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33" w:rsidRPr="00004033" w:rsidRDefault="00004033" w:rsidP="00004033">
      <w:pPr>
        <w:jc w:val="center"/>
        <w:rPr>
          <w:rFonts w:ascii="华文细黑" w:eastAsia="华文细黑" w:hAnsi="华文细黑"/>
          <w:b/>
          <w:sz w:val="28"/>
        </w:rPr>
      </w:pPr>
      <w:r w:rsidRPr="00004033">
        <w:rPr>
          <w:rFonts w:ascii="华文细黑" w:eastAsia="华文细黑" w:hAnsi="华文细黑" w:hint="eastAsia"/>
          <w:b/>
          <w:sz w:val="28"/>
        </w:rPr>
        <w:t>Zabbix技术支持服务使用&amp;订购指南</w:t>
      </w:r>
    </w:p>
    <w:p w:rsidR="00004033" w:rsidRDefault="00004033" w:rsidP="00004033">
      <w:pPr>
        <w:rPr>
          <w:rFonts w:ascii="华文细黑" w:eastAsia="华文细黑" w:hAnsi="华文细黑"/>
          <w:sz w:val="24"/>
        </w:rPr>
      </w:pPr>
    </w:p>
    <w:p w:rsidR="00004033" w:rsidRPr="00004033" w:rsidRDefault="00004033" w:rsidP="00004033">
      <w:pPr>
        <w:pStyle w:val="af8"/>
        <w:numPr>
          <w:ilvl w:val="0"/>
          <w:numId w:val="16"/>
        </w:numPr>
        <w:ind w:firstLineChars="0"/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定制专属的Zabbix</w:t>
      </w:r>
      <w:proofErr w:type="gramStart"/>
      <w:r w:rsidRPr="00004033">
        <w:rPr>
          <w:rFonts w:ascii="华文细黑" w:eastAsia="华文细黑" w:hAnsi="华文细黑" w:hint="eastAsia"/>
          <w:sz w:val="24"/>
        </w:rPr>
        <w:t>解决案</w:t>
      </w:r>
      <w:proofErr w:type="gramEnd"/>
      <w:r w:rsidRPr="00004033">
        <w:rPr>
          <w:rFonts w:ascii="华文细黑" w:eastAsia="华文细黑" w:hAnsi="华文细黑" w:hint="eastAsia"/>
          <w:sz w:val="24"/>
        </w:rPr>
        <w:t>方案</w:t>
      </w:r>
    </w:p>
    <w:p w:rsidR="00004033" w:rsidRPr="00004033" w:rsidRDefault="00004033" w:rsidP="00004033">
      <w:pPr>
        <w:pStyle w:val="af8"/>
        <w:numPr>
          <w:ilvl w:val="0"/>
          <w:numId w:val="16"/>
        </w:numPr>
        <w:ind w:firstLineChars="0"/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/>
          <w:sz w:val="24"/>
        </w:rPr>
        <w:t>Zabbix</w:t>
      </w:r>
      <w:r w:rsidRPr="00004033">
        <w:rPr>
          <w:rFonts w:ascii="华文细黑" w:eastAsia="华文细黑" w:hAnsi="华文细黑" w:hint="eastAsia"/>
          <w:sz w:val="24"/>
        </w:rPr>
        <w:t>专家面对面教授，补充更新你的</w:t>
      </w:r>
      <w:r w:rsidRPr="00004033">
        <w:rPr>
          <w:rFonts w:ascii="华文细黑" w:eastAsia="华文细黑" w:hAnsi="华文细黑"/>
          <w:sz w:val="24"/>
        </w:rPr>
        <w:t>Zabbix</w:t>
      </w:r>
      <w:r w:rsidRPr="00004033">
        <w:rPr>
          <w:rFonts w:ascii="华文细黑" w:eastAsia="华文细黑" w:hAnsi="华文细黑" w:hint="eastAsia"/>
          <w:sz w:val="24"/>
        </w:rPr>
        <w:t>知识库</w:t>
      </w:r>
      <w:r w:rsidRPr="00004033">
        <w:rPr>
          <w:rFonts w:ascii="MS Gothic" w:eastAsia="MS Gothic" w:hAnsi="MS Gothic" w:cs="MS Gothic" w:hint="eastAsia"/>
          <w:sz w:val="24"/>
        </w:rPr>
        <w:t>​​</w:t>
      </w:r>
    </w:p>
    <w:p w:rsidR="00004033" w:rsidRPr="00004033" w:rsidRDefault="00004033" w:rsidP="00004033">
      <w:pPr>
        <w:pStyle w:val="af8"/>
        <w:numPr>
          <w:ilvl w:val="0"/>
          <w:numId w:val="16"/>
        </w:numPr>
        <w:ind w:firstLineChars="0"/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现场远程两种模式可选</w:t>
      </w:r>
    </w:p>
    <w:p w:rsidR="00004033" w:rsidRPr="00004033" w:rsidRDefault="00004033" w:rsidP="00004033">
      <w:pPr>
        <w:pStyle w:val="af8"/>
        <w:numPr>
          <w:ilvl w:val="0"/>
          <w:numId w:val="16"/>
        </w:numPr>
        <w:ind w:firstLineChars="0"/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实时解决企业在使用Zabbix过程中遇到的问题</w:t>
      </w:r>
    </w:p>
    <w:p w:rsidR="00004033" w:rsidRPr="00004033" w:rsidRDefault="00004033" w:rsidP="00004033">
      <w:pPr>
        <w:pStyle w:val="af8"/>
        <w:numPr>
          <w:ilvl w:val="0"/>
          <w:numId w:val="16"/>
        </w:numPr>
        <w:ind w:firstLineChars="0"/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价格优惠，按需购买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</w:p>
    <w:p w:rsidR="000F4517" w:rsidRPr="00004033" w:rsidRDefault="00004033" w:rsidP="00004033">
      <w:pPr>
        <w:rPr>
          <w:rFonts w:ascii="华文细黑" w:eastAsia="华文细黑" w:hAnsi="华文细黑"/>
          <w:b/>
          <w:color w:val="FF0000"/>
          <w:sz w:val="24"/>
        </w:rPr>
      </w:pPr>
      <w:r w:rsidRPr="00004033">
        <w:rPr>
          <w:rFonts w:ascii="华文细黑" w:eastAsia="华文细黑" w:hAnsi="华文细黑" w:hint="eastAsia"/>
          <w:b/>
          <w:color w:val="FF0000"/>
          <w:sz w:val="24"/>
        </w:rPr>
        <w:t>可选服务</w:t>
      </w:r>
    </w:p>
    <w:p w:rsidR="00004033" w:rsidRPr="00004033" w:rsidRDefault="00004033" w:rsidP="00004033">
      <w:pPr>
        <w:rPr>
          <w:rFonts w:ascii="华文细黑" w:eastAsia="华文细黑" w:hAnsi="华文细黑"/>
          <w:b/>
          <w:sz w:val="24"/>
        </w:rPr>
      </w:pPr>
      <w:r w:rsidRPr="00004033">
        <w:rPr>
          <w:rFonts w:ascii="华文细黑" w:eastAsia="华文细黑" w:hAnsi="华文细黑"/>
          <w:b/>
          <w:sz w:val="24"/>
        </w:rPr>
        <w:t xml:space="preserve">On-site </w:t>
      </w:r>
      <w:r w:rsidRPr="00004033">
        <w:rPr>
          <w:rFonts w:ascii="华文细黑" w:eastAsia="华文细黑" w:hAnsi="华文细黑" w:hint="eastAsia"/>
          <w:b/>
          <w:sz w:val="24"/>
        </w:rPr>
        <w:t>现场咨询</w:t>
      </w:r>
      <w:r w:rsidRPr="00004033">
        <w:rPr>
          <w:rFonts w:ascii="MS Gothic" w:eastAsia="MS Gothic" w:hAnsi="MS Gothic" w:cs="MS Gothic" w:hint="eastAsia"/>
          <w:b/>
          <w:sz w:val="24"/>
        </w:rPr>
        <w:t>​​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适用于复杂的环境和问题，需要咨询师提前耗时学习，或者客户指定特定的培训师的情况。</w:t>
      </w:r>
      <w:r w:rsidRPr="00004033">
        <w:rPr>
          <w:rFonts w:ascii="MS Gothic" w:eastAsia="MS Gothic" w:hAnsi="MS Gothic" w:cs="MS Gothic" w:hint="eastAsia"/>
          <w:sz w:val="24"/>
        </w:rPr>
        <w:t>​​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时长：7天（5+2）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5天：标准现场咨询服务现场，针对性解决企业存在的问题&amp;教授解决方案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2天：了解企业环境并定制方案+相关交付文档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￥50000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（备注：具体价格以及时长取决于多项因素，如企业需求、环境量级等，标准价格作为参考）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</w:p>
    <w:p w:rsidR="00004033" w:rsidRPr="00004033" w:rsidRDefault="00004033" w:rsidP="00004033">
      <w:pPr>
        <w:rPr>
          <w:rFonts w:ascii="华文细黑" w:eastAsia="华文细黑" w:hAnsi="华文细黑"/>
          <w:b/>
          <w:sz w:val="24"/>
        </w:rPr>
      </w:pPr>
      <w:r w:rsidRPr="00004033">
        <w:rPr>
          <w:rFonts w:ascii="华文细黑" w:eastAsia="华文细黑" w:hAnsi="华文细黑" w:hint="eastAsia"/>
          <w:b/>
          <w:sz w:val="24"/>
        </w:rPr>
        <w:t>在线咨询（标准）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￥1200/h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MS Gothic" w:eastAsia="MS Gothic" w:hAnsi="MS Gothic" w:cs="MS Gothic" w:hint="eastAsia"/>
          <w:sz w:val="24"/>
        </w:rPr>
        <w:t>​​</w:t>
      </w:r>
      <w:r w:rsidRPr="00004033">
        <w:rPr>
          <w:rFonts w:ascii="华文细黑" w:eastAsia="华文细黑" w:hAnsi="华文细黑" w:hint="eastAsia"/>
          <w:sz w:val="24"/>
        </w:rPr>
        <w:t>适用于相对基础的问题。远程在线提供支持，需要至少提前</w:t>
      </w:r>
      <w:r w:rsidRPr="00004033">
        <w:rPr>
          <w:rFonts w:ascii="华文细黑" w:eastAsia="华文细黑" w:hAnsi="华文细黑"/>
          <w:sz w:val="24"/>
        </w:rPr>
        <w:t>3</w:t>
      </w:r>
      <w:r w:rsidRPr="00004033">
        <w:rPr>
          <w:rFonts w:ascii="华文细黑" w:eastAsia="华文细黑" w:hAnsi="华文细黑" w:hint="eastAsia"/>
          <w:sz w:val="24"/>
        </w:rPr>
        <w:t>个工作日预定。若</w:t>
      </w:r>
      <w:r w:rsidRPr="00004033">
        <w:rPr>
          <w:rFonts w:ascii="华文细黑" w:eastAsia="华文细黑" w:hAnsi="华文细黑" w:hint="eastAsia"/>
          <w:sz w:val="24"/>
        </w:rPr>
        <w:lastRenderedPageBreak/>
        <w:t>有问题超过标准级别，咨询师会提前沟通。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（</w:t>
      </w:r>
      <w:proofErr w:type="gramStart"/>
      <w:r w:rsidRPr="00004033">
        <w:rPr>
          <w:rFonts w:ascii="华文细黑" w:eastAsia="华文细黑" w:hAnsi="华文细黑" w:hint="eastAsia"/>
          <w:sz w:val="24"/>
        </w:rPr>
        <w:t>最少起购量</w:t>
      </w:r>
      <w:proofErr w:type="gramEnd"/>
      <w:r w:rsidRPr="00004033">
        <w:rPr>
          <w:rFonts w:ascii="华文细黑" w:eastAsia="华文细黑" w:hAnsi="华文细黑" w:hint="eastAsia"/>
          <w:sz w:val="24"/>
        </w:rPr>
        <w:t>：15分钟/￥300）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</w:p>
    <w:p w:rsidR="00004033" w:rsidRPr="00004033" w:rsidRDefault="00004033" w:rsidP="00004033">
      <w:pPr>
        <w:rPr>
          <w:rFonts w:ascii="华文细黑" w:eastAsia="华文细黑" w:hAnsi="华文细黑"/>
          <w:b/>
          <w:sz w:val="24"/>
        </w:rPr>
      </w:pPr>
      <w:bookmarkStart w:id="0" w:name="_GoBack"/>
      <w:r w:rsidRPr="00004033">
        <w:rPr>
          <w:rFonts w:ascii="华文细黑" w:eastAsia="华文细黑" w:hAnsi="华文细黑" w:hint="eastAsia"/>
          <w:b/>
          <w:sz w:val="24"/>
        </w:rPr>
        <w:t>在线咨询（高级）</w:t>
      </w:r>
    </w:p>
    <w:bookmarkEnd w:id="0"/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￥1800/h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适用于复杂的环境和问题，需要咨询师提前耗时学习，或者客户指定特定的培训师的情况。</w:t>
      </w:r>
    </w:p>
    <w:p w:rsidR="00004033" w:rsidRPr="00004033" w:rsidRDefault="00004033" w:rsidP="00004033">
      <w:pPr>
        <w:rPr>
          <w:rFonts w:ascii="华文细黑" w:eastAsia="华文细黑" w:hAnsi="华文细黑"/>
          <w:sz w:val="24"/>
        </w:rPr>
      </w:pPr>
      <w:r w:rsidRPr="00004033">
        <w:rPr>
          <w:rFonts w:ascii="华文细黑" w:eastAsia="华文细黑" w:hAnsi="华文细黑" w:hint="eastAsia"/>
          <w:sz w:val="24"/>
        </w:rPr>
        <w:t>（</w:t>
      </w:r>
      <w:proofErr w:type="gramStart"/>
      <w:r w:rsidRPr="00004033">
        <w:rPr>
          <w:rFonts w:ascii="华文细黑" w:eastAsia="华文细黑" w:hAnsi="华文细黑" w:hint="eastAsia"/>
          <w:sz w:val="24"/>
        </w:rPr>
        <w:t>最少起购量</w:t>
      </w:r>
      <w:proofErr w:type="gramEnd"/>
      <w:r w:rsidRPr="00004033">
        <w:rPr>
          <w:rFonts w:ascii="华文细黑" w:eastAsia="华文细黑" w:hAnsi="华文细黑" w:hint="eastAsia"/>
          <w:sz w:val="24"/>
        </w:rPr>
        <w:t>：15分钟/￥450）</w:t>
      </w:r>
    </w:p>
    <w:p w:rsidR="00004033" w:rsidRPr="00004033" w:rsidRDefault="00004033" w:rsidP="00004033">
      <w:pPr>
        <w:rPr>
          <w:rFonts w:ascii="华文细黑" w:eastAsia="华文细黑" w:hAnsi="华文细黑" w:hint="eastAsia"/>
          <w:sz w:val="24"/>
        </w:rPr>
      </w:pPr>
    </w:p>
    <w:sectPr w:rsidR="00004033" w:rsidRPr="00004033" w:rsidSect="0014118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C8" w:rsidRDefault="007662C8">
      <w:r>
        <w:separator/>
      </w:r>
    </w:p>
  </w:endnote>
  <w:endnote w:type="continuationSeparator" w:id="0">
    <w:p w:rsidR="007662C8" w:rsidRDefault="0076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84" w:rsidRDefault="0014118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84" w:rsidRDefault="0014118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C8" w:rsidRDefault="007662C8">
      <w:r>
        <w:separator/>
      </w:r>
    </w:p>
  </w:footnote>
  <w:footnote w:type="continuationSeparator" w:id="0">
    <w:p w:rsidR="007662C8" w:rsidRDefault="0076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84" w:rsidRDefault="0014118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84" w:rsidRDefault="0014118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B39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855C36"/>
    <w:multiLevelType w:val="multilevel"/>
    <w:tmpl w:val="B95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9562A"/>
    <w:multiLevelType w:val="hybridMultilevel"/>
    <w:tmpl w:val="C1F0C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1657A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6F7B0E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12B77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874AA8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45B27EB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07640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7D6094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667B9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6F282EA3"/>
    <w:multiLevelType w:val="multilevel"/>
    <w:tmpl w:val="DF8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025EF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E06AA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FA"/>
    <w:rsid w:val="00004033"/>
    <w:rsid w:val="00024A9D"/>
    <w:rsid w:val="00065F96"/>
    <w:rsid w:val="000E649E"/>
    <w:rsid w:val="000F4517"/>
    <w:rsid w:val="00141184"/>
    <w:rsid w:val="00196E3A"/>
    <w:rsid w:val="001D0A24"/>
    <w:rsid w:val="00210A98"/>
    <w:rsid w:val="002B68A5"/>
    <w:rsid w:val="002D4F16"/>
    <w:rsid w:val="002E7B31"/>
    <w:rsid w:val="00340D38"/>
    <w:rsid w:val="00385F1E"/>
    <w:rsid w:val="004132A5"/>
    <w:rsid w:val="004B0676"/>
    <w:rsid w:val="00516E7A"/>
    <w:rsid w:val="005631CE"/>
    <w:rsid w:val="00571E09"/>
    <w:rsid w:val="00595E36"/>
    <w:rsid w:val="00601DFA"/>
    <w:rsid w:val="0065373A"/>
    <w:rsid w:val="00667E28"/>
    <w:rsid w:val="007662C8"/>
    <w:rsid w:val="007A6252"/>
    <w:rsid w:val="007B45F3"/>
    <w:rsid w:val="007F057B"/>
    <w:rsid w:val="007F67FC"/>
    <w:rsid w:val="00824BBF"/>
    <w:rsid w:val="008F7ACC"/>
    <w:rsid w:val="009804F9"/>
    <w:rsid w:val="00A8553A"/>
    <w:rsid w:val="00AA1425"/>
    <w:rsid w:val="00B3364C"/>
    <w:rsid w:val="00C27B59"/>
    <w:rsid w:val="00C42A22"/>
    <w:rsid w:val="00C84C41"/>
    <w:rsid w:val="00CA0214"/>
    <w:rsid w:val="00CD7540"/>
    <w:rsid w:val="00CD7E87"/>
    <w:rsid w:val="00D03F75"/>
    <w:rsid w:val="00D710FA"/>
    <w:rsid w:val="00D823D3"/>
    <w:rsid w:val="00DE3AE9"/>
    <w:rsid w:val="00E12D75"/>
    <w:rsid w:val="00E13F11"/>
    <w:rsid w:val="00E61DF5"/>
    <w:rsid w:val="00E63A80"/>
    <w:rsid w:val="00EA296D"/>
    <w:rsid w:val="00EB5DB7"/>
    <w:rsid w:val="00EF7FCF"/>
    <w:rsid w:val="00F06AD2"/>
    <w:rsid w:val="00F12F28"/>
    <w:rsid w:val="00F408EE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8A048"/>
  <w15:docId w15:val="{A05EF172-316A-4911-B60B-E2EE6A05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41184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141184"/>
    <w:pPr>
      <w:keepNext/>
      <w:numPr>
        <w:numId w:val="2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141184"/>
    <w:pPr>
      <w:keepNext/>
      <w:numPr>
        <w:ilvl w:val="1"/>
        <w:numId w:val="2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141184"/>
    <w:pPr>
      <w:keepNext/>
      <w:keepLines/>
      <w:numPr>
        <w:ilvl w:val="2"/>
        <w:numId w:val="2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141184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141184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141184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141184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141184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141184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141184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14118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link w:val="ac"/>
    <w:uiPriority w:val="99"/>
    <w:rsid w:val="0014118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d">
    <w:name w:val="正文（首行不缩进）"/>
    <w:basedOn w:val="a1"/>
    <w:rsid w:val="00141184"/>
  </w:style>
  <w:style w:type="paragraph" w:customStyle="1" w:styleId="ae">
    <w:name w:val="注示头"/>
    <w:basedOn w:val="a1"/>
    <w:rsid w:val="00141184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">
    <w:name w:val="注示文本"/>
    <w:basedOn w:val="a1"/>
    <w:rsid w:val="00141184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0">
    <w:name w:val="编写建议"/>
    <w:basedOn w:val="a1"/>
    <w:rsid w:val="00141184"/>
    <w:pPr>
      <w:ind w:firstLine="420"/>
    </w:pPr>
    <w:rPr>
      <w:rFonts w:ascii="Arial" w:hAnsi="Arial" w:cs="Arial"/>
      <w:i/>
      <w:color w:val="0000FF"/>
    </w:rPr>
  </w:style>
  <w:style w:type="table" w:styleId="af1">
    <w:name w:val="Table Grid"/>
    <w:basedOn w:val="a3"/>
    <w:rsid w:val="0014118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样式一"/>
    <w:basedOn w:val="a2"/>
    <w:rsid w:val="00141184"/>
    <w:rPr>
      <w:rFonts w:ascii="宋体" w:hAnsi="宋体"/>
      <w:b/>
      <w:bCs/>
      <w:color w:val="000000"/>
      <w:sz w:val="36"/>
    </w:rPr>
  </w:style>
  <w:style w:type="character" w:customStyle="1" w:styleId="af3">
    <w:name w:val="样式二"/>
    <w:basedOn w:val="af2"/>
    <w:rsid w:val="00141184"/>
    <w:rPr>
      <w:rFonts w:ascii="宋体" w:hAnsi="宋体"/>
      <w:b/>
      <w:bCs/>
      <w:color w:val="000000"/>
      <w:sz w:val="36"/>
    </w:rPr>
  </w:style>
  <w:style w:type="paragraph" w:styleId="af4">
    <w:name w:val="Balloon Text"/>
    <w:basedOn w:val="a1"/>
    <w:link w:val="af5"/>
    <w:rsid w:val="00141184"/>
    <w:pPr>
      <w:spacing w:line="240" w:lineRule="auto"/>
    </w:pPr>
    <w:rPr>
      <w:sz w:val="18"/>
      <w:szCs w:val="18"/>
    </w:rPr>
  </w:style>
  <w:style w:type="character" w:customStyle="1" w:styleId="af5">
    <w:name w:val="批注框文本 字符"/>
    <w:basedOn w:val="a2"/>
    <w:link w:val="af4"/>
    <w:rsid w:val="00141184"/>
    <w:rPr>
      <w:snapToGrid w:val="0"/>
      <w:sz w:val="18"/>
      <w:szCs w:val="18"/>
    </w:rPr>
  </w:style>
  <w:style w:type="paragraph" w:styleId="af6">
    <w:name w:val="Document Map"/>
    <w:basedOn w:val="a1"/>
    <w:link w:val="af7"/>
    <w:rsid w:val="004B0676"/>
    <w:rPr>
      <w:rFonts w:ascii="宋体"/>
      <w:sz w:val="18"/>
      <w:szCs w:val="18"/>
    </w:rPr>
  </w:style>
  <w:style w:type="character" w:customStyle="1" w:styleId="af7">
    <w:name w:val="文档结构图 字符"/>
    <w:basedOn w:val="a2"/>
    <w:link w:val="af6"/>
    <w:rsid w:val="004B0676"/>
    <w:rPr>
      <w:rFonts w:ascii="宋体"/>
      <w:snapToGrid w:val="0"/>
      <w:sz w:val="18"/>
      <w:szCs w:val="18"/>
    </w:rPr>
  </w:style>
  <w:style w:type="paragraph" w:styleId="af8">
    <w:name w:val="List Paragraph"/>
    <w:basedOn w:val="a1"/>
    <w:uiPriority w:val="34"/>
    <w:qFormat/>
    <w:rsid w:val="004B0676"/>
    <w:pPr>
      <w:ind w:firstLineChars="200" w:firstLine="420"/>
    </w:pPr>
  </w:style>
  <w:style w:type="paragraph" w:styleId="af9">
    <w:name w:val="Title"/>
    <w:basedOn w:val="a1"/>
    <w:next w:val="a1"/>
    <w:link w:val="afa"/>
    <w:qFormat/>
    <w:rsid w:val="002B68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标题 字符"/>
    <w:basedOn w:val="a2"/>
    <w:link w:val="af9"/>
    <w:rsid w:val="002B68A5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ac">
    <w:name w:val="页眉 字符"/>
    <w:basedOn w:val="a2"/>
    <w:link w:val="ab"/>
    <w:uiPriority w:val="99"/>
    <w:rsid w:val="00F408EE"/>
    <w:rPr>
      <w:rFonts w:ascii="Arial" w:hAnsi="Arial"/>
      <w:sz w:val="18"/>
      <w:szCs w:val="18"/>
    </w:rPr>
  </w:style>
  <w:style w:type="paragraph" w:customStyle="1" w:styleId="wpsubtop">
    <w:name w:val="wp_subtop"/>
    <w:basedOn w:val="a1"/>
    <w:rsid w:val="0000403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b">
    <w:name w:val="Hyperlink"/>
    <w:basedOn w:val="a2"/>
    <w:uiPriority w:val="99"/>
    <w:semiHidden/>
    <w:unhideWhenUsed/>
    <w:rsid w:val="00004033"/>
    <w:rPr>
      <w:color w:val="0000FF"/>
      <w:u w:val="single"/>
    </w:rPr>
  </w:style>
  <w:style w:type="paragraph" w:styleId="afc">
    <w:name w:val="Normal (Web)"/>
    <w:basedOn w:val="a1"/>
    <w:uiPriority w:val="99"/>
    <w:semiHidden/>
    <w:unhideWhenUsed/>
    <w:rsid w:val="0000403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buttonbtndefault-label">
    <w:name w:val="button_btndefault-label"/>
    <w:basedOn w:val="a2"/>
    <w:rsid w:val="00004033"/>
  </w:style>
  <w:style w:type="character" w:styleId="afd">
    <w:name w:val="Strong"/>
    <w:basedOn w:val="a2"/>
    <w:uiPriority w:val="22"/>
    <w:qFormat/>
    <w:rsid w:val="00004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58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69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0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6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9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87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09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6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0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11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0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8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744-BBD9-43AE-A7C3-9F48100C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397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Sandara.X Liu</cp:lastModifiedBy>
  <cp:revision>8</cp:revision>
  <dcterms:created xsi:type="dcterms:W3CDTF">2019-01-18T07:13:00Z</dcterms:created>
  <dcterms:modified xsi:type="dcterms:W3CDTF">2019-02-19T09:56:00Z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(3)zktSPHl7bBwZBa52CiyRxUW3tWLUspLy96v7i5u4a7HeBfBF7i9rfLWzkr/UTpxJfhFwE0rp
0LJbGbdPAvZO2P8RcE5YkBhdETtY8MMvNprdR92C/bCP/sAR8qoou/BjzpMtnKiOJzdbDeku
qVGuICS/3FfNJbfIftY9v+7bvMuF8fpoy2dXmOx9In4CIfnnrCBMCe5y3IAoDOLT5hBeAnMf
GaNYMvHRDYvF8645u/</vt:lpwstr>
  </property>
  <property fmtid="{D5CDD505-2E9C-101B-9397-08002B2CF9AE}" pid="3" name="_2015_ms_pID_7253431">
    <vt:lpwstr>WymNJNNaeXTbvIgucJuHqWPL367VFNEDt2++A3icLgcV3D1ySd5b8f
KazEl1LWfP3hzAJ6MSyRvrfkPlNvybdcMmCBdRyYDOiNubP2h6hpViDnAbmySlW/2rP7mdKm
43y9IDFxtamVfC5xfTP9kH7ZtJBJBtGUXcc0ZXmz8sHY61kXK2kFxvIjYxx9sLmVZtol5szE
nrlVpJ+mLsi7EgCAnpk0SfkK2GG6xwetTnAk</vt:lpwstr>
  </property>
  <property fmtid="{D5CDD505-2E9C-101B-9397-08002B2CF9AE}" pid="4" name="_2015_ms_pID_7253432">
    <vt:lpwstr>rLAbv/jns8/Twve0fsWpvNI=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1547792722</vt:lpwstr>
  </property>
</Properties>
</file>