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C2EE" w14:textId="4DCF045D" w:rsidR="00DA08EC" w:rsidRPr="003C7E35" w:rsidRDefault="003C7E35" w:rsidP="003C7E3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color w:val="2B2B2B"/>
          <w:szCs w:val="21"/>
        </w:rPr>
      </w:pPr>
      <w:r w:rsidRPr="003C7E35">
        <w:rPr>
          <w:rFonts w:ascii="微软雅黑" w:eastAsia="微软雅黑" w:hAnsi="微软雅黑" w:hint="eastAsia"/>
          <w:color w:val="2B2B2B"/>
          <w:szCs w:val="21"/>
        </w:rPr>
        <w:t>部署在华为云主机后，需开</w:t>
      </w:r>
      <w:r w:rsidRPr="003C7E35">
        <w:rPr>
          <w:rFonts w:ascii="微软雅黑" w:eastAsia="微软雅黑" w:hAnsi="微软雅黑" w:hint="eastAsia"/>
          <w:color w:val="2B2B2B"/>
          <w:szCs w:val="21"/>
        </w:rPr>
        <w:t>放8</w:t>
      </w:r>
      <w:r w:rsidRPr="003C7E35">
        <w:rPr>
          <w:rFonts w:ascii="微软雅黑" w:eastAsia="微软雅黑" w:hAnsi="微软雅黑"/>
          <w:color w:val="2B2B2B"/>
          <w:szCs w:val="21"/>
        </w:rPr>
        <w:t>0</w:t>
      </w:r>
      <w:r w:rsidRPr="003C7E35">
        <w:rPr>
          <w:rFonts w:ascii="微软雅黑" w:eastAsia="微软雅黑" w:hAnsi="微软雅黑" w:hint="eastAsia"/>
          <w:color w:val="2B2B2B"/>
          <w:szCs w:val="21"/>
        </w:rPr>
        <w:t>端口和3</w:t>
      </w:r>
      <w:r w:rsidRPr="003C7E35">
        <w:rPr>
          <w:rFonts w:ascii="微软雅黑" w:eastAsia="微软雅黑" w:hAnsi="微软雅黑"/>
          <w:color w:val="2B2B2B"/>
          <w:szCs w:val="21"/>
        </w:rPr>
        <w:t>306</w:t>
      </w:r>
      <w:r w:rsidRPr="003C7E35">
        <w:rPr>
          <w:rFonts w:ascii="微软雅黑" w:eastAsia="微软雅黑" w:hAnsi="微软雅黑" w:hint="eastAsia"/>
          <w:color w:val="2B2B2B"/>
          <w:szCs w:val="21"/>
        </w:rPr>
        <w:t>端口</w:t>
      </w:r>
    </w:p>
    <w:p w14:paraId="3B2D241B" w14:textId="65EF6A12" w:rsidR="003C7E35" w:rsidRDefault="003C7E35" w:rsidP="003C7E35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使用linux</w:t>
      </w:r>
      <w:bookmarkStart w:id="0" w:name="_GoBack"/>
      <w:bookmarkEnd w:id="0"/>
      <w:r>
        <w:rPr>
          <w:rFonts w:hint="eastAsia"/>
        </w:rPr>
        <w:t>远程连接工具连接登入</w:t>
      </w:r>
    </w:p>
    <w:sectPr w:rsidR="003C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8EC3" w14:textId="77777777" w:rsidR="00BC1CAC" w:rsidRDefault="00BC1CAC" w:rsidP="003C7E35">
      <w:r>
        <w:separator/>
      </w:r>
    </w:p>
  </w:endnote>
  <w:endnote w:type="continuationSeparator" w:id="0">
    <w:p w14:paraId="6D9723D4" w14:textId="77777777" w:rsidR="00BC1CAC" w:rsidRDefault="00BC1CAC" w:rsidP="003C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7A00" w14:textId="77777777" w:rsidR="00BC1CAC" w:rsidRDefault="00BC1CAC" w:rsidP="003C7E35">
      <w:r>
        <w:separator/>
      </w:r>
    </w:p>
  </w:footnote>
  <w:footnote w:type="continuationSeparator" w:id="0">
    <w:p w14:paraId="30F47D36" w14:textId="77777777" w:rsidR="00BC1CAC" w:rsidRDefault="00BC1CAC" w:rsidP="003C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3857"/>
    <w:multiLevelType w:val="hybridMultilevel"/>
    <w:tmpl w:val="24263116"/>
    <w:lvl w:ilvl="0" w:tplc="9C840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9B"/>
    <w:rsid w:val="0017519B"/>
    <w:rsid w:val="003C7E35"/>
    <w:rsid w:val="00BC1CAC"/>
    <w:rsid w:val="00D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74A3A"/>
  <w15:chartTrackingRefBased/>
  <w15:docId w15:val="{F0FACDC1-0C8F-4D99-BDD0-7C5934B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E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E35"/>
    <w:rPr>
      <w:sz w:val="18"/>
      <w:szCs w:val="18"/>
    </w:rPr>
  </w:style>
  <w:style w:type="paragraph" w:styleId="a7">
    <w:name w:val="List Paragraph"/>
    <w:basedOn w:val="a"/>
    <w:uiPriority w:val="34"/>
    <w:qFormat/>
    <w:rsid w:val="003C7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jiang</dc:creator>
  <cp:keywords/>
  <dc:description/>
  <cp:lastModifiedBy>torres jiang</cp:lastModifiedBy>
  <cp:revision>2</cp:revision>
  <dcterms:created xsi:type="dcterms:W3CDTF">2019-09-29T03:35:00Z</dcterms:created>
  <dcterms:modified xsi:type="dcterms:W3CDTF">2019-09-29T03:37:00Z</dcterms:modified>
</cp:coreProperties>
</file>