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E31" w:rsidRPr="00496B27" w:rsidRDefault="00D34B1D" w:rsidP="006D3E31">
      <w:pPr>
        <w:rPr>
          <w:rFonts w:ascii="宋体" w:eastAsia="宋体" w:hAnsi="宋体"/>
          <w:b/>
          <w:spacing w:val="32"/>
          <w:position w:val="20"/>
          <w:sz w:val="28"/>
          <w:szCs w:val="28"/>
        </w:rPr>
      </w:pPr>
      <w:r w:rsidRPr="00496B27">
        <w:rPr>
          <w:rFonts w:ascii="宋体" w:eastAsia="宋体" w:hAnsi="宋体"/>
          <w:b/>
          <w:noProof/>
          <w:spacing w:val="32"/>
          <w:position w:val="20"/>
          <w:sz w:val="28"/>
          <w:szCs w:val="28"/>
        </w:rPr>
        <w:drawing>
          <wp:inline distT="0" distB="0" distL="0" distR="0">
            <wp:extent cx="2150053" cy="561975"/>
            <wp:effectExtent l="19050" t="0" r="2597" b="0"/>
            <wp:docPr id="13" name="图片 12" descr="腾联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腾联LOGO.png"/>
                    <pic:cNvPicPr/>
                  </pic:nvPicPr>
                  <pic:blipFill>
                    <a:blip r:embed="rId8" cstate="print"/>
                    <a:stretch>
                      <a:fillRect/>
                    </a:stretch>
                  </pic:blipFill>
                  <pic:spPr>
                    <a:xfrm>
                      <a:off x="0" y="0"/>
                      <a:ext cx="2150053" cy="561975"/>
                    </a:xfrm>
                    <a:prstGeom prst="rect">
                      <a:avLst/>
                    </a:prstGeom>
                  </pic:spPr>
                </pic:pic>
              </a:graphicData>
            </a:graphic>
          </wp:inline>
        </w:drawing>
      </w:r>
    </w:p>
    <w:p w:rsidR="006D3E31" w:rsidRPr="00496B27" w:rsidRDefault="006D3E31" w:rsidP="006D3E31">
      <w:pPr>
        <w:rPr>
          <w:rFonts w:ascii="宋体" w:eastAsia="宋体" w:hAnsi="宋体"/>
          <w:b/>
          <w:spacing w:val="32"/>
          <w:position w:val="20"/>
          <w:sz w:val="28"/>
          <w:szCs w:val="28"/>
        </w:rPr>
      </w:pPr>
    </w:p>
    <w:p w:rsidR="006D3E31" w:rsidRPr="00496B27" w:rsidRDefault="006D3E31" w:rsidP="006D3E31">
      <w:pPr>
        <w:rPr>
          <w:rFonts w:ascii="宋体" w:eastAsia="宋体" w:hAnsi="宋体"/>
          <w:b/>
          <w:spacing w:val="32"/>
          <w:position w:val="20"/>
          <w:sz w:val="28"/>
          <w:szCs w:val="28"/>
        </w:rPr>
      </w:pPr>
    </w:p>
    <w:p w:rsidR="006D3E31" w:rsidRPr="003659C9" w:rsidRDefault="000B66D3" w:rsidP="000B66D3">
      <w:pPr>
        <w:jc w:val="center"/>
        <w:rPr>
          <w:rFonts w:ascii="微软雅黑" w:eastAsia="微软雅黑" w:hAnsi="微软雅黑"/>
          <w:spacing w:val="32"/>
          <w:sz w:val="48"/>
          <w:szCs w:val="48"/>
        </w:rPr>
      </w:pPr>
      <w:r w:rsidRPr="003659C9">
        <w:rPr>
          <w:rFonts w:ascii="微软雅黑" w:eastAsia="微软雅黑" w:hAnsi="微软雅黑" w:hint="eastAsia"/>
          <w:spacing w:val="32"/>
          <w:sz w:val="48"/>
          <w:szCs w:val="48"/>
        </w:rPr>
        <w:t>智能消火栓监控系统</w:t>
      </w:r>
      <w:r w:rsidRPr="003659C9">
        <w:rPr>
          <w:rFonts w:ascii="微软雅黑" w:eastAsia="微软雅黑" w:hAnsi="微软雅黑"/>
          <w:spacing w:val="32"/>
          <w:sz w:val="48"/>
          <w:szCs w:val="48"/>
        </w:rPr>
        <w:t>V1.0</w:t>
      </w:r>
    </w:p>
    <w:p w:rsidR="006D3E31" w:rsidRPr="003659C9" w:rsidRDefault="000B66D3" w:rsidP="006D3E31">
      <w:pPr>
        <w:jc w:val="center"/>
        <w:rPr>
          <w:rFonts w:ascii="微软雅黑" w:eastAsia="微软雅黑" w:hAnsi="微软雅黑"/>
          <w:spacing w:val="32"/>
          <w:sz w:val="48"/>
          <w:szCs w:val="48"/>
        </w:rPr>
      </w:pPr>
      <w:r w:rsidRPr="003659C9">
        <w:rPr>
          <w:rFonts w:ascii="微软雅黑" w:eastAsia="微软雅黑" w:hAnsi="微软雅黑" w:hint="eastAsia"/>
          <w:spacing w:val="32"/>
          <w:sz w:val="48"/>
          <w:szCs w:val="48"/>
        </w:rPr>
        <w:t>使用指南</w:t>
      </w:r>
    </w:p>
    <w:p w:rsidR="006D3E31" w:rsidRPr="00496B27" w:rsidRDefault="006D3E31" w:rsidP="006D3E31">
      <w:pPr>
        <w:rPr>
          <w:rFonts w:ascii="宋体" w:eastAsia="宋体" w:hAnsi="宋体"/>
          <w:b/>
          <w:spacing w:val="32"/>
          <w:sz w:val="28"/>
          <w:szCs w:val="28"/>
        </w:rPr>
      </w:pPr>
    </w:p>
    <w:p w:rsidR="006D3E31" w:rsidRPr="00496B27" w:rsidRDefault="006D3E31" w:rsidP="006D3E31">
      <w:pPr>
        <w:jc w:val="center"/>
        <w:rPr>
          <w:rFonts w:ascii="宋体" w:eastAsia="宋体" w:hAnsi="宋体"/>
          <w:b/>
          <w:spacing w:val="32"/>
          <w:sz w:val="28"/>
          <w:szCs w:val="28"/>
        </w:rPr>
      </w:pPr>
      <w:r w:rsidRPr="00496B27">
        <w:rPr>
          <w:rFonts w:ascii="宋体" w:eastAsia="宋体" w:hAnsi="宋体"/>
          <w:b/>
          <w:noProof/>
          <w:spacing w:val="32"/>
          <w:sz w:val="28"/>
          <w:szCs w:val="28"/>
        </w:rPr>
        <w:drawing>
          <wp:inline distT="0" distB="0" distL="0" distR="0">
            <wp:extent cx="4276725" cy="38973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625" t="21629" r="6875" b="14888"/>
                    <a:stretch>
                      <a:fillRect/>
                    </a:stretch>
                  </pic:blipFill>
                  <pic:spPr bwMode="auto">
                    <a:xfrm>
                      <a:off x="0" y="0"/>
                      <a:ext cx="4282403" cy="3902512"/>
                    </a:xfrm>
                    <a:prstGeom prst="rect">
                      <a:avLst/>
                    </a:prstGeom>
                    <a:noFill/>
                  </pic:spPr>
                </pic:pic>
              </a:graphicData>
            </a:graphic>
          </wp:inline>
        </w:drawing>
      </w:r>
    </w:p>
    <w:p w:rsidR="006D3E31" w:rsidRPr="00496B27" w:rsidRDefault="006D3E31" w:rsidP="006D3E31">
      <w:pPr>
        <w:rPr>
          <w:rFonts w:ascii="宋体" w:eastAsia="宋体" w:hAnsi="宋体"/>
          <w:b/>
          <w:spacing w:val="32"/>
          <w:sz w:val="28"/>
          <w:szCs w:val="28"/>
        </w:rPr>
      </w:pPr>
    </w:p>
    <w:p w:rsidR="006D3E31" w:rsidRPr="00496B27" w:rsidRDefault="006D3E31" w:rsidP="006D3E31">
      <w:pPr>
        <w:rPr>
          <w:rFonts w:ascii="宋体" w:eastAsia="宋体" w:hAnsi="宋体"/>
          <w:b/>
          <w:spacing w:val="32"/>
          <w:sz w:val="28"/>
          <w:szCs w:val="28"/>
        </w:rPr>
      </w:pPr>
    </w:p>
    <w:p w:rsidR="00D93207" w:rsidRPr="00433352" w:rsidRDefault="006D3E31" w:rsidP="00B23555">
      <w:pPr>
        <w:jc w:val="center"/>
        <w:rPr>
          <w:rFonts w:ascii="宋体" w:eastAsia="宋体" w:hAnsi="宋体"/>
          <w:b/>
          <w:sz w:val="36"/>
          <w:szCs w:val="36"/>
        </w:rPr>
      </w:pPr>
      <w:r w:rsidRPr="00433352">
        <w:rPr>
          <w:rFonts w:ascii="宋体" w:eastAsia="宋体" w:hAnsi="宋体" w:hint="eastAsia"/>
          <w:b/>
          <w:spacing w:val="32"/>
          <w:sz w:val="36"/>
          <w:szCs w:val="36"/>
        </w:rPr>
        <w:t>烟</w:t>
      </w:r>
      <w:r w:rsidRPr="00433352">
        <w:rPr>
          <w:rFonts w:ascii="宋体" w:eastAsia="宋体" w:hAnsi="宋体"/>
          <w:b/>
          <w:spacing w:val="32"/>
          <w:sz w:val="36"/>
          <w:szCs w:val="36"/>
        </w:rPr>
        <w:t>台</w:t>
      </w:r>
      <w:r w:rsidRPr="00433352">
        <w:rPr>
          <w:rFonts w:ascii="宋体" w:eastAsia="宋体" w:hAnsi="宋体" w:hint="eastAsia"/>
          <w:b/>
          <w:spacing w:val="32"/>
          <w:sz w:val="36"/>
          <w:szCs w:val="36"/>
        </w:rPr>
        <w:t>腾</w:t>
      </w:r>
      <w:r w:rsidRPr="00433352">
        <w:rPr>
          <w:rFonts w:ascii="宋体" w:eastAsia="宋体" w:hAnsi="宋体"/>
          <w:b/>
          <w:spacing w:val="32"/>
          <w:sz w:val="36"/>
          <w:szCs w:val="36"/>
        </w:rPr>
        <w:t>联信息</w:t>
      </w:r>
      <w:r w:rsidRPr="00433352">
        <w:rPr>
          <w:rFonts w:ascii="宋体" w:eastAsia="宋体" w:hAnsi="宋体" w:hint="eastAsia"/>
          <w:b/>
          <w:spacing w:val="32"/>
          <w:sz w:val="36"/>
          <w:szCs w:val="36"/>
        </w:rPr>
        <w:t>科技</w:t>
      </w:r>
      <w:r w:rsidRPr="00433352">
        <w:rPr>
          <w:rFonts w:ascii="宋体" w:eastAsia="宋体" w:hAnsi="宋体"/>
          <w:b/>
          <w:spacing w:val="32"/>
          <w:sz w:val="36"/>
          <w:szCs w:val="36"/>
        </w:rPr>
        <w:t>有限公司</w:t>
      </w:r>
    </w:p>
    <w:sdt>
      <w:sdtPr>
        <w:rPr>
          <w:rFonts w:ascii="宋体" w:eastAsia="宋体" w:hAnsi="宋体" w:cstheme="minorBidi"/>
          <w:color w:val="auto"/>
          <w:kern w:val="2"/>
          <w:sz w:val="28"/>
          <w:szCs w:val="28"/>
          <w:lang w:val="zh-CN"/>
        </w:rPr>
        <w:id w:val="31299314"/>
        <w:docPartObj>
          <w:docPartGallery w:val="Table of Contents"/>
          <w:docPartUnique/>
        </w:docPartObj>
      </w:sdtPr>
      <w:sdtEndPr>
        <w:rPr>
          <w:rFonts w:cs="Times New Roman"/>
          <w:lang w:val="en-US"/>
        </w:rPr>
      </w:sdtEndPr>
      <w:sdtContent>
        <w:p w:rsidR="00D93207" w:rsidRPr="00496B27" w:rsidRDefault="00D93207" w:rsidP="00D93207">
          <w:pPr>
            <w:pStyle w:val="TOC"/>
            <w:jc w:val="center"/>
            <w:rPr>
              <w:rFonts w:ascii="宋体" w:eastAsia="宋体" w:hAnsi="宋体"/>
              <w:sz w:val="28"/>
              <w:szCs w:val="28"/>
            </w:rPr>
          </w:pPr>
          <w:r w:rsidRPr="003659C9">
            <w:rPr>
              <w:rFonts w:ascii="宋体" w:eastAsia="宋体" w:hAnsi="宋体"/>
              <w:b/>
              <w:sz w:val="36"/>
              <w:szCs w:val="36"/>
              <w:lang w:val="zh-CN"/>
            </w:rPr>
            <w:t>目录</w:t>
          </w:r>
        </w:p>
        <w:p w:rsidR="00653407" w:rsidRPr="00496B27" w:rsidRDefault="009A47A7" w:rsidP="00653407">
          <w:pPr>
            <w:pStyle w:val="10"/>
            <w:tabs>
              <w:tab w:val="right" w:leader="dot" w:pos="8296"/>
            </w:tabs>
            <w:spacing w:line="360" w:lineRule="auto"/>
            <w:rPr>
              <w:rFonts w:ascii="宋体" w:eastAsia="宋体" w:hAnsi="宋体" w:cs="Times New Roman"/>
              <w:noProof/>
              <w:sz w:val="28"/>
              <w:szCs w:val="28"/>
            </w:rPr>
          </w:pPr>
          <w:r w:rsidRPr="00496B27">
            <w:rPr>
              <w:rFonts w:ascii="宋体" w:eastAsia="宋体" w:hAnsi="宋体" w:cs="Times New Roman"/>
              <w:sz w:val="28"/>
              <w:szCs w:val="28"/>
            </w:rPr>
            <w:fldChar w:fldCharType="begin"/>
          </w:r>
          <w:r w:rsidR="00D93207" w:rsidRPr="00496B27">
            <w:rPr>
              <w:rFonts w:ascii="宋体" w:eastAsia="宋体" w:hAnsi="宋体" w:cs="Times New Roman"/>
              <w:sz w:val="28"/>
              <w:szCs w:val="28"/>
            </w:rPr>
            <w:instrText xml:space="preserve"> TOC \o "1-3" \h \z \u </w:instrText>
          </w:r>
          <w:r w:rsidRPr="00496B27">
            <w:rPr>
              <w:rFonts w:ascii="宋体" w:eastAsia="宋体" w:hAnsi="宋体" w:cs="Times New Roman"/>
              <w:sz w:val="28"/>
              <w:szCs w:val="28"/>
            </w:rPr>
            <w:fldChar w:fldCharType="separate"/>
          </w:r>
          <w:hyperlink w:anchor="_Toc50024083" w:history="1">
            <w:r w:rsidR="00653407" w:rsidRPr="00496B27">
              <w:rPr>
                <w:rStyle w:val="a4"/>
                <w:rFonts w:ascii="宋体" w:eastAsia="宋体" w:hAnsi="宋体" w:cs="Times New Roman"/>
                <w:noProof/>
                <w:sz w:val="28"/>
                <w:szCs w:val="28"/>
              </w:rPr>
              <w:t>第一章 概述</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_Toc50024083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1</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20"/>
            <w:tabs>
              <w:tab w:val="right" w:leader="dot" w:pos="8296"/>
            </w:tabs>
            <w:spacing w:line="360" w:lineRule="auto"/>
            <w:rPr>
              <w:rFonts w:ascii="宋体" w:eastAsia="宋体" w:hAnsi="宋体" w:cs="Times New Roman"/>
              <w:noProof/>
              <w:sz w:val="28"/>
              <w:szCs w:val="28"/>
            </w:rPr>
          </w:pPr>
          <w:hyperlink w:anchor="_Toc50024084" w:history="1">
            <w:r w:rsidR="00653407" w:rsidRPr="00496B27">
              <w:rPr>
                <w:rStyle w:val="a4"/>
                <w:rFonts w:ascii="宋体" w:eastAsia="宋体" w:hAnsi="宋体" w:cs="Times New Roman"/>
                <w:noProof/>
                <w:sz w:val="28"/>
                <w:szCs w:val="28"/>
              </w:rPr>
              <w:t>1、系统功能</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_Toc50024084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1</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20"/>
            <w:tabs>
              <w:tab w:val="right" w:leader="dot" w:pos="8296"/>
            </w:tabs>
            <w:spacing w:line="360" w:lineRule="auto"/>
            <w:rPr>
              <w:rFonts w:ascii="宋体" w:eastAsia="宋体" w:hAnsi="宋体" w:cs="Times New Roman"/>
              <w:noProof/>
              <w:sz w:val="28"/>
              <w:szCs w:val="28"/>
            </w:rPr>
          </w:pPr>
          <w:hyperlink w:anchor="_Toc50024085" w:history="1">
            <w:r w:rsidR="00653407" w:rsidRPr="00496B27">
              <w:rPr>
                <w:rStyle w:val="a4"/>
                <w:rFonts w:ascii="宋体" w:eastAsia="宋体" w:hAnsi="宋体" w:cs="Times New Roman"/>
                <w:noProof/>
                <w:sz w:val="28"/>
                <w:szCs w:val="28"/>
              </w:rPr>
              <w:t>2、功能特点</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_Toc50024085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1</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10"/>
            <w:tabs>
              <w:tab w:val="right" w:leader="dot" w:pos="8296"/>
            </w:tabs>
            <w:spacing w:line="360" w:lineRule="auto"/>
            <w:rPr>
              <w:rFonts w:ascii="宋体" w:eastAsia="宋体" w:hAnsi="宋体" w:cs="Times New Roman"/>
              <w:noProof/>
              <w:sz w:val="28"/>
              <w:szCs w:val="28"/>
            </w:rPr>
          </w:pPr>
          <w:hyperlink w:anchor="_Toc50024086" w:history="1">
            <w:r w:rsidR="00653407" w:rsidRPr="00496B27">
              <w:rPr>
                <w:rStyle w:val="a4"/>
                <w:rFonts w:ascii="宋体" w:eastAsia="宋体" w:hAnsi="宋体" w:cs="Times New Roman"/>
                <w:noProof/>
                <w:sz w:val="28"/>
                <w:szCs w:val="28"/>
              </w:rPr>
              <w:t>第二章 主要技术参数</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_Toc50024086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3</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10"/>
            <w:tabs>
              <w:tab w:val="right" w:leader="dot" w:pos="8296"/>
            </w:tabs>
            <w:spacing w:line="360" w:lineRule="auto"/>
            <w:rPr>
              <w:rFonts w:ascii="宋体" w:eastAsia="宋体" w:hAnsi="宋体" w:cs="Times New Roman"/>
              <w:noProof/>
              <w:sz w:val="28"/>
              <w:szCs w:val="28"/>
            </w:rPr>
          </w:pPr>
          <w:hyperlink w:anchor="_Toc50024087" w:history="1">
            <w:r w:rsidR="00653407" w:rsidRPr="00496B27">
              <w:rPr>
                <w:rStyle w:val="a4"/>
                <w:rFonts w:ascii="宋体" w:eastAsia="宋体" w:hAnsi="宋体" w:cs="Times New Roman"/>
                <w:noProof/>
                <w:sz w:val="28"/>
                <w:szCs w:val="28"/>
              </w:rPr>
              <w:t>第三章 系统平台</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_Toc50024087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4</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10"/>
            <w:tabs>
              <w:tab w:val="right" w:leader="dot" w:pos="8296"/>
            </w:tabs>
            <w:spacing w:line="360" w:lineRule="auto"/>
            <w:rPr>
              <w:rFonts w:ascii="宋体" w:eastAsia="宋体" w:hAnsi="宋体" w:cs="Times New Roman"/>
              <w:noProof/>
              <w:sz w:val="28"/>
              <w:szCs w:val="28"/>
            </w:rPr>
          </w:pPr>
          <w:hyperlink w:anchor="_Toc50024088" w:history="1">
            <w:r w:rsidR="00653407" w:rsidRPr="00496B27">
              <w:rPr>
                <w:rStyle w:val="a4"/>
                <w:rFonts w:ascii="宋体" w:eastAsia="宋体" w:hAnsi="宋体" w:cs="Times New Roman"/>
                <w:noProof/>
                <w:sz w:val="28"/>
                <w:szCs w:val="28"/>
              </w:rPr>
              <w:t>第四章 手机APP端</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_Toc50024088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6</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10"/>
            <w:tabs>
              <w:tab w:val="right" w:leader="dot" w:pos="8296"/>
            </w:tabs>
            <w:spacing w:line="360" w:lineRule="auto"/>
            <w:rPr>
              <w:rFonts w:ascii="宋体" w:eastAsia="宋体" w:hAnsi="宋体" w:cs="Times New Roman"/>
              <w:noProof/>
              <w:sz w:val="28"/>
              <w:szCs w:val="28"/>
            </w:rPr>
          </w:pPr>
          <w:hyperlink w:anchor="_Toc50024089" w:history="1">
            <w:r w:rsidR="00653407" w:rsidRPr="00496B27">
              <w:rPr>
                <w:rStyle w:val="a4"/>
                <w:rFonts w:ascii="宋体" w:eastAsia="宋体" w:hAnsi="宋体" w:cs="Times New Roman"/>
                <w:noProof/>
                <w:sz w:val="28"/>
                <w:szCs w:val="28"/>
              </w:rPr>
              <w:t>第五章 设备安装</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_Toc50024089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17</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10"/>
            <w:tabs>
              <w:tab w:val="right" w:leader="dot" w:pos="8296"/>
            </w:tabs>
            <w:spacing w:line="360" w:lineRule="auto"/>
            <w:rPr>
              <w:rFonts w:ascii="宋体" w:eastAsia="宋体" w:hAnsi="宋体" w:cs="Times New Roman"/>
              <w:noProof/>
              <w:sz w:val="28"/>
              <w:szCs w:val="28"/>
            </w:rPr>
          </w:pPr>
          <w:hyperlink w:anchor="_Toc50024090" w:history="1">
            <w:r w:rsidR="00653407" w:rsidRPr="00496B27">
              <w:rPr>
                <w:rStyle w:val="a4"/>
                <w:rFonts w:ascii="宋体" w:eastAsia="宋体" w:hAnsi="宋体" w:cs="Times New Roman"/>
                <w:noProof/>
                <w:sz w:val="28"/>
                <w:szCs w:val="28"/>
              </w:rPr>
              <w:t>第六章 其他注意事项</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_Toc50024090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18</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20"/>
            <w:tabs>
              <w:tab w:val="right" w:leader="dot" w:pos="8296"/>
            </w:tabs>
            <w:spacing w:line="360" w:lineRule="auto"/>
            <w:rPr>
              <w:rFonts w:ascii="宋体" w:eastAsia="宋体" w:hAnsi="宋体" w:cs="Times New Roman"/>
              <w:noProof/>
              <w:sz w:val="28"/>
              <w:szCs w:val="28"/>
            </w:rPr>
          </w:pPr>
          <w:hyperlink w:anchor="_Toc50024091" w:history="1">
            <w:r w:rsidR="00653407" w:rsidRPr="00496B27">
              <w:rPr>
                <w:rStyle w:val="a4"/>
                <w:rFonts w:ascii="宋体" w:eastAsia="宋体" w:hAnsi="宋体" w:cs="Times New Roman"/>
                <w:noProof/>
                <w:sz w:val="28"/>
                <w:szCs w:val="28"/>
              </w:rPr>
              <w:t>1、收货确认</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_Toc50024091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18</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20"/>
            <w:tabs>
              <w:tab w:val="right" w:leader="dot" w:pos="8296"/>
            </w:tabs>
            <w:spacing w:line="360" w:lineRule="auto"/>
            <w:rPr>
              <w:rFonts w:ascii="宋体" w:eastAsia="宋体" w:hAnsi="宋体" w:cs="Times New Roman"/>
              <w:noProof/>
              <w:sz w:val="28"/>
              <w:szCs w:val="28"/>
            </w:rPr>
          </w:pPr>
          <w:hyperlink w:anchor="_Toc50024092" w:history="1">
            <w:r w:rsidR="00653407" w:rsidRPr="00496B27">
              <w:rPr>
                <w:rStyle w:val="a4"/>
                <w:rFonts w:ascii="宋体" w:eastAsia="宋体" w:hAnsi="宋体" w:cs="Times New Roman"/>
                <w:noProof/>
                <w:sz w:val="28"/>
                <w:szCs w:val="28"/>
              </w:rPr>
              <w:t>2、运营商信号强度确认</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_Toc50024092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18</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20"/>
            <w:tabs>
              <w:tab w:val="right" w:leader="dot" w:pos="8296"/>
            </w:tabs>
            <w:spacing w:line="360" w:lineRule="auto"/>
            <w:rPr>
              <w:rFonts w:ascii="宋体" w:eastAsia="宋体" w:hAnsi="宋体" w:cs="Times New Roman"/>
              <w:noProof/>
              <w:sz w:val="28"/>
              <w:szCs w:val="28"/>
            </w:rPr>
          </w:pPr>
          <w:hyperlink w:anchor="_Toc50024093" w:history="1">
            <w:r w:rsidR="00653407" w:rsidRPr="00496B27">
              <w:rPr>
                <w:rStyle w:val="a4"/>
                <w:rFonts w:ascii="宋体" w:eastAsia="宋体" w:hAnsi="宋体" w:cs="Times New Roman"/>
                <w:noProof/>
                <w:sz w:val="28"/>
                <w:szCs w:val="28"/>
              </w:rPr>
              <w:t>3、运输及存放注意事项</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_Toc50024093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18</w:t>
            </w:r>
            <w:r w:rsidRPr="00496B27">
              <w:rPr>
                <w:rFonts w:ascii="宋体" w:eastAsia="宋体" w:hAnsi="宋体" w:cs="Times New Roman"/>
                <w:noProof/>
                <w:webHidden/>
                <w:sz w:val="28"/>
                <w:szCs w:val="28"/>
              </w:rPr>
              <w:fldChar w:fldCharType="end"/>
            </w:r>
          </w:hyperlink>
        </w:p>
        <w:p w:rsidR="00653407" w:rsidRPr="00496B27" w:rsidRDefault="009A47A7" w:rsidP="00653407">
          <w:pPr>
            <w:pStyle w:val="20"/>
            <w:tabs>
              <w:tab w:val="right" w:leader="dot" w:pos="8296"/>
            </w:tabs>
            <w:spacing w:line="360" w:lineRule="auto"/>
            <w:rPr>
              <w:rFonts w:ascii="宋体" w:eastAsia="宋体" w:hAnsi="宋体" w:cs="Times New Roman"/>
              <w:noProof/>
              <w:sz w:val="28"/>
              <w:szCs w:val="28"/>
            </w:rPr>
          </w:pPr>
          <w:hyperlink w:anchor="_Toc50024094" w:history="1">
            <w:r w:rsidR="00653407" w:rsidRPr="00496B27">
              <w:rPr>
                <w:rStyle w:val="a4"/>
                <w:rFonts w:ascii="宋体" w:eastAsia="宋体" w:hAnsi="宋体" w:cs="Times New Roman"/>
                <w:noProof/>
                <w:sz w:val="28"/>
                <w:szCs w:val="28"/>
              </w:rPr>
              <w:t>4、系统平台登录地址</w:t>
            </w:r>
            <w:r w:rsidR="00653407" w:rsidRPr="00496B27">
              <w:rPr>
                <w:rFonts w:ascii="宋体" w:eastAsia="宋体" w:hAnsi="宋体" w:cs="Times New Roman"/>
                <w:noProof/>
                <w:webHidden/>
                <w:sz w:val="28"/>
                <w:szCs w:val="28"/>
              </w:rPr>
              <w:tab/>
            </w:r>
            <w:r w:rsidRPr="00496B27">
              <w:rPr>
                <w:rFonts w:ascii="宋体" w:eastAsia="宋体" w:hAnsi="宋体" w:cs="Times New Roman"/>
                <w:noProof/>
                <w:webHidden/>
                <w:sz w:val="28"/>
                <w:szCs w:val="28"/>
              </w:rPr>
              <w:fldChar w:fldCharType="begin"/>
            </w:r>
            <w:r w:rsidR="00653407" w:rsidRPr="00496B27">
              <w:rPr>
                <w:rFonts w:ascii="宋体" w:eastAsia="宋体" w:hAnsi="宋体" w:cs="Times New Roman"/>
                <w:noProof/>
                <w:webHidden/>
                <w:sz w:val="28"/>
                <w:szCs w:val="28"/>
              </w:rPr>
              <w:instrText xml:space="preserve"> PAGEREF _Toc50024094 \h </w:instrText>
            </w:r>
            <w:r w:rsidRPr="00496B27">
              <w:rPr>
                <w:rFonts w:ascii="宋体" w:eastAsia="宋体" w:hAnsi="宋体" w:cs="Times New Roman"/>
                <w:noProof/>
                <w:webHidden/>
                <w:sz w:val="28"/>
                <w:szCs w:val="28"/>
              </w:rPr>
            </w:r>
            <w:r w:rsidRPr="00496B27">
              <w:rPr>
                <w:rFonts w:ascii="宋体" w:eastAsia="宋体" w:hAnsi="宋体" w:cs="Times New Roman"/>
                <w:noProof/>
                <w:webHidden/>
                <w:sz w:val="28"/>
                <w:szCs w:val="28"/>
              </w:rPr>
              <w:fldChar w:fldCharType="separate"/>
            </w:r>
            <w:r w:rsidR="006C44C0" w:rsidRPr="00496B27">
              <w:rPr>
                <w:rFonts w:ascii="宋体" w:eastAsia="宋体" w:hAnsi="宋体" w:cs="Times New Roman"/>
                <w:noProof/>
                <w:webHidden/>
                <w:sz w:val="28"/>
                <w:szCs w:val="28"/>
              </w:rPr>
              <w:t>20</w:t>
            </w:r>
            <w:r w:rsidRPr="00496B27">
              <w:rPr>
                <w:rFonts w:ascii="宋体" w:eastAsia="宋体" w:hAnsi="宋体" w:cs="Times New Roman"/>
                <w:noProof/>
                <w:webHidden/>
                <w:sz w:val="28"/>
                <w:szCs w:val="28"/>
              </w:rPr>
              <w:fldChar w:fldCharType="end"/>
            </w:r>
          </w:hyperlink>
        </w:p>
        <w:p w:rsidR="00D93207" w:rsidRPr="00496B27" w:rsidRDefault="009A47A7" w:rsidP="00653407">
          <w:pPr>
            <w:spacing w:line="360" w:lineRule="auto"/>
            <w:rPr>
              <w:rFonts w:ascii="宋体" w:eastAsia="宋体" w:hAnsi="宋体" w:cs="Times New Roman"/>
              <w:sz w:val="28"/>
              <w:szCs w:val="28"/>
            </w:rPr>
          </w:pPr>
          <w:r w:rsidRPr="00496B27">
            <w:rPr>
              <w:rFonts w:ascii="宋体" w:eastAsia="宋体" w:hAnsi="宋体" w:cs="Times New Roman"/>
              <w:sz w:val="28"/>
              <w:szCs w:val="28"/>
            </w:rPr>
            <w:fldChar w:fldCharType="end"/>
          </w:r>
        </w:p>
      </w:sdtContent>
    </w:sdt>
    <w:p w:rsidR="006A7920" w:rsidRPr="00496B27" w:rsidRDefault="006A7920" w:rsidP="00B23555">
      <w:pPr>
        <w:jc w:val="center"/>
        <w:rPr>
          <w:rFonts w:ascii="宋体" w:eastAsia="宋体" w:hAnsi="宋体"/>
          <w:b/>
          <w:sz w:val="28"/>
          <w:szCs w:val="28"/>
        </w:rPr>
        <w:sectPr w:rsidR="006A7920" w:rsidRPr="00496B27" w:rsidSect="00F1021D">
          <w:headerReference w:type="default" r:id="rId10"/>
          <w:footerReference w:type="even" r:id="rId11"/>
          <w:footerReference w:type="default" r:id="rId12"/>
          <w:pgSz w:w="11906" w:h="16838"/>
          <w:pgMar w:top="1440" w:right="1800" w:bottom="1440" w:left="1800" w:header="851" w:footer="992" w:gutter="0"/>
          <w:cols w:space="425"/>
          <w:titlePg/>
          <w:docGrid w:type="lines" w:linePitch="312"/>
        </w:sectPr>
      </w:pPr>
    </w:p>
    <w:p w:rsidR="001268E3" w:rsidRPr="00496B27" w:rsidRDefault="001268E3" w:rsidP="00496B27">
      <w:pPr>
        <w:pStyle w:val="1"/>
      </w:pPr>
      <w:bookmarkStart w:id="0" w:name="_Toc49263978"/>
      <w:bookmarkStart w:id="1" w:name="_Toc7033"/>
      <w:r w:rsidRPr="00496B27">
        <w:rPr>
          <w:rFonts w:hint="eastAsia"/>
        </w:rPr>
        <w:lastRenderedPageBreak/>
        <w:t>一、购前须知</w:t>
      </w:r>
      <w:bookmarkEnd w:id="0"/>
    </w:p>
    <w:p w:rsidR="001268E3" w:rsidRPr="00496B27" w:rsidRDefault="001268E3" w:rsidP="001268E3">
      <w:pPr>
        <w:rPr>
          <w:rFonts w:ascii="宋体" w:eastAsia="宋体" w:hAnsi="宋体"/>
          <w:b/>
          <w:sz w:val="28"/>
          <w:szCs w:val="28"/>
        </w:rPr>
      </w:pPr>
      <w:bookmarkStart w:id="2" w:name="_Toc49263979"/>
      <w:r w:rsidRPr="00496B27">
        <w:rPr>
          <w:rFonts w:ascii="宋体" w:eastAsia="宋体" w:hAnsi="宋体" w:hint="eastAsia"/>
          <w:b/>
          <w:sz w:val="28"/>
          <w:szCs w:val="28"/>
        </w:rPr>
        <w:t>生产前功能确认</w:t>
      </w:r>
      <w:bookmarkEnd w:id="2"/>
      <w:r w:rsidRPr="00496B27">
        <w:rPr>
          <w:rFonts w:ascii="宋体" w:eastAsia="宋体" w:hAnsi="宋体" w:hint="eastAsia"/>
          <w:b/>
          <w:sz w:val="28"/>
          <w:szCs w:val="28"/>
        </w:rPr>
        <w:t>：</w:t>
      </w:r>
    </w:p>
    <w:p w:rsidR="001268E3" w:rsidRPr="00496B27" w:rsidRDefault="001268E3" w:rsidP="00496B27">
      <w:pPr>
        <w:ind w:firstLineChars="200" w:firstLine="560"/>
        <w:rPr>
          <w:rFonts w:ascii="宋体" w:eastAsia="宋体" w:hAnsi="宋体"/>
          <w:sz w:val="28"/>
          <w:szCs w:val="28"/>
        </w:rPr>
      </w:pPr>
      <w:r w:rsidRPr="00496B27">
        <w:rPr>
          <w:rFonts w:ascii="宋体" w:eastAsia="宋体" w:hAnsi="宋体" w:hint="eastAsia"/>
          <w:sz w:val="28"/>
          <w:szCs w:val="28"/>
        </w:rPr>
        <w:t>用户从云市场购买产品后，请第一时间联系在线客服，确认所购产品的具体要求（如：运营商信息，功能确认、是否对接第三方平台等），生产中心会根据客户要求定制化生产。若没有要求，默认发电信版，我公司系统平台，开通测试账号（此种情况仅限小批量设备需求）。</w:t>
      </w:r>
    </w:p>
    <w:p w:rsidR="001268E3" w:rsidRPr="00496B27" w:rsidRDefault="00496B27" w:rsidP="00496B27">
      <w:pPr>
        <w:pStyle w:val="1"/>
      </w:pPr>
      <w:r w:rsidRPr="00496B27">
        <w:rPr>
          <w:rFonts w:hint="eastAsia"/>
        </w:rPr>
        <w:t>二、</w:t>
      </w:r>
      <w:r w:rsidR="001268E3" w:rsidRPr="00496B27">
        <w:rPr>
          <w:rFonts w:hint="eastAsia"/>
        </w:rPr>
        <w:t>系统简介</w:t>
      </w:r>
      <w:bookmarkEnd w:id="1"/>
    </w:p>
    <w:p w:rsidR="001268E3" w:rsidRPr="00496B27" w:rsidRDefault="00496B27" w:rsidP="00496B27">
      <w:pPr>
        <w:pStyle w:val="2"/>
      </w:pPr>
      <w:bookmarkStart w:id="3" w:name="_Toc27912"/>
      <w:r w:rsidRPr="00496B27">
        <w:rPr>
          <w:rFonts w:hint="eastAsia"/>
        </w:rPr>
        <w:t>2</w:t>
      </w:r>
      <w:r w:rsidR="001268E3" w:rsidRPr="00496B27">
        <w:rPr>
          <w:rFonts w:hint="eastAsia"/>
        </w:rPr>
        <w:t>.1功能简介</w:t>
      </w:r>
      <w:bookmarkEnd w:id="3"/>
    </w:p>
    <w:p w:rsidR="001268E3" w:rsidRPr="00496B27" w:rsidRDefault="001268E3" w:rsidP="009B50DB">
      <w:pPr>
        <w:pStyle w:val="11"/>
        <w:spacing w:beforeLines="50" w:line="360" w:lineRule="auto"/>
        <w:ind w:left="0" w:firstLine="0"/>
        <w:rPr>
          <w:rFonts w:ascii="宋体" w:hAnsi="宋体"/>
          <w:sz w:val="28"/>
          <w:szCs w:val="28"/>
          <w:lang w:eastAsia="zh-CN"/>
        </w:rPr>
      </w:pPr>
      <w:r w:rsidRPr="00496B27">
        <w:rPr>
          <w:rFonts w:ascii="宋体" w:hAnsi="宋体" w:hint="eastAsia"/>
          <w:sz w:val="28"/>
          <w:szCs w:val="28"/>
          <w:lang w:eastAsia="zh-CN"/>
        </w:rPr>
        <w:t>功能主要包含以下两方面：</w:t>
      </w:r>
    </w:p>
    <w:p w:rsidR="001268E3" w:rsidRPr="00496B27" w:rsidRDefault="001268E3" w:rsidP="009B50DB">
      <w:pPr>
        <w:pStyle w:val="11"/>
        <w:spacing w:beforeLines="50" w:line="360" w:lineRule="auto"/>
        <w:ind w:left="0" w:firstLine="0"/>
        <w:rPr>
          <w:rFonts w:ascii="宋体" w:hAnsi="宋体"/>
          <w:sz w:val="28"/>
          <w:szCs w:val="28"/>
          <w:lang w:eastAsia="zh-CN"/>
        </w:rPr>
      </w:pPr>
      <w:r w:rsidRPr="00496B27">
        <w:rPr>
          <w:rFonts w:ascii="宋体" w:hAnsi="宋体" w:hint="eastAsia"/>
          <w:sz w:val="28"/>
          <w:szCs w:val="28"/>
          <w:lang w:eastAsia="zh-CN"/>
        </w:rPr>
        <w:t>1.数据归纳：系统接收智能消火栓监控终端主动上报的数据并进行存储、数据分析、按用户要求进行显示。</w:t>
      </w:r>
    </w:p>
    <w:p w:rsidR="001268E3" w:rsidRPr="00496B27" w:rsidRDefault="001268E3" w:rsidP="009B50DB">
      <w:pPr>
        <w:pStyle w:val="11"/>
        <w:spacing w:beforeLines="50" w:line="360" w:lineRule="auto"/>
        <w:ind w:left="0" w:firstLine="0"/>
        <w:rPr>
          <w:rFonts w:ascii="宋体" w:hAnsi="宋体"/>
          <w:sz w:val="28"/>
          <w:szCs w:val="28"/>
          <w:lang w:eastAsia="zh-CN"/>
        </w:rPr>
      </w:pPr>
      <w:r w:rsidRPr="00496B27">
        <w:rPr>
          <w:rFonts w:ascii="宋体" w:hAnsi="宋体" w:hint="eastAsia"/>
          <w:sz w:val="28"/>
          <w:szCs w:val="28"/>
          <w:lang w:eastAsia="zh-CN"/>
        </w:rPr>
        <w:t>2.远程控制：系统可远程与智能消火栓监控终端发起通讯，并下发各类控制参数和收到智能消火栓监控终端的回复信息。</w:t>
      </w:r>
    </w:p>
    <w:p w:rsidR="001268E3" w:rsidRPr="00496B27" w:rsidRDefault="00496B27" w:rsidP="00496B27">
      <w:pPr>
        <w:pStyle w:val="2"/>
      </w:pPr>
      <w:bookmarkStart w:id="4" w:name="_Toc20243"/>
      <w:r w:rsidRPr="00496B27">
        <w:rPr>
          <w:rFonts w:hint="eastAsia"/>
        </w:rPr>
        <w:t>2</w:t>
      </w:r>
      <w:r w:rsidR="001268E3" w:rsidRPr="00496B27">
        <w:rPr>
          <w:rFonts w:hint="eastAsia"/>
        </w:rPr>
        <w:t>.2功能目录</w:t>
      </w:r>
      <w:bookmarkEnd w:id="4"/>
    </w:p>
    <w:p w:rsidR="001268E3" w:rsidRPr="00496B27" w:rsidRDefault="001268E3" w:rsidP="009B50DB">
      <w:pPr>
        <w:widowControl/>
        <w:numPr>
          <w:ilvl w:val="0"/>
          <w:numId w:val="3"/>
        </w:numPr>
        <w:spacing w:beforeLines="50" w:line="360" w:lineRule="auto"/>
        <w:ind w:left="420" w:hanging="420"/>
        <w:jc w:val="left"/>
        <w:rPr>
          <w:rFonts w:ascii="宋体" w:eastAsia="宋体" w:hAnsi="宋体"/>
          <w:sz w:val="28"/>
          <w:szCs w:val="28"/>
        </w:rPr>
      </w:pPr>
      <w:r w:rsidRPr="00496B27">
        <w:rPr>
          <w:rFonts w:ascii="宋体" w:eastAsia="宋体" w:hAnsi="宋体" w:hint="eastAsia"/>
          <w:sz w:val="28"/>
          <w:szCs w:val="28"/>
        </w:rPr>
        <w:t>数据采集管理</w:t>
      </w:r>
    </w:p>
    <w:p w:rsidR="001268E3" w:rsidRPr="00496B27" w:rsidRDefault="001268E3" w:rsidP="009B50DB">
      <w:pPr>
        <w:widowControl/>
        <w:numPr>
          <w:ilvl w:val="0"/>
          <w:numId w:val="3"/>
        </w:numPr>
        <w:spacing w:beforeLines="50" w:line="360" w:lineRule="auto"/>
        <w:ind w:left="420" w:hanging="420"/>
        <w:jc w:val="left"/>
        <w:rPr>
          <w:rFonts w:ascii="宋体" w:eastAsia="宋体" w:hAnsi="宋体"/>
          <w:sz w:val="28"/>
          <w:szCs w:val="28"/>
        </w:rPr>
      </w:pPr>
      <w:r w:rsidRPr="00496B27">
        <w:rPr>
          <w:rFonts w:ascii="宋体" w:eastAsia="宋体" w:hAnsi="宋体" w:hint="eastAsia"/>
          <w:sz w:val="28"/>
          <w:szCs w:val="28"/>
        </w:rPr>
        <w:t>档案管理</w:t>
      </w:r>
    </w:p>
    <w:p w:rsidR="001268E3" w:rsidRPr="00496B27" w:rsidRDefault="001268E3" w:rsidP="009B50DB">
      <w:pPr>
        <w:widowControl/>
        <w:numPr>
          <w:ilvl w:val="0"/>
          <w:numId w:val="3"/>
        </w:numPr>
        <w:spacing w:beforeLines="50" w:line="360" w:lineRule="auto"/>
        <w:ind w:left="420" w:hanging="420"/>
        <w:jc w:val="left"/>
        <w:rPr>
          <w:rFonts w:ascii="宋体" w:eastAsia="宋体" w:hAnsi="宋体"/>
          <w:sz w:val="28"/>
          <w:szCs w:val="28"/>
        </w:rPr>
      </w:pPr>
      <w:r w:rsidRPr="00496B27">
        <w:rPr>
          <w:rFonts w:ascii="宋体" w:eastAsia="宋体" w:hAnsi="宋体" w:hint="eastAsia"/>
          <w:sz w:val="28"/>
          <w:szCs w:val="28"/>
        </w:rPr>
        <w:lastRenderedPageBreak/>
        <w:t>通讯管理</w:t>
      </w:r>
    </w:p>
    <w:p w:rsidR="001268E3" w:rsidRPr="00496B27" w:rsidRDefault="001268E3" w:rsidP="009B50DB">
      <w:pPr>
        <w:widowControl/>
        <w:numPr>
          <w:ilvl w:val="0"/>
          <w:numId w:val="3"/>
        </w:numPr>
        <w:spacing w:beforeLines="50" w:line="360" w:lineRule="auto"/>
        <w:ind w:left="420" w:hanging="420"/>
        <w:jc w:val="left"/>
        <w:rPr>
          <w:rFonts w:ascii="宋体" w:eastAsia="宋体" w:hAnsi="宋体"/>
          <w:sz w:val="28"/>
          <w:szCs w:val="28"/>
        </w:rPr>
      </w:pPr>
      <w:r w:rsidRPr="00496B27">
        <w:rPr>
          <w:rFonts w:ascii="宋体" w:eastAsia="宋体" w:hAnsi="宋体" w:hint="eastAsia"/>
          <w:sz w:val="28"/>
          <w:szCs w:val="28"/>
        </w:rPr>
        <w:t>低功耗设备远程升级</w:t>
      </w:r>
    </w:p>
    <w:p w:rsidR="001268E3" w:rsidRPr="00CD0E18" w:rsidRDefault="00CD0E18" w:rsidP="00CD0E18">
      <w:pPr>
        <w:pStyle w:val="2"/>
      </w:pPr>
      <w:bookmarkStart w:id="5" w:name="_Toc14588"/>
      <w:r w:rsidRPr="00CD0E18">
        <w:rPr>
          <w:rFonts w:hint="eastAsia"/>
        </w:rPr>
        <w:t>2</w:t>
      </w:r>
      <w:r w:rsidR="001268E3" w:rsidRPr="00CD0E18">
        <w:rPr>
          <w:rFonts w:hint="eastAsia"/>
        </w:rPr>
        <w:t>.3应用环境</w:t>
      </w:r>
      <w:bookmarkEnd w:id="5"/>
    </w:p>
    <w:p w:rsidR="001268E3" w:rsidRPr="00496B27" w:rsidRDefault="001268E3" w:rsidP="009B50DB">
      <w:pPr>
        <w:spacing w:beforeLines="50" w:line="360" w:lineRule="auto"/>
        <w:rPr>
          <w:rFonts w:ascii="宋体" w:eastAsia="宋体" w:hAnsi="宋体"/>
          <w:b/>
          <w:sz w:val="28"/>
          <w:szCs w:val="28"/>
        </w:rPr>
      </w:pPr>
      <w:r w:rsidRPr="00496B27">
        <w:rPr>
          <w:rFonts w:ascii="宋体" w:eastAsia="宋体" w:hAnsi="宋体" w:hint="eastAsia"/>
          <w:b/>
          <w:sz w:val="28"/>
          <w:szCs w:val="28"/>
        </w:rPr>
        <w:t>硬件环境</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最低配置：</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服务端：CPU： 单核 2GHz以上</w:t>
      </w:r>
      <w:r w:rsidR="00CD0E18">
        <w:rPr>
          <w:rFonts w:ascii="宋体" w:eastAsia="宋体" w:hAnsi="宋体" w:hint="eastAsia"/>
          <w:sz w:val="28"/>
          <w:szCs w:val="28"/>
        </w:rPr>
        <w:t>；</w:t>
      </w:r>
      <w:r w:rsidRPr="00496B27">
        <w:rPr>
          <w:rFonts w:ascii="宋体" w:eastAsia="宋体" w:hAnsi="宋体" w:hint="eastAsia"/>
          <w:sz w:val="28"/>
          <w:szCs w:val="28"/>
        </w:rPr>
        <w:t>内存：512M以上</w:t>
      </w:r>
      <w:r w:rsidR="00CD0E18">
        <w:rPr>
          <w:rFonts w:ascii="宋体" w:eastAsia="宋体" w:hAnsi="宋体" w:hint="eastAsia"/>
          <w:sz w:val="28"/>
          <w:szCs w:val="28"/>
        </w:rPr>
        <w:t>。</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硬盘：至少1G可用空间</w:t>
      </w:r>
      <w:r w:rsidR="00CD0E18">
        <w:rPr>
          <w:rFonts w:ascii="宋体" w:eastAsia="宋体" w:hAnsi="宋体" w:hint="eastAsia"/>
          <w:sz w:val="28"/>
          <w:szCs w:val="28"/>
        </w:rPr>
        <w:t>。</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客户端： CPU：2GHz以上</w:t>
      </w:r>
      <w:r w:rsidR="00CD0E18">
        <w:rPr>
          <w:rFonts w:ascii="宋体" w:eastAsia="宋体" w:hAnsi="宋体" w:hint="eastAsia"/>
          <w:sz w:val="28"/>
          <w:szCs w:val="28"/>
        </w:rPr>
        <w:t>；</w:t>
      </w:r>
      <w:r w:rsidRPr="00496B27">
        <w:rPr>
          <w:rFonts w:ascii="宋体" w:eastAsia="宋体" w:hAnsi="宋体" w:hint="eastAsia"/>
          <w:sz w:val="28"/>
          <w:szCs w:val="28"/>
        </w:rPr>
        <w:t>内存：512M以上</w:t>
      </w:r>
      <w:r w:rsidR="00CD0E18">
        <w:rPr>
          <w:rFonts w:ascii="宋体" w:eastAsia="宋体" w:hAnsi="宋体"/>
          <w:sz w:val="28"/>
          <w:szCs w:val="28"/>
        </w:rPr>
        <w:t xml:space="preserve"> </w:t>
      </w:r>
      <w:r w:rsidR="00CD0E18">
        <w:rPr>
          <w:rFonts w:ascii="宋体" w:eastAsia="宋体" w:hAnsi="宋体" w:hint="eastAsia"/>
          <w:sz w:val="28"/>
          <w:szCs w:val="28"/>
        </w:rPr>
        <w:t>。</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建议配置：</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服务端：CPU：双核 2GHz以上</w:t>
      </w:r>
      <w:r w:rsidR="00CD0E18">
        <w:rPr>
          <w:rFonts w:ascii="宋体" w:eastAsia="宋体" w:hAnsi="宋体" w:hint="eastAsia"/>
          <w:sz w:val="28"/>
          <w:szCs w:val="28"/>
        </w:rPr>
        <w:t>；</w:t>
      </w:r>
      <w:r w:rsidRPr="00496B27">
        <w:rPr>
          <w:rFonts w:ascii="宋体" w:eastAsia="宋体" w:hAnsi="宋体" w:hint="eastAsia"/>
          <w:sz w:val="28"/>
          <w:szCs w:val="28"/>
        </w:rPr>
        <w:t>内存：1G以上</w:t>
      </w:r>
      <w:r w:rsidRPr="00496B27">
        <w:rPr>
          <w:rFonts w:ascii="宋体" w:eastAsia="宋体" w:hAnsi="宋体"/>
          <w:sz w:val="28"/>
          <w:szCs w:val="28"/>
        </w:rPr>
        <w:tab/>
      </w:r>
      <w:r w:rsidR="00CD0E18">
        <w:rPr>
          <w:rFonts w:ascii="宋体" w:eastAsia="宋体" w:hAnsi="宋体" w:hint="eastAsia"/>
          <w:sz w:val="28"/>
          <w:szCs w:val="28"/>
        </w:rPr>
        <w:t>。</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硬盘：2G可用空间以上</w:t>
      </w:r>
      <w:r w:rsidR="00CD0E18">
        <w:rPr>
          <w:rFonts w:ascii="宋体" w:eastAsia="宋体" w:hAnsi="宋体" w:hint="eastAsia"/>
          <w:sz w:val="28"/>
          <w:szCs w:val="28"/>
        </w:rPr>
        <w:t>。</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客户端： CPU：双核2GHz以上</w:t>
      </w:r>
      <w:r w:rsidR="00CD0E18">
        <w:rPr>
          <w:rFonts w:ascii="宋体" w:eastAsia="宋体" w:hAnsi="宋体" w:hint="eastAsia"/>
          <w:sz w:val="28"/>
          <w:szCs w:val="28"/>
        </w:rPr>
        <w:t>；</w:t>
      </w:r>
      <w:r w:rsidRPr="00496B27">
        <w:rPr>
          <w:rFonts w:ascii="宋体" w:eastAsia="宋体" w:hAnsi="宋体" w:hint="eastAsia"/>
          <w:sz w:val="28"/>
          <w:szCs w:val="28"/>
        </w:rPr>
        <w:t>内存：512M以上</w:t>
      </w:r>
      <w:r w:rsidR="00CD0E18">
        <w:rPr>
          <w:rFonts w:ascii="宋体" w:eastAsia="宋体" w:hAnsi="宋体" w:hint="eastAsia"/>
          <w:sz w:val="28"/>
          <w:szCs w:val="28"/>
        </w:rPr>
        <w:t>。</w:t>
      </w:r>
    </w:p>
    <w:p w:rsidR="001268E3" w:rsidRPr="00496B27" w:rsidRDefault="001268E3" w:rsidP="009B50DB">
      <w:pPr>
        <w:spacing w:beforeLines="50" w:line="360" w:lineRule="auto"/>
        <w:rPr>
          <w:rFonts w:ascii="宋体" w:eastAsia="宋体" w:hAnsi="宋体"/>
          <w:b/>
          <w:sz w:val="28"/>
          <w:szCs w:val="28"/>
        </w:rPr>
      </w:pPr>
      <w:r w:rsidRPr="00496B27">
        <w:rPr>
          <w:rFonts w:ascii="宋体" w:eastAsia="宋体" w:hAnsi="宋体" w:hint="eastAsia"/>
          <w:b/>
          <w:sz w:val="28"/>
          <w:szCs w:val="28"/>
        </w:rPr>
        <w:t>软件环境</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服务端：WINDOWS 2003 Server 或WINDOWS 2008 Server。</w:t>
      </w:r>
    </w:p>
    <w:p w:rsidR="001268E3" w:rsidRPr="00496B27" w:rsidRDefault="001268E3" w:rsidP="009B50DB">
      <w:pPr>
        <w:spacing w:beforeLines="50" w:line="360" w:lineRule="auto"/>
        <w:rPr>
          <w:rFonts w:ascii="宋体" w:eastAsia="宋体" w:hAnsi="宋体"/>
          <w:sz w:val="28"/>
          <w:szCs w:val="28"/>
        </w:rPr>
      </w:pPr>
      <w:r w:rsidRPr="00496B27">
        <w:rPr>
          <w:rFonts w:ascii="宋体" w:eastAsia="宋体" w:hAnsi="宋体" w:hint="eastAsia"/>
          <w:sz w:val="28"/>
          <w:szCs w:val="28"/>
        </w:rPr>
        <w:t>客户端： Windows 2000/XP/2003/WIN7/WIN8操作系统</w:t>
      </w:r>
      <w:r w:rsidR="00152284">
        <w:rPr>
          <w:rFonts w:ascii="宋体" w:eastAsia="宋体" w:hAnsi="宋体" w:hint="eastAsia"/>
          <w:sz w:val="28"/>
          <w:szCs w:val="28"/>
        </w:rPr>
        <w:t>。</w:t>
      </w:r>
    </w:p>
    <w:p w:rsidR="001268E3" w:rsidRPr="00496B27" w:rsidRDefault="00152284" w:rsidP="009B50DB">
      <w:pPr>
        <w:spacing w:beforeLines="50" w:line="360" w:lineRule="auto"/>
        <w:rPr>
          <w:rFonts w:ascii="宋体" w:eastAsia="宋体" w:hAnsi="宋体"/>
          <w:sz w:val="28"/>
          <w:szCs w:val="28"/>
        </w:rPr>
      </w:pPr>
      <w:r>
        <w:rPr>
          <w:rFonts w:ascii="宋体" w:eastAsia="宋体" w:hAnsi="宋体" w:hint="eastAsia"/>
          <w:sz w:val="28"/>
          <w:szCs w:val="28"/>
        </w:rPr>
        <w:t>建议使用</w:t>
      </w:r>
      <w:r w:rsidR="001268E3" w:rsidRPr="00496B27">
        <w:rPr>
          <w:rFonts w:ascii="宋体" w:eastAsia="宋体" w:hAnsi="宋体" w:hint="eastAsia"/>
          <w:sz w:val="28"/>
          <w:szCs w:val="28"/>
        </w:rPr>
        <w:t>Firefox</w:t>
      </w:r>
      <w:r>
        <w:rPr>
          <w:rFonts w:ascii="宋体" w:eastAsia="宋体" w:hAnsi="宋体" w:hint="eastAsia"/>
          <w:sz w:val="28"/>
          <w:szCs w:val="28"/>
        </w:rPr>
        <w:t>、谷歌、360极速模式</w:t>
      </w:r>
      <w:r w:rsidR="001268E3" w:rsidRPr="00496B27">
        <w:rPr>
          <w:rFonts w:ascii="宋体" w:eastAsia="宋体" w:hAnsi="宋体" w:hint="eastAsia"/>
          <w:sz w:val="28"/>
          <w:szCs w:val="28"/>
        </w:rPr>
        <w:t>浏览器</w:t>
      </w:r>
      <w:r>
        <w:rPr>
          <w:rFonts w:ascii="宋体" w:eastAsia="宋体" w:hAnsi="宋体" w:hint="eastAsia"/>
          <w:sz w:val="28"/>
          <w:szCs w:val="28"/>
        </w:rPr>
        <w:t>等。</w:t>
      </w:r>
    </w:p>
    <w:p w:rsidR="001268E3" w:rsidRPr="00CD0E18" w:rsidRDefault="00CD0E18" w:rsidP="00CD0E18">
      <w:pPr>
        <w:pStyle w:val="2"/>
      </w:pPr>
      <w:bookmarkStart w:id="6" w:name="_Toc20114"/>
      <w:r>
        <w:rPr>
          <w:rFonts w:hint="eastAsia"/>
        </w:rPr>
        <w:lastRenderedPageBreak/>
        <w:t>2</w:t>
      </w:r>
      <w:r w:rsidR="001268E3" w:rsidRPr="00CD0E18">
        <w:rPr>
          <w:rFonts w:hint="eastAsia"/>
        </w:rPr>
        <w:t>.4平台架构</w:t>
      </w:r>
      <w:bookmarkEnd w:id="6"/>
    </w:p>
    <w:p w:rsidR="001268E3" w:rsidRPr="00496B27" w:rsidRDefault="001268E3" w:rsidP="001268E3">
      <w:pPr>
        <w:spacing w:before="30" w:after="30" w:line="360" w:lineRule="auto"/>
        <w:rPr>
          <w:rFonts w:ascii="宋体" w:eastAsia="宋体" w:hAnsi="宋体" w:cs="宋体"/>
          <w:sz w:val="28"/>
          <w:szCs w:val="28"/>
        </w:rPr>
      </w:pPr>
      <w:r w:rsidRPr="00496B27">
        <w:rPr>
          <w:rFonts w:ascii="宋体" w:eastAsia="宋体" w:hAnsi="宋体" w:cs="宋体"/>
          <w:sz w:val="28"/>
          <w:szCs w:val="28"/>
        </w:rPr>
        <w:t>网络办公系统采用基于WEB的企业平台构架，如下图：</w:t>
      </w:r>
    </w:p>
    <w:p w:rsidR="001268E3" w:rsidRPr="00496B27" w:rsidRDefault="001268E3" w:rsidP="001268E3">
      <w:pPr>
        <w:spacing w:before="30" w:after="30" w:line="360" w:lineRule="auto"/>
        <w:jc w:val="center"/>
        <w:rPr>
          <w:rFonts w:ascii="宋体" w:eastAsia="宋体" w:hAnsi="宋体" w:cs="宋体"/>
          <w:sz w:val="28"/>
          <w:szCs w:val="28"/>
        </w:rPr>
      </w:pPr>
      <w:r w:rsidRPr="00496B27">
        <w:rPr>
          <w:rFonts w:ascii="宋体" w:eastAsia="宋体" w:hAnsi="宋体" w:cs="宋体"/>
          <w:sz w:val="28"/>
          <w:szCs w:val="28"/>
        </w:rPr>
        <w:t> </w:t>
      </w:r>
      <w:r w:rsidRPr="00496B27">
        <w:rPr>
          <w:rFonts w:ascii="宋体" w:eastAsia="宋体" w:hAnsi="宋体" w:cs="宋体" w:hint="eastAsia"/>
          <w:noProof/>
          <w:sz w:val="28"/>
          <w:szCs w:val="28"/>
        </w:rPr>
        <w:drawing>
          <wp:inline distT="0" distB="0" distL="0" distR="0">
            <wp:extent cx="5267325" cy="2114550"/>
            <wp:effectExtent l="19050" t="0" r="9525" b="0"/>
            <wp:docPr id="48" name="图片 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age5"/>
                    <pic:cNvPicPr>
                      <a:picLocks noChangeAspect="1" noChangeArrowheads="1"/>
                    </pic:cNvPicPr>
                  </pic:nvPicPr>
                  <pic:blipFill>
                    <a:blip r:embed="rId13" cstate="print"/>
                    <a:srcRect/>
                    <a:stretch>
                      <a:fillRect/>
                    </a:stretch>
                  </pic:blipFill>
                  <pic:spPr bwMode="auto">
                    <a:xfrm>
                      <a:off x="0" y="0"/>
                      <a:ext cx="5267325" cy="2114550"/>
                    </a:xfrm>
                    <a:prstGeom prst="rect">
                      <a:avLst/>
                    </a:prstGeom>
                    <a:noFill/>
                    <a:ln w="9525" cmpd="sng">
                      <a:noFill/>
                      <a:miter lim="800000"/>
                      <a:headEnd/>
                      <a:tailEnd/>
                    </a:ln>
                  </pic:spPr>
                </pic:pic>
              </a:graphicData>
            </a:graphic>
          </wp:inline>
        </w:drawing>
      </w:r>
    </w:p>
    <w:p w:rsidR="001268E3" w:rsidRPr="00496B27" w:rsidRDefault="001268E3" w:rsidP="001268E3">
      <w:pPr>
        <w:spacing w:before="30" w:after="30" w:line="360" w:lineRule="auto"/>
        <w:rPr>
          <w:rFonts w:ascii="宋体" w:eastAsia="宋体" w:hAnsi="宋体" w:cs="宋体"/>
          <w:sz w:val="28"/>
          <w:szCs w:val="28"/>
        </w:rPr>
      </w:pPr>
      <w:r w:rsidRPr="00496B27">
        <w:rPr>
          <w:rFonts w:ascii="宋体" w:eastAsia="宋体" w:hAnsi="宋体" w:cs="宋体"/>
          <w:sz w:val="28"/>
          <w:szCs w:val="28"/>
        </w:rPr>
        <w:t> </w:t>
      </w:r>
    </w:p>
    <w:p w:rsidR="001268E3" w:rsidRPr="00496B27" w:rsidRDefault="001268E3" w:rsidP="001268E3">
      <w:pPr>
        <w:spacing w:before="30" w:after="30" w:line="360" w:lineRule="auto"/>
        <w:rPr>
          <w:rFonts w:ascii="宋体" w:eastAsia="宋体" w:hAnsi="宋体" w:cs="宋体"/>
          <w:sz w:val="28"/>
          <w:szCs w:val="28"/>
        </w:rPr>
      </w:pPr>
      <w:r w:rsidRPr="00496B27">
        <w:rPr>
          <w:rFonts w:ascii="宋体" w:eastAsia="宋体" w:hAnsi="宋体" w:cs="宋体"/>
          <w:sz w:val="28"/>
          <w:szCs w:val="28"/>
        </w:rPr>
        <w:t>采用浏览器方式使得易用性更强，客户端不需安装专用软件，系统的管理维护十分简单。</w:t>
      </w:r>
    </w:p>
    <w:p w:rsidR="001268E3" w:rsidRPr="00496B27" w:rsidRDefault="001268E3" w:rsidP="001268E3">
      <w:pPr>
        <w:spacing w:before="30" w:after="30" w:line="360" w:lineRule="auto"/>
        <w:rPr>
          <w:rFonts w:ascii="宋体" w:eastAsia="宋体" w:hAnsi="宋体" w:cs="宋体"/>
          <w:sz w:val="28"/>
          <w:szCs w:val="28"/>
        </w:rPr>
      </w:pPr>
      <w:r w:rsidRPr="00496B27">
        <w:rPr>
          <w:rFonts w:ascii="宋体" w:eastAsia="宋体" w:hAnsi="宋体" w:cs="宋体"/>
          <w:sz w:val="28"/>
          <w:szCs w:val="28"/>
        </w:rPr>
        <w:t> </w:t>
      </w:r>
    </w:p>
    <w:p w:rsidR="001268E3" w:rsidRPr="00496B27" w:rsidRDefault="001268E3" w:rsidP="001268E3">
      <w:pPr>
        <w:spacing w:before="30" w:after="30" w:line="360" w:lineRule="auto"/>
        <w:rPr>
          <w:rFonts w:ascii="宋体" w:eastAsia="宋体" w:hAnsi="宋体" w:cs="宋体"/>
          <w:b/>
          <w:bCs/>
          <w:sz w:val="28"/>
          <w:szCs w:val="28"/>
        </w:rPr>
      </w:pPr>
      <w:r w:rsidRPr="00496B27">
        <w:rPr>
          <w:rFonts w:ascii="宋体" w:eastAsia="宋体" w:hAnsi="宋体" w:cs="宋体"/>
          <w:b/>
          <w:bCs/>
          <w:sz w:val="28"/>
          <w:szCs w:val="28"/>
        </w:rPr>
        <w:t>管理层次</w:t>
      </w:r>
    </w:p>
    <w:p w:rsidR="001268E3" w:rsidRPr="00496B27" w:rsidRDefault="001268E3" w:rsidP="001268E3">
      <w:pPr>
        <w:spacing w:before="30" w:after="30" w:line="360" w:lineRule="auto"/>
        <w:rPr>
          <w:rFonts w:ascii="宋体" w:eastAsia="宋体" w:hAnsi="宋体" w:cs="宋体"/>
          <w:sz w:val="28"/>
          <w:szCs w:val="28"/>
        </w:rPr>
      </w:pPr>
      <w:r w:rsidRPr="00496B27">
        <w:rPr>
          <w:rFonts w:ascii="宋体" w:eastAsia="宋体" w:hAnsi="宋体" w:cs="宋体"/>
          <w:sz w:val="28"/>
          <w:szCs w:val="28"/>
        </w:rPr>
        <w:t>本系统采用用户自己设置的权限管理机制，更贴近用户的需求。管理者可以根据本单位的需要自行设计工作角色和职务、部门以及本单位每个员工所担当的角色，拥有的权限。管理层次均由管理者自行控制。</w:t>
      </w:r>
    </w:p>
    <w:p w:rsidR="001268E3" w:rsidRPr="00496B27" w:rsidRDefault="001268E3" w:rsidP="009B50DB">
      <w:pPr>
        <w:spacing w:beforeLines="50" w:line="360" w:lineRule="auto"/>
        <w:rPr>
          <w:rFonts w:ascii="宋体" w:eastAsia="宋体" w:hAnsi="宋体"/>
          <w:sz w:val="28"/>
          <w:szCs w:val="28"/>
        </w:rPr>
      </w:pPr>
    </w:p>
    <w:p w:rsidR="00D71342" w:rsidRDefault="00D71342">
      <w:pPr>
        <w:widowControl/>
        <w:jc w:val="left"/>
        <w:rPr>
          <w:rFonts w:ascii="宋体" w:eastAsia="宋体" w:hAnsi="宋体"/>
          <w:b/>
          <w:bCs/>
          <w:kern w:val="44"/>
          <w:sz w:val="28"/>
          <w:szCs w:val="28"/>
        </w:rPr>
      </w:pPr>
      <w:bookmarkStart w:id="7" w:name="_Toc18829"/>
      <w:r>
        <w:rPr>
          <w:rFonts w:ascii="宋体" w:eastAsia="宋体" w:hAnsi="宋体"/>
          <w:sz w:val="28"/>
          <w:szCs w:val="28"/>
        </w:rPr>
        <w:br w:type="page"/>
      </w:r>
    </w:p>
    <w:p w:rsidR="001268E3" w:rsidRPr="00D71342" w:rsidRDefault="00D71342" w:rsidP="00D71342">
      <w:pPr>
        <w:pStyle w:val="1"/>
      </w:pPr>
      <w:r w:rsidRPr="00D71342">
        <w:rPr>
          <w:rFonts w:hint="eastAsia"/>
        </w:rPr>
        <w:lastRenderedPageBreak/>
        <w:t>三、</w:t>
      </w:r>
      <w:r w:rsidR="001268E3" w:rsidRPr="00D71342">
        <w:rPr>
          <w:rFonts w:hint="eastAsia"/>
        </w:rPr>
        <w:t>功能介绍</w:t>
      </w:r>
      <w:bookmarkEnd w:id="7"/>
    </w:p>
    <w:p w:rsidR="001268E3" w:rsidRPr="00D71342" w:rsidRDefault="00D71342" w:rsidP="00D71342">
      <w:pPr>
        <w:pStyle w:val="2"/>
      </w:pPr>
      <w:bookmarkStart w:id="8" w:name="_Toc250042355"/>
      <w:bookmarkStart w:id="9" w:name="_Toc17499"/>
      <w:r>
        <w:rPr>
          <w:rFonts w:hint="eastAsia"/>
        </w:rPr>
        <w:t>3</w:t>
      </w:r>
      <w:r w:rsidR="001268E3" w:rsidRPr="00D71342">
        <w:rPr>
          <w:rFonts w:hint="eastAsia"/>
        </w:rPr>
        <w:t>.</w:t>
      </w:r>
      <w:bookmarkEnd w:id="8"/>
      <w:r w:rsidR="001268E3" w:rsidRPr="00D71342">
        <w:rPr>
          <w:rFonts w:hint="eastAsia"/>
        </w:rPr>
        <w:t>1登录系统</w:t>
      </w:r>
      <w:bookmarkEnd w:id="9"/>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系统发布成功后。访问IP地址或者网址进行访问。</w:t>
      </w:r>
    </w:p>
    <w:p w:rsidR="001268E3" w:rsidRPr="00496B27" w:rsidRDefault="001268E3" w:rsidP="00D71342">
      <w:pPr>
        <w:ind w:leftChars="-270" w:left="-1" w:hangingChars="202" w:hanging="566"/>
        <w:rPr>
          <w:rFonts w:ascii="宋体" w:eastAsia="宋体" w:hAnsi="宋体"/>
          <w:bCs/>
          <w:sz w:val="28"/>
          <w:szCs w:val="28"/>
        </w:rPr>
      </w:pPr>
      <w:r w:rsidRPr="00496B27">
        <w:rPr>
          <w:rFonts w:ascii="宋体" w:eastAsia="宋体" w:hAnsi="宋体"/>
          <w:bCs/>
          <w:noProof/>
          <w:sz w:val="28"/>
          <w:szCs w:val="28"/>
        </w:rPr>
        <w:drawing>
          <wp:inline distT="0" distB="0" distL="0" distR="0">
            <wp:extent cx="5991225" cy="2809875"/>
            <wp:effectExtent l="19050" t="0" r="9525" b="0"/>
            <wp:docPr id="47" name="图片 2" descr="2017-11-02_1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17-11-02_142655"/>
                    <pic:cNvPicPr>
                      <a:picLocks noChangeAspect="1" noChangeArrowheads="1"/>
                    </pic:cNvPicPr>
                  </pic:nvPicPr>
                  <pic:blipFill>
                    <a:blip r:embed="rId14" cstate="print"/>
                    <a:srcRect/>
                    <a:stretch>
                      <a:fillRect/>
                    </a:stretch>
                  </pic:blipFill>
                  <pic:spPr bwMode="auto">
                    <a:xfrm>
                      <a:off x="0" y="0"/>
                      <a:ext cx="5991225" cy="2809875"/>
                    </a:xfrm>
                    <a:prstGeom prst="rect">
                      <a:avLst/>
                    </a:prstGeom>
                    <a:noFill/>
                    <a:ln w="9525" cmpd="sng">
                      <a:noFill/>
                      <a:miter lim="800000"/>
                      <a:headEnd/>
                      <a:tailEnd/>
                    </a:ln>
                  </pic:spPr>
                </pic:pic>
              </a:graphicData>
            </a:graphic>
          </wp:inline>
        </w:drawing>
      </w:r>
    </w:p>
    <w:p w:rsidR="001268E3" w:rsidRPr="00496B27" w:rsidRDefault="001268E3" w:rsidP="001268E3">
      <w:pPr>
        <w:spacing w:line="360" w:lineRule="auto"/>
        <w:rPr>
          <w:rFonts w:ascii="宋体" w:eastAsia="宋体" w:hAnsi="宋体"/>
          <w:sz w:val="28"/>
          <w:szCs w:val="28"/>
        </w:rPr>
      </w:pPr>
      <w:r w:rsidRPr="00496B27">
        <w:rPr>
          <w:rFonts w:ascii="宋体" w:eastAsia="宋体" w:hAnsi="宋体" w:hint="eastAsia"/>
          <w:bCs/>
          <w:sz w:val="28"/>
          <w:szCs w:val="28"/>
        </w:rPr>
        <w:tab/>
      </w:r>
      <w:r w:rsidRPr="00496B27">
        <w:rPr>
          <w:rFonts w:ascii="宋体" w:eastAsia="宋体" w:hAnsi="宋体" w:hint="eastAsia"/>
          <w:sz w:val="28"/>
          <w:szCs w:val="28"/>
        </w:rPr>
        <w:t>输入登录名和密码后，点击</w:t>
      </w:r>
      <w:r w:rsidR="00D71342">
        <w:rPr>
          <w:rFonts w:ascii="宋体" w:eastAsia="宋体" w:hAnsi="宋体" w:hint="eastAsia"/>
          <w:sz w:val="28"/>
          <w:szCs w:val="28"/>
        </w:rPr>
        <w:t>“</w:t>
      </w:r>
      <w:r w:rsidR="00D71342" w:rsidRPr="00496B27">
        <w:rPr>
          <w:rFonts w:ascii="宋体" w:eastAsia="宋体" w:hAnsi="宋体" w:hint="eastAsia"/>
          <w:sz w:val="28"/>
          <w:szCs w:val="28"/>
        </w:rPr>
        <w:t>登录</w:t>
      </w:r>
      <w:r w:rsidR="00D71342">
        <w:rPr>
          <w:rFonts w:ascii="宋体" w:eastAsia="宋体" w:hAnsi="宋体" w:hint="eastAsia"/>
          <w:sz w:val="28"/>
          <w:szCs w:val="28"/>
        </w:rPr>
        <w:t>”</w:t>
      </w:r>
      <w:r w:rsidRPr="00496B27">
        <w:rPr>
          <w:rFonts w:ascii="宋体" w:eastAsia="宋体" w:hAnsi="宋体" w:hint="eastAsia"/>
          <w:sz w:val="28"/>
          <w:szCs w:val="28"/>
        </w:rPr>
        <w:t xml:space="preserve"> 按钮，即进入系统主界面。</w:t>
      </w:r>
    </w:p>
    <w:p w:rsidR="001268E3" w:rsidRPr="00D57BEB" w:rsidRDefault="00D57BEB" w:rsidP="00D57BEB">
      <w:pPr>
        <w:pStyle w:val="2"/>
      </w:pPr>
      <w:bookmarkStart w:id="10" w:name="_Toc29667"/>
      <w:r>
        <w:rPr>
          <w:rFonts w:hint="eastAsia"/>
        </w:rPr>
        <w:t>3</w:t>
      </w:r>
      <w:r w:rsidR="001268E3" w:rsidRPr="00D57BEB">
        <w:rPr>
          <w:rFonts w:hint="eastAsia"/>
        </w:rPr>
        <w:t>.2登录默认页</w:t>
      </w:r>
      <w:bookmarkEnd w:id="10"/>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登录默认页上有组织结构的树形菜单，可直接点树形菜单中的区域，在地图中显示位置信息。</w:t>
      </w:r>
    </w:p>
    <w:p w:rsidR="001268E3" w:rsidRPr="00496B27" w:rsidRDefault="001268E3" w:rsidP="00D57BEB">
      <w:pPr>
        <w:ind w:leftChars="-405" w:left="-2" w:hangingChars="303" w:hanging="848"/>
        <w:rPr>
          <w:rFonts w:ascii="宋体" w:eastAsia="宋体" w:hAnsi="宋体"/>
          <w:sz w:val="28"/>
          <w:szCs w:val="28"/>
        </w:rPr>
      </w:pPr>
      <w:r w:rsidRPr="00496B27">
        <w:rPr>
          <w:rFonts w:ascii="宋体" w:eastAsia="宋体" w:hAnsi="宋体"/>
          <w:noProof/>
          <w:sz w:val="28"/>
          <w:szCs w:val="28"/>
        </w:rPr>
        <w:lastRenderedPageBreak/>
        <w:drawing>
          <wp:inline distT="0" distB="0" distL="0" distR="0">
            <wp:extent cx="6296025" cy="3382141"/>
            <wp:effectExtent l="19050" t="0" r="9525" b="0"/>
            <wp:docPr id="46" name="图片 3" descr="2017-11-02_17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017-11-02_171643"/>
                    <pic:cNvPicPr>
                      <a:picLocks noChangeAspect="1" noChangeArrowheads="1"/>
                    </pic:cNvPicPr>
                  </pic:nvPicPr>
                  <pic:blipFill>
                    <a:blip r:embed="rId15" cstate="print"/>
                    <a:srcRect b="5564"/>
                    <a:stretch>
                      <a:fillRect/>
                    </a:stretch>
                  </pic:blipFill>
                  <pic:spPr bwMode="auto">
                    <a:xfrm>
                      <a:off x="0" y="0"/>
                      <a:ext cx="6296025" cy="3382141"/>
                    </a:xfrm>
                    <a:prstGeom prst="rect">
                      <a:avLst/>
                    </a:prstGeom>
                    <a:noFill/>
                    <a:ln w="9525" cmpd="sng">
                      <a:noFill/>
                      <a:miter lim="800000"/>
                      <a:headEnd/>
                      <a:tailEnd/>
                    </a:ln>
                  </pic:spPr>
                </pic:pic>
              </a:graphicData>
            </a:graphic>
          </wp:inline>
        </w:drawing>
      </w:r>
    </w:p>
    <w:p w:rsidR="001268E3" w:rsidRPr="00D57BEB" w:rsidRDefault="00D57BEB" w:rsidP="00D57BEB">
      <w:pPr>
        <w:pStyle w:val="2"/>
      </w:pPr>
      <w:bookmarkStart w:id="11" w:name="_Toc7138"/>
      <w:r>
        <w:rPr>
          <w:rFonts w:hint="eastAsia"/>
        </w:rPr>
        <w:t>3</w:t>
      </w:r>
      <w:r w:rsidR="001268E3" w:rsidRPr="00D57BEB">
        <w:rPr>
          <w:rFonts w:hint="eastAsia"/>
        </w:rPr>
        <w:t>.3数据采集管理</w:t>
      </w:r>
      <w:bookmarkEnd w:id="11"/>
    </w:p>
    <w:p w:rsidR="001268E3" w:rsidRPr="00D57BEB" w:rsidRDefault="00D57BEB" w:rsidP="00D57BEB">
      <w:pPr>
        <w:pStyle w:val="3"/>
      </w:pPr>
      <w:bookmarkStart w:id="12" w:name="_Toc31950"/>
      <w:bookmarkStart w:id="13" w:name="_Toc250042356"/>
      <w:r w:rsidRPr="00D57BEB">
        <w:rPr>
          <w:rFonts w:hint="eastAsia"/>
        </w:rPr>
        <w:t>3.3.</w:t>
      </w:r>
      <w:r w:rsidR="001268E3" w:rsidRPr="00D57BEB">
        <w:rPr>
          <w:rFonts w:hint="eastAsia"/>
        </w:rPr>
        <w:t>1  告警明细数据查询</w:t>
      </w:r>
      <w:bookmarkEnd w:id="12"/>
    </w:p>
    <w:p w:rsidR="001268E3" w:rsidRPr="00496B27" w:rsidRDefault="001268E3" w:rsidP="001268E3">
      <w:pPr>
        <w:spacing w:line="360" w:lineRule="auto"/>
        <w:rPr>
          <w:rFonts w:ascii="宋体" w:eastAsia="宋体" w:hAnsi="宋体"/>
          <w:sz w:val="28"/>
          <w:szCs w:val="28"/>
        </w:rPr>
      </w:pPr>
      <w:r w:rsidRPr="00496B27">
        <w:rPr>
          <w:rFonts w:ascii="宋体" w:eastAsia="宋体" w:hAnsi="宋体" w:hint="eastAsia"/>
          <w:sz w:val="28"/>
          <w:szCs w:val="28"/>
        </w:rPr>
        <w:t>告警明细数据可查看最新的智能消火栓终端告警数据。</w:t>
      </w:r>
    </w:p>
    <w:p w:rsidR="001268E3" w:rsidRPr="00D57BEB" w:rsidRDefault="001268E3" w:rsidP="00D57BEB">
      <w:pPr>
        <w:spacing w:line="360" w:lineRule="auto"/>
        <w:ind w:leftChars="-405" w:left="-2" w:hangingChars="303" w:hanging="848"/>
        <w:rPr>
          <w:rFonts w:ascii="宋体" w:eastAsia="宋体" w:hAnsi="宋体"/>
          <w:sz w:val="28"/>
          <w:szCs w:val="28"/>
        </w:rPr>
      </w:pPr>
      <w:r w:rsidRPr="00496B27">
        <w:rPr>
          <w:rFonts w:ascii="宋体" w:eastAsia="宋体" w:hAnsi="宋体"/>
          <w:noProof/>
          <w:sz w:val="28"/>
          <w:szCs w:val="28"/>
        </w:rPr>
        <w:drawing>
          <wp:inline distT="0" distB="0" distL="0" distR="0">
            <wp:extent cx="6238875" cy="3343275"/>
            <wp:effectExtent l="19050" t="0" r="9525" b="0"/>
            <wp:docPr id="44" name="图片 4" descr="2017-11-02_15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017-11-02_151247"/>
                    <pic:cNvPicPr>
                      <a:picLocks noChangeAspect="1" noChangeArrowheads="1"/>
                    </pic:cNvPicPr>
                  </pic:nvPicPr>
                  <pic:blipFill>
                    <a:blip r:embed="rId16" cstate="print"/>
                    <a:srcRect/>
                    <a:stretch>
                      <a:fillRect/>
                    </a:stretch>
                  </pic:blipFill>
                  <pic:spPr bwMode="auto">
                    <a:xfrm>
                      <a:off x="0" y="0"/>
                      <a:ext cx="6238875" cy="3343275"/>
                    </a:xfrm>
                    <a:prstGeom prst="rect">
                      <a:avLst/>
                    </a:prstGeom>
                    <a:noFill/>
                    <a:ln w="9525" cmpd="sng">
                      <a:noFill/>
                      <a:miter lim="800000"/>
                      <a:headEnd/>
                      <a:tailEnd/>
                    </a:ln>
                  </pic:spPr>
                </pic:pic>
              </a:graphicData>
            </a:graphic>
          </wp:inline>
        </w:drawing>
      </w:r>
    </w:p>
    <w:p w:rsidR="001268E3" w:rsidRPr="00496B27" w:rsidRDefault="001268E3" w:rsidP="00D57BEB">
      <w:pPr>
        <w:ind w:leftChars="-405" w:left="-1" w:hangingChars="302" w:hanging="849"/>
        <w:rPr>
          <w:rFonts w:ascii="宋体" w:eastAsia="宋体" w:hAnsi="宋体"/>
          <w:b/>
          <w:bCs/>
          <w:sz w:val="28"/>
          <w:szCs w:val="28"/>
        </w:rPr>
      </w:pPr>
      <w:r w:rsidRPr="00496B27">
        <w:rPr>
          <w:rFonts w:ascii="宋体" w:eastAsia="宋体" w:hAnsi="宋体"/>
          <w:b/>
          <w:bCs/>
          <w:noProof/>
          <w:sz w:val="28"/>
          <w:szCs w:val="28"/>
        </w:rPr>
        <w:lastRenderedPageBreak/>
        <w:drawing>
          <wp:inline distT="0" distB="0" distL="0" distR="0">
            <wp:extent cx="6362700" cy="3419475"/>
            <wp:effectExtent l="19050" t="0" r="0" b="0"/>
            <wp:docPr id="43" name="图片 5" descr="2017-11-02_1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017-11-02_150855"/>
                    <pic:cNvPicPr>
                      <a:picLocks noChangeAspect="1" noChangeArrowheads="1"/>
                    </pic:cNvPicPr>
                  </pic:nvPicPr>
                  <pic:blipFill>
                    <a:blip r:embed="rId17" cstate="print"/>
                    <a:srcRect/>
                    <a:stretch>
                      <a:fillRect/>
                    </a:stretch>
                  </pic:blipFill>
                  <pic:spPr bwMode="auto">
                    <a:xfrm>
                      <a:off x="0" y="0"/>
                      <a:ext cx="6362700" cy="3419475"/>
                    </a:xfrm>
                    <a:prstGeom prst="rect">
                      <a:avLst/>
                    </a:prstGeom>
                    <a:noFill/>
                    <a:ln w="9525" cmpd="sng">
                      <a:noFill/>
                      <a:miter lim="800000"/>
                      <a:headEnd/>
                      <a:tailEnd/>
                    </a:ln>
                  </pic:spPr>
                </pic:pic>
              </a:graphicData>
            </a:graphic>
          </wp:inline>
        </w:drawing>
      </w:r>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告警的处理功能:</w:t>
      </w:r>
    </w:p>
    <w:p w:rsidR="001268E3" w:rsidRPr="00496B27" w:rsidRDefault="001268E3" w:rsidP="00D57BEB">
      <w:pPr>
        <w:ind w:leftChars="-405" w:left="-2" w:hangingChars="303" w:hanging="848"/>
        <w:rPr>
          <w:rFonts w:ascii="宋体" w:eastAsia="宋体" w:hAnsi="宋体"/>
          <w:sz w:val="28"/>
          <w:szCs w:val="28"/>
        </w:rPr>
      </w:pPr>
      <w:r w:rsidRPr="00496B27">
        <w:rPr>
          <w:rFonts w:ascii="宋体" w:eastAsia="宋体" w:hAnsi="宋体"/>
          <w:noProof/>
          <w:sz w:val="28"/>
          <w:szCs w:val="28"/>
        </w:rPr>
        <w:drawing>
          <wp:inline distT="0" distB="0" distL="0" distR="0">
            <wp:extent cx="6524625" cy="4248150"/>
            <wp:effectExtent l="19050" t="0" r="9525" b="0"/>
            <wp:docPr id="42" name="图片 6" descr="2017-11-02_17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7-11-02_172102"/>
                    <pic:cNvPicPr>
                      <a:picLocks noChangeAspect="1" noChangeArrowheads="1"/>
                    </pic:cNvPicPr>
                  </pic:nvPicPr>
                  <pic:blipFill>
                    <a:blip r:embed="rId18" cstate="print"/>
                    <a:srcRect/>
                    <a:stretch>
                      <a:fillRect/>
                    </a:stretch>
                  </pic:blipFill>
                  <pic:spPr bwMode="auto">
                    <a:xfrm>
                      <a:off x="0" y="0"/>
                      <a:ext cx="6524625" cy="4248150"/>
                    </a:xfrm>
                    <a:prstGeom prst="rect">
                      <a:avLst/>
                    </a:prstGeom>
                    <a:noFill/>
                    <a:ln w="9525" cmpd="sng">
                      <a:noFill/>
                      <a:miter lim="800000"/>
                      <a:headEnd/>
                      <a:tailEnd/>
                    </a:ln>
                  </pic:spPr>
                </pic:pic>
              </a:graphicData>
            </a:graphic>
          </wp:inline>
        </w:drawing>
      </w:r>
    </w:p>
    <w:p w:rsidR="001268E3" w:rsidRPr="00D57BEB" w:rsidRDefault="00D57BEB" w:rsidP="00D57BEB">
      <w:pPr>
        <w:pStyle w:val="3"/>
      </w:pPr>
      <w:bookmarkStart w:id="14" w:name="_Toc6462"/>
      <w:r w:rsidRPr="00D57BEB">
        <w:rPr>
          <w:rFonts w:hint="eastAsia"/>
        </w:rPr>
        <w:lastRenderedPageBreak/>
        <w:t>3.3.</w:t>
      </w:r>
      <w:r w:rsidR="001268E3" w:rsidRPr="00D57BEB">
        <w:rPr>
          <w:rFonts w:hint="eastAsia"/>
        </w:rPr>
        <w:t>2  电压明细数据查询</w:t>
      </w:r>
      <w:bookmarkEnd w:id="14"/>
    </w:p>
    <w:p w:rsidR="001268E3" w:rsidRPr="00496B27" w:rsidRDefault="001268E3" w:rsidP="001268E3">
      <w:pPr>
        <w:rPr>
          <w:rFonts w:ascii="宋体" w:eastAsia="宋体" w:hAnsi="宋体"/>
          <w:bCs/>
          <w:sz w:val="28"/>
          <w:szCs w:val="28"/>
        </w:rPr>
      </w:pPr>
      <w:r w:rsidRPr="00496B27">
        <w:rPr>
          <w:rFonts w:ascii="宋体" w:eastAsia="宋体" w:hAnsi="宋体" w:hint="eastAsia"/>
          <w:bCs/>
          <w:sz w:val="28"/>
          <w:szCs w:val="28"/>
        </w:rPr>
        <w:t>查询智能消火栓终端的电压明细数据。</w:t>
      </w:r>
    </w:p>
    <w:p w:rsidR="001268E3" w:rsidRPr="00496B27" w:rsidRDefault="001268E3" w:rsidP="00D57BEB">
      <w:pPr>
        <w:ind w:leftChars="-270" w:left="-2" w:hangingChars="201" w:hanging="565"/>
        <w:rPr>
          <w:rFonts w:ascii="宋体" w:eastAsia="宋体" w:hAnsi="宋体"/>
          <w:b/>
          <w:bCs/>
          <w:sz w:val="28"/>
          <w:szCs w:val="28"/>
        </w:rPr>
      </w:pPr>
      <w:r w:rsidRPr="00496B27">
        <w:rPr>
          <w:rFonts w:ascii="宋体" w:eastAsia="宋体" w:hAnsi="宋体"/>
          <w:b/>
          <w:bCs/>
          <w:noProof/>
          <w:sz w:val="28"/>
          <w:szCs w:val="28"/>
        </w:rPr>
        <w:drawing>
          <wp:inline distT="0" distB="0" distL="0" distR="0">
            <wp:extent cx="5962650" cy="3171825"/>
            <wp:effectExtent l="19050" t="0" r="0" b="0"/>
            <wp:docPr id="40" name="图片 7" descr="2017-11-02_15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017-11-02_150207"/>
                    <pic:cNvPicPr>
                      <a:picLocks noChangeAspect="1" noChangeArrowheads="1"/>
                    </pic:cNvPicPr>
                  </pic:nvPicPr>
                  <pic:blipFill>
                    <a:blip r:embed="rId19" cstate="print"/>
                    <a:srcRect/>
                    <a:stretch>
                      <a:fillRect/>
                    </a:stretch>
                  </pic:blipFill>
                  <pic:spPr bwMode="auto">
                    <a:xfrm>
                      <a:off x="0" y="0"/>
                      <a:ext cx="5962650" cy="3171825"/>
                    </a:xfrm>
                    <a:prstGeom prst="rect">
                      <a:avLst/>
                    </a:prstGeom>
                    <a:noFill/>
                    <a:ln w="9525" cmpd="sng">
                      <a:noFill/>
                      <a:miter lim="800000"/>
                      <a:headEnd/>
                      <a:tailEnd/>
                    </a:ln>
                  </pic:spPr>
                </pic:pic>
              </a:graphicData>
            </a:graphic>
          </wp:inline>
        </w:drawing>
      </w:r>
    </w:p>
    <w:p w:rsidR="001268E3" w:rsidRPr="00496B27" w:rsidRDefault="001268E3" w:rsidP="00D57BEB">
      <w:pPr>
        <w:ind w:leftChars="-270" w:left="-2" w:hangingChars="201" w:hanging="565"/>
        <w:rPr>
          <w:rFonts w:ascii="宋体" w:eastAsia="宋体" w:hAnsi="宋体"/>
          <w:b/>
          <w:bCs/>
          <w:sz w:val="28"/>
          <w:szCs w:val="28"/>
        </w:rPr>
      </w:pPr>
      <w:r w:rsidRPr="00496B27">
        <w:rPr>
          <w:rFonts w:ascii="宋体" w:eastAsia="宋体" w:hAnsi="宋体"/>
          <w:b/>
          <w:bCs/>
          <w:noProof/>
          <w:sz w:val="28"/>
          <w:szCs w:val="28"/>
        </w:rPr>
        <w:drawing>
          <wp:inline distT="0" distB="0" distL="0" distR="0">
            <wp:extent cx="6038850" cy="3093979"/>
            <wp:effectExtent l="19050" t="0" r="0" b="0"/>
            <wp:docPr id="37" name="图片 8" descr="2017-11-02_14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017-11-02_144743"/>
                    <pic:cNvPicPr>
                      <a:picLocks noChangeAspect="1" noChangeArrowheads="1"/>
                    </pic:cNvPicPr>
                  </pic:nvPicPr>
                  <pic:blipFill>
                    <a:blip r:embed="rId20" cstate="print"/>
                    <a:srcRect/>
                    <a:stretch>
                      <a:fillRect/>
                    </a:stretch>
                  </pic:blipFill>
                  <pic:spPr bwMode="auto">
                    <a:xfrm>
                      <a:off x="0" y="0"/>
                      <a:ext cx="6038850" cy="3093979"/>
                    </a:xfrm>
                    <a:prstGeom prst="rect">
                      <a:avLst/>
                    </a:prstGeom>
                    <a:noFill/>
                    <a:ln w="9525" cmpd="sng">
                      <a:noFill/>
                      <a:miter lim="800000"/>
                      <a:headEnd/>
                      <a:tailEnd/>
                    </a:ln>
                  </pic:spPr>
                </pic:pic>
              </a:graphicData>
            </a:graphic>
          </wp:inline>
        </w:drawing>
      </w:r>
    </w:p>
    <w:p w:rsidR="001268E3" w:rsidRPr="00D57BEB" w:rsidRDefault="00D57BEB" w:rsidP="00D57BEB">
      <w:pPr>
        <w:pStyle w:val="3"/>
      </w:pPr>
      <w:bookmarkStart w:id="15" w:name="_Toc26758"/>
      <w:r>
        <w:rPr>
          <w:rFonts w:hint="eastAsia"/>
        </w:rPr>
        <w:t>3.3.</w:t>
      </w:r>
      <w:r w:rsidR="001268E3" w:rsidRPr="00496B27">
        <w:rPr>
          <w:rFonts w:hint="eastAsia"/>
        </w:rPr>
        <w:t>3  压力明细数据查询</w:t>
      </w:r>
      <w:bookmarkEnd w:id="15"/>
    </w:p>
    <w:p w:rsidR="001268E3" w:rsidRPr="00496B27" w:rsidRDefault="001268E3" w:rsidP="001268E3">
      <w:pPr>
        <w:rPr>
          <w:rFonts w:ascii="宋体" w:eastAsia="宋体" w:hAnsi="宋体"/>
          <w:bCs/>
          <w:sz w:val="28"/>
          <w:szCs w:val="28"/>
        </w:rPr>
      </w:pPr>
      <w:r w:rsidRPr="00496B27">
        <w:rPr>
          <w:rFonts w:ascii="宋体" w:eastAsia="宋体" w:hAnsi="宋体" w:hint="eastAsia"/>
          <w:sz w:val="28"/>
          <w:szCs w:val="28"/>
        </w:rPr>
        <w:t xml:space="preserve">   </w:t>
      </w:r>
      <w:r w:rsidRPr="00496B27">
        <w:rPr>
          <w:rFonts w:ascii="宋体" w:eastAsia="宋体" w:hAnsi="宋体" w:hint="eastAsia"/>
          <w:bCs/>
          <w:sz w:val="28"/>
          <w:szCs w:val="28"/>
        </w:rPr>
        <w:t>查询智能消火栓终端的压力明细数据。</w:t>
      </w:r>
    </w:p>
    <w:p w:rsidR="001268E3" w:rsidRPr="00496B27" w:rsidRDefault="001268E3" w:rsidP="00D57BEB">
      <w:pPr>
        <w:ind w:leftChars="-337" w:hangingChars="252" w:hanging="708"/>
        <w:rPr>
          <w:rFonts w:ascii="宋体" w:eastAsia="宋体" w:hAnsi="宋体"/>
          <w:b/>
          <w:bCs/>
          <w:sz w:val="28"/>
          <w:szCs w:val="28"/>
        </w:rPr>
      </w:pPr>
      <w:r w:rsidRPr="00496B27">
        <w:rPr>
          <w:rFonts w:ascii="宋体" w:eastAsia="宋体" w:hAnsi="宋体"/>
          <w:b/>
          <w:bCs/>
          <w:noProof/>
          <w:sz w:val="28"/>
          <w:szCs w:val="28"/>
        </w:rPr>
        <w:lastRenderedPageBreak/>
        <w:drawing>
          <wp:inline distT="0" distB="0" distL="0" distR="0">
            <wp:extent cx="6486525" cy="3219450"/>
            <wp:effectExtent l="19050" t="0" r="9525" b="0"/>
            <wp:docPr id="36" name="图片 9" descr="2017-11-02_15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017-11-02_152128"/>
                    <pic:cNvPicPr>
                      <a:picLocks noChangeAspect="1" noChangeArrowheads="1"/>
                    </pic:cNvPicPr>
                  </pic:nvPicPr>
                  <pic:blipFill>
                    <a:blip r:embed="rId21" cstate="print"/>
                    <a:srcRect/>
                    <a:stretch>
                      <a:fillRect/>
                    </a:stretch>
                  </pic:blipFill>
                  <pic:spPr bwMode="auto">
                    <a:xfrm>
                      <a:off x="0" y="0"/>
                      <a:ext cx="6486525" cy="3219450"/>
                    </a:xfrm>
                    <a:prstGeom prst="rect">
                      <a:avLst/>
                    </a:prstGeom>
                    <a:noFill/>
                    <a:ln w="9525" cmpd="sng">
                      <a:noFill/>
                      <a:miter lim="800000"/>
                      <a:headEnd/>
                      <a:tailEnd/>
                    </a:ln>
                  </pic:spPr>
                </pic:pic>
              </a:graphicData>
            </a:graphic>
          </wp:inline>
        </w:drawing>
      </w:r>
    </w:p>
    <w:p w:rsidR="001268E3" w:rsidRPr="00D57BEB" w:rsidRDefault="00D57BEB" w:rsidP="00D57BEB">
      <w:pPr>
        <w:pStyle w:val="3"/>
      </w:pPr>
      <w:bookmarkStart w:id="16" w:name="_Toc485978204"/>
      <w:bookmarkStart w:id="17" w:name="_Toc9814"/>
      <w:r>
        <w:rPr>
          <w:rFonts w:hint="eastAsia"/>
        </w:rPr>
        <w:t>3.3.</w:t>
      </w:r>
      <w:r w:rsidR="001268E3" w:rsidRPr="00496B27">
        <w:rPr>
          <w:rFonts w:hint="eastAsia"/>
        </w:rPr>
        <w:t>4  消火栓运行状态查询</w:t>
      </w:r>
      <w:bookmarkEnd w:id="16"/>
      <w:bookmarkEnd w:id="17"/>
    </w:p>
    <w:p w:rsidR="001268E3" w:rsidRPr="00496B27" w:rsidRDefault="00D57BEB" w:rsidP="00D57BEB">
      <w:pPr>
        <w:ind w:leftChars="-136" w:left="-286" w:firstLineChars="200" w:firstLine="560"/>
        <w:jc w:val="left"/>
        <w:rPr>
          <w:rFonts w:ascii="宋体" w:eastAsia="宋体" w:hAnsi="宋体"/>
          <w:sz w:val="28"/>
          <w:szCs w:val="28"/>
        </w:rPr>
      </w:pPr>
      <w:r>
        <w:rPr>
          <w:rFonts w:ascii="宋体" w:eastAsia="宋体" w:hAnsi="宋体" w:hint="eastAsia"/>
          <w:sz w:val="28"/>
          <w:szCs w:val="28"/>
        </w:rPr>
        <w:t>目前智能终端为定时上报数据，在此功能可查询超过一定时间未通讯</w:t>
      </w:r>
      <w:r w:rsidR="001268E3" w:rsidRPr="00496B27">
        <w:rPr>
          <w:rFonts w:ascii="宋体" w:eastAsia="宋体" w:hAnsi="宋体" w:hint="eastAsia"/>
          <w:sz w:val="28"/>
          <w:szCs w:val="28"/>
        </w:rPr>
        <w:t>的设备，以便了解设备工作情况，生成排查清单。</w:t>
      </w:r>
    </w:p>
    <w:p w:rsidR="001268E3" w:rsidRPr="00496B27" w:rsidRDefault="001268E3" w:rsidP="00D57BEB">
      <w:pPr>
        <w:ind w:leftChars="-337" w:hangingChars="253" w:hanging="708"/>
        <w:rPr>
          <w:rFonts w:ascii="宋体" w:eastAsia="宋体" w:hAnsi="宋体"/>
          <w:sz w:val="28"/>
          <w:szCs w:val="28"/>
        </w:rPr>
      </w:pPr>
      <w:r w:rsidRPr="00496B27">
        <w:rPr>
          <w:rFonts w:ascii="宋体" w:eastAsia="宋体" w:hAnsi="宋体"/>
          <w:noProof/>
          <w:sz w:val="28"/>
          <w:szCs w:val="28"/>
        </w:rPr>
        <w:drawing>
          <wp:inline distT="0" distB="0" distL="0" distR="0">
            <wp:extent cx="6257925" cy="3533775"/>
            <wp:effectExtent l="19050" t="0" r="9525" b="0"/>
            <wp:docPr id="35" name="图片 10" descr="2017-11-02_15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017-11-02_152913"/>
                    <pic:cNvPicPr>
                      <a:picLocks noChangeAspect="1" noChangeArrowheads="1"/>
                    </pic:cNvPicPr>
                  </pic:nvPicPr>
                  <pic:blipFill>
                    <a:blip r:embed="rId22" cstate="print"/>
                    <a:srcRect/>
                    <a:stretch>
                      <a:fillRect/>
                    </a:stretch>
                  </pic:blipFill>
                  <pic:spPr bwMode="auto">
                    <a:xfrm>
                      <a:off x="0" y="0"/>
                      <a:ext cx="6257925" cy="3533775"/>
                    </a:xfrm>
                    <a:prstGeom prst="rect">
                      <a:avLst/>
                    </a:prstGeom>
                    <a:noFill/>
                    <a:ln w="9525" cmpd="sng">
                      <a:noFill/>
                      <a:miter lim="800000"/>
                      <a:headEnd/>
                      <a:tailEnd/>
                    </a:ln>
                  </pic:spPr>
                </pic:pic>
              </a:graphicData>
            </a:graphic>
          </wp:inline>
        </w:drawing>
      </w:r>
    </w:p>
    <w:p w:rsidR="001268E3" w:rsidRPr="00083499" w:rsidRDefault="00083499" w:rsidP="00083499">
      <w:pPr>
        <w:pStyle w:val="2"/>
      </w:pPr>
      <w:bookmarkStart w:id="18" w:name="_Toc23964"/>
      <w:bookmarkEnd w:id="13"/>
      <w:r w:rsidRPr="00083499">
        <w:rPr>
          <w:rFonts w:hint="eastAsia"/>
        </w:rPr>
        <w:lastRenderedPageBreak/>
        <w:t>3</w:t>
      </w:r>
      <w:r w:rsidR="001268E3" w:rsidRPr="00083499">
        <w:rPr>
          <w:rFonts w:hint="eastAsia"/>
        </w:rPr>
        <w:t>.4档案管理</w:t>
      </w:r>
      <w:bookmarkEnd w:id="18"/>
    </w:p>
    <w:p w:rsidR="001268E3" w:rsidRPr="00083499" w:rsidRDefault="00083499" w:rsidP="00083499">
      <w:pPr>
        <w:pStyle w:val="3"/>
      </w:pPr>
      <w:bookmarkStart w:id="19" w:name="_Toc19099"/>
      <w:r>
        <w:rPr>
          <w:rFonts w:hint="eastAsia"/>
        </w:rPr>
        <w:t>3.4.</w:t>
      </w:r>
      <w:r w:rsidR="001268E3" w:rsidRPr="00083499">
        <w:rPr>
          <w:rFonts w:hint="eastAsia"/>
        </w:rPr>
        <w:t>1 机构管理</w:t>
      </w:r>
      <w:bookmarkEnd w:id="19"/>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机构管理功能可新增和修改机构信息，也可以删除机构信息。</w:t>
      </w:r>
    </w:p>
    <w:p w:rsidR="001268E3" w:rsidRPr="00496B27" w:rsidRDefault="001268E3" w:rsidP="00083499">
      <w:pPr>
        <w:ind w:leftChars="-337" w:hangingChars="253" w:hanging="708"/>
        <w:rPr>
          <w:rFonts w:ascii="宋体" w:eastAsia="宋体" w:hAnsi="宋体"/>
          <w:sz w:val="28"/>
          <w:szCs w:val="28"/>
        </w:rPr>
      </w:pPr>
      <w:r w:rsidRPr="00496B27">
        <w:rPr>
          <w:rFonts w:ascii="宋体" w:eastAsia="宋体" w:hAnsi="宋体"/>
          <w:noProof/>
          <w:sz w:val="28"/>
          <w:szCs w:val="28"/>
        </w:rPr>
        <w:drawing>
          <wp:inline distT="0" distB="0" distL="0" distR="0">
            <wp:extent cx="6181725" cy="3105150"/>
            <wp:effectExtent l="19050" t="0" r="9525" b="0"/>
            <wp:docPr id="34" name="图片 11" descr="2017-11-02_15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017-11-02_154138"/>
                    <pic:cNvPicPr>
                      <a:picLocks noChangeAspect="1" noChangeArrowheads="1"/>
                    </pic:cNvPicPr>
                  </pic:nvPicPr>
                  <pic:blipFill>
                    <a:blip r:embed="rId23" cstate="print"/>
                    <a:srcRect/>
                    <a:stretch>
                      <a:fillRect/>
                    </a:stretch>
                  </pic:blipFill>
                  <pic:spPr bwMode="auto">
                    <a:xfrm>
                      <a:off x="0" y="0"/>
                      <a:ext cx="6181725" cy="3105150"/>
                    </a:xfrm>
                    <a:prstGeom prst="rect">
                      <a:avLst/>
                    </a:prstGeom>
                    <a:noFill/>
                    <a:ln w="9525" cmpd="sng">
                      <a:noFill/>
                      <a:miter lim="800000"/>
                      <a:headEnd/>
                      <a:tailEnd/>
                    </a:ln>
                  </pic:spPr>
                </pic:pic>
              </a:graphicData>
            </a:graphic>
          </wp:inline>
        </w:drawing>
      </w:r>
    </w:p>
    <w:p w:rsidR="001268E3" w:rsidRPr="00496B27" w:rsidRDefault="001268E3" w:rsidP="00083499">
      <w:pPr>
        <w:ind w:leftChars="-337" w:hangingChars="253" w:hanging="708"/>
        <w:rPr>
          <w:rFonts w:ascii="宋体" w:eastAsia="宋体" w:hAnsi="宋体"/>
          <w:sz w:val="28"/>
          <w:szCs w:val="28"/>
        </w:rPr>
      </w:pPr>
      <w:r w:rsidRPr="00496B27">
        <w:rPr>
          <w:rFonts w:ascii="宋体" w:eastAsia="宋体" w:hAnsi="宋体"/>
          <w:noProof/>
          <w:sz w:val="28"/>
          <w:szCs w:val="28"/>
        </w:rPr>
        <w:drawing>
          <wp:inline distT="0" distB="0" distL="0" distR="0">
            <wp:extent cx="6169947" cy="3467100"/>
            <wp:effectExtent l="19050" t="0" r="2253" b="0"/>
            <wp:docPr id="33" name="图片 12" descr="2017-11-02_15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2017-11-02_154315"/>
                    <pic:cNvPicPr>
                      <a:picLocks noChangeAspect="1" noChangeArrowheads="1"/>
                    </pic:cNvPicPr>
                  </pic:nvPicPr>
                  <pic:blipFill>
                    <a:blip r:embed="rId24" cstate="print"/>
                    <a:srcRect/>
                    <a:stretch>
                      <a:fillRect/>
                    </a:stretch>
                  </pic:blipFill>
                  <pic:spPr bwMode="auto">
                    <a:xfrm>
                      <a:off x="0" y="0"/>
                      <a:ext cx="6174554" cy="3469689"/>
                    </a:xfrm>
                    <a:prstGeom prst="rect">
                      <a:avLst/>
                    </a:prstGeom>
                    <a:noFill/>
                    <a:ln w="9525" cmpd="sng">
                      <a:noFill/>
                      <a:miter lim="800000"/>
                      <a:headEnd/>
                      <a:tailEnd/>
                    </a:ln>
                  </pic:spPr>
                </pic:pic>
              </a:graphicData>
            </a:graphic>
          </wp:inline>
        </w:drawing>
      </w:r>
    </w:p>
    <w:p w:rsidR="001268E3" w:rsidRPr="00083499" w:rsidRDefault="00083499" w:rsidP="00083499">
      <w:pPr>
        <w:pStyle w:val="3"/>
      </w:pPr>
      <w:bookmarkStart w:id="20" w:name="_Toc23639"/>
      <w:r w:rsidRPr="00083499">
        <w:rPr>
          <w:rFonts w:hint="eastAsia"/>
        </w:rPr>
        <w:lastRenderedPageBreak/>
        <w:t>3.4.</w:t>
      </w:r>
      <w:r w:rsidR="001268E3" w:rsidRPr="00083499">
        <w:rPr>
          <w:rFonts w:hint="eastAsia"/>
        </w:rPr>
        <w:t>2 权限管理</w:t>
      </w:r>
      <w:bookmarkEnd w:id="20"/>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权限管理包括角色管理、用户管理和组织管理。</w:t>
      </w:r>
    </w:p>
    <w:p w:rsidR="001268E3" w:rsidRPr="00496B27" w:rsidRDefault="00083499" w:rsidP="002B0434">
      <w:pPr>
        <w:pStyle w:val="4"/>
      </w:pPr>
      <w:r>
        <w:rPr>
          <w:rFonts w:hint="eastAsia"/>
        </w:rPr>
        <w:t>3.4.</w:t>
      </w:r>
      <w:r w:rsidR="001268E3" w:rsidRPr="00496B27">
        <w:rPr>
          <w:rFonts w:hint="eastAsia"/>
        </w:rPr>
        <w:t>2.1 角色管理</w:t>
      </w:r>
    </w:p>
    <w:p w:rsidR="001268E3" w:rsidRPr="00496B27" w:rsidRDefault="001268E3" w:rsidP="002B0434">
      <w:pPr>
        <w:ind w:firstLineChars="200" w:firstLine="560"/>
        <w:rPr>
          <w:rFonts w:ascii="宋体" w:eastAsia="宋体" w:hAnsi="宋体"/>
          <w:sz w:val="28"/>
          <w:szCs w:val="28"/>
        </w:rPr>
      </w:pPr>
      <w:r w:rsidRPr="00496B27">
        <w:rPr>
          <w:rFonts w:ascii="宋体" w:eastAsia="宋体" w:hAnsi="宋体" w:hint="eastAsia"/>
          <w:sz w:val="28"/>
          <w:szCs w:val="28"/>
        </w:rPr>
        <w:t>角色管理功能可以新建和修改角色，也可以删除角色，不同的角色可以分别设置不同的页面权限。</w:t>
      </w:r>
    </w:p>
    <w:p w:rsidR="001268E3" w:rsidRPr="00496B27" w:rsidRDefault="001268E3" w:rsidP="002B0434">
      <w:pPr>
        <w:ind w:leftChars="-136" w:left="-3" w:hangingChars="101" w:hanging="283"/>
        <w:jc w:val="center"/>
        <w:rPr>
          <w:rFonts w:ascii="宋体" w:eastAsia="宋体" w:hAnsi="宋体"/>
          <w:sz w:val="28"/>
          <w:szCs w:val="28"/>
        </w:rPr>
      </w:pPr>
      <w:r w:rsidRPr="00496B27">
        <w:rPr>
          <w:rFonts w:ascii="宋体" w:eastAsia="宋体" w:hAnsi="宋体"/>
          <w:noProof/>
          <w:sz w:val="28"/>
          <w:szCs w:val="28"/>
        </w:rPr>
        <w:drawing>
          <wp:inline distT="0" distB="0" distL="0" distR="0">
            <wp:extent cx="5619750" cy="2780561"/>
            <wp:effectExtent l="19050" t="0" r="0" b="0"/>
            <wp:docPr id="32" name="图片 13" descr="2017-11-02_15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2017-11-02_155358"/>
                    <pic:cNvPicPr>
                      <a:picLocks noChangeAspect="1" noChangeArrowheads="1"/>
                    </pic:cNvPicPr>
                  </pic:nvPicPr>
                  <pic:blipFill>
                    <a:blip r:embed="rId25" cstate="print"/>
                    <a:srcRect/>
                    <a:stretch>
                      <a:fillRect/>
                    </a:stretch>
                  </pic:blipFill>
                  <pic:spPr bwMode="auto">
                    <a:xfrm>
                      <a:off x="0" y="0"/>
                      <a:ext cx="5626880" cy="2784089"/>
                    </a:xfrm>
                    <a:prstGeom prst="rect">
                      <a:avLst/>
                    </a:prstGeom>
                    <a:noFill/>
                    <a:ln w="9525" cmpd="sng">
                      <a:noFill/>
                      <a:miter lim="800000"/>
                      <a:headEnd/>
                      <a:tailEnd/>
                    </a:ln>
                  </pic:spPr>
                </pic:pic>
              </a:graphicData>
            </a:graphic>
          </wp:inline>
        </w:drawing>
      </w:r>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选择一个角色，点击权限按钮，给角色设置权限:</w:t>
      </w:r>
    </w:p>
    <w:p w:rsidR="001268E3" w:rsidRPr="00496B27" w:rsidRDefault="001268E3" w:rsidP="002B0434">
      <w:pPr>
        <w:ind w:leftChars="-67" w:left="-1" w:hangingChars="50" w:hanging="140"/>
        <w:rPr>
          <w:rFonts w:ascii="宋体" w:eastAsia="宋体" w:hAnsi="宋体"/>
          <w:sz w:val="28"/>
          <w:szCs w:val="28"/>
        </w:rPr>
      </w:pPr>
      <w:r w:rsidRPr="00496B27">
        <w:rPr>
          <w:rFonts w:ascii="宋体" w:eastAsia="宋体" w:hAnsi="宋体"/>
          <w:noProof/>
          <w:sz w:val="28"/>
          <w:szCs w:val="28"/>
        </w:rPr>
        <w:drawing>
          <wp:inline distT="0" distB="0" distL="0" distR="0">
            <wp:extent cx="5494054" cy="2771775"/>
            <wp:effectExtent l="19050" t="0" r="0" b="0"/>
            <wp:docPr id="31" name="图片 14" descr="2017-11-02_15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2017-11-02_155851"/>
                    <pic:cNvPicPr>
                      <a:picLocks noChangeAspect="1" noChangeArrowheads="1"/>
                    </pic:cNvPicPr>
                  </pic:nvPicPr>
                  <pic:blipFill>
                    <a:blip r:embed="rId26" cstate="print"/>
                    <a:srcRect/>
                    <a:stretch>
                      <a:fillRect/>
                    </a:stretch>
                  </pic:blipFill>
                  <pic:spPr bwMode="auto">
                    <a:xfrm>
                      <a:off x="0" y="0"/>
                      <a:ext cx="5499251" cy="2774397"/>
                    </a:xfrm>
                    <a:prstGeom prst="rect">
                      <a:avLst/>
                    </a:prstGeom>
                    <a:noFill/>
                    <a:ln w="9525" cmpd="sng">
                      <a:noFill/>
                      <a:miter lim="800000"/>
                      <a:headEnd/>
                      <a:tailEnd/>
                    </a:ln>
                  </pic:spPr>
                </pic:pic>
              </a:graphicData>
            </a:graphic>
          </wp:inline>
        </w:drawing>
      </w:r>
    </w:p>
    <w:p w:rsidR="001268E3" w:rsidRPr="002B0434" w:rsidRDefault="00083499" w:rsidP="002B0434">
      <w:pPr>
        <w:pStyle w:val="4"/>
      </w:pPr>
      <w:r w:rsidRPr="002B0434">
        <w:rPr>
          <w:rFonts w:hint="eastAsia"/>
        </w:rPr>
        <w:lastRenderedPageBreak/>
        <w:t>3.4.</w:t>
      </w:r>
      <w:r w:rsidR="001268E3" w:rsidRPr="002B0434">
        <w:rPr>
          <w:rFonts w:hint="eastAsia"/>
        </w:rPr>
        <w:t>2.2 用户管理</w:t>
      </w:r>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用户管理功能可新增和修改用户信息，也可以删除用户。</w:t>
      </w:r>
    </w:p>
    <w:p w:rsidR="001268E3" w:rsidRPr="00496B27" w:rsidRDefault="001268E3" w:rsidP="002B0434">
      <w:pPr>
        <w:ind w:leftChars="-471" w:left="2" w:hangingChars="354" w:hanging="991"/>
        <w:rPr>
          <w:rFonts w:ascii="宋体" w:eastAsia="宋体" w:hAnsi="宋体"/>
          <w:sz w:val="28"/>
          <w:szCs w:val="28"/>
        </w:rPr>
      </w:pPr>
      <w:r w:rsidRPr="00496B27">
        <w:rPr>
          <w:rFonts w:ascii="宋体" w:eastAsia="宋体" w:hAnsi="宋体"/>
          <w:noProof/>
          <w:sz w:val="28"/>
          <w:szCs w:val="28"/>
        </w:rPr>
        <w:drawing>
          <wp:inline distT="0" distB="0" distL="0" distR="0">
            <wp:extent cx="6553200" cy="2847975"/>
            <wp:effectExtent l="19050" t="0" r="0" b="0"/>
            <wp:docPr id="30" name="图片 15" descr="2017-11-02_16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017-11-02_160708"/>
                    <pic:cNvPicPr>
                      <a:picLocks noChangeAspect="1" noChangeArrowheads="1"/>
                    </pic:cNvPicPr>
                  </pic:nvPicPr>
                  <pic:blipFill>
                    <a:blip r:embed="rId27" cstate="print"/>
                    <a:srcRect/>
                    <a:stretch>
                      <a:fillRect/>
                    </a:stretch>
                  </pic:blipFill>
                  <pic:spPr bwMode="auto">
                    <a:xfrm>
                      <a:off x="0" y="0"/>
                      <a:ext cx="6553200" cy="2847975"/>
                    </a:xfrm>
                    <a:prstGeom prst="rect">
                      <a:avLst/>
                    </a:prstGeom>
                    <a:noFill/>
                    <a:ln w="9525" cmpd="sng">
                      <a:noFill/>
                      <a:miter lim="800000"/>
                      <a:headEnd/>
                      <a:tailEnd/>
                    </a:ln>
                  </pic:spPr>
                </pic:pic>
              </a:graphicData>
            </a:graphic>
          </wp:inline>
        </w:drawing>
      </w:r>
    </w:p>
    <w:p w:rsidR="001268E3" w:rsidRPr="002B0434" w:rsidRDefault="00083499" w:rsidP="002B0434">
      <w:pPr>
        <w:pStyle w:val="4"/>
      </w:pPr>
      <w:r w:rsidRPr="002B0434">
        <w:rPr>
          <w:rFonts w:hint="eastAsia"/>
        </w:rPr>
        <w:t>3.4.</w:t>
      </w:r>
      <w:r w:rsidR="001268E3" w:rsidRPr="002B0434">
        <w:rPr>
          <w:rFonts w:hint="eastAsia"/>
        </w:rPr>
        <w:t>2.3 组织管理</w:t>
      </w:r>
    </w:p>
    <w:p w:rsidR="001268E3" w:rsidRPr="00496B27" w:rsidRDefault="001268E3" w:rsidP="002B0434">
      <w:pPr>
        <w:ind w:firstLineChars="200" w:firstLine="560"/>
        <w:jc w:val="left"/>
        <w:rPr>
          <w:rFonts w:ascii="宋体" w:eastAsia="宋体" w:hAnsi="宋体"/>
          <w:sz w:val="28"/>
          <w:szCs w:val="28"/>
        </w:rPr>
      </w:pPr>
      <w:r w:rsidRPr="00496B27">
        <w:rPr>
          <w:rFonts w:ascii="宋体" w:eastAsia="宋体" w:hAnsi="宋体" w:hint="eastAsia"/>
          <w:sz w:val="28"/>
          <w:szCs w:val="28"/>
        </w:rPr>
        <w:t>组织管理功能可以新增和修改组织信息，并给组织赋予访问权限，并且给组织中的某个用户设置角色权限。</w:t>
      </w:r>
    </w:p>
    <w:p w:rsidR="001268E3" w:rsidRPr="00496B27" w:rsidRDefault="001268E3" w:rsidP="00BA5029">
      <w:pPr>
        <w:ind w:leftChars="-406" w:left="-5" w:hangingChars="303" w:hanging="848"/>
        <w:rPr>
          <w:rFonts w:ascii="宋体" w:eastAsia="宋体" w:hAnsi="宋体"/>
          <w:sz w:val="28"/>
          <w:szCs w:val="28"/>
        </w:rPr>
      </w:pPr>
      <w:r w:rsidRPr="00496B27">
        <w:rPr>
          <w:rFonts w:ascii="宋体" w:eastAsia="宋体" w:hAnsi="宋体"/>
          <w:noProof/>
          <w:sz w:val="28"/>
          <w:szCs w:val="28"/>
        </w:rPr>
        <w:drawing>
          <wp:inline distT="0" distB="0" distL="0" distR="0">
            <wp:extent cx="6286500" cy="2809875"/>
            <wp:effectExtent l="19050" t="0" r="0" b="0"/>
            <wp:docPr id="29" name="图片 16" descr="2017-11-02_16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017-11-02_161157"/>
                    <pic:cNvPicPr>
                      <a:picLocks noChangeAspect="1" noChangeArrowheads="1"/>
                    </pic:cNvPicPr>
                  </pic:nvPicPr>
                  <pic:blipFill>
                    <a:blip r:embed="rId28" cstate="print"/>
                    <a:srcRect/>
                    <a:stretch>
                      <a:fillRect/>
                    </a:stretch>
                  </pic:blipFill>
                  <pic:spPr bwMode="auto">
                    <a:xfrm>
                      <a:off x="0" y="0"/>
                      <a:ext cx="6286500" cy="2809875"/>
                    </a:xfrm>
                    <a:prstGeom prst="rect">
                      <a:avLst/>
                    </a:prstGeom>
                    <a:noFill/>
                    <a:ln w="9525" cmpd="sng">
                      <a:noFill/>
                      <a:miter lim="800000"/>
                      <a:headEnd/>
                      <a:tailEnd/>
                    </a:ln>
                  </pic:spPr>
                </pic:pic>
              </a:graphicData>
            </a:graphic>
          </wp:inline>
        </w:drawing>
      </w:r>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lastRenderedPageBreak/>
        <w:t>选择一个组织,并给组织赋予权限:</w:t>
      </w:r>
    </w:p>
    <w:p w:rsidR="001268E3" w:rsidRPr="00496B27" w:rsidRDefault="001268E3" w:rsidP="00BA5029">
      <w:pPr>
        <w:jc w:val="center"/>
        <w:rPr>
          <w:rFonts w:ascii="宋体" w:eastAsia="宋体" w:hAnsi="宋体"/>
          <w:sz w:val="28"/>
          <w:szCs w:val="28"/>
        </w:rPr>
      </w:pPr>
      <w:r w:rsidRPr="00496B27">
        <w:rPr>
          <w:rFonts w:ascii="宋体" w:eastAsia="宋体" w:hAnsi="宋体"/>
          <w:noProof/>
          <w:sz w:val="28"/>
          <w:szCs w:val="28"/>
        </w:rPr>
        <w:drawing>
          <wp:inline distT="0" distB="0" distL="0" distR="0">
            <wp:extent cx="4943475" cy="3667125"/>
            <wp:effectExtent l="19050" t="0" r="9525" b="0"/>
            <wp:docPr id="28" name="图片 17" descr="2017-11-02_16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2017-11-02_162127"/>
                    <pic:cNvPicPr>
                      <a:picLocks noChangeAspect="1" noChangeArrowheads="1"/>
                    </pic:cNvPicPr>
                  </pic:nvPicPr>
                  <pic:blipFill>
                    <a:blip r:embed="rId29" cstate="print"/>
                    <a:srcRect/>
                    <a:stretch>
                      <a:fillRect/>
                    </a:stretch>
                  </pic:blipFill>
                  <pic:spPr bwMode="auto">
                    <a:xfrm>
                      <a:off x="0" y="0"/>
                      <a:ext cx="4943475" cy="3667125"/>
                    </a:xfrm>
                    <a:prstGeom prst="rect">
                      <a:avLst/>
                    </a:prstGeom>
                    <a:noFill/>
                    <a:ln w="9525" cmpd="sng">
                      <a:noFill/>
                      <a:miter lim="800000"/>
                      <a:headEnd/>
                      <a:tailEnd/>
                    </a:ln>
                  </pic:spPr>
                </pic:pic>
              </a:graphicData>
            </a:graphic>
          </wp:inline>
        </w:drawing>
      </w:r>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给组织中的某个用户设置角色权限:</w:t>
      </w:r>
    </w:p>
    <w:p w:rsidR="001268E3" w:rsidRPr="00496B27" w:rsidRDefault="001268E3" w:rsidP="00BA5029">
      <w:pPr>
        <w:ind w:leftChars="-337" w:hangingChars="253" w:hanging="708"/>
        <w:rPr>
          <w:rFonts w:ascii="宋体" w:eastAsia="宋体" w:hAnsi="宋体"/>
          <w:sz w:val="28"/>
          <w:szCs w:val="28"/>
        </w:rPr>
      </w:pPr>
      <w:r w:rsidRPr="00496B27">
        <w:rPr>
          <w:rFonts w:ascii="宋体" w:eastAsia="宋体" w:hAnsi="宋体"/>
          <w:noProof/>
          <w:sz w:val="28"/>
          <w:szCs w:val="28"/>
        </w:rPr>
        <w:drawing>
          <wp:inline distT="0" distB="0" distL="0" distR="0">
            <wp:extent cx="6229350" cy="2466975"/>
            <wp:effectExtent l="19050" t="0" r="0" b="0"/>
            <wp:docPr id="27" name="图片 18" descr="2017-11-02_16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017-11-02_162452"/>
                    <pic:cNvPicPr>
                      <a:picLocks noChangeAspect="1" noChangeArrowheads="1"/>
                    </pic:cNvPicPr>
                  </pic:nvPicPr>
                  <pic:blipFill>
                    <a:blip r:embed="rId30" cstate="print"/>
                    <a:srcRect/>
                    <a:stretch>
                      <a:fillRect/>
                    </a:stretch>
                  </pic:blipFill>
                  <pic:spPr bwMode="auto">
                    <a:xfrm>
                      <a:off x="0" y="0"/>
                      <a:ext cx="6229350" cy="2466975"/>
                    </a:xfrm>
                    <a:prstGeom prst="rect">
                      <a:avLst/>
                    </a:prstGeom>
                    <a:noFill/>
                    <a:ln w="9525" cmpd="sng">
                      <a:noFill/>
                      <a:miter lim="800000"/>
                      <a:headEnd/>
                      <a:tailEnd/>
                    </a:ln>
                  </pic:spPr>
                </pic:pic>
              </a:graphicData>
            </a:graphic>
          </wp:inline>
        </w:drawing>
      </w:r>
    </w:p>
    <w:p w:rsidR="001268E3" w:rsidRPr="00496B27" w:rsidRDefault="001268E3" w:rsidP="001268E3">
      <w:pPr>
        <w:rPr>
          <w:rFonts w:ascii="宋体" w:eastAsia="宋体" w:hAnsi="宋体"/>
          <w:sz w:val="28"/>
          <w:szCs w:val="28"/>
        </w:rPr>
      </w:pPr>
    </w:p>
    <w:p w:rsidR="001268E3" w:rsidRPr="00BA5029" w:rsidRDefault="00083499" w:rsidP="00BA5029">
      <w:pPr>
        <w:pStyle w:val="3"/>
      </w:pPr>
      <w:bookmarkStart w:id="21" w:name="_Toc10602"/>
      <w:r w:rsidRPr="00BA5029">
        <w:rPr>
          <w:rFonts w:hint="eastAsia"/>
        </w:rPr>
        <w:lastRenderedPageBreak/>
        <w:t>3.4.</w:t>
      </w:r>
      <w:r w:rsidR="001268E3" w:rsidRPr="00BA5029">
        <w:rPr>
          <w:rFonts w:hint="eastAsia"/>
        </w:rPr>
        <w:t>3 设备管理</w:t>
      </w:r>
      <w:bookmarkEnd w:id="21"/>
    </w:p>
    <w:p w:rsidR="001268E3" w:rsidRPr="00BA5029" w:rsidRDefault="00083499" w:rsidP="00BA5029">
      <w:pPr>
        <w:pStyle w:val="4"/>
      </w:pPr>
      <w:r w:rsidRPr="00BA5029">
        <w:rPr>
          <w:rFonts w:hint="eastAsia"/>
        </w:rPr>
        <w:t>3.4.</w:t>
      </w:r>
      <w:r w:rsidR="001268E3" w:rsidRPr="00BA5029">
        <w:rPr>
          <w:rFonts w:hint="eastAsia"/>
        </w:rPr>
        <w:t>3.1  消火栓管理</w:t>
      </w:r>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消火栓管理功能可以新增和修改消火栓终端。</w:t>
      </w:r>
    </w:p>
    <w:p w:rsidR="001268E3" w:rsidRPr="00496B27" w:rsidRDefault="001268E3" w:rsidP="00BA5029">
      <w:pPr>
        <w:ind w:leftChars="-405" w:left="-2" w:hangingChars="303" w:hanging="848"/>
        <w:rPr>
          <w:rFonts w:ascii="宋体" w:eastAsia="宋体" w:hAnsi="宋体"/>
          <w:sz w:val="28"/>
          <w:szCs w:val="28"/>
        </w:rPr>
      </w:pPr>
      <w:r w:rsidRPr="00496B27">
        <w:rPr>
          <w:rFonts w:ascii="宋体" w:eastAsia="宋体" w:hAnsi="宋体"/>
          <w:noProof/>
          <w:sz w:val="28"/>
          <w:szCs w:val="28"/>
        </w:rPr>
        <w:drawing>
          <wp:inline distT="0" distB="0" distL="0" distR="0">
            <wp:extent cx="6534150" cy="2333625"/>
            <wp:effectExtent l="19050" t="0" r="0" b="0"/>
            <wp:docPr id="26" name="图片 19" descr="2017-11-02_16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2017-11-02_163506"/>
                    <pic:cNvPicPr>
                      <a:picLocks noChangeAspect="1" noChangeArrowheads="1"/>
                    </pic:cNvPicPr>
                  </pic:nvPicPr>
                  <pic:blipFill>
                    <a:blip r:embed="rId31" cstate="print"/>
                    <a:srcRect/>
                    <a:stretch>
                      <a:fillRect/>
                    </a:stretch>
                  </pic:blipFill>
                  <pic:spPr bwMode="auto">
                    <a:xfrm>
                      <a:off x="0" y="0"/>
                      <a:ext cx="6534150" cy="2333625"/>
                    </a:xfrm>
                    <a:prstGeom prst="rect">
                      <a:avLst/>
                    </a:prstGeom>
                    <a:noFill/>
                    <a:ln w="9525" cmpd="sng">
                      <a:noFill/>
                      <a:miter lim="800000"/>
                      <a:headEnd/>
                      <a:tailEnd/>
                    </a:ln>
                  </pic:spPr>
                </pic:pic>
              </a:graphicData>
            </a:graphic>
          </wp:inline>
        </w:drawing>
      </w:r>
    </w:p>
    <w:p w:rsidR="001268E3" w:rsidRPr="00BA5029" w:rsidRDefault="00083499" w:rsidP="00BA5029">
      <w:pPr>
        <w:pStyle w:val="4"/>
      </w:pPr>
      <w:r w:rsidRPr="00BA5029">
        <w:rPr>
          <w:rFonts w:hint="eastAsia"/>
        </w:rPr>
        <w:t>3.4.</w:t>
      </w:r>
      <w:r w:rsidR="001268E3" w:rsidRPr="00BA5029">
        <w:rPr>
          <w:rFonts w:hint="eastAsia"/>
        </w:rPr>
        <w:t>3.2  消火栓设备参数</w:t>
      </w:r>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消火栓设备参数功能可以新增消火栓参数和修改消火栓参数,也可以删除消火栓参数。</w:t>
      </w:r>
    </w:p>
    <w:p w:rsidR="001268E3" w:rsidRPr="00496B27" w:rsidRDefault="001268E3" w:rsidP="00BA5029">
      <w:pPr>
        <w:ind w:leftChars="-405" w:left="-2" w:hangingChars="303" w:hanging="848"/>
        <w:rPr>
          <w:rFonts w:ascii="宋体" w:eastAsia="宋体" w:hAnsi="宋体"/>
          <w:sz w:val="28"/>
          <w:szCs w:val="28"/>
        </w:rPr>
      </w:pPr>
      <w:r w:rsidRPr="00496B27">
        <w:rPr>
          <w:rFonts w:ascii="宋体" w:eastAsia="宋体" w:hAnsi="宋体"/>
          <w:noProof/>
          <w:sz w:val="28"/>
          <w:szCs w:val="28"/>
        </w:rPr>
        <w:drawing>
          <wp:inline distT="0" distB="0" distL="0" distR="0">
            <wp:extent cx="6373916" cy="2247900"/>
            <wp:effectExtent l="19050" t="0" r="7834" b="0"/>
            <wp:docPr id="25" name="图片 20" descr="2017-11-02_16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2017-11-02_164217"/>
                    <pic:cNvPicPr>
                      <a:picLocks noChangeAspect="1" noChangeArrowheads="1"/>
                    </pic:cNvPicPr>
                  </pic:nvPicPr>
                  <pic:blipFill>
                    <a:blip r:embed="rId32" cstate="print"/>
                    <a:srcRect/>
                    <a:stretch>
                      <a:fillRect/>
                    </a:stretch>
                  </pic:blipFill>
                  <pic:spPr bwMode="auto">
                    <a:xfrm>
                      <a:off x="0" y="0"/>
                      <a:ext cx="6373916" cy="2247900"/>
                    </a:xfrm>
                    <a:prstGeom prst="rect">
                      <a:avLst/>
                    </a:prstGeom>
                    <a:noFill/>
                    <a:ln w="9525" cmpd="sng">
                      <a:noFill/>
                      <a:miter lim="800000"/>
                      <a:headEnd/>
                      <a:tailEnd/>
                    </a:ln>
                  </pic:spPr>
                </pic:pic>
              </a:graphicData>
            </a:graphic>
          </wp:inline>
        </w:drawing>
      </w:r>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修改消火栓参数功能:</w:t>
      </w:r>
    </w:p>
    <w:p w:rsidR="001268E3" w:rsidRPr="00496B27" w:rsidRDefault="001268E3" w:rsidP="00BA5029">
      <w:pPr>
        <w:ind w:leftChars="-405" w:left="-2" w:hangingChars="303" w:hanging="848"/>
        <w:rPr>
          <w:rFonts w:ascii="宋体" w:eastAsia="宋体" w:hAnsi="宋体"/>
          <w:sz w:val="28"/>
          <w:szCs w:val="28"/>
        </w:rPr>
      </w:pPr>
      <w:r w:rsidRPr="00496B27">
        <w:rPr>
          <w:rFonts w:ascii="宋体" w:eastAsia="宋体" w:hAnsi="宋体"/>
          <w:noProof/>
          <w:sz w:val="28"/>
          <w:szCs w:val="28"/>
        </w:rPr>
        <w:lastRenderedPageBreak/>
        <w:drawing>
          <wp:inline distT="0" distB="0" distL="0" distR="0">
            <wp:extent cx="6381750" cy="3886200"/>
            <wp:effectExtent l="19050" t="0" r="0" b="0"/>
            <wp:docPr id="20" name="图片 21" descr="2017-11-02_16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017-11-02_164701"/>
                    <pic:cNvPicPr>
                      <a:picLocks noChangeAspect="1" noChangeArrowheads="1"/>
                    </pic:cNvPicPr>
                  </pic:nvPicPr>
                  <pic:blipFill>
                    <a:blip r:embed="rId33" cstate="print"/>
                    <a:srcRect/>
                    <a:stretch>
                      <a:fillRect/>
                    </a:stretch>
                  </pic:blipFill>
                  <pic:spPr bwMode="auto">
                    <a:xfrm>
                      <a:off x="0" y="0"/>
                      <a:ext cx="6381750" cy="3886200"/>
                    </a:xfrm>
                    <a:prstGeom prst="rect">
                      <a:avLst/>
                    </a:prstGeom>
                    <a:noFill/>
                    <a:ln w="9525" cmpd="sng">
                      <a:noFill/>
                      <a:miter lim="800000"/>
                      <a:headEnd/>
                      <a:tailEnd/>
                    </a:ln>
                  </pic:spPr>
                </pic:pic>
              </a:graphicData>
            </a:graphic>
          </wp:inline>
        </w:drawing>
      </w:r>
    </w:p>
    <w:p w:rsidR="001268E3" w:rsidRPr="00BA5029" w:rsidRDefault="00BA5029" w:rsidP="00BA5029">
      <w:pPr>
        <w:pStyle w:val="2"/>
      </w:pPr>
      <w:bookmarkStart w:id="22" w:name="_Toc22030"/>
      <w:r>
        <w:rPr>
          <w:rFonts w:hint="eastAsia"/>
        </w:rPr>
        <w:t>3</w:t>
      </w:r>
      <w:r w:rsidR="001268E3" w:rsidRPr="00BA5029">
        <w:rPr>
          <w:rFonts w:hint="eastAsia"/>
        </w:rPr>
        <w:t>.5  通讯管理</w:t>
      </w:r>
      <w:bookmarkEnd w:id="22"/>
    </w:p>
    <w:p w:rsidR="001268E3" w:rsidRPr="00BA5029" w:rsidRDefault="00BA5029" w:rsidP="00BA5029">
      <w:pPr>
        <w:pStyle w:val="3"/>
      </w:pPr>
      <w:bookmarkStart w:id="23" w:name="_Toc1152"/>
      <w:r w:rsidRPr="00BA5029">
        <w:rPr>
          <w:rFonts w:hint="eastAsia"/>
        </w:rPr>
        <w:t>3</w:t>
      </w:r>
      <w:r w:rsidR="001268E3" w:rsidRPr="00BA5029">
        <w:rPr>
          <w:rFonts w:hint="eastAsia"/>
        </w:rPr>
        <w:t>.5.1  前置机管理</w:t>
      </w:r>
      <w:bookmarkEnd w:id="23"/>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此功能可新增和修改系统使用的前置机。前置机程序安装与固定IP服务器，主站系统和终端通过前置机互相连通。</w:t>
      </w:r>
    </w:p>
    <w:p w:rsidR="001268E3" w:rsidRPr="00496B27" w:rsidRDefault="001268E3" w:rsidP="00BA5029">
      <w:pPr>
        <w:ind w:leftChars="-405" w:left="-2" w:hangingChars="303" w:hanging="848"/>
        <w:rPr>
          <w:rFonts w:ascii="宋体" w:eastAsia="宋体" w:hAnsi="宋体"/>
          <w:sz w:val="28"/>
          <w:szCs w:val="28"/>
        </w:rPr>
      </w:pPr>
      <w:r w:rsidRPr="00496B27">
        <w:rPr>
          <w:rFonts w:ascii="宋体" w:eastAsia="宋体" w:hAnsi="宋体"/>
          <w:noProof/>
          <w:sz w:val="28"/>
          <w:szCs w:val="28"/>
        </w:rPr>
        <w:drawing>
          <wp:inline distT="0" distB="0" distL="0" distR="0">
            <wp:extent cx="6410325" cy="2352675"/>
            <wp:effectExtent l="19050" t="0" r="9525" b="0"/>
            <wp:docPr id="22" name="图片 22" descr="2017-11-02_16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017-11-02_165115"/>
                    <pic:cNvPicPr>
                      <a:picLocks noChangeAspect="1" noChangeArrowheads="1"/>
                    </pic:cNvPicPr>
                  </pic:nvPicPr>
                  <pic:blipFill>
                    <a:blip r:embed="rId34" cstate="print"/>
                    <a:srcRect/>
                    <a:stretch>
                      <a:fillRect/>
                    </a:stretch>
                  </pic:blipFill>
                  <pic:spPr bwMode="auto">
                    <a:xfrm>
                      <a:off x="0" y="0"/>
                      <a:ext cx="6410325" cy="2352675"/>
                    </a:xfrm>
                    <a:prstGeom prst="rect">
                      <a:avLst/>
                    </a:prstGeom>
                    <a:noFill/>
                    <a:ln w="9525" cmpd="sng">
                      <a:noFill/>
                      <a:miter lim="800000"/>
                      <a:headEnd/>
                      <a:tailEnd/>
                    </a:ln>
                  </pic:spPr>
                </pic:pic>
              </a:graphicData>
            </a:graphic>
          </wp:inline>
        </w:drawing>
      </w:r>
    </w:p>
    <w:p w:rsidR="001268E3" w:rsidRPr="00496B27" w:rsidRDefault="001268E3" w:rsidP="001268E3">
      <w:pPr>
        <w:rPr>
          <w:rFonts w:ascii="宋体" w:eastAsia="宋体" w:hAnsi="宋体"/>
          <w:sz w:val="28"/>
          <w:szCs w:val="28"/>
        </w:rPr>
      </w:pPr>
    </w:p>
    <w:p w:rsidR="001268E3" w:rsidRPr="00BA5029" w:rsidRDefault="00BA5029" w:rsidP="00BA5029">
      <w:pPr>
        <w:pStyle w:val="3"/>
      </w:pPr>
      <w:bookmarkStart w:id="24" w:name="_Toc19518"/>
      <w:r>
        <w:rPr>
          <w:rFonts w:hint="eastAsia"/>
        </w:rPr>
        <w:lastRenderedPageBreak/>
        <w:t>3</w:t>
      </w:r>
      <w:r w:rsidR="001268E3" w:rsidRPr="00BA5029">
        <w:rPr>
          <w:rFonts w:hint="eastAsia"/>
        </w:rPr>
        <w:t>.5.2  在线终端查询</w:t>
      </w:r>
      <w:bookmarkEnd w:id="24"/>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此功能可查询指定前置机下当前已连接（在线）的终端。</w:t>
      </w:r>
    </w:p>
    <w:p w:rsidR="001268E3" w:rsidRPr="00496B27" w:rsidRDefault="001268E3" w:rsidP="00BA5029">
      <w:pPr>
        <w:ind w:leftChars="-474" w:left="-4" w:hangingChars="354" w:hanging="991"/>
        <w:rPr>
          <w:rFonts w:ascii="宋体" w:eastAsia="宋体" w:hAnsi="宋体"/>
          <w:sz w:val="28"/>
          <w:szCs w:val="28"/>
        </w:rPr>
      </w:pPr>
      <w:r w:rsidRPr="00496B27">
        <w:rPr>
          <w:rFonts w:ascii="宋体" w:eastAsia="宋体" w:hAnsi="宋体"/>
          <w:noProof/>
          <w:sz w:val="28"/>
          <w:szCs w:val="28"/>
        </w:rPr>
        <w:drawing>
          <wp:inline distT="0" distB="0" distL="0" distR="0">
            <wp:extent cx="6457950" cy="2392526"/>
            <wp:effectExtent l="19050" t="0" r="0" b="0"/>
            <wp:docPr id="23" name="图片 23" descr="2017-11-02_16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017-11-02_165748"/>
                    <pic:cNvPicPr>
                      <a:picLocks noChangeAspect="1" noChangeArrowheads="1"/>
                    </pic:cNvPicPr>
                  </pic:nvPicPr>
                  <pic:blipFill>
                    <a:blip r:embed="rId35" cstate="print"/>
                    <a:srcRect/>
                    <a:stretch>
                      <a:fillRect/>
                    </a:stretch>
                  </pic:blipFill>
                  <pic:spPr bwMode="auto">
                    <a:xfrm>
                      <a:off x="0" y="0"/>
                      <a:ext cx="6457950" cy="2392526"/>
                    </a:xfrm>
                    <a:prstGeom prst="rect">
                      <a:avLst/>
                    </a:prstGeom>
                    <a:noFill/>
                    <a:ln w="9525" cmpd="sng">
                      <a:noFill/>
                      <a:miter lim="800000"/>
                      <a:headEnd/>
                      <a:tailEnd/>
                    </a:ln>
                  </pic:spPr>
                </pic:pic>
              </a:graphicData>
            </a:graphic>
          </wp:inline>
        </w:drawing>
      </w:r>
    </w:p>
    <w:p w:rsidR="001268E3" w:rsidRPr="00BA5029" w:rsidRDefault="00BA5029" w:rsidP="00BA5029">
      <w:pPr>
        <w:pStyle w:val="2"/>
      </w:pPr>
      <w:bookmarkStart w:id="25" w:name="_Toc27443"/>
      <w:r w:rsidRPr="00BA5029">
        <w:rPr>
          <w:rFonts w:hint="eastAsia"/>
        </w:rPr>
        <w:t>3</w:t>
      </w:r>
      <w:r w:rsidR="001268E3" w:rsidRPr="00BA5029">
        <w:rPr>
          <w:rFonts w:hint="eastAsia"/>
        </w:rPr>
        <w:t>.6  低功耗设备远程升级</w:t>
      </w:r>
      <w:bookmarkEnd w:id="25"/>
    </w:p>
    <w:p w:rsidR="001268E3" w:rsidRPr="00496B27" w:rsidRDefault="001268E3" w:rsidP="001268E3">
      <w:pPr>
        <w:rPr>
          <w:rFonts w:ascii="宋体" w:eastAsia="宋体" w:hAnsi="宋体"/>
          <w:sz w:val="28"/>
          <w:szCs w:val="28"/>
        </w:rPr>
      </w:pPr>
      <w:r w:rsidRPr="00496B27">
        <w:rPr>
          <w:rFonts w:ascii="宋体" w:eastAsia="宋体" w:hAnsi="宋体" w:hint="eastAsia"/>
          <w:sz w:val="28"/>
          <w:szCs w:val="28"/>
        </w:rPr>
        <w:t>此功能新增删除远程升级。</w:t>
      </w:r>
    </w:p>
    <w:p w:rsidR="001268E3" w:rsidRPr="00496B27" w:rsidRDefault="001268E3" w:rsidP="00BA5029">
      <w:pPr>
        <w:ind w:leftChars="-472" w:hangingChars="354" w:hanging="991"/>
        <w:rPr>
          <w:rFonts w:ascii="宋体" w:eastAsia="宋体" w:hAnsi="宋体"/>
          <w:sz w:val="28"/>
          <w:szCs w:val="28"/>
        </w:rPr>
      </w:pPr>
      <w:r w:rsidRPr="00496B27">
        <w:rPr>
          <w:rFonts w:ascii="宋体" w:eastAsia="宋体" w:hAnsi="宋体"/>
          <w:noProof/>
          <w:sz w:val="28"/>
          <w:szCs w:val="28"/>
        </w:rPr>
        <w:drawing>
          <wp:inline distT="0" distB="0" distL="0" distR="0">
            <wp:extent cx="6381750" cy="2190750"/>
            <wp:effectExtent l="19050" t="0" r="0" b="0"/>
            <wp:docPr id="24" name="图片 24" descr="2017-11-02_17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2017-11-02_170438"/>
                    <pic:cNvPicPr>
                      <a:picLocks noChangeAspect="1" noChangeArrowheads="1"/>
                    </pic:cNvPicPr>
                  </pic:nvPicPr>
                  <pic:blipFill>
                    <a:blip r:embed="rId36" cstate="print"/>
                    <a:srcRect/>
                    <a:stretch>
                      <a:fillRect/>
                    </a:stretch>
                  </pic:blipFill>
                  <pic:spPr bwMode="auto">
                    <a:xfrm>
                      <a:off x="0" y="0"/>
                      <a:ext cx="6381750" cy="2190750"/>
                    </a:xfrm>
                    <a:prstGeom prst="rect">
                      <a:avLst/>
                    </a:prstGeom>
                    <a:noFill/>
                    <a:ln w="9525" cmpd="sng">
                      <a:noFill/>
                      <a:miter lim="800000"/>
                      <a:headEnd/>
                      <a:tailEnd/>
                    </a:ln>
                  </pic:spPr>
                </pic:pic>
              </a:graphicData>
            </a:graphic>
          </wp:inline>
        </w:drawing>
      </w:r>
    </w:p>
    <w:p w:rsidR="001268E3" w:rsidRPr="00496B27" w:rsidRDefault="001268E3" w:rsidP="001268E3">
      <w:pPr>
        <w:rPr>
          <w:rFonts w:ascii="宋体" w:eastAsia="宋体" w:hAnsi="宋体"/>
          <w:sz w:val="28"/>
          <w:szCs w:val="28"/>
        </w:rPr>
      </w:pPr>
    </w:p>
    <w:p w:rsidR="001268E3" w:rsidRPr="00496B27" w:rsidRDefault="001268E3" w:rsidP="001268E3">
      <w:pPr>
        <w:rPr>
          <w:rFonts w:ascii="宋体" w:eastAsia="宋体" w:hAnsi="宋体"/>
          <w:sz w:val="28"/>
          <w:szCs w:val="28"/>
        </w:rPr>
      </w:pPr>
    </w:p>
    <w:p w:rsidR="00434AC9" w:rsidRPr="00496B27" w:rsidRDefault="00434AC9" w:rsidP="001268E3">
      <w:pPr>
        <w:pStyle w:val="1"/>
        <w:rPr>
          <w:rFonts w:ascii="宋体" w:eastAsia="宋体" w:hAnsi="宋体"/>
          <w:sz w:val="28"/>
          <w:szCs w:val="28"/>
        </w:rPr>
        <w:sectPr w:rsidR="00434AC9" w:rsidRPr="00496B27" w:rsidSect="005A6F37">
          <w:pgSz w:w="11906" w:h="16838"/>
          <w:pgMar w:top="1440" w:right="1800" w:bottom="1440" w:left="1800" w:header="851" w:footer="992" w:gutter="0"/>
          <w:cols w:space="425"/>
          <w:docGrid w:type="lines" w:linePitch="312"/>
        </w:sectPr>
      </w:pPr>
    </w:p>
    <w:p w:rsidR="00434AC9" w:rsidRPr="00BD7DCC" w:rsidRDefault="00BD7DCC" w:rsidP="00BD7DCC">
      <w:pPr>
        <w:pStyle w:val="1"/>
      </w:pPr>
      <w:bookmarkStart w:id="26" w:name="_Toc526844370"/>
      <w:bookmarkStart w:id="27" w:name="_Toc531162372"/>
      <w:bookmarkStart w:id="28" w:name="_Toc50024088"/>
      <w:r w:rsidRPr="00BD7DCC">
        <w:rPr>
          <w:rFonts w:hint="eastAsia"/>
        </w:rPr>
        <w:lastRenderedPageBreak/>
        <w:t>四、</w:t>
      </w:r>
      <w:r w:rsidR="00434AC9" w:rsidRPr="00BD7DCC">
        <w:rPr>
          <w:rFonts w:hint="eastAsia"/>
        </w:rPr>
        <w:t>手</w:t>
      </w:r>
      <w:r w:rsidR="00434AC9" w:rsidRPr="00BD7DCC">
        <w:t>机</w:t>
      </w:r>
      <w:r w:rsidR="00434AC9" w:rsidRPr="00BD7DCC">
        <w:rPr>
          <w:rFonts w:hint="eastAsia"/>
        </w:rPr>
        <w:t>APP端</w:t>
      </w:r>
      <w:bookmarkEnd w:id="26"/>
      <w:bookmarkEnd w:id="27"/>
      <w:bookmarkEnd w:id="28"/>
    </w:p>
    <w:p w:rsidR="00434AC9" w:rsidRPr="00496B27" w:rsidRDefault="00BD7DCC" w:rsidP="00BD7DCC">
      <w:pPr>
        <w:pStyle w:val="2"/>
      </w:pPr>
      <w:r>
        <w:rPr>
          <w:rFonts w:hint="eastAsia"/>
        </w:rPr>
        <w:t>1</w:t>
      </w:r>
      <w:r w:rsidR="00570AC3">
        <w:rPr>
          <w:rFonts w:hint="eastAsia"/>
        </w:rPr>
        <w:t>.</w:t>
      </w:r>
      <w:r>
        <w:rPr>
          <w:rFonts w:hint="eastAsia"/>
        </w:rPr>
        <w:t>安装使用环境</w:t>
      </w:r>
    </w:p>
    <w:p w:rsidR="00434AC9" w:rsidRPr="00496B27" w:rsidRDefault="002B2384" w:rsidP="009B50DB">
      <w:pPr>
        <w:spacing w:beforeLines="50" w:line="360" w:lineRule="auto"/>
        <w:ind w:firstLineChars="200" w:firstLine="562"/>
        <w:rPr>
          <w:rFonts w:ascii="宋体" w:eastAsia="宋体" w:hAnsi="宋体"/>
          <w:b/>
          <w:bCs/>
          <w:sz w:val="28"/>
          <w:szCs w:val="28"/>
        </w:rPr>
      </w:pPr>
      <w:r w:rsidRPr="00496B27">
        <w:rPr>
          <w:rFonts w:ascii="宋体" w:eastAsia="宋体" w:hAnsi="宋体"/>
          <w:b/>
          <w:bCs/>
          <w:sz w:val="28"/>
          <w:szCs w:val="28"/>
        </w:rPr>
        <w:t>A</w:t>
      </w:r>
      <w:r w:rsidR="00434AC9" w:rsidRPr="00496B27">
        <w:rPr>
          <w:rFonts w:ascii="宋体" w:eastAsia="宋体" w:hAnsi="宋体" w:hint="eastAsia"/>
          <w:b/>
          <w:bCs/>
          <w:sz w:val="28"/>
          <w:szCs w:val="28"/>
        </w:rPr>
        <w:t>ndroid</w:t>
      </w:r>
      <w:r>
        <w:rPr>
          <w:rFonts w:ascii="宋体" w:eastAsia="宋体" w:hAnsi="宋体" w:hint="eastAsia"/>
          <w:b/>
          <w:bCs/>
          <w:sz w:val="28"/>
          <w:szCs w:val="28"/>
        </w:rPr>
        <w:t>系统</w:t>
      </w:r>
      <w:r w:rsidR="00434AC9" w:rsidRPr="00496B27">
        <w:rPr>
          <w:rFonts w:ascii="宋体" w:eastAsia="宋体" w:hAnsi="宋体" w:hint="eastAsia"/>
          <w:b/>
          <w:bCs/>
          <w:sz w:val="28"/>
          <w:szCs w:val="28"/>
        </w:rPr>
        <w:t>手机，操作系统android5.0版本以上</w:t>
      </w:r>
    </w:p>
    <w:p w:rsidR="00434AC9" w:rsidRPr="00496B27" w:rsidRDefault="004C3C97" w:rsidP="00434AC9">
      <w:pPr>
        <w:spacing w:before="30" w:after="30" w:line="360" w:lineRule="auto"/>
        <w:ind w:firstLineChars="200" w:firstLine="560"/>
        <w:rPr>
          <w:rFonts w:ascii="宋体" w:eastAsia="宋体" w:hAnsi="宋体" w:cs="宋体"/>
          <w:sz w:val="28"/>
          <w:szCs w:val="28"/>
        </w:rPr>
      </w:pPr>
      <w:r w:rsidRPr="00496B27">
        <w:rPr>
          <w:rFonts w:ascii="宋体" w:eastAsia="宋体" w:hAnsi="宋体" w:cs="宋体" w:hint="eastAsia"/>
          <w:sz w:val="28"/>
          <w:szCs w:val="28"/>
        </w:rPr>
        <w:t>智能闷盖</w:t>
      </w:r>
      <w:r w:rsidR="00434AC9" w:rsidRPr="00496B27">
        <w:rPr>
          <w:rFonts w:ascii="宋体" w:eastAsia="宋体" w:hAnsi="宋体" w:cs="宋体" w:hint="eastAsia"/>
          <w:sz w:val="28"/>
          <w:szCs w:val="28"/>
        </w:rPr>
        <w:t>监控系统</w:t>
      </w:r>
      <w:r w:rsidR="002B2384">
        <w:rPr>
          <w:rFonts w:ascii="宋体" w:eastAsia="宋体" w:hAnsi="宋体" w:cs="宋体" w:hint="eastAsia"/>
          <w:sz w:val="28"/>
          <w:szCs w:val="28"/>
        </w:rPr>
        <w:t>APP</w:t>
      </w:r>
      <w:r w:rsidR="00434AC9" w:rsidRPr="00496B27">
        <w:rPr>
          <w:rFonts w:ascii="宋体" w:eastAsia="宋体" w:hAnsi="宋体" w:cs="宋体"/>
          <w:sz w:val="28"/>
          <w:szCs w:val="28"/>
        </w:rPr>
        <w:t>采用</w:t>
      </w:r>
      <w:r w:rsidR="00B55DD1" w:rsidRPr="00496B27">
        <w:rPr>
          <w:rFonts w:ascii="宋体" w:eastAsia="宋体" w:hAnsi="宋体" w:cs="宋体" w:hint="eastAsia"/>
          <w:sz w:val="28"/>
          <w:szCs w:val="28"/>
        </w:rPr>
        <w:t>C</w:t>
      </w:r>
      <w:r w:rsidR="00434AC9" w:rsidRPr="00496B27">
        <w:rPr>
          <w:rFonts w:ascii="宋体" w:eastAsia="宋体" w:hAnsi="宋体" w:cs="宋体" w:hint="eastAsia"/>
          <w:sz w:val="28"/>
          <w:szCs w:val="28"/>
        </w:rPr>
        <w:t>/S</w:t>
      </w:r>
      <w:r w:rsidR="00434AC9" w:rsidRPr="00496B27">
        <w:rPr>
          <w:rFonts w:ascii="宋体" w:eastAsia="宋体" w:hAnsi="宋体" w:cs="宋体"/>
          <w:sz w:val="28"/>
          <w:szCs w:val="28"/>
        </w:rPr>
        <w:t>构架，如下图：</w:t>
      </w:r>
    </w:p>
    <w:p w:rsidR="00434AC9" w:rsidRPr="00496B27" w:rsidRDefault="00434AC9" w:rsidP="00434AC9">
      <w:pPr>
        <w:spacing w:before="30" w:after="30" w:line="360" w:lineRule="auto"/>
        <w:rPr>
          <w:rFonts w:ascii="宋体" w:eastAsia="宋体" w:hAnsi="宋体" w:cs="宋体"/>
          <w:sz w:val="28"/>
          <w:szCs w:val="28"/>
        </w:rPr>
      </w:pPr>
      <w:r w:rsidRPr="00496B27">
        <w:rPr>
          <w:rFonts w:ascii="宋体" w:eastAsia="宋体" w:hAnsi="宋体" w:cs="宋体"/>
          <w:noProof/>
          <w:sz w:val="28"/>
          <w:szCs w:val="28"/>
        </w:rPr>
        <w:drawing>
          <wp:inline distT="0" distB="0" distL="0" distR="0">
            <wp:extent cx="5354840" cy="2097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61382" cy="2099967"/>
                    </a:xfrm>
                    <a:prstGeom prst="rect">
                      <a:avLst/>
                    </a:prstGeom>
                    <a:noFill/>
                  </pic:spPr>
                </pic:pic>
              </a:graphicData>
            </a:graphic>
          </wp:inline>
        </w:drawing>
      </w:r>
    </w:p>
    <w:p w:rsidR="002C4F0A" w:rsidRPr="00496B27" w:rsidRDefault="002C4F0A" w:rsidP="002C4F0A">
      <w:pPr>
        <w:spacing w:before="30" w:after="30" w:line="360" w:lineRule="auto"/>
        <w:ind w:firstLineChars="200" w:firstLine="560"/>
        <w:rPr>
          <w:rFonts w:ascii="宋体" w:eastAsia="宋体" w:hAnsi="宋体" w:cs="宋体"/>
          <w:sz w:val="28"/>
          <w:szCs w:val="28"/>
        </w:rPr>
      </w:pPr>
      <w:r w:rsidRPr="00496B27">
        <w:rPr>
          <w:rFonts w:ascii="宋体" w:eastAsia="宋体" w:hAnsi="宋体" w:cs="宋体" w:hint="eastAsia"/>
          <w:sz w:val="28"/>
          <w:szCs w:val="28"/>
        </w:rPr>
        <w:t>通信方式采用</w:t>
      </w:r>
      <w:r w:rsidRPr="00496B27">
        <w:rPr>
          <w:rFonts w:ascii="宋体" w:eastAsia="宋体" w:hAnsi="宋体" w:cs="宋体"/>
          <w:sz w:val="28"/>
          <w:szCs w:val="28"/>
        </w:rPr>
        <w:t>Google最新推出的Volley框架， 非常适合进行数据量不大，但通信频繁的网络操作。</w:t>
      </w:r>
    </w:p>
    <w:p w:rsidR="002C4F0A" w:rsidRPr="00496B27" w:rsidRDefault="002C4F0A" w:rsidP="002C4F0A">
      <w:pPr>
        <w:spacing w:before="30" w:after="30" w:line="360" w:lineRule="auto"/>
        <w:ind w:firstLineChars="150" w:firstLine="420"/>
        <w:rPr>
          <w:rFonts w:ascii="宋体" w:eastAsia="宋体" w:hAnsi="宋体" w:cs="宋体"/>
          <w:sz w:val="28"/>
          <w:szCs w:val="28"/>
        </w:rPr>
      </w:pPr>
      <w:r w:rsidRPr="00496B27">
        <w:rPr>
          <w:rFonts w:ascii="宋体" w:eastAsia="宋体" w:hAnsi="宋体" w:cs="宋体" w:hint="eastAsia"/>
          <w:sz w:val="28"/>
          <w:szCs w:val="28"/>
        </w:rPr>
        <w:t>手机APP</w:t>
      </w:r>
      <w:r w:rsidR="002B2384">
        <w:rPr>
          <w:rFonts w:ascii="宋体" w:eastAsia="宋体" w:hAnsi="宋体" w:cs="宋体" w:hint="eastAsia"/>
          <w:sz w:val="28"/>
          <w:szCs w:val="28"/>
        </w:rPr>
        <w:t>端仅使用我公司平台用户可用，可登录主站平台，点击左上角图标扫描上面二维码直接下载或咨询商务经理</w:t>
      </w:r>
      <w:r w:rsidRPr="00496B27">
        <w:rPr>
          <w:rFonts w:ascii="宋体" w:eastAsia="宋体" w:hAnsi="宋体" w:cs="宋体" w:hint="eastAsia"/>
          <w:sz w:val="28"/>
          <w:szCs w:val="28"/>
        </w:rPr>
        <w:t>。</w:t>
      </w:r>
    </w:p>
    <w:p w:rsidR="00434AC9" w:rsidRPr="00496B27" w:rsidRDefault="00570AC3" w:rsidP="00570AC3">
      <w:pPr>
        <w:pStyle w:val="2"/>
      </w:pPr>
      <w:bookmarkStart w:id="29" w:name="_Toc507086223"/>
      <w:bookmarkStart w:id="30" w:name="_Toc501028112"/>
      <w:r>
        <w:rPr>
          <w:rFonts w:hint="eastAsia"/>
        </w:rPr>
        <w:t>2.</w:t>
      </w:r>
      <w:r w:rsidR="00434AC9" w:rsidRPr="00496B27">
        <w:rPr>
          <w:rFonts w:hint="eastAsia"/>
        </w:rPr>
        <w:t>登录系统</w:t>
      </w:r>
      <w:bookmarkEnd w:id="29"/>
      <w:bookmarkEnd w:id="30"/>
    </w:p>
    <w:p w:rsidR="00434AC9" w:rsidRPr="00496B27" w:rsidRDefault="00434AC9" w:rsidP="00434AC9">
      <w:pPr>
        <w:rPr>
          <w:rFonts w:ascii="宋体" w:eastAsia="宋体" w:hAnsi="宋体"/>
          <w:sz w:val="28"/>
          <w:szCs w:val="28"/>
        </w:rPr>
      </w:pPr>
      <w:r w:rsidRPr="00496B27">
        <w:rPr>
          <w:rFonts w:ascii="宋体" w:eastAsia="宋体" w:hAnsi="宋体" w:hint="eastAsia"/>
          <w:sz w:val="28"/>
          <w:szCs w:val="28"/>
        </w:rPr>
        <w:t xml:space="preserve"> APP安装成功后点击智能</w:t>
      </w:r>
      <w:r w:rsidR="00684C43" w:rsidRPr="00496B27">
        <w:rPr>
          <w:rFonts w:ascii="宋体" w:eastAsia="宋体" w:hAnsi="宋体" w:hint="eastAsia"/>
          <w:sz w:val="28"/>
          <w:szCs w:val="28"/>
        </w:rPr>
        <w:t>消火栓</w:t>
      </w:r>
      <w:r w:rsidRPr="00496B27">
        <w:rPr>
          <w:rFonts w:ascii="宋体" w:eastAsia="宋体" w:hAnsi="宋体" w:hint="eastAsia"/>
          <w:sz w:val="28"/>
          <w:szCs w:val="28"/>
        </w:rPr>
        <w:t>图标开启软件。</w:t>
      </w:r>
    </w:p>
    <w:p w:rsidR="00434AC9" w:rsidRPr="00496B27" w:rsidRDefault="00B411D6" w:rsidP="00434AC9">
      <w:pPr>
        <w:jc w:val="center"/>
        <w:rPr>
          <w:rFonts w:ascii="宋体" w:eastAsia="宋体" w:hAnsi="宋体"/>
          <w:sz w:val="28"/>
          <w:szCs w:val="28"/>
        </w:rPr>
      </w:pPr>
      <w:r w:rsidRPr="00496B27">
        <w:rPr>
          <w:rFonts w:ascii="宋体" w:eastAsia="宋体" w:hAnsi="宋体"/>
          <w:noProof/>
          <w:sz w:val="28"/>
          <w:szCs w:val="28"/>
        </w:rPr>
        <w:lastRenderedPageBreak/>
        <w:drawing>
          <wp:inline distT="0" distB="0" distL="0" distR="0">
            <wp:extent cx="3543300" cy="22464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4234234.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54432" cy="2253508"/>
                    </a:xfrm>
                    <a:prstGeom prst="rect">
                      <a:avLst/>
                    </a:prstGeom>
                  </pic:spPr>
                </pic:pic>
              </a:graphicData>
            </a:graphic>
          </wp:inline>
        </w:drawing>
      </w:r>
    </w:p>
    <w:p w:rsidR="00434AC9" w:rsidRPr="00496B27" w:rsidRDefault="00434AC9" w:rsidP="00434AC9">
      <w:pPr>
        <w:rPr>
          <w:rFonts w:ascii="宋体" w:eastAsia="宋体" w:hAnsi="宋体"/>
          <w:sz w:val="28"/>
          <w:szCs w:val="28"/>
        </w:rPr>
      </w:pPr>
      <w:r w:rsidRPr="00496B27">
        <w:rPr>
          <w:rFonts w:ascii="宋体" w:eastAsia="宋体" w:hAnsi="宋体" w:hint="eastAsia"/>
          <w:sz w:val="28"/>
          <w:szCs w:val="28"/>
        </w:rPr>
        <w:t>输入用户名和密码点击登陆即可。</w:t>
      </w:r>
    </w:p>
    <w:p w:rsidR="00434AC9" w:rsidRPr="00496B27" w:rsidRDefault="00434AC9" w:rsidP="00434AC9">
      <w:pPr>
        <w:jc w:val="center"/>
        <w:rPr>
          <w:rFonts w:ascii="宋体" w:eastAsia="宋体" w:hAnsi="宋体"/>
          <w:sz w:val="28"/>
          <w:szCs w:val="28"/>
        </w:rPr>
      </w:pPr>
      <w:r w:rsidRPr="00496B27">
        <w:rPr>
          <w:rFonts w:ascii="宋体" w:eastAsia="宋体" w:hAnsi="宋体"/>
          <w:noProof/>
          <w:sz w:val="28"/>
          <w:szCs w:val="28"/>
        </w:rPr>
        <w:drawing>
          <wp:inline distT="0" distB="0" distL="0" distR="0">
            <wp:extent cx="2971800" cy="5307394"/>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97386" cy="5353089"/>
                    </a:xfrm>
                    <a:prstGeom prst="rect">
                      <a:avLst/>
                    </a:prstGeom>
                  </pic:spPr>
                </pic:pic>
              </a:graphicData>
            </a:graphic>
          </wp:inline>
        </w:drawing>
      </w:r>
    </w:p>
    <w:p w:rsidR="00434AC9" w:rsidRPr="00496B27" w:rsidRDefault="00434AC9" w:rsidP="00434AC9">
      <w:pPr>
        <w:rPr>
          <w:rFonts w:ascii="宋体" w:eastAsia="宋体" w:hAnsi="宋体"/>
          <w:sz w:val="28"/>
          <w:szCs w:val="28"/>
        </w:rPr>
      </w:pPr>
      <w:r w:rsidRPr="00496B27">
        <w:rPr>
          <w:rFonts w:ascii="宋体" w:eastAsia="宋体" w:hAnsi="宋体" w:hint="eastAsia"/>
          <w:sz w:val="28"/>
          <w:szCs w:val="28"/>
        </w:rPr>
        <w:t>勾选记住密码，可以使下次登陆更方便。</w:t>
      </w:r>
      <w:bookmarkStart w:id="31" w:name="_Toc501028113"/>
    </w:p>
    <w:p w:rsidR="00434AC9" w:rsidRPr="00496B27" w:rsidRDefault="00570AC3" w:rsidP="00570AC3">
      <w:pPr>
        <w:pStyle w:val="2"/>
      </w:pPr>
      <w:bookmarkStart w:id="32" w:name="_Toc507086224"/>
      <w:r>
        <w:rPr>
          <w:rFonts w:hint="eastAsia"/>
        </w:rPr>
        <w:lastRenderedPageBreak/>
        <w:t>3.</w:t>
      </w:r>
      <w:r w:rsidR="00434AC9" w:rsidRPr="00496B27">
        <w:rPr>
          <w:rFonts w:hint="eastAsia"/>
        </w:rPr>
        <w:t>登录</w:t>
      </w:r>
      <w:bookmarkEnd w:id="31"/>
      <w:r w:rsidR="00434AC9" w:rsidRPr="00496B27">
        <w:rPr>
          <w:rFonts w:hint="eastAsia"/>
        </w:rPr>
        <w:t>后主页面</w:t>
      </w:r>
      <w:bookmarkEnd w:id="32"/>
    </w:p>
    <w:p w:rsidR="00434AC9" w:rsidRPr="00496B27" w:rsidRDefault="00434AC9" w:rsidP="00434AC9">
      <w:pPr>
        <w:rPr>
          <w:rFonts w:ascii="宋体" w:eastAsia="宋体" w:hAnsi="宋体"/>
          <w:sz w:val="28"/>
          <w:szCs w:val="28"/>
        </w:rPr>
      </w:pPr>
      <w:r w:rsidRPr="00496B27">
        <w:rPr>
          <w:rFonts w:ascii="宋体" w:eastAsia="宋体" w:hAnsi="宋体" w:hint="eastAsia"/>
          <w:sz w:val="28"/>
          <w:szCs w:val="28"/>
        </w:rPr>
        <w:tab/>
        <w:t>登陆成功后进入主页面，有三个选项卡组成，分别为告警、全部、管理。</w:t>
      </w:r>
    </w:p>
    <w:p w:rsidR="00434AC9" w:rsidRPr="00496B27" w:rsidRDefault="00434AC9" w:rsidP="00434AC9">
      <w:pPr>
        <w:numPr>
          <w:ilvl w:val="1"/>
          <w:numId w:val="2"/>
        </w:numPr>
        <w:rPr>
          <w:rFonts w:ascii="宋体" w:eastAsia="宋体" w:hAnsi="宋体"/>
          <w:sz w:val="28"/>
          <w:szCs w:val="28"/>
        </w:rPr>
      </w:pPr>
      <w:r w:rsidRPr="00496B27">
        <w:rPr>
          <w:rFonts w:ascii="宋体" w:eastAsia="宋体" w:hAnsi="宋体" w:hint="eastAsia"/>
          <w:sz w:val="28"/>
          <w:szCs w:val="28"/>
        </w:rPr>
        <w:t>告警：显示告警信息。</w:t>
      </w:r>
    </w:p>
    <w:p w:rsidR="00434AC9" w:rsidRPr="00496B27" w:rsidRDefault="00434AC9" w:rsidP="00434AC9">
      <w:pPr>
        <w:numPr>
          <w:ilvl w:val="1"/>
          <w:numId w:val="2"/>
        </w:numPr>
        <w:rPr>
          <w:rFonts w:ascii="宋体" w:eastAsia="宋体" w:hAnsi="宋体"/>
          <w:sz w:val="28"/>
          <w:szCs w:val="28"/>
        </w:rPr>
      </w:pPr>
      <w:r w:rsidRPr="00496B27">
        <w:rPr>
          <w:rFonts w:ascii="宋体" w:eastAsia="宋体" w:hAnsi="宋体" w:hint="eastAsia"/>
          <w:sz w:val="28"/>
          <w:szCs w:val="28"/>
        </w:rPr>
        <w:t>全部：显示所有</w:t>
      </w:r>
      <w:r w:rsidR="00C90C50" w:rsidRPr="00496B27">
        <w:rPr>
          <w:rFonts w:ascii="宋体" w:eastAsia="宋体" w:hAnsi="宋体" w:hint="eastAsia"/>
          <w:sz w:val="28"/>
          <w:szCs w:val="28"/>
        </w:rPr>
        <w:t>设备</w:t>
      </w:r>
      <w:r w:rsidRPr="00496B27">
        <w:rPr>
          <w:rFonts w:ascii="宋体" w:eastAsia="宋体" w:hAnsi="宋体" w:hint="eastAsia"/>
          <w:sz w:val="28"/>
          <w:szCs w:val="28"/>
        </w:rPr>
        <w:t>的信息。</w:t>
      </w:r>
    </w:p>
    <w:p w:rsidR="000E5555" w:rsidRPr="00570AC3" w:rsidRDefault="00434AC9" w:rsidP="000E5555">
      <w:pPr>
        <w:numPr>
          <w:ilvl w:val="1"/>
          <w:numId w:val="2"/>
        </w:numPr>
        <w:rPr>
          <w:rFonts w:ascii="宋体" w:eastAsia="宋体" w:hAnsi="宋体"/>
          <w:sz w:val="28"/>
          <w:szCs w:val="28"/>
        </w:rPr>
      </w:pPr>
      <w:r w:rsidRPr="00496B27">
        <w:rPr>
          <w:rFonts w:ascii="宋体" w:eastAsia="宋体" w:hAnsi="宋体" w:hint="eastAsia"/>
          <w:sz w:val="28"/>
          <w:szCs w:val="28"/>
        </w:rPr>
        <w:t>管理：管理功能，如报装等。</w:t>
      </w:r>
    </w:p>
    <w:p w:rsidR="00AD7643" w:rsidRPr="00496B27" w:rsidRDefault="00434AC9" w:rsidP="00434AC9">
      <w:pPr>
        <w:rPr>
          <w:rFonts w:ascii="宋体" w:eastAsia="宋体" w:hAnsi="宋体"/>
          <w:b/>
          <w:sz w:val="28"/>
          <w:szCs w:val="28"/>
        </w:rPr>
      </w:pPr>
      <w:r w:rsidRPr="00496B27">
        <w:rPr>
          <w:rFonts w:ascii="宋体" w:eastAsia="宋体" w:hAnsi="宋体" w:hint="eastAsia"/>
          <w:b/>
          <w:sz w:val="28"/>
          <w:szCs w:val="28"/>
        </w:rPr>
        <w:t>告警信息页面</w:t>
      </w:r>
    </w:p>
    <w:p w:rsidR="00434AC9" w:rsidRPr="00496B27" w:rsidRDefault="009A47A7" w:rsidP="00434AC9">
      <w:pPr>
        <w:rPr>
          <w:rFonts w:ascii="宋体" w:eastAsia="宋体" w:hAnsi="宋体"/>
          <w:sz w:val="28"/>
          <w:szCs w:val="28"/>
        </w:rPr>
      </w:pPr>
      <w:r>
        <w:rPr>
          <w:rFonts w:ascii="宋体" w:eastAsia="宋体" w:hAnsi="宋体"/>
          <w:noProof/>
          <w:sz w:val="28"/>
          <w:szCs w:val="28"/>
        </w:rPr>
        <w:pict>
          <v:group id="组合 11" o:spid="_x0000_s1026" style="position:absolute;left:0;text-align:left;margin-left:275.35pt;margin-top:70.65pt;width:111.65pt;height:167.55pt;z-index:251659264" coordorigin="7798,7155" coordsize="2757,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自选图形 15" o:spid="_x0000_s1027" type="#_x0000_t48" style="position:absolute;left:8151;top:9546;width:2404;height: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" adj="-16586,3758,-8778,,-1078" strokecolor="red" strokeweight="1.25pt">
              <v:fill o:opacity2="0" focus="100%" type="gradient"/>
              <v:textbox>
                <w:txbxContent>
                  <w:p w:rsidR="00434AC9" w:rsidRDefault="00434AC9" w:rsidP="00434AC9">
                    <w:r>
                      <w:rPr>
                        <w:rFonts w:hint="eastAsia"/>
                      </w:rPr>
                      <w:t>告警信息卡</w:t>
                    </w:r>
                  </w:p>
                  <w:p w:rsidR="00434AC9" w:rsidRDefault="00434AC9" w:rsidP="00434AC9">
                    <w:r>
                      <w:rPr>
                        <w:rFonts w:hint="eastAsia"/>
                      </w:rPr>
                      <w:t>展示告警设备的信息</w:t>
                    </w:r>
                  </w:p>
                </w:txbxContent>
              </v:textbox>
            </v:shape>
            <v:shape id="自选图形 16" o:spid="_x0000_s1028" type="#_x0000_t48" style="position:absolute;left:7798;top:7155;width:2404;height: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" adj="-16586,3758,-8778,,-1078" strokecolor="red" strokeweight="1.25pt">
              <v:fill o:opacity2="0" focus="100%" type="gradient"/>
              <v:textbox>
                <w:txbxContent>
                  <w:p w:rsidR="00434AC9" w:rsidRDefault="00434AC9" w:rsidP="00434AC9">
                    <w:r>
                      <w:rPr>
                        <w:rFonts w:hint="eastAsia"/>
                      </w:rPr>
                      <w:t>地图定位</w:t>
                    </w:r>
                  </w:p>
                  <w:p w:rsidR="00434AC9" w:rsidRDefault="00434AC9" w:rsidP="00434AC9">
                    <w:r>
                      <w:rPr>
                        <w:rFonts w:hint="eastAsia"/>
                      </w:rPr>
                      <w:t>初始定位自己</w:t>
                    </w:r>
                  </w:p>
                </w:txbxContent>
              </v:textbox>
            </v:shape>
          </v:group>
        </w:pict>
      </w:r>
      <w:r w:rsidR="00AD7643" w:rsidRPr="00496B27">
        <w:rPr>
          <w:rFonts w:ascii="宋体" w:eastAsia="宋体" w:hAnsi="宋体" w:hint="eastAsia"/>
          <w:noProof/>
          <w:sz w:val="28"/>
          <w:szCs w:val="28"/>
        </w:rPr>
        <w:drawing>
          <wp:inline distT="0" distB="0" distL="0" distR="0">
            <wp:extent cx="2752725" cy="5511384"/>
            <wp:effectExtent l="0" t="0" r="0" b="0"/>
            <wp:docPr id="6" name="图片 6" descr="C:\Users\Administrator\Desktop\新建文件夹\微信图片_2018100914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微信图片_2018100914440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5136" cy="5556254"/>
                    </a:xfrm>
                    <a:prstGeom prst="rect">
                      <a:avLst/>
                    </a:prstGeom>
                    <a:noFill/>
                    <a:ln>
                      <a:noFill/>
                    </a:ln>
                  </pic:spPr>
                </pic:pic>
              </a:graphicData>
            </a:graphic>
          </wp:inline>
        </w:drawing>
      </w:r>
    </w:p>
    <w:p w:rsidR="00434AC9" w:rsidRPr="00496B27" w:rsidRDefault="00434AC9" w:rsidP="00434AC9">
      <w:pPr>
        <w:jc w:val="center"/>
        <w:rPr>
          <w:rFonts w:ascii="宋体" w:eastAsia="宋体" w:hAnsi="宋体"/>
          <w:sz w:val="28"/>
          <w:szCs w:val="28"/>
        </w:rPr>
        <w:sectPr w:rsidR="00434AC9" w:rsidRPr="00496B27" w:rsidSect="005A6F37">
          <w:pgSz w:w="11906" w:h="16838"/>
          <w:pgMar w:top="1440" w:right="1800" w:bottom="1440" w:left="1800" w:header="851" w:footer="992" w:gutter="0"/>
          <w:cols w:space="425"/>
          <w:docGrid w:type="lines" w:linePitch="312"/>
        </w:sectPr>
      </w:pPr>
    </w:p>
    <w:p w:rsidR="00434AC9" w:rsidRPr="00496B27" w:rsidRDefault="00434AC9" w:rsidP="00434AC9">
      <w:pPr>
        <w:rPr>
          <w:rFonts w:ascii="宋体" w:eastAsia="宋体" w:hAnsi="宋体"/>
          <w:sz w:val="28"/>
          <w:szCs w:val="28"/>
        </w:rPr>
      </w:pPr>
      <w:r w:rsidRPr="00496B27">
        <w:rPr>
          <w:rFonts w:ascii="宋体" w:eastAsia="宋体" w:hAnsi="宋体" w:hint="eastAsia"/>
          <w:sz w:val="28"/>
          <w:szCs w:val="28"/>
        </w:rPr>
        <w:lastRenderedPageBreak/>
        <w:t>点击告警信息选项卡，在地图上定位该设备的位置。</w:t>
      </w:r>
    </w:p>
    <w:p w:rsidR="00434AC9" w:rsidRPr="00496B27" w:rsidRDefault="009A47A7" w:rsidP="00434AC9">
      <w:pPr>
        <w:jc w:val="left"/>
        <w:rPr>
          <w:rFonts w:ascii="宋体" w:eastAsia="宋体" w:hAnsi="宋体"/>
          <w:sz w:val="28"/>
          <w:szCs w:val="28"/>
        </w:rPr>
      </w:pPr>
      <w:r>
        <w:rPr>
          <w:rFonts w:ascii="宋体" w:eastAsia="宋体" w:hAnsi="宋体"/>
          <w:noProof/>
          <w:sz w:val="28"/>
          <w:szCs w:val="28"/>
        </w:rPr>
        <w:pict>
          <v:shape id="线形标注 2 17" o:spid="_x0000_s1029" type="#_x0000_t48" style="position:absolute;margin-left:295.5pt;margin-top:160.8pt;width:124.55pt;height:10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" adj="-31468,14802,-13536,1906,-1041,1906" strokecolor="red" strokeweight="1.25pt">
            <v:fill o:opacity2="0" focus="100%" type="gradient"/>
            <v:textbox>
              <w:txbxContent>
                <w:p w:rsidR="00434AC9" w:rsidRDefault="00434AC9" w:rsidP="00434AC9">
                  <w:r>
                    <w:rPr>
                      <w:rFonts w:hint="eastAsia"/>
                    </w:rPr>
                    <w:t>地图定位</w:t>
                  </w:r>
                </w:p>
                <w:p w:rsidR="00434AC9" w:rsidRDefault="00434AC9" w:rsidP="00434AC9">
                  <w:r>
                    <w:rPr>
                      <w:rFonts w:hint="eastAsia"/>
                    </w:rPr>
                    <w:t>点击可以查看设备告警的详细信息</w:t>
                  </w:r>
                </w:p>
              </w:txbxContent>
            </v:textbox>
            <o:callout v:ext="edit" minusy="t"/>
          </v:shape>
        </w:pict>
      </w:r>
      <w:r w:rsidR="00AD7643" w:rsidRPr="00496B27">
        <w:rPr>
          <w:rFonts w:ascii="宋体" w:eastAsia="宋体" w:hAnsi="宋体" w:hint="eastAsia"/>
          <w:noProof/>
          <w:sz w:val="28"/>
          <w:szCs w:val="28"/>
        </w:rPr>
        <w:drawing>
          <wp:inline distT="0" distB="0" distL="0" distR="0">
            <wp:extent cx="2839977" cy="5686074"/>
            <wp:effectExtent l="0" t="0" r="0" b="0"/>
            <wp:docPr id="10" name="图片 10" descr="C:\Users\Administrator\Desktop\新建文件夹\微信图片_2018100914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微信图片_20181009144413.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857879" cy="5721916"/>
                    </a:xfrm>
                    <a:prstGeom prst="rect">
                      <a:avLst/>
                    </a:prstGeom>
                    <a:noFill/>
                    <a:ln>
                      <a:noFill/>
                    </a:ln>
                  </pic:spPr>
                </pic:pic>
              </a:graphicData>
            </a:graphic>
          </wp:inline>
        </w:drawing>
      </w:r>
    </w:p>
    <w:p w:rsidR="00434AC9" w:rsidRPr="00496B27" w:rsidRDefault="00434AC9" w:rsidP="00434AC9">
      <w:pPr>
        <w:jc w:val="center"/>
        <w:rPr>
          <w:rFonts w:ascii="宋体" w:eastAsia="宋体" w:hAnsi="宋体"/>
          <w:sz w:val="28"/>
          <w:szCs w:val="28"/>
        </w:rPr>
        <w:sectPr w:rsidR="00434AC9" w:rsidRPr="00496B27" w:rsidSect="005A6F37">
          <w:pgSz w:w="11906" w:h="16838"/>
          <w:pgMar w:top="1440" w:right="1800" w:bottom="1440" w:left="1800" w:header="851" w:footer="992" w:gutter="0"/>
          <w:cols w:space="425"/>
          <w:docGrid w:type="lines" w:linePitch="312"/>
        </w:sectPr>
      </w:pPr>
    </w:p>
    <w:p w:rsidR="00434AC9" w:rsidRPr="00496B27" w:rsidRDefault="00434AC9" w:rsidP="00434AC9">
      <w:pPr>
        <w:rPr>
          <w:rFonts w:ascii="宋体" w:eastAsia="宋体" w:hAnsi="宋体"/>
          <w:sz w:val="28"/>
          <w:szCs w:val="28"/>
        </w:rPr>
      </w:pPr>
      <w:r w:rsidRPr="00496B27">
        <w:rPr>
          <w:rFonts w:ascii="宋体" w:eastAsia="宋体" w:hAnsi="宋体" w:hint="eastAsia"/>
          <w:sz w:val="28"/>
          <w:szCs w:val="28"/>
        </w:rPr>
        <w:lastRenderedPageBreak/>
        <w:t>点击地图定位图标，打开详细信息窗口。</w:t>
      </w:r>
    </w:p>
    <w:p w:rsidR="00434AC9" w:rsidRPr="00496B27" w:rsidRDefault="009A47A7" w:rsidP="00434AC9">
      <w:pPr>
        <w:jc w:val="left"/>
        <w:rPr>
          <w:rFonts w:ascii="宋体" w:eastAsia="宋体" w:hAnsi="宋体"/>
          <w:sz w:val="28"/>
          <w:szCs w:val="28"/>
        </w:rPr>
      </w:pPr>
      <w:r>
        <w:rPr>
          <w:rFonts w:ascii="宋体" w:eastAsia="宋体" w:hAnsi="宋体"/>
          <w:noProof/>
          <w:sz w:val="28"/>
          <w:szCs w:val="28"/>
        </w:rPr>
        <w:pict>
          <v:shape id="线形标注 2 20" o:spid="_x0000_s1030" type="#_x0000_t48" style="position:absolute;margin-left:286.3pt;margin-top:236.4pt;width:124.55pt;height:126.9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" adj="-19250,1532,-6079,1532,-1041,1532,,2706" strokecolor="red" strokeweight="1.25pt">
            <v:fill o:opacity2="0" focus="100%" type="gradient"/>
            <v:textbox>
              <w:txbxContent>
                <w:p w:rsidR="00434AC9" w:rsidRDefault="00434AC9" w:rsidP="00434AC9">
                  <w:r>
                    <w:rPr>
                      <w:rFonts w:hint="eastAsia"/>
                    </w:rPr>
                    <w:t>告警信息</w:t>
                  </w:r>
                </w:p>
                <w:p w:rsidR="00434AC9" w:rsidRDefault="00434AC9" w:rsidP="00434AC9">
                  <w:r>
                    <w:rPr>
                      <w:rFonts w:hint="eastAsia"/>
                    </w:rPr>
                    <w:t>显示告警信息，如果没有及时处理会攒下很</w:t>
                  </w:r>
                  <w:r w:rsidR="009D6897">
                    <w:rPr>
                      <w:rFonts w:hint="eastAsia"/>
                    </w:rPr>
                    <w:t>多</w:t>
                  </w:r>
                  <w:r>
                    <w:rPr>
                      <w:rFonts w:hint="eastAsia"/>
                    </w:rPr>
                    <w:t>。</w:t>
                  </w:r>
                </w:p>
              </w:txbxContent>
            </v:textbox>
            <w10:wrap anchorx="margin"/>
          </v:shape>
        </w:pict>
      </w:r>
      <w:r>
        <w:rPr>
          <w:rFonts w:ascii="宋体" w:eastAsia="宋体" w:hAnsi="宋体"/>
          <w:noProof/>
          <w:sz w:val="28"/>
          <w:szCs w:val="28"/>
        </w:rPr>
        <w:pict>
          <v:shape id="线形标注 2 19" o:spid="_x0000_s1031" type="#_x0000_t48" style="position:absolute;margin-left:1349.6pt;margin-top:376.05pt;width:124.55pt;height:108.75pt;z-index:25166233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" adj="-28650,17201,-15201,1788,-1041,1788,,3853" strokecolor="red" strokeweight="1.25pt">
            <v:fill o:opacity2="0" focus="100%" type="gradient"/>
            <v:textbox>
              <w:txbxContent>
                <w:p w:rsidR="00434AC9" w:rsidRDefault="00434AC9" w:rsidP="00434AC9">
                  <w:r>
                    <w:rPr>
                      <w:rFonts w:hint="eastAsia"/>
                    </w:rPr>
                    <w:t>处理</w:t>
                  </w:r>
                </w:p>
                <w:p w:rsidR="00434AC9" w:rsidRDefault="00434AC9" w:rsidP="00434AC9">
                  <w:r>
                    <w:rPr>
                      <w:rFonts w:hint="eastAsia"/>
                    </w:rPr>
                    <w:t>点击处理按钮可以一次性将所有告警处理掉。</w:t>
                  </w:r>
                </w:p>
              </w:txbxContent>
            </v:textbox>
            <o:callout v:ext="edit" minusy="t"/>
            <w10:wrap anchorx="margin"/>
          </v:shape>
        </w:pict>
      </w:r>
      <w:r w:rsidR="000E3036" w:rsidRPr="00496B27">
        <w:rPr>
          <w:rFonts w:ascii="宋体" w:eastAsia="宋体" w:hAnsi="宋体" w:hint="eastAsia"/>
          <w:noProof/>
          <w:sz w:val="28"/>
          <w:szCs w:val="28"/>
        </w:rPr>
        <w:drawing>
          <wp:inline distT="0" distB="0" distL="0" distR="0">
            <wp:extent cx="3224950" cy="6456851"/>
            <wp:effectExtent l="0" t="0" r="0" b="1270"/>
            <wp:docPr id="14" name="图片 14" descr="C:\Users\Administrator\Desktop\新建文件夹\微信图片_2018100914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建文件夹\微信图片_20181009144406.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252" cy="6521524"/>
                    </a:xfrm>
                    <a:prstGeom prst="rect">
                      <a:avLst/>
                    </a:prstGeom>
                    <a:noFill/>
                    <a:ln>
                      <a:noFill/>
                    </a:ln>
                  </pic:spPr>
                </pic:pic>
              </a:graphicData>
            </a:graphic>
          </wp:inline>
        </w:drawing>
      </w:r>
    </w:p>
    <w:p w:rsidR="00434AC9" w:rsidRPr="00496B27" w:rsidRDefault="00434AC9" w:rsidP="00434AC9">
      <w:pPr>
        <w:rPr>
          <w:rFonts w:ascii="宋体" w:eastAsia="宋体" w:hAnsi="宋体"/>
          <w:b/>
          <w:sz w:val="28"/>
          <w:szCs w:val="28"/>
        </w:rPr>
        <w:sectPr w:rsidR="00434AC9" w:rsidRPr="00496B27" w:rsidSect="005A6F37">
          <w:pgSz w:w="11906" w:h="16838"/>
          <w:pgMar w:top="1440" w:right="1800" w:bottom="1440" w:left="1800" w:header="851" w:footer="992" w:gutter="0"/>
          <w:cols w:space="425"/>
          <w:docGrid w:type="lines" w:linePitch="312"/>
        </w:sectPr>
      </w:pPr>
    </w:p>
    <w:p w:rsidR="00434AC9" w:rsidRPr="00496B27" w:rsidRDefault="00434AC9" w:rsidP="00434AC9">
      <w:pPr>
        <w:rPr>
          <w:rFonts w:ascii="宋体" w:eastAsia="宋体" w:hAnsi="宋体"/>
          <w:b/>
          <w:sz w:val="28"/>
          <w:szCs w:val="28"/>
        </w:rPr>
      </w:pPr>
      <w:r w:rsidRPr="00496B27">
        <w:rPr>
          <w:rFonts w:ascii="宋体" w:eastAsia="宋体" w:hAnsi="宋体" w:hint="eastAsia"/>
          <w:b/>
          <w:sz w:val="28"/>
          <w:szCs w:val="28"/>
        </w:rPr>
        <w:lastRenderedPageBreak/>
        <w:t>全部信息页面</w:t>
      </w:r>
    </w:p>
    <w:p w:rsidR="00434AC9" w:rsidRPr="00496B27" w:rsidRDefault="009A47A7" w:rsidP="00434AC9">
      <w:pPr>
        <w:jc w:val="left"/>
        <w:rPr>
          <w:rFonts w:ascii="宋体" w:eastAsia="宋体" w:hAnsi="宋体"/>
          <w:sz w:val="28"/>
          <w:szCs w:val="28"/>
        </w:rPr>
      </w:pPr>
      <w:r>
        <w:rPr>
          <w:rFonts w:ascii="宋体" w:eastAsia="宋体" w:hAnsi="宋体"/>
          <w:noProof/>
          <w:sz w:val="28"/>
          <w:szCs w:val="28"/>
        </w:rPr>
        <w:pict>
          <v:shape id="线形标注 2 31" o:spid="_x0000_s1032" type="#_x0000_t48" style="position:absolute;margin-left:1312.1pt;margin-top:172.2pt;width:124.55pt;height:107.1pt;z-index:2516643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" adj="-22155,5032,-9590,1815,-1041,1815" strokecolor="red" strokeweight="1.25pt">
            <v:fill o:opacity2="0" focus="100%" type="gradient"/>
            <v:textbox>
              <w:txbxContent>
                <w:p w:rsidR="00434AC9" w:rsidRDefault="00434AC9" w:rsidP="00434AC9">
                  <w:r>
                    <w:rPr>
                      <w:rFonts w:hint="eastAsia"/>
                    </w:rPr>
                    <w:t>设备信息卡</w:t>
                  </w:r>
                </w:p>
                <w:p w:rsidR="00434AC9" w:rsidRDefault="00434AC9" w:rsidP="00434AC9">
                  <w:r>
                    <w:rPr>
                      <w:rFonts w:hint="eastAsia"/>
                    </w:rPr>
                    <w:t>展示设备的信息，如果有告警未处理会提示。</w:t>
                  </w:r>
                </w:p>
              </w:txbxContent>
            </v:textbox>
            <o:callout v:ext="edit" minusy="t"/>
            <w10:wrap anchorx="margin"/>
          </v:shape>
        </w:pict>
      </w:r>
      <w:r>
        <w:rPr>
          <w:rFonts w:ascii="宋体" w:eastAsia="宋体" w:hAnsi="宋体"/>
          <w:noProof/>
          <w:sz w:val="28"/>
          <w:szCs w:val="28"/>
        </w:rPr>
        <w:pict>
          <v:shape id="线形标注 2 32" o:spid="_x0000_s1033" type="#_x0000_t48" style="position:absolute;margin-left:1338.7pt;margin-top:18.35pt;width:124.55pt;height:135pt;z-index:25166336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" adj="-26759,13936,-13683,1440,-1041,1440,,5448" strokecolor="red" strokeweight="1.25pt">
            <v:fill o:opacity2="0" focus="100%" type="gradient"/>
            <v:textbox>
              <w:txbxContent>
                <w:p w:rsidR="00434AC9" w:rsidRDefault="00434AC9" w:rsidP="00434AC9">
                  <w:r>
                    <w:rPr>
                      <w:rFonts w:hint="eastAsia"/>
                    </w:rPr>
                    <w:t>查询</w:t>
                  </w:r>
                </w:p>
                <w:p w:rsidR="00434AC9" w:rsidRDefault="00434AC9" w:rsidP="00434AC9">
                  <w:r>
                    <w:rPr>
                      <w:rFonts w:hint="eastAsia"/>
                    </w:rPr>
                    <w:t>输入设备编号、设备地址可以查询相关设备信息。(支持模糊查询)</w:t>
                  </w:r>
                </w:p>
              </w:txbxContent>
            </v:textbox>
            <o:callout v:ext="edit" minusy="t"/>
            <w10:wrap anchorx="margin"/>
          </v:shape>
        </w:pict>
      </w:r>
      <w:r w:rsidR="000832F3" w:rsidRPr="00496B27">
        <w:rPr>
          <w:rFonts w:ascii="宋体" w:eastAsia="宋体" w:hAnsi="宋体" w:hint="eastAsia"/>
          <w:noProof/>
          <w:sz w:val="28"/>
          <w:szCs w:val="28"/>
        </w:rPr>
        <w:drawing>
          <wp:inline distT="0" distB="0" distL="0" distR="0">
            <wp:extent cx="2897240" cy="5800725"/>
            <wp:effectExtent l="0" t="0" r="0" b="0"/>
            <wp:docPr id="15" name="图片 15" descr="C:\Users\Administrator\Desktop\新建文件夹\微信图片_2018100914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建文件夹\微信图片_2018100914440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4898" cy="5836080"/>
                    </a:xfrm>
                    <a:prstGeom prst="rect">
                      <a:avLst/>
                    </a:prstGeom>
                    <a:noFill/>
                    <a:ln>
                      <a:noFill/>
                    </a:ln>
                  </pic:spPr>
                </pic:pic>
              </a:graphicData>
            </a:graphic>
          </wp:inline>
        </w:drawing>
      </w:r>
    </w:p>
    <w:p w:rsidR="00434AC9" w:rsidRPr="00496B27" w:rsidRDefault="00434AC9" w:rsidP="00434AC9">
      <w:pPr>
        <w:rPr>
          <w:rFonts w:ascii="宋体" w:eastAsia="宋体" w:hAnsi="宋体"/>
          <w:sz w:val="28"/>
          <w:szCs w:val="28"/>
        </w:rPr>
        <w:sectPr w:rsidR="00434AC9" w:rsidRPr="00496B27" w:rsidSect="005A6F37">
          <w:pgSz w:w="11906" w:h="16838"/>
          <w:pgMar w:top="1440" w:right="1800" w:bottom="1440" w:left="1800" w:header="851" w:footer="992" w:gutter="0"/>
          <w:cols w:space="425"/>
          <w:docGrid w:type="lines" w:linePitch="312"/>
        </w:sectPr>
      </w:pPr>
      <w:r w:rsidRPr="00496B27">
        <w:rPr>
          <w:rFonts w:ascii="宋体" w:eastAsia="宋体" w:hAnsi="宋体" w:hint="eastAsia"/>
          <w:sz w:val="28"/>
          <w:szCs w:val="28"/>
        </w:rPr>
        <w:tab/>
      </w:r>
    </w:p>
    <w:p w:rsidR="000832F3" w:rsidRPr="00496B27" w:rsidRDefault="00434AC9" w:rsidP="00434AC9">
      <w:pPr>
        <w:rPr>
          <w:rFonts w:ascii="宋体" w:eastAsia="宋体" w:hAnsi="宋体"/>
          <w:sz w:val="28"/>
          <w:szCs w:val="28"/>
        </w:rPr>
      </w:pPr>
      <w:r w:rsidRPr="00496B27">
        <w:rPr>
          <w:rFonts w:ascii="宋体" w:eastAsia="宋体" w:hAnsi="宋体" w:hint="eastAsia"/>
          <w:sz w:val="28"/>
          <w:szCs w:val="28"/>
        </w:rPr>
        <w:lastRenderedPageBreak/>
        <w:t>点击设备信息卡可以地图定位</w:t>
      </w:r>
    </w:p>
    <w:p w:rsidR="00434AC9" w:rsidRPr="00496B27" w:rsidRDefault="009A47A7" w:rsidP="00434AC9">
      <w:pPr>
        <w:rPr>
          <w:rFonts w:ascii="宋体" w:eastAsia="宋体" w:hAnsi="宋体"/>
          <w:sz w:val="28"/>
          <w:szCs w:val="28"/>
        </w:rPr>
      </w:pPr>
      <w:r>
        <w:rPr>
          <w:rFonts w:ascii="宋体" w:eastAsia="宋体" w:hAnsi="宋体"/>
          <w:noProof/>
          <w:sz w:val="28"/>
          <w:szCs w:val="28"/>
        </w:rPr>
        <w:pict>
          <v:shape id="线形标注 2 30" o:spid="_x0000_s1034" type="#_x0000_t48" style="position:absolute;left:0;text-align:left;margin-left:277.5pt;margin-top:339.3pt;width:124.55pt;height:10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" adj="-27557,20668,-14212,1865,-1041,1865" strokecolor="red" strokeweight="1.25pt">
            <v:fill o:opacity2="0" focus="100%" type="gradient"/>
            <v:textbox>
              <w:txbxContent>
                <w:p w:rsidR="00434AC9" w:rsidRDefault="00434AC9" w:rsidP="00434AC9">
                  <w:r>
                    <w:rPr>
                      <w:rFonts w:hint="eastAsia"/>
                    </w:rPr>
                    <w:t>定位后，设备信息会收起，如果要打开点击按钮即可。</w:t>
                  </w:r>
                </w:p>
              </w:txbxContent>
            </v:textbox>
            <o:callout v:ext="edit" minusy="t"/>
          </v:shape>
        </w:pict>
      </w:r>
      <w:r>
        <w:rPr>
          <w:rFonts w:ascii="宋体" w:eastAsia="宋体" w:hAnsi="宋体"/>
          <w:noProof/>
          <w:sz w:val="28"/>
          <w:szCs w:val="28"/>
        </w:rPr>
        <w:pict>
          <v:shape id="线形标注 2 29" o:spid="_x0000_s1035" type="#_x0000_t48" style="position:absolute;left:0;text-align:left;margin-left:265.3pt;margin-top:140.55pt;width:124.55pt;height:39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" adj="-24722,59511,-14099,4985,-1041,4985" strokecolor="red" strokeweight="1.25pt">
            <v:fill o:opacity2="0" focus="100%" type="gradient"/>
            <v:textbox>
              <w:txbxContent>
                <w:p w:rsidR="00434AC9" w:rsidRDefault="00434AC9" w:rsidP="00434AC9">
                  <w:r>
                    <w:rPr>
                      <w:rFonts w:hint="eastAsia"/>
                    </w:rPr>
                    <w:t>地图定位</w:t>
                  </w:r>
                </w:p>
              </w:txbxContent>
            </v:textbox>
            <o:callout v:ext="edit" minusy="t"/>
            <w10:wrap anchorx="margin"/>
          </v:shape>
        </w:pict>
      </w:r>
      <w:r w:rsidR="000832F3" w:rsidRPr="00496B27">
        <w:rPr>
          <w:rFonts w:ascii="宋体" w:eastAsia="宋体" w:hAnsi="宋体" w:hint="eastAsia"/>
          <w:noProof/>
          <w:sz w:val="28"/>
          <w:szCs w:val="28"/>
        </w:rPr>
        <w:drawing>
          <wp:inline distT="0" distB="0" distL="0" distR="0">
            <wp:extent cx="3009900" cy="6026285"/>
            <wp:effectExtent l="0" t="0" r="0" b="0"/>
            <wp:docPr id="16" name="图片 16" descr="C:\Users\Administrator\Desktop\新建文件夹\微信图片_2018100914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新建文件夹\微信图片_20181009144413.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5136" cy="6056790"/>
                    </a:xfrm>
                    <a:prstGeom prst="rect">
                      <a:avLst/>
                    </a:prstGeom>
                    <a:noFill/>
                    <a:ln>
                      <a:noFill/>
                    </a:ln>
                  </pic:spPr>
                </pic:pic>
              </a:graphicData>
            </a:graphic>
          </wp:inline>
        </w:drawing>
      </w:r>
    </w:p>
    <w:p w:rsidR="00434AC9" w:rsidRPr="00496B27" w:rsidRDefault="00434AC9" w:rsidP="00434AC9">
      <w:pPr>
        <w:ind w:firstLineChars="200" w:firstLine="560"/>
        <w:rPr>
          <w:rFonts w:ascii="宋体" w:eastAsia="宋体" w:hAnsi="宋体"/>
          <w:sz w:val="28"/>
          <w:szCs w:val="28"/>
        </w:rPr>
        <w:sectPr w:rsidR="00434AC9" w:rsidRPr="00496B27" w:rsidSect="005A6F37">
          <w:pgSz w:w="11906" w:h="16838"/>
          <w:pgMar w:top="1440" w:right="1800" w:bottom="1440" w:left="1800" w:header="851" w:footer="992" w:gutter="0"/>
          <w:cols w:space="425"/>
          <w:docGrid w:type="lines" w:linePitch="312"/>
        </w:sectPr>
      </w:pPr>
    </w:p>
    <w:p w:rsidR="00434AC9" w:rsidRPr="00496B27" w:rsidRDefault="00434AC9" w:rsidP="00434AC9">
      <w:pPr>
        <w:ind w:firstLineChars="200" w:firstLine="560"/>
        <w:rPr>
          <w:rFonts w:ascii="宋体" w:eastAsia="宋体" w:hAnsi="宋体"/>
          <w:sz w:val="28"/>
          <w:szCs w:val="28"/>
        </w:rPr>
      </w:pPr>
      <w:r w:rsidRPr="00496B27">
        <w:rPr>
          <w:rFonts w:ascii="宋体" w:eastAsia="宋体" w:hAnsi="宋体" w:hint="eastAsia"/>
          <w:sz w:val="28"/>
          <w:szCs w:val="28"/>
        </w:rPr>
        <w:lastRenderedPageBreak/>
        <w:t>点击地图上的定位图标可以打开设备的详细信息页面，此页面不能处理告警事件。</w:t>
      </w:r>
    </w:p>
    <w:p w:rsidR="00434AC9" w:rsidRPr="00496B27" w:rsidRDefault="000832F3" w:rsidP="00434AC9">
      <w:pPr>
        <w:rPr>
          <w:rFonts w:ascii="宋体" w:eastAsia="宋体" w:hAnsi="宋体"/>
          <w:sz w:val="28"/>
          <w:szCs w:val="28"/>
        </w:rPr>
      </w:pPr>
      <w:r w:rsidRPr="00496B27">
        <w:rPr>
          <w:rFonts w:ascii="宋体" w:eastAsia="宋体" w:hAnsi="宋体" w:hint="eastAsia"/>
          <w:noProof/>
          <w:sz w:val="28"/>
          <w:szCs w:val="28"/>
        </w:rPr>
        <w:drawing>
          <wp:inline distT="0" distB="0" distL="0" distR="0">
            <wp:extent cx="3105150" cy="6216990"/>
            <wp:effectExtent l="0" t="0" r="0" b="0"/>
            <wp:docPr id="18" name="图片 18" descr="C:\Users\Administrator\Desktop\新建文件夹\微信图片_2018100914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新建文件夹\微信图片_20181009144426.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15313" cy="6237337"/>
                    </a:xfrm>
                    <a:prstGeom prst="rect">
                      <a:avLst/>
                    </a:prstGeom>
                    <a:noFill/>
                    <a:ln>
                      <a:noFill/>
                    </a:ln>
                  </pic:spPr>
                </pic:pic>
              </a:graphicData>
            </a:graphic>
          </wp:inline>
        </w:drawing>
      </w:r>
    </w:p>
    <w:p w:rsidR="00434AC9" w:rsidRPr="00496B27" w:rsidRDefault="00434AC9" w:rsidP="00434AC9">
      <w:pPr>
        <w:rPr>
          <w:rFonts w:ascii="宋体" w:eastAsia="宋体" w:hAnsi="宋体"/>
          <w:b/>
          <w:sz w:val="28"/>
          <w:szCs w:val="28"/>
        </w:rPr>
        <w:sectPr w:rsidR="00434AC9" w:rsidRPr="00496B27" w:rsidSect="005A6F37">
          <w:pgSz w:w="11906" w:h="16838"/>
          <w:pgMar w:top="1440" w:right="1800" w:bottom="1440" w:left="1800" w:header="851" w:footer="992" w:gutter="0"/>
          <w:cols w:space="425"/>
          <w:docGrid w:type="lines" w:linePitch="312"/>
        </w:sectPr>
      </w:pPr>
    </w:p>
    <w:p w:rsidR="00434AC9" w:rsidRPr="00496B27" w:rsidRDefault="00434AC9" w:rsidP="00434AC9">
      <w:pPr>
        <w:rPr>
          <w:rFonts w:ascii="宋体" w:eastAsia="宋体" w:hAnsi="宋体"/>
          <w:b/>
          <w:sz w:val="28"/>
          <w:szCs w:val="28"/>
        </w:rPr>
      </w:pPr>
      <w:r w:rsidRPr="00496B27">
        <w:rPr>
          <w:rFonts w:ascii="宋体" w:eastAsia="宋体" w:hAnsi="宋体" w:hint="eastAsia"/>
          <w:b/>
          <w:sz w:val="28"/>
          <w:szCs w:val="28"/>
        </w:rPr>
        <w:lastRenderedPageBreak/>
        <w:t>管理信息页面</w:t>
      </w:r>
    </w:p>
    <w:p w:rsidR="00434AC9" w:rsidRPr="00496B27" w:rsidRDefault="00434AC9" w:rsidP="00434AC9">
      <w:pPr>
        <w:ind w:firstLineChars="200" w:firstLine="560"/>
        <w:rPr>
          <w:rFonts w:ascii="宋体" w:eastAsia="宋体" w:hAnsi="宋体"/>
          <w:sz w:val="28"/>
          <w:szCs w:val="28"/>
        </w:rPr>
      </w:pPr>
      <w:r w:rsidRPr="00496B27">
        <w:rPr>
          <w:rFonts w:ascii="宋体" w:eastAsia="宋体" w:hAnsi="宋体" w:hint="eastAsia"/>
          <w:sz w:val="28"/>
          <w:szCs w:val="28"/>
        </w:rPr>
        <w:t>当前只有报装功能。</w:t>
      </w:r>
    </w:p>
    <w:p w:rsidR="00434AC9" w:rsidRPr="00496B27" w:rsidRDefault="000832F3" w:rsidP="00434AC9">
      <w:pPr>
        <w:rPr>
          <w:rFonts w:ascii="宋体" w:eastAsia="宋体" w:hAnsi="宋体"/>
          <w:sz w:val="28"/>
          <w:szCs w:val="28"/>
        </w:rPr>
      </w:pPr>
      <w:r w:rsidRPr="00496B27">
        <w:rPr>
          <w:rFonts w:ascii="宋体" w:eastAsia="宋体" w:hAnsi="宋体" w:hint="eastAsia"/>
          <w:noProof/>
          <w:sz w:val="28"/>
          <w:szCs w:val="28"/>
        </w:rPr>
        <w:drawing>
          <wp:inline distT="0" distB="0" distL="0" distR="0">
            <wp:extent cx="3228975" cy="2152650"/>
            <wp:effectExtent l="19050" t="0" r="9525" b="0"/>
            <wp:docPr id="21" name="图片 21" descr="C:\Users\Administrator\Desktop\新建文件夹\微信图片_20181009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建文件夹\微信图片_20181009144416.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66660"/>
                    <a:stretch>
                      <a:fillRect/>
                    </a:stretch>
                  </pic:blipFill>
                  <pic:spPr bwMode="auto">
                    <a:xfrm>
                      <a:off x="0" y="0"/>
                      <a:ext cx="3228975" cy="2152650"/>
                    </a:xfrm>
                    <a:prstGeom prst="rect">
                      <a:avLst/>
                    </a:prstGeom>
                    <a:noFill/>
                    <a:ln>
                      <a:noFill/>
                    </a:ln>
                  </pic:spPr>
                </pic:pic>
              </a:graphicData>
            </a:graphic>
          </wp:inline>
        </w:drawing>
      </w:r>
    </w:p>
    <w:p w:rsidR="00434AC9" w:rsidRPr="00496B27" w:rsidRDefault="00434AC9" w:rsidP="00434AC9">
      <w:pPr>
        <w:ind w:firstLine="420"/>
        <w:rPr>
          <w:rFonts w:ascii="宋体" w:eastAsia="宋体" w:hAnsi="宋体"/>
          <w:sz w:val="28"/>
          <w:szCs w:val="28"/>
        </w:rPr>
      </w:pPr>
      <w:bookmarkStart w:id="33" w:name="_GoBack"/>
      <w:bookmarkEnd w:id="33"/>
      <w:r w:rsidRPr="00496B27">
        <w:rPr>
          <w:rFonts w:ascii="宋体" w:eastAsia="宋体" w:hAnsi="宋体" w:hint="eastAsia"/>
          <w:sz w:val="28"/>
          <w:szCs w:val="28"/>
        </w:rPr>
        <w:t>点击报装图标进入扫码窗口。</w:t>
      </w:r>
    </w:p>
    <w:p w:rsidR="00434AC9" w:rsidRPr="00496B27" w:rsidRDefault="00434AC9" w:rsidP="00F63CB4">
      <w:pPr>
        <w:rPr>
          <w:rFonts w:ascii="宋体" w:eastAsia="宋体" w:hAnsi="宋体"/>
          <w:sz w:val="28"/>
          <w:szCs w:val="28"/>
        </w:rPr>
      </w:pPr>
      <w:r w:rsidRPr="00496B27">
        <w:rPr>
          <w:rFonts w:ascii="宋体" w:eastAsia="宋体" w:hAnsi="宋体" w:hint="eastAsia"/>
          <w:noProof/>
          <w:sz w:val="28"/>
          <w:szCs w:val="28"/>
        </w:rPr>
        <w:drawing>
          <wp:anchor distT="0" distB="0" distL="114300" distR="114300" simplePos="0" relativeHeight="251671552" behindDoc="0" locked="0" layoutInCell="1" allowOverlap="1">
            <wp:simplePos x="0" y="0"/>
            <wp:positionH relativeFrom="column">
              <wp:posOffset>19050</wp:posOffset>
            </wp:positionH>
            <wp:positionV relativeFrom="paragraph">
              <wp:posOffset>89535</wp:posOffset>
            </wp:positionV>
            <wp:extent cx="2686050" cy="4171950"/>
            <wp:effectExtent l="19050" t="0" r="0" b="0"/>
            <wp:wrapSquare wrapText="bothSides"/>
            <wp:docPr id="39" name="图片 39" descr="IMG2018022216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2018022216150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9504"/>
                    <a:stretch>
                      <a:fillRect/>
                    </a:stretch>
                  </pic:blipFill>
                  <pic:spPr bwMode="auto">
                    <a:xfrm>
                      <a:off x="0" y="0"/>
                      <a:ext cx="2686050" cy="4171950"/>
                    </a:xfrm>
                    <a:prstGeom prst="rect">
                      <a:avLst/>
                    </a:prstGeom>
                    <a:noFill/>
                    <a:ln>
                      <a:noFill/>
                    </a:ln>
                  </pic:spPr>
                </pic:pic>
              </a:graphicData>
            </a:graphic>
          </wp:anchor>
        </w:drawing>
      </w:r>
    </w:p>
    <w:p w:rsidR="00434AC9" w:rsidRPr="00496B27" w:rsidRDefault="00434AC9" w:rsidP="002166E8">
      <w:pPr>
        <w:ind w:firstLineChars="200" w:firstLine="560"/>
        <w:rPr>
          <w:rFonts w:ascii="宋体" w:eastAsia="宋体" w:hAnsi="宋体"/>
          <w:sz w:val="28"/>
          <w:szCs w:val="28"/>
        </w:rPr>
      </w:pPr>
      <w:r w:rsidRPr="00496B27">
        <w:rPr>
          <w:rFonts w:ascii="宋体" w:eastAsia="宋体" w:hAnsi="宋体" w:hint="eastAsia"/>
          <w:sz w:val="28"/>
          <w:szCs w:val="28"/>
        </w:rPr>
        <w:t>每个设备上会有二维码，直接扫码可以进入报装页面。也可以点击手动输入跳过扫码。</w:t>
      </w:r>
    </w:p>
    <w:p w:rsidR="00434AC9" w:rsidRPr="00496B27" w:rsidRDefault="00434AC9" w:rsidP="00434AC9">
      <w:pPr>
        <w:ind w:left="420" w:firstLine="420"/>
        <w:rPr>
          <w:rFonts w:ascii="宋体" w:eastAsia="宋体" w:hAnsi="宋体"/>
          <w:sz w:val="28"/>
          <w:szCs w:val="28"/>
        </w:rPr>
      </w:pPr>
      <w:r w:rsidRPr="00496B27">
        <w:rPr>
          <w:rFonts w:ascii="宋体" w:eastAsia="宋体" w:hAnsi="宋体"/>
          <w:noProof/>
          <w:sz w:val="28"/>
          <w:szCs w:val="28"/>
        </w:rPr>
        <w:drawing>
          <wp:inline distT="0" distB="0" distL="0" distR="0">
            <wp:extent cx="1657350" cy="1866900"/>
            <wp:effectExtent l="0" t="0" r="0" b="0"/>
            <wp:docPr id="38" name="图片 38" descr="IMG2018022216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2018022216152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7350" cy="1866900"/>
                    </a:xfrm>
                    <a:prstGeom prst="rect">
                      <a:avLst/>
                    </a:prstGeom>
                    <a:noFill/>
                    <a:ln>
                      <a:noFill/>
                    </a:ln>
                  </pic:spPr>
                </pic:pic>
              </a:graphicData>
            </a:graphic>
          </wp:inline>
        </w:drawing>
      </w:r>
    </w:p>
    <w:p w:rsidR="00434AC9" w:rsidRPr="00496B27" w:rsidRDefault="00434AC9" w:rsidP="00434AC9">
      <w:pPr>
        <w:rPr>
          <w:rFonts w:ascii="宋体" w:eastAsia="宋体" w:hAnsi="宋体"/>
          <w:sz w:val="28"/>
          <w:szCs w:val="28"/>
        </w:rPr>
        <w:sectPr w:rsidR="00434AC9" w:rsidRPr="00496B27" w:rsidSect="005A6F37">
          <w:pgSz w:w="11906" w:h="16838"/>
          <w:pgMar w:top="1440" w:right="1800" w:bottom="1440" w:left="1800" w:header="851" w:footer="992" w:gutter="0"/>
          <w:cols w:space="425"/>
          <w:docGrid w:type="lines" w:linePitch="312"/>
        </w:sectPr>
      </w:pPr>
    </w:p>
    <w:p w:rsidR="00434AC9" w:rsidRPr="00496B27" w:rsidRDefault="009A47A7" w:rsidP="00434AC9">
      <w:pPr>
        <w:rPr>
          <w:rFonts w:ascii="宋体" w:eastAsia="宋体" w:hAnsi="宋体"/>
          <w:sz w:val="28"/>
          <w:szCs w:val="28"/>
        </w:rPr>
      </w:pPr>
      <w:r>
        <w:rPr>
          <w:rFonts w:ascii="宋体" w:eastAsia="宋体" w:hAnsi="宋体"/>
          <w:noProof/>
          <w:sz w:val="28"/>
          <w:szCs w:val="28"/>
        </w:rPr>
        <w:lastRenderedPageBreak/>
        <w:pict>
          <v:shape id="线形标注 2 44" o:spid="_x0000_s1036" type="#_x0000_t48" style="position:absolute;left:0;text-align:left;margin-left:304.5pt;margin-top:233.25pt;width:119.65pt;height:8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" adj="-9992,10275,-7654,2335,-1083,2335" strokecolor="red" strokeweight="1.25pt">
            <v:fill o:opacity2="0" focus="100%" type="gradient"/>
            <v:textbox style="mso-next-textbox:#线形标注 2 44">
              <w:txbxContent>
                <w:p w:rsidR="00434AC9" w:rsidRDefault="00434AC9" w:rsidP="00434AC9">
                  <w:r>
                    <w:rPr>
                      <w:rFonts w:hint="eastAsia"/>
                    </w:rPr>
                    <w:t>点击定位按钮可以进入地图定位页面</w:t>
                  </w:r>
                </w:p>
              </w:txbxContent>
            </v:textbox>
            <o:callout v:ext="edit" minusy="t"/>
          </v:shape>
        </w:pict>
      </w:r>
      <w:r w:rsidR="00434AC9" w:rsidRPr="00496B27">
        <w:rPr>
          <w:rFonts w:ascii="宋体" w:eastAsia="宋体" w:hAnsi="宋体" w:hint="eastAsia"/>
          <w:noProof/>
          <w:sz w:val="28"/>
          <w:szCs w:val="28"/>
        </w:rPr>
        <w:drawing>
          <wp:inline distT="0" distB="0" distL="0" distR="0">
            <wp:extent cx="3724275" cy="744855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微信图片_20181008105536.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32514" cy="7465028"/>
                    </a:xfrm>
                    <a:prstGeom prst="rect">
                      <a:avLst/>
                    </a:prstGeom>
                  </pic:spPr>
                </pic:pic>
              </a:graphicData>
            </a:graphic>
          </wp:inline>
        </w:drawing>
      </w:r>
    </w:p>
    <w:p w:rsidR="00434AC9" w:rsidRPr="00496B27" w:rsidRDefault="00434AC9" w:rsidP="00434AC9">
      <w:pPr>
        <w:rPr>
          <w:rFonts w:ascii="宋体" w:eastAsia="宋体" w:hAnsi="宋体"/>
          <w:sz w:val="28"/>
          <w:szCs w:val="28"/>
        </w:rPr>
      </w:pPr>
      <w:r w:rsidRPr="00496B27">
        <w:rPr>
          <w:rFonts w:ascii="宋体" w:eastAsia="宋体" w:hAnsi="宋体" w:hint="eastAsia"/>
          <w:sz w:val="28"/>
          <w:szCs w:val="28"/>
        </w:rPr>
        <w:t>移动位置会自动获取经纬度。点击获取按钮就可以抓取到经纬度数据。</w:t>
      </w:r>
    </w:p>
    <w:p w:rsidR="00434AC9" w:rsidRPr="00496B27" w:rsidRDefault="009A47A7" w:rsidP="00434AC9">
      <w:pPr>
        <w:rPr>
          <w:rFonts w:ascii="宋体" w:eastAsia="宋体" w:hAnsi="宋体"/>
          <w:sz w:val="28"/>
          <w:szCs w:val="28"/>
        </w:rPr>
      </w:pPr>
      <w:r>
        <w:rPr>
          <w:rFonts w:ascii="宋体" w:eastAsia="宋体" w:hAnsi="宋体"/>
          <w:noProof/>
          <w:sz w:val="28"/>
          <w:szCs w:val="28"/>
        </w:rPr>
        <w:lastRenderedPageBreak/>
        <w:pict>
          <v:shape id="线形标注 2 48" o:spid="_x0000_s1037" type="#_x0000_t48" style="position:absolute;left:0;text-align:left;margin-left:289.4pt;margin-top:316.9pt;width:152.95pt;height:102.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" adj="-12555,7087,-6652,1904,-847,1904" strokecolor="red" strokeweight="1.25pt">
            <v:fill o:opacity2="0" focus="100%" type="gradient"/>
            <v:textbox>
              <w:txbxContent>
                <w:p w:rsidR="00434AC9" w:rsidRDefault="00434AC9" w:rsidP="00434AC9">
                  <w:r>
                    <w:rPr>
                      <w:rFonts w:hint="eastAsia"/>
                    </w:rPr>
                    <w:t>电话卡码</w:t>
                  </w:r>
                </w:p>
                <w:p w:rsidR="00434AC9" w:rsidRDefault="00434AC9" w:rsidP="00434AC9">
                  <w:r>
                    <w:rPr>
                      <w:rFonts w:hint="eastAsia"/>
                    </w:rPr>
                    <w:t>每个设备都具有独立的物联网卡，可通过扫码获得</w:t>
                  </w:r>
                </w:p>
                <w:p w:rsidR="00434AC9" w:rsidRDefault="00434AC9" w:rsidP="00434AC9"/>
              </w:txbxContent>
            </v:textbox>
            <o:callout v:ext="edit" minusy="t"/>
          </v:shape>
        </w:pict>
      </w:r>
      <w:r>
        <w:rPr>
          <w:rFonts w:ascii="宋体" w:eastAsia="宋体" w:hAnsi="宋体"/>
          <w:noProof/>
          <w:sz w:val="28"/>
          <w:szCs w:val="28"/>
        </w:rPr>
        <w:pict>
          <v:shape id="线形标注 2 46" o:spid="_x0000_s1039" type="#_x0000_t48" style="position:absolute;left:0;text-align:left;margin-left:290pt;margin-top:21pt;width:152.95pt;height:100.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" adj="-11976,13020,-6369,1940,-847,1940,,5217" strokecolor="red" strokeweight="1.25pt">
            <v:fill o:opacity2="0" focus="100%" type="gradient"/>
            <v:textbox>
              <w:txbxContent>
                <w:p w:rsidR="00434AC9" w:rsidRDefault="00434AC9" w:rsidP="00434AC9">
                  <w:r>
                    <w:rPr>
                      <w:rFonts w:hint="eastAsia"/>
                    </w:rPr>
                    <w:t>IEMI编码</w:t>
                  </w:r>
                </w:p>
                <w:p w:rsidR="00434AC9" w:rsidRDefault="00434AC9" w:rsidP="00434AC9">
                  <w:r>
                    <w:rPr>
                      <w:rFonts w:hint="eastAsia"/>
                    </w:rPr>
                    <w:t>设备内部芯片编码，可通过扫码获得</w:t>
                  </w:r>
                </w:p>
              </w:txbxContent>
            </v:textbox>
            <o:callout v:ext="edit" minusy="t"/>
          </v:shape>
        </w:pict>
      </w:r>
      <w:r>
        <w:rPr>
          <w:rFonts w:ascii="宋体" w:eastAsia="宋体" w:hAnsi="宋体"/>
          <w:noProof/>
          <w:sz w:val="28"/>
          <w:szCs w:val="28"/>
        </w:rPr>
        <w:pict>
          <v:shape id="线形标注 2 47" o:spid="_x0000_s1038" type="#_x0000_t48" style="position:absolute;left:0;text-align:left;margin-left:290.75pt;margin-top:126.45pt;width:152.95pt;height:102.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" adj="-12173,-1005,-5938,1904,-847,1904" strokecolor="red" strokeweight="1.25pt">
            <v:fill o:opacity2="0" focus="100%" type="gradient"/>
            <v:textbox>
              <w:txbxContent>
                <w:p w:rsidR="00434AC9" w:rsidRDefault="00434AC9" w:rsidP="00434AC9">
                  <w:r>
                    <w:rPr>
                      <w:rFonts w:hint="eastAsia"/>
                    </w:rPr>
                    <w:t>通讯地址</w:t>
                  </w:r>
                </w:p>
                <w:p w:rsidR="00434AC9" w:rsidRDefault="00434AC9" w:rsidP="00434AC9">
                  <w:r>
                    <w:rPr>
                      <w:rFonts w:hint="eastAsia"/>
                    </w:rPr>
                    <w:t>芯片编码二三位和芯片后六位组成</w:t>
                  </w:r>
                </w:p>
              </w:txbxContent>
            </v:textbox>
          </v:shape>
        </w:pict>
      </w:r>
      <w:r w:rsidR="00434AC9" w:rsidRPr="00496B27">
        <w:rPr>
          <w:rFonts w:ascii="宋体" w:eastAsia="宋体" w:hAnsi="宋体" w:hint="eastAsia"/>
          <w:noProof/>
          <w:sz w:val="28"/>
          <w:szCs w:val="28"/>
        </w:rPr>
        <w:drawing>
          <wp:inline distT="0" distB="0" distL="0" distR="0">
            <wp:extent cx="3657600" cy="6052144"/>
            <wp:effectExtent l="0" t="0" r="0" b="6350"/>
            <wp:docPr id="45" name="图片 45" descr="IMG2018022216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2018022216172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62895" cy="6060906"/>
                    </a:xfrm>
                    <a:prstGeom prst="rect">
                      <a:avLst/>
                    </a:prstGeom>
                    <a:noFill/>
                    <a:ln>
                      <a:noFill/>
                    </a:ln>
                  </pic:spPr>
                </pic:pic>
              </a:graphicData>
            </a:graphic>
          </wp:inline>
        </w:drawing>
      </w:r>
    </w:p>
    <w:p w:rsidR="00434AC9" w:rsidRPr="00496B27" w:rsidRDefault="00434AC9" w:rsidP="00434AC9">
      <w:pPr>
        <w:rPr>
          <w:rFonts w:ascii="宋体" w:eastAsia="宋体" w:hAnsi="宋体"/>
          <w:sz w:val="28"/>
          <w:szCs w:val="28"/>
        </w:rPr>
      </w:pPr>
      <w:r w:rsidRPr="00496B27">
        <w:rPr>
          <w:rFonts w:ascii="宋体" w:eastAsia="宋体" w:hAnsi="宋体" w:hint="eastAsia"/>
          <w:sz w:val="28"/>
          <w:szCs w:val="28"/>
        </w:rPr>
        <w:t>输入信息。点击提交按钮完成设备报装。</w:t>
      </w:r>
    </w:p>
    <w:p w:rsidR="00434AC9" w:rsidRPr="00496B27" w:rsidRDefault="00434AC9" w:rsidP="00434AC9">
      <w:pPr>
        <w:pStyle w:val="1"/>
        <w:numPr>
          <w:ilvl w:val="0"/>
          <w:numId w:val="1"/>
        </w:numPr>
        <w:rPr>
          <w:rFonts w:ascii="宋体" w:eastAsia="宋体" w:hAnsi="宋体"/>
          <w:sz w:val="28"/>
          <w:szCs w:val="28"/>
        </w:rPr>
        <w:sectPr w:rsidR="00434AC9" w:rsidRPr="00496B27" w:rsidSect="005A6F37">
          <w:pgSz w:w="11906" w:h="16838"/>
          <w:pgMar w:top="1440" w:right="1800" w:bottom="1440" w:left="1800" w:header="851" w:footer="992" w:gutter="0"/>
          <w:cols w:space="425"/>
          <w:docGrid w:type="lines" w:linePitch="312"/>
        </w:sectPr>
      </w:pPr>
    </w:p>
    <w:p w:rsidR="00434AC9" w:rsidRPr="00570AC3" w:rsidRDefault="00570AC3" w:rsidP="00570AC3">
      <w:pPr>
        <w:pStyle w:val="1"/>
      </w:pPr>
      <w:bookmarkStart w:id="34" w:name="_Toc526844371"/>
      <w:bookmarkStart w:id="35" w:name="_Toc531162373"/>
      <w:bookmarkStart w:id="36" w:name="_Toc50024089"/>
      <w:r w:rsidRPr="00570AC3">
        <w:rPr>
          <w:rFonts w:hint="eastAsia"/>
        </w:rPr>
        <w:lastRenderedPageBreak/>
        <w:t>五、</w:t>
      </w:r>
      <w:r w:rsidR="00434AC9" w:rsidRPr="00570AC3">
        <w:rPr>
          <w:rFonts w:hint="eastAsia"/>
        </w:rPr>
        <w:t>设备</w:t>
      </w:r>
      <w:r w:rsidR="00434AC9" w:rsidRPr="00570AC3">
        <w:t>安装</w:t>
      </w:r>
      <w:bookmarkEnd w:id="34"/>
      <w:bookmarkEnd w:id="35"/>
      <w:bookmarkEnd w:id="36"/>
    </w:p>
    <w:p w:rsidR="00905F66" w:rsidRPr="00496B27" w:rsidRDefault="00905F66" w:rsidP="00905F66">
      <w:pPr>
        <w:jc w:val="center"/>
        <w:rPr>
          <w:rFonts w:ascii="宋体" w:eastAsia="宋体" w:hAnsi="宋体"/>
          <w:sz w:val="28"/>
          <w:szCs w:val="28"/>
        </w:rPr>
      </w:pPr>
      <w:r w:rsidRPr="00496B27">
        <w:rPr>
          <w:rFonts w:ascii="宋体" w:eastAsia="宋体" w:hAnsi="宋体"/>
          <w:noProof/>
          <w:sz w:val="28"/>
          <w:szCs w:val="28"/>
        </w:rPr>
        <w:drawing>
          <wp:inline distT="0" distB="0" distL="0" distR="0">
            <wp:extent cx="5274310" cy="2508885"/>
            <wp:effectExtent l="0" t="0" r="2540" b="5715"/>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508885"/>
                    </a:xfrm>
                    <a:prstGeom prst="rect">
                      <a:avLst/>
                    </a:prstGeom>
                    <a:noFill/>
                    <a:ln>
                      <a:noFill/>
                    </a:ln>
                  </pic:spPr>
                </pic:pic>
              </a:graphicData>
            </a:graphic>
          </wp:inline>
        </w:drawing>
      </w:r>
    </w:p>
    <w:p w:rsidR="00E14C71" w:rsidRPr="00496B27" w:rsidRDefault="00E14C71" w:rsidP="00E14C71">
      <w:pPr>
        <w:pStyle w:val="a5"/>
        <w:spacing w:line="360" w:lineRule="auto"/>
        <w:ind w:left="540" w:firstLineChars="0" w:firstLine="0"/>
        <w:rPr>
          <w:rFonts w:ascii="宋体" w:hAnsi="宋体" w:cs="宋体"/>
          <w:sz w:val="28"/>
          <w:szCs w:val="28"/>
        </w:rPr>
      </w:pPr>
      <w:r w:rsidRPr="00496B27">
        <w:rPr>
          <w:rFonts w:ascii="宋体" w:hAnsi="宋体" w:cs="宋体"/>
          <w:sz w:val="28"/>
          <w:szCs w:val="28"/>
        </w:rPr>
        <w:t>1</w:t>
      </w:r>
      <w:r w:rsidRPr="00496B27">
        <w:rPr>
          <w:rFonts w:ascii="宋体" w:hAnsi="宋体" w:cs="宋体" w:hint="eastAsia"/>
          <w:sz w:val="28"/>
          <w:szCs w:val="28"/>
        </w:rPr>
        <w:t>、取下消防栓原有的100mm出水口闷盖。</w:t>
      </w:r>
    </w:p>
    <w:p w:rsidR="00E14C71" w:rsidRPr="00496B27" w:rsidRDefault="00E14C71" w:rsidP="00E14C71">
      <w:pPr>
        <w:pStyle w:val="a5"/>
        <w:spacing w:line="360" w:lineRule="auto"/>
        <w:ind w:left="540" w:firstLineChars="0" w:firstLine="0"/>
        <w:rPr>
          <w:rFonts w:ascii="宋体" w:hAnsi="宋体" w:cs="宋体"/>
          <w:sz w:val="28"/>
          <w:szCs w:val="28"/>
        </w:rPr>
      </w:pPr>
      <w:r w:rsidRPr="00496B27">
        <w:rPr>
          <w:rFonts w:ascii="宋体" w:hAnsi="宋体" w:cs="宋体"/>
          <w:sz w:val="28"/>
          <w:szCs w:val="28"/>
        </w:rPr>
        <w:t>2</w:t>
      </w:r>
      <w:r w:rsidRPr="00496B27">
        <w:rPr>
          <w:rFonts w:ascii="宋体" w:hAnsi="宋体" w:cs="宋体" w:hint="eastAsia"/>
          <w:sz w:val="28"/>
          <w:szCs w:val="28"/>
        </w:rPr>
        <w:t>、在消防栓100mm出水口位置，安装上智能闷盖。</w:t>
      </w:r>
    </w:p>
    <w:p w:rsidR="00E14C71" w:rsidRPr="00496B27" w:rsidRDefault="00E14C71" w:rsidP="00E14C71">
      <w:pPr>
        <w:pStyle w:val="a5"/>
        <w:spacing w:line="360" w:lineRule="auto"/>
        <w:ind w:left="540" w:firstLineChars="0" w:firstLine="0"/>
        <w:rPr>
          <w:rFonts w:ascii="宋体" w:hAnsi="宋体" w:cs="宋体"/>
          <w:sz w:val="28"/>
          <w:szCs w:val="28"/>
        </w:rPr>
      </w:pPr>
      <w:r w:rsidRPr="00496B27">
        <w:rPr>
          <w:rFonts w:ascii="宋体" w:hAnsi="宋体" w:cs="宋体"/>
          <w:sz w:val="28"/>
          <w:szCs w:val="28"/>
        </w:rPr>
        <w:t>3</w:t>
      </w:r>
      <w:r w:rsidRPr="00496B27">
        <w:rPr>
          <w:rFonts w:ascii="宋体" w:hAnsi="宋体" w:cs="宋体" w:hint="eastAsia"/>
          <w:sz w:val="28"/>
          <w:szCs w:val="28"/>
        </w:rPr>
        <w:t>、在主站上建立消防栓的档案信息及编号。</w:t>
      </w:r>
    </w:p>
    <w:p w:rsidR="00030DD8" w:rsidRPr="00496B27" w:rsidRDefault="00E14C71" w:rsidP="00787620">
      <w:pPr>
        <w:pStyle w:val="a5"/>
        <w:spacing w:line="360" w:lineRule="auto"/>
        <w:ind w:left="540" w:firstLineChars="0" w:firstLine="0"/>
        <w:rPr>
          <w:rFonts w:ascii="宋体" w:hAnsi="宋体" w:cs="宋体"/>
          <w:sz w:val="28"/>
          <w:szCs w:val="28"/>
        </w:rPr>
      </w:pPr>
      <w:r w:rsidRPr="00496B27">
        <w:rPr>
          <w:rFonts w:ascii="宋体" w:hAnsi="宋体" w:cs="宋体"/>
          <w:sz w:val="28"/>
          <w:szCs w:val="28"/>
        </w:rPr>
        <w:t>4</w:t>
      </w:r>
      <w:r w:rsidR="00787620" w:rsidRPr="00496B27">
        <w:rPr>
          <w:rFonts w:ascii="宋体" w:hAnsi="宋体" w:cs="宋体" w:hint="eastAsia"/>
          <w:sz w:val="28"/>
          <w:szCs w:val="28"/>
        </w:rPr>
        <w:t>、安装完毕</w:t>
      </w:r>
      <w:r w:rsidR="00DF5A13" w:rsidRPr="00496B27">
        <w:rPr>
          <w:rFonts w:ascii="宋体" w:hAnsi="宋体" w:cs="宋体" w:hint="eastAsia"/>
          <w:sz w:val="28"/>
          <w:szCs w:val="28"/>
        </w:rPr>
        <w:t>。</w:t>
      </w:r>
    </w:p>
    <w:p w:rsidR="004960FF" w:rsidRPr="00496B27" w:rsidRDefault="004960FF">
      <w:pPr>
        <w:widowControl/>
        <w:jc w:val="left"/>
        <w:rPr>
          <w:rFonts w:ascii="宋体" w:eastAsia="宋体" w:hAnsi="宋体"/>
          <w:b/>
          <w:bCs/>
          <w:kern w:val="44"/>
          <w:sz w:val="28"/>
          <w:szCs w:val="28"/>
        </w:rPr>
      </w:pPr>
      <w:r w:rsidRPr="00496B27">
        <w:rPr>
          <w:rFonts w:ascii="宋体" w:eastAsia="宋体" w:hAnsi="宋体"/>
          <w:sz w:val="28"/>
          <w:szCs w:val="28"/>
        </w:rPr>
        <w:br w:type="page"/>
      </w:r>
    </w:p>
    <w:p w:rsidR="00082F6C" w:rsidRPr="0076677D" w:rsidRDefault="0076677D" w:rsidP="0076677D">
      <w:pPr>
        <w:pStyle w:val="1"/>
      </w:pPr>
      <w:bookmarkStart w:id="37" w:name="_Toc50024090"/>
      <w:r w:rsidRPr="0076677D">
        <w:rPr>
          <w:rFonts w:hint="eastAsia"/>
        </w:rPr>
        <w:lastRenderedPageBreak/>
        <w:t>六、</w:t>
      </w:r>
      <w:r w:rsidR="00082F6C" w:rsidRPr="0076677D">
        <w:rPr>
          <w:rFonts w:hint="eastAsia"/>
        </w:rPr>
        <w:t>其他注意事项</w:t>
      </w:r>
      <w:bookmarkEnd w:id="37"/>
    </w:p>
    <w:p w:rsidR="00082F6C" w:rsidRPr="00496B27" w:rsidRDefault="00082F6C" w:rsidP="00082F6C">
      <w:pPr>
        <w:pStyle w:val="2"/>
        <w:rPr>
          <w:rFonts w:ascii="宋体" w:eastAsia="宋体" w:hAnsi="宋体"/>
          <w:sz w:val="28"/>
          <w:szCs w:val="28"/>
        </w:rPr>
      </w:pPr>
      <w:bookmarkStart w:id="38" w:name="_Toc50024091"/>
      <w:r w:rsidRPr="00496B27">
        <w:rPr>
          <w:rFonts w:ascii="宋体" w:eastAsia="宋体" w:hAnsi="宋体" w:hint="eastAsia"/>
          <w:sz w:val="28"/>
          <w:szCs w:val="28"/>
        </w:rPr>
        <w:t>1、收货确认</w:t>
      </w:r>
      <w:bookmarkEnd w:id="38"/>
    </w:p>
    <w:p w:rsidR="00082F6C" w:rsidRPr="00496B27" w:rsidRDefault="00B52CA1" w:rsidP="00B52CA1">
      <w:pPr>
        <w:ind w:firstLineChars="200" w:firstLine="560"/>
        <w:rPr>
          <w:rFonts w:ascii="宋体" w:eastAsia="宋体" w:hAnsi="宋体"/>
          <w:sz w:val="28"/>
          <w:szCs w:val="28"/>
        </w:rPr>
      </w:pPr>
      <w:r w:rsidRPr="00496B27">
        <w:rPr>
          <w:rFonts w:ascii="宋体" w:eastAsia="宋体" w:hAnsi="宋体" w:hint="eastAsia"/>
          <w:sz w:val="28"/>
          <w:szCs w:val="28"/>
        </w:rPr>
        <w:t>凡使用我公司系统的设备发货前均会做撤防命令，请收到货后第一时间联系客服，做布防操作，设备在布防状态下才能正常收到异常告警信息。设备无需另行启动或开关，收到布防指令后</w:t>
      </w:r>
      <w:r w:rsidRPr="00496B27">
        <w:rPr>
          <w:rFonts w:ascii="宋体" w:eastAsia="宋体" w:hAnsi="宋体"/>
          <w:sz w:val="28"/>
          <w:szCs w:val="28"/>
        </w:rPr>
        <w:t>2小时内即可布防成功。</w:t>
      </w:r>
    </w:p>
    <w:p w:rsidR="005F68D0" w:rsidRPr="00496B27" w:rsidRDefault="005F68D0" w:rsidP="005F68D0">
      <w:pPr>
        <w:pStyle w:val="2"/>
        <w:rPr>
          <w:rFonts w:ascii="宋体" w:eastAsia="宋体" w:hAnsi="宋体"/>
          <w:sz w:val="28"/>
          <w:szCs w:val="28"/>
        </w:rPr>
      </w:pPr>
      <w:bookmarkStart w:id="39" w:name="_Toc50024092"/>
      <w:r w:rsidRPr="00496B27">
        <w:rPr>
          <w:rFonts w:ascii="宋体" w:eastAsia="宋体" w:hAnsi="宋体" w:hint="eastAsia"/>
          <w:sz w:val="28"/>
          <w:szCs w:val="28"/>
        </w:rPr>
        <w:t>2、运营商信号强度确认</w:t>
      </w:r>
      <w:bookmarkEnd w:id="39"/>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hint="eastAsia"/>
          <w:sz w:val="28"/>
          <w:szCs w:val="28"/>
        </w:rPr>
        <w:t>请确认设备测试及存放地点的NB-</w:t>
      </w:r>
      <w:proofErr w:type="spellStart"/>
      <w:r w:rsidRPr="00496B27">
        <w:rPr>
          <w:rFonts w:ascii="宋体" w:eastAsia="宋体" w:hAnsi="宋体" w:hint="eastAsia"/>
          <w:sz w:val="28"/>
          <w:szCs w:val="28"/>
        </w:rPr>
        <w:t>IoT</w:t>
      </w:r>
      <w:proofErr w:type="spellEnd"/>
      <w:r w:rsidRPr="00496B27">
        <w:rPr>
          <w:rFonts w:ascii="宋体" w:eastAsia="宋体" w:hAnsi="宋体" w:hint="eastAsia"/>
          <w:sz w:val="28"/>
          <w:szCs w:val="28"/>
        </w:rPr>
        <w:t>信号情况。信号值≧15设备可正常通信。10-15之间信号比较弱，可能影响设备稳定性；10以下信号比较差，会影响设备通信情况，造成设备离线以及电池电量过度损耗。因运营商NB基站信号不良或不稳定造成的设备电池电压过低、设备离线继而设备无电的情况，不属于设备质量问题。</w:t>
      </w:r>
    </w:p>
    <w:p w:rsidR="005F68D0" w:rsidRPr="00496B27" w:rsidRDefault="005F68D0" w:rsidP="005F68D0">
      <w:pPr>
        <w:pStyle w:val="2"/>
        <w:rPr>
          <w:rFonts w:ascii="宋体" w:eastAsia="宋体" w:hAnsi="宋体"/>
          <w:sz w:val="28"/>
          <w:szCs w:val="28"/>
        </w:rPr>
      </w:pPr>
      <w:bookmarkStart w:id="40" w:name="_Toc50024093"/>
      <w:r w:rsidRPr="00496B27">
        <w:rPr>
          <w:rFonts w:ascii="宋体" w:eastAsia="宋体" w:hAnsi="宋体" w:hint="eastAsia"/>
          <w:sz w:val="28"/>
          <w:szCs w:val="28"/>
        </w:rPr>
        <w:t>3、运输及存放注意事项</w:t>
      </w:r>
      <w:bookmarkEnd w:id="40"/>
    </w:p>
    <w:p w:rsidR="005F68D0" w:rsidRPr="00496B27" w:rsidRDefault="005F68D0" w:rsidP="005F68D0">
      <w:pPr>
        <w:rPr>
          <w:rFonts w:ascii="宋体" w:eastAsia="宋体" w:hAnsi="宋体"/>
          <w:b/>
          <w:sz w:val="28"/>
          <w:szCs w:val="28"/>
        </w:rPr>
      </w:pPr>
      <w:r w:rsidRPr="00496B27">
        <w:rPr>
          <w:rFonts w:ascii="宋体" w:eastAsia="宋体" w:hAnsi="宋体" w:hint="eastAsia"/>
          <w:b/>
          <w:sz w:val="28"/>
          <w:szCs w:val="28"/>
        </w:rPr>
        <w:t>装载</w:t>
      </w:r>
      <w:r w:rsidRPr="00496B27">
        <w:rPr>
          <w:rFonts w:ascii="宋体" w:eastAsia="宋体" w:hAnsi="宋体"/>
          <w:b/>
          <w:sz w:val="28"/>
          <w:szCs w:val="28"/>
        </w:rPr>
        <w:t>、卸载</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hint="eastAsia"/>
          <w:sz w:val="28"/>
          <w:szCs w:val="28"/>
        </w:rPr>
        <w:t>1）工作场所要有足够的空间</w:t>
      </w:r>
      <w:r w:rsidRPr="00496B27">
        <w:rPr>
          <w:rFonts w:ascii="宋体" w:eastAsia="宋体" w:hAnsi="宋体"/>
          <w:sz w:val="28"/>
          <w:szCs w:val="28"/>
        </w:rPr>
        <w:t>，无强电场和强磁场； </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hint="eastAsia"/>
          <w:sz w:val="28"/>
          <w:szCs w:val="28"/>
        </w:rPr>
        <w:t>2）</w:t>
      </w:r>
      <w:r w:rsidRPr="00496B27">
        <w:rPr>
          <w:rFonts w:ascii="宋体" w:eastAsia="宋体" w:hAnsi="宋体"/>
          <w:sz w:val="28"/>
          <w:szCs w:val="28"/>
        </w:rPr>
        <w:t>不要在设备包装箱的上部施力或侧向扭曲，应从底部向上施力；</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hint="eastAsia"/>
          <w:sz w:val="28"/>
          <w:szCs w:val="28"/>
        </w:rPr>
        <w:t>3）严禁剧烈震动、碰撞、冲击和跌落，严禁包装箱倒置。</w:t>
      </w:r>
    </w:p>
    <w:p w:rsidR="004960FF" w:rsidRPr="00496B27" w:rsidRDefault="004960FF" w:rsidP="005F68D0">
      <w:pPr>
        <w:ind w:firstLineChars="200" w:firstLine="560"/>
        <w:rPr>
          <w:rFonts w:ascii="宋体" w:eastAsia="宋体" w:hAnsi="宋体"/>
          <w:sz w:val="28"/>
          <w:szCs w:val="28"/>
        </w:rPr>
      </w:pPr>
    </w:p>
    <w:p w:rsidR="005F68D0" w:rsidRPr="00496B27" w:rsidRDefault="005F68D0" w:rsidP="004960FF">
      <w:pPr>
        <w:rPr>
          <w:rFonts w:ascii="宋体" w:eastAsia="宋体" w:hAnsi="宋体"/>
          <w:b/>
          <w:sz w:val="28"/>
          <w:szCs w:val="28"/>
        </w:rPr>
      </w:pPr>
      <w:bookmarkStart w:id="41" w:name="_Toc49263984"/>
      <w:r w:rsidRPr="00496B27">
        <w:rPr>
          <w:rFonts w:ascii="宋体" w:eastAsia="宋体" w:hAnsi="宋体" w:hint="eastAsia"/>
          <w:b/>
          <w:sz w:val="28"/>
          <w:szCs w:val="28"/>
        </w:rPr>
        <w:lastRenderedPageBreak/>
        <w:t>车</w:t>
      </w:r>
      <w:r w:rsidRPr="00496B27">
        <w:rPr>
          <w:rFonts w:ascii="宋体" w:eastAsia="宋体" w:hAnsi="宋体"/>
          <w:b/>
          <w:sz w:val="28"/>
          <w:szCs w:val="28"/>
        </w:rPr>
        <w:t>辆运输</w:t>
      </w:r>
      <w:bookmarkEnd w:id="41"/>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hint="eastAsia"/>
          <w:sz w:val="28"/>
          <w:szCs w:val="28"/>
        </w:rPr>
        <w:t>1）运输途中包装箱不应受到雨、雪淋袭和机械损伤。长途运输须使用封闭的船舱和车厢。中途转运中不得存放在露天仓库中；</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sz w:val="28"/>
          <w:szCs w:val="28"/>
        </w:rPr>
        <w:t>2</w:t>
      </w:r>
      <w:r w:rsidRPr="00496B27">
        <w:rPr>
          <w:rFonts w:ascii="宋体" w:eastAsia="宋体" w:hAnsi="宋体" w:hint="eastAsia"/>
          <w:sz w:val="28"/>
          <w:szCs w:val="28"/>
        </w:rPr>
        <w:t>）严禁运输车辆经过有强烈腐蚀性气体、强电场或强磁场的区域；</w:t>
      </w:r>
      <w:r w:rsidRPr="00496B27">
        <w:rPr>
          <w:rFonts w:ascii="宋体" w:eastAsia="宋体" w:hAnsi="宋体"/>
          <w:sz w:val="28"/>
          <w:szCs w:val="28"/>
        </w:rPr>
        <w:t> </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sz w:val="28"/>
          <w:szCs w:val="28"/>
        </w:rPr>
        <w:t>3）严禁系统设备与可能对系统设备构成影响或损害的设备或物品一起混装运输</w:t>
      </w:r>
      <w:r w:rsidR="004960FF" w:rsidRPr="00496B27">
        <w:rPr>
          <w:rFonts w:ascii="宋体" w:eastAsia="宋体" w:hAnsi="宋体" w:hint="eastAsia"/>
          <w:sz w:val="28"/>
          <w:szCs w:val="28"/>
        </w:rPr>
        <w:t>。</w:t>
      </w:r>
    </w:p>
    <w:p w:rsidR="004960FF" w:rsidRPr="00496B27" w:rsidRDefault="004960FF" w:rsidP="005F68D0">
      <w:pPr>
        <w:ind w:firstLineChars="200" w:firstLine="560"/>
        <w:rPr>
          <w:rFonts w:ascii="宋体" w:eastAsia="宋体" w:hAnsi="宋体"/>
          <w:sz w:val="28"/>
          <w:szCs w:val="28"/>
        </w:rPr>
      </w:pPr>
    </w:p>
    <w:p w:rsidR="005F68D0" w:rsidRPr="00496B27" w:rsidRDefault="005F68D0" w:rsidP="004960FF">
      <w:pPr>
        <w:rPr>
          <w:rFonts w:ascii="宋体" w:eastAsia="宋体" w:hAnsi="宋体"/>
          <w:b/>
          <w:sz w:val="28"/>
          <w:szCs w:val="28"/>
        </w:rPr>
      </w:pPr>
      <w:bookmarkStart w:id="42" w:name="_Toc49263985"/>
      <w:r w:rsidRPr="00496B27">
        <w:rPr>
          <w:rFonts w:ascii="宋体" w:eastAsia="宋体" w:hAnsi="宋体" w:hint="eastAsia"/>
          <w:b/>
          <w:sz w:val="28"/>
          <w:szCs w:val="28"/>
        </w:rPr>
        <w:t>设备存放</w:t>
      </w:r>
      <w:bookmarkEnd w:id="42"/>
    </w:p>
    <w:p w:rsidR="005F68D0" w:rsidRPr="00496B27" w:rsidRDefault="005F68D0" w:rsidP="005F68D0">
      <w:pPr>
        <w:rPr>
          <w:rFonts w:ascii="宋体" w:eastAsia="宋体" w:hAnsi="宋体"/>
          <w:sz w:val="28"/>
          <w:szCs w:val="28"/>
        </w:rPr>
      </w:pPr>
      <w:r w:rsidRPr="00496B27">
        <w:rPr>
          <w:rFonts w:ascii="宋体" w:eastAsia="宋体" w:hAnsi="宋体" w:hint="eastAsia"/>
          <w:sz w:val="28"/>
          <w:szCs w:val="28"/>
        </w:rPr>
        <w:t>存储</w:t>
      </w:r>
      <w:r w:rsidRPr="00496B27">
        <w:rPr>
          <w:rFonts w:ascii="宋体" w:eastAsia="宋体" w:hAnsi="宋体"/>
          <w:sz w:val="28"/>
          <w:szCs w:val="28"/>
        </w:rPr>
        <w:t>条件如下：</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sz w:val="28"/>
          <w:szCs w:val="28"/>
        </w:rPr>
        <w:t>1）避免水溅雨淋；</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sz w:val="28"/>
          <w:szCs w:val="28"/>
        </w:rPr>
        <w:t>2）储存温度、湿度满足要求；</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sz w:val="28"/>
          <w:szCs w:val="28"/>
        </w:rPr>
        <w:t>3）避免腐蚀性气体或含盐分空气；</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sz w:val="28"/>
          <w:szCs w:val="28"/>
        </w:rPr>
        <w:t>4）避免强电场或强磁场；</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sz w:val="28"/>
          <w:szCs w:val="28"/>
        </w:rPr>
        <w:t>5）储存场所无强烈振动、冲击及无虫鼠； </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sz w:val="28"/>
          <w:szCs w:val="28"/>
        </w:rPr>
        <w:t>6）包装箱距离地面大于10cm，距离墙壁大于50cm；</w:t>
      </w:r>
    </w:p>
    <w:p w:rsidR="005F68D0" w:rsidRPr="00496B27" w:rsidRDefault="005F68D0" w:rsidP="005F68D0">
      <w:pPr>
        <w:ind w:firstLineChars="200" w:firstLine="560"/>
        <w:rPr>
          <w:rFonts w:ascii="宋体" w:eastAsia="宋体" w:hAnsi="宋体"/>
          <w:sz w:val="28"/>
          <w:szCs w:val="28"/>
        </w:rPr>
      </w:pPr>
      <w:r w:rsidRPr="00496B27">
        <w:rPr>
          <w:rFonts w:ascii="宋体" w:eastAsia="宋体" w:hAnsi="宋体" w:hint="eastAsia"/>
          <w:sz w:val="28"/>
          <w:szCs w:val="28"/>
        </w:rPr>
        <w:t>7）</w:t>
      </w:r>
      <w:r w:rsidRPr="00496B27">
        <w:rPr>
          <w:rFonts w:ascii="宋体" w:eastAsia="宋体" w:hAnsi="宋体"/>
          <w:sz w:val="28"/>
          <w:szCs w:val="28"/>
        </w:rPr>
        <w:t>保</w:t>
      </w:r>
      <w:r w:rsidRPr="00496B27">
        <w:rPr>
          <w:rFonts w:ascii="宋体" w:eastAsia="宋体" w:hAnsi="宋体" w:hint="eastAsia"/>
          <w:sz w:val="28"/>
          <w:szCs w:val="28"/>
        </w:rPr>
        <w:t>证包装</w:t>
      </w:r>
      <w:r w:rsidRPr="00496B27">
        <w:rPr>
          <w:rFonts w:ascii="宋体" w:eastAsia="宋体" w:hAnsi="宋体"/>
          <w:sz w:val="28"/>
          <w:szCs w:val="28"/>
        </w:rPr>
        <w:t>箱</w:t>
      </w:r>
      <w:r w:rsidRPr="00496B27">
        <w:rPr>
          <w:rFonts w:ascii="宋体" w:eastAsia="宋体" w:hAnsi="宋体" w:hint="eastAsia"/>
          <w:sz w:val="28"/>
          <w:szCs w:val="28"/>
        </w:rPr>
        <w:t>按箱体</w:t>
      </w:r>
      <w:r w:rsidRPr="00496B27">
        <w:rPr>
          <w:rFonts w:ascii="宋体" w:eastAsia="宋体" w:hAnsi="宋体"/>
          <w:sz w:val="28"/>
          <w:szCs w:val="28"/>
        </w:rPr>
        <w:t>标</w:t>
      </w:r>
      <w:r w:rsidRPr="00496B27">
        <w:rPr>
          <w:rFonts w:ascii="宋体" w:eastAsia="宋体" w:hAnsi="宋体" w:hint="eastAsia"/>
          <w:sz w:val="28"/>
          <w:szCs w:val="28"/>
        </w:rPr>
        <w:t>识</w:t>
      </w:r>
      <w:r w:rsidRPr="00496B27">
        <w:rPr>
          <w:rFonts w:ascii="宋体" w:eastAsia="宋体" w:hAnsi="宋体"/>
          <w:sz w:val="28"/>
          <w:szCs w:val="28"/>
        </w:rPr>
        <w:t>方</w:t>
      </w:r>
      <w:r w:rsidRPr="00496B27">
        <w:rPr>
          <w:rFonts w:ascii="宋体" w:eastAsia="宋体" w:hAnsi="宋体" w:hint="eastAsia"/>
          <w:sz w:val="28"/>
          <w:szCs w:val="28"/>
        </w:rPr>
        <w:t>向</w:t>
      </w:r>
      <w:r w:rsidRPr="00496B27">
        <w:rPr>
          <w:rFonts w:ascii="宋体" w:eastAsia="宋体" w:hAnsi="宋体"/>
          <w:sz w:val="28"/>
          <w:szCs w:val="28"/>
        </w:rPr>
        <w:t>正确</w:t>
      </w:r>
      <w:r w:rsidRPr="00496B27">
        <w:rPr>
          <w:rFonts w:ascii="宋体" w:eastAsia="宋体" w:hAnsi="宋体" w:hint="eastAsia"/>
          <w:sz w:val="28"/>
          <w:szCs w:val="28"/>
        </w:rPr>
        <w:t>摆放</w:t>
      </w:r>
      <w:r w:rsidRPr="00496B27">
        <w:rPr>
          <w:rFonts w:ascii="宋体" w:eastAsia="宋体" w:hAnsi="宋体"/>
          <w:sz w:val="28"/>
          <w:szCs w:val="28"/>
        </w:rPr>
        <w:t>。</w:t>
      </w:r>
    </w:p>
    <w:p w:rsidR="005F68D0" w:rsidRPr="00496B27" w:rsidRDefault="005F68D0" w:rsidP="005F68D0">
      <w:pPr>
        <w:ind w:firstLineChars="200" w:firstLine="560"/>
        <w:rPr>
          <w:rFonts w:ascii="宋体" w:eastAsia="宋体" w:hAnsi="宋体"/>
          <w:color w:val="FF0000"/>
          <w:sz w:val="28"/>
          <w:szCs w:val="28"/>
        </w:rPr>
      </w:pPr>
      <w:r w:rsidRPr="00496B27">
        <w:rPr>
          <w:rFonts w:ascii="宋体" w:eastAsia="宋体" w:hAnsi="宋体"/>
          <w:sz w:val="28"/>
          <w:szCs w:val="28"/>
        </w:rPr>
        <w:t xml:space="preserve">8) </w:t>
      </w:r>
      <w:r w:rsidRPr="00496B27">
        <w:rPr>
          <w:rFonts w:ascii="宋体" w:eastAsia="宋体" w:hAnsi="宋体" w:hint="eastAsia"/>
          <w:sz w:val="28"/>
          <w:szCs w:val="28"/>
        </w:rPr>
        <w:t>单体</w:t>
      </w:r>
      <w:r w:rsidRPr="00496B27">
        <w:rPr>
          <w:rFonts w:ascii="宋体" w:eastAsia="宋体" w:hAnsi="宋体"/>
          <w:sz w:val="28"/>
          <w:szCs w:val="28"/>
        </w:rPr>
        <w:t>设备存放时，应保证设备向上</w:t>
      </w:r>
      <w:r w:rsidRPr="00496B27">
        <w:rPr>
          <w:rFonts w:ascii="宋体" w:eastAsia="宋体" w:hAnsi="宋体" w:hint="eastAsia"/>
          <w:sz w:val="28"/>
          <w:szCs w:val="28"/>
        </w:rPr>
        <w:t>水</w:t>
      </w:r>
      <w:r w:rsidRPr="00496B27">
        <w:rPr>
          <w:rFonts w:ascii="宋体" w:eastAsia="宋体" w:hAnsi="宋体"/>
          <w:sz w:val="28"/>
          <w:szCs w:val="28"/>
        </w:rPr>
        <w:t>平</w:t>
      </w:r>
      <w:r w:rsidRPr="00496B27">
        <w:rPr>
          <w:rFonts w:ascii="宋体" w:eastAsia="宋体" w:hAnsi="宋体" w:hint="eastAsia"/>
          <w:sz w:val="28"/>
          <w:szCs w:val="28"/>
        </w:rPr>
        <w:t>放</w:t>
      </w:r>
      <w:r w:rsidRPr="00496B27">
        <w:rPr>
          <w:rFonts w:ascii="宋体" w:eastAsia="宋体" w:hAnsi="宋体"/>
          <w:sz w:val="28"/>
          <w:szCs w:val="28"/>
        </w:rPr>
        <w:t>置</w:t>
      </w:r>
      <w:r w:rsidRPr="00496B27">
        <w:rPr>
          <w:rFonts w:ascii="宋体" w:eastAsia="宋体" w:hAnsi="宋体" w:hint="eastAsia"/>
          <w:sz w:val="28"/>
          <w:szCs w:val="28"/>
        </w:rPr>
        <w:t>或</w:t>
      </w:r>
      <w:r w:rsidRPr="00496B27">
        <w:rPr>
          <w:rFonts w:ascii="宋体" w:eastAsia="宋体" w:hAnsi="宋体"/>
          <w:sz w:val="28"/>
          <w:szCs w:val="28"/>
        </w:rPr>
        <w:t>保持</w:t>
      </w:r>
      <w:r w:rsidRPr="00496B27">
        <w:rPr>
          <w:rFonts w:ascii="宋体" w:eastAsia="宋体" w:hAnsi="宋体" w:hint="eastAsia"/>
          <w:sz w:val="28"/>
          <w:szCs w:val="28"/>
        </w:rPr>
        <w:t>设备</w:t>
      </w:r>
      <w:r w:rsidRPr="00496B27">
        <w:rPr>
          <w:rFonts w:ascii="宋体" w:eastAsia="宋体" w:hAnsi="宋体"/>
          <w:sz w:val="28"/>
          <w:szCs w:val="28"/>
        </w:rPr>
        <w:t>平面端与</w:t>
      </w:r>
      <w:r w:rsidRPr="00496B27">
        <w:rPr>
          <w:rFonts w:ascii="宋体" w:eastAsia="宋体" w:hAnsi="宋体" w:hint="eastAsia"/>
          <w:sz w:val="28"/>
          <w:szCs w:val="28"/>
        </w:rPr>
        <w:t>水</w:t>
      </w:r>
      <w:r w:rsidRPr="00496B27">
        <w:rPr>
          <w:rFonts w:ascii="宋体" w:eastAsia="宋体" w:hAnsi="宋体"/>
          <w:sz w:val="28"/>
          <w:szCs w:val="28"/>
        </w:rPr>
        <w:t>平面成</w:t>
      </w:r>
      <w:r w:rsidRPr="00496B27">
        <w:rPr>
          <w:rFonts w:ascii="宋体" w:eastAsia="宋体" w:hAnsi="宋体" w:hint="eastAsia"/>
          <w:sz w:val="28"/>
          <w:szCs w:val="28"/>
        </w:rPr>
        <w:t>90度角</w:t>
      </w:r>
      <w:r w:rsidRPr="00496B27">
        <w:rPr>
          <w:rFonts w:ascii="宋体" w:eastAsia="宋体" w:hAnsi="宋体"/>
          <w:sz w:val="28"/>
          <w:szCs w:val="28"/>
        </w:rPr>
        <w:t>垂直</w:t>
      </w:r>
      <w:r w:rsidRPr="00496B27">
        <w:rPr>
          <w:rFonts w:ascii="宋体" w:eastAsia="宋体" w:hAnsi="宋体" w:hint="eastAsia"/>
          <w:sz w:val="28"/>
          <w:szCs w:val="28"/>
        </w:rPr>
        <w:t>放</w:t>
      </w:r>
      <w:r w:rsidRPr="00496B27">
        <w:rPr>
          <w:rFonts w:ascii="宋体" w:eastAsia="宋体" w:hAnsi="宋体"/>
          <w:sz w:val="28"/>
          <w:szCs w:val="28"/>
        </w:rPr>
        <w:t>置</w:t>
      </w:r>
      <w:r w:rsidRPr="00496B27">
        <w:rPr>
          <w:rFonts w:ascii="宋体" w:eastAsia="宋体" w:hAnsi="宋体" w:hint="eastAsia"/>
          <w:sz w:val="28"/>
          <w:szCs w:val="28"/>
        </w:rPr>
        <w:t>。</w:t>
      </w:r>
      <w:r w:rsidRPr="00496B27">
        <w:rPr>
          <w:rFonts w:ascii="宋体" w:eastAsia="宋体" w:hAnsi="宋体" w:hint="eastAsia"/>
          <w:color w:val="FF0000"/>
          <w:sz w:val="28"/>
          <w:szCs w:val="28"/>
        </w:rPr>
        <w:t>(如下</w:t>
      </w:r>
      <w:r w:rsidRPr="00496B27">
        <w:rPr>
          <w:rFonts w:ascii="宋体" w:eastAsia="宋体" w:hAnsi="宋体"/>
          <w:color w:val="FF0000"/>
          <w:sz w:val="28"/>
          <w:szCs w:val="28"/>
        </w:rPr>
        <w:t>图所</w:t>
      </w:r>
      <w:r w:rsidRPr="00496B27">
        <w:rPr>
          <w:rFonts w:ascii="宋体" w:eastAsia="宋体" w:hAnsi="宋体" w:hint="eastAsia"/>
          <w:color w:val="FF0000"/>
          <w:sz w:val="28"/>
          <w:szCs w:val="28"/>
        </w:rPr>
        <w:t>示</w:t>
      </w:r>
      <w:r w:rsidRPr="00496B27">
        <w:rPr>
          <w:rFonts w:ascii="宋体" w:eastAsia="宋体" w:hAnsi="宋体"/>
          <w:color w:val="FF0000"/>
          <w:sz w:val="28"/>
          <w:szCs w:val="28"/>
        </w:rPr>
        <w:t>)</w:t>
      </w:r>
    </w:p>
    <w:p w:rsidR="006E0A8C" w:rsidRPr="00496B27" w:rsidRDefault="006E0A8C" w:rsidP="006E0A8C">
      <w:pPr>
        <w:rPr>
          <w:rFonts w:ascii="宋体" w:eastAsia="宋体" w:hAnsi="宋体"/>
          <w:color w:val="FF0000"/>
          <w:sz w:val="28"/>
          <w:szCs w:val="28"/>
        </w:rPr>
      </w:pPr>
      <w:r w:rsidRPr="00496B27">
        <w:rPr>
          <w:rFonts w:ascii="宋体" w:eastAsia="宋体" w:hAnsi="宋体"/>
          <w:noProof/>
          <w:color w:val="FF0000"/>
          <w:sz w:val="28"/>
          <w:szCs w:val="28"/>
        </w:rPr>
        <w:lastRenderedPageBreak/>
        <w:drawing>
          <wp:inline distT="0" distB="0" distL="0" distR="0">
            <wp:extent cx="5274310" cy="3574415"/>
            <wp:effectExtent l="19050" t="0" r="2540" b="0"/>
            <wp:docPr id="19" name="图片 18" descr="闷盖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闷盖mg.jpg"/>
                    <pic:cNvPicPr/>
                  </pic:nvPicPr>
                  <pic:blipFill>
                    <a:blip r:embed="rId50" cstate="print"/>
                    <a:stretch>
                      <a:fillRect/>
                    </a:stretch>
                  </pic:blipFill>
                  <pic:spPr>
                    <a:xfrm>
                      <a:off x="0" y="0"/>
                      <a:ext cx="5274310" cy="3574415"/>
                    </a:xfrm>
                    <a:prstGeom prst="rect">
                      <a:avLst/>
                    </a:prstGeom>
                  </pic:spPr>
                </pic:pic>
              </a:graphicData>
            </a:graphic>
          </wp:inline>
        </w:drawing>
      </w:r>
    </w:p>
    <w:p w:rsidR="005F68D0" w:rsidRPr="00496B27" w:rsidRDefault="005F68D0" w:rsidP="005F68D0">
      <w:pPr>
        <w:rPr>
          <w:rFonts w:ascii="宋体" w:eastAsia="宋体" w:hAnsi="宋体"/>
          <w:sz w:val="28"/>
          <w:szCs w:val="28"/>
        </w:rPr>
      </w:pPr>
    </w:p>
    <w:p w:rsidR="008022A4" w:rsidRPr="00496B27" w:rsidRDefault="008022A4" w:rsidP="008022A4">
      <w:pPr>
        <w:pStyle w:val="2"/>
        <w:rPr>
          <w:rFonts w:ascii="宋体" w:eastAsia="宋体" w:hAnsi="宋体"/>
          <w:sz w:val="28"/>
          <w:szCs w:val="28"/>
        </w:rPr>
      </w:pPr>
      <w:bookmarkStart w:id="43" w:name="_Toc50024094"/>
      <w:r w:rsidRPr="00496B27">
        <w:rPr>
          <w:rFonts w:ascii="宋体" w:eastAsia="宋体" w:hAnsi="宋体" w:hint="eastAsia"/>
          <w:sz w:val="28"/>
          <w:szCs w:val="28"/>
        </w:rPr>
        <w:t>4、系统平台登录地址</w:t>
      </w:r>
      <w:bookmarkEnd w:id="43"/>
    </w:p>
    <w:p w:rsidR="008022A4" w:rsidRPr="00496B27" w:rsidRDefault="008022A4" w:rsidP="008022A4">
      <w:pPr>
        <w:rPr>
          <w:rFonts w:ascii="宋体" w:eastAsia="宋体" w:hAnsi="宋体"/>
          <w:sz w:val="28"/>
          <w:szCs w:val="28"/>
        </w:rPr>
      </w:pPr>
      <w:r w:rsidRPr="00496B27">
        <w:rPr>
          <w:rFonts w:ascii="宋体" w:eastAsia="宋体" w:hAnsi="宋体" w:hint="eastAsia"/>
          <w:sz w:val="28"/>
          <w:szCs w:val="28"/>
        </w:rPr>
        <w:t>智能消火栓监控系统</w:t>
      </w:r>
      <w:r w:rsidRPr="00496B27">
        <w:rPr>
          <w:rFonts w:ascii="宋体" w:eastAsia="宋体" w:hAnsi="宋体"/>
          <w:sz w:val="28"/>
          <w:szCs w:val="28"/>
        </w:rPr>
        <w:t>V1.0</w:t>
      </w:r>
    </w:p>
    <w:p w:rsidR="008022A4" w:rsidRPr="00496B27" w:rsidRDefault="008022A4" w:rsidP="008022A4">
      <w:pPr>
        <w:rPr>
          <w:rFonts w:ascii="宋体" w:eastAsia="宋体" w:hAnsi="宋体"/>
          <w:sz w:val="28"/>
          <w:szCs w:val="28"/>
        </w:rPr>
      </w:pPr>
      <w:r w:rsidRPr="00496B27">
        <w:rPr>
          <w:rFonts w:ascii="宋体" w:eastAsia="宋体" w:hAnsi="宋体" w:hint="eastAsia"/>
          <w:sz w:val="28"/>
          <w:szCs w:val="28"/>
        </w:rPr>
        <w:t>登录地址：</w:t>
      </w:r>
      <w:r w:rsidR="009B50DB">
        <w:rPr>
          <w:rFonts w:ascii="宋体" w:eastAsia="宋体" w:hAnsi="宋体" w:hint="eastAsia"/>
          <w:sz w:val="28"/>
          <w:szCs w:val="28"/>
        </w:rPr>
        <w:t>请联系您的商务经理。</w:t>
      </w:r>
      <w:r w:rsidRPr="00496B27">
        <w:rPr>
          <w:rFonts w:ascii="宋体" w:eastAsia="宋体" w:hAnsi="宋体"/>
          <w:sz w:val="28"/>
          <w:szCs w:val="28"/>
        </w:rPr>
        <w:t xml:space="preserve">   </w:t>
      </w:r>
    </w:p>
    <w:p w:rsidR="001268E3" w:rsidRPr="00496B27" w:rsidRDefault="001268E3" w:rsidP="008022A4">
      <w:pPr>
        <w:rPr>
          <w:rFonts w:ascii="宋体" w:eastAsia="宋体" w:hAnsi="宋体"/>
          <w:sz w:val="28"/>
          <w:szCs w:val="28"/>
        </w:rPr>
      </w:pPr>
    </w:p>
    <w:p w:rsidR="001268E3" w:rsidRPr="00496B27" w:rsidRDefault="001268E3" w:rsidP="001268E3">
      <w:pPr>
        <w:ind w:firstLineChars="200" w:firstLine="560"/>
        <w:rPr>
          <w:rFonts w:ascii="宋体" w:eastAsia="宋体" w:hAnsi="宋体"/>
          <w:sz w:val="28"/>
          <w:szCs w:val="28"/>
        </w:rPr>
      </w:pPr>
      <w:r w:rsidRPr="00496B27">
        <w:rPr>
          <w:rFonts w:ascii="宋体" w:eastAsia="宋体" w:hAnsi="宋体" w:hint="eastAsia"/>
          <w:sz w:val="28"/>
          <w:szCs w:val="28"/>
        </w:rPr>
        <w:t>设备生产完成后，将根据设备地址信息和客户情况创建对应的测试账号。（仅适用于小批量的设备需求）。</w:t>
      </w:r>
      <w:r w:rsidR="004C30E4" w:rsidRPr="00496B27">
        <w:rPr>
          <w:rFonts w:ascii="宋体" w:eastAsia="宋体" w:hAnsi="宋体" w:hint="eastAsia"/>
          <w:sz w:val="28"/>
          <w:szCs w:val="28"/>
        </w:rPr>
        <w:t>登录账号及密码请联系您的商务经理。</w:t>
      </w:r>
    </w:p>
    <w:p w:rsidR="001268E3" w:rsidRPr="00496B27" w:rsidRDefault="001268E3" w:rsidP="008022A4">
      <w:pPr>
        <w:rPr>
          <w:rFonts w:ascii="宋体" w:eastAsia="宋体" w:hAnsi="宋体"/>
          <w:sz w:val="28"/>
          <w:szCs w:val="28"/>
        </w:rPr>
      </w:pPr>
    </w:p>
    <w:sectPr w:rsidR="001268E3" w:rsidRPr="00496B27" w:rsidSect="009A246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610" w:rsidRDefault="00187610" w:rsidP="001A04BE">
      <w:r>
        <w:separator/>
      </w:r>
    </w:p>
  </w:endnote>
  <w:endnote w:type="continuationSeparator" w:id="0">
    <w:p w:rsidR="00187610" w:rsidRDefault="00187610" w:rsidP="001A04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微软雅黑"/>
    <w:charset w:val="86"/>
    <w:family w:val="auto"/>
    <w:pitch w:val="variable"/>
    <w:sig w:usb0="00000000" w:usb1="38CF7CFA" w:usb2="00000016" w:usb3="00000000" w:csb0="0004000F" w:csb1="00000000"/>
  </w:font>
  <w:font w:name="等线 Light">
    <w:altName w:val="微软雅黑"/>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87602"/>
      <w:docPartObj>
        <w:docPartGallery w:val="Page Numbers (Bottom of Page)"/>
        <w:docPartUnique/>
      </w:docPartObj>
    </w:sdtPr>
    <w:sdtContent>
      <w:p w:rsidR="00D61972" w:rsidRDefault="009A2464">
        <w:pPr>
          <w:pStyle w:val="a8"/>
        </w:pPr>
        <w:r>
          <w:ptab w:relativeTo="margin" w:alignment="center" w:leader="none"/>
        </w:r>
        <w:fldSimple w:instr=" PAGE   \* MERGEFORMAT ">
          <w:r w:rsidRPr="009A2464">
            <w:rPr>
              <w:noProof/>
              <w:lang w:val="zh-CN"/>
            </w:rPr>
            <w:t>14</w:t>
          </w:r>
        </w:fldSimple>
      </w:p>
    </w:sdtContent>
  </w:sdt>
  <w:p w:rsidR="00D61972" w:rsidRDefault="00D6197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9312"/>
      <w:docPartObj>
        <w:docPartGallery w:val="Page Numbers (Bottom of Page)"/>
        <w:docPartUnique/>
      </w:docPartObj>
    </w:sdtPr>
    <w:sdtContent>
      <w:p w:rsidR="00D93207" w:rsidRDefault="009A47A7">
        <w:pPr>
          <w:pStyle w:val="a8"/>
          <w:jc w:val="center"/>
        </w:pPr>
        <w:fldSimple w:instr=" PAGE   \* MERGEFORMAT ">
          <w:r w:rsidR="009B50DB" w:rsidRPr="009B50DB">
            <w:rPr>
              <w:noProof/>
              <w:lang w:val="zh-CN"/>
            </w:rPr>
            <w:t>32</w:t>
          </w:r>
        </w:fldSimple>
      </w:p>
    </w:sdtContent>
  </w:sdt>
  <w:p w:rsidR="00F1021D" w:rsidRDefault="00F1021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610" w:rsidRDefault="00187610" w:rsidP="001A04BE">
      <w:r>
        <w:separator/>
      </w:r>
    </w:p>
  </w:footnote>
  <w:footnote w:type="continuationSeparator" w:id="0">
    <w:p w:rsidR="00187610" w:rsidRDefault="00187610" w:rsidP="001A04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C64" w:rsidRDefault="00D34B1D" w:rsidP="00D34B1D">
    <w:pPr>
      <w:pStyle w:val="a7"/>
      <w:jc w:val="right"/>
    </w:pPr>
    <w:r>
      <w:rPr>
        <w:noProof/>
      </w:rPr>
      <w:drawing>
        <wp:inline distT="0" distB="0" distL="0" distR="0">
          <wp:extent cx="1038225" cy="271369"/>
          <wp:effectExtent l="19050" t="0" r="0" b="0"/>
          <wp:docPr id="17" name="图片 16" descr="腾联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腾联LOGO.png"/>
                  <pic:cNvPicPr/>
                </pic:nvPicPr>
                <pic:blipFill>
                  <a:blip r:embed="rId1"/>
                  <a:stretch>
                    <a:fillRect/>
                  </a:stretch>
                </pic:blipFill>
                <pic:spPr>
                  <a:xfrm>
                    <a:off x="0" y="0"/>
                    <a:ext cx="1040320" cy="27191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lvl w:ilvl="0">
      <w:start w:val="1"/>
      <w:numFmt w:val="decimal"/>
      <w:suff w:val="nothing"/>
      <w:lvlText w:val="%1．"/>
      <w:lvlJc w:val="left"/>
      <w:pPr>
        <w:ind w:left="0" w:firstLine="400"/>
      </w:pPr>
      <w:rPr>
        <w:rFonts w:hint="default"/>
      </w:rPr>
    </w:lvl>
  </w:abstractNum>
  <w:abstractNum w:abstractNumId="1">
    <w:nsid w:val="518653D6"/>
    <w:multiLevelType w:val="hybridMultilevel"/>
    <w:tmpl w:val="992EF3A4"/>
    <w:lvl w:ilvl="0" w:tplc="B2C607FC">
      <w:start w:val="1"/>
      <w:numFmt w:val="chineseCountingThousand"/>
      <w:suff w:val="space"/>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3B75E06"/>
    <w:multiLevelType w:val="multilevel"/>
    <w:tmpl w:val="53B75E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83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D74B6"/>
    <w:rsid w:val="00030DD8"/>
    <w:rsid w:val="00036F95"/>
    <w:rsid w:val="00082F6C"/>
    <w:rsid w:val="000832F3"/>
    <w:rsid w:val="00083499"/>
    <w:rsid w:val="000B66D3"/>
    <w:rsid w:val="000E3036"/>
    <w:rsid w:val="000E5555"/>
    <w:rsid w:val="000F3652"/>
    <w:rsid w:val="001268E3"/>
    <w:rsid w:val="00152284"/>
    <w:rsid w:val="00165241"/>
    <w:rsid w:val="00180094"/>
    <w:rsid w:val="00187610"/>
    <w:rsid w:val="001963F9"/>
    <w:rsid w:val="001A04BE"/>
    <w:rsid w:val="001A5781"/>
    <w:rsid w:val="001D37FC"/>
    <w:rsid w:val="001F41B5"/>
    <w:rsid w:val="002166E8"/>
    <w:rsid w:val="00227273"/>
    <w:rsid w:val="00236CD0"/>
    <w:rsid w:val="00261662"/>
    <w:rsid w:val="0027263E"/>
    <w:rsid w:val="002964AE"/>
    <w:rsid w:val="002B0434"/>
    <w:rsid w:val="002B2384"/>
    <w:rsid w:val="002B2889"/>
    <w:rsid w:val="002B710E"/>
    <w:rsid w:val="002C4F0A"/>
    <w:rsid w:val="00312C37"/>
    <w:rsid w:val="003219B2"/>
    <w:rsid w:val="00355A64"/>
    <w:rsid w:val="00364768"/>
    <w:rsid w:val="003659C9"/>
    <w:rsid w:val="003665D2"/>
    <w:rsid w:val="00394D39"/>
    <w:rsid w:val="003F105C"/>
    <w:rsid w:val="00433352"/>
    <w:rsid w:val="00434AC9"/>
    <w:rsid w:val="00455CC0"/>
    <w:rsid w:val="004564F9"/>
    <w:rsid w:val="0049149E"/>
    <w:rsid w:val="004960FF"/>
    <w:rsid w:val="00496B27"/>
    <w:rsid w:val="004B19B7"/>
    <w:rsid w:val="004B423E"/>
    <w:rsid w:val="004C30E4"/>
    <w:rsid w:val="004C3C97"/>
    <w:rsid w:val="004F5EC5"/>
    <w:rsid w:val="005211F1"/>
    <w:rsid w:val="00527960"/>
    <w:rsid w:val="00551514"/>
    <w:rsid w:val="00570AC3"/>
    <w:rsid w:val="00573CBC"/>
    <w:rsid w:val="005A1C64"/>
    <w:rsid w:val="005A3FF4"/>
    <w:rsid w:val="005C7302"/>
    <w:rsid w:val="005D2FBF"/>
    <w:rsid w:val="005D4FE5"/>
    <w:rsid w:val="005F68D0"/>
    <w:rsid w:val="0060702C"/>
    <w:rsid w:val="00653407"/>
    <w:rsid w:val="0065670F"/>
    <w:rsid w:val="00684C43"/>
    <w:rsid w:val="006A7920"/>
    <w:rsid w:val="006B3F6D"/>
    <w:rsid w:val="006C44C0"/>
    <w:rsid w:val="006D3E31"/>
    <w:rsid w:val="006E0A8C"/>
    <w:rsid w:val="007612D4"/>
    <w:rsid w:val="0076677D"/>
    <w:rsid w:val="00767E99"/>
    <w:rsid w:val="0077308B"/>
    <w:rsid w:val="00774BE3"/>
    <w:rsid w:val="00787620"/>
    <w:rsid w:val="00791546"/>
    <w:rsid w:val="007C3626"/>
    <w:rsid w:val="007E0B5F"/>
    <w:rsid w:val="007E16E1"/>
    <w:rsid w:val="008022A4"/>
    <w:rsid w:val="00822DF6"/>
    <w:rsid w:val="00827A02"/>
    <w:rsid w:val="00832AB4"/>
    <w:rsid w:val="00867B26"/>
    <w:rsid w:val="008719D1"/>
    <w:rsid w:val="00892670"/>
    <w:rsid w:val="008B3DA5"/>
    <w:rsid w:val="00905F66"/>
    <w:rsid w:val="00922DD3"/>
    <w:rsid w:val="009442B4"/>
    <w:rsid w:val="009535B5"/>
    <w:rsid w:val="0096256A"/>
    <w:rsid w:val="009762B4"/>
    <w:rsid w:val="00977AD5"/>
    <w:rsid w:val="009A2464"/>
    <w:rsid w:val="009A47A7"/>
    <w:rsid w:val="009B50DB"/>
    <w:rsid w:val="009B7F6F"/>
    <w:rsid w:val="009D6897"/>
    <w:rsid w:val="00A0126C"/>
    <w:rsid w:val="00A21FBF"/>
    <w:rsid w:val="00A83051"/>
    <w:rsid w:val="00A832B1"/>
    <w:rsid w:val="00AD7643"/>
    <w:rsid w:val="00AF47C1"/>
    <w:rsid w:val="00B23555"/>
    <w:rsid w:val="00B411D6"/>
    <w:rsid w:val="00B52CA1"/>
    <w:rsid w:val="00B55DD1"/>
    <w:rsid w:val="00B67776"/>
    <w:rsid w:val="00B827BF"/>
    <w:rsid w:val="00B86D88"/>
    <w:rsid w:val="00B97A25"/>
    <w:rsid w:val="00BA5029"/>
    <w:rsid w:val="00BC752B"/>
    <w:rsid w:val="00BD7DCC"/>
    <w:rsid w:val="00BF1332"/>
    <w:rsid w:val="00C0013B"/>
    <w:rsid w:val="00C27AC8"/>
    <w:rsid w:val="00C40F8F"/>
    <w:rsid w:val="00C66CCA"/>
    <w:rsid w:val="00C746B3"/>
    <w:rsid w:val="00C76942"/>
    <w:rsid w:val="00C76B84"/>
    <w:rsid w:val="00C77EFE"/>
    <w:rsid w:val="00C90C50"/>
    <w:rsid w:val="00CA28BC"/>
    <w:rsid w:val="00CA3C84"/>
    <w:rsid w:val="00CD0E18"/>
    <w:rsid w:val="00CE2DBE"/>
    <w:rsid w:val="00CF5FE9"/>
    <w:rsid w:val="00D34B1D"/>
    <w:rsid w:val="00D502D1"/>
    <w:rsid w:val="00D51397"/>
    <w:rsid w:val="00D51DAE"/>
    <w:rsid w:val="00D53E1C"/>
    <w:rsid w:val="00D57BEB"/>
    <w:rsid w:val="00D61972"/>
    <w:rsid w:val="00D71342"/>
    <w:rsid w:val="00D83C33"/>
    <w:rsid w:val="00D93207"/>
    <w:rsid w:val="00DC6E55"/>
    <w:rsid w:val="00DF5A13"/>
    <w:rsid w:val="00E14C71"/>
    <w:rsid w:val="00E47545"/>
    <w:rsid w:val="00E51D4B"/>
    <w:rsid w:val="00E56EDC"/>
    <w:rsid w:val="00E77526"/>
    <w:rsid w:val="00EA3398"/>
    <w:rsid w:val="00EA4BB9"/>
    <w:rsid w:val="00ED74B6"/>
    <w:rsid w:val="00EE4402"/>
    <w:rsid w:val="00F1021D"/>
    <w:rsid w:val="00F61225"/>
    <w:rsid w:val="00F61314"/>
    <w:rsid w:val="00F63CB4"/>
    <w:rsid w:val="00F665B0"/>
    <w:rsid w:val="00F76EDA"/>
    <w:rsid w:val="00FA2079"/>
    <w:rsid w:val="00FD2DA7"/>
    <w:rsid w:val="00FF4A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rules v:ext="edit">
        <o:r id="V:Rule1" type="callout" idref="#自选图形 15"/>
        <o:r id="V:Rule2" type="callout" idref="#自选图形 16"/>
        <o:r id="V:Rule3" type="callout" idref="#线形标注 2 17"/>
        <o:r id="V:Rule4" type="callout" idref="#线形标注 2 20"/>
        <o:r id="V:Rule5" type="callout" idref="#线形标注 2 19"/>
        <o:r id="V:Rule6" type="callout" idref="#线形标注 2 31"/>
        <o:r id="V:Rule7" type="callout" idref="#线形标注 2 32"/>
        <o:r id="V:Rule8" type="callout" idref="#线形标注 2 30"/>
        <o:r id="V:Rule9" type="callout" idref="#线形标注 2 29"/>
        <o:r id="V:Rule10" type="callout" idref="#线形标注 2 44"/>
        <o:r id="V:Rule11" type="callout" idref="#线形标注 2 48"/>
        <o:r id="V:Rule12" type="callout" idref="#线形标注 2 46"/>
        <o:r id="V:Rule13" type="callout" idref="#线形标注 2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E31"/>
    <w:pPr>
      <w:widowControl w:val="0"/>
      <w:jc w:val="both"/>
    </w:pPr>
  </w:style>
  <w:style w:type="paragraph" w:styleId="1">
    <w:name w:val="heading 1"/>
    <w:basedOn w:val="a"/>
    <w:next w:val="a"/>
    <w:link w:val="1Char"/>
    <w:uiPriority w:val="9"/>
    <w:qFormat/>
    <w:rsid w:val="00434AC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82F6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F68D0"/>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268E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34AC9"/>
    <w:rPr>
      <w:b/>
      <w:bCs/>
      <w:kern w:val="44"/>
      <w:sz w:val="44"/>
      <w:szCs w:val="44"/>
    </w:rPr>
  </w:style>
  <w:style w:type="paragraph" w:styleId="a3">
    <w:name w:val="Normal (Web)"/>
    <w:basedOn w:val="a"/>
    <w:uiPriority w:val="99"/>
    <w:rsid w:val="00434AC9"/>
    <w:pPr>
      <w:spacing w:before="100" w:beforeAutospacing="1" w:after="100" w:afterAutospacing="1"/>
      <w:jc w:val="left"/>
    </w:pPr>
    <w:rPr>
      <w:rFonts w:ascii="等线" w:eastAsia="等线" w:hAnsi="等线" w:cs="Times New Roman"/>
      <w:kern w:val="0"/>
      <w:sz w:val="24"/>
    </w:rPr>
  </w:style>
  <w:style w:type="paragraph" w:styleId="TOC">
    <w:name w:val="TOC Heading"/>
    <w:basedOn w:val="1"/>
    <w:next w:val="a"/>
    <w:uiPriority w:val="39"/>
    <w:unhideWhenUsed/>
    <w:qFormat/>
    <w:rsid w:val="00EE440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EE4402"/>
  </w:style>
  <w:style w:type="character" w:styleId="a4">
    <w:name w:val="Hyperlink"/>
    <w:basedOn w:val="a0"/>
    <w:uiPriority w:val="99"/>
    <w:unhideWhenUsed/>
    <w:rsid w:val="00EE4402"/>
    <w:rPr>
      <w:color w:val="0563C1" w:themeColor="hyperlink"/>
      <w:u w:val="single"/>
    </w:rPr>
  </w:style>
  <w:style w:type="paragraph" w:styleId="a5">
    <w:name w:val="List Paragraph"/>
    <w:basedOn w:val="a"/>
    <w:uiPriority w:val="34"/>
    <w:qFormat/>
    <w:rsid w:val="000F3652"/>
    <w:pPr>
      <w:ind w:firstLineChars="200" w:firstLine="420"/>
    </w:pPr>
    <w:rPr>
      <w:rFonts w:ascii="Calibri" w:eastAsia="宋体" w:hAnsi="Calibri" w:cs="Times New Roman"/>
    </w:rPr>
  </w:style>
  <w:style w:type="paragraph" w:styleId="a6">
    <w:name w:val="Balloon Text"/>
    <w:basedOn w:val="a"/>
    <w:link w:val="Char"/>
    <w:uiPriority w:val="99"/>
    <w:semiHidden/>
    <w:unhideWhenUsed/>
    <w:rsid w:val="001A04BE"/>
    <w:rPr>
      <w:sz w:val="18"/>
      <w:szCs w:val="18"/>
    </w:rPr>
  </w:style>
  <w:style w:type="character" w:customStyle="1" w:styleId="Char">
    <w:name w:val="批注框文本 Char"/>
    <w:basedOn w:val="a0"/>
    <w:link w:val="a6"/>
    <w:uiPriority w:val="99"/>
    <w:semiHidden/>
    <w:rsid w:val="001A04BE"/>
    <w:rPr>
      <w:sz w:val="18"/>
      <w:szCs w:val="18"/>
    </w:rPr>
  </w:style>
  <w:style w:type="paragraph" w:styleId="a7">
    <w:name w:val="header"/>
    <w:basedOn w:val="a"/>
    <w:link w:val="Char0"/>
    <w:uiPriority w:val="99"/>
    <w:semiHidden/>
    <w:unhideWhenUsed/>
    <w:rsid w:val="001A04B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1A04BE"/>
    <w:rPr>
      <w:sz w:val="18"/>
      <w:szCs w:val="18"/>
    </w:rPr>
  </w:style>
  <w:style w:type="paragraph" w:styleId="a8">
    <w:name w:val="footer"/>
    <w:basedOn w:val="a"/>
    <w:link w:val="Char1"/>
    <w:uiPriority w:val="99"/>
    <w:unhideWhenUsed/>
    <w:rsid w:val="001A04BE"/>
    <w:pPr>
      <w:tabs>
        <w:tab w:val="center" w:pos="4153"/>
        <w:tab w:val="right" w:pos="8306"/>
      </w:tabs>
      <w:snapToGrid w:val="0"/>
      <w:jc w:val="left"/>
    </w:pPr>
    <w:rPr>
      <w:sz w:val="18"/>
      <w:szCs w:val="18"/>
    </w:rPr>
  </w:style>
  <w:style w:type="character" w:customStyle="1" w:styleId="Char1">
    <w:name w:val="页脚 Char"/>
    <w:basedOn w:val="a0"/>
    <w:link w:val="a8"/>
    <w:uiPriority w:val="99"/>
    <w:rsid w:val="001A04BE"/>
    <w:rPr>
      <w:sz w:val="18"/>
      <w:szCs w:val="18"/>
    </w:rPr>
  </w:style>
  <w:style w:type="character" w:customStyle="1" w:styleId="2Char">
    <w:name w:val="标题 2 Char"/>
    <w:basedOn w:val="a0"/>
    <w:link w:val="2"/>
    <w:uiPriority w:val="9"/>
    <w:rsid w:val="00082F6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F68D0"/>
    <w:rPr>
      <w:b/>
      <w:bCs/>
      <w:sz w:val="32"/>
      <w:szCs w:val="32"/>
    </w:rPr>
  </w:style>
  <w:style w:type="paragraph" w:styleId="20">
    <w:name w:val="toc 2"/>
    <w:basedOn w:val="a"/>
    <w:next w:val="a"/>
    <w:autoRedefine/>
    <w:uiPriority w:val="39"/>
    <w:unhideWhenUsed/>
    <w:rsid w:val="004960FF"/>
    <w:pPr>
      <w:ind w:leftChars="200" w:left="420"/>
    </w:pPr>
  </w:style>
  <w:style w:type="paragraph" w:styleId="30">
    <w:name w:val="toc 3"/>
    <w:basedOn w:val="a"/>
    <w:next w:val="a"/>
    <w:autoRedefine/>
    <w:uiPriority w:val="39"/>
    <w:unhideWhenUsed/>
    <w:rsid w:val="004960FF"/>
    <w:pPr>
      <w:ind w:leftChars="400" w:left="840"/>
    </w:pPr>
  </w:style>
  <w:style w:type="character" w:customStyle="1" w:styleId="4Char">
    <w:name w:val="标题 4 Char"/>
    <w:basedOn w:val="a0"/>
    <w:link w:val="4"/>
    <w:uiPriority w:val="9"/>
    <w:rsid w:val="001268E3"/>
    <w:rPr>
      <w:rFonts w:asciiTheme="majorHAnsi" w:eastAsiaTheme="majorEastAsia" w:hAnsiTheme="majorHAnsi" w:cstheme="majorBidi"/>
      <w:b/>
      <w:bCs/>
      <w:sz w:val="28"/>
      <w:szCs w:val="28"/>
    </w:rPr>
  </w:style>
  <w:style w:type="paragraph" w:customStyle="1" w:styleId="11">
    <w:name w:val="列出段落1"/>
    <w:basedOn w:val="a"/>
    <w:rsid w:val="001268E3"/>
    <w:pPr>
      <w:widowControl/>
      <w:ind w:left="720" w:firstLine="360"/>
      <w:jc w:val="left"/>
    </w:pPr>
    <w:rPr>
      <w:rFonts w:ascii="Calibri" w:eastAsia="宋体" w:hAnsi="Calibri" w:cs="Times New Roman"/>
      <w:kern w:val="0"/>
      <w:sz w:val="22"/>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AF3D-AAA7-421A-BE48-821C0A89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32</Pages>
  <Words>615</Words>
  <Characters>3509</Characters>
  <Application>Microsoft Office Word</Application>
  <DocSecurity>0</DocSecurity>
  <Lines>29</Lines>
  <Paragraphs>8</Paragraphs>
  <ScaleCrop>false</ScaleCrop>
  <Company>微软中国</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27</cp:revision>
  <cp:lastPrinted>2020-09-03T03:16:00Z</cp:lastPrinted>
  <dcterms:created xsi:type="dcterms:W3CDTF">2020-09-03T03:17:00Z</dcterms:created>
  <dcterms:modified xsi:type="dcterms:W3CDTF">2020-09-07T06:05:00Z</dcterms:modified>
</cp:coreProperties>
</file>