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C1" w:rsidRPr="002B53C1" w:rsidRDefault="002B53C1" w:rsidP="002B53C1">
      <w:pPr>
        <w:jc w:val="center"/>
        <w:rPr>
          <w:b/>
          <w:sz w:val="28"/>
        </w:rPr>
      </w:pPr>
      <w:r w:rsidRPr="002B53C1">
        <w:rPr>
          <w:rFonts w:hint="eastAsia"/>
          <w:b/>
          <w:sz w:val="28"/>
        </w:rPr>
        <w:t>IT</w:t>
      </w:r>
      <w:r w:rsidRPr="002B53C1">
        <w:rPr>
          <w:rFonts w:hint="eastAsia"/>
          <w:b/>
          <w:sz w:val="28"/>
        </w:rPr>
        <w:t>规划与咨询服务</w:t>
      </w:r>
    </w:p>
    <w:p w:rsidR="002B53C1" w:rsidRDefault="002B53C1" w:rsidP="002B53C1"/>
    <w:p w:rsidR="002B53C1" w:rsidRDefault="002B53C1" w:rsidP="002B53C1"/>
    <w:p w:rsidR="002B53C1" w:rsidRDefault="002B53C1" w:rsidP="002B53C1">
      <w:pPr>
        <w:rPr>
          <w:rFonts w:hint="eastAsia"/>
        </w:rPr>
      </w:pPr>
      <w:r>
        <w:rPr>
          <w:rFonts w:hint="eastAsia"/>
        </w:rPr>
        <w:t xml:space="preserve">       </w:t>
      </w:r>
      <w:r>
        <w:rPr>
          <w:rFonts w:hint="eastAsia"/>
        </w:rPr>
        <w:t>随着中国在全球影响力的提高，互联网行业的蓬勃发展，中国本土化企业面临着越来越多越来越快的来自各方向的挑战，企业要发展，信息化支撑是关键。信息化建设的能力和水平如何适应业务的快速发展及需求的不断变更是巨大挑战。市场上的产品、解决方案的知识含量越来越高，需要专业的团队对企业的实际业务情况进行分析并给出最适合于企业的</w:t>
      </w:r>
      <w:r>
        <w:rPr>
          <w:rFonts w:hint="eastAsia"/>
        </w:rPr>
        <w:t>IT</w:t>
      </w:r>
      <w:r>
        <w:rPr>
          <w:rFonts w:hint="eastAsia"/>
        </w:rPr>
        <w:t>规划，将大大提高</w:t>
      </w:r>
      <w:r>
        <w:rPr>
          <w:rFonts w:hint="eastAsia"/>
        </w:rPr>
        <w:t>IT</w:t>
      </w:r>
      <w:r>
        <w:rPr>
          <w:rFonts w:hint="eastAsia"/>
        </w:rPr>
        <w:t>服务的能力和有效性，少走弯路。博明思</w:t>
      </w:r>
      <w:r>
        <w:rPr>
          <w:rFonts w:hint="eastAsia"/>
        </w:rPr>
        <w:t>IT</w:t>
      </w:r>
      <w:r>
        <w:rPr>
          <w:rFonts w:hint="eastAsia"/>
        </w:rPr>
        <w:t>咨询以客户的核心价值为工作导向，提供丰富的全方位的规划与咨询。</w:t>
      </w:r>
    </w:p>
    <w:p w:rsidR="002B53C1" w:rsidRDefault="002B53C1" w:rsidP="002B53C1"/>
    <w:p w:rsidR="002B53C1" w:rsidRDefault="002B53C1" w:rsidP="002B53C1">
      <w:pPr>
        <w:rPr>
          <w:rFonts w:hint="eastAsia"/>
        </w:rPr>
      </w:pPr>
      <w:r>
        <w:rPr>
          <w:rFonts w:hint="eastAsia"/>
        </w:rPr>
        <w:t>IT</w:t>
      </w:r>
      <w:r>
        <w:rPr>
          <w:rFonts w:hint="eastAsia"/>
        </w:rPr>
        <w:t>规划与咨询服务总体包括以下交付内容：</w:t>
      </w:r>
    </w:p>
    <w:p w:rsidR="002B53C1" w:rsidRDefault="002B53C1" w:rsidP="002B53C1">
      <w:pPr>
        <w:rPr>
          <w:rFonts w:hint="eastAsia"/>
        </w:rPr>
      </w:pPr>
      <w:r>
        <w:rPr>
          <w:rFonts w:hint="eastAsia"/>
        </w:rPr>
        <w:t>一、</w:t>
      </w:r>
      <w:r>
        <w:rPr>
          <w:rFonts w:hint="eastAsia"/>
        </w:rPr>
        <w:tab/>
      </w:r>
      <w:r>
        <w:rPr>
          <w:rFonts w:hint="eastAsia"/>
        </w:rPr>
        <w:t>企业信息化建设现状与总体环境分析</w:t>
      </w:r>
    </w:p>
    <w:p w:rsidR="002B53C1" w:rsidRDefault="002B53C1" w:rsidP="002B53C1">
      <w:pPr>
        <w:rPr>
          <w:rFonts w:hint="eastAsia"/>
        </w:rPr>
      </w:pPr>
      <w:r>
        <w:rPr>
          <w:rFonts w:hint="eastAsia"/>
        </w:rPr>
        <w:t>（一）</w:t>
      </w:r>
      <w:r>
        <w:rPr>
          <w:rFonts w:hint="eastAsia"/>
        </w:rPr>
        <w:tab/>
      </w:r>
      <w:r>
        <w:rPr>
          <w:rFonts w:hint="eastAsia"/>
        </w:rPr>
        <w:t>公司信息化建设现状调研与分析</w:t>
      </w:r>
    </w:p>
    <w:p w:rsidR="002B53C1" w:rsidRDefault="002B53C1" w:rsidP="002B53C1">
      <w:pPr>
        <w:rPr>
          <w:rFonts w:hint="eastAsia"/>
        </w:rPr>
      </w:pPr>
      <w:r>
        <w:rPr>
          <w:rFonts w:hint="eastAsia"/>
        </w:rPr>
        <w:t>（二）</w:t>
      </w:r>
      <w:r>
        <w:rPr>
          <w:rFonts w:hint="eastAsia"/>
        </w:rPr>
        <w:tab/>
      </w:r>
      <w:r>
        <w:rPr>
          <w:rFonts w:hint="eastAsia"/>
        </w:rPr>
        <w:t>公司业务发展战略</w:t>
      </w:r>
    </w:p>
    <w:p w:rsidR="002B53C1" w:rsidRDefault="002B53C1" w:rsidP="002B53C1">
      <w:pPr>
        <w:rPr>
          <w:rFonts w:hint="eastAsia"/>
        </w:rPr>
      </w:pPr>
      <w:r>
        <w:rPr>
          <w:rFonts w:hint="eastAsia"/>
        </w:rPr>
        <w:t>（三）</w:t>
      </w:r>
      <w:r>
        <w:rPr>
          <w:rFonts w:hint="eastAsia"/>
        </w:rPr>
        <w:tab/>
      </w:r>
      <w:r>
        <w:rPr>
          <w:rFonts w:hint="eastAsia"/>
        </w:rPr>
        <w:t>互联网时代信息化发展趋势</w:t>
      </w:r>
    </w:p>
    <w:p w:rsidR="002B53C1" w:rsidRDefault="002B53C1" w:rsidP="002B53C1">
      <w:pPr>
        <w:rPr>
          <w:rFonts w:hint="eastAsia"/>
        </w:rPr>
      </w:pPr>
      <w:r>
        <w:rPr>
          <w:rFonts w:hint="eastAsia"/>
        </w:rPr>
        <w:t>二、</w:t>
      </w:r>
      <w:r>
        <w:rPr>
          <w:rFonts w:hint="eastAsia"/>
        </w:rPr>
        <w:tab/>
      </w:r>
      <w:r>
        <w:rPr>
          <w:rFonts w:hint="eastAsia"/>
        </w:rPr>
        <w:t>信息化整体规划</w:t>
      </w:r>
    </w:p>
    <w:p w:rsidR="002B53C1" w:rsidRDefault="002B53C1" w:rsidP="002B53C1">
      <w:pPr>
        <w:rPr>
          <w:rFonts w:hint="eastAsia"/>
        </w:rPr>
      </w:pPr>
      <w:r>
        <w:rPr>
          <w:rFonts w:hint="eastAsia"/>
        </w:rPr>
        <w:t>（一）</w:t>
      </w:r>
      <w:r>
        <w:rPr>
          <w:rFonts w:hint="eastAsia"/>
        </w:rPr>
        <w:tab/>
        <w:t>IT</w:t>
      </w:r>
      <w:r>
        <w:rPr>
          <w:rFonts w:hint="eastAsia"/>
        </w:rPr>
        <w:t>战略规划原则</w:t>
      </w:r>
    </w:p>
    <w:p w:rsidR="002B53C1" w:rsidRDefault="002B53C1" w:rsidP="002B53C1">
      <w:pPr>
        <w:rPr>
          <w:rFonts w:hint="eastAsia"/>
        </w:rPr>
      </w:pPr>
      <w:r>
        <w:rPr>
          <w:rFonts w:hint="eastAsia"/>
        </w:rPr>
        <w:t>（二）</w:t>
      </w:r>
      <w:r>
        <w:rPr>
          <w:rFonts w:hint="eastAsia"/>
        </w:rPr>
        <w:tab/>
      </w:r>
      <w:r>
        <w:rPr>
          <w:rFonts w:hint="eastAsia"/>
        </w:rPr>
        <w:t>公司</w:t>
      </w:r>
      <w:r>
        <w:rPr>
          <w:rFonts w:hint="eastAsia"/>
        </w:rPr>
        <w:t>IT</w:t>
      </w:r>
      <w:r>
        <w:rPr>
          <w:rFonts w:hint="eastAsia"/>
        </w:rPr>
        <w:t>发展及治理策略</w:t>
      </w:r>
    </w:p>
    <w:p w:rsidR="002B53C1" w:rsidRDefault="002B53C1" w:rsidP="002B53C1">
      <w:pPr>
        <w:rPr>
          <w:rFonts w:hint="eastAsia"/>
        </w:rPr>
      </w:pPr>
      <w:r>
        <w:rPr>
          <w:rFonts w:hint="eastAsia"/>
        </w:rPr>
        <w:t>（三）</w:t>
      </w:r>
      <w:r>
        <w:rPr>
          <w:rFonts w:hint="eastAsia"/>
        </w:rPr>
        <w:tab/>
        <w:t>IT</w:t>
      </w:r>
      <w:r>
        <w:rPr>
          <w:rFonts w:hint="eastAsia"/>
        </w:rPr>
        <w:t>变革方案</w:t>
      </w:r>
    </w:p>
    <w:p w:rsidR="002B53C1" w:rsidRDefault="002B53C1" w:rsidP="002B53C1">
      <w:pPr>
        <w:rPr>
          <w:rFonts w:hint="eastAsia"/>
        </w:rPr>
      </w:pPr>
      <w:r>
        <w:rPr>
          <w:rFonts w:hint="eastAsia"/>
        </w:rPr>
        <w:t>（四）</w:t>
      </w:r>
      <w:r>
        <w:rPr>
          <w:rFonts w:hint="eastAsia"/>
        </w:rPr>
        <w:tab/>
      </w:r>
      <w:r>
        <w:rPr>
          <w:rFonts w:hint="eastAsia"/>
        </w:rPr>
        <w:t>价值投资导向的数字化管理</w:t>
      </w:r>
    </w:p>
    <w:p w:rsidR="002B53C1" w:rsidRDefault="002B53C1" w:rsidP="002B53C1">
      <w:pPr>
        <w:rPr>
          <w:rFonts w:hint="eastAsia"/>
        </w:rPr>
      </w:pPr>
      <w:r>
        <w:rPr>
          <w:rFonts w:hint="eastAsia"/>
        </w:rPr>
        <w:t>（五）</w:t>
      </w:r>
      <w:r>
        <w:rPr>
          <w:rFonts w:hint="eastAsia"/>
        </w:rPr>
        <w:tab/>
      </w:r>
      <w:r>
        <w:rPr>
          <w:rFonts w:hint="eastAsia"/>
        </w:rPr>
        <w:t>卓越运营长效机制</w:t>
      </w:r>
    </w:p>
    <w:p w:rsidR="002B53C1" w:rsidRDefault="002B53C1" w:rsidP="002B53C1">
      <w:pPr>
        <w:rPr>
          <w:rFonts w:hint="eastAsia"/>
        </w:rPr>
      </w:pPr>
      <w:r>
        <w:rPr>
          <w:rFonts w:hint="eastAsia"/>
        </w:rPr>
        <w:t>（六）</w:t>
      </w:r>
      <w:r>
        <w:rPr>
          <w:rFonts w:hint="eastAsia"/>
        </w:rPr>
        <w:tab/>
      </w:r>
      <w:r>
        <w:rPr>
          <w:rFonts w:hint="eastAsia"/>
        </w:rPr>
        <w:t>风险控制确保可持续发展</w:t>
      </w:r>
    </w:p>
    <w:p w:rsidR="002B53C1" w:rsidRDefault="002B53C1" w:rsidP="002B53C1">
      <w:pPr>
        <w:rPr>
          <w:rFonts w:hint="eastAsia"/>
        </w:rPr>
      </w:pPr>
      <w:r>
        <w:rPr>
          <w:rFonts w:hint="eastAsia"/>
        </w:rPr>
        <w:t>三、</w:t>
      </w:r>
      <w:r>
        <w:rPr>
          <w:rFonts w:hint="eastAsia"/>
        </w:rPr>
        <w:tab/>
        <w:t>IT</w:t>
      </w:r>
      <w:r>
        <w:rPr>
          <w:rFonts w:hint="eastAsia"/>
        </w:rPr>
        <w:t>应用架构</w:t>
      </w:r>
    </w:p>
    <w:p w:rsidR="002B53C1" w:rsidRDefault="002B53C1" w:rsidP="002B53C1">
      <w:pPr>
        <w:rPr>
          <w:rFonts w:hint="eastAsia"/>
        </w:rPr>
      </w:pPr>
      <w:r>
        <w:rPr>
          <w:rFonts w:hint="eastAsia"/>
        </w:rPr>
        <w:t>（一）</w:t>
      </w:r>
      <w:r>
        <w:rPr>
          <w:rFonts w:hint="eastAsia"/>
        </w:rPr>
        <w:tab/>
      </w:r>
      <w:r>
        <w:rPr>
          <w:rFonts w:hint="eastAsia"/>
        </w:rPr>
        <w:t>总体应用架构的设计</w:t>
      </w:r>
    </w:p>
    <w:p w:rsidR="002B53C1" w:rsidRDefault="002B53C1" w:rsidP="002B53C1">
      <w:pPr>
        <w:rPr>
          <w:rFonts w:hint="eastAsia"/>
        </w:rPr>
      </w:pPr>
      <w:r>
        <w:rPr>
          <w:rFonts w:hint="eastAsia"/>
        </w:rPr>
        <w:t>（二）</w:t>
      </w:r>
      <w:r>
        <w:rPr>
          <w:rFonts w:hint="eastAsia"/>
        </w:rPr>
        <w:tab/>
      </w:r>
      <w:r>
        <w:rPr>
          <w:rFonts w:hint="eastAsia"/>
        </w:rPr>
        <w:t>业务管理系统的设计</w:t>
      </w:r>
    </w:p>
    <w:p w:rsidR="002B53C1" w:rsidRDefault="002B53C1" w:rsidP="002B53C1">
      <w:pPr>
        <w:rPr>
          <w:rFonts w:hint="eastAsia"/>
        </w:rPr>
      </w:pPr>
      <w:r>
        <w:rPr>
          <w:rFonts w:hint="eastAsia"/>
        </w:rPr>
        <w:t>（三）</w:t>
      </w:r>
      <w:r>
        <w:rPr>
          <w:rFonts w:hint="eastAsia"/>
        </w:rPr>
        <w:tab/>
      </w:r>
      <w:r>
        <w:rPr>
          <w:rFonts w:hint="eastAsia"/>
        </w:rPr>
        <w:t>系统集成方案</w:t>
      </w:r>
    </w:p>
    <w:p w:rsidR="002B53C1" w:rsidRDefault="002B53C1" w:rsidP="002B53C1">
      <w:pPr>
        <w:rPr>
          <w:rFonts w:hint="eastAsia"/>
        </w:rPr>
      </w:pPr>
      <w:r>
        <w:rPr>
          <w:rFonts w:hint="eastAsia"/>
        </w:rPr>
        <w:t>（四）</w:t>
      </w:r>
      <w:r>
        <w:rPr>
          <w:rFonts w:hint="eastAsia"/>
        </w:rPr>
        <w:tab/>
      </w:r>
      <w:r>
        <w:rPr>
          <w:rFonts w:hint="eastAsia"/>
        </w:rPr>
        <w:t>基础支持应用</w:t>
      </w:r>
    </w:p>
    <w:p w:rsidR="002B53C1" w:rsidRDefault="002B53C1" w:rsidP="002B53C1">
      <w:pPr>
        <w:rPr>
          <w:rFonts w:hint="eastAsia"/>
        </w:rPr>
      </w:pPr>
      <w:r>
        <w:rPr>
          <w:rFonts w:hint="eastAsia"/>
        </w:rPr>
        <w:t>（五）</w:t>
      </w:r>
      <w:r>
        <w:rPr>
          <w:rFonts w:hint="eastAsia"/>
        </w:rPr>
        <w:t xml:space="preserve">      </w:t>
      </w:r>
      <w:r>
        <w:rPr>
          <w:rFonts w:hint="eastAsia"/>
        </w:rPr>
        <w:t>战略决策应用</w:t>
      </w:r>
    </w:p>
    <w:p w:rsidR="002B53C1" w:rsidRDefault="002B53C1" w:rsidP="002B53C1">
      <w:pPr>
        <w:rPr>
          <w:rFonts w:hint="eastAsia"/>
        </w:rPr>
      </w:pPr>
      <w:r>
        <w:rPr>
          <w:rFonts w:hint="eastAsia"/>
        </w:rPr>
        <w:t>四、</w:t>
      </w:r>
      <w:r>
        <w:rPr>
          <w:rFonts w:hint="eastAsia"/>
        </w:rPr>
        <w:tab/>
        <w:t>IT</w:t>
      </w:r>
      <w:r>
        <w:rPr>
          <w:rFonts w:hint="eastAsia"/>
        </w:rPr>
        <w:t>基础架构</w:t>
      </w:r>
    </w:p>
    <w:p w:rsidR="002B53C1" w:rsidRDefault="002B53C1" w:rsidP="002B53C1">
      <w:pPr>
        <w:rPr>
          <w:rFonts w:hint="eastAsia"/>
        </w:rPr>
      </w:pPr>
      <w:r>
        <w:rPr>
          <w:rFonts w:hint="eastAsia"/>
        </w:rPr>
        <w:t>（一）</w:t>
      </w:r>
      <w:r>
        <w:rPr>
          <w:rFonts w:hint="eastAsia"/>
        </w:rPr>
        <w:tab/>
      </w:r>
      <w:r>
        <w:rPr>
          <w:rFonts w:hint="eastAsia"/>
        </w:rPr>
        <w:t>基础架构总体设计原则</w:t>
      </w:r>
    </w:p>
    <w:p w:rsidR="002B53C1" w:rsidRDefault="002B53C1" w:rsidP="002B53C1">
      <w:pPr>
        <w:rPr>
          <w:rFonts w:hint="eastAsia"/>
        </w:rPr>
      </w:pPr>
      <w:r>
        <w:rPr>
          <w:rFonts w:hint="eastAsia"/>
        </w:rPr>
        <w:t>（二）</w:t>
      </w:r>
      <w:r>
        <w:rPr>
          <w:rFonts w:hint="eastAsia"/>
        </w:rPr>
        <w:tab/>
      </w:r>
      <w:r>
        <w:rPr>
          <w:rFonts w:hint="eastAsia"/>
        </w:rPr>
        <w:t>数据中心</w:t>
      </w:r>
      <w:r>
        <w:rPr>
          <w:rFonts w:hint="eastAsia"/>
        </w:rPr>
        <w:t>/</w:t>
      </w:r>
      <w:r>
        <w:rPr>
          <w:rFonts w:hint="eastAsia"/>
        </w:rPr>
        <w:t>云平台策略</w:t>
      </w:r>
    </w:p>
    <w:p w:rsidR="002B53C1" w:rsidRDefault="002B53C1" w:rsidP="002B53C1">
      <w:pPr>
        <w:rPr>
          <w:rFonts w:hint="eastAsia"/>
        </w:rPr>
      </w:pPr>
      <w:r>
        <w:rPr>
          <w:rFonts w:hint="eastAsia"/>
        </w:rPr>
        <w:t>（三）</w:t>
      </w:r>
      <w:r>
        <w:rPr>
          <w:rFonts w:hint="eastAsia"/>
        </w:rPr>
        <w:tab/>
        <w:t>IT</w:t>
      </w:r>
      <w:r>
        <w:rPr>
          <w:rFonts w:hint="eastAsia"/>
        </w:rPr>
        <w:t>基础架构提供的服务</w:t>
      </w:r>
    </w:p>
    <w:p w:rsidR="002B53C1" w:rsidRDefault="002B53C1" w:rsidP="002B53C1">
      <w:pPr>
        <w:rPr>
          <w:rFonts w:hint="eastAsia"/>
        </w:rPr>
      </w:pPr>
      <w:r>
        <w:rPr>
          <w:rFonts w:hint="eastAsia"/>
        </w:rPr>
        <w:t>（四）</w:t>
      </w:r>
      <w:r>
        <w:rPr>
          <w:rFonts w:hint="eastAsia"/>
        </w:rPr>
        <w:tab/>
      </w:r>
      <w:r>
        <w:rPr>
          <w:rFonts w:hint="eastAsia"/>
        </w:rPr>
        <w:t>机房管理及设计</w:t>
      </w:r>
    </w:p>
    <w:p w:rsidR="002B53C1" w:rsidRDefault="002B53C1" w:rsidP="002B53C1">
      <w:pPr>
        <w:rPr>
          <w:rFonts w:hint="eastAsia"/>
        </w:rPr>
      </w:pPr>
      <w:r>
        <w:rPr>
          <w:rFonts w:hint="eastAsia"/>
        </w:rPr>
        <w:t>（五）</w:t>
      </w:r>
      <w:r>
        <w:rPr>
          <w:rFonts w:hint="eastAsia"/>
        </w:rPr>
        <w:tab/>
      </w:r>
      <w:r>
        <w:rPr>
          <w:rFonts w:hint="eastAsia"/>
        </w:rPr>
        <w:t>主机和存储系统完善</w:t>
      </w:r>
    </w:p>
    <w:p w:rsidR="002B53C1" w:rsidRDefault="002B53C1" w:rsidP="002B53C1">
      <w:pPr>
        <w:rPr>
          <w:rFonts w:hint="eastAsia"/>
        </w:rPr>
      </w:pPr>
      <w:r>
        <w:rPr>
          <w:rFonts w:hint="eastAsia"/>
        </w:rPr>
        <w:t>（六）</w:t>
      </w:r>
      <w:r>
        <w:rPr>
          <w:rFonts w:hint="eastAsia"/>
        </w:rPr>
        <w:tab/>
      </w:r>
      <w:r>
        <w:rPr>
          <w:rFonts w:hint="eastAsia"/>
        </w:rPr>
        <w:t>网络架构解决方案</w:t>
      </w:r>
    </w:p>
    <w:p w:rsidR="002B53C1" w:rsidRDefault="002B53C1" w:rsidP="002B53C1">
      <w:pPr>
        <w:rPr>
          <w:rFonts w:hint="eastAsia"/>
        </w:rPr>
      </w:pPr>
      <w:r>
        <w:rPr>
          <w:rFonts w:hint="eastAsia"/>
        </w:rPr>
        <w:t>（七）</w:t>
      </w:r>
      <w:r>
        <w:rPr>
          <w:rFonts w:hint="eastAsia"/>
        </w:rPr>
        <w:tab/>
      </w:r>
      <w:r>
        <w:rPr>
          <w:rFonts w:hint="eastAsia"/>
        </w:rPr>
        <w:t>备份和恢复策略</w:t>
      </w:r>
    </w:p>
    <w:p w:rsidR="002B53C1" w:rsidRDefault="002B53C1" w:rsidP="002B53C1">
      <w:pPr>
        <w:rPr>
          <w:rFonts w:hint="eastAsia"/>
        </w:rPr>
      </w:pPr>
      <w:r>
        <w:rPr>
          <w:rFonts w:hint="eastAsia"/>
        </w:rPr>
        <w:t>（八）</w:t>
      </w:r>
      <w:r>
        <w:rPr>
          <w:rFonts w:hint="eastAsia"/>
        </w:rPr>
        <w:tab/>
      </w:r>
      <w:r>
        <w:rPr>
          <w:rFonts w:hint="eastAsia"/>
        </w:rPr>
        <w:t>信息安全保障</w:t>
      </w:r>
    </w:p>
    <w:p w:rsidR="002A2F72" w:rsidRDefault="002B53C1" w:rsidP="002B53C1">
      <w:r>
        <w:rPr>
          <w:rFonts w:hint="eastAsia"/>
        </w:rPr>
        <w:t>五、</w:t>
      </w:r>
      <w:r>
        <w:rPr>
          <w:rFonts w:hint="eastAsia"/>
        </w:rPr>
        <w:tab/>
      </w:r>
      <w:r>
        <w:rPr>
          <w:rFonts w:hint="eastAsia"/>
        </w:rPr>
        <w:t>信息化规划落实路线图和总体投资分析</w:t>
      </w:r>
    </w:p>
    <w:p w:rsidR="002B53C1" w:rsidRDefault="002B53C1" w:rsidP="002B53C1">
      <w:r>
        <w:rPr>
          <w:rFonts w:hint="eastAsia"/>
        </w:rPr>
        <w:t>交付周期：三个月</w:t>
      </w:r>
    </w:p>
    <w:p w:rsidR="002B53C1" w:rsidRDefault="002B53C1" w:rsidP="002B53C1">
      <w:pPr>
        <w:rPr>
          <w:rFonts w:hint="eastAsia"/>
        </w:rPr>
      </w:pPr>
      <w:bookmarkStart w:id="0" w:name="_GoBack"/>
      <w:bookmarkEnd w:id="0"/>
    </w:p>
    <w:sectPr w:rsidR="002B5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C1"/>
    <w:rsid w:val="002A2F72"/>
    <w:rsid w:val="002B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36A90-6158-4F7B-82BB-A9268337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Wang</dc:creator>
  <cp:keywords/>
  <dc:description/>
  <cp:lastModifiedBy>Michael Wang</cp:lastModifiedBy>
  <cp:revision>1</cp:revision>
  <dcterms:created xsi:type="dcterms:W3CDTF">2020-10-27T13:46:00Z</dcterms:created>
  <dcterms:modified xsi:type="dcterms:W3CDTF">2020-10-27T13:47:00Z</dcterms:modified>
</cp:coreProperties>
</file>