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i/>
          <w:color w:val="FF0000"/>
        </w:rPr>
      </w:pPr>
      <w:r>
        <w:rPr>
          <w:rFonts w:hint="eastAsia"/>
          <w:i/>
          <w:color w:val="FF0000"/>
        </w:rPr>
        <w:t>请列出使用的全部开源软件</w:t>
      </w:r>
    </w:p>
    <w:p>
      <w:pPr>
        <w:spacing w:line="420" w:lineRule="exact"/>
        <w:jc w:val="center"/>
        <w:rPr>
          <w:i/>
          <w:color w:val="FF0000"/>
        </w:rPr>
      </w:pPr>
      <w:r>
        <w:rPr>
          <w:i/>
          <w:color w:val="FF0000"/>
        </w:rPr>
        <w:t>P</w:t>
      </w:r>
      <w:r>
        <w:rPr>
          <w:rFonts w:hint="eastAsia"/>
          <w:i/>
          <w:color w:val="FF0000"/>
        </w:rPr>
        <w:t>lease list all open source software used</w:t>
      </w:r>
    </w:p>
    <w:tbl>
      <w:tblPr>
        <w:tblStyle w:val="11"/>
        <w:tblW w:w="0" w:type="auto"/>
        <w:tblInd w:w="0" w:type="dxa"/>
        <w:tblLayout w:type="fixed"/>
        <w:tblCellMar>
          <w:top w:w="0" w:type="dxa"/>
          <w:left w:w="0" w:type="dxa"/>
          <w:bottom w:w="0" w:type="dxa"/>
          <w:right w:w="0" w:type="dxa"/>
        </w:tblCellMar>
      </w:tblPr>
      <w:tblGrid>
        <w:gridCol w:w="1603"/>
        <w:gridCol w:w="1425"/>
        <w:gridCol w:w="1860"/>
        <w:gridCol w:w="2625"/>
      </w:tblGrid>
      <w:tr>
        <w:tblPrEx>
          <w:tblCellMar>
            <w:top w:w="0" w:type="dxa"/>
            <w:left w:w="0" w:type="dxa"/>
            <w:bottom w:w="0" w:type="dxa"/>
            <w:right w:w="0" w:type="dxa"/>
          </w:tblCellMar>
        </w:tblPrEx>
        <w:tc>
          <w:tcPr>
            <w:tcW w:w="16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bookmarkStart w:id="0" w:name="_GoBack"/>
            <w:bookmarkEnd w:id="0"/>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4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62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60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Vue</w:t>
            </w:r>
          </w:p>
        </w:tc>
        <w:tc>
          <w:tcPr>
            <w:tcW w:w="1425"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2.6.10</w:t>
            </w:r>
          </w:p>
        </w:tc>
        <w:tc>
          <w:tcPr>
            <w:tcW w:w="1860"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MIT</w:t>
            </w:r>
          </w:p>
        </w:tc>
        <w:tc>
          <w:tcPr>
            <w:tcW w:w="2625"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rPr>
              <w:t>https://vuejs.org/</w:t>
            </w:r>
          </w:p>
        </w:tc>
      </w:tr>
      <w:tr>
        <w:tblPrEx>
          <w:tblCellMar>
            <w:top w:w="0" w:type="dxa"/>
            <w:left w:w="0" w:type="dxa"/>
            <w:bottom w:w="0" w:type="dxa"/>
            <w:right w:w="0" w:type="dxa"/>
          </w:tblCellMar>
        </w:tblPrEx>
        <w:tc>
          <w:tcPr>
            <w:tcW w:w="16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a</w:t>
            </w:r>
            <w:r>
              <w:rPr>
                <w:color w:val="002060"/>
                <w:sz w:val="24"/>
                <w:szCs w:val="24"/>
              </w:rPr>
              <w:t>xios</w:t>
            </w:r>
          </w:p>
        </w:tc>
        <w:tc>
          <w:tcPr>
            <w:tcW w:w="1425"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val="en-US" w:eastAsia="zh-CN" w:bidi="ar-SA"/>
              </w:rPr>
            </w:pPr>
            <w:r>
              <w:rPr>
                <w:color w:val="002060"/>
                <w:sz w:val="24"/>
                <w:szCs w:val="24"/>
              </w:rPr>
              <w:t>0.16.2</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val="en-US" w:eastAsia="zh-CN" w:bidi="ar-SA"/>
              </w:rPr>
            </w:pPr>
            <w:r>
              <w:rPr>
                <w:color w:val="002060"/>
                <w:sz w:val="24"/>
                <w:szCs w:val="24"/>
              </w:rPr>
              <w:t>MIT</w:t>
            </w:r>
          </w:p>
        </w:tc>
        <w:tc>
          <w:tcPr>
            <w:tcW w:w="2625" w:type="dxa"/>
            <w:tcBorders>
              <w:top w:val="nil"/>
              <w:left w:val="nil"/>
              <w:bottom w:val="single" w:color="auto" w:sz="8" w:space="0"/>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https://github.com/axios/axios</w:t>
            </w:r>
          </w:p>
        </w:tc>
      </w:tr>
      <w:tr>
        <w:tblPrEx>
          <w:tblCellMar>
            <w:top w:w="0" w:type="dxa"/>
            <w:left w:w="0" w:type="dxa"/>
            <w:bottom w:w="0" w:type="dxa"/>
            <w:right w:w="0" w:type="dxa"/>
          </w:tblCellMar>
        </w:tblPrEx>
        <w:tc>
          <w:tcPr>
            <w:tcW w:w="1603" w:type="dxa"/>
            <w:tcBorders>
              <w:top w:val="nil"/>
              <w:left w:val="single" w:color="auto" w:sz="8" w:space="0"/>
              <w:bottom w:val="single" w:color="auto" w:sz="4" w:space="0"/>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vropperjs</w:t>
            </w:r>
          </w:p>
        </w:tc>
        <w:tc>
          <w:tcPr>
            <w:tcW w:w="1425" w:type="dxa"/>
            <w:tcBorders>
              <w:top w:val="nil"/>
              <w:left w:val="nil"/>
              <w:bottom w:val="single" w:color="auto" w:sz="4" w:space="0"/>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1.3.5</w:t>
            </w:r>
          </w:p>
        </w:tc>
        <w:tc>
          <w:tcPr>
            <w:tcW w:w="1860" w:type="dxa"/>
            <w:tcBorders>
              <w:top w:val="nil"/>
              <w:left w:val="nil"/>
              <w:bottom w:val="single" w:color="auto" w:sz="4" w:space="0"/>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2625" w:type="dxa"/>
            <w:tcBorders>
              <w:top w:val="nil"/>
              <w:left w:val="nil"/>
              <w:bottom w:val="single" w:color="auto" w:sz="4" w:space="0"/>
              <w:right w:val="single" w:color="auto" w:sz="8" w:space="0"/>
            </w:tcBorders>
            <w:tcMar>
              <w:top w:w="0" w:type="dxa"/>
              <w:left w:w="108" w:type="dxa"/>
              <w:bottom w:w="0" w:type="dxa"/>
              <w:right w:w="108" w:type="dxa"/>
            </w:tcMar>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https://github.com/fengyuanchen/cropperjs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echarts</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4.1.0</w:t>
            </w:r>
          </w:p>
        </w:tc>
        <w:tc>
          <w:tcPr>
            <w:tcW w:w="0" w:type="auto"/>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https://echarts.apache.org/zh/index.html</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html2canvas</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1.0.0-rc.5</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https://github.com/niklasvh/html2canvas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interactjs</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1.9.3</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https://interactjs.io/</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mint-ui</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2.2.9</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http://mint-ui.github.io/#!/zh-cn</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ua-parser-js</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0.7.21</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https://github.com/faisalman/ua-parser-js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vant</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2.2.15</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https://youzan.github.io/vant/#/zh-CN/</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core-js</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3.2.1</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https://github.com/zloirock/core-js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element-ui</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2.12.0</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https://element.eleme.cn/#/zh-CN</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interactjs</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1.2.9</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https://interactjs.io/</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jspdf</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1.5.3</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https://github.com/MrRio/jsPDF</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lodash</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4.17.11</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https://github.com/lodash/lodash</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mathjax</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3.0.1</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https://github.com/mathjax/MathJax</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nprogress</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0.2.0</w:t>
            </w:r>
          </w:p>
        </w:tc>
        <w:tc>
          <w:tcPr>
            <w:tcW w:w="0" w:type="auto"/>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lang w:val="en-US" w:eastAsia="zh-CN"/>
              </w:rPr>
              <w:t>MIT</w:t>
            </w:r>
          </w:p>
        </w:tc>
        <w:tc>
          <w:tcPr>
            <w:tcW w:w="0" w:type="auto"/>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https://github.com/rstacruz/nprogress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eastAsia="zh-CN"/>
              </w:rPr>
              <w:t>nginx</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default"/>
                <w:color w:val="002060"/>
                <w:sz w:val="24"/>
                <w:szCs w:val="24"/>
                <w:lang w:val="en-US" w:eastAsia="zh-CN"/>
              </w:rPr>
              <w:t>1.16.0</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2-clause BSD-like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val="en-US"/>
              </w:rPr>
              <w:t>https://nginx.org/</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val="en-US" w:eastAsia="zh-CN"/>
              </w:rPr>
            </w:pPr>
            <w:r>
              <w:rPr>
                <w:rFonts w:hint="default"/>
                <w:color w:val="002060"/>
                <w:sz w:val="24"/>
                <w:szCs w:val="24"/>
                <w:lang w:val="en-US" w:eastAsia="zh-CN"/>
              </w:rPr>
              <w:t>spring-boot</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val="en-US" w:eastAsia="zh-CN"/>
              </w:rPr>
            </w:pPr>
            <w:r>
              <w:rPr>
                <w:rFonts w:hint="default"/>
                <w:color w:val="002060"/>
                <w:sz w:val="24"/>
                <w:szCs w:val="24"/>
                <w:lang w:val="en-US" w:eastAsia="zh-CN"/>
              </w:rPr>
              <w:t>2.1.1</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b w:val="0"/>
                <w:bCs w:val="0"/>
                <w:color w:val="002060"/>
                <w:sz w:val="24"/>
                <w:szCs w:val="24"/>
                <w:lang w:val="en-US"/>
              </w:rPr>
            </w:pPr>
            <w:r>
              <w:rPr>
                <w:rFonts w:hint="default"/>
                <w:color w:val="002060"/>
                <w:sz w:val="24"/>
                <w:szCs w:val="24"/>
                <w:lang w:val="en-US"/>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val="en-US"/>
              </w:rPr>
            </w:pPr>
            <w:r>
              <w:rPr>
                <w:rFonts w:hint="default"/>
                <w:color w:val="002060"/>
                <w:sz w:val="24"/>
                <w:szCs w:val="24"/>
                <w:lang w:val="en-US"/>
              </w:rPr>
              <w:t>https://spring.io/projects/spring-boot</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druid</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1.1.12</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https://github.com/alibaba/druid</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fastjson</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1.2.51</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https://github.com/alibaba/fastjson</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netty</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4.0.42.Final</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fldChar w:fldCharType="begin"/>
            </w:r>
            <w:r>
              <w:rPr>
                <w:rFonts w:hint="default"/>
                <w:color w:val="002060"/>
                <w:sz w:val="24"/>
                <w:szCs w:val="24"/>
                <w:lang w:eastAsia="zh-CN"/>
              </w:rPr>
              <w:instrText xml:space="preserve"> HYPERLINK "https://netty.io/" </w:instrText>
            </w:r>
            <w:r>
              <w:rPr>
                <w:rFonts w:hint="default"/>
                <w:color w:val="002060"/>
                <w:sz w:val="24"/>
                <w:szCs w:val="24"/>
                <w:lang w:eastAsia="zh-CN"/>
              </w:rPr>
              <w:fldChar w:fldCharType="separate"/>
            </w:r>
            <w:r>
              <w:rPr>
                <w:rFonts w:hint="default"/>
                <w:color w:val="002060"/>
                <w:sz w:val="24"/>
                <w:szCs w:val="24"/>
                <w:lang w:eastAsia="zh-CN"/>
              </w:rPr>
              <w:t>https://netty.io/</w:t>
            </w:r>
            <w:r>
              <w:rPr>
                <w:rFonts w:hint="default"/>
                <w:color w:val="002060"/>
                <w:sz w:val="24"/>
                <w:szCs w:val="24"/>
                <w:lang w:eastAsia="zh-CN"/>
              </w:rPr>
              <w:fldChar w:fldCharType="end"/>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eastAsia="zh-CN"/>
              </w:rPr>
            </w:pPr>
            <w:r>
              <w:rPr>
                <w:rFonts w:hint="default"/>
                <w:color w:val="002060"/>
                <w:sz w:val="24"/>
                <w:szCs w:val="24"/>
                <w:lang w:eastAsia="zh-CN"/>
              </w:rPr>
              <w:t>rocketmq</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eastAsia="zh-CN"/>
              </w:rPr>
            </w:pPr>
            <w:r>
              <w:rPr>
                <w:rFonts w:hint="default"/>
                <w:color w:val="002060"/>
                <w:sz w:val="24"/>
                <w:szCs w:val="24"/>
                <w:lang w:eastAsia="zh-CN"/>
              </w:rPr>
              <w:t>4.3.7.2</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eastAsia="zh-CN"/>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eastAsia="zh-CN"/>
              </w:rPr>
            </w:pPr>
            <w:r>
              <w:rPr>
                <w:rFonts w:hint="default"/>
                <w:color w:val="002060"/>
                <w:sz w:val="24"/>
                <w:szCs w:val="24"/>
                <w:lang w:eastAsia="zh-CN"/>
              </w:rPr>
              <w:t>http://rocketmq.apache.org/</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jackson</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2.9.</w:t>
            </w:r>
            <w:r>
              <w:rPr>
                <w:rFonts w:hint="default"/>
                <w:color w:val="002060"/>
                <w:sz w:val="24"/>
                <w:szCs w:val="24"/>
                <w:lang w:val="en-US" w:eastAsia="zh-CN"/>
              </w:rPr>
              <w:t>7</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http://github.com/FasterXML/jackson</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jai-imageio-core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1.3.1</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BSD 3-clause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fldChar w:fldCharType="begin"/>
            </w:r>
            <w:r>
              <w:rPr>
                <w:rFonts w:hint="default"/>
                <w:color w:val="002060"/>
                <w:sz w:val="24"/>
                <w:szCs w:val="24"/>
                <w:lang w:eastAsia="zh-CN"/>
              </w:rPr>
              <w:instrText xml:space="preserve"> HYPERLINK "https://github.com/jai-imageio/jai-imageio-core" </w:instrText>
            </w:r>
            <w:r>
              <w:rPr>
                <w:rFonts w:hint="default"/>
                <w:color w:val="002060"/>
                <w:sz w:val="24"/>
                <w:szCs w:val="24"/>
                <w:lang w:eastAsia="zh-CN"/>
              </w:rPr>
              <w:fldChar w:fldCharType="separate"/>
            </w:r>
            <w:r>
              <w:rPr>
                <w:rFonts w:hint="default"/>
                <w:color w:val="002060"/>
                <w:sz w:val="24"/>
                <w:szCs w:val="24"/>
                <w:lang w:eastAsia="zh-CN"/>
              </w:rPr>
              <w:t>https://github.com/jai-imageio/jai-imageio-core</w:t>
            </w:r>
            <w:r>
              <w:rPr>
                <w:rFonts w:hint="default"/>
                <w:color w:val="002060"/>
                <w:sz w:val="24"/>
                <w:szCs w:val="24"/>
                <w:lang w:eastAsia="zh-CN"/>
              </w:rPr>
              <w:fldChar w:fldCharType="end"/>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commons-collections</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3.2.2</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http://commons.apache.org/collections/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commons-fileupload</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1.3.1</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http://commons.apache.org/proper/commons-fileupload/</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commons-io</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2.2</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http://commons.apache.org/io/</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commons-lan</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2.6</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http://commons.apache.org/lang/</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commons-logging</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1.1.1</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eastAsia"/>
                <w:color w:val="002060"/>
                <w:sz w:val="24"/>
                <w:szCs w:val="24"/>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http://commons.apache.org/logging</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jjwt</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0.9.1</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Apache License, Version 2.0</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fldChar w:fldCharType="begin"/>
            </w:r>
            <w:r>
              <w:rPr>
                <w:rFonts w:hint="default"/>
                <w:color w:val="002060"/>
                <w:sz w:val="24"/>
                <w:szCs w:val="24"/>
                <w:lang w:eastAsia="zh-CN"/>
              </w:rPr>
              <w:instrText xml:space="preserve"> HYPERLINK "https://github.com/jwtk/jjwt" </w:instrText>
            </w:r>
            <w:r>
              <w:rPr>
                <w:rFonts w:hint="default"/>
                <w:color w:val="002060"/>
                <w:sz w:val="24"/>
                <w:szCs w:val="24"/>
                <w:lang w:eastAsia="zh-CN"/>
              </w:rPr>
              <w:fldChar w:fldCharType="separate"/>
            </w:r>
            <w:r>
              <w:rPr>
                <w:rFonts w:hint="default"/>
                <w:color w:val="002060"/>
                <w:sz w:val="24"/>
                <w:szCs w:val="24"/>
                <w:lang w:eastAsia="zh-CN"/>
              </w:rPr>
              <w:t>https://github.com/jwtk/jjwt</w:t>
            </w:r>
            <w:r>
              <w:rPr>
                <w:rFonts w:hint="default"/>
                <w:color w:val="002060"/>
                <w:sz w:val="24"/>
                <w:szCs w:val="24"/>
                <w:lang w:eastAsia="zh-CN"/>
              </w:rPr>
              <w:fldChar w:fldCharType="end"/>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log4j</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1.2.17</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Apache License, Version 2.0</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color w:val="002060"/>
                <w:sz w:val="24"/>
                <w:szCs w:val="24"/>
                <w:lang w:eastAsia="zh-CN"/>
              </w:rPr>
              <w:t>http://logging.apache.org/log4j/1.2/</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val="en-US" w:eastAsia="zh-CN"/>
              </w:rPr>
            </w:pPr>
            <w:r>
              <w:rPr>
                <w:rFonts w:hint="default"/>
                <w:color w:val="002060"/>
                <w:sz w:val="24"/>
                <w:szCs w:val="24"/>
                <w:lang w:eastAsia="zh-CN"/>
              </w:rPr>
              <w:t>httpclient</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val="en-US" w:eastAsia="zh-CN"/>
              </w:rPr>
            </w:pPr>
            <w:r>
              <w:rPr>
                <w:rFonts w:hint="default"/>
                <w:color w:val="002060"/>
                <w:sz w:val="24"/>
                <w:szCs w:val="24"/>
                <w:lang w:eastAsia="zh-CN"/>
              </w:rPr>
              <w:t>4.5.6</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val="en-US" w:eastAsia="zh-CN"/>
              </w:rPr>
            </w:pPr>
            <w:r>
              <w:rPr>
                <w:rFonts w:hint="eastAsia"/>
                <w:color w:val="002060"/>
                <w:sz w:val="24"/>
                <w:szCs w:val="24"/>
                <w:lang w:eastAsia="zh-CN"/>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color w:val="002060"/>
                <w:sz w:val="24"/>
                <w:szCs w:val="24"/>
                <w:lang w:val="en-US" w:eastAsia="zh-CN"/>
              </w:rPr>
            </w:pPr>
            <w:r>
              <w:rPr>
                <w:rFonts w:hint="default"/>
                <w:color w:val="002060"/>
                <w:sz w:val="24"/>
                <w:szCs w:val="24"/>
                <w:lang w:eastAsia="zh-CN"/>
              </w:rPr>
              <w:t>http://hc.apache.org/httpcomponents-client</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poi</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3.14</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eastAsia" w:ascii="Times New Roman" w:hAnsi="Times New Roman" w:eastAsia="宋体" w:cs="Times New Roman"/>
                <w:snapToGrid w:val="0"/>
                <w:color w:val="002060"/>
                <w:sz w:val="24"/>
                <w:szCs w:val="24"/>
                <w:lang w:val="en-US" w:eastAsia="zh-CN" w:bidi="ar-SA"/>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http://poi.apache.org/</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docx4j</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3.3.0</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eastAsia" w:ascii="Times New Roman" w:hAnsi="Times New Roman" w:eastAsia="宋体" w:cs="Times New Roman"/>
                <w:snapToGrid w:val="0"/>
                <w:color w:val="002060"/>
                <w:sz w:val="24"/>
                <w:szCs w:val="24"/>
                <w:lang w:val="en-US" w:eastAsia="zh-CN" w:bidi="ar-SA"/>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http://www.docx4java.org/</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mongodb-driver</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3.8.2</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eastAsia" w:ascii="Times New Roman" w:hAnsi="Times New Roman" w:eastAsia="宋体" w:cs="Times New Roman"/>
                <w:snapToGrid w:val="0"/>
                <w:color w:val="002060"/>
                <w:sz w:val="24"/>
                <w:szCs w:val="24"/>
                <w:lang w:val="en-US" w:eastAsia="zh-CN" w:bidi="ar-SA"/>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http://www.mongodb.org/</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mybatis</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3.4.6</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eastAsia" w:ascii="Times New Roman" w:hAnsi="Times New Roman" w:eastAsia="宋体" w:cs="Times New Roman"/>
                <w:snapToGrid w:val="0"/>
                <w:color w:val="002060"/>
                <w:sz w:val="24"/>
                <w:szCs w:val="24"/>
                <w:lang w:val="en-US" w:eastAsia="zh-CN" w:bidi="ar-SA"/>
              </w:rPr>
              <w:t>Apache 2.0 license</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fldChar w:fldCharType="begin"/>
            </w:r>
            <w:r>
              <w:rPr>
                <w:rFonts w:hint="default" w:ascii="Times New Roman" w:hAnsi="Times New Roman" w:eastAsia="宋体" w:cs="Times New Roman"/>
                <w:snapToGrid w:val="0"/>
                <w:color w:val="002060"/>
                <w:sz w:val="24"/>
                <w:szCs w:val="24"/>
                <w:lang w:val="en-US" w:eastAsia="zh-CN" w:bidi="ar-SA"/>
              </w:rPr>
              <w:instrText xml:space="preserve"> HYPERLINK "http://www.mybatis.org/mybatis-3" </w:instrText>
            </w:r>
            <w:r>
              <w:rPr>
                <w:rFonts w:hint="default" w:ascii="Times New Roman" w:hAnsi="Times New Roman" w:eastAsia="宋体" w:cs="Times New Roman"/>
                <w:snapToGrid w:val="0"/>
                <w:color w:val="002060"/>
                <w:sz w:val="24"/>
                <w:szCs w:val="24"/>
                <w:lang w:val="en-US" w:eastAsia="zh-CN" w:bidi="ar-SA"/>
              </w:rPr>
              <w:fldChar w:fldCharType="separate"/>
            </w:r>
            <w:r>
              <w:rPr>
                <w:rFonts w:hint="default" w:ascii="Times New Roman" w:hAnsi="Times New Roman" w:eastAsia="宋体" w:cs="Times New Roman"/>
                <w:snapToGrid w:val="0"/>
                <w:color w:val="002060"/>
                <w:sz w:val="24"/>
                <w:szCs w:val="24"/>
                <w:lang w:val="en-US" w:eastAsia="zh-CN" w:bidi="ar-SA"/>
              </w:rPr>
              <w:t>http://www.mybatis.org/mybatis-3</w:t>
            </w:r>
            <w:r>
              <w:rPr>
                <w:rFonts w:hint="default" w:ascii="Times New Roman" w:hAnsi="Times New Roman" w:eastAsia="宋体" w:cs="Times New Roman"/>
                <w:snapToGrid w:val="0"/>
                <w:color w:val="002060"/>
                <w:sz w:val="24"/>
                <w:szCs w:val="24"/>
                <w:lang w:val="en-US" w:eastAsia="zh-CN" w:bidi="ar-SA"/>
              </w:rPr>
              <w:fldChar w:fldCharType="end"/>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jedis</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2.90</w:t>
            </w:r>
          </w:p>
        </w:tc>
        <w:tc>
          <w:tcPr>
            <w:tcW w:w="186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MIT</w:t>
            </w:r>
          </w:p>
        </w:tc>
        <w:tc>
          <w:tcPr>
            <w:tcW w:w="0" w:type="auto"/>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snapToGrid w:val="0"/>
                <w:color w:val="002060"/>
                <w:sz w:val="24"/>
                <w:szCs w:val="24"/>
                <w:lang w:val="en-US" w:eastAsia="zh-CN" w:bidi="ar-SA"/>
              </w:rPr>
            </w:pPr>
            <w:r>
              <w:rPr>
                <w:rFonts w:hint="default" w:ascii="Times New Roman" w:hAnsi="Times New Roman" w:eastAsia="宋体" w:cs="Times New Roman"/>
                <w:snapToGrid w:val="0"/>
                <w:color w:val="002060"/>
                <w:sz w:val="24"/>
                <w:szCs w:val="24"/>
                <w:lang w:val="en-US" w:eastAsia="zh-CN" w:bidi="ar-SA"/>
              </w:rPr>
              <w:t>https://github.com/xetorthio/jedis</w:t>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pStyle w:val="2"/>
        <w:rPr>
          <w:i/>
        </w:rPr>
      </w:pPr>
      <w:r>
        <w:t xml:space="preserve">Copyright notice </w:t>
      </w:r>
      <w:r>
        <w:rPr>
          <w:rFonts w:hint="eastAsia" w:ascii="微软雅黑" w:hAnsi="微软雅黑" w:eastAsia="微软雅黑" w:cs="Arial"/>
        </w:rPr>
        <w:t>版权声明</w:t>
      </w:r>
    </w:p>
    <w:p>
      <w:pPr>
        <w:pStyle w:val="3"/>
        <w:numPr>
          <w:ilvl w:val="1"/>
          <w:numId w:val="0"/>
        </w:numPr>
        <w:ind w:leftChars="0"/>
      </w:pPr>
      <w:r>
        <w:rPr>
          <w:rFonts w:hint="eastAsia"/>
        </w:rPr>
        <w:t>Copyright (c) 2013-present, Yuxi (Evan) You</w:t>
      </w:r>
    </w:p>
    <w:p>
      <w:pPr>
        <w:pStyle w:val="3"/>
        <w:numPr>
          <w:ilvl w:val="1"/>
          <w:numId w:val="0"/>
        </w:numPr>
        <w:ind w:leftChars="0"/>
        <w:rPr>
          <w:rFonts w:hint="eastAsia"/>
          <w:lang w:val="en-US" w:eastAsia="zh-CN"/>
        </w:rPr>
      </w:pPr>
      <w:r>
        <w:rPr>
          <w:rFonts w:hint="eastAsia" w:ascii="Arial" w:hAnsi="Arial"/>
        </w:rPr>
        <w:t>Copyright (c) 2014-present Matt Zabriskie</w:t>
      </w:r>
      <w:r>
        <w:rPr>
          <w:rFonts w:hint="eastAsia"/>
          <w:lang w:val="en-US" w:eastAsia="zh-CN"/>
        </w:rPr>
        <w:t xml:space="preserve">  </w:t>
      </w:r>
    </w:p>
    <w:p>
      <w:pPr>
        <w:pStyle w:val="3"/>
        <w:numPr>
          <w:ilvl w:val="1"/>
          <w:numId w:val="0"/>
        </w:numPr>
        <w:ind w:leftChars="0"/>
        <w:rPr>
          <w:rFonts w:hint="eastAsia"/>
          <w:lang w:val="en-US" w:eastAsia="zh-CN"/>
        </w:rPr>
      </w:pPr>
      <w:r>
        <w:rPr>
          <w:rFonts w:hint="eastAsia"/>
          <w:lang w:val="en-US" w:eastAsia="zh-CN"/>
        </w:rPr>
        <w:t xml:space="preserve">Copyright 2015-present Chen Fengyuan       </w:t>
      </w:r>
    </w:p>
    <w:p>
      <w:pPr>
        <w:pStyle w:val="3"/>
        <w:numPr>
          <w:ilvl w:val="1"/>
          <w:numId w:val="0"/>
        </w:numPr>
        <w:ind w:leftChars="0"/>
        <w:rPr>
          <w:rFonts w:hint="eastAsia"/>
          <w:lang w:val="en-US" w:eastAsia="zh-CN"/>
        </w:rPr>
      </w:pPr>
      <w:r>
        <w:rPr>
          <w:rFonts w:hint="eastAsia"/>
          <w:lang w:val="en-US" w:eastAsia="zh-CN"/>
        </w:rPr>
        <w:t xml:space="preserve">Copyright (c) 2008 Jacob Seidelin   </w:t>
      </w:r>
    </w:p>
    <w:p>
      <w:pPr>
        <w:pStyle w:val="3"/>
        <w:numPr>
          <w:ilvl w:val="1"/>
          <w:numId w:val="0"/>
        </w:numPr>
        <w:ind w:leftChars="0"/>
        <w:rPr>
          <w:rFonts w:hint="eastAsia"/>
          <w:lang w:val="en-US" w:eastAsia="zh-CN"/>
        </w:rPr>
      </w:pPr>
      <w:r>
        <w:rPr>
          <w:rFonts w:hint="eastAsia"/>
          <w:lang w:val="en-US" w:eastAsia="zh-CN"/>
        </w:rPr>
        <w:t xml:space="preserve">Copyright (c) 2014 The Financial Times Ltd.     </w:t>
      </w:r>
    </w:p>
    <w:p>
      <w:pPr>
        <w:pStyle w:val="3"/>
        <w:numPr>
          <w:ilvl w:val="1"/>
          <w:numId w:val="0"/>
        </w:numPr>
        <w:ind w:leftChars="0"/>
        <w:rPr>
          <w:rFonts w:hint="eastAsia"/>
          <w:lang w:val="en-US" w:eastAsia="zh-CN"/>
        </w:rPr>
      </w:pPr>
      <w:r>
        <w:rPr>
          <w:rFonts w:hint="eastAsia"/>
          <w:lang w:val="en-US" w:eastAsia="zh-CN"/>
        </w:rPr>
        <w:t xml:space="preserve">Copyright (c) 2012 Niklas von Hertzen   </w:t>
      </w:r>
    </w:p>
    <w:p>
      <w:pPr>
        <w:pStyle w:val="3"/>
        <w:numPr>
          <w:ilvl w:val="1"/>
          <w:numId w:val="0"/>
        </w:numPr>
        <w:ind w:leftChars="0"/>
        <w:rPr>
          <w:rFonts w:hint="eastAsia"/>
          <w:lang w:val="en-US" w:eastAsia="zh-CN"/>
        </w:rPr>
      </w:pPr>
      <w:r>
        <w:rPr>
          <w:rFonts w:hint="eastAsia"/>
          <w:lang w:val="en-US" w:eastAsia="zh-CN"/>
        </w:rPr>
        <w:t xml:space="preserve">Copyright (c) 2012-present Taye Adeyemi </w:t>
      </w:r>
      <w:r>
        <w:rPr>
          <w:rFonts w:hint="eastAsia"/>
          <w:lang w:val="en-US" w:eastAsia="zh-CN"/>
        </w:rPr>
        <w:fldChar w:fldCharType="begin"/>
      </w:r>
      <w:r>
        <w:rPr>
          <w:rFonts w:hint="eastAsia"/>
          <w:lang w:val="en-US" w:eastAsia="zh-CN"/>
        </w:rPr>
        <w:instrText xml:space="preserve"> HYPERLINK "mailto:&lt;dev@taye.me&gt;" </w:instrText>
      </w:r>
      <w:r>
        <w:rPr>
          <w:rFonts w:hint="eastAsia"/>
          <w:lang w:val="en-US" w:eastAsia="zh-CN"/>
        </w:rPr>
        <w:fldChar w:fldCharType="separate"/>
      </w:r>
      <w:r>
        <w:rPr>
          <w:rStyle w:val="14"/>
          <w:rFonts w:hint="eastAsia"/>
          <w:lang w:val="en-US" w:eastAsia="zh-CN"/>
        </w:rPr>
        <w:t>&lt;dev@taye.me&gt;</w:t>
      </w:r>
      <w:r>
        <w:rPr>
          <w:rFonts w:hint="eastAsia"/>
          <w:lang w:val="en-US" w:eastAsia="zh-CN"/>
        </w:rPr>
        <w:fldChar w:fldCharType="end"/>
      </w:r>
      <w:r>
        <w:rPr>
          <w:rFonts w:hint="eastAsia"/>
          <w:lang w:val="en-US" w:eastAsia="zh-CN"/>
        </w:rPr>
        <w:t xml:space="preserve">   </w:t>
      </w:r>
    </w:p>
    <w:p>
      <w:pPr>
        <w:pStyle w:val="3"/>
        <w:numPr>
          <w:ilvl w:val="1"/>
          <w:numId w:val="0"/>
        </w:numPr>
        <w:ind w:leftChars="0"/>
        <w:rPr>
          <w:rFonts w:hint="eastAsia"/>
          <w:lang w:val="en-US" w:eastAsia="zh-CN"/>
        </w:rPr>
      </w:pPr>
      <w:r>
        <w:rPr>
          <w:rFonts w:hint="eastAsia"/>
          <w:lang w:val="en-US" w:eastAsia="zh-CN"/>
        </w:rPr>
        <w:t xml:space="preserve">Copyright (c) 2016 mint-ui  </w:t>
      </w:r>
    </w:p>
    <w:p>
      <w:pPr>
        <w:pStyle w:val="3"/>
        <w:numPr>
          <w:ilvl w:val="1"/>
          <w:numId w:val="0"/>
        </w:numPr>
        <w:ind w:leftChars="0"/>
        <w:rPr>
          <w:rFonts w:hint="default"/>
          <w:lang w:val="en-US" w:eastAsia="zh-CN"/>
        </w:rPr>
      </w:pPr>
      <w:r>
        <w:rPr>
          <w:rFonts w:hint="eastAsia"/>
          <w:lang w:val="en-US" w:eastAsia="zh-CN"/>
        </w:rPr>
        <w:t xml:space="preserve">Copyright (c) 2012-2019 Faisal Salman </w:t>
      </w:r>
      <w:r>
        <w:rPr>
          <w:rFonts w:hint="eastAsia"/>
          <w:lang w:val="en-US" w:eastAsia="zh-CN"/>
        </w:rPr>
        <w:fldChar w:fldCharType="begin"/>
      </w:r>
      <w:r>
        <w:rPr>
          <w:rFonts w:hint="eastAsia"/>
          <w:lang w:val="en-US" w:eastAsia="zh-CN"/>
        </w:rPr>
        <w:instrText xml:space="preserve"> HYPERLINK "mailto:&lt;f@faisalman.com&gt;" </w:instrText>
      </w:r>
      <w:r>
        <w:rPr>
          <w:rFonts w:hint="eastAsia"/>
          <w:lang w:val="en-US" w:eastAsia="zh-CN"/>
        </w:rPr>
        <w:fldChar w:fldCharType="separate"/>
      </w:r>
      <w:r>
        <w:rPr>
          <w:rStyle w:val="14"/>
          <w:rFonts w:hint="eastAsia"/>
          <w:lang w:val="en-US" w:eastAsia="zh-CN"/>
        </w:rPr>
        <w:t>&lt;f@faisalman.com&gt;</w:t>
      </w:r>
      <w:r>
        <w:rPr>
          <w:rFonts w:hint="eastAsia"/>
          <w:lang w:val="en-US" w:eastAsia="zh-CN"/>
        </w:rPr>
        <w:fldChar w:fldCharType="end"/>
      </w:r>
      <w:r>
        <w:rPr>
          <w:rFonts w:hint="eastAsia"/>
          <w:lang w:val="en-US" w:eastAsia="zh-CN"/>
        </w:rPr>
        <w:t xml:space="preserve">  </w:t>
      </w:r>
    </w:p>
    <w:p>
      <w:pPr>
        <w:pStyle w:val="3"/>
        <w:numPr>
          <w:ilvl w:val="1"/>
          <w:numId w:val="0"/>
        </w:numPr>
        <w:ind w:leftChars="0"/>
        <w:rPr>
          <w:rFonts w:hint="eastAsia"/>
          <w:lang w:val="en-US" w:eastAsia="zh-CN"/>
        </w:rPr>
      </w:pPr>
      <w:r>
        <w:rPr>
          <w:rFonts w:hint="eastAsia"/>
          <w:lang w:val="en-US" w:eastAsia="zh-CN"/>
        </w:rPr>
        <w:t xml:space="preserve">Copyright 2016-present Youzan  </w:t>
      </w:r>
    </w:p>
    <w:p>
      <w:pPr>
        <w:pStyle w:val="3"/>
        <w:numPr>
          <w:ilvl w:val="1"/>
          <w:numId w:val="0"/>
        </w:numPr>
        <w:ind w:leftChars="0"/>
        <w:rPr>
          <w:rFonts w:hint="eastAsia"/>
          <w:lang w:val="en-US" w:eastAsia="zh-CN"/>
        </w:rPr>
      </w:pPr>
      <w:r>
        <w:rPr>
          <w:rFonts w:hint="eastAsia"/>
          <w:lang w:val="en-US" w:eastAsia="zh-CN"/>
        </w:rPr>
        <w:t xml:space="preserve">Copyright (c) 2013-present Evan You   </w:t>
      </w:r>
    </w:p>
    <w:p>
      <w:pPr>
        <w:pStyle w:val="3"/>
        <w:numPr>
          <w:ilvl w:val="1"/>
          <w:numId w:val="0"/>
        </w:numPr>
        <w:ind w:leftChars="0"/>
        <w:rPr>
          <w:rFonts w:hint="eastAsia"/>
          <w:lang w:val="en-US" w:eastAsia="zh-CN"/>
        </w:rPr>
      </w:pPr>
      <w:r>
        <w:rPr>
          <w:rFonts w:hint="eastAsia"/>
          <w:lang w:val="en-US" w:eastAsia="zh-CN"/>
        </w:rPr>
        <w:t xml:space="preserve">Copyright (c) 2015-present Evan You </w:t>
      </w:r>
    </w:p>
    <w:p>
      <w:pPr>
        <w:pStyle w:val="3"/>
        <w:numPr>
          <w:ilvl w:val="1"/>
          <w:numId w:val="0"/>
        </w:numPr>
        <w:ind w:leftChars="0"/>
        <w:rPr>
          <w:rFonts w:hint="eastAsia"/>
          <w:lang w:val="en-US" w:eastAsia="zh-CN"/>
        </w:rPr>
      </w:pPr>
      <w:r>
        <w:rPr>
          <w:rFonts w:hint="eastAsia"/>
          <w:lang w:val="en-US" w:eastAsia="zh-CN"/>
        </w:rPr>
        <w:t xml:space="preserve">Copyright 2017-present Tiny Technologies, Inc.  </w:t>
      </w:r>
    </w:p>
    <w:p>
      <w:pPr>
        <w:pStyle w:val="3"/>
        <w:numPr>
          <w:ilvl w:val="1"/>
          <w:numId w:val="0"/>
        </w:numPr>
        <w:ind w:leftChars="0"/>
        <w:rPr>
          <w:rFonts w:hint="eastAsia"/>
          <w:lang w:val="en-US" w:eastAsia="zh-CN"/>
        </w:rPr>
      </w:pPr>
      <w:r>
        <w:rPr>
          <w:rFonts w:hint="eastAsia"/>
          <w:lang w:val="en-US" w:eastAsia="zh-CN"/>
        </w:rPr>
        <w:t xml:space="preserve">Copyright (c) Zeno Rocha  </w:t>
      </w:r>
    </w:p>
    <w:p>
      <w:pPr>
        <w:pStyle w:val="3"/>
        <w:numPr>
          <w:ilvl w:val="1"/>
          <w:numId w:val="0"/>
        </w:numPr>
        <w:ind w:leftChars="0"/>
        <w:rPr>
          <w:rFonts w:hint="default"/>
          <w:lang w:val="en-US" w:eastAsia="zh-CN"/>
        </w:rPr>
      </w:pPr>
      <w:r>
        <w:rPr>
          <w:rFonts w:hint="eastAsia"/>
          <w:lang w:val="en-US" w:eastAsia="zh-CN"/>
        </w:rPr>
        <w:t xml:space="preserve">Copyright (c) 2014-2020 Denis Pushkarev </w:t>
      </w:r>
    </w:p>
    <w:p>
      <w:pPr>
        <w:pStyle w:val="3"/>
        <w:numPr>
          <w:ilvl w:val="1"/>
          <w:numId w:val="0"/>
        </w:numPr>
        <w:ind w:leftChars="0"/>
        <w:rPr>
          <w:rFonts w:hint="eastAsia"/>
          <w:lang w:val="en-US" w:eastAsia="zh-CN"/>
        </w:rPr>
      </w:pPr>
      <w:r>
        <w:rPr>
          <w:rFonts w:hint="eastAsia"/>
          <w:lang w:val="en-US" w:eastAsia="zh-CN"/>
        </w:rPr>
        <w:t xml:space="preserve">Copyright (c) 2016-present ElemeFE  </w:t>
      </w:r>
    </w:p>
    <w:p>
      <w:pPr>
        <w:pStyle w:val="3"/>
        <w:numPr>
          <w:ilvl w:val="1"/>
          <w:numId w:val="0"/>
        </w:numPr>
        <w:ind w:leftChars="0"/>
        <w:rPr>
          <w:rFonts w:hint="default"/>
          <w:lang w:val="en-US" w:eastAsia="zh-CN"/>
        </w:rPr>
      </w:pPr>
      <w:r>
        <w:rPr>
          <w:rFonts w:hint="eastAsia"/>
          <w:lang w:val="en-US" w:eastAsia="zh-CN"/>
        </w:rPr>
        <w:t xml:space="preserve">Copyright JS Foundation and other contributors &lt;https://js.foundation/&gt;  </w:t>
      </w:r>
    </w:p>
    <w:p>
      <w:pPr>
        <w:pStyle w:val="3"/>
        <w:numPr>
          <w:ilvl w:val="1"/>
          <w:numId w:val="0"/>
        </w:numPr>
        <w:ind w:leftChars="0"/>
        <w:rPr>
          <w:rFonts w:hint="default"/>
          <w:lang w:val="en-US" w:eastAsia="zh-CN"/>
        </w:rPr>
      </w:pPr>
      <w:r>
        <w:rPr>
          <w:rFonts w:hint="default"/>
          <w:lang w:val="en-US" w:eastAsia="zh-CN"/>
        </w:rPr>
        <w:t>Copyright (c) 2013-2014 Rico Sta. Cruz</w:t>
      </w:r>
    </w:p>
    <w:p>
      <w:pPr>
        <w:pStyle w:val="3"/>
        <w:numPr>
          <w:ilvl w:val="1"/>
          <w:numId w:val="0"/>
        </w:numPr>
        <w:ind w:leftChars="0"/>
        <w:rPr>
          <w:rFonts w:hint="default"/>
          <w:lang w:val="en-US" w:eastAsia="zh-CN"/>
        </w:rPr>
      </w:pPr>
      <w:r>
        <w:rPr>
          <w:rFonts w:hint="default"/>
          <w:lang w:val="en-US" w:eastAsia="zh-CN"/>
        </w:rPr>
        <w:t>Copyright (C) 2007 Free Software Foundation, Inc.</w:t>
      </w:r>
    </w:p>
    <w:p>
      <w:pPr>
        <w:pStyle w:val="3"/>
        <w:numPr>
          <w:ilvl w:val="1"/>
          <w:numId w:val="0"/>
        </w:numPr>
        <w:ind w:leftChars="0"/>
        <w:rPr>
          <w:rFonts w:hint="eastAsia"/>
          <w:lang w:val="en-US" w:eastAsia="zh-CN"/>
        </w:rPr>
      </w:pPr>
      <w:r>
        <w:rPr>
          <w:rFonts w:hint="default"/>
          <w:lang w:val="en-US" w:eastAsia="zh-CN"/>
        </w:rPr>
        <w:t>Copyright (C) 1991, 1999 Free Software Foundation, Inc.</w:t>
      </w:r>
      <w:r>
        <w:rPr>
          <w:rFonts w:hint="eastAsia"/>
          <w:lang w:val="en-US" w:eastAsia="zh-CN"/>
        </w:rPr>
        <w:t xml:space="preserve"> </w:t>
      </w:r>
    </w:p>
    <w:p>
      <w:pPr>
        <w:pStyle w:val="3"/>
        <w:numPr>
          <w:ilvl w:val="1"/>
          <w:numId w:val="0"/>
        </w:numPr>
        <w:ind w:leftChars="0"/>
        <w:rPr>
          <w:rFonts w:hint="eastAsia"/>
          <w:lang w:val="en-US" w:eastAsia="zh-CN"/>
        </w:rPr>
      </w:pPr>
      <w:r>
        <w:rPr>
          <w:rFonts w:hint="eastAsia"/>
          <w:lang w:val="en-US" w:eastAsia="zh-CN"/>
        </w:rPr>
        <w:t xml:space="preserve">Copyright (c) 2017 Jiajian Chan </w:t>
      </w:r>
      <w:r>
        <w:rPr>
          <w:rFonts w:hint="eastAsia"/>
          <w:lang w:val="en-US" w:eastAsia="zh-CN"/>
        </w:rPr>
        <w:fldChar w:fldCharType="begin"/>
      </w:r>
      <w:r>
        <w:rPr>
          <w:rFonts w:hint="eastAsia"/>
          <w:lang w:val="en-US" w:eastAsia="zh-CN"/>
        </w:rPr>
        <w:instrText xml:space="preserve"> HYPERLINK "mailto:&lt;changejian@gmail.com&gt;" </w:instrText>
      </w:r>
      <w:r>
        <w:rPr>
          <w:rFonts w:hint="eastAsia"/>
          <w:lang w:val="en-US" w:eastAsia="zh-CN"/>
        </w:rPr>
        <w:fldChar w:fldCharType="separate"/>
      </w:r>
      <w:r>
        <w:rPr>
          <w:rStyle w:val="14"/>
          <w:rFonts w:hint="eastAsia"/>
          <w:lang w:val="en-US" w:eastAsia="zh-CN"/>
        </w:rPr>
        <w:t>&lt;changejian@gmail.com&gt;</w:t>
      </w:r>
      <w:r>
        <w:rPr>
          <w:rFonts w:hint="eastAsia"/>
          <w:lang w:val="en-US" w:eastAsia="zh-CN"/>
        </w:rPr>
        <w:fldChar w:fldCharType="end"/>
      </w:r>
      <w:r>
        <w:rPr>
          <w:rFonts w:hint="eastAsia"/>
          <w:lang w:val="en-US" w:eastAsia="zh-CN"/>
        </w:rPr>
        <w:t xml:space="preserve">  </w:t>
      </w:r>
    </w:p>
    <w:p>
      <w:pPr>
        <w:pStyle w:val="3"/>
        <w:numPr>
          <w:ilvl w:val="1"/>
          <w:numId w:val="0"/>
        </w:numPr>
        <w:ind w:leftChars="0"/>
        <w:rPr>
          <w:rFonts w:hint="eastAsia"/>
          <w:lang w:val="en-US" w:eastAsia="zh-CN"/>
        </w:rPr>
      </w:pPr>
      <w:r>
        <w:rPr>
          <w:rFonts w:hint="eastAsia"/>
          <w:lang w:val="en-US" w:eastAsia="zh-CN"/>
        </w:rPr>
        <w:t>Copyright (c) 2016-2019 David Desmaisons</w:t>
      </w:r>
    </w:p>
    <w:p>
      <w:pPr>
        <w:pStyle w:val="3"/>
        <w:numPr>
          <w:ilvl w:val="1"/>
          <w:numId w:val="0"/>
        </w:numPr>
        <w:ind w:leftChars="0"/>
        <w:rPr>
          <w:rFonts w:hint="default"/>
          <w:lang w:val="en-US" w:eastAsia="zh-CN"/>
        </w:rPr>
      </w:pPr>
      <w:r>
        <w:rPr>
          <w:rFonts w:hint="default"/>
          <w:lang w:val="en-US" w:eastAsia="zh-CN"/>
        </w:rPr>
        <w:t>Copyright (C) 1999-2017, QOS.ch. All rights reserved.</w:t>
      </w:r>
    </w:p>
    <w:p>
      <w:pPr>
        <w:pStyle w:val="3"/>
        <w:numPr>
          <w:ilvl w:val="1"/>
          <w:numId w:val="0"/>
        </w:numPr>
        <w:ind w:leftChars="0"/>
        <w:rPr>
          <w:rFonts w:hint="default"/>
          <w:lang w:val="en-US" w:eastAsia="zh-CN"/>
        </w:rPr>
      </w:pPr>
      <w:r>
        <w:rPr>
          <w:rFonts w:hint="default"/>
          <w:lang w:val="en-US" w:eastAsia="zh-CN"/>
        </w:rPr>
        <w:t>© 2020 GitHub, Inc.</w:t>
      </w:r>
    </w:p>
    <w:p>
      <w:pPr>
        <w:pStyle w:val="3"/>
        <w:numPr>
          <w:ilvl w:val="1"/>
          <w:numId w:val="0"/>
        </w:numPr>
        <w:ind w:leftChars="0"/>
        <w:rPr>
          <w:rFonts w:hint="default"/>
          <w:lang w:val="en-US" w:eastAsia="zh-CN"/>
        </w:rPr>
      </w:pPr>
      <w:r>
        <w:rPr>
          <w:rFonts w:hint="default"/>
          <w:lang w:val="en-US" w:eastAsia="zh-CN"/>
        </w:rPr>
        <w:t>Copyright © 2002-2019 </w:t>
      </w:r>
      <w:r>
        <w:rPr>
          <w:rFonts w:hint="default"/>
          <w:lang w:val="en-US" w:eastAsia="zh-CN"/>
        </w:rPr>
        <w:fldChar w:fldCharType="begin"/>
      </w:r>
      <w:r>
        <w:rPr>
          <w:rFonts w:hint="default"/>
          <w:lang w:val="en-US" w:eastAsia="zh-CN"/>
        </w:rPr>
        <w:instrText xml:space="preserve"> HYPERLINK "https://www.apache.org/" </w:instrText>
      </w:r>
      <w:r>
        <w:rPr>
          <w:rFonts w:hint="default"/>
          <w:lang w:val="en-US" w:eastAsia="zh-CN"/>
        </w:rPr>
        <w:fldChar w:fldCharType="separate"/>
      </w:r>
      <w:r>
        <w:rPr>
          <w:rFonts w:hint="default"/>
          <w:lang w:val="en-US" w:eastAsia="zh-CN"/>
        </w:rPr>
        <w:t>The Apache Software Foundation</w:t>
      </w:r>
      <w:r>
        <w:rPr>
          <w:rFonts w:hint="default"/>
          <w:lang w:val="en-US" w:eastAsia="zh-CN"/>
        </w:rPr>
        <w:fldChar w:fldCharType="end"/>
      </w:r>
      <w:r>
        <w:rPr>
          <w:rFonts w:hint="default"/>
          <w:lang w:val="en-US" w:eastAsia="zh-CN"/>
        </w:rPr>
        <w:t>. </w:t>
      </w:r>
    </w:p>
    <w:p>
      <w:pPr>
        <w:pStyle w:val="3"/>
        <w:numPr>
          <w:ilvl w:val="1"/>
          <w:numId w:val="0"/>
        </w:numPr>
        <w:ind w:leftChars="0"/>
        <w:rPr>
          <w:rFonts w:hint="default"/>
          <w:lang w:val="en-US" w:eastAsia="zh-CN"/>
        </w:rPr>
      </w:pPr>
      <w:r>
        <w:rPr>
          <w:rFonts w:hint="default"/>
          <w:lang w:val="en-US" w:eastAsia="zh-CN"/>
        </w:rPr>
        <w:t>Copyright © 2012 The Netty Project</w:t>
      </w:r>
    </w:p>
    <w:p>
      <w:pPr>
        <w:pStyle w:val="3"/>
        <w:numPr>
          <w:ilvl w:val="1"/>
          <w:numId w:val="0"/>
        </w:numPr>
        <w:ind w:leftChars="0"/>
        <w:rPr>
          <w:rFonts w:hint="default"/>
          <w:lang w:val="en-US" w:eastAsia="zh-CN"/>
        </w:rPr>
      </w:pPr>
      <w:r>
        <w:rPr>
          <w:rFonts w:hint="default"/>
          <w:lang w:val="en-US" w:eastAsia="zh-CN"/>
        </w:rPr>
        <w:t>Copyright © 2019 The Apache Software Foundation, Licensed under the </w:t>
      </w:r>
      <w:r>
        <w:rPr>
          <w:rFonts w:hint="default"/>
          <w:lang w:val="en-US" w:eastAsia="zh-CN"/>
        </w:rPr>
        <w:fldChar w:fldCharType="begin"/>
      </w:r>
      <w:r>
        <w:rPr>
          <w:rFonts w:hint="default"/>
          <w:lang w:val="en-US" w:eastAsia="zh-CN"/>
        </w:rPr>
        <w:instrText xml:space="preserve"> HYPERLINK "http://www.apache.org/licenses/LICENSE-2.0" </w:instrText>
      </w:r>
      <w:r>
        <w:rPr>
          <w:rFonts w:hint="default"/>
          <w:lang w:val="en-US" w:eastAsia="zh-CN"/>
        </w:rPr>
        <w:fldChar w:fldCharType="separate"/>
      </w:r>
      <w:r>
        <w:rPr>
          <w:rFonts w:hint="default"/>
          <w:lang w:val="en-US" w:eastAsia="zh-CN"/>
        </w:rPr>
        <w:t>Apache License, Version 2.0</w:t>
      </w:r>
      <w:r>
        <w:rPr>
          <w:rFonts w:hint="default"/>
          <w:lang w:val="en-US" w:eastAsia="zh-CN"/>
        </w:rPr>
        <w:fldChar w:fldCharType="end"/>
      </w:r>
      <w:r>
        <w:rPr>
          <w:rFonts w:hint="default"/>
          <w:lang w:val="en-US" w:eastAsia="zh-CN"/>
        </w:rPr>
        <w:t>.</w:t>
      </w:r>
    </w:p>
    <w:p>
      <w:pPr>
        <w:pStyle w:val="3"/>
        <w:numPr>
          <w:ilvl w:val="1"/>
          <w:numId w:val="0"/>
        </w:numPr>
        <w:ind w:leftChars="0"/>
        <w:rPr>
          <w:rFonts w:hint="default"/>
          <w:lang w:val="en-US" w:eastAsia="zh-CN"/>
        </w:rPr>
      </w:pPr>
      <w:r>
        <w:rPr>
          <w:rFonts w:hint="default"/>
          <w:lang w:val="en-US" w:eastAsia="zh-CN"/>
        </w:rPr>
        <w:t>Copyright ©2009-2011 FasterXML, LLC. All rights reserved unless otherwise indicated.</w:t>
      </w:r>
    </w:p>
    <w:p>
      <w:pPr>
        <w:pStyle w:val="3"/>
        <w:numPr>
          <w:ilvl w:val="1"/>
          <w:numId w:val="0"/>
        </w:numPr>
        <w:ind w:leftChars="0"/>
        <w:rPr>
          <w:rFonts w:hint="default"/>
          <w:lang w:val="en-US" w:eastAsia="zh-CN"/>
        </w:rPr>
      </w:pPr>
      <w:r>
        <w:rPr>
          <w:rFonts w:hint="default"/>
          <w:lang w:val="en-US" w:eastAsia="zh-CN"/>
        </w:rPr>
        <w:t xml:space="preserve">Copyright (c) 2005 Sun Microsystems, Inc. </w:t>
      </w:r>
      <w:r>
        <w:rPr>
          <w:rFonts w:hint="default"/>
          <w:lang w:val="en-US" w:eastAsia="zh-CN"/>
        </w:rPr>
        <w:br w:type="textWrapping"/>
      </w:r>
      <w:r>
        <w:rPr>
          <w:rFonts w:hint="default"/>
          <w:lang w:val="en-US" w:eastAsia="zh-CN"/>
        </w:rPr>
        <w:t>Copyright © 2010-2014 University of Manchester</w:t>
      </w:r>
      <w:r>
        <w:rPr>
          <w:rFonts w:hint="default"/>
          <w:lang w:val="en-US" w:eastAsia="zh-CN"/>
        </w:rPr>
        <w:br w:type="textWrapping"/>
      </w:r>
      <w:r>
        <w:rPr>
          <w:rFonts w:hint="default"/>
          <w:lang w:val="en-US" w:eastAsia="zh-CN"/>
        </w:rPr>
        <w:t>Copyright © 2010-2015 Stian Soiland-Reyes</w:t>
      </w:r>
      <w:r>
        <w:rPr>
          <w:rFonts w:hint="default"/>
          <w:lang w:val="en-US" w:eastAsia="zh-CN"/>
        </w:rPr>
        <w:br w:type="textWrapping"/>
      </w:r>
      <w:r>
        <w:rPr>
          <w:rFonts w:hint="default"/>
          <w:lang w:val="en-US" w:eastAsia="zh-CN"/>
        </w:rPr>
        <w:t>Copyright © 2015 Peter Hull</w:t>
      </w:r>
    </w:p>
    <w:p>
      <w:pPr>
        <w:pStyle w:val="3"/>
        <w:numPr>
          <w:ilvl w:val="1"/>
          <w:numId w:val="0"/>
        </w:numPr>
        <w:ind w:leftChars="0"/>
        <w:rPr>
          <w:rFonts w:hint="default"/>
          <w:lang w:val="en-US" w:eastAsia="zh-CN"/>
        </w:rPr>
      </w:pPr>
      <w:r>
        <w:rPr>
          <w:rFonts w:hint="default"/>
          <w:lang w:val="en-US" w:eastAsia="zh-CN"/>
        </w:rPr>
        <w:t>Copyright © 2019 Square, Inc.</w:t>
      </w:r>
    </w:p>
    <w:p>
      <w:pPr>
        <w:pStyle w:val="3"/>
        <w:numPr>
          <w:ilvl w:val="1"/>
          <w:numId w:val="0"/>
        </w:numPr>
        <w:ind w:leftChars="0"/>
        <w:rPr>
          <w:rFonts w:hint="default"/>
          <w:lang w:val="en-US" w:eastAsia="zh-CN"/>
        </w:rPr>
      </w:pPr>
      <w:r>
        <w:rPr>
          <w:rFonts w:hint="default"/>
          <w:lang w:val="en-US" w:eastAsia="zh-CN"/>
        </w:rPr>
        <w:t>© 2020 Slashdot Media. All Rights Reserved.</w:t>
      </w:r>
    </w:p>
    <w:p>
      <w:pPr>
        <w:pStyle w:val="3"/>
        <w:numPr>
          <w:ilvl w:val="1"/>
          <w:numId w:val="0"/>
        </w:numPr>
        <w:ind w:leftChars="0"/>
        <w:rPr>
          <w:rFonts w:hint="default"/>
          <w:lang w:val="en-US" w:eastAsia="zh-CN"/>
        </w:rPr>
      </w:pPr>
      <w:r>
        <w:rPr>
          <w:rFonts w:hint="default"/>
          <w:lang w:val="en-US" w:eastAsia="zh-CN"/>
        </w:rPr>
        <w:t xml:space="preserve">Copyright (c) 1997-2018 Oracle and/or its affiliates. </w:t>
      </w:r>
    </w:p>
    <w:p>
      <w:pPr>
        <w:pStyle w:val="3"/>
        <w:numPr>
          <w:ilvl w:val="1"/>
          <w:numId w:val="0"/>
        </w:numPr>
        <w:ind w:leftChars="0"/>
        <w:rPr>
          <w:rFonts w:hint="default"/>
          <w:lang w:val="en-US" w:eastAsia="zh-CN"/>
        </w:rPr>
      </w:pPr>
      <w:r>
        <w:rPr>
          <w:rFonts w:hint="default"/>
          <w:lang w:val="en-US" w:eastAsia="zh-CN"/>
        </w:rPr>
        <w:fldChar w:fldCharType="begin"/>
      </w:r>
      <w:r>
        <w:rPr>
          <w:rFonts w:hint="default"/>
          <w:lang w:val="en-US" w:eastAsia="zh-CN"/>
        </w:rPr>
        <w:instrText xml:space="preserve"> HYPERLINK "https://www.oracle.com/legal/copyright.html" </w:instrText>
      </w:r>
      <w:r>
        <w:rPr>
          <w:rFonts w:hint="default"/>
          <w:lang w:val="en-US" w:eastAsia="zh-CN"/>
        </w:rPr>
        <w:fldChar w:fldCharType="separate"/>
      </w:r>
      <w:r>
        <w:rPr>
          <w:rFonts w:hint="default"/>
          <w:lang w:val="en-US" w:eastAsia="zh-CN"/>
        </w:rPr>
        <w:t>© Oracle</w:t>
      </w:r>
      <w:r>
        <w:rPr>
          <w:rFonts w:hint="default"/>
          <w:lang w:val="en-US" w:eastAsia="zh-CN"/>
        </w:rPr>
        <w:fldChar w:fldCharType="end"/>
      </w:r>
      <w:r>
        <w:rPr>
          <w:rFonts w:hint="default"/>
          <w:lang w:val="en-US" w:eastAsia="zh-CN"/>
        </w:rPr>
        <w:t> | By contributing to this project, you are agreeing to the terms of use described </w:t>
      </w:r>
      <w:r>
        <w:rPr>
          <w:rFonts w:hint="default"/>
          <w:lang w:val="en-US" w:eastAsia="zh-CN"/>
        </w:rPr>
        <w:fldChar w:fldCharType="begin"/>
      </w:r>
      <w:r>
        <w:rPr>
          <w:rFonts w:hint="default"/>
          <w:lang w:val="en-US" w:eastAsia="zh-CN"/>
        </w:rPr>
        <w:instrText xml:space="preserve"> HYPERLINK "https://javaee.github.io/javamail/CONTRIBUTING" </w:instrText>
      </w:r>
      <w:r>
        <w:rPr>
          <w:rFonts w:hint="default"/>
          <w:lang w:val="en-US" w:eastAsia="zh-CN"/>
        </w:rPr>
        <w:fldChar w:fldCharType="separate"/>
      </w:r>
      <w:r>
        <w:rPr>
          <w:rFonts w:hint="default"/>
          <w:lang w:val="en-US" w:eastAsia="zh-CN"/>
        </w:rPr>
        <w:t>here</w:t>
      </w:r>
      <w:r>
        <w:rPr>
          <w:rFonts w:hint="default"/>
          <w:lang w:val="en-US" w:eastAsia="zh-CN"/>
        </w:rPr>
        <w:fldChar w:fldCharType="end"/>
      </w:r>
      <w:r>
        <w:rPr>
          <w:rFonts w:hint="default"/>
          <w:lang w:val="en-US" w:eastAsia="zh-CN"/>
        </w:rPr>
        <w:t>.</w:t>
      </w:r>
    </w:p>
    <w:p>
      <w:pPr>
        <w:pStyle w:val="3"/>
        <w:numPr>
          <w:ilvl w:val="1"/>
          <w:numId w:val="0"/>
        </w:numPr>
        <w:ind w:leftChars="0"/>
        <w:rPr>
          <w:rFonts w:hint="default"/>
          <w:lang w:val="en-US" w:eastAsia="zh-CN"/>
        </w:rPr>
      </w:pPr>
      <w:r>
        <w:rPr>
          <w:rFonts w:hint="default"/>
          <w:lang w:val="en-US" w:eastAsia="zh-CN"/>
        </w:rPr>
        <w:t>Copyright 2001-2005 (C) MetaStuff, Ltd. All Rights Reserved.</w:t>
      </w:r>
    </w:p>
    <w:p>
      <w:pPr>
        <w:pStyle w:val="3"/>
        <w:numPr>
          <w:ilvl w:val="1"/>
          <w:numId w:val="0"/>
        </w:numPr>
        <w:ind w:leftChars="0"/>
        <w:rPr>
          <w:rFonts w:hint="default"/>
          <w:lang w:val="en-US" w:eastAsia="zh-CN"/>
        </w:rPr>
      </w:pPr>
      <w:r>
        <w:rPr>
          <w:rFonts w:hint="default"/>
          <w:lang w:val="en-US" w:eastAsia="zh-CN"/>
        </w:rPr>
        <w:fldChar w:fldCharType="begin"/>
      </w:r>
      <w:r>
        <w:rPr>
          <w:rFonts w:hint="default"/>
          <w:lang w:val="en-US" w:eastAsia="zh-CN"/>
        </w:rPr>
        <w:instrText xml:space="preserve"> HYPERLINK "https://www.oracle.com/legal/copyright.html" </w:instrText>
      </w:r>
      <w:r>
        <w:rPr>
          <w:rFonts w:hint="default"/>
          <w:lang w:val="en-US" w:eastAsia="zh-CN"/>
        </w:rPr>
        <w:fldChar w:fldCharType="separate"/>
      </w:r>
      <w:r>
        <w:rPr>
          <w:rFonts w:hint="default"/>
          <w:lang w:val="en-US" w:eastAsia="zh-CN"/>
        </w:rPr>
        <w:t>© 2019 Oracle</w:t>
      </w:r>
      <w:r>
        <w:rPr>
          <w:rFonts w:hint="default"/>
          <w:lang w:val="en-US" w:eastAsia="zh-CN"/>
        </w:rPr>
        <w:fldChar w:fldCharType="end"/>
      </w:r>
    </w:p>
    <w:p>
      <w:pPr>
        <w:pStyle w:val="3"/>
        <w:numPr>
          <w:ilvl w:val="1"/>
          <w:numId w:val="0"/>
        </w:numPr>
        <w:ind w:leftChars="0"/>
        <w:rPr>
          <w:rFonts w:hint="default"/>
          <w:lang w:val="en-US" w:eastAsia="zh-CN"/>
        </w:rPr>
      </w:pPr>
      <w:r>
        <w:rPr>
          <w:rFonts w:hint="default"/>
          <w:lang w:val="en-US" w:eastAsia="zh-CN"/>
        </w:rPr>
        <w:t>© 2020, Oracle Corporation and/or its affiliates. </w:t>
      </w:r>
      <w:r>
        <w:rPr>
          <w:rFonts w:hint="default"/>
          <w:lang w:val="en-US" w:eastAsia="zh-CN"/>
        </w:rPr>
        <w:fldChar w:fldCharType="begin"/>
      </w:r>
      <w:r>
        <w:rPr>
          <w:rFonts w:hint="default"/>
          <w:lang w:val="en-US" w:eastAsia="zh-CN"/>
        </w:rPr>
        <w:instrText xml:space="preserve"> HYPERLINK "https://jcp.org/en/home/terms" </w:instrText>
      </w:r>
      <w:r>
        <w:rPr>
          <w:rFonts w:hint="default"/>
          <w:lang w:val="en-US" w:eastAsia="zh-CN"/>
        </w:rPr>
        <w:fldChar w:fldCharType="separate"/>
      </w:r>
      <w:r>
        <w:rPr>
          <w:rFonts w:hint="default"/>
          <w:lang w:val="en-US" w:eastAsia="zh-CN"/>
        </w:rPr>
        <w:t>Terms of Use</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"http://www.oracle.com/us/legal/privacy/index.html" </w:instrText>
      </w:r>
      <w:r>
        <w:rPr>
          <w:rFonts w:hint="default"/>
          <w:lang w:val="en-US" w:eastAsia="zh-CN"/>
        </w:rPr>
        <w:fldChar w:fldCharType="separate"/>
      </w:r>
      <w:r>
        <w:rPr>
          <w:rFonts w:hint="default"/>
          <w:lang w:val="en-US" w:eastAsia="zh-CN"/>
        </w:rPr>
        <w:t>Privacy Policy</w:t>
      </w:r>
      <w:r>
        <w:rPr>
          <w:rFonts w:hint="default"/>
          <w:lang w:val="en-US" w:eastAsia="zh-CN"/>
        </w:rPr>
        <w:fldChar w:fldCharType="end"/>
      </w:r>
      <w:r>
        <w:rPr>
          <w:rFonts w:hint="default"/>
          <w:lang w:val="en-US" w:eastAsia="zh-CN"/>
        </w:rPr>
        <w:t>. </w:t>
      </w:r>
      <w:r>
        <w:rPr>
          <w:rFonts w:hint="default"/>
          <w:lang w:val="en-US" w:eastAsia="zh-CN"/>
        </w:rPr>
        <w:fldChar w:fldCharType="begin"/>
      </w:r>
      <w:r>
        <w:rPr>
          <w:rFonts w:hint="default"/>
          <w:lang w:val="en-US" w:eastAsia="zh-CN"/>
        </w:rPr>
        <w:instrText xml:space="preserve"> HYPERLINK "http://www.oracle.com/us/legal/third-party-trademarks/third-party-trademarks-078568.html" </w:instrText>
      </w:r>
      <w:r>
        <w:rPr>
          <w:rFonts w:hint="default"/>
          <w:lang w:val="en-US" w:eastAsia="zh-CN"/>
        </w:rPr>
        <w:fldChar w:fldCharType="separate"/>
      </w:r>
      <w:r>
        <w:rPr>
          <w:rFonts w:hint="default"/>
          <w:lang w:val="en-US" w:eastAsia="zh-CN"/>
        </w:rPr>
        <w:t>Trademarks</w:t>
      </w:r>
      <w:r>
        <w:rPr>
          <w:rFonts w:hint="default"/>
          <w:lang w:val="en-US" w:eastAsia="zh-CN"/>
        </w:rPr>
        <w:fldChar w:fldCharType="end"/>
      </w:r>
    </w:p>
    <w:p>
      <w:pPr>
        <w:pStyle w:val="3"/>
        <w:numPr>
          <w:ilvl w:val="1"/>
          <w:numId w:val="0"/>
        </w:numPr>
        <w:ind w:leftChars="0"/>
        <w:rPr>
          <w:rFonts w:hint="default"/>
          <w:lang w:val="en-US" w:eastAsia="zh-CN"/>
        </w:rPr>
      </w:pPr>
      <w:r>
        <w:rPr>
          <w:rFonts w:hint="default"/>
          <w:lang w:val="en-US" w:eastAsia="zh-CN"/>
        </w:rPr>
        <w:t>Copyright © Red Hat, Inc.</w:t>
      </w:r>
    </w:p>
    <w:p>
      <w:pPr>
        <w:pStyle w:val="3"/>
        <w:numPr>
          <w:ilvl w:val="1"/>
          <w:numId w:val="0"/>
        </w:numPr>
        <w:ind w:leftChars="0"/>
        <w:rPr>
          <w:rFonts w:hint="default"/>
          <w:lang w:val="en-US" w:eastAsia="zh-CN"/>
        </w:rPr>
      </w:pPr>
      <w:r>
        <w:rPr>
          <w:rFonts w:hint="default"/>
          <w:lang w:val="en-US" w:eastAsia="zh-CN"/>
        </w:rPr>
        <w:t>Copyright © 2020 The JUnit Team</w:t>
      </w:r>
    </w:p>
    <w:p>
      <w:pPr>
        <w:pStyle w:val="3"/>
        <w:numPr>
          <w:ilvl w:val="1"/>
          <w:numId w:val="0"/>
        </w:numPr>
        <w:ind w:leftChars="0"/>
        <w:rPr>
          <w:rFonts w:hint="default"/>
          <w:lang w:val="en-US" w:eastAsia="zh-CN"/>
        </w:rPr>
      </w:pPr>
      <w:r>
        <w:rPr>
          <w:rFonts w:hint="default"/>
          <w:lang w:val="en-US" w:eastAsia="zh-CN"/>
        </w:rPr>
        <w:t>Copyright © 1999-2012 </w:t>
      </w:r>
      <w:r>
        <w:rPr>
          <w:rFonts w:hint="default"/>
          <w:lang w:val="en-US" w:eastAsia="zh-CN"/>
        </w:rPr>
        <w:fldChar w:fldCharType="begin"/>
      </w:r>
      <w:r>
        <w:rPr>
          <w:rFonts w:hint="default"/>
          <w:lang w:val="en-US" w:eastAsia="zh-CN"/>
        </w:rPr>
        <w:instrText xml:space="preserve"> HYPERLINK "http://www.apache.org/" </w:instrText>
      </w:r>
      <w:r>
        <w:rPr>
          <w:rFonts w:hint="default"/>
          <w:lang w:val="en-US" w:eastAsia="zh-CN"/>
        </w:rPr>
        <w:fldChar w:fldCharType="separate"/>
      </w:r>
      <w:r>
        <w:rPr>
          <w:rFonts w:hint="default"/>
          <w:lang w:val="en-US" w:eastAsia="zh-CN"/>
        </w:rPr>
        <w:t>Apache Software Foundation</w:t>
      </w:r>
      <w:r>
        <w:rPr>
          <w:rFonts w:hint="default"/>
          <w:lang w:val="en-US" w:eastAsia="zh-CN"/>
        </w:rPr>
        <w:fldChar w:fldCharType="end"/>
      </w:r>
      <w:r>
        <w:rPr>
          <w:rFonts w:hint="default"/>
          <w:lang w:val="en-US" w:eastAsia="zh-CN"/>
        </w:rPr>
        <w:t>. </w:t>
      </w:r>
    </w:p>
    <w:p>
      <w:pPr>
        <w:pStyle w:val="3"/>
        <w:numPr>
          <w:ilvl w:val="1"/>
          <w:numId w:val="0"/>
        </w:numPr>
        <w:ind w:leftChars="0"/>
        <w:rPr>
          <w:rFonts w:hint="default"/>
          <w:lang w:val="en-US" w:eastAsia="zh-CN"/>
        </w:rPr>
      </w:pPr>
      <w:r>
        <w:rPr>
          <w:rFonts w:hint="default"/>
          <w:lang w:val="en-US" w:eastAsia="zh-CN"/>
        </w:rPr>
        <w:t>© 2020, Oracle Corporation and/or its affiliates</w:t>
      </w:r>
    </w:p>
    <w:p>
      <w:pPr>
        <w:pStyle w:val="3"/>
        <w:numPr>
          <w:ilvl w:val="1"/>
          <w:numId w:val="0"/>
        </w:numPr>
        <w:ind w:leftChars="0"/>
        <w:rPr>
          <w:rFonts w:hint="default"/>
          <w:lang w:val="en-US" w:eastAsia="zh-CN"/>
        </w:rPr>
      </w:pPr>
      <w:r>
        <w:rPr>
          <w:rFonts w:hint="default"/>
          <w:lang w:val="en-US" w:eastAsia="zh-CN"/>
        </w:rPr>
        <w:t>Copyright © OSDN Corporation</w:t>
      </w:r>
    </w:p>
    <w:p>
      <w:pPr>
        <w:pStyle w:val="3"/>
        <w:numPr>
          <w:ilvl w:val="1"/>
          <w:numId w:val="0"/>
        </w:numPr>
        <w:ind w:leftChars="0"/>
        <w:rPr>
          <w:rFonts w:hint="default"/>
          <w:lang w:val="en-US" w:eastAsia="zh-CN"/>
        </w:rPr>
      </w:pPr>
      <w:r>
        <w:rPr>
          <w:rFonts w:hint="default"/>
          <w:lang w:val="en-US" w:eastAsia="zh-CN"/>
        </w:rPr>
        <w:t>Copyright © XSERVER Inc. All Rights Reserved.</w:t>
      </w:r>
    </w:p>
    <w:p>
      <w:pPr>
        <w:pStyle w:val="3"/>
        <w:numPr>
          <w:ilvl w:val="1"/>
          <w:numId w:val="0"/>
        </w:numPr>
        <w:ind w:leftChars="0"/>
        <w:rPr>
          <w:rFonts w:hint="default"/>
          <w:lang w:val="en-US" w:eastAsia="zh-CN"/>
        </w:rPr>
      </w:pPr>
      <w:r>
        <w:rPr>
          <w:rFonts w:hint="default"/>
          <w:lang w:val="en-US" w:eastAsia="zh-CN"/>
        </w:rPr>
        <w:t>© Copyright ANTLR / Terence Parr 2014</w:t>
      </w:r>
    </w:p>
    <w:p>
      <w:pPr>
        <w:pStyle w:val="3"/>
        <w:numPr>
          <w:ilvl w:val="1"/>
          <w:numId w:val="0"/>
        </w:numPr>
        <w:ind w:leftChars="0"/>
        <w:rPr>
          <w:rFonts w:hint="default"/>
          <w:lang w:val="en-US" w:eastAsia="zh-CN"/>
        </w:rPr>
      </w:pPr>
      <w:r>
        <w:rPr>
          <w:rFonts w:hint="default"/>
          <w:lang w:val="en-US" w:eastAsia="zh-CN"/>
        </w:rPr>
        <w:t>Copyright © 2005-2020 </w:t>
      </w:r>
      <w:r>
        <w:rPr>
          <w:rFonts w:hint="default"/>
          <w:lang w:val="en-US" w:eastAsia="zh-CN"/>
        </w:rPr>
        <w:fldChar w:fldCharType="begin"/>
      </w:r>
      <w:r>
        <w:rPr>
          <w:rFonts w:hint="default"/>
          <w:lang w:val="en-US" w:eastAsia="zh-CN"/>
        </w:rPr>
        <w:instrText xml:space="preserve"> HYPERLINK "http://www.apache.org/" </w:instrText>
      </w:r>
      <w:r>
        <w:rPr>
          <w:rFonts w:hint="default"/>
          <w:lang w:val="en-US" w:eastAsia="zh-CN"/>
        </w:rPr>
        <w:fldChar w:fldCharType="separate"/>
      </w:r>
      <w:r>
        <w:rPr>
          <w:rFonts w:hint="default"/>
          <w:lang w:val="en-US" w:eastAsia="zh-CN"/>
        </w:rPr>
        <w:t>The Apache Software Foundation</w:t>
      </w:r>
      <w:r>
        <w:rPr>
          <w:rFonts w:hint="default"/>
          <w:lang w:val="en-US" w:eastAsia="zh-CN"/>
        </w:rPr>
        <w:fldChar w:fldCharType="end"/>
      </w:r>
      <w:r>
        <w:rPr>
          <w:rFonts w:hint="default"/>
          <w:lang w:val="en-US" w:eastAsia="zh-CN"/>
        </w:rPr>
        <w:t>. </w:t>
      </w:r>
    </w:p>
    <w:p>
      <w:pPr>
        <w:pStyle w:val="3"/>
        <w:numPr>
          <w:ilvl w:val="1"/>
          <w:numId w:val="0"/>
        </w:numPr>
        <w:ind w:leftChars="0"/>
        <w:rPr>
          <w:rFonts w:hint="default"/>
          <w:lang w:val="en-US" w:eastAsia="zh-CN"/>
        </w:rPr>
      </w:pPr>
      <w:r>
        <w:rPr>
          <w:rFonts w:hint="default"/>
          <w:lang w:val="en-US" w:eastAsia="zh-CN"/>
        </w:rPr>
        <w:t>The contents of this website are © 2017 Apache Software Foundation under the terms of the Apache License v2.</w:t>
      </w:r>
    </w:p>
    <w:p>
      <w:pPr>
        <w:pStyle w:val="3"/>
        <w:numPr>
          <w:ilvl w:val="1"/>
          <w:numId w:val="0"/>
        </w:numPr>
        <w:ind w:leftChars="0"/>
        <w:rPr>
          <w:rFonts w:hint="default"/>
          <w:lang w:val="en-US" w:eastAsia="zh-CN"/>
        </w:rPr>
      </w:pPr>
      <w:r>
        <w:rPr>
          <w:rFonts w:hint="default"/>
          <w:lang w:val="en-US" w:eastAsia="zh-CN"/>
        </w:rPr>
        <w:t>Copyright © 2001-2020 The Apache Software Foundation</w:t>
      </w:r>
    </w:p>
    <w:p>
      <w:pPr>
        <w:pStyle w:val="3"/>
        <w:numPr>
          <w:ilvl w:val="1"/>
          <w:numId w:val="0"/>
        </w:numPr>
        <w:ind w:leftChars="0"/>
        <w:rPr>
          <w:rFonts w:hint="default"/>
          <w:lang w:val="en-US" w:eastAsia="zh-CN"/>
        </w:rPr>
      </w:pPr>
      <w:r>
        <w:rPr>
          <w:rFonts w:hint="default"/>
          <w:lang w:val="en-US" w:eastAsia="zh-CN"/>
        </w:rPr>
        <w:t>Copyright © 2004-2019 </w:t>
      </w:r>
      <w:r>
        <w:rPr>
          <w:rFonts w:hint="default"/>
          <w:lang w:val="en-US" w:eastAsia="zh-CN"/>
        </w:rPr>
        <w:fldChar w:fldCharType="begin"/>
      </w:r>
      <w:r>
        <w:rPr>
          <w:rFonts w:hint="default"/>
          <w:lang w:val="en-US" w:eastAsia="zh-CN"/>
        </w:rPr>
        <w:instrText xml:space="preserve"> HYPERLINK "https://www.apache.org/" </w:instrText>
      </w:r>
      <w:r>
        <w:rPr>
          <w:rFonts w:hint="default"/>
          <w:lang w:val="en-US" w:eastAsia="zh-CN"/>
        </w:rPr>
        <w:fldChar w:fldCharType="separate"/>
      </w:r>
      <w:r>
        <w:rPr>
          <w:rFonts w:hint="default"/>
          <w:lang w:val="en-US" w:eastAsia="zh-CN"/>
        </w:rPr>
        <w:t>The Apache Software Foundation</w:t>
      </w:r>
      <w:r>
        <w:rPr>
          <w:rFonts w:hint="default"/>
          <w:lang w:val="en-US" w:eastAsia="zh-CN"/>
        </w:rPr>
        <w:fldChar w:fldCharType="end"/>
      </w:r>
    </w:p>
    <w:p>
      <w:pPr>
        <w:pStyle w:val="3"/>
        <w:numPr>
          <w:ilvl w:val="1"/>
          <w:numId w:val="0"/>
        </w:numPr>
        <w:ind w:leftChars="0"/>
        <w:rPr>
          <w:rFonts w:hint="default"/>
          <w:lang w:val="en-US" w:eastAsia="zh-CN"/>
        </w:rPr>
      </w:pPr>
      <w:r>
        <w:rPr>
          <w:rFonts w:hint="default"/>
          <w:lang w:val="en-US" w:eastAsia="zh-CN"/>
        </w:rPr>
        <w:t xml:space="preserve">Copyright © 2013 Legion of the Bouncy Castle Inc. </w:t>
      </w:r>
    </w:p>
    <w:p>
      <w:pPr>
        <w:pStyle w:val="3"/>
        <w:numPr>
          <w:ilvl w:val="1"/>
          <w:numId w:val="0"/>
        </w:numPr>
        <w:ind w:leftChars="0"/>
        <w:rPr>
          <w:rFonts w:hint="default"/>
          <w:lang w:val="en-US" w:eastAsia="zh-CN"/>
        </w:rPr>
      </w:pPr>
      <w:r>
        <w:rPr>
          <w:rFonts w:hint="default"/>
          <w:lang w:val="en-US" w:eastAsia="zh-CN"/>
        </w:rPr>
        <w:t>Copyright ©2009–2020 </w:t>
      </w:r>
      <w:r>
        <w:rPr>
          <w:rFonts w:hint="default"/>
          <w:lang w:val="en-US" w:eastAsia="zh-CN"/>
        </w:rPr>
        <w:fldChar w:fldCharType="begin"/>
      </w:r>
      <w:r>
        <w:rPr>
          <w:rFonts w:hint="default"/>
          <w:lang w:val="en-US" w:eastAsia="zh-CN"/>
        </w:rPr>
        <w:instrText xml:space="preserve"> HYPERLINK "http://www.mybatis.org/" </w:instrText>
      </w:r>
      <w:r>
        <w:rPr>
          <w:rFonts w:hint="default"/>
          <w:lang w:val="en-US" w:eastAsia="zh-CN"/>
        </w:rPr>
        <w:fldChar w:fldCharType="separate"/>
      </w:r>
      <w:r>
        <w:rPr>
          <w:rFonts w:hint="default"/>
          <w:lang w:val="en-US" w:eastAsia="zh-CN"/>
        </w:rPr>
        <w:t>MyBatis.org</w:t>
      </w:r>
      <w:r>
        <w:rPr>
          <w:rFonts w:hint="default"/>
          <w:lang w:val="en-US" w:eastAsia="zh-CN"/>
        </w:rPr>
        <w:fldChar w:fldCharType="end"/>
      </w:r>
      <w:r>
        <w:rPr>
          <w:rFonts w:hint="default"/>
          <w:lang w:val="en-US" w:eastAsia="zh-CN"/>
        </w:rPr>
        <w:t>. All rights reserved.</w:t>
      </w:r>
    </w:p>
    <w:p>
      <w:pPr>
        <w:pStyle w:val="3"/>
        <w:numPr>
          <w:ilvl w:val="1"/>
          <w:numId w:val="0"/>
        </w:numPr>
        <w:ind w:leftChars="0"/>
        <w:rPr>
          <w:rFonts w:hint="default"/>
          <w:lang w:val="en-US" w:eastAsia="zh-CN"/>
        </w:rPr>
      </w:pPr>
      <w:r>
        <w:rPr>
          <w:rFonts w:hint="default"/>
          <w:lang w:val="en-US" w:eastAsia="zh-CN"/>
        </w:rPr>
        <w:t>Copyright (c) 2003-2013, Objenesis Team and all contributors</w:t>
      </w:r>
    </w:p>
    <w:p>
      <w:pPr>
        <w:pStyle w:val="3"/>
        <w:numPr>
          <w:ilvl w:val="1"/>
          <w:numId w:val="0"/>
        </w:numPr>
        <w:ind w:leftChars="0"/>
        <w:rPr>
          <w:rFonts w:hint="default"/>
          <w:lang w:val="en-US" w:eastAsia="zh-CN"/>
        </w:rPr>
      </w:pPr>
      <w:r>
        <w:rPr>
          <w:rFonts w:hint="default"/>
          <w:lang w:val="en-US" w:eastAsia="zh-CN"/>
        </w:rPr>
        <w:t xml:space="preserve">Copyright (c) 2000-2011 INRIA, France Telecom </w:t>
      </w:r>
      <w:r>
        <w:rPr>
          <w:rFonts w:hint="default"/>
          <w:lang w:val="en-US" w:eastAsia="zh-CN"/>
        </w:rPr>
        <w:t>All rights reserved.</w:t>
      </w:r>
    </w:p>
    <w:p>
      <w:pPr>
        <w:pStyle w:val="3"/>
        <w:numPr>
          <w:ilvl w:val="1"/>
          <w:numId w:val="0"/>
        </w:numPr>
        <w:ind w:leftChars="0"/>
        <w:rPr>
          <w:rFonts w:hint="eastAsia"/>
          <w:lang w:val="en-US" w:eastAsia="zh-CN"/>
        </w:rPr>
      </w:pPr>
      <w:r>
        <w:rPr>
          <w:rFonts w:hint="eastAsia"/>
          <w:lang w:val="en-US" w:eastAsia="zh-CN"/>
        </w:rPr>
        <w:t>Copyright (c) 2011 Jonathan Leibiusky</w:t>
      </w:r>
    </w:p>
    <w:p>
      <w:pPr>
        <w:pStyle w:val="2"/>
      </w:pPr>
      <w:r>
        <w:t xml:space="preserve">License </w:t>
      </w:r>
      <w:r>
        <w:rPr>
          <w:rFonts w:hint="eastAsia" w:ascii="微软雅黑" w:hAnsi="微软雅黑" w:eastAsia="微软雅黑" w:cs="Arial"/>
        </w:rPr>
        <w:t>许可证</w:t>
      </w:r>
    </w:p>
    <w:p>
      <w:pPr>
        <w:pStyle w:val="3"/>
        <w:numPr>
          <w:numId w:val="0"/>
        </w:numPr>
        <w:ind w:leftChars="0"/>
        <w:rPr>
          <w:rFonts w:hint="eastAsia"/>
        </w:rPr>
      </w:pPr>
      <w:r>
        <w:rPr>
          <w:rFonts w:hint="eastAsia"/>
        </w:rPr>
        <w:t>Apache License</w:t>
      </w:r>
    </w:p>
    <w:p>
      <w:pPr>
        <w:pStyle w:val="3"/>
        <w:numPr>
          <w:numId w:val="0"/>
        </w:numPr>
        <w:ind w:leftChars="0"/>
        <w:rPr>
          <w:rFonts w:hint="eastAsia"/>
        </w:rPr>
      </w:pPr>
    </w:p>
    <w:p>
      <w:pPr>
        <w:pStyle w:val="3"/>
        <w:numPr>
          <w:numId w:val="0"/>
        </w:numPr>
        <w:ind w:leftChars="0"/>
        <w:rPr>
          <w:rFonts w:hint="eastAsia"/>
        </w:rPr>
      </w:pPr>
      <w:r>
        <w:rPr>
          <w:rFonts w:hint="eastAsia"/>
        </w:rPr>
        <w:t>Version 2.0, January 2004</w:t>
      </w:r>
    </w:p>
    <w:p>
      <w:pPr>
        <w:pStyle w:val="3"/>
        <w:numPr>
          <w:numId w:val="0"/>
        </w:numPr>
        <w:ind w:leftChars="0"/>
        <w:rPr>
          <w:rFonts w:hint="eastAsia"/>
        </w:rPr>
      </w:pPr>
    </w:p>
    <w:p>
      <w:pPr>
        <w:pStyle w:val="3"/>
        <w:numPr>
          <w:numId w:val="0"/>
        </w:numPr>
        <w:ind w:leftChars="0"/>
        <w:rPr>
          <w:rFonts w:hint="eastAsia"/>
        </w:rPr>
      </w:pPr>
      <w:r>
        <w:rPr>
          <w:rFonts w:hint="eastAsia"/>
        </w:rPr>
        <w:t>http://www.apache.org/licenses/</w:t>
      </w:r>
    </w:p>
    <w:p>
      <w:pPr>
        <w:pStyle w:val="3"/>
        <w:numPr>
          <w:numId w:val="0"/>
        </w:numPr>
        <w:ind w:leftChars="0"/>
        <w:rPr>
          <w:rFonts w:hint="eastAsia"/>
        </w:rPr>
      </w:pPr>
    </w:p>
    <w:p>
      <w:pPr>
        <w:pStyle w:val="3"/>
        <w:numPr>
          <w:numId w:val="0"/>
        </w:numPr>
        <w:ind w:leftChars="0"/>
        <w:rPr>
          <w:rFonts w:hint="eastAsia"/>
        </w:rPr>
      </w:pPr>
      <w:r>
        <w:rPr>
          <w:rFonts w:hint="eastAsia"/>
        </w:rPr>
        <w:t>TERMS AND CONDITIONS FOR USE, REPRODUCTION, AND DISTRIBUTION</w:t>
      </w:r>
    </w:p>
    <w:p>
      <w:pPr>
        <w:pStyle w:val="3"/>
        <w:numPr>
          <w:numId w:val="0"/>
        </w:numPr>
        <w:ind w:leftChars="0"/>
        <w:rPr>
          <w:rFonts w:hint="eastAsia"/>
        </w:rPr>
      </w:pPr>
    </w:p>
    <w:p>
      <w:pPr>
        <w:pStyle w:val="3"/>
        <w:numPr>
          <w:numId w:val="0"/>
        </w:numPr>
        <w:ind w:leftChars="0"/>
        <w:rPr>
          <w:rFonts w:hint="eastAsia"/>
        </w:rPr>
      </w:pPr>
      <w:r>
        <w:rPr>
          <w:rFonts w:hint="eastAsia"/>
        </w:rPr>
        <w:t>1. Definitions.</w:t>
      </w:r>
    </w:p>
    <w:p>
      <w:pPr>
        <w:pStyle w:val="3"/>
        <w:numPr>
          <w:numId w:val="0"/>
        </w:numPr>
        <w:ind w:leftChars="0"/>
        <w:rPr>
          <w:rFonts w:hint="eastAsia"/>
        </w:rPr>
      </w:pPr>
    </w:p>
    <w:p>
      <w:pPr>
        <w:pStyle w:val="3"/>
        <w:numPr>
          <w:numId w:val="0"/>
        </w:numPr>
        <w:ind w:leftChars="0"/>
        <w:rPr>
          <w:rFonts w:hint="eastAsia"/>
        </w:rPr>
      </w:pPr>
      <w:r>
        <w:rPr>
          <w:rFonts w:hint="eastAsia"/>
        </w:rPr>
        <w:t>"License" shall mean the terms and conditions for use, reproduction, and distribution as defined by Sections 1 through 9 of this document.</w:t>
      </w:r>
    </w:p>
    <w:p>
      <w:pPr>
        <w:pStyle w:val="3"/>
        <w:numPr>
          <w:numId w:val="0"/>
        </w:numPr>
        <w:ind w:leftChars="0"/>
        <w:rPr>
          <w:rFonts w:hint="eastAsia"/>
        </w:rPr>
      </w:pPr>
    </w:p>
    <w:p>
      <w:pPr>
        <w:pStyle w:val="3"/>
        <w:numPr>
          <w:numId w:val="0"/>
        </w:numPr>
        <w:ind w:leftChars="0"/>
        <w:rPr>
          <w:rFonts w:hint="eastAsia"/>
        </w:rPr>
      </w:pPr>
      <w:r>
        <w:rPr>
          <w:rFonts w:hint="eastAsia"/>
        </w:rPr>
        <w:t>"Licensor" shall mean the copyright owner or entity authorized by the copyright owner that is granting the License.</w:t>
      </w:r>
    </w:p>
    <w:p>
      <w:pPr>
        <w:pStyle w:val="3"/>
        <w:numPr>
          <w:numId w:val="0"/>
        </w:numPr>
        <w:ind w:leftChars="0"/>
        <w:rPr>
          <w:rFonts w:hint="eastAsia"/>
        </w:rPr>
      </w:pPr>
    </w:p>
    <w:p>
      <w:pPr>
        <w:pStyle w:val="3"/>
        <w:numPr>
          <w:numId w:val="0"/>
        </w:numPr>
        <w:ind w:leftChars="0"/>
        <w:rPr>
          <w:rFonts w:hint="eastAsia"/>
        </w:rPr>
      </w:pPr>
      <w:r>
        <w:rPr>
          <w:rFonts w:hint="eastAsia"/>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pPr>
        <w:pStyle w:val="3"/>
        <w:numPr>
          <w:numId w:val="0"/>
        </w:numPr>
        <w:ind w:leftChars="0"/>
        <w:rPr>
          <w:rFonts w:hint="eastAsia"/>
        </w:rPr>
      </w:pPr>
    </w:p>
    <w:p>
      <w:pPr>
        <w:pStyle w:val="3"/>
        <w:numPr>
          <w:numId w:val="0"/>
        </w:numPr>
        <w:ind w:leftChars="0"/>
        <w:rPr>
          <w:rFonts w:hint="eastAsia"/>
        </w:rPr>
      </w:pPr>
      <w:r>
        <w:rPr>
          <w:rFonts w:hint="eastAsia"/>
        </w:rPr>
        <w:t>"You" (or "Your") shall mean an individual or Legal Entity exercising permissions granted by this License.</w:t>
      </w:r>
    </w:p>
    <w:p>
      <w:pPr>
        <w:pStyle w:val="3"/>
        <w:numPr>
          <w:numId w:val="0"/>
        </w:numPr>
        <w:ind w:leftChars="0"/>
        <w:rPr>
          <w:rFonts w:hint="eastAsia"/>
        </w:rPr>
      </w:pPr>
    </w:p>
    <w:p>
      <w:pPr>
        <w:pStyle w:val="3"/>
        <w:numPr>
          <w:numId w:val="0"/>
        </w:numPr>
        <w:ind w:leftChars="0"/>
        <w:rPr>
          <w:rFonts w:hint="eastAsia"/>
        </w:rPr>
      </w:pPr>
      <w:r>
        <w:rPr>
          <w:rFonts w:hint="eastAsia"/>
        </w:rPr>
        <w:t>"Source" form shall mean the preferred form for making modifications, including but not limited to software source code, documentation source, and configuration files.</w:t>
      </w:r>
    </w:p>
    <w:p>
      <w:pPr>
        <w:pStyle w:val="3"/>
        <w:numPr>
          <w:numId w:val="0"/>
        </w:numPr>
        <w:ind w:leftChars="0"/>
        <w:rPr>
          <w:rFonts w:hint="eastAsia"/>
        </w:rPr>
      </w:pPr>
    </w:p>
    <w:p>
      <w:pPr>
        <w:pStyle w:val="3"/>
        <w:numPr>
          <w:numId w:val="0"/>
        </w:numPr>
        <w:ind w:leftChars="0"/>
        <w:rPr>
          <w:rFonts w:hint="eastAsia"/>
        </w:rPr>
      </w:pPr>
      <w:r>
        <w:rPr>
          <w:rFonts w:hint="eastAsia"/>
        </w:rPr>
        <w:t>"Object" form shall mean any form resulting from mechanical transformation or translation of a Source form, including but not limited to compiled object code, generated documentation, and conversions to other media types.</w:t>
      </w:r>
    </w:p>
    <w:p>
      <w:pPr>
        <w:pStyle w:val="3"/>
        <w:numPr>
          <w:numId w:val="0"/>
        </w:numPr>
        <w:ind w:leftChars="0"/>
        <w:rPr>
          <w:rFonts w:hint="eastAsia"/>
        </w:rPr>
      </w:pPr>
    </w:p>
    <w:p>
      <w:pPr>
        <w:pStyle w:val="3"/>
        <w:numPr>
          <w:numId w:val="0"/>
        </w:numPr>
        <w:ind w:leftChars="0"/>
        <w:rPr>
          <w:rFonts w:hint="eastAsia"/>
        </w:rPr>
      </w:pPr>
      <w:r>
        <w:rPr>
          <w:rFonts w:hint="eastAsia"/>
        </w:rPr>
        <w:t>"Work" shall mean the work of authorship, whether in Source or Object form, made available under the License, as indicated by a copyright notice that is included in or attached to the work (an example is provided in the Appendix below).</w:t>
      </w:r>
    </w:p>
    <w:p>
      <w:pPr>
        <w:pStyle w:val="3"/>
        <w:numPr>
          <w:numId w:val="0"/>
        </w:numPr>
        <w:ind w:leftChars="0"/>
        <w:rPr>
          <w:rFonts w:hint="eastAsia"/>
        </w:rPr>
      </w:pPr>
    </w:p>
    <w:p>
      <w:pPr>
        <w:pStyle w:val="3"/>
        <w:numPr>
          <w:numId w:val="0"/>
        </w:numPr>
        <w:ind w:leftChars="0"/>
        <w:rPr>
          <w:rFonts w:hint="eastAsia"/>
        </w:rPr>
      </w:pPr>
      <w:r>
        <w:rPr>
          <w:rFonts w:hint="eastAsia"/>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pPr>
        <w:pStyle w:val="3"/>
        <w:numPr>
          <w:numId w:val="0"/>
        </w:numPr>
        <w:ind w:leftChars="0"/>
        <w:rPr>
          <w:rFonts w:hint="eastAsia"/>
        </w:rPr>
      </w:pPr>
    </w:p>
    <w:p>
      <w:pPr>
        <w:pStyle w:val="3"/>
        <w:numPr>
          <w:numId w:val="0"/>
        </w:numPr>
        <w:ind w:leftChars="0"/>
        <w:rPr>
          <w:rFonts w:hint="eastAsia"/>
        </w:rPr>
      </w:pPr>
      <w:r>
        <w:rPr>
          <w:rFonts w:hint="eastAsia"/>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pPr>
        <w:pStyle w:val="3"/>
        <w:numPr>
          <w:numId w:val="0"/>
        </w:numPr>
        <w:ind w:leftChars="0"/>
        <w:rPr>
          <w:rFonts w:hint="eastAsia"/>
        </w:rPr>
      </w:pPr>
    </w:p>
    <w:p>
      <w:pPr>
        <w:pStyle w:val="3"/>
        <w:numPr>
          <w:numId w:val="0"/>
        </w:numPr>
        <w:ind w:leftChars="0"/>
        <w:rPr>
          <w:rFonts w:hint="eastAsia"/>
        </w:rPr>
      </w:pPr>
      <w:r>
        <w:rPr>
          <w:rFonts w:hint="eastAsia"/>
        </w:rPr>
        <w:t>"Contributor" shall mean Licensor and any individual or Legal Entity on behalf of whom a Contribution has been received by Licensor and subsequently incorporated within the Work.</w:t>
      </w:r>
    </w:p>
    <w:p>
      <w:pPr>
        <w:pStyle w:val="3"/>
        <w:numPr>
          <w:numId w:val="0"/>
        </w:numPr>
        <w:ind w:leftChars="0"/>
        <w:rPr>
          <w:rFonts w:hint="eastAsia"/>
        </w:rPr>
      </w:pPr>
    </w:p>
    <w:p>
      <w:pPr>
        <w:pStyle w:val="3"/>
        <w:numPr>
          <w:numId w:val="0"/>
        </w:numPr>
        <w:ind w:leftChars="0"/>
        <w:rPr>
          <w:rFonts w:hint="eastAsia"/>
        </w:rPr>
      </w:pPr>
      <w:r>
        <w:rPr>
          <w:rFonts w:hint="eastAsia"/>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pPr>
        <w:pStyle w:val="3"/>
        <w:numPr>
          <w:numId w:val="0"/>
        </w:numPr>
        <w:ind w:leftChars="0"/>
        <w:rPr>
          <w:rFonts w:hint="eastAsia"/>
        </w:rPr>
      </w:pPr>
    </w:p>
    <w:p>
      <w:pPr>
        <w:pStyle w:val="3"/>
        <w:numPr>
          <w:numId w:val="0"/>
        </w:numPr>
        <w:ind w:leftChars="0"/>
        <w:rPr>
          <w:rFonts w:hint="eastAsia"/>
        </w:rPr>
      </w:pPr>
      <w:r>
        <w:rPr>
          <w:rFonts w:hint="eastAsia"/>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pPr>
        <w:pStyle w:val="3"/>
        <w:numPr>
          <w:numId w:val="0"/>
        </w:numPr>
        <w:ind w:leftChars="0"/>
        <w:rPr>
          <w:rFonts w:hint="eastAsia"/>
        </w:rPr>
      </w:pPr>
    </w:p>
    <w:p>
      <w:pPr>
        <w:pStyle w:val="3"/>
        <w:numPr>
          <w:numId w:val="0"/>
        </w:numPr>
        <w:ind w:leftChars="0"/>
        <w:rPr>
          <w:rFonts w:hint="eastAsia"/>
        </w:rPr>
      </w:pPr>
      <w:r>
        <w:rPr>
          <w:rFonts w:hint="eastAsia"/>
        </w:rPr>
        <w:t>4. Redistribution. You may reproduce and distribute copies of the Work or Derivative Works thereof in any medium, with or without modifications, and in Source or Object form, provided that You meet the following conditions:</w:t>
      </w:r>
    </w:p>
    <w:p>
      <w:pPr>
        <w:pStyle w:val="3"/>
        <w:numPr>
          <w:numId w:val="0"/>
        </w:numPr>
        <w:ind w:leftChars="0"/>
        <w:rPr>
          <w:rFonts w:hint="eastAsia"/>
        </w:rPr>
      </w:pPr>
    </w:p>
    <w:p>
      <w:pPr>
        <w:pStyle w:val="3"/>
        <w:numPr>
          <w:numId w:val="0"/>
        </w:numPr>
        <w:ind w:leftChars="0"/>
        <w:rPr>
          <w:rFonts w:hint="eastAsia"/>
        </w:rPr>
      </w:pPr>
      <w:r>
        <w:rPr>
          <w:rFonts w:hint="eastAsia"/>
        </w:rPr>
        <w:t>You must give any other recipients of the Work or Derivative Works a copy of this License; and</w:t>
      </w:r>
    </w:p>
    <w:p>
      <w:pPr>
        <w:pStyle w:val="3"/>
        <w:numPr>
          <w:numId w:val="0"/>
        </w:numPr>
        <w:ind w:leftChars="0"/>
        <w:rPr>
          <w:rFonts w:hint="eastAsia"/>
        </w:rPr>
      </w:pPr>
      <w:r>
        <w:rPr>
          <w:rFonts w:hint="eastAsia"/>
        </w:rPr>
        <w:t>You must cause any modified files to carry prominent notices stating that You changed the files; and</w:t>
      </w:r>
    </w:p>
    <w:p>
      <w:pPr>
        <w:pStyle w:val="3"/>
        <w:numPr>
          <w:numId w:val="0"/>
        </w:numPr>
        <w:ind w:leftChars="0"/>
        <w:rPr>
          <w:rFonts w:hint="eastAsia"/>
        </w:rPr>
      </w:pPr>
      <w:r>
        <w:rPr>
          <w:rFonts w:hint="eastAsia"/>
        </w:rPr>
        <w:t>You must retain, in the Source form of any Derivative Works that You distribute, all copyright, patent, trademark, and attribution notices from the Source form of the Work, excluding those notices that do not pertain to any part of the Derivative Works; and</w:t>
      </w:r>
    </w:p>
    <w:p>
      <w:pPr>
        <w:pStyle w:val="3"/>
        <w:numPr>
          <w:numId w:val="0"/>
        </w:numPr>
        <w:ind w:leftChars="0"/>
        <w:rPr>
          <w:rFonts w:hint="eastAsia"/>
        </w:rPr>
      </w:pPr>
      <w:r>
        <w:rPr>
          <w:rFonts w:hint="eastAsia"/>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pPr>
        <w:pStyle w:val="3"/>
        <w:numPr>
          <w:numId w:val="0"/>
        </w:numPr>
        <w:ind w:leftChars="0"/>
        <w:rPr>
          <w:rFonts w:hint="eastAsia"/>
        </w:rPr>
      </w:pPr>
    </w:p>
    <w:p>
      <w:pPr>
        <w:pStyle w:val="3"/>
        <w:numPr>
          <w:numId w:val="0"/>
        </w:numPr>
        <w:ind w:leftChars="0"/>
        <w:rPr>
          <w:rFonts w:hint="eastAsia"/>
        </w:rPr>
      </w:pPr>
      <w:r>
        <w:rPr>
          <w:rFonts w:hint="eastAsia"/>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pPr>
        <w:pStyle w:val="3"/>
        <w:numPr>
          <w:numId w:val="0"/>
        </w:numPr>
        <w:ind w:leftChars="0"/>
        <w:rPr>
          <w:rFonts w:hint="eastAsia"/>
        </w:rPr>
      </w:pPr>
      <w:r>
        <w:rPr>
          <w:rFonts w:hint="eastAsia"/>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pPr>
        <w:pStyle w:val="3"/>
        <w:numPr>
          <w:numId w:val="0"/>
        </w:numPr>
        <w:ind w:leftChars="0"/>
        <w:rPr>
          <w:rFonts w:hint="eastAsia"/>
        </w:rPr>
      </w:pPr>
    </w:p>
    <w:p>
      <w:pPr>
        <w:pStyle w:val="3"/>
        <w:numPr>
          <w:numId w:val="0"/>
        </w:numPr>
        <w:ind w:leftChars="0"/>
        <w:rPr>
          <w:rFonts w:hint="eastAsia"/>
        </w:rPr>
      </w:pPr>
      <w:r>
        <w:rPr>
          <w:rFonts w:hint="eastAsia"/>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p>
    <w:p>
      <w:pPr>
        <w:pStyle w:val="3"/>
        <w:numPr>
          <w:numId w:val="0"/>
        </w:numPr>
        <w:ind w:leftChars="0"/>
        <w:rPr>
          <w:rFonts w:hint="eastAsia"/>
        </w:rPr>
      </w:pPr>
    </w:p>
    <w:p>
      <w:pPr>
        <w:pStyle w:val="3"/>
        <w:numPr>
          <w:numId w:val="0"/>
        </w:numPr>
        <w:ind w:leftChars="0"/>
        <w:rPr>
          <w:rFonts w:hint="eastAsia"/>
        </w:rPr>
      </w:pPr>
      <w:r>
        <w:rPr>
          <w:rFonts w:hint="eastAsia"/>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pPr>
        <w:pStyle w:val="3"/>
        <w:numPr>
          <w:numId w:val="0"/>
        </w:numPr>
        <w:ind w:leftChars="0"/>
        <w:rPr>
          <w:rFonts w:hint="eastAsia"/>
        </w:rPr>
      </w:pPr>
    </w:p>
    <w:p>
      <w:pPr>
        <w:pStyle w:val="3"/>
        <w:numPr>
          <w:numId w:val="0"/>
        </w:numPr>
        <w:ind w:leftChars="0"/>
        <w:rPr>
          <w:rFonts w:hint="eastAsia"/>
        </w:rPr>
      </w:pPr>
      <w:r>
        <w:rPr>
          <w:rFonts w:hint="eastAsia"/>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pPr>
        <w:pStyle w:val="3"/>
        <w:numPr>
          <w:numId w:val="0"/>
        </w:numPr>
        <w:ind w:leftChars="0"/>
        <w:rPr>
          <w:rFonts w:hint="eastAsia"/>
        </w:rPr>
      </w:pPr>
    </w:p>
    <w:p>
      <w:pPr>
        <w:pStyle w:val="3"/>
        <w:numPr>
          <w:numId w:val="0"/>
        </w:numPr>
        <w:ind w:leftChars="0"/>
        <w:rPr>
          <w:rFonts w:hint="eastAsia"/>
        </w:rPr>
      </w:pPr>
      <w:r>
        <w:rPr>
          <w:rFonts w:hint="eastAsia"/>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pPr>
        <w:pStyle w:val="3"/>
        <w:numPr>
          <w:numId w:val="0"/>
        </w:numPr>
        <w:ind w:leftChars="0"/>
        <w:rPr>
          <w:rFonts w:hint="eastAsia"/>
        </w:rPr>
      </w:pPr>
    </w:p>
    <w:p>
      <w:pPr>
        <w:pStyle w:val="3"/>
        <w:numPr>
          <w:numId w:val="0"/>
        </w:numPr>
        <w:ind w:leftChars="0"/>
        <w:rPr>
          <w:rFonts w:hint="eastAsia"/>
        </w:rPr>
      </w:pPr>
      <w:r>
        <w:rPr>
          <w:rFonts w:hint="eastAsia"/>
        </w:rPr>
        <w:t>END OF TERMS AND CONDITIONS</w:t>
      </w:r>
    </w:p>
    <w:p>
      <w:pPr>
        <w:rPr>
          <w:rFonts w:hint="eastAsia"/>
        </w:rPr>
      </w:pPr>
    </w:p>
    <w:p>
      <w:pPr>
        <w:pStyle w:val="3"/>
        <w:numPr>
          <w:ilvl w:val="1"/>
          <w:numId w:val="0"/>
        </w:numPr>
        <w:ind w:leftChars="0"/>
        <w:rPr>
          <w:rFonts w:hint="eastAsia"/>
        </w:rPr>
      </w:pPr>
      <w:r>
        <w:rPr>
          <w:rFonts w:hint="eastAsia"/>
        </w:rPr>
        <w:t>The MIT License (MIT)</w:t>
      </w:r>
    </w:p>
    <w:p>
      <w:pPr>
        <w:pStyle w:val="3"/>
        <w:numPr>
          <w:ilvl w:val="1"/>
          <w:numId w:val="0"/>
        </w:numPr>
        <w:ind w:leftChars="0"/>
        <w:rPr>
          <w:rFonts w:hint="eastAsia"/>
        </w:rPr>
      </w:pPr>
      <w:r>
        <w:rPr>
          <w:rFonts w:hint="eastAsia"/>
        </w:rPr>
        <w:t>Copyright © 2020 &lt;copyright holders&gt;</w:t>
      </w:r>
    </w:p>
    <w:p>
      <w:pPr>
        <w:pStyle w:val="3"/>
        <w:numPr>
          <w:ilvl w:val="1"/>
          <w:numId w:val="0"/>
        </w:numPr>
        <w:ind w:leftChars="0"/>
        <w:rPr>
          <w:rFonts w:hint="eastAsia"/>
        </w:rPr>
      </w:pPr>
    </w:p>
    <w:p>
      <w:pPr>
        <w:pStyle w:val="3"/>
        <w:numPr>
          <w:ilvl w:val="1"/>
          <w:numId w:val="0"/>
        </w:numPr>
        <w:ind w:leftChars="0"/>
        <w:rPr>
          <w:rFonts w:hint="eastAsia"/>
        </w:rPr>
      </w:pPr>
      <w:r>
        <w:rPr>
          <w:rFonts w:hint="eastAsia"/>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pPr>
        <w:pStyle w:val="3"/>
        <w:numPr>
          <w:ilvl w:val="1"/>
          <w:numId w:val="0"/>
        </w:numPr>
        <w:ind w:leftChars="0"/>
        <w:rPr>
          <w:rFonts w:hint="eastAsia"/>
        </w:rPr>
      </w:pPr>
    </w:p>
    <w:p>
      <w:pPr>
        <w:pStyle w:val="3"/>
        <w:numPr>
          <w:ilvl w:val="1"/>
          <w:numId w:val="0"/>
        </w:numPr>
        <w:ind w:leftChars="0"/>
        <w:rPr>
          <w:rFonts w:hint="eastAsia"/>
        </w:rPr>
      </w:pPr>
      <w:r>
        <w:rPr>
          <w:rFonts w:hint="eastAsia"/>
        </w:rPr>
        <w:t>The above copyright notice and this permission notice shall be included in all copies or substantial portions of the Software.</w:t>
      </w:r>
    </w:p>
    <w:p>
      <w:pPr>
        <w:pStyle w:val="3"/>
        <w:numPr>
          <w:ilvl w:val="1"/>
          <w:numId w:val="0"/>
        </w:numPr>
        <w:ind w:leftChars="0"/>
        <w:rPr>
          <w:rFonts w:hint="eastAsia"/>
        </w:rPr>
      </w:pPr>
    </w:p>
    <w:p>
      <w:pPr>
        <w:pStyle w:val="3"/>
        <w:numPr>
          <w:ilvl w:val="1"/>
          <w:numId w:val="0"/>
        </w:numPr>
        <w:ind w:leftChars="0"/>
        <w:rPr>
          <w:rFonts w:hint="eastAsia"/>
        </w:rPr>
      </w:pPr>
      <w:r>
        <w:rPr>
          <w:rFonts w:hint="eastAsia"/>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rPr>
          <w:rFonts w:hint="eastAsia"/>
        </w:rPr>
      </w:pPr>
    </w:p>
    <w:p>
      <w:pPr>
        <w:pStyle w:val="3"/>
        <w:numPr>
          <w:ilvl w:val="1"/>
          <w:numId w:val="0"/>
        </w:numPr>
        <w:ind w:leftChars="0"/>
        <w:rPr>
          <w:rFonts w:hint="eastAsia"/>
        </w:rPr>
      </w:pPr>
      <w:r>
        <w:rPr>
          <w:rFonts w:hint="eastAsia"/>
        </w:rPr>
        <w:t>W3C 3-clause BSD License</w:t>
      </w:r>
    </w:p>
    <w:p>
      <w:pPr>
        <w:pStyle w:val="3"/>
        <w:numPr>
          <w:ilvl w:val="1"/>
          <w:numId w:val="0"/>
        </w:numPr>
        <w:ind w:leftChars="0"/>
        <w:rPr>
          <w:rFonts w:hint="eastAsia"/>
        </w:rPr>
      </w:pPr>
      <w:r>
        <w:rPr>
          <w:rFonts w:hint="eastAsia"/>
        </w:rPr>
        <w:t>Redistribution and use in source and binary forms, with or without modification, are permitted provided that the following conditions are met:</w:t>
      </w:r>
    </w:p>
    <w:p>
      <w:pPr>
        <w:pStyle w:val="3"/>
        <w:numPr>
          <w:ilvl w:val="1"/>
          <w:numId w:val="0"/>
        </w:numPr>
        <w:ind w:leftChars="0"/>
        <w:rPr>
          <w:rFonts w:hint="eastAsia"/>
        </w:rPr>
      </w:pPr>
    </w:p>
    <w:p>
      <w:pPr>
        <w:pStyle w:val="3"/>
        <w:numPr>
          <w:ilvl w:val="1"/>
          <w:numId w:val="0"/>
        </w:numPr>
        <w:ind w:leftChars="0"/>
        <w:rPr>
          <w:rFonts w:hint="eastAsia"/>
        </w:rPr>
      </w:pPr>
      <w:r>
        <w:rPr>
          <w:rFonts w:hint="eastAsia"/>
        </w:rPr>
        <w:t>Redistributions of works must retain the original copyright notice, this list of conditions and the following disclaimer.</w:t>
      </w:r>
    </w:p>
    <w:p>
      <w:pPr>
        <w:pStyle w:val="3"/>
        <w:numPr>
          <w:ilvl w:val="1"/>
          <w:numId w:val="0"/>
        </w:numPr>
        <w:ind w:leftChars="0"/>
        <w:rPr>
          <w:rFonts w:hint="eastAsia"/>
        </w:rPr>
      </w:pPr>
      <w:r>
        <w:rPr>
          <w:rFonts w:hint="eastAsia"/>
        </w:rPr>
        <w:t>Redistributions in binary form must reproduce the original copyright notice, this list of conditions and the following disclaimer in the documentation and/or other materials provided with the distribution.</w:t>
      </w:r>
    </w:p>
    <w:p>
      <w:pPr>
        <w:pStyle w:val="3"/>
        <w:numPr>
          <w:ilvl w:val="1"/>
          <w:numId w:val="0"/>
        </w:numPr>
        <w:ind w:leftChars="0"/>
        <w:rPr>
          <w:rFonts w:hint="eastAsia"/>
        </w:rPr>
      </w:pPr>
      <w:r>
        <w:rPr>
          <w:rFonts w:hint="eastAsia"/>
        </w:rPr>
        <w:t>Neither the name of the W3C nor the names of its contributors may be used to endorse or promote products derived from this work without specific prior written permission.</w:t>
      </w:r>
    </w:p>
    <w:p>
      <w:pPr>
        <w:rPr>
          <w:rFonts w:hint="eastAsia"/>
        </w:rPr>
      </w:pPr>
      <w:r>
        <w:rPr>
          <w:rFonts w:hint="eastAsia"/>
        </w:rP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rPr>
      </w:pPr>
      <w:r>
        <w:rPr>
          <w:i/>
          <w:color w:val="FF0000"/>
        </w:rPr>
        <w:t xml:space="preserve"> </w:t>
      </w:r>
    </w:p>
    <w:p>
      <w:pPr>
        <w:pStyle w:val="30"/>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7"/>
          </w:pPr>
        </w:p>
      </w:tc>
      <w:tc>
        <w:tcPr>
          <w:tcW w:w="1714" w:type="pct"/>
        </w:tcPr>
        <w:p>
          <w:pPr>
            <w:pStyle w:val="7"/>
          </w:pPr>
        </w:p>
      </w:tc>
      <w:tc>
        <w:tcPr>
          <w:tcW w:w="1527" w:type="pct"/>
        </w:tcPr>
        <w:p>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6"/>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06453"/>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C2A2D3C"/>
    <w:rsid w:val="14AE186D"/>
    <w:rsid w:val="1BED2586"/>
    <w:rsid w:val="1F2040B3"/>
    <w:rsid w:val="208F7903"/>
    <w:rsid w:val="26F2610B"/>
    <w:rsid w:val="28757AFE"/>
    <w:rsid w:val="2A5F5403"/>
    <w:rsid w:val="2D965582"/>
    <w:rsid w:val="2FC54D51"/>
    <w:rsid w:val="37243761"/>
    <w:rsid w:val="41646250"/>
    <w:rsid w:val="5110242B"/>
    <w:rsid w:val="69C279B4"/>
    <w:rsid w:val="7A6A1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0"/>
  </w:style>
  <w:style w:type="paragraph" w:styleId="6">
    <w:name w:val="Balloon Text"/>
    <w:basedOn w:val="1"/>
    <w:link w:val="29"/>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Title"/>
    <w:basedOn w:val="1"/>
    <w:next w:val="1"/>
    <w:link w:val="31"/>
    <w:qFormat/>
    <w:uiPriority w:val="0"/>
    <w:pPr>
      <w:spacing w:before="240" w:after="60"/>
      <w:jc w:val="center"/>
      <w:outlineLvl w:val="0"/>
    </w:pPr>
    <w:rPr>
      <w:rFonts w:ascii="Cambria" w:hAnsi="Cambria"/>
      <w:b/>
      <w:bCs/>
      <w:sz w:val="32"/>
      <w:szCs w:val="32"/>
    </w:rPr>
  </w:style>
  <w:style w:type="paragraph" w:styleId="10">
    <w:name w:val="annotation subject"/>
    <w:basedOn w:val="5"/>
    <w:next w:val="5"/>
    <w:link w:val="34"/>
    <w:semiHidden/>
    <w:unhideWhenUsed/>
    <w:qFormat/>
    <w:uiPriority w:val="0"/>
    <w:rPr>
      <w:b/>
      <w:bCs/>
    </w:rPr>
  </w:style>
  <w:style w:type="table" w:styleId="12">
    <w:name w:val="Table Grid"/>
    <w:basedOn w:val="11"/>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7">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8">
    <w:name w:val="表头文本"/>
    <w:qFormat/>
    <w:uiPriority w:val="0"/>
    <w:pPr>
      <w:jc w:val="center"/>
    </w:pPr>
    <w:rPr>
      <w:rFonts w:ascii="Arial" w:hAnsi="Arial" w:eastAsia="宋体" w:cs="Times New Roman"/>
      <w:b/>
      <w:sz w:val="21"/>
      <w:szCs w:val="21"/>
      <w:lang w:val="en-US" w:eastAsia="zh-CN" w:bidi="ar-SA"/>
    </w:rPr>
  </w:style>
  <w:style w:type="table" w:customStyle="1" w:styleId="19">
    <w:name w:val="表样式"/>
    <w:basedOn w:val="11"/>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0">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1">
    <w:name w:val="图样式"/>
    <w:basedOn w:val="1"/>
    <w:qFormat/>
    <w:uiPriority w:val="0"/>
    <w:pPr>
      <w:keepNext/>
      <w:widowControl/>
      <w:spacing w:before="80" w:after="80"/>
      <w:jc w:val="center"/>
    </w:pPr>
  </w:style>
  <w:style w:type="paragraph" w:customStyle="1" w:styleId="22">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3">
    <w:name w:val="正文（首行不缩进）"/>
    <w:basedOn w:val="1"/>
    <w:qFormat/>
    <w:uiPriority w:val="0"/>
  </w:style>
  <w:style w:type="paragraph" w:customStyle="1" w:styleId="24">
    <w:name w:val="注示头"/>
    <w:basedOn w:val="1"/>
    <w:qFormat/>
    <w:uiPriority w:val="0"/>
    <w:pPr>
      <w:pBdr>
        <w:top w:val="single" w:color="000000" w:sz="4" w:space="1"/>
      </w:pBdr>
      <w:jc w:val="both"/>
    </w:pPr>
    <w:rPr>
      <w:rFonts w:ascii="Arial" w:hAnsi="Arial" w:eastAsia="黑体"/>
      <w:sz w:val="18"/>
    </w:rPr>
  </w:style>
  <w:style w:type="paragraph" w:customStyle="1" w:styleId="25">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6">
    <w:name w:val="编写建议"/>
    <w:basedOn w:val="1"/>
    <w:uiPriority w:val="0"/>
    <w:pPr>
      <w:ind w:firstLine="420"/>
    </w:pPr>
    <w:rPr>
      <w:rFonts w:ascii="Arial" w:hAnsi="Arial" w:cs="Arial"/>
      <w:i/>
      <w:color w:val="0000FF"/>
    </w:rPr>
  </w:style>
  <w:style w:type="character" w:customStyle="1" w:styleId="27">
    <w:name w:val="样式一"/>
    <w:basedOn w:val="13"/>
    <w:uiPriority w:val="0"/>
    <w:rPr>
      <w:rFonts w:ascii="宋体" w:hAnsi="宋体"/>
      <w:b/>
      <w:bCs/>
      <w:color w:val="000000"/>
      <w:sz w:val="36"/>
    </w:rPr>
  </w:style>
  <w:style w:type="character" w:customStyle="1" w:styleId="28">
    <w:name w:val="样式二"/>
    <w:basedOn w:val="27"/>
    <w:qFormat/>
    <w:uiPriority w:val="0"/>
    <w:rPr>
      <w:rFonts w:ascii="宋体" w:hAnsi="宋体"/>
      <w:color w:val="000000"/>
      <w:sz w:val="36"/>
    </w:rPr>
  </w:style>
  <w:style w:type="character" w:customStyle="1" w:styleId="29">
    <w:name w:val="Balloon Text Char"/>
    <w:basedOn w:val="13"/>
    <w:link w:val="6"/>
    <w:uiPriority w:val="0"/>
    <w:rPr>
      <w:snapToGrid w:val="0"/>
      <w:sz w:val="18"/>
      <w:szCs w:val="18"/>
    </w:rPr>
  </w:style>
  <w:style w:type="paragraph" w:customStyle="1" w:styleId="30">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1">
    <w:name w:val="Title Char"/>
    <w:basedOn w:val="13"/>
    <w:link w:val="9"/>
    <w:uiPriority w:val="0"/>
    <w:rPr>
      <w:rFonts w:ascii="Cambria" w:hAnsi="Cambria"/>
      <w:b/>
      <w:bCs/>
      <w:snapToGrid w:val="0"/>
      <w:sz w:val="32"/>
      <w:szCs w:val="32"/>
    </w:rPr>
  </w:style>
  <w:style w:type="paragraph" w:styleId="32">
    <w:name w:val="List Paragraph"/>
    <w:basedOn w:val="1"/>
    <w:qFormat/>
    <w:uiPriority w:val="34"/>
    <w:pPr>
      <w:ind w:firstLine="420" w:firstLineChars="200"/>
    </w:pPr>
  </w:style>
  <w:style w:type="character" w:customStyle="1" w:styleId="33">
    <w:name w:val="Comment Text Char"/>
    <w:basedOn w:val="13"/>
    <w:link w:val="5"/>
    <w:semiHidden/>
    <w:qFormat/>
    <w:uiPriority w:val="0"/>
    <w:rPr>
      <w:snapToGrid w:val="0"/>
      <w:sz w:val="21"/>
      <w:szCs w:val="21"/>
    </w:rPr>
  </w:style>
  <w:style w:type="character" w:customStyle="1" w:styleId="34">
    <w:name w:val="Comment Subject Char"/>
    <w:basedOn w:val="33"/>
    <w:link w:val="10"/>
    <w:semiHidden/>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11</TotalTime>
  <ScaleCrop>false</ScaleCrop>
  <LinksUpToDate>false</LinksUpToDate>
  <CharactersWithSpaces>21193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哀木涕</cp:lastModifiedBy>
  <dcterms:modified xsi:type="dcterms:W3CDTF">2020-05-26T09:54:07Z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2052-11.1.0.9662</vt:lpwstr>
  </property>
</Properties>
</file>