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中港星系列产品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-华为云市场使用指南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进入华为云市场选择中港星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进入产品分类，依据实际需求选择对应产品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如遇到需求问题不清晰可以直接电话咨询专业顾问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如遇到产品内容不清晰可以直接电话咨询专业顾问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如遇到售后服务不到位可以直接电话咨询专业顾问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服务时间：工作日 09:00 -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18</w:t>
      </w: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:00（北京时间）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服务热线：0755-82219538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 xml:space="preserve">  13652310781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服务邮箱：239074</w:t>
      </w:r>
      <w:bookmarkStart w:id="0" w:name="_GoBack"/>
      <w:bookmarkEnd w:id="0"/>
      <w:r>
        <w:rPr>
          <w:rFonts w:hint="default" w:ascii="宋体" w:hAnsi="宋体" w:eastAsia="宋体" w:cs="宋体"/>
          <w:b w:val="0"/>
          <w:bCs w:val="0"/>
          <w:sz w:val="32"/>
          <w:szCs w:val="40"/>
          <w:lang w:val="en-US" w:eastAsia="zh-CN"/>
        </w:rPr>
        <w:t>5609@qq.com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000D1"/>
    <w:multiLevelType w:val="singleLevel"/>
    <w:tmpl w:val="94F000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37EB7"/>
    <w:rsid w:val="23B97A87"/>
    <w:rsid w:val="6D3B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2020-07-30T02:16:00Z</dcterms:created>
  <dc:creator>EDZ</dc:creator>
  <cp:lastModifiedBy>执子之手，与子共生</cp:lastModifiedBy>
  <dcterms:modified xsi:type="dcterms:W3CDTF">2020-12-10T10:00:00Z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