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729" w:rsidRDefault="00D70729">
      <w:pPr>
        <w:pStyle w:val="a9"/>
        <w:framePr w:w="8331" w:h="2174" w:hRule="exact" w:wrap="around" w:vAnchor="page" w:hAnchor="page" w:x="1915" w:y="1473"/>
        <w:rPr>
          <w:rFonts w:ascii="华文宋体" w:eastAsia="华文宋体" w:hAnsi="华文宋体" w:cs="微软雅黑"/>
          <w:b/>
          <w:sz w:val="18"/>
          <w:szCs w:val="18"/>
        </w:rPr>
      </w:pPr>
    </w:p>
    <w:p w:rsidR="00D70729" w:rsidRDefault="00AC40B1">
      <w:pPr>
        <w:pStyle w:val="a9"/>
        <w:framePr w:w="8331" w:h="2174" w:hRule="exact" w:wrap="around" w:vAnchor="page" w:hAnchor="page" w:x="1915" w:y="1473"/>
        <w:rPr>
          <w:rFonts w:ascii="华文宋体" w:eastAsia="华文宋体" w:hAnsi="华文宋体" w:cs="微软雅黑"/>
          <w:b/>
          <w:sz w:val="18"/>
          <w:szCs w:val="18"/>
        </w:rPr>
      </w:pPr>
      <w:r>
        <w:rPr>
          <w:rFonts w:ascii="华文宋体" w:eastAsia="华文宋体" w:hAnsi="华文宋体" w:cs="微软雅黑" w:hint="eastAsia"/>
          <w:b/>
          <w:sz w:val="18"/>
          <w:szCs w:val="18"/>
        </w:rPr>
        <w:t>交付件编号：</w:t>
      </w:r>
    </w:p>
    <w:p w:rsidR="00D70729" w:rsidRDefault="00AC40B1">
      <w:pPr>
        <w:pStyle w:val="a9"/>
        <w:framePr w:w="8331" w:h="2174" w:hRule="exact" w:wrap="around" w:vAnchor="page" w:hAnchor="page" w:x="1915" w:y="1473"/>
        <w:rPr>
          <w:rFonts w:ascii="华文宋体" w:eastAsia="华文宋体" w:hAnsi="华文宋体" w:cs="微软雅黑"/>
          <w:b/>
          <w:sz w:val="18"/>
          <w:szCs w:val="18"/>
        </w:rPr>
      </w:pPr>
      <w:r>
        <w:rPr>
          <w:rFonts w:ascii="华文宋体" w:eastAsia="华文宋体" w:hAnsi="华文宋体" w:cs="微软雅黑" w:hint="eastAsia"/>
          <w:b/>
          <w:spacing w:val="28"/>
          <w:sz w:val="18"/>
          <w:szCs w:val="18"/>
        </w:rPr>
        <w:t>文件编号</w:t>
      </w:r>
      <w:r>
        <w:rPr>
          <w:rFonts w:ascii="华文宋体" w:eastAsia="华文宋体" w:hAnsi="华文宋体" w:cs="微软雅黑" w:hint="eastAsia"/>
          <w:b/>
          <w:sz w:val="18"/>
          <w:szCs w:val="18"/>
        </w:rPr>
        <w:t>：</w:t>
      </w:r>
      <w:r>
        <w:rPr>
          <w:rFonts w:ascii="华文宋体" w:eastAsia="华文宋体" w:hAnsi="华文宋体" w:cs="微软雅黑" w:hint="eastAsia"/>
          <w:sz w:val="18"/>
          <w:szCs w:val="18"/>
        </w:rPr>
        <w:t xml:space="preserve"> </w:t>
      </w:r>
    </w:p>
    <w:p w:rsidR="00D70729" w:rsidRDefault="00AC40B1">
      <w:pPr>
        <w:pStyle w:val="a9"/>
        <w:framePr w:w="8331" w:h="2174" w:hRule="exact" w:wrap="around" w:vAnchor="page" w:hAnchor="page" w:x="1915" w:y="1473"/>
        <w:rPr>
          <w:rFonts w:ascii="华文宋体" w:eastAsia="华文宋体" w:hAnsi="华文宋体" w:cs="微软雅黑"/>
          <w:b/>
          <w:sz w:val="18"/>
          <w:szCs w:val="18"/>
        </w:rPr>
      </w:pPr>
      <w:r>
        <w:rPr>
          <w:rFonts w:ascii="华文宋体" w:eastAsia="华文宋体" w:hAnsi="华文宋体" w:cs="微软雅黑" w:hint="eastAsia"/>
          <w:b/>
          <w:sz w:val="18"/>
          <w:szCs w:val="18"/>
        </w:rPr>
        <w:t>文件版本号： V1.0</w:t>
      </w:r>
    </w:p>
    <w:p w:rsidR="00D70729" w:rsidRDefault="00AC40B1">
      <w:pPr>
        <w:pStyle w:val="a9"/>
        <w:framePr w:w="8331" w:h="2174" w:hRule="exact" w:wrap="around" w:vAnchor="page" w:hAnchor="page" w:x="1915" w:y="1473"/>
        <w:rPr>
          <w:rFonts w:ascii="华文宋体" w:eastAsia="华文宋体" w:hAnsi="华文宋体" w:cs="微软雅黑"/>
          <w:b/>
          <w:sz w:val="18"/>
          <w:szCs w:val="18"/>
        </w:rPr>
      </w:pPr>
      <w:r>
        <w:rPr>
          <w:rFonts w:ascii="华文宋体" w:eastAsia="华文宋体" w:hAnsi="华文宋体" w:cs="微软雅黑" w:hint="eastAsia"/>
          <w:b/>
          <w:sz w:val="18"/>
          <w:szCs w:val="18"/>
        </w:rPr>
        <w:t>适用系统版本：V</w:t>
      </w:r>
      <w:r>
        <w:rPr>
          <w:rFonts w:ascii="华文宋体" w:eastAsia="华文宋体" w:hAnsi="华文宋体" w:cs="微软雅黑"/>
          <w:b/>
          <w:sz w:val="18"/>
          <w:szCs w:val="18"/>
        </w:rPr>
        <w:t>.HW_</w:t>
      </w:r>
      <w:r>
        <w:rPr>
          <w:rFonts w:ascii="华文宋体" w:eastAsia="华文宋体" w:hAnsi="华文宋体" w:cs="微软雅黑" w:hint="eastAsia"/>
          <w:b/>
          <w:sz w:val="18"/>
          <w:szCs w:val="18"/>
        </w:rPr>
        <w:t>1.0.</w:t>
      </w:r>
      <w:r>
        <w:rPr>
          <w:rFonts w:ascii="华文宋体" w:eastAsia="华文宋体" w:hAnsi="华文宋体" w:cs="微软雅黑"/>
          <w:b/>
          <w:sz w:val="18"/>
          <w:szCs w:val="18"/>
        </w:rPr>
        <w:t>0</w:t>
      </w:r>
    </w:p>
    <w:p w:rsidR="00D70729" w:rsidRDefault="00AC40B1">
      <w:pPr>
        <w:pStyle w:val="a9"/>
        <w:framePr w:w="8331" w:h="2174" w:hRule="exact" w:wrap="around" w:vAnchor="page" w:hAnchor="page" w:x="1915" w:y="1473"/>
        <w:rPr>
          <w:rFonts w:ascii="华文宋体" w:eastAsia="华文宋体" w:hAnsi="华文宋体" w:cs="微软雅黑"/>
          <w:kern w:val="2"/>
          <w:sz w:val="18"/>
        </w:rPr>
      </w:pPr>
      <w:r>
        <w:rPr>
          <w:rFonts w:ascii="华文宋体" w:eastAsia="华文宋体" w:hAnsi="华文宋体" w:cs="微软雅黑" w:hint="eastAsia"/>
          <w:b/>
          <w:sz w:val="18"/>
          <w:szCs w:val="18"/>
        </w:rPr>
        <w:t>密      级：</w:t>
      </w:r>
      <w:r>
        <w:rPr>
          <w:rFonts w:ascii="华文宋体" w:eastAsia="华文宋体" w:hAnsi="华文宋体" w:cs="微软雅黑"/>
          <w:b/>
          <w:sz w:val="18"/>
          <w:szCs w:val="18"/>
        </w:rPr>
        <w:t xml:space="preserve"> </w:t>
      </w:r>
      <w:r>
        <w:rPr>
          <w:rFonts w:ascii="华文宋体" w:eastAsia="华文宋体" w:hAnsi="华文宋体" w:cs="微软雅黑"/>
          <w:b/>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pt;height:18.55pt" o:ole="">
            <v:imagedata r:id="rId9" o:title=""/>
          </v:shape>
          <w:control r:id="rId10" w:name="CheckBox3" w:shapeid="_x0000_i1031"/>
        </w:object>
      </w:r>
      <w:r>
        <w:rPr>
          <w:rFonts w:ascii="华文宋体" w:eastAsia="华文宋体" w:hAnsi="华文宋体" w:cs="微软雅黑"/>
          <w:b/>
          <w:sz w:val="18"/>
          <w:szCs w:val="18"/>
        </w:rPr>
        <w:object w:dxaOrig="225" w:dyaOrig="225">
          <v:shape id="_x0000_i1033" type="#_x0000_t75" style="width:44.2pt;height:18pt" o:ole="">
            <v:imagedata r:id="rId11" o:title=""/>
          </v:shape>
          <w:control r:id="rId12" w:name="CheckBox4" w:shapeid="_x0000_i1033"/>
        </w:object>
      </w:r>
      <w:r>
        <w:rPr>
          <w:rFonts w:ascii="华文宋体" w:eastAsia="华文宋体" w:hAnsi="华文宋体" w:cs="微软雅黑"/>
          <w:b/>
          <w:sz w:val="18"/>
          <w:szCs w:val="18"/>
        </w:rPr>
        <w:object w:dxaOrig="225" w:dyaOrig="225">
          <v:shape id="_x0000_i1035" type="#_x0000_t75" style="width:43.65pt;height:18pt" o:ole="">
            <v:imagedata r:id="rId13" o:title=""/>
          </v:shape>
          <w:control r:id="rId14" w:name="CheckBox5" w:shapeid="_x0000_i1035"/>
        </w:object>
      </w:r>
      <w:r>
        <w:rPr>
          <w:rFonts w:ascii="华文宋体" w:eastAsia="华文宋体" w:hAnsi="华文宋体" w:cs="微软雅黑" w:hint="eastAsia"/>
          <w:b/>
          <w:sz w:val="18"/>
          <w:szCs w:val="18"/>
        </w:rPr>
        <w:t xml:space="preserve"> </w:t>
      </w:r>
    </w:p>
    <w:p w:rsidR="00D70729" w:rsidRDefault="00D70729">
      <w:pPr>
        <w:rPr>
          <w:rFonts w:ascii="华文宋体" w:eastAsia="华文宋体" w:hAnsi="华文宋体"/>
          <w:bCs/>
          <w:sz w:val="56"/>
          <w:szCs w:val="72"/>
        </w:rPr>
      </w:pPr>
    </w:p>
    <w:p w:rsidR="00D70729" w:rsidRDefault="00AC40B1">
      <w:pPr>
        <w:jc w:val="center"/>
        <w:rPr>
          <w:rFonts w:ascii="华文宋体" w:eastAsia="华文宋体" w:hAnsi="华文宋体"/>
          <w:bCs/>
          <w:sz w:val="72"/>
          <w:szCs w:val="72"/>
        </w:rPr>
      </w:pPr>
      <w:r>
        <w:rPr>
          <w:rFonts w:ascii="华文宋体" w:eastAsia="华文宋体" w:hAnsi="华文宋体"/>
          <w:bCs/>
          <w:sz w:val="72"/>
          <w:szCs w:val="72"/>
        </w:rPr>
        <w:t>W C S</w:t>
      </w:r>
      <w:r>
        <w:rPr>
          <w:rFonts w:ascii="华文宋体" w:eastAsia="华文宋体" w:hAnsi="华文宋体" w:hint="eastAsia"/>
          <w:bCs/>
          <w:sz w:val="72"/>
          <w:szCs w:val="72"/>
        </w:rPr>
        <w:t>系 统</w:t>
      </w:r>
    </w:p>
    <w:p w:rsidR="00D70729" w:rsidRDefault="00AC40B1">
      <w:pPr>
        <w:jc w:val="center"/>
        <w:rPr>
          <w:rFonts w:ascii="华文宋体" w:eastAsia="华文宋体" w:hAnsi="华文宋体"/>
          <w:bCs/>
          <w:sz w:val="56"/>
          <w:szCs w:val="72"/>
        </w:rPr>
      </w:pPr>
      <w:r>
        <w:rPr>
          <w:rFonts w:ascii="华文宋体" w:eastAsia="华文宋体" w:hAnsi="华文宋体" w:hint="eastAsia"/>
          <w:bCs/>
          <w:sz w:val="56"/>
          <w:szCs w:val="72"/>
        </w:rPr>
        <w:t>说 明 手 册</w:t>
      </w:r>
      <w:bookmarkStart w:id="0" w:name="_Toc25026"/>
    </w:p>
    <w:p w:rsidR="00D70729" w:rsidRDefault="00D70729">
      <w:pPr>
        <w:jc w:val="center"/>
        <w:rPr>
          <w:rFonts w:ascii="华文宋体" w:eastAsia="华文宋体" w:hAnsi="华文宋体"/>
          <w:bCs/>
          <w:sz w:val="56"/>
          <w:szCs w:val="72"/>
        </w:rPr>
      </w:pPr>
    </w:p>
    <w:p w:rsidR="00D70729" w:rsidRDefault="00D70729">
      <w:pPr>
        <w:jc w:val="center"/>
        <w:rPr>
          <w:rFonts w:ascii="华文宋体" w:eastAsia="华文宋体" w:hAnsi="华文宋体"/>
          <w:bCs/>
          <w:sz w:val="56"/>
          <w:szCs w:val="72"/>
        </w:rPr>
      </w:pPr>
    </w:p>
    <w:p w:rsidR="00D70729" w:rsidRDefault="00AC40B1">
      <w:pPr>
        <w:jc w:val="center"/>
        <w:rPr>
          <w:rFonts w:ascii="华文宋体" w:eastAsia="华文宋体" w:hAnsi="华文宋体"/>
          <w:bCs/>
          <w:sz w:val="56"/>
          <w:szCs w:val="72"/>
        </w:rPr>
      </w:pPr>
      <w:r>
        <w:rPr>
          <w:rFonts w:ascii="黑体" w:eastAsia="黑体" w:hint="eastAsia"/>
          <w:spacing w:val="240"/>
          <w:sz w:val="32"/>
          <w:szCs w:val="32"/>
          <w:lang w:val="zh-CN"/>
        </w:rPr>
        <w:t>修订记录</w:t>
      </w:r>
      <w:bookmarkEnd w:id="0"/>
    </w:p>
    <w:tbl>
      <w:tblPr>
        <w:tblpPr w:leftFromText="180" w:rightFromText="180" w:vertAnchor="text" w:horzAnchor="margin" w:tblpXSpec="center" w:tblpY="86"/>
        <w:tblW w:w="9468" w:type="dxa"/>
        <w:tblLayout w:type="fixed"/>
        <w:tblCellMar>
          <w:left w:w="57" w:type="dxa"/>
          <w:right w:w="57" w:type="dxa"/>
        </w:tblCellMar>
        <w:tblLook w:val="04A0" w:firstRow="1" w:lastRow="0" w:firstColumn="1" w:lastColumn="0" w:noHBand="0" w:noVBand="1"/>
      </w:tblPr>
      <w:tblGrid>
        <w:gridCol w:w="1318"/>
        <w:gridCol w:w="1386"/>
        <w:gridCol w:w="5577"/>
        <w:gridCol w:w="1187"/>
      </w:tblGrid>
      <w:tr w:rsidR="00D70729">
        <w:trPr>
          <w:cantSplit/>
          <w:trHeight w:val="360"/>
        </w:trPr>
        <w:tc>
          <w:tcPr>
            <w:tcW w:w="1318" w:type="dxa"/>
            <w:tcBorders>
              <w:top w:val="single" w:sz="6" w:space="0" w:color="auto"/>
              <w:left w:val="single" w:sz="6" w:space="0" w:color="auto"/>
              <w:bottom w:val="single" w:sz="6" w:space="0" w:color="auto"/>
              <w:right w:val="single" w:sz="6" w:space="0" w:color="auto"/>
            </w:tcBorders>
            <w:vAlign w:val="center"/>
          </w:tcPr>
          <w:p w:rsidR="00D70729" w:rsidRDefault="00AC40B1">
            <w:pPr>
              <w:pStyle w:val="aa"/>
              <w:rPr>
                <w:rFonts w:ascii="黑体" w:eastAsia="黑体"/>
                <w:b w:val="0"/>
                <w:spacing w:val="40"/>
                <w:sz w:val="21"/>
              </w:rPr>
            </w:pPr>
            <w:r>
              <w:rPr>
                <w:rFonts w:ascii="黑体" w:eastAsia="黑体" w:hint="eastAsia"/>
                <w:b w:val="0"/>
                <w:spacing w:val="40"/>
                <w:sz w:val="21"/>
              </w:rPr>
              <w:t>日  期</w:t>
            </w:r>
          </w:p>
        </w:tc>
        <w:tc>
          <w:tcPr>
            <w:tcW w:w="1386" w:type="dxa"/>
            <w:tcBorders>
              <w:top w:val="single" w:sz="6" w:space="0" w:color="auto"/>
              <w:left w:val="single" w:sz="6" w:space="0" w:color="auto"/>
              <w:bottom w:val="single" w:sz="6" w:space="0" w:color="auto"/>
              <w:right w:val="single" w:sz="6" w:space="0" w:color="auto"/>
            </w:tcBorders>
            <w:vAlign w:val="center"/>
          </w:tcPr>
          <w:p w:rsidR="00D70729" w:rsidRDefault="00AC40B1">
            <w:pPr>
              <w:pStyle w:val="aa"/>
              <w:rPr>
                <w:rFonts w:ascii="黑体" w:eastAsia="黑体"/>
                <w:b w:val="0"/>
                <w:spacing w:val="40"/>
                <w:sz w:val="21"/>
              </w:rPr>
            </w:pPr>
            <w:r>
              <w:rPr>
                <w:rFonts w:ascii="黑体" w:eastAsia="黑体" w:hint="eastAsia"/>
                <w:b w:val="0"/>
                <w:spacing w:val="40"/>
                <w:sz w:val="21"/>
              </w:rPr>
              <w:t>修订版本</w:t>
            </w:r>
          </w:p>
        </w:tc>
        <w:tc>
          <w:tcPr>
            <w:tcW w:w="5577" w:type="dxa"/>
            <w:tcBorders>
              <w:top w:val="single" w:sz="6" w:space="0" w:color="auto"/>
              <w:left w:val="single" w:sz="6" w:space="0" w:color="auto"/>
              <w:bottom w:val="single" w:sz="6" w:space="0" w:color="auto"/>
              <w:right w:val="single" w:sz="6" w:space="0" w:color="auto"/>
            </w:tcBorders>
            <w:vAlign w:val="center"/>
          </w:tcPr>
          <w:p w:rsidR="00D70729" w:rsidRDefault="00AC40B1">
            <w:pPr>
              <w:pStyle w:val="aa"/>
              <w:rPr>
                <w:rFonts w:ascii="黑体" w:eastAsia="黑体"/>
                <w:b w:val="0"/>
                <w:spacing w:val="40"/>
                <w:sz w:val="21"/>
              </w:rPr>
            </w:pPr>
            <w:r>
              <w:rPr>
                <w:rFonts w:ascii="黑体" w:eastAsia="黑体" w:hint="eastAsia"/>
                <w:b w:val="0"/>
                <w:spacing w:val="40"/>
                <w:sz w:val="21"/>
              </w:rPr>
              <w:t>修订内容的描述</w:t>
            </w:r>
          </w:p>
        </w:tc>
        <w:tc>
          <w:tcPr>
            <w:tcW w:w="1187" w:type="dxa"/>
            <w:tcBorders>
              <w:top w:val="single" w:sz="6" w:space="0" w:color="auto"/>
              <w:left w:val="single" w:sz="6" w:space="0" w:color="auto"/>
              <w:bottom w:val="single" w:sz="6" w:space="0" w:color="auto"/>
              <w:right w:val="single" w:sz="6" w:space="0" w:color="auto"/>
            </w:tcBorders>
            <w:vAlign w:val="center"/>
          </w:tcPr>
          <w:p w:rsidR="00D70729" w:rsidRDefault="00AC40B1">
            <w:pPr>
              <w:pStyle w:val="aa"/>
              <w:rPr>
                <w:rFonts w:ascii="黑体" w:eastAsia="黑体"/>
                <w:b w:val="0"/>
                <w:spacing w:val="40"/>
                <w:sz w:val="21"/>
              </w:rPr>
            </w:pPr>
            <w:r>
              <w:rPr>
                <w:rFonts w:ascii="黑体" w:eastAsia="黑体" w:hint="eastAsia"/>
                <w:b w:val="0"/>
                <w:spacing w:val="40"/>
                <w:sz w:val="21"/>
              </w:rPr>
              <w:t>修订人</w:t>
            </w:r>
          </w:p>
        </w:tc>
      </w:tr>
      <w:tr w:rsidR="00D70729">
        <w:trPr>
          <w:cantSplit/>
          <w:trHeight w:val="360"/>
        </w:trPr>
        <w:tc>
          <w:tcPr>
            <w:tcW w:w="1318" w:type="dxa"/>
            <w:tcBorders>
              <w:top w:val="single" w:sz="6" w:space="0" w:color="auto"/>
              <w:left w:val="single" w:sz="6" w:space="0" w:color="auto"/>
              <w:bottom w:val="single" w:sz="6" w:space="0" w:color="auto"/>
              <w:right w:val="single" w:sz="6" w:space="0" w:color="auto"/>
            </w:tcBorders>
            <w:vAlign w:val="center"/>
          </w:tcPr>
          <w:p w:rsidR="00D70729" w:rsidRDefault="00AC40B1">
            <w:pPr>
              <w:widowControl/>
              <w:jc w:val="center"/>
              <w:rPr>
                <w:rFonts w:ascii="宋体" w:hAnsi="宋体"/>
                <w:b/>
                <w:color w:val="0000FF"/>
              </w:rPr>
            </w:pPr>
            <w:r>
              <w:rPr>
                <w:rFonts w:ascii="宋体" w:hAnsi="宋体" w:hint="eastAsia"/>
                <w:b/>
                <w:color w:val="0000FF"/>
              </w:rPr>
              <w:t>2020-12-05</w:t>
            </w:r>
          </w:p>
        </w:tc>
        <w:tc>
          <w:tcPr>
            <w:tcW w:w="1386" w:type="dxa"/>
            <w:tcBorders>
              <w:top w:val="single" w:sz="6" w:space="0" w:color="auto"/>
              <w:left w:val="single" w:sz="6" w:space="0" w:color="auto"/>
              <w:bottom w:val="single" w:sz="6" w:space="0" w:color="auto"/>
              <w:right w:val="single" w:sz="6" w:space="0" w:color="auto"/>
            </w:tcBorders>
            <w:vAlign w:val="center"/>
          </w:tcPr>
          <w:p w:rsidR="00D70729" w:rsidRDefault="00AC40B1">
            <w:pPr>
              <w:widowControl/>
              <w:jc w:val="center"/>
              <w:rPr>
                <w:rFonts w:ascii="宋体" w:hAnsi="宋体"/>
                <w:b/>
                <w:color w:val="0000FF"/>
              </w:rPr>
            </w:pPr>
            <w:r>
              <w:rPr>
                <w:rFonts w:ascii="宋体" w:hAnsi="宋体" w:hint="eastAsia"/>
                <w:b/>
                <w:color w:val="0000FF"/>
              </w:rPr>
              <w:t>V1.0</w:t>
            </w:r>
          </w:p>
        </w:tc>
        <w:tc>
          <w:tcPr>
            <w:tcW w:w="5577" w:type="dxa"/>
            <w:tcBorders>
              <w:top w:val="single" w:sz="6" w:space="0" w:color="auto"/>
              <w:left w:val="single" w:sz="6" w:space="0" w:color="auto"/>
              <w:bottom w:val="single" w:sz="6" w:space="0" w:color="auto"/>
              <w:right w:val="single" w:sz="6" w:space="0" w:color="auto"/>
            </w:tcBorders>
            <w:vAlign w:val="center"/>
          </w:tcPr>
          <w:p w:rsidR="00D70729" w:rsidRDefault="00AC40B1">
            <w:pPr>
              <w:widowControl/>
              <w:jc w:val="center"/>
              <w:rPr>
                <w:rFonts w:ascii="宋体" w:hAnsi="宋体"/>
                <w:b/>
                <w:color w:val="0000FF"/>
              </w:rPr>
            </w:pPr>
            <w:r>
              <w:rPr>
                <w:rFonts w:ascii="宋体" w:hAnsi="宋体" w:hint="eastAsia"/>
                <w:b/>
                <w:color w:val="0000FF"/>
              </w:rPr>
              <w:t>建立</w:t>
            </w:r>
            <w:r>
              <w:rPr>
                <w:rFonts w:ascii="宋体" w:hAnsi="宋体" w:hint="eastAsia"/>
                <w:b/>
                <w:color w:val="0000FF"/>
              </w:rPr>
              <w:t>W</w:t>
            </w:r>
            <w:r>
              <w:rPr>
                <w:rFonts w:ascii="宋体" w:hAnsi="宋体"/>
                <w:b/>
                <w:color w:val="0000FF"/>
              </w:rPr>
              <w:t>CS</w:t>
            </w:r>
            <w:r>
              <w:rPr>
                <w:rFonts w:ascii="宋体" w:hAnsi="宋体" w:hint="eastAsia"/>
                <w:b/>
                <w:color w:val="0000FF"/>
              </w:rPr>
              <w:t>说明手册</w:t>
            </w:r>
          </w:p>
        </w:tc>
        <w:tc>
          <w:tcPr>
            <w:tcW w:w="1187" w:type="dxa"/>
            <w:tcBorders>
              <w:top w:val="single" w:sz="6" w:space="0" w:color="auto"/>
              <w:left w:val="single" w:sz="6" w:space="0" w:color="auto"/>
              <w:bottom w:val="single" w:sz="6" w:space="0" w:color="auto"/>
              <w:right w:val="single" w:sz="6" w:space="0" w:color="auto"/>
            </w:tcBorders>
            <w:vAlign w:val="center"/>
          </w:tcPr>
          <w:p w:rsidR="00D70729" w:rsidRDefault="00AC40B1">
            <w:pPr>
              <w:widowControl/>
              <w:rPr>
                <w:rFonts w:ascii="宋体" w:hAnsi="宋体"/>
                <w:b/>
                <w:color w:val="0000FF"/>
              </w:rPr>
            </w:pPr>
            <w:r>
              <w:rPr>
                <w:rFonts w:ascii="宋体" w:hAnsi="宋体" w:hint="eastAsia"/>
                <w:b/>
                <w:color w:val="0000FF"/>
              </w:rPr>
              <w:t>翁伟航</w:t>
            </w:r>
          </w:p>
        </w:tc>
      </w:tr>
      <w:tr w:rsidR="00D70729">
        <w:trPr>
          <w:cantSplit/>
          <w:trHeight w:val="360"/>
        </w:trPr>
        <w:tc>
          <w:tcPr>
            <w:tcW w:w="1318"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386"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557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18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r>
      <w:tr w:rsidR="00D70729">
        <w:trPr>
          <w:cantSplit/>
          <w:trHeight w:val="360"/>
        </w:trPr>
        <w:tc>
          <w:tcPr>
            <w:tcW w:w="1318"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386"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557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18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r>
      <w:tr w:rsidR="00D70729">
        <w:trPr>
          <w:cantSplit/>
          <w:trHeight w:val="360"/>
        </w:trPr>
        <w:tc>
          <w:tcPr>
            <w:tcW w:w="1318"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386"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557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18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r>
      <w:tr w:rsidR="00D70729">
        <w:trPr>
          <w:cantSplit/>
          <w:trHeight w:val="360"/>
        </w:trPr>
        <w:tc>
          <w:tcPr>
            <w:tcW w:w="1318"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386"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557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c>
          <w:tcPr>
            <w:tcW w:w="1187" w:type="dxa"/>
            <w:tcBorders>
              <w:top w:val="single" w:sz="6" w:space="0" w:color="auto"/>
              <w:left w:val="single" w:sz="6" w:space="0" w:color="auto"/>
              <w:bottom w:val="single" w:sz="6" w:space="0" w:color="auto"/>
              <w:right w:val="single" w:sz="6" w:space="0" w:color="auto"/>
            </w:tcBorders>
            <w:vAlign w:val="center"/>
          </w:tcPr>
          <w:p w:rsidR="00D70729" w:rsidRDefault="00D70729">
            <w:pPr>
              <w:widowControl/>
              <w:jc w:val="center"/>
              <w:rPr>
                <w:rFonts w:ascii="宋体" w:hAnsi="宋体"/>
                <w:b/>
                <w:color w:val="0000FF"/>
              </w:rPr>
            </w:pPr>
          </w:p>
        </w:tc>
      </w:tr>
    </w:tbl>
    <w:p w:rsidR="00D70729" w:rsidRDefault="00D70729">
      <w:pPr>
        <w:jc w:val="center"/>
        <w:rPr>
          <w:rFonts w:ascii="华文宋体" w:eastAsia="华文宋体" w:hAnsi="华文宋体"/>
          <w:bCs/>
          <w:sz w:val="56"/>
          <w:szCs w:val="72"/>
        </w:rPr>
      </w:pPr>
    </w:p>
    <w:p w:rsidR="00D70729" w:rsidRDefault="00D70729">
      <w:pPr>
        <w:jc w:val="center"/>
        <w:rPr>
          <w:rFonts w:ascii="华文宋体" w:eastAsia="华文宋体" w:hAnsi="华文宋体"/>
          <w:bCs/>
          <w:sz w:val="56"/>
          <w:szCs w:val="72"/>
        </w:rPr>
      </w:pPr>
    </w:p>
    <w:p w:rsidR="00D70729" w:rsidRDefault="00D70729">
      <w:pPr>
        <w:jc w:val="center"/>
        <w:rPr>
          <w:rFonts w:ascii="华文宋体" w:eastAsia="华文宋体" w:hAnsi="华文宋体"/>
          <w:bCs/>
          <w:sz w:val="56"/>
          <w:szCs w:val="72"/>
        </w:rPr>
      </w:pPr>
    </w:p>
    <w:sdt>
      <w:sdtPr>
        <w:rPr>
          <w:rFonts w:ascii="华文宋体" w:eastAsia="华文宋体" w:hAnsi="华文宋体" w:cstheme="minorBidi"/>
          <w:color w:val="auto"/>
          <w:kern w:val="2"/>
          <w:sz w:val="21"/>
          <w:szCs w:val="22"/>
          <w:lang w:val="zh-CN"/>
        </w:rPr>
        <w:id w:val="-1752269538"/>
        <w:docPartObj>
          <w:docPartGallery w:val="Table of Contents"/>
          <w:docPartUnique/>
        </w:docPartObj>
      </w:sdtPr>
      <w:sdtEndPr>
        <w:rPr>
          <w:b/>
          <w:bCs/>
        </w:rPr>
      </w:sdtEndPr>
      <w:sdtContent>
        <w:p w:rsidR="00D70729" w:rsidRDefault="00AC40B1">
          <w:pPr>
            <w:pStyle w:val="TOC1"/>
            <w:rPr>
              <w:rFonts w:ascii="华文宋体" w:eastAsia="华文宋体" w:hAnsi="华文宋体"/>
            </w:rPr>
          </w:pPr>
          <w:r>
            <w:rPr>
              <w:rFonts w:ascii="华文宋体" w:eastAsia="华文宋体" w:hAnsi="华文宋体"/>
              <w:lang w:val="zh-CN"/>
            </w:rPr>
            <w:t>目录</w:t>
          </w:r>
        </w:p>
        <w:p w:rsidR="00F55260" w:rsidRDefault="00AC40B1">
          <w:pPr>
            <w:pStyle w:val="10"/>
            <w:tabs>
              <w:tab w:val="right" w:leader="dot" w:pos="8296"/>
            </w:tabs>
            <w:rPr>
              <w:noProof/>
            </w:rPr>
          </w:pPr>
          <w:r>
            <w:rPr>
              <w:rFonts w:ascii="华文宋体" w:eastAsia="华文宋体" w:hAnsi="华文宋体"/>
            </w:rPr>
            <w:fldChar w:fldCharType="begin"/>
          </w:r>
          <w:r>
            <w:rPr>
              <w:rFonts w:ascii="华文宋体" w:eastAsia="华文宋体" w:hAnsi="华文宋体"/>
            </w:rPr>
            <w:instrText xml:space="preserve"> TOC \o "1-3" \h \z \u </w:instrText>
          </w:r>
          <w:r>
            <w:rPr>
              <w:rFonts w:ascii="华文宋体" w:eastAsia="华文宋体" w:hAnsi="华文宋体"/>
            </w:rPr>
            <w:fldChar w:fldCharType="separate"/>
          </w:r>
          <w:hyperlink w:anchor="_Toc60817092" w:history="1">
            <w:r w:rsidR="00F55260" w:rsidRPr="002C433A">
              <w:rPr>
                <w:rStyle w:val="a7"/>
                <w:rFonts w:ascii="华文宋体" w:eastAsia="华文宋体" w:hAnsi="华文宋体" w:hint="eastAsia"/>
                <w:noProof/>
              </w:rPr>
              <w:t>引言</w:t>
            </w:r>
            <w:r w:rsidR="00F55260">
              <w:rPr>
                <w:noProof/>
                <w:webHidden/>
              </w:rPr>
              <w:tab/>
            </w:r>
            <w:r w:rsidR="00F55260">
              <w:rPr>
                <w:noProof/>
                <w:webHidden/>
              </w:rPr>
              <w:fldChar w:fldCharType="begin"/>
            </w:r>
            <w:r w:rsidR="00F55260">
              <w:rPr>
                <w:noProof/>
                <w:webHidden/>
              </w:rPr>
              <w:instrText xml:space="preserve"> PAGEREF _Toc60817092 \h </w:instrText>
            </w:r>
            <w:r w:rsidR="00F55260">
              <w:rPr>
                <w:noProof/>
                <w:webHidden/>
              </w:rPr>
            </w:r>
            <w:r w:rsidR="00F55260">
              <w:rPr>
                <w:noProof/>
                <w:webHidden/>
              </w:rPr>
              <w:fldChar w:fldCharType="separate"/>
            </w:r>
            <w:r w:rsidR="00F55260">
              <w:rPr>
                <w:noProof/>
                <w:webHidden/>
              </w:rPr>
              <w:t>3</w:t>
            </w:r>
            <w:r w:rsidR="00F55260">
              <w:rPr>
                <w:noProof/>
                <w:webHidden/>
              </w:rPr>
              <w:fldChar w:fldCharType="end"/>
            </w:r>
          </w:hyperlink>
        </w:p>
        <w:p w:rsidR="00F55260" w:rsidRDefault="00553078">
          <w:pPr>
            <w:pStyle w:val="20"/>
            <w:tabs>
              <w:tab w:val="left" w:pos="840"/>
              <w:tab w:val="right" w:leader="dot" w:pos="8296"/>
            </w:tabs>
            <w:rPr>
              <w:noProof/>
            </w:rPr>
          </w:pPr>
          <w:hyperlink w:anchor="_Toc60817093" w:history="1">
            <w:r w:rsidR="00F55260" w:rsidRPr="002C433A">
              <w:rPr>
                <w:rStyle w:val="a7"/>
                <w:rFonts w:ascii="华文宋体" w:eastAsia="华文宋体" w:hAnsi="华文宋体"/>
                <w:noProof/>
              </w:rPr>
              <w:t>1.</w:t>
            </w:r>
            <w:r w:rsidR="00F55260">
              <w:rPr>
                <w:noProof/>
              </w:rPr>
              <w:tab/>
            </w:r>
            <w:r w:rsidR="00F55260" w:rsidRPr="002C433A">
              <w:rPr>
                <w:rStyle w:val="a7"/>
                <w:rFonts w:ascii="华文宋体" w:eastAsia="华文宋体" w:hAnsi="华文宋体" w:hint="eastAsia"/>
                <w:noProof/>
              </w:rPr>
              <w:t>编写目的</w:t>
            </w:r>
            <w:r w:rsidR="00F55260">
              <w:rPr>
                <w:noProof/>
                <w:webHidden/>
              </w:rPr>
              <w:tab/>
            </w:r>
            <w:r w:rsidR="00F55260">
              <w:rPr>
                <w:noProof/>
                <w:webHidden/>
              </w:rPr>
              <w:fldChar w:fldCharType="begin"/>
            </w:r>
            <w:r w:rsidR="00F55260">
              <w:rPr>
                <w:noProof/>
                <w:webHidden/>
              </w:rPr>
              <w:instrText xml:space="preserve"> PAGEREF _Toc60817093 \h </w:instrText>
            </w:r>
            <w:r w:rsidR="00F55260">
              <w:rPr>
                <w:noProof/>
                <w:webHidden/>
              </w:rPr>
            </w:r>
            <w:r w:rsidR="00F55260">
              <w:rPr>
                <w:noProof/>
                <w:webHidden/>
              </w:rPr>
              <w:fldChar w:fldCharType="separate"/>
            </w:r>
            <w:r w:rsidR="00F55260">
              <w:rPr>
                <w:noProof/>
                <w:webHidden/>
              </w:rPr>
              <w:t>3</w:t>
            </w:r>
            <w:r w:rsidR="00F55260">
              <w:rPr>
                <w:noProof/>
                <w:webHidden/>
              </w:rPr>
              <w:fldChar w:fldCharType="end"/>
            </w:r>
          </w:hyperlink>
        </w:p>
        <w:p w:rsidR="00F55260" w:rsidRDefault="00553078">
          <w:pPr>
            <w:pStyle w:val="20"/>
            <w:tabs>
              <w:tab w:val="left" w:pos="840"/>
              <w:tab w:val="right" w:leader="dot" w:pos="8296"/>
            </w:tabs>
            <w:rPr>
              <w:noProof/>
            </w:rPr>
          </w:pPr>
          <w:hyperlink w:anchor="_Toc60817094" w:history="1">
            <w:r w:rsidR="00F55260" w:rsidRPr="002C433A">
              <w:rPr>
                <w:rStyle w:val="a7"/>
                <w:rFonts w:ascii="华文宋体" w:eastAsia="华文宋体" w:hAnsi="华文宋体"/>
                <w:noProof/>
              </w:rPr>
              <w:t>2.</w:t>
            </w:r>
            <w:r w:rsidR="00F55260">
              <w:rPr>
                <w:noProof/>
              </w:rPr>
              <w:tab/>
            </w:r>
            <w:r w:rsidR="00F55260" w:rsidRPr="002C433A">
              <w:rPr>
                <w:rStyle w:val="a7"/>
                <w:rFonts w:ascii="华文宋体" w:eastAsia="华文宋体" w:hAnsi="华文宋体" w:hint="eastAsia"/>
                <w:noProof/>
              </w:rPr>
              <w:t>系统说明</w:t>
            </w:r>
            <w:r w:rsidR="00F55260">
              <w:rPr>
                <w:noProof/>
                <w:webHidden/>
              </w:rPr>
              <w:tab/>
            </w:r>
            <w:r w:rsidR="00F55260">
              <w:rPr>
                <w:noProof/>
                <w:webHidden/>
              </w:rPr>
              <w:fldChar w:fldCharType="begin"/>
            </w:r>
            <w:r w:rsidR="00F55260">
              <w:rPr>
                <w:noProof/>
                <w:webHidden/>
              </w:rPr>
              <w:instrText xml:space="preserve"> PAGEREF _Toc60817094 \h </w:instrText>
            </w:r>
            <w:r w:rsidR="00F55260">
              <w:rPr>
                <w:noProof/>
                <w:webHidden/>
              </w:rPr>
            </w:r>
            <w:r w:rsidR="00F55260">
              <w:rPr>
                <w:noProof/>
                <w:webHidden/>
              </w:rPr>
              <w:fldChar w:fldCharType="separate"/>
            </w:r>
            <w:r w:rsidR="00F55260">
              <w:rPr>
                <w:noProof/>
                <w:webHidden/>
              </w:rPr>
              <w:t>3</w:t>
            </w:r>
            <w:r w:rsidR="00F55260">
              <w:rPr>
                <w:noProof/>
                <w:webHidden/>
              </w:rPr>
              <w:fldChar w:fldCharType="end"/>
            </w:r>
          </w:hyperlink>
        </w:p>
        <w:p w:rsidR="00F55260" w:rsidRDefault="00553078">
          <w:pPr>
            <w:pStyle w:val="20"/>
            <w:tabs>
              <w:tab w:val="left" w:pos="840"/>
              <w:tab w:val="right" w:leader="dot" w:pos="8296"/>
            </w:tabs>
            <w:rPr>
              <w:noProof/>
            </w:rPr>
          </w:pPr>
          <w:hyperlink w:anchor="_Toc60817095" w:history="1">
            <w:r w:rsidR="00F55260" w:rsidRPr="002C433A">
              <w:rPr>
                <w:rStyle w:val="a7"/>
                <w:rFonts w:ascii="华文宋体" w:eastAsia="华文宋体" w:hAnsi="华文宋体"/>
                <w:noProof/>
              </w:rPr>
              <w:t>3.</w:t>
            </w:r>
            <w:r w:rsidR="00F55260">
              <w:rPr>
                <w:noProof/>
              </w:rPr>
              <w:tab/>
            </w:r>
            <w:r w:rsidR="00F55260" w:rsidRPr="002C433A">
              <w:rPr>
                <w:rStyle w:val="a7"/>
                <w:rFonts w:ascii="华文宋体" w:eastAsia="华文宋体" w:hAnsi="华文宋体" w:hint="eastAsia"/>
                <w:noProof/>
              </w:rPr>
              <w:t>主要功能模块</w:t>
            </w:r>
            <w:r w:rsidR="00F55260">
              <w:rPr>
                <w:noProof/>
                <w:webHidden/>
              </w:rPr>
              <w:tab/>
            </w:r>
            <w:r w:rsidR="00F55260">
              <w:rPr>
                <w:noProof/>
                <w:webHidden/>
              </w:rPr>
              <w:fldChar w:fldCharType="begin"/>
            </w:r>
            <w:r w:rsidR="00F55260">
              <w:rPr>
                <w:noProof/>
                <w:webHidden/>
              </w:rPr>
              <w:instrText xml:space="preserve"> PAGEREF _Toc60817095 \h </w:instrText>
            </w:r>
            <w:r w:rsidR="00F55260">
              <w:rPr>
                <w:noProof/>
                <w:webHidden/>
              </w:rPr>
            </w:r>
            <w:r w:rsidR="00F55260">
              <w:rPr>
                <w:noProof/>
                <w:webHidden/>
              </w:rPr>
              <w:fldChar w:fldCharType="separate"/>
            </w:r>
            <w:r w:rsidR="00F55260">
              <w:rPr>
                <w:noProof/>
                <w:webHidden/>
              </w:rPr>
              <w:t>3</w:t>
            </w:r>
            <w:r w:rsidR="00F55260">
              <w:rPr>
                <w:noProof/>
                <w:webHidden/>
              </w:rPr>
              <w:fldChar w:fldCharType="end"/>
            </w:r>
          </w:hyperlink>
        </w:p>
        <w:p w:rsidR="00F55260" w:rsidRDefault="00553078">
          <w:pPr>
            <w:pStyle w:val="10"/>
            <w:tabs>
              <w:tab w:val="right" w:leader="dot" w:pos="8296"/>
            </w:tabs>
            <w:rPr>
              <w:noProof/>
            </w:rPr>
          </w:pPr>
          <w:hyperlink w:anchor="_Toc60817096" w:history="1">
            <w:r w:rsidR="00F55260" w:rsidRPr="002C433A">
              <w:rPr>
                <w:rStyle w:val="a7"/>
                <w:rFonts w:ascii="华文宋体" w:eastAsia="华文宋体" w:hAnsi="华文宋体" w:hint="eastAsia"/>
                <w:noProof/>
                <w:kern w:val="0"/>
              </w:rPr>
              <w:t>一、</w:t>
            </w:r>
            <w:r w:rsidR="00F55260" w:rsidRPr="002C433A">
              <w:rPr>
                <w:rStyle w:val="a7"/>
                <w:rFonts w:ascii="华文宋体" w:eastAsia="华文宋体" w:hAnsi="华文宋体" w:hint="eastAsia"/>
                <w:noProof/>
              </w:rPr>
              <w:t xml:space="preserve"> 云服务器及镜像操作</w:t>
            </w:r>
            <w:r w:rsidR="00F55260">
              <w:rPr>
                <w:noProof/>
                <w:webHidden/>
              </w:rPr>
              <w:tab/>
            </w:r>
            <w:r w:rsidR="00F55260">
              <w:rPr>
                <w:noProof/>
                <w:webHidden/>
              </w:rPr>
              <w:fldChar w:fldCharType="begin"/>
            </w:r>
            <w:r w:rsidR="00F55260">
              <w:rPr>
                <w:noProof/>
                <w:webHidden/>
              </w:rPr>
              <w:instrText xml:space="preserve"> PAGEREF _Toc60817096 \h </w:instrText>
            </w:r>
            <w:r w:rsidR="00F55260">
              <w:rPr>
                <w:noProof/>
                <w:webHidden/>
              </w:rPr>
            </w:r>
            <w:r w:rsidR="00F55260">
              <w:rPr>
                <w:noProof/>
                <w:webHidden/>
              </w:rPr>
              <w:fldChar w:fldCharType="separate"/>
            </w:r>
            <w:r w:rsidR="00F55260">
              <w:rPr>
                <w:noProof/>
                <w:webHidden/>
              </w:rPr>
              <w:t>4</w:t>
            </w:r>
            <w:r w:rsidR="00F55260">
              <w:rPr>
                <w:noProof/>
                <w:webHidden/>
              </w:rPr>
              <w:fldChar w:fldCharType="end"/>
            </w:r>
          </w:hyperlink>
        </w:p>
        <w:p w:rsidR="00F55260" w:rsidRDefault="00553078">
          <w:pPr>
            <w:pStyle w:val="20"/>
            <w:tabs>
              <w:tab w:val="left" w:pos="840"/>
              <w:tab w:val="right" w:leader="dot" w:pos="8296"/>
            </w:tabs>
            <w:rPr>
              <w:noProof/>
            </w:rPr>
          </w:pPr>
          <w:hyperlink w:anchor="_Toc60817097" w:history="1">
            <w:r w:rsidR="00F55260" w:rsidRPr="002C433A">
              <w:rPr>
                <w:rStyle w:val="a7"/>
                <w:rFonts w:ascii="华文宋体" w:eastAsia="华文宋体" w:hAnsi="华文宋体"/>
                <w:noProof/>
              </w:rPr>
              <w:t>1.</w:t>
            </w:r>
            <w:r w:rsidR="00F55260">
              <w:rPr>
                <w:noProof/>
              </w:rPr>
              <w:tab/>
            </w:r>
            <w:r w:rsidR="00F55260" w:rsidRPr="002C433A">
              <w:rPr>
                <w:rStyle w:val="a7"/>
                <w:rFonts w:ascii="华文宋体" w:eastAsia="华文宋体" w:hAnsi="华文宋体" w:hint="eastAsia"/>
                <w:noProof/>
              </w:rPr>
              <w:t>购买云服务器</w:t>
            </w:r>
            <w:r w:rsidR="00F55260">
              <w:rPr>
                <w:noProof/>
                <w:webHidden/>
              </w:rPr>
              <w:tab/>
            </w:r>
            <w:r w:rsidR="00F55260">
              <w:rPr>
                <w:noProof/>
                <w:webHidden/>
              </w:rPr>
              <w:fldChar w:fldCharType="begin"/>
            </w:r>
            <w:r w:rsidR="00F55260">
              <w:rPr>
                <w:noProof/>
                <w:webHidden/>
              </w:rPr>
              <w:instrText xml:space="preserve"> PAGEREF _Toc60817097 \h </w:instrText>
            </w:r>
            <w:r w:rsidR="00F55260">
              <w:rPr>
                <w:noProof/>
                <w:webHidden/>
              </w:rPr>
            </w:r>
            <w:r w:rsidR="00F55260">
              <w:rPr>
                <w:noProof/>
                <w:webHidden/>
              </w:rPr>
              <w:fldChar w:fldCharType="separate"/>
            </w:r>
            <w:r w:rsidR="00F55260">
              <w:rPr>
                <w:noProof/>
                <w:webHidden/>
              </w:rPr>
              <w:t>4</w:t>
            </w:r>
            <w:r w:rsidR="00F55260">
              <w:rPr>
                <w:noProof/>
                <w:webHidden/>
              </w:rPr>
              <w:fldChar w:fldCharType="end"/>
            </w:r>
          </w:hyperlink>
        </w:p>
        <w:p w:rsidR="00F55260" w:rsidRDefault="00553078">
          <w:pPr>
            <w:pStyle w:val="20"/>
            <w:tabs>
              <w:tab w:val="left" w:pos="840"/>
              <w:tab w:val="right" w:leader="dot" w:pos="8296"/>
            </w:tabs>
            <w:rPr>
              <w:noProof/>
            </w:rPr>
          </w:pPr>
          <w:hyperlink w:anchor="_Toc60817098" w:history="1">
            <w:r w:rsidR="00F55260" w:rsidRPr="002C433A">
              <w:rPr>
                <w:rStyle w:val="a7"/>
                <w:rFonts w:ascii="华文宋体" w:eastAsia="华文宋体" w:hAnsi="华文宋体"/>
                <w:noProof/>
              </w:rPr>
              <w:t>2.</w:t>
            </w:r>
            <w:r w:rsidR="00F55260">
              <w:rPr>
                <w:noProof/>
              </w:rPr>
              <w:tab/>
            </w:r>
            <w:r w:rsidR="00F55260" w:rsidRPr="002C433A">
              <w:rPr>
                <w:rStyle w:val="a7"/>
                <w:rFonts w:ascii="华文宋体" w:eastAsia="华文宋体" w:hAnsi="华文宋体" w:hint="eastAsia"/>
                <w:noProof/>
              </w:rPr>
              <w:t>选择购买的镜像</w:t>
            </w:r>
            <w:r w:rsidR="00F55260">
              <w:rPr>
                <w:noProof/>
                <w:webHidden/>
              </w:rPr>
              <w:tab/>
            </w:r>
            <w:r w:rsidR="00F55260">
              <w:rPr>
                <w:noProof/>
                <w:webHidden/>
              </w:rPr>
              <w:fldChar w:fldCharType="begin"/>
            </w:r>
            <w:r w:rsidR="00F55260">
              <w:rPr>
                <w:noProof/>
                <w:webHidden/>
              </w:rPr>
              <w:instrText xml:space="preserve"> PAGEREF _Toc60817098 \h </w:instrText>
            </w:r>
            <w:r w:rsidR="00F55260">
              <w:rPr>
                <w:noProof/>
                <w:webHidden/>
              </w:rPr>
            </w:r>
            <w:r w:rsidR="00F55260">
              <w:rPr>
                <w:noProof/>
                <w:webHidden/>
              </w:rPr>
              <w:fldChar w:fldCharType="separate"/>
            </w:r>
            <w:r w:rsidR="00F55260">
              <w:rPr>
                <w:noProof/>
                <w:webHidden/>
              </w:rPr>
              <w:t>4</w:t>
            </w:r>
            <w:r w:rsidR="00F55260">
              <w:rPr>
                <w:noProof/>
                <w:webHidden/>
              </w:rPr>
              <w:fldChar w:fldCharType="end"/>
            </w:r>
          </w:hyperlink>
        </w:p>
        <w:p w:rsidR="00F55260" w:rsidRDefault="00553078">
          <w:pPr>
            <w:pStyle w:val="20"/>
            <w:tabs>
              <w:tab w:val="left" w:pos="840"/>
              <w:tab w:val="right" w:leader="dot" w:pos="8296"/>
            </w:tabs>
            <w:rPr>
              <w:noProof/>
            </w:rPr>
          </w:pPr>
          <w:hyperlink w:anchor="_Toc60817099" w:history="1">
            <w:r w:rsidR="00F55260" w:rsidRPr="002C433A">
              <w:rPr>
                <w:rStyle w:val="a7"/>
                <w:rFonts w:ascii="华文宋体" w:eastAsia="华文宋体" w:hAnsi="华文宋体"/>
                <w:noProof/>
              </w:rPr>
              <w:t>3.</w:t>
            </w:r>
            <w:r w:rsidR="00F55260">
              <w:rPr>
                <w:noProof/>
              </w:rPr>
              <w:tab/>
            </w:r>
            <w:r w:rsidR="00F55260" w:rsidRPr="002C433A">
              <w:rPr>
                <w:rStyle w:val="a7"/>
                <w:rFonts w:ascii="华文宋体" w:eastAsia="华文宋体" w:hAnsi="华文宋体" w:hint="eastAsia"/>
                <w:noProof/>
              </w:rPr>
              <w:t>选择网络，配置安全组</w:t>
            </w:r>
            <w:r w:rsidR="00F55260">
              <w:rPr>
                <w:noProof/>
                <w:webHidden/>
              </w:rPr>
              <w:tab/>
            </w:r>
            <w:r w:rsidR="00F55260">
              <w:rPr>
                <w:noProof/>
                <w:webHidden/>
              </w:rPr>
              <w:fldChar w:fldCharType="begin"/>
            </w:r>
            <w:r w:rsidR="00F55260">
              <w:rPr>
                <w:noProof/>
                <w:webHidden/>
              </w:rPr>
              <w:instrText xml:space="preserve"> PAGEREF _Toc60817099 \h </w:instrText>
            </w:r>
            <w:r w:rsidR="00F55260">
              <w:rPr>
                <w:noProof/>
                <w:webHidden/>
              </w:rPr>
            </w:r>
            <w:r w:rsidR="00F55260">
              <w:rPr>
                <w:noProof/>
                <w:webHidden/>
              </w:rPr>
              <w:fldChar w:fldCharType="separate"/>
            </w:r>
            <w:r w:rsidR="00F55260">
              <w:rPr>
                <w:noProof/>
                <w:webHidden/>
              </w:rPr>
              <w:t>5</w:t>
            </w:r>
            <w:r w:rsidR="00F55260">
              <w:rPr>
                <w:noProof/>
                <w:webHidden/>
              </w:rPr>
              <w:fldChar w:fldCharType="end"/>
            </w:r>
          </w:hyperlink>
        </w:p>
        <w:p w:rsidR="00F55260" w:rsidRDefault="00553078">
          <w:pPr>
            <w:pStyle w:val="20"/>
            <w:tabs>
              <w:tab w:val="left" w:pos="840"/>
              <w:tab w:val="right" w:leader="dot" w:pos="8296"/>
            </w:tabs>
            <w:rPr>
              <w:noProof/>
            </w:rPr>
          </w:pPr>
          <w:hyperlink w:anchor="_Toc60817100" w:history="1">
            <w:r w:rsidR="00F55260" w:rsidRPr="002C433A">
              <w:rPr>
                <w:rStyle w:val="a7"/>
                <w:rFonts w:ascii="华文宋体" w:eastAsia="华文宋体" w:hAnsi="华文宋体"/>
                <w:noProof/>
              </w:rPr>
              <w:t>4.</w:t>
            </w:r>
            <w:r w:rsidR="00F55260">
              <w:rPr>
                <w:noProof/>
              </w:rPr>
              <w:tab/>
            </w:r>
            <w:r w:rsidR="00F55260" w:rsidRPr="002C433A">
              <w:rPr>
                <w:rStyle w:val="a7"/>
                <w:rFonts w:ascii="华文宋体" w:eastAsia="华文宋体" w:hAnsi="华文宋体" w:hint="eastAsia"/>
                <w:noProof/>
              </w:rPr>
              <w:t>云服务器镜像初始化</w:t>
            </w:r>
            <w:r w:rsidR="00F55260">
              <w:rPr>
                <w:noProof/>
                <w:webHidden/>
              </w:rPr>
              <w:tab/>
            </w:r>
            <w:r w:rsidR="00F55260">
              <w:rPr>
                <w:noProof/>
                <w:webHidden/>
              </w:rPr>
              <w:fldChar w:fldCharType="begin"/>
            </w:r>
            <w:r w:rsidR="00F55260">
              <w:rPr>
                <w:noProof/>
                <w:webHidden/>
              </w:rPr>
              <w:instrText xml:space="preserve"> PAGEREF _Toc60817100 \h </w:instrText>
            </w:r>
            <w:r w:rsidR="00F55260">
              <w:rPr>
                <w:noProof/>
                <w:webHidden/>
              </w:rPr>
            </w:r>
            <w:r w:rsidR="00F55260">
              <w:rPr>
                <w:noProof/>
                <w:webHidden/>
              </w:rPr>
              <w:fldChar w:fldCharType="separate"/>
            </w:r>
            <w:r w:rsidR="00F55260">
              <w:rPr>
                <w:noProof/>
                <w:webHidden/>
              </w:rPr>
              <w:t>5</w:t>
            </w:r>
            <w:r w:rsidR="00F55260">
              <w:rPr>
                <w:noProof/>
                <w:webHidden/>
              </w:rPr>
              <w:fldChar w:fldCharType="end"/>
            </w:r>
          </w:hyperlink>
        </w:p>
        <w:p w:rsidR="00F55260" w:rsidRDefault="00553078">
          <w:pPr>
            <w:pStyle w:val="10"/>
            <w:tabs>
              <w:tab w:val="right" w:leader="dot" w:pos="8296"/>
            </w:tabs>
            <w:rPr>
              <w:noProof/>
            </w:rPr>
          </w:pPr>
          <w:hyperlink w:anchor="_Toc60817101" w:history="1">
            <w:r w:rsidR="00F55260" w:rsidRPr="002C433A">
              <w:rPr>
                <w:rStyle w:val="a7"/>
                <w:rFonts w:ascii="华文宋体" w:eastAsia="华文宋体" w:hAnsi="华文宋体" w:hint="eastAsia"/>
                <w:noProof/>
              </w:rPr>
              <w:t>二、登录界面</w:t>
            </w:r>
            <w:r w:rsidR="00F55260">
              <w:rPr>
                <w:noProof/>
                <w:webHidden/>
              </w:rPr>
              <w:tab/>
            </w:r>
            <w:r w:rsidR="00F55260">
              <w:rPr>
                <w:noProof/>
                <w:webHidden/>
              </w:rPr>
              <w:fldChar w:fldCharType="begin"/>
            </w:r>
            <w:r w:rsidR="00F55260">
              <w:rPr>
                <w:noProof/>
                <w:webHidden/>
              </w:rPr>
              <w:instrText xml:space="preserve"> PAGEREF _Toc60817101 \h </w:instrText>
            </w:r>
            <w:r w:rsidR="00F55260">
              <w:rPr>
                <w:noProof/>
                <w:webHidden/>
              </w:rPr>
            </w:r>
            <w:r w:rsidR="00F55260">
              <w:rPr>
                <w:noProof/>
                <w:webHidden/>
              </w:rPr>
              <w:fldChar w:fldCharType="separate"/>
            </w:r>
            <w:r w:rsidR="00F55260">
              <w:rPr>
                <w:noProof/>
                <w:webHidden/>
              </w:rPr>
              <w:t>5</w:t>
            </w:r>
            <w:r w:rsidR="00F55260">
              <w:rPr>
                <w:noProof/>
                <w:webHidden/>
              </w:rPr>
              <w:fldChar w:fldCharType="end"/>
            </w:r>
          </w:hyperlink>
        </w:p>
        <w:p w:rsidR="00F55260" w:rsidRDefault="00553078">
          <w:pPr>
            <w:pStyle w:val="10"/>
            <w:tabs>
              <w:tab w:val="right" w:leader="dot" w:pos="8296"/>
            </w:tabs>
            <w:rPr>
              <w:noProof/>
            </w:rPr>
          </w:pPr>
          <w:hyperlink w:anchor="_Toc60817102" w:history="1">
            <w:r w:rsidR="00F55260" w:rsidRPr="002C433A">
              <w:rPr>
                <w:rStyle w:val="a7"/>
                <w:rFonts w:ascii="华文宋体" w:eastAsia="华文宋体" w:hAnsi="华文宋体" w:hint="eastAsia"/>
                <w:noProof/>
              </w:rPr>
              <w:t>三、任务管理</w:t>
            </w:r>
            <w:r w:rsidR="00F55260">
              <w:rPr>
                <w:noProof/>
                <w:webHidden/>
              </w:rPr>
              <w:tab/>
            </w:r>
            <w:r w:rsidR="00F55260">
              <w:rPr>
                <w:noProof/>
                <w:webHidden/>
              </w:rPr>
              <w:fldChar w:fldCharType="begin"/>
            </w:r>
            <w:r w:rsidR="00F55260">
              <w:rPr>
                <w:noProof/>
                <w:webHidden/>
              </w:rPr>
              <w:instrText xml:space="preserve"> PAGEREF _Toc60817102 \h </w:instrText>
            </w:r>
            <w:r w:rsidR="00F55260">
              <w:rPr>
                <w:noProof/>
                <w:webHidden/>
              </w:rPr>
            </w:r>
            <w:r w:rsidR="00F55260">
              <w:rPr>
                <w:noProof/>
                <w:webHidden/>
              </w:rPr>
              <w:fldChar w:fldCharType="separate"/>
            </w:r>
            <w:r w:rsidR="00F55260">
              <w:rPr>
                <w:noProof/>
                <w:webHidden/>
              </w:rPr>
              <w:t>6</w:t>
            </w:r>
            <w:r w:rsidR="00F55260">
              <w:rPr>
                <w:noProof/>
                <w:webHidden/>
              </w:rPr>
              <w:fldChar w:fldCharType="end"/>
            </w:r>
          </w:hyperlink>
        </w:p>
        <w:p w:rsidR="00F55260" w:rsidRDefault="00553078">
          <w:pPr>
            <w:pStyle w:val="20"/>
            <w:tabs>
              <w:tab w:val="right" w:leader="dot" w:pos="8296"/>
            </w:tabs>
            <w:rPr>
              <w:noProof/>
            </w:rPr>
          </w:pPr>
          <w:hyperlink w:anchor="_Toc60817103" w:history="1">
            <w:r w:rsidR="00F55260" w:rsidRPr="002C433A">
              <w:rPr>
                <w:rStyle w:val="a7"/>
                <w:rFonts w:ascii="华文宋体" w:eastAsia="华文宋体" w:hAnsi="华文宋体"/>
                <w:noProof/>
              </w:rPr>
              <w:t>1</w:t>
            </w:r>
            <w:r w:rsidR="00F55260" w:rsidRPr="002C433A">
              <w:rPr>
                <w:rStyle w:val="a7"/>
                <w:rFonts w:ascii="华文宋体" w:eastAsia="华文宋体" w:hAnsi="华文宋体" w:hint="eastAsia"/>
                <w:noProof/>
              </w:rPr>
              <w:t>．入库任务管理</w:t>
            </w:r>
            <w:r w:rsidR="00F55260">
              <w:rPr>
                <w:noProof/>
                <w:webHidden/>
              </w:rPr>
              <w:tab/>
            </w:r>
            <w:r w:rsidR="00F55260">
              <w:rPr>
                <w:noProof/>
                <w:webHidden/>
              </w:rPr>
              <w:fldChar w:fldCharType="begin"/>
            </w:r>
            <w:r w:rsidR="00F55260">
              <w:rPr>
                <w:noProof/>
                <w:webHidden/>
              </w:rPr>
              <w:instrText xml:space="preserve"> PAGEREF _Toc60817103 \h </w:instrText>
            </w:r>
            <w:r w:rsidR="00F55260">
              <w:rPr>
                <w:noProof/>
                <w:webHidden/>
              </w:rPr>
            </w:r>
            <w:r w:rsidR="00F55260">
              <w:rPr>
                <w:noProof/>
                <w:webHidden/>
              </w:rPr>
              <w:fldChar w:fldCharType="separate"/>
            </w:r>
            <w:r w:rsidR="00F55260">
              <w:rPr>
                <w:noProof/>
                <w:webHidden/>
              </w:rPr>
              <w:t>6</w:t>
            </w:r>
            <w:r w:rsidR="00F55260">
              <w:rPr>
                <w:noProof/>
                <w:webHidden/>
              </w:rPr>
              <w:fldChar w:fldCharType="end"/>
            </w:r>
          </w:hyperlink>
        </w:p>
        <w:p w:rsidR="00F55260" w:rsidRDefault="00553078">
          <w:pPr>
            <w:pStyle w:val="20"/>
            <w:tabs>
              <w:tab w:val="right" w:leader="dot" w:pos="8296"/>
            </w:tabs>
            <w:rPr>
              <w:noProof/>
            </w:rPr>
          </w:pPr>
          <w:hyperlink w:anchor="_Toc60817104" w:history="1">
            <w:r w:rsidR="00F55260" w:rsidRPr="002C433A">
              <w:rPr>
                <w:rStyle w:val="a7"/>
                <w:rFonts w:ascii="华文宋体" w:eastAsia="华文宋体" w:hAnsi="华文宋体"/>
                <w:noProof/>
              </w:rPr>
              <w:t>2</w:t>
            </w:r>
            <w:r w:rsidR="00F55260" w:rsidRPr="002C433A">
              <w:rPr>
                <w:rStyle w:val="a7"/>
                <w:rFonts w:ascii="华文宋体" w:eastAsia="华文宋体" w:hAnsi="华文宋体" w:hint="eastAsia"/>
                <w:noProof/>
              </w:rPr>
              <w:t>．出库任务管理</w:t>
            </w:r>
            <w:r w:rsidR="00F55260">
              <w:rPr>
                <w:noProof/>
                <w:webHidden/>
              </w:rPr>
              <w:tab/>
            </w:r>
            <w:r w:rsidR="00F55260">
              <w:rPr>
                <w:noProof/>
                <w:webHidden/>
              </w:rPr>
              <w:fldChar w:fldCharType="begin"/>
            </w:r>
            <w:r w:rsidR="00F55260">
              <w:rPr>
                <w:noProof/>
                <w:webHidden/>
              </w:rPr>
              <w:instrText xml:space="preserve"> PAGEREF _Toc60817104 \h </w:instrText>
            </w:r>
            <w:r w:rsidR="00F55260">
              <w:rPr>
                <w:noProof/>
                <w:webHidden/>
              </w:rPr>
            </w:r>
            <w:r w:rsidR="00F55260">
              <w:rPr>
                <w:noProof/>
                <w:webHidden/>
              </w:rPr>
              <w:fldChar w:fldCharType="separate"/>
            </w:r>
            <w:r w:rsidR="00F55260">
              <w:rPr>
                <w:noProof/>
                <w:webHidden/>
              </w:rPr>
              <w:t>7</w:t>
            </w:r>
            <w:r w:rsidR="00F55260">
              <w:rPr>
                <w:noProof/>
                <w:webHidden/>
              </w:rPr>
              <w:fldChar w:fldCharType="end"/>
            </w:r>
          </w:hyperlink>
        </w:p>
        <w:p w:rsidR="00F55260" w:rsidRDefault="00553078">
          <w:pPr>
            <w:pStyle w:val="20"/>
            <w:tabs>
              <w:tab w:val="right" w:leader="dot" w:pos="8296"/>
            </w:tabs>
            <w:rPr>
              <w:noProof/>
            </w:rPr>
          </w:pPr>
          <w:hyperlink w:anchor="_Toc60817105" w:history="1">
            <w:r w:rsidR="00F55260" w:rsidRPr="002C433A">
              <w:rPr>
                <w:rStyle w:val="a7"/>
                <w:rFonts w:ascii="华文宋体" w:eastAsia="华文宋体" w:hAnsi="华文宋体"/>
                <w:noProof/>
              </w:rPr>
              <w:t>3</w:t>
            </w:r>
            <w:r w:rsidR="00F55260" w:rsidRPr="002C433A">
              <w:rPr>
                <w:rStyle w:val="a7"/>
                <w:rFonts w:ascii="华文宋体" w:eastAsia="华文宋体" w:hAnsi="华文宋体" w:hint="eastAsia"/>
                <w:noProof/>
              </w:rPr>
              <w:t>．放箱任务管理</w:t>
            </w:r>
            <w:r w:rsidR="00F55260">
              <w:rPr>
                <w:noProof/>
                <w:webHidden/>
              </w:rPr>
              <w:tab/>
            </w:r>
            <w:r w:rsidR="00F55260">
              <w:rPr>
                <w:noProof/>
                <w:webHidden/>
              </w:rPr>
              <w:fldChar w:fldCharType="begin"/>
            </w:r>
            <w:r w:rsidR="00F55260">
              <w:rPr>
                <w:noProof/>
                <w:webHidden/>
              </w:rPr>
              <w:instrText xml:space="preserve"> PAGEREF _Toc60817105 \h </w:instrText>
            </w:r>
            <w:r w:rsidR="00F55260">
              <w:rPr>
                <w:noProof/>
                <w:webHidden/>
              </w:rPr>
            </w:r>
            <w:r w:rsidR="00F55260">
              <w:rPr>
                <w:noProof/>
                <w:webHidden/>
              </w:rPr>
              <w:fldChar w:fldCharType="separate"/>
            </w:r>
            <w:r w:rsidR="00F55260">
              <w:rPr>
                <w:noProof/>
                <w:webHidden/>
              </w:rPr>
              <w:t>8</w:t>
            </w:r>
            <w:r w:rsidR="00F55260">
              <w:rPr>
                <w:noProof/>
                <w:webHidden/>
              </w:rPr>
              <w:fldChar w:fldCharType="end"/>
            </w:r>
          </w:hyperlink>
        </w:p>
        <w:p w:rsidR="00F55260" w:rsidRDefault="00553078">
          <w:pPr>
            <w:pStyle w:val="20"/>
            <w:tabs>
              <w:tab w:val="right" w:leader="dot" w:pos="8296"/>
            </w:tabs>
            <w:rPr>
              <w:noProof/>
            </w:rPr>
          </w:pPr>
          <w:hyperlink w:anchor="_Toc60817106" w:history="1">
            <w:r w:rsidR="00F55260" w:rsidRPr="002C433A">
              <w:rPr>
                <w:rStyle w:val="a7"/>
                <w:rFonts w:ascii="华文宋体" w:eastAsia="华文宋体" w:hAnsi="华文宋体"/>
                <w:noProof/>
              </w:rPr>
              <w:t>4</w:t>
            </w:r>
            <w:r w:rsidR="00F55260" w:rsidRPr="002C433A">
              <w:rPr>
                <w:rStyle w:val="a7"/>
                <w:rFonts w:ascii="华文宋体" w:eastAsia="华文宋体" w:hAnsi="华文宋体" w:hint="eastAsia"/>
                <w:noProof/>
              </w:rPr>
              <w:t>．取消任务管理</w:t>
            </w:r>
            <w:r w:rsidR="00F55260">
              <w:rPr>
                <w:noProof/>
                <w:webHidden/>
              </w:rPr>
              <w:tab/>
            </w:r>
            <w:r w:rsidR="00F55260">
              <w:rPr>
                <w:noProof/>
                <w:webHidden/>
              </w:rPr>
              <w:fldChar w:fldCharType="begin"/>
            </w:r>
            <w:r w:rsidR="00F55260">
              <w:rPr>
                <w:noProof/>
                <w:webHidden/>
              </w:rPr>
              <w:instrText xml:space="preserve"> PAGEREF _Toc60817106 \h </w:instrText>
            </w:r>
            <w:r w:rsidR="00F55260">
              <w:rPr>
                <w:noProof/>
                <w:webHidden/>
              </w:rPr>
            </w:r>
            <w:r w:rsidR="00F55260">
              <w:rPr>
                <w:noProof/>
                <w:webHidden/>
              </w:rPr>
              <w:fldChar w:fldCharType="separate"/>
            </w:r>
            <w:r w:rsidR="00F55260">
              <w:rPr>
                <w:noProof/>
                <w:webHidden/>
              </w:rPr>
              <w:t>8</w:t>
            </w:r>
            <w:r w:rsidR="00F55260">
              <w:rPr>
                <w:noProof/>
                <w:webHidden/>
              </w:rPr>
              <w:fldChar w:fldCharType="end"/>
            </w:r>
          </w:hyperlink>
        </w:p>
        <w:p w:rsidR="00F55260" w:rsidRDefault="00553078">
          <w:pPr>
            <w:pStyle w:val="10"/>
            <w:tabs>
              <w:tab w:val="right" w:leader="dot" w:pos="8296"/>
            </w:tabs>
            <w:rPr>
              <w:noProof/>
            </w:rPr>
          </w:pPr>
          <w:hyperlink w:anchor="_Toc60817107" w:history="1">
            <w:r w:rsidR="00F55260" w:rsidRPr="002C433A">
              <w:rPr>
                <w:rStyle w:val="a7"/>
                <w:rFonts w:ascii="华文宋体" w:eastAsia="华文宋体" w:hAnsi="华文宋体" w:hint="eastAsia"/>
                <w:noProof/>
              </w:rPr>
              <w:t>四、设备管理</w:t>
            </w:r>
            <w:r w:rsidR="00F55260">
              <w:rPr>
                <w:noProof/>
                <w:webHidden/>
              </w:rPr>
              <w:tab/>
            </w:r>
            <w:r w:rsidR="00F55260">
              <w:rPr>
                <w:noProof/>
                <w:webHidden/>
              </w:rPr>
              <w:fldChar w:fldCharType="begin"/>
            </w:r>
            <w:r w:rsidR="00F55260">
              <w:rPr>
                <w:noProof/>
                <w:webHidden/>
              </w:rPr>
              <w:instrText xml:space="preserve"> PAGEREF _Toc60817107 \h </w:instrText>
            </w:r>
            <w:r w:rsidR="00F55260">
              <w:rPr>
                <w:noProof/>
                <w:webHidden/>
              </w:rPr>
            </w:r>
            <w:r w:rsidR="00F55260">
              <w:rPr>
                <w:noProof/>
                <w:webHidden/>
              </w:rPr>
              <w:fldChar w:fldCharType="separate"/>
            </w:r>
            <w:r w:rsidR="00F55260">
              <w:rPr>
                <w:noProof/>
                <w:webHidden/>
              </w:rPr>
              <w:t>9</w:t>
            </w:r>
            <w:r w:rsidR="00F55260">
              <w:rPr>
                <w:noProof/>
                <w:webHidden/>
              </w:rPr>
              <w:fldChar w:fldCharType="end"/>
            </w:r>
          </w:hyperlink>
        </w:p>
        <w:p w:rsidR="00F55260" w:rsidRDefault="00553078">
          <w:pPr>
            <w:pStyle w:val="20"/>
            <w:tabs>
              <w:tab w:val="right" w:leader="dot" w:pos="8296"/>
            </w:tabs>
            <w:rPr>
              <w:noProof/>
            </w:rPr>
          </w:pPr>
          <w:hyperlink w:anchor="_Toc60817108" w:history="1">
            <w:r w:rsidR="00F55260" w:rsidRPr="002C433A">
              <w:rPr>
                <w:rStyle w:val="a7"/>
                <w:rFonts w:ascii="华文宋体" w:eastAsia="华文宋体" w:hAnsi="华文宋体"/>
                <w:noProof/>
              </w:rPr>
              <w:t>1</w:t>
            </w:r>
            <w:r w:rsidR="00F55260" w:rsidRPr="002C433A">
              <w:rPr>
                <w:rStyle w:val="a7"/>
                <w:rFonts w:ascii="华文宋体" w:eastAsia="华文宋体" w:hAnsi="华文宋体" w:hint="eastAsia"/>
                <w:noProof/>
              </w:rPr>
              <w:t>．设备信息管理</w:t>
            </w:r>
            <w:r w:rsidR="00F55260">
              <w:rPr>
                <w:noProof/>
                <w:webHidden/>
              </w:rPr>
              <w:tab/>
            </w:r>
            <w:r w:rsidR="00F55260">
              <w:rPr>
                <w:noProof/>
                <w:webHidden/>
              </w:rPr>
              <w:fldChar w:fldCharType="begin"/>
            </w:r>
            <w:r w:rsidR="00F55260">
              <w:rPr>
                <w:noProof/>
                <w:webHidden/>
              </w:rPr>
              <w:instrText xml:space="preserve"> PAGEREF _Toc60817108 \h </w:instrText>
            </w:r>
            <w:r w:rsidR="00F55260">
              <w:rPr>
                <w:noProof/>
                <w:webHidden/>
              </w:rPr>
            </w:r>
            <w:r w:rsidR="00F55260">
              <w:rPr>
                <w:noProof/>
                <w:webHidden/>
              </w:rPr>
              <w:fldChar w:fldCharType="separate"/>
            </w:r>
            <w:r w:rsidR="00F55260">
              <w:rPr>
                <w:noProof/>
                <w:webHidden/>
              </w:rPr>
              <w:t>9</w:t>
            </w:r>
            <w:r w:rsidR="00F55260">
              <w:rPr>
                <w:noProof/>
                <w:webHidden/>
              </w:rPr>
              <w:fldChar w:fldCharType="end"/>
            </w:r>
          </w:hyperlink>
        </w:p>
        <w:p w:rsidR="00F55260" w:rsidRDefault="00553078">
          <w:pPr>
            <w:pStyle w:val="10"/>
            <w:tabs>
              <w:tab w:val="right" w:leader="dot" w:pos="8296"/>
            </w:tabs>
            <w:rPr>
              <w:noProof/>
            </w:rPr>
          </w:pPr>
          <w:hyperlink w:anchor="_Toc60817109" w:history="1">
            <w:r w:rsidR="00F55260" w:rsidRPr="002C433A">
              <w:rPr>
                <w:rStyle w:val="a7"/>
                <w:rFonts w:ascii="华文宋体" w:eastAsia="华文宋体" w:hAnsi="华文宋体" w:hint="eastAsia"/>
                <w:noProof/>
              </w:rPr>
              <w:t>五、仓库管理</w:t>
            </w:r>
            <w:r w:rsidR="00F55260">
              <w:rPr>
                <w:noProof/>
                <w:webHidden/>
              </w:rPr>
              <w:tab/>
            </w:r>
            <w:r w:rsidR="00F55260">
              <w:rPr>
                <w:noProof/>
                <w:webHidden/>
              </w:rPr>
              <w:fldChar w:fldCharType="begin"/>
            </w:r>
            <w:r w:rsidR="00F55260">
              <w:rPr>
                <w:noProof/>
                <w:webHidden/>
              </w:rPr>
              <w:instrText xml:space="preserve"> PAGEREF _Toc60817109 \h </w:instrText>
            </w:r>
            <w:r w:rsidR="00F55260">
              <w:rPr>
                <w:noProof/>
                <w:webHidden/>
              </w:rPr>
            </w:r>
            <w:r w:rsidR="00F55260">
              <w:rPr>
                <w:noProof/>
                <w:webHidden/>
              </w:rPr>
              <w:fldChar w:fldCharType="separate"/>
            </w:r>
            <w:r w:rsidR="00F55260">
              <w:rPr>
                <w:noProof/>
                <w:webHidden/>
              </w:rPr>
              <w:t>9</w:t>
            </w:r>
            <w:r w:rsidR="00F55260">
              <w:rPr>
                <w:noProof/>
                <w:webHidden/>
              </w:rPr>
              <w:fldChar w:fldCharType="end"/>
            </w:r>
          </w:hyperlink>
        </w:p>
        <w:p w:rsidR="00F55260" w:rsidRDefault="00553078">
          <w:pPr>
            <w:pStyle w:val="30"/>
            <w:rPr>
              <w:noProof/>
            </w:rPr>
          </w:pPr>
          <w:hyperlink w:anchor="_Toc60817110" w:history="1">
            <w:r w:rsidR="00F55260" w:rsidRPr="002C433A">
              <w:rPr>
                <w:rStyle w:val="a7"/>
                <w:rFonts w:ascii="华文宋体" w:eastAsia="华文宋体" w:hAnsi="华文宋体"/>
                <w:noProof/>
              </w:rPr>
              <w:t>1</w:t>
            </w:r>
            <w:r w:rsidR="00F55260" w:rsidRPr="002C433A">
              <w:rPr>
                <w:rStyle w:val="a7"/>
                <w:rFonts w:ascii="华文宋体" w:eastAsia="华文宋体" w:hAnsi="华文宋体" w:hint="eastAsia"/>
                <w:noProof/>
              </w:rPr>
              <w:t>．仓库位置管理</w:t>
            </w:r>
            <w:r w:rsidR="00F55260">
              <w:rPr>
                <w:noProof/>
                <w:webHidden/>
              </w:rPr>
              <w:tab/>
            </w:r>
            <w:r w:rsidR="00F55260">
              <w:rPr>
                <w:noProof/>
                <w:webHidden/>
              </w:rPr>
              <w:fldChar w:fldCharType="begin"/>
            </w:r>
            <w:r w:rsidR="00F55260">
              <w:rPr>
                <w:noProof/>
                <w:webHidden/>
              </w:rPr>
              <w:instrText xml:space="preserve"> PAGEREF _Toc60817110 \h </w:instrText>
            </w:r>
            <w:r w:rsidR="00F55260">
              <w:rPr>
                <w:noProof/>
                <w:webHidden/>
              </w:rPr>
            </w:r>
            <w:r w:rsidR="00F55260">
              <w:rPr>
                <w:noProof/>
                <w:webHidden/>
              </w:rPr>
              <w:fldChar w:fldCharType="separate"/>
            </w:r>
            <w:r w:rsidR="00F55260">
              <w:rPr>
                <w:noProof/>
                <w:webHidden/>
              </w:rPr>
              <w:t>9</w:t>
            </w:r>
            <w:r w:rsidR="00F55260">
              <w:rPr>
                <w:noProof/>
                <w:webHidden/>
              </w:rPr>
              <w:fldChar w:fldCharType="end"/>
            </w:r>
          </w:hyperlink>
        </w:p>
        <w:p w:rsidR="00F55260" w:rsidRDefault="00553078">
          <w:pPr>
            <w:pStyle w:val="30"/>
            <w:rPr>
              <w:noProof/>
            </w:rPr>
          </w:pPr>
          <w:hyperlink w:anchor="_Toc60817111" w:history="1">
            <w:r w:rsidR="00F55260" w:rsidRPr="002C433A">
              <w:rPr>
                <w:rStyle w:val="a7"/>
                <w:rFonts w:ascii="华文宋体" w:eastAsia="华文宋体" w:hAnsi="华文宋体"/>
                <w:noProof/>
              </w:rPr>
              <w:t>2</w:t>
            </w:r>
            <w:r w:rsidR="00F55260" w:rsidRPr="002C433A">
              <w:rPr>
                <w:rStyle w:val="a7"/>
                <w:rFonts w:ascii="华文宋体" w:eastAsia="华文宋体" w:hAnsi="华文宋体" w:hint="eastAsia"/>
                <w:noProof/>
              </w:rPr>
              <w:t>．机台位置管理</w:t>
            </w:r>
            <w:r w:rsidR="00F55260">
              <w:rPr>
                <w:noProof/>
                <w:webHidden/>
              </w:rPr>
              <w:tab/>
            </w:r>
            <w:r w:rsidR="00F55260">
              <w:rPr>
                <w:noProof/>
                <w:webHidden/>
              </w:rPr>
              <w:fldChar w:fldCharType="begin"/>
            </w:r>
            <w:r w:rsidR="00F55260">
              <w:rPr>
                <w:noProof/>
                <w:webHidden/>
              </w:rPr>
              <w:instrText xml:space="preserve"> PAGEREF _Toc60817111 \h </w:instrText>
            </w:r>
            <w:r w:rsidR="00F55260">
              <w:rPr>
                <w:noProof/>
                <w:webHidden/>
              </w:rPr>
            </w:r>
            <w:r w:rsidR="00F55260">
              <w:rPr>
                <w:noProof/>
                <w:webHidden/>
              </w:rPr>
              <w:fldChar w:fldCharType="separate"/>
            </w:r>
            <w:r w:rsidR="00F55260">
              <w:rPr>
                <w:noProof/>
                <w:webHidden/>
              </w:rPr>
              <w:t>10</w:t>
            </w:r>
            <w:r w:rsidR="00F55260">
              <w:rPr>
                <w:noProof/>
                <w:webHidden/>
              </w:rPr>
              <w:fldChar w:fldCharType="end"/>
            </w:r>
          </w:hyperlink>
        </w:p>
        <w:p w:rsidR="00F55260" w:rsidRDefault="00553078">
          <w:pPr>
            <w:pStyle w:val="10"/>
            <w:tabs>
              <w:tab w:val="right" w:leader="dot" w:pos="8296"/>
            </w:tabs>
            <w:rPr>
              <w:noProof/>
            </w:rPr>
          </w:pPr>
          <w:hyperlink w:anchor="_Toc60817112" w:history="1">
            <w:r w:rsidR="00F55260" w:rsidRPr="002C433A">
              <w:rPr>
                <w:rStyle w:val="a7"/>
                <w:rFonts w:ascii="华文宋体" w:eastAsia="华文宋体" w:hAnsi="华文宋体" w:hint="eastAsia"/>
                <w:noProof/>
              </w:rPr>
              <w:t>六、日志管理</w:t>
            </w:r>
            <w:r w:rsidR="00F55260">
              <w:rPr>
                <w:noProof/>
                <w:webHidden/>
              </w:rPr>
              <w:tab/>
            </w:r>
            <w:r w:rsidR="00F55260">
              <w:rPr>
                <w:noProof/>
                <w:webHidden/>
              </w:rPr>
              <w:fldChar w:fldCharType="begin"/>
            </w:r>
            <w:r w:rsidR="00F55260">
              <w:rPr>
                <w:noProof/>
                <w:webHidden/>
              </w:rPr>
              <w:instrText xml:space="preserve"> PAGEREF _Toc60817112 \h </w:instrText>
            </w:r>
            <w:r w:rsidR="00F55260">
              <w:rPr>
                <w:noProof/>
                <w:webHidden/>
              </w:rPr>
            </w:r>
            <w:r w:rsidR="00F55260">
              <w:rPr>
                <w:noProof/>
                <w:webHidden/>
              </w:rPr>
              <w:fldChar w:fldCharType="separate"/>
            </w:r>
            <w:r w:rsidR="00F55260">
              <w:rPr>
                <w:noProof/>
                <w:webHidden/>
              </w:rPr>
              <w:t>10</w:t>
            </w:r>
            <w:r w:rsidR="00F55260">
              <w:rPr>
                <w:noProof/>
                <w:webHidden/>
              </w:rPr>
              <w:fldChar w:fldCharType="end"/>
            </w:r>
          </w:hyperlink>
        </w:p>
        <w:p w:rsidR="00F55260" w:rsidRDefault="00553078">
          <w:pPr>
            <w:pStyle w:val="30"/>
            <w:rPr>
              <w:noProof/>
            </w:rPr>
          </w:pPr>
          <w:hyperlink w:anchor="_Toc60817113" w:history="1">
            <w:r w:rsidR="00F55260" w:rsidRPr="002C433A">
              <w:rPr>
                <w:rStyle w:val="a7"/>
                <w:rFonts w:ascii="华文宋体" w:eastAsia="华文宋体" w:hAnsi="华文宋体"/>
                <w:noProof/>
              </w:rPr>
              <w:t>1</w:t>
            </w:r>
            <w:r w:rsidR="00F55260" w:rsidRPr="002C433A">
              <w:rPr>
                <w:rStyle w:val="a7"/>
                <w:rFonts w:ascii="华文宋体" w:eastAsia="华文宋体" w:hAnsi="华文宋体" w:hint="eastAsia"/>
                <w:noProof/>
              </w:rPr>
              <w:t>．系统日志</w:t>
            </w:r>
            <w:r w:rsidR="00F55260">
              <w:rPr>
                <w:noProof/>
                <w:webHidden/>
              </w:rPr>
              <w:tab/>
            </w:r>
            <w:r w:rsidR="00F55260">
              <w:rPr>
                <w:noProof/>
                <w:webHidden/>
              </w:rPr>
              <w:fldChar w:fldCharType="begin"/>
            </w:r>
            <w:r w:rsidR="00F55260">
              <w:rPr>
                <w:noProof/>
                <w:webHidden/>
              </w:rPr>
              <w:instrText xml:space="preserve"> PAGEREF _Toc60817113 \h </w:instrText>
            </w:r>
            <w:r w:rsidR="00F55260">
              <w:rPr>
                <w:noProof/>
                <w:webHidden/>
              </w:rPr>
            </w:r>
            <w:r w:rsidR="00F55260">
              <w:rPr>
                <w:noProof/>
                <w:webHidden/>
              </w:rPr>
              <w:fldChar w:fldCharType="separate"/>
            </w:r>
            <w:r w:rsidR="00F55260">
              <w:rPr>
                <w:noProof/>
                <w:webHidden/>
              </w:rPr>
              <w:t>10</w:t>
            </w:r>
            <w:r w:rsidR="00F55260">
              <w:rPr>
                <w:noProof/>
                <w:webHidden/>
              </w:rPr>
              <w:fldChar w:fldCharType="end"/>
            </w:r>
          </w:hyperlink>
        </w:p>
        <w:p w:rsidR="00F55260" w:rsidRDefault="00553078">
          <w:pPr>
            <w:pStyle w:val="30"/>
            <w:rPr>
              <w:noProof/>
            </w:rPr>
          </w:pPr>
          <w:hyperlink w:anchor="_Toc60817114" w:history="1">
            <w:r w:rsidR="00F55260" w:rsidRPr="002C433A">
              <w:rPr>
                <w:rStyle w:val="a7"/>
                <w:rFonts w:ascii="华文宋体" w:eastAsia="华文宋体" w:hAnsi="华文宋体"/>
                <w:noProof/>
              </w:rPr>
              <w:t>2</w:t>
            </w:r>
            <w:r w:rsidR="00F55260" w:rsidRPr="002C433A">
              <w:rPr>
                <w:rStyle w:val="a7"/>
                <w:rFonts w:ascii="华文宋体" w:eastAsia="华文宋体" w:hAnsi="华文宋体" w:hint="eastAsia"/>
                <w:noProof/>
              </w:rPr>
              <w:t>．警报日志</w:t>
            </w:r>
            <w:r w:rsidR="00F55260">
              <w:rPr>
                <w:noProof/>
                <w:webHidden/>
              </w:rPr>
              <w:tab/>
            </w:r>
            <w:r w:rsidR="00F55260">
              <w:rPr>
                <w:noProof/>
                <w:webHidden/>
              </w:rPr>
              <w:fldChar w:fldCharType="begin"/>
            </w:r>
            <w:r w:rsidR="00F55260">
              <w:rPr>
                <w:noProof/>
                <w:webHidden/>
              </w:rPr>
              <w:instrText xml:space="preserve"> PAGEREF _Toc60817114 \h </w:instrText>
            </w:r>
            <w:r w:rsidR="00F55260">
              <w:rPr>
                <w:noProof/>
                <w:webHidden/>
              </w:rPr>
            </w:r>
            <w:r w:rsidR="00F55260">
              <w:rPr>
                <w:noProof/>
                <w:webHidden/>
              </w:rPr>
              <w:fldChar w:fldCharType="separate"/>
            </w:r>
            <w:r w:rsidR="00F55260">
              <w:rPr>
                <w:noProof/>
                <w:webHidden/>
              </w:rPr>
              <w:t>12</w:t>
            </w:r>
            <w:r w:rsidR="00F55260">
              <w:rPr>
                <w:noProof/>
                <w:webHidden/>
              </w:rPr>
              <w:fldChar w:fldCharType="end"/>
            </w:r>
          </w:hyperlink>
        </w:p>
        <w:p w:rsidR="00F55260" w:rsidRDefault="00553078">
          <w:pPr>
            <w:pStyle w:val="30"/>
            <w:rPr>
              <w:noProof/>
            </w:rPr>
          </w:pPr>
          <w:hyperlink w:anchor="_Toc60817115" w:history="1">
            <w:r w:rsidR="00F55260" w:rsidRPr="002C433A">
              <w:rPr>
                <w:rStyle w:val="a7"/>
                <w:rFonts w:ascii="华文宋体" w:eastAsia="华文宋体" w:hAnsi="华文宋体"/>
                <w:noProof/>
              </w:rPr>
              <w:t>3</w:t>
            </w:r>
            <w:r w:rsidR="00F55260" w:rsidRPr="002C433A">
              <w:rPr>
                <w:rStyle w:val="a7"/>
                <w:rFonts w:ascii="华文宋体" w:eastAsia="华文宋体" w:hAnsi="华文宋体" w:hint="eastAsia"/>
                <w:noProof/>
              </w:rPr>
              <w:t>．扫码日志</w:t>
            </w:r>
            <w:r w:rsidR="00F55260">
              <w:rPr>
                <w:noProof/>
                <w:webHidden/>
              </w:rPr>
              <w:tab/>
            </w:r>
            <w:r w:rsidR="00F55260">
              <w:rPr>
                <w:noProof/>
                <w:webHidden/>
              </w:rPr>
              <w:fldChar w:fldCharType="begin"/>
            </w:r>
            <w:r w:rsidR="00F55260">
              <w:rPr>
                <w:noProof/>
                <w:webHidden/>
              </w:rPr>
              <w:instrText xml:space="preserve"> PAGEREF _Toc60817115 \h </w:instrText>
            </w:r>
            <w:r w:rsidR="00F55260">
              <w:rPr>
                <w:noProof/>
                <w:webHidden/>
              </w:rPr>
            </w:r>
            <w:r w:rsidR="00F55260">
              <w:rPr>
                <w:noProof/>
                <w:webHidden/>
              </w:rPr>
              <w:fldChar w:fldCharType="separate"/>
            </w:r>
            <w:r w:rsidR="00F55260">
              <w:rPr>
                <w:noProof/>
                <w:webHidden/>
              </w:rPr>
              <w:t>12</w:t>
            </w:r>
            <w:r w:rsidR="00F55260">
              <w:rPr>
                <w:noProof/>
                <w:webHidden/>
              </w:rPr>
              <w:fldChar w:fldCharType="end"/>
            </w:r>
          </w:hyperlink>
        </w:p>
        <w:p w:rsidR="00F55260" w:rsidRDefault="00553078">
          <w:pPr>
            <w:pStyle w:val="30"/>
            <w:rPr>
              <w:noProof/>
            </w:rPr>
          </w:pPr>
          <w:hyperlink w:anchor="_Toc60817116" w:history="1">
            <w:r w:rsidR="00F55260" w:rsidRPr="002C433A">
              <w:rPr>
                <w:rStyle w:val="a7"/>
                <w:rFonts w:ascii="华文宋体" w:eastAsia="华文宋体" w:hAnsi="华文宋体"/>
                <w:noProof/>
              </w:rPr>
              <w:t>4</w:t>
            </w:r>
            <w:r w:rsidR="00F55260" w:rsidRPr="002C433A">
              <w:rPr>
                <w:rStyle w:val="a7"/>
                <w:rFonts w:ascii="华文宋体" w:eastAsia="华文宋体" w:hAnsi="华文宋体" w:hint="eastAsia"/>
                <w:noProof/>
              </w:rPr>
              <w:t>．事件日志</w:t>
            </w:r>
            <w:r w:rsidR="00F55260">
              <w:rPr>
                <w:noProof/>
                <w:webHidden/>
              </w:rPr>
              <w:tab/>
            </w:r>
            <w:r w:rsidR="00F55260">
              <w:rPr>
                <w:noProof/>
                <w:webHidden/>
              </w:rPr>
              <w:fldChar w:fldCharType="begin"/>
            </w:r>
            <w:r w:rsidR="00F55260">
              <w:rPr>
                <w:noProof/>
                <w:webHidden/>
              </w:rPr>
              <w:instrText xml:space="preserve"> PAGEREF _Toc60817116 \h </w:instrText>
            </w:r>
            <w:r w:rsidR="00F55260">
              <w:rPr>
                <w:noProof/>
                <w:webHidden/>
              </w:rPr>
            </w:r>
            <w:r w:rsidR="00F55260">
              <w:rPr>
                <w:noProof/>
                <w:webHidden/>
              </w:rPr>
              <w:fldChar w:fldCharType="separate"/>
            </w:r>
            <w:r w:rsidR="00F55260">
              <w:rPr>
                <w:noProof/>
                <w:webHidden/>
              </w:rPr>
              <w:t>12</w:t>
            </w:r>
            <w:r w:rsidR="00F55260">
              <w:rPr>
                <w:noProof/>
                <w:webHidden/>
              </w:rPr>
              <w:fldChar w:fldCharType="end"/>
            </w:r>
          </w:hyperlink>
        </w:p>
        <w:p w:rsidR="00F55260" w:rsidRDefault="00553078">
          <w:pPr>
            <w:pStyle w:val="10"/>
            <w:tabs>
              <w:tab w:val="right" w:leader="dot" w:pos="8296"/>
            </w:tabs>
            <w:rPr>
              <w:noProof/>
            </w:rPr>
          </w:pPr>
          <w:hyperlink w:anchor="_Toc60817117" w:history="1">
            <w:r w:rsidR="00F55260" w:rsidRPr="002C433A">
              <w:rPr>
                <w:rStyle w:val="a7"/>
                <w:rFonts w:ascii="华文宋体" w:eastAsia="华文宋体" w:hAnsi="华文宋体" w:hint="eastAsia"/>
                <w:noProof/>
              </w:rPr>
              <w:t>七、其他功能</w:t>
            </w:r>
            <w:r w:rsidR="00F55260">
              <w:rPr>
                <w:noProof/>
                <w:webHidden/>
              </w:rPr>
              <w:tab/>
            </w:r>
            <w:r w:rsidR="00F55260">
              <w:rPr>
                <w:noProof/>
                <w:webHidden/>
              </w:rPr>
              <w:fldChar w:fldCharType="begin"/>
            </w:r>
            <w:r w:rsidR="00F55260">
              <w:rPr>
                <w:noProof/>
                <w:webHidden/>
              </w:rPr>
              <w:instrText xml:space="preserve"> PAGEREF _Toc60817117 \h </w:instrText>
            </w:r>
            <w:r w:rsidR="00F55260">
              <w:rPr>
                <w:noProof/>
                <w:webHidden/>
              </w:rPr>
            </w:r>
            <w:r w:rsidR="00F55260">
              <w:rPr>
                <w:noProof/>
                <w:webHidden/>
              </w:rPr>
              <w:fldChar w:fldCharType="separate"/>
            </w:r>
            <w:r w:rsidR="00F55260">
              <w:rPr>
                <w:noProof/>
                <w:webHidden/>
              </w:rPr>
              <w:t>13</w:t>
            </w:r>
            <w:r w:rsidR="00F55260">
              <w:rPr>
                <w:noProof/>
                <w:webHidden/>
              </w:rPr>
              <w:fldChar w:fldCharType="end"/>
            </w:r>
          </w:hyperlink>
        </w:p>
        <w:p w:rsidR="00F55260" w:rsidRDefault="00553078">
          <w:pPr>
            <w:pStyle w:val="30"/>
            <w:rPr>
              <w:noProof/>
            </w:rPr>
          </w:pPr>
          <w:hyperlink w:anchor="_Toc60817118" w:history="1">
            <w:r w:rsidR="00F55260" w:rsidRPr="002C433A">
              <w:rPr>
                <w:rStyle w:val="a7"/>
                <w:rFonts w:ascii="华文宋体" w:eastAsia="华文宋体" w:hAnsi="华文宋体"/>
                <w:noProof/>
              </w:rPr>
              <w:t>1</w:t>
            </w:r>
            <w:r w:rsidR="00F55260" w:rsidRPr="002C433A">
              <w:rPr>
                <w:rStyle w:val="a7"/>
                <w:rFonts w:ascii="华文宋体" w:eastAsia="华文宋体" w:hAnsi="华文宋体" w:hint="eastAsia"/>
                <w:noProof/>
              </w:rPr>
              <w:t>．请求重发</w:t>
            </w:r>
            <w:r w:rsidR="00F55260">
              <w:rPr>
                <w:noProof/>
                <w:webHidden/>
              </w:rPr>
              <w:tab/>
            </w:r>
            <w:r w:rsidR="00F55260">
              <w:rPr>
                <w:noProof/>
                <w:webHidden/>
              </w:rPr>
              <w:fldChar w:fldCharType="begin"/>
            </w:r>
            <w:r w:rsidR="00F55260">
              <w:rPr>
                <w:noProof/>
                <w:webHidden/>
              </w:rPr>
              <w:instrText xml:space="preserve"> PAGEREF _Toc60817118 \h </w:instrText>
            </w:r>
            <w:r w:rsidR="00F55260">
              <w:rPr>
                <w:noProof/>
                <w:webHidden/>
              </w:rPr>
            </w:r>
            <w:r w:rsidR="00F55260">
              <w:rPr>
                <w:noProof/>
                <w:webHidden/>
              </w:rPr>
              <w:fldChar w:fldCharType="separate"/>
            </w:r>
            <w:r w:rsidR="00F55260">
              <w:rPr>
                <w:noProof/>
                <w:webHidden/>
              </w:rPr>
              <w:t>13</w:t>
            </w:r>
            <w:r w:rsidR="00F55260">
              <w:rPr>
                <w:noProof/>
                <w:webHidden/>
              </w:rPr>
              <w:fldChar w:fldCharType="end"/>
            </w:r>
          </w:hyperlink>
        </w:p>
        <w:p w:rsidR="00F55260" w:rsidRDefault="00553078">
          <w:pPr>
            <w:pStyle w:val="30"/>
            <w:rPr>
              <w:noProof/>
            </w:rPr>
          </w:pPr>
          <w:hyperlink w:anchor="_Toc60817119" w:history="1">
            <w:r w:rsidR="00F55260" w:rsidRPr="002C433A">
              <w:rPr>
                <w:rStyle w:val="a7"/>
                <w:rFonts w:ascii="华文宋体" w:eastAsia="华文宋体" w:hAnsi="华文宋体"/>
                <w:noProof/>
              </w:rPr>
              <w:t>2</w:t>
            </w:r>
            <w:r w:rsidR="00F55260" w:rsidRPr="002C433A">
              <w:rPr>
                <w:rStyle w:val="a7"/>
                <w:rFonts w:ascii="华文宋体" w:eastAsia="华文宋体" w:hAnsi="华文宋体" w:hint="eastAsia"/>
                <w:noProof/>
              </w:rPr>
              <w:t>．单键功能页</w:t>
            </w:r>
            <w:r w:rsidR="00F55260">
              <w:rPr>
                <w:noProof/>
                <w:webHidden/>
              </w:rPr>
              <w:tab/>
            </w:r>
            <w:r w:rsidR="00F55260">
              <w:rPr>
                <w:noProof/>
                <w:webHidden/>
              </w:rPr>
              <w:fldChar w:fldCharType="begin"/>
            </w:r>
            <w:r w:rsidR="00F55260">
              <w:rPr>
                <w:noProof/>
                <w:webHidden/>
              </w:rPr>
              <w:instrText xml:space="preserve"> PAGEREF _Toc60817119 \h </w:instrText>
            </w:r>
            <w:r w:rsidR="00F55260">
              <w:rPr>
                <w:noProof/>
                <w:webHidden/>
              </w:rPr>
            </w:r>
            <w:r w:rsidR="00F55260">
              <w:rPr>
                <w:noProof/>
                <w:webHidden/>
              </w:rPr>
              <w:fldChar w:fldCharType="separate"/>
            </w:r>
            <w:r w:rsidR="00F55260">
              <w:rPr>
                <w:noProof/>
                <w:webHidden/>
              </w:rPr>
              <w:t>13</w:t>
            </w:r>
            <w:r w:rsidR="00F55260">
              <w:rPr>
                <w:noProof/>
                <w:webHidden/>
              </w:rPr>
              <w:fldChar w:fldCharType="end"/>
            </w:r>
          </w:hyperlink>
        </w:p>
        <w:p w:rsidR="00F55260" w:rsidRDefault="00553078">
          <w:pPr>
            <w:pStyle w:val="30"/>
            <w:rPr>
              <w:noProof/>
            </w:rPr>
          </w:pPr>
          <w:hyperlink w:anchor="_Toc60817120" w:history="1">
            <w:r w:rsidR="00F55260" w:rsidRPr="002C433A">
              <w:rPr>
                <w:rStyle w:val="a7"/>
                <w:rFonts w:ascii="华文宋体" w:eastAsia="华文宋体" w:hAnsi="华文宋体"/>
                <w:noProof/>
              </w:rPr>
              <w:t>3</w:t>
            </w:r>
            <w:r w:rsidR="00F55260" w:rsidRPr="002C433A">
              <w:rPr>
                <w:rStyle w:val="a7"/>
                <w:rFonts w:ascii="华文宋体" w:eastAsia="华文宋体" w:hAnsi="华文宋体" w:hint="eastAsia"/>
                <w:noProof/>
              </w:rPr>
              <w:t>．文件管理</w:t>
            </w:r>
            <w:r w:rsidR="00F55260">
              <w:rPr>
                <w:noProof/>
                <w:webHidden/>
              </w:rPr>
              <w:tab/>
            </w:r>
            <w:r w:rsidR="00F55260">
              <w:rPr>
                <w:noProof/>
                <w:webHidden/>
              </w:rPr>
              <w:fldChar w:fldCharType="begin"/>
            </w:r>
            <w:r w:rsidR="00F55260">
              <w:rPr>
                <w:noProof/>
                <w:webHidden/>
              </w:rPr>
              <w:instrText xml:space="preserve"> PAGEREF _Toc60817120 \h </w:instrText>
            </w:r>
            <w:r w:rsidR="00F55260">
              <w:rPr>
                <w:noProof/>
                <w:webHidden/>
              </w:rPr>
            </w:r>
            <w:r w:rsidR="00F55260">
              <w:rPr>
                <w:noProof/>
                <w:webHidden/>
              </w:rPr>
              <w:fldChar w:fldCharType="separate"/>
            </w:r>
            <w:r w:rsidR="00F55260">
              <w:rPr>
                <w:noProof/>
                <w:webHidden/>
              </w:rPr>
              <w:t>14</w:t>
            </w:r>
            <w:r w:rsidR="00F55260">
              <w:rPr>
                <w:noProof/>
                <w:webHidden/>
              </w:rPr>
              <w:fldChar w:fldCharType="end"/>
            </w:r>
          </w:hyperlink>
        </w:p>
        <w:p w:rsidR="00F55260" w:rsidRDefault="00553078">
          <w:pPr>
            <w:pStyle w:val="30"/>
            <w:rPr>
              <w:noProof/>
            </w:rPr>
          </w:pPr>
          <w:hyperlink w:anchor="_Toc60817121" w:history="1">
            <w:r w:rsidR="00F55260" w:rsidRPr="002C433A">
              <w:rPr>
                <w:rStyle w:val="a7"/>
                <w:rFonts w:ascii="华文宋体" w:eastAsia="华文宋体" w:hAnsi="华文宋体"/>
                <w:noProof/>
              </w:rPr>
              <w:t>4</w:t>
            </w:r>
            <w:r w:rsidR="00F55260" w:rsidRPr="002C433A">
              <w:rPr>
                <w:rStyle w:val="a7"/>
                <w:rFonts w:ascii="华文宋体" w:eastAsia="华文宋体" w:hAnsi="华文宋体" w:hint="eastAsia"/>
                <w:noProof/>
              </w:rPr>
              <w:t>．定时任务管理</w:t>
            </w:r>
            <w:r w:rsidR="00F55260">
              <w:rPr>
                <w:noProof/>
                <w:webHidden/>
              </w:rPr>
              <w:tab/>
            </w:r>
            <w:r w:rsidR="00F55260">
              <w:rPr>
                <w:noProof/>
                <w:webHidden/>
              </w:rPr>
              <w:fldChar w:fldCharType="begin"/>
            </w:r>
            <w:r w:rsidR="00F55260">
              <w:rPr>
                <w:noProof/>
                <w:webHidden/>
              </w:rPr>
              <w:instrText xml:space="preserve"> PAGEREF _Toc60817121 \h </w:instrText>
            </w:r>
            <w:r w:rsidR="00F55260">
              <w:rPr>
                <w:noProof/>
                <w:webHidden/>
              </w:rPr>
            </w:r>
            <w:r w:rsidR="00F55260">
              <w:rPr>
                <w:noProof/>
                <w:webHidden/>
              </w:rPr>
              <w:fldChar w:fldCharType="separate"/>
            </w:r>
            <w:r w:rsidR="00F55260">
              <w:rPr>
                <w:noProof/>
                <w:webHidden/>
              </w:rPr>
              <w:t>14</w:t>
            </w:r>
            <w:r w:rsidR="00F55260">
              <w:rPr>
                <w:noProof/>
                <w:webHidden/>
              </w:rPr>
              <w:fldChar w:fldCharType="end"/>
            </w:r>
          </w:hyperlink>
        </w:p>
        <w:p w:rsidR="00F55260" w:rsidRDefault="00553078">
          <w:pPr>
            <w:pStyle w:val="10"/>
            <w:tabs>
              <w:tab w:val="right" w:leader="dot" w:pos="8296"/>
            </w:tabs>
            <w:rPr>
              <w:noProof/>
            </w:rPr>
          </w:pPr>
          <w:hyperlink w:anchor="_Toc60817122" w:history="1">
            <w:r w:rsidR="00F55260" w:rsidRPr="002C433A">
              <w:rPr>
                <w:rStyle w:val="a7"/>
                <w:rFonts w:ascii="华文宋体" w:eastAsia="华文宋体" w:hAnsi="华文宋体" w:hint="eastAsia"/>
                <w:noProof/>
              </w:rPr>
              <w:t>八、系统管理</w:t>
            </w:r>
            <w:r w:rsidR="00F55260">
              <w:rPr>
                <w:noProof/>
                <w:webHidden/>
              </w:rPr>
              <w:tab/>
            </w:r>
            <w:r w:rsidR="00F55260">
              <w:rPr>
                <w:noProof/>
                <w:webHidden/>
              </w:rPr>
              <w:fldChar w:fldCharType="begin"/>
            </w:r>
            <w:r w:rsidR="00F55260">
              <w:rPr>
                <w:noProof/>
                <w:webHidden/>
              </w:rPr>
              <w:instrText xml:space="preserve"> PAGEREF _Toc60817122 \h </w:instrText>
            </w:r>
            <w:r w:rsidR="00F55260">
              <w:rPr>
                <w:noProof/>
                <w:webHidden/>
              </w:rPr>
            </w:r>
            <w:r w:rsidR="00F55260">
              <w:rPr>
                <w:noProof/>
                <w:webHidden/>
              </w:rPr>
              <w:fldChar w:fldCharType="separate"/>
            </w:r>
            <w:r w:rsidR="00F55260">
              <w:rPr>
                <w:noProof/>
                <w:webHidden/>
              </w:rPr>
              <w:t>15</w:t>
            </w:r>
            <w:r w:rsidR="00F55260">
              <w:rPr>
                <w:noProof/>
                <w:webHidden/>
              </w:rPr>
              <w:fldChar w:fldCharType="end"/>
            </w:r>
          </w:hyperlink>
        </w:p>
        <w:p w:rsidR="00F55260" w:rsidRDefault="00553078">
          <w:pPr>
            <w:pStyle w:val="30"/>
            <w:rPr>
              <w:noProof/>
            </w:rPr>
          </w:pPr>
          <w:hyperlink w:anchor="_Toc60817123" w:history="1">
            <w:r w:rsidR="00F55260" w:rsidRPr="002C433A">
              <w:rPr>
                <w:rStyle w:val="a7"/>
                <w:rFonts w:ascii="华文宋体" w:eastAsia="华文宋体" w:hAnsi="华文宋体"/>
                <w:noProof/>
              </w:rPr>
              <w:t>1</w:t>
            </w:r>
            <w:r w:rsidR="00F55260" w:rsidRPr="002C433A">
              <w:rPr>
                <w:rStyle w:val="a7"/>
                <w:rFonts w:ascii="华文宋体" w:eastAsia="华文宋体" w:hAnsi="华文宋体" w:hint="eastAsia"/>
                <w:noProof/>
              </w:rPr>
              <w:t>．用户管理</w:t>
            </w:r>
            <w:r w:rsidR="00F55260">
              <w:rPr>
                <w:noProof/>
                <w:webHidden/>
              </w:rPr>
              <w:tab/>
            </w:r>
            <w:r w:rsidR="00F55260">
              <w:rPr>
                <w:noProof/>
                <w:webHidden/>
              </w:rPr>
              <w:fldChar w:fldCharType="begin"/>
            </w:r>
            <w:r w:rsidR="00F55260">
              <w:rPr>
                <w:noProof/>
                <w:webHidden/>
              </w:rPr>
              <w:instrText xml:space="preserve"> PAGEREF _Toc60817123 \h </w:instrText>
            </w:r>
            <w:r w:rsidR="00F55260">
              <w:rPr>
                <w:noProof/>
                <w:webHidden/>
              </w:rPr>
            </w:r>
            <w:r w:rsidR="00F55260">
              <w:rPr>
                <w:noProof/>
                <w:webHidden/>
              </w:rPr>
              <w:fldChar w:fldCharType="separate"/>
            </w:r>
            <w:r w:rsidR="00F55260">
              <w:rPr>
                <w:noProof/>
                <w:webHidden/>
              </w:rPr>
              <w:t>15</w:t>
            </w:r>
            <w:r w:rsidR="00F55260">
              <w:rPr>
                <w:noProof/>
                <w:webHidden/>
              </w:rPr>
              <w:fldChar w:fldCharType="end"/>
            </w:r>
          </w:hyperlink>
        </w:p>
        <w:p w:rsidR="00F55260" w:rsidRDefault="00553078">
          <w:pPr>
            <w:pStyle w:val="30"/>
            <w:rPr>
              <w:noProof/>
            </w:rPr>
          </w:pPr>
          <w:hyperlink w:anchor="_Toc60817124" w:history="1">
            <w:r w:rsidR="00F55260" w:rsidRPr="002C433A">
              <w:rPr>
                <w:rStyle w:val="a7"/>
                <w:rFonts w:ascii="华文宋体" w:eastAsia="华文宋体" w:hAnsi="华文宋体"/>
                <w:noProof/>
              </w:rPr>
              <w:t>2</w:t>
            </w:r>
            <w:r w:rsidR="00F55260" w:rsidRPr="002C433A">
              <w:rPr>
                <w:rStyle w:val="a7"/>
                <w:rFonts w:ascii="华文宋体" w:eastAsia="华文宋体" w:hAnsi="华文宋体" w:hint="eastAsia"/>
                <w:noProof/>
              </w:rPr>
              <w:t>．角色管理</w:t>
            </w:r>
            <w:r w:rsidR="00F55260">
              <w:rPr>
                <w:noProof/>
                <w:webHidden/>
              </w:rPr>
              <w:tab/>
            </w:r>
            <w:r w:rsidR="00F55260">
              <w:rPr>
                <w:noProof/>
                <w:webHidden/>
              </w:rPr>
              <w:fldChar w:fldCharType="begin"/>
            </w:r>
            <w:r w:rsidR="00F55260">
              <w:rPr>
                <w:noProof/>
                <w:webHidden/>
              </w:rPr>
              <w:instrText xml:space="preserve"> PAGEREF _Toc60817124 \h </w:instrText>
            </w:r>
            <w:r w:rsidR="00F55260">
              <w:rPr>
                <w:noProof/>
                <w:webHidden/>
              </w:rPr>
            </w:r>
            <w:r w:rsidR="00F55260">
              <w:rPr>
                <w:noProof/>
                <w:webHidden/>
              </w:rPr>
              <w:fldChar w:fldCharType="separate"/>
            </w:r>
            <w:r w:rsidR="00F55260">
              <w:rPr>
                <w:noProof/>
                <w:webHidden/>
              </w:rPr>
              <w:t>16</w:t>
            </w:r>
            <w:r w:rsidR="00F55260">
              <w:rPr>
                <w:noProof/>
                <w:webHidden/>
              </w:rPr>
              <w:fldChar w:fldCharType="end"/>
            </w:r>
          </w:hyperlink>
        </w:p>
        <w:p w:rsidR="00F55260" w:rsidRDefault="00553078">
          <w:pPr>
            <w:pStyle w:val="30"/>
            <w:rPr>
              <w:noProof/>
            </w:rPr>
          </w:pPr>
          <w:hyperlink w:anchor="_Toc60817125" w:history="1">
            <w:r w:rsidR="00F55260" w:rsidRPr="002C433A">
              <w:rPr>
                <w:rStyle w:val="a7"/>
                <w:rFonts w:ascii="华文宋体" w:eastAsia="华文宋体" w:hAnsi="华文宋体"/>
                <w:noProof/>
              </w:rPr>
              <w:t>3</w:t>
            </w:r>
            <w:r w:rsidR="00F55260" w:rsidRPr="002C433A">
              <w:rPr>
                <w:rStyle w:val="a7"/>
                <w:rFonts w:ascii="华文宋体" w:eastAsia="华文宋体" w:hAnsi="华文宋体" w:hint="eastAsia"/>
                <w:noProof/>
              </w:rPr>
              <w:t>．资源管理</w:t>
            </w:r>
            <w:r w:rsidR="00F55260">
              <w:rPr>
                <w:noProof/>
                <w:webHidden/>
              </w:rPr>
              <w:tab/>
            </w:r>
            <w:r w:rsidR="00F55260">
              <w:rPr>
                <w:noProof/>
                <w:webHidden/>
              </w:rPr>
              <w:fldChar w:fldCharType="begin"/>
            </w:r>
            <w:r w:rsidR="00F55260">
              <w:rPr>
                <w:noProof/>
                <w:webHidden/>
              </w:rPr>
              <w:instrText xml:space="preserve"> PAGEREF _Toc60817125 \h </w:instrText>
            </w:r>
            <w:r w:rsidR="00F55260">
              <w:rPr>
                <w:noProof/>
                <w:webHidden/>
              </w:rPr>
            </w:r>
            <w:r w:rsidR="00F55260">
              <w:rPr>
                <w:noProof/>
                <w:webHidden/>
              </w:rPr>
              <w:fldChar w:fldCharType="separate"/>
            </w:r>
            <w:r w:rsidR="00F55260">
              <w:rPr>
                <w:noProof/>
                <w:webHidden/>
              </w:rPr>
              <w:t>17</w:t>
            </w:r>
            <w:r w:rsidR="00F55260">
              <w:rPr>
                <w:noProof/>
                <w:webHidden/>
              </w:rPr>
              <w:fldChar w:fldCharType="end"/>
            </w:r>
          </w:hyperlink>
        </w:p>
        <w:p w:rsidR="00F55260" w:rsidRDefault="00553078">
          <w:pPr>
            <w:pStyle w:val="30"/>
            <w:rPr>
              <w:noProof/>
            </w:rPr>
          </w:pPr>
          <w:hyperlink w:anchor="_Toc60817126" w:history="1">
            <w:r w:rsidR="00F55260" w:rsidRPr="002C433A">
              <w:rPr>
                <w:rStyle w:val="a7"/>
                <w:rFonts w:ascii="华文宋体" w:eastAsia="华文宋体" w:hAnsi="华文宋体"/>
                <w:noProof/>
              </w:rPr>
              <w:t>4</w:t>
            </w:r>
            <w:r w:rsidR="00F55260" w:rsidRPr="002C433A">
              <w:rPr>
                <w:rStyle w:val="a7"/>
                <w:rFonts w:ascii="华文宋体" w:eastAsia="华文宋体" w:hAnsi="华文宋体" w:hint="eastAsia"/>
                <w:noProof/>
              </w:rPr>
              <w:t>．字典管理</w:t>
            </w:r>
            <w:r w:rsidR="00F55260">
              <w:rPr>
                <w:noProof/>
                <w:webHidden/>
              </w:rPr>
              <w:tab/>
            </w:r>
            <w:r w:rsidR="00F55260">
              <w:rPr>
                <w:noProof/>
                <w:webHidden/>
              </w:rPr>
              <w:fldChar w:fldCharType="begin"/>
            </w:r>
            <w:r w:rsidR="00F55260">
              <w:rPr>
                <w:noProof/>
                <w:webHidden/>
              </w:rPr>
              <w:instrText xml:space="preserve"> PAGEREF _Toc60817126 \h </w:instrText>
            </w:r>
            <w:r w:rsidR="00F55260">
              <w:rPr>
                <w:noProof/>
                <w:webHidden/>
              </w:rPr>
            </w:r>
            <w:r w:rsidR="00F55260">
              <w:rPr>
                <w:noProof/>
                <w:webHidden/>
              </w:rPr>
              <w:fldChar w:fldCharType="separate"/>
            </w:r>
            <w:r w:rsidR="00F55260">
              <w:rPr>
                <w:noProof/>
                <w:webHidden/>
              </w:rPr>
              <w:t>17</w:t>
            </w:r>
            <w:r w:rsidR="00F55260">
              <w:rPr>
                <w:noProof/>
                <w:webHidden/>
              </w:rPr>
              <w:fldChar w:fldCharType="end"/>
            </w:r>
          </w:hyperlink>
        </w:p>
        <w:p w:rsidR="00F55260" w:rsidRDefault="00553078">
          <w:pPr>
            <w:pStyle w:val="30"/>
            <w:rPr>
              <w:noProof/>
            </w:rPr>
          </w:pPr>
          <w:hyperlink w:anchor="_Toc60817127" w:history="1">
            <w:r w:rsidR="00F55260" w:rsidRPr="002C433A">
              <w:rPr>
                <w:rStyle w:val="a7"/>
                <w:rFonts w:ascii="华文宋体" w:eastAsia="华文宋体" w:hAnsi="华文宋体"/>
                <w:noProof/>
              </w:rPr>
              <w:t>5</w:t>
            </w:r>
            <w:r w:rsidR="00F55260" w:rsidRPr="002C433A">
              <w:rPr>
                <w:rStyle w:val="a7"/>
                <w:rFonts w:ascii="华文宋体" w:eastAsia="华文宋体" w:hAnsi="华文宋体" w:hint="eastAsia"/>
                <w:noProof/>
              </w:rPr>
              <w:t>．参数管理</w:t>
            </w:r>
            <w:r w:rsidR="00F55260">
              <w:rPr>
                <w:noProof/>
                <w:webHidden/>
              </w:rPr>
              <w:tab/>
            </w:r>
            <w:r w:rsidR="00F55260">
              <w:rPr>
                <w:noProof/>
                <w:webHidden/>
              </w:rPr>
              <w:fldChar w:fldCharType="begin"/>
            </w:r>
            <w:r w:rsidR="00F55260">
              <w:rPr>
                <w:noProof/>
                <w:webHidden/>
              </w:rPr>
              <w:instrText xml:space="preserve"> PAGEREF _Toc60817127 \h </w:instrText>
            </w:r>
            <w:r w:rsidR="00F55260">
              <w:rPr>
                <w:noProof/>
                <w:webHidden/>
              </w:rPr>
            </w:r>
            <w:r w:rsidR="00F55260">
              <w:rPr>
                <w:noProof/>
                <w:webHidden/>
              </w:rPr>
              <w:fldChar w:fldCharType="separate"/>
            </w:r>
            <w:r w:rsidR="00F55260">
              <w:rPr>
                <w:noProof/>
                <w:webHidden/>
              </w:rPr>
              <w:t>18</w:t>
            </w:r>
            <w:r w:rsidR="00F55260">
              <w:rPr>
                <w:noProof/>
                <w:webHidden/>
              </w:rPr>
              <w:fldChar w:fldCharType="end"/>
            </w:r>
          </w:hyperlink>
        </w:p>
        <w:p w:rsidR="00D70729" w:rsidRDefault="00AC40B1">
          <w:pPr>
            <w:rPr>
              <w:rFonts w:ascii="华文宋体" w:eastAsia="华文宋体" w:hAnsi="华文宋体"/>
            </w:rPr>
          </w:pPr>
          <w:r>
            <w:rPr>
              <w:rFonts w:ascii="华文宋体" w:eastAsia="华文宋体" w:hAnsi="华文宋体"/>
              <w:bCs/>
              <w:lang w:val="zh-CN"/>
            </w:rPr>
            <w:fldChar w:fldCharType="end"/>
          </w:r>
        </w:p>
      </w:sdtContent>
    </w:sdt>
    <w:p w:rsidR="00D70729" w:rsidRDefault="00D70729">
      <w:pPr>
        <w:rPr>
          <w:rFonts w:ascii="华文宋体" w:eastAsia="华文宋体" w:hAnsi="华文宋体"/>
        </w:rPr>
      </w:pPr>
    </w:p>
    <w:p w:rsidR="00D70729" w:rsidRDefault="00D70729">
      <w:pPr>
        <w:rPr>
          <w:rFonts w:ascii="华文宋体" w:eastAsia="华文宋体" w:hAnsi="华文宋体"/>
        </w:rPr>
      </w:pPr>
    </w:p>
    <w:p w:rsidR="00D70729" w:rsidRDefault="00AC40B1">
      <w:pPr>
        <w:pStyle w:val="1"/>
        <w:rPr>
          <w:rFonts w:ascii="华文宋体" w:eastAsia="华文宋体" w:hAnsi="华文宋体"/>
          <w:sz w:val="36"/>
        </w:rPr>
      </w:pPr>
      <w:bookmarkStart w:id="1" w:name="_Toc60817092"/>
      <w:r>
        <w:rPr>
          <w:rFonts w:ascii="华文宋体" w:eastAsia="华文宋体" w:hAnsi="华文宋体" w:hint="eastAsia"/>
          <w:sz w:val="36"/>
        </w:rPr>
        <w:t>引言</w:t>
      </w:r>
      <w:bookmarkEnd w:id="1"/>
    </w:p>
    <w:p w:rsidR="00D70729" w:rsidRDefault="00AC40B1">
      <w:pPr>
        <w:pStyle w:val="2"/>
        <w:numPr>
          <w:ilvl w:val="0"/>
          <w:numId w:val="1"/>
        </w:numPr>
        <w:rPr>
          <w:rFonts w:ascii="华文宋体" w:eastAsia="华文宋体" w:hAnsi="华文宋体"/>
          <w:b w:val="0"/>
          <w:bCs w:val="0"/>
          <w:sz w:val="28"/>
          <w:szCs w:val="28"/>
        </w:rPr>
      </w:pPr>
      <w:bookmarkStart w:id="2" w:name="_Toc60817093"/>
      <w:r>
        <w:rPr>
          <w:rFonts w:ascii="华文宋体" w:eastAsia="华文宋体" w:hAnsi="华文宋体" w:hint="eastAsia"/>
          <w:b w:val="0"/>
          <w:bCs w:val="0"/>
          <w:sz w:val="28"/>
          <w:szCs w:val="28"/>
        </w:rPr>
        <w:t>编写目的</w:t>
      </w:r>
      <w:bookmarkEnd w:id="2"/>
    </w:p>
    <w:p w:rsidR="00D70729" w:rsidRDefault="00AC40B1">
      <w:pPr>
        <w:pStyle w:val="a8"/>
        <w:ind w:left="720"/>
        <w:rPr>
          <w:rFonts w:ascii="华文宋体" w:eastAsia="华文宋体" w:hAnsi="华文宋体"/>
        </w:rPr>
      </w:pPr>
      <w:r>
        <w:rPr>
          <w:rFonts w:ascii="华文宋体" w:eastAsia="华文宋体" w:hAnsi="华文宋体" w:hint="eastAsia"/>
        </w:rPr>
        <w:t>文档详细介绍仓库控制系统（简称WCS系统）各个模块的功能和操作方式，便于用户能够理解和掌握该系统。</w:t>
      </w:r>
    </w:p>
    <w:p w:rsidR="00D70729" w:rsidRDefault="00D70729">
      <w:pPr>
        <w:pStyle w:val="a8"/>
        <w:ind w:left="720"/>
        <w:rPr>
          <w:rFonts w:ascii="华文宋体" w:eastAsia="华文宋体" w:hAnsi="华文宋体"/>
        </w:rPr>
      </w:pPr>
    </w:p>
    <w:p w:rsidR="00D70729" w:rsidRDefault="00AC40B1">
      <w:pPr>
        <w:pStyle w:val="2"/>
        <w:numPr>
          <w:ilvl w:val="0"/>
          <w:numId w:val="1"/>
        </w:numPr>
        <w:rPr>
          <w:rFonts w:ascii="华文宋体" w:eastAsia="华文宋体" w:hAnsi="华文宋体"/>
          <w:b w:val="0"/>
          <w:bCs w:val="0"/>
          <w:sz w:val="28"/>
          <w:szCs w:val="28"/>
        </w:rPr>
      </w:pPr>
      <w:bookmarkStart w:id="3" w:name="_Toc60817094"/>
      <w:r>
        <w:rPr>
          <w:rFonts w:ascii="华文宋体" w:eastAsia="华文宋体" w:hAnsi="华文宋体" w:hint="eastAsia"/>
          <w:b w:val="0"/>
          <w:bCs w:val="0"/>
          <w:sz w:val="28"/>
          <w:szCs w:val="28"/>
        </w:rPr>
        <w:t>系统说明</w:t>
      </w:r>
      <w:bookmarkEnd w:id="3"/>
    </w:p>
    <w:p w:rsidR="00D70729" w:rsidRDefault="00AC40B1">
      <w:pPr>
        <w:pStyle w:val="a8"/>
        <w:ind w:left="720"/>
        <w:rPr>
          <w:rFonts w:ascii="华文宋体" w:eastAsia="华文宋体" w:hAnsi="华文宋体"/>
        </w:rPr>
      </w:pPr>
      <w:r>
        <w:rPr>
          <w:rFonts w:ascii="华文宋体" w:eastAsia="华文宋体" w:hAnsi="华文宋体" w:hint="eastAsia"/>
        </w:rPr>
        <w:t>仓库控制系统（</w:t>
      </w:r>
      <w:r>
        <w:rPr>
          <w:rFonts w:ascii="华文宋体" w:eastAsia="华文宋体" w:hAnsi="华文宋体"/>
        </w:rPr>
        <w:t>WCS)是</w:t>
      </w:r>
      <w:r>
        <w:rPr>
          <w:rFonts w:ascii="华文宋体" w:eastAsia="华文宋体" w:hAnsi="华文宋体" w:hint="eastAsia"/>
        </w:rPr>
        <w:t>智能</w:t>
      </w:r>
      <w:r>
        <w:rPr>
          <w:rFonts w:ascii="华文宋体" w:eastAsia="华文宋体" w:hAnsi="华文宋体"/>
        </w:rPr>
        <w:t>仓库物流设备控制的必要工具，设备层通过传感器、电机、各类开关等信号传输给WCS系统，WCS系统作为设备的“大脑”，指挥设备执行各种动作，将设备层的数据通过</w:t>
      </w:r>
      <w:proofErr w:type="gramStart"/>
      <w:r>
        <w:rPr>
          <w:rFonts w:ascii="华文宋体" w:eastAsia="华文宋体" w:hAnsi="华文宋体"/>
        </w:rPr>
        <w:t>工业网</w:t>
      </w:r>
      <w:proofErr w:type="gramEnd"/>
      <w:r>
        <w:rPr>
          <w:rFonts w:ascii="华文宋体" w:eastAsia="华文宋体" w:hAnsi="华文宋体"/>
        </w:rPr>
        <w:t>传递给WMS系统。</w:t>
      </w:r>
    </w:p>
    <w:p w:rsidR="00D70729" w:rsidRDefault="00D70729">
      <w:pPr>
        <w:pStyle w:val="a8"/>
        <w:ind w:left="720"/>
        <w:rPr>
          <w:rFonts w:ascii="华文宋体" w:eastAsia="华文宋体" w:hAnsi="华文宋体"/>
        </w:rPr>
      </w:pPr>
    </w:p>
    <w:p w:rsidR="00D70729" w:rsidRDefault="00AC40B1">
      <w:pPr>
        <w:pStyle w:val="2"/>
        <w:numPr>
          <w:ilvl w:val="0"/>
          <w:numId w:val="1"/>
        </w:numPr>
        <w:rPr>
          <w:rFonts w:ascii="华文宋体" w:eastAsia="华文宋体" w:hAnsi="华文宋体"/>
          <w:b w:val="0"/>
          <w:bCs w:val="0"/>
          <w:sz w:val="28"/>
          <w:szCs w:val="28"/>
        </w:rPr>
      </w:pPr>
      <w:bookmarkStart w:id="4" w:name="_Toc60817095"/>
      <w:r>
        <w:rPr>
          <w:rFonts w:ascii="华文宋体" w:eastAsia="华文宋体" w:hAnsi="华文宋体" w:hint="eastAsia"/>
          <w:b w:val="0"/>
          <w:bCs w:val="0"/>
          <w:sz w:val="28"/>
          <w:szCs w:val="28"/>
        </w:rPr>
        <w:t>主要功能模块</w:t>
      </w:r>
      <w:bookmarkEnd w:id="4"/>
    </w:p>
    <w:p w:rsidR="00D70729" w:rsidRDefault="00AC40B1">
      <w:pPr>
        <w:pStyle w:val="a8"/>
        <w:ind w:left="720"/>
        <w:rPr>
          <w:rFonts w:ascii="华文宋体" w:eastAsia="华文宋体" w:hAnsi="华文宋体"/>
        </w:rPr>
      </w:pPr>
      <w:r>
        <w:rPr>
          <w:rFonts w:ascii="华文宋体" w:eastAsia="华文宋体" w:hAnsi="华文宋体"/>
        </w:rPr>
        <w:t>WCS</w:t>
      </w:r>
      <w:r>
        <w:rPr>
          <w:rFonts w:ascii="华文宋体" w:eastAsia="华文宋体" w:hAnsi="华文宋体" w:hint="eastAsia"/>
        </w:rPr>
        <w:t>系统主要分为首页报表，任务管理，设备管理，仓库管理，模拟接口，日志管理，其他功能和系统管理八大模块组成。</w:t>
      </w: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pStyle w:val="a8"/>
        <w:ind w:left="360" w:firstLineChars="0" w:firstLine="0"/>
        <w:rPr>
          <w:rFonts w:ascii="华文宋体" w:eastAsia="华文宋体" w:hAnsi="华文宋体"/>
        </w:rPr>
      </w:pPr>
    </w:p>
    <w:p w:rsidR="00D70729" w:rsidRDefault="00D70729">
      <w:pPr>
        <w:rPr>
          <w:rFonts w:ascii="华文宋体" w:eastAsia="华文宋体" w:hAnsi="华文宋体"/>
        </w:rPr>
      </w:pPr>
    </w:p>
    <w:p w:rsidR="0037654E" w:rsidRPr="00BF5481" w:rsidRDefault="0037654E" w:rsidP="0037654E">
      <w:pPr>
        <w:pStyle w:val="1"/>
        <w:numPr>
          <w:ilvl w:val="0"/>
          <w:numId w:val="2"/>
        </w:numPr>
        <w:rPr>
          <w:rFonts w:ascii="华文宋体" w:eastAsia="华文宋体" w:hAnsi="华文宋体"/>
          <w:sz w:val="36"/>
        </w:rPr>
      </w:pPr>
      <w:bookmarkStart w:id="5" w:name="_Toc59972906"/>
      <w:bookmarkStart w:id="6" w:name="_Toc60817096"/>
      <w:bookmarkStart w:id="7" w:name="_Toc51059010"/>
      <w:r w:rsidRPr="00BF5481">
        <w:rPr>
          <w:rFonts w:ascii="华文宋体" w:eastAsia="华文宋体" w:hAnsi="华文宋体"/>
          <w:sz w:val="36"/>
        </w:rPr>
        <w:t>云服务器及镜像操作</w:t>
      </w:r>
      <w:bookmarkEnd w:id="5"/>
      <w:bookmarkEnd w:id="6"/>
    </w:p>
    <w:p w:rsidR="0037654E" w:rsidRPr="00BF5481" w:rsidRDefault="0037654E" w:rsidP="0037654E">
      <w:pPr>
        <w:pStyle w:val="2"/>
        <w:numPr>
          <w:ilvl w:val="0"/>
          <w:numId w:val="3"/>
        </w:numPr>
        <w:rPr>
          <w:rFonts w:ascii="华文宋体" w:eastAsia="华文宋体" w:hAnsi="华文宋体"/>
          <w:b w:val="0"/>
          <w:bCs w:val="0"/>
          <w:sz w:val="28"/>
          <w:szCs w:val="28"/>
        </w:rPr>
      </w:pPr>
      <w:bookmarkStart w:id="8" w:name="_Toc59972907"/>
      <w:bookmarkStart w:id="9" w:name="_Toc60817097"/>
      <w:r w:rsidRPr="00BF5481">
        <w:rPr>
          <w:rFonts w:ascii="华文宋体" w:eastAsia="华文宋体" w:hAnsi="华文宋体"/>
          <w:b w:val="0"/>
          <w:bCs w:val="0"/>
          <w:sz w:val="28"/>
          <w:szCs w:val="28"/>
        </w:rPr>
        <w:t>购买云服务器</w:t>
      </w:r>
      <w:bookmarkEnd w:id="8"/>
      <w:bookmarkEnd w:id="9"/>
    </w:p>
    <w:p w:rsidR="0037654E" w:rsidRPr="008C536C" w:rsidRDefault="0037654E" w:rsidP="0037654E">
      <w:r w:rsidRPr="003B7D60">
        <w:rPr>
          <w:noProof/>
        </w:rPr>
        <w:drawing>
          <wp:inline distT="0" distB="0" distL="0" distR="0" wp14:anchorId="757DE83C" wp14:editId="7A433D9B">
            <wp:extent cx="5477172" cy="32262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1410" cy="3240556"/>
                    </a:xfrm>
                    <a:prstGeom prst="rect">
                      <a:avLst/>
                    </a:prstGeom>
                    <a:noFill/>
                    <a:ln>
                      <a:noFill/>
                    </a:ln>
                  </pic:spPr>
                </pic:pic>
              </a:graphicData>
            </a:graphic>
          </wp:inline>
        </w:drawing>
      </w:r>
    </w:p>
    <w:p w:rsidR="0037654E" w:rsidRPr="00BF5481" w:rsidRDefault="0037654E" w:rsidP="0037654E">
      <w:pPr>
        <w:pStyle w:val="2"/>
        <w:numPr>
          <w:ilvl w:val="0"/>
          <w:numId w:val="3"/>
        </w:numPr>
        <w:rPr>
          <w:rFonts w:ascii="华文宋体" w:eastAsia="华文宋体" w:hAnsi="华文宋体"/>
          <w:b w:val="0"/>
          <w:bCs w:val="0"/>
          <w:sz w:val="28"/>
          <w:szCs w:val="28"/>
        </w:rPr>
      </w:pPr>
      <w:bookmarkStart w:id="10" w:name="_Toc59972908"/>
      <w:bookmarkStart w:id="11" w:name="_Toc60817098"/>
      <w:r w:rsidRPr="00BF5481">
        <w:rPr>
          <w:rFonts w:ascii="华文宋体" w:eastAsia="华文宋体" w:hAnsi="华文宋体"/>
          <w:b w:val="0"/>
          <w:bCs w:val="0"/>
          <w:sz w:val="28"/>
          <w:szCs w:val="28"/>
        </w:rPr>
        <w:t>选择购买的镜像</w:t>
      </w:r>
      <w:bookmarkEnd w:id="10"/>
      <w:bookmarkEnd w:id="11"/>
    </w:p>
    <w:p w:rsidR="0037654E" w:rsidRPr="008C536C" w:rsidRDefault="0037654E" w:rsidP="0037654E">
      <w:r w:rsidRPr="003B7D60">
        <w:rPr>
          <w:noProof/>
        </w:rPr>
        <w:drawing>
          <wp:inline distT="0" distB="0" distL="0" distR="0" wp14:anchorId="009F4E3C" wp14:editId="7A890F10">
            <wp:extent cx="5316077" cy="31313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2022" cy="3140781"/>
                    </a:xfrm>
                    <a:prstGeom prst="rect">
                      <a:avLst/>
                    </a:prstGeom>
                    <a:noFill/>
                    <a:ln>
                      <a:noFill/>
                    </a:ln>
                  </pic:spPr>
                </pic:pic>
              </a:graphicData>
            </a:graphic>
          </wp:inline>
        </w:drawing>
      </w:r>
    </w:p>
    <w:p w:rsidR="0037654E" w:rsidRPr="00BF5481" w:rsidRDefault="0037654E" w:rsidP="0037654E">
      <w:pPr>
        <w:pStyle w:val="2"/>
        <w:numPr>
          <w:ilvl w:val="0"/>
          <w:numId w:val="3"/>
        </w:numPr>
        <w:rPr>
          <w:rFonts w:ascii="华文宋体" w:eastAsia="华文宋体" w:hAnsi="华文宋体"/>
          <w:b w:val="0"/>
          <w:bCs w:val="0"/>
          <w:sz w:val="28"/>
          <w:szCs w:val="28"/>
        </w:rPr>
      </w:pPr>
      <w:bookmarkStart w:id="12" w:name="_Toc59972909"/>
      <w:bookmarkStart w:id="13" w:name="_Toc60817099"/>
      <w:r w:rsidRPr="00BF5481">
        <w:rPr>
          <w:rFonts w:ascii="华文宋体" w:eastAsia="华文宋体" w:hAnsi="华文宋体"/>
          <w:b w:val="0"/>
          <w:bCs w:val="0"/>
          <w:sz w:val="28"/>
          <w:szCs w:val="28"/>
        </w:rPr>
        <w:t>选择网络</w:t>
      </w:r>
      <w:r w:rsidRPr="00BF5481">
        <w:rPr>
          <w:rFonts w:ascii="华文宋体" w:eastAsia="华文宋体" w:hAnsi="华文宋体" w:hint="eastAsia"/>
          <w:b w:val="0"/>
          <w:bCs w:val="0"/>
          <w:sz w:val="28"/>
          <w:szCs w:val="28"/>
        </w:rPr>
        <w:t>，</w:t>
      </w:r>
      <w:r w:rsidRPr="00BF5481">
        <w:rPr>
          <w:rFonts w:ascii="华文宋体" w:eastAsia="华文宋体" w:hAnsi="华文宋体"/>
          <w:b w:val="0"/>
          <w:bCs w:val="0"/>
          <w:sz w:val="28"/>
          <w:szCs w:val="28"/>
        </w:rPr>
        <w:t>配置安全组</w:t>
      </w:r>
      <w:bookmarkEnd w:id="12"/>
      <w:bookmarkEnd w:id="13"/>
    </w:p>
    <w:p w:rsidR="0037654E" w:rsidRDefault="0037654E" w:rsidP="0037654E">
      <w:r w:rsidRPr="003B7D60">
        <w:rPr>
          <w:noProof/>
        </w:rPr>
        <w:drawing>
          <wp:inline distT="0" distB="0" distL="0" distR="0" wp14:anchorId="7713CCA6" wp14:editId="4D9F0101">
            <wp:extent cx="5242855" cy="30882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8426" cy="3097429"/>
                    </a:xfrm>
                    <a:prstGeom prst="rect">
                      <a:avLst/>
                    </a:prstGeom>
                  </pic:spPr>
                </pic:pic>
              </a:graphicData>
            </a:graphic>
          </wp:inline>
        </w:drawing>
      </w:r>
    </w:p>
    <w:p w:rsidR="00CC7454" w:rsidRDefault="00CC7454" w:rsidP="00CC7454">
      <w:pPr>
        <w:ind w:firstLineChars="250" w:firstLine="525"/>
      </w:pPr>
      <w:r>
        <w:rPr>
          <w:rFonts w:hint="eastAsia"/>
        </w:rPr>
        <w:t>第一步，创建安全组，配置规则</w:t>
      </w:r>
    </w:p>
    <w:p w:rsidR="00CC7454" w:rsidRDefault="00CC7454" w:rsidP="00CC7454">
      <w:pPr>
        <w:ind w:firstLineChars="250" w:firstLine="525"/>
      </w:pPr>
      <w:r>
        <w:rPr>
          <w:noProof/>
        </w:rPr>
        <w:drawing>
          <wp:inline distT="0" distB="0" distL="0" distR="0" wp14:anchorId="24353BA1" wp14:editId="293D5A58">
            <wp:extent cx="2236378" cy="19119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3543" cy="1935152"/>
                    </a:xfrm>
                    <a:prstGeom prst="rect">
                      <a:avLst/>
                    </a:prstGeom>
                  </pic:spPr>
                </pic:pic>
              </a:graphicData>
            </a:graphic>
          </wp:inline>
        </w:drawing>
      </w:r>
      <w:r>
        <w:rPr>
          <w:noProof/>
        </w:rPr>
        <w:drawing>
          <wp:inline distT="0" distB="0" distL="0" distR="0" wp14:anchorId="31BFA70E" wp14:editId="207889B2">
            <wp:extent cx="2416628" cy="1064594"/>
            <wp:effectExtent l="0" t="0" r="317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6511" cy="1086569"/>
                    </a:xfrm>
                    <a:prstGeom prst="rect">
                      <a:avLst/>
                    </a:prstGeom>
                  </pic:spPr>
                </pic:pic>
              </a:graphicData>
            </a:graphic>
          </wp:inline>
        </w:drawing>
      </w:r>
    </w:p>
    <w:p w:rsidR="00CC7454" w:rsidRDefault="00CC7454" w:rsidP="00CC7454">
      <w:pPr>
        <w:ind w:firstLineChars="250" w:firstLine="525"/>
      </w:pPr>
      <w:r>
        <w:t>第二步</w:t>
      </w:r>
      <w:r>
        <w:rPr>
          <w:rFonts w:hint="eastAsia"/>
        </w:rPr>
        <w:t>，添加</w:t>
      </w:r>
      <w:proofErr w:type="gramStart"/>
      <w:r>
        <w:rPr>
          <w:rFonts w:hint="eastAsia"/>
        </w:rPr>
        <w:t>入方向</w:t>
      </w:r>
      <w:proofErr w:type="gramEnd"/>
      <w:r>
        <w:rPr>
          <w:rFonts w:hint="eastAsia"/>
        </w:rPr>
        <w:t>规则，配置</w:t>
      </w:r>
      <w:r w:rsidRPr="00CC7454">
        <w:rPr>
          <w:rFonts w:hint="eastAsia"/>
          <w:color w:val="FF0000"/>
        </w:rPr>
        <w:t>6</w:t>
      </w:r>
      <w:r w:rsidRPr="00CC7454">
        <w:rPr>
          <w:color w:val="FF0000"/>
        </w:rPr>
        <w:t>5000端口</w:t>
      </w:r>
      <w:r w:rsidRPr="00CC7454">
        <w:rPr>
          <w:rFonts w:hint="eastAsia"/>
          <w:color w:val="FF0000"/>
        </w:rPr>
        <w:t>！！</w:t>
      </w:r>
    </w:p>
    <w:p w:rsidR="00CC7454" w:rsidRDefault="00CC7454" w:rsidP="00CC7454">
      <w:pPr>
        <w:ind w:firstLineChars="250" w:firstLine="525"/>
      </w:pPr>
      <w:r>
        <w:rPr>
          <w:noProof/>
        </w:rPr>
        <w:drawing>
          <wp:inline distT="0" distB="0" distL="0" distR="0" wp14:anchorId="4B4741B0" wp14:editId="07AFD67B">
            <wp:extent cx="4669062" cy="2339439"/>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1792" cy="2345818"/>
                    </a:xfrm>
                    <a:prstGeom prst="rect">
                      <a:avLst/>
                    </a:prstGeom>
                  </pic:spPr>
                </pic:pic>
              </a:graphicData>
            </a:graphic>
          </wp:inline>
        </w:drawing>
      </w:r>
    </w:p>
    <w:p w:rsidR="00CC7454" w:rsidRDefault="00CC7454" w:rsidP="00CC7454">
      <w:pPr>
        <w:ind w:firstLineChars="250" w:firstLine="525"/>
      </w:pPr>
      <w:r>
        <w:t>第三步</w:t>
      </w:r>
      <w:r>
        <w:rPr>
          <w:rFonts w:hint="eastAsia"/>
        </w:rPr>
        <w:t>，</w:t>
      </w:r>
      <w:r>
        <w:t>关联服务器实例</w:t>
      </w:r>
    </w:p>
    <w:p w:rsidR="00CC7454" w:rsidRPr="008C536C" w:rsidRDefault="00CC7454" w:rsidP="00CC7454">
      <w:pPr>
        <w:ind w:firstLineChars="250" w:firstLine="525"/>
      </w:pPr>
      <w:r>
        <w:rPr>
          <w:noProof/>
        </w:rPr>
        <w:drawing>
          <wp:inline distT="0" distB="0" distL="0" distR="0" wp14:anchorId="7FC3E27B" wp14:editId="18D4728F">
            <wp:extent cx="4302142" cy="1882239"/>
            <wp:effectExtent l="0" t="0" r="317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1448" cy="1890685"/>
                    </a:xfrm>
                    <a:prstGeom prst="rect">
                      <a:avLst/>
                    </a:prstGeom>
                  </pic:spPr>
                </pic:pic>
              </a:graphicData>
            </a:graphic>
          </wp:inline>
        </w:drawing>
      </w:r>
    </w:p>
    <w:p w:rsidR="00CC7454" w:rsidRPr="008C536C" w:rsidRDefault="00CC7454" w:rsidP="0037654E"/>
    <w:p w:rsidR="0037654E" w:rsidRPr="00BF5481" w:rsidRDefault="0037654E" w:rsidP="0037654E">
      <w:pPr>
        <w:pStyle w:val="2"/>
        <w:numPr>
          <w:ilvl w:val="0"/>
          <w:numId w:val="3"/>
        </w:numPr>
        <w:rPr>
          <w:rFonts w:ascii="华文宋体" w:eastAsia="华文宋体" w:hAnsi="华文宋体"/>
          <w:b w:val="0"/>
          <w:bCs w:val="0"/>
          <w:sz w:val="28"/>
          <w:szCs w:val="28"/>
        </w:rPr>
      </w:pPr>
      <w:bookmarkStart w:id="14" w:name="_Toc59972910"/>
      <w:bookmarkStart w:id="15" w:name="_Toc60817100"/>
      <w:r w:rsidRPr="00BF5481">
        <w:rPr>
          <w:rFonts w:ascii="华文宋体" w:eastAsia="华文宋体" w:hAnsi="华文宋体"/>
          <w:b w:val="0"/>
          <w:bCs w:val="0"/>
          <w:sz w:val="28"/>
          <w:szCs w:val="28"/>
        </w:rPr>
        <w:t>云服务器镜像初始化</w:t>
      </w:r>
      <w:bookmarkEnd w:id="14"/>
      <w:bookmarkEnd w:id="15"/>
    </w:p>
    <w:p w:rsidR="0037654E" w:rsidRDefault="00CC7454" w:rsidP="0037654E">
      <w:pPr>
        <w:ind w:firstLine="420"/>
      </w:pPr>
      <w:r>
        <w:t>您成功购买云服务器待镜像初始化完成后</w:t>
      </w:r>
      <w:r>
        <w:rPr>
          <w:rFonts w:hint="eastAsia"/>
        </w:rPr>
        <w:t>，</w:t>
      </w:r>
      <w:r w:rsidRPr="00E36335">
        <w:rPr>
          <w:b/>
          <w:color w:val="FF0000"/>
          <w:u w:val="single"/>
        </w:rPr>
        <w:t>配置安全组</w:t>
      </w:r>
      <w:r>
        <w:rPr>
          <w:b/>
          <w:color w:val="FF0000"/>
          <w:u w:val="single"/>
        </w:rPr>
        <w:t>入方向</w:t>
      </w:r>
      <w:r w:rsidRPr="00E36335">
        <w:rPr>
          <w:b/>
          <w:color w:val="FF0000"/>
          <w:u w:val="single"/>
        </w:rPr>
        <w:t>端口</w:t>
      </w:r>
      <w:r>
        <w:rPr>
          <w:rFonts w:hint="eastAsia"/>
        </w:rPr>
        <w:t>，</w:t>
      </w:r>
      <w:r w:rsidR="0037654E">
        <w:rPr>
          <w:rFonts w:hint="eastAsia"/>
        </w:rPr>
        <w:t>即可在浏览器访问云服务器公网地址，使用账号密码登入系统（为安全考虑，初始化系统后请马上修改密码）。详细端口配置</w:t>
      </w:r>
      <w:r w:rsidR="0037654E">
        <w:t>见下表</w:t>
      </w:r>
      <w:r w:rsidR="0037654E">
        <w:rPr>
          <w:rFonts w:hint="eastAsia"/>
        </w:rPr>
        <w:t>：</w:t>
      </w:r>
    </w:p>
    <w:tbl>
      <w:tblPr>
        <w:tblW w:w="9096" w:type="dxa"/>
        <w:tblInd w:w="11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783"/>
        <w:gridCol w:w="1509"/>
        <w:gridCol w:w="2126"/>
        <w:gridCol w:w="993"/>
        <w:gridCol w:w="992"/>
        <w:gridCol w:w="2693"/>
      </w:tblGrid>
      <w:tr w:rsidR="00EC714E" w:rsidRPr="00021B41" w:rsidTr="00EC714E">
        <w:tc>
          <w:tcPr>
            <w:tcW w:w="783" w:type="dxa"/>
            <w:tcBorders>
              <w:top w:val="single" w:sz="4" w:space="0" w:color="5B9BD5"/>
              <w:left w:val="single" w:sz="4" w:space="0" w:color="5B9BD5"/>
              <w:bottom w:val="single" w:sz="4" w:space="0" w:color="5B9BD5"/>
              <w:right w:val="nil"/>
            </w:tcBorders>
            <w:shd w:val="clear" w:color="auto" w:fill="5B9BD5"/>
          </w:tcPr>
          <w:p w:rsidR="00EC714E" w:rsidRPr="00021B41" w:rsidRDefault="00EC714E" w:rsidP="00AB7833">
            <w:pPr>
              <w:jc w:val="center"/>
              <w:rPr>
                <w:rFonts w:ascii="微软雅黑" w:eastAsia="微软雅黑" w:hAnsi="微软雅黑"/>
                <w:b/>
                <w:bCs/>
                <w:color w:val="FFFFFF"/>
                <w:sz w:val="18"/>
                <w:szCs w:val="18"/>
              </w:rPr>
            </w:pPr>
            <w:r w:rsidRPr="00021B41">
              <w:rPr>
                <w:rFonts w:ascii="微软雅黑" w:eastAsia="微软雅黑" w:hAnsi="微软雅黑"/>
                <w:b/>
                <w:bCs/>
                <w:color w:val="FFFFFF"/>
                <w:sz w:val="18"/>
                <w:szCs w:val="18"/>
              </w:rPr>
              <w:t>端口</w:t>
            </w:r>
          </w:p>
        </w:tc>
        <w:tc>
          <w:tcPr>
            <w:tcW w:w="1509" w:type="dxa"/>
            <w:tcBorders>
              <w:top w:val="single" w:sz="4" w:space="0" w:color="5B9BD5"/>
              <w:left w:val="nil"/>
              <w:bottom w:val="single" w:sz="4" w:space="0" w:color="5B9BD5"/>
              <w:right w:val="nil"/>
            </w:tcBorders>
            <w:shd w:val="clear" w:color="auto" w:fill="5B9BD5"/>
          </w:tcPr>
          <w:p w:rsidR="00EC714E" w:rsidRPr="00021B41" w:rsidRDefault="00EC714E" w:rsidP="00AB7833">
            <w:pPr>
              <w:jc w:val="center"/>
              <w:rPr>
                <w:rFonts w:ascii="微软雅黑" w:eastAsia="微软雅黑" w:hAnsi="微软雅黑"/>
                <w:b/>
                <w:bCs/>
                <w:color w:val="FFFFFF"/>
                <w:sz w:val="18"/>
                <w:szCs w:val="18"/>
              </w:rPr>
            </w:pPr>
            <w:r w:rsidRPr="00021B41">
              <w:rPr>
                <w:rFonts w:ascii="微软雅黑" w:eastAsia="微软雅黑" w:hAnsi="微软雅黑" w:hint="eastAsia"/>
                <w:b/>
                <w:bCs/>
                <w:color w:val="FFFFFF"/>
                <w:sz w:val="18"/>
                <w:szCs w:val="18"/>
              </w:rPr>
              <w:t>作用</w:t>
            </w:r>
          </w:p>
        </w:tc>
        <w:tc>
          <w:tcPr>
            <w:tcW w:w="2126" w:type="dxa"/>
            <w:tcBorders>
              <w:top w:val="single" w:sz="4" w:space="0" w:color="5B9BD5"/>
              <w:left w:val="nil"/>
              <w:bottom w:val="single" w:sz="4" w:space="0" w:color="5B9BD5"/>
              <w:right w:val="nil"/>
            </w:tcBorders>
            <w:shd w:val="clear" w:color="auto" w:fill="5B9BD5"/>
          </w:tcPr>
          <w:p w:rsidR="00EC714E" w:rsidRPr="00021B41" w:rsidRDefault="00EC714E" w:rsidP="00AB7833">
            <w:pPr>
              <w:jc w:val="center"/>
              <w:rPr>
                <w:rFonts w:ascii="微软雅黑" w:eastAsia="微软雅黑" w:hAnsi="微软雅黑"/>
                <w:b/>
                <w:bCs/>
                <w:color w:val="FFFFFF"/>
                <w:sz w:val="18"/>
                <w:szCs w:val="18"/>
              </w:rPr>
            </w:pPr>
            <w:r w:rsidRPr="00021B41">
              <w:rPr>
                <w:rFonts w:ascii="微软雅黑" w:eastAsia="微软雅黑" w:hAnsi="微软雅黑" w:hint="eastAsia"/>
                <w:b/>
                <w:bCs/>
                <w:color w:val="FFFFFF"/>
                <w:sz w:val="18"/>
                <w:szCs w:val="18"/>
              </w:rPr>
              <w:t>访问方式</w:t>
            </w:r>
          </w:p>
        </w:tc>
        <w:tc>
          <w:tcPr>
            <w:tcW w:w="993" w:type="dxa"/>
            <w:tcBorders>
              <w:top w:val="single" w:sz="4" w:space="0" w:color="5B9BD5"/>
              <w:left w:val="nil"/>
              <w:bottom w:val="single" w:sz="4" w:space="0" w:color="5B9BD5"/>
              <w:right w:val="nil"/>
            </w:tcBorders>
            <w:shd w:val="clear" w:color="auto" w:fill="5B9BD5"/>
          </w:tcPr>
          <w:p w:rsidR="00EC714E" w:rsidRPr="00021B41" w:rsidRDefault="00EC714E" w:rsidP="00AB7833">
            <w:pPr>
              <w:jc w:val="center"/>
              <w:rPr>
                <w:rFonts w:ascii="微软雅黑" w:eastAsia="微软雅黑" w:hAnsi="微软雅黑"/>
                <w:b/>
                <w:bCs/>
                <w:color w:val="FFFFFF"/>
                <w:sz w:val="18"/>
                <w:szCs w:val="18"/>
              </w:rPr>
            </w:pPr>
            <w:r w:rsidRPr="00021B41">
              <w:rPr>
                <w:rFonts w:ascii="微软雅黑" w:eastAsia="微软雅黑" w:hAnsi="微软雅黑" w:hint="eastAsia"/>
                <w:b/>
                <w:bCs/>
                <w:color w:val="FFFFFF"/>
                <w:sz w:val="18"/>
                <w:szCs w:val="18"/>
              </w:rPr>
              <w:t>默认账号</w:t>
            </w:r>
          </w:p>
        </w:tc>
        <w:tc>
          <w:tcPr>
            <w:tcW w:w="992" w:type="dxa"/>
            <w:tcBorders>
              <w:top w:val="single" w:sz="4" w:space="0" w:color="5B9BD5"/>
              <w:left w:val="nil"/>
              <w:bottom w:val="single" w:sz="4" w:space="0" w:color="5B9BD5"/>
              <w:right w:val="single" w:sz="4" w:space="0" w:color="5B9BD5"/>
            </w:tcBorders>
            <w:shd w:val="clear" w:color="auto" w:fill="5B9BD5"/>
          </w:tcPr>
          <w:p w:rsidR="00EC714E" w:rsidRPr="00021B41" w:rsidRDefault="00EC714E" w:rsidP="00AB7833">
            <w:pPr>
              <w:jc w:val="center"/>
              <w:rPr>
                <w:rFonts w:ascii="微软雅黑" w:eastAsia="微软雅黑" w:hAnsi="微软雅黑"/>
                <w:b/>
                <w:bCs/>
                <w:color w:val="FFFFFF"/>
                <w:sz w:val="18"/>
                <w:szCs w:val="18"/>
              </w:rPr>
            </w:pPr>
            <w:r w:rsidRPr="00021B41">
              <w:rPr>
                <w:rFonts w:ascii="微软雅黑" w:eastAsia="微软雅黑" w:hAnsi="微软雅黑" w:hint="eastAsia"/>
                <w:b/>
                <w:bCs/>
                <w:color w:val="FFFFFF"/>
                <w:sz w:val="18"/>
                <w:szCs w:val="18"/>
              </w:rPr>
              <w:t>初始密码</w:t>
            </w:r>
          </w:p>
        </w:tc>
        <w:tc>
          <w:tcPr>
            <w:tcW w:w="2693" w:type="dxa"/>
            <w:tcBorders>
              <w:top w:val="single" w:sz="4" w:space="0" w:color="5B9BD5"/>
              <w:left w:val="nil"/>
              <w:bottom w:val="single" w:sz="4" w:space="0" w:color="5B9BD5"/>
              <w:right w:val="single" w:sz="4" w:space="0" w:color="5B9BD5"/>
            </w:tcBorders>
            <w:shd w:val="clear" w:color="auto" w:fill="5B9BD5"/>
          </w:tcPr>
          <w:p w:rsidR="00EC714E" w:rsidRPr="00021B41" w:rsidRDefault="00EC714E" w:rsidP="00AB7833">
            <w:pPr>
              <w:jc w:val="center"/>
              <w:rPr>
                <w:rFonts w:ascii="微软雅黑" w:eastAsia="微软雅黑" w:hAnsi="微软雅黑"/>
                <w:b/>
                <w:bCs/>
                <w:color w:val="FFFFFF"/>
                <w:sz w:val="18"/>
                <w:szCs w:val="18"/>
              </w:rPr>
            </w:pPr>
            <w:r>
              <w:rPr>
                <w:rFonts w:ascii="微软雅黑" w:eastAsia="微软雅黑" w:hAnsi="微软雅黑" w:hint="eastAsia"/>
                <w:b/>
                <w:bCs/>
                <w:color w:val="FFFFFF"/>
                <w:sz w:val="18"/>
                <w:szCs w:val="18"/>
              </w:rPr>
              <w:t>备注</w:t>
            </w:r>
          </w:p>
        </w:tc>
      </w:tr>
      <w:tr w:rsidR="00EC714E" w:rsidRPr="00021B41" w:rsidTr="00EC714E">
        <w:tc>
          <w:tcPr>
            <w:tcW w:w="783" w:type="dxa"/>
            <w:shd w:val="clear" w:color="auto" w:fill="DEEAF6"/>
          </w:tcPr>
          <w:p w:rsidR="00EC714E" w:rsidRPr="00021B41" w:rsidRDefault="00EC714E" w:rsidP="00AB7833">
            <w:pPr>
              <w:rPr>
                <w:rFonts w:ascii="微软雅黑" w:eastAsia="微软雅黑" w:hAnsi="微软雅黑"/>
                <w:b/>
                <w:bCs/>
                <w:sz w:val="18"/>
                <w:szCs w:val="18"/>
              </w:rPr>
            </w:pPr>
            <w:r>
              <w:rPr>
                <w:rFonts w:ascii="微软雅黑" w:eastAsia="微软雅黑" w:hAnsi="微软雅黑"/>
                <w:b/>
                <w:bCs/>
                <w:sz w:val="18"/>
                <w:szCs w:val="18"/>
              </w:rPr>
              <w:t>65000</w:t>
            </w:r>
          </w:p>
        </w:tc>
        <w:tc>
          <w:tcPr>
            <w:tcW w:w="1509" w:type="dxa"/>
            <w:shd w:val="clear" w:color="auto" w:fill="DEEAF6"/>
          </w:tcPr>
          <w:p w:rsidR="00EC714E" w:rsidRPr="00021B41" w:rsidRDefault="00EC714E" w:rsidP="00AB7833">
            <w:pPr>
              <w:rPr>
                <w:rFonts w:ascii="微软雅黑" w:eastAsia="微软雅黑" w:hAnsi="微软雅黑"/>
                <w:sz w:val="18"/>
                <w:szCs w:val="18"/>
              </w:rPr>
            </w:pPr>
            <w:r w:rsidRPr="00021B41">
              <w:rPr>
                <w:rFonts w:ascii="微软雅黑" w:eastAsia="微软雅黑" w:hAnsi="微软雅黑"/>
                <w:sz w:val="18"/>
                <w:szCs w:val="18"/>
              </w:rPr>
              <w:t>访问程序的端口</w:t>
            </w:r>
          </w:p>
        </w:tc>
        <w:tc>
          <w:tcPr>
            <w:tcW w:w="2126" w:type="dxa"/>
            <w:shd w:val="clear" w:color="auto" w:fill="DEEAF6"/>
          </w:tcPr>
          <w:p w:rsidR="00EC714E" w:rsidRPr="00021B41" w:rsidRDefault="00EC714E" w:rsidP="00EC714E">
            <w:pPr>
              <w:rPr>
                <w:rFonts w:ascii="微软雅黑" w:eastAsia="微软雅黑" w:hAnsi="微软雅黑"/>
                <w:sz w:val="18"/>
                <w:szCs w:val="18"/>
              </w:rPr>
            </w:pPr>
            <w:r w:rsidRPr="00021B41">
              <w:rPr>
                <w:rFonts w:ascii="微软雅黑" w:eastAsia="微软雅黑" w:hAnsi="微软雅黑"/>
                <w:sz w:val="18"/>
                <w:szCs w:val="18"/>
              </w:rPr>
              <w:t>浏览器</w:t>
            </w:r>
            <w:r>
              <w:rPr>
                <w:rFonts w:ascii="微软雅黑" w:eastAsia="微软雅黑" w:hAnsi="微软雅黑"/>
                <w:sz w:val="18"/>
                <w:szCs w:val="18"/>
              </w:rPr>
              <w:t>地址栏</w:t>
            </w:r>
            <w:r w:rsidRPr="00021B41">
              <w:rPr>
                <w:rFonts w:ascii="微软雅黑" w:eastAsia="微软雅黑" w:hAnsi="微软雅黑"/>
                <w:sz w:val="18"/>
                <w:szCs w:val="18"/>
              </w:rPr>
              <w:t>输入</w:t>
            </w:r>
            <w:r w:rsidRPr="00021B41">
              <w:rPr>
                <w:rFonts w:ascii="微软雅黑" w:eastAsia="微软雅黑" w:hAnsi="微软雅黑" w:hint="eastAsia"/>
                <w:sz w:val="18"/>
                <w:szCs w:val="18"/>
              </w:rPr>
              <w:t>：h</w:t>
            </w:r>
            <w:r>
              <w:rPr>
                <w:rFonts w:ascii="微软雅黑" w:eastAsia="微软雅黑" w:hAnsi="微软雅黑"/>
                <w:sz w:val="18"/>
                <w:szCs w:val="18"/>
              </w:rPr>
              <w:t>ttp://</w:t>
            </w:r>
            <w:r w:rsidRPr="00021B41">
              <w:rPr>
                <w:rFonts w:ascii="微软雅黑" w:eastAsia="微软雅黑" w:hAnsi="微软雅黑" w:hint="eastAsia"/>
                <w:sz w:val="18"/>
                <w:szCs w:val="18"/>
              </w:rPr>
              <w:t>I</w:t>
            </w:r>
            <w:r>
              <w:rPr>
                <w:rFonts w:ascii="微软雅黑" w:eastAsia="微软雅黑" w:hAnsi="微软雅黑"/>
                <w:sz w:val="18"/>
                <w:szCs w:val="18"/>
              </w:rPr>
              <w:t>P:65000</w:t>
            </w:r>
          </w:p>
        </w:tc>
        <w:tc>
          <w:tcPr>
            <w:tcW w:w="993" w:type="dxa"/>
            <w:shd w:val="clear" w:color="auto" w:fill="DEEAF6"/>
          </w:tcPr>
          <w:p w:rsidR="00EC714E" w:rsidRPr="00021B41" w:rsidRDefault="00EC714E" w:rsidP="00AB7833">
            <w:pPr>
              <w:rPr>
                <w:rFonts w:ascii="微软雅黑" w:eastAsia="微软雅黑" w:hAnsi="微软雅黑"/>
                <w:sz w:val="18"/>
                <w:szCs w:val="18"/>
              </w:rPr>
            </w:pPr>
            <w:r w:rsidRPr="00021B41">
              <w:rPr>
                <w:rFonts w:ascii="微软雅黑" w:eastAsia="微软雅黑" w:hAnsi="微软雅黑"/>
                <w:sz w:val="18"/>
                <w:szCs w:val="18"/>
              </w:rPr>
              <w:t>admin</w:t>
            </w:r>
          </w:p>
        </w:tc>
        <w:tc>
          <w:tcPr>
            <w:tcW w:w="992" w:type="dxa"/>
            <w:shd w:val="clear" w:color="auto" w:fill="DEEAF6"/>
          </w:tcPr>
          <w:p w:rsidR="00EC714E" w:rsidRPr="00021B41" w:rsidRDefault="00EC714E" w:rsidP="00AB7833">
            <w:pPr>
              <w:rPr>
                <w:rFonts w:ascii="微软雅黑" w:eastAsia="微软雅黑" w:hAnsi="微软雅黑"/>
                <w:sz w:val="18"/>
                <w:szCs w:val="18"/>
              </w:rPr>
            </w:pPr>
            <w:r>
              <w:rPr>
                <w:rFonts w:ascii="微软雅黑" w:eastAsia="微软雅黑" w:hAnsi="微软雅黑"/>
                <w:sz w:val="18"/>
                <w:szCs w:val="18"/>
              </w:rPr>
              <w:t>admin</w:t>
            </w:r>
          </w:p>
        </w:tc>
        <w:tc>
          <w:tcPr>
            <w:tcW w:w="2693" w:type="dxa"/>
            <w:shd w:val="clear" w:color="auto" w:fill="DEEAF6"/>
          </w:tcPr>
          <w:p w:rsidR="00EC714E" w:rsidRDefault="00EC714E" w:rsidP="00AB7833">
            <w:pPr>
              <w:rPr>
                <w:rFonts w:ascii="微软雅黑" w:eastAsia="微软雅黑" w:hAnsi="微软雅黑"/>
                <w:sz w:val="18"/>
                <w:szCs w:val="18"/>
              </w:rPr>
            </w:pPr>
            <w:r>
              <w:rPr>
                <w:rFonts w:ascii="微软雅黑" w:eastAsia="微软雅黑" w:hAnsi="微软雅黑"/>
                <w:sz w:val="18"/>
                <w:szCs w:val="18"/>
              </w:rPr>
              <w:t>需将</w:t>
            </w:r>
            <w:r>
              <w:rPr>
                <w:rFonts w:ascii="微软雅黑" w:eastAsia="微软雅黑" w:hAnsi="微软雅黑" w:hint="eastAsia"/>
                <w:sz w:val="18"/>
                <w:szCs w:val="18"/>
              </w:rPr>
              <w:t>“IP”替换为服务器外网I</w:t>
            </w:r>
            <w:r>
              <w:rPr>
                <w:rFonts w:ascii="微软雅黑" w:eastAsia="微软雅黑" w:hAnsi="微软雅黑"/>
                <w:sz w:val="18"/>
                <w:szCs w:val="18"/>
              </w:rPr>
              <w:t>P</w:t>
            </w:r>
          </w:p>
        </w:tc>
      </w:tr>
    </w:tbl>
    <w:p w:rsidR="00EC714E" w:rsidRPr="00EC714E" w:rsidRDefault="00EC714E" w:rsidP="00EC714E"/>
    <w:p w:rsidR="00EC714E" w:rsidRPr="004367EF" w:rsidRDefault="00EC714E" w:rsidP="00EC714E">
      <w:pPr>
        <w:rPr>
          <w:b/>
          <w:sz w:val="22"/>
        </w:rPr>
      </w:pPr>
      <w:r w:rsidRPr="004367EF">
        <w:rPr>
          <w:b/>
          <w:sz w:val="22"/>
        </w:rPr>
        <w:t>注意</w:t>
      </w:r>
      <w:r w:rsidRPr="004367EF">
        <w:rPr>
          <w:rFonts w:hint="eastAsia"/>
          <w:b/>
          <w:sz w:val="22"/>
        </w:rPr>
        <w:t>：</w:t>
      </w:r>
    </w:p>
    <w:p w:rsidR="00EC714E" w:rsidRDefault="00EC714E" w:rsidP="00EC714E">
      <w:pPr>
        <w:pStyle w:val="a8"/>
        <w:numPr>
          <w:ilvl w:val="0"/>
          <w:numId w:val="4"/>
        </w:numPr>
        <w:ind w:firstLineChars="0"/>
      </w:pPr>
      <w:r>
        <w:rPr>
          <w:rFonts w:hint="eastAsia"/>
        </w:rPr>
        <w:t>部署成功后/或每次开机</w:t>
      </w:r>
      <w:r w:rsidRPr="0086510C">
        <w:rPr>
          <w:rFonts w:hint="eastAsia"/>
          <w:b/>
          <w:color w:val="FF0000"/>
          <w:u w:val="single"/>
        </w:rPr>
        <w:t>需等待</w:t>
      </w:r>
      <w:r w:rsidRPr="0086510C">
        <w:rPr>
          <w:b/>
          <w:color w:val="FF0000"/>
          <w:u w:val="single"/>
        </w:rPr>
        <w:t>5</w:t>
      </w:r>
      <w:r w:rsidRPr="0086510C">
        <w:rPr>
          <w:rFonts w:hint="eastAsia"/>
          <w:b/>
          <w:color w:val="FF0000"/>
          <w:u w:val="single"/>
        </w:rPr>
        <w:t>分钟</w:t>
      </w:r>
      <w:r>
        <w:rPr>
          <w:rFonts w:hint="eastAsia"/>
        </w:rPr>
        <w:t>用于系统服务启动，才能通过浏览器输入“外网I</w:t>
      </w:r>
      <w:r>
        <w:t>P</w:t>
      </w:r>
      <w:r>
        <w:rPr>
          <w:rFonts w:hint="eastAsia"/>
        </w:rPr>
        <w:t>+</w:t>
      </w:r>
      <w:r>
        <w:t>端口</w:t>
      </w:r>
      <w:r>
        <w:rPr>
          <w:rFonts w:hint="eastAsia"/>
        </w:rPr>
        <w:t>”访问。</w:t>
      </w:r>
    </w:p>
    <w:p w:rsidR="0037654E" w:rsidRPr="00553078" w:rsidRDefault="0037654E">
      <w:pPr>
        <w:pStyle w:val="1"/>
        <w:rPr>
          <w:rFonts w:ascii="华文宋体" w:eastAsia="华文宋体" w:hAnsi="华文宋体" w:hint="eastAsia"/>
          <w:sz w:val="36"/>
        </w:rPr>
      </w:pPr>
      <w:bookmarkStart w:id="16" w:name="_GoBack"/>
      <w:bookmarkEnd w:id="16"/>
    </w:p>
    <w:p w:rsidR="00D70729" w:rsidRDefault="0037654E">
      <w:pPr>
        <w:pStyle w:val="1"/>
        <w:rPr>
          <w:rFonts w:ascii="华文宋体" w:eastAsia="华文宋体" w:hAnsi="华文宋体"/>
          <w:sz w:val="36"/>
        </w:rPr>
      </w:pPr>
      <w:bookmarkStart w:id="17" w:name="_Toc60817101"/>
      <w:r>
        <w:rPr>
          <w:rFonts w:ascii="华文宋体" w:eastAsia="华文宋体" w:hAnsi="华文宋体" w:hint="eastAsia"/>
          <w:sz w:val="36"/>
        </w:rPr>
        <w:t>二</w:t>
      </w:r>
      <w:r w:rsidR="00AC40B1">
        <w:rPr>
          <w:rFonts w:ascii="华文宋体" w:eastAsia="华文宋体" w:hAnsi="华文宋体" w:hint="eastAsia"/>
          <w:sz w:val="36"/>
        </w:rPr>
        <w:t>、登录界面</w:t>
      </w:r>
      <w:bookmarkEnd w:id="7"/>
      <w:bookmarkEnd w:id="17"/>
    </w:p>
    <w:p w:rsidR="00D70729" w:rsidRDefault="00AC40B1">
      <w:pPr>
        <w:rPr>
          <w:rFonts w:ascii="华文宋体" w:eastAsia="华文宋体" w:hAnsi="华文宋体"/>
        </w:rPr>
      </w:pPr>
      <w:r>
        <w:rPr>
          <w:rFonts w:hint="eastAsia"/>
          <w:szCs w:val="21"/>
        </w:rPr>
        <w:t>用户输入正确的用户名和密码即可登陆</w:t>
      </w:r>
      <w:r>
        <w:rPr>
          <w:szCs w:val="21"/>
        </w:rPr>
        <w:t>WCS</w:t>
      </w:r>
      <w:r>
        <w:rPr>
          <w:rFonts w:hint="eastAsia"/>
          <w:szCs w:val="21"/>
        </w:rPr>
        <w:t>系统</w:t>
      </w:r>
      <w:r>
        <w:rPr>
          <w:rFonts w:ascii="华文宋体" w:eastAsia="华文宋体" w:hAnsi="华文宋体" w:hint="eastAsia"/>
        </w:rPr>
        <w:t>，如图1所示</w:t>
      </w:r>
    </w:p>
    <w:p w:rsidR="00D70729" w:rsidRDefault="00AC40B1">
      <w:pPr>
        <w:rPr>
          <w:rFonts w:ascii="华文宋体" w:eastAsia="华文宋体" w:hAnsi="华文宋体"/>
        </w:rPr>
      </w:pPr>
      <w:r>
        <w:rPr>
          <w:noProof/>
        </w:rPr>
        <w:drawing>
          <wp:inline distT="0" distB="0" distL="0" distR="0">
            <wp:extent cx="5274310" cy="2447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2447290"/>
                    </a:xfrm>
                    <a:prstGeom prst="rect">
                      <a:avLst/>
                    </a:prstGeom>
                  </pic:spPr>
                </pic:pic>
              </a:graphicData>
            </a:graphic>
          </wp:inline>
        </w:drawing>
      </w:r>
    </w:p>
    <w:p w:rsidR="00D70729" w:rsidRPr="00F55260" w:rsidRDefault="00AC40B1" w:rsidP="00F55260">
      <w:pPr>
        <w:rPr>
          <w:rFonts w:ascii="华文宋体" w:eastAsia="华文宋体" w:hAnsi="华文宋体"/>
          <w:sz w:val="15"/>
          <w:szCs w:val="11"/>
        </w:rPr>
      </w:pPr>
      <w:r>
        <w:rPr>
          <w:rFonts w:ascii="华文宋体" w:eastAsia="华文宋体" w:hAnsi="华文宋体" w:hint="eastAsia"/>
        </w:rPr>
        <w:t xml:space="preserve"> </w:t>
      </w:r>
      <w:r>
        <w:rPr>
          <w:rFonts w:ascii="华文宋体" w:eastAsia="华文宋体" w:hAnsi="华文宋体"/>
        </w:rPr>
        <w:t xml:space="preserve">                                   </w:t>
      </w:r>
      <w:r>
        <w:rPr>
          <w:rFonts w:ascii="华文宋体" w:eastAsia="华文宋体" w:hAnsi="华文宋体"/>
          <w:sz w:val="24"/>
        </w:rPr>
        <w:t xml:space="preserve"> </w:t>
      </w:r>
      <w:r>
        <w:rPr>
          <w:rFonts w:ascii="华文宋体" w:eastAsia="华文宋体" w:hAnsi="华文宋体" w:hint="eastAsia"/>
          <w:sz w:val="15"/>
          <w:szCs w:val="11"/>
        </w:rPr>
        <w:t>图</w:t>
      </w:r>
      <w:r>
        <w:rPr>
          <w:rFonts w:ascii="华文宋体" w:eastAsia="华文宋体" w:hAnsi="华文宋体"/>
          <w:sz w:val="15"/>
          <w:szCs w:val="11"/>
        </w:rPr>
        <w:t xml:space="preserve">1 </w:t>
      </w:r>
      <w:r>
        <w:rPr>
          <w:rFonts w:ascii="华文宋体" w:eastAsia="华文宋体" w:hAnsi="华文宋体" w:hint="eastAsia"/>
          <w:sz w:val="15"/>
          <w:szCs w:val="11"/>
        </w:rPr>
        <w:t>登录界面</w:t>
      </w:r>
    </w:p>
    <w:p w:rsidR="00D70729" w:rsidRDefault="00F55260">
      <w:pPr>
        <w:pStyle w:val="1"/>
        <w:rPr>
          <w:rFonts w:ascii="华文宋体" w:eastAsia="华文宋体" w:hAnsi="华文宋体"/>
          <w:sz w:val="36"/>
        </w:rPr>
      </w:pPr>
      <w:bookmarkStart w:id="18" w:name="_Toc51059013"/>
      <w:bookmarkStart w:id="19" w:name="_Toc60817102"/>
      <w:r>
        <w:rPr>
          <w:rFonts w:ascii="华文宋体" w:eastAsia="华文宋体" w:hAnsi="华文宋体" w:hint="eastAsia"/>
          <w:sz w:val="36"/>
        </w:rPr>
        <w:t>三</w:t>
      </w:r>
      <w:r w:rsidR="00AC40B1">
        <w:rPr>
          <w:rFonts w:ascii="华文宋体" w:eastAsia="华文宋体" w:hAnsi="华文宋体" w:hint="eastAsia"/>
          <w:sz w:val="36"/>
        </w:rPr>
        <w:t>、任务管理</w:t>
      </w:r>
      <w:bookmarkEnd w:id="18"/>
      <w:bookmarkEnd w:id="19"/>
    </w:p>
    <w:p w:rsidR="00D70729" w:rsidRDefault="00AC40B1">
      <w:pPr>
        <w:ind w:firstLine="420"/>
        <w:rPr>
          <w:rFonts w:ascii="华文宋体" w:eastAsia="华文宋体" w:hAnsi="华文宋体"/>
        </w:rPr>
      </w:pPr>
      <w:r>
        <w:rPr>
          <w:rFonts w:ascii="华文宋体" w:eastAsia="华文宋体" w:hAnsi="华文宋体" w:hint="eastAsia"/>
        </w:rPr>
        <w:t>任务管理是针对整个智能仓库运行中产生的各种任务单进行管理操作，任务类型包括入库任务，出库任务，</w:t>
      </w:r>
      <w:proofErr w:type="gramStart"/>
      <w:r>
        <w:rPr>
          <w:rFonts w:ascii="华文宋体" w:eastAsia="华文宋体" w:hAnsi="华文宋体" w:hint="eastAsia"/>
        </w:rPr>
        <w:t>放箱任务</w:t>
      </w:r>
      <w:proofErr w:type="gramEnd"/>
      <w:r>
        <w:rPr>
          <w:rFonts w:ascii="华文宋体" w:eastAsia="华文宋体" w:hAnsi="华文宋体" w:hint="eastAsia"/>
        </w:rPr>
        <w:t>和任务取消。</w:t>
      </w:r>
    </w:p>
    <w:p w:rsidR="00D70729" w:rsidRDefault="00AC40B1">
      <w:pPr>
        <w:pStyle w:val="2"/>
        <w:rPr>
          <w:rFonts w:ascii="华文宋体" w:eastAsia="华文宋体" w:hAnsi="华文宋体"/>
          <w:b w:val="0"/>
          <w:bCs w:val="0"/>
          <w:sz w:val="28"/>
          <w:szCs w:val="28"/>
        </w:rPr>
      </w:pPr>
      <w:bookmarkStart w:id="20" w:name="_Toc51059014"/>
      <w:bookmarkStart w:id="21" w:name="_Toc60817103"/>
      <w:r>
        <w:rPr>
          <w:rFonts w:ascii="华文宋体" w:eastAsia="华文宋体" w:hAnsi="华文宋体"/>
          <w:b w:val="0"/>
          <w:bCs w:val="0"/>
          <w:sz w:val="28"/>
          <w:szCs w:val="28"/>
        </w:rPr>
        <w:t>1</w:t>
      </w:r>
      <w:r>
        <w:rPr>
          <w:rFonts w:ascii="华文宋体" w:eastAsia="华文宋体" w:hAnsi="华文宋体" w:hint="eastAsia"/>
          <w:b w:val="0"/>
          <w:bCs w:val="0"/>
          <w:sz w:val="28"/>
          <w:szCs w:val="28"/>
        </w:rPr>
        <w:t>．入库任务管理</w:t>
      </w:r>
      <w:bookmarkEnd w:id="20"/>
      <w:bookmarkEnd w:id="21"/>
    </w:p>
    <w:p w:rsidR="00D70729" w:rsidRDefault="00AC40B1">
      <w:pPr>
        <w:ind w:firstLine="420"/>
        <w:rPr>
          <w:rFonts w:ascii="华文宋体" w:eastAsia="华文宋体" w:hAnsi="华文宋体"/>
        </w:rPr>
      </w:pPr>
      <w:r>
        <w:rPr>
          <w:rFonts w:ascii="华文宋体" w:eastAsia="华文宋体" w:hAnsi="华文宋体" w:hint="eastAsia"/>
        </w:rPr>
        <w:t>入库任务管理主要是记录着入库（包括回库）产生的所有入库任务单，通过入库任务管理界面，可以查阅到入库任务单的任务单号，任务类型，箱号，物料码，上架口，流水号，净重，箱重，实重，容器的实时状态以及各个状态产生时间等信息。</w:t>
      </w:r>
    </w:p>
    <w:p w:rsidR="00D70729" w:rsidRDefault="00AC40B1">
      <w:pPr>
        <w:ind w:firstLine="420"/>
        <w:rPr>
          <w:rFonts w:ascii="华文宋体" w:eastAsia="华文宋体" w:hAnsi="华文宋体"/>
        </w:rPr>
      </w:pPr>
      <w:r>
        <w:rPr>
          <w:rFonts w:ascii="华文宋体" w:eastAsia="华文宋体" w:hAnsi="华文宋体" w:hint="eastAsia"/>
        </w:rPr>
        <w:t>图5中①区域为条件查询区，可以通过设置查询条件，进行精准查询。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图5中②区域为功能按键区，可以通过功能按键对任务进行重置，修改，查看，和删除操作。</w:t>
      </w:r>
      <w:r>
        <w:rPr>
          <w:noProof/>
        </w:rPr>
        <w:drawing>
          <wp:inline distT="0" distB="0" distL="114300" distR="114300">
            <wp:extent cx="5266690" cy="885825"/>
            <wp:effectExtent l="0" t="0" r="6350" b="133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a:stretch>
                      <a:fillRect/>
                    </a:stretch>
                  </pic:blipFill>
                  <pic:spPr>
                    <a:xfrm>
                      <a:off x="0" y="0"/>
                      <a:ext cx="5266690" cy="885825"/>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图5</w:t>
      </w:r>
      <w:r>
        <w:rPr>
          <w:rFonts w:ascii="华文宋体" w:eastAsia="华文宋体" w:hAnsi="华文宋体"/>
          <w:sz w:val="18"/>
          <w:szCs w:val="11"/>
        </w:rPr>
        <w:t xml:space="preserve"> </w:t>
      </w:r>
      <w:r>
        <w:rPr>
          <w:rFonts w:ascii="华文宋体" w:eastAsia="华文宋体" w:hAnsi="华文宋体" w:hint="eastAsia"/>
          <w:sz w:val="18"/>
          <w:szCs w:val="11"/>
        </w:rPr>
        <w:t>入库任务界面</w:t>
      </w:r>
    </w:p>
    <w:p w:rsidR="00D70729" w:rsidRDefault="00AC40B1">
      <w:pPr>
        <w:ind w:firstLine="420"/>
        <w:rPr>
          <w:rFonts w:ascii="华文宋体" w:eastAsia="华文宋体" w:hAnsi="华文宋体"/>
        </w:rPr>
      </w:pPr>
      <w:r>
        <w:rPr>
          <w:rFonts w:ascii="华文宋体" w:eastAsia="华文宋体" w:hAnsi="华文宋体" w:hint="eastAsia"/>
        </w:rPr>
        <w:t>“重置任务</w:t>
      </w:r>
      <w:r>
        <w:rPr>
          <w:rFonts w:ascii="华文宋体" w:eastAsia="华文宋体" w:hAnsi="华文宋体"/>
        </w:rPr>
        <w:t>”</w:t>
      </w:r>
      <w:r>
        <w:rPr>
          <w:rFonts w:ascii="华文宋体" w:eastAsia="华文宋体" w:hAnsi="华文宋体" w:hint="eastAsia"/>
        </w:rPr>
        <w:t>功能只有在任务单出现异常时使用，如图6显示，点击</w:t>
      </w:r>
      <w:r>
        <w:rPr>
          <w:rFonts w:ascii="华文宋体" w:eastAsia="华文宋体" w:hAnsi="华文宋体"/>
        </w:rPr>
        <w:t>“</w:t>
      </w:r>
      <w:r>
        <w:rPr>
          <w:rFonts w:ascii="华文宋体" w:eastAsia="华文宋体" w:hAnsi="华文宋体" w:hint="eastAsia"/>
          <w:color w:val="FF0000"/>
        </w:rPr>
        <w:t>确定</w:t>
      </w:r>
      <w:r>
        <w:rPr>
          <w:rFonts w:ascii="华文宋体" w:eastAsia="华文宋体" w:hAnsi="华文宋体"/>
        </w:rPr>
        <w:t>”</w:t>
      </w:r>
      <w:r>
        <w:rPr>
          <w:rFonts w:ascii="华文宋体" w:eastAsia="华文宋体" w:hAnsi="华文宋体" w:hint="eastAsia"/>
        </w:rPr>
        <w:t>，将重置</w:t>
      </w:r>
      <w:proofErr w:type="gramStart"/>
      <w:r>
        <w:rPr>
          <w:rFonts w:ascii="华文宋体" w:eastAsia="华文宋体" w:hAnsi="华文宋体" w:hint="eastAsia"/>
          <w:color w:val="FF0000"/>
        </w:rPr>
        <w:t>投线状态</w:t>
      </w:r>
      <w:proofErr w:type="gramEnd"/>
      <w:r>
        <w:rPr>
          <w:rFonts w:ascii="华文宋体" w:eastAsia="华文宋体" w:hAnsi="华文宋体" w:hint="eastAsia"/>
        </w:rPr>
        <w:t xml:space="preserve"> 为 </w:t>
      </w:r>
      <w:r>
        <w:rPr>
          <w:rFonts w:ascii="华文宋体" w:eastAsia="华文宋体" w:hAnsi="华文宋体" w:hint="eastAsia"/>
          <w:color w:val="FF0000"/>
        </w:rPr>
        <w:t>未投线</w:t>
      </w:r>
      <w:r>
        <w:rPr>
          <w:rFonts w:ascii="华文宋体" w:eastAsia="华文宋体" w:hAnsi="华文宋体" w:hint="eastAsia"/>
        </w:rPr>
        <w:t>， 只有未投</w:t>
      </w:r>
      <w:proofErr w:type="gramStart"/>
      <w:r>
        <w:rPr>
          <w:rFonts w:ascii="华文宋体" w:eastAsia="华文宋体" w:hAnsi="华文宋体" w:hint="eastAsia"/>
        </w:rPr>
        <w:t>线状态</w:t>
      </w:r>
      <w:proofErr w:type="gramEnd"/>
      <w:r>
        <w:rPr>
          <w:rFonts w:ascii="华文宋体" w:eastAsia="华文宋体" w:hAnsi="华文宋体" w:hint="eastAsia"/>
        </w:rPr>
        <w:t>的入库任务，才能在W</w:t>
      </w:r>
      <w:r>
        <w:rPr>
          <w:rFonts w:ascii="华文宋体" w:eastAsia="华文宋体" w:hAnsi="华文宋体"/>
        </w:rPr>
        <w:t>MS</w:t>
      </w:r>
      <w:r>
        <w:rPr>
          <w:rFonts w:ascii="华文宋体" w:eastAsia="华文宋体" w:hAnsi="华文宋体" w:hint="eastAsia"/>
        </w:rPr>
        <w:t>进行任务取消操作。</w:t>
      </w:r>
    </w:p>
    <w:p w:rsidR="00D70729" w:rsidRDefault="00AC40B1">
      <w:pPr>
        <w:rPr>
          <w:rFonts w:ascii="华文宋体" w:eastAsia="华文宋体" w:hAnsi="华文宋体"/>
          <w:sz w:val="11"/>
          <w:szCs w:val="11"/>
        </w:rPr>
      </w:pPr>
      <w:r>
        <w:rPr>
          <w:noProof/>
        </w:rPr>
        <w:drawing>
          <wp:inline distT="0" distB="0" distL="114300" distR="114300">
            <wp:extent cx="5269230" cy="2031365"/>
            <wp:effectExtent l="0" t="0" r="3810" b="1079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4"/>
                    <a:stretch>
                      <a:fillRect/>
                    </a:stretch>
                  </pic:blipFill>
                  <pic:spPr>
                    <a:xfrm>
                      <a:off x="0" y="0"/>
                      <a:ext cx="5269230" cy="2031365"/>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图6</w:t>
      </w:r>
      <w:r>
        <w:rPr>
          <w:rFonts w:ascii="华文宋体" w:eastAsia="华文宋体" w:hAnsi="华文宋体"/>
          <w:sz w:val="18"/>
          <w:szCs w:val="11"/>
        </w:rPr>
        <w:t xml:space="preserve"> </w:t>
      </w:r>
      <w:r>
        <w:rPr>
          <w:rFonts w:ascii="华文宋体" w:eastAsia="华文宋体" w:hAnsi="华文宋体" w:hint="eastAsia"/>
          <w:sz w:val="18"/>
          <w:szCs w:val="11"/>
        </w:rPr>
        <w:t>重置任务选择框</w:t>
      </w:r>
    </w:p>
    <w:p w:rsidR="00D70729" w:rsidRDefault="00AC40B1">
      <w:pPr>
        <w:pStyle w:val="2"/>
        <w:rPr>
          <w:rFonts w:ascii="华文宋体" w:eastAsia="华文宋体" w:hAnsi="华文宋体"/>
          <w:b w:val="0"/>
          <w:bCs w:val="0"/>
          <w:sz w:val="28"/>
          <w:szCs w:val="28"/>
        </w:rPr>
      </w:pPr>
      <w:bookmarkStart w:id="22" w:name="_Toc51059015"/>
      <w:bookmarkStart w:id="23" w:name="_Toc60817104"/>
      <w:r>
        <w:rPr>
          <w:rFonts w:ascii="华文宋体" w:eastAsia="华文宋体" w:hAnsi="华文宋体"/>
          <w:b w:val="0"/>
          <w:bCs w:val="0"/>
          <w:sz w:val="28"/>
          <w:szCs w:val="28"/>
        </w:rPr>
        <w:t>2</w:t>
      </w:r>
      <w:r>
        <w:rPr>
          <w:rFonts w:ascii="华文宋体" w:eastAsia="华文宋体" w:hAnsi="华文宋体" w:hint="eastAsia"/>
          <w:b w:val="0"/>
          <w:bCs w:val="0"/>
          <w:sz w:val="28"/>
          <w:szCs w:val="28"/>
        </w:rPr>
        <w:t>．出库任务管理</w:t>
      </w:r>
      <w:bookmarkEnd w:id="22"/>
      <w:bookmarkEnd w:id="23"/>
    </w:p>
    <w:p w:rsidR="00D70729" w:rsidRDefault="00AC40B1">
      <w:pPr>
        <w:ind w:firstLine="420"/>
        <w:rPr>
          <w:rFonts w:ascii="华文宋体" w:eastAsia="华文宋体" w:hAnsi="华文宋体"/>
        </w:rPr>
      </w:pPr>
      <w:r>
        <w:rPr>
          <w:rFonts w:ascii="华文宋体" w:eastAsia="华文宋体" w:hAnsi="华文宋体" w:hint="eastAsia"/>
        </w:rPr>
        <w:t>出库任务管理主要是记录出库时产生的所有出库任务单，通过出库任务管理界面，可以查阅到出库任务单任务I</w:t>
      </w:r>
      <w:r>
        <w:rPr>
          <w:rFonts w:ascii="华文宋体" w:eastAsia="华文宋体" w:hAnsi="华文宋体"/>
        </w:rPr>
        <w:t>D，</w:t>
      </w:r>
      <w:r>
        <w:rPr>
          <w:rFonts w:ascii="华文宋体" w:eastAsia="华文宋体" w:hAnsi="华文宋体" w:hint="eastAsia"/>
        </w:rPr>
        <w:t>任务单号，仓库编码，库区编码，任务类型，箱号，任务各种状态，各个状态产生时间等信息。</w:t>
      </w:r>
    </w:p>
    <w:p w:rsidR="00D70729" w:rsidRDefault="00AC40B1">
      <w:pPr>
        <w:ind w:firstLine="420"/>
        <w:rPr>
          <w:rFonts w:ascii="华文宋体" w:eastAsia="华文宋体" w:hAnsi="华文宋体"/>
        </w:rPr>
      </w:pPr>
      <w:r>
        <w:rPr>
          <w:rFonts w:ascii="华文宋体" w:eastAsia="华文宋体" w:hAnsi="华文宋体" w:hint="eastAsia"/>
        </w:rPr>
        <w:t>图7中①区域为条件查询区，可以通过设置查询条件，进行精准查询。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图7中②区域为功能按键区，可以通过功能按键对任务</w:t>
      </w:r>
      <w:proofErr w:type="gramStart"/>
      <w:r>
        <w:rPr>
          <w:rFonts w:ascii="华文宋体" w:eastAsia="华文宋体" w:hAnsi="华文宋体" w:hint="eastAsia"/>
        </w:rPr>
        <w:t>进行拣货完成</w:t>
      </w:r>
      <w:proofErr w:type="gramEnd"/>
      <w:r>
        <w:rPr>
          <w:rFonts w:ascii="华文宋体" w:eastAsia="华文宋体" w:hAnsi="华文宋体" w:hint="eastAsia"/>
        </w:rPr>
        <w:t>，修改，查看，和删除操作。</w:t>
      </w:r>
    </w:p>
    <w:p w:rsidR="00D70729" w:rsidRDefault="00AC40B1">
      <w:pPr>
        <w:rPr>
          <w:rFonts w:ascii="华文宋体" w:eastAsia="华文宋体" w:hAnsi="华文宋体"/>
        </w:rPr>
      </w:pPr>
      <w:r>
        <w:rPr>
          <w:noProof/>
        </w:rPr>
        <w:drawing>
          <wp:inline distT="0" distB="0" distL="0" distR="0">
            <wp:extent cx="5274310" cy="113220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132205"/>
                    </a:xfrm>
                    <a:prstGeom prst="rect">
                      <a:avLst/>
                    </a:prstGeom>
                  </pic:spPr>
                </pic:pic>
              </a:graphicData>
            </a:graphic>
          </wp:inline>
        </w:drawing>
      </w:r>
    </w:p>
    <w:p w:rsidR="00D70729" w:rsidRDefault="00AC40B1">
      <w:pPr>
        <w:jc w:val="center"/>
        <w:rPr>
          <w:rFonts w:ascii="华文宋体" w:eastAsia="华文宋体" w:hAnsi="华文宋体"/>
          <w:sz w:val="11"/>
          <w:szCs w:val="11"/>
        </w:rPr>
      </w:pPr>
      <w:r>
        <w:rPr>
          <w:rFonts w:ascii="华文宋体" w:eastAsia="华文宋体" w:hAnsi="华文宋体" w:hint="eastAsia"/>
          <w:sz w:val="18"/>
          <w:szCs w:val="11"/>
        </w:rPr>
        <w:t>图</w:t>
      </w:r>
      <w:r>
        <w:rPr>
          <w:rFonts w:ascii="华文宋体" w:eastAsia="华文宋体" w:hAnsi="华文宋体"/>
          <w:sz w:val="18"/>
          <w:szCs w:val="11"/>
        </w:rPr>
        <w:t xml:space="preserve">7 </w:t>
      </w:r>
      <w:r>
        <w:rPr>
          <w:rFonts w:ascii="华文宋体" w:eastAsia="华文宋体" w:hAnsi="华文宋体" w:hint="eastAsia"/>
          <w:sz w:val="18"/>
          <w:szCs w:val="11"/>
        </w:rPr>
        <w:t>出库任务界面</w:t>
      </w:r>
    </w:p>
    <w:p w:rsidR="00D70729" w:rsidRDefault="00AC40B1">
      <w:pPr>
        <w:ind w:firstLine="420"/>
        <w:rPr>
          <w:rFonts w:ascii="华文宋体" w:eastAsia="华文宋体" w:hAnsi="华文宋体"/>
        </w:rPr>
      </w:pPr>
      <w:r>
        <w:rPr>
          <w:rFonts w:ascii="华文宋体" w:eastAsia="华文宋体" w:hAnsi="华文宋体" w:hint="eastAsia"/>
        </w:rPr>
        <w:t xml:space="preserve"> “拣货完成</w:t>
      </w:r>
      <w:r>
        <w:rPr>
          <w:rFonts w:ascii="华文宋体" w:eastAsia="华文宋体" w:hAnsi="华文宋体"/>
        </w:rPr>
        <w:t>”</w:t>
      </w:r>
      <w:r>
        <w:rPr>
          <w:rFonts w:ascii="华文宋体" w:eastAsia="华文宋体" w:hAnsi="华文宋体" w:hint="eastAsia"/>
        </w:rPr>
        <w:t>功能只有在出库任务单出现异常时使用，如图8显示，点击</w:t>
      </w:r>
      <w:r>
        <w:rPr>
          <w:rFonts w:ascii="华文宋体" w:eastAsia="华文宋体" w:hAnsi="华文宋体"/>
        </w:rPr>
        <w:t>“</w:t>
      </w:r>
      <w:r>
        <w:rPr>
          <w:rFonts w:ascii="华文宋体" w:eastAsia="华文宋体" w:hAnsi="华文宋体" w:hint="eastAsia"/>
          <w:color w:val="FF0000"/>
        </w:rPr>
        <w:t>确定</w:t>
      </w:r>
      <w:r>
        <w:rPr>
          <w:rFonts w:ascii="华文宋体" w:eastAsia="华文宋体" w:hAnsi="华文宋体"/>
        </w:rPr>
        <w:t>”</w:t>
      </w:r>
      <w:r>
        <w:rPr>
          <w:rFonts w:ascii="华文宋体" w:eastAsia="华文宋体" w:hAnsi="华文宋体" w:hint="eastAsia"/>
        </w:rPr>
        <w:t>，将</w:t>
      </w:r>
      <w:r>
        <w:rPr>
          <w:rFonts w:ascii="华文宋体" w:eastAsia="华文宋体" w:hAnsi="华文宋体" w:hint="eastAsia"/>
          <w:color w:val="FF0000"/>
        </w:rPr>
        <w:t>完成状态</w:t>
      </w:r>
      <w:r>
        <w:rPr>
          <w:rFonts w:ascii="华文宋体" w:eastAsia="华文宋体" w:hAnsi="华文宋体" w:hint="eastAsia"/>
        </w:rPr>
        <w:t xml:space="preserve"> 更新为 </w:t>
      </w:r>
      <w:r>
        <w:rPr>
          <w:rFonts w:ascii="华文宋体" w:eastAsia="华文宋体" w:hAnsi="华文宋体" w:hint="eastAsia"/>
          <w:color w:val="FF0000"/>
        </w:rPr>
        <w:t>完成</w:t>
      </w:r>
      <w:r>
        <w:rPr>
          <w:rFonts w:ascii="华文宋体" w:eastAsia="华文宋体" w:hAnsi="华文宋体" w:hint="eastAsia"/>
        </w:rPr>
        <w:t>， 只有出库任务是完成状态的箱子，才能进行回库操作。</w:t>
      </w:r>
    </w:p>
    <w:p w:rsidR="00D70729" w:rsidRDefault="00AC40B1">
      <w:pPr>
        <w:rPr>
          <w:rFonts w:ascii="华文宋体" w:eastAsia="华文宋体" w:hAnsi="华文宋体"/>
          <w:sz w:val="11"/>
          <w:szCs w:val="11"/>
        </w:rPr>
      </w:pPr>
      <w:r>
        <w:rPr>
          <w:noProof/>
        </w:rPr>
        <w:drawing>
          <wp:inline distT="0" distB="0" distL="0" distR="0">
            <wp:extent cx="3383280" cy="21717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383573" cy="2171888"/>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w:t>
      </w:r>
      <w:r>
        <w:rPr>
          <w:rFonts w:ascii="华文宋体" w:eastAsia="华文宋体" w:hAnsi="华文宋体"/>
          <w:sz w:val="18"/>
          <w:szCs w:val="11"/>
        </w:rPr>
        <w:t xml:space="preserve">8 </w:t>
      </w:r>
      <w:proofErr w:type="gramStart"/>
      <w:r>
        <w:rPr>
          <w:rFonts w:ascii="华文宋体" w:eastAsia="华文宋体" w:hAnsi="华文宋体" w:hint="eastAsia"/>
          <w:sz w:val="18"/>
          <w:szCs w:val="11"/>
        </w:rPr>
        <w:t>拣货完成</w:t>
      </w:r>
      <w:proofErr w:type="gramEnd"/>
      <w:r>
        <w:rPr>
          <w:rFonts w:ascii="华文宋体" w:eastAsia="华文宋体" w:hAnsi="华文宋体" w:hint="eastAsia"/>
          <w:sz w:val="18"/>
          <w:szCs w:val="11"/>
        </w:rPr>
        <w:t>选择框</w:t>
      </w:r>
    </w:p>
    <w:p w:rsidR="00D70729" w:rsidRDefault="00AC40B1">
      <w:pPr>
        <w:pStyle w:val="2"/>
        <w:rPr>
          <w:rFonts w:ascii="华文宋体" w:eastAsia="华文宋体" w:hAnsi="华文宋体"/>
          <w:b w:val="0"/>
          <w:bCs w:val="0"/>
          <w:sz w:val="28"/>
          <w:szCs w:val="28"/>
        </w:rPr>
      </w:pPr>
      <w:bookmarkStart w:id="24" w:name="_Toc51059016"/>
      <w:bookmarkStart w:id="25" w:name="_Toc60817105"/>
      <w:r>
        <w:rPr>
          <w:rFonts w:ascii="华文宋体" w:eastAsia="华文宋体" w:hAnsi="华文宋体"/>
          <w:b w:val="0"/>
          <w:bCs w:val="0"/>
          <w:sz w:val="28"/>
          <w:szCs w:val="28"/>
        </w:rPr>
        <w:t>3</w:t>
      </w:r>
      <w:r>
        <w:rPr>
          <w:rFonts w:ascii="华文宋体" w:eastAsia="华文宋体" w:hAnsi="华文宋体" w:hint="eastAsia"/>
          <w:b w:val="0"/>
          <w:bCs w:val="0"/>
          <w:sz w:val="28"/>
          <w:szCs w:val="28"/>
        </w:rPr>
        <w:t>．</w:t>
      </w:r>
      <w:proofErr w:type="gramStart"/>
      <w:r>
        <w:rPr>
          <w:rFonts w:ascii="华文宋体" w:eastAsia="华文宋体" w:hAnsi="华文宋体" w:hint="eastAsia"/>
          <w:b w:val="0"/>
          <w:bCs w:val="0"/>
          <w:sz w:val="28"/>
          <w:szCs w:val="28"/>
        </w:rPr>
        <w:t>放箱任务管理</w:t>
      </w:r>
      <w:bookmarkEnd w:id="24"/>
      <w:bookmarkEnd w:id="25"/>
      <w:proofErr w:type="gramEnd"/>
    </w:p>
    <w:p w:rsidR="00D70729" w:rsidRDefault="00AC40B1">
      <w:pPr>
        <w:ind w:firstLine="420"/>
        <w:rPr>
          <w:rFonts w:ascii="华文宋体" w:eastAsia="华文宋体" w:hAnsi="华文宋体"/>
        </w:rPr>
      </w:pPr>
      <w:proofErr w:type="gramStart"/>
      <w:r>
        <w:rPr>
          <w:rFonts w:ascii="华文宋体" w:eastAsia="华文宋体" w:hAnsi="华文宋体" w:hint="eastAsia"/>
        </w:rPr>
        <w:t>放箱任务管理</w:t>
      </w:r>
      <w:proofErr w:type="gramEnd"/>
      <w:r>
        <w:rPr>
          <w:rFonts w:ascii="华文宋体" w:eastAsia="华文宋体" w:hAnsi="华文宋体" w:hint="eastAsia"/>
        </w:rPr>
        <w:t>主要是记录</w:t>
      </w:r>
      <w:proofErr w:type="gramStart"/>
      <w:r>
        <w:rPr>
          <w:rFonts w:ascii="华文宋体" w:eastAsia="华文宋体" w:hAnsi="华文宋体" w:hint="eastAsia"/>
        </w:rPr>
        <w:t>出库放箱时</w:t>
      </w:r>
      <w:proofErr w:type="gramEnd"/>
      <w:r>
        <w:rPr>
          <w:rFonts w:ascii="华文宋体" w:eastAsia="华文宋体" w:hAnsi="华文宋体" w:hint="eastAsia"/>
        </w:rPr>
        <w:t>产生的所有</w:t>
      </w:r>
      <w:proofErr w:type="gramStart"/>
      <w:r>
        <w:rPr>
          <w:rFonts w:ascii="华文宋体" w:eastAsia="华文宋体" w:hAnsi="华文宋体" w:hint="eastAsia"/>
        </w:rPr>
        <w:t>放箱任务</w:t>
      </w:r>
      <w:proofErr w:type="gramEnd"/>
      <w:r>
        <w:rPr>
          <w:rFonts w:ascii="华文宋体" w:eastAsia="华文宋体" w:hAnsi="华文宋体" w:hint="eastAsia"/>
        </w:rPr>
        <w:t>单，</w:t>
      </w:r>
      <w:proofErr w:type="gramStart"/>
      <w:r>
        <w:rPr>
          <w:rFonts w:ascii="华文宋体" w:eastAsia="华文宋体" w:hAnsi="华文宋体" w:hint="eastAsia"/>
        </w:rPr>
        <w:t>通过放箱任务管理</w:t>
      </w:r>
      <w:proofErr w:type="gramEnd"/>
      <w:r>
        <w:rPr>
          <w:rFonts w:ascii="华文宋体" w:eastAsia="华文宋体" w:hAnsi="华文宋体" w:hint="eastAsia"/>
        </w:rPr>
        <w:t>界面，可以查阅到</w:t>
      </w:r>
      <w:proofErr w:type="gramStart"/>
      <w:r>
        <w:rPr>
          <w:rFonts w:ascii="华文宋体" w:eastAsia="华文宋体" w:hAnsi="华文宋体" w:hint="eastAsia"/>
        </w:rPr>
        <w:t>放箱任务</w:t>
      </w:r>
      <w:proofErr w:type="gramEnd"/>
      <w:r>
        <w:rPr>
          <w:rFonts w:ascii="华文宋体" w:eastAsia="华文宋体" w:hAnsi="华文宋体" w:hint="eastAsia"/>
        </w:rPr>
        <w:t>单任务I</w:t>
      </w:r>
      <w:r>
        <w:rPr>
          <w:rFonts w:ascii="华文宋体" w:eastAsia="华文宋体" w:hAnsi="华文宋体"/>
        </w:rPr>
        <w:t>D，</w:t>
      </w:r>
      <w:r>
        <w:rPr>
          <w:rFonts w:ascii="华文宋体" w:eastAsia="华文宋体" w:hAnsi="华文宋体" w:hint="eastAsia"/>
        </w:rPr>
        <w:t>仓库编码，库区编码，箱号，下架口，位置索引，</w:t>
      </w:r>
      <w:proofErr w:type="gramStart"/>
      <w:r>
        <w:rPr>
          <w:rFonts w:ascii="华文宋体" w:eastAsia="华文宋体" w:hAnsi="华文宋体" w:hint="eastAsia"/>
        </w:rPr>
        <w:t>请求放箱次数</w:t>
      </w:r>
      <w:proofErr w:type="gramEnd"/>
      <w:r>
        <w:rPr>
          <w:rFonts w:ascii="华文宋体" w:eastAsia="华文宋体" w:hAnsi="华文宋体" w:hint="eastAsia"/>
        </w:rPr>
        <w:t>，任务各种状态，各个状态产生时间等信息。</w:t>
      </w:r>
    </w:p>
    <w:p w:rsidR="00D70729" w:rsidRDefault="00AC40B1">
      <w:pPr>
        <w:ind w:firstLine="420"/>
        <w:rPr>
          <w:rFonts w:ascii="华文宋体" w:eastAsia="华文宋体" w:hAnsi="华文宋体"/>
        </w:rPr>
      </w:pPr>
      <w:r>
        <w:rPr>
          <w:rFonts w:ascii="华文宋体" w:eastAsia="华文宋体" w:hAnsi="华文宋体" w:hint="eastAsia"/>
        </w:rPr>
        <w:t>图9中①区域为条件查询区，可以通过设置查询条件，进行精准查询。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图9中②区域为功能按键区，可以通过功能按键对任务进行修改，查看和删除操作。</w:t>
      </w:r>
    </w:p>
    <w:p w:rsidR="00D70729" w:rsidRDefault="00AC40B1">
      <w:pPr>
        <w:rPr>
          <w:rFonts w:ascii="华文宋体" w:eastAsia="华文宋体" w:hAnsi="华文宋体"/>
        </w:rPr>
      </w:pPr>
      <w:r>
        <w:rPr>
          <w:noProof/>
        </w:rPr>
        <w:drawing>
          <wp:inline distT="0" distB="0" distL="114300" distR="114300">
            <wp:extent cx="5266690" cy="850265"/>
            <wp:effectExtent l="0" t="0" r="635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266690" cy="850265"/>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w:t>
      </w:r>
      <w:r>
        <w:rPr>
          <w:rFonts w:ascii="华文宋体" w:eastAsia="华文宋体" w:hAnsi="华文宋体"/>
          <w:sz w:val="18"/>
          <w:szCs w:val="11"/>
        </w:rPr>
        <w:t xml:space="preserve">9 </w:t>
      </w:r>
      <w:proofErr w:type="gramStart"/>
      <w:r>
        <w:rPr>
          <w:rFonts w:ascii="华文宋体" w:eastAsia="华文宋体" w:hAnsi="华文宋体" w:hint="eastAsia"/>
          <w:sz w:val="18"/>
          <w:szCs w:val="11"/>
        </w:rPr>
        <w:t>放箱任务</w:t>
      </w:r>
      <w:proofErr w:type="gramEnd"/>
      <w:r>
        <w:rPr>
          <w:rFonts w:ascii="华文宋体" w:eastAsia="华文宋体" w:hAnsi="华文宋体" w:hint="eastAsia"/>
          <w:sz w:val="18"/>
          <w:szCs w:val="11"/>
        </w:rPr>
        <w:t>界面</w:t>
      </w:r>
    </w:p>
    <w:p w:rsidR="00D70729" w:rsidRDefault="00AC40B1">
      <w:pPr>
        <w:ind w:firstLine="420"/>
        <w:rPr>
          <w:rFonts w:ascii="华文宋体" w:eastAsia="华文宋体" w:hAnsi="华文宋体"/>
        </w:rPr>
      </w:pPr>
      <w:r>
        <w:rPr>
          <w:rFonts w:ascii="华文宋体" w:eastAsia="华文宋体" w:hAnsi="华文宋体" w:hint="eastAsia"/>
        </w:rPr>
        <w:t>“重置任务</w:t>
      </w:r>
      <w:r>
        <w:rPr>
          <w:rFonts w:ascii="华文宋体" w:eastAsia="华文宋体" w:hAnsi="华文宋体"/>
        </w:rPr>
        <w:t>”</w:t>
      </w:r>
      <w:r>
        <w:rPr>
          <w:rFonts w:ascii="华文宋体" w:eastAsia="华文宋体" w:hAnsi="华文宋体" w:hint="eastAsia"/>
        </w:rPr>
        <w:t>功能只有在任务单出现异常时使用，如图10显示，点击</w:t>
      </w:r>
      <w:r>
        <w:rPr>
          <w:rFonts w:ascii="华文宋体" w:eastAsia="华文宋体" w:hAnsi="华文宋体"/>
        </w:rPr>
        <w:t>“</w:t>
      </w:r>
      <w:r>
        <w:rPr>
          <w:rFonts w:ascii="华文宋体" w:eastAsia="华文宋体" w:hAnsi="华文宋体" w:hint="eastAsia"/>
        </w:rPr>
        <w:t>确定</w:t>
      </w:r>
      <w:r>
        <w:rPr>
          <w:rFonts w:ascii="华文宋体" w:eastAsia="华文宋体" w:hAnsi="华文宋体"/>
        </w:rPr>
        <w:t>”</w:t>
      </w:r>
      <w:r>
        <w:rPr>
          <w:rFonts w:ascii="华文宋体" w:eastAsia="华文宋体" w:hAnsi="华文宋体" w:hint="eastAsia"/>
        </w:rPr>
        <w:t>，将重置</w:t>
      </w:r>
      <w:proofErr w:type="gramStart"/>
      <w:r>
        <w:rPr>
          <w:rFonts w:ascii="华文宋体" w:eastAsia="华文宋体" w:hAnsi="华文宋体" w:hint="eastAsia"/>
          <w:color w:val="FF0000"/>
        </w:rPr>
        <w:t>投线状态</w:t>
      </w:r>
      <w:proofErr w:type="gramEnd"/>
      <w:r>
        <w:rPr>
          <w:rFonts w:ascii="华文宋体" w:eastAsia="华文宋体" w:hAnsi="华文宋体" w:hint="eastAsia"/>
        </w:rPr>
        <w:t xml:space="preserve"> 为 </w:t>
      </w:r>
      <w:r>
        <w:rPr>
          <w:rFonts w:ascii="华文宋体" w:eastAsia="华文宋体" w:hAnsi="华文宋体" w:hint="eastAsia"/>
          <w:color w:val="FF0000"/>
        </w:rPr>
        <w:t>未投线</w:t>
      </w:r>
      <w:r>
        <w:rPr>
          <w:rFonts w:ascii="华文宋体" w:eastAsia="华文宋体" w:hAnsi="华文宋体" w:hint="eastAsia"/>
        </w:rPr>
        <w:t>， 只有未投</w:t>
      </w:r>
      <w:proofErr w:type="gramStart"/>
      <w:r>
        <w:rPr>
          <w:rFonts w:ascii="华文宋体" w:eastAsia="华文宋体" w:hAnsi="华文宋体" w:hint="eastAsia"/>
        </w:rPr>
        <w:t>线状态的放箱</w:t>
      </w:r>
      <w:proofErr w:type="gramEnd"/>
      <w:r>
        <w:rPr>
          <w:rFonts w:ascii="华文宋体" w:eastAsia="华文宋体" w:hAnsi="华文宋体" w:hint="eastAsia"/>
        </w:rPr>
        <w:t>任务，才能在W</w:t>
      </w:r>
      <w:r>
        <w:rPr>
          <w:rFonts w:ascii="华文宋体" w:eastAsia="华文宋体" w:hAnsi="华文宋体"/>
        </w:rPr>
        <w:t>MS</w:t>
      </w:r>
      <w:r>
        <w:rPr>
          <w:rFonts w:ascii="华文宋体" w:eastAsia="华文宋体" w:hAnsi="华文宋体" w:hint="eastAsia"/>
        </w:rPr>
        <w:t>进行任务取消操作。</w:t>
      </w:r>
    </w:p>
    <w:p w:rsidR="00D70729" w:rsidRDefault="00AC40B1">
      <w:pPr>
        <w:rPr>
          <w:rFonts w:ascii="华文宋体" w:eastAsia="华文宋体" w:hAnsi="华文宋体"/>
          <w:sz w:val="11"/>
          <w:szCs w:val="11"/>
        </w:rPr>
      </w:pPr>
      <w:r>
        <w:rPr>
          <w:noProof/>
        </w:rPr>
        <w:drawing>
          <wp:inline distT="0" distB="0" distL="114300" distR="114300">
            <wp:extent cx="5269865" cy="2452370"/>
            <wp:effectExtent l="0" t="0" r="3175" b="12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8"/>
                    <a:stretch>
                      <a:fillRect/>
                    </a:stretch>
                  </pic:blipFill>
                  <pic:spPr>
                    <a:xfrm>
                      <a:off x="0" y="0"/>
                      <a:ext cx="5269865" cy="245237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图10</w:t>
      </w:r>
      <w:r>
        <w:rPr>
          <w:rFonts w:ascii="华文宋体" w:eastAsia="华文宋体" w:hAnsi="华文宋体"/>
          <w:sz w:val="18"/>
          <w:szCs w:val="11"/>
        </w:rPr>
        <w:t xml:space="preserve"> </w:t>
      </w:r>
      <w:r>
        <w:rPr>
          <w:rFonts w:ascii="华文宋体" w:eastAsia="华文宋体" w:hAnsi="华文宋体" w:hint="eastAsia"/>
          <w:sz w:val="18"/>
          <w:szCs w:val="11"/>
        </w:rPr>
        <w:t>重置任务选择框</w:t>
      </w:r>
    </w:p>
    <w:p w:rsidR="00D70729" w:rsidRDefault="00D70729">
      <w:pPr>
        <w:jc w:val="center"/>
        <w:rPr>
          <w:rFonts w:ascii="华文宋体" w:eastAsia="华文宋体" w:hAnsi="华文宋体"/>
          <w:sz w:val="18"/>
          <w:szCs w:val="11"/>
        </w:rPr>
      </w:pPr>
    </w:p>
    <w:p w:rsidR="00D70729" w:rsidRDefault="00AC40B1">
      <w:pPr>
        <w:pStyle w:val="2"/>
        <w:rPr>
          <w:rFonts w:ascii="华文宋体" w:eastAsia="华文宋体" w:hAnsi="华文宋体"/>
          <w:b w:val="0"/>
          <w:bCs w:val="0"/>
          <w:sz w:val="28"/>
          <w:szCs w:val="28"/>
        </w:rPr>
      </w:pPr>
      <w:bookmarkStart w:id="26" w:name="_Toc51059018"/>
      <w:bookmarkStart w:id="27" w:name="_Toc60817106"/>
      <w:r>
        <w:rPr>
          <w:rFonts w:ascii="华文宋体" w:eastAsia="华文宋体" w:hAnsi="华文宋体" w:hint="eastAsia"/>
          <w:b w:val="0"/>
          <w:bCs w:val="0"/>
          <w:sz w:val="28"/>
          <w:szCs w:val="28"/>
        </w:rPr>
        <w:t>4．取消任务管理</w:t>
      </w:r>
      <w:bookmarkEnd w:id="26"/>
      <w:bookmarkEnd w:id="27"/>
    </w:p>
    <w:p w:rsidR="00D70729" w:rsidRDefault="00AC40B1">
      <w:pPr>
        <w:ind w:firstLine="420"/>
        <w:rPr>
          <w:rFonts w:ascii="华文宋体" w:eastAsia="华文宋体" w:hAnsi="华文宋体"/>
        </w:rPr>
      </w:pPr>
      <w:r>
        <w:rPr>
          <w:rFonts w:ascii="华文宋体" w:eastAsia="华文宋体" w:hAnsi="华文宋体" w:hint="eastAsia"/>
        </w:rPr>
        <w:t>取消任务管理主要是记录入库任务取消时产生的任务单，通过任务取消管理界面，可以查阅到取消的入库任务单任务组I</w:t>
      </w:r>
      <w:r>
        <w:rPr>
          <w:rFonts w:ascii="华文宋体" w:eastAsia="华文宋体" w:hAnsi="华文宋体"/>
        </w:rPr>
        <w:t>D，</w:t>
      </w:r>
      <w:r>
        <w:rPr>
          <w:rFonts w:ascii="华文宋体" w:eastAsia="华文宋体" w:hAnsi="华文宋体" w:hint="eastAsia"/>
        </w:rPr>
        <w:t>入库任务I</w:t>
      </w:r>
      <w:r>
        <w:rPr>
          <w:rFonts w:ascii="华文宋体" w:eastAsia="华文宋体" w:hAnsi="华文宋体"/>
        </w:rPr>
        <w:t>D，</w:t>
      </w:r>
      <w:r>
        <w:rPr>
          <w:rFonts w:ascii="华文宋体" w:eastAsia="华文宋体" w:hAnsi="华文宋体" w:hint="eastAsia"/>
        </w:rPr>
        <w:t>入库任务单号，箱号，取消状态，取消时间，取消失败原因等信息。</w:t>
      </w:r>
    </w:p>
    <w:p w:rsidR="00D70729" w:rsidRDefault="00AC40B1">
      <w:pPr>
        <w:ind w:firstLine="420"/>
        <w:rPr>
          <w:rFonts w:ascii="华文宋体" w:eastAsia="华文宋体" w:hAnsi="华文宋体"/>
        </w:rPr>
      </w:pPr>
      <w:r>
        <w:rPr>
          <w:rFonts w:ascii="华文宋体" w:eastAsia="华文宋体" w:hAnsi="华文宋体" w:hint="eastAsia"/>
        </w:rPr>
        <w:t>图11中①区域为条件查询区，可以通过设置查询条件，进行精准查询。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图11中②区域为功能按键区，可以通过功能按键对任务进行查看和删除操作。</w:t>
      </w:r>
    </w:p>
    <w:p w:rsidR="00D70729" w:rsidRDefault="00AC40B1">
      <w:pPr>
        <w:rPr>
          <w:rFonts w:ascii="华文宋体" w:eastAsia="华文宋体" w:hAnsi="华文宋体"/>
        </w:rPr>
      </w:pPr>
      <w:r>
        <w:rPr>
          <w:noProof/>
        </w:rPr>
        <w:drawing>
          <wp:inline distT="0" distB="0" distL="114300" distR="114300">
            <wp:extent cx="5266690" cy="1292225"/>
            <wp:effectExtent l="0" t="0" r="6350" b="317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9"/>
                    <a:stretch>
                      <a:fillRect/>
                    </a:stretch>
                  </pic:blipFill>
                  <pic:spPr>
                    <a:xfrm>
                      <a:off x="0" y="0"/>
                      <a:ext cx="5266690" cy="1292225"/>
                    </a:xfrm>
                    <a:prstGeom prst="rect">
                      <a:avLst/>
                    </a:prstGeom>
                    <a:noFill/>
                    <a:ln>
                      <a:noFill/>
                    </a:ln>
                  </pic:spPr>
                </pic:pic>
              </a:graphicData>
            </a:graphic>
          </wp:inline>
        </w:drawing>
      </w:r>
    </w:p>
    <w:p w:rsidR="00D70729" w:rsidRDefault="00AC40B1">
      <w:pPr>
        <w:jc w:val="center"/>
        <w:rPr>
          <w:rFonts w:ascii="华文宋体" w:eastAsia="华文宋体" w:hAnsi="华文宋体"/>
          <w:sz w:val="11"/>
          <w:szCs w:val="11"/>
        </w:rPr>
      </w:pPr>
      <w:r>
        <w:rPr>
          <w:rFonts w:ascii="华文宋体" w:eastAsia="华文宋体" w:hAnsi="华文宋体" w:hint="eastAsia"/>
          <w:sz w:val="18"/>
          <w:szCs w:val="11"/>
        </w:rPr>
        <w:t>图</w:t>
      </w:r>
      <w:r>
        <w:rPr>
          <w:rFonts w:ascii="华文宋体" w:eastAsia="华文宋体" w:hAnsi="华文宋体"/>
          <w:sz w:val="18"/>
          <w:szCs w:val="11"/>
        </w:rPr>
        <w:t>11</w:t>
      </w:r>
      <w:r>
        <w:rPr>
          <w:rFonts w:ascii="华文宋体" w:eastAsia="华文宋体" w:hAnsi="华文宋体" w:hint="eastAsia"/>
          <w:sz w:val="18"/>
          <w:szCs w:val="11"/>
        </w:rPr>
        <w:t>任务取消管理界面</w:t>
      </w:r>
    </w:p>
    <w:p w:rsidR="00D70729" w:rsidRDefault="00F55260">
      <w:pPr>
        <w:pStyle w:val="1"/>
        <w:rPr>
          <w:rFonts w:ascii="华文宋体" w:eastAsia="华文宋体" w:hAnsi="华文宋体"/>
          <w:sz w:val="36"/>
        </w:rPr>
      </w:pPr>
      <w:bookmarkStart w:id="28" w:name="_Toc51059019"/>
      <w:bookmarkStart w:id="29" w:name="_Toc60817107"/>
      <w:r>
        <w:rPr>
          <w:rFonts w:ascii="华文宋体" w:eastAsia="华文宋体" w:hAnsi="华文宋体" w:hint="eastAsia"/>
          <w:sz w:val="36"/>
        </w:rPr>
        <w:t>四</w:t>
      </w:r>
      <w:r w:rsidR="00AC40B1">
        <w:rPr>
          <w:rFonts w:ascii="华文宋体" w:eastAsia="华文宋体" w:hAnsi="华文宋体" w:hint="eastAsia"/>
          <w:sz w:val="36"/>
        </w:rPr>
        <w:t>、设备管理</w:t>
      </w:r>
      <w:bookmarkEnd w:id="28"/>
      <w:bookmarkEnd w:id="29"/>
    </w:p>
    <w:p w:rsidR="00D70729" w:rsidRDefault="00AC40B1">
      <w:pPr>
        <w:rPr>
          <w:rFonts w:ascii="华文宋体" w:eastAsia="华文宋体" w:hAnsi="华文宋体"/>
        </w:rPr>
      </w:pPr>
      <w:r>
        <w:rPr>
          <w:rFonts w:ascii="华文宋体" w:eastAsia="华文宋体" w:hAnsi="华文宋体"/>
        </w:rPr>
        <w:tab/>
      </w:r>
      <w:r>
        <w:rPr>
          <w:rFonts w:ascii="华文宋体" w:eastAsia="华文宋体" w:hAnsi="华文宋体" w:hint="eastAsia"/>
        </w:rPr>
        <w:t>设备管理主要管理硬件设备信息，硬件设备控制和监控设备状态，功能包括设备信息管理。</w:t>
      </w:r>
    </w:p>
    <w:p w:rsidR="00D70729" w:rsidRDefault="00AC40B1">
      <w:pPr>
        <w:pStyle w:val="2"/>
        <w:rPr>
          <w:rFonts w:ascii="华文宋体" w:eastAsia="华文宋体" w:hAnsi="华文宋体"/>
          <w:b w:val="0"/>
          <w:bCs w:val="0"/>
          <w:sz w:val="28"/>
          <w:szCs w:val="28"/>
        </w:rPr>
      </w:pPr>
      <w:bookmarkStart w:id="30" w:name="_Toc51059020"/>
      <w:bookmarkStart w:id="31" w:name="_Toc60817108"/>
      <w:r>
        <w:rPr>
          <w:rFonts w:ascii="华文宋体" w:eastAsia="华文宋体" w:hAnsi="华文宋体"/>
          <w:b w:val="0"/>
          <w:bCs w:val="0"/>
          <w:sz w:val="28"/>
          <w:szCs w:val="28"/>
        </w:rPr>
        <w:t>1</w:t>
      </w:r>
      <w:r>
        <w:rPr>
          <w:rFonts w:ascii="华文宋体" w:eastAsia="华文宋体" w:hAnsi="华文宋体" w:hint="eastAsia"/>
          <w:b w:val="0"/>
          <w:bCs w:val="0"/>
          <w:sz w:val="28"/>
          <w:szCs w:val="28"/>
        </w:rPr>
        <w:t>．设备信息管理</w:t>
      </w:r>
      <w:bookmarkEnd w:id="30"/>
      <w:bookmarkEnd w:id="31"/>
    </w:p>
    <w:p w:rsidR="00D70729" w:rsidRDefault="00AC40B1">
      <w:pPr>
        <w:rPr>
          <w:rFonts w:ascii="华文宋体" w:eastAsia="华文宋体" w:hAnsi="华文宋体"/>
        </w:rPr>
      </w:pPr>
      <w:r>
        <w:rPr>
          <w:rFonts w:ascii="华文宋体" w:eastAsia="华文宋体" w:hAnsi="华文宋体"/>
        </w:rPr>
        <w:tab/>
      </w:r>
      <w:r>
        <w:rPr>
          <w:rFonts w:ascii="华文宋体" w:eastAsia="华文宋体" w:hAnsi="华文宋体" w:hint="eastAsia"/>
        </w:rPr>
        <w:t>设备信息管理主要是记录智能仓库设备情况，目前设备包括磅秤，变频器，</w:t>
      </w:r>
      <w:proofErr w:type="gramStart"/>
      <w:r>
        <w:rPr>
          <w:rFonts w:ascii="华文宋体" w:eastAsia="华文宋体" w:hAnsi="华文宋体" w:hint="eastAsia"/>
        </w:rPr>
        <w:t>扫码器</w:t>
      </w:r>
      <w:proofErr w:type="gramEnd"/>
      <w:r>
        <w:rPr>
          <w:rFonts w:ascii="华文宋体" w:eastAsia="华文宋体" w:hAnsi="华文宋体" w:hint="eastAsia"/>
        </w:rPr>
        <w:t>。通过设备信息管理界面，可以查阅设备类型，设备编号，设备名称，设备状态/功能，位置类型，位置号，设备I</w:t>
      </w:r>
      <w:r>
        <w:rPr>
          <w:rFonts w:ascii="华文宋体" w:eastAsia="华文宋体" w:hAnsi="华文宋体"/>
        </w:rPr>
        <w:t>P，</w:t>
      </w:r>
      <w:r>
        <w:rPr>
          <w:rFonts w:ascii="华文宋体" w:eastAsia="华文宋体" w:hAnsi="华文宋体" w:hint="eastAsia"/>
        </w:rPr>
        <w:t>设备端口，是否禁用等信息。</w:t>
      </w:r>
    </w:p>
    <w:p w:rsidR="00D70729" w:rsidRDefault="00AC40B1">
      <w:pPr>
        <w:ind w:firstLine="420"/>
        <w:rPr>
          <w:rFonts w:ascii="华文宋体" w:eastAsia="华文宋体" w:hAnsi="华文宋体"/>
        </w:rPr>
      </w:pPr>
      <w:r>
        <w:rPr>
          <w:rFonts w:ascii="华文宋体" w:eastAsia="华文宋体" w:hAnsi="华文宋体" w:hint="eastAsia"/>
        </w:rPr>
        <w:t>图12中①区域为条件查询区，可以通过设置查询条件，进行精准查询。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图12中②区域为功能按键区，可以通过功能按键对设备进行添加，修改，查看和删除操作。</w:t>
      </w:r>
    </w:p>
    <w:p w:rsidR="00D70729" w:rsidRDefault="00AC40B1">
      <w:pPr>
        <w:rPr>
          <w:rFonts w:ascii="华文宋体" w:eastAsia="华文宋体" w:hAnsi="华文宋体"/>
        </w:rPr>
      </w:pPr>
      <w:r>
        <w:rPr>
          <w:noProof/>
        </w:rPr>
        <w:drawing>
          <wp:inline distT="0" distB="0" distL="0" distR="0">
            <wp:extent cx="5274310" cy="99314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5274310" cy="993140"/>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图12</w:t>
      </w:r>
      <w:r>
        <w:rPr>
          <w:rFonts w:ascii="华文宋体" w:eastAsia="华文宋体" w:hAnsi="华文宋体"/>
          <w:sz w:val="18"/>
          <w:szCs w:val="11"/>
        </w:rPr>
        <w:t xml:space="preserve"> </w:t>
      </w:r>
      <w:r>
        <w:rPr>
          <w:rFonts w:ascii="华文宋体" w:eastAsia="华文宋体" w:hAnsi="华文宋体" w:hint="eastAsia"/>
          <w:sz w:val="18"/>
          <w:szCs w:val="11"/>
        </w:rPr>
        <w:t>设备信息管理界面</w:t>
      </w:r>
    </w:p>
    <w:p w:rsidR="00D70729" w:rsidRDefault="00F55260">
      <w:pPr>
        <w:pStyle w:val="1"/>
        <w:rPr>
          <w:rFonts w:ascii="华文宋体" w:eastAsia="华文宋体" w:hAnsi="华文宋体"/>
          <w:sz w:val="36"/>
        </w:rPr>
      </w:pPr>
      <w:bookmarkStart w:id="32" w:name="_Toc51059025"/>
      <w:bookmarkStart w:id="33" w:name="_Toc60817109"/>
      <w:r>
        <w:rPr>
          <w:rFonts w:ascii="华文宋体" w:eastAsia="华文宋体" w:hAnsi="华文宋体" w:hint="eastAsia"/>
          <w:sz w:val="36"/>
        </w:rPr>
        <w:t>五</w:t>
      </w:r>
      <w:r w:rsidR="00AC40B1">
        <w:rPr>
          <w:rFonts w:ascii="华文宋体" w:eastAsia="华文宋体" w:hAnsi="华文宋体" w:hint="eastAsia"/>
          <w:sz w:val="36"/>
        </w:rPr>
        <w:t>、仓库管理</w:t>
      </w:r>
      <w:bookmarkEnd w:id="32"/>
      <w:bookmarkEnd w:id="33"/>
    </w:p>
    <w:p w:rsidR="00D70729" w:rsidRDefault="00AC40B1">
      <w:pPr>
        <w:ind w:firstLine="420"/>
        <w:rPr>
          <w:rFonts w:ascii="华文宋体" w:eastAsia="华文宋体" w:hAnsi="华文宋体"/>
        </w:rPr>
      </w:pPr>
      <w:r>
        <w:rPr>
          <w:rFonts w:ascii="华文宋体" w:eastAsia="华文宋体" w:hAnsi="华文宋体" w:hint="eastAsia"/>
        </w:rPr>
        <w:t>仓库管理主要是对出库站台和入库上架口，出库下架口位置信息的管理，功能包括仓库位置管理和机台位置。</w:t>
      </w:r>
    </w:p>
    <w:p w:rsidR="00D70729" w:rsidRDefault="00AC40B1">
      <w:pPr>
        <w:pStyle w:val="3"/>
        <w:rPr>
          <w:rFonts w:ascii="华文宋体" w:eastAsia="华文宋体" w:hAnsi="华文宋体"/>
          <w:b w:val="0"/>
          <w:bCs w:val="0"/>
          <w:sz w:val="28"/>
          <w:szCs w:val="28"/>
        </w:rPr>
      </w:pPr>
      <w:bookmarkStart w:id="34" w:name="_Toc51059027"/>
      <w:bookmarkStart w:id="35" w:name="_Toc60817110"/>
      <w:r>
        <w:rPr>
          <w:rFonts w:ascii="华文宋体" w:eastAsia="华文宋体" w:hAnsi="华文宋体" w:hint="eastAsia"/>
          <w:b w:val="0"/>
          <w:bCs w:val="0"/>
          <w:sz w:val="28"/>
          <w:szCs w:val="28"/>
        </w:rPr>
        <w:t>1．仓库位置管理</w:t>
      </w:r>
      <w:bookmarkEnd w:id="34"/>
      <w:bookmarkEnd w:id="35"/>
    </w:p>
    <w:p w:rsidR="00D70729" w:rsidRDefault="00AC40B1">
      <w:pPr>
        <w:rPr>
          <w:rFonts w:ascii="华文宋体" w:eastAsia="华文宋体" w:hAnsi="华文宋体"/>
        </w:rPr>
      </w:pPr>
      <w:r>
        <w:rPr>
          <w:rFonts w:ascii="华文宋体" w:eastAsia="华文宋体" w:hAnsi="华文宋体"/>
        </w:rPr>
        <w:tab/>
      </w:r>
      <w:r>
        <w:rPr>
          <w:rFonts w:ascii="华文宋体" w:eastAsia="华文宋体" w:hAnsi="华文宋体" w:hint="eastAsia"/>
        </w:rPr>
        <w:t>仓库位置管理主要是记录整个智能仓库的入库上架口，出库下架口的位置信息，通过仓库位置管理界面，可以查阅到位置编码，实际位置号，M</w:t>
      </w:r>
      <w:r>
        <w:rPr>
          <w:rFonts w:ascii="华文宋体" w:eastAsia="华文宋体" w:hAnsi="华文宋体"/>
        </w:rPr>
        <w:t>odbus</w:t>
      </w:r>
      <w:r>
        <w:rPr>
          <w:rFonts w:ascii="华文宋体" w:eastAsia="华文宋体" w:hAnsi="华文宋体" w:hint="eastAsia"/>
        </w:rPr>
        <w:t>值，流水号地址，流水线编码，所属位置，类型，描述等信息。</w:t>
      </w:r>
    </w:p>
    <w:p w:rsidR="00D70729" w:rsidRDefault="00AC40B1">
      <w:pPr>
        <w:ind w:firstLine="420"/>
        <w:rPr>
          <w:rFonts w:ascii="华文宋体" w:eastAsia="华文宋体" w:hAnsi="华文宋体"/>
        </w:rPr>
      </w:pPr>
      <w:r>
        <w:rPr>
          <w:rFonts w:ascii="华文宋体" w:eastAsia="华文宋体" w:hAnsi="华文宋体" w:hint="eastAsia"/>
        </w:rPr>
        <w:t>图13中①区域为条件查询区，可以通过设置查询条件，进行精准查询。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图13中②区域为功能按键区，可以通过功能按键对位置信息进行添加，修改，查看，删除操作。</w:t>
      </w:r>
    </w:p>
    <w:p w:rsidR="00D70729" w:rsidRDefault="00AC40B1">
      <w:pPr>
        <w:rPr>
          <w:rFonts w:ascii="华文宋体" w:eastAsia="华文宋体" w:hAnsi="华文宋体"/>
        </w:rPr>
      </w:pPr>
      <w:r>
        <w:rPr>
          <w:noProof/>
        </w:rPr>
        <w:drawing>
          <wp:inline distT="0" distB="0" distL="114300" distR="114300">
            <wp:extent cx="5266690" cy="1113790"/>
            <wp:effectExtent l="0" t="0" r="6350" b="1397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a:off x="0" y="0"/>
                      <a:ext cx="5266690" cy="111379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图13仓库位置管理界面</w:t>
      </w:r>
    </w:p>
    <w:p w:rsidR="00D70729" w:rsidRDefault="00AC40B1">
      <w:pPr>
        <w:pStyle w:val="3"/>
        <w:rPr>
          <w:rFonts w:ascii="华文宋体" w:eastAsia="华文宋体" w:hAnsi="华文宋体"/>
          <w:b w:val="0"/>
          <w:bCs w:val="0"/>
          <w:sz w:val="28"/>
          <w:szCs w:val="28"/>
        </w:rPr>
      </w:pPr>
      <w:bookmarkStart w:id="36" w:name="_Toc51059026"/>
      <w:bookmarkStart w:id="37" w:name="_Toc60817111"/>
      <w:r>
        <w:rPr>
          <w:rFonts w:ascii="华文宋体" w:eastAsia="华文宋体" w:hAnsi="华文宋体" w:hint="eastAsia"/>
          <w:b w:val="0"/>
          <w:bCs w:val="0"/>
          <w:sz w:val="28"/>
          <w:szCs w:val="28"/>
        </w:rPr>
        <w:t>2．机台位置管理</w:t>
      </w:r>
      <w:bookmarkEnd w:id="36"/>
      <w:bookmarkEnd w:id="37"/>
      <w:r>
        <w:rPr>
          <w:rFonts w:ascii="华文宋体" w:eastAsia="华文宋体" w:hAnsi="华文宋体" w:hint="eastAsia"/>
          <w:b w:val="0"/>
          <w:bCs w:val="0"/>
          <w:sz w:val="28"/>
          <w:szCs w:val="28"/>
        </w:rPr>
        <w:t xml:space="preserve"> </w:t>
      </w:r>
    </w:p>
    <w:p w:rsidR="00D70729" w:rsidRDefault="00AC40B1">
      <w:pPr>
        <w:ind w:firstLine="420"/>
        <w:rPr>
          <w:rFonts w:ascii="华文宋体" w:eastAsia="华文宋体" w:hAnsi="华文宋体"/>
        </w:rPr>
      </w:pPr>
      <w:r>
        <w:rPr>
          <w:rFonts w:ascii="华文宋体" w:eastAsia="华文宋体" w:hAnsi="华文宋体" w:hint="eastAsia"/>
        </w:rPr>
        <w:t>机台位置管理主要是记录机台位置的详细信息，通过机台位置管理界面，可以查阅到机台编号，绑定机台编号，名称，描述等信息。</w:t>
      </w:r>
    </w:p>
    <w:p w:rsidR="00D70729" w:rsidRDefault="00AC40B1">
      <w:pPr>
        <w:ind w:firstLine="420"/>
        <w:rPr>
          <w:rFonts w:ascii="华文宋体" w:eastAsia="华文宋体" w:hAnsi="华文宋体"/>
        </w:rPr>
      </w:pPr>
      <w:r>
        <w:rPr>
          <w:rFonts w:ascii="华文宋体" w:eastAsia="华文宋体" w:hAnsi="华文宋体" w:hint="eastAsia"/>
        </w:rPr>
        <w:t>图14中①区域为条件查询区，可以通过设置查询条件，进行精准查询。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图14中②区域为功能按键区，可以通过功能按键对机台进行添加，修改，查看，删除操作。</w:t>
      </w:r>
    </w:p>
    <w:p w:rsidR="00D70729" w:rsidRDefault="00AC40B1">
      <w:pPr>
        <w:rPr>
          <w:rFonts w:ascii="华文宋体" w:eastAsia="华文宋体" w:hAnsi="华文宋体"/>
        </w:rPr>
      </w:pPr>
      <w:r>
        <w:rPr>
          <w:noProof/>
        </w:rPr>
        <w:drawing>
          <wp:inline distT="0" distB="0" distL="114300" distR="114300">
            <wp:extent cx="5266690" cy="1344295"/>
            <wp:effectExtent l="0" t="0" r="6350"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2"/>
                    <a:stretch>
                      <a:fillRect/>
                    </a:stretch>
                  </pic:blipFill>
                  <pic:spPr>
                    <a:xfrm>
                      <a:off x="0" y="0"/>
                      <a:ext cx="5266690" cy="1344295"/>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图14机台位置管理界面</w:t>
      </w:r>
    </w:p>
    <w:p w:rsidR="00D70729" w:rsidRDefault="00D70729">
      <w:pPr>
        <w:jc w:val="center"/>
        <w:rPr>
          <w:rFonts w:ascii="华文宋体" w:eastAsia="华文宋体" w:hAnsi="华文宋体"/>
          <w:sz w:val="18"/>
          <w:szCs w:val="11"/>
        </w:rPr>
      </w:pPr>
    </w:p>
    <w:p w:rsidR="00D70729" w:rsidRDefault="00F55260">
      <w:pPr>
        <w:pStyle w:val="1"/>
        <w:rPr>
          <w:rFonts w:ascii="华文宋体" w:eastAsia="华文宋体" w:hAnsi="华文宋体"/>
          <w:sz w:val="36"/>
        </w:rPr>
      </w:pPr>
      <w:bookmarkStart w:id="38" w:name="_Toc51059028"/>
      <w:bookmarkStart w:id="39" w:name="_Toc60817112"/>
      <w:r>
        <w:rPr>
          <w:rFonts w:ascii="华文宋体" w:eastAsia="华文宋体" w:hAnsi="华文宋体" w:hint="eastAsia"/>
          <w:sz w:val="36"/>
        </w:rPr>
        <w:t>六</w:t>
      </w:r>
      <w:r w:rsidR="00AC40B1">
        <w:rPr>
          <w:rFonts w:ascii="华文宋体" w:eastAsia="华文宋体" w:hAnsi="华文宋体" w:hint="eastAsia"/>
          <w:sz w:val="36"/>
        </w:rPr>
        <w:t>、日志管理</w:t>
      </w:r>
      <w:bookmarkEnd w:id="38"/>
      <w:bookmarkEnd w:id="39"/>
    </w:p>
    <w:p w:rsidR="00D70729" w:rsidRDefault="00AC40B1">
      <w:pPr>
        <w:rPr>
          <w:rFonts w:ascii="华文宋体" w:eastAsia="华文宋体" w:hAnsi="华文宋体"/>
        </w:rPr>
      </w:pPr>
      <w:r>
        <w:rPr>
          <w:rFonts w:ascii="华文宋体" w:eastAsia="华文宋体" w:hAnsi="华文宋体"/>
        </w:rPr>
        <w:tab/>
      </w:r>
      <w:r>
        <w:rPr>
          <w:rFonts w:ascii="华文宋体" w:eastAsia="华文宋体" w:hAnsi="华文宋体" w:hint="eastAsia"/>
        </w:rPr>
        <w:t>日志管理是针对WCS系统在运行过程中，对数据的处理过程进行实时记录，主要模块有系统日志，警报日志，</w:t>
      </w:r>
      <w:proofErr w:type="gramStart"/>
      <w:r>
        <w:rPr>
          <w:rFonts w:ascii="华文宋体" w:eastAsia="华文宋体" w:hAnsi="华文宋体" w:hint="eastAsia"/>
        </w:rPr>
        <w:t>扫码日志</w:t>
      </w:r>
      <w:proofErr w:type="gramEnd"/>
      <w:r>
        <w:rPr>
          <w:rFonts w:ascii="华文宋体" w:eastAsia="华文宋体" w:hAnsi="华文宋体" w:hint="eastAsia"/>
        </w:rPr>
        <w:t>，和事件日志。</w:t>
      </w:r>
    </w:p>
    <w:p w:rsidR="00D70729" w:rsidRDefault="00AC40B1">
      <w:pPr>
        <w:pStyle w:val="3"/>
        <w:rPr>
          <w:rFonts w:ascii="华文宋体" w:eastAsia="华文宋体" w:hAnsi="华文宋体"/>
          <w:b w:val="0"/>
          <w:bCs w:val="0"/>
          <w:sz w:val="28"/>
          <w:szCs w:val="28"/>
        </w:rPr>
      </w:pPr>
      <w:bookmarkStart w:id="40" w:name="_Toc51059029"/>
      <w:bookmarkStart w:id="41" w:name="_Toc60817113"/>
      <w:r>
        <w:rPr>
          <w:rFonts w:ascii="华文宋体" w:eastAsia="华文宋体" w:hAnsi="华文宋体"/>
          <w:b w:val="0"/>
          <w:bCs w:val="0"/>
          <w:sz w:val="28"/>
          <w:szCs w:val="28"/>
        </w:rPr>
        <w:t>1</w:t>
      </w:r>
      <w:r>
        <w:rPr>
          <w:rFonts w:ascii="华文宋体" w:eastAsia="华文宋体" w:hAnsi="华文宋体" w:hint="eastAsia"/>
          <w:b w:val="0"/>
          <w:bCs w:val="0"/>
          <w:sz w:val="28"/>
          <w:szCs w:val="28"/>
        </w:rPr>
        <w:t>．系统日志</w:t>
      </w:r>
      <w:bookmarkEnd w:id="40"/>
      <w:bookmarkEnd w:id="41"/>
    </w:p>
    <w:p w:rsidR="00D70729" w:rsidRDefault="00AC40B1">
      <w:pPr>
        <w:ind w:firstLine="420"/>
        <w:rPr>
          <w:rFonts w:ascii="华文宋体" w:eastAsia="华文宋体" w:hAnsi="华文宋体"/>
        </w:rPr>
      </w:pPr>
      <w:r>
        <w:rPr>
          <w:rFonts w:ascii="华文宋体" w:eastAsia="华文宋体" w:hAnsi="华文宋体"/>
        </w:rPr>
        <w:tab/>
      </w:r>
      <w:r>
        <w:rPr>
          <w:rFonts w:ascii="华文宋体" w:eastAsia="华文宋体" w:hAnsi="华文宋体" w:hint="eastAsia"/>
        </w:rPr>
        <w:t>系统日志主要是WCS系统运行过程中，对数据进行处理的过程，进行记录保存，方便开发人员对系统运行异常进行排查，通过系统日志界面，可以查阅到日志名称，日志文件大小信息。</w:t>
      </w:r>
    </w:p>
    <w:p w:rsidR="00D70729" w:rsidRDefault="00AC40B1">
      <w:pPr>
        <w:ind w:firstLine="420"/>
        <w:rPr>
          <w:rFonts w:ascii="华文宋体" w:eastAsia="华文宋体" w:hAnsi="华文宋体"/>
        </w:rPr>
      </w:pPr>
      <w:r>
        <w:rPr>
          <w:rFonts w:ascii="华文宋体" w:eastAsia="华文宋体" w:hAnsi="华文宋体" w:hint="eastAsia"/>
        </w:rPr>
        <w:t>图15中①区域为条件查询区，可以通过设置查询条件，进行精准查询。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图15中②区域为功能按键区，可以通过功能按键，进行在线预览日志，下载日志。</w:t>
      </w:r>
    </w:p>
    <w:p w:rsidR="00D70729" w:rsidRDefault="00AC40B1">
      <w:pPr>
        <w:rPr>
          <w:rFonts w:ascii="华文宋体" w:eastAsia="华文宋体" w:hAnsi="华文宋体"/>
        </w:rPr>
      </w:pPr>
      <w:r>
        <w:rPr>
          <w:noProof/>
        </w:rPr>
        <w:drawing>
          <wp:inline distT="0" distB="0" distL="114300" distR="114300">
            <wp:extent cx="5266690" cy="1621155"/>
            <wp:effectExtent l="0" t="0" r="6350"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3"/>
                    <a:stretch>
                      <a:fillRect/>
                    </a:stretch>
                  </pic:blipFill>
                  <pic:spPr>
                    <a:xfrm>
                      <a:off x="0" y="0"/>
                      <a:ext cx="5266690" cy="1621155"/>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图15系统日志界面</w:t>
      </w:r>
    </w:p>
    <w:p w:rsidR="00D70729" w:rsidRDefault="00AC40B1">
      <w:pPr>
        <w:ind w:firstLine="420"/>
        <w:rPr>
          <w:rFonts w:ascii="华文宋体" w:eastAsia="华文宋体" w:hAnsi="华文宋体"/>
        </w:rPr>
      </w:pPr>
      <w:r>
        <w:rPr>
          <w:rFonts w:ascii="华文宋体" w:eastAsia="华文宋体" w:hAnsi="华文宋体" w:hint="eastAsia"/>
        </w:rPr>
        <w:t>“在线预览”功能，可以查阅当前最新的200行日志记录，如图16所示。</w:t>
      </w:r>
    </w:p>
    <w:p w:rsidR="00D70729" w:rsidRDefault="00AC40B1">
      <w:pPr>
        <w:jc w:val="left"/>
        <w:rPr>
          <w:rFonts w:ascii="华文宋体" w:eastAsia="华文宋体" w:hAnsi="华文宋体"/>
          <w:sz w:val="18"/>
          <w:szCs w:val="11"/>
        </w:rPr>
      </w:pPr>
      <w:r>
        <w:rPr>
          <w:noProof/>
        </w:rPr>
        <w:drawing>
          <wp:inline distT="0" distB="0" distL="0" distR="0">
            <wp:extent cx="4899660" cy="2452370"/>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4915512" cy="2460714"/>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图16在线预览日志界面</w:t>
      </w:r>
    </w:p>
    <w:p w:rsidR="00D70729" w:rsidRDefault="00AC40B1">
      <w:pPr>
        <w:ind w:firstLine="420"/>
        <w:rPr>
          <w:rFonts w:ascii="华文宋体" w:eastAsia="华文宋体" w:hAnsi="华文宋体"/>
        </w:rPr>
      </w:pPr>
      <w:r>
        <w:rPr>
          <w:rFonts w:ascii="华文宋体" w:eastAsia="华文宋体" w:hAnsi="华文宋体"/>
        </w:rPr>
        <w:t>“</w:t>
      </w:r>
      <w:r>
        <w:rPr>
          <w:rFonts w:ascii="华文宋体" w:eastAsia="华文宋体" w:hAnsi="华文宋体" w:hint="eastAsia"/>
        </w:rPr>
        <w:t>下载日志</w:t>
      </w:r>
      <w:r>
        <w:rPr>
          <w:rFonts w:ascii="华文宋体" w:eastAsia="华文宋体" w:hAnsi="华文宋体"/>
        </w:rPr>
        <w:t>”</w:t>
      </w:r>
      <w:r>
        <w:rPr>
          <w:rFonts w:ascii="华文宋体" w:eastAsia="华文宋体" w:hAnsi="华文宋体" w:hint="eastAsia"/>
        </w:rPr>
        <w:t>功能，能将日志文件完整保存到本地，查阅更详细的日志信息，如图17所示。</w:t>
      </w:r>
    </w:p>
    <w:p w:rsidR="00D70729" w:rsidRDefault="00AC40B1">
      <w:pPr>
        <w:jc w:val="left"/>
        <w:rPr>
          <w:rFonts w:ascii="华文宋体" w:eastAsia="华文宋体" w:hAnsi="华文宋体"/>
          <w:sz w:val="18"/>
          <w:szCs w:val="11"/>
        </w:rPr>
      </w:pPr>
      <w:r>
        <w:rPr>
          <w:noProof/>
        </w:rPr>
        <w:drawing>
          <wp:inline distT="0" distB="0" distL="0" distR="0">
            <wp:extent cx="4587240" cy="2891155"/>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4595441" cy="2896356"/>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图17下载日志保存界面</w:t>
      </w:r>
    </w:p>
    <w:p w:rsidR="00D70729" w:rsidRDefault="00D70729">
      <w:pPr>
        <w:rPr>
          <w:rFonts w:ascii="华文宋体" w:eastAsia="华文宋体" w:hAnsi="华文宋体"/>
          <w:sz w:val="11"/>
          <w:szCs w:val="11"/>
        </w:rPr>
      </w:pPr>
    </w:p>
    <w:p w:rsidR="00D70729" w:rsidRDefault="00AC40B1">
      <w:pPr>
        <w:pStyle w:val="3"/>
        <w:rPr>
          <w:rFonts w:ascii="华文宋体" w:eastAsia="华文宋体" w:hAnsi="华文宋体"/>
          <w:b w:val="0"/>
          <w:bCs w:val="0"/>
          <w:sz w:val="28"/>
          <w:szCs w:val="28"/>
        </w:rPr>
      </w:pPr>
      <w:bookmarkStart w:id="42" w:name="_Toc51059030"/>
      <w:bookmarkStart w:id="43" w:name="_Toc60817114"/>
      <w:r>
        <w:rPr>
          <w:rFonts w:ascii="华文宋体" w:eastAsia="华文宋体" w:hAnsi="华文宋体"/>
          <w:b w:val="0"/>
          <w:bCs w:val="0"/>
          <w:sz w:val="28"/>
          <w:szCs w:val="28"/>
        </w:rPr>
        <w:t>2</w:t>
      </w:r>
      <w:r>
        <w:rPr>
          <w:rFonts w:ascii="华文宋体" w:eastAsia="华文宋体" w:hAnsi="华文宋体" w:hint="eastAsia"/>
          <w:b w:val="0"/>
          <w:bCs w:val="0"/>
          <w:sz w:val="28"/>
          <w:szCs w:val="28"/>
        </w:rPr>
        <w:t>．警报日志</w:t>
      </w:r>
      <w:bookmarkEnd w:id="42"/>
      <w:bookmarkEnd w:id="43"/>
    </w:p>
    <w:p w:rsidR="00D70729" w:rsidRDefault="00AC40B1">
      <w:pPr>
        <w:ind w:firstLine="420"/>
        <w:rPr>
          <w:rFonts w:ascii="华文宋体" w:eastAsia="华文宋体" w:hAnsi="华文宋体"/>
        </w:rPr>
      </w:pPr>
      <w:r>
        <w:rPr>
          <w:rFonts w:ascii="华文宋体" w:eastAsia="华文宋体" w:hAnsi="华文宋体" w:hint="eastAsia"/>
        </w:rPr>
        <w:t>警报日志主要是实时记录系统运行过程产生异常发出警报信息，方便发送异常时进行排查，通过警报日志界面，可以查阅到箱号，发生位置，层数，任务类型，发生源，原因/备注信息。</w:t>
      </w:r>
    </w:p>
    <w:p w:rsidR="00D70729" w:rsidRDefault="00AC40B1">
      <w:pPr>
        <w:ind w:firstLine="420"/>
        <w:rPr>
          <w:rFonts w:ascii="华文宋体" w:eastAsia="华文宋体" w:hAnsi="华文宋体"/>
        </w:rPr>
      </w:pPr>
      <w:r>
        <w:rPr>
          <w:rFonts w:ascii="华文宋体" w:eastAsia="华文宋体" w:hAnsi="华文宋体" w:hint="eastAsia"/>
        </w:rPr>
        <w:t>图18中①区域为条件查询区，可以通过设置查询条件，进行精准查询。</w:t>
      </w:r>
    </w:p>
    <w:p w:rsidR="00D70729" w:rsidRDefault="00AC40B1">
      <w:pPr>
        <w:rPr>
          <w:rFonts w:ascii="华文宋体" w:eastAsia="华文宋体" w:hAnsi="华文宋体"/>
        </w:rPr>
      </w:pPr>
      <w:r>
        <w:rPr>
          <w:noProof/>
        </w:rPr>
        <w:drawing>
          <wp:inline distT="0" distB="0" distL="114300" distR="114300">
            <wp:extent cx="5266690" cy="1668145"/>
            <wp:effectExtent l="0" t="0" r="6350" b="825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6"/>
                    <a:stretch>
                      <a:fillRect/>
                    </a:stretch>
                  </pic:blipFill>
                  <pic:spPr>
                    <a:xfrm>
                      <a:off x="0" y="0"/>
                      <a:ext cx="5266690" cy="1668145"/>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bookmarkStart w:id="44" w:name="_Toc51059031"/>
      <w:r>
        <w:rPr>
          <w:rFonts w:ascii="华文宋体" w:eastAsia="华文宋体" w:hAnsi="华文宋体" w:hint="eastAsia"/>
          <w:sz w:val="18"/>
          <w:szCs w:val="11"/>
        </w:rPr>
        <w:t>图18警报日志界面</w:t>
      </w:r>
    </w:p>
    <w:p w:rsidR="00D70729" w:rsidRDefault="00AC40B1">
      <w:pPr>
        <w:pStyle w:val="3"/>
        <w:rPr>
          <w:rFonts w:ascii="华文宋体" w:eastAsia="华文宋体" w:hAnsi="华文宋体"/>
          <w:b w:val="0"/>
          <w:bCs w:val="0"/>
          <w:sz w:val="28"/>
          <w:szCs w:val="28"/>
        </w:rPr>
      </w:pPr>
      <w:bookmarkStart w:id="45" w:name="_Toc60817115"/>
      <w:r>
        <w:rPr>
          <w:rFonts w:ascii="华文宋体" w:eastAsia="华文宋体" w:hAnsi="华文宋体"/>
          <w:b w:val="0"/>
          <w:bCs w:val="0"/>
          <w:sz w:val="28"/>
          <w:szCs w:val="28"/>
        </w:rPr>
        <w:t>3</w:t>
      </w:r>
      <w:bookmarkStart w:id="46" w:name="_Hlk51000150"/>
      <w:r>
        <w:rPr>
          <w:rFonts w:ascii="华文宋体" w:eastAsia="华文宋体" w:hAnsi="华文宋体" w:hint="eastAsia"/>
          <w:b w:val="0"/>
          <w:bCs w:val="0"/>
          <w:sz w:val="28"/>
          <w:szCs w:val="28"/>
        </w:rPr>
        <w:t>．</w:t>
      </w:r>
      <w:proofErr w:type="gramStart"/>
      <w:r>
        <w:rPr>
          <w:rFonts w:ascii="华文宋体" w:eastAsia="华文宋体" w:hAnsi="华文宋体" w:hint="eastAsia"/>
          <w:b w:val="0"/>
          <w:bCs w:val="0"/>
          <w:sz w:val="28"/>
          <w:szCs w:val="28"/>
        </w:rPr>
        <w:t>扫码日志</w:t>
      </w:r>
      <w:bookmarkEnd w:id="44"/>
      <w:bookmarkEnd w:id="46"/>
      <w:bookmarkEnd w:id="45"/>
      <w:proofErr w:type="gramEnd"/>
    </w:p>
    <w:p w:rsidR="00D70729" w:rsidRDefault="00AC40B1">
      <w:pPr>
        <w:ind w:firstLine="420"/>
        <w:rPr>
          <w:rFonts w:ascii="华文宋体" w:eastAsia="华文宋体" w:hAnsi="华文宋体"/>
        </w:rPr>
      </w:pPr>
      <w:proofErr w:type="gramStart"/>
      <w:r>
        <w:rPr>
          <w:rFonts w:ascii="华文宋体" w:eastAsia="华文宋体" w:hAnsi="华文宋体" w:hint="eastAsia"/>
        </w:rPr>
        <w:t>扫码日志</w:t>
      </w:r>
      <w:proofErr w:type="gramEnd"/>
      <w:r>
        <w:rPr>
          <w:rFonts w:ascii="华文宋体" w:eastAsia="华文宋体" w:hAnsi="华文宋体" w:hint="eastAsia"/>
        </w:rPr>
        <w:t>主要记录入库时，推送箱码，物料码，重量给M</w:t>
      </w:r>
      <w:r>
        <w:rPr>
          <w:rFonts w:ascii="华文宋体" w:eastAsia="华文宋体" w:hAnsi="华文宋体"/>
        </w:rPr>
        <w:t>ES</w:t>
      </w:r>
      <w:r>
        <w:rPr>
          <w:rFonts w:ascii="华文宋体" w:eastAsia="华文宋体" w:hAnsi="华文宋体" w:hint="eastAsia"/>
        </w:rPr>
        <w:t>时的状态信息，方便推送失败时查看失败原因，</w:t>
      </w:r>
      <w:proofErr w:type="gramStart"/>
      <w:r>
        <w:rPr>
          <w:rFonts w:ascii="华文宋体" w:eastAsia="华文宋体" w:hAnsi="华文宋体" w:hint="eastAsia"/>
        </w:rPr>
        <w:t>通过扫码日志</w:t>
      </w:r>
      <w:proofErr w:type="gramEnd"/>
      <w:r>
        <w:rPr>
          <w:rFonts w:ascii="华文宋体" w:eastAsia="华文宋体" w:hAnsi="华文宋体" w:hint="eastAsia"/>
        </w:rPr>
        <w:t>界面，可以查阅到箱码，物料码，重量</w:t>
      </w:r>
      <w:r>
        <w:rPr>
          <w:rFonts w:ascii="华文宋体" w:eastAsia="华文宋体" w:hAnsi="华文宋体"/>
        </w:rPr>
        <w:t>K</w:t>
      </w:r>
      <w:r>
        <w:rPr>
          <w:rFonts w:ascii="华文宋体" w:eastAsia="华文宋体" w:hAnsi="华文宋体" w:hint="eastAsia"/>
        </w:rPr>
        <w:t>g</w:t>
      </w:r>
      <w:r>
        <w:rPr>
          <w:rFonts w:ascii="华文宋体" w:eastAsia="华文宋体" w:hAnsi="华文宋体"/>
        </w:rPr>
        <w:t>，</w:t>
      </w:r>
      <w:r>
        <w:rPr>
          <w:rFonts w:ascii="华文宋体" w:eastAsia="华文宋体" w:hAnsi="华文宋体" w:hint="eastAsia"/>
        </w:rPr>
        <w:t>推送状态，原因/备注等信息。</w:t>
      </w:r>
    </w:p>
    <w:p w:rsidR="00D70729" w:rsidRDefault="00AC40B1">
      <w:pPr>
        <w:ind w:firstLine="420"/>
        <w:rPr>
          <w:rFonts w:ascii="华文宋体" w:eastAsia="华文宋体" w:hAnsi="华文宋体"/>
        </w:rPr>
      </w:pPr>
      <w:r>
        <w:rPr>
          <w:rFonts w:ascii="华文宋体" w:eastAsia="华文宋体" w:hAnsi="华文宋体" w:hint="eastAsia"/>
        </w:rPr>
        <w:t>图19中①区域为条件查询区，可以通过设置查询条件，进行精准查询。</w:t>
      </w:r>
    </w:p>
    <w:p w:rsidR="00D70729" w:rsidRDefault="00AC40B1">
      <w:pPr>
        <w:rPr>
          <w:rFonts w:ascii="华文宋体" w:eastAsia="华文宋体" w:hAnsi="华文宋体"/>
        </w:rPr>
      </w:pPr>
      <w:r>
        <w:rPr>
          <w:noProof/>
        </w:rPr>
        <w:drawing>
          <wp:inline distT="0" distB="0" distL="114300" distR="114300">
            <wp:extent cx="5267960" cy="2378710"/>
            <wp:effectExtent l="0" t="0" r="5080" b="1397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7"/>
                    <a:stretch>
                      <a:fillRect/>
                    </a:stretch>
                  </pic:blipFill>
                  <pic:spPr>
                    <a:xfrm>
                      <a:off x="0" y="0"/>
                      <a:ext cx="5267960" cy="237871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图19</w:t>
      </w:r>
      <w:proofErr w:type="gramStart"/>
      <w:r>
        <w:rPr>
          <w:rFonts w:ascii="华文宋体" w:eastAsia="华文宋体" w:hAnsi="华文宋体" w:hint="eastAsia"/>
          <w:sz w:val="18"/>
          <w:szCs w:val="11"/>
        </w:rPr>
        <w:t>扫码日志</w:t>
      </w:r>
      <w:proofErr w:type="gramEnd"/>
      <w:r>
        <w:rPr>
          <w:rFonts w:ascii="华文宋体" w:eastAsia="华文宋体" w:hAnsi="华文宋体" w:hint="eastAsia"/>
          <w:sz w:val="18"/>
          <w:szCs w:val="11"/>
        </w:rPr>
        <w:t>界面</w:t>
      </w:r>
    </w:p>
    <w:p w:rsidR="00D70729" w:rsidRDefault="00AC40B1">
      <w:pPr>
        <w:pStyle w:val="3"/>
        <w:rPr>
          <w:rFonts w:ascii="华文宋体" w:eastAsia="华文宋体" w:hAnsi="华文宋体"/>
          <w:b w:val="0"/>
          <w:bCs w:val="0"/>
          <w:sz w:val="28"/>
          <w:szCs w:val="28"/>
        </w:rPr>
      </w:pPr>
      <w:bookmarkStart w:id="47" w:name="_Toc60817116"/>
      <w:r>
        <w:rPr>
          <w:rFonts w:ascii="华文宋体" w:eastAsia="华文宋体" w:hAnsi="华文宋体"/>
          <w:b w:val="0"/>
          <w:bCs w:val="0"/>
          <w:sz w:val="28"/>
          <w:szCs w:val="28"/>
        </w:rPr>
        <w:t>4</w:t>
      </w:r>
      <w:r>
        <w:rPr>
          <w:rFonts w:ascii="华文宋体" w:eastAsia="华文宋体" w:hAnsi="华文宋体" w:hint="eastAsia"/>
          <w:b w:val="0"/>
          <w:bCs w:val="0"/>
          <w:sz w:val="28"/>
          <w:szCs w:val="28"/>
        </w:rPr>
        <w:t>．事件日志</w:t>
      </w:r>
      <w:bookmarkEnd w:id="47"/>
    </w:p>
    <w:p w:rsidR="00D70729" w:rsidRDefault="00AC40B1">
      <w:pPr>
        <w:ind w:firstLine="420"/>
        <w:rPr>
          <w:rFonts w:ascii="华文宋体" w:eastAsia="华文宋体" w:hAnsi="华文宋体"/>
        </w:rPr>
      </w:pPr>
      <w:r>
        <w:rPr>
          <w:rFonts w:ascii="华文宋体" w:eastAsia="华文宋体" w:hAnsi="华文宋体" w:hint="eastAsia"/>
        </w:rPr>
        <w:t>事件日志主要记录入库事件的执行情况，通过执行相对应事件操作，进行事件反馈，如果事件执行不成功，则将异常信息和执行状态反馈回来。通过事件日志界面，可以查阅到事件ID，事件类型</w:t>
      </w:r>
      <w:r>
        <w:rPr>
          <w:rFonts w:ascii="华文宋体" w:eastAsia="华文宋体" w:hAnsi="华文宋体"/>
        </w:rPr>
        <w:t>，</w:t>
      </w:r>
      <w:r>
        <w:rPr>
          <w:rFonts w:ascii="华文宋体" w:eastAsia="华文宋体" w:hAnsi="华文宋体" w:hint="eastAsia"/>
        </w:rPr>
        <w:t>执行状态，创建时间，执行时间等信息。</w:t>
      </w:r>
    </w:p>
    <w:p w:rsidR="00D70729" w:rsidRDefault="00AC40B1">
      <w:pPr>
        <w:ind w:firstLine="420"/>
        <w:rPr>
          <w:rFonts w:ascii="华文宋体" w:eastAsia="华文宋体" w:hAnsi="华文宋体"/>
        </w:rPr>
      </w:pPr>
      <w:r>
        <w:rPr>
          <w:rFonts w:ascii="华文宋体" w:eastAsia="华文宋体" w:hAnsi="华文宋体" w:hint="eastAsia"/>
        </w:rPr>
        <w:t>图20中①区域为条件查询区，可以通过设置查询条件，进行精准查询。</w:t>
      </w:r>
    </w:p>
    <w:p w:rsidR="00D70729" w:rsidRDefault="00AC40B1">
      <w:pPr>
        <w:ind w:firstLine="420"/>
        <w:rPr>
          <w:rFonts w:ascii="华文宋体" w:eastAsia="华文宋体" w:hAnsi="华文宋体"/>
        </w:rPr>
      </w:pPr>
      <w:r>
        <w:rPr>
          <w:noProof/>
        </w:rPr>
        <w:drawing>
          <wp:inline distT="0" distB="0" distL="114300" distR="114300">
            <wp:extent cx="4984115" cy="2344420"/>
            <wp:effectExtent l="0" t="0" r="14605" b="254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8"/>
                    <a:stretch>
                      <a:fillRect/>
                    </a:stretch>
                  </pic:blipFill>
                  <pic:spPr>
                    <a:xfrm>
                      <a:off x="0" y="0"/>
                      <a:ext cx="4984115" cy="234442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图20</w:t>
      </w:r>
      <w:proofErr w:type="gramStart"/>
      <w:r>
        <w:rPr>
          <w:rFonts w:ascii="华文宋体" w:eastAsia="华文宋体" w:hAnsi="华文宋体" w:hint="eastAsia"/>
          <w:sz w:val="18"/>
          <w:szCs w:val="11"/>
        </w:rPr>
        <w:t>二楼扫码</w:t>
      </w:r>
      <w:proofErr w:type="gramEnd"/>
      <w:r>
        <w:rPr>
          <w:rFonts w:ascii="华文宋体" w:eastAsia="华文宋体" w:hAnsi="华文宋体" w:hint="eastAsia"/>
          <w:sz w:val="18"/>
          <w:szCs w:val="11"/>
        </w:rPr>
        <w:t>日志界面</w:t>
      </w:r>
    </w:p>
    <w:p w:rsidR="00D70729" w:rsidRDefault="00F55260">
      <w:pPr>
        <w:pStyle w:val="1"/>
        <w:rPr>
          <w:rFonts w:ascii="华文宋体" w:eastAsia="华文宋体" w:hAnsi="华文宋体"/>
          <w:sz w:val="36"/>
        </w:rPr>
      </w:pPr>
      <w:bookmarkStart w:id="48" w:name="_Toc51059032"/>
      <w:bookmarkStart w:id="49" w:name="_Toc60817117"/>
      <w:r>
        <w:rPr>
          <w:rFonts w:ascii="华文宋体" w:eastAsia="华文宋体" w:hAnsi="华文宋体" w:hint="eastAsia"/>
          <w:sz w:val="36"/>
        </w:rPr>
        <w:t>七</w:t>
      </w:r>
      <w:r w:rsidR="00AC40B1">
        <w:rPr>
          <w:rFonts w:ascii="华文宋体" w:eastAsia="华文宋体" w:hAnsi="华文宋体" w:hint="eastAsia"/>
          <w:sz w:val="36"/>
        </w:rPr>
        <w:t>、其他功能</w:t>
      </w:r>
      <w:bookmarkEnd w:id="48"/>
      <w:bookmarkEnd w:id="49"/>
    </w:p>
    <w:p w:rsidR="00D70729" w:rsidRDefault="00AC40B1">
      <w:pPr>
        <w:ind w:firstLine="420"/>
        <w:rPr>
          <w:rFonts w:ascii="华文宋体" w:eastAsia="华文宋体" w:hAnsi="华文宋体"/>
        </w:rPr>
      </w:pPr>
      <w:r>
        <w:rPr>
          <w:rFonts w:ascii="华文宋体" w:eastAsia="华文宋体" w:hAnsi="华文宋体" w:hint="eastAsia"/>
        </w:rPr>
        <w:t>其他功能包括请求重发，单键功能页，文件管理，定时任务管理。</w:t>
      </w:r>
    </w:p>
    <w:p w:rsidR="00D70729" w:rsidRDefault="00AC40B1">
      <w:pPr>
        <w:pStyle w:val="3"/>
        <w:rPr>
          <w:rFonts w:ascii="华文宋体" w:eastAsia="华文宋体" w:hAnsi="华文宋体"/>
          <w:b w:val="0"/>
          <w:bCs w:val="0"/>
          <w:sz w:val="28"/>
          <w:szCs w:val="28"/>
        </w:rPr>
      </w:pPr>
      <w:bookmarkStart w:id="50" w:name="_Toc51059033"/>
      <w:bookmarkStart w:id="51" w:name="_Toc60817118"/>
      <w:r>
        <w:rPr>
          <w:rFonts w:ascii="华文宋体" w:eastAsia="华文宋体" w:hAnsi="华文宋体"/>
          <w:b w:val="0"/>
          <w:bCs w:val="0"/>
          <w:sz w:val="28"/>
          <w:szCs w:val="28"/>
        </w:rPr>
        <w:t>1</w:t>
      </w:r>
      <w:r>
        <w:rPr>
          <w:rFonts w:ascii="华文宋体" w:eastAsia="华文宋体" w:hAnsi="华文宋体" w:hint="eastAsia"/>
          <w:b w:val="0"/>
          <w:bCs w:val="0"/>
          <w:sz w:val="28"/>
          <w:szCs w:val="28"/>
        </w:rPr>
        <w:t>．请求重发</w:t>
      </w:r>
      <w:bookmarkEnd w:id="50"/>
      <w:bookmarkEnd w:id="51"/>
    </w:p>
    <w:p w:rsidR="00D70729" w:rsidRDefault="00AC40B1">
      <w:pPr>
        <w:ind w:firstLine="420"/>
        <w:rPr>
          <w:rFonts w:ascii="华文宋体" w:eastAsia="华文宋体" w:hAnsi="华文宋体"/>
        </w:rPr>
      </w:pPr>
      <w:r>
        <w:rPr>
          <w:rFonts w:ascii="华文宋体" w:eastAsia="华文宋体" w:hAnsi="华文宋体" w:hint="eastAsia"/>
        </w:rPr>
        <w:t>请求重发功能主要记录</w:t>
      </w:r>
      <w:r>
        <w:rPr>
          <w:rFonts w:ascii="华文宋体" w:eastAsia="华文宋体" w:hAnsi="华文宋体"/>
        </w:rPr>
        <w:t>WCS</w:t>
      </w:r>
      <w:r>
        <w:rPr>
          <w:rFonts w:ascii="华文宋体" w:eastAsia="华文宋体" w:hAnsi="华文宋体" w:hint="eastAsia"/>
        </w:rPr>
        <w:t>与外部系统之间接口通讯时发生异常失败的详细信息，通过请求重发界面，可以查阅到请求链接，</w:t>
      </w:r>
      <w:proofErr w:type="spellStart"/>
      <w:r>
        <w:rPr>
          <w:rFonts w:ascii="华文宋体" w:eastAsia="华文宋体" w:hAnsi="华文宋体" w:hint="eastAsia"/>
        </w:rPr>
        <w:t>body</w:t>
      </w:r>
      <w:r>
        <w:rPr>
          <w:rFonts w:ascii="华文宋体" w:eastAsia="华文宋体" w:hAnsi="华文宋体"/>
        </w:rPr>
        <w:t>Json</w:t>
      </w:r>
      <w:proofErr w:type="spellEnd"/>
      <w:r>
        <w:rPr>
          <w:rFonts w:ascii="华文宋体" w:eastAsia="华文宋体" w:hAnsi="华文宋体"/>
        </w:rPr>
        <w:t>，</w:t>
      </w:r>
      <w:r>
        <w:rPr>
          <w:rFonts w:ascii="华文宋体" w:eastAsia="华文宋体" w:hAnsi="华文宋体" w:hint="eastAsia"/>
        </w:rPr>
        <w:t>接口类型，请求类型，失败原因，相应信息，</w:t>
      </w:r>
      <w:proofErr w:type="gramStart"/>
      <w:r>
        <w:rPr>
          <w:rFonts w:ascii="华文宋体" w:eastAsia="华文宋体" w:hAnsi="华文宋体" w:hint="eastAsia"/>
        </w:rPr>
        <w:t>父级</w:t>
      </w:r>
      <w:proofErr w:type="gramEnd"/>
      <w:r>
        <w:rPr>
          <w:rFonts w:ascii="华文宋体" w:eastAsia="华文宋体" w:hAnsi="华文宋体" w:hint="eastAsia"/>
        </w:rPr>
        <w:t>I</w:t>
      </w:r>
      <w:r>
        <w:rPr>
          <w:rFonts w:ascii="华文宋体" w:eastAsia="华文宋体" w:hAnsi="华文宋体"/>
        </w:rPr>
        <w:t>D，</w:t>
      </w:r>
      <w:r>
        <w:rPr>
          <w:rFonts w:ascii="华文宋体" w:eastAsia="华文宋体" w:hAnsi="华文宋体" w:hint="eastAsia"/>
        </w:rPr>
        <w:t>重发状态，重发次数和时间等信息。</w:t>
      </w:r>
    </w:p>
    <w:p w:rsidR="00D70729" w:rsidRDefault="00AC40B1">
      <w:pPr>
        <w:ind w:firstLine="420"/>
        <w:rPr>
          <w:rFonts w:ascii="华文宋体" w:eastAsia="华文宋体" w:hAnsi="华文宋体"/>
        </w:rPr>
      </w:pPr>
      <w:r>
        <w:rPr>
          <w:rFonts w:ascii="华文宋体" w:eastAsia="华文宋体" w:hAnsi="华文宋体" w:hint="eastAsia"/>
        </w:rPr>
        <w:t>图21中①区域为条件查询区，可以通过设置查询条件，进行精准查询。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图21中②区域为功能按键区，可以通过功能按键，进行重发，查看，编辑操作。</w:t>
      </w:r>
    </w:p>
    <w:p w:rsidR="00D70729" w:rsidRDefault="00AC40B1">
      <w:pPr>
        <w:ind w:firstLine="420"/>
        <w:rPr>
          <w:rFonts w:ascii="华文宋体" w:eastAsia="华文宋体" w:hAnsi="华文宋体"/>
        </w:rPr>
      </w:pPr>
      <w:r>
        <w:rPr>
          <w:rFonts w:ascii="华文宋体" w:eastAsia="华文宋体" w:hAnsi="华文宋体"/>
        </w:rPr>
        <w:t>“</w:t>
      </w:r>
      <w:r>
        <w:rPr>
          <w:rFonts w:ascii="华文宋体" w:eastAsia="华文宋体" w:hAnsi="华文宋体" w:hint="eastAsia"/>
        </w:rPr>
        <w:t>重发</w:t>
      </w:r>
      <w:r>
        <w:rPr>
          <w:rFonts w:ascii="华文宋体" w:eastAsia="华文宋体" w:hAnsi="华文宋体"/>
        </w:rPr>
        <w:t>”</w:t>
      </w:r>
      <w:r>
        <w:rPr>
          <w:rFonts w:ascii="华文宋体" w:eastAsia="华文宋体" w:hAnsi="华文宋体" w:hint="eastAsia"/>
        </w:rPr>
        <w:t>功能是当请求失败时，又需将请求重发时使用。</w:t>
      </w:r>
    </w:p>
    <w:p w:rsidR="00D70729" w:rsidRDefault="00AC40B1">
      <w:pPr>
        <w:rPr>
          <w:rFonts w:ascii="华文宋体" w:eastAsia="华文宋体" w:hAnsi="华文宋体"/>
          <w:sz w:val="11"/>
          <w:szCs w:val="11"/>
        </w:rPr>
      </w:pPr>
      <w:r>
        <w:rPr>
          <w:noProof/>
        </w:rPr>
        <w:drawing>
          <wp:inline distT="0" distB="0" distL="0" distR="0">
            <wp:extent cx="5274310" cy="122047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a:stretch>
                      <a:fillRect/>
                    </a:stretch>
                  </pic:blipFill>
                  <pic:spPr>
                    <a:xfrm>
                      <a:off x="0" y="0"/>
                      <a:ext cx="5274310" cy="1220470"/>
                    </a:xfrm>
                    <a:prstGeom prst="rect">
                      <a:avLst/>
                    </a:prstGeom>
                  </pic:spPr>
                </pic:pic>
              </a:graphicData>
            </a:graphic>
          </wp:inline>
        </w:drawing>
      </w:r>
    </w:p>
    <w:p w:rsidR="00D70729" w:rsidRDefault="00AC40B1">
      <w:pPr>
        <w:jc w:val="center"/>
        <w:rPr>
          <w:rFonts w:ascii="华文宋体" w:eastAsia="华文宋体" w:hAnsi="华文宋体"/>
          <w:sz w:val="18"/>
          <w:szCs w:val="11"/>
        </w:rPr>
      </w:pPr>
      <w:bookmarkStart w:id="52" w:name="_Toc51059034"/>
      <w:r>
        <w:rPr>
          <w:rFonts w:ascii="华文宋体" w:eastAsia="华文宋体" w:hAnsi="华文宋体" w:hint="eastAsia"/>
          <w:sz w:val="18"/>
          <w:szCs w:val="11"/>
        </w:rPr>
        <w:t>图21请求重发界面</w:t>
      </w:r>
    </w:p>
    <w:p w:rsidR="00D70729" w:rsidRDefault="00AC40B1">
      <w:pPr>
        <w:pStyle w:val="3"/>
        <w:rPr>
          <w:rFonts w:ascii="华文宋体" w:eastAsia="华文宋体" w:hAnsi="华文宋体"/>
          <w:b w:val="0"/>
          <w:bCs w:val="0"/>
          <w:sz w:val="28"/>
          <w:szCs w:val="28"/>
        </w:rPr>
      </w:pPr>
      <w:bookmarkStart w:id="53" w:name="_Toc60817119"/>
      <w:r>
        <w:rPr>
          <w:rFonts w:ascii="华文宋体" w:eastAsia="华文宋体" w:hAnsi="华文宋体"/>
          <w:b w:val="0"/>
          <w:bCs w:val="0"/>
          <w:sz w:val="28"/>
          <w:szCs w:val="28"/>
        </w:rPr>
        <w:t>2</w:t>
      </w:r>
      <w:r>
        <w:rPr>
          <w:rFonts w:ascii="华文宋体" w:eastAsia="华文宋体" w:hAnsi="华文宋体" w:hint="eastAsia"/>
          <w:b w:val="0"/>
          <w:bCs w:val="0"/>
          <w:sz w:val="28"/>
          <w:szCs w:val="28"/>
        </w:rPr>
        <w:t>．单键功能页</w:t>
      </w:r>
      <w:bookmarkEnd w:id="52"/>
      <w:bookmarkEnd w:id="53"/>
    </w:p>
    <w:p w:rsidR="00D70729" w:rsidRDefault="00AC40B1">
      <w:pPr>
        <w:ind w:firstLine="420"/>
        <w:rPr>
          <w:rFonts w:ascii="华文宋体" w:eastAsia="华文宋体" w:hAnsi="华文宋体"/>
        </w:rPr>
      </w:pPr>
      <w:r>
        <w:rPr>
          <w:rFonts w:ascii="华文宋体" w:eastAsia="华文宋体" w:hAnsi="华文宋体" w:hint="eastAsia"/>
        </w:rPr>
        <w:t>单键功能页放置了一些WCS系统上常用的可操作的手动功能，用于手动控制系统运行功能，如图22所示。</w:t>
      </w:r>
    </w:p>
    <w:p w:rsidR="00D70729" w:rsidRDefault="00AC40B1">
      <w:pPr>
        <w:rPr>
          <w:rFonts w:ascii="华文宋体" w:eastAsia="华文宋体" w:hAnsi="华文宋体"/>
        </w:rPr>
      </w:pPr>
      <w:r>
        <w:rPr>
          <w:noProof/>
        </w:rPr>
        <w:drawing>
          <wp:inline distT="0" distB="0" distL="114300" distR="114300">
            <wp:extent cx="5266690" cy="1997075"/>
            <wp:effectExtent l="0" t="0" r="6350" b="1460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40"/>
                    <a:stretch>
                      <a:fillRect/>
                    </a:stretch>
                  </pic:blipFill>
                  <pic:spPr>
                    <a:xfrm>
                      <a:off x="0" y="0"/>
                      <a:ext cx="5266690" cy="1997075"/>
                    </a:xfrm>
                    <a:prstGeom prst="rect">
                      <a:avLst/>
                    </a:prstGeom>
                    <a:noFill/>
                    <a:ln>
                      <a:noFill/>
                    </a:ln>
                  </pic:spPr>
                </pic:pic>
              </a:graphicData>
            </a:graphic>
          </wp:inline>
        </w:drawing>
      </w:r>
    </w:p>
    <w:p w:rsidR="00D70729" w:rsidRDefault="00AC40B1">
      <w:pPr>
        <w:jc w:val="center"/>
        <w:rPr>
          <w:rFonts w:ascii="华文宋体" w:eastAsia="华文宋体" w:hAnsi="华文宋体"/>
        </w:rPr>
      </w:pPr>
      <w:r>
        <w:rPr>
          <w:rFonts w:ascii="华文宋体" w:eastAsia="华文宋体" w:hAnsi="华文宋体" w:hint="eastAsia"/>
          <w:sz w:val="18"/>
          <w:szCs w:val="11"/>
        </w:rPr>
        <w:t>图22单键功能页界面</w:t>
      </w:r>
    </w:p>
    <w:p w:rsidR="00D70729" w:rsidRDefault="00AC40B1">
      <w:pPr>
        <w:ind w:firstLine="420"/>
        <w:rPr>
          <w:rFonts w:ascii="华文宋体" w:eastAsia="华文宋体" w:hAnsi="华文宋体"/>
        </w:rPr>
      </w:pPr>
      <w:r>
        <w:rPr>
          <w:rFonts w:ascii="华文宋体" w:eastAsia="华文宋体" w:hAnsi="华文宋体" w:hint="eastAsia"/>
        </w:rPr>
        <w:t>清除缓存：用于清除系统运行过程中产生的缓存数据。</w:t>
      </w:r>
    </w:p>
    <w:p w:rsidR="00D70729" w:rsidRDefault="00AC40B1">
      <w:pPr>
        <w:ind w:firstLine="420"/>
        <w:rPr>
          <w:rFonts w:ascii="华文宋体" w:eastAsia="华文宋体" w:hAnsi="华文宋体"/>
        </w:rPr>
      </w:pPr>
      <w:r>
        <w:rPr>
          <w:rFonts w:ascii="华文宋体" w:eastAsia="华文宋体" w:hAnsi="华文宋体" w:hint="eastAsia"/>
        </w:rPr>
        <w:t>重置指定上架口和PLC状态： 将WCS系统中的上架</w:t>
      </w:r>
      <w:proofErr w:type="gramStart"/>
      <w:r>
        <w:rPr>
          <w:rFonts w:ascii="华文宋体" w:eastAsia="华文宋体" w:hAnsi="华文宋体" w:hint="eastAsia"/>
        </w:rPr>
        <w:t>口状态</w:t>
      </w:r>
      <w:proofErr w:type="gramEnd"/>
      <w:r>
        <w:rPr>
          <w:rFonts w:ascii="华文宋体" w:eastAsia="华文宋体" w:hAnsi="华文宋体" w:hint="eastAsia"/>
        </w:rPr>
        <w:t>以及对应的</w:t>
      </w:r>
      <w:r>
        <w:rPr>
          <w:rFonts w:ascii="华文宋体" w:eastAsia="华文宋体" w:hAnsi="华文宋体"/>
        </w:rPr>
        <w:t>PLC</w:t>
      </w:r>
      <w:r>
        <w:rPr>
          <w:rFonts w:ascii="华文宋体" w:eastAsia="华文宋体" w:hAnsi="华文宋体" w:hint="eastAsia"/>
        </w:rPr>
        <w:t>数据重置成初始的状态。</w:t>
      </w:r>
    </w:p>
    <w:p w:rsidR="00D70729" w:rsidRDefault="00AC40B1">
      <w:pPr>
        <w:ind w:firstLine="420"/>
        <w:rPr>
          <w:rFonts w:ascii="华文宋体" w:eastAsia="华文宋体" w:hAnsi="华文宋体"/>
        </w:rPr>
      </w:pPr>
      <w:r>
        <w:rPr>
          <w:rFonts w:ascii="华文宋体" w:eastAsia="华文宋体" w:hAnsi="华文宋体" w:hint="eastAsia"/>
        </w:rPr>
        <w:t>重置指定上架口状态：只清除指定的WCS系统中的上架口状态。</w:t>
      </w:r>
    </w:p>
    <w:p w:rsidR="00D70729" w:rsidRDefault="00AC40B1">
      <w:pPr>
        <w:ind w:firstLine="420"/>
        <w:rPr>
          <w:rFonts w:ascii="华文宋体" w:eastAsia="华文宋体" w:hAnsi="华文宋体"/>
        </w:rPr>
      </w:pPr>
      <w:r>
        <w:rPr>
          <w:rFonts w:ascii="华文宋体" w:eastAsia="华文宋体" w:hAnsi="华文宋体" w:hint="eastAsia"/>
        </w:rPr>
        <w:t>重置全部上架口状态：清除全部WCS系统中的上架口状态。</w:t>
      </w:r>
    </w:p>
    <w:p w:rsidR="00D70729" w:rsidRDefault="00AC40B1">
      <w:pPr>
        <w:ind w:firstLine="420"/>
        <w:rPr>
          <w:rFonts w:ascii="华文宋体" w:eastAsia="华文宋体" w:hAnsi="华文宋体"/>
        </w:rPr>
      </w:pPr>
      <w:r>
        <w:rPr>
          <w:rFonts w:ascii="华文宋体" w:eastAsia="华文宋体" w:hAnsi="华文宋体" w:hint="eastAsia"/>
        </w:rPr>
        <w:t>重置指定下架口状态：只清除指定的WCS系统中的下架口状态。</w:t>
      </w:r>
    </w:p>
    <w:p w:rsidR="00D70729" w:rsidRDefault="00AC40B1">
      <w:pPr>
        <w:ind w:firstLine="420"/>
        <w:rPr>
          <w:rFonts w:ascii="华文宋体" w:eastAsia="华文宋体" w:hAnsi="华文宋体"/>
        </w:rPr>
      </w:pPr>
      <w:r>
        <w:rPr>
          <w:rFonts w:ascii="华文宋体" w:eastAsia="华文宋体" w:hAnsi="华文宋体" w:hint="eastAsia"/>
        </w:rPr>
        <w:t>重置全部下架口状态：清除全部WCS系统中的下架口状态。</w:t>
      </w:r>
    </w:p>
    <w:p w:rsidR="00D70729" w:rsidRDefault="00AC40B1">
      <w:pPr>
        <w:ind w:firstLine="420"/>
        <w:rPr>
          <w:rFonts w:ascii="华文宋体" w:eastAsia="华文宋体" w:hAnsi="华文宋体"/>
        </w:rPr>
      </w:pPr>
      <w:r>
        <w:rPr>
          <w:rFonts w:ascii="华文宋体" w:eastAsia="华文宋体" w:hAnsi="华文宋体" w:hint="eastAsia"/>
        </w:rPr>
        <w:t>重置指定下架口和PLC状态： 将WCS系统中的下架</w:t>
      </w:r>
      <w:proofErr w:type="gramStart"/>
      <w:r>
        <w:rPr>
          <w:rFonts w:ascii="华文宋体" w:eastAsia="华文宋体" w:hAnsi="华文宋体" w:hint="eastAsia"/>
        </w:rPr>
        <w:t>口状态</w:t>
      </w:r>
      <w:proofErr w:type="gramEnd"/>
      <w:r>
        <w:rPr>
          <w:rFonts w:ascii="华文宋体" w:eastAsia="华文宋体" w:hAnsi="华文宋体" w:hint="eastAsia"/>
        </w:rPr>
        <w:t>以及对应的</w:t>
      </w:r>
      <w:r>
        <w:rPr>
          <w:rFonts w:ascii="华文宋体" w:eastAsia="华文宋体" w:hAnsi="华文宋体"/>
        </w:rPr>
        <w:t>PLC</w:t>
      </w:r>
      <w:r>
        <w:rPr>
          <w:rFonts w:ascii="华文宋体" w:eastAsia="华文宋体" w:hAnsi="华文宋体" w:hint="eastAsia"/>
        </w:rPr>
        <w:t>数据重置成初始的状态。</w:t>
      </w:r>
    </w:p>
    <w:p w:rsidR="00D70729" w:rsidRDefault="00D70729">
      <w:pPr>
        <w:ind w:firstLine="420"/>
        <w:rPr>
          <w:rFonts w:ascii="华文宋体" w:eastAsia="华文宋体" w:hAnsi="华文宋体"/>
        </w:rPr>
      </w:pPr>
    </w:p>
    <w:p w:rsidR="00D70729" w:rsidRDefault="00AC40B1">
      <w:pPr>
        <w:pStyle w:val="3"/>
        <w:rPr>
          <w:rFonts w:ascii="华文宋体" w:eastAsia="华文宋体" w:hAnsi="华文宋体"/>
          <w:b w:val="0"/>
          <w:bCs w:val="0"/>
          <w:sz w:val="28"/>
          <w:szCs w:val="28"/>
        </w:rPr>
      </w:pPr>
      <w:bookmarkStart w:id="54" w:name="_Toc51059035"/>
      <w:bookmarkStart w:id="55" w:name="_Toc60817120"/>
      <w:r>
        <w:rPr>
          <w:rFonts w:ascii="华文宋体" w:eastAsia="华文宋体" w:hAnsi="华文宋体"/>
          <w:b w:val="0"/>
          <w:bCs w:val="0"/>
          <w:sz w:val="28"/>
          <w:szCs w:val="28"/>
        </w:rPr>
        <w:t>3</w:t>
      </w:r>
      <w:r>
        <w:rPr>
          <w:rFonts w:ascii="华文宋体" w:eastAsia="华文宋体" w:hAnsi="华文宋体" w:hint="eastAsia"/>
          <w:b w:val="0"/>
          <w:bCs w:val="0"/>
          <w:sz w:val="28"/>
          <w:szCs w:val="28"/>
        </w:rPr>
        <w:t>．文件管理</w:t>
      </w:r>
      <w:bookmarkEnd w:id="54"/>
      <w:bookmarkEnd w:id="55"/>
    </w:p>
    <w:p w:rsidR="00D70729" w:rsidRDefault="00AC40B1">
      <w:pPr>
        <w:ind w:firstLine="420"/>
        <w:rPr>
          <w:rFonts w:ascii="华文宋体" w:eastAsia="华文宋体" w:hAnsi="华文宋体"/>
        </w:rPr>
      </w:pPr>
      <w:r>
        <w:rPr>
          <w:rFonts w:ascii="华文宋体" w:eastAsia="华文宋体" w:hAnsi="华文宋体" w:hint="eastAsia"/>
        </w:rPr>
        <w:t>文件管理主要是用于存储一些系统相关文件，通过文件管理界面，可以查阅到文件编码，文件名称，文件类型，文件大小，存储路径等信息。</w:t>
      </w:r>
    </w:p>
    <w:p w:rsidR="00D70729" w:rsidRDefault="00AC40B1">
      <w:pPr>
        <w:ind w:firstLine="420"/>
        <w:rPr>
          <w:rFonts w:ascii="华文宋体" w:eastAsia="华文宋体" w:hAnsi="华文宋体"/>
        </w:rPr>
      </w:pPr>
      <w:r>
        <w:rPr>
          <w:rFonts w:ascii="华文宋体" w:eastAsia="华文宋体" w:hAnsi="华文宋体" w:hint="eastAsia"/>
        </w:rPr>
        <w:t>图23中①区域为条件查询区，可以通过设置查询条件，进行精准查询。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图23中②区域为功能按键区，可以通过功能按键，进行上传文件，下载文件，删除文件操作。</w:t>
      </w:r>
    </w:p>
    <w:p w:rsidR="00D70729" w:rsidRDefault="00AC40B1">
      <w:pPr>
        <w:rPr>
          <w:rFonts w:ascii="华文宋体" w:eastAsia="华文宋体" w:hAnsi="华文宋体"/>
        </w:rPr>
      </w:pPr>
      <w:r>
        <w:rPr>
          <w:noProof/>
        </w:rPr>
        <w:drawing>
          <wp:inline distT="0" distB="0" distL="0" distR="0">
            <wp:extent cx="5274310" cy="149415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5274310" cy="1494155"/>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图23文件管理界面</w:t>
      </w:r>
    </w:p>
    <w:p w:rsidR="00D70729" w:rsidRDefault="00AC40B1">
      <w:pPr>
        <w:pStyle w:val="3"/>
        <w:rPr>
          <w:rFonts w:ascii="华文宋体" w:eastAsia="华文宋体" w:hAnsi="华文宋体"/>
          <w:b w:val="0"/>
          <w:bCs w:val="0"/>
          <w:sz w:val="28"/>
          <w:szCs w:val="28"/>
        </w:rPr>
      </w:pPr>
      <w:bookmarkStart w:id="56" w:name="_Toc51059037"/>
      <w:bookmarkStart w:id="57" w:name="_Toc60817121"/>
      <w:r>
        <w:rPr>
          <w:rFonts w:ascii="华文宋体" w:eastAsia="华文宋体" w:hAnsi="华文宋体"/>
          <w:b w:val="0"/>
          <w:bCs w:val="0"/>
          <w:sz w:val="28"/>
          <w:szCs w:val="28"/>
        </w:rPr>
        <w:t>4</w:t>
      </w:r>
      <w:r>
        <w:rPr>
          <w:rFonts w:ascii="华文宋体" w:eastAsia="华文宋体" w:hAnsi="华文宋体" w:hint="eastAsia"/>
          <w:b w:val="0"/>
          <w:bCs w:val="0"/>
          <w:sz w:val="28"/>
          <w:szCs w:val="28"/>
        </w:rPr>
        <w:t>．定时任务管理</w:t>
      </w:r>
      <w:bookmarkEnd w:id="56"/>
      <w:bookmarkEnd w:id="57"/>
      <w:r>
        <w:rPr>
          <w:rFonts w:ascii="华文宋体" w:eastAsia="华文宋体" w:hAnsi="华文宋体" w:hint="eastAsia"/>
          <w:b w:val="0"/>
          <w:bCs w:val="0"/>
          <w:sz w:val="28"/>
          <w:szCs w:val="28"/>
        </w:rPr>
        <w:t xml:space="preserve"> </w:t>
      </w:r>
    </w:p>
    <w:p w:rsidR="00D70729" w:rsidRDefault="00AC40B1">
      <w:pPr>
        <w:ind w:firstLine="420"/>
        <w:rPr>
          <w:rFonts w:ascii="华文宋体" w:eastAsia="华文宋体" w:hAnsi="华文宋体"/>
        </w:rPr>
      </w:pPr>
      <w:r>
        <w:rPr>
          <w:rFonts w:ascii="华文宋体" w:eastAsia="华文宋体" w:hAnsi="华文宋体" w:hint="eastAsia"/>
        </w:rPr>
        <w:t>定时任务</w:t>
      </w:r>
      <w:r>
        <w:rPr>
          <w:rFonts w:ascii="华文宋体" w:eastAsia="华文宋体" w:hAnsi="华文宋体"/>
        </w:rPr>
        <w:t>管理</w:t>
      </w:r>
      <w:r>
        <w:rPr>
          <w:rFonts w:ascii="华文宋体" w:eastAsia="华文宋体" w:hAnsi="华文宋体" w:hint="eastAsia"/>
        </w:rPr>
        <w:t>主要记录保证W</w:t>
      </w:r>
      <w:r>
        <w:rPr>
          <w:rFonts w:ascii="华文宋体" w:eastAsia="华文宋体" w:hAnsi="华文宋体"/>
        </w:rPr>
        <w:t>CS</w:t>
      </w:r>
      <w:r>
        <w:rPr>
          <w:rFonts w:ascii="华文宋体" w:eastAsia="华文宋体" w:hAnsi="华文宋体" w:hint="eastAsia"/>
        </w:rPr>
        <w:t>系统正常运行的各种定时任务，通过定时任务界面，可查阅任务名，任务描述，</w:t>
      </w:r>
      <w:proofErr w:type="spellStart"/>
      <w:r>
        <w:rPr>
          <w:rFonts w:ascii="华文宋体" w:eastAsia="华文宋体" w:hAnsi="华文宋体" w:hint="eastAsia"/>
        </w:rPr>
        <w:t>C</w:t>
      </w:r>
      <w:r>
        <w:rPr>
          <w:rFonts w:ascii="华文宋体" w:eastAsia="华文宋体" w:hAnsi="华文宋体"/>
        </w:rPr>
        <w:t>ron</w:t>
      </w:r>
      <w:proofErr w:type="spellEnd"/>
      <w:r>
        <w:rPr>
          <w:rFonts w:ascii="华文宋体" w:eastAsia="华文宋体" w:hAnsi="华文宋体" w:hint="eastAsia"/>
        </w:rPr>
        <w:t>表达式，全限定类名，任务分组，任务状态等信息。</w:t>
      </w:r>
    </w:p>
    <w:p w:rsidR="00D70729" w:rsidRDefault="00AC40B1">
      <w:pPr>
        <w:ind w:firstLine="420"/>
        <w:rPr>
          <w:rFonts w:ascii="华文宋体" w:eastAsia="华文宋体" w:hAnsi="华文宋体"/>
        </w:rPr>
      </w:pPr>
      <w:r>
        <w:rPr>
          <w:rFonts w:ascii="华文宋体" w:eastAsia="华文宋体" w:hAnsi="华文宋体" w:hint="eastAsia"/>
        </w:rPr>
        <w:t>图24中①区域为条件查询区，可以通过设置查询条件，进行精准查询。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图24中②区域为功能按键区，可以通过功能按键，进行启用任务，停用任务，添加，修改，查看，删除操作。</w:t>
      </w:r>
    </w:p>
    <w:p w:rsidR="00D70729" w:rsidRDefault="00AC40B1">
      <w:pPr>
        <w:rPr>
          <w:rFonts w:ascii="华文宋体" w:eastAsia="华文宋体" w:hAnsi="华文宋体"/>
        </w:rPr>
      </w:pPr>
      <w:r>
        <w:rPr>
          <w:noProof/>
        </w:rPr>
        <w:drawing>
          <wp:inline distT="0" distB="0" distL="114300" distR="114300">
            <wp:extent cx="5266690" cy="2159000"/>
            <wp:effectExtent l="0" t="0" r="6350" b="508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42"/>
                    <a:stretch>
                      <a:fillRect/>
                    </a:stretch>
                  </pic:blipFill>
                  <pic:spPr>
                    <a:xfrm>
                      <a:off x="0" y="0"/>
                      <a:ext cx="5266690" cy="215900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图24定时任务界面</w:t>
      </w:r>
    </w:p>
    <w:p w:rsidR="00D70729" w:rsidRDefault="00AC40B1">
      <w:pPr>
        <w:ind w:firstLine="420"/>
        <w:rPr>
          <w:rFonts w:ascii="华文宋体" w:eastAsia="华文宋体" w:hAnsi="华文宋体"/>
        </w:rPr>
      </w:pPr>
      <w:r>
        <w:rPr>
          <w:rFonts w:ascii="华文宋体" w:eastAsia="华文宋体" w:hAnsi="华文宋体"/>
        </w:rPr>
        <w:t>“</w:t>
      </w:r>
      <w:r>
        <w:rPr>
          <w:rFonts w:ascii="华文宋体" w:eastAsia="华文宋体" w:hAnsi="华文宋体" w:hint="eastAsia"/>
        </w:rPr>
        <w:t>启用功能</w:t>
      </w:r>
      <w:r>
        <w:rPr>
          <w:rFonts w:ascii="华文宋体" w:eastAsia="华文宋体" w:hAnsi="华文宋体"/>
        </w:rPr>
        <w:t>”</w:t>
      </w:r>
      <w:r>
        <w:rPr>
          <w:rFonts w:ascii="华文宋体" w:eastAsia="华文宋体" w:hAnsi="华文宋体" w:hint="eastAsia"/>
        </w:rPr>
        <w:t>是将定时任务开启。</w:t>
      </w:r>
    </w:p>
    <w:p w:rsidR="00D70729" w:rsidRDefault="00AC40B1">
      <w:pPr>
        <w:ind w:firstLine="420"/>
        <w:rPr>
          <w:rFonts w:ascii="华文宋体" w:eastAsia="华文宋体" w:hAnsi="华文宋体"/>
        </w:rPr>
      </w:pPr>
      <w:r>
        <w:rPr>
          <w:rFonts w:ascii="华文宋体" w:eastAsia="华文宋体" w:hAnsi="华文宋体"/>
        </w:rPr>
        <w:t>“</w:t>
      </w:r>
      <w:r>
        <w:rPr>
          <w:rFonts w:ascii="华文宋体" w:eastAsia="华文宋体" w:hAnsi="华文宋体" w:hint="eastAsia"/>
        </w:rPr>
        <w:t>停用功能</w:t>
      </w:r>
      <w:r>
        <w:rPr>
          <w:rFonts w:ascii="华文宋体" w:eastAsia="华文宋体" w:hAnsi="华文宋体"/>
        </w:rPr>
        <w:t>”</w:t>
      </w:r>
      <w:r>
        <w:rPr>
          <w:rFonts w:ascii="华文宋体" w:eastAsia="华文宋体" w:hAnsi="华文宋体" w:hint="eastAsia"/>
        </w:rPr>
        <w:t>是将定时任务停用，如果需要修改定时任务，则必须是在停用状态下才能修改。</w:t>
      </w:r>
    </w:p>
    <w:p w:rsidR="00D70729" w:rsidRDefault="00F55260">
      <w:pPr>
        <w:pStyle w:val="1"/>
        <w:rPr>
          <w:rFonts w:ascii="华文宋体" w:eastAsia="华文宋体" w:hAnsi="华文宋体"/>
          <w:sz w:val="36"/>
        </w:rPr>
      </w:pPr>
      <w:bookmarkStart w:id="58" w:name="_Toc51059039"/>
      <w:bookmarkStart w:id="59" w:name="_Toc60817122"/>
      <w:r>
        <w:rPr>
          <w:rFonts w:ascii="华文宋体" w:eastAsia="华文宋体" w:hAnsi="华文宋体" w:hint="eastAsia"/>
          <w:sz w:val="36"/>
        </w:rPr>
        <w:t>八</w:t>
      </w:r>
      <w:r w:rsidR="00AC40B1">
        <w:rPr>
          <w:rFonts w:ascii="华文宋体" w:eastAsia="华文宋体" w:hAnsi="华文宋体" w:hint="eastAsia"/>
          <w:sz w:val="36"/>
        </w:rPr>
        <w:t>、系统管理</w:t>
      </w:r>
      <w:bookmarkEnd w:id="58"/>
      <w:bookmarkEnd w:id="59"/>
    </w:p>
    <w:p w:rsidR="00D70729" w:rsidRDefault="00AC40B1">
      <w:pPr>
        <w:rPr>
          <w:rFonts w:ascii="华文宋体" w:eastAsia="华文宋体" w:hAnsi="华文宋体"/>
        </w:rPr>
      </w:pPr>
      <w:r>
        <w:rPr>
          <w:rFonts w:ascii="华文宋体" w:eastAsia="华文宋体" w:hAnsi="华文宋体"/>
        </w:rPr>
        <w:tab/>
      </w:r>
      <w:r>
        <w:rPr>
          <w:rFonts w:ascii="华文宋体" w:eastAsia="华文宋体" w:hAnsi="华文宋体" w:hint="eastAsia"/>
        </w:rPr>
        <w:t>系统管理主要是系统基础数据，权限设置的模块，包括用户管理，角色管理，资源管理和字典管理。</w:t>
      </w:r>
    </w:p>
    <w:p w:rsidR="00D70729" w:rsidRDefault="00AC40B1">
      <w:pPr>
        <w:pStyle w:val="3"/>
        <w:rPr>
          <w:rFonts w:ascii="华文宋体" w:eastAsia="华文宋体" w:hAnsi="华文宋体"/>
          <w:b w:val="0"/>
          <w:bCs w:val="0"/>
          <w:sz w:val="28"/>
          <w:szCs w:val="28"/>
        </w:rPr>
      </w:pPr>
      <w:bookmarkStart w:id="60" w:name="_Toc51059040"/>
      <w:bookmarkStart w:id="61" w:name="_Toc60817123"/>
      <w:r>
        <w:rPr>
          <w:rFonts w:ascii="华文宋体" w:eastAsia="华文宋体" w:hAnsi="华文宋体"/>
          <w:b w:val="0"/>
          <w:bCs w:val="0"/>
          <w:sz w:val="28"/>
          <w:szCs w:val="28"/>
        </w:rPr>
        <w:t>1</w:t>
      </w:r>
      <w:r>
        <w:rPr>
          <w:rFonts w:ascii="华文宋体" w:eastAsia="华文宋体" w:hAnsi="华文宋体" w:hint="eastAsia"/>
          <w:b w:val="0"/>
          <w:bCs w:val="0"/>
          <w:sz w:val="28"/>
          <w:szCs w:val="28"/>
        </w:rPr>
        <w:t>．用户管理</w:t>
      </w:r>
      <w:bookmarkEnd w:id="60"/>
      <w:bookmarkEnd w:id="61"/>
    </w:p>
    <w:p w:rsidR="00D70729" w:rsidRDefault="00AC40B1">
      <w:pPr>
        <w:ind w:firstLine="420"/>
        <w:rPr>
          <w:rFonts w:ascii="华文宋体" w:eastAsia="华文宋体" w:hAnsi="华文宋体"/>
        </w:rPr>
      </w:pPr>
      <w:r>
        <w:rPr>
          <w:rFonts w:ascii="华文宋体" w:eastAsia="华文宋体" w:hAnsi="华文宋体" w:hint="eastAsia"/>
        </w:rPr>
        <w:t>用户管理主要是对W</w:t>
      </w:r>
      <w:r>
        <w:rPr>
          <w:rFonts w:ascii="华文宋体" w:eastAsia="华文宋体" w:hAnsi="华文宋体"/>
        </w:rPr>
        <w:t>CS</w:t>
      </w:r>
      <w:r>
        <w:rPr>
          <w:rFonts w:ascii="华文宋体" w:eastAsia="华文宋体" w:hAnsi="华文宋体" w:hint="eastAsia"/>
        </w:rPr>
        <w:t>系统的操作账户进行管理，通过用户管理界面，可以查阅到用户名，姓名，手机号，电子邮箱，是否禁用等信息。</w:t>
      </w:r>
    </w:p>
    <w:p w:rsidR="00D70729" w:rsidRDefault="00AC40B1">
      <w:pPr>
        <w:ind w:firstLine="420"/>
        <w:rPr>
          <w:rFonts w:ascii="华文宋体" w:eastAsia="华文宋体" w:hAnsi="华文宋体"/>
        </w:rPr>
      </w:pPr>
      <w:r>
        <w:rPr>
          <w:rFonts w:ascii="华文宋体" w:eastAsia="华文宋体" w:hAnsi="华文宋体" w:hint="eastAsia"/>
        </w:rPr>
        <w:t>图25中①区域为条件查询区，可以通过设置查询条件，进行精准查询。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图25中②区域为功能按键区，可以通过功能按键，进行添加，修改，查看，删除，查看角色关系，查看用户权限操作。</w:t>
      </w:r>
    </w:p>
    <w:p w:rsidR="00D70729" w:rsidRDefault="00AC40B1">
      <w:pPr>
        <w:rPr>
          <w:rFonts w:ascii="华文宋体" w:eastAsia="华文宋体" w:hAnsi="华文宋体"/>
          <w:sz w:val="11"/>
          <w:szCs w:val="11"/>
        </w:rPr>
      </w:pPr>
      <w:r>
        <w:rPr>
          <w:noProof/>
        </w:rPr>
        <w:drawing>
          <wp:inline distT="0" distB="0" distL="114300" distR="114300">
            <wp:extent cx="5266690" cy="1958340"/>
            <wp:effectExtent l="0" t="0" r="6350" b="762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3"/>
                    <a:stretch>
                      <a:fillRect/>
                    </a:stretch>
                  </pic:blipFill>
                  <pic:spPr>
                    <a:xfrm>
                      <a:off x="0" y="0"/>
                      <a:ext cx="5266690" cy="195834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图25用户管理界面</w:t>
      </w:r>
    </w:p>
    <w:p w:rsidR="00D70729" w:rsidRDefault="00AC40B1">
      <w:pPr>
        <w:rPr>
          <w:rFonts w:ascii="华文宋体" w:eastAsia="华文宋体" w:hAnsi="华文宋体"/>
        </w:rPr>
      </w:pPr>
      <w:r>
        <w:rPr>
          <w:rFonts w:ascii="华文宋体" w:eastAsia="华文宋体" w:hAnsi="华文宋体" w:hint="eastAsia"/>
        </w:rPr>
        <w:t>“角色关系</w:t>
      </w:r>
      <w:r>
        <w:rPr>
          <w:rFonts w:ascii="华文宋体" w:eastAsia="华文宋体" w:hAnsi="华文宋体"/>
        </w:rPr>
        <w:t>”</w:t>
      </w:r>
      <w:r>
        <w:rPr>
          <w:rFonts w:ascii="华文宋体" w:eastAsia="华文宋体" w:hAnsi="华文宋体" w:hint="eastAsia"/>
        </w:rPr>
        <w:t>功能可以查看选定账户当前的角色信息，如图26所示。</w:t>
      </w:r>
    </w:p>
    <w:p w:rsidR="00D70729" w:rsidRDefault="00AC40B1">
      <w:pPr>
        <w:rPr>
          <w:rFonts w:ascii="华文宋体" w:eastAsia="华文宋体" w:hAnsi="华文宋体"/>
        </w:rPr>
      </w:pPr>
      <w:r>
        <w:rPr>
          <w:noProof/>
        </w:rPr>
        <w:drawing>
          <wp:inline distT="0" distB="0" distL="0" distR="0">
            <wp:extent cx="3840480" cy="2031365"/>
            <wp:effectExtent l="0" t="0" r="762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a:stretch>
                      <a:fillRect/>
                    </a:stretch>
                  </pic:blipFill>
                  <pic:spPr>
                    <a:xfrm>
                      <a:off x="0" y="0"/>
                      <a:ext cx="3852200" cy="2037872"/>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图26角色关系界面</w:t>
      </w:r>
    </w:p>
    <w:p w:rsidR="00D70729" w:rsidRDefault="00AC40B1">
      <w:pPr>
        <w:rPr>
          <w:rFonts w:ascii="华文宋体" w:eastAsia="华文宋体" w:hAnsi="华文宋体"/>
        </w:rPr>
      </w:pPr>
      <w:r>
        <w:rPr>
          <w:rFonts w:ascii="华文宋体" w:eastAsia="华文宋体" w:hAnsi="华文宋体" w:hint="eastAsia"/>
        </w:rPr>
        <w:t>“用户权限”功能可以查看选定账户当前所拥有的权限信息，如图27所示。</w:t>
      </w:r>
    </w:p>
    <w:p w:rsidR="00D70729" w:rsidRDefault="00AC40B1">
      <w:pPr>
        <w:rPr>
          <w:rFonts w:ascii="华文宋体" w:eastAsia="华文宋体" w:hAnsi="华文宋体"/>
        </w:rPr>
      </w:pPr>
      <w:r>
        <w:rPr>
          <w:noProof/>
        </w:rPr>
        <w:drawing>
          <wp:inline distT="0" distB="0" distL="0" distR="0">
            <wp:extent cx="2606040" cy="229425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2626719" cy="2313006"/>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图27用户权限界面</w:t>
      </w:r>
    </w:p>
    <w:p w:rsidR="00D70729" w:rsidRDefault="00AC40B1">
      <w:pPr>
        <w:pStyle w:val="3"/>
        <w:rPr>
          <w:rFonts w:ascii="华文宋体" w:eastAsia="华文宋体" w:hAnsi="华文宋体"/>
          <w:b w:val="0"/>
          <w:bCs w:val="0"/>
          <w:sz w:val="28"/>
          <w:szCs w:val="28"/>
        </w:rPr>
      </w:pPr>
      <w:bookmarkStart w:id="62" w:name="_Toc51059041"/>
      <w:bookmarkStart w:id="63" w:name="_Toc60817124"/>
      <w:r>
        <w:rPr>
          <w:rFonts w:ascii="华文宋体" w:eastAsia="华文宋体" w:hAnsi="华文宋体"/>
          <w:b w:val="0"/>
          <w:bCs w:val="0"/>
          <w:sz w:val="28"/>
          <w:szCs w:val="28"/>
        </w:rPr>
        <w:t>2</w:t>
      </w:r>
      <w:r>
        <w:rPr>
          <w:rFonts w:ascii="华文宋体" w:eastAsia="华文宋体" w:hAnsi="华文宋体" w:hint="eastAsia"/>
          <w:b w:val="0"/>
          <w:bCs w:val="0"/>
          <w:sz w:val="28"/>
          <w:szCs w:val="28"/>
        </w:rPr>
        <w:t>．角色管理</w:t>
      </w:r>
      <w:bookmarkEnd w:id="62"/>
      <w:bookmarkEnd w:id="63"/>
    </w:p>
    <w:p w:rsidR="00D70729" w:rsidRDefault="00AC40B1">
      <w:pPr>
        <w:ind w:firstLine="420"/>
        <w:rPr>
          <w:rFonts w:ascii="华文宋体" w:eastAsia="华文宋体" w:hAnsi="华文宋体"/>
        </w:rPr>
      </w:pPr>
      <w:r>
        <w:rPr>
          <w:rFonts w:ascii="华文宋体" w:eastAsia="华文宋体" w:hAnsi="华文宋体" w:hint="eastAsia"/>
        </w:rPr>
        <w:t>角色管理主要是对使用W</w:t>
      </w:r>
      <w:r>
        <w:rPr>
          <w:rFonts w:ascii="华文宋体" w:eastAsia="华文宋体" w:hAnsi="华文宋体"/>
        </w:rPr>
        <w:t>CS</w:t>
      </w:r>
      <w:r>
        <w:rPr>
          <w:rFonts w:ascii="华文宋体" w:eastAsia="华文宋体" w:hAnsi="华文宋体" w:hint="eastAsia"/>
        </w:rPr>
        <w:t>系统人员不同职位不同权限进行设置不同的角色，以达到权限灵活分配目的。通过角色管理界面，可以查阅到角色名称，角色编码，排序等信息。</w:t>
      </w:r>
    </w:p>
    <w:p w:rsidR="00D70729" w:rsidRDefault="00AC40B1">
      <w:pPr>
        <w:ind w:firstLine="420"/>
        <w:rPr>
          <w:rFonts w:ascii="华文宋体" w:eastAsia="华文宋体" w:hAnsi="华文宋体"/>
        </w:rPr>
      </w:pPr>
      <w:r>
        <w:rPr>
          <w:rFonts w:ascii="华文宋体" w:eastAsia="华文宋体" w:hAnsi="华文宋体" w:hint="eastAsia"/>
        </w:rPr>
        <w:t>图28中①区域为条件查询区，可以通过设置查询条件，进行精准查询。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图28中②区域为功能按键区，可以通过功能按键，进行添加，修改，查看，删除，角色资源配置操作。</w:t>
      </w:r>
    </w:p>
    <w:p w:rsidR="00D70729" w:rsidRDefault="00AC40B1">
      <w:pPr>
        <w:rPr>
          <w:rFonts w:ascii="华文宋体" w:eastAsia="华文宋体" w:hAnsi="华文宋体"/>
          <w:sz w:val="11"/>
          <w:szCs w:val="11"/>
        </w:rPr>
      </w:pPr>
      <w:r>
        <w:rPr>
          <w:noProof/>
        </w:rPr>
        <w:drawing>
          <wp:inline distT="0" distB="0" distL="0" distR="0">
            <wp:extent cx="5274310" cy="831850"/>
            <wp:effectExtent l="0" t="0" r="254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a:stretch>
                      <a:fillRect/>
                    </a:stretch>
                  </pic:blipFill>
                  <pic:spPr>
                    <a:xfrm>
                      <a:off x="0" y="0"/>
                      <a:ext cx="5274310" cy="831850"/>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图28角色管理界面</w:t>
      </w:r>
    </w:p>
    <w:p w:rsidR="00D70729" w:rsidRDefault="00AC40B1">
      <w:pPr>
        <w:rPr>
          <w:rFonts w:ascii="华文宋体" w:eastAsia="华文宋体" w:hAnsi="华文宋体"/>
        </w:rPr>
      </w:pPr>
      <w:r>
        <w:rPr>
          <w:rFonts w:ascii="华文宋体" w:eastAsia="华文宋体" w:hAnsi="华文宋体" w:hint="eastAsia"/>
        </w:rPr>
        <w:t>“角色资源”功能可以对不同角色进行不同的权限资源配置，如图29所示</w:t>
      </w:r>
      <w:r>
        <w:rPr>
          <w:rFonts w:ascii="华文宋体" w:eastAsia="华文宋体" w:hAnsi="华文宋体"/>
        </w:rPr>
        <w:t>。</w:t>
      </w:r>
    </w:p>
    <w:p w:rsidR="00D70729" w:rsidRDefault="00AC40B1">
      <w:pPr>
        <w:rPr>
          <w:rFonts w:ascii="华文宋体" w:eastAsia="华文宋体" w:hAnsi="华文宋体"/>
          <w:sz w:val="11"/>
          <w:szCs w:val="11"/>
        </w:rPr>
      </w:pPr>
      <w:r>
        <w:rPr>
          <w:noProof/>
        </w:rPr>
        <w:drawing>
          <wp:inline distT="0" distB="0" distL="0" distR="0">
            <wp:extent cx="3246120" cy="27222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3269095" cy="2742087"/>
                    </a:xfrm>
                    <a:prstGeom prst="rect">
                      <a:avLst/>
                    </a:prstGeom>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图29角色资源配置界面</w:t>
      </w:r>
    </w:p>
    <w:p w:rsidR="00D70729" w:rsidRDefault="00D70729">
      <w:pPr>
        <w:rPr>
          <w:rFonts w:ascii="华文宋体" w:eastAsia="华文宋体" w:hAnsi="华文宋体"/>
          <w:sz w:val="11"/>
          <w:szCs w:val="11"/>
        </w:rPr>
      </w:pPr>
    </w:p>
    <w:p w:rsidR="00D70729" w:rsidRDefault="00AC40B1">
      <w:pPr>
        <w:pStyle w:val="3"/>
        <w:rPr>
          <w:rFonts w:ascii="华文宋体" w:eastAsia="华文宋体" w:hAnsi="华文宋体"/>
          <w:b w:val="0"/>
          <w:bCs w:val="0"/>
          <w:sz w:val="28"/>
          <w:szCs w:val="28"/>
        </w:rPr>
      </w:pPr>
      <w:bookmarkStart w:id="64" w:name="_Toc51059042"/>
      <w:bookmarkStart w:id="65" w:name="_Toc60817125"/>
      <w:r>
        <w:rPr>
          <w:rFonts w:ascii="华文宋体" w:eastAsia="华文宋体" w:hAnsi="华文宋体"/>
          <w:b w:val="0"/>
          <w:bCs w:val="0"/>
          <w:sz w:val="28"/>
          <w:szCs w:val="28"/>
        </w:rPr>
        <w:t>3</w:t>
      </w:r>
      <w:r>
        <w:rPr>
          <w:rFonts w:ascii="华文宋体" w:eastAsia="华文宋体" w:hAnsi="华文宋体" w:hint="eastAsia"/>
          <w:b w:val="0"/>
          <w:bCs w:val="0"/>
          <w:sz w:val="28"/>
          <w:szCs w:val="28"/>
        </w:rPr>
        <w:t>．资源管理</w:t>
      </w:r>
      <w:bookmarkEnd w:id="64"/>
      <w:bookmarkEnd w:id="65"/>
    </w:p>
    <w:p w:rsidR="00D70729" w:rsidRDefault="00AC40B1">
      <w:pPr>
        <w:ind w:firstLine="420"/>
        <w:rPr>
          <w:rFonts w:ascii="华文宋体" w:eastAsia="华文宋体" w:hAnsi="华文宋体"/>
        </w:rPr>
      </w:pPr>
      <w:r>
        <w:rPr>
          <w:rFonts w:ascii="华文宋体" w:eastAsia="华文宋体" w:hAnsi="华文宋体" w:hint="eastAsia"/>
        </w:rPr>
        <w:t>资源管理主要是设置详细的系统资源信息，当角色拥有这些资源信息，才能访问，使用对应的资源，通过资源管理，可以查阅到资源名称，资源编码，资源类型，路径，上级资源名称，排序等信息。</w:t>
      </w:r>
    </w:p>
    <w:p w:rsidR="00D70729" w:rsidRDefault="00AC40B1">
      <w:pPr>
        <w:ind w:firstLine="420"/>
        <w:rPr>
          <w:rFonts w:ascii="华文宋体" w:eastAsia="华文宋体" w:hAnsi="华文宋体"/>
        </w:rPr>
      </w:pPr>
      <w:r>
        <w:rPr>
          <w:rFonts w:ascii="华文宋体" w:eastAsia="华文宋体" w:hAnsi="华文宋体" w:hint="eastAsia"/>
        </w:rPr>
        <w:t>图30中①区域为条件查询区，可以通过设置查询条件，进行精准查询。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图30中②区域为功能按键区，可以通过功能按键，进行添加，修改，查看，删除操作。</w:t>
      </w:r>
    </w:p>
    <w:p w:rsidR="00D70729" w:rsidRDefault="00AC40B1">
      <w:pPr>
        <w:rPr>
          <w:rFonts w:ascii="华文宋体" w:eastAsia="华文宋体" w:hAnsi="华文宋体"/>
          <w:sz w:val="11"/>
          <w:szCs w:val="11"/>
        </w:rPr>
      </w:pPr>
      <w:r>
        <w:rPr>
          <w:noProof/>
        </w:rPr>
        <w:drawing>
          <wp:inline distT="0" distB="0" distL="0" distR="0">
            <wp:extent cx="5274310" cy="11055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8"/>
                    <a:stretch>
                      <a:fillRect/>
                    </a:stretch>
                  </pic:blipFill>
                  <pic:spPr>
                    <a:xfrm>
                      <a:off x="0" y="0"/>
                      <a:ext cx="5274310" cy="1105535"/>
                    </a:xfrm>
                    <a:prstGeom prst="rect">
                      <a:avLst/>
                    </a:prstGeom>
                  </pic:spPr>
                </pic:pic>
              </a:graphicData>
            </a:graphic>
          </wp:inline>
        </w:drawing>
      </w:r>
    </w:p>
    <w:p w:rsidR="00D70729" w:rsidRDefault="00AC40B1">
      <w:pPr>
        <w:jc w:val="center"/>
        <w:rPr>
          <w:rFonts w:ascii="华文宋体" w:eastAsia="华文宋体" w:hAnsi="华文宋体"/>
          <w:sz w:val="18"/>
          <w:szCs w:val="11"/>
        </w:rPr>
      </w:pPr>
      <w:bookmarkStart w:id="66" w:name="_Toc51059043"/>
      <w:r>
        <w:rPr>
          <w:rFonts w:ascii="华文宋体" w:eastAsia="华文宋体" w:hAnsi="华文宋体" w:hint="eastAsia"/>
          <w:sz w:val="18"/>
          <w:szCs w:val="11"/>
        </w:rPr>
        <w:t>图30资源管理界面</w:t>
      </w:r>
    </w:p>
    <w:p w:rsidR="00D70729" w:rsidRDefault="00AC40B1">
      <w:pPr>
        <w:pStyle w:val="3"/>
        <w:rPr>
          <w:rFonts w:ascii="华文宋体" w:eastAsia="华文宋体" w:hAnsi="华文宋体"/>
          <w:b w:val="0"/>
          <w:bCs w:val="0"/>
          <w:sz w:val="28"/>
          <w:szCs w:val="28"/>
        </w:rPr>
      </w:pPr>
      <w:bookmarkStart w:id="67" w:name="_Toc60817126"/>
      <w:r>
        <w:rPr>
          <w:rFonts w:ascii="华文宋体" w:eastAsia="华文宋体" w:hAnsi="华文宋体"/>
          <w:b w:val="0"/>
          <w:bCs w:val="0"/>
          <w:sz w:val="28"/>
          <w:szCs w:val="28"/>
        </w:rPr>
        <w:t>4</w:t>
      </w:r>
      <w:r>
        <w:rPr>
          <w:rFonts w:ascii="华文宋体" w:eastAsia="华文宋体" w:hAnsi="华文宋体" w:hint="eastAsia"/>
          <w:b w:val="0"/>
          <w:bCs w:val="0"/>
          <w:sz w:val="28"/>
          <w:szCs w:val="28"/>
        </w:rPr>
        <w:t>．字典管理</w:t>
      </w:r>
      <w:bookmarkEnd w:id="66"/>
      <w:bookmarkEnd w:id="67"/>
    </w:p>
    <w:p w:rsidR="00D70729" w:rsidRDefault="00AC40B1">
      <w:pPr>
        <w:rPr>
          <w:rFonts w:ascii="华文宋体" w:eastAsia="华文宋体" w:hAnsi="华文宋体"/>
        </w:rPr>
      </w:pPr>
      <w:r>
        <w:rPr>
          <w:rFonts w:ascii="华文宋体" w:eastAsia="华文宋体" w:hAnsi="华文宋体" w:hint="eastAsia"/>
        </w:rPr>
        <w:t>字典管理主要是对于基础字段的管理，方便前端页面进行字段翻译，显示对应的字典名称。通过字典管理界面，可以查阅到字典类型，字典类型描述，字典编码，字典名，字典值，排序等信息。</w:t>
      </w:r>
    </w:p>
    <w:p w:rsidR="00D70729" w:rsidRDefault="00AC40B1">
      <w:pPr>
        <w:ind w:firstLine="420"/>
        <w:rPr>
          <w:rFonts w:ascii="华文宋体" w:eastAsia="华文宋体" w:hAnsi="华文宋体"/>
        </w:rPr>
      </w:pPr>
      <w:r>
        <w:rPr>
          <w:rFonts w:ascii="华文宋体" w:eastAsia="华文宋体" w:hAnsi="华文宋体" w:hint="eastAsia"/>
        </w:rPr>
        <w:t>图31中①区域为条件查询区，可以通过设置查询条件，进行精准查询。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图31中②区域为功能按键区，可以通过功能按键，进行添加，修改，查看，删除操作。</w:t>
      </w:r>
    </w:p>
    <w:p w:rsidR="00D70729" w:rsidRDefault="00AC40B1">
      <w:pPr>
        <w:rPr>
          <w:rFonts w:ascii="华文宋体" w:eastAsia="华文宋体" w:hAnsi="华文宋体"/>
        </w:rPr>
      </w:pPr>
      <w:r>
        <w:rPr>
          <w:noProof/>
        </w:rPr>
        <w:drawing>
          <wp:inline distT="0" distB="0" distL="114300" distR="114300">
            <wp:extent cx="5266690" cy="2301240"/>
            <wp:effectExtent l="0" t="0" r="6350" b="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49"/>
                    <a:stretch>
                      <a:fillRect/>
                    </a:stretch>
                  </pic:blipFill>
                  <pic:spPr>
                    <a:xfrm>
                      <a:off x="0" y="0"/>
                      <a:ext cx="5266690" cy="230124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图31字典管理界面</w:t>
      </w:r>
    </w:p>
    <w:p w:rsidR="00D70729" w:rsidRDefault="00AC40B1">
      <w:pPr>
        <w:pStyle w:val="3"/>
        <w:rPr>
          <w:rFonts w:ascii="华文宋体" w:eastAsia="华文宋体" w:hAnsi="华文宋体"/>
          <w:b w:val="0"/>
          <w:bCs w:val="0"/>
          <w:sz w:val="28"/>
          <w:szCs w:val="28"/>
        </w:rPr>
      </w:pPr>
      <w:bookmarkStart w:id="68" w:name="_Toc60817127"/>
      <w:r>
        <w:rPr>
          <w:rFonts w:ascii="华文宋体" w:eastAsia="华文宋体" w:hAnsi="华文宋体" w:hint="eastAsia"/>
          <w:b w:val="0"/>
          <w:bCs w:val="0"/>
          <w:sz w:val="28"/>
          <w:szCs w:val="28"/>
        </w:rPr>
        <w:t>5．参数管理</w:t>
      </w:r>
      <w:bookmarkEnd w:id="68"/>
    </w:p>
    <w:p w:rsidR="00D70729" w:rsidRDefault="00AC40B1">
      <w:pPr>
        <w:rPr>
          <w:rFonts w:ascii="华文宋体" w:eastAsia="华文宋体" w:hAnsi="华文宋体"/>
        </w:rPr>
      </w:pPr>
      <w:r>
        <w:rPr>
          <w:rFonts w:ascii="华文宋体" w:eastAsia="华文宋体" w:hAnsi="华文宋体" w:hint="eastAsia"/>
        </w:rPr>
        <w:t>参数管理主要是对于基础字段的管理，方便前端页面进行字段翻译，显示对应的参数名称。通过参数管理界面，可以查阅到参数类型，参数描述，变量编码，变量值，创建时间等信息。</w:t>
      </w:r>
    </w:p>
    <w:p w:rsidR="00D70729" w:rsidRDefault="00AC40B1">
      <w:pPr>
        <w:ind w:firstLine="420"/>
        <w:rPr>
          <w:rFonts w:ascii="华文宋体" w:eastAsia="华文宋体" w:hAnsi="华文宋体"/>
        </w:rPr>
      </w:pPr>
      <w:r>
        <w:rPr>
          <w:rFonts w:ascii="华文宋体" w:eastAsia="华文宋体" w:hAnsi="华文宋体" w:hint="eastAsia"/>
        </w:rPr>
        <w:t>图32中①区域为条件查询区，可以通过设置查询条件，进行精准查询。</w:t>
      </w:r>
    </w:p>
    <w:p w:rsidR="00D70729" w:rsidRDefault="00AC40B1">
      <w:pPr>
        <w:ind w:firstLine="420"/>
        <w:rPr>
          <w:rFonts w:ascii="华文宋体" w:eastAsia="华文宋体" w:hAnsi="华文宋体"/>
        </w:rPr>
      </w:pPr>
      <w:r>
        <w:rPr>
          <w:rFonts w:ascii="华文宋体" w:eastAsia="华文宋体" w:hAnsi="华文宋体" w:hint="eastAsia"/>
        </w:rPr>
        <w:t>图32中②区域为功能按键区，可以通过功能按键，进行添加，修改，查看，删除操作。</w:t>
      </w:r>
    </w:p>
    <w:p w:rsidR="00D70729" w:rsidRDefault="00AC40B1">
      <w:pPr>
        <w:rPr>
          <w:rFonts w:ascii="华文宋体" w:eastAsia="华文宋体" w:hAnsi="华文宋体"/>
        </w:rPr>
      </w:pPr>
      <w:r>
        <w:rPr>
          <w:noProof/>
        </w:rPr>
        <w:drawing>
          <wp:inline distT="0" distB="0" distL="114300" distR="114300">
            <wp:extent cx="5266690" cy="2471420"/>
            <wp:effectExtent l="0" t="0" r="6350" b="1270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50"/>
                    <a:stretch>
                      <a:fillRect/>
                    </a:stretch>
                  </pic:blipFill>
                  <pic:spPr>
                    <a:xfrm>
                      <a:off x="0" y="0"/>
                      <a:ext cx="5266690" cy="2471420"/>
                    </a:xfrm>
                    <a:prstGeom prst="rect">
                      <a:avLst/>
                    </a:prstGeom>
                    <a:noFill/>
                    <a:ln>
                      <a:noFill/>
                    </a:ln>
                  </pic:spPr>
                </pic:pic>
              </a:graphicData>
            </a:graphic>
          </wp:inline>
        </w:drawing>
      </w:r>
    </w:p>
    <w:p w:rsidR="00D70729" w:rsidRDefault="00AC40B1">
      <w:pPr>
        <w:jc w:val="center"/>
        <w:rPr>
          <w:rFonts w:ascii="华文宋体" w:eastAsia="华文宋体" w:hAnsi="华文宋体"/>
          <w:sz w:val="18"/>
          <w:szCs w:val="11"/>
        </w:rPr>
      </w:pPr>
      <w:r>
        <w:rPr>
          <w:rFonts w:ascii="华文宋体" w:eastAsia="华文宋体" w:hAnsi="华文宋体" w:hint="eastAsia"/>
          <w:sz w:val="18"/>
          <w:szCs w:val="11"/>
        </w:rPr>
        <w:t>图32参数管理界面</w:t>
      </w:r>
    </w:p>
    <w:p w:rsidR="00D70729" w:rsidRDefault="00D70729">
      <w:pPr>
        <w:jc w:val="center"/>
        <w:rPr>
          <w:rFonts w:ascii="华文宋体" w:eastAsia="华文宋体" w:hAnsi="华文宋体"/>
          <w:sz w:val="18"/>
          <w:szCs w:val="11"/>
        </w:rPr>
      </w:pPr>
    </w:p>
    <w:sectPr w:rsidR="00D70729">
      <w:head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858" w:rsidRDefault="00AC40B1">
      <w:r>
        <w:separator/>
      </w:r>
    </w:p>
  </w:endnote>
  <w:endnote w:type="continuationSeparator" w:id="0">
    <w:p w:rsidR="00193858" w:rsidRDefault="00AC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华文宋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858" w:rsidRDefault="00AC40B1">
      <w:r>
        <w:separator/>
      </w:r>
    </w:p>
  </w:footnote>
  <w:footnote w:type="continuationSeparator" w:id="0">
    <w:p w:rsidR="00193858" w:rsidRDefault="00AC4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729" w:rsidRDefault="00AC40B1">
    <w:pPr>
      <w:jc w:val="right"/>
      <w:rPr>
        <w:rFonts w:ascii="微软雅黑" w:eastAsia="微软雅黑" w:hAnsi="微软雅黑" w:cs="微软雅黑"/>
        <w:szCs w:val="24"/>
        <w:lang w:bidi="ar"/>
      </w:rPr>
    </w:pPr>
    <w:r>
      <w:rPr>
        <w:rFonts w:ascii="Times New Roman" w:eastAsia="宋体" w:hAnsi="Times New Roman" w:cs="Times New Roman"/>
        <w:noProof/>
        <w:szCs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-248285</wp:posOffset>
              </wp:positionV>
              <wp:extent cx="2125980" cy="429895"/>
              <wp:effectExtent l="0" t="0" r="7620" b="8255"/>
              <wp:wrapNone/>
              <wp:docPr id="115" name="文本框 4"/>
              <wp:cNvGraphicFramePr/>
              <a:graphic xmlns:a="http://schemas.openxmlformats.org/drawingml/2006/main">
                <a:graphicData uri="http://schemas.microsoft.com/office/word/2010/wordprocessingShape">
                  <wps:wsp>
                    <wps:cNvSpPr txBox="1"/>
                    <wps:spPr>
                      <a:xfrm>
                        <a:off x="0" y="0"/>
                        <a:ext cx="2125980" cy="429895"/>
                      </a:xfrm>
                      <a:prstGeom prst="rect">
                        <a:avLst/>
                      </a:prstGeom>
                      <a:solidFill>
                        <a:srgbClr val="FFFFFF"/>
                      </a:solidFill>
                      <a:ln w="6350">
                        <a:noFill/>
                      </a:ln>
                    </wps:spPr>
                    <wps:txbx>
                      <w:txbxContent>
                        <w:p w:rsidR="00D70729" w:rsidRDefault="00AC40B1">
                          <w:pPr>
                            <w:rPr>
                              <w:rFonts w:ascii="微软雅黑" w:eastAsia="微软雅黑" w:hAnsi="微软雅黑" w:cs="微软雅黑"/>
                            </w:rPr>
                          </w:pPr>
                          <w:r>
                            <w:rPr>
                              <w:rFonts w:ascii="微软雅黑" w:eastAsia="微软雅黑" w:hAnsi="微软雅黑" w:cs="微软雅黑" w:hint="eastAsia"/>
                              <w:szCs w:val="24"/>
                              <w:lang w:bidi="ar"/>
                            </w:rPr>
                            <w:t xml:space="preserve"> 广东伟达智能装备股份有限公司</w:t>
                          </w:r>
                        </w:p>
                      </w:txbxContent>
                    </wps:txbx>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116.2pt;margin-top:-19.55pt;width:167.4pt;height:33.8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" stroked="f" strokeweight=".5pt">
              <v:textbox>
                <w:txbxContent>
                  <w:p w:rsidR="00D70729" w:rsidRDefault="00AC40B1">
                    <w:pPr>
                      <w:rPr>
                        <w:rFonts w:ascii="微软雅黑" w:eastAsia="微软雅黑" w:hAnsi="微软雅黑" w:cs="微软雅黑"/>
                      </w:rPr>
                    </w:pPr>
                    <w:r>
                      <w:rPr>
                        <w:rFonts w:ascii="微软雅黑" w:eastAsia="微软雅黑" w:hAnsi="微软雅黑" w:cs="微软雅黑" w:hint="eastAsia"/>
                        <w:szCs w:val="24"/>
                        <w:lang w:bidi="ar"/>
                      </w:rPr>
                      <w:t xml:space="preserve"> 广东伟达智能装备股份有限公司</w:t>
                    </w:r>
                  </w:p>
                </w:txbxContent>
              </v:textbox>
              <w10:wrap anchorx="margin"/>
            </v:shape>
          </w:pict>
        </mc:Fallback>
      </mc:AlternateContent>
    </w: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-220980</wp:posOffset>
          </wp:positionV>
          <wp:extent cx="1246505" cy="326390"/>
          <wp:effectExtent l="0" t="0" r="0" b="0"/>
          <wp:wrapSquare wrapText="bothSides"/>
          <wp:docPr id="109" name="图片 3" descr="说明: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说明: logo3"/>
                  <pic:cNvPicPr>
                    <a:picLocks noChangeAspect="1"/>
                  </pic:cNvPicPr>
                </pic:nvPicPr>
                <pic:blipFill>
                  <a:blip r:embed="rId1"/>
                  <a:stretch>
                    <a:fillRect/>
                  </a:stretch>
                </pic:blipFill>
                <pic:spPr>
                  <a:xfrm>
                    <a:off x="0" y="0"/>
                    <a:ext cx="1246505" cy="32639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A488B"/>
    <w:multiLevelType w:val="multilevel"/>
    <w:tmpl w:val="1CFA48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34A2BF4"/>
    <w:multiLevelType w:val="hybridMultilevel"/>
    <w:tmpl w:val="26F024A8"/>
    <w:lvl w:ilvl="0" w:tplc="D8E21490">
      <w:start w:val="1"/>
      <w:numFmt w:val="chineseCountingThousand"/>
      <w:suff w:val="nothing"/>
      <w:lvlText w:val="%1、"/>
      <w:lvlJc w:val="left"/>
      <w:pPr>
        <w:ind w:left="0" w:firstLine="0"/>
      </w:pPr>
      <w:rPr>
        <w:rFonts w:eastAsia="华文宋体" w:hint="eastAsia"/>
        <w:b/>
        <w:i w:val="0"/>
        <w:spacing w:val="0"/>
        <w:kern w:val="0"/>
        <w:position w:val="0"/>
        <w:sz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EB94F44"/>
    <w:multiLevelType w:val="hybridMultilevel"/>
    <w:tmpl w:val="D0B8A192"/>
    <w:lvl w:ilvl="0" w:tplc="657CDB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41B529F"/>
    <w:multiLevelType w:val="hybridMultilevel"/>
    <w:tmpl w:val="B8761BF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E15"/>
    <w:rsid w:val="00004679"/>
    <w:rsid w:val="0001722B"/>
    <w:rsid w:val="0005146F"/>
    <w:rsid w:val="000546EE"/>
    <w:rsid w:val="000577DD"/>
    <w:rsid w:val="00064BB1"/>
    <w:rsid w:val="00070138"/>
    <w:rsid w:val="0007022F"/>
    <w:rsid w:val="000711A6"/>
    <w:rsid w:val="000778E9"/>
    <w:rsid w:val="000876DE"/>
    <w:rsid w:val="000928D2"/>
    <w:rsid w:val="00094826"/>
    <w:rsid w:val="000A101E"/>
    <w:rsid w:val="000B043A"/>
    <w:rsid w:val="000C0256"/>
    <w:rsid w:val="000C2A7B"/>
    <w:rsid w:val="000C56C3"/>
    <w:rsid w:val="000D168E"/>
    <w:rsid w:val="000D3686"/>
    <w:rsid w:val="000D4897"/>
    <w:rsid w:val="000F253E"/>
    <w:rsid w:val="00100E4F"/>
    <w:rsid w:val="001027F4"/>
    <w:rsid w:val="00104F94"/>
    <w:rsid w:val="001144BE"/>
    <w:rsid w:val="00120AA7"/>
    <w:rsid w:val="00136645"/>
    <w:rsid w:val="00144C55"/>
    <w:rsid w:val="00153FE0"/>
    <w:rsid w:val="00154369"/>
    <w:rsid w:val="00164213"/>
    <w:rsid w:val="00166343"/>
    <w:rsid w:val="0016649A"/>
    <w:rsid w:val="00193858"/>
    <w:rsid w:val="00195F47"/>
    <w:rsid w:val="00196B32"/>
    <w:rsid w:val="001C0E86"/>
    <w:rsid w:val="001E16CB"/>
    <w:rsid w:val="001F073B"/>
    <w:rsid w:val="001F3DB7"/>
    <w:rsid w:val="00205128"/>
    <w:rsid w:val="00207A22"/>
    <w:rsid w:val="00224487"/>
    <w:rsid w:val="00245673"/>
    <w:rsid w:val="00253D9A"/>
    <w:rsid w:val="00254E6B"/>
    <w:rsid w:val="00272630"/>
    <w:rsid w:val="0027305F"/>
    <w:rsid w:val="00273242"/>
    <w:rsid w:val="002873EC"/>
    <w:rsid w:val="00292202"/>
    <w:rsid w:val="0029426B"/>
    <w:rsid w:val="0029476E"/>
    <w:rsid w:val="00295A4E"/>
    <w:rsid w:val="002A5301"/>
    <w:rsid w:val="002C13C2"/>
    <w:rsid w:val="002C2B77"/>
    <w:rsid w:val="002C34F5"/>
    <w:rsid w:val="002C7C8C"/>
    <w:rsid w:val="002F0A07"/>
    <w:rsid w:val="002F6D22"/>
    <w:rsid w:val="00311B82"/>
    <w:rsid w:val="003218FC"/>
    <w:rsid w:val="003342D0"/>
    <w:rsid w:val="00334745"/>
    <w:rsid w:val="00347272"/>
    <w:rsid w:val="003503B1"/>
    <w:rsid w:val="0035374B"/>
    <w:rsid w:val="003617B7"/>
    <w:rsid w:val="003656FF"/>
    <w:rsid w:val="00375869"/>
    <w:rsid w:val="0037654E"/>
    <w:rsid w:val="003911C9"/>
    <w:rsid w:val="003A0C6B"/>
    <w:rsid w:val="003A5D0C"/>
    <w:rsid w:val="003A72EC"/>
    <w:rsid w:val="003B317D"/>
    <w:rsid w:val="003B44E3"/>
    <w:rsid w:val="003B7663"/>
    <w:rsid w:val="003C3038"/>
    <w:rsid w:val="003C495C"/>
    <w:rsid w:val="003D3B16"/>
    <w:rsid w:val="003D684C"/>
    <w:rsid w:val="003F5ED0"/>
    <w:rsid w:val="00401DC3"/>
    <w:rsid w:val="00403ADB"/>
    <w:rsid w:val="0040667D"/>
    <w:rsid w:val="00416D40"/>
    <w:rsid w:val="00432C26"/>
    <w:rsid w:val="00441D53"/>
    <w:rsid w:val="00454293"/>
    <w:rsid w:val="00454841"/>
    <w:rsid w:val="00456532"/>
    <w:rsid w:val="00460DD5"/>
    <w:rsid w:val="00463C0F"/>
    <w:rsid w:val="0046539B"/>
    <w:rsid w:val="004A2465"/>
    <w:rsid w:val="004A57A0"/>
    <w:rsid w:val="004B12F0"/>
    <w:rsid w:val="004B37C1"/>
    <w:rsid w:val="004B4ABC"/>
    <w:rsid w:val="004E5C10"/>
    <w:rsid w:val="004E734A"/>
    <w:rsid w:val="004F6343"/>
    <w:rsid w:val="00515194"/>
    <w:rsid w:val="005168A8"/>
    <w:rsid w:val="0052077C"/>
    <w:rsid w:val="00522152"/>
    <w:rsid w:val="005333E2"/>
    <w:rsid w:val="00542A85"/>
    <w:rsid w:val="005436BB"/>
    <w:rsid w:val="0055187B"/>
    <w:rsid w:val="00552B78"/>
    <w:rsid w:val="00553078"/>
    <w:rsid w:val="00596EFC"/>
    <w:rsid w:val="005A0702"/>
    <w:rsid w:val="005A2407"/>
    <w:rsid w:val="005A3F89"/>
    <w:rsid w:val="005B00F1"/>
    <w:rsid w:val="005B1183"/>
    <w:rsid w:val="00603FB3"/>
    <w:rsid w:val="00615B47"/>
    <w:rsid w:val="00621267"/>
    <w:rsid w:val="006212A3"/>
    <w:rsid w:val="006275AF"/>
    <w:rsid w:val="00635554"/>
    <w:rsid w:val="006379F8"/>
    <w:rsid w:val="0067168B"/>
    <w:rsid w:val="00682E2D"/>
    <w:rsid w:val="00692A92"/>
    <w:rsid w:val="006937A3"/>
    <w:rsid w:val="006937D9"/>
    <w:rsid w:val="0069426C"/>
    <w:rsid w:val="00696F32"/>
    <w:rsid w:val="006A0E15"/>
    <w:rsid w:val="006A7C1B"/>
    <w:rsid w:val="006D1DEF"/>
    <w:rsid w:val="006D357B"/>
    <w:rsid w:val="006D5E8A"/>
    <w:rsid w:val="006D7615"/>
    <w:rsid w:val="006E3804"/>
    <w:rsid w:val="006E48F9"/>
    <w:rsid w:val="006E7A04"/>
    <w:rsid w:val="006F0CBF"/>
    <w:rsid w:val="006F2641"/>
    <w:rsid w:val="006F6F1E"/>
    <w:rsid w:val="00704E55"/>
    <w:rsid w:val="00705A50"/>
    <w:rsid w:val="007101A0"/>
    <w:rsid w:val="0071637A"/>
    <w:rsid w:val="00716C92"/>
    <w:rsid w:val="00722184"/>
    <w:rsid w:val="0072390B"/>
    <w:rsid w:val="0072769C"/>
    <w:rsid w:val="0073079F"/>
    <w:rsid w:val="00733A65"/>
    <w:rsid w:val="00740A7D"/>
    <w:rsid w:val="00750BEA"/>
    <w:rsid w:val="00762802"/>
    <w:rsid w:val="00781164"/>
    <w:rsid w:val="0078230C"/>
    <w:rsid w:val="0078542B"/>
    <w:rsid w:val="00786E04"/>
    <w:rsid w:val="00794C42"/>
    <w:rsid w:val="00795531"/>
    <w:rsid w:val="007A3A9E"/>
    <w:rsid w:val="007A627B"/>
    <w:rsid w:val="007C0109"/>
    <w:rsid w:val="007C4EDC"/>
    <w:rsid w:val="007D35D0"/>
    <w:rsid w:val="007E7AC0"/>
    <w:rsid w:val="007F1381"/>
    <w:rsid w:val="007F7A41"/>
    <w:rsid w:val="00801909"/>
    <w:rsid w:val="00801B85"/>
    <w:rsid w:val="00811542"/>
    <w:rsid w:val="00833B9F"/>
    <w:rsid w:val="00840F76"/>
    <w:rsid w:val="00844F30"/>
    <w:rsid w:val="008662F4"/>
    <w:rsid w:val="00867901"/>
    <w:rsid w:val="008923BD"/>
    <w:rsid w:val="008951F3"/>
    <w:rsid w:val="008969C2"/>
    <w:rsid w:val="008A0148"/>
    <w:rsid w:val="008A3CD1"/>
    <w:rsid w:val="008B2815"/>
    <w:rsid w:val="008C47AF"/>
    <w:rsid w:val="008C5573"/>
    <w:rsid w:val="008C700B"/>
    <w:rsid w:val="008D08D6"/>
    <w:rsid w:val="008D4902"/>
    <w:rsid w:val="008E1862"/>
    <w:rsid w:val="008E4E5B"/>
    <w:rsid w:val="008E6E5E"/>
    <w:rsid w:val="008F5DEE"/>
    <w:rsid w:val="00911745"/>
    <w:rsid w:val="00936787"/>
    <w:rsid w:val="0093688C"/>
    <w:rsid w:val="0095732F"/>
    <w:rsid w:val="00964ABB"/>
    <w:rsid w:val="00972FD4"/>
    <w:rsid w:val="0097750C"/>
    <w:rsid w:val="00981B22"/>
    <w:rsid w:val="00983113"/>
    <w:rsid w:val="0098386C"/>
    <w:rsid w:val="00984A73"/>
    <w:rsid w:val="00994F3D"/>
    <w:rsid w:val="009A5524"/>
    <w:rsid w:val="009B708D"/>
    <w:rsid w:val="009C0142"/>
    <w:rsid w:val="009C0307"/>
    <w:rsid w:val="009C0ACD"/>
    <w:rsid w:val="009D6973"/>
    <w:rsid w:val="009F02C4"/>
    <w:rsid w:val="009F3D19"/>
    <w:rsid w:val="00A16297"/>
    <w:rsid w:val="00A1640C"/>
    <w:rsid w:val="00A21028"/>
    <w:rsid w:val="00A35D7F"/>
    <w:rsid w:val="00A46B0A"/>
    <w:rsid w:val="00A5104B"/>
    <w:rsid w:val="00A60331"/>
    <w:rsid w:val="00A67827"/>
    <w:rsid w:val="00A772EE"/>
    <w:rsid w:val="00A83777"/>
    <w:rsid w:val="00A96459"/>
    <w:rsid w:val="00AA6996"/>
    <w:rsid w:val="00AB107D"/>
    <w:rsid w:val="00AB175A"/>
    <w:rsid w:val="00AC2E9B"/>
    <w:rsid w:val="00AC40B1"/>
    <w:rsid w:val="00AC7941"/>
    <w:rsid w:val="00AD035B"/>
    <w:rsid w:val="00AD3CDC"/>
    <w:rsid w:val="00AE663B"/>
    <w:rsid w:val="00AE781B"/>
    <w:rsid w:val="00AF3358"/>
    <w:rsid w:val="00B05F84"/>
    <w:rsid w:val="00B1655A"/>
    <w:rsid w:val="00B24D9F"/>
    <w:rsid w:val="00B25D90"/>
    <w:rsid w:val="00B35841"/>
    <w:rsid w:val="00B41A61"/>
    <w:rsid w:val="00B43555"/>
    <w:rsid w:val="00B50388"/>
    <w:rsid w:val="00B5791C"/>
    <w:rsid w:val="00B61E55"/>
    <w:rsid w:val="00B637E9"/>
    <w:rsid w:val="00B638AB"/>
    <w:rsid w:val="00B71D87"/>
    <w:rsid w:val="00B73A9B"/>
    <w:rsid w:val="00B745D4"/>
    <w:rsid w:val="00B853D9"/>
    <w:rsid w:val="00B9259B"/>
    <w:rsid w:val="00B97FC3"/>
    <w:rsid w:val="00BA0840"/>
    <w:rsid w:val="00BB0695"/>
    <w:rsid w:val="00BB7569"/>
    <w:rsid w:val="00BD4A99"/>
    <w:rsid w:val="00C0130B"/>
    <w:rsid w:val="00C05180"/>
    <w:rsid w:val="00C14812"/>
    <w:rsid w:val="00C222AB"/>
    <w:rsid w:val="00C3365D"/>
    <w:rsid w:val="00C41C7D"/>
    <w:rsid w:val="00C57E47"/>
    <w:rsid w:val="00C57EA7"/>
    <w:rsid w:val="00C66143"/>
    <w:rsid w:val="00C6635B"/>
    <w:rsid w:val="00C676FF"/>
    <w:rsid w:val="00C67B22"/>
    <w:rsid w:val="00C856A1"/>
    <w:rsid w:val="00C92E78"/>
    <w:rsid w:val="00C93ADA"/>
    <w:rsid w:val="00C97571"/>
    <w:rsid w:val="00CA2375"/>
    <w:rsid w:val="00CA3063"/>
    <w:rsid w:val="00CA7C8C"/>
    <w:rsid w:val="00CB0AC4"/>
    <w:rsid w:val="00CB55B2"/>
    <w:rsid w:val="00CC1515"/>
    <w:rsid w:val="00CC7454"/>
    <w:rsid w:val="00CE33EB"/>
    <w:rsid w:val="00CF0B17"/>
    <w:rsid w:val="00CF3AC9"/>
    <w:rsid w:val="00D0050B"/>
    <w:rsid w:val="00D01117"/>
    <w:rsid w:val="00D032D7"/>
    <w:rsid w:val="00D039AA"/>
    <w:rsid w:val="00D145B3"/>
    <w:rsid w:val="00D152D5"/>
    <w:rsid w:val="00D161D2"/>
    <w:rsid w:val="00D32936"/>
    <w:rsid w:val="00D41D80"/>
    <w:rsid w:val="00D4417F"/>
    <w:rsid w:val="00D61FBC"/>
    <w:rsid w:val="00D70729"/>
    <w:rsid w:val="00D77867"/>
    <w:rsid w:val="00D84498"/>
    <w:rsid w:val="00D84FD9"/>
    <w:rsid w:val="00DA3E88"/>
    <w:rsid w:val="00DA52CE"/>
    <w:rsid w:val="00DA6D59"/>
    <w:rsid w:val="00DB51B1"/>
    <w:rsid w:val="00DC181D"/>
    <w:rsid w:val="00DC25CA"/>
    <w:rsid w:val="00DC3C85"/>
    <w:rsid w:val="00DE0C89"/>
    <w:rsid w:val="00DE6DF5"/>
    <w:rsid w:val="00DF01C2"/>
    <w:rsid w:val="00DF48CF"/>
    <w:rsid w:val="00DF5392"/>
    <w:rsid w:val="00E046D3"/>
    <w:rsid w:val="00E06442"/>
    <w:rsid w:val="00E2278D"/>
    <w:rsid w:val="00E26208"/>
    <w:rsid w:val="00E31775"/>
    <w:rsid w:val="00E40E12"/>
    <w:rsid w:val="00E43055"/>
    <w:rsid w:val="00E6764B"/>
    <w:rsid w:val="00E927A4"/>
    <w:rsid w:val="00E94E33"/>
    <w:rsid w:val="00E96EA5"/>
    <w:rsid w:val="00E97ECC"/>
    <w:rsid w:val="00EA0360"/>
    <w:rsid w:val="00EA22EC"/>
    <w:rsid w:val="00EB110E"/>
    <w:rsid w:val="00EC00E3"/>
    <w:rsid w:val="00EC714E"/>
    <w:rsid w:val="00EC7801"/>
    <w:rsid w:val="00ED30AC"/>
    <w:rsid w:val="00ED5936"/>
    <w:rsid w:val="00EF431C"/>
    <w:rsid w:val="00F1159F"/>
    <w:rsid w:val="00F1478E"/>
    <w:rsid w:val="00F15870"/>
    <w:rsid w:val="00F26C9B"/>
    <w:rsid w:val="00F27779"/>
    <w:rsid w:val="00F31015"/>
    <w:rsid w:val="00F32275"/>
    <w:rsid w:val="00F337D3"/>
    <w:rsid w:val="00F4236A"/>
    <w:rsid w:val="00F46F0A"/>
    <w:rsid w:val="00F55260"/>
    <w:rsid w:val="00F60C98"/>
    <w:rsid w:val="00F711CD"/>
    <w:rsid w:val="00F72BAD"/>
    <w:rsid w:val="00F743B1"/>
    <w:rsid w:val="00F84BE1"/>
    <w:rsid w:val="00F92A26"/>
    <w:rsid w:val="00FB0631"/>
    <w:rsid w:val="00FB2FD0"/>
    <w:rsid w:val="00FC19D2"/>
    <w:rsid w:val="00FC4601"/>
    <w:rsid w:val="00FC703C"/>
    <w:rsid w:val="00FD1DCB"/>
    <w:rsid w:val="00FE559C"/>
    <w:rsid w:val="00FF4D35"/>
    <w:rsid w:val="048B3221"/>
    <w:rsid w:val="1CC8618B"/>
    <w:rsid w:val="1CCE0A76"/>
    <w:rsid w:val="28222E8B"/>
    <w:rsid w:val="2B84349A"/>
    <w:rsid w:val="372C1F01"/>
    <w:rsid w:val="39A15A33"/>
    <w:rsid w:val="61AB5257"/>
    <w:rsid w:val="6DDF2C7C"/>
    <w:rsid w:val="6FFC2798"/>
    <w:rsid w:val="71DE462F"/>
    <w:rsid w:val="7BD04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5CFD9DB-44D3-432E-9381-8C29C09B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30">
    <w:name w:val="toc 3"/>
    <w:basedOn w:val="a"/>
    <w:next w:val="a"/>
    <w:uiPriority w:val="39"/>
    <w:unhideWhenUsed/>
    <w:qFormat/>
    <w:pPr>
      <w:tabs>
        <w:tab w:val="right" w:leader="dot" w:pos="8296"/>
      </w:tabs>
      <w:ind w:leftChars="400" w:left="840"/>
    </w:p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FollowedHyperlink"/>
    <w:basedOn w:val="a0"/>
    <w:uiPriority w:val="99"/>
    <w:semiHidden/>
    <w:unhideWhenUsed/>
    <w:qFormat/>
    <w:rPr>
      <w:color w:val="954F72" w:themeColor="followedHyperlink"/>
      <w:u w:val="single"/>
    </w:rPr>
  </w:style>
  <w:style w:type="character" w:styleId="a7">
    <w:name w:val="Hyperlink"/>
    <w:basedOn w:val="a0"/>
    <w:uiPriority w:val="99"/>
    <w:unhideWhenUsed/>
    <w:qFormat/>
    <w:rPr>
      <w:color w:val="0000FF"/>
      <w:u w:val="single"/>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8">
    <w:name w:val="List Paragraph"/>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9">
    <w:name w:val="文献分类号"/>
    <w:qFormat/>
    <w:pPr>
      <w:framePr w:hSpace="180" w:vSpace="180" w:wrap="around" w:hAnchor="margin" w:y="1" w:anchorLock="1"/>
      <w:widowControl w:val="0"/>
      <w:textAlignment w:val="center"/>
    </w:pPr>
    <w:rPr>
      <w:rFonts w:ascii="黑体" w:eastAsia="黑体" w:hAnsiTheme="minorHAnsi" w:cstheme="minorBidi"/>
      <w:sz w:val="21"/>
      <w:szCs w:val="21"/>
    </w:rPr>
  </w:style>
  <w:style w:type="paragraph" w:customStyle="1" w:styleId="TOC11">
    <w:name w:val="TOC 标题11"/>
    <w:basedOn w:val="1"/>
    <w:next w:val="a"/>
    <w:uiPriority w:val="39"/>
    <w:qFormat/>
    <w:pPr>
      <w:widowControl/>
      <w:spacing w:before="480" w:after="0" w:line="276" w:lineRule="auto"/>
      <w:jc w:val="left"/>
      <w:outlineLvl w:val="9"/>
    </w:pPr>
    <w:rPr>
      <w:rFonts w:ascii="Cambria" w:eastAsia="宋体" w:hAnsi="Cambria" w:cs="Times New Roman"/>
      <w:color w:val="365F91"/>
      <w:kern w:val="0"/>
      <w:sz w:val="28"/>
      <w:szCs w:val="28"/>
    </w:rPr>
  </w:style>
  <w:style w:type="paragraph" w:customStyle="1" w:styleId="aa">
    <w:name w:val="修订记录 表格"/>
    <w:basedOn w:val="a"/>
    <w:qFormat/>
    <w:pPr>
      <w:autoSpaceDE w:val="0"/>
      <w:autoSpaceDN w:val="0"/>
      <w:adjustRightInd w:val="0"/>
      <w:spacing w:line="360" w:lineRule="auto"/>
      <w:jc w:val="center"/>
    </w:pPr>
    <w:rPr>
      <w:rFonts w:ascii="宋体" w:eastAsia="宋体" w:hAnsi="宋体" w:cs="Times New Roman"/>
      <w:b/>
      <w:bCs/>
      <w:kern w:val="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control" Target="activeX/activeX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ontrol" Target="activeX/activeX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285D70-4B1B-4993-AA93-3B5662FBD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1216</Words>
  <Characters>6936</Characters>
  <Application>Microsoft Office Word</Application>
  <DocSecurity>0</DocSecurity>
  <Lines>57</Lines>
  <Paragraphs>16</Paragraphs>
  <ScaleCrop>false</ScaleCrop>
  <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runqin</dc:creator>
  <cp:lastModifiedBy>lenovo</cp:lastModifiedBy>
  <cp:revision>302</cp:revision>
  <dcterms:created xsi:type="dcterms:W3CDTF">2020-09-14T08:02:00Z</dcterms:created>
  <dcterms:modified xsi:type="dcterms:W3CDTF">2021-02-27T05:42:00Z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