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FD150ED" w14:textId="77777777" w:rsidR="004935D8" w:rsidRDefault="004935D8">
      <w:pPr>
        <w:spacing w:line="360" w:lineRule="auto"/>
        <w:rPr>
          <w:rFonts w:asciiTheme="minorEastAsia" w:hAnsiTheme="minorEastAsia"/>
          <w:b/>
          <w:szCs w:val="21"/>
        </w:rPr>
      </w:pPr>
    </w:p>
    <w:p w14:paraId="2C1A7FEC" w14:textId="77777777" w:rsidR="004935D8" w:rsidRDefault="004935D8">
      <w:pPr>
        <w:spacing w:line="360" w:lineRule="auto"/>
        <w:rPr>
          <w:rFonts w:asciiTheme="minorEastAsia" w:hAnsiTheme="minorEastAsia"/>
          <w:b/>
          <w:szCs w:val="21"/>
        </w:rPr>
      </w:pPr>
    </w:p>
    <w:p w14:paraId="0FAA42D3" w14:textId="77777777" w:rsidR="004935D8" w:rsidRDefault="004935D8">
      <w:pPr>
        <w:spacing w:line="360" w:lineRule="auto"/>
        <w:rPr>
          <w:rFonts w:asciiTheme="minorEastAsia" w:hAnsiTheme="minorEastAsia"/>
          <w:b/>
          <w:szCs w:val="21"/>
        </w:rPr>
      </w:pPr>
    </w:p>
    <w:tbl>
      <w:tblPr>
        <w:tblpPr w:leftFromText="180" w:rightFromText="180" w:vertAnchor="page" w:horzAnchor="margin" w:tblpY="4216"/>
        <w:tblW w:w="8427" w:type="dxa"/>
        <w:tblLayout w:type="fixed"/>
        <w:tblLook w:val="04A0" w:firstRow="1" w:lastRow="0" w:firstColumn="1" w:lastColumn="0" w:noHBand="0" w:noVBand="1"/>
      </w:tblPr>
      <w:tblGrid>
        <w:gridCol w:w="6299"/>
        <w:gridCol w:w="2128"/>
      </w:tblGrid>
      <w:tr w:rsidR="004935D8" w14:paraId="30ED8832" w14:textId="77777777">
        <w:trPr>
          <w:trHeight w:val="94"/>
        </w:trPr>
        <w:tc>
          <w:tcPr>
            <w:tcW w:w="6299" w:type="dxa"/>
            <w:tcBorders>
              <w:right w:val="single" w:sz="24" w:space="0" w:color="FFFFFF"/>
            </w:tcBorders>
            <w:shd w:val="clear" w:color="auto" w:fill="5B9BD5" w:themeFill="accent1"/>
            <w:vAlign w:val="center"/>
          </w:tcPr>
          <w:p w14:paraId="11D25413" w14:textId="77777777" w:rsidR="004935D8" w:rsidRDefault="004935D8">
            <w:pPr>
              <w:snapToGrid w:val="0"/>
              <w:rPr>
                <w:rFonts w:asciiTheme="minorEastAsia" w:hAnsiTheme="minorEastAsia" w:cs="Arial"/>
                <w:color w:val="FC5E61"/>
                <w:sz w:val="8"/>
              </w:rPr>
            </w:pPr>
          </w:p>
        </w:tc>
        <w:tc>
          <w:tcPr>
            <w:tcW w:w="2128" w:type="dxa"/>
            <w:tcBorders>
              <w:left w:val="single" w:sz="24" w:space="0" w:color="FFFFFF"/>
            </w:tcBorders>
            <w:shd w:val="clear" w:color="auto" w:fill="C0C0C0"/>
            <w:vAlign w:val="center"/>
          </w:tcPr>
          <w:p w14:paraId="4CF011F3" w14:textId="77777777" w:rsidR="004935D8" w:rsidRDefault="004935D8">
            <w:pPr>
              <w:snapToGrid w:val="0"/>
              <w:rPr>
                <w:rFonts w:asciiTheme="minorEastAsia" w:hAnsiTheme="minorEastAsia" w:cs="Arial"/>
                <w:color w:val="000000"/>
                <w:sz w:val="8"/>
              </w:rPr>
            </w:pPr>
          </w:p>
        </w:tc>
      </w:tr>
    </w:tbl>
    <w:p w14:paraId="238EB5BD" w14:textId="77777777" w:rsidR="004935D8" w:rsidRDefault="00305CB7">
      <w:pPr>
        <w:spacing w:line="360" w:lineRule="auto"/>
        <w:rPr>
          <w:rFonts w:asciiTheme="minorEastAsia" w:hAnsiTheme="minorEastAsia"/>
          <w:b/>
          <w:color w:val="DF393A"/>
          <w:sz w:val="84"/>
          <w:szCs w:val="84"/>
        </w:rPr>
      </w:pPr>
      <w:r>
        <w:rPr>
          <w:rFonts w:asciiTheme="minorEastAsia" w:hAnsiTheme="minorEastAsia" w:hint="eastAsia"/>
          <w:b/>
          <w:color w:val="DF393A"/>
          <w:sz w:val="84"/>
          <w:szCs w:val="84"/>
        </w:rPr>
        <w:t>知道创宇</w:t>
      </w:r>
    </w:p>
    <w:p w14:paraId="34DEE9C1" w14:textId="77777777" w:rsidR="004935D8" w:rsidRDefault="00305CB7">
      <w:pPr>
        <w:rPr>
          <w:rFonts w:asciiTheme="minorEastAsia" w:hAnsiTheme="minorEastAsia"/>
          <w:b/>
          <w:color w:val="7F7F7F" w:themeColor="text1" w:themeTint="80"/>
          <w:sz w:val="52"/>
          <w:szCs w:val="52"/>
        </w:rPr>
      </w:pPr>
      <w:r>
        <w:rPr>
          <w:rFonts w:asciiTheme="minorEastAsia" w:hAnsiTheme="minorEastAsia" w:hint="eastAsia"/>
          <w:b/>
          <w:color w:val="7F7F7F" w:themeColor="text1" w:themeTint="80"/>
          <w:sz w:val="52"/>
          <w:szCs w:val="52"/>
        </w:rPr>
        <w:t>日志管理综合分析系统</w:t>
      </w:r>
    </w:p>
    <w:p w14:paraId="66BA5FA3" w14:textId="77777777" w:rsidR="004935D8" w:rsidRDefault="00305CB7">
      <w:pPr>
        <w:rPr>
          <w:rFonts w:asciiTheme="minorEastAsia" w:hAnsiTheme="minorEastAsia"/>
          <w:b/>
          <w:color w:val="7F7F7F" w:themeColor="text1" w:themeTint="80"/>
          <w:sz w:val="52"/>
          <w:szCs w:val="52"/>
        </w:rPr>
      </w:pPr>
      <w:bookmarkStart w:id="0" w:name="OLE_LINK1"/>
      <w:bookmarkStart w:id="1" w:name="OLE_LINK2"/>
      <w:r>
        <w:rPr>
          <w:rFonts w:asciiTheme="minorEastAsia" w:hAnsiTheme="minorEastAsia" w:hint="eastAsia"/>
          <w:b/>
          <w:color w:val="7F7F7F" w:themeColor="text1" w:themeTint="80"/>
          <w:sz w:val="52"/>
          <w:szCs w:val="52"/>
        </w:rPr>
        <w:t>用户操作手册</w:t>
      </w:r>
    </w:p>
    <w:bookmarkEnd w:id="0"/>
    <w:bookmarkEnd w:id="1"/>
    <w:p w14:paraId="16F3D7D8" w14:textId="77777777" w:rsidR="004935D8" w:rsidRDefault="004935D8">
      <w:pPr>
        <w:spacing w:line="360" w:lineRule="auto"/>
        <w:rPr>
          <w:rFonts w:asciiTheme="minorEastAsia" w:hAnsiTheme="minorEastAsia"/>
          <w:b/>
          <w:szCs w:val="21"/>
        </w:rPr>
      </w:pPr>
    </w:p>
    <w:p w14:paraId="23AC34F7" w14:textId="77777777" w:rsidR="004935D8" w:rsidRDefault="004935D8">
      <w:pPr>
        <w:spacing w:line="360" w:lineRule="auto"/>
        <w:rPr>
          <w:rFonts w:asciiTheme="minorEastAsia" w:hAnsiTheme="minorEastAsia"/>
          <w:b/>
          <w:szCs w:val="21"/>
        </w:rPr>
      </w:pPr>
    </w:p>
    <w:p w14:paraId="2078A3C0" w14:textId="77777777" w:rsidR="004935D8" w:rsidRDefault="004935D8">
      <w:pPr>
        <w:spacing w:line="360" w:lineRule="auto"/>
        <w:rPr>
          <w:rFonts w:asciiTheme="minorEastAsia" w:hAnsiTheme="minorEastAsia"/>
          <w:b/>
          <w:szCs w:val="21"/>
        </w:rPr>
      </w:pPr>
    </w:p>
    <w:p w14:paraId="4F2EC32F" w14:textId="77777777" w:rsidR="004935D8" w:rsidRDefault="004935D8">
      <w:pPr>
        <w:spacing w:line="360" w:lineRule="auto"/>
        <w:rPr>
          <w:rFonts w:asciiTheme="minorEastAsia" w:hAnsiTheme="minorEastAsia"/>
          <w:b/>
          <w:szCs w:val="21"/>
        </w:rPr>
      </w:pPr>
    </w:p>
    <w:p w14:paraId="5002B206" w14:textId="77777777" w:rsidR="004935D8" w:rsidRDefault="004935D8">
      <w:pPr>
        <w:spacing w:line="360" w:lineRule="auto"/>
        <w:rPr>
          <w:rFonts w:asciiTheme="minorEastAsia" w:hAnsiTheme="minorEastAsia"/>
          <w:b/>
          <w:szCs w:val="21"/>
        </w:rPr>
      </w:pPr>
    </w:p>
    <w:p w14:paraId="127462C1" w14:textId="77777777" w:rsidR="004935D8" w:rsidRDefault="00305CB7">
      <w:pPr>
        <w:spacing w:line="360" w:lineRule="auto"/>
        <w:jc w:val="center"/>
        <w:rPr>
          <w:rFonts w:asciiTheme="minorEastAsia" w:hAnsiTheme="minorEastAsia"/>
          <w:b/>
          <w:szCs w:val="21"/>
        </w:rPr>
      </w:pPr>
      <w:r>
        <w:rPr>
          <w:rFonts w:asciiTheme="minorEastAsia" w:hAnsiTheme="minorEastAsia"/>
          <w:b/>
          <w:noProof/>
          <w:szCs w:val="21"/>
        </w:rPr>
        <w:drawing>
          <wp:inline distT="0" distB="0" distL="0" distR="0" wp14:anchorId="28863712" wp14:editId="3FFB6F54">
            <wp:extent cx="4495800" cy="1771650"/>
            <wp:effectExtent l="0" t="0" r="0" b="0"/>
            <wp:docPr id="25" name="图片 25" descr="D:\user\Desktop\知道创宇\微信图片_201906202253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D:\user\Desktop\知道创宇\微信图片_20190620225330.png"/>
                    <pic:cNvPicPr>
                      <a:picLocks noChangeAspect="1" noChangeArrowheads="1"/>
                    </pic:cNvPicPr>
                  </pic:nvPicPr>
                  <pic:blipFill>
                    <a:blip r:embed="rId8">
                      <a:extLst>
                        <a:ext uri="{28A0092B-C50C-407E-A947-70E740481C1C}">
                          <a14:useLocalDpi xmlns:a14="http://schemas.microsoft.com/office/drawing/2010/main" val="0"/>
                        </a:ext>
                      </a:extLst>
                    </a:blip>
                    <a:srcRect r="14757"/>
                    <a:stretch>
                      <a:fillRect/>
                    </a:stretch>
                  </pic:blipFill>
                  <pic:spPr>
                    <a:xfrm>
                      <a:off x="0" y="0"/>
                      <a:ext cx="4495800" cy="1771650"/>
                    </a:xfrm>
                    <a:prstGeom prst="rect">
                      <a:avLst/>
                    </a:prstGeom>
                    <a:noFill/>
                    <a:ln>
                      <a:noFill/>
                    </a:ln>
                  </pic:spPr>
                </pic:pic>
              </a:graphicData>
            </a:graphic>
          </wp:inline>
        </w:drawing>
      </w:r>
    </w:p>
    <w:p w14:paraId="15FD4009" w14:textId="77777777" w:rsidR="004935D8" w:rsidRDefault="004935D8">
      <w:pPr>
        <w:spacing w:line="360" w:lineRule="auto"/>
        <w:rPr>
          <w:rFonts w:asciiTheme="minorEastAsia" w:hAnsiTheme="minorEastAsia"/>
          <w:b/>
          <w:szCs w:val="21"/>
        </w:rPr>
      </w:pPr>
    </w:p>
    <w:p w14:paraId="2F8E5C68" w14:textId="77777777" w:rsidR="004935D8" w:rsidRDefault="004935D8">
      <w:pPr>
        <w:spacing w:line="360" w:lineRule="auto"/>
        <w:rPr>
          <w:rFonts w:asciiTheme="minorEastAsia" w:hAnsiTheme="minorEastAsia"/>
          <w:b/>
          <w:szCs w:val="21"/>
        </w:rPr>
      </w:pPr>
    </w:p>
    <w:p w14:paraId="037BD209" w14:textId="77777777" w:rsidR="004935D8" w:rsidRDefault="004935D8">
      <w:pPr>
        <w:spacing w:line="360" w:lineRule="auto"/>
        <w:rPr>
          <w:rFonts w:asciiTheme="minorEastAsia" w:hAnsiTheme="minorEastAsia"/>
          <w:b/>
          <w:szCs w:val="21"/>
        </w:rPr>
      </w:pPr>
    </w:p>
    <w:p w14:paraId="403544FD" w14:textId="77777777" w:rsidR="004935D8" w:rsidRDefault="004935D8">
      <w:pPr>
        <w:spacing w:line="360" w:lineRule="auto"/>
        <w:rPr>
          <w:rFonts w:asciiTheme="minorEastAsia" w:hAnsiTheme="minorEastAsia"/>
          <w:b/>
          <w:szCs w:val="21"/>
        </w:rPr>
      </w:pPr>
    </w:p>
    <w:p w14:paraId="56A46DB5" w14:textId="77777777" w:rsidR="004935D8" w:rsidRDefault="00305CB7">
      <w:pPr>
        <w:spacing w:line="360" w:lineRule="auto"/>
        <w:jc w:val="center"/>
        <w:rPr>
          <w:rFonts w:asciiTheme="minorEastAsia" w:hAnsiTheme="minorEastAsia"/>
          <w:b/>
          <w:color w:val="808080" w:themeColor="background1" w:themeShade="80"/>
          <w:sz w:val="36"/>
          <w:szCs w:val="36"/>
        </w:rPr>
      </w:pPr>
      <w:r>
        <w:rPr>
          <w:rFonts w:asciiTheme="minorEastAsia" w:hAnsiTheme="minorEastAsia" w:hint="eastAsia"/>
          <w:b/>
          <w:color w:val="7F7F7F"/>
          <w:sz w:val="36"/>
          <w:szCs w:val="36"/>
        </w:rPr>
        <w:t>北京</w:t>
      </w:r>
      <w:r>
        <w:rPr>
          <w:rFonts w:asciiTheme="minorEastAsia" w:hAnsiTheme="minorEastAsia"/>
          <w:b/>
          <w:color w:val="7F7F7F"/>
          <w:sz w:val="36"/>
          <w:szCs w:val="36"/>
        </w:rPr>
        <w:t>知道创宇信息技术股份有限公司</w:t>
      </w:r>
    </w:p>
    <w:p w14:paraId="7D11A3C0" w14:textId="77777777" w:rsidR="004935D8" w:rsidRDefault="004935D8">
      <w:pPr>
        <w:spacing w:line="360" w:lineRule="auto"/>
        <w:jc w:val="center"/>
        <w:rPr>
          <w:rFonts w:ascii="黑体" w:eastAsia="黑体" w:hAnsi="黑体"/>
          <w:b/>
          <w:color w:val="808080" w:themeColor="background1" w:themeShade="80"/>
          <w:sz w:val="36"/>
          <w:szCs w:val="36"/>
        </w:rPr>
      </w:pPr>
    </w:p>
    <w:p w14:paraId="28C3E547" w14:textId="77777777" w:rsidR="004935D8" w:rsidRDefault="00305CB7">
      <w:pPr>
        <w:widowControl/>
        <w:jc w:val="left"/>
        <w:rPr>
          <w:rFonts w:asciiTheme="majorEastAsia" w:eastAsiaTheme="majorEastAsia" w:hAnsiTheme="majorEastAsia"/>
          <w:b/>
          <w:szCs w:val="21"/>
        </w:rPr>
      </w:pPr>
      <w:r>
        <w:rPr>
          <w:rFonts w:asciiTheme="majorEastAsia" w:eastAsiaTheme="majorEastAsia" w:hAnsiTheme="majorEastAsia"/>
          <w:b/>
          <w:szCs w:val="21"/>
        </w:rPr>
        <w:br w:type="page"/>
      </w:r>
    </w:p>
    <w:sdt>
      <w:sdtPr>
        <w:rPr>
          <w:b/>
          <w:sz w:val="32"/>
          <w:szCs w:val="32"/>
          <w:lang w:val="zh-CN"/>
        </w:rPr>
        <w:id w:val="-552695518"/>
      </w:sdtPr>
      <w:sdtEndPr>
        <w:rPr>
          <w:bCs/>
          <w:sz w:val="21"/>
          <w:szCs w:val="22"/>
          <w:lang w:val="en-US"/>
        </w:rPr>
      </w:sdtEndPr>
      <w:sdtContent>
        <w:p w14:paraId="7E3F9740" w14:textId="77777777" w:rsidR="004935D8" w:rsidRDefault="00305CB7">
          <w:pPr>
            <w:jc w:val="center"/>
            <w:rPr>
              <w:b/>
              <w:sz w:val="32"/>
              <w:szCs w:val="32"/>
            </w:rPr>
          </w:pPr>
          <w:r>
            <w:rPr>
              <w:rFonts w:ascii="宋体" w:eastAsia="宋体" w:hAnsi="宋体"/>
              <w:b/>
              <w:sz w:val="32"/>
              <w:szCs w:val="32"/>
            </w:rPr>
            <w:t>目</w:t>
          </w:r>
          <w:r>
            <w:rPr>
              <w:rFonts w:ascii="宋体" w:eastAsia="宋体" w:hAnsi="宋体" w:hint="eastAsia"/>
              <w:b/>
              <w:sz w:val="32"/>
              <w:szCs w:val="32"/>
            </w:rPr>
            <w:t xml:space="preserve"> </w:t>
          </w:r>
          <w:r>
            <w:rPr>
              <w:rFonts w:ascii="宋体" w:eastAsia="宋体" w:hAnsi="宋体"/>
              <w:b/>
              <w:sz w:val="32"/>
              <w:szCs w:val="32"/>
            </w:rPr>
            <w:t>录</w:t>
          </w:r>
        </w:p>
        <w:p w14:paraId="689A76DF" w14:textId="77777777" w:rsidR="004935D8" w:rsidRDefault="00305CB7">
          <w:pPr>
            <w:pStyle w:val="TOC1"/>
            <w:tabs>
              <w:tab w:val="right" w:leader="dot" w:pos="8253"/>
            </w:tabs>
            <w:rPr>
              <w:b w:val="0"/>
              <w:bCs w:val="0"/>
              <w:sz w:val="21"/>
              <w:szCs w:val="22"/>
            </w:rPr>
          </w:pPr>
          <w:r>
            <w:rPr>
              <w:b w:val="0"/>
              <w:bCs w:val="0"/>
            </w:rPr>
            <w:fldChar w:fldCharType="begin"/>
          </w:r>
          <w:r>
            <w:instrText>TOC \o "1-3" \h \z \u</w:instrText>
          </w:r>
          <w:r>
            <w:rPr>
              <w:b w:val="0"/>
              <w:bCs w:val="0"/>
            </w:rPr>
            <w:fldChar w:fldCharType="separate"/>
          </w:r>
          <w:hyperlink w:anchor="_Toc24659436" w:history="1">
            <w:r>
              <w:rPr>
                <w:rStyle w:val="af7"/>
                <w:lang w:val="en-GB"/>
              </w:rPr>
              <w:t>关于手册</w:t>
            </w:r>
            <w:r>
              <w:tab/>
            </w:r>
            <w:r>
              <w:fldChar w:fldCharType="begin"/>
            </w:r>
            <w:r>
              <w:instrText xml:space="preserve"> PAGEREF _Toc24659436 \h </w:instrText>
            </w:r>
            <w:r>
              <w:fldChar w:fldCharType="separate"/>
            </w:r>
            <w:r>
              <w:t>4</w:t>
            </w:r>
            <w:r>
              <w:fldChar w:fldCharType="end"/>
            </w:r>
          </w:hyperlink>
        </w:p>
        <w:p w14:paraId="08CF3656" w14:textId="77777777" w:rsidR="004935D8" w:rsidRDefault="008E0C2E">
          <w:pPr>
            <w:pStyle w:val="TOC1"/>
            <w:tabs>
              <w:tab w:val="right" w:leader="dot" w:pos="8253"/>
            </w:tabs>
            <w:rPr>
              <w:b w:val="0"/>
              <w:bCs w:val="0"/>
              <w:sz w:val="21"/>
              <w:szCs w:val="22"/>
            </w:rPr>
          </w:pPr>
          <w:hyperlink w:anchor="_Toc24659437" w:history="1">
            <w:r w:rsidR="00305CB7">
              <w:rPr>
                <w:rStyle w:val="af7"/>
                <w:lang w:val="en-GB"/>
              </w:rPr>
              <w:t>格式约定</w:t>
            </w:r>
            <w:r w:rsidR="00305CB7">
              <w:tab/>
            </w:r>
            <w:r w:rsidR="00305CB7">
              <w:fldChar w:fldCharType="begin"/>
            </w:r>
            <w:r w:rsidR="00305CB7">
              <w:instrText xml:space="preserve"> PAGEREF _Toc24659437 \h </w:instrText>
            </w:r>
            <w:r w:rsidR="00305CB7">
              <w:fldChar w:fldCharType="separate"/>
            </w:r>
            <w:r w:rsidR="00305CB7">
              <w:t>4</w:t>
            </w:r>
            <w:r w:rsidR="00305CB7">
              <w:fldChar w:fldCharType="end"/>
            </w:r>
          </w:hyperlink>
        </w:p>
        <w:p w14:paraId="1064353F" w14:textId="77777777" w:rsidR="004935D8" w:rsidRDefault="008E0C2E">
          <w:pPr>
            <w:pStyle w:val="TOC1"/>
            <w:tabs>
              <w:tab w:val="left" w:pos="420"/>
              <w:tab w:val="right" w:leader="dot" w:pos="8253"/>
            </w:tabs>
            <w:rPr>
              <w:b w:val="0"/>
              <w:bCs w:val="0"/>
              <w:sz w:val="21"/>
              <w:szCs w:val="22"/>
            </w:rPr>
          </w:pPr>
          <w:hyperlink w:anchor="_Toc24659438" w:history="1">
            <w:r w:rsidR="00305CB7">
              <w:rPr>
                <w:rStyle w:val="af7"/>
              </w:rPr>
              <w:t>1.</w:t>
            </w:r>
            <w:r w:rsidR="00305CB7">
              <w:rPr>
                <w:b w:val="0"/>
                <w:bCs w:val="0"/>
                <w:sz w:val="21"/>
                <w:szCs w:val="22"/>
              </w:rPr>
              <w:tab/>
            </w:r>
            <w:r w:rsidR="00305CB7">
              <w:rPr>
                <w:rStyle w:val="af7"/>
              </w:rPr>
              <w:t>设备安装</w:t>
            </w:r>
            <w:r w:rsidR="00305CB7">
              <w:tab/>
            </w:r>
            <w:r w:rsidR="00305CB7">
              <w:fldChar w:fldCharType="begin"/>
            </w:r>
            <w:r w:rsidR="00305CB7">
              <w:instrText xml:space="preserve"> PAGEREF _Toc24659438 \h </w:instrText>
            </w:r>
            <w:r w:rsidR="00305CB7">
              <w:fldChar w:fldCharType="separate"/>
            </w:r>
            <w:r w:rsidR="00305CB7">
              <w:t>5</w:t>
            </w:r>
            <w:r w:rsidR="00305CB7">
              <w:fldChar w:fldCharType="end"/>
            </w:r>
          </w:hyperlink>
        </w:p>
        <w:p w14:paraId="6F5B679C" w14:textId="77777777" w:rsidR="004935D8" w:rsidRDefault="008E0C2E">
          <w:pPr>
            <w:pStyle w:val="TOC2"/>
            <w:tabs>
              <w:tab w:val="left" w:pos="840"/>
              <w:tab w:val="right" w:leader="dot" w:pos="8253"/>
            </w:tabs>
            <w:rPr>
              <w:b w:val="0"/>
              <w:bCs w:val="0"/>
              <w:sz w:val="21"/>
            </w:rPr>
          </w:pPr>
          <w:hyperlink w:anchor="_Toc24659439" w:history="1">
            <w:r w:rsidR="00305CB7">
              <w:rPr>
                <w:rStyle w:val="af7"/>
              </w:rPr>
              <w:t>1.1.</w:t>
            </w:r>
            <w:r w:rsidR="00305CB7">
              <w:rPr>
                <w:b w:val="0"/>
                <w:bCs w:val="0"/>
                <w:sz w:val="21"/>
              </w:rPr>
              <w:tab/>
            </w:r>
            <w:r w:rsidR="00305CB7">
              <w:rPr>
                <w:rStyle w:val="af7"/>
              </w:rPr>
              <w:t>准备工作</w:t>
            </w:r>
            <w:r w:rsidR="00305CB7">
              <w:tab/>
            </w:r>
            <w:r w:rsidR="00305CB7">
              <w:fldChar w:fldCharType="begin"/>
            </w:r>
            <w:r w:rsidR="00305CB7">
              <w:instrText xml:space="preserve"> PAGEREF _Toc24659439 \h </w:instrText>
            </w:r>
            <w:r w:rsidR="00305CB7">
              <w:fldChar w:fldCharType="separate"/>
            </w:r>
            <w:r w:rsidR="00305CB7">
              <w:t>5</w:t>
            </w:r>
            <w:r w:rsidR="00305CB7">
              <w:fldChar w:fldCharType="end"/>
            </w:r>
          </w:hyperlink>
        </w:p>
        <w:p w14:paraId="20A2AE94" w14:textId="77777777" w:rsidR="004935D8" w:rsidRDefault="008E0C2E">
          <w:pPr>
            <w:pStyle w:val="TOC2"/>
            <w:tabs>
              <w:tab w:val="left" w:pos="840"/>
              <w:tab w:val="right" w:leader="dot" w:pos="8253"/>
            </w:tabs>
            <w:rPr>
              <w:b w:val="0"/>
              <w:bCs w:val="0"/>
              <w:sz w:val="21"/>
            </w:rPr>
          </w:pPr>
          <w:hyperlink w:anchor="_Toc24659440" w:history="1">
            <w:r w:rsidR="00305CB7">
              <w:rPr>
                <w:rStyle w:val="af7"/>
              </w:rPr>
              <w:t>1.2.</w:t>
            </w:r>
            <w:r w:rsidR="00305CB7">
              <w:rPr>
                <w:b w:val="0"/>
                <w:bCs w:val="0"/>
                <w:sz w:val="21"/>
              </w:rPr>
              <w:tab/>
            </w:r>
            <w:r w:rsidR="00305CB7">
              <w:rPr>
                <w:rStyle w:val="af7"/>
              </w:rPr>
              <w:t>接入网络</w:t>
            </w:r>
            <w:r w:rsidR="00305CB7">
              <w:tab/>
            </w:r>
            <w:r w:rsidR="00305CB7">
              <w:fldChar w:fldCharType="begin"/>
            </w:r>
            <w:r w:rsidR="00305CB7">
              <w:instrText xml:space="preserve"> PAGEREF _Toc24659440 \h </w:instrText>
            </w:r>
            <w:r w:rsidR="00305CB7">
              <w:fldChar w:fldCharType="separate"/>
            </w:r>
            <w:r w:rsidR="00305CB7">
              <w:t>5</w:t>
            </w:r>
            <w:r w:rsidR="00305CB7">
              <w:fldChar w:fldCharType="end"/>
            </w:r>
          </w:hyperlink>
        </w:p>
        <w:p w14:paraId="1C10349E" w14:textId="77777777" w:rsidR="004935D8" w:rsidRDefault="008E0C2E">
          <w:pPr>
            <w:pStyle w:val="TOC1"/>
            <w:tabs>
              <w:tab w:val="left" w:pos="420"/>
              <w:tab w:val="right" w:leader="dot" w:pos="8253"/>
            </w:tabs>
            <w:rPr>
              <w:b w:val="0"/>
              <w:bCs w:val="0"/>
              <w:sz w:val="21"/>
              <w:szCs w:val="22"/>
            </w:rPr>
          </w:pPr>
          <w:hyperlink w:anchor="_Toc24659441" w:history="1">
            <w:r w:rsidR="00305CB7">
              <w:rPr>
                <w:rStyle w:val="af7"/>
              </w:rPr>
              <w:t>2.</w:t>
            </w:r>
            <w:r w:rsidR="00305CB7">
              <w:rPr>
                <w:b w:val="0"/>
                <w:bCs w:val="0"/>
                <w:sz w:val="21"/>
                <w:szCs w:val="22"/>
              </w:rPr>
              <w:tab/>
            </w:r>
            <w:r w:rsidR="00305CB7">
              <w:rPr>
                <w:rStyle w:val="af7"/>
              </w:rPr>
              <w:t>串口配置</w:t>
            </w:r>
            <w:r w:rsidR="00305CB7">
              <w:tab/>
            </w:r>
            <w:r w:rsidR="00305CB7">
              <w:fldChar w:fldCharType="begin"/>
            </w:r>
            <w:r w:rsidR="00305CB7">
              <w:instrText xml:space="preserve"> PAGEREF _Toc24659441 \h </w:instrText>
            </w:r>
            <w:r w:rsidR="00305CB7">
              <w:fldChar w:fldCharType="separate"/>
            </w:r>
            <w:r w:rsidR="00305CB7">
              <w:t>7</w:t>
            </w:r>
            <w:r w:rsidR="00305CB7">
              <w:fldChar w:fldCharType="end"/>
            </w:r>
          </w:hyperlink>
        </w:p>
        <w:p w14:paraId="34BF4480" w14:textId="77777777" w:rsidR="004935D8" w:rsidRDefault="008E0C2E">
          <w:pPr>
            <w:pStyle w:val="TOC2"/>
            <w:tabs>
              <w:tab w:val="left" w:pos="840"/>
              <w:tab w:val="right" w:leader="dot" w:pos="8253"/>
            </w:tabs>
            <w:rPr>
              <w:b w:val="0"/>
              <w:bCs w:val="0"/>
              <w:sz w:val="21"/>
            </w:rPr>
          </w:pPr>
          <w:hyperlink w:anchor="_Toc24659442" w:history="1">
            <w:r w:rsidR="00305CB7">
              <w:rPr>
                <w:rStyle w:val="af7"/>
              </w:rPr>
              <w:t>2.1.</w:t>
            </w:r>
            <w:r w:rsidR="00305CB7">
              <w:rPr>
                <w:b w:val="0"/>
                <w:bCs w:val="0"/>
                <w:sz w:val="21"/>
              </w:rPr>
              <w:tab/>
            </w:r>
            <w:r w:rsidR="00305CB7">
              <w:rPr>
                <w:rStyle w:val="af7"/>
              </w:rPr>
              <w:t>终端设置</w:t>
            </w:r>
            <w:r w:rsidR="00305CB7">
              <w:tab/>
            </w:r>
            <w:r w:rsidR="00305CB7">
              <w:fldChar w:fldCharType="begin"/>
            </w:r>
            <w:r w:rsidR="00305CB7">
              <w:instrText xml:space="preserve"> PAGEREF _Toc24659442 \h </w:instrText>
            </w:r>
            <w:r w:rsidR="00305CB7">
              <w:fldChar w:fldCharType="separate"/>
            </w:r>
            <w:r w:rsidR="00305CB7">
              <w:t>7</w:t>
            </w:r>
            <w:r w:rsidR="00305CB7">
              <w:fldChar w:fldCharType="end"/>
            </w:r>
          </w:hyperlink>
        </w:p>
        <w:p w14:paraId="28B3B7B2" w14:textId="77777777" w:rsidR="004935D8" w:rsidRDefault="008E0C2E">
          <w:pPr>
            <w:pStyle w:val="TOC2"/>
            <w:tabs>
              <w:tab w:val="left" w:pos="840"/>
              <w:tab w:val="right" w:leader="dot" w:pos="8253"/>
            </w:tabs>
            <w:rPr>
              <w:b w:val="0"/>
              <w:bCs w:val="0"/>
              <w:sz w:val="21"/>
            </w:rPr>
          </w:pPr>
          <w:hyperlink w:anchor="_Toc24659443" w:history="1">
            <w:r w:rsidR="00305CB7">
              <w:rPr>
                <w:rStyle w:val="af7"/>
              </w:rPr>
              <w:t>2.2.</w:t>
            </w:r>
            <w:r w:rsidR="00305CB7">
              <w:rPr>
                <w:b w:val="0"/>
                <w:bCs w:val="0"/>
                <w:sz w:val="21"/>
              </w:rPr>
              <w:tab/>
            </w:r>
            <w:r w:rsidR="00305CB7">
              <w:rPr>
                <w:rStyle w:val="af7"/>
              </w:rPr>
              <w:t>网络配置</w:t>
            </w:r>
            <w:r w:rsidR="00305CB7">
              <w:tab/>
            </w:r>
            <w:r w:rsidR="00305CB7">
              <w:fldChar w:fldCharType="begin"/>
            </w:r>
            <w:r w:rsidR="00305CB7">
              <w:instrText xml:space="preserve"> PAGEREF _Toc24659443 \h </w:instrText>
            </w:r>
            <w:r w:rsidR="00305CB7">
              <w:fldChar w:fldCharType="separate"/>
            </w:r>
            <w:r w:rsidR="00305CB7">
              <w:t>8</w:t>
            </w:r>
            <w:r w:rsidR="00305CB7">
              <w:fldChar w:fldCharType="end"/>
            </w:r>
          </w:hyperlink>
        </w:p>
        <w:p w14:paraId="119AEF4C" w14:textId="77777777" w:rsidR="004935D8" w:rsidRDefault="008E0C2E">
          <w:pPr>
            <w:pStyle w:val="TOC2"/>
            <w:tabs>
              <w:tab w:val="left" w:pos="840"/>
              <w:tab w:val="right" w:leader="dot" w:pos="8253"/>
            </w:tabs>
            <w:rPr>
              <w:b w:val="0"/>
              <w:bCs w:val="0"/>
              <w:sz w:val="21"/>
            </w:rPr>
          </w:pPr>
          <w:hyperlink w:anchor="_Toc24659444" w:history="1">
            <w:r w:rsidR="00305CB7">
              <w:rPr>
                <w:rStyle w:val="af7"/>
              </w:rPr>
              <w:t>2.3.</w:t>
            </w:r>
            <w:r w:rsidR="00305CB7">
              <w:rPr>
                <w:b w:val="0"/>
                <w:bCs w:val="0"/>
                <w:sz w:val="21"/>
              </w:rPr>
              <w:tab/>
            </w:r>
            <w:r w:rsidR="00305CB7">
              <w:rPr>
                <w:rStyle w:val="af7"/>
              </w:rPr>
              <w:t>网关配置</w:t>
            </w:r>
            <w:r w:rsidR="00305CB7">
              <w:tab/>
            </w:r>
            <w:r w:rsidR="00305CB7">
              <w:fldChar w:fldCharType="begin"/>
            </w:r>
            <w:r w:rsidR="00305CB7">
              <w:instrText xml:space="preserve"> PAGEREF _Toc24659444 \h </w:instrText>
            </w:r>
            <w:r w:rsidR="00305CB7">
              <w:fldChar w:fldCharType="separate"/>
            </w:r>
            <w:r w:rsidR="00305CB7">
              <w:t>9</w:t>
            </w:r>
            <w:r w:rsidR="00305CB7">
              <w:fldChar w:fldCharType="end"/>
            </w:r>
          </w:hyperlink>
        </w:p>
        <w:p w14:paraId="7FDB02F5" w14:textId="77777777" w:rsidR="004935D8" w:rsidRDefault="008E0C2E">
          <w:pPr>
            <w:pStyle w:val="TOC2"/>
            <w:tabs>
              <w:tab w:val="left" w:pos="840"/>
              <w:tab w:val="right" w:leader="dot" w:pos="8253"/>
            </w:tabs>
            <w:rPr>
              <w:b w:val="0"/>
              <w:bCs w:val="0"/>
              <w:sz w:val="21"/>
            </w:rPr>
          </w:pPr>
          <w:hyperlink w:anchor="_Toc24659445" w:history="1">
            <w:r w:rsidR="00305CB7">
              <w:rPr>
                <w:rStyle w:val="af7"/>
              </w:rPr>
              <w:t>2.4.</w:t>
            </w:r>
            <w:r w:rsidR="00305CB7">
              <w:rPr>
                <w:b w:val="0"/>
                <w:bCs w:val="0"/>
                <w:sz w:val="21"/>
              </w:rPr>
              <w:tab/>
            </w:r>
            <w:r w:rsidR="00305CB7">
              <w:rPr>
                <w:rStyle w:val="af7"/>
              </w:rPr>
              <w:t>序列号提取与授权</w:t>
            </w:r>
            <w:r w:rsidR="00305CB7">
              <w:tab/>
            </w:r>
            <w:r w:rsidR="00305CB7">
              <w:fldChar w:fldCharType="begin"/>
            </w:r>
            <w:r w:rsidR="00305CB7">
              <w:instrText xml:space="preserve"> PAGEREF _Toc24659445 \h </w:instrText>
            </w:r>
            <w:r w:rsidR="00305CB7">
              <w:fldChar w:fldCharType="separate"/>
            </w:r>
            <w:r w:rsidR="00305CB7">
              <w:t>10</w:t>
            </w:r>
            <w:r w:rsidR="00305CB7">
              <w:fldChar w:fldCharType="end"/>
            </w:r>
          </w:hyperlink>
        </w:p>
        <w:p w14:paraId="100D74BB" w14:textId="77777777" w:rsidR="004935D8" w:rsidRDefault="008E0C2E">
          <w:pPr>
            <w:pStyle w:val="TOC2"/>
            <w:tabs>
              <w:tab w:val="left" w:pos="840"/>
              <w:tab w:val="right" w:leader="dot" w:pos="8253"/>
            </w:tabs>
            <w:rPr>
              <w:b w:val="0"/>
              <w:bCs w:val="0"/>
              <w:sz w:val="21"/>
            </w:rPr>
          </w:pPr>
          <w:hyperlink w:anchor="_Toc24659446" w:history="1">
            <w:r w:rsidR="00305CB7">
              <w:rPr>
                <w:rStyle w:val="af7"/>
              </w:rPr>
              <w:t>2.5.</w:t>
            </w:r>
            <w:r w:rsidR="00305CB7">
              <w:rPr>
                <w:b w:val="0"/>
                <w:bCs w:val="0"/>
                <w:sz w:val="21"/>
              </w:rPr>
              <w:tab/>
            </w:r>
            <w:r w:rsidR="00305CB7">
              <w:rPr>
                <w:rStyle w:val="af7"/>
              </w:rPr>
              <w:t>密码设置</w:t>
            </w:r>
            <w:r w:rsidR="00305CB7">
              <w:tab/>
            </w:r>
            <w:r w:rsidR="00305CB7">
              <w:fldChar w:fldCharType="begin"/>
            </w:r>
            <w:r w:rsidR="00305CB7">
              <w:instrText xml:space="preserve"> PAGEREF _Toc24659446 \h </w:instrText>
            </w:r>
            <w:r w:rsidR="00305CB7">
              <w:fldChar w:fldCharType="separate"/>
            </w:r>
            <w:r w:rsidR="00305CB7">
              <w:t>10</w:t>
            </w:r>
            <w:r w:rsidR="00305CB7">
              <w:fldChar w:fldCharType="end"/>
            </w:r>
          </w:hyperlink>
        </w:p>
        <w:p w14:paraId="6F43E9FF" w14:textId="77777777" w:rsidR="004935D8" w:rsidRDefault="008E0C2E">
          <w:pPr>
            <w:pStyle w:val="TOC2"/>
            <w:tabs>
              <w:tab w:val="left" w:pos="840"/>
              <w:tab w:val="right" w:leader="dot" w:pos="8253"/>
            </w:tabs>
            <w:rPr>
              <w:b w:val="0"/>
              <w:bCs w:val="0"/>
              <w:sz w:val="21"/>
            </w:rPr>
          </w:pPr>
          <w:hyperlink w:anchor="_Toc24659447" w:history="1">
            <w:r w:rsidR="00305CB7">
              <w:rPr>
                <w:rStyle w:val="af7"/>
              </w:rPr>
              <w:t>2.6.</w:t>
            </w:r>
            <w:r w:rsidR="00305CB7">
              <w:rPr>
                <w:b w:val="0"/>
                <w:bCs w:val="0"/>
                <w:sz w:val="21"/>
              </w:rPr>
              <w:tab/>
            </w:r>
            <w:r w:rsidR="00305CB7">
              <w:rPr>
                <w:rStyle w:val="af7"/>
              </w:rPr>
              <w:t>设备维护</w:t>
            </w:r>
            <w:r w:rsidR="00305CB7">
              <w:tab/>
            </w:r>
            <w:r w:rsidR="00305CB7">
              <w:fldChar w:fldCharType="begin"/>
            </w:r>
            <w:r w:rsidR="00305CB7">
              <w:instrText xml:space="preserve"> PAGEREF _Toc24659447 \h </w:instrText>
            </w:r>
            <w:r w:rsidR="00305CB7">
              <w:fldChar w:fldCharType="separate"/>
            </w:r>
            <w:r w:rsidR="00305CB7">
              <w:t>12</w:t>
            </w:r>
            <w:r w:rsidR="00305CB7">
              <w:fldChar w:fldCharType="end"/>
            </w:r>
          </w:hyperlink>
        </w:p>
        <w:p w14:paraId="1B74C118" w14:textId="77777777" w:rsidR="004935D8" w:rsidRDefault="008E0C2E">
          <w:pPr>
            <w:pStyle w:val="TOC2"/>
            <w:tabs>
              <w:tab w:val="left" w:pos="840"/>
              <w:tab w:val="right" w:leader="dot" w:pos="8253"/>
            </w:tabs>
            <w:rPr>
              <w:b w:val="0"/>
              <w:bCs w:val="0"/>
              <w:sz w:val="21"/>
            </w:rPr>
          </w:pPr>
          <w:hyperlink w:anchor="_Toc24659448" w:history="1">
            <w:r w:rsidR="00305CB7">
              <w:rPr>
                <w:rStyle w:val="af7"/>
              </w:rPr>
              <w:t>2.7.</w:t>
            </w:r>
            <w:r w:rsidR="00305CB7">
              <w:rPr>
                <w:b w:val="0"/>
                <w:bCs w:val="0"/>
                <w:sz w:val="21"/>
              </w:rPr>
              <w:tab/>
            </w:r>
            <w:r w:rsidR="00305CB7">
              <w:rPr>
                <w:rStyle w:val="af7"/>
              </w:rPr>
              <w:t>双机设置</w:t>
            </w:r>
            <w:r w:rsidR="00305CB7">
              <w:tab/>
            </w:r>
            <w:r w:rsidR="00305CB7">
              <w:fldChar w:fldCharType="begin"/>
            </w:r>
            <w:r w:rsidR="00305CB7">
              <w:instrText xml:space="preserve"> PAGEREF _Toc24659448 \h </w:instrText>
            </w:r>
            <w:r w:rsidR="00305CB7">
              <w:fldChar w:fldCharType="separate"/>
            </w:r>
            <w:r w:rsidR="00305CB7">
              <w:t>12</w:t>
            </w:r>
            <w:r w:rsidR="00305CB7">
              <w:fldChar w:fldCharType="end"/>
            </w:r>
          </w:hyperlink>
        </w:p>
        <w:p w14:paraId="69206718" w14:textId="77777777" w:rsidR="004935D8" w:rsidRDefault="008E0C2E">
          <w:pPr>
            <w:pStyle w:val="TOC1"/>
            <w:tabs>
              <w:tab w:val="left" w:pos="420"/>
              <w:tab w:val="right" w:leader="dot" w:pos="8253"/>
            </w:tabs>
            <w:rPr>
              <w:b w:val="0"/>
              <w:bCs w:val="0"/>
              <w:sz w:val="21"/>
              <w:szCs w:val="22"/>
            </w:rPr>
          </w:pPr>
          <w:hyperlink w:anchor="_Toc24659449" w:history="1">
            <w:r w:rsidR="00305CB7">
              <w:rPr>
                <w:rStyle w:val="af7"/>
              </w:rPr>
              <w:t>3.</w:t>
            </w:r>
            <w:r w:rsidR="00305CB7">
              <w:rPr>
                <w:b w:val="0"/>
                <w:bCs w:val="0"/>
                <w:sz w:val="21"/>
                <w:szCs w:val="22"/>
              </w:rPr>
              <w:tab/>
            </w:r>
            <w:r w:rsidR="00305CB7">
              <w:rPr>
                <w:rStyle w:val="af7"/>
              </w:rPr>
              <w:t>系统配置</w:t>
            </w:r>
            <w:r w:rsidR="00305CB7">
              <w:tab/>
            </w:r>
            <w:r w:rsidR="00305CB7">
              <w:fldChar w:fldCharType="begin"/>
            </w:r>
            <w:r w:rsidR="00305CB7">
              <w:instrText xml:space="preserve"> PAGEREF _Toc24659449 \h </w:instrText>
            </w:r>
            <w:r w:rsidR="00305CB7">
              <w:fldChar w:fldCharType="separate"/>
            </w:r>
            <w:r w:rsidR="00305CB7">
              <w:t>14</w:t>
            </w:r>
            <w:r w:rsidR="00305CB7">
              <w:fldChar w:fldCharType="end"/>
            </w:r>
          </w:hyperlink>
        </w:p>
        <w:p w14:paraId="1B1FF876" w14:textId="77777777" w:rsidR="004935D8" w:rsidRDefault="008E0C2E">
          <w:pPr>
            <w:pStyle w:val="TOC2"/>
            <w:tabs>
              <w:tab w:val="left" w:pos="840"/>
              <w:tab w:val="right" w:leader="dot" w:pos="8253"/>
            </w:tabs>
            <w:rPr>
              <w:b w:val="0"/>
              <w:bCs w:val="0"/>
              <w:sz w:val="21"/>
            </w:rPr>
          </w:pPr>
          <w:hyperlink w:anchor="_Toc24659450" w:history="1">
            <w:r w:rsidR="00305CB7">
              <w:rPr>
                <w:rStyle w:val="af7"/>
              </w:rPr>
              <w:t>3.1.</w:t>
            </w:r>
            <w:r w:rsidR="00305CB7">
              <w:rPr>
                <w:b w:val="0"/>
                <w:bCs w:val="0"/>
                <w:sz w:val="21"/>
              </w:rPr>
              <w:tab/>
            </w:r>
            <w:r w:rsidR="00305CB7">
              <w:rPr>
                <w:rStyle w:val="af7"/>
              </w:rPr>
              <w:t>系统登录</w:t>
            </w:r>
            <w:r w:rsidR="00305CB7">
              <w:tab/>
            </w:r>
            <w:r w:rsidR="00305CB7">
              <w:fldChar w:fldCharType="begin"/>
            </w:r>
            <w:r w:rsidR="00305CB7">
              <w:instrText xml:space="preserve"> PAGEREF _Toc24659450 \h </w:instrText>
            </w:r>
            <w:r w:rsidR="00305CB7">
              <w:fldChar w:fldCharType="separate"/>
            </w:r>
            <w:r w:rsidR="00305CB7">
              <w:t>14</w:t>
            </w:r>
            <w:r w:rsidR="00305CB7">
              <w:fldChar w:fldCharType="end"/>
            </w:r>
          </w:hyperlink>
        </w:p>
        <w:p w14:paraId="348B7A32" w14:textId="77777777" w:rsidR="004935D8" w:rsidRDefault="008E0C2E">
          <w:pPr>
            <w:pStyle w:val="TOC2"/>
            <w:tabs>
              <w:tab w:val="left" w:pos="840"/>
              <w:tab w:val="right" w:leader="dot" w:pos="8253"/>
            </w:tabs>
            <w:rPr>
              <w:b w:val="0"/>
              <w:bCs w:val="0"/>
              <w:sz w:val="21"/>
            </w:rPr>
          </w:pPr>
          <w:hyperlink w:anchor="_Toc24659451" w:history="1">
            <w:r w:rsidR="00305CB7">
              <w:rPr>
                <w:rStyle w:val="af7"/>
              </w:rPr>
              <w:t>3.2.</w:t>
            </w:r>
            <w:r w:rsidR="00305CB7">
              <w:rPr>
                <w:b w:val="0"/>
                <w:bCs w:val="0"/>
                <w:sz w:val="21"/>
              </w:rPr>
              <w:tab/>
            </w:r>
            <w:r w:rsidR="00305CB7">
              <w:rPr>
                <w:rStyle w:val="af7"/>
              </w:rPr>
              <w:t>用户管理</w:t>
            </w:r>
            <w:r w:rsidR="00305CB7">
              <w:tab/>
            </w:r>
            <w:r w:rsidR="00305CB7">
              <w:fldChar w:fldCharType="begin"/>
            </w:r>
            <w:r w:rsidR="00305CB7">
              <w:instrText xml:space="preserve"> PAGEREF _Toc24659451 \h </w:instrText>
            </w:r>
            <w:r w:rsidR="00305CB7">
              <w:fldChar w:fldCharType="separate"/>
            </w:r>
            <w:r w:rsidR="00305CB7">
              <w:t>14</w:t>
            </w:r>
            <w:r w:rsidR="00305CB7">
              <w:fldChar w:fldCharType="end"/>
            </w:r>
          </w:hyperlink>
        </w:p>
        <w:p w14:paraId="65DB93E6" w14:textId="77777777" w:rsidR="004935D8" w:rsidRDefault="008E0C2E">
          <w:pPr>
            <w:pStyle w:val="TOC3"/>
            <w:tabs>
              <w:tab w:val="left" w:pos="1260"/>
              <w:tab w:val="right" w:leader="dot" w:pos="8253"/>
            </w:tabs>
            <w:rPr>
              <w:sz w:val="21"/>
            </w:rPr>
          </w:pPr>
          <w:hyperlink w:anchor="_Toc24659452" w:history="1">
            <w:r w:rsidR="00305CB7">
              <w:rPr>
                <w:rStyle w:val="af7"/>
              </w:rPr>
              <w:t>3.2.1.</w:t>
            </w:r>
            <w:r w:rsidR="00305CB7">
              <w:rPr>
                <w:sz w:val="21"/>
              </w:rPr>
              <w:tab/>
            </w:r>
            <w:r w:rsidR="00305CB7">
              <w:rPr>
                <w:rStyle w:val="af7"/>
              </w:rPr>
              <w:t>用户</w:t>
            </w:r>
            <w:r w:rsidR="00305CB7">
              <w:tab/>
            </w:r>
            <w:r w:rsidR="00305CB7">
              <w:fldChar w:fldCharType="begin"/>
            </w:r>
            <w:r w:rsidR="00305CB7">
              <w:instrText xml:space="preserve"> PAGEREF _Toc24659452 \h </w:instrText>
            </w:r>
            <w:r w:rsidR="00305CB7">
              <w:fldChar w:fldCharType="separate"/>
            </w:r>
            <w:r w:rsidR="00305CB7">
              <w:t>14</w:t>
            </w:r>
            <w:r w:rsidR="00305CB7">
              <w:fldChar w:fldCharType="end"/>
            </w:r>
          </w:hyperlink>
        </w:p>
        <w:p w14:paraId="33C5C030" w14:textId="77777777" w:rsidR="004935D8" w:rsidRDefault="008E0C2E">
          <w:pPr>
            <w:pStyle w:val="TOC3"/>
            <w:tabs>
              <w:tab w:val="left" w:pos="1260"/>
              <w:tab w:val="right" w:leader="dot" w:pos="8253"/>
            </w:tabs>
            <w:rPr>
              <w:sz w:val="21"/>
            </w:rPr>
          </w:pPr>
          <w:hyperlink w:anchor="_Toc24659453" w:history="1">
            <w:r w:rsidR="00305CB7">
              <w:rPr>
                <w:rStyle w:val="af7"/>
                <w:rFonts w:ascii="Cambria" w:hAnsi="Cambria"/>
              </w:rPr>
              <w:t>3.2.2.</w:t>
            </w:r>
            <w:r w:rsidR="00305CB7">
              <w:rPr>
                <w:sz w:val="21"/>
              </w:rPr>
              <w:tab/>
            </w:r>
            <w:r w:rsidR="00305CB7">
              <w:rPr>
                <w:rStyle w:val="af7"/>
                <w:rFonts w:ascii="Cambria" w:hAnsi="Cambria"/>
              </w:rPr>
              <w:t>用户组</w:t>
            </w:r>
            <w:r w:rsidR="00305CB7">
              <w:tab/>
            </w:r>
            <w:r w:rsidR="00305CB7">
              <w:fldChar w:fldCharType="begin"/>
            </w:r>
            <w:r w:rsidR="00305CB7">
              <w:instrText xml:space="preserve"> PAGEREF _Toc24659453 \h </w:instrText>
            </w:r>
            <w:r w:rsidR="00305CB7">
              <w:fldChar w:fldCharType="separate"/>
            </w:r>
            <w:r w:rsidR="00305CB7">
              <w:t>18</w:t>
            </w:r>
            <w:r w:rsidR="00305CB7">
              <w:fldChar w:fldCharType="end"/>
            </w:r>
          </w:hyperlink>
        </w:p>
        <w:p w14:paraId="446ABEEA" w14:textId="77777777" w:rsidR="004935D8" w:rsidRDefault="008E0C2E">
          <w:pPr>
            <w:pStyle w:val="TOC2"/>
            <w:tabs>
              <w:tab w:val="left" w:pos="840"/>
              <w:tab w:val="right" w:leader="dot" w:pos="8253"/>
            </w:tabs>
            <w:rPr>
              <w:b w:val="0"/>
              <w:bCs w:val="0"/>
              <w:sz w:val="21"/>
            </w:rPr>
          </w:pPr>
          <w:hyperlink w:anchor="_Toc24659454" w:history="1">
            <w:r w:rsidR="00305CB7">
              <w:rPr>
                <w:rStyle w:val="af7"/>
                <w:rFonts w:ascii="Cambria" w:hAnsi="Cambria"/>
              </w:rPr>
              <w:t>3.3.</w:t>
            </w:r>
            <w:r w:rsidR="00305CB7">
              <w:rPr>
                <w:b w:val="0"/>
                <w:bCs w:val="0"/>
                <w:sz w:val="21"/>
              </w:rPr>
              <w:tab/>
            </w:r>
            <w:r w:rsidR="00305CB7">
              <w:rPr>
                <w:rStyle w:val="af7"/>
                <w:rFonts w:ascii="Cambria" w:hAnsi="Cambria"/>
              </w:rPr>
              <w:t>资产管理</w:t>
            </w:r>
            <w:r w:rsidR="00305CB7">
              <w:tab/>
            </w:r>
            <w:r w:rsidR="00305CB7">
              <w:fldChar w:fldCharType="begin"/>
            </w:r>
            <w:r w:rsidR="00305CB7">
              <w:instrText xml:space="preserve"> PAGEREF _Toc24659454 \h </w:instrText>
            </w:r>
            <w:r w:rsidR="00305CB7">
              <w:fldChar w:fldCharType="separate"/>
            </w:r>
            <w:r w:rsidR="00305CB7">
              <w:t>19</w:t>
            </w:r>
            <w:r w:rsidR="00305CB7">
              <w:fldChar w:fldCharType="end"/>
            </w:r>
          </w:hyperlink>
        </w:p>
        <w:p w14:paraId="4E2AE9CE" w14:textId="77777777" w:rsidR="004935D8" w:rsidRDefault="008E0C2E">
          <w:pPr>
            <w:pStyle w:val="TOC3"/>
            <w:tabs>
              <w:tab w:val="left" w:pos="1260"/>
              <w:tab w:val="right" w:leader="dot" w:pos="8253"/>
            </w:tabs>
            <w:rPr>
              <w:sz w:val="21"/>
            </w:rPr>
          </w:pPr>
          <w:hyperlink w:anchor="_Toc24659455" w:history="1">
            <w:r w:rsidR="00305CB7">
              <w:rPr>
                <w:rStyle w:val="af7"/>
              </w:rPr>
              <w:t>3.3.1.</w:t>
            </w:r>
            <w:r w:rsidR="00305CB7">
              <w:rPr>
                <w:sz w:val="21"/>
              </w:rPr>
              <w:tab/>
            </w:r>
            <w:r w:rsidR="00305CB7">
              <w:rPr>
                <w:rStyle w:val="af7"/>
              </w:rPr>
              <w:t>主机</w:t>
            </w:r>
            <w:r w:rsidR="00305CB7">
              <w:tab/>
            </w:r>
            <w:r w:rsidR="00305CB7">
              <w:fldChar w:fldCharType="begin"/>
            </w:r>
            <w:r w:rsidR="00305CB7">
              <w:instrText xml:space="preserve"> PAGEREF _Toc24659455 \h </w:instrText>
            </w:r>
            <w:r w:rsidR="00305CB7">
              <w:fldChar w:fldCharType="separate"/>
            </w:r>
            <w:r w:rsidR="00305CB7">
              <w:t>19</w:t>
            </w:r>
            <w:r w:rsidR="00305CB7">
              <w:fldChar w:fldCharType="end"/>
            </w:r>
          </w:hyperlink>
        </w:p>
        <w:p w14:paraId="5F5852A9" w14:textId="77777777" w:rsidR="004935D8" w:rsidRDefault="008E0C2E">
          <w:pPr>
            <w:pStyle w:val="TOC3"/>
            <w:tabs>
              <w:tab w:val="left" w:pos="1260"/>
              <w:tab w:val="right" w:leader="dot" w:pos="8253"/>
            </w:tabs>
            <w:rPr>
              <w:sz w:val="21"/>
            </w:rPr>
          </w:pPr>
          <w:hyperlink w:anchor="_Toc24659456" w:history="1">
            <w:r w:rsidR="00305CB7">
              <w:rPr>
                <w:rStyle w:val="af7"/>
              </w:rPr>
              <w:t>3.3.2.</w:t>
            </w:r>
            <w:r w:rsidR="00305CB7">
              <w:rPr>
                <w:sz w:val="21"/>
              </w:rPr>
              <w:tab/>
            </w:r>
            <w:r w:rsidR="00305CB7">
              <w:rPr>
                <w:rStyle w:val="af7"/>
              </w:rPr>
              <w:t>主机组</w:t>
            </w:r>
            <w:r w:rsidR="00305CB7">
              <w:tab/>
            </w:r>
            <w:r w:rsidR="00305CB7">
              <w:fldChar w:fldCharType="begin"/>
            </w:r>
            <w:r w:rsidR="00305CB7">
              <w:instrText xml:space="preserve"> PAGEREF _Toc24659456 \h </w:instrText>
            </w:r>
            <w:r w:rsidR="00305CB7">
              <w:fldChar w:fldCharType="separate"/>
            </w:r>
            <w:r w:rsidR="00305CB7">
              <w:t>20</w:t>
            </w:r>
            <w:r w:rsidR="00305CB7">
              <w:fldChar w:fldCharType="end"/>
            </w:r>
          </w:hyperlink>
        </w:p>
        <w:p w14:paraId="5A67FA87" w14:textId="77777777" w:rsidR="004935D8" w:rsidRDefault="008E0C2E">
          <w:pPr>
            <w:pStyle w:val="TOC2"/>
            <w:tabs>
              <w:tab w:val="left" w:pos="840"/>
              <w:tab w:val="right" w:leader="dot" w:pos="8253"/>
            </w:tabs>
            <w:rPr>
              <w:b w:val="0"/>
              <w:bCs w:val="0"/>
              <w:sz w:val="21"/>
            </w:rPr>
          </w:pPr>
          <w:hyperlink w:anchor="_Toc24659457" w:history="1">
            <w:r w:rsidR="00305CB7">
              <w:rPr>
                <w:rStyle w:val="af7"/>
                <w:rFonts w:ascii="Cambria" w:hAnsi="Cambria"/>
              </w:rPr>
              <w:t>3.4.</w:t>
            </w:r>
            <w:r w:rsidR="00305CB7">
              <w:rPr>
                <w:b w:val="0"/>
                <w:bCs w:val="0"/>
                <w:sz w:val="21"/>
              </w:rPr>
              <w:tab/>
            </w:r>
            <w:r w:rsidR="00305CB7">
              <w:rPr>
                <w:rStyle w:val="af7"/>
                <w:rFonts w:ascii="Cambria" w:hAnsi="Cambria"/>
              </w:rPr>
              <w:t>安全策略</w:t>
            </w:r>
            <w:r w:rsidR="00305CB7">
              <w:tab/>
            </w:r>
            <w:r w:rsidR="00305CB7">
              <w:fldChar w:fldCharType="begin"/>
            </w:r>
            <w:r w:rsidR="00305CB7">
              <w:instrText xml:space="preserve"> PAGEREF _Toc24659457 \h </w:instrText>
            </w:r>
            <w:r w:rsidR="00305CB7">
              <w:fldChar w:fldCharType="separate"/>
            </w:r>
            <w:r w:rsidR="00305CB7">
              <w:t>21</w:t>
            </w:r>
            <w:r w:rsidR="00305CB7">
              <w:fldChar w:fldCharType="end"/>
            </w:r>
          </w:hyperlink>
        </w:p>
        <w:p w14:paraId="620304C7" w14:textId="77777777" w:rsidR="004935D8" w:rsidRDefault="008E0C2E">
          <w:pPr>
            <w:pStyle w:val="TOC2"/>
            <w:tabs>
              <w:tab w:val="left" w:pos="840"/>
              <w:tab w:val="right" w:leader="dot" w:pos="8253"/>
            </w:tabs>
            <w:rPr>
              <w:b w:val="0"/>
              <w:bCs w:val="0"/>
              <w:sz w:val="21"/>
            </w:rPr>
          </w:pPr>
          <w:hyperlink w:anchor="_Toc24659458" w:history="1">
            <w:r w:rsidR="00305CB7">
              <w:rPr>
                <w:rStyle w:val="af7"/>
                <w:rFonts w:ascii="Cambria" w:hAnsi="Cambria"/>
              </w:rPr>
              <w:t>3.5.</w:t>
            </w:r>
            <w:r w:rsidR="00305CB7">
              <w:rPr>
                <w:b w:val="0"/>
                <w:bCs w:val="0"/>
                <w:sz w:val="21"/>
              </w:rPr>
              <w:tab/>
            </w:r>
            <w:r w:rsidR="00305CB7">
              <w:rPr>
                <w:rStyle w:val="af7"/>
                <w:rFonts w:ascii="Cambria" w:hAnsi="Cambria"/>
              </w:rPr>
              <w:t>系统管理</w:t>
            </w:r>
            <w:r w:rsidR="00305CB7">
              <w:tab/>
            </w:r>
            <w:r w:rsidR="00305CB7">
              <w:fldChar w:fldCharType="begin"/>
            </w:r>
            <w:r w:rsidR="00305CB7">
              <w:instrText xml:space="preserve"> PAGEREF _Toc24659458 \h </w:instrText>
            </w:r>
            <w:r w:rsidR="00305CB7">
              <w:fldChar w:fldCharType="separate"/>
            </w:r>
            <w:r w:rsidR="00305CB7">
              <w:t>21</w:t>
            </w:r>
            <w:r w:rsidR="00305CB7">
              <w:fldChar w:fldCharType="end"/>
            </w:r>
          </w:hyperlink>
        </w:p>
        <w:p w14:paraId="28DB2A2D" w14:textId="77777777" w:rsidR="004935D8" w:rsidRDefault="008E0C2E">
          <w:pPr>
            <w:pStyle w:val="TOC3"/>
            <w:tabs>
              <w:tab w:val="left" w:pos="1260"/>
              <w:tab w:val="right" w:leader="dot" w:pos="8253"/>
            </w:tabs>
            <w:rPr>
              <w:sz w:val="21"/>
            </w:rPr>
          </w:pPr>
          <w:hyperlink w:anchor="_Toc24659459" w:history="1">
            <w:r w:rsidR="00305CB7">
              <w:rPr>
                <w:rStyle w:val="af7"/>
              </w:rPr>
              <w:t>3.5.1.</w:t>
            </w:r>
            <w:r w:rsidR="00305CB7">
              <w:rPr>
                <w:sz w:val="21"/>
              </w:rPr>
              <w:tab/>
            </w:r>
            <w:r w:rsidR="00305CB7">
              <w:rPr>
                <w:rStyle w:val="af7"/>
              </w:rPr>
              <w:t>授权许可</w:t>
            </w:r>
            <w:r w:rsidR="00305CB7">
              <w:tab/>
            </w:r>
            <w:r w:rsidR="00305CB7">
              <w:fldChar w:fldCharType="begin"/>
            </w:r>
            <w:r w:rsidR="00305CB7">
              <w:instrText xml:space="preserve"> PAGEREF _Toc24659459 \h </w:instrText>
            </w:r>
            <w:r w:rsidR="00305CB7">
              <w:fldChar w:fldCharType="separate"/>
            </w:r>
            <w:r w:rsidR="00305CB7">
              <w:t>21</w:t>
            </w:r>
            <w:r w:rsidR="00305CB7">
              <w:fldChar w:fldCharType="end"/>
            </w:r>
          </w:hyperlink>
        </w:p>
        <w:p w14:paraId="7AEDB8B1" w14:textId="77777777" w:rsidR="004935D8" w:rsidRDefault="008E0C2E">
          <w:pPr>
            <w:pStyle w:val="TOC3"/>
            <w:tabs>
              <w:tab w:val="left" w:pos="1260"/>
              <w:tab w:val="right" w:leader="dot" w:pos="8253"/>
            </w:tabs>
            <w:rPr>
              <w:sz w:val="21"/>
            </w:rPr>
          </w:pPr>
          <w:hyperlink w:anchor="_Toc24659460" w:history="1">
            <w:r w:rsidR="00305CB7">
              <w:rPr>
                <w:rStyle w:val="af7"/>
              </w:rPr>
              <w:t>3.5.2.</w:t>
            </w:r>
            <w:r w:rsidR="00305CB7">
              <w:rPr>
                <w:sz w:val="21"/>
              </w:rPr>
              <w:tab/>
            </w:r>
            <w:r w:rsidR="00305CB7">
              <w:rPr>
                <w:rStyle w:val="af7"/>
              </w:rPr>
              <w:t>证书生成</w:t>
            </w:r>
            <w:r w:rsidR="00305CB7">
              <w:tab/>
            </w:r>
            <w:r w:rsidR="00305CB7">
              <w:fldChar w:fldCharType="begin"/>
            </w:r>
            <w:r w:rsidR="00305CB7">
              <w:instrText xml:space="preserve"> PAGEREF _Toc24659460 \h </w:instrText>
            </w:r>
            <w:r w:rsidR="00305CB7">
              <w:fldChar w:fldCharType="separate"/>
            </w:r>
            <w:r w:rsidR="00305CB7">
              <w:t>22</w:t>
            </w:r>
            <w:r w:rsidR="00305CB7">
              <w:fldChar w:fldCharType="end"/>
            </w:r>
          </w:hyperlink>
        </w:p>
        <w:p w14:paraId="0CD34EEC" w14:textId="77777777" w:rsidR="004935D8" w:rsidRDefault="008E0C2E">
          <w:pPr>
            <w:pStyle w:val="TOC3"/>
            <w:tabs>
              <w:tab w:val="left" w:pos="1260"/>
              <w:tab w:val="right" w:leader="dot" w:pos="8253"/>
            </w:tabs>
            <w:rPr>
              <w:sz w:val="21"/>
            </w:rPr>
          </w:pPr>
          <w:hyperlink w:anchor="_Toc24659461" w:history="1">
            <w:r w:rsidR="00305CB7">
              <w:rPr>
                <w:rStyle w:val="af7"/>
              </w:rPr>
              <w:t>3.5.3.</w:t>
            </w:r>
            <w:r w:rsidR="00305CB7">
              <w:rPr>
                <w:sz w:val="21"/>
              </w:rPr>
              <w:tab/>
            </w:r>
            <w:r w:rsidR="00305CB7">
              <w:rPr>
                <w:rStyle w:val="af7"/>
              </w:rPr>
              <w:t>网络设置</w:t>
            </w:r>
            <w:r w:rsidR="00305CB7">
              <w:tab/>
            </w:r>
            <w:r w:rsidR="00305CB7">
              <w:fldChar w:fldCharType="begin"/>
            </w:r>
            <w:r w:rsidR="00305CB7">
              <w:instrText xml:space="preserve"> PAGEREF _Toc24659461 \h </w:instrText>
            </w:r>
            <w:r w:rsidR="00305CB7">
              <w:fldChar w:fldCharType="separate"/>
            </w:r>
            <w:r w:rsidR="00305CB7">
              <w:t>25</w:t>
            </w:r>
            <w:r w:rsidR="00305CB7">
              <w:fldChar w:fldCharType="end"/>
            </w:r>
          </w:hyperlink>
        </w:p>
        <w:p w14:paraId="21876783" w14:textId="77777777" w:rsidR="004935D8" w:rsidRDefault="008E0C2E">
          <w:pPr>
            <w:pStyle w:val="TOC3"/>
            <w:tabs>
              <w:tab w:val="left" w:pos="1260"/>
              <w:tab w:val="right" w:leader="dot" w:pos="8253"/>
            </w:tabs>
            <w:rPr>
              <w:sz w:val="21"/>
            </w:rPr>
          </w:pPr>
          <w:hyperlink w:anchor="_Toc24659462" w:history="1">
            <w:r w:rsidR="00305CB7">
              <w:rPr>
                <w:rStyle w:val="af7"/>
              </w:rPr>
              <w:t>3.5.4.</w:t>
            </w:r>
            <w:r w:rsidR="00305CB7">
              <w:rPr>
                <w:sz w:val="21"/>
              </w:rPr>
              <w:tab/>
            </w:r>
            <w:r w:rsidR="00305CB7">
              <w:rPr>
                <w:rStyle w:val="af7"/>
              </w:rPr>
              <w:t>配置管理</w:t>
            </w:r>
            <w:r w:rsidR="00305CB7">
              <w:tab/>
            </w:r>
            <w:r w:rsidR="00305CB7">
              <w:fldChar w:fldCharType="begin"/>
            </w:r>
            <w:r w:rsidR="00305CB7">
              <w:instrText xml:space="preserve"> PAGEREF _Toc24659462 \h </w:instrText>
            </w:r>
            <w:r w:rsidR="00305CB7">
              <w:fldChar w:fldCharType="separate"/>
            </w:r>
            <w:r w:rsidR="00305CB7">
              <w:t>25</w:t>
            </w:r>
            <w:r w:rsidR="00305CB7">
              <w:fldChar w:fldCharType="end"/>
            </w:r>
          </w:hyperlink>
        </w:p>
        <w:p w14:paraId="629AD3C5" w14:textId="77777777" w:rsidR="004935D8" w:rsidRDefault="008E0C2E">
          <w:pPr>
            <w:pStyle w:val="TOC3"/>
            <w:tabs>
              <w:tab w:val="left" w:pos="1260"/>
              <w:tab w:val="right" w:leader="dot" w:pos="8253"/>
            </w:tabs>
            <w:rPr>
              <w:sz w:val="21"/>
            </w:rPr>
          </w:pPr>
          <w:hyperlink w:anchor="_Toc24659463" w:history="1">
            <w:r w:rsidR="00305CB7">
              <w:rPr>
                <w:rStyle w:val="af7"/>
              </w:rPr>
              <w:t>3.5.5.</w:t>
            </w:r>
            <w:r w:rsidR="00305CB7">
              <w:rPr>
                <w:sz w:val="21"/>
              </w:rPr>
              <w:tab/>
            </w:r>
            <w:r w:rsidR="00305CB7">
              <w:rPr>
                <w:rStyle w:val="af7"/>
              </w:rPr>
              <w:t>时间同步</w:t>
            </w:r>
            <w:r w:rsidR="00305CB7">
              <w:tab/>
            </w:r>
            <w:r w:rsidR="00305CB7">
              <w:fldChar w:fldCharType="begin"/>
            </w:r>
            <w:r w:rsidR="00305CB7">
              <w:instrText xml:space="preserve"> PAGEREF _Toc24659463 \h </w:instrText>
            </w:r>
            <w:r w:rsidR="00305CB7">
              <w:fldChar w:fldCharType="separate"/>
            </w:r>
            <w:r w:rsidR="00305CB7">
              <w:t>26</w:t>
            </w:r>
            <w:r w:rsidR="00305CB7">
              <w:fldChar w:fldCharType="end"/>
            </w:r>
          </w:hyperlink>
        </w:p>
        <w:p w14:paraId="68BB1BD5" w14:textId="77777777" w:rsidR="004935D8" w:rsidRDefault="008E0C2E">
          <w:pPr>
            <w:pStyle w:val="TOC3"/>
            <w:tabs>
              <w:tab w:val="left" w:pos="1260"/>
              <w:tab w:val="right" w:leader="dot" w:pos="8253"/>
            </w:tabs>
            <w:rPr>
              <w:sz w:val="21"/>
            </w:rPr>
          </w:pPr>
          <w:hyperlink w:anchor="_Toc24659464" w:history="1">
            <w:r w:rsidR="00305CB7">
              <w:rPr>
                <w:rStyle w:val="af7"/>
              </w:rPr>
              <w:t>3.5.6.</w:t>
            </w:r>
            <w:r w:rsidR="00305CB7">
              <w:rPr>
                <w:sz w:val="21"/>
              </w:rPr>
              <w:tab/>
            </w:r>
            <w:r w:rsidR="00305CB7">
              <w:rPr>
                <w:rStyle w:val="af7"/>
              </w:rPr>
              <w:t>辅助接口</w:t>
            </w:r>
            <w:r w:rsidR="00305CB7">
              <w:tab/>
            </w:r>
            <w:r w:rsidR="00305CB7">
              <w:fldChar w:fldCharType="begin"/>
            </w:r>
            <w:r w:rsidR="00305CB7">
              <w:instrText xml:space="preserve"> PAGEREF _Toc24659464 \h </w:instrText>
            </w:r>
            <w:r w:rsidR="00305CB7">
              <w:fldChar w:fldCharType="separate"/>
            </w:r>
            <w:r w:rsidR="00305CB7">
              <w:t>27</w:t>
            </w:r>
            <w:r w:rsidR="00305CB7">
              <w:fldChar w:fldCharType="end"/>
            </w:r>
          </w:hyperlink>
        </w:p>
        <w:p w14:paraId="6D27B077" w14:textId="77777777" w:rsidR="004935D8" w:rsidRDefault="008E0C2E">
          <w:pPr>
            <w:pStyle w:val="TOC3"/>
            <w:tabs>
              <w:tab w:val="left" w:pos="1260"/>
              <w:tab w:val="right" w:leader="dot" w:pos="8253"/>
            </w:tabs>
            <w:rPr>
              <w:sz w:val="21"/>
            </w:rPr>
          </w:pPr>
          <w:hyperlink w:anchor="_Toc24659465" w:history="1">
            <w:r w:rsidR="00305CB7">
              <w:rPr>
                <w:rStyle w:val="af7"/>
              </w:rPr>
              <w:t>3.5.7.</w:t>
            </w:r>
            <w:r w:rsidR="00305CB7">
              <w:rPr>
                <w:sz w:val="21"/>
              </w:rPr>
              <w:tab/>
            </w:r>
            <w:r w:rsidR="00305CB7">
              <w:rPr>
                <w:rStyle w:val="af7"/>
              </w:rPr>
              <w:t>系统升级</w:t>
            </w:r>
            <w:r w:rsidR="00305CB7">
              <w:tab/>
            </w:r>
            <w:r w:rsidR="00305CB7">
              <w:fldChar w:fldCharType="begin"/>
            </w:r>
            <w:r w:rsidR="00305CB7">
              <w:instrText xml:space="preserve"> PAGEREF _Toc24659465 \h </w:instrText>
            </w:r>
            <w:r w:rsidR="00305CB7">
              <w:fldChar w:fldCharType="separate"/>
            </w:r>
            <w:r w:rsidR="00305CB7">
              <w:t>30</w:t>
            </w:r>
            <w:r w:rsidR="00305CB7">
              <w:fldChar w:fldCharType="end"/>
            </w:r>
          </w:hyperlink>
        </w:p>
        <w:p w14:paraId="26A9A943" w14:textId="77777777" w:rsidR="004935D8" w:rsidRDefault="008E0C2E">
          <w:pPr>
            <w:pStyle w:val="TOC3"/>
            <w:tabs>
              <w:tab w:val="left" w:pos="1260"/>
              <w:tab w:val="right" w:leader="dot" w:pos="8253"/>
            </w:tabs>
            <w:rPr>
              <w:sz w:val="21"/>
            </w:rPr>
          </w:pPr>
          <w:hyperlink w:anchor="_Toc24659466" w:history="1">
            <w:r w:rsidR="00305CB7">
              <w:rPr>
                <w:rStyle w:val="af7"/>
              </w:rPr>
              <w:t>3.5.8.</w:t>
            </w:r>
            <w:r w:rsidR="00305CB7">
              <w:rPr>
                <w:sz w:val="21"/>
              </w:rPr>
              <w:tab/>
            </w:r>
            <w:r w:rsidR="00305CB7">
              <w:rPr>
                <w:rStyle w:val="af7"/>
              </w:rPr>
              <w:t>系统告警</w:t>
            </w:r>
            <w:r w:rsidR="00305CB7">
              <w:tab/>
            </w:r>
            <w:r w:rsidR="00305CB7">
              <w:fldChar w:fldCharType="begin"/>
            </w:r>
            <w:r w:rsidR="00305CB7">
              <w:instrText xml:space="preserve"> PAGEREF _Toc24659466 \h </w:instrText>
            </w:r>
            <w:r w:rsidR="00305CB7">
              <w:fldChar w:fldCharType="separate"/>
            </w:r>
            <w:r w:rsidR="00305CB7">
              <w:t>30</w:t>
            </w:r>
            <w:r w:rsidR="00305CB7">
              <w:fldChar w:fldCharType="end"/>
            </w:r>
          </w:hyperlink>
        </w:p>
        <w:p w14:paraId="55CF35B2" w14:textId="77777777" w:rsidR="004935D8" w:rsidRDefault="008E0C2E">
          <w:pPr>
            <w:pStyle w:val="TOC3"/>
            <w:tabs>
              <w:tab w:val="left" w:pos="1260"/>
              <w:tab w:val="right" w:leader="dot" w:pos="8253"/>
            </w:tabs>
            <w:rPr>
              <w:sz w:val="21"/>
            </w:rPr>
          </w:pPr>
          <w:hyperlink w:anchor="_Toc24659467" w:history="1">
            <w:r w:rsidR="00305CB7">
              <w:rPr>
                <w:rStyle w:val="af7"/>
              </w:rPr>
              <w:t>3.5.9.</w:t>
            </w:r>
            <w:r w:rsidR="00305CB7">
              <w:rPr>
                <w:sz w:val="21"/>
              </w:rPr>
              <w:tab/>
            </w:r>
            <w:r w:rsidR="00305CB7">
              <w:rPr>
                <w:rStyle w:val="af7"/>
              </w:rPr>
              <w:t>设备管理</w:t>
            </w:r>
            <w:r w:rsidR="00305CB7">
              <w:tab/>
            </w:r>
            <w:r w:rsidR="00305CB7">
              <w:fldChar w:fldCharType="begin"/>
            </w:r>
            <w:r w:rsidR="00305CB7">
              <w:instrText xml:space="preserve"> PAGEREF _Toc24659467 \h </w:instrText>
            </w:r>
            <w:r w:rsidR="00305CB7">
              <w:fldChar w:fldCharType="separate"/>
            </w:r>
            <w:r w:rsidR="00305CB7">
              <w:t>30</w:t>
            </w:r>
            <w:r w:rsidR="00305CB7">
              <w:fldChar w:fldCharType="end"/>
            </w:r>
          </w:hyperlink>
        </w:p>
        <w:p w14:paraId="094BDD03" w14:textId="77777777" w:rsidR="004935D8" w:rsidRDefault="008E0C2E">
          <w:pPr>
            <w:pStyle w:val="TOC3"/>
            <w:tabs>
              <w:tab w:val="left" w:pos="1260"/>
              <w:tab w:val="right" w:leader="dot" w:pos="8253"/>
            </w:tabs>
            <w:rPr>
              <w:sz w:val="21"/>
            </w:rPr>
          </w:pPr>
          <w:hyperlink w:anchor="_Toc24659468" w:history="1">
            <w:r w:rsidR="00305CB7">
              <w:rPr>
                <w:rStyle w:val="af7"/>
              </w:rPr>
              <w:t>3.5.10.</w:t>
            </w:r>
            <w:r w:rsidR="00305CB7">
              <w:rPr>
                <w:sz w:val="21"/>
              </w:rPr>
              <w:tab/>
            </w:r>
            <w:r w:rsidR="00305CB7">
              <w:rPr>
                <w:rStyle w:val="af7"/>
              </w:rPr>
              <w:t>运维管理</w:t>
            </w:r>
            <w:r w:rsidR="00305CB7">
              <w:tab/>
            </w:r>
            <w:r w:rsidR="00305CB7">
              <w:fldChar w:fldCharType="begin"/>
            </w:r>
            <w:r w:rsidR="00305CB7">
              <w:instrText xml:space="preserve"> PAGEREF _Toc24659468 \h </w:instrText>
            </w:r>
            <w:r w:rsidR="00305CB7">
              <w:fldChar w:fldCharType="separate"/>
            </w:r>
            <w:r w:rsidR="00305CB7">
              <w:t>31</w:t>
            </w:r>
            <w:r w:rsidR="00305CB7">
              <w:fldChar w:fldCharType="end"/>
            </w:r>
          </w:hyperlink>
        </w:p>
        <w:p w14:paraId="3E6A6C6B" w14:textId="77777777" w:rsidR="004935D8" w:rsidRDefault="008E0C2E">
          <w:pPr>
            <w:pStyle w:val="TOC1"/>
            <w:tabs>
              <w:tab w:val="left" w:pos="420"/>
              <w:tab w:val="right" w:leader="dot" w:pos="8253"/>
            </w:tabs>
            <w:rPr>
              <w:b w:val="0"/>
              <w:bCs w:val="0"/>
              <w:sz w:val="21"/>
              <w:szCs w:val="22"/>
            </w:rPr>
          </w:pPr>
          <w:hyperlink w:anchor="_Toc24659469" w:history="1">
            <w:r w:rsidR="00305CB7">
              <w:rPr>
                <w:rStyle w:val="af7"/>
              </w:rPr>
              <w:t>4.</w:t>
            </w:r>
            <w:r w:rsidR="00305CB7">
              <w:rPr>
                <w:b w:val="0"/>
                <w:bCs w:val="0"/>
                <w:sz w:val="21"/>
                <w:szCs w:val="22"/>
              </w:rPr>
              <w:tab/>
            </w:r>
            <w:r w:rsidR="00305CB7">
              <w:rPr>
                <w:rStyle w:val="af7"/>
              </w:rPr>
              <w:t>监控功能</w:t>
            </w:r>
            <w:r w:rsidR="00305CB7">
              <w:tab/>
            </w:r>
            <w:r w:rsidR="00305CB7">
              <w:fldChar w:fldCharType="begin"/>
            </w:r>
            <w:r w:rsidR="00305CB7">
              <w:instrText xml:space="preserve"> PAGEREF _Toc24659469 \h </w:instrText>
            </w:r>
            <w:r w:rsidR="00305CB7">
              <w:fldChar w:fldCharType="separate"/>
            </w:r>
            <w:r w:rsidR="00305CB7">
              <w:t>32</w:t>
            </w:r>
            <w:r w:rsidR="00305CB7">
              <w:fldChar w:fldCharType="end"/>
            </w:r>
          </w:hyperlink>
        </w:p>
        <w:p w14:paraId="13CE24C8" w14:textId="77777777" w:rsidR="004935D8" w:rsidRDefault="008E0C2E">
          <w:pPr>
            <w:pStyle w:val="TOC2"/>
            <w:tabs>
              <w:tab w:val="left" w:pos="840"/>
              <w:tab w:val="right" w:leader="dot" w:pos="8253"/>
            </w:tabs>
            <w:rPr>
              <w:b w:val="0"/>
              <w:bCs w:val="0"/>
              <w:sz w:val="21"/>
            </w:rPr>
          </w:pPr>
          <w:hyperlink w:anchor="_Toc24659470" w:history="1">
            <w:r w:rsidR="00305CB7">
              <w:rPr>
                <w:rStyle w:val="af7"/>
              </w:rPr>
              <w:t>4.1.</w:t>
            </w:r>
            <w:r w:rsidR="00305CB7">
              <w:rPr>
                <w:b w:val="0"/>
                <w:bCs w:val="0"/>
                <w:sz w:val="21"/>
              </w:rPr>
              <w:tab/>
            </w:r>
            <w:r w:rsidR="00305CB7">
              <w:rPr>
                <w:rStyle w:val="af7"/>
              </w:rPr>
              <w:t>数据概要</w:t>
            </w:r>
            <w:r w:rsidR="00305CB7">
              <w:tab/>
            </w:r>
            <w:r w:rsidR="00305CB7">
              <w:fldChar w:fldCharType="begin"/>
            </w:r>
            <w:r w:rsidR="00305CB7">
              <w:instrText xml:space="preserve"> PAGEREF _Toc24659470 \h </w:instrText>
            </w:r>
            <w:r w:rsidR="00305CB7">
              <w:fldChar w:fldCharType="separate"/>
            </w:r>
            <w:r w:rsidR="00305CB7">
              <w:t>32</w:t>
            </w:r>
            <w:r w:rsidR="00305CB7">
              <w:fldChar w:fldCharType="end"/>
            </w:r>
          </w:hyperlink>
        </w:p>
        <w:p w14:paraId="6665D350" w14:textId="77777777" w:rsidR="004935D8" w:rsidRDefault="008E0C2E">
          <w:pPr>
            <w:pStyle w:val="TOC2"/>
            <w:tabs>
              <w:tab w:val="left" w:pos="840"/>
              <w:tab w:val="right" w:leader="dot" w:pos="8253"/>
            </w:tabs>
            <w:rPr>
              <w:b w:val="0"/>
              <w:bCs w:val="0"/>
              <w:sz w:val="21"/>
            </w:rPr>
          </w:pPr>
          <w:hyperlink w:anchor="_Toc24659471" w:history="1">
            <w:r w:rsidR="00305CB7">
              <w:rPr>
                <w:rStyle w:val="af7"/>
              </w:rPr>
              <w:t>4.2.</w:t>
            </w:r>
            <w:r w:rsidR="00305CB7">
              <w:rPr>
                <w:b w:val="0"/>
                <w:bCs w:val="0"/>
                <w:sz w:val="21"/>
              </w:rPr>
              <w:tab/>
            </w:r>
            <w:r w:rsidR="00305CB7">
              <w:rPr>
                <w:rStyle w:val="af7"/>
              </w:rPr>
              <w:t>资产状况</w:t>
            </w:r>
            <w:r w:rsidR="00305CB7">
              <w:tab/>
            </w:r>
            <w:r w:rsidR="00305CB7">
              <w:fldChar w:fldCharType="begin"/>
            </w:r>
            <w:r w:rsidR="00305CB7">
              <w:instrText xml:space="preserve"> PAGEREF _Toc24659471 \h </w:instrText>
            </w:r>
            <w:r w:rsidR="00305CB7">
              <w:fldChar w:fldCharType="separate"/>
            </w:r>
            <w:r w:rsidR="00305CB7">
              <w:t>36</w:t>
            </w:r>
            <w:r w:rsidR="00305CB7">
              <w:fldChar w:fldCharType="end"/>
            </w:r>
          </w:hyperlink>
        </w:p>
        <w:p w14:paraId="6B6888EA" w14:textId="77777777" w:rsidR="004935D8" w:rsidRDefault="008E0C2E">
          <w:pPr>
            <w:pStyle w:val="TOC2"/>
            <w:tabs>
              <w:tab w:val="left" w:pos="840"/>
              <w:tab w:val="right" w:leader="dot" w:pos="8253"/>
            </w:tabs>
            <w:rPr>
              <w:b w:val="0"/>
              <w:bCs w:val="0"/>
              <w:sz w:val="21"/>
            </w:rPr>
          </w:pPr>
          <w:hyperlink w:anchor="_Toc24659472" w:history="1">
            <w:r w:rsidR="00305CB7">
              <w:rPr>
                <w:rStyle w:val="af7"/>
              </w:rPr>
              <w:t>4.3.</w:t>
            </w:r>
            <w:r w:rsidR="00305CB7">
              <w:rPr>
                <w:b w:val="0"/>
                <w:bCs w:val="0"/>
                <w:sz w:val="21"/>
              </w:rPr>
              <w:tab/>
            </w:r>
            <w:r w:rsidR="00305CB7">
              <w:rPr>
                <w:rStyle w:val="af7"/>
              </w:rPr>
              <w:t>安全事件</w:t>
            </w:r>
            <w:r w:rsidR="00305CB7">
              <w:tab/>
            </w:r>
            <w:r w:rsidR="00305CB7">
              <w:fldChar w:fldCharType="begin"/>
            </w:r>
            <w:r w:rsidR="00305CB7">
              <w:instrText xml:space="preserve"> PAGEREF _Toc24659472 \h </w:instrText>
            </w:r>
            <w:r w:rsidR="00305CB7">
              <w:fldChar w:fldCharType="separate"/>
            </w:r>
            <w:r w:rsidR="00305CB7">
              <w:t>39</w:t>
            </w:r>
            <w:r w:rsidR="00305CB7">
              <w:fldChar w:fldCharType="end"/>
            </w:r>
          </w:hyperlink>
        </w:p>
        <w:p w14:paraId="24596595" w14:textId="77777777" w:rsidR="004935D8" w:rsidRDefault="008E0C2E">
          <w:pPr>
            <w:pStyle w:val="TOC2"/>
            <w:tabs>
              <w:tab w:val="left" w:pos="840"/>
              <w:tab w:val="right" w:leader="dot" w:pos="8253"/>
            </w:tabs>
            <w:rPr>
              <w:b w:val="0"/>
              <w:bCs w:val="0"/>
              <w:sz w:val="21"/>
            </w:rPr>
          </w:pPr>
          <w:hyperlink w:anchor="_Toc24659473" w:history="1">
            <w:r w:rsidR="00305CB7">
              <w:rPr>
                <w:rStyle w:val="af7"/>
              </w:rPr>
              <w:t>4.4.</w:t>
            </w:r>
            <w:r w:rsidR="00305CB7">
              <w:rPr>
                <w:b w:val="0"/>
                <w:bCs w:val="0"/>
                <w:sz w:val="21"/>
              </w:rPr>
              <w:tab/>
            </w:r>
            <w:r w:rsidR="00305CB7">
              <w:rPr>
                <w:rStyle w:val="af7"/>
              </w:rPr>
              <w:t>系统运行</w:t>
            </w:r>
            <w:r w:rsidR="00305CB7">
              <w:tab/>
            </w:r>
            <w:r w:rsidR="00305CB7">
              <w:fldChar w:fldCharType="begin"/>
            </w:r>
            <w:r w:rsidR="00305CB7">
              <w:instrText xml:space="preserve"> PAGEREF _Toc24659473 \h </w:instrText>
            </w:r>
            <w:r w:rsidR="00305CB7">
              <w:fldChar w:fldCharType="separate"/>
            </w:r>
            <w:r w:rsidR="00305CB7">
              <w:t>42</w:t>
            </w:r>
            <w:r w:rsidR="00305CB7">
              <w:fldChar w:fldCharType="end"/>
            </w:r>
          </w:hyperlink>
        </w:p>
        <w:p w14:paraId="149AC040" w14:textId="77777777" w:rsidR="004935D8" w:rsidRDefault="008E0C2E">
          <w:pPr>
            <w:pStyle w:val="TOC1"/>
            <w:tabs>
              <w:tab w:val="left" w:pos="420"/>
              <w:tab w:val="right" w:leader="dot" w:pos="8253"/>
            </w:tabs>
            <w:rPr>
              <w:b w:val="0"/>
              <w:bCs w:val="0"/>
              <w:sz w:val="21"/>
              <w:szCs w:val="22"/>
            </w:rPr>
          </w:pPr>
          <w:hyperlink w:anchor="_Toc24659474" w:history="1">
            <w:r w:rsidR="00305CB7">
              <w:rPr>
                <w:rStyle w:val="af7"/>
              </w:rPr>
              <w:t>5.</w:t>
            </w:r>
            <w:r w:rsidR="00305CB7">
              <w:rPr>
                <w:b w:val="0"/>
                <w:bCs w:val="0"/>
                <w:sz w:val="21"/>
                <w:szCs w:val="22"/>
              </w:rPr>
              <w:tab/>
            </w:r>
            <w:r w:rsidR="00305CB7">
              <w:rPr>
                <w:rStyle w:val="af7"/>
              </w:rPr>
              <w:t>检索分析功能</w:t>
            </w:r>
            <w:r w:rsidR="00305CB7">
              <w:tab/>
            </w:r>
            <w:r w:rsidR="00305CB7">
              <w:fldChar w:fldCharType="begin"/>
            </w:r>
            <w:r w:rsidR="00305CB7">
              <w:instrText xml:space="preserve"> PAGEREF _Toc24659474 \h </w:instrText>
            </w:r>
            <w:r w:rsidR="00305CB7">
              <w:fldChar w:fldCharType="separate"/>
            </w:r>
            <w:r w:rsidR="00305CB7">
              <w:t>45</w:t>
            </w:r>
            <w:r w:rsidR="00305CB7">
              <w:fldChar w:fldCharType="end"/>
            </w:r>
          </w:hyperlink>
        </w:p>
        <w:p w14:paraId="0FCE16CB" w14:textId="77777777" w:rsidR="004935D8" w:rsidRDefault="008E0C2E">
          <w:pPr>
            <w:pStyle w:val="TOC2"/>
            <w:tabs>
              <w:tab w:val="left" w:pos="840"/>
              <w:tab w:val="right" w:leader="dot" w:pos="8253"/>
            </w:tabs>
            <w:rPr>
              <w:b w:val="0"/>
              <w:bCs w:val="0"/>
              <w:sz w:val="21"/>
            </w:rPr>
          </w:pPr>
          <w:hyperlink w:anchor="_Toc24659475" w:history="1">
            <w:r w:rsidR="00305CB7">
              <w:rPr>
                <w:rStyle w:val="af7"/>
              </w:rPr>
              <w:t>5.1.</w:t>
            </w:r>
            <w:r w:rsidR="00305CB7">
              <w:rPr>
                <w:b w:val="0"/>
                <w:bCs w:val="0"/>
                <w:sz w:val="21"/>
              </w:rPr>
              <w:tab/>
            </w:r>
            <w:r w:rsidR="00305CB7">
              <w:rPr>
                <w:rStyle w:val="af7"/>
              </w:rPr>
              <w:t>日志检索</w:t>
            </w:r>
            <w:r w:rsidR="00305CB7">
              <w:tab/>
            </w:r>
            <w:r w:rsidR="00305CB7">
              <w:fldChar w:fldCharType="begin"/>
            </w:r>
            <w:r w:rsidR="00305CB7">
              <w:instrText xml:space="preserve"> PAGEREF _Toc24659475 \h </w:instrText>
            </w:r>
            <w:r w:rsidR="00305CB7">
              <w:fldChar w:fldCharType="separate"/>
            </w:r>
            <w:r w:rsidR="00305CB7">
              <w:t>45</w:t>
            </w:r>
            <w:r w:rsidR="00305CB7">
              <w:fldChar w:fldCharType="end"/>
            </w:r>
          </w:hyperlink>
        </w:p>
        <w:p w14:paraId="704D1E6B" w14:textId="77777777" w:rsidR="004935D8" w:rsidRDefault="008E0C2E">
          <w:pPr>
            <w:pStyle w:val="TOC2"/>
            <w:tabs>
              <w:tab w:val="left" w:pos="840"/>
              <w:tab w:val="right" w:leader="dot" w:pos="8253"/>
            </w:tabs>
            <w:rPr>
              <w:b w:val="0"/>
              <w:bCs w:val="0"/>
              <w:sz w:val="21"/>
            </w:rPr>
          </w:pPr>
          <w:hyperlink w:anchor="_Toc24659476" w:history="1">
            <w:r w:rsidR="00305CB7">
              <w:rPr>
                <w:rStyle w:val="af7"/>
              </w:rPr>
              <w:t>5.2.</w:t>
            </w:r>
            <w:r w:rsidR="00305CB7">
              <w:rPr>
                <w:b w:val="0"/>
                <w:bCs w:val="0"/>
                <w:sz w:val="21"/>
              </w:rPr>
              <w:tab/>
            </w:r>
            <w:r w:rsidR="00305CB7">
              <w:rPr>
                <w:rStyle w:val="af7"/>
              </w:rPr>
              <w:t>事件检索</w:t>
            </w:r>
            <w:r w:rsidR="00305CB7">
              <w:tab/>
            </w:r>
            <w:r w:rsidR="00305CB7">
              <w:fldChar w:fldCharType="begin"/>
            </w:r>
            <w:r w:rsidR="00305CB7">
              <w:instrText xml:space="preserve"> PAGEREF _Toc24659476 \h </w:instrText>
            </w:r>
            <w:r w:rsidR="00305CB7">
              <w:fldChar w:fldCharType="separate"/>
            </w:r>
            <w:r w:rsidR="00305CB7">
              <w:t>47</w:t>
            </w:r>
            <w:r w:rsidR="00305CB7">
              <w:fldChar w:fldCharType="end"/>
            </w:r>
          </w:hyperlink>
        </w:p>
        <w:p w14:paraId="5994E34F" w14:textId="77777777" w:rsidR="004935D8" w:rsidRDefault="008E0C2E">
          <w:pPr>
            <w:pStyle w:val="TOC2"/>
            <w:tabs>
              <w:tab w:val="left" w:pos="840"/>
              <w:tab w:val="right" w:leader="dot" w:pos="8253"/>
            </w:tabs>
            <w:rPr>
              <w:b w:val="0"/>
              <w:bCs w:val="0"/>
              <w:sz w:val="21"/>
            </w:rPr>
          </w:pPr>
          <w:hyperlink w:anchor="_Toc24659477" w:history="1">
            <w:r w:rsidR="00305CB7">
              <w:rPr>
                <w:rStyle w:val="af7"/>
              </w:rPr>
              <w:t>5.3.</w:t>
            </w:r>
            <w:r w:rsidR="00305CB7">
              <w:rPr>
                <w:b w:val="0"/>
                <w:bCs w:val="0"/>
                <w:sz w:val="21"/>
              </w:rPr>
              <w:tab/>
            </w:r>
            <w:r w:rsidR="00305CB7">
              <w:rPr>
                <w:rStyle w:val="af7"/>
              </w:rPr>
              <w:t>告警检索</w:t>
            </w:r>
            <w:r w:rsidR="00305CB7">
              <w:tab/>
            </w:r>
            <w:r w:rsidR="00305CB7">
              <w:fldChar w:fldCharType="begin"/>
            </w:r>
            <w:r w:rsidR="00305CB7">
              <w:instrText xml:space="preserve"> PAGEREF _Toc24659477 \h </w:instrText>
            </w:r>
            <w:r w:rsidR="00305CB7">
              <w:fldChar w:fldCharType="separate"/>
            </w:r>
            <w:r w:rsidR="00305CB7">
              <w:t>47</w:t>
            </w:r>
            <w:r w:rsidR="00305CB7">
              <w:fldChar w:fldCharType="end"/>
            </w:r>
          </w:hyperlink>
        </w:p>
        <w:p w14:paraId="3FE13207" w14:textId="77777777" w:rsidR="004935D8" w:rsidRDefault="008E0C2E">
          <w:pPr>
            <w:pStyle w:val="TOC2"/>
            <w:tabs>
              <w:tab w:val="left" w:pos="840"/>
              <w:tab w:val="right" w:leader="dot" w:pos="8253"/>
            </w:tabs>
            <w:rPr>
              <w:b w:val="0"/>
              <w:bCs w:val="0"/>
              <w:sz w:val="21"/>
            </w:rPr>
          </w:pPr>
          <w:hyperlink w:anchor="_Toc24659478" w:history="1">
            <w:r w:rsidR="00305CB7">
              <w:rPr>
                <w:rStyle w:val="af7"/>
              </w:rPr>
              <w:t>5.4.</w:t>
            </w:r>
            <w:r w:rsidR="00305CB7">
              <w:rPr>
                <w:b w:val="0"/>
                <w:bCs w:val="0"/>
                <w:sz w:val="21"/>
              </w:rPr>
              <w:tab/>
            </w:r>
            <w:r w:rsidR="00305CB7">
              <w:rPr>
                <w:rStyle w:val="af7"/>
              </w:rPr>
              <w:t>高级检索</w:t>
            </w:r>
            <w:r w:rsidR="00305CB7">
              <w:tab/>
            </w:r>
            <w:r w:rsidR="00305CB7">
              <w:fldChar w:fldCharType="begin"/>
            </w:r>
            <w:r w:rsidR="00305CB7">
              <w:instrText xml:space="preserve"> PAGEREF _Toc24659478 \h </w:instrText>
            </w:r>
            <w:r w:rsidR="00305CB7">
              <w:fldChar w:fldCharType="separate"/>
            </w:r>
            <w:r w:rsidR="00305CB7">
              <w:t>48</w:t>
            </w:r>
            <w:r w:rsidR="00305CB7">
              <w:fldChar w:fldCharType="end"/>
            </w:r>
          </w:hyperlink>
        </w:p>
        <w:p w14:paraId="3D4918B3" w14:textId="77777777" w:rsidR="004935D8" w:rsidRDefault="008E0C2E">
          <w:pPr>
            <w:pStyle w:val="TOC2"/>
            <w:tabs>
              <w:tab w:val="left" w:pos="840"/>
              <w:tab w:val="right" w:leader="dot" w:pos="8253"/>
            </w:tabs>
            <w:rPr>
              <w:b w:val="0"/>
              <w:bCs w:val="0"/>
              <w:sz w:val="21"/>
            </w:rPr>
          </w:pPr>
          <w:hyperlink w:anchor="_Toc24659479" w:history="1">
            <w:r w:rsidR="00305CB7">
              <w:rPr>
                <w:rStyle w:val="af7"/>
              </w:rPr>
              <w:t>5.5.</w:t>
            </w:r>
            <w:r w:rsidR="00305CB7">
              <w:rPr>
                <w:b w:val="0"/>
                <w:bCs w:val="0"/>
                <w:sz w:val="21"/>
              </w:rPr>
              <w:tab/>
            </w:r>
            <w:r w:rsidR="00305CB7">
              <w:rPr>
                <w:rStyle w:val="af7"/>
              </w:rPr>
              <w:t>文件检索</w:t>
            </w:r>
            <w:r w:rsidR="00305CB7">
              <w:tab/>
            </w:r>
            <w:r w:rsidR="00305CB7">
              <w:fldChar w:fldCharType="begin"/>
            </w:r>
            <w:r w:rsidR="00305CB7">
              <w:instrText xml:space="preserve"> PAGEREF _Toc24659479 \h </w:instrText>
            </w:r>
            <w:r w:rsidR="00305CB7">
              <w:fldChar w:fldCharType="separate"/>
            </w:r>
            <w:r w:rsidR="00305CB7">
              <w:t>51</w:t>
            </w:r>
            <w:r w:rsidR="00305CB7">
              <w:fldChar w:fldCharType="end"/>
            </w:r>
          </w:hyperlink>
        </w:p>
        <w:p w14:paraId="384562EB" w14:textId="77777777" w:rsidR="004935D8" w:rsidRDefault="008E0C2E">
          <w:pPr>
            <w:pStyle w:val="TOC1"/>
            <w:tabs>
              <w:tab w:val="left" w:pos="420"/>
              <w:tab w:val="right" w:leader="dot" w:pos="8253"/>
            </w:tabs>
            <w:rPr>
              <w:b w:val="0"/>
              <w:bCs w:val="0"/>
              <w:sz w:val="21"/>
              <w:szCs w:val="22"/>
            </w:rPr>
          </w:pPr>
          <w:hyperlink w:anchor="_Toc24659480" w:history="1">
            <w:r w:rsidR="00305CB7">
              <w:rPr>
                <w:rStyle w:val="af7"/>
              </w:rPr>
              <w:t>6.</w:t>
            </w:r>
            <w:r w:rsidR="00305CB7">
              <w:rPr>
                <w:b w:val="0"/>
                <w:bCs w:val="0"/>
                <w:sz w:val="21"/>
                <w:szCs w:val="22"/>
              </w:rPr>
              <w:tab/>
            </w:r>
            <w:r w:rsidR="00305CB7">
              <w:rPr>
                <w:rStyle w:val="af7"/>
              </w:rPr>
              <w:t>报表分析功能</w:t>
            </w:r>
            <w:r w:rsidR="00305CB7">
              <w:tab/>
            </w:r>
            <w:r w:rsidR="00305CB7">
              <w:fldChar w:fldCharType="begin"/>
            </w:r>
            <w:r w:rsidR="00305CB7">
              <w:instrText xml:space="preserve"> PAGEREF _Toc24659480 \h </w:instrText>
            </w:r>
            <w:r w:rsidR="00305CB7">
              <w:fldChar w:fldCharType="separate"/>
            </w:r>
            <w:r w:rsidR="00305CB7">
              <w:t>53</w:t>
            </w:r>
            <w:r w:rsidR="00305CB7">
              <w:fldChar w:fldCharType="end"/>
            </w:r>
          </w:hyperlink>
        </w:p>
        <w:p w14:paraId="58F0ADAE" w14:textId="77777777" w:rsidR="004935D8" w:rsidRDefault="008E0C2E">
          <w:pPr>
            <w:pStyle w:val="TOC2"/>
            <w:tabs>
              <w:tab w:val="left" w:pos="840"/>
              <w:tab w:val="right" w:leader="dot" w:pos="8253"/>
            </w:tabs>
            <w:rPr>
              <w:b w:val="0"/>
              <w:bCs w:val="0"/>
              <w:sz w:val="21"/>
            </w:rPr>
          </w:pPr>
          <w:hyperlink w:anchor="_Toc24659481" w:history="1">
            <w:r w:rsidR="00305CB7">
              <w:rPr>
                <w:rStyle w:val="af7"/>
              </w:rPr>
              <w:t>6.1.</w:t>
            </w:r>
            <w:r w:rsidR="00305CB7">
              <w:rPr>
                <w:b w:val="0"/>
                <w:bCs w:val="0"/>
                <w:sz w:val="21"/>
              </w:rPr>
              <w:tab/>
            </w:r>
            <w:r w:rsidR="00305CB7">
              <w:rPr>
                <w:rStyle w:val="af7"/>
              </w:rPr>
              <w:t>手动任务</w:t>
            </w:r>
            <w:r w:rsidR="00305CB7">
              <w:tab/>
            </w:r>
            <w:r w:rsidR="00305CB7">
              <w:fldChar w:fldCharType="begin"/>
            </w:r>
            <w:r w:rsidR="00305CB7">
              <w:instrText xml:space="preserve"> PAGEREF _Toc24659481 \h </w:instrText>
            </w:r>
            <w:r w:rsidR="00305CB7">
              <w:fldChar w:fldCharType="separate"/>
            </w:r>
            <w:r w:rsidR="00305CB7">
              <w:t>53</w:t>
            </w:r>
            <w:r w:rsidR="00305CB7">
              <w:fldChar w:fldCharType="end"/>
            </w:r>
          </w:hyperlink>
        </w:p>
        <w:p w14:paraId="2443E406" w14:textId="77777777" w:rsidR="004935D8" w:rsidRDefault="008E0C2E">
          <w:pPr>
            <w:pStyle w:val="TOC2"/>
            <w:tabs>
              <w:tab w:val="left" w:pos="840"/>
              <w:tab w:val="right" w:leader="dot" w:pos="8253"/>
            </w:tabs>
            <w:rPr>
              <w:b w:val="0"/>
              <w:bCs w:val="0"/>
              <w:sz w:val="21"/>
            </w:rPr>
          </w:pPr>
          <w:hyperlink w:anchor="_Toc24659482" w:history="1">
            <w:r w:rsidR="00305CB7">
              <w:rPr>
                <w:rStyle w:val="af7"/>
              </w:rPr>
              <w:t>6.2.</w:t>
            </w:r>
            <w:r w:rsidR="00305CB7">
              <w:rPr>
                <w:b w:val="0"/>
                <w:bCs w:val="0"/>
                <w:sz w:val="21"/>
              </w:rPr>
              <w:tab/>
            </w:r>
            <w:r w:rsidR="00305CB7">
              <w:rPr>
                <w:rStyle w:val="af7"/>
              </w:rPr>
              <w:t>计划任务</w:t>
            </w:r>
            <w:r w:rsidR="00305CB7">
              <w:tab/>
            </w:r>
            <w:r w:rsidR="00305CB7">
              <w:fldChar w:fldCharType="begin"/>
            </w:r>
            <w:r w:rsidR="00305CB7">
              <w:instrText xml:space="preserve"> PAGEREF _Toc24659482 \h </w:instrText>
            </w:r>
            <w:r w:rsidR="00305CB7">
              <w:fldChar w:fldCharType="separate"/>
            </w:r>
            <w:r w:rsidR="00305CB7">
              <w:t>53</w:t>
            </w:r>
            <w:r w:rsidR="00305CB7">
              <w:fldChar w:fldCharType="end"/>
            </w:r>
          </w:hyperlink>
        </w:p>
        <w:p w14:paraId="5B8F7EAA" w14:textId="77777777" w:rsidR="004935D8" w:rsidRDefault="008E0C2E">
          <w:pPr>
            <w:pStyle w:val="TOC2"/>
            <w:tabs>
              <w:tab w:val="left" w:pos="840"/>
              <w:tab w:val="right" w:leader="dot" w:pos="8253"/>
            </w:tabs>
            <w:rPr>
              <w:b w:val="0"/>
              <w:bCs w:val="0"/>
              <w:sz w:val="21"/>
            </w:rPr>
          </w:pPr>
          <w:hyperlink w:anchor="_Toc24659483" w:history="1">
            <w:r w:rsidR="00305CB7">
              <w:rPr>
                <w:rStyle w:val="af7"/>
              </w:rPr>
              <w:t>6.3.</w:t>
            </w:r>
            <w:r w:rsidR="00305CB7">
              <w:rPr>
                <w:b w:val="0"/>
                <w:bCs w:val="0"/>
                <w:sz w:val="21"/>
              </w:rPr>
              <w:tab/>
            </w:r>
            <w:r w:rsidR="00305CB7">
              <w:rPr>
                <w:rStyle w:val="af7"/>
              </w:rPr>
              <w:t>报表管理</w:t>
            </w:r>
            <w:r w:rsidR="00305CB7">
              <w:tab/>
            </w:r>
            <w:r w:rsidR="00305CB7">
              <w:fldChar w:fldCharType="begin"/>
            </w:r>
            <w:r w:rsidR="00305CB7">
              <w:instrText xml:space="preserve"> PAGEREF _Toc24659483 \h </w:instrText>
            </w:r>
            <w:r w:rsidR="00305CB7">
              <w:fldChar w:fldCharType="separate"/>
            </w:r>
            <w:r w:rsidR="00305CB7">
              <w:t>55</w:t>
            </w:r>
            <w:r w:rsidR="00305CB7">
              <w:fldChar w:fldCharType="end"/>
            </w:r>
          </w:hyperlink>
        </w:p>
        <w:p w14:paraId="2AFB1A59" w14:textId="77777777" w:rsidR="004935D8" w:rsidRDefault="008E0C2E">
          <w:pPr>
            <w:pStyle w:val="TOC3"/>
            <w:tabs>
              <w:tab w:val="left" w:pos="1260"/>
              <w:tab w:val="right" w:leader="dot" w:pos="8253"/>
            </w:tabs>
            <w:rPr>
              <w:sz w:val="21"/>
            </w:rPr>
          </w:pPr>
          <w:hyperlink w:anchor="_Toc24659484" w:history="1">
            <w:r w:rsidR="00305CB7">
              <w:rPr>
                <w:rStyle w:val="af7"/>
              </w:rPr>
              <w:t>6.3.1.</w:t>
            </w:r>
            <w:r w:rsidR="00305CB7">
              <w:rPr>
                <w:sz w:val="21"/>
              </w:rPr>
              <w:tab/>
            </w:r>
            <w:r w:rsidR="00305CB7">
              <w:rPr>
                <w:rStyle w:val="af7"/>
              </w:rPr>
              <w:t>报表管理</w:t>
            </w:r>
            <w:r w:rsidR="00305CB7">
              <w:tab/>
            </w:r>
            <w:r w:rsidR="00305CB7">
              <w:fldChar w:fldCharType="begin"/>
            </w:r>
            <w:r w:rsidR="00305CB7">
              <w:instrText xml:space="preserve"> PAGEREF _Toc24659484 \h </w:instrText>
            </w:r>
            <w:r w:rsidR="00305CB7">
              <w:fldChar w:fldCharType="separate"/>
            </w:r>
            <w:r w:rsidR="00305CB7">
              <w:t>55</w:t>
            </w:r>
            <w:r w:rsidR="00305CB7">
              <w:fldChar w:fldCharType="end"/>
            </w:r>
          </w:hyperlink>
        </w:p>
        <w:p w14:paraId="7E2E92F5" w14:textId="77777777" w:rsidR="004935D8" w:rsidRDefault="008E0C2E">
          <w:pPr>
            <w:pStyle w:val="TOC3"/>
            <w:tabs>
              <w:tab w:val="left" w:pos="1260"/>
              <w:tab w:val="right" w:leader="dot" w:pos="8253"/>
            </w:tabs>
            <w:rPr>
              <w:sz w:val="21"/>
            </w:rPr>
          </w:pPr>
          <w:hyperlink w:anchor="_Toc24659485" w:history="1">
            <w:r w:rsidR="00305CB7">
              <w:rPr>
                <w:rStyle w:val="af7"/>
              </w:rPr>
              <w:t>6.3.2.</w:t>
            </w:r>
            <w:r w:rsidR="00305CB7">
              <w:rPr>
                <w:sz w:val="21"/>
              </w:rPr>
              <w:tab/>
            </w:r>
            <w:r w:rsidR="00305CB7">
              <w:rPr>
                <w:rStyle w:val="af7"/>
              </w:rPr>
              <w:t>生成报表</w:t>
            </w:r>
            <w:r w:rsidR="00305CB7">
              <w:tab/>
            </w:r>
            <w:r w:rsidR="00305CB7">
              <w:fldChar w:fldCharType="begin"/>
            </w:r>
            <w:r w:rsidR="00305CB7">
              <w:instrText xml:space="preserve"> PAGEREF _Toc24659485 \h </w:instrText>
            </w:r>
            <w:r w:rsidR="00305CB7">
              <w:fldChar w:fldCharType="separate"/>
            </w:r>
            <w:r w:rsidR="00305CB7">
              <w:t>57</w:t>
            </w:r>
            <w:r w:rsidR="00305CB7">
              <w:fldChar w:fldCharType="end"/>
            </w:r>
          </w:hyperlink>
        </w:p>
        <w:p w14:paraId="5BC8BDE8" w14:textId="77777777" w:rsidR="004935D8" w:rsidRDefault="008E0C2E">
          <w:pPr>
            <w:pStyle w:val="TOC1"/>
            <w:tabs>
              <w:tab w:val="left" w:pos="420"/>
              <w:tab w:val="right" w:leader="dot" w:pos="8253"/>
            </w:tabs>
            <w:rPr>
              <w:b w:val="0"/>
              <w:bCs w:val="0"/>
              <w:sz w:val="21"/>
              <w:szCs w:val="22"/>
            </w:rPr>
          </w:pPr>
          <w:hyperlink w:anchor="_Toc24659486" w:history="1">
            <w:r w:rsidR="00305CB7">
              <w:rPr>
                <w:rStyle w:val="af7"/>
              </w:rPr>
              <w:t>7.</w:t>
            </w:r>
            <w:r w:rsidR="00305CB7">
              <w:rPr>
                <w:b w:val="0"/>
                <w:bCs w:val="0"/>
                <w:sz w:val="21"/>
                <w:szCs w:val="22"/>
              </w:rPr>
              <w:tab/>
            </w:r>
            <w:r w:rsidR="00305CB7">
              <w:rPr>
                <w:rStyle w:val="af7"/>
              </w:rPr>
              <w:t>数据采集</w:t>
            </w:r>
            <w:r w:rsidR="00305CB7">
              <w:tab/>
            </w:r>
            <w:r w:rsidR="00305CB7">
              <w:fldChar w:fldCharType="begin"/>
            </w:r>
            <w:r w:rsidR="00305CB7">
              <w:instrText xml:space="preserve"> PAGEREF _Toc24659486 \h </w:instrText>
            </w:r>
            <w:r w:rsidR="00305CB7">
              <w:fldChar w:fldCharType="separate"/>
            </w:r>
            <w:r w:rsidR="00305CB7">
              <w:t>61</w:t>
            </w:r>
            <w:r w:rsidR="00305CB7">
              <w:fldChar w:fldCharType="end"/>
            </w:r>
          </w:hyperlink>
        </w:p>
        <w:p w14:paraId="3F2A65B1" w14:textId="77777777" w:rsidR="004935D8" w:rsidRDefault="008E0C2E">
          <w:pPr>
            <w:pStyle w:val="TOC2"/>
            <w:tabs>
              <w:tab w:val="left" w:pos="840"/>
              <w:tab w:val="right" w:leader="dot" w:pos="8253"/>
            </w:tabs>
            <w:rPr>
              <w:b w:val="0"/>
              <w:bCs w:val="0"/>
              <w:sz w:val="21"/>
            </w:rPr>
          </w:pPr>
          <w:hyperlink w:anchor="_Toc24659487" w:history="1">
            <w:r w:rsidR="00305CB7">
              <w:rPr>
                <w:rStyle w:val="af7"/>
              </w:rPr>
              <w:t>7.1.</w:t>
            </w:r>
            <w:r w:rsidR="00305CB7">
              <w:rPr>
                <w:b w:val="0"/>
                <w:bCs w:val="0"/>
                <w:sz w:val="21"/>
              </w:rPr>
              <w:tab/>
            </w:r>
            <w:r w:rsidR="00305CB7">
              <w:rPr>
                <w:rStyle w:val="af7"/>
              </w:rPr>
              <w:t>日志导入</w:t>
            </w:r>
            <w:r w:rsidR="00305CB7">
              <w:tab/>
            </w:r>
            <w:r w:rsidR="00305CB7">
              <w:fldChar w:fldCharType="begin"/>
            </w:r>
            <w:r w:rsidR="00305CB7">
              <w:instrText xml:space="preserve"> PAGEREF _Toc24659487 \h </w:instrText>
            </w:r>
            <w:r w:rsidR="00305CB7">
              <w:fldChar w:fldCharType="separate"/>
            </w:r>
            <w:r w:rsidR="00305CB7">
              <w:t>61</w:t>
            </w:r>
            <w:r w:rsidR="00305CB7">
              <w:fldChar w:fldCharType="end"/>
            </w:r>
          </w:hyperlink>
        </w:p>
        <w:p w14:paraId="588C0D2B" w14:textId="77777777" w:rsidR="004935D8" w:rsidRDefault="008E0C2E">
          <w:pPr>
            <w:pStyle w:val="TOC2"/>
            <w:tabs>
              <w:tab w:val="left" w:pos="840"/>
              <w:tab w:val="right" w:leader="dot" w:pos="8253"/>
            </w:tabs>
            <w:rPr>
              <w:b w:val="0"/>
              <w:bCs w:val="0"/>
              <w:sz w:val="21"/>
            </w:rPr>
          </w:pPr>
          <w:hyperlink w:anchor="_Toc24659488" w:history="1">
            <w:r w:rsidR="00305CB7">
              <w:rPr>
                <w:rStyle w:val="af7"/>
              </w:rPr>
              <w:t>7.2.</w:t>
            </w:r>
            <w:r w:rsidR="00305CB7">
              <w:rPr>
                <w:b w:val="0"/>
                <w:bCs w:val="0"/>
                <w:sz w:val="21"/>
              </w:rPr>
              <w:tab/>
            </w:r>
            <w:r w:rsidR="00305CB7">
              <w:rPr>
                <w:rStyle w:val="af7"/>
              </w:rPr>
              <w:t>Syslog</w:t>
            </w:r>
            <w:r w:rsidR="00305CB7">
              <w:tab/>
            </w:r>
            <w:r w:rsidR="00305CB7">
              <w:fldChar w:fldCharType="begin"/>
            </w:r>
            <w:r w:rsidR="00305CB7">
              <w:instrText xml:space="preserve"> PAGEREF _Toc24659488 \h </w:instrText>
            </w:r>
            <w:r w:rsidR="00305CB7">
              <w:fldChar w:fldCharType="separate"/>
            </w:r>
            <w:r w:rsidR="00305CB7">
              <w:t>65</w:t>
            </w:r>
            <w:r w:rsidR="00305CB7">
              <w:fldChar w:fldCharType="end"/>
            </w:r>
          </w:hyperlink>
        </w:p>
        <w:p w14:paraId="0FE20A9C" w14:textId="77777777" w:rsidR="004935D8" w:rsidRDefault="008E0C2E">
          <w:pPr>
            <w:pStyle w:val="TOC2"/>
            <w:tabs>
              <w:tab w:val="left" w:pos="840"/>
              <w:tab w:val="right" w:leader="dot" w:pos="8253"/>
            </w:tabs>
            <w:rPr>
              <w:b w:val="0"/>
              <w:bCs w:val="0"/>
              <w:sz w:val="21"/>
            </w:rPr>
          </w:pPr>
          <w:hyperlink w:anchor="_Toc24659489" w:history="1">
            <w:r w:rsidR="00305CB7">
              <w:rPr>
                <w:rStyle w:val="af7"/>
              </w:rPr>
              <w:t>7.3.</w:t>
            </w:r>
            <w:r w:rsidR="00305CB7">
              <w:rPr>
                <w:b w:val="0"/>
                <w:bCs w:val="0"/>
                <w:sz w:val="21"/>
              </w:rPr>
              <w:tab/>
            </w:r>
            <w:r w:rsidR="00305CB7">
              <w:rPr>
                <w:rStyle w:val="af7"/>
              </w:rPr>
              <w:t>SNMP</w:t>
            </w:r>
            <w:r w:rsidR="00305CB7">
              <w:tab/>
            </w:r>
            <w:r w:rsidR="00305CB7">
              <w:fldChar w:fldCharType="begin"/>
            </w:r>
            <w:r w:rsidR="00305CB7">
              <w:instrText xml:space="preserve"> PAGEREF _Toc24659489 \h </w:instrText>
            </w:r>
            <w:r w:rsidR="00305CB7">
              <w:fldChar w:fldCharType="separate"/>
            </w:r>
            <w:r w:rsidR="00305CB7">
              <w:t>66</w:t>
            </w:r>
            <w:r w:rsidR="00305CB7">
              <w:fldChar w:fldCharType="end"/>
            </w:r>
          </w:hyperlink>
        </w:p>
        <w:p w14:paraId="6DBDA9EF" w14:textId="77777777" w:rsidR="004935D8" w:rsidRDefault="008E0C2E">
          <w:pPr>
            <w:pStyle w:val="TOC2"/>
            <w:tabs>
              <w:tab w:val="left" w:pos="840"/>
              <w:tab w:val="right" w:leader="dot" w:pos="8253"/>
            </w:tabs>
            <w:rPr>
              <w:b w:val="0"/>
              <w:bCs w:val="0"/>
              <w:sz w:val="21"/>
            </w:rPr>
          </w:pPr>
          <w:hyperlink w:anchor="_Toc24659490" w:history="1">
            <w:r w:rsidR="00305CB7">
              <w:rPr>
                <w:rStyle w:val="af7"/>
              </w:rPr>
              <w:t>7.4.</w:t>
            </w:r>
            <w:r w:rsidR="00305CB7">
              <w:rPr>
                <w:b w:val="0"/>
                <w:bCs w:val="0"/>
                <w:sz w:val="21"/>
              </w:rPr>
              <w:tab/>
            </w:r>
            <w:r w:rsidR="00305CB7">
              <w:rPr>
                <w:rStyle w:val="af7"/>
              </w:rPr>
              <w:t>Opsec Lea</w:t>
            </w:r>
            <w:r w:rsidR="00305CB7">
              <w:tab/>
            </w:r>
            <w:r w:rsidR="00305CB7">
              <w:fldChar w:fldCharType="begin"/>
            </w:r>
            <w:r w:rsidR="00305CB7">
              <w:instrText xml:space="preserve"> PAGEREF _Toc24659490 \h </w:instrText>
            </w:r>
            <w:r w:rsidR="00305CB7">
              <w:fldChar w:fldCharType="separate"/>
            </w:r>
            <w:r w:rsidR="00305CB7">
              <w:t>67</w:t>
            </w:r>
            <w:r w:rsidR="00305CB7">
              <w:fldChar w:fldCharType="end"/>
            </w:r>
          </w:hyperlink>
        </w:p>
        <w:p w14:paraId="202D168F" w14:textId="77777777" w:rsidR="004935D8" w:rsidRDefault="008E0C2E">
          <w:pPr>
            <w:pStyle w:val="TOC2"/>
            <w:tabs>
              <w:tab w:val="left" w:pos="840"/>
              <w:tab w:val="right" w:leader="dot" w:pos="8253"/>
            </w:tabs>
            <w:rPr>
              <w:b w:val="0"/>
              <w:bCs w:val="0"/>
              <w:sz w:val="21"/>
            </w:rPr>
          </w:pPr>
          <w:hyperlink w:anchor="_Toc24659491" w:history="1">
            <w:r w:rsidR="00305CB7">
              <w:rPr>
                <w:rStyle w:val="af7"/>
              </w:rPr>
              <w:t>7.5.</w:t>
            </w:r>
            <w:r w:rsidR="00305CB7">
              <w:rPr>
                <w:b w:val="0"/>
                <w:bCs w:val="0"/>
                <w:sz w:val="21"/>
              </w:rPr>
              <w:tab/>
            </w:r>
            <w:r w:rsidR="00305CB7">
              <w:rPr>
                <w:rStyle w:val="af7"/>
              </w:rPr>
              <w:t>镜像数据采集</w:t>
            </w:r>
            <w:r w:rsidR="00305CB7">
              <w:tab/>
            </w:r>
            <w:r w:rsidR="00305CB7">
              <w:fldChar w:fldCharType="begin"/>
            </w:r>
            <w:r w:rsidR="00305CB7">
              <w:instrText xml:space="preserve"> PAGEREF _Toc24659491 \h </w:instrText>
            </w:r>
            <w:r w:rsidR="00305CB7">
              <w:fldChar w:fldCharType="separate"/>
            </w:r>
            <w:r w:rsidR="00305CB7">
              <w:t>67</w:t>
            </w:r>
            <w:r w:rsidR="00305CB7">
              <w:fldChar w:fldCharType="end"/>
            </w:r>
          </w:hyperlink>
        </w:p>
        <w:p w14:paraId="7CC7329A" w14:textId="77777777" w:rsidR="004935D8" w:rsidRDefault="008E0C2E">
          <w:pPr>
            <w:pStyle w:val="TOC2"/>
            <w:tabs>
              <w:tab w:val="left" w:pos="840"/>
              <w:tab w:val="right" w:leader="dot" w:pos="8253"/>
            </w:tabs>
            <w:rPr>
              <w:b w:val="0"/>
              <w:bCs w:val="0"/>
              <w:sz w:val="21"/>
            </w:rPr>
          </w:pPr>
          <w:hyperlink w:anchor="_Toc24659492" w:history="1">
            <w:r w:rsidR="00305CB7">
              <w:rPr>
                <w:rStyle w:val="af7"/>
              </w:rPr>
              <w:t>7.6.</w:t>
            </w:r>
            <w:r w:rsidR="00305CB7">
              <w:rPr>
                <w:b w:val="0"/>
                <w:bCs w:val="0"/>
                <w:sz w:val="21"/>
              </w:rPr>
              <w:tab/>
            </w:r>
            <w:r w:rsidR="00305CB7">
              <w:rPr>
                <w:rStyle w:val="af7"/>
              </w:rPr>
              <w:t>文件定时采集</w:t>
            </w:r>
            <w:r w:rsidR="00305CB7">
              <w:tab/>
            </w:r>
            <w:r w:rsidR="00305CB7">
              <w:fldChar w:fldCharType="begin"/>
            </w:r>
            <w:r w:rsidR="00305CB7">
              <w:instrText xml:space="preserve"> PAGEREF _Toc24659492 \h </w:instrText>
            </w:r>
            <w:r w:rsidR="00305CB7">
              <w:fldChar w:fldCharType="separate"/>
            </w:r>
            <w:r w:rsidR="00305CB7">
              <w:t>68</w:t>
            </w:r>
            <w:r w:rsidR="00305CB7">
              <w:fldChar w:fldCharType="end"/>
            </w:r>
          </w:hyperlink>
        </w:p>
        <w:p w14:paraId="00ED492B" w14:textId="77777777" w:rsidR="004935D8" w:rsidRDefault="008E0C2E">
          <w:pPr>
            <w:pStyle w:val="TOC2"/>
            <w:tabs>
              <w:tab w:val="left" w:pos="840"/>
              <w:tab w:val="right" w:leader="dot" w:pos="8253"/>
            </w:tabs>
            <w:rPr>
              <w:b w:val="0"/>
              <w:bCs w:val="0"/>
              <w:sz w:val="21"/>
            </w:rPr>
          </w:pPr>
          <w:hyperlink w:anchor="_Toc24659493" w:history="1">
            <w:r w:rsidR="00305CB7">
              <w:rPr>
                <w:rStyle w:val="af7"/>
              </w:rPr>
              <w:t>7.7.</w:t>
            </w:r>
            <w:r w:rsidR="00305CB7">
              <w:rPr>
                <w:b w:val="0"/>
                <w:bCs w:val="0"/>
                <w:sz w:val="21"/>
              </w:rPr>
              <w:tab/>
            </w:r>
            <w:r w:rsidR="00305CB7">
              <w:rPr>
                <w:rStyle w:val="af7"/>
              </w:rPr>
              <w:t>远程定时采集</w:t>
            </w:r>
            <w:r w:rsidR="00305CB7">
              <w:tab/>
            </w:r>
            <w:r w:rsidR="00305CB7">
              <w:fldChar w:fldCharType="begin"/>
            </w:r>
            <w:r w:rsidR="00305CB7">
              <w:instrText xml:space="preserve"> PAGEREF _Toc24659493 \h </w:instrText>
            </w:r>
            <w:r w:rsidR="00305CB7">
              <w:fldChar w:fldCharType="separate"/>
            </w:r>
            <w:r w:rsidR="00305CB7">
              <w:t>69</w:t>
            </w:r>
            <w:r w:rsidR="00305CB7">
              <w:fldChar w:fldCharType="end"/>
            </w:r>
          </w:hyperlink>
        </w:p>
        <w:p w14:paraId="2A1C969E" w14:textId="77777777" w:rsidR="004935D8" w:rsidRDefault="008E0C2E">
          <w:pPr>
            <w:pStyle w:val="TOC2"/>
            <w:tabs>
              <w:tab w:val="left" w:pos="840"/>
              <w:tab w:val="right" w:leader="dot" w:pos="8253"/>
            </w:tabs>
            <w:rPr>
              <w:b w:val="0"/>
              <w:bCs w:val="0"/>
              <w:sz w:val="21"/>
            </w:rPr>
          </w:pPr>
          <w:hyperlink w:anchor="_Toc24659494" w:history="1">
            <w:r w:rsidR="00305CB7">
              <w:rPr>
                <w:rStyle w:val="af7"/>
              </w:rPr>
              <w:t>7.8.</w:t>
            </w:r>
            <w:r w:rsidR="00305CB7">
              <w:rPr>
                <w:b w:val="0"/>
                <w:bCs w:val="0"/>
                <w:sz w:val="21"/>
              </w:rPr>
              <w:tab/>
            </w:r>
            <w:r w:rsidR="00305CB7">
              <w:rPr>
                <w:rStyle w:val="af7"/>
              </w:rPr>
              <w:t>原始文件管理</w:t>
            </w:r>
            <w:r w:rsidR="00305CB7">
              <w:tab/>
            </w:r>
            <w:r w:rsidR="00305CB7">
              <w:fldChar w:fldCharType="begin"/>
            </w:r>
            <w:r w:rsidR="00305CB7">
              <w:instrText xml:space="preserve"> PAGEREF _Toc24659494 \h </w:instrText>
            </w:r>
            <w:r w:rsidR="00305CB7">
              <w:fldChar w:fldCharType="separate"/>
            </w:r>
            <w:r w:rsidR="00305CB7">
              <w:t>70</w:t>
            </w:r>
            <w:r w:rsidR="00305CB7">
              <w:fldChar w:fldCharType="end"/>
            </w:r>
          </w:hyperlink>
        </w:p>
        <w:p w14:paraId="25CAF462" w14:textId="77777777" w:rsidR="004935D8" w:rsidRDefault="008E0C2E">
          <w:pPr>
            <w:pStyle w:val="TOC1"/>
            <w:tabs>
              <w:tab w:val="left" w:pos="420"/>
              <w:tab w:val="right" w:leader="dot" w:pos="8253"/>
            </w:tabs>
            <w:rPr>
              <w:b w:val="0"/>
              <w:bCs w:val="0"/>
              <w:sz w:val="21"/>
              <w:szCs w:val="22"/>
            </w:rPr>
          </w:pPr>
          <w:hyperlink w:anchor="_Toc24659495" w:history="1">
            <w:r w:rsidR="00305CB7">
              <w:rPr>
                <w:rStyle w:val="af7"/>
              </w:rPr>
              <w:t>8.</w:t>
            </w:r>
            <w:r w:rsidR="00305CB7">
              <w:rPr>
                <w:b w:val="0"/>
                <w:bCs w:val="0"/>
                <w:sz w:val="21"/>
                <w:szCs w:val="22"/>
              </w:rPr>
              <w:tab/>
            </w:r>
            <w:r w:rsidR="00305CB7">
              <w:rPr>
                <w:rStyle w:val="af7"/>
              </w:rPr>
              <w:t>策略管理</w:t>
            </w:r>
            <w:r w:rsidR="00305CB7">
              <w:tab/>
            </w:r>
            <w:r w:rsidR="00305CB7">
              <w:fldChar w:fldCharType="begin"/>
            </w:r>
            <w:r w:rsidR="00305CB7">
              <w:instrText xml:space="preserve"> PAGEREF _Toc24659495 \h </w:instrText>
            </w:r>
            <w:r w:rsidR="00305CB7">
              <w:fldChar w:fldCharType="separate"/>
            </w:r>
            <w:r w:rsidR="00305CB7">
              <w:t>71</w:t>
            </w:r>
            <w:r w:rsidR="00305CB7">
              <w:fldChar w:fldCharType="end"/>
            </w:r>
          </w:hyperlink>
        </w:p>
        <w:p w14:paraId="760E0F6E" w14:textId="77777777" w:rsidR="004935D8" w:rsidRDefault="008E0C2E">
          <w:pPr>
            <w:pStyle w:val="TOC2"/>
            <w:tabs>
              <w:tab w:val="left" w:pos="840"/>
              <w:tab w:val="right" w:leader="dot" w:pos="8253"/>
            </w:tabs>
            <w:rPr>
              <w:b w:val="0"/>
              <w:bCs w:val="0"/>
              <w:sz w:val="21"/>
            </w:rPr>
          </w:pPr>
          <w:hyperlink w:anchor="_Toc24659496" w:history="1">
            <w:r w:rsidR="00305CB7">
              <w:rPr>
                <w:rStyle w:val="af7"/>
              </w:rPr>
              <w:t>8.1.</w:t>
            </w:r>
            <w:r w:rsidR="00305CB7">
              <w:rPr>
                <w:b w:val="0"/>
                <w:bCs w:val="0"/>
                <w:sz w:val="21"/>
              </w:rPr>
              <w:tab/>
            </w:r>
            <w:r w:rsidR="00305CB7">
              <w:rPr>
                <w:rStyle w:val="af7"/>
              </w:rPr>
              <w:t>内置策略</w:t>
            </w:r>
            <w:r w:rsidR="00305CB7">
              <w:tab/>
            </w:r>
            <w:r w:rsidR="00305CB7">
              <w:fldChar w:fldCharType="begin"/>
            </w:r>
            <w:r w:rsidR="00305CB7">
              <w:instrText xml:space="preserve"> PAGEREF _Toc24659496 \h </w:instrText>
            </w:r>
            <w:r w:rsidR="00305CB7">
              <w:fldChar w:fldCharType="separate"/>
            </w:r>
            <w:r w:rsidR="00305CB7">
              <w:t>71</w:t>
            </w:r>
            <w:r w:rsidR="00305CB7">
              <w:fldChar w:fldCharType="end"/>
            </w:r>
          </w:hyperlink>
        </w:p>
        <w:p w14:paraId="1472DD85" w14:textId="77777777" w:rsidR="004935D8" w:rsidRDefault="008E0C2E">
          <w:pPr>
            <w:pStyle w:val="TOC2"/>
            <w:tabs>
              <w:tab w:val="left" w:pos="840"/>
              <w:tab w:val="right" w:leader="dot" w:pos="8253"/>
            </w:tabs>
            <w:rPr>
              <w:b w:val="0"/>
              <w:bCs w:val="0"/>
              <w:sz w:val="21"/>
            </w:rPr>
          </w:pPr>
          <w:hyperlink w:anchor="_Toc24659497" w:history="1">
            <w:r w:rsidR="00305CB7">
              <w:rPr>
                <w:rStyle w:val="af7"/>
              </w:rPr>
              <w:t>8.2.</w:t>
            </w:r>
            <w:r w:rsidR="00305CB7">
              <w:rPr>
                <w:b w:val="0"/>
                <w:bCs w:val="0"/>
                <w:sz w:val="21"/>
              </w:rPr>
              <w:tab/>
            </w:r>
            <w:r w:rsidR="00305CB7">
              <w:rPr>
                <w:rStyle w:val="af7"/>
              </w:rPr>
              <w:t>实时规则</w:t>
            </w:r>
            <w:r w:rsidR="00305CB7">
              <w:tab/>
            </w:r>
            <w:r w:rsidR="00305CB7">
              <w:fldChar w:fldCharType="begin"/>
            </w:r>
            <w:r w:rsidR="00305CB7">
              <w:instrText xml:space="preserve"> PAGEREF _Toc24659497 \h </w:instrText>
            </w:r>
            <w:r w:rsidR="00305CB7">
              <w:fldChar w:fldCharType="separate"/>
            </w:r>
            <w:r w:rsidR="00305CB7">
              <w:t>71</w:t>
            </w:r>
            <w:r w:rsidR="00305CB7">
              <w:fldChar w:fldCharType="end"/>
            </w:r>
          </w:hyperlink>
        </w:p>
        <w:p w14:paraId="15A8FE6D" w14:textId="77777777" w:rsidR="004935D8" w:rsidRDefault="008E0C2E">
          <w:pPr>
            <w:pStyle w:val="TOC2"/>
            <w:tabs>
              <w:tab w:val="left" w:pos="840"/>
              <w:tab w:val="right" w:leader="dot" w:pos="8253"/>
            </w:tabs>
            <w:rPr>
              <w:b w:val="0"/>
              <w:bCs w:val="0"/>
              <w:sz w:val="21"/>
            </w:rPr>
          </w:pPr>
          <w:hyperlink w:anchor="_Toc24659498" w:history="1">
            <w:r w:rsidR="00305CB7">
              <w:rPr>
                <w:rStyle w:val="af7"/>
              </w:rPr>
              <w:t>8.3.</w:t>
            </w:r>
            <w:r w:rsidR="00305CB7">
              <w:rPr>
                <w:b w:val="0"/>
                <w:bCs w:val="0"/>
                <w:sz w:val="21"/>
              </w:rPr>
              <w:tab/>
            </w:r>
            <w:r w:rsidR="00305CB7">
              <w:rPr>
                <w:rStyle w:val="af7"/>
              </w:rPr>
              <w:t>业务策略</w:t>
            </w:r>
            <w:r w:rsidR="00305CB7">
              <w:tab/>
            </w:r>
            <w:r w:rsidR="00305CB7">
              <w:fldChar w:fldCharType="begin"/>
            </w:r>
            <w:r w:rsidR="00305CB7">
              <w:instrText xml:space="preserve"> PAGEREF _Toc24659498 \h </w:instrText>
            </w:r>
            <w:r w:rsidR="00305CB7">
              <w:fldChar w:fldCharType="separate"/>
            </w:r>
            <w:r w:rsidR="00305CB7">
              <w:t>73</w:t>
            </w:r>
            <w:r w:rsidR="00305CB7">
              <w:fldChar w:fldCharType="end"/>
            </w:r>
          </w:hyperlink>
        </w:p>
        <w:p w14:paraId="0F355D8A" w14:textId="77777777" w:rsidR="004935D8" w:rsidRDefault="008E0C2E">
          <w:pPr>
            <w:pStyle w:val="TOC2"/>
            <w:tabs>
              <w:tab w:val="left" w:pos="840"/>
              <w:tab w:val="right" w:leader="dot" w:pos="8253"/>
            </w:tabs>
            <w:rPr>
              <w:b w:val="0"/>
              <w:bCs w:val="0"/>
              <w:sz w:val="21"/>
            </w:rPr>
          </w:pPr>
          <w:hyperlink w:anchor="_Toc24659499" w:history="1">
            <w:r w:rsidR="00305CB7">
              <w:rPr>
                <w:rStyle w:val="af7"/>
              </w:rPr>
              <w:t>8.4.</w:t>
            </w:r>
            <w:r w:rsidR="00305CB7">
              <w:rPr>
                <w:b w:val="0"/>
                <w:bCs w:val="0"/>
                <w:sz w:val="21"/>
              </w:rPr>
              <w:tab/>
            </w:r>
            <w:r w:rsidR="00305CB7">
              <w:rPr>
                <w:rStyle w:val="af7"/>
              </w:rPr>
              <w:t>知识库</w:t>
            </w:r>
            <w:r w:rsidR="00305CB7">
              <w:tab/>
            </w:r>
            <w:r w:rsidR="00305CB7">
              <w:fldChar w:fldCharType="begin"/>
            </w:r>
            <w:r w:rsidR="00305CB7">
              <w:instrText xml:space="preserve"> PAGEREF _Toc24659499 \h </w:instrText>
            </w:r>
            <w:r w:rsidR="00305CB7">
              <w:fldChar w:fldCharType="separate"/>
            </w:r>
            <w:r w:rsidR="00305CB7">
              <w:t>73</w:t>
            </w:r>
            <w:r w:rsidR="00305CB7">
              <w:fldChar w:fldCharType="end"/>
            </w:r>
          </w:hyperlink>
        </w:p>
        <w:p w14:paraId="0D52249E" w14:textId="77777777" w:rsidR="004935D8" w:rsidRDefault="008E0C2E">
          <w:pPr>
            <w:pStyle w:val="TOC1"/>
            <w:tabs>
              <w:tab w:val="left" w:pos="420"/>
              <w:tab w:val="right" w:leader="dot" w:pos="8253"/>
            </w:tabs>
            <w:rPr>
              <w:b w:val="0"/>
              <w:bCs w:val="0"/>
              <w:sz w:val="21"/>
              <w:szCs w:val="22"/>
            </w:rPr>
          </w:pPr>
          <w:hyperlink w:anchor="_Toc24659500" w:history="1">
            <w:r w:rsidR="00305CB7">
              <w:rPr>
                <w:rStyle w:val="af7"/>
              </w:rPr>
              <w:t>9.</w:t>
            </w:r>
            <w:r w:rsidR="00305CB7">
              <w:rPr>
                <w:b w:val="0"/>
                <w:bCs w:val="0"/>
                <w:sz w:val="21"/>
                <w:szCs w:val="22"/>
              </w:rPr>
              <w:tab/>
            </w:r>
            <w:r w:rsidR="00305CB7">
              <w:rPr>
                <w:rStyle w:val="af7"/>
              </w:rPr>
              <w:t>数据管理</w:t>
            </w:r>
            <w:r w:rsidR="00305CB7">
              <w:tab/>
            </w:r>
            <w:r w:rsidR="00305CB7">
              <w:fldChar w:fldCharType="begin"/>
            </w:r>
            <w:r w:rsidR="00305CB7">
              <w:instrText xml:space="preserve"> PAGEREF _Toc24659500 \h </w:instrText>
            </w:r>
            <w:r w:rsidR="00305CB7">
              <w:fldChar w:fldCharType="separate"/>
            </w:r>
            <w:r w:rsidR="00305CB7">
              <w:t>75</w:t>
            </w:r>
            <w:r w:rsidR="00305CB7">
              <w:fldChar w:fldCharType="end"/>
            </w:r>
          </w:hyperlink>
        </w:p>
        <w:p w14:paraId="23537EB1" w14:textId="77777777" w:rsidR="004935D8" w:rsidRDefault="008E0C2E">
          <w:pPr>
            <w:pStyle w:val="TOC2"/>
            <w:tabs>
              <w:tab w:val="left" w:pos="840"/>
              <w:tab w:val="right" w:leader="dot" w:pos="8253"/>
            </w:tabs>
            <w:rPr>
              <w:b w:val="0"/>
              <w:bCs w:val="0"/>
              <w:sz w:val="21"/>
            </w:rPr>
          </w:pPr>
          <w:hyperlink w:anchor="_Toc24659501" w:history="1">
            <w:r w:rsidR="00305CB7">
              <w:rPr>
                <w:rStyle w:val="af7"/>
              </w:rPr>
              <w:t>9.1.</w:t>
            </w:r>
            <w:r w:rsidR="00305CB7">
              <w:rPr>
                <w:b w:val="0"/>
                <w:bCs w:val="0"/>
                <w:sz w:val="21"/>
              </w:rPr>
              <w:tab/>
            </w:r>
            <w:r w:rsidR="00305CB7">
              <w:rPr>
                <w:rStyle w:val="af7"/>
              </w:rPr>
              <w:t>数据备份</w:t>
            </w:r>
            <w:r w:rsidR="00305CB7">
              <w:tab/>
            </w:r>
            <w:r w:rsidR="00305CB7">
              <w:fldChar w:fldCharType="begin"/>
            </w:r>
            <w:r w:rsidR="00305CB7">
              <w:instrText xml:space="preserve"> PAGEREF _Toc24659501 \h </w:instrText>
            </w:r>
            <w:r w:rsidR="00305CB7">
              <w:fldChar w:fldCharType="separate"/>
            </w:r>
            <w:r w:rsidR="00305CB7">
              <w:t>75</w:t>
            </w:r>
            <w:r w:rsidR="00305CB7">
              <w:fldChar w:fldCharType="end"/>
            </w:r>
          </w:hyperlink>
        </w:p>
        <w:p w14:paraId="5530161B" w14:textId="77777777" w:rsidR="004935D8" w:rsidRDefault="008E0C2E">
          <w:pPr>
            <w:pStyle w:val="TOC2"/>
            <w:tabs>
              <w:tab w:val="left" w:pos="840"/>
              <w:tab w:val="right" w:leader="dot" w:pos="8253"/>
            </w:tabs>
            <w:rPr>
              <w:b w:val="0"/>
              <w:bCs w:val="0"/>
              <w:sz w:val="21"/>
            </w:rPr>
          </w:pPr>
          <w:hyperlink w:anchor="_Toc24659502" w:history="1">
            <w:r w:rsidR="00305CB7">
              <w:rPr>
                <w:rStyle w:val="af7"/>
              </w:rPr>
              <w:t>9.2.</w:t>
            </w:r>
            <w:r w:rsidR="00305CB7">
              <w:rPr>
                <w:b w:val="0"/>
                <w:bCs w:val="0"/>
                <w:sz w:val="21"/>
              </w:rPr>
              <w:tab/>
            </w:r>
            <w:r w:rsidR="00305CB7">
              <w:rPr>
                <w:rStyle w:val="af7"/>
              </w:rPr>
              <w:t>数据恢复</w:t>
            </w:r>
            <w:r w:rsidR="00305CB7">
              <w:tab/>
            </w:r>
            <w:r w:rsidR="00305CB7">
              <w:fldChar w:fldCharType="begin"/>
            </w:r>
            <w:r w:rsidR="00305CB7">
              <w:instrText xml:space="preserve"> PAGEREF _Toc24659502 \h </w:instrText>
            </w:r>
            <w:r w:rsidR="00305CB7">
              <w:fldChar w:fldCharType="separate"/>
            </w:r>
            <w:r w:rsidR="00305CB7">
              <w:t>75</w:t>
            </w:r>
            <w:r w:rsidR="00305CB7">
              <w:fldChar w:fldCharType="end"/>
            </w:r>
          </w:hyperlink>
        </w:p>
        <w:p w14:paraId="30CCE06D" w14:textId="77777777" w:rsidR="004935D8" w:rsidRDefault="008E0C2E">
          <w:pPr>
            <w:pStyle w:val="TOC2"/>
            <w:tabs>
              <w:tab w:val="left" w:pos="840"/>
              <w:tab w:val="right" w:leader="dot" w:pos="8253"/>
            </w:tabs>
            <w:rPr>
              <w:b w:val="0"/>
              <w:bCs w:val="0"/>
              <w:sz w:val="21"/>
            </w:rPr>
          </w:pPr>
          <w:hyperlink w:anchor="_Toc24659503" w:history="1">
            <w:r w:rsidR="00305CB7">
              <w:rPr>
                <w:rStyle w:val="af7"/>
              </w:rPr>
              <w:t>9.3.</w:t>
            </w:r>
            <w:r w:rsidR="00305CB7">
              <w:rPr>
                <w:b w:val="0"/>
                <w:bCs w:val="0"/>
                <w:sz w:val="21"/>
              </w:rPr>
              <w:tab/>
            </w:r>
            <w:r w:rsidR="00305CB7">
              <w:rPr>
                <w:rStyle w:val="af7"/>
              </w:rPr>
              <w:t>数据归档</w:t>
            </w:r>
            <w:r w:rsidR="00305CB7">
              <w:tab/>
            </w:r>
            <w:r w:rsidR="00305CB7">
              <w:fldChar w:fldCharType="begin"/>
            </w:r>
            <w:r w:rsidR="00305CB7">
              <w:instrText xml:space="preserve"> PAGEREF _Toc24659503 \h </w:instrText>
            </w:r>
            <w:r w:rsidR="00305CB7">
              <w:fldChar w:fldCharType="separate"/>
            </w:r>
            <w:r w:rsidR="00305CB7">
              <w:t>76</w:t>
            </w:r>
            <w:r w:rsidR="00305CB7">
              <w:fldChar w:fldCharType="end"/>
            </w:r>
          </w:hyperlink>
        </w:p>
        <w:p w14:paraId="3ECA8E8A" w14:textId="77777777" w:rsidR="004935D8" w:rsidRDefault="008E0C2E">
          <w:pPr>
            <w:pStyle w:val="TOC2"/>
            <w:tabs>
              <w:tab w:val="left" w:pos="840"/>
              <w:tab w:val="right" w:leader="dot" w:pos="8253"/>
            </w:tabs>
            <w:rPr>
              <w:b w:val="0"/>
              <w:bCs w:val="0"/>
              <w:sz w:val="21"/>
            </w:rPr>
          </w:pPr>
          <w:hyperlink w:anchor="_Toc24659504" w:history="1">
            <w:r w:rsidR="00305CB7">
              <w:rPr>
                <w:rStyle w:val="af7"/>
              </w:rPr>
              <w:t>9.4.</w:t>
            </w:r>
            <w:r w:rsidR="00305CB7">
              <w:rPr>
                <w:b w:val="0"/>
                <w:bCs w:val="0"/>
                <w:sz w:val="21"/>
              </w:rPr>
              <w:tab/>
            </w:r>
            <w:r w:rsidR="00305CB7">
              <w:rPr>
                <w:rStyle w:val="af7"/>
              </w:rPr>
              <w:t>归档设置</w:t>
            </w:r>
            <w:r w:rsidR="00305CB7">
              <w:tab/>
            </w:r>
            <w:r w:rsidR="00305CB7">
              <w:fldChar w:fldCharType="begin"/>
            </w:r>
            <w:r w:rsidR="00305CB7">
              <w:instrText xml:space="preserve"> PAGEREF _Toc24659504 \h </w:instrText>
            </w:r>
            <w:r w:rsidR="00305CB7">
              <w:fldChar w:fldCharType="separate"/>
            </w:r>
            <w:r w:rsidR="00305CB7">
              <w:t>77</w:t>
            </w:r>
            <w:r w:rsidR="00305CB7">
              <w:fldChar w:fldCharType="end"/>
            </w:r>
          </w:hyperlink>
        </w:p>
        <w:p w14:paraId="7BCB0EE8" w14:textId="77777777" w:rsidR="004935D8" w:rsidRDefault="00305CB7">
          <w:pPr>
            <w:widowControl/>
            <w:jc w:val="left"/>
            <w:rPr>
              <w:bCs/>
            </w:rPr>
          </w:pPr>
          <w:r>
            <w:rPr>
              <w:bCs/>
            </w:rPr>
            <w:fldChar w:fldCharType="end"/>
          </w:r>
          <w:r>
            <w:rPr>
              <w:bCs/>
            </w:rPr>
            <w:br w:type="page"/>
          </w:r>
        </w:p>
      </w:sdtContent>
    </w:sdt>
    <w:p w14:paraId="3807E520" w14:textId="77777777" w:rsidR="004935D8" w:rsidRDefault="00305CB7">
      <w:pPr>
        <w:pStyle w:val="af1"/>
        <w:spacing w:line="360" w:lineRule="auto"/>
        <w:rPr>
          <w:lang w:val="en-GB"/>
        </w:rPr>
      </w:pPr>
      <w:bookmarkStart w:id="2" w:name="_Toc321410678"/>
      <w:bookmarkStart w:id="3" w:name="_Toc321868135"/>
      <w:bookmarkStart w:id="4" w:name="_Toc24659436"/>
      <w:bookmarkStart w:id="5" w:name="_Toc402180447"/>
      <w:bookmarkStart w:id="6" w:name="_Toc272226807"/>
      <w:r>
        <w:rPr>
          <w:rFonts w:hint="eastAsia"/>
          <w:lang w:val="en-GB"/>
        </w:rPr>
        <w:lastRenderedPageBreak/>
        <w:t>关于手册</w:t>
      </w:r>
      <w:bookmarkEnd w:id="2"/>
      <w:bookmarkEnd w:id="3"/>
      <w:bookmarkEnd w:id="4"/>
      <w:bookmarkEnd w:id="5"/>
      <w:bookmarkEnd w:id="6"/>
    </w:p>
    <w:p w14:paraId="21EDC66E" w14:textId="77777777" w:rsidR="004935D8" w:rsidRDefault="00305CB7">
      <w:pPr>
        <w:ind w:firstLine="420"/>
        <w:rPr>
          <w:rFonts w:ascii="宋体" w:hAnsi="宋体"/>
          <w:szCs w:val="21"/>
        </w:rPr>
      </w:pPr>
      <w:r>
        <w:rPr>
          <w:rFonts w:ascii="宋体" w:hAnsi="宋体"/>
          <w:szCs w:val="21"/>
        </w:rPr>
        <w:t>本手册详细介绍了知道创宇日志管理综合分析系</w:t>
      </w:r>
      <w:r>
        <w:rPr>
          <w:rFonts w:asciiTheme="minorEastAsia" w:hAnsiTheme="minorEastAsia" w:cs="宋体"/>
          <w:color w:val="333333"/>
          <w:kern w:val="0"/>
          <w:szCs w:val="21"/>
        </w:rPr>
        <w:t>统</w:t>
      </w:r>
      <w:r>
        <w:rPr>
          <w:rFonts w:ascii="宋体" w:hAnsi="宋体" w:hint="eastAsia"/>
          <w:szCs w:val="21"/>
        </w:rPr>
        <w:t>各功能模块的使用方法，用户可参考本手册，通过</w:t>
      </w:r>
      <w:r>
        <w:rPr>
          <w:rFonts w:ascii="宋体" w:hAnsi="宋体"/>
          <w:szCs w:val="21"/>
        </w:rPr>
        <w:t>知道创宇日志管理综合分析系</w:t>
      </w:r>
      <w:r>
        <w:rPr>
          <w:rFonts w:asciiTheme="minorEastAsia" w:hAnsiTheme="minorEastAsia" w:cs="宋体"/>
          <w:color w:val="333333"/>
          <w:kern w:val="0"/>
          <w:szCs w:val="21"/>
        </w:rPr>
        <w:t>统</w:t>
      </w:r>
      <w:r>
        <w:rPr>
          <w:rFonts w:ascii="宋体" w:hAnsi="宋体" w:hint="eastAsia"/>
          <w:szCs w:val="21"/>
        </w:rPr>
        <w:t>进行日志管理和综合审计工作。</w:t>
      </w:r>
    </w:p>
    <w:p w14:paraId="39E24094" w14:textId="77777777" w:rsidR="004935D8" w:rsidRDefault="00305CB7">
      <w:pPr>
        <w:pStyle w:val="af1"/>
        <w:spacing w:line="360" w:lineRule="auto"/>
        <w:ind w:firstLineChars="50" w:firstLine="180"/>
        <w:rPr>
          <w:lang w:val="en-GB"/>
        </w:rPr>
      </w:pPr>
      <w:bookmarkStart w:id="7" w:name="_Toc402180449"/>
      <w:bookmarkStart w:id="8" w:name="_Toc24659437"/>
      <w:r>
        <w:rPr>
          <w:rFonts w:hint="eastAsia"/>
          <w:lang w:val="en-GB"/>
        </w:rPr>
        <w:t>格式约定</w:t>
      </w:r>
      <w:bookmarkEnd w:id="7"/>
      <w:bookmarkEnd w:id="8"/>
    </w:p>
    <w:p w14:paraId="37D446B5" w14:textId="77777777" w:rsidR="004935D8" w:rsidRDefault="00305CB7">
      <w:pPr>
        <w:pStyle w:val="11"/>
        <w:widowControl/>
        <w:numPr>
          <w:ilvl w:val="0"/>
          <w:numId w:val="5"/>
        </w:numPr>
        <w:spacing w:after="200"/>
        <w:ind w:firstLineChars="0"/>
        <w:contextualSpacing/>
        <w:jc w:val="left"/>
        <w:rPr>
          <w:szCs w:val="21"/>
        </w:rPr>
      </w:pPr>
      <w:r>
        <w:rPr>
          <w:rFonts w:hint="eastAsia"/>
          <w:szCs w:val="21"/>
        </w:rPr>
        <w:t>本文中所有图例均为实际拍摄或屏幕截取</w:t>
      </w:r>
    </w:p>
    <w:p w14:paraId="65A95888" w14:textId="77777777" w:rsidR="004935D8" w:rsidRDefault="00305CB7">
      <w:pPr>
        <w:pStyle w:val="11"/>
        <w:widowControl/>
        <w:numPr>
          <w:ilvl w:val="0"/>
          <w:numId w:val="5"/>
        </w:numPr>
        <w:spacing w:after="200"/>
        <w:ind w:firstLineChars="0"/>
        <w:contextualSpacing/>
        <w:jc w:val="left"/>
        <w:rPr>
          <w:szCs w:val="21"/>
        </w:rPr>
      </w:pPr>
      <w:r>
        <w:rPr>
          <w:rFonts w:hint="eastAsia"/>
          <w:szCs w:val="21"/>
        </w:rPr>
        <w:t>菜单名称和按钮名称的表示方法：【菜单名称】，【按钮名称】</w:t>
      </w:r>
    </w:p>
    <w:p w14:paraId="2CB63DE3" w14:textId="77777777" w:rsidR="004935D8" w:rsidRDefault="00305CB7">
      <w:pPr>
        <w:pStyle w:val="11"/>
        <w:widowControl/>
        <w:numPr>
          <w:ilvl w:val="0"/>
          <w:numId w:val="5"/>
        </w:numPr>
        <w:spacing w:after="200"/>
        <w:ind w:firstLineChars="0"/>
        <w:contextualSpacing/>
        <w:jc w:val="left"/>
        <w:rPr>
          <w:szCs w:val="21"/>
        </w:rPr>
      </w:pPr>
      <w:r>
        <w:rPr>
          <w:rFonts w:hint="eastAsia"/>
          <w:szCs w:val="21"/>
        </w:rPr>
        <w:t>标表示的含义：</w:t>
      </w:r>
    </w:p>
    <w:p w14:paraId="6670F731" w14:textId="77777777" w:rsidR="004935D8" w:rsidRDefault="00305CB7">
      <w:pPr>
        <w:pStyle w:val="21"/>
        <w:spacing w:line="240" w:lineRule="auto"/>
        <w:ind w:rightChars="-40" w:right="-84" w:firstLineChars="405" w:firstLine="850"/>
        <w:rPr>
          <w:sz w:val="21"/>
          <w:szCs w:val="21"/>
        </w:rPr>
      </w:pPr>
      <w:r>
        <w:rPr>
          <w:rFonts w:cs="Arial"/>
          <w:noProof/>
          <w:sz w:val="21"/>
          <w:szCs w:val="21"/>
        </w:rPr>
        <w:drawing>
          <wp:inline distT="0" distB="0" distL="0" distR="0" wp14:anchorId="2BEAAF6D" wp14:editId="6558AE21">
            <wp:extent cx="381000" cy="266700"/>
            <wp:effectExtent l="0" t="0" r="0" b="12700"/>
            <wp:docPr id="478" name="图片 478" descr="说明: [Wa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 name="图片 478" descr="说明: [Warni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a:xfrm>
                      <a:off x="0" y="0"/>
                      <a:ext cx="381000" cy="266700"/>
                    </a:xfrm>
                    <a:prstGeom prst="rect">
                      <a:avLst/>
                    </a:prstGeom>
                    <a:noFill/>
                    <a:ln>
                      <a:noFill/>
                    </a:ln>
                  </pic:spPr>
                </pic:pic>
              </a:graphicData>
            </a:graphic>
          </wp:inline>
        </w:drawing>
      </w:r>
      <w:r>
        <w:rPr>
          <w:rFonts w:cs="Arial" w:hint="eastAsia"/>
          <w:sz w:val="21"/>
          <w:szCs w:val="21"/>
        </w:rPr>
        <w:t>：系统</w:t>
      </w:r>
      <w:r>
        <w:rPr>
          <w:rFonts w:hint="eastAsia"/>
          <w:sz w:val="21"/>
          <w:szCs w:val="21"/>
        </w:rPr>
        <w:t>管理、配置的重要说明、提示信息。</w:t>
      </w:r>
    </w:p>
    <w:p w14:paraId="16C808D1" w14:textId="77777777" w:rsidR="004935D8" w:rsidRDefault="00305CB7">
      <w:pPr>
        <w:ind w:firstLineChars="405" w:firstLine="850"/>
      </w:pPr>
      <w:r>
        <w:rPr>
          <w:noProof/>
        </w:rPr>
        <w:drawing>
          <wp:inline distT="0" distB="0" distL="0" distR="0" wp14:anchorId="161D1769" wp14:editId="7517CE70">
            <wp:extent cx="381000" cy="266700"/>
            <wp:effectExtent l="0" t="0" r="0" b="12700"/>
            <wp:docPr id="477" name="图片 477" descr="说明: [No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 name="图片 477" descr="说明: [Not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a:xfrm>
                      <a:off x="0" y="0"/>
                      <a:ext cx="381000" cy="266700"/>
                    </a:xfrm>
                    <a:prstGeom prst="rect">
                      <a:avLst/>
                    </a:prstGeom>
                    <a:noFill/>
                    <a:ln>
                      <a:noFill/>
                    </a:ln>
                  </pic:spPr>
                </pic:pic>
              </a:graphicData>
            </a:graphic>
          </wp:inline>
        </w:drawing>
      </w:r>
      <w:r>
        <w:rPr>
          <w:rFonts w:hint="eastAsia"/>
        </w:rPr>
        <w:t>：相关功能配置的警告说明信息；</w:t>
      </w:r>
    </w:p>
    <w:p w14:paraId="1306F0A0" w14:textId="77777777" w:rsidR="004935D8" w:rsidRDefault="00305CB7">
      <w:pPr>
        <w:widowControl/>
        <w:jc w:val="left"/>
        <w:rPr>
          <w:rFonts w:ascii="Arial" w:hAnsi="Arial" w:cs="宋体"/>
          <w:bCs/>
          <w:szCs w:val="21"/>
        </w:rPr>
      </w:pPr>
      <w:r>
        <w:rPr>
          <w:rFonts w:ascii="Arial" w:hAnsi="Arial" w:cs="宋体"/>
          <w:bCs/>
          <w:szCs w:val="21"/>
        </w:rPr>
        <w:br w:type="page"/>
      </w:r>
    </w:p>
    <w:p w14:paraId="0C49F488" w14:textId="77777777" w:rsidR="004935D8" w:rsidRDefault="00305CB7">
      <w:pPr>
        <w:pStyle w:val="1"/>
        <w:numPr>
          <w:ilvl w:val="0"/>
          <w:numId w:val="6"/>
        </w:numPr>
      </w:pPr>
      <w:bookmarkStart w:id="9" w:name="_Toc24659438"/>
      <w:bookmarkStart w:id="10" w:name="_Toc402180450"/>
      <w:r>
        <w:rPr>
          <w:rFonts w:hint="eastAsia"/>
        </w:rPr>
        <w:lastRenderedPageBreak/>
        <w:t>设备安装</w:t>
      </w:r>
      <w:bookmarkEnd w:id="9"/>
      <w:bookmarkEnd w:id="10"/>
    </w:p>
    <w:p w14:paraId="0C36C70C" w14:textId="77777777" w:rsidR="004935D8" w:rsidRDefault="00305CB7">
      <w:pPr>
        <w:pStyle w:val="2"/>
        <w:numPr>
          <w:ilvl w:val="1"/>
          <w:numId w:val="6"/>
        </w:numPr>
      </w:pPr>
      <w:bookmarkStart w:id="11" w:name="_Toc24659439"/>
      <w:bookmarkStart w:id="12" w:name="_Toc402180451"/>
      <w:r>
        <w:rPr>
          <w:rFonts w:hint="eastAsia"/>
        </w:rPr>
        <w:t>准备工作</w:t>
      </w:r>
      <w:bookmarkEnd w:id="11"/>
      <w:bookmarkEnd w:id="12"/>
    </w:p>
    <w:p w14:paraId="2C7ECF55" w14:textId="77777777" w:rsidR="004935D8" w:rsidRDefault="00305CB7">
      <w:pPr>
        <w:pStyle w:val="21"/>
        <w:spacing w:line="276" w:lineRule="auto"/>
        <w:ind w:rightChars="-40" w:right="-84" w:firstLineChars="172" w:firstLine="361"/>
        <w:rPr>
          <w:sz w:val="21"/>
          <w:szCs w:val="21"/>
        </w:rPr>
      </w:pPr>
      <w:r>
        <w:rPr>
          <w:rFonts w:hint="eastAsia"/>
          <w:sz w:val="21"/>
          <w:szCs w:val="21"/>
        </w:rPr>
        <w:t>在安装</w:t>
      </w:r>
      <w:r>
        <w:rPr>
          <w:rFonts w:ascii="宋体" w:hAnsi="宋体"/>
          <w:szCs w:val="21"/>
        </w:rPr>
        <w:t>知道创宇日志管理综合分析系</w:t>
      </w:r>
      <w:r>
        <w:rPr>
          <w:rFonts w:asciiTheme="minorEastAsia" w:hAnsiTheme="minorEastAsia"/>
          <w:color w:val="333333"/>
          <w:kern w:val="0"/>
          <w:szCs w:val="21"/>
        </w:rPr>
        <w:t>统</w:t>
      </w:r>
      <w:r>
        <w:rPr>
          <w:rFonts w:hint="eastAsia"/>
          <w:sz w:val="21"/>
          <w:szCs w:val="21"/>
        </w:rPr>
        <w:t>之前，请打开</w:t>
      </w:r>
      <w:r>
        <w:rPr>
          <w:rFonts w:ascii="宋体" w:hAnsi="宋体"/>
          <w:szCs w:val="21"/>
        </w:rPr>
        <w:t>知道创宇日志管理综合分析系</w:t>
      </w:r>
      <w:r>
        <w:rPr>
          <w:rFonts w:asciiTheme="minorEastAsia" w:hAnsiTheme="minorEastAsia"/>
          <w:color w:val="333333"/>
          <w:kern w:val="0"/>
          <w:szCs w:val="21"/>
        </w:rPr>
        <w:t>统</w:t>
      </w:r>
      <w:r>
        <w:rPr>
          <w:rFonts w:hint="eastAsia"/>
          <w:sz w:val="21"/>
          <w:szCs w:val="21"/>
        </w:rPr>
        <w:t>的随机配件盒，</w:t>
      </w:r>
      <w:r>
        <w:rPr>
          <w:rFonts w:hint="eastAsia"/>
          <w:sz w:val="21"/>
          <w:szCs w:val="21"/>
        </w:rPr>
        <w:t xml:space="preserve"> </w:t>
      </w:r>
      <w:r>
        <w:rPr>
          <w:rFonts w:hint="eastAsia"/>
          <w:sz w:val="21"/>
          <w:szCs w:val="21"/>
        </w:rPr>
        <w:t>查看配件清单，核对</w:t>
      </w:r>
      <w:r>
        <w:rPr>
          <w:rFonts w:ascii="宋体" w:hAnsi="宋体"/>
          <w:szCs w:val="21"/>
        </w:rPr>
        <w:t>日志管理综合分析系</w:t>
      </w:r>
      <w:r>
        <w:rPr>
          <w:rFonts w:asciiTheme="minorEastAsia" w:hAnsiTheme="minorEastAsia"/>
          <w:color w:val="333333"/>
          <w:kern w:val="0"/>
          <w:szCs w:val="21"/>
        </w:rPr>
        <w:t>统</w:t>
      </w:r>
      <w:r>
        <w:rPr>
          <w:rFonts w:hint="eastAsia"/>
          <w:sz w:val="21"/>
          <w:szCs w:val="21"/>
        </w:rPr>
        <w:t>配件是否完整。</w:t>
      </w:r>
    </w:p>
    <w:p w14:paraId="17E4BDA8" w14:textId="77777777" w:rsidR="004935D8" w:rsidRDefault="00305CB7">
      <w:pPr>
        <w:pStyle w:val="21"/>
        <w:spacing w:line="276" w:lineRule="auto"/>
        <w:ind w:rightChars="-40" w:right="-84" w:firstLineChars="172" w:firstLine="361"/>
        <w:rPr>
          <w:sz w:val="21"/>
          <w:szCs w:val="21"/>
        </w:rPr>
      </w:pPr>
      <w:r>
        <w:rPr>
          <w:rFonts w:hint="eastAsia"/>
          <w:sz w:val="21"/>
          <w:szCs w:val="21"/>
        </w:rPr>
        <w:t>除配件盒内物品外，还需要进行以下准备工作：</w:t>
      </w:r>
    </w:p>
    <w:p w14:paraId="3D4C9E56" w14:textId="77777777" w:rsidR="004935D8" w:rsidRDefault="00305CB7">
      <w:pPr>
        <w:pStyle w:val="21"/>
        <w:spacing w:line="276" w:lineRule="auto"/>
        <w:ind w:rightChars="-40" w:right="-84" w:firstLineChars="172" w:firstLine="363"/>
        <w:rPr>
          <w:sz w:val="21"/>
          <w:szCs w:val="21"/>
        </w:rPr>
      </w:pPr>
      <w:r>
        <w:rPr>
          <w:rFonts w:hint="eastAsia"/>
          <w:b/>
          <w:bCs/>
          <w:sz w:val="21"/>
          <w:szCs w:val="21"/>
        </w:rPr>
        <w:t>IP</w:t>
      </w:r>
      <w:r>
        <w:rPr>
          <w:rFonts w:hint="eastAsia"/>
          <w:sz w:val="21"/>
          <w:szCs w:val="21"/>
        </w:rPr>
        <w:t>地址——请在网络中给</w:t>
      </w:r>
      <w:r>
        <w:rPr>
          <w:rFonts w:ascii="宋体" w:hAnsi="宋体"/>
          <w:szCs w:val="21"/>
        </w:rPr>
        <w:t>日志管理综合分析系</w:t>
      </w:r>
      <w:r>
        <w:rPr>
          <w:rFonts w:asciiTheme="minorEastAsia" w:hAnsiTheme="minorEastAsia"/>
          <w:color w:val="333333"/>
          <w:kern w:val="0"/>
          <w:szCs w:val="21"/>
        </w:rPr>
        <w:t>统</w:t>
      </w:r>
      <w:r>
        <w:rPr>
          <w:rFonts w:hint="eastAsia"/>
          <w:sz w:val="21"/>
          <w:szCs w:val="21"/>
        </w:rPr>
        <w:t>预留</w:t>
      </w:r>
      <w:r>
        <w:rPr>
          <w:rFonts w:hint="eastAsia"/>
          <w:sz w:val="21"/>
          <w:szCs w:val="21"/>
        </w:rPr>
        <w:t>1</w:t>
      </w:r>
      <w:r>
        <w:rPr>
          <w:rFonts w:hint="eastAsia"/>
          <w:sz w:val="21"/>
          <w:szCs w:val="21"/>
        </w:rPr>
        <w:t>个管理</w:t>
      </w:r>
      <w:r>
        <w:rPr>
          <w:rFonts w:hint="eastAsia"/>
          <w:bCs/>
          <w:sz w:val="21"/>
          <w:szCs w:val="21"/>
        </w:rPr>
        <w:t>IP</w:t>
      </w:r>
      <w:r>
        <w:rPr>
          <w:rFonts w:hint="eastAsia"/>
          <w:sz w:val="21"/>
          <w:szCs w:val="21"/>
        </w:rPr>
        <w:t>地址。</w:t>
      </w:r>
    </w:p>
    <w:p w14:paraId="3F632DF2" w14:textId="77777777" w:rsidR="004935D8" w:rsidRDefault="00305CB7">
      <w:pPr>
        <w:pStyle w:val="21"/>
        <w:spacing w:line="276" w:lineRule="auto"/>
        <w:ind w:rightChars="-40" w:right="-84" w:firstLineChars="172" w:firstLine="361"/>
        <w:rPr>
          <w:sz w:val="21"/>
          <w:szCs w:val="21"/>
        </w:rPr>
      </w:pPr>
      <w:r>
        <w:rPr>
          <w:rFonts w:hint="eastAsia"/>
          <w:sz w:val="21"/>
          <w:szCs w:val="21"/>
        </w:rPr>
        <w:t>临时计算机——配置</w:t>
      </w:r>
      <w:r>
        <w:rPr>
          <w:rFonts w:ascii="宋体" w:hAnsi="宋体"/>
          <w:szCs w:val="21"/>
        </w:rPr>
        <w:t>日志管理综合分析系</w:t>
      </w:r>
      <w:r>
        <w:rPr>
          <w:rFonts w:asciiTheme="minorEastAsia" w:hAnsiTheme="minorEastAsia"/>
          <w:color w:val="333333"/>
          <w:kern w:val="0"/>
          <w:szCs w:val="21"/>
        </w:rPr>
        <w:t>统</w:t>
      </w:r>
      <w:r>
        <w:rPr>
          <w:rFonts w:hint="eastAsia"/>
          <w:sz w:val="21"/>
          <w:szCs w:val="21"/>
        </w:rPr>
        <w:t>需要一台临时管理用计算机，</w:t>
      </w:r>
      <w:r>
        <w:rPr>
          <w:rFonts w:ascii="宋体" w:hAnsi="宋体"/>
          <w:szCs w:val="21"/>
        </w:rPr>
        <w:t>日志管理综合分析系</w:t>
      </w:r>
      <w:r>
        <w:rPr>
          <w:rFonts w:asciiTheme="minorEastAsia" w:hAnsiTheme="minorEastAsia"/>
          <w:color w:val="333333"/>
          <w:kern w:val="0"/>
          <w:szCs w:val="21"/>
        </w:rPr>
        <w:t>统</w:t>
      </w:r>
      <w:r>
        <w:rPr>
          <w:rFonts w:hint="eastAsia"/>
          <w:sz w:val="21"/>
          <w:szCs w:val="21"/>
        </w:rPr>
        <w:t>配置时可以通过串口连接；</w:t>
      </w:r>
    </w:p>
    <w:p w14:paraId="5AE67B8C" w14:textId="77777777" w:rsidR="004935D8" w:rsidRDefault="00305CB7">
      <w:pPr>
        <w:pStyle w:val="21"/>
        <w:spacing w:line="276" w:lineRule="auto"/>
        <w:ind w:rightChars="-40" w:right="-84" w:firstLineChars="172" w:firstLine="361"/>
        <w:rPr>
          <w:sz w:val="21"/>
          <w:szCs w:val="21"/>
        </w:rPr>
      </w:pPr>
      <w:r>
        <w:rPr>
          <w:rFonts w:hint="eastAsia"/>
          <w:sz w:val="21"/>
          <w:szCs w:val="21"/>
        </w:rPr>
        <w:t>超级终端软件——能够连接串口的终端软件（比如</w:t>
      </w:r>
      <w:r>
        <w:rPr>
          <w:rFonts w:hint="eastAsia"/>
          <w:bCs/>
          <w:sz w:val="21"/>
          <w:szCs w:val="21"/>
        </w:rPr>
        <w:t>Windows</w:t>
      </w:r>
      <w:r>
        <w:rPr>
          <w:rFonts w:hint="eastAsia"/>
          <w:sz w:val="21"/>
          <w:szCs w:val="21"/>
        </w:rPr>
        <w:t>的超级终端软件、</w:t>
      </w:r>
      <w:r>
        <w:rPr>
          <w:rFonts w:hint="eastAsia"/>
          <w:sz w:val="21"/>
          <w:szCs w:val="21"/>
        </w:rPr>
        <w:t>Putty</w:t>
      </w:r>
      <w:r>
        <w:rPr>
          <w:rFonts w:hint="eastAsia"/>
          <w:sz w:val="21"/>
          <w:szCs w:val="21"/>
        </w:rPr>
        <w:t>、</w:t>
      </w:r>
      <w:r>
        <w:rPr>
          <w:rFonts w:hint="eastAsia"/>
          <w:sz w:val="21"/>
          <w:szCs w:val="21"/>
        </w:rPr>
        <w:t>SecureCRT</w:t>
      </w:r>
      <w:r>
        <w:rPr>
          <w:rFonts w:hint="eastAsia"/>
          <w:sz w:val="21"/>
          <w:szCs w:val="21"/>
        </w:rPr>
        <w:t>等）；</w:t>
      </w:r>
    </w:p>
    <w:p w14:paraId="571E9382" w14:textId="77777777" w:rsidR="004935D8" w:rsidRDefault="00305CB7">
      <w:pPr>
        <w:pStyle w:val="21"/>
        <w:spacing w:line="276" w:lineRule="auto"/>
        <w:ind w:rightChars="-40" w:right="-84" w:firstLineChars="172" w:firstLine="361"/>
        <w:rPr>
          <w:sz w:val="21"/>
          <w:szCs w:val="21"/>
        </w:rPr>
      </w:pPr>
      <w:r>
        <w:rPr>
          <w:rFonts w:hint="eastAsia"/>
          <w:sz w:val="21"/>
          <w:szCs w:val="21"/>
        </w:rPr>
        <w:t>浏览器——请确定计算机系统已安装</w:t>
      </w:r>
      <w:r>
        <w:rPr>
          <w:rFonts w:hint="eastAsia"/>
          <w:bCs/>
          <w:sz w:val="21"/>
          <w:szCs w:val="21"/>
        </w:rPr>
        <w:t>IE</w:t>
      </w:r>
      <w:r>
        <w:rPr>
          <w:rFonts w:hint="eastAsia"/>
          <w:sz w:val="21"/>
          <w:szCs w:val="21"/>
        </w:rPr>
        <w:t>浏览器（建议使用</w:t>
      </w:r>
      <w:r>
        <w:rPr>
          <w:rFonts w:hint="eastAsia"/>
          <w:sz w:val="21"/>
          <w:szCs w:val="21"/>
        </w:rPr>
        <w:t>IE</w:t>
      </w:r>
      <w:r>
        <w:rPr>
          <w:rFonts w:hint="eastAsia"/>
          <w:bCs/>
          <w:sz w:val="21"/>
          <w:szCs w:val="21"/>
        </w:rPr>
        <w:t>以上</w:t>
      </w:r>
      <w:r>
        <w:rPr>
          <w:rFonts w:hint="eastAsia"/>
          <w:sz w:val="21"/>
          <w:szCs w:val="21"/>
        </w:rPr>
        <w:t>版本）；</w:t>
      </w:r>
    </w:p>
    <w:p w14:paraId="4B0DC069" w14:textId="77777777" w:rsidR="004935D8" w:rsidRDefault="00305CB7">
      <w:pPr>
        <w:pStyle w:val="2"/>
        <w:numPr>
          <w:ilvl w:val="1"/>
          <w:numId w:val="6"/>
        </w:numPr>
      </w:pPr>
      <w:bookmarkStart w:id="13" w:name="_Toc402180452"/>
      <w:bookmarkStart w:id="14" w:name="_Toc24659440"/>
      <w:bookmarkStart w:id="15" w:name="_Toc132787446"/>
      <w:bookmarkStart w:id="16" w:name="_Toc321868140"/>
      <w:r>
        <w:rPr>
          <w:rFonts w:hint="eastAsia"/>
        </w:rPr>
        <w:t>接入网络</w:t>
      </w:r>
      <w:bookmarkEnd w:id="13"/>
      <w:bookmarkEnd w:id="14"/>
      <w:bookmarkEnd w:id="15"/>
      <w:bookmarkEnd w:id="16"/>
    </w:p>
    <w:p w14:paraId="699B6258" w14:textId="77777777" w:rsidR="004935D8" w:rsidRDefault="00305CB7">
      <w:pPr>
        <w:pStyle w:val="21"/>
        <w:spacing w:line="240" w:lineRule="auto"/>
        <w:ind w:rightChars="-40" w:right="-84" w:firstLineChars="177" w:firstLine="372"/>
        <w:rPr>
          <w:sz w:val="21"/>
          <w:szCs w:val="21"/>
        </w:rPr>
      </w:pPr>
      <w:r>
        <w:rPr>
          <w:rFonts w:hint="eastAsia"/>
          <w:sz w:val="21"/>
          <w:szCs w:val="21"/>
        </w:rPr>
        <w:t>请将</w:t>
      </w:r>
      <w:r>
        <w:rPr>
          <w:rFonts w:ascii="宋体" w:hAnsi="宋体"/>
          <w:szCs w:val="21"/>
        </w:rPr>
        <w:t>日志管理综合分析系</w:t>
      </w:r>
      <w:r>
        <w:rPr>
          <w:rFonts w:asciiTheme="minorEastAsia" w:hAnsiTheme="minorEastAsia"/>
          <w:color w:val="333333"/>
          <w:kern w:val="0"/>
          <w:szCs w:val="21"/>
        </w:rPr>
        <w:t>统</w:t>
      </w:r>
      <w:r>
        <w:rPr>
          <w:rFonts w:hint="eastAsia"/>
          <w:sz w:val="21"/>
          <w:szCs w:val="21"/>
        </w:rPr>
        <w:t>按</w:t>
      </w:r>
      <w:r>
        <w:rPr>
          <w:sz w:val="21"/>
          <w:szCs w:val="21"/>
        </w:rPr>
        <w:t>如图</w:t>
      </w:r>
      <w:r>
        <w:rPr>
          <w:rFonts w:hint="eastAsia"/>
          <w:sz w:val="21"/>
          <w:szCs w:val="21"/>
        </w:rPr>
        <w:t>所示的拓扑结构方式接入网络，此考虑的是通常情况，在具体应用时，请根据自己网络的拓扑结构加以调整。</w:t>
      </w:r>
    </w:p>
    <w:p w14:paraId="0918C0E2" w14:textId="77777777" w:rsidR="004935D8" w:rsidRDefault="00610D21">
      <w:pPr>
        <w:pStyle w:val="aff3"/>
        <w:spacing w:line="240" w:lineRule="auto"/>
        <w:ind w:rightChars="-40" w:right="-84"/>
        <w:rPr>
          <w:sz w:val="21"/>
        </w:rPr>
      </w:pPr>
      <w:r w:rsidRPr="00610D21">
        <w:rPr>
          <w:noProof/>
          <w:sz w:val="21"/>
        </w:rPr>
        <w:drawing>
          <wp:inline distT="0" distB="0" distL="0" distR="0" wp14:anchorId="2D57A0D7" wp14:editId="15C21F37">
            <wp:extent cx="5247005" cy="3857625"/>
            <wp:effectExtent l="0" t="0" r="0" b="3175"/>
            <wp:docPr id="5" name="图片 5" descr="图片包含 物体&#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247005" cy="3857625"/>
                    </a:xfrm>
                    <a:prstGeom prst="rect">
                      <a:avLst/>
                    </a:prstGeom>
                  </pic:spPr>
                </pic:pic>
              </a:graphicData>
            </a:graphic>
          </wp:inline>
        </w:drawing>
      </w:r>
    </w:p>
    <w:p w14:paraId="15AC5BB2" w14:textId="77777777" w:rsidR="004935D8" w:rsidRDefault="00305CB7">
      <w:pPr>
        <w:pStyle w:val="aff3"/>
        <w:spacing w:line="240" w:lineRule="auto"/>
        <w:ind w:rightChars="-40" w:right="-84" w:firstLineChars="88" w:firstLine="185"/>
        <w:rPr>
          <w:sz w:val="21"/>
        </w:rPr>
      </w:pPr>
      <w:r>
        <w:rPr>
          <w:rFonts w:hint="eastAsia"/>
          <w:sz w:val="21"/>
        </w:rPr>
        <w:t xml:space="preserve">  </w:t>
      </w:r>
      <w:r>
        <w:rPr>
          <w:rFonts w:ascii="宋体" w:hAnsi="宋体"/>
        </w:rPr>
        <w:t>日志管理综合分析系</w:t>
      </w:r>
      <w:r>
        <w:rPr>
          <w:rFonts w:asciiTheme="minorEastAsia" w:hAnsiTheme="minorEastAsia" w:cs="宋体"/>
          <w:color w:val="333333"/>
        </w:rPr>
        <w:t>统</w:t>
      </w:r>
      <w:r>
        <w:rPr>
          <w:rFonts w:hint="eastAsia"/>
          <w:sz w:val="21"/>
        </w:rPr>
        <w:t>的网络接入拓扑结构</w:t>
      </w:r>
      <w:bookmarkStart w:id="17" w:name="_Toc132787447"/>
      <w:bookmarkStart w:id="18" w:name="_Toc109403735"/>
    </w:p>
    <w:p w14:paraId="10467AFB" w14:textId="77777777" w:rsidR="004935D8" w:rsidRDefault="00305CB7">
      <w:pPr>
        <w:pStyle w:val="21"/>
        <w:spacing w:line="240" w:lineRule="auto"/>
        <w:ind w:rightChars="-40" w:right="-84" w:firstLineChars="0" w:firstLine="0"/>
        <w:rPr>
          <w:sz w:val="21"/>
          <w:szCs w:val="21"/>
        </w:rPr>
      </w:pPr>
      <w:r>
        <w:rPr>
          <w:rFonts w:cs="Arial"/>
          <w:noProof/>
          <w:sz w:val="21"/>
          <w:szCs w:val="21"/>
        </w:rPr>
        <w:lastRenderedPageBreak/>
        <w:drawing>
          <wp:inline distT="0" distB="0" distL="0" distR="0" wp14:anchorId="533442EB" wp14:editId="16F80538">
            <wp:extent cx="381000" cy="266700"/>
            <wp:effectExtent l="0" t="0" r="0" b="12700"/>
            <wp:docPr id="475" name="图片 475" descr="说明: [Wa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 name="图片 475" descr="说明: [Warni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a:xfrm>
                      <a:off x="0" y="0"/>
                      <a:ext cx="381000" cy="266700"/>
                    </a:xfrm>
                    <a:prstGeom prst="rect">
                      <a:avLst/>
                    </a:prstGeom>
                    <a:noFill/>
                    <a:ln>
                      <a:noFill/>
                    </a:ln>
                  </pic:spPr>
                </pic:pic>
              </a:graphicData>
            </a:graphic>
          </wp:inline>
        </w:drawing>
      </w:r>
      <w:r>
        <w:rPr>
          <w:rFonts w:hint="eastAsia"/>
          <w:sz w:val="21"/>
          <w:szCs w:val="21"/>
        </w:rPr>
        <w:t xml:space="preserve"> </w:t>
      </w:r>
      <w:r>
        <w:rPr>
          <w:rFonts w:hint="eastAsia"/>
          <w:sz w:val="21"/>
          <w:szCs w:val="21"/>
        </w:rPr>
        <w:t>接入网络时，请注意以下几点：</w:t>
      </w:r>
    </w:p>
    <w:p w14:paraId="7AE8B550" w14:textId="77777777" w:rsidR="004935D8" w:rsidRDefault="00305CB7">
      <w:pPr>
        <w:widowControl/>
        <w:numPr>
          <w:ilvl w:val="0"/>
          <w:numId w:val="7"/>
        </w:numPr>
        <w:spacing w:after="200"/>
        <w:ind w:rightChars="-40" w:right="-84"/>
        <w:jc w:val="left"/>
        <w:rPr>
          <w:szCs w:val="21"/>
        </w:rPr>
      </w:pPr>
      <w:r>
        <w:rPr>
          <w:rFonts w:hint="eastAsia"/>
          <w:szCs w:val="21"/>
        </w:rPr>
        <w:t>使用网络直连线连接交换机和</w:t>
      </w:r>
      <w:r>
        <w:rPr>
          <w:rFonts w:ascii="宋体" w:hAnsi="宋体"/>
          <w:szCs w:val="21"/>
        </w:rPr>
        <w:t>日志管理综合分析系</w:t>
      </w:r>
      <w:r>
        <w:rPr>
          <w:rFonts w:asciiTheme="minorEastAsia" w:hAnsiTheme="minorEastAsia" w:cs="宋体"/>
          <w:color w:val="333333"/>
          <w:kern w:val="0"/>
          <w:szCs w:val="21"/>
        </w:rPr>
        <w:t>统</w:t>
      </w:r>
      <w:r>
        <w:rPr>
          <w:rFonts w:hint="eastAsia"/>
          <w:szCs w:val="21"/>
        </w:rPr>
        <w:t>的</w:t>
      </w:r>
      <w:r>
        <w:rPr>
          <w:rStyle w:val="2Char"/>
          <w:rFonts w:hint="eastAsia"/>
          <w:bCs/>
          <w:sz w:val="21"/>
          <w:szCs w:val="21"/>
        </w:rPr>
        <w:t>ETH0</w:t>
      </w:r>
      <w:r>
        <w:rPr>
          <w:rFonts w:hint="eastAsia"/>
          <w:szCs w:val="21"/>
        </w:rPr>
        <w:t>口。</w:t>
      </w:r>
    </w:p>
    <w:p w14:paraId="4C80BEDD" w14:textId="77777777" w:rsidR="004935D8" w:rsidRDefault="00305CB7">
      <w:pPr>
        <w:widowControl/>
        <w:numPr>
          <w:ilvl w:val="0"/>
          <w:numId w:val="7"/>
        </w:numPr>
        <w:spacing w:after="200"/>
        <w:ind w:rightChars="-40" w:right="-84"/>
        <w:jc w:val="left"/>
        <w:rPr>
          <w:szCs w:val="21"/>
        </w:rPr>
      </w:pPr>
      <w:r>
        <w:rPr>
          <w:rFonts w:hint="eastAsia"/>
          <w:szCs w:val="21"/>
        </w:rPr>
        <w:t>将</w:t>
      </w:r>
      <w:r>
        <w:rPr>
          <w:rFonts w:ascii="宋体" w:hAnsi="宋体"/>
          <w:szCs w:val="21"/>
        </w:rPr>
        <w:t>日志管理综合分析系</w:t>
      </w:r>
      <w:r>
        <w:rPr>
          <w:rFonts w:asciiTheme="minorEastAsia" w:hAnsiTheme="minorEastAsia" w:cs="宋体"/>
          <w:color w:val="333333"/>
          <w:kern w:val="0"/>
          <w:szCs w:val="21"/>
        </w:rPr>
        <w:t>统</w:t>
      </w:r>
      <w:r>
        <w:rPr>
          <w:rFonts w:hint="eastAsia"/>
          <w:szCs w:val="21"/>
        </w:rPr>
        <w:t>接入网络后请立即修改其网络配置，适应所在网络。</w:t>
      </w:r>
      <w:r>
        <w:rPr>
          <w:rFonts w:hint="eastAsia"/>
          <w:szCs w:val="21"/>
        </w:rPr>
        <w:t xml:space="preserve">   </w:t>
      </w:r>
    </w:p>
    <w:p w14:paraId="0227076B" w14:textId="77777777" w:rsidR="004935D8" w:rsidRDefault="00305CB7">
      <w:pPr>
        <w:ind w:rightChars="-40" w:right="-84"/>
        <w:rPr>
          <w:szCs w:val="21"/>
        </w:rPr>
      </w:pPr>
      <w:r>
        <w:rPr>
          <w:rFonts w:hint="eastAsia"/>
          <w:szCs w:val="21"/>
        </w:rPr>
        <w:t xml:space="preserve">  </w:t>
      </w:r>
      <w:r>
        <w:rPr>
          <w:rFonts w:ascii="宋体" w:hAnsi="宋体"/>
          <w:szCs w:val="21"/>
        </w:rPr>
        <w:t>日志管理综合分析系</w:t>
      </w:r>
      <w:r>
        <w:rPr>
          <w:rFonts w:asciiTheme="minorEastAsia" w:hAnsiTheme="minorEastAsia" w:cs="宋体"/>
          <w:color w:val="333333"/>
          <w:kern w:val="0"/>
          <w:szCs w:val="21"/>
        </w:rPr>
        <w:t>统</w:t>
      </w:r>
      <w:r>
        <w:rPr>
          <w:rFonts w:hint="eastAsia"/>
          <w:szCs w:val="21"/>
        </w:rPr>
        <w:t>的网络设置默认如表：</w:t>
      </w:r>
    </w:p>
    <w:tbl>
      <w:tblPr>
        <w:tblW w:w="6408" w:type="dxa"/>
        <w:jc w:val="cente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Layout w:type="fixed"/>
        <w:tblLook w:val="04A0" w:firstRow="1" w:lastRow="0" w:firstColumn="1" w:lastColumn="0" w:noHBand="0" w:noVBand="1"/>
      </w:tblPr>
      <w:tblGrid>
        <w:gridCol w:w="2613"/>
        <w:gridCol w:w="3795"/>
      </w:tblGrid>
      <w:tr w:rsidR="004935D8" w14:paraId="64D0225F" w14:textId="77777777">
        <w:trPr>
          <w:jc w:val="center"/>
        </w:trPr>
        <w:tc>
          <w:tcPr>
            <w:tcW w:w="2613" w:type="dxa"/>
            <w:shd w:val="clear" w:color="auto" w:fill="D9D9D9"/>
          </w:tcPr>
          <w:p w14:paraId="2E545343" w14:textId="77777777" w:rsidR="004935D8" w:rsidRDefault="00305CB7">
            <w:pPr>
              <w:ind w:rightChars="-40" w:right="-84" w:firstLineChars="88" w:firstLine="185"/>
              <w:jc w:val="center"/>
              <w:rPr>
                <w:caps/>
                <w:szCs w:val="21"/>
              </w:rPr>
            </w:pPr>
            <w:r>
              <w:rPr>
                <w:rFonts w:hint="eastAsia"/>
                <w:caps/>
                <w:szCs w:val="21"/>
              </w:rPr>
              <w:t>IP</w:t>
            </w:r>
          </w:p>
        </w:tc>
        <w:tc>
          <w:tcPr>
            <w:tcW w:w="3795" w:type="dxa"/>
          </w:tcPr>
          <w:p w14:paraId="740AFE71" w14:textId="77777777" w:rsidR="004935D8" w:rsidRDefault="00305CB7">
            <w:pPr>
              <w:pStyle w:val="aff1"/>
              <w:spacing w:line="240" w:lineRule="auto"/>
              <w:ind w:rightChars="-40" w:right="-84" w:firstLineChars="88" w:firstLine="185"/>
              <w:rPr>
                <w:caps/>
                <w:sz w:val="21"/>
              </w:rPr>
            </w:pPr>
            <w:r>
              <w:rPr>
                <w:rFonts w:hint="eastAsia"/>
                <w:caps/>
                <w:sz w:val="21"/>
              </w:rPr>
              <w:t>10</w:t>
            </w:r>
            <w:r>
              <w:rPr>
                <w:caps/>
                <w:sz w:val="21"/>
              </w:rPr>
              <w:t>.0.0.1</w:t>
            </w:r>
          </w:p>
        </w:tc>
      </w:tr>
      <w:tr w:rsidR="004935D8" w14:paraId="179384AA" w14:textId="77777777">
        <w:trPr>
          <w:jc w:val="center"/>
        </w:trPr>
        <w:tc>
          <w:tcPr>
            <w:tcW w:w="2613" w:type="dxa"/>
            <w:shd w:val="clear" w:color="auto" w:fill="D9D9D9"/>
          </w:tcPr>
          <w:p w14:paraId="1FC370F4" w14:textId="77777777" w:rsidR="004935D8" w:rsidRDefault="00305CB7">
            <w:pPr>
              <w:pStyle w:val="aff0"/>
              <w:spacing w:line="240" w:lineRule="auto"/>
              <w:ind w:rightChars="-40" w:right="-84" w:firstLineChars="88" w:firstLine="186"/>
              <w:rPr>
                <w:sz w:val="21"/>
              </w:rPr>
            </w:pPr>
            <w:r>
              <w:rPr>
                <w:rFonts w:hint="eastAsia"/>
                <w:sz w:val="21"/>
              </w:rPr>
              <w:t>MASK</w:t>
            </w:r>
          </w:p>
        </w:tc>
        <w:tc>
          <w:tcPr>
            <w:tcW w:w="3795" w:type="dxa"/>
          </w:tcPr>
          <w:p w14:paraId="27D0FD56" w14:textId="77777777" w:rsidR="004935D8" w:rsidRDefault="00305CB7">
            <w:pPr>
              <w:pStyle w:val="aff1"/>
              <w:spacing w:line="240" w:lineRule="auto"/>
              <w:ind w:rightChars="-40" w:right="-84" w:firstLineChars="88" w:firstLine="185"/>
              <w:rPr>
                <w:sz w:val="21"/>
              </w:rPr>
            </w:pPr>
            <w:r>
              <w:rPr>
                <w:rFonts w:hint="eastAsia"/>
                <w:sz w:val="21"/>
              </w:rPr>
              <w:t>255</w:t>
            </w:r>
            <w:r>
              <w:rPr>
                <w:sz w:val="21"/>
              </w:rPr>
              <w:t>.255.255.0</w:t>
            </w:r>
          </w:p>
        </w:tc>
      </w:tr>
    </w:tbl>
    <w:p w14:paraId="11553EFC" w14:textId="77777777" w:rsidR="004935D8" w:rsidRDefault="004935D8">
      <w:pPr>
        <w:jc w:val="center"/>
      </w:pPr>
      <w:bookmarkStart w:id="19" w:name="_Toc321868141"/>
      <w:bookmarkStart w:id="20" w:name="_Toc402180453"/>
      <w:bookmarkStart w:id="21" w:name="_Toc207091213"/>
    </w:p>
    <w:p w14:paraId="0E5DF921" w14:textId="77777777" w:rsidR="004935D8" w:rsidRDefault="00305CB7">
      <w:pPr>
        <w:jc w:val="center"/>
      </w:pPr>
      <w:r>
        <w:rPr>
          <w:rFonts w:hint="eastAsia"/>
        </w:rPr>
        <w:t>日志管理综合分析系统的工作网口默认设置</w:t>
      </w:r>
    </w:p>
    <w:p w14:paraId="462B2794" w14:textId="77777777" w:rsidR="004935D8" w:rsidRDefault="00305CB7">
      <w:pPr>
        <w:widowControl/>
        <w:jc w:val="left"/>
      </w:pPr>
      <w:r>
        <w:br w:type="page"/>
      </w:r>
    </w:p>
    <w:p w14:paraId="009A2246" w14:textId="77777777" w:rsidR="004935D8" w:rsidRDefault="00305CB7">
      <w:pPr>
        <w:pStyle w:val="1"/>
        <w:numPr>
          <w:ilvl w:val="0"/>
          <w:numId w:val="6"/>
        </w:numPr>
      </w:pPr>
      <w:bookmarkStart w:id="22" w:name="_Toc24659441"/>
      <w:r>
        <w:rPr>
          <w:rFonts w:hint="eastAsia"/>
        </w:rPr>
        <w:lastRenderedPageBreak/>
        <w:t>串口配置</w:t>
      </w:r>
      <w:bookmarkEnd w:id="17"/>
      <w:bookmarkEnd w:id="18"/>
      <w:bookmarkEnd w:id="19"/>
      <w:bookmarkEnd w:id="20"/>
      <w:bookmarkEnd w:id="21"/>
      <w:bookmarkEnd w:id="22"/>
    </w:p>
    <w:p w14:paraId="3421922D" w14:textId="77777777" w:rsidR="004935D8" w:rsidRDefault="00305CB7">
      <w:pPr>
        <w:pStyle w:val="2"/>
        <w:numPr>
          <w:ilvl w:val="1"/>
          <w:numId w:val="6"/>
        </w:numPr>
      </w:pPr>
      <w:bookmarkStart w:id="23" w:name="_Toc24659442"/>
      <w:bookmarkStart w:id="24" w:name="_Toc402180454"/>
      <w:r>
        <w:rPr>
          <w:rFonts w:hint="eastAsia"/>
        </w:rPr>
        <w:t>终端设置</w:t>
      </w:r>
      <w:bookmarkEnd w:id="23"/>
      <w:bookmarkEnd w:id="24"/>
    </w:p>
    <w:p w14:paraId="06F18B6A" w14:textId="77777777" w:rsidR="004935D8" w:rsidRDefault="00305CB7">
      <w:pPr>
        <w:pStyle w:val="21"/>
        <w:spacing w:line="240" w:lineRule="auto"/>
        <w:ind w:rightChars="-40" w:right="-84" w:firstLineChars="202" w:firstLine="424"/>
        <w:rPr>
          <w:sz w:val="21"/>
          <w:szCs w:val="21"/>
        </w:rPr>
      </w:pPr>
      <w:r>
        <w:rPr>
          <w:rFonts w:hint="eastAsia"/>
          <w:sz w:val="21"/>
          <w:szCs w:val="21"/>
        </w:rPr>
        <w:t>下面以</w:t>
      </w:r>
      <w:r>
        <w:rPr>
          <w:rFonts w:hint="eastAsia"/>
          <w:sz w:val="21"/>
          <w:szCs w:val="21"/>
        </w:rPr>
        <w:t>Windows</w:t>
      </w:r>
      <w:r>
        <w:rPr>
          <w:rFonts w:hint="eastAsia"/>
          <w:sz w:val="21"/>
          <w:szCs w:val="21"/>
        </w:rPr>
        <w:t>自带的超级终端软件为例，详细介绍实际连接过程：</w:t>
      </w:r>
    </w:p>
    <w:p w14:paraId="7B7E0FEC" w14:textId="77777777" w:rsidR="004935D8" w:rsidRDefault="00305CB7">
      <w:pPr>
        <w:pStyle w:val="21"/>
        <w:numPr>
          <w:ilvl w:val="0"/>
          <w:numId w:val="8"/>
        </w:numPr>
        <w:spacing w:after="200" w:line="240" w:lineRule="auto"/>
        <w:ind w:rightChars="-40" w:right="-84" w:firstLineChars="0"/>
        <w:rPr>
          <w:sz w:val="21"/>
          <w:szCs w:val="21"/>
        </w:rPr>
      </w:pPr>
      <w:r>
        <w:rPr>
          <w:rFonts w:hint="eastAsia"/>
          <w:sz w:val="21"/>
          <w:szCs w:val="21"/>
        </w:rPr>
        <w:t>设置端口属性，</w:t>
      </w:r>
      <w:r>
        <w:rPr>
          <w:sz w:val="21"/>
          <w:szCs w:val="21"/>
        </w:rPr>
        <w:t>如图</w:t>
      </w:r>
      <w:r>
        <w:rPr>
          <w:rFonts w:hint="eastAsia"/>
          <w:sz w:val="21"/>
          <w:szCs w:val="21"/>
        </w:rPr>
        <w:t>所示：</w:t>
      </w:r>
    </w:p>
    <w:p w14:paraId="2E35D1F3" w14:textId="77777777" w:rsidR="004935D8" w:rsidRDefault="00305CB7">
      <w:pPr>
        <w:pStyle w:val="aff4"/>
        <w:spacing w:line="240" w:lineRule="auto"/>
        <w:ind w:rightChars="-40" w:right="-84"/>
        <w:rPr>
          <w:sz w:val="21"/>
          <w:szCs w:val="21"/>
        </w:rPr>
      </w:pPr>
      <w:r>
        <w:rPr>
          <w:rFonts w:hint="eastAsia"/>
          <w:noProof/>
          <w:sz w:val="21"/>
          <w:szCs w:val="21"/>
        </w:rPr>
        <mc:AlternateContent>
          <mc:Choice Requires="wps">
            <w:drawing>
              <wp:anchor distT="0" distB="0" distL="114300" distR="114300" simplePos="0" relativeHeight="251659264" behindDoc="0" locked="0" layoutInCell="1" allowOverlap="1" wp14:anchorId="43ECF2A3" wp14:editId="74252104">
                <wp:simplePos x="0" y="0"/>
                <wp:positionH relativeFrom="column">
                  <wp:posOffset>1490980</wp:posOffset>
                </wp:positionH>
                <wp:positionV relativeFrom="paragraph">
                  <wp:posOffset>817880</wp:posOffset>
                </wp:positionV>
                <wp:extent cx="1945640" cy="621030"/>
                <wp:effectExtent l="17780" t="17780" r="17780" b="8890"/>
                <wp:wrapNone/>
                <wp:docPr id="479" name="矩形 4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45640" cy="621030"/>
                        </a:xfrm>
                        <a:prstGeom prst="rect">
                          <a:avLst/>
                        </a:prstGeom>
                        <a:noFill/>
                        <a:ln w="19050">
                          <a:solidFill>
                            <a:srgbClr val="FF0000"/>
                          </a:solidFill>
                          <a:miter lim="800000"/>
                        </a:ln>
                      </wps:spPr>
                      <wps:bodyPr rot="0" vert="horz" wrap="square" lIns="91440" tIns="45720" rIns="91440" bIns="45720" anchor="t" anchorCtr="0" upright="1">
                        <a:noAutofit/>
                      </wps:bodyPr>
                    </wps:wsp>
                  </a:graphicData>
                </a:graphic>
              </wp:anchor>
            </w:drawing>
          </mc:Choice>
          <mc:Fallback>
            <w:pict>
              <v:rect w14:anchorId="50DE349C" id="矩形 479" o:spid="_x0000_s1026" style="position:absolute;left:0;text-align:left;margin-left:117.4pt;margin-top:64.4pt;width:153.2pt;height:48.9pt;z-index:251659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" filled="f" strokecolor="red" strokeweight="1.5pt"/>
            </w:pict>
          </mc:Fallback>
        </mc:AlternateContent>
      </w:r>
      <w:r>
        <w:rPr>
          <w:rFonts w:hint="eastAsia"/>
          <w:noProof/>
          <w:sz w:val="21"/>
          <w:szCs w:val="21"/>
        </w:rPr>
        <w:drawing>
          <wp:inline distT="0" distB="0" distL="0" distR="0" wp14:anchorId="4F70936F" wp14:editId="2CD4E244">
            <wp:extent cx="3352800" cy="3517900"/>
            <wp:effectExtent l="0" t="0" r="0" b="12700"/>
            <wp:docPr id="474" name="图片 474" descr="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 name="图片 474" descr="0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a:xfrm>
                      <a:off x="0" y="0"/>
                      <a:ext cx="3352800" cy="3517900"/>
                    </a:xfrm>
                    <a:prstGeom prst="rect">
                      <a:avLst/>
                    </a:prstGeom>
                    <a:noFill/>
                    <a:ln>
                      <a:noFill/>
                    </a:ln>
                  </pic:spPr>
                </pic:pic>
              </a:graphicData>
            </a:graphic>
          </wp:inline>
        </w:drawing>
      </w:r>
    </w:p>
    <w:p w14:paraId="61C42739" w14:textId="77777777" w:rsidR="004935D8" w:rsidRDefault="00305CB7">
      <w:pPr>
        <w:pStyle w:val="aff3"/>
        <w:spacing w:line="240" w:lineRule="auto"/>
        <w:ind w:rightChars="-40" w:right="-84" w:firstLineChars="88" w:firstLine="185"/>
        <w:rPr>
          <w:sz w:val="21"/>
        </w:rPr>
      </w:pPr>
      <w:r>
        <w:rPr>
          <w:rFonts w:hint="eastAsia"/>
          <w:sz w:val="21"/>
        </w:rPr>
        <w:t>超级终端连接端口设置窗口</w:t>
      </w:r>
    </w:p>
    <w:p w14:paraId="3D21AEA4" w14:textId="77777777" w:rsidR="004935D8" w:rsidRDefault="00305CB7">
      <w:pPr>
        <w:pStyle w:val="21"/>
        <w:numPr>
          <w:ilvl w:val="0"/>
          <w:numId w:val="8"/>
        </w:numPr>
        <w:spacing w:after="200" w:line="240" w:lineRule="auto"/>
        <w:ind w:rightChars="-40" w:right="-84" w:firstLineChars="0"/>
        <w:rPr>
          <w:sz w:val="21"/>
          <w:szCs w:val="21"/>
        </w:rPr>
      </w:pPr>
      <w:r>
        <w:rPr>
          <w:rFonts w:hint="eastAsia"/>
          <w:sz w:val="21"/>
          <w:szCs w:val="21"/>
        </w:rPr>
        <w:t>点击【确定】后按回车键，出现提示符</w:t>
      </w:r>
      <w:r>
        <w:rPr>
          <w:rFonts w:hint="eastAsia"/>
          <w:b/>
          <w:sz w:val="21"/>
          <w:szCs w:val="21"/>
        </w:rPr>
        <w:t xml:space="preserve">login: </w:t>
      </w:r>
      <w:r>
        <w:rPr>
          <w:rFonts w:hint="eastAsia"/>
          <w:sz w:val="21"/>
          <w:szCs w:val="21"/>
        </w:rPr>
        <w:t>这时输入控制台管理员的用户名和密码（默认菜单用户名：</w:t>
      </w:r>
      <w:r>
        <w:rPr>
          <w:rFonts w:hint="eastAsia"/>
          <w:b/>
          <w:bCs/>
          <w:sz w:val="21"/>
          <w:szCs w:val="21"/>
        </w:rPr>
        <w:t>admin</w:t>
      </w:r>
      <w:r>
        <w:rPr>
          <w:rFonts w:hint="eastAsia"/>
          <w:sz w:val="21"/>
          <w:szCs w:val="21"/>
        </w:rPr>
        <w:t>，默认密码：</w:t>
      </w:r>
      <w:r>
        <w:rPr>
          <w:rFonts w:hint="eastAsia"/>
          <w:b/>
          <w:bCs/>
          <w:sz w:val="21"/>
          <w:szCs w:val="21"/>
        </w:rPr>
        <w:t>safetybase</w:t>
      </w:r>
      <w:r>
        <w:rPr>
          <w:rFonts w:hint="eastAsia"/>
          <w:sz w:val="21"/>
          <w:szCs w:val="21"/>
        </w:rPr>
        <w:t>），</w:t>
      </w:r>
      <w:r>
        <w:rPr>
          <w:sz w:val="21"/>
          <w:szCs w:val="21"/>
        </w:rPr>
        <w:t>如图</w:t>
      </w:r>
      <w:r>
        <w:rPr>
          <w:rFonts w:hint="eastAsia"/>
          <w:sz w:val="21"/>
          <w:szCs w:val="21"/>
        </w:rPr>
        <w:t>所示：</w:t>
      </w:r>
    </w:p>
    <w:p w14:paraId="5035A9DC" w14:textId="77777777" w:rsidR="004935D8" w:rsidRDefault="00305CB7">
      <w:pPr>
        <w:pStyle w:val="21"/>
        <w:spacing w:line="240" w:lineRule="auto"/>
        <w:ind w:rightChars="-40" w:right="-84" w:firstLineChars="0" w:firstLine="0"/>
        <w:jc w:val="center"/>
        <w:rPr>
          <w:sz w:val="21"/>
          <w:szCs w:val="21"/>
        </w:rPr>
      </w:pPr>
      <w:r>
        <w:rPr>
          <w:noProof/>
          <w:sz w:val="21"/>
          <w:szCs w:val="21"/>
        </w:rPr>
        <w:drawing>
          <wp:inline distT="0" distB="0" distL="0" distR="0" wp14:anchorId="7DF9157A" wp14:editId="57B9F429">
            <wp:extent cx="4356100" cy="901700"/>
            <wp:effectExtent l="0" t="0" r="12700" b="12700"/>
            <wp:docPr id="473" name="图片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 name="图片 47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a:xfrm>
                      <a:off x="0" y="0"/>
                      <a:ext cx="4356100" cy="901700"/>
                    </a:xfrm>
                    <a:prstGeom prst="rect">
                      <a:avLst/>
                    </a:prstGeom>
                    <a:noFill/>
                    <a:ln>
                      <a:noFill/>
                    </a:ln>
                  </pic:spPr>
                </pic:pic>
              </a:graphicData>
            </a:graphic>
          </wp:inline>
        </w:drawing>
      </w:r>
    </w:p>
    <w:p w14:paraId="35C2466C" w14:textId="77777777" w:rsidR="004935D8" w:rsidRDefault="00305CB7">
      <w:pPr>
        <w:pStyle w:val="21"/>
        <w:spacing w:line="240" w:lineRule="auto"/>
        <w:ind w:rightChars="-40" w:right="-84" w:firstLineChars="88" w:firstLine="185"/>
        <w:jc w:val="center"/>
        <w:rPr>
          <w:sz w:val="21"/>
          <w:szCs w:val="21"/>
        </w:rPr>
      </w:pPr>
      <w:r>
        <w:rPr>
          <w:rFonts w:hint="eastAsia"/>
          <w:sz w:val="21"/>
          <w:szCs w:val="21"/>
        </w:rPr>
        <w:t xml:space="preserve"> </w:t>
      </w:r>
      <w:r>
        <w:rPr>
          <w:rFonts w:hint="eastAsia"/>
          <w:sz w:val="21"/>
          <w:szCs w:val="21"/>
        </w:rPr>
        <w:t>配置菜单用户登录</w:t>
      </w:r>
    </w:p>
    <w:p w14:paraId="79146D7B" w14:textId="77777777" w:rsidR="004935D8" w:rsidRDefault="00305CB7">
      <w:pPr>
        <w:pStyle w:val="21"/>
        <w:spacing w:line="240" w:lineRule="auto"/>
        <w:ind w:rightChars="-40" w:right="-84" w:firstLineChars="229" w:firstLine="481"/>
        <w:rPr>
          <w:sz w:val="21"/>
          <w:szCs w:val="21"/>
        </w:rPr>
      </w:pPr>
      <w:r>
        <w:rPr>
          <w:rFonts w:hint="eastAsia"/>
          <w:sz w:val="21"/>
          <w:szCs w:val="21"/>
        </w:rPr>
        <w:t xml:space="preserve">3.  </w:t>
      </w:r>
      <w:r>
        <w:rPr>
          <w:rFonts w:hint="eastAsia"/>
          <w:sz w:val="21"/>
          <w:szCs w:val="21"/>
        </w:rPr>
        <w:t>登录成功后，选择</w:t>
      </w:r>
      <w:r>
        <w:rPr>
          <w:rFonts w:hint="eastAsia"/>
          <w:sz w:val="21"/>
          <w:szCs w:val="21"/>
        </w:rPr>
        <w:t>&lt;YES&gt;,</w:t>
      </w:r>
      <w:r>
        <w:rPr>
          <w:rFonts w:hint="eastAsia"/>
          <w:sz w:val="21"/>
          <w:szCs w:val="21"/>
        </w:rPr>
        <w:t>进入配置主菜单，</w:t>
      </w:r>
      <w:r>
        <w:rPr>
          <w:sz w:val="21"/>
          <w:szCs w:val="21"/>
        </w:rPr>
        <w:t>如图</w:t>
      </w:r>
      <w:r>
        <w:rPr>
          <w:rFonts w:hint="eastAsia"/>
          <w:sz w:val="21"/>
          <w:szCs w:val="21"/>
        </w:rPr>
        <w:t>所示：</w:t>
      </w:r>
    </w:p>
    <w:p w14:paraId="1FB8F621" w14:textId="77777777" w:rsidR="004935D8" w:rsidRDefault="00305CB7">
      <w:pPr>
        <w:pStyle w:val="21"/>
        <w:spacing w:line="240" w:lineRule="auto"/>
        <w:ind w:rightChars="-40" w:right="-84" w:firstLineChars="0" w:firstLine="0"/>
        <w:jc w:val="center"/>
        <w:rPr>
          <w:sz w:val="21"/>
          <w:szCs w:val="21"/>
        </w:rPr>
      </w:pPr>
      <w:r>
        <w:rPr>
          <w:noProof/>
        </w:rPr>
        <w:lastRenderedPageBreak/>
        <w:drawing>
          <wp:inline distT="0" distB="0" distL="0" distR="0" wp14:anchorId="13D8B911" wp14:editId="7C40716D">
            <wp:extent cx="4356100" cy="2692400"/>
            <wp:effectExtent l="0" t="0" r="12700" b="0"/>
            <wp:docPr id="472" name="图片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 name="图片 47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a:xfrm>
                      <a:off x="0" y="0"/>
                      <a:ext cx="4356100" cy="2692400"/>
                    </a:xfrm>
                    <a:prstGeom prst="rect">
                      <a:avLst/>
                    </a:prstGeom>
                    <a:noFill/>
                    <a:ln>
                      <a:noFill/>
                    </a:ln>
                  </pic:spPr>
                </pic:pic>
              </a:graphicData>
            </a:graphic>
          </wp:inline>
        </w:drawing>
      </w:r>
    </w:p>
    <w:p w14:paraId="15C71FF1" w14:textId="77777777" w:rsidR="004935D8" w:rsidRDefault="00305CB7">
      <w:pPr>
        <w:pStyle w:val="21"/>
        <w:spacing w:line="240" w:lineRule="auto"/>
        <w:ind w:rightChars="-40" w:right="-84" w:firstLineChars="88" w:firstLine="185"/>
        <w:jc w:val="center"/>
        <w:rPr>
          <w:sz w:val="21"/>
          <w:szCs w:val="21"/>
        </w:rPr>
      </w:pPr>
      <w:r>
        <w:rPr>
          <w:rFonts w:hint="eastAsia"/>
          <w:sz w:val="21"/>
          <w:szCs w:val="21"/>
        </w:rPr>
        <w:t>配置主菜单</w:t>
      </w:r>
    </w:p>
    <w:p w14:paraId="13210CC3" w14:textId="77777777" w:rsidR="004935D8" w:rsidRDefault="00305CB7">
      <w:pPr>
        <w:pStyle w:val="21"/>
        <w:spacing w:line="240" w:lineRule="auto"/>
        <w:ind w:rightChars="-40" w:right="-84" w:firstLineChars="229" w:firstLine="481"/>
        <w:rPr>
          <w:sz w:val="21"/>
          <w:szCs w:val="21"/>
        </w:rPr>
      </w:pPr>
      <w:r>
        <w:rPr>
          <w:rFonts w:hint="eastAsia"/>
          <w:sz w:val="21"/>
          <w:szCs w:val="21"/>
        </w:rPr>
        <w:t>成功登录后，可以看到配置菜单</w:t>
      </w:r>
      <w:r>
        <w:rPr>
          <w:sz w:val="21"/>
          <w:szCs w:val="21"/>
        </w:rPr>
        <w:t>如图</w:t>
      </w:r>
      <w:r>
        <w:rPr>
          <w:rFonts w:hint="eastAsia"/>
          <w:sz w:val="21"/>
          <w:szCs w:val="21"/>
        </w:rPr>
        <w:t>所示：</w:t>
      </w:r>
    </w:p>
    <w:p w14:paraId="75F34EC2" w14:textId="77777777" w:rsidR="004935D8" w:rsidRDefault="00305CB7">
      <w:pPr>
        <w:pStyle w:val="11"/>
        <w:widowControl/>
        <w:numPr>
          <w:ilvl w:val="0"/>
          <w:numId w:val="5"/>
        </w:numPr>
        <w:spacing w:after="200"/>
        <w:ind w:firstLineChars="0"/>
        <w:contextualSpacing/>
        <w:jc w:val="left"/>
        <w:rPr>
          <w:szCs w:val="21"/>
        </w:rPr>
      </w:pPr>
      <w:r>
        <w:rPr>
          <w:rFonts w:hint="eastAsia"/>
          <w:szCs w:val="21"/>
        </w:rPr>
        <w:t>Set system network parameter</w:t>
      </w:r>
      <w:r>
        <w:rPr>
          <w:rFonts w:hint="eastAsia"/>
          <w:szCs w:val="21"/>
        </w:rPr>
        <w:t>：配置相关网卡参数；</w:t>
      </w:r>
    </w:p>
    <w:p w14:paraId="122151FB" w14:textId="77777777" w:rsidR="004935D8" w:rsidRDefault="00305CB7">
      <w:pPr>
        <w:pStyle w:val="11"/>
        <w:widowControl/>
        <w:numPr>
          <w:ilvl w:val="0"/>
          <w:numId w:val="5"/>
        </w:numPr>
        <w:spacing w:after="200"/>
        <w:ind w:firstLineChars="0"/>
        <w:contextualSpacing/>
        <w:jc w:val="left"/>
        <w:rPr>
          <w:szCs w:val="21"/>
        </w:rPr>
      </w:pPr>
      <w:r>
        <w:rPr>
          <w:rFonts w:hint="eastAsia"/>
          <w:szCs w:val="21"/>
        </w:rPr>
        <w:t>Set system default gateway</w:t>
      </w:r>
      <w:r>
        <w:rPr>
          <w:rFonts w:hint="eastAsia"/>
          <w:szCs w:val="21"/>
        </w:rPr>
        <w:t>：配置默认网关参数；</w:t>
      </w:r>
    </w:p>
    <w:p w14:paraId="2352B412" w14:textId="77777777" w:rsidR="004935D8" w:rsidRDefault="00305CB7">
      <w:pPr>
        <w:pStyle w:val="11"/>
        <w:widowControl/>
        <w:numPr>
          <w:ilvl w:val="0"/>
          <w:numId w:val="5"/>
        </w:numPr>
        <w:spacing w:after="200"/>
        <w:ind w:firstLineChars="0"/>
        <w:contextualSpacing/>
        <w:jc w:val="left"/>
        <w:rPr>
          <w:szCs w:val="21"/>
        </w:rPr>
      </w:pPr>
      <w:r>
        <w:rPr>
          <w:rFonts w:hint="eastAsia"/>
          <w:szCs w:val="21"/>
        </w:rPr>
        <w:t>Set Device Serial</w:t>
      </w:r>
      <w:r>
        <w:rPr>
          <w:rFonts w:hint="eastAsia"/>
          <w:szCs w:val="21"/>
        </w:rPr>
        <w:t>：配置设备序列号；</w:t>
      </w:r>
    </w:p>
    <w:p w14:paraId="36D2DE9F" w14:textId="77777777" w:rsidR="004935D8" w:rsidRDefault="00305CB7">
      <w:pPr>
        <w:pStyle w:val="11"/>
        <w:widowControl/>
        <w:numPr>
          <w:ilvl w:val="0"/>
          <w:numId w:val="5"/>
        </w:numPr>
        <w:spacing w:after="200"/>
        <w:ind w:firstLineChars="0"/>
        <w:contextualSpacing/>
        <w:jc w:val="left"/>
        <w:rPr>
          <w:szCs w:val="21"/>
        </w:rPr>
      </w:pPr>
      <w:r>
        <w:rPr>
          <w:rFonts w:hint="eastAsia"/>
          <w:szCs w:val="21"/>
        </w:rPr>
        <w:t>Set Password</w:t>
      </w:r>
      <w:r>
        <w:rPr>
          <w:rFonts w:hint="eastAsia"/>
          <w:szCs w:val="21"/>
        </w:rPr>
        <w:t>；设置设备内密码；</w:t>
      </w:r>
    </w:p>
    <w:p w14:paraId="52B3498F" w14:textId="77777777" w:rsidR="004935D8" w:rsidRDefault="00305CB7">
      <w:pPr>
        <w:pStyle w:val="11"/>
        <w:widowControl/>
        <w:numPr>
          <w:ilvl w:val="0"/>
          <w:numId w:val="5"/>
        </w:numPr>
        <w:spacing w:after="200"/>
        <w:ind w:firstLineChars="0"/>
        <w:contextualSpacing/>
        <w:jc w:val="left"/>
        <w:rPr>
          <w:szCs w:val="21"/>
        </w:rPr>
      </w:pPr>
      <w:r>
        <w:rPr>
          <w:szCs w:val="21"/>
        </w:rPr>
        <w:t>Device maintenance</w:t>
      </w:r>
      <w:r>
        <w:rPr>
          <w:rFonts w:hint="eastAsia"/>
          <w:szCs w:val="21"/>
        </w:rPr>
        <w:t>设备维护操作；</w:t>
      </w:r>
    </w:p>
    <w:p w14:paraId="4319DDF2" w14:textId="77777777" w:rsidR="004935D8" w:rsidRDefault="00305CB7">
      <w:pPr>
        <w:pStyle w:val="11"/>
        <w:widowControl/>
        <w:numPr>
          <w:ilvl w:val="0"/>
          <w:numId w:val="5"/>
        </w:numPr>
        <w:spacing w:after="200"/>
        <w:ind w:firstLineChars="0"/>
        <w:contextualSpacing/>
        <w:jc w:val="left"/>
        <w:rPr>
          <w:szCs w:val="21"/>
        </w:rPr>
      </w:pPr>
      <w:r>
        <w:rPr>
          <w:rFonts w:hint="eastAsia"/>
          <w:szCs w:val="21"/>
        </w:rPr>
        <w:t>HA Configuration</w:t>
      </w:r>
      <w:r>
        <w:rPr>
          <w:szCs w:val="21"/>
        </w:rPr>
        <w:t xml:space="preserve"> </w:t>
      </w:r>
      <w:r>
        <w:rPr>
          <w:szCs w:val="21"/>
        </w:rPr>
        <w:t>双机配置；</w:t>
      </w:r>
    </w:p>
    <w:p w14:paraId="52647570" w14:textId="77777777" w:rsidR="004935D8" w:rsidRDefault="00305CB7">
      <w:pPr>
        <w:pStyle w:val="11"/>
        <w:widowControl/>
        <w:numPr>
          <w:ilvl w:val="0"/>
          <w:numId w:val="5"/>
        </w:numPr>
        <w:spacing w:after="200"/>
        <w:ind w:firstLineChars="0"/>
        <w:contextualSpacing/>
        <w:jc w:val="left"/>
        <w:rPr>
          <w:szCs w:val="21"/>
        </w:rPr>
      </w:pPr>
      <w:r>
        <w:rPr>
          <w:rFonts w:hint="eastAsia"/>
          <w:szCs w:val="21"/>
        </w:rPr>
        <w:t>Exit</w:t>
      </w:r>
      <w:r>
        <w:rPr>
          <w:rFonts w:hint="eastAsia"/>
          <w:szCs w:val="21"/>
        </w:rPr>
        <w:t>：退出配置主菜单；</w:t>
      </w:r>
    </w:p>
    <w:p w14:paraId="72FA326F" w14:textId="77777777" w:rsidR="004935D8" w:rsidRDefault="00305CB7">
      <w:pPr>
        <w:pStyle w:val="2"/>
        <w:numPr>
          <w:ilvl w:val="1"/>
          <w:numId w:val="6"/>
        </w:numPr>
      </w:pPr>
      <w:bookmarkStart w:id="25" w:name="_Toc402180455"/>
      <w:bookmarkStart w:id="26" w:name="_Toc24659443"/>
      <w:r>
        <w:rPr>
          <w:rFonts w:hint="eastAsia"/>
        </w:rPr>
        <w:t>网络配置</w:t>
      </w:r>
      <w:bookmarkEnd w:id="25"/>
      <w:bookmarkEnd w:id="26"/>
    </w:p>
    <w:p w14:paraId="036DC9FC" w14:textId="77777777" w:rsidR="004935D8" w:rsidRDefault="00305CB7">
      <w:pPr>
        <w:pStyle w:val="21"/>
        <w:spacing w:line="240" w:lineRule="auto"/>
        <w:ind w:rightChars="-40" w:right="-84" w:firstLineChars="0" w:firstLine="420"/>
        <w:rPr>
          <w:sz w:val="21"/>
          <w:szCs w:val="21"/>
        </w:rPr>
      </w:pPr>
      <w:r>
        <w:rPr>
          <w:rFonts w:hint="eastAsia"/>
          <w:sz w:val="21"/>
          <w:szCs w:val="21"/>
        </w:rPr>
        <w:t>选择【</w:t>
      </w:r>
      <w:r>
        <w:rPr>
          <w:rFonts w:hint="eastAsia"/>
          <w:sz w:val="21"/>
          <w:szCs w:val="21"/>
        </w:rPr>
        <w:t>Set system network parameter</w:t>
      </w:r>
      <w:r>
        <w:rPr>
          <w:rFonts w:hint="eastAsia"/>
          <w:sz w:val="21"/>
          <w:szCs w:val="21"/>
        </w:rPr>
        <w:t>】，回车</w:t>
      </w:r>
      <w:r>
        <w:rPr>
          <w:rFonts w:hint="eastAsia"/>
          <w:sz w:val="21"/>
          <w:szCs w:val="21"/>
        </w:rPr>
        <w:t>;</w:t>
      </w:r>
      <w:r>
        <w:rPr>
          <w:sz w:val="21"/>
          <w:szCs w:val="21"/>
        </w:rPr>
        <w:t>如图</w:t>
      </w:r>
      <w:r>
        <w:rPr>
          <w:rFonts w:hint="eastAsia"/>
          <w:sz w:val="21"/>
          <w:szCs w:val="21"/>
        </w:rPr>
        <w:t>所示：</w:t>
      </w:r>
    </w:p>
    <w:p w14:paraId="25EA6D30" w14:textId="77777777" w:rsidR="004935D8" w:rsidRDefault="00305CB7">
      <w:pPr>
        <w:pStyle w:val="21"/>
        <w:spacing w:line="240" w:lineRule="auto"/>
        <w:ind w:rightChars="-40" w:right="-84" w:firstLineChars="0" w:firstLine="0"/>
        <w:jc w:val="center"/>
        <w:rPr>
          <w:sz w:val="21"/>
          <w:szCs w:val="21"/>
        </w:rPr>
      </w:pPr>
      <w:r>
        <w:rPr>
          <w:noProof/>
          <w:sz w:val="21"/>
          <w:szCs w:val="21"/>
        </w:rPr>
        <w:drawing>
          <wp:inline distT="0" distB="0" distL="0" distR="0" wp14:anchorId="4F4C61E6" wp14:editId="4054A5C6">
            <wp:extent cx="4114800" cy="2603500"/>
            <wp:effectExtent l="0" t="0" r="0" b="12700"/>
            <wp:docPr id="471" name="图片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 name="图片 47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a:xfrm>
                      <a:off x="0" y="0"/>
                      <a:ext cx="4114800" cy="2603500"/>
                    </a:xfrm>
                    <a:prstGeom prst="rect">
                      <a:avLst/>
                    </a:prstGeom>
                    <a:noFill/>
                    <a:ln>
                      <a:noFill/>
                    </a:ln>
                  </pic:spPr>
                </pic:pic>
              </a:graphicData>
            </a:graphic>
          </wp:inline>
        </w:drawing>
      </w:r>
    </w:p>
    <w:p w14:paraId="2D6B9D76" w14:textId="77777777" w:rsidR="004935D8" w:rsidRDefault="00305CB7">
      <w:pPr>
        <w:pStyle w:val="21"/>
        <w:spacing w:line="240" w:lineRule="auto"/>
        <w:ind w:rightChars="-40" w:right="-84" w:firstLineChars="0" w:firstLine="0"/>
        <w:jc w:val="center"/>
        <w:rPr>
          <w:sz w:val="21"/>
          <w:szCs w:val="21"/>
        </w:rPr>
      </w:pPr>
      <w:r>
        <w:rPr>
          <w:rFonts w:hint="eastAsia"/>
          <w:sz w:val="21"/>
          <w:szCs w:val="21"/>
        </w:rPr>
        <w:t>网络接口配置列表</w:t>
      </w:r>
    </w:p>
    <w:p w14:paraId="1484753D" w14:textId="77777777" w:rsidR="004935D8" w:rsidRDefault="00305CB7">
      <w:pPr>
        <w:pStyle w:val="21"/>
        <w:spacing w:line="240" w:lineRule="auto"/>
        <w:ind w:rightChars="-40" w:right="-84" w:firstLineChars="188" w:firstLine="395"/>
        <w:rPr>
          <w:sz w:val="21"/>
          <w:szCs w:val="21"/>
        </w:rPr>
      </w:pPr>
      <w:r>
        <w:rPr>
          <w:rFonts w:hint="eastAsia"/>
          <w:sz w:val="21"/>
          <w:szCs w:val="21"/>
        </w:rPr>
        <w:t>选择相应网卡（如</w:t>
      </w:r>
      <w:r>
        <w:rPr>
          <w:rFonts w:hint="eastAsia"/>
          <w:sz w:val="21"/>
          <w:szCs w:val="21"/>
        </w:rPr>
        <w:t>a</w:t>
      </w:r>
      <w:r>
        <w:rPr>
          <w:rFonts w:hint="eastAsia"/>
          <w:sz w:val="21"/>
          <w:szCs w:val="21"/>
        </w:rPr>
        <w:t>），配置网络参数，</w:t>
      </w:r>
      <w:r>
        <w:rPr>
          <w:sz w:val="21"/>
          <w:szCs w:val="21"/>
        </w:rPr>
        <w:t>如图</w:t>
      </w:r>
      <w:r>
        <w:rPr>
          <w:rFonts w:hint="eastAsia"/>
          <w:sz w:val="21"/>
          <w:szCs w:val="21"/>
        </w:rPr>
        <w:t>所示：</w:t>
      </w:r>
    </w:p>
    <w:p w14:paraId="38924F92" w14:textId="77777777" w:rsidR="004935D8" w:rsidRDefault="00305CB7">
      <w:pPr>
        <w:pStyle w:val="21"/>
        <w:spacing w:line="240" w:lineRule="auto"/>
        <w:ind w:rightChars="-40" w:right="-84" w:firstLineChars="0" w:firstLine="0"/>
        <w:jc w:val="center"/>
        <w:rPr>
          <w:sz w:val="21"/>
          <w:szCs w:val="21"/>
        </w:rPr>
      </w:pPr>
      <w:r>
        <w:rPr>
          <w:noProof/>
          <w:sz w:val="21"/>
          <w:szCs w:val="21"/>
        </w:rPr>
        <w:lastRenderedPageBreak/>
        <w:drawing>
          <wp:inline distT="0" distB="0" distL="0" distR="0" wp14:anchorId="0A686204" wp14:editId="6184F90F">
            <wp:extent cx="4114800" cy="2565400"/>
            <wp:effectExtent l="0" t="0" r="0" b="0"/>
            <wp:docPr id="470" name="图片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图片 47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a:xfrm>
                      <a:off x="0" y="0"/>
                      <a:ext cx="4114800" cy="2565400"/>
                    </a:xfrm>
                    <a:prstGeom prst="rect">
                      <a:avLst/>
                    </a:prstGeom>
                    <a:noFill/>
                    <a:ln>
                      <a:noFill/>
                    </a:ln>
                  </pic:spPr>
                </pic:pic>
              </a:graphicData>
            </a:graphic>
          </wp:inline>
        </w:drawing>
      </w:r>
    </w:p>
    <w:p w14:paraId="60036689" w14:textId="77777777" w:rsidR="004935D8" w:rsidRDefault="00305CB7">
      <w:pPr>
        <w:pStyle w:val="21"/>
        <w:spacing w:line="240" w:lineRule="auto"/>
        <w:ind w:rightChars="-40" w:right="-84" w:firstLineChars="0" w:firstLine="0"/>
        <w:jc w:val="center"/>
        <w:rPr>
          <w:sz w:val="21"/>
          <w:szCs w:val="21"/>
        </w:rPr>
      </w:pPr>
      <w:r>
        <w:rPr>
          <w:rFonts w:hint="eastAsia"/>
          <w:sz w:val="21"/>
          <w:szCs w:val="21"/>
        </w:rPr>
        <w:t>网卡参数配置</w:t>
      </w:r>
    </w:p>
    <w:p w14:paraId="7D816F15" w14:textId="77777777" w:rsidR="004935D8" w:rsidRDefault="00305CB7">
      <w:pPr>
        <w:pStyle w:val="11"/>
        <w:widowControl/>
        <w:numPr>
          <w:ilvl w:val="0"/>
          <w:numId w:val="5"/>
        </w:numPr>
        <w:spacing w:after="200"/>
        <w:ind w:firstLineChars="0"/>
        <w:contextualSpacing/>
        <w:jc w:val="left"/>
        <w:rPr>
          <w:szCs w:val="21"/>
        </w:rPr>
      </w:pPr>
      <w:r>
        <w:rPr>
          <w:rFonts w:hint="eastAsia"/>
          <w:szCs w:val="21"/>
        </w:rPr>
        <w:t>Device IP Address</w:t>
      </w:r>
      <w:r>
        <w:rPr>
          <w:rFonts w:hint="eastAsia"/>
          <w:szCs w:val="21"/>
        </w:rPr>
        <w:t>：配置</w:t>
      </w:r>
      <w:r>
        <w:rPr>
          <w:rFonts w:ascii="宋体" w:hAnsi="宋体" w:cs="Arial" w:hint="eastAsia"/>
          <w:color w:val="000000"/>
          <w:szCs w:val="21"/>
          <w:shd w:val="clear" w:color="auto" w:fill="FFFFFF"/>
        </w:rPr>
        <w:t>日志管理综合分析系统</w:t>
      </w:r>
      <w:r>
        <w:rPr>
          <w:rFonts w:hint="eastAsia"/>
          <w:szCs w:val="21"/>
        </w:rPr>
        <w:t>的管理</w:t>
      </w:r>
      <w:r>
        <w:rPr>
          <w:rFonts w:hint="eastAsia"/>
          <w:szCs w:val="21"/>
        </w:rPr>
        <w:t>IP</w:t>
      </w:r>
      <w:r>
        <w:rPr>
          <w:rFonts w:hint="eastAsia"/>
          <w:szCs w:val="21"/>
        </w:rPr>
        <w:t>地址；</w:t>
      </w:r>
    </w:p>
    <w:p w14:paraId="698F663F" w14:textId="77777777" w:rsidR="004935D8" w:rsidRDefault="00305CB7">
      <w:pPr>
        <w:pStyle w:val="11"/>
        <w:widowControl/>
        <w:numPr>
          <w:ilvl w:val="0"/>
          <w:numId w:val="5"/>
        </w:numPr>
        <w:spacing w:after="200"/>
        <w:ind w:firstLineChars="0"/>
        <w:contextualSpacing/>
        <w:jc w:val="left"/>
        <w:rPr>
          <w:szCs w:val="21"/>
        </w:rPr>
      </w:pPr>
      <w:r>
        <w:rPr>
          <w:szCs w:val="21"/>
        </w:rPr>
        <w:t>Device NetMask</w:t>
      </w:r>
      <w:r>
        <w:rPr>
          <w:rFonts w:hint="eastAsia"/>
          <w:szCs w:val="21"/>
        </w:rPr>
        <w:t>：配置</w:t>
      </w:r>
      <w:r>
        <w:rPr>
          <w:rFonts w:ascii="宋体" w:hAnsi="宋体" w:cs="Arial" w:hint="eastAsia"/>
          <w:color w:val="000000"/>
          <w:szCs w:val="21"/>
          <w:shd w:val="clear" w:color="auto" w:fill="FFFFFF"/>
        </w:rPr>
        <w:t>日志管理综合分析系统</w:t>
      </w:r>
      <w:r>
        <w:rPr>
          <w:rFonts w:hint="eastAsia"/>
          <w:szCs w:val="21"/>
        </w:rPr>
        <w:t>的子网掩码；</w:t>
      </w:r>
    </w:p>
    <w:p w14:paraId="3D527533" w14:textId="77777777" w:rsidR="004935D8" w:rsidRDefault="00305CB7">
      <w:pPr>
        <w:pStyle w:val="11"/>
        <w:widowControl/>
        <w:numPr>
          <w:ilvl w:val="0"/>
          <w:numId w:val="5"/>
        </w:numPr>
        <w:spacing w:after="200"/>
        <w:ind w:firstLineChars="0"/>
        <w:contextualSpacing/>
        <w:jc w:val="left"/>
        <w:rPr>
          <w:szCs w:val="21"/>
        </w:rPr>
      </w:pPr>
      <w:r>
        <w:rPr>
          <w:szCs w:val="21"/>
        </w:rPr>
        <w:t>Device WorkMode</w:t>
      </w:r>
      <w:r>
        <w:rPr>
          <w:rFonts w:hint="eastAsia"/>
          <w:szCs w:val="21"/>
        </w:rPr>
        <w:t>：设置网口模式，</w:t>
      </w:r>
      <w:r>
        <w:rPr>
          <w:szCs w:val="21"/>
        </w:rPr>
        <w:t>NORMAL</w:t>
      </w:r>
      <w:r>
        <w:rPr>
          <w:rFonts w:hint="eastAsia"/>
          <w:szCs w:val="21"/>
        </w:rPr>
        <w:t>为正常网卡模式，</w:t>
      </w:r>
      <w:r>
        <w:rPr>
          <w:szCs w:val="21"/>
        </w:rPr>
        <w:t>PROMISC</w:t>
      </w:r>
      <w:r>
        <w:rPr>
          <w:rFonts w:hint="eastAsia"/>
          <w:szCs w:val="21"/>
        </w:rPr>
        <w:t>为监听口模式；</w:t>
      </w:r>
    </w:p>
    <w:p w14:paraId="1F66F81A" w14:textId="77777777" w:rsidR="004935D8" w:rsidRDefault="00305CB7">
      <w:pPr>
        <w:pStyle w:val="11"/>
        <w:widowControl/>
        <w:numPr>
          <w:ilvl w:val="0"/>
          <w:numId w:val="5"/>
        </w:numPr>
        <w:spacing w:after="200"/>
        <w:ind w:firstLineChars="0"/>
        <w:contextualSpacing/>
        <w:jc w:val="left"/>
        <w:rPr>
          <w:szCs w:val="21"/>
        </w:rPr>
      </w:pPr>
      <w:r>
        <w:rPr>
          <w:szCs w:val="21"/>
        </w:rPr>
        <w:t>Set Device Block</w:t>
      </w:r>
      <w:r>
        <w:rPr>
          <w:rFonts w:hint="eastAsia"/>
          <w:szCs w:val="21"/>
        </w:rPr>
        <w:t>：是否设置成阻断口；</w:t>
      </w:r>
    </w:p>
    <w:p w14:paraId="4C48B75D" w14:textId="77777777" w:rsidR="004935D8" w:rsidRDefault="00305CB7">
      <w:pPr>
        <w:pStyle w:val="11"/>
        <w:widowControl/>
        <w:numPr>
          <w:ilvl w:val="0"/>
          <w:numId w:val="5"/>
        </w:numPr>
        <w:spacing w:after="200"/>
        <w:ind w:firstLineChars="0"/>
        <w:contextualSpacing/>
        <w:jc w:val="left"/>
        <w:rPr>
          <w:szCs w:val="21"/>
        </w:rPr>
      </w:pPr>
      <w:r>
        <w:rPr>
          <w:szCs w:val="21"/>
        </w:rPr>
        <w:t>Save and Active Network Setting</w:t>
      </w:r>
      <w:r>
        <w:rPr>
          <w:rFonts w:hint="eastAsia"/>
          <w:szCs w:val="21"/>
        </w:rPr>
        <w:t>：保存配置；</w:t>
      </w:r>
    </w:p>
    <w:p w14:paraId="1CAF5449" w14:textId="77777777" w:rsidR="004935D8" w:rsidRDefault="00305CB7">
      <w:pPr>
        <w:pStyle w:val="11"/>
        <w:widowControl/>
        <w:numPr>
          <w:ilvl w:val="0"/>
          <w:numId w:val="5"/>
        </w:numPr>
        <w:spacing w:after="200"/>
        <w:ind w:firstLineChars="0"/>
        <w:contextualSpacing/>
        <w:jc w:val="left"/>
        <w:rPr>
          <w:szCs w:val="21"/>
        </w:rPr>
      </w:pPr>
      <w:r>
        <w:rPr>
          <w:szCs w:val="21"/>
        </w:rPr>
        <w:t>Exit to previous menu</w:t>
      </w:r>
      <w:r>
        <w:rPr>
          <w:rFonts w:hint="eastAsia"/>
          <w:szCs w:val="21"/>
        </w:rPr>
        <w:t>：返回上级菜单；</w:t>
      </w:r>
    </w:p>
    <w:p w14:paraId="0D4144C5" w14:textId="77777777" w:rsidR="004935D8" w:rsidRDefault="00305CB7">
      <w:pPr>
        <w:pStyle w:val="21"/>
        <w:spacing w:line="240" w:lineRule="auto"/>
        <w:ind w:rightChars="-40" w:right="-84" w:firstLineChars="0" w:firstLine="0"/>
        <w:rPr>
          <w:sz w:val="21"/>
          <w:szCs w:val="21"/>
        </w:rPr>
      </w:pPr>
      <w:r>
        <w:rPr>
          <w:rFonts w:cs="Arial"/>
          <w:noProof/>
          <w:sz w:val="21"/>
          <w:szCs w:val="21"/>
        </w:rPr>
        <w:drawing>
          <wp:inline distT="0" distB="0" distL="0" distR="0" wp14:anchorId="4553AAD6" wp14:editId="35CDAD48">
            <wp:extent cx="381000" cy="266700"/>
            <wp:effectExtent l="0" t="0" r="0" b="12700"/>
            <wp:docPr id="469" name="图片 469" descr="说明: [Wa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 name="图片 469" descr="说明: [Warni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a:xfrm>
                      <a:off x="0" y="0"/>
                      <a:ext cx="381000" cy="266700"/>
                    </a:xfrm>
                    <a:prstGeom prst="rect">
                      <a:avLst/>
                    </a:prstGeom>
                    <a:noFill/>
                    <a:ln>
                      <a:noFill/>
                    </a:ln>
                  </pic:spPr>
                </pic:pic>
              </a:graphicData>
            </a:graphic>
          </wp:inline>
        </w:drawing>
      </w:r>
      <w:r>
        <w:rPr>
          <w:rFonts w:hint="eastAsia"/>
          <w:sz w:val="21"/>
          <w:szCs w:val="21"/>
        </w:rPr>
        <w:t>在上级菜单中（</w:t>
      </w:r>
      <w:r>
        <w:rPr>
          <w:sz w:val="21"/>
          <w:szCs w:val="21"/>
        </w:rPr>
        <w:t>如图</w:t>
      </w:r>
      <w:r>
        <w:rPr>
          <w:rFonts w:hint="eastAsia"/>
          <w:sz w:val="21"/>
          <w:szCs w:val="21"/>
        </w:rPr>
        <w:t>），选择【</w:t>
      </w:r>
      <w:r>
        <w:rPr>
          <w:rFonts w:hint="eastAsia"/>
          <w:sz w:val="21"/>
          <w:szCs w:val="21"/>
        </w:rPr>
        <w:t>b</w:t>
      </w:r>
      <w:r>
        <w:rPr>
          <w:rFonts w:hint="eastAsia"/>
          <w:sz w:val="21"/>
          <w:szCs w:val="21"/>
        </w:rPr>
        <w:t>】、【</w:t>
      </w:r>
      <w:r>
        <w:rPr>
          <w:rFonts w:hint="eastAsia"/>
          <w:sz w:val="21"/>
          <w:szCs w:val="21"/>
        </w:rPr>
        <w:t>c</w:t>
      </w:r>
      <w:r>
        <w:rPr>
          <w:rFonts w:hint="eastAsia"/>
          <w:sz w:val="21"/>
          <w:szCs w:val="21"/>
        </w:rPr>
        <w:t>】</w:t>
      </w:r>
      <w:r>
        <w:rPr>
          <w:sz w:val="21"/>
          <w:szCs w:val="21"/>
        </w:rPr>
        <w:t>…</w:t>
      </w:r>
      <w:r>
        <w:rPr>
          <w:rFonts w:hint="eastAsia"/>
          <w:sz w:val="21"/>
          <w:szCs w:val="21"/>
        </w:rPr>
        <w:t>【</w:t>
      </w:r>
      <w:r>
        <w:rPr>
          <w:rFonts w:hint="eastAsia"/>
          <w:sz w:val="21"/>
          <w:szCs w:val="21"/>
        </w:rPr>
        <w:t>j</w:t>
      </w:r>
      <w:r>
        <w:rPr>
          <w:rFonts w:hint="eastAsia"/>
          <w:sz w:val="21"/>
          <w:szCs w:val="21"/>
        </w:rPr>
        <w:t>】配置</w:t>
      </w:r>
      <w:r>
        <w:rPr>
          <w:rFonts w:hint="eastAsia"/>
          <w:sz w:val="21"/>
          <w:szCs w:val="21"/>
        </w:rPr>
        <w:t>ETH1</w:t>
      </w:r>
      <w:r>
        <w:rPr>
          <w:rFonts w:hint="eastAsia"/>
          <w:sz w:val="21"/>
          <w:szCs w:val="21"/>
        </w:rPr>
        <w:t>、</w:t>
      </w:r>
      <w:r>
        <w:rPr>
          <w:rFonts w:hint="eastAsia"/>
          <w:sz w:val="21"/>
          <w:szCs w:val="21"/>
        </w:rPr>
        <w:t>ETH2</w:t>
      </w:r>
      <w:r>
        <w:rPr>
          <w:rFonts w:hint="eastAsia"/>
          <w:sz w:val="21"/>
          <w:szCs w:val="21"/>
        </w:rPr>
        <w:t>、</w:t>
      </w:r>
      <w:r>
        <w:rPr>
          <w:sz w:val="21"/>
          <w:szCs w:val="21"/>
        </w:rPr>
        <w:t>…</w:t>
      </w:r>
      <w:r>
        <w:rPr>
          <w:rFonts w:hint="eastAsia"/>
          <w:sz w:val="21"/>
          <w:szCs w:val="21"/>
        </w:rPr>
        <w:t>、</w:t>
      </w:r>
      <w:r>
        <w:rPr>
          <w:rFonts w:hint="eastAsia"/>
          <w:sz w:val="21"/>
          <w:szCs w:val="21"/>
        </w:rPr>
        <w:t>ETH9</w:t>
      </w:r>
      <w:r>
        <w:rPr>
          <w:rFonts w:hint="eastAsia"/>
          <w:sz w:val="21"/>
          <w:szCs w:val="21"/>
        </w:rPr>
        <w:t>的网络参数，配置内容同</w:t>
      </w:r>
      <w:r>
        <w:rPr>
          <w:rFonts w:hint="eastAsia"/>
          <w:sz w:val="21"/>
          <w:szCs w:val="21"/>
        </w:rPr>
        <w:t>ETH0</w:t>
      </w:r>
      <w:r>
        <w:rPr>
          <w:rFonts w:hint="eastAsia"/>
          <w:sz w:val="21"/>
          <w:szCs w:val="21"/>
        </w:rPr>
        <w:t>，选择【</w:t>
      </w:r>
      <w:r>
        <w:rPr>
          <w:rFonts w:hint="eastAsia"/>
          <w:sz w:val="21"/>
          <w:szCs w:val="21"/>
        </w:rPr>
        <w:t>5</w:t>
      </w:r>
      <w:r>
        <w:rPr>
          <w:rFonts w:hint="eastAsia"/>
          <w:sz w:val="21"/>
          <w:szCs w:val="21"/>
        </w:rPr>
        <w:t>】保存配置即可；选择【</w:t>
      </w:r>
      <w:r>
        <w:rPr>
          <w:rFonts w:hint="eastAsia"/>
          <w:sz w:val="21"/>
          <w:szCs w:val="21"/>
        </w:rPr>
        <w:t>0</w:t>
      </w:r>
      <w:r>
        <w:rPr>
          <w:rFonts w:hint="eastAsia"/>
          <w:sz w:val="21"/>
          <w:szCs w:val="21"/>
        </w:rPr>
        <w:t>】返回上级菜单；</w:t>
      </w:r>
    </w:p>
    <w:p w14:paraId="1BF801A6" w14:textId="77777777" w:rsidR="004935D8" w:rsidRDefault="00305CB7">
      <w:pPr>
        <w:pStyle w:val="2"/>
        <w:numPr>
          <w:ilvl w:val="1"/>
          <w:numId w:val="6"/>
        </w:numPr>
      </w:pPr>
      <w:bookmarkStart w:id="27" w:name="_Toc402180456"/>
      <w:bookmarkStart w:id="28" w:name="_Toc24659444"/>
      <w:r>
        <w:rPr>
          <w:rFonts w:hint="eastAsia"/>
        </w:rPr>
        <w:t>网关配置</w:t>
      </w:r>
      <w:bookmarkEnd w:id="27"/>
      <w:bookmarkEnd w:id="28"/>
    </w:p>
    <w:p w14:paraId="14640D1B" w14:textId="77777777" w:rsidR="004935D8" w:rsidRDefault="00305CB7">
      <w:pPr>
        <w:pStyle w:val="21"/>
        <w:spacing w:line="240" w:lineRule="auto"/>
        <w:ind w:rightChars="-40" w:right="-84" w:firstLineChars="0" w:firstLine="420"/>
        <w:rPr>
          <w:sz w:val="21"/>
          <w:szCs w:val="21"/>
        </w:rPr>
      </w:pPr>
      <w:r>
        <w:rPr>
          <w:rFonts w:hint="eastAsia"/>
          <w:sz w:val="21"/>
          <w:szCs w:val="21"/>
        </w:rPr>
        <w:t>在</w:t>
      </w:r>
      <w:r>
        <w:rPr>
          <w:sz w:val="21"/>
          <w:szCs w:val="21"/>
        </w:rPr>
        <w:t>如图</w:t>
      </w:r>
      <w:r>
        <w:rPr>
          <w:rFonts w:hint="eastAsia"/>
          <w:sz w:val="21"/>
          <w:szCs w:val="21"/>
        </w:rPr>
        <w:t>所示的串口配置主菜单中选择【</w:t>
      </w:r>
      <w:r>
        <w:rPr>
          <w:rFonts w:hint="eastAsia"/>
          <w:sz w:val="21"/>
          <w:szCs w:val="21"/>
        </w:rPr>
        <w:t>Set System default gateway</w:t>
      </w:r>
      <w:r>
        <w:rPr>
          <w:rFonts w:hint="eastAsia"/>
          <w:sz w:val="21"/>
          <w:szCs w:val="21"/>
        </w:rPr>
        <w:t>】，回车；</w:t>
      </w:r>
      <w:r>
        <w:rPr>
          <w:sz w:val="21"/>
          <w:szCs w:val="21"/>
        </w:rPr>
        <w:t>如图</w:t>
      </w:r>
      <w:r>
        <w:rPr>
          <w:rFonts w:hint="eastAsia"/>
          <w:sz w:val="21"/>
          <w:szCs w:val="21"/>
        </w:rPr>
        <w:t>所示：</w:t>
      </w:r>
    </w:p>
    <w:p w14:paraId="5D578971" w14:textId="77777777" w:rsidR="004935D8" w:rsidRDefault="00305CB7">
      <w:pPr>
        <w:pStyle w:val="21"/>
        <w:spacing w:line="240" w:lineRule="auto"/>
        <w:ind w:rightChars="-40" w:right="-84" w:firstLineChars="0" w:firstLine="0"/>
        <w:jc w:val="center"/>
        <w:rPr>
          <w:sz w:val="21"/>
          <w:szCs w:val="21"/>
        </w:rPr>
      </w:pPr>
      <w:r>
        <w:rPr>
          <w:rFonts w:hint="eastAsia"/>
          <w:noProof/>
          <w:sz w:val="21"/>
          <w:szCs w:val="21"/>
        </w:rPr>
        <w:drawing>
          <wp:inline distT="0" distB="0" distL="0" distR="0" wp14:anchorId="2E7D7F52" wp14:editId="1F8A304D">
            <wp:extent cx="4114800" cy="2235200"/>
            <wp:effectExtent l="0" t="0" r="0" b="0"/>
            <wp:docPr id="468" name="图片 468" descr="2011-04-29_150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 name="图片 468" descr="2011-04-29_15064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a:xfrm>
                      <a:off x="0" y="0"/>
                      <a:ext cx="4114800" cy="2235200"/>
                    </a:xfrm>
                    <a:prstGeom prst="rect">
                      <a:avLst/>
                    </a:prstGeom>
                    <a:noFill/>
                    <a:ln>
                      <a:noFill/>
                    </a:ln>
                  </pic:spPr>
                </pic:pic>
              </a:graphicData>
            </a:graphic>
          </wp:inline>
        </w:drawing>
      </w:r>
    </w:p>
    <w:p w14:paraId="02409C94" w14:textId="77777777" w:rsidR="004935D8" w:rsidRDefault="00305CB7">
      <w:pPr>
        <w:pStyle w:val="21"/>
        <w:spacing w:line="240" w:lineRule="auto"/>
        <w:ind w:rightChars="-40" w:right="-84" w:firstLineChars="88" w:firstLine="185"/>
        <w:jc w:val="center"/>
        <w:rPr>
          <w:sz w:val="21"/>
          <w:szCs w:val="21"/>
        </w:rPr>
      </w:pPr>
      <w:r>
        <w:rPr>
          <w:rFonts w:hint="eastAsia"/>
          <w:sz w:val="21"/>
          <w:szCs w:val="21"/>
        </w:rPr>
        <w:t>网关配置</w:t>
      </w:r>
    </w:p>
    <w:p w14:paraId="03C39C28" w14:textId="77777777" w:rsidR="004935D8" w:rsidRDefault="00305CB7">
      <w:pPr>
        <w:pStyle w:val="11"/>
        <w:widowControl/>
        <w:numPr>
          <w:ilvl w:val="0"/>
          <w:numId w:val="9"/>
        </w:numPr>
        <w:spacing w:after="200"/>
        <w:ind w:firstLineChars="0"/>
        <w:contextualSpacing/>
        <w:jc w:val="left"/>
        <w:rPr>
          <w:szCs w:val="21"/>
        </w:rPr>
      </w:pPr>
      <w:r>
        <w:rPr>
          <w:szCs w:val="21"/>
        </w:rPr>
        <w:t>Default Gateway</w:t>
      </w:r>
      <w:r>
        <w:rPr>
          <w:rFonts w:hint="eastAsia"/>
          <w:szCs w:val="21"/>
        </w:rPr>
        <w:t>：回车弹出网关设置窗口，输入网关</w:t>
      </w:r>
      <w:r>
        <w:rPr>
          <w:rFonts w:hint="eastAsia"/>
          <w:szCs w:val="21"/>
        </w:rPr>
        <w:t>IP</w:t>
      </w:r>
      <w:r>
        <w:rPr>
          <w:rFonts w:hint="eastAsia"/>
          <w:szCs w:val="21"/>
        </w:rPr>
        <w:t>选择【</w:t>
      </w:r>
      <w:r>
        <w:rPr>
          <w:rFonts w:hint="eastAsia"/>
          <w:szCs w:val="21"/>
        </w:rPr>
        <w:t>OK</w:t>
      </w:r>
      <w:r>
        <w:rPr>
          <w:rFonts w:hint="eastAsia"/>
          <w:szCs w:val="21"/>
        </w:rPr>
        <w:t>】回车即可；</w:t>
      </w:r>
    </w:p>
    <w:p w14:paraId="024A5B77" w14:textId="77777777" w:rsidR="004935D8" w:rsidRDefault="00305CB7">
      <w:pPr>
        <w:pStyle w:val="11"/>
        <w:widowControl/>
        <w:numPr>
          <w:ilvl w:val="0"/>
          <w:numId w:val="9"/>
        </w:numPr>
        <w:spacing w:after="200"/>
        <w:ind w:firstLineChars="0"/>
        <w:contextualSpacing/>
        <w:jc w:val="left"/>
        <w:rPr>
          <w:szCs w:val="21"/>
        </w:rPr>
      </w:pPr>
      <w:r>
        <w:rPr>
          <w:szCs w:val="21"/>
        </w:rPr>
        <w:t>Save and Active Default Gateway Setting</w:t>
      </w:r>
      <w:r>
        <w:rPr>
          <w:rFonts w:hint="eastAsia"/>
          <w:szCs w:val="21"/>
        </w:rPr>
        <w:t>：保存网关设置</w:t>
      </w:r>
    </w:p>
    <w:p w14:paraId="79A39FC9" w14:textId="77777777" w:rsidR="004935D8" w:rsidRDefault="00305CB7">
      <w:pPr>
        <w:pStyle w:val="11"/>
        <w:widowControl/>
        <w:numPr>
          <w:ilvl w:val="0"/>
          <w:numId w:val="9"/>
        </w:numPr>
        <w:spacing w:after="200"/>
        <w:ind w:firstLineChars="0"/>
        <w:contextualSpacing/>
        <w:jc w:val="left"/>
        <w:rPr>
          <w:szCs w:val="21"/>
        </w:rPr>
      </w:pPr>
      <w:r>
        <w:rPr>
          <w:szCs w:val="21"/>
        </w:rPr>
        <w:lastRenderedPageBreak/>
        <w:t>Exit to previous menu</w:t>
      </w:r>
      <w:r>
        <w:rPr>
          <w:rFonts w:hint="eastAsia"/>
          <w:szCs w:val="21"/>
        </w:rPr>
        <w:t>：退出到主菜单。</w:t>
      </w:r>
    </w:p>
    <w:p w14:paraId="1535E27B" w14:textId="77777777" w:rsidR="004935D8" w:rsidRDefault="00305CB7">
      <w:pPr>
        <w:pStyle w:val="2"/>
        <w:numPr>
          <w:ilvl w:val="1"/>
          <w:numId w:val="6"/>
        </w:numPr>
      </w:pPr>
      <w:bookmarkStart w:id="29" w:name="_Toc402180457"/>
      <w:bookmarkStart w:id="30" w:name="_Toc24659445"/>
      <w:r>
        <w:rPr>
          <w:rFonts w:hint="eastAsia"/>
        </w:rPr>
        <w:t>序列号提取与授权</w:t>
      </w:r>
      <w:bookmarkEnd w:id="29"/>
      <w:bookmarkEnd w:id="30"/>
    </w:p>
    <w:p w14:paraId="4F3E40F4" w14:textId="77777777" w:rsidR="004935D8" w:rsidRDefault="00305CB7">
      <w:pPr>
        <w:pStyle w:val="21"/>
        <w:spacing w:line="240" w:lineRule="auto"/>
        <w:ind w:rightChars="-40" w:right="-84" w:firstLineChars="188" w:firstLine="395"/>
        <w:rPr>
          <w:sz w:val="21"/>
          <w:szCs w:val="21"/>
        </w:rPr>
      </w:pPr>
      <w:r>
        <w:rPr>
          <w:rFonts w:hint="eastAsia"/>
          <w:sz w:val="21"/>
          <w:szCs w:val="21"/>
        </w:rPr>
        <w:t>串口配置主菜单中选择【</w:t>
      </w:r>
      <w:r>
        <w:rPr>
          <w:rFonts w:hint="eastAsia"/>
          <w:sz w:val="21"/>
          <w:szCs w:val="21"/>
        </w:rPr>
        <w:t>Set Device Serial</w:t>
      </w:r>
      <w:r>
        <w:rPr>
          <w:rFonts w:hint="eastAsia"/>
          <w:sz w:val="21"/>
          <w:szCs w:val="21"/>
        </w:rPr>
        <w:t>】，回车；</w:t>
      </w:r>
      <w:r>
        <w:rPr>
          <w:sz w:val="21"/>
          <w:szCs w:val="21"/>
        </w:rPr>
        <w:t>如图</w:t>
      </w:r>
      <w:r>
        <w:rPr>
          <w:rFonts w:hint="eastAsia"/>
          <w:sz w:val="21"/>
          <w:szCs w:val="21"/>
        </w:rPr>
        <w:t>所示：</w:t>
      </w:r>
    </w:p>
    <w:p w14:paraId="224EBA4B" w14:textId="77777777" w:rsidR="004935D8" w:rsidRDefault="00305CB7">
      <w:pPr>
        <w:pStyle w:val="21"/>
        <w:spacing w:line="240" w:lineRule="auto"/>
        <w:ind w:rightChars="-40" w:right="-84" w:firstLineChars="0" w:firstLine="0"/>
        <w:jc w:val="center"/>
        <w:rPr>
          <w:sz w:val="21"/>
          <w:szCs w:val="21"/>
        </w:rPr>
      </w:pPr>
      <w:r>
        <w:rPr>
          <w:rFonts w:hint="eastAsia"/>
          <w:noProof/>
          <w:sz w:val="21"/>
          <w:szCs w:val="21"/>
        </w:rPr>
        <w:drawing>
          <wp:inline distT="0" distB="0" distL="0" distR="0" wp14:anchorId="136BC6B4" wp14:editId="28B29ADE">
            <wp:extent cx="4113421" cy="2386800"/>
            <wp:effectExtent l="0" t="0" r="1905" b="1270"/>
            <wp:docPr id="467" name="图片 467" descr="2011-04-29_151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 name="图片 467" descr="2011-04-29_15131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a:xfrm>
                      <a:off x="0" y="0"/>
                      <a:ext cx="4113421" cy="2386800"/>
                    </a:xfrm>
                    <a:prstGeom prst="rect">
                      <a:avLst/>
                    </a:prstGeom>
                    <a:noFill/>
                    <a:ln>
                      <a:noFill/>
                    </a:ln>
                  </pic:spPr>
                </pic:pic>
              </a:graphicData>
            </a:graphic>
          </wp:inline>
        </w:drawing>
      </w:r>
    </w:p>
    <w:p w14:paraId="414D8711" w14:textId="77777777" w:rsidR="004935D8" w:rsidRDefault="00305CB7">
      <w:pPr>
        <w:pStyle w:val="21"/>
        <w:spacing w:line="240" w:lineRule="auto"/>
        <w:ind w:rightChars="-40" w:right="-84" w:firstLineChars="0" w:firstLine="0"/>
        <w:jc w:val="center"/>
        <w:rPr>
          <w:sz w:val="21"/>
          <w:szCs w:val="21"/>
        </w:rPr>
      </w:pPr>
      <w:r>
        <w:rPr>
          <w:rFonts w:hint="eastAsia"/>
          <w:sz w:val="21"/>
          <w:szCs w:val="21"/>
        </w:rPr>
        <w:t>设备序列号配置界面</w:t>
      </w:r>
    </w:p>
    <w:p w14:paraId="56437D60" w14:textId="77777777" w:rsidR="004935D8" w:rsidRDefault="00305CB7">
      <w:pPr>
        <w:pStyle w:val="11"/>
        <w:widowControl/>
        <w:numPr>
          <w:ilvl w:val="0"/>
          <w:numId w:val="5"/>
        </w:numPr>
        <w:spacing w:after="200"/>
        <w:ind w:firstLineChars="0"/>
        <w:contextualSpacing/>
        <w:jc w:val="left"/>
        <w:rPr>
          <w:szCs w:val="21"/>
        </w:rPr>
      </w:pPr>
      <w:r>
        <w:rPr>
          <w:szCs w:val="21"/>
        </w:rPr>
        <w:t>Get original serial number</w:t>
      </w:r>
      <w:r>
        <w:rPr>
          <w:rFonts w:hint="eastAsia"/>
          <w:szCs w:val="21"/>
        </w:rPr>
        <w:t>：回车在弹出窗口获取</w:t>
      </w:r>
      <w:r>
        <w:rPr>
          <w:rFonts w:ascii="宋体" w:hAnsi="宋体" w:cs="Arial" w:hint="eastAsia"/>
          <w:color w:val="000000"/>
          <w:szCs w:val="21"/>
          <w:shd w:val="clear" w:color="auto" w:fill="FFFFFF"/>
        </w:rPr>
        <w:t>日志管理综合分析系统</w:t>
      </w:r>
      <w:r>
        <w:rPr>
          <w:rFonts w:hint="eastAsia"/>
          <w:szCs w:val="21"/>
        </w:rPr>
        <w:t>原始序列号，通过此序列号交厂商才可以获取授权序列号，以达成设备的注册。</w:t>
      </w:r>
    </w:p>
    <w:p w14:paraId="762DC2C9" w14:textId="77777777" w:rsidR="004935D8" w:rsidRDefault="00305CB7">
      <w:pPr>
        <w:pStyle w:val="11"/>
        <w:widowControl/>
        <w:numPr>
          <w:ilvl w:val="0"/>
          <w:numId w:val="5"/>
        </w:numPr>
        <w:spacing w:after="200"/>
        <w:ind w:firstLineChars="0"/>
        <w:contextualSpacing/>
        <w:jc w:val="left"/>
        <w:rPr>
          <w:szCs w:val="21"/>
        </w:rPr>
      </w:pPr>
      <w:r>
        <w:rPr>
          <w:szCs w:val="21"/>
        </w:rPr>
        <w:t>Input check serial number</w:t>
      </w:r>
      <w:r>
        <w:rPr>
          <w:rFonts w:hint="eastAsia"/>
          <w:szCs w:val="21"/>
        </w:rPr>
        <w:t>：回车在弹出窗口输入</w:t>
      </w:r>
      <w:r>
        <w:rPr>
          <w:rFonts w:ascii="宋体" w:hAnsi="宋体" w:cs="Arial" w:hint="eastAsia"/>
          <w:color w:val="000000"/>
          <w:szCs w:val="21"/>
          <w:shd w:val="clear" w:color="auto" w:fill="FFFFFF"/>
        </w:rPr>
        <w:t>日志管理综合分析系统</w:t>
      </w:r>
      <w:r>
        <w:rPr>
          <w:rFonts w:hint="eastAsia"/>
          <w:szCs w:val="21"/>
        </w:rPr>
        <w:t>授权序列号，选择【</w:t>
      </w:r>
      <w:r>
        <w:rPr>
          <w:rFonts w:hint="eastAsia"/>
          <w:szCs w:val="21"/>
        </w:rPr>
        <w:t>OK</w:t>
      </w:r>
      <w:r>
        <w:rPr>
          <w:rFonts w:hint="eastAsia"/>
          <w:szCs w:val="21"/>
        </w:rPr>
        <w:t>】，回车完成注册。</w:t>
      </w:r>
    </w:p>
    <w:p w14:paraId="54967CF9" w14:textId="77777777" w:rsidR="004935D8" w:rsidRDefault="00305CB7">
      <w:pPr>
        <w:pStyle w:val="11"/>
        <w:rPr>
          <w:szCs w:val="21"/>
        </w:rPr>
      </w:pPr>
      <w:r>
        <w:rPr>
          <w:rFonts w:cs="Arial"/>
          <w:noProof/>
          <w:szCs w:val="21"/>
        </w:rPr>
        <w:drawing>
          <wp:inline distT="0" distB="0" distL="0" distR="0" wp14:anchorId="66EC0851" wp14:editId="08080B2F">
            <wp:extent cx="381000" cy="266700"/>
            <wp:effectExtent l="0" t="0" r="0" b="12700"/>
            <wp:docPr id="466" name="图片 466" descr="说明: [Wa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 name="图片 466" descr="说明: [Warni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a:xfrm>
                      <a:off x="0" y="0"/>
                      <a:ext cx="381000" cy="266700"/>
                    </a:xfrm>
                    <a:prstGeom prst="rect">
                      <a:avLst/>
                    </a:prstGeom>
                    <a:noFill/>
                    <a:ln>
                      <a:noFill/>
                    </a:ln>
                  </pic:spPr>
                </pic:pic>
              </a:graphicData>
            </a:graphic>
          </wp:inline>
        </w:drawing>
      </w:r>
      <w:r>
        <w:rPr>
          <w:rFonts w:ascii="Times New Roman" w:hAnsi="Times New Roman" w:hint="eastAsia"/>
          <w:szCs w:val="21"/>
        </w:rPr>
        <w:t>设备序列号注册工作，通常在设备出厂时已经完成。因此，在设备安装时不需要用户配置此项。</w:t>
      </w:r>
    </w:p>
    <w:p w14:paraId="2C454249" w14:textId="77777777" w:rsidR="004935D8" w:rsidRDefault="00305CB7">
      <w:pPr>
        <w:pStyle w:val="2"/>
        <w:numPr>
          <w:ilvl w:val="1"/>
          <w:numId w:val="6"/>
        </w:numPr>
      </w:pPr>
      <w:bookmarkStart w:id="31" w:name="_Toc402180458"/>
      <w:bookmarkStart w:id="32" w:name="_Toc24659446"/>
      <w:r>
        <w:rPr>
          <w:rFonts w:hint="eastAsia"/>
        </w:rPr>
        <w:t>密码设置</w:t>
      </w:r>
      <w:bookmarkEnd w:id="31"/>
      <w:bookmarkEnd w:id="32"/>
    </w:p>
    <w:p w14:paraId="780CBE96" w14:textId="77777777" w:rsidR="004935D8" w:rsidRDefault="00305CB7">
      <w:pPr>
        <w:pStyle w:val="21"/>
        <w:spacing w:line="240" w:lineRule="auto"/>
        <w:ind w:rightChars="-40" w:right="-84" w:firstLineChars="188" w:firstLine="395"/>
        <w:rPr>
          <w:sz w:val="21"/>
          <w:szCs w:val="21"/>
        </w:rPr>
      </w:pPr>
      <w:r>
        <w:rPr>
          <w:rFonts w:hint="eastAsia"/>
          <w:sz w:val="21"/>
          <w:szCs w:val="21"/>
        </w:rPr>
        <w:t>串口配置主菜单中选择【</w:t>
      </w:r>
      <w:r>
        <w:rPr>
          <w:sz w:val="21"/>
          <w:szCs w:val="21"/>
        </w:rPr>
        <w:t>Set Password</w:t>
      </w:r>
      <w:r>
        <w:rPr>
          <w:rFonts w:hint="eastAsia"/>
          <w:sz w:val="21"/>
          <w:szCs w:val="21"/>
        </w:rPr>
        <w:t>】设置管理密码，回车后</w:t>
      </w:r>
      <w:r>
        <w:rPr>
          <w:sz w:val="21"/>
          <w:szCs w:val="21"/>
        </w:rPr>
        <w:t>如图</w:t>
      </w:r>
      <w:r>
        <w:rPr>
          <w:rFonts w:hint="eastAsia"/>
          <w:sz w:val="21"/>
          <w:szCs w:val="21"/>
        </w:rPr>
        <w:t>所示：</w:t>
      </w:r>
    </w:p>
    <w:p w14:paraId="1BF8790E" w14:textId="77777777" w:rsidR="004935D8" w:rsidRDefault="00305CB7">
      <w:pPr>
        <w:pStyle w:val="21"/>
        <w:spacing w:line="240" w:lineRule="auto"/>
        <w:ind w:rightChars="-40" w:right="-84" w:firstLineChars="0" w:firstLine="185"/>
        <w:jc w:val="center"/>
        <w:rPr>
          <w:sz w:val="21"/>
          <w:szCs w:val="21"/>
        </w:rPr>
      </w:pPr>
      <w:r>
        <w:rPr>
          <w:noProof/>
          <w:sz w:val="21"/>
          <w:szCs w:val="21"/>
        </w:rPr>
        <w:lastRenderedPageBreak/>
        <w:drawing>
          <wp:inline distT="0" distB="0" distL="0" distR="0" wp14:anchorId="37A1B1F0" wp14:editId="51340FF0">
            <wp:extent cx="4356100" cy="2654300"/>
            <wp:effectExtent l="0" t="0" r="12700" b="12700"/>
            <wp:docPr id="465" name="图片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 name="图片 46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a:xfrm>
                      <a:off x="0" y="0"/>
                      <a:ext cx="4356100" cy="2654300"/>
                    </a:xfrm>
                    <a:prstGeom prst="rect">
                      <a:avLst/>
                    </a:prstGeom>
                    <a:noFill/>
                    <a:ln>
                      <a:noFill/>
                    </a:ln>
                  </pic:spPr>
                </pic:pic>
              </a:graphicData>
            </a:graphic>
          </wp:inline>
        </w:drawing>
      </w:r>
    </w:p>
    <w:p w14:paraId="2648CB9B" w14:textId="77777777" w:rsidR="004935D8" w:rsidRDefault="00305CB7">
      <w:pPr>
        <w:pStyle w:val="21"/>
        <w:spacing w:line="240" w:lineRule="auto"/>
        <w:ind w:rightChars="-40" w:right="-84" w:firstLineChars="0" w:firstLine="0"/>
        <w:jc w:val="center"/>
        <w:rPr>
          <w:sz w:val="21"/>
          <w:szCs w:val="21"/>
        </w:rPr>
      </w:pPr>
      <w:r>
        <w:rPr>
          <w:rFonts w:hint="eastAsia"/>
          <w:sz w:val="21"/>
          <w:szCs w:val="21"/>
        </w:rPr>
        <w:t>设置管理密码</w:t>
      </w:r>
    </w:p>
    <w:p w14:paraId="51B7B1A7" w14:textId="77777777" w:rsidR="004935D8" w:rsidRDefault="00305CB7">
      <w:pPr>
        <w:pStyle w:val="11"/>
        <w:widowControl/>
        <w:numPr>
          <w:ilvl w:val="0"/>
          <w:numId w:val="5"/>
        </w:numPr>
        <w:spacing w:after="200"/>
        <w:ind w:firstLineChars="0"/>
        <w:contextualSpacing/>
        <w:jc w:val="left"/>
        <w:rPr>
          <w:szCs w:val="21"/>
        </w:rPr>
      </w:pPr>
      <w:r>
        <w:rPr>
          <w:szCs w:val="21"/>
        </w:rPr>
        <w:t>Set Device Console Admin Password</w:t>
      </w:r>
      <w:r>
        <w:rPr>
          <w:rFonts w:hint="eastAsia"/>
          <w:szCs w:val="21"/>
        </w:rPr>
        <w:t>：设置串口菜单管理密码；</w:t>
      </w:r>
      <w:r>
        <w:rPr>
          <w:szCs w:val="21"/>
        </w:rPr>
        <w:t>如图</w:t>
      </w:r>
      <w:r>
        <w:rPr>
          <w:rFonts w:hint="eastAsia"/>
          <w:szCs w:val="21"/>
        </w:rPr>
        <w:t>所示：</w:t>
      </w:r>
    </w:p>
    <w:p w14:paraId="0F27444A" w14:textId="77777777" w:rsidR="004935D8" w:rsidRDefault="00305CB7">
      <w:pPr>
        <w:pStyle w:val="21"/>
        <w:spacing w:line="240" w:lineRule="auto"/>
        <w:ind w:rightChars="-40" w:right="-84" w:firstLineChars="0" w:firstLine="0"/>
        <w:jc w:val="center"/>
        <w:rPr>
          <w:sz w:val="21"/>
          <w:szCs w:val="21"/>
        </w:rPr>
      </w:pPr>
      <w:r>
        <w:rPr>
          <w:noProof/>
          <w:sz w:val="21"/>
          <w:szCs w:val="21"/>
        </w:rPr>
        <w:drawing>
          <wp:inline distT="0" distB="0" distL="0" distR="0" wp14:anchorId="55545C87" wp14:editId="206E87ED">
            <wp:extent cx="4267200" cy="2032000"/>
            <wp:effectExtent l="0" t="0" r="0" b="0"/>
            <wp:docPr id="464" name="图片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 name="图片 46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a:xfrm>
                      <a:off x="0" y="0"/>
                      <a:ext cx="4267200" cy="2032000"/>
                    </a:xfrm>
                    <a:prstGeom prst="rect">
                      <a:avLst/>
                    </a:prstGeom>
                    <a:noFill/>
                    <a:ln>
                      <a:noFill/>
                    </a:ln>
                  </pic:spPr>
                </pic:pic>
              </a:graphicData>
            </a:graphic>
          </wp:inline>
        </w:drawing>
      </w:r>
    </w:p>
    <w:p w14:paraId="70737E95" w14:textId="77777777" w:rsidR="004935D8" w:rsidRDefault="00305CB7">
      <w:pPr>
        <w:pStyle w:val="21"/>
        <w:spacing w:line="240" w:lineRule="auto"/>
        <w:ind w:rightChars="-40" w:right="-84" w:firstLineChars="0" w:firstLine="0"/>
        <w:jc w:val="center"/>
        <w:rPr>
          <w:sz w:val="21"/>
          <w:szCs w:val="21"/>
        </w:rPr>
      </w:pPr>
      <w:r>
        <w:rPr>
          <w:rFonts w:hint="eastAsia"/>
          <w:sz w:val="21"/>
          <w:szCs w:val="21"/>
        </w:rPr>
        <w:t>串口菜单登录密码配置</w:t>
      </w:r>
    </w:p>
    <w:p w14:paraId="19CC00B5" w14:textId="77777777" w:rsidR="004935D8" w:rsidRDefault="00305CB7">
      <w:pPr>
        <w:pStyle w:val="21"/>
        <w:spacing w:line="240" w:lineRule="auto"/>
        <w:ind w:rightChars="-40" w:right="-84" w:firstLineChars="0" w:firstLine="420"/>
        <w:rPr>
          <w:sz w:val="21"/>
          <w:szCs w:val="21"/>
        </w:rPr>
      </w:pPr>
      <w:r>
        <w:rPr>
          <w:rFonts w:hint="eastAsia"/>
          <w:sz w:val="21"/>
          <w:szCs w:val="21"/>
        </w:rPr>
        <w:t>首先输入旧的密码，并连续两次输入新的密码，完成串口菜单登录密码的修改。</w:t>
      </w:r>
    </w:p>
    <w:p w14:paraId="4243ECDB" w14:textId="77777777" w:rsidR="004935D8" w:rsidRDefault="00305CB7">
      <w:pPr>
        <w:pStyle w:val="11"/>
        <w:widowControl/>
        <w:numPr>
          <w:ilvl w:val="0"/>
          <w:numId w:val="5"/>
        </w:numPr>
        <w:spacing w:after="200"/>
        <w:ind w:firstLineChars="0"/>
        <w:contextualSpacing/>
        <w:jc w:val="left"/>
        <w:rPr>
          <w:szCs w:val="21"/>
        </w:rPr>
      </w:pPr>
      <w:r>
        <w:rPr>
          <w:szCs w:val="21"/>
        </w:rPr>
        <w:t>Set Device Root Password</w:t>
      </w:r>
      <w:r>
        <w:rPr>
          <w:rFonts w:hint="eastAsia"/>
          <w:szCs w:val="21"/>
        </w:rPr>
        <w:t>：设置</w:t>
      </w:r>
      <w:r>
        <w:rPr>
          <w:rFonts w:hint="eastAsia"/>
          <w:szCs w:val="21"/>
        </w:rPr>
        <w:t>shell</w:t>
      </w:r>
      <w:r>
        <w:rPr>
          <w:rFonts w:hint="eastAsia"/>
          <w:szCs w:val="21"/>
        </w:rPr>
        <w:t>远程登录</w:t>
      </w:r>
      <w:r>
        <w:rPr>
          <w:rFonts w:hint="eastAsia"/>
          <w:szCs w:val="21"/>
        </w:rPr>
        <w:t>root</w:t>
      </w:r>
      <w:r>
        <w:rPr>
          <w:rFonts w:hint="eastAsia"/>
          <w:szCs w:val="21"/>
        </w:rPr>
        <w:t>账号管理密码；密码更改方式如上；</w:t>
      </w:r>
    </w:p>
    <w:p w14:paraId="42E263E0" w14:textId="77777777" w:rsidR="004935D8" w:rsidRDefault="00305CB7">
      <w:pPr>
        <w:pStyle w:val="11"/>
        <w:widowControl/>
        <w:numPr>
          <w:ilvl w:val="0"/>
          <w:numId w:val="5"/>
        </w:numPr>
        <w:spacing w:after="200"/>
        <w:ind w:firstLineChars="0"/>
        <w:contextualSpacing/>
        <w:jc w:val="left"/>
        <w:rPr>
          <w:szCs w:val="21"/>
        </w:rPr>
      </w:pPr>
      <w:r>
        <w:rPr>
          <w:szCs w:val="21"/>
        </w:rPr>
        <w:t>Set Web Admin Password</w:t>
      </w:r>
      <w:r>
        <w:rPr>
          <w:rFonts w:hint="eastAsia"/>
          <w:szCs w:val="21"/>
        </w:rPr>
        <w:t>：设置</w:t>
      </w:r>
      <w:r>
        <w:rPr>
          <w:rFonts w:hint="eastAsia"/>
          <w:szCs w:val="21"/>
        </w:rPr>
        <w:t>web</w:t>
      </w:r>
      <w:r>
        <w:rPr>
          <w:rFonts w:hint="eastAsia"/>
          <w:szCs w:val="21"/>
        </w:rPr>
        <w:t>页面超级管理员</w:t>
      </w:r>
      <w:r>
        <w:rPr>
          <w:rFonts w:hint="eastAsia"/>
          <w:szCs w:val="21"/>
        </w:rPr>
        <w:t>admin</w:t>
      </w:r>
      <w:r>
        <w:rPr>
          <w:rFonts w:hint="eastAsia"/>
          <w:szCs w:val="21"/>
        </w:rPr>
        <w:t>账号登录密码；连续输入二次所要更改的新密码即可；</w:t>
      </w:r>
      <w:r>
        <w:rPr>
          <w:rFonts w:hint="eastAsia"/>
          <w:szCs w:val="21"/>
        </w:rPr>
        <w:t xml:space="preserve"> </w:t>
      </w:r>
    </w:p>
    <w:p w14:paraId="021E6BCF" w14:textId="77777777" w:rsidR="004935D8" w:rsidRDefault="00305CB7">
      <w:pPr>
        <w:pStyle w:val="11"/>
        <w:widowControl/>
        <w:numPr>
          <w:ilvl w:val="0"/>
          <w:numId w:val="5"/>
        </w:numPr>
        <w:spacing w:after="200"/>
        <w:ind w:firstLineChars="0"/>
        <w:contextualSpacing/>
        <w:jc w:val="left"/>
        <w:rPr>
          <w:szCs w:val="21"/>
        </w:rPr>
      </w:pPr>
      <w:r>
        <w:rPr>
          <w:szCs w:val="21"/>
        </w:rPr>
        <w:t>Set SSH Password</w:t>
      </w:r>
      <w:r>
        <w:rPr>
          <w:rFonts w:hint="eastAsia"/>
          <w:szCs w:val="21"/>
        </w:rPr>
        <w:t>：设置进入后台命令控制界面的二次验证密码；首先输入旧的密码，并连续两次输入新的密码，完成串口菜单登录密码的修改。</w:t>
      </w:r>
    </w:p>
    <w:p w14:paraId="641A9919" w14:textId="77777777" w:rsidR="004935D8" w:rsidRDefault="00305CB7">
      <w:pPr>
        <w:pStyle w:val="21"/>
        <w:spacing w:line="240" w:lineRule="auto"/>
        <w:ind w:rightChars="-40" w:right="-84" w:firstLineChars="0" w:firstLine="0"/>
        <w:rPr>
          <w:sz w:val="21"/>
          <w:szCs w:val="21"/>
        </w:rPr>
      </w:pPr>
      <w:r>
        <w:rPr>
          <w:rFonts w:cs="Arial"/>
          <w:noProof/>
          <w:sz w:val="21"/>
          <w:szCs w:val="21"/>
        </w:rPr>
        <w:drawing>
          <wp:inline distT="0" distB="0" distL="0" distR="0" wp14:anchorId="4B61639E" wp14:editId="72377A0A">
            <wp:extent cx="381000" cy="266700"/>
            <wp:effectExtent l="0" t="0" r="0" b="12700"/>
            <wp:docPr id="463" name="图片 463" descr="说明: [Wa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 name="图片 463" descr="说明: [Warni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a:xfrm>
                      <a:off x="0" y="0"/>
                      <a:ext cx="381000" cy="266700"/>
                    </a:xfrm>
                    <a:prstGeom prst="rect">
                      <a:avLst/>
                    </a:prstGeom>
                    <a:noFill/>
                    <a:ln>
                      <a:noFill/>
                    </a:ln>
                  </pic:spPr>
                </pic:pic>
              </a:graphicData>
            </a:graphic>
          </wp:inline>
        </w:drawing>
      </w:r>
      <w:r>
        <w:rPr>
          <w:rFonts w:hint="eastAsia"/>
          <w:sz w:val="21"/>
          <w:szCs w:val="21"/>
        </w:rPr>
        <w:t xml:space="preserve">1. </w:t>
      </w:r>
      <w:r>
        <w:rPr>
          <w:rFonts w:hint="eastAsia"/>
          <w:sz w:val="21"/>
          <w:szCs w:val="21"/>
        </w:rPr>
        <w:t>为了确认设备安全，请用户及时更新串口登录密码；</w:t>
      </w:r>
    </w:p>
    <w:p w14:paraId="6B703710" w14:textId="77777777" w:rsidR="004935D8" w:rsidRDefault="00305CB7">
      <w:pPr>
        <w:ind w:firstLineChars="300" w:firstLine="630"/>
      </w:pPr>
      <w:r>
        <w:rPr>
          <w:rFonts w:hint="eastAsia"/>
          <w:szCs w:val="21"/>
        </w:rPr>
        <w:t xml:space="preserve">2. </w:t>
      </w:r>
      <w:r>
        <w:rPr>
          <w:rFonts w:hint="eastAsia"/>
          <w:szCs w:val="21"/>
        </w:rPr>
        <w:t>为了确认设备安全，请用户及时更改</w:t>
      </w:r>
      <w:r>
        <w:rPr>
          <w:rFonts w:hint="eastAsia"/>
          <w:szCs w:val="21"/>
        </w:rPr>
        <w:t>admin</w:t>
      </w:r>
      <w:r>
        <w:rPr>
          <w:rFonts w:hint="eastAsia"/>
          <w:szCs w:val="21"/>
        </w:rPr>
        <w:t>初始密码；在用户忘记</w:t>
      </w:r>
      <w:r>
        <w:rPr>
          <w:rFonts w:hint="eastAsia"/>
          <w:szCs w:val="21"/>
        </w:rPr>
        <w:t>Web</w:t>
      </w:r>
      <w:r>
        <w:rPr>
          <w:rFonts w:hint="eastAsia"/>
          <w:szCs w:val="21"/>
        </w:rPr>
        <w:t>管理界面登录密码后，可通过该选项对</w:t>
      </w:r>
      <w:r>
        <w:rPr>
          <w:rFonts w:hint="eastAsia"/>
          <w:szCs w:val="21"/>
        </w:rPr>
        <w:t>Web</w:t>
      </w:r>
      <w:r>
        <w:rPr>
          <w:rFonts w:hint="eastAsia"/>
          <w:szCs w:val="21"/>
        </w:rPr>
        <w:t>密码进行初始化配置。</w:t>
      </w:r>
    </w:p>
    <w:p w14:paraId="4AFD4FA2" w14:textId="77777777" w:rsidR="004935D8" w:rsidRDefault="00305CB7">
      <w:pPr>
        <w:pStyle w:val="2"/>
        <w:numPr>
          <w:ilvl w:val="1"/>
          <w:numId w:val="6"/>
        </w:numPr>
      </w:pPr>
      <w:bookmarkStart w:id="33" w:name="_Toc402180459"/>
      <w:bookmarkStart w:id="34" w:name="_Toc24659447"/>
      <w:r>
        <w:rPr>
          <w:rFonts w:hint="eastAsia"/>
        </w:rPr>
        <w:lastRenderedPageBreak/>
        <w:t>设备维护</w:t>
      </w:r>
      <w:bookmarkEnd w:id="33"/>
      <w:bookmarkEnd w:id="34"/>
    </w:p>
    <w:p w14:paraId="72E4C633" w14:textId="77777777" w:rsidR="004935D8" w:rsidRDefault="00305CB7">
      <w:pPr>
        <w:pStyle w:val="21"/>
        <w:spacing w:line="240" w:lineRule="auto"/>
        <w:ind w:rightChars="-40" w:right="-84" w:firstLineChars="0" w:firstLine="420"/>
        <w:rPr>
          <w:sz w:val="21"/>
          <w:szCs w:val="21"/>
        </w:rPr>
      </w:pPr>
      <w:r>
        <w:rPr>
          <w:rFonts w:hint="eastAsia"/>
          <w:sz w:val="21"/>
          <w:szCs w:val="21"/>
        </w:rPr>
        <w:t>串口配置主菜单中选择【</w:t>
      </w:r>
      <w:r>
        <w:rPr>
          <w:sz w:val="21"/>
          <w:szCs w:val="21"/>
        </w:rPr>
        <w:t>Device ma</w:t>
      </w:r>
      <w:r>
        <w:rPr>
          <w:rFonts w:hint="eastAsia"/>
          <w:sz w:val="21"/>
          <w:szCs w:val="21"/>
        </w:rPr>
        <w:t>nagement</w:t>
      </w:r>
      <w:r>
        <w:rPr>
          <w:rFonts w:hint="eastAsia"/>
          <w:sz w:val="21"/>
          <w:szCs w:val="21"/>
        </w:rPr>
        <w:t>】设备维护，回车；</w:t>
      </w:r>
      <w:r>
        <w:rPr>
          <w:sz w:val="21"/>
          <w:szCs w:val="21"/>
        </w:rPr>
        <w:t>如图</w:t>
      </w:r>
      <w:r>
        <w:rPr>
          <w:rFonts w:hint="eastAsia"/>
          <w:sz w:val="21"/>
          <w:szCs w:val="21"/>
        </w:rPr>
        <w:t>所示：</w:t>
      </w:r>
    </w:p>
    <w:p w14:paraId="4D949640" w14:textId="77777777" w:rsidR="004935D8" w:rsidRDefault="00305CB7">
      <w:pPr>
        <w:pStyle w:val="21"/>
        <w:spacing w:line="240" w:lineRule="auto"/>
        <w:ind w:rightChars="-40" w:right="-84" w:firstLineChars="100" w:firstLine="240"/>
        <w:jc w:val="center"/>
        <w:rPr>
          <w:sz w:val="21"/>
          <w:szCs w:val="21"/>
        </w:rPr>
      </w:pPr>
      <w:r>
        <w:rPr>
          <w:noProof/>
        </w:rPr>
        <w:drawing>
          <wp:inline distT="0" distB="0" distL="0" distR="0" wp14:anchorId="5551C313" wp14:editId="3CB58A0B">
            <wp:extent cx="4356100" cy="2692400"/>
            <wp:effectExtent l="0" t="0" r="12700" b="0"/>
            <wp:docPr id="462" name="图片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 name="图片 46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a:xfrm>
                      <a:off x="0" y="0"/>
                      <a:ext cx="4356100" cy="2692400"/>
                    </a:xfrm>
                    <a:prstGeom prst="rect">
                      <a:avLst/>
                    </a:prstGeom>
                    <a:noFill/>
                    <a:ln>
                      <a:noFill/>
                    </a:ln>
                  </pic:spPr>
                </pic:pic>
              </a:graphicData>
            </a:graphic>
          </wp:inline>
        </w:drawing>
      </w:r>
    </w:p>
    <w:p w14:paraId="5854FBAD" w14:textId="77777777" w:rsidR="004935D8" w:rsidRDefault="00305CB7">
      <w:pPr>
        <w:pStyle w:val="21"/>
        <w:spacing w:line="240" w:lineRule="auto"/>
        <w:ind w:rightChars="-40" w:right="-84" w:firstLineChars="0" w:firstLine="0"/>
        <w:jc w:val="center"/>
        <w:rPr>
          <w:sz w:val="21"/>
          <w:szCs w:val="21"/>
        </w:rPr>
      </w:pPr>
      <w:r>
        <w:rPr>
          <w:rFonts w:hint="eastAsia"/>
          <w:sz w:val="21"/>
          <w:szCs w:val="21"/>
        </w:rPr>
        <w:t>设备维护</w:t>
      </w:r>
    </w:p>
    <w:p w14:paraId="4F48014D" w14:textId="77777777" w:rsidR="004935D8" w:rsidRDefault="00305CB7">
      <w:pPr>
        <w:pStyle w:val="11"/>
        <w:widowControl/>
        <w:numPr>
          <w:ilvl w:val="0"/>
          <w:numId w:val="5"/>
        </w:numPr>
        <w:spacing w:after="200"/>
        <w:ind w:firstLineChars="0"/>
        <w:contextualSpacing/>
        <w:jc w:val="left"/>
        <w:rPr>
          <w:szCs w:val="21"/>
        </w:rPr>
      </w:pPr>
      <w:r>
        <w:rPr>
          <w:szCs w:val="21"/>
        </w:rPr>
        <w:t>Device Aging</w:t>
      </w:r>
      <w:r>
        <w:rPr>
          <w:rFonts w:hint="eastAsia"/>
          <w:szCs w:val="21"/>
        </w:rPr>
        <w:t>：查看之前的结果</w:t>
      </w:r>
    </w:p>
    <w:p w14:paraId="1866BE91" w14:textId="77777777" w:rsidR="004935D8" w:rsidRDefault="00305CB7">
      <w:pPr>
        <w:pStyle w:val="11"/>
        <w:widowControl/>
        <w:numPr>
          <w:ilvl w:val="0"/>
          <w:numId w:val="5"/>
        </w:numPr>
        <w:spacing w:after="200"/>
        <w:ind w:firstLineChars="0"/>
        <w:contextualSpacing/>
        <w:jc w:val="left"/>
        <w:rPr>
          <w:szCs w:val="21"/>
        </w:rPr>
      </w:pPr>
      <w:r>
        <w:rPr>
          <w:szCs w:val="21"/>
        </w:rPr>
        <w:t>Device Restart</w:t>
      </w:r>
      <w:r>
        <w:rPr>
          <w:rFonts w:hint="eastAsia"/>
          <w:szCs w:val="21"/>
        </w:rPr>
        <w:t>：重启设备</w:t>
      </w:r>
    </w:p>
    <w:p w14:paraId="38A9811D" w14:textId="77777777" w:rsidR="004935D8" w:rsidRDefault="00305CB7">
      <w:pPr>
        <w:pStyle w:val="11"/>
        <w:widowControl/>
        <w:numPr>
          <w:ilvl w:val="0"/>
          <w:numId w:val="5"/>
        </w:numPr>
        <w:spacing w:after="200"/>
        <w:ind w:firstLineChars="0"/>
        <w:contextualSpacing/>
        <w:jc w:val="left"/>
        <w:rPr>
          <w:szCs w:val="21"/>
        </w:rPr>
      </w:pPr>
      <w:r>
        <w:rPr>
          <w:szCs w:val="21"/>
        </w:rPr>
        <w:t>Device Shutdown</w:t>
      </w:r>
      <w:r>
        <w:rPr>
          <w:rFonts w:hint="eastAsia"/>
          <w:szCs w:val="21"/>
        </w:rPr>
        <w:t>：关闭设备；</w:t>
      </w:r>
    </w:p>
    <w:p w14:paraId="59CB1777" w14:textId="77777777" w:rsidR="004935D8" w:rsidRDefault="00305CB7">
      <w:pPr>
        <w:pStyle w:val="11"/>
        <w:widowControl/>
        <w:numPr>
          <w:ilvl w:val="0"/>
          <w:numId w:val="5"/>
        </w:numPr>
        <w:spacing w:after="200"/>
        <w:ind w:firstLineChars="0"/>
        <w:contextualSpacing/>
        <w:jc w:val="left"/>
        <w:rPr>
          <w:szCs w:val="21"/>
        </w:rPr>
      </w:pPr>
      <w:r>
        <w:rPr>
          <w:szCs w:val="21"/>
        </w:rPr>
        <w:t>Initialize Data</w:t>
      </w:r>
      <w:r>
        <w:rPr>
          <w:rFonts w:hint="eastAsia"/>
          <w:szCs w:val="21"/>
        </w:rPr>
        <w:t>：初始化数据，清理掉页面所有配置</w:t>
      </w:r>
    </w:p>
    <w:p w14:paraId="5F501994" w14:textId="77777777" w:rsidR="004935D8" w:rsidRDefault="004935D8">
      <w:pPr>
        <w:pStyle w:val="21"/>
        <w:spacing w:line="240" w:lineRule="auto"/>
        <w:ind w:rightChars="-40" w:right="-84" w:firstLineChars="0" w:firstLine="0"/>
        <w:jc w:val="center"/>
        <w:rPr>
          <w:sz w:val="21"/>
          <w:szCs w:val="21"/>
        </w:rPr>
      </w:pPr>
    </w:p>
    <w:p w14:paraId="1EF22B71" w14:textId="77777777" w:rsidR="004935D8" w:rsidRDefault="00305CB7">
      <w:pPr>
        <w:pStyle w:val="21"/>
        <w:spacing w:line="240" w:lineRule="auto"/>
        <w:ind w:rightChars="-40" w:right="-84" w:firstLineChars="0" w:firstLine="0"/>
        <w:jc w:val="center"/>
        <w:rPr>
          <w:sz w:val="21"/>
          <w:szCs w:val="21"/>
        </w:rPr>
      </w:pPr>
      <w:r>
        <w:rPr>
          <w:rFonts w:hint="eastAsia"/>
          <w:sz w:val="21"/>
          <w:szCs w:val="21"/>
        </w:rPr>
        <w:t>输入分析参数</w:t>
      </w:r>
    </w:p>
    <w:p w14:paraId="4B795E60" w14:textId="77777777" w:rsidR="004935D8" w:rsidRDefault="00305CB7">
      <w:pPr>
        <w:pStyle w:val="11"/>
        <w:widowControl/>
        <w:numPr>
          <w:ilvl w:val="0"/>
          <w:numId w:val="5"/>
        </w:numPr>
        <w:spacing w:after="200"/>
        <w:ind w:firstLineChars="0"/>
        <w:contextualSpacing/>
        <w:jc w:val="left"/>
        <w:rPr>
          <w:szCs w:val="21"/>
        </w:rPr>
      </w:pPr>
      <w:r>
        <w:rPr>
          <w:rFonts w:hint="eastAsia"/>
          <w:szCs w:val="21"/>
        </w:rPr>
        <w:t>Initialize Device</w:t>
      </w:r>
      <w:r>
        <w:rPr>
          <w:rFonts w:hint="eastAsia"/>
          <w:szCs w:val="21"/>
        </w:rPr>
        <w:t>：初始化设备，恢复出厂设置；</w:t>
      </w:r>
    </w:p>
    <w:p w14:paraId="0A2657EE" w14:textId="77777777" w:rsidR="004935D8" w:rsidRDefault="00305CB7">
      <w:pPr>
        <w:pStyle w:val="11"/>
        <w:widowControl/>
        <w:numPr>
          <w:ilvl w:val="0"/>
          <w:numId w:val="5"/>
        </w:numPr>
        <w:spacing w:after="200"/>
        <w:ind w:firstLineChars="0"/>
        <w:contextualSpacing/>
        <w:jc w:val="left"/>
        <w:rPr>
          <w:szCs w:val="21"/>
        </w:rPr>
      </w:pPr>
      <w:r>
        <w:rPr>
          <w:rFonts w:hint="eastAsia"/>
          <w:szCs w:val="21"/>
        </w:rPr>
        <w:t>Repair HA Device Storage</w:t>
      </w:r>
      <w:r>
        <w:rPr>
          <w:rFonts w:hint="eastAsia"/>
          <w:szCs w:val="21"/>
        </w:rPr>
        <w:t>：修复双机存储</w:t>
      </w:r>
    </w:p>
    <w:p w14:paraId="7C07EAC6" w14:textId="77777777" w:rsidR="004935D8" w:rsidRDefault="00305CB7">
      <w:pPr>
        <w:pStyle w:val="11"/>
        <w:rPr>
          <w:szCs w:val="21"/>
        </w:rPr>
      </w:pPr>
      <w:r>
        <w:rPr>
          <w:noProof/>
          <w:szCs w:val="21"/>
        </w:rPr>
        <w:drawing>
          <wp:inline distT="0" distB="0" distL="0" distR="0" wp14:anchorId="1B7D8F2E" wp14:editId="3AEAA09E">
            <wp:extent cx="381000" cy="266700"/>
            <wp:effectExtent l="0" t="0" r="0" b="12700"/>
            <wp:docPr id="461" name="图片 461" descr="说明: [Wa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 name="图片 461" descr="说明: [Warni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a:xfrm>
                      <a:off x="0" y="0"/>
                      <a:ext cx="381000" cy="266700"/>
                    </a:xfrm>
                    <a:prstGeom prst="rect">
                      <a:avLst/>
                    </a:prstGeom>
                    <a:noFill/>
                    <a:ln>
                      <a:noFill/>
                    </a:ln>
                  </pic:spPr>
                </pic:pic>
              </a:graphicData>
            </a:graphic>
          </wp:inline>
        </w:drawing>
      </w:r>
      <w:r>
        <w:rPr>
          <w:szCs w:val="21"/>
        </w:rPr>
        <w:t xml:space="preserve"> Initialize Device</w:t>
      </w:r>
      <w:r>
        <w:rPr>
          <w:rFonts w:hint="eastAsia"/>
          <w:szCs w:val="21"/>
        </w:rPr>
        <w:t>初始化系统，此项谨慎操作，以免丢失配置信息和操作记录等。</w:t>
      </w:r>
    </w:p>
    <w:p w14:paraId="56C6994D" w14:textId="77777777" w:rsidR="004935D8" w:rsidRDefault="00305CB7">
      <w:pPr>
        <w:pStyle w:val="2"/>
        <w:numPr>
          <w:ilvl w:val="1"/>
          <w:numId w:val="6"/>
        </w:numPr>
      </w:pPr>
      <w:bookmarkStart w:id="35" w:name="_Toc402180460"/>
      <w:bookmarkStart w:id="36" w:name="_Toc24659448"/>
      <w:r>
        <w:rPr>
          <w:rFonts w:hint="eastAsia"/>
        </w:rPr>
        <w:t>双机设置</w:t>
      </w:r>
      <w:bookmarkEnd w:id="35"/>
      <w:bookmarkEnd w:id="36"/>
    </w:p>
    <w:p w14:paraId="1BF4040E" w14:textId="77777777" w:rsidR="004935D8" w:rsidRDefault="00305CB7">
      <w:pPr>
        <w:pStyle w:val="21"/>
        <w:spacing w:line="240" w:lineRule="auto"/>
        <w:ind w:rightChars="-40" w:right="-84" w:firstLineChars="188" w:firstLine="395"/>
        <w:rPr>
          <w:sz w:val="21"/>
          <w:szCs w:val="21"/>
        </w:rPr>
      </w:pPr>
      <w:r>
        <w:rPr>
          <w:rFonts w:hint="eastAsia"/>
          <w:sz w:val="21"/>
          <w:szCs w:val="21"/>
        </w:rPr>
        <w:t>串口配置主菜单中选择【</w:t>
      </w:r>
      <w:r>
        <w:rPr>
          <w:sz w:val="21"/>
          <w:szCs w:val="21"/>
        </w:rPr>
        <w:t>HA Configuration</w:t>
      </w:r>
      <w:r>
        <w:rPr>
          <w:rFonts w:hint="eastAsia"/>
          <w:sz w:val="21"/>
          <w:szCs w:val="21"/>
        </w:rPr>
        <w:t>】进行双机配置，回车后</w:t>
      </w:r>
      <w:r>
        <w:rPr>
          <w:sz w:val="21"/>
          <w:szCs w:val="21"/>
        </w:rPr>
        <w:t>如图</w:t>
      </w:r>
      <w:r>
        <w:rPr>
          <w:rFonts w:hint="eastAsia"/>
          <w:sz w:val="21"/>
          <w:szCs w:val="21"/>
        </w:rPr>
        <w:t>所示：</w:t>
      </w:r>
    </w:p>
    <w:p w14:paraId="7B4C41D5" w14:textId="77777777" w:rsidR="004935D8" w:rsidRDefault="00305CB7">
      <w:pPr>
        <w:pStyle w:val="21"/>
        <w:spacing w:line="240" w:lineRule="auto"/>
        <w:ind w:rightChars="-40" w:right="-84" w:firstLineChars="0" w:firstLine="185"/>
        <w:jc w:val="center"/>
        <w:rPr>
          <w:sz w:val="21"/>
          <w:szCs w:val="21"/>
        </w:rPr>
      </w:pPr>
      <w:r>
        <w:rPr>
          <w:noProof/>
        </w:rPr>
        <w:lastRenderedPageBreak/>
        <w:drawing>
          <wp:inline distT="0" distB="0" distL="0" distR="0" wp14:anchorId="56209D1F" wp14:editId="3C38924B">
            <wp:extent cx="4356100" cy="2692400"/>
            <wp:effectExtent l="0" t="0" r="12700" b="0"/>
            <wp:docPr id="460" name="图片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图片 46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a:xfrm>
                      <a:off x="0" y="0"/>
                      <a:ext cx="4356100" cy="2692400"/>
                    </a:xfrm>
                    <a:prstGeom prst="rect">
                      <a:avLst/>
                    </a:prstGeom>
                    <a:noFill/>
                    <a:ln>
                      <a:noFill/>
                    </a:ln>
                  </pic:spPr>
                </pic:pic>
              </a:graphicData>
            </a:graphic>
          </wp:inline>
        </w:drawing>
      </w:r>
    </w:p>
    <w:p w14:paraId="378683C9" w14:textId="77777777" w:rsidR="004935D8" w:rsidRDefault="00305CB7">
      <w:pPr>
        <w:pStyle w:val="21"/>
        <w:spacing w:line="240" w:lineRule="auto"/>
        <w:ind w:rightChars="-40" w:right="-84" w:firstLineChars="0" w:firstLine="0"/>
        <w:jc w:val="center"/>
        <w:rPr>
          <w:sz w:val="21"/>
          <w:szCs w:val="21"/>
        </w:rPr>
      </w:pPr>
      <w:r>
        <w:rPr>
          <w:rFonts w:hint="eastAsia"/>
          <w:sz w:val="21"/>
          <w:szCs w:val="21"/>
        </w:rPr>
        <w:t>设置管理密码</w:t>
      </w:r>
    </w:p>
    <w:p w14:paraId="3E7A9627" w14:textId="77777777" w:rsidR="004935D8" w:rsidRDefault="00305CB7">
      <w:pPr>
        <w:pStyle w:val="11"/>
        <w:widowControl/>
        <w:numPr>
          <w:ilvl w:val="0"/>
          <w:numId w:val="5"/>
        </w:numPr>
        <w:spacing w:after="200"/>
        <w:ind w:firstLineChars="0"/>
        <w:contextualSpacing/>
        <w:jc w:val="left"/>
        <w:rPr>
          <w:szCs w:val="21"/>
        </w:rPr>
      </w:pPr>
      <w:bookmarkStart w:id="37" w:name="OLE_LINK4"/>
      <w:bookmarkStart w:id="38" w:name="OLE_LINK3"/>
      <w:r>
        <w:rPr>
          <w:szCs w:val="21"/>
        </w:rPr>
        <w:t>Set Device As HA</w:t>
      </w:r>
      <w:r>
        <w:rPr>
          <w:rFonts w:hint="eastAsia"/>
          <w:szCs w:val="21"/>
        </w:rPr>
        <w:t>：</w:t>
      </w:r>
      <w:r>
        <w:rPr>
          <w:rFonts w:hint="eastAsia"/>
          <w:szCs w:val="21"/>
        </w:rPr>
        <w:t>off</w:t>
      </w:r>
      <w:bookmarkEnd w:id="37"/>
      <w:bookmarkEnd w:id="38"/>
      <w:r>
        <w:rPr>
          <w:rFonts w:hint="eastAsia"/>
          <w:szCs w:val="21"/>
        </w:rPr>
        <w:t>启动</w:t>
      </w:r>
      <w:r>
        <w:rPr>
          <w:rFonts w:hint="eastAsia"/>
          <w:szCs w:val="21"/>
        </w:rPr>
        <w:t>/</w:t>
      </w:r>
      <w:r>
        <w:rPr>
          <w:rFonts w:hint="eastAsia"/>
          <w:szCs w:val="21"/>
        </w:rPr>
        <w:t>关闭双机系统；</w:t>
      </w:r>
    </w:p>
    <w:p w14:paraId="7FDF31BA" w14:textId="77777777" w:rsidR="004935D8" w:rsidRDefault="00305CB7">
      <w:pPr>
        <w:pStyle w:val="11"/>
        <w:widowControl/>
        <w:numPr>
          <w:ilvl w:val="0"/>
          <w:numId w:val="5"/>
        </w:numPr>
        <w:spacing w:after="200"/>
        <w:ind w:firstLineChars="0"/>
        <w:contextualSpacing/>
        <w:jc w:val="left"/>
        <w:rPr>
          <w:szCs w:val="21"/>
        </w:rPr>
      </w:pPr>
      <w:r>
        <w:rPr>
          <w:szCs w:val="21"/>
        </w:rPr>
        <w:t>Set Node Type</w:t>
      </w:r>
      <w:r>
        <w:rPr>
          <w:rFonts w:hint="eastAsia"/>
          <w:szCs w:val="21"/>
        </w:rPr>
        <w:t>：设置</w:t>
      </w:r>
      <w:r>
        <w:rPr>
          <w:szCs w:val="21"/>
        </w:rPr>
        <w:t>当前主机模式，</w:t>
      </w:r>
      <w:r>
        <w:rPr>
          <w:szCs w:val="21"/>
        </w:rPr>
        <w:t>primary</w:t>
      </w:r>
      <w:r>
        <w:rPr>
          <w:szCs w:val="21"/>
        </w:rPr>
        <w:t>为主机，</w:t>
      </w:r>
      <w:r>
        <w:rPr>
          <w:szCs w:val="21"/>
        </w:rPr>
        <w:t>slave</w:t>
      </w:r>
      <w:r>
        <w:rPr>
          <w:szCs w:val="21"/>
        </w:rPr>
        <w:t>为备机</w:t>
      </w:r>
    </w:p>
    <w:p w14:paraId="3083AB6D" w14:textId="77777777" w:rsidR="004935D8" w:rsidRDefault="00305CB7">
      <w:pPr>
        <w:pStyle w:val="11"/>
        <w:widowControl/>
        <w:numPr>
          <w:ilvl w:val="0"/>
          <w:numId w:val="5"/>
        </w:numPr>
        <w:spacing w:after="200"/>
        <w:ind w:firstLineChars="0"/>
        <w:contextualSpacing/>
        <w:jc w:val="left"/>
        <w:rPr>
          <w:szCs w:val="21"/>
        </w:rPr>
      </w:pPr>
      <w:r>
        <w:rPr>
          <w:szCs w:val="21"/>
        </w:rPr>
        <w:t>Set HeartBeat Ether</w:t>
      </w:r>
      <w:r>
        <w:rPr>
          <w:rFonts w:hint="eastAsia"/>
          <w:szCs w:val="21"/>
        </w:rPr>
        <w:t>：设置心跳线接口；主备机直连接口</w:t>
      </w:r>
      <w:r>
        <w:rPr>
          <w:rFonts w:hint="eastAsia"/>
          <w:szCs w:val="21"/>
        </w:rPr>
        <w:t xml:space="preserve"> </w:t>
      </w:r>
    </w:p>
    <w:p w14:paraId="46543C01" w14:textId="77777777" w:rsidR="004935D8" w:rsidRDefault="00305CB7">
      <w:pPr>
        <w:pStyle w:val="11"/>
        <w:widowControl/>
        <w:numPr>
          <w:ilvl w:val="0"/>
          <w:numId w:val="5"/>
        </w:numPr>
        <w:spacing w:after="200"/>
        <w:ind w:rightChars="-40" w:right="-84" w:firstLineChars="0"/>
        <w:contextualSpacing/>
        <w:jc w:val="left"/>
        <w:rPr>
          <w:szCs w:val="21"/>
        </w:rPr>
      </w:pPr>
      <w:r>
        <w:rPr>
          <w:szCs w:val="21"/>
        </w:rPr>
        <w:t>Set Storage</w:t>
      </w:r>
      <w:r>
        <w:rPr>
          <w:rFonts w:hint="eastAsia"/>
          <w:szCs w:val="21"/>
        </w:rPr>
        <w:t>：</w:t>
      </w:r>
      <w:r>
        <w:rPr>
          <w:rFonts w:hint="eastAsia"/>
          <w:szCs w:val="21"/>
        </w:rPr>
        <w:t>Internal</w:t>
      </w:r>
      <w:r>
        <w:rPr>
          <w:rFonts w:hint="eastAsia"/>
          <w:szCs w:val="21"/>
        </w:rPr>
        <w:t>设置</w:t>
      </w:r>
      <w:bookmarkStart w:id="39" w:name="_Toc206499425"/>
      <w:bookmarkStart w:id="40" w:name="_Toc132787448"/>
      <w:bookmarkStart w:id="41" w:name="_Toc321868142"/>
      <w:r>
        <w:rPr>
          <w:rFonts w:hint="eastAsia"/>
          <w:szCs w:val="21"/>
        </w:rPr>
        <w:t>数据存储方式，默认为</w:t>
      </w:r>
      <w:r>
        <w:rPr>
          <w:rFonts w:hint="eastAsia"/>
          <w:szCs w:val="21"/>
        </w:rPr>
        <w:t>Internal</w:t>
      </w:r>
      <w:r>
        <w:rPr>
          <w:rFonts w:hint="eastAsia"/>
          <w:szCs w:val="21"/>
        </w:rPr>
        <w:t>，不需修改。</w:t>
      </w:r>
    </w:p>
    <w:p w14:paraId="288ED02D" w14:textId="77777777" w:rsidR="004935D8" w:rsidRDefault="00305CB7">
      <w:pPr>
        <w:pStyle w:val="11"/>
        <w:widowControl/>
        <w:numPr>
          <w:ilvl w:val="0"/>
          <w:numId w:val="5"/>
        </w:numPr>
        <w:spacing w:after="200"/>
        <w:ind w:rightChars="-40" w:right="-84" w:firstLineChars="0"/>
        <w:contextualSpacing/>
        <w:jc w:val="left"/>
        <w:rPr>
          <w:szCs w:val="21"/>
        </w:rPr>
      </w:pPr>
      <w:r>
        <w:rPr>
          <w:szCs w:val="21"/>
        </w:rPr>
        <w:t xml:space="preserve">Set Peer HeartBeat Address: </w:t>
      </w:r>
      <w:r>
        <w:rPr>
          <w:szCs w:val="21"/>
        </w:rPr>
        <w:t>设置对端心跳地址，在主机上配置时对端指备机，在备机上配置时对端为主机</w:t>
      </w:r>
    </w:p>
    <w:p w14:paraId="09D511B6" w14:textId="77777777" w:rsidR="004935D8" w:rsidRDefault="00305CB7">
      <w:pPr>
        <w:pStyle w:val="11"/>
        <w:widowControl/>
        <w:numPr>
          <w:ilvl w:val="0"/>
          <w:numId w:val="5"/>
        </w:numPr>
        <w:spacing w:after="200"/>
        <w:ind w:rightChars="-40" w:right="-84" w:firstLineChars="0"/>
        <w:contextualSpacing/>
        <w:jc w:val="left"/>
        <w:rPr>
          <w:szCs w:val="21"/>
        </w:rPr>
      </w:pPr>
      <w:r>
        <w:rPr>
          <w:szCs w:val="21"/>
        </w:rPr>
        <w:t xml:space="preserve">Set Local HeartBeat Address: </w:t>
      </w:r>
      <w:r>
        <w:rPr>
          <w:szCs w:val="21"/>
        </w:rPr>
        <w:t>设置本地心跳地址</w:t>
      </w:r>
    </w:p>
    <w:p w14:paraId="4E1531E8" w14:textId="77777777" w:rsidR="004935D8" w:rsidRDefault="00305CB7">
      <w:pPr>
        <w:pStyle w:val="11"/>
        <w:widowControl/>
        <w:numPr>
          <w:ilvl w:val="0"/>
          <w:numId w:val="5"/>
        </w:numPr>
        <w:spacing w:after="200"/>
        <w:ind w:rightChars="-40" w:right="-84" w:firstLineChars="0"/>
        <w:contextualSpacing/>
        <w:jc w:val="left"/>
        <w:rPr>
          <w:szCs w:val="21"/>
        </w:rPr>
      </w:pPr>
      <w:r>
        <w:rPr>
          <w:szCs w:val="21"/>
        </w:rPr>
        <w:t xml:space="preserve">Set HeartBeat Address's Netmask: </w:t>
      </w:r>
      <w:r>
        <w:rPr>
          <w:szCs w:val="21"/>
        </w:rPr>
        <w:t>设置心跳地址掩码</w:t>
      </w:r>
    </w:p>
    <w:p w14:paraId="1E28735D" w14:textId="77777777" w:rsidR="004935D8" w:rsidRDefault="00305CB7">
      <w:pPr>
        <w:pStyle w:val="11"/>
        <w:widowControl/>
        <w:numPr>
          <w:ilvl w:val="0"/>
          <w:numId w:val="5"/>
        </w:numPr>
        <w:spacing w:after="200"/>
        <w:ind w:rightChars="-40" w:right="-84" w:firstLineChars="0"/>
        <w:contextualSpacing/>
        <w:jc w:val="left"/>
        <w:rPr>
          <w:szCs w:val="21"/>
        </w:rPr>
      </w:pPr>
      <w:r>
        <w:rPr>
          <w:szCs w:val="21"/>
        </w:rPr>
        <w:t>Save HA Configuration</w:t>
      </w:r>
      <w:r>
        <w:rPr>
          <w:szCs w:val="21"/>
        </w:rPr>
        <w:t>：保存双机配置</w:t>
      </w:r>
    </w:p>
    <w:p w14:paraId="10DE87B6" w14:textId="77777777" w:rsidR="004935D8" w:rsidRDefault="00305CB7">
      <w:pPr>
        <w:pStyle w:val="11"/>
        <w:ind w:rightChars="-40" w:right="-84"/>
        <w:rPr>
          <w:szCs w:val="21"/>
        </w:rPr>
      </w:pPr>
      <w:r>
        <w:rPr>
          <w:rFonts w:cs="Arial"/>
          <w:noProof/>
          <w:szCs w:val="21"/>
        </w:rPr>
        <w:drawing>
          <wp:inline distT="0" distB="0" distL="0" distR="0" wp14:anchorId="61510D87" wp14:editId="7D80DC6A">
            <wp:extent cx="381000" cy="266700"/>
            <wp:effectExtent l="0" t="0" r="0" b="12700"/>
            <wp:docPr id="459" name="图片 459" descr="说明: [Wa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 name="图片 459" descr="说明: [Warni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a:xfrm>
                      <a:off x="0" y="0"/>
                      <a:ext cx="381000" cy="266700"/>
                    </a:xfrm>
                    <a:prstGeom prst="rect">
                      <a:avLst/>
                    </a:prstGeom>
                    <a:noFill/>
                    <a:ln>
                      <a:noFill/>
                    </a:ln>
                  </pic:spPr>
                </pic:pic>
              </a:graphicData>
            </a:graphic>
          </wp:inline>
        </w:drawing>
      </w:r>
      <w:r>
        <w:rPr>
          <w:rFonts w:hint="eastAsia"/>
          <w:szCs w:val="21"/>
        </w:rPr>
        <w:t xml:space="preserve">1. </w:t>
      </w:r>
      <w:r>
        <w:rPr>
          <w:rFonts w:hint="eastAsia"/>
          <w:szCs w:val="21"/>
        </w:rPr>
        <w:t>为了确保双机正常运行，请正确配置上面参数；</w:t>
      </w:r>
    </w:p>
    <w:p w14:paraId="44090B30" w14:textId="77777777" w:rsidR="004935D8" w:rsidRDefault="00305CB7">
      <w:pPr>
        <w:ind w:firstLineChars="472" w:firstLine="991"/>
        <w:rPr>
          <w:szCs w:val="21"/>
        </w:rPr>
      </w:pPr>
      <w:r>
        <w:rPr>
          <w:rFonts w:hint="eastAsia"/>
          <w:szCs w:val="21"/>
        </w:rPr>
        <w:t xml:space="preserve">2. </w:t>
      </w:r>
      <w:r>
        <w:rPr>
          <w:rFonts w:hint="eastAsia"/>
          <w:szCs w:val="21"/>
        </w:rPr>
        <w:t>为了确保双机数据同步，请保证主备机时间一致。</w:t>
      </w:r>
    </w:p>
    <w:p w14:paraId="29FF0183" w14:textId="77777777" w:rsidR="004935D8" w:rsidRDefault="00305CB7">
      <w:pPr>
        <w:widowControl/>
        <w:jc w:val="left"/>
        <w:rPr>
          <w:szCs w:val="21"/>
        </w:rPr>
      </w:pPr>
      <w:r>
        <w:rPr>
          <w:szCs w:val="21"/>
        </w:rPr>
        <w:br w:type="page"/>
      </w:r>
    </w:p>
    <w:p w14:paraId="36E9C699" w14:textId="77777777" w:rsidR="004935D8" w:rsidRDefault="00305CB7">
      <w:pPr>
        <w:pStyle w:val="1"/>
        <w:numPr>
          <w:ilvl w:val="0"/>
          <w:numId w:val="6"/>
        </w:numPr>
      </w:pPr>
      <w:bookmarkStart w:id="42" w:name="_Toc402180461"/>
      <w:bookmarkStart w:id="43" w:name="_Toc24659449"/>
      <w:r>
        <w:rPr>
          <w:rFonts w:hint="eastAsia"/>
        </w:rPr>
        <w:lastRenderedPageBreak/>
        <w:t>系统</w:t>
      </w:r>
      <w:bookmarkEnd w:id="39"/>
      <w:bookmarkEnd w:id="40"/>
      <w:bookmarkEnd w:id="41"/>
      <w:r>
        <w:rPr>
          <w:rFonts w:hint="eastAsia"/>
        </w:rPr>
        <w:t>配置</w:t>
      </w:r>
      <w:bookmarkEnd w:id="42"/>
      <w:bookmarkEnd w:id="43"/>
    </w:p>
    <w:p w14:paraId="4174A46A" w14:textId="77777777" w:rsidR="004935D8" w:rsidRDefault="00305CB7">
      <w:pPr>
        <w:pStyle w:val="2"/>
        <w:numPr>
          <w:ilvl w:val="1"/>
          <w:numId w:val="6"/>
        </w:numPr>
      </w:pPr>
      <w:bookmarkStart w:id="44" w:name="_Toc206499426"/>
      <w:bookmarkStart w:id="45" w:name="_Toc21626"/>
      <w:bookmarkStart w:id="46" w:name="_Toc321868143"/>
      <w:bookmarkStart w:id="47" w:name="_Toc20496"/>
      <w:bookmarkStart w:id="48" w:name="_Toc402180462"/>
      <w:bookmarkStart w:id="49" w:name="_Toc24659450"/>
      <w:bookmarkStart w:id="50" w:name="_Toc28268"/>
      <w:r>
        <w:rPr>
          <w:rFonts w:hint="eastAsia"/>
        </w:rPr>
        <w:t>系统登录</w:t>
      </w:r>
      <w:bookmarkEnd w:id="44"/>
      <w:bookmarkEnd w:id="45"/>
      <w:bookmarkEnd w:id="46"/>
      <w:bookmarkEnd w:id="47"/>
      <w:bookmarkEnd w:id="48"/>
      <w:bookmarkEnd w:id="49"/>
      <w:bookmarkEnd w:id="50"/>
    </w:p>
    <w:p w14:paraId="32D43F44" w14:textId="77777777" w:rsidR="004935D8" w:rsidRDefault="00305CB7">
      <w:pPr>
        <w:ind w:rightChars="-40" w:right="-84" w:firstLine="420"/>
        <w:rPr>
          <w:rFonts w:ascii="宋体" w:hAnsi="宋体"/>
          <w:color w:val="000000"/>
          <w:szCs w:val="21"/>
        </w:rPr>
      </w:pPr>
      <w:r>
        <w:rPr>
          <w:rFonts w:ascii="宋体" w:hAnsi="宋体" w:hint="eastAsia"/>
          <w:color w:val="000000"/>
          <w:szCs w:val="21"/>
        </w:rPr>
        <w:t>打开IE浏览器，输入</w:t>
      </w:r>
      <w:r>
        <w:rPr>
          <w:rFonts w:ascii="宋体" w:hAnsi="宋体" w:cs="Arial" w:hint="eastAsia"/>
          <w:color w:val="000000"/>
          <w:szCs w:val="21"/>
          <w:shd w:val="clear" w:color="auto" w:fill="FFFFFF"/>
        </w:rPr>
        <w:t>日志管理综合分析系统</w:t>
      </w:r>
      <w:r>
        <w:rPr>
          <w:rFonts w:ascii="宋体" w:hAnsi="宋体" w:cs="宋体" w:hint="eastAsia"/>
          <w:color w:val="000000"/>
          <w:szCs w:val="21"/>
        </w:rPr>
        <w:t>地址，</w:t>
      </w:r>
      <w:r>
        <w:rPr>
          <w:rFonts w:ascii="宋体" w:hAnsi="宋体" w:hint="eastAsia"/>
          <w:color w:val="000000"/>
          <w:szCs w:val="21"/>
        </w:rPr>
        <w:t>（如</w:t>
      </w:r>
      <w:r>
        <w:rPr>
          <w:rFonts w:ascii="宋体" w:hAnsi="宋体" w:hint="eastAsia"/>
          <w:b/>
          <w:color w:val="000000"/>
          <w:szCs w:val="21"/>
        </w:rPr>
        <w:t>https</w:t>
      </w:r>
      <w:r>
        <w:rPr>
          <w:rFonts w:ascii="宋体" w:hAnsi="宋体" w:hint="eastAsia"/>
          <w:color w:val="000000"/>
          <w:szCs w:val="21"/>
        </w:rPr>
        <w:t>://</w:t>
      </w:r>
      <w:r w:rsidR="00A72892" w:rsidRPr="00A72892">
        <w:rPr>
          <w:rFonts w:hint="eastAsia"/>
          <w:caps/>
        </w:rPr>
        <w:t xml:space="preserve"> </w:t>
      </w:r>
      <w:r w:rsidR="00A72892">
        <w:rPr>
          <w:rFonts w:hint="eastAsia"/>
          <w:caps/>
        </w:rPr>
        <w:t>10</w:t>
      </w:r>
      <w:r w:rsidR="00A72892">
        <w:rPr>
          <w:caps/>
        </w:rPr>
        <w:t>.0.0.1</w:t>
      </w:r>
      <w:r>
        <w:rPr>
          <w:rFonts w:ascii="宋体" w:hAnsi="宋体" w:hint="eastAsia"/>
          <w:color w:val="000000"/>
          <w:szCs w:val="21"/>
        </w:rPr>
        <w:t>），以</w:t>
      </w:r>
      <w:r>
        <w:rPr>
          <w:rFonts w:ascii="宋体" w:hAnsi="宋体" w:cs="Arial" w:hint="eastAsia"/>
          <w:color w:val="000000"/>
          <w:szCs w:val="21"/>
          <w:shd w:val="clear" w:color="auto" w:fill="FFFFFF"/>
        </w:rPr>
        <w:t>日志管理综合分析系统</w:t>
      </w:r>
      <w:r>
        <w:rPr>
          <w:rFonts w:ascii="宋体" w:hAnsi="宋体" w:hint="eastAsia"/>
          <w:color w:val="000000"/>
          <w:szCs w:val="21"/>
        </w:rPr>
        <w:t>管理员角色登录，默认用户名：admin；密码：safetybase;</w:t>
      </w:r>
    </w:p>
    <w:p w14:paraId="138BD57E" w14:textId="77777777" w:rsidR="004935D8" w:rsidRDefault="00305CB7">
      <w:pPr>
        <w:ind w:rightChars="-40" w:right="-84" w:firstLine="420"/>
        <w:rPr>
          <w:rFonts w:ascii="宋体" w:hAnsi="宋体"/>
          <w:color w:val="000000"/>
          <w:szCs w:val="21"/>
        </w:rPr>
      </w:pPr>
      <w:r>
        <w:rPr>
          <w:rFonts w:ascii="宋体" w:hAnsi="宋体"/>
          <w:szCs w:val="21"/>
        </w:rPr>
        <w:t>如图</w:t>
      </w:r>
      <w:r>
        <w:rPr>
          <w:rFonts w:ascii="宋体" w:hAnsi="宋体" w:hint="eastAsia"/>
          <w:szCs w:val="21"/>
        </w:rPr>
        <w:t>所示，</w:t>
      </w:r>
      <w:r>
        <w:rPr>
          <w:rFonts w:ascii="宋体" w:hAnsi="宋体" w:hint="eastAsia"/>
          <w:color w:val="000000"/>
          <w:szCs w:val="21"/>
        </w:rPr>
        <w:t>点击【登录】：</w:t>
      </w:r>
    </w:p>
    <w:p w14:paraId="768A08AE" w14:textId="77777777" w:rsidR="004935D8" w:rsidRDefault="00305CB7">
      <w:pPr>
        <w:ind w:rightChars="-40" w:right="-84"/>
        <w:jc w:val="center"/>
        <w:rPr>
          <w:rFonts w:ascii="Times New Roman" w:hAnsi="Times New Roman"/>
          <w:color w:val="000000"/>
          <w:szCs w:val="21"/>
        </w:rPr>
      </w:pPr>
      <w:r>
        <w:rPr>
          <w:noProof/>
        </w:rPr>
        <w:drawing>
          <wp:inline distT="0" distB="0" distL="0" distR="0" wp14:anchorId="5394CFAF" wp14:editId="0EF04C1C">
            <wp:extent cx="5274310" cy="3519170"/>
            <wp:effectExtent l="0" t="0" r="2540" b="508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23"/>
                    <a:stretch>
                      <a:fillRect/>
                    </a:stretch>
                  </pic:blipFill>
                  <pic:spPr>
                    <a:xfrm>
                      <a:off x="0" y="0"/>
                      <a:ext cx="5274310" cy="3519259"/>
                    </a:xfrm>
                    <a:prstGeom prst="rect">
                      <a:avLst/>
                    </a:prstGeom>
                  </pic:spPr>
                </pic:pic>
              </a:graphicData>
            </a:graphic>
          </wp:inline>
        </w:drawing>
      </w:r>
    </w:p>
    <w:p w14:paraId="287BE71C" w14:textId="77777777" w:rsidR="004935D8" w:rsidRDefault="00305CB7">
      <w:pPr>
        <w:ind w:rightChars="-40" w:right="-84" w:firstLineChars="88" w:firstLine="185"/>
        <w:jc w:val="center"/>
        <w:rPr>
          <w:rFonts w:ascii="Times New Roman" w:hAnsi="Times New Roman"/>
          <w:color w:val="000000"/>
          <w:szCs w:val="21"/>
        </w:rPr>
      </w:pPr>
      <w:r>
        <w:rPr>
          <w:rFonts w:ascii="Times New Roman" w:hAnsi="Times New Roman" w:hint="eastAsia"/>
          <w:color w:val="000000"/>
          <w:szCs w:val="21"/>
        </w:rPr>
        <w:t>登录界面</w:t>
      </w:r>
      <w:bookmarkStart w:id="51" w:name="_Toc206499427"/>
      <w:bookmarkStart w:id="52" w:name="_Toc321868144"/>
    </w:p>
    <w:p w14:paraId="345DE63A" w14:textId="77777777" w:rsidR="004935D8" w:rsidRDefault="00305CB7">
      <w:pPr>
        <w:pStyle w:val="2"/>
        <w:numPr>
          <w:ilvl w:val="1"/>
          <w:numId w:val="6"/>
        </w:numPr>
      </w:pPr>
      <w:bookmarkStart w:id="53" w:name="_Toc24659451"/>
      <w:bookmarkStart w:id="54" w:name="_Toc19861"/>
      <w:bookmarkStart w:id="55" w:name="_Toc402180463"/>
      <w:bookmarkStart w:id="56" w:name="_Toc32596"/>
      <w:bookmarkStart w:id="57" w:name="_Toc11499"/>
      <w:bookmarkEnd w:id="51"/>
      <w:bookmarkEnd w:id="52"/>
      <w:r>
        <w:rPr>
          <w:rFonts w:hint="eastAsia"/>
        </w:rPr>
        <w:t>用户管理</w:t>
      </w:r>
      <w:bookmarkEnd w:id="53"/>
      <w:bookmarkEnd w:id="54"/>
      <w:bookmarkEnd w:id="55"/>
      <w:bookmarkEnd w:id="56"/>
      <w:bookmarkEnd w:id="57"/>
    </w:p>
    <w:p w14:paraId="11561CBC" w14:textId="77777777" w:rsidR="004935D8" w:rsidRDefault="00305CB7">
      <w:pPr>
        <w:pStyle w:val="3"/>
        <w:numPr>
          <w:ilvl w:val="2"/>
          <w:numId w:val="6"/>
        </w:numPr>
      </w:pPr>
      <w:bookmarkStart w:id="58" w:name="_Toc31821"/>
      <w:bookmarkStart w:id="59" w:name="_Toc24659452"/>
      <w:bookmarkStart w:id="60" w:name="_Toc1710"/>
      <w:bookmarkStart w:id="61" w:name="_Toc11758"/>
      <w:bookmarkStart w:id="62" w:name="_Toc402180464"/>
      <w:r>
        <w:rPr>
          <w:rFonts w:hint="eastAsia"/>
        </w:rPr>
        <w:t>用户</w:t>
      </w:r>
      <w:bookmarkEnd w:id="58"/>
      <w:bookmarkEnd w:id="59"/>
      <w:bookmarkEnd w:id="60"/>
      <w:bookmarkEnd w:id="61"/>
      <w:bookmarkEnd w:id="62"/>
    </w:p>
    <w:p w14:paraId="2F990DB9" w14:textId="77777777" w:rsidR="004935D8" w:rsidRDefault="00305CB7">
      <w:pPr>
        <w:ind w:rightChars="-40" w:right="-84" w:firstLineChars="202" w:firstLine="424"/>
        <w:rPr>
          <w:rFonts w:ascii="Times New Roman" w:hAnsi="Times New Roman"/>
          <w:color w:val="000000"/>
          <w:szCs w:val="21"/>
        </w:rPr>
      </w:pPr>
      <w:r>
        <w:rPr>
          <w:rFonts w:ascii="Times New Roman" w:hAnsi="Times New Roman" w:hint="eastAsia"/>
          <w:color w:val="000000"/>
          <w:szCs w:val="21"/>
        </w:rPr>
        <w:t>选择导航条上</w:t>
      </w:r>
      <w:r>
        <w:rPr>
          <w:rFonts w:ascii="Times New Roman" w:hAnsi="Times New Roman" w:hint="eastAsia"/>
          <w:szCs w:val="21"/>
        </w:rPr>
        <w:t>【系统配置】—</w:t>
      </w:r>
      <w:r>
        <w:rPr>
          <w:rFonts w:ascii="宋体" w:hAnsi="宋体" w:cs="宋体" w:hint="eastAsia"/>
          <w:szCs w:val="21"/>
        </w:rPr>
        <w:t>&gt;</w:t>
      </w:r>
      <w:r>
        <w:rPr>
          <w:rFonts w:ascii="Times New Roman" w:hAnsi="Times New Roman" w:hint="eastAsia"/>
          <w:szCs w:val="21"/>
        </w:rPr>
        <w:t>【用户管理】—</w:t>
      </w:r>
      <w:r>
        <w:rPr>
          <w:rFonts w:ascii="宋体" w:hAnsi="宋体" w:cs="宋体" w:hint="eastAsia"/>
          <w:szCs w:val="21"/>
        </w:rPr>
        <w:t>&gt;</w:t>
      </w:r>
      <w:r>
        <w:rPr>
          <w:rFonts w:ascii="Times New Roman" w:hAnsi="Times New Roman" w:hint="eastAsia"/>
          <w:szCs w:val="21"/>
        </w:rPr>
        <w:t>【用户】；查看当前系统用户列表，</w:t>
      </w:r>
      <w:r>
        <w:rPr>
          <w:rFonts w:ascii="Times New Roman" w:hAnsi="Times New Roman"/>
          <w:szCs w:val="21"/>
        </w:rPr>
        <w:t>如图</w:t>
      </w:r>
      <w:r>
        <w:rPr>
          <w:rFonts w:ascii="Times New Roman" w:hAnsi="Times New Roman" w:hint="eastAsia"/>
          <w:szCs w:val="21"/>
        </w:rPr>
        <w:t>所示</w:t>
      </w:r>
    </w:p>
    <w:p w14:paraId="1DB0393E" w14:textId="77777777" w:rsidR="004935D8" w:rsidRDefault="00305CB7">
      <w:pPr>
        <w:ind w:rightChars="-40" w:right="-84"/>
        <w:jc w:val="center"/>
        <w:rPr>
          <w:rFonts w:ascii="Times New Roman" w:hAnsi="Times New Roman"/>
          <w:color w:val="000000"/>
          <w:szCs w:val="21"/>
        </w:rPr>
      </w:pPr>
      <w:r>
        <w:rPr>
          <w:rFonts w:ascii="Times New Roman" w:hAnsi="Times New Roman" w:hint="eastAsia"/>
          <w:noProof/>
          <w:color w:val="000000"/>
          <w:szCs w:val="21"/>
        </w:rPr>
        <w:lastRenderedPageBreak/>
        <w:drawing>
          <wp:inline distT="0" distB="0" distL="0" distR="0" wp14:anchorId="33A4985A" wp14:editId="4C7587CA">
            <wp:extent cx="4356100" cy="2019300"/>
            <wp:effectExtent l="0" t="0" r="12700" b="12700"/>
            <wp:docPr id="457" name="图片 457" descr="QQ截图20130423094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 name="图片 457" descr="QQ截图20130423094116"/>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a:xfrm>
                      <a:off x="0" y="0"/>
                      <a:ext cx="4356100" cy="2019300"/>
                    </a:xfrm>
                    <a:prstGeom prst="rect">
                      <a:avLst/>
                    </a:prstGeom>
                    <a:noFill/>
                    <a:ln>
                      <a:noFill/>
                    </a:ln>
                  </pic:spPr>
                </pic:pic>
              </a:graphicData>
            </a:graphic>
          </wp:inline>
        </w:drawing>
      </w:r>
    </w:p>
    <w:p w14:paraId="0C90BA7F" w14:textId="77777777" w:rsidR="004935D8" w:rsidRDefault="00305CB7">
      <w:pPr>
        <w:ind w:rightChars="-40" w:right="-84" w:firstLineChars="88" w:firstLine="185"/>
        <w:jc w:val="center"/>
        <w:rPr>
          <w:rFonts w:ascii="Times New Roman" w:hAnsi="Times New Roman"/>
          <w:color w:val="000000"/>
          <w:szCs w:val="21"/>
        </w:rPr>
      </w:pPr>
      <w:r>
        <w:rPr>
          <w:rFonts w:ascii="Times New Roman" w:hAnsi="Times New Roman" w:hint="eastAsia"/>
          <w:color w:val="000000"/>
          <w:szCs w:val="21"/>
        </w:rPr>
        <w:t>用户管理界面</w:t>
      </w:r>
    </w:p>
    <w:p w14:paraId="274F4BBE" w14:textId="77777777" w:rsidR="004935D8" w:rsidRDefault="00305CB7">
      <w:pPr>
        <w:ind w:rightChars="-40" w:right="-84" w:firstLineChars="202" w:firstLine="424"/>
        <w:rPr>
          <w:rFonts w:ascii="Times New Roman" w:hAnsi="Times New Roman"/>
          <w:color w:val="000000"/>
          <w:szCs w:val="21"/>
        </w:rPr>
      </w:pPr>
      <w:r>
        <w:rPr>
          <w:rFonts w:ascii="Times New Roman" w:hAnsi="Times New Roman" w:hint="eastAsia"/>
          <w:color w:val="000000"/>
          <w:szCs w:val="21"/>
        </w:rPr>
        <w:t>选中需要查看的用户，在页面下部可查看到该账号的角色、权限等相关信息。</w:t>
      </w:r>
    </w:p>
    <w:p w14:paraId="281974F1" w14:textId="77777777" w:rsidR="004935D8" w:rsidRDefault="00305CB7">
      <w:pPr>
        <w:ind w:rightChars="-40" w:right="-84" w:firstLineChars="202" w:firstLine="424"/>
        <w:rPr>
          <w:rFonts w:ascii="Times New Roman" w:hAnsi="Times New Roman"/>
          <w:szCs w:val="21"/>
        </w:rPr>
      </w:pPr>
      <w:r>
        <w:rPr>
          <w:rFonts w:ascii="Times New Roman" w:hAnsi="Times New Roman" w:hint="eastAsia"/>
          <w:color w:val="000000"/>
          <w:szCs w:val="21"/>
        </w:rPr>
        <w:t>点击</w:t>
      </w:r>
      <w:r>
        <w:rPr>
          <w:rFonts w:ascii="Times New Roman" w:hAnsi="Times New Roman" w:hint="eastAsia"/>
          <w:szCs w:val="21"/>
        </w:rPr>
        <w:t>【添加】，输入新用户的基本信息、所属角色等；</w:t>
      </w:r>
      <w:r>
        <w:rPr>
          <w:rFonts w:ascii="Times New Roman" w:hAnsi="Times New Roman"/>
          <w:szCs w:val="21"/>
        </w:rPr>
        <w:t>如图</w:t>
      </w:r>
      <w:r>
        <w:rPr>
          <w:rFonts w:ascii="Times New Roman" w:hAnsi="Times New Roman" w:hint="eastAsia"/>
          <w:szCs w:val="21"/>
        </w:rPr>
        <w:t>所示：</w:t>
      </w:r>
    </w:p>
    <w:p w14:paraId="73A80EE0" w14:textId="77777777" w:rsidR="004935D8" w:rsidRDefault="00305CB7">
      <w:pPr>
        <w:ind w:rightChars="-40" w:right="-84"/>
        <w:jc w:val="center"/>
        <w:rPr>
          <w:rFonts w:ascii="Times New Roman" w:hAnsi="Times New Roman"/>
          <w:color w:val="000000"/>
          <w:szCs w:val="21"/>
        </w:rPr>
      </w:pPr>
      <w:r>
        <w:rPr>
          <w:rFonts w:ascii="Times New Roman" w:hAnsi="Times New Roman" w:hint="eastAsia"/>
          <w:noProof/>
          <w:color w:val="000000"/>
          <w:szCs w:val="21"/>
        </w:rPr>
        <w:drawing>
          <wp:inline distT="0" distB="0" distL="0" distR="0" wp14:anchorId="53E73B14" wp14:editId="68D26147">
            <wp:extent cx="4351020" cy="1647825"/>
            <wp:effectExtent l="0" t="0" r="0" b="0"/>
            <wp:docPr id="456" name="图片 456" descr="图4.2.2添加用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图片 456" descr="图4.2.2添加用户"/>
                    <pic:cNvPicPr>
                      <a:picLocks noChangeAspect="1" noChangeArrowheads="1"/>
                    </pic:cNvPicPr>
                  </pic:nvPicPr>
                  <pic:blipFill>
                    <a:blip r:embed="rId25" cstate="print">
                      <a:extLst>
                        <a:ext uri="{28A0092B-C50C-407E-A947-70E740481C1C}">
                          <a14:useLocalDpi xmlns:a14="http://schemas.microsoft.com/office/drawing/2010/main" val="0"/>
                        </a:ext>
                      </a:extLst>
                    </a:blip>
                    <a:srcRect t="11635"/>
                    <a:stretch>
                      <a:fillRect/>
                    </a:stretch>
                  </pic:blipFill>
                  <pic:spPr>
                    <a:xfrm>
                      <a:off x="0" y="0"/>
                      <a:ext cx="4356100" cy="1649666"/>
                    </a:xfrm>
                    <a:prstGeom prst="rect">
                      <a:avLst/>
                    </a:prstGeom>
                    <a:noFill/>
                    <a:ln>
                      <a:noFill/>
                    </a:ln>
                  </pic:spPr>
                </pic:pic>
              </a:graphicData>
            </a:graphic>
          </wp:inline>
        </w:drawing>
      </w:r>
    </w:p>
    <w:p w14:paraId="114F929A" w14:textId="77777777" w:rsidR="004935D8" w:rsidRDefault="00305CB7">
      <w:pPr>
        <w:ind w:rightChars="-40" w:right="-84" w:firstLineChars="88" w:firstLine="185"/>
        <w:jc w:val="center"/>
        <w:rPr>
          <w:rFonts w:ascii="Times New Roman" w:hAnsi="Times New Roman"/>
          <w:color w:val="FF0000"/>
          <w:szCs w:val="21"/>
        </w:rPr>
      </w:pPr>
      <w:r>
        <w:rPr>
          <w:rFonts w:ascii="Times New Roman" w:hAnsi="Times New Roman" w:hint="eastAsia"/>
          <w:szCs w:val="21"/>
        </w:rPr>
        <w:t>添加用户</w:t>
      </w:r>
    </w:p>
    <w:p w14:paraId="34B7CEBA" w14:textId="77777777" w:rsidR="004935D8" w:rsidRDefault="00305CB7">
      <w:pPr>
        <w:ind w:rightChars="-40" w:right="-84"/>
        <w:jc w:val="center"/>
        <w:rPr>
          <w:rFonts w:ascii="Times New Roman" w:hAnsi="Times New Roman"/>
          <w:color w:val="000000"/>
          <w:szCs w:val="21"/>
        </w:rPr>
      </w:pPr>
      <w:r>
        <w:rPr>
          <w:rFonts w:ascii="Times New Roman" w:hAnsi="Times New Roman" w:hint="eastAsia"/>
          <w:noProof/>
          <w:color w:val="000000"/>
          <w:szCs w:val="21"/>
        </w:rPr>
        <w:drawing>
          <wp:inline distT="0" distB="0" distL="0" distR="0" wp14:anchorId="69EADA06" wp14:editId="71BB1455">
            <wp:extent cx="4343400" cy="1384300"/>
            <wp:effectExtent l="0" t="0" r="0" b="12700"/>
            <wp:docPr id="455" name="图片 45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 name="图片 455" descr="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a:xfrm>
                      <a:off x="0" y="0"/>
                      <a:ext cx="4343400" cy="1384300"/>
                    </a:xfrm>
                    <a:prstGeom prst="rect">
                      <a:avLst/>
                    </a:prstGeom>
                    <a:noFill/>
                    <a:ln>
                      <a:noFill/>
                    </a:ln>
                  </pic:spPr>
                </pic:pic>
              </a:graphicData>
            </a:graphic>
          </wp:inline>
        </w:drawing>
      </w:r>
    </w:p>
    <w:p w14:paraId="0A827291" w14:textId="77777777" w:rsidR="004935D8" w:rsidRDefault="00305CB7">
      <w:pPr>
        <w:ind w:rightChars="-40" w:right="-84" w:firstLineChars="88" w:firstLine="185"/>
        <w:jc w:val="center"/>
        <w:rPr>
          <w:rFonts w:ascii="Times New Roman" w:hAnsi="Times New Roman"/>
          <w:color w:val="000000"/>
          <w:szCs w:val="21"/>
        </w:rPr>
      </w:pPr>
      <w:r>
        <w:rPr>
          <w:rFonts w:ascii="Times New Roman" w:hAnsi="Times New Roman" w:hint="eastAsia"/>
          <w:color w:val="000000"/>
          <w:szCs w:val="21"/>
        </w:rPr>
        <w:t>添加审计管理员用户</w:t>
      </w:r>
    </w:p>
    <w:p w14:paraId="4971D29B" w14:textId="77777777" w:rsidR="004935D8" w:rsidRDefault="00305CB7">
      <w:pPr>
        <w:ind w:rightChars="-40" w:right="-84" w:firstLineChars="199" w:firstLine="418"/>
        <w:rPr>
          <w:rFonts w:ascii="Times New Roman" w:hAnsi="Times New Roman"/>
          <w:color w:val="000000"/>
          <w:szCs w:val="21"/>
        </w:rPr>
      </w:pPr>
      <w:r>
        <w:rPr>
          <w:rFonts w:ascii="Times New Roman" w:hAnsi="Times New Roman" w:hint="eastAsia"/>
          <w:color w:val="000000"/>
          <w:szCs w:val="21"/>
        </w:rPr>
        <w:t>点击【下一步】，勾选赋予该账号相应功能权限，</w:t>
      </w:r>
      <w:r>
        <w:rPr>
          <w:rFonts w:ascii="Times New Roman" w:hAnsi="Times New Roman"/>
          <w:color w:val="000000"/>
          <w:szCs w:val="21"/>
        </w:rPr>
        <w:t>如图</w:t>
      </w:r>
      <w:r>
        <w:rPr>
          <w:rFonts w:ascii="Times New Roman" w:hAnsi="Times New Roman" w:hint="eastAsia"/>
          <w:color w:val="000000"/>
          <w:szCs w:val="21"/>
        </w:rPr>
        <w:t>所示：</w:t>
      </w:r>
    </w:p>
    <w:p w14:paraId="2EA96B69" w14:textId="77777777" w:rsidR="004935D8" w:rsidRDefault="00305CB7">
      <w:pPr>
        <w:ind w:rightChars="-40" w:right="-84"/>
        <w:jc w:val="center"/>
        <w:rPr>
          <w:rFonts w:ascii="Times New Roman" w:hAnsi="Times New Roman"/>
          <w:color w:val="000000"/>
          <w:szCs w:val="21"/>
        </w:rPr>
      </w:pPr>
      <w:r>
        <w:rPr>
          <w:rFonts w:ascii="Times New Roman" w:hAnsi="Times New Roman" w:hint="eastAsia"/>
          <w:noProof/>
          <w:color w:val="000000"/>
          <w:szCs w:val="21"/>
        </w:rPr>
        <w:drawing>
          <wp:inline distT="0" distB="0" distL="0" distR="0" wp14:anchorId="31080042" wp14:editId="1AFEB5BA">
            <wp:extent cx="4343400" cy="1409700"/>
            <wp:effectExtent l="0" t="0" r="0" b="12700"/>
            <wp:docPr id="454" name="图片 45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图片 454" descr="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a:xfrm>
                      <a:off x="0" y="0"/>
                      <a:ext cx="4343400" cy="1409700"/>
                    </a:xfrm>
                    <a:prstGeom prst="rect">
                      <a:avLst/>
                    </a:prstGeom>
                    <a:noFill/>
                    <a:ln>
                      <a:noFill/>
                    </a:ln>
                  </pic:spPr>
                </pic:pic>
              </a:graphicData>
            </a:graphic>
          </wp:inline>
        </w:drawing>
      </w:r>
    </w:p>
    <w:p w14:paraId="348A7296" w14:textId="77777777" w:rsidR="004935D8" w:rsidRDefault="00305CB7">
      <w:pPr>
        <w:ind w:rightChars="-40" w:right="-84" w:firstLineChars="88" w:firstLine="185"/>
        <w:jc w:val="center"/>
        <w:rPr>
          <w:rFonts w:ascii="Times New Roman" w:hAnsi="Times New Roman"/>
          <w:color w:val="000000"/>
          <w:szCs w:val="21"/>
        </w:rPr>
      </w:pPr>
      <w:r>
        <w:rPr>
          <w:rFonts w:ascii="Times New Roman" w:hAnsi="Times New Roman" w:hint="eastAsia"/>
          <w:color w:val="000000"/>
          <w:szCs w:val="21"/>
        </w:rPr>
        <w:t>审计管理员用户功能权限</w:t>
      </w:r>
    </w:p>
    <w:p w14:paraId="3E5ABD5C" w14:textId="77777777" w:rsidR="004935D8" w:rsidRDefault="00305CB7">
      <w:pPr>
        <w:ind w:rightChars="-40" w:right="-84" w:firstLine="420"/>
        <w:rPr>
          <w:rFonts w:ascii="Times New Roman" w:hAnsi="Times New Roman"/>
          <w:color w:val="000000"/>
          <w:szCs w:val="21"/>
        </w:rPr>
      </w:pPr>
      <w:r>
        <w:rPr>
          <w:rFonts w:ascii="Times New Roman" w:hAnsi="Times New Roman" w:hint="eastAsia"/>
          <w:color w:val="000000"/>
          <w:szCs w:val="21"/>
        </w:rPr>
        <w:t>点击【保存】生成用户。</w:t>
      </w:r>
    </w:p>
    <w:p w14:paraId="3A1F363C" w14:textId="77777777" w:rsidR="004935D8" w:rsidRDefault="00305CB7">
      <w:pPr>
        <w:ind w:rightChars="-40" w:right="-84" w:firstLineChars="88" w:firstLine="185"/>
        <w:rPr>
          <w:rFonts w:ascii="Times New Roman" w:hAnsi="Times New Roman" w:cs="Arial"/>
          <w:szCs w:val="21"/>
        </w:rPr>
      </w:pPr>
      <w:r>
        <w:rPr>
          <w:rFonts w:ascii="Times New Roman" w:hAnsi="Times New Roman" w:cs="Arial"/>
          <w:noProof/>
          <w:szCs w:val="21"/>
        </w:rPr>
        <w:lastRenderedPageBreak/>
        <w:drawing>
          <wp:inline distT="0" distB="0" distL="0" distR="0" wp14:anchorId="388E5A91" wp14:editId="483536C8">
            <wp:extent cx="381000" cy="266700"/>
            <wp:effectExtent l="0" t="0" r="0" b="12700"/>
            <wp:docPr id="453" name="图片 453" descr="说明: [Wa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 name="图片 453" descr="说明: [Warni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a:xfrm>
                      <a:off x="0" y="0"/>
                      <a:ext cx="381000" cy="266700"/>
                    </a:xfrm>
                    <a:prstGeom prst="rect">
                      <a:avLst/>
                    </a:prstGeom>
                    <a:noFill/>
                    <a:ln>
                      <a:noFill/>
                    </a:ln>
                  </pic:spPr>
                </pic:pic>
              </a:graphicData>
            </a:graphic>
          </wp:inline>
        </w:drawing>
      </w:r>
      <w:r>
        <w:rPr>
          <w:rFonts w:ascii="Times New Roman" w:hAnsi="Times New Roman" w:cs="Arial" w:hint="eastAsia"/>
          <w:szCs w:val="21"/>
        </w:rPr>
        <w:t>审计管理员只有监控、检索分析、数据管理功能。实际添加时按功能需求添加。</w:t>
      </w:r>
    </w:p>
    <w:p w14:paraId="5A705E08" w14:textId="77777777" w:rsidR="004935D8" w:rsidRDefault="00305CB7">
      <w:pPr>
        <w:ind w:rightChars="-40" w:right="-84" w:firstLineChars="199" w:firstLine="418"/>
        <w:rPr>
          <w:rFonts w:ascii="Times New Roman" w:hAnsi="Times New Roman"/>
          <w:color w:val="000000"/>
          <w:szCs w:val="21"/>
        </w:rPr>
      </w:pPr>
      <w:r>
        <w:rPr>
          <w:rFonts w:ascii="Times New Roman" w:hAnsi="Times New Roman" w:hint="eastAsia"/>
          <w:color w:val="000000"/>
          <w:szCs w:val="21"/>
        </w:rPr>
        <w:t>添加系统管理员用户</w:t>
      </w:r>
      <w:r>
        <w:rPr>
          <w:rFonts w:ascii="Times New Roman" w:hAnsi="Times New Roman"/>
          <w:color w:val="000000"/>
          <w:szCs w:val="21"/>
        </w:rPr>
        <w:t>如图</w:t>
      </w:r>
      <w:r>
        <w:rPr>
          <w:rFonts w:ascii="Times New Roman" w:hAnsi="Times New Roman" w:hint="eastAsia"/>
          <w:color w:val="000000"/>
          <w:szCs w:val="21"/>
        </w:rPr>
        <w:t>所示：</w:t>
      </w:r>
    </w:p>
    <w:p w14:paraId="23D448A0" w14:textId="77777777" w:rsidR="004935D8" w:rsidRDefault="00305CB7">
      <w:pPr>
        <w:ind w:rightChars="-40" w:right="-84"/>
        <w:jc w:val="center"/>
        <w:rPr>
          <w:rFonts w:ascii="Times New Roman" w:hAnsi="Times New Roman"/>
          <w:color w:val="000000"/>
          <w:szCs w:val="21"/>
        </w:rPr>
      </w:pPr>
      <w:r>
        <w:rPr>
          <w:rFonts w:ascii="Times New Roman" w:hAnsi="Times New Roman" w:hint="eastAsia"/>
          <w:noProof/>
          <w:color w:val="000000"/>
          <w:szCs w:val="21"/>
        </w:rPr>
        <w:drawing>
          <wp:inline distT="0" distB="0" distL="0" distR="0" wp14:anchorId="3C8362C9" wp14:editId="1771817A">
            <wp:extent cx="4343400" cy="1206500"/>
            <wp:effectExtent l="0" t="0" r="0" b="12700"/>
            <wp:docPr id="452" name="图片 452"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 name="图片 452" descr="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a:xfrm>
                      <a:off x="0" y="0"/>
                      <a:ext cx="4343400" cy="1206500"/>
                    </a:xfrm>
                    <a:prstGeom prst="rect">
                      <a:avLst/>
                    </a:prstGeom>
                    <a:noFill/>
                    <a:ln>
                      <a:noFill/>
                    </a:ln>
                  </pic:spPr>
                </pic:pic>
              </a:graphicData>
            </a:graphic>
          </wp:inline>
        </w:drawing>
      </w:r>
    </w:p>
    <w:p w14:paraId="21F2F54C" w14:textId="77777777" w:rsidR="004935D8" w:rsidRDefault="00305CB7">
      <w:pPr>
        <w:ind w:rightChars="-40" w:right="-84" w:firstLineChars="88" w:firstLine="185"/>
        <w:jc w:val="center"/>
        <w:rPr>
          <w:rFonts w:ascii="Times New Roman" w:hAnsi="Times New Roman"/>
          <w:color w:val="000000"/>
          <w:szCs w:val="21"/>
        </w:rPr>
      </w:pPr>
      <w:r>
        <w:rPr>
          <w:rFonts w:ascii="Times New Roman" w:hAnsi="Times New Roman" w:hint="eastAsia"/>
          <w:color w:val="000000"/>
          <w:szCs w:val="21"/>
        </w:rPr>
        <w:t>添加系统管理员用户</w:t>
      </w:r>
    </w:p>
    <w:p w14:paraId="00B92FEB" w14:textId="77777777" w:rsidR="004935D8" w:rsidRDefault="00305CB7">
      <w:pPr>
        <w:ind w:rightChars="-40" w:right="-84" w:firstLineChars="200" w:firstLine="420"/>
        <w:rPr>
          <w:rFonts w:ascii="Times New Roman" w:hAnsi="Times New Roman"/>
          <w:color w:val="000000"/>
          <w:szCs w:val="21"/>
        </w:rPr>
      </w:pPr>
      <w:r>
        <w:rPr>
          <w:rFonts w:ascii="Times New Roman" w:hAnsi="Times New Roman" w:hint="eastAsia"/>
          <w:color w:val="000000"/>
          <w:szCs w:val="21"/>
        </w:rPr>
        <w:t>点击【下一步】，勾选赋予该账号相应功能权限，</w:t>
      </w:r>
      <w:r>
        <w:rPr>
          <w:rFonts w:ascii="Times New Roman" w:hAnsi="Times New Roman"/>
          <w:color w:val="000000"/>
          <w:szCs w:val="21"/>
        </w:rPr>
        <w:t>如图</w:t>
      </w:r>
      <w:r>
        <w:rPr>
          <w:rFonts w:ascii="Times New Roman" w:hAnsi="Times New Roman" w:hint="eastAsia"/>
          <w:color w:val="000000"/>
          <w:szCs w:val="21"/>
        </w:rPr>
        <w:t>所示：</w:t>
      </w:r>
    </w:p>
    <w:p w14:paraId="5B6FEC89" w14:textId="77777777" w:rsidR="004935D8" w:rsidRDefault="00305CB7">
      <w:pPr>
        <w:ind w:rightChars="-40" w:right="-84"/>
        <w:jc w:val="center"/>
        <w:rPr>
          <w:rFonts w:ascii="Times New Roman" w:hAnsi="Times New Roman"/>
          <w:color w:val="000000"/>
          <w:szCs w:val="21"/>
        </w:rPr>
      </w:pPr>
      <w:r>
        <w:rPr>
          <w:rFonts w:ascii="Times New Roman" w:hAnsi="Times New Roman" w:hint="eastAsia"/>
          <w:noProof/>
          <w:color w:val="000000"/>
          <w:szCs w:val="21"/>
        </w:rPr>
        <w:drawing>
          <wp:inline distT="0" distB="0" distL="0" distR="0" wp14:anchorId="7880F198" wp14:editId="05C150FA">
            <wp:extent cx="4343400" cy="2159000"/>
            <wp:effectExtent l="0" t="0" r="0" b="0"/>
            <wp:docPr id="451" name="图片 451"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 name="图片 451" descr="4"/>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a:xfrm>
                      <a:off x="0" y="0"/>
                      <a:ext cx="4343400" cy="2159000"/>
                    </a:xfrm>
                    <a:prstGeom prst="rect">
                      <a:avLst/>
                    </a:prstGeom>
                    <a:noFill/>
                    <a:ln>
                      <a:noFill/>
                    </a:ln>
                  </pic:spPr>
                </pic:pic>
              </a:graphicData>
            </a:graphic>
          </wp:inline>
        </w:drawing>
      </w:r>
    </w:p>
    <w:p w14:paraId="6FD23D60" w14:textId="77777777" w:rsidR="004935D8" w:rsidRDefault="00305CB7">
      <w:pPr>
        <w:jc w:val="center"/>
        <w:rPr>
          <w:rFonts w:ascii="Times New Roman" w:hAnsi="Times New Roman"/>
          <w:color w:val="000000"/>
          <w:szCs w:val="21"/>
        </w:rPr>
      </w:pPr>
      <w:r>
        <w:rPr>
          <w:rFonts w:ascii="Times New Roman" w:hAnsi="Times New Roman" w:hint="eastAsia"/>
          <w:szCs w:val="21"/>
        </w:rPr>
        <w:t>系统</w:t>
      </w:r>
      <w:r>
        <w:rPr>
          <w:rFonts w:ascii="Times New Roman" w:hAnsi="Times New Roman" w:hint="eastAsia"/>
          <w:color w:val="000000"/>
          <w:szCs w:val="21"/>
        </w:rPr>
        <w:t>管理员用户功能权限</w:t>
      </w:r>
    </w:p>
    <w:p w14:paraId="6F898FF9" w14:textId="77777777" w:rsidR="004935D8" w:rsidRDefault="00305CB7">
      <w:pPr>
        <w:rPr>
          <w:rFonts w:ascii="Times New Roman" w:hAnsi="Times New Roman"/>
          <w:color w:val="000000"/>
          <w:szCs w:val="21"/>
        </w:rPr>
      </w:pPr>
      <w:r>
        <w:rPr>
          <w:rFonts w:ascii="Times New Roman" w:hAnsi="Times New Roman" w:cs="Arial"/>
          <w:noProof/>
          <w:szCs w:val="21"/>
        </w:rPr>
        <w:drawing>
          <wp:inline distT="0" distB="0" distL="0" distR="0" wp14:anchorId="644C4AEE" wp14:editId="5DE36A92">
            <wp:extent cx="381000" cy="266700"/>
            <wp:effectExtent l="0" t="0" r="0" b="12700"/>
            <wp:docPr id="450" name="图片 450" descr="说明: [Wa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图片 450" descr="说明: [Warni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a:xfrm>
                      <a:off x="0" y="0"/>
                      <a:ext cx="381000" cy="266700"/>
                    </a:xfrm>
                    <a:prstGeom prst="rect">
                      <a:avLst/>
                    </a:prstGeom>
                    <a:noFill/>
                    <a:ln>
                      <a:noFill/>
                    </a:ln>
                  </pic:spPr>
                </pic:pic>
              </a:graphicData>
            </a:graphic>
          </wp:inline>
        </w:drawing>
      </w:r>
      <w:r>
        <w:rPr>
          <w:rFonts w:ascii="Times New Roman" w:hAnsi="Times New Roman" w:cs="Arial" w:hint="eastAsia"/>
          <w:szCs w:val="21"/>
        </w:rPr>
        <w:t>系统管理理员用户功能权限包括监控、检索分析、数据采集、策略管理、数据管理、系统配置。</w:t>
      </w:r>
    </w:p>
    <w:p w14:paraId="0B65264A" w14:textId="77777777" w:rsidR="004935D8" w:rsidRDefault="00305CB7">
      <w:pPr>
        <w:ind w:rightChars="-40" w:right="-84"/>
        <w:rPr>
          <w:rFonts w:ascii="Times New Roman" w:hAnsi="Times New Roman"/>
          <w:color w:val="000000"/>
          <w:szCs w:val="21"/>
        </w:rPr>
      </w:pPr>
      <w:r>
        <w:rPr>
          <w:rFonts w:ascii="Times New Roman" w:hAnsi="Times New Roman" w:cs="Arial"/>
          <w:noProof/>
          <w:szCs w:val="21"/>
        </w:rPr>
        <w:drawing>
          <wp:inline distT="0" distB="0" distL="0" distR="0" wp14:anchorId="787C4245" wp14:editId="52074C19">
            <wp:extent cx="381000" cy="266700"/>
            <wp:effectExtent l="0" t="0" r="0" b="12700"/>
            <wp:docPr id="449" name="图片 449" descr="说明: [Wa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图片 449" descr="说明: [Warni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a:xfrm>
                      <a:off x="0" y="0"/>
                      <a:ext cx="381000" cy="266700"/>
                    </a:xfrm>
                    <a:prstGeom prst="rect">
                      <a:avLst/>
                    </a:prstGeom>
                    <a:noFill/>
                    <a:ln>
                      <a:noFill/>
                    </a:ln>
                  </pic:spPr>
                </pic:pic>
              </a:graphicData>
            </a:graphic>
          </wp:inline>
        </w:drawing>
      </w:r>
      <w:r>
        <w:rPr>
          <w:rFonts w:ascii="Times New Roman" w:hAnsi="Times New Roman" w:cs="Arial" w:hint="eastAsia"/>
          <w:szCs w:val="21"/>
        </w:rPr>
        <w:t xml:space="preserve"> </w:t>
      </w:r>
      <w:r>
        <w:rPr>
          <w:rFonts w:ascii="Times New Roman" w:hAnsi="Times New Roman" w:hint="eastAsia"/>
          <w:color w:val="000000"/>
          <w:szCs w:val="21"/>
        </w:rPr>
        <w:t>1</w:t>
      </w:r>
      <w:r>
        <w:rPr>
          <w:rFonts w:ascii="Times New Roman" w:hAnsi="Times New Roman" w:hint="eastAsia"/>
          <w:color w:val="000000"/>
          <w:szCs w:val="21"/>
        </w:rPr>
        <w:t>、</w:t>
      </w:r>
      <w:r>
        <w:rPr>
          <w:rFonts w:ascii="Times New Roman" w:hAnsi="Times New Roman" w:hint="eastAsia"/>
          <w:szCs w:val="21"/>
        </w:rPr>
        <w:t>系统管理员可根据用户的岗位职权来分配相应用户帐号的</w:t>
      </w:r>
      <w:r>
        <w:rPr>
          <w:rFonts w:ascii="Times New Roman" w:hAnsi="Times New Roman" w:hint="eastAsia"/>
          <w:b/>
          <w:szCs w:val="21"/>
        </w:rPr>
        <w:t>功能权限</w:t>
      </w:r>
      <w:r>
        <w:rPr>
          <w:rFonts w:ascii="Times New Roman" w:hAnsi="Times New Roman" w:hint="eastAsia"/>
          <w:szCs w:val="21"/>
        </w:rPr>
        <w:t>，保障</w:t>
      </w:r>
      <w:r>
        <w:rPr>
          <w:rFonts w:ascii="宋体" w:hAnsi="宋体"/>
          <w:szCs w:val="21"/>
        </w:rPr>
        <w:t>日志管理综合分析系</w:t>
      </w:r>
      <w:r>
        <w:rPr>
          <w:rFonts w:asciiTheme="minorEastAsia" w:hAnsiTheme="minorEastAsia" w:cs="宋体"/>
          <w:color w:val="333333"/>
          <w:kern w:val="0"/>
          <w:szCs w:val="21"/>
        </w:rPr>
        <w:t>统</w:t>
      </w:r>
      <w:r>
        <w:rPr>
          <w:rFonts w:ascii="Times New Roman" w:hAnsi="Times New Roman" w:hint="eastAsia"/>
          <w:szCs w:val="21"/>
        </w:rPr>
        <w:t>的安全及用户网络信息的安全。用户添加入用户组后，此用户将自动继承用户组的所有</w:t>
      </w:r>
      <w:r>
        <w:rPr>
          <w:rFonts w:ascii="Times New Roman" w:hAnsi="Times New Roman" w:hint="eastAsia"/>
          <w:b/>
          <w:szCs w:val="21"/>
        </w:rPr>
        <w:t>日志权限</w:t>
      </w:r>
      <w:r>
        <w:rPr>
          <w:rFonts w:ascii="Times New Roman" w:hAnsi="Times New Roman" w:hint="eastAsia"/>
          <w:szCs w:val="21"/>
        </w:rPr>
        <w:t>；</w:t>
      </w:r>
    </w:p>
    <w:p w14:paraId="427AAED6" w14:textId="77777777" w:rsidR="004935D8" w:rsidRDefault="00305CB7">
      <w:pPr>
        <w:ind w:rightChars="-40" w:right="-84" w:firstLineChars="200" w:firstLine="420"/>
        <w:rPr>
          <w:rFonts w:ascii="Times New Roman" w:hAnsi="Times New Roman"/>
          <w:color w:val="000000"/>
          <w:szCs w:val="21"/>
        </w:rPr>
      </w:pPr>
      <w:r>
        <w:rPr>
          <w:rFonts w:ascii="Times New Roman" w:hAnsi="Times New Roman" w:hint="eastAsia"/>
          <w:color w:val="000000"/>
          <w:szCs w:val="21"/>
        </w:rPr>
        <w:t>2</w:t>
      </w:r>
      <w:r>
        <w:rPr>
          <w:rFonts w:ascii="Times New Roman" w:hAnsi="Times New Roman" w:hint="eastAsia"/>
          <w:color w:val="000000"/>
          <w:szCs w:val="21"/>
        </w:rPr>
        <w:t>、密码长度建议位</w:t>
      </w:r>
      <w:r>
        <w:rPr>
          <w:rFonts w:ascii="Times New Roman" w:hAnsi="Times New Roman" w:hint="eastAsia"/>
          <w:color w:val="000000"/>
          <w:szCs w:val="21"/>
        </w:rPr>
        <w:t>8</w:t>
      </w:r>
      <w:r>
        <w:rPr>
          <w:rFonts w:ascii="Times New Roman" w:hAnsi="Times New Roman" w:hint="eastAsia"/>
          <w:color w:val="000000"/>
          <w:szCs w:val="21"/>
        </w:rPr>
        <w:t>以上的字母、数字、大小写、特殊字符；</w:t>
      </w:r>
      <w:r>
        <w:rPr>
          <w:rFonts w:ascii="Times New Roman" w:hAnsi="Times New Roman" w:hint="eastAsia"/>
          <w:szCs w:val="21"/>
        </w:rPr>
        <w:t>对功能权限设置应该规范，审计管理员与系统管理员的权限设置必须权限分明，以防止越权行为；</w:t>
      </w:r>
    </w:p>
    <w:p w14:paraId="77922C4B" w14:textId="77777777" w:rsidR="004935D8" w:rsidRDefault="00305CB7">
      <w:pPr>
        <w:ind w:rightChars="-40" w:right="-84" w:firstLineChars="188" w:firstLine="395"/>
        <w:rPr>
          <w:rFonts w:ascii="Times New Roman" w:hAnsi="Times New Roman"/>
          <w:color w:val="000000"/>
          <w:szCs w:val="21"/>
        </w:rPr>
      </w:pPr>
      <w:r>
        <w:rPr>
          <w:rFonts w:ascii="Times New Roman" w:hAnsi="Times New Roman" w:hint="eastAsia"/>
          <w:color w:val="000000"/>
          <w:szCs w:val="21"/>
        </w:rPr>
        <w:t>如需对某用户信息和权限进行修改或补充，选择该账号，点击【编辑】，进入编辑页面，最后【保存】修改，页面</w:t>
      </w:r>
      <w:r>
        <w:rPr>
          <w:rFonts w:ascii="Times New Roman" w:hAnsi="Times New Roman"/>
          <w:color w:val="000000"/>
          <w:szCs w:val="21"/>
        </w:rPr>
        <w:t>如图</w:t>
      </w:r>
      <w:r>
        <w:rPr>
          <w:rFonts w:ascii="Times New Roman" w:hAnsi="Times New Roman" w:hint="eastAsia"/>
          <w:color w:val="000000"/>
          <w:szCs w:val="21"/>
        </w:rPr>
        <w:t>和所示。</w:t>
      </w:r>
    </w:p>
    <w:p w14:paraId="3DBA304F" w14:textId="77777777" w:rsidR="004935D8" w:rsidRDefault="00305CB7">
      <w:pPr>
        <w:ind w:rightChars="-40" w:right="-84" w:firstLineChars="188" w:firstLine="395"/>
        <w:rPr>
          <w:rFonts w:ascii="Times New Roman" w:hAnsi="Times New Roman"/>
          <w:color w:val="000000"/>
          <w:szCs w:val="21"/>
        </w:rPr>
      </w:pPr>
      <w:r>
        <w:rPr>
          <w:rFonts w:ascii="Times New Roman" w:hAnsi="Times New Roman" w:hint="eastAsia"/>
          <w:color w:val="000000"/>
          <w:szCs w:val="21"/>
        </w:rPr>
        <w:t>点击【全选】，选中所有账号。</w:t>
      </w:r>
      <w:r>
        <w:rPr>
          <w:rFonts w:ascii="Times New Roman" w:hAnsi="Times New Roman"/>
          <w:color w:val="000000"/>
          <w:szCs w:val="21"/>
        </w:rPr>
        <w:t>如图</w:t>
      </w:r>
      <w:r>
        <w:rPr>
          <w:rFonts w:ascii="Times New Roman" w:hAnsi="Times New Roman" w:hint="eastAsia"/>
          <w:color w:val="000000"/>
          <w:szCs w:val="21"/>
        </w:rPr>
        <w:t>所示：</w:t>
      </w:r>
    </w:p>
    <w:p w14:paraId="2ADC124E" w14:textId="77777777" w:rsidR="004935D8" w:rsidRDefault="00305CB7">
      <w:pPr>
        <w:ind w:rightChars="-40" w:right="-84"/>
        <w:jc w:val="center"/>
        <w:rPr>
          <w:rFonts w:ascii="Times New Roman" w:hAnsi="Times New Roman"/>
          <w:szCs w:val="21"/>
        </w:rPr>
      </w:pPr>
      <w:r>
        <w:rPr>
          <w:rFonts w:ascii="Times New Roman" w:hAnsi="Times New Roman" w:hint="eastAsia"/>
          <w:noProof/>
          <w:szCs w:val="21"/>
        </w:rPr>
        <w:lastRenderedPageBreak/>
        <w:drawing>
          <wp:inline distT="0" distB="0" distL="0" distR="0" wp14:anchorId="7CFF3ECF" wp14:editId="67198255">
            <wp:extent cx="4343400" cy="1866900"/>
            <wp:effectExtent l="0" t="0" r="0" b="12700"/>
            <wp:docPr id="448" name="图片 44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图片 448" descr="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a:xfrm>
                      <a:off x="0" y="0"/>
                      <a:ext cx="4343400" cy="1866900"/>
                    </a:xfrm>
                    <a:prstGeom prst="rect">
                      <a:avLst/>
                    </a:prstGeom>
                    <a:noFill/>
                    <a:ln>
                      <a:noFill/>
                    </a:ln>
                  </pic:spPr>
                </pic:pic>
              </a:graphicData>
            </a:graphic>
          </wp:inline>
        </w:drawing>
      </w:r>
    </w:p>
    <w:p w14:paraId="57B6F860" w14:textId="77777777" w:rsidR="004935D8" w:rsidRDefault="00305CB7">
      <w:pPr>
        <w:ind w:rightChars="-40" w:right="-84"/>
        <w:jc w:val="center"/>
        <w:rPr>
          <w:rFonts w:ascii="Times New Roman" w:hAnsi="Times New Roman"/>
          <w:color w:val="000000"/>
          <w:szCs w:val="21"/>
        </w:rPr>
      </w:pPr>
      <w:r>
        <w:rPr>
          <w:rFonts w:ascii="Times New Roman" w:hAnsi="Times New Roman" w:hint="eastAsia"/>
          <w:szCs w:val="21"/>
        </w:rPr>
        <w:t>账号全选</w:t>
      </w:r>
    </w:p>
    <w:p w14:paraId="21636400" w14:textId="77777777" w:rsidR="004935D8" w:rsidRDefault="00305CB7">
      <w:pPr>
        <w:ind w:rightChars="-40" w:right="-84" w:firstLineChars="188" w:firstLine="395"/>
        <w:rPr>
          <w:rFonts w:ascii="Times New Roman" w:hAnsi="Times New Roman"/>
          <w:color w:val="000000"/>
          <w:szCs w:val="21"/>
        </w:rPr>
      </w:pPr>
      <w:r>
        <w:rPr>
          <w:rFonts w:ascii="Times New Roman" w:hAnsi="Times New Roman" w:hint="eastAsia"/>
          <w:color w:val="000000"/>
          <w:szCs w:val="21"/>
        </w:rPr>
        <w:t>如需删除某账号，选择该账号点击【删除】，在弹出的对话框选择【确定】，即可删除该账号，</w:t>
      </w:r>
      <w:r>
        <w:rPr>
          <w:rFonts w:ascii="Times New Roman" w:hAnsi="Times New Roman"/>
          <w:color w:val="000000"/>
          <w:szCs w:val="21"/>
        </w:rPr>
        <w:t>如图</w:t>
      </w:r>
      <w:r>
        <w:rPr>
          <w:rFonts w:ascii="Times New Roman" w:hAnsi="Times New Roman" w:hint="eastAsia"/>
          <w:color w:val="000000"/>
          <w:szCs w:val="21"/>
        </w:rPr>
        <w:t>所示：</w:t>
      </w:r>
    </w:p>
    <w:p w14:paraId="7D0027C4" w14:textId="77777777" w:rsidR="004935D8" w:rsidRDefault="00305CB7">
      <w:pPr>
        <w:ind w:rightChars="-40" w:right="-84"/>
        <w:jc w:val="center"/>
        <w:rPr>
          <w:rFonts w:ascii="Times New Roman" w:hAnsi="Times New Roman"/>
          <w:szCs w:val="21"/>
        </w:rPr>
      </w:pPr>
      <w:r>
        <w:rPr>
          <w:rFonts w:ascii="Times New Roman" w:hAnsi="Times New Roman" w:hint="eastAsia"/>
          <w:noProof/>
          <w:szCs w:val="21"/>
        </w:rPr>
        <w:drawing>
          <wp:inline distT="0" distB="0" distL="0" distR="0" wp14:anchorId="58A9EFE3" wp14:editId="0A64BEB8">
            <wp:extent cx="4356100" cy="1485900"/>
            <wp:effectExtent l="0" t="0" r="12700" b="12700"/>
            <wp:docPr id="447" name="图片 447"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 name="图片 447" descr="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a:xfrm>
                      <a:off x="0" y="0"/>
                      <a:ext cx="4356100" cy="1485900"/>
                    </a:xfrm>
                    <a:prstGeom prst="rect">
                      <a:avLst/>
                    </a:prstGeom>
                    <a:noFill/>
                    <a:ln>
                      <a:noFill/>
                    </a:ln>
                  </pic:spPr>
                </pic:pic>
              </a:graphicData>
            </a:graphic>
          </wp:inline>
        </w:drawing>
      </w:r>
    </w:p>
    <w:p w14:paraId="0A028D42" w14:textId="77777777" w:rsidR="004935D8" w:rsidRDefault="00305CB7">
      <w:pPr>
        <w:ind w:rightChars="-40" w:right="-84"/>
        <w:jc w:val="center"/>
        <w:rPr>
          <w:rFonts w:ascii="Times New Roman" w:hAnsi="Times New Roman"/>
          <w:szCs w:val="21"/>
        </w:rPr>
      </w:pPr>
      <w:r>
        <w:rPr>
          <w:rFonts w:ascii="Times New Roman" w:hAnsi="Times New Roman" w:hint="eastAsia"/>
          <w:szCs w:val="21"/>
        </w:rPr>
        <w:t>删除账号</w:t>
      </w:r>
    </w:p>
    <w:p w14:paraId="1EF1C49E" w14:textId="77777777" w:rsidR="004935D8" w:rsidRDefault="00305CB7">
      <w:pPr>
        <w:ind w:rightChars="-40" w:right="-84" w:firstLineChars="200" w:firstLine="420"/>
        <w:rPr>
          <w:rFonts w:ascii="Times New Roman" w:hAnsi="Times New Roman"/>
          <w:szCs w:val="21"/>
        </w:rPr>
      </w:pPr>
      <w:r>
        <w:rPr>
          <w:rFonts w:ascii="Times New Roman" w:hAnsi="Times New Roman" w:hint="eastAsia"/>
          <w:szCs w:val="21"/>
        </w:rPr>
        <w:t>选择某账号，点击【停止】，该账号将被停用，在状态栏显示停用。</w:t>
      </w:r>
      <w:r>
        <w:rPr>
          <w:rFonts w:ascii="Times New Roman" w:hAnsi="Times New Roman"/>
          <w:szCs w:val="21"/>
        </w:rPr>
        <w:t>如图</w:t>
      </w:r>
      <w:r>
        <w:rPr>
          <w:rFonts w:ascii="Times New Roman" w:hAnsi="Times New Roman" w:hint="eastAsia"/>
          <w:szCs w:val="21"/>
        </w:rPr>
        <w:t>所示：</w:t>
      </w:r>
    </w:p>
    <w:p w14:paraId="3C10983F" w14:textId="77777777" w:rsidR="004935D8" w:rsidRDefault="00305CB7">
      <w:pPr>
        <w:ind w:rightChars="-40" w:right="-84"/>
        <w:jc w:val="center"/>
        <w:rPr>
          <w:rFonts w:ascii="Times New Roman" w:hAnsi="Times New Roman"/>
          <w:szCs w:val="21"/>
        </w:rPr>
      </w:pPr>
      <w:r>
        <w:rPr>
          <w:rFonts w:ascii="Times New Roman" w:hAnsi="Times New Roman"/>
          <w:noProof/>
          <w:szCs w:val="20"/>
        </w:rPr>
        <w:drawing>
          <wp:inline distT="0" distB="0" distL="0" distR="0" wp14:anchorId="55F557DC" wp14:editId="4038638C">
            <wp:extent cx="4356100" cy="1371600"/>
            <wp:effectExtent l="0" t="0" r="12700" b="0"/>
            <wp:docPr id="446" name="图片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 name="图片 44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a:xfrm>
                      <a:off x="0" y="0"/>
                      <a:ext cx="4356100" cy="1371600"/>
                    </a:xfrm>
                    <a:prstGeom prst="rect">
                      <a:avLst/>
                    </a:prstGeom>
                    <a:noFill/>
                    <a:ln>
                      <a:noFill/>
                    </a:ln>
                  </pic:spPr>
                </pic:pic>
              </a:graphicData>
            </a:graphic>
          </wp:inline>
        </w:drawing>
      </w:r>
    </w:p>
    <w:p w14:paraId="63AD813A" w14:textId="77777777" w:rsidR="004935D8" w:rsidRDefault="00305CB7">
      <w:pPr>
        <w:ind w:rightChars="-40" w:right="-84"/>
        <w:jc w:val="center"/>
        <w:rPr>
          <w:rFonts w:ascii="Times New Roman" w:hAnsi="Times New Roman"/>
          <w:szCs w:val="21"/>
        </w:rPr>
      </w:pPr>
      <w:r>
        <w:rPr>
          <w:rFonts w:ascii="Times New Roman" w:hAnsi="Times New Roman" w:hint="eastAsia"/>
          <w:szCs w:val="21"/>
        </w:rPr>
        <w:t>用户停用界面</w:t>
      </w:r>
    </w:p>
    <w:p w14:paraId="12436DD5" w14:textId="77777777" w:rsidR="004935D8" w:rsidRDefault="00305CB7">
      <w:pPr>
        <w:ind w:rightChars="-40" w:right="-84" w:firstLine="420"/>
        <w:rPr>
          <w:rFonts w:ascii="Times New Roman" w:hAnsi="Times New Roman"/>
          <w:szCs w:val="21"/>
        </w:rPr>
      </w:pPr>
      <w:r>
        <w:rPr>
          <w:rFonts w:ascii="Times New Roman" w:hAnsi="Times New Roman" w:hint="eastAsia"/>
          <w:szCs w:val="21"/>
        </w:rPr>
        <w:t>如需重新启用该账号，选中该账号，点击【启用】即可。</w:t>
      </w:r>
      <w:bookmarkStart w:id="63" w:name="_Toc321868145"/>
      <w:bookmarkStart w:id="64" w:name="_Toc206499428"/>
    </w:p>
    <w:p w14:paraId="3FD93D1A" w14:textId="77777777" w:rsidR="004935D8" w:rsidRDefault="00305CB7">
      <w:pPr>
        <w:ind w:rightChars="-40" w:right="-84" w:firstLine="435"/>
        <w:rPr>
          <w:rFonts w:ascii="Times New Roman" w:hAnsi="Times New Roman"/>
          <w:szCs w:val="21"/>
        </w:rPr>
      </w:pPr>
      <w:r>
        <w:rPr>
          <w:rFonts w:ascii="Times New Roman" w:hAnsi="Times New Roman" w:hint="eastAsia"/>
          <w:color w:val="000000"/>
          <w:szCs w:val="21"/>
        </w:rPr>
        <w:t>针对用户进行日志管理权限的配置，选择未加入用户组的账号，</w:t>
      </w:r>
      <w:r>
        <w:rPr>
          <w:rFonts w:ascii="Times New Roman" w:hAnsi="Times New Roman" w:hint="eastAsia"/>
          <w:szCs w:val="21"/>
        </w:rPr>
        <w:t>点击【日志权限】，该用户账号下</w:t>
      </w:r>
      <w:r>
        <w:rPr>
          <w:rFonts w:ascii="Times New Roman" w:hAnsi="Times New Roman" w:hint="eastAsia"/>
          <w:color w:val="000000"/>
          <w:szCs w:val="21"/>
        </w:rPr>
        <w:t>所有日志类型的日志权限默认全部允许，</w:t>
      </w:r>
      <w:r>
        <w:rPr>
          <w:rFonts w:ascii="Times New Roman" w:hAnsi="Times New Roman"/>
          <w:szCs w:val="21"/>
        </w:rPr>
        <w:t>如图</w:t>
      </w:r>
      <w:r>
        <w:rPr>
          <w:rFonts w:ascii="Times New Roman" w:hAnsi="Times New Roman" w:hint="eastAsia"/>
          <w:szCs w:val="21"/>
        </w:rPr>
        <w:t>所示：</w:t>
      </w:r>
    </w:p>
    <w:p w14:paraId="0C09D52E" w14:textId="77777777" w:rsidR="004935D8" w:rsidRDefault="00305CB7">
      <w:pPr>
        <w:ind w:rightChars="-40" w:right="-84"/>
        <w:jc w:val="center"/>
        <w:rPr>
          <w:rFonts w:ascii="Times New Roman" w:hAnsi="Times New Roman"/>
          <w:szCs w:val="21"/>
        </w:rPr>
      </w:pPr>
      <w:r>
        <w:rPr>
          <w:rFonts w:ascii="Times New Roman" w:hAnsi="Times New Roman" w:hint="eastAsia"/>
          <w:noProof/>
          <w:szCs w:val="21"/>
        </w:rPr>
        <w:drawing>
          <wp:inline distT="0" distB="0" distL="0" distR="0" wp14:anchorId="4E4FB66B" wp14:editId="6316086D">
            <wp:extent cx="4356100" cy="1257300"/>
            <wp:effectExtent l="0" t="0" r="12700" b="12700"/>
            <wp:docPr id="445" name="图片 445"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 name="图片 445" descr="5"/>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a:xfrm>
                      <a:off x="0" y="0"/>
                      <a:ext cx="4356100" cy="1257300"/>
                    </a:xfrm>
                    <a:prstGeom prst="rect">
                      <a:avLst/>
                    </a:prstGeom>
                    <a:noFill/>
                    <a:ln>
                      <a:noFill/>
                    </a:ln>
                  </pic:spPr>
                </pic:pic>
              </a:graphicData>
            </a:graphic>
          </wp:inline>
        </w:drawing>
      </w:r>
    </w:p>
    <w:p w14:paraId="70440B2B" w14:textId="77777777" w:rsidR="004935D8" w:rsidRDefault="00305CB7">
      <w:pPr>
        <w:ind w:rightChars="-40" w:right="-84"/>
        <w:jc w:val="center"/>
        <w:rPr>
          <w:rFonts w:ascii="Times New Roman" w:hAnsi="Times New Roman"/>
          <w:szCs w:val="21"/>
        </w:rPr>
      </w:pPr>
      <w:r>
        <w:rPr>
          <w:rFonts w:ascii="Times New Roman" w:hAnsi="Times New Roman" w:hint="eastAsia"/>
          <w:szCs w:val="21"/>
        </w:rPr>
        <w:t>用户日志权限</w:t>
      </w:r>
    </w:p>
    <w:p w14:paraId="7D6D5911" w14:textId="77777777" w:rsidR="004935D8" w:rsidRDefault="00305CB7">
      <w:pPr>
        <w:ind w:rightChars="-40" w:right="-84" w:firstLineChars="202" w:firstLine="424"/>
        <w:rPr>
          <w:rFonts w:ascii="Times New Roman" w:hAnsi="Times New Roman"/>
          <w:color w:val="000000"/>
          <w:szCs w:val="21"/>
        </w:rPr>
      </w:pPr>
      <w:r>
        <w:rPr>
          <w:rFonts w:ascii="Times New Roman" w:hAnsi="Times New Roman" w:hint="eastAsia"/>
          <w:color w:val="000000"/>
          <w:szCs w:val="21"/>
        </w:rPr>
        <w:t>针对所有日志类型，都可选择【全部允许】、【全部限制】及【部分允许】。</w:t>
      </w:r>
    </w:p>
    <w:p w14:paraId="66FEE978" w14:textId="77777777" w:rsidR="004935D8" w:rsidRDefault="00305CB7">
      <w:pPr>
        <w:numPr>
          <w:ilvl w:val="0"/>
          <w:numId w:val="10"/>
        </w:numPr>
        <w:contextualSpacing/>
        <w:rPr>
          <w:rFonts w:ascii="Times New Roman" w:hAnsi="Times New Roman"/>
          <w:szCs w:val="21"/>
        </w:rPr>
      </w:pPr>
      <w:r>
        <w:rPr>
          <w:rFonts w:ascii="Times New Roman" w:hAnsi="Times New Roman" w:hint="eastAsia"/>
          <w:szCs w:val="21"/>
        </w:rPr>
        <w:t>【全部允许】指此用户可以操作此类日志的所有功能（实时、综合、查询）；</w:t>
      </w:r>
    </w:p>
    <w:p w14:paraId="5C4F8A04" w14:textId="77777777" w:rsidR="004935D8" w:rsidRDefault="00305CB7">
      <w:pPr>
        <w:numPr>
          <w:ilvl w:val="0"/>
          <w:numId w:val="10"/>
        </w:numPr>
        <w:contextualSpacing/>
        <w:rPr>
          <w:rFonts w:ascii="Times New Roman" w:hAnsi="Times New Roman"/>
          <w:szCs w:val="21"/>
        </w:rPr>
      </w:pPr>
      <w:r>
        <w:rPr>
          <w:rFonts w:ascii="Times New Roman" w:hAnsi="Times New Roman" w:hint="eastAsia"/>
          <w:szCs w:val="21"/>
        </w:rPr>
        <w:lastRenderedPageBreak/>
        <w:t>【全部限制】指此用户将看不到此类日志的任何信息、更无法审计；</w:t>
      </w:r>
    </w:p>
    <w:p w14:paraId="726EAB18" w14:textId="77777777" w:rsidR="004935D8" w:rsidRDefault="00305CB7">
      <w:pPr>
        <w:numPr>
          <w:ilvl w:val="0"/>
          <w:numId w:val="10"/>
        </w:numPr>
        <w:contextualSpacing/>
        <w:rPr>
          <w:rFonts w:ascii="Times New Roman" w:hAnsi="Times New Roman"/>
          <w:szCs w:val="21"/>
        </w:rPr>
      </w:pPr>
      <w:r>
        <w:rPr>
          <w:rFonts w:ascii="Times New Roman" w:hAnsi="Times New Roman" w:hint="eastAsia"/>
          <w:szCs w:val="21"/>
        </w:rPr>
        <w:t>【部分允许】指根据条件来限制此用户可操作某些发生地址</w:t>
      </w:r>
      <w:r>
        <w:rPr>
          <w:rFonts w:ascii="Times New Roman" w:hAnsi="Times New Roman" w:hint="eastAsia"/>
          <w:szCs w:val="21"/>
        </w:rPr>
        <w:t>IP</w:t>
      </w:r>
      <w:r>
        <w:rPr>
          <w:rFonts w:ascii="Times New Roman" w:hAnsi="Times New Roman" w:hint="eastAsia"/>
          <w:szCs w:val="21"/>
        </w:rPr>
        <w:t>的此类日志；</w:t>
      </w:r>
    </w:p>
    <w:p w14:paraId="1AA6AA49" w14:textId="77777777" w:rsidR="004935D8" w:rsidRDefault="00305CB7">
      <w:pPr>
        <w:ind w:rightChars="-40" w:right="-84" w:firstLineChars="202" w:firstLine="424"/>
        <w:rPr>
          <w:rFonts w:ascii="Times New Roman" w:hAnsi="Times New Roman"/>
          <w:color w:val="000000"/>
          <w:szCs w:val="21"/>
        </w:rPr>
      </w:pPr>
      <w:r>
        <w:rPr>
          <w:rFonts w:ascii="Times New Roman" w:hAnsi="Times New Roman" w:hint="eastAsia"/>
          <w:color w:val="000000"/>
          <w:szCs w:val="21"/>
        </w:rPr>
        <w:t>若在对应日志类型前的下拉列表中选择【部分允许】，点击其后的【修改】，弹出该日志类型的修改对话框，</w:t>
      </w:r>
      <w:r>
        <w:rPr>
          <w:rFonts w:ascii="Times New Roman" w:hAnsi="Times New Roman"/>
          <w:color w:val="000000"/>
          <w:szCs w:val="21"/>
        </w:rPr>
        <w:t>如图</w:t>
      </w:r>
      <w:r>
        <w:rPr>
          <w:rFonts w:ascii="Times New Roman" w:hAnsi="Times New Roman" w:hint="eastAsia"/>
          <w:color w:val="000000"/>
          <w:szCs w:val="21"/>
        </w:rPr>
        <w:t>所示：</w:t>
      </w:r>
    </w:p>
    <w:p w14:paraId="06DF8206" w14:textId="77777777" w:rsidR="004935D8" w:rsidRDefault="00305CB7">
      <w:pPr>
        <w:ind w:rightChars="-40" w:right="-84"/>
        <w:jc w:val="center"/>
        <w:rPr>
          <w:rFonts w:ascii="Times New Roman" w:hAnsi="Times New Roman"/>
          <w:color w:val="000000"/>
          <w:szCs w:val="21"/>
        </w:rPr>
      </w:pPr>
      <w:r>
        <w:rPr>
          <w:rFonts w:ascii="Times New Roman" w:hAnsi="Times New Roman" w:hint="eastAsia"/>
          <w:noProof/>
          <w:color w:val="000000"/>
          <w:szCs w:val="21"/>
        </w:rPr>
        <w:drawing>
          <wp:inline distT="0" distB="0" distL="0" distR="0" wp14:anchorId="5F4E2A78" wp14:editId="54C01482">
            <wp:extent cx="4356100" cy="1828800"/>
            <wp:effectExtent l="0" t="0" r="12700" b="0"/>
            <wp:docPr id="444" name="图片 444"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 name="图片 444" descr="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a:xfrm>
                      <a:off x="0" y="0"/>
                      <a:ext cx="4356100" cy="1828800"/>
                    </a:xfrm>
                    <a:prstGeom prst="rect">
                      <a:avLst/>
                    </a:prstGeom>
                    <a:noFill/>
                    <a:ln>
                      <a:noFill/>
                    </a:ln>
                  </pic:spPr>
                </pic:pic>
              </a:graphicData>
            </a:graphic>
          </wp:inline>
        </w:drawing>
      </w:r>
    </w:p>
    <w:p w14:paraId="478BC8F1" w14:textId="77777777" w:rsidR="004935D8" w:rsidRDefault="00305CB7">
      <w:pPr>
        <w:ind w:rightChars="-40" w:right="-84" w:firstLineChars="88" w:firstLine="185"/>
        <w:jc w:val="center"/>
        <w:rPr>
          <w:rFonts w:ascii="Times New Roman" w:hAnsi="Times New Roman"/>
          <w:color w:val="000000"/>
          <w:szCs w:val="21"/>
        </w:rPr>
      </w:pPr>
      <w:r>
        <w:rPr>
          <w:rFonts w:ascii="Times New Roman" w:hAnsi="Times New Roman" w:hint="eastAsia"/>
          <w:color w:val="000000"/>
          <w:szCs w:val="21"/>
        </w:rPr>
        <w:t>设置【部分允许】权限</w:t>
      </w:r>
    </w:p>
    <w:p w14:paraId="58A89832" w14:textId="77777777" w:rsidR="004935D8" w:rsidRDefault="00305CB7">
      <w:pPr>
        <w:ind w:rightChars="-40" w:right="-84" w:firstLineChars="200" w:firstLine="420"/>
        <w:rPr>
          <w:rFonts w:ascii="Times New Roman" w:hAnsi="Times New Roman"/>
          <w:color w:val="000000"/>
          <w:szCs w:val="21"/>
        </w:rPr>
      </w:pPr>
      <w:r>
        <w:rPr>
          <w:rFonts w:ascii="Times New Roman" w:hAnsi="Times New Roman" w:hint="eastAsia"/>
          <w:color w:val="000000"/>
          <w:szCs w:val="21"/>
        </w:rPr>
        <w:t>在修改对话框中可以选择【</w:t>
      </w:r>
      <w:r>
        <w:rPr>
          <w:rFonts w:ascii="Times New Roman" w:hAnsi="Times New Roman" w:hint="eastAsia"/>
          <w:szCs w:val="21"/>
        </w:rPr>
        <w:t>允许部分</w:t>
      </w:r>
      <w:r>
        <w:rPr>
          <w:rFonts w:ascii="Times New Roman" w:hAnsi="Times New Roman" w:hint="eastAsia"/>
          <w:szCs w:val="21"/>
        </w:rPr>
        <w:t>IP</w:t>
      </w:r>
      <w:r>
        <w:rPr>
          <w:rFonts w:ascii="Times New Roman" w:hAnsi="Times New Roman" w:hint="eastAsia"/>
          <w:color w:val="000000"/>
          <w:szCs w:val="21"/>
        </w:rPr>
        <w:t>】，此用户将只能操作这部分</w:t>
      </w:r>
      <w:r>
        <w:rPr>
          <w:rFonts w:ascii="Times New Roman" w:hAnsi="Times New Roman" w:hint="eastAsia"/>
          <w:color w:val="000000"/>
          <w:szCs w:val="21"/>
        </w:rPr>
        <w:t>IP</w:t>
      </w:r>
      <w:r>
        <w:rPr>
          <w:rFonts w:ascii="Times New Roman" w:hAnsi="Times New Roman" w:hint="eastAsia"/>
          <w:color w:val="000000"/>
          <w:szCs w:val="21"/>
        </w:rPr>
        <w:t>内的此类日志内容；</w:t>
      </w:r>
      <w:r>
        <w:rPr>
          <w:rFonts w:ascii="Times New Roman" w:hAnsi="Times New Roman" w:hint="eastAsia"/>
          <w:szCs w:val="21"/>
        </w:rPr>
        <w:t>或选择</w:t>
      </w:r>
      <w:r>
        <w:rPr>
          <w:rFonts w:ascii="Times New Roman" w:hAnsi="Times New Roman" w:hint="eastAsia"/>
          <w:color w:val="000000"/>
          <w:szCs w:val="21"/>
        </w:rPr>
        <w:t>【</w:t>
      </w:r>
      <w:r>
        <w:rPr>
          <w:rFonts w:ascii="Times New Roman" w:hAnsi="Times New Roman" w:hint="eastAsia"/>
          <w:szCs w:val="21"/>
        </w:rPr>
        <w:t>限制部分</w:t>
      </w:r>
      <w:r>
        <w:rPr>
          <w:rFonts w:ascii="Times New Roman" w:hAnsi="Times New Roman" w:hint="eastAsia"/>
          <w:szCs w:val="21"/>
        </w:rPr>
        <w:t>IP</w:t>
      </w:r>
      <w:r>
        <w:rPr>
          <w:rFonts w:ascii="Times New Roman" w:hAnsi="Times New Roman" w:hint="eastAsia"/>
          <w:color w:val="000000"/>
          <w:szCs w:val="21"/>
        </w:rPr>
        <w:t>】，即此用户将只能操作除这部分</w:t>
      </w:r>
      <w:r>
        <w:rPr>
          <w:rFonts w:ascii="Times New Roman" w:hAnsi="Times New Roman" w:hint="eastAsia"/>
          <w:color w:val="000000"/>
          <w:szCs w:val="21"/>
        </w:rPr>
        <w:t>IP</w:t>
      </w:r>
      <w:r>
        <w:rPr>
          <w:rFonts w:ascii="Times New Roman" w:hAnsi="Times New Roman" w:hint="eastAsia"/>
          <w:color w:val="000000"/>
          <w:szCs w:val="21"/>
        </w:rPr>
        <w:t>外的此类日志内容。</w:t>
      </w:r>
      <w:r>
        <w:rPr>
          <w:rFonts w:ascii="Times New Roman" w:hAnsi="Times New Roman"/>
          <w:color w:val="000000"/>
          <w:szCs w:val="21"/>
        </w:rPr>
        <w:t>如图</w:t>
      </w:r>
      <w:r>
        <w:rPr>
          <w:rFonts w:ascii="Times New Roman" w:hAnsi="Times New Roman" w:hint="eastAsia"/>
          <w:color w:val="000000"/>
          <w:szCs w:val="21"/>
        </w:rPr>
        <w:t>所示：</w:t>
      </w:r>
    </w:p>
    <w:p w14:paraId="56E39D6A" w14:textId="77777777" w:rsidR="004935D8" w:rsidRDefault="00305CB7">
      <w:pPr>
        <w:ind w:rightChars="-40" w:right="-84"/>
        <w:jc w:val="center"/>
        <w:rPr>
          <w:rFonts w:ascii="Times New Roman" w:hAnsi="Times New Roman"/>
          <w:szCs w:val="21"/>
        </w:rPr>
      </w:pPr>
      <w:r>
        <w:rPr>
          <w:rFonts w:ascii="Times New Roman" w:hAnsi="Times New Roman"/>
          <w:noProof/>
          <w:szCs w:val="21"/>
        </w:rPr>
        <w:drawing>
          <wp:inline distT="0" distB="0" distL="0" distR="0" wp14:anchorId="67DFB40A" wp14:editId="0C0AC44B">
            <wp:extent cx="3403600" cy="1943100"/>
            <wp:effectExtent l="0" t="0" r="0" b="12700"/>
            <wp:docPr id="443" name="图片 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 name="图片 44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a:xfrm>
                      <a:off x="0" y="0"/>
                      <a:ext cx="3403600" cy="1943100"/>
                    </a:xfrm>
                    <a:prstGeom prst="rect">
                      <a:avLst/>
                    </a:prstGeom>
                    <a:noFill/>
                    <a:ln>
                      <a:noFill/>
                    </a:ln>
                  </pic:spPr>
                </pic:pic>
              </a:graphicData>
            </a:graphic>
          </wp:inline>
        </w:drawing>
      </w:r>
    </w:p>
    <w:p w14:paraId="751AD0E2" w14:textId="77777777" w:rsidR="004935D8" w:rsidRDefault="00305CB7">
      <w:pPr>
        <w:ind w:rightChars="-40" w:right="-84"/>
        <w:jc w:val="center"/>
        <w:rPr>
          <w:rFonts w:ascii="Times New Roman" w:hAnsi="Times New Roman"/>
          <w:color w:val="000000"/>
          <w:szCs w:val="21"/>
        </w:rPr>
      </w:pPr>
      <w:r>
        <w:rPr>
          <w:rFonts w:ascii="Times New Roman" w:hAnsi="Times New Roman" w:hint="eastAsia"/>
          <w:szCs w:val="21"/>
        </w:rPr>
        <w:t>部分允许规则配置</w:t>
      </w:r>
    </w:p>
    <w:p w14:paraId="20CC6517" w14:textId="77777777" w:rsidR="004935D8" w:rsidRDefault="00305CB7">
      <w:pPr>
        <w:ind w:rightChars="-40" w:right="-84" w:firstLineChars="200" w:firstLine="420"/>
        <w:rPr>
          <w:rFonts w:ascii="Times New Roman" w:hAnsi="Times New Roman"/>
          <w:color w:val="000000"/>
          <w:szCs w:val="21"/>
        </w:rPr>
      </w:pPr>
      <w:r>
        <w:rPr>
          <w:rFonts w:ascii="Times New Roman" w:hAnsi="Times New Roman" w:hint="eastAsia"/>
          <w:color w:val="000000"/>
          <w:szCs w:val="21"/>
        </w:rPr>
        <w:t>在</w:t>
      </w:r>
      <w:r>
        <w:rPr>
          <w:rFonts w:ascii="Times New Roman" w:hAnsi="Times New Roman" w:hint="eastAsia"/>
          <w:color w:val="000000"/>
          <w:szCs w:val="21"/>
        </w:rPr>
        <w:t>IP</w:t>
      </w:r>
      <w:r>
        <w:rPr>
          <w:rFonts w:ascii="Times New Roman" w:hAnsi="Times New Roman" w:hint="eastAsia"/>
          <w:color w:val="000000"/>
          <w:szCs w:val="21"/>
        </w:rPr>
        <w:t>规则列表中，可以选择输入单个</w:t>
      </w:r>
      <w:r>
        <w:rPr>
          <w:rFonts w:ascii="Times New Roman" w:hAnsi="Times New Roman" w:hint="eastAsia"/>
          <w:color w:val="000000"/>
          <w:szCs w:val="21"/>
        </w:rPr>
        <w:t>IP</w:t>
      </w:r>
      <w:r>
        <w:rPr>
          <w:rFonts w:ascii="Times New Roman" w:hAnsi="Times New Roman" w:hint="eastAsia"/>
          <w:color w:val="000000"/>
          <w:szCs w:val="21"/>
        </w:rPr>
        <w:t>或</w:t>
      </w:r>
      <w:r>
        <w:rPr>
          <w:rFonts w:ascii="Times New Roman" w:hAnsi="Times New Roman" w:hint="eastAsia"/>
          <w:color w:val="000000"/>
          <w:szCs w:val="21"/>
        </w:rPr>
        <w:t>IP</w:t>
      </w:r>
      <w:r>
        <w:rPr>
          <w:rFonts w:ascii="Times New Roman" w:hAnsi="Times New Roman" w:hint="eastAsia"/>
          <w:color w:val="000000"/>
          <w:szCs w:val="21"/>
        </w:rPr>
        <w:t>段，点击【确定】保存，该类型日志的规则生成。</w:t>
      </w:r>
    </w:p>
    <w:p w14:paraId="5C4EE7EA" w14:textId="77777777" w:rsidR="004935D8" w:rsidRDefault="00305CB7">
      <w:pPr>
        <w:pStyle w:val="3"/>
        <w:numPr>
          <w:ilvl w:val="2"/>
          <w:numId w:val="6"/>
        </w:numPr>
        <w:rPr>
          <w:rFonts w:ascii="Cambria" w:hAnsi="Cambria"/>
          <w:bCs w:val="0"/>
          <w:sz w:val="28"/>
          <w:szCs w:val="20"/>
        </w:rPr>
      </w:pPr>
      <w:bookmarkStart w:id="65" w:name="_Toc29010"/>
      <w:bookmarkStart w:id="66" w:name="_Toc402180465"/>
      <w:bookmarkStart w:id="67" w:name="_Toc24659453"/>
      <w:bookmarkStart w:id="68" w:name="_Toc26629"/>
      <w:bookmarkStart w:id="69" w:name="_Toc2066"/>
      <w:r>
        <w:rPr>
          <w:rFonts w:ascii="Cambria" w:hAnsi="Cambria" w:hint="eastAsia"/>
          <w:sz w:val="28"/>
          <w:szCs w:val="20"/>
        </w:rPr>
        <w:t>用户组</w:t>
      </w:r>
      <w:bookmarkEnd w:id="63"/>
      <w:bookmarkEnd w:id="64"/>
      <w:bookmarkEnd w:id="65"/>
      <w:bookmarkEnd w:id="66"/>
      <w:bookmarkEnd w:id="67"/>
      <w:bookmarkEnd w:id="68"/>
      <w:bookmarkEnd w:id="69"/>
    </w:p>
    <w:p w14:paraId="5A23DD90" w14:textId="77777777" w:rsidR="004935D8" w:rsidRDefault="00305CB7">
      <w:pPr>
        <w:ind w:rightChars="-40" w:right="-84" w:firstLine="420"/>
        <w:rPr>
          <w:rFonts w:ascii="Times New Roman" w:hAnsi="Times New Roman"/>
          <w:szCs w:val="21"/>
        </w:rPr>
      </w:pPr>
      <w:r>
        <w:rPr>
          <w:rFonts w:ascii="Times New Roman" w:hAnsi="Times New Roman" w:hint="eastAsia"/>
          <w:color w:val="000000"/>
          <w:szCs w:val="21"/>
        </w:rPr>
        <w:t>选择导航条上</w:t>
      </w:r>
      <w:r>
        <w:rPr>
          <w:rFonts w:ascii="Times New Roman" w:hAnsi="Times New Roman" w:hint="eastAsia"/>
          <w:szCs w:val="21"/>
        </w:rPr>
        <w:t>【系统配置】—</w:t>
      </w:r>
      <w:r>
        <w:rPr>
          <w:rFonts w:ascii="宋体" w:hAnsi="宋体" w:cs="宋体" w:hint="eastAsia"/>
          <w:szCs w:val="21"/>
        </w:rPr>
        <w:t>&gt;</w:t>
      </w:r>
      <w:r>
        <w:rPr>
          <w:rFonts w:ascii="Times New Roman" w:hAnsi="Times New Roman" w:hint="eastAsia"/>
          <w:szCs w:val="21"/>
        </w:rPr>
        <w:t>【用户管理】—</w:t>
      </w:r>
      <w:r>
        <w:rPr>
          <w:rFonts w:ascii="宋体" w:hAnsi="宋体" w:cs="宋体" w:hint="eastAsia"/>
          <w:szCs w:val="21"/>
        </w:rPr>
        <w:t>&gt;</w:t>
      </w:r>
      <w:r>
        <w:rPr>
          <w:rFonts w:ascii="Times New Roman" w:hAnsi="Times New Roman" w:hint="eastAsia"/>
          <w:szCs w:val="21"/>
        </w:rPr>
        <w:t>【用户组】</w:t>
      </w:r>
      <w:r>
        <w:rPr>
          <w:rFonts w:ascii="Times New Roman" w:hAnsi="Times New Roman"/>
          <w:szCs w:val="21"/>
        </w:rPr>
        <w:t>如图</w:t>
      </w:r>
      <w:r>
        <w:rPr>
          <w:rFonts w:ascii="Times New Roman" w:hAnsi="Times New Roman" w:hint="eastAsia"/>
          <w:szCs w:val="21"/>
        </w:rPr>
        <w:t>所示：</w:t>
      </w:r>
    </w:p>
    <w:p w14:paraId="2CF7CA2F" w14:textId="77777777" w:rsidR="004935D8" w:rsidRDefault="00305CB7">
      <w:pPr>
        <w:ind w:rightChars="-40" w:right="-84"/>
        <w:jc w:val="center"/>
        <w:rPr>
          <w:rFonts w:ascii="Times New Roman" w:hAnsi="Times New Roman"/>
          <w:szCs w:val="21"/>
        </w:rPr>
      </w:pPr>
      <w:r>
        <w:rPr>
          <w:noProof/>
        </w:rPr>
        <w:drawing>
          <wp:inline distT="0" distB="0" distL="0" distR="0" wp14:anchorId="141930DD" wp14:editId="257449EE">
            <wp:extent cx="4356100" cy="1384300"/>
            <wp:effectExtent l="0" t="0" r="12700" b="12700"/>
            <wp:docPr id="442" name="图片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 name="图片 44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a:xfrm>
                      <a:off x="0" y="0"/>
                      <a:ext cx="4356100" cy="1384300"/>
                    </a:xfrm>
                    <a:prstGeom prst="rect">
                      <a:avLst/>
                    </a:prstGeom>
                    <a:noFill/>
                    <a:ln>
                      <a:noFill/>
                    </a:ln>
                  </pic:spPr>
                </pic:pic>
              </a:graphicData>
            </a:graphic>
          </wp:inline>
        </w:drawing>
      </w:r>
    </w:p>
    <w:p w14:paraId="391443FE" w14:textId="77777777" w:rsidR="004935D8" w:rsidRDefault="00305CB7">
      <w:pPr>
        <w:ind w:rightChars="-40" w:right="-84"/>
        <w:jc w:val="center"/>
        <w:rPr>
          <w:rFonts w:ascii="Times New Roman" w:hAnsi="Times New Roman"/>
          <w:szCs w:val="21"/>
        </w:rPr>
      </w:pPr>
      <w:r>
        <w:rPr>
          <w:rFonts w:ascii="Times New Roman" w:hAnsi="Times New Roman" w:hint="eastAsia"/>
          <w:szCs w:val="21"/>
        </w:rPr>
        <w:t>组权限管理</w:t>
      </w:r>
    </w:p>
    <w:p w14:paraId="598135B9" w14:textId="77777777" w:rsidR="004935D8" w:rsidRDefault="00305CB7">
      <w:pPr>
        <w:ind w:rightChars="-40" w:right="-84" w:firstLine="420"/>
        <w:rPr>
          <w:rFonts w:ascii="Times New Roman" w:hAnsi="Times New Roman"/>
          <w:szCs w:val="21"/>
        </w:rPr>
      </w:pPr>
      <w:r>
        <w:rPr>
          <w:rFonts w:ascii="Times New Roman" w:hAnsi="Times New Roman" w:hint="eastAsia"/>
          <w:szCs w:val="21"/>
        </w:rPr>
        <w:t>点击【添加】即可添加用户组，</w:t>
      </w:r>
      <w:r>
        <w:rPr>
          <w:rFonts w:ascii="Times New Roman" w:hAnsi="Times New Roman"/>
          <w:szCs w:val="21"/>
        </w:rPr>
        <w:t>如图</w:t>
      </w:r>
      <w:r>
        <w:rPr>
          <w:rFonts w:ascii="Times New Roman" w:hAnsi="Times New Roman" w:hint="eastAsia"/>
          <w:szCs w:val="21"/>
        </w:rPr>
        <w:t>所示：</w:t>
      </w:r>
    </w:p>
    <w:p w14:paraId="4CF6DADD" w14:textId="77777777" w:rsidR="004935D8" w:rsidRDefault="00305CB7">
      <w:pPr>
        <w:ind w:rightChars="-40" w:right="-84"/>
        <w:jc w:val="center"/>
        <w:rPr>
          <w:rFonts w:ascii="Times New Roman" w:hAnsi="Times New Roman"/>
          <w:szCs w:val="21"/>
        </w:rPr>
      </w:pPr>
      <w:r>
        <w:rPr>
          <w:rFonts w:ascii="Times New Roman" w:hAnsi="Times New Roman"/>
          <w:noProof/>
          <w:szCs w:val="21"/>
        </w:rPr>
        <w:lastRenderedPageBreak/>
        <w:drawing>
          <wp:inline distT="0" distB="0" distL="0" distR="0" wp14:anchorId="7944F969" wp14:editId="66213C0F">
            <wp:extent cx="4114800" cy="1828800"/>
            <wp:effectExtent l="0" t="0" r="0" b="0"/>
            <wp:docPr id="441" name="图片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 name="图片 44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a:xfrm>
                      <a:off x="0" y="0"/>
                      <a:ext cx="4114800" cy="1828800"/>
                    </a:xfrm>
                    <a:prstGeom prst="rect">
                      <a:avLst/>
                    </a:prstGeom>
                    <a:noFill/>
                    <a:ln>
                      <a:noFill/>
                    </a:ln>
                  </pic:spPr>
                </pic:pic>
              </a:graphicData>
            </a:graphic>
          </wp:inline>
        </w:drawing>
      </w:r>
    </w:p>
    <w:p w14:paraId="35373643" w14:textId="77777777" w:rsidR="004935D8" w:rsidRDefault="00305CB7">
      <w:pPr>
        <w:ind w:rightChars="-40" w:right="-84"/>
        <w:jc w:val="center"/>
        <w:rPr>
          <w:rFonts w:ascii="Times New Roman" w:hAnsi="Times New Roman"/>
          <w:szCs w:val="21"/>
        </w:rPr>
      </w:pPr>
      <w:r>
        <w:rPr>
          <w:rFonts w:ascii="Times New Roman" w:hAnsi="Times New Roman" w:hint="eastAsia"/>
          <w:szCs w:val="21"/>
        </w:rPr>
        <w:t>添加用户组界面</w:t>
      </w:r>
    </w:p>
    <w:p w14:paraId="22298A59" w14:textId="77777777" w:rsidR="004935D8" w:rsidRDefault="00305CB7">
      <w:pPr>
        <w:ind w:rightChars="-40" w:right="-84" w:firstLine="420"/>
        <w:rPr>
          <w:rFonts w:ascii="Times New Roman" w:hAnsi="Times New Roman"/>
          <w:szCs w:val="21"/>
        </w:rPr>
      </w:pPr>
      <w:r>
        <w:rPr>
          <w:rFonts w:ascii="Times New Roman" w:hAnsi="Times New Roman" w:hint="eastAsia"/>
          <w:szCs w:val="21"/>
        </w:rPr>
        <w:t>输入组名和描述，其中带</w:t>
      </w:r>
      <w:r>
        <w:rPr>
          <w:rFonts w:ascii="Times New Roman" w:hAnsi="Times New Roman" w:hint="eastAsia"/>
          <w:szCs w:val="21"/>
        </w:rPr>
        <w:t>*</w:t>
      </w:r>
      <w:r>
        <w:rPr>
          <w:rFonts w:ascii="Times New Roman" w:hAnsi="Times New Roman" w:hint="eastAsia"/>
          <w:szCs w:val="21"/>
        </w:rPr>
        <w:t>为必填项，点击【保存】，提示保存成功，生产该组。</w:t>
      </w:r>
    </w:p>
    <w:p w14:paraId="2EAD424A" w14:textId="77777777" w:rsidR="004935D8" w:rsidRDefault="00305CB7">
      <w:pPr>
        <w:ind w:rightChars="-40" w:right="-84" w:firstLine="435"/>
        <w:rPr>
          <w:rFonts w:ascii="Times New Roman" w:hAnsi="Times New Roman"/>
          <w:szCs w:val="21"/>
        </w:rPr>
      </w:pPr>
      <w:r>
        <w:rPr>
          <w:rFonts w:ascii="Times New Roman" w:hAnsi="Times New Roman" w:hint="eastAsia"/>
          <w:szCs w:val="21"/>
        </w:rPr>
        <w:t>在右边非组成员列表框内勾选尚未加入组的成员账号后，点击【添加】，被勾选账号将移入到组内成员列表框中，成为该组成员。反之勾选组内成员，点击【移出】，则该组内成员被移出到非组成员列表框中。</w:t>
      </w:r>
      <w:r>
        <w:rPr>
          <w:rFonts w:ascii="Times New Roman" w:hAnsi="Times New Roman"/>
          <w:szCs w:val="21"/>
        </w:rPr>
        <w:t>如图</w:t>
      </w:r>
      <w:r>
        <w:rPr>
          <w:rFonts w:ascii="Times New Roman" w:hAnsi="Times New Roman" w:hint="eastAsia"/>
          <w:szCs w:val="21"/>
        </w:rPr>
        <w:t>所示：</w:t>
      </w:r>
    </w:p>
    <w:p w14:paraId="47D4CF13" w14:textId="77777777" w:rsidR="004935D8" w:rsidRDefault="00305CB7">
      <w:pPr>
        <w:ind w:rightChars="-40" w:right="-84"/>
        <w:jc w:val="center"/>
        <w:rPr>
          <w:rFonts w:ascii="Times New Roman" w:hAnsi="Times New Roman"/>
          <w:szCs w:val="21"/>
        </w:rPr>
      </w:pPr>
      <w:r>
        <w:rPr>
          <w:rFonts w:ascii="Times New Roman" w:hAnsi="Times New Roman"/>
          <w:noProof/>
          <w:szCs w:val="21"/>
        </w:rPr>
        <w:drawing>
          <wp:inline distT="0" distB="0" distL="0" distR="0" wp14:anchorId="240A02AA" wp14:editId="2F14E6DC">
            <wp:extent cx="4114800" cy="1993900"/>
            <wp:effectExtent l="0" t="0" r="0" b="12700"/>
            <wp:docPr id="440" name="图片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 name="图片 440"/>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a:xfrm>
                      <a:off x="0" y="0"/>
                      <a:ext cx="4114800" cy="1993900"/>
                    </a:xfrm>
                    <a:prstGeom prst="rect">
                      <a:avLst/>
                    </a:prstGeom>
                    <a:noFill/>
                    <a:ln>
                      <a:noFill/>
                    </a:ln>
                  </pic:spPr>
                </pic:pic>
              </a:graphicData>
            </a:graphic>
          </wp:inline>
        </w:drawing>
      </w:r>
    </w:p>
    <w:p w14:paraId="4A18DC9A" w14:textId="77777777" w:rsidR="004935D8" w:rsidRDefault="00305CB7">
      <w:pPr>
        <w:ind w:rightChars="-40" w:right="-84"/>
        <w:jc w:val="center"/>
        <w:rPr>
          <w:rFonts w:ascii="Times New Roman" w:hAnsi="Times New Roman"/>
          <w:szCs w:val="21"/>
        </w:rPr>
      </w:pPr>
      <w:r>
        <w:rPr>
          <w:rFonts w:ascii="Times New Roman" w:hAnsi="Times New Roman" w:hint="eastAsia"/>
          <w:szCs w:val="21"/>
        </w:rPr>
        <w:t>添加组成员</w:t>
      </w:r>
    </w:p>
    <w:p w14:paraId="36D3CB79" w14:textId="77777777" w:rsidR="004935D8" w:rsidRDefault="00305CB7">
      <w:pPr>
        <w:ind w:rightChars="-40" w:right="-84" w:firstLineChars="200" w:firstLine="420"/>
        <w:rPr>
          <w:rFonts w:ascii="Times New Roman" w:hAnsi="Times New Roman"/>
          <w:color w:val="000000"/>
          <w:szCs w:val="21"/>
        </w:rPr>
      </w:pPr>
      <w:r>
        <w:rPr>
          <w:rFonts w:ascii="Times New Roman" w:hAnsi="Times New Roman" w:hint="eastAsia"/>
          <w:color w:val="000000"/>
          <w:szCs w:val="21"/>
        </w:rPr>
        <w:t>在</w:t>
      </w:r>
      <w:r>
        <w:rPr>
          <w:rFonts w:ascii="Times New Roman" w:hAnsi="Times New Roman"/>
          <w:color w:val="000000"/>
          <w:szCs w:val="21"/>
        </w:rPr>
        <w:t>如图</w:t>
      </w:r>
      <w:r>
        <w:rPr>
          <w:rFonts w:ascii="Times New Roman" w:hAnsi="Times New Roman" w:hint="eastAsia"/>
          <w:color w:val="000000"/>
          <w:szCs w:val="21"/>
        </w:rPr>
        <w:t>中，选择需要更改的组，点击【编辑】，进入编辑页面，界面</w:t>
      </w:r>
      <w:r>
        <w:rPr>
          <w:rFonts w:ascii="Times New Roman" w:hAnsi="Times New Roman"/>
          <w:color w:val="000000"/>
          <w:szCs w:val="21"/>
        </w:rPr>
        <w:t>如图</w:t>
      </w:r>
      <w:r>
        <w:rPr>
          <w:rFonts w:ascii="Times New Roman" w:hAnsi="Times New Roman" w:hint="eastAsia"/>
          <w:color w:val="000000"/>
          <w:szCs w:val="21"/>
        </w:rPr>
        <w:t>和</w:t>
      </w:r>
      <w:r>
        <w:rPr>
          <w:rFonts w:ascii="Times New Roman" w:hAnsi="Times New Roman" w:hint="eastAsia"/>
          <w:color w:val="000000"/>
          <w:szCs w:val="21"/>
        </w:rPr>
        <w:t>2</w:t>
      </w:r>
      <w:r>
        <w:rPr>
          <w:rFonts w:ascii="Times New Roman" w:hAnsi="Times New Roman" w:hint="eastAsia"/>
          <w:color w:val="000000"/>
          <w:szCs w:val="21"/>
        </w:rPr>
        <w:t>所示，最后【保存修改】即可。</w:t>
      </w:r>
    </w:p>
    <w:p w14:paraId="7631BE64" w14:textId="77777777" w:rsidR="004935D8" w:rsidRDefault="00305CB7">
      <w:pPr>
        <w:ind w:rightChars="-40" w:right="-84" w:firstLineChars="200" w:firstLine="420"/>
        <w:rPr>
          <w:rFonts w:ascii="Times New Roman" w:hAnsi="Times New Roman"/>
          <w:szCs w:val="21"/>
        </w:rPr>
      </w:pPr>
      <w:r>
        <w:rPr>
          <w:rFonts w:ascii="Times New Roman" w:hAnsi="Times New Roman" w:hint="eastAsia"/>
          <w:szCs w:val="21"/>
        </w:rPr>
        <w:t>组日志</w:t>
      </w:r>
      <w:r>
        <w:rPr>
          <w:rFonts w:ascii="Times New Roman" w:hAnsi="Times New Roman" w:hint="eastAsia"/>
          <w:color w:val="000000"/>
          <w:szCs w:val="21"/>
        </w:rPr>
        <w:t>【全选】、【删除】、【日志权限】同小节的</w:t>
      </w:r>
      <w:r>
        <w:rPr>
          <w:rFonts w:ascii="Times New Roman" w:hAnsi="Times New Roman" w:hint="eastAsia"/>
          <w:b/>
          <w:color w:val="000000"/>
          <w:szCs w:val="21"/>
        </w:rPr>
        <w:t>用户</w:t>
      </w:r>
      <w:r>
        <w:rPr>
          <w:rFonts w:ascii="Times New Roman" w:hAnsi="Times New Roman" w:hint="eastAsia"/>
          <w:color w:val="000000"/>
          <w:szCs w:val="21"/>
        </w:rPr>
        <w:t>【全选】、【删除】、【日志权限】</w:t>
      </w:r>
      <w:r>
        <w:rPr>
          <w:rFonts w:ascii="Times New Roman" w:hAnsi="Times New Roman" w:hint="eastAsia"/>
          <w:szCs w:val="21"/>
        </w:rPr>
        <w:t>，详细操作方法请参见上节</w:t>
      </w:r>
      <w:r>
        <w:rPr>
          <w:rFonts w:ascii="Times New Roman" w:hAnsi="Times New Roman" w:hint="eastAsia"/>
          <w:b/>
          <w:szCs w:val="21"/>
        </w:rPr>
        <w:t>用户</w:t>
      </w:r>
      <w:r>
        <w:rPr>
          <w:rFonts w:ascii="Times New Roman" w:hAnsi="Times New Roman" w:hint="eastAsia"/>
          <w:szCs w:val="21"/>
        </w:rPr>
        <w:t>操作说明；</w:t>
      </w:r>
    </w:p>
    <w:p w14:paraId="6D61EF92" w14:textId="77777777" w:rsidR="004935D8" w:rsidRDefault="00305CB7">
      <w:pPr>
        <w:ind w:rightChars="-40" w:right="-84"/>
        <w:rPr>
          <w:rFonts w:ascii="Times New Roman" w:hAnsi="Times New Roman"/>
          <w:szCs w:val="21"/>
        </w:rPr>
      </w:pPr>
      <w:r>
        <w:rPr>
          <w:rFonts w:ascii="Times New Roman" w:hAnsi="Times New Roman"/>
          <w:noProof/>
          <w:szCs w:val="21"/>
        </w:rPr>
        <w:drawing>
          <wp:inline distT="0" distB="0" distL="0" distR="0" wp14:anchorId="4FE95B1D" wp14:editId="46595588">
            <wp:extent cx="381000" cy="266700"/>
            <wp:effectExtent l="0" t="0" r="0" b="12700"/>
            <wp:docPr id="439" name="图片 439" descr="说明: [Wa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 name="图片 439" descr="说明: [Warni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a:xfrm>
                      <a:off x="0" y="0"/>
                      <a:ext cx="381000" cy="266700"/>
                    </a:xfrm>
                    <a:prstGeom prst="rect">
                      <a:avLst/>
                    </a:prstGeom>
                    <a:noFill/>
                    <a:ln>
                      <a:noFill/>
                    </a:ln>
                  </pic:spPr>
                </pic:pic>
              </a:graphicData>
            </a:graphic>
          </wp:inline>
        </w:drawing>
      </w:r>
      <w:r>
        <w:rPr>
          <w:rFonts w:ascii="Times New Roman" w:hAnsi="Times New Roman" w:hint="eastAsia"/>
          <w:szCs w:val="21"/>
        </w:rPr>
        <w:t xml:space="preserve"> 1. </w:t>
      </w:r>
      <w:r>
        <w:rPr>
          <w:rFonts w:ascii="Times New Roman" w:hAnsi="Times New Roman" w:hint="eastAsia"/>
          <w:szCs w:val="21"/>
        </w:rPr>
        <w:t>已添加入【用户组】的系统用户的日志权限不能独立管理，只能继承所属组的日志权限；系统用户移出用户组后，将恢复默认日志权限。若直接删除用户组，组中的用户仍保持原有的日志权限，直到该用户加入其它用户组，继承新的日志权限；</w:t>
      </w:r>
    </w:p>
    <w:p w14:paraId="6130ADF2" w14:textId="77777777" w:rsidR="004935D8" w:rsidRDefault="00305CB7">
      <w:pPr>
        <w:ind w:rightChars="-40" w:right="-84" w:firstLineChars="200" w:firstLine="420"/>
        <w:rPr>
          <w:rFonts w:ascii="Times New Roman" w:hAnsi="Times New Roman"/>
          <w:szCs w:val="21"/>
        </w:rPr>
      </w:pPr>
      <w:r>
        <w:rPr>
          <w:rFonts w:ascii="Times New Roman" w:hAnsi="Times New Roman" w:hint="eastAsia"/>
          <w:szCs w:val="21"/>
        </w:rPr>
        <w:t xml:space="preserve">2. </w:t>
      </w:r>
      <w:r>
        <w:rPr>
          <w:rFonts w:ascii="Times New Roman" w:hAnsi="Times New Roman" w:hint="eastAsia"/>
          <w:szCs w:val="21"/>
        </w:rPr>
        <w:t>添加系统用户组只需添加组名及组描述，组名具有唯一性。</w:t>
      </w:r>
    </w:p>
    <w:p w14:paraId="238E0B23" w14:textId="77777777" w:rsidR="004935D8" w:rsidRDefault="00305CB7">
      <w:pPr>
        <w:pStyle w:val="2"/>
        <w:numPr>
          <w:ilvl w:val="1"/>
          <w:numId w:val="6"/>
        </w:numPr>
        <w:rPr>
          <w:rFonts w:ascii="Cambria" w:hAnsi="Cambria"/>
          <w:bCs w:val="0"/>
          <w:sz w:val="28"/>
          <w:szCs w:val="26"/>
        </w:rPr>
      </w:pPr>
      <w:bookmarkStart w:id="70" w:name="_Toc13345"/>
      <w:bookmarkStart w:id="71" w:name="_Toc11405"/>
      <w:bookmarkStart w:id="72" w:name="_Toc402180466"/>
      <w:bookmarkStart w:id="73" w:name="_Toc25483"/>
      <w:r>
        <w:rPr>
          <w:rFonts w:ascii="Cambria" w:hAnsi="Cambria" w:hint="eastAsia"/>
          <w:sz w:val="28"/>
          <w:szCs w:val="26"/>
        </w:rPr>
        <w:t xml:space="preserve"> </w:t>
      </w:r>
      <w:bookmarkStart w:id="74" w:name="_Toc24659454"/>
      <w:r>
        <w:rPr>
          <w:rFonts w:ascii="Cambria" w:hAnsi="Cambria" w:hint="eastAsia"/>
          <w:sz w:val="28"/>
          <w:szCs w:val="26"/>
        </w:rPr>
        <w:t>资产管理</w:t>
      </w:r>
      <w:bookmarkEnd w:id="70"/>
      <w:bookmarkEnd w:id="71"/>
      <w:bookmarkEnd w:id="72"/>
      <w:bookmarkEnd w:id="73"/>
      <w:bookmarkEnd w:id="74"/>
    </w:p>
    <w:p w14:paraId="1B4DF89C" w14:textId="77777777" w:rsidR="004935D8" w:rsidRDefault="00305CB7">
      <w:pPr>
        <w:pStyle w:val="3"/>
        <w:numPr>
          <w:ilvl w:val="2"/>
          <w:numId w:val="6"/>
        </w:numPr>
      </w:pPr>
      <w:bookmarkStart w:id="75" w:name="_Toc23203"/>
      <w:bookmarkStart w:id="76" w:name="_Toc1813"/>
      <w:bookmarkStart w:id="77" w:name="_Toc15473"/>
      <w:bookmarkStart w:id="78" w:name="_Toc402180467"/>
      <w:bookmarkStart w:id="79" w:name="_Toc24659455"/>
      <w:r>
        <w:rPr>
          <w:rFonts w:hint="eastAsia"/>
        </w:rPr>
        <w:t>主机</w:t>
      </w:r>
      <w:bookmarkEnd w:id="75"/>
      <w:bookmarkEnd w:id="76"/>
      <w:bookmarkEnd w:id="77"/>
      <w:bookmarkEnd w:id="78"/>
      <w:bookmarkEnd w:id="79"/>
    </w:p>
    <w:p w14:paraId="194749AC" w14:textId="77777777" w:rsidR="004935D8" w:rsidRDefault="00305CB7">
      <w:pPr>
        <w:ind w:rightChars="-40" w:right="-84" w:firstLineChars="202" w:firstLine="424"/>
        <w:rPr>
          <w:rFonts w:ascii="Times New Roman" w:hAnsi="Times New Roman"/>
          <w:szCs w:val="21"/>
        </w:rPr>
      </w:pPr>
      <w:r>
        <w:rPr>
          <w:rFonts w:ascii="Times New Roman" w:hAnsi="Times New Roman" w:hint="eastAsia"/>
          <w:color w:val="000000"/>
          <w:szCs w:val="21"/>
        </w:rPr>
        <w:t>选择导航条上</w:t>
      </w:r>
      <w:r>
        <w:rPr>
          <w:rFonts w:ascii="Times New Roman" w:hAnsi="Times New Roman" w:hint="eastAsia"/>
          <w:szCs w:val="21"/>
        </w:rPr>
        <w:t>【系统配置】—</w:t>
      </w:r>
      <w:r>
        <w:rPr>
          <w:rFonts w:ascii="宋体" w:hAnsi="宋体" w:cs="宋体" w:hint="eastAsia"/>
          <w:szCs w:val="21"/>
        </w:rPr>
        <w:t>&gt;</w:t>
      </w:r>
      <w:r>
        <w:rPr>
          <w:rFonts w:ascii="Times New Roman" w:hAnsi="Times New Roman" w:hint="eastAsia"/>
          <w:szCs w:val="21"/>
        </w:rPr>
        <w:t>【资产管理】—</w:t>
      </w:r>
      <w:r>
        <w:rPr>
          <w:rFonts w:ascii="宋体" w:hAnsi="宋体" w:cs="宋体" w:hint="eastAsia"/>
          <w:szCs w:val="21"/>
        </w:rPr>
        <w:t>&gt;</w:t>
      </w:r>
      <w:r>
        <w:rPr>
          <w:rFonts w:ascii="Times New Roman" w:hAnsi="Times New Roman" w:hint="eastAsia"/>
          <w:szCs w:val="21"/>
        </w:rPr>
        <w:t>【主机】，</w:t>
      </w:r>
      <w:r>
        <w:rPr>
          <w:rFonts w:ascii="Times New Roman" w:hAnsi="Times New Roman"/>
          <w:szCs w:val="21"/>
        </w:rPr>
        <w:t>如图</w:t>
      </w:r>
      <w:r>
        <w:rPr>
          <w:rFonts w:ascii="Times New Roman" w:hAnsi="Times New Roman" w:hint="eastAsia"/>
          <w:szCs w:val="21"/>
        </w:rPr>
        <w:t>所示：</w:t>
      </w:r>
    </w:p>
    <w:p w14:paraId="5EE20C85" w14:textId="77777777" w:rsidR="004935D8" w:rsidRDefault="00305CB7">
      <w:pPr>
        <w:ind w:rightChars="-40" w:right="-84"/>
        <w:jc w:val="center"/>
        <w:rPr>
          <w:rFonts w:ascii="Times New Roman" w:hAnsi="Times New Roman"/>
          <w:color w:val="000000"/>
          <w:szCs w:val="21"/>
        </w:rPr>
      </w:pPr>
      <w:r>
        <w:rPr>
          <w:noProof/>
        </w:rPr>
        <w:lastRenderedPageBreak/>
        <w:drawing>
          <wp:inline distT="0" distB="0" distL="0" distR="0" wp14:anchorId="6C330EC1" wp14:editId="7DCA05D5">
            <wp:extent cx="4356100" cy="812800"/>
            <wp:effectExtent l="0" t="0" r="12700" b="0"/>
            <wp:docPr id="438" name="图片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 name="图片 438"/>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a:xfrm>
                      <a:off x="0" y="0"/>
                      <a:ext cx="4356100" cy="812800"/>
                    </a:xfrm>
                    <a:prstGeom prst="rect">
                      <a:avLst/>
                    </a:prstGeom>
                    <a:noFill/>
                    <a:ln>
                      <a:noFill/>
                    </a:ln>
                  </pic:spPr>
                </pic:pic>
              </a:graphicData>
            </a:graphic>
          </wp:inline>
        </w:drawing>
      </w:r>
    </w:p>
    <w:p w14:paraId="21073DA2" w14:textId="77777777" w:rsidR="004935D8" w:rsidRDefault="00305CB7">
      <w:pPr>
        <w:ind w:rightChars="-40" w:right="-84" w:firstLineChars="88" w:firstLine="185"/>
        <w:jc w:val="center"/>
        <w:rPr>
          <w:rFonts w:ascii="Times New Roman" w:hAnsi="Times New Roman"/>
          <w:color w:val="000000"/>
          <w:szCs w:val="21"/>
        </w:rPr>
      </w:pPr>
      <w:r>
        <w:rPr>
          <w:rFonts w:ascii="Times New Roman" w:hAnsi="Times New Roman" w:hint="eastAsia"/>
          <w:color w:val="000000"/>
          <w:szCs w:val="21"/>
        </w:rPr>
        <w:t>主机列表</w:t>
      </w:r>
    </w:p>
    <w:p w14:paraId="2DD4383C" w14:textId="77777777" w:rsidR="004935D8" w:rsidRDefault="00305CB7">
      <w:pPr>
        <w:ind w:rightChars="-40" w:right="-84" w:firstLineChars="188" w:firstLine="395"/>
        <w:rPr>
          <w:rFonts w:ascii="Times New Roman" w:hAnsi="Times New Roman"/>
          <w:szCs w:val="21"/>
        </w:rPr>
      </w:pPr>
      <w:r>
        <w:rPr>
          <w:rFonts w:ascii="Times New Roman" w:hAnsi="Times New Roman" w:hint="eastAsia"/>
          <w:szCs w:val="21"/>
        </w:rPr>
        <w:t>可查看并添加、编辑、全选、删除、导入、导出主机列表；主机列表信息包括：</w:t>
      </w:r>
      <w:r>
        <w:rPr>
          <w:rFonts w:ascii="Times New Roman" w:hAnsi="Times New Roman" w:hint="eastAsia"/>
          <w:szCs w:val="21"/>
        </w:rPr>
        <w:t>IP</w:t>
      </w:r>
      <w:r>
        <w:rPr>
          <w:rFonts w:ascii="Times New Roman" w:hAnsi="Times New Roman" w:hint="eastAsia"/>
          <w:szCs w:val="21"/>
        </w:rPr>
        <w:t>地址、主机名、主机类型、实时监控状态。</w:t>
      </w:r>
    </w:p>
    <w:p w14:paraId="417E1B1B" w14:textId="77777777" w:rsidR="004935D8" w:rsidRDefault="00305CB7">
      <w:pPr>
        <w:ind w:rightChars="-40" w:right="-84" w:firstLineChars="188" w:firstLine="395"/>
        <w:rPr>
          <w:rFonts w:ascii="Times New Roman" w:hAnsi="Times New Roman"/>
          <w:szCs w:val="21"/>
        </w:rPr>
      </w:pPr>
      <w:r>
        <w:rPr>
          <w:rFonts w:ascii="Times New Roman" w:hAnsi="Times New Roman" w:hint="eastAsia"/>
          <w:szCs w:val="21"/>
        </w:rPr>
        <w:t>点击【添加】，输入主机信息，</w:t>
      </w:r>
      <w:r>
        <w:rPr>
          <w:rFonts w:ascii="Times New Roman" w:hAnsi="Times New Roman"/>
          <w:szCs w:val="21"/>
        </w:rPr>
        <w:t>如图</w:t>
      </w:r>
      <w:r>
        <w:rPr>
          <w:rFonts w:ascii="Times New Roman" w:hAnsi="Times New Roman" w:hint="eastAsia"/>
          <w:szCs w:val="21"/>
        </w:rPr>
        <w:t>所示：</w:t>
      </w:r>
    </w:p>
    <w:p w14:paraId="1DE2B553" w14:textId="77777777" w:rsidR="004935D8" w:rsidRDefault="00305CB7">
      <w:pPr>
        <w:ind w:rightChars="-40" w:right="-84" w:firstLineChars="88" w:firstLine="185"/>
        <w:jc w:val="center"/>
        <w:rPr>
          <w:rFonts w:ascii="Times New Roman" w:hAnsi="Times New Roman"/>
          <w:szCs w:val="21"/>
        </w:rPr>
      </w:pPr>
      <w:r>
        <w:rPr>
          <w:rFonts w:ascii="Times New Roman" w:hAnsi="Times New Roman"/>
          <w:noProof/>
          <w:szCs w:val="21"/>
        </w:rPr>
        <w:drawing>
          <wp:inline distT="0" distB="0" distL="0" distR="0" wp14:anchorId="4A4EC92B" wp14:editId="4B885C26">
            <wp:extent cx="4114800" cy="1066800"/>
            <wp:effectExtent l="0" t="0" r="0" b="0"/>
            <wp:docPr id="437" name="图片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 name="图片 437"/>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a:xfrm>
                      <a:off x="0" y="0"/>
                      <a:ext cx="4114800" cy="1066800"/>
                    </a:xfrm>
                    <a:prstGeom prst="rect">
                      <a:avLst/>
                    </a:prstGeom>
                    <a:noFill/>
                    <a:ln>
                      <a:noFill/>
                    </a:ln>
                  </pic:spPr>
                </pic:pic>
              </a:graphicData>
            </a:graphic>
          </wp:inline>
        </w:drawing>
      </w:r>
    </w:p>
    <w:p w14:paraId="1D52F4D1" w14:textId="77777777" w:rsidR="004935D8" w:rsidRDefault="00305CB7">
      <w:pPr>
        <w:ind w:rightChars="-40" w:right="-84" w:firstLineChars="88" w:firstLine="185"/>
        <w:jc w:val="center"/>
        <w:rPr>
          <w:rFonts w:ascii="Times New Roman" w:hAnsi="Times New Roman"/>
          <w:color w:val="000000"/>
          <w:szCs w:val="21"/>
        </w:rPr>
      </w:pPr>
      <w:r>
        <w:rPr>
          <w:rFonts w:ascii="Times New Roman" w:hAnsi="Times New Roman" w:hint="eastAsia"/>
          <w:szCs w:val="21"/>
        </w:rPr>
        <w:t>添加主机</w:t>
      </w:r>
    </w:p>
    <w:p w14:paraId="1286AA3B" w14:textId="77777777" w:rsidR="004935D8" w:rsidRDefault="00305CB7">
      <w:pPr>
        <w:numPr>
          <w:ilvl w:val="0"/>
          <w:numId w:val="10"/>
        </w:numPr>
        <w:contextualSpacing/>
        <w:rPr>
          <w:rFonts w:ascii="Times New Roman" w:hAnsi="Times New Roman"/>
          <w:szCs w:val="21"/>
        </w:rPr>
      </w:pPr>
      <w:r>
        <w:rPr>
          <w:rFonts w:ascii="Times New Roman" w:hAnsi="Times New Roman" w:hint="eastAsia"/>
          <w:szCs w:val="21"/>
        </w:rPr>
        <w:t>主机</w:t>
      </w:r>
      <w:r>
        <w:rPr>
          <w:rFonts w:ascii="Times New Roman" w:hAnsi="Times New Roman" w:hint="eastAsia"/>
          <w:szCs w:val="21"/>
        </w:rPr>
        <w:t>IP</w:t>
      </w:r>
      <w:r>
        <w:rPr>
          <w:rFonts w:ascii="Times New Roman" w:hAnsi="Times New Roman" w:hint="eastAsia"/>
          <w:szCs w:val="21"/>
        </w:rPr>
        <w:t>地址：输入所要添加的主机</w:t>
      </w:r>
      <w:r>
        <w:rPr>
          <w:rFonts w:ascii="Times New Roman" w:hAnsi="Times New Roman" w:hint="eastAsia"/>
          <w:szCs w:val="21"/>
        </w:rPr>
        <w:t>IP</w:t>
      </w:r>
      <w:r>
        <w:rPr>
          <w:rFonts w:ascii="Times New Roman" w:hAnsi="Times New Roman" w:hint="eastAsia"/>
          <w:szCs w:val="21"/>
        </w:rPr>
        <w:t>地址；</w:t>
      </w:r>
    </w:p>
    <w:p w14:paraId="533D44AB" w14:textId="77777777" w:rsidR="004935D8" w:rsidRDefault="00305CB7">
      <w:pPr>
        <w:numPr>
          <w:ilvl w:val="0"/>
          <w:numId w:val="10"/>
        </w:numPr>
        <w:contextualSpacing/>
        <w:rPr>
          <w:rFonts w:ascii="Times New Roman" w:hAnsi="Times New Roman"/>
          <w:szCs w:val="21"/>
        </w:rPr>
      </w:pPr>
      <w:r>
        <w:rPr>
          <w:rFonts w:ascii="Times New Roman" w:hAnsi="Times New Roman" w:hint="eastAsia"/>
          <w:szCs w:val="21"/>
        </w:rPr>
        <w:t>主机名称：添加的主机的名称，以便辨别；</w:t>
      </w:r>
    </w:p>
    <w:p w14:paraId="7080268A" w14:textId="77777777" w:rsidR="004935D8" w:rsidRDefault="00305CB7">
      <w:pPr>
        <w:numPr>
          <w:ilvl w:val="0"/>
          <w:numId w:val="10"/>
        </w:numPr>
        <w:contextualSpacing/>
        <w:rPr>
          <w:rFonts w:ascii="Times New Roman" w:hAnsi="Times New Roman"/>
          <w:szCs w:val="21"/>
        </w:rPr>
      </w:pPr>
      <w:r>
        <w:rPr>
          <w:rFonts w:ascii="Times New Roman" w:hAnsi="Times New Roman" w:hint="eastAsia"/>
          <w:szCs w:val="21"/>
        </w:rPr>
        <w:t>主机类型：所添加主机的主机类型（下拉列表中有：</w:t>
      </w:r>
      <w:r>
        <w:rPr>
          <w:rFonts w:ascii="Times New Roman" w:hAnsi="Times New Roman" w:hint="eastAsia"/>
          <w:szCs w:val="21"/>
        </w:rPr>
        <w:t>Windows</w:t>
      </w:r>
      <w:r>
        <w:rPr>
          <w:rFonts w:ascii="Times New Roman" w:hAnsi="Times New Roman" w:hint="eastAsia"/>
          <w:szCs w:val="21"/>
        </w:rPr>
        <w:t>服务器、类</w:t>
      </w:r>
      <w:r>
        <w:rPr>
          <w:rFonts w:ascii="Times New Roman" w:hAnsi="Times New Roman" w:hint="eastAsia"/>
          <w:szCs w:val="21"/>
        </w:rPr>
        <w:t>Unix</w:t>
      </w:r>
      <w:r>
        <w:rPr>
          <w:rFonts w:ascii="Times New Roman" w:hAnsi="Times New Roman" w:hint="eastAsia"/>
          <w:szCs w:val="21"/>
        </w:rPr>
        <w:t>服务器、网络设备、安全设备）；</w:t>
      </w:r>
    </w:p>
    <w:p w14:paraId="7F5374D7" w14:textId="77777777" w:rsidR="004935D8" w:rsidRDefault="00305CB7">
      <w:pPr>
        <w:numPr>
          <w:ilvl w:val="0"/>
          <w:numId w:val="10"/>
        </w:numPr>
        <w:contextualSpacing/>
        <w:rPr>
          <w:rFonts w:ascii="Times New Roman" w:hAnsi="Times New Roman"/>
          <w:szCs w:val="21"/>
        </w:rPr>
      </w:pPr>
      <w:r>
        <w:rPr>
          <w:rFonts w:ascii="Times New Roman" w:hAnsi="Times New Roman" w:hint="eastAsia"/>
          <w:szCs w:val="21"/>
        </w:rPr>
        <w:t>实时监控：选择是或否，可对该主机进行日志的实时监控，在监控</w:t>
      </w:r>
      <w:r>
        <w:rPr>
          <w:rFonts w:ascii="Times New Roman" w:hAnsi="Times New Roman" w:hint="eastAsia"/>
          <w:szCs w:val="21"/>
        </w:rPr>
        <w:t>&gt;</w:t>
      </w:r>
      <w:r>
        <w:rPr>
          <w:rFonts w:ascii="Times New Roman" w:hAnsi="Times New Roman" w:hint="eastAsia"/>
          <w:szCs w:val="21"/>
        </w:rPr>
        <w:t>资产状况可查看被监控主机。</w:t>
      </w:r>
    </w:p>
    <w:p w14:paraId="3FB64DEC" w14:textId="77777777" w:rsidR="004935D8" w:rsidRDefault="00305CB7">
      <w:pPr>
        <w:ind w:rightChars="-40" w:right="-84" w:firstLineChars="199" w:firstLine="418"/>
        <w:rPr>
          <w:rFonts w:ascii="Times New Roman" w:hAnsi="Times New Roman"/>
          <w:color w:val="000000"/>
          <w:szCs w:val="21"/>
        </w:rPr>
      </w:pPr>
      <w:r>
        <w:rPr>
          <w:rFonts w:ascii="Times New Roman" w:hAnsi="Times New Roman" w:hint="eastAsia"/>
          <w:color w:val="000000"/>
          <w:szCs w:val="21"/>
        </w:rPr>
        <w:t>添加完毕后，点击【保存】，在主机列表中生成该主机。</w:t>
      </w:r>
    </w:p>
    <w:p w14:paraId="4FD82D47" w14:textId="77777777" w:rsidR="004935D8" w:rsidRDefault="00305CB7">
      <w:pPr>
        <w:pStyle w:val="3"/>
        <w:numPr>
          <w:ilvl w:val="2"/>
          <w:numId w:val="6"/>
        </w:numPr>
      </w:pPr>
      <w:bookmarkStart w:id="80" w:name="_Toc6596"/>
      <w:bookmarkStart w:id="81" w:name="_Toc20036"/>
      <w:bookmarkStart w:id="82" w:name="_Toc17217"/>
      <w:bookmarkStart w:id="83" w:name="_Toc402180468"/>
      <w:bookmarkStart w:id="84" w:name="_Toc24659456"/>
      <w:r>
        <w:rPr>
          <w:rFonts w:hint="eastAsia"/>
        </w:rPr>
        <w:t>主机组</w:t>
      </w:r>
      <w:bookmarkEnd w:id="80"/>
      <w:bookmarkEnd w:id="81"/>
      <w:bookmarkEnd w:id="82"/>
      <w:bookmarkEnd w:id="83"/>
      <w:bookmarkEnd w:id="84"/>
    </w:p>
    <w:p w14:paraId="334DCEC4" w14:textId="77777777" w:rsidR="004935D8" w:rsidRDefault="00305CB7">
      <w:pPr>
        <w:ind w:rightChars="-40" w:right="-84" w:firstLineChars="199" w:firstLine="418"/>
        <w:rPr>
          <w:rFonts w:ascii="Times New Roman" w:hAnsi="Times New Roman"/>
          <w:szCs w:val="21"/>
        </w:rPr>
      </w:pPr>
      <w:r>
        <w:rPr>
          <w:rFonts w:ascii="Times New Roman" w:hAnsi="Times New Roman" w:hint="eastAsia"/>
          <w:color w:val="000000"/>
          <w:szCs w:val="21"/>
        </w:rPr>
        <w:t>选择导航条上</w:t>
      </w:r>
      <w:r>
        <w:rPr>
          <w:rFonts w:ascii="Times New Roman" w:hAnsi="Times New Roman" w:hint="eastAsia"/>
          <w:szCs w:val="21"/>
        </w:rPr>
        <w:t>【系统配置】—</w:t>
      </w:r>
      <w:r>
        <w:rPr>
          <w:rFonts w:ascii="宋体" w:hAnsi="宋体" w:cs="宋体" w:hint="eastAsia"/>
          <w:szCs w:val="21"/>
        </w:rPr>
        <w:t>&gt;</w:t>
      </w:r>
      <w:r>
        <w:rPr>
          <w:rFonts w:ascii="Times New Roman" w:hAnsi="Times New Roman" w:hint="eastAsia"/>
          <w:szCs w:val="21"/>
        </w:rPr>
        <w:t>【资产管理】—</w:t>
      </w:r>
      <w:r>
        <w:rPr>
          <w:rFonts w:ascii="宋体" w:hAnsi="宋体" w:cs="宋体" w:hint="eastAsia"/>
          <w:szCs w:val="21"/>
        </w:rPr>
        <w:t>&gt;</w:t>
      </w:r>
      <w:r>
        <w:rPr>
          <w:rFonts w:ascii="Times New Roman" w:hAnsi="Times New Roman" w:hint="eastAsia"/>
          <w:szCs w:val="21"/>
        </w:rPr>
        <w:t>【主机组】，</w:t>
      </w:r>
      <w:r>
        <w:rPr>
          <w:rFonts w:ascii="Times New Roman" w:hAnsi="Times New Roman"/>
          <w:szCs w:val="21"/>
        </w:rPr>
        <w:t>如图</w:t>
      </w:r>
      <w:r>
        <w:rPr>
          <w:rFonts w:ascii="Times New Roman" w:hAnsi="Times New Roman" w:hint="eastAsia"/>
          <w:szCs w:val="21"/>
        </w:rPr>
        <w:t>所示：</w:t>
      </w:r>
    </w:p>
    <w:p w14:paraId="4B02041A" w14:textId="77777777" w:rsidR="004935D8" w:rsidRDefault="00305CB7">
      <w:pPr>
        <w:ind w:rightChars="-40" w:right="-84"/>
        <w:jc w:val="center"/>
        <w:rPr>
          <w:rFonts w:ascii="Times New Roman" w:hAnsi="Times New Roman"/>
          <w:szCs w:val="21"/>
        </w:rPr>
      </w:pPr>
      <w:r>
        <w:rPr>
          <w:rFonts w:ascii="Times New Roman" w:hAnsi="Times New Roman" w:hint="eastAsia"/>
          <w:noProof/>
          <w:szCs w:val="21"/>
        </w:rPr>
        <w:drawing>
          <wp:inline distT="0" distB="0" distL="0" distR="0" wp14:anchorId="4943FC5D" wp14:editId="50355E77">
            <wp:extent cx="4356100" cy="1905000"/>
            <wp:effectExtent l="0" t="0" r="12700" b="0"/>
            <wp:docPr id="436" name="图片 436" descr="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 name="图片 436" descr="1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a:xfrm>
                      <a:off x="0" y="0"/>
                      <a:ext cx="4356100" cy="1905000"/>
                    </a:xfrm>
                    <a:prstGeom prst="rect">
                      <a:avLst/>
                    </a:prstGeom>
                    <a:noFill/>
                    <a:ln>
                      <a:noFill/>
                    </a:ln>
                  </pic:spPr>
                </pic:pic>
              </a:graphicData>
            </a:graphic>
          </wp:inline>
        </w:drawing>
      </w:r>
    </w:p>
    <w:p w14:paraId="27643D8D" w14:textId="77777777" w:rsidR="004935D8" w:rsidRDefault="00305CB7">
      <w:pPr>
        <w:ind w:rightChars="-40" w:right="-84"/>
        <w:jc w:val="center"/>
        <w:rPr>
          <w:rFonts w:ascii="Times New Roman" w:hAnsi="Times New Roman"/>
          <w:szCs w:val="21"/>
        </w:rPr>
      </w:pPr>
      <w:r>
        <w:rPr>
          <w:rFonts w:ascii="Times New Roman" w:hAnsi="Times New Roman" w:hint="eastAsia"/>
          <w:szCs w:val="21"/>
        </w:rPr>
        <w:t>主机组列表</w:t>
      </w:r>
    </w:p>
    <w:p w14:paraId="4B9A1779" w14:textId="77777777" w:rsidR="004935D8" w:rsidRDefault="00305CB7">
      <w:pPr>
        <w:ind w:rightChars="-40" w:right="-84"/>
        <w:rPr>
          <w:rFonts w:ascii="Times New Roman" w:hAnsi="Times New Roman"/>
          <w:szCs w:val="21"/>
        </w:rPr>
      </w:pPr>
      <w:r>
        <w:rPr>
          <w:rFonts w:ascii="Times New Roman" w:hAnsi="Times New Roman" w:cs="Arial"/>
          <w:noProof/>
          <w:szCs w:val="21"/>
        </w:rPr>
        <w:drawing>
          <wp:inline distT="0" distB="0" distL="0" distR="0" wp14:anchorId="2A75DD8A" wp14:editId="06C0B69A">
            <wp:extent cx="381000" cy="266700"/>
            <wp:effectExtent l="0" t="0" r="0" b="12700"/>
            <wp:docPr id="435" name="图片 435" descr="说明: [Wa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 name="图片 435" descr="说明: [Warni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a:xfrm>
                      <a:off x="0" y="0"/>
                      <a:ext cx="381000" cy="266700"/>
                    </a:xfrm>
                    <a:prstGeom prst="rect">
                      <a:avLst/>
                    </a:prstGeom>
                    <a:noFill/>
                    <a:ln>
                      <a:noFill/>
                    </a:ln>
                  </pic:spPr>
                </pic:pic>
              </a:graphicData>
            </a:graphic>
          </wp:inline>
        </w:drawing>
      </w:r>
      <w:r>
        <w:rPr>
          <w:rFonts w:ascii="Times New Roman" w:hAnsi="Times New Roman" w:hint="eastAsia"/>
          <w:szCs w:val="21"/>
        </w:rPr>
        <w:t>【主机组】的配置同小节中【用户组】的配置类似，详情可见节。</w:t>
      </w:r>
    </w:p>
    <w:p w14:paraId="71836135" w14:textId="77777777" w:rsidR="004935D8" w:rsidRDefault="00305CB7">
      <w:pPr>
        <w:pStyle w:val="2"/>
        <w:numPr>
          <w:ilvl w:val="1"/>
          <w:numId w:val="6"/>
        </w:numPr>
        <w:rPr>
          <w:rFonts w:ascii="Cambria" w:hAnsi="Cambria"/>
          <w:bCs w:val="0"/>
          <w:sz w:val="28"/>
          <w:szCs w:val="26"/>
        </w:rPr>
      </w:pPr>
      <w:bookmarkStart w:id="85" w:name="_Toc206499429"/>
      <w:bookmarkStart w:id="86" w:name="_Toc321868146"/>
      <w:bookmarkStart w:id="87" w:name="_Toc14890"/>
      <w:bookmarkStart w:id="88" w:name="_Toc19540"/>
      <w:bookmarkStart w:id="89" w:name="_Toc1651"/>
      <w:bookmarkStart w:id="90" w:name="_Toc402180469"/>
      <w:r>
        <w:rPr>
          <w:rFonts w:ascii="Cambria" w:hAnsi="Cambria" w:hint="eastAsia"/>
          <w:sz w:val="28"/>
          <w:szCs w:val="26"/>
        </w:rPr>
        <w:lastRenderedPageBreak/>
        <w:t xml:space="preserve"> </w:t>
      </w:r>
      <w:bookmarkStart w:id="91" w:name="_Toc24659457"/>
      <w:bookmarkEnd w:id="85"/>
      <w:bookmarkEnd w:id="86"/>
      <w:r>
        <w:rPr>
          <w:rFonts w:ascii="Cambria" w:hAnsi="Cambria" w:hint="eastAsia"/>
          <w:sz w:val="28"/>
          <w:szCs w:val="26"/>
        </w:rPr>
        <w:t>安全策略</w:t>
      </w:r>
      <w:bookmarkEnd w:id="87"/>
      <w:bookmarkEnd w:id="88"/>
      <w:bookmarkEnd w:id="89"/>
      <w:bookmarkEnd w:id="90"/>
      <w:bookmarkEnd w:id="91"/>
    </w:p>
    <w:p w14:paraId="58352FCE" w14:textId="77777777" w:rsidR="004935D8" w:rsidRDefault="00305CB7">
      <w:pPr>
        <w:ind w:rightChars="-40" w:right="-84" w:firstLineChars="202" w:firstLine="424"/>
        <w:rPr>
          <w:rFonts w:ascii="Times New Roman" w:hAnsi="Times New Roman"/>
          <w:szCs w:val="21"/>
        </w:rPr>
      </w:pPr>
      <w:r>
        <w:rPr>
          <w:rFonts w:ascii="Times New Roman" w:hAnsi="Times New Roman" w:hint="eastAsia"/>
          <w:color w:val="000000"/>
          <w:szCs w:val="21"/>
        </w:rPr>
        <w:t>选择导航条上</w:t>
      </w:r>
      <w:r>
        <w:rPr>
          <w:rFonts w:ascii="Times New Roman" w:hAnsi="Times New Roman" w:hint="eastAsia"/>
          <w:szCs w:val="21"/>
        </w:rPr>
        <w:t>【系统配置】—</w:t>
      </w:r>
      <w:r>
        <w:rPr>
          <w:rFonts w:ascii="宋体" w:hAnsi="宋体" w:cs="宋体" w:hint="eastAsia"/>
          <w:szCs w:val="21"/>
        </w:rPr>
        <w:t>&gt;</w:t>
      </w:r>
      <w:r>
        <w:rPr>
          <w:rFonts w:ascii="Times New Roman" w:hAnsi="Times New Roman" w:hint="eastAsia"/>
          <w:szCs w:val="21"/>
        </w:rPr>
        <w:t>【安全策略】，</w:t>
      </w:r>
      <w:r>
        <w:rPr>
          <w:rFonts w:ascii="Times New Roman" w:hAnsi="Times New Roman"/>
          <w:szCs w:val="21"/>
        </w:rPr>
        <w:t>如图</w:t>
      </w:r>
      <w:r>
        <w:rPr>
          <w:rFonts w:ascii="Times New Roman" w:hAnsi="Times New Roman" w:hint="eastAsia"/>
          <w:szCs w:val="21"/>
        </w:rPr>
        <w:t>所示：</w:t>
      </w:r>
    </w:p>
    <w:p w14:paraId="0B77CDED" w14:textId="77777777" w:rsidR="004935D8" w:rsidRDefault="00305CB7">
      <w:pPr>
        <w:ind w:rightChars="-40" w:right="-84"/>
        <w:jc w:val="center"/>
        <w:rPr>
          <w:rFonts w:ascii="Times New Roman" w:hAnsi="Times New Roman"/>
          <w:color w:val="000000"/>
          <w:szCs w:val="21"/>
        </w:rPr>
      </w:pPr>
      <w:r>
        <w:rPr>
          <w:noProof/>
        </w:rPr>
        <w:drawing>
          <wp:inline distT="0" distB="0" distL="0" distR="0" wp14:anchorId="2A29DFA7" wp14:editId="2375DBDE">
            <wp:extent cx="4356100" cy="2387600"/>
            <wp:effectExtent l="0" t="0" r="12700" b="0"/>
            <wp:docPr id="434" name="图片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 name="图片 43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a:xfrm>
                      <a:off x="0" y="0"/>
                      <a:ext cx="4356100" cy="2387600"/>
                    </a:xfrm>
                    <a:prstGeom prst="rect">
                      <a:avLst/>
                    </a:prstGeom>
                    <a:noFill/>
                    <a:ln>
                      <a:noFill/>
                    </a:ln>
                  </pic:spPr>
                </pic:pic>
              </a:graphicData>
            </a:graphic>
          </wp:inline>
        </w:drawing>
      </w:r>
    </w:p>
    <w:p w14:paraId="0E23B9A5" w14:textId="77777777" w:rsidR="004935D8" w:rsidRDefault="00305CB7">
      <w:pPr>
        <w:ind w:rightChars="-40" w:right="-84"/>
        <w:jc w:val="center"/>
        <w:rPr>
          <w:rFonts w:ascii="Times New Roman" w:hAnsi="Times New Roman"/>
          <w:color w:val="000000"/>
          <w:szCs w:val="21"/>
        </w:rPr>
      </w:pPr>
      <w:r>
        <w:rPr>
          <w:rFonts w:ascii="Times New Roman" w:hAnsi="Times New Roman" w:hint="eastAsia"/>
          <w:color w:val="000000"/>
          <w:szCs w:val="21"/>
        </w:rPr>
        <w:t>安全策略</w:t>
      </w:r>
    </w:p>
    <w:p w14:paraId="0B95996E" w14:textId="77777777" w:rsidR="004935D8" w:rsidRDefault="00305CB7">
      <w:pPr>
        <w:numPr>
          <w:ilvl w:val="0"/>
          <w:numId w:val="10"/>
        </w:numPr>
        <w:contextualSpacing/>
        <w:rPr>
          <w:rFonts w:ascii="Times New Roman" w:hAnsi="Times New Roman"/>
          <w:szCs w:val="21"/>
        </w:rPr>
      </w:pPr>
      <w:r>
        <w:rPr>
          <w:rFonts w:ascii="Times New Roman" w:hAnsi="Times New Roman" w:hint="eastAsia"/>
          <w:szCs w:val="21"/>
        </w:rPr>
        <w:t>密码长度：对页面账号登陆密码进行设置，密码长度在</w:t>
      </w:r>
      <w:r>
        <w:rPr>
          <w:rFonts w:ascii="Times New Roman" w:hAnsi="Times New Roman" w:hint="eastAsia"/>
          <w:szCs w:val="21"/>
        </w:rPr>
        <w:t>8-32</w:t>
      </w:r>
      <w:r>
        <w:rPr>
          <w:rFonts w:ascii="Times New Roman" w:hAnsi="Times New Roman" w:hint="eastAsia"/>
          <w:szCs w:val="21"/>
        </w:rPr>
        <w:t>之间；</w:t>
      </w:r>
    </w:p>
    <w:p w14:paraId="052BC411" w14:textId="77777777" w:rsidR="004935D8" w:rsidRDefault="00305CB7">
      <w:pPr>
        <w:numPr>
          <w:ilvl w:val="0"/>
          <w:numId w:val="10"/>
        </w:numPr>
        <w:contextualSpacing/>
        <w:rPr>
          <w:rFonts w:ascii="Times New Roman" w:hAnsi="Times New Roman"/>
          <w:szCs w:val="21"/>
        </w:rPr>
      </w:pPr>
      <w:r>
        <w:rPr>
          <w:rFonts w:ascii="Times New Roman" w:hAnsi="Times New Roman" w:hint="eastAsia"/>
          <w:szCs w:val="21"/>
        </w:rPr>
        <w:t>密码复杂度：勾选启用后，可选择小写字母、大写字母、数字、特殊字符以提高密码的复杂度；</w:t>
      </w:r>
    </w:p>
    <w:p w14:paraId="7B0D6F01" w14:textId="77777777" w:rsidR="004935D8" w:rsidRDefault="00305CB7">
      <w:pPr>
        <w:numPr>
          <w:ilvl w:val="0"/>
          <w:numId w:val="10"/>
        </w:numPr>
        <w:contextualSpacing/>
        <w:rPr>
          <w:rFonts w:ascii="Times New Roman" w:hAnsi="Times New Roman"/>
          <w:szCs w:val="21"/>
        </w:rPr>
      </w:pPr>
      <w:r>
        <w:rPr>
          <w:rFonts w:ascii="Times New Roman" w:hAnsi="Times New Roman"/>
          <w:szCs w:val="21"/>
        </w:rPr>
        <w:t>双因素认证：勾选启用即在认证帐号密码的同时还要插入相应的我们提供的</w:t>
      </w:r>
      <w:r>
        <w:rPr>
          <w:rFonts w:ascii="Times New Roman" w:hAnsi="Times New Roman"/>
          <w:szCs w:val="21"/>
        </w:rPr>
        <w:t>usbkey</w:t>
      </w:r>
    </w:p>
    <w:p w14:paraId="4D68675C" w14:textId="77777777" w:rsidR="004935D8" w:rsidRDefault="00305CB7">
      <w:pPr>
        <w:numPr>
          <w:ilvl w:val="0"/>
          <w:numId w:val="10"/>
        </w:numPr>
        <w:contextualSpacing/>
        <w:rPr>
          <w:rFonts w:ascii="Times New Roman" w:hAnsi="Times New Roman"/>
          <w:szCs w:val="21"/>
        </w:rPr>
      </w:pPr>
      <w:r>
        <w:rPr>
          <w:rFonts w:ascii="Times New Roman" w:hAnsi="Times New Roman" w:hint="eastAsia"/>
          <w:szCs w:val="21"/>
        </w:rPr>
        <w:t>自动锁定：勾选启用后，可对账号进行条件锁定和解锁；</w:t>
      </w:r>
    </w:p>
    <w:p w14:paraId="395200C6" w14:textId="77777777" w:rsidR="004935D8" w:rsidRDefault="00305CB7">
      <w:pPr>
        <w:numPr>
          <w:ilvl w:val="0"/>
          <w:numId w:val="10"/>
        </w:numPr>
        <w:contextualSpacing/>
        <w:rPr>
          <w:rFonts w:ascii="Times New Roman" w:hAnsi="Times New Roman"/>
          <w:szCs w:val="21"/>
        </w:rPr>
      </w:pPr>
      <w:r>
        <w:rPr>
          <w:rFonts w:ascii="Times New Roman" w:hAnsi="Times New Roman" w:hint="eastAsia"/>
          <w:szCs w:val="21"/>
        </w:rPr>
        <w:t>系统超时：页面在设定时间内未作任何操作，系统将会超时退出。</w:t>
      </w:r>
    </w:p>
    <w:p w14:paraId="19F4894B" w14:textId="77777777" w:rsidR="004935D8" w:rsidRDefault="00305CB7">
      <w:pPr>
        <w:numPr>
          <w:ilvl w:val="0"/>
          <w:numId w:val="10"/>
        </w:numPr>
        <w:contextualSpacing/>
        <w:rPr>
          <w:rFonts w:ascii="Times New Roman" w:hAnsi="Times New Roman"/>
          <w:szCs w:val="21"/>
        </w:rPr>
      </w:pPr>
      <w:r>
        <w:rPr>
          <w:rFonts w:ascii="Times New Roman" w:hAnsi="Times New Roman" w:hint="eastAsia"/>
          <w:szCs w:val="21"/>
        </w:rPr>
        <w:t>访问限制：勾选启用后，可选允许或限制访问，可在文本框内输入启用条件下的</w:t>
      </w:r>
      <w:r>
        <w:rPr>
          <w:rFonts w:ascii="Times New Roman" w:hAnsi="Times New Roman" w:hint="eastAsia"/>
          <w:szCs w:val="21"/>
        </w:rPr>
        <w:t>IP</w:t>
      </w:r>
      <w:r>
        <w:rPr>
          <w:rFonts w:ascii="Times New Roman" w:hAnsi="Times New Roman" w:hint="eastAsia"/>
          <w:szCs w:val="21"/>
        </w:rPr>
        <w:t>或</w:t>
      </w:r>
      <w:r>
        <w:rPr>
          <w:rFonts w:ascii="Times New Roman" w:hAnsi="Times New Roman" w:hint="eastAsia"/>
          <w:szCs w:val="21"/>
        </w:rPr>
        <w:t>IP</w:t>
      </w:r>
      <w:r>
        <w:rPr>
          <w:rFonts w:ascii="Times New Roman" w:hAnsi="Times New Roman" w:hint="eastAsia"/>
          <w:szCs w:val="21"/>
        </w:rPr>
        <w:t>段。</w:t>
      </w:r>
    </w:p>
    <w:p w14:paraId="5543C229" w14:textId="77777777" w:rsidR="004935D8" w:rsidRDefault="00305CB7">
      <w:pPr>
        <w:pStyle w:val="2"/>
        <w:numPr>
          <w:ilvl w:val="1"/>
          <w:numId w:val="6"/>
        </w:numPr>
        <w:rPr>
          <w:rFonts w:ascii="Cambria" w:hAnsi="Cambria"/>
          <w:bCs w:val="0"/>
          <w:sz w:val="28"/>
          <w:szCs w:val="26"/>
        </w:rPr>
      </w:pPr>
      <w:bookmarkStart w:id="92" w:name="_Toc321868147"/>
      <w:bookmarkStart w:id="93" w:name="_Toc206499431"/>
      <w:bookmarkStart w:id="94" w:name="_Toc2846"/>
      <w:bookmarkStart w:id="95" w:name="_Toc16504"/>
      <w:bookmarkStart w:id="96" w:name="_Toc402180470"/>
      <w:bookmarkStart w:id="97" w:name="_Toc13267"/>
      <w:r>
        <w:rPr>
          <w:rFonts w:ascii="Cambria" w:hAnsi="Cambria" w:hint="eastAsia"/>
          <w:sz w:val="28"/>
          <w:szCs w:val="26"/>
        </w:rPr>
        <w:t xml:space="preserve"> </w:t>
      </w:r>
      <w:bookmarkStart w:id="98" w:name="_Toc24659458"/>
      <w:bookmarkEnd w:id="92"/>
      <w:bookmarkEnd w:id="93"/>
      <w:r>
        <w:rPr>
          <w:rFonts w:ascii="Cambria" w:hAnsi="Cambria" w:hint="eastAsia"/>
          <w:sz w:val="28"/>
          <w:szCs w:val="26"/>
        </w:rPr>
        <w:t>系统管理</w:t>
      </w:r>
      <w:bookmarkEnd w:id="94"/>
      <w:bookmarkEnd w:id="95"/>
      <w:bookmarkEnd w:id="96"/>
      <w:bookmarkEnd w:id="97"/>
      <w:bookmarkEnd w:id="98"/>
    </w:p>
    <w:p w14:paraId="237C766A" w14:textId="77777777" w:rsidR="004935D8" w:rsidRDefault="00305CB7">
      <w:pPr>
        <w:pStyle w:val="3"/>
        <w:numPr>
          <w:ilvl w:val="2"/>
          <w:numId w:val="6"/>
        </w:numPr>
      </w:pPr>
      <w:bookmarkStart w:id="99" w:name="_Toc402180471"/>
      <w:bookmarkStart w:id="100" w:name="_Toc7556"/>
      <w:bookmarkStart w:id="101" w:name="_Toc6558"/>
      <w:bookmarkStart w:id="102" w:name="_Toc21221"/>
      <w:r>
        <w:rPr>
          <w:rFonts w:hint="eastAsia"/>
        </w:rPr>
        <w:t xml:space="preserve"> </w:t>
      </w:r>
      <w:bookmarkStart w:id="103" w:name="_Toc24659459"/>
      <w:r>
        <w:rPr>
          <w:rFonts w:hint="eastAsia"/>
        </w:rPr>
        <w:t>授权许可</w:t>
      </w:r>
      <w:bookmarkEnd w:id="99"/>
      <w:bookmarkEnd w:id="100"/>
      <w:bookmarkEnd w:id="101"/>
      <w:bookmarkEnd w:id="102"/>
      <w:bookmarkEnd w:id="103"/>
    </w:p>
    <w:p w14:paraId="78D779FA" w14:textId="77777777" w:rsidR="004935D8" w:rsidRDefault="00305CB7">
      <w:pPr>
        <w:ind w:rightChars="-40" w:right="-84" w:firstLine="420"/>
        <w:rPr>
          <w:rFonts w:ascii="Times New Roman" w:hAnsi="Times New Roman"/>
          <w:szCs w:val="21"/>
        </w:rPr>
      </w:pPr>
      <w:r>
        <w:rPr>
          <w:rFonts w:ascii="Times New Roman" w:hAnsi="Times New Roman" w:hint="eastAsia"/>
          <w:color w:val="000000"/>
          <w:szCs w:val="21"/>
        </w:rPr>
        <w:t>选择导航条上【系统配置】</w:t>
      </w:r>
      <w:r>
        <w:rPr>
          <w:rFonts w:ascii="Times New Roman" w:hAnsi="Times New Roman" w:hint="eastAsia"/>
          <w:szCs w:val="21"/>
        </w:rPr>
        <w:t>—</w:t>
      </w:r>
      <w:r>
        <w:rPr>
          <w:rFonts w:ascii="宋体" w:hAnsi="宋体" w:cs="宋体" w:hint="eastAsia"/>
          <w:szCs w:val="21"/>
        </w:rPr>
        <w:t>&gt;</w:t>
      </w:r>
      <w:r>
        <w:rPr>
          <w:rFonts w:ascii="Times New Roman" w:hAnsi="Times New Roman" w:hint="eastAsia"/>
          <w:szCs w:val="21"/>
        </w:rPr>
        <w:t>【系统管理】—</w:t>
      </w:r>
      <w:r>
        <w:rPr>
          <w:rFonts w:ascii="宋体" w:hAnsi="宋体" w:cs="宋体" w:hint="eastAsia"/>
          <w:szCs w:val="21"/>
        </w:rPr>
        <w:t>&gt;</w:t>
      </w:r>
      <w:r>
        <w:rPr>
          <w:rFonts w:ascii="Times New Roman" w:hAnsi="Times New Roman" w:hint="eastAsia"/>
          <w:szCs w:val="21"/>
        </w:rPr>
        <w:t>【授权许可】，可看到该设备的授权信息，</w:t>
      </w:r>
      <w:r>
        <w:rPr>
          <w:rFonts w:ascii="Times New Roman" w:hAnsi="Times New Roman"/>
          <w:szCs w:val="21"/>
        </w:rPr>
        <w:t>如图</w:t>
      </w:r>
      <w:r>
        <w:rPr>
          <w:rFonts w:ascii="Times New Roman" w:hAnsi="Times New Roman" w:hint="eastAsia"/>
          <w:szCs w:val="21"/>
        </w:rPr>
        <w:t>所示：</w:t>
      </w:r>
    </w:p>
    <w:p w14:paraId="7D6F51DF" w14:textId="77777777" w:rsidR="004935D8" w:rsidRDefault="00305CB7">
      <w:pPr>
        <w:ind w:rightChars="-40" w:right="-84"/>
        <w:jc w:val="center"/>
        <w:rPr>
          <w:rFonts w:ascii="Times New Roman" w:hAnsi="Times New Roman"/>
          <w:szCs w:val="21"/>
        </w:rPr>
      </w:pPr>
      <w:r>
        <w:rPr>
          <w:noProof/>
        </w:rPr>
        <w:drawing>
          <wp:inline distT="0" distB="0" distL="0" distR="0" wp14:anchorId="7B809116" wp14:editId="0E4AF71A">
            <wp:extent cx="4356100" cy="1244600"/>
            <wp:effectExtent l="0" t="0" r="12700" b="0"/>
            <wp:docPr id="433" name="图片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 name="图片 43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a:xfrm>
                      <a:off x="0" y="0"/>
                      <a:ext cx="4356100" cy="1244600"/>
                    </a:xfrm>
                    <a:prstGeom prst="rect">
                      <a:avLst/>
                    </a:prstGeom>
                    <a:noFill/>
                    <a:ln>
                      <a:noFill/>
                    </a:ln>
                  </pic:spPr>
                </pic:pic>
              </a:graphicData>
            </a:graphic>
          </wp:inline>
        </w:drawing>
      </w:r>
    </w:p>
    <w:p w14:paraId="32A4C123" w14:textId="77777777" w:rsidR="004935D8" w:rsidRDefault="00305CB7">
      <w:pPr>
        <w:ind w:rightChars="-40" w:right="-84"/>
        <w:jc w:val="center"/>
        <w:rPr>
          <w:rFonts w:ascii="Times New Roman" w:hAnsi="Times New Roman"/>
          <w:szCs w:val="21"/>
        </w:rPr>
      </w:pPr>
      <w:r>
        <w:rPr>
          <w:rFonts w:ascii="Times New Roman" w:hAnsi="Times New Roman" w:hint="eastAsia"/>
          <w:szCs w:val="21"/>
        </w:rPr>
        <w:t>授权许可</w:t>
      </w:r>
    </w:p>
    <w:p w14:paraId="75922F8F" w14:textId="77777777" w:rsidR="004935D8" w:rsidRDefault="00305CB7">
      <w:pPr>
        <w:ind w:rightChars="-40" w:right="-84"/>
        <w:jc w:val="center"/>
        <w:rPr>
          <w:rFonts w:ascii="Times New Roman" w:hAnsi="Times New Roman"/>
          <w:szCs w:val="21"/>
        </w:rPr>
      </w:pPr>
      <w:r>
        <w:rPr>
          <w:rFonts w:ascii="Times New Roman" w:hAnsi="Times New Roman" w:hint="eastAsia"/>
          <w:szCs w:val="21"/>
        </w:rPr>
        <w:t>需要更新证书时，点击选择文件后面浏览按钮，选择证书，</w:t>
      </w:r>
      <w:r>
        <w:rPr>
          <w:rFonts w:ascii="Times New Roman" w:hAnsi="Times New Roman"/>
          <w:szCs w:val="21"/>
        </w:rPr>
        <w:t>如图</w:t>
      </w:r>
      <w:r>
        <w:rPr>
          <w:rFonts w:ascii="Times New Roman" w:hAnsi="Times New Roman" w:hint="eastAsia"/>
          <w:szCs w:val="21"/>
        </w:rPr>
        <w:t>所示：</w:t>
      </w:r>
      <w:r>
        <w:rPr>
          <w:rFonts w:ascii="Times New Roman" w:hAnsi="Times New Roman" w:hint="eastAsia"/>
          <w:szCs w:val="21"/>
        </w:rPr>
        <w:t xml:space="preserve"> </w:t>
      </w:r>
      <w:r>
        <w:rPr>
          <w:rFonts w:ascii="Times New Roman" w:hAnsi="Times New Roman" w:hint="eastAsia"/>
          <w:noProof/>
          <w:szCs w:val="21"/>
        </w:rPr>
        <w:lastRenderedPageBreak/>
        <w:drawing>
          <wp:inline distT="0" distB="0" distL="0" distR="0" wp14:anchorId="6CF64888" wp14:editId="3F496A10">
            <wp:extent cx="4356100" cy="3035300"/>
            <wp:effectExtent l="0" t="0" r="12700" b="12700"/>
            <wp:docPr id="432" name="图片 432"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 name="图片 432" descr="6"/>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a:xfrm>
                      <a:off x="0" y="0"/>
                      <a:ext cx="4356100" cy="3035300"/>
                    </a:xfrm>
                    <a:prstGeom prst="rect">
                      <a:avLst/>
                    </a:prstGeom>
                    <a:noFill/>
                    <a:ln>
                      <a:noFill/>
                    </a:ln>
                  </pic:spPr>
                </pic:pic>
              </a:graphicData>
            </a:graphic>
          </wp:inline>
        </w:drawing>
      </w:r>
    </w:p>
    <w:p w14:paraId="0437649C" w14:textId="77777777" w:rsidR="004935D8" w:rsidRDefault="00305CB7">
      <w:pPr>
        <w:ind w:rightChars="-40" w:right="-84" w:firstLine="420"/>
        <w:jc w:val="center"/>
        <w:rPr>
          <w:rFonts w:ascii="Times New Roman" w:hAnsi="Times New Roman"/>
          <w:szCs w:val="21"/>
        </w:rPr>
      </w:pPr>
      <w:r>
        <w:rPr>
          <w:rFonts w:ascii="Times New Roman" w:hAnsi="Times New Roman" w:hint="eastAsia"/>
          <w:szCs w:val="21"/>
        </w:rPr>
        <w:t>选择证书</w:t>
      </w:r>
    </w:p>
    <w:p w14:paraId="5C1B5843" w14:textId="77777777" w:rsidR="004935D8" w:rsidRDefault="00305CB7">
      <w:pPr>
        <w:ind w:left="420" w:rightChars="-40" w:right="-84"/>
        <w:rPr>
          <w:rFonts w:ascii="Times New Roman" w:hAnsi="Times New Roman"/>
          <w:szCs w:val="21"/>
        </w:rPr>
      </w:pPr>
      <w:r>
        <w:rPr>
          <w:rFonts w:ascii="Times New Roman" w:hAnsi="Times New Roman" w:hint="eastAsia"/>
          <w:szCs w:val="21"/>
        </w:rPr>
        <w:t>点击更新后会提示导入成功。</w:t>
      </w:r>
    </w:p>
    <w:p w14:paraId="2015E6E5" w14:textId="77777777" w:rsidR="004935D8" w:rsidRDefault="00305CB7">
      <w:pPr>
        <w:ind w:rightChars="-40" w:right="-84"/>
        <w:jc w:val="center"/>
        <w:rPr>
          <w:rFonts w:ascii="Times New Roman" w:hAnsi="Times New Roman"/>
          <w:szCs w:val="21"/>
        </w:rPr>
      </w:pPr>
      <w:r>
        <w:rPr>
          <w:rFonts w:ascii="Times New Roman" w:hAnsi="Times New Roman" w:hint="eastAsia"/>
          <w:noProof/>
          <w:szCs w:val="21"/>
        </w:rPr>
        <w:drawing>
          <wp:inline distT="0" distB="0" distL="0" distR="0" wp14:anchorId="7E76CDF0" wp14:editId="2EC76022">
            <wp:extent cx="4343400" cy="1117600"/>
            <wp:effectExtent l="0" t="0" r="0" b="0"/>
            <wp:docPr id="431" name="图片 431"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 name="图片 431" descr="7"/>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a:xfrm>
                      <a:off x="0" y="0"/>
                      <a:ext cx="4343400" cy="1117600"/>
                    </a:xfrm>
                    <a:prstGeom prst="rect">
                      <a:avLst/>
                    </a:prstGeom>
                    <a:noFill/>
                    <a:ln>
                      <a:noFill/>
                    </a:ln>
                  </pic:spPr>
                </pic:pic>
              </a:graphicData>
            </a:graphic>
          </wp:inline>
        </w:drawing>
      </w:r>
    </w:p>
    <w:p w14:paraId="0347AFE5" w14:textId="77777777" w:rsidR="004935D8" w:rsidRDefault="00305CB7">
      <w:pPr>
        <w:ind w:rightChars="-40" w:right="-84" w:firstLine="420"/>
        <w:jc w:val="center"/>
        <w:rPr>
          <w:rFonts w:ascii="Times New Roman" w:hAnsi="Times New Roman"/>
          <w:szCs w:val="21"/>
        </w:rPr>
      </w:pPr>
      <w:r>
        <w:rPr>
          <w:rFonts w:ascii="Times New Roman" w:hAnsi="Times New Roman" w:hint="eastAsia"/>
          <w:szCs w:val="21"/>
        </w:rPr>
        <w:t>点击更新</w:t>
      </w:r>
    </w:p>
    <w:p w14:paraId="7033895A" w14:textId="77777777" w:rsidR="004935D8" w:rsidRDefault="00305CB7">
      <w:pPr>
        <w:ind w:rightChars="-40" w:right="-84"/>
        <w:rPr>
          <w:rFonts w:ascii="Times New Roman" w:hAnsi="Times New Roman"/>
          <w:szCs w:val="21"/>
        </w:rPr>
      </w:pPr>
      <w:r>
        <w:rPr>
          <w:rFonts w:ascii="Times New Roman" w:hAnsi="Times New Roman" w:cs="Arial"/>
          <w:noProof/>
          <w:szCs w:val="21"/>
        </w:rPr>
        <w:drawing>
          <wp:inline distT="0" distB="0" distL="0" distR="0" wp14:anchorId="31BFBA37" wp14:editId="23579CDC">
            <wp:extent cx="381000" cy="266700"/>
            <wp:effectExtent l="0" t="0" r="0" b="12700"/>
            <wp:docPr id="430" name="图片 430" descr="说明: [Wa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 name="图片 430" descr="说明: [Warni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a:xfrm>
                      <a:off x="0" y="0"/>
                      <a:ext cx="381000" cy="266700"/>
                    </a:xfrm>
                    <a:prstGeom prst="rect">
                      <a:avLst/>
                    </a:prstGeom>
                    <a:noFill/>
                    <a:ln>
                      <a:noFill/>
                    </a:ln>
                  </pic:spPr>
                </pic:pic>
              </a:graphicData>
            </a:graphic>
          </wp:inline>
        </w:drawing>
      </w:r>
      <w:r>
        <w:rPr>
          <w:rFonts w:ascii="Times New Roman" w:hAnsi="Times New Roman" w:hint="eastAsia"/>
          <w:color w:val="000000"/>
          <w:szCs w:val="21"/>
        </w:rPr>
        <w:t>授权许可通常在出厂已经授权，故用户在设</w:t>
      </w:r>
      <w:r>
        <w:rPr>
          <w:rFonts w:ascii="Times New Roman" w:hAnsi="Times New Roman" w:hint="eastAsia"/>
          <w:szCs w:val="21"/>
        </w:rPr>
        <w:t>备使用中不需要配置此项。</w:t>
      </w:r>
    </w:p>
    <w:p w14:paraId="04294580" w14:textId="77777777" w:rsidR="004935D8" w:rsidRDefault="00305CB7">
      <w:pPr>
        <w:pStyle w:val="3"/>
        <w:numPr>
          <w:ilvl w:val="2"/>
          <w:numId w:val="6"/>
        </w:numPr>
      </w:pPr>
      <w:bookmarkStart w:id="104" w:name="_Toc402180472"/>
      <w:bookmarkStart w:id="105" w:name="_Toc806"/>
      <w:r>
        <w:rPr>
          <w:rFonts w:hint="eastAsia"/>
        </w:rPr>
        <w:t xml:space="preserve"> </w:t>
      </w:r>
      <w:bookmarkStart w:id="106" w:name="_Toc24659460"/>
      <w:r>
        <w:rPr>
          <w:rFonts w:hint="eastAsia"/>
        </w:rPr>
        <w:t>证书生成</w:t>
      </w:r>
      <w:bookmarkEnd w:id="104"/>
      <w:bookmarkEnd w:id="105"/>
      <w:bookmarkEnd w:id="106"/>
    </w:p>
    <w:p w14:paraId="3E5BF706" w14:textId="77777777" w:rsidR="004935D8" w:rsidRDefault="00305CB7">
      <w:pPr>
        <w:ind w:firstLine="420"/>
        <w:rPr>
          <w:rFonts w:ascii="Times New Roman" w:hAnsi="Times New Roman"/>
          <w:sz w:val="28"/>
          <w:szCs w:val="28"/>
        </w:rPr>
      </w:pPr>
      <w:r>
        <w:rPr>
          <w:rFonts w:ascii="Times New Roman" w:hAnsi="Times New Roman" w:hint="eastAsia"/>
          <w:szCs w:val="21"/>
        </w:rPr>
        <w:t>证书生成用于生成设备的根证书，如下所示：</w:t>
      </w:r>
    </w:p>
    <w:p w14:paraId="69206B82" w14:textId="77777777" w:rsidR="004935D8" w:rsidRDefault="00305CB7">
      <w:pPr>
        <w:jc w:val="center"/>
        <w:rPr>
          <w:rFonts w:ascii="Times New Roman" w:hAnsi="Times New Roman"/>
          <w:szCs w:val="21"/>
        </w:rPr>
      </w:pPr>
      <w:r>
        <w:rPr>
          <w:noProof/>
        </w:rPr>
        <w:drawing>
          <wp:inline distT="0" distB="0" distL="0" distR="0" wp14:anchorId="73296555" wp14:editId="16215DAD">
            <wp:extent cx="4356100" cy="647700"/>
            <wp:effectExtent l="0" t="0" r="12700" b="12700"/>
            <wp:docPr id="429" name="图片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 name="图片 429"/>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a:xfrm>
                      <a:off x="0" y="0"/>
                      <a:ext cx="4356100" cy="647700"/>
                    </a:xfrm>
                    <a:prstGeom prst="rect">
                      <a:avLst/>
                    </a:prstGeom>
                    <a:noFill/>
                    <a:ln>
                      <a:noFill/>
                    </a:ln>
                  </pic:spPr>
                </pic:pic>
              </a:graphicData>
            </a:graphic>
          </wp:inline>
        </w:drawing>
      </w:r>
    </w:p>
    <w:p w14:paraId="1BC93B43" w14:textId="77777777" w:rsidR="004935D8" w:rsidRDefault="00305CB7">
      <w:pPr>
        <w:jc w:val="center"/>
        <w:rPr>
          <w:rFonts w:ascii="Times New Roman" w:hAnsi="Times New Roman"/>
          <w:szCs w:val="21"/>
        </w:rPr>
      </w:pPr>
      <w:r>
        <w:rPr>
          <w:rFonts w:ascii="Times New Roman" w:hAnsi="Times New Roman" w:hint="eastAsia"/>
          <w:szCs w:val="21"/>
        </w:rPr>
        <w:t>证书生成</w:t>
      </w:r>
    </w:p>
    <w:p w14:paraId="11F3356F" w14:textId="77777777" w:rsidR="004935D8" w:rsidRDefault="00305CB7">
      <w:pPr>
        <w:ind w:firstLine="420"/>
        <w:rPr>
          <w:rFonts w:ascii="Times New Roman" w:hAnsi="Times New Roman"/>
          <w:szCs w:val="21"/>
        </w:rPr>
      </w:pPr>
      <w:r>
        <w:rPr>
          <w:rFonts w:ascii="Times New Roman" w:hAnsi="Times New Roman" w:hint="eastAsia"/>
          <w:szCs w:val="21"/>
        </w:rPr>
        <w:t>如果设备有多个</w:t>
      </w:r>
      <w:r>
        <w:rPr>
          <w:rFonts w:ascii="Times New Roman" w:hAnsi="Times New Roman" w:hint="eastAsia"/>
          <w:szCs w:val="21"/>
        </w:rPr>
        <w:t>ip</w:t>
      </w:r>
      <w:r>
        <w:rPr>
          <w:rFonts w:ascii="Times New Roman" w:hAnsi="Times New Roman" w:hint="eastAsia"/>
          <w:szCs w:val="21"/>
        </w:rPr>
        <w:t>，则可生成对应的根证书，添加多个</w:t>
      </w:r>
      <w:r>
        <w:rPr>
          <w:rFonts w:ascii="Times New Roman" w:hAnsi="Times New Roman" w:hint="eastAsia"/>
          <w:szCs w:val="21"/>
        </w:rPr>
        <w:t>IP</w:t>
      </w:r>
      <w:r>
        <w:rPr>
          <w:rFonts w:ascii="Times New Roman" w:hAnsi="Times New Roman" w:hint="eastAsia"/>
          <w:szCs w:val="21"/>
        </w:rPr>
        <w:t>、域名</w:t>
      </w:r>
      <w:r>
        <w:rPr>
          <w:rFonts w:ascii="Times New Roman" w:hAnsi="Times New Roman"/>
          <w:szCs w:val="21"/>
        </w:rPr>
        <w:t>如图</w:t>
      </w:r>
      <w:r>
        <w:rPr>
          <w:rFonts w:ascii="Times New Roman" w:hAnsi="Times New Roman" w:hint="eastAsia"/>
          <w:szCs w:val="21"/>
        </w:rPr>
        <w:t>所示：</w:t>
      </w:r>
    </w:p>
    <w:p w14:paraId="3A55B0BA" w14:textId="77777777" w:rsidR="004935D8" w:rsidRDefault="00305CB7">
      <w:pPr>
        <w:jc w:val="center"/>
        <w:rPr>
          <w:rFonts w:ascii="Times New Roman" w:hAnsi="Times New Roman"/>
          <w:szCs w:val="21"/>
        </w:rPr>
      </w:pPr>
      <w:r>
        <w:rPr>
          <w:noProof/>
        </w:rPr>
        <w:drawing>
          <wp:inline distT="0" distB="0" distL="0" distR="0" wp14:anchorId="191369A0" wp14:editId="18C7E64F">
            <wp:extent cx="4356100" cy="787400"/>
            <wp:effectExtent l="0" t="0" r="12700" b="0"/>
            <wp:docPr id="428" name="图片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 name="图片 428"/>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a:xfrm>
                      <a:off x="0" y="0"/>
                      <a:ext cx="4356100" cy="787400"/>
                    </a:xfrm>
                    <a:prstGeom prst="rect">
                      <a:avLst/>
                    </a:prstGeom>
                    <a:noFill/>
                    <a:ln>
                      <a:noFill/>
                    </a:ln>
                  </pic:spPr>
                </pic:pic>
              </a:graphicData>
            </a:graphic>
          </wp:inline>
        </w:drawing>
      </w:r>
    </w:p>
    <w:p w14:paraId="04699B67" w14:textId="77777777" w:rsidR="004935D8" w:rsidRDefault="00305CB7">
      <w:pPr>
        <w:jc w:val="center"/>
        <w:rPr>
          <w:rFonts w:ascii="Times New Roman" w:hAnsi="Times New Roman"/>
          <w:szCs w:val="21"/>
        </w:rPr>
      </w:pPr>
      <w:r>
        <w:rPr>
          <w:rFonts w:ascii="Times New Roman" w:hAnsi="Times New Roman" w:hint="eastAsia"/>
          <w:szCs w:val="21"/>
        </w:rPr>
        <w:t>生成多个证书</w:t>
      </w:r>
    </w:p>
    <w:p w14:paraId="627B6B00" w14:textId="77777777" w:rsidR="004935D8" w:rsidRDefault="00305CB7">
      <w:pPr>
        <w:rPr>
          <w:rFonts w:ascii="Times New Roman" w:hAnsi="Times New Roman"/>
          <w:szCs w:val="21"/>
        </w:rPr>
      </w:pPr>
      <w:r>
        <w:rPr>
          <w:rFonts w:ascii="Times New Roman" w:hAnsi="Times New Roman" w:cs="Arial"/>
          <w:noProof/>
          <w:szCs w:val="21"/>
        </w:rPr>
        <w:drawing>
          <wp:inline distT="0" distB="0" distL="0" distR="0" wp14:anchorId="47DB2D9B" wp14:editId="3E716308">
            <wp:extent cx="381000" cy="266700"/>
            <wp:effectExtent l="0" t="0" r="0" b="12700"/>
            <wp:docPr id="427" name="图片 427" descr="说明: [Wa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 name="图片 427" descr="说明: [Warni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a:xfrm>
                      <a:off x="0" y="0"/>
                      <a:ext cx="381000" cy="266700"/>
                    </a:xfrm>
                    <a:prstGeom prst="rect">
                      <a:avLst/>
                    </a:prstGeom>
                    <a:noFill/>
                    <a:ln>
                      <a:noFill/>
                    </a:ln>
                  </pic:spPr>
                </pic:pic>
              </a:graphicData>
            </a:graphic>
          </wp:inline>
        </w:drawing>
      </w:r>
      <w:r>
        <w:rPr>
          <w:rFonts w:ascii="Times New Roman" w:hAnsi="Times New Roman" w:cs="Arial" w:hint="eastAsia"/>
          <w:szCs w:val="21"/>
        </w:rPr>
        <w:t>点击上中</w:t>
      </w:r>
      <w:r>
        <w:rPr>
          <w:rFonts w:ascii="Times New Roman" w:hAnsi="Times New Roman"/>
          <w:noProof/>
          <w:szCs w:val="20"/>
        </w:rPr>
        <w:drawing>
          <wp:inline distT="0" distB="0" distL="0" distR="0" wp14:anchorId="1EF10DF0" wp14:editId="20B07679">
            <wp:extent cx="177800" cy="152400"/>
            <wp:effectExtent l="0" t="0" r="0" b="0"/>
            <wp:docPr id="426" name="图片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 name="图片 426"/>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a:xfrm>
                      <a:off x="0" y="0"/>
                      <a:ext cx="177800" cy="152400"/>
                    </a:xfrm>
                    <a:prstGeom prst="rect">
                      <a:avLst/>
                    </a:prstGeom>
                    <a:noFill/>
                    <a:ln>
                      <a:noFill/>
                    </a:ln>
                  </pic:spPr>
                </pic:pic>
              </a:graphicData>
            </a:graphic>
          </wp:inline>
        </w:drawing>
      </w:r>
      <w:r>
        <w:rPr>
          <w:rFonts w:ascii="Times New Roman" w:hAnsi="Times New Roman" w:hint="eastAsia"/>
          <w:szCs w:val="20"/>
        </w:rPr>
        <w:t>可以删除生成的证书。这个证书和页面显示的证书错误有关，生成与</w:t>
      </w:r>
      <w:r>
        <w:rPr>
          <w:rFonts w:ascii="Times New Roman" w:hAnsi="Times New Roman" w:hint="eastAsia"/>
          <w:szCs w:val="20"/>
        </w:rPr>
        <w:t>IP</w:t>
      </w:r>
      <w:r>
        <w:rPr>
          <w:rFonts w:ascii="Times New Roman" w:hAnsi="Times New Roman" w:hint="eastAsia"/>
          <w:szCs w:val="20"/>
        </w:rPr>
        <w:lastRenderedPageBreak/>
        <w:t>相同的证书，并按照下面的操作进行，即可去掉证书错误的提示。</w:t>
      </w:r>
    </w:p>
    <w:p w14:paraId="33C4BBC3" w14:textId="77777777" w:rsidR="004935D8" w:rsidRDefault="00305CB7">
      <w:pPr>
        <w:tabs>
          <w:tab w:val="right" w:leader="dot" w:pos="6861"/>
        </w:tabs>
        <w:ind w:firstLineChars="200" w:firstLine="420"/>
        <w:rPr>
          <w:rFonts w:ascii="Times New Roman" w:hAnsi="Times New Roman"/>
          <w:color w:val="000000"/>
          <w:szCs w:val="21"/>
        </w:rPr>
      </w:pPr>
      <w:r>
        <w:rPr>
          <w:rFonts w:ascii="Times New Roman" w:hAnsi="Times New Roman" w:hint="eastAsia"/>
          <w:color w:val="000000"/>
          <w:szCs w:val="21"/>
        </w:rPr>
        <w:t>单</w:t>
      </w:r>
      <w:r>
        <w:rPr>
          <w:rFonts w:ascii="Times New Roman" w:hAnsi="Times New Roman" w:hint="eastAsia"/>
          <w:szCs w:val="20"/>
        </w:rPr>
        <w:t>击</w:t>
      </w:r>
      <w:r>
        <w:rPr>
          <w:rFonts w:ascii="Times New Roman" w:hAnsi="Times New Roman" w:hint="eastAsia"/>
          <w:color w:val="000000"/>
          <w:szCs w:val="21"/>
        </w:rPr>
        <w:t>右下角证书下载，</w:t>
      </w:r>
      <w:r>
        <w:rPr>
          <w:rFonts w:ascii="Times New Roman" w:hAnsi="Times New Roman"/>
          <w:color w:val="000000"/>
          <w:szCs w:val="21"/>
        </w:rPr>
        <w:t>如图</w:t>
      </w:r>
      <w:r>
        <w:rPr>
          <w:rFonts w:ascii="Times New Roman" w:hAnsi="Times New Roman" w:hint="eastAsia"/>
          <w:color w:val="000000"/>
          <w:szCs w:val="21"/>
        </w:rPr>
        <w:t>所示：</w:t>
      </w:r>
    </w:p>
    <w:p w14:paraId="1D63FCBC" w14:textId="77777777" w:rsidR="004935D8" w:rsidRDefault="00305CB7">
      <w:pPr>
        <w:ind w:rightChars="-40" w:right="-84"/>
        <w:jc w:val="center"/>
        <w:rPr>
          <w:rFonts w:ascii="Times New Roman" w:hAnsi="Times New Roman"/>
          <w:color w:val="000000"/>
          <w:szCs w:val="21"/>
        </w:rPr>
      </w:pPr>
      <w:r>
        <w:rPr>
          <w:rFonts w:ascii="Times New Roman" w:hAnsi="Times New Roman" w:hint="eastAsia"/>
          <w:noProof/>
          <w:color w:val="000000"/>
          <w:szCs w:val="21"/>
        </w:rPr>
        <w:drawing>
          <wp:inline distT="0" distB="0" distL="0" distR="0" wp14:anchorId="2CBDC1F8" wp14:editId="06C721E9">
            <wp:extent cx="1816100" cy="1041400"/>
            <wp:effectExtent l="0" t="0" r="12700" b="0"/>
            <wp:docPr id="425" name="图片 425" descr="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 name="图片 425" descr="1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a:xfrm>
                      <a:off x="0" y="0"/>
                      <a:ext cx="1816100" cy="1041400"/>
                    </a:xfrm>
                    <a:prstGeom prst="rect">
                      <a:avLst/>
                    </a:prstGeom>
                    <a:noFill/>
                    <a:ln>
                      <a:noFill/>
                    </a:ln>
                  </pic:spPr>
                </pic:pic>
              </a:graphicData>
            </a:graphic>
          </wp:inline>
        </w:drawing>
      </w:r>
    </w:p>
    <w:p w14:paraId="1FE38A6C" w14:textId="77777777" w:rsidR="004935D8" w:rsidRDefault="00305CB7">
      <w:pPr>
        <w:ind w:rightChars="-40" w:right="-84"/>
        <w:jc w:val="center"/>
        <w:rPr>
          <w:rFonts w:ascii="Times New Roman" w:hAnsi="Times New Roman"/>
          <w:color w:val="000000"/>
          <w:szCs w:val="21"/>
        </w:rPr>
      </w:pPr>
      <w:r>
        <w:rPr>
          <w:rFonts w:ascii="Times New Roman" w:hAnsi="Times New Roman" w:hint="eastAsia"/>
          <w:color w:val="000000"/>
          <w:szCs w:val="21"/>
        </w:rPr>
        <w:t>点击下载</w:t>
      </w:r>
    </w:p>
    <w:p w14:paraId="774207B4" w14:textId="77777777" w:rsidR="004935D8" w:rsidRDefault="00305CB7">
      <w:pPr>
        <w:ind w:rightChars="-40" w:right="-84"/>
        <w:jc w:val="center"/>
        <w:rPr>
          <w:rFonts w:ascii="Times New Roman" w:hAnsi="Times New Roman"/>
          <w:szCs w:val="21"/>
        </w:rPr>
      </w:pPr>
      <w:r>
        <w:rPr>
          <w:rFonts w:ascii="Times New Roman" w:hAnsi="Times New Roman"/>
          <w:noProof/>
          <w:szCs w:val="21"/>
        </w:rPr>
        <w:drawing>
          <wp:inline distT="0" distB="0" distL="0" distR="0" wp14:anchorId="206CA0D1" wp14:editId="02623C1C">
            <wp:extent cx="2527300" cy="1536700"/>
            <wp:effectExtent l="0" t="0" r="12700" b="12700"/>
            <wp:docPr id="424" name="图片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 name="图片 424"/>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a:xfrm>
                      <a:off x="0" y="0"/>
                      <a:ext cx="2527300" cy="1536700"/>
                    </a:xfrm>
                    <a:prstGeom prst="rect">
                      <a:avLst/>
                    </a:prstGeom>
                    <a:noFill/>
                    <a:ln>
                      <a:noFill/>
                    </a:ln>
                  </pic:spPr>
                </pic:pic>
              </a:graphicData>
            </a:graphic>
          </wp:inline>
        </w:drawing>
      </w:r>
    </w:p>
    <w:p w14:paraId="3B2E869E" w14:textId="77777777" w:rsidR="004935D8" w:rsidRDefault="00305CB7">
      <w:pPr>
        <w:ind w:rightChars="-40" w:right="-84"/>
        <w:jc w:val="center"/>
        <w:rPr>
          <w:rFonts w:ascii="Times New Roman" w:hAnsi="Times New Roman"/>
          <w:szCs w:val="21"/>
        </w:rPr>
      </w:pPr>
      <w:r>
        <w:rPr>
          <w:rFonts w:ascii="Times New Roman" w:hAnsi="Times New Roman" w:hint="eastAsia"/>
          <w:szCs w:val="21"/>
        </w:rPr>
        <w:t>证书下载</w:t>
      </w:r>
    </w:p>
    <w:p w14:paraId="02EF298D" w14:textId="77777777" w:rsidR="004935D8" w:rsidRDefault="00305CB7">
      <w:pPr>
        <w:ind w:rightChars="-40" w:right="-84" w:firstLineChars="200" w:firstLine="420"/>
        <w:rPr>
          <w:rFonts w:ascii="Times New Roman" w:hAnsi="Times New Roman"/>
          <w:szCs w:val="21"/>
        </w:rPr>
      </w:pPr>
      <w:r>
        <w:rPr>
          <w:rFonts w:ascii="Times New Roman" w:hAnsi="Times New Roman" w:hint="eastAsia"/>
          <w:szCs w:val="21"/>
        </w:rPr>
        <w:t>点击【保存】，选择文件保存路径。证书下载成功后，可以实施证书的安装工作。双击下载的证书文件，进入证书导入步骤，</w:t>
      </w:r>
      <w:r>
        <w:rPr>
          <w:rFonts w:ascii="Times New Roman" w:hAnsi="Times New Roman"/>
          <w:szCs w:val="21"/>
        </w:rPr>
        <w:t>如图</w:t>
      </w:r>
      <w:r>
        <w:rPr>
          <w:rFonts w:ascii="Times New Roman" w:hAnsi="Times New Roman" w:hint="eastAsia"/>
          <w:szCs w:val="21"/>
        </w:rPr>
        <w:t>所示：</w:t>
      </w:r>
    </w:p>
    <w:p w14:paraId="2C19CB02" w14:textId="77777777" w:rsidR="004935D8" w:rsidRDefault="00305CB7">
      <w:pPr>
        <w:jc w:val="center"/>
        <w:rPr>
          <w:rFonts w:ascii="Times New Roman" w:hAnsi="Times New Roman"/>
          <w:szCs w:val="21"/>
        </w:rPr>
      </w:pPr>
      <w:r>
        <w:rPr>
          <w:rFonts w:ascii="Times New Roman" w:hAnsi="Times New Roman"/>
          <w:noProof/>
          <w:szCs w:val="21"/>
        </w:rPr>
        <w:drawing>
          <wp:inline distT="0" distB="0" distL="0" distR="0" wp14:anchorId="0DA8AAE8" wp14:editId="1AB14A9F">
            <wp:extent cx="2438400" cy="2667000"/>
            <wp:effectExtent l="0" t="0" r="0" b="0"/>
            <wp:docPr id="423" name="图片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 name="图片 42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a:xfrm>
                      <a:off x="0" y="0"/>
                      <a:ext cx="2438400" cy="2667000"/>
                    </a:xfrm>
                    <a:prstGeom prst="rect">
                      <a:avLst/>
                    </a:prstGeom>
                    <a:noFill/>
                    <a:ln>
                      <a:noFill/>
                    </a:ln>
                  </pic:spPr>
                </pic:pic>
              </a:graphicData>
            </a:graphic>
          </wp:inline>
        </w:drawing>
      </w:r>
    </w:p>
    <w:p w14:paraId="748DDBD3" w14:textId="77777777" w:rsidR="004935D8" w:rsidRDefault="00305CB7">
      <w:pPr>
        <w:jc w:val="center"/>
        <w:rPr>
          <w:rFonts w:ascii="Times New Roman" w:hAnsi="Times New Roman"/>
          <w:szCs w:val="21"/>
        </w:rPr>
      </w:pPr>
      <w:r>
        <w:rPr>
          <w:rFonts w:ascii="宋体" w:hAnsi="宋体" w:cs="Arial" w:hint="eastAsia"/>
          <w:color w:val="000000"/>
          <w:szCs w:val="21"/>
          <w:shd w:val="clear" w:color="auto" w:fill="FFFFFF"/>
        </w:rPr>
        <w:t>日志管理综合分析系统</w:t>
      </w:r>
      <w:r>
        <w:rPr>
          <w:rFonts w:ascii="Times New Roman" w:hAnsi="Times New Roman" w:hint="eastAsia"/>
          <w:szCs w:val="21"/>
        </w:rPr>
        <w:t>证书信息</w:t>
      </w:r>
    </w:p>
    <w:p w14:paraId="0137252B" w14:textId="77777777" w:rsidR="004935D8" w:rsidRDefault="00305CB7">
      <w:pPr>
        <w:rPr>
          <w:rFonts w:ascii="Times New Roman" w:hAnsi="Times New Roman"/>
          <w:szCs w:val="21"/>
        </w:rPr>
      </w:pPr>
      <w:r>
        <w:rPr>
          <w:rFonts w:ascii="Times New Roman" w:hAnsi="Times New Roman" w:hint="eastAsia"/>
          <w:szCs w:val="21"/>
        </w:rPr>
        <w:tab/>
      </w:r>
      <w:r>
        <w:rPr>
          <w:rFonts w:ascii="Times New Roman" w:hAnsi="Times New Roman" w:hint="eastAsia"/>
          <w:szCs w:val="21"/>
        </w:rPr>
        <w:t>点击【</w:t>
      </w:r>
      <w:r>
        <w:rPr>
          <w:rFonts w:ascii="Times New Roman" w:hAnsi="Times New Roman" w:hint="eastAsia"/>
          <w:b/>
          <w:szCs w:val="21"/>
        </w:rPr>
        <w:t>安装证书</w:t>
      </w:r>
      <w:r>
        <w:rPr>
          <w:rFonts w:ascii="Times New Roman" w:hAnsi="Times New Roman" w:hint="eastAsia"/>
          <w:szCs w:val="21"/>
        </w:rPr>
        <w:t>】，进入使用【</w:t>
      </w:r>
      <w:r>
        <w:rPr>
          <w:rFonts w:ascii="Times New Roman" w:hAnsi="Times New Roman" w:hint="eastAsia"/>
          <w:b/>
          <w:szCs w:val="21"/>
        </w:rPr>
        <w:t>证书导入向导</w:t>
      </w:r>
      <w:r>
        <w:rPr>
          <w:rFonts w:ascii="Times New Roman" w:hAnsi="Times New Roman" w:hint="eastAsia"/>
          <w:szCs w:val="21"/>
        </w:rPr>
        <w:t>】，</w:t>
      </w:r>
      <w:r>
        <w:rPr>
          <w:rFonts w:ascii="Times New Roman" w:hAnsi="Times New Roman"/>
          <w:szCs w:val="21"/>
        </w:rPr>
        <w:t>如图</w:t>
      </w:r>
      <w:r>
        <w:rPr>
          <w:rFonts w:ascii="Times New Roman" w:hAnsi="Times New Roman" w:hint="eastAsia"/>
          <w:szCs w:val="21"/>
        </w:rPr>
        <w:t>所示：</w:t>
      </w:r>
    </w:p>
    <w:p w14:paraId="3B998B4F" w14:textId="77777777" w:rsidR="004935D8" w:rsidRDefault="00305CB7">
      <w:pPr>
        <w:jc w:val="center"/>
        <w:rPr>
          <w:rFonts w:ascii="Times New Roman" w:hAnsi="Times New Roman"/>
          <w:szCs w:val="21"/>
        </w:rPr>
      </w:pPr>
      <w:r>
        <w:rPr>
          <w:rFonts w:ascii="Times New Roman" w:hAnsi="Times New Roman"/>
          <w:noProof/>
          <w:szCs w:val="21"/>
        </w:rPr>
        <w:lastRenderedPageBreak/>
        <w:drawing>
          <wp:inline distT="0" distB="0" distL="0" distR="0" wp14:anchorId="1E88730E" wp14:editId="73B2A9E3">
            <wp:extent cx="3213100" cy="2705100"/>
            <wp:effectExtent l="0" t="0" r="12700" b="12700"/>
            <wp:docPr id="422" name="图片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 name="图片 42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a:xfrm>
                      <a:off x="0" y="0"/>
                      <a:ext cx="3213100" cy="2705100"/>
                    </a:xfrm>
                    <a:prstGeom prst="rect">
                      <a:avLst/>
                    </a:prstGeom>
                    <a:noFill/>
                    <a:ln>
                      <a:noFill/>
                    </a:ln>
                  </pic:spPr>
                </pic:pic>
              </a:graphicData>
            </a:graphic>
          </wp:inline>
        </w:drawing>
      </w:r>
    </w:p>
    <w:p w14:paraId="0C822162" w14:textId="77777777" w:rsidR="004935D8" w:rsidRDefault="00305CB7">
      <w:pPr>
        <w:jc w:val="center"/>
        <w:rPr>
          <w:rFonts w:ascii="Times New Roman" w:hAnsi="Times New Roman"/>
          <w:szCs w:val="21"/>
        </w:rPr>
      </w:pPr>
      <w:r>
        <w:rPr>
          <w:rFonts w:ascii="Times New Roman" w:hAnsi="Times New Roman" w:hint="eastAsia"/>
          <w:szCs w:val="21"/>
        </w:rPr>
        <w:t>证书导入向导</w:t>
      </w:r>
    </w:p>
    <w:p w14:paraId="774756B5" w14:textId="77777777" w:rsidR="004935D8" w:rsidRDefault="00305CB7">
      <w:pPr>
        <w:ind w:firstLine="420"/>
        <w:rPr>
          <w:rFonts w:ascii="Times New Roman" w:hAnsi="Times New Roman"/>
          <w:szCs w:val="21"/>
        </w:rPr>
      </w:pPr>
      <w:r>
        <w:rPr>
          <w:rFonts w:ascii="Times New Roman" w:hAnsi="Times New Roman" w:hint="eastAsia"/>
          <w:szCs w:val="21"/>
        </w:rPr>
        <w:t>点击【</w:t>
      </w:r>
      <w:r>
        <w:rPr>
          <w:rFonts w:ascii="Times New Roman" w:hAnsi="Times New Roman" w:hint="eastAsia"/>
          <w:b/>
          <w:szCs w:val="21"/>
        </w:rPr>
        <w:t>下一步</w:t>
      </w:r>
      <w:r>
        <w:rPr>
          <w:rFonts w:ascii="Times New Roman" w:hAnsi="Times New Roman" w:hint="eastAsia"/>
          <w:szCs w:val="21"/>
        </w:rPr>
        <w:t>】，进入【</w:t>
      </w:r>
      <w:r>
        <w:rPr>
          <w:rFonts w:ascii="Times New Roman" w:hAnsi="Times New Roman" w:hint="eastAsia"/>
          <w:b/>
          <w:szCs w:val="21"/>
        </w:rPr>
        <w:t>证书存储</w:t>
      </w:r>
      <w:r>
        <w:rPr>
          <w:rFonts w:ascii="Times New Roman" w:hAnsi="Times New Roman" w:hint="eastAsia"/>
          <w:szCs w:val="21"/>
        </w:rPr>
        <w:t>】向导，选择【</w:t>
      </w:r>
      <w:r>
        <w:rPr>
          <w:rFonts w:ascii="Times New Roman" w:hAnsi="Times New Roman" w:hint="eastAsia"/>
          <w:b/>
          <w:szCs w:val="21"/>
        </w:rPr>
        <w:t>将所有的证书放入下列存储</w:t>
      </w:r>
      <w:r>
        <w:rPr>
          <w:rFonts w:ascii="Times New Roman" w:hAnsi="Times New Roman" w:hint="eastAsia"/>
          <w:szCs w:val="21"/>
        </w:rPr>
        <w:t>】，</w:t>
      </w:r>
      <w:r>
        <w:rPr>
          <w:rFonts w:ascii="Times New Roman" w:hAnsi="Times New Roman"/>
          <w:szCs w:val="21"/>
        </w:rPr>
        <w:t>如图</w:t>
      </w:r>
      <w:r>
        <w:rPr>
          <w:rFonts w:ascii="Times New Roman" w:hAnsi="Times New Roman" w:hint="eastAsia"/>
          <w:szCs w:val="21"/>
        </w:rPr>
        <w:t>所示：</w:t>
      </w:r>
    </w:p>
    <w:p w14:paraId="06D6611B" w14:textId="77777777" w:rsidR="004935D8" w:rsidRDefault="00305CB7">
      <w:pPr>
        <w:jc w:val="center"/>
        <w:rPr>
          <w:rFonts w:ascii="Times New Roman" w:hAnsi="Times New Roman"/>
          <w:szCs w:val="21"/>
        </w:rPr>
      </w:pPr>
      <w:r>
        <w:rPr>
          <w:rFonts w:ascii="Times New Roman" w:hAnsi="Times New Roman" w:hint="eastAsia"/>
          <w:szCs w:val="21"/>
        </w:rPr>
        <w:t xml:space="preserve"> </w:t>
      </w:r>
      <w:r>
        <w:rPr>
          <w:rFonts w:ascii="Times New Roman" w:hAnsi="Times New Roman"/>
          <w:noProof/>
          <w:szCs w:val="21"/>
        </w:rPr>
        <w:drawing>
          <wp:inline distT="0" distB="0" distL="0" distR="0" wp14:anchorId="282C6672" wp14:editId="4A62FC5B">
            <wp:extent cx="2806700" cy="2349500"/>
            <wp:effectExtent l="0" t="0" r="12700" b="12700"/>
            <wp:docPr id="421" name="图片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 name="图片 42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a:xfrm>
                      <a:off x="0" y="0"/>
                      <a:ext cx="2806700" cy="2349500"/>
                    </a:xfrm>
                    <a:prstGeom prst="rect">
                      <a:avLst/>
                    </a:prstGeom>
                    <a:noFill/>
                    <a:ln>
                      <a:noFill/>
                    </a:ln>
                  </pic:spPr>
                </pic:pic>
              </a:graphicData>
            </a:graphic>
          </wp:inline>
        </w:drawing>
      </w:r>
    </w:p>
    <w:p w14:paraId="69580C51" w14:textId="77777777" w:rsidR="004935D8" w:rsidRDefault="00305CB7">
      <w:pPr>
        <w:jc w:val="center"/>
        <w:rPr>
          <w:rFonts w:ascii="Times New Roman" w:hAnsi="Times New Roman"/>
          <w:szCs w:val="21"/>
        </w:rPr>
      </w:pPr>
      <w:r>
        <w:rPr>
          <w:rFonts w:ascii="Times New Roman" w:hAnsi="Times New Roman" w:hint="eastAsia"/>
          <w:szCs w:val="21"/>
        </w:rPr>
        <w:t>选择证书存储</w:t>
      </w:r>
    </w:p>
    <w:p w14:paraId="71DD7283" w14:textId="77777777" w:rsidR="004935D8" w:rsidRDefault="00305CB7">
      <w:pPr>
        <w:ind w:firstLine="420"/>
        <w:rPr>
          <w:rFonts w:ascii="Times New Roman" w:hAnsi="Times New Roman"/>
          <w:szCs w:val="21"/>
        </w:rPr>
      </w:pPr>
      <w:r>
        <w:rPr>
          <w:rFonts w:ascii="Times New Roman" w:hAnsi="Times New Roman" w:hint="eastAsia"/>
          <w:szCs w:val="21"/>
        </w:rPr>
        <w:t>点击【</w:t>
      </w:r>
      <w:r>
        <w:rPr>
          <w:rFonts w:ascii="Times New Roman" w:hAnsi="Times New Roman" w:hint="eastAsia"/>
          <w:b/>
          <w:szCs w:val="21"/>
        </w:rPr>
        <w:t>浏览</w:t>
      </w:r>
      <w:r>
        <w:rPr>
          <w:rFonts w:ascii="Times New Roman" w:hAnsi="Times New Roman" w:hint="eastAsia"/>
          <w:szCs w:val="21"/>
        </w:rPr>
        <w:t>】，将证书选择放入【</w:t>
      </w:r>
      <w:r>
        <w:rPr>
          <w:rFonts w:ascii="Times New Roman" w:hAnsi="Times New Roman" w:hint="eastAsia"/>
          <w:b/>
          <w:szCs w:val="21"/>
        </w:rPr>
        <w:t>受信任的根证书颁发机构</w:t>
      </w:r>
      <w:r>
        <w:rPr>
          <w:rFonts w:ascii="Times New Roman" w:hAnsi="Times New Roman" w:hint="eastAsia"/>
          <w:szCs w:val="21"/>
        </w:rPr>
        <w:t>】，</w:t>
      </w:r>
      <w:r>
        <w:rPr>
          <w:rFonts w:ascii="Times New Roman" w:hAnsi="Times New Roman"/>
          <w:szCs w:val="21"/>
        </w:rPr>
        <w:t>如图</w:t>
      </w:r>
      <w:r>
        <w:rPr>
          <w:rFonts w:ascii="Times New Roman" w:hAnsi="Times New Roman" w:hint="eastAsia"/>
          <w:szCs w:val="21"/>
        </w:rPr>
        <w:t>所示：</w:t>
      </w:r>
    </w:p>
    <w:p w14:paraId="577F0BCB" w14:textId="77777777" w:rsidR="004935D8" w:rsidRDefault="00305CB7">
      <w:pPr>
        <w:jc w:val="center"/>
        <w:rPr>
          <w:rFonts w:ascii="Times New Roman" w:hAnsi="Times New Roman"/>
          <w:szCs w:val="21"/>
        </w:rPr>
      </w:pPr>
      <w:r>
        <w:rPr>
          <w:rFonts w:ascii="Times New Roman" w:hAnsi="Times New Roman"/>
          <w:noProof/>
          <w:szCs w:val="21"/>
        </w:rPr>
        <w:drawing>
          <wp:inline distT="0" distB="0" distL="0" distR="0" wp14:anchorId="5277F9D6" wp14:editId="5FB86B38">
            <wp:extent cx="2247900" cy="1917700"/>
            <wp:effectExtent l="0" t="0" r="12700" b="12700"/>
            <wp:docPr id="420" name="图片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 name="图片 420"/>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a:xfrm>
                      <a:off x="0" y="0"/>
                      <a:ext cx="2247900" cy="1917700"/>
                    </a:xfrm>
                    <a:prstGeom prst="rect">
                      <a:avLst/>
                    </a:prstGeom>
                    <a:noFill/>
                    <a:ln>
                      <a:noFill/>
                    </a:ln>
                  </pic:spPr>
                </pic:pic>
              </a:graphicData>
            </a:graphic>
          </wp:inline>
        </w:drawing>
      </w:r>
    </w:p>
    <w:p w14:paraId="3FF43C7E" w14:textId="77777777" w:rsidR="004935D8" w:rsidRDefault="00305CB7">
      <w:pPr>
        <w:jc w:val="center"/>
        <w:rPr>
          <w:rFonts w:ascii="Times New Roman" w:hAnsi="Times New Roman"/>
          <w:szCs w:val="21"/>
        </w:rPr>
      </w:pPr>
      <w:r>
        <w:rPr>
          <w:rFonts w:ascii="Times New Roman" w:hAnsi="Times New Roman" w:hint="eastAsia"/>
          <w:szCs w:val="21"/>
        </w:rPr>
        <w:t>选择证书存储</w:t>
      </w:r>
    </w:p>
    <w:p w14:paraId="17C18E22" w14:textId="77777777" w:rsidR="004935D8" w:rsidRDefault="00305CB7">
      <w:pPr>
        <w:ind w:firstLine="420"/>
        <w:rPr>
          <w:rFonts w:ascii="Times New Roman" w:hAnsi="Times New Roman"/>
          <w:szCs w:val="21"/>
        </w:rPr>
      </w:pPr>
      <w:r>
        <w:rPr>
          <w:rFonts w:ascii="Times New Roman" w:hAnsi="Times New Roman" w:hint="eastAsia"/>
          <w:szCs w:val="21"/>
        </w:rPr>
        <w:t>点击【</w:t>
      </w:r>
      <w:r>
        <w:rPr>
          <w:rFonts w:ascii="Times New Roman" w:hAnsi="Times New Roman" w:hint="eastAsia"/>
          <w:b/>
          <w:szCs w:val="21"/>
        </w:rPr>
        <w:t>确定</w:t>
      </w:r>
      <w:r>
        <w:rPr>
          <w:rFonts w:ascii="Times New Roman" w:hAnsi="Times New Roman" w:hint="eastAsia"/>
          <w:szCs w:val="21"/>
        </w:rPr>
        <w:t>】后，返回【</w:t>
      </w:r>
      <w:r>
        <w:rPr>
          <w:rFonts w:ascii="Times New Roman" w:hAnsi="Times New Roman" w:hint="eastAsia"/>
          <w:b/>
          <w:szCs w:val="21"/>
        </w:rPr>
        <w:t>证书导入向导</w:t>
      </w:r>
      <w:r>
        <w:rPr>
          <w:rFonts w:ascii="Times New Roman" w:hAnsi="Times New Roman" w:hint="eastAsia"/>
          <w:szCs w:val="21"/>
        </w:rPr>
        <w:t>】，点击【</w:t>
      </w:r>
      <w:r>
        <w:rPr>
          <w:rFonts w:ascii="Times New Roman" w:hAnsi="Times New Roman" w:hint="eastAsia"/>
          <w:b/>
          <w:szCs w:val="21"/>
        </w:rPr>
        <w:t>下一步</w:t>
      </w:r>
      <w:r>
        <w:rPr>
          <w:rFonts w:ascii="Times New Roman" w:hAnsi="Times New Roman" w:hint="eastAsia"/>
          <w:szCs w:val="21"/>
        </w:rPr>
        <w:t>】，至最终完成证书导入，弹出证书导入成功提示，完成证书安装。</w:t>
      </w:r>
      <w:r>
        <w:rPr>
          <w:rFonts w:ascii="Times New Roman" w:hAnsi="Times New Roman"/>
          <w:szCs w:val="21"/>
        </w:rPr>
        <w:t>如图</w:t>
      </w:r>
      <w:r>
        <w:rPr>
          <w:rFonts w:ascii="Times New Roman" w:hAnsi="Times New Roman" w:hint="eastAsia"/>
          <w:szCs w:val="21"/>
        </w:rPr>
        <w:t>所示：</w:t>
      </w:r>
    </w:p>
    <w:p w14:paraId="77767874" w14:textId="77777777" w:rsidR="004935D8" w:rsidRDefault="00305CB7">
      <w:pPr>
        <w:jc w:val="center"/>
        <w:rPr>
          <w:rFonts w:ascii="Times New Roman" w:hAnsi="Times New Roman"/>
          <w:szCs w:val="21"/>
        </w:rPr>
      </w:pPr>
      <w:r>
        <w:rPr>
          <w:rFonts w:ascii="Times New Roman" w:hAnsi="Times New Roman"/>
          <w:noProof/>
          <w:szCs w:val="21"/>
        </w:rPr>
        <w:lastRenderedPageBreak/>
        <w:drawing>
          <wp:inline distT="0" distB="0" distL="0" distR="0" wp14:anchorId="40F63370" wp14:editId="40201F56">
            <wp:extent cx="1143000" cy="1181100"/>
            <wp:effectExtent l="0" t="0" r="0" b="12700"/>
            <wp:docPr id="419" name="图片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 name="图片 419"/>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a:xfrm>
                      <a:off x="0" y="0"/>
                      <a:ext cx="1143000" cy="1181100"/>
                    </a:xfrm>
                    <a:prstGeom prst="rect">
                      <a:avLst/>
                    </a:prstGeom>
                    <a:noFill/>
                    <a:ln>
                      <a:noFill/>
                    </a:ln>
                  </pic:spPr>
                </pic:pic>
              </a:graphicData>
            </a:graphic>
          </wp:inline>
        </w:drawing>
      </w:r>
    </w:p>
    <w:p w14:paraId="16F7ECA2" w14:textId="77777777" w:rsidR="004935D8" w:rsidRDefault="00305CB7">
      <w:pPr>
        <w:jc w:val="center"/>
        <w:rPr>
          <w:rFonts w:ascii="Times New Roman" w:hAnsi="Times New Roman"/>
          <w:szCs w:val="21"/>
        </w:rPr>
      </w:pPr>
      <w:r>
        <w:rPr>
          <w:rFonts w:ascii="Times New Roman" w:hAnsi="Times New Roman" w:hint="eastAsia"/>
          <w:szCs w:val="21"/>
        </w:rPr>
        <w:t>证书安装完成</w:t>
      </w:r>
    </w:p>
    <w:p w14:paraId="403DCB4F" w14:textId="77777777" w:rsidR="004935D8" w:rsidRDefault="00305CB7">
      <w:pPr>
        <w:ind w:firstLine="360"/>
        <w:rPr>
          <w:rFonts w:ascii="Times New Roman" w:hAnsi="Times New Roman"/>
          <w:szCs w:val="21"/>
        </w:rPr>
      </w:pPr>
      <w:r>
        <w:rPr>
          <w:rFonts w:ascii="Times New Roman" w:hAnsi="Times New Roman" w:hint="eastAsia"/>
          <w:szCs w:val="21"/>
        </w:rPr>
        <w:t>操作说明：</w:t>
      </w:r>
    </w:p>
    <w:p w14:paraId="1DAD61FB" w14:textId="77777777" w:rsidR="004935D8" w:rsidRDefault="00305CB7">
      <w:pPr>
        <w:numPr>
          <w:ilvl w:val="0"/>
          <w:numId w:val="11"/>
        </w:numPr>
        <w:rPr>
          <w:rFonts w:ascii="Times New Roman" w:hAnsi="Times New Roman"/>
          <w:szCs w:val="21"/>
        </w:rPr>
      </w:pPr>
      <w:r>
        <w:rPr>
          <w:rFonts w:ascii="宋体" w:hAnsi="宋体" w:cs="Arial" w:hint="eastAsia"/>
          <w:color w:val="000000"/>
          <w:szCs w:val="21"/>
          <w:shd w:val="clear" w:color="auto" w:fill="FFFFFF"/>
        </w:rPr>
        <w:t>日志管理综合分析系统</w:t>
      </w:r>
      <w:r>
        <w:rPr>
          <w:rFonts w:ascii="Times New Roman" w:hAnsi="Times New Roman" w:hint="eastAsia"/>
          <w:szCs w:val="21"/>
        </w:rPr>
        <w:t>发布的证书与系统功能的启用密切相关，请务必安装；</w:t>
      </w:r>
    </w:p>
    <w:p w14:paraId="1F948A37" w14:textId="77777777" w:rsidR="004935D8" w:rsidRDefault="00305CB7">
      <w:pPr>
        <w:numPr>
          <w:ilvl w:val="0"/>
          <w:numId w:val="11"/>
        </w:numPr>
        <w:rPr>
          <w:rFonts w:ascii="Times New Roman" w:hAnsi="Times New Roman"/>
          <w:szCs w:val="21"/>
        </w:rPr>
      </w:pPr>
      <w:r>
        <w:rPr>
          <w:rFonts w:ascii="Times New Roman" w:hAnsi="Times New Roman" w:hint="eastAsia"/>
          <w:szCs w:val="21"/>
        </w:rPr>
        <w:t>证书安装成功后，需要重启浏览器后生效；</w:t>
      </w:r>
    </w:p>
    <w:p w14:paraId="20872405" w14:textId="77777777" w:rsidR="004935D8" w:rsidRDefault="00305CB7">
      <w:pPr>
        <w:pStyle w:val="3"/>
        <w:numPr>
          <w:ilvl w:val="2"/>
          <w:numId w:val="6"/>
        </w:numPr>
      </w:pPr>
      <w:bookmarkStart w:id="107" w:name="_Toc402180473"/>
      <w:bookmarkStart w:id="108" w:name="_Toc321868148"/>
      <w:bookmarkStart w:id="109" w:name="_Toc206499434"/>
      <w:bookmarkStart w:id="110" w:name="_Toc8686"/>
      <w:bookmarkStart w:id="111" w:name="_Toc26134"/>
      <w:bookmarkStart w:id="112" w:name="_Toc8287"/>
      <w:r>
        <w:rPr>
          <w:rFonts w:hint="eastAsia"/>
        </w:rPr>
        <w:t xml:space="preserve"> </w:t>
      </w:r>
      <w:bookmarkStart w:id="113" w:name="_Toc24659461"/>
      <w:r>
        <w:rPr>
          <w:rFonts w:hint="eastAsia"/>
        </w:rPr>
        <w:t>网络设置</w:t>
      </w:r>
      <w:bookmarkEnd w:id="107"/>
      <w:bookmarkEnd w:id="113"/>
    </w:p>
    <w:p w14:paraId="7B7D8497" w14:textId="77777777" w:rsidR="004935D8" w:rsidRDefault="00305CB7">
      <w:pPr>
        <w:ind w:rightChars="-40" w:right="-84" w:firstLineChars="202" w:firstLine="424"/>
        <w:rPr>
          <w:rFonts w:ascii="Times New Roman" w:hAnsi="Times New Roman"/>
          <w:szCs w:val="21"/>
        </w:rPr>
      </w:pPr>
      <w:r>
        <w:rPr>
          <w:rFonts w:ascii="Times New Roman" w:hAnsi="Times New Roman" w:hint="eastAsia"/>
          <w:color w:val="000000"/>
          <w:szCs w:val="21"/>
        </w:rPr>
        <w:t>选择导航条上</w:t>
      </w:r>
      <w:r>
        <w:rPr>
          <w:rFonts w:ascii="Times New Roman" w:hAnsi="Times New Roman" w:hint="eastAsia"/>
          <w:szCs w:val="21"/>
        </w:rPr>
        <w:t>【系统配置】—</w:t>
      </w:r>
      <w:r>
        <w:rPr>
          <w:rFonts w:ascii="宋体" w:hAnsi="宋体" w:cs="宋体" w:hint="eastAsia"/>
          <w:szCs w:val="21"/>
        </w:rPr>
        <w:t>&gt;</w:t>
      </w:r>
      <w:r>
        <w:rPr>
          <w:rFonts w:ascii="Times New Roman" w:hAnsi="Times New Roman" w:hint="eastAsia"/>
          <w:szCs w:val="21"/>
        </w:rPr>
        <w:t>【系统管理】—</w:t>
      </w:r>
      <w:r>
        <w:rPr>
          <w:rFonts w:ascii="宋体" w:hAnsi="宋体" w:cs="宋体" w:hint="eastAsia"/>
          <w:szCs w:val="21"/>
        </w:rPr>
        <w:t>&gt;</w:t>
      </w:r>
      <w:r>
        <w:rPr>
          <w:rFonts w:ascii="Times New Roman" w:hAnsi="Times New Roman" w:hint="eastAsia"/>
          <w:szCs w:val="21"/>
        </w:rPr>
        <w:t>【网络设置】，</w:t>
      </w:r>
      <w:r>
        <w:rPr>
          <w:rFonts w:ascii="Times New Roman" w:hAnsi="Times New Roman"/>
          <w:szCs w:val="21"/>
        </w:rPr>
        <w:t>如图</w:t>
      </w:r>
      <w:r>
        <w:rPr>
          <w:rFonts w:ascii="Times New Roman" w:hAnsi="Times New Roman" w:hint="eastAsia"/>
          <w:szCs w:val="21"/>
        </w:rPr>
        <w:t>所示：</w:t>
      </w:r>
    </w:p>
    <w:p w14:paraId="19549E94" w14:textId="77777777" w:rsidR="004935D8" w:rsidRDefault="00305CB7">
      <w:pPr>
        <w:ind w:rightChars="-40" w:right="-84"/>
        <w:jc w:val="center"/>
        <w:rPr>
          <w:rFonts w:ascii="Times New Roman" w:hAnsi="Times New Roman"/>
          <w:color w:val="000000"/>
          <w:szCs w:val="21"/>
        </w:rPr>
      </w:pPr>
      <w:r>
        <w:rPr>
          <w:noProof/>
        </w:rPr>
        <w:drawing>
          <wp:inline distT="0" distB="0" distL="0" distR="0" wp14:anchorId="2B5F034E" wp14:editId="770E91BD">
            <wp:extent cx="4356100" cy="1422400"/>
            <wp:effectExtent l="0" t="0" r="12700" b="0"/>
            <wp:docPr id="418" name="图片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 name="图片 418"/>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a:xfrm>
                      <a:off x="0" y="0"/>
                      <a:ext cx="4356100" cy="1422400"/>
                    </a:xfrm>
                    <a:prstGeom prst="rect">
                      <a:avLst/>
                    </a:prstGeom>
                    <a:noFill/>
                    <a:ln>
                      <a:noFill/>
                    </a:ln>
                  </pic:spPr>
                </pic:pic>
              </a:graphicData>
            </a:graphic>
          </wp:inline>
        </w:drawing>
      </w:r>
    </w:p>
    <w:p w14:paraId="5E5441D8" w14:textId="77777777" w:rsidR="004935D8" w:rsidRDefault="00305CB7">
      <w:pPr>
        <w:ind w:rightChars="-40" w:right="-84"/>
        <w:jc w:val="center"/>
        <w:rPr>
          <w:rFonts w:ascii="Times New Roman" w:hAnsi="Times New Roman"/>
          <w:color w:val="000000"/>
          <w:szCs w:val="21"/>
        </w:rPr>
      </w:pPr>
      <w:r>
        <w:rPr>
          <w:rFonts w:ascii="Times New Roman" w:hAnsi="Times New Roman" w:hint="eastAsia"/>
          <w:color w:val="000000"/>
          <w:szCs w:val="21"/>
        </w:rPr>
        <w:t>网络设置</w:t>
      </w:r>
    </w:p>
    <w:p w14:paraId="616EF081" w14:textId="77777777" w:rsidR="004935D8" w:rsidRDefault="00305CB7">
      <w:pPr>
        <w:ind w:rightChars="-40" w:right="-84" w:firstLineChars="200" w:firstLine="420"/>
        <w:rPr>
          <w:rFonts w:ascii="Times New Roman" w:hAnsi="Times New Roman"/>
          <w:color w:val="000000"/>
          <w:szCs w:val="21"/>
        </w:rPr>
      </w:pPr>
      <w:r>
        <w:rPr>
          <w:rFonts w:ascii="Times New Roman" w:hAnsi="Times New Roman"/>
          <w:color w:val="000000"/>
          <w:szCs w:val="21"/>
        </w:rPr>
        <w:t>网络设置即是在原有的默认路由基础上，根据实际情况添加相应的静态路由以方便设备在网络环境中正常运行。</w:t>
      </w:r>
    </w:p>
    <w:p w14:paraId="780D7A6C" w14:textId="77777777" w:rsidR="004935D8" w:rsidRDefault="00305CB7">
      <w:pPr>
        <w:ind w:rightChars="-40" w:right="-84" w:firstLine="435"/>
        <w:rPr>
          <w:rFonts w:ascii="Times New Roman" w:hAnsi="Times New Roman"/>
          <w:szCs w:val="21"/>
        </w:rPr>
      </w:pPr>
      <w:r>
        <w:rPr>
          <w:rFonts w:ascii="Times New Roman" w:hAnsi="Times New Roman" w:hint="eastAsia"/>
          <w:color w:val="000000"/>
          <w:szCs w:val="21"/>
        </w:rPr>
        <w:t>在网络目标、网络掩码、下一跳地址内填入相应的内容，点击添加按钮</w:t>
      </w:r>
      <w:r>
        <w:rPr>
          <w:rFonts w:ascii="Times New Roman" w:hAnsi="Times New Roman" w:hint="eastAsia"/>
          <w:szCs w:val="21"/>
        </w:rPr>
        <w:t>，</w:t>
      </w:r>
      <w:r>
        <w:rPr>
          <w:rFonts w:ascii="Times New Roman" w:hAnsi="Times New Roman"/>
          <w:szCs w:val="21"/>
        </w:rPr>
        <w:t>如图</w:t>
      </w:r>
      <w:r>
        <w:rPr>
          <w:rFonts w:ascii="Times New Roman" w:hAnsi="Times New Roman" w:hint="eastAsia"/>
          <w:szCs w:val="21"/>
        </w:rPr>
        <w:t>所示：</w:t>
      </w:r>
    </w:p>
    <w:p w14:paraId="381E8136" w14:textId="77777777" w:rsidR="004935D8" w:rsidRDefault="00305CB7">
      <w:pPr>
        <w:ind w:rightChars="-40" w:right="-84"/>
        <w:jc w:val="center"/>
        <w:rPr>
          <w:rFonts w:ascii="Times New Roman" w:hAnsi="Times New Roman"/>
          <w:color w:val="000000"/>
          <w:szCs w:val="21"/>
        </w:rPr>
      </w:pPr>
      <w:r>
        <w:rPr>
          <w:noProof/>
        </w:rPr>
        <w:drawing>
          <wp:inline distT="0" distB="0" distL="0" distR="0" wp14:anchorId="04F9E7AA" wp14:editId="02391CBC">
            <wp:extent cx="4356100" cy="1384300"/>
            <wp:effectExtent l="0" t="0" r="12700" b="12700"/>
            <wp:docPr id="417" name="图片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 name="图片 417"/>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a:xfrm>
                      <a:off x="0" y="0"/>
                      <a:ext cx="4356100" cy="1384300"/>
                    </a:xfrm>
                    <a:prstGeom prst="rect">
                      <a:avLst/>
                    </a:prstGeom>
                    <a:noFill/>
                    <a:ln>
                      <a:noFill/>
                    </a:ln>
                  </pic:spPr>
                </pic:pic>
              </a:graphicData>
            </a:graphic>
          </wp:inline>
        </w:drawing>
      </w:r>
    </w:p>
    <w:p w14:paraId="054FD7C0" w14:textId="77777777" w:rsidR="004935D8" w:rsidRDefault="00305CB7">
      <w:pPr>
        <w:ind w:rightChars="-40" w:right="-84"/>
        <w:jc w:val="center"/>
        <w:rPr>
          <w:rFonts w:ascii="Times New Roman" w:hAnsi="Times New Roman"/>
          <w:szCs w:val="21"/>
        </w:rPr>
      </w:pPr>
      <w:r>
        <w:rPr>
          <w:rFonts w:ascii="Times New Roman" w:hAnsi="Times New Roman" w:hint="eastAsia"/>
          <w:szCs w:val="21"/>
        </w:rPr>
        <w:t>网络设置</w:t>
      </w:r>
    </w:p>
    <w:p w14:paraId="6314A023" w14:textId="77777777" w:rsidR="004935D8" w:rsidRDefault="00305CB7">
      <w:pPr>
        <w:pStyle w:val="3"/>
        <w:numPr>
          <w:ilvl w:val="2"/>
          <w:numId w:val="6"/>
        </w:numPr>
      </w:pPr>
      <w:bookmarkStart w:id="114" w:name="_Toc402180474"/>
      <w:r>
        <w:rPr>
          <w:rFonts w:hint="eastAsia"/>
        </w:rPr>
        <w:t xml:space="preserve"> </w:t>
      </w:r>
      <w:bookmarkStart w:id="115" w:name="_Toc24659462"/>
      <w:bookmarkEnd w:id="108"/>
      <w:bookmarkEnd w:id="109"/>
      <w:r>
        <w:rPr>
          <w:rFonts w:hint="eastAsia"/>
        </w:rPr>
        <w:t>配置管理</w:t>
      </w:r>
      <w:bookmarkEnd w:id="110"/>
      <w:bookmarkEnd w:id="111"/>
      <w:bookmarkEnd w:id="112"/>
      <w:bookmarkEnd w:id="114"/>
      <w:bookmarkEnd w:id="115"/>
    </w:p>
    <w:p w14:paraId="2950522E" w14:textId="77777777" w:rsidR="004935D8" w:rsidRDefault="00305CB7">
      <w:pPr>
        <w:ind w:rightChars="-40" w:right="-84" w:firstLineChars="202" w:firstLine="424"/>
        <w:rPr>
          <w:rFonts w:ascii="Times New Roman" w:hAnsi="Times New Roman"/>
          <w:szCs w:val="21"/>
        </w:rPr>
      </w:pPr>
      <w:r>
        <w:rPr>
          <w:rFonts w:ascii="Times New Roman" w:hAnsi="Times New Roman" w:hint="eastAsia"/>
          <w:color w:val="000000"/>
          <w:szCs w:val="21"/>
        </w:rPr>
        <w:t>选择导航条上</w:t>
      </w:r>
      <w:r>
        <w:rPr>
          <w:rFonts w:ascii="Times New Roman" w:hAnsi="Times New Roman" w:hint="eastAsia"/>
          <w:szCs w:val="21"/>
        </w:rPr>
        <w:t>【系统配置】—</w:t>
      </w:r>
      <w:r>
        <w:rPr>
          <w:rFonts w:ascii="宋体" w:hAnsi="宋体" w:cs="宋体" w:hint="eastAsia"/>
          <w:szCs w:val="21"/>
        </w:rPr>
        <w:t>&gt;</w:t>
      </w:r>
      <w:r>
        <w:rPr>
          <w:rFonts w:ascii="Times New Roman" w:hAnsi="Times New Roman" w:hint="eastAsia"/>
          <w:szCs w:val="21"/>
        </w:rPr>
        <w:t>【系统管理】—</w:t>
      </w:r>
      <w:r>
        <w:rPr>
          <w:rFonts w:ascii="宋体" w:hAnsi="宋体" w:cs="宋体" w:hint="eastAsia"/>
          <w:szCs w:val="21"/>
        </w:rPr>
        <w:t>&gt;</w:t>
      </w:r>
      <w:r>
        <w:rPr>
          <w:rFonts w:ascii="Times New Roman" w:hAnsi="Times New Roman" w:hint="eastAsia"/>
          <w:szCs w:val="21"/>
        </w:rPr>
        <w:t>【配置管理】—</w:t>
      </w:r>
      <w:r>
        <w:rPr>
          <w:rFonts w:ascii="宋体" w:hAnsi="宋体" w:cs="宋体" w:hint="eastAsia"/>
          <w:szCs w:val="21"/>
        </w:rPr>
        <w:t>&gt;</w:t>
      </w:r>
      <w:r>
        <w:rPr>
          <w:rFonts w:ascii="Times New Roman" w:hAnsi="Times New Roman" w:hint="eastAsia"/>
          <w:szCs w:val="21"/>
        </w:rPr>
        <w:t>【配置备份】，</w:t>
      </w:r>
      <w:r>
        <w:rPr>
          <w:rFonts w:ascii="Times New Roman" w:hAnsi="Times New Roman"/>
          <w:szCs w:val="21"/>
        </w:rPr>
        <w:t>如图</w:t>
      </w:r>
      <w:r>
        <w:rPr>
          <w:rFonts w:ascii="Times New Roman" w:hAnsi="Times New Roman" w:hint="eastAsia"/>
          <w:szCs w:val="21"/>
        </w:rPr>
        <w:t>所示：</w:t>
      </w:r>
    </w:p>
    <w:p w14:paraId="096D8508" w14:textId="77777777" w:rsidR="004935D8" w:rsidRDefault="00305CB7">
      <w:pPr>
        <w:ind w:rightChars="-40" w:right="-84"/>
        <w:jc w:val="center"/>
        <w:rPr>
          <w:rFonts w:ascii="Times New Roman" w:hAnsi="Times New Roman"/>
          <w:color w:val="000000"/>
          <w:szCs w:val="21"/>
        </w:rPr>
      </w:pPr>
      <w:r>
        <w:rPr>
          <w:noProof/>
        </w:rPr>
        <w:lastRenderedPageBreak/>
        <w:drawing>
          <wp:inline distT="0" distB="0" distL="0" distR="0" wp14:anchorId="640FFFB5" wp14:editId="54D1B16D">
            <wp:extent cx="4356100" cy="876300"/>
            <wp:effectExtent l="0" t="0" r="12700" b="12700"/>
            <wp:docPr id="416" name="图片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 name="图片 416"/>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a:xfrm>
                      <a:off x="0" y="0"/>
                      <a:ext cx="4356100" cy="876300"/>
                    </a:xfrm>
                    <a:prstGeom prst="rect">
                      <a:avLst/>
                    </a:prstGeom>
                    <a:noFill/>
                    <a:ln>
                      <a:noFill/>
                    </a:ln>
                  </pic:spPr>
                </pic:pic>
              </a:graphicData>
            </a:graphic>
          </wp:inline>
        </w:drawing>
      </w:r>
    </w:p>
    <w:p w14:paraId="499540F9" w14:textId="77777777" w:rsidR="004935D8" w:rsidRDefault="00305CB7">
      <w:pPr>
        <w:ind w:rightChars="-40" w:right="-84"/>
        <w:jc w:val="center"/>
        <w:rPr>
          <w:rFonts w:ascii="Times New Roman" w:hAnsi="Times New Roman"/>
          <w:color w:val="000000"/>
          <w:szCs w:val="21"/>
        </w:rPr>
      </w:pPr>
      <w:r>
        <w:rPr>
          <w:rFonts w:ascii="Times New Roman" w:hAnsi="Times New Roman" w:hint="eastAsia"/>
          <w:color w:val="000000"/>
          <w:szCs w:val="21"/>
        </w:rPr>
        <w:t>配置管理</w:t>
      </w:r>
    </w:p>
    <w:p w14:paraId="7DEA6BB7" w14:textId="77777777" w:rsidR="004935D8" w:rsidRDefault="00305CB7">
      <w:pPr>
        <w:ind w:rightChars="-40" w:right="-84" w:firstLine="435"/>
        <w:rPr>
          <w:rFonts w:ascii="Times New Roman" w:hAnsi="Times New Roman"/>
          <w:color w:val="000000"/>
          <w:szCs w:val="21"/>
        </w:rPr>
      </w:pPr>
      <w:r>
        <w:rPr>
          <w:rFonts w:ascii="Times New Roman" w:hAnsi="Times New Roman" w:hint="eastAsia"/>
          <w:color w:val="000000"/>
          <w:szCs w:val="21"/>
        </w:rPr>
        <w:t>点击【备份】，即可对当前系统的所有配置进行备份，备份成功后，在备份列表框中可显示配置备份的序号、备份时间、备份大小。选中备份文件，可对备份文件进行下载、删除等操作。</w:t>
      </w:r>
    </w:p>
    <w:p w14:paraId="253354D3" w14:textId="77777777" w:rsidR="004935D8" w:rsidRDefault="00305CB7">
      <w:pPr>
        <w:ind w:rightChars="-40" w:right="-84" w:firstLine="435"/>
        <w:rPr>
          <w:rFonts w:ascii="Times New Roman" w:hAnsi="Times New Roman"/>
          <w:szCs w:val="21"/>
        </w:rPr>
      </w:pPr>
      <w:r>
        <w:rPr>
          <w:rFonts w:ascii="Times New Roman" w:hAnsi="Times New Roman" w:hint="eastAsia"/>
          <w:color w:val="000000"/>
          <w:szCs w:val="21"/>
        </w:rPr>
        <w:t>选择导航条上</w:t>
      </w:r>
      <w:r>
        <w:rPr>
          <w:rFonts w:ascii="Times New Roman" w:hAnsi="Times New Roman" w:hint="eastAsia"/>
          <w:szCs w:val="21"/>
        </w:rPr>
        <w:t>【系统配置】—</w:t>
      </w:r>
      <w:r>
        <w:rPr>
          <w:rFonts w:ascii="宋体" w:hAnsi="宋体" w:cs="宋体" w:hint="eastAsia"/>
          <w:szCs w:val="21"/>
        </w:rPr>
        <w:t>&gt;</w:t>
      </w:r>
      <w:r>
        <w:rPr>
          <w:rFonts w:ascii="Times New Roman" w:hAnsi="Times New Roman" w:hint="eastAsia"/>
          <w:szCs w:val="21"/>
        </w:rPr>
        <w:t>【系统管理】—</w:t>
      </w:r>
      <w:r>
        <w:rPr>
          <w:rFonts w:ascii="宋体" w:hAnsi="宋体" w:cs="宋体" w:hint="eastAsia"/>
          <w:szCs w:val="21"/>
        </w:rPr>
        <w:t>&gt;</w:t>
      </w:r>
      <w:r>
        <w:rPr>
          <w:rFonts w:ascii="Times New Roman" w:hAnsi="Times New Roman" w:hint="eastAsia"/>
          <w:szCs w:val="21"/>
        </w:rPr>
        <w:t>【配置管理】—</w:t>
      </w:r>
      <w:r>
        <w:rPr>
          <w:rFonts w:ascii="宋体" w:hAnsi="宋体" w:cs="宋体" w:hint="eastAsia"/>
          <w:szCs w:val="21"/>
        </w:rPr>
        <w:t>&gt;</w:t>
      </w:r>
      <w:r>
        <w:rPr>
          <w:rFonts w:ascii="Times New Roman" w:hAnsi="Times New Roman" w:hint="eastAsia"/>
          <w:szCs w:val="21"/>
        </w:rPr>
        <w:t>【配置恢复】，</w:t>
      </w:r>
      <w:r>
        <w:rPr>
          <w:rFonts w:ascii="Times New Roman" w:hAnsi="Times New Roman"/>
          <w:szCs w:val="21"/>
        </w:rPr>
        <w:t>如图</w:t>
      </w:r>
      <w:r>
        <w:rPr>
          <w:rFonts w:ascii="Times New Roman" w:hAnsi="Times New Roman" w:hint="eastAsia"/>
          <w:szCs w:val="21"/>
        </w:rPr>
        <w:t>所示：</w:t>
      </w:r>
    </w:p>
    <w:p w14:paraId="3D49FA8B" w14:textId="77777777" w:rsidR="004935D8" w:rsidRDefault="00305CB7">
      <w:pPr>
        <w:ind w:rightChars="-40" w:right="-84"/>
        <w:jc w:val="center"/>
        <w:rPr>
          <w:rFonts w:ascii="Times New Roman" w:hAnsi="Times New Roman"/>
          <w:color w:val="000000"/>
          <w:szCs w:val="21"/>
        </w:rPr>
      </w:pPr>
      <w:r>
        <w:rPr>
          <w:noProof/>
        </w:rPr>
        <w:drawing>
          <wp:inline distT="0" distB="0" distL="0" distR="0" wp14:anchorId="0B9077F2" wp14:editId="40562E1F">
            <wp:extent cx="4356100" cy="1079500"/>
            <wp:effectExtent l="0" t="0" r="12700" b="12700"/>
            <wp:docPr id="415" name="图片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 name="图片 415"/>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a:xfrm>
                      <a:off x="0" y="0"/>
                      <a:ext cx="4356100" cy="1079500"/>
                    </a:xfrm>
                    <a:prstGeom prst="rect">
                      <a:avLst/>
                    </a:prstGeom>
                    <a:noFill/>
                    <a:ln>
                      <a:noFill/>
                    </a:ln>
                  </pic:spPr>
                </pic:pic>
              </a:graphicData>
            </a:graphic>
          </wp:inline>
        </w:drawing>
      </w:r>
    </w:p>
    <w:p w14:paraId="5A1D82CE" w14:textId="77777777" w:rsidR="004935D8" w:rsidRDefault="00305CB7">
      <w:pPr>
        <w:ind w:rightChars="-40" w:right="-84"/>
        <w:jc w:val="center"/>
        <w:rPr>
          <w:rFonts w:ascii="Times New Roman" w:hAnsi="Times New Roman"/>
          <w:szCs w:val="21"/>
        </w:rPr>
      </w:pPr>
      <w:r>
        <w:rPr>
          <w:rFonts w:ascii="Times New Roman" w:hAnsi="Times New Roman" w:hint="eastAsia"/>
          <w:szCs w:val="21"/>
        </w:rPr>
        <w:t>配置恢复</w:t>
      </w:r>
    </w:p>
    <w:p w14:paraId="393010A6" w14:textId="77777777" w:rsidR="004935D8" w:rsidRDefault="00305CB7">
      <w:pPr>
        <w:ind w:rightChars="-40" w:right="-84"/>
        <w:rPr>
          <w:rFonts w:ascii="Times New Roman" w:hAnsi="Times New Roman"/>
          <w:szCs w:val="21"/>
        </w:rPr>
      </w:pPr>
      <w:r>
        <w:rPr>
          <w:rFonts w:ascii="Times New Roman" w:hAnsi="Times New Roman" w:cs="Arial"/>
          <w:noProof/>
          <w:szCs w:val="21"/>
        </w:rPr>
        <w:drawing>
          <wp:inline distT="0" distB="0" distL="0" distR="0" wp14:anchorId="45341F5F" wp14:editId="7BA45D9E">
            <wp:extent cx="381000" cy="266700"/>
            <wp:effectExtent l="0" t="0" r="0" b="12700"/>
            <wp:docPr id="414" name="图片 414" descr="说明: [Wa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 name="图片 414" descr="说明: [Warni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a:xfrm>
                      <a:off x="0" y="0"/>
                      <a:ext cx="381000" cy="266700"/>
                    </a:xfrm>
                    <a:prstGeom prst="rect">
                      <a:avLst/>
                    </a:prstGeom>
                    <a:noFill/>
                    <a:ln>
                      <a:noFill/>
                    </a:ln>
                  </pic:spPr>
                </pic:pic>
              </a:graphicData>
            </a:graphic>
          </wp:inline>
        </w:drawing>
      </w:r>
      <w:r>
        <w:rPr>
          <w:rFonts w:ascii="Times New Roman" w:hAnsi="Times New Roman" w:hint="eastAsia"/>
          <w:szCs w:val="21"/>
        </w:rPr>
        <w:t xml:space="preserve"> </w:t>
      </w:r>
      <w:r>
        <w:rPr>
          <w:rFonts w:ascii="Times New Roman" w:hAnsi="Times New Roman" w:hint="eastAsia"/>
          <w:szCs w:val="21"/>
        </w:rPr>
        <w:t>配置恢复有两种方式：</w:t>
      </w:r>
      <w:r>
        <w:rPr>
          <w:rFonts w:ascii="Times New Roman" w:hAnsi="Times New Roman" w:hint="eastAsia"/>
          <w:szCs w:val="21"/>
        </w:rPr>
        <w:t>1.</w:t>
      </w:r>
      <w:r>
        <w:rPr>
          <w:rFonts w:ascii="Times New Roman" w:hAnsi="Times New Roman" w:hint="eastAsia"/>
          <w:szCs w:val="21"/>
        </w:rPr>
        <w:t>选择本地配置文件上传，点击【恢复】即可；</w:t>
      </w:r>
      <w:r>
        <w:rPr>
          <w:rFonts w:ascii="Times New Roman" w:hAnsi="Times New Roman" w:hint="eastAsia"/>
          <w:szCs w:val="21"/>
        </w:rPr>
        <w:t>2.</w:t>
      </w:r>
      <w:r>
        <w:rPr>
          <w:rFonts w:ascii="Times New Roman" w:hAnsi="Times New Roman" w:hint="eastAsia"/>
          <w:szCs w:val="21"/>
        </w:rPr>
        <w:t>选择系统保留的备份文件，点击【恢复】即可。</w:t>
      </w:r>
    </w:p>
    <w:p w14:paraId="03FB74CB" w14:textId="77777777" w:rsidR="004935D8" w:rsidRDefault="00305CB7">
      <w:pPr>
        <w:pStyle w:val="3"/>
        <w:numPr>
          <w:ilvl w:val="2"/>
          <w:numId w:val="6"/>
        </w:numPr>
      </w:pPr>
      <w:bookmarkStart w:id="116" w:name="_Toc20748"/>
      <w:bookmarkStart w:id="117" w:name="_Toc402180475"/>
      <w:bookmarkStart w:id="118" w:name="_Toc2729"/>
      <w:bookmarkStart w:id="119" w:name="_Toc25749"/>
      <w:r>
        <w:rPr>
          <w:rFonts w:hint="eastAsia"/>
        </w:rPr>
        <w:t xml:space="preserve"> </w:t>
      </w:r>
      <w:bookmarkStart w:id="120" w:name="_Toc24659463"/>
      <w:r>
        <w:rPr>
          <w:rFonts w:hint="eastAsia"/>
        </w:rPr>
        <w:t>时间同步</w:t>
      </w:r>
      <w:bookmarkEnd w:id="116"/>
      <w:bookmarkEnd w:id="117"/>
      <w:bookmarkEnd w:id="118"/>
      <w:bookmarkEnd w:id="119"/>
      <w:bookmarkEnd w:id="120"/>
    </w:p>
    <w:p w14:paraId="60BC43F8" w14:textId="77777777" w:rsidR="004935D8" w:rsidRDefault="00305CB7">
      <w:pPr>
        <w:ind w:rightChars="-40" w:right="-84" w:firstLineChars="200" w:firstLine="420"/>
        <w:rPr>
          <w:rFonts w:ascii="Times New Roman" w:hAnsi="Times New Roman"/>
          <w:szCs w:val="21"/>
        </w:rPr>
      </w:pPr>
      <w:r>
        <w:rPr>
          <w:rFonts w:ascii="Times New Roman" w:hAnsi="Times New Roman" w:hint="eastAsia"/>
          <w:color w:val="000000"/>
          <w:szCs w:val="21"/>
        </w:rPr>
        <w:t>选择导航条上</w:t>
      </w:r>
      <w:r>
        <w:rPr>
          <w:rFonts w:ascii="Times New Roman" w:hAnsi="Times New Roman" w:hint="eastAsia"/>
          <w:szCs w:val="21"/>
        </w:rPr>
        <w:t>【系统配置】—</w:t>
      </w:r>
      <w:r>
        <w:rPr>
          <w:rFonts w:ascii="宋体" w:hAnsi="宋体" w:cs="宋体" w:hint="eastAsia"/>
          <w:szCs w:val="21"/>
        </w:rPr>
        <w:t>&gt;</w:t>
      </w:r>
      <w:r>
        <w:rPr>
          <w:rFonts w:ascii="Times New Roman" w:hAnsi="Times New Roman" w:hint="eastAsia"/>
          <w:szCs w:val="21"/>
        </w:rPr>
        <w:t>【系统管理】—</w:t>
      </w:r>
      <w:r>
        <w:rPr>
          <w:rFonts w:ascii="宋体" w:hAnsi="宋体" w:cs="宋体" w:hint="eastAsia"/>
          <w:szCs w:val="21"/>
        </w:rPr>
        <w:t>&gt;</w:t>
      </w:r>
      <w:r>
        <w:rPr>
          <w:rFonts w:ascii="Times New Roman" w:hAnsi="Times New Roman" w:hint="eastAsia"/>
          <w:szCs w:val="21"/>
        </w:rPr>
        <w:t>【时间同步】，可查看系统时间及时间同步配置信息，</w:t>
      </w:r>
      <w:r>
        <w:rPr>
          <w:rFonts w:ascii="Times New Roman" w:hAnsi="Times New Roman"/>
          <w:szCs w:val="21"/>
        </w:rPr>
        <w:t>如图</w:t>
      </w:r>
      <w:r>
        <w:rPr>
          <w:rFonts w:ascii="Times New Roman" w:hAnsi="Times New Roman" w:hint="eastAsia"/>
          <w:szCs w:val="21"/>
        </w:rPr>
        <w:t>所示：</w:t>
      </w:r>
    </w:p>
    <w:p w14:paraId="31887216" w14:textId="77777777" w:rsidR="004935D8" w:rsidRDefault="00305CB7">
      <w:pPr>
        <w:ind w:rightChars="-40" w:right="-84"/>
        <w:jc w:val="center"/>
        <w:rPr>
          <w:rFonts w:ascii="Times New Roman" w:hAnsi="Times New Roman"/>
          <w:szCs w:val="21"/>
        </w:rPr>
      </w:pPr>
      <w:r>
        <w:rPr>
          <w:noProof/>
        </w:rPr>
        <w:drawing>
          <wp:inline distT="0" distB="0" distL="0" distR="0" wp14:anchorId="6BA87BFE" wp14:editId="39A9BA62">
            <wp:extent cx="4356100" cy="1828800"/>
            <wp:effectExtent l="0" t="0" r="12700" b="0"/>
            <wp:docPr id="413" name="图片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 name="图片 413"/>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a:xfrm>
                      <a:off x="0" y="0"/>
                      <a:ext cx="4356100" cy="1828800"/>
                    </a:xfrm>
                    <a:prstGeom prst="rect">
                      <a:avLst/>
                    </a:prstGeom>
                    <a:noFill/>
                    <a:ln>
                      <a:noFill/>
                    </a:ln>
                  </pic:spPr>
                </pic:pic>
              </a:graphicData>
            </a:graphic>
          </wp:inline>
        </w:drawing>
      </w:r>
    </w:p>
    <w:p w14:paraId="5A8D8C88" w14:textId="77777777" w:rsidR="004935D8" w:rsidRDefault="00305CB7">
      <w:pPr>
        <w:ind w:rightChars="-40" w:right="-84"/>
        <w:jc w:val="center"/>
        <w:rPr>
          <w:rFonts w:ascii="Times New Roman" w:hAnsi="Times New Roman"/>
          <w:szCs w:val="21"/>
        </w:rPr>
      </w:pPr>
      <w:r>
        <w:rPr>
          <w:rFonts w:ascii="Times New Roman" w:hAnsi="Times New Roman" w:hint="eastAsia"/>
          <w:szCs w:val="21"/>
        </w:rPr>
        <w:t>时间同步</w:t>
      </w:r>
    </w:p>
    <w:p w14:paraId="035535BF" w14:textId="77777777" w:rsidR="004935D8" w:rsidRDefault="00305CB7">
      <w:pPr>
        <w:ind w:rightChars="-40" w:right="-84" w:firstLineChars="200" w:firstLine="420"/>
        <w:rPr>
          <w:rFonts w:ascii="Times New Roman" w:hAnsi="Times New Roman"/>
          <w:szCs w:val="21"/>
        </w:rPr>
      </w:pPr>
      <w:r>
        <w:rPr>
          <w:rFonts w:ascii="Times New Roman" w:hAnsi="Times New Roman" w:hint="eastAsia"/>
          <w:szCs w:val="21"/>
        </w:rPr>
        <w:t>时间同步方式有两种：</w:t>
      </w:r>
      <w:r>
        <w:rPr>
          <w:rFonts w:ascii="Times New Roman" w:hAnsi="Times New Roman" w:hint="eastAsia"/>
          <w:szCs w:val="21"/>
        </w:rPr>
        <w:t>1.</w:t>
      </w:r>
      <w:r>
        <w:rPr>
          <w:rFonts w:ascii="Times New Roman" w:hAnsi="Times New Roman" w:hint="eastAsia"/>
          <w:szCs w:val="21"/>
        </w:rPr>
        <w:t>手动修改，</w:t>
      </w:r>
      <w:r>
        <w:rPr>
          <w:rFonts w:ascii="Times New Roman" w:hAnsi="Times New Roman" w:hint="eastAsia"/>
          <w:b/>
          <w:szCs w:val="21"/>
        </w:rPr>
        <w:t>当前系统时间</w:t>
      </w:r>
      <w:r>
        <w:rPr>
          <w:rFonts w:ascii="Times New Roman" w:hAnsi="Times New Roman" w:hint="eastAsia"/>
          <w:szCs w:val="21"/>
        </w:rPr>
        <w:t>显示的是当前系统时间，手动更改为正确时间后点击【修改】，系统时间将手动更新；</w:t>
      </w:r>
      <w:r>
        <w:rPr>
          <w:rFonts w:ascii="Times New Roman" w:hAnsi="Times New Roman" w:hint="eastAsia"/>
          <w:szCs w:val="21"/>
        </w:rPr>
        <w:t>2.</w:t>
      </w:r>
      <w:r>
        <w:rPr>
          <w:rFonts w:ascii="Times New Roman" w:hAnsi="Times New Roman" w:hint="eastAsia"/>
          <w:szCs w:val="21"/>
        </w:rPr>
        <w:t>自动同步，点击【同步设置】，弹出</w:t>
      </w:r>
      <w:r>
        <w:rPr>
          <w:rFonts w:ascii="Times New Roman" w:hAnsi="Times New Roman"/>
          <w:szCs w:val="21"/>
        </w:rPr>
        <w:t>如图</w:t>
      </w:r>
      <w:r>
        <w:rPr>
          <w:rFonts w:ascii="Times New Roman" w:hAnsi="Times New Roman" w:hint="eastAsia"/>
          <w:szCs w:val="21"/>
        </w:rPr>
        <w:t>所示：</w:t>
      </w:r>
    </w:p>
    <w:p w14:paraId="76FB88EB" w14:textId="77777777" w:rsidR="004935D8" w:rsidRDefault="00305CB7">
      <w:pPr>
        <w:ind w:rightChars="-40" w:right="-84"/>
        <w:jc w:val="center"/>
        <w:rPr>
          <w:rFonts w:ascii="Times New Roman" w:hAnsi="Times New Roman"/>
          <w:szCs w:val="21"/>
        </w:rPr>
      </w:pPr>
      <w:r>
        <w:rPr>
          <w:noProof/>
        </w:rPr>
        <w:lastRenderedPageBreak/>
        <w:drawing>
          <wp:inline distT="0" distB="0" distL="0" distR="0" wp14:anchorId="3F6005DD" wp14:editId="61CDB4F7">
            <wp:extent cx="4356100" cy="914400"/>
            <wp:effectExtent l="0" t="0" r="12700" b="0"/>
            <wp:docPr id="412" name="图片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 name="图片 41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a:xfrm>
                      <a:off x="0" y="0"/>
                      <a:ext cx="4356100" cy="914400"/>
                    </a:xfrm>
                    <a:prstGeom prst="rect">
                      <a:avLst/>
                    </a:prstGeom>
                    <a:noFill/>
                    <a:ln>
                      <a:noFill/>
                    </a:ln>
                  </pic:spPr>
                </pic:pic>
              </a:graphicData>
            </a:graphic>
          </wp:inline>
        </w:drawing>
      </w:r>
    </w:p>
    <w:p w14:paraId="2AC0A9D8" w14:textId="77777777" w:rsidR="004935D8" w:rsidRDefault="00305CB7">
      <w:pPr>
        <w:ind w:rightChars="-40" w:right="-84"/>
        <w:jc w:val="center"/>
        <w:rPr>
          <w:rFonts w:ascii="Times New Roman" w:hAnsi="Times New Roman"/>
          <w:szCs w:val="21"/>
        </w:rPr>
      </w:pPr>
      <w:r>
        <w:rPr>
          <w:rFonts w:ascii="Times New Roman" w:hAnsi="Times New Roman" w:hint="eastAsia"/>
          <w:szCs w:val="21"/>
        </w:rPr>
        <w:t>时间同步配置</w:t>
      </w:r>
    </w:p>
    <w:p w14:paraId="3C40816F" w14:textId="77777777" w:rsidR="004935D8" w:rsidRDefault="00305CB7">
      <w:pPr>
        <w:ind w:rightChars="-40" w:right="-84" w:firstLine="420"/>
        <w:rPr>
          <w:rFonts w:ascii="Times New Roman" w:hAnsi="Times New Roman"/>
          <w:szCs w:val="21"/>
        </w:rPr>
      </w:pPr>
      <w:r>
        <w:rPr>
          <w:rFonts w:ascii="Times New Roman" w:hAnsi="Times New Roman" w:hint="eastAsia"/>
          <w:szCs w:val="21"/>
        </w:rPr>
        <w:t>勾选</w:t>
      </w:r>
      <w:r>
        <w:rPr>
          <w:rFonts w:ascii="Times New Roman" w:hAnsi="Times New Roman" w:hint="eastAsia"/>
          <w:b/>
          <w:szCs w:val="21"/>
        </w:rPr>
        <w:t>启用</w:t>
      </w:r>
      <w:r>
        <w:rPr>
          <w:rFonts w:ascii="Times New Roman" w:hAnsi="Times New Roman" w:hint="eastAsia"/>
          <w:szCs w:val="21"/>
        </w:rPr>
        <w:t>后，可对服务器地址（可配置</w:t>
      </w:r>
      <w:r>
        <w:rPr>
          <w:rFonts w:ascii="Times New Roman" w:hAnsi="Times New Roman" w:hint="eastAsia"/>
          <w:szCs w:val="21"/>
        </w:rPr>
        <w:t>URL</w:t>
      </w:r>
      <w:r>
        <w:rPr>
          <w:rFonts w:ascii="Times New Roman" w:hAnsi="Times New Roman" w:hint="eastAsia"/>
          <w:szCs w:val="21"/>
        </w:rPr>
        <w:t>或固定</w:t>
      </w:r>
      <w:r>
        <w:rPr>
          <w:rFonts w:ascii="Times New Roman" w:hAnsi="Times New Roman" w:hint="eastAsia"/>
          <w:szCs w:val="21"/>
        </w:rPr>
        <w:t>IP</w:t>
      </w:r>
      <w:r>
        <w:rPr>
          <w:rFonts w:ascii="Times New Roman" w:hAnsi="Times New Roman" w:hint="eastAsia"/>
          <w:szCs w:val="21"/>
        </w:rPr>
        <w:t>）、服务器端口、时间间隔（时间同步的间隔时间）、</w:t>
      </w:r>
      <w:r>
        <w:rPr>
          <w:rFonts w:ascii="Times New Roman" w:hAnsi="Times New Roman" w:hint="eastAsia"/>
          <w:szCs w:val="21"/>
        </w:rPr>
        <w:t>DNS</w:t>
      </w:r>
      <w:r>
        <w:rPr>
          <w:rFonts w:ascii="Times New Roman" w:hAnsi="Times New Roman" w:hint="eastAsia"/>
          <w:szCs w:val="21"/>
        </w:rPr>
        <w:t>进行配置。</w:t>
      </w:r>
    </w:p>
    <w:p w14:paraId="11B2617C" w14:textId="77777777" w:rsidR="004935D8" w:rsidRDefault="00305CB7">
      <w:pPr>
        <w:pStyle w:val="3"/>
        <w:numPr>
          <w:ilvl w:val="2"/>
          <w:numId w:val="6"/>
        </w:numPr>
      </w:pPr>
      <w:bookmarkStart w:id="121" w:name="_Toc321868149"/>
      <w:bookmarkStart w:id="122" w:name="_Toc206499435"/>
      <w:bookmarkStart w:id="123" w:name="_Toc13346"/>
      <w:bookmarkStart w:id="124" w:name="_Toc3561"/>
      <w:bookmarkStart w:id="125" w:name="_Toc402180476"/>
      <w:bookmarkStart w:id="126" w:name="_Toc25876"/>
      <w:r>
        <w:rPr>
          <w:rFonts w:hint="eastAsia"/>
        </w:rPr>
        <w:t xml:space="preserve"> </w:t>
      </w:r>
      <w:bookmarkStart w:id="127" w:name="_Toc24659464"/>
      <w:bookmarkEnd w:id="121"/>
      <w:bookmarkEnd w:id="122"/>
      <w:r>
        <w:rPr>
          <w:rFonts w:hint="eastAsia"/>
        </w:rPr>
        <w:t>辅助接口</w:t>
      </w:r>
      <w:bookmarkEnd w:id="123"/>
      <w:bookmarkEnd w:id="124"/>
      <w:bookmarkEnd w:id="125"/>
      <w:bookmarkEnd w:id="126"/>
      <w:bookmarkEnd w:id="127"/>
    </w:p>
    <w:p w14:paraId="03528394" w14:textId="77777777" w:rsidR="004935D8" w:rsidRDefault="00305CB7">
      <w:pPr>
        <w:ind w:firstLine="420"/>
        <w:rPr>
          <w:rFonts w:ascii="Times New Roman" w:hAnsi="Times New Roman"/>
          <w:szCs w:val="21"/>
        </w:rPr>
      </w:pPr>
      <w:r>
        <w:rPr>
          <w:rFonts w:ascii="Times New Roman" w:hAnsi="Times New Roman" w:hint="eastAsia"/>
          <w:color w:val="000000"/>
          <w:szCs w:val="21"/>
        </w:rPr>
        <w:t>选择导航条上</w:t>
      </w:r>
      <w:r>
        <w:rPr>
          <w:rFonts w:ascii="Times New Roman" w:hAnsi="Times New Roman" w:hint="eastAsia"/>
          <w:szCs w:val="21"/>
        </w:rPr>
        <w:t>【系统配置】—</w:t>
      </w:r>
      <w:r>
        <w:rPr>
          <w:rFonts w:ascii="宋体" w:hAnsi="宋体" w:cs="宋体" w:hint="eastAsia"/>
          <w:szCs w:val="21"/>
        </w:rPr>
        <w:t>&gt;</w:t>
      </w:r>
      <w:r>
        <w:rPr>
          <w:rFonts w:ascii="Times New Roman" w:hAnsi="Times New Roman" w:hint="eastAsia"/>
          <w:szCs w:val="21"/>
        </w:rPr>
        <w:t>【系统管理】—</w:t>
      </w:r>
      <w:r>
        <w:rPr>
          <w:rFonts w:ascii="宋体" w:hAnsi="宋体" w:cs="宋体" w:hint="eastAsia"/>
          <w:szCs w:val="21"/>
        </w:rPr>
        <w:t>&gt;</w:t>
      </w:r>
      <w:r>
        <w:rPr>
          <w:rFonts w:ascii="Times New Roman" w:hAnsi="Times New Roman" w:hint="eastAsia"/>
          <w:szCs w:val="21"/>
        </w:rPr>
        <w:t>【辅助接口】；查看并配置系统告警输出接口，支持通过邮件、短信网关、短信猫、</w:t>
      </w:r>
      <w:r>
        <w:rPr>
          <w:rFonts w:ascii="Times New Roman" w:hAnsi="Times New Roman" w:hint="eastAsia"/>
          <w:szCs w:val="21"/>
        </w:rPr>
        <w:t>SYSLOG</w:t>
      </w:r>
      <w:r>
        <w:rPr>
          <w:rFonts w:ascii="Times New Roman" w:hAnsi="Times New Roman" w:hint="eastAsia"/>
          <w:szCs w:val="21"/>
        </w:rPr>
        <w:t>、</w:t>
      </w:r>
      <w:r>
        <w:rPr>
          <w:rFonts w:ascii="Times New Roman" w:hAnsi="Times New Roman" w:hint="eastAsia"/>
          <w:szCs w:val="21"/>
        </w:rPr>
        <w:t>SNMP</w:t>
      </w:r>
      <w:r>
        <w:rPr>
          <w:rFonts w:ascii="Times New Roman" w:hAnsi="Times New Roman" w:hint="eastAsia"/>
          <w:szCs w:val="21"/>
        </w:rPr>
        <w:t>等方式输出。</w:t>
      </w:r>
      <w:r>
        <w:rPr>
          <w:rFonts w:ascii="Times New Roman" w:hAnsi="Times New Roman"/>
          <w:szCs w:val="21"/>
        </w:rPr>
        <w:t>如图</w:t>
      </w:r>
      <w:r>
        <w:rPr>
          <w:rFonts w:ascii="Times New Roman" w:hAnsi="Times New Roman" w:hint="eastAsia"/>
          <w:szCs w:val="21"/>
        </w:rPr>
        <w:t>所示：</w:t>
      </w:r>
    </w:p>
    <w:p w14:paraId="0F8E7AB8" w14:textId="77777777" w:rsidR="004935D8" w:rsidRDefault="00305CB7">
      <w:pPr>
        <w:jc w:val="center"/>
        <w:rPr>
          <w:rFonts w:ascii="Times New Roman" w:hAnsi="Times New Roman"/>
          <w:szCs w:val="21"/>
        </w:rPr>
      </w:pPr>
      <w:r>
        <w:rPr>
          <w:noProof/>
        </w:rPr>
        <w:drawing>
          <wp:inline distT="0" distB="0" distL="0" distR="0" wp14:anchorId="2BA46516" wp14:editId="5CC6D269">
            <wp:extent cx="4356100" cy="1206500"/>
            <wp:effectExtent l="0" t="0" r="12700" b="12700"/>
            <wp:docPr id="411" name="图片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 name="图片 41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a:xfrm>
                      <a:off x="0" y="0"/>
                      <a:ext cx="4356100" cy="1206500"/>
                    </a:xfrm>
                    <a:prstGeom prst="rect">
                      <a:avLst/>
                    </a:prstGeom>
                    <a:noFill/>
                    <a:ln>
                      <a:noFill/>
                    </a:ln>
                  </pic:spPr>
                </pic:pic>
              </a:graphicData>
            </a:graphic>
          </wp:inline>
        </w:drawing>
      </w:r>
    </w:p>
    <w:p w14:paraId="68068FEE" w14:textId="77777777" w:rsidR="004935D8" w:rsidRDefault="00305CB7">
      <w:pPr>
        <w:jc w:val="center"/>
        <w:rPr>
          <w:rFonts w:ascii="Times New Roman" w:hAnsi="Times New Roman"/>
          <w:szCs w:val="21"/>
        </w:rPr>
      </w:pPr>
      <w:r>
        <w:rPr>
          <w:rFonts w:ascii="Times New Roman" w:hAnsi="Times New Roman" w:hint="eastAsia"/>
          <w:szCs w:val="21"/>
        </w:rPr>
        <w:t>告警接口输出设置</w:t>
      </w:r>
    </w:p>
    <w:p w14:paraId="5ECC78F2" w14:textId="77777777" w:rsidR="004935D8" w:rsidRDefault="00305CB7">
      <w:pPr>
        <w:numPr>
          <w:ilvl w:val="0"/>
          <w:numId w:val="10"/>
        </w:numPr>
        <w:contextualSpacing/>
        <w:rPr>
          <w:rFonts w:ascii="Times New Roman" w:hAnsi="Times New Roman"/>
          <w:szCs w:val="21"/>
        </w:rPr>
      </w:pPr>
      <w:r>
        <w:rPr>
          <w:rFonts w:ascii="Times New Roman" w:hAnsi="Times New Roman" w:hint="eastAsia"/>
          <w:szCs w:val="21"/>
        </w:rPr>
        <w:t>邮件：支持通过邮件方式发送告警信息。</w:t>
      </w:r>
    </w:p>
    <w:p w14:paraId="6548D3CC" w14:textId="77777777" w:rsidR="004935D8" w:rsidRDefault="00305CB7">
      <w:pPr>
        <w:numPr>
          <w:ilvl w:val="0"/>
          <w:numId w:val="10"/>
        </w:numPr>
        <w:contextualSpacing/>
        <w:rPr>
          <w:rFonts w:ascii="Times New Roman" w:hAnsi="Times New Roman"/>
          <w:szCs w:val="21"/>
        </w:rPr>
      </w:pPr>
      <w:r>
        <w:rPr>
          <w:rFonts w:ascii="Times New Roman" w:hAnsi="Times New Roman" w:hint="eastAsia"/>
          <w:szCs w:val="21"/>
        </w:rPr>
        <w:t>短信网关：支持通过短信方式发送告警信息。</w:t>
      </w:r>
    </w:p>
    <w:p w14:paraId="35F22AED" w14:textId="77777777" w:rsidR="004935D8" w:rsidRDefault="00305CB7">
      <w:pPr>
        <w:numPr>
          <w:ilvl w:val="0"/>
          <w:numId w:val="10"/>
        </w:numPr>
        <w:contextualSpacing/>
        <w:rPr>
          <w:rFonts w:ascii="Times New Roman" w:hAnsi="Times New Roman"/>
          <w:szCs w:val="21"/>
        </w:rPr>
      </w:pPr>
      <w:r>
        <w:rPr>
          <w:rFonts w:ascii="Times New Roman" w:hAnsi="Times New Roman" w:hint="eastAsia"/>
          <w:szCs w:val="21"/>
        </w:rPr>
        <w:t>短信猫：支持短信猫终端通过短信方式发送告警信息。</w:t>
      </w:r>
    </w:p>
    <w:p w14:paraId="26659C91" w14:textId="77777777" w:rsidR="004935D8" w:rsidRDefault="00305CB7">
      <w:pPr>
        <w:numPr>
          <w:ilvl w:val="0"/>
          <w:numId w:val="10"/>
        </w:numPr>
        <w:contextualSpacing/>
        <w:rPr>
          <w:rFonts w:ascii="Times New Roman" w:hAnsi="Times New Roman"/>
          <w:szCs w:val="21"/>
        </w:rPr>
      </w:pPr>
      <w:r>
        <w:rPr>
          <w:rFonts w:ascii="Times New Roman" w:hAnsi="Times New Roman"/>
          <w:szCs w:val="21"/>
        </w:rPr>
        <w:t>S</w:t>
      </w:r>
      <w:r>
        <w:rPr>
          <w:rFonts w:ascii="Times New Roman" w:hAnsi="Times New Roman" w:hint="eastAsia"/>
          <w:szCs w:val="21"/>
        </w:rPr>
        <w:t>YSLOG</w:t>
      </w:r>
      <w:r>
        <w:rPr>
          <w:rFonts w:ascii="Times New Roman" w:hAnsi="Times New Roman" w:hint="eastAsia"/>
          <w:szCs w:val="21"/>
        </w:rPr>
        <w:t>：支持通过</w:t>
      </w:r>
      <w:r>
        <w:rPr>
          <w:rFonts w:ascii="Times New Roman" w:hAnsi="Times New Roman" w:hint="eastAsia"/>
          <w:szCs w:val="21"/>
        </w:rPr>
        <w:t>syslog</w:t>
      </w:r>
      <w:r>
        <w:rPr>
          <w:rFonts w:ascii="Times New Roman" w:hAnsi="Times New Roman" w:hint="eastAsia"/>
          <w:szCs w:val="21"/>
        </w:rPr>
        <w:t>方式发送告警信息。</w:t>
      </w:r>
    </w:p>
    <w:p w14:paraId="233431AE" w14:textId="77777777" w:rsidR="004935D8" w:rsidRDefault="00305CB7">
      <w:pPr>
        <w:numPr>
          <w:ilvl w:val="0"/>
          <w:numId w:val="10"/>
        </w:numPr>
        <w:contextualSpacing/>
        <w:rPr>
          <w:rFonts w:ascii="Times New Roman" w:hAnsi="Times New Roman"/>
          <w:szCs w:val="21"/>
        </w:rPr>
      </w:pPr>
      <w:r>
        <w:rPr>
          <w:rFonts w:ascii="Times New Roman" w:hAnsi="Times New Roman"/>
          <w:szCs w:val="21"/>
        </w:rPr>
        <w:t>S</w:t>
      </w:r>
      <w:r>
        <w:rPr>
          <w:rFonts w:ascii="Times New Roman" w:hAnsi="Times New Roman" w:hint="eastAsia"/>
          <w:szCs w:val="21"/>
        </w:rPr>
        <w:t>NMP</w:t>
      </w:r>
      <w:r>
        <w:rPr>
          <w:rFonts w:ascii="Times New Roman" w:hAnsi="Times New Roman" w:hint="eastAsia"/>
          <w:szCs w:val="21"/>
        </w:rPr>
        <w:t>：支持通过</w:t>
      </w:r>
      <w:r>
        <w:rPr>
          <w:rFonts w:ascii="Times New Roman" w:hAnsi="Times New Roman" w:hint="eastAsia"/>
          <w:szCs w:val="21"/>
        </w:rPr>
        <w:t>snmp trap</w:t>
      </w:r>
      <w:r>
        <w:rPr>
          <w:rFonts w:ascii="Times New Roman" w:hAnsi="Times New Roman" w:hint="eastAsia"/>
          <w:szCs w:val="21"/>
        </w:rPr>
        <w:t>方式发送告警信息。</w:t>
      </w:r>
    </w:p>
    <w:p w14:paraId="2462B33C" w14:textId="77777777" w:rsidR="004935D8" w:rsidRDefault="00305CB7">
      <w:pPr>
        <w:numPr>
          <w:ilvl w:val="0"/>
          <w:numId w:val="10"/>
        </w:numPr>
        <w:contextualSpacing/>
        <w:rPr>
          <w:rFonts w:ascii="Times New Roman" w:hAnsi="Times New Roman"/>
          <w:szCs w:val="21"/>
        </w:rPr>
      </w:pPr>
      <w:r>
        <w:rPr>
          <w:rFonts w:ascii="Times New Roman" w:hAnsi="Times New Roman" w:hint="eastAsia"/>
          <w:szCs w:val="21"/>
        </w:rPr>
        <w:t>服务器地址（</w:t>
      </w:r>
      <w:r>
        <w:rPr>
          <w:rFonts w:ascii="Times New Roman" w:hAnsi="Times New Roman" w:hint="eastAsia"/>
          <w:szCs w:val="21"/>
        </w:rPr>
        <w:t>SMTP</w:t>
      </w:r>
      <w:r>
        <w:rPr>
          <w:rFonts w:ascii="Times New Roman" w:hAnsi="Times New Roman" w:hint="eastAsia"/>
          <w:szCs w:val="21"/>
        </w:rPr>
        <w:t>）：告警信息邮件发送服务器，可为</w:t>
      </w:r>
      <w:r>
        <w:rPr>
          <w:rFonts w:ascii="Times New Roman" w:hAnsi="Times New Roman" w:hint="eastAsia"/>
          <w:szCs w:val="21"/>
        </w:rPr>
        <w:t>URL</w:t>
      </w:r>
      <w:r>
        <w:rPr>
          <w:rFonts w:ascii="Times New Roman" w:hAnsi="Times New Roman" w:hint="eastAsia"/>
          <w:szCs w:val="21"/>
        </w:rPr>
        <w:t>或固定</w:t>
      </w:r>
      <w:r>
        <w:rPr>
          <w:rFonts w:ascii="Times New Roman" w:hAnsi="Times New Roman" w:hint="eastAsia"/>
          <w:szCs w:val="21"/>
        </w:rPr>
        <w:t>IP</w:t>
      </w:r>
      <w:r>
        <w:rPr>
          <w:rFonts w:ascii="Times New Roman" w:hAnsi="Times New Roman" w:hint="eastAsia"/>
          <w:szCs w:val="21"/>
        </w:rPr>
        <w:t>。</w:t>
      </w:r>
    </w:p>
    <w:p w14:paraId="7982C229" w14:textId="77777777" w:rsidR="004935D8" w:rsidRDefault="00305CB7">
      <w:pPr>
        <w:numPr>
          <w:ilvl w:val="0"/>
          <w:numId w:val="10"/>
        </w:numPr>
        <w:contextualSpacing/>
        <w:rPr>
          <w:rFonts w:ascii="Times New Roman" w:hAnsi="Times New Roman"/>
          <w:szCs w:val="21"/>
        </w:rPr>
      </w:pPr>
      <w:r>
        <w:rPr>
          <w:rFonts w:ascii="Times New Roman" w:hAnsi="Times New Roman" w:hint="eastAsia"/>
          <w:szCs w:val="21"/>
        </w:rPr>
        <w:t>DNS</w:t>
      </w:r>
      <w:r>
        <w:rPr>
          <w:rFonts w:ascii="Times New Roman" w:hAnsi="Times New Roman" w:hint="eastAsia"/>
          <w:szCs w:val="21"/>
        </w:rPr>
        <w:t>：可用的</w:t>
      </w:r>
      <w:r>
        <w:rPr>
          <w:rFonts w:ascii="Times New Roman" w:hAnsi="Times New Roman" w:hint="eastAsia"/>
          <w:szCs w:val="21"/>
        </w:rPr>
        <w:t>DNS</w:t>
      </w:r>
      <w:r>
        <w:rPr>
          <w:rFonts w:ascii="Times New Roman" w:hAnsi="Times New Roman" w:hint="eastAsia"/>
          <w:szCs w:val="21"/>
        </w:rPr>
        <w:t>服务器</w:t>
      </w:r>
      <w:r>
        <w:rPr>
          <w:rFonts w:ascii="Times New Roman" w:hAnsi="Times New Roman" w:hint="eastAsia"/>
          <w:szCs w:val="21"/>
        </w:rPr>
        <w:t>IP</w:t>
      </w:r>
      <w:r>
        <w:rPr>
          <w:rFonts w:ascii="Times New Roman" w:hAnsi="Times New Roman" w:hint="eastAsia"/>
          <w:szCs w:val="21"/>
        </w:rPr>
        <w:t>。</w:t>
      </w:r>
    </w:p>
    <w:p w14:paraId="285F9608" w14:textId="77777777" w:rsidR="004935D8" w:rsidRDefault="00305CB7">
      <w:pPr>
        <w:numPr>
          <w:ilvl w:val="0"/>
          <w:numId w:val="10"/>
        </w:numPr>
        <w:contextualSpacing/>
        <w:rPr>
          <w:rFonts w:ascii="Times New Roman" w:hAnsi="Times New Roman"/>
          <w:szCs w:val="21"/>
        </w:rPr>
      </w:pPr>
      <w:r>
        <w:rPr>
          <w:rFonts w:ascii="Times New Roman" w:hAnsi="Times New Roman" w:hint="eastAsia"/>
          <w:szCs w:val="21"/>
        </w:rPr>
        <w:t>发送邮件地址：发送告警信息的邮箱地址。</w:t>
      </w:r>
    </w:p>
    <w:p w14:paraId="760B838D" w14:textId="77777777" w:rsidR="004935D8" w:rsidRDefault="00305CB7">
      <w:pPr>
        <w:numPr>
          <w:ilvl w:val="0"/>
          <w:numId w:val="10"/>
        </w:numPr>
        <w:contextualSpacing/>
        <w:rPr>
          <w:rFonts w:ascii="Times New Roman" w:hAnsi="Times New Roman"/>
          <w:szCs w:val="21"/>
        </w:rPr>
      </w:pPr>
      <w:r>
        <w:rPr>
          <w:rFonts w:ascii="Times New Roman" w:hAnsi="Times New Roman" w:hint="eastAsia"/>
          <w:szCs w:val="21"/>
        </w:rPr>
        <w:t>用户名：发送告警信息的邮箱相对应用户。</w:t>
      </w:r>
    </w:p>
    <w:p w14:paraId="32C29F7A" w14:textId="77777777" w:rsidR="004935D8" w:rsidRDefault="00305CB7">
      <w:pPr>
        <w:numPr>
          <w:ilvl w:val="0"/>
          <w:numId w:val="10"/>
        </w:numPr>
        <w:contextualSpacing/>
        <w:rPr>
          <w:rFonts w:ascii="Times New Roman" w:hAnsi="Times New Roman"/>
          <w:szCs w:val="21"/>
        </w:rPr>
      </w:pPr>
      <w:r>
        <w:rPr>
          <w:rFonts w:ascii="Times New Roman" w:hAnsi="Times New Roman" w:hint="eastAsia"/>
          <w:szCs w:val="21"/>
        </w:rPr>
        <w:t>发送邮箱密码：发送告警信息的邮箱相对应的邮箱密码。</w:t>
      </w:r>
    </w:p>
    <w:p w14:paraId="6F6CCA7B" w14:textId="77777777" w:rsidR="004935D8" w:rsidRDefault="00305CB7">
      <w:pPr>
        <w:numPr>
          <w:ilvl w:val="0"/>
          <w:numId w:val="10"/>
        </w:numPr>
        <w:contextualSpacing/>
        <w:rPr>
          <w:rFonts w:ascii="Times New Roman" w:hAnsi="Times New Roman"/>
          <w:szCs w:val="21"/>
        </w:rPr>
      </w:pPr>
      <w:r>
        <w:rPr>
          <w:rFonts w:ascii="Times New Roman" w:hAnsi="Times New Roman" w:hint="eastAsia"/>
          <w:szCs w:val="21"/>
        </w:rPr>
        <w:t>邮件接收地址：输入测试的邮箱地址后。</w:t>
      </w:r>
    </w:p>
    <w:p w14:paraId="3BA0D59B" w14:textId="77777777" w:rsidR="004935D8" w:rsidRDefault="00305CB7">
      <w:pPr>
        <w:ind w:firstLine="420"/>
        <w:contextualSpacing/>
        <w:rPr>
          <w:rFonts w:ascii="Times New Roman" w:hAnsi="Times New Roman"/>
          <w:b/>
          <w:szCs w:val="21"/>
        </w:rPr>
      </w:pPr>
      <w:r>
        <w:rPr>
          <w:rFonts w:ascii="Times New Roman" w:hAnsi="Times New Roman" w:hint="eastAsia"/>
          <w:b/>
          <w:szCs w:val="21"/>
        </w:rPr>
        <w:t>邮件输出配置流程：</w:t>
      </w:r>
    </w:p>
    <w:p w14:paraId="242F7E24" w14:textId="77777777" w:rsidR="004935D8" w:rsidRDefault="00305CB7">
      <w:pPr>
        <w:ind w:firstLine="420"/>
        <w:contextualSpacing/>
        <w:jc w:val="center"/>
      </w:pPr>
      <w:r>
        <w:rPr>
          <w:noProof/>
        </w:rPr>
        <w:drawing>
          <wp:inline distT="0" distB="0" distL="0" distR="0" wp14:anchorId="5282E2AE" wp14:editId="023F1391">
            <wp:extent cx="4356100" cy="1117600"/>
            <wp:effectExtent l="0" t="0" r="12700" b="0"/>
            <wp:docPr id="410" name="图片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 name="图片 410"/>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a:xfrm>
                      <a:off x="0" y="0"/>
                      <a:ext cx="4356100" cy="1117600"/>
                    </a:xfrm>
                    <a:prstGeom prst="rect">
                      <a:avLst/>
                    </a:prstGeom>
                    <a:noFill/>
                    <a:ln>
                      <a:noFill/>
                    </a:ln>
                  </pic:spPr>
                </pic:pic>
              </a:graphicData>
            </a:graphic>
          </wp:inline>
        </w:drawing>
      </w:r>
    </w:p>
    <w:p w14:paraId="4D06F4F5" w14:textId="77777777" w:rsidR="004935D8" w:rsidRDefault="00305CB7">
      <w:pPr>
        <w:ind w:firstLine="420"/>
        <w:contextualSpacing/>
        <w:jc w:val="center"/>
      </w:pPr>
      <w:r>
        <w:rPr>
          <w:rFonts w:ascii="Times New Roman" w:hAnsi="Times New Roman" w:hint="eastAsia"/>
          <w:szCs w:val="21"/>
        </w:rPr>
        <w:t>邮件输出配置</w:t>
      </w:r>
    </w:p>
    <w:p w14:paraId="1EF03897" w14:textId="77777777" w:rsidR="004935D8" w:rsidRDefault="00305CB7">
      <w:pPr>
        <w:ind w:left="420"/>
        <w:contextualSpacing/>
        <w:rPr>
          <w:rFonts w:ascii="Times New Roman" w:hAnsi="Times New Roman"/>
          <w:szCs w:val="21"/>
        </w:rPr>
      </w:pPr>
      <w:r>
        <w:rPr>
          <w:rFonts w:ascii="Times New Roman" w:hAnsi="Times New Roman" w:hint="eastAsia"/>
          <w:szCs w:val="21"/>
        </w:rPr>
        <w:t>1</w:t>
      </w:r>
      <w:r>
        <w:rPr>
          <w:rFonts w:ascii="Times New Roman" w:hAnsi="Times New Roman" w:hint="eastAsia"/>
          <w:szCs w:val="21"/>
        </w:rPr>
        <w:t>、点击系统配置</w:t>
      </w:r>
      <w:r>
        <w:rPr>
          <w:rFonts w:ascii="Times New Roman" w:hAnsi="Times New Roman" w:hint="eastAsia"/>
          <w:szCs w:val="21"/>
        </w:rPr>
        <w:t>&gt;</w:t>
      </w:r>
      <w:r>
        <w:rPr>
          <w:rFonts w:ascii="Times New Roman" w:hAnsi="Times New Roman" w:hint="eastAsia"/>
          <w:szCs w:val="21"/>
        </w:rPr>
        <w:t>系统管理</w:t>
      </w:r>
      <w:r>
        <w:rPr>
          <w:rFonts w:ascii="Times New Roman" w:hAnsi="Times New Roman" w:hint="eastAsia"/>
          <w:szCs w:val="21"/>
        </w:rPr>
        <w:t>&gt;</w:t>
      </w:r>
      <w:r>
        <w:rPr>
          <w:rFonts w:ascii="Times New Roman" w:hAnsi="Times New Roman" w:hint="eastAsia"/>
          <w:szCs w:val="21"/>
        </w:rPr>
        <w:t>辅助接口。</w:t>
      </w:r>
    </w:p>
    <w:p w14:paraId="00B7CDAE" w14:textId="77777777" w:rsidR="004935D8" w:rsidRDefault="00305CB7">
      <w:pPr>
        <w:ind w:left="420"/>
        <w:contextualSpacing/>
        <w:rPr>
          <w:rFonts w:ascii="Times New Roman" w:hAnsi="Times New Roman"/>
          <w:szCs w:val="21"/>
        </w:rPr>
      </w:pPr>
      <w:r>
        <w:rPr>
          <w:rFonts w:ascii="Times New Roman" w:hAnsi="Times New Roman" w:hint="eastAsia"/>
          <w:szCs w:val="21"/>
        </w:rPr>
        <w:t>2</w:t>
      </w:r>
      <w:r>
        <w:rPr>
          <w:rFonts w:ascii="Times New Roman" w:hAnsi="Times New Roman" w:hint="eastAsia"/>
          <w:szCs w:val="21"/>
        </w:rPr>
        <w:t>、选择【邮件】，填写配置发件服务器</w:t>
      </w:r>
      <w:r>
        <w:rPr>
          <w:rFonts w:ascii="Times New Roman" w:hAnsi="Times New Roman" w:hint="eastAsia"/>
          <w:szCs w:val="21"/>
        </w:rPr>
        <w:t>IP</w:t>
      </w:r>
      <w:r>
        <w:rPr>
          <w:rFonts w:ascii="Times New Roman" w:hAnsi="Times New Roman" w:hint="eastAsia"/>
          <w:szCs w:val="21"/>
        </w:rPr>
        <w:t>、发送方</w:t>
      </w:r>
      <w:r>
        <w:rPr>
          <w:rFonts w:ascii="Times New Roman" w:hAnsi="Times New Roman" w:hint="eastAsia"/>
          <w:szCs w:val="21"/>
        </w:rPr>
        <w:t>Email</w:t>
      </w:r>
      <w:r>
        <w:rPr>
          <w:rFonts w:ascii="Times New Roman" w:hAnsi="Times New Roman" w:hint="eastAsia"/>
          <w:szCs w:val="21"/>
        </w:rPr>
        <w:t>地址等。</w:t>
      </w:r>
    </w:p>
    <w:p w14:paraId="265A3101" w14:textId="77777777" w:rsidR="004935D8" w:rsidRDefault="00305CB7">
      <w:pPr>
        <w:numPr>
          <w:ilvl w:val="0"/>
          <w:numId w:val="10"/>
        </w:numPr>
        <w:contextualSpacing/>
        <w:rPr>
          <w:rFonts w:ascii="Times New Roman" w:hAnsi="Times New Roman"/>
          <w:szCs w:val="21"/>
        </w:rPr>
      </w:pPr>
      <w:r>
        <w:rPr>
          <w:rFonts w:ascii="Times New Roman" w:hAnsi="Times New Roman" w:hint="eastAsia"/>
          <w:szCs w:val="21"/>
        </w:rPr>
        <w:t>服务器地址（</w:t>
      </w:r>
      <w:r>
        <w:rPr>
          <w:rFonts w:ascii="Times New Roman" w:hAnsi="Times New Roman" w:hint="eastAsia"/>
          <w:szCs w:val="21"/>
        </w:rPr>
        <w:t>SMTP</w:t>
      </w:r>
      <w:r>
        <w:rPr>
          <w:rFonts w:ascii="Times New Roman" w:hAnsi="Times New Roman" w:hint="eastAsia"/>
          <w:szCs w:val="21"/>
        </w:rPr>
        <w:t>）：告警信息邮件发送服务器，可为</w:t>
      </w:r>
      <w:r>
        <w:rPr>
          <w:rFonts w:ascii="Times New Roman" w:hAnsi="Times New Roman" w:hint="eastAsia"/>
          <w:szCs w:val="21"/>
        </w:rPr>
        <w:t>URL</w:t>
      </w:r>
      <w:r>
        <w:rPr>
          <w:rFonts w:ascii="Times New Roman" w:hAnsi="Times New Roman" w:hint="eastAsia"/>
          <w:szCs w:val="21"/>
        </w:rPr>
        <w:t>或固定</w:t>
      </w:r>
      <w:r>
        <w:rPr>
          <w:rFonts w:ascii="Times New Roman" w:hAnsi="Times New Roman" w:hint="eastAsia"/>
          <w:szCs w:val="21"/>
        </w:rPr>
        <w:t>IP</w:t>
      </w:r>
      <w:r>
        <w:rPr>
          <w:rFonts w:ascii="Times New Roman" w:hAnsi="Times New Roman" w:hint="eastAsia"/>
          <w:szCs w:val="21"/>
        </w:rPr>
        <w:t>。（获取相应地址的方式可以</w:t>
      </w:r>
      <w:r>
        <w:rPr>
          <w:rFonts w:ascii="Times New Roman" w:hAnsi="Times New Roman" w:hint="eastAsia"/>
          <w:szCs w:val="21"/>
        </w:rPr>
        <w:t>ping</w:t>
      </w:r>
      <w:r>
        <w:rPr>
          <w:rFonts w:ascii="Times New Roman" w:hAnsi="Times New Roman" w:hint="eastAsia"/>
          <w:szCs w:val="21"/>
        </w:rPr>
        <w:t>相关邮箱的</w:t>
      </w:r>
      <w:r>
        <w:rPr>
          <w:rFonts w:ascii="Times New Roman" w:hAnsi="Times New Roman" w:hint="eastAsia"/>
          <w:szCs w:val="21"/>
        </w:rPr>
        <w:t>smtp</w:t>
      </w:r>
      <w:r>
        <w:rPr>
          <w:rFonts w:ascii="Times New Roman" w:hAnsi="Times New Roman"/>
          <w:szCs w:val="21"/>
        </w:rPr>
        <w:t>域名</w:t>
      </w:r>
      <w:r>
        <w:rPr>
          <w:rFonts w:ascii="Times New Roman" w:hAnsi="Times New Roman" w:hint="eastAsia"/>
          <w:szCs w:val="21"/>
        </w:rPr>
        <w:t>）</w:t>
      </w:r>
    </w:p>
    <w:p w14:paraId="6D16ADF5" w14:textId="77777777" w:rsidR="004935D8" w:rsidRDefault="00305CB7">
      <w:pPr>
        <w:numPr>
          <w:ilvl w:val="0"/>
          <w:numId w:val="10"/>
        </w:numPr>
        <w:contextualSpacing/>
        <w:rPr>
          <w:rFonts w:ascii="Times New Roman" w:hAnsi="Times New Roman"/>
          <w:szCs w:val="21"/>
        </w:rPr>
      </w:pPr>
      <w:r>
        <w:rPr>
          <w:rFonts w:ascii="Times New Roman" w:hAnsi="Times New Roman" w:hint="eastAsia"/>
          <w:szCs w:val="21"/>
        </w:rPr>
        <w:lastRenderedPageBreak/>
        <w:t>DNS</w:t>
      </w:r>
      <w:r>
        <w:rPr>
          <w:rFonts w:ascii="Times New Roman" w:hAnsi="Times New Roman" w:hint="eastAsia"/>
          <w:szCs w:val="21"/>
        </w:rPr>
        <w:t>：可用的</w:t>
      </w:r>
      <w:r>
        <w:rPr>
          <w:rFonts w:ascii="Times New Roman" w:hAnsi="Times New Roman" w:hint="eastAsia"/>
          <w:szCs w:val="21"/>
        </w:rPr>
        <w:t>DNS</w:t>
      </w:r>
      <w:r>
        <w:rPr>
          <w:rFonts w:ascii="Times New Roman" w:hAnsi="Times New Roman" w:hint="eastAsia"/>
          <w:szCs w:val="21"/>
        </w:rPr>
        <w:t>服务器</w:t>
      </w:r>
      <w:r>
        <w:rPr>
          <w:rFonts w:ascii="Times New Roman" w:hAnsi="Times New Roman" w:hint="eastAsia"/>
          <w:szCs w:val="21"/>
        </w:rPr>
        <w:t>IP</w:t>
      </w:r>
      <w:r>
        <w:rPr>
          <w:rFonts w:ascii="Times New Roman" w:hAnsi="Times New Roman" w:hint="eastAsia"/>
          <w:szCs w:val="21"/>
        </w:rPr>
        <w:t>。</w:t>
      </w:r>
    </w:p>
    <w:p w14:paraId="1A1C76FF" w14:textId="77777777" w:rsidR="004935D8" w:rsidRDefault="00305CB7">
      <w:pPr>
        <w:numPr>
          <w:ilvl w:val="0"/>
          <w:numId w:val="10"/>
        </w:numPr>
        <w:contextualSpacing/>
        <w:rPr>
          <w:rFonts w:ascii="Times New Roman" w:hAnsi="Times New Roman"/>
          <w:szCs w:val="21"/>
        </w:rPr>
      </w:pPr>
      <w:r>
        <w:rPr>
          <w:rFonts w:ascii="Times New Roman" w:hAnsi="Times New Roman" w:hint="eastAsia"/>
          <w:szCs w:val="21"/>
        </w:rPr>
        <w:t>发送邮件地址：发送告警信息的邮箱地址。</w:t>
      </w:r>
    </w:p>
    <w:p w14:paraId="510DCE8E" w14:textId="77777777" w:rsidR="004935D8" w:rsidRDefault="00305CB7">
      <w:pPr>
        <w:numPr>
          <w:ilvl w:val="0"/>
          <w:numId w:val="10"/>
        </w:numPr>
        <w:contextualSpacing/>
        <w:rPr>
          <w:rFonts w:ascii="Times New Roman" w:hAnsi="Times New Roman"/>
          <w:szCs w:val="21"/>
        </w:rPr>
      </w:pPr>
      <w:r>
        <w:rPr>
          <w:rFonts w:ascii="Times New Roman" w:hAnsi="Times New Roman" w:hint="eastAsia"/>
          <w:szCs w:val="21"/>
        </w:rPr>
        <w:t>用户名：发送告警信息的邮箱相对应用户。</w:t>
      </w:r>
    </w:p>
    <w:p w14:paraId="19BA0716" w14:textId="77777777" w:rsidR="004935D8" w:rsidRDefault="00305CB7">
      <w:pPr>
        <w:numPr>
          <w:ilvl w:val="0"/>
          <w:numId w:val="10"/>
        </w:numPr>
        <w:contextualSpacing/>
        <w:rPr>
          <w:rFonts w:ascii="Times New Roman" w:hAnsi="Times New Roman"/>
          <w:szCs w:val="21"/>
        </w:rPr>
      </w:pPr>
      <w:r>
        <w:rPr>
          <w:rFonts w:ascii="Times New Roman" w:hAnsi="Times New Roman" w:hint="eastAsia"/>
          <w:szCs w:val="21"/>
        </w:rPr>
        <w:t>发送邮箱密码：发送告警信息的邮箱相对应的邮箱密码。</w:t>
      </w:r>
    </w:p>
    <w:p w14:paraId="10AEA73E" w14:textId="77777777" w:rsidR="004935D8" w:rsidRDefault="00305CB7">
      <w:pPr>
        <w:numPr>
          <w:ilvl w:val="0"/>
          <w:numId w:val="10"/>
        </w:numPr>
        <w:contextualSpacing/>
        <w:rPr>
          <w:rFonts w:ascii="Times New Roman" w:hAnsi="Times New Roman"/>
          <w:szCs w:val="21"/>
        </w:rPr>
      </w:pPr>
      <w:r>
        <w:rPr>
          <w:rFonts w:ascii="Times New Roman" w:hAnsi="Times New Roman" w:hint="eastAsia"/>
          <w:szCs w:val="21"/>
        </w:rPr>
        <w:t>邮件接收地址：输入测试的邮箱地址后。</w:t>
      </w:r>
    </w:p>
    <w:p w14:paraId="1752BD9B" w14:textId="77777777" w:rsidR="004935D8" w:rsidRDefault="00305CB7">
      <w:pPr>
        <w:ind w:firstLine="420"/>
        <w:rPr>
          <w:rFonts w:ascii="Times New Roman" w:hAnsi="Times New Roman"/>
          <w:szCs w:val="21"/>
        </w:rPr>
      </w:pPr>
      <w:r>
        <w:rPr>
          <w:rFonts w:ascii="Times New Roman" w:hAnsi="Times New Roman" w:hint="eastAsia"/>
          <w:szCs w:val="21"/>
        </w:rPr>
        <w:t>3</w:t>
      </w:r>
      <w:r>
        <w:rPr>
          <w:rFonts w:ascii="Times New Roman" w:hAnsi="Times New Roman" w:hint="eastAsia"/>
          <w:szCs w:val="21"/>
        </w:rPr>
        <w:t>、点击</w:t>
      </w:r>
      <w:r>
        <w:rPr>
          <w:rFonts w:ascii="Times New Roman" w:hAnsi="Times New Roman" w:hint="eastAsia"/>
          <w:b/>
          <w:szCs w:val="21"/>
        </w:rPr>
        <w:t>【保存】</w:t>
      </w:r>
      <w:r>
        <w:rPr>
          <w:rFonts w:ascii="Times New Roman" w:hAnsi="Times New Roman" w:hint="eastAsia"/>
          <w:szCs w:val="21"/>
        </w:rPr>
        <w:t>完成配置。</w:t>
      </w:r>
    </w:p>
    <w:p w14:paraId="5C40B31B" w14:textId="77777777" w:rsidR="004935D8" w:rsidRDefault="00305CB7">
      <w:pPr>
        <w:ind w:firstLine="420"/>
        <w:rPr>
          <w:rFonts w:ascii="Times New Roman" w:hAnsi="Times New Roman"/>
          <w:szCs w:val="21"/>
        </w:rPr>
      </w:pPr>
      <w:r>
        <w:rPr>
          <w:rFonts w:ascii="Times New Roman" w:hAnsi="Times New Roman" w:hint="eastAsia"/>
          <w:szCs w:val="21"/>
        </w:rPr>
        <w:t>4</w:t>
      </w:r>
      <w:r>
        <w:rPr>
          <w:rFonts w:ascii="Times New Roman" w:hAnsi="Times New Roman" w:hint="eastAsia"/>
          <w:szCs w:val="21"/>
        </w:rPr>
        <w:t>、点击</w:t>
      </w:r>
      <w:r>
        <w:rPr>
          <w:rFonts w:ascii="Times New Roman" w:hAnsi="Times New Roman" w:hint="eastAsia"/>
          <w:b/>
          <w:szCs w:val="21"/>
        </w:rPr>
        <w:t>【测试】</w:t>
      </w:r>
      <w:r>
        <w:rPr>
          <w:rFonts w:ascii="Times New Roman" w:hAnsi="Times New Roman" w:hint="eastAsia"/>
          <w:szCs w:val="21"/>
        </w:rPr>
        <w:t>，可验证邮件设置是否正确，如正确，则显示测试成功打开测试</w:t>
      </w:r>
      <w:r>
        <w:rPr>
          <w:rFonts w:ascii="Times New Roman" w:hAnsi="Times New Roman" w:hint="eastAsia"/>
          <w:szCs w:val="21"/>
        </w:rPr>
        <w:t>Email</w:t>
      </w:r>
      <w:r>
        <w:rPr>
          <w:rFonts w:ascii="Times New Roman" w:hAnsi="Times New Roman" w:hint="eastAsia"/>
          <w:szCs w:val="21"/>
        </w:rPr>
        <w:t>，查看是否接收到发送方</w:t>
      </w:r>
      <w:r>
        <w:rPr>
          <w:rFonts w:ascii="Times New Roman" w:hAnsi="Times New Roman" w:hint="eastAsia"/>
          <w:szCs w:val="21"/>
        </w:rPr>
        <w:t>Email</w:t>
      </w:r>
      <w:r>
        <w:rPr>
          <w:rFonts w:ascii="Times New Roman" w:hAnsi="Times New Roman" w:hint="eastAsia"/>
          <w:szCs w:val="21"/>
        </w:rPr>
        <w:t>地址发送的告警邮件。</w:t>
      </w:r>
      <w:r>
        <w:rPr>
          <w:rFonts w:ascii="Times New Roman" w:hAnsi="Times New Roman"/>
          <w:szCs w:val="21"/>
        </w:rPr>
        <w:t>如图</w:t>
      </w:r>
      <w:r>
        <w:rPr>
          <w:rFonts w:ascii="Times New Roman" w:hAnsi="Times New Roman" w:hint="eastAsia"/>
          <w:szCs w:val="21"/>
        </w:rPr>
        <w:t>所示：</w:t>
      </w:r>
    </w:p>
    <w:p w14:paraId="3923FDCF" w14:textId="77777777" w:rsidR="004935D8" w:rsidRDefault="00305CB7">
      <w:pPr>
        <w:jc w:val="center"/>
        <w:rPr>
          <w:rFonts w:ascii="Times New Roman" w:hAnsi="Times New Roman"/>
          <w:szCs w:val="21"/>
        </w:rPr>
      </w:pPr>
      <w:r>
        <w:rPr>
          <w:rFonts w:ascii="Times New Roman" w:hAnsi="Times New Roman"/>
          <w:noProof/>
          <w:szCs w:val="21"/>
        </w:rPr>
        <w:drawing>
          <wp:inline distT="0" distB="0" distL="0" distR="0" wp14:anchorId="48DE59CC" wp14:editId="1527C2D4">
            <wp:extent cx="3543300" cy="1651000"/>
            <wp:effectExtent l="0" t="0" r="12700" b="0"/>
            <wp:docPr id="409" name="图片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 name="图片 409"/>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a:xfrm>
                      <a:off x="0" y="0"/>
                      <a:ext cx="3543300" cy="1651000"/>
                    </a:xfrm>
                    <a:prstGeom prst="rect">
                      <a:avLst/>
                    </a:prstGeom>
                    <a:noFill/>
                    <a:ln>
                      <a:noFill/>
                    </a:ln>
                  </pic:spPr>
                </pic:pic>
              </a:graphicData>
            </a:graphic>
          </wp:inline>
        </w:drawing>
      </w:r>
    </w:p>
    <w:p w14:paraId="34CCB05D" w14:textId="77777777" w:rsidR="004935D8" w:rsidRDefault="00305CB7">
      <w:pPr>
        <w:jc w:val="center"/>
        <w:rPr>
          <w:rFonts w:ascii="Times New Roman" w:hAnsi="Times New Roman"/>
          <w:szCs w:val="21"/>
        </w:rPr>
      </w:pPr>
      <w:r>
        <w:rPr>
          <w:rFonts w:ascii="Times New Roman" w:hAnsi="Times New Roman" w:hint="eastAsia"/>
          <w:szCs w:val="21"/>
        </w:rPr>
        <w:t>告警邮件</w:t>
      </w:r>
    </w:p>
    <w:p w14:paraId="2B96A22C" w14:textId="77777777" w:rsidR="004935D8" w:rsidRDefault="00305CB7">
      <w:pPr>
        <w:rPr>
          <w:rFonts w:ascii="Times New Roman" w:hAnsi="Times New Roman"/>
          <w:szCs w:val="21"/>
        </w:rPr>
      </w:pPr>
      <w:r>
        <w:rPr>
          <w:rFonts w:ascii="Times New Roman" w:hAnsi="Times New Roman" w:cs="Arial"/>
          <w:noProof/>
          <w:szCs w:val="21"/>
        </w:rPr>
        <w:drawing>
          <wp:inline distT="0" distB="0" distL="0" distR="0" wp14:anchorId="3169EFB8" wp14:editId="481E423B">
            <wp:extent cx="381000" cy="266700"/>
            <wp:effectExtent l="0" t="0" r="0" b="12700"/>
            <wp:docPr id="408" name="图片 408" descr="说明: [Wa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 name="图片 408" descr="说明: [Warni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a:xfrm>
                      <a:off x="0" y="0"/>
                      <a:ext cx="381000" cy="266700"/>
                    </a:xfrm>
                    <a:prstGeom prst="rect">
                      <a:avLst/>
                    </a:prstGeom>
                    <a:noFill/>
                    <a:ln>
                      <a:noFill/>
                    </a:ln>
                  </pic:spPr>
                </pic:pic>
              </a:graphicData>
            </a:graphic>
          </wp:inline>
        </w:drawing>
      </w:r>
      <w:r>
        <w:rPr>
          <w:rFonts w:ascii="Times New Roman" w:hAnsi="Times New Roman" w:hint="eastAsia"/>
          <w:szCs w:val="21"/>
        </w:rPr>
        <w:t>发送方</w:t>
      </w:r>
      <w:r>
        <w:rPr>
          <w:rFonts w:ascii="Times New Roman" w:hAnsi="Times New Roman" w:hint="eastAsia"/>
          <w:szCs w:val="21"/>
        </w:rPr>
        <w:t>Email</w:t>
      </w:r>
      <w:r>
        <w:rPr>
          <w:rFonts w:ascii="Times New Roman" w:hAnsi="Times New Roman" w:hint="eastAsia"/>
          <w:szCs w:val="21"/>
        </w:rPr>
        <w:t>地址为发送告警信息的邮箱地址，接收该告警信息的邮件地址配置异常事件请在</w:t>
      </w:r>
      <w:r>
        <w:rPr>
          <w:rFonts w:ascii="Times New Roman" w:hAnsi="Times New Roman" w:hint="eastAsia"/>
          <w:b/>
          <w:szCs w:val="21"/>
        </w:rPr>
        <w:t>策略管理</w:t>
      </w:r>
      <w:r>
        <w:rPr>
          <w:rFonts w:ascii="Times New Roman" w:hAnsi="Times New Roman" w:hint="eastAsia"/>
          <w:b/>
          <w:szCs w:val="21"/>
        </w:rPr>
        <w:t>&gt;</w:t>
      </w:r>
      <w:r>
        <w:rPr>
          <w:rFonts w:ascii="Times New Roman" w:hAnsi="Times New Roman" w:hint="eastAsia"/>
          <w:b/>
          <w:szCs w:val="21"/>
        </w:rPr>
        <w:t>实时规则</w:t>
      </w:r>
      <w:r>
        <w:rPr>
          <w:rFonts w:ascii="Times New Roman" w:hAnsi="Times New Roman" w:hint="eastAsia"/>
          <w:b/>
          <w:szCs w:val="21"/>
        </w:rPr>
        <w:t>&gt;</w:t>
      </w:r>
      <w:r>
        <w:rPr>
          <w:rFonts w:ascii="Times New Roman" w:hAnsi="Times New Roman" w:hint="eastAsia"/>
          <w:b/>
          <w:szCs w:val="21"/>
        </w:rPr>
        <w:t>动作</w:t>
      </w:r>
      <w:r>
        <w:rPr>
          <w:rFonts w:ascii="Times New Roman" w:hAnsi="Times New Roman" w:hint="eastAsia"/>
          <w:b/>
          <w:szCs w:val="21"/>
        </w:rPr>
        <w:t>&gt;</w:t>
      </w:r>
      <w:r>
        <w:rPr>
          <w:rFonts w:ascii="Times New Roman" w:hAnsi="Times New Roman" w:hint="eastAsia"/>
          <w:b/>
          <w:szCs w:val="21"/>
        </w:rPr>
        <w:t>方式</w:t>
      </w:r>
      <w:r>
        <w:rPr>
          <w:rFonts w:ascii="Times New Roman" w:hAnsi="Times New Roman" w:hint="eastAsia"/>
          <w:szCs w:val="21"/>
        </w:rPr>
        <w:t>中对“邮件”，勾选接收告警用户即可；</w:t>
      </w:r>
    </w:p>
    <w:p w14:paraId="4CD84946" w14:textId="77777777" w:rsidR="004935D8" w:rsidRDefault="00305CB7">
      <w:pPr>
        <w:contextualSpacing/>
        <w:rPr>
          <w:rFonts w:ascii="Times New Roman" w:hAnsi="Times New Roman"/>
          <w:b/>
          <w:szCs w:val="21"/>
        </w:rPr>
      </w:pPr>
      <w:r>
        <w:rPr>
          <w:rFonts w:ascii="Times New Roman" w:hAnsi="Times New Roman" w:hint="eastAsia"/>
          <w:b/>
          <w:szCs w:val="21"/>
        </w:rPr>
        <w:t>短信网关输出配置流程：</w:t>
      </w:r>
    </w:p>
    <w:p w14:paraId="207FF3B9" w14:textId="77777777" w:rsidR="004935D8" w:rsidRDefault="00305CB7">
      <w:pPr>
        <w:numPr>
          <w:ilvl w:val="0"/>
          <w:numId w:val="10"/>
        </w:numPr>
        <w:contextualSpacing/>
        <w:rPr>
          <w:rFonts w:ascii="Times New Roman" w:hAnsi="Times New Roman"/>
          <w:szCs w:val="21"/>
        </w:rPr>
      </w:pPr>
      <w:r>
        <w:rPr>
          <w:rFonts w:ascii="Times New Roman" w:hAnsi="Times New Roman" w:hint="eastAsia"/>
          <w:szCs w:val="21"/>
        </w:rPr>
        <w:t>点击系统配置</w:t>
      </w:r>
      <w:r>
        <w:rPr>
          <w:rFonts w:ascii="Times New Roman" w:hAnsi="Times New Roman" w:hint="eastAsia"/>
          <w:szCs w:val="21"/>
        </w:rPr>
        <w:t>&gt;</w:t>
      </w:r>
      <w:r>
        <w:rPr>
          <w:rFonts w:ascii="Times New Roman" w:hAnsi="Times New Roman" w:hint="eastAsia"/>
          <w:szCs w:val="21"/>
        </w:rPr>
        <w:t>系统管理</w:t>
      </w:r>
      <w:r>
        <w:rPr>
          <w:rFonts w:ascii="Times New Roman" w:hAnsi="Times New Roman" w:hint="eastAsia"/>
          <w:szCs w:val="21"/>
        </w:rPr>
        <w:t>&gt;</w:t>
      </w:r>
      <w:r>
        <w:rPr>
          <w:rFonts w:ascii="Times New Roman" w:hAnsi="Times New Roman" w:hint="eastAsia"/>
          <w:szCs w:val="21"/>
        </w:rPr>
        <w:t>告警接口</w:t>
      </w:r>
    </w:p>
    <w:p w14:paraId="67B5CC42" w14:textId="77777777" w:rsidR="004935D8" w:rsidRDefault="00305CB7">
      <w:pPr>
        <w:numPr>
          <w:ilvl w:val="0"/>
          <w:numId w:val="10"/>
        </w:numPr>
        <w:contextualSpacing/>
        <w:rPr>
          <w:rFonts w:ascii="Times New Roman" w:hAnsi="Times New Roman"/>
          <w:szCs w:val="21"/>
        </w:rPr>
      </w:pPr>
      <w:r>
        <w:rPr>
          <w:rFonts w:ascii="Times New Roman" w:hAnsi="Times New Roman" w:hint="eastAsia"/>
          <w:szCs w:val="21"/>
        </w:rPr>
        <w:t>选择【短信网关】，选择数据库类型、填写服务器等，</w:t>
      </w:r>
      <w:r>
        <w:rPr>
          <w:rFonts w:ascii="Times New Roman" w:hAnsi="Times New Roman"/>
          <w:szCs w:val="21"/>
        </w:rPr>
        <w:t>如图</w:t>
      </w:r>
      <w:r>
        <w:rPr>
          <w:rFonts w:ascii="Times New Roman" w:hAnsi="Times New Roman" w:hint="eastAsia"/>
          <w:szCs w:val="21"/>
        </w:rPr>
        <w:t>所示：</w:t>
      </w:r>
      <w:r>
        <w:rPr>
          <w:rFonts w:ascii="Times New Roman" w:hAnsi="Times New Roman" w:hint="eastAsia"/>
          <w:szCs w:val="21"/>
        </w:rPr>
        <w:t xml:space="preserve"> </w:t>
      </w:r>
    </w:p>
    <w:p w14:paraId="4469E7D4" w14:textId="77777777" w:rsidR="004935D8" w:rsidRDefault="00305CB7">
      <w:pPr>
        <w:jc w:val="center"/>
        <w:rPr>
          <w:rFonts w:ascii="Times New Roman" w:hAnsi="Times New Roman"/>
          <w:szCs w:val="21"/>
        </w:rPr>
      </w:pPr>
      <w:r>
        <w:rPr>
          <w:noProof/>
        </w:rPr>
        <w:drawing>
          <wp:inline distT="0" distB="0" distL="0" distR="0" wp14:anchorId="4BDFA9D9" wp14:editId="5E83D08F">
            <wp:extent cx="4356100" cy="1562100"/>
            <wp:effectExtent l="0" t="0" r="12700" b="12700"/>
            <wp:docPr id="407" name="图片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 name="图片 407"/>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a:xfrm>
                      <a:off x="0" y="0"/>
                      <a:ext cx="4356100" cy="1562100"/>
                    </a:xfrm>
                    <a:prstGeom prst="rect">
                      <a:avLst/>
                    </a:prstGeom>
                    <a:noFill/>
                    <a:ln>
                      <a:noFill/>
                    </a:ln>
                  </pic:spPr>
                </pic:pic>
              </a:graphicData>
            </a:graphic>
          </wp:inline>
        </w:drawing>
      </w:r>
    </w:p>
    <w:p w14:paraId="2DEF806A" w14:textId="77777777" w:rsidR="004935D8" w:rsidRDefault="00305CB7">
      <w:pPr>
        <w:jc w:val="center"/>
        <w:rPr>
          <w:rFonts w:ascii="Times New Roman" w:hAnsi="Times New Roman"/>
          <w:szCs w:val="21"/>
        </w:rPr>
      </w:pPr>
      <w:r>
        <w:rPr>
          <w:rFonts w:ascii="Times New Roman" w:hAnsi="Times New Roman" w:hint="eastAsia"/>
          <w:szCs w:val="21"/>
        </w:rPr>
        <w:t>告警接口</w:t>
      </w:r>
      <w:r>
        <w:rPr>
          <w:rFonts w:ascii="Times New Roman" w:hAnsi="Times New Roman" w:hint="eastAsia"/>
          <w:szCs w:val="21"/>
        </w:rPr>
        <w:t>-</w:t>
      </w:r>
      <w:r>
        <w:rPr>
          <w:rFonts w:ascii="Times New Roman" w:hAnsi="Times New Roman" w:hint="eastAsia"/>
          <w:szCs w:val="21"/>
        </w:rPr>
        <w:t>短信网关</w:t>
      </w:r>
    </w:p>
    <w:p w14:paraId="581E3886" w14:textId="77777777" w:rsidR="004935D8" w:rsidRDefault="00305CB7">
      <w:pPr>
        <w:numPr>
          <w:ilvl w:val="0"/>
          <w:numId w:val="10"/>
        </w:numPr>
        <w:contextualSpacing/>
        <w:rPr>
          <w:rFonts w:ascii="Times New Roman" w:hAnsi="Times New Roman"/>
          <w:szCs w:val="21"/>
        </w:rPr>
      </w:pPr>
      <w:r>
        <w:rPr>
          <w:rFonts w:ascii="Times New Roman" w:hAnsi="Times New Roman" w:hint="eastAsia"/>
          <w:szCs w:val="21"/>
        </w:rPr>
        <w:t>数据库类型：可在下拉列表中选择数据库类型</w:t>
      </w:r>
    </w:p>
    <w:p w14:paraId="1A6B5A9A" w14:textId="77777777" w:rsidR="004935D8" w:rsidRDefault="00305CB7">
      <w:pPr>
        <w:numPr>
          <w:ilvl w:val="0"/>
          <w:numId w:val="10"/>
        </w:numPr>
        <w:contextualSpacing/>
        <w:rPr>
          <w:rFonts w:ascii="Times New Roman" w:hAnsi="Times New Roman"/>
          <w:szCs w:val="21"/>
        </w:rPr>
      </w:pPr>
      <w:r>
        <w:rPr>
          <w:rFonts w:ascii="Times New Roman" w:hAnsi="Times New Roman" w:hint="eastAsia"/>
          <w:szCs w:val="21"/>
        </w:rPr>
        <w:t>服务器：填写服务器的</w:t>
      </w:r>
      <w:r>
        <w:rPr>
          <w:rFonts w:ascii="Times New Roman" w:hAnsi="Times New Roman" w:hint="eastAsia"/>
          <w:szCs w:val="21"/>
        </w:rPr>
        <w:t>ip</w:t>
      </w:r>
    </w:p>
    <w:p w14:paraId="237F8B55" w14:textId="77777777" w:rsidR="004935D8" w:rsidRDefault="00305CB7">
      <w:pPr>
        <w:numPr>
          <w:ilvl w:val="0"/>
          <w:numId w:val="10"/>
        </w:numPr>
        <w:contextualSpacing/>
        <w:rPr>
          <w:rFonts w:ascii="Times New Roman" w:hAnsi="Times New Roman"/>
          <w:szCs w:val="21"/>
        </w:rPr>
      </w:pPr>
      <w:r>
        <w:rPr>
          <w:rFonts w:ascii="Times New Roman" w:hAnsi="Times New Roman" w:hint="eastAsia"/>
          <w:szCs w:val="21"/>
        </w:rPr>
        <w:t>端口：填写服务器的端口号</w:t>
      </w:r>
    </w:p>
    <w:p w14:paraId="6F10F6FF" w14:textId="77777777" w:rsidR="004935D8" w:rsidRDefault="00305CB7">
      <w:pPr>
        <w:numPr>
          <w:ilvl w:val="0"/>
          <w:numId w:val="10"/>
        </w:numPr>
        <w:contextualSpacing/>
        <w:rPr>
          <w:rFonts w:ascii="Times New Roman" w:hAnsi="Times New Roman"/>
          <w:szCs w:val="21"/>
        </w:rPr>
      </w:pPr>
      <w:r>
        <w:rPr>
          <w:rFonts w:ascii="Times New Roman" w:hAnsi="Times New Roman" w:hint="eastAsia"/>
          <w:szCs w:val="21"/>
        </w:rPr>
        <w:t>帐号：数据库接口的账号</w:t>
      </w:r>
      <w:r>
        <w:rPr>
          <w:rFonts w:ascii="Times New Roman" w:hAnsi="Times New Roman" w:hint="eastAsia"/>
          <w:szCs w:val="21"/>
        </w:rPr>
        <w:t xml:space="preserve"> </w:t>
      </w:r>
    </w:p>
    <w:p w14:paraId="78E07A89" w14:textId="77777777" w:rsidR="004935D8" w:rsidRDefault="00305CB7">
      <w:pPr>
        <w:numPr>
          <w:ilvl w:val="0"/>
          <w:numId w:val="10"/>
        </w:numPr>
        <w:contextualSpacing/>
        <w:rPr>
          <w:rFonts w:ascii="Times New Roman" w:hAnsi="Times New Roman"/>
          <w:szCs w:val="21"/>
        </w:rPr>
      </w:pPr>
      <w:r>
        <w:rPr>
          <w:rFonts w:ascii="Times New Roman" w:hAnsi="Times New Roman" w:hint="eastAsia"/>
          <w:szCs w:val="21"/>
        </w:rPr>
        <w:t>密码：数据库接口的密码</w:t>
      </w:r>
      <w:r>
        <w:rPr>
          <w:rFonts w:ascii="Times New Roman" w:hAnsi="Times New Roman" w:hint="eastAsia"/>
          <w:szCs w:val="21"/>
        </w:rPr>
        <w:t xml:space="preserve"> </w:t>
      </w:r>
    </w:p>
    <w:p w14:paraId="56C9DB2B" w14:textId="77777777" w:rsidR="004935D8" w:rsidRDefault="00305CB7">
      <w:pPr>
        <w:numPr>
          <w:ilvl w:val="0"/>
          <w:numId w:val="10"/>
        </w:numPr>
        <w:contextualSpacing/>
        <w:rPr>
          <w:rFonts w:ascii="Times New Roman" w:hAnsi="Times New Roman"/>
          <w:szCs w:val="21"/>
        </w:rPr>
      </w:pPr>
      <w:r>
        <w:rPr>
          <w:rFonts w:ascii="Times New Roman" w:hAnsi="Times New Roman" w:hint="eastAsia"/>
          <w:szCs w:val="21"/>
        </w:rPr>
        <w:t>数据库：填写数据库名</w:t>
      </w:r>
      <w:r>
        <w:rPr>
          <w:rFonts w:ascii="Times New Roman" w:hAnsi="Times New Roman" w:hint="eastAsia"/>
          <w:szCs w:val="21"/>
        </w:rPr>
        <w:t xml:space="preserve"> </w:t>
      </w:r>
    </w:p>
    <w:p w14:paraId="18E9F523" w14:textId="77777777" w:rsidR="004935D8" w:rsidRDefault="00305CB7">
      <w:pPr>
        <w:numPr>
          <w:ilvl w:val="0"/>
          <w:numId w:val="10"/>
        </w:numPr>
        <w:contextualSpacing/>
        <w:jc w:val="left"/>
        <w:rPr>
          <w:rFonts w:ascii="Times New Roman" w:hAnsi="Times New Roman"/>
          <w:szCs w:val="21"/>
        </w:rPr>
      </w:pPr>
      <w:r>
        <w:rPr>
          <w:rFonts w:ascii="Times New Roman" w:hAnsi="Times New Roman" w:hint="eastAsia"/>
          <w:szCs w:val="21"/>
        </w:rPr>
        <w:t>SQL</w:t>
      </w:r>
      <w:r>
        <w:rPr>
          <w:rFonts w:ascii="Times New Roman" w:hAnsi="Times New Roman" w:hint="eastAsia"/>
          <w:szCs w:val="21"/>
        </w:rPr>
        <w:t>模板：</w:t>
      </w:r>
      <w:r>
        <w:rPr>
          <w:rFonts w:ascii="微软雅黑" w:eastAsia="微软雅黑" w:hAnsi="微软雅黑" w:hint="eastAsia"/>
          <w:color w:val="000000"/>
          <w:szCs w:val="21"/>
          <w:shd w:val="clear" w:color="auto" w:fill="FFFFFF"/>
        </w:rPr>
        <w:t>INSERT INTO lqq(message,mobilephone) VALUES('%content%','%phone%')</w:t>
      </w:r>
      <w:r>
        <w:rPr>
          <w:rFonts w:ascii="微软雅黑" w:eastAsia="微软雅黑" w:hAnsi="微软雅黑"/>
          <w:color w:val="000000"/>
          <w:szCs w:val="21"/>
          <w:shd w:val="clear" w:color="auto" w:fill="FFFFFF"/>
        </w:rPr>
        <w:t xml:space="preserve">  （以</w:t>
      </w:r>
      <w:r>
        <w:rPr>
          <w:rFonts w:ascii="微软雅黑" w:eastAsia="微软雅黑" w:hAnsi="微软雅黑" w:hint="eastAsia"/>
          <w:color w:val="000000"/>
          <w:szCs w:val="21"/>
          <w:shd w:val="clear" w:color="auto" w:fill="FFFFFF"/>
        </w:rPr>
        <w:t>MYSQL为例</w:t>
      </w:r>
      <w:r>
        <w:rPr>
          <w:rFonts w:ascii="微软雅黑" w:eastAsia="微软雅黑" w:hAnsi="微软雅黑"/>
          <w:color w:val="000000"/>
          <w:szCs w:val="21"/>
          <w:shd w:val="clear" w:color="auto" w:fill="FFFFFF"/>
        </w:rPr>
        <w:t>）</w:t>
      </w:r>
    </w:p>
    <w:p w14:paraId="626E047F" w14:textId="77777777" w:rsidR="004935D8" w:rsidRDefault="00305CB7">
      <w:pPr>
        <w:numPr>
          <w:ilvl w:val="0"/>
          <w:numId w:val="10"/>
        </w:numPr>
        <w:contextualSpacing/>
        <w:rPr>
          <w:rFonts w:ascii="Times New Roman" w:hAnsi="Times New Roman"/>
          <w:szCs w:val="21"/>
        </w:rPr>
      </w:pPr>
      <w:r>
        <w:rPr>
          <w:rFonts w:ascii="Times New Roman" w:hAnsi="Times New Roman" w:hint="eastAsia"/>
          <w:szCs w:val="21"/>
        </w:rPr>
        <w:t>手机号码：填写要发送短信的手机号码</w:t>
      </w:r>
      <w:r>
        <w:rPr>
          <w:rFonts w:ascii="Times New Roman" w:hAnsi="Times New Roman" w:hint="eastAsia"/>
          <w:szCs w:val="21"/>
        </w:rPr>
        <w:t xml:space="preserve"> </w:t>
      </w:r>
    </w:p>
    <w:p w14:paraId="31AF7299" w14:textId="77777777" w:rsidR="004935D8" w:rsidRDefault="00305CB7">
      <w:pPr>
        <w:numPr>
          <w:ilvl w:val="0"/>
          <w:numId w:val="12"/>
        </w:numPr>
        <w:rPr>
          <w:rFonts w:ascii="Times New Roman" w:hAnsi="Times New Roman"/>
          <w:szCs w:val="21"/>
        </w:rPr>
      </w:pPr>
      <w:r>
        <w:rPr>
          <w:rFonts w:ascii="Times New Roman" w:hAnsi="Times New Roman" w:hint="eastAsia"/>
          <w:szCs w:val="21"/>
        </w:rPr>
        <w:lastRenderedPageBreak/>
        <w:t>点击</w:t>
      </w:r>
      <w:r>
        <w:rPr>
          <w:rFonts w:ascii="Times New Roman" w:hAnsi="Times New Roman" w:hint="eastAsia"/>
          <w:b/>
          <w:szCs w:val="21"/>
        </w:rPr>
        <w:t>【保存】</w:t>
      </w:r>
      <w:r>
        <w:rPr>
          <w:rFonts w:ascii="Times New Roman" w:hAnsi="Times New Roman" w:hint="eastAsia"/>
          <w:szCs w:val="21"/>
        </w:rPr>
        <w:t>完成配置。</w:t>
      </w:r>
    </w:p>
    <w:p w14:paraId="32CC3817" w14:textId="77777777" w:rsidR="004935D8" w:rsidRDefault="00305CB7">
      <w:pPr>
        <w:numPr>
          <w:ilvl w:val="0"/>
          <w:numId w:val="12"/>
        </w:numPr>
        <w:rPr>
          <w:rFonts w:ascii="Times New Roman" w:hAnsi="Times New Roman"/>
          <w:szCs w:val="21"/>
        </w:rPr>
      </w:pPr>
      <w:r>
        <w:rPr>
          <w:rFonts w:ascii="Times New Roman" w:hAnsi="Times New Roman" w:hint="eastAsia"/>
          <w:szCs w:val="21"/>
        </w:rPr>
        <w:t>点击</w:t>
      </w:r>
      <w:r>
        <w:rPr>
          <w:rFonts w:ascii="Times New Roman" w:hAnsi="Times New Roman" w:hint="eastAsia"/>
          <w:b/>
          <w:szCs w:val="21"/>
        </w:rPr>
        <w:t>【测试】</w:t>
      </w:r>
      <w:r>
        <w:rPr>
          <w:rFonts w:ascii="Times New Roman" w:hAnsi="Times New Roman" w:hint="eastAsia"/>
          <w:szCs w:val="21"/>
        </w:rPr>
        <w:t>可验证短信网关设置是否正确。</w:t>
      </w:r>
    </w:p>
    <w:p w14:paraId="5F90A265" w14:textId="77777777" w:rsidR="004935D8" w:rsidRDefault="00305CB7">
      <w:pPr>
        <w:rPr>
          <w:rFonts w:ascii="Times New Roman" w:hAnsi="Times New Roman"/>
          <w:b/>
          <w:szCs w:val="21"/>
        </w:rPr>
      </w:pPr>
      <w:r>
        <w:rPr>
          <w:rFonts w:ascii="Times New Roman" w:hAnsi="Times New Roman" w:hint="eastAsia"/>
          <w:b/>
          <w:szCs w:val="21"/>
        </w:rPr>
        <w:t>短信猫输出配置流程：</w:t>
      </w:r>
    </w:p>
    <w:p w14:paraId="4AB2E6F0" w14:textId="77777777" w:rsidR="004935D8" w:rsidRDefault="00305CB7">
      <w:pPr>
        <w:numPr>
          <w:ilvl w:val="0"/>
          <w:numId w:val="13"/>
        </w:numPr>
        <w:rPr>
          <w:rFonts w:ascii="Times New Roman" w:hAnsi="Times New Roman"/>
          <w:b/>
          <w:szCs w:val="21"/>
        </w:rPr>
      </w:pPr>
      <w:r>
        <w:rPr>
          <w:rFonts w:ascii="Times New Roman" w:hAnsi="Times New Roman" w:hint="eastAsia"/>
          <w:szCs w:val="21"/>
        </w:rPr>
        <w:t>点击</w:t>
      </w:r>
      <w:r>
        <w:rPr>
          <w:rFonts w:ascii="Times New Roman" w:hAnsi="Times New Roman" w:hint="eastAsia"/>
          <w:b/>
          <w:szCs w:val="21"/>
        </w:rPr>
        <w:t>系统配置</w:t>
      </w:r>
      <w:r>
        <w:rPr>
          <w:rFonts w:ascii="Times New Roman" w:hAnsi="Times New Roman" w:hint="eastAsia"/>
          <w:b/>
          <w:szCs w:val="21"/>
        </w:rPr>
        <w:t>&gt;</w:t>
      </w:r>
      <w:r>
        <w:rPr>
          <w:rFonts w:ascii="Times New Roman" w:hAnsi="Times New Roman" w:hint="eastAsia"/>
          <w:b/>
          <w:szCs w:val="21"/>
        </w:rPr>
        <w:t>系统管理</w:t>
      </w:r>
      <w:r>
        <w:rPr>
          <w:rFonts w:ascii="Times New Roman" w:hAnsi="Times New Roman" w:hint="eastAsia"/>
          <w:b/>
          <w:szCs w:val="21"/>
        </w:rPr>
        <w:t>&gt;</w:t>
      </w:r>
      <w:r>
        <w:rPr>
          <w:rFonts w:ascii="Times New Roman" w:hAnsi="Times New Roman" w:hint="eastAsia"/>
          <w:b/>
          <w:szCs w:val="21"/>
        </w:rPr>
        <w:t>告警接口</w:t>
      </w:r>
    </w:p>
    <w:p w14:paraId="4C5274C1" w14:textId="77777777" w:rsidR="004935D8" w:rsidRDefault="00305CB7">
      <w:pPr>
        <w:numPr>
          <w:ilvl w:val="0"/>
          <w:numId w:val="13"/>
        </w:numPr>
        <w:rPr>
          <w:rFonts w:ascii="Times New Roman" w:hAnsi="Times New Roman"/>
          <w:b/>
          <w:szCs w:val="21"/>
        </w:rPr>
      </w:pPr>
      <w:r>
        <w:rPr>
          <w:rFonts w:ascii="Times New Roman" w:hAnsi="Times New Roman" w:hint="eastAsia"/>
          <w:szCs w:val="21"/>
        </w:rPr>
        <w:t>选择</w:t>
      </w:r>
      <w:r>
        <w:rPr>
          <w:rFonts w:ascii="Times New Roman" w:hAnsi="Times New Roman" w:hint="eastAsia"/>
          <w:b/>
          <w:szCs w:val="21"/>
        </w:rPr>
        <w:t>【短信猫】</w:t>
      </w:r>
      <w:r>
        <w:rPr>
          <w:rFonts w:ascii="Times New Roman" w:hAnsi="Times New Roman" w:hint="eastAsia"/>
          <w:szCs w:val="21"/>
        </w:rPr>
        <w:t>，</w:t>
      </w:r>
      <w:r>
        <w:rPr>
          <w:rFonts w:ascii="Times New Roman" w:hAnsi="Times New Roman"/>
          <w:szCs w:val="21"/>
        </w:rPr>
        <w:t>如图</w:t>
      </w:r>
      <w:r>
        <w:rPr>
          <w:rFonts w:ascii="Times New Roman" w:hAnsi="Times New Roman" w:hint="eastAsia"/>
          <w:szCs w:val="21"/>
        </w:rPr>
        <w:t>所示：</w:t>
      </w:r>
    </w:p>
    <w:p w14:paraId="1255FBB7" w14:textId="77777777" w:rsidR="004935D8" w:rsidRDefault="00305CB7">
      <w:pPr>
        <w:jc w:val="center"/>
        <w:rPr>
          <w:rFonts w:ascii="Times New Roman" w:hAnsi="Times New Roman"/>
          <w:szCs w:val="21"/>
        </w:rPr>
      </w:pPr>
      <w:r>
        <w:rPr>
          <w:noProof/>
        </w:rPr>
        <w:drawing>
          <wp:inline distT="0" distB="0" distL="0" distR="0" wp14:anchorId="01E4D8EB" wp14:editId="4362501D">
            <wp:extent cx="4356100" cy="990600"/>
            <wp:effectExtent l="0" t="0" r="12700" b="0"/>
            <wp:docPr id="406" name="图片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 name="图片 406"/>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a:xfrm>
                      <a:off x="0" y="0"/>
                      <a:ext cx="4356100" cy="990600"/>
                    </a:xfrm>
                    <a:prstGeom prst="rect">
                      <a:avLst/>
                    </a:prstGeom>
                    <a:noFill/>
                    <a:ln>
                      <a:noFill/>
                    </a:ln>
                  </pic:spPr>
                </pic:pic>
              </a:graphicData>
            </a:graphic>
          </wp:inline>
        </w:drawing>
      </w:r>
    </w:p>
    <w:p w14:paraId="07A648AA" w14:textId="77777777" w:rsidR="004935D8" w:rsidRDefault="00305CB7">
      <w:pPr>
        <w:jc w:val="center"/>
        <w:rPr>
          <w:rFonts w:ascii="Times New Roman" w:hAnsi="Times New Roman"/>
          <w:b/>
          <w:szCs w:val="21"/>
        </w:rPr>
      </w:pPr>
      <w:r>
        <w:rPr>
          <w:rFonts w:ascii="Times New Roman" w:hAnsi="Times New Roman" w:hint="eastAsia"/>
          <w:szCs w:val="21"/>
        </w:rPr>
        <w:t>告警接口</w:t>
      </w:r>
      <w:r>
        <w:rPr>
          <w:rFonts w:ascii="Times New Roman" w:hAnsi="Times New Roman" w:hint="eastAsia"/>
          <w:szCs w:val="21"/>
        </w:rPr>
        <w:t>-</w:t>
      </w:r>
      <w:r>
        <w:rPr>
          <w:rFonts w:ascii="Times New Roman" w:hAnsi="Times New Roman" w:hint="eastAsia"/>
          <w:szCs w:val="21"/>
        </w:rPr>
        <w:t>短信猫</w:t>
      </w:r>
    </w:p>
    <w:p w14:paraId="113E698B" w14:textId="77777777" w:rsidR="004935D8" w:rsidRDefault="00305CB7">
      <w:pPr>
        <w:numPr>
          <w:ilvl w:val="0"/>
          <w:numId w:val="10"/>
        </w:numPr>
        <w:contextualSpacing/>
        <w:rPr>
          <w:rFonts w:ascii="Times New Roman" w:hAnsi="Times New Roman"/>
          <w:szCs w:val="21"/>
        </w:rPr>
      </w:pPr>
      <w:r>
        <w:rPr>
          <w:rFonts w:ascii="Times New Roman" w:hAnsi="Times New Roman" w:hint="eastAsia"/>
          <w:szCs w:val="21"/>
        </w:rPr>
        <w:t>短信中心：</w:t>
      </w:r>
    </w:p>
    <w:p w14:paraId="2263AD6C" w14:textId="77777777" w:rsidR="004935D8" w:rsidRDefault="00305CB7">
      <w:pPr>
        <w:numPr>
          <w:ilvl w:val="0"/>
          <w:numId w:val="10"/>
        </w:numPr>
        <w:contextualSpacing/>
        <w:rPr>
          <w:rFonts w:ascii="Times New Roman" w:hAnsi="Times New Roman"/>
          <w:szCs w:val="21"/>
        </w:rPr>
      </w:pPr>
      <w:r>
        <w:rPr>
          <w:rFonts w:ascii="Times New Roman" w:hAnsi="Times New Roman" w:hint="eastAsia"/>
          <w:szCs w:val="21"/>
        </w:rPr>
        <w:t>发送限制：</w:t>
      </w:r>
    </w:p>
    <w:p w14:paraId="6500DD5A" w14:textId="77777777" w:rsidR="004935D8" w:rsidRDefault="00305CB7">
      <w:pPr>
        <w:numPr>
          <w:ilvl w:val="0"/>
          <w:numId w:val="10"/>
        </w:numPr>
        <w:contextualSpacing/>
        <w:rPr>
          <w:rFonts w:ascii="Times New Roman" w:hAnsi="Times New Roman"/>
          <w:szCs w:val="21"/>
        </w:rPr>
      </w:pPr>
      <w:r>
        <w:rPr>
          <w:rFonts w:ascii="Times New Roman" w:hAnsi="Times New Roman" w:hint="eastAsia"/>
          <w:szCs w:val="21"/>
        </w:rPr>
        <w:t>手机号码：</w:t>
      </w:r>
    </w:p>
    <w:p w14:paraId="6D38ACB8" w14:textId="77777777" w:rsidR="004935D8" w:rsidRDefault="00305CB7">
      <w:pPr>
        <w:numPr>
          <w:ilvl w:val="0"/>
          <w:numId w:val="13"/>
        </w:numPr>
        <w:rPr>
          <w:rFonts w:ascii="Times New Roman" w:hAnsi="Times New Roman"/>
          <w:szCs w:val="21"/>
        </w:rPr>
      </w:pPr>
      <w:r>
        <w:rPr>
          <w:rFonts w:ascii="Times New Roman" w:hAnsi="Times New Roman" w:hint="eastAsia"/>
          <w:szCs w:val="21"/>
        </w:rPr>
        <w:t>点击</w:t>
      </w:r>
      <w:r>
        <w:rPr>
          <w:rFonts w:ascii="Times New Roman" w:hAnsi="Times New Roman" w:hint="eastAsia"/>
          <w:b/>
          <w:szCs w:val="21"/>
        </w:rPr>
        <w:t>【保存】</w:t>
      </w:r>
      <w:r>
        <w:rPr>
          <w:rFonts w:ascii="Times New Roman" w:hAnsi="Times New Roman" w:hint="eastAsia"/>
          <w:szCs w:val="21"/>
        </w:rPr>
        <w:t>完成配置。</w:t>
      </w:r>
    </w:p>
    <w:p w14:paraId="324705AE" w14:textId="77777777" w:rsidR="004935D8" w:rsidRDefault="00305CB7">
      <w:pPr>
        <w:numPr>
          <w:ilvl w:val="0"/>
          <w:numId w:val="13"/>
        </w:numPr>
        <w:rPr>
          <w:rFonts w:ascii="Times New Roman" w:hAnsi="Times New Roman"/>
          <w:szCs w:val="21"/>
        </w:rPr>
      </w:pPr>
      <w:r>
        <w:rPr>
          <w:rFonts w:ascii="Times New Roman" w:hAnsi="Times New Roman" w:hint="eastAsia"/>
          <w:szCs w:val="21"/>
        </w:rPr>
        <w:t>点击</w:t>
      </w:r>
      <w:r>
        <w:rPr>
          <w:rFonts w:ascii="Times New Roman" w:hAnsi="Times New Roman" w:hint="eastAsia"/>
          <w:b/>
          <w:szCs w:val="21"/>
        </w:rPr>
        <w:t>【测试】</w:t>
      </w:r>
      <w:r>
        <w:rPr>
          <w:rFonts w:ascii="Times New Roman" w:hAnsi="Times New Roman" w:hint="eastAsia"/>
          <w:szCs w:val="21"/>
        </w:rPr>
        <w:t>，可验证短信猫设置是否正确。</w:t>
      </w:r>
    </w:p>
    <w:p w14:paraId="69B1C158" w14:textId="77777777" w:rsidR="004935D8" w:rsidRDefault="00305CB7">
      <w:pPr>
        <w:rPr>
          <w:rFonts w:ascii="Times New Roman" w:hAnsi="Times New Roman"/>
          <w:b/>
          <w:szCs w:val="21"/>
        </w:rPr>
      </w:pPr>
      <w:r>
        <w:rPr>
          <w:rFonts w:ascii="Times New Roman" w:hAnsi="Times New Roman" w:hint="eastAsia"/>
          <w:b/>
          <w:szCs w:val="21"/>
        </w:rPr>
        <w:t>SYSLOG</w:t>
      </w:r>
      <w:r>
        <w:rPr>
          <w:rFonts w:ascii="Times New Roman" w:hAnsi="Times New Roman" w:hint="eastAsia"/>
          <w:b/>
          <w:szCs w:val="21"/>
        </w:rPr>
        <w:t>方式输出配置流程：</w:t>
      </w:r>
    </w:p>
    <w:p w14:paraId="635344B4" w14:textId="77777777" w:rsidR="004935D8" w:rsidRDefault="00305CB7">
      <w:pPr>
        <w:numPr>
          <w:ilvl w:val="0"/>
          <w:numId w:val="14"/>
        </w:numPr>
        <w:rPr>
          <w:rFonts w:ascii="Times New Roman" w:hAnsi="Times New Roman"/>
          <w:b/>
          <w:szCs w:val="21"/>
        </w:rPr>
      </w:pPr>
      <w:r>
        <w:rPr>
          <w:rFonts w:ascii="Times New Roman" w:hAnsi="Times New Roman" w:hint="eastAsia"/>
          <w:szCs w:val="21"/>
        </w:rPr>
        <w:t>点击</w:t>
      </w:r>
      <w:r>
        <w:rPr>
          <w:rFonts w:ascii="Times New Roman" w:hAnsi="Times New Roman" w:hint="eastAsia"/>
          <w:b/>
          <w:szCs w:val="21"/>
        </w:rPr>
        <w:t>【</w:t>
      </w:r>
      <w:r>
        <w:rPr>
          <w:rFonts w:ascii="Times New Roman" w:hAnsi="Times New Roman" w:hint="eastAsia"/>
          <w:b/>
          <w:szCs w:val="21"/>
        </w:rPr>
        <w:t>syslog</w:t>
      </w:r>
      <w:r>
        <w:rPr>
          <w:rFonts w:ascii="Times New Roman" w:hAnsi="Times New Roman" w:hint="eastAsia"/>
          <w:b/>
          <w:szCs w:val="21"/>
        </w:rPr>
        <w:t>设置】</w:t>
      </w:r>
      <w:r>
        <w:rPr>
          <w:rFonts w:ascii="Times New Roman" w:hAnsi="Times New Roman" w:hint="eastAsia"/>
          <w:szCs w:val="21"/>
        </w:rPr>
        <w:t>，</w:t>
      </w:r>
      <w:r>
        <w:rPr>
          <w:rFonts w:ascii="Times New Roman" w:hAnsi="Times New Roman"/>
          <w:szCs w:val="21"/>
        </w:rPr>
        <w:t>如图</w:t>
      </w:r>
      <w:r>
        <w:rPr>
          <w:rFonts w:ascii="Times New Roman" w:hAnsi="Times New Roman" w:hint="eastAsia"/>
          <w:szCs w:val="21"/>
        </w:rPr>
        <w:t>所示：</w:t>
      </w:r>
    </w:p>
    <w:p w14:paraId="0C7F9146" w14:textId="77777777" w:rsidR="004935D8" w:rsidRDefault="00305CB7">
      <w:pPr>
        <w:jc w:val="center"/>
        <w:rPr>
          <w:rFonts w:ascii="Times New Roman" w:hAnsi="Times New Roman"/>
          <w:szCs w:val="21"/>
        </w:rPr>
      </w:pPr>
      <w:r>
        <w:rPr>
          <w:noProof/>
        </w:rPr>
        <w:drawing>
          <wp:inline distT="0" distB="0" distL="0" distR="0" wp14:anchorId="2DA850D7" wp14:editId="2D320C97">
            <wp:extent cx="4356100" cy="1003300"/>
            <wp:effectExtent l="0" t="0" r="12700" b="12700"/>
            <wp:docPr id="405" name="图片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 name="图片 405"/>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a:xfrm>
                      <a:off x="0" y="0"/>
                      <a:ext cx="4356100" cy="1003300"/>
                    </a:xfrm>
                    <a:prstGeom prst="rect">
                      <a:avLst/>
                    </a:prstGeom>
                    <a:noFill/>
                    <a:ln>
                      <a:noFill/>
                    </a:ln>
                  </pic:spPr>
                </pic:pic>
              </a:graphicData>
            </a:graphic>
          </wp:inline>
        </w:drawing>
      </w:r>
    </w:p>
    <w:p w14:paraId="14F4E2C7" w14:textId="77777777" w:rsidR="004935D8" w:rsidRDefault="00305CB7">
      <w:pPr>
        <w:jc w:val="center"/>
        <w:rPr>
          <w:rFonts w:ascii="Times New Roman" w:hAnsi="Times New Roman"/>
          <w:szCs w:val="21"/>
        </w:rPr>
      </w:pPr>
      <w:r>
        <w:rPr>
          <w:rFonts w:ascii="Times New Roman" w:hAnsi="Times New Roman" w:hint="eastAsia"/>
          <w:szCs w:val="21"/>
        </w:rPr>
        <w:t>告警接口</w:t>
      </w:r>
      <w:r>
        <w:rPr>
          <w:rFonts w:ascii="Times New Roman" w:hAnsi="Times New Roman" w:hint="eastAsia"/>
          <w:szCs w:val="21"/>
        </w:rPr>
        <w:t>-SYSLOG</w:t>
      </w:r>
    </w:p>
    <w:p w14:paraId="11ACB68D" w14:textId="77777777" w:rsidR="004935D8" w:rsidRDefault="00305CB7">
      <w:pPr>
        <w:numPr>
          <w:ilvl w:val="0"/>
          <w:numId w:val="14"/>
        </w:numPr>
        <w:rPr>
          <w:rFonts w:ascii="Times New Roman" w:hAnsi="Times New Roman"/>
          <w:szCs w:val="21"/>
        </w:rPr>
      </w:pPr>
      <w:r>
        <w:rPr>
          <w:rFonts w:ascii="Times New Roman" w:hAnsi="Times New Roman" w:hint="eastAsia"/>
          <w:szCs w:val="21"/>
        </w:rPr>
        <w:t>填入服务器地址、端口，点击</w:t>
      </w:r>
      <w:r>
        <w:rPr>
          <w:rFonts w:ascii="Times New Roman" w:hAnsi="Times New Roman" w:hint="eastAsia"/>
          <w:b/>
          <w:szCs w:val="21"/>
        </w:rPr>
        <w:t>【保存】</w:t>
      </w:r>
      <w:r>
        <w:rPr>
          <w:rFonts w:ascii="Times New Roman" w:hAnsi="Times New Roman" w:hint="eastAsia"/>
          <w:szCs w:val="21"/>
        </w:rPr>
        <w:t>完成配置。</w:t>
      </w:r>
    </w:p>
    <w:p w14:paraId="29E3F2ED" w14:textId="77777777" w:rsidR="004935D8" w:rsidRDefault="00305CB7">
      <w:pPr>
        <w:rPr>
          <w:rFonts w:ascii="Times New Roman" w:hAnsi="Times New Roman"/>
          <w:b/>
          <w:szCs w:val="21"/>
        </w:rPr>
      </w:pPr>
      <w:r>
        <w:rPr>
          <w:rFonts w:ascii="Times New Roman" w:hAnsi="Times New Roman" w:hint="eastAsia"/>
          <w:b/>
          <w:szCs w:val="21"/>
        </w:rPr>
        <w:t>SNMP</w:t>
      </w:r>
      <w:r>
        <w:rPr>
          <w:rFonts w:ascii="Times New Roman" w:hAnsi="Times New Roman" w:hint="eastAsia"/>
          <w:b/>
          <w:szCs w:val="21"/>
        </w:rPr>
        <w:t>输出配置流程：</w:t>
      </w:r>
    </w:p>
    <w:p w14:paraId="28EB2E50" w14:textId="77777777" w:rsidR="004935D8" w:rsidRDefault="00305CB7">
      <w:pPr>
        <w:numPr>
          <w:ilvl w:val="0"/>
          <w:numId w:val="15"/>
        </w:numPr>
        <w:rPr>
          <w:rFonts w:ascii="Times New Roman" w:hAnsi="Times New Roman"/>
          <w:b/>
          <w:szCs w:val="21"/>
        </w:rPr>
      </w:pPr>
      <w:r>
        <w:rPr>
          <w:rFonts w:ascii="Times New Roman" w:hAnsi="Times New Roman" w:hint="eastAsia"/>
          <w:szCs w:val="21"/>
        </w:rPr>
        <w:t>点击</w:t>
      </w:r>
      <w:r>
        <w:rPr>
          <w:rFonts w:ascii="Times New Roman" w:hAnsi="Times New Roman" w:hint="eastAsia"/>
          <w:b/>
          <w:szCs w:val="21"/>
        </w:rPr>
        <w:t>系统配置</w:t>
      </w:r>
      <w:r>
        <w:rPr>
          <w:rFonts w:ascii="Times New Roman" w:hAnsi="Times New Roman" w:hint="eastAsia"/>
          <w:b/>
          <w:szCs w:val="21"/>
        </w:rPr>
        <w:t>&gt;</w:t>
      </w:r>
      <w:r>
        <w:rPr>
          <w:rFonts w:ascii="Times New Roman" w:hAnsi="Times New Roman" w:hint="eastAsia"/>
          <w:b/>
          <w:szCs w:val="21"/>
        </w:rPr>
        <w:t>系统管理</w:t>
      </w:r>
      <w:r>
        <w:rPr>
          <w:rFonts w:ascii="Times New Roman" w:hAnsi="Times New Roman" w:hint="eastAsia"/>
          <w:b/>
          <w:szCs w:val="21"/>
        </w:rPr>
        <w:t>&gt;</w:t>
      </w:r>
      <w:r>
        <w:rPr>
          <w:rFonts w:ascii="Times New Roman" w:hAnsi="Times New Roman" w:hint="eastAsia"/>
          <w:b/>
          <w:szCs w:val="21"/>
        </w:rPr>
        <w:t>告警接口</w:t>
      </w:r>
    </w:p>
    <w:p w14:paraId="615C8016" w14:textId="77777777" w:rsidR="004935D8" w:rsidRDefault="00305CB7">
      <w:pPr>
        <w:numPr>
          <w:ilvl w:val="0"/>
          <w:numId w:val="15"/>
        </w:numPr>
        <w:rPr>
          <w:rFonts w:ascii="Times New Roman" w:hAnsi="Times New Roman"/>
          <w:b/>
          <w:szCs w:val="21"/>
        </w:rPr>
      </w:pPr>
      <w:r>
        <w:rPr>
          <w:rFonts w:ascii="Times New Roman" w:hAnsi="Times New Roman" w:hint="eastAsia"/>
          <w:szCs w:val="21"/>
        </w:rPr>
        <w:t>选择</w:t>
      </w:r>
      <w:r>
        <w:rPr>
          <w:rFonts w:ascii="Times New Roman" w:hAnsi="Times New Roman" w:hint="eastAsia"/>
          <w:b/>
          <w:szCs w:val="21"/>
        </w:rPr>
        <w:t>【</w:t>
      </w:r>
      <w:r>
        <w:rPr>
          <w:rFonts w:ascii="Times New Roman" w:hAnsi="Times New Roman" w:hint="eastAsia"/>
          <w:b/>
          <w:szCs w:val="21"/>
        </w:rPr>
        <w:t>SNMP</w:t>
      </w:r>
      <w:r>
        <w:rPr>
          <w:rFonts w:ascii="Times New Roman" w:hAnsi="Times New Roman" w:hint="eastAsia"/>
          <w:b/>
          <w:szCs w:val="21"/>
        </w:rPr>
        <w:t>】</w:t>
      </w:r>
      <w:r>
        <w:rPr>
          <w:rFonts w:ascii="Times New Roman" w:hAnsi="Times New Roman" w:hint="eastAsia"/>
          <w:szCs w:val="21"/>
        </w:rPr>
        <w:t>，</w:t>
      </w:r>
      <w:r>
        <w:rPr>
          <w:rFonts w:ascii="Times New Roman" w:hAnsi="Times New Roman"/>
          <w:szCs w:val="21"/>
        </w:rPr>
        <w:t>如图</w:t>
      </w:r>
      <w:r>
        <w:rPr>
          <w:rFonts w:ascii="Times New Roman" w:hAnsi="Times New Roman" w:hint="eastAsia"/>
          <w:szCs w:val="21"/>
        </w:rPr>
        <w:t>所示：</w:t>
      </w:r>
    </w:p>
    <w:p w14:paraId="34AAC1B5" w14:textId="77777777" w:rsidR="004935D8" w:rsidRDefault="00305CB7">
      <w:pPr>
        <w:jc w:val="center"/>
        <w:rPr>
          <w:rFonts w:ascii="Times New Roman" w:hAnsi="Times New Roman"/>
          <w:szCs w:val="21"/>
        </w:rPr>
      </w:pPr>
      <w:r>
        <w:rPr>
          <w:noProof/>
        </w:rPr>
        <w:drawing>
          <wp:inline distT="0" distB="0" distL="0" distR="0" wp14:anchorId="7419D771" wp14:editId="1E6AFB0C">
            <wp:extent cx="4356100" cy="1041400"/>
            <wp:effectExtent l="0" t="0" r="12700" b="0"/>
            <wp:docPr id="404" name="图片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 name="图片 404"/>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a:xfrm>
                      <a:off x="0" y="0"/>
                      <a:ext cx="4356100" cy="1041400"/>
                    </a:xfrm>
                    <a:prstGeom prst="rect">
                      <a:avLst/>
                    </a:prstGeom>
                    <a:noFill/>
                    <a:ln>
                      <a:noFill/>
                    </a:ln>
                  </pic:spPr>
                </pic:pic>
              </a:graphicData>
            </a:graphic>
          </wp:inline>
        </w:drawing>
      </w:r>
    </w:p>
    <w:p w14:paraId="15D5FDF2" w14:textId="77777777" w:rsidR="004935D8" w:rsidRDefault="00305CB7">
      <w:pPr>
        <w:jc w:val="center"/>
        <w:rPr>
          <w:rFonts w:ascii="Times New Roman" w:hAnsi="Times New Roman"/>
          <w:szCs w:val="21"/>
        </w:rPr>
      </w:pPr>
      <w:r>
        <w:rPr>
          <w:rFonts w:ascii="Times New Roman" w:hAnsi="Times New Roman" w:hint="eastAsia"/>
          <w:szCs w:val="21"/>
        </w:rPr>
        <w:t>告警接口</w:t>
      </w:r>
      <w:r>
        <w:rPr>
          <w:rFonts w:ascii="Times New Roman" w:hAnsi="Times New Roman" w:hint="eastAsia"/>
          <w:szCs w:val="21"/>
        </w:rPr>
        <w:t>-SNMP</w:t>
      </w:r>
    </w:p>
    <w:p w14:paraId="4D7BE170" w14:textId="77777777" w:rsidR="004935D8" w:rsidRDefault="00305CB7">
      <w:pPr>
        <w:numPr>
          <w:ilvl w:val="0"/>
          <w:numId w:val="10"/>
        </w:numPr>
        <w:contextualSpacing/>
        <w:rPr>
          <w:rFonts w:ascii="Times New Roman" w:hAnsi="Times New Roman"/>
          <w:szCs w:val="21"/>
        </w:rPr>
      </w:pPr>
      <w:r>
        <w:rPr>
          <w:rFonts w:ascii="Times New Roman" w:hAnsi="Times New Roman" w:hint="eastAsia"/>
          <w:szCs w:val="21"/>
        </w:rPr>
        <w:t>服务器地址：用于填写</w:t>
      </w:r>
      <w:r>
        <w:rPr>
          <w:rFonts w:ascii="Times New Roman" w:hAnsi="Times New Roman" w:hint="eastAsia"/>
          <w:szCs w:val="21"/>
        </w:rPr>
        <w:t>snmp</w:t>
      </w:r>
      <w:r>
        <w:rPr>
          <w:rFonts w:ascii="Times New Roman" w:hAnsi="Times New Roman" w:hint="eastAsia"/>
          <w:szCs w:val="21"/>
        </w:rPr>
        <w:t>服务器的</w:t>
      </w:r>
      <w:r>
        <w:rPr>
          <w:rFonts w:ascii="Times New Roman" w:hAnsi="Times New Roman" w:hint="eastAsia"/>
          <w:szCs w:val="21"/>
        </w:rPr>
        <w:t>ip</w:t>
      </w:r>
      <w:r>
        <w:rPr>
          <w:rFonts w:ascii="Times New Roman" w:hAnsi="Times New Roman" w:hint="eastAsia"/>
          <w:szCs w:val="21"/>
        </w:rPr>
        <w:t>地址</w:t>
      </w:r>
    </w:p>
    <w:p w14:paraId="24846C31" w14:textId="77777777" w:rsidR="004935D8" w:rsidRDefault="00305CB7">
      <w:pPr>
        <w:numPr>
          <w:ilvl w:val="0"/>
          <w:numId w:val="10"/>
        </w:numPr>
        <w:contextualSpacing/>
        <w:rPr>
          <w:rFonts w:ascii="Times New Roman" w:hAnsi="Times New Roman"/>
          <w:szCs w:val="21"/>
        </w:rPr>
      </w:pPr>
      <w:r>
        <w:rPr>
          <w:rFonts w:ascii="Times New Roman" w:hAnsi="Times New Roman" w:hint="eastAsia"/>
          <w:szCs w:val="21"/>
        </w:rPr>
        <w:t>端口：</w:t>
      </w:r>
      <w:r>
        <w:rPr>
          <w:rFonts w:ascii="Times New Roman" w:hAnsi="Times New Roman" w:hint="eastAsia"/>
          <w:szCs w:val="21"/>
        </w:rPr>
        <w:t>snmp</w:t>
      </w:r>
      <w:r>
        <w:rPr>
          <w:rFonts w:ascii="Times New Roman" w:hAnsi="Times New Roman" w:hint="eastAsia"/>
          <w:szCs w:val="21"/>
        </w:rPr>
        <w:t>服务的端口号</w:t>
      </w:r>
      <w:r>
        <w:rPr>
          <w:rFonts w:ascii="Times New Roman" w:hAnsi="Times New Roman" w:hint="eastAsia"/>
          <w:szCs w:val="21"/>
        </w:rPr>
        <w:t xml:space="preserve"> </w:t>
      </w:r>
    </w:p>
    <w:p w14:paraId="073759DD" w14:textId="77777777" w:rsidR="004935D8" w:rsidRDefault="00305CB7">
      <w:pPr>
        <w:pStyle w:val="11"/>
        <w:numPr>
          <w:ilvl w:val="0"/>
          <w:numId w:val="15"/>
        </w:numPr>
        <w:ind w:firstLineChars="0"/>
        <w:rPr>
          <w:rFonts w:ascii="Times New Roman" w:hAnsi="Times New Roman"/>
          <w:szCs w:val="21"/>
        </w:rPr>
      </w:pPr>
      <w:r>
        <w:rPr>
          <w:rFonts w:ascii="Times New Roman" w:hAnsi="Times New Roman" w:hint="eastAsia"/>
          <w:szCs w:val="21"/>
        </w:rPr>
        <w:t>点击</w:t>
      </w:r>
      <w:r>
        <w:rPr>
          <w:rFonts w:ascii="Times New Roman" w:hAnsi="Times New Roman" w:hint="eastAsia"/>
          <w:b/>
          <w:szCs w:val="21"/>
        </w:rPr>
        <w:t>【测试】</w:t>
      </w:r>
      <w:r>
        <w:rPr>
          <w:rFonts w:ascii="Times New Roman" w:hAnsi="Times New Roman" w:hint="eastAsia"/>
          <w:szCs w:val="21"/>
        </w:rPr>
        <w:t>，可验证</w:t>
      </w:r>
      <w:r>
        <w:rPr>
          <w:rFonts w:ascii="Times New Roman" w:hAnsi="Times New Roman" w:hint="eastAsia"/>
          <w:szCs w:val="21"/>
        </w:rPr>
        <w:t>SNMP</w:t>
      </w:r>
      <w:r>
        <w:rPr>
          <w:rFonts w:ascii="Times New Roman" w:hAnsi="Times New Roman" w:hint="eastAsia"/>
          <w:szCs w:val="21"/>
        </w:rPr>
        <w:t>设置是否正确。</w:t>
      </w:r>
    </w:p>
    <w:p w14:paraId="717F2064" w14:textId="77777777" w:rsidR="004935D8" w:rsidRDefault="00305CB7">
      <w:pPr>
        <w:rPr>
          <w:rFonts w:ascii="Times New Roman" w:hAnsi="Times New Roman"/>
          <w:szCs w:val="21"/>
        </w:rPr>
      </w:pPr>
      <w:r>
        <w:rPr>
          <w:rFonts w:ascii="Times New Roman" w:hAnsi="Times New Roman"/>
          <w:szCs w:val="21"/>
        </w:rPr>
        <w:br w:type="page"/>
      </w:r>
    </w:p>
    <w:p w14:paraId="350A8381" w14:textId="77777777" w:rsidR="004935D8" w:rsidRDefault="00305CB7">
      <w:pPr>
        <w:pStyle w:val="3"/>
        <w:numPr>
          <w:ilvl w:val="2"/>
          <w:numId w:val="6"/>
        </w:numPr>
      </w:pPr>
      <w:bookmarkStart w:id="128" w:name="_Toc14479"/>
      <w:bookmarkStart w:id="129" w:name="_Toc321868150"/>
      <w:bookmarkStart w:id="130" w:name="_Toc7467"/>
      <w:bookmarkStart w:id="131" w:name="_Toc29396"/>
      <w:bookmarkStart w:id="132" w:name="_Toc402180477"/>
      <w:r>
        <w:rPr>
          <w:rFonts w:hint="eastAsia"/>
        </w:rPr>
        <w:lastRenderedPageBreak/>
        <w:t xml:space="preserve"> </w:t>
      </w:r>
      <w:bookmarkStart w:id="133" w:name="_Toc24659465"/>
      <w:bookmarkEnd w:id="128"/>
      <w:bookmarkEnd w:id="129"/>
      <w:bookmarkEnd w:id="130"/>
      <w:bookmarkEnd w:id="131"/>
      <w:r>
        <w:rPr>
          <w:rFonts w:hint="eastAsia"/>
        </w:rPr>
        <w:t>系统升级</w:t>
      </w:r>
      <w:bookmarkEnd w:id="132"/>
      <w:bookmarkEnd w:id="133"/>
    </w:p>
    <w:p w14:paraId="6F63CA58" w14:textId="77777777" w:rsidR="004935D8" w:rsidRDefault="00305CB7">
      <w:pPr>
        <w:ind w:firstLine="420"/>
        <w:rPr>
          <w:rFonts w:ascii="Times New Roman" w:hAnsi="Times New Roman"/>
          <w:color w:val="000000"/>
          <w:szCs w:val="21"/>
        </w:rPr>
      </w:pPr>
      <w:r>
        <w:rPr>
          <w:rFonts w:ascii="Times New Roman" w:hAnsi="Times New Roman" w:hint="eastAsia"/>
          <w:color w:val="000000"/>
          <w:szCs w:val="21"/>
        </w:rPr>
        <w:t>选择导航条上</w:t>
      </w:r>
      <w:r>
        <w:rPr>
          <w:rFonts w:ascii="Times New Roman" w:hAnsi="Times New Roman" w:hint="eastAsia"/>
          <w:szCs w:val="21"/>
        </w:rPr>
        <w:t>【系统配置】—</w:t>
      </w:r>
      <w:r>
        <w:rPr>
          <w:rFonts w:ascii="宋体" w:hAnsi="宋体" w:cs="宋体" w:hint="eastAsia"/>
          <w:szCs w:val="21"/>
        </w:rPr>
        <w:t>&gt;</w:t>
      </w:r>
      <w:r>
        <w:rPr>
          <w:rFonts w:ascii="Times New Roman" w:hAnsi="Times New Roman" w:hint="eastAsia"/>
          <w:szCs w:val="21"/>
        </w:rPr>
        <w:t>【系统管理】—</w:t>
      </w:r>
      <w:r>
        <w:rPr>
          <w:rFonts w:ascii="宋体" w:hAnsi="宋体" w:cs="宋体" w:hint="eastAsia"/>
          <w:szCs w:val="21"/>
        </w:rPr>
        <w:t>&gt;</w:t>
      </w:r>
      <w:r>
        <w:rPr>
          <w:rFonts w:ascii="Times New Roman" w:hAnsi="Times New Roman" w:hint="eastAsia"/>
          <w:szCs w:val="21"/>
        </w:rPr>
        <w:t>【系统升级】</w:t>
      </w:r>
      <w:r>
        <w:rPr>
          <w:rFonts w:ascii="Times New Roman" w:hAnsi="Times New Roman" w:hint="eastAsia"/>
          <w:color w:val="000000"/>
          <w:szCs w:val="21"/>
        </w:rPr>
        <w:t>，</w:t>
      </w:r>
      <w:r>
        <w:rPr>
          <w:rFonts w:ascii="Times New Roman" w:hAnsi="Times New Roman" w:hint="eastAsia"/>
          <w:szCs w:val="21"/>
        </w:rPr>
        <w:t>导入系统更新程序，对系统进行升级，</w:t>
      </w:r>
      <w:r>
        <w:rPr>
          <w:rFonts w:ascii="Times New Roman" w:hAnsi="Times New Roman"/>
          <w:color w:val="000000"/>
          <w:szCs w:val="21"/>
        </w:rPr>
        <w:t>如图</w:t>
      </w:r>
      <w:r>
        <w:rPr>
          <w:rFonts w:ascii="Times New Roman" w:hAnsi="Times New Roman" w:hint="eastAsia"/>
          <w:color w:val="000000"/>
          <w:szCs w:val="21"/>
        </w:rPr>
        <w:t>所示：</w:t>
      </w:r>
    </w:p>
    <w:p w14:paraId="6256940B" w14:textId="77777777" w:rsidR="004935D8" w:rsidRDefault="00305CB7">
      <w:pPr>
        <w:jc w:val="center"/>
        <w:rPr>
          <w:rFonts w:ascii="Times New Roman" w:hAnsi="Times New Roman"/>
          <w:color w:val="000000"/>
          <w:szCs w:val="21"/>
        </w:rPr>
      </w:pPr>
      <w:r>
        <w:rPr>
          <w:noProof/>
        </w:rPr>
        <w:drawing>
          <wp:inline distT="0" distB="0" distL="0" distR="0" wp14:anchorId="092DAB8B" wp14:editId="381A9F1B">
            <wp:extent cx="4356100" cy="1651000"/>
            <wp:effectExtent l="0" t="0" r="12700" b="0"/>
            <wp:docPr id="403" name="图片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 name="图片 403"/>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a:xfrm>
                      <a:off x="0" y="0"/>
                      <a:ext cx="4356100" cy="1651000"/>
                    </a:xfrm>
                    <a:prstGeom prst="rect">
                      <a:avLst/>
                    </a:prstGeom>
                    <a:noFill/>
                    <a:ln>
                      <a:noFill/>
                    </a:ln>
                  </pic:spPr>
                </pic:pic>
              </a:graphicData>
            </a:graphic>
          </wp:inline>
        </w:drawing>
      </w:r>
    </w:p>
    <w:p w14:paraId="2E7A506D" w14:textId="77777777" w:rsidR="004935D8" w:rsidRDefault="00305CB7">
      <w:pPr>
        <w:jc w:val="center"/>
        <w:rPr>
          <w:rFonts w:ascii="Times New Roman" w:hAnsi="Times New Roman"/>
          <w:color w:val="000000"/>
          <w:szCs w:val="21"/>
        </w:rPr>
      </w:pPr>
      <w:r>
        <w:rPr>
          <w:rFonts w:ascii="Times New Roman" w:hAnsi="Times New Roman" w:hint="eastAsia"/>
          <w:color w:val="000000"/>
          <w:szCs w:val="21"/>
        </w:rPr>
        <w:t>系统升级</w:t>
      </w:r>
    </w:p>
    <w:p w14:paraId="256C24B0" w14:textId="77777777" w:rsidR="004935D8" w:rsidRDefault="00305CB7">
      <w:pPr>
        <w:numPr>
          <w:ilvl w:val="0"/>
          <w:numId w:val="10"/>
        </w:numPr>
        <w:contextualSpacing/>
        <w:rPr>
          <w:rFonts w:ascii="Times New Roman" w:hAnsi="Times New Roman"/>
          <w:szCs w:val="21"/>
        </w:rPr>
      </w:pPr>
      <w:r>
        <w:rPr>
          <w:rFonts w:ascii="Times New Roman" w:hAnsi="Times New Roman" w:hint="eastAsia"/>
          <w:szCs w:val="21"/>
        </w:rPr>
        <w:t>选择文件：点击【浏览】选择系统升级文件，导入系统中；</w:t>
      </w:r>
    </w:p>
    <w:p w14:paraId="40C84B87" w14:textId="77777777" w:rsidR="004935D8" w:rsidRDefault="00305CB7">
      <w:pPr>
        <w:numPr>
          <w:ilvl w:val="0"/>
          <w:numId w:val="10"/>
        </w:numPr>
        <w:contextualSpacing/>
        <w:rPr>
          <w:rFonts w:ascii="Times New Roman" w:hAnsi="Times New Roman"/>
          <w:szCs w:val="21"/>
        </w:rPr>
      </w:pPr>
      <w:r>
        <w:rPr>
          <w:rFonts w:ascii="Times New Roman" w:hAnsi="Times New Roman" w:hint="eastAsia"/>
          <w:szCs w:val="21"/>
        </w:rPr>
        <w:t>文件序列号：输入升级文件的正规标识序号；</w:t>
      </w:r>
    </w:p>
    <w:p w14:paraId="5F0660D8" w14:textId="77777777" w:rsidR="004935D8" w:rsidRDefault="00305CB7">
      <w:pPr>
        <w:numPr>
          <w:ilvl w:val="0"/>
          <w:numId w:val="10"/>
        </w:numPr>
        <w:contextualSpacing/>
        <w:rPr>
          <w:rFonts w:ascii="Times New Roman" w:hAnsi="Times New Roman"/>
          <w:szCs w:val="21"/>
        </w:rPr>
      </w:pPr>
      <w:r>
        <w:rPr>
          <w:rFonts w:ascii="Times New Roman" w:hAnsi="Times New Roman" w:hint="eastAsia"/>
          <w:szCs w:val="21"/>
        </w:rPr>
        <w:t>升级文件导入：开始导入升级文件；</w:t>
      </w:r>
    </w:p>
    <w:p w14:paraId="12BE2067" w14:textId="77777777" w:rsidR="004935D8" w:rsidRDefault="00305CB7">
      <w:pPr>
        <w:numPr>
          <w:ilvl w:val="0"/>
          <w:numId w:val="10"/>
        </w:numPr>
        <w:contextualSpacing/>
        <w:rPr>
          <w:rFonts w:ascii="Times New Roman" w:hAnsi="Times New Roman"/>
          <w:szCs w:val="21"/>
        </w:rPr>
      </w:pPr>
      <w:r>
        <w:rPr>
          <w:rFonts w:ascii="Times New Roman" w:hAnsi="Times New Roman" w:hint="eastAsia"/>
          <w:szCs w:val="21"/>
        </w:rPr>
        <w:t>重置：重新选择文件及输入文件序列号；</w:t>
      </w:r>
    </w:p>
    <w:p w14:paraId="22EDD268" w14:textId="77777777" w:rsidR="004935D8" w:rsidRDefault="00305CB7">
      <w:pPr>
        <w:pStyle w:val="3"/>
        <w:numPr>
          <w:ilvl w:val="2"/>
          <w:numId w:val="6"/>
        </w:numPr>
      </w:pPr>
      <w:bookmarkStart w:id="134" w:name="_Toc402180478"/>
      <w:r>
        <w:rPr>
          <w:rFonts w:hint="eastAsia"/>
        </w:rPr>
        <w:t xml:space="preserve"> </w:t>
      </w:r>
      <w:bookmarkStart w:id="135" w:name="_Toc24659466"/>
      <w:r>
        <w:rPr>
          <w:rFonts w:hint="eastAsia"/>
        </w:rPr>
        <w:t>系统告警</w:t>
      </w:r>
      <w:bookmarkEnd w:id="134"/>
      <w:bookmarkEnd w:id="135"/>
    </w:p>
    <w:p w14:paraId="18ADA218" w14:textId="77777777" w:rsidR="004935D8" w:rsidRDefault="00305CB7">
      <w:pPr>
        <w:ind w:rightChars="-40" w:right="-84" w:firstLine="420"/>
        <w:rPr>
          <w:rFonts w:ascii="Times New Roman" w:hAnsi="Times New Roman"/>
          <w:szCs w:val="21"/>
        </w:rPr>
      </w:pPr>
      <w:r>
        <w:rPr>
          <w:rFonts w:ascii="Times New Roman" w:hAnsi="Times New Roman" w:hint="eastAsia"/>
          <w:color w:val="000000"/>
          <w:szCs w:val="21"/>
        </w:rPr>
        <w:t>选择导航条上</w:t>
      </w:r>
      <w:r>
        <w:rPr>
          <w:rFonts w:ascii="Times New Roman" w:hAnsi="Times New Roman" w:hint="eastAsia"/>
          <w:szCs w:val="21"/>
        </w:rPr>
        <w:t>【系统配置】—</w:t>
      </w:r>
      <w:r>
        <w:rPr>
          <w:rFonts w:ascii="宋体" w:hAnsi="宋体" w:cs="宋体" w:hint="eastAsia"/>
          <w:szCs w:val="21"/>
        </w:rPr>
        <w:t>&gt;</w:t>
      </w:r>
      <w:r>
        <w:rPr>
          <w:rFonts w:ascii="Times New Roman" w:hAnsi="Times New Roman" w:hint="eastAsia"/>
          <w:szCs w:val="21"/>
        </w:rPr>
        <w:t>【系统管理】—</w:t>
      </w:r>
      <w:r>
        <w:rPr>
          <w:rFonts w:ascii="宋体" w:hAnsi="宋体" w:cs="宋体" w:hint="eastAsia"/>
          <w:szCs w:val="21"/>
        </w:rPr>
        <w:t>&gt;</w:t>
      </w:r>
      <w:r>
        <w:rPr>
          <w:rFonts w:ascii="Times New Roman" w:hAnsi="Times New Roman" w:hint="eastAsia"/>
          <w:szCs w:val="21"/>
        </w:rPr>
        <w:t>【系统告警】；从页面上选择是否启用告警，</w:t>
      </w:r>
      <w:r>
        <w:rPr>
          <w:rFonts w:ascii="Times New Roman" w:hAnsi="Times New Roman"/>
          <w:szCs w:val="21"/>
        </w:rPr>
        <w:t>如图</w:t>
      </w:r>
      <w:r>
        <w:rPr>
          <w:rFonts w:ascii="Times New Roman" w:hAnsi="Times New Roman" w:hint="eastAsia"/>
          <w:szCs w:val="21"/>
        </w:rPr>
        <w:t>所示：</w:t>
      </w:r>
    </w:p>
    <w:p w14:paraId="5830430A" w14:textId="77777777" w:rsidR="004935D8" w:rsidRDefault="00305CB7">
      <w:pPr>
        <w:ind w:rightChars="-40" w:right="-84"/>
        <w:jc w:val="center"/>
        <w:rPr>
          <w:rFonts w:ascii="Times New Roman" w:hAnsi="Times New Roman"/>
          <w:szCs w:val="21"/>
        </w:rPr>
      </w:pPr>
      <w:r>
        <w:rPr>
          <w:noProof/>
        </w:rPr>
        <w:drawing>
          <wp:inline distT="0" distB="0" distL="0" distR="0" wp14:anchorId="70569DB5" wp14:editId="45ED0CDC">
            <wp:extent cx="4356100" cy="965200"/>
            <wp:effectExtent l="0" t="0" r="12700" b="0"/>
            <wp:docPr id="402" name="图片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 name="图片 402"/>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a:xfrm>
                      <a:off x="0" y="0"/>
                      <a:ext cx="4356100" cy="965200"/>
                    </a:xfrm>
                    <a:prstGeom prst="rect">
                      <a:avLst/>
                    </a:prstGeom>
                    <a:noFill/>
                    <a:ln>
                      <a:noFill/>
                    </a:ln>
                  </pic:spPr>
                </pic:pic>
              </a:graphicData>
            </a:graphic>
          </wp:inline>
        </w:drawing>
      </w:r>
    </w:p>
    <w:p w14:paraId="4E88CC0B" w14:textId="77777777" w:rsidR="004935D8" w:rsidRDefault="00305CB7">
      <w:pPr>
        <w:ind w:rightChars="-40" w:right="-84"/>
        <w:jc w:val="center"/>
        <w:rPr>
          <w:rFonts w:ascii="Times New Roman" w:hAnsi="Times New Roman"/>
          <w:szCs w:val="21"/>
        </w:rPr>
      </w:pPr>
      <w:r>
        <w:rPr>
          <w:rFonts w:ascii="Times New Roman" w:hAnsi="Times New Roman" w:hint="eastAsia"/>
          <w:szCs w:val="21"/>
        </w:rPr>
        <w:t>系统告警配置</w:t>
      </w:r>
      <w:bookmarkStart w:id="136" w:name="_Toc15986"/>
      <w:bookmarkStart w:id="137" w:name="_Toc20394"/>
      <w:bookmarkStart w:id="138" w:name="_Toc29060"/>
    </w:p>
    <w:p w14:paraId="7108B409" w14:textId="77777777" w:rsidR="004935D8" w:rsidRDefault="00305CB7">
      <w:pPr>
        <w:ind w:rightChars="-40" w:right="-84"/>
        <w:rPr>
          <w:rFonts w:ascii="Times New Roman" w:hAnsi="Times New Roman"/>
          <w:szCs w:val="21"/>
        </w:rPr>
      </w:pPr>
      <w:r>
        <w:rPr>
          <w:rFonts w:ascii="Times New Roman" w:hAnsi="Times New Roman" w:hint="eastAsia"/>
          <w:szCs w:val="21"/>
        </w:rPr>
        <w:t xml:space="preserve"> </w:t>
      </w:r>
      <w:r>
        <w:rPr>
          <w:rFonts w:ascii="Times New Roman" w:hAnsi="Times New Roman"/>
          <w:szCs w:val="21"/>
        </w:rPr>
        <w:t xml:space="preserve"> </w:t>
      </w:r>
      <w:r>
        <w:rPr>
          <w:rFonts w:ascii="Times New Roman" w:hAnsi="Times New Roman"/>
          <w:szCs w:val="21"/>
        </w:rPr>
        <w:t>这边的系统告警是指通过上面</w:t>
      </w:r>
      <w:r>
        <w:rPr>
          <w:rFonts w:ascii="Times New Roman" w:hAnsi="Times New Roman" w:hint="eastAsia"/>
          <w:szCs w:val="21"/>
        </w:rPr>
        <w:t>所介绍</w:t>
      </w:r>
      <w:r>
        <w:rPr>
          <w:rFonts w:ascii="Times New Roman" w:hAnsi="Times New Roman"/>
          <w:szCs w:val="21"/>
        </w:rPr>
        <w:t>的几个方式来收取有关的报警，如一段时间内日志主机没有新的日志采集，就会通过上述方式来提醒管理员来查看问题。</w:t>
      </w:r>
    </w:p>
    <w:p w14:paraId="75EFA8A4" w14:textId="77777777" w:rsidR="004935D8" w:rsidRDefault="00305CB7">
      <w:pPr>
        <w:pStyle w:val="3"/>
        <w:numPr>
          <w:ilvl w:val="2"/>
          <w:numId w:val="6"/>
        </w:numPr>
      </w:pPr>
      <w:bookmarkStart w:id="139" w:name="_Toc402180479"/>
      <w:r>
        <w:rPr>
          <w:rFonts w:hint="eastAsia"/>
        </w:rPr>
        <w:t xml:space="preserve"> </w:t>
      </w:r>
      <w:bookmarkStart w:id="140" w:name="_Toc24659467"/>
      <w:r>
        <w:rPr>
          <w:rFonts w:hint="eastAsia"/>
        </w:rPr>
        <w:t>设备管理</w:t>
      </w:r>
      <w:bookmarkEnd w:id="139"/>
      <w:bookmarkEnd w:id="140"/>
    </w:p>
    <w:p w14:paraId="062580A9" w14:textId="77777777" w:rsidR="004935D8" w:rsidRDefault="00305CB7">
      <w:pPr>
        <w:ind w:firstLine="420"/>
        <w:rPr>
          <w:rFonts w:ascii="Times New Roman" w:hAnsi="Times New Roman"/>
          <w:szCs w:val="20"/>
        </w:rPr>
      </w:pPr>
      <w:r>
        <w:rPr>
          <w:rFonts w:ascii="Times New Roman" w:hAnsi="Times New Roman" w:hint="eastAsia"/>
          <w:color w:val="000000"/>
          <w:szCs w:val="21"/>
        </w:rPr>
        <w:t>选择导航条上</w:t>
      </w:r>
      <w:r>
        <w:rPr>
          <w:rFonts w:ascii="Times New Roman" w:hAnsi="Times New Roman" w:hint="eastAsia"/>
          <w:szCs w:val="21"/>
        </w:rPr>
        <w:t>【系统配置】—</w:t>
      </w:r>
      <w:r>
        <w:rPr>
          <w:rFonts w:ascii="宋体" w:hAnsi="宋体" w:cs="宋体" w:hint="eastAsia"/>
          <w:szCs w:val="21"/>
        </w:rPr>
        <w:t>&gt;</w:t>
      </w:r>
      <w:r>
        <w:rPr>
          <w:rFonts w:ascii="Times New Roman" w:hAnsi="Times New Roman" w:hint="eastAsia"/>
          <w:szCs w:val="21"/>
        </w:rPr>
        <w:t>【系统管理】—</w:t>
      </w:r>
      <w:r>
        <w:rPr>
          <w:rFonts w:ascii="宋体" w:hAnsi="宋体" w:cs="宋体" w:hint="eastAsia"/>
          <w:szCs w:val="21"/>
        </w:rPr>
        <w:t>&gt;</w:t>
      </w:r>
      <w:r>
        <w:rPr>
          <w:rFonts w:ascii="Times New Roman" w:hAnsi="Times New Roman" w:hint="eastAsia"/>
          <w:szCs w:val="21"/>
        </w:rPr>
        <w:t>【设备管理】</w:t>
      </w:r>
      <w:r>
        <w:rPr>
          <w:rFonts w:ascii="Times New Roman" w:hAnsi="Times New Roman" w:hint="eastAsia"/>
          <w:szCs w:val="20"/>
        </w:rPr>
        <w:t>，如下所示：</w:t>
      </w:r>
    </w:p>
    <w:p w14:paraId="67C58838" w14:textId="77777777" w:rsidR="004935D8" w:rsidRDefault="00305CB7">
      <w:pPr>
        <w:jc w:val="center"/>
        <w:rPr>
          <w:rFonts w:ascii="Times New Roman" w:hAnsi="Times New Roman"/>
          <w:szCs w:val="20"/>
        </w:rPr>
      </w:pPr>
      <w:r>
        <w:rPr>
          <w:noProof/>
        </w:rPr>
        <w:lastRenderedPageBreak/>
        <w:drawing>
          <wp:inline distT="0" distB="0" distL="0" distR="0" wp14:anchorId="3213212D" wp14:editId="22EC793E">
            <wp:extent cx="4356100" cy="1612900"/>
            <wp:effectExtent l="0" t="0" r="12700" b="12700"/>
            <wp:docPr id="401" name="图片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 name="图片 40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a:xfrm>
                      <a:off x="0" y="0"/>
                      <a:ext cx="4356100" cy="1612900"/>
                    </a:xfrm>
                    <a:prstGeom prst="rect">
                      <a:avLst/>
                    </a:prstGeom>
                    <a:noFill/>
                    <a:ln>
                      <a:noFill/>
                    </a:ln>
                  </pic:spPr>
                </pic:pic>
              </a:graphicData>
            </a:graphic>
          </wp:inline>
        </w:drawing>
      </w:r>
    </w:p>
    <w:p w14:paraId="2007A85C" w14:textId="77777777" w:rsidR="004935D8" w:rsidRDefault="00305CB7">
      <w:pPr>
        <w:jc w:val="center"/>
        <w:rPr>
          <w:rFonts w:ascii="Times New Roman" w:hAnsi="Times New Roman"/>
          <w:szCs w:val="20"/>
        </w:rPr>
      </w:pPr>
      <w:r>
        <w:rPr>
          <w:rFonts w:ascii="Times New Roman" w:hAnsi="Times New Roman" w:hint="eastAsia"/>
          <w:szCs w:val="20"/>
        </w:rPr>
        <w:t>设备管理</w:t>
      </w:r>
    </w:p>
    <w:p w14:paraId="60D286FE" w14:textId="77777777" w:rsidR="004935D8" w:rsidRDefault="00305CB7">
      <w:pPr>
        <w:ind w:firstLine="420"/>
        <w:rPr>
          <w:rFonts w:ascii="Times New Roman" w:hAnsi="Times New Roman"/>
          <w:szCs w:val="21"/>
        </w:rPr>
      </w:pPr>
      <w:r>
        <w:rPr>
          <w:rFonts w:ascii="Times New Roman" w:hAnsi="Times New Roman" w:hint="eastAsia"/>
          <w:szCs w:val="21"/>
        </w:rPr>
        <w:t>根据对应的按钮可以对设备进行相应的操作。</w:t>
      </w:r>
    </w:p>
    <w:p w14:paraId="0791B99C" w14:textId="77777777" w:rsidR="004935D8" w:rsidRDefault="00305CB7">
      <w:pPr>
        <w:pStyle w:val="3"/>
        <w:numPr>
          <w:ilvl w:val="2"/>
          <w:numId w:val="6"/>
        </w:numPr>
      </w:pPr>
      <w:bookmarkStart w:id="141" w:name="_Toc402180480"/>
      <w:bookmarkStart w:id="142" w:name="_Toc24659468"/>
      <w:r>
        <w:rPr>
          <w:rFonts w:hint="eastAsia"/>
        </w:rPr>
        <w:t>运维管理</w:t>
      </w:r>
      <w:bookmarkEnd w:id="136"/>
      <w:bookmarkEnd w:id="137"/>
      <w:bookmarkEnd w:id="138"/>
      <w:bookmarkEnd w:id="141"/>
      <w:bookmarkEnd w:id="142"/>
    </w:p>
    <w:p w14:paraId="7C8A4865" w14:textId="77777777" w:rsidR="004935D8" w:rsidRDefault="00305CB7">
      <w:pPr>
        <w:ind w:firstLine="420"/>
        <w:rPr>
          <w:rFonts w:ascii="Times New Roman" w:hAnsi="Times New Roman"/>
          <w:szCs w:val="20"/>
        </w:rPr>
      </w:pPr>
      <w:r>
        <w:rPr>
          <w:rFonts w:ascii="Times New Roman" w:hAnsi="Times New Roman" w:hint="eastAsia"/>
          <w:szCs w:val="20"/>
        </w:rPr>
        <w:t>配置运维管理，与</w:t>
      </w:r>
      <w:r>
        <w:rPr>
          <w:rFonts w:asciiTheme="minorEastAsia" w:hAnsiTheme="minorEastAsia" w:cs="宋体"/>
          <w:color w:val="333333"/>
          <w:kern w:val="0"/>
          <w:szCs w:val="21"/>
        </w:rPr>
        <w:t>知道创宇运维审计堡垒机系统</w:t>
      </w:r>
      <w:r>
        <w:rPr>
          <w:rFonts w:ascii="Times New Roman" w:hAnsi="Times New Roman" w:hint="eastAsia"/>
          <w:szCs w:val="20"/>
        </w:rPr>
        <w:t>进行联动，如下所示：</w:t>
      </w:r>
    </w:p>
    <w:p w14:paraId="600849C5" w14:textId="77777777" w:rsidR="004935D8" w:rsidRDefault="00305CB7">
      <w:pPr>
        <w:jc w:val="center"/>
        <w:rPr>
          <w:rFonts w:ascii="Times New Roman" w:hAnsi="Times New Roman"/>
          <w:szCs w:val="20"/>
        </w:rPr>
      </w:pPr>
      <w:r>
        <w:rPr>
          <w:noProof/>
        </w:rPr>
        <w:drawing>
          <wp:inline distT="0" distB="0" distL="0" distR="0" wp14:anchorId="64F3F459" wp14:editId="7DF1D657">
            <wp:extent cx="4356100" cy="723900"/>
            <wp:effectExtent l="0" t="0" r="12700" b="12700"/>
            <wp:docPr id="400" name="图片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图片 400"/>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a:xfrm>
                      <a:off x="0" y="0"/>
                      <a:ext cx="4356100" cy="723900"/>
                    </a:xfrm>
                    <a:prstGeom prst="rect">
                      <a:avLst/>
                    </a:prstGeom>
                    <a:noFill/>
                    <a:ln>
                      <a:noFill/>
                    </a:ln>
                  </pic:spPr>
                </pic:pic>
              </a:graphicData>
            </a:graphic>
          </wp:inline>
        </w:drawing>
      </w:r>
    </w:p>
    <w:p w14:paraId="3902E6CE" w14:textId="77777777" w:rsidR="004935D8" w:rsidRDefault="00305CB7">
      <w:pPr>
        <w:jc w:val="center"/>
        <w:rPr>
          <w:rFonts w:ascii="Times New Roman" w:hAnsi="Times New Roman"/>
          <w:szCs w:val="20"/>
        </w:rPr>
      </w:pPr>
      <w:r>
        <w:rPr>
          <w:rFonts w:ascii="Times New Roman" w:hAnsi="Times New Roman" w:hint="eastAsia"/>
          <w:szCs w:val="20"/>
        </w:rPr>
        <w:t>运维管理</w:t>
      </w:r>
    </w:p>
    <w:p w14:paraId="3F5D3751" w14:textId="77777777" w:rsidR="004935D8" w:rsidRDefault="00305CB7">
      <w:pPr>
        <w:ind w:firstLine="420"/>
        <w:rPr>
          <w:rFonts w:ascii="Times New Roman" w:hAnsi="Times New Roman"/>
          <w:szCs w:val="21"/>
        </w:rPr>
      </w:pPr>
      <w:r>
        <w:rPr>
          <w:rFonts w:ascii="Times New Roman" w:hAnsi="Times New Roman" w:hint="eastAsia"/>
          <w:szCs w:val="21"/>
        </w:rPr>
        <w:t>配置运维</w:t>
      </w:r>
      <w:r>
        <w:rPr>
          <w:rFonts w:ascii="Times New Roman" w:hAnsi="Times New Roman" w:hint="eastAsia"/>
          <w:szCs w:val="21"/>
        </w:rPr>
        <w:t>IP,</w:t>
      </w:r>
      <w:r>
        <w:rPr>
          <w:rFonts w:ascii="Times New Roman" w:hAnsi="Times New Roman" w:hint="eastAsia"/>
          <w:szCs w:val="21"/>
        </w:rPr>
        <w:t>点击保存即可。</w:t>
      </w:r>
    </w:p>
    <w:p w14:paraId="761FE707" w14:textId="77777777" w:rsidR="004935D8" w:rsidRDefault="00305CB7">
      <w:pPr>
        <w:rPr>
          <w:rFonts w:ascii="Times New Roman" w:hAnsi="Times New Roman" w:cs="Arial"/>
          <w:szCs w:val="21"/>
        </w:rPr>
      </w:pPr>
      <w:r>
        <w:rPr>
          <w:rFonts w:ascii="Times New Roman" w:hAnsi="Times New Roman" w:cs="Arial"/>
          <w:noProof/>
          <w:szCs w:val="21"/>
        </w:rPr>
        <w:drawing>
          <wp:inline distT="0" distB="0" distL="0" distR="0" wp14:anchorId="41B8C9E8" wp14:editId="69269E53">
            <wp:extent cx="381000" cy="266700"/>
            <wp:effectExtent l="0" t="0" r="0" b="12700"/>
            <wp:docPr id="399" name="图片 399" descr="说明: [Wa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 name="图片 399" descr="说明: [Warni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a:xfrm>
                      <a:off x="0" y="0"/>
                      <a:ext cx="381000" cy="266700"/>
                    </a:xfrm>
                    <a:prstGeom prst="rect">
                      <a:avLst/>
                    </a:prstGeom>
                    <a:noFill/>
                    <a:ln>
                      <a:noFill/>
                    </a:ln>
                  </pic:spPr>
                </pic:pic>
              </a:graphicData>
            </a:graphic>
          </wp:inline>
        </w:drawing>
      </w:r>
      <w:r>
        <w:rPr>
          <w:rFonts w:ascii="Times New Roman" w:hAnsi="Times New Roman" w:cs="Arial" w:hint="eastAsia"/>
          <w:szCs w:val="21"/>
        </w:rPr>
        <w:t>运维管理联动可以将</w:t>
      </w:r>
      <w:r>
        <w:rPr>
          <w:rFonts w:asciiTheme="minorEastAsia" w:hAnsiTheme="minorEastAsia" w:cs="宋体"/>
          <w:color w:val="333333"/>
          <w:kern w:val="0"/>
          <w:szCs w:val="21"/>
        </w:rPr>
        <w:t>知道创宇运维审计堡垒机系统</w:t>
      </w:r>
      <w:r>
        <w:rPr>
          <w:rFonts w:ascii="Times New Roman" w:hAnsi="Times New Roman" w:cs="Arial" w:hint="eastAsia"/>
          <w:szCs w:val="21"/>
        </w:rPr>
        <w:t>上的数据送到日志审计系统上面，从而可以在日志审计上实现运维管理系统的操作日志审计。</w:t>
      </w:r>
    </w:p>
    <w:p w14:paraId="40EEF81F" w14:textId="77777777" w:rsidR="004935D8" w:rsidRDefault="00305CB7">
      <w:pPr>
        <w:widowControl/>
        <w:jc w:val="left"/>
        <w:rPr>
          <w:rFonts w:ascii="Times New Roman" w:hAnsi="Times New Roman" w:cs="Arial"/>
          <w:szCs w:val="21"/>
        </w:rPr>
      </w:pPr>
      <w:r>
        <w:rPr>
          <w:rFonts w:ascii="Times New Roman" w:hAnsi="Times New Roman" w:cs="Arial"/>
          <w:szCs w:val="21"/>
        </w:rPr>
        <w:br w:type="page"/>
      </w:r>
    </w:p>
    <w:p w14:paraId="2AB18B6A" w14:textId="77777777" w:rsidR="004935D8" w:rsidRDefault="00305CB7">
      <w:pPr>
        <w:pStyle w:val="1"/>
        <w:numPr>
          <w:ilvl w:val="0"/>
          <w:numId w:val="6"/>
        </w:numPr>
      </w:pPr>
      <w:bookmarkStart w:id="143" w:name="_Toc27108"/>
      <w:bookmarkStart w:id="144" w:name="_Toc26184"/>
      <w:bookmarkStart w:id="145" w:name="_Toc15153"/>
      <w:bookmarkStart w:id="146" w:name="_Toc402180481"/>
      <w:bookmarkStart w:id="147" w:name="_Toc24659469"/>
      <w:r>
        <w:rPr>
          <w:rFonts w:hint="eastAsia"/>
        </w:rPr>
        <w:lastRenderedPageBreak/>
        <w:t>监控功能</w:t>
      </w:r>
      <w:bookmarkEnd w:id="143"/>
      <w:bookmarkEnd w:id="144"/>
      <w:bookmarkEnd w:id="145"/>
      <w:bookmarkEnd w:id="146"/>
      <w:bookmarkEnd w:id="147"/>
    </w:p>
    <w:p w14:paraId="783E264A" w14:textId="77777777" w:rsidR="004935D8" w:rsidRDefault="00305CB7">
      <w:pPr>
        <w:spacing w:line="276" w:lineRule="auto"/>
        <w:ind w:firstLine="420"/>
        <w:rPr>
          <w:rFonts w:ascii="宋体" w:hAnsi="宋体"/>
          <w:szCs w:val="21"/>
        </w:rPr>
      </w:pPr>
      <w:r>
        <w:rPr>
          <w:rFonts w:ascii="宋体" w:hAnsi="宋体" w:hint="eastAsia"/>
          <w:szCs w:val="21"/>
        </w:rPr>
        <w:t>知道创宇日志管理综合分析系统基于对多种平台、常用协议及多类应用系统的深入分析，运用多种灵活的、安全的、可靠的采集手段，采集主流的*UNIX,WINDOWS事件，数据库访问，应用服务系统，文件访问，网路及安全设备，AS400，</w:t>
      </w:r>
      <w:r>
        <w:rPr>
          <w:rFonts w:ascii="宋体" w:hAnsi="宋体" w:cs="Arial" w:hint="eastAsia"/>
          <w:color w:val="000000"/>
          <w:szCs w:val="21"/>
          <w:shd w:val="clear" w:color="auto" w:fill="FFFFFF"/>
        </w:rPr>
        <w:t>并</w:t>
      </w:r>
      <w:r>
        <w:rPr>
          <w:rFonts w:ascii="宋体" w:hAnsi="宋体" w:cs="Arial"/>
          <w:color w:val="000000"/>
          <w:szCs w:val="21"/>
          <w:shd w:val="clear" w:color="auto" w:fill="FFFFFF"/>
        </w:rPr>
        <w:t>进行分类、归并、过滤等处理，进行格式化和统一的存储。</w:t>
      </w:r>
      <w:r>
        <w:rPr>
          <w:rFonts w:ascii="宋体" w:hAnsi="宋体" w:hint="eastAsia"/>
          <w:szCs w:val="21"/>
        </w:rPr>
        <w:t>真正实现全面的、统一的日志管理审计系统平台。</w:t>
      </w:r>
    </w:p>
    <w:p w14:paraId="034FDB59" w14:textId="77777777" w:rsidR="004935D8" w:rsidRDefault="00305CB7">
      <w:pPr>
        <w:pStyle w:val="2"/>
        <w:numPr>
          <w:ilvl w:val="1"/>
          <w:numId w:val="6"/>
        </w:numPr>
      </w:pPr>
      <w:bookmarkStart w:id="148" w:name="_Toc4608"/>
      <w:bookmarkStart w:id="149" w:name="_Toc8409"/>
      <w:bookmarkStart w:id="150" w:name="_Toc402180482"/>
      <w:bookmarkStart w:id="151" w:name="_Toc24584"/>
      <w:r>
        <w:rPr>
          <w:rFonts w:hint="eastAsia"/>
        </w:rPr>
        <w:t xml:space="preserve"> </w:t>
      </w:r>
      <w:bookmarkStart w:id="152" w:name="_Toc24659470"/>
      <w:r>
        <w:rPr>
          <w:rFonts w:hint="eastAsia"/>
        </w:rPr>
        <w:t>数据概要</w:t>
      </w:r>
      <w:bookmarkEnd w:id="148"/>
      <w:bookmarkEnd w:id="149"/>
      <w:bookmarkEnd w:id="150"/>
      <w:bookmarkEnd w:id="151"/>
      <w:bookmarkEnd w:id="152"/>
    </w:p>
    <w:p w14:paraId="299E9F8E" w14:textId="77777777" w:rsidR="004935D8" w:rsidRDefault="00305CB7">
      <w:pPr>
        <w:ind w:firstLineChars="196" w:firstLine="412"/>
        <w:rPr>
          <w:rFonts w:ascii="宋体" w:hAnsi="宋体" w:cs="Arial"/>
          <w:color w:val="000000"/>
          <w:szCs w:val="21"/>
          <w:shd w:val="clear" w:color="auto" w:fill="FFFFFF"/>
        </w:rPr>
      </w:pPr>
      <w:r>
        <w:rPr>
          <w:rFonts w:ascii="宋体" w:hAnsi="宋体" w:hint="eastAsia"/>
          <w:color w:val="000000"/>
          <w:szCs w:val="21"/>
        </w:rPr>
        <w:t>选择导航条上</w:t>
      </w:r>
      <w:r>
        <w:rPr>
          <w:rFonts w:ascii="宋体" w:hAnsi="宋体" w:hint="eastAsia"/>
          <w:szCs w:val="21"/>
        </w:rPr>
        <w:t>【监控】—</w:t>
      </w:r>
      <w:r>
        <w:rPr>
          <w:rFonts w:ascii="宋体" w:hAnsi="宋体" w:cs="宋体" w:hint="eastAsia"/>
          <w:szCs w:val="21"/>
        </w:rPr>
        <w:t>&gt;</w:t>
      </w:r>
      <w:r>
        <w:rPr>
          <w:rFonts w:ascii="宋体" w:hAnsi="宋体" w:hint="eastAsia"/>
          <w:szCs w:val="21"/>
        </w:rPr>
        <w:t>【数据概要】—</w:t>
      </w:r>
      <w:r>
        <w:rPr>
          <w:rFonts w:ascii="宋体" w:hAnsi="宋体" w:cs="宋体" w:hint="eastAsia"/>
          <w:szCs w:val="21"/>
        </w:rPr>
        <w:t>&gt;【常规统计】，</w:t>
      </w:r>
      <w:r>
        <w:rPr>
          <w:rFonts w:ascii="宋体" w:hAnsi="宋体"/>
          <w:szCs w:val="21"/>
        </w:rPr>
        <w:t>如图</w:t>
      </w:r>
      <w:r>
        <w:rPr>
          <w:rFonts w:ascii="宋体" w:hAnsi="宋体" w:hint="eastAsia"/>
          <w:szCs w:val="21"/>
        </w:rPr>
        <w:t>所示：</w:t>
      </w:r>
      <w:r>
        <w:rPr>
          <w:rFonts w:ascii="宋体" w:hAnsi="宋体" w:cs="Arial" w:hint="eastAsia"/>
          <w:color w:val="000000"/>
          <w:szCs w:val="21"/>
          <w:shd w:val="clear" w:color="auto" w:fill="FFFFFF"/>
        </w:rPr>
        <w:t xml:space="preserve"> </w:t>
      </w:r>
    </w:p>
    <w:p w14:paraId="455BC33C" w14:textId="77777777" w:rsidR="004935D8" w:rsidRDefault="00305CB7">
      <w:pPr>
        <w:jc w:val="center"/>
        <w:rPr>
          <w:rFonts w:ascii="Times New Roman" w:hAnsi="Times New Roman"/>
          <w:szCs w:val="20"/>
        </w:rPr>
      </w:pPr>
      <w:r>
        <w:rPr>
          <w:noProof/>
        </w:rPr>
        <w:drawing>
          <wp:inline distT="0" distB="0" distL="0" distR="0" wp14:anchorId="0994B637" wp14:editId="291F0A37">
            <wp:extent cx="4356100" cy="1940560"/>
            <wp:effectExtent l="0" t="0" r="2540" b="10160"/>
            <wp:docPr id="398" name="图片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 name="图片 398"/>
                    <pic:cNvPicPr>
                      <a:picLocks noChangeAspect="1" noChangeArrowheads="1"/>
                    </pic:cNvPicPr>
                  </pic:nvPicPr>
                  <pic:blipFill>
                    <a:blip r:embed="rId73" cstate="print">
                      <a:extLst>
                        <a:ext uri="{28A0092B-C50C-407E-A947-70E740481C1C}">
                          <a14:useLocalDpi xmlns:a14="http://schemas.microsoft.com/office/drawing/2010/main" val="0"/>
                        </a:ext>
                      </a:extLst>
                    </a:blip>
                    <a:srcRect t="7952"/>
                    <a:stretch>
                      <a:fillRect/>
                    </a:stretch>
                  </pic:blipFill>
                  <pic:spPr>
                    <a:xfrm>
                      <a:off x="0" y="0"/>
                      <a:ext cx="4356100" cy="1940560"/>
                    </a:xfrm>
                    <a:prstGeom prst="rect">
                      <a:avLst/>
                    </a:prstGeom>
                    <a:noFill/>
                    <a:ln>
                      <a:noFill/>
                    </a:ln>
                  </pic:spPr>
                </pic:pic>
              </a:graphicData>
            </a:graphic>
          </wp:inline>
        </w:drawing>
      </w:r>
    </w:p>
    <w:p w14:paraId="6C5DAB90" w14:textId="77777777" w:rsidR="004935D8" w:rsidRDefault="00305CB7">
      <w:pPr>
        <w:jc w:val="center"/>
        <w:rPr>
          <w:rFonts w:ascii="宋体" w:hAnsi="宋体"/>
          <w:szCs w:val="21"/>
        </w:rPr>
      </w:pPr>
      <w:r>
        <w:rPr>
          <w:rFonts w:ascii="宋体" w:hAnsi="宋体" w:hint="eastAsia"/>
          <w:szCs w:val="21"/>
        </w:rPr>
        <w:t>常规统计</w:t>
      </w:r>
    </w:p>
    <w:p w14:paraId="608B9A30" w14:textId="77777777" w:rsidR="004935D8" w:rsidRDefault="00305CB7">
      <w:pPr>
        <w:rPr>
          <w:rFonts w:ascii="宋体" w:hAnsi="宋体" w:cs="Arial"/>
          <w:color w:val="000000"/>
          <w:szCs w:val="21"/>
          <w:shd w:val="clear" w:color="auto" w:fill="FFFFFF"/>
        </w:rPr>
      </w:pPr>
      <w:r>
        <w:rPr>
          <w:rFonts w:ascii="Times New Roman" w:hAnsi="Times New Roman" w:cs="Arial"/>
          <w:noProof/>
          <w:szCs w:val="21"/>
        </w:rPr>
        <w:drawing>
          <wp:inline distT="0" distB="0" distL="0" distR="0" wp14:anchorId="26D7963B" wp14:editId="37AB1C64">
            <wp:extent cx="381000" cy="266700"/>
            <wp:effectExtent l="0" t="0" r="0" b="12700"/>
            <wp:docPr id="397" name="图片 397" descr="说明: [Wa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 name="图片 397" descr="说明: [Warni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a:xfrm>
                      <a:off x="0" y="0"/>
                      <a:ext cx="381000" cy="266700"/>
                    </a:xfrm>
                    <a:prstGeom prst="rect">
                      <a:avLst/>
                    </a:prstGeom>
                    <a:noFill/>
                    <a:ln>
                      <a:noFill/>
                    </a:ln>
                  </pic:spPr>
                </pic:pic>
              </a:graphicData>
            </a:graphic>
          </wp:inline>
        </w:drawing>
      </w:r>
      <w:r>
        <w:rPr>
          <w:rFonts w:ascii="宋体" w:hAnsi="宋体" w:cs="Arial" w:hint="eastAsia"/>
          <w:color w:val="000000"/>
          <w:szCs w:val="21"/>
          <w:shd w:val="clear" w:color="auto" w:fill="FFFFFF"/>
        </w:rPr>
        <w:t>常规统计：以表形式表示出近期收集的日志数量。</w:t>
      </w:r>
    </w:p>
    <w:p w14:paraId="66A70C69" w14:textId="77777777" w:rsidR="004935D8" w:rsidRDefault="00305CB7">
      <w:pPr>
        <w:rPr>
          <w:rFonts w:ascii="宋体" w:hAnsi="宋体" w:cs="Arial"/>
          <w:color w:val="000000"/>
          <w:szCs w:val="21"/>
          <w:shd w:val="clear" w:color="auto" w:fill="FFFFFF"/>
        </w:rPr>
      </w:pPr>
      <w:r>
        <w:rPr>
          <w:rFonts w:ascii="宋体" w:hAnsi="宋体" w:cs="Arial" w:hint="eastAsia"/>
          <w:color w:val="000000"/>
          <w:szCs w:val="21"/>
          <w:shd w:val="clear" w:color="auto" w:fill="FFFFFF"/>
        </w:rPr>
        <w:t>导航条配置</w:t>
      </w:r>
    </w:p>
    <w:p w14:paraId="31940458" w14:textId="77777777" w:rsidR="004935D8" w:rsidRDefault="00305CB7">
      <w:pPr>
        <w:ind w:firstLine="420"/>
        <w:rPr>
          <w:rFonts w:ascii="宋体" w:hAnsi="宋体"/>
          <w:szCs w:val="21"/>
        </w:rPr>
      </w:pPr>
      <w:r>
        <w:rPr>
          <w:rFonts w:ascii="宋体" w:hAnsi="宋体" w:hint="eastAsia"/>
          <w:szCs w:val="21"/>
        </w:rPr>
        <w:t>点击示节点可查看当前目标产生的日志，</w:t>
      </w:r>
      <w:r>
        <w:rPr>
          <w:rFonts w:ascii="宋体" w:hAnsi="宋体"/>
          <w:szCs w:val="21"/>
        </w:rPr>
        <w:t>如图</w:t>
      </w:r>
      <w:r>
        <w:rPr>
          <w:rFonts w:ascii="宋体" w:hAnsi="宋体" w:hint="eastAsia"/>
          <w:szCs w:val="21"/>
        </w:rPr>
        <w:t>所示：</w:t>
      </w:r>
    </w:p>
    <w:p w14:paraId="16776289" w14:textId="77777777" w:rsidR="004935D8" w:rsidRDefault="00305CB7">
      <w:pPr>
        <w:jc w:val="center"/>
        <w:rPr>
          <w:rFonts w:ascii="Times New Roman" w:hAnsi="Times New Roman"/>
          <w:szCs w:val="20"/>
        </w:rPr>
      </w:pPr>
      <w:r>
        <w:rPr>
          <w:noProof/>
        </w:rPr>
        <w:drawing>
          <wp:inline distT="0" distB="0" distL="0" distR="0" wp14:anchorId="3A6D02B1" wp14:editId="030D1C64">
            <wp:extent cx="4356100" cy="2029460"/>
            <wp:effectExtent l="0" t="0" r="2540" b="12700"/>
            <wp:docPr id="396" name="图片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 name="图片 396"/>
                    <pic:cNvPicPr>
                      <a:picLocks noChangeAspect="1" noChangeArrowheads="1"/>
                    </pic:cNvPicPr>
                  </pic:nvPicPr>
                  <pic:blipFill>
                    <a:blip r:embed="rId74" cstate="print">
                      <a:extLst>
                        <a:ext uri="{28A0092B-C50C-407E-A947-70E740481C1C}">
                          <a14:useLocalDpi xmlns:a14="http://schemas.microsoft.com/office/drawing/2010/main" val="0"/>
                        </a:ext>
                      </a:extLst>
                    </a:blip>
                    <a:srcRect t="7630"/>
                    <a:stretch>
                      <a:fillRect/>
                    </a:stretch>
                  </pic:blipFill>
                  <pic:spPr>
                    <a:xfrm>
                      <a:off x="0" y="0"/>
                      <a:ext cx="4356100" cy="2029460"/>
                    </a:xfrm>
                    <a:prstGeom prst="rect">
                      <a:avLst/>
                    </a:prstGeom>
                    <a:noFill/>
                    <a:ln>
                      <a:noFill/>
                    </a:ln>
                  </pic:spPr>
                </pic:pic>
              </a:graphicData>
            </a:graphic>
          </wp:inline>
        </w:drawing>
      </w:r>
    </w:p>
    <w:p w14:paraId="7D0BEEF1" w14:textId="77777777" w:rsidR="004935D8" w:rsidRDefault="00305CB7">
      <w:pPr>
        <w:jc w:val="center"/>
        <w:rPr>
          <w:rFonts w:ascii="宋体" w:hAnsi="宋体"/>
          <w:szCs w:val="21"/>
        </w:rPr>
      </w:pPr>
      <w:r>
        <w:rPr>
          <w:rFonts w:ascii="宋体" w:hAnsi="宋体" w:hint="eastAsia"/>
          <w:szCs w:val="21"/>
        </w:rPr>
        <w:t>日志饼状</w:t>
      </w:r>
    </w:p>
    <w:p w14:paraId="4DDA9733" w14:textId="77777777" w:rsidR="004935D8" w:rsidRDefault="00305CB7">
      <w:pPr>
        <w:ind w:leftChars="50" w:left="105" w:firstLineChars="146" w:firstLine="307"/>
        <w:rPr>
          <w:rFonts w:ascii="宋体" w:hAnsi="宋体"/>
          <w:szCs w:val="21"/>
        </w:rPr>
      </w:pPr>
      <w:r>
        <w:rPr>
          <w:rFonts w:ascii="宋体" w:hAnsi="宋体" w:hint="eastAsia"/>
          <w:color w:val="000000"/>
          <w:szCs w:val="21"/>
        </w:rPr>
        <w:t>选择导航条上</w:t>
      </w:r>
      <w:r>
        <w:rPr>
          <w:rFonts w:ascii="宋体" w:hAnsi="宋体" w:hint="eastAsia"/>
          <w:szCs w:val="21"/>
        </w:rPr>
        <w:t>【监控】—</w:t>
      </w:r>
      <w:r>
        <w:rPr>
          <w:rFonts w:ascii="宋体" w:hAnsi="宋体" w:cs="宋体" w:hint="eastAsia"/>
          <w:szCs w:val="21"/>
        </w:rPr>
        <w:t>&gt;</w:t>
      </w:r>
      <w:r>
        <w:rPr>
          <w:rFonts w:ascii="宋体" w:hAnsi="宋体" w:hint="eastAsia"/>
          <w:szCs w:val="21"/>
        </w:rPr>
        <w:t>【数据概要】—</w:t>
      </w:r>
      <w:r>
        <w:rPr>
          <w:rFonts w:ascii="宋体" w:hAnsi="宋体" w:cs="宋体" w:hint="eastAsia"/>
          <w:szCs w:val="21"/>
        </w:rPr>
        <w:t>&gt;【最新日志】，</w:t>
      </w:r>
      <w:r>
        <w:rPr>
          <w:rFonts w:ascii="宋体" w:hAnsi="宋体"/>
          <w:szCs w:val="21"/>
        </w:rPr>
        <w:t>如图</w:t>
      </w:r>
      <w:r>
        <w:rPr>
          <w:rFonts w:ascii="宋体" w:hAnsi="宋体" w:hint="eastAsia"/>
          <w:szCs w:val="21"/>
        </w:rPr>
        <w:t>所示：</w:t>
      </w:r>
    </w:p>
    <w:p w14:paraId="55E75EE9" w14:textId="77777777" w:rsidR="004935D8" w:rsidRDefault="00305CB7">
      <w:pPr>
        <w:jc w:val="center"/>
        <w:rPr>
          <w:rFonts w:ascii="宋体" w:hAnsi="宋体"/>
          <w:szCs w:val="21"/>
        </w:rPr>
      </w:pPr>
      <w:r>
        <w:rPr>
          <w:noProof/>
        </w:rPr>
        <w:lastRenderedPageBreak/>
        <w:drawing>
          <wp:inline distT="0" distB="0" distL="0" distR="0" wp14:anchorId="2906E4DF" wp14:editId="08870FDE">
            <wp:extent cx="4356100" cy="1905000"/>
            <wp:effectExtent l="0" t="0" r="12700" b="0"/>
            <wp:docPr id="395" name="图片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 name="图片 395"/>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a:xfrm>
                      <a:off x="0" y="0"/>
                      <a:ext cx="4356100" cy="1905000"/>
                    </a:xfrm>
                    <a:prstGeom prst="rect">
                      <a:avLst/>
                    </a:prstGeom>
                    <a:noFill/>
                    <a:ln>
                      <a:noFill/>
                    </a:ln>
                  </pic:spPr>
                </pic:pic>
              </a:graphicData>
            </a:graphic>
          </wp:inline>
        </w:drawing>
      </w:r>
    </w:p>
    <w:p w14:paraId="2830F340" w14:textId="77777777" w:rsidR="004935D8" w:rsidRDefault="00305CB7">
      <w:pPr>
        <w:jc w:val="center"/>
        <w:rPr>
          <w:rFonts w:ascii="宋体" w:hAnsi="宋体"/>
          <w:szCs w:val="21"/>
        </w:rPr>
      </w:pPr>
      <w:r>
        <w:rPr>
          <w:rFonts w:ascii="宋体" w:hAnsi="宋体" w:hint="eastAsia"/>
          <w:szCs w:val="21"/>
        </w:rPr>
        <w:t>最新日志</w:t>
      </w:r>
    </w:p>
    <w:p w14:paraId="78F0B996" w14:textId="77777777" w:rsidR="004935D8" w:rsidRDefault="00305CB7">
      <w:pPr>
        <w:rPr>
          <w:rFonts w:ascii="宋体" w:hAnsi="宋体"/>
          <w:szCs w:val="21"/>
        </w:rPr>
      </w:pPr>
      <w:r>
        <w:rPr>
          <w:rFonts w:ascii="Times New Roman" w:hAnsi="Times New Roman" w:cs="Arial"/>
          <w:noProof/>
          <w:szCs w:val="21"/>
        </w:rPr>
        <w:drawing>
          <wp:inline distT="0" distB="0" distL="0" distR="0" wp14:anchorId="40785B64" wp14:editId="6456D774">
            <wp:extent cx="381000" cy="266700"/>
            <wp:effectExtent l="0" t="0" r="0" b="12700"/>
            <wp:docPr id="394" name="图片 394" descr="说明: [Wa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 name="图片 394" descr="说明: [Warni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a:xfrm>
                      <a:off x="0" y="0"/>
                      <a:ext cx="381000" cy="266700"/>
                    </a:xfrm>
                    <a:prstGeom prst="rect">
                      <a:avLst/>
                    </a:prstGeom>
                    <a:noFill/>
                    <a:ln>
                      <a:noFill/>
                    </a:ln>
                  </pic:spPr>
                </pic:pic>
              </a:graphicData>
            </a:graphic>
          </wp:inline>
        </w:drawing>
      </w:r>
      <w:r>
        <w:rPr>
          <w:rFonts w:ascii="宋体" w:hAnsi="宋体" w:hint="eastAsia"/>
          <w:szCs w:val="21"/>
        </w:rPr>
        <w:t>最新日志：实时动态显示通过审计定义为【最新日志】的日志列表，查看出最新产生的日志数据(包括*UNIX，WINDOWS事件，应用服务事件) 。</w:t>
      </w:r>
    </w:p>
    <w:p w14:paraId="460C9971" w14:textId="77777777" w:rsidR="004935D8" w:rsidRDefault="00305CB7">
      <w:pPr>
        <w:ind w:firstLineChars="200" w:firstLine="420"/>
        <w:rPr>
          <w:rFonts w:ascii="宋体" w:hAnsi="宋体"/>
          <w:szCs w:val="21"/>
        </w:rPr>
      </w:pPr>
      <w:r>
        <w:rPr>
          <w:rFonts w:ascii="宋体" w:hAnsi="宋体" w:hint="eastAsia"/>
          <w:szCs w:val="21"/>
        </w:rPr>
        <w:t>点击列表中任一条日志，可查看此日志的详细内容，</w:t>
      </w:r>
      <w:r>
        <w:rPr>
          <w:rFonts w:ascii="宋体" w:hAnsi="宋体"/>
          <w:szCs w:val="21"/>
        </w:rPr>
        <w:t>如图</w:t>
      </w:r>
      <w:r>
        <w:rPr>
          <w:rFonts w:ascii="宋体" w:hAnsi="宋体" w:hint="eastAsia"/>
          <w:szCs w:val="21"/>
        </w:rPr>
        <w:t>所示：</w:t>
      </w:r>
    </w:p>
    <w:p w14:paraId="6C6757E5" w14:textId="77777777" w:rsidR="004935D8" w:rsidRDefault="00305CB7">
      <w:pPr>
        <w:jc w:val="center"/>
        <w:rPr>
          <w:rFonts w:ascii="宋体" w:hAnsi="宋体"/>
          <w:szCs w:val="21"/>
        </w:rPr>
      </w:pPr>
      <w:r>
        <w:rPr>
          <w:noProof/>
        </w:rPr>
        <w:drawing>
          <wp:inline distT="0" distB="0" distL="0" distR="0" wp14:anchorId="72946BF5" wp14:editId="42FE88A5">
            <wp:extent cx="4356100" cy="2247900"/>
            <wp:effectExtent l="0" t="0" r="12700" b="12700"/>
            <wp:docPr id="393" name="图片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 name="图片 393"/>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a:xfrm>
                      <a:off x="0" y="0"/>
                      <a:ext cx="4356100" cy="2247900"/>
                    </a:xfrm>
                    <a:prstGeom prst="rect">
                      <a:avLst/>
                    </a:prstGeom>
                    <a:noFill/>
                    <a:ln>
                      <a:noFill/>
                    </a:ln>
                  </pic:spPr>
                </pic:pic>
              </a:graphicData>
            </a:graphic>
          </wp:inline>
        </w:drawing>
      </w:r>
    </w:p>
    <w:p w14:paraId="53A3CFD8" w14:textId="77777777" w:rsidR="004935D8" w:rsidRDefault="00305CB7">
      <w:pPr>
        <w:jc w:val="center"/>
        <w:rPr>
          <w:rFonts w:ascii="宋体" w:hAnsi="宋体"/>
          <w:szCs w:val="21"/>
        </w:rPr>
      </w:pPr>
      <w:r>
        <w:rPr>
          <w:rFonts w:ascii="宋体" w:hAnsi="宋体" w:hint="eastAsia"/>
          <w:szCs w:val="21"/>
        </w:rPr>
        <w:t>日志信息</w:t>
      </w:r>
    </w:p>
    <w:p w14:paraId="4E6981C9" w14:textId="77777777" w:rsidR="004935D8" w:rsidRDefault="00305CB7">
      <w:pPr>
        <w:ind w:firstLineChars="196" w:firstLine="412"/>
        <w:rPr>
          <w:rFonts w:ascii="宋体" w:hAnsi="宋体"/>
          <w:szCs w:val="21"/>
        </w:rPr>
      </w:pPr>
      <w:r>
        <w:rPr>
          <w:rFonts w:ascii="宋体" w:hAnsi="宋体" w:hint="eastAsia"/>
          <w:color w:val="000000"/>
          <w:szCs w:val="21"/>
        </w:rPr>
        <w:t>选择导航条上</w:t>
      </w:r>
      <w:r>
        <w:rPr>
          <w:rFonts w:ascii="宋体" w:hAnsi="宋体" w:hint="eastAsia"/>
          <w:szCs w:val="21"/>
        </w:rPr>
        <w:t>【监控】—</w:t>
      </w:r>
      <w:r>
        <w:rPr>
          <w:rFonts w:ascii="宋体" w:hAnsi="宋体" w:cs="宋体" w:hint="eastAsia"/>
          <w:szCs w:val="21"/>
        </w:rPr>
        <w:t>&gt;</w:t>
      </w:r>
      <w:r>
        <w:rPr>
          <w:rFonts w:ascii="宋体" w:hAnsi="宋体" w:hint="eastAsia"/>
          <w:szCs w:val="21"/>
        </w:rPr>
        <w:t>【数据概要】—</w:t>
      </w:r>
      <w:r>
        <w:rPr>
          <w:rFonts w:ascii="宋体" w:hAnsi="宋体" w:cs="宋体" w:hint="eastAsia"/>
          <w:szCs w:val="21"/>
        </w:rPr>
        <w:t>&gt;【</w:t>
      </w:r>
      <w:r>
        <w:rPr>
          <w:rFonts w:ascii="宋体" w:hAnsi="宋体" w:hint="eastAsia"/>
          <w:szCs w:val="21"/>
        </w:rPr>
        <w:t>*UNIX</w:t>
      </w:r>
      <w:r>
        <w:rPr>
          <w:rFonts w:ascii="宋体" w:hAnsi="宋体" w:cs="宋体" w:hint="eastAsia"/>
          <w:szCs w:val="21"/>
        </w:rPr>
        <w:t>】，</w:t>
      </w:r>
      <w:r>
        <w:rPr>
          <w:rFonts w:ascii="宋体" w:hAnsi="宋体"/>
          <w:szCs w:val="21"/>
        </w:rPr>
        <w:t>如图</w:t>
      </w:r>
      <w:r>
        <w:rPr>
          <w:rFonts w:ascii="宋体" w:hAnsi="宋体" w:hint="eastAsia"/>
          <w:szCs w:val="21"/>
        </w:rPr>
        <w:t>所示：</w:t>
      </w:r>
    </w:p>
    <w:p w14:paraId="40A4E093" w14:textId="77777777" w:rsidR="004935D8" w:rsidRDefault="00305CB7">
      <w:pPr>
        <w:jc w:val="center"/>
        <w:rPr>
          <w:rFonts w:ascii="宋体" w:hAnsi="宋体"/>
          <w:szCs w:val="21"/>
        </w:rPr>
      </w:pPr>
      <w:r>
        <w:rPr>
          <w:noProof/>
        </w:rPr>
        <w:drawing>
          <wp:inline distT="0" distB="0" distL="0" distR="0" wp14:anchorId="39CCF87C" wp14:editId="07657F06">
            <wp:extent cx="4356100" cy="1638300"/>
            <wp:effectExtent l="0" t="0" r="12700" b="12700"/>
            <wp:docPr id="392" name="图片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 name="图片 392"/>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a:xfrm>
                      <a:off x="0" y="0"/>
                      <a:ext cx="4356100" cy="1638300"/>
                    </a:xfrm>
                    <a:prstGeom prst="rect">
                      <a:avLst/>
                    </a:prstGeom>
                    <a:noFill/>
                    <a:ln>
                      <a:noFill/>
                    </a:ln>
                  </pic:spPr>
                </pic:pic>
              </a:graphicData>
            </a:graphic>
          </wp:inline>
        </w:drawing>
      </w:r>
    </w:p>
    <w:p w14:paraId="1048381A" w14:textId="77777777" w:rsidR="004935D8" w:rsidRDefault="00305CB7">
      <w:pPr>
        <w:jc w:val="center"/>
        <w:rPr>
          <w:rFonts w:ascii="宋体" w:hAnsi="宋体"/>
          <w:szCs w:val="21"/>
        </w:rPr>
      </w:pPr>
      <w:r>
        <w:rPr>
          <w:rFonts w:ascii="宋体" w:hAnsi="宋体" w:hint="eastAsia"/>
          <w:szCs w:val="21"/>
        </w:rPr>
        <w:t>*UNIX</w:t>
      </w:r>
    </w:p>
    <w:p w14:paraId="3D9D08F9" w14:textId="77777777" w:rsidR="004935D8" w:rsidRDefault="00305CB7">
      <w:pPr>
        <w:rPr>
          <w:rFonts w:ascii="宋体" w:hAnsi="宋体"/>
          <w:szCs w:val="21"/>
        </w:rPr>
      </w:pPr>
      <w:r>
        <w:rPr>
          <w:rFonts w:ascii="Times New Roman" w:hAnsi="Times New Roman" w:cs="Arial"/>
          <w:noProof/>
          <w:szCs w:val="21"/>
        </w:rPr>
        <w:drawing>
          <wp:inline distT="0" distB="0" distL="0" distR="0" wp14:anchorId="5BC6B1B7" wp14:editId="709C9D95">
            <wp:extent cx="381000" cy="266700"/>
            <wp:effectExtent l="0" t="0" r="0" b="12700"/>
            <wp:docPr id="391" name="图片 391" descr="说明: [Wa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 name="图片 391" descr="说明: [Warni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a:xfrm>
                      <a:off x="0" y="0"/>
                      <a:ext cx="381000" cy="266700"/>
                    </a:xfrm>
                    <a:prstGeom prst="rect">
                      <a:avLst/>
                    </a:prstGeom>
                    <a:noFill/>
                    <a:ln>
                      <a:noFill/>
                    </a:ln>
                  </pic:spPr>
                </pic:pic>
              </a:graphicData>
            </a:graphic>
          </wp:inline>
        </w:drawing>
      </w:r>
      <w:r>
        <w:rPr>
          <w:rFonts w:ascii="宋体" w:hAnsi="宋体" w:hint="eastAsia"/>
          <w:szCs w:val="21"/>
        </w:rPr>
        <w:t>*UNIX：实时动态显示通过审计定义为【*UNIX】的日志列表，查看</w:t>
      </w:r>
      <w:r>
        <w:rPr>
          <w:rFonts w:ascii="宋体" w:hAnsi="宋体" w:hint="eastAsia"/>
          <w:color w:val="000000"/>
          <w:szCs w:val="21"/>
        </w:rPr>
        <w:t>CISCO2821日志，SYSLOG，思科FWSM日志</w:t>
      </w:r>
      <w:r>
        <w:rPr>
          <w:rFonts w:ascii="宋体" w:hAnsi="宋体" w:hint="eastAsia"/>
          <w:szCs w:val="21"/>
        </w:rPr>
        <w:t>的日志。</w:t>
      </w:r>
    </w:p>
    <w:p w14:paraId="4C6E15E4" w14:textId="77777777" w:rsidR="004935D8" w:rsidRDefault="00305CB7">
      <w:pPr>
        <w:ind w:firstLineChars="196" w:firstLine="412"/>
        <w:rPr>
          <w:rFonts w:ascii="宋体" w:hAnsi="宋体"/>
          <w:szCs w:val="21"/>
        </w:rPr>
      </w:pPr>
      <w:r>
        <w:rPr>
          <w:rFonts w:ascii="宋体" w:hAnsi="宋体" w:hint="eastAsia"/>
          <w:color w:val="000000"/>
          <w:szCs w:val="21"/>
        </w:rPr>
        <w:t>选择导航条上</w:t>
      </w:r>
      <w:r>
        <w:rPr>
          <w:rFonts w:ascii="宋体" w:hAnsi="宋体" w:hint="eastAsia"/>
          <w:szCs w:val="21"/>
        </w:rPr>
        <w:t>【监控】—</w:t>
      </w:r>
      <w:r>
        <w:rPr>
          <w:rFonts w:ascii="宋体" w:hAnsi="宋体" w:cs="宋体" w:hint="eastAsia"/>
          <w:szCs w:val="21"/>
        </w:rPr>
        <w:t>&gt;</w:t>
      </w:r>
      <w:r>
        <w:rPr>
          <w:rFonts w:ascii="宋体" w:hAnsi="宋体" w:hint="eastAsia"/>
          <w:szCs w:val="21"/>
        </w:rPr>
        <w:t>【数据概要】—</w:t>
      </w:r>
      <w:r>
        <w:rPr>
          <w:rFonts w:ascii="宋体" w:hAnsi="宋体" w:cs="宋体" w:hint="eastAsia"/>
          <w:szCs w:val="21"/>
        </w:rPr>
        <w:t>&gt;【</w:t>
      </w:r>
      <w:r>
        <w:rPr>
          <w:rFonts w:ascii="宋体" w:hAnsi="宋体" w:hint="eastAsia"/>
          <w:szCs w:val="21"/>
        </w:rPr>
        <w:t>WINDOWS事件</w:t>
      </w:r>
      <w:r>
        <w:rPr>
          <w:rFonts w:ascii="宋体" w:hAnsi="宋体" w:cs="宋体" w:hint="eastAsia"/>
          <w:szCs w:val="21"/>
        </w:rPr>
        <w:t>】</w:t>
      </w:r>
      <w:r>
        <w:rPr>
          <w:rFonts w:ascii="宋体" w:hAnsi="宋体" w:hint="eastAsia"/>
          <w:szCs w:val="21"/>
        </w:rPr>
        <w:t>，</w:t>
      </w:r>
      <w:r>
        <w:rPr>
          <w:rFonts w:ascii="宋体" w:hAnsi="宋体"/>
          <w:szCs w:val="21"/>
        </w:rPr>
        <w:t>如图</w:t>
      </w:r>
      <w:r>
        <w:rPr>
          <w:rFonts w:ascii="宋体" w:hAnsi="宋体" w:hint="eastAsia"/>
          <w:szCs w:val="21"/>
        </w:rPr>
        <w:t>所示：</w:t>
      </w:r>
    </w:p>
    <w:p w14:paraId="364AB913" w14:textId="77777777" w:rsidR="004935D8" w:rsidRDefault="00305CB7">
      <w:pPr>
        <w:jc w:val="center"/>
        <w:rPr>
          <w:rFonts w:ascii="Times New Roman" w:hAnsi="Times New Roman"/>
          <w:szCs w:val="20"/>
        </w:rPr>
      </w:pPr>
      <w:r>
        <w:rPr>
          <w:noProof/>
        </w:rPr>
        <w:lastRenderedPageBreak/>
        <w:drawing>
          <wp:inline distT="0" distB="0" distL="0" distR="0" wp14:anchorId="435650BE" wp14:editId="61646D5A">
            <wp:extent cx="4356100" cy="2286000"/>
            <wp:effectExtent l="0" t="0" r="12700" b="0"/>
            <wp:docPr id="390" name="图片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 name="图片 390"/>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a:xfrm>
                      <a:off x="0" y="0"/>
                      <a:ext cx="4356100" cy="2286000"/>
                    </a:xfrm>
                    <a:prstGeom prst="rect">
                      <a:avLst/>
                    </a:prstGeom>
                    <a:noFill/>
                    <a:ln>
                      <a:noFill/>
                    </a:ln>
                  </pic:spPr>
                </pic:pic>
              </a:graphicData>
            </a:graphic>
          </wp:inline>
        </w:drawing>
      </w:r>
    </w:p>
    <w:p w14:paraId="6BAAE14C" w14:textId="77777777" w:rsidR="004935D8" w:rsidRDefault="00305CB7">
      <w:pPr>
        <w:jc w:val="center"/>
        <w:rPr>
          <w:rFonts w:ascii="宋体" w:hAnsi="宋体"/>
          <w:szCs w:val="21"/>
        </w:rPr>
      </w:pPr>
      <w:r>
        <w:rPr>
          <w:rFonts w:ascii="宋体" w:hAnsi="宋体" w:hint="eastAsia"/>
          <w:szCs w:val="21"/>
        </w:rPr>
        <w:t>WINDOWS事件</w:t>
      </w:r>
    </w:p>
    <w:p w14:paraId="159200D2" w14:textId="77777777" w:rsidR="004935D8" w:rsidRDefault="00305CB7">
      <w:pPr>
        <w:rPr>
          <w:rFonts w:ascii="宋体" w:hAnsi="宋体"/>
          <w:color w:val="000000"/>
          <w:szCs w:val="21"/>
        </w:rPr>
      </w:pPr>
      <w:r>
        <w:rPr>
          <w:rFonts w:ascii="Times New Roman" w:hAnsi="Times New Roman" w:cs="Arial"/>
          <w:noProof/>
          <w:szCs w:val="21"/>
        </w:rPr>
        <w:drawing>
          <wp:inline distT="0" distB="0" distL="0" distR="0" wp14:anchorId="64C3F7D9" wp14:editId="4D083E16">
            <wp:extent cx="381000" cy="266700"/>
            <wp:effectExtent l="0" t="0" r="0" b="12700"/>
            <wp:docPr id="389" name="图片 389" descr="说明: [Wa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 name="图片 389" descr="说明: [Warni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a:xfrm>
                      <a:off x="0" y="0"/>
                      <a:ext cx="381000" cy="266700"/>
                    </a:xfrm>
                    <a:prstGeom prst="rect">
                      <a:avLst/>
                    </a:prstGeom>
                    <a:noFill/>
                    <a:ln>
                      <a:noFill/>
                    </a:ln>
                  </pic:spPr>
                </pic:pic>
              </a:graphicData>
            </a:graphic>
          </wp:inline>
        </w:drawing>
      </w:r>
      <w:r>
        <w:rPr>
          <w:rFonts w:ascii="宋体" w:hAnsi="宋体" w:hint="eastAsia"/>
          <w:szCs w:val="21"/>
        </w:rPr>
        <w:t>WINDOWS事件：实时动态显示通过审计定义为【WINDOWS事件】的日志列表，查看</w:t>
      </w:r>
      <w:r>
        <w:rPr>
          <w:rFonts w:ascii="宋体" w:hAnsi="宋体" w:hint="eastAsia"/>
          <w:color w:val="000000"/>
          <w:szCs w:val="21"/>
        </w:rPr>
        <w:t>应用，系统，安全类日志。</w:t>
      </w:r>
    </w:p>
    <w:p w14:paraId="1D363475" w14:textId="77777777" w:rsidR="004935D8" w:rsidRDefault="00305CB7">
      <w:pPr>
        <w:ind w:firstLineChars="196" w:firstLine="412"/>
        <w:rPr>
          <w:rFonts w:ascii="宋体" w:hAnsi="宋体"/>
          <w:szCs w:val="21"/>
        </w:rPr>
      </w:pPr>
      <w:r>
        <w:rPr>
          <w:rFonts w:ascii="宋体" w:hAnsi="宋体" w:hint="eastAsia"/>
          <w:szCs w:val="21"/>
        </w:rPr>
        <w:t>选择导航条上【监控】—</w:t>
      </w:r>
      <w:r>
        <w:rPr>
          <w:rFonts w:ascii="宋体" w:hAnsi="宋体" w:cs="宋体" w:hint="eastAsia"/>
          <w:szCs w:val="21"/>
        </w:rPr>
        <w:t>&gt;</w:t>
      </w:r>
      <w:r>
        <w:rPr>
          <w:rFonts w:ascii="宋体" w:hAnsi="宋体" w:hint="eastAsia"/>
          <w:szCs w:val="21"/>
        </w:rPr>
        <w:t>【数据概要】—</w:t>
      </w:r>
      <w:r>
        <w:rPr>
          <w:rFonts w:ascii="宋体" w:hAnsi="宋体" w:cs="宋体" w:hint="eastAsia"/>
          <w:szCs w:val="21"/>
        </w:rPr>
        <w:t>&gt;【数据库访问</w:t>
      </w:r>
      <w:r>
        <w:rPr>
          <w:rFonts w:ascii="宋体" w:hAnsi="宋体" w:hint="eastAsia"/>
          <w:szCs w:val="21"/>
        </w:rPr>
        <w:t xml:space="preserve">】/网络及安全设备 </w:t>
      </w:r>
      <w:r>
        <w:rPr>
          <w:rFonts w:ascii="宋体" w:hAnsi="宋体"/>
          <w:szCs w:val="21"/>
        </w:rPr>
        <w:t>如图</w:t>
      </w:r>
      <w:r>
        <w:rPr>
          <w:rFonts w:ascii="宋体" w:hAnsi="宋体" w:hint="eastAsia"/>
          <w:szCs w:val="21"/>
        </w:rPr>
        <w:t>所示：</w:t>
      </w:r>
    </w:p>
    <w:p w14:paraId="438740E0" w14:textId="77777777" w:rsidR="004935D8" w:rsidRDefault="00305CB7">
      <w:pPr>
        <w:jc w:val="center"/>
        <w:rPr>
          <w:rFonts w:ascii="宋体" w:hAnsi="宋体"/>
          <w:szCs w:val="21"/>
        </w:rPr>
      </w:pPr>
      <w:r>
        <w:rPr>
          <w:noProof/>
        </w:rPr>
        <w:drawing>
          <wp:inline distT="0" distB="0" distL="0" distR="0" wp14:anchorId="5042AE4E" wp14:editId="2925B7C9">
            <wp:extent cx="4356100" cy="2400300"/>
            <wp:effectExtent l="0" t="0" r="12700" b="12700"/>
            <wp:docPr id="388" name="图片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 name="图片 388"/>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a:xfrm>
                      <a:off x="0" y="0"/>
                      <a:ext cx="4356100" cy="2400300"/>
                    </a:xfrm>
                    <a:prstGeom prst="rect">
                      <a:avLst/>
                    </a:prstGeom>
                    <a:noFill/>
                    <a:ln>
                      <a:noFill/>
                    </a:ln>
                  </pic:spPr>
                </pic:pic>
              </a:graphicData>
            </a:graphic>
          </wp:inline>
        </w:drawing>
      </w:r>
    </w:p>
    <w:p w14:paraId="36D09915" w14:textId="77777777" w:rsidR="004935D8" w:rsidRDefault="00305CB7">
      <w:pPr>
        <w:jc w:val="center"/>
        <w:rPr>
          <w:rFonts w:ascii="宋体" w:hAnsi="宋体"/>
          <w:szCs w:val="21"/>
        </w:rPr>
      </w:pPr>
      <w:r>
        <w:rPr>
          <w:rFonts w:ascii="宋体" w:hAnsi="宋体" w:hint="eastAsia"/>
          <w:szCs w:val="21"/>
        </w:rPr>
        <w:t>数据库</w:t>
      </w:r>
    </w:p>
    <w:p w14:paraId="7B8D8DF2" w14:textId="77777777" w:rsidR="004935D8" w:rsidRDefault="00305CB7">
      <w:pPr>
        <w:rPr>
          <w:rFonts w:ascii="宋体" w:hAnsi="宋体"/>
          <w:szCs w:val="21"/>
        </w:rPr>
      </w:pPr>
      <w:r>
        <w:rPr>
          <w:rFonts w:ascii="Times New Roman" w:hAnsi="Times New Roman" w:cs="Arial"/>
          <w:noProof/>
          <w:szCs w:val="21"/>
        </w:rPr>
        <w:drawing>
          <wp:inline distT="0" distB="0" distL="0" distR="0" wp14:anchorId="27085E81" wp14:editId="071E5575">
            <wp:extent cx="381000" cy="266700"/>
            <wp:effectExtent l="0" t="0" r="0" b="12700"/>
            <wp:docPr id="387" name="图片 387" descr="说明: [Wa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 name="图片 387" descr="说明: [Warni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a:xfrm>
                      <a:off x="0" y="0"/>
                      <a:ext cx="381000" cy="266700"/>
                    </a:xfrm>
                    <a:prstGeom prst="rect">
                      <a:avLst/>
                    </a:prstGeom>
                    <a:noFill/>
                    <a:ln>
                      <a:noFill/>
                    </a:ln>
                  </pic:spPr>
                </pic:pic>
              </a:graphicData>
            </a:graphic>
          </wp:inline>
        </w:drawing>
      </w:r>
      <w:r>
        <w:rPr>
          <w:rFonts w:ascii="宋体" w:hAnsi="宋体" w:hint="eastAsia"/>
          <w:szCs w:val="21"/>
        </w:rPr>
        <w:t>数据库访问：实时动态显示通过审计定义为【邮件】的日志列表，查看SMTP，POP，HTTP类日志。</w:t>
      </w:r>
    </w:p>
    <w:p w14:paraId="008B7C85" w14:textId="77777777" w:rsidR="004935D8" w:rsidRDefault="00305CB7">
      <w:pPr>
        <w:ind w:firstLineChars="196" w:firstLine="412"/>
        <w:jc w:val="center"/>
        <w:rPr>
          <w:rFonts w:ascii="宋体" w:hAnsi="宋体"/>
          <w:szCs w:val="21"/>
        </w:rPr>
      </w:pPr>
      <w:r>
        <w:rPr>
          <w:rFonts w:ascii="宋体" w:hAnsi="宋体" w:hint="eastAsia"/>
          <w:szCs w:val="21"/>
        </w:rPr>
        <w:t>选择导航条上【监控】—</w:t>
      </w:r>
      <w:r>
        <w:rPr>
          <w:rFonts w:ascii="宋体" w:hAnsi="宋体" w:cs="宋体" w:hint="eastAsia"/>
          <w:szCs w:val="21"/>
        </w:rPr>
        <w:t>&gt;</w:t>
      </w:r>
      <w:r>
        <w:rPr>
          <w:rFonts w:ascii="宋体" w:hAnsi="宋体" w:hint="eastAsia"/>
          <w:szCs w:val="21"/>
        </w:rPr>
        <w:t>【数据概要】—</w:t>
      </w:r>
      <w:r>
        <w:rPr>
          <w:rFonts w:ascii="宋体" w:hAnsi="宋体" w:cs="宋体" w:hint="eastAsia"/>
          <w:szCs w:val="21"/>
        </w:rPr>
        <w:t>&gt;【</w:t>
      </w:r>
      <w:r>
        <w:rPr>
          <w:rFonts w:ascii="宋体" w:hAnsi="宋体" w:hint="eastAsia"/>
          <w:szCs w:val="21"/>
        </w:rPr>
        <w:t>web服务</w:t>
      </w:r>
      <w:r>
        <w:rPr>
          <w:rFonts w:ascii="宋体" w:hAnsi="宋体" w:cs="宋体" w:hint="eastAsia"/>
          <w:szCs w:val="21"/>
        </w:rPr>
        <w:t>】，</w:t>
      </w:r>
      <w:r>
        <w:rPr>
          <w:rFonts w:ascii="宋体" w:hAnsi="宋体"/>
          <w:szCs w:val="21"/>
        </w:rPr>
        <w:t>如图</w:t>
      </w:r>
      <w:r>
        <w:rPr>
          <w:rFonts w:ascii="宋体" w:hAnsi="宋体" w:hint="eastAsia"/>
          <w:szCs w:val="21"/>
        </w:rPr>
        <w:t>所示：</w:t>
      </w:r>
      <w:r>
        <w:rPr>
          <w:noProof/>
        </w:rPr>
        <w:lastRenderedPageBreak/>
        <w:drawing>
          <wp:inline distT="0" distB="0" distL="0" distR="0" wp14:anchorId="31C10DC5" wp14:editId="563A151C">
            <wp:extent cx="4356100" cy="2451100"/>
            <wp:effectExtent l="0" t="0" r="12700" b="12700"/>
            <wp:docPr id="386" name="图片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 name="图片 386"/>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a:xfrm>
                      <a:off x="0" y="0"/>
                      <a:ext cx="4356100" cy="2451100"/>
                    </a:xfrm>
                    <a:prstGeom prst="rect">
                      <a:avLst/>
                    </a:prstGeom>
                    <a:noFill/>
                    <a:ln>
                      <a:noFill/>
                    </a:ln>
                  </pic:spPr>
                </pic:pic>
              </a:graphicData>
            </a:graphic>
          </wp:inline>
        </w:drawing>
      </w:r>
    </w:p>
    <w:p w14:paraId="0234BAAF" w14:textId="77777777" w:rsidR="004935D8" w:rsidRDefault="00305CB7">
      <w:pPr>
        <w:jc w:val="center"/>
        <w:rPr>
          <w:rFonts w:ascii="宋体" w:hAnsi="宋体"/>
          <w:szCs w:val="21"/>
        </w:rPr>
      </w:pPr>
      <w:r>
        <w:rPr>
          <w:rFonts w:ascii="宋体" w:hAnsi="宋体" w:hint="eastAsia"/>
          <w:szCs w:val="21"/>
        </w:rPr>
        <w:t>web服务</w:t>
      </w:r>
    </w:p>
    <w:p w14:paraId="3BEA802D" w14:textId="77777777" w:rsidR="004935D8" w:rsidRDefault="00305CB7">
      <w:pPr>
        <w:ind w:firstLineChars="196" w:firstLine="412"/>
        <w:rPr>
          <w:rFonts w:ascii="宋体" w:hAnsi="宋体"/>
          <w:szCs w:val="21"/>
        </w:rPr>
      </w:pPr>
      <w:r>
        <w:rPr>
          <w:rFonts w:ascii="宋体" w:hAnsi="宋体" w:hint="eastAsia"/>
          <w:szCs w:val="21"/>
        </w:rPr>
        <w:t>选择导航条上【监控】—</w:t>
      </w:r>
      <w:r>
        <w:rPr>
          <w:rFonts w:ascii="宋体" w:hAnsi="宋体" w:cs="宋体" w:hint="eastAsia"/>
          <w:szCs w:val="21"/>
        </w:rPr>
        <w:t>&gt;</w:t>
      </w:r>
      <w:r>
        <w:rPr>
          <w:rFonts w:ascii="宋体" w:hAnsi="宋体" w:hint="eastAsia"/>
          <w:szCs w:val="21"/>
        </w:rPr>
        <w:t>【数据概要】—</w:t>
      </w:r>
      <w:r>
        <w:rPr>
          <w:rFonts w:ascii="宋体" w:hAnsi="宋体" w:cs="宋体" w:hint="eastAsia"/>
          <w:szCs w:val="21"/>
        </w:rPr>
        <w:t>&gt;【web</w:t>
      </w:r>
      <w:r>
        <w:rPr>
          <w:rFonts w:ascii="宋体" w:hAnsi="宋体" w:hint="eastAsia"/>
          <w:szCs w:val="21"/>
        </w:rPr>
        <w:t>访问】，</w:t>
      </w:r>
      <w:r>
        <w:rPr>
          <w:rFonts w:ascii="宋体" w:hAnsi="宋体"/>
          <w:szCs w:val="21"/>
        </w:rPr>
        <w:t>如图</w:t>
      </w:r>
      <w:r>
        <w:rPr>
          <w:rFonts w:ascii="宋体" w:hAnsi="宋体" w:hint="eastAsia"/>
          <w:szCs w:val="21"/>
        </w:rPr>
        <w:t>所示：</w:t>
      </w:r>
    </w:p>
    <w:p w14:paraId="2E4410F5" w14:textId="77777777" w:rsidR="004935D8" w:rsidRDefault="00305CB7">
      <w:pPr>
        <w:jc w:val="center"/>
        <w:rPr>
          <w:rFonts w:ascii="宋体" w:hAnsi="宋体"/>
          <w:szCs w:val="21"/>
        </w:rPr>
      </w:pPr>
      <w:r>
        <w:rPr>
          <w:noProof/>
        </w:rPr>
        <w:drawing>
          <wp:inline distT="0" distB="0" distL="0" distR="0" wp14:anchorId="0D48A526" wp14:editId="36F44B57">
            <wp:extent cx="4356100" cy="1701800"/>
            <wp:effectExtent l="0" t="0" r="12700" b="0"/>
            <wp:docPr id="385" name="图片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 name="图片 385"/>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a:xfrm>
                      <a:off x="0" y="0"/>
                      <a:ext cx="4356100" cy="1701800"/>
                    </a:xfrm>
                    <a:prstGeom prst="rect">
                      <a:avLst/>
                    </a:prstGeom>
                    <a:noFill/>
                    <a:ln>
                      <a:noFill/>
                    </a:ln>
                  </pic:spPr>
                </pic:pic>
              </a:graphicData>
            </a:graphic>
          </wp:inline>
        </w:drawing>
      </w:r>
    </w:p>
    <w:p w14:paraId="044B40A1" w14:textId="77777777" w:rsidR="004935D8" w:rsidRDefault="00305CB7">
      <w:pPr>
        <w:jc w:val="center"/>
        <w:rPr>
          <w:rFonts w:ascii="宋体" w:hAnsi="宋体"/>
          <w:szCs w:val="21"/>
        </w:rPr>
      </w:pPr>
      <w:r>
        <w:rPr>
          <w:rFonts w:ascii="宋体" w:hAnsi="宋体" w:hint="eastAsia"/>
          <w:szCs w:val="21"/>
        </w:rPr>
        <w:t>web访问</w:t>
      </w:r>
    </w:p>
    <w:p w14:paraId="55FB07C0" w14:textId="77777777" w:rsidR="004935D8" w:rsidRDefault="00305CB7">
      <w:pPr>
        <w:ind w:firstLineChars="196" w:firstLine="412"/>
        <w:rPr>
          <w:rFonts w:ascii="宋体" w:hAnsi="宋体"/>
          <w:szCs w:val="21"/>
        </w:rPr>
      </w:pPr>
      <w:r>
        <w:rPr>
          <w:rFonts w:ascii="宋体" w:hAnsi="宋体" w:hint="eastAsia"/>
          <w:szCs w:val="21"/>
        </w:rPr>
        <w:t>选择导航条上【监控】—</w:t>
      </w:r>
      <w:r>
        <w:rPr>
          <w:rFonts w:ascii="宋体" w:hAnsi="宋体" w:cs="宋体" w:hint="eastAsia"/>
          <w:szCs w:val="21"/>
        </w:rPr>
        <w:t>&gt;</w:t>
      </w:r>
      <w:r>
        <w:rPr>
          <w:rFonts w:ascii="宋体" w:hAnsi="宋体" w:hint="eastAsia"/>
          <w:szCs w:val="21"/>
        </w:rPr>
        <w:t>【数据概要】—</w:t>
      </w:r>
      <w:r>
        <w:rPr>
          <w:rFonts w:ascii="宋体" w:hAnsi="宋体" w:cs="宋体" w:hint="eastAsia"/>
          <w:szCs w:val="21"/>
        </w:rPr>
        <w:t>&gt;【</w:t>
      </w:r>
      <w:r>
        <w:rPr>
          <w:rFonts w:ascii="宋体" w:hAnsi="宋体" w:hint="eastAsia"/>
          <w:szCs w:val="21"/>
        </w:rPr>
        <w:t>文件访问】，</w:t>
      </w:r>
      <w:r>
        <w:rPr>
          <w:rFonts w:ascii="宋体" w:hAnsi="宋体"/>
          <w:szCs w:val="21"/>
        </w:rPr>
        <w:t>如图</w:t>
      </w:r>
      <w:r>
        <w:rPr>
          <w:rFonts w:ascii="宋体" w:hAnsi="宋体" w:hint="eastAsia"/>
          <w:szCs w:val="21"/>
        </w:rPr>
        <w:t>所示：</w:t>
      </w:r>
    </w:p>
    <w:p w14:paraId="1A65317C" w14:textId="77777777" w:rsidR="004935D8" w:rsidRDefault="00305CB7">
      <w:pPr>
        <w:jc w:val="center"/>
        <w:rPr>
          <w:rFonts w:ascii="宋体" w:hAnsi="宋体"/>
          <w:szCs w:val="21"/>
        </w:rPr>
      </w:pPr>
      <w:r>
        <w:rPr>
          <w:noProof/>
        </w:rPr>
        <w:drawing>
          <wp:inline distT="0" distB="0" distL="0" distR="0" wp14:anchorId="54FB2CB5" wp14:editId="42EF0F5E">
            <wp:extent cx="4356100" cy="2413000"/>
            <wp:effectExtent l="0" t="0" r="12700" b="0"/>
            <wp:docPr id="384" name="图片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 name="图片 384"/>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a:xfrm>
                      <a:off x="0" y="0"/>
                      <a:ext cx="4356100" cy="2413000"/>
                    </a:xfrm>
                    <a:prstGeom prst="rect">
                      <a:avLst/>
                    </a:prstGeom>
                    <a:noFill/>
                    <a:ln>
                      <a:noFill/>
                    </a:ln>
                  </pic:spPr>
                </pic:pic>
              </a:graphicData>
            </a:graphic>
          </wp:inline>
        </w:drawing>
      </w:r>
    </w:p>
    <w:p w14:paraId="372828A1" w14:textId="77777777" w:rsidR="004935D8" w:rsidRDefault="00305CB7">
      <w:pPr>
        <w:jc w:val="center"/>
        <w:rPr>
          <w:rFonts w:ascii="宋体" w:hAnsi="宋体"/>
          <w:szCs w:val="21"/>
        </w:rPr>
      </w:pPr>
      <w:r>
        <w:rPr>
          <w:rFonts w:ascii="宋体" w:hAnsi="宋体" w:hint="eastAsia"/>
          <w:szCs w:val="21"/>
        </w:rPr>
        <w:t>文件访问</w:t>
      </w:r>
    </w:p>
    <w:p w14:paraId="1AAB8660" w14:textId="77777777" w:rsidR="004935D8" w:rsidRDefault="00305CB7">
      <w:pPr>
        <w:rPr>
          <w:rFonts w:ascii="宋体" w:hAnsi="宋体"/>
          <w:szCs w:val="21"/>
        </w:rPr>
      </w:pPr>
      <w:r>
        <w:rPr>
          <w:rFonts w:ascii="Times New Roman" w:hAnsi="Times New Roman" w:cs="Arial"/>
          <w:noProof/>
          <w:szCs w:val="21"/>
        </w:rPr>
        <w:drawing>
          <wp:inline distT="0" distB="0" distL="0" distR="0" wp14:anchorId="682D6D66" wp14:editId="31CAE39B">
            <wp:extent cx="381000" cy="266700"/>
            <wp:effectExtent l="0" t="0" r="0" b="12700"/>
            <wp:docPr id="383" name="图片 383" descr="说明: [Wa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 name="图片 383" descr="说明: [Warni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a:xfrm>
                      <a:off x="0" y="0"/>
                      <a:ext cx="381000" cy="266700"/>
                    </a:xfrm>
                    <a:prstGeom prst="rect">
                      <a:avLst/>
                    </a:prstGeom>
                    <a:noFill/>
                    <a:ln>
                      <a:noFill/>
                    </a:ln>
                  </pic:spPr>
                </pic:pic>
              </a:graphicData>
            </a:graphic>
          </wp:inline>
        </w:drawing>
      </w:r>
      <w:r>
        <w:rPr>
          <w:rFonts w:ascii="宋体" w:hAnsi="宋体" w:hint="eastAsia"/>
          <w:szCs w:val="21"/>
        </w:rPr>
        <w:t>文件访问：实时动态显示通过审计定义为【文件访问】的日志列表，查看FTP,NETBIOS,HTTP类日志。</w:t>
      </w:r>
    </w:p>
    <w:p w14:paraId="414EDB34" w14:textId="77777777" w:rsidR="004935D8" w:rsidRDefault="00305CB7">
      <w:pPr>
        <w:ind w:firstLineChars="196" w:firstLine="412"/>
        <w:rPr>
          <w:rFonts w:ascii="宋体" w:hAnsi="宋体"/>
          <w:szCs w:val="21"/>
        </w:rPr>
      </w:pPr>
      <w:r>
        <w:rPr>
          <w:rFonts w:ascii="宋体" w:hAnsi="宋体" w:hint="eastAsia"/>
          <w:szCs w:val="21"/>
        </w:rPr>
        <w:t>选择导航条上【监控】—</w:t>
      </w:r>
      <w:r>
        <w:rPr>
          <w:rFonts w:ascii="宋体" w:hAnsi="宋体" w:cs="宋体" w:hint="eastAsia"/>
          <w:szCs w:val="21"/>
        </w:rPr>
        <w:t>&gt;</w:t>
      </w:r>
      <w:r>
        <w:rPr>
          <w:rFonts w:ascii="宋体" w:hAnsi="宋体" w:hint="eastAsia"/>
          <w:szCs w:val="21"/>
        </w:rPr>
        <w:t>【数据概要】—</w:t>
      </w:r>
      <w:r>
        <w:rPr>
          <w:rFonts w:ascii="宋体" w:hAnsi="宋体" w:cs="宋体" w:hint="eastAsia"/>
          <w:szCs w:val="21"/>
        </w:rPr>
        <w:t>&gt;【邮件转发</w:t>
      </w:r>
      <w:r>
        <w:rPr>
          <w:rFonts w:ascii="宋体" w:hAnsi="宋体" w:hint="eastAsia"/>
          <w:szCs w:val="21"/>
        </w:rPr>
        <w:t>】，</w:t>
      </w:r>
      <w:r>
        <w:rPr>
          <w:rFonts w:ascii="宋体" w:hAnsi="宋体"/>
          <w:szCs w:val="21"/>
        </w:rPr>
        <w:t>如图</w:t>
      </w:r>
      <w:r>
        <w:rPr>
          <w:rFonts w:ascii="宋体" w:hAnsi="宋体" w:hint="eastAsia"/>
          <w:szCs w:val="21"/>
        </w:rPr>
        <w:t>所示：</w:t>
      </w:r>
    </w:p>
    <w:p w14:paraId="093C3AED" w14:textId="77777777" w:rsidR="004935D8" w:rsidRDefault="00305CB7">
      <w:pPr>
        <w:ind w:firstLineChars="196" w:firstLine="412"/>
        <w:jc w:val="center"/>
        <w:rPr>
          <w:rFonts w:ascii="宋体" w:hAnsi="宋体"/>
          <w:szCs w:val="21"/>
        </w:rPr>
      </w:pPr>
      <w:r>
        <w:rPr>
          <w:noProof/>
        </w:rPr>
        <w:lastRenderedPageBreak/>
        <w:drawing>
          <wp:inline distT="0" distB="0" distL="0" distR="0" wp14:anchorId="4F8A8D52" wp14:editId="115C5EBB">
            <wp:extent cx="4356100" cy="1320800"/>
            <wp:effectExtent l="0" t="0" r="12700" b="0"/>
            <wp:docPr id="382" name="图片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 name="图片 382"/>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a:xfrm>
                      <a:off x="0" y="0"/>
                      <a:ext cx="4356100" cy="1320800"/>
                    </a:xfrm>
                    <a:prstGeom prst="rect">
                      <a:avLst/>
                    </a:prstGeom>
                    <a:noFill/>
                    <a:ln>
                      <a:noFill/>
                    </a:ln>
                  </pic:spPr>
                </pic:pic>
              </a:graphicData>
            </a:graphic>
          </wp:inline>
        </w:drawing>
      </w:r>
    </w:p>
    <w:p w14:paraId="66AD5230" w14:textId="77777777" w:rsidR="004935D8" w:rsidRDefault="00305CB7">
      <w:pPr>
        <w:jc w:val="center"/>
        <w:rPr>
          <w:rFonts w:ascii="宋体" w:hAnsi="宋体"/>
          <w:szCs w:val="21"/>
        </w:rPr>
      </w:pPr>
      <w:r>
        <w:rPr>
          <w:rFonts w:ascii="宋体" w:hAnsi="宋体" w:hint="eastAsia"/>
          <w:szCs w:val="21"/>
        </w:rPr>
        <w:t>邮件转发日志</w:t>
      </w:r>
    </w:p>
    <w:p w14:paraId="2236EF34" w14:textId="77777777" w:rsidR="004935D8" w:rsidRDefault="00305CB7">
      <w:pPr>
        <w:pStyle w:val="2"/>
        <w:numPr>
          <w:ilvl w:val="1"/>
          <w:numId w:val="6"/>
        </w:numPr>
      </w:pPr>
      <w:bookmarkStart w:id="153" w:name="_Toc24347"/>
      <w:bookmarkStart w:id="154" w:name="_Toc402180483"/>
      <w:bookmarkStart w:id="155" w:name="_Toc24681"/>
      <w:bookmarkStart w:id="156" w:name="_Toc24812"/>
      <w:r>
        <w:rPr>
          <w:rFonts w:hint="eastAsia"/>
        </w:rPr>
        <w:t xml:space="preserve"> </w:t>
      </w:r>
      <w:bookmarkStart w:id="157" w:name="_Toc24659471"/>
      <w:r>
        <w:rPr>
          <w:rFonts w:hint="eastAsia"/>
        </w:rPr>
        <w:t>资产状况</w:t>
      </w:r>
      <w:bookmarkEnd w:id="153"/>
      <w:bookmarkEnd w:id="154"/>
      <w:bookmarkEnd w:id="155"/>
      <w:bookmarkEnd w:id="156"/>
      <w:bookmarkEnd w:id="157"/>
    </w:p>
    <w:p w14:paraId="308369B8" w14:textId="77777777" w:rsidR="004935D8" w:rsidRDefault="00305CB7">
      <w:pPr>
        <w:ind w:firstLine="420"/>
        <w:rPr>
          <w:rFonts w:ascii="宋体" w:hAnsi="宋体" w:cs="Arial"/>
          <w:b/>
          <w:color w:val="000000"/>
          <w:szCs w:val="21"/>
          <w:shd w:val="clear" w:color="auto" w:fill="FFFFFF"/>
        </w:rPr>
      </w:pPr>
      <w:r>
        <w:rPr>
          <w:rFonts w:ascii="宋体" w:hAnsi="宋体" w:hint="eastAsia"/>
          <w:color w:val="000000"/>
          <w:szCs w:val="21"/>
        </w:rPr>
        <w:t>选择导航条上</w:t>
      </w:r>
      <w:r>
        <w:rPr>
          <w:rFonts w:ascii="宋体" w:hAnsi="宋体" w:hint="eastAsia"/>
          <w:szCs w:val="21"/>
        </w:rPr>
        <w:t>【监控】—</w:t>
      </w:r>
      <w:r>
        <w:rPr>
          <w:rFonts w:ascii="宋体" w:hAnsi="宋体" w:cs="宋体" w:hint="eastAsia"/>
          <w:szCs w:val="21"/>
        </w:rPr>
        <w:t>&gt;</w:t>
      </w:r>
      <w:r>
        <w:rPr>
          <w:rFonts w:ascii="宋体" w:hAnsi="宋体" w:hint="eastAsia"/>
          <w:szCs w:val="21"/>
        </w:rPr>
        <w:t>【资产状况】—</w:t>
      </w:r>
      <w:r>
        <w:rPr>
          <w:rFonts w:ascii="宋体" w:hAnsi="宋体" w:cs="宋体" w:hint="eastAsia"/>
          <w:szCs w:val="21"/>
        </w:rPr>
        <w:t>&gt;</w:t>
      </w:r>
      <w:r>
        <w:rPr>
          <w:rFonts w:ascii="宋体" w:hAnsi="宋体" w:hint="eastAsia"/>
          <w:szCs w:val="21"/>
        </w:rPr>
        <w:t>【所有资产】</w:t>
      </w:r>
      <w:r>
        <w:rPr>
          <w:rFonts w:ascii="宋体" w:hAnsi="宋体" w:cs="宋体" w:hint="eastAsia"/>
          <w:szCs w:val="21"/>
        </w:rPr>
        <w:t>，</w:t>
      </w:r>
      <w:r>
        <w:rPr>
          <w:rFonts w:ascii="宋体" w:hAnsi="宋体"/>
          <w:szCs w:val="21"/>
        </w:rPr>
        <w:t>如图</w:t>
      </w:r>
      <w:r>
        <w:rPr>
          <w:rFonts w:ascii="宋体" w:hAnsi="宋体" w:hint="eastAsia"/>
          <w:szCs w:val="21"/>
        </w:rPr>
        <w:t>所示：</w:t>
      </w:r>
    </w:p>
    <w:p w14:paraId="3C7B8ACA" w14:textId="77777777" w:rsidR="004935D8" w:rsidRDefault="00305CB7">
      <w:pPr>
        <w:jc w:val="center"/>
        <w:rPr>
          <w:rFonts w:ascii="Times New Roman" w:hAnsi="Times New Roman"/>
          <w:szCs w:val="20"/>
        </w:rPr>
      </w:pPr>
      <w:r>
        <w:rPr>
          <w:noProof/>
        </w:rPr>
        <w:drawing>
          <wp:inline distT="0" distB="0" distL="0" distR="0" wp14:anchorId="1FAADA8B" wp14:editId="788EB938">
            <wp:extent cx="4356100" cy="1361440"/>
            <wp:effectExtent l="0" t="0" r="2540" b="10160"/>
            <wp:docPr id="381" name="图片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 name="图片 381"/>
                    <pic:cNvPicPr>
                      <a:picLocks noChangeAspect="1" noChangeArrowheads="1"/>
                    </pic:cNvPicPr>
                  </pic:nvPicPr>
                  <pic:blipFill>
                    <a:blip r:embed="rId84" cstate="print">
                      <a:extLst>
                        <a:ext uri="{28A0092B-C50C-407E-A947-70E740481C1C}">
                          <a14:useLocalDpi xmlns:a14="http://schemas.microsoft.com/office/drawing/2010/main" val="0"/>
                        </a:ext>
                      </a:extLst>
                    </a:blip>
                    <a:srcRect t="9153"/>
                    <a:stretch>
                      <a:fillRect/>
                    </a:stretch>
                  </pic:blipFill>
                  <pic:spPr>
                    <a:xfrm>
                      <a:off x="0" y="0"/>
                      <a:ext cx="4356100" cy="1361440"/>
                    </a:xfrm>
                    <a:prstGeom prst="rect">
                      <a:avLst/>
                    </a:prstGeom>
                    <a:noFill/>
                    <a:ln>
                      <a:noFill/>
                    </a:ln>
                  </pic:spPr>
                </pic:pic>
              </a:graphicData>
            </a:graphic>
          </wp:inline>
        </w:drawing>
      </w:r>
    </w:p>
    <w:p w14:paraId="6A884424" w14:textId="77777777" w:rsidR="004935D8" w:rsidRDefault="00305CB7">
      <w:pPr>
        <w:jc w:val="center"/>
        <w:rPr>
          <w:rFonts w:ascii="宋体" w:hAnsi="宋体"/>
          <w:szCs w:val="21"/>
        </w:rPr>
      </w:pPr>
      <w:r>
        <w:rPr>
          <w:rFonts w:ascii="宋体" w:hAnsi="宋体" w:hint="eastAsia"/>
          <w:szCs w:val="21"/>
        </w:rPr>
        <w:t>所有资产</w:t>
      </w:r>
    </w:p>
    <w:p w14:paraId="08AB1457" w14:textId="77777777" w:rsidR="004935D8" w:rsidRDefault="00305CB7">
      <w:pPr>
        <w:rPr>
          <w:rFonts w:ascii="宋体" w:hAnsi="宋体"/>
          <w:szCs w:val="21"/>
        </w:rPr>
      </w:pPr>
      <w:r>
        <w:rPr>
          <w:rFonts w:ascii="宋体" w:hAnsi="宋体" w:cs="Arial"/>
          <w:noProof/>
          <w:szCs w:val="21"/>
        </w:rPr>
        <w:drawing>
          <wp:inline distT="0" distB="0" distL="0" distR="0" wp14:anchorId="1664986D" wp14:editId="2C384379">
            <wp:extent cx="381000" cy="266700"/>
            <wp:effectExtent l="0" t="0" r="0" b="12700"/>
            <wp:docPr id="380" name="图片 380" descr="说明: 说明: [Wa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 name="图片 380" descr="说明: 说明: [Warni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a:xfrm>
                      <a:off x="0" y="0"/>
                      <a:ext cx="381000" cy="266700"/>
                    </a:xfrm>
                    <a:prstGeom prst="rect">
                      <a:avLst/>
                    </a:prstGeom>
                    <a:noFill/>
                    <a:ln>
                      <a:noFill/>
                    </a:ln>
                  </pic:spPr>
                </pic:pic>
              </a:graphicData>
            </a:graphic>
          </wp:inline>
        </w:drawing>
      </w:r>
      <w:r>
        <w:rPr>
          <w:rFonts w:ascii="宋体" w:hAnsi="宋体" w:hint="eastAsia"/>
          <w:szCs w:val="21"/>
        </w:rPr>
        <w:t>所有资产：可查看所添加的所有资产设备类型及IP地址，实时监测资产列表显示内容分为三部分：分为数据，告警及事件，分别主机资产的不同信息。</w:t>
      </w:r>
    </w:p>
    <w:p w14:paraId="2637F95E" w14:textId="77777777" w:rsidR="004935D8" w:rsidRDefault="00305CB7">
      <w:pPr>
        <w:ind w:firstLineChars="200" w:firstLine="420"/>
        <w:rPr>
          <w:rFonts w:ascii="宋体" w:hAnsi="宋体"/>
          <w:szCs w:val="21"/>
        </w:rPr>
      </w:pPr>
      <w:r>
        <w:rPr>
          <w:rFonts w:ascii="宋体" w:hAnsi="宋体" w:hint="eastAsia"/>
          <w:szCs w:val="21"/>
        </w:rPr>
        <w:t>点击（）主机标上</w:t>
      </w:r>
      <w:r>
        <w:rPr>
          <w:rFonts w:ascii="宋体" w:hAnsi="宋体" w:hint="eastAsia"/>
          <w:color w:val="FF0000"/>
          <w:szCs w:val="21"/>
        </w:rPr>
        <w:t>红色感叹号</w:t>
      </w:r>
      <w:r>
        <w:rPr>
          <w:rFonts w:ascii="宋体" w:hAnsi="宋体" w:hint="eastAsia"/>
          <w:szCs w:val="21"/>
        </w:rPr>
        <w:t>，查看告警日志，</w:t>
      </w:r>
      <w:r>
        <w:rPr>
          <w:rFonts w:ascii="宋体" w:hAnsi="宋体"/>
          <w:szCs w:val="21"/>
        </w:rPr>
        <w:t>如图</w:t>
      </w:r>
      <w:r>
        <w:rPr>
          <w:rFonts w:ascii="宋体" w:hAnsi="宋体" w:hint="eastAsia"/>
          <w:szCs w:val="21"/>
        </w:rPr>
        <w:t>所示：</w:t>
      </w:r>
    </w:p>
    <w:p w14:paraId="4C66419F" w14:textId="77777777" w:rsidR="004935D8" w:rsidRDefault="00305CB7">
      <w:pPr>
        <w:jc w:val="center"/>
        <w:rPr>
          <w:rFonts w:ascii="Times New Roman" w:hAnsi="Times New Roman"/>
          <w:szCs w:val="20"/>
        </w:rPr>
      </w:pPr>
      <w:r>
        <w:rPr>
          <w:noProof/>
        </w:rPr>
        <w:drawing>
          <wp:inline distT="0" distB="0" distL="0" distR="0" wp14:anchorId="05814371" wp14:editId="4B04E84B">
            <wp:extent cx="4356100" cy="1236980"/>
            <wp:effectExtent l="0" t="0" r="2540" b="12700"/>
            <wp:docPr id="379" name="图片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 name="图片 379"/>
                    <pic:cNvPicPr>
                      <a:picLocks noChangeAspect="1" noChangeArrowheads="1"/>
                    </pic:cNvPicPr>
                  </pic:nvPicPr>
                  <pic:blipFill>
                    <a:blip r:embed="rId85" cstate="print">
                      <a:extLst>
                        <a:ext uri="{28A0092B-C50C-407E-A947-70E740481C1C}">
                          <a14:useLocalDpi xmlns:a14="http://schemas.microsoft.com/office/drawing/2010/main" val="0"/>
                        </a:ext>
                      </a:extLst>
                    </a:blip>
                    <a:srcRect t="11455"/>
                    <a:stretch>
                      <a:fillRect/>
                    </a:stretch>
                  </pic:blipFill>
                  <pic:spPr>
                    <a:xfrm>
                      <a:off x="0" y="0"/>
                      <a:ext cx="4356100" cy="1236980"/>
                    </a:xfrm>
                    <a:prstGeom prst="rect">
                      <a:avLst/>
                    </a:prstGeom>
                    <a:noFill/>
                    <a:ln>
                      <a:noFill/>
                    </a:ln>
                  </pic:spPr>
                </pic:pic>
              </a:graphicData>
            </a:graphic>
          </wp:inline>
        </w:drawing>
      </w:r>
    </w:p>
    <w:p w14:paraId="09F04CA1" w14:textId="77777777" w:rsidR="004935D8" w:rsidRDefault="00305CB7">
      <w:pPr>
        <w:jc w:val="center"/>
        <w:rPr>
          <w:rFonts w:ascii="宋体" w:hAnsi="宋体"/>
          <w:szCs w:val="21"/>
        </w:rPr>
      </w:pPr>
      <w:r>
        <w:rPr>
          <w:rFonts w:ascii="宋体" w:hAnsi="宋体" w:hint="eastAsia"/>
          <w:szCs w:val="21"/>
        </w:rPr>
        <w:t>告警日志</w:t>
      </w:r>
    </w:p>
    <w:p w14:paraId="62B86420" w14:textId="77777777" w:rsidR="004935D8" w:rsidRDefault="00305CB7">
      <w:pPr>
        <w:ind w:firstLine="420"/>
        <w:rPr>
          <w:rFonts w:ascii="宋体" w:hAnsi="宋体"/>
          <w:szCs w:val="21"/>
        </w:rPr>
      </w:pPr>
      <w:r>
        <w:rPr>
          <w:rFonts w:ascii="宋体" w:hAnsi="宋体" w:hint="eastAsia"/>
          <w:szCs w:val="21"/>
        </w:rPr>
        <w:t>点击（）主机标上</w:t>
      </w:r>
      <w:r>
        <w:rPr>
          <w:rFonts w:ascii="宋体" w:hAnsi="宋体" w:hint="eastAsia"/>
          <w:color w:val="FFC000"/>
          <w:szCs w:val="21"/>
        </w:rPr>
        <w:t>黄色感叹号</w:t>
      </w:r>
      <w:r>
        <w:rPr>
          <w:rFonts w:ascii="宋体" w:hAnsi="宋体" w:hint="eastAsia"/>
          <w:szCs w:val="21"/>
        </w:rPr>
        <w:t>，可查看事件日志，</w:t>
      </w:r>
      <w:r>
        <w:rPr>
          <w:rFonts w:ascii="宋体" w:hAnsi="宋体"/>
          <w:szCs w:val="21"/>
        </w:rPr>
        <w:t>如图</w:t>
      </w:r>
      <w:r>
        <w:rPr>
          <w:rFonts w:ascii="宋体" w:hAnsi="宋体" w:hint="eastAsia"/>
          <w:szCs w:val="21"/>
        </w:rPr>
        <w:t>所示：</w:t>
      </w:r>
    </w:p>
    <w:p w14:paraId="56E5FCD6" w14:textId="77777777" w:rsidR="004935D8" w:rsidRDefault="00305CB7">
      <w:pPr>
        <w:jc w:val="center"/>
        <w:rPr>
          <w:rFonts w:ascii="Times New Roman" w:hAnsi="Times New Roman"/>
          <w:szCs w:val="20"/>
        </w:rPr>
      </w:pPr>
      <w:r>
        <w:rPr>
          <w:rFonts w:ascii="Times New Roman" w:hAnsi="Times New Roman"/>
          <w:noProof/>
          <w:szCs w:val="20"/>
        </w:rPr>
        <w:drawing>
          <wp:inline distT="0" distB="0" distL="0" distR="0" wp14:anchorId="16505F76" wp14:editId="246B0005">
            <wp:extent cx="4114800" cy="1851660"/>
            <wp:effectExtent l="0" t="0" r="0" b="7620"/>
            <wp:docPr id="378" name="图片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 name="图片 378"/>
                    <pic:cNvPicPr>
                      <a:picLocks noChangeAspect="1" noChangeArrowheads="1"/>
                    </pic:cNvPicPr>
                  </pic:nvPicPr>
                  <pic:blipFill>
                    <a:blip r:embed="rId86" cstate="print">
                      <a:extLst>
                        <a:ext uri="{28A0092B-C50C-407E-A947-70E740481C1C}">
                          <a14:useLocalDpi xmlns:a14="http://schemas.microsoft.com/office/drawing/2010/main" val="0"/>
                        </a:ext>
                      </a:extLst>
                    </a:blip>
                    <a:srcRect t="6538"/>
                    <a:stretch>
                      <a:fillRect/>
                    </a:stretch>
                  </pic:blipFill>
                  <pic:spPr>
                    <a:xfrm>
                      <a:off x="0" y="0"/>
                      <a:ext cx="4114800" cy="1851660"/>
                    </a:xfrm>
                    <a:prstGeom prst="rect">
                      <a:avLst/>
                    </a:prstGeom>
                    <a:noFill/>
                    <a:ln>
                      <a:noFill/>
                    </a:ln>
                  </pic:spPr>
                </pic:pic>
              </a:graphicData>
            </a:graphic>
          </wp:inline>
        </w:drawing>
      </w:r>
    </w:p>
    <w:p w14:paraId="50217615" w14:textId="77777777" w:rsidR="004935D8" w:rsidRDefault="00305CB7">
      <w:pPr>
        <w:jc w:val="center"/>
        <w:rPr>
          <w:rFonts w:ascii="宋体" w:hAnsi="宋体"/>
          <w:szCs w:val="21"/>
        </w:rPr>
      </w:pPr>
      <w:r>
        <w:rPr>
          <w:rFonts w:ascii="宋体" w:hAnsi="宋体" w:hint="eastAsia"/>
          <w:szCs w:val="21"/>
        </w:rPr>
        <w:t>事件日志</w:t>
      </w:r>
    </w:p>
    <w:p w14:paraId="2EBBE363" w14:textId="77777777" w:rsidR="004935D8" w:rsidRDefault="00305CB7">
      <w:pPr>
        <w:ind w:firstLine="420"/>
        <w:rPr>
          <w:rFonts w:ascii="宋体" w:hAnsi="宋体"/>
          <w:szCs w:val="21"/>
        </w:rPr>
      </w:pPr>
      <w:r>
        <w:rPr>
          <w:rFonts w:ascii="宋体" w:hAnsi="宋体" w:hint="eastAsia"/>
          <w:szCs w:val="21"/>
        </w:rPr>
        <w:lastRenderedPageBreak/>
        <w:t>点击主机资产可查看当前主机的数据日志，</w:t>
      </w:r>
      <w:r>
        <w:rPr>
          <w:rFonts w:ascii="宋体" w:hAnsi="宋体"/>
          <w:szCs w:val="21"/>
        </w:rPr>
        <w:t>如图</w:t>
      </w:r>
      <w:r>
        <w:rPr>
          <w:rFonts w:ascii="宋体" w:hAnsi="宋体" w:hint="eastAsia"/>
          <w:szCs w:val="21"/>
        </w:rPr>
        <w:t>所示：</w:t>
      </w:r>
    </w:p>
    <w:p w14:paraId="790F2C0C" w14:textId="77777777" w:rsidR="004935D8" w:rsidRDefault="00305CB7">
      <w:pPr>
        <w:jc w:val="center"/>
        <w:rPr>
          <w:rFonts w:ascii="Times New Roman" w:hAnsi="Times New Roman"/>
          <w:szCs w:val="20"/>
        </w:rPr>
      </w:pPr>
      <w:r>
        <w:rPr>
          <w:noProof/>
        </w:rPr>
        <w:drawing>
          <wp:inline distT="0" distB="0" distL="0" distR="0" wp14:anchorId="37EC849A" wp14:editId="07A7D80C">
            <wp:extent cx="4368800" cy="1917700"/>
            <wp:effectExtent l="0" t="0" r="5080" b="2540"/>
            <wp:docPr id="377" name="图片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 name="图片 377"/>
                    <pic:cNvPicPr>
                      <a:picLocks noChangeAspect="1" noChangeArrowheads="1"/>
                    </pic:cNvPicPr>
                  </pic:nvPicPr>
                  <pic:blipFill>
                    <a:blip r:embed="rId87" cstate="print">
                      <a:extLst>
                        <a:ext uri="{28A0092B-C50C-407E-A947-70E740481C1C}">
                          <a14:useLocalDpi xmlns:a14="http://schemas.microsoft.com/office/drawing/2010/main" val="0"/>
                        </a:ext>
                      </a:extLst>
                    </a:blip>
                    <a:srcRect t="7362"/>
                    <a:stretch>
                      <a:fillRect/>
                    </a:stretch>
                  </pic:blipFill>
                  <pic:spPr>
                    <a:xfrm>
                      <a:off x="0" y="0"/>
                      <a:ext cx="4368800" cy="1917700"/>
                    </a:xfrm>
                    <a:prstGeom prst="rect">
                      <a:avLst/>
                    </a:prstGeom>
                    <a:noFill/>
                    <a:ln>
                      <a:noFill/>
                    </a:ln>
                  </pic:spPr>
                </pic:pic>
              </a:graphicData>
            </a:graphic>
          </wp:inline>
        </w:drawing>
      </w:r>
    </w:p>
    <w:p w14:paraId="5619B574" w14:textId="77777777" w:rsidR="004935D8" w:rsidRDefault="00305CB7">
      <w:pPr>
        <w:jc w:val="center"/>
        <w:rPr>
          <w:rFonts w:ascii="宋体" w:hAnsi="宋体"/>
          <w:szCs w:val="21"/>
        </w:rPr>
      </w:pPr>
      <w:r>
        <w:rPr>
          <w:rFonts w:ascii="宋体" w:hAnsi="宋体" w:hint="eastAsia"/>
          <w:szCs w:val="21"/>
        </w:rPr>
        <w:t>数据日志</w:t>
      </w:r>
    </w:p>
    <w:p w14:paraId="33530EF7" w14:textId="77777777" w:rsidR="004935D8" w:rsidRDefault="00305CB7">
      <w:pPr>
        <w:ind w:firstLine="420"/>
        <w:rPr>
          <w:rFonts w:ascii="宋体" w:hAnsi="宋体"/>
          <w:szCs w:val="21"/>
        </w:rPr>
      </w:pPr>
      <w:r>
        <w:rPr>
          <w:rFonts w:ascii="宋体" w:hAnsi="宋体" w:hint="eastAsia"/>
          <w:szCs w:val="21"/>
        </w:rPr>
        <w:t>点击列表中任一条日志，查看此日志的详细内容，</w:t>
      </w:r>
      <w:r>
        <w:rPr>
          <w:rFonts w:ascii="宋体" w:hAnsi="宋体"/>
          <w:szCs w:val="21"/>
        </w:rPr>
        <w:t>如图</w:t>
      </w:r>
      <w:r>
        <w:rPr>
          <w:rFonts w:ascii="宋体" w:hAnsi="宋体" w:hint="eastAsia"/>
          <w:szCs w:val="21"/>
        </w:rPr>
        <w:t>所示：</w:t>
      </w:r>
    </w:p>
    <w:p w14:paraId="1471DBD2" w14:textId="77777777" w:rsidR="004935D8" w:rsidRDefault="00305CB7">
      <w:pPr>
        <w:jc w:val="center"/>
        <w:rPr>
          <w:rFonts w:ascii="Times New Roman" w:hAnsi="Times New Roman"/>
          <w:szCs w:val="20"/>
        </w:rPr>
      </w:pPr>
      <w:r>
        <w:rPr>
          <w:rFonts w:ascii="Times New Roman" w:hAnsi="Times New Roman" w:hint="eastAsia"/>
          <w:noProof/>
          <w:szCs w:val="20"/>
        </w:rPr>
        <w:drawing>
          <wp:inline distT="0" distB="0" distL="0" distR="0" wp14:anchorId="4D17FE81" wp14:editId="2C8B72E8">
            <wp:extent cx="4343400" cy="2667000"/>
            <wp:effectExtent l="0" t="0" r="0" b="0"/>
            <wp:docPr id="376" name="图片 376" descr="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 name="图片 376" descr="44"/>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a:xfrm>
                      <a:off x="0" y="0"/>
                      <a:ext cx="4343400" cy="2667000"/>
                    </a:xfrm>
                    <a:prstGeom prst="rect">
                      <a:avLst/>
                    </a:prstGeom>
                    <a:noFill/>
                    <a:ln>
                      <a:noFill/>
                    </a:ln>
                  </pic:spPr>
                </pic:pic>
              </a:graphicData>
            </a:graphic>
          </wp:inline>
        </w:drawing>
      </w:r>
    </w:p>
    <w:p w14:paraId="6F0AC2B4" w14:textId="77777777" w:rsidR="004935D8" w:rsidRDefault="00305CB7">
      <w:pPr>
        <w:jc w:val="center"/>
        <w:rPr>
          <w:rFonts w:ascii="宋体" w:hAnsi="宋体"/>
          <w:szCs w:val="21"/>
        </w:rPr>
      </w:pPr>
      <w:r>
        <w:rPr>
          <w:rFonts w:ascii="宋体" w:hAnsi="宋体" w:hint="eastAsia"/>
          <w:szCs w:val="21"/>
        </w:rPr>
        <w:t>日志信息</w:t>
      </w:r>
    </w:p>
    <w:p w14:paraId="0ADC752C" w14:textId="77777777" w:rsidR="004935D8" w:rsidRDefault="00305CB7">
      <w:pPr>
        <w:jc w:val="center"/>
      </w:pPr>
      <w:r>
        <w:rPr>
          <w:noProof/>
        </w:rPr>
        <w:drawing>
          <wp:inline distT="0" distB="0" distL="0" distR="0" wp14:anchorId="7CC3F22A" wp14:editId="042E24D4">
            <wp:extent cx="4356100" cy="1346200"/>
            <wp:effectExtent l="0" t="0" r="2540" b="10160"/>
            <wp:docPr id="375" name="图片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 name="图片 375"/>
                    <pic:cNvPicPr>
                      <a:picLocks noChangeAspect="1" noChangeArrowheads="1"/>
                    </pic:cNvPicPr>
                  </pic:nvPicPr>
                  <pic:blipFill>
                    <a:blip r:embed="rId84" cstate="print">
                      <a:extLst>
                        <a:ext uri="{28A0092B-C50C-407E-A947-70E740481C1C}">
                          <a14:useLocalDpi xmlns:a14="http://schemas.microsoft.com/office/drawing/2010/main" val="0"/>
                        </a:ext>
                      </a:extLst>
                    </a:blip>
                    <a:srcRect t="10169"/>
                    <a:stretch>
                      <a:fillRect/>
                    </a:stretch>
                  </pic:blipFill>
                  <pic:spPr>
                    <a:xfrm>
                      <a:off x="0" y="0"/>
                      <a:ext cx="4356100" cy="1346200"/>
                    </a:xfrm>
                    <a:prstGeom prst="rect">
                      <a:avLst/>
                    </a:prstGeom>
                    <a:noFill/>
                    <a:ln>
                      <a:noFill/>
                    </a:ln>
                  </pic:spPr>
                </pic:pic>
              </a:graphicData>
            </a:graphic>
          </wp:inline>
        </w:drawing>
      </w:r>
      <w:r>
        <w:rPr>
          <w:rFonts w:hint="eastAsia"/>
        </w:rPr>
        <w:t xml:space="preserve"> </w:t>
      </w:r>
    </w:p>
    <w:p w14:paraId="4687BD2D" w14:textId="77777777" w:rsidR="004935D8" w:rsidRDefault="00305CB7">
      <w:pPr>
        <w:ind w:firstLine="435"/>
      </w:pPr>
      <w:r>
        <w:t>注意右上角的配置符号，点击后如下</w:t>
      </w:r>
    </w:p>
    <w:p w14:paraId="607136EB" w14:textId="77777777" w:rsidR="004935D8" w:rsidRDefault="00305CB7">
      <w:pPr>
        <w:ind w:firstLine="435"/>
        <w:jc w:val="center"/>
      </w:pPr>
      <w:r>
        <w:rPr>
          <w:noProof/>
        </w:rPr>
        <w:drawing>
          <wp:inline distT="0" distB="0" distL="0" distR="0" wp14:anchorId="79479E52" wp14:editId="4B91B0AA">
            <wp:extent cx="4356100" cy="736600"/>
            <wp:effectExtent l="0" t="0" r="12700" b="0"/>
            <wp:docPr id="374" name="图片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 name="图片 374"/>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a:xfrm>
                      <a:off x="0" y="0"/>
                      <a:ext cx="4356100" cy="736600"/>
                    </a:xfrm>
                    <a:prstGeom prst="rect">
                      <a:avLst/>
                    </a:prstGeom>
                    <a:noFill/>
                    <a:ln>
                      <a:noFill/>
                    </a:ln>
                  </pic:spPr>
                </pic:pic>
              </a:graphicData>
            </a:graphic>
          </wp:inline>
        </w:drawing>
      </w:r>
    </w:p>
    <w:p w14:paraId="7254D1D3" w14:textId="77777777" w:rsidR="004935D8" w:rsidRDefault="00305CB7">
      <w:pPr>
        <w:ind w:firstLine="435"/>
      </w:pPr>
      <w:r>
        <w:t>有分类显示与分组显示两种，需要注意的是分类显示情况下，</w:t>
      </w:r>
      <w:r>
        <w:rPr>
          <w:rFonts w:hint="eastAsia"/>
        </w:rPr>
        <w:t>windowsagent</w:t>
      </w:r>
      <w:r>
        <w:rPr>
          <w:rFonts w:hint="eastAsia"/>
        </w:rPr>
        <w:t>主机直接会被识别成</w:t>
      </w:r>
      <w:r>
        <w:rPr>
          <w:rFonts w:hint="eastAsia"/>
        </w:rPr>
        <w:t>WINDOWS</w:t>
      </w:r>
      <w:r>
        <w:rPr>
          <w:rFonts w:hint="eastAsia"/>
        </w:rPr>
        <w:t>系统。</w:t>
      </w:r>
    </w:p>
    <w:p w14:paraId="3B02808B" w14:textId="77777777" w:rsidR="004935D8" w:rsidRDefault="00305CB7">
      <w:r>
        <w:t>还有过滤按钮，目前支持对</w:t>
      </w:r>
      <w:r>
        <w:rPr>
          <w:rFonts w:hint="eastAsia"/>
        </w:rPr>
        <w:t>IP</w:t>
      </w:r>
      <w:r>
        <w:rPr>
          <w:rFonts w:hint="eastAsia"/>
        </w:rPr>
        <w:t>地址跟主机名两种过滤选项。</w:t>
      </w:r>
    </w:p>
    <w:p w14:paraId="6A0A15C2" w14:textId="77777777" w:rsidR="004935D8" w:rsidRDefault="00305CB7">
      <w:r>
        <w:t>直接点击主机可以看到采集信息，如下</w:t>
      </w:r>
    </w:p>
    <w:p w14:paraId="1FF19556" w14:textId="77777777" w:rsidR="004935D8" w:rsidRDefault="00305CB7">
      <w:pPr>
        <w:jc w:val="center"/>
      </w:pPr>
      <w:r>
        <w:rPr>
          <w:noProof/>
        </w:rPr>
        <w:lastRenderedPageBreak/>
        <w:drawing>
          <wp:inline distT="0" distB="0" distL="0" distR="0" wp14:anchorId="2F3353C8" wp14:editId="5F21FA51">
            <wp:extent cx="4356100" cy="1963420"/>
            <wp:effectExtent l="0" t="0" r="2540" b="2540"/>
            <wp:docPr id="373" name="图片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 name="图片 373"/>
                    <pic:cNvPicPr>
                      <a:picLocks noChangeAspect="1" noChangeArrowheads="1"/>
                    </pic:cNvPicPr>
                  </pic:nvPicPr>
                  <pic:blipFill>
                    <a:blip r:embed="rId90" cstate="print">
                      <a:extLst>
                        <a:ext uri="{28A0092B-C50C-407E-A947-70E740481C1C}">
                          <a14:useLocalDpi xmlns:a14="http://schemas.microsoft.com/office/drawing/2010/main" val="0"/>
                        </a:ext>
                      </a:extLst>
                    </a:blip>
                    <a:srcRect t="6867"/>
                    <a:stretch>
                      <a:fillRect/>
                    </a:stretch>
                  </pic:blipFill>
                  <pic:spPr>
                    <a:xfrm>
                      <a:off x="0" y="0"/>
                      <a:ext cx="4356100" cy="1963420"/>
                    </a:xfrm>
                    <a:prstGeom prst="rect">
                      <a:avLst/>
                    </a:prstGeom>
                    <a:noFill/>
                    <a:ln>
                      <a:noFill/>
                    </a:ln>
                  </pic:spPr>
                </pic:pic>
              </a:graphicData>
            </a:graphic>
          </wp:inline>
        </w:drawing>
      </w:r>
    </w:p>
    <w:p w14:paraId="11FAC043" w14:textId="77777777" w:rsidR="004935D8" w:rsidRDefault="00305CB7">
      <w:pPr>
        <w:jc w:val="center"/>
      </w:pPr>
      <w:r>
        <w:t>windows</w:t>
      </w:r>
      <w:r>
        <w:t>主机采集信息</w:t>
      </w:r>
    </w:p>
    <w:p w14:paraId="5BAE90C5" w14:textId="77777777" w:rsidR="004935D8" w:rsidRDefault="00305CB7">
      <w:pPr>
        <w:jc w:val="center"/>
        <w:rPr>
          <w:rFonts w:ascii="宋体" w:hAnsi="宋体"/>
          <w:szCs w:val="21"/>
        </w:rPr>
      </w:pPr>
      <w:r>
        <w:rPr>
          <w:noProof/>
        </w:rPr>
        <w:drawing>
          <wp:inline distT="0" distB="0" distL="0" distR="0" wp14:anchorId="358CED63" wp14:editId="7A7BC162">
            <wp:extent cx="4356100" cy="1358900"/>
            <wp:effectExtent l="0" t="0" r="12700" b="12700"/>
            <wp:docPr id="372" name="图片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 name="图片 372"/>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a:xfrm>
                      <a:off x="0" y="0"/>
                      <a:ext cx="4356100" cy="1358900"/>
                    </a:xfrm>
                    <a:prstGeom prst="rect">
                      <a:avLst/>
                    </a:prstGeom>
                    <a:noFill/>
                    <a:ln>
                      <a:noFill/>
                    </a:ln>
                  </pic:spPr>
                </pic:pic>
              </a:graphicData>
            </a:graphic>
          </wp:inline>
        </w:drawing>
      </w:r>
    </w:p>
    <w:p w14:paraId="52F4CBE1" w14:textId="77777777" w:rsidR="004935D8" w:rsidRDefault="00305CB7">
      <w:pPr>
        <w:ind w:firstLineChars="200" w:firstLine="420"/>
        <w:jc w:val="left"/>
        <w:rPr>
          <w:rFonts w:ascii="宋体" w:hAnsi="宋体"/>
          <w:szCs w:val="21"/>
        </w:rPr>
      </w:pPr>
      <w:r>
        <w:rPr>
          <w:rFonts w:ascii="宋体" w:hAnsi="宋体"/>
          <w:szCs w:val="21"/>
        </w:rPr>
        <w:t>点击主机右下方的编辑按钮，可以编辑相关主机，内容与系统管理中的资产管理相同。如下所示：</w:t>
      </w:r>
    </w:p>
    <w:p w14:paraId="143E4950" w14:textId="77777777" w:rsidR="004935D8" w:rsidRDefault="00305CB7">
      <w:pPr>
        <w:jc w:val="center"/>
      </w:pPr>
      <w:r>
        <w:rPr>
          <w:noProof/>
        </w:rPr>
        <w:drawing>
          <wp:inline distT="0" distB="0" distL="0" distR="0" wp14:anchorId="78B6C54F" wp14:editId="16BC5985">
            <wp:extent cx="4356100" cy="1747520"/>
            <wp:effectExtent l="0" t="0" r="2540" b="5080"/>
            <wp:docPr id="371" name="图片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 name="图片 371"/>
                    <pic:cNvPicPr>
                      <a:picLocks noChangeAspect="1" noChangeArrowheads="1"/>
                    </pic:cNvPicPr>
                  </pic:nvPicPr>
                  <pic:blipFill>
                    <a:blip r:embed="rId92">
                      <a:extLst>
                        <a:ext uri="{28A0092B-C50C-407E-A947-70E740481C1C}">
                          <a14:useLocalDpi xmlns:a14="http://schemas.microsoft.com/office/drawing/2010/main" val="0"/>
                        </a:ext>
                      </a:extLst>
                    </a:blip>
                    <a:srcRect t="11226"/>
                    <a:stretch>
                      <a:fillRect/>
                    </a:stretch>
                  </pic:blipFill>
                  <pic:spPr>
                    <a:xfrm>
                      <a:off x="0" y="0"/>
                      <a:ext cx="4356100" cy="1747520"/>
                    </a:xfrm>
                    <a:prstGeom prst="rect">
                      <a:avLst/>
                    </a:prstGeom>
                    <a:noFill/>
                    <a:ln>
                      <a:noFill/>
                    </a:ln>
                  </pic:spPr>
                </pic:pic>
              </a:graphicData>
            </a:graphic>
          </wp:inline>
        </w:drawing>
      </w:r>
    </w:p>
    <w:p w14:paraId="348F3BFC" w14:textId="77777777" w:rsidR="004935D8" w:rsidRDefault="00305CB7">
      <w:pPr>
        <w:jc w:val="center"/>
        <w:rPr>
          <w:rFonts w:ascii="宋体" w:hAnsi="宋体"/>
          <w:szCs w:val="21"/>
        </w:rPr>
      </w:pPr>
      <w:r>
        <w:t>编辑主机</w:t>
      </w:r>
    </w:p>
    <w:p w14:paraId="75FCF5AE" w14:textId="77777777" w:rsidR="004935D8" w:rsidRDefault="00305CB7">
      <w:pPr>
        <w:ind w:firstLine="420"/>
        <w:rPr>
          <w:rFonts w:ascii="宋体" w:hAnsi="宋体"/>
          <w:szCs w:val="21"/>
        </w:rPr>
      </w:pPr>
      <w:r>
        <w:rPr>
          <w:rFonts w:ascii="宋体" w:hAnsi="宋体" w:hint="eastAsia"/>
          <w:color w:val="000000"/>
          <w:szCs w:val="21"/>
        </w:rPr>
        <w:t>选择导航条上</w:t>
      </w:r>
      <w:r>
        <w:rPr>
          <w:rFonts w:ascii="宋体" w:hAnsi="宋体" w:hint="eastAsia"/>
          <w:szCs w:val="21"/>
        </w:rPr>
        <w:t>【监控】—</w:t>
      </w:r>
      <w:r>
        <w:rPr>
          <w:rFonts w:ascii="宋体" w:hAnsi="宋体" w:cs="宋体" w:hint="eastAsia"/>
          <w:szCs w:val="21"/>
        </w:rPr>
        <w:t>&gt;</w:t>
      </w:r>
      <w:r>
        <w:rPr>
          <w:rFonts w:ascii="宋体" w:hAnsi="宋体" w:hint="eastAsia"/>
          <w:szCs w:val="21"/>
        </w:rPr>
        <w:t>【资产状况】—</w:t>
      </w:r>
      <w:r>
        <w:rPr>
          <w:rFonts w:ascii="宋体" w:hAnsi="宋体" w:cs="宋体" w:hint="eastAsia"/>
          <w:szCs w:val="21"/>
        </w:rPr>
        <w:t>&gt;</w:t>
      </w:r>
      <w:r>
        <w:rPr>
          <w:rFonts w:ascii="宋体" w:hAnsi="宋体" w:hint="eastAsia"/>
          <w:szCs w:val="21"/>
        </w:rPr>
        <w:t>【监控资产】：</w:t>
      </w:r>
    </w:p>
    <w:p w14:paraId="046A0AD4" w14:textId="77777777" w:rsidR="004935D8" w:rsidRDefault="00305CB7">
      <w:pPr>
        <w:ind w:firstLineChars="200" w:firstLine="420"/>
        <w:rPr>
          <w:rFonts w:ascii="宋体" w:hAnsi="宋体"/>
          <w:szCs w:val="21"/>
        </w:rPr>
      </w:pPr>
      <w:r>
        <w:rPr>
          <w:rFonts w:ascii="宋体" w:hAnsi="宋体" w:cs="Arial"/>
          <w:noProof/>
          <w:szCs w:val="21"/>
        </w:rPr>
        <w:drawing>
          <wp:inline distT="0" distB="0" distL="0" distR="0" wp14:anchorId="52C2F37F" wp14:editId="1C04211C">
            <wp:extent cx="381000" cy="266700"/>
            <wp:effectExtent l="0" t="0" r="0" b="12700"/>
            <wp:docPr id="370" name="图片 370" descr="说明: 说明: [Wa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 name="图片 370" descr="说明: 说明: [Warni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a:xfrm>
                      <a:off x="0" y="0"/>
                      <a:ext cx="381000" cy="266700"/>
                    </a:xfrm>
                    <a:prstGeom prst="rect">
                      <a:avLst/>
                    </a:prstGeom>
                    <a:noFill/>
                    <a:ln>
                      <a:noFill/>
                    </a:ln>
                  </pic:spPr>
                </pic:pic>
              </a:graphicData>
            </a:graphic>
          </wp:inline>
        </w:drawing>
      </w:r>
      <w:r>
        <w:rPr>
          <w:rFonts w:ascii="宋体" w:hAnsi="宋体" w:hint="eastAsia"/>
          <w:szCs w:val="21"/>
        </w:rPr>
        <w:t>监控资产：可查看已分类的资产设备类型及IP地址，操作信息与【所有资产】相同。所有资产里设置了实时监控的主机将在监控资产里出现。</w:t>
      </w:r>
    </w:p>
    <w:p w14:paraId="732E08CE" w14:textId="77777777" w:rsidR="004935D8" w:rsidRDefault="00305CB7">
      <w:pPr>
        <w:ind w:firstLineChars="200" w:firstLine="420"/>
        <w:rPr>
          <w:rFonts w:ascii="宋体" w:hAnsi="宋体"/>
          <w:szCs w:val="21"/>
        </w:rPr>
      </w:pPr>
      <w:r>
        <w:rPr>
          <w:rFonts w:ascii="宋体" w:hAnsi="宋体" w:hint="eastAsia"/>
          <w:color w:val="000000"/>
          <w:szCs w:val="21"/>
        </w:rPr>
        <w:t>选择导航条上</w:t>
      </w:r>
      <w:r>
        <w:rPr>
          <w:rFonts w:ascii="宋体" w:hAnsi="宋体" w:hint="eastAsia"/>
          <w:szCs w:val="21"/>
        </w:rPr>
        <w:t>【监控】—</w:t>
      </w:r>
      <w:r>
        <w:rPr>
          <w:rFonts w:ascii="宋体" w:hAnsi="宋体" w:cs="宋体" w:hint="eastAsia"/>
          <w:szCs w:val="21"/>
        </w:rPr>
        <w:t>&gt;</w:t>
      </w:r>
      <w:r>
        <w:rPr>
          <w:rFonts w:ascii="宋体" w:hAnsi="宋体" w:hint="eastAsia"/>
          <w:szCs w:val="21"/>
        </w:rPr>
        <w:t>【资产状况】—</w:t>
      </w:r>
      <w:r>
        <w:rPr>
          <w:rFonts w:ascii="宋体" w:hAnsi="宋体" w:cs="宋体" w:hint="eastAsia"/>
          <w:szCs w:val="21"/>
        </w:rPr>
        <w:t>&gt;</w:t>
      </w:r>
      <w:r>
        <w:rPr>
          <w:rFonts w:ascii="宋体" w:hAnsi="宋体" w:hint="eastAsia"/>
          <w:szCs w:val="21"/>
        </w:rPr>
        <w:t>【历史资产】，如下所示：</w:t>
      </w:r>
    </w:p>
    <w:p w14:paraId="4814C3F7" w14:textId="77777777" w:rsidR="004935D8" w:rsidRDefault="00305CB7">
      <w:pPr>
        <w:ind w:firstLineChars="200" w:firstLine="420"/>
        <w:jc w:val="center"/>
      </w:pPr>
      <w:r>
        <w:rPr>
          <w:noProof/>
        </w:rPr>
        <w:lastRenderedPageBreak/>
        <w:drawing>
          <wp:inline distT="0" distB="0" distL="0" distR="0" wp14:anchorId="6576FE12" wp14:editId="20FDDCA5">
            <wp:extent cx="4356100" cy="1871980"/>
            <wp:effectExtent l="0" t="0" r="2540" b="2540"/>
            <wp:docPr id="369" name="图片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 name="图片 369"/>
                    <pic:cNvPicPr>
                      <a:picLocks noChangeAspect="1" noChangeArrowheads="1"/>
                    </pic:cNvPicPr>
                  </pic:nvPicPr>
                  <pic:blipFill>
                    <a:blip r:embed="rId93" cstate="print">
                      <a:extLst>
                        <a:ext uri="{28A0092B-C50C-407E-A947-70E740481C1C}">
                          <a14:useLocalDpi xmlns:a14="http://schemas.microsoft.com/office/drawing/2010/main" val="0"/>
                        </a:ext>
                      </a:extLst>
                    </a:blip>
                    <a:srcRect t="7875"/>
                    <a:stretch>
                      <a:fillRect/>
                    </a:stretch>
                  </pic:blipFill>
                  <pic:spPr>
                    <a:xfrm>
                      <a:off x="0" y="0"/>
                      <a:ext cx="4356100" cy="1871980"/>
                    </a:xfrm>
                    <a:prstGeom prst="rect">
                      <a:avLst/>
                    </a:prstGeom>
                    <a:noFill/>
                    <a:ln>
                      <a:noFill/>
                    </a:ln>
                  </pic:spPr>
                </pic:pic>
              </a:graphicData>
            </a:graphic>
          </wp:inline>
        </w:drawing>
      </w:r>
    </w:p>
    <w:p w14:paraId="5FAEC1C1" w14:textId="77777777" w:rsidR="004935D8" w:rsidRDefault="00305CB7">
      <w:pPr>
        <w:ind w:firstLineChars="200" w:firstLine="420"/>
        <w:jc w:val="center"/>
      </w:pPr>
      <w:r>
        <w:rPr>
          <w:rFonts w:hint="eastAsia"/>
        </w:rPr>
        <w:t>历史资产</w:t>
      </w:r>
    </w:p>
    <w:p w14:paraId="4E4BFFF3" w14:textId="77777777" w:rsidR="004935D8" w:rsidRDefault="00305CB7">
      <w:pPr>
        <w:ind w:firstLineChars="200" w:firstLine="420"/>
        <w:rPr>
          <w:rFonts w:ascii="宋体" w:hAnsi="宋体"/>
          <w:szCs w:val="21"/>
        </w:rPr>
      </w:pPr>
      <w:r>
        <w:rPr>
          <w:rFonts w:ascii="宋体" w:hAnsi="宋体" w:cs="Arial"/>
          <w:noProof/>
          <w:szCs w:val="21"/>
        </w:rPr>
        <w:drawing>
          <wp:inline distT="0" distB="0" distL="0" distR="0" wp14:anchorId="46067331" wp14:editId="007E030F">
            <wp:extent cx="381000" cy="266700"/>
            <wp:effectExtent l="0" t="0" r="0" b="12700"/>
            <wp:docPr id="368" name="图片 368" descr="说明: 说明: [Wa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 name="图片 368" descr="说明: 说明: [Warni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a:xfrm>
                      <a:off x="0" y="0"/>
                      <a:ext cx="381000" cy="266700"/>
                    </a:xfrm>
                    <a:prstGeom prst="rect">
                      <a:avLst/>
                    </a:prstGeom>
                    <a:noFill/>
                    <a:ln>
                      <a:noFill/>
                    </a:ln>
                  </pic:spPr>
                </pic:pic>
              </a:graphicData>
            </a:graphic>
          </wp:inline>
        </w:drawing>
      </w:r>
      <w:r>
        <w:rPr>
          <w:rFonts w:ascii="宋体" w:hAnsi="宋体" w:cs="Arial"/>
          <w:szCs w:val="21"/>
        </w:rPr>
        <w:t>历史资产里的主机就是过去有管理过的主机，其中</w:t>
      </w:r>
      <w:r>
        <w:rPr>
          <w:rFonts w:ascii="宋体" w:hAnsi="宋体" w:cs="Arial"/>
          <w:color w:val="00B050"/>
          <w:szCs w:val="21"/>
        </w:rPr>
        <w:t>绿色三角号</w:t>
      </w:r>
      <w:r>
        <w:rPr>
          <w:rFonts w:ascii="宋体" w:hAnsi="宋体" w:cs="Arial"/>
          <w:szCs w:val="21"/>
        </w:rPr>
        <w:t>的说明今天有收到这个主机的日志，红色代表没有。</w:t>
      </w:r>
    </w:p>
    <w:p w14:paraId="54A6EA43" w14:textId="77777777" w:rsidR="004935D8" w:rsidRDefault="00305CB7">
      <w:pPr>
        <w:pStyle w:val="2"/>
        <w:numPr>
          <w:ilvl w:val="1"/>
          <w:numId w:val="6"/>
        </w:numPr>
      </w:pPr>
      <w:bookmarkStart w:id="158" w:name="_Toc3555"/>
      <w:bookmarkStart w:id="159" w:name="_Toc402180484"/>
      <w:bookmarkStart w:id="160" w:name="_Toc29096"/>
      <w:bookmarkStart w:id="161" w:name="_Toc24315"/>
      <w:r>
        <w:rPr>
          <w:rFonts w:hint="eastAsia"/>
        </w:rPr>
        <w:t xml:space="preserve"> </w:t>
      </w:r>
      <w:bookmarkStart w:id="162" w:name="_Toc24659472"/>
      <w:r>
        <w:rPr>
          <w:rFonts w:hint="eastAsia"/>
        </w:rPr>
        <w:t>安全事件</w:t>
      </w:r>
      <w:bookmarkEnd w:id="158"/>
      <w:bookmarkEnd w:id="159"/>
      <w:bookmarkEnd w:id="160"/>
      <w:bookmarkEnd w:id="161"/>
      <w:bookmarkEnd w:id="162"/>
    </w:p>
    <w:p w14:paraId="2275F624" w14:textId="77777777" w:rsidR="004935D8" w:rsidRDefault="00305CB7">
      <w:pPr>
        <w:ind w:firstLine="420"/>
        <w:rPr>
          <w:rFonts w:ascii="宋体" w:hAnsi="宋体"/>
          <w:szCs w:val="21"/>
        </w:rPr>
      </w:pPr>
      <w:r>
        <w:rPr>
          <w:rFonts w:ascii="宋体" w:hAnsi="宋体" w:hint="eastAsia"/>
          <w:color w:val="000000"/>
          <w:szCs w:val="21"/>
        </w:rPr>
        <w:t>选择导航条上</w:t>
      </w:r>
      <w:r>
        <w:rPr>
          <w:rFonts w:ascii="宋体" w:hAnsi="宋体" w:hint="eastAsia"/>
          <w:szCs w:val="21"/>
        </w:rPr>
        <w:t>【监控】—</w:t>
      </w:r>
      <w:r>
        <w:rPr>
          <w:rFonts w:ascii="宋体" w:hAnsi="宋体" w:cs="宋体" w:hint="eastAsia"/>
          <w:szCs w:val="21"/>
        </w:rPr>
        <w:t>&gt;</w:t>
      </w:r>
      <w:r>
        <w:rPr>
          <w:rFonts w:ascii="宋体" w:hAnsi="宋体" w:hint="eastAsia"/>
          <w:szCs w:val="21"/>
        </w:rPr>
        <w:t>【安全事件】—</w:t>
      </w:r>
      <w:r>
        <w:rPr>
          <w:rFonts w:ascii="宋体" w:hAnsi="宋体" w:cs="宋体" w:hint="eastAsia"/>
          <w:szCs w:val="21"/>
        </w:rPr>
        <w:t>&gt;</w:t>
      </w:r>
      <w:r>
        <w:rPr>
          <w:rFonts w:ascii="宋体" w:hAnsi="宋体" w:hint="eastAsia"/>
          <w:szCs w:val="21"/>
        </w:rPr>
        <w:t>【事件统计】</w:t>
      </w:r>
      <w:r>
        <w:rPr>
          <w:rFonts w:ascii="宋体" w:hAnsi="宋体" w:cs="宋体" w:hint="eastAsia"/>
          <w:szCs w:val="21"/>
        </w:rPr>
        <w:t>，</w:t>
      </w:r>
      <w:r>
        <w:rPr>
          <w:rFonts w:ascii="宋体" w:hAnsi="宋体"/>
          <w:szCs w:val="21"/>
        </w:rPr>
        <w:t>如图</w:t>
      </w:r>
      <w:r>
        <w:rPr>
          <w:rFonts w:ascii="宋体" w:hAnsi="宋体" w:hint="eastAsia"/>
          <w:szCs w:val="21"/>
        </w:rPr>
        <w:t>所示：</w:t>
      </w:r>
    </w:p>
    <w:p w14:paraId="227088D7" w14:textId="77777777" w:rsidR="004935D8" w:rsidRDefault="00305CB7">
      <w:pPr>
        <w:jc w:val="center"/>
        <w:rPr>
          <w:rFonts w:ascii="Times New Roman" w:hAnsi="Times New Roman"/>
          <w:szCs w:val="20"/>
        </w:rPr>
      </w:pPr>
      <w:r>
        <w:rPr>
          <w:noProof/>
        </w:rPr>
        <w:drawing>
          <wp:inline distT="0" distB="0" distL="0" distR="0" wp14:anchorId="7D480B45" wp14:editId="4FE55871">
            <wp:extent cx="4356100" cy="2230120"/>
            <wp:effectExtent l="0" t="0" r="2540" b="10160"/>
            <wp:docPr id="367" name="图片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 name="图片 367"/>
                    <pic:cNvPicPr>
                      <a:picLocks noChangeAspect="1" noChangeArrowheads="1"/>
                    </pic:cNvPicPr>
                  </pic:nvPicPr>
                  <pic:blipFill>
                    <a:blip r:embed="rId94" cstate="print">
                      <a:extLst>
                        <a:ext uri="{28A0092B-C50C-407E-A947-70E740481C1C}">
                          <a14:useLocalDpi xmlns:a14="http://schemas.microsoft.com/office/drawing/2010/main" val="0"/>
                        </a:ext>
                      </a:extLst>
                    </a:blip>
                    <a:srcRect t="9016"/>
                    <a:stretch>
                      <a:fillRect/>
                    </a:stretch>
                  </pic:blipFill>
                  <pic:spPr>
                    <a:xfrm>
                      <a:off x="0" y="0"/>
                      <a:ext cx="4356100" cy="2230120"/>
                    </a:xfrm>
                    <a:prstGeom prst="rect">
                      <a:avLst/>
                    </a:prstGeom>
                    <a:noFill/>
                    <a:ln>
                      <a:noFill/>
                    </a:ln>
                  </pic:spPr>
                </pic:pic>
              </a:graphicData>
            </a:graphic>
          </wp:inline>
        </w:drawing>
      </w:r>
    </w:p>
    <w:p w14:paraId="523E57B4" w14:textId="77777777" w:rsidR="004935D8" w:rsidRDefault="00305CB7">
      <w:pPr>
        <w:jc w:val="center"/>
        <w:rPr>
          <w:rFonts w:ascii="宋体" w:hAnsi="宋体"/>
          <w:szCs w:val="21"/>
        </w:rPr>
      </w:pPr>
      <w:r>
        <w:rPr>
          <w:rFonts w:ascii="宋体" w:hAnsi="宋体" w:hint="eastAsia"/>
          <w:szCs w:val="21"/>
        </w:rPr>
        <w:t>事件统计</w:t>
      </w:r>
    </w:p>
    <w:p w14:paraId="3CB765B0" w14:textId="77777777" w:rsidR="004935D8" w:rsidRDefault="00305CB7">
      <w:pPr>
        <w:rPr>
          <w:rFonts w:ascii="宋体" w:hAnsi="宋体"/>
          <w:szCs w:val="21"/>
        </w:rPr>
      </w:pPr>
      <w:r>
        <w:rPr>
          <w:rFonts w:ascii="宋体" w:hAnsi="宋体" w:cs="Arial"/>
          <w:noProof/>
          <w:szCs w:val="21"/>
        </w:rPr>
        <w:drawing>
          <wp:inline distT="0" distB="0" distL="0" distR="0" wp14:anchorId="2C7ECE87" wp14:editId="17C5E4F7">
            <wp:extent cx="381000" cy="266700"/>
            <wp:effectExtent l="0" t="0" r="0" b="12700"/>
            <wp:docPr id="366" name="图片 366" descr="说明: 说明: [Wa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 name="图片 366" descr="说明: 说明: [Warni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a:xfrm>
                      <a:off x="0" y="0"/>
                      <a:ext cx="381000" cy="266700"/>
                    </a:xfrm>
                    <a:prstGeom prst="rect">
                      <a:avLst/>
                    </a:prstGeom>
                    <a:noFill/>
                    <a:ln>
                      <a:noFill/>
                    </a:ln>
                  </pic:spPr>
                </pic:pic>
              </a:graphicData>
            </a:graphic>
          </wp:inline>
        </w:drawing>
      </w:r>
      <w:r>
        <w:rPr>
          <w:rFonts w:ascii="宋体" w:hAnsi="宋体" w:hint="eastAsia"/>
          <w:szCs w:val="21"/>
        </w:rPr>
        <w:t>事件统计：查看形显示的事件日志统计量。</w:t>
      </w:r>
    </w:p>
    <w:p w14:paraId="62C4EDD9" w14:textId="77777777" w:rsidR="004935D8" w:rsidRDefault="00305CB7">
      <w:pPr>
        <w:ind w:firstLine="420"/>
        <w:rPr>
          <w:rFonts w:ascii="宋体" w:hAnsi="宋体"/>
          <w:szCs w:val="21"/>
        </w:rPr>
      </w:pPr>
      <w:r>
        <w:rPr>
          <w:rFonts w:ascii="宋体" w:hAnsi="宋体" w:hint="eastAsia"/>
          <w:szCs w:val="21"/>
        </w:rPr>
        <w:t>点击任意节点可查看当前时间点日志(包括*UNIX，WINDOWS事件，应用服务事件)，</w:t>
      </w:r>
      <w:r>
        <w:rPr>
          <w:rFonts w:ascii="宋体" w:hAnsi="宋体"/>
          <w:szCs w:val="21"/>
        </w:rPr>
        <w:t>如图</w:t>
      </w:r>
      <w:r>
        <w:rPr>
          <w:rFonts w:ascii="宋体" w:hAnsi="宋体" w:hint="eastAsia"/>
          <w:szCs w:val="21"/>
        </w:rPr>
        <w:t>所示：</w:t>
      </w:r>
    </w:p>
    <w:p w14:paraId="37E580AA" w14:textId="77777777" w:rsidR="004935D8" w:rsidRDefault="00305CB7">
      <w:pPr>
        <w:jc w:val="center"/>
        <w:rPr>
          <w:rFonts w:ascii="Times New Roman" w:hAnsi="Times New Roman"/>
          <w:szCs w:val="20"/>
        </w:rPr>
      </w:pPr>
      <w:r>
        <w:rPr>
          <w:rFonts w:ascii="宋体" w:hAnsi="宋体"/>
          <w:noProof/>
          <w:szCs w:val="21"/>
        </w:rPr>
        <w:lastRenderedPageBreak/>
        <w:drawing>
          <wp:inline distT="0" distB="0" distL="0" distR="0" wp14:anchorId="1DED9BFE" wp14:editId="3F8624F5">
            <wp:extent cx="4191000" cy="1897380"/>
            <wp:effectExtent l="0" t="0" r="0" b="7620"/>
            <wp:docPr id="365" name="图片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 name="图片 365"/>
                    <pic:cNvPicPr>
                      <a:picLocks noChangeAspect="1" noChangeArrowheads="1"/>
                    </pic:cNvPicPr>
                  </pic:nvPicPr>
                  <pic:blipFill>
                    <a:blip r:embed="rId95">
                      <a:extLst>
                        <a:ext uri="{28A0092B-C50C-407E-A947-70E740481C1C}">
                          <a14:useLocalDpi xmlns:a14="http://schemas.microsoft.com/office/drawing/2010/main" val="0"/>
                        </a:ext>
                      </a:extLst>
                    </a:blip>
                    <a:srcRect t="7778"/>
                    <a:stretch>
                      <a:fillRect/>
                    </a:stretch>
                  </pic:blipFill>
                  <pic:spPr>
                    <a:xfrm>
                      <a:off x="0" y="0"/>
                      <a:ext cx="4191000" cy="1897380"/>
                    </a:xfrm>
                    <a:prstGeom prst="rect">
                      <a:avLst/>
                    </a:prstGeom>
                    <a:noFill/>
                    <a:ln>
                      <a:noFill/>
                    </a:ln>
                  </pic:spPr>
                </pic:pic>
              </a:graphicData>
            </a:graphic>
          </wp:inline>
        </w:drawing>
      </w:r>
    </w:p>
    <w:p w14:paraId="7A85C3A2" w14:textId="77777777" w:rsidR="004935D8" w:rsidRDefault="00305CB7">
      <w:pPr>
        <w:jc w:val="center"/>
        <w:rPr>
          <w:rFonts w:ascii="宋体" w:hAnsi="宋体"/>
          <w:szCs w:val="21"/>
        </w:rPr>
      </w:pPr>
      <w:r>
        <w:rPr>
          <w:rFonts w:ascii="宋体" w:hAnsi="宋体" w:hint="eastAsia"/>
          <w:szCs w:val="21"/>
        </w:rPr>
        <w:t>日志列表</w:t>
      </w:r>
    </w:p>
    <w:p w14:paraId="78AF21CC" w14:textId="77777777" w:rsidR="004935D8" w:rsidRDefault="00305CB7">
      <w:pPr>
        <w:ind w:firstLine="420"/>
        <w:rPr>
          <w:rFonts w:ascii="宋体" w:hAnsi="宋体"/>
          <w:szCs w:val="21"/>
        </w:rPr>
      </w:pPr>
      <w:r>
        <w:rPr>
          <w:rFonts w:ascii="宋体" w:hAnsi="宋体" w:hint="eastAsia"/>
          <w:szCs w:val="21"/>
        </w:rPr>
        <w:t>点击列表中任一条日志，可查看此日志的详细内容，</w:t>
      </w:r>
      <w:r>
        <w:rPr>
          <w:rFonts w:ascii="宋体" w:hAnsi="宋体"/>
          <w:szCs w:val="21"/>
        </w:rPr>
        <w:t>如图</w:t>
      </w:r>
      <w:r>
        <w:rPr>
          <w:rFonts w:ascii="宋体" w:hAnsi="宋体" w:hint="eastAsia"/>
          <w:szCs w:val="21"/>
        </w:rPr>
        <w:t>所示：</w:t>
      </w:r>
    </w:p>
    <w:p w14:paraId="71B08A5D" w14:textId="77777777" w:rsidR="004935D8" w:rsidRDefault="00305CB7">
      <w:pPr>
        <w:jc w:val="center"/>
        <w:rPr>
          <w:rFonts w:ascii="Times New Roman" w:hAnsi="Times New Roman"/>
          <w:szCs w:val="20"/>
        </w:rPr>
      </w:pPr>
      <w:r>
        <w:rPr>
          <w:rFonts w:ascii="宋体" w:hAnsi="宋体"/>
          <w:noProof/>
          <w:szCs w:val="21"/>
        </w:rPr>
        <w:drawing>
          <wp:inline distT="0" distB="0" distL="0" distR="0" wp14:anchorId="1844A200" wp14:editId="1C07890F">
            <wp:extent cx="4191000" cy="1874520"/>
            <wp:effectExtent l="0" t="0" r="0" b="0"/>
            <wp:docPr id="364" name="图片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 name="图片 364"/>
                    <pic:cNvPicPr>
                      <a:picLocks noChangeAspect="1" noChangeArrowheads="1"/>
                    </pic:cNvPicPr>
                  </pic:nvPicPr>
                  <pic:blipFill>
                    <a:blip r:embed="rId96">
                      <a:extLst>
                        <a:ext uri="{28A0092B-C50C-407E-A947-70E740481C1C}">
                          <a14:useLocalDpi xmlns:a14="http://schemas.microsoft.com/office/drawing/2010/main" val="0"/>
                        </a:ext>
                      </a:extLst>
                    </a:blip>
                    <a:srcRect t="8889"/>
                    <a:stretch>
                      <a:fillRect/>
                    </a:stretch>
                  </pic:blipFill>
                  <pic:spPr>
                    <a:xfrm>
                      <a:off x="0" y="0"/>
                      <a:ext cx="4191000" cy="1874520"/>
                    </a:xfrm>
                    <a:prstGeom prst="rect">
                      <a:avLst/>
                    </a:prstGeom>
                    <a:noFill/>
                    <a:ln>
                      <a:noFill/>
                    </a:ln>
                  </pic:spPr>
                </pic:pic>
              </a:graphicData>
            </a:graphic>
          </wp:inline>
        </w:drawing>
      </w:r>
    </w:p>
    <w:p w14:paraId="1CB90A59" w14:textId="77777777" w:rsidR="004935D8" w:rsidRDefault="00305CB7">
      <w:pPr>
        <w:jc w:val="center"/>
        <w:rPr>
          <w:rFonts w:ascii="宋体" w:hAnsi="宋体"/>
          <w:szCs w:val="21"/>
        </w:rPr>
      </w:pPr>
      <w:r>
        <w:rPr>
          <w:rFonts w:ascii="宋体" w:hAnsi="宋体" w:hint="eastAsia"/>
          <w:szCs w:val="21"/>
        </w:rPr>
        <w:t>日志信息</w:t>
      </w:r>
    </w:p>
    <w:p w14:paraId="01CEB5DA" w14:textId="77777777" w:rsidR="004935D8" w:rsidRDefault="00305CB7">
      <w:pPr>
        <w:ind w:firstLine="420"/>
        <w:rPr>
          <w:rFonts w:ascii="宋体" w:hAnsi="宋体"/>
          <w:szCs w:val="21"/>
        </w:rPr>
      </w:pPr>
      <w:r>
        <w:rPr>
          <w:rFonts w:ascii="宋体" w:hAnsi="宋体" w:hint="eastAsia"/>
          <w:szCs w:val="21"/>
        </w:rPr>
        <w:t>点击当日最新事件栏目右下角的更多按钮可以查看更多的事件内容。</w:t>
      </w:r>
    </w:p>
    <w:p w14:paraId="7223248A" w14:textId="77777777" w:rsidR="004935D8" w:rsidRDefault="00305CB7">
      <w:pPr>
        <w:ind w:firstLine="420"/>
      </w:pPr>
      <w:r>
        <w:rPr>
          <w:noProof/>
        </w:rPr>
        <w:drawing>
          <wp:inline distT="0" distB="0" distL="0" distR="0" wp14:anchorId="6821BA9F" wp14:editId="71014C1C">
            <wp:extent cx="4356100" cy="1846580"/>
            <wp:effectExtent l="0" t="0" r="2540" b="12700"/>
            <wp:docPr id="363" name="图片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 name="图片 363"/>
                    <pic:cNvPicPr>
                      <a:picLocks noChangeAspect="1" noChangeArrowheads="1"/>
                    </pic:cNvPicPr>
                  </pic:nvPicPr>
                  <pic:blipFill>
                    <a:blip r:embed="rId97" cstate="print">
                      <a:extLst>
                        <a:ext uri="{28A0092B-C50C-407E-A947-70E740481C1C}">
                          <a14:useLocalDpi xmlns:a14="http://schemas.microsoft.com/office/drawing/2010/main" val="0"/>
                        </a:ext>
                      </a:extLst>
                    </a:blip>
                    <a:srcRect t="7975"/>
                    <a:stretch>
                      <a:fillRect/>
                    </a:stretch>
                  </pic:blipFill>
                  <pic:spPr>
                    <a:xfrm>
                      <a:off x="0" y="0"/>
                      <a:ext cx="4356100" cy="1846580"/>
                    </a:xfrm>
                    <a:prstGeom prst="rect">
                      <a:avLst/>
                    </a:prstGeom>
                    <a:noFill/>
                    <a:ln>
                      <a:noFill/>
                    </a:ln>
                  </pic:spPr>
                </pic:pic>
              </a:graphicData>
            </a:graphic>
          </wp:inline>
        </w:drawing>
      </w:r>
    </w:p>
    <w:p w14:paraId="493DB2C1" w14:textId="77777777" w:rsidR="004935D8" w:rsidRDefault="00305CB7">
      <w:pPr>
        <w:ind w:firstLine="420"/>
        <w:jc w:val="center"/>
      </w:pPr>
      <w:r>
        <w:rPr>
          <w:rFonts w:ascii="宋体" w:hAnsi="宋体" w:hint="eastAsia"/>
          <w:szCs w:val="21"/>
        </w:rPr>
        <w:t>详细信息</w:t>
      </w:r>
    </w:p>
    <w:p w14:paraId="5EFF60D1" w14:textId="77777777" w:rsidR="004935D8" w:rsidRDefault="00305CB7">
      <w:pPr>
        <w:ind w:firstLine="420"/>
        <w:rPr>
          <w:rFonts w:ascii="宋体" w:hAnsi="宋体"/>
          <w:szCs w:val="21"/>
        </w:rPr>
      </w:pPr>
      <w:r>
        <w:rPr>
          <w:rFonts w:ascii="宋体" w:hAnsi="宋体" w:hint="eastAsia"/>
          <w:color w:val="000000"/>
          <w:szCs w:val="21"/>
        </w:rPr>
        <w:t>选择导航条上</w:t>
      </w:r>
      <w:r>
        <w:rPr>
          <w:rFonts w:ascii="宋体" w:hAnsi="宋体" w:hint="eastAsia"/>
          <w:szCs w:val="21"/>
        </w:rPr>
        <w:t>【监控】—</w:t>
      </w:r>
      <w:r>
        <w:rPr>
          <w:rFonts w:ascii="宋体" w:hAnsi="宋体" w:cs="宋体" w:hint="eastAsia"/>
          <w:szCs w:val="21"/>
        </w:rPr>
        <w:t>&gt;</w:t>
      </w:r>
      <w:r>
        <w:rPr>
          <w:rFonts w:ascii="宋体" w:hAnsi="宋体" w:hint="eastAsia"/>
          <w:szCs w:val="21"/>
        </w:rPr>
        <w:t>【安全事件】—</w:t>
      </w:r>
      <w:r>
        <w:rPr>
          <w:rFonts w:ascii="宋体" w:hAnsi="宋体" w:cs="宋体" w:hint="eastAsia"/>
          <w:szCs w:val="21"/>
        </w:rPr>
        <w:t>&gt;</w:t>
      </w:r>
      <w:r>
        <w:rPr>
          <w:rFonts w:ascii="宋体" w:hAnsi="宋体" w:hint="eastAsia"/>
          <w:szCs w:val="21"/>
        </w:rPr>
        <w:t>【告警统计】</w:t>
      </w:r>
      <w:r>
        <w:rPr>
          <w:rFonts w:ascii="宋体" w:hAnsi="宋体" w:cs="宋体" w:hint="eastAsia"/>
          <w:szCs w:val="21"/>
        </w:rPr>
        <w:t>，</w:t>
      </w:r>
      <w:r>
        <w:rPr>
          <w:rFonts w:ascii="宋体" w:hAnsi="宋体"/>
          <w:szCs w:val="21"/>
        </w:rPr>
        <w:t>如图</w:t>
      </w:r>
      <w:r>
        <w:rPr>
          <w:rFonts w:ascii="宋体" w:hAnsi="宋体" w:hint="eastAsia"/>
          <w:szCs w:val="21"/>
        </w:rPr>
        <w:t>所示：</w:t>
      </w:r>
    </w:p>
    <w:p w14:paraId="06320F71" w14:textId="77777777" w:rsidR="004935D8" w:rsidRDefault="00305CB7">
      <w:pPr>
        <w:ind w:firstLine="420"/>
        <w:rPr>
          <w:rFonts w:ascii="宋体" w:hAnsi="宋体"/>
          <w:szCs w:val="21"/>
        </w:rPr>
      </w:pPr>
      <w:r>
        <w:rPr>
          <w:rFonts w:ascii="宋体" w:hAnsi="宋体" w:hint="eastAsia"/>
          <w:szCs w:val="21"/>
        </w:rPr>
        <w:t>告警统计：查看产生告警的日志统计量。</w:t>
      </w:r>
    </w:p>
    <w:p w14:paraId="4987098A" w14:textId="77777777" w:rsidR="004935D8" w:rsidRDefault="00305CB7">
      <w:pPr>
        <w:jc w:val="center"/>
        <w:rPr>
          <w:rFonts w:ascii="Times New Roman" w:hAnsi="Times New Roman"/>
          <w:szCs w:val="20"/>
        </w:rPr>
      </w:pPr>
      <w:r>
        <w:rPr>
          <w:noProof/>
        </w:rPr>
        <w:lastRenderedPageBreak/>
        <w:drawing>
          <wp:inline distT="0" distB="0" distL="0" distR="0" wp14:anchorId="59D1D305" wp14:editId="6199429A">
            <wp:extent cx="4356100" cy="2169160"/>
            <wp:effectExtent l="0" t="0" r="2540" b="10160"/>
            <wp:docPr id="362" name="图片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 name="图片 362"/>
                    <pic:cNvPicPr>
                      <a:picLocks noChangeAspect="1" noChangeArrowheads="1"/>
                    </pic:cNvPicPr>
                  </pic:nvPicPr>
                  <pic:blipFill>
                    <a:blip r:embed="rId98" cstate="print">
                      <a:extLst>
                        <a:ext uri="{28A0092B-C50C-407E-A947-70E740481C1C}">
                          <a14:useLocalDpi xmlns:a14="http://schemas.microsoft.com/office/drawing/2010/main" val="0"/>
                        </a:ext>
                      </a:extLst>
                    </a:blip>
                    <a:srcRect t="8663"/>
                    <a:stretch>
                      <a:fillRect/>
                    </a:stretch>
                  </pic:blipFill>
                  <pic:spPr>
                    <a:xfrm>
                      <a:off x="0" y="0"/>
                      <a:ext cx="4356100" cy="2169160"/>
                    </a:xfrm>
                    <a:prstGeom prst="rect">
                      <a:avLst/>
                    </a:prstGeom>
                    <a:noFill/>
                    <a:ln>
                      <a:noFill/>
                    </a:ln>
                  </pic:spPr>
                </pic:pic>
              </a:graphicData>
            </a:graphic>
          </wp:inline>
        </w:drawing>
      </w:r>
    </w:p>
    <w:p w14:paraId="5C85C268" w14:textId="77777777" w:rsidR="004935D8" w:rsidRDefault="00305CB7">
      <w:pPr>
        <w:jc w:val="center"/>
        <w:rPr>
          <w:rFonts w:ascii="宋体" w:hAnsi="宋体"/>
          <w:szCs w:val="21"/>
        </w:rPr>
      </w:pPr>
      <w:r>
        <w:rPr>
          <w:rFonts w:ascii="宋体" w:hAnsi="宋体" w:hint="eastAsia"/>
          <w:szCs w:val="21"/>
        </w:rPr>
        <w:t>告警统计</w:t>
      </w:r>
    </w:p>
    <w:p w14:paraId="127FF05E" w14:textId="77777777" w:rsidR="004935D8" w:rsidRDefault="00305CB7">
      <w:pPr>
        <w:ind w:firstLine="420"/>
        <w:rPr>
          <w:rFonts w:ascii="宋体" w:hAnsi="宋体"/>
          <w:szCs w:val="21"/>
        </w:rPr>
      </w:pPr>
      <w:r>
        <w:rPr>
          <w:rFonts w:ascii="宋体" w:hAnsi="宋体" w:hint="eastAsia"/>
          <w:szCs w:val="21"/>
        </w:rPr>
        <w:t>点击任意节点可查看当前时间点日志(包括*UNIX，WINDOWS事件，应用服务事件)，</w:t>
      </w:r>
      <w:r>
        <w:rPr>
          <w:rFonts w:ascii="宋体" w:hAnsi="宋体"/>
          <w:szCs w:val="21"/>
        </w:rPr>
        <w:t>如图</w:t>
      </w:r>
      <w:r>
        <w:rPr>
          <w:rFonts w:ascii="宋体" w:hAnsi="宋体" w:hint="eastAsia"/>
          <w:szCs w:val="21"/>
        </w:rPr>
        <w:t>所示：</w:t>
      </w:r>
    </w:p>
    <w:p w14:paraId="5134FECB" w14:textId="77777777" w:rsidR="004935D8" w:rsidRDefault="00305CB7">
      <w:pPr>
        <w:jc w:val="center"/>
        <w:rPr>
          <w:rFonts w:ascii="宋体" w:hAnsi="宋体"/>
          <w:szCs w:val="21"/>
        </w:rPr>
      </w:pPr>
      <w:r>
        <w:rPr>
          <w:noProof/>
        </w:rPr>
        <w:drawing>
          <wp:inline distT="0" distB="0" distL="0" distR="0" wp14:anchorId="4F9CFB57" wp14:editId="546319F0">
            <wp:extent cx="4356100" cy="1968500"/>
            <wp:effectExtent l="0" t="0" r="2540" b="12700"/>
            <wp:docPr id="361" name="图片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 name="图片 361"/>
                    <pic:cNvPicPr>
                      <a:picLocks noChangeAspect="1" noChangeArrowheads="1"/>
                    </pic:cNvPicPr>
                  </pic:nvPicPr>
                  <pic:blipFill>
                    <a:blip r:embed="rId99" cstate="print">
                      <a:extLst>
                        <a:ext uri="{28A0092B-C50C-407E-A947-70E740481C1C}">
                          <a14:useLocalDpi xmlns:a14="http://schemas.microsoft.com/office/drawing/2010/main" val="0"/>
                        </a:ext>
                      </a:extLst>
                    </a:blip>
                    <a:srcRect t="7186"/>
                    <a:stretch>
                      <a:fillRect/>
                    </a:stretch>
                  </pic:blipFill>
                  <pic:spPr>
                    <a:xfrm>
                      <a:off x="0" y="0"/>
                      <a:ext cx="4356100" cy="1968500"/>
                    </a:xfrm>
                    <a:prstGeom prst="rect">
                      <a:avLst/>
                    </a:prstGeom>
                    <a:noFill/>
                    <a:ln>
                      <a:noFill/>
                    </a:ln>
                  </pic:spPr>
                </pic:pic>
              </a:graphicData>
            </a:graphic>
          </wp:inline>
        </w:drawing>
      </w:r>
    </w:p>
    <w:p w14:paraId="791F97DF" w14:textId="77777777" w:rsidR="004935D8" w:rsidRDefault="00305CB7">
      <w:pPr>
        <w:jc w:val="center"/>
        <w:rPr>
          <w:rFonts w:ascii="宋体" w:hAnsi="宋体"/>
          <w:szCs w:val="21"/>
        </w:rPr>
      </w:pPr>
      <w:r>
        <w:rPr>
          <w:rFonts w:ascii="宋体" w:hAnsi="宋体" w:hint="eastAsia"/>
          <w:szCs w:val="21"/>
        </w:rPr>
        <w:t>日志列表</w:t>
      </w:r>
    </w:p>
    <w:p w14:paraId="4C1235F4" w14:textId="77777777" w:rsidR="004935D8" w:rsidRDefault="00305CB7">
      <w:pPr>
        <w:ind w:firstLine="420"/>
        <w:rPr>
          <w:rFonts w:ascii="宋体" w:hAnsi="宋体"/>
          <w:szCs w:val="21"/>
        </w:rPr>
      </w:pPr>
      <w:r>
        <w:rPr>
          <w:rFonts w:ascii="宋体" w:hAnsi="宋体" w:hint="eastAsia"/>
          <w:szCs w:val="21"/>
        </w:rPr>
        <w:t>点击列表中任一条日志，可查看此日志的详细内容，</w:t>
      </w:r>
      <w:r>
        <w:rPr>
          <w:rFonts w:ascii="宋体" w:hAnsi="宋体"/>
          <w:szCs w:val="21"/>
        </w:rPr>
        <w:t>如图</w:t>
      </w:r>
      <w:r>
        <w:rPr>
          <w:rFonts w:ascii="宋体" w:hAnsi="宋体" w:hint="eastAsia"/>
          <w:szCs w:val="21"/>
        </w:rPr>
        <w:t>所示：</w:t>
      </w:r>
    </w:p>
    <w:p w14:paraId="71ACB9DD" w14:textId="77777777" w:rsidR="004935D8" w:rsidRDefault="00305CB7">
      <w:pPr>
        <w:jc w:val="center"/>
        <w:rPr>
          <w:rFonts w:ascii="宋体" w:hAnsi="宋体"/>
          <w:szCs w:val="21"/>
        </w:rPr>
      </w:pPr>
      <w:r>
        <w:rPr>
          <w:rFonts w:ascii="宋体" w:hAnsi="宋体"/>
          <w:noProof/>
          <w:szCs w:val="21"/>
        </w:rPr>
        <w:drawing>
          <wp:inline distT="0" distB="0" distL="0" distR="0" wp14:anchorId="78E6E426" wp14:editId="4CCB8F73">
            <wp:extent cx="4191000" cy="1788160"/>
            <wp:effectExtent l="0" t="0" r="0" b="10160"/>
            <wp:docPr id="360" name="图片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 name="图片 360"/>
                    <pic:cNvPicPr>
                      <a:picLocks noChangeAspect="1" noChangeArrowheads="1"/>
                    </pic:cNvPicPr>
                  </pic:nvPicPr>
                  <pic:blipFill>
                    <a:blip r:embed="rId100">
                      <a:extLst>
                        <a:ext uri="{28A0092B-C50C-407E-A947-70E740481C1C}">
                          <a14:useLocalDpi xmlns:a14="http://schemas.microsoft.com/office/drawing/2010/main" val="0"/>
                        </a:ext>
                      </a:extLst>
                    </a:blip>
                    <a:srcRect t="6755"/>
                    <a:stretch>
                      <a:fillRect/>
                    </a:stretch>
                  </pic:blipFill>
                  <pic:spPr>
                    <a:xfrm>
                      <a:off x="0" y="0"/>
                      <a:ext cx="4191000" cy="1788160"/>
                    </a:xfrm>
                    <a:prstGeom prst="rect">
                      <a:avLst/>
                    </a:prstGeom>
                    <a:noFill/>
                    <a:ln>
                      <a:noFill/>
                    </a:ln>
                  </pic:spPr>
                </pic:pic>
              </a:graphicData>
            </a:graphic>
          </wp:inline>
        </w:drawing>
      </w:r>
    </w:p>
    <w:p w14:paraId="0A634687" w14:textId="77777777" w:rsidR="004935D8" w:rsidRDefault="00305CB7">
      <w:pPr>
        <w:jc w:val="center"/>
        <w:rPr>
          <w:rFonts w:ascii="宋体" w:hAnsi="宋体"/>
          <w:szCs w:val="21"/>
        </w:rPr>
      </w:pPr>
      <w:r>
        <w:rPr>
          <w:rFonts w:ascii="宋体" w:hAnsi="宋体" w:hint="eastAsia"/>
          <w:szCs w:val="21"/>
        </w:rPr>
        <w:t>日志信息</w:t>
      </w:r>
    </w:p>
    <w:p w14:paraId="1D956A9C" w14:textId="77777777" w:rsidR="004935D8" w:rsidRDefault="00305CB7">
      <w:pPr>
        <w:rPr>
          <w:rFonts w:ascii="宋体" w:hAnsi="宋体"/>
          <w:szCs w:val="21"/>
        </w:rPr>
      </w:pPr>
      <w:r>
        <w:rPr>
          <w:rFonts w:ascii="宋体" w:hAnsi="宋体" w:hint="eastAsia"/>
          <w:szCs w:val="21"/>
        </w:rPr>
        <w:t xml:space="preserve">     点击当日最新告警右下方的更多按钮可以查看当日更多的告警内容。</w:t>
      </w:r>
    </w:p>
    <w:p w14:paraId="082793AE" w14:textId="77777777" w:rsidR="004935D8" w:rsidRDefault="00305CB7">
      <w:pPr>
        <w:jc w:val="center"/>
      </w:pPr>
      <w:r>
        <w:rPr>
          <w:noProof/>
        </w:rPr>
        <w:lastRenderedPageBreak/>
        <w:drawing>
          <wp:inline distT="0" distB="0" distL="0" distR="0" wp14:anchorId="384AFC2E" wp14:editId="2FB93C8A">
            <wp:extent cx="4356100" cy="1935480"/>
            <wp:effectExtent l="0" t="0" r="2540" b="0"/>
            <wp:docPr id="359" name="图片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 name="图片 359"/>
                    <pic:cNvPicPr>
                      <a:picLocks noChangeAspect="1" noChangeArrowheads="1"/>
                    </pic:cNvPicPr>
                  </pic:nvPicPr>
                  <pic:blipFill>
                    <a:blip r:embed="rId101" cstate="print">
                      <a:extLst>
                        <a:ext uri="{28A0092B-C50C-407E-A947-70E740481C1C}">
                          <a14:useLocalDpi xmlns:a14="http://schemas.microsoft.com/office/drawing/2010/main" val="0"/>
                        </a:ext>
                      </a:extLst>
                    </a:blip>
                    <a:srcRect t="7636"/>
                    <a:stretch>
                      <a:fillRect/>
                    </a:stretch>
                  </pic:blipFill>
                  <pic:spPr>
                    <a:xfrm>
                      <a:off x="0" y="0"/>
                      <a:ext cx="4356100" cy="1935480"/>
                    </a:xfrm>
                    <a:prstGeom prst="rect">
                      <a:avLst/>
                    </a:prstGeom>
                    <a:noFill/>
                    <a:ln>
                      <a:noFill/>
                    </a:ln>
                  </pic:spPr>
                </pic:pic>
              </a:graphicData>
            </a:graphic>
          </wp:inline>
        </w:drawing>
      </w:r>
    </w:p>
    <w:p w14:paraId="715925BE" w14:textId="77777777" w:rsidR="004935D8" w:rsidRDefault="00305CB7">
      <w:pPr>
        <w:jc w:val="center"/>
        <w:rPr>
          <w:rFonts w:ascii="宋体" w:hAnsi="宋体"/>
          <w:szCs w:val="21"/>
        </w:rPr>
      </w:pPr>
      <w:r>
        <w:rPr>
          <w:rFonts w:ascii="宋体" w:hAnsi="宋体" w:hint="eastAsia"/>
          <w:szCs w:val="21"/>
        </w:rPr>
        <w:t>告警统计</w:t>
      </w:r>
    </w:p>
    <w:p w14:paraId="0409D852" w14:textId="77777777" w:rsidR="004935D8" w:rsidRDefault="00305CB7">
      <w:pPr>
        <w:pStyle w:val="2"/>
        <w:numPr>
          <w:ilvl w:val="1"/>
          <w:numId w:val="6"/>
        </w:numPr>
      </w:pPr>
      <w:bookmarkStart w:id="163" w:name="_Toc13772"/>
      <w:bookmarkStart w:id="164" w:name="_Toc402180485"/>
      <w:bookmarkStart w:id="165" w:name="_Toc27281"/>
      <w:bookmarkStart w:id="166" w:name="_Toc5737"/>
      <w:r>
        <w:rPr>
          <w:rFonts w:hint="eastAsia"/>
        </w:rPr>
        <w:t xml:space="preserve"> </w:t>
      </w:r>
      <w:bookmarkStart w:id="167" w:name="_Toc24659473"/>
      <w:r>
        <w:rPr>
          <w:rFonts w:hint="eastAsia"/>
        </w:rPr>
        <w:t>系统运行</w:t>
      </w:r>
      <w:bookmarkEnd w:id="163"/>
      <w:bookmarkEnd w:id="164"/>
      <w:bookmarkEnd w:id="165"/>
      <w:bookmarkEnd w:id="166"/>
      <w:bookmarkEnd w:id="167"/>
    </w:p>
    <w:p w14:paraId="08BC83A8" w14:textId="77777777" w:rsidR="004935D8" w:rsidRDefault="00305CB7">
      <w:pPr>
        <w:ind w:firstLine="420"/>
        <w:rPr>
          <w:rFonts w:ascii="宋体" w:hAnsi="宋体"/>
          <w:szCs w:val="21"/>
        </w:rPr>
      </w:pPr>
      <w:r>
        <w:rPr>
          <w:rFonts w:ascii="宋体" w:hAnsi="宋体" w:hint="eastAsia"/>
          <w:color w:val="000000"/>
          <w:szCs w:val="21"/>
        </w:rPr>
        <w:t>选择导航条上</w:t>
      </w:r>
      <w:r>
        <w:rPr>
          <w:rFonts w:ascii="宋体" w:hAnsi="宋体" w:hint="eastAsia"/>
          <w:szCs w:val="21"/>
        </w:rPr>
        <w:t>【监控】—</w:t>
      </w:r>
      <w:r>
        <w:rPr>
          <w:rFonts w:ascii="宋体" w:hAnsi="宋体" w:cs="宋体" w:hint="eastAsia"/>
          <w:szCs w:val="21"/>
        </w:rPr>
        <w:t>&gt;</w:t>
      </w:r>
      <w:r>
        <w:rPr>
          <w:rFonts w:ascii="宋体" w:hAnsi="宋体" w:hint="eastAsia"/>
          <w:szCs w:val="21"/>
        </w:rPr>
        <w:t>【系统运行】—</w:t>
      </w:r>
      <w:r>
        <w:rPr>
          <w:rFonts w:ascii="宋体" w:hAnsi="宋体" w:cs="宋体" w:hint="eastAsia"/>
          <w:szCs w:val="21"/>
        </w:rPr>
        <w:t>&gt;</w:t>
      </w:r>
      <w:r>
        <w:rPr>
          <w:rFonts w:ascii="宋体" w:hAnsi="宋体" w:hint="eastAsia"/>
          <w:szCs w:val="21"/>
        </w:rPr>
        <w:t>【设备状态】，</w:t>
      </w:r>
      <w:r>
        <w:rPr>
          <w:rFonts w:ascii="宋体" w:hAnsi="宋体"/>
          <w:szCs w:val="21"/>
        </w:rPr>
        <w:t>如图</w:t>
      </w:r>
      <w:r>
        <w:rPr>
          <w:rFonts w:ascii="宋体" w:hAnsi="宋体" w:hint="eastAsia"/>
          <w:szCs w:val="21"/>
        </w:rPr>
        <w:t>所示：</w:t>
      </w:r>
    </w:p>
    <w:p w14:paraId="43136A8B" w14:textId="77777777" w:rsidR="004935D8" w:rsidRDefault="00305CB7">
      <w:pPr>
        <w:jc w:val="center"/>
        <w:rPr>
          <w:rFonts w:ascii="宋体" w:hAnsi="宋体"/>
          <w:szCs w:val="21"/>
        </w:rPr>
      </w:pPr>
      <w:r>
        <w:rPr>
          <w:noProof/>
        </w:rPr>
        <w:drawing>
          <wp:inline distT="0" distB="0" distL="0" distR="0" wp14:anchorId="70544D13" wp14:editId="6D1DD506">
            <wp:extent cx="4356100" cy="2247900"/>
            <wp:effectExtent l="0" t="0" r="2540" b="7620"/>
            <wp:docPr id="358" name="图片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图片 358"/>
                    <pic:cNvPicPr>
                      <a:picLocks noChangeAspect="1" noChangeArrowheads="1"/>
                    </pic:cNvPicPr>
                  </pic:nvPicPr>
                  <pic:blipFill>
                    <a:blip r:embed="rId102" cstate="print">
                      <a:extLst>
                        <a:ext uri="{28A0092B-C50C-407E-A947-70E740481C1C}">
                          <a14:useLocalDpi xmlns:a14="http://schemas.microsoft.com/office/drawing/2010/main" val="0"/>
                        </a:ext>
                      </a:extLst>
                    </a:blip>
                    <a:srcRect t="7813"/>
                    <a:stretch>
                      <a:fillRect/>
                    </a:stretch>
                  </pic:blipFill>
                  <pic:spPr>
                    <a:xfrm>
                      <a:off x="0" y="0"/>
                      <a:ext cx="4356100" cy="2247900"/>
                    </a:xfrm>
                    <a:prstGeom prst="rect">
                      <a:avLst/>
                    </a:prstGeom>
                    <a:noFill/>
                    <a:ln>
                      <a:noFill/>
                    </a:ln>
                  </pic:spPr>
                </pic:pic>
              </a:graphicData>
            </a:graphic>
          </wp:inline>
        </w:drawing>
      </w:r>
      <w:r>
        <w:rPr>
          <w:noProof/>
        </w:rPr>
        <w:drawing>
          <wp:inline distT="0" distB="0" distL="0" distR="0" wp14:anchorId="2C824297" wp14:editId="1C4154A1">
            <wp:extent cx="4356100" cy="1371600"/>
            <wp:effectExtent l="0" t="0" r="12700" b="0"/>
            <wp:docPr id="357" name="图片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 name="图片 357"/>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a:xfrm>
                      <a:off x="0" y="0"/>
                      <a:ext cx="4356100" cy="1371600"/>
                    </a:xfrm>
                    <a:prstGeom prst="rect">
                      <a:avLst/>
                    </a:prstGeom>
                    <a:noFill/>
                    <a:ln>
                      <a:noFill/>
                    </a:ln>
                  </pic:spPr>
                </pic:pic>
              </a:graphicData>
            </a:graphic>
          </wp:inline>
        </w:drawing>
      </w:r>
    </w:p>
    <w:p w14:paraId="5AEB3E45" w14:textId="77777777" w:rsidR="004935D8" w:rsidRDefault="00305CB7">
      <w:pPr>
        <w:jc w:val="center"/>
        <w:rPr>
          <w:rFonts w:ascii="宋体" w:hAnsi="宋体"/>
          <w:szCs w:val="21"/>
        </w:rPr>
      </w:pPr>
      <w:r>
        <w:rPr>
          <w:rFonts w:ascii="宋体" w:hAnsi="宋体" w:hint="eastAsia"/>
          <w:szCs w:val="21"/>
        </w:rPr>
        <w:t>设备信息</w:t>
      </w:r>
    </w:p>
    <w:p w14:paraId="0DC0CCDD" w14:textId="77777777" w:rsidR="004935D8" w:rsidRDefault="00305CB7">
      <w:pPr>
        <w:rPr>
          <w:rFonts w:ascii="宋体" w:hAnsi="宋体"/>
          <w:szCs w:val="21"/>
        </w:rPr>
      </w:pPr>
      <w:r>
        <w:rPr>
          <w:rFonts w:ascii="宋体" w:hAnsi="宋体" w:cs="Arial"/>
          <w:noProof/>
          <w:szCs w:val="21"/>
        </w:rPr>
        <w:drawing>
          <wp:inline distT="0" distB="0" distL="0" distR="0" wp14:anchorId="115859B1" wp14:editId="05758D6F">
            <wp:extent cx="381000" cy="266700"/>
            <wp:effectExtent l="0" t="0" r="0" b="12700"/>
            <wp:docPr id="356" name="图片 356" descr="说明: 说明: [Wa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图片 356" descr="说明: 说明: [Warni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a:xfrm>
                      <a:off x="0" y="0"/>
                      <a:ext cx="381000" cy="266700"/>
                    </a:xfrm>
                    <a:prstGeom prst="rect">
                      <a:avLst/>
                    </a:prstGeom>
                    <a:noFill/>
                    <a:ln>
                      <a:noFill/>
                    </a:ln>
                  </pic:spPr>
                </pic:pic>
              </a:graphicData>
            </a:graphic>
          </wp:inline>
        </w:drawing>
      </w:r>
      <w:r>
        <w:rPr>
          <w:rFonts w:ascii="宋体" w:hAnsi="宋体" w:hint="eastAsia"/>
          <w:szCs w:val="21"/>
        </w:rPr>
        <w:t>设备状态：查看CPU，内存，数据储存管理，系统储存信息，系统状态（包括运行时间，日志中心状态，raid状态和网口状态），设备信息（包括客户名称，设备型号，设备序列号，起始时间，时间期限，当前版本编号）。目前还有了辅助设备的按钮，辅助设备是指探针设备的状态信息。系统状态中的日志中心状态是代表日志主机能否正常收取日志的状态，状态的更迭一般要有10分钟左右的缓冲时间。</w:t>
      </w:r>
    </w:p>
    <w:p w14:paraId="387FEE10" w14:textId="77777777" w:rsidR="004935D8" w:rsidRDefault="00305CB7">
      <w:pPr>
        <w:ind w:firstLineChars="200" w:firstLine="420"/>
        <w:rPr>
          <w:rFonts w:ascii="宋体" w:hAnsi="宋体"/>
          <w:szCs w:val="21"/>
        </w:rPr>
      </w:pPr>
      <w:r>
        <w:rPr>
          <w:rFonts w:ascii="宋体" w:hAnsi="宋体" w:hint="eastAsia"/>
          <w:color w:val="000000"/>
          <w:szCs w:val="21"/>
        </w:rPr>
        <w:t>选择导航条上</w:t>
      </w:r>
      <w:r>
        <w:rPr>
          <w:rFonts w:ascii="宋体" w:hAnsi="宋体" w:hint="eastAsia"/>
          <w:szCs w:val="21"/>
        </w:rPr>
        <w:t>【监控】—</w:t>
      </w:r>
      <w:r>
        <w:rPr>
          <w:rFonts w:ascii="宋体" w:hAnsi="宋体" w:cs="宋体" w:hint="eastAsia"/>
          <w:szCs w:val="21"/>
        </w:rPr>
        <w:t>&gt;</w:t>
      </w:r>
      <w:r>
        <w:rPr>
          <w:rFonts w:ascii="宋体" w:hAnsi="宋体" w:hint="eastAsia"/>
          <w:szCs w:val="21"/>
        </w:rPr>
        <w:t>【系统运行】—</w:t>
      </w:r>
      <w:r>
        <w:rPr>
          <w:rFonts w:ascii="宋体" w:hAnsi="宋体" w:cs="宋体" w:hint="eastAsia"/>
          <w:szCs w:val="21"/>
        </w:rPr>
        <w:t>&gt;</w:t>
      </w:r>
      <w:r>
        <w:rPr>
          <w:rFonts w:ascii="宋体" w:hAnsi="宋体" w:hint="eastAsia"/>
          <w:szCs w:val="21"/>
        </w:rPr>
        <w:t>【运行状态】</w:t>
      </w:r>
      <w:r>
        <w:rPr>
          <w:rFonts w:ascii="宋体" w:hAnsi="宋体" w:cs="宋体" w:hint="eastAsia"/>
          <w:szCs w:val="21"/>
        </w:rPr>
        <w:t>，</w:t>
      </w:r>
      <w:r>
        <w:rPr>
          <w:rFonts w:ascii="宋体" w:hAnsi="宋体"/>
          <w:szCs w:val="21"/>
        </w:rPr>
        <w:t>如图</w:t>
      </w:r>
      <w:r>
        <w:rPr>
          <w:rFonts w:ascii="宋体" w:hAnsi="宋体" w:hint="eastAsia"/>
          <w:szCs w:val="21"/>
        </w:rPr>
        <w:t>所示：</w:t>
      </w:r>
    </w:p>
    <w:p w14:paraId="1EDCA2FF" w14:textId="77777777" w:rsidR="004935D8" w:rsidRDefault="00305CB7">
      <w:pPr>
        <w:jc w:val="center"/>
        <w:rPr>
          <w:rFonts w:ascii="宋体" w:hAnsi="宋体"/>
          <w:szCs w:val="21"/>
        </w:rPr>
      </w:pPr>
      <w:r>
        <w:rPr>
          <w:rFonts w:ascii="宋体" w:hAnsi="宋体"/>
          <w:noProof/>
          <w:szCs w:val="21"/>
        </w:rPr>
        <w:lastRenderedPageBreak/>
        <w:drawing>
          <wp:inline distT="0" distB="0" distL="0" distR="0" wp14:anchorId="09BF7C4C" wp14:editId="12102017">
            <wp:extent cx="4356100" cy="2893060"/>
            <wp:effectExtent l="0" t="0" r="2540" b="2540"/>
            <wp:docPr id="355" name="图片 355" descr="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 name="图片 355" descr="50"/>
                    <pic:cNvPicPr>
                      <a:picLocks noChangeAspect="1" noChangeArrowheads="1"/>
                    </pic:cNvPicPr>
                  </pic:nvPicPr>
                  <pic:blipFill>
                    <a:blip r:embed="rId104">
                      <a:extLst>
                        <a:ext uri="{28A0092B-C50C-407E-A947-70E740481C1C}">
                          <a14:useLocalDpi xmlns:a14="http://schemas.microsoft.com/office/drawing/2010/main" val="0"/>
                        </a:ext>
                      </a:extLst>
                    </a:blip>
                    <a:srcRect t="5477"/>
                    <a:stretch>
                      <a:fillRect/>
                    </a:stretch>
                  </pic:blipFill>
                  <pic:spPr>
                    <a:xfrm>
                      <a:off x="0" y="0"/>
                      <a:ext cx="4356100" cy="2893060"/>
                    </a:xfrm>
                    <a:prstGeom prst="rect">
                      <a:avLst/>
                    </a:prstGeom>
                    <a:noFill/>
                    <a:ln>
                      <a:noFill/>
                    </a:ln>
                  </pic:spPr>
                </pic:pic>
              </a:graphicData>
            </a:graphic>
          </wp:inline>
        </w:drawing>
      </w:r>
    </w:p>
    <w:p w14:paraId="1165D98C" w14:textId="77777777" w:rsidR="004935D8" w:rsidRDefault="00305CB7">
      <w:pPr>
        <w:jc w:val="center"/>
        <w:rPr>
          <w:rFonts w:ascii="宋体" w:hAnsi="宋体"/>
          <w:szCs w:val="21"/>
        </w:rPr>
      </w:pPr>
      <w:r>
        <w:rPr>
          <w:rFonts w:ascii="宋体" w:hAnsi="宋体" w:hint="eastAsia"/>
          <w:szCs w:val="21"/>
        </w:rPr>
        <w:t>运行状态</w:t>
      </w:r>
    </w:p>
    <w:p w14:paraId="0B577939" w14:textId="77777777" w:rsidR="004935D8" w:rsidRDefault="00305CB7">
      <w:pPr>
        <w:rPr>
          <w:rFonts w:ascii="宋体" w:hAnsi="宋体" w:cs="Arial"/>
          <w:color w:val="000000"/>
          <w:szCs w:val="21"/>
          <w:shd w:val="clear" w:color="auto" w:fill="FFFFFF"/>
        </w:rPr>
      </w:pPr>
      <w:r>
        <w:rPr>
          <w:rFonts w:ascii="宋体" w:hAnsi="宋体" w:cs="Arial"/>
          <w:noProof/>
          <w:szCs w:val="21"/>
        </w:rPr>
        <w:drawing>
          <wp:inline distT="0" distB="0" distL="0" distR="0" wp14:anchorId="0FABD9D7" wp14:editId="4ED0CB85">
            <wp:extent cx="381000" cy="266700"/>
            <wp:effectExtent l="0" t="0" r="0" b="12700"/>
            <wp:docPr id="354" name="图片 354" descr="说明: 说明: [Wa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 name="图片 354" descr="说明: 说明: [Warni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a:xfrm>
                      <a:off x="0" y="0"/>
                      <a:ext cx="381000" cy="266700"/>
                    </a:xfrm>
                    <a:prstGeom prst="rect">
                      <a:avLst/>
                    </a:prstGeom>
                    <a:noFill/>
                    <a:ln>
                      <a:noFill/>
                    </a:ln>
                  </pic:spPr>
                </pic:pic>
              </a:graphicData>
            </a:graphic>
          </wp:inline>
        </w:drawing>
      </w:r>
      <w:r>
        <w:rPr>
          <w:rFonts w:ascii="宋体" w:hAnsi="宋体" w:cs="Arial" w:hint="eastAsia"/>
          <w:color w:val="000000"/>
          <w:szCs w:val="21"/>
          <w:shd w:val="clear" w:color="auto" w:fill="FFFFFF"/>
        </w:rPr>
        <w:t>运行状态：查看审计设备的运行状态，加载的运行规则。</w:t>
      </w:r>
    </w:p>
    <w:p w14:paraId="35D23D60" w14:textId="77777777" w:rsidR="004935D8" w:rsidRDefault="00305CB7">
      <w:pPr>
        <w:ind w:firstLine="420"/>
        <w:rPr>
          <w:rFonts w:ascii="宋体" w:hAnsi="宋体" w:cs="Arial"/>
          <w:szCs w:val="21"/>
          <w:shd w:val="clear" w:color="auto" w:fill="FFFFFF"/>
        </w:rPr>
      </w:pPr>
      <w:r>
        <w:rPr>
          <w:rFonts w:ascii="宋体" w:hAnsi="宋体" w:cs="Arial" w:hint="eastAsia"/>
          <w:szCs w:val="21"/>
          <w:shd w:val="clear" w:color="auto" w:fill="FFFFFF"/>
        </w:rPr>
        <w:t>点击右上角标“表配置”可选择【运行状态】下表显示内容（默认情况下是全部显示），</w:t>
      </w:r>
      <w:r>
        <w:rPr>
          <w:rFonts w:ascii="宋体" w:hAnsi="宋体" w:cs="Arial"/>
          <w:szCs w:val="21"/>
          <w:shd w:val="clear" w:color="auto" w:fill="FFFFFF"/>
        </w:rPr>
        <w:t>如图</w:t>
      </w:r>
      <w:r>
        <w:rPr>
          <w:rFonts w:ascii="宋体" w:hAnsi="宋体" w:cs="Arial" w:hint="eastAsia"/>
          <w:szCs w:val="21"/>
          <w:shd w:val="clear" w:color="auto" w:fill="FFFFFF"/>
        </w:rPr>
        <w:t>所示：</w:t>
      </w:r>
    </w:p>
    <w:p w14:paraId="5D895228" w14:textId="77777777" w:rsidR="004935D8" w:rsidRDefault="00305CB7">
      <w:pPr>
        <w:jc w:val="center"/>
        <w:rPr>
          <w:rFonts w:ascii="Times New Roman" w:hAnsi="Times New Roman"/>
          <w:szCs w:val="20"/>
        </w:rPr>
      </w:pPr>
      <w:r>
        <w:rPr>
          <w:rFonts w:ascii="Times New Roman" w:hAnsi="Times New Roman"/>
          <w:noProof/>
          <w:szCs w:val="20"/>
        </w:rPr>
        <w:drawing>
          <wp:inline distT="0" distB="0" distL="0" distR="0" wp14:anchorId="3B1C92EB" wp14:editId="523D26E6">
            <wp:extent cx="3302000" cy="749300"/>
            <wp:effectExtent l="0" t="0" r="0" b="12700"/>
            <wp:docPr id="353" name="图片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 name="图片 353"/>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a:xfrm>
                      <a:off x="0" y="0"/>
                      <a:ext cx="3302000" cy="749300"/>
                    </a:xfrm>
                    <a:prstGeom prst="rect">
                      <a:avLst/>
                    </a:prstGeom>
                    <a:noFill/>
                    <a:ln>
                      <a:noFill/>
                    </a:ln>
                  </pic:spPr>
                </pic:pic>
              </a:graphicData>
            </a:graphic>
          </wp:inline>
        </w:drawing>
      </w:r>
    </w:p>
    <w:p w14:paraId="7821B0E7" w14:textId="77777777" w:rsidR="004935D8" w:rsidRDefault="00305CB7">
      <w:pPr>
        <w:jc w:val="center"/>
        <w:rPr>
          <w:rFonts w:ascii="宋体" w:hAnsi="宋体" w:cs="Arial"/>
          <w:color w:val="000000"/>
          <w:szCs w:val="21"/>
          <w:shd w:val="clear" w:color="auto" w:fill="FFFFFF"/>
        </w:rPr>
      </w:pPr>
      <w:r>
        <w:rPr>
          <w:rFonts w:ascii="宋体" w:hAnsi="宋体" w:cs="Arial" w:hint="eastAsia"/>
          <w:color w:val="000000"/>
          <w:szCs w:val="21"/>
          <w:shd w:val="clear" w:color="auto" w:fill="FFFFFF"/>
        </w:rPr>
        <w:t>表配置</w:t>
      </w:r>
    </w:p>
    <w:p w14:paraId="3F8C8F18" w14:textId="77777777" w:rsidR="004935D8" w:rsidRDefault="00305CB7">
      <w:pPr>
        <w:ind w:firstLine="420"/>
        <w:rPr>
          <w:rFonts w:ascii="宋体" w:hAnsi="宋体"/>
          <w:szCs w:val="21"/>
        </w:rPr>
      </w:pPr>
      <w:r>
        <w:rPr>
          <w:rFonts w:ascii="宋体" w:hAnsi="宋体" w:hint="eastAsia"/>
          <w:color w:val="000000"/>
          <w:szCs w:val="21"/>
        </w:rPr>
        <w:t>选择导航条上</w:t>
      </w:r>
      <w:r>
        <w:rPr>
          <w:rFonts w:ascii="宋体" w:hAnsi="宋体" w:hint="eastAsia"/>
          <w:szCs w:val="21"/>
        </w:rPr>
        <w:t>【监控】—</w:t>
      </w:r>
      <w:r>
        <w:rPr>
          <w:rFonts w:ascii="宋体" w:hAnsi="宋体" w:cs="宋体" w:hint="eastAsia"/>
          <w:szCs w:val="21"/>
        </w:rPr>
        <w:t>&gt;</w:t>
      </w:r>
      <w:r>
        <w:rPr>
          <w:rFonts w:ascii="宋体" w:hAnsi="宋体" w:hint="eastAsia"/>
          <w:szCs w:val="21"/>
        </w:rPr>
        <w:t>【系统运行】—</w:t>
      </w:r>
      <w:r>
        <w:rPr>
          <w:rFonts w:ascii="宋体" w:hAnsi="宋体" w:cs="宋体" w:hint="eastAsia"/>
          <w:szCs w:val="21"/>
        </w:rPr>
        <w:t>&gt;</w:t>
      </w:r>
      <w:r>
        <w:rPr>
          <w:rFonts w:ascii="宋体" w:hAnsi="宋体" w:hint="eastAsia"/>
          <w:szCs w:val="21"/>
        </w:rPr>
        <w:t>【最新日志】</w:t>
      </w:r>
      <w:r>
        <w:rPr>
          <w:rFonts w:ascii="宋体" w:hAnsi="宋体" w:cs="宋体" w:hint="eastAsia"/>
          <w:szCs w:val="21"/>
        </w:rPr>
        <w:t>，</w:t>
      </w:r>
      <w:r>
        <w:rPr>
          <w:rFonts w:ascii="宋体" w:hAnsi="宋体"/>
          <w:szCs w:val="21"/>
        </w:rPr>
        <w:t>如图</w:t>
      </w:r>
      <w:r>
        <w:rPr>
          <w:rFonts w:ascii="宋体" w:hAnsi="宋体" w:hint="eastAsia"/>
          <w:szCs w:val="21"/>
        </w:rPr>
        <w:t>所示：</w:t>
      </w:r>
    </w:p>
    <w:p w14:paraId="0E5A6B41" w14:textId="77777777" w:rsidR="004935D8" w:rsidRDefault="00305CB7">
      <w:pPr>
        <w:jc w:val="center"/>
        <w:rPr>
          <w:rFonts w:ascii="宋体" w:hAnsi="宋体"/>
          <w:szCs w:val="21"/>
        </w:rPr>
      </w:pPr>
      <w:r>
        <w:rPr>
          <w:rFonts w:ascii="宋体" w:hAnsi="宋体"/>
          <w:noProof/>
          <w:szCs w:val="21"/>
        </w:rPr>
        <w:drawing>
          <wp:inline distT="0" distB="0" distL="0" distR="0" wp14:anchorId="0F0A241E" wp14:editId="13184F38">
            <wp:extent cx="4191000" cy="1582420"/>
            <wp:effectExtent l="0" t="0" r="0" b="2540"/>
            <wp:docPr id="352" name="图片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图片 352"/>
                    <pic:cNvPicPr>
                      <a:picLocks noChangeAspect="1" noChangeArrowheads="1"/>
                    </pic:cNvPicPr>
                  </pic:nvPicPr>
                  <pic:blipFill>
                    <a:blip r:embed="rId106">
                      <a:extLst>
                        <a:ext uri="{28A0092B-C50C-407E-A947-70E740481C1C}">
                          <a14:useLocalDpi xmlns:a14="http://schemas.microsoft.com/office/drawing/2010/main" val="0"/>
                        </a:ext>
                      </a:extLst>
                    </a:blip>
                    <a:srcRect t="8382"/>
                    <a:stretch>
                      <a:fillRect/>
                    </a:stretch>
                  </pic:blipFill>
                  <pic:spPr>
                    <a:xfrm>
                      <a:off x="0" y="0"/>
                      <a:ext cx="4191000" cy="1582420"/>
                    </a:xfrm>
                    <a:prstGeom prst="rect">
                      <a:avLst/>
                    </a:prstGeom>
                    <a:noFill/>
                    <a:ln>
                      <a:noFill/>
                    </a:ln>
                  </pic:spPr>
                </pic:pic>
              </a:graphicData>
            </a:graphic>
          </wp:inline>
        </w:drawing>
      </w:r>
    </w:p>
    <w:p w14:paraId="3DD166CB" w14:textId="77777777" w:rsidR="004935D8" w:rsidRDefault="00305CB7">
      <w:pPr>
        <w:jc w:val="center"/>
        <w:rPr>
          <w:rFonts w:ascii="宋体" w:hAnsi="宋体"/>
          <w:szCs w:val="21"/>
        </w:rPr>
      </w:pPr>
      <w:r>
        <w:rPr>
          <w:rFonts w:ascii="宋体" w:hAnsi="宋体" w:hint="eastAsia"/>
          <w:szCs w:val="21"/>
        </w:rPr>
        <w:t>最新日志</w:t>
      </w:r>
    </w:p>
    <w:p w14:paraId="25614CD8" w14:textId="77777777" w:rsidR="004935D8" w:rsidRDefault="00305CB7">
      <w:pPr>
        <w:rPr>
          <w:rFonts w:ascii="宋体" w:hAnsi="宋体" w:cs="Arial"/>
          <w:color w:val="000000"/>
          <w:szCs w:val="21"/>
          <w:shd w:val="clear" w:color="auto" w:fill="FFFFFF"/>
        </w:rPr>
      </w:pPr>
      <w:r>
        <w:rPr>
          <w:rFonts w:ascii="宋体" w:hAnsi="宋体" w:cs="Arial"/>
          <w:noProof/>
          <w:szCs w:val="21"/>
        </w:rPr>
        <w:drawing>
          <wp:inline distT="0" distB="0" distL="0" distR="0" wp14:anchorId="26A3D34A" wp14:editId="75ED7D58">
            <wp:extent cx="381000" cy="266700"/>
            <wp:effectExtent l="0" t="0" r="0" b="12700"/>
            <wp:docPr id="351" name="图片 351" descr="说明: 说明: [Wa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 name="图片 351" descr="说明: 说明: [Warni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a:xfrm>
                      <a:off x="0" y="0"/>
                      <a:ext cx="381000" cy="266700"/>
                    </a:xfrm>
                    <a:prstGeom prst="rect">
                      <a:avLst/>
                    </a:prstGeom>
                    <a:noFill/>
                    <a:ln>
                      <a:noFill/>
                    </a:ln>
                  </pic:spPr>
                </pic:pic>
              </a:graphicData>
            </a:graphic>
          </wp:inline>
        </w:drawing>
      </w:r>
      <w:r>
        <w:rPr>
          <w:rFonts w:ascii="宋体" w:hAnsi="宋体" w:cs="Arial" w:hint="eastAsia"/>
          <w:color w:val="000000"/>
          <w:szCs w:val="21"/>
          <w:shd w:val="clear" w:color="auto" w:fill="FFFFFF"/>
        </w:rPr>
        <w:t>最新日志：查看审计中最新的操作日志。</w:t>
      </w:r>
    </w:p>
    <w:p w14:paraId="20CDBECE" w14:textId="77777777" w:rsidR="004935D8" w:rsidRDefault="00305CB7">
      <w:pPr>
        <w:jc w:val="center"/>
        <w:rPr>
          <w:rFonts w:ascii="宋体" w:hAnsi="宋体"/>
          <w:szCs w:val="21"/>
        </w:rPr>
      </w:pPr>
      <w:r>
        <w:rPr>
          <w:rFonts w:ascii="宋体" w:hAnsi="宋体" w:hint="eastAsia"/>
          <w:szCs w:val="21"/>
        </w:rPr>
        <w:t>点击列表中任一条日志，可查看此日志的详细内容，</w:t>
      </w:r>
      <w:r>
        <w:rPr>
          <w:rFonts w:ascii="宋体" w:hAnsi="宋体"/>
          <w:szCs w:val="21"/>
        </w:rPr>
        <w:t>如图</w:t>
      </w:r>
      <w:r>
        <w:rPr>
          <w:rFonts w:ascii="宋体" w:hAnsi="宋体" w:hint="eastAsia"/>
          <w:szCs w:val="21"/>
        </w:rPr>
        <w:t>所示：</w:t>
      </w:r>
      <w:r>
        <w:rPr>
          <w:rFonts w:ascii="宋体" w:hAnsi="宋体"/>
          <w:noProof/>
          <w:szCs w:val="21"/>
        </w:rPr>
        <w:lastRenderedPageBreak/>
        <w:drawing>
          <wp:inline distT="0" distB="0" distL="0" distR="0" wp14:anchorId="32EE9367" wp14:editId="0599A8C5">
            <wp:extent cx="4191000" cy="1584960"/>
            <wp:effectExtent l="0" t="0" r="0" b="0"/>
            <wp:docPr id="350" name="图片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 name="图片 350"/>
                    <pic:cNvPicPr>
                      <a:picLocks noChangeAspect="1" noChangeArrowheads="1"/>
                    </pic:cNvPicPr>
                  </pic:nvPicPr>
                  <pic:blipFill>
                    <a:blip r:embed="rId107">
                      <a:extLst>
                        <a:ext uri="{28A0092B-C50C-407E-A947-70E740481C1C}">
                          <a14:useLocalDpi xmlns:a14="http://schemas.microsoft.com/office/drawing/2010/main" val="0"/>
                        </a:ext>
                      </a:extLst>
                    </a:blip>
                    <a:srcRect t="7556"/>
                    <a:stretch>
                      <a:fillRect/>
                    </a:stretch>
                  </pic:blipFill>
                  <pic:spPr>
                    <a:xfrm>
                      <a:off x="0" y="0"/>
                      <a:ext cx="4191000" cy="1584960"/>
                    </a:xfrm>
                    <a:prstGeom prst="rect">
                      <a:avLst/>
                    </a:prstGeom>
                    <a:noFill/>
                    <a:ln>
                      <a:noFill/>
                    </a:ln>
                  </pic:spPr>
                </pic:pic>
              </a:graphicData>
            </a:graphic>
          </wp:inline>
        </w:drawing>
      </w:r>
    </w:p>
    <w:p w14:paraId="101DB17E" w14:textId="77777777" w:rsidR="004935D8" w:rsidRDefault="00305CB7">
      <w:pPr>
        <w:jc w:val="center"/>
        <w:rPr>
          <w:rFonts w:ascii="宋体" w:hAnsi="宋体"/>
          <w:szCs w:val="21"/>
        </w:rPr>
      </w:pPr>
      <w:r>
        <w:rPr>
          <w:rFonts w:ascii="宋体" w:hAnsi="宋体" w:hint="eastAsia"/>
          <w:szCs w:val="21"/>
        </w:rPr>
        <w:t>日志信息</w:t>
      </w:r>
    </w:p>
    <w:p w14:paraId="5E2EDB48" w14:textId="77777777" w:rsidR="004935D8" w:rsidRDefault="00305CB7">
      <w:pPr>
        <w:widowControl/>
        <w:jc w:val="left"/>
        <w:rPr>
          <w:rFonts w:ascii="宋体" w:hAnsi="宋体"/>
          <w:szCs w:val="21"/>
        </w:rPr>
      </w:pPr>
      <w:r>
        <w:rPr>
          <w:rFonts w:ascii="宋体" w:hAnsi="宋体"/>
          <w:szCs w:val="21"/>
        </w:rPr>
        <w:br w:type="page"/>
      </w:r>
    </w:p>
    <w:p w14:paraId="469F2EF3" w14:textId="77777777" w:rsidR="004935D8" w:rsidRDefault="00305CB7">
      <w:pPr>
        <w:pStyle w:val="1"/>
        <w:numPr>
          <w:ilvl w:val="0"/>
          <w:numId w:val="6"/>
        </w:numPr>
      </w:pPr>
      <w:bookmarkStart w:id="168" w:name="_Toc402180486"/>
      <w:bookmarkStart w:id="169" w:name="_Toc321755509"/>
      <w:bookmarkStart w:id="170" w:name="_Toc24659474"/>
      <w:r>
        <w:rPr>
          <w:rFonts w:hint="eastAsia"/>
        </w:rPr>
        <w:lastRenderedPageBreak/>
        <w:t>检索分析功能</w:t>
      </w:r>
      <w:bookmarkEnd w:id="168"/>
      <w:bookmarkEnd w:id="169"/>
      <w:bookmarkEnd w:id="170"/>
    </w:p>
    <w:p w14:paraId="63D8F94A" w14:textId="77777777" w:rsidR="004935D8" w:rsidRDefault="00305CB7">
      <w:pPr>
        <w:ind w:firstLine="420"/>
        <w:rPr>
          <w:rFonts w:ascii="宋体" w:hAnsi="宋体" w:cs="Arial"/>
          <w:color w:val="000000"/>
          <w:szCs w:val="21"/>
          <w:shd w:val="clear" w:color="auto" w:fill="FFFFFF"/>
        </w:rPr>
      </w:pPr>
      <w:r>
        <w:rPr>
          <w:rFonts w:ascii="宋体" w:hAnsi="宋体" w:cs="Arial" w:hint="eastAsia"/>
          <w:color w:val="000000"/>
          <w:szCs w:val="21"/>
          <w:shd w:val="clear" w:color="auto" w:fill="FFFFFF"/>
        </w:rPr>
        <w:t>日志管理综合分析系统检索分析功能包括日志检索、事件检索、告警检索、高级检索、文件检索。</w:t>
      </w:r>
    </w:p>
    <w:p w14:paraId="15E083FF" w14:textId="77777777" w:rsidR="004935D8" w:rsidRDefault="00305CB7">
      <w:pPr>
        <w:ind w:firstLineChars="200" w:firstLine="422"/>
        <w:rPr>
          <w:rFonts w:ascii="宋体" w:hAnsi="宋体" w:cs="Arial"/>
          <w:color w:val="000000"/>
          <w:szCs w:val="21"/>
          <w:shd w:val="clear" w:color="auto" w:fill="FFFFFF"/>
        </w:rPr>
      </w:pPr>
      <w:r>
        <w:rPr>
          <w:rFonts w:ascii="宋体" w:hAnsi="宋体" w:cs="Arial" w:hint="eastAsia"/>
          <w:b/>
          <w:color w:val="000000"/>
          <w:szCs w:val="21"/>
          <w:shd w:val="clear" w:color="auto" w:fill="FFFFFF"/>
        </w:rPr>
        <w:t>日志检索：</w:t>
      </w:r>
      <w:r>
        <w:rPr>
          <w:rFonts w:ascii="宋体" w:hAnsi="宋体" w:cs="Arial" w:hint="eastAsia"/>
          <w:color w:val="000000"/>
          <w:szCs w:val="21"/>
          <w:shd w:val="clear" w:color="auto" w:fill="FFFFFF"/>
        </w:rPr>
        <w:t>检索所有的日志入库信息包含系统日志、操作日志、应用日志等类型。</w:t>
      </w:r>
    </w:p>
    <w:p w14:paraId="613487A1" w14:textId="77777777" w:rsidR="004935D8" w:rsidRDefault="00305CB7">
      <w:pPr>
        <w:ind w:firstLine="420"/>
        <w:rPr>
          <w:rFonts w:ascii="宋体" w:hAnsi="宋体" w:cs="Arial"/>
          <w:color w:val="000000"/>
          <w:szCs w:val="21"/>
          <w:shd w:val="clear" w:color="auto" w:fill="FFFFFF"/>
        </w:rPr>
      </w:pPr>
      <w:r>
        <w:rPr>
          <w:rFonts w:ascii="宋体" w:hAnsi="宋体" w:cs="Arial" w:hint="eastAsia"/>
          <w:b/>
          <w:color w:val="000000"/>
          <w:szCs w:val="21"/>
          <w:shd w:val="clear" w:color="auto" w:fill="FFFFFF"/>
        </w:rPr>
        <w:t>事件检索：</w:t>
      </w:r>
      <w:r>
        <w:rPr>
          <w:rFonts w:ascii="宋体" w:hAnsi="宋体" w:cs="Arial" w:hint="eastAsia"/>
          <w:color w:val="000000"/>
          <w:szCs w:val="21"/>
          <w:shd w:val="clear" w:color="auto" w:fill="FFFFFF"/>
        </w:rPr>
        <w:t>基于【</w:t>
      </w:r>
      <w:r>
        <w:rPr>
          <w:rFonts w:ascii="宋体" w:hAnsi="宋体" w:cs="Arial" w:hint="eastAsia"/>
          <w:b/>
          <w:color w:val="000000"/>
          <w:szCs w:val="21"/>
          <w:shd w:val="clear" w:color="auto" w:fill="FFFFFF"/>
        </w:rPr>
        <w:t>策略管理</w:t>
      </w:r>
      <w:r>
        <w:rPr>
          <w:rFonts w:ascii="宋体" w:hAnsi="宋体" w:cs="Arial" w:hint="eastAsia"/>
          <w:color w:val="000000"/>
          <w:szCs w:val="21"/>
          <w:shd w:val="clear" w:color="auto" w:fill="FFFFFF"/>
        </w:rPr>
        <w:t>】—【</w:t>
      </w:r>
      <w:r>
        <w:rPr>
          <w:rFonts w:ascii="宋体" w:hAnsi="宋体" w:cs="Arial" w:hint="eastAsia"/>
          <w:b/>
          <w:color w:val="000000"/>
          <w:szCs w:val="21"/>
          <w:shd w:val="clear" w:color="auto" w:fill="FFFFFF"/>
        </w:rPr>
        <w:t>实时规则</w:t>
      </w:r>
      <w:r>
        <w:rPr>
          <w:rFonts w:ascii="宋体" w:hAnsi="宋体" w:cs="Arial" w:hint="eastAsia"/>
          <w:color w:val="000000"/>
          <w:szCs w:val="21"/>
          <w:shd w:val="clear" w:color="auto" w:fill="FFFFFF"/>
        </w:rPr>
        <w:t>】(详细配置参见第九章节)中定义的安全事件的检索。</w:t>
      </w:r>
    </w:p>
    <w:p w14:paraId="37441BF5" w14:textId="77777777" w:rsidR="004935D8" w:rsidRDefault="00305CB7">
      <w:pPr>
        <w:ind w:firstLine="420"/>
        <w:rPr>
          <w:rFonts w:ascii="宋体" w:hAnsi="宋体" w:cs="Arial"/>
          <w:color w:val="000000"/>
          <w:szCs w:val="21"/>
          <w:shd w:val="clear" w:color="auto" w:fill="FFFFFF"/>
        </w:rPr>
      </w:pPr>
      <w:r>
        <w:rPr>
          <w:rFonts w:ascii="宋体" w:hAnsi="宋体" w:cs="Arial" w:hint="eastAsia"/>
          <w:b/>
          <w:color w:val="000000"/>
          <w:szCs w:val="21"/>
          <w:shd w:val="clear" w:color="auto" w:fill="FFFFFF"/>
        </w:rPr>
        <w:t>告警检索：</w:t>
      </w:r>
      <w:r>
        <w:rPr>
          <w:rFonts w:ascii="宋体" w:hAnsi="宋体" w:cs="Arial" w:hint="eastAsia"/>
          <w:color w:val="000000"/>
          <w:szCs w:val="21"/>
          <w:shd w:val="clear" w:color="auto" w:fill="FFFFFF"/>
        </w:rPr>
        <w:t>基于【策略管理】—【实时规则】(详细配置参见第九章节)中定义的安全事件的检索。</w:t>
      </w:r>
    </w:p>
    <w:p w14:paraId="4AF15221" w14:textId="77777777" w:rsidR="004935D8" w:rsidRDefault="00305CB7">
      <w:pPr>
        <w:ind w:firstLineChars="200" w:firstLine="422"/>
        <w:rPr>
          <w:rFonts w:ascii="宋体" w:hAnsi="宋体" w:cs="Arial"/>
          <w:color w:val="000000"/>
          <w:szCs w:val="21"/>
          <w:shd w:val="clear" w:color="auto" w:fill="FFFFFF"/>
        </w:rPr>
      </w:pPr>
      <w:r>
        <w:rPr>
          <w:rFonts w:ascii="宋体" w:hAnsi="宋体" w:cs="Arial" w:hint="eastAsia"/>
          <w:b/>
          <w:color w:val="000000"/>
          <w:szCs w:val="21"/>
          <w:shd w:val="clear" w:color="auto" w:fill="FFFFFF"/>
        </w:rPr>
        <w:t>高级检索：</w:t>
      </w:r>
      <w:r>
        <w:rPr>
          <w:rFonts w:ascii="宋体" w:hAnsi="宋体" w:cs="Arial" w:hint="eastAsia"/>
          <w:color w:val="000000"/>
          <w:szCs w:val="21"/>
          <w:shd w:val="clear" w:color="auto" w:fill="FFFFFF"/>
        </w:rPr>
        <w:t>基于日志属性、类型、时间以及日志所含关键字进行多重条件组合的检索。</w:t>
      </w:r>
    </w:p>
    <w:p w14:paraId="26E8AACF" w14:textId="77777777" w:rsidR="004935D8" w:rsidRDefault="00305CB7">
      <w:pPr>
        <w:ind w:firstLineChars="200" w:firstLine="422"/>
        <w:rPr>
          <w:rFonts w:ascii="宋体" w:hAnsi="宋体" w:cs="Arial"/>
          <w:color w:val="000000"/>
          <w:szCs w:val="21"/>
          <w:shd w:val="clear" w:color="auto" w:fill="FFFFFF"/>
        </w:rPr>
      </w:pPr>
      <w:r>
        <w:rPr>
          <w:rFonts w:ascii="宋体" w:hAnsi="宋体" w:cs="Arial" w:hint="eastAsia"/>
          <w:b/>
          <w:color w:val="000000"/>
          <w:szCs w:val="21"/>
          <w:shd w:val="clear" w:color="auto" w:fill="FFFFFF"/>
        </w:rPr>
        <w:t>文件检索：</w:t>
      </w:r>
      <w:r>
        <w:rPr>
          <w:rFonts w:ascii="宋体" w:hAnsi="宋体" w:cs="Arial" w:hint="eastAsia"/>
          <w:color w:val="000000"/>
          <w:szCs w:val="21"/>
          <w:shd w:val="clear" w:color="auto" w:fill="FFFFFF"/>
        </w:rPr>
        <w:t>基于保存在日志管理综合分析系统中的原始日志文件的检索。</w:t>
      </w:r>
    </w:p>
    <w:p w14:paraId="46ED937A" w14:textId="77777777" w:rsidR="004935D8" w:rsidRDefault="00305CB7">
      <w:pPr>
        <w:pStyle w:val="2"/>
        <w:numPr>
          <w:ilvl w:val="1"/>
          <w:numId w:val="6"/>
        </w:numPr>
      </w:pPr>
      <w:bookmarkStart w:id="171" w:name="_Toc354755421"/>
      <w:bookmarkStart w:id="172" w:name="_Toc402180487"/>
      <w:r>
        <w:rPr>
          <w:rFonts w:hint="eastAsia"/>
        </w:rPr>
        <w:t xml:space="preserve"> </w:t>
      </w:r>
      <w:bookmarkStart w:id="173" w:name="_Toc24659475"/>
      <w:r>
        <w:rPr>
          <w:rFonts w:hint="eastAsia"/>
        </w:rPr>
        <w:t>日志检索</w:t>
      </w:r>
      <w:bookmarkEnd w:id="171"/>
      <w:bookmarkEnd w:id="172"/>
      <w:bookmarkEnd w:id="173"/>
    </w:p>
    <w:p w14:paraId="233F85B7" w14:textId="77777777" w:rsidR="004935D8" w:rsidRDefault="00305CB7">
      <w:pPr>
        <w:ind w:firstLineChars="196" w:firstLine="412"/>
        <w:jc w:val="center"/>
        <w:rPr>
          <w:rFonts w:ascii="宋体" w:hAnsi="宋体"/>
          <w:szCs w:val="21"/>
        </w:rPr>
      </w:pPr>
      <w:r>
        <w:rPr>
          <w:rFonts w:ascii="宋体" w:hAnsi="宋体" w:hint="eastAsia"/>
          <w:color w:val="000000"/>
          <w:szCs w:val="21"/>
        </w:rPr>
        <w:t>选择导航条上</w:t>
      </w:r>
      <w:r>
        <w:rPr>
          <w:rFonts w:ascii="宋体" w:hAnsi="宋体" w:hint="eastAsia"/>
          <w:szCs w:val="21"/>
        </w:rPr>
        <w:t>【检索分析】—</w:t>
      </w:r>
      <w:r>
        <w:rPr>
          <w:rFonts w:ascii="宋体" w:hAnsi="宋体" w:cs="宋体" w:hint="eastAsia"/>
          <w:szCs w:val="21"/>
        </w:rPr>
        <w:t>&gt;</w:t>
      </w:r>
      <w:r>
        <w:rPr>
          <w:rFonts w:ascii="宋体" w:hAnsi="宋体" w:hint="eastAsia"/>
          <w:szCs w:val="21"/>
        </w:rPr>
        <w:t>【日志检索】，</w:t>
      </w:r>
      <w:r>
        <w:rPr>
          <w:rFonts w:ascii="宋体" w:hAnsi="宋体" w:cs="Arial" w:hint="eastAsia"/>
          <w:color w:val="000000"/>
          <w:szCs w:val="21"/>
          <w:shd w:val="clear" w:color="auto" w:fill="FFFFFF"/>
        </w:rPr>
        <w:t>日志检索：通过条件筛选查看具体日志数据</w:t>
      </w:r>
      <w:r>
        <w:rPr>
          <w:rFonts w:ascii="宋体" w:hAnsi="宋体" w:cs="宋体" w:hint="eastAsia"/>
          <w:szCs w:val="21"/>
        </w:rPr>
        <w:t>，</w:t>
      </w:r>
      <w:r>
        <w:rPr>
          <w:rFonts w:ascii="宋体" w:hAnsi="宋体" w:hint="eastAsia"/>
          <w:szCs w:val="21"/>
        </w:rPr>
        <w:t xml:space="preserve"> 在检索中可选择“时间范围”、</w:t>
      </w:r>
      <w:r>
        <w:rPr>
          <w:rFonts w:ascii="宋体" w:hAnsi="宋体" w:cs="Arial" w:hint="eastAsia"/>
          <w:color w:val="000000"/>
          <w:szCs w:val="21"/>
          <w:shd w:val="clear" w:color="auto" w:fill="FFFFFF"/>
        </w:rPr>
        <w:t>“日志类型”与日志类型配套的“字段”，通过“过滤”来筛选所需要的日志，可以通过“清空条件”来重新添加检索条件。</w:t>
      </w:r>
      <w:r>
        <w:rPr>
          <w:rFonts w:ascii="宋体" w:hAnsi="宋体" w:hint="eastAsia"/>
          <w:szCs w:val="21"/>
        </w:rPr>
        <w:t>选择“过滤”后，产生检索日志结果（在检索之后还可以在之前的检索结果中继续进行检索），</w:t>
      </w:r>
      <w:r>
        <w:rPr>
          <w:rFonts w:ascii="宋体" w:hAnsi="宋体"/>
          <w:szCs w:val="21"/>
        </w:rPr>
        <w:t>如图</w:t>
      </w:r>
      <w:r>
        <w:rPr>
          <w:rFonts w:ascii="宋体" w:hAnsi="宋体" w:hint="eastAsia"/>
          <w:szCs w:val="21"/>
        </w:rPr>
        <w:t>所示：</w:t>
      </w:r>
      <w:r>
        <w:rPr>
          <w:rFonts w:ascii="宋体" w:hAnsi="宋体"/>
          <w:szCs w:val="21"/>
        </w:rPr>
        <w:t xml:space="preserve"> </w:t>
      </w:r>
      <w:r>
        <w:rPr>
          <w:rFonts w:ascii="宋体" w:hAnsi="宋体"/>
          <w:noProof/>
          <w:szCs w:val="21"/>
        </w:rPr>
        <w:drawing>
          <wp:inline distT="0" distB="0" distL="0" distR="0" wp14:anchorId="72EC3294" wp14:editId="6A5D4DA0">
            <wp:extent cx="4254500" cy="1991360"/>
            <wp:effectExtent l="0" t="0" r="12700" b="5080"/>
            <wp:docPr id="349" name="图片 349"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 name="图片 349" descr="6"/>
                    <pic:cNvPicPr>
                      <a:picLocks noChangeAspect="1" noChangeArrowheads="1"/>
                    </pic:cNvPicPr>
                  </pic:nvPicPr>
                  <pic:blipFill>
                    <a:blip r:embed="rId108" cstate="print">
                      <a:extLst>
                        <a:ext uri="{28A0092B-C50C-407E-A947-70E740481C1C}">
                          <a14:useLocalDpi xmlns:a14="http://schemas.microsoft.com/office/drawing/2010/main" val="0"/>
                        </a:ext>
                      </a:extLst>
                    </a:blip>
                    <a:srcRect t="7765"/>
                    <a:stretch>
                      <a:fillRect/>
                    </a:stretch>
                  </pic:blipFill>
                  <pic:spPr>
                    <a:xfrm>
                      <a:off x="0" y="0"/>
                      <a:ext cx="4254500" cy="1991360"/>
                    </a:xfrm>
                    <a:prstGeom prst="rect">
                      <a:avLst/>
                    </a:prstGeom>
                    <a:noFill/>
                    <a:ln>
                      <a:noFill/>
                    </a:ln>
                  </pic:spPr>
                </pic:pic>
              </a:graphicData>
            </a:graphic>
          </wp:inline>
        </w:drawing>
      </w:r>
    </w:p>
    <w:p w14:paraId="56F98184" w14:textId="77777777" w:rsidR="004935D8" w:rsidRDefault="00305CB7">
      <w:pPr>
        <w:jc w:val="center"/>
        <w:rPr>
          <w:rFonts w:ascii="宋体" w:hAnsi="宋体"/>
          <w:szCs w:val="21"/>
        </w:rPr>
      </w:pPr>
      <w:r>
        <w:rPr>
          <w:rFonts w:ascii="宋体" w:hAnsi="宋体" w:hint="eastAsia"/>
          <w:szCs w:val="21"/>
        </w:rPr>
        <w:t>日志列表</w:t>
      </w:r>
    </w:p>
    <w:p w14:paraId="3CEA7C18" w14:textId="77777777" w:rsidR="004935D8" w:rsidRDefault="00305CB7">
      <w:pPr>
        <w:ind w:firstLine="420"/>
        <w:rPr>
          <w:rFonts w:ascii="宋体" w:hAnsi="宋体"/>
          <w:szCs w:val="21"/>
        </w:rPr>
      </w:pPr>
      <w:r>
        <w:rPr>
          <w:rFonts w:ascii="宋体" w:hAnsi="宋体" w:hint="eastAsia"/>
          <w:szCs w:val="21"/>
        </w:rPr>
        <w:t>点击列表中任一条日志，可查看此日志的详细内容，</w:t>
      </w:r>
      <w:r>
        <w:rPr>
          <w:rFonts w:ascii="宋体" w:hAnsi="宋体"/>
          <w:szCs w:val="21"/>
        </w:rPr>
        <w:t>如图</w:t>
      </w:r>
      <w:r>
        <w:rPr>
          <w:rFonts w:ascii="宋体" w:hAnsi="宋体" w:hint="eastAsia"/>
          <w:szCs w:val="21"/>
        </w:rPr>
        <w:t>所示：</w:t>
      </w:r>
    </w:p>
    <w:p w14:paraId="0AA78814" w14:textId="77777777" w:rsidR="004935D8" w:rsidRDefault="00305CB7">
      <w:pPr>
        <w:jc w:val="center"/>
        <w:rPr>
          <w:rFonts w:ascii="宋体" w:hAnsi="宋体"/>
          <w:szCs w:val="21"/>
        </w:rPr>
      </w:pPr>
      <w:r>
        <w:rPr>
          <w:rFonts w:ascii="宋体" w:hAnsi="宋体"/>
          <w:noProof/>
          <w:szCs w:val="21"/>
        </w:rPr>
        <w:drawing>
          <wp:inline distT="0" distB="0" distL="0" distR="0" wp14:anchorId="1877E8B1" wp14:editId="4B26818D">
            <wp:extent cx="4267200" cy="2004060"/>
            <wp:effectExtent l="0" t="0" r="0" b="7620"/>
            <wp:docPr id="348" name="图片 348"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图片 348" descr="6"/>
                    <pic:cNvPicPr>
                      <a:picLocks noChangeAspect="1" noChangeArrowheads="1"/>
                    </pic:cNvPicPr>
                  </pic:nvPicPr>
                  <pic:blipFill>
                    <a:blip r:embed="rId109" cstate="print">
                      <a:extLst>
                        <a:ext uri="{28A0092B-C50C-407E-A947-70E740481C1C}">
                          <a14:useLocalDpi xmlns:a14="http://schemas.microsoft.com/office/drawing/2010/main" val="0"/>
                        </a:ext>
                      </a:extLst>
                    </a:blip>
                    <a:srcRect t="7719"/>
                    <a:stretch>
                      <a:fillRect/>
                    </a:stretch>
                  </pic:blipFill>
                  <pic:spPr>
                    <a:xfrm>
                      <a:off x="0" y="0"/>
                      <a:ext cx="4267200" cy="2004060"/>
                    </a:xfrm>
                    <a:prstGeom prst="rect">
                      <a:avLst/>
                    </a:prstGeom>
                    <a:noFill/>
                    <a:ln>
                      <a:noFill/>
                    </a:ln>
                  </pic:spPr>
                </pic:pic>
              </a:graphicData>
            </a:graphic>
          </wp:inline>
        </w:drawing>
      </w:r>
    </w:p>
    <w:p w14:paraId="581C1532" w14:textId="77777777" w:rsidR="004935D8" w:rsidRDefault="00305CB7">
      <w:pPr>
        <w:jc w:val="center"/>
        <w:rPr>
          <w:rFonts w:ascii="宋体" w:hAnsi="宋体"/>
          <w:szCs w:val="21"/>
        </w:rPr>
      </w:pPr>
      <w:r>
        <w:rPr>
          <w:rFonts w:ascii="宋体" w:hAnsi="宋体" w:hint="eastAsia"/>
          <w:szCs w:val="21"/>
        </w:rPr>
        <w:lastRenderedPageBreak/>
        <w:t>日志信息</w:t>
      </w:r>
    </w:p>
    <w:p w14:paraId="48660644" w14:textId="77777777" w:rsidR="004935D8" w:rsidRDefault="00305CB7">
      <w:pPr>
        <w:ind w:firstLine="420"/>
        <w:rPr>
          <w:rFonts w:ascii="宋体" w:hAnsi="宋体"/>
          <w:szCs w:val="21"/>
        </w:rPr>
      </w:pPr>
      <w:r>
        <w:rPr>
          <w:rFonts w:ascii="宋体" w:hAnsi="宋体" w:hint="eastAsia"/>
          <w:b/>
          <w:szCs w:val="21"/>
        </w:rPr>
        <w:t>日志检索示例：</w:t>
      </w:r>
      <w:r>
        <w:rPr>
          <w:rFonts w:ascii="宋体" w:hAnsi="宋体" w:hint="eastAsia"/>
          <w:szCs w:val="21"/>
        </w:rPr>
        <w:t>查询2014-7-1至201</w:t>
      </w:r>
      <w:r>
        <w:rPr>
          <w:rFonts w:ascii="宋体" w:hAnsi="宋体"/>
          <w:szCs w:val="21"/>
        </w:rPr>
        <w:t>4</w:t>
      </w:r>
      <w:r>
        <w:rPr>
          <w:rFonts w:ascii="宋体" w:hAnsi="宋体" w:hint="eastAsia"/>
          <w:szCs w:val="21"/>
        </w:rPr>
        <w:t>-</w:t>
      </w:r>
      <w:r>
        <w:rPr>
          <w:rFonts w:ascii="宋体" w:hAnsi="宋体"/>
          <w:szCs w:val="21"/>
        </w:rPr>
        <w:t>9</w:t>
      </w:r>
      <w:r>
        <w:rPr>
          <w:rFonts w:ascii="宋体" w:hAnsi="宋体" w:hint="eastAsia"/>
          <w:szCs w:val="21"/>
        </w:rPr>
        <w:t>-</w:t>
      </w:r>
      <w:r>
        <w:rPr>
          <w:rFonts w:ascii="宋体" w:hAnsi="宋体"/>
          <w:szCs w:val="21"/>
        </w:rPr>
        <w:t>9</w:t>
      </w:r>
      <w:r>
        <w:rPr>
          <w:rFonts w:ascii="宋体" w:hAnsi="宋体" w:hint="eastAsia"/>
          <w:szCs w:val="21"/>
        </w:rPr>
        <w:t>日志类型为windows日志，发生在19610上的日志。</w:t>
      </w:r>
    </w:p>
    <w:p w14:paraId="0D0B3626" w14:textId="77777777" w:rsidR="004935D8" w:rsidRDefault="00305CB7">
      <w:pPr>
        <w:rPr>
          <w:rFonts w:ascii="宋体" w:hAnsi="宋体"/>
          <w:szCs w:val="21"/>
        </w:rPr>
      </w:pPr>
      <w:r>
        <w:rPr>
          <w:rFonts w:ascii="宋体" w:hAnsi="宋体" w:hint="eastAsia"/>
          <w:szCs w:val="21"/>
        </w:rPr>
        <w:t>1、先点击“清空条件”</w:t>
      </w:r>
    </w:p>
    <w:p w14:paraId="0229024F" w14:textId="77777777" w:rsidR="004935D8" w:rsidRDefault="00305CB7">
      <w:pPr>
        <w:rPr>
          <w:rFonts w:ascii="宋体" w:hAnsi="宋体"/>
          <w:szCs w:val="21"/>
        </w:rPr>
      </w:pPr>
      <w:r>
        <w:rPr>
          <w:rFonts w:ascii="宋体" w:hAnsi="宋体" w:hint="eastAsia"/>
          <w:szCs w:val="21"/>
        </w:rPr>
        <w:t>2、选择时间范围：201</w:t>
      </w:r>
      <w:r>
        <w:rPr>
          <w:rFonts w:ascii="宋体" w:hAnsi="宋体"/>
          <w:szCs w:val="21"/>
        </w:rPr>
        <w:t>4</w:t>
      </w:r>
      <w:r>
        <w:rPr>
          <w:rFonts w:ascii="宋体" w:hAnsi="宋体" w:hint="eastAsia"/>
          <w:szCs w:val="21"/>
        </w:rPr>
        <w:t>-</w:t>
      </w:r>
      <w:r>
        <w:rPr>
          <w:rFonts w:ascii="宋体" w:hAnsi="宋体"/>
          <w:szCs w:val="21"/>
        </w:rPr>
        <w:t>7</w:t>
      </w:r>
      <w:r>
        <w:rPr>
          <w:rFonts w:ascii="宋体" w:hAnsi="宋体" w:hint="eastAsia"/>
          <w:szCs w:val="21"/>
        </w:rPr>
        <w:t>-1至201</w:t>
      </w:r>
      <w:r>
        <w:rPr>
          <w:rFonts w:ascii="宋体" w:hAnsi="宋体"/>
          <w:szCs w:val="21"/>
        </w:rPr>
        <w:t>4</w:t>
      </w:r>
      <w:r>
        <w:rPr>
          <w:rFonts w:ascii="宋体" w:hAnsi="宋体" w:hint="eastAsia"/>
          <w:szCs w:val="21"/>
        </w:rPr>
        <w:t>-</w:t>
      </w:r>
      <w:r>
        <w:rPr>
          <w:rFonts w:ascii="宋体" w:hAnsi="宋体"/>
          <w:szCs w:val="21"/>
        </w:rPr>
        <w:t>9</w:t>
      </w:r>
      <w:r>
        <w:rPr>
          <w:rFonts w:ascii="宋体" w:hAnsi="宋体" w:hint="eastAsia"/>
          <w:szCs w:val="21"/>
        </w:rPr>
        <w:t>-</w:t>
      </w:r>
      <w:r>
        <w:rPr>
          <w:rFonts w:ascii="宋体" w:hAnsi="宋体"/>
          <w:szCs w:val="21"/>
        </w:rPr>
        <w:t>9</w:t>
      </w:r>
      <w:r>
        <w:rPr>
          <w:rFonts w:ascii="宋体" w:hAnsi="宋体" w:hint="eastAsia"/>
          <w:szCs w:val="21"/>
        </w:rPr>
        <w:t>。</w:t>
      </w:r>
    </w:p>
    <w:p w14:paraId="7A4A5482" w14:textId="77777777" w:rsidR="004935D8" w:rsidRDefault="00305CB7">
      <w:pPr>
        <w:rPr>
          <w:rFonts w:ascii="宋体" w:hAnsi="宋体"/>
          <w:szCs w:val="21"/>
        </w:rPr>
      </w:pPr>
      <w:r>
        <w:rPr>
          <w:rFonts w:ascii="宋体" w:hAnsi="宋体" w:hint="eastAsia"/>
          <w:szCs w:val="21"/>
        </w:rPr>
        <w:t>3、日志类型栏选择windows日志；</w:t>
      </w:r>
    </w:p>
    <w:p w14:paraId="1098E7D5" w14:textId="77777777" w:rsidR="004935D8" w:rsidRDefault="00305CB7">
      <w:pPr>
        <w:rPr>
          <w:rFonts w:ascii="宋体" w:hAnsi="宋体"/>
          <w:szCs w:val="21"/>
        </w:rPr>
      </w:pPr>
      <w:r>
        <w:rPr>
          <w:rFonts w:ascii="宋体" w:hAnsi="宋体" w:hint="eastAsia"/>
          <w:szCs w:val="21"/>
        </w:rPr>
        <w:t>4、字段栏中选择发生地址：19610，点击过滤；</w:t>
      </w:r>
    </w:p>
    <w:p w14:paraId="55029073" w14:textId="77777777" w:rsidR="004935D8" w:rsidRDefault="00305CB7">
      <w:pPr>
        <w:rPr>
          <w:rFonts w:ascii="宋体" w:hAnsi="宋体"/>
          <w:szCs w:val="21"/>
        </w:rPr>
      </w:pPr>
      <w:r>
        <w:rPr>
          <w:rFonts w:ascii="宋体" w:hAnsi="宋体" w:hint="eastAsia"/>
          <w:szCs w:val="21"/>
        </w:rPr>
        <w:t>5、即可在过滤列表中点击查看日志的详细内容。</w:t>
      </w:r>
      <w:r>
        <w:rPr>
          <w:rFonts w:ascii="宋体" w:hAnsi="宋体"/>
          <w:szCs w:val="21"/>
        </w:rPr>
        <w:t>如图</w:t>
      </w:r>
      <w:r>
        <w:rPr>
          <w:rFonts w:ascii="宋体" w:hAnsi="宋体" w:hint="eastAsia"/>
          <w:szCs w:val="21"/>
        </w:rPr>
        <w:t>、、所示。</w:t>
      </w:r>
    </w:p>
    <w:p w14:paraId="5E6C5CD9" w14:textId="77777777" w:rsidR="004935D8" w:rsidRDefault="00305CB7">
      <w:pPr>
        <w:jc w:val="center"/>
        <w:rPr>
          <w:rFonts w:ascii="宋体" w:hAnsi="宋体"/>
          <w:szCs w:val="21"/>
        </w:rPr>
      </w:pPr>
      <w:r>
        <w:rPr>
          <w:noProof/>
        </w:rPr>
        <w:drawing>
          <wp:inline distT="0" distB="0" distL="0" distR="0" wp14:anchorId="1F44E15B" wp14:editId="30861F73">
            <wp:extent cx="4356100" cy="2065020"/>
            <wp:effectExtent l="0" t="0" r="2540" b="7620"/>
            <wp:docPr id="347" name="图片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图片 347"/>
                    <pic:cNvPicPr>
                      <a:picLocks noChangeAspect="1" noChangeArrowheads="1"/>
                    </pic:cNvPicPr>
                  </pic:nvPicPr>
                  <pic:blipFill>
                    <a:blip r:embed="rId110" cstate="print">
                      <a:extLst>
                        <a:ext uri="{28A0092B-C50C-407E-A947-70E740481C1C}">
                          <a14:useLocalDpi xmlns:a14="http://schemas.microsoft.com/office/drawing/2010/main" val="0"/>
                        </a:ext>
                      </a:extLst>
                    </a:blip>
                    <a:srcRect t="8136"/>
                    <a:stretch>
                      <a:fillRect/>
                    </a:stretch>
                  </pic:blipFill>
                  <pic:spPr>
                    <a:xfrm>
                      <a:off x="0" y="0"/>
                      <a:ext cx="4356100" cy="2065020"/>
                    </a:xfrm>
                    <a:prstGeom prst="rect">
                      <a:avLst/>
                    </a:prstGeom>
                    <a:noFill/>
                    <a:ln>
                      <a:noFill/>
                    </a:ln>
                  </pic:spPr>
                </pic:pic>
              </a:graphicData>
            </a:graphic>
          </wp:inline>
        </w:drawing>
      </w:r>
    </w:p>
    <w:p w14:paraId="7E32DF33" w14:textId="77777777" w:rsidR="004935D8" w:rsidRDefault="00305CB7">
      <w:pPr>
        <w:jc w:val="center"/>
        <w:rPr>
          <w:rFonts w:ascii="宋体" w:hAnsi="宋体"/>
          <w:szCs w:val="21"/>
        </w:rPr>
      </w:pPr>
      <w:r>
        <w:rPr>
          <w:rFonts w:ascii="宋体" w:hAnsi="宋体" w:hint="eastAsia"/>
          <w:szCs w:val="21"/>
        </w:rPr>
        <w:t>日志查询条件</w:t>
      </w:r>
    </w:p>
    <w:p w14:paraId="00A996BA" w14:textId="77777777" w:rsidR="004935D8" w:rsidRDefault="00305CB7">
      <w:pPr>
        <w:jc w:val="center"/>
        <w:rPr>
          <w:rFonts w:ascii="宋体" w:hAnsi="宋体"/>
          <w:szCs w:val="21"/>
        </w:rPr>
      </w:pPr>
      <w:r>
        <w:rPr>
          <w:noProof/>
        </w:rPr>
        <w:drawing>
          <wp:inline distT="0" distB="0" distL="0" distR="0" wp14:anchorId="24714BE1" wp14:editId="2978CD0F">
            <wp:extent cx="4356100" cy="2197100"/>
            <wp:effectExtent l="0" t="0" r="12700" b="12700"/>
            <wp:docPr id="346" name="图片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图片 346"/>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a:xfrm>
                      <a:off x="0" y="0"/>
                      <a:ext cx="4356100" cy="2197100"/>
                    </a:xfrm>
                    <a:prstGeom prst="rect">
                      <a:avLst/>
                    </a:prstGeom>
                    <a:noFill/>
                    <a:ln>
                      <a:noFill/>
                    </a:ln>
                  </pic:spPr>
                </pic:pic>
              </a:graphicData>
            </a:graphic>
          </wp:inline>
        </w:drawing>
      </w:r>
    </w:p>
    <w:p w14:paraId="0507FFF7" w14:textId="77777777" w:rsidR="004935D8" w:rsidRDefault="00305CB7">
      <w:pPr>
        <w:jc w:val="center"/>
        <w:rPr>
          <w:rFonts w:ascii="宋体" w:hAnsi="宋体"/>
          <w:szCs w:val="21"/>
        </w:rPr>
      </w:pPr>
      <w:r>
        <w:rPr>
          <w:rFonts w:ascii="宋体" w:hAnsi="宋体" w:hint="eastAsia"/>
          <w:szCs w:val="21"/>
        </w:rPr>
        <w:t>日志查询结果</w:t>
      </w:r>
    </w:p>
    <w:p w14:paraId="1EF36885" w14:textId="77777777" w:rsidR="004935D8" w:rsidRDefault="00305CB7">
      <w:pPr>
        <w:jc w:val="center"/>
        <w:rPr>
          <w:rFonts w:ascii="宋体" w:hAnsi="宋体"/>
          <w:szCs w:val="21"/>
        </w:rPr>
      </w:pPr>
      <w:r>
        <w:rPr>
          <w:noProof/>
        </w:rPr>
        <w:drawing>
          <wp:inline distT="0" distB="0" distL="0" distR="0" wp14:anchorId="1A5F7585" wp14:editId="5B2C2437">
            <wp:extent cx="4356100" cy="1968500"/>
            <wp:effectExtent l="0" t="0" r="2540" b="12700"/>
            <wp:docPr id="345" name="图片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图片 345"/>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a:xfrm>
                      <a:off x="0" y="0"/>
                      <a:ext cx="4356100" cy="1968500"/>
                    </a:xfrm>
                    <a:prstGeom prst="rect">
                      <a:avLst/>
                    </a:prstGeom>
                    <a:noFill/>
                    <a:ln>
                      <a:noFill/>
                    </a:ln>
                  </pic:spPr>
                </pic:pic>
              </a:graphicData>
            </a:graphic>
          </wp:inline>
        </w:drawing>
      </w:r>
    </w:p>
    <w:p w14:paraId="7AFD87B8" w14:textId="77777777" w:rsidR="004935D8" w:rsidRDefault="00305CB7">
      <w:pPr>
        <w:jc w:val="center"/>
        <w:rPr>
          <w:rFonts w:ascii="宋体" w:hAnsi="宋体"/>
          <w:szCs w:val="21"/>
        </w:rPr>
      </w:pPr>
      <w:r>
        <w:rPr>
          <w:rFonts w:ascii="宋体" w:hAnsi="宋体" w:hint="eastAsia"/>
          <w:szCs w:val="21"/>
        </w:rPr>
        <w:lastRenderedPageBreak/>
        <w:t>日志详细信息</w:t>
      </w:r>
    </w:p>
    <w:p w14:paraId="6B4C90BE" w14:textId="77777777" w:rsidR="004935D8" w:rsidRDefault="00305CB7">
      <w:pPr>
        <w:pStyle w:val="2"/>
        <w:numPr>
          <w:ilvl w:val="1"/>
          <w:numId w:val="6"/>
        </w:numPr>
      </w:pPr>
      <w:bookmarkStart w:id="174" w:name="_Toc402180488"/>
      <w:bookmarkStart w:id="175" w:name="_Toc354755422"/>
      <w:r>
        <w:rPr>
          <w:rFonts w:hint="eastAsia"/>
        </w:rPr>
        <w:t xml:space="preserve"> </w:t>
      </w:r>
      <w:bookmarkStart w:id="176" w:name="_Toc24659476"/>
      <w:r>
        <w:rPr>
          <w:rFonts w:hint="eastAsia"/>
        </w:rPr>
        <w:t>事件检索</w:t>
      </w:r>
      <w:bookmarkEnd w:id="174"/>
      <w:bookmarkEnd w:id="175"/>
      <w:bookmarkEnd w:id="176"/>
    </w:p>
    <w:p w14:paraId="7359CB05" w14:textId="77777777" w:rsidR="004935D8" w:rsidRDefault="00305CB7">
      <w:pPr>
        <w:ind w:firstLine="420"/>
        <w:rPr>
          <w:rFonts w:ascii="宋体" w:hAnsi="宋体" w:cs="Arial"/>
          <w:b/>
          <w:color w:val="000000"/>
          <w:szCs w:val="21"/>
          <w:shd w:val="clear" w:color="auto" w:fill="FFFFFF"/>
        </w:rPr>
      </w:pPr>
      <w:r>
        <w:rPr>
          <w:rFonts w:ascii="宋体" w:hAnsi="宋体" w:hint="eastAsia"/>
          <w:color w:val="000000"/>
          <w:szCs w:val="21"/>
        </w:rPr>
        <w:t>选择导航条上</w:t>
      </w:r>
      <w:r>
        <w:rPr>
          <w:rFonts w:ascii="宋体" w:hAnsi="宋体" w:hint="eastAsia"/>
          <w:szCs w:val="21"/>
        </w:rPr>
        <w:t>【检索分析】—</w:t>
      </w:r>
      <w:r>
        <w:rPr>
          <w:rFonts w:ascii="宋体" w:hAnsi="宋体" w:cs="宋体" w:hint="eastAsia"/>
          <w:szCs w:val="21"/>
        </w:rPr>
        <w:t>&gt;</w:t>
      </w:r>
      <w:r>
        <w:rPr>
          <w:rFonts w:ascii="宋体" w:hAnsi="宋体" w:hint="eastAsia"/>
          <w:szCs w:val="21"/>
        </w:rPr>
        <w:t>【事件检索】</w:t>
      </w:r>
      <w:r>
        <w:rPr>
          <w:rFonts w:ascii="宋体" w:hAnsi="宋体" w:cs="Arial" w:hint="eastAsia"/>
          <w:b/>
          <w:color w:val="000000"/>
          <w:szCs w:val="21"/>
          <w:shd w:val="clear" w:color="auto" w:fill="FFFFFF"/>
        </w:rPr>
        <w:t>；</w:t>
      </w:r>
      <w:r>
        <w:rPr>
          <w:rFonts w:ascii="宋体" w:hAnsi="宋体" w:hint="eastAsia"/>
          <w:szCs w:val="21"/>
        </w:rPr>
        <w:t>检索方式如日志检索功能；选择“过滤”后，产生检索日志结果（在检索之后还可以在之前的检索结果中继续进行检索），</w:t>
      </w:r>
      <w:r>
        <w:rPr>
          <w:rFonts w:ascii="宋体" w:hAnsi="宋体"/>
          <w:szCs w:val="21"/>
        </w:rPr>
        <w:t>如图</w:t>
      </w:r>
      <w:r>
        <w:rPr>
          <w:rFonts w:ascii="宋体" w:hAnsi="宋体" w:hint="eastAsia"/>
          <w:szCs w:val="21"/>
        </w:rPr>
        <w:t>所示：</w:t>
      </w:r>
    </w:p>
    <w:p w14:paraId="56CE84B6" w14:textId="77777777" w:rsidR="004935D8" w:rsidRDefault="00305CB7">
      <w:pPr>
        <w:jc w:val="center"/>
        <w:rPr>
          <w:rFonts w:ascii="宋体" w:hAnsi="宋体"/>
          <w:szCs w:val="21"/>
        </w:rPr>
      </w:pPr>
      <w:r>
        <w:rPr>
          <w:rFonts w:ascii="宋体" w:hAnsi="宋体"/>
          <w:noProof/>
          <w:szCs w:val="21"/>
        </w:rPr>
        <w:drawing>
          <wp:inline distT="0" distB="0" distL="0" distR="0" wp14:anchorId="477634F6" wp14:editId="1CDA9930">
            <wp:extent cx="4127500" cy="1955800"/>
            <wp:effectExtent l="0" t="0" r="2540" b="10160"/>
            <wp:docPr id="344" name="图片 344"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图片 344" descr="6"/>
                    <pic:cNvPicPr>
                      <a:picLocks noChangeAspect="1" noChangeArrowheads="1"/>
                    </pic:cNvPicPr>
                  </pic:nvPicPr>
                  <pic:blipFill>
                    <a:blip r:embed="rId113" cstate="print">
                      <a:extLst>
                        <a:ext uri="{28A0092B-C50C-407E-A947-70E740481C1C}">
                          <a14:useLocalDpi xmlns:a14="http://schemas.microsoft.com/office/drawing/2010/main" val="0"/>
                        </a:ext>
                      </a:extLst>
                    </a:blip>
                    <a:srcRect t="7229"/>
                    <a:stretch>
                      <a:fillRect/>
                    </a:stretch>
                  </pic:blipFill>
                  <pic:spPr>
                    <a:xfrm>
                      <a:off x="0" y="0"/>
                      <a:ext cx="4127500" cy="1955800"/>
                    </a:xfrm>
                    <a:prstGeom prst="rect">
                      <a:avLst/>
                    </a:prstGeom>
                    <a:noFill/>
                    <a:ln>
                      <a:noFill/>
                    </a:ln>
                  </pic:spPr>
                </pic:pic>
              </a:graphicData>
            </a:graphic>
          </wp:inline>
        </w:drawing>
      </w:r>
    </w:p>
    <w:p w14:paraId="4BC62ABC" w14:textId="77777777" w:rsidR="004935D8" w:rsidRDefault="00305CB7">
      <w:pPr>
        <w:jc w:val="center"/>
        <w:rPr>
          <w:rFonts w:ascii="宋体" w:hAnsi="宋体"/>
          <w:szCs w:val="21"/>
        </w:rPr>
      </w:pPr>
      <w:r>
        <w:rPr>
          <w:rFonts w:ascii="宋体" w:hAnsi="宋体" w:hint="eastAsia"/>
          <w:szCs w:val="21"/>
        </w:rPr>
        <w:t>日志列表</w:t>
      </w:r>
    </w:p>
    <w:p w14:paraId="0C62485D" w14:textId="77777777" w:rsidR="004935D8" w:rsidRDefault="00305CB7">
      <w:pPr>
        <w:ind w:firstLine="420"/>
        <w:rPr>
          <w:rFonts w:ascii="宋体" w:hAnsi="宋体"/>
          <w:szCs w:val="21"/>
        </w:rPr>
      </w:pPr>
      <w:r>
        <w:rPr>
          <w:rFonts w:ascii="宋体" w:hAnsi="宋体" w:hint="eastAsia"/>
          <w:szCs w:val="21"/>
        </w:rPr>
        <w:t>点击列表中任一条日志，可查看此日志的详细内容：</w:t>
      </w:r>
      <w:r>
        <w:rPr>
          <w:rFonts w:ascii="宋体" w:hAnsi="宋体"/>
          <w:szCs w:val="21"/>
        </w:rPr>
        <w:t>如图</w:t>
      </w:r>
      <w:r>
        <w:rPr>
          <w:rFonts w:ascii="宋体" w:hAnsi="宋体" w:hint="eastAsia"/>
          <w:szCs w:val="21"/>
        </w:rPr>
        <w:t>所示：</w:t>
      </w:r>
    </w:p>
    <w:p w14:paraId="317ED800" w14:textId="77777777" w:rsidR="004935D8" w:rsidRDefault="00305CB7">
      <w:pPr>
        <w:jc w:val="center"/>
        <w:rPr>
          <w:rFonts w:ascii="宋体" w:hAnsi="宋体"/>
          <w:szCs w:val="21"/>
        </w:rPr>
      </w:pPr>
      <w:r>
        <w:rPr>
          <w:rFonts w:ascii="宋体" w:hAnsi="宋体"/>
          <w:noProof/>
          <w:szCs w:val="21"/>
        </w:rPr>
        <w:drawing>
          <wp:inline distT="0" distB="0" distL="0" distR="0" wp14:anchorId="0933756C" wp14:editId="162C5F71">
            <wp:extent cx="4140200" cy="1973580"/>
            <wp:effectExtent l="0" t="0" r="5080" b="7620"/>
            <wp:docPr id="343" name="图片 343"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图片 343" descr="6"/>
                    <pic:cNvPicPr>
                      <a:picLocks noChangeAspect="1" noChangeArrowheads="1"/>
                    </pic:cNvPicPr>
                  </pic:nvPicPr>
                  <pic:blipFill>
                    <a:blip r:embed="rId114" cstate="print">
                      <a:extLst>
                        <a:ext uri="{28A0092B-C50C-407E-A947-70E740481C1C}">
                          <a14:useLocalDpi xmlns:a14="http://schemas.microsoft.com/office/drawing/2010/main" val="0"/>
                        </a:ext>
                      </a:extLst>
                    </a:blip>
                    <a:srcRect t="7500"/>
                    <a:stretch>
                      <a:fillRect/>
                    </a:stretch>
                  </pic:blipFill>
                  <pic:spPr>
                    <a:xfrm>
                      <a:off x="0" y="0"/>
                      <a:ext cx="4140200" cy="1973580"/>
                    </a:xfrm>
                    <a:prstGeom prst="rect">
                      <a:avLst/>
                    </a:prstGeom>
                    <a:noFill/>
                    <a:ln>
                      <a:noFill/>
                    </a:ln>
                  </pic:spPr>
                </pic:pic>
              </a:graphicData>
            </a:graphic>
          </wp:inline>
        </w:drawing>
      </w:r>
    </w:p>
    <w:p w14:paraId="6A314506" w14:textId="77777777" w:rsidR="004935D8" w:rsidRDefault="00305CB7">
      <w:pPr>
        <w:jc w:val="center"/>
        <w:rPr>
          <w:rFonts w:ascii="宋体" w:hAnsi="宋体"/>
          <w:szCs w:val="21"/>
        </w:rPr>
      </w:pPr>
      <w:r>
        <w:rPr>
          <w:rFonts w:ascii="宋体" w:hAnsi="宋体" w:hint="eastAsia"/>
          <w:szCs w:val="21"/>
        </w:rPr>
        <w:t>日志详细信息</w:t>
      </w:r>
    </w:p>
    <w:p w14:paraId="7F31ECE3" w14:textId="77777777" w:rsidR="004935D8" w:rsidRDefault="00305CB7">
      <w:pPr>
        <w:pStyle w:val="2"/>
        <w:numPr>
          <w:ilvl w:val="1"/>
          <w:numId w:val="6"/>
        </w:numPr>
      </w:pPr>
      <w:bookmarkStart w:id="177" w:name="_Toc354755423"/>
      <w:bookmarkStart w:id="178" w:name="_Toc402180489"/>
      <w:r>
        <w:rPr>
          <w:rFonts w:hint="eastAsia"/>
        </w:rPr>
        <w:t xml:space="preserve"> </w:t>
      </w:r>
      <w:bookmarkStart w:id="179" w:name="_Toc24659477"/>
      <w:r>
        <w:rPr>
          <w:rFonts w:hint="eastAsia"/>
        </w:rPr>
        <w:t>告警检索</w:t>
      </w:r>
      <w:bookmarkEnd w:id="177"/>
      <w:bookmarkEnd w:id="178"/>
      <w:bookmarkEnd w:id="179"/>
    </w:p>
    <w:p w14:paraId="3959CE61" w14:textId="77777777" w:rsidR="004935D8" w:rsidRDefault="00305CB7">
      <w:pPr>
        <w:ind w:firstLineChars="196" w:firstLine="412"/>
        <w:rPr>
          <w:rFonts w:ascii="宋体" w:hAnsi="宋体"/>
          <w:szCs w:val="21"/>
        </w:rPr>
      </w:pPr>
      <w:r>
        <w:rPr>
          <w:rFonts w:ascii="宋体" w:hAnsi="宋体" w:hint="eastAsia"/>
          <w:color w:val="000000"/>
          <w:szCs w:val="21"/>
        </w:rPr>
        <w:t>选择导航条上</w:t>
      </w:r>
      <w:r>
        <w:rPr>
          <w:rFonts w:ascii="宋体" w:hAnsi="宋体" w:hint="eastAsia"/>
          <w:szCs w:val="21"/>
        </w:rPr>
        <w:t>【检索分析】—</w:t>
      </w:r>
      <w:r>
        <w:rPr>
          <w:rFonts w:ascii="宋体" w:hAnsi="宋体" w:cs="宋体" w:hint="eastAsia"/>
          <w:szCs w:val="21"/>
        </w:rPr>
        <w:t>&gt;</w:t>
      </w:r>
      <w:r>
        <w:rPr>
          <w:rFonts w:ascii="宋体" w:hAnsi="宋体" w:hint="eastAsia"/>
          <w:szCs w:val="21"/>
        </w:rPr>
        <w:t>【告警检索】</w:t>
      </w:r>
      <w:r>
        <w:rPr>
          <w:rFonts w:ascii="宋体" w:hAnsi="宋体" w:cs="Arial" w:hint="eastAsia"/>
          <w:color w:val="000000"/>
          <w:szCs w:val="21"/>
          <w:shd w:val="clear" w:color="auto" w:fill="FFFFFF"/>
        </w:rPr>
        <w:t>；</w:t>
      </w:r>
      <w:r>
        <w:rPr>
          <w:rFonts w:ascii="宋体" w:hAnsi="宋体" w:hint="eastAsia"/>
          <w:szCs w:val="21"/>
        </w:rPr>
        <w:t>选择“过滤”后，产生检索日志结果（在检索之后还可以在之前的检索结果中继续进行检索），</w:t>
      </w:r>
      <w:r>
        <w:rPr>
          <w:rFonts w:ascii="宋体" w:hAnsi="宋体"/>
          <w:szCs w:val="21"/>
        </w:rPr>
        <w:t>如图</w:t>
      </w:r>
      <w:r>
        <w:rPr>
          <w:rFonts w:ascii="宋体" w:hAnsi="宋体" w:hint="eastAsia"/>
          <w:szCs w:val="21"/>
        </w:rPr>
        <w:t>所示：</w:t>
      </w:r>
      <w:r>
        <w:rPr>
          <w:rFonts w:ascii="宋体" w:hAnsi="宋体"/>
          <w:szCs w:val="21"/>
        </w:rPr>
        <w:t xml:space="preserve"> </w:t>
      </w:r>
    </w:p>
    <w:p w14:paraId="454F3A47" w14:textId="77777777" w:rsidR="004935D8" w:rsidRDefault="00305CB7">
      <w:pPr>
        <w:jc w:val="center"/>
        <w:rPr>
          <w:rFonts w:ascii="宋体" w:hAnsi="宋体"/>
          <w:szCs w:val="21"/>
        </w:rPr>
      </w:pPr>
      <w:r>
        <w:rPr>
          <w:rFonts w:ascii="宋体" w:hAnsi="宋体"/>
          <w:noProof/>
          <w:szCs w:val="21"/>
        </w:rPr>
        <w:lastRenderedPageBreak/>
        <w:drawing>
          <wp:inline distT="0" distB="0" distL="0" distR="0" wp14:anchorId="3F563629" wp14:editId="6968A101">
            <wp:extent cx="4203700" cy="1973580"/>
            <wp:effectExtent l="0" t="0" r="2540" b="7620"/>
            <wp:docPr id="342" name="图片 342"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图片 342" descr="6"/>
                    <pic:cNvPicPr>
                      <a:picLocks noChangeAspect="1" noChangeArrowheads="1"/>
                    </pic:cNvPicPr>
                  </pic:nvPicPr>
                  <pic:blipFill>
                    <a:blip r:embed="rId115" cstate="print">
                      <a:extLst>
                        <a:ext uri="{28A0092B-C50C-407E-A947-70E740481C1C}">
                          <a14:useLocalDpi xmlns:a14="http://schemas.microsoft.com/office/drawing/2010/main" val="0"/>
                        </a:ext>
                      </a:extLst>
                    </a:blip>
                    <a:srcRect t="7500"/>
                    <a:stretch>
                      <a:fillRect/>
                    </a:stretch>
                  </pic:blipFill>
                  <pic:spPr>
                    <a:xfrm>
                      <a:off x="0" y="0"/>
                      <a:ext cx="4203700" cy="1973580"/>
                    </a:xfrm>
                    <a:prstGeom prst="rect">
                      <a:avLst/>
                    </a:prstGeom>
                    <a:noFill/>
                    <a:ln>
                      <a:noFill/>
                    </a:ln>
                  </pic:spPr>
                </pic:pic>
              </a:graphicData>
            </a:graphic>
          </wp:inline>
        </w:drawing>
      </w:r>
    </w:p>
    <w:p w14:paraId="0B7B83DF" w14:textId="77777777" w:rsidR="004935D8" w:rsidRDefault="00305CB7">
      <w:pPr>
        <w:jc w:val="center"/>
        <w:rPr>
          <w:rFonts w:ascii="宋体" w:hAnsi="宋体"/>
          <w:szCs w:val="21"/>
        </w:rPr>
      </w:pPr>
      <w:r>
        <w:rPr>
          <w:rFonts w:ascii="宋体" w:hAnsi="宋体" w:hint="eastAsia"/>
          <w:szCs w:val="21"/>
        </w:rPr>
        <w:t>日志列表</w:t>
      </w:r>
    </w:p>
    <w:p w14:paraId="1C7EBFD4" w14:textId="77777777" w:rsidR="004935D8" w:rsidRDefault="00305CB7">
      <w:pPr>
        <w:ind w:firstLine="420"/>
        <w:jc w:val="center"/>
        <w:rPr>
          <w:rFonts w:ascii="宋体" w:hAnsi="宋体"/>
          <w:szCs w:val="21"/>
        </w:rPr>
      </w:pPr>
      <w:r>
        <w:rPr>
          <w:rFonts w:ascii="宋体" w:hAnsi="宋体" w:hint="eastAsia"/>
          <w:szCs w:val="21"/>
        </w:rPr>
        <w:t>点击列表中任一条日志，可查看此日志的详细内容：</w:t>
      </w:r>
      <w:r>
        <w:rPr>
          <w:rFonts w:ascii="宋体" w:hAnsi="宋体"/>
          <w:szCs w:val="21"/>
        </w:rPr>
        <w:t>如图</w:t>
      </w:r>
      <w:r>
        <w:rPr>
          <w:rFonts w:ascii="宋体" w:hAnsi="宋体" w:hint="eastAsia"/>
          <w:szCs w:val="21"/>
        </w:rPr>
        <w:t>所示：</w:t>
      </w:r>
      <w:r>
        <w:rPr>
          <w:rFonts w:ascii="宋体" w:hAnsi="宋体"/>
          <w:noProof/>
          <w:szCs w:val="21"/>
        </w:rPr>
        <w:drawing>
          <wp:inline distT="0" distB="0" distL="0" distR="0" wp14:anchorId="6DF58298" wp14:editId="7E9FFC3F">
            <wp:extent cx="4356100" cy="2029460"/>
            <wp:effectExtent l="0" t="0" r="2540" b="12700"/>
            <wp:docPr id="341" name="图片 341"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图片 341" descr="6"/>
                    <pic:cNvPicPr>
                      <a:picLocks noChangeAspect="1" noChangeArrowheads="1"/>
                    </pic:cNvPicPr>
                  </pic:nvPicPr>
                  <pic:blipFill>
                    <a:blip r:embed="rId116" cstate="print">
                      <a:extLst>
                        <a:ext uri="{28A0092B-C50C-407E-A947-70E740481C1C}">
                          <a14:useLocalDpi xmlns:a14="http://schemas.microsoft.com/office/drawing/2010/main" val="0"/>
                        </a:ext>
                      </a:extLst>
                    </a:blip>
                    <a:srcRect t="7630"/>
                    <a:stretch>
                      <a:fillRect/>
                    </a:stretch>
                  </pic:blipFill>
                  <pic:spPr>
                    <a:xfrm>
                      <a:off x="0" y="0"/>
                      <a:ext cx="4356100" cy="2029460"/>
                    </a:xfrm>
                    <a:prstGeom prst="rect">
                      <a:avLst/>
                    </a:prstGeom>
                    <a:noFill/>
                    <a:ln>
                      <a:noFill/>
                    </a:ln>
                  </pic:spPr>
                </pic:pic>
              </a:graphicData>
            </a:graphic>
          </wp:inline>
        </w:drawing>
      </w:r>
    </w:p>
    <w:p w14:paraId="4591FC3C" w14:textId="77777777" w:rsidR="004935D8" w:rsidRDefault="00305CB7">
      <w:pPr>
        <w:jc w:val="center"/>
        <w:rPr>
          <w:rFonts w:ascii="宋体" w:hAnsi="宋体"/>
          <w:szCs w:val="21"/>
        </w:rPr>
      </w:pPr>
      <w:r>
        <w:rPr>
          <w:rFonts w:ascii="宋体" w:hAnsi="宋体" w:hint="eastAsia"/>
          <w:szCs w:val="21"/>
        </w:rPr>
        <w:t>日志信息</w:t>
      </w:r>
    </w:p>
    <w:p w14:paraId="0C8669EF" w14:textId="77777777" w:rsidR="004935D8" w:rsidRDefault="00305CB7">
      <w:pPr>
        <w:pStyle w:val="2"/>
        <w:numPr>
          <w:ilvl w:val="1"/>
          <w:numId w:val="6"/>
        </w:numPr>
      </w:pPr>
      <w:bookmarkStart w:id="180" w:name="_Toc402180490"/>
      <w:r>
        <w:rPr>
          <w:rFonts w:hint="eastAsia"/>
        </w:rPr>
        <w:t xml:space="preserve"> </w:t>
      </w:r>
      <w:bookmarkStart w:id="181" w:name="_Toc24659478"/>
      <w:r>
        <w:rPr>
          <w:rFonts w:hint="eastAsia"/>
        </w:rPr>
        <w:t>高级检索</w:t>
      </w:r>
      <w:bookmarkEnd w:id="180"/>
      <w:bookmarkEnd w:id="181"/>
    </w:p>
    <w:p w14:paraId="1B9AAB07" w14:textId="77777777" w:rsidR="004935D8" w:rsidRDefault="00305CB7">
      <w:pPr>
        <w:ind w:firstLine="420"/>
        <w:rPr>
          <w:rFonts w:ascii="宋体" w:hAnsi="宋体"/>
          <w:szCs w:val="21"/>
        </w:rPr>
      </w:pPr>
      <w:r>
        <w:rPr>
          <w:rFonts w:ascii="宋体" w:hAnsi="宋体" w:hint="eastAsia"/>
          <w:color w:val="000000"/>
          <w:szCs w:val="21"/>
        </w:rPr>
        <w:t>选择导航条上</w:t>
      </w:r>
      <w:r>
        <w:rPr>
          <w:rFonts w:ascii="宋体" w:hAnsi="宋体" w:hint="eastAsia"/>
          <w:szCs w:val="21"/>
        </w:rPr>
        <w:t>【检索分析】—</w:t>
      </w:r>
      <w:r>
        <w:rPr>
          <w:rStyle w:val="Char"/>
          <w:rFonts w:hint="eastAsia"/>
          <w:szCs w:val="21"/>
        </w:rPr>
        <w:t>&gt;</w:t>
      </w:r>
      <w:r>
        <w:rPr>
          <w:rFonts w:ascii="宋体" w:hAnsi="宋体" w:hint="eastAsia"/>
          <w:szCs w:val="21"/>
        </w:rPr>
        <w:t>【高级检索】—</w:t>
      </w:r>
      <w:r>
        <w:rPr>
          <w:rStyle w:val="Char"/>
          <w:rFonts w:hint="eastAsia"/>
          <w:szCs w:val="21"/>
        </w:rPr>
        <w:t>&gt;</w:t>
      </w:r>
      <w:r>
        <w:rPr>
          <w:rFonts w:ascii="宋体" w:hAnsi="宋体" w:hint="eastAsia"/>
          <w:szCs w:val="21"/>
        </w:rPr>
        <w:t>【高级检索】，</w:t>
      </w:r>
      <w:r>
        <w:rPr>
          <w:rFonts w:ascii="宋体" w:hAnsi="宋体"/>
          <w:szCs w:val="21"/>
        </w:rPr>
        <w:t>如图</w:t>
      </w:r>
      <w:r>
        <w:rPr>
          <w:rFonts w:ascii="宋体" w:hAnsi="宋体" w:hint="eastAsia"/>
          <w:szCs w:val="21"/>
        </w:rPr>
        <w:t>所示：</w:t>
      </w:r>
    </w:p>
    <w:p w14:paraId="179FDDAC" w14:textId="77777777" w:rsidR="004935D8" w:rsidRDefault="00305CB7">
      <w:pPr>
        <w:jc w:val="center"/>
        <w:rPr>
          <w:rFonts w:ascii="宋体" w:hAnsi="宋体"/>
          <w:szCs w:val="21"/>
        </w:rPr>
      </w:pPr>
      <w:r>
        <w:rPr>
          <w:rFonts w:ascii="宋体" w:hAnsi="宋体"/>
          <w:noProof/>
          <w:szCs w:val="21"/>
        </w:rPr>
        <w:drawing>
          <wp:inline distT="0" distB="0" distL="0" distR="0" wp14:anchorId="5A9D06FA" wp14:editId="55219C08">
            <wp:extent cx="4216400" cy="1965960"/>
            <wp:effectExtent l="0" t="0" r="5080" b="0"/>
            <wp:docPr id="340" name="图片 340"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图片 340" descr="6"/>
                    <pic:cNvPicPr>
                      <a:picLocks noChangeAspect="1" noChangeArrowheads="1"/>
                    </pic:cNvPicPr>
                  </pic:nvPicPr>
                  <pic:blipFill>
                    <a:blip r:embed="rId117" cstate="print">
                      <a:extLst>
                        <a:ext uri="{28A0092B-C50C-407E-A947-70E740481C1C}">
                          <a14:useLocalDpi xmlns:a14="http://schemas.microsoft.com/office/drawing/2010/main" val="0"/>
                        </a:ext>
                      </a:extLst>
                    </a:blip>
                    <a:srcRect t="7857"/>
                    <a:stretch>
                      <a:fillRect/>
                    </a:stretch>
                  </pic:blipFill>
                  <pic:spPr>
                    <a:xfrm>
                      <a:off x="0" y="0"/>
                      <a:ext cx="4216400" cy="1965960"/>
                    </a:xfrm>
                    <a:prstGeom prst="rect">
                      <a:avLst/>
                    </a:prstGeom>
                    <a:noFill/>
                    <a:ln>
                      <a:noFill/>
                    </a:ln>
                  </pic:spPr>
                </pic:pic>
              </a:graphicData>
            </a:graphic>
          </wp:inline>
        </w:drawing>
      </w:r>
    </w:p>
    <w:p w14:paraId="6B07D6D0" w14:textId="77777777" w:rsidR="004935D8" w:rsidRDefault="00305CB7">
      <w:pPr>
        <w:jc w:val="center"/>
        <w:rPr>
          <w:rFonts w:ascii="宋体" w:hAnsi="宋体"/>
          <w:szCs w:val="21"/>
        </w:rPr>
      </w:pPr>
      <w:r>
        <w:rPr>
          <w:rFonts w:ascii="宋体" w:hAnsi="宋体" w:hint="eastAsia"/>
          <w:szCs w:val="21"/>
        </w:rPr>
        <w:t>高级检索</w:t>
      </w:r>
    </w:p>
    <w:p w14:paraId="26C8E6C5" w14:textId="77777777" w:rsidR="004935D8" w:rsidRDefault="00305CB7">
      <w:pPr>
        <w:rPr>
          <w:rFonts w:ascii="宋体" w:hAnsi="宋体" w:cs="Arial"/>
          <w:color w:val="000000"/>
          <w:szCs w:val="21"/>
          <w:shd w:val="clear" w:color="auto" w:fill="FFFFFF"/>
        </w:rPr>
      </w:pPr>
      <w:r>
        <w:rPr>
          <w:rFonts w:ascii="宋体" w:hAnsi="宋体" w:cs="Arial"/>
          <w:noProof/>
          <w:szCs w:val="21"/>
        </w:rPr>
        <w:drawing>
          <wp:inline distT="0" distB="0" distL="0" distR="0" wp14:anchorId="056BB860" wp14:editId="108CE9B5">
            <wp:extent cx="381000" cy="266700"/>
            <wp:effectExtent l="0" t="0" r="0" b="12700"/>
            <wp:docPr id="339" name="图片 339" descr="说明: 说明: [Wa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 name="图片 339" descr="说明: 说明: [Warni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a:xfrm>
                      <a:off x="0" y="0"/>
                      <a:ext cx="381000" cy="266700"/>
                    </a:xfrm>
                    <a:prstGeom prst="rect">
                      <a:avLst/>
                    </a:prstGeom>
                    <a:noFill/>
                    <a:ln>
                      <a:noFill/>
                    </a:ln>
                  </pic:spPr>
                </pic:pic>
              </a:graphicData>
            </a:graphic>
          </wp:inline>
        </w:drawing>
      </w:r>
      <w:r>
        <w:rPr>
          <w:rFonts w:ascii="宋体" w:hAnsi="宋体" w:cs="Arial" w:hint="eastAsia"/>
          <w:color w:val="000000"/>
          <w:szCs w:val="21"/>
          <w:shd w:val="clear" w:color="auto" w:fill="FFFFFF"/>
        </w:rPr>
        <w:t>高级检索：通过条件筛选查看各种组合条件下的日志，可生成模版供以后检索，</w:t>
      </w:r>
      <w:r>
        <w:rPr>
          <w:rFonts w:ascii="宋体" w:hAnsi="宋体" w:cs="Arial" w:hint="eastAsia"/>
          <w:szCs w:val="21"/>
        </w:rPr>
        <w:t>包括</w:t>
      </w:r>
      <w:r>
        <w:rPr>
          <w:rFonts w:ascii="宋体" w:hAnsi="宋体" w:cs="Arial" w:hint="eastAsia"/>
          <w:b/>
          <w:szCs w:val="21"/>
        </w:rPr>
        <w:t>【</w:t>
      </w:r>
      <w:r>
        <w:rPr>
          <w:rFonts w:ascii="宋体" w:hAnsi="宋体" w:cs="Arial" w:hint="eastAsia"/>
          <w:szCs w:val="21"/>
        </w:rPr>
        <w:t>日志属性】选择，</w:t>
      </w:r>
      <w:r>
        <w:rPr>
          <w:rFonts w:ascii="宋体" w:hAnsi="宋体" w:hint="eastAsia"/>
          <w:szCs w:val="21"/>
        </w:rPr>
        <w:t>【入库时间】调整，【日志类型】选择，【模版】保存。在数据比较大的情况下检索会先显示部分日志</w:t>
      </w:r>
    </w:p>
    <w:p w14:paraId="0449DB20" w14:textId="77777777" w:rsidR="004935D8" w:rsidRDefault="00305CB7">
      <w:pPr>
        <w:ind w:firstLine="420"/>
        <w:rPr>
          <w:rFonts w:ascii="宋体" w:hAnsi="宋体" w:cs="Arial"/>
          <w:bCs/>
          <w:szCs w:val="21"/>
        </w:rPr>
      </w:pPr>
      <w:r>
        <w:rPr>
          <w:rFonts w:ascii="宋体" w:hAnsi="宋体" w:cs="Arial" w:hint="eastAsia"/>
          <w:bCs/>
          <w:szCs w:val="21"/>
        </w:rPr>
        <w:lastRenderedPageBreak/>
        <w:t>在日志类型中还有【插入同级条件】及【添加子条件】，可供多样选择条件同时查询及分类细致查询。</w:t>
      </w:r>
      <w:r>
        <w:rPr>
          <w:rFonts w:ascii="宋体" w:hAnsi="宋体" w:cs="Arial"/>
          <w:bCs/>
          <w:szCs w:val="21"/>
        </w:rPr>
        <w:t>如图</w:t>
      </w:r>
      <w:r>
        <w:rPr>
          <w:rFonts w:ascii="宋体" w:hAnsi="宋体" w:cs="Arial" w:hint="eastAsia"/>
          <w:bCs/>
          <w:szCs w:val="21"/>
        </w:rPr>
        <w:t>所示：</w:t>
      </w:r>
    </w:p>
    <w:p w14:paraId="20682003" w14:textId="77777777" w:rsidR="004935D8" w:rsidRDefault="00305CB7">
      <w:pPr>
        <w:jc w:val="center"/>
        <w:rPr>
          <w:rFonts w:ascii="宋体" w:hAnsi="宋体"/>
          <w:szCs w:val="21"/>
        </w:rPr>
      </w:pPr>
      <w:r>
        <w:rPr>
          <w:noProof/>
        </w:rPr>
        <w:drawing>
          <wp:inline distT="0" distB="0" distL="0" distR="0" wp14:anchorId="08EE8C64" wp14:editId="428C7E51">
            <wp:extent cx="4356100" cy="1016000"/>
            <wp:effectExtent l="0" t="0" r="12700" b="0"/>
            <wp:docPr id="338" name="图片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图片 338"/>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a:xfrm>
                      <a:off x="0" y="0"/>
                      <a:ext cx="4356100" cy="1016000"/>
                    </a:xfrm>
                    <a:prstGeom prst="rect">
                      <a:avLst/>
                    </a:prstGeom>
                    <a:noFill/>
                    <a:ln>
                      <a:noFill/>
                    </a:ln>
                  </pic:spPr>
                </pic:pic>
              </a:graphicData>
            </a:graphic>
          </wp:inline>
        </w:drawing>
      </w:r>
    </w:p>
    <w:p w14:paraId="55A0CE35" w14:textId="77777777" w:rsidR="004935D8" w:rsidRDefault="00305CB7">
      <w:pPr>
        <w:jc w:val="center"/>
        <w:rPr>
          <w:rFonts w:ascii="宋体" w:hAnsi="宋体" w:cs="Arial"/>
          <w:b/>
          <w:szCs w:val="21"/>
        </w:rPr>
      </w:pPr>
      <w:r>
        <w:rPr>
          <w:rFonts w:ascii="宋体" w:hAnsi="宋体" w:cs="Arial" w:hint="eastAsia"/>
          <w:szCs w:val="21"/>
        </w:rPr>
        <w:t>同级条件及子条件</w:t>
      </w:r>
    </w:p>
    <w:p w14:paraId="1513AD29" w14:textId="77777777" w:rsidR="004935D8" w:rsidRDefault="00305CB7">
      <w:pPr>
        <w:ind w:firstLine="420"/>
        <w:rPr>
          <w:rFonts w:ascii="宋体" w:hAnsi="宋体" w:cs="Arial"/>
          <w:color w:val="000000"/>
          <w:szCs w:val="21"/>
          <w:shd w:val="clear" w:color="auto" w:fill="FFFFFF"/>
        </w:rPr>
      </w:pPr>
      <w:r>
        <w:rPr>
          <w:rFonts w:ascii="宋体" w:hAnsi="宋体" w:cs="Arial" w:hint="eastAsia"/>
          <w:color w:val="000000"/>
          <w:szCs w:val="21"/>
          <w:shd w:val="clear" w:color="auto" w:fill="FFFFFF"/>
        </w:rPr>
        <w:t>选择好查询条件后，点击【检索】，检索的结果会显示在【任务列表】中，</w:t>
      </w:r>
      <w:r>
        <w:rPr>
          <w:rFonts w:ascii="宋体" w:hAnsi="宋体" w:cs="Arial"/>
          <w:color w:val="000000"/>
          <w:szCs w:val="21"/>
          <w:shd w:val="clear" w:color="auto" w:fill="FFFFFF"/>
        </w:rPr>
        <w:t>如图</w:t>
      </w:r>
      <w:r>
        <w:rPr>
          <w:rFonts w:ascii="宋体" w:hAnsi="宋体" w:cs="Arial" w:hint="eastAsia"/>
          <w:color w:val="000000"/>
          <w:szCs w:val="21"/>
          <w:shd w:val="clear" w:color="auto" w:fill="FFFFFF"/>
        </w:rPr>
        <w:t>所示：</w:t>
      </w:r>
    </w:p>
    <w:p w14:paraId="2EE6B292" w14:textId="77777777" w:rsidR="004935D8" w:rsidRDefault="00305CB7">
      <w:pPr>
        <w:jc w:val="center"/>
        <w:rPr>
          <w:rFonts w:ascii="宋体" w:hAnsi="宋体"/>
          <w:szCs w:val="21"/>
        </w:rPr>
      </w:pPr>
      <w:r>
        <w:rPr>
          <w:rFonts w:ascii="宋体" w:hAnsi="宋体"/>
          <w:noProof/>
          <w:szCs w:val="21"/>
        </w:rPr>
        <w:drawing>
          <wp:inline distT="0" distB="0" distL="0" distR="0" wp14:anchorId="22D6C6CA" wp14:editId="2494F34C">
            <wp:extent cx="4089400" cy="1910080"/>
            <wp:effectExtent l="0" t="0" r="10160" b="10160"/>
            <wp:docPr id="337" name="图片 337"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 name="图片 337" descr="6"/>
                    <pic:cNvPicPr>
                      <a:picLocks noChangeAspect="1" noChangeArrowheads="1"/>
                    </pic:cNvPicPr>
                  </pic:nvPicPr>
                  <pic:blipFill>
                    <a:blip r:embed="rId119" cstate="print">
                      <a:extLst>
                        <a:ext uri="{28A0092B-C50C-407E-A947-70E740481C1C}">
                          <a14:useLocalDpi xmlns:a14="http://schemas.microsoft.com/office/drawing/2010/main" val="0"/>
                        </a:ext>
                      </a:extLst>
                    </a:blip>
                    <a:srcRect t="7730"/>
                    <a:stretch>
                      <a:fillRect/>
                    </a:stretch>
                  </pic:blipFill>
                  <pic:spPr>
                    <a:xfrm>
                      <a:off x="0" y="0"/>
                      <a:ext cx="4089400" cy="1910080"/>
                    </a:xfrm>
                    <a:prstGeom prst="rect">
                      <a:avLst/>
                    </a:prstGeom>
                    <a:noFill/>
                    <a:ln>
                      <a:noFill/>
                    </a:ln>
                  </pic:spPr>
                </pic:pic>
              </a:graphicData>
            </a:graphic>
          </wp:inline>
        </w:drawing>
      </w:r>
    </w:p>
    <w:p w14:paraId="635D591D" w14:textId="77777777" w:rsidR="004935D8" w:rsidRDefault="00305CB7">
      <w:pPr>
        <w:jc w:val="center"/>
        <w:rPr>
          <w:rFonts w:ascii="宋体" w:hAnsi="宋体"/>
          <w:szCs w:val="21"/>
        </w:rPr>
      </w:pPr>
      <w:r>
        <w:rPr>
          <w:rFonts w:ascii="宋体" w:hAnsi="宋体" w:hint="eastAsia"/>
          <w:szCs w:val="21"/>
        </w:rPr>
        <w:t>日志列表</w:t>
      </w:r>
    </w:p>
    <w:p w14:paraId="0F3091B8" w14:textId="77777777" w:rsidR="004935D8" w:rsidRDefault="00305CB7">
      <w:pPr>
        <w:ind w:firstLine="420"/>
        <w:jc w:val="center"/>
        <w:rPr>
          <w:rFonts w:ascii="宋体" w:hAnsi="宋体"/>
          <w:szCs w:val="21"/>
        </w:rPr>
      </w:pPr>
      <w:r>
        <w:rPr>
          <w:rFonts w:ascii="宋体" w:hAnsi="宋体" w:hint="eastAsia"/>
          <w:szCs w:val="21"/>
        </w:rPr>
        <w:t>点击列表中任一条日志，可查看此日志的详细内容：</w:t>
      </w:r>
      <w:r>
        <w:rPr>
          <w:rFonts w:ascii="宋体" w:hAnsi="宋体"/>
          <w:szCs w:val="21"/>
        </w:rPr>
        <w:t>如图</w:t>
      </w:r>
      <w:r>
        <w:rPr>
          <w:rFonts w:ascii="宋体" w:hAnsi="宋体" w:hint="eastAsia"/>
          <w:szCs w:val="21"/>
        </w:rPr>
        <w:t>所示：</w:t>
      </w:r>
    </w:p>
    <w:p w14:paraId="5552EDB3" w14:textId="77777777" w:rsidR="004935D8" w:rsidRDefault="00305CB7">
      <w:pPr>
        <w:jc w:val="center"/>
        <w:rPr>
          <w:rFonts w:ascii="宋体" w:hAnsi="宋体"/>
          <w:szCs w:val="21"/>
        </w:rPr>
      </w:pPr>
      <w:r>
        <w:rPr>
          <w:rFonts w:ascii="宋体" w:hAnsi="宋体"/>
          <w:noProof/>
          <w:szCs w:val="21"/>
        </w:rPr>
        <w:drawing>
          <wp:inline distT="0" distB="0" distL="0" distR="0" wp14:anchorId="01468221" wp14:editId="08FAE576">
            <wp:extent cx="4025900" cy="1902460"/>
            <wp:effectExtent l="0" t="0" r="12700" b="2540"/>
            <wp:docPr id="336" name="图片 336"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图片 336" descr="6"/>
                    <pic:cNvPicPr>
                      <a:picLocks noChangeAspect="1" noChangeArrowheads="1"/>
                    </pic:cNvPicPr>
                  </pic:nvPicPr>
                  <pic:blipFill>
                    <a:blip r:embed="rId120" cstate="print">
                      <a:extLst>
                        <a:ext uri="{28A0092B-C50C-407E-A947-70E740481C1C}">
                          <a14:useLocalDpi xmlns:a14="http://schemas.microsoft.com/office/drawing/2010/main" val="0"/>
                        </a:ext>
                      </a:extLst>
                    </a:blip>
                    <a:srcRect t="8098"/>
                    <a:stretch>
                      <a:fillRect/>
                    </a:stretch>
                  </pic:blipFill>
                  <pic:spPr>
                    <a:xfrm>
                      <a:off x="0" y="0"/>
                      <a:ext cx="4025900" cy="1902460"/>
                    </a:xfrm>
                    <a:prstGeom prst="rect">
                      <a:avLst/>
                    </a:prstGeom>
                    <a:noFill/>
                    <a:ln>
                      <a:noFill/>
                    </a:ln>
                  </pic:spPr>
                </pic:pic>
              </a:graphicData>
            </a:graphic>
          </wp:inline>
        </w:drawing>
      </w:r>
    </w:p>
    <w:p w14:paraId="6975CC28" w14:textId="77777777" w:rsidR="004935D8" w:rsidRDefault="00305CB7">
      <w:pPr>
        <w:jc w:val="center"/>
        <w:rPr>
          <w:rFonts w:ascii="宋体" w:hAnsi="宋体"/>
          <w:szCs w:val="21"/>
        </w:rPr>
      </w:pPr>
      <w:r>
        <w:rPr>
          <w:rFonts w:ascii="宋体" w:hAnsi="宋体" w:hint="eastAsia"/>
          <w:szCs w:val="21"/>
        </w:rPr>
        <w:t>日志信息</w:t>
      </w:r>
    </w:p>
    <w:p w14:paraId="67261C74" w14:textId="77777777" w:rsidR="004935D8" w:rsidRDefault="00305CB7">
      <w:pPr>
        <w:ind w:firstLine="420"/>
        <w:rPr>
          <w:rFonts w:ascii="宋体" w:hAnsi="宋体"/>
          <w:szCs w:val="21"/>
        </w:rPr>
      </w:pPr>
      <w:r>
        <w:rPr>
          <w:rFonts w:ascii="宋体" w:hAnsi="宋体" w:hint="eastAsia"/>
          <w:b/>
          <w:szCs w:val="21"/>
        </w:rPr>
        <w:t>高级检索示例</w:t>
      </w:r>
      <w:r>
        <w:rPr>
          <w:rFonts w:ascii="宋体" w:hAnsi="宋体" w:hint="eastAsia"/>
          <w:szCs w:val="21"/>
        </w:rPr>
        <w:t>：查询201</w:t>
      </w:r>
      <w:r>
        <w:rPr>
          <w:rFonts w:ascii="宋体" w:hAnsi="宋体"/>
          <w:szCs w:val="21"/>
        </w:rPr>
        <w:t>4</w:t>
      </w:r>
      <w:r>
        <w:rPr>
          <w:rFonts w:ascii="宋体" w:hAnsi="宋体" w:hint="eastAsia"/>
          <w:szCs w:val="21"/>
        </w:rPr>
        <w:t>-</w:t>
      </w:r>
      <w:r>
        <w:rPr>
          <w:rFonts w:ascii="宋体" w:hAnsi="宋体"/>
          <w:szCs w:val="21"/>
        </w:rPr>
        <w:t>7</w:t>
      </w:r>
      <w:r>
        <w:rPr>
          <w:rFonts w:ascii="宋体" w:hAnsi="宋体" w:hint="eastAsia"/>
          <w:szCs w:val="21"/>
        </w:rPr>
        <w:t>-1—201</w:t>
      </w:r>
      <w:r>
        <w:rPr>
          <w:rFonts w:ascii="宋体" w:hAnsi="宋体"/>
          <w:szCs w:val="21"/>
        </w:rPr>
        <w:t>4</w:t>
      </w:r>
      <w:r>
        <w:rPr>
          <w:rFonts w:ascii="宋体" w:hAnsi="宋体" w:hint="eastAsia"/>
          <w:szCs w:val="21"/>
        </w:rPr>
        <w:t>-</w:t>
      </w:r>
      <w:r>
        <w:rPr>
          <w:rFonts w:ascii="宋体" w:hAnsi="宋体"/>
          <w:szCs w:val="21"/>
        </w:rPr>
        <w:t>9</w:t>
      </w:r>
      <w:r>
        <w:rPr>
          <w:rFonts w:ascii="宋体" w:hAnsi="宋体" w:hint="eastAsia"/>
          <w:szCs w:val="21"/>
        </w:rPr>
        <w:t>-9日志类型为UNIX日志，工具为“内核”，触发类型为“告警”，探测器ID为“100”的日志。</w:t>
      </w:r>
    </w:p>
    <w:p w14:paraId="3C1E8CFF" w14:textId="77777777" w:rsidR="004935D8" w:rsidRDefault="00305CB7">
      <w:pPr>
        <w:rPr>
          <w:rFonts w:ascii="宋体" w:hAnsi="宋体"/>
          <w:szCs w:val="21"/>
        </w:rPr>
      </w:pPr>
      <w:r>
        <w:rPr>
          <w:rFonts w:ascii="宋体" w:hAnsi="宋体" w:hint="eastAsia"/>
          <w:szCs w:val="21"/>
        </w:rPr>
        <w:t>1、先点击“清空条件”；</w:t>
      </w:r>
    </w:p>
    <w:p w14:paraId="7B13D9F7" w14:textId="77777777" w:rsidR="004935D8" w:rsidRDefault="00305CB7">
      <w:pPr>
        <w:rPr>
          <w:rFonts w:ascii="宋体" w:hAnsi="宋体"/>
          <w:szCs w:val="21"/>
        </w:rPr>
      </w:pPr>
      <w:r>
        <w:rPr>
          <w:rFonts w:ascii="宋体" w:hAnsi="宋体" w:hint="eastAsia"/>
          <w:szCs w:val="21"/>
        </w:rPr>
        <w:t>2、选择入库时间范围，201</w:t>
      </w:r>
      <w:r>
        <w:rPr>
          <w:rFonts w:ascii="宋体" w:hAnsi="宋体"/>
          <w:szCs w:val="21"/>
        </w:rPr>
        <w:t>4</w:t>
      </w:r>
      <w:r>
        <w:rPr>
          <w:rFonts w:ascii="宋体" w:hAnsi="宋体" w:hint="eastAsia"/>
          <w:szCs w:val="21"/>
        </w:rPr>
        <w:t>-7-1—201</w:t>
      </w:r>
      <w:r>
        <w:rPr>
          <w:rFonts w:ascii="宋体" w:hAnsi="宋体"/>
          <w:szCs w:val="21"/>
        </w:rPr>
        <w:t>4</w:t>
      </w:r>
      <w:r>
        <w:rPr>
          <w:rFonts w:ascii="宋体" w:hAnsi="宋体" w:hint="eastAsia"/>
          <w:szCs w:val="21"/>
        </w:rPr>
        <w:t>-</w:t>
      </w:r>
      <w:r>
        <w:rPr>
          <w:rFonts w:ascii="宋体" w:hAnsi="宋体"/>
          <w:szCs w:val="21"/>
        </w:rPr>
        <w:t>9</w:t>
      </w:r>
      <w:r>
        <w:rPr>
          <w:rFonts w:ascii="宋体" w:hAnsi="宋体" w:hint="eastAsia"/>
          <w:szCs w:val="21"/>
        </w:rPr>
        <w:t>-</w:t>
      </w:r>
      <w:r>
        <w:rPr>
          <w:rFonts w:ascii="宋体" w:hAnsi="宋体"/>
          <w:szCs w:val="21"/>
        </w:rPr>
        <w:t>9</w:t>
      </w:r>
      <w:r>
        <w:rPr>
          <w:rFonts w:ascii="宋体" w:hAnsi="宋体" w:hint="eastAsia"/>
          <w:szCs w:val="21"/>
        </w:rPr>
        <w:t>；</w:t>
      </w:r>
    </w:p>
    <w:p w14:paraId="439DD5F0" w14:textId="77777777" w:rsidR="004935D8" w:rsidRDefault="00305CB7">
      <w:pPr>
        <w:rPr>
          <w:rFonts w:ascii="宋体" w:hAnsi="宋体"/>
          <w:szCs w:val="21"/>
        </w:rPr>
      </w:pPr>
      <w:r>
        <w:rPr>
          <w:rFonts w:ascii="宋体" w:hAnsi="宋体" w:hint="eastAsia"/>
          <w:szCs w:val="21"/>
        </w:rPr>
        <w:t>3、日志类型栏选择UNIX日志；</w:t>
      </w:r>
    </w:p>
    <w:p w14:paraId="19251FBF" w14:textId="77777777" w:rsidR="004935D8" w:rsidRDefault="00305CB7">
      <w:pPr>
        <w:rPr>
          <w:rFonts w:ascii="宋体" w:hAnsi="宋体"/>
          <w:szCs w:val="21"/>
        </w:rPr>
      </w:pPr>
      <w:r>
        <w:rPr>
          <w:rFonts w:ascii="宋体" w:hAnsi="宋体" w:hint="eastAsia"/>
          <w:szCs w:val="21"/>
        </w:rPr>
        <w:t>4、添加子条件，服务字段中选“工具”“等于”“内核”；</w:t>
      </w:r>
    </w:p>
    <w:p w14:paraId="403FA7C5" w14:textId="77777777" w:rsidR="004935D8" w:rsidRDefault="00305CB7">
      <w:pPr>
        <w:rPr>
          <w:rFonts w:ascii="宋体" w:hAnsi="宋体"/>
          <w:szCs w:val="21"/>
        </w:rPr>
      </w:pPr>
      <w:r>
        <w:rPr>
          <w:rFonts w:ascii="宋体" w:hAnsi="宋体" w:hint="eastAsia"/>
          <w:szCs w:val="21"/>
        </w:rPr>
        <w:t>5、再插入同级条件，条件选择“与”，在字段中选择“触发类型”“等于”“告警”；</w:t>
      </w:r>
    </w:p>
    <w:p w14:paraId="6514120C" w14:textId="77777777" w:rsidR="004935D8" w:rsidRDefault="00305CB7">
      <w:pPr>
        <w:rPr>
          <w:rFonts w:ascii="宋体" w:hAnsi="宋体"/>
          <w:szCs w:val="21"/>
        </w:rPr>
      </w:pPr>
      <w:r>
        <w:rPr>
          <w:rFonts w:ascii="宋体" w:hAnsi="宋体" w:hint="eastAsia"/>
          <w:szCs w:val="21"/>
        </w:rPr>
        <w:t>6、再插入同级条件，条件选择“与”，在字段中选择“探测器ID”“=”“100”，点击检索或保存此模板。</w:t>
      </w:r>
    </w:p>
    <w:p w14:paraId="4E053C43" w14:textId="77777777" w:rsidR="004935D8" w:rsidRDefault="00305CB7">
      <w:pPr>
        <w:rPr>
          <w:rFonts w:ascii="宋体" w:hAnsi="宋体"/>
          <w:szCs w:val="21"/>
        </w:rPr>
      </w:pPr>
      <w:r>
        <w:rPr>
          <w:rFonts w:ascii="宋体" w:hAnsi="宋体" w:hint="eastAsia"/>
          <w:szCs w:val="21"/>
        </w:rPr>
        <w:t>7、在过滤出来的列表中可查询其中日志的详细内容。</w:t>
      </w:r>
      <w:r>
        <w:rPr>
          <w:rFonts w:ascii="宋体" w:hAnsi="宋体"/>
          <w:szCs w:val="21"/>
        </w:rPr>
        <w:t>如图</w:t>
      </w:r>
      <w:r>
        <w:rPr>
          <w:rFonts w:ascii="宋体" w:hAnsi="宋体" w:hint="eastAsia"/>
          <w:szCs w:val="21"/>
        </w:rPr>
        <w:t>,,</w:t>
      </w:r>
    </w:p>
    <w:p w14:paraId="39E5B161" w14:textId="77777777" w:rsidR="004935D8" w:rsidRDefault="00305CB7">
      <w:pPr>
        <w:jc w:val="center"/>
        <w:rPr>
          <w:rFonts w:ascii="宋体" w:hAnsi="宋体"/>
          <w:szCs w:val="21"/>
        </w:rPr>
      </w:pPr>
      <w:r>
        <w:rPr>
          <w:noProof/>
        </w:rPr>
        <w:lastRenderedPageBreak/>
        <w:drawing>
          <wp:inline distT="0" distB="0" distL="0" distR="0" wp14:anchorId="1C419F8F" wp14:editId="1C92FF10">
            <wp:extent cx="4356100" cy="2750820"/>
            <wp:effectExtent l="0" t="0" r="2540" b="7620"/>
            <wp:docPr id="335" name="图片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图片 335"/>
                    <pic:cNvPicPr>
                      <a:picLocks noChangeAspect="1" noChangeArrowheads="1"/>
                    </pic:cNvPicPr>
                  </pic:nvPicPr>
                  <pic:blipFill>
                    <a:blip r:embed="rId121">
                      <a:extLst>
                        <a:ext uri="{28A0092B-C50C-407E-A947-70E740481C1C}">
                          <a14:useLocalDpi xmlns:a14="http://schemas.microsoft.com/office/drawing/2010/main" val="0"/>
                        </a:ext>
                      </a:extLst>
                    </a:blip>
                    <a:srcRect t="7436"/>
                    <a:stretch>
                      <a:fillRect/>
                    </a:stretch>
                  </pic:blipFill>
                  <pic:spPr>
                    <a:xfrm>
                      <a:off x="0" y="0"/>
                      <a:ext cx="4356100" cy="2750820"/>
                    </a:xfrm>
                    <a:prstGeom prst="rect">
                      <a:avLst/>
                    </a:prstGeom>
                    <a:noFill/>
                    <a:ln>
                      <a:noFill/>
                    </a:ln>
                  </pic:spPr>
                </pic:pic>
              </a:graphicData>
            </a:graphic>
          </wp:inline>
        </w:drawing>
      </w:r>
      <w:r>
        <w:rPr>
          <w:rFonts w:ascii="宋体" w:hAnsi="宋体" w:hint="eastAsia"/>
          <w:szCs w:val="21"/>
        </w:rPr>
        <w:t xml:space="preserve">                         高级检索条件</w:t>
      </w:r>
    </w:p>
    <w:p w14:paraId="3BD2A450" w14:textId="77777777" w:rsidR="004935D8" w:rsidRDefault="00305CB7">
      <w:pPr>
        <w:jc w:val="center"/>
        <w:rPr>
          <w:rFonts w:ascii="宋体" w:hAnsi="宋体"/>
          <w:szCs w:val="21"/>
        </w:rPr>
      </w:pPr>
      <w:r>
        <w:rPr>
          <w:noProof/>
        </w:rPr>
        <w:drawing>
          <wp:inline distT="0" distB="0" distL="0" distR="0" wp14:anchorId="4E4FDD4B" wp14:editId="68E96B96">
            <wp:extent cx="4356100" cy="1625600"/>
            <wp:effectExtent l="0" t="0" r="12700" b="0"/>
            <wp:docPr id="334" name="图片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图片 334"/>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a:xfrm>
                      <a:off x="0" y="0"/>
                      <a:ext cx="4356100" cy="1625600"/>
                    </a:xfrm>
                    <a:prstGeom prst="rect">
                      <a:avLst/>
                    </a:prstGeom>
                    <a:noFill/>
                    <a:ln>
                      <a:noFill/>
                    </a:ln>
                  </pic:spPr>
                </pic:pic>
              </a:graphicData>
            </a:graphic>
          </wp:inline>
        </w:drawing>
      </w:r>
    </w:p>
    <w:p w14:paraId="1AF6753F" w14:textId="77777777" w:rsidR="004935D8" w:rsidRDefault="00305CB7">
      <w:pPr>
        <w:jc w:val="center"/>
        <w:rPr>
          <w:rFonts w:ascii="宋体" w:hAnsi="宋体"/>
          <w:szCs w:val="21"/>
        </w:rPr>
      </w:pPr>
      <w:r>
        <w:rPr>
          <w:rFonts w:ascii="宋体" w:hAnsi="宋体" w:hint="eastAsia"/>
          <w:szCs w:val="21"/>
        </w:rPr>
        <w:t>查询结果列表</w:t>
      </w:r>
    </w:p>
    <w:p w14:paraId="7BFC9FBD" w14:textId="77777777" w:rsidR="004935D8" w:rsidRDefault="00305CB7">
      <w:pPr>
        <w:jc w:val="center"/>
        <w:rPr>
          <w:rFonts w:ascii="宋体" w:hAnsi="宋体"/>
          <w:szCs w:val="21"/>
        </w:rPr>
      </w:pPr>
      <w:r>
        <w:rPr>
          <w:noProof/>
        </w:rPr>
        <w:drawing>
          <wp:inline distT="0" distB="0" distL="0" distR="0" wp14:anchorId="5DD139D9" wp14:editId="3EA52A4D">
            <wp:extent cx="4356100" cy="1427480"/>
            <wp:effectExtent l="0" t="0" r="2540" b="5080"/>
            <wp:docPr id="333" name="图片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图片 333"/>
                    <pic:cNvPicPr>
                      <a:picLocks noChangeAspect="1" noChangeArrowheads="1"/>
                    </pic:cNvPicPr>
                  </pic:nvPicPr>
                  <pic:blipFill>
                    <a:blip r:embed="rId123" cstate="print">
                      <a:extLst>
                        <a:ext uri="{28A0092B-C50C-407E-A947-70E740481C1C}">
                          <a14:useLocalDpi xmlns:a14="http://schemas.microsoft.com/office/drawing/2010/main" val="0"/>
                        </a:ext>
                      </a:extLst>
                    </a:blip>
                    <a:srcRect t="10080"/>
                    <a:stretch>
                      <a:fillRect/>
                    </a:stretch>
                  </pic:blipFill>
                  <pic:spPr>
                    <a:xfrm>
                      <a:off x="0" y="0"/>
                      <a:ext cx="4356100" cy="1427480"/>
                    </a:xfrm>
                    <a:prstGeom prst="rect">
                      <a:avLst/>
                    </a:prstGeom>
                    <a:noFill/>
                    <a:ln>
                      <a:noFill/>
                    </a:ln>
                  </pic:spPr>
                </pic:pic>
              </a:graphicData>
            </a:graphic>
          </wp:inline>
        </w:drawing>
      </w:r>
    </w:p>
    <w:p w14:paraId="25891C29" w14:textId="77777777" w:rsidR="004935D8" w:rsidRDefault="00305CB7">
      <w:pPr>
        <w:jc w:val="center"/>
        <w:rPr>
          <w:rFonts w:ascii="宋体" w:hAnsi="宋体"/>
          <w:szCs w:val="21"/>
        </w:rPr>
      </w:pPr>
      <w:r>
        <w:rPr>
          <w:rFonts w:ascii="宋体" w:hAnsi="宋体" w:hint="eastAsia"/>
          <w:szCs w:val="21"/>
        </w:rPr>
        <w:t>查询日志详细</w:t>
      </w:r>
    </w:p>
    <w:p w14:paraId="180A062C" w14:textId="77777777" w:rsidR="004935D8" w:rsidRDefault="00305CB7">
      <w:pPr>
        <w:ind w:firstLineChars="200" w:firstLine="420"/>
        <w:jc w:val="center"/>
        <w:rPr>
          <w:rFonts w:ascii="宋体" w:hAnsi="宋体"/>
          <w:szCs w:val="21"/>
        </w:rPr>
      </w:pPr>
      <w:r>
        <w:rPr>
          <w:rFonts w:ascii="宋体" w:hAnsi="宋体" w:hint="eastAsia"/>
          <w:color w:val="000000"/>
          <w:szCs w:val="21"/>
        </w:rPr>
        <w:t>选择导航条上</w:t>
      </w:r>
      <w:r>
        <w:rPr>
          <w:rFonts w:ascii="宋体" w:hAnsi="宋体" w:hint="eastAsia"/>
          <w:szCs w:val="21"/>
        </w:rPr>
        <w:t>【检索分析】—</w:t>
      </w:r>
      <w:r>
        <w:rPr>
          <w:rStyle w:val="Char"/>
          <w:rFonts w:hint="eastAsia"/>
          <w:szCs w:val="21"/>
        </w:rPr>
        <w:t>&gt;</w:t>
      </w:r>
      <w:r>
        <w:rPr>
          <w:rFonts w:ascii="宋体" w:hAnsi="宋体" w:hint="eastAsia"/>
          <w:szCs w:val="21"/>
        </w:rPr>
        <w:t>【高级检索】—</w:t>
      </w:r>
      <w:r>
        <w:rPr>
          <w:rStyle w:val="Char"/>
          <w:rFonts w:hint="eastAsia"/>
          <w:szCs w:val="21"/>
        </w:rPr>
        <w:t>&gt;</w:t>
      </w:r>
      <w:r>
        <w:rPr>
          <w:rFonts w:ascii="宋体" w:hAnsi="宋体" w:hint="eastAsia"/>
          <w:szCs w:val="21"/>
        </w:rPr>
        <w:t>【任务列表】，</w:t>
      </w:r>
      <w:r>
        <w:rPr>
          <w:rFonts w:ascii="宋体" w:hAnsi="宋体"/>
          <w:szCs w:val="21"/>
        </w:rPr>
        <w:t>如图</w:t>
      </w:r>
      <w:r>
        <w:rPr>
          <w:rFonts w:ascii="宋体" w:hAnsi="宋体" w:hint="eastAsia"/>
          <w:szCs w:val="21"/>
        </w:rPr>
        <w:t>所示：</w:t>
      </w:r>
      <w:r>
        <w:rPr>
          <w:noProof/>
        </w:rPr>
        <w:lastRenderedPageBreak/>
        <w:drawing>
          <wp:inline distT="0" distB="0" distL="0" distR="0" wp14:anchorId="61549819" wp14:editId="055BE5E8">
            <wp:extent cx="4356100" cy="2613660"/>
            <wp:effectExtent l="0" t="0" r="2540" b="7620"/>
            <wp:docPr id="332" name="图片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图片 332"/>
                    <pic:cNvPicPr>
                      <a:picLocks noChangeAspect="1" noChangeArrowheads="1"/>
                    </pic:cNvPicPr>
                  </pic:nvPicPr>
                  <pic:blipFill>
                    <a:blip r:embed="rId124">
                      <a:extLst>
                        <a:ext uri="{28A0092B-C50C-407E-A947-70E740481C1C}">
                          <a14:useLocalDpi xmlns:a14="http://schemas.microsoft.com/office/drawing/2010/main" val="0"/>
                        </a:ext>
                      </a:extLst>
                    </a:blip>
                    <a:srcRect t="7297"/>
                    <a:stretch>
                      <a:fillRect/>
                    </a:stretch>
                  </pic:blipFill>
                  <pic:spPr>
                    <a:xfrm>
                      <a:off x="0" y="0"/>
                      <a:ext cx="4356100" cy="2613660"/>
                    </a:xfrm>
                    <a:prstGeom prst="rect">
                      <a:avLst/>
                    </a:prstGeom>
                    <a:noFill/>
                    <a:ln>
                      <a:noFill/>
                    </a:ln>
                  </pic:spPr>
                </pic:pic>
              </a:graphicData>
            </a:graphic>
          </wp:inline>
        </w:drawing>
      </w:r>
    </w:p>
    <w:p w14:paraId="539B7F14" w14:textId="77777777" w:rsidR="004935D8" w:rsidRDefault="00305CB7">
      <w:pPr>
        <w:jc w:val="center"/>
        <w:rPr>
          <w:rFonts w:ascii="宋体" w:hAnsi="宋体"/>
          <w:szCs w:val="21"/>
        </w:rPr>
      </w:pPr>
      <w:r>
        <w:rPr>
          <w:rFonts w:ascii="宋体" w:hAnsi="宋体" w:hint="eastAsia"/>
          <w:szCs w:val="21"/>
        </w:rPr>
        <w:t>任务列表</w:t>
      </w:r>
    </w:p>
    <w:p w14:paraId="0F670BD8" w14:textId="77777777" w:rsidR="004935D8" w:rsidRDefault="00305CB7">
      <w:pPr>
        <w:rPr>
          <w:rFonts w:ascii="宋体" w:hAnsi="宋体"/>
          <w:szCs w:val="21"/>
        </w:rPr>
      </w:pPr>
      <w:r>
        <w:rPr>
          <w:rFonts w:ascii="宋体" w:hAnsi="宋体" w:cs="Arial"/>
          <w:noProof/>
          <w:szCs w:val="21"/>
        </w:rPr>
        <w:drawing>
          <wp:inline distT="0" distB="0" distL="0" distR="0" wp14:anchorId="318F9B32" wp14:editId="6D41A38E">
            <wp:extent cx="381000" cy="266700"/>
            <wp:effectExtent l="0" t="0" r="0" b="12700"/>
            <wp:docPr id="331" name="图片 331" descr="说明: 说明: [Wa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图片 331" descr="说明: 说明: [Warni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a:xfrm>
                      <a:off x="0" y="0"/>
                      <a:ext cx="381000" cy="266700"/>
                    </a:xfrm>
                    <a:prstGeom prst="rect">
                      <a:avLst/>
                    </a:prstGeom>
                    <a:noFill/>
                    <a:ln>
                      <a:noFill/>
                    </a:ln>
                  </pic:spPr>
                </pic:pic>
              </a:graphicData>
            </a:graphic>
          </wp:inline>
        </w:drawing>
      </w:r>
      <w:r>
        <w:rPr>
          <w:rFonts w:ascii="宋体" w:hAnsi="宋体" w:cs="Arial" w:hint="eastAsia"/>
          <w:szCs w:val="21"/>
        </w:rPr>
        <w:t>如再次点击【任务列表】</w:t>
      </w:r>
      <w:r>
        <w:rPr>
          <w:rFonts w:ascii="宋体" w:hAnsi="宋体" w:hint="eastAsia"/>
          <w:szCs w:val="21"/>
        </w:rPr>
        <w:t>会显示查询结果，并在“执行“中提供【查看】和【导出】，</w:t>
      </w:r>
      <w:r>
        <w:rPr>
          <w:rFonts w:ascii="宋体" w:hAnsi="宋体" w:cs="Arial" w:hint="eastAsia"/>
          <w:color w:val="000000"/>
          <w:szCs w:val="21"/>
          <w:shd w:val="clear" w:color="auto" w:fill="FFFFFF"/>
        </w:rPr>
        <w:t>点击</w:t>
      </w:r>
      <w:r>
        <w:rPr>
          <w:rFonts w:ascii="宋体" w:hAnsi="宋体" w:hint="eastAsia"/>
          <w:szCs w:val="21"/>
        </w:rPr>
        <w:t>【条件】可返回【高级检索】页面。需要提醒的是高级检索结果大于2000万条数据时不会有导出按钮。</w:t>
      </w:r>
    </w:p>
    <w:p w14:paraId="7F3E0E52" w14:textId="77777777" w:rsidR="004935D8" w:rsidRDefault="00305CB7">
      <w:pPr>
        <w:ind w:firstLine="420"/>
        <w:jc w:val="center"/>
        <w:rPr>
          <w:rFonts w:ascii="宋体" w:hAnsi="宋体"/>
          <w:szCs w:val="21"/>
        </w:rPr>
      </w:pPr>
      <w:r>
        <w:rPr>
          <w:rFonts w:ascii="宋体" w:hAnsi="宋体" w:hint="eastAsia"/>
          <w:color w:val="000000"/>
          <w:szCs w:val="21"/>
        </w:rPr>
        <w:t>选择导航条上</w:t>
      </w:r>
      <w:r>
        <w:rPr>
          <w:rFonts w:ascii="宋体" w:hAnsi="宋体" w:hint="eastAsia"/>
          <w:szCs w:val="21"/>
        </w:rPr>
        <w:t>【检索分析】—</w:t>
      </w:r>
      <w:r>
        <w:rPr>
          <w:rStyle w:val="Char"/>
          <w:rFonts w:hint="eastAsia"/>
          <w:szCs w:val="21"/>
        </w:rPr>
        <w:t>&gt;</w:t>
      </w:r>
      <w:r>
        <w:rPr>
          <w:rFonts w:ascii="宋体" w:hAnsi="宋体" w:hint="eastAsia"/>
          <w:szCs w:val="21"/>
        </w:rPr>
        <w:t>【高级检索】—</w:t>
      </w:r>
      <w:r>
        <w:rPr>
          <w:rStyle w:val="Char"/>
          <w:rFonts w:hint="eastAsia"/>
          <w:szCs w:val="21"/>
        </w:rPr>
        <w:t>&gt;</w:t>
      </w:r>
      <w:r>
        <w:rPr>
          <w:rFonts w:ascii="宋体" w:hAnsi="宋体" w:hint="eastAsia"/>
          <w:szCs w:val="21"/>
        </w:rPr>
        <w:t>【模版列表】，</w:t>
      </w:r>
      <w:r>
        <w:rPr>
          <w:rFonts w:ascii="宋体" w:hAnsi="宋体"/>
          <w:szCs w:val="21"/>
        </w:rPr>
        <w:t>如图</w:t>
      </w:r>
      <w:r>
        <w:rPr>
          <w:rFonts w:ascii="宋体" w:hAnsi="宋体" w:hint="eastAsia"/>
          <w:szCs w:val="21"/>
        </w:rPr>
        <w:t>所示：</w:t>
      </w:r>
      <w:r>
        <w:rPr>
          <w:rFonts w:ascii="宋体" w:hAnsi="宋体"/>
          <w:noProof/>
          <w:szCs w:val="21"/>
        </w:rPr>
        <w:drawing>
          <wp:inline distT="0" distB="0" distL="0" distR="0" wp14:anchorId="0A2C68FD" wp14:editId="64C462B0">
            <wp:extent cx="4165600" cy="1948180"/>
            <wp:effectExtent l="0" t="0" r="10160" b="2540"/>
            <wp:docPr id="330" name="图片 330"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图片 330" descr="6"/>
                    <pic:cNvPicPr>
                      <a:picLocks noChangeAspect="1" noChangeArrowheads="1"/>
                    </pic:cNvPicPr>
                  </pic:nvPicPr>
                  <pic:blipFill>
                    <a:blip r:embed="rId125" cstate="print">
                      <a:extLst>
                        <a:ext uri="{28A0092B-C50C-407E-A947-70E740481C1C}">
                          <a14:useLocalDpi xmlns:a14="http://schemas.microsoft.com/office/drawing/2010/main" val="0"/>
                        </a:ext>
                      </a:extLst>
                    </a:blip>
                    <a:srcRect t="7590"/>
                    <a:stretch>
                      <a:fillRect/>
                    </a:stretch>
                  </pic:blipFill>
                  <pic:spPr>
                    <a:xfrm>
                      <a:off x="0" y="0"/>
                      <a:ext cx="4165600" cy="1948180"/>
                    </a:xfrm>
                    <a:prstGeom prst="rect">
                      <a:avLst/>
                    </a:prstGeom>
                    <a:noFill/>
                    <a:ln>
                      <a:noFill/>
                    </a:ln>
                  </pic:spPr>
                </pic:pic>
              </a:graphicData>
            </a:graphic>
          </wp:inline>
        </w:drawing>
      </w:r>
    </w:p>
    <w:p w14:paraId="0AB84A1E" w14:textId="77777777" w:rsidR="004935D8" w:rsidRDefault="00305CB7">
      <w:pPr>
        <w:jc w:val="center"/>
        <w:rPr>
          <w:rFonts w:ascii="宋体" w:hAnsi="宋体"/>
          <w:szCs w:val="21"/>
        </w:rPr>
      </w:pPr>
      <w:r>
        <w:rPr>
          <w:rFonts w:ascii="宋体" w:hAnsi="宋体" w:hint="eastAsia"/>
          <w:szCs w:val="21"/>
        </w:rPr>
        <w:t>模版列表</w:t>
      </w:r>
    </w:p>
    <w:p w14:paraId="5B000AC8" w14:textId="77777777" w:rsidR="004935D8" w:rsidRDefault="00305CB7">
      <w:pPr>
        <w:rPr>
          <w:rFonts w:ascii="宋体" w:hAnsi="宋体"/>
          <w:szCs w:val="21"/>
        </w:rPr>
      </w:pPr>
      <w:r>
        <w:rPr>
          <w:rFonts w:ascii="宋体" w:hAnsi="宋体" w:cs="Arial"/>
          <w:noProof/>
          <w:szCs w:val="21"/>
        </w:rPr>
        <w:drawing>
          <wp:inline distT="0" distB="0" distL="0" distR="0" wp14:anchorId="5D0ADD4A" wp14:editId="04D85A8B">
            <wp:extent cx="381000" cy="266700"/>
            <wp:effectExtent l="0" t="0" r="0" b="12700"/>
            <wp:docPr id="329" name="图片 329" descr="说明: 说明: [Wa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图片 329" descr="说明: 说明: [Warni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a:xfrm>
                      <a:off x="0" y="0"/>
                      <a:ext cx="381000" cy="266700"/>
                    </a:xfrm>
                    <a:prstGeom prst="rect">
                      <a:avLst/>
                    </a:prstGeom>
                    <a:noFill/>
                    <a:ln>
                      <a:noFill/>
                    </a:ln>
                  </pic:spPr>
                </pic:pic>
              </a:graphicData>
            </a:graphic>
          </wp:inline>
        </w:drawing>
      </w:r>
      <w:r>
        <w:rPr>
          <w:rFonts w:ascii="宋体" w:hAnsi="宋体" w:hint="eastAsia"/>
          <w:szCs w:val="21"/>
        </w:rPr>
        <w:t>选择【高级检索】页面，勾选“保存模版”并“命名名称”后，选择检索条件，点击【保存模版】，可生成模版。</w:t>
      </w:r>
    </w:p>
    <w:p w14:paraId="2BAA891A" w14:textId="77777777" w:rsidR="004935D8" w:rsidRDefault="00305CB7">
      <w:pPr>
        <w:pStyle w:val="2"/>
        <w:numPr>
          <w:ilvl w:val="1"/>
          <w:numId w:val="6"/>
        </w:numPr>
      </w:pPr>
      <w:bookmarkStart w:id="182" w:name="_Toc402180491"/>
      <w:bookmarkStart w:id="183" w:name="_Toc354755425"/>
      <w:r>
        <w:rPr>
          <w:rFonts w:hint="eastAsia"/>
        </w:rPr>
        <w:t xml:space="preserve"> </w:t>
      </w:r>
      <w:bookmarkStart w:id="184" w:name="_Toc24659479"/>
      <w:r>
        <w:rPr>
          <w:rFonts w:hint="eastAsia"/>
        </w:rPr>
        <w:t>文件检索</w:t>
      </w:r>
      <w:bookmarkEnd w:id="182"/>
      <w:bookmarkEnd w:id="183"/>
      <w:bookmarkEnd w:id="184"/>
    </w:p>
    <w:p w14:paraId="485A7A3E" w14:textId="77777777" w:rsidR="004935D8" w:rsidRDefault="00305CB7">
      <w:pPr>
        <w:ind w:firstLine="420"/>
        <w:rPr>
          <w:rFonts w:ascii="宋体" w:hAnsi="宋体"/>
          <w:szCs w:val="21"/>
        </w:rPr>
      </w:pPr>
      <w:r>
        <w:rPr>
          <w:rFonts w:ascii="宋体" w:hAnsi="宋体" w:hint="eastAsia"/>
          <w:color w:val="000000"/>
          <w:szCs w:val="21"/>
        </w:rPr>
        <w:t>选择导航条上</w:t>
      </w:r>
      <w:r>
        <w:rPr>
          <w:rFonts w:ascii="宋体" w:hAnsi="宋体" w:hint="eastAsia"/>
          <w:szCs w:val="21"/>
        </w:rPr>
        <w:t>【检索分析】—</w:t>
      </w:r>
      <w:r>
        <w:rPr>
          <w:rFonts w:ascii="宋体" w:hAnsi="宋体" w:cs="宋体" w:hint="eastAsia"/>
          <w:szCs w:val="21"/>
        </w:rPr>
        <w:t>&gt;</w:t>
      </w:r>
      <w:r>
        <w:rPr>
          <w:rFonts w:ascii="宋体" w:hAnsi="宋体" w:hint="eastAsia"/>
          <w:szCs w:val="21"/>
        </w:rPr>
        <w:t>【文件检索】，</w:t>
      </w:r>
      <w:r>
        <w:rPr>
          <w:rFonts w:ascii="宋体" w:hAnsi="宋体"/>
          <w:szCs w:val="21"/>
        </w:rPr>
        <w:t>如图</w:t>
      </w:r>
      <w:r>
        <w:rPr>
          <w:rFonts w:ascii="宋体" w:hAnsi="宋体" w:hint="eastAsia"/>
          <w:szCs w:val="21"/>
        </w:rPr>
        <w:t>所示：</w:t>
      </w:r>
    </w:p>
    <w:p w14:paraId="52108785" w14:textId="77777777" w:rsidR="004935D8" w:rsidRDefault="00305CB7">
      <w:pPr>
        <w:jc w:val="center"/>
        <w:rPr>
          <w:rFonts w:ascii="宋体" w:hAnsi="宋体"/>
          <w:szCs w:val="21"/>
        </w:rPr>
      </w:pPr>
      <w:r>
        <w:rPr>
          <w:rFonts w:ascii="宋体" w:hAnsi="宋体"/>
          <w:noProof/>
          <w:szCs w:val="21"/>
        </w:rPr>
        <w:lastRenderedPageBreak/>
        <w:drawing>
          <wp:inline distT="0" distB="0" distL="0" distR="0" wp14:anchorId="7B16473B" wp14:editId="20B7A03E">
            <wp:extent cx="4165600" cy="1943100"/>
            <wp:effectExtent l="0" t="0" r="10160" b="7620"/>
            <wp:docPr id="328" name="图片 328"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图片 328" descr="6"/>
                    <pic:cNvPicPr>
                      <a:picLocks noChangeAspect="1" noChangeArrowheads="1"/>
                    </pic:cNvPicPr>
                  </pic:nvPicPr>
                  <pic:blipFill>
                    <a:blip r:embed="rId126" cstate="print">
                      <a:extLst>
                        <a:ext uri="{28A0092B-C50C-407E-A947-70E740481C1C}">
                          <a14:useLocalDpi xmlns:a14="http://schemas.microsoft.com/office/drawing/2010/main" val="0"/>
                        </a:ext>
                      </a:extLst>
                    </a:blip>
                    <a:srcRect t="7273"/>
                    <a:stretch>
                      <a:fillRect/>
                    </a:stretch>
                  </pic:blipFill>
                  <pic:spPr>
                    <a:xfrm>
                      <a:off x="0" y="0"/>
                      <a:ext cx="4165600" cy="1943100"/>
                    </a:xfrm>
                    <a:prstGeom prst="rect">
                      <a:avLst/>
                    </a:prstGeom>
                    <a:noFill/>
                    <a:ln>
                      <a:noFill/>
                    </a:ln>
                  </pic:spPr>
                </pic:pic>
              </a:graphicData>
            </a:graphic>
          </wp:inline>
        </w:drawing>
      </w:r>
    </w:p>
    <w:p w14:paraId="5F2BE1D7" w14:textId="77777777" w:rsidR="004935D8" w:rsidRDefault="00305CB7">
      <w:pPr>
        <w:jc w:val="center"/>
        <w:rPr>
          <w:rFonts w:ascii="宋体" w:hAnsi="宋体"/>
          <w:szCs w:val="21"/>
        </w:rPr>
      </w:pPr>
      <w:r>
        <w:rPr>
          <w:rFonts w:ascii="宋体" w:hAnsi="宋体" w:hint="eastAsia"/>
          <w:szCs w:val="21"/>
        </w:rPr>
        <w:t>文件检索</w:t>
      </w:r>
    </w:p>
    <w:p w14:paraId="3183DDDB" w14:textId="77777777" w:rsidR="004935D8" w:rsidRDefault="00305CB7">
      <w:pPr>
        <w:rPr>
          <w:rFonts w:ascii="宋体" w:hAnsi="宋体" w:cs="Arial"/>
          <w:color w:val="000000"/>
          <w:szCs w:val="21"/>
          <w:shd w:val="clear" w:color="auto" w:fill="FFFFFF"/>
        </w:rPr>
      </w:pPr>
      <w:r>
        <w:rPr>
          <w:rFonts w:ascii="宋体" w:hAnsi="宋体" w:cs="Arial"/>
          <w:noProof/>
          <w:szCs w:val="21"/>
        </w:rPr>
        <w:drawing>
          <wp:inline distT="0" distB="0" distL="0" distR="0" wp14:anchorId="3F8B1D1A" wp14:editId="56E83939">
            <wp:extent cx="381000" cy="266700"/>
            <wp:effectExtent l="0" t="0" r="0" b="12700"/>
            <wp:docPr id="327" name="图片 327" descr="说明: 说明: [Wa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图片 327" descr="说明: 说明: [Warni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a:xfrm>
                      <a:off x="0" y="0"/>
                      <a:ext cx="381000" cy="266700"/>
                    </a:xfrm>
                    <a:prstGeom prst="rect">
                      <a:avLst/>
                    </a:prstGeom>
                    <a:noFill/>
                    <a:ln>
                      <a:noFill/>
                    </a:ln>
                  </pic:spPr>
                </pic:pic>
              </a:graphicData>
            </a:graphic>
          </wp:inline>
        </w:drawing>
      </w:r>
      <w:r>
        <w:rPr>
          <w:rFonts w:ascii="宋体" w:hAnsi="宋体" w:cs="Arial" w:hint="eastAsia"/>
          <w:color w:val="000000"/>
          <w:szCs w:val="21"/>
          <w:shd w:val="clear" w:color="auto" w:fill="FFFFFF"/>
        </w:rPr>
        <w:t>文件检索：检索在【数据采集】-【原始文件管理】设定上传目录下的文件。</w:t>
      </w:r>
    </w:p>
    <w:p w14:paraId="2AE2F1DA" w14:textId="77777777" w:rsidR="004935D8" w:rsidRDefault="00305CB7">
      <w:pPr>
        <w:widowControl/>
        <w:jc w:val="left"/>
        <w:rPr>
          <w:rFonts w:ascii="宋体" w:hAnsi="宋体" w:cs="Arial"/>
          <w:color w:val="000000"/>
          <w:szCs w:val="21"/>
          <w:shd w:val="clear" w:color="auto" w:fill="FFFFFF"/>
        </w:rPr>
      </w:pPr>
      <w:r>
        <w:rPr>
          <w:rFonts w:ascii="宋体" w:hAnsi="宋体" w:cs="Arial"/>
          <w:color w:val="000000"/>
          <w:szCs w:val="21"/>
          <w:shd w:val="clear" w:color="auto" w:fill="FFFFFF"/>
        </w:rPr>
        <w:br w:type="page"/>
      </w:r>
    </w:p>
    <w:p w14:paraId="5F65031F" w14:textId="77777777" w:rsidR="004935D8" w:rsidRDefault="00305CB7">
      <w:pPr>
        <w:pStyle w:val="1"/>
        <w:numPr>
          <w:ilvl w:val="0"/>
          <w:numId w:val="6"/>
        </w:numPr>
      </w:pPr>
      <w:bookmarkStart w:id="185" w:name="_Toc402180492"/>
      <w:bookmarkStart w:id="186" w:name="_Toc354755426"/>
      <w:bookmarkStart w:id="187" w:name="_Toc24659480"/>
      <w:r>
        <w:rPr>
          <w:rFonts w:hint="eastAsia"/>
        </w:rPr>
        <w:lastRenderedPageBreak/>
        <w:t>报表分析功能</w:t>
      </w:r>
      <w:bookmarkEnd w:id="185"/>
      <w:bookmarkEnd w:id="186"/>
      <w:bookmarkEnd w:id="187"/>
    </w:p>
    <w:p w14:paraId="4135AEAD" w14:textId="77777777" w:rsidR="004935D8" w:rsidRDefault="00305CB7">
      <w:pPr>
        <w:ind w:firstLine="470"/>
        <w:rPr>
          <w:rFonts w:ascii="宋体" w:hAnsi="宋体"/>
          <w:szCs w:val="21"/>
        </w:rPr>
      </w:pPr>
      <w:r>
        <w:rPr>
          <w:rFonts w:ascii="宋体" w:hAnsi="宋体" w:cs="Arial" w:hint="eastAsia"/>
          <w:color w:val="000000"/>
          <w:szCs w:val="21"/>
          <w:shd w:val="clear" w:color="auto" w:fill="FFFFFF"/>
        </w:rPr>
        <w:t>知道创宇日志管理综合分析系统</w:t>
      </w:r>
      <w:r>
        <w:rPr>
          <w:rFonts w:ascii="宋体" w:hAnsi="宋体" w:hint="eastAsia"/>
          <w:szCs w:val="21"/>
        </w:rPr>
        <w:t>拥有强大的报表功能，内置能够满足不用客户审计需求的安全审计报表模板，支持自动或手工方式生成日志审计报表，审计报表还可以根据各行业审计需求、国家法律法规相关要求进行专门设计。</w:t>
      </w:r>
    </w:p>
    <w:p w14:paraId="437B0AB3" w14:textId="77777777" w:rsidR="004935D8" w:rsidRDefault="00305CB7">
      <w:pPr>
        <w:numPr>
          <w:ilvl w:val="0"/>
          <w:numId w:val="16"/>
        </w:numPr>
        <w:rPr>
          <w:rFonts w:ascii="宋体" w:hAnsi="宋体"/>
          <w:szCs w:val="21"/>
        </w:rPr>
      </w:pPr>
      <w:r>
        <w:rPr>
          <w:rFonts w:ascii="宋体" w:hAnsi="宋体" w:hint="eastAsia"/>
          <w:szCs w:val="21"/>
        </w:rPr>
        <w:t>支持报表自定义扩展；</w:t>
      </w:r>
    </w:p>
    <w:p w14:paraId="6256456C" w14:textId="77777777" w:rsidR="004935D8" w:rsidRDefault="00305CB7">
      <w:pPr>
        <w:numPr>
          <w:ilvl w:val="0"/>
          <w:numId w:val="16"/>
        </w:numPr>
        <w:rPr>
          <w:rFonts w:ascii="宋体" w:hAnsi="宋体"/>
          <w:szCs w:val="21"/>
        </w:rPr>
      </w:pPr>
      <w:r>
        <w:rPr>
          <w:rFonts w:ascii="宋体" w:hAnsi="宋体" w:hint="eastAsia"/>
          <w:szCs w:val="21"/>
        </w:rPr>
        <w:t>支持柱状、饼、折线等多种方式对统计数据进行展示；</w:t>
      </w:r>
    </w:p>
    <w:p w14:paraId="22B23C9E" w14:textId="77777777" w:rsidR="004935D8" w:rsidRDefault="00305CB7">
      <w:pPr>
        <w:numPr>
          <w:ilvl w:val="0"/>
          <w:numId w:val="16"/>
        </w:numPr>
        <w:rPr>
          <w:rFonts w:ascii="宋体" w:hAnsi="宋体"/>
          <w:szCs w:val="21"/>
        </w:rPr>
      </w:pPr>
      <w:r>
        <w:rPr>
          <w:rFonts w:ascii="宋体" w:hAnsi="宋体" w:hint="eastAsia"/>
          <w:szCs w:val="21"/>
        </w:rPr>
        <w:t>支持按天、周、月自动周期性生成报表；</w:t>
      </w:r>
    </w:p>
    <w:p w14:paraId="2ACC40F5" w14:textId="77777777" w:rsidR="004935D8" w:rsidRDefault="00305CB7">
      <w:pPr>
        <w:numPr>
          <w:ilvl w:val="0"/>
          <w:numId w:val="16"/>
        </w:numPr>
        <w:rPr>
          <w:rFonts w:ascii="宋体" w:hAnsi="宋体"/>
          <w:szCs w:val="21"/>
        </w:rPr>
      </w:pPr>
      <w:r>
        <w:rPr>
          <w:rFonts w:ascii="宋体" w:hAnsi="宋体" w:hint="eastAsia"/>
          <w:szCs w:val="21"/>
        </w:rPr>
        <w:t>支持报表自动发送功能；</w:t>
      </w:r>
    </w:p>
    <w:p w14:paraId="78E4BC62" w14:textId="77777777" w:rsidR="004935D8" w:rsidRDefault="00305CB7">
      <w:pPr>
        <w:pStyle w:val="2"/>
        <w:numPr>
          <w:ilvl w:val="1"/>
          <w:numId w:val="6"/>
        </w:numPr>
      </w:pPr>
      <w:bookmarkStart w:id="188" w:name="_Toc354755427"/>
      <w:bookmarkStart w:id="189" w:name="_Toc402180493"/>
      <w:r>
        <w:rPr>
          <w:rFonts w:hint="eastAsia"/>
        </w:rPr>
        <w:t xml:space="preserve"> </w:t>
      </w:r>
      <w:bookmarkStart w:id="190" w:name="_Toc24659481"/>
      <w:r>
        <w:rPr>
          <w:rFonts w:hint="eastAsia"/>
        </w:rPr>
        <w:t>手动任务</w:t>
      </w:r>
      <w:bookmarkEnd w:id="188"/>
      <w:bookmarkEnd w:id="189"/>
      <w:bookmarkEnd w:id="190"/>
    </w:p>
    <w:p w14:paraId="7A1C0371" w14:textId="77777777" w:rsidR="004935D8" w:rsidRDefault="00305CB7">
      <w:pPr>
        <w:ind w:firstLineChars="196" w:firstLine="412"/>
        <w:jc w:val="center"/>
        <w:rPr>
          <w:rFonts w:ascii="宋体" w:hAnsi="宋体"/>
          <w:szCs w:val="21"/>
        </w:rPr>
      </w:pPr>
      <w:r>
        <w:rPr>
          <w:rFonts w:ascii="宋体" w:hAnsi="宋体" w:hint="eastAsia"/>
          <w:color w:val="000000"/>
          <w:szCs w:val="21"/>
        </w:rPr>
        <w:t>选择导航条上</w:t>
      </w:r>
      <w:r>
        <w:rPr>
          <w:rFonts w:ascii="宋体" w:hAnsi="宋体" w:hint="eastAsia"/>
          <w:szCs w:val="21"/>
        </w:rPr>
        <w:t>【报表分析】—</w:t>
      </w:r>
      <w:r>
        <w:rPr>
          <w:rFonts w:ascii="宋体" w:hAnsi="宋体" w:cs="宋体" w:hint="eastAsia"/>
          <w:szCs w:val="21"/>
        </w:rPr>
        <w:t>&gt;</w:t>
      </w:r>
      <w:r>
        <w:rPr>
          <w:rFonts w:ascii="宋体" w:hAnsi="宋体" w:hint="eastAsia"/>
          <w:szCs w:val="21"/>
        </w:rPr>
        <w:t>【手动任务】—</w:t>
      </w:r>
      <w:r>
        <w:rPr>
          <w:rFonts w:ascii="宋体" w:hAnsi="宋体" w:cs="宋体" w:hint="eastAsia"/>
          <w:szCs w:val="21"/>
        </w:rPr>
        <w:t>&gt;</w:t>
      </w:r>
      <w:r>
        <w:rPr>
          <w:rFonts w:ascii="宋体" w:hAnsi="宋体" w:hint="eastAsia"/>
          <w:szCs w:val="21"/>
        </w:rPr>
        <w:t>【手动生成】，</w:t>
      </w:r>
      <w:r>
        <w:rPr>
          <w:rFonts w:ascii="宋体" w:hAnsi="宋体"/>
          <w:szCs w:val="21"/>
        </w:rPr>
        <w:t>如图</w:t>
      </w:r>
      <w:r>
        <w:rPr>
          <w:rFonts w:ascii="宋体" w:hAnsi="宋体" w:hint="eastAsia"/>
          <w:szCs w:val="21"/>
        </w:rPr>
        <w:t>所示：</w:t>
      </w:r>
      <w:r>
        <w:rPr>
          <w:rFonts w:ascii="宋体" w:hAnsi="宋体"/>
          <w:noProof/>
          <w:szCs w:val="21"/>
        </w:rPr>
        <w:drawing>
          <wp:inline distT="0" distB="0" distL="0" distR="0" wp14:anchorId="25E82430" wp14:editId="55C10F2A">
            <wp:extent cx="4191000" cy="1562100"/>
            <wp:effectExtent l="0" t="0" r="0" b="7620"/>
            <wp:docPr id="326" name="图片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图片 326"/>
                    <pic:cNvPicPr>
                      <a:picLocks noChangeAspect="1" noChangeArrowheads="1"/>
                    </pic:cNvPicPr>
                  </pic:nvPicPr>
                  <pic:blipFill>
                    <a:blip r:embed="rId127">
                      <a:extLst>
                        <a:ext uri="{28A0092B-C50C-407E-A947-70E740481C1C}">
                          <a14:useLocalDpi xmlns:a14="http://schemas.microsoft.com/office/drawing/2010/main" val="0"/>
                        </a:ext>
                      </a:extLst>
                    </a:blip>
                    <a:srcRect t="6818"/>
                    <a:stretch>
                      <a:fillRect/>
                    </a:stretch>
                  </pic:blipFill>
                  <pic:spPr>
                    <a:xfrm>
                      <a:off x="0" y="0"/>
                      <a:ext cx="4191000" cy="1562100"/>
                    </a:xfrm>
                    <a:prstGeom prst="rect">
                      <a:avLst/>
                    </a:prstGeom>
                    <a:noFill/>
                    <a:ln>
                      <a:noFill/>
                    </a:ln>
                  </pic:spPr>
                </pic:pic>
              </a:graphicData>
            </a:graphic>
          </wp:inline>
        </w:drawing>
      </w:r>
    </w:p>
    <w:p w14:paraId="1FBD1265" w14:textId="77777777" w:rsidR="004935D8" w:rsidRDefault="00305CB7">
      <w:pPr>
        <w:jc w:val="center"/>
        <w:rPr>
          <w:rFonts w:ascii="宋体" w:hAnsi="宋体"/>
          <w:szCs w:val="21"/>
        </w:rPr>
      </w:pPr>
      <w:r>
        <w:rPr>
          <w:rFonts w:ascii="宋体" w:hAnsi="宋体" w:hint="eastAsia"/>
          <w:szCs w:val="21"/>
        </w:rPr>
        <w:t>报表列表</w:t>
      </w:r>
    </w:p>
    <w:p w14:paraId="33776869" w14:textId="77777777" w:rsidR="004935D8" w:rsidRDefault="00305CB7">
      <w:pPr>
        <w:rPr>
          <w:rFonts w:ascii="宋体" w:hAnsi="宋体"/>
          <w:szCs w:val="21"/>
        </w:rPr>
      </w:pPr>
      <w:r>
        <w:rPr>
          <w:rFonts w:ascii="宋体" w:hAnsi="宋体" w:cs="Arial"/>
          <w:noProof/>
          <w:szCs w:val="21"/>
        </w:rPr>
        <w:drawing>
          <wp:inline distT="0" distB="0" distL="0" distR="0" wp14:anchorId="6A6FB445" wp14:editId="5A639820">
            <wp:extent cx="381000" cy="266700"/>
            <wp:effectExtent l="0" t="0" r="0" b="12700"/>
            <wp:docPr id="325" name="图片 325" descr="说明: 说明: [Wa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图片 325" descr="说明: 说明: [Warni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a:xfrm>
                      <a:off x="0" y="0"/>
                      <a:ext cx="381000" cy="266700"/>
                    </a:xfrm>
                    <a:prstGeom prst="rect">
                      <a:avLst/>
                    </a:prstGeom>
                    <a:noFill/>
                    <a:ln>
                      <a:noFill/>
                    </a:ln>
                  </pic:spPr>
                </pic:pic>
              </a:graphicData>
            </a:graphic>
          </wp:inline>
        </w:drawing>
      </w:r>
      <w:r>
        <w:rPr>
          <w:rFonts w:ascii="宋体" w:hAnsi="宋体" w:cs="Arial" w:hint="eastAsia"/>
          <w:color w:val="000000"/>
          <w:szCs w:val="21"/>
          <w:shd w:val="clear" w:color="auto" w:fill="FFFFFF"/>
        </w:rPr>
        <w:t>手动任务：查看手动生成的历史任务报表</w:t>
      </w:r>
    </w:p>
    <w:p w14:paraId="06ED5512" w14:textId="77777777" w:rsidR="004935D8" w:rsidRDefault="00305CB7">
      <w:pPr>
        <w:ind w:firstLineChars="200" w:firstLine="420"/>
        <w:jc w:val="center"/>
        <w:rPr>
          <w:rFonts w:ascii="宋体" w:hAnsi="宋体"/>
          <w:szCs w:val="21"/>
        </w:rPr>
      </w:pPr>
      <w:r>
        <w:rPr>
          <w:rFonts w:ascii="宋体" w:hAnsi="宋体" w:hint="eastAsia"/>
          <w:szCs w:val="21"/>
        </w:rPr>
        <w:t>生成的报表在“动作”下提供【查看】与【下载】，点击【查看】，</w:t>
      </w:r>
      <w:r>
        <w:rPr>
          <w:rFonts w:ascii="宋体" w:hAnsi="宋体"/>
          <w:szCs w:val="21"/>
        </w:rPr>
        <w:t>如图</w:t>
      </w:r>
      <w:r>
        <w:rPr>
          <w:rFonts w:ascii="宋体" w:hAnsi="宋体" w:hint="eastAsia"/>
          <w:szCs w:val="21"/>
        </w:rPr>
        <w:t>所示：</w:t>
      </w:r>
      <w:r>
        <w:rPr>
          <w:rFonts w:ascii="宋体" w:hAnsi="宋体"/>
          <w:noProof/>
          <w:szCs w:val="21"/>
        </w:rPr>
        <w:drawing>
          <wp:inline distT="0" distB="0" distL="0" distR="0" wp14:anchorId="39CFF465" wp14:editId="79DF8853">
            <wp:extent cx="4191000" cy="1765300"/>
            <wp:effectExtent l="0" t="0" r="0" b="12700"/>
            <wp:docPr id="324" name="图片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图片 324"/>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a:xfrm>
                      <a:off x="0" y="0"/>
                      <a:ext cx="4191000" cy="1765300"/>
                    </a:xfrm>
                    <a:prstGeom prst="rect">
                      <a:avLst/>
                    </a:prstGeom>
                    <a:noFill/>
                    <a:ln>
                      <a:noFill/>
                    </a:ln>
                  </pic:spPr>
                </pic:pic>
              </a:graphicData>
            </a:graphic>
          </wp:inline>
        </w:drawing>
      </w:r>
    </w:p>
    <w:p w14:paraId="59E54D9B" w14:textId="77777777" w:rsidR="004935D8" w:rsidRDefault="00305CB7">
      <w:pPr>
        <w:jc w:val="center"/>
        <w:rPr>
          <w:rFonts w:ascii="宋体" w:hAnsi="宋体"/>
          <w:szCs w:val="21"/>
        </w:rPr>
      </w:pPr>
      <w:r>
        <w:rPr>
          <w:rFonts w:ascii="宋体" w:hAnsi="宋体" w:hint="eastAsia"/>
          <w:szCs w:val="21"/>
        </w:rPr>
        <w:t>报表视</w:t>
      </w:r>
    </w:p>
    <w:p w14:paraId="4CDF2ABE" w14:textId="77777777" w:rsidR="004935D8" w:rsidRDefault="00305CB7">
      <w:pPr>
        <w:pStyle w:val="2"/>
        <w:numPr>
          <w:ilvl w:val="1"/>
          <w:numId w:val="6"/>
        </w:numPr>
      </w:pPr>
      <w:bookmarkStart w:id="191" w:name="_Toc402180494"/>
      <w:bookmarkStart w:id="192" w:name="_Toc354755428"/>
      <w:r>
        <w:rPr>
          <w:rFonts w:hint="eastAsia"/>
        </w:rPr>
        <w:t xml:space="preserve"> </w:t>
      </w:r>
      <w:bookmarkStart w:id="193" w:name="_Toc24659482"/>
      <w:r>
        <w:rPr>
          <w:rFonts w:hint="eastAsia"/>
        </w:rPr>
        <w:t>计划任务</w:t>
      </w:r>
      <w:bookmarkEnd w:id="191"/>
      <w:bookmarkEnd w:id="192"/>
      <w:bookmarkEnd w:id="193"/>
    </w:p>
    <w:p w14:paraId="2877A965" w14:textId="77777777" w:rsidR="004935D8" w:rsidRDefault="00305CB7">
      <w:pPr>
        <w:ind w:firstLine="420"/>
        <w:rPr>
          <w:rFonts w:ascii="宋体" w:hAnsi="宋体" w:cs="Arial"/>
          <w:color w:val="000000"/>
          <w:szCs w:val="21"/>
          <w:shd w:val="clear" w:color="auto" w:fill="FFFFFF"/>
        </w:rPr>
      </w:pPr>
      <w:r>
        <w:rPr>
          <w:rFonts w:ascii="宋体" w:hAnsi="宋体" w:hint="eastAsia"/>
          <w:color w:val="000000"/>
          <w:szCs w:val="21"/>
        </w:rPr>
        <w:t>选择导航条上</w:t>
      </w:r>
      <w:r>
        <w:rPr>
          <w:rFonts w:ascii="宋体" w:hAnsi="宋体" w:hint="eastAsia"/>
          <w:szCs w:val="21"/>
        </w:rPr>
        <w:t>【报表分析】—</w:t>
      </w:r>
      <w:r>
        <w:rPr>
          <w:rFonts w:ascii="宋体" w:hAnsi="宋体" w:cs="宋体" w:hint="eastAsia"/>
          <w:szCs w:val="21"/>
        </w:rPr>
        <w:t>&gt;</w:t>
      </w:r>
      <w:r>
        <w:rPr>
          <w:rFonts w:ascii="宋体" w:hAnsi="宋体" w:hint="eastAsia"/>
          <w:szCs w:val="21"/>
        </w:rPr>
        <w:t>【计划任务】，</w:t>
      </w:r>
      <w:r>
        <w:rPr>
          <w:rFonts w:ascii="宋体" w:hAnsi="宋体"/>
          <w:szCs w:val="21"/>
        </w:rPr>
        <w:t>如图</w:t>
      </w:r>
      <w:r>
        <w:rPr>
          <w:rFonts w:ascii="宋体" w:hAnsi="宋体" w:hint="eastAsia"/>
          <w:szCs w:val="21"/>
        </w:rPr>
        <w:t>所示：</w:t>
      </w:r>
    </w:p>
    <w:p w14:paraId="11AA5086" w14:textId="77777777" w:rsidR="004935D8" w:rsidRDefault="00305CB7">
      <w:pPr>
        <w:jc w:val="center"/>
        <w:rPr>
          <w:rFonts w:ascii="宋体" w:hAnsi="宋体"/>
          <w:szCs w:val="21"/>
        </w:rPr>
      </w:pPr>
      <w:r>
        <w:rPr>
          <w:rFonts w:ascii="宋体" w:hAnsi="宋体"/>
          <w:noProof/>
          <w:szCs w:val="21"/>
        </w:rPr>
        <w:lastRenderedPageBreak/>
        <w:drawing>
          <wp:inline distT="0" distB="0" distL="0" distR="0" wp14:anchorId="0F7DDCDB" wp14:editId="6A8E650B">
            <wp:extent cx="4191000" cy="1541780"/>
            <wp:effectExtent l="0" t="0" r="0" b="12700"/>
            <wp:docPr id="323" name="图片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图片 323"/>
                    <pic:cNvPicPr>
                      <a:picLocks noChangeAspect="1" noChangeArrowheads="1"/>
                    </pic:cNvPicPr>
                  </pic:nvPicPr>
                  <pic:blipFill>
                    <a:blip r:embed="rId129">
                      <a:extLst>
                        <a:ext uri="{28A0092B-C50C-407E-A947-70E740481C1C}">
                          <a14:useLocalDpi xmlns:a14="http://schemas.microsoft.com/office/drawing/2010/main" val="0"/>
                        </a:ext>
                      </a:extLst>
                    </a:blip>
                    <a:srcRect t="7328"/>
                    <a:stretch>
                      <a:fillRect/>
                    </a:stretch>
                  </pic:blipFill>
                  <pic:spPr>
                    <a:xfrm>
                      <a:off x="0" y="0"/>
                      <a:ext cx="4191000" cy="1541780"/>
                    </a:xfrm>
                    <a:prstGeom prst="rect">
                      <a:avLst/>
                    </a:prstGeom>
                    <a:noFill/>
                    <a:ln>
                      <a:noFill/>
                    </a:ln>
                  </pic:spPr>
                </pic:pic>
              </a:graphicData>
            </a:graphic>
          </wp:inline>
        </w:drawing>
      </w:r>
    </w:p>
    <w:p w14:paraId="4DDFED6F" w14:textId="77777777" w:rsidR="004935D8" w:rsidRDefault="00305CB7">
      <w:pPr>
        <w:jc w:val="center"/>
        <w:rPr>
          <w:rFonts w:ascii="宋体" w:hAnsi="宋体"/>
          <w:szCs w:val="21"/>
        </w:rPr>
      </w:pPr>
      <w:r>
        <w:rPr>
          <w:rFonts w:ascii="宋体" w:hAnsi="宋体" w:hint="eastAsia"/>
          <w:szCs w:val="21"/>
        </w:rPr>
        <w:t>计划任务</w:t>
      </w:r>
    </w:p>
    <w:p w14:paraId="22A4A37A" w14:textId="77777777" w:rsidR="004935D8" w:rsidRDefault="00305CB7">
      <w:pPr>
        <w:rPr>
          <w:rFonts w:ascii="宋体" w:hAnsi="宋体" w:cs="Arial"/>
          <w:color w:val="000000"/>
          <w:szCs w:val="21"/>
          <w:shd w:val="clear" w:color="auto" w:fill="FFFFFF"/>
        </w:rPr>
      </w:pPr>
      <w:r>
        <w:rPr>
          <w:rFonts w:ascii="宋体" w:hAnsi="宋体" w:cs="Arial"/>
          <w:noProof/>
          <w:szCs w:val="21"/>
        </w:rPr>
        <w:drawing>
          <wp:inline distT="0" distB="0" distL="0" distR="0" wp14:anchorId="73C74CA1" wp14:editId="3FD3C36F">
            <wp:extent cx="381000" cy="266700"/>
            <wp:effectExtent l="0" t="0" r="0" b="12700"/>
            <wp:docPr id="322" name="图片 322" descr="说明: 说明: [Wa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图片 322" descr="说明: 说明: [Warni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a:xfrm>
                      <a:off x="0" y="0"/>
                      <a:ext cx="381000" cy="266700"/>
                    </a:xfrm>
                    <a:prstGeom prst="rect">
                      <a:avLst/>
                    </a:prstGeom>
                    <a:noFill/>
                    <a:ln>
                      <a:noFill/>
                    </a:ln>
                  </pic:spPr>
                </pic:pic>
              </a:graphicData>
            </a:graphic>
          </wp:inline>
        </w:drawing>
      </w:r>
      <w:r>
        <w:rPr>
          <w:rFonts w:ascii="宋体" w:hAnsi="宋体" w:cs="Arial" w:hint="eastAsia"/>
          <w:color w:val="000000"/>
          <w:szCs w:val="21"/>
          <w:shd w:val="clear" w:color="auto" w:fill="FFFFFF"/>
        </w:rPr>
        <w:t>计划任务：查看定期自动生成的任务报表，可分为：D日报，W周报及M月报三种。需要注意的是计划任务最多只记录20条，所有用户加起来的总数不会超过2</w:t>
      </w:r>
      <w:r>
        <w:rPr>
          <w:rFonts w:ascii="宋体" w:hAnsi="宋体" w:cs="Arial"/>
          <w:color w:val="000000"/>
          <w:szCs w:val="21"/>
          <w:shd w:val="clear" w:color="auto" w:fill="FFFFFF"/>
        </w:rPr>
        <w:t>0条。</w:t>
      </w:r>
    </w:p>
    <w:p w14:paraId="2120453B" w14:textId="77777777" w:rsidR="004935D8" w:rsidRDefault="00305CB7">
      <w:pPr>
        <w:rPr>
          <w:rFonts w:ascii="宋体" w:hAnsi="宋体" w:cs="Arial"/>
          <w:color w:val="000000"/>
          <w:szCs w:val="21"/>
          <w:shd w:val="clear" w:color="auto" w:fill="FFFFFF"/>
        </w:rPr>
      </w:pPr>
      <w:r>
        <w:rPr>
          <w:rFonts w:ascii="宋体" w:hAnsi="宋体" w:cs="Arial"/>
          <w:color w:val="000000"/>
          <w:szCs w:val="21"/>
          <w:shd w:val="clear" w:color="auto" w:fill="FFFFFF"/>
        </w:rPr>
        <w:t>计划任务报表的配置是在手动生成报表时设置的，如下，勾选计划任务，里面有选择每日，每周以及每月</w:t>
      </w:r>
    </w:p>
    <w:p w14:paraId="6E0CADF7" w14:textId="77777777" w:rsidR="004935D8" w:rsidRDefault="00305CB7">
      <w:pPr>
        <w:jc w:val="center"/>
      </w:pPr>
      <w:r>
        <w:rPr>
          <w:noProof/>
        </w:rPr>
        <w:drawing>
          <wp:inline distT="0" distB="0" distL="0" distR="0" wp14:anchorId="39FD5869" wp14:editId="47357AE0">
            <wp:extent cx="4356100" cy="1917700"/>
            <wp:effectExtent l="0" t="0" r="2540" b="2540"/>
            <wp:docPr id="321" name="图片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图片 321"/>
                    <pic:cNvPicPr>
                      <a:picLocks noChangeAspect="1" noChangeArrowheads="1"/>
                    </pic:cNvPicPr>
                  </pic:nvPicPr>
                  <pic:blipFill>
                    <a:blip r:embed="rId130" cstate="print">
                      <a:extLst>
                        <a:ext uri="{28A0092B-C50C-407E-A947-70E740481C1C}">
                          <a14:useLocalDpi xmlns:a14="http://schemas.microsoft.com/office/drawing/2010/main" val="0"/>
                        </a:ext>
                      </a:extLst>
                    </a:blip>
                    <a:srcRect t="7362"/>
                    <a:stretch>
                      <a:fillRect/>
                    </a:stretch>
                  </pic:blipFill>
                  <pic:spPr>
                    <a:xfrm>
                      <a:off x="0" y="0"/>
                      <a:ext cx="4356100" cy="1917700"/>
                    </a:xfrm>
                    <a:prstGeom prst="rect">
                      <a:avLst/>
                    </a:prstGeom>
                    <a:noFill/>
                    <a:ln>
                      <a:noFill/>
                    </a:ln>
                  </pic:spPr>
                </pic:pic>
              </a:graphicData>
            </a:graphic>
          </wp:inline>
        </w:drawing>
      </w:r>
    </w:p>
    <w:p w14:paraId="777ACC25" w14:textId="77777777" w:rsidR="004935D8" w:rsidRDefault="00305CB7">
      <w:pPr>
        <w:jc w:val="center"/>
        <w:rPr>
          <w:rFonts w:ascii="宋体" w:hAnsi="宋体"/>
          <w:szCs w:val="21"/>
        </w:rPr>
      </w:pPr>
      <w:r>
        <w:rPr>
          <w:rFonts w:ascii="宋体" w:hAnsi="宋体" w:hint="eastAsia"/>
          <w:szCs w:val="21"/>
        </w:rPr>
        <w:t>计划任务配置</w:t>
      </w:r>
    </w:p>
    <w:p w14:paraId="3CF6AB8A" w14:textId="77777777" w:rsidR="004935D8" w:rsidRDefault="004935D8">
      <w:pPr>
        <w:jc w:val="center"/>
      </w:pPr>
    </w:p>
    <w:p w14:paraId="5E1FAFF6" w14:textId="77777777" w:rsidR="004935D8" w:rsidRDefault="00305CB7">
      <w:pPr>
        <w:rPr>
          <w:rFonts w:ascii="宋体" w:hAnsi="宋体" w:cs="Arial"/>
          <w:szCs w:val="21"/>
        </w:rPr>
      </w:pPr>
      <w:r>
        <w:rPr>
          <w:rFonts w:ascii="宋体" w:hAnsi="宋体" w:cs="Arial"/>
          <w:noProof/>
          <w:szCs w:val="21"/>
        </w:rPr>
        <w:drawing>
          <wp:inline distT="0" distB="0" distL="0" distR="0" wp14:anchorId="69B7CF32" wp14:editId="4B94999D">
            <wp:extent cx="381000" cy="266700"/>
            <wp:effectExtent l="0" t="0" r="0" b="12700"/>
            <wp:docPr id="320" name="图片 320" descr="说明: 说明: [Wa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图片 320" descr="说明: 说明: [Warni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a:xfrm>
                      <a:off x="0" y="0"/>
                      <a:ext cx="381000" cy="266700"/>
                    </a:xfrm>
                    <a:prstGeom prst="rect">
                      <a:avLst/>
                    </a:prstGeom>
                    <a:noFill/>
                    <a:ln>
                      <a:noFill/>
                    </a:ln>
                  </pic:spPr>
                </pic:pic>
              </a:graphicData>
            </a:graphic>
          </wp:inline>
        </w:drawing>
      </w:r>
      <w:r>
        <w:rPr>
          <w:rFonts w:ascii="宋体" w:hAnsi="宋体" w:cs="Arial"/>
          <w:szCs w:val="21"/>
        </w:rPr>
        <w:t>计划任务下面还有个邮件接收选项，勾选后如下所示：</w:t>
      </w:r>
    </w:p>
    <w:p w14:paraId="00AE609D" w14:textId="77777777" w:rsidR="004935D8" w:rsidRDefault="00305CB7">
      <w:pPr>
        <w:jc w:val="center"/>
      </w:pPr>
      <w:r>
        <w:rPr>
          <w:noProof/>
        </w:rPr>
        <w:drawing>
          <wp:inline distT="0" distB="0" distL="0" distR="0" wp14:anchorId="1ED5FDD2" wp14:editId="12771657">
            <wp:extent cx="4356100" cy="1902460"/>
            <wp:effectExtent l="0" t="0" r="2540" b="2540"/>
            <wp:docPr id="319" name="图片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图片 319"/>
                    <pic:cNvPicPr>
                      <a:picLocks noChangeAspect="1" noChangeArrowheads="1"/>
                    </pic:cNvPicPr>
                  </pic:nvPicPr>
                  <pic:blipFill>
                    <a:blip r:embed="rId131" cstate="print">
                      <a:extLst>
                        <a:ext uri="{28A0092B-C50C-407E-A947-70E740481C1C}">
                          <a14:useLocalDpi xmlns:a14="http://schemas.microsoft.com/office/drawing/2010/main" val="0"/>
                        </a:ext>
                      </a:extLst>
                    </a:blip>
                    <a:srcRect t="8098"/>
                    <a:stretch>
                      <a:fillRect/>
                    </a:stretch>
                  </pic:blipFill>
                  <pic:spPr>
                    <a:xfrm>
                      <a:off x="0" y="0"/>
                      <a:ext cx="4356100" cy="1902460"/>
                    </a:xfrm>
                    <a:prstGeom prst="rect">
                      <a:avLst/>
                    </a:prstGeom>
                    <a:noFill/>
                    <a:ln>
                      <a:noFill/>
                    </a:ln>
                  </pic:spPr>
                </pic:pic>
              </a:graphicData>
            </a:graphic>
          </wp:inline>
        </w:drawing>
      </w:r>
    </w:p>
    <w:p w14:paraId="3CBD1E42" w14:textId="77777777" w:rsidR="004935D8" w:rsidRDefault="00305CB7">
      <w:pPr>
        <w:rPr>
          <w:rFonts w:ascii="宋体" w:hAnsi="宋体" w:cs="Arial"/>
          <w:color w:val="000000"/>
          <w:szCs w:val="21"/>
          <w:shd w:val="clear" w:color="auto" w:fill="FFFFFF"/>
        </w:rPr>
      </w:pPr>
      <w:r>
        <w:t>可以看到有个合并发送，意思是比如两个报表需要对比或者同时查看，选择合并发送就会把两个报表同时发到邮箱，方便做对比分析。</w:t>
      </w:r>
    </w:p>
    <w:p w14:paraId="3E3E9ECC" w14:textId="77777777" w:rsidR="004935D8" w:rsidRDefault="00305CB7">
      <w:pPr>
        <w:pStyle w:val="2"/>
        <w:numPr>
          <w:ilvl w:val="1"/>
          <w:numId w:val="6"/>
        </w:numPr>
      </w:pPr>
      <w:bookmarkStart w:id="194" w:name="_Toc402180495"/>
      <w:bookmarkStart w:id="195" w:name="_Toc354755429"/>
      <w:r>
        <w:rPr>
          <w:rFonts w:hint="eastAsia"/>
        </w:rPr>
        <w:lastRenderedPageBreak/>
        <w:t xml:space="preserve"> </w:t>
      </w:r>
      <w:bookmarkStart w:id="196" w:name="_Toc24659483"/>
      <w:r>
        <w:rPr>
          <w:rFonts w:hint="eastAsia"/>
        </w:rPr>
        <w:t>报表管理</w:t>
      </w:r>
      <w:bookmarkEnd w:id="194"/>
      <w:bookmarkEnd w:id="195"/>
      <w:bookmarkEnd w:id="196"/>
    </w:p>
    <w:p w14:paraId="035ECEBB" w14:textId="77777777" w:rsidR="004935D8" w:rsidRDefault="00305CB7">
      <w:pPr>
        <w:pStyle w:val="3"/>
        <w:numPr>
          <w:ilvl w:val="2"/>
          <w:numId w:val="6"/>
        </w:numPr>
      </w:pPr>
      <w:bookmarkStart w:id="197" w:name="_Toc402180496"/>
      <w:bookmarkStart w:id="198" w:name="_Toc24659484"/>
      <w:r>
        <w:rPr>
          <w:rFonts w:hint="eastAsia"/>
        </w:rPr>
        <w:t>报表管理</w:t>
      </w:r>
      <w:bookmarkEnd w:id="197"/>
      <w:bookmarkEnd w:id="198"/>
    </w:p>
    <w:p w14:paraId="672D8E82" w14:textId="77777777" w:rsidR="004935D8" w:rsidRDefault="00305CB7">
      <w:pPr>
        <w:ind w:firstLine="420"/>
        <w:rPr>
          <w:rFonts w:ascii="宋体" w:hAnsi="宋体"/>
          <w:color w:val="000000"/>
          <w:szCs w:val="21"/>
        </w:rPr>
      </w:pPr>
      <w:r>
        <w:rPr>
          <w:rFonts w:ascii="宋体" w:hAnsi="宋体" w:hint="eastAsia"/>
          <w:color w:val="000000"/>
          <w:szCs w:val="21"/>
        </w:rPr>
        <w:t>选择导航条上【报表分析】—&gt;【报表管理】—&gt;【模板配置】，</w:t>
      </w:r>
      <w:r>
        <w:rPr>
          <w:rFonts w:ascii="宋体" w:hAnsi="宋体"/>
          <w:color w:val="000000"/>
          <w:szCs w:val="21"/>
        </w:rPr>
        <w:t>如图</w:t>
      </w:r>
      <w:r>
        <w:rPr>
          <w:rFonts w:ascii="宋体" w:hAnsi="宋体" w:hint="eastAsia"/>
          <w:color w:val="000000"/>
          <w:szCs w:val="21"/>
        </w:rPr>
        <w:t>所示：</w:t>
      </w:r>
    </w:p>
    <w:p w14:paraId="59C1025E" w14:textId="77777777" w:rsidR="004935D8" w:rsidRDefault="00305CB7">
      <w:pPr>
        <w:ind w:firstLine="420"/>
        <w:rPr>
          <w:rFonts w:ascii="宋体" w:hAnsi="宋体"/>
          <w:szCs w:val="21"/>
        </w:rPr>
      </w:pPr>
      <w:r>
        <w:rPr>
          <w:rFonts w:ascii="宋体" w:hAnsi="宋体" w:hint="eastAsia"/>
          <w:b/>
          <w:color w:val="000000"/>
          <w:szCs w:val="21"/>
        </w:rPr>
        <w:t>报表配置</w:t>
      </w:r>
      <w:r>
        <w:rPr>
          <w:rFonts w:ascii="宋体" w:hAnsi="宋体" w:hint="eastAsia"/>
          <w:color w:val="000000"/>
          <w:szCs w:val="21"/>
        </w:rPr>
        <w:t>：针对不同需求定制报表模版</w:t>
      </w:r>
      <w:r>
        <w:rPr>
          <w:rFonts w:ascii="宋体" w:hAnsi="宋体" w:hint="eastAsia"/>
          <w:szCs w:val="21"/>
        </w:rPr>
        <w:t>；</w:t>
      </w:r>
    </w:p>
    <w:p w14:paraId="5C84B4A0" w14:textId="77777777" w:rsidR="004935D8" w:rsidRDefault="00305CB7">
      <w:pPr>
        <w:jc w:val="center"/>
        <w:rPr>
          <w:rFonts w:ascii="宋体" w:hAnsi="宋体"/>
          <w:szCs w:val="21"/>
        </w:rPr>
      </w:pPr>
      <w:r>
        <w:rPr>
          <w:rFonts w:ascii="宋体" w:hAnsi="宋体"/>
          <w:noProof/>
          <w:szCs w:val="21"/>
        </w:rPr>
        <w:drawing>
          <wp:inline distT="0" distB="0" distL="0" distR="0" wp14:anchorId="7DA0D228" wp14:editId="1DAB3E79">
            <wp:extent cx="4114800" cy="1917700"/>
            <wp:effectExtent l="0" t="0" r="0" b="2540"/>
            <wp:docPr id="318" name="图片 318"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图片 318" descr="7"/>
                    <pic:cNvPicPr>
                      <a:picLocks noChangeAspect="1" noChangeArrowheads="1"/>
                    </pic:cNvPicPr>
                  </pic:nvPicPr>
                  <pic:blipFill>
                    <a:blip r:embed="rId132" cstate="print">
                      <a:extLst>
                        <a:ext uri="{28A0092B-C50C-407E-A947-70E740481C1C}">
                          <a14:useLocalDpi xmlns:a14="http://schemas.microsoft.com/office/drawing/2010/main" val="0"/>
                        </a:ext>
                      </a:extLst>
                    </a:blip>
                    <a:srcRect t="7362"/>
                    <a:stretch>
                      <a:fillRect/>
                    </a:stretch>
                  </pic:blipFill>
                  <pic:spPr>
                    <a:xfrm>
                      <a:off x="0" y="0"/>
                      <a:ext cx="4114800" cy="1917700"/>
                    </a:xfrm>
                    <a:prstGeom prst="rect">
                      <a:avLst/>
                    </a:prstGeom>
                    <a:noFill/>
                    <a:ln>
                      <a:noFill/>
                    </a:ln>
                  </pic:spPr>
                </pic:pic>
              </a:graphicData>
            </a:graphic>
          </wp:inline>
        </w:drawing>
      </w:r>
    </w:p>
    <w:p w14:paraId="6A124E37" w14:textId="77777777" w:rsidR="004935D8" w:rsidRDefault="00305CB7">
      <w:pPr>
        <w:jc w:val="center"/>
        <w:rPr>
          <w:rFonts w:ascii="宋体" w:hAnsi="宋体"/>
          <w:szCs w:val="21"/>
        </w:rPr>
      </w:pPr>
      <w:r>
        <w:rPr>
          <w:rFonts w:ascii="宋体" w:hAnsi="宋体" w:hint="eastAsia"/>
          <w:szCs w:val="21"/>
        </w:rPr>
        <w:t>模板配置</w:t>
      </w:r>
    </w:p>
    <w:p w14:paraId="5B4F89FE" w14:textId="77777777" w:rsidR="004935D8" w:rsidRDefault="00305CB7">
      <w:pPr>
        <w:ind w:firstLine="420"/>
        <w:rPr>
          <w:rFonts w:ascii="宋体" w:hAnsi="宋体"/>
          <w:szCs w:val="21"/>
        </w:rPr>
      </w:pPr>
      <w:r>
        <w:rPr>
          <w:rFonts w:ascii="宋体" w:hAnsi="宋体" w:hint="eastAsia"/>
          <w:szCs w:val="21"/>
        </w:rPr>
        <w:t>点击“添加分类”，增加报表大类选项，</w:t>
      </w:r>
      <w:r>
        <w:rPr>
          <w:rFonts w:ascii="宋体" w:hAnsi="宋体"/>
          <w:szCs w:val="21"/>
        </w:rPr>
        <w:t>如图</w:t>
      </w:r>
      <w:r>
        <w:rPr>
          <w:rFonts w:ascii="宋体" w:hAnsi="宋体" w:hint="eastAsia"/>
          <w:szCs w:val="21"/>
        </w:rPr>
        <w:t>所示：</w:t>
      </w:r>
    </w:p>
    <w:p w14:paraId="156DB256" w14:textId="77777777" w:rsidR="004935D8" w:rsidRDefault="00305CB7">
      <w:pPr>
        <w:jc w:val="center"/>
        <w:rPr>
          <w:rFonts w:ascii="宋体" w:hAnsi="宋体"/>
          <w:szCs w:val="21"/>
        </w:rPr>
      </w:pPr>
      <w:r>
        <w:rPr>
          <w:rFonts w:ascii="宋体" w:hAnsi="宋体"/>
          <w:noProof/>
          <w:szCs w:val="21"/>
        </w:rPr>
        <w:drawing>
          <wp:inline distT="0" distB="0" distL="0" distR="0" wp14:anchorId="4D8857D6" wp14:editId="029E8935">
            <wp:extent cx="4203700" cy="1960880"/>
            <wp:effectExtent l="0" t="0" r="2540" b="5080"/>
            <wp:docPr id="317" name="图片 317"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图片 317" descr="7"/>
                    <pic:cNvPicPr>
                      <a:picLocks noChangeAspect="1" noChangeArrowheads="1"/>
                    </pic:cNvPicPr>
                  </pic:nvPicPr>
                  <pic:blipFill>
                    <a:blip r:embed="rId133" cstate="print">
                      <a:extLst>
                        <a:ext uri="{28A0092B-C50C-407E-A947-70E740481C1C}">
                          <a14:useLocalDpi xmlns:a14="http://schemas.microsoft.com/office/drawing/2010/main" val="0"/>
                        </a:ext>
                      </a:extLst>
                    </a:blip>
                    <a:srcRect t="7545"/>
                    <a:stretch>
                      <a:fillRect/>
                    </a:stretch>
                  </pic:blipFill>
                  <pic:spPr>
                    <a:xfrm>
                      <a:off x="0" y="0"/>
                      <a:ext cx="4203700" cy="1960880"/>
                    </a:xfrm>
                    <a:prstGeom prst="rect">
                      <a:avLst/>
                    </a:prstGeom>
                    <a:noFill/>
                    <a:ln>
                      <a:noFill/>
                    </a:ln>
                  </pic:spPr>
                </pic:pic>
              </a:graphicData>
            </a:graphic>
          </wp:inline>
        </w:drawing>
      </w:r>
    </w:p>
    <w:p w14:paraId="2C5F57A6" w14:textId="77777777" w:rsidR="004935D8" w:rsidRDefault="00305CB7">
      <w:pPr>
        <w:jc w:val="center"/>
        <w:rPr>
          <w:rFonts w:ascii="宋体" w:hAnsi="宋体"/>
          <w:szCs w:val="21"/>
        </w:rPr>
      </w:pPr>
      <w:r>
        <w:rPr>
          <w:rFonts w:ascii="宋体" w:hAnsi="宋体" w:hint="eastAsia"/>
          <w:szCs w:val="21"/>
        </w:rPr>
        <w:t>添加分类</w:t>
      </w:r>
    </w:p>
    <w:p w14:paraId="60B23CF1" w14:textId="77777777" w:rsidR="004935D8" w:rsidRDefault="00305CB7">
      <w:pPr>
        <w:ind w:firstLine="420"/>
        <w:rPr>
          <w:rFonts w:ascii="宋体" w:hAnsi="宋体"/>
          <w:szCs w:val="21"/>
        </w:rPr>
      </w:pPr>
      <w:r>
        <w:rPr>
          <w:rFonts w:ascii="宋体" w:hAnsi="宋体" w:hint="eastAsia"/>
          <w:szCs w:val="21"/>
        </w:rPr>
        <w:t>点击“添加模版”，增加报表模版选项，</w:t>
      </w:r>
      <w:r>
        <w:rPr>
          <w:rFonts w:ascii="宋体" w:hAnsi="宋体"/>
          <w:szCs w:val="21"/>
        </w:rPr>
        <w:t>如图</w:t>
      </w:r>
      <w:r>
        <w:rPr>
          <w:rFonts w:ascii="宋体" w:hAnsi="宋体" w:hint="eastAsia"/>
          <w:szCs w:val="21"/>
        </w:rPr>
        <w:t>所示：</w:t>
      </w:r>
    </w:p>
    <w:p w14:paraId="30D8C7E3" w14:textId="77777777" w:rsidR="004935D8" w:rsidRDefault="00305CB7">
      <w:pPr>
        <w:jc w:val="center"/>
        <w:rPr>
          <w:rFonts w:ascii="宋体" w:hAnsi="宋体"/>
          <w:szCs w:val="21"/>
        </w:rPr>
      </w:pPr>
      <w:r>
        <w:rPr>
          <w:rFonts w:ascii="宋体" w:hAnsi="宋体" w:hint="eastAsia"/>
          <w:noProof/>
          <w:szCs w:val="21"/>
        </w:rPr>
        <w:drawing>
          <wp:inline distT="0" distB="0" distL="0" distR="0" wp14:anchorId="17026F47" wp14:editId="5373B309">
            <wp:extent cx="4343400" cy="1887220"/>
            <wp:effectExtent l="0" t="0" r="0" b="2540"/>
            <wp:docPr id="316" name="图片 316" descr="图7.3.1.3添加模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图片 316" descr="图7.3.1.3添加模版"/>
                    <pic:cNvPicPr>
                      <a:picLocks noChangeAspect="1" noChangeArrowheads="1"/>
                    </pic:cNvPicPr>
                  </pic:nvPicPr>
                  <pic:blipFill>
                    <a:blip r:embed="rId134" cstate="print">
                      <a:extLst>
                        <a:ext uri="{28A0092B-C50C-407E-A947-70E740481C1C}">
                          <a14:useLocalDpi xmlns:a14="http://schemas.microsoft.com/office/drawing/2010/main" val="0"/>
                        </a:ext>
                      </a:extLst>
                    </a:blip>
                    <a:srcRect t="7125"/>
                    <a:stretch>
                      <a:fillRect/>
                    </a:stretch>
                  </pic:blipFill>
                  <pic:spPr>
                    <a:xfrm>
                      <a:off x="0" y="0"/>
                      <a:ext cx="4343400" cy="1887220"/>
                    </a:xfrm>
                    <a:prstGeom prst="rect">
                      <a:avLst/>
                    </a:prstGeom>
                    <a:noFill/>
                    <a:ln>
                      <a:noFill/>
                    </a:ln>
                  </pic:spPr>
                </pic:pic>
              </a:graphicData>
            </a:graphic>
          </wp:inline>
        </w:drawing>
      </w:r>
    </w:p>
    <w:p w14:paraId="07791D3F" w14:textId="77777777" w:rsidR="004935D8" w:rsidRDefault="00305CB7">
      <w:pPr>
        <w:jc w:val="center"/>
        <w:rPr>
          <w:rFonts w:ascii="宋体" w:hAnsi="宋体"/>
          <w:szCs w:val="21"/>
        </w:rPr>
      </w:pPr>
      <w:r>
        <w:rPr>
          <w:rFonts w:ascii="宋体" w:hAnsi="宋体" w:hint="eastAsia"/>
          <w:szCs w:val="21"/>
        </w:rPr>
        <w:t>添加模版</w:t>
      </w:r>
    </w:p>
    <w:p w14:paraId="4C639BD4" w14:textId="77777777" w:rsidR="004935D8" w:rsidRDefault="00305CB7">
      <w:pPr>
        <w:rPr>
          <w:rFonts w:ascii="宋体" w:hAnsi="宋体"/>
          <w:szCs w:val="21"/>
        </w:rPr>
      </w:pPr>
      <w:r>
        <w:rPr>
          <w:rFonts w:ascii="宋体" w:hAnsi="宋体" w:cs="Arial"/>
          <w:noProof/>
          <w:szCs w:val="21"/>
        </w:rPr>
        <w:drawing>
          <wp:inline distT="0" distB="0" distL="0" distR="0" wp14:anchorId="18A8529D" wp14:editId="0C760B8F">
            <wp:extent cx="381000" cy="266700"/>
            <wp:effectExtent l="0" t="0" r="0" b="12700"/>
            <wp:docPr id="315" name="图片 315" descr="说明: 说明: [Wa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图片 315" descr="说明: 说明: [Warni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a:xfrm>
                      <a:off x="0" y="0"/>
                      <a:ext cx="381000" cy="266700"/>
                    </a:xfrm>
                    <a:prstGeom prst="rect">
                      <a:avLst/>
                    </a:prstGeom>
                    <a:noFill/>
                    <a:ln>
                      <a:noFill/>
                    </a:ln>
                  </pic:spPr>
                </pic:pic>
              </a:graphicData>
            </a:graphic>
          </wp:inline>
        </w:drawing>
      </w:r>
      <w:r>
        <w:rPr>
          <w:rFonts w:ascii="宋体" w:hAnsi="宋体" w:hint="eastAsia"/>
          <w:szCs w:val="21"/>
        </w:rPr>
        <w:t>在【模板配置】中【报表条件】</w:t>
      </w:r>
    </w:p>
    <w:p w14:paraId="245DF8B9" w14:textId="77777777" w:rsidR="004935D8" w:rsidRDefault="00305CB7">
      <w:pPr>
        <w:rPr>
          <w:rFonts w:ascii="宋体" w:hAnsi="宋体"/>
          <w:szCs w:val="21"/>
        </w:rPr>
      </w:pPr>
      <w:r>
        <w:rPr>
          <w:rFonts w:ascii="宋体" w:hAnsi="宋体"/>
          <w:szCs w:val="21"/>
        </w:rPr>
        <w:lastRenderedPageBreak/>
        <w:t>如图</w:t>
      </w:r>
      <w:r>
        <w:rPr>
          <w:rFonts w:ascii="宋体" w:hAnsi="宋体" w:hint="eastAsia"/>
          <w:szCs w:val="21"/>
        </w:rPr>
        <w:t>所示，【条件】里针对需要选择所需条件选项；</w:t>
      </w:r>
    </w:p>
    <w:p w14:paraId="441B897A" w14:textId="77777777" w:rsidR="004935D8" w:rsidRDefault="00305CB7">
      <w:pPr>
        <w:widowControl/>
        <w:numPr>
          <w:ilvl w:val="0"/>
          <w:numId w:val="5"/>
        </w:numPr>
        <w:spacing w:after="200"/>
        <w:contextualSpacing/>
        <w:jc w:val="left"/>
        <w:rPr>
          <w:szCs w:val="21"/>
        </w:rPr>
      </w:pPr>
      <w:r>
        <w:rPr>
          <w:rFonts w:hint="eastAsia"/>
          <w:szCs w:val="21"/>
        </w:rPr>
        <w:t>报表名称：填写该报表项目名称；</w:t>
      </w:r>
    </w:p>
    <w:p w14:paraId="6F75F6F7" w14:textId="77777777" w:rsidR="004935D8" w:rsidRDefault="00305CB7">
      <w:pPr>
        <w:widowControl/>
        <w:numPr>
          <w:ilvl w:val="0"/>
          <w:numId w:val="5"/>
        </w:numPr>
        <w:spacing w:after="200"/>
        <w:contextualSpacing/>
        <w:jc w:val="left"/>
        <w:rPr>
          <w:szCs w:val="21"/>
        </w:rPr>
      </w:pPr>
      <w:r>
        <w:rPr>
          <w:rFonts w:hint="eastAsia"/>
          <w:szCs w:val="21"/>
        </w:rPr>
        <w:t>所属大类：根据第一栏大类选择变换；</w:t>
      </w:r>
    </w:p>
    <w:p w14:paraId="1B906648" w14:textId="77777777" w:rsidR="004935D8" w:rsidRDefault="00305CB7">
      <w:pPr>
        <w:widowControl/>
        <w:numPr>
          <w:ilvl w:val="0"/>
          <w:numId w:val="5"/>
        </w:numPr>
        <w:spacing w:after="200"/>
        <w:contextualSpacing/>
        <w:jc w:val="left"/>
        <w:rPr>
          <w:szCs w:val="21"/>
        </w:rPr>
      </w:pPr>
      <w:r>
        <w:rPr>
          <w:rFonts w:hint="eastAsia"/>
          <w:szCs w:val="21"/>
        </w:rPr>
        <w:t>计划开启：选择不同计划时间</w:t>
      </w:r>
      <w:r>
        <w:rPr>
          <w:rFonts w:hint="eastAsia"/>
          <w:szCs w:val="21"/>
        </w:rPr>
        <w:t xml:space="preserve"> </w:t>
      </w:r>
      <w:r>
        <w:rPr>
          <w:rFonts w:hint="eastAsia"/>
          <w:szCs w:val="21"/>
        </w:rPr>
        <w:t>；</w:t>
      </w:r>
    </w:p>
    <w:p w14:paraId="0DB09813" w14:textId="77777777" w:rsidR="004935D8" w:rsidRDefault="00305CB7">
      <w:pPr>
        <w:widowControl/>
        <w:numPr>
          <w:ilvl w:val="0"/>
          <w:numId w:val="5"/>
        </w:numPr>
        <w:spacing w:after="200"/>
        <w:contextualSpacing/>
        <w:jc w:val="left"/>
        <w:rPr>
          <w:szCs w:val="21"/>
        </w:rPr>
      </w:pPr>
      <w:r>
        <w:rPr>
          <w:rFonts w:hint="eastAsia"/>
          <w:szCs w:val="21"/>
        </w:rPr>
        <w:t>邮件开启：选择生成报表发送邮箱；</w:t>
      </w:r>
    </w:p>
    <w:p w14:paraId="4AC6C20E" w14:textId="77777777" w:rsidR="004935D8" w:rsidRDefault="00305CB7">
      <w:pPr>
        <w:widowControl/>
        <w:numPr>
          <w:ilvl w:val="0"/>
          <w:numId w:val="5"/>
        </w:numPr>
        <w:spacing w:after="200"/>
        <w:contextualSpacing/>
        <w:jc w:val="left"/>
        <w:rPr>
          <w:szCs w:val="21"/>
        </w:rPr>
      </w:pPr>
      <w:r>
        <w:rPr>
          <w:rFonts w:hint="eastAsia"/>
          <w:szCs w:val="21"/>
        </w:rPr>
        <w:t>文件类型：根据需求选择生成的报表格式；</w:t>
      </w:r>
    </w:p>
    <w:p w14:paraId="460F72EB" w14:textId="77777777" w:rsidR="004935D8" w:rsidRDefault="00305CB7">
      <w:pPr>
        <w:widowControl/>
        <w:numPr>
          <w:ilvl w:val="0"/>
          <w:numId w:val="5"/>
        </w:numPr>
        <w:spacing w:after="200"/>
        <w:contextualSpacing/>
        <w:jc w:val="left"/>
        <w:rPr>
          <w:szCs w:val="21"/>
        </w:rPr>
      </w:pPr>
      <w:r>
        <w:rPr>
          <w:rFonts w:hint="eastAsia"/>
          <w:szCs w:val="21"/>
        </w:rPr>
        <w:t>日志属性：根据需要选择生成的报表属性；</w:t>
      </w:r>
    </w:p>
    <w:p w14:paraId="59B8876C" w14:textId="77777777" w:rsidR="004935D8" w:rsidRDefault="00305CB7">
      <w:pPr>
        <w:widowControl/>
        <w:numPr>
          <w:ilvl w:val="0"/>
          <w:numId w:val="5"/>
        </w:numPr>
        <w:spacing w:after="200"/>
        <w:contextualSpacing/>
        <w:jc w:val="left"/>
        <w:rPr>
          <w:szCs w:val="21"/>
        </w:rPr>
      </w:pPr>
      <w:r>
        <w:rPr>
          <w:rFonts w:hint="eastAsia"/>
          <w:szCs w:val="21"/>
        </w:rPr>
        <w:t>日志类型：根据所属大类产生不同的日志类型；</w:t>
      </w:r>
    </w:p>
    <w:p w14:paraId="17302336" w14:textId="77777777" w:rsidR="004935D8" w:rsidRDefault="00305CB7">
      <w:pPr>
        <w:widowControl/>
        <w:numPr>
          <w:ilvl w:val="0"/>
          <w:numId w:val="5"/>
        </w:numPr>
        <w:spacing w:after="200"/>
        <w:contextualSpacing/>
        <w:jc w:val="left"/>
        <w:rPr>
          <w:szCs w:val="21"/>
        </w:rPr>
      </w:pPr>
      <w:r>
        <w:rPr>
          <w:rFonts w:hint="eastAsia"/>
          <w:szCs w:val="21"/>
        </w:rPr>
        <w:t>入库时间：根据所需生成固定时间段的报表；</w:t>
      </w:r>
    </w:p>
    <w:p w14:paraId="2CC39474" w14:textId="77777777" w:rsidR="004935D8" w:rsidRDefault="00305CB7">
      <w:pPr>
        <w:widowControl/>
        <w:numPr>
          <w:ilvl w:val="0"/>
          <w:numId w:val="5"/>
        </w:numPr>
        <w:spacing w:after="200"/>
        <w:contextualSpacing/>
        <w:jc w:val="left"/>
        <w:rPr>
          <w:szCs w:val="21"/>
        </w:rPr>
      </w:pPr>
      <w:r>
        <w:rPr>
          <w:rFonts w:hint="eastAsia"/>
          <w:szCs w:val="21"/>
        </w:rPr>
        <w:t>事件类型：根据需要选择生成不同的事件类型</w:t>
      </w:r>
      <w:r>
        <w:rPr>
          <w:szCs w:val="21"/>
        </w:rPr>
        <w:t xml:space="preserve"> </w:t>
      </w:r>
      <w:r>
        <w:rPr>
          <w:rFonts w:hint="eastAsia"/>
          <w:szCs w:val="21"/>
        </w:rPr>
        <w:t xml:space="preserve"> </w:t>
      </w:r>
    </w:p>
    <w:p w14:paraId="6622E4B4" w14:textId="77777777" w:rsidR="004935D8" w:rsidRDefault="00305CB7">
      <w:pPr>
        <w:widowControl/>
        <w:numPr>
          <w:ilvl w:val="0"/>
          <w:numId w:val="5"/>
        </w:numPr>
        <w:spacing w:after="200"/>
        <w:contextualSpacing/>
        <w:jc w:val="left"/>
        <w:rPr>
          <w:szCs w:val="21"/>
        </w:rPr>
      </w:pPr>
      <w:r>
        <w:rPr>
          <w:rFonts w:hint="eastAsia"/>
          <w:szCs w:val="21"/>
        </w:rPr>
        <w:t>子类型：根据需要选择生成不同的子类型</w:t>
      </w:r>
    </w:p>
    <w:p w14:paraId="63ACC0EE" w14:textId="77777777" w:rsidR="004935D8" w:rsidRDefault="00305CB7">
      <w:pPr>
        <w:widowControl/>
        <w:numPr>
          <w:ilvl w:val="0"/>
          <w:numId w:val="5"/>
        </w:numPr>
        <w:spacing w:after="200"/>
        <w:contextualSpacing/>
        <w:jc w:val="left"/>
        <w:rPr>
          <w:szCs w:val="21"/>
        </w:rPr>
      </w:pPr>
      <w:r>
        <w:rPr>
          <w:rFonts w:hint="eastAsia"/>
          <w:szCs w:val="21"/>
        </w:rPr>
        <w:t>发生地址：根据需要选择日志发生地址</w:t>
      </w:r>
    </w:p>
    <w:p w14:paraId="757247BE" w14:textId="77777777" w:rsidR="004935D8" w:rsidRDefault="00305CB7">
      <w:pPr>
        <w:widowControl/>
        <w:numPr>
          <w:ilvl w:val="0"/>
          <w:numId w:val="5"/>
        </w:numPr>
        <w:spacing w:after="200"/>
        <w:contextualSpacing/>
        <w:jc w:val="left"/>
        <w:rPr>
          <w:szCs w:val="21"/>
        </w:rPr>
      </w:pPr>
      <w:r>
        <w:rPr>
          <w:rFonts w:hint="eastAsia"/>
          <w:szCs w:val="21"/>
        </w:rPr>
        <w:t>用户：根据所需选择用户生成报表</w:t>
      </w:r>
    </w:p>
    <w:p w14:paraId="3C3749B2" w14:textId="77777777" w:rsidR="004935D8" w:rsidRDefault="00305CB7">
      <w:pPr>
        <w:widowControl/>
        <w:numPr>
          <w:ilvl w:val="0"/>
          <w:numId w:val="5"/>
        </w:numPr>
        <w:spacing w:after="200"/>
        <w:contextualSpacing/>
        <w:jc w:val="left"/>
        <w:rPr>
          <w:szCs w:val="21"/>
        </w:rPr>
      </w:pPr>
      <w:r>
        <w:rPr>
          <w:rFonts w:hint="eastAsia"/>
          <w:szCs w:val="21"/>
        </w:rPr>
        <w:t>主机名：根据所需选择主机名生成报表</w:t>
      </w:r>
    </w:p>
    <w:p w14:paraId="30130D4D" w14:textId="77777777" w:rsidR="004935D8" w:rsidRDefault="00305CB7">
      <w:pPr>
        <w:widowControl/>
        <w:numPr>
          <w:ilvl w:val="0"/>
          <w:numId w:val="5"/>
        </w:numPr>
        <w:spacing w:after="200"/>
        <w:contextualSpacing/>
        <w:jc w:val="left"/>
        <w:rPr>
          <w:szCs w:val="21"/>
        </w:rPr>
      </w:pPr>
      <w:r>
        <w:rPr>
          <w:rFonts w:hint="eastAsia"/>
          <w:szCs w:val="21"/>
        </w:rPr>
        <w:t>应用名：根据所需选择应用名</w:t>
      </w:r>
    </w:p>
    <w:p w14:paraId="65F2226E" w14:textId="77777777" w:rsidR="004935D8" w:rsidRDefault="00305CB7">
      <w:pPr>
        <w:rPr>
          <w:rFonts w:ascii="宋体" w:hAnsi="宋体"/>
          <w:color w:val="FF0000"/>
          <w:szCs w:val="21"/>
        </w:rPr>
      </w:pPr>
      <w:r>
        <w:rPr>
          <w:rFonts w:ascii="宋体" w:hAnsi="宋体" w:cs="Arial"/>
          <w:noProof/>
          <w:szCs w:val="21"/>
        </w:rPr>
        <w:drawing>
          <wp:inline distT="0" distB="0" distL="0" distR="0" wp14:anchorId="27A61B1B" wp14:editId="2A6AB074">
            <wp:extent cx="381000" cy="266700"/>
            <wp:effectExtent l="0" t="0" r="0" b="12700"/>
            <wp:docPr id="314" name="图片 314" descr="说明: 说明: [Wa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图片 314" descr="说明: 说明: [Warni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a:xfrm>
                      <a:off x="0" y="0"/>
                      <a:ext cx="381000" cy="266700"/>
                    </a:xfrm>
                    <a:prstGeom prst="rect">
                      <a:avLst/>
                    </a:prstGeom>
                    <a:noFill/>
                    <a:ln>
                      <a:noFill/>
                    </a:ln>
                  </pic:spPr>
                </pic:pic>
              </a:graphicData>
            </a:graphic>
          </wp:inline>
        </w:drawing>
      </w:r>
      <w:r>
        <w:rPr>
          <w:rFonts w:ascii="宋体" w:hAnsi="宋体" w:cs="Arial" w:hint="eastAsia"/>
          <w:szCs w:val="21"/>
        </w:rPr>
        <w:t>：多选可</w:t>
      </w:r>
      <w:r>
        <w:rPr>
          <w:rFonts w:ascii="宋体" w:hAnsi="宋体" w:hint="eastAsia"/>
          <w:szCs w:val="21"/>
        </w:rPr>
        <w:t>通过</w:t>
      </w:r>
      <w:r>
        <w:rPr>
          <w:rFonts w:ascii="宋体" w:hAnsi="宋体"/>
          <w:noProof/>
          <w:szCs w:val="21"/>
        </w:rPr>
        <w:drawing>
          <wp:inline distT="0" distB="0" distL="0" distR="0" wp14:anchorId="5A001D38" wp14:editId="516DC755">
            <wp:extent cx="165100" cy="152400"/>
            <wp:effectExtent l="0" t="0" r="12700" b="0"/>
            <wp:docPr id="313" name="图片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图片 313"/>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a:xfrm>
                      <a:off x="0" y="0"/>
                      <a:ext cx="165100" cy="152400"/>
                    </a:xfrm>
                    <a:prstGeom prst="rect">
                      <a:avLst/>
                    </a:prstGeom>
                    <a:noFill/>
                    <a:ln>
                      <a:noFill/>
                    </a:ln>
                  </pic:spPr>
                </pic:pic>
              </a:graphicData>
            </a:graphic>
          </wp:inline>
        </w:drawing>
      </w:r>
      <w:r>
        <w:rPr>
          <w:rFonts w:ascii="宋体" w:hAnsi="宋体" w:hint="eastAsia"/>
          <w:szCs w:val="21"/>
        </w:rPr>
        <w:t>可添加多个同级项</w:t>
      </w:r>
    </w:p>
    <w:p w14:paraId="151FBF8A" w14:textId="77777777" w:rsidR="004935D8" w:rsidRDefault="00305CB7">
      <w:pPr>
        <w:jc w:val="center"/>
        <w:rPr>
          <w:rFonts w:ascii="宋体" w:hAnsi="宋体"/>
          <w:szCs w:val="21"/>
        </w:rPr>
      </w:pPr>
      <w:r>
        <w:rPr>
          <w:rFonts w:ascii="宋体" w:hAnsi="宋体" w:hint="eastAsia"/>
          <w:szCs w:val="21"/>
        </w:rPr>
        <w:t>【回显】里显示当前模版设置的具体内容，</w:t>
      </w:r>
      <w:r>
        <w:rPr>
          <w:rFonts w:ascii="宋体" w:hAnsi="宋体"/>
          <w:szCs w:val="21"/>
        </w:rPr>
        <w:t>如图</w:t>
      </w:r>
      <w:r>
        <w:rPr>
          <w:rFonts w:ascii="宋体" w:hAnsi="宋体" w:hint="eastAsia"/>
          <w:szCs w:val="21"/>
        </w:rPr>
        <w:t>所示：</w:t>
      </w:r>
      <w:r>
        <w:rPr>
          <w:noProof/>
        </w:rPr>
        <w:drawing>
          <wp:inline distT="0" distB="0" distL="0" distR="0" wp14:anchorId="7B84E77C" wp14:editId="34B1778F">
            <wp:extent cx="4356100" cy="2014220"/>
            <wp:effectExtent l="0" t="0" r="2540" b="12700"/>
            <wp:docPr id="312" name="图片 312"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图片 312" descr="7"/>
                    <pic:cNvPicPr>
                      <a:picLocks noChangeAspect="1" noChangeArrowheads="1"/>
                    </pic:cNvPicPr>
                  </pic:nvPicPr>
                  <pic:blipFill>
                    <a:blip r:embed="rId136" cstate="print">
                      <a:extLst>
                        <a:ext uri="{28A0092B-C50C-407E-A947-70E740481C1C}">
                          <a14:useLocalDpi xmlns:a14="http://schemas.microsoft.com/office/drawing/2010/main" val="0"/>
                        </a:ext>
                      </a:extLst>
                    </a:blip>
                    <a:srcRect t="8324"/>
                    <a:stretch>
                      <a:fillRect/>
                    </a:stretch>
                  </pic:blipFill>
                  <pic:spPr>
                    <a:xfrm>
                      <a:off x="0" y="0"/>
                      <a:ext cx="4356100" cy="2014220"/>
                    </a:xfrm>
                    <a:prstGeom prst="rect">
                      <a:avLst/>
                    </a:prstGeom>
                    <a:noFill/>
                    <a:ln>
                      <a:noFill/>
                    </a:ln>
                  </pic:spPr>
                </pic:pic>
              </a:graphicData>
            </a:graphic>
          </wp:inline>
        </w:drawing>
      </w:r>
    </w:p>
    <w:p w14:paraId="7E03C1FC" w14:textId="77777777" w:rsidR="004935D8" w:rsidRDefault="00305CB7">
      <w:pPr>
        <w:jc w:val="center"/>
        <w:rPr>
          <w:rFonts w:ascii="宋体" w:hAnsi="宋体"/>
          <w:szCs w:val="21"/>
        </w:rPr>
      </w:pPr>
      <w:r>
        <w:rPr>
          <w:rFonts w:ascii="宋体" w:hAnsi="宋体" w:hint="eastAsia"/>
          <w:szCs w:val="21"/>
        </w:rPr>
        <w:t>回显模版</w:t>
      </w:r>
    </w:p>
    <w:p w14:paraId="7135CADE" w14:textId="77777777" w:rsidR="004935D8" w:rsidRDefault="00305CB7">
      <w:pPr>
        <w:rPr>
          <w:rFonts w:ascii="宋体" w:hAnsi="宋体"/>
          <w:szCs w:val="21"/>
        </w:rPr>
      </w:pPr>
      <w:r>
        <w:rPr>
          <w:rFonts w:ascii="宋体" w:hAnsi="宋体"/>
          <w:szCs w:val="21"/>
        </w:rPr>
        <w:t>Windows事件报表配置中增加了发生时间字段，如下</w:t>
      </w:r>
    </w:p>
    <w:p w14:paraId="37B49D43" w14:textId="77777777" w:rsidR="004935D8" w:rsidRDefault="00305CB7">
      <w:pPr>
        <w:jc w:val="center"/>
        <w:rPr>
          <w:rFonts w:ascii="宋体" w:hAnsi="宋体"/>
          <w:szCs w:val="21"/>
        </w:rPr>
      </w:pPr>
      <w:r>
        <w:rPr>
          <w:noProof/>
        </w:rPr>
        <w:drawing>
          <wp:inline distT="0" distB="0" distL="0" distR="0" wp14:anchorId="17447800" wp14:editId="38BC63AE">
            <wp:extent cx="4292600" cy="2501900"/>
            <wp:effectExtent l="0" t="0" r="5080" b="12700"/>
            <wp:docPr id="311" name="图片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图片 311"/>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a:xfrm>
                      <a:off x="0" y="0"/>
                      <a:ext cx="4292600" cy="2501900"/>
                    </a:xfrm>
                    <a:prstGeom prst="rect">
                      <a:avLst/>
                    </a:prstGeom>
                    <a:noFill/>
                    <a:ln>
                      <a:noFill/>
                    </a:ln>
                  </pic:spPr>
                </pic:pic>
              </a:graphicData>
            </a:graphic>
          </wp:inline>
        </w:drawing>
      </w:r>
    </w:p>
    <w:p w14:paraId="2701DB7F" w14:textId="77777777" w:rsidR="004935D8" w:rsidRDefault="00305CB7">
      <w:pPr>
        <w:ind w:firstLineChars="200" w:firstLine="420"/>
        <w:rPr>
          <w:rFonts w:ascii="宋体" w:hAnsi="宋体"/>
          <w:szCs w:val="21"/>
        </w:rPr>
      </w:pPr>
      <w:r>
        <w:rPr>
          <w:rFonts w:ascii="宋体" w:hAnsi="宋体" w:hint="eastAsia"/>
          <w:color w:val="000000"/>
          <w:szCs w:val="21"/>
        </w:rPr>
        <w:lastRenderedPageBreak/>
        <w:t>选择导航条上</w:t>
      </w:r>
      <w:r>
        <w:rPr>
          <w:rFonts w:ascii="宋体" w:hAnsi="宋体" w:hint="eastAsia"/>
          <w:szCs w:val="21"/>
        </w:rPr>
        <w:t>【报表分析】—</w:t>
      </w:r>
      <w:r>
        <w:rPr>
          <w:rFonts w:ascii="宋体" w:hAnsi="宋体" w:cs="宋体" w:hint="eastAsia"/>
          <w:szCs w:val="21"/>
        </w:rPr>
        <w:t>&gt;</w:t>
      </w:r>
      <w:r>
        <w:rPr>
          <w:rFonts w:ascii="宋体" w:hAnsi="宋体" w:hint="eastAsia"/>
          <w:szCs w:val="21"/>
        </w:rPr>
        <w:t>【报表管理】—</w:t>
      </w:r>
      <w:r>
        <w:rPr>
          <w:rFonts w:ascii="宋体" w:hAnsi="宋体" w:cs="宋体" w:hint="eastAsia"/>
          <w:szCs w:val="21"/>
        </w:rPr>
        <w:t>&gt;</w:t>
      </w:r>
      <w:r>
        <w:rPr>
          <w:rFonts w:ascii="宋体" w:hAnsi="宋体" w:hint="eastAsia"/>
          <w:szCs w:val="21"/>
        </w:rPr>
        <w:t>【全局设定】，</w:t>
      </w:r>
      <w:r>
        <w:rPr>
          <w:rFonts w:ascii="宋体" w:hAnsi="宋体"/>
          <w:szCs w:val="21"/>
        </w:rPr>
        <w:t>如图</w:t>
      </w:r>
      <w:r>
        <w:rPr>
          <w:rFonts w:ascii="宋体" w:hAnsi="宋体" w:hint="eastAsia"/>
          <w:szCs w:val="21"/>
        </w:rPr>
        <w:t>所示：</w:t>
      </w:r>
    </w:p>
    <w:p w14:paraId="0D4E6DE8" w14:textId="77777777" w:rsidR="004935D8" w:rsidRDefault="00305CB7">
      <w:pPr>
        <w:jc w:val="center"/>
        <w:rPr>
          <w:rFonts w:ascii="宋体" w:hAnsi="宋体"/>
          <w:szCs w:val="21"/>
        </w:rPr>
      </w:pPr>
      <w:r>
        <w:rPr>
          <w:noProof/>
        </w:rPr>
        <w:drawing>
          <wp:inline distT="0" distB="0" distL="0" distR="0" wp14:anchorId="2E48CF39" wp14:editId="3A427C59">
            <wp:extent cx="5274310" cy="2451100"/>
            <wp:effectExtent l="0" t="0" r="2540" b="635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138"/>
                    <a:stretch>
                      <a:fillRect/>
                    </a:stretch>
                  </pic:blipFill>
                  <pic:spPr>
                    <a:xfrm>
                      <a:off x="0" y="0"/>
                      <a:ext cx="5274310" cy="2451577"/>
                    </a:xfrm>
                    <a:prstGeom prst="rect">
                      <a:avLst/>
                    </a:prstGeom>
                  </pic:spPr>
                </pic:pic>
              </a:graphicData>
            </a:graphic>
          </wp:inline>
        </w:drawing>
      </w:r>
    </w:p>
    <w:p w14:paraId="14DB1DCC" w14:textId="77777777" w:rsidR="004935D8" w:rsidRDefault="00305CB7">
      <w:pPr>
        <w:jc w:val="center"/>
        <w:rPr>
          <w:rFonts w:ascii="宋体" w:hAnsi="宋体"/>
          <w:szCs w:val="21"/>
        </w:rPr>
      </w:pPr>
      <w:r>
        <w:rPr>
          <w:rFonts w:ascii="宋体" w:hAnsi="宋体" w:hint="eastAsia"/>
          <w:szCs w:val="21"/>
        </w:rPr>
        <w:t>全局设定</w:t>
      </w:r>
    </w:p>
    <w:p w14:paraId="3512DDA6" w14:textId="77777777" w:rsidR="004935D8" w:rsidRDefault="00305CB7">
      <w:pPr>
        <w:rPr>
          <w:rFonts w:ascii="宋体" w:hAnsi="宋体" w:cs="Arial"/>
          <w:color w:val="000000"/>
          <w:szCs w:val="21"/>
          <w:shd w:val="clear" w:color="auto" w:fill="FFFFFF"/>
        </w:rPr>
      </w:pPr>
      <w:r>
        <w:rPr>
          <w:rFonts w:ascii="宋体" w:hAnsi="宋体" w:cs="Arial"/>
          <w:noProof/>
          <w:szCs w:val="21"/>
        </w:rPr>
        <w:drawing>
          <wp:inline distT="0" distB="0" distL="0" distR="0" wp14:anchorId="23A9367B" wp14:editId="2D9BBF7D">
            <wp:extent cx="381000" cy="266700"/>
            <wp:effectExtent l="0" t="0" r="0" b="12700"/>
            <wp:docPr id="309" name="图片 309" descr="说明: 说明: [Wa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图片 309" descr="说明: 说明: [Warni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a:xfrm>
                      <a:off x="0" y="0"/>
                      <a:ext cx="381000" cy="266700"/>
                    </a:xfrm>
                    <a:prstGeom prst="rect">
                      <a:avLst/>
                    </a:prstGeom>
                    <a:noFill/>
                    <a:ln>
                      <a:noFill/>
                    </a:ln>
                  </pic:spPr>
                </pic:pic>
              </a:graphicData>
            </a:graphic>
          </wp:inline>
        </w:drawing>
      </w:r>
      <w:r>
        <w:rPr>
          <w:rFonts w:ascii="宋体" w:hAnsi="宋体" w:cs="Arial" w:hint="eastAsia"/>
          <w:color w:val="000000"/>
          <w:szCs w:val="21"/>
          <w:shd w:val="clear" w:color="auto" w:fill="FFFFFF"/>
        </w:rPr>
        <w:t>报表素材：可上传模版背景片</w:t>
      </w:r>
    </w:p>
    <w:p w14:paraId="2FCDE82C" w14:textId="77777777" w:rsidR="004935D8" w:rsidRDefault="00305CB7">
      <w:pPr>
        <w:numPr>
          <w:ilvl w:val="0"/>
          <w:numId w:val="17"/>
        </w:numPr>
        <w:rPr>
          <w:rFonts w:ascii="宋体" w:hAnsi="宋体" w:cs="Arial"/>
          <w:color w:val="000000"/>
          <w:szCs w:val="21"/>
          <w:shd w:val="clear" w:color="auto" w:fill="FFFFFF"/>
        </w:rPr>
      </w:pPr>
      <w:r>
        <w:rPr>
          <w:rFonts w:ascii="宋体" w:hAnsi="宋体" w:cs="Arial" w:hint="eastAsia"/>
          <w:color w:val="000000"/>
          <w:szCs w:val="21"/>
          <w:shd w:val="clear" w:color="auto" w:fill="FFFFFF"/>
        </w:rPr>
        <w:t>报表背景：可给该上传背景取名称</w:t>
      </w:r>
    </w:p>
    <w:p w14:paraId="0950A2AD" w14:textId="77777777" w:rsidR="004935D8" w:rsidRDefault="00305CB7">
      <w:pPr>
        <w:numPr>
          <w:ilvl w:val="0"/>
          <w:numId w:val="17"/>
        </w:numPr>
        <w:rPr>
          <w:rFonts w:ascii="宋体" w:hAnsi="宋体"/>
          <w:szCs w:val="21"/>
        </w:rPr>
      </w:pPr>
      <w:r>
        <w:rPr>
          <w:rFonts w:ascii="宋体" w:hAnsi="宋体" w:cs="Arial" w:hint="eastAsia"/>
          <w:color w:val="000000"/>
          <w:szCs w:val="21"/>
          <w:shd w:val="clear" w:color="auto" w:fill="FFFFFF"/>
        </w:rPr>
        <w:t>报表片：点击</w:t>
      </w:r>
      <w:r>
        <w:rPr>
          <w:rFonts w:ascii="宋体" w:hAnsi="宋体" w:hint="eastAsia"/>
          <w:szCs w:val="21"/>
        </w:rPr>
        <w:t>“浏览”可选择本地目录下的备上传保存</w:t>
      </w:r>
    </w:p>
    <w:p w14:paraId="757D6D48" w14:textId="77777777" w:rsidR="004935D8" w:rsidRDefault="00305CB7">
      <w:pPr>
        <w:rPr>
          <w:rFonts w:ascii="宋体" w:hAnsi="宋体"/>
          <w:szCs w:val="21"/>
        </w:rPr>
      </w:pPr>
      <w:r>
        <w:rPr>
          <w:rFonts w:ascii="宋体" w:hAnsi="宋体" w:cs="Arial"/>
          <w:noProof/>
          <w:szCs w:val="21"/>
        </w:rPr>
        <w:drawing>
          <wp:inline distT="0" distB="0" distL="0" distR="0" wp14:anchorId="4B0DD7BB" wp14:editId="6D19F90C">
            <wp:extent cx="381000" cy="266700"/>
            <wp:effectExtent l="0" t="0" r="0" b="12700"/>
            <wp:docPr id="308" name="图片 308" descr="说明: 说明: [Wa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图片 308" descr="说明: 说明: [Warni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a:xfrm>
                      <a:off x="0" y="0"/>
                      <a:ext cx="381000" cy="266700"/>
                    </a:xfrm>
                    <a:prstGeom prst="rect">
                      <a:avLst/>
                    </a:prstGeom>
                    <a:noFill/>
                    <a:ln>
                      <a:noFill/>
                    </a:ln>
                  </pic:spPr>
                </pic:pic>
              </a:graphicData>
            </a:graphic>
          </wp:inline>
        </w:drawing>
      </w:r>
      <w:r>
        <w:rPr>
          <w:rFonts w:ascii="宋体" w:hAnsi="宋体" w:cs="Arial"/>
          <w:szCs w:val="21"/>
        </w:rPr>
        <w:t>全局设定里的背景和片是指生成</w:t>
      </w:r>
      <w:r>
        <w:rPr>
          <w:rFonts w:ascii="宋体" w:hAnsi="宋体" w:cs="Arial" w:hint="eastAsia"/>
          <w:szCs w:val="21"/>
        </w:rPr>
        <w:t>PDF格式报表时里面的背景字样和片。如果有客户认为不需要可以删掉，这样生成的报表不会有背景。</w:t>
      </w:r>
    </w:p>
    <w:p w14:paraId="67D66A53" w14:textId="77777777" w:rsidR="004935D8" w:rsidRDefault="00305CB7">
      <w:pPr>
        <w:pStyle w:val="3"/>
        <w:numPr>
          <w:ilvl w:val="2"/>
          <w:numId w:val="6"/>
        </w:numPr>
      </w:pPr>
      <w:bookmarkStart w:id="199" w:name="_Toc402180497"/>
      <w:bookmarkStart w:id="200" w:name="_Toc354755431"/>
      <w:bookmarkStart w:id="201" w:name="_Toc24659485"/>
      <w:r>
        <w:rPr>
          <w:rFonts w:hint="eastAsia"/>
        </w:rPr>
        <w:t>生成报表</w:t>
      </w:r>
      <w:bookmarkEnd w:id="199"/>
      <w:bookmarkEnd w:id="200"/>
      <w:bookmarkEnd w:id="201"/>
    </w:p>
    <w:p w14:paraId="27B9E611" w14:textId="77777777" w:rsidR="004935D8" w:rsidRDefault="00305CB7">
      <w:pPr>
        <w:rPr>
          <w:rFonts w:ascii="宋体" w:hAnsi="宋体"/>
          <w:szCs w:val="21"/>
        </w:rPr>
      </w:pPr>
      <w:bookmarkStart w:id="202" w:name="_Toc354755432"/>
      <w:r>
        <w:rPr>
          <w:rFonts w:ascii="宋体" w:hAnsi="宋体" w:hint="eastAsia"/>
          <w:b/>
          <w:szCs w:val="21"/>
        </w:rPr>
        <w:t>示例</w:t>
      </w:r>
      <w:r>
        <w:rPr>
          <w:rFonts w:ascii="宋体" w:hAnsi="宋体" w:hint="eastAsia"/>
          <w:szCs w:val="21"/>
        </w:rPr>
        <w:t>：生成数据库服务器登录统计报告</w:t>
      </w:r>
    </w:p>
    <w:p w14:paraId="21BBF3F1" w14:textId="77777777" w:rsidR="004935D8" w:rsidRDefault="00305CB7">
      <w:pPr>
        <w:ind w:firstLine="420"/>
        <w:rPr>
          <w:rFonts w:ascii="宋体" w:hAnsi="宋体"/>
          <w:szCs w:val="21"/>
        </w:rPr>
      </w:pPr>
      <w:r>
        <w:rPr>
          <w:rFonts w:ascii="宋体" w:hAnsi="宋体" w:hint="eastAsia"/>
          <w:szCs w:val="21"/>
        </w:rPr>
        <w:t>1、选择导航条上【报表分析】—【报表管理】—【模板配置】；选择“数据库访问”再选择“数据库服务器登录统计报告”</w:t>
      </w:r>
    </w:p>
    <w:p w14:paraId="428A2F41" w14:textId="77777777" w:rsidR="004935D8" w:rsidRDefault="00305CB7">
      <w:pPr>
        <w:ind w:firstLine="420"/>
        <w:rPr>
          <w:rFonts w:ascii="宋体" w:hAnsi="宋体"/>
          <w:szCs w:val="21"/>
        </w:rPr>
      </w:pPr>
      <w:r>
        <w:rPr>
          <w:rFonts w:ascii="宋体" w:hAnsi="宋体" w:hint="eastAsia"/>
          <w:szCs w:val="21"/>
        </w:rPr>
        <w:t>2、报表条件中选择需要的条件，最后执行报表。需要注意的是尽可能不要配置那种具有唯一性的字段。</w:t>
      </w:r>
      <w:r>
        <w:rPr>
          <w:rFonts w:ascii="宋体" w:hAnsi="宋体"/>
          <w:szCs w:val="21"/>
        </w:rPr>
        <w:t>如图</w:t>
      </w:r>
      <w:r>
        <w:rPr>
          <w:rFonts w:ascii="宋体" w:hAnsi="宋体" w:hint="eastAsia"/>
          <w:szCs w:val="21"/>
        </w:rPr>
        <w:t>所示：</w:t>
      </w:r>
    </w:p>
    <w:p w14:paraId="4A43AE20" w14:textId="77777777" w:rsidR="004935D8" w:rsidRDefault="00305CB7">
      <w:pPr>
        <w:jc w:val="center"/>
        <w:rPr>
          <w:b/>
          <w:bCs/>
        </w:rPr>
      </w:pPr>
      <w:r>
        <w:rPr>
          <w:b/>
          <w:bCs/>
          <w:noProof/>
        </w:rPr>
        <w:drawing>
          <wp:inline distT="0" distB="0" distL="0" distR="0" wp14:anchorId="18743294" wp14:editId="3CC51CED">
            <wp:extent cx="4356100" cy="2021840"/>
            <wp:effectExtent l="0" t="0" r="2540" b="5080"/>
            <wp:docPr id="307" name="图片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图片 307"/>
                    <pic:cNvPicPr>
                      <a:picLocks noChangeAspect="1" noChangeArrowheads="1"/>
                    </pic:cNvPicPr>
                  </pic:nvPicPr>
                  <pic:blipFill>
                    <a:blip r:embed="rId139" cstate="print">
                      <a:extLst>
                        <a:ext uri="{28A0092B-C50C-407E-A947-70E740481C1C}">
                          <a14:useLocalDpi xmlns:a14="http://schemas.microsoft.com/office/drawing/2010/main" val="0"/>
                        </a:ext>
                      </a:extLst>
                    </a:blip>
                    <a:srcRect t="7977"/>
                    <a:stretch>
                      <a:fillRect/>
                    </a:stretch>
                  </pic:blipFill>
                  <pic:spPr>
                    <a:xfrm>
                      <a:off x="0" y="0"/>
                      <a:ext cx="4356100" cy="2021840"/>
                    </a:xfrm>
                    <a:prstGeom prst="rect">
                      <a:avLst/>
                    </a:prstGeom>
                    <a:noFill/>
                    <a:ln>
                      <a:noFill/>
                    </a:ln>
                  </pic:spPr>
                </pic:pic>
              </a:graphicData>
            </a:graphic>
          </wp:inline>
        </w:drawing>
      </w:r>
    </w:p>
    <w:p w14:paraId="217BCF7A" w14:textId="77777777" w:rsidR="004935D8" w:rsidRDefault="00305CB7">
      <w:pPr>
        <w:jc w:val="center"/>
        <w:rPr>
          <w:rFonts w:ascii="宋体" w:hAnsi="宋体"/>
          <w:szCs w:val="21"/>
        </w:rPr>
      </w:pPr>
      <w:r>
        <w:rPr>
          <w:rFonts w:ascii="宋体" w:hAnsi="宋体" w:hint="eastAsia"/>
          <w:szCs w:val="21"/>
        </w:rPr>
        <w:t>定义报表条件</w:t>
      </w:r>
    </w:p>
    <w:p w14:paraId="25D34A99" w14:textId="77777777" w:rsidR="004935D8" w:rsidRDefault="00305CB7">
      <w:pPr>
        <w:ind w:firstLineChars="202" w:firstLine="424"/>
      </w:pPr>
      <w:r>
        <w:rPr>
          <w:rFonts w:ascii="宋体" w:hAnsi="宋体"/>
          <w:szCs w:val="21"/>
        </w:rPr>
        <w:t>新增</w:t>
      </w:r>
      <w:r>
        <w:t>WINDOWS</w:t>
      </w:r>
      <w:r>
        <w:t>用户账户锁定统计报告，配置如下</w:t>
      </w:r>
    </w:p>
    <w:p w14:paraId="35E189CD" w14:textId="77777777" w:rsidR="004935D8" w:rsidRDefault="00305CB7">
      <w:pPr>
        <w:jc w:val="center"/>
      </w:pPr>
      <w:r>
        <w:rPr>
          <w:noProof/>
        </w:rPr>
        <w:lastRenderedPageBreak/>
        <w:drawing>
          <wp:inline distT="0" distB="0" distL="0" distR="0" wp14:anchorId="70F37CAC" wp14:editId="4802C4C0">
            <wp:extent cx="4165600" cy="2717800"/>
            <wp:effectExtent l="0" t="0" r="0" b="0"/>
            <wp:docPr id="306" name="图片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图片 306"/>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a:xfrm>
                      <a:off x="0" y="0"/>
                      <a:ext cx="4165600" cy="2717800"/>
                    </a:xfrm>
                    <a:prstGeom prst="rect">
                      <a:avLst/>
                    </a:prstGeom>
                    <a:noFill/>
                    <a:ln>
                      <a:noFill/>
                    </a:ln>
                  </pic:spPr>
                </pic:pic>
              </a:graphicData>
            </a:graphic>
          </wp:inline>
        </w:drawing>
      </w:r>
    </w:p>
    <w:p w14:paraId="28705C7C" w14:textId="77777777" w:rsidR="004935D8" w:rsidRDefault="00305CB7">
      <w:pPr>
        <w:jc w:val="center"/>
        <w:rPr>
          <w:rFonts w:ascii="宋体" w:hAnsi="宋体"/>
          <w:szCs w:val="21"/>
        </w:rPr>
      </w:pPr>
      <w:r>
        <w:rPr>
          <w:noProof/>
        </w:rPr>
        <w:drawing>
          <wp:inline distT="0" distB="0" distL="0" distR="0" wp14:anchorId="2D42D3BE" wp14:editId="77C1D944">
            <wp:extent cx="4673600" cy="3771900"/>
            <wp:effectExtent l="0" t="0" r="0" b="12700"/>
            <wp:docPr id="305" name="图片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图片 305"/>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a:xfrm>
                      <a:off x="0" y="0"/>
                      <a:ext cx="4673600" cy="3771900"/>
                    </a:xfrm>
                    <a:prstGeom prst="rect">
                      <a:avLst/>
                    </a:prstGeom>
                    <a:noFill/>
                    <a:ln>
                      <a:noFill/>
                    </a:ln>
                  </pic:spPr>
                </pic:pic>
              </a:graphicData>
            </a:graphic>
          </wp:inline>
        </w:drawing>
      </w:r>
      <w:r>
        <w:rPr>
          <w:noProof/>
        </w:rPr>
        <w:lastRenderedPageBreak/>
        <w:drawing>
          <wp:inline distT="0" distB="0" distL="0" distR="0" wp14:anchorId="62B8FD36" wp14:editId="6DD6F607">
            <wp:extent cx="4711700" cy="2044700"/>
            <wp:effectExtent l="0" t="0" r="12700" b="12700"/>
            <wp:docPr id="304" name="图片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图片 304"/>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a:xfrm>
                      <a:off x="0" y="0"/>
                      <a:ext cx="4711700" cy="2044700"/>
                    </a:xfrm>
                    <a:prstGeom prst="rect">
                      <a:avLst/>
                    </a:prstGeom>
                    <a:noFill/>
                    <a:ln>
                      <a:noFill/>
                    </a:ln>
                  </pic:spPr>
                </pic:pic>
              </a:graphicData>
            </a:graphic>
          </wp:inline>
        </w:drawing>
      </w:r>
      <w:r>
        <w:rPr>
          <w:rFonts w:hint="eastAsia"/>
          <w:noProof/>
        </w:rPr>
        <w:drawing>
          <wp:inline distT="0" distB="0" distL="0" distR="0" wp14:anchorId="6AA95C95" wp14:editId="7E51ABA6">
            <wp:extent cx="4737100" cy="3416300"/>
            <wp:effectExtent l="0" t="0" r="12700" b="12700"/>
            <wp:docPr id="303" name="图片 303"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图片 303" descr="3"/>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a:xfrm>
                      <a:off x="0" y="0"/>
                      <a:ext cx="4737100" cy="3416300"/>
                    </a:xfrm>
                    <a:prstGeom prst="rect">
                      <a:avLst/>
                    </a:prstGeom>
                    <a:noFill/>
                    <a:ln>
                      <a:noFill/>
                    </a:ln>
                  </pic:spPr>
                </pic:pic>
              </a:graphicData>
            </a:graphic>
          </wp:inline>
        </w:drawing>
      </w:r>
      <w:r>
        <w:rPr>
          <w:rFonts w:hint="eastAsia"/>
          <w:noProof/>
        </w:rPr>
        <w:lastRenderedPageBreak/>
        <w:drawing>
          <wp:inline distT="0" distB="0" distL="0" distR="0" wp14:anchorId="1E32F23F" wp14:editId="238426F1">
            <wp:extent cx="5270500" cy="3721100"/>
            <wp:effectExtent l="0" t="0" r="12700" b="12700"/>
            <wp:docPr id="302" name="图片 302"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图片 302" descr="4"/>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a:xfrm>
                      <a:off x="0" y="0"/>
                      <a:ext cx="5270500" cy="3721100"/>
                    </a:xfrm>
                    <a:prstGeom prst="rect">
                      <a:avLst/>
                    </a:prstGeom>
                    <a:noFill/>
                    <a:ln>
                      <a:noFill/>
                    </a:ln>
                  </pic:spPr>
                </pic:pic>
              </a:graphicData>
            </a:graphic>
          </wp:inline>
        </w:drawing>
      </w:r>
    </w:p>
    <w:p w14:paraId="7998C0CF" w14:textId="77777777" w:rsidR="004935D8" w:rsidRDefault="00305CB7">
      <w:pPr>
        <w:widowControl/>
        <w:jc w:val="left"/>
        <w:rPr>
          <w:rFonts w:ascii="宋体" w:hAnsi="宋体"/>
          <w:szCs w:val="21"/>
        </w:rPr>
      </w:pPr>
      <w:r>
        <w:rPr>
          <w:rFonts w:ascii="宋体" w:hAnsi="宋体"/>
          <w:szCs w:val="21"/>
        </w:rPr>
        <w:br w:type="page"/>
      </w:r>
    </w:p>
    <w:p w14:paraId="7429B524" w14:textId="77777777" w:rsidR="004935D8" w:rsidRDefault="00305CB7">
      <w:pPr>
        <w:pStyle w:val="1"/>
        <w:numPr>
          <w:ilvl w:val="0"/>
          <w:numId w:val="6"/>
        </w:numPr>
      </w:pPr>
      <w:bookmarkStart w:id="203" w:name="_Toc24659486"/>
      <w:bookmarkStart w:id="204" w:name="_Toc402180498"/>
      <w:bookmarkEnd w:id="202"/>
      <w:r>
        <w:rPr>
          <w:rFonts w:hint="eastAsia"/>
        </w:rPr>
        <w:lastRenderedPageBreak/>
        <w:t>数据采集</w:t>
      </w:r>
      <w:bookmarkEnd w:id="203"/>
      <w:bookmarkEnd w:id="204"/>
    </w:p>
    <w:p w14:paraId="7F170E4D" w14:textId="77777777" w:rsidR="004935D8" w:rsidRDefault="00305CB7">
      <w:pPr>
        <w:pStyle w:val="2"/>
        <w:numPr>
          <w:ilvl w:val="1"/>
          <w:numId w:val="6"/>
        </w:numPr>
      </w:pPr>
      <w:bookmarkStart w:id="205" w:name="_Toc24659487"/>
      <w:bookmarkStart w:id="206" w:name="_Toc402180499"/>
      <w:r>
        <w:rPr>
          <w:rFonts w:hint="eastAsia"/>
        </w:rPr>
        <w:t>日志导入</w:t>
      </w:r>
      <w:bookmarkEnd w:id="205"/>
      <w:bookmarkEnd w:id="206"/>
    </w:p>
    <w:p w14:paraId="328C934A" w14:textId="77777777" w:rsidR="004935D8" w:rsidRDefault="00305CB7">
      <w:pPr>
        <w:ind w:firstLine="420"/>
      </w:pPr>
      <w:r>
        <w:rPr>
          <w:rFonts w:ascii="宋体" w:hAnsi="宋体" w:hint="eastAsia"/>
          <w:color w:val="000000"/>
          <w:szCs w:val="21"/>
        </w:rPr>
        <w:t>选择导航条上</w:t>
      </w:r>
      <w:r>
        <w:rPr>
          <w:rFonts w:ascii="宋体" w:hAnsi="宋体" w:hint="eastAsia"/>
          <w:szCs w:val="21"/>
        </w:rPr>
        <w:t>【数据采集】—</w:t>
      </w:r>
      <w:r>
        <w:rPr>
          <w:rFonts w:ascii="宋体" w:hAnsi="宋体" w:cs="宋体" w:hint="eastAsia"/>
          <w:sz w:val="24"/>
          <w:szCs w:val="21"/>
        </w:rPr>
        <w:t>&gt;</w:t>
      </w:r>
      <w:r>
        <w:rPr>
          <w:rFonts w:ascii="宋体" w:hAnsi="宋体" w:hint="eastAsia"/>
          <w:szCs w:val="21"/>
        </w:rPr>
        <w:t>【日志导入】，</w:t>
      </w:r>
      <w:r>
        <w:rPr>
          <w:rFonts w:ascii="宋体" w:hAnsi="宋体"/>
          <w:szCs w:val="21"/>
        </w:rPr>
        <w:t>如图</w:t>
      </w:r>
      <w:r>
        <w:rPr>
          <w:rFonts w:ascii="宋体" w:hAnsi="宋体" w:hint="eastAsia"/>
          <w:szCs w:val="21"/>
        </w:rPr>
        <w:t>所示：</w:t>
      </w:r>
    </w:p>
    <w:p w14:paraId="55FB4656" w14:textId="77777777" w:rsidR="004935D8" w:rsidRDefault="00305CB7">
      <w:pPr>
        <w:jc w:val="center"/>
      </w:pPr>
      <w:r>
        <w:rPr>
          <w:noProof/>
        </w:rPr>
        <w:drawing>
          <wp:inline distT="0" distB="0" distL="0" distR="0" wp14:anchorId="1FD6AD0A" wp14:editId="09B92909">
            <wp:extent cx="4356100" cy="1620520"/>
            <wp:effectExtent l="0" t="0" r="2540" b="10160"/>
            <wp:docPr id="301" name="图片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图片 301"/>
                    <pic:cNvPicPr>
                      <a:picLocks noChangeAspect="1" noChangeArrowheads="1"/>
                    </pic:cNvPicPr>
                  </pic:nvPicPr>
                  <pic:blipFill>
                    <a:blip r:embed="rId145" cstate="print">
                      <a:extLst>
                        <a:ext uri="{28A0092B-C50C-407E-A947-70E740481C1C}">
                          <a14:useLocalDpi xmlns:a14="http://schemas.microsoft.com/office/drawing/2010/main" val="0"/>
                        </a:ext>
                      </a:extLst>
                    </a:blip>
                    <a:srcRect t="8201"/>
                    <a:stretch>
                      <a:fillRect/>
                    </a:stretch>
                  </pic:blipFill>
                  <pic:spPr>
                    <a:xfrm>
                      <a:off x="0" y="0"/>
                      <a:ext cx="4356100" cy="1620520"/>
                    </a:xfrm>
                    <a:prstGeom prst="rect">
                      <a:avLst/>
                    </a:prstGeom>
                    <a:noFill/>
                    <a:ln>
                      <a:noFill/>
                    </a:ln>
                  </pic:spPr>
                </pic:pic>
              </a:graphicData>
            </a:graphic>
          </wp:inline>
        </w:drawing>
      </w:r>
    </w:p>
    <w:p w14:paraId="23C643E2" w14:textId="77777777" w:rsidR="004935D8" w:rsidRDefault="00305CB7">
      <w:pPr>
        <w:jc w:val="center"/>
        <w:rPr>
          <w:rFonts w:ascii="宋体" w:hAnsi="宋体"/>
          <w:szCs w:val="21"/>
        </w:rPr>
      </w:pPr>
      <w:r>
        <w:rPr>
          <w:rFonts w:ascii="宋体" w:hAnsi="宋体" w:hint="eastAsia"/>
          <w:szCs w:val="21"/>
        </w:rPr>
        <w:t>日志导入</w:t>
      </w:r>
    </w:p>
    <w:p w14:paraId="08270B7F" w14:textId="77777777" w:rsidR="004935D8" w:rsidRDefault="00305CB7">
      <w:pPr>
        <w:rPr>
          <w:rFonts w:ascii="宋体" w:hAnsi="宋体"/>
          <w:szCs w:val="21"/>
        </w:rPr>
      </w:pPr>
      <w:r>
        <w:rPr>
          <w:rFonts w:ascii="宋体" w:hAnsi="宋体" w:cs="Arial"/>
          <w:noProof/>
          <w:szCs w:val="21"/>
        </w:rPr>
        <w:drawing>
          <wp:inline distT="0" distB="0" distL="0" distR="0" wp14:anchorId="1F67EDED" wp14:editId="711F64A7">
            <wp:extent cx="381000" cy="266700"/>
            <wp:effectExtent l="0" t="0" r="0" b="12700"/>
            <wp:docPr id="300" name="图片 300" descr="说明: 说明: 说明: [Wa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图片 300" descr="说明: 说明: 说明: [Warni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a:xfrm>
                      <a:off x="0" y="0"/>
                      <a:ext cx="381000" cy="266700"/>
                    </a:xfrm>
                    <a:prstGeom prst="rect">
                      <a:avLst/>
                    </a:prstGeom>
                    <a:noFill/>
                    <a:ln>
                      <a:noFill/>
                    </a:ln>
                  </pic:spPr>
                </pic:pic>
              </a:graphicData>
            </a:graphic>
          </wp:inline>
        </w:drawing>
      </w:r>
      <w:r>
        <w:rPr>
          <w:rFonts w:ascii="宋体" w:hAnsi="宋体" w:hint="eastAsia"/>
          <w:szCs w:val="21"/>
        </w:rPr>
        <w:t>用户可以点击【添加】将原始日志文件导入到</w:t>
      </w:r>
      <w:r>
        <w:rPr>
          <w:rFonts w:ascii="宋体" w:hAnsi="宋体" w:cs="Arial" w:hint="eastAsia"/>
          <w:color w:val="000000"/>
          <w:szCs w:val="21"/>
          <w:shd w:val="clear" w:color="auto" w:fill="FFFFFF"/>
        </w:rPr>
        <w:t>日志管理综合分析</w:t>
      </w:r>
      <w:r>
        <w:rPr>
          <w:rFonts w:ascii="宋体" w:hAnsi="宋体" w:hint="eastAsia"/>
          <w:szCs w:val="21"/>
        </w:rPr>
        <w:t>系统中，再通过</w:t>
      </w:r>
      <w:r>
        <w:rPr>
          <w:rFonts w:ascii="宋体" w:hAnsi="宋体" w:cs="Arial" w:hint="eastAsia"/>
          <w:color w:val="000000"/>
          <w:szCs w:val="21"/>
          <w:shd w:val="clear" w:color="auto" w:fill="FFFFFF"/>
        </w:rPr>
        <w:t>日志管理综合分析系统</w:t>
      </w:r>
      <w:r>
        <w:rPr>
          <w:rFonts w:ascii="宋体" w:hAnsi="宋体" w:hint="eastAsia"/>
          <w:szCs w:val="21"/>
        </w:rPr>
        <w:t>去对日志进行检索、分析；</w:t>
      </w:r>
    </w:p>
    <w:p w14:paraId="5CF0CB2C" w14:textId="77777777" w:rsidR="004935D8" w:rsidRDefault="00305CB7">
      <w:pPr>
        <w:ind w:firstLine="420"/>
        <w:rPr>
          <w:rFonts w:ascii="宋体" w:hAnsi="宋体"/>
          <w:szCs w:val="21"/>
        </w:rPr>
      </w:pPr>
      <w:r>
        <w:rPr>
          <w:rFonts w:ascii="宋体" w:hAnsi="宋体" w:hint="eastAsia"/>
          <w:szCs w:val="21"/>
        </w:rPr>
        <w:t>点击【添加】</w:t>
      </w:r>
      <w:r>
        <w:rPr>
          <w:rFonts w:ascii="宋体" w:hAnsi="宋体"/>
          <w:szCs w:val="21"/>
        </w:rPr>
        <w:t>如图</w:t>
      </w:r>
      <w:r>
        <w:rPr>
          <w:rFonts w:ascii="宋体" w:hAnsi="宋体" w:hint="eastAsia"/>
          <w:szCs w:val="21"/>
        </w:rPr>
        <w:t>所示：</w:t>
      </w:r>
    </w:p>
    <w:p w14:paraId="1CAF2E21" w14:textId="77777777" w:rsidR="004935D8" w:rsidRDefault="00305CB7">
      <w:pPr>
        <w:jc w:val="center"/>
        <w:rPr>
          <w:rFonts w:ascii="宋体" w:hAnsi="宋体"/>
          <w:szCs w:val="21"/>
        </w:rPr>
      </w:pPr>
      <w:r>
        <w:rPr>
          <w:noProof/>
        </w:rPr>
        <w:drawing>
          <wp:inline distT="0" distB="0" distL="0" distR="0" wp14:anchorId="5C65466A" wp14:editId="344B3224">
            <wp:extent cx="4356100" cy="1981200"/>
            <wp:effectExtent l="0" t="0" r="2540" b="0"/>
            <wp:docPr id="299" name="图片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图片 299"/>
                    <pic:cNvPicPr>
                      <a:picLocks noChangeAspect="1" noChangeArrowheads="1"/>
                    </pic:cNvPicPr>
                  </pic:nvPicPr>
                  <pic:blipFill>
                    <a:blip r:embed="rId146" cstate="print">
                      <a:extLst>
                        <a:ext uri="{28A0092B-C50C-407E-A947-70E740481C1C}">
                          <a14:useLocalDpi xmlns:a14="http://schemas.microsoft.com/office/drawing/2010/main" val="0"/>
                        </a:ext>
                      </a:extLst>
                    </a:blip>
                    <a:srcRect t="8772"/>
                    <a:stretch>
                      <a:fillRect/>
                    </a:stretch>
                  </pic:blipFill>
                  <pic:spPr>
                    <a:xfrm>
                      <a:off x="0" y="0"/>
                      <a:ext cx="4356100" cy="1981200"/>
                    </a:xfrm>
                    <a:prstGeom prst="rect">
                      <a:avLst/>
                    </a:prstGeom>
                    <a:noFill/>
                    <a:ln>
                      <a:noFill/>
                    </a:ln>
                  </pic:spPr>
                </pic:pic>
              </a:graphicData>
            </a:graphic>
          </wp:inline>
        </w:drawing>
      </w:r>
    </w:p>
    <w:p w14:paraId="078964FC" w14:textId="77777777" w:rsidR="004935D8" w:rsidRDefault="00305CB7">
      <w:pPr>
        <w:jc w:val="center"/>
        <w:rPr>
          <w:rFonts w:ascii="宋体" w:hAnsi="宋体"/>
          <w:szCs w:val="21"/>
        </w:rPr>
      </w:pPr>
      <w:r>
        <w:rPr>
          <w:rFonts w:ascii="宋体" w:hAnsi="宋体" w:hint="eastAsia"/>
          <w:szCs w:val="21"/>
        </w:rPr>
        <w:t>添加</w:t>
      </w:r>
    </w:p>
    <w:p w14:paraId="3CF3C57A" w14:textId="77777777" w:rsidR="004935D8" w:rsidRDefault="00305CB7">
      <w:pPr>
        <w:jc w:val="center"/>
        <w:rPr>
          <w:rFonts w:ascii="宋体" w:hAnsi="宋体"/>
          <w:szCs w:val="21"/>
        </w:rPr>
      </w:pPr>
      <w:r>
        <w:rPr>
          <w:rFonts w:ascii="宋体" w:hAnsi="宋体"/>
          <w:szCs w:val="21"/>
        </w:rPr>
        <w:t>需要注意的是文件访问类型新增的openssh类型，如下</w:t>
      </w:r>
      <w:r>
        <w:rPr>
          <w:rFonts w:hint="eastAsia"/>
          <w:noProof/>
        </w:rPr>
        <w:drawing>
          <wp:inline distT="0" distB="0" distL="0" distR="0" wp14:anchorId="43CF5C8E" wp14:editId="051E8663">
            <wp:extent cx="4749800" cy="1917700"/>
            <wp:effectExtent l="0" t="0" r="0" b="12700"/>
            <wp:docPr id="298" name="图片 29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图片 298" descr="1"/>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a:xfrm>
                      <a:off x="0" y="0"/>
                      <a:ext cx="4749800" cy="1917700"/>
                    </a:xfrm>
                    <a:prstGeom prst="rect">
                      <a:avLst/>
                    </a:prstGeom>
                    <a:noFill/>
                    <a:ln>
                      <a:noFill/>
                    </a:ln>
                  </pic:spPr>
                </pic:pic>
              </a:graphicData>
            </a:graphic>
          </wp:inline>
        </w:drawing>
      </w:r>
      <w:r>
        <w:rPr>
          <w:rFonts w:hint="eastAsia"/>
          <w:noProof/>
        </w:rPr>
        <w:lastRenderedPageBreak/>
        <w:drawing>
          <wp:inline distT="0" distB="0" distL="0" distR="0" wp14:anchorId="7F162C6C" wp14:editId="10B32EBD">
            <wp:extent cx="4737100" cy="2806700"/>
            <wp:effectExtent l="0" t="0" r="12700" b="12700"/>
            <wp:docPr id="297" name="图片 29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图片 297" descr="2"/>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a:xfrm>
                      <a:off x="0" y="0"/>
                      <a:ext cx="4737100" cy="2806700"/>
                    </a:xfrm>
                    <a:prstGeom prst="rect">
                      <a:avLst/>
                    </a:prstGeom>
                    <a:noFill/>
                    <a:ln>
                      <a:noFill/>
                    </a:ln>
                  </pic:spPr>
                </pic:pic>
              </a:graphicData>
            </a:graphic>
          </wp:inline>
        </w:drawing>
      </w:r>
      <w:r>
        <w:rPr>
          <w:rFonts w:hint="eastAsia"/>
          <w:noProof/>
        </w:rPr>
        <w:drawing>
          <wp:inline distT="0" distB="0" distL="0" distR="0" wp14:anchorId="4514B3BE" wp14:editId="46406ADF">
            <wp:extent cx="4171950" cy="2695575"/>
            <wp:effectExtent l="0" t="0" r="0" b="9525"/>
            <wp:docPr id="296" name="图片 296"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图片 296" descr="3"/>
                    <pic:cNvPicPr>
                      <a:picLocks noChangeAspect="1" noChangeArrowheads="1"/>
                    </pic:cNvPicPr>
                  </pic:nvPicPr>
                  <pic:blipFill>
                    <a:blip r:embed="rId149">
                      <a:extLst>
                        <a:ext uri="{28A0092B-C50C-407E-A947-70E740481C1C}">
                          <a14:useLocalDpi xmlns:a14="http://schemas.microsoft.com/office/drawing/2010/main" val="0"/>
                        </a:ext>
                      </a:extLst>
                    </a:blip>
                    <a:srcRect r="20936"/>
                    <a:stretch>
                      <a:fillRect/>
                    </a:stretch>
                  </pic:blipFill>
                  <pic:spPr>
                    <a:xfrm>
                      <a:off x="0" y="0"/>
                      <a:ext cx="4167036" cy="2692400"/>
                    </a:xfrm>
                    <a:prstGeom prst="rect">
                      <a:avLst/>
                    </a:prstGeom>
                    <a:noFill/>
                    <a:ln>
                      <a:noFill/>
                    </a:ln>
                  </pic:spPr>
                </pic:pic>
              </a:graphicData>
            </a:graphic>
          </wp:inline>
        </w:drawing>
      </w:r>
    </w:p>
    <w:p w14:paraId="6EEBC06B" w14:textId="77777777" w:rsidR="004935D8" w:rsidRDefault="00305CB7">
      <w:pPr>
        <w:ind w:firstLineChars="50" w:firstLine="105"/>
        <w:rPr>
          <w:rFonts w:ascii="宋体" w:hAnsi="宋体"/>
          <w:szCs w:val="21"/>
        </w:rPr>
      </w:pPr>
      <w:r>
        <w:rPr>
          <w:rFonts w:ascii="宋体" w:hAnsi="宋体"/>
          <w:noProof/>
          <w:color w:val="000000"/>
          <w:szCs w:val="21"/>
        </w:rPr>
        <w:drawing>
          <wp:inline distT="0" distB="0" distL="0" distR="0" wp14:anchorId="3050C79A" wp14:editId="26062993">
            <wp:extent cx="381000" cy="266700"/>
            <wp:effectExtent l="0" t="0" r="0" b="12700"/>
            <wp:docPr id="295" name="图片 295" descr="说明: 说明: 说明: [Wa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图片 295" descr="说明: 说明: 说明: [Warni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a:xfrm>
                      <a:off x="0" y="0"/>
                      <a:ext cx="381000" cy="266700"/>
                    </a:xfrm>
                    <a:prstGeom prst="rect">
                      <a:avLst/>
                    </a:prstGeom>
                    <a:noFill/>
                    <a:ln>
                      <a:noFill/>
                    </a:ln>
                  </pic:spPr>
                </pic:pic>
              </a:graphicData>
            </a:graphic>
          </wp:inline>
        </w:drawing>
      </w:r>
      <w:r>
        <w:rPr>
          <w:rFonts w:ascii="宋体" w:hAnsi="宋体" w:hint="eastAsia"/>
          <w:szCs w:val="21"/>
        </w:rPr>
        <w:t>可选择文件的属性和类型如下表：</w:t>
      </w:r>
    </w:p>
    <w:tbl>
      <w:tblPr>
        <w:tblW w:w="707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515"/>
        <w:gridCol w:w="3562"/>
      </w:tblGrid>
      <w:tr w:rsidR="004935D8" w14:paraId="0351172A" w14:textId="77777777">
        <w:trPr>
          <w:jc w:val="center"/>
        </w:trPr>
        <w:tc>
          <w:tcPr>
            <w:tcW w:w="3515" w:type="dxa"/>
            <w:shd w:val="clear" w:color="auto" w:fill="BFBFBF"/>
          </w:tcPr>
          <w:p w14:paraId="6541C6AC" w14:textId="77777777" w:rsidR="004935D8" w:rsidRDefault="00305CB7">
            <w:pPr>
              <w:jc w:val="center"/>
              <w:rPr>
                <w:rFonts w:ascii="宋体" w:hAnsi="宋体"/>
                <w:szCs w:val="21"/>
              </w:rPr>
            </w:pPr>
            <w:r>
              <w:rPr>
                <w:rFonts w:ascii="宋体" w:hAnsi="宋体" w:hint="eastAsia"/>
                <w:szCs w:val="21"/>
              </w:rPr>
              <w:t xml:space="preserve">      属性</w:t>
            </w:r>
          </w:p>
        </w:tc>
        <w:tc>
          <w:tcPr>
            <w:tcW w:w="3562" w:type="dxa"/>
            <w:shd w:val="clear" w:color="auto" w:fill="BFBFBF"/>
          </w:tcPr>
          <w:p w14:paraId="276FB3CA" w14:textId="77777777" w:rsidR="004935D8" w:rsidRDefault="00305CB7">
            <w:pPr>
              <w:jc w:val="center"/>
              <w:rPr>
                <w:rFonts w:ascii="宋体" w:hAnsi="宋体"/>
                <w:szCs w:val="21"/>
              </w:rPr>
            </w:pPr>
            <w:r>
              <w:rPr>
                <w:rFonts w:ascii="宋体" w:hAnsi="宋体" w:hint="eastAsia"/>
                <w:szCs w:val="21"/>
              </w:rPr>
              <w:t>类型</w:t>
            </w:r>
          </w:p>
        </w:tc>
      </w:tr>
      <w:tr w:rsidR="004935D8" w14:paraId="62AFA0F5" w14:textId="77777777">
        <w:trPr>
          <w:jc w:val="center"/>
        </w:trPr>
        <w:tc>
          <w:tcPr>
            <w:tcW w:w="3515" w:type="dxa"/>
          </w:tcPr>
          <w:p w14:paraId="58F2645F" w14:textId="77777777" w:rsidR="004935D8" w:rsidRDefault="00305CB7">
            <w:pPr>
              <w:jc w:val="center"/>
              <w:rPr>
                <w:rFonts w:ascii="宋体" w:hAnsi="宋体"/>
                <w:szCs w:val="21"/>
              </w:rPr>
            </w:pPr>
            <w:r>
              <w:rPr>
                <w:rFonts w:ascii="宋体" w:hAnsi="宋体" w:hint="eastAsia"/>
                <w:szCs w:val="21"/>
              </w:rPr>
              <w:t>*UNIX</w:t>
            </w:r>
          </w:p>
        </w:tc>
        <w:tc>
          <w:tcPr>
            <w:tcW w:w="3562" w:type="dxa"/>
          </w:tcPr>
          <w:p w14:paraId="6601809B" w14:textId="77777777" w:rsidR="004935D8" w:rsidRDefault="004935D8">
            <w:pPr>
              <w:jc w:val="center"/>
              <w:rPr>
                <w:rFonts w:ascii="宋体" w:hAnsi="宋体"/>
                <w:szCs w:val="21"/>
              </w:rPr>
            </w:pPr>
          </w:p>
        </w:tc>
      </w:tr>
      <w:tr w:rsidR="004935D8" w14:paraId="06A46305" w14:textId="77777777">
        <w:trPr>
          <w:jc w:val="center"/>
        </w:trPr>
        <w:tc>
          <w:tcPr>
            <w:tcW w:w="3515" w:type="dxa"/>
          </w:tcPr>
          <w:p w14:paraId="06BED15E" w14:textId="77777777" w:rsidR="004935D8" w:rsidRDefault="00305CB7">
            <w:pPr>
              <w:jc w:val="center"/>
              <w:rPr>
                <w:rFonts w:ascii="宋体" w:hAnsi="宋体"/>
                <w:szCs w:val="21"/>
              </w:rPr>
            </w:pPr>
            <w:r>
              <w:rPr>
                <w:rFonts w:ascii="宋体" w:hAnsi="宋体"/>
                <w:szCs w:val="21"/>
              </w:rPr>
              <w:t>W</w:t>
            </w:r>
            <w:r>
              <w:rPr>
                <w:rFonts w:ascii="宋体" w:hAnsi="宋体" w:hint="eastAsia"/>
                <w:szCs w:val="21"/>
              </w:rPr>
              <w:t>indows事件</w:t>
            </w:r>
          </w:p>
        </w:tc>
        <w:tc>
          <w:tcPr>
            <w:tcW w:w="3562" w:type="dxa"/>
          </w:tcPr>
          <w:p w14:paraId="6172A803" w14:textId="77777777" w:rsidR="004935D8" w:rsidRDefault="00305CB7">
            <w:pPr>
              <w:jc w:val="center"/>
              <w:rPr>
                <w:rFonts w:ascii="宋体" w:hAnsi="宋体"/>
                <w:szCs w:val="21"/>
              </w:rPr>
            </w:pPr>
            <w:r>
              <w:rPr>
                <w:rFonts w:ascii="宋体" w:hAnsi="宋体"/>
                <w:szCs w:val="21"/>
              </w:rPr>
              <w:t>W</w:t>
            </w:r>
            <w:r>
              <w:rPr>
                <w:rFonts w:ascii="宋体" w:hAnsi="宋体" w:hint="eastAsia"/>
                <w:szCs w:val="21"/>
              </w:rPr>
              <w:t>indows 2003、windows 2008 等</w:t>
            </w:r>
          </w:p>
        </w:tc>
      </w:tr>
      <w:tr w:rsidR="004935D8" w14:paraId="6DF1BA71" w14:textId="77777777">
        <w:trPr>
          <w:jc w:val="center"/>
        </w:trPr>
        <w:tc>
          <w:tcPr>
            <w:tcW w:w="3515" w:type="dxa"/>
          </w:tcPr>
          <w:p w14:paraId="6B7767D1" w14:textId="77777777" w:rsidR="004935D8" w:rsidRDefault="00305CB7">
            <w:pPr>
              <w:jc w:val="center"/>
              <w:rPr>
                <w:rFonts w:ascii="宋体" w:hAnsi="宋体"/>
                <w:szCs w:val="21"/>
              </w:rPr>
            </w:pPr>
            <w:r>
              <w:rPr>
                <w:rFonts w:ascii="宋体" w:hAnsi="宋体" w:hint="eastAsia"/>
                <w:szCs w:val="21"/>
              </w:rPr>
              <w:t>网络安全设备</w:t>
            </w:r>
          </w:p>
        </w:tc>
        <w:tc>
          <w:tcPr>
            <w:tcW w:w="3562" w:type="dxa"/>
          </w:tcPr>
          <w:p w14:paraId="5ED6B52F" w14:textId="77777777" w:rsidR="004935D8" w:rsidRDefault="00305CB7">
            <w:pPr>
              <w:jc w:val="center"/>
              <w:rPr>
                <w:rFonts w:ascii="宋体" w:hAnsi="宋体"/>
                <w:szCs w:val="21"/>
              </w:rPr>
            </w:pPr>
            <w:r>
              <w:rPr>
                <w:rFonts w:ascii="宋体" w:hAnsi="宋体" w:hint="eastAsia"/>
                <w:szCs w:val="21"/>
              </w:rPr>
              <w:t>CISCO、H3C、神州数码等</w:t>
            </w:r>
          </w:p>
        </w:tc>
      </w:tr>
      <w:tr w:rsidR="004935D8" w14:paraId="051020CF" w14:textId="77777777">
        <w:trPr>
          <w:jc w:val="center"/>
        </w:trPr>
        <w:tc>
          <w:tcPr>
            <w:tcW w:w="3515" w:type="dxa"/>
          </w:tcPr>
          <w:p w14:paraId="6D8A703E" w14:textId="77777777" w:rsidR="004935D8" w:rsidRDefault="00305CB7">
            <w:pPr>
              <w:jc w:val="center"/>
              <w:rPr>
                <w:rFonts w:ascii="宋体" w:hAnsi="宋体"/>
                <w:szCs w:val="21"/>
              </w:rPr>
            </w:pPr>
            <w:r>
              <w:rPr>
                <w:rFonts w:ascii="宋体" w:hAnsi="宋体" w:hint="eastAsia"/>
                <w:szCs w:val="21"/>
              </w:rPr>
              <w:t>AS400日志</w:t>
            </w:r>
          </w:p>
        </w:tc>
        <w:tc>
          <w:tcPr>
            <w:tcW w:w="3562" w:type="dxa"/>
          </w:tcPr>
          <w:p w14:paraId="7300E9A4" w14:textId="77777777" w:rsidR="004935D8" w:rsidRDefault="00305CB7">
            <w:pPr>
              <w:jc w:val="center"/>
              <w:rPr>
                <w:rFonts w:ascii="宋体" w:hAnsi="宋体"/>
                <w:szCs w:val="21"/>
              </w:rPr>
            </w:pPr>
            <w:r>
              <w:rPr>
                <w:rFonts w:ascii="宋体" w:hAnsi="宋体" w:hint="eastAsia"/>
                <w:szCs w:val="21"/>
              </w:rPr>
              <w:t>AS400</w:t>
            </w:r>
          </w:p>
        </w:tc>
      </w:tr>
      <w:tr w:rsidR="004935D8" w14:paraId="1794C084" w14:textId="77777777">
        <w:trPr>
          <w:jc w:val="center"/>
        </w:trPr>
        <w:tc>
          <w:tcPr>
            <w:tcW w:w="3515" w:type="dxa"/>
          </w:tcPr>
          <w:p w14:paraId="56C74BC9" w14:textId="77777777" w:rsidR="004935D8" w:rsidRDefault="00305CB7">
            <w:pPr>
              <w:jc w:val="center"/>
              <w:rPr>
                <w:rFonts w:ascii="宋体" w:hAnsi="宋体"/>
                <w:szCs w:val="21"/>
              </w:rPr>
            </w:pPr>
            <w:r>
              <w:rPr>
                <w:rFonts w:ascii="宋体" w:hAnsi="宋体" w:hint="eastAsia"/>
                <w:szCs w:val="21"/>
              </w:rPr>
              <w:t>数据库访问</w:t>
            </w:r>
          </w:p>
        </w:tc>
        <w:tc>
          <w:tcPr>
            <w:tcW w:w="3562" w:type="dxa"/>
          </w:tcPr>
          <w:p w14:paraId="36B34CC4" w14:textId="77777777" w:rsidR="004935D8" w:rsidRDefault="00305CB7">
            <w:pPr>
              <w:jc w:val="center"/>
              <w:rPr>
                <w:rFonts w:ascii="宋体" w:hAnsi="宋体"/>
                <w:szCs w:val="21"/>
              </w:rPr>
            </w:pPr>
            <w:r>
              <w:rPr>
                <w:rFonts w:ascii="宋体" w:hAnsi="宋体" w:hint="eastAsia"/>
                <w:szCs w:val="21"/>
              </w:rPr>
              <w:t>MYSQL</w:t>
            </w:r>
          </w:p>
        </w:tc>
      </w:tr>
      <w:tr w:rsidR="004935D8" w14:paraId="26E92542" w14:textId="77777777">
        <w:trPr>
          <w:jc w:val="center"/>
        </w:trPr>
        <w:tc>
          <w:tcPr>
            <w:tcW w:w="3515" w:type="dxa"/>
          </w:tcPr>
          <w:p w14:paraId="40AA3C1A" w14:textId="77777777" w:rsidR="004935D8" w:rsidRDefault="00305CB7">
            <w:pPr>
              <w:jc w:val="center"/>
              <w:rPr>
                <w:rFonts w:ascii="宋体" w:hAnsi="宋体"/>
                <w:szCs w:val="21"/>
              </w:rPr>
            </w:pPr>
            <w:r>
              <w:rPr>
                <w:rFonts w:ascii="宋体" w:hAnsi="宋体" w:hint="eastAsia"/>
                <w:szCs w:val="21"/>
              </w:rPr>
              <w:t>WEB访问</w:t>
            </w:r>
          </w:p>
        </w:tc>
        <w:tc>
          <w:tcPr>
            <w:tcW w:w="3562" w:type="dxa"/>
          </w:tcPr>
          <w:p w14:paraId="5DD09B78" w14:textId="77777777" w:rsidR="004935D8" w:rsidRDefault="00305CB7">
            <w:pPr>
              <w:jc w:val="center"/>
              <w:rPr>
                <w:rFonts w:ascii="宋体" w:hAnsi="宋体"/>
                <w:szCs w:val="21"/>
              </w:rPr>
            </w:pPr>
            <w:r>
              <w:rPr>
                <w:rFonts w:ascii="宋体" w:hAnsi="宋体" w:hint="eastAsia"/>
                <w:szCs w:val="21"/>
              </w:rPr>
              <w:t>APACHE、IIS、TOMCAT等</w:t>
            </w:r>
          </w:p>
        </w:tc>
      </w:tr>
      <w:tr w:rsidR="004935D8" w14:paraId="1CF61C00" w14:textId="77777777">
        <w:trPr>
          <w:jc w:val="center"/>
        </w:trPr>
        <w:tc>
          <w:tcPr>
            <w:tcW w:w="3515" w:type="dxa"/>
          </w:tcPr>
          <w:p w14:paraId="59472692" w14:textId="77777777" w:rsidR="004935D8" w:rsidRDefault="00305CB7">
            <w:pPr>
              <w:jc w:val="center"/>
              <w:rPr>
                <w:rFonts w:ascii="宋体" w:hAnsi="宋体"/>
                <w:szCs w:val="21"/>
              </w:rPr>
            </w:pPr>
            <w:r>
              <w:rPr>
                <w:rFonts w:ascii="宋体" w:hAnsi="宋体" w:hint="eastAsia"/>
                <w:szCs w:val="21"/>
              </w:rPr>
              <w:t>文件访问</w:t>
            </w:r>
          </w:p>
        </w:tc>
        <w:tc>
          <w:tcPr>
            <w:tcW w:w="3562" w:type="dxa"/>
          </w:tcPr>
          <w:p w14:paraId="199FA7D3" w14:textId="77777777" w:rsidR="004935D8" w:rsidRDefault="00305CB7">
            <w:pPr>
              <w:jc w:val="center"/>
              <w:rPr>
                <w:rFonts w:ascii="宋体" w:hAnsi="宋体"/>
                <w:szCs w:val="21"/>
              </w:rPr>
            </w:pPr>
            <w:r>
              <w:rPr>
                <w:rFonts w:ascii="宋体" w:hAnsi="宋体" w:hint="eastAsia"/>
                <w:szCs w:val="21"/>
              </w:rPr>
              <w:t>VSFTPD、IISFTPD、SERV-U等</w:t>
            </w:r>
          </w:p>
        </w:tc>
      </w:tr>
      <w:tr w:rsidR="004935D8" w14:paraId="11C108CA" w14:textId="77777777">
        <w:trPr>
          <w:jc w:val="center"/>
        </w:trPr>
        <w:tc>
          <w:tcPr>
            <w:tcW w:w="3515" w:type="dxa"/>
          </w:tcPr>
          <w:p w14:paraId="289CF761" w14:textId="77777777" w:rsidR="004935D8" w:rsidRDefault="00305CB7">
            <w:pPr>
              <w:jc w:val="center"/>
              <w:rPr>
                <w:rFonts w:ascii="宋体" w:hAnsi="宋体"/>
                <w:szCs w:val="21"/>
              </w:rPr>
            </w:pPr>
            <w:r>
              <w:rPr>
                <w:rFonts w:ascii="宋体" w:hAnsi="宋体" w:hint="eastAsia"/>
                <w:szCs w:val="21"/>
              </w:rPr>
              <w:t>数据库服务</w:t>
            </w:r>
          </w:p>
        </w:tc>
        <w:tc>
          <w:tcPr>
            <w:tcW w:w="3562" w:type="dxa"/>
          </w:tcPr>
          <w:p w14:paraId="28CB13BD" w14:textId="77777777" w:rsidR="004935D8" w:rsidRDefault="00305CB7">
            <w:pPr>
              <w:jc w:val="center"/>
              <w:rPr>
                <w:rFonts w:ascii="宋体" w:hAnsi="宋体"/>
                <w:szCs w:val="21"/>
              </w:rPr>
            </w:pPr>
            <w:r>
              <w:rPr>
                <w:rFonts w:ascii="宋体" w:hAnsi="宋体" w:hint="eastAsia"/>
                <w:szCs w:val="21"/>
              </w:rPr>
              <w:t>ORACLE、SYBASE、MSSQL等</w:t>
            </w:r>
          </w:p>
        </w:tc>
      </w:tr>
      <w:tr w:rsidR="004935D8" w14:paraId="410DD01B" w14:textId="77777777">
        <w:trPr>
          <w:jc w:val="center"/>
        </w:trPr>
        <w:tc>
          <w:tcPr>
            <w:tcW w:w="3515" w:type="dxa"/>
          </w:tcPr>
          <w:p w14:paraId="357AD9AB" w14:textId="77777777" w:rsidR="004935D8" w:rsidRDefault="00305CB7">
            <w:pPr>
              <w:jc w:val="center"/>
              <w:rPr>
                <w:rFonts w:ascii="宋体" w:hAnsi="宋体"/>
                <w:szCs w:val="21"/>
              </w:rPr>
            </w:pPr>
            <w:r>
              <w:rPr>
                <w:rFonts w:ascii="宋体" w:hAnsi="宋体" w:hint="eastAsia"/>
                <w:szCs w:val="21"/>
              </w:rPr>
              <w:t>WEB服务</w:t>
            </w:r>
          </w:p>
        </w:tc>
        <w:tc>
          <w:tcPr>
            <w:tcW w:w="3562" w:type="dxa"/>
          </w:tcPr>
          <w:p w14:paraId="44FD3602" w14:textId="77777777" w:rsidR="004935D8" w:rsidRDefault="00305CB7">
            <w:pPr>
              <w:jc w:val="center"/>
              <w:rPr>
                <w:rFonts w:ascii="宋体" w:hAnsi="宋体"/>
                <w:szCs w:val="21"/>
              </w:rPr>
            </w:pPr>
            <w:r>
              <w:rPr>
                <w:rFonts w:ascii="宋体" w:hAnsi="宋体" w:hint="eastAsia"/>
                <w:szCs w:val="21"/>
              </w:rPr>
              <w:t>APACHE、TOMCAT、NGINX等</w:t>
            </w:r>
          </w:p>
        </w:tc>
      </w:tr>
      <w:tr w:rsidR="004935D8" w14:paraId="286E99A9" w14:textId="77777777">
        <w:trPr>
          <w:jc w:val="center"/>
        </w:trPr>
        <w:tc>
          <w:tcPr>
            <w:tcW w:w="3515" w:type="dxa"/>
          </w:tcPr>
          <w:p w14:paraId="49F56C6E" w14:textId="77777777" w:rsidR="004935D8" w:rsidRDefault="00305CB7">
            <w:pPr>
              <w:jc w:val="center"/>
              <w:rPr>
                <w:rFonts w:ascii="宋体" w:hAnsi="宋体"/>
                <w:szCs w:val="21"/>
              </w:rPr>
            </w:pPr>
            <w:r>
              <w:rPr>
                <w:rFonts w:ascii="宋体" w:hAnsi="宋体" w:hint="eastAsia"/>
                <w:szCs w:val="21"/>
              </w:rPr>
              <w:t>FTP服务</w:t>
            </w:r>
          </w:p>
        </w:tc>
        <w:tc>
          <w:tcPr>
            <w:tcW w:w="3562" w:type="dxa"/>
          </w:tcPr>
          <w:p w14:paraId="674DA2E2" w14:textId="77777777" w:rsidR="004935D8" w:rsidRDefault="00305CB7">
            <w:pPr>
              <w:jc w:val="center"/>
              <w:rPr>
                <w:rFonts w:ascii="宋体" w:hAnsi="宋体"/>
                <w:szCs w:val="21"/>
              </w:rPr>
            </w:pPr>
            <w:r>
              <w:rPr>
                <w:rFonts w:ascii="宋体" w:hAnsi="宋体" w:hint="eastAsia"/>
                <w:szCs w:val="21"/>
              </w:rPr>
              <w:t>VSFTPD、NCFTPD、PROFTPD等</w:t>
            </w:r>
          </w:p>
        </w:tc>
      </w:tr>
      <w:tr w:rsidR="004935D8" w14:paraId="6BB1A231" w14:textId="77777777">
        <w:trPr>
          <w:jc w:val="center"/>
        </w:trPr>
        <w:tc>
          <w:tcPr>
            <w:tcW w:w="3515" w:type="dxa"/>
          </w:tcPr>
          <w:p w14:paraId="3609AEE7" w14:textId="77777777" w:rsidR="004935D8" w:rsidRDefault="00305CB7">
            <w:pPr>
              <w:jc w:val="center"/>
              <w:rPr>
                <w:rFonts w:ascii="宋体" w:hAnsi="宋体"/>
                <w:szCs w:val="21"/>
              </w:rPr>
            </w:pPr>
            <w:r>
              <w:rPr>
                <w:rFonts w:ascii="宋体" w:hAnsi="宋体" w:hint="eastAsia"/>
                <w:szCs w:val="21"/>
              </w:rPr>
              <w:t>应用系统</w:t>
            </w:r>
          </w:p>
        </w:tc>
        <w:tc>
          <w:tcPr>
            <w:tcW w:w="3562" w:type="dxa"/>
          </w:tcPr>
          <w:p w14:paraId="2C87AAD6" w14:textId="77777777" w:rsidR="004935D8" w:rsidRDefault="00305CB7">
            <w:pPr>
              <w:jc w:val="center"/>
              <w:rPr>
                <w:rFonts w:ascii="宋体" w:hAnsi="宋体"/>
                <w:szCs w:val="21"/>
              </w:rPr>
            </w:pPr>
            <w:r>
              <w:rPr>
                <w:rFonts w:ascii="宋体" w:hAnsi="宋体"/>
                <w:szCs w:val="21"/>
              </w:rPr>
              <w:t>L</w:t>
            </w:r>
            <w:r>
              <w:rPr>
                <w:rFonts w:ascii="宋体" w:hAnsi="宋体" w:hint="eastAsia"/>
                <w:szCs w:val="21"/>
              </w:rPr>
              <w:t>og</w:t>
            </w:r>
            <w:r>
              <w:rPr>
                <w:rFonts w:ascii="宋体" w:hAnsi="宋体"/>
                <w:szCs w:val="21"/>
              </w:rPr>
              <w:t>4j</w:t>
            </w:r>
          </w:p>
        </w:tc>
      </w:tr>
    </w:tbl>
    <w:p w14:paraId="18A81276" w14:textId="77777777" w:rsidR="004935D8" w:rsidRDefault="00305CB7">
      <w:pPr>
        <w:ind w:firstLine="420"/>
        <w:rPr>
          <w:rFonts w:ascii="宋体" w:hAnsi="宋体"/>
          <w:szCs w:val="21"/>
        </w:rPr>
      </w:pPr>
      <w:r>
        <w:rPr>
          <w:rFonts w:ascii="宋体" w:hAnsi="宋体" w:hint="eastAsia"/>
          <w:szCs w:val="21"/>
        </w:rPr>
        <w:t>点击【选择文件】即可上传文件，</w:t>
      </w:r>
      <w:r>
        <w:rPr>
          <w:rFonts w:ascii="宋体" w:hAnsi="宋体"/>
          <w:szCs w:val="21"/>
        </w:rPr>
        <w:t>如图</w:t>
      </w:r>
      <w:r>
        <w:rPr>
          <w:rFonts w:ascii="宋体" w:hAnsi="宋体" w:hint="eastAsia"/>
          <w:szCs w:val="21"/>
        </w:rPr>
        <w:t>所示：</w:t>
      </w:r>
    </w:p>
    <w:p w14:paraId="02D8F8A3" w14:textId="77777777" w:rsidR="004935D8" w:rsidRDefault="00305CB7">
      <w:pPr>
        <w:ind w:firstLineChars="50" w:firstLine="105"/>
        <w:jc w:val="center"/>
        <w:rPr>
          <w:rFonts w:ascii="宋体" w:hAnsi="宋体"/>
          <w:szCs w:val="21"/>
        </w:rPr>
      </w:pPr>
      <w:r>
        <w:rPr>
          <w:noProof/>
        </w:rPr>
        <w:lastRenderedPageBreak/>
        <w:drawing>
          <wp:inline distT="0" distB="0" distL="0" distR="0" wp14:anchorId="5575C2F2" wp14:editId="21C48FE3">
            <wp:extent cx="4356100" cy="1714500"/>
            <wp:effectExtent l="0" t="0" r="12700" b="12700"/>
            <wp:docPr id="294" name="图片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图片 294"/>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a:xfrm>
                      <a:off x="0" y="0"/>
                      <a:ext cx="4356100" cy="1714500"/>
                    </a:xfrm>
                    <a:prstGeom prst="rect">
                      <a:avLst/>
                    </a:prstGeom>
                    <a:noFill/>
                    <a:ln>
                      <a:noFill/>
                    </a:ln>
                  </pic:spPr>
                </pic:pic>
              </a:graphicData>
            </a:graphic>
          </wp:inline>
        </w:drawing>
      </w:r>
    </w:p>
    <w:p w14:paraId="58C7286E" w14:textId="77777777" w:rsidR="004935D8" w:rsidRDefault="00305CB7">
      <w:pPr>
        <w:jc w:val="center"/>
        <w:rPr>
          <w:rFonts w:ascii="宋体" w:hAnsi="宋体"/>
          <w:szCs w:val="21"/>
        </w:rPr>
      </w:pPr>
      <w:r>
        <w:rPr>
          <w:rFonts w:ascii="宋体" w:hAnsi="宋体" w:hint="eastAsia"/>
          <w:szCs w:val="21"/>
        </w:rPr>
        <w:t>上传文件</w:t>
      </w:r>
    </w:p>
    <w:p w14:paraId="6B66EC09" w14:textId="77777777" w:rsidR="004935D8" w:rsidRDefault="00305CB7">
      <w:pPr>
        <w:rPr>
          <w:rFonts w:ascii="宋体" w:hAnsi="宋体"/>
          <w:szCs w:val="21"/>
        </w:rPr>
      </w:pPr>
      <w:r>
        <w:rPr>
          <w:rFonts w:ascii="宋体" w:hAnsi="宋体" w:hint="eastAsia"/>
          <w:color w:val="000000"/>
          <w:szCs w:val="21"/>
        </w:rPr>
        <w:t xml:space="preserve"> </w:t>
      </w:r>
      <w:r>
        <w:rPr>
          <w:rFonts w:ascii="宋体" w:hAnsi="宋体"/>
          <w:noProof/>
          <w:color w:val="000000"/>
          <w:szCs w:val="21"/>
        </w:rPr>
        <w:drawing>
          <wp:inline distT="0" distB="0" distL="0" distR="0" wp14:anchorId="0CD0C65E" wp14:editId="4056C1E4">
            <wp:extent cx="381000" cy="266700"/>
            <wp:effectExtent l="0" t="0" r="0" b="12700"/>
            <wp:docPr id="293" name="图片 293" descr="说明: 说明: 说明: [Wa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图片 293" descr="说明: 说明: 说明: [Warni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a:xfrm>
                      <a:off x="0" y="0"/>
                      <a:ext cx="381000" cy="266700"/>
                    </a:xfrm>
                    <a:prstGeom prst="rect">
                      <a:avLst/>
                    </a:prstGeom>
                    <a:noFill/>
                    <a:ln>
                      <a:noFill/>
                    </a:ln>
                  </pic:spPr>
                </pic:pic>
              </a:graphicData>
            </a:graphic>
          </wp:inline>
        </w:drawing>
      </w:r>
      <w:r>
        <w:rPr>
          <w:rFonts w:ascii="宋体" w:hAnsi="宋体" w:hint="eastAsia"/>
          <w:color w:val="000000"/>
          <w:szCs w:val="21"/>
        </w:rPr>
        <w:t>导入日志时需选择相应的日志属性、类型和日志源否则会导入失败，日志导入可以</w:t>
      </w:r>
      <w:r>
        <w:rPr>
          <w:rFonts w:ascii="宋体" w:hAnsi="宋体" w:hint="eastAsia"/>
          <w:szCs w:val="21"/>
        </w:rPr>
        <w:t>单个文本导入，也可以用压缩包导入</w:t>
      </w:r>
      <w:r>
        <w:rPr>
          <w:rFonts w:ascii="宋体" w:hAnsi="宋体" w:cs="宋体" w:hint="eastAsia"/>
          <w:szCs w:val="21"/>
        </w:rPr>
        <w:t>，如果一个压缩包中有不同类型的日志，</w:t>
      </w:r>
      <w:r>
        <w:rPr>
          <w:rFonts w:ascii="宋体" w:hAnsi="宋体" w:cs="Arial" w:hint="eastAsia"/>
          <w:color w:val="000000"/>
          <w:szCs w:val="21"/>
          <w:shd w:val="clear" w:color="auto" w:fill="FFFFFF"/>
        </w:rPr>
        <w:t>日志管理综合分析系统</w:t>
      </w:r>
      <w:r>
        <w:rPr>
          <w:rFonts w:ascii="宋体" w:hAnsi="宋体" w:cs="宋体" w:hint="eastAsia"/>
          <w:szCs w:val="21"/>
        </w:rPr>
        <w:t>只会导入符合的日志文件，</w:t>
      </w:r>
      <w:r>
        <w:rPr>
          <w:rFonts w:ascii="宋体" w:hAnsi="宋体" w:hint="eastAsia"/>
          <w:szCs w:val="21"/>
        </w:rPr>
        <w:t>填写日志发生的服务器地址或网站域名，检索时可辨识日志的所属。</w:t>
      </w:r>
    </w:p>
    <w:p w14:paraId="667A1193" w14:textId="77777777" w:rsidR="004935D8" w:rsidRDefault="00305CB7">
      <w:pPr>
        <w:ind w:firstLine="420"/>
        <w:rPr>
          <w:rFonts w:ascii="宋体" w:hAnsi="宋体" w:cs="Arial"/>
          <w:b/>
          <w:szCs w:val="21"/>
          <w:shd w:val="clear" w:color="auto" w:fill="FFFFFF"/>
        </w:rPr>
      </w:pPr>
      <w:r>
        <w:rPr>
          <w:rFonts w:ascii="宋体" w:hAnsi="宋体" w:hint="eastAsia"/>
          <w:b/>
          <w:szCs w:val="21"/>
        </w:rPr>
        <w:t>支持的压缩格式：</w:t>
      </w:r>
      <w:r>
        <w:rPr>
          <w:rFonts w:ascii="宋体" w:hAnsi="宋体" w:cs="Arial" w:hint="eastAsia"/>
          <w:b/>
          <w:szCs w:val="21"/>
          <w:shd w:val="clear" w:color="auto" w:fill="FFFFFF"/>
        </w:rPr>
        <w:t>rar、zip、tgz、tar、gz、tar、tbz、tar、bz2、gz、tar、gz、bz2、tar、bz2、7z。</w:t>
      </w:r>
    </w:p>
    <w:p w14:paraId="74011B6D" w14:textId="77777777" w:rsidR="004935D8" w:rsidRDefault="00305CB7">
      <w:pPr>
        <w:rPr>
          <w:rFonts w:ascii="宋体" w:hAnsi="宋体"/>
          <w:color w:val="000000"/>
          <w:szCs w:val="21"/>
        </w:rPr>
      </w:pPr>
      <w:r>
        <w:rPr>
          <w:rFonts w:ascii="宋体" w:hAnsi="宋体"/>
          <w:noProof/>
          <w:color w:val="000000"/>
          <w:szCs w:val="21"/>
        </w:rPr>
        <w:drawing>
          <wp:inline distT="0" distB="0" distL="0" distR="0" wp14:anchorId="5B591514" wp14:editId="038A8486">
            <wp:extent cx="381000" cy="266700"/>
            <wp:effectExtent l="0" t="0" r="0" b="12700"/>
            <wp:docPr id="292" name="图片 292" descr="说明: 说明: 说明: [Wa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图片 292" descr="说明: 说明: 说明: [Warni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a:xfrm>
                      <a:off x="0" y="0"/>
                      <a:ext cx="381000" cy="266700"/>
                    </a:xfrm>
                    <a:prstGeom prst="rect">
                      <a:avLst/>
                    </a:prstGeom>
                    <a:noFill/>
                    <a:ln>
                      <a:noFill/>
                    </a:ln>
                  </pic:spPr>
                </pic:pic>
              </a:graphicData>
            </a:graphic>
          </wp:inline>
        </w:drawing>
      </w:r>
      <w:r>
        <w:rPr>
          <w:rFonts w:ascii="宋体" w:hAnsi="宋体"/>
          <w:color w:val="000000"/>
          <w:szCs w:val="21"/>
        </w:rPr>
        <w:t>应用系统增加log4j格式的日志导入，同时在这里提供一些简单的基本的参数供参考。</w:t>
      </w:r>
    </w:p>
    <w:tbl>
      <w:tblPr>
        <w:tblW w:w="7722" w:type="dxa"/>
        <w:jc w:val="center"/>
        <w:tblBorders>
          <w:top w:val="outset" w:sz="6" w:space="0" w:color="111111"/>
          <w:left w:val="outset" w:sz="6" w:space="0" w:color="111111"/>
          <w:bottom w:val="outset" w:sz="6" w:space="0" w:color="111111"/>
          <w:right w:val="outset" w:sz="6" w:space="0" w:color="111111"/>
        </w:tblBorders>
        <w:tblLayout w:type="fixed"/>
        <w:tblCellMar>
          <w:left w:w="0" w:type="dxa"/>
          <w:right w:w="0" w:type="dxa"/>
        </w:tblCellMar>
        <w:tblLook w:val="04A0" w:firstRow="1" w:lastRow="0" w:firstColumn="1" w:lastColumn="0" w:noHBand="0" w:noVBand="1"/>
      </w:tblPr>
      <w:tblGrid>
        <w:gridCol w:w="694"/>
        <w:gridCol w:w="2590"/>
        <w:gridCol w:w="1275"/>
        <w:gridCol w:w="3163"/>
      </w:tblGrid>
      <w:tr w:rsidR="004935D8" w14:paraId="63CCC60A" w14:textId="77777777">
        <w:trPr>
          <w:trHeight w:val="297"/>
          <w:jc w:val="center"/>
        </w:trPr>
        <w:tc>
          <w:tcPr>
            <w:tcW w:w="694" w:type="dxa"/>
            <w:tcBorders>
              <w:top w:val="outset" w:sz="6" w:space="0" w:color="111111"/>
              <w:left w:val="outset" w:sz="6" w:space="0" w:color="111111"/>
              <w:bottom w:val="outset" w:sz="6" w:space="0" w:color="111111"/>
              <w:right w:val="outset" w:sz="6" w:space="0" w:color="111111"/>
            </w:tcBorders>
            <w:vAlign w:val="center"/>
          </w:tcPr>
          <w:p w14:paraId="69861B6F" w14:textId="77777777" w:rsidR="004935D8" w:rsidRDefault="00305CB7">
            <w:pPr>
              <w:jc w:val="center"/>
              <w:rPr>
                <w:rFonts w:ascii="宋体" w:hAnsi="宋体" w:cs="宋体"/>
                <w:b/>
                <w:bCs/>
                <w:sz w:val="24"/>
              </w:rPr>
            </w:pPr>
            <w:r>
              <w:rPr>
                <w:rFonts w:ascii="宋体" w:hAnsi="宋体" w:cs="宋体"/>
                <w:b/>
                <w:bCs/>
                <w:color w:val="FFFFFF"/>
                <w:sz w:val="24"/>
              </w:rPr>
              <w:t>参数</w:t>
            </w:r>
          </w:p>
        </w:tc>
        <w:tc>
          <w:tcPr>
            <w:tcW w:w="2590" w:type="dxa"/>
            <w:tcBorders>
              <w:top w:val="outset" w:sz="6" w:space="0" w:color="111111"/>
              <w:left w:val="outset" w:sz="6" w:space="0" w:color="111111"/>
              <w:bottom w:val="outset" w:sz="6" w:space="0" w:color="111111"/>
              <w:right w:val="outset" w:sz="6" w:space="0" w:color="111111"/>
            </w:tcBorders>
            <w:vAlign w:val="center"/>
          </w:tcPr>
          <w:p w14:paraId="58D74E75" w14:textId="77777777" w:rsidR="004935D8" w:rsidRDefault="00305CB7">
            <w:pPr>
              <w:jc w:val="center"/>
              <w:rPr>
                <w:rFonts w:ascii="宋体" w:hAnsi="宋体" w:cs="宋体"/>
                <w:b/>
                <w:bCs/>
                <w:sz w:val="24"/>
              </w:rPr>
            </w:pPr>
            <w:r>
              <w:rPr>
                <w:rFonts w:ascii="宋体" w:hAnsi="宋体" w:cs="宋体"/>
                <w:b/>
                <w:bCs/>
                <w:color w:val="FFFFFF"/>
                <w:sz w:val="24"/>
              </w:rPr>
              <w:t>说明</w:t>
            </w:r>
          </w:p>
        </w:tc>
        <w:tc>
          <w:tcPr>
            <w:tcW w:w="4438" w:type="dxa"/>
            <w:gridSpan w:val="2"/>
            <w:tcBorders>
              <w:top w:val="outset" w:sz="6" w:space="0" w:color="111111"/>
              <w:left w:val="outset" w:sz="6" w:space="0" w:color="111111"/>
              <w:bottom w:val="outset" w:sz="6" w:space="0" w:color="111111"/>
              <w:right w:val="outset" w:sz="6" w:space="0" w:color="111111"/>
            </w:tcBorders>
            <w:vAlign w:val="center"/>
          </w:tcPr>
          <w:p w14:paraId="56E9D63D" w14:textId="77777777" w:rsidR="004935D8" w:rsidRDefault="00305CB7">
            <w:pPr>
              <w:jc w:val="center"/>
              <w:rPr>
                <w:rFonts w:ascii="宋体" w:hAnsi="宋体" w:cs="宋体"/>
                <w:b/>
                <w:bCs/>
                <w:sz w:val="24"/>
              </w:rPr>
            </w:pPr>
            <w:r>
              <w:rPr>
                <w:rFonts w:ascii="宋体" w:hAnsi="宋体" w:cs="宋体"/>
                <w:b/>
                <w:bCs/>
                <w:color w:val="FFFFFF"/>
                <w:sz w:val="24"/>
              </w:rPr>
              <w:t>例子</w:t>
            </w:r>
          </w:p>
        </w:tc>
      </w:tr>
      <w:tr w:rsidR="004935D8" w14:paraId="497D0678" w14:textId="77777777">
        <w:trPr>
          <w:trHeight w:val="353"/>
          <w:jc w:val="center"/>
        </w:trPr>
        <w:tc>
          <w:tcPr>
            <w:tcW w:w="694" w:type="dxa"/>
            <w:vMerge w:val="restart"/>
            <w:tcBorders>
              <w:top w:val="outset" w:sz="6" w:space="0" w:color="111111"/>
              <w:left w:val="outset" w:sz="6" w:space="0" w:color="111111"/>
              <w:bottom w:val="outset" w:sz="6" w:space="0" w:color="111111"/>
              <w:right w:val="outset" w:sz="6" w:space="0" w:color="111111"/>
            </w:tcBorders>
            <w:shd w:val="clear" w:color="auto" w:fill="FFFFFF"/>
            <w:vAlign w:val="center"/>
          </w:tcPr>
          <w:p w14:paraId="41D64C58" w14:textId="77777777" w:rsidR="004935D8" w:rsidRDefault="00305CB7">
            <w:pPr>
              <w:rPr>
                <w:rFonts w:ascii="宋体" w:hAnsi="宋体" w:cs="宋体"/>
                <w:sz w:val="24"/>
              </w:rPr>
            </w:pPr>
            <w:r>
              <w:rPr>
                <w:rFonts w:ascii="宋体" w:hAnsi="宋体" w:cs="宋体"/>
                <w:sz w:val="24"/>
              </w:rPr>
              <w:t>%c</w:t>
            </w:r>
          </w:p>
        </w:tc>
        <w:tc>
          <w:tcPr>
            <w:tcW w:w="2590" w:type="dxa"/>
            <w:vMerge w:val="restart"/>
            <w:tcBorders>
              <w:top w:val="outset" w:sz="6" w:space="0" w:color="111111"/>
              <w:left w:val="outset" w:sz="6" w:space="0" w:color="111111"/>
              <w:bottom w:val="outset" w:sz="6" w:space="0" w:color="111111"/>
              <w:right w:val="outset" w:sz="6" w:space="0" w:color="111111"/>
            </w:tcBorders>
            <w:shd w:val="clear" w:color="auto" w:fill="FFFFFF"/>
            <w:vAlign w:val="center"/>
          </w:tcPr>
          <w:p w14:paraId="553B9639" w14:textId="77777777" w:rsidR="004935D8" w:rsidRDefault="00305CB7">
            <w:pPr>
              <w:rPr>
                <w:rFonts w:ascii="宋体" w:hAnsi="宋体" w:cs="宋体"/>
                <w:sz w:val="24"/>
              </w:rPr>
            </w:pPr>
            <w:r>
              <w:rPr>
                <w:rFonts w:ascii="宋体" w:hAnsi="宋体" w:cs="宋体"/>
                <w:sz w:val="24"/>
              </w:rPr>
              <w:t>列出logger名字空间的全称，如果加上{&lt;层数&gt;}表示列出从最内层算起的指定层数的名字空间</w:t>
            </w:r>
          </w:p>
        </w:tc>
        <w:tc>
          <w:tcPr>
            <w:tcW w:w="1275" w:type="dxa"/>
            <w:tcBorders>
              <w:top w:val="outset" w:sz="6" w:space="0" w:color="111111"/>
              <w:left w:val="outset" w:sz="6" w:space="0" w:color="111111"/>
              <w:bottom w:val="outset" w:sz="6" w:space="0" w:color="111111"/>
              <w:right w:val="outset" w:sz="6" w:space="0" w:color="111111"/>
            </w:tcBorders>
            <w:shd w:val="clear" w:color="auto" w:fill="FFFFFF"/>
            <w:vAlign w:val="center"/>
          </w:tcPr>
          <w:p w14:paraId="69FEE2C5" w14:textId="77777777" w:rsidR="004935D8" w:rsidRDefault="00305CB7">
            <w:pPr>
              <w:rPr>
                <w:rFonts w:ascii="宋体" w:hAnsi="宋体" w:cs="宋体"/>
                <w:sz w:val="24"/>
              </w:rPr>
            </w:pPr>
            <w:r>
              <w:rPr>
                <w:rFonts w:ascii="宋体" w:hAnsi="宋体" w:cs="宋体"/>
                <w:sz w:val="24"/>
              </w:rPr>
              <w:t>log4j配置文件参数举例</w:t>
            </w:r>
          </w:p>
        </w:tc>
        <w:tc>
          <w:tcPr>
            <w:tcW w:w="3163" w:type="dxa"/>
            <w:tcBorders>
              <w:top w:val="outset" w:sz="6" w:space="0" w:color="111111"/>
              <w:left w:val="outset" w:sz="6" w:space="0" w:color="111111"/>
              <w:bottom w:val="outset" w:sz="6" w:space="0" w:color="111111"/>
              <w:right w:val="outset" w:sz="6" w:space="0" w:color="111111"/>
            </w:tcBorders>
            <w:shd w:val="clear" w:color="auto" w:fill="FFFFFF"/>
            <w:vAlign w:val="center"/>
          </w:tcPr>
          <w:p w14:paraId="724E8624" w14:textId="77777777" w:rsidR="004935D8" w:rsidRDefault="00305CB7">
            <w:pPr>
              <w:rPr>
                <w:rFonts w:ascii="宋体" w:hAnsi="宋体" w:cs="宋体"/>
                <w:sz w:val="24"/>
              </w:rPr>
            </w:pPr>
            <w:r>
              <w:rPr>
                <w:rFonts w:ascii="宋体" w:hAnsi="宋体" w:cs="宋体"/>
                <w:sz w:val="24"/>
              </w:rPr>
              <w:t>输出显示媒介</w:t>
            </w:r>
          </w:p>
        </w:tc>
      </w:tr>
      <w:tr w:rsidR="004935D8" w14:paraId="51C32862" w14:textId="77777777">
        <w:trPr>
          <w:trHeight w:val="175"/>
          <w:jc w:val="center"/>
        </w:trPr>
        <w:tc>
          <w:tcPr>
            <w:tcW w:w="694" w:type="dxa"/>
            <w:vMerge/>
            <w:tcBorders>
              <w:top w:val="outset" w:sz="6" w:space="0" w:color="111111"/>
              <w:left w:val="outset" w:sz="6" w:space="0" w:color="111111"/>
              <w:bottom w:val="outset" w:sz="6" w:space="0" w:color="111111"/>
              <w:right w:val="outset" w:sz="6" w:space="0" w:color="111111"/>
            </w:tcBorders>
            <w:shd w:val="clear" w:color="auto" w:fill="FFFFFF"/>
            <w:vAlign w:val="center"/>
          </w:tcPr>
          <w:p w14:paraId="5C6DF8F1" w14:textId="77777777" w:rsidR="004935D8" w:rsidRDefault="004935D8">
            <w:pPr>
              <w:rPr>
                <w:rFonts w:ascii="宋体" w:hAnsi="宋体" w:cs="宋体"/>
                <w:sz w:val="24"/>
              </w:rPr>
            </w:pPr>
          </w:p>
        </w:tc>
        <w:tc>
          <w:tcPr>
            <w:tcW w:w="2590" w:type="dxa"/>
            <w:vMerge/>
            <w:tcBorders>
              <w:top w:val="outset" w:sz="6" w:space="0" w:color="111111"/>
              <w:left w:val="outset" w:sz="6" w:space="0" w:color="111111"/>
              <w:bottom w:val="outset" w:sz="6" w:space="0" w:color="111111"/>
              <w:right w:val="outset" w:sz="6" w:space="0" w:color="111111"/>
            </w:tcBorders>
            <w:shd w:val="clear" w:color="auto" w:fill="FFFFFF"/>
            <w:vAlign w:val="center"/>
          </w:tcPr>
          <w:p w14:paraId="01F41D1B" w14:textId="77777777" w:rsidR="004935D8" w:rsidRDefault="004935D8">
            <w:pPr>
              <w:rPr>
                <w:rFonts w:ascii="宋体" w:hAnsi="宋体" w:cs="宋体"/>
                <w:sz w:val="24"/>
              </w:rPr>
            </w:pPr>
          </w:p>
        </w:tc>
        <w:tc>
          <w:tcPr>
            <w:tcW w:w="4438" w:type="dxa"/>
            <w:gridSpan w:val="2"/>
            <w:tcBorders>
              <w:top w:val="outset" w:sz="6" w:space="0" w:color="111111"/>
              <w:left w:val="outset" w:sz="6" w:space="0" w:color="111111"/>
              <w:bottom w:val="outset" w:sz="6" w:space="0" w:color="111111"/>
              <w:right w:val="outset" w:sz="6" w:space="0" w:color="111111"/>
            </w:tcBorders>
            <w:shd w:val="clear" w:color="auto" w:fill="FFFFFF"/>
            <w:vAlign w:val="center"/>
          </w:tcPr>
          <w:p w14:paraId="0D0D4956" w14:textId="77777777" w:rsidR="004935D8" w:rsidRDefault="00305CB7">
            <w:pPr>
              <w:rPr>
                <w:rFonts w:ascii="宋体" w:hAnsi="宋体" w:cs="宋体"/>
                <w:sz w:val="24"/>
              </w:rPr>
            </w:pPr>
            <w:r>
              <w:rPr>
                <w:rFonts w:ascii="宋体" w:hAnsi="宋体" w:cs="宋体"/>
                <w:sz w:val="24"/>
              </w:rPr>
              <w:t>假设当前logger名字空间是"a.b.c"</w:t>
            </w:r>
          </w:p>
        </w:tc>
      </w:tr>
      <w:tr w:rsidR="004935D8" w14:paraId="52BB76D2" w14:textId="77777777">
        <w:trPr>
          <w:trHeight w:val="175"/>
          <w:jc w:val="center"/>
        </w:trPr>
        <w:tc>
          <w:tcPr>
            <w:tcW w:w="694" w:type="dxa"/>
            <w:vMerge/>
            <w:tcBorders>
              <w:top w:val="outset" w:sz="6" w:space="0" w:color="111111"/>
              <w:left w:val="outset" w:sz="6" w:space="0" w:color="111111"/>
              <w:bottom w:val="outset" w:sz="6" w:space="0" w:color="111111"/>
              <w:right w:val="outset" w:sz="6" w:space="0" w:color="111111"/>
            </w:tcBorders>
            <w:shd w:val="clear" w:color="auto" w:fill="FFFFFF"/>
            <w:vAlign w:val="center"/>
          </w:tcPr>
          <w:p w14:paraId="46F114A7" w14:textId="77777777" w:rsidR="004935D8" w:rsidRDefault="004935D8">
            <w:pPr>
              <w:rPr>
                <w:rFonts w:ascii="宋体" w:hAnsi="宋体" w:cs="宋体"/>
                <w:sz w:val="24"/>
              </w:rPr>
            </w:pPr>
          </w:p>
        </w:tc>
        <w:tc>
          <w:tcPr>
            <w:tcW w:w="2590" w:type="dxa"/>
            <w:vMerge/>
            <w:tcBorders>
              <w:top w:val="outset" w:sz="6" w:space="0" w:color="111111"/>
              <w:left w:val="outset" w:sz="6" w:space="0" w:color="111111"/>
              <w:bottom w:val="outset" w:sz="6" w:space="0" w:color="111111"/>
              <w:right w:val="outset" w:sz="6" w:space="0" w:color="111111"/>
            </w:tcBorders>
            <w:shd w:val="clear" w:color="auto" w:fill="FFFFFF"/>
            <w:vAlign w:val="center"/>
          </w:tcPr>
          <w:p w14:paraId="29B22C27" w14:textId="77777777" w:rsidR="004935D8" w:rsidRDefault="004935D8">
            <w:pPr>
              <w:rPr>
                <w:rFonts w:ascii="宋体" w:hAnsi="宋体" w:cs="宋体"/>
                <w:sz w:val="24"/>
              </w:rPr>
            </w:pPr>
          </w:p>
        </w:tc>
        <w:tc>
          <w:tcPr>
            <w:tcW w:w="1275" w:type="dxa"/>
            <w:tcBorders>
              <w:top w:val="outset" w:sz="6" w:space="0" w:color="111111"/>
              <w:left w:val="outset" w:sz="6" w:space="0" w:color="111111"/>
              <w:bottom w:val="outset" w:sz="6" w:space="0" w:color="111111"/>
              <w:right w:val="outset" w:sz="6" w:space="0" w:color="111111"/>
            </w:tcBorders>
            <w:shd w:val="clear" w:color="auto" w:fill="FFFFFF"/>
            <w:vAlign w:val="center"/>
          </w:tcPr>
          <w:p w14:paraId="335493B5" w14:textId="77777777" w:rsidR="004935D8" w:rsidRDefault="00305CB7">
            <w:pPr>
              <w:rPr>
                <w:rFonts w:ascii="宋体" w:hAnsi="宋体" w:cs="宋体"/>
                <w:sz w:val="24"/>
              </w:rPr>
            </w:pPr>
            <w:r>
              <w:rPr>
                <w:rFonts w:ascii="宋体" w:hAnsi="宋体" w:cs="宋体"/>
                <w:sz w:val="24"/>
              </w:rPr>
              <w:t>%c</w:t>
            </w:r>
          </w:p>
        </w:tc>
        <w:tc>
          <w:tcPr>
            <w:tcW w:w="3163" w:type="dxa"/>
            <w:tcBorders>
              <w:top w:val="outset" w:sz="6" w:space="0" w:color="111111"/>
              <w:left w:val="outset" w:sz="6" w:space="0" w:color="111111"/>
              <w:bottom w:val="outset" w:sz="6" w:space="0" w:color="111111"/>
              <w:right w:val="outset" w:sz="6" w:space="0" w:color="111111"/>
            </w:tcBorders>
            <w:shd w:val="clear" w:color="auto" w:fill="FFFFFF"/>
            <w:vAlign w:val="center"/>
          </w:tcPr>
          <w:p w14:paraId="4EB361CB" w14:textId="77777777" w:rsidR="004935D8" w:rsidRDefault="00305CB7">
            <w:pPr>
              <w:rPr>
                <w:rFonts w:ascii="宋体" w:hAnsi="宋体" w:cs="宋体"/>
                <w:sz w:val="24"/>
              </w:rPr>
            </w:pPr>
            <w:r>
              <w:rPr>
                <w:rFonts w:ascii="宋体" w:hAnsi="宋体" w:cs="宋体"/>
                <w:sz w:val="24"/>
              </w:rPr>
              <w:t>a.b.c</w:t>
            </w:r>
          </w:p>
        </w:tc>
      </w:tr>
      <w:tr w:rsidR="004935D8" w14:paraId="1A19D96F" w14:textId="77777777">
        <w:trPr>
          <w:trHeight w:val="175"/>
          <w:jc w:val="center"/>
        </w:trPr>
        <w:tc>
          <w:tcPr>
            <w:tcW w:w="694" w:type="dxa"/>
            <w:vMerge/>
            <w:tcBorders>
              <w:top w:val="outset" w:sz="6" w:space="0" w:color="111111"/>
              <w:left w:val="outset" w:sz="6" w:space="0" w:color="111111"/>
              <w:bottom w:val="outset" w:sz="6" w:space="0" w:color="111111"/>
              <w:right w:val="outset" w:sz="6" w:space="0" w:color="111111"/>
            </w:tcBorders>
            <w:shd w:val="clear" w:color="auto" w:fill="FFFFFF"/>
            <w:vAlign w:val="center"/>
          </w:tcPr>
          <w:p w14:paraId="7CCA3A77" w14:textId="77777777" w:rsidR="004935D8" w:rsidRDefault="004935D8">
            <w:pPr>
              <w:rPr>
                <w:rFonts w:ascii="宋体" w:hAnsi="宋体" w:cs="宋体"/>
                <w:sz w:val="24"/>
              </w:rPr>
            </w:pPr>
          </w:p>
        </w:tc>
        <w:tc>
          <w:tcPr>
            <w:tcW w:w="2590" w:type="dxa"/>
            <w:vMerge/>
            <w:tcBorders>
              <w:top w:val="outset" w:sz="6" w:space="0" w:color="111111"/>
              <w:left w:val="outset" w:sz="6" w:space="0" w:color="111111"/>
              <w:bottom w:val="outset" w:sz="6" w:space="0" w:color="111111"/>
              <w:right w:val="outset" w:sz="6" w:space="0" w:color="111111"/>
            </w:tcBorders>
            <w:shd w:val="clear" w:color="auto" w:fill="FFFFFF"/>
            <w:vAlign w:val="center"/>
          </w:tcPr>
          <w:p w14:paraId="7531E1CF" w14:textId="77777777" w:rsidR="004935D8" w:rsidRDefault="004935D8">
            <w:pPr>
              <w:rPr>
                <w:rFonts w:ascii="宋体" w:hAnsi="宋体" w:cs="宋体"/>
                <w:sz w:val="24"/>
              </w:rPr>
            </w:pPr>
          </w:p>
        </w:tc>
        <w:tc>
          <w:tcPr>
            <w:tcW w:w="1275" w:type="dxa"/>
            <w:tcBorders>
              <w:top w:val="outset" w:sz="6" w:space="0" w:color="111111"/>
              <w:left w:val="outset" w:sz="6" w:space="0" w:color="111111"/>
              <w:bottom w:val="outset" w:sz="6" w:space="0" w:color="111111"/>
              <w:right w:val="outset" w:sz="6" w:space="0" w:color="111111"/>
            </w:tcBorders>
            <w:shd w:val="clear" w:color="auto" w:fill="FFFFFF"/>
            <w:vAlign w:val="center"/>
          </w:tcPr>
          <w:p w14:paraId="15B0C8B3" w14:textId="77777777" w:rsidR="004935D8" w:rsidRDefault="00305CB7">
            <w:pPr>
              <w:rPr>
                <w:rFonts w:ascii="宋体" w:hAnsi="宋体" w:cs="宋体"/>
                <w:sz w:val="24"/>
              </w:rPr>
            </w:pPr>
            <w:r>
              <w:rPr>
                <w:rFonts w:ascii="宋体" w:hAnsi="宋体" w:cs="宋体"/>
                <w:sz w:val="24"/>
              </w:rPr>
              <w:t>%c{2}</w:t>
            </w:r>
          </w:p>
        </w:tc>
        <w:tc>
          <w:tcPr>
            <w:tcW w:w="3163" w:type="dxa"/>
            <w:tcBorders>
              <w:top w:val="outset" w:sz="6" w:space="0" w:color="111111"/>
              <w:left w:val="outset" w:sz="6" w:space="0" w:color="111111"/>
              <w:bottom w:val="outset" w:sz="6" w:space="0" w:color="111111"/>
              <w:right w:val="outset" w:sz="6" w:space="0" w:color="111111"/>
            </w:tcBorders>
            <w:shd w:val="clear" w:color="auto" w:fill="FFFFFF"/>
            <w:vAlign w:val="center"/>
          </w:tcPr>
          <w:p w14:paraId="3A10304D" w14:textId="77777777" w:rsidR="004935D8" w:rsidRDefault="00305CB7">
            <w:pPr>
              <w:rPr>
                <w:rFonts w:ascii="宋体" w:hAnsi="宋体" w:cs="宋体"/>
                <w:sz w:val="24"/>
              </w:rPr>
            </w:pPr>
            <w:r>
              <w:rPr>
                <w:rFonts w:ascii="宋体" w:hAnsi="宋体" w:cs="宋体"/>
                <w:sz w:val="24"/>
              </w:rPr>
              <w:t>b.c</w:t>
            </w:r>
          </w:p>
        </w:tc>
      </w:tr>
      <w:tr w:rsidR="004935D8" w14:paraId="7C27668C" w14:textId="77777777">
        <w:trPr>
          <w:trHeight w:val="175"/>
          <w:jc w:val="center"/>
        </w:trPr>
        <w:tc>
          <w:tcPr>
            <w:tcW w:w="694" w:type="dxa"/>
            <w:vMerge/>
            <w:tcBorders>
              <w:top w:val="outset" w:sz="6" w:space="0" w:color="111111"/>
              <w:left w:val="outset" w:sz="6" w:space="0" w:color="111111"/>
              <w:bottom w:val="outset" w:sz="6" w:space="0" w:color="111111"/>
              <w:right w:val="outset" w:sz="6" w:space="0" w:color="111111"/>
            </w:tcBorders>
            <w:shd w:val="clear" w:color="auto" w:fill="FFFFFF"/>
            <w:vAlign w:val="center"/>
          </w:tcPr>
          <w:p w14:paraId="6CB73A88" w14:textId="77777777" w:rsidR="004935D8" w:rsidRDefault="004935D8">
            <w:pPr>
              <w:rPr>
                <w:rFonts w:ascii="宋体" w:hAnsi="宋体" w:cs="宋体"/>
                <w:sz w:val="24"/>
              </w:rPr>
            </w:pPr>
          </w:p>
        </w:tc>
        <w:tc>
          <w:tcPr>
            <w:tcW w:w="2590" w:type="dxa"/>
            <w:vMerge/>
            <w:tcBorders>
              <w:top w:val="outset" w:sz="6" w:space="0" w:color="111111"/>
              <w:left w:val="outset" w:sz="6" w:space="0" w:color="111111"/>
              <w:bottom w:val="outset" w:sz="6" w:space="0" w:color="111111"/>
              <w:right w:val="outset" w:sz="6" w:space="0" w:color="111111"/>
            </w:tcBorders>
            <w:shd w:val="clear" w:color="auto" w:fill="FFFFFF"/>
            <w:vAlign w:val="center"/>
          </w:tcPr>
          <w:p w14:paraId="4C4D70FC" w14:textId="77777777" w:rsidR="004935D8" w:rsidRDefault="004935D8">
            <w:pPr>
              <w:rPr>
                <w:rFonts w:ascii="宋体" w:hAnsi="宋体" w:cs="宋体"/>
                <w:sz w:val="24"/>
              </w:rPr>
            </w:pPr>
          </w:p>
        </w:tc>
        <w:tc>
          <w:tcPr>
            <w:tcW w:w="1275" w:type="dxa"/>
            <w:tcBorders>
              <w:top w:val="outset" w:sz="6" w:space="0" w:color="111111"/>
              <w:left w:val="outset" w:sz="6" w:space="0" w:color="111111"/>
              <w:bottom w:val="outset" w:sz="6" w:space="0" w:color="111111"/>
              <w:right w:val="outset" w:sz="6" w:space="0" w:color="111111"/>
            </w:tcBorders>
            <w:shd w:val="clear" w:color="auto" w:fill="FFFFFF"/>
            <w:vAlign w:val="center"/>
          </w:tcPr>
          <w:p w14:paraId="51F45DDF" w14:textId="77777777" w:rsidR="004935D8" w:rsidRDefault="00305CB7">
            <w:pPr>
              <w:rPr>
                <w:rFonts w:ascii="宋体" w:hAnsi="宋体" w:cs="宋体"/>
                <w:sz w:val="24"/>
              </w:rPr>
            </w:pPr>
            <w:r>
              <w:rPr>
                <w:rFonts w:ascii="宋体" w:hAnsi="宋体" w:cs="宋体"/>
                <w:sz w:val="24"/>
              </w:rPr>
              <w:t>%20c</w:t>
            </w:r>
          </w:p>
        </w:tc>
        <w:tc>
          <w:tcPr>
            <w:tcW w:w="3163" w:type="dxa"/>
            <w:tcBorders>
              <w:top w:val="outset" w:sz="6" w:space="0" w:color="111111"/>
              <w:left w:val="outset" w:sz="6" w:space="0" w:color="111111"/>
              <w:bottom w:val="outset" w:sz="6" w:space="0" w:color="111111"/>
              <w:right w:val="outset" w:sz="6" w:space="0" w:color="111111"/>
            </w:tcBorders>
            <w:shd w:val="clear" w:color="auto" w:fill="FFFFFF"/>
            <w:vAlign w:val="center"/>
          </w:tcPr>
          <w:p w14:paraId="26C20430" w14:textId="77777777" w:rsidR="004935D8" w:rsidRDefault="00305CB7">
            <w:pPr>
              <w:rPr>
                <w:rFonts w:ascii="宋体" w:hAnsi="宋体" w:cs="宋体"/>
                <w:sz w:val="24"/>
              </w:rPr>
            </w:pPr>
            <w:r>
              <w:rPr>
                <w:rFonts w:ascii="宋体" w:hAnsi="宋体" w:cs="宋体"/>
                <w:sz w:val="24"/>
              </w:rPr>
              <w:t>（若名字空间长度小于20，则左边用空格填充）</w:t>
            </w:r>
          </w:p>
        </w:tc>
      </w:tr>
      <w:tr w:rsidR="004935D8" w14:paraId="04D4AE9D" w14:textId="77777777">
        <w:trPr>
          <w:trHeight w:val="175"/>
          <w:jc w:val="center"/>
        </w:trPr>
        <w:tc>
          <w:tcPr>
            <w:tcW w:w="694" w:type="dxa"/>
            <w:vMerge/>
            <w:tcBorders>
              <w:top w:val="outset" w:sz="6" w:space="0" w:color="111111"/>
              <w:left w:val="outset" w:sz="6" w:space="0" w:color="111111"/>
              <w:bottom w:val="outset" w:sz="6" w:space="0" w:color="111111"/>
              <w:right w:val="outset" w:sz="6" w:space="0" w:color="111111"/>
            </w:tcBorders>
            <w:shd w:val="clear" w:color="auto" w:fill="FFFFFF"/>
            <w:vAlign w:val="center"/>
          </w:tcPr>
          <w:p w14:paraId="0E960325" w14:textId="77777777" w:rsidR="004935D8" w:rsidRDefault="004935D8">
            <w:pPr>
              <w:rPr>
                <w:rFonts w:ascii="宋体" w:hAnsi="宋体" w:cs="宋体"/>
                <w:sz w:val="24"/>
              </w:rPr>
            </w:pPr>
          </w:p>
        </w:tc>
        <w:tc>
          <w:tcPr>
            <w:tcW w:w="2590" w:type="dxa"/>
            <w:vMerge/>
            <w:tcBorders>
              <w:top w:val="outset" w:sz="6" w:space="0" w:color="111111"/>
              <w:left w:val="outset" w:sz="6" w:space="0" w:color="111111"/>
              <w:bottom w:val="outset" w:sz="6" w:space="0" w:color="111111"/>
              <w:right w:val="outset" w:sz="6" w:space="0" w:color="111111"/>
            </w:tcBorders>
            <w:shd w:val="clear" w:color="auto" w:fill="FFFFFF"/>
            <w:vAlign w:val="center"/>
          </w:tcPr>
          <w:p w14:paraId="2C0366B4" w14:textId="77777777" w:rsidR="004935D8" w:rsidRDefault="004935D8">
            <w:pPr>
              <w:rPr>
                <w:rFonts w:ascii="宋体" w:hAnsi="宋体" w:cs="宋体"/>
                <w:sz w:val="24"/>
              </w:rPr>
            </w:pPr>
          </w:p>
        </w:tc>
        <w:tc>
          <w:tcPr>
            <w:tcW w:w="1275" w:type="dxa"/>
            <w:tcBorders>
              <w:top w:val="outset" w:sz="6" w:space="0" w:color="111111"/>
              <w:left w:val="outset" w:sz="6" w:space="0" w:color="111111"/>
              <w:bottom w:val="outset" w:sz="6" w:space="0" w:color="111111"/>
              <w:right w:val="outset" w:sz="6" w:space="0" w:color="111111"/>
            </w:tcBorders>
            <w:shd w:val="clear" w:color="auto" w:fill="FFFFFF"/>
            <w:vAlign w:val="center"/>
          </w:tcPr>
          <w:p w14:paraId="1987CD14" w14:textId="77777777" w:rsidR="004935D8" w:rsidRDefault="00305CB7">
            <w:pPr>
              <w:rPr>
                <w:rFonts w:ascii="宋体" w:hAnsi="宋体" w:cs="宋体"/>
                <w:sz w:val="24"/>
              </w:rPr>
            </w:pPr>
            <w:r>
              <w:rPr>
                <w:rFonts w:ascii="宋体" w:hAnsi="宋体" w:cs="宋体"/>
                <w:sz w:val="24"/>
              </w:rPr>
              <w:t>%-20c</w:t>
            </w:r>
          </w:p>
        </w:tc>
        <w:tc>
          <w:tcPr>
            <w:tcW w:w="3163" w:type="dxa"/>
            <w:tcBorders>
              <w:top w:val="outset" w:sz="6" w:space="0" w:color="111111"/>
              <w:left w:val="outset" w:sz="6" w:space="0" w:color="111111"/>
              <w:bottom w:val="outset" w:sz="6" w:space="0" w:color="111111"/>
              <w:right w:val="outset" w:sz="6" w:space="0" w:color="111111"/>
            </w:tcBorders>
            <w:shd w:val="clear" w:color="auto" w:fill="FFFFFF"/>
            <w:vAlign w:val="center"/>
          </w:tcPr>
          <w:p w14:paraId="09D328E6" w14:textId="77777777" w:rsidR="004935D8" w:rsidRDefault="00305CB7">
            <w:pPr>
              <w:rPr>
                <w:rFonts w:ascii="宋体" w:hAnsi="宋体" w:cs="宋体"/>
                <w:sz w:val="24"/>
              </w:rPr>
            </w:pPr>
            <w:r>
              <w:rPr>
                <w:rFonts w:ascii="宋体" w:hAnsi="宋体" w:cs="宋体"/>
                <w:sz w:val="24"/>
              </w:rPr>
              <w:t>（若名字空间长度小于20，则右边用空格填充）</w:t>
            </w:r>
          </w:p>
        </w:tc>
      </w:tr>
      <w:tr w:rsidR="004935D8" w14:paraId="6E2DDB95" w14:textId="77777777">
        <w:trPr>
          <w:trHeight w:val="175"/>
          <w:jc w:val="center"/>
        </w:trPr>
        <w:tc>
          <w:tcPr>
            <w:tcW w:w="694" w:type="dxa"/>
            <w:vMerge/>
            <w:tcBorders>
              <w:top w:val="outset" w:sz="6" w:space="0" w:color="111111"/>
              <w:left w:val="outset" w:sz="6" w:space="0" w:color="111111"/>
              <w:bottom w:val="outset" w:sz="6" w:space="0" w:color="111111"/>
              <w:right w:val="outset" w:sz="6" w:space="0" w:color="111111"/>
            </w:tcBorders>
            <w:shd w:val="clear" w:color="auto" w:fill="FFFFFF"/>
            <w:vAlign w:val="center"/>
          </w:tcPr>
          <w:p w14:paraId="6E3B7335" w14:textId="77777777" w:rsidR="004935D8" w:rsidRDefault="004935D8">
            <w:pPr>
              <w:rPr>
                <w:rFonts w:ascii="宋体" w:hAnsi="宋体" w:cs="宋体"/>
                <w:sz w:val="24"/>
              </w:rPr>
            </w:pPr>
          </w:p>
        </w:tc>
        <w:tc>
          <w:tcPr>
            <w:tcW w:w="2590" w:type="dxa"/>
            <w:vMerge/>
            <w:tcBorders>
              <w:top w:val="outset" w:sz="6" w:space="0" w:color="111111"/>
              <w:left w:val="outset" w:sz="6" w:space="0" w:color="111111"/>
              <w:bottom w:val="outset" w:sz="6" w:space="0" w:color="111111"/>
              <w:right w:val="outset" w:sz="6" w:space="0" w:color="111111"/>
            </w:tcBorders>
            <w:shd w:val="clear" w:color="auto" w:fill="FFFFFF"/>
            <w:vAlign w:val="center"/>
          </w:tcPr>
          <w:p w14:paraId="79BF9E9A" w14:textId="77777777" w:rsidR="004935D8" w:rsidRDefault="004935D8">
            <w:pPr>
              <w:rPr>
                <w:rFonts w:ascii="宋体" w:hAnsi="宋体" w:cs="宋体"/>
                <w:sz w:val="24"/>
              </w:rPr>
            </w:pPr>
          </w:p>
        </w:tc>
        <w:tc>
          <w:tcPr>
            <w:tcW w:w="1275" w:type="dxa"/>
            <w:tcBorders>
              <w:top w:val="outset" w:sz="6" w:space="0" w:color="111111"/>
              <w:left w:val="outset" w:sz="6" w:space="0" w:color="111111"/>
              <w:bottom w:val="outset" w:sz="6" w:space="0" w:color="111111"/>
              <w:right w:val="outset" w:sz="6" w:space="0" w:color="111111"/>
            </w:tcBorders>
            <w:shd w:val="clear" w:color="auto" w:fill="FFFFFF"/>
            <w:vAlign w:val="center"/>
          </w:tcPr>
          <w:p w14:paraId="47347EF1" w14:textId="77777777" w:rsidR="004935D8" w:rsidRDefault="00305CB7">
            <w:pPr>
              <w:rPr>
                <w:rFonts w:ascii="宋体" w:hAnsi="宋体" w:cs="宋体"/>
                <w:sz w:val="24"/>
              </w:rPr>
            </w:pPr>
            <w:r>
              <w:rPr>
                <w:rFonts w:ascii="宋体" w:hAnsi="宋体" w:cs="宋体"/>
                <w:sz w:val="24"/>
              </w:rPr>
              <w:t>%.30c</w:t>
            </w:r>
          </w:p>
        </w:tc>
        <w:tc>
          <w:tcPr>
            <w:tcW w:w="3163" w:type="dxa"/>
            <w:tcBorders>
              <w:top w:val="outset" w:sz="6" w:space="0" w:color="111111"/>
              <w:left w:val="outset" w:sz="6" w:space="0" w:color="111111"/>
              <w:bottom w:val="outset" w:sz="6" w:space="0" w:color="111111"/>
              <w:right w:val="outset" w:sz="6" w:space="0" w:color="111111"/>
            </w:tcBorders>
            <w:shd w:val="clear" w:color="auto" w:fill="FFFFFF"/>
            <w:vAlign w:val="center"/>
          </w:tcPr>
          <w:p w14:paraId="43F6CD46" w14:textId="77777777" w:rsidR="004935D8" w:rsidRDefault="00305CB7">
            <w:pPr>
              <w:rPr>
                <w:rFonts w:ascii="宋体" w:hAnsi="宋体" w:cs="宋体"/>
                <w:sz w:val="24"/>
              </w:rPr>
            </w:pPr>
            <w:r>
              <w:rPr>
                <w:rFonts w:ascii="宋体" w:hAnsi="宋体" w:cs="宋体"/>
                <w:sz w:val="24"/>
              </w:rPr>
              <w:t>（若名字空间长度超过30，截去多余字符）</w:t>
            </w:r>
          </w:p>
        </w:tc>
      </w:tr>
      <w:tr w:rsidR="004935D8" w14:paraId="3C8581B9" w14:textId="77777777">
        <w:trPr>
          <w:trHeight w:val="353"/>
          <w:jc w:val="center"/>
        </w:trPr>
        <w:tc>
          <w:tcPr>
            <w:tcW w:w="694" w:type="dxa"/>
            <w:vMerge/>
            <w:tcBorders>
              <w:top w:val="outset" w:sz="6" w:space="0" w:color="111111"/>
              <w:left w:val="outset" w:sz="6" w:space="0" w:color="111111"/>
              <w:bottom w:val="outset" w:sz="6" w:space="0" w:color="111111"/>
              <w:right w:val="outset" w:sz="6" w:space="0" w:color="111111"/>
            </w:tcBorders>
            <w:shd w:val="clear" w:color="auto" w:fill="FFFFFF"/>
            <w:vAlign w:val="center"/>
          </w:tcPr>
          <w:p w14:paraId="704DC535" w14:textId="77777777" w:rsidR="004935D8" w:rsidRDefault="004935D8">
            <w:pPr>
              <w:rPr>
                <w:rFonts w:ascii="宋体" w:hAnsi="宋体" w:cs="宋体"/>
                <w:sz w:val="24"/>
              </w:rPr>
            </w:pPr>
          </w:p>
        </w:tc>
        <w:tc>
          <w:tcPr>
            <w:tcW w:w="2590" w:type="dxa"/>
            <w:vMerge/>
            <w:tcBorders>
              <w:top w:val="outset" w:sz="6" w:space="0" w:color="111111"/>
              <w:left w:val="outset" w:sz="6" w:space="0" w:color="111111"/>
              <w:bottom w:val="outset" w:sz="6" w:space="0" w:color="111111"/>
              <w:right w:val="outset" w:sz="6" w:space="0" w:color="111111"/>
            </w:tcBorders>
            <w:shd w:val="clear" w:color="auto" w:fill="FFFFFF"/>
            <w:vAlign w:val="center"/>
          </w:tcPr>
          <w:p w14:paraId="7293799D" w14:textId="77777777" w:rsidR="004935D8" w:rsidRDefault="004935D8">
            <w:pPr>
              <w:rPr>
                <w:rFonts w:ascii="宋体" w:hAnsi="宋体" w:cs="宋体"/>
                <w:sz w:val="24"/>
              </w:rPr>
            </w:pPr>
          </w:p>
        </w:tc>
        <w:tc>
          <w:tcPr>
            <w:tcW w:w="1275" w:type="dxa"/>
            <w:tcBorders>
              <w:top w:val="outset" w:sz="6" w:space="0" w:color="111111"/>
              <w:left w:val="outset" w:sz="6" w:space="0" w:color="111111"/>
              <w:bottom w:val="outset" w:sz="6" w:space="0" w:color="111111"/>
              <w:right w:val="outset" w:sz="6" w:space="0" w:color="111111"/>
            </w:tcBorders>
            <w:shd w:val="clear" w:color="auto" w:fill="FFFFFF"/>
            <w:vAlign w:val="center"/>
          </w:tcPr>
          <w:p w14:paraId="1EAD6383" w14:textId="77777777" w:rsidR="004935D8" w:rsidRDefault="00305CB7">
            <w:pPr>
              <w:rPr>
                <w:rFonts w:ascii="宋体" w:hAnsi="宋体" w:cs="宋体"/>
                <w:sz w:val="24"/>
              </w:rPr>
            </w:pPr>
            <w:r>
              <w:rPr>
                <w:rFonts w:ascii="宋体" w:hAnsi="宋体" w:cs="宋体"/>
                <w:sz w:val="24"/>
              </w:rPr>
              <w:t>%20c</w:t>
            </w:r>
          </w:p>
        </w:tc>
        <w:tc>
          <w:tcPr>
            <w:tcW w:w="3163" w:type="dxa"/>
            <w:tcBorders>
              <w:top w:val="outset" w:sz="6" w:space="0" w:color="111111"/>
              <w:left w:val="outset" w:sz="6" w:space="0" w:color="111111"/>
              <w:bottom w:val="outset" w:sz="6" w:space="0" w:color="111111"/>
              <w:right w:val="outset" w:sz="6" w:space="0" w:color="111111"/>
            </w:tcBorders>
            <w:shd w:val="clear" w:color="auto" w:fill="FFFFFF"/>
            <w:vAlign w:val="center"/>
          </w:tcPr>
          <w:p w14:paraId="7CCF6C95" w14:textId="77777777" w:rsidR="004935D8" w:rsidRDefault="00305CB7">
            <w:pPr>
              <w:rPr>
                <w:rFonts w:ascii="宋体" w:hAnsi="宋体" w:cs="宋体"/>
                <w:sz w:val="24"/>
              </w:rPr>
            </w:pPr>
            <w:r>
              <w:rPr>
                <w:rFonts w:ascii="宋体" w:hAnsi="宋体" w:cs="宋体"/>
                <w:sz w:val="24"/>
              </w:rPr>
              <w:t>（若名字空间长度小于20，则左边用空格填充；若名字空间长度超过30，截去多余字符）</w:t>
            </w:r>
          </w:p>
        </w:tc>
      </w:tr>
      <w:tr w:rsidR="004935D8" w14:paraId="03E208F2" w14:textId="77777777">
        <w:trPr>
          <w:trHeight w:val="353"/>
          <w:jc w:val="center"/>
        </w:trPr>
        <w:tc>
          <w:tcPr>
            <w:tcW w:w="694" w:type="dxa"/>
            <w:vMerge/>
            <w:tcBorders>
              <w:top w:val="outset" w:sz="6" w:space="0" w:color="111111"/>
              <w:left w:val="outset" w:sz="6" w:space="0" w:color="111111"/>
              <w:bottom w:val="outset" w:sz="6" w:space="0" w:color="111111"/>
              <w:right w:val="outset" w:sz="6" w:space="0" w:color="111111"/>
            </w:tcBorders>
            <w:shd w:val="clear" w:color="auto" w:fill="FFFFFF"/>
            <w:vAlign w:val="center"/>
          </w:tcPr>
          <w:p w14:paraId="68CE57C4" w14:textId="77777777" w:rsidR="004935D8" w:rsidRDefault="004935D8">
            <w:pPr>
              <w:rPr>
                <w:rFonts w:ascii="宋体" w:hAnsi="宋体" w:cs="宋体"/>
                <w:sz w:val="24"/>
              </w:rPr>
            </w:pPr>
          </w:p>
        </w:tc>
        <w:tc>
          <w:tcPr>
            <w:tcW w:w="2590" w:type="dxa"/>
            <w:vMerge/>
            <w:tcBorders>
              <w:top w:val="outset" w:sz="6" w:space="0" w:color="111111"/>
              <w:left w:val="outset" w:sz="6" w:space="0" w:color="111111"/>
              <w:bottom w:val="outset" w:sz="6" w:space="0" w:color="111111"/>
              <w:right w:val="outset" w:sz="6" w:space="0" w:color="111111"/>
            </w:tcBorders>
            <w:shd w:val="clear" w:color="auto" w:fill="FFFFFF"/>
            <w:vAlign w:val="center"/>
          </w:tcPr>
          <w:p w14:paraId="4F09F7EF" w14:textId="77777777" w:rsidR="004935D8" w:rsidRDefault="004935D8">
            <w:pPr>
              <w:rPr>
                <w:rFonts w:ascii="宋体" w:hAnsi="宋体" w:cs="宋体"/>
                <w:sz w:val="24"/>
              </w:rPr>
            </w:pPr>
          </w:p>
        </w:tc>
        <w:tc>
          <w:tcPr>
            <w:tcW w:w="1275" w:type="dxa"/>
            <w:tcBorders>
              <w:top w:val="outset" w:sz="6" w:space="0" w:color="111111"/>
              <w:left w:val="outset" w:sz="6" w:space="0" w:color="111111"/>
              <w:bottom w:val="outset" w:sz="6" w:space="0" w:color="111111"/>
              <w:right w:val="outset" w:sz="6" w:space="0" w:color="111111"/>
            </w:tcBorders>
            <w:shd w:val="clear" w:color="auto" w:fill="FFFFFF"/>
            <w:vAlign w:val="center"/>
          </w:tcPr>
          <w:p w14:paraId="4C795DB8" w14:textId="77777777" w:rsidR="004935D8" w:rsidRDefault="00305CB7">
            <w:pPr>
              <w:rPr>
                <w:rFonts w:ascii="宋体" w:hAnsi="宋体" w:cs="宋体"/>
                <w:sz w:val="24"/>
              </w:rPr>
            </w:pPr>
            <w:r>
              <w:rPr>
                <w:rFonts w:ascii="宋体" w:hAnsi="宋体" w:cs="宋体"/>
                <w:sz w:val="24"/>
              </w:rPr>
              <w:t>%-20c</w:t>
            </w:r>
          </w:p>
        </w:tc>
        <w:tc>
          <w:tcPr>
            <w:tcW w:w="3163" w:type="dxa"/>
            <w:tcBorders>
              <w:top w:val="outset" w:sz="6" w:space="0" w:color="111111"/>
              <w:left w:val="outset" w:sz="6" w:space="0" w:color="111111"/>
              <w:bottom w:val="outset" w:sz="6" w:space="0" w:color="111111"/>
              <w:right w:val="outset" w:sz="6" w:space="0" w:color="111111"/>
            </w:tcBorders>
            <w:shd w:val="clear" w:color="auto" w:fill="FFFFFF"/>
            <w:vAlign w:val="center"/>
          </w:tcPr>
          <w:p w14:paraId="670D4A23" w14:textId="77777777" w:rsidR="004935D8" w:rsidRDefault="00305CB7">
            <w:pPr>
              <w:rPr>
                <w:rFonts w:ascii="宋体" w:hAnsi="宋体" w:cs="宋体"/>
                <w:sz w:val="24"/>
              </w:rPr>
            </w:pPr>
            <w:r>
              <w:rPr>
                <w:rFonts w:ascii="宋体" w:hAnsi="宋体" w:cs="宋体"/>
                <w:sz w:val="24"/>
              </w:rPr>
              <w:t>（若名字空间长度小于20，则右边用空格填充；若名字空间长度超过30，截去多余字符）</w:t>
            </w:r>
          </w:p>
        </w:tc>
      </w:tr>
      <w:tr w:rsidR="004935D8" w14:paraId="1902857A" w14:textId="77777777">
        <w:trPr>
          <w:trHeight w:val="175"/>
          <w:jc w:val="center"/>
        </w:trPr>
        <w:tc>
          <w:tcPr>
            <w:tcW w:w="694" w:type="dxa"/>
            <w:vMerge w:val="restart"/>
            <w:tcBorders>
              <w:top w:val="outset" w:sz="6" w:space="0" w:color="111111"/>
              <w:left w:val="outset" w:sz="6" w:space="0" w:color="111111"/>
              <w:bottom w:val="outset" w:sz="6" w:space="0" w:color="111111"/>
              <w:right w:val="outset" w:sz="6" w:space="0" w:color="111111"/>
            </w:tcBorders>
            <w:shd w:val="clear" w:color="auto" w:fill="FFFFFF"/>
            <w:vAlign w:val="center"/>
          </w:tcPr>
          <w:p w14:paraId="117DD26E" w14:textId="77777777" w:rsidR="004935D8" w:rsidRDefault="00305CB7">
            <w:pPr>
              <w:rPr>
                <w:rFonts w:ascii="宋体" w:hAnsi="宋体" w:cs="宋体"/>
                <w:sz w:val="24"/>
              </w:rPr>
            </w:pPr>
            <w:r>
              <w:rPr>
                <w:rFonts w:ascii="宋体" w:hAnsi="宋体" w:cs="宋体"/>
                <w:sz w:val="24"/>
              </w:rPr>
              <w:t>%C</w:t>
            </w:r>
          </w:p>
        </w:tc>
        <w:tc>
          <w:tcPr>
            <w:tcW w:w="2590" w:type="dxa"/>
            <w:vMerge w:val="restart"/>
            <w:tcBorders>
              <w:top w:val="outset" w:sz="6" w:space="0" w:color="111111"/>
              <w:left w:val="outset" w:sz="6" w:space="0" w:color="111111"/>
              <w:bottom w:val="outset" w:sz="6" w:space="0" w:color="111111"/>
              <w:right w:val="outset" w:sz="6" w:space="0" w:color="111111"/>
            </w:tcBorders>
            <w:shd w:val="clear" w:color="auto" w:fill="FFFFFF"/>
            <w:vAlign w:val="center"/>
          </w:tcPr>
          <w:p w14:paraId="22FE8760" w14:textId="77777777" w:rsidR="004935D8" w:rsidRDefault="00305CB7">
            <w:pPr>
              <w:rPr>
                <w:rFonts w:ascii="宋体" w:hAnsi="宋体" w:cs="宋体"/>
                <w:sz w:val="24"/>
              </w:rPr>
            </w:pPr>
            <w:r>
              <w:rPr>
                <w:rFonts w:ascii="宋体" w:hAnsi="宋体" w:cs="宋体"/>
                <w:sz w:val="24"/>
              </w:rPr>
              <w:t>列出调用logger的类的全名（包含包路径）</w:t>
            </w:r>
          </w:p>
        </w:tc>
        <w:tc>
          <w:tcPr>
            <w:tcW w:w="4438" w:type="dxa"/>
            <w:gridSpan w:val="2"/>
            <w:tcBorders>
              <w:top w:val="outset" w:sz="6" w:space="0" w:color="111111"/>
              <w:left w:val="outset" w:sz="6" w:space="0" w:color="111111"/>
              <w:bottom w:val="outset" w:sz="6" w:space="0" w:color="111111"/>
              <w:right w:val="outset" w:sz="6" w:space="0" w:color="111111"/>
            </w:tcBorders>
            <w:shd w:val="clear" w:color="auto" w:fill="FFFFFF"/>
            <w:vAlign w:val="center"/>
          </w:tcPr>
          <w:p w14:paraId="199C374F" w14:textId="77777777" w:rsidR="004935D8" w:rsidRDefault="00305CB7">
            <w:pPr>
              <w:rPr>
                <w:rFonts w:ascii="宋体" w:hAnsi="宋体" w:cs="宋体"/>
                <w:sz w:val="24"/>
              </w:rPr>
            </w:pPr>
            <w:r>
              <w:rPr>
                <w:rFonts w:ascii="宋体" w:hAnsi="宋体" w:cs="宋体"/>
                <w:sz w:val="24"/>
              </w:rPr>
              <w:t>假设当前类是"org.apache.xyz.SomeClass"</w:t>
            </w:r>
          </w:p>
        </w:tc>
      </w:tr>
      <w:tr w:rsidR="004935D8" w14:paraId="71AD574A" w14:textId="77777777">
        <w:trPr>
          <w:trHeight w:val="175"/>
          <w:jc w:val="center"/>
        </w:trPr>
        <w:tc>
          <w:tcPr>
            <w:tcW w:w="694" w:type="dxa"/>
            <w:vMerge/>
            <w:tcBorders>
              <w:top w:val="outset" w:sz="6" w:space="0" w:color="111111"/>
              <w:left w:val="outset" w:sz="6" w:space="0" w:color="111111"/>
              <w:bottom w:val="outset" w:sz="6" w:space="0" w:color="111111"/>
              <w:right w:val="outset" w:sz="6" w:space="0" w:color="111111"/>
            </w:tcBorders>
            <w:shd w:val="clear" w:color="auto" w:fill="FFFFFF"/>
            <w:vAlign w:val="center"/>
          </w:tcPr>
          <w:p w14:paraId="10C76081" w14:textId="77777777" w:rsidR="004935D8" w:rsidRDefault="004935D8">
            <w:pPr>
              <w:rPr>
                <w:rFonts w:ascii="宋体" w:hAnsi="宋体" w:cs="宋体"/>
                <w:sz w:val="24"/>
              </w:rPr>
            </w:pPr>
          </w:p>
        </w:tc>
        <w:tc>
          <w:tcPr>
            <w:tcW w:w="2590" w:type="dxa"/>
            <w:vMerge/>
            <w:tcBorders>
              <w:top w:val="outset" w:sz="6" w:space="0" w:color="111111"/>
              <w:left w:val="outset" w:sz="6" w:space="0" w:color="111111"/>
              <w:bottom w:val="outset" w:sz="6" w:space="0" w:color="111111"/>
              <w:right w:val="outset" w:sz="6" w:space="0" w:color="111111"/>
            </w:tcBorders>
            <w:shd w:val="clear" w:color="auto" w:fill="FFFFFF"/>
            <w:vAlign w:val="center"/>
          </w:tcPr>
          <w:p w14:paraId="4BCDFDC5" w14:textId="77777777" w:rsidR="004935D8" w:rsidRDefault="004935D8">
            <w:pPr>
              <w:rPr>
                <w:rFonts w:ascii="宋体" w:hAnsi="宋体" w:cs="宋体"/>
                <w:sz w:val="24"/>
              </w:rPr>
            </w:pPr>
          </w:p>
        </w:tc>
        <w:tc>
          <w:tcPr>
            <w:tcW w:w="1275" w:type="dxa"/>
            <w:tcBorders>
              <w:top w:val="outset" w:sz="6" w:space="0" w:color="111111"/>
              <w:left w:val="outset" w:sz="6" w:space="0" w:color="111111"/>
              <w:bottom w:val="outset" w:sz="6" w:space="0" w:color="111111"/>
              <w:right w:val="outset" w:sz="6" w:space="0" w:color="111111"/>
            </w:tcBorders>
            <w:shd w:val="clear" w:color="auto" w:fill="FFFFFF"/>
            <w:vAlign w:val="center"/>
          </w:tcPr>
          <w:p w14:paraId="388D3E4A" w14:textId="77777777" w:rsidR="004935D8" w:rsidRDefault="00305CB7">
            <w:pPr>
              <w:rPr>
                <w:rFonts w:ascii="宋体" w:hAnsi="宋体" w:cs="宋体"/>
                <w:sz w:val="24"/>
              </w:rPr>
            </w:pPr>
            <w:r>
              <w:rPr>
                <w:rFonts w:ascii="宋体" w:hAnsi="宋体" w:cs="宋体"/>
                <w:sz w:val="24"/>
              </w:rPr>
              <w:t>%C</w:t>
            </w:r>
          </w:p>
        </w:tc>
        <w:tc>
          <w:tcPr>
            <w:tcW w:w="3163" w:type="dxa"/>
            <w:tcBorders>
              <w:top w:val="outset" w:sz="6" w:space="0" w:color="111111"/>
              <w:left w:val="outset" w:sz="6" w:space="0" w:color="111111"/>
              <w:bottom w:val="outset" w:sz="6" w:space="0" w:color="111111"/>
              <w:right w:val="outset" w:sz="6" w:space="0" w:color="111111"/>
            </w:tcBorders>
            <w:shd w:val="clear" w:color="auto" w:fill="FFFFFF"/>
            <w:vAlign w:val="center"/>
          </w:tcPr>
          <w:p w14:paraId="1D9B80EA" w14:textId="77777777" w:rsidR="004935D8" w:rsidRDefault="00305CB7">
            <w:pPr>
              <w:rPr>
                <w:rFonts w:ascii="宋体" w:hAnsi="宋体" w:cs="宋体"/>
                <w:sz w:val="24"/>
              </w:rPr>
            </w:pPr>
            <w:r>
              <w:rPr>
                <w:rFonts w:ascii="宋体" w:hAnsi="宋体" w:cs="宋体"/>
                <w:sz w:val="24"/>
              </w:rPr>
              <w:t>org.apache.xyz.SomeClass</w:t>
            </w:r>
          </w:p>
        </w:tc>
      </w:tr>
      <w:tr w:rsidR="004935D8" w14:paraId="60E75585" w14:textId="77777777">
        <w:trPr>
          <w:trHeight w:val="175"/>
          <w:jc w:val="center"/>
        </w:trPr>
        <w:tc>
          <w:tcPr>
            <w:tcW w:w="694" w:type="dxa"/>
            <w:vMerge/>
            <w:tcBorders>
              <w:top w:val="outset" w:sz="6" w:space="0" w:color="111111"/>
              <w:left w:val="outset" w:sz="6" w:space="0" w:color="111111"/>
              <w:bottom w:val="outset" w:sz="6" w:space="0" w:color="111111"/>
              <w:right w:val="outset" w:sz="6" w:space="0" w:color="111111"/>
            </w:tcBorders>
            <w:shd w:val="clear" w:color="auto" w:fill="FFFFFF"/>
            <w:vAlign w:val="center"/>
          </w:tcPr>
          <w:p w14:paraId="21FA9A43" w14:textId="77777777" w:rsidR="004935D8" w:rsidRDefault="004935D8">
            <w:pPr>
              <w:rPr>
                <w:rFonts w:ascii="宋体" w:hAnsi="宋体" w:cs="宋体"/>
                <w:sz w:val="24"/>
              </w:rPr>
            </w:pPr>
          </w:p>
        </w:tc>
        <w:tc>
          <w:tcPr>
            <w:tcW w:w="2590" w:type="dxa"/>
            <w:vMerge/>
            <w:tcBorders>
              <w:top w:val="outset" w:sz="6" w:space="0" w:color="111111"/>
              <w:left w:val="outset" w:sz="6" w:space="0" w:color="111111"/>
              <w:bottom w:val="outset" w:sz="6" w:space="0" w:color="111111"/>
              <w:right w:val="outset" w:sz="6" w:space="0" w:color="111111"/>
            </w:tcBorders>
            <w:shd w:val="clear" w:color="auto" w:fill="FFFFFF"/>
            <w:vAlign w:val="center"/>
          </w:tcPr>
          <w:p w14:paraId="25FCB0DE" w14:textId="77777777" w:rsidR="004935D8" w:rsidRDefault="004935D8">
            <w:pPr>
              <w:rPr>
                <w:rFonts w:ascii="宋体" w:hAnsi="宋体" w:cs="宋体"/>
                <w:sz w:val="24"/>
              </w:rPr>
            </w:pPr>
          </w:p>
        </w:tc>
        <w:tc>
          <w:tcPr>
            <w:tcW w:w="1275" w:type="dxa"/>
            <w:tcBorders>
              <w:top w:val="outset" w:sz="6" w:space="0" w:color="111111"/>
              <w:left w:val="outset" w:sz="6" w:space="0" w:color="111111"/>
              <w:bottom w:val="outset" w:sz="6" w:space="0" w:color="111111"/>
              <w:right w:val="outset" w:sz="6" w:space="0" w:color="111111"/>
            </w:tcBorders>
            <w:shd w:val="clear" w:color="auto" w:fill="FFFFFF"/>
            <w:vAlign w:val="center"/>
          </w:tcPr>
          <w:p w14:paraId="6A19F4C9" w14:textId="77777777" w:rsidR="004935D8" w:rsidRDefault="00305CB7">
            <w:pPr>
              <w:rPr>
                <w:rFonts w:ascii="宋体" w:hAnsi="宋体" w:cs="宋体"/>
                <w:sz w:val="24"/>
              </w:rPr>
            </w:pPr>
            <w:r>
              <w:rPr>
                <w:rFonts w:ascii="宋体" w:hAnsi="宋体" w:cs="宋体"/>
                <w:sz w:val="24"/>
              </w:rPr>
              <w:t>%C{1}</w:t>
            </w:r>
          </w:p>
        </w:tc>
        <w:tc>
          <w:tcPr>
            <w:tcW w:w="3163" w:type="dxa"/>
            <w:tcBorders>
              <w:top w:val="outset" w:sz="6" w:space="0" w:color="111111"/>
              <w:left w:val="outset" w:sz="6" w:space="0" w:color="111111"/>
              <w:bottom w:val="outset" w:sz="6" w:space="0" w:color="111111"/>
              <w:right w:val="outset" w:sz="6" w:space="0" w:color="111111"/>
            </w:tcBorders>
            <w:shd w:val="clear" w:color="auto" w:fill="FFFFFF"/>
            <w:vAlign w:val="center"/>
          </w:tcPr>
          <w:p w14:paraId="00D0AF72" w14:textId="77777777" w:rsidR="004935D8" w:rsidRDefault="00305CB7">
            <w:pPr>
              <w:rPr>
                <w:rFonts w:ascii="宋体" w:hAnsi="宋体" w:cs="宋体"/>
                <w:sz w:val="24"/>
              </w:rPr>
            </w:pPr>
            <w:r>
              <w:rPr>
                <w:rFonts w:ascii="宋体" w:hAnsi="宋体" w:cs="宋体"/>
                <w:sz w:val="24"/>
              </w:rPr>
              <w:t>SomeClass</w:t>
            </w:r>
          </w:p>
        </w:tc>
      </w:tr>
      <w:tr w:rsidR="004935D8" w14:paraId="42A72F0F" w14:textId="77777777">
        <w:trPr>
          <w:trHeight w:val="353"/>
          <w:jc w:val="center"/>
        </w:trPr>
        <w:tc>
          <w:tcPr>
            <w:tcW w:w="694" w:type="dxa"/>
            <w:vMerge w:val="restart"/>
            <w:tcBorders>
              <w:top w:val="outset" w:sz="6" w:space="0" w:color="111111"/>
              <w:left w:val="outset" w:sz="6" w:space="0" w:color="111111"/>
              <w:bottom w:val="outset" w:sz="6" w:space="0" w:color="111111"/>
              <w:right w:val="outset" w:sz="6" w:space="0" w:color="111111"/>
            </w:tcBorders>
            <w:shd w:val="clear" w:color="auto" w:fill="FFFFFF"/>
            <w:vAlign w:val="center"/>
          </w:tcPr>
          <w:p w14:paraId="25C8B67F" w14:textId="77777777" w:rsidR="004935D8" w:rsidRDefault="00305CB7">
            <w:pPr>
              <w:rPr>
                <w:rFonts w:ascii="宋体" w:hAnsi="宋体" w:cs="宋体"/>
                <w:sz w:val="24"/>
              </w:rPr>
            </w:pPr>
            <w:r>
              <w:rPr>
                <w:rFonts w:ascii="宋体" w:hAnsi="宋体" w:cs="宋体"/>
                <w:sz w:val="24"/>
              </w:rPr>
              <w:lastRenderedPageBreak/>
              <w:t>%d</w:t>
            </w:r>
          </w:p>
        </w:tc>
        <w:tc>
          <w:tcPr>
            <w:tcW w:w="2590" w:type="dxa"/>
            <w:vMerge w:val="restart"/>
            <w:tcBorders>
              <w:top w:val="outset" w:sz="6" w:space="0" w:color="111111"/>
              <w:left w:val="outset" w:sz="6" w:space="0" w:color="111111"/>
              <w:bottom w:val="outset" w:sz="6" w:space="0" w:color="111111"/>
              <w:right w:val="outset" w:sz="6" w:space="0" w:color="111111"/>
            </w:tcBorders>
            <w:shd w:val="clear" w:color="auto" w:fill="FFFFFF"/>
            <w:vAlign w:val="center"/>
          </w:tcPr>
          <w:p w14:paraId="200DE9A6" w14:textId="77777777" w:rsidR="004935D8" w:rsidRDefault="00305CB7">
            <w:pPr>
              <w:rPr>
                <w:rFonts w:ascii="宋体" w:hAnsi="宋体" w:cs="宋体"/>
                <w:sz w:val="24"/>
              </w:rPr>
            </w:pPr>
            <w:r>
              <w:rPr>
                <w:rFonts w:ascii="宋体" w:hAnsi="宋体" w:cs="宋体"/>
                <w:sz w:val="24"/>
              </w:rPr>
              <w:t>显示日志记录时间，{&lt;日期格式&gt;}使用ISO8601定义的日期格式</w:t>
            </w:r>
          </w:p>
        </w:tc>
        <w:tc>
          <w:tcPr>
            <w:tcW w:w="1275" w:type="dxa"/>
            <w:tcBorders>
              <w:top w:val="outset" w:sz="6" w:space="0" w:color="111111"/>
              <w:left w:val="outset" w:sz="6" w:space="0" w:color="111111"/>
              <w:bottom w:val="outset" w:sz="6" w:space="0" w:color="111111"/>
              <w:right w:val="outset" w:sz="6" w:space="0" w:color="111111"/>
            </w:tcBorders>
            <w:shd w:val="clear" w:color="auto" w:fill="FFFFFF"/>
            <w:vAlign w:val="center"/>
          </w:tcPr>
          <w:p w14:paraId="50C95208" w14:textId="77777777" w:rsidR="004935D8" w:rsidRDefault="00305CB7">
            <w:pPr>
              <w:rPr>
                <w:rFonts w:ascii="宋体" w:hAnsi="宋体" w:cs="宋体"/>
                <w:sz w:val="24"/>
              </w:rPr>
            </w:pPr>
            <w:r>
              <w:rPr>
                <w:rFonts w:ascii="宋体" w:hAnsi="宋体" w:cs="宋体"/>
                <w:sz w:val="24"/>
              </w:rPr>
              <w:t>%d{yyyy/MM/dd HH:mm:ss,SSS}</w:t>
            </w:r>
          </w:p>
        </w:tc>
        <w:tc>
          <w:tcPr>
            <w:tcW w:w="3163" w:type="dxa"/>
            <w:tcBorders>
              <w:top w:val="outset" w:sz="6" w:space="0" w:color="111111"/>
              <w:left w:val="outset" w:sz="6" w:space="0" w:color="111111"/>
              <w:bottom w:val="outset" w:sz="6" w:space="0" w:color="111111"/>
              <w:right w:val="outset" w:sz="6" w:space="0" w:color="111111"/>
            </w:tcBorders>
            <w:shd w:val="clear" w:color="auto" w:fill="FFFFFF"/>
            <w:vAlign w:val="center"/>
          </w:tcPr>
          <w:p w14:paraId="565CD6BF" w14:textId="77777777" w:rsidR="004935D8" w:rsidRDefault="00305CB7">
            <w:pPr>
              <w:rPr>
                <w:rFonts w:ascii="宋体" w:hAnsi="宋体" w:cs="宋体"/>
                <w:sz w:val="24"/>
              </w:rPr>
            </w:pPr>
            <w:r>
              <w:rPr>
                <w:rFonts w:ascii="宋体" w:hAnsi="宋体" w:cs="宋体"/>
                <w:sz w:val="24"/>
              </w:rPr>
              <w:t>2005/10/12 22:23:30,117</w:t>
            </w:r>
          </w:p>
        </w:tc>
      </w:tr>
      <w:tr w:rsidR="004935D8" w14:paraId="4E9A3C66" w14:textId="77777777">
        <w:trPr>
          <w:trHeight w:val="175"/>
          <w:jc w:val="center"/>
        </w:trPr>
        <w:tc>
          <w:tcPr>
            <w:tcW w:w="694" w:type="dxa"/>
            <w:vMerge/>
            <w:tcBorders>
              <w:top w:val="outset" w:sz="6" w:space="0" w:color="111111"/>
              <w:left w:val="outset" w:sz="6" w:space="0" w:color="111111"/>
              <w:bottom w:val="outset" w:sz="6" w:space="0" w:color="111111"/>
              <w:right w:val="outset" w:sz="6" w:space="0" w:color="111111"/>
            </w:tcBorders>
            <w:shd w:val="clear" w:color="auto" w:fill="FFFFFF"/>
            <w:vAlign w:val="center"/>
          </w:tcPr>
          <w:p w14:paraId="22C52BD7" w14:textId="77777777" w:rsidR="004935D8" w:rsidRDefault="004935D8">
            <w:pPr>
              <w:rPr>
                <w:rFonts w:ascii="宋体" w:hAnsi="宋体" w:cs="宋体"/>
                <w:sz w:val="24"/>
              </w:rPr>
            </w:pPr>
          </w:p>
        </w:tc>
        <w:tc>
          <w:tcPr>
            <w:tcW w:w="2590" w:type="dxa"/>
            <w:vMerge/>
            <w:tcBorders>
              <w:top w:val="outset" w:sz="6" w:space="0" w:color="111111"/>
              <w:left w:val="outset" w:sz="6" w:space="0" w:color="111111"/>
              <w:bottom w:val="outset" w:sz="6" w:space="0" w:color="111111"/>
              <w:right w:val="outset" w:sz="6" w:space="0" w:color="111111"/>
            </w:tcBorders>
            <w:shd w:val="clear" w:color="auto" w:fill="FFFFFF"/>
            <w:vAlign w:val="center"/>
          </w:tcPr>
          <w:p w14:paraId="012FA556" w14:textId="77777777" w:rsidR="004935D8" w:rsidRDefault="004935D8">
            <w:pPr>
              <w:rPr>
                <w:rFonts w:ascii="宋体" w:hAnsi="宋体" w:cs="宋体"/>
                <w:sz w:val="24"/>
              </w:rPr>
            </w:pPr>
          </w:p>
        </w:tc>
        <w:tc>
          <w:tcPr>
            <w:tcW w:w="1275" w:type="dxa"/>
            <w:tcBorders>
              <w:top w:val="outset" w:sz="6" w:space="0" w:color="111111"/>
              <w:left w:val="outset" w:sz="6" w:space="0" w:color="111111"/>
              <w:bottom w:val="outset" w:sz="6" w:space="0" w:color="111111"/>
              <w:right w:val="outset" w:sz="6" w:space="0" w:color="111111"/>
            </w:tcBorders>
            <w:shd w:val="clear" w:color="auto" w:fill="FFFFFF"/>
            <w:vAlign w:val="center"/>
          </w:tcPr>
          <w:p w14:paraId="1BE679A2" w14:textId="77777777" w:rsidR="004935D8" w:rsidRDefault="00305CB7">
            <w:pPr>
              <w:rPr>
                <w:rFonts w:ascii="宋体" w:hAnsi="宋体" w:cs="宋体"/>
                <w:sz w:val="24"/>
              </w:rPr>
            </w:pPr>
            <w:r>
              <w:rPr>
                <w:rFonts w:ascii="宋体" w:hAnsi="宋体" w:cs="宋体"/>
                <w:sz w:val="24"/>
              </w:rPr>
              <w:t>%d{ABSOLUTE}</w:t>
            </w:r>
          </w:p>
        </w:tc>
        <w:tc>
          <w:tcPr>
            <w:tcW w:w="3163" w:type="dxa"/>
            <w:tcBorders>
              <w:top w:val="outset" w:sz="6" w:space="0" w:color="111111"/>
              <w:left w:val="outset" w:sz="6" w:space="0" w:color="111111"/>
              <w:bottom w:val="outset" w:sz="6" w:space="0" w:color="111111"/>
              <w:right w:val="outset" w:sz="6" w:space="0" w:color="111111"/>
            </w:tcBorders>
            <w:shd w:val="clear" w:color="auto" w:fill="FFFFFF"/>
            <w:vAlign w:val="center"/>
          </w:tcPr>
          <w:p w14:paraId="73D507D4" w14:textId="77777777" w:rsidR="004935D8" w:rsidRDefault="00305CB7">
            <w:pPr>
              <w:rPr>
                <w:rFonts w:ascii="宋体" w:hAnsi="宋体" w:cs="宋体"/>
                <w:sz w:val="24"/>
              </w:rPr>
            </w:pPr>
            <w:r>
              <w:rPr>
                <w:rFonts w:ascii="宋体" w:hAnsi="宋体" w:cs="宋体"/>
                <w:sz w:val="24"/>
              </w:rPr>
              <w:t>22:23:30,117</w:t>
            </w:r>
          </w:p>
        </w:tc>
      </w:tr>
      <w:tr w:rsidR="004935D8" w14:paraId="6F7D5B04" w14:textId="77777777">
        <w:trPr>
          <w:trHeight w:val="175"/>
          <w:jc w:val="center"/>
        </w:trPr>
        <w:tc>
          <w:tcPr>
            <w:tcW w:w="694" w:type="dxa"/>
            <w:vMerge/>
            <w:tcBorders>
              <w:top w:val="outset" w:sz="6" w:space="0" w:color="111111"/>
              <w:left w:val="outset" w:sz="6" w:space="0" w:color="111111"/>
              <w:bottom w:val="outset" w:sz="6" w:space="0" w:color="111111"/>
              <w:right w:val="outset" w:sz="6" w:space="0" w:color="111111"/>
            </w:tcBorders>
            <w:shd w:val="clear" w:color="auto" w:fill="FFFFFF"/>
            <w:vAlign w:val="center"/>
          </w:tcPr>
          <w:p w14:paraId="0E0BF857" w14:textId="77777777" w:rsidR="004935D8" w:rsidRDefault="004935D8">
            <w:pPr>
              <w:rPr>
                <w:rFonts w:ascii="宋体" w:hAnsi="宋体" w:cs="宋体"/>
                <w:sz w:val="24"/>
              </w:rPr>
            </w:pPr>
          </w:p>
        </w:tc>
        <w:tc>
          <w:tcPr>
            <w:tcW w:w="2590" w:type="dxa"/>
            <w:vMerge/>
            <w:tcBorders>
              <w:top w:val="outset" w:sz="6" w:space="0" w:color="111111"/>
              <w:left w:val="outset" w:sz="6" w:space="0" w:color="111111"/>
              <w:bottom w:val="outset" w:sz="6" w:space="0" w:color="111111"/>
              <w:right w:val="outset" w:sz="6" w:space="0" w:color="111111"/>
            </w:tcBorders>
            <w:shd w:val="clear" w:color="auto" w:fill="FFFFFF"/>
            <w:vAlign w:val="center"/>
          </w:tcPr>
          <w:p w14:paraId="7C42C891" w14:textId="77777777" w:rsidR="004935D8" w:rsidRDefault="004935D8">
            <w:pPr>
              <w:rPr>
                <w:rFonts w:ascii="宋体" w:hAnsi="宋体" w:cs="宋体"/>
                <w:sz w:val="24"/>
              </w:rPr>
            </w:pPr>
          </w:p>
        </w:tc>
        <w:tc>
          <w:tcPr>
            <w:tcW w:w="1275" w:type="dxa"/>
            <w:tcBorders>
              <w:top w:val="outset" w:sz="6" w:space="0" w:color="111111"/>
              <w:left w:val="outset" w:sz="6" w:space="0" w:color="111111"/>
              <w:bottom w:val="outset" w:sz="6" w:space="0" w:color="111111"/>
              <w:right w:val="outset" w:sz="6" w:space="0" w:color="111111"/>
            </w:tcBorders>
            <w:shd w:val="clear" w:color="auto" w:fill="FFFFFF"/>
            <w:vAlign w:val="center"/>
          </w:tcPr>
          <w:p w14:paraId="29154DE6" w14:textId="77777777" w:rsidR="004935D8" w:rsidRDefault="00305CB7">
            <w:pPr>
              <w:rPr>
                <w:rFonts w:ascii="宋体" w:hAnsi="宋体" w:cs="宋体"/>
                <w:sz w:val="24"/>
              </w:rPr>
            </w:pPr>
            <w:r>
              <w:rPr>
                <w:rFonts w:ascii="宋体" w:hAnsi="宋体" w:cs="宋体"/>
                <w:sz w:val="24"/>
              </w:rPr>
              <w:t>%d{DATE}</w:t>
            </w:r>
          </w:p>
        </w:tc>
        <w:tc>
          <w:tcPr>
            <w:tcW w:w="3163" w:type="dxa"/>
            <w:tcBorders>
              <w:top w:val="outset" w:sz="6" w:space="0" w:color="111111"/>
              <w:left w:val="outset" w:sz="6" w:space="0" w:color="111111"/>
              <w:bottom w:val="outset" w:sz="6" w:space="0" w:color="111111"/>
              <w:right w:val="outset" w:sz="6" w:space="0" w:color="111111"/>
            </w:tcBorders>
            <w:shd w:val="clear" w:color="auto" w:fill="FFFFFF"/>
            <w:vAlign w:val="center"/>
          </w:tcPr>
          <w:p w14:paraId="315A47B3" w14:textId="77777777" w:rsidR="004935D8" w:rsidRDefault="00305CB7">
            <w:pPr>
              <w:rPr>
                <w:rFonts w:ascii="宋体" w:hAnsi="宋体" w:cs="宋体"/>
                <w:sz w:val="24"/>
              </w:rPr>
            </w:pPr>
            <w:r>
              <w:rPr>
                <w:rFonts w:ascii="宋体" w:hAnsi="宋体" w:cs="宋体"/>
                <w:sz w:val="24"/>
              </w:rPr>
              <w:t>12 Oct 2005 22:23:30,117</w:t>
            </w:r>
          </w:p>
        </w:tc>
      </w:tr>
      <w:tr w:rsidR="004935D8" w14:paraId="30F0A6C1" w14:textId="77777777">
        <w:trPr>
          <w:trHeight w:val="175"/>
          <w:jc w:val="center"/>
        </w:trPr>
        <w:tc>
          <w:tcPr>
            <w:tcW w:w="694" w:type="dxa"/>
            <w:vMerge/>
            <w:tcBorders>
              <w:top w:val="outset" w:sz="6" w:space="0" w:color="111111"/>
              <w:left w:val="outset" w:sz="6" w:space="0" w:color="111111"/>
              <w:bottom w:val="outset" w:sz="6" w:space="0" w:color="111111"/>
              <w:right w:val="outset" w:sz="6" w:space="0" w:color="111111"/>
            </w:tcBorders>
            <w:shd w:val="clear" w:color="auto" w:fill="FFFFFF"/>
            <w:vAlign w:val="center"/>
          </w:tcPr>
          <w:p w14:paraId="3719A31D" w14:textId="77777777" w:rsidR="004935D8" w:rsidRDefault="004935D8">
            <w:pPr>
              <w:rPr>
                <w:rFonts w:ascii="宋体" w:hAnsi="宋体" w:cs="宋体"/>
                <w:sz w:val="24"/>
              </w:rPr>
            </w:pPr>
          </w:p>
        </w:tc>
        <w:tc>
          <w:tcPr>
            <w:tcW w:w="2590" w:type="dxa"/>
            <w:vMerge/>
            <w:tcBorders>
              <w:top w:val="outset" w:sz="6" w:space="0" w:color="111111"/>
              <w:left w:val="outset" w:sz="6" w:space="0" w:color="111111"/>
              <w:bottom w:val="outset" w:sz="6" w:space="0" w:color="111111"/>
              <w:right w:val="outset" w:sz="6" w:space="0" w:color="111111"/>
            </w:tcBorders>
            <w:shd w:val="clear" w:color="auto" w:fill="FFFFFF"/>
            <w:vAlign w:val="center"/>
          </w:tcPr>
          <w:p w14:paraId="6D935058" w14:textId="77777777" w:rsidR="004935D8" w:rsidRDefault="004935D8">
            <w:pPr>
              <w:rPr>
                <w:rFonts w:ascii="宋体" w:hAnsi="宋体" w:cs="宋体"/>
                <w:sz w:val="24"/>
              </w:rPr>
            </w:pPr>
          </w:p>
        </w:tc>
        <w:tc>
          <w:tcPr>
            <w:tcW w:w="1275" w:type="dxa"/>
            <w:tcBorders>
              <w:top w:val="outset" w:sz="6" w:space="0" w:color="111111"/>
              <w:left w:val="outset" w:sz="6" w:space="0" w:color="111111"/>
              <w:bottom w:val="outset" w:sz="6" w:space="0" w:color="111111"/>
              <w:right w:val="outset" w:sz="6" w:space="0" w:color="111111"/>
            </w:tcBorders>
            <w:shd w:val="clear" w:color="auto" w:fill="FFFFFF"/>
            <w:vAlign w:val="center"/>
          </w:tcPr>
          <w:p w14:paraId="477E44BE" w14:textId="77777777" w:rsidR="004935D8" w:rsidRDefault="00305CB7">
            <w:pPr>
              <w:rPr>
                <w:rFonts w:ascii="宋体" w:hAnsi="宋体" w:cs="宋体"/>
                <w:sz w:val="24"/>
              </w:rPr>
            </w:pPr>
            <w:r>
              <w:rPr>
                <w:rFonts w:ascii="宋体" w:hAnsi="宋体" w:cs="宋体"/>
                <w:sz w:val="24"/>
              </w:rPr>
              <w:t>%d{ISO8601}</w:t>
            </w:r>
          </w:p>
        </w:tc>
        <w:tc>
          <w:tcPr>
            <w:tcW w:w="3163" w:type="dxa"/>
            <w:tcBorders>
              <w:top w:val="outset" w:sz="6" w:space="0" w:color="111111"/>
              <w:left w:val="outset" w:sz="6" w:space="0" w:color="111111"/>
              <w:bottom w:val="outset" w:sz="6" w:space="0" w:color="111111"/>
              <w:right w:val="outset" w:sz="6" w:space="0" w:color="111111"/>
            </w:tcBorders>
            <w:shd w:val="clear" w:color="auto" w:fill="FFFFFF"/>
            <w:vAlign w:val="center"/>
          </w:tcPr>
          <w:p w14:paraId="522001C4" w14:textId="77777777" w:rsidR="004935D8" w:rsidRDefault="00305CB7">
            <w:pPr>
              <w:rPr>
                <w:rFonts w:ascii="宋体" w:hAnsi="宋体" w:cs="宋体"/>
                <w:sz w:val="24"/>
              </w:rPr>
            </w:pPr>
            <w:r>
              <w:rPr>
                <w:rFonts w:ascii="宋体" w:hAnsi="宋体" w:cs="宋体"/>
                <w:sz w:val="24"/>
              </w:rPr>
              <w:t>2005-10-12 22:23:30,117</w:t>
            </w:r>
          </w:p>
        </w:tc>
      </w:tr>
      <w:tr w:rsidR="004935D8" w14:paraId="31D53953" w14:textId="77777777">
        <w:trPr>
          <w:trHeight w:val="175"/>
          <w:jc w:val="center"/>
        </w:trPr>
        <w:tc>
          <w:tcPr>
            <w:tcW w:w="694" w:type="dxa"/>
            <w:tcBorders>
              <w:top w:val="outset" w:sz="6" w:space="0" w:color="111111"/>
              <w:left w:val="outset" w:sz="6" w:space="0" w:color="111111"/>
              <w:bottom w:val="outset" w:sz="6" w:space="0" w:color="111111"/>
              <w:right w:val="outset" w:sz="6" w:space="0" w:color="111111"/>
            </w:tcBorders>
            <w:shd w:val="clear" w:color="auto" w:fill="FFFFFF"/>
            <w:vAlign w:val="center"/>
          </w:tcPr>
          <w:p w14:paraId="1B39F8D5" w14:textId="77777777" w:rsidR="004935D8" w:rsidRDefault="00305CB7">
            <w:pPr>
              <w:rPr>
                <w:rFonts w:ascii="宋体" w:hAnsi="宋体" w:cs="宋体"/>
                <w:sz w:val="24"/>
              </w:rPr>
            </w:pPr>
            <w:r>
              <w:rPr>
                <w:rFonts w:ascii="宋体" w:hAnsi="宋体" w:cs="宋体"/>
                <w:sz w:val="24"/>
              </w:rPr>
              <w:t>%F</w:t>
            </w:r>
          </w:p>
        </w:tc>
        <w:tc>
          <w:tcPr>
            <w:tcW w:w="2590" w:type="dxa"/>
            <w:tcBorders>
              <w:top w:val="outset" w:sz="6" w:space="0" w:color="111111"/>
              <w:left w:val="outset" w:sz="6" w:space="0" w:color="111111"/>
              <w:bottom w:val="outset" w:sz="6" w:space="0" w:color="111111"/>
              <w:right w:val="outset" w:sz="6" w:space="0" w:color="111111"/>
            </w:tcBorders>
            <w:shd w:val="clear" w:color="auto" w:fill="FFFFFF"/>
            <w:vAlign w:val="center"/>
          </w:tcPr>
          <w:p w14:paraId="1A0BB822" w14:textId="77777777" w:rsidR="004935D8" w:rsidRDefault="00305CB7">
            <w:pPr>
              <w:rPr>
                <w:rFonts w:ascii="宋体" w:hAnsi="宋体" w:cs="宋体"/>
                <w:sz w:val="24"/>
              </w:rPr>
            </w:pPr>
            <w:r>
              <w:rPr>
                <w:rFonts w:ascii="宋体" w:hAnsi="宋体" w:cs="宋体"/>
                <w:sz w:val="24"/>
              </w:rPr>
              <w:t>显示调用logger的源文件名</w:t>
            </w:r>
          </w:p>
        </w:tc>
        <w:tc>
          <w:tcPr>
            <w:tcW w:w="1275" w:type="dxa"/>
            <w:tcBorders>
              <w:top w:val="outset" w:sz="6" w:space="0" w:color="111111"/>
              <w:left w:val="outset" w:sz="6" w:space="0" w:color="111111"/>
              <w:bottom w:val="outset" w:sz="6" w:space="0" w:color="111111"/>
              <w:right w:val="outset" w:sz="6" w:space="0" w:color="111111"/>
            </w:tcBorders>
            <w:shd w:val="clear" w:color="auto" w:fill="FFFFFF"/>
            <w:vAlign w:val="center"/>
          </w:tcPr>
          <w:p w14:paraId="4EA39F08" w14:textId="77777777" w:rsidR="004935D8" w:rsidRDefault="00305CB7">
            <w:pPr>
              <w:rPr>
                <w:rFonts w:ascii="宋体" w:hAnsi="宋体" w:cs="宋体"/>
                <w:sz w:val="24"/>
              </w:rPr>
            </w:pPr>
            <w:r>
              <w:rPr>
                <w:rFonts w:ascii="宋体" w:hAnsi="宋体" w:cs="宋体"/>
                <w:sz w:val="24"/>
              </w:rPr>
              <w:t>%F</w:t>
            </w:r>
          </w:p>
        </w:tc>
        <w:tc>
          <w:tcPr>
            <w:tcW w:w="3163" w:type="dxa"/>
            <w:tcBorders>
              <w:top w:val="outset" w:sz="6" w:space="0" w:color="111111"/>
              <w:left w:val="outset" w:sz="6" w:space="0" w:color="111111"/>
              <w:bottom w:val="outset" w:sz="6" w:space="0" w:color="111111"/>
              <w:right w:val="outset" w:sz="6" w:space="0" w:color="111111"/>
            </w:tcBorders>
            <w:shd w:val="clear" w:color="auto" w:fill="FFFFFF"/>
            <w:vAlign w:val="center"/>
          </w:tcPr>
          <w:p w14:paraId="7618D5F6" w14:textId="77777777" w:rsidR="004935D8" w:rsidRDefault="00305CB7">
            <w:pPr>
              <w:rPr>
                <w:rFonts w:ascii="宋体" w:hAnsi="宋体" w:cs="宋体"/>
                <w:sz w:val="24"/>
              </w:rPr>
            </w:pPr>
            <w:r>
              <w:rPr>
                <w:rFonts w:ascii="宋体" w:hAnsi="宋体" w:cs="宋体"/>
                <w:sz w:val="24"/>
              </w:rPr>
              <w:t>MyClass.java</w:t>
            </w:r>
          </w:p>
        </w:tc>
      </w:tr>
      <w:tr w:rsidR="004935D8" w14:paraId="6DA0A616" w14:textId="77777777">
        <w:trPr>
          <w:trHeight w:val="353"/>
          <w:jc w:val="center"/>
        </w:trPr>
        <w:tc>
          <w:tcPr>
            <w:tcW w:w="694" w:type="dxa"/>
            <w:tcBorders>
              <w:top w:val="outset" w:sz="6" w:space="0" w:color="111111"/>
              <w:left w:val="outset" w:sz="6" w:space="0" w:color="111111"/>
              <w:bottom w:val="outset" w:sz="6" w:space="0" w:color="111111"/>
              <w:right w:val="outset" w:sz="6" w:space="0" w:color="111111"/>
            </w:tcBorders>
            <w:shd w:val="clear" w:color="auto" w:fill="FFFFFF"/>
            <w:vAlign w:val="center"/>
          </w:tcPr>
          <w:p w14:paraId="5C0501D6" w14:textId="77777777" w:rsidR="004935D8" w:rsidRDefault="00305CB7">
            <w:pPr>
              <w:rPr>
                <w:rFonts w:ascii="宋体" w:hAnsi="宋体" w:cs="宋体"/>
                <w:sz w:val="24"/>
              </w:rPr>
            </w:pPr>
            <w:r>
              <w:rPr>
                <w:rFonts w:ascii="宋体" w:hAnsi="宋体" w:cs="宋体"/>
                <w:sz w:val="24"/>
              </w:rPr>
              <w:t>%l</w:t>
            </w:r>
          </w:p>
        </w:tc>
        <w:tc>
          <w:tcPr>
            <w:tcW w:w="2590" w:type="dxa"/>
            <w:tcBorders>
              <w:top w:val="outset" w:sz="6" w:space="0" w:color="111111"/>
              <w:left w:val="outset" w:sz="6" w:space="0" w:color="111111"/>
              <w:bottom w:val="outset" w:sz="6" w:space="0" w:color="111111"/>
              <w:right w:val="outset" w:sz="6" w:space="0" w:color="111111"/>
            </w:tcBorders>
            <w:shd w:val="clear" w:color="auto" w:fill="FFFFFF"/>
            <w:vAlign w:val="center"/>
          </w:tcPr>
          <w:p w14:paraId="47246308" w14:textId="77777777" w:rsidR="004935D8" w:rsidRDefault="00305CB7">
            <w:pPr>
              <w:rPr>
                <w:rFonts w:ascii="宋体" w:hAnsi="宋体" w:cs="宋体"/>
                <w:sz w:val="24"/>
              </w:rPr>
            </w:pPr>
            <w:r>
              <w:rPr>
                <w:rFonts w:ascii="宋体" w:hAnsi="宋体" w:cs="宋体"/>
                <w:sz w:val="24"/>
              </w:rPr>
              <w:t>输出日志事件的发生位置，包括类目名、发生的线程，以及在代码中的行数</w:t>
            </w:r>
          </w:p>
        </w:tc>
        <w:tc>
          <w:tcPr>
            <w:tcW w:w="1275" w:type="dxa"/>
            <w:tcBorders>
              <w:top w:val="outset" w:sz="6" w:space="0" w:color="111111"/>
              <w:left w:val="outset" w:sz="6" w:space="0" w:color="111111"/>
              <w:bottom w:val="outset" w:sz="6" w:space="0" w:color="111111"/>
              <w:right w:val="outset" w:sz="6" w:space="0" w:color="111111"/>
            </w:tcBorders>
            <w:shd w:val="clear" w:color="auto" w:fill="FFFFFF"/>
            <w:vAlign w:val="center"/>
          </w:tcPr>
          <w:p w14:paraId="59F80026" w14:textId="77777777" w:rsidR="004935D8" w:rsidRDefault="00305CB7">
            <w:pPr>
              <w:rPr>
                <w:rFonts w:ascii="宋体" w:hAnsi="宋体" w:cs="宋体"/>
                <w:sz w:val="24"/>
              </w:rPr>
            </w:pPr>
            <w:r>
              <w:rPr>
                <w:rFonts w:ascii="宋体" w:hAnsi="宋体" w:cs="宋体"/>
                <w:sz w:val="24"/>
              </w:rPr>
              <w:t>%l</w:t>
            </w:r>
          </w:p>
        </w:tc>
        <w:tc>
          <w:tcPr>
            <w:tcW w:w="3163" w:type="dxa"/>
            <w:tcBorders>
              <w:top w:val="outset" w:sz="6" w:space="0" w:color="111111"/>
              <w:left w:val="outset" w:sz="6" w:space="0" w:color="111111"/>
              <w:bottom w:val="outset" w:sz="6" w:space="0" w:color="111111"/>
              <w:right w:val="outset" w:sz="6" w:space="0" w:color="111111"/>
            </w:tcBorders>
            <w:shd w:val="clear" w:color="auto" w:fill="FFFFFF"/>
            <w:vAlign w:val="center"/>
          </w:tcPr>
          <w:p w14:paraId="1A2A8E45" w14:textId="77777777" w:rsidR="004935D8" w:rsidRDefault="00305CB7">
            <w:pPr>
              <w:rPr>
                <w:rFonts w:ascii="宋体" w:hAnsi="宋体" w:cs="宋体"/>
                <w:sz w:val="24"/>
              </w:rPr>
            </w:pPr>
            <w:r>
              <w:rPr>
                <w:rFonts w:ascii="宋体" w:hAnsi="宋体" w:cs="宋体"/>
                <w:sz w:val="24"/>
              </w:rPr>
              <w:t>MyClass.main(MyClass.java:129)</w:t>
            </w:r>
          </w:p>
        </w:tc>
      </w:tr>
      <w:tr w:rsidR="004935D8" w14:paraId="280000C4" w14:textId="77777777">
        <w:trPr>
          <w:trHeight w:val="175"/>
          <w:jc w:val="center"/>
        </w:trPr>
        <w:tc>
          <w:tcPr>
            <w:tcW w:w="694" w:type="dxa"/>
            <w:tcBorders>
              <w:top w:val="outset" w:sz="6" w:space="0" w:color="111111"/>
              <w:left w:val="outset" w:sz="6" w:space="0" w:color="111111"/>
              <w:bottom w:val="outset" w:sz="6" w:space="0" w:color="111111"/>
              <w:right w:val="outset" w:sz="6" w:space="0" w:color="111111"/>
            </w:tcBorders>
            <w:shd w:val="clear" w:color="auto" w:fill="FFFFFF"/>
            <w:vAlign w:val="center"/>
          </w:tcPr>
          <w:p w14:paraId="47107C99" w14:textId="77777777" w:rsidR="004935D8" w:rsidRDefault="00305CB7">
            <w:pPr>
              <w:rPr>
                <w:rFonts w:ascii="宋体" w:hAnsi="宋体" w:cs="宋体"/>
                <w:sz w:val="24"/>
              </w:rPr>
            </w:pPr>
            <w:r>
              <w:rPr>
                <w:rFonts w:ascii="宋体" w:hAnsi="宋体" w:cs="宋体"/>
                <w:sz w:val="24"/>
              </w:rPr>
              <w:t>%L</w:t>
            </w:r>
          </w:p>
        </w:tc>
        <w:tc>
          <w:tcPr>
            <w:tcW w:w="2590" w:type="dxa"/>
            <w:tcBorders>
              <w:top w:val="outset" w:sz="6" w:space="0" w:color="111111"/>
              <w:left w:val="outset" w:sz="6" w:space="0" w:color="111111"/>
              <w:bottom w:val="outset" w:sz="6" w:space="0" w:color="111111"/>
              <w:right w:val="outset" w:sz="6" w:space="0" w:color="111111"/>
            </w:tcBorders>
            <w:shd w:val="clear" w:color="auto" w:fill="FFFFFF"/>
            <w:vAlign w:val="center"/>
          </w:tcPr>
          <w:p w14:paraId="5E88D4EB" w14:textId="77777777" w:rsidR="004935D8" w:rsidRDefault="00305CB7">
            <w:pPr>
              <w:rPr>
                <w:rFonts w:ascii="宋体" w:hAnsi="宋体" w:cs="宋体"/>
                <w:sz w:val="24"/>
              </w:rPr>
            </w:pPr>
            <w:r>
              <w:rPr>
                <w:rFonts w:ascii="宋体" w:hAnsi="宋体" w:cs="宋体"/>
                <w:sz w:val="24"/>
              </w:rPr>
              <w:t>显示调用logger的代码行</w:t>
            </w:r>
          </w:p>
        </w:tc>
        <w:tc>
          <w:tcPr>
            <w:tcW w:w="1275" w:type="dxa"/>
            <w:tcBorders>
              <w:top w:val="outset" w:sz="6" w:space="0" w:color="111111"/>
              <w:left w:val="outset" w:sz="6" w:space="0" w:color="111111"/>
              <w:bottom w:val="outset" w:sz="6" w:space="0" w:color="111111"/>
              <w:right w:val="outset" w:sz="6" w:space="0" w:color="111111"/>
            </w:tcBorders>
            <w:shd w:val="clear" w:color="auto" w:fill="FFFFFF"/>
            <w:vAlign w:val="center"/>
          </w:tcPr>
          <w:p w14:paraId="425D2552" w14:textId="77777777" w:rsidR="004935D8" w:rsidRDefault="00305CB7">
            <w:pPr>
              <w:rPr>
                <w:rFonts w:ascii="宋体" w:hAnsi="宋体" w:cs="宋体"/>
                <w:sz w:val="24"/>
              </w:rPr>
            </w:pPr>
            <w:r>
              <w:rPr>
                <w:rFonts w:ascii="宋体" w:hAnsi="宋体" w:cs="宋体"/>
                <w:sz w:val="24"/>
              </w:rPr>
              <w:t>%L</w:t>
            </w:r>
          </w:p>
        </w:tc>
        <w:tc>
          <w:tcPr>
            <w:tcW w:w="3163" w:type="dxa"/>
            <w:tcBorders>
              <w:top w:val="outset" w:sz="6" w:space="0" w:color="111111"/>
              <w:left w:val="outset" w:sz="6" w:space="0" w:color="111111"/>
              <w:bottom w:val="outset" w:sz="6" w:space="0" w:color="111111"/>
              <w:right w:val="outset" w:sz="6" w:space="0" w:color="111111"/>
            </w:tcBorders>
            <w:shd w:val="clear" w:color="auto" w:fill="FFFFFF"/>
            <w:vAlign w:val="center"/>
          </w:tcPr>
          <w:p w14:paraId="0A6D8E7D" w14:textId="77777777" w:rsidR="004935D8" w:rsidRDefault="00305CB7">
            <w:pPr>
              <w:rPr>
                <w:rFonts w:ascii="宋体" w:hAnsi="宋体" w:cs="宋体"/>
                <w:sz w:val="24"/>
              </w:rPr>
            </w:pPr>
            <w:r>
              <w:rPr>
                <w:rFonts w:ascii="宋体" w:hAnsi="宋体" w:cs="宋体"/>
                <w:sz w:val="24"/>
              </w:rPr>
              <w:t>129</w:t>
            </w:r>
          </w:p>
        </w:tc>
      </w:tr>
      <w:tr w:rsidR="004935D8" w14:paraId="5048CF4D" w14:textId="77777777">
        <w:trPr>
          <w:trHeight w:val="175"/>
          <w:jc w:val="center"/>
        </w:trPr>
        <w:tc>
          <w:tcPr>
            <w:tcW w:w="694" w:type="dxa"/>
            <w:tcBorders>
              <w:top w:val="outset" w:sz="6" w:space="0" w:color="111111"/>
              <w:left w:val="outset" w:sz="6" w:space="0" w:color="111111"/>
              <w:bottom w:val="outset" w:sz="6" w:space="0" w:color="111111"/>
              <w:right w:val="outset" w:sz="6" w:space="0" w:color="111111"/>
            </w:tcBorders>
            <w:shd w:val="clear" w:color="auto" w:fill="FFFFFF"/>
            <w:vAlign w:val="center"/>
          </w:tcPr>
          <w:p w14:paraId="232A3140" w14:textId="77777777" w:rsidR="004935D8" w:rsidRDefault="00305CB7">
            <w:pPr>
              <w:rPr>
                <w:rFonts w:ascii="宋体" w:hAnsi="宋体" w:cs="宋体"/>
                <w:sz w:val="24"/>
              </w:rPr>
            </w:pPr>
            <w:r>
              <w:rPr>
                <w:rFonts w:ascii="宋体" w:hAnsi="宋体" w:cs="宋体"/>
                <w:sz w:val="24"/>
              </w:rPr>
              <w:t>%m</w:t>
            </w:r>
          </w:p>
        </w:tc>
        <w:tc>
          <w:tcPr>
            <w:tcW w:w="2590" w:type="dxa"/>
            <w:tcBorders>
              <w:top w:val="outset" w:sz="6" w:space="0" w:color="111111"/>
              <w:left w:val="outset" w:sz="6" w:space="0" w:color="111111"/>
              <w:bottom w:val="outset" w:sz="6" w:space="0" w:color="111111"/>
              <w:right w:val="outset" w:sz="6" w:space="0" w:color="111111"/>
            </w:tcBorders>
            <w:shd w:val="clear" w:color="auto" w:fill="FFFFFF"/>
            <w:vAlign w:val="center"/>
          </w:tcPr>
          <w:p w14:paraId="24B03A1F" w14:textId="77777777" w:rsidR="004935D8" w:rsidRDefault="00305CB7">
            <w:pPr>
              <w:rPr>
                <w:rFonts w:ascii="宋体" w:hAnsi="宋体" w:cs="宋体"/>
                <w:sz w:val="24"/>
              </w:rPr>
            </w:pPr>
            <w:r>
              <w:rPr>
                <w:rFonts w:ascii="宋体" w:hAnsi="宋体" w:cs="宋体"/>
                <w:sz w:val="24"/>
              </w:rPr>
              <w:t>显示输出消息</w:t>
            </w:r>
          </w:p>
        </w:tc>
        <w:tc>
          <w:tcPr>
            <w:tcW w:w="1275" w:type="dxa"/>
            <w:tcBorders>
              <w:top w:val="outset" w:sz="6" w:space="0" w:color="111111"/>
              <w:left w:val="outset" w:sz="6" w:space="0" w:color="111111"/>
              <w:bottom w:val="outset" w:sz="6" w:space="0" w:color="111111"/>
              <w:right w:val="outset" w:sz="6" w:space="0" w:color="111111"/>
            </w:tcBorders>
            <w:shd w:val="clear" w:color="auto" w:fill="FFFFFF"/>
            <w:vAlign w:val="center"/>
          </w:tcPr>
          <w:p w14:paraId="17B270E2" w14:textId="77777777" w:rsidR="004935D8" w:rsidRDefault="00305CB7">
            <w:pPr>
              <w:rPr>
                <w:rFonts w:ascii="宋体" w:hAnsi="宋体" w:cs="宋体"/>
                <w:sz w:val="24"/>
              </w:rPr>
            </w:pPr>
            <w:r>
              <w:rPr>
                <w:rFonts w:ascii="宋体" w:hAnsi="宋体" w:cs="宋体"/>
                <w:sz w:val="24"/>
              </w:rPr>
              <w:t>%m</w:t>
            </w:r>
          </w:p>
        </w:tc>
        <w:tc>
          <w:tcPr>
            <w:tcW w:w="3163" w:type="dxa"/>
            <w:tcBorders>
              <w:top w:val="outset" w:sz="6" w:space="0" w:color="111111"/>
              <w:left w:val="outset" w:sz="6" w:space="0" w:color="111111"/>
              <w:bottom w:val="outset" w:sz="6" w:space="0" w:color="111111"/>
              <w:right w:val="outset" w:sz="6" w:space="0" w:color="111111"/>
            </w:tcBorders>
            <w:shd w:val="clear" w:color="auto" w:fill="FFFFFF"/>
            <w:vAlign w:val="center"/>
          </w:tcPr>
          <w:p w14:paraId="33A15BBA" w14:textId="77777777" w:rsidR="004935D8" w:rsidRDefault="00305CB7">
            <w:pPr>
              <w:rPr>
                <w:rFonts w:ascii="宋体" w:hAnsi="宋体" w:cs="宋体"/>
                <w:sz w:val="24"/>
              </w:rPr>
            </w:pPr>
            <w:r>
              <w:rPr>
                <w:rFonts w:ascii="宋体" w:hAnsi="宋体" w:cs="宋体"/>
                <w:sz w:val="24"/>
              </w:rPr>
              <w:t xml:space="preserve">This is a message for debug. </w:t>
            </w:r>
          </w:p>
        </w:tc>
      </w:tr>
      <w:tr w:rsidR="004935D8" w14:paraId="0908A59C" w14:textId="77777777">
        <w:trPr>
          <w:trHeight w:val="175"/>
          <w:jc w:val="center"/>
        </w:trPr>
        <w:tc>
          <w:tcPr>
            <w:tcW w:w="694" w:type="dxa"/>
            <w:tcBorders>
              <w:top w:val="outset" w:sz="6" w:space="0" w:color="111111"/>
              <w:left w:val="outset" w:sz="6" w:space="0" w:color="111111"/>
              <w:bottom w:val="outset" w:sz="6" w:space="0" w:color="111111"/>
              <w:right w:val="outset" w:sz="6" w:space="0" w:color="111111"/>
            </w:tcBorders>
            <w:shd w:val="clear" w:color="auto" w:fill="FFFFFF"/>
            <w:vAlign w:val="center"/>
          </w:tcPr>
          <w:p w14:paraId="1445A9EC" w14:textId="77777777" w:rsidR="004935D8" w:rsidRDefault="00305CB7">
            <w:pPr>
              <w:rPr>
                <w:rFonts w:ascii="宋体" w:hAnsi="宋体" w:cs="宋体"/>
                <w:sz w:val="24"/>
              </w:rPr>
            </w:pPr>
            <w:r>
              <w:rPr>
                <w:rFonts w:ascii="宋体" w:hAnsi="宋体" w:cs="宋体"/>
                <w:sz w:val="24"/>
              </w:rPr>
              <w:t>%M</w:t>
            </w:r>
          </w:p>
        </w:tc>
        <w:tc>
          <w:tcPr>
            <w:tcW w:w="2590" w:type="dxa"/>
            <w:tcBorders>
              <w:top w:val="outset" w:sz="6" w:space="0" w:color="111111"/>
              <w:left w:val="outset" w:sz="6" w:space="0" w:color="111111"/>
              <w:bottom w:val="outset" w:sz="6" w:space="0" w:color="111111"/>
              <w:right w:val="outset" w:sz="6" w:space="0" w:color="111111"/>
            </w:tcBorders>
            <w:shd w:val="clear" w:color="auto" w:fill="FFFFFF"/>
            <w:vAlign w:val="center"/>
          </w:tcPr>
          <w:p w14:paraId="4F947A41" w14:textId="77777777" w:rsidR="004935D8" w:rsidRDefault="00305CB7">
            <w:pPr>
              <w:rPr>
                <w:rFonts w:ascii="宋体" w:hAnsi="宋体" w:cs="宋体"/>
                <w:sz w:val="24"/>
              </w:rPr>
            </w:pPr>
            <w:r>
              <w:rPr>
                <w:rFonts w:ascii="宋体" w:hAnsi="宋体" w:cs="宋体"/>
                <w:sz w:val="24"/>
              </w:rPr>
              <w:t>显示调用logger的方法名</w:t>
            </w:r>
          </w:p>
        </w:tc>
        <w:tc>
          <w:tcPr>
            <w:tcW w:w="1275" w:type="dxa"/>
            <w:tcBorders>
              <w:top w:val="outset" w:sz="6" w:space="0" w:color="111111"/>
              <w:left w:val="outset" w:sz="6" w:space="0" w:color="111111"/>
              <w:bottom w:val="outset" w:sz="6" w:space="0" w:color="111111"/>
              <w:right w:val="outset" w:sz="6" w:space="0" w:color="111111"/>
            </w:tcBorders>
            <w:shd w:val="clear" w:color="auto" w:fill="FFFFFF"/>
            <w:vAlign w:val="center"/>
          </w:tcPr>
          <w:p w14:paraId="0E23004F" w14:textId="77777777" w:rsidR="004935D8" w:rsidRDefault="00305CB7">
            <w:pPr>
              <w:rPr>
                <w:rFonts w:ascii="宋体" w:hAnsi="宋体" w:cs="宋体"/>
                <w:sz w:val="24"/>
              </w:rPr>
            </w:pPr>
            <w:r>
              <w:rPr>
                <w:rFonts w:ascii="宋体" w:hAnsi="宋体" w:cs="宋体"/>
                <w:sz w:val="24"/>
              </w:rPr>
              <w:t>%M</w:t>
            </w:r>
          </w:p>
        </w:tc>
        <w:tc>
          <w:tcPr>
            <w:tcW w:w="3163" w:type="dxa"/>
            <w:tcBorders>
              <w:top w:val="outset" w:sz="6" w:space="0" w:color="111111"/>
              <w:left w:val="outset" w:sz="6" w:space="0" w:color="111111"/>
              <w:bottom w:val="outset" w:sz="6" w:space="0" w:color="111111"/>
              <w:right w:val="outset" w:sz="6" w:space="0" w:color="111111"/>
            </w:tcBorders>
            <w:shd w:val="clear" w:color="auto" w:fill="FFFFFF"/>
            <w:vAlign w:val="center"/>
          </w:tcPr>
          <w:p w14:paraId="6FCF915E" w14:textId="77777777" w:rsidR="004935D8" w:rsidRDefault="00305CB7">
            <w:pPr>
              <w:rPr>
                <w:rFonts w:ascii="宋体" w:hAnsi="宋体" w:cs="宋体"/>
                <w:sz w:val="24"/>
              </w:rPr>
            </w:pPr>
            <w:r>
              <w:rPr>
                <w:rFonts w:ascii="宋体" w:hAnsi="宋体" w:cs="宋体"/>
                <w:sz w:val="24"/>
              </w:rPr>
              <w:t>main</w:t>
            </w:r>
          </w:p>
        </w:tc>
      </w:tr>
      <w:tr w:rsidR="004935D8" w14:paraId="11C6D436" w14:textId="77777777">
        <w:trPr>
          <w:trHeight w:val="353"/>
          <w:jc w:val="center"/>
        </w:trPr>
        <w:tc>
          <w:tcPr>
            <w:tcW w:w="694" w:type="dxa"/>
            <w:tcBorders>
              <w:top w:val="outset" w:sz="6" w:space="0" w:color="111111"/>
              <w:left w:val="outset" w:sz="6" w:space="0" w:color="111111"/>
              <w:bottom w:val="outset" w:sz="6" w:space="0" w:color="111111"/>
              <w:right w:val="outset" w:sz="6" w:space="0" w:color="111111"/>
            </w:tcBorders>
            <w:shd w:val="clear" w:color="auto" w:fill="FFFFFF"/>
            <w:vAlign w:val="center"/>
          </w:tcPr>
          <w:p w14:paraId="2BC5F8DC" w14:textId="77777777" w:rsidR="004935D8" w:rsidRDefault="00305CB7">
            <w:pPr>
              <w:rPr>
                <w:rFonts w:ascii="宋体" w:hAnsi="宋体" w:cs="宋体"/>
                <w:sz w:val="24"/>
              </w:rPr>
            </w:pPr>
            <w:r>
              <w:rPr>
                <w:rFonts w:ascii="宋体" w:hAnsi="宋体" w:cs="宋体"/>
                <w:sz w:val="24"/>
              </w:rPr>
              <w:t>%n</w:t>
            </w:r>
          </w:p>
        </w:tc>
        <w:tc>
          <w:tcPr>
            <w:tcW w:w="2590" w:type="dxa"/>
            <w:tcBorders>
              <w:top w:val="outset" w:sz="6" w:space="0" w:color="111111"/>
              <w:left w:val="outset" w:sz="6" w:space="0" w:color="111111"/>
              <w:bottom w:val="outset" w:sz="6" w:space="0" w:color="111111"/>
              <w:right w:val="outset" w:sz="6" w:space="0" w:color="111111"/>
            </w:tcBorders>
            <w:shd w:val="clear" w:color="auto" w:fill="FFFFFF"/>
            <w:vAlign w:val="center"/>
          </w:tcPr>
          <w:p w14:paraId="64E8E9AF" w14:textId="77777777" w:rsidR="004935D8" w:rsidRDefault="00305CB7">
            <w:pPr>
              <w:rPr>
                <w:rFonts w:ascii="宋体" w:hAnsi="宋体" w:cs="宋体"/>
                <w:sz w:val="24"/>
              </w:rPr>
            </w:pPr>
            <w:r>
              <w:rPr>
                <w:rFonts w:ascii="宋体" w:hAnsi="宋体" w:cs="宋体"/>
                <w:sz w:val="24"/>
              </w:rPr>
              <w:t>当前平台下的换行符</w:t>
            </w:r>
          </w:p>
        </w:tc>
        <w:tc>
          <w:tcPr>
            <w:tcW w:w="1275" w:type="dxa"/>
            <w:tcBorders>
              <w:top w:val="outset" w:sz="6" w:space="0" w:color="111111"/>
              <w:left w:val="outset" w:sz="6" w:space="0" w:color="111111"/>
              <w:bottom w:val="outset" w:sz="6" w:space="0" w:color="111111"/>
              <w:right w:val="outset" w:sz="6" w:space="0" w:color="111111"/>
            </w:tcBorders>
            <w:shd w:val="clear" w:color="auto" w:fill="FFFFFF"/>
            <w:vAlign w:val="center"/>
          </w:tcPr>
          <w:p w14:paraId="5659CFA4" w14:textId="77777777" w:rsidR="004935D8" w:rsidRDefault="00305CB7">
            <w:pPr>
              <w:rPr>
                <w:rFonts w:ascii="宋体" w:hAnsi="宋体" w:cs="宋体"/>
                <w:sz w:val="24"/>
              </w:rPr>
            </w:pPr>
            <w:r>
              <w:rPr>
                <w:rFonts w:ascii="宋体" w:hAnsi="宋体" w:cs="宋体"/>
                <w:sz w:val="24"/>
              </w:rPr>
              <w:t>%n</w:t>
            </w:r>
          </w:p>
        </w:tc>
        <w:tc>
          <w:tcPr>
            <w:tcW w:w="3163" w:type="dxa"/>
            <w:tcBorders>
              <w:top w:val="outset" w:sz="6" w:space="0" w:color="111111"/>
              <w:left w:val="outset" w:sz="6" w:space="0" w:color="111111"/>
              <w:bottom w:val="outset" w:sz="6" w:space="0" w:color="111111"/>
              <w:right w:val="outset" w:sz="6" w:space="0" w:color="111111"/>
            </w:tcBorders>
            <w:shd w:val="clear" w:color="auto" w:fill="FFFFFF"/>
            <w:vAlign w:val="center"/>
          </w:tcPr>
          <w:p w14:paraId="4E7FA417" w14:textId="77777777" w:rsidR="004935D8" w:rsidRDefault="00305CB7">
            <w:pPr>
              <w:rPr>
                <w:rFonts w:ascii="宋体" w:hAnsi="宋体" w:cs="宋体"/>
                <w:sz w:val="24"/>
              </w:rPr>
            </w:pPr>
            <w:r>
              <w:rPr>
                <w:rFonts w:ascii="宋体" w:hAnsi="宋体" w:cs="宋体"/>
                <w:sz w:val="24"/>
              </w:rPr>
              <w:t>Windows平台下表示rn</w:t>
            </w:r>
            <w:r>
              <w:rPr>
                <w:rFonts w:ascii="宋体" w:hAnsi="宋体" w:cs="宋体"/>
                <w:sz w:val="24"/>
              </w:rPr>
              <w:br/>
              <w:t>UNIX平台下表示n</w:t>
            </w:r>
          </w:p>
        </w:tc>
      </w:tr>
      <w:tr w:rsidR="004935D8" w14:paraId="33306A44" w14:textId="77777777">
        <w:trPr>
          <w:trHeight w:val="175"/>
          <w:jc w:val="center"/>
        </w:trPr>
        <w:tc>
          <w:tcPr>
            <w:tcW w:w="694" w:type="dxa"/>
            <w:tcBorders>
              <w:top w:val="outset" w:sz="6" w:space="0" w:color="111111"/>
              <w:left w:val="outset" w:sz="6" w:space="0" w:color="111111"/>
              <w:bottom w:val="outset" w:sz="6" w:space="0" w:color="111111"/>
              <w:right w:val="outset" w:sz="6" w:space="0" w:color="111111"/>
            </w:tcBorders>
            <w:shd w:val="clear" w:color="auto" w:fill="FFFFFF"/>
            <w:vAlign w:val="center"/>
          </w:tcPr>
          <w:p w14:paraId="13C7C488" w14:textId="77777777" w:rsidR="004935D8" w:rsidRDefault="00305CB7">
            <w:pPr>
              <w:rPr>
                <w:rFonts w:ascii="宋体" w:hAnsi="宋体" w:cs="宋体"/>
                <w:sz w:val="24"/>
              </w:rPr>
            </w:pPr>
            <w:r>
              <w:rPr>
                <w:rFonts w:ascii="宋体" w:hAnsi="宋体" w:cs="宋体"/>
                <w:sz w:val="24"/>
              </w:rPr>
              <w:t>%p</w:t>
            </w:r>
          </w:p>
        </w:tc>
        <w:tc>
          <w:tcPr>
            <w:tcW w:w="2590" w:type="dxa"/>
            <w:tcBorders>
              <w:top w:val="outset" w:sz="6" w:space="0" w:color="111111"/>
              <w:left w:val="outset" w:sz="6" w:space="0" w:color="111111"/>
              <w:bottom w:val="outset" w:sz="6" w:space="0" w:color="111111"/>
              <w:right w:val="outset" w:sz="6" w:space="0" w:color="111111"/>
            </w:tcBorders>
            <w:shd w:val="clear" w:color="auto" w:fill="FFFFFF"/>
            <w:vAlign w:val="center"/>
          </w:tcPr>
          <w:p w14:paraId="71CB4F9F" w14:textId="77777777" w:rsidR="004935D8" w:rsidRDefault="00305CB7">
            <w:pPr>
              <w:rPr>
                <w:rFonts w:ascii="宋体" w:hAnsi="宋体" w:cs="宋体"/>
                <w:sz w:val="24"/>
              </w:rPr>
            </w:pPr>
            <w:r>
              <w:rPr>
                <w:rFonts w:ascii="宋体" w:hAnsi="宋体" w:cs="宋体"/>
                <w:sz w:val="24"/>
              </w:rPr>
              <w:t>显示该条日志的优先级</w:t>
            </w:r>
          </w:p>
        </w:tc>
        <w:tc>
          <w:tcPr>
            <w:tcW w:w="1275" w:type="dxa"/>
            <w:tcBorders>
              <w:top w:val="outset" w:sz="6" w:space="0" w:color="111111"/>
              <w:left w:val="outset" w:sz="6" w:space="0" w:color="111111"/>
              <w:bottom w:val="outset" w:sz="6" w:space="0" w:color="111111"/>
              <w:right w:val="outset" w:sz="6" w:space="0" w:color="111111"/>
            </w:tcBorders>
            <w:shd w:val="clear" w:color="auto" w:fill="FFFFFF"/>
            <w:vAlign w:val="center"/>
          </w:tcPr>
          <w:p w14:paraId="1FBA8C23" w14:textId="77777777" w:rsidR="004935D8" w:rsidRDefault="00305CB7">
            <w:pPr>
              <w:rPr>
                <w:rFonts w:ascii="宋体" w:hAnsi="宋体" w:cs="宋体"/>
                <w:sz w:val="24"/>
              </w:rPr>
            </w:pPr>
            <w:r>
              <w:rPr>
                <w:rFonts w:ascii="宋体" w:hAnsi="宋体" w:cs="宋体"/>
                <w:sz w:val="24"/>
              </w:rPr>
              <w:t>%p</w:t>
            </w:r>
          </w:p>
        </w:tc>
        <w:tc>
          <w:tcPr>
            <w:tcW w:w="3163" w:type="dxa"/>
            <w:tcBorders>
              <w:top w:val="outset" w:sz="6" w:space="0" w:color="111111"/>
              <w:left w:val="outset" w:sz="6" w:space="0" w:color="111111"/>
              <w:bottom w:val="outset" w:sz="6" w:space="0" w:color="111111"/>
              <w:right w:val="outset" w:sz="6" w:space="0" w:color="111111"/>
            </w:tcBorders>
            <w:shd w:val="clear" w:color="auto" w:fill="FFFFFF"/>
            <w:vAlign w:val="center"/>
          </w:tcPr>
          <w:p w14:paraId="529EDA7A" w14:textId="77777777" w:rsidR="004935D8" w:rsidRDefault="00305CB7">
            <w:pPr>
              <w:rPr>
                <w:rFonts w:ascii="宋体" w:hAnsi="宋体" w:cs="宋体"/>
                <w:sz w:val="24"/>
              </w:rPr>
            </w:pPr>
            <w:r>
              <w:rPr>
                <w:rFonts w:ascii="宋体" w:hAnsi="宋体" w:cs="宋体"/>
                <w:sz w:val="24"/>
              </w:rPr>
              <w:t>INFO</w:t>
            </w:r>
          </w:p>
        </w:tc>
      </w:tr>
      <w:tr w:rsidR="004935D8" w14:paraId="499D145D" w14:textId="77777777">
        <w:trPr>
          <w:trHeight w:val="175"/>
          <w:jc w:val="center"/>
        </w:trPr>
        <w:tc>
          <w:tcPr>
            <w:tcW w:w="694" w:type="dxa"/>
            <w:tcBorders>
              <w:top w:val="outset" w:sz="6" w:space="0" w:color="111111"/>
              <w:left w:val="outset" w:sz="6" w:space="0" w:color="111111"/>
              <w:bottom w:val="outset" w:sz="6" w:space="0" w:color="111111"/>
              <w:right w:val="outset" w:sz="6" w:space="0" w:color="111111"/>
            </w:tcBorders>
            <w:shd w:val="clear" w:color="auto" w:fill="FFFFFF"/>
            <w:vAlign w:val="center"/>
          </w:tcPr>
          <w:p w14:paraId="6369746A" w14:textId="77777777" w:rsidR="004935D8" w:rsidRDefault="00305CB7">
            <w:pPr>
              <w:rPr>
                <w:rFonts w:ascii="宋体" w:hAnsi="宋体" w:cs="宋体"/>
                <w:sz w:val="24"/>
              </w:rPr>
            </w:pPr>
            <w:r>
              <w:rPr>
                <w:rFonts w:ascii="宋体" w:hAnsi="宋体" w:cs="宋体"/>
                <w:sz w:val="24"/>
              </w:rPr>
              <w:t>%r</w:t>
            </w:r>
          </w:p>
        </w:tc>
        <w:tc>
          <w:tcPr>
            <w:tcW w:w="2590" w:type="dxa"/>
            <w:tcBorders>
              <w:top w:val="outset" w:sz="6" w:space="0" w:color="111111"/>
              <w:left w:val="outset" w:sz="6" w:space="0" w:color="111111"/>
              <w:bottom w:val="outset" w:sz="6" w:space="0" w:color="111111"/>
              <w:right w:val="outset" w:sz="6" w:space="0" w:color="111111"/>
            </w:tcBorders>
            <w:shd w:val="clear" w:color="auto" w:fill="FFFFFF"/>
            <w:vAlign w:val="center"/>
          </w:tcPr>
          <w:p w14:paraId="5FA3EBCF" w14:textId="77777777" w:rsidR="004935D8" w:rsidRDefault="00305CB7">
            <w:pPr>
              <w:rPr>
                <w:rFonts w:ascii="宋体" w:hAnsi="宋体" w:cs="宋体"/>
                <w:sz w:val="24"/>
              </w:rPr>
            </w:pPr>
            <w:r>
              <w:rPr>
                <w:rFonts w:ascii="宋体" w:hAnsi="宋体" w:cs="宋体"/>
                <w:sz w:val="24"/>
              </w:rPr>
              <w:t>显示从程序启动时到记录该条日志时已经经过的毫秒数</w:t>
            </w:r>
          </w:p>
        </w:tc>
        <w:tc>
          <w:tcPr>
            <w:tcW w:w="1275" w:type="dxa"/>
            <w:tcBorders>
              <w:top w:val="outset" w:sz="6" w:space="0" w:color="111111"/>
              <w:left w:val="outset" w:sz="6" w:space="0" w:color="111111"/>
              <w:bottom w:val="outset" w:sz="6" w:space="0" w:color="111111"/>
              <w:right w:val="outset" w:sz="6" w:space="0" w:color="111111"/>
            </w:tcBorders>
            <w:shd w:val="clear" w:color="auto" w:fill="FFFFFF"/>
            <w:vAlign w:val="center"/>
          </w:tcPr>
          <w:p w14:paraId="2E9A5438" w14:textId="77777777" w:rsidR="004935D8" w:rsidRDefault="00305CB7">
            <w:pPr>
              <w:rPr>
                <w:rFonts w:ascii="宋体" w:hAnsi="宋体" w:cs="宋体"/>
                <w:sz w:val="24"/>
              </w:rPr>
            </w:pPr>
            <w:r>
              <w:rPr>
                <w:rFonts w:ascii="宋体" w:hAnsi="宋体" w:cs="宋体"/>
                <w:sz w:val="24"/>
              </w:rPr>
              <w:t>%r</w:t>
            </w:r>
          </w:p>
        </w:tc>
        <w:tc>
          <w:tcPr>
            <w:tcW w:w="3163" w:type="dxa"/>
            <w:tcBorders>
              <w:top w:val="outset" w:sz="6" w:space="0" w:color="111111"/>
              <w:left w:val="outset" w:sz="6" w:space="0" w:color="111111"/>
              <w:bottom w:val="outset" w:sz="6" w:space="0" w:color="111111"/>
              <w:right w:val="outset" w:sz="6" w:space="0" w:color="111111"/>
            </w:tcBorders>
            <w:shd w:val="clear" w:color="auto" w:fill="FFFFFF"/>
            <w:vAlign w:val="center"/>
          </w:tcPr>
          <w:p w14:paraId="719DB106" w14:textId="77777777" w:rsidR="004935D8" w:rsidRDefault="00305CB7">
            <w:pPr>
              <w:rPr>
                <w:rFonts w:ascii="宋体" w:hAnsi="宋体" w:cs="宋体"/>
                <w:sz w:val="24"/>
              </w:rPr>
            </w:pPr>
            <w:r>
              <w:rPr>
                <w:rFonts w:ascii="宋体" w:hAnsi="宋体" w:cs="宋体"/>
                <w:sz w:val="24"/>
              </w:rPr>
              <w:t>1215</w:t>
            </w:r>
          </w:p>
        </w:tc>
      </w:tr>
      <w:tr w:rsidR="004935D8" w14:paraId="357D22D6" w14:textId="77777777">
        <w:trPr>
          <w:trHeight w:val="175"/>
          <w:jc w:val="center"/>
        </w:trPr>
        <w:tc>
          <w:tcPr>
            <w:tcW w:w="694" w:type="dxa"/>
            <w:tcBorders>
              <w:top w:val="outset" w:sz="6" w:space="0" w:color="111111"/>
              <w:left w:val="outset" w:sz="6" w:space="0" w:color="111111"/>
              <w:bottom w:val="outset" w:sz="6" w:space="0" w:color="111111"/>
              <w:right w:val="outset" w:sz="6" w:space="0" w:color="111111"/>
            </w:tcBorders>
            <w:shd w:val="clear" w:color="auto" w:fill="FFFFFF"/>
            <w:vAlign w:val="center"/>
          </w:tcPr>
          <w:p w14:paraId="2A22FDE4" w14:textId="77777777" w:rsidR="004935D8" w:rsidRDefault="00305CB7">
            <w:pPr>
              <w:rPr>
                <w:rFonts w:ascii="宋体" w:hAnsi="宋体" w:cs="宋体"/>
                <w:sz w:val="24"/>
              </w:rPr>
            </w:pPr>
            <w:r>
              <w:rPr>
                <w:rFonts w:ascii="宋体" w:hAnsi="宋体" w:cs="宋体"/>
                <w:sz w:val="24"/>
              </w:rPr>
              <w:t>%t</w:t>
            </w:r>
          </w:p>
        </w:tc>
        <w:tc>
          <w:tcPr>
            <w:tcW w:w="2590" w:type="dxa"/>
            <w:tcBorders>
              <w:top w:val="outset" w:sz="6" w:space="0" w:color="111111"/>
              <w:left w:val="outset" w:sz="6" w:space="0" w:color="111111"/>
              <w:bottom w:val="outset" w:sz="6" w:space="0" w:color="111111"/>
              <w:right w:val="outset" w:sz="6" w:space="0" w:color="111111"/>
            </w:tcBorders>
            <w:shd w:val="clear" w:color="auto" w:fill="FFFFFF"/>
            <w:vAlign w:val="center"/>
          </w:tcPr>
          <w:p w14:paraId="1B72DFF5" w14:textId="77777777" w:rsidR="004935D8" w:rsidRDefault="00305CB7">
            <w:pPr>
              <w:rPr>
                <w:rFonts w:ascii="宋体" w:hAnsi="宋体" w:cs="宋体"/>
                <w:sz w:val="24"/>
              </w:rPr>
            </w:pPr>
            <w:r>
              <w:rPr>
                <w:rFonts w:ascii="宋体" w:hAnsi="宋体" w:cs="宋体"/>
                <w:sz w:val="24"/>
              </w:rPr>
              <w:t>输出产生该日志事件的线程名</w:t>
            </w:r>
          </w:p>
        </w:tc>
        <w:tc>
          <w:tcPr>
            <w:tcW w:w="1275" w:type="dxa"/>
            <w:tcBorders>
              <w:top w:val="outset" w:sz="6" w:space="0" w:color="111111"/>
              <w:left w:val="outset" w:sz="6" w:space="0" w:color="111111"/>
              <w:bottom w:val="outset" w:sz="6" w:space="0" w:color="111111"/>
              <w:right w:val="outset" w:sz="6" w:space="0" w:color="111111"/>
            </w:tcBorders>
            <w:shd w:val="clear" w:color="auto" w:fill="FFFFFF"/>
            <w:vAlign w:val="center"/>
          </w:tcPr>
          <w:p w14:paraId="21068276" w14:textId="77777777" w:rsidR="004935D8" w:rsidRDefault="00305CB7">
            <w:pPr>
              <w:rPr>
                <w:rFonts w:ascii="宋体" w:hAnsi="宋体" w:cs="宋体"/>
                <w:sz w:val="24"/>
              </w:rPr>
            </w:pPr>
            <w:r>
              <w:rPr>
                <w:rFonts w:ascii="宋体" w:hAnsi="宋体" w:cs="宋体"/>
                <w:sz w:val="24"/>
              </w:rPr>
              <w:t>%t</w:t>
            </w:r>
          </w:p>
        </w:tc>
        <w:tc>
          <w:tcPr>
            <w:tcW w:w="3163" w:type="dxa"/>
            <w:tcBorders>
              <w:top w:val="outset" w:sz="6" w:space="0" w:color="111111"/>
              <w:left w:val="outset" w:sz="6" w:space="0" w:color="111111"/>
              <w:bottom w:val="outset" w:sz="6" w:space="0" w:color="111111"/>
              <w:right w:val="outset" w:sz="6" w:space="0" w:color="111111"/>
            </w:tcBorders>
            <w:shd w:val="clear" w:color="auto" w:fill="FFFFFF"/>
            <w:vAlign w:val="center"/>
          </w:tcPr>
          <w:p w14:paraId="11C7B526" w14:textId="77777777" w:rsidR="004935D8" w:rsidRDefault="00305CB7">
            <w:pPr>
              <w:rPr>
                <w:rFonts w:ascii="宋体" w:hAnsi="宋体" w:cs="宋体"/>
                <w:sz w:val="24"/>
              </w:rPr>
            </w:pPr>
            <w:r>
              <w:rPr>
                <w:rFonts w:ascii="宋体" w:hAnsi="宋体" w:cs="宋体"/>
                <w:sz w:val="24"/>
              </w:rPr>
              <w:t>MyClass</w:t>
            </w:r>
          </w:p>
        </w:tc>
      </w:tr>
      <w:tr w:rsidR="004935D8" w14:paraId="2200D482" w14:textId="77777777">
        <w:trPr>
          <w:trHeight w:val="175"/>
          <w:jc w:val="center"/>
        </w:trPr>
        <w:tc>
          <w:tcPr>
            <w:tcW w:w="694" w:type="dxa"/>
            <w:vMerge w:val="restart"/>
            <w:tcBorders>
              <w:top w:val="outset" w:sz="6" w:space="0" w:color="111111"/>
              <w:left w:val="outset" w:sz="6" w:space="0" w:color="111111"/>
              <w:bottom w:val="outset" w:sz="6" w:space="0" w:color="111111"/>
              <w:right w:val="outset" w:sz="6" w:space="0" w:color="111111"/>
            </w:tcBorders>
            <w:shd w:val="clear" w:color="auto" w:fill="FFFFFF"/>
            <w:vAlign w:val="center"/>
          </w:tcPr>
          <w:p w14:paraId="1CAE2FC8" w14:textId="77777777" w:rsidR="004935D8" w:rsidRDefault="00305CB7">
            <w:pPr>
              <w:rPr>
                <w:rFonts w:ascii="宋体" w:hAnsi="宋体" w:cs="宋体"/>
                <w:sz w:val="24"/>
              </w:rPr>
            </w:pPr>
            <w:r>
              <w:rPr>
                <w:rFonts w:ascii="宋体" w:hAnsi="宋体" w:cs="宋体"/>
                <w:sz w:val="24"/>
              </w:rPr>
              <w:t>%x</w:t>
            </w:r>
          </w:p>
        </w:tc>
        <w:tc>
          <w:tcPr>
            <w:tcW w:w="2590" w:type="dxa"/>
            <w:vMerge w:val="restart"/>
            <w:tcBorders>
              <w:top w:val="outset" w:sz="6" w:space="0" w:color="111111"/>
              <w:left w:val="outset" w:sz="6" w:space="0" w:color="111111"/>
              <w:bottom w:val="outset" w:sz="6" w:space="0" w:color="111111"/>
              <w:right w:val="outset" w:sz="6" w:space="0" w:color="111111"/>
            </w:tcBorders>
            <w:shd w:val="clear" w:color="auto" w:fill="FFFFFF"/>
            <w:vAlign w:val="center"/>
          </w:tcPr>
          <w:p w14:paraId="616BBC6F" w14:textId="77777777" w:rsidR="004935D8" w:rsidRDefault="00305CB7">
            <w:pPr>
              <w:rPr>
                <w:rFonts w:ascii="宋体" w:hAnsi="宋体" w:cs="宋体"/>
                <w:sz w:val="24"/>
              </w:rPr>
            </w:pPr>
            <w:r>
              <w:rPr>
                <w:rFonts w:ascii="宋体" w:hAnsi="宋体" w:cs="宋体"/>
                <w:sz w:val="24"/>
              </w:rPr>
              <w:t>按NDC（Nested Diagnostic Context，线程堆栈）顺序输出日志</w:t>
            </w:r>
          </w:p>
        </w:tc>
        <w:tc>
          <w:tcPr>
            <w:tcW w:w="4438" w:type="dxa"/>
            <w:gridSpan w:val="2"/>
            <w:tcBorders>
              <w:top w:val="outset" w:sz="6" w:space="0" w:color="111111"/>
              <w:left w:val="outset" w:sz="6" w:space="0" w:color="111111"/>
              <w:bottom w:val="outset" w:sz="6" w:space="0" w:color="111111"/>
              <w:right w:val="outset" w:sz="6" w:space="0" w:color="111111"/>
            </w:tcBorders>
            <w:shd w:val="clear" w:color="auto" w:fill="FFFFFF"/>
            <w:vAlign w:val="center"/>
          </w:tcPr>
          <w:p w14:paraId="7D28D1AD" w14:textId="77777777" w:rsidR="004935D8" w:rsidRDefault="00305CB7">
            <w:pPr>
              <w:rPr>
                <w:rFonts w:ascii="宋体" w:hAnsi="宋体" w:cs="宋体"/>
                <w:sz w:val="24"/>
              </w:rPr>
            </w:pPr>
            <w:r>
              <w:rPr>
                <w:rFonts w:ascii="宋体" w:hAnsi="宋体" w:cs="宋体"/>
                <w:sz w:val="24"/>
              </w:rPr>
              <w:t>假设某程序调用顺序是MyApp调用com.foo.Bar</w:t>
            </w:r>
          </w:p>
        </w:tc>
      </w:tr>
      <w:tr w:rsidR="004935D8" w14:paraId="132EDF7C" w14:textId="77777777">
        <w:trPr>
          <w:trHeight w:val="530"/>
          <w:jc w:val="center"/>
        </w:trPr>
        <w:tc>
          <w:tcPr>
            <w:tcW w:w="694" w:type="dxa"/>
            <w:vMerge/>
            <w:tcBorders>
              <w:top w:val="outset" w:sz="6" w:space="0" w:color="111111"/>
              <w:left w:val="outset" w:sz="6" w:space="0" w:color="111111"/>
              <w:bottom w:val="outset" w:sz="6" w:space="0" w:color="111111"/>
              <w:right w:val="outset" w:sz="6" w:space="0" w:color="111111"/>
            </w:tcBorders>
            <w:shd w:val="clear" w:color="auto" w:fill="FFFFFF"/>
            <w:vAlign w:val="center"/>
          </w:tcPr>
          <w:p w14:paraId="14E5400B" w14:textId="77777777" w:rsidR="004935D8" w:rsidRDefault="004935D8">
            <w:pPr>
              <w:rPr>
                <w:rFonts w:ascii="宋体" w:hAnsi="宋体" w:cs="宋体"/>
                <w:sz w:val="24"/>
              </w:rPr>
            </w:pPr>
          </w:p>
        </w:tc>
        <w:tc>
          <w:tcPr>
            <w:tcW w:w="2590" w:type="dxa"/>
            <w:vMerge/>
            <w:tcBorders>
              <w:top w:val="outset" w:sz="6" w:space="0" w:color="111111"/>
              <w:left w:val="outset" w:sz="6" w:space="0" w:color="111111"/>
              <w:bottom w:val="outset" w:sz="6" w:space="0" w:color="111111"/>
              <w:right w:val="outset" w:sz="6" w:space="0" w:color="111111"/>
            </w:tcBorders>
            <w:shd w:val="clear" w:color="auto" w:fill="FFFFFF"/>
            <w:vAlign w:val="center"/>
          </w:tcPr>
          <w:p w14:paraId="39D69E0B" w14:textId="77777777" w:rsidR="004935D8" w:rsidRDefault="004935D8">
            <w:pPr>
              <w:rPr>
                <w:rFonts w:ascii="宋体" w:hAnsi="宋体" w:cs="宋体"/>
                <w:sz w:val="24"/>
              </w:rPr>
            </w:pPr>
          </w:p>
        </w:tc>
        <w:tc>
          <w:tcPr>
            <w:tcW w:w="1275" w:type="dxa"/>
            <w:tcBorders>
              <w:top w:val="outset" w:sz="6" w:space="0" w:color="111111"/>
              <w:left w:val="outset" w:sz="6" w:space="0" w:color="111111"/>
              <w:bottom w:val="outset" w:sz="6" w:space="0" w:color="111111"/>
              <w:right w:val="outset" w:sz="6" w:space="0" w:color="111111"/>
            </w:tcBorders>
            <w:shd w:val="clear" w:color="auto" w:fill="FFFFFF"/>
            <w:vAlign w:val="center"/>
          </w:tcPr>
          <w:p w14:paraId="7979E0BD" w14:textId="77777777" w:rsidR="004935D8" w:rsidRDefault="00305CB7">
            <w:pPr>
              <w:rPr>
                <w:rFonts w:ascii="宋体" w:hAnsi="宋体" w:cs="宋体"/>
                <w:sz w:val="24"/>
              </w:rPr>
            </w:pPr>
            <w:r>
              <w:rPr>
                <w:rFonts w:ascii="宋体" w:hAnsi="宋体" w:cs="宋体"/>
                <w:sz w:val="24"/>
              </w:rPr>
              <w:t>%c %x - %m%n</w:t>
            </w:r>
          </w:p>
        </w:tc>
        <w:tc>
          <w:tcPr>
            <w:tcW w:w="3163" w:type="dxa"/>
            <w:tcBorders>
              <w:top w:val="outset" w:sz="6" w:space="0" w:color="111111"/>
              <w:left w:val="outset" w:sz="6" w:space="0" w:color="111111"/>
              <w:bottom w:val="outset" w:sz="6" w:space="0" w:color="111111"/>
              <w:right w:val="outset" w:sz="6" w:space="0" w:color="111111"/>
            </w:tcBorders>
            <w:shd w:val="clear" w:color="auto" w:fill="FFFFFF"/>
            <w:vAlign w:val="center"/>
          </w:tcPr>
          <w:p w14:paraId="53AF9D35" w14:textId="77777777" w:rsidR="004935D8" w:rsidRDefault="00305CB7">
            <w:pPr>
              <w:rPr>
                <w:rFonts w:ascii="宋体" w:hAnsi="宋体" w:cs="宋体"/>
                <w:sz w:val="24"/>
              </w:rPr>
            </w:pPr>
            <w:r>
              <w:rPr>
                <w:rFonts w:ascii="宋体" w:hAnsi="宋体" w:cs="宋体"/>
                <w:sz w:val="24"/>
              </w:rPr>
              <w:t>MyApp - Call com.foo.Bar.</w:t>
            </w:r>
            <w:r>
              <w:rPr>
                <w:rFonts w:ascii="宋体" w:hAnsi="宋体" w:cs="宋体"/>
                <w:sz w:val="24"/>
              </w:rPr>
              <w:br/>
              <w:t>com.foo.Bar - Log in Bar</w:t>
            </w:r>
            <w:r>
              <w:rPr>
                <w:rFonts w:ascii="宋体" w:hAnsi="宋体" w:cs="宋体"/>
                <w:sz w:val="24"/>
              </w:rPr>
              <w:br/>
              <w:t xml:space="preserve">MyApp - Return to MyApp. </w:t>
            </w:r>
          </w:p>
        </w:tc>
      </w:tr>
      <w:tr w:rsidR="004935D8" w14:paraId="407FA901" w14:textId="77777777">
        <w:trPr>
          <w:trHeight w:val="530"/>
          <w:jc w:val="center"/>
        </w:trPr>
        <w:tc>
          <w:tcPr>
            <w:tcW w:w="694" w:type="dxa"/>
            <w:tcBorders>
              <w:top w:val="outset" w:sz="6" w:space="0" w:color="111111"/>
              <w:left w:val="outset" w:sz="6" w:space="0" w:color="111111"/>
              <w:bottom w:val="outset" w:sz="6" w:space="0" w:color="111111"/>
              <w:right w:val="outset" w:sz="6" w:space="0" w:color="111111"/>
            </w:tcBorders>
            <w:shd w:val="clear" w:color="auto" w:fill="FFFFFF"/>
            <w:vAlign w:val="center"/>
          </w:tcPr>
          <w:p w14:paraId="08405ABD" w14:textId="77777777" w:rsidR="004935D8" w:rsidRDefault="00305CB7">
            <w:pPr>
              <w:rPr>
                <w:rFonts w:ascii="宋体" w:hAnsi="宋体" w:cs="宋体"/>
                <w:sz w:val="24"/>
              </w:rPr>
            </w:pPr>
            <w:r>
              <w:rPr>
                <w:rFonts w:ascii="宋体" w:hAnsi="宋体" w:cs="宋体"/>
                <w:sz w:val="24"/>
              </w:rPr>
              <w:t>%X</w:t>
            </w:r>
          </w:p>
        </w:tc>
        <w:tc>
          <w:tcPr>
            <w:tcW w:w="2590" w:type="dxa"/>
            <w:tcBorders>
              <w:top w:val="outset" w:sz="6" w:space="0" w:color="111111"/>
              <w:left w:val="outset" w:sz="6" w:space="0" w:color="111111"/>
              <w:bottom w:val="outset" w:sz="6" w:space="0" w:color="111111"/>
              <w:right w:val="outset" w:sz="6" w:space="0" w:color="111111"/>
            </w:tcBorders>
            <w:shd w:val="clear" w:color="auto" w:fill="FFFFFF"/>
            <w:vAlign w:val="center"/>
          </w:tcPr>
          <w:p w14:paraId="27E5AB1A" w14:textId="77777777" w:rsidR="004935D8" w:rsidRDefault="00305CB7">
            <w:pPr>
              <w:rPr>
                <w:rFonts w:ascii="宋体" w:hAnsi="宋体" w:cs="宋体"/>
                <w:sz w:val="24"/>
              </w:rPr>
            </w:pPr>
            <w:r>
              <w:rPr>
                <w:rFonts w:ascii="宋体" w:hAnsi="宋体" w:cs="宋体"/>
                <w:sz w:val="24"/>
              </w:rPr>
              <w:t>按MDC（Mapped Diagnostic Context，线程映射表）输出日志。通常用于多个客户端连接同一台服务器，方便服务器区分是那个客户端访</w:t>
            </w:r>
            <w:r>
              <w:rPr>
                <w:rFonts w:ascii="宋体" w:hAnsi="宋体" w:cs="宋体"/>
                <w:sz w:val="24"/>
                <w:shd w:val="clear" w:color="auto" w:fill="FFFFFF"/>
              </w:rPr>
              <w:t>问留下来的日志。</w:t>
            </w:r>
          </w:p>
        </w:tc>
        <w:tc>
          <w:tcPr>
            <w:tcW w:w="1275" w:type="dxa"/>
            <w:tcBorders>
              <w:top w:val="outset" w:sz="6" w:space="0" w:color="111111"/>
              <w:left w:val="outset" w:sz="6" w:space="0" w:color="111111"/>
              <w:bottom w:val="outset" w:sz="6" w:space="0" w:color="111111"/>
              <w:right w:val="outset" w:sz="6" w:space="0" w:color="111111"/>
            </w:tcBorders>
            <w:shd w:val="clear" w:color="auto" w:fill="FFFFFF"/>
            <w:vAlign w:val="center"/>
          </w:tcPr>
          <w:p w14:paraId="30E1BEE4" w14:textId="77777777" w:rsidR="004935D8" w:rsidRDefault="00305CB7">
            <w:pPr>
              <w:rPr>
                <w:rFonts w:ascii="宋体" w:hAnsi="宋体" w:cs="宋体"/>
                <w:sz w:val="24"/>
              </w:rPr>
            </w:pPr>
            <w:r>
              <w:rPr>
                <w:rFonts w:ascii="宋体" w:hAnsi="宋体" w:cs="宋体"/>
                <w:sz w:val="24"/>
              </w:rPr>
              <w:t>%X{5}</w:t>
            </w:r>
          </w:p>
        </w:tc>
        <w:tc>
          <w:tcPr>
            <w:tcW w:w="3163" w:type="dxa"/>
            <w:tcBorders>
              <w:top w:val="outset" w:sz="6" w:space="0" w:color="111111"/>
              <w:left w:val="outset" w:sz="6" w:space="0" w:color="111111"/>
              <w:bottom w:val="outset" w:sz="6" w:space="0" w:color="111111"/>
              <w:right w:val="outset" w:sz="6" w:space="0" w:color="111111"/>
            </w:tcBorders>
            <w:shd w:val="clear" w:color="auto" w:fill="FFFFFF"/>
            <w:vAlign w:val="center"/>
          </w:tcPr>
          <w:p w14:paraId="5F64FE61" w14:textId="77777777" w:rsidR="004935D8" w:rsidRDefault="00305CB7">
            <w:pPr>
              <w:rPr>
                <w:rFonts w:ascii="宋体" w:hAnsi="宋体" w:cs="宋体"/>
                <w:sz w:val="24"/>
              </w:rPr>
            </w:pPr>
            <w:r>
              <w:rPr>
                <w:rFonts w:ascii="宋体" w:hAnsi="宋体" w:cs="宋体"/>
                <w:sz w:val="24"/>
              </w:rPr>
              <w:t>（记录代号为5的客户端的日志）</w:t>
            </w:r>
          </w:p>
        </w:tc>
      </w:tr>
      <w:tr w:rsidR="004935D8" w14:paraId="0AE7E99E" w14:textId="77777777">
        <w:trPr>
          <w:trHeight w:val="175"/>
          <w:jc w:val="center"/>
        </w:trPr>
        <w:tc>
          <w:tcPr>
            <w:tcW w:w="694" w:type="dxa"/>
            <w:tcBorders>
              <w:top w:val="outset" w:sz="6" w:space="0" w:color="111111"/>
              <w:left w:val="outset" w:sz="6" w:space="0" w:color="111111"/>
              <w:bottom w:val="outset" w:sz="6" w:space="0" w:color="111111"/>
              <w:right w:val="outset" w:sz="6" w:space="0" w:color="111111"/>
            </w:tcBorders>
            <w:shd w:val="clear" w:color="auto" w:fill="FFFFFF"/>
            <w:vAlign w:val="center"/>
          </w:tcPr>
          <w:p w14:paraId="7C835610" w14:textId="77777777" w:rsidR="004935D8" w:rsidRDefault="00305CB7">
            <w:pPr>
              <w:rPr>
                <w:rFonts w:ascii="宋体" w:hAnsi="宋体" w:cs="宋体"/>
                <w:sz w:val="24"/>
              </w:rPr>
            </w:pPr>
            <w:r>
              <w:rPr>
                <w:rFonts w:ascii="宋体" w:hAnsi="宋体" w:cs="宋体"/>
                <w:sz w:val="24"/>
              </w:rPr>
              <w:t>%%</w:t>
            </w:r>
          </w:p>
        </w:tc>
        <w:tc>
          <w:tcPr>
            <w:tcW w:w="2590" w:type="dxa"/>
            <w:tcBorders>
              <w:top w:val="outset" w:sz="6" w:space="0" w:color="111111"/>
              <w:left w:val="outset" w:sz="6" w:space="0" w:color="111111"/>
              <w:bottom w:val="outset" w:sz="6" w:space="0" w:color="111111"/>
              <w:right w:val="outset" w:sz="6" w:space="0" w:color="111111"/>
            </w:tcBorders>
            <w:shd w:val="clear" w:color="auto" w:fill="FFFFFF"/>
            <w:vAlign w:val="center"/>
          </w:tcPr>
          <w:p w14:paraId="5589A7AF" w14:textId="77777777" w:rsidR="004935D8" w:rsidRDefault="00305CB7">
            <w:pPr>
              <w:rPr>
                <w:rFonts w:ascii="宋体" w:hAnsi="宋体" w:cs="宋体"/>
                <w:sz w:val="24"/>
              </w:rPr>
            </w:pPr>
            <w:r>
              <w:rPr>
                <w:rFonts w:ascii="宋体" w:hAnsi="宋体" w:cs="宋体"/>
                <w:sz w:val="24"/>
              </w:rPr>
              <w:t>显示一个百分号</w:t>
            </w:r>
          </w:p>
        </w:tc>
        <w:tc>
          <w:tcPr>
            <w:tcW w:w="1275" w:type="dxa"/>
            <w:tcBorders>
              <w:top w:val="outset" w:sz="6" w:space="0" w:color="111111"/>
              <w:left w:val="outset" w:sz="6" w:space="0" w:color="111111"/>
              <w:bottom w:val="outset" w:sz="6" w:space="0" w:color="111111"/>
              <w:right w:val="outset" w:sz="6" w:space="0" w:color="111111"/>
            </w:tcBorders>
            <w:shd w:val="clear" w:color="auto" w:fill="FFFFFF"/>
            <w:vAlign w:val="center"/>
          </w:tcPr>
          <w:p w14:paraId="1CF2D8CA" w14:textId="77777777" w:rsidR="004935D8" w:rsidRDefault="00305CB7">
            <w:pPr>
              <w:rPr>
                <w:rFonts w:ascii="宋体" w:hAnsi="宋体" w:cs="宋体"/>
                <w:sz w:val="24"/>
              </w:rPr>
            </w:pPr>
            <w:r>
              <w:rPr>
                <w:rFonts w:ascii="宋体" w:hAnsi="宋体" w:cs="宋体"/>
                <w:sz w:val="24"/>
              </w:rPr>
              <w:t>%%</w:t>
            </w:r>
          </w:p>
        </w:tc>
        <w:tc>
          <w:tcPr>
            <w:tcW w:w="3163" w:type="dxa"/>
            <w:tcBorders>
              <w:top w:val="outset" w:sz="6" w:space="0" w:color="111111"/>
              <w:left w:val="outset" w:sz="6" w:space="0" w:color="111111"/>
              <w:bottom w:val="outset" w:sz="6" w:space="0" w:color="111111"/>
              <w:right w:val="outset" w:sz="6" w:space="0" w:color="111111"/>
            </w:tcBorders>
            <w:shd w:val="clear" w:color="auto" w:fill="FFFFFF"/>
            <w:vAlign w:val="center"/>
          </w:tcPr>
          <w:p w14:paraId="2B738CA9" w14:textId="77777777" w:rsidR="004935D8" w:rsidRDefault="00305CB7">
            <w:pPr>
              <w:rPr>
                <w:rFonts w:ascii="宋体" w:hAnsi="宋体" w:cs="宋体"/>
                <w:sz w:val="24"/>
              </w:rPr>
            </w:pPr>
            <w:r>
              <w:rPr>
                <w:rFonts w:ascii="宋体" w:hAnsi="宋体" w:cs="宋体"/>
                <w:sz w:val="24"/>
              </w:rPr>
              <w:t>%</w:t>
            </w:r>
          </w:p>
        </w:tc>
      </w:tr>
    </w:tbl>
    <w:p w14:paraId="7DFA0B0A" w14:textId="77777777" w:rsidR="004935D8" w:rsidRDefault="004935D8">
      <w:pPr>
        <w:rPr>
          <w:rFonts w:ascii="宋体" w:hAnsi="宋体"/>
          <w:b/>
          <w:color w:val="FF0000"/>
          <w:szCs w:val="21"/>
        </w:rPr>
      </w:pPr>
    </w:p>
    <w:p w14:paraId="7C868B1F" w14:textId="77777777" w:rsidR="004935D8" w:rsidRDefault="00305CB7">
      <w:pPr>
        <w:pStyle w:val="2"/>
        <w:numPr>
          <w:ilvl w:val="1"/>
          <w:numId w:val="6"/>
        </w:numPr>
      </w:pPr>
      <w:bookmarkStart w:id="207" w:name="_Toc402180500"/>
      <w:r>
        <w:rPr>
          <w:rFonts w:hint="eastAsia"/>
        </w:rPr>
        <w:lastRenderedPageBreak/>
        <w:t xml:space="preserve"> </w:t>
      </w:r>
      <w:bookmarkStart w:id="208" w:name="_Toc24659488"/>
      <w:r>
        <w:rPr>
          <w:rFonts w:hint="eastAsia"/>
        </w:rPr>
        <w:t>Syslog</w:t>
      </w:r>
      <w:bookmarkEnd w:id="207"/>
      <w:bookmarkEnd w:id="208"/>
      <w:r>
        <w:rPr>
          <w:rFonts w:hint="eastAsia"/>
        </w:rPr>
        <w:t xml:space="preserve"> </w:t>
      </w:r>
    </w:p>
    <w:p w14:paraId="50941447" w14:textId="77777777" w:rsidR="004935D8" w:rsidRDefault="00305CB7">
      <w:pPr>
        <w:ind w:firstLine="420"/>
        <w:rPr>
          <w:rFonts w:ascii="宋体" w:hAnsi="宋体"/>
          <w:szCs w:val="21"/>
        </w:rPr>
      </w:pPr>
      <w:r>
        <w:rPr>
          <w:rFonts w:ascii="宋体" w:hAnsi="宋体" w:hint="eastAsia"/>
          <w:color w:val="000000"/>
          <w:szCs w:val="21"/>
        </w:rPr>
        <w:t>选择导航条上</w:t>
      </w:r>
      <w:r>
        <w:rPr>
          <w:rFonts w:ascii="宋体" w:hAnsi="宋体" w:hint="eastAsia"/>
          <w:szCs w:val="21"/>
        </w:rPr>
        <w:t>【数据采集】—</w:t>
      </w:r>
      <w:r>
        <w:rPr>
          <w:rFonts w:ascii="宋体" w:hAnsi="宋体" w:cs="宋体" w:hint="eastAsia"/>
          <w:sz w:val="24"/>
          <w:szCs w:val="21"/>
        </w:rPr>
        <w:t>&gt;</w:t>
      </w:r>
      <w:r>
        <w:rPr>
          <w:rFonts w:ascii="宋体" w:hAnsi="宋体" w:hint="eastAsia"/>
          <w:szCs w:val="21"/>
        </w:rPr>
        <w:t>【syslog】，</w:t>
      </w:r>
      <w:r>
        <w:rPr>
          <w:rFonts w:ascii="宋体" w:hAnsi="宋体"/>
          <w:szCs w:val="21"/>
        </w:rPr>
        <w:t>如图</w:t>
      </w:r>
      <w:r>
        <w:rPr>
          <w:rFonts w:ascii="宋体" w:hAnsi="宋体" w:hint="eastAsia"/>
          <w:szCs w:val="21"/>
        </w:rPr>
        <w:t>所示：</w:t>
      </w:r>
    </w:p>
    <w:p w14:paraId="5BDAD6E9" w14:textId="77777777" w:rsidR="004935D8" w:rsidRDefault="00305CB7">
      <w:pPr>
        <w:jc w:val="center"/>
        <w:rPr>
          <w:sz w:val="36"/>
          <w:szCs w:val="36"/>
        </w:rPr>
      </w:pPr>
      <w:r>
        <w:rPr>
          <w:noProof/>
        </w:rPr>
        <w:drawing>
          <wp:inline distT="0" distB="0" distL="0" distR="0" wp14:anchorId="740ABD80" wp14:editId="5B14D9E0">
            <wp:extent cx="4356100" cy="2014220"/>
            <wp:effectExtent l="0" t="0" r="2540" b="12700"/>
            <wp:docPr id="291" name="图片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图片 291"/>
                    <pic:cNvPicPr>
                      <a:picLocks noChangeAspect="1" noChangeArrowheads="1"/>
                    </pic:cNvPicPr>
                  </pic:nvPicPr>
                  <pic:blipFill>
                    <a:blip r:embed="rId151" cstate="print">
                      <a:extLst>
                        <a:ext uri="{28A0092B-C50C-407E-A947-70E740481C1C}">
                          <a14:useLocalDpi xmlns:a14="http://schemas.microsoft.com/office/drawing/2010/main" val="0"/>
                        </a:ext>
                      </a:extLst>
                    </a:blip>
                    <a:srcRect t="8324"/>
                    <a:stretch>
                      <a:fillRect/>
                    </a:stretch>
                  </pic:blipFill>
                  <pic:spPr>
                    <a:xfrm>
                      <a:off x="0" y="0"/>
                      <a:ext cx="4356100" cy="2014220"/>
                    </a:xfrm>
                    <a:prstGeom prst="rect">
                      <a:avLst/>
                    </a:prstGeom>
                    <a:noFill/>
                    <a:ln>
                      <a:noFill/>
                    </a:ln>
                  </pic:spPr>
                </pic:pic>
              </a:graphicData>
            </a:graphic>
          </wp:inline>
        </w:drawing>
      </w:r>
    </w:p>
    <w:p w14:paraId="757390CB" w14:textId="77777777" w:rsidR="004935D8" w:rsidRDefault="00305CB7">
      <w:pPr>
        <w:ind w:rightChars="-40" w:right="-84"/>
        <w:jc w:val="center"/>
        <w:rPr>
          <w:rFonts w:ascii="宋体" w:hAnsi="宋体"/>
          <w:szCs w:val="21"/>
        </w:rPr>
      </w:pPr>
      <w:r>
        <w:rPr>
          <w:rFonts w:ascii="宋体" w:hAnsi="宋体" w:hint="eastAsia"/>
          <w:szCs w:val="21"/>
        </w:rPr>
        <w:t>syslog</w:t>
      </w:r>
    </w:p>
    <w:p w14:paraId="6D86A804" w14:textId="77777777" w:rsidR="004935D8" w:rsidRDefault="00305CB7">
      <w:pPr>
        <w:ind w:rightChars="-40" w:right="-84"/>
        <w:rPr>
          <w:rFonts w:ascii="宋体" w:hAnsi="宋体"/>
          <w:szCs w:val="21"/>
        </w:rPr>
      </w:pPr>
      <w:r>
        <w:rPr>
          <w:rFonts w:ascii="宋体" w:hAnsi="宋体" w:cs="Arial"/>
          <w:noProof/>
          <w:szCs w:val="21"/>
        </w:rPr>
        <w:drawing>
          <wp:inline distT="0" distB="0" distL="0" distR="0" wp14:anchorId="49F74250" wp14:editId="2DB7CC08">
            <wp:extent cx="381000" cy="266700"/>
            <wp:effectExtent l="0" t="0" r="0" b="12700"/>
            <wp:docPr id="290" name="图片 290" descr="说明: 说明: 说明: [Wa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图片 290" descr="说明: 说明: 说明: [Warni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a:xfrm>
                      <a:off x="0" y="0"/>
                      <a:ext cx="381000" cy="266700"/>
                    </a:xfrm>
                    <a:prstGeom prst="rect">
                      <a:avLst/>
                    </a:prstGeom>
                    <a:noFill/>
                    <a:ln>
                      <a:noFill/>
                    </a:ln>
                  </pic:spPr>
                </pic:pic>
              </a:graphicData>
            </a:graphic>
          </wp:inline>
        </w:drawing>
      </w:r>
      <w:r>
        <w:rPr>
          <w:rFonts w:ascii="宋体" w:hAnsi="宋体" w:hint="eastAsia"/>
          <w:szCs w:val="21"/>
        </w:rPr>
        <w:t>【syslog】可以自定义设置需要采集的syslog日志的属性、类型和日志源，以及日志的特征和发生的服务器地址，</w:t>
      </w:r>
      <w:r>
        <w:rPr>
          <w:rFonts w:ascii="宋体" w:hAnsi="宋体"/>
          <w:szCs w:val="21"/>
        </w:rPr>
        <w:t>如图</w:t>
      </w:r>
      <w:r>
        <w:rPr>
          <w:rFonts w:ascii="宋体" w:hAnsi="宋体" w:hint="eastAsia"/>
          <w:szCs w:val="21"/>
        </w:rPr>
        <w:t>所示：</w:t>
      </w:r>
    </w:p>
    <w:p w14:paraId="61E88D6C" w14:textId="77777777" w:rsidR="004935D8" w:rsidRDefault="00305CB7">
      <w:pPr>
        <w:ind w:rightChars="-40" w:right="-84"/>
        <w:jc w:val="center"/>
        <w:rPr>
          <w:rFonts w:ascii="宋体" w:hAnsi="宋体"/>
          <w:szCs w:val="21"/>
        </w:rPr>
      </w:pPr>
      <w:r>
        <w:rPr>
          <w:noProof/>
        </w:rPr>
        <w:drawing>
          <wp:inline distT="0" distB="0" distL="0" distR="0" wp14:anchorId="7F1B27FE" wp14:editId="4FDA3A5A">
            <wp:extent cx="4356100" cy="2110740"/>
            <wp:effectExtent l="0" t="0" r="2540" b="7620"/>
            <wp:docPr id="289" name="图片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图片 289"/>
                    <pic:cNvPicPr>
                      <a:picLocks noChangeAspect="1" noChangeArrowheads="1"/>
                    </pic:cNvPicPr>
                  </pic:nvPicPr>
                  <pic:blipFill>
                    <a:blip r:embed="rId152" cstate="print">
                      <a:extLst>
                        <a:ext uri="{28A0092B-C50C-407E-A947-70E740481C1C}">
                          <a14:useLocalDpi xmlns:a14="http://schemas.microsoft.com/office/drawing/2010/main" val="0"/>
                        </a:ext>
                      </a:extLst>
                    </a:blip>
                    <a:srcRect t="7667"/>
                    <a:stretch>
                      <a:fillRect/>
                    </a:stretch>
                  </pic:blipFill>
                  <pic:spPr>
                    <a:xfrm>
                      <a:off x="0" y="0"/>
                      <a:ext cx="4356100" cy="2110740"/>
                    </a:xfrm>
                    <a:prstGeom prst="rect">
                      <a:avLst/>
                    </a:prstGeom>
                    <a:noFill/>
                    <a:ln>
                      <a:noFill/>
                    </a:ln>
                  </pic:spPr>
                </pic:pic>
              </a:graphicData>
            </a:graphic>
          </wp:inline>
        </w:drawing>
      </w:r>
    </w:p>
    <w:p w14:paraId="31865EB2" w14:textId="77777777" w:rsidR="004935D8" w:rsidRDefault="00305CB7">
      <w:pPr>
        <w:ind w:rightChars="-40" w:right="-84"/>
        <w:jc w:val="center"/>
        <w:rPr>
          <w:rFonts w:ascii="宋体" w:hAnsi="宋体"/>
          <w:szCs w:val="21"/>
        </w:rPr>
      </w:pPr>
      <w:r>
        <w:rPr>
          <w:rFonts w:ascii="宋体" w:hAnsi="宋体" w:hint="eastAsia"/>
          <w:szCs w:val="21"/>
        </w:rPr>
        <w:t>syslog采集设置</w:t>
      </w:r>
    </w:p>
    <w:p w14:paraId="0AEBB32D" w14:textId="77777777" w:rsidR="004935D8" w:rsidRDefault="00305CB7">
      <w:pPr>
        <w:shd w:val="clear" w:color="auto" w:fill="FFFFFF"/>
        <w:spacing w:line="360" w:lineRule="atLeast"/>
        <w:ind w:firstLine="450"/>
        <w:rPr>
          <w:rFonts w:ascii="Arial" w:hAnsi="Arial" w:cs="Arial"/>
          <w:color w:val="000000"/>
          <w:szCs w:val="21"/>
        </w:rPr>
      </w:pPr>
      <w:r>
        <w:rPr>
          <w:rFonts w:ascii="宋体" w:hAnsi="宋体" w:cs="Arial"/>
          <w:noProof/>
          <w:szCs w:val="21"/>
        </w:rPr>
        <w:drawing>
          <wp:inline distT="0" distB="0" distL="0" distR="0" wp14:anchorId="01FD6AF0" wp14:editId="71FC1D4D">
            <wp:extent cx="381000" cy="266700"/>
            <wp:effectExtent l="0" t="0" r="0" b="12700"/>
            <wp:docPr id="288" name="图片 288" descr="说明: 说明: 说明: [Wa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图片 288" descr="说明: 说明: 说明: [Warni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a:xfrm>
                      <a:off x="0" y="0"/>
                      <a:ext cx="381000" cy="266700"/>
                    </a:xfrm>
                    <a:prstGeom prst="rect">
                      <a:avLst/>
                    </a:prstGeom>
                    <a:noFill/>
                    <a:ln>
                      <a:noFill/>
                    </a:ln>
                  </pic:spPr>
                </pic:pic>
              </a:graphicData>
            </a:graphic>
          </wp:inline>
        </w:drawing>
      </w:r>
      <w:bookmarkStart w:id="209" w:name="ref_[1]_1614723"/>
      <w:bookmarkEnd w:id="209"/>
      <w:r>
        <w:rPr>
          <w:rFonts w:ascii="Arial" w:hAnsi="Arial" w:cs="Arial"/>
          <w:color w:val="000000"/>
          <w:szCs w:val="21"/>
        </w:rPr>
        <w:t>Syslog</w:t>
      </w:r>
      <w:r>
        <w:rPr>
          <w:rFonts w:ascii="Arial" w:hAnsi="Arial" w:cs="Arial"/>
          <w:color w:val="000000"/>
          <w:szCs w:val="21"/>
        </w:rPr>
        <w:t>常被称为系统日志或系统记录，是一种用来在互联网协定（</w:t>
      </w:r>
      <w:r>
        <w:rPr>
          <w:rFonts w:ascii="Arial" w:hAnsi="Arial" w:cs="Arial"/>
          <w:color w:val="000000"/>
          <w:szCs w:val="21"/>
        </w:rPr>
        <w:t>TCP/IP</w:t>
      </w:r>
      <w:r>
        <w:rPr>
          <w:rFonts w:ascii="Arial" w:hAnsi="Arial" w:cs="Arial"/>
          <w:color w:val="000000"/>
          <w:szCs w:val="21"/>
        </w:rPr>
        <w:t>）的网络中传递记录文档讯息的标准。</w:t>
      </w:r>
      <w:bookmarkStart w:id="210" w:name="ref_[2]_1614723"/>
      <w:bookmarkEnd w:id="210"/>
    </w:p>
    <w:p w14:paraId="0F457707" w14:textId="77777777" w:rsidR="004935D8" w:rsidRDefault="00305CB7">
      <w:pPr>
        <w:shd w:val="clear" w:color="auto" w:fill="FFFFFF"/>
        <w:spacing w:line="360" w:lineRule="atLeast"/>
        <w:ind w:firstLine="450"/>
        <w:rPr>
          <w:rFonts w:ascii="Arial" w:hAnsi="Arial" w:cs="Arial"/>
          <w:color w:val="000000"/>
          <w:szCs w:val="21"/>
        </w:rPr>
      </w:pPr>
      <w:r>
        <w:rPr>
          <w:rFonts w:ascii="Arial" w:hAnsi="Arial" w:cs="Arial"/>
          <w:color w:val="000000"/>
          <w:szCs w:val="21"/>
        </w:rPr>
        <w:t>syslog</w:t>
      </w:r>
      <w:r>
        <w:rPr>
          <w:rFonts w:ascii="Arial" w:hAnsi="Arial" w:cs="Arial"/>
          <w:color w:val="000000"/>
          <w:szCs w:val="21"/>
        </w:rPr>
        <w:t>提供了一个便于管理员理解日志的机制。系统日志消息中有标准格式的消息（称为系统日志消息、系统错误消息或简单系统消息），也有从调试命令输出的消息。这些消息是在网络运作过程中生成的，旨在指明网络问题的类型和严重程度，或者帮助读者用户检测路由器的活动，比如配置的变更。</w:t>
      </w:r>
    </w:p>
    <w:p w14:paraId="76F40B6D" w14:textId="77777777" w:rsidR="004935D8" w:rsidRDefault="00305CB7">
      <w:pPr>
        <w:shd w:val="clear" w:color="auto" w:fill="FFFFFF"/>
        <w:spacing w:line="360" w:lineRule="atLeast"/>
        <w:rPr>
          <w:rFonts w:ascii="Arial" w:hAnsi="Arial" w:cs="Arial"/>
          <w:color w:val="000000"/>
          <w:szCs w:val="21"/>
        </w:rPr>
      </w:pPr>
      <w:r>
        <w:rPr>
          <w:rFonts w:ascii="Arial" w:hAnsi="Arial" w:cs="Arial"/>
          <w:color w:val="000000"/>
          <w:szCs w:val="21"/>
        </w:rPr>
        <w:br w:type="page"/>
      </w:r>
    </w:p>
    <w:p w14:paraId="0B67442B" w14:textId="77777777" w:rsidR="004935D8" w:rsidRDefault="00305CB7">
      <w:pPr>
        <w:pStyle w:val="2"/>
        <w:numPr>
          <w:ilvl w:val="1"/>
          <w:numId w:val="6"/>
        </w:numPr>
      </w:pPr>
      <w:bookmarkStart w:id="211" w:name="_Toc402180501"/>
      <w:r>
        <w:rPr>
          <w:rFonts w:hint="eastAsia"/>
        </w:rPr>
        <w:lastRenderedPageBreak/>
        <w:t xml:space="preserve"> </w:t>
      </w:r>
      <w:bookmarkStart w:id="212" w:name="_Toc24659489"/>
      <w:r>
        <w:rPr>
          <w:rFonts w:hint="eastAsia"/>
        </w:rPr>
        <w:t>SNMP</w:t>
      </w:r>
      <w:bookmarkEnd w:id="211"/>
      <w:bookmarkEnd w:id="212"/>
    </w:p>
    <w:p w14:paraId="13AEEAEF" w14:textId="77777777" w:rsidR="004935D8" w:rsidRDefault="00305CB7">
      <w:pPr>
        <w:ind w:firstLine="420"/>
        <w:rPr>
          <w:rFonts w:ascii="宋体" w:hAnsi="宋体"/>
          <w:szCs w:val="21"/>
        </w:rPr>
      </w:pPr>
      <w:r>
        <w:rPr>
          <w:rFonts w:ascii="宋体" w:hAnsi="宋体" w:hint="eastAsia"/>
          <w:color w:val="000000"/>
          <w:szCs w:val="21"/>
        </w:rPr>
        <w:t>选择导航条上</w:t>
      </w:r>
      <w:r>
        <w:rPr>
          <w:rFonts w:ascii="宋体" w:hAnsi="宋体" w:hint="eastAsia"/>
          <w:szCs w:val="21"/>
        </w:rPr>
        <w:t>【数据采集】—</w:t>
      </w:r>
      <w:r>
        <w:rPr>
          <w:rFonts w:ascii="宋体" w:hAnsi="宋体" w:cs="宋体" w:hint="eastAsia"/>
          <w:sz w:val="24"/>
          <w:szCs w:val="21"/>
        </w:rPr>
        <w:t>&gt;</w:t>
      </w:r>
      <w:r>
        <w:rPr>
          <w:rFonts w:ascii="宋体" w:hAnsi="宋体" w:hint="eastAsia"/>
          <w:szCs w:val="21"/>
        </w:rPr>
        <w:t>【SNMP】，</w:t>
      </w:r>
      <w:r>
        <w:rPr>
          <w:rFonts w:ascii="宋体" w:hAnsi="宋体"/>
          <w:szCs w:val="21"/>
        </w:rPr>
        <w:t>如图</w:t>
      </w:r>
      <w:r>
        <w:rPr>
          <w:rFonts w:ascii="宋体" w:hAnsi="宋体" w:hint="eastAsia"/>
          <w:szCs w:val="21"/>
        </w:rPr>
        <w:t>所示：</w:t>
      </w:r>
    </w:p>
    <w:p w14:paraId="387786FA" w14:textId="77777777" w:rsidR="004935D8" w:rsidRDefault="00305CB7">
      <w:pPr>
        <w:jc w:val="center"/>
        <w:rPr>
          <w:rFonts w:ascii="宋体" w:hAnsi="宋体"/>
          <w:szCs w:val="21"/>
        </w:rPr>
      </w:pPr>
      <w:r>
        <w:rPr>
          <w:noProof/>
        </w:rPr>
        <w:drawing>
          <wp:inline distT="0" distB="0" distL="0" distR="0" wp14:anchorId="6FFD01F1" wp14:editId="58406BC4">
            <wp:extent cx="4356100" cy="2801620"/>
            <wp:effectExtent l="0" t="0" r="2540" b="2540"/>
            <wp:docPr id="287" name="图片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图片 287"/>
                    <pic:cNvPicPr>
                      <a:picLocks noChangeAspect="1" noChangeArrowheads="1"/>
                    </pic:cNvPicPr>
                  </pic:nvPicPr>
                  <pic:blipFill>
                    <a:blip r:embed="rId153">
                      <a:extLst>
                        <a:ext uri="{28A0092B-C50C-407E-A947-70E740481C1C}">
                          <a14:useLocalDpi xmlns:a14="http://schemas.microsoft.com/office/drawing/2010/main" val="0"/>
                        </a:ext>
                      </a:extLst>
                    </a:blip>
                    <a:srcRect t="8465"/>
                    <a:stretch>
                      <a:fillRect/>
                    </a:stretch>
                  </pic:blipFill>
                  <pic:spPr>
                    <a:xfrm>
                      <a:off x="0" y="0"/>
                      <a:ext cx="4356100" cy="2801620"/>
                    </a:xfrm>
                    <a:prstGeom prst="rect">
                      <a:avLst/>
                    </a:prstGeom>
                    <a:noFill/>
                    <a:ln>
                      <a:noFill/>
                    </a:ln>
                  </pic:spPr>
                </pic:pic>
              </a:graphicData>
            </a:graphic>
          </wp:inline>
        </w:drawing>
      </w:r>
    </w:p>
    <w:p w14:paraId="5C81E87B" w14:textId="77777777" w:rsidR="004935D8" w:rsidRDefault="00305CB7">
      <w:pPr>
        <w:ind w:rightChars="-40" w:right="-84"/>
        <w:jc w:val="center"/>
        <w:rPr>
          <w:rFonts w:ascii="宋体" w:hAnsi="宋体"/>
          <w:szCs w:val="21"/>
        </w:rPr>
      </w:pPr>
      <w:r>
        <w:rPr>
          <w:rFonts w:ascii="宋体" w:hAnsi="宋体" w:hint="eastAsia"/>
          <w:szCs w:val="21"/>
        </w:rPr>
        <w:t>snmp</w:t>
      </w:r>
    </w:p>
    <w:p w14:paraId="7EC09158" w14:textId="77777777" w:rsidR="004935D8" w:rsidRDefault="00305CB7">
      <w:pPr>
        <w:ind w:rightChars="-40" w:right="-84"/>
        <w:rPr>
          <w:rFonts w:ascii="宋体" w:hAnsi="宋体"/>
          <w:szCs w:val="21"/>
        </w:rPr>
      </w:pPr>
      <w:r>
        <w:rPr>
          <w:rFonts w:ascii="宋体" w:hAnsi="宋体" w:cs="Arial"/>
          <w:noProof/>
          <w:szCs w:val="21"/>
        </w:rPr>
        <w:drawing>
          <wp:inline distT="0" distB="0" distL="0" distR="0" wp14:anchorId="3A7329BA" wp14:editId="6F149125">
            <wp:extent cx="381000" cy="266700"/>
            <wp:effectExtent l="0" t="0" r="0" b="12700"/>
            <wp:docPr id="286" name="图片 286" descr="说明: 说明: 说明: [Wa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图片 286" descr="说明: 说明: 说明: [Warni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a:xfrm>
                      <a:off x="0" y="0"/>
                      <a:ext cx="381000" cy="266700"/>
                    </a:xfrm>
                    <a:prstGeom prst="rect">
                      <a:avLst/>
                    </a:prstGeom>
                    <a:noFill/>
                    <a:ln>
                      <a:noFill/>
                    </a:ln>
                  </pic:spPr>
                </pic:pic>
              </a:graphicData>
            </a:graphic>
          </wp:inline>
        </w:drawing>
      </w:r>
      <w:r>
        <w:rPr>
          <w:rFonts w:ascii="宋体" w:hAnsi="宋体" w:hint="eastAsia"/>
          <w:szCs w:val="21"/>
        </w:rPr>
        <w:t>【snmp】可以自定义设置需要采集的网络安全设备日志的源、类型和发生地址，</w:t>
      </w:r>
      <w:r>
        <w:rPr>
          <w:rFonts w:ascii="宋体" w:hAnsi="宋体"/>
          <w:szCs w:val="21"/>
        </w:rPr>
        <w:t>如图</w:t>
      </w:r>
      <w:r>
        <w:rPr>
          <w:rFonts w:ascii="宋体" w:hAnsi="宋体" w:hint="eastAsia"/>
          <w:szCs w:val="21"/>
        </w:rPr>
        <w:t>所示：</w:t>
      </w:r>
    </w:p>
    <w:p w14:paraId="3C94D4EE" w14:textId="77777777" w:rsidR="004935D8" w:rsidRDefault="00305CB7">
      <w:pPr>
        <w:ind w:rightChars="-40" w:right="-84"/>
        <w:jc w:val="center"/>
        <w:rPr>
          <w:rFonts w:ascii="宋体" w:hAnsi="宋体"/>
          <w:szCs w:val="21"/>
        </w:rPr>
      </w:pPr>
      <w:r>
        <w:rPr>
          <w:noProof/>
        </w:rPr>
        <w:drawing>
          <wp:inline distT="0" distB="0" distL="0" distR="0" wp14:anchorId="03112AB6" wp14:editId="44A03BBE">
            <wp:extent cx="4356100" cy="2753360"/>
            <wp:effectExtent l="0" t="0" r="2540" b="5080"/>
            <wp:docPr id="285" name="图片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图片 285"/>
                    <pic:cNvPicPr>
                      <a:picLocks noChangeAspect="1" noChangeArrowheads="1"/>
                    </pic:cNvPicPr>
                  </pic:nvPicPr>
                  <pic:blipFill>
                    <a:blip r:embed="rId154">
                      <a:extLst>
                        <a:ext uri="{28A0092B-C50C-407E-A947-70E740481C1C}">
                          <a14:useLocalDpi xmlns:a14="http://schemas.microsoft.com/office/drawing/2010/main" val="0"/>
                        </a:ext>
                      </a:extLst>
                    </a:blip>
                    <a:srcRect t="8136"/>
                    <a:stretch>
                      <a:fillRect/>
                    </a:stretch>
                  </pic:blipFill>
                  <pic:spPr>
                    <a:xfrm>
                      <a:off x="0" y="0"/>
                      <a:ext cx="4356100" cy="2753360"/>
                    </a:xfrm>
                    <a:prstGeom prst="rect">
                      <a:avLst/>
                    </a:prstGeom>
                    <a:noFill/>
                    <a:ln>
                      <a:noFill/>
                    </a:ln>
                  </pic:spPr>
                </pic:pic>
              </a:graphicData>
            </a:graphic>
          </wp:inline>
        </w:drawing>
      </w:r>
    </w:p>
    <w:p w14:paraId="34B980F5" w14:textId="77777777" w:rsidR="004935D8" w:rsidRDefault="00305CB7">
      <w:pPr>
        <w:ind w:rightChars="-40" w:right="-84"/>
        <w:jc w:val="center"/>
        <w:rPr>
          <w:rFonts w:ascii="宋体" w:hAnsi="宋体"/>
          <w:szCs w:val="21"/>
        </w:rPr>
      </w:pPr>
      <w:r>
        <w:rPr>
          <w:rFonts w:ascii="宋体" w:hAnsi="宋体" w:hint="eastAsia"/>
          <w:szCs w:val="21"/>
        </w:rPr>
        <w:t>snmp采集设置</w:t>
      </w:r>
    </w:p>
    <w:p w14:paraId="4B951051" w14:textId="77777777" w:rsidR="004935D8" w:rsidRDefault="00305CB7">
      <w:pPr>
        <w:ind w:rightChars="-40" w:right="-84"/>
        <w:rPr>
          <w:rFonts w:ascii="宋体" w:hAnsi="宋体"/>
          <w:szCs w:val="21"/>
        </w:rPr>
      </w:pPr>
      <w:r>
        <w:rPr>
          <w:rFonts w:ascii="宋体" w:hAnsi="宋体" w:cs="Arial"/>
          <w:noProof/>
          <w:szCs w:val="21"/>
        </w:rPr>
        <w:drawing>
          <wp:inline distT="0" distB="0" distL="0" distR="0" wp14:anchorId="5220C7A2" wp14:editId="4E977A00">
            <wp:extent cx="381000" cy="266700"/>
            <wp:effectExtent l="0" t="0" r="0" b="12700"/>
            <wp:docPr id="284" name="图片 284" descr="说明: 说明: 说明: [Wa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图片 284" descr="说明: 说明: 说明: [Warni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a:xfrm>
                      <a:off x="0" y="0"/>
                      <a:ext cx="381000" cy="266700"/>
                    </a:xfrm>
                    <a:prstGeom prst="rect">
                      <a:avLst/>
                    </a:prstGeom>
                    <a:noFill/>
                    <a:ln>
                      <a:noFill/>
                    </a:ln>
                  </pic:spPr>
                </pic:pic>
              </a:graphicData>
            </a:graphic>
          </wp:inline>
        </w:drawing>
      </w:r>
      <w:r>
        <w:rPr>
          <w:rFonts w:ascii="宋体" w:hAnsi="宋体" w:hint="eastAsia"/>
          <w:szCs w:val="21"/>
        </w:rPr>
        <w:t>根据填写设备的属性、类型、日志源、工具、等级和发生地址即可。</w:t>
      </w:r>
    </w:p>
    <w:p w14:paraId="309FE10C" w14:textId="77777777" w:rsidR="004935D8" w:rsidRDefault="004935D8">
      <w:pPr>
        <w:ind w:rightChars="-40" w:right="-84"/>
        <w:rPr>
          <w:rFonts w:ascii="宋体" w:hAnsi="宋体"/>
          <w:szCs w:val="21"/>
        </w:rPr>
      </w:pPr>
    </w:p>
    <w:p w14:paraId="0089593D" w14:textId="77777777" w:rsidR="004935D8" w:rsidRDefault="00305CB7">
      <w:pPr>
        <w:pStyle w:val="2"/>
        <w:numPr>
          <w:ilvl w:val="1"/>
          <w:numId w:val="6"/>
        </w:numPr>
      </w:pPr>
      <w:bookmarkStart w:id="213" w:name="_Toc402180502"/>
      <w:r>
        <w:rPr>
          <w:rFonts w:hint="eastAsia"/>
        </w:rPr>
        <w:lastRenderedPageBreak/>
        <w:t xml:space="preserve"> </w:t>
      </w:r>
      <w:bookmarkStart w:id="214" w:name="_Toc24659490"/>
      <w:r>
        <w:rPr>
          <w:rFonts w:hint="eastAsia"/>
        </w:rPr>
        <w:t>Opsec Lea</w:t>
      </w:r>
      <w:bookmarkEnd w:id="213"/>
      <w:bookmarkEnd w:id="214"/>
    </w:p>
    <w:p w14:paraId="30311E67" w14:textId="77777777" w:rsidR="004935D8" w:rsidRDefault="00305CB7">
      <w:pPr>
        <w:ind w:firstLine="420"/>
        <w:rPr>
          <w:rFonts w:ascii="宋体" w:hAnsi="宋体"/>
          <w:szCs w:val="21"/>
        </w:rPr>
      </w:pPr>
      <w:r>
        <w:rPr>
          <w:rFonts w:ascii="宋体" w:hAnsi="宋体" w:hint="eastAsia"/>
          <w:color w:val="000000"/>
          <w:szCs w:val="21"/>
        </w:rPr>
        <w:t>选择导航条上</w:t>
      </w:r>
      <w:r>
        <w:rPr>
          <w:rFonts w:ascii="宋体" w:hAnsi="宋体" w:hint="eastAsia"/>
          <w:szCs w:val="21"/>
        </w:rPr>
        <w:t>【数据采集】—</w:t>
      </w:r>
      <w:r>
        <w:rPr>
          <w:rFonts w:ascii="宋体" w:hAnsi="宋体" w:cs="宋体" w:hint="eastAsia"/>
          <w:sz w:val="24"/>
          <w:szCs w:val="21"/>
        </w:rPr>
        <w:t>&gt;</w:t>
      </w:r>
      <w:r>
        <w:rPr>
          <w:rFonts w:ascii="宋体" w:hAnsi="宋体" w:hint="eastAsia"/>
          <w:szCs w:val="21"/>
        </w:rPr>
        <w:t>【opsec lea】，</w:t>
      </w:r>
      <w:r>
        <w:rPr>
          <w:rFonts w:ascii="宋体" w:hAnsi="宋体"/>
          <w:szCs w:val="21"/>
        </w:rPr>
        <w:t>如图</w:t>
      </w:r>
      <w:r>
        <w:rPr>
          <w:rFonts w:ascii="宋体" w:hAnsi="宋体" w:hint="eastAsia"/>
          <w:szCs w:val="21"/>
        </w:rPr>
        <w:t>所示：</w:t>
      </w:r>
    </w:p>
    <w:p w14:paraId="67681375" w14:textId="77777777" w:rsidR="004935D8" w:rsidRDefault="00305CB7">
      <w:pPr>
        <w:jc w:val="center"/>
        <w:rPr>
          <w:sz w:val="36"/>
          <w:szCs w:val="36"/>
        </w:rPr>
      </w:pPr>
      <w:r>
        <w:rPr>
          <w:noProof/>
        </w:rPr>
        <w:drawing>
          <wp:inline distT="0" distB="0" distL="0" distR="0" wp14:anchorId="24303E46" wp14:editId="69D1C8F6">
            <wp:extent cx="4356100" cy="698500"/>
            <wp:effectExtent l="0" t="0" r="2540" b="2540"/>
            <wp:docPr id="283" name="图片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图片 283"/>
                    <pic:cNvPicPr>
                      <a:picLocks noChangeAspect="1" noChangeArrowheads="1"/>
                    </pic:cNvPicPr>
                  </pic:nvPicPr>
                  <pic:blipFill>
                    <a:blip r:embed="rId155" cstate="print">
                      <a:extLst>
                        <a:ext uri="{28A0092B-C50C-407E-A947-70E740481C1C}">
                          <a14:useLocalDpi xmlns:a14="http://schemas.microsoft.com/office/drawing/2010/main" val="0"/>
                        </a:ext>
                      </a:extLst>
                    </a:blip>
                    <a:srcRect t="17910"/>
                    <a:stretch>
                      <a:fillRect/>
                    </a:stretch>
                  </pic:blipFill>
                  <pic:spPr>
                    <a:xfrm>
                      <a:off x="0" y="0"/>
                      <a:ext cx="4356100" cy="698500"/>
                    </a:xfrm>
                    <a:prstGeom prst="rect">
                      <a:avLst/>
                    </a:prstGeom>
                    <a:noFill/>
                    <a:ln>
                      <a:noFill/>
                    </a:ln>
                  </pic:spPr>
                </pic:pic>
              </a:graphicData>
            </a:graphic>
          </wp:inline>
        </w:drawing>
      </w:r>
    </w:p>
    <w:p w14:paraId="1EBF6422" w14:textId="77777777" w:rsidR="004935D8" w:rsidRDefault="00305CB7">
      <w:pPr>
        <w:ind w:rightChars="-40" w:right="-84"/>
        <w:jc w:val="center"/>
        <w:rPr>
          <w:rFonts w:ascii="宋体" w:hAnsi="宋体"/>
          <w:szCs w:val="21"/>
        </w:rPr>
      </w:pPr>
      <w:r>
        <w:rPr>
          <w:rFonts w:ascii="宋体" w:hAnsi="宋体" w:hint="eastAsia"/>
          <w:szCs w:val="21"/>
        </w:rPr>
        <w:t>opsec lea</w:t>
      </w:r>
    </w:p>
    <w:p w14:paraId="2F712872" w14:textId="77777777" w:rsidR="004935D8" w:rsidRDefault="00305CB7">
      <w:pPr>
        <w:pStyle w:val="2"/>
        <w:numPr>
          <w:ilvl w:val="1"/>
          <w:numId w:val="6"/>
        </w:numPr>
      </w:pPr>
      <w:bookmarkStart w:id="215" w:name="_Toc402180503"/>
      <w:r>
        <w:rPr>
          <w:rFonts w:hint="eastAsia"/>
        </w:rPr>
        <w:t xml:space="preserve"> </w:t>
      </w:r>
      <w:bookmarkStart w:id="216" w:name="_Toc24659491"/>
      <w:r>
        <w:rPr>
          <w:rFonts w:hint="eastAsia"/>
        </w:rPr>
        <w:t>镜像数据采集</w:t>
      </w:r>
      <w:bookmarkEnd w:id="215"/>
      <w:bookmarkEnd w:id="216"/>
    </w:p>
    <w:p w14:paraId="23296AD1" w14:textId="77777777" w:rsidR="004935D8" w:rsidRDefault="00305CB7">
      <w:pPr>
        <w:ind w:firstLine="420"/>
        <w:rPr>
          <w:rFonts w:ascii="宋体" w:hAnsi="宋体"/>
          <w:szCs w:val="21"/>
        </w:rPr>
      </w:pPr>
      <w:r>
        <w:rPr>
          <w:rFonts w:ascii="宋体" w:hAnsi="宋体" w:hint="eastAsia"/>
          <w:color w:val="000000"/>
          <w:szCs w:val="21"/>
        </w:rPr>
        <w:t>选择导航条上</w:t>
      </w:r>
      <w:r>
        <w:rPr>
          <w:rFonts w:ascii="宋体" w:hAnsi="宋体" w:hint="eastAsia"/>
          <w:szCs w:val="21"/>
        </w:rPr>
        <w:t>【数据采集】—</w:t>
      </w:r>
      <w:r>
        <w:rPr>
          <w:rFonts w:ascii="宋体" w:hAnsi="宋体" w:cs="宋体" w:hint="eastAsia"/>
          <w:sz w:val="24"/>
          <w:szCs w:val="21"/>
        </w:rPr>
        <w:t>&gt;</w:t>
      </w:r>
      <w:r>
        <w:rPr>
          <w:rFonts w:ascii="宋体" w:hAnsi="宋体" w:hint="eastAsia"/>
          <w:szCs w:val="21"/>
        </w:rPr>
        <w:t>【镜像口数据采集】，</w:t>
      </w:r>
      <w:r>
        <w:rPr>
          <w:rFonts w:ascii="宋体" w:hAnsi="宋体"/>
          <w:szCs w:val="21"/>
        </w:rPr>
        <w:t>如图</w:t>
      </w:r>
      <w:r>
        <w:rPr>
          <w:rFonts w:ascii="宋体" w:hAnsi="宋体" w:hint="eastAsia"/>
          <w:szCs w:val="21"/>
        </w:rPr>
        <w:t>所示：</w:t>
      </w:r>
    </w:p>
    <w:p w14:paraId="06F39FC2" w14:textId="77777777" w:rsidR="004935D8" w:rsidRDefault="00305CB7">
      <w:pPr>
        <w:jc w:val="center"/>
        <w:rPr>
          <w:sz w:val="36"/>
          <w:szCs w:val="36"/>
        </w:rPr>
      </w:pPr>
      <w:r>
        <w:rPr>
          <w:noProof/>
        </w:rPr>
        <w:drawing>
          <wp:inline distT="0" distB="0" distL="0" distR="0" wp14:anchorId="301774C9" wp14:editId="0EE820AF">
            <wp:extent cx="4356100" cy="1932940"/>
            <wp:effectExtent l="0" t="0" r="2540" b="2540"/>
            <wp:docPr id="282" name="图片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图片 282"/>
                    <pic:cNvPicPr>
                      <a:picLocks noChangeAspect="1" noChangeArrowheads="1"/>
                    </pic:cNvPicPr>
                  </pic:nvPicPr>
                  <pic:blipFill>
                    <a:blip r:embed="rId156" cstate="print">
                      <a:extLst>
                        <a:ext uri="{28A0092B-C50C-407E-A947-70E740481C1C}">
                          <a14:useLocalDpi xmlns:a14="http://schemas.microsoft.com/office/drawing/2010/main" val="0"/>
                        </a:ext>
                      </a:extLst>
                    </a:blip>
                    <a:srcRect t="8313"/>
                    <a:stretch>
                      <a:fillRect/>
                    </a:stretch>
                  </pic:blipFill>
                  <pic:spPr>
                    <a:xfrm>
                      <a:off x="0" y="0"/>
                      <a:ext cx="4356100" cy="1932940"/>
                    </a:xfrm>
                    <a:prstGeom prst="rect">
                      <a:avLst/>
                    </a:prstGeom>
                    <a:noFill/>
                    <a:ln>
                      <a:noFill/>
                    </a:ln>
                  </pic:spPr>
                </pic:pic>
              </a:graphicData>
            </a:graphic>
          </wp:inline>
        </w:drawing>
      </w:r>
    </w:p>
    <w:p w14:paraId="4B44820F" w14:textId="77777777" w:rsidR="004935D8" w:rsidRDefault="00305CB7">
      <w:pPr>
        <w:ind w:rightChars="-40" w:right="-84"/>
        <w:jc w:val="center"/>
        <w:rPr>
          <w:rFonts w:ascii="宋体" w:hAnsi="宋体"/>
          <w:szCs w:val="21"/>
        </w:rPr>
      </w:pPr>
      <w:r>
        <w:rPr>
          <w:rFonts w:ascii="宋体" w:hAnsi="宋体" w:hint="eastAsia"/>
          <w:szCs w:val="21"/>
        </w:rPr>
        <w:t>数据口的镜像采集</w:t>
      </w:r>
    </w:p>
    <w:p w14:paraId="1E3E5636" w14:textId="77777777" w:rsidR="004935D8" w:rsidRDefault="00305CB7">
      <w:pPr>
        <w:rPr>
          <w:rFonts w:ascii="宋体" w:hAnsi="宋体"/>
          <w:szCs w:val="21"/>
        </w:rPr>
      </w:pPr>
      <w:r>
        <w:rPr>
          <w:rFonts w:ascii="宋体" w:hAnsi="宋体" w:cs="Arial"/>
          <w:noProof/>
          <w:szCs w:val="21"/>
        </w:rPr>
        <w:drawing>
          <wp:inline distT="0" distB="0" distL="0" distR="0" wp14:anchorId="7A3A8EFF" wp14:editId="338CBA08">
            <wp:extent cx="381000" cy="266700"/>
            <wp:effectExtent l="0" t="0" r="0" b="12700"/>
            <wp:docPr id="281" name="图片 281" descr="说明: 说明: 说明: [Wa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图片 281" descr="说明: 说明: 说明: [Warni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a:xfrm>
                      <a:off x="0" y="0"/>
                      <a:ext cx="381000" cy="266700"/>
                    </a:xfrm>
                    <a:prstGeom prst="rect">
                      <a:avLst/>
                    </a:prstGeom>
                    <a:noFill/>
                    <a:ln>
                      <a:noFill/>
                    </a:ln>
                  </pic:spPr>
                </pic:pic>
              </a:graphicData>
            </a:graphic>
          </wp:inline>
        </w:drawing>
      </w:r>
      <w:r>
        <w:rPr>
          <w:rFonts w:ascii="宋体" w:hAnsi="宋体" w:hint="eastAsia"/>
          <w:szCs w:val="21"/>
        </w:rPr>
        <w:t>该功能通过交换机和镜像口获取网络流量，选择启用或停用来启用或停用对应协议的日志采集功能；若存在多个端口则用逗号分开；其中入侵检测模块是对入侵行为的检测。它通过收集和分析网络行为、安全日志、审计数据、其它网络上可以获得的信息以及计算机系统中若干关键点的信息，检查网络或系统中是否存在违反安全策略的行为和被攻击的迹象。业务检测模块则是对特定的应用服务器的特定端口进行采集，需要在【策略管理】-【业务策略】里配置过之后才会显示在镜像数据采集里面。</w:t>
      </w:r>
    </w:p>
    <w:p w14:paraId="587E2A83" w14:textId="77777777" w:rsidR="004935D8" w:rsidRDefault="00305CB7">
      <w:pPr>
        <w:ind w:firstLineChars="250" w:firstLine="525"/>
        <w:rPr>
          <w:rFonts w:ascii="宋体" w:hAnsi="宋体"/>
          <w:szCs w:val="21"/>
        </w:rPr>
      </w:pPr>
      <w:r>
        <w:rPr>
          <w:rFonts w:ascii="宋体" w:hAnsi="宋体" w:hint="eastAsia"/>
          <w:szCs w:val="21"/>
        </w:rPr>
        <w:t>【特定服务器】用于有长连接应用的数据库服务器，即某些应用在审计系统上线前已经连接至数据库服务器且长期保持连接会话。 配置特定服务器可以使审计系统能够准确捕获、分析长连接操作记录。由于系统上线时，长连接应用已经完成数据库登陆过程，所以对于长连接数据库访问，审计系统无法分析出数据库用户名等信息，只能记录时间、IP、端口、操作信息。</w:t>
      </w:r>
    </w:p>
    <w:p w14:paraId="7B31B5B5" w14:textId="77777777" w:rsidR="004935D8" w:rsidRDefault="00305CB7">
      <w:pPr>
        <w:ind w:firstLineChars="250" w:firstLine="525"/>
        <w:rPr>
          <w:rFonts w:ascii="宋体" w:hAnsi="宋体"/>
          <w:szCs w:val="21"/>
        </w:rPr>
      </w:pPr>
      <w:r>
        <w:rPr>
          <w:rFonts w:ascii="宋体" w:hAnsi="宋体" w:hint="eastAsia"/>
          <w:szCs w:val="21"/>
        </w:rPr>
        <w:t>【telnet配置】和【http配置】保留默认即可</w:t>
      </w:r>
    </w:p>
    <w:p w14:paraId="3D14E3F4" w14:textId="77777777" w:rsidR="004935D8" w:rsidRDefault="00305CB7">
      <w:pPr>
        <w:ind w:firstLineChars="250" w:firstLine="525"/>
        <w:rPr>
          <w:rFonts w:ascii="宋体" w:hAnsi="宋体"/>
          <w:szCs w:val="21"/>
        </w:rPr>
      </w:pPr>
      <w:r>
        <w:rPr>
          <w:rFonts w:ascii="宋体" w:hAnsi="宋体" w:hint="eastAsia"/>
          <w:szCs w:val="21"/>
        </w:rPr>
        <w:t>【流量监控】可以采集指定服务器的所有网络流量，</w:t>
      </w:r>
      <w:r>
        <w:rPr>
          <w:rFonts w:ascii="宋体" w:hAnsi="宋体"/>
          <w:szCs w:val="21"/>
        </w:rPr>
        <w:t>如图</w:t>
      </w:r>
      <w:r>
        <w:rPr>
          <w:rFonts w:ascii="宋体" w:hAnsi="宋体" w:hint="eastAsia"/>
          <w:szCs w:val="21"/>
        </w:rPr>
        <w:t>所示：</w:t>
      </w:r>
    </w:p>
    <w:p w14:paraId="6579E393" w14:textId="77777777" w:rsidR="004935D8" w:rsidRDefault="00305CB7">
      <w:pPr>
        <w:jc w:val="center"/>
        <w:rPr>
          <w:sz w:val="36"/>
          <w:szCs w:val="36"/>
        </w:rPr>
      </w:pPr>
      <w:r>
        <w:rPr>
          <w:noProof/>
        </w:rPr>
        <w:lastRenderedPageBreak/>
        <w:drawing>
          <wp:inline distT="0" distB="0" distL="0" distR="0" wp14:anchorId="38C9A63D" wp14:editId="2AFB4A21">
            <wp:extent cx="4356100" cy="1988820"/>
            <wp:effectExtent l="0" t="0" r="2540" b="7620"/>
            <wp:docPr id="280" name="图片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图片 280"/>
                    <pic:cNvPicPr>
                      <a:picLocks noChangeAspect="1" noChangeArrowheads="1"/>
                    </pic:cNvPicPr>
                  </pic:nvPicPr>
                  <pic:blipFill>
                    <a:blip r:embed="rId157" cstate="print">
                      <a:extLst>
                        <a:ext uri="{28A0092B-C50C-407E-A947-70E740481C1C}">
                          <a14:useLocalDpi xmlns:a14="http://schemas.microsoft.com/office/drawing/2010/main" val="0"/>
                        </a:ext>
                      </a:extLst>
                    </a:blip>
                    <a:srcRect t="8421"/>
                    <a:stretch>
                      <a:fillRect/>
                    </a:stretch>
                  </pic:blipFill>
                  <pic:spPr>
                    <a:xfrm>
                      <a:off x="0" y="0"/>
                      <a:ext cx="4356100" cy="1988820"/>
                    </a:xfrm>
                    <a:prstGeom prst="rect">
                      <a:avLst/>
                    </a:prstGeom>
                    <a:noFill/>
                    <a:ln>
                      <a:noFill/>
                    </a:ln>
                  </pic:spPr>
                </pic:pic>
              </a:graphicData>
            </a:graphic>
          </wp:inline>
        </w:drawing>
      </w:r>
    </w:p>
    <w:p w14:paraId="101C79BD" w14:textId="77777777" w:rsidR="004935D8" w:rsidRDefault="00305CB7">
      <w:pPr>
        <w:jc w:val="center"/>
        <w:rPr>
          <w:sz w:val="36"/>
          <w:szCs w:val="36"/>
        </w:rPr>
      </w:pPr>
      <w:r>
        <w:rPr>
          <w:rFonts w:ascii="宋体" w:hAnsi="宋体" w:hint="eastAsia"/>
          <w:szCs w:val="21"/>
        </w:rPr>
        <w:t>流量监控</w:t>
      </w:r>
    </w:p>
    <w:p w14:paraId="2F76FA63" w14:textId="77777777" w:rsidR="004935D8" w:rsidRDefault="00305CB7">
      <w:pPr>
        <w:pStyle w:val="2"/>
        <w:numPr>
          <w:ilvl w:val="1"/>
          <w:numId w:val="6"/>
        </w:numPr>
      </w:pPr>
      <w:bookmarkStart w:id="217" w:name="_Toc402180504"/>
      <w:r>
        <w:rPr>
          <w:rFonts w:hint="eastAsia"/>
        </w:rPr>
        <w:t xml:space="preserve"> </w:t>
      </w:r>
      <w:bookmarkStart w:id="218" w:name="_Toc24659492"/>
      <w:r>
        <w:rPr>
          <w:rFonts w:hint="eastAsia"/>
        </w:rPr>
        <w:t>文件定时采集</w:t>
      </w:r>
      <w:bookmarkEnd w:id="217"/>
      <w:bookmarkEnd w:id="218"/>
    </w:p>
    <w:p w14:paraId="027080AF" w14:textId="77777777" w:rsidR="004935D8" w:rsidRDefault="00305CB7">
      <w:pPr>
        <w:ind w:firstLine="420"/>
        <w:rPr>
          <w:rFonts w:ascii="宋体" w:hAnsi="宋体"/>
          <w:szCs w:val="21"/>
        </w:rPr>
      </w:pPr>
      <w:r>
        <w:rPr>
          <w:rFonts w:ascii="宋体" w:hAnsi="宋体" w:hint="eastAsia"/>
          <w:color w:val="000000"/>
          <w:szCs w:val="21"/>
        </w:rPr>
        <w:t>选择导航条上</w:t>
      </w:r>
      <w:r>
        <w:rPr>
          <w:rFonts w:ascii="宋体" w:hAnsi="宋体" w:hint="eastAsia"/>
          <w:szCs w:val="21"/>
        </w:rPr>
        <w:t>【数据采集】—</w:t>
      </w:r>
      <w:r>
        <w:rPr>
          <w:rFonts w:ascii="宋体" w:hAnsi="宋体" w:cs="宋体" w:hint="eastAsia"/>
          <w:sz w:val="24"/>
          <w:szCs w:val="21"/>
        </w:rPr>
        <w:t>&gt;</w:t>
      </w:r>
      <w:r>
        <w:rPr>
          <w:rFonts w:ascii="宋体" w:hAnsi="宋体" w:hint="eastAsia"/>
          <w:szCs w:val="21"/>
        </w:rPr>
        <w:t>【文件定时采集】，</w:t>
      </w:r>
      <w:r>
        <w:rPr>
          <w:rFonts w:ascii="宋体" w:hAnsi="宋体"/>
          <w:szCs w:val="21"/>
        </w:rPr>
        <w:t>如图</w:t>
      </w:r>
      <w:r>
        <w:rPr>
          <w:rFonts w:ascii="宋体" w:hAnsi="宋体" w:hint="eastAsia"/>
          <w:szCs w:val="21"/>
        </w:rPr>
        <w:t>所示：</w:t>
      </w:r>
    </w:p>
    <w:p w14:paraId="31056F73" w14:textId="77777777" w:rsidR="004935D8" w:rsidRDefault="00305CB7">
      <w:pPr>
        <w:jc w:val="center"/>
        <w:rPr>
          <w:sz w:val="36"/>
          <w:szCs w:val="36"/>
        </w:rPr>
      </w:pPr>
      <w:r>
        <w:rPr>
          <w:noProof/>
        </w:rPr>
        <w:drawing>
          <wp:inline distT="0" distB="0" distL="0" distR="0" wp14:anchorId="055790E9" wp14:editId="0B5EE19C">
            <wp:extent cx="4356100" cy="2354580"/>
            <wp:effectExtent l="0" t="0" r="2540" b="7620"/>
            <wp:docPr id="279" name="图片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图片 279"/>
                    <pic:cNvPicPr>
                      <a:picLocks noChangeAspect="1" noChangeArrowheads="1"/>
                    </pic:cNvPicPr>
                  </pic:nvPicPr>
                  <pic:blipFill>
                    <a:blip r:embed="rId158" cstate="print">
                      <a:extLst>
                        <a:ext uri="{28A0092B-C50C-407E-A947-70E740481C1C}">
                          <a14:useLocalDpi xmlns:a14="http://schemas.microsoft.com/office/drawing/2010/main" val="0"/>
                        </a:ext>
                      </a:extLst>
                    </a:blip>
                    <a:srcRect t="7761"/>
                    <a:stretch>
                      <a:fillRect/>
                    </a:stretch>
                  </pic:blipFill>
                  <pic:spPr>
                    <a:xfrm>
                      <a:off x="0" y="0"/>
                      <a:ext cx="4356100" cy="2354580"/>
                    </a:xfrm>
                    <a:prstGeom prst="rect">
                      <a:avLst/>
                    </a:prstGeom>
                    <a:noFill/>
                    <a:ln>
                      <a:noFill/>
                    </a:ln>
                  </pic:spPr>
                </pic:pic>
              </a:graphicData>
            </a:graphic>
          </wp:inline>
        </w:drawing>
      </w:r>
    </w:p>
    <w:p w14:paraId="38915942" w14:textId="77777777" w:rsidR="004935D8" w:rsidRDefault="00305CB7">
      <w:pPr>
        <w:jc w:val="center"/>
        <w:rPr>
          <w:rFonts w:ascii="宋体" w:hAnsi="宋体"/>
          <w:szCs w:val="21"/>
        </w:rPr>
      </w:pPr>
      <w:r>
        <w:rPr>
          <w:rFonts w:ascii="宋体" w:hAnsi="宋体" w:hint="eastAsia"/>
          <w:szCs w:val="21"/>
        </w:rPr>
        <w:t>文件定时采集</w:t>
      </w:r>
    </w:p>
    <w:p w14:paraId="3B1A1896" w14:textId="77777777" w:rsidR="004935D8" w:rsidRDefault="00305CB7">
      <w:pPr>
        <w:rPr>
          <w:rFonts w:ascii="宋体" w:hAnsi="宋体"/>
          <w:szCs w:val="21"/>
        </w:rPr>
      </w:pPr>
      <w:r>
        <w:rPr>
          <w:rFonts w:ascii="宋体" w:hAnsi="宋体" w:cs="Arial"/>
          <w:noProof/>
          <w:szCs w:val="21"/>
        </w:rPr>
        <w:drawing>
          <wp:inline distT="0" distB="0" distL="0" distR="0" wp14:anchorId="5201E288" wp14:editId="2D5C5279">
            <wp:extent cx="381000" cy="266700"/>
            <wp:effectExtent l="0" t="0" r="0" b="12700"/>
            <wp:docPr id="278" name="图片 278" descr="说明: 说明: 说明: [Wa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图片 278" descr="说明: 说明: 说明: [Warni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a:xfrm>
                      <a:off x="0" y="0"/>
                      <a:ext cx="381000" cy="266700"/>
                    </a:xfrm>
                    <a:prstGeom prst="rect">
                      <a:avLst/>
                    </a:prstGeom>
                    <a:noFill/>
                    <a:ln>
                      <a:noFill/>
                    </a:ln>
                  </pic:spPr>
                </pic:pic>
              </a:graphicData>
            </a:graphic>
          </wp:inline>
        </w:drawing>
      </w:r>
      <w:r>
        <w:rPr>
          <w:rFonts w:ascii="宋体" w:hAnsi="宋体" w:hint="eastAsia"/>
          <w:szCs w:val="21"/>
        </w:rPr>
        <w:t>此功能</w:t>
      </w:r>
      <w:r>
        <w:rPr>
          <w:rFonts w:ascii="宋体" w:hAnsi="宋体" w:cs="Arial" w:hint="eastAsia"/>
          <w:color w:val="000000"/>
          <w:szCs w:val="21"/>
          <w:shd w:val="clear" w:color="auto" w:fill="FFFFFF"/>
        </w:rPr>
        <w:t>日志管理综合分析系统</w:t>
      </w:r>
      <w:r>
        <w:rPr>
          <w:rFonts w:ascii="宋体" w:hAnsi="宋体" w:hint="eastAsia"/>
          <w:szCs w:val="21"/>
        </w:rPr>
        <w:t>会将客户端发送至服务器的的日志存储至指定目录下，并定时去扫描目录下的日志，对日志进行检析，点击【添加】进行详细的设定</w:t>
      </w:r>
      <w:r>
        <w:rPr>
          <w:rFonts w:ascii="宋体" w:hAnsi="宋体"/>
          <w:szCs w:val="21"/>
        </w:rPr>
        <w:t>如图</w:t>
      </w:r>
      <w:r>
        <w:rPr>
          <w:rFonts w:ascii="宋体" w:hAnsi="宋体" w:hint="eastAsia"/>
          <w:szCs w:val="21"/>
        </w:rPr>
        <w:t>所示：</w:t>
      </w:r>
    </w:p>
    <w:p w14:paraId="732E03A3" w14:textId="77777777" w:rsidR="004935D8" w:rsidRDefault="00305CB7">
      <w:pPr>
        <w:jc w:val="center"/>
        <w:rPr>
          <w:sz w:val="36"/>
          <w:szCs w:val="36"/>
        </w:rPr>
      </w:pPr>
      <w:r>
        <w:rPr>
          <w:noProof/>
        </w:rPr>
        <w:drawing>
          <wp:inline distT="0" distB="0" distL="0" distR="0" wp14:anchorId="49D4C858" wp14:editId="0316B063">
            <wp:extent cx="4356100" cy="2095500"/>
            <wp:effectExtent l="0" t="0" r="2540" b="7620"/>
            <wp:docPr id="277" name="图片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图片 277"/>
                    <pic:cNvPicPr>
                      <a:picLocks noChangeAspect="1" noChangeArrowheads="1"/>
                    </pic:cNvPicPr>
                  </pic:nvPicPr>
                  <pic:blipFill>
                    <a:blip r:embed="rId159" cstate="print">
                      <a:extLst>
                        <a:ext uri="{28A0092B-C50C-407E-A947-70E740481C1C}">
                          <a14:useLocalDpi xmlns:a14="http://schemas.microsoft.com/office/drawing/2010/main" val="0"/>
                        </a:ext>
                      </a:extLst>
                    </a:blip>
                    <a:srcRect t="8333"/>
                    <a:stretch>
                      <a:fillRect/>
                    </a:stretch>
                  </pic:blipFill>
                  <pic:spPr>
                    <a:xfrm>
                      <a:off x="0" y="0"/>
                      <a:ext cx="4356100" cy="2095500"/>
                    </a:xfrm>
                    <a:prstGeom prst="rect">
                      <a:avLst/>
                    </a:prstGeom>
                    <a:noFill/>
                    <a:ln>
                      <a:noFill/>
                    </a:ln>
                  </pic:spPr>
                </pic:pic>
              </a:graphicData>
            </a:graphic>
          </wp:inline>
        </w:drawing>
      </w:r>
    </w:p>
    <w:p w14:paraId="474E798D" w14:textId="77777777" w:rsidR="004935D8" w:rsidRDefault="00305CB7">
      <w:pPr>
        <w:jc w:val="center"/>
        <w:rPr>
          <w:rFonts w:ascii="宋体" w:hAnsi="宋体"/>
          <w:szCs w:val="21"/>
        </w:rPr>
      </w:pPr>
      <w:r>
        <w:rPr>
          <w:rFonts w:ascii="宋体" w:hAnsi="宋体" w:hint="eastAsia"/>
          <w:szCs w:val="21"/>
        </w:rPr>
        <w:t>文件定时采集设置</w:t>
      </w:r>
    </w:p>
    <w:p w14:paraId="289A0172" w14:textId="77777777" w:rsidR="004935D8" w:rsidRDefault="00305CB7">
      <w:pPr>
        <w:rPr>
          <w:rFonts w:ascii="宋体" w:hAnsi="宋体"/>
          <w:szCs w:val="21"/>
        </w:rPr>
      </w:pPr>
      <w:r>
        <w:rPr>
          <w:rFonts w:ascii="宋体" w:hAnsi="宋体" w:cs="Arial"/>
          <w:noProof/>
          <w:szCs w:val="21"/>
        </w:rPr>
        <w:lastRenderedPageBreak/>
        <w:drawing>
          <wp:inline distT="0" distB="0" distL="0" distR="0" wp14:anchorId="18798655" wp14:editId="09231F7C">
            <wp:extent cx="381000" cy="266700"/>
            <wp:effectExtent l="0" t="0" r="0" b="12700"/>
            <wp:docPr id="276" name="图片 276" descr="说明: 说明: 说明: [Wa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图片 276" descr="说明: 说明: 说明: [Warni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a:xfrm>
                      <a:off x="0" y="0"/>
                      <a:ext cx="381000" cy="266700"/>
                    </a:xfrm>
                    <a:prstGeom prst="rect">
                      <a:avLst/>
                    </a:prstGeom>
                    <a:noFill/>
                    <a:ln>
                      <a:noFill/>
                    </a:ln>
                  </pic:spPr>
                </pic:pic>
              </a:graphicData>
            </a:graphic>
          </wp:inline>
        </w:drawing>
      </w:r>
      <w:r>
        <w:rPr>
          <w:rFonts w:ascii="宋体" w:hAnsi="宋体" w:cs="Arial" w:hint="eastAsia"/>
          <w:szCs w:val="21"/>
        </w:rPr>
        <w:t>添加时</w:t>
      </w:r>
      <w:r>
        <w:rPr>
          <w:rFonts w:ascii="宋体" w:hAnsi="宋体" w:hint="eastAsia"/>
          <w:szCs w:val="21"/>
        </w:rPr>
        <w:t>选择相应的日志属性、类型和日志源，可以在【文件目录】下指定存储的目录，【文件名格式】中自定义指定文件名格式，如添加IIS_%ip%_%time%*.log让IIS的日志包涵日志所产生的IP地址和时间，以防文件重名覆盖，方便检索、分析，填写【发生地址】或【网站域名】以便得知日志的所发生的服务器。如果要填写多个发生地址，只有配置变量%IP%时才行。目前时间格式只支持连续的YYYYMMDD，即20140918这种，中间不能加符号。</w:t>
      </w:r>
    </w:p>
    <w:p w14:paraId="3736497B" w14:textId="77777777" w:rsidR="004935D8" w:rsidRDefault="00305CB7">
      <w:pPr>
        <w:pStyle w:val="2"/>
        <w:numPr>
          <w:ilvl w:val="1"/>
          <w:numId w:val="6"/>
        </w:numPr>
      </w:pPr>
      <w:bookmarkStart w:id="219" w:name="_Toc402180505"/>
      <w:bookmarkStart w:id="220" w:name="_Toc402180244"/>
      <w:r>
        <w:rPr>
          <w:rFonts w:hint="eastAsia"/>
        </w:rPr>
        <w:t xml:space="preserve"> </w:t>
      </w:r>
      <w:bookmarkStart w:id="221" w:name="_Toc24659493"/>
      <w:r>
        <w:rPr>
          <w:rFonts w:hint="eastAsia"/>
        </w:rPr>
        <w:t>远程定时采集</w:t>
      </w:r>
      <w:bookmarkEnd w:id="219"/>
      <w:bookmarkEnd w:id="220"/>
      <w:bookmarkEnd w:id="221"/>
    </w:p>
    <w:p w14:paraId="38ADD012" w14:textId="77777777" w:rsidR="004935D8" w:rsidRDefault="00305CB7">
      <w:pPr>
        <w:ind w:firstLine="420"/>
        <w:rPr>
          <w:szCs w:val="21"/>
        </w:rPr>
      </w:pPr>
      <w:r>
        <w:rPr>
          <w:rFonts w:hint="eastAsia"/>
          <w:color w:val="000000"/>
          <w:szCs w:val="21"/>
        </w:rPr>
        <w:t>选择导航条上</w:t>
      </w:r>
      <w:r>
        <w:rPr>
          <w:rFonts w:hint="eastAsia"/>
          <w:szCs w:val="21"/>
        </w:rPr>
        <w:t>【数据采集】—</w:t>
      </w:r>
      <w:r>
        <w:rPr>
          <w:rFonts w:cs="Calibri"/>
          <w:sz w:val="24"/>
          <w:szCs w:val="21"/>
        </w:rPr>
        <w:t>&gt;</w:t>
      </w:r>
      <w:r>
        <w:rPr>
          <w:rFonts w:hint="eastAsia"/>
          <w:szCs w:val="21"/>
        </w:rPr>
        <w:t>【远程定时采集】，</w:t>
      </w:r>
      <w:r>
        <w:rPr>
          <w:szCs w:val="21"/>
        </w:rPr>
        <w:t>如图</w:t>
      </w:r>
      <w:r>
        <w:rPr>
          <w:rFonts w:hint="eastAsia"/>
          <w:szCs w:val="21"/>
        </w:rPr>
        <w:t>所示：</w:t>
      </w:r>
    </w:p>
    <w:p w14:paraId="7F141AF3" w14:textId="77777777" w:rsidR="004935D8" w:rsidRDefault="00305CB7">
      <w:pPr>
        <w:jc w:val="center"/>
      </w:pPr>
      <w:r>
        <w:rPr>
          <w:noProof/>
        </w:rPr>
        <w:drawing>
          <wp:inline distT="0" distB="0" distL="0" distR="0" wp14:anchorId="237B8FCC" wp14:editId="56483DFB">
            <wp:extent cx="4356100" cy="1521460"/>
            <wp:effectExtent l="0" t="0" r="2540" b="2540"/>
            <wp:docPr id="275" name="图片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图片 275"/>
                    <pic:cNvPicPr>
                      <a:picLocks noChangeAspect="1" noChangeArrowheads="1"/>
                    </pic:cNvPicPr>
                  </pic:nvPicPr>
                  <pic:blipFill>
                    <a:blip r:embed="rId160" cstate="print">
                      <a:extLst>
                        <a:ext uri="{28A0092B-C50C-407E-A947-70E740481C1C}">
                          <a14:useLocalDpi xmlns:a14="http://schemas.microsoft.com/office/drawing/2010/main" val="0"/>
                        </a:ext>
                      </a:extLst>
                    </a:blip>
                    <a:srcRect t="9925"/>
                    <a:stretch>
                      <a:fillRect/>
                    </a:stretch>
                  </pic:blipFill>
                  <pic:spPr>
                    <a:xfrm>
                      <a:off x="0" y="0"/>
                      <a:ext cx="4356100" cy="1521460"/>
                    </a:xfrm>
                    <a:prstGeom prst="rect">
                      <a:avLst/>
                    </a:prstGeom>
                    <a:noFill/>
                    <a:ln>
                      <a:noFill/>
                    </a:ln>
                  </pic:spPr>
                </pic:pic>
              </a:graphicData>
            </a:graphic>
          </wp:inline>
        </w:drawing>
      </w:r>
    </w:p>
    <w:p w14:paraId="415AE95E" w14:textId="77777777" w:rsidR="004935D8" w:rsidRDefault="00305CB7">
      <w:pPr>
        <w:ind w:rightChars="-40" w:right="-84"/>
        <w:jc w:val="center"/>
        <w:rPr>
          <w:szCs w:val="21"/>
        </w:rPr>
      </w:pPr>
      <w:r>
        <w:rPr>
          <w:rFonts w:hint="eastAsia"/>
          <w:szCs w:val="21"/>
        </w:rPr>
        <w:t>远程定时采集</w:t>
      </w:r>
    </w:p>
    <w:p w14:paraId="57B7962F" w14:textId="77777777" w:rsidR="004935D8" w:rsidRDefault="00305CB7">
      <w:pPr>
        <w:ind w:rightChars="-40" w:right="-84"/>
        <w:rPr>
          <w:rFonts w:cs="Wingdings"/>
          <w:szCs w:val="21"/>
        </w:rPr>
      </w:pPr>
      <w:r>
        <w:rPr>
          <w:rFonts w:cs="Wingdings"/>
          <w:noProof/>
          <w:szCs w:val="21"/>
        </w:rPr>
        <w:drawing>
          <wp:inline distT="0" distB="0" distL="0" distR="0" wp14:anchorId="2C7E9ADB" wp14:editId="100780C7">
            <wp:extent cx="381000" cy="266700"/>
            <wp:effectExtent l="0" t="0" r="0" b="12700"/>
            <wp:docPr id="274" name="图片 274" descr="说明: 说明: 说明: [Wa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图片 274" descr="说明: 说明: 说明: [Warni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a:xfrm>
                      <a:off x="0" y="0"/>
                      <a:ext cx="381000" cy="266700"/>
                    </a:xfrm>
                    <a:prstGeom prst="rect">
                      <a:avLst/>
                    </a:prstGeom>
                    <a:noFill/>
                    <a:ln>
                      <a:noFill/>
                    </a:ln>
                  </pic:spPr>
                </pic:pic>
              </a:graphicData>
            </a:graphic>
          </wp:inline>
        </w:drawing>
      </w:r>
      <w:r>
        <w:rPr>
          <w:rFonts w:cs="Wingdings" w:hint="eastAsia"/>
          <w:szCs w:val="21"/>
        </w:rPr>
        <w:t>远程定时采集主要通过</w:t>
      </w:r>
      <w:r>
        <w:rPr>
          <w:rFonts w:cs="Wingdings"/>
          <w:szCs w:val="21"/>
        </w:rPr>
        <w:t>snmp</w:t>
      </w:r>
      <w:r>
        <w:rPr>
          <w:rFonts w:cs="Wingdings" w:hint="eastAsia"/>
          <w:szCs w:val="21"/>
        </w:rPr>
        <w:t>协议采集服务器信息，及</w:t>
      </w:r>
      <w:r>
        <w:rPr>
          <w:rFonts w:cs="Wingdings"/>
          <w:szCs w:val="21"/>
        </w:rPr>
        <w:t>MSSQL transaction</w:t>
      </w:r>
      <w:r>
        <w:rPr>
          <w:rFonts w:cs="Wingdings" w:hint="eastAsia"/>
          <w:szCs w:val="21"/>
        </w:rPr>
        <w:t>日志，</w:t>
      </w:r>
      <w:r>
        <w:rPr>
          <w:rFonts w:cs="Wingdings"/>
          <w:szCs w:val="21"/>
        </w:rPr>
        <w:t>snmp</w:t>
      </w:r>
      <w:r>
        <w:rPr>
          <w:rFonts w:cs="Wingdings" w:hint="eastAsia"/>
          <w:szCs w:val="21"/>
        </w:rPr>
        <w:t>协议支持</w:t>
      </w:r>
      <w:r>
        <w:rPr>
          <w:rFonts w:cs="Wingdings"/>
          <w:szCs w:val="21"/>
        </w:rPr>
        <w:t>v1</w:t>
      </w:r>
      <w:r>
        <w:rPr>
          <w:rFonts w:cs="Wingdings" w:hint="eastAsia"/>
          <w:szCs w:val="21"/>
        </w:rPr>
        <w:t>和</w:t>
      </w:r>
      <w:r>
        <w:rPr>
          <w:rFonts w:cs="Wingdings"/>
          <w:szCs w:val="21"/>
        </w:rPr>
        <w:t>v2c</w:t>
      </w:r>
      <w:r>
        <w:rPr>
          <w:rFonts w:cs="Wingdings" w:hint="eastAsia"/>
          <w:szCs w:val="21"/>
        </w:rPr>
        <w:t>两个版本。</w:t>
      </w:r>
      <w:r>
        <w:rPr>
          <w:rFonts w:cs="Wingdings"/>
          <w:szCs w:val="21"/>
        </w:rPr>
        <w:t>如图</w:t>
      </w:r>
      <w:r>
        <w:rPr>
          <w:rFonts w:cs="Wingdings" w:hint="eastAsia"/>
          <w:szCs w:val="21"/>
        </w:rPr>
        <w:t>和</w:t>
      </w:r>
    </w:p>
    <w:p w14:paraId="39097D83" w14:textId="77777777" w:rsidR="004935D8" w:rsidRDefault="00305CB7">
      <w:pPr>
        <w:ind w:rightChars="-40" w:right="-84"/>
        <w:jc w:val="center"/>
        <w:rPr>
          <w:rFonts w:cs="Arial Narrow"/>
        </w:rPr>
      </w:pPr>
      <w:r>
        <w:rPr>
          <w:noProof/>
        </w:rPr>
        <w:drawing>
          <wp:inline distT="0" distB="0" distL="0" distR="0" wp14:anchorId="0AE41522" wp14:editId="6B0B6DB9">
            <wp:extent cx="4305300" cy="2664460"/>
            <wp:effectExtent l="0" t="0" r="7620" b="2540"/>
            <wp:docPr id="273" name="图片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图片 273"/>
                    <pic:cNvPicPr>
                      <a:picLocks noChangeAspect="1" noChangeArrowheads="1"/>
                    </pic:cNvPicPr>
                  </pic:nvPicPr>
                  <pic:blipFill>
                    <a:blip r:embed="rId161" cstate="print">
                      <a:extLst>
                        <a:ext uri="{28A0092B-C50C-407E-A947-70E740481C1C}">
                          <a14:useLocalDpi xmlns:a14="http://schemas.microsoft.com/office/drawing/2010/main" val="0"/>
                        </a:ext>
                      </a:extLst>
                    </a:blip>
                    <a:srcRect t="5919"/>
                    <a:stretch>
                      <a:fillRect/>
                    </a:stretch>
                  </pic:blipFill>
                  <pic:spPr>
                    <a:xfrm>
                      <a:off x="0" y="0"/>
                      <a:ext cx="4305300" cy="2664460"/>
                    </a:xfrm>
                    <a:prstGeom prst="rect">
                      <a:avLst/>
                    </a:prstGeom>
                    <a:noFill/>
                    <a:ln>
                      <a:noFill/>
                    </a:ln>
                  </pic:spPr>
                </pic:pic>
              </a:graphicData>
            </a:graphic>
          </wp:inline>
        </w:drawing>
      </w:r>
    </w:p>
    <w:p w14:paraId="3C20EEC5" w14:textId="77777777" w:rsidR="004935D8" w:rsidRDefault="00305CB7">
      <w:pPr>
        <w:ind w:rightChars="-40" w:right="-84"/>
        <w:jc w:val="center"/>
      </w:pPr>
      <w:r>
        <w:t>MSSQL transaction log</w:t>
      </w:r>
      <w:r>
        <w:rPr>
          <w:rFonts w:hint="eastAsia"/>
        </w:rPr>
        <w:t>配置</w:t>
      </w:r>
    </w:p>
    <w:p w14:paraId="5674CFC9" w14:textId="77777777" w:rsidR="004935D8" w:rsidRDefault="00305CB7">
      <w:pPr>
        <w:ind w:rightChars="-40" w:right="-84"/>
        <w:jc w:val="center"/>
      </w:pPr>
      <w:r>
        <w:rPr>
          <w:noProof/>
        </w:rPr>
        <w:lastRenderedPageBreak/>
        <w:drawing>
          <wp:inline distT="0" distB="0" distL="0" distR="0" wp14:anchorId="307D5123" wp14:editId="529E7A2A">
            <wp:extent cx="4286250" cy="2733675"/>
            <wp:effectExtent l="0" t="0" r="0" b="9525"/>
            <wp:docPr id="272" name="图片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图片 272"/>
                    <pic:cNvPicPr>
                      <a:picLocks noChangeAspect="1" noChangeArrowheads="1"/>
                    </pic:cNvPicPr>
                  </pic:nvPicPr>
                  <pic:blipFill>
                    <a:blip r:embed="rId162" cstate="print">
                      <a:extLst>
                        <a:ext uri="{28A0092B-C50C-407E-A947-70E740481C1C}">
                          <a14:useLocalDpi xmlns:a14="http://schemas.microsoft.com/office/drawing/2010/main" val="0"/>
                        </a:ext>
                      </a:extLst>
                    </a:blip>
                    <a:srcRect t="6250" b="3931"/>
                    <a:stretch>
                      <a:fillRect/>
                    </a:stretch>
                  </pic:blipFill>
                  <pic:spPr>
                    <a:xfrm>
                      <a:off x="0" y="0"/>
                      <a:ext cx="4292600" cy="2737725"/>
                    </a:xfrm>
                    <a:prstGeom prst="rect">
                      <a:avLst/>
                    </a:prstGeom>
                    <a:noFill/>
                    <a:ln>
                      <a:noFill/>
                    </a:ln>
                  </pic:spPr>
                </pic:pic>
              </a:graphicData>
            </a:graphic>
          </wp:inline>
        </w:drawing>
      </w:r>
    </w:p>
    <w:p w14:paraId="5A543227" w14:textId="77777777" w:rsidR="004935D8" w:rsidRDefault="00305CB7">
      <w:pPr>
        <w:ind w:rightChars="-40" w:right="-84"/>
        <w:jc w:val="center"/>
      </w:pPr>
      <w:r>
        <w:t>snmp</w:t>
      </w:r>
      <w:r>
        <w:rPr>
          <w:rFonts w:hint="eastAsia"/>
        </w:rPr>
        <w:t>配置</w:t>
      </w:r>
    </w:p>
    <w:p w14:paraId="6B14DDBA" w14:textId="77777777" w:rsidR="004935D8" w:rsidRDefault="00305CB7">
      <w:pPr>
        <w:ind w:rightChars="-40" w:right="-84" w:firstLineChars="200" w:firstLine="420"/>
        <w:rPr>
          <w:szCs w:val="21"/>
        </w:rPr>
      </w:pPr>
      <w:r>
        <w:t>MSSQL</w:t>
      </w:r>
      <w:r>
        <w:rPr>
          <w:rFonts w:hint="eastAsia"/>
        </w:rPr>
        <w:t>设置成功后，可在实时监控中的【数据库服务】里面查看收到的日志，这个日志是不会重复采集的，当有新的日志出现才会采集。</w:t>
      </w:r>
      <w:r>
        <w:t>Snmp</w:t>
      </w:r>
      <w:r>
        <w:rPr>
          <w:rFonts w:hint="eastAsia"/>
        </w:rPr>
        <w:t>采集设置好后会出现在监控</w:t>
      </w:r>
      <w:r>
        <w:t>-</w:t>
      </w:r>
      <w:r>
        <w:rPr>
          <w:rFonts w:hint="eastAsia"/>
        </w:rPr>
        <w:t>资产状况</w:t>
      </w:r>
      <w:r>
        <w:t>-</w:t>
      </w:r>
      <w:r>
        <w:rPr>
          <w:rFonts w:hint="eastAsia"/>
        </w:rPr>
        <w:t>网络设备里，日志采集方式如</w:t>
      </w:r>
      <w:r>
        <w:t>agent</w:t>
      </w:r>
      <w:r>
        <w:rPr>
          <w:rFonts w:hint="eastAsia"/>
        </w:rPr>
        <w:t>采集相似。</w:t>
      </w:r>
    </w:p>
    <w:p w14:paraId="1A8B276D" w14:textId="77777777" w:rsidR="004935D8" w:rsidRDefault="00305CB7">
      <w:pPr>
        <w:pStyle w:val="2"/>
        <w:numPr>
          <w:ilvl w:val="1"/>
          <w:numId w:val="6"/>
        </w:numPr>
      </w:pPr>
      <w:bookmarkStart w:id="222" w:name="_Toc402180506"/>
      <w:r>
        <w:rPr>
          <w:rFonts w:hint="eastAsia"/>
        </w:rPr>
        <w:t xml:space="preserve"> </w:t>
      </w:r>
      <w:bookmarkStart w:id="223" w:name="_Toc24659494"/>
      <w:r>
        <w:rPr>
          <w:rFonts w:hint="eastAsia"/>
        </w:rPr>
        <w:t>原始文件管理</w:t>
      </w:r>
      <w:bookmarkEnd w:id="222"/>
      <w:bookmarkEnd w:id="223"/>
    </w:p>
    <w:p w14:paraId="67744801" w14:textId="77777777" w:rsidR="004935D8" w:rsidRDefault="00305CB7">
      <w:pPr>
        <w:ind w:firstLine="420"/>
        <w:rPr>
          <w:rFonts w:ascii="宋体" w:hAnsi="宋体"/>
          <w:szCs w:val="21"/>
        </w:rPr>
      </w:pPr>
      <w:r>
        <w:rPr>
          <w:rFonts w:ascii="宋体" w:hAnsi="宋体" w:hint="eastAsia"/>
          <w:color w:val="000000"/>
          <w:szCs w:val="21"/>
        </w:rPr>
        <w:t>选择导航条上</w:t>
      </w:r>
      <w:r>
        <w:rPr>
          <w:rFonts w:ascii="宋体" w:hAnsi="宋体" w:hint="eastAsia"/>
          <w:szCs w:val="21"/>
        </w:rPr>
        <w:t>【数据采集】—</w:t>
      </w:r>
      <w:r>
        <w:rPr>
          <w:rFonts w:ascii="宋体" w:hAnsi="宋体" w:cs="宋体" w:hint="eastAsia"/>
          <w:sz w:val="24"/>
          <w:szCs w:val="21"/>
        </w:rPr>
        <w:t>&gt;</w:t>
      </w:r>
      <w:r>
        <w:rPr>
          <w:rFonts w:ascii="宋体" w:hAnsi="宋体" w:hint="eastAsia"/>
          <w:szCs w:val="21"/>
        </w:rPr>
        <w:t>【原始文件管理】，</w:t>
      </w:r>
      <w:r>
        <w:rPr>
          <w:rFonts w:ascii="宋体" w:hAnsi="宋体"/>
          <w:szCs w:val="21"/>
        </w:rPr>
        <w:t>如图</w:t>
      </w:r>
      <w:r>
        <w:rPr>
          <w:rFonts w:ascii="宋体" w:hAnsi="宋体" w:hint="eastAsia"/>
          <w:szCs w:val="21"/>
        </w:rPr>
        <w:t>所示：</w:t>
      </w:r>
    </w:p>
    <w:p w14:paraId="72FB2C2C" w14:textId="77777777" w:rsidR="004935D8" w:rsidRDefault="00305CB7">
      <w:pPr>
        <w:jc w:val="center"/>
        <w:rPr>
          <w:rFonts w:ascii="宋体" w:hAnsi="宋体"/>
          <w:szCs w:val="21"/>
        </w:rPr>
      </w:pPr>
      <w:r>
        <w:rPr>
          <w:noProof/>
        </w:rPr>
        <w:drawing>
          <wp:inline distT="0" distB="0" distL="0" distR="0" wp14:anchorId="24C17DEB" wp14:editId="2E085FFD">
            <wp:extent cx="4343400" cy="1798955"/>
            <wp:effectExtent l="0" t="0" r="0" b="0"/>
            <wp:docPr id="271" name="图片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图片 271"/>
                    <pic:cNvPicPr>
                      <a:picLocks noChangeAspect="1" noChangeArrowheads="1"/>
                    </pic:cNvPicPr>
                  </pic:nvPicPr>
                  <pic:blipFill>
                    <a:blip r:embed="rId163" cstate="print">
                      <a:extLst>
                        <a:ext uri="{28A0092B-C50C-407E-A947-70E740481C1C}">
                          <a14:useLocalDpi xmlns:a14="http://schemas.microsoft.com/office/drawing/2010/main" val="0"/>
                        </a:ext>
                      </a:extLst>
                    </a:blip>
                    <a:srcRect t="10348"/>
                    <a:stretch>
                      <a:fillRect/>
                    </a:stretch>
                  </pic:blipFill>
                  <pic:spPr>
                    <a:xfrm>
                      <a:off x="0" y="0"/>
                      <a:ext cx="4343400" cy="1798955"/>
                    </a:xfrm>
                    <a:prstGeom prst="rect">
                      <a:avLst/>
                    </a:prstGeom>
                    <a:noFill/>
                    <a:ln>
                      <a:noFill/>
                    </a:ln>
                  </pic:spPr>
                </pic:pic>
              </a:graphicData>
            </a:graphic>
          </wp:inline>
        </w:drawing>
      </w:r>
    </w:p>
    <w:p w14:paraId="28DA7DB6" w14:textId="77777777" w:rsidR="004935D8" w:rsidRDefault="00305CB7">
      <w:pPr>
        <w:ind w:rightChars="-40" w:right="-84"/>
        <w:jc w:val="center"/>
        <w:rPr>
          <w:rFonts w:ascii="宋体" w:hAnsi="宋体"/>
          <w:szCs w:val="21"/>
        </w:rPr>
      </w:pPr>
      <w:r>
        <w:rPr>
          <w:rFonts w:ascii="宋体" w:hAnsi="宋体" w:hint="eastAsia"/>
          <w:szCs w:val="21"/>
        </w:rPr>
        <w:t>原始文件管理</w:t>
      </w:r>
    </w:p>
    <w:p w14:paraId="61156DFB" w14:textId="77777777" w:rsidR="004935D8" w:rsidRDefault="00305CB7">
      <w:pPr>
        <w:rPr>
          <w:rFonts w:ascii="宋体" w:hAnsi="宋体"/>
          <w:szCs w:val="21"/>
        </w:rPr>
      </w:pPr>
      <w:r>
        <w:rPr>
          <w:rFonts w:ascii="宋体" w:hAnsi="宋体" w:cs="Arial"/>
          <w:noProof/>
          <w:szCs w:val="21"/>
        </w:rPr>
        <w:drawing>
          <wp:inline distT="0" distB="0" distL="0" distR="0" wp14:anchorId="1257288E" wp14:editId="34BB998B">
            <wp:extent cx="381000" cy="266700"/>
            <wp:effectExtent l="0" t="0" r="0" b="12700"/>
            <wp:docPr id="270" name="图片 270" descr="说明: 说明: 说明: [Wa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图片 270" descr="说明: 说明: 说明: [Warni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a:xfrm>
                      <a:off x="0" y="0"/>
                      <a:ext cx="381000" cy="266700"/>
                    </a:xfrm>
                    <a:prstGeom prst="rect">
                      <a:avLst/>
                    </a:prstGeom>
                    <a:noFill/>
                    <a:ln>
                      <a:noFill/>
                    </a:ln>
                  </pic:spPr>
                </pic:pic>
              </a:graphicData>
            </a:graphic>
          </wp:inline>
        </w:drawing>
      </w:r>
      <w:r>
        <w:rPr>
          <w:rFonts w:ascii="宋体" w:hAnsi="宋体" w:hint="eastAsia"/>
          <w:szCs w:val="21"/>
        </w:rPr>
        <w:t>【原始文件管理】可以在日志审计系统中自行创建目录然后将原始日志不做分析放置在系统中归档，作为文件服务器使用。</w:t>
      </w:r>
    </w:p>
    <w:p w14:paraId="0E291F3D" w14:textId="77777777" w:rsidR="004935D8" w:rsidRDefault="00305CB7">
      <w:pPr>
        <w:widowControl/>
        <w:jc w:val="left"/>
        <w:rPr>
          <w:rFonts w:ascii="宋体" w:hAnsi="宋体"/>
          <w:szCs w:val="21"/>
        </w:rPr>
      </w:pPr>
      <w:r>
        <w:rPr>
          <w:rFonts w:ascii="宋体" w:hAnsi="宋体"/>
          <w:szCs w:val="21"/>
        </w:rPr>
        <w:br w:type="page"/>
      </w:r>
    </w:p>
    <w:p w14:paraId="5AA00D99" w14:textId="77777777" w:rsidR="004935D8" w:rsidRDefault="00305CB7">
      <w:pPr>
        <w:pStyle w:val="1"/>
        <w:numPr>
          <w:ilvl w:val="0"/>
          <w:numId w:val="6"/>
        </w:numPr>
      </w:pPr>
      <w:bookmarkStart w:id="224" w:name="_Toc402180507"/>
      <w:bookmarkStart w:id="225" w:name="_Toc24659495"/>
      <w:bookmarkStart w:id="226" w:name="_Toc206499447"/>
      <w:bookmarkStart w:id="227" w:name="_Toc321868160"/>
      <w:r>
        <w:rPr>
          <w:rFonts w:hint="eastAsia"/>
        </w:rPr>
        <w:lastRenderedPageBreak/>
        <w:t>策略管理</w:t>
      </w:r>
      <w:bookmarkEnd w:id="224"/>
      <w:bookmarkEnd w:id="225"/>
    </w:p>
    <w:p w14:paraId="49368764" w14:textId="77777777" w:rsidR="004935D8" w:rsidRDefault="00305CB7">
      <w:pPr>
        <w:pStyle w:val="2"/>
        <w:numPr>
          <w:ilvl w:val="1"/>
          <w:numId w:val="6"/>
        </w:numPr>
      </w:pPr>
      <w:bookmarkStart w:id="228" w:name="_Toc402180508"/>
      <w:bookmarkStart w:id="229" w:name="_Toc24659496"/>
      <w:bookmarkEnd w:id="226"/>
      <w:bookmarkEnd w:id="227"/>
      <w:r>
        <w:rPr>
          <w:rFonts w:hint="eastAsia"/>
        </w:rPr>
        <w:t>内置策略</w:t>
      </w:r>
      <w:bookmarkEnd w:id="228"/>
      <w:bookmarkEnd w:id="229"/>
    </w:p>
    <w:p w14:paraId="4BF4D4E1" w14:textId="77777777" w:rsidR="004935D8" w:rsidRDefault="00305CB7">
      <w:pPr>
        <w:ind w:rightChars="-40" w:right="-84" w:firstLine="420"/>
        <w:rPr>
          <w:rFonts w:ascii="宋体" w:hAnsi="宋体"/>
          <w:color w:val="000000"/>
          <w:szCs w:val="21"/>
        </w:rPr>
      </w:pPr>
      <w:r>
        <w:rPr>
          <w:rFonts w:ascii="宋体" w:hAnsi="宋体" w:hint="eastAsia"/>
          <w:color w:val="000000"/>
          <w:szCs w:val="21"/>
        </w:rPr>
        <w:t>选择导航条上</w:t>
      </w:r>
      <w:r>
        <w:rPr>
          <w:rFonts w:ascii="宋体" w:hAnsi="宋体" w:hint="eastAsia"/>
          <w:szCs w:val="21"/>
        </w:rPr>
        <w:t>【策略管理】—</w:t>
      </w:r>
      <w:r>
        <w:rPr>
          <w:rFonts w:ascii="宋体" w:hAnsi="宋体" w:cs="宋体" w:hint="eastAsia"/>
          <w:sz w:val="24"/>
          <w:szCs w:val="21"/>
        </w:rPr>
        <w:t>&gt;</w:t>
      </w:r>
      <w:r>
        <w:rPr>
          <w:rFonts w:ascii="宋体" w:hAnsi="宋体" w:hint="eastAsia"/>
          <w:szCs w:val="21"/>
        </w:rPr>
        <w:t>【内置策略】，设置关联分析和数据策略</w:t>
      </w:r>
      <w:r>
        <w:rPr>
          <w:rFonts w:ascii="宋体" w:hAnsi="宋体"/>
          <w:szCs w:val="21"/>
        </w:rPr>
        <w:t>如图</w:t>
      </w:r>
      <w:r>
        <w:rPr>
          <w:rFonts w:ascii="宋体" w:hAnsi="宋体" w:hint="eastAsia"/>
          <w:szCs w:val="21"/>
        </w:rPr>
        <w:t>所示：</w:t>
      </w:r>
    </w:p>
    <w:p w14:paraId="0A979582" w14:textId="77777777" w:rsidR="004935D8" w:rsidRDefault="00305CB7">
      <w:pPr>
        <w:jc w:val="center"/>
        <w:rPr>
          <w:b/>
          <w:sz w:val="44"/>
          <w:szCs w:val="44"/>
        </w:rPr>
      </w:pPr>
      <w:r>
        <w:rPr>
          <w:noProof/>
        </w:rPr>
        <w:drawing>
          <wp:inline distT="0" distB="0" distL="0" distR="0" wp14:anchorId="1BFE27B0" wp14:editId="00455BA4">
            <wp:extent cx="4381500" cy="1711960"/>
            <wp:effectExtent l="0" t="0" r="7620" b="10160"/>
            <wp:docPr id="269" name="图片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图片 269"/>
                    <pic:cNvPicPr>
                      <a:picLocks noChangeAspect="1" noChangeArrowheads="1"/>
                    </pic:cNvPicPr>
                  </pic:nvPicPr>
                  <pic:blipFill>
                    <a:blip r:embed="rId164" cstate="print">
                      <a:extLst>
                        <a:ext uri="{28A0092B-C50C-407E-A947-70E740481C1C}">
                          <a14:useLocalDpi xmlns:a14="http://schemas.microsoft.com/office/drawing/2010/main" val="0"/>
                        </a:ext>
                      </a:extLst>
                    </a:blip>
                    <a:srcRect t="10728"/>
                    <a:stretch>
                      <a:fillRect/>
                    </a:stretch>
                  </pic:blipFill>
                  <pic:spPr>
                    <a:xfrm>
                      <a:off x="0" y="0"/>
                      <a:ext cx="4381500" cy="1711960"/>
                    </a:xfrm>
                    <a:prstGeom prst="rect">
                      <a:avLst/>
                    </a:prstGeom>
                    <a:noFill/>
                    <a:ln>
                      <a:noFill/>
                    </a:ln>
                  </pic:spPr>
                </pic:pic>
              </a:graphicData>
            </a:graphic>
          </wp:inline>
        </w:drawing>
      </w:r>
    </w:p>
    <w:p w14:paraId="744F4090" w14:textId="77777777" w:rsidR="004935D8" w:rsidRDefault="00305CB7">
      <w:pPr>
        <w:jc w:val="center"/>
        <w:rPr>
          <w:rFonts w:ascii="宋体" w:hAnsi="宋体"/>
          <w:szCs w:val="21"/>
        </w:rPr>
      </w:pPr>
      <w:r>
        <w:rPr>
          <w:rFonts w:ascii="宋体" w:hAnsi="宋体" w:hint="eastAsia"/>
          <w:szCs w:val="21"/>
        </w:rPr>
        <w:t>内置策略</w:t>
      </w:r>
    </w:p>
    <w:p w14:paraId="1F6CD830" w14:textId="77777777" w:rsidR="004935D8" w:rsidRDefault="00305CB7">
      <w:pPr>
        <w:rPr>
          <w:rFonts w:ascii="宋体" w:hAnsi="宋体"/>
          <w:szCs w:val="21"/>
        </w:rPr>
      </w:pPr>
      <w:r>
        <w:rPr>
          <w:rFonts w:ascii="宋体" w:hAnsi="宋体" w:cs="Arial"/>
          <w:noProof/>
          <w:szCs w:val="21"/>
        </w:rPr>
        <w:drawing>
          <wp:inline distT="0" distB="0" distL="0" distR="0" wp14:anchorId="7FD947BD" wp14:editId="4DA22176">
            <wp:extent cx="381000" cy="266700"/>
            <wp:effectExtent l="0" t="0" r="0" b="12700"/>
            <wp:docPr id="268" name="图片 268" descr="说明: 说明: 说明: [Wa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图片 268" descr="说明: 说明: 说明: [Warni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a:xfrm>
                      <a:off x="0" y="0"/>
                      <a:ext cx="381000" cy="266700"/>
                    </a:xfrm>
                    <a:prstGeom prst="rect">
                      <a:avLst/>
                    </a:prstGeom>
                    <a:noFill/>
                    <a:ln>
                      <a:noFill/>
                    </a:ln>
                  </pic:spPr>
                </pic:pic>
              </a:graphicData>
            </a:graphic>
          </wp:inline>
        </w:drawing>
      </w:r>
      <w:r>
        <w:rPr>
          <w:rFonts w:ascii="宋体" w:hAnsi="宋体" w:hint="eastAsia"/>
          <w:szCs w:val="21"/>
        </w:rPr>
        <w:t xml:space="preserve">  【归并策略】默认启用对HTTP访问数据同一会话的日志归并。</w:t>
      </w:r>
    </w:p>
    <w:p w14:paraId="2DAE774A" w14:textId="77777777" w:rsidR="004935D8" w:rsidRDefault="00305CB7">
      <w:pPr>
        <w:ind w:firstLineChars="400" w:firstLine="840"/>
        <w:rPr>
          <w:rFonts w:ascii="宋体" w:hAnsi="宋体"/>
          <w:szCs w:val="21"/>
        </w:rPr>
      </w:pPr>
      <w:r>
        <w:rPr>
          <w:rFonts w:ascii="宋体" w:hAnsi="宋体" w:hint="eastAsia"/>
          <w:szCs w:val="21"/>
        </w:rPr>
        <w:t>【关联分析】可以设置用户在登陆后的规定时间内因多次操作错误而产生告警或事件；</w:t>
      </w:r>
    </w:p>
    <w:p w14:paraId="19232129" w14:textId="77777777" w:rsidR="004935D8" w:rsidRDefault="00305CB7">
      <w:pPr>
        <w:ind w:firstLineChars="400" w:firstLine="840"/>
        <w:rPr>
          <w:rFonts w:ascii="宋体" w:hAnsi="宋体"/>
          <w:szCs w:val="21"/>
        </w:rPr>
      </w:pPr>
      <w:r>
        <w:rPr>
          <w:rFonts w:ascii="宋体" w:hAnsi="宋体" w:hint="eastAsia"/>
          <w:szCs w:val="21"/>
        </w:rPr>
        <w:t>【数据策略】对WEB访问数据采集进行分类设置。</w:t>
      </w:r>
    </w:p>
    <w:p w14:paraId="73BBDC1C" w14:textId="77777777" w:rsidR="004935D8" w:rsidRDefault="00305CB7">
      <w:pPr>
        <w:pStyle w:val="2"/>
        <w:numPr>
          <w:ilvl w:val="1"/>
          <w:numId w:val="6"/>
        </w:numPr>
      </w:pPr>
      <w:bookmarkStart w:id="230" w:name="_Toc402180509"/>
      <w:bookmarkStart w:id="231" w:name="_Toc24659497"/>
      <w:r>
        <w:rPr>
          <w:rFonts w:hint="eastAsia"/>
        </w:rPr>
        <w:t>实时规则</w:t>
      </w:r>
      <w:bookmarkEnd w:id="230"/>
      <w:bookmarkEnd w:id="231"/>
    </w:p>
    <w:p w14:paraId="08F8238C" w14:textId="77777777" w:rsidR="004935D8" w:rsidRDefault="00305CB7">
      <w:pPr>
        <w:ind w:rightChars="-40" w:right="-84" w:firstLineChars="202" w:firstLine="424"/>
        <w:rPr>
          <w:rFonts w:ascii="宋体" w:hAnsi="宋体"/>
          <w:szCs w:val="21"/>
        </w:rPr>
      </w:pPr>
      <w:r>
        <w:rPr>
          <w:rFonts w:ascii="宋体" w:hAnsi="宋体" w:hint="eastAsia"/>
          <w:color w:val="000000"/>
          <w:szCs w:val="21"/>
        </w:rPr>
        <w:t>选择导航条上</w:t>
      </w:r>
      <w:r>
        <w:rPr>
          <w:rFonts w:ascii="宋体" w:hAnsi="宋体" w:hint="eastAsia"/>
          <w:szCs w:val="21"/>
        </w:rPr>
        <w:t>【策略管理】—</w:t>
      </w:r>
      <w:r>
        <w:rPr>
          <w:rFonts w:ascii="宋体" w:hAnsi="宋体" w:cs="宋体" w:hint="eastAsia"/>
          <w:sz w:val="24"/>
          <w:szCs w:val="21"/>
        </w:rPr>
        <w:t>&gt;</w:t>
      </w:r>
      <w:r>
        <w:rPr>
          <w:rFonts w:ascii="宋体" w:hAnsi="宋体" w:hint="eastAsia"/>
          <w:szCs w:val="21"/>
        </w:rPr>
        <w:t>【实时规则】，设置关联分析和数据策略</w:t>
      </w:r>
      <w:r>
        <w:rPr>
          <w:rFonts w:ascii="宋体" w:hAnsi="宋体"/>
          <w:szCs w:val="21"/>
        </w:rPr>
        <w:t>如图</w:t>
      </w:r>
      <w:r>
        <w:rPr>
          <w:rFonts w:ascii="宋体" w:hAnsi="宋体" w:hint="eastAsia"/>
          <w:szCs w:val="21"/>
        </w:rPr>
        <w:t>所示：</w:t>
      </w:r>
    </w:p>
    <w:p w14:paraId="327871A0" w14:textId="77777777" w:rsidR="004935D8" w:rsidRDefault="00305CB7">
      <w:pPr>
        <w:ind w:rightChars="-40" w:right="-84"/>
        <w:jc w:val="center"/>
        <w:rPr>
          <w:rFonts w:ascii="宋体" w:hAnsi="宋体"/>
          <w:color w:val="000000"/>
          <w:szCs w:val="21"/>
        </w:rPr>
      </w:pPr>
      <w:r>
        <w:rPr>
          <w:noProof/>
        </w:rPr>
        <w:drawing>
          <wp:inline distT="0" distB="0" distL="0" distR="0" wp14:anchorId="5FEA8135" wp14:editId="426BCA2F">
            <wp:extent cx="4445000" cy="1717040"/>
            <wp:effectExtent l="0" t="0" r="5080" b="5080"/>
            <wp:docPr id="267" name="图片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图片 267"/>
                    <pic:cNvPicPr>
                      <a:picLocks noChangeAspect="1" noChangeArrowheads="1"/>
                    </pic:cNvPicPr>
                  </pic:nvPicPr>
                  <pic:blipFill>
                    <a:blip r:embed="rId165" cstate="print">
                      <a:extLst>
                        <a:ext uri="{28A0092B-C50C-407E-A947-70E740481C1C}">
                          <a14:useLocalDpi xmlns:a14="http://schemas.microsoft.com/office/drawing/2010/main" val="0"/>
                        </a:ext>
                      </a:extLst>
                    </a:blip>
                    <a:srcRect t="9262"/>
                    <a:stretch>
                      <a:fillRect/>
                    </a:stretch>
                  </pic:blipFill>
                  <pic:spPr>
                    <a:xfrm>
                      <a:off x="0" y="0"/>
                      <a:ext cx="4445000" cy="1717040"/>
                    </a:xfrm>
                    <a:prstGeom prst="rect">
                      <a:avLst/>
                    </a:prstGeom>
                    <a:noFill/>
                    <a:ln>
                      <a:noFill/>
                    </a:ln>
                  </pic:spPr>
                </pic:pic>
              </a:graphicData>
            </a:graphic>
          </wp:inline>
        </w:drawing>
      </w:r>
    </w:p>
    <w:p w14:paraId="51ABD0B4" w14:textId="77777777" w:rsidR="004935D8" w:rsidRDefault="00305CB7">
      <w:pPr>
        <w:ind w:rightChars="-40" w:right="-84"/>
        <w:jc w:val="center"/>
        <w:rPr>
          <w:rFonts w:ascii="宋体" w:hAnsi="宋体"/>
          <w:szCs w:val="21"/>
        </w:rPr>
      </w:pPr>
      <w:r>
        <w:rPr>
          <w:rFonts w:ascii="宋体" w:hAnsi="宋体" w:hint="eastAsia"/>
          <w:szCs w:val="21"/>
        </w:rPr>
        <w:t>实时规则</w:t>
      </w:r>
    </w:p>
    <w:p w14:paraId="47727177" w14:textId="77777777" w:rsidR="004935D8" w:rsidRDefault="00305CB7">
      <w:pPr>
        <w:ind w:rightChars="-40" w:right="-84"/>
        <w:rPr>
          <w:rFonts w:ascii="宋体" w:hAnsi="宋体"/>
          <w:szCs w:val="21"/>
        </w:rPr>
      </w:pPr>
      <w:r>
        <w:rPr>
          <w:rFonts w:ascii="宋体" w:hAnsi="宋体" w:cs="Arial"/>
          <w:noProof/>
          <w:szCs w:val="21"/>
        </w:rPr>
        <w:drawing>
          <wp:inline distT="0" distB="0" distL="0" distR="0" wp14:anchorId="3C38578C" wp14:editId="588373F8">
            <wp:extent cx="381000" cy="266700"/>
            <wp:effectExtent l="0" t="0" r="0" b="12700"/>
            <wp:docPr id="266" name="图片 266" descr="说明: 说明: 说明: [Wa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图片 266" descr="说明: 说明: 说明: [Warni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a:xfrm>
                      <a:off x="0" y="0"/>
                      <a:ext cx="381000" cy="266700"/>
                    </a:xfrm>
                    <a:prstGeom prst="rect">
                      <a:avLst/>
                    </a:prstGeom>
                    <a:noFill/>
                    <a:ln>
                      <a:noFill/>
                    </a:ln>
                  </pic:spPr>
                </pic:pic>
              </a:graphicData>
            </a:graphic>
          </wp:inline>
        </w:drawing>
      </w:r>
      <w:r>
        <w:rPr>
          <w:rFonts w:ascii="宋体" w:hAnsi="宋体" w:hint="eastAsia"/>
          <w:szCs w:val="21"/>
        </w:rPr>
        <w:t xml:space="preserve"> 用户可在此增加、删除、修改和导入导出实时分析规则；规则定义通过多重条件匹配，根据用户关注点对海量日志进行筛选、定义、告警或者丢弃；规则定义可将采集到的日志类型分成丢弃、阻断、事件、告警四类；实时分析规则可包含两层规则定义，第一层规则下可添加子类规则；点击【编辑】可查看、修改现有规则条件；点击【添加】，</w:t>
      </w:r>
      <w:r>
        <w:rPr>
          <w:rFonts w:ascii="宋体" w:hAnsi="宋体"/>
          <w:szCs w:val="21"/>
        </w:rPr>
        <w:t>如图</w:t>
      </w:r>
      <w:r>
        <w:rPr>
          <w:rFonts w:ascii="宋体" w:hAnsi="宋体" w:hint="eastAsia"/>
          <w:szCs w:val="21"/>
        </w:rPr>
        <w:t>所示：</w:t>
      </w:r>
    </w:p>
    <w:p w14:paraId="0C77C789" w14:textId="77777777" w:rsidR="004935D8" w:rsidRDefault="00305CB7">
      <w:pPr>
        <w:jc w:val="center"/>
        <w:rPr>
          <w:b/>
          <w:sz w:val="44"/>
          <w:szCs w:val="44"/>
        </w:rPr>
      </w:pPr>
      <w:r>
        <w:rPr>
          <w:noProof/>
        </w:rPr>
        <w:lastRenderedPageBreak/>
        <w:drawing>
          <wp:inline distT="0" distB="0" distL="0" distR="0" wp14:anchorId="4604D054" wp14:editId="41B8FB2F">
            <wp:extent cx="4381500" cy="1930400"/>
            <wp:effectExtent l="0" t="0" r="7620" b="5080"/>
            <wp:docPr id="265" name="图片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图片 265"/>
                    <pic:cNvPicPr>
                      <a:picLocks noChangeAspect="1" noChangeArrowheads="1"/>
                    </pic:cNvPicPr>
                  </pic:nvPicPr>
                  <pic:blipFill>
                    <a:blip r:embed="rId166" cstate="print">
                      <a:extLst>
                        <a:ext uri="{28A0092B-C50C-407E-A947-70E740481C1C}">
                          <a14:useLocalDpi xmlns:a14="http://schemas.microsoft.com/office/drawing/2010/main" val="0"/>
                        </a:ext>
                      </a:extLst>
                    </a:blip>
                    <a:srcRect t="8982"/>
                    <a:stretch>
                      <a:fillRect/>
                    </a:stretch>
                  </pic:blipFill>
                  <pic:spPr>
                    <a:xfrm>
                      <a:off x="0" y="0"/>
                      <a:ext cx="4381500" cy="1930400"/>
                    </a:xfrm>
                    <a:prstGeom prst="rect">
                      <a:avLst/>
                    </a:prstGeom>
                    <a:noFill/>
                    <a:ln>
                      <a:noFill/>
                    </a:ln>
                  </pic:spPr>
                </pic:pic>
              </a:graphicData>
            </a:graphic>
          </wp:inline>
        </w:drawing>
      </w:r>
    </w:p>
    <w:p w14:paraId="6A2E9C6C" w14:textId="77777777" w:rsidR="004935D8" w:rsidRDefault="00305CB7">
      <w:pPr>
        <w:ind w:rightChars="-40" w:right="-84"/>
        <w:jc w:val="center"/>
        <w:rPr>
          <w:rFonts w:ascii="宋体" w:hAnsi="宋体"/>
          <w:szCs w:val="21"/>
        </w:rPr>
      </w:pPr>
      <w:r>
        <w:rPr>
          <w:rFonts w:ascii="宋体" w:hAnsi="宋体" w:hint="eastAsia"/>
          <w:szCs w:val="21"/>
        </w:rPr>
        <w:t>增加新规则</w:t>
      </w:r>
    </w:p>
    <w:p w14:paraId="1933CA48" w14:textId="77777777" w:rsidR="004935D8" w:rsidRDefault="00305CB7">
      <w:pPr>
        <w:ind w:rightChars="-40" w:right="-84"/>
        <w:rPr>
          <w:rFonts w:ascii="宋体" w:hAnsi="宋体"/>
          <w:szCs w:val="21"/>
        </w:rPr>
      </w:pPr>
      <w:r>
        <w:rPr>
          <w:rFonts w:ascii="宋体" w:hAnsi="宋体" w:cs="Arial"/>
          <w:noProof/>
          <w:szCs w:val="21"/>
        </w:rPr>
        <w:drawing>
          <wp:inline distT="0" distB="0" distL="0" distR="0" wp14:anchorId="70891DA7" wp14:editId="574378DE">
            <wp:extent cx="381000" cy="266700"/>
            <wp:effectExtent l="0" t="0" r="0" b="12700"/>
            <wp:docPr id="264" name="图片 264" descr="说明: 说明: 说明: [Wa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图片 264" descr="说明: 说明: 说明: [Warni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a:xfrm>
                      <a:off x="0" y="0"/>
                      <a:ext cx="381000" cy="266700"/>
                    </a:xfrm>
                    <a:prstGeom prst="rect">
                      <a:avLst/>
                    </a:prstGeom>
                    <a:noFill/>
                    <a:ln>
                      <a:noFill/>
                    </a:ln>
                  </pic:spPr>
                </pic:pic>
              </a:graphicData>
            </a:graphic>
          </wp:inline>
        </w:drawing>
      </w:r>
      <w:r>
        <w:rPr>
          <w:rFonts w:ascii="宋体" w:hAnsi="宋体" w:hint="eastAsia"/>
          <w:szCs w:val="21"/>
        </w:rPr>
        <w:t>增加新规则：输入易识别的&lt;规则编号&gt;、&lt;名称&gt;、&lt;描述&gt;信息；规则条件可选择所有服务列表并相应的服务字段来定义；通过勾选&lt;增加条件&gt;可添加无穷层级规则条件匹配；新规则定义应优先定义大类规则，如：数据库类、SYSLOG类、网络行为类、系统日志类等；然后在此大类下增加子类规则进行细分。告警日志规则定义：若此规则定义为产生告警，则需输入告警消息、选择告警等级、事件分类、攻击手段、告警接受组（已添加系统用户组）以及短信和邮件告警（已配置好告警接口）；</w:t>
      </w:r>
    </w:p>
    <w:p w14:paraId="72E3E6F9" w14:textId="77777777" w:rsidR="004935D8" w:rsidRDefault="00305CB7">
      <w:pPr>
        <w:ind w:rightChars="-40" w:right="-84"/>
        <w:rPr>
          <w:rFonts w:ascii="宋体" w:hAnsi="宋体"/>
          <w:szCs w:val="21"/>
        </w:rPr>
      </w:pPr>
      <w:r>
        <w:rPr>
          <w:rFonts w:ascii="宋体" w:hAnsi="宋体" w:cs="Arial"/>
          <w:noProof/>
          <w:szCs w:val="21"/>
        </w:rPr>
        <w:drawing>
          <wp:inline distT="0" distB="0" distL="0" distR="0" wp14:anchorId="5280B763" wp14:editId="2F082988">
            <wp:extent cx="419100" cy="292100"/>
            <wp:effectExtent l="0" t="0" r="12700" b="12700"/>
            <wp:docPr id="263" name="图片 263" descr="说明: 说明: 说明: [No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图片 263" descr="说明: 说明: 说明: [Not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a:xfrm>
                      <a:off x="0" y="0"/>
                      <a:ext cx="419100" cy="292100"/>
                    </a:xfrm>
                    <a:prstGeom prst="rect">
                      <a:avLst/>
                    </a:prstGeom>
                    <a:noFill/>
                    <a:ln>
                      <a:noFill/>
                    </a:ln>
                  </pic:spPr>
                </pic:pic>
              </a:graphicData>
            </a:graphic>
          </wp:inline>
        </w:drawing>
      </w:r>
      <w:r>
        <w:rPr>
          <w:rFonts w:ascii="宋体" w:hAnsi="宋体" w:hint="eastAsia"/>
          <w:szCs w:val="21"/>
        </w:rPr>
        <w:t>设置规则条件：需要注意逻辑关系以及运算顺序（括号的操作），以保证规则正常的被使用；丢弃规则拥有最高优先级；子类规则应该是对上层规则的细化，脱离了上层规则是无效的；规则设置需要注意：规则以树型结构设计；对后续规则的设定要仔细：如日志不符合当前规则定义，此规则是否跳转或结束，跳转会继续匹配到下一条规则定义；定义不当会引起日志是否正确的被反应在实时审计中；严重情况会出现定义的敏感日志信息没有产生告警，破坏系统的实时性与功能性；</w:t>
      </w:r>
    </w:p>
    <w:p w14:paraId="2C20CEDA" w14:textId="77777777" w:rsidR="004935D8" w:rsidRDefault="00305CB7">
      <w:pPr>
        <w:ind w:firstLine="420"/>
        <w:rPr>
          <w:rFonts w:ascii="宋体" w:hAnsi="宋体"/>
          <w:szCs w:val="21"/>
        </w:rPr>
      </w:pPr>
      <w:r>
        <w:rPr>
          <w:rFonts w:ascii="宋体" w:hAnsi="宋体" w:hint="eastAsia"/>
          <w:szCs w:val="21"/>
        </w:rPr>
        <w:t>选择要增加子类规则的项，点击【子类查看】，查看，修改、增加此规则下的子类规则；</w:t>
      </w:r>
      <w:r>
        <w:rPr>
          <w:rFonts w:ascii="宋体" w:hAnsi="宋体"/>
          <w:szCs w:val="21"/>
        </w:rPr>
        <w:t>如图</w:t>
      </w:r>
      <w:r>
        <w:rPr>
          <w:rFonts w:ascii="宋体" w:hAnsi="宋体" w:hint="eastAsia"/>
          <w:szCs w:val="21"/>
        </w:rPr>
        <w:t>所示：</w:t>
      </w:r>
    </w:p>
    <w:p w14:paraId="01AC465C" w14:textId="77777777" w:rsidR="004935D8" w:rsidRDefault="00305CB7">
      <w:pPr>
        <w:jc w:val="center"/>
        <w:rPr>
          <w:b/>
          <w:sz w:val="44"/>
          <w:szCs w:val="44"/>
        </w:rPr>
      </w:pPr>
      <w:r>
        <w:rPr>
          <w:noProof/>
        </w:rPr>
        <w:drawing>
          <wp:inline distT="0" distB="0" distL="0" distR="0" wp14:anchorId="672E14B4" wp14:editId="6DDD3679">
            <wp:extent cx="4381500" cy="1648460"/>
            <wp:effectExtent l="0" t="0" r="7620" b="12700"/>
            <wp:docPr id="262" name="图片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图片 262"/>
                    <pic:cNvPicPr>
                      <a:picLocks noChangeAspect="1" noChangeArrowheads="1"/>
                    </pic:cNvPicPr>
                  </pic:nvPicPr>
                  <pic:blipFill>
                    <a:blip r:embed="rId167" cstate="print">
                      <a:extLst>
                        <a:ext uri="{28A0092B-C50C-407E-A947-70E740481C1C}">
                          <a14:useLocalDpi xmlns:a14="http://schemas.microsoft.com/office/drawing/2010/main" val="0"/>
                        </a:ext>
                      </a:extLst>
                    </a:blip>
                    <a:srcRect t="9231"/>
                    <a:stretch>
                      <a:fillRect/>
                    </a:stretch>
                  </pic:blipFill>
                  <pic:spPr>
                    <a:xfrm>
                      <a:off x="0" y="0"/>
                      <a:ext cx="4381500" cy="1648460"/>
                    </a:xfrm>
                    <a:prstGeom prst="rect">
                      <a:avLst/>
                    </a:prstGeom>
                    <a:noFill/>
                    <a:ln>
                      <a:noFill/>
                    </a:ln>
                  </pic:spPr>
                </pic:pic>
              </a:graphicData>
            </a:graphic>
          </wp:inline>
        </w:drawing>
      </w:r>
    </w:p>
    <w:p w14:paraId="4913DDA3" w14:textId="77777777" w:rsidR="004935D8" w:rsidRDefault="00305CB7">
      <w:pPr>
        <w:ind w:rightChars="-40" w:right="-84"/>
        <w:jc w:val="center"/>
        <w:rPr>
          <w:rFonts w:ascii="宋体" w:hAnsi="宋体"/>
          <w:szCs w:val="21"/>
        </w:rPr>
      </w:pPr>
      <w:r>
        <w:rPr>
          <w:rFonts w:ascii="宋体" w:hAnsi="宋体" w:hint="eastAsia"/>
          <w:szCs w:val="21"/>
        </w:rPr>
        <w:t>子规则列表</w:t>
      </w:r>
    </w:p>
    <w:p w14:paraId="1A2A821F" w14:textId="77777777" w:rsidR="004935D8" w:rsidRDefault="00305CB7">
      <w:pPr>
        <w:ind w:rightChars="-40" w:right="-84"/>
        <w:rPr>
          <w:rFonts w:ascii="宋体" w:hAnsi="宋体"/>
          <w:szCs w:val="21"/>
        </w:rPr>
      </w:pPr>
      <w:r>
        <w:rPr>
          <w:rFonts w:ascii="宋体" w:hAnsi="宋体" w:cs="Arial"/>
          <w:noProof/>
          <w:szCs w:val="21"/>
        </w:rPr>
        <w:drawing>
          <wp:inline distT="0" distB="0" distL="0" distR="0" wp14:anchorId="5A7FAE2D" wp14:editId="6F49D5AD">
            <wp:extent cx="381000" cy="266700"/>
            <wp:effectExtent l="0" t="0" r="0" b="12700"/>
            <wp:docPr id="261" name="图片 261" descr="说明: 说明: 说明: [Wa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图片 261" descr="说明: 说明: 说明: [Warni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a:xfrm>
                      <a:off x="0" y="0"/>
                      <a:ext cx="381000" cy="266700"/>
                    </a:xfrm>
                    <a:prstGeom prst="rect">
                      <a:avLst/>
                    </a:prstGeom>
                    <a:noFill/>
                    <a:ln>
                      <a:noFill/>
                    </a:ln>
                  </pic:spPr>
                </pic:pic>
              </a:graphicData>
            </a:graphic>
          </wp:inline>
        </w:drawing>
      </w:r>
      <w:r>
        <w:rPr>
          <w:rFonts w:ascii="宋体" w:hAnsi="宋体" w:hint="eastAsia"/>
          <w:szCs w:val="21"/>
        </w:rPr>
        <w:t xml:space="preserve"> 子规则是对父规则的细化定义，增加了规定定义的灵活性；新子规则的增加操作方法同父规则。</w:t>
      </w:r>
    </w:p>
    <w:p w14:paraId="6BCEA9D0" w14:textId="77777777" w:rsidR="004935D8" w:rsidRDefault="00305CB7">
      <w:pPr>
        <w:pStyle w:val="2"/>
        <w:numPr>
          <w:ilvl w:val="1"/>
          <w:numId w:val="6"/>
        </w:numPr>
      </w:pPr>
      <w:bookmarkStart w:id="232" w:name="_Toc402180510"/>
      <w:bookmarkStart w:id="233" w:name="_Toc24659498"/>
      <w:r>
        <w:rPr>
          <w:rFonts w:hint="eastAsia"/>
        </w:rPr>
        <w:lastRenderedPageBreak/>
        <w:t>业务策略</w:t>
      </w:r>
      <w:bookmarkEnd w:id="232"/>
      <w:bookmarkEnd w:id="233"/>
    </w:p>
    <w:p w14:paraId="7255867F" w14:textId="77777777" w:rsidR="004935D8" w:rsidRDefault="00305CB7">
      <w:pPr>
        <w:ind w:rightChars="-40" w:right="-84" w:firstLine="420"/>
        <w:rPr>
          <w:rFonts w:ascii="宋体" w:hAnsi="宋体"/>
          <w:szCs w:val="21"/>
        </w:rPr>
      </w:pPr>
      <w:r>
        <w:rPr>
          <w:rFonts w:ascii="宋体" w:hAnsi="宋体" w:hint="eastAsia"/>
          <w:color w:val="000000"/>
          <w:szCs w:val="21"/>
        </w:rPr>
        <w:t>选择导航条上</w:t>
      </w:r>
      <w:r>
        <w:rPr>
          <w:rFonts w:ascii="宋体" w:hAnsi="宋体" w:hint="eastAsia"/>
          <w:szCs w:val="21"/>
        </w:rPr>
        <w:t>【策略管理】—</w:t>
      </w:r>
      <w:r>
        <w:rPr>
          <w:rFonts w:ascii="宋体" w:hAnsi="宋体" w:cs="宋体" w:hint="eastAsia"/>
          <w:sz w:val="24"/>
          <w:szCs w:val="21"/>
        </w:rPr>
        <w:t>&gt;</w:t>
      </w:r>
      <w:r>
        <w:rPr>
          <w:rFonts w:ascii="宋体" w:hAnsi="宋体" w:hint="eastAsia"/>
          <w:szCs w:val="21"/>
        </w:rPr>
        <w:t>【业务策略】，</w:t>
      </w:r>
      <w:r>
        <w:rPr>
          <w:rFonts w:ascii="宋体" w:hAnsi="宋体"/>
          <w:szCs w:val="21"/>
        </w:rPr>
        <w:t>如图</w:t>
      </w:r>
      <w:r>
        <w:rPr>
          <w:rFonts w:ascii="宋体" w:hAnsi="宋体" w:hint="eastAsia"/>
          <w:szCs w:val="21"/>
        </w:rPr>
        <w:t>所示：</w:t>
      </w:r>
    </w:p>
    <w:p w14:paraId="5615B2BE" w14:textId="77777777" w:rsidR="004935D8" w:rsidRDefault="00305CB7">
      <w:pPr>
        <w:jc w:val="center"/>
        <w:rPr>
          <w:b/>
          <w:sz w:val="44"/>
          <w:szCs w:val="44"/>
        </w:rPr>
      </w:pPr>
      <w:r>
        <w:rPr>
          <w:noProof/>
        </w:rPr>
        <w:drawing>
          <wp:inline distT="0" distB="0" distL="0" distR="0" wp14:anchorId="7E974C2C" wp14:editId="0D523DC8">
            <wp:extent cx="4356100" cy="1435100"/>
            <wp:effectExtent l="0" t="0" r="2540" b="12700"/>
            <wp:docPr id="260" name="图片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图片 260"/>
                    <pic:cNvPicPr>
                      <a:picLocks noChangeAspect="1" noChangeArrowheads="1"/>
                    </pic:cNvPicPr>
                  </pic:nvPicPr>
                  <pic:blipFill>
                    <a:blip r:embed="rId168" cstate="print">
                      <a:extLst>
                        <a:ext uri="{28A0092B-C50C-407E-A947-70E740481C1C}">
                          <a14:useLocalDpi xmlns:a14="http://schemas.microsoft.com/office/drawing/2010/main" val="0"/>
                        </a:ext>
                      </a:extLst>
                    </a:blip>
                    <a:srcRect t="9600"/>
                    <a:stretch>
                      <a:fillRect/>
                    </a:stretch>
                  </pic:blipFill>
                  <pic:spPr>
                    <a:xfrm>
                      <a:off x="0" y="0"/>
                      <a:ext cx="4356100" cy="1435100"/>
                    </a:xfrm>
                    <a:prstGeom prst="rect">
                      <a:avLst/>
                    </a:prstGeom>
                    <a:noFill/>
                    <a:ln>
                      <a:noFill/>
                    </a:ln>
                  </pic:spPr>
                </pic:pic>
              </a:graphicData>
            </a:graphic>
          </wp:inline>
        </w:drawing>
      </w:r>
    </w:p>
    <w:p w14:paraId="1976FF90" w14:textId="77777777" w:rsidR="004935D8" w:rsidRDefault="00305CB7">
      <w:pPr>
        <w:ind w:rightChars="-40" w:right="-84"/>
        <w:jc w:val="center"/>
        <w:rPr>
          <w:rFonts w:ascii="宋体" w:hAnsi="宋体"/>
          <w:szCs w:val="21"/>
        </w:rPr>
      </w:pPr>
      <w:r>
        <w:rPr>
          <w:rFonts w:ascii="宋体" w:hAnsi="宋体" w:hint="eastAsia"/>
          <w:szCs w:val="21"/>
        </w:rPr>
        <w:t>业务策略</w:t>
      </w:r>
    </w:p>
    <w:p w14:paraId="0536F74E" w14:textId="77777777" w:rsidR="004935D8" w:rsidRDefault="00305CB7">
      <w:pPr>
        <w:rPr>
          <w:rFonts w:ascii="宋体" w:hAnsi="宋体"/>
          <w:szCs w:val="21"/>
        </w:rPr>
      </w:pPr>
      <w:r>
        <w:rPr>
          <w:rFonts w:ascii="宋体" w:hAnsi="宋体" w:cs="Arial"/>
          <w:noProof/>
          <w:szCs w:val="21"/>
        </w:rPr>
        <w:drawing>
          <wp:inline distT="0" distB="0" distL="0" distR="0" wp14:anchorId="2718D6A2" wp14:editId="7EEEC86F">
            <wp:extent cx="381000" cy="266700"/>
            <wp:effectExtent l="0" t="0" r="0" b="12700"/>
            <wp:docPr id="259" name="图片 259" descr="说明: 说明: 说明: [Wa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图片 259" descr="说明: 说明: 说明: [Warni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a:xfrm>
                      <a:off x="0" y="0"/>
                      <a:ext cx="381000" cy="266700"/>
                    </a:xfrm>
                    <a:prstGeom prst="rect">
                      <a:avLst/>
                    </a:prstGeom>
                    <a:noFill/>
                    <a:ln>
                      <a:noFill/>
                    </a:ln>
                  </pic:spPr>
                </pic:pic>
              </a:graphicData>
            </a:graphic>
          </wp:inline>
        </w:drawing>
      </w:r>
      <w:r>
        <w:rPr>
          <w:rFonts w:ascii="宋体" w:hAnsi="宋体" w:hint="eastAsia"/>
          <w:szCs w:val="21"/>
        </w:rPr>
        <w:t xml:space="preserve"> 用户可在此增加、删除、编辑业务策略，点击【添加】，</w:t>
      </w:r>
      <w:r>
        <w:rPr>
          <w:rFonts w:ascii="宋体" w:hAnsi="宋体"/>
          <w:szCs w:val="21"/>
        </w:rPr>
        <w:t>如图</w:t>
      </w:r>
      <w:r>
        <w:rPr>
          <w:rFonts w:ascii="宋体" w:hAnsi="宋体" w:hint="eastAsia"/>
          <w:szCs w:val="21"/>
        </w:rPr>
        <w:t>所示：</w:t>
      </w:r>
    </w:p>
    <w:p w14:paraId="28BA2375" w14:textId="77777777" w:rsidR="004935D8" w:rsidRDefault="00305CB7">
      <w:pPr>
        <w:jc w:val="center"/>
        <w:rPr>
          <w:b/>
          <w:sz w:val="44"/>
          <w:szCs w:val="44"/>
        </w:rPr>
      </w:pPr>
      <w:r>
        <w:rPr>
          <w:noProof/>
        </w:rPr>
        <w:drawing>
          <wp:inline distT="0" distB="0" distL="0" distR="0" wp14:anchorId="298C4462" wp14:editId="05283966">
            <wp:extent cx="4356100" cy="1346200"/>
            <wp:effectExtent l="0" t="0" r="2540" b="10160"/>
            <wp:docPr id="258" name="图片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图片 258"/>
                    <pic:cNvPicPr>
                      <a:picLocks noChangeAspect="1" noChangeArrowheads="1"/>
                    </pic:cNvPicPr>
                  </pic:nvPicPr>
                  <pic:blipFill>
                    <a:blip r:embed="rId169" cstate="print">
                      <a:extLst>
                        <a:ext uri="{28A0092B-C50C-407E-A947-70E740481C1C}">
                          <a14:useLocalDpi xmlns:a14="http://schemas.microsoft.com/office/drawing/2010/main" val="0"/>
                        </a:ext>
                      </a:extLst>
                    </a:blip>
                    <a:srcRect t="12397"/>
                    <a:stretch>
                      <a:fillRect/>
                    </a:stretch>
                  </pic:blipFill>
                  <pic:spPr>
                    <a:xfrm>
                      <a:off x="0" y="0"/>
                      <a:ext cx="4356100" cy="1346200"/>
                    </a:xfrm>
                    <a:prstGeom prst="rect">
                      <a:avLst/>
                    </a:prstGeom>
                    <a:noFill/>
                    <a:ln>
                      <a:noFill/>
                    </a:ln>
                  </pic:spPr>
                </pic:pic>
              </a:graphicData>
            </a:graphic>
          </wp:inline>
        </w:drawing>
      </w:r>
    </w:p>
    <w:p w14:paraId="07EF1B38" w14:textId="77777777" w:rsidR="004935D8" w:rsidRDefault="00305CB7">
      <w:pPr>
        <w:ind w:rightChars="-40" w:right="-84"/>
        <w:jc w:val="center"/>
        <w:rPr>
          <w:rFonts w:ascii="宋体" w:hAnsi="宋体"/>
          <w:szCs w:val="21"/>
        </w:rPr>
      </w:pPr>
      <w:r>
        <w:rPr>
          <w:rFonts w:ascii="宋体" w:hAnsi="宋体" w:hint="eastAsia"/>
          <w:szCs w:val="21"/>
        </w:rPr>
        <w:t>添加业务策略</w:t>
      </w:r>
    </w:p>
    <w:p w14:paraId="7AF3F367" w14:textId="21B83DC2" w:rsidR="004935D8" w:rsidRDefault="00305CB7">
      <w:pPr>
        <w:rPr>
          <w:szCs w:val="21"/>
        </w:rPr>
      </w:pPr>
      <w:r>
        <w:rPr>
          <w:rFonts w:ascii="宋体" w:hAnsi="宋体" w:cs="Arial"/>
          <w:noProof/>
          <w:szCs w:val="21"/>
        </w:rPr>
        <w:drawing>
          <wp:inline distT="0" distB="0" distL="0" distR="0" wp14:anchorId="732EB0B4" wp14:editId="613DE180">
            <wp:extent cx="381000" cy="266700"/>
            <wp:effectExtent l="0" t="0" r="0" b="12700"/>
            <wp:docPr id="257" name="图片 257" descr="说明: 说明: 说明: [Wa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图片 257" descr="说明: 说明: 说明: [Warni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a:xfrm>
                      <a:off x="0" y="0"/>
                      <a:ext cx="381000" cy="266700"/>
                    </a:xfrm>
                    <a:prstGeom prst="rect">
                      <a:avLst/>
                    </a:prstGeom>
                    <a:noFill/>
                    <a:ln>
                      <a:noFill/>
                    </a:ln>
                  </pic:spPr>
                </pic:pic>
              </a:graphicData>
            </a:graphic>
          </wp:inline>
        </w:drawing>
      </w:r>
      <w:r>
        <w:rPr>
          <w:rFonts w:hint="eastAsia"/>
          <w:szCs w:val="21"/>
        </w:rPr>
        <w:t>添入相应策略名称、解析类型、应用解析和数据库解析，解析类型有</w:t>
      </w:r>
      <w:r>
        <w:rPr>
          <w:rFonts w:hint="eastAsia"/>
          <w:szCs w:val="21"/>
        </w:rPr>
        <w:t>ht</w:t>
      </w:r>
      <w:r w:rsidR="00FB680E">
        <w:rPr>
          <w:rFonts w:hint="eastAsia"/>
          <w:szCs w:val="21"/>
        </w:rPr>
        <w:t>t</w:t>
      </w:r>
      <w:r>
        <w:rPr>
          <w:rFonts w:hint="eastAsia"/>
          <w:szCs w:val="21"/>
        </w:rPr>
        <w:t>ps</w:t>
      </w:r>
      <w:r>
        <w:rPr>
          <w:rFonts w:hint="eastAsia"/>
          <w:szCs w:val="21"/>
        </w:rPr>
        <w:t>和</w:t>
      </w:r>
      <w:r>
        <w:rPr>
          <w:rFonts w:hint="eastAsia"/>
          <w:szCs w:val="21"/>
        </w:rPr>
        <w:t>http</w:t>
      </w:r>
      <w:r>
        <w:rPr>
          <w:rFonts w:hint="eastAsia"/>
          <w:szCs w:val="21"/>
        </w:rPr>
        <w:t>协议，</w:t>
      </w:r>
      <w:r>
        <w:rPr>
          <w:rFonts w:hint="eastAsia"/>
          <w:szCs w:val="21"/>
        </w:rPr>
        <w:t>https</w:t>
      </w:r>
      <w:r>
        <w:rPr>
          <w:rFonts w:hint="eastAsia"/>
          <w:szCs w:val="21"/>
        </w:rPr>
        <w:t>通过</w:t>
      </w:r>
      <w:r>
        <w:rPr>
          <w:rFonts w:hint="eastAsia"/>
          <w:szCs w:val="21"/>
        </w:rPr>
        <w:t>SSL</w:t>
      </w:r>
      <w:r>
        <w:rPr>
          <w:rFonts w:hint="eastAsia"/>
          <w:szCs w:val="21"/>
        </w:rPr>
        <w:t>协议获得密钥，数据库解析选择数据库类型和地址。</w:t>
      </w:r>
    </w:p>
    <w:p w14:paraId="7BCDC23B" w14:textId="77777777" w:rsidR="004935D8" w:rsidRDefault="00305CB7">
      <w:pPr>
        <w:ind w:firstLine="420"/>
        <w:rPr>
          <w:szCs w:val="21"/>
        </w:rPr>
      </w:pPr>
      <w:r>
        <w:rPr>
          <w:rFonts w:hint="eastAsia"/>
          <w:szCs w:val="21"/>
        </w:rPr>
        <w:t>应用解析为您需要解析的服务器地址和端口，如勾选解析</w:t>
      </w:r>
      <w:r>
        <w:rPr>
          <w:szCs w:val="21"/>
        </w:rPr>
        <w:t>如图</w:t>
      </w:r>
      <w:r>
        <w:rPr>
          <w:rFonts w:hint="eastAsia"/>
          <w:szCs w:val="21"/>
        </w:rPr>
        <w:t>所示，会让您填选会话标识、用户标识和有效</w:t>
      </w:r>
      <w:r>
        <w:rPr>
          <w:rFonts w:hint="eastAsia"/>
          <w:szCs w:val="21"/>
        </w:rPr>
        <w:t>URL</w:t>
      </w:r>
      <w:r>
        <w:rPr>
          <w:rFonts w:hint="eastAsia"/>
          <w:szCs w:val="21"/>
        </w:rPr>
        <w:t>，来更加清晰的表达。</w:t>
      </w:r>
    </w:p>
    <w:p w14:paraId="1FA14F8A" w14:textId="77777777" w:rsidR="004935D8" w:rsidRDefault="00305CB7">
      <w:pPr>
        <w:jc w:val="center"/>
        <w:rPr>
          <w:szCs w:val="21"/>
        </w:rPr>
      </w:pPr>
      <w:r>
        <w:rPr>
          <w:noProof/>
        </w:rPr>
        <w:drawing>
          <wp:inline distT="0" distB="0" distL="0" distR="0" wp14:anchorId="1E00CBEF" wp14:editId="1F9C60E6">
            <wp:extent cx="4356100" cy="609600"/>
            <wp:effectExtent l="0" t="0" r="12700" b="0"/>
            <wp:docPr id="256" name="图片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图片 256"/>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a:xfrm>
                      <a:off x="0" y="0"/>
                      <a:ext cx="4356100" cy="609600"/>
                    </a:xfrm>
                    <a:prstGeom prst="rect">
                      <a:avLst/>
                    </a:prstGeom>
                    <a:noFill/>
                    <a:ln>
                      <a:noFill/>
                    </a:ln>
                  </pic:spPr>
                </pic:pic>
              </a:graphicData>
            </a:graphic>
          </wp:inline>
        </w:drawing>
      </w:r>
    </w:p>
    <w:p w14:paraId="0A752F96" w14:textId="77777777" w:rsidR="004935D8" w:rsidRDefault="00305CB7">
      <w:pPr>
        <w:ind w:rightChars="-40" w:right="-84"/>
        <w:jc w:val="center"/>
        <w:rPr>
          <w:rFonts w:ascii="宋体" w:hAnsi="宋体"/>
          <w:szCs w:val="21"/>
        </w:rPr>
      </w:pPr>
      <w:r>
        <w:rPr>
          <w:rFonts w:ascii="宋体" w:hAnsi="宋体" w:hint="eastAsia"/>
          <w:szCs w:val="21"/>
        </w:rPr>
        <w:t>勾选解析模式</w:t>
      </w:r>
    </w:p>
    <w:p w14:paraId="4CAF47C9" w14:textId="77777777" w:rsidR="004935D8" w:rsidRDefault="00305CB7">
      <w:pPr>
        <w:ind w:firstLine="420"/>
        <w:rPr>
          <w:szCs w:val="21"/>
        </w:rPr>
      </w:pPr>
      <w:r>
        <w:rPr>
          <w:rFonts w:hint="eastAsia"/>
          <w:szCs w:val="21"/>
        </w:rPr>
        <w:t>数据库解析是填写应用解析服务器的后台数据库需填写数据库类型、服务器、客户端和客户端工具。</w:t>
      </w:r>
    </w:p>
    <w:p w14:paraId="7B61CFFE" w14:textId="77777777" w:rsidR="004935D8" w:rsidRDefault="00305CB7">
      <w:pPr>
        <w:pStyle w:val="2"/>
        <w:numPr>
          <w:ilvl w:val="1"/>
          <w:numId w:val="6"/>
        </w:numPr>
      </w:pPr>
      <w:bookmarkStart w:id="234" w:name="_Toc24659499"/>
      <w:bookmarkStart w:id="235" w:name="_Toc402180511"/>
      <w:r>
        <w:rPr>
          <w:rFonts w:hint="eastAsia"/>
        </w:rPr>
        <w:t>知识库</w:t>
      </w:r>
      <w:bookmarkEnd w:id="234"/>
      <w:bookmarkEnd w:id="235"/>
    </w:p>
    <w:p w14:paraId="72754BA4" w14:textId="77777777" w:rsidR="004935D8" w:rsidRDefault="00305CB7">
      <w:pPr>
        <w:ind w:rightChars="-40" w:right="-84" w:firstLine="420"/>
        <w:rPr>
          <w:rFonts w:ascii="宋体" w:hAnsi="宋体"/>
          <w:szCs w:val="21"/>
        </w:rPr>
      </w:pPr>
      <w:r>
        <w:rPr>
          <w:rFonts w:ascii="宋体" w:hAnsi="宋体" w:hint="eastAsia"/>
          <w:color w:val="000000"/>
          <w:szCs w:val="21"/>
        </w:rPr>
        <w:t>选择导航条上</w:t>
      </w:r>
      <w:r>
        <w:rPr>
          <w:rFonts w:ascii="宋体" w:hAnsi="宋体" w:hint="eastAsia"/>
          <w:szCs w:val="21"/>
        </w:rPr>
        <w:t>【策略管理】—</w:t>
      </w:r>
      <w:r>
        <w:rPr>
          <w:rFonts w:ascii="宋体" w:hAnsi="宋体" w:cs="宋体" w:hint="eastAsia"/>
          <w:sz w:val="24"/>
          <w:szCs w:val="21"/>
        </w:rPr>
        <w:t>&gt;</w:t>
      </w:r>
      <w:r>
        <w:rPr>
          <w:rFonts w:ascii="宋体" w:hAnsi="宋体" w:hint="eastAsia"/>
          <w:szCs w:val="21"/>
        </w:rPr>
        <w:t>【知识库】，</w:t>
      </w:r>
      <w:r>
        <w:rPr>
          <w:rFonts w:ascii="宋体" w:hAnsi="宋体"/>
          <w:szCs w:val="21"/>
        </w:rPr>
        <w:t>如图</w:t>
      </w:r>
      <w:r>
        <w:rPr>
          <w:rFonts w:ascii="宋体" w:hAnsi="宋体" w:hint="eastAsia"/>
          <w:szCs w:val="21"/>
        </w:rPr>
        <w:t>所示：</w:t>
      </w:r>
    </w:p>
    <w:p w14:paraId="18E3C2E6" w14:textId="77777777" w:rsidR="004935D8" w:rsidRDefault="00305CB7">
      <w:pPr>
        <w:jc w:val="center"/>
        <w:rPr>
          <w:szCs w:val="21"/>
        </w:rPr>
      </w:pPr>
      <w:r>
        <w:rPr>
          <w:noProof/>
        </w:rPr>
        <w:lastRenderedPageBreak/>
        <w:drawing>
          <wp:inline distT="0" distB="0" distL="0" distR="0" wp14:anchorId="4D3E1F8F" wp14:editId="634DA024">
            <wp:extent cx="4467225" cy="1706245"/>
            <wp:effectExtent l="0" t="0" r="0" b="8255"/>
            <wp:docPr id="255" name="图片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图片 255"/>
                    <pic:cNvPicPr>
                      <a:picLocks noChangeAspect="1" noChangeArrowheads="1"/>
                    </pic:cNvPicPr>
                  </pic:nvPicPr>
                  <pic:blipFill>
                    <a:blip r:embed="rId171" cstate="print">
                      <a:extLst>
                        <a:ext uri="{28A0092B-C50C-407E-A947-70E740481C1C}">
                          <a14:useLocalDpi xmlns:a14="http://schemas.microsoft.com/office/drawing/2010/main" val="0"/>
                        </a:ext>
                      </a:extLst>
                    </a:blip>
                    <a:srcRect t="9766"/>
                    <a:stretch>
                      <a:fillRect/>
                    </a:stretch>
                  </pic:blipFill>
                  <pic:spPr>
                    <a:xfrm>
                      <a:off x="0" y="0"/>
                      <a:ext cx="4470400" cy="1707481"/>
                    </a:xfrm>
                    <a:prstGeom prst="rect">
                      <a:avLst/>
                    </a:prstGeom>
                    <a:noFill/>
                    <a:ln>
                      <a:noFill/>
                    </a:ln>
                  </pic:spPr>
                </pic:pic>
              </a:graphicData>
            </a:graphic>
          </wp:inline>
        </w:drawing>
      </w:r>
    </w:p>
    <w:p w14:paraId="74B8AFD1" w14:textId="77777777" w:rsidR="004935D8" w:rsidRDefault="00305CB7">
      <w:pPr>
        <w:ind w:rightChars="-40" w:right="-84"/>
        <w:jc w:val="center"/>
        <w:rPr>
          <w:rFonts w:ascii="宋体" w:hAnsi="宋体"/>
          <w:szCs w:val="21"/>
        </w:rPr>
      </w:pPr>
      <w:r>
        <w:rPr>
          <w:rFonts w:ascii="宋体" w:hAnsi="宋体" w:hint="eastAsia"/>
          <w:szCs w:val="21"/>
        </w:rPr>
        <w:t>知识库</w:t>
      </w:r>
    </w:p>
    <w:p w14:paraId="6C3DE2F4" w14:textId="77777777" w:rsidR="004935D8" w:rsidRDefault="00305CB7">
      <w:pPr>
        <w:ind w:rightChars="-40" w:right="-84"/>
        <w:rPr>
          <w:rFonts w:ascii="宋体" w:hAnsi="宋体"/>
          <w:color w:val="000000"/>
          <w:szCs w:val="21"/>
        </w:rPr>
      </w:pPr>
      <w:r>
        <w:rPr>
          <w:rFonts w:ascii="宋体" w:hAnsi="宋体" w:cs="Arial"/>
          <w:noProof/>
          <w:szCs w:val="21"/>
        </w:rPr>
        <w:drawing>
          <wp:inline distT="0" distB="0" distL="0" distR="0" wp14:anchorId="34057433" wp14:editId="50478A50">
            <wp:extent cx="381000" cy="266700"/>
            <wp:effectExtent l="0" t="0" r="0" b="12700"/>
            <wp:docPr id="254" name="图片 254" descr="说明: 说明: 说明: [Wa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图片 254" descr="说明: 说明: 说明: [Warni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a:xfrm>
                      <a:off x="0" y="0"/>
                      <a:ext cx="381000" cy="266700"/>
                    </a:xfrm>
                    <a:prstGeom prst="rect">
                      <a:avLst/>
                    </a:prstGeom>
                    <a:noFill/>
                    <a:ln>
                      <a:noFill/>
                    </a:ln>
                  </pic:spPr>
                </pic:pic>
              </a:graphicData>
            </a:graphic>
          </wp:inline>
        </w:drawing>
      </w:r>
      <w:r>
        <w:rPr>
          <w:rFonts w:ascii="宋体" w:hAnsi="宋体" w:hint="eastAsia"/>
          <w:color w:val="000000"/>
          <w:szCs w:val="21"/>
        </w:rPr>
        <w:t>用户可以在知识库内添加自己的案例，可以自由的修改和删除，在知识库内还可以自定义类型进行分类、方便查找。</w:t>
      </w:r>
    </w:p>
    <w:p w14:paraId="1D389890" w14:textId="77777777" w:rsidR="004935D8" w:rsidRDefault="00305CB7">
      <w:pPr>
        <w:widowControl/>
        <w:jc w:val="left"/>
        <w:rPr>
          <w:rFonts w:ascii="宋体" w:hAnsi="宋体"/>
          <w:color w:val="000000"/>
          <w:szCs w:val="21"/>
        </w:rPr>
      </w:pPr>
      <w:r>
        <w:rPr>
          <w:rFonts w:ascii="宋体" w:hAnsi="宋体"/>
          <w:color w:val="000000"/>
          <w:szCs w:val="21"/>
        </w:rPr>
        <w:br w:type="page"/>
      </w:r>
    </w:p>
    <w:p w14:paraId="1F4191C6" w14:textId="77777777" w:rsidR="004935D8" w:rsidRDefault="00305CB7">
      <w:pPr>
        <w:pStyle w:val="1"/>
        <w:numPr>
          <w:ilvl w:val="0"/>
          <w:numId w:val="6"/>
        </w:numPr>
      </w:pPr>
      <w:bookmarkStart w:id="236" w:name="_Toc402180512"/>
      <w:bookmarkStart w:id="237" w:name="数据管理"/>
      <w:bookmarkStart w:id="238" w:name="_Toc24659500"/>
      <w:r>
        <w:rPr>
          <w:rFonts w:hint="eastAsia"/>
        </w:rPr>
        <w:lastRenderedPageBreak/>
        <w:t>数据管理</w:t>
      </w:r>
      <w:bookmarkEnd w:id="236"/>
      <w:bookmarkEnd w:id="237"/>
      <w:bookmarkEnd w:id="238"/>
    </w:p>
    <w:p w14:paraId="31821B05" w14:textId="77777777" w:rsidR="004935D8" w:rsidRDefault="00305CB7">
      <w:pPr>
        <w:pStyle w:val="2"/>
        <w:numPr>
          <w:ilvl w:val="1"/>
          <w:numId w:val="6"/>
        </w:numPr>
      </w:pPr>
      <w:bookmarkStart w:id="239" w:name="_Toc206499437"/>
      <w:bookmarkStart w:id="240" w:name="_Toc321868152"/>
      <w:bookmarkStart w:id="241" w:name="_Toc402180513"/>
      <w:bookmarkStart w:id="242" w:name="_Toc24659501"/>
      <w:r>
        <w:rPr>
          <w:rFonts w:hint="eastAsia"/>
        </w:rPr>
        <w:t>数据备份</w:t>
      </w:r>
      <w:bookmarkEnd w:id="239"/>
      <w:bookmarkEnd w:id="240"/>
      <w:bookmarkEnd w:id="241"/>
      <w:bookmarkEnd w:id="242"/>
    </w:p>
    <w:p w14:paraId="67534A3C" w14:textId="77777777" w:rsidR="004935D8" w:rsidRDefault="00305CB7">
      <w:pPr>
        <w:ind w:rightChars="-40" w:right="-84" w:firstLine="420"/>
        <w:rPr>
          <w:rFonts w:ascii="宋体" w:hAnsi="宋体"/>
          <w:szCs w:val="21"/>
        </w:rPr>
      </w:pPr>
      <w:r>
        <w:rPr>
          <w:rFonts w:ascii="宋体" w:hAnsi="宋体" w:hint="eastAsia"/>
          <w:color w:val="000000"/>
          <w:szCs w:val="21"/>
        </w:rPr>
        <w:t>选择导航条上</w:t>
      </w:r>
      <w:r>
        <w:rPr>
          <w:rFonts w:ascii="宋体" w:hAnsi="宋体" w:hint="eastAsia"/>
          <w:szCs w:val="21"/>
        </w:rPr>
        <w:t>【数据管理】—</w:t>
      </w:r>
      <w:r>
        <w:rPr>
          <w:rFonts w:ascii="宋体" w:hAnsi="宋体" w:cs="宋体" w:hint="eastAsia"/>
          <w:sz w:val="24"/>
          <w:szCs w:val="21"/>
        </w:rPr>
        <w:t>&gt;</w:t>
      </w:r>
      <w:r>
        <w:rPr>
          <w:rFonts w:ascii="宋体" w:hAnsi="宋体" w:hint="eastAsia"/>
          <w:szCs w:val="21"/>
        </w:rPr>
        <w:t>【数据备份】，</w:t>
      </w:r>
      <w:r>
        <w:rPr>
          <w:rFonts w:ascii="宋体" w:hAnsi="宋体"/>
          <w:szCs w:val="21"/>
        </w:rPr>
        <w:t>如图</w:t>
      </w:r>
      <w:r>
        <w:rPr>
          <w:rFonts w:ascii="宋体" w:hAnsi="宋体" w:hint="eastAsia"/>
          <w:szCs w:val="21"/>
        </w:rPr>
        <w:t>所示：</w:t>
      </w:r>
    </w:p>
    <w:p w14:paraId="0153BB37" w14:textId="77777777" w:rsidR="004935D8" w:rsidRDefault="00305CB7">
      <w:pPr>
        <w:jc w:val="center"/>
        <w:rPr>
          <w:szCs w:val="21"/>
        </w:rPr>
      </w:pPr>
      <w:r>
        <w:rPr>
          <w:noProof/>
        </w:rPr>
        <w:drawing>
          <wp:inline distT="0" distB="0" distL="0" distR="0" wp14:anchorId="63920B55" wp14:editId="74C9A7C6">
            <wp:extent cx="4445000" cy="1724660"/>
            <wp:effectExtent l="0" t="0" r="5080" b="12700"/>
            <wp:docPr id="253" name="图片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图片 253"/>
                    <pic:cNvPicPr>
                      <a:picLocks noChangeAspect="1" noChangeArrowheads="1"/>
                    </pic:cNvPicPr>
                  </pic:nvPicPr>
                  <pic:blipFill>
                    <a:blip r:embed="rId172" cstate="print">
                      <a:extLst>
                        <a:ext uri="{28A0092B-C50C-407E-A947-70E740481C1C}">
                          <a14:useLocalDpi xmlns:a14="http://schemas.microsoft.com/office/drawing/2010/main" val="0"/>
                        </a:ext>
                      </a:extLst>
                    </a:blip>
                    <a:srcRect t="8859"/>
                    <a:stretch>
                      <a:fillRect/>
                    </a:stretch>
                  </pic:blipFill>
                  <pic:spPr>
                    <a:xfrm>
                      <a:off x="0" y="0"/>
                      <a:ext cx="4445000" cy="1724660"/>
                    </a:xfrm>
                    <a:prstGeom prst="rect">
                      <a:avLst/>
                    </a:prstGeom>
                    <a:noFill/>
                    <a:ln>
                      <a:noFill/>
                    </a:ln>
                  </pic:spPr>
                </pic:pic>
              </a:graphicData>
            </a:graphic>
          </wp:inline>
        </w:drawing>
      </w:r>
    </w:p>
    <w:p w14:paraId="0441D12D" w14:textId="77777777" w:rsidR="004935D8" w:rsidRDefault="00305CB7">
      <w:pPr>
        <w:ind w:rightChars="-40" w:right="-84"/>
        <w:jc w:val="center"/>
        <w:rPr>
          <w:rFonts w:ascii="宋体" w:hAnsi="宋体"/>
          <w:szCs w:val="21"/>
        </w:rPr>
      </w:pPr>
      <w:r>
        <w:rPr>
          <w:rFonts w:ascii="宋体" w:hAnsi="宋体" w:hint="eastAsia"/>
          <w:szCs w:val="21"/>
        </w:rPr>
        <w:t>日志备份</w:t>
      </w:r>
    </w:p>
    <w:p w14:paraId="6C02548F" w14:textId="77777777" w:rsidR="004935D8" w:rsidRDefault="00305CB7">
      <w:pPr>
        <w:ind w:rightChars="-40" w:right="-84"/>
        <w:rPr>
          <w:rFonts w:ascii="宋体" w:hAnsi="宋体"/>
          <w:szCs w:val="21"/>
        </w:rPr>
      </w:pPr>
      <w:r>
        <w:rPr>
          <w:rFonts w:ascii="宋体" w:hAnsi="宋体" w:cs="Arial"/>
          <w:noProof/>
          <w:szCs w:val="21"/>
        </w:rPr>
        <w:drawing>
          <wp:inline distT="0" distB="0" distL="0" distR="0" wp14:anchorId="77364658" wp14:editId="7835A210">
            <wp:extent cx="381000" cy="266700"/>
            <wp:effectExtent l="0" t="0" r="0" b="12700"/>
            <wp:docPr id="252" name="图片 252" descr="说明: 说明: 说明: [Wa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图片 252" descr="说明: 说明: 说明: [Warni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a:xfrm>
                      <a:off x="0" y="0"/>
                      <a:ext cx="381000" cy="266700"/>
                    </a:xfrm>
                    <a:prstGeom prst="rect">
                      <a:avLst/>
                    </a:prstGeom>
                    <a:noFill/>
                    <a:ln>
                      <a:noFill/>
                    </a:ln>
                  </pic:spPr>
                </pic:pic>
              </a:graphicData>
            </a:graphic>
          </wp:inline>
        </w:drawing>
      </w:r>
      <w:r>
        <w:rPr>
          <w:rFonts w:ascii="宋体" w:hAnsi="宋体" w:hint="eastAsia"/>
          <w:szCs w:val="21"/>
        </w:rPr>
        <w:t xml:space="preserve"> 管理员可自主选择日志类型、时间范围来备份日志数据（），并可以选择备份、备份并删除或直接删除日志数据。故使用此项功能权限的管理员需谨慎。备份任务完成后可下载，或者选择删除这个备份任务。</w:t>
      </w:r>
    </w:p>
    <w:p w14:paraId="3072D38A" w14:textId="77777777" w:rsidR="004935D8" w:rsidRDefault="00305CB7">
      <w:pPr>
        <w:ind w:rightChars="-40" w:right="-84" w:firstLineChars="200" w:firstLine="420"/>
        <w:rPr>
          <w:rFonts w:ascii="宋体" w:hAnsi="宋体"/>
          <w:szCs w:val="21"/>
        </w:rPr>
      </w:pPr>
      <w:r>
        <w:rPr>
          <w:rFonts w:ascii="宋体" w:hAnsi="宋体" w:hint="eastAsia"/>
          <w:szCs w:val="21"/>
        </w:rPr>
        <w:t>日志备份功能是备份文本形式的日志，文件备份功能是备份动态显示操作的回放文件。</w:t>
      </w:r>
    </w:p>
    <w:p w14:paraId="402A2AC7" w14:textId="77777777" w:rsidR="004935D8" w:rsidRDefault="00305CB7">
      <w:pPr>
        <w:ind w:rightChars="-40" w:right="-84"/>
        <w:jc w:val="center"/>
        <w:rPr>
          <w:rFonts w:ascii="宋体" w:hAnsi="宋体"/>
          <w:szCs w:val="21"/>
        </w:rPr>
      </w:pPr>
      <w:r>
        <w:rPr>
          <w:noProof/>
        </w:rPr>
        <w:drawing>
          <wp:inline distT="0" distB="0" distL="0" distR="0" wp14:anchorId="3C974902" wp14:editId="12D89BAF">
            <wp:extent cx="4381500" cy="1772920"/>
            <wp:effectExtent l="0" t="0" r="7620" b="10160"/>
            <wp:docPr id="251" name="图片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图片 251"/>
                    <pic:cNvPicPr>
                      <a:picLocks noChangeAspect="1" noChangeArrowheads="1"/>
                    </pic:cNvPicPr>
                  </pic:nvPicPr>
                  <pic:blipFill>
                    <a:blip r:embed="rId173">
                      <a:extLst>
                        <a:ext uri="{28A0092B-C50C-407E-A947-70E740481C1C}">
                          <a14:useLocalDpi xmlns:a14="http://schemas.microsoft.com/office/drawing/2010/main" val="0"/>
                        </a:ext>
                      </a:extLst>
                    </a:blip>
                    <a:srcRect t="11083"/>
                    <a:stretch>
                      <a:fillRect/>
                    </a:stretch>
                  </pic:blipFill>
                  <pic:spPr>
                    <a:xfrm>
                      <a:off x="0" y="0"/>
                      <a:ext cx="4381500" cy="1772920"/>
                    </a:xfrm>
                    <a:prstGeom prst="rect">
                      <a:avLst/>
                    </a:prstGeom>
                    <a:noFill/>
                    <a:ln>
                      <a:noFill/>
                    </a:ln>
                  </pic:spPr>
                </pic:pic>
              </a:graphicData>
            </a:graphic>
          </wp:inline>
        </w:drawing>
      </w:r>
    </w:p>
    <w:p w14:paraId="2CB7DF5F" w14:textId="77777777" w:rsidR="004935D8" w:rsidRDefault="00305CB7">
      <w:pPr>
        <w:ind w:rightChars="-40" w:right="-84"/>
        <w:jc w:val="center"/>
        <w:rPr>
          <w:rFonts w:ascii="宋体" w:hAnsi="宋体"/>
          <w:szCs w:val="21"/>
        </w:rPr>
      </w:pPr>
      <w:r>
        <w:rPr>
          <w:rFonts w:ascii="宋体" w:hAnsi="宋体" w:hint="eastAsia"/>
          <w:szCs w:val="21"/>
        </w:rPr>
        <w:t>添加备份</w:t>
      </w:r>
    </w:p>
    <w:p w14:paraId="25011981" w14:textId="77777777" w:rsidR="004935D8" w:rsidRDefault="00305CB7">
      <w:pPr>
        <w:pStyle w:val="2"/>
        <w:numPr>
          <w:ilvl w:val="1"/>
          <w:numId w:val="6"/>
        </w:numPr>
      </w:pPr>
      <w:bookmarkStart w:id="243" w:name="_Toc402180514"/>
      <w:bookmarkStart w:id="244" w:name="_Toc206499438"/>
      <w:bookmarkStart w:id="245" w:name="_Toc321868153"/>
      <w:bookmarkStart w:id="246" w:name="_Toc24659502"/>
      <w:r>
        <w:rPr>
          <w:rFonts w:hint="eastAsia"/>
        </w:rPr>
        <w:t>数据恢复</w:t>
      </w:r>
      <w:bookmarkEnd w:id="243"/>
      <w:bookmarkEnd w:id="244"/>
      <w:bookmarkEnd w:id="245"/>
      <w:bookmarkEnd w:id="246"/>
    </w:p>
    <w:p w14:paraId="363C231C" w14:textId="77777777" w:rsidR="004935D8" w:rsidRDefault="00305CB7">
      <w:pPr>
        <w:ind w:rightChars="-40" w:right="-84" w:firstLine="420"/>
        <w:rPr>
          <w:rFonts w:ascii="宋体" w:hAnsi="宋体"/>
          <w:szCs w:val="21"/>
        </w:rPr>
      </w:pPr>
      <w:r>
        <w:rPr>
          <w:rFonts w:ascii="宋体" w:hAnsi="宋体" w:hint="eastAsia"/>
          <w:color w:val="000000"/>
          <w:szCs w:val="21"/>
        </w:rPr>
        <w:t>选择导航条上</w:t>
      </w:r>
      <w:r>
        <w:rPr>
          <w:rFonts w:ascii="宋体" w:hAnsi="宋体" w:hint="eastAsia"/>
          <w:szCs w:val="21"/>
        </w:rPr>
        <w:t>【数据管理】—</w:t>
      </w:r>
      <w:r>
        <w:rPr>
          <w:rFonts w:ascii="宋体" w:hAnsi="宋体" w:cs="宋体" w:hint="eastAsia"/>
          <w:sz w:val="24"/>
          <w:szCs w:val="21"/>
        </w:rPr>
        <w:t>&gt;</w:t>
      </w:r>
      <w:r>
        <w:rPr>
          <w:rFonts w:ascii="宋体" w:hAnsi="宋体" w:hint="eastAsia"/>
          <w:szCs w:val="21"/>
        </w:rPr>
        <w:t>【数据恢复】，</w:t>
      </w:r>
      <w:r>
        <w:rPr>
          <w:rFonts w:ascii="宋体" w:hAnsi="宋体"/>
          <w:szCs w:val="21"/>
        </w:rPr>
        <w:t>如图</w:t>
      </w:r>
      <w:r>
        <w:rPr>
          <w:rFonts w:ascii="宋体" w:hAnsi="宋体" w:hint="eastAsia"/>
          <w:szCs w:val="21"/>
        </w:rPr>
        <w:t>所示：</w:t>
      </w:r>
    </w:p>
    <w:p w14:paraId="3C1BBA52" w14:textId="77777777" w:rsidR="004935D8" w:rsidRDefault="00305CB7">
      <w:pPr>
        <w:jc w:val="center"/>
        <w:rPr>
          <w:szCs w:val="21"/>
        </w:rPr>
      </w:pPr>
      <w:r>
        <w:rPr>
          <w:noProof/>
        </w:rPr>
        <w:lastRenderedPageBreak/>
        <w:drawing>
          <wp:inline distT="0" distB="0" distL="0" distR="0" wp14:anchorId="1AD946C4" wp14:editId="1C7C9DE7">
            <wp:extent cx="4381500" cy="1831340"/>
            <wp:effectExtent l="0" t="0" r="7620" b="12700"/>
            <wp:docPr id="250" name="图片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图片 250"/>
                    <pic:cNvPicPr>
                      <a:picLocks noChangeAspect="1" noChangeArrowheads="1"/>
                    </pic:cNvPicPr>
                  </pic:nvPicPr>
                  <pic:blipFill>
                    <a:blip r:embed="rId174" cstate="print">
                      <a:extLst>
                        <a:ext uri="{28A0092B-C50C-407E-A947-70E740481C1C}">
                          <a14:useLocalDpi xmlns:a14="http://schemas.microsoft.com/office/drawing/2010/main" val="0"/>
                        </a:ext>
                      </a:extLst>
                    </a:blip>
                    <a:srcRect t="8734"/>
                    <a:stretch>
                      <a:fillRect/>
                    </a:stretch>
                  </pic:blipFill>
                  <pic:spPr>
                    <a:xfrm>
                      <a:off x="0" y="0"/>
                      <a:ext cx="4381500" cy="1831340"/>
                    </a:xfrm>
                    <a:prstGeom prst="rect">
                      <a:avLst/>
                    </a:prstGeom>
                    <a:noFill/>
                    <a:ln>
                      <a:noFill/>
                    </a:ln>
                  </pic:spPr>
                </pic:pic>
              </a:graphicData>
            </a:graphic>
          </wp:inline>
        </w:drawing>
      </w:r>
    </w:p>
    <w:p w14:paraId="0EC7AAC4" w14:textId="77777777" w:rsidR="004935D8" w:rsidRDefault="00305CB7">
      <w:pPr>
        <w:ind w:rightChars="-40" w:right="-84"/>
        <w:jc w:val="center"/>
        <w:rPr>
          <w:rFonts w:ascii="宋体" w:hAnsi="宋体"/>
          <w:szCs w:val="21"/>
        </w:rPr>
      </w:pPr>
      <w:r>
        <w:rPr>
          <w:rFonts w:ascii="宋体" w:hAnsi="宋体" w:hint="eastAsia"/>
          <w:szCs w:val="21"/>
        </w:rPr>
        <w:t>日志恢复</w:t>
      </w:r>
    </w:p>
    <w:p w14:paraId="1CEEE5EA" w14:textId="77777777" w:rsidR="004935D8" w:rsidRDefault="00305CB7">
      <w:pPr>
        <w:ind w:rightChars="-40" w:right="-84"/>
        <w:rPr>
          <w:rFonts w:ascii="宋体" w:hAnsi="宋体"/>
          <w:szCs w:val="21"/>
        </w:rPr>
      </w:pPr>
      <w:r>
        <w:rPr>
          <w:rFonts w:ascii="宋体" w:hAnsi="宋体" w:cs="Arial"/>
          <w:noProof/>
          <w:szCs w:val="21"/>
        </w:rPr>
        <w:drawing>
          <wp:inline distT="0" distB="0" distL="0" distR="0" wp14:anchorId="73C27271" wp14:editId="05AD5CDB">
            <wp:extent cx="381000" cy="266700"/>
            <wp:effectExtent l="0" t="0" r="0" b="12700"/>
            <wp:docPr id="249" name="图片 249" descr="说明: 说明: 说明: [Wa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图片 249" descr="说明: 说明: 说明: [Warni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a:xfrm>
                      <a:off x="0" y="0"/>
                      <a:ext cx="381000" cy="266700"/>
                    </a:xfrm>
                    <a:prstGeom prst="rect">
                      <a:avLst/>
                    </a:prstGeom>
                    <a:noFill/>
                    <a:ln>
                      <a:noFill/>
                    </a:ln>
                  </pic:spPr>
                </pic:pic>
              </a:graphicData>
            </a:graphic>
          </wp:inline>
        </w:drawing>
      </w:r>
      <w:r>
        <w:rPr>
          <w:rFonts w:ascii="宋体" w:hAnsi="宋体" w:hint="eastAsia"/>
          <w:szCs w:val="21"/>
        </w:rPr>
        <w:t xml:space="preserve"> 日志恢复是将日志备份文件重新加载到日志审计系统中；文件恢复是将【选择文件】的文件重新加载到日志审计系统中</w:t>
      </w:r>
      <w:r>
        <w:rPr>
          <w:rFonts w:ascii="宋体" w:hAnsi="宋体"/>
          <w:szCs w:val="21"/>
        </w:rPr>
        <w:t>如图</w:t>
      </w:r>
      <w:r>
        <w:rPr>
          <w:rFonts w:ascii="宋体" w:hAnsi="宋体" w:hint="eastAsia"/>
          <w:szCs w:val="21"/>
        </w:rPr>
        <w:t>所示</w:t>
      </w:r>
    </w:p>
    <w:p w14:paraId="13F70B24" w14:textId="77777777" w:rsidR="004935D8" w:rsidRDefault="00305CB7">
      <w:pPr>
        <w:ind w:rightChars="-40" w:right="-84"/>
        <w:jc w:val="center"/>
        <w:rPr>
          <w:rFonts w:ascii="宋体" w:hAnsi="宋体"/>
          <w:szCs w:val="21"/>
        </w:rPr>
      </w:pPr>
      <w:r>
        <w:rPr>
          <w:noProof/>
        </w:rPr>
        <w:drawing>
          <wp:inline distT="0" distB="0" distL="0" distR="0" wp14:anchorId="66CFDE26" wp14:editId="4F8A5888">
            <wp:extent cx="4394200" cy="1965960"/>
            <wp:effectExtent l="0" t="0" r="10160" b="0"/>
            <wp:docPr id="248" name="图片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图片 248"/>
                    <pic:cNvPicPr>
                      <a:picLocks noChangeAspect="1" noChangeArrowheads="1"/>
                    </pic:cNvPicPr>
                  </pic:nvPicPr>
                  <pic:blipFill>
                    <a:blip r:embed="rId175">
                      <a:extLst>
                        <a:ext uri="{28A0092B-C50C-407E-A947-70E740481C1C}">
                          <a14:useLocalDpi xmlns:a14="http://schemas.microsoft.com/office/drawing/2010/main" val="0"/>
                        </a:ext>
                      </a:extLst>
                    </a:blip>
                    <a:srcRect t="9474"/>
                    <a:stretch>
                      <a:fillRect/>
                    </a:stretch>
                  </pic:blipFill>
                  <pic:spPr>
                    <a:xfrm>
                      <a:off x="0" y="0"/>
                      <a:ext cx="4394200" cy="1965960"/>
                    </a:xfrm>
                    <a:prstGeom prst="rect">
                      <a:avLst/>
                    </a:prstGeom>
                    <a:noFill/>
                    <a:ln>
                      <a:noFill/>
                    </a:ln>
                  </pic:spPr>
                </pic:pic>
              </a:graphicData>
            </a:graphic>
          </wp:inline>
        </w:drawing>
      </w:r>
    </w:p>
    <w:p w14:paraId="07732259" w14:textId="77777777" w:rsidR="004935D8" w:rsidRDefault="00305CB7">
      <w:pPr>
        <w:ind w:rightChars="-40" w:right="-84"/>
        <w:jc w:val="center"/>
        <w:rPr>
          <w:rFonts w:ascii="宋体" w:hAnsi="宋体"/>
          <w:szCs w:val="21"/>
        </w:rPr>
      </w:pPr>
      <w:r>
        <w:rPr>
          <w:rFonts w:ascii="宋体" w:hAnsi="宋体" w:hint="eastAsia"/>
          <w:szCs w:val="21"/>
        </w:rPr>
        <w:t>导入文件</w:t>
      </w:r>
    </w:p>
    <w:p w14:paraId="66F961A2" w14:textId="77777777" w:rsidR="004935D8" w:rsidRDefault="00305CB7">
      <w:pPr>
        <w:pStyle w:val="2"/>
        <w:numPr>
          <w:ilvl w:val="1"/>
          <w:numId w:val="6"/>
        </w:numPr>
      </w:pPr>
      <w:bookmarkStart w:id="247" w:name="_Toc402180515"/>
      <w:bookmarkStart w:id="248" w:name="_Toc24659503"/>
      <w:r>
        <w:rPr>
          <w:rFonts w:hint="eastAsia"/>
        </w:rPr>
        <w:t>数据归档</w:t>
      </w:r>
      <w:bookmarkEnd w:id="247"/>
      <w:bookmarkEnd w:id="248"/>
    </w:p>
    <w:p w14:paraId="082371A0" w14:textId="77777777" w:rsidR="004935D8" w:rsidRDefault="00305CB7">
      <w:pPr>
        <w:ind w:rightChars="-40" w:right="-84" w:firstLine="420"/>
        <w:rPr>
          <w:rFonts w:ascii="宋体" w:hAnsi="宋体"/>
          <w:szCs w:val="21"/>
        </w:rPr>
      </w:pPr>
      <w:r>
        <w:rPr>
          <w:rFonts w:ascii="宋体" w:hAnsi="宋体" w:hint="eastAsia"/>
          <w:color w:val="000000"/>
          <w:szCs w:val="21"/>
        </w:rPr>
        <w:t>选择导航条上</w:t>
      </w:r>
      <w:r>
        <w:rPr>
          <w:rFonts w:ascii="宋体" w:hAnsi="宋体" w:hint="eastAsia"/>
          <w:szCs w:val="21"/>
        </w:rPr>
        <w:t>【数据管理】—</w:t>
      </w:r>
      <w:r>
        <w:rPr>
          <w:rFonts w:ascii="宋体" w:hAnsi="宋体" w:cs="宋体" w:hint="eastAsia"/>
          <w:sz w:val="24"/>
          <w:szCs w:val="21"/>
        </w:rPr>
        <w:t>&gt;</w:t>
      </w:r>
      <w:r>
        <w:rPr>
          <w:rFonts w:ascii="宋体" w:hAnsi="宋体" w:hint="eastAsia"/>
          <w:szCs w:val="21"/>
        </w:rPr>
        <w:t>【数据归档】，</w:t>
      </w:r>
      <w:r>
        <w:rPr>
          <w:rFonts w:ascii="宋体" w:hAnsi="宋体"/>
          <w:szCs w:val="21"/>
        </w:rPr>
        <w:t>如图</w:t>
      </w:r>
      <w:r>
        <w:rPr>
          <w:rFonts w:ascii="宋体" w:hAnsi="宋体" w:hint="eastAsia"/>
          <w:szCs w:val="21"/>
        </w:rPr>
        <w:t>所示：</w:t>
      </w:r>
    </w:p>
    <w:p w14:paraId="52CABE92" w14:textId="77777777" w:rsidR="004935D8" w:rsidRDefault="00305CB7">
      <w:pPr>
        <w:jc w:val="center"/>
        <w:rPr>
          <w:szCs w:val="21"/>
        </w:rPr>
      </w:pPr>
      <w:r>
        <w:rPr>
          <w:noProof/>
        </w:rPr>
        <w:drawing>
          <wp:inline distT="0" distB="0" distL="0" distR="0" wp14:anchorId="0973357F" wp14:editId="23D805AE">
            <wp:extent cx="4114800" cy="1564640"/>
            <wp:effectExtent l="0" t="0" r="0" b="5080"/>
            <wp:docPr id="247" name="图片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图片 247"/>
                    <pic:cNvPicPr>
                      <a:picLocks noChangeAspect="1" noChangeArrowheads="1"/>
                    </pic:cNvPicPr>
                  </pic:nvPicPr>
                  <pic:blipFill>
                    <a:blip r:embed="rId176" cstate="print">
                      <a:extLst>
                        <a:ext uri="{28A0092B-C50C-407E-A947-70E740481C1C}">
                          <a14:useLocalDpi xmlns:a14="http://schemas.microsoft.com/office/drawing/2010/main" val="0"/>
                        </a:ext>
                      </a:extLst>
                    </a:blip>
                    <a:srcRect t="8060"/>
                    <a:stretch>
                      <a:fillRect/>
                    </a:stretch>
                  </pic:blipFill>
                  <pic:spPr>
                    <a:xfrm>
                      <a:off x="0" y="0"/>
                      <a:ext cx="4114800" cy="1564640"/>
                    </a:xfrm>
                    <a:prstGeom prst="rect">
                      <a:avLst/>
                    </a:prstGeom>
                    <a:noFill/>
                    <a:ln>
                      <a:noFill/>
                    </a:ln>
                  </pic:spPr>
                </pic:pic>
              </a:graphicData>
            </a:graphic>
          </wp:inline>
        </w:drawing>
      </w:r>
    </w:p>
    <w:p w14:paraId="46FDD0C3" w14:textId="77777777" w:rsidR="004935D8" w:rsidRDefault="00305CB7">
      <w:pPr>
        <w:ind w:rightChars="-40" w:right="-84" w:firstLineChars="88" w:firstLine="185"/>
        <w:jc w:val="center"/>
        <w:rPr>
          <w:rFonts w:ascii="宋体" w:hAnsi="宋体"/>
          <w:szCs w:val="21"/>
        </w:rPr>
      </w:pPr>
      <w:r>
        <w:rPr>
          <w:rFonts w:ascii="宋体" w:hAnsi="宋体" w:hint="eastAsia"/>
          <w:szCs w:val="21"/>
        </w:rPr>
        <w:t>数据归档</w:t>
      </w:r>
    </w:p>
    <w:p w14:paraId="123EADFF" w14:textId="77777777" w:rsidR="004935D8" w:rsidRDefault="00305CB7">
      <w:pPr>
        <w:ind w:rightChars="-40" w:right="-84" w:firstLineChars="88" w:firstLine="185"/>
        <w:rPr>
          <w:rFonts w:ascii="宋体" w:hAnsi="宋体"/>
          <w:szCs w:val="21"/>
        </w:rPr>
      </w:pPr>
      <w:r>
        <w:rPr>
          <w:rFonts w:ascii="宋体" w:hAnsi="宋体" w:cs="Arial"/>
          <w:noProof/>
          <w:szCs w:val="21"/>
        </w:rPr>
        <w:drawing>
          <wp:inline distT="0" distB="0" distL="0" distR="0" wp14:anchorId="315EB50F" wp14:editId="1954D9EB">
            <wp:extent cx="381000" cy="266700"/>
            <wp:effectExtent l="0" t="0" r="0" b="12700"/>
            <wp:docPr id="246" name="图片 246" descr="说明: 说明: 说明: [Wa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图片 246" descr="说明: 说明: 说明: [Warni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a:xfrm>
                      <a:off x="0" y="0"/>
                      <a:ext cx="381000" cy="266700"/>
                    </a:xfrm>
                    <a:prstGeom prst="rect">
                      <a:avLst/>
                    </a:prstGeom>
                    <a:noFill/>
                    <a:ln>
                      <a:noFill/>
                    </a:ln>
                  </pic:spPr>
                </pic:pic>
              </a:graphicData>
            </a:graphic>
          </wp:inline>
        </w:drawing>
      </w:r>
      <w:r>
        <w:rPr>
          <w:rFonts w:ascii="宋体" w:hAnsi="宋体" w:cs="Arial" w:hint="eastAsia"/>
          <w:szCs w:val="21"/>
        </w:rPr>
        <w:t>【</w:t>
      </w:r>
      <w:r>
        <w:rPr>
          <w:rFonts w:ascii="宋体" w:hAnsi="宋体" w:hint="eastAsia"/>
          <w:szCs w:val="21"/>
        </w:rPr>
        <w:t>数据归档】可查看、下载和删除归档的数据信息。</w:t>
      </w:r>
    </w:p>
    <w:p w14:paraId="09A5CB5C" w14:textId="77777777" w:rsidR="004935D8" w:rsidRDefault="00305CB7">
      <w:pPr>
        <w:pStyle w:val="2"/>
        <w:numPr>
          <w:ilvl w:val="1"/>
          <w:numId w:val="6"/>
        </w:numPr>
      </w:pPr>
      <w:bookmarkStart w:id="249" w:name="_Toc402180516"/>
      <w:bookmarkStart w:id="250" w:name="_Toc24659504"/>
      <w:r>
        <w:rPr>
          <w:rFonts w:hint="eastAsia"/>
        </w:rPr>
        <w:lastRenderedPageBreak/>
        <w:t>归档设置</w:t>
      </w:r>
      <w:bookmarkEnd w:id="249"/>
      <w:bookmarkEnd w:id="250"/>
    </w:p>
    <w:p w14:paraId="387732FB" w14:textId="77777777" w:rsidR="004935D8" w:rsidRDefault="00305CB7">
      <w:pPr>
        <w:ind w:rightChars="-40" w:right="-84" w:firstLine="420"/>
        <w:rPr>
          <w:rFonts w:ascii="宋体" w:hAnsi="宋体"/>
          <w:szCs w:val="21"/>
        </w:rPr>
      </w:pPr>
      <w:r>
        <w:rPr>
          <w:rFonts w:ascii="宋体" w:hAnsi="宋体" w:hint="eastAsia"/>
          <w:color w:val="000000"/>
          <w:szCs w:val="21"/>
        </w:rPr>
        <w:t>选择导航条上</w:t>
      </w:r>
      <w:r>
        <w:rPr>
          <w:rFonts w:ascii="宋体" w:hAnsi="宋体" w:hint="eastAsia"/>
          <w:szCs w:val="21"/>
        </w:rPr>
        <w:t>【数据管理】—</w:t>
      </w:r>
      <w:r>
        <w:rPr>
          <w:rFonts w:ascii="宋体" w:hAnsi="宋体" w:cs="宋体" w:hint="eastAsia"/>
          <w:sz w:val="24"/>
          <w:szCs w:val="21"/>
        </w:rPr>
        <w:t>&gt;</w:t>
      </w:r>
      <w:r>
        <w:rPr>
          <w:rFonts w:ascii="宋体" w:hAnsi="宋体" w:hint="eastAsia"/>
          <w:szCs w:val="21"/>
        </w:rPr>
        <w:t>【归档设置】</w:t>
      </w:r>
      <w:r>
        <w:rPr>
          <w:rFonts w:ascii="宋体" w:hAnsi="宋体"/>
          <w:szCs w:val="21"/>
        </w:rPr>
        <w:t>如图</w:t>
      </w:r>
      <w:r>
        <w:rPr>
          <w:rFonts w:ascii="宋体" w:hAnsi="宋体" w:hint="eastAsia"/>
          <w:szCs w:val="21"/>
        </w:rPr>
        <w:t>所示：</w:t>
      </w:r>
    </w:p>
    <w:p w14:paraId="4FEBA79E" w14:textId="77777777" w:rsidR="004935D8" w:rsidRDefault="00305CB7">
      <w:pPr>
        <w:jc w:val="center"/>
        <w:rPr>
          <w:szCs w:val="21"/>
        </w:rPr>
      </w:pPr>
      <w:r>
        <w:rPr>
          <w:noProof/>
        </w:rPr>
        <w:drawing>
          <wp:inline distT="0" distB="0" distL="0" distR="0" wp14:anchorId="6738BB33" wp14:editId="06728187">
            <wp:extent cx="4140200" cy="1351280"/>
            <wp:effectExtent l="0" t="0" r="5080" b="5080"/>
            <wp:docPr id="245" name="图片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图片 245"/>
                    <pic:cNvPicPr>
                      <a:picLocks noChangeAspect="1" noChangeArrowheads="1"/>
                    </pic:cNvPicPr>
                  </pic:nvPicPr>
                  <pic:blipFill>
                    <a:blip r:embed="rId177" cstate="print">
                      <a:extLst>
                        <a:ext uri="{28A0092B-C50C-407E-A947-70E740481C1C}">
                          <a14:useLocalDpi xmlns:a14="http://schemas.microsoft.com/office/drawing/2010/main" val="0"/>
                        </a:ext>
                      </a:extLst>
                    </a:blip>
                    <a:srcRect t="10588"/>
                    <a:stretch>
                      <a:fillRect/>
                    </a:stretch>
                  </pic:blipFill>
                  <pic:spPr>
                    <a:xfrm>
                      <a:off x="0" y="0"/>
                      <a:ext cx="4140200" cy="1351280"/>
                    </a:xfrm>
                    <a:prstGeom prst="rect">
                      <a:avLst/>
                    </a:prstGeom>
                    <a:noFill/>
                    <a:ln>
                      <a:noFill/>
                    </a:ln>
                  </pic:spPr>
                </pic:pic>
              </a:graphicData>
            </a:graphic>
          </wp:inline>
        </w:drawing>
      </w:r>
    </w:p>
    <w:p w14:paraId="1E8A2979" w14:textId="77777777" w:rsidR="004935D8" w:rsidRDefault="00305CB7">
      <w:pPr>
        <w:jc w:val="center"/>
        <w:rPr>
          <w:szCs w:val="21"/>
        </w:rPr>
      </w:pPr>
      <w:r>
        <w:rPr>
          <w:rFonts w:ascii="宋体" w:hAnsi="宋体" w:hint="eastAsia"/>
          <w:szCs w:val="21"/>
        </w:rPr>
        <w:t>归档设置</w:t>
      </w:r>
    </w:p>
    <w:p w14:paraId="3565CEF7" w14:textId="77777777" w:rsidR="004935D8" w:rsidRDefault="00305CB7">
      <w:pPr>
        <w:ind w:rightChars="-40" w:right="-84" w:firstLineChars="88" w:firstLine="185"/>
        <w:rPr>
          <w:rFonts w:ascii="宋体" w:hAnsi="宋体"/>
          <w:szCs w:val="21"/>
        </w:rPr>
      </w:pPr>
      <w:r>
        <w:rPr>
          <w:rFonts w:ascii="宋体" w:hAnsi="宋体" w:cs="Arial"/>
          <w:noProof/>
          <w:szCs w:val="21"/>
        </w:rPr>
        <w:drawing>
          <wp:inline distT="0" distB="0" distL="0" distR="0" wp14:anchorId="71DFBE07" wp14:editId="2F8A1645">
            <wp:extent cx="381000" cy="266700"/>
            <wp:effectExtent l="0" t="0" r="0" b="12700"/>
            <wp:docPr id="244" name="图片 244" descr="说明: 说明: 说明: [Wa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图片 244" descr="说明: 说明: 说明: [Warni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a:xfrm>
                      <a:off x="0" y="0"/>
                      <a:ext cx="381000" cy="266700"/>
                    </a:xfrm>
                    <a:prstGeom prst="rect">
                      <a:avLst/>
                    </a:prstGeom>
                    <a:noFill/>
                    <a:ln>
                      <a:noFill/>
                    </a:ln>
                  </pic:spPr>
                </pic:pic>
              </a:graphicData>
            </a:graphic>
          </wp:inline>
        </w:drawing>
      </w:r>
      <w:r>
        <w:rPr>
          <w:rFonts w:ascii="宋体" w:hAnsi="宋体" w:hint="eastAsia"/>
          <w:szCs w:val="21"/>
        </w:rPr>
        <w:t>归档策略功能是当磁盘存储空间达到触发条件后，自动处理日志文件。可选择的处理方式为：自动丢弃、本地保存、FTP上传、SFTP上传。触发条件在【磁盘配额】中设置。若不设置，默认为当磁盘存储空间达到90%时触发归档机制。</w:t>
      </w:r>
    </w:p>
    <w:p w14:paraId="1DC1A290" w14:textId="77777777" w:rsidR="004935D8" w:rsidRDefault="00305CB7">
      <w:pPr>
        <w:ind w:rightChars="-40" w:right="-84"/>
        <w:rPr>
          <w:rFonts w:ascii="宋体" w:hAnsi="宋体"/>
          <w:szCs w:val="21"/>
        </w:rPr>
      </w:pPr>
      <w:r>
        <w:rPr>
          <w:rFonts w:ascii="宋体" w:hAnsi="宋体" w:cs="Arial"/>
          <w:noProof/>
          <w:szCs w:val="21"/>
        </w:rPr>
        <w:drawing>
          <wp:inline distT="0" distB="0" distL="0" distR="0" wp14:anchorId="5F851521" wp14:editId="0F887872">
            <wp:extent cx="419100" cy="292100"/>
            <wp:effectExtent l="0" t="0" r="12700" b="12700"/>
            <wp:docPr id="243" name="图片 243" descr="说明: 说明: 说明: [No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图片 243" descr="说明: 说明: 说明: [Not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a:xfrm>
                      <a:off x="0" y="0"/>
                      <a:ext cx="419100" cy="292100"/>
                    </a:xfrm>
                    <a:prstGeom prst="rect">
                      <a:avLst/>
                    </a:prstGeom>
                    <a:noFill/>
                    <a:ln>
                      <a:noFill/>
                    </a:ln>
                  </pic:spPr>
                </pic:pic>
              </a:graphicData>
            </a:graphic>
          </wp:inline>
        </w:drawing>
      </w:r>
      <w:r>
        <w:rPr>
          <w:rFonts w:ascii="宋体" w:hAnsi="宋体" w:hint="eastAsia"/>
          <w:szCs w:val="21"/>
        </w:rPr>
        <w:t>若不设置归档策略，默认策略为自动丢弃。一旦磁盘存储空间达到90%之后，将会自动覆盖时间最早的日志。如果选择本地保存的话，一定要勾选清除数据选项，不然无法正常存储。</w:t>
      </w:r>
    </w:p>
    <w:sectPr w:rsidR="004935D8">
      <w:headerReference w:type="default" r:id="rId178"/>
      <w:footerReference w:type="default" r:id="rId179"/>
      <w:pgSz w:w="11906" w:h="16838"/>
      <w:pgMar w:top="1440" w:right="1800" w:bottom="1440" w:left="1843" w:header="851" w:footer="992" w:gutter="0"/>
      <w:cols w:space="425"/>
      <w:titlePg/>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21F4D02" w14:textId="77777777" w:rsidR="008E0C2E" w:rsidRDefault="008E0C2E">
      <w:r>
        <w:separator/>
      </w:r>
    </w:p>
  </w:endnote>
  <w:endnote w:type="continuationSeparator" w:id="0">
    <w:p w14:paraId="29EEA6E3" w14:textId="77777777" w:rsidR="008E0C2E" w:rsidRDefault="008E0C2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宋体">
    <w:altName w:val="SimSun"/>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4002EFF" w:usb1="C000247B"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微软雅黑">
    <w:panose1 w:val="020B0503020204020204"/>
    <w:charset w:val="86"/>
    <w:family w:val="swiss"/>
    <w:pitch w:val="variable"/>
    <w:sig w:usb0="80000287" w:usb1="2ACF3C50" w:usb2="00000016" w:usb3="00000000" w:csb0="0004001F" w:csb1="00000000"/>
  </w:font>
  <w:font w:name="Arial">
    <w:panose1 w:val="020B0604020202020204"/>
    <w:charset w:val="00"/>
    <w:family w:val="swiss"/>
    <w:pitch w:val="variable"/>
    <w:sig w:usb0="E0002EFF" w:usb1="C000785B" w:usb2="00000009" w:usb3="00000000" w:csb0="000001FF" w:csb1="00000000"/>
  </w:font>
  <w:font w:name="Arial Narrow">
    <w:panose1 w:val="020B0606020202030204"/>
    <w:charset w:val="00"/>
    <w:family w:val="swiss"/>
    <w:pitch w:val="variable"/>
    <w:sig w:usb0="00000287" w:usb1="000008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07327168"/>
    </w:sdtPr>
    <w:sdtEndPr/>
    <w:sdtContent>
      <w:sdt>
        <w:sdtPr>
          <w:id w:val="-365302455"/>
        </w:sdtPr>
        <w:sdtEndPr/>
        <w:sdtContent>
          <w:p w14:paraId="14D87BB1" w14:textId="77777777" w:rsidR="004935D8" w:rsidRDefault="00305CB7">
            <w:pPr>
              <w:pStyle w:val="aa"/>
              <w:tabs>
                <w:tab w:val="left" w:pos="3260"/>
              </w:tabs>
            </w:pPr>
            <w:r>
              <w:tab/>
            </w:r>
            <w:r>
              <w:rPr>
                <w:rFonts w:hint="eastAsia"/>
              </w:rPr>
              <w:tab/>
            </w:r>
            <w:r>
              <w:rPr>
                <w:lang w:val="zh-CN"/>
              </w:rPr>
              <w:t xml:space="preserve"> </w:t>
            </w:r>
            <w:r>
              <w:rPr>
                <w:b/>
                <w:bCs/>
                <w:sz w:val="24"/>
                <w:szCs w:val="24"/>
              </w:rPr>
              <w:fldChar w:fldCharType="begin"/>
            </w:r>
            <w:r>
              <w:rPr>
                <w:b/>
                <w:bCs/>
              </w:rPr>
              <w:instrText>PAGE</w:instrText>
            </w:r>
            <w:r>
              <w:rPr>
                <w:b/>
                <w:bCs/>
                <w:sz w:val="24"/>
                <w:szCs w:val="24"/>
              </w:rPr>
              <w:fldChar w:fldCharType="separate"/>
            </w:r>
            <w:r>
              <w:rPr>
                <w:b/>
                <w:bCs/>
              </w:rPr>
              <w:t>20</w:t>
            </w:r>
            <w:r>
              <w:rPr>
                <w:b/>
                <w:bCs/>
                <w:sz w:val="24"/>
                <w:szCs w:val="24"/>
              </w:rPr>
              <w:fldChar w:fldCharType="end"/>
            </w:r>
            <w:r>
              <w:rPr>
                <w:lang w:val="zh-CN"/>
              </w:rPr>
              <w:t xml:space="preserve"> / </w:t>
            </w:r>
            <w:r>
              <w:rPr>
                <w:b/>
                <w:bCs/>
                <w:sz w:val="24"/>
                <w:szCs w:val="24"/>
              </w:rPr>
              <w:fldChar w:fldCharType="begin"/>
            </w:r>
            <w:r>
              <w:rPr>
                <w:b/>
                <w:bCs/>
              </w:rPr>
              <w:instrText>NUMPAGES</w:instrText>
            </w:r>
            <w:r>
              <w:rPr>
                <w:b/>
                <w:bCs/>
                <w:sz w:val="24"/>
                <w:szCs w:val="24"/>
              </w:rPr>
              <w:fldChar w:fldCharType="separate"/>
            </w:r>
            <w:r>
              <w:rPr>
                <w:b/>
                <w:bCs/>
              </w:rPr>
              <w:t>77</w:t>
            </w:r>
            <w:r>
              <w:rPr>
                <w:b/>
                <w:bCs/>
                <w:sz w:val="24"/>
                <w:szCs w:val="24"/>
              </w:rPr>
              <w:fldChar w:fldCharType="end"/>
            </w:r>
          </w:p>
        </w:sdtContent>
      </w:sdt>
    </w:sdtContent>
  </w:sdt>
  <w:p w14:paraId="500DEB19" w14:textId="77777777" w:rsidR="004935D8" w:rsidRDefault="004935D8"/>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95CA3A2" w14:textId="77777777" w:rsidR="008E0C2E" w:rsidRDefault="008E0C2E">
      <w:r>
        <w:separator/>
      </w:r>
    </w:p>
  </w:footnote>
  <w:footnote w:type="continuationSeparator" w:id="0">
    <w:p w14:paraId="47683C99" w14:textId="77777777" w:rsidR="008E0C2E" w:rsidRDefault="008E0C2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A82291" w14:textId="77777777" w:rsidR="004935D8" w:rsidRDefault="00305CB7">
    <w:pPr>
      <w:pStyle w:val="ac"/>
      <w:pBdr>
        <w:bottom w:val="single" w:sz="6" w:space="0" w:color="auto"/>
      </w:pBdr>
      <w:tabs>
        <w:tab w:val="left" w:pos="6216"/>
      </w:tabs>
      <w:jc w:val="right"/>
      <w:rPr>
        <w:rFonts w:ascii="黑体" w:eastAsia="黑体" w:hAnsi="黑体"/>
      </w:rPr>
    </w:pPr>
    <w:r>
      <w:rPr>
        <w:rFonts w:ascii="黑体" w:eastAsia="黑体" w:hAnsi="黑体" w:hint="eastAsia"/>
      </w:rPr>
      <w:t>日志管理综合分析系统-用户手册</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5"/>
    <w:multiLevelType w:val="multilevel"/>
    <w:tmpl w:val="00000005"/>
    <w:lvl w:ilvl="0">
      <w:start w:val="1"/>
      <w:numFmt w:val="decimal"/>
      <w:lvlText w:val="%1、"/>
      <w:lvlJc w:val="left"/>
      <w:pPr>
        <w:ind w:left="360" w:hanging="360"/>
      </w:pPr>
      <w:rPr>
        <w:rFonts w:hint="default"/>
        <w:b w:val="0"/>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 w15:restartNumberingAfterBreak="0">
    <w:nsid w:val="00000007"/>
    <w:multiLevelType w:val="multilevel"/>
    <w:tmpl w:val="00000007"/>
    <w:lvl w:ilvl="0">
      <w:start w:val="1"/>
      <w:numFmt w:val="decimal"/>
      <w:lvlText w:val="%1、"/>
      <w:lvlJc w:val="left"/>
      <w:pPr>
        <w:ind w:left="360" w:hanging="360"/>
      </w:pPr>
      <w:rPr>
        <w:rFonts w:hint="default"/>
        <w:b w:val="0"/>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2" w15:restartNumberingAfterBreak="0">
    <w:nsid w:val="00000009"/>
    <w:multiLevelType w:val="multilevel"/>
    <w:tmpl w:val="00000009"/>
    <w:lvl w:ilvl="0">
      <w:start w:val="1"/>
      <w:numFmt w:val="decimal"/>
      <w:lvlText w:val="%1、"/>
      <w:lvlJc w:val="left"/>
      <w:pPr>
        <w:ind w:left="360" w:hanging="360"/>
      </w:pPr>
      <w:rPr>
        <w:rFonts w:hint="default"/>
        <w:b w:val="0"/>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3" w15:restartNumberingAfterBreak="0">
    <w:nsid w:val="0000000B"/>
    <w:multiLevelType w:val="multilevel"/>
    <w:tmpl w:val="0000000B"/>
    <w:lvl w:ilvl="0">
      <w:start w:val="1"/>
      <w:numFmt w:val="bullet"/>
      <w:lvlText w:val=""/>
      <w:lvlJc w:val="left"/>
      <w:pPr>
        <w:ind w:left="840" w:hanging="420"/>
      </w:pPr>
      <w:rPr>
        <w:rFonts w:ascii="Wingdings" w:hAnsi="Wingdings" w:hint="default"/>
      </w:rPr>
    </w:lvl>
    <w:lvl w:ilvl="1">
      <w:start w:val="1"/>
      <w:numFmt w:val="bullet"/>
      <w:lvlText w:val=""/>
      <w:lvlJc w:val="left"/>
      <w:pPr>
        <w:ind w:left="1260" w:hanging="420"/>
      </w:pPr>
      <w:rPr>
        <w:rFonts w:ascii="Wingdings" w:hAnsi="Wingdings" w:hint="default"/>
      </w:rPr>
    </w:lvl>
    <w:lvl w:ilvl="2">
      <w:start w:val="1"/>
      <w:numFmt w:val="bullet"/>
      <w:lvlText w:val=""/>
      <w:lvlJc w:val="left"/>
      <w:pPr>
        <w:ind w:left="1680" w:hanging="420"/>
      </w:pPr>
      <w:rPr>
        <w:rFonts w:ascii="Wingdings" w:hAnsi="Wingdings" w:hint="default"/>
      </w:rPr>
    </w:lvl>
    <w:lvl w:ilvl="3">
      <w:start w:val="1"/>
      <w:numFmt w:val="bullet"/>
      <w:lvlText w:val=""/>
      <w:lvlJc w:val="left"/>
      <w:pPr>
        <w:ind w:left="2100" w:hanging="420"/>
      </w:pPr>
      <w:rPr>
        <w:rFonts w:ascii="Wingdings" w:hAnsi="Wingdings" w:hint="default"/>
      </w:rPr>
    </w:lvl>
    <w:lvl w:ilvl="4">
      <w:start w:val="1"/>
      <w:numFmt w:val="bullet"/>
      <w:lvlText w:val=""/>
      <w:lvlJc w:val="left"/>
      <w:pPr>
        <w:ind w:left="2520" w:hanging="420"/>
      </w:pPr>
      <w:rPr>
        <w:rFonts w:ascii="Wingdings" w:hAnsi="Wingdings" w:hint="default"/>
      </w:rPr>
    </w:lvl>
    <w:lvl w:ilvl="5">
      <w:start w:val="1"/>
      <w:numFmt w:val="bullet"/>
      <w:lvlText w:val=""/>
      <w:lvlJc w:val="left"/>
      <w:pPr>
        <w:ind w:left="2940" w:hanging="420"/>
      </w:pPr>
      <w:rPr>
        <w:rFonts w:ascii="Wingdings" w:hAnsi="Wingdings" w:hint="default"/>
      </w:rPr>
    </w:lvl>
    <w:lvl w:ilvl="6">
      <w:start w:val="1"/>
      <w:numFmt w:val="bullet"/>
      <w:lvlText w:val=""/>
      <w:lvlJc w:val="left"/>
      <w:pPr>
        <w:ind w:left="3360" w:hanging="420"/>
      </w:pPr>
      <w:rPr>
        <w:rFonts w:ascii="Wingdings" w:hAnsi="Wingdings" w:hint="default"/>
      </w:rPr>
    </w:lvl>
    <w:lvl w:ilvl="7">
      <w:start w:val="1"/>
      <w:numFmt w:val="bullet"/>
      <w:lvlText w:val=""/>
      <w:lvlJc w:val="left"/>
      <w:pPr>
        <w:ind w:left="3780" w:hanging="420"/>
      </w:pPr>
      <w:rPr>
        <w:rFonts w:ascii="Wingdings" w:hAnsi="Wingdings" w:hint="default"/>
      </w:rPr>
    </w:lvl>
    <w:lvl w:ilvl="8">
      <w:start w:val="1"/>
      <w:numFmt w:val="bullet"/>
      <w:lvlText w:val=""/>
      <w:lvlJc w:val="left"/>
      <w:pPr>
        <w:ind w:left="4200" w:hanging="420"/>
      </w:pPr>
      <w:rPr>
        <w:rFonts w:ascii="Wingdings" w:hAnsi="Wingdings" w:hint="default"/>
      </w:rPr>
    </w:lvl>
  </w:abstractNum>
  <w:abstractNum w:abstractNumId="4" w15:restartNumberingAfterBreak="0">
    <w:nsid w:val="0000000F"/>
    <w:multiLevelType w:val="multilevel"/>
    <w:tmpl w:val="0000000F"/>
    <w:lvl w:ilvl="0">
      <w:start w:val="1"/>
      <w:numFmt w:val="decimal"/>
      <w:lvlText w:val="%1、"/>
      <w:lvlJc w:val="left"/>
      <w:pPr>
        <w:ind w:left="360" w:hanging="360"/>
      </w:pPr>
      <w:rPr>
        <w:rFonts w:hint="default"/>
        <w:b w:val="0"/>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5" w15:restartNumberingAfterBreak="0">
    <w:nsid w:val="034D612E"/>
    <w:multiLevelType w:val="multilevel"/>
    <w:tmpl w:val="034D612E"/>
    <w:lvl w:ilvl="0">
      <w:start w:val="1"/>
      <w:numFmt w:val="chineseCountingThousand"/>
      <w:pStyle w:val="CharCharCharCharCharCharCharCharCharChar"/>
      <w:lvlText w:val="%1、"/>
      <w:lvlJc w:val="left"/>
      <w:pPr>
        <w:ind w:left="420" w:hanging="420"/>
      </w:p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6" w15:restartNumberingAfterBreak="0">
    <w:nsid w:val="05CA5023"/>
    <w:multiLevelType w:val="multilevel"/>
    <w:tmpl w:val="05CA5023"/>
    <w:lvl w:ilvl="0">
      <w:start w:val="1"/>
      <w:numFmt w:val="bullet"/>
      <w:lvlText w:val=""/>
      <w:lvlJc w:val="left"/>
      <w:pPr>
        <w:ind w:left="890" w:hanging="420"/>
      </w:pPr>
      <w:rPr>
        <w:rFonts w:ascii="Wingdings" w:hAnsi="Wingdings" w:hint="default"/>
      </w:rPr>
    </w:lvl>
    <w:lvl w:ilvl="1">
      <w:start w:val="1"/>
      <w:numFmt w:val="bullet"/>
      <w:lvlText w:val=""/>
      <w:lvlJc w:val="left"/>
      <w:pPr>
        <w:ind w:left="1310" w:hanging="420"/>
      </w:pPr>
      <w:rPr>
        <w:rFonts w:ascii="Wingdings" w:hAnsi="Wingdings" w:hint="default"/>
      </w:rPr>
    </w:lvl>
    <w:lvl w:ilvl="2">
      <w:start w:val="1"/>
      <w:numFmt w:val="bullet"/>
      <w:lvlText w:val=""/>
      <w:lvlJc w:val="left"/>
      <w:pPr>
        <w:ind w:left="1730" w:hanging="420"/>
      </w:pPr>
      <w:rPr>
        <w:rFonts w:ascii="Wingdings" w:hAnsi="Wingdings" w:hint="default"/>
      </w:rPr>
    </w:lvl>
    <w:lvl w:ilvl="3">
      <w:start w:val="1"/>
      <w:numFmt w:val="bullet"/>
      <w:lvlText w:val=""/>
      <w:lvlJc w:val="left"/>
      <w:pPr>
        <w:ind w:left="2150" w:hanging="420"/>
      </w:pPr>
      <w:rPr>
        <w:rFonts w:ascii="Wingdings" w:hAnsi="Wingdings" w:hint="default"/>
      </w:rPr>
    </w:lvl>
    <w:lvl w:ilvl="4">
      <w:start w:val="1"/>
      <w:numFmt w:val="bullet"/>
      <w:lvlText w:val=""/>
      <w:lvlJc w:val="left"/>
      <w:pPr>
        <w:ind w:left="2570" w:hanging="420"/>
      </w:pPr>
      <w:rPr>
        <w:rFonts w:ascii="Wingdings" w:hAnsi="Wingdings" w:hint="default"/>
      </w:rPr>
    </w:lvl>
    <w:lvl w:ilvl="5">
      <w:start w:val="1"/>
      <w:numFmt w:val="bullet"/>
      <w:lvlText w:val=""/>
      <w:lvlJc w:val="left"/>
      <w:pPr>
        <w:ind w:left="2990" w:hanging="420"/>
      </w:pPr>
      <w:rPr>
        <w:rFonts w:ascii="Wingdings" w:hAnsi="Wingdings" w:hint="default"/>
      </w:rPr>
    </w:lvl>
    <w:lvl w:ilvl="6">
      <w:start w:val="1"/>
      <w:numFmt w:val="bullet"/>
      <w:lvlText w:val=""/>
      <w:lvlJc w:val="left"/>
      <w:pPr>
        <w:ind w:left="3410" w:hanging="420"/>
      </w:pPr>
      <w:rPr>
        <w:rFonts w:ascii="Wingdings" w:hAnsi="Wingdings" w:hint="default"/>
      </w:rPr>
    </w:lvl>
    <w:lvl w:ilvl="7">
      <w:start w:val="1"/>
      <w:numFmt w:val="bullet"/>
      <w:lvlText w:val=""/>
      <w:lvlJc w:val="left"/>
      <w:pPr>
        <w:ind w:left="3830" w:hanging="420"/>
      </w:pPr>
      <w:rPr>
        <w:rFonts w:ascii="Wingdings" w:hAnsi="Wingdings" w:hint="default"/>
      </w:rPr>
    </w:lvl>
    <w:lvl w:ilvl="8">
      <w:start w:val="1"/>
      <w:numFmt w:val="bullet"/>
      <w:lvlText w:val=""/>
      <w:lvlJc w:val="left"/>
      <w:pPr>
        <w:ind w:left="4250" w:hanging="420"/>
      </w:pPr>
      <w:rPr>
        <w:rFonts w:ascii="Wingdings" w:hAnsi="Wingdings" w:hint="default"/>
      </w:rPr>
    </w:lvl>
  </w:abstractNum>
  <w:abstractNum w:abstractNumId="7" w15:restartNumberingAfterBreak="0">
    <w:nsid w:val="0F8A55D7"/>
    <w:multiLevelType w:val="multilevel"/>
    <w:tmpl w:val="0F8A55D7"/>
    <w:lvl w:ilvl="0">
      <w:start w:val="1"/>
      <w:numFmt w:val="decimal"/>
      <w:lvlText w:val="%1."/>
      <w:lvlJc w:val="left"/>
      <w:pPr>
        <w:tabs>
          <w:tab w:val="left" w:pos="840"/>
        </w:tabs>
        <w:ind w:left="840" w:hanging="420"/>
      </w:pPr>
      <w:rPr>
        <w:rFonts w:ascii="Times New Roman" w:eastAsia="宋体" w:hAnsi="Times New Roman" w:cs="Times New Roman"/>
      </w:rPr>
    </w:lvl>
    <w:lvl w:ilvl="1">
      <w:start w:val="1"/>
      <w:numFmt w:val="bullet"/>
      <w:lvlText w:val=""/>
      <w:lvlJc w:val="left"/>
      <w:pPr>
        <w:tabs>
          <w:tab w:val="left" w:pos="840"/>
        </w:tabs>
        <w:ind w:left="840" w:hanging="420"/>
      </w:pPr>
      <w:rPr>
        <w:rFonts w:ascii="Wingdings" w:hAnsi="Wingdings" w:hint="default"/>
      </w:rPr>
    </w:lvl>
    <w:lvl w:ilvl="2">
      <w:start w:val="1"/>
      <w:numFmt w:val="bullet"/>
      <w:lvlText w:val=""/>
      <w:lvlJc w:val="left"/>
      <w:pPr>
        <w:tabs>
          <w:tab w:val="left" w:pos="1260"/>
        </w:tabs>
        <w:ind w:left="1260" w:hanging="420"/>
      </w:pPr>
      <w:rPr>
        <w:rFonts w:ascii="Wingdings" w:hAnsi="Wingdings" w:hint="default"/>
      </w:rPr>
    </w:lvl>
    <w:lvl w:ilvl="3">
      <w:start w:val="1"/>
      <w:numFmt w:val="bullet"/>
      <w:lvlText w:val=""/>
      <w:lvlJc w:val="left"/>
      <w:pPr>
        <w:tabs>
          <w:tab w:val="left" w:pos="1680"/>
        </w:tabs>
        <w:ind w:left="1680" w:hanging="420"/>
      </w:pPr>
      <w:rPr>
        <w:rFonts w:ascii="Wingdings" w:hAnsi="Wingdings" w:hint="default"/>
      </w:rPr>
    </w:lvl>
    <w:lvl w:ilvl="4">
      <w:start w:val="1"/>
      <w:numFmt w:val="bullet"/>
      <w:lvlText w:val=""/>
      <w:lvlJc w:val="left"/>
      <w:pPr>
        <w:tabs>
          <w:tab w:val="left" w:pos="2100"/>
        </w:tabs>
        <w:ind w:left="2100" w:hanging="420"/>
      </w:pPr>
      <w:rPr>
        <w:rFonts w:ascii="Wingdings" w:hAnsi="Wingdings" w:hint="default"/>
      </w:rPr>
    </w:lvl>
    <w:lvl w:ilvl="5">
      <w:start w:val="1"/>
      <w:numFmt w:val="bullet"/>
      <w:lvlText w:val=""/>
      <w:lvlJc w:val="left"/>
      <w:pPr>
        <w:tabs>
          <w:tab w:val="left" w:pos="2520"/>
        </w:tabs>
        <w:ind w:left="2520" w:hanging="420"/>
      </w:pPr>
      <w:rPr>
        <w:rFonts w:ascii="Wingdings" w:hAnsi="Wingdings" w:hint="default"/>
      </w:rPr>
    </w:lvl>
    <w:lvl w:ilvl="6">
      <w:start w:val="1"/>
      <w:numFmt w:val="bullet"/>
      <w:lvlText w:val=""/>
      <w:lvlJc w:val="left"/>
      <w:pPr>
        <w:tabs>
          <w:tab w:val="left" w:pos="2940"/>
        </w:tabs>
        <w:ind w:left="2940" w:hanging="420"/>
      </w:pPr>
      <w:rPr>
        <w:rFonts w:ascii="Wingdings" w:hAnsi="Wingdings" w:hint="default"/>
      </w:rPr>
    </w:lvl>
    <w:lvl w:ilvl="7">
      <w:start w:val="1"/>
      <w:numFmt w:val="bullet"/>
      <w:lvlText w:val=""/>
      <w:lvlJc w:val="left"/>
      <w:pPr>
        <w:tabs>
          <w:tab w:val="left" w:pos="3360"/>
        </w:tabs>
        <w:ind w:left="3360" w:hanging="420"/>
      </w:pPr>
      <w:rPr>
        <w:rFonts w:ascii="Wingdings" w:hAnsi="Wingdings" w:hint="default"/>
      </w:rPr>
    </w:lvl>
    <w:lvl w:ilvl="8">
      <w:start w:val="1"/>
      <w:numFmt w:val="bullet"/>
      <w:lvlText w:val=""/>
      <w:lvlJc w:val="left"/>
      <w:pPr>
        <w:tabs>
          <w:tab w:val="left" w:pos="3780"/>
        </w:tabs>
        <w:ind w:left="3780" w:hanging="420"/>
      </w:pPr>
      <w:rPr>
        <w:rFonts w:ascii="Wingdings" w:hAnsi="Wingdings" w:hint="default"/>
      </w:rPr>
    </w:lvl>
  </w:abstractNum>
  <w:abstractNum w:abstractNumId="8" w15:restartNumberingAfterBreak="0">
    <w:nsid w:val="127F502C"/>
    <w:multiLevelType w:val="multilevel"/>
    <w:tmpl w:val="127F502C"/>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9" w15:restartNumberingAfterBreak="0">
    <w:nsid w:val="277E4BD0"/>
    <w:multiLevelType w:val="multilevel"/>
    <w:tmpl w:val="277E4BD0"/>
    <w:lvl w:ilvl="0">
      <w:start w:val="1"/>
      <w:numFmt w:val="bullet"/>
      <w:lvlText w:val=""/>
      <w:lvlJc w:val="left"/>
      <w:pPr>
        <w:ind w:left="840" w:hanging="420"/>
      </w:pPr>
      <w:rPr>
        <w:rFonts w:ascii="Wingdings" w:hAnsi="Wingdings" w:hint="default"/>
      </w:rPr>
    </w:lvl>
    <w:lvl w:ilvl="1">
      <w:start w:val="1"/>
      <w:numFmt w:val="bullet"/>
      <w:lvlText w:val=""/>
      <w:lvlJc w:val="left"/>
      <w:pPr>
        <w:ind w:left="1260" w:hanging="420"/>
      </w:pPr>
      <w:rPr>
        <w:rFonts w:ascii="Wingdings" w:hAnsi="Wingdings" w:hint="default"/>
      </w:rPr>
    </w:lvl>
    <w:lvl w:ilvl="2">
      <w:start w:val="1"/>
      <w:numFmt w:val="bullet"/>
      <w:lvlText w:val=""/>
      <w:lvlJc w:val="left"/>
      <w:pPr>
        <w:ind w:left="1680" w:hanging="420"/>
      </w:pPr>
      <w:rPr>
        <w:rFonts w:ascii="Wingdings" w:hAnsi="Wingdings" w:hint="default"/>
      </w:rPr>
    </w:lvl>
    <w:lvl w:ilvl="3">
      <w:start w:val="1"/>
      <w:numFmt w:val="bullet"/>
      <w:lvlText w:val=""/>
      <w:lvlJc w:val="left"/>
      <w:pPr>
        <w:ind w:left="2100" w:hanging="420"/>
      </w:pPr>
      <w:rPr>
        <w:rFonts w:ascii="Wingdings" w:hAnsi="Wingdings" w:hint="default"/>
      </w:rPr>
    </w:lvl>
    <w:lvl w:ilvl="4">
      <w:start w:val="1"/>
      <w:numFmt w:val="bullet"/>
      <w:lvlText w:val=""/>
      <w:lvlJc w:val="left"/>
      <w:pPr>
        <w:ind w:left="2520" w:hanging="420"/>
      </w:pPr>
      <w:rPr>
        <w:rFonts w:ascii="Wingdings" w:hAnsi="Wingdings" w:hint="default"/>
      </w:rPr>
    </w:lvl>
    <w:lvl w:ilvl="5">
      <w:start w:val="1"/>
      <w:numFmt w:val="bullet"/>
      <w:lvlText w:val=""/>
      <w:lvlJc w:val="left"/>
      <w:pPr>
        <w:ind w:left="2940" w:hanging="420"/>
      </w:pPr>
      <w:rPr>
        <w:rFonts w:ascii="Wingdings" w:hAnsi="Wingdings" w:hint="default"/>
      </w:rPr>
    </w:lvl>
    <w:lvl w:ilvl="6">
      <w:start w:val="1"/>
      <w:numFmt w:val="bullet"/>
      <w:lvlText w:val=""/>
      <w:lvlJc w:val="left"/>
      <w:pPr>
        <w:ind w:left="3360" w:hanging="420"/>
      </w:pPr>
      <w:rPr>
        <w:rFonts w:ascii="Wingdings" w:hAnsi="Wingdings" w:hint="default"/>
      </w:rPr>
    </w:lvl>
    <w:lvl w:ilvl="7">
      <w:start w:val="1"/>
      <w:numFmt w:val="bullet"/>
      <w:lvlText w:val=""/>
      <w:lvlJc w:val="left"/>
      <w:pPr>
        <w:ind w:left="3780" w:hanging="420"/>
      </w:pPr>
      <w:rPr>
        <w:rFonts w:ascii="Wingdings" w:hAnsi="Wingdings" w:hint="default"/>
      </w:rPr>
    </w:lvl>
    <w:lvl w:ilvl="8">
      <w:start w:val="1"/>
      <w:numFmt w:val="bullet"/>
      <w:lvlText w:val=""/>
      <w:lvlJc w:val="left"/>
      <w:pPr>
        <w:ind w:left="4200" w:hanging="420"/>
      </w:pPr>
      <w:rPr>
        <w:rFonts w:ascii="Wingdings" w:hAnsi="Wingdings" w:hint="default"/>
      </w:rPr>
    </w:lvl>
  </w:abstractNum>
  <w:abstractNum w:abstractNumId="10" w15:restartNumberingAfterBreak="0">
    <w:nsid w:val="29A71B85"/>
    <w:multiLevelType w:val="multilevel"/>
    <w:tmpl w:val="29A71B85"/>
    <w:lvl w:ilvl="0">
      <w:start w:val="1"/>
      <w:numFmt w:val="bullet"/>
      <w:pStyle w:val="a"/>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11" w15:restartNumberingAfterBreak="0">
    <w:nsid w:val="2C240E87"/>
    <w:multiLevelType w:val="multilevel"/>
    <w:tmpl w:val="2C240E87"/>
    <w:lvl w:ilvl="0">
      <w:start w:val="1"/>
      <w:numFmt w:val="decimal"/>
      <w:pStyle w:val="1"/>
      <w:lvlText w:val="%1."/>
      <w:lvlJc w:val="left"/>
      <w:pPr>
        <w:ind w:left="425" w:hanging="425"/>
      </w:pPr>
    </w:lvl>
    <w:lvl w:ilvl="1">
      <w:start w:val="1"/>
      <w:numFmt w:val="decimal"/>
      <w:pStyle w:val="2"/>
      <w:lvlText w:val="%1.%2."/>
      <w:lvlJc w:val="left"/>
      <w:pPr>
        <w:ind w:left="567" w:hanging="567"/>
      </w:pPr>
    </w:lvl>
    <w:lvl w:ilvl="2">
      <w:start w:val="1"/>
      <w:numFmt w:val="decimal"/>
      <w:lvlText w:val="%1.%2.%3."/>
      <w:lvlJc w:val="left"/>
      <w:pPr>
        <w:ind w:left="709" w:hanging="709"/>
      </w:pPr>
    </w:lvl>
    <w:lvl w:ilvl="3">
      <w:start w:val="1"/>
      <w:numFmt w:val="decimal"/>
      <w:lvlText w:val="%1.%2.%3.%4."/>
      <w:lvlJc w:val="left"/>
      <w:pPr>
        <w:ind w:left="851" w:hanging="851"/>
      </w:pPr>
    </w:lvl>
    <w:lvl w:ilvl="4">
      <w:start w:val="1"/>
      <w:numFmt w:val="decimal"/>
      <w:lvlText w:val="%1.%2.%3.%4.%5."/>
      <w:lvlJc w:val="left"/>
      <w:pPr>
        <w:ind w:left="992" w:hanging="992"/>
      </w:pPr>
    </w:lvl>
    <w:lvl w:ilvl="5">
      <w:start w:val="1"/>
      <w:numFmt w:val="decimal"/>
      <w:lvlText w:val="%1.%2.%3.%4.%5.%6."/>
      <w:lvlJc w:val="left"/>
      <w:pPr>
        <w:ind w:left="1134" w:hanging="1134"/>
      </w:pPr>
    </w:lvl>
    <w:lvl w:ilvl="6">
      <w:start w:val="1"/>
      <w:numFmt w:val="decimal"/>
      <w:lvlText w:val="%1.%2.%3.%4.%5.%6.%7."/>
      <w:lvlJc w:val="left"/>
      <w:pPr>
        <w:ind w:left="1276" w:hanging="1276"/>
      </w:pPr>
    </w:lvl>
    <w:lvl w:ilvl="7">
      <w:start w:val="1"/>
      <w:numFmt w:val="decimal"/>
      <w:lvlText w:val="%1.%2.%3.%4.%5.%6.%7.%8."/>
      <w:lvlJc w:val="left"/>
      <w:pPr>
        <w:ind w:left="1418" w:hanging="1418"/>
      </w:pPr>
    </w:lvl>
    <w:lvl w:ilvl="8">
      <w:start w:val="1"/>
      <w:numFmt w:val="decimal"/>
      <w:lvlText w:val="%1.%2.%3.%4.%5.%6.%7.%8.%9."/>
      <w:lvlJc w:val="left"/>
      <w:pPr>
        <w:ind w:left="1559" w:hanging="1559"/>
      </w:pPr>
    </w:lvl>
  </w:abstractNum>
  <w:abstractNum w:abstractNumId="12" w15:restartNumberingAfterBreak="0">
    <w:nsid w:val="5A843BB6"/>
    <w:multiLevelType w:val="multilevel"/>
    <w:tmpl w:val="5A843BB6"/>
    <w:lvl w:ilvl="0">
      <w:start w:val="1"/>
      <w:numFmt w:val="decimal"/>
      <w:lvlText w:val="%1."/>
      <w:lvlJc w:val="left"/>
      <w:pPr>
        <w:ind w:left="732" w:hanging="360"/>
      </w:pPr>
      <w:rPr>
        <w:rFonts w:hint="default"/>
      </w:rPr>
    </w:lvl>
    <w:lvl w:ilvl="1">
      <w:start w:val="1"/>
      <w:numFmt w:val="lowerLetter"/>
      <w:lvlText w:val="%2)"/>
      <w:lvlJc w:val="left"/>
      <w:pPr>
        <w:ind w:left="1212" w:hanging="420"/>
      </w:pPr>
    </w:lvl>
    <w:lvl w:ilvl="2">
      <w:start w:val="1"/>
      <w:numFmt w:val="lowerRoman"/>
      <w:lvlText w:val="%3."/>
      <w:lvlJc w:val="right"/>
      <w:pPr>
        <w:ind w:left="1632" w:hanging="420"/>
      </w:pPr>
    </w:lvl>
    <w:lvl w:ilvl="3">
      <w:start w:val="1"/>
      <w:numFmt w:val="decimal"/>
      <w:lvlText w:val="%4."/>
      <w:lvlJc w:val="left"/>
      <w:pPr>
        <w:ind w:left="2052" w:hanging="420"/>
      </w:pPr>
    </w:lvl>
    <w:lvl w:ilvl="4">
      <w:start w:val="1"/>
      <w:numFmt w:val="lowerLetter"/>
      <w:lvlText w:val="%5)"/>
      <w:lvlJc w:val="left"/>
      <w:pPr>
        <w:ind w:left="2472" w:hanging="420"/>
      </w:pPr>
    </w:lvl>
    <w:lvl w:ilvl="5">
      <w:start w:val="1"/>
      <w:numFmt w:val="lowerRoman"/>
      <w:lvlText w:val="%6."/>
      <w:lvlJc w:val="right"/>
      <w:pPr>
        <w:ind w:left="2892" w:hanging="420"/>
      </w:pPr>
    </w:lvl>
    <w:lvl w:ilvl="6">
      <w:start w:val="1"/>
      <w:numFmt w:val="decimal"/>
      <w:lvlText w:val="%7."/>
      <w:lvlJc w:val="left"/>
      <w:pPr>
        <w:ind w:left="3312" w:hanging="420"/>
      </w:pPr>
    </w:lvl>
    <w:lvl w:ilvl="7">
      <w:start w:val="1"/>
      <w:numFmt w:val="lowerLetter"/>
      <w:lvlText w:val="%8)"/>
      <w:lvlJc w:val="left"/>
      <w:pPr>
        <w:ind w:left="3732" w:hanging="420"/>
      </w:pPr>
    </w:lvl>
    <w:lvl w:ilvl="8">
      <w:start w:val="1"/>
      <w:numFmt w:val="lowerRoman"/>
      <w:lvlText w:val="%9."/>
      <w:lvlJc w:val="right"/>
      <w:pPr>
        <w:ind w:left="4152" w:hanging="420"/>
      </w:pPr>
    </w:lvl>
  </w:abstractNum>
  <w:abstractNum w:abstractNumId="13" w15:restartNumberingAfterBreak="0">
    <w:nsid w:val="614271B2"/>
    <w:multiLevelType w:val="multilevel"/>
    <w:tmpl w:val="614271B2"/>
    <w:lvl w:ilvl="0">
      <w:start w:val="1"/>
      <w:numFmt w:val="bullet"/>
      <w:lvlText w:val=""/>
      <w:lvlJc w:val="left"/>
      <w:pPr>
        <w:ind w:left="840" w:hanging="420"/>
      </w:pPr>
      <w:rPr>
        <w:rFonts w:ascii="Wingdings" w:hAnsi="Wingdings" w:hint="default"/>
      </w:rPr>
    </w:lvl>
    <w:lvl w:ilvl="1">
      <w:start w:val="1"/>
      <w:numFmt w:val="bullet"/>
      <w:lvlText w:val=""/>
      <w:lvlJc w:val="left"/>
      <w:pPr>
        <w:ind w:left="1260" w:hanging="420"/>
      </w:pPr>
      <w:rPr>
        <w:rFonts w:ascii="Wingdings" w:hAnsi="Wingdings" w:hint="default"/>
      </w:rPr>
    </w:lvl>
    <w:lvl w:ilvl="2">
      <w:start w:val="1"/>
      <w:numFmt w:val="bullet"/>
      <w:lvlText w:val=""/>
      <w:lvlJc w:val="left"/>
      <w:pPr>
        <w:ind w:left="1680" w:hanging="420"/>
      </w:pPr>
      <w:rPr>
        <w:rFonts w:ascii="Wingdings" w:hAnsi="Wingdings" w:hint="default"/>
      </w:rPr>
    </w:lvl>
    <w:lvl w:ilvl="3">
      <w:start w:val="1"/>
      <w:numFmt w:val="bullet"/>
      <w:lvlText w:val=""/>
      <w:lvlJc w:val="left"/>
      <w:pPr>
        <w:ind w:left="2100" w:hanging="420"/>
      </w:pPr>
      <w:rPr>
        <w:rFonts w:ascii="Wingdings" w:hAnsi="Wingdings" w:hint="default"/>
      </w:rPr>
    </w:lvl>
    <w:lvl w:ilvl="4">
      <w:start w:val="1"/>
      <w:numFmt w:val="bullet"/>
      <w:lvlText w:val=""/>
      <w:lvlJc w:val="left"/>
      <w:pPr>
        <w:ind w:left="2520" w:hanging="420"/>
      </w:pPr>
      <w:rPr>
        <w:rFonts w:ascii="Wingdings" w:hAnsi="Wingdings" w:hint="default"/>
      </w:rPr>
    </w:lvl>
    <w:lvl w:ilvl="5">
      <w:start w:val="1"/>
      <w:numFmt w:val="bullet"/>
      <w:lvlText w:val=""/>
      <w:lvlJc w:val="left"/>
      <w:pPr>
        <w:ind w:left="2940" w:hanging="420"/>
      </w:pPr>
      <w:rPr>
        <w:rFonts w:ascii="Wingdings" w:hAnsi="Wingdings" w:hint="default"/>
      </w:rPr>
    </w:lvl>
    <w:lvl w:ilvl="6">
      <w:start w:val="1"/>
      <w:numFmt w:val="bullet"/>
      <w:lvlText w:val=""/>
      <w:lvlJc w:val="left"/>
      <w:pPr>
        <w:ind w:left="3360" w:hanging="420"/>
      </w:pPr>
      <w:rPr>
        <w:rFonts w:ascii="Wingdings" w:hAnsi="Wingdings" w:hint="default"/>
      </w:rPr>
    </w:lvl>
    <w:lvl w:ilvl="7">
      <w:start w:val="1"/>
      <w:numFmt w:val="bullet"/>
      <w:lvlText w:val=""/>
      <w:lvlJc w:val="left"/>
      <w:pPr>
        <w:ind w:left="3780" w:hanging="420"/>
      </w:pPr>
      <w:rPr>
        <w:rFonts w:ascii="Wingdings" w:hAnsi="Wingdings" w:hint="default"/>
      </w:rPr>
    </w:lvl>
    <w:lvl w:ilvl="8">
      <w:start w:val="1"/>
      <w:numFmt w:val="bullet"/>
      <w:lvlText w:val=""/>
      <w:lvlJc w:val="left"/>
      <w:pPr>
        <w:ind w:left="4200" w:hanging="420"/>
      </w:pPr>
      <w:rPr>
        <w:rFonts w:ascii="Wingdings" w:hAnsi="Wingdings" w:hint="default"/>
      </w:rPr>
    </w:lvl>
  </w:abstractNum>
  <w:abstractNum w:abstractNumId="14" w15:restartNumberingAfterBreak="0">
    <w:nsid w:val="63120427"/>
    <w:multiLevelType w:val="multilevel"/>
    <w:tmpl w:val="63120427"/>
    <w:lvl w:ilvl="0">
      <w:start w:val="1"/>
      <w:numFmt w:val="bullet"/>
      <w:lvlText w:val=""/>
      <w:lvlJc w:val="left"/>
      <w:pPr>
        <w:ind w:left="840" w:hanging="420"/>
      </w:pPr>
      <w:rPr>
        <w:rFonts w:ascii="Wingdings" w:hAnsi="Wingdings" w:hint="default"/>
      </w:rPr>
    </w:lvl>
    <w:lvl w:ilvl="1">
      <w:start w:val="1"/>
      <w:numFmt w:val="bullet"/>
      <w:lvlText w:val=""/>
      <w:lvlJc w:val="left"/>
      <w:pPr>
        <w:ind w:left="1260" w:hanging="420"/>
      </w:pPr>
      <w:rPr>
        <w:rFonts w:ascii="Wingdings" w:hAnsi="Wingdings" w:hint="default"/>
      </w:rPr>
    </w:lvl>
    <w:lvl w:ilvl="2">
      <w:start w:val="1"/>
      <w:numFmt w:val="bullet"/>
      <w:lvlText w:val=""/>
      <w:lvlJc w:val="left"/>
      <w:pPr>
        <w:ind w:left="1680" w:hanging="420"/>
      </w:pPr>
      <w:rPr>
        <w:rFonts w:ascii="Wingdings" w:hAnsi="Wingdings" w:hint="default"/>
      </w:rPr>
    </w:lvl>
    <w:lvl w:ilvl="3">
      <w:start w:val="1"/>
      <w:numFmt w:val="bullet"/>
      <w:lvlText w:val=""/>
      <w:lvlJc w:val="left"/>
      <w:pPr>
        <w:ind w:left="2100" w:hanging="420"/>
      </w:pPr>
      <w:rPr>
        <w:rFonts w:ascii="Wingdings" w:hAnsi="Wingdings" w:hint="default"/>
      </w:rPr>
    </w:lvl>
    <w:lvl w:ilvl="4">
      <w:start w:val="1"/>
      <w:numFmt w:val="bullet"/>
      <w:lvlText w:val=""/>
      <w:lvlJc w:val="left"/>
      <w:pPr>
        <w:ind w:left="2520" w:hanging="420"/>
      </w:pPr>
      <w:rPr>
        <w:rFonts w:ascii="Wingdings" w:hAnsi="Wingdings" w:hint="default"/>
      </w:rPr>
    </w:lvl>
    <w:lvl w:ilvl="5">
      <w:start w:val="1"/>
      <w:numFmt w:val="bullet"/>
      <w:lvlText w:val=""/>
      <w:lvlJc w:val="left"/>
      <w:pPr>
        <w:ind w:left="2940" w:hanging="420"/>
      </w:pPr>
      <w:rPr>
        <w:rFonts w:ascii="Wingdings" w:hAnsi="Wingdings" w:hint="default"/>
      </w:rPr>
    </w:lvl>
    <w:lvl w:ilvl="6">
      <w:start w:val="1"/>
      <w:numFmt w:val="bullet"/>
      <w:lvlText w:val=""/>
      <w:lvlJc w:val="left"/>
      <w:pPr>
        <w:ind w:left="3360" w:hanging="420"/>
      </w:pPr>
      <w:rPr>
        <w:rFonts w:ascii="Wingdings" w:hAnsi="Wingdings" w:hint="default"/>
      </w:rPr>
    </w:lvl>
    <w:lvl w:ilvl="7">
      <w:start w:val="1"/>
      <w:numFmt w:val="bullet"/>
      <w:lvlText w:val=""/>
      <w:lvlJc w:val="left"/>
      <w:pPr>
        <w:ind w:left="3780" w:hanging="420"/>
      </w:pPr>
      <w:rPr>
        <w:rFonts w:ascii="Wingdings" w:hAnsi="Wingdings" w:hint="default"/>
      </w:rPr>
    </w:lvl>
    <w:lvl w:ilvl="8">
      <w:start w:val="1"/>
      <w:numFmt w:val="bullet"/>
      <w:lvlText w:val=""/>
      <w:lvlJc w:val="left"/>
      <w:pPr>
        <w:ind w:left="4200" w:hanging="420"/>
      </w:pPr>
      <w:rPr>
        <w:rFonts w:ascii="Wingdings" w:hAnsi="Wingdings" w:hint="default"/>
      </w:rPr>
    </w:lvl>
  </w:abstractNum>
  <w:abstractNum w:abstractNumId="15" w15:restartNumberingAfterBreak="0">
    <w:nsid w:val="6CDD38A6"/>
    <w:multiLevelType w:val="multilevel"/>
    <w:tmpl w:val="6CDD38A6"/>
    <w:lvl w:ilvl="0">
      <w:start w:val="1"/>
      <w:numFmt w:val="decimal"/>
      <w:lvlText w:val="%1."/>
      <w:lvlJc w:val="left"/>
      <w:pPr>
        <w:ind w:left="425" w:hanging="425"/>
      </w:pPr>
    </w:lvl>
    <w:lvl w:ilvl="1">
      <w:start w:val="1"/>
      <w:numFmt w:val="decimal"/>
      <w:lvlText w:val="%1.%2."/>
      <w:lvlJc w:val="left"/>
      <w:pPr>
        <w:ind w:left="567" w:hanging="567"/>
      </w:pPr>
    </w:lvl>
    <w:lvl w:ilvl="2">
      <w:start w:val="1"/>
      <w:numFmt w:val="decimal"/>
      <w:pStyle w:val="3"/>
      <w:lvlText w:val="%1.%2.%3."/>
      <w:lvlJc w:val="left"/>
      <w:pPr>
        <w:ind w:left="709" w:hanging="709"/>
      </w:pPr>
    </w:lvl>
    <w:lvl w:ilvl="3">
      <w:start w:val="1"/>
      <w:numFmt w:val="decimal"/>
      <w:lvlText w:val="%1.%2.%3.%4."/>
      <w:lvlJc w:val="left"/>
      <w:pPr>
        <w:ind w:left="851" w:hanging="851"/>
      </w:pPr>
    </w:lvl>
    <w:lvl w:ilvl="4">
      <w:start w:val="1"/>
      <w:numFmt w:val="decimal"/>
      <w:lvlText w:val="%1.%2.%3.%4.%5."/>
      <w:lvlJc w:val="left"/>
      <w:pPr>
        <w:ind w:left="992" w:hanging="992"/>
      </w:pPr>
    </w:lvl>
    <w:lvl w:ilvl="5">
      <w:start w:val="1"/>
      <w:numFmt w:val="decimal"/>
      <w:lvlText w:val="%1.%2.%3.%4.%5.%6."/>
      <w:lvlJc w:val="left"/>
      <w:pPr>
        <w:ind w:left="1134" w:hanging="1134"/>
      </w:pPr>
    </w:lvl>
    <w:lvl w:ilvl="6">
      <w:start w:val="1"/>
      <w:numFmt w:val="decimal"/>
      <w:lvlText w:val="%1.%2.%3.%4.%5.%6.%7."/>
      <w:lvlJc w:val="left"/>
      <w:pPr>
        <w:ind w:left="1276" w:hanging="1276"/>
      </w:pPr>
    </w:lvl>
    <w:lvl w:ilvl="7">
      <w:start w:val="1"/>
      <w:numFmt w:val="decimal"/>
      <w:lvlText w:val="%1.%2.%3.%4.%5.%6.%7.%8."/>
      <w:lvlJc w:val="left"/>
      <w:pPr>
        <w:ind w:left="1418" w:hanging="1418"/>
      </w:pPr>
    </w:lvl>
    <w:lvl w:ilvl="8">
      <w:start w:val="1"/>
      <w:numFmt w:val="decimal"/>
      <w:lvlText w:val="%1.%2.%3.%4.%5.%6.%7.%8.%9."/>
      <w:lvlJc w:val="left"/>
      <w:pPr>
        <w:ind w:left="1559" w:hanging="1559"/>
      </w:pPr>
    </w:lvl>
  </w:abstractNum>
  <w:abstractNum w:abstractNumId="16" w15:restartNumberingAfterBreak="0">
    <w:nsid w:val="77C81059"/>
    <w:multiLevelType w:val="multilevel"/>
    <w:tmpl w:val="77C81059"/>
    <w:lvl w:ilvl="0">
      <w:start w:val="1"/>
      <w:numFmt w:val="decimal"/>
      <w:lvlText w:val="%1."/>
      <w:lvlJc w:val="left"/>
      <w:pPr>
        <w:ind w:left="425" w:hanging="425"/>
      </w:pPr>
    </w:lvl>
    <w:lvl w:ilvl="1">
      <w:start w:val="1"/>
      <w:numFmt w:val="decimal"/>
      <w:lvlText w:val="%1.%2."/>
      <w:lvlJc w:val="left"/>
      <w:pPr>
        <w:ind w:left="567" w:hanging="567"/>
      </w:pPr>
    </w:lvl>
    <w:lvl w:ilvl="2">
      <w:start w:val="1"/>
      <w:numFmt w:val="decimal"/>
      <w:lvlText w:val="%1.%2.%3."/>
      <w:lvlJc w:val="left"/>
      <w:pPr>
        <w:ind w:left="709" w:hanging="709"/>
      </w:pPr>
    </w:lvl>
    <w:lvl w:ilvl="3">
      <w:start w:val="1"/>
      <w:numFmt w:val="decimal"/>
      <w:lvlText w:val="%1.%2.%3.%4."/>
      <w:lvlJc w:val="left"/>
      <w:pPr>
        <w:ind w:left="851" w:hanging="851"/>
      </w:pPr>
    </w:lvl>
    <w:lvl w:ilvl="4">
      <w:start w:val="1"/>
      <w:numFmt w:val="decimal"/>
      <w:lvlText w:val="%1.%2.%3.%4.%5."/>
      <w:lvlJc w:val="left"/>
      <w:pPr>
        <w:ind w:left="992" w:hanging="992"/>
      </w:pPr>
    </w:lvl>
    <w:lvl w:ilvl="5">
      <w:start w:val="1"/>
      <w:numFmt w:val="decimal"/>
      <w:lvlText w:val="%1.%2.%3.%4.%5.%6."/>
      <w:lvlJc w:val="left"/>
      <w:pPr>
        <w:ind w:left="1134" w:hanging="1134"/>
      </w:pPr>
    </w:lvl>
    <w:lvl w:ilvl="6">
      <w:start w:val="1"/>
      <w:numFmt w:val="decimal"/>
      <w:lvlText w:val="%1.%2.%3.%4.%5.%6.%7."/>
      <w:lvlJc w:val="left"/>
      <w:pPr>
        <w:ind w:left="1276" w:hanging="1276"/>
      </w:pPr>
    </w:lvl>
    <w:lvl w:ilvl="7">
      <w:start w:val="1"/>
      <w:numFmt w:val="decimal"/>
      <w:lvlText w:val="%1.%2.%3.%4.%5.%6.%7.%8."/>
      <w:lvlJc w:val="left"/>
      <w:pPr>
        <w:ind w:left="1418" w:hanging="1418"/>
      </w:pPr>
    </w:lvl>
    <w:lvl w:ilvl="8">
      <w:start w:val="1"/>
      <w:numFmt w:val="decimal"/>
      <w:lvlText w:val="%1.%2.%3.%4.%5.%6.%7.%8.%9."/>
      <w:lvlJc w:val="left"/>
      <w:pPr>
        <w:ind w:left="1559" w:hanging="1559"/>
      </w:pPr>
    </w:lvl>
  </w:abstractNum>
  <w:num w:numId="1">
    <w:abstractNumId w:val="11"/>
  </w:num>
  <w:num w:numId="2">
    <w:abstractNumId w:val="15"/>
  </w:num>
  <w:num w:numId="3">
    <w:abstractNumId w:val="5"/>
  </w:num>
  <w:num w:numId="4">
    <w:abstractNumId w:val="10"/>
  </w:num>
  <w:num w:numId="5">
    <w:abstractNumId w:val="9"/>
  </w:num>
  <w:num w:numId="6">
    <w:abstractNumId w:val="16"/>
  </w:num>
  <w:num w:numId="7">
    <w:abstractNumId w:val="7"/>
  </w:num>
  <w:num w:numId="8">
    <w:abstractNumId w:val="12"/>
  </w:num>
  <w:num w:numId="9">
    <w:abstractNumId w:val="13"/>
  </w:num>
  <w:num w:numId="10">
    <w:abstractNumId w:val="3"/>
  </w:num>
  <w:num w:numId="11">
    <w:abstractNumId w:val="14"/>
  </w:num>
  <w:num w:numId="12">
    <w:abstractNumId w:val="4"/>
  </w:num>
  <w:num w:numId="13">
    <w:abstractNumId w:val="1"/>
  </w:num>
  <w:num w:numId="14">
    <w:abstractNumId w:val="2"/>
  </w:num>
  <w:num w:numId="15">
    <w:abstractNumId w:val="0"/>
  </w:num>
  <w:num w:numId="16">
    <w:abstractNumId w:val="6"/>
  </w:num>
  <w:num w:numId="17">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80"/>
  <w:bordersDoNotSurroundHeader/>
  <w:bordersDoNotSurroundFooter/>
  <w:defaultTabStop w:val="420"/>
  <w:drawingGridHorizontalSpacing w:val="105"/>
  <w:drawingGridVerticalSpacing w:val="156"/>
  <w:displayHorizontalDrawingGridEvery w:val="0"/>
  <w:displayVerticalDrawingGridEvery w:val="2"/>
  <w:characterSpacingControl w:val="compressPunctuation"/>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44445B"/>
    <w:rsid w:val="00003A36"/>
    <w:rsid w:val="00005C1E"/>
    <w:rsid w:val="0001288E"/>
    <w:rsid w:val="00015E49"/>
    <w:rsid w:val="000425F8"/>
    <w:rsid w:val="00046671"/>
    <w:rsid w:val="0005636C"/>
    <w:rsid w:val="00073450"/>
    <w:rsid w:val="00080A86"/>
    <w:rsid w:val="00085DCE"/>
    <w:rsid w:val="00087DC7"/>
    <w:rsid w:val="00092A52"/>
    <w:rsid w:val="000A0683"/>
    <w:rsid w:val="000A67DF"/>
    <w:rsid w:val="000B38D9"/>
    <w:rsid w:val="000C2FA2"/>
    <w:rsid w:val="000C71D3"/>
    <w:rsid w:val="000F0D94"/>
    <w:rsid w:val="0011222D"/>
    <w:rsid w:val="00120049"/>
    <w:rsid w:val="001204F3"/>
    <w:rsid w:val="00121A90"/>
    <w:rsid w:val="00123E32"/>
    <w:rsid w:val="001312F3"/>
    <w:rsid w:val="001503EF"/>
    <w:rsid w:val="001520AD"/>
    <w:rsid w:val="00160D3D"/>
    <w:rsid w:val="00166853"/>
    <w:rsid w:val="001674DF"/>
    <w:rsid w:val="0017069C"/>
    <w:rsid w:val="00180595"/>
    <w:rsid w:val="00185DEC"/>
    <w:rsid w:val="00186E0B"/>
    <w:rsid w:val="001A0B60"/>
    <w:rsid w:val="001A2393"/>
    <w:rsid w:val="001A4CF2"/>
    <w:rsid w:val="001B73DC"/>
    <w:rsid w:val="001C28EC"/>
    <w:rsid w:val="001C65AF"/>
    <w:rsid w:val="001C7930"/>
    <w:rsid w:val="001F4574"/>
    <w:rsid w:val="00207588"/>
    <w:rsid w:val="002227EB"/>
    <w:rsid w:val="00223F6A"/>
    <w:rsid w:val="00230247"/>
    <w:rsid w:val="002537BF"/>
    <w:rsid w:val="0026307A"/>
    <w:rsid w:val="00264668"/>
    <w:rsid w:val="00274AD0"/>
    <w:rsid w:val="00292CBF"/>
    <w:rsid w:val="00295062"/>
    <w:rsid w:val="002A17F7"/>
    <w:rsid w:val="002B3EF1"/>
    <w:rsid w:val="002C2DD6"/>
    <w:rsid w:val="002C4BB5"/>
    <w:rsid w:val="002D3E17"/>
    <w:rsid w:val="002D5C09"/>
    <w:rsid w:val="002D782A"/>
    <w:rsid w:val="002E1E60"/>
    <w:rsid w:val="002F0854"/>
    <w:rsid w:val="00300143"/>
    <w:rsid w:val="003017E8"/>
    <w:rsid w:val="00305CB7"/>
    <w:rsid w:val="00313201"/>
    <w:rsid w:val="00355961"/>
    <w:rsid w:val="00355B95"/>
    <w:rsid w:val="00357EA1"/>
    <w:rsid w:val="00376326"/>
    <w:rsid w:val="0037638A"/>
    <w:rsid w:val="0038393A"/>
    <w:rsid w:val="003A0D96"/>
    <w:rsid w:val="003A6E07"/>
    <w:rsid w:val="003C064F"/>
    <w:rsid w:val="003C553B"/>
    <w:rsid w:val="003D10BA"/>
    <w:rsid w:val="003D63F2"/>
    <w:rsid w:val="003D7CA4"/>
    <w:rsid w:val="003E1A60"/>
    <w:rsid w:val="003E42F8"/>
    <w:rsid w:val="003E7896"/>
    <w:rsid w:val="003F48D3"/>
    <w:rsid w:val="003F48D4"/>
    <w:rsid w:val="00401EF8"/>
    <w:rsid w:val="00402661"/>
    <w:rsid w:val="00403F49"/>
    <w:rsid w:val="004040CA"/>
    <w:rsid w:val="00404BD2"/>
    <w:rsid w:val="0041046D"/>
    <w:rsid w:val="00411371"/>
    <w:rsid w:val="004209A8"/>
    <w:rsid w:val="00427E3A"/>
    <w:rsid w:val="00430B26"/>
    <w:rsid w:val="00433975"/>
    <w:rsid w:val="00443C5C"/>
    <w:rsid w:val="0044445B"/>
    <w:rsid w:val="0044598F"/>
    <w:rsid w:val="004459D9"/>
    <w:rsid w:val="004670D4"/>
    <w:rsid w:val="00477A43"/>
    <w:rsid w:val="00486F6C"/>
    <w:rsid w:val="00487CCE"/>
    <w:rsid w:val="0049215F"/>
    <w:rsid w:val="00493310"/>
    <w:rsid w:val="004935D8"/>
    <w:rsid w:val="00494296"/>
    <w:rsid w:val="00494512"/>
    <w:rsid w:val="00494AD8"/>
    <w:rsid w:val="004A5D6C"/>
    <w:rsid w:val="004B3857"/>
    <w:rsid w:val="004C091F"/>
    <w:rsid w:val="004C2826"/>
    <w:rsid w:val="004C3F70"/>
    <w:rsid w:val="004C7CC6"/>
    <w:rsid w:val="004F7721"/>
    <w:rsid w:val="00505121"/>
    <w:rsid w:val="005073C4"/>
    <w:rsid w:val="005137A9"/>
    <w:rsid w:val="00515BED"/>
    <w:rsid w:val="005174C1"/>
    <w:rsid w:val="0053148F"/>
    <w:rsid w:val="005413AF"/>
    <w:rsid w:val="005462DE"/>
    <w:rsid w:val="00555B28"/>
    <w:rsid w:val="005715E3"/>
    <w:rsid w:val="00571E7A"/>
    <w:rsid w:val="0058509E"/>
    <w:rsid w:val="00587A4E"/>
    <w:rsid w:val="00590DBA"/>
    <w:rsid w:val="005B7414"/>
    <w:rsid w:val="005C0150"/>
    <w:rsid w:val="005E70BA"/>
    <w:rsid w:val="005F6D5C"/>
    <w:rsid w:val="00610D21"/>
    <w:rsid w:val="0063292B"/>
    <w:rsid w:val="006332AD"/>
    <w:rsid w:val="00636304"/>
    <w:rsid w:val="00643A5D"/>
    <w:rsid w:val="00651F04"/>
    <w:rsid w:val="00660FDC"/>
    <w:rsid w:val="00662A04"/>
    <w:rsid w:val="006857B0"/>
    <w:rsid w:val="00686274"/>
    <w:rsid w:val="006862EB"/>
    <w:rsid w:val="0069025B"/>
    <w:rsid w:val="00690C62"/>
    <w:rsid w:val="00693C77"/>
    <w:rsid w:val="006A1D8E"/>
    <w:rsid w:val="006B1042"/>
    <w:rsid w:val="006B1E5E"/>
    <w:rsid w:val="006B3F2B"/>
    <w:rsid w:val="006C4E0E"/>
    <w:rsid w:val="006C6F31"/>
    <w:rsid w:val="006F234B"/>
    <w:rsid w:val="007078B6"/>
    <w:rsid w:val="00713C13"/>
    <w:rsid w:val="00721BCD"/>
    <w:rsid w:val="00734138"/>
    <w:rsid w:val="00740698"/>
    <w:rsid w:val="007472CA"/>
    <w:rsid w:val="00751F55"/>
    <w:rsid w:val="00753FFD"/>
    <w:rsid w:val="007541E5"/>
    <w:rsid w:val="00754905"/>
    <w:rsid w:val="007844D2"/>
    <w:rsid w:val="007850B2"/>
    <w:rsid w:val="0079100E"/>
    <w:rsid w:val="007D1853"/>
    <w:rsid w:val="007D51D2"/>
    <w:rsid w:val="007E35F2"/>
    <w:rsid w:val="007E495B"/>
    <w:rsid w:val="007F0131"/>
    <w:rsid w:val="007F17C5"/>
    <w:rsid w:val="007F59D3"/>
    <w:rsid w:val="007F6C81"/>
    <w:rsid w:val="007F7866"/>
    <w:rsid w:val="008043D5"/>
    <w:rsid w:val="00823977"/>
    <w:rsid w:val="0082692B"/>
    <w:rsid w:val="00827A81"/>
    <w:rsid w:val="00827C2A"/>
    <w:rsid w:val="00831695"/>
    <w:rsid w:val="008422B9"/>
    <w:rsid w:val="00846C6A"/>
    <w:rsid w:val="00850024"/>
    <w:rsid w:val="00850F8B"/>
    <w:rsid w:val="008547AC"/>
    <w:rsid w:val="00854885"/>
    <w:rsid w:val="0086558D"/>
    <w:rsid w:val="008663F5"/>
    <w:rsid w:val="00877DA7"/>
    <w:rsid w:val="00885C10"/>
    <w:rsid w:val="008927FF"/>
    <w:rsid w:val="008B1CF2"/>
    <w:rsid w:val="008C058A"/>
    <w:rsid w:val="008C465F"/>
    <w:rsid w:val="008C7D50"/>
    <w:rsid w:val="008D4C9E"/>
    <w:rsid w:val="008D7F7F"/>
    <w:rsid w:val="008E0C2E"/>
    <w:rsid w:val="008E71D8"/>
    <w:rsid w:val="009129BE"/>
    <w:rsid w:val="00923F63"/>
    <w:rsid w:val="009377BC"/>
    <w:rsid w:val="0094674F"/>
    <w:rsid w:val="00946E9C"/>
    <w:rsid w:val="009576E0"/>
    <w:rsid w:val="0097379D"/>
    <w:rsid w:val="00976F6A"/>
    <w:rsid w:val="00986579"/>
    <w:rsid w:val="00987B53"/>
    <w:rsid w:val="00993C4B"/>
    <w:rsid w:val="0099411F"/>
    <w:rsid w:val="009A0243"/>
    <w:rsid w:val="009A3598"/>
    <w:rsid w:val="009A377F"/>
    <w:rsid w:val="009A4448"/>
    <w:rsid w:val="009B7CBA"/>
    <w:rsid w:val="009C34DB"/>
    <w:rsid w:val="009C7F10"/>
    <w:rsid w:val="009E3D14"/>
    <w:rsid w:val="009E4859"/>
    <w:rsid w:val="009F59E8"/>
    <w:rsid w:val="00A225DA"/>
    <w:rsid w:val="00A250E8"/>
    <w:rsid w:val="00A35A25"/>
    <w:rsid w:val="00A5725F"/>
    <w:rsid w:val="00A575C8"/>
    <w:rsid w:val="00A72284"/>
    <w:rsid w:val="00A72892"/>
    <w:rsid w:val="00A72B36"/>
    <w:rsid w:val="00A73C1B"/>
    <w:rsid w:val="00A77AEB"/>
    <w:rsid w:val="00A96F87"/>
    <w:rsid w:val="00AA468E"/>
    <w:rsid w:val="00AB0807"/>
    <w:rsid w:val="00AB24B9"/>
    <w:rsid w:val="00AB4647"/>
    <w:rsid w:val="00AB5316"/>
    <w:rsid w:val="00AB7742"/>
    <w:rsid w:val="00AC26CD"/>
    <w:rsid w:val="00AD1971"/>
    <w:rsid w:val="00B058E2"/>
    <w:rsid w:val="00B07F3F"/>
    <w:rsid w:val="00B1552C"/>
    <w:rsid w:val="00B2121A"/>
    <w:rsid w:val="00B2249B"/>
    <w:rsid w:val="00B25A62"/>
    <w:rsid w:val="00B3322D"/>
    <w:rsid w:val="00B42B85"/>
    <w:rsid w:val="00B42DA5"/>
    <w:rsid w:val="00B45132"/>
    <w:rsid w:val="00B51660"/>
    <w:rsid w:val="00B53809"/>
    <w:rsid w:val="00B7306F"/>
    <w:rsid w:val="00B81AF3"/>
    <w:rsid w:val="00B916AB"/>
    <w:rsid w:val="00BA059B"/>
    <w:rsid w:val="00BC022A"/>
    <w:rsid w:val="00BC588D"/>
    <w:rsid w:val="00BC65A2"/>
    <w:rsid w:val="00BE1666"/>
    <w:rsid w:val="00BE5066"/>
    <w:rsid w:val="00BE6B5D"/>
    <w:rsid w:val="00BF7B63"/>
    <w:rsid w:val="00C012B0"/>
    <w:rsid w:val="00C025EC"/>
    <w:rsid w:val="00C04636"/>
    <w:rsid w:val="00C42787"/>
    <w:rsid w:val="00C44448"/>
    <w:rsid w:val="00C516A7"/>
    <w:rsid w:val="00C52630"/>
    <w:rsid w:val="00C5682E"/>
    <w:rsid w:val="00C66923"/>
    <w:rsid w:val="00C7002A"/>
    <w:rsid w:val="00C73F27"/>
    <w:rsid w:val="00CA3534"/>
    <w:rsid w:val="00CA7C12"/>
    <w:rsid w:val="00CC1291"/>
    <w:rsid w:val="00CC55FC"/>
    <w:rsid w:val="00CD1D7E"/>
    <w:rsid w:val="00CE037A"/>
    <w:rsid w:val="00CE03EA"/>
    <w:rsid w:val="00CE519C"/>
    <w:rsid w:val="00CF5381"/>
    <w:rsid w:val="00D241E8"/>
    <w:rsid w:val="00D41010"/>
    <w:rsid w:val="00D4184E"/>
    <w:rsid w:val="00D42720"/>
    <w:rsid w:val="00D511A3"/>
    <w:rsid w:val="00D528F8"/>
    <w:rsid w:val="00D630FD"/>
    <w:rsid w:val="00D6462B"/>
    <w:rsid w:val="00D726F2"/>
    <w:rsid w:val="00D81236"/>
    <w:rsid w:val="00D81CCB"/>
    <w:rsid w:val="00D83793"/>
    <w:rsid w:val="00D87B51"/>
    <w:rsid w:val="00D9605C"/>
    <w:rsid w:val="00DA0A71"/>
    <w:rsid w:val="00DA4A1F"/>
    <w:rsid w:val="00DA6E34"/>
    <w:rsid w:val="00DA74BE"/>
    <w:rsid w:val="00DB7A5B"/>
    <w:rsid w:val="00DB7EC7"/>
    <w:rsid w:val="00DC372B"/>
    <w:rsid w:val="00DE165F"/>
    <w:rsid w:val="00DF5136"/>
    <w:rsid w:val="00E002D3"/>
    <w:rsid w:val="00E02D0D"/>
    <w:rsid w:val="00E07C63"/>
    <w:rsid w:val="00E13711"/>
    <w:rsid w:val="00E424BF"/>
    <w:rsid w:val="00E54433"/>
    <w:rsid w:val="00E6235E"/>
    <w:rsid w:val="00E67025"/>
    <w:rsid w:val="00E7430D"/>
    <w:rsid w:val="00E77DD0"/>
    <w:rsid w:val="00E857FF"/>
    <w:rsid w:val="00E94B4D"/>
    <w:rsid w:val="00EC286D"/>
    <w:rsid w:val="00EC5901"/>
    <w:rsid w:val="00EC5B79"/>
    <w:rsid w:val="00ED2750"/>
    <w:rsid w:val="00EE0B64"/>
    <w:rsid w:val="00EE3938"/>
    <w:rsid w:val="00EE4656"/>
    <w:rsid w:val="00EE4C4B"/>
    <w:rsid w:val="00EE535B"/>
    <w:rsid w:val="00EF3495"/>
    <w:rsid w:val="00EF3F19"/>
    <w:rsid w:val="00EF498B"/>
    <w:rsid w:val="00F05422"/>
    <w:rsid w:val="00F07881"/>
    <w:rsid w:val="00F138A2"/>
    <w:rsid w:val="00F16582"/>
    <w:rsid w:val="00F2233F"/>
    <w:rsid w:val="00F264B4"/>
    <w:rsid w:val="00F35DB4"/>
    <w:rsid w:val="00F43079"/>
    <w:rsid w:val="00F46466"/>
    <w:rsid w:val="00F47CA2"/>
    <w:rsid w:val="00F62651"/>
    <w:rsid w:val="00F67489"/>
    <w:rsid w:val="00F71909"/>
    <w:rsid w:val="00F75EFC"/>
    <w:rsid w:val="00F93AE2"/>
    <w:rsid w:val="00F971B7"/>
    <w:rsid w:val="00FA36D4"/>
    <w:rsid w:val="00FA663D"/>
    <w:rsid w:val="00FB339E"/>
    <w:rsid w:val="00FB680E"/>
    <w:rsid w:val="00FC3242"/>
    <w:rsid w:val="00FD6D61"/>
    <w:rsid w:val="00FD6DFE"/>
    <w:rsid w:val="00FE59B0"/>
    <w:rsid w:val="00FE68FA"/>
    <w:rsid w:val="00FF6FFC"/>
    <w:rsid w:val="34B02B17"/>
    <w:rsid w:val="7571D52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fillcolor="white">
      <v:fill color="white"/>
    </o:shapedefaults>
    <o:shapelayout v:ext="edit">
      <o:idmap v:ext="edit" data="1"/>
    </o:shapelayout>
  </w:shapeDefaults>
  <w:decimalSymbol w:val="."/>
  <w:listSeparator w:val=","/>
  <w14:docId w14:val="06317E9B"/>
  <w15:docId w15:val="{B0F9808A-19C9-6C45-8483-FA46FBACA07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unhideWhenUsed="1" w:qFormat="1"/>
    <w:lsdException w:name="heading 3" w:uiPriority="9" w:unhideWhenUsed="1" w:qFormat="1"/>
    <w:lsdException w:name="heading 4" w:uiPriority="9" w:unhideWhenUsed="1" w:qFormat="1"/>
    <w:lsdException w:name="heading 5" w:uiPriority="9" w:unhideWhenUsed="1" w:qFormat="1"/>
    <w:lsdException w:name="heading 6" w:uiPriority="9" w:unhideWhenUsed="1" w:qFormat="1"/>
    <w:lsdException w:name="heading 7" w:uiPriority="9" w:unhideWhenUsed="1" w:qFormat="1"/>
    <w:lsdException w:name="heading 8" w:uiPriority="9" w:unhideWhenUsed="1" w:qFormat="1"/>
    <w:lsdException w:name="heading 9"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unhideWhenUsed="1" w:qFormat="1"/>
    <w:lsdException w:name="toc 2" w:uiPriority="39" w:unhideWhenUsed="1" w:qFormat="1"/>
    <w:lsdException w:name="toc 3" w:uiPriority="39" w:unhideWhenUsed="1" w:qFormat="1"/>
    <w:lsdException w:name="toc 4" w:semiHidden="1" w:uiPriority="39" w:unhideWhenUsed="1" w:qFormat="1"/>
    <w:lsdException w:name="toc 5" w:semiHidden="1" w:uiPriority="39" w:unhideWhenUsed="1" w:qFormat="1"/>
    <w:lsdException w:name="toc 6" w:semiHidden="1" w:uiPriority="39" w:unhideWhenUsed="1" w:qFormat="1"/>
    <w:lsdException w:name="toc 7" w:semiHidden="1" w:uiPriority="39" w:unhideWhenUsed="1" w:qFormat="1"/>
    <w:lsdException w:name="toc 8" w:semiHidden="1" w:uiPriority="39" w:unhideWhenUsed="1" w:qFormat="1"/>
    <w:lsdException w:name="toc 9" w:semiHidden="1" w:uiPriority="39" w:unhideWhenUsed="1" w:qFormat="1"/>
    <w:lsdException w:name="Normal Indent" w:semiHidden="1" w:unhideWhenUsed="1"/>
    <w:lsdException w:name="footnote text" w:semiHidden="1" w:unhideWhenUsed="1"/>
    <w:lsdException w:name="annotation text" w:unhideWhenUsed="1" w:qFormat="1"/>
    <w:lsdException w:name="header" w:uiPriority="0" w:unhideWhenUsed="1" w:qFormat="1"/>
    <w:lsdException w:name="footer" w:uiPriority="0"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uiPriority="0"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uiPriority="0" w:qFormat="1"/>
    <w:lsdException w:name="Strong" w:uiPriority="22" w:qFormat="1"/>
    <w:lsdException w:name="Emphasis" w:uiPriority="20" w:qFormat="1"/>
    <w:lsdException w:name="Document Map" w:semiHidden="1" w:uiPriority="0" w:unhideWhenUsed="1" w:qFormat="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uiPriority="0"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iPriority="0" w:unhideWhenUsed="1" w:qFormat="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iPriority="0" w:unhideWhenUsed="1" w:qFormat="1"/>
    <w:lsdException w:name="Table Grid" w:uiPriority="0" w:qFormat="1"/>
    <w:lsdException w:name="Table Theme" w:semiHidden="1" w:unhideWhenUsed="1"/>
    <w:lsdException w:name="Placeholder Text" w:semiHidden="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0">
    <w:name w:val="Normal"/>
    <w:qFormat/>
    <w:pPr>
      <w:widowControl w:val="0"/>
      <w:jc w:val="both"/>
    </w:pPr>
    <w:rPr>
      <w:kern w:val="2"/>
      <w:sz w:val="21"/>
      <w:szCs w:val="22"/>
    </w:rPr>
  </w:style>
  <w:style w:type="paragraph" w:styleId="1">
    <w:name w:val="heading 1"/>
    <w:basedOn w:val="a0"/>
    <w:next w:val="a0"/>
    <w:link w:val="10"/>
    <w:uiPriority w:val="9"/>
    <w:qFormat/>
    <w:pPr>
      <w:keepNext/>
      <w:keepLines/>
      <w:numPr>
        <w:numId w:val="1"/>
      </w:numPr>
      <w:spacing w:before="340" w:after="330" w:line="578" w:lineRule="auto"/>
      <w:jc w:val="left"/>
      <w:outlineLvl w:val="0"/>
    </w:pPr>
    <w:rPr>
      <w:rFonts w:eastAsia="黑体"/>
      <w:b/>
      <w:bCs/>
      <w:kern w:val="44"/>
      <w:sz w:val="48"/>
      <w:szCs w:val="44"/>
    </w:rPr>
  </w:style>
  <w:style w:type="paragraph" w:styleId="2">
    <w:name w:val="heading 2"/>
    <w:basedOn w:val="a0"/>
    <w:next w:val="a0"/>
    <w:link w:val="20"/>
    <w:uiPriority w:val="9"/>
    <w:unhideWhenUsed/>
    <w:qFormat/>
    <w:pPr>
      <w:keepNext/>
      <w:keepLines/>
      <w:numPr>
        <w:ilvl w:val="1"/>
        <w:numId w:val="1"/>
      </w:numPr>
      <w:spacing w:before="260" w:after="260" w:line="416" w:lineRule="auto"/>
      <w:jc w:val="left"/>
      <w:outlineLvl w:val="1"/>
    </w:pPr>
    <w:rPr>
      <w:rFonts w:asciiTheme="majorHAnsi" w:eastAsia="黑体" w:hAnsiTheme="majorHAnsi" w:cstheme="majorBidi"/>
      <w:b/>
      <w:bCs/>
      <w:sz w:val="36"/>
      <w:szCs w:val="32"/>
    </w:rPr>
  </w:style>
  <w:style w:type="paragraph" w:styleId="3">
    <w:name w:val="heading 3"/>
    <w:basedOn w:val="a0"/>
    <w:next w:val="a0"/>
    <w:link w:val="30"/>
    <w:uiPriority w:val="9"/>
    <w:unhideWhenUsed/>
    <w:qFormat/>
    <w:pPr>
      <w:keepNext/>
      <w:keepLines/>
      <w:numPr>
        <w:ilvl w:val="2"/>
        <w:numId w:val="2"/>
      </w:numPr>
      <w:spacing w:before="260" w:after="260" w:line="416" w:lineRule="auto"/>
      <w:jc w:val="left"/>
      <w:outlineLvl w:val="2"/>
    </w:pPr>
    <w:rPr>
      <w:rFonts w:eastAsia="黑体"/>
      <w:b/>
      <w:bCs/>
      <w:sz w:val="32"/>
      <w:szCs w:val="32"/>
    </w:rPr>
  </w:style>
  <w:style w:type="paragraph" w:styleId="4">
    <w:name w:val="heading 4"/>
    <w:basedOn w:val="a0"/>
    <w:next w:val="a0"/>
    <w:link w:val="40"/>
    <w:uiPriority w:val="9"/>
    <w:unhideWhenUsed/>
    <w:qFormat/>
    <w:pPr>
      <w:keepNext/>
      <w:keepLines/>
      <w:spacing w:before="280" w:after="290" w:line="376" w:lineRule="auto"/>
      <w:outlineLvl w:val="3"/>
    </w:pPr>
    <w:rPr>
      <w:rFonts w:asciiTheme="majorHAnsi" w:eastAsiaTheme="majorEastAsia" w:hAnsiTheme="majorHAnsi" w:cstheme="majorBidi"/>
      <w:b/>
      <w:bCs/>
      <w:sz w:val="28"/>
      <w:szCs w:val="28"/>
    </w:rPr>
  </w:style>
  <w:style w:type="paragraph" w:styleId="5">
    <w:name w:val="heading 5"/>
    <w:basedOn w:val="a0"/>
    <w:next w:val="a0"/>
    <w:link w:val="50"/>
    <w:uiPriority w:val="9"/>
    <w:unhideWhenUsed/>
    <w:qFormat/>
    <w:pPr>
      <w:keepNext/>
      <w:keepLines/>
      <w:spacing w:before="280" w:after="290" w:line="376" w:lineRule="auto"/>
      <w:outlineLvl w:val="4"/>
    </w:pPr>
    <w:rPr>
      <w:b/>
      <w:bCs/>
      <w:sz w:val="28"/>
      <w:szCs w:val="28"/>
    </w:rPr>
  </w:style>
  <w:style w:type="paragraph" w:styleId="6">
    <w:name w:val="heading 6"/>
    <w:basedOn w:val="a0"/>
    <w:next w:val="a0"/>
    <w:link w:val="60"/>
    <w:uiPriority w:val="9"/>
    <w:unhideWhenUsed/>
    <w:qFormat/>
    <w:pPr>
      <w:keepNext/>
      <w:keepLines/>
      <w:spacing w:before="240" w:after="64" w:line="320" w:lineRule="auto"/>
      <w:outlineLvl w:val="5"/>
    </w:pPr>
    <w:rPr>
      <w:rFonts w:asciiTheme="majorHAnsi" w:eastAsiaTheme="majorEastAsia" w:hAnsiTheme="majorHAnsi" w:cstheme="majorBidi"/>
      <w:b/>
      <w:bCs/>
      <w:sz w:val="24"/>
      <w:szCs w:val="24"/>
    </w:rPr>
  </w:style>
  <w:style w:type="paragraph" w:styleId="7">
    <w:name w:val="heading 7"/>
    <w:basedOn w:val="a0"/>
    <w:next w:val="a0"/>
    <w:link w:val="70"/>
    <w:uiPriority w:val="9"/>
    <w:unhideWhenUsed/>
    <w:qFormat/>
    <w:pPr>
      <w:keepNext/>
      <w:keepLines/>
      <w:spacing w:before="240" w:after="64" w:line="320" w:lineRule="auto"/>
      <w:outlineLvl w:val="6"/>
    </w:pPr>
    <w:rPr>
      <w:b/>
      <w:bCs/>
      <w:sz w:val="24"/>
      <w:szCs w:val="24"/>
    </w:rPr>
  </w:style>
  <w:style w:type="paragraph" w:styleId="8">
    <w:name w:val="heading 8"/>
    <w:basedOn w:val="a0"/>
    <w:next w:val="a0"/>
    <w:link w:val="80"/>
    <w:uiPriority w:val="9"/>
    <w:unhideWhenUsed/>
    <w:qFormat/>
    <w:pPr>
      <w:keepNext/>
      <w:keepLines/>
      <w:spacing w:before="240" w:after="64" w:line="320" w:lineRule="auto"/>
      <w:outlineLvl w:val="7"/>
    </w:pPr>
    <w:rPr>
      <w:rFonts w:asciiTheme="majorHAnsi" w:eastAsiaTheme="majorEastAsia" w:hAnsiTheme="majorHAnsi" w:cstheme="majorBidi"/>
      <w:sz w:val="24"/>
      <w:szCs w:val="24"/>
    </w:rPr>
  </w:style>
  <w:style w:type="paragraph" w:styleId="9">
    <w:name w:val="heading 9"/>
    <w:basedOn w:val="a0"/>
    <w:next w:val="a0"/>
    <w:link w:val="90"/>
    <w:uiPriority w:val="9"/>
    <w:unhideWhenUsed/>
    <w:qFormat/>
    <w:pPr>
      <w:keepNext/>
      <w:keepLines/>
      <w:spacing w:before="240" w:after="64" w:line="320" w:lineRule="auto"/>
      <w:outlineLvl w:val="8"/>
    </w:pPr>
    <w:rPr>
      <w:rFonts w:asciiTheme="majorHAnsi" w:eastAsiaTheme="majorEastAsia" w:hAnsiTheme="majorHAnsi" w:cstheme="majorBidi"/>
      <w:szCs w:val="21"/>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TOC7">
    <w:name w:val="toc 7"/>
    <w:basedOn w:val="a0"/>
    <w:next w:val="a0"/>
    <w:uiPriority w:val="39"/>
    <w:unhideWhenUsed/>
    <w:qFormat/>
    <w:pPr>
      <w:ind w:left="1260"/>
      <w:jc w:val="left"/>
    </w:pPr>
    <w:rPr>
      <w:sz w:val="20"/>
      <w:szCs w:val="20"/>
    </w:rPr>
  </w:style>
  <w:style w:type="paragraph" w:styleId="a4">
    <w:name w:val="Document Map"/>
    <w:basedOn w:val="a0"/>
    <w:link w:val="a5"/>
    <w:unhideWhenUsed/>
    <w:qFormat/>
    <w:rPr>
      <w:rFonts w:ascii="宋体" w:eastAsia="宋体"/>
      <w:sz w:val="24"/>
      <w:szCs w:val="24"/>
    </w:rPr>
  </w:style>
  <w:style w:type="paragraph" w:styleId="a6">
    <w:name w:val="annotation text"/>
    <w:basedOn w:val="a0"/>
    <w:link w:val="a7"/>
    <w:uiPriority w:val="99"/>
    <w:unhideWhenUsed/>
    <w:qFormat/>
    <w:pPr>
      <w:jc w:val="left"/>
    </w:pPr>
  </w:style>
  <w:style w:type="paragraph" w:styleId="TOC5">
    <w:name w:val="toc 5"/>
    <w:basedOn w:val="a0"/>
    <w:next w:val="a0"/>
    <w:uiPriority w:val="39"/>
    <w:unhideWhenUsed/>
    <w:qFormat/>
    <w:pPr>
      <w:ind w:left="840"/>
      <w:jc w:val="left"/>
    </w:pPr>
    <w:rPr>
      <w:sz w:val="20"/>
      <w:szCs w:val="20"/>
    </w:rPr>
  </w:style>
  <w:style w:type="paragraph" w:styleId="TOC3">
    <w:name w:val="toc 3"/>
    <w:basedOn w:val="a0"/>
    <w:next w:val="a0"/>
    <w:uiPriority w:val="39"/>
    <w:unhideWhenUsed/>
    <w:qFormat/>
    <w:pPr>
      <w:ind w:left="420"/>
      <w:jc w:val="left"/>
    </w:pPr>
    <w:rPr>
      <w:sz w:val="22"/>
    </w:rPr>
  </w:style>
  <w:style w:type="paragraph" w:styleId="TOC8">
    <w:name w:val="toc 8"/>
    <w:basedOn w:val="a0"/>
    <w:next w:val="a0"/>
    <w:uiPriority w:val="39"/>
    <w:unhideWhenUsed/>
    <w:qFormat/>
    <w:pPr>
      <w:ind w:left="1470"/>
      <w:jc w:val="left"/>
    </w:pPr>
    <w:rPr>
      <w:sz w:val="20"/>
      <w:szCs w:val="20"/>
    </w:rPr>
  </w:style>
  <w:style w:type="paragraph" w:styleId="a8">
    <w:name w:val="Balloon Text"/>
    <w:basedOn w:val="a0"/>
    <w:link w:val="a9"/>
    <w:unhideWhenUsed/>
    <w:qFormat/>
    <w:rPr>
      <w:sz w:val="18"/>
      <w:szCs w:val="18"/>
    </w:rPr>
  </w:style>
  <w:style w:type="paragraph" w:styleId="aa">
    <w:name w:val="footer"/>
    <w:basedOn w:val="a0"/>
    <w:link w:val="ab"/>
    <w:unhideWhenUsed/>
    <w:qFormat/>
    <w:pPr>
      <w:tabs>
        <w:tab w:val="center" w:pos="4153"/>
        <w:tab w:val="right" w:pos="8306"/>
      </w:tabs>
      <w:snapToGrid w:val="0"/>
      <w:jc w:val="left"/>
    </w:pPr>
    <w:rPr>
      <w:sz w:val="18"/>
      <w:szCs w:val="18"/>
    </w:rPr>
  </w:style>
  <w:style w:type="paragraph" w:styleId="ac">
    <w:name w:val="header"/>
    <w:basedOn w:val="a0"/>
    <w:link w:val="ad"/>
    <w:unhideWhenUsed/>
    <w:qFormat/>
    <w:pPr>
      <w:pBdr>
        <w:bottom w:val="single" w:sz="6" w:space="1" w:color="auto"/>
      </w:pBdr>
      <w:tabs>
        <w:tab w:val="center" w:pos="4153"/>
        <w:tab w:val="right" w:pos="8306"/>
      </w:tabs>
      <w:snapToGrid w:val="0"/>
      <w:jc w:val="center"/>
    </w:pPr>
    <w:rPr>
      <w:sz w:val="18"/>
      <w:szCs w:val="18"/>
    </w:rPr>
  </w:style>
  <w:style w:type="paragraph" w:styleId="TOC1">
    <w:name w:val="toc 1"/>
    <w:basedOn w:val="a0"/>
    <w:next w:val="a0"/>
    <w:uiPriority w:val="39"/>
    <w:unhideWhenUsed/>
    <w:qFormat/>
    <w:pPr>
      <w:spacing w:before="120"/>
      <w:jc w:val="left"/>
    </w:pPr>
    <w:rPr>
      <w:b/>
      <w:bCs/>
      <w:sz w:val="24"/>
      <w:szCs w:val="24"/>
    </w:rPr>
  </w:style>
  <w:style w:type="paragraph" w:styleId="TOC4">
    <w:name w:val="toc 4"/>
    <w:basedOn w:val="a0"/>
    <w:next w:val="a0"/>
    <w:uiPriority w:val="39"/>
    <w:unhideWhenUsed/>
    <w:qFormat/>
    <w:pPr>
      <w:ind w:left="630"/>
      <w:jc w:val="left"/>
    </w:pPr>
    <w:rPr>
      <w:sz w:val="20"/>
      <w:szCs w:val="20"/>
    </w:rPr>
  </w:style>
  <w:style w:type="paragraph" w:styleId="ae">
    <w:name w:val="Subtitle"/>
    <w:basedOn w:val="a0"/>
    <w:next w:val="a0"/>
    <w:link w:val="af"/>
    <w:uiPriority w:val="11"/>
    <w:qFormat/>
    <w:pPr>
      <w:widowControl/>
      <w:spacing w:after="600" w:line="276" w:lineRule="auto"/>
      <w:jc w:val="left"/>
    </w:pPr>
    <w:rPr>
      <w:rFonts w:ascii="Cambria" w:eastAsia="宋体" w:hAnsi="Cambria" w:cs="Times New Roman"/>
      <w:i/>
      <w:iCs/>
      <w:spacing w:val="13"/>
      <w:sz w:val="24"/>
      <w:szCs w:val="24"/>
    </w:rPr>
  </w:style>
  <w:style w:type="paragraph" w:styleId="TOC6">
    <w:name w:val="toc 6"/>
    <w:basedOn w:val="a0"/>
    <w:next w:val="a0"/>
    <w:uiPriority w:val="39"/>
    <w:unhideWhenUsed/>
    <w:qFormat/>
    <w:pPr>
      <w:ind w:left="1050"/>
      <w:jc w:val="left"/>
    </w:pPr>
    <w:rPr>
      <w:sz w:val="20"/>
      <w:szCs w:val="20"/>
    </w:rPr>
  </w:style>
  <w:style w:type="paragraph" w:styleId="TOC2">
    <w:name w:val="toc 2"/>
    <w:basedOn w:val="a0"/>
    <w:next w:val="a0"/>
    <w:uiPriority w:val="39"/>
    <w:unhideWhenUsed/>
    <w:qFormat/>
    <w:pPr>
      <w:ind w:left="210"/>
      <w:jc w:val="left"/>
    </w:pPr>
    <w:rPr>
      <w:b/>
      <w:bCs/>
      <w:sz w:val="22"/>
    </w:rPr>
  </w:style>
  <w:style w:type="paragraph" w:styleId="TOC9">
    <w:name w:val="toc 9"/>
    <w:basedOn w:val="a0"/>
    <w:next w:val="a0"/>
    <w:uiPriority w:val="39"/>
    <w:unhideWhenUsed/>
    <w:qFormat/>
    <w:pPr>
      <w:ind w:left="1680"/>
      <w:jc w:val="left"/>
    </w:pPr>
    <w:rPr>
      <w:sz w:val="20"/>
      <w:szCs w:val="20"/>
    </w:rPr>
  </w:style>
  <w:style w:type="paragraph" w:styleId="af0">
    <w:name w:val="Normal (Web)"/>
    <w:basedOn w:val="a0"/>
    <w:qFormat/>
    <w:pPr>
      <w:widowControl/>
      <w:spacing w:before="100" w:beforeAutospacing="1" w:after="100" w:afterAutospacing="1" w:line="276" w:lineRule="auto"/>
      <w:jc w:val="left"/>
    </w:pPr>
    <w:rPr>
      <w:rFonts w:ascii="宋体" w:eastAsia="宋体" w:hAnsi="宋体" w:cs="Times New Roman"/>
      <w:color w:val="000000"/>
      <w:kern w:val="0"/>
      <w:sz w:val="24"/>
    </w:rPr>
  </w:style>
  <w:style w:type="paragraph" w:styleId="af1">
    <w:name w:val="Title"/>
    <w:basedOn w:val="a0"/>
    <w:next w:val="a0"/>
    <w:link w:val="af2"/>
    <w:uiPriority w:val="10"/>
    <w:qFormat/>
    <w:pPr>
      <w:shd w:val="clear" w:color="auto" w:fill="A5A5A5" w:themeFill="accent3"/>
      <w:spacing w:before="240" w:after="60"/>
      <w:jc w:val="left"/>
      <w:outlineLvl w:val="0"/>
    </w:pPr>
    <w:rPr>
      <w:rFonts w:asciiTheme="majorHAnsi" w:eastAsia="微软雅黑" w:hAnsiTheme="majorHAnsi" w:cstheme="majorBidi"/>
      <w:b/>
      <w:bCs/>
      <w:sz w:val="36"/>
      <w:szCs w:val="32"/>
    </w:rPr>
  </w:style>
  <w:style w:type="character" w:styleId="af3">
    <w:name w:val="Strong"/>
    <w:uiPriority w:val="22"/>
    <w:qFormat/>
    <w:rPr>
      <w:b/>
      <w:bCs/>
    </w:rPr>
  </w:style>
  <w:style w:type="character" w:styleId="af4">
    <w:name w:val="page number"/>
    <w:basedOn w:val="a1"/>
    <w:qFormat/>
  </w:style>
  <w:style w:type="character" w:styleId="af5">
    <w:name w:val="FollowedHyperlink"/>
    <w:qFormat/>
    <w:rPr>
      <w:color w:val="800080"/>
      <w:u w:val="single"/>
    </w:rPr>
  </w:style>
  <w:style w:type="character" w:styleId="af6">
    <w:name w:val="Emphasis"/>
    <w:uiPriority w:val="20"/>
    <w:qFormat/>
    <w:rPr>
      <w:b/>
      <w:bCs/>
      <w:i/>
      <w:iCs/>
      <w:spacing w:val="10"/>
      <w:shd w:val="clear" w:color="auto" w:fill="auto"/>
    </w:rPr>
  </w:style>
  <w:style w:type="character" w:styleId="af7">
    <w:name w:val="Hyperlink"/>
    <w:basedOn w:val="a1"/>
    <w:uiPriority w:val="99"/>
    <w:unhideWhenUsed/>
    <w:qFormat/>
    <w:rPr>
      <w:color w:val="0563C1" w:themeColor="hyperlink"/>
      <w:u w:val="single"/>
    </w:rPr>
  </w:style>
  <w:style w:type="table" w:styleId="af8">
    <w:name w:val="Table Grid"/>
    <w:basedOn w:val="a2"/>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af9">
    <w:name w:val="Table Elegant"/>
    <w:basedOn w:val="a2"/>
    <w:qFormat/>
    <w:pPr>
      <w:jc w:val="center"/>
    </w:pPr>
    <w:rPr>
      <w:rFonts w:ascii="Calibri" w:eastAsia="宋体" w:hAnsi="Calibri" w:cs="Times New Roman"/>
      <w:szCs w:val="21"/>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op w:val="nil"/>
          <w:left w:val="nil"/>
          <w:bottom w:val="nil"/>
          <w:right w:val="nil"/>
          <w:insideH w:val="nil"/>
          <w:insideV w:val="nil"/>
          <w:tl2br w:val="nil"/>
          <w:tr2bl w:val="nil"/>
        </w:tcBorders>
      </w:tcPr>
    </w:tblStylePr>
  </w:style>
  <w:style w:type="character" w:customStyle="1" w:styleId="10">
    <w:name w:val="标题 1 字符"/>
    <w:basedOn w:val="a1"/>
    <w:link w:val="1"/>
    <w:uiPriority w:val="9"/>
    <w:qFormat/>
    <w:rPr>
      <w:rFonts w:eastAsia="黑体"/>
      <w:b/>
      <w:bCs/>
      <w:kern w:val="44"/>
      <w:sz w:val="48"/>
      <w:szCs w:val="44"/>
    </w:rPr>
  </w:style>
  <w:style w:type="paragraph" w:customStyle="1" w:styleId="TOC10">
    <w:name w:val="TOC 标题1"/>
    <w:basedOn w:val="1"/>
    <w:next w:val="a0"/>
    <w:uiPriority w:val="39"/>
    <w:unhideWhenUsed/>
    <w:qFormat/>
    <w:pPr>
      <w:widowControl/>
      <w:numPr>
        <w:numId w:val="0"/>
      </w:numPr>
      <w:spacing w:before="240" w:after="0" w:line="259" w:lineRule="auto"/>
      <w:outlineLvl w:val="9"/>
    </w:pPr>
    <w:rPr>
      <w:rFonts w:asciiTheme="majorHAnsi" w:eastAsiaTheme="majorEastAsia" w:hAnsiTheme="majorHAnsi" w:cstheme="majorBidi"/>
      <w:b w:val="0"/>
      <w:bCs w:val="0"/>
      <w:color w:val="2E74B5" w:themeColor="accent1" w:themeShade="BF"/>
      <w:kern w:val="0"/>
      <w:sz w:val="32"/>
      <w:szCs w:val="32"/>
    </w:rPr>
  </w:style>
  <w:style w:type="character" w:customStyle="1" w:styleId="af2">
    <w:name w:val="标题 字符"/>
    <w:basedOn w:val="a1"/>
    <w:link w:val="af1"/>
    <w:uiPriority w:val="10"/>
    <w:qFormat/>
    <w:rPr>
      <w:rFonts w:asciiTheme="majorHAnsi" w:eastAsia="微软雅黑" w:hAnsiTheme="majorHAnsi" w:cstheme="majorBidi"/>
      <w:b/>
      <w:bCs/>
      <w:sz w:val="36"/>
      <w:szCs w:val="32"/>
      <w:shd w:val="clear" w:color="auto" w:fill="A5A5A5" w:themeFill="accent3"/>
    </w:rPr>
  </w:style>
  <w:style w:type="character" w:customStyle="1" w:styleId="20">
    <w:name w:val="标题 2 字符"/>
    <w:basedOn w:val="a1"/>
    <w:link w:val="2"/>
    <w:uiPriority w:val="9"/>
    <w:qFormat/>
    <w:rPr>
      <w:rFonts w:asciiTheme="majorHAnsi" w:eastAsia="黑体" w:hAnsiTheme="majorHAnsi" w:cstheme="majorBidi"/>
      <w:b/>
      <w:bCs/>
      <w:sz w:val="36"/>
      <w:szCs w:val="32"/>
    </w:rPr>
  </w:style>
  <w:style w:type="paragraph" w:customStyle="1" w:styleId="11">
    <w:name w:val="列表段落1"/>
    <w:basedOn w:val="a0"/>
    <w:uiPriority w:val="34"/>
    <w:qFormat/>
    <w:pPr>
      <w:ind w:firstLineChars="200" w:firstLine="420"/>
    </w:pPr>
  </w:style>
  <w:style w:type="character" w:customStyle="1" w:styleId="ad">
    <w:name w:val="页眉 字符"/>
    <w:basedOn w:val="a1"/>
    <w:link w:val="ac"/>
    <w:uiPriority w:val="99"/>
    <w:qFormat/>
    <w:rPr>
      <w:sz w:val="18"/>
      <w:szCs w:val="18"/>
    </w:rPr>
  </w:style>
  <w:style w:type="character" w:customStyle="1" w:styleId="ab">
    <w:name w:val="页脚 字符"/>
    <w:basedOn w:val="a1"/>
    <w:link w:val="aa"/>
    <w:uiPriority w:val="99"/>
    <w:qFormat/>
    <w:rPr>
      <w:sz w:val="18"/>
      <w:szCs w:val="18"/>
    </w:rPr>
  </w:style>
  <w:style w:type="character" w:customStyle="1" w:styleId="a9">
    <w:name w:val="批注框文本 字符"/>
    <w:basedOn w:val="a1"/>
    <w:link w:val="a8"/>
    <w:qFormat/>
    <w:rPr>
      <w:sz w:val="18"/>
      <w:szCs w:val="18"/>
    </w:rPr>
  </w:style>
  <w:style w:type="character" w:customStyle="1" w:styleId="2Char">
    <w:name w:val="正文首行缩进:  2 字符 Char"/>
    <w:link w:val="21"/>
    <w:qFormat/>
    <w:rPr>
      <w:rFonts w:ascii="Arial" w:hAnsi="Arial" w:cs="宋体"/>
      <w:sz w:val="24"/>
    </w:rPr>
  </w:style>
  <w:style w:type="paragraph" w:customStyle="1" w:styleId="21">
    <w:name w:val="正文首行缩进:  2 字符"/>
    <w:basedOn w:val="a0"/>
    <w:link w:val="2Char"/>
    <w:qFormat/>
    <w:pPr>
      <w:widowControl/>
      <w:spacing w:line="360" w:lineRule="auto"/>
      <w:ind w:firstLineChars="200" w:firstLine="482"/>
      <w:jc w:val="left"/>
    </w:pPr>
    <w:rPr>
      <w:rFonts w:ascii="Arial" w:hAnsi="Arial" w:cs="宋体"/>
      <w:sz w:val="24"/>
    </w:rPr>
  </w:style>
  <w:style w:type="character" w:customStyle="1" w:styleId="a7">
    <w:name w:val="批注文字 字符"/>
    <w:basedOn w:val="a1"/>
    <w:link w:val="a6"/>
    <w:uiPriority w:val="99"/>
    <w:qFormat/>
  </w:style>
  <w:style w:type="character" w:customStyle="1" w:styleId="Char1">
    <w:name w:val="批注文字 Char1"/>
    <w:basedOn w:val="a1"/>
    <w:qFormat/>
  </w:style>
  <w:style w:type="character" w:customStyle="1" w:styleId="a5">
    <w:name w:val="文档结构图 字符"/>
    <w:basedOn w:val="a1"/>
    <w:link w:val="a4"/>
    <w:uiPriority w:val="99"/>
    <w:semiHidden/>
    <w:qFormat/>
    <w:rPr>
      <w:rFonts w:ascii="宋体" w:eastAsia="宋体"/>
      <w:sz w:val="24"/>
      <w:szCs w:val="24"/>
    </w:rPr>
  </w:style>
  <w:style w:type="character" w:customStyle="1" w:styleId="30">
    <w:name w:val="标题 3 字符"/>
    <w:basedOn w:val="a1"/>
    <w:link w:val="3"/>
    <w:uiPriority w:val="9"/>
    <w:qFormat/>
    <w:rPr>
      <w:rFonts w:eastAsia="黑体"/>
      <w:b/>
      <w:bCs/>
      <w:sz w:val="32"/>
      <w:szCs w:val="32"/>
    </w:rPr>
  </w:style>
  <w:style w:type="paragraph" w:customStyle="1" w:styleId="12">
    <w:name w:val="修订1"/>
    <w:hidden/>
    <w:uiPriority w:val="99"/>
    <w:semiHidden/>
    <w:qFormat/>
    <w:rPr>
      <w:kern w:val="2"/>
      <w:sz w:val="21"/>
      <w:szCs w:val="22"/>
    </w:rPr>
  </w:style>
  <w:style w:type="character" w:customStyle="1" w:styleId="40">
    <w:name w:val="标题 4 字符"/>
    <w:basedOn w:val="a1"/>
    <w:link w:val="4"/>
    <w:uiPriority w:val="9"/>
    <w:qFormat/>
    <w:rPr>
      <w:rFonts w:asciiTheme="majorHAnsi" w:eastAsiaTheme="majorEastAsia" w:hAnsiTheme="majorHAnsi" w:cstheme="majorBidi"/>
      <w:b/>
      <w:bCs/>
      <w:sz w:val="28"/>
      <w:szCs w:val="28"/>
    </w:rPr>
  </w:style>
  <w:style w:type="character" w:customStyle="1" w:styleId="50">
    <w:name w:val="标题 5 字符"/>
    <w:basedOn w:val="a1"/>
    <w:link w:val="5"/>
    <w:uiPriority w:val="9"/>
    <w:qFormat/>
    <w:rPr>
      <w:b/>
      <w:bCs/>
      <w:sz w:val="28"/>
      <w:szCs w:val="28"/>
    </w:rPr>
  </w:style>
  <w:style w:type="character" w:customStyle="1" w:styleId="60">
    <w:name w:val="标题 6 字符"/>
    <w:basedOn w:val="a1"/>
    <w:link w:val="6"/>
    <w:uiPriority w:val="9"/>
    <w:semiHidden/>
    <w:qFormat/>
    <w:rPr>
      <w:rFonts w:asciiTheme="majorHAnsi" w:eastAsiaTheme="majorEastAsia" w:hAnsiTheme="majorHAnsi" w:cstheme="majorBidi"/>
      <w:b/>
      <w:bCs/>
      <w:sz w:val="24"/>
      <w:szCs w:val="24"/>
    </w:rPr>
  </w:style>
  <w:style w:type="character" w:customStyle="1" w:styleId="70">
    <w:name w:val="标题 7 字符"/>
    <w:basedOn w:val="a1"/>
    <w:link w:val="7"/>
    <w:uiPriority w:val="9"/>
    <w:semiHidden/>
    <w:qFormat/>
    <w:rPr>
      <w:b/>
      <w:bCs/>
      <w:sz w:val="24"/>
      <w:szCs w:val="24"/>
    </w:rPr>
  </w:style>
  <w:style w:type="character" w:customStyle="1" w:styleId="80">
    <w:name w:val="标题 8 字符"/>
    <w:basedOn w:val="a1"/>
    <w:link w:val="8"/>
    <w:uiPriority w:val="9"/>
    <w:semiHidden/>
    <w:qFormat/>
    <w:rPr>
      <w:rFonts w:asciiTheme="majorHAnsi" w:eastAsiaTheme="majorEastAsia" w:hAnsiTheme="majorHAnsi" w:cstheme="majorBidi"/>
      <w:sz w:val="24"/>
      <w:szCs w:val="24"/>
    </w:rPr>
  </w:style>
  <w:style w:type="character" w:customStyle="1" w:styleId="90">
    <w:name w:val="标题 9 字符"/>
    <w:basedOn w:val="a1"/>
    <w:link w:val="9"/>
    <w:uiPriority w:val="9"/>
    <w:semiHidden/>
    <w:qFormat/>
    <w:rPr>
      <w:rFonts w:asciiTheme="majorHAnsi" w:eastAsiaTheme="majorEastAsia" w:hAnsiTheme="majorHAnsi" w:cstheme="majorBidi"/>
      <w:szCs w:val="21"/>
    </w:rPr>
  </w:style>
  <w:style w:type="character" w:customStyle="1" w:styleId="afa">
    <w:name w:val="明显引用 字符"/>
    <w:link w:val="13"/>
    <w:uiPriority w:val="30"/>
    <w:qFormat/>
    <w:rPr>
      <w:b/>
      <w:bCs/>
      <w:i/>
      <w:iCs/>
    </w:rPr>
  </w:style>
  <w:style w:type="paragraph" w:customStyle="1" w:styleId="13">
    <w:name w:val="明显引用1"/>
    <w:basedOn w:val="a0"/>
    <w:next w:val="a0"/>
    <w:link w:val="afa"/>
    <w:uiPriority w:val="30"/>
    <w:qFormat/>
    <w:pPr>
      <w:widowControl/>
      <w:pBdr>
        <w:bottom w:val="single" w:sz="4" w:space="1" w:color="auto"/>
      </w:pBdr>
      <w:spacing w:before="200" w:after="280" w:line="276" w:lineRule="auto"/>
      <w:ind w:left="1008" w:right="1152"/>
    </w:pPr>
    <w:rPr>
      <w:b/>
      <w:bCs/>
      <w:i/>
      <w:iCs/>
    </w:rPr>
  </w:style>
  <w:style w:type="character" w:customStyle="1" w:styleId="14">
    <w:name w:val="明显强调1"/>
    <w:uiPriority w:val="21"/>
    <w:qFormat/>
    <w:rPr>
      <w:b/>
      <w:bCs/>
    </w:rPr>
  </w:style>
  <w:style w:type="character" w:customStyle="1" w:styleId="afb">
    <w:name w:val="变量"/>
    <w:qFormat/>
    <w:rPr>
      <w:i/>
      <w:iCs/>
    </w:rPr>
  </w:style>
  <w:style w:type="character" w:customStyle="1" w:styleId="af">
    <w:name w:val="副标题 字符"/>
    <w:link w:val="ae"/>
    <w:uiPriority w:val="11"/>
    <w:qFormat/>
    <w:rPr>
      <w:rFonts w:ascii="Cambria" w:eastAsia="宋体" w:hAnsi="Cambria" w:cs="Times New Roman"/>
      <w:i/>
      <w:iCs/>
      <w:spacing w:val="13"/>
      <w:sz w:val="24"/>
      <w:szCs w:val="24"/>
    </w:rPr>
  </w:style>
  <w:style w:type="character" w:customStyle="1" w:styleId="15">
    <w:name w:val="不明显参考1"/>
    <w:uiPriority w:val="31"/>
    <w:qFormat/>
    <w:rPr>
      <w:smallCaps/>
    </w:rPr>
  </w:style>
  <w:style w:type="character" w:customStyle="1" w:styleId="afc">
    <w:name w:val="引用 字符"/>
    <w:link w:val="16"/>
    <w:uiPriority w:val="29"/>
    <w:qFormat/>
    <w:rPr>
      <w:i/>
      <w:iCs/>
    </w:rPr>
  </w:style>
  <w:style w:type="paragraph" w:customStyle="1" w:styleId="16">
    <w:name w:val="引用1"/>
    <w:basedOn w:val="a0"/>
    <w:next w:val="a0"/>
    <w:link w:val="afc"/>
    <w:uiPriority w:val="29"/>
    <w:qFormat/>
    <w:pPr>
      <w:widowControl/>
      <w:spacing w:before="200" w:line="276" w:lineRule="auto"/>
      <w:ind w:left="360" w:right="360"/>
      <w:jc w:val="left"/>
    </w:pPr>
    <w:rPr>
      <w:i/>
      <w:iCs/>
    </w:rPr>
  </w:style>
  <w:style w:type="character" w:customStyle="1" w:styleId="17">
    <w:name w:val="不明显强调1"/>
    <w:uiPriority w:val="19"/>
    <w:qFormat/>
    <w:rPr>
      <w:i/>
      <w:iCs/>
    </w:rPr>
  </w:style>
  <w:style w:type="character" w:customStyle="1" w:styleId="Char">
    <w:name w:val="符号 宋体 Char"/>
    <w:link w:val="afd"/>
    <w:qFormat/>
    <w:rPr>
      <w:rFonts w:ascii="宋体" w:eastAsia="宋体" w:hAnsi="宋体" w:cs="宋体"/>
      <w:sz w:val="24"/>
      <w:szCs w:val="24"/>
    </w:rPr>
  </w:style>
  <w:style w:type="paragraph" w:customStyle="1" w:styleId="afd">
    <w:name w:val="符号 宋体"/>
    <w:basedOn w:val="21"/>
    <w:link w:val="Char"/>
    <w:qFormat/>
    <w:pPr>
      <w:spacing w:after="200"/>
      <w:ind w:firstLineChars="0" w:firstLine="0"/>
    </w:pPr>
    <w:rPr>
      <w:rFonts w:ascii="宋体" w:eastAsia="宋体" w:hAnsi="宋体"/>
      <w:szCs w:val="24"/>
    </w:rPr>
  </w:style>
  <w:style w:type="character" w:customStyle="1" w:styleId="18">
    <w:name w:val="书籍标题1"/>
    <w:uiPriority w:val="33"/>
    <w:qFormat/>
    <w:rPr>
      <w:i/>
      <w:iCs/>
      <w:smallCaps/>
      <w:spacing w:val="5"/>
    </w:rPr>
  </w:style>
  <w:style w:type="character" w:customStyle="1" w:styleId="afe">
    <w:name w:val="无间隔 字符"/>
    <w:link w:val="19"/>
    <w:uiPriority w:val="1"/>
    <w:qFormat/>
  </w:style>
  <w:style w:type="paragraph" w:customStyle="1" w:styleId="19">
    <w:name w:val="无间隔1"/>
    <w:basedOn w:val="a0"/>
    <w:link w:val="afe"/>
    <w:uiPriority w:val="1"/>
    <w:qFormat/>
    <w:pPr>
      <w:widowControl/>
      <w:jc w:val="left"/>
    </w:pPr>
  </w:style>
  <w:style w:type="character" w:customStyle="1" w:styleId="1a">
    <w:name w:val="明显参考1"/>
    <w:uiPriority w:val="32"/>
    <w:qFormat/>
    <w:rPr>
      <w:smallCaps/>
      <w:spacing w:val="5"/>
      <w:u w:val="single"/>
    </w:rPr>
  </w:style>
  <w:style w:type="paragraph" w:customStyle="1" w:styleId="aff">
    <w:name w:val="表格正文"/>
    <w:basedOn w:val="a0"/>
    <w:qFormat/>
    <w:pPr>
      <w:widowControl/>
      <w:spacing w:after="200" w:line="276" w:lineRule="auto"/>
      <w:jc w:val="left"/>
    </w:pPr>
    <w:rPr>
      <w:rFonts w:ascii="Arial" w:eastAsia="宋体" w:hAnsi="Arial" w:cs="Times New Roman"/>
      <w:kern w:val="0"/>
      <w:sz w:val="22"/>
      <w:szCs w:val="21"/>
    </w:rPr>
  </w:style>
  <w:style w:type="paragraph" w:customStyle="1" w:styleId="CharCharCharCharCharCharCharCharCharChar">
    <w:name w:val="Char Char Char Char Char Char Char Char Char Char"/>
    <w:basedOn w:val="a0"/>
    <w:qFormat/>
    <w:pPr>
      <w:widowControl/>
      <w:numPr>
        <w:numId w:val="3"/>
      </w:numPr>
      <w:tabs>
        <w:tab w:val="left" w:pos="840"/>
      </w:tabs>
      <w:spacing w:after="200" w:line="276" w:lineRule="auto"/>
      <w:jc w:val="left"/>
    </w:pPr>
    <w:rPr>
      <w:rFonts w:ascii="Calibri" w:eastAsia="宋体" w:hAnsi="Calibri" w:cs="Times New Roman"/>
      <w:kern w:val="0"/>
      <w:sz w:val="24"/>
    </w:rPr>
  </w:style>
  <w:style w:type="character" w:customStyle="1" w:styleId="1b">
    <w:name w:val="引用字符1"/>
    <w:basedOn w:val="a1"/>
    <w:uiPriority w:val="29"/>
    <w:qFormat/>
    <w:rPr>
      <w:i/>
      <w:iCs/>
      <w:color w:val="404040" w:themeColor="text1" w:themeTint="BF"/>
    </w:rPr>
  </w:style>
  <w:style w:type="paragraph" w:customStyle="1" w:styleId="a">
    <w:name w:val="项目符号 五号"/>
    <w:basedOn w:val="aff"/>
    <w:qFormat/>
    <w:pPr>
      <w:numPr>
        <w:numId w:val="4"/>
      </w:numPr>
      <w:tabs>
        <w:tab w:val="left" w:pos="840"/>
      </w:tabs>
    </w:pPr>
  </w:style>
  <w:style w:type="character" w:customStyle="1" w:styleId="1c">
    <w:name w:val="副标题字符1"/>
    <w:basedOn w:val="a1"/>
    <w:uiPriority w:val="11"/>
    <w:qFormat/>
    <w:rPr>
      <w:rFonts w:asciiTheme="majorHAnsi" w:eastAsia="宋体" w:hAnsiTheme="majorHAnsi" w:cstheme="majorBidi"/>
      <w:b/>
      <w:bCs/>
      <w:kern w:val="28"/>
      <w:sz w:val="32"/>
      <w:szCs w:val="32"/>
    </w:rPr>
  </w:style>
  <w:style w:type="paragraph" w:customStyle="1" w:styleId="aff0">
    <w:name w:val="表头"/>
    <w:basedOn w:val="aff1"/>
    <w:qFormat/>
    <w:pPr>
      <w:spacing w:before="0" w:line="360" w:lineRule="auto"/>
      <w:jc w:val="center"/>
    </w:pPr>
    <w:rPr>
      <w:rFonts w:cs="宋体"/>
      <w:b/>
      <w:bCs/>
    </w:rPr>
  </w:style>
  <w:style w:type="paragraph" w:customStyle="1" w:styleId="aff1">
    <w:name w:val="表释"/>
    <w:basedOn w:val="a0"/>
    <w:qFormat/>
    <w:pPr>
      <w:widowControl/>
      <w:spacing w:before="120" w:after="200" w:line="276" w:lineRule="auto"/>
      <w:jc w:val="left"/>
    </w:pPr>
    <w:rPr>
      <w:rFonts w:ascii="Arial" w:eastAsia="宋体" w:hAnsi="Arial" w:cs="Times New Roman"/>
      <w:kern w:val="0"/>
      <w:sz w:val="22"/>
      <w:szCs w:val="21"/>
    </w:rPr>
  </w:style>
  <w:style w:type="paragraph" w:customStyle="1" w:styleId="aff2">
    <w:name w:val="标注"/>
    <w:basedOn w:val="a0"/>
    <w:qFormat/>
    <w:pPr>
      <w:widowControl/>
      <w:spacing w:after="200" w:line="276" w:lineRule="auto"/>
      <w:jc w:val="center"/>
    </w:pPr>
    <w:rPr>
      <w:rFonts w:ascii="Arial" w:eastAsia="宋体" w:hAnsi="Arial" w:cs="Times New Roman"/>
      <w:b/>
      <w:color w:val="800000"/>
      <w:kern w:val="0"/>
      <w:sz w:val="18"/>
      <w:szCs w:val="18"/>
    </w:rPr>
  </w:style>
  <w:style w:type="paragraph" w:customStyle="1" w:styleId="aff3">
    <w:name w:val="图释"/>
    <w:basedOn w:val="a0"/>
    <w:qFormat/>
    <w:pPr>
      <w:widowControl/>
      <w:spacing w:after="120" w:line="276" w:lineRule="auto"/>
      <w:jc w:val="center"/>
    </w:pPr>
    <w:rPr>
      <w:rFonts w:ascii="Arial" w:eastAsia="宋体" w:hAnsi="Arial" w:cs="Times New Roman"/>
      <w:kern w:val="0"/>
      <w:sz w:val="22"/>
      <w:szCs w:val="21"/>
    </w:rPr>
  </w:style>
  <w:style w:type="character" w:customStyle="1" w:styleId="1d">
    <w:name w:val="明显引用字符1"/>
    <w:basedOn w:val="a1"/>
    <w:uiPriority w:val="30"/>
    <w:qFormat/>
    <w:rPr>
      <w:i/>
      <w:iCs/>
      <w:color w:val="5B9BD5" w:themeColor="accent1"/>
    </w:rPr>
  </w:style>
  <w:style w:type="paragraph" w:customStyle="1" w:styleId="aff4">
    <w:name w:val="图片"/>
    <w:basedOn w:val="a0"/>
    <w:qFormat/>
    <w:pPr>
      <w:widowControl/>
      <w:spacing w:after="200" w:line="276" w:lineRule="auto"/>
      <w:jc w:val="center"/>
    </w:pPr>
    <w:rPr>
      <w:rFonts w:ascii="Arial" w:eastAsia="宋体" w:hAnsi="Arial" w:cs="宋体"/>
      <w:kern w:val="0"/>
      <w:sz w:val="24"/>
      <w:szCs w:val="20"/>
    </w:rPr>
  </w:style>
  <w:style w:type="table" w:customStyle="1" w:styleId="1e">
    <w:name w:val="网格型1"/>
    <w:basedOn w:val="a2"/>
    <w:uiPriority w:val="59"/>
    <w:qFormat/>
    <w:rPr>
      <w:rFonts w:ascii="Calibri" w:eastAsia="宋体"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17" Type="http://schemas.openxmlformats.org/officeDocument/2006/relationships/image" Target="media/image110.jpeg"/><Relationship Id="rId21" Type="http://schemas.openxmlformats.org/officeDocument/2006/relationships/image" Target="media/image14.png"/><Relationship Id="rId42" Type="http://schemas.openxmlformats.org/officeDocument/2006/relationships/image" Target="media/image35.png"/><Relationship Id="rId63" Type="http://schemas.openxmlformats.org/officeDocument/2006/relationships/image" Target="media/image56.png"/><Relationship Id="rId84" Type="http://schemas.openxmlformats.org/officeDocument/2006/relationships/image" Target="media/image77.png"/><Relationship Id="rId138" Type="http://schemas.openxmlformats.org/officeDocument/2006/relationships/image" Target="media/image131.png"/><Relationship Id="rId159" Type="http://schemas.openxmlformats.org/officeDocument/2006/relationships/image" Target="media/image152.png"/><Relationship Id="rId170" Type="http://schemas.openxmlformats.org/officeDocument/2006/relationships/image" Target="media/image163.png"/><Relationship Id="rId107" Type="http://schemas.openxmlformats.org/officeDocument/2006/relationships/image" Target="media/image100.png"/><Relationship Id="rId11" Type="http://schemas.openxmlformats.org/officeDocument/2006/relationships/image" Target="media/image4.tiff"/><Relationship Id="rId32" Type="http://schemas.openxmlformats.org/officeDocument/2006/relationships/image" Target="media/image25.png"/><Relationship Id="rId53" Type="http://schemas.openxmlformats.org/officeDocument/2006/relationships/image" Target="media/image46.jpeg"/><Relationship Id="rId74" Type="http://schemas.openxmlformats.org/officeDocument/2006/relationships/image" Target="media/image67.png"/><Relationship Id="rId128" Type="http://schemas.openxmlformats.org/officeDocument/2006/relationships/image" Target="media/image121.png"/><Relationship Id="rId149" Type="http://schemas.openxmlformats.org/officeDocument/2006/relationships/image" Target="media/image142.png"/><Relationship Id="rId5" Type="http://schemas.openxmlformats.org/officeDocument/2006/relationships/webSettings" Target="webSettings.xml"/><Relationship Id="rId95" Type="http://schemas.openxmlformats.org/officeDocument/2006/relationships/image" Target="media/image88.png"/><Relationship Id="rId160" Type="http://schemas.openxmlformats.org/officeDocument/2006/relationships/image" Target="media/image153.png"/><Relationship Id="rId181" Type="http://schemas.openxmlformats.org/officeDocument/2006/relationships/theme" Target="theme/theme1.xml"/><Relationship Id="rId22" Type="http://schemas.openxmlformats.org/officeDocument/2006/relationships/image" Target="media/image15.png"/><Relationship Id="rId43" Type="http://schemas.openxmlformats.org/officeDocument/2006/relationships/image" Target="media/image36.png"/><Relationship Id="rId64" Type="http://schemas.openxmlformats.org/officeDocument/2006/relationships/image" Target="media/image57.png"/><Relationship Id="rId118" Type="http://schemas.openxmlformats.org/officeDocument/2006/relationships/image" Target="media/image111.png"/><Relationship Id="rId139" Type="http://schemas.openxmlformats.org/officeDocument/2006/relationships/image" Target="media/image132.png"/><Relationship Id="rId85" Type="http://schemas.openxmlformats.org/officeDocument/2006/relationships/image" Target="media/image78.png"/><Relationship Id="rId150" Type="http://schemas.openxmlformats.org/officeDocument/2006/relationships/image" Target="media/image143.png"/><Relationship Id="rId171" Type="http://schemas.openxmlformats.org/officeDocument/2006/relationships/image" Target="media/image164.png"/><Relationship Id="rId12" Type="http://schemas.openxmlformats.org/officeDocument/2006/relationships/image" Target="media/image5.jpeg"/><Relationship Id="rId33" Type="http://schemas.openxmlformats.org/officeDocument/2006/relationships/image" Target="media/image26.png"/><Relationship Id="rId108" Type="http://schemas.openxmlformats.org/officeDocument/2006/relationships/image" Target="media/image101.jpeg"/><Relationship Id="rId129" Type="http://schemas.openxmlformats.org/officeDocument/2006/relationships/image" Target="media/image122.png"/><Relationship Id="rId54" Type="http://schemas.openxmlformats.org/officeDocument/2006/relationships/image" Target="media/image47.jpeg"/><Relationship Id="rId75" Type="http://schemas.openxmlformats.org/officeDocument/2006/relationships/image" Target="media/image68.png"/><Relationship Id="rId96" Type="http://schemas.openxmlformats.org/officeDocument/2006/relationships/image" Target="media/image89.png"/><Relationship Id="rId140" Type="http://schemas.openxmlformats.org/officeDocument/2006/relationships/image" Target="media/image133.png"/><Relationship Id="rId161" Type="http://schemas.openxmlformats.org/officeDocument/2006/relationships/image" Target="media/image154.png"/><Relationship Id="rId6" Type="http://schemas.openxmlformats.org/officeDocument/2006/relationships/footnotes" Target="footnotes.xml"/><Relationship Id="rId23" Type="http://schemas.openxmlformats.org/officeDocument/2006/relationships/image" Target="media/image16.png"/><Relationship Id="rId119" Type="http://schemas.openxmlformats.org/officeDocument/2006/relationships/image" Target="media/image112.jpeg"/><Relationship Id="rId44" Type="http://schemas.openxmlformats.org/officeDocument/2006/relationships/image" Target="media/image37.png"/><Relationship Id="rId60" Type="http://schemas.openxmlformats.org/officeDocument/2006/relationships/image" Target="media/image53.png"/><Relationship Id="rId65" Type="http://schemas.openxmlformats.org/officeDocument/2006/relationships/image" Target="media/image58.png"/><Relationship Id="rId81" Type="http://schemas.openxmlformats.org/officeDocument/2006/relationships/image" Target="media/image74.png"/><Relationship Id="rId86" Type="http://schemas.openxmlformats.org/officeDocument/2006/relationships/image" Target="media/image79.png"/><Relationship Id="rId130" Type="http://schemas.openxmlformats.org/officeDocument/2006/relationships/image" Target="media/image123.png"/><Relationship Id="rId135" Type="http://schemas.openxmlformats.org/officeDocument/2006/relationships/image" Target="media/image128.png"/><Relationship Id="rId151" Type="http://schemas.openxmlformats.org/officeDocument/2006/relationships/image" Target="media/image144.png"/><Relationship Id="rId156" Type="http://schemas.openxmlformats.org/officeDocument/2006/relationships/image" Target="media/image149.png"/><Relationship Id="rId177" Type="http://schemas.openxmlformats.org/officeDocument/2006/relationships/image" Target="media/image170.png"/><Relationship Id="rId172" Type="http://schemas.openxmlformats.org/officeDocument/2006/relationships/image" Target="media/image165.png"/><Relationship Id="rId13" Type="http://schemas.openxmlformats.org/officeDocument/2006/relationships/image" Target="media/image6.png"/><Relationship Id="rId18" Type="http://schemas.openxmlformats.org/officeDocument/2006/relationships/image" Target="media/image11.jpeg"/><Relationship Id="rId39" Type="http://schemas.openxmlformats.org/officeDocument/2006/relationships/image" Target="media/image32.png"/><Relationship Id="rId109" Type="http://schemas.openxmlformats.org/officeDocument/2006/relationships/image" Target="media/image102.jpeg"/><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8.jpeg"/><Relationship Id="rId76" Type="http://schemas.openxmlformats.org/officeDocument/2006/relationships/image" Target="media/image69.png"/><Relationship Id="rId97" Type="http://schemas.openxmlformats.org/officeDocument/2006/relationships/image" Target="media/image90.png"/><Relationship Id="rId104" Type="http://schemas.openxmlformats.org/officeDocument/2006/relationships/image" Target="media/image97.jpeg"/><Relationship Id="rId120" Type="http://schemas.openxmlformats.org/officeDocument/2006/relationships/image" Target="media/image113.jpeg"/><Relationship Id="rId125" Type="http://schemas.openxmlformats.org/officeDocument/2006/relationships/image" Target="media/image118.jpeg"/><Relationship Id="rId141" Type="http://schemas.openxmlformats.org/officeDocument/2006/relationships/image" Target="media/image134.png"/><Relationship Id="rId146" Type="http://schemas.openxmlformats.org/officeDocument/2006/relationships/image" Target="media/image139.png"/><Relationship Id="rId167" Type="http://schemas.openxmlformats.org/officeDocument/2006/relationships/image" Target="media/image160.png"/><Relationship Id="rId7" Type="http://schemas.openxmlformats.org/officeDocument/2006/relationships/endnotes" Target="endnotes.xml"/><Relationship Id="rId71" Type="http://schemas.openxmlformats.org/officeDocument/2006/relationships/image" Target="media/image64.png"/><Relationship Id="rId92" Type="http://schemas.openxmlformats.org/officeDocument/2006/relationships/image" Target="media/image85.png"/><Relationship Id="rId162" Type="http://schemas.openxmlformats.org/officeDocument/2006/relationships/image" Target="media/image155.png"/><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3.png"/><Relationship Id="rId45" Type="http://schemas.openxmlformats.org/officeDocument/2006/relationships/image" Target="media/image38.png"/><Relationship Id="rId66" Type="http://schemas.openxmlformats.org/officeDocument/2006/relationships/image" Target="media/image59.png"/><Relationship Id="rId87" Type="http://schemas.openxmlformats.org/officeDocument/2006/relationships/image" Target="media/image80.png"/><Relationship Id="rId110" Type="http://schemas.openxmlformats.org/officeDocument/2006/relationships/image" Target="media/image103.png"/><Relationship Id="rId115" Type="http://schemas.openxmlformats.org/officeDocument/2006/relationships/image" Target="media/image108.jpeg"/><Relationship Id="rId131" Type="http://schemas.openxmlformats.org/officeDocument/2006/relationships/image" Target="media/image124.png"/><Relationship Id="rId136" Type="http://schemas.openxmlformats.org/officeDocument/2006/relationships/image" Target="media/image129.jpeg"/><Relationship Id="rId157" Type="http://schemas.openxmlformats.org/officeDocument/2006/relationships/image" Target="media/image150.png"/><Relationship Id="rId178" Type="http://schemas.openxmlformats.org/officeDocument/2006/relationships/header" Target="header1.xml"/><Relationship Id="rId61" Type="http://schemas.openxmlformats.org/officeDocument/2006/relationships/image" Target="media/image54.png"/><Relationship Id="rId82" Type="http://schemas.openxmlformats.org/officeDocument/2006/relationships/image" Target="media/image75.png"/><Relationship Id="rId152" Type="http://schemas.openxmlformats.org/officeDocument/2006/relationships/image" Target="media/image145.png"/><Relationship Id="rId173" Type="http://schemas.openxmlformats.org/officeDocument/2006/relationships/image" Target="media/image166.png"/><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image" Target="media/image23.png"/><Relationship Id="rId35" Type="http://schemas.openxmlformats.org/officeDocument/2006/relationships/image" Target="media/image28.png"/><Relationship Id="rId56" Type="http://schemas.openxmlformats.org/officeDocument/2006/relationships/image" Target="media/image49.png"/><Relationship Id="rId77" Type="http://schemas.openxmlformats.org/officeDocument/2006/relationships/image" Target="media/image70.png"/><Relationship Id="rId100" Type="http://schemas.openxmlformats.org/officeDocument/2006/relationships/image" Target="media/image93.png"/><Relationship Id="rId105" Type="http://schemas.openxmlformats.org/officeDocument/2006/relationships/image" Target="media/image98.png"/><Relationship Id="rId126" Type="http://schemas.openxmlformats.org/officeDocument/2006/relationships/image" Target="media/image119.jpeg"/><Relationship Id="rId147" Type="http://schemas.openxmlformats.org/officeDocument/2006/relationships/image" Target="media/image140.png"/><Relationship Id="rId168" Type="http://schemas.openxmlformats.org/officeDocument/2006/relationships/image" Target="media/image161.png"/><Relationship Id="rId8" Type="http://schemas.openxmlformats.org/officeDocument/2006/relationships/image" Target="media/image1.png"/><Relationship Id="rId51" Type="http://schemas.openxmlformats.org/officeDocument/2006/relationships/image" Target="media/image44.jpeg"/><Relationship Id="rId72" Type="http://schemas.openxmlformats.org/officeDocument/2006/relationships/image" Target="media/image65.png"/><Relationship Id="rId93" Type="http://schemas.openxmlformats.org/officeDocument/2006/relationships/image" Target="media/image86.png"/><Relationship Id="rId98" Type="http://schemas.openxmlformats.org/officeDocument/2006/relationships/image" Target="media/image91.png"/><Relationship Id="rId121" Type="http://schemas.openxmlformats.org/officeDocument/2006/relationships/image" Target="media/image114.png"/><Relationship Id="rId142" Type="http://schemas.openxmlformats.org/officeDocument/2006/relationships/image" Target="media/image135.png"/><Relationship Id="rId163" Type="http://schemas.openxmlformats.org/officeDocument/2006/relationships/image" Target="media/image156.png"/><Relationship Id="rId3" Type="http://schemas.openxmlformats.org/officeDocument/2006/relationships/styles" Target="styles.xml"/><Relationship Id="rId25" Type="http://schemas.openxmlformats.org/officeDocument/2006/relationships/image" Target="media/image18.png"/><Relationship Id="rId46" Type="http://schemas.openxmlformats.org/officeDocument/2006/relationships/image" Target="media/image39.png"/><Relationship Id="rId67" Type="http://schemas.openxmlformats.org/officeDocument/2006/relationships/image" Target="media/image60.png"/><Relationship Id="rId116" Type="http://schemas.openxmlformats.org/officeDocument/2006/relationships/image" Target="media/image109.jpeg"/><Relationship Id="rId137" Type="http://schemas.openxmlformats.org/officeDocument/2006/relationships/image" Target="media/image130.png"/><Relationship Id="rId158" Type="http://schemas.openxmlformats.org/officeDocument/2006/relationships/image" Target="media/image151.png"/><Relationship Id="rId20" Type="http://schemas.openxmlformats.org/officeDocument/2006/relationships/image" Target="media/image13.png"/><Relationship Id="rId41" Type="http://schemas.openxmlformats.org/officeDocument/2006/relationships/image" Target="media/image34.png"/><Relationship Id="rId62" Type="http://schemas.openxmlformats.org/officeDocument/2006/relationships/image" Target="media/image55.png"/><Relationship Id="rId83" Type="http://schemas.openxmlformats.org/officeDocument/2006/relationships/image" Target="media/image76.png"/><Relationship Id="rId88" Type="http://schemas.openxmlformats.org/officeDocument/2006/relationships/image" Target="media/image81.png"/><Relationship Id="rId111" Type="http://schemas.openxmlformats.org/officeDocument/2006/relationships/image" Target="media/image104.png"/><Relationship Id="rId132" Type="http://schemas.openxmlformats.org/officeDocument/2006/relationships/image" Target="media/image125.jpeg"/><Relationship Id="rId153" Type="http://schemas.openxmlformats.org/officeDocument/2006/relationships/image" Target="media/image146.png"/><Relationship Id="rId174" Type="http://schemas.openxmlformats.org/officeDocument/2006/relationships/image" Target="media/image167.png"/><Relationship Id="rId179" Type="http://schemas.openxmlformats.org/officeDocument/2006/relationships/footer" Target="footer1.xml"/><Relationship Id="rId15" Type="http://schemas.openxmlformats.org/officeDocument/2006/relationships/image" Target="media/image8.png"/><Relationship Id="rId36" Type="http://schemas.openxmlformats.org/officeDocument/2006/relationships/image" Target="media/image29.png"/><Relationship Id="rId57" Type="http://schemas.openxmlformats.org/officeDocument/2006/relationships/image" Target="media/image50.png"/><Relationship Id="rId106" Type="http://schemas.openxmlformats.org/officeDocument/2006/relationships/image" Target="media/image99.png"/><Relationship Id="rId127" Type="http://schemas.openxmlformats.org/officeDocument/2006/relationships/image" Target="media/image120.png"/><Relationship Id="rId10" Type="http://schemas.openxmlformats.org/officeDocument/2006/relationships/image" Target="media/image3.png"/><Relationship Id="rId31" Type="http://schemas.openxmlformats.org/officeDocument/2006/relationships/image" Target="media/image24.png"/><Relationship Id="rId52" Type="http://schemas.openxmlformats.org/officeDocument/2006/relationships/image" Target="media/image45.jpeg"/><Relationship Id="rId73" Type="http://schemas.openxmlformats.org/officeDocument/2006/relationships/image" Target="media/image66.png"/><Relationship Id="rId78" Type="http://schemas.openxmlformats.org/officeDocument/2006/relationships/image" Target="media/image71.png"/><Relationship Id="rId94" Type="http://schemas.openxmlformats.org/officeDocument/2006/relationships/image" Target="media/image87.png"/><Relationship Id="rId99" Type="http://schemas.openxmlformats.org/officeDocument/2006/relationships/image" Target="media/image92.png"/><Relationship Id="rId101" Type="http://schemas.openxmlformats.org/officeDocument/2006/relationships/image" Target="media/image94.png"/><Relationship Id="rId122" Type="http://schemas.openxmlformats.org/officeDocument/2006/relationships/image" Target="media/image115.png"/><Relationship Id="rId143" Type="http://schemas.openxmlformats.org/officeDocument/2006/relationships/image" Target="media/image136.png"/><Relationship Id="rId148" Type="http://schemas.openxmlformats.org/officeDocument/2006/relationships/image" Target="media/image141.png"/><Relationship Id="rId164" Type="http://schemas.openxmlformats.org/officeDocument/2006/relationships/image" Target="media/image157.png"/><Relationship Id="rId169" Type="http://schemas.openxmlformats.org/officeDocument/2006/relationships/image" Target="media/image162.png"/><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fontTable" Target="fontTable.xml"/><Relationship Id="rId26" Type="http://schemas.openxmlformats.org/officeDocument/2006/relationships/image" Target="media/image19.png"/><Relationship Id="rId47" Type="http://schemas.openxmlformats.org/officeDocument/2006/relationships/image" Target="media/image40.png"/><Relationship Id="rId68" Type="http://schemas.openxmlformats.org/officeDocument/2006/relationships/image" Target="media/image61.png"/><Relationship Id="rId89" Type="http://schemas.openxmlformats.org/officeDocument/2006/relationships/image" Target="media/image82.png"/><Relationship Id="rId112" Type="http://schemas.openxmlformats.org/officeDocument/2006/relationships/image" Target="media/image105.png"/><Relationship Id="rId133" Type="http://schemas.openxmlformats.org/officeDocument/2006/relationships/image" Target="media/image126.jpeg"/><Relationship Id="rId154" Type="http://schemas.openxmlformats.org/officeDocument/2006/relationships/image" Target="media/image147.png"/><Relationship Id="rId175" Type="http://schemas.openxmlformats.org/officeDocument/2006/relationships/image" Target="media/image168.png"/><Relationship Id="rId16" Type="http://schemas.openxmlformats.org/officeDocument/2006/relationships/image" Target="media/image9.png"/><Relationship Id="rId37" Type="http://schemas.openxmlformats.org/officeDocument/2006/relationships/image" Target="media/image30.png"/><Relationship Id="rId58" Type="http://schemas.openxmlformats.org/officeDocument/2006/relationships/image" Target="media/image51.png"/><Relationship Id="rId79" Type="http://schemas.openxmlformats.org/officeDocument/2006/relationships/image" Target="media/image72.png"/><Relationship Id="rId102" Type="http://schemas.openxmlformats.org/officeDocument/2006/relationships/image" Target="media/image95.png"/><Relationship Id="rId123" Type="http://schemas.openxmlformats.org/officeDocument/2006/relationships/image" Target="media/image116.png"/><Relationship Id="rId144" Type="http://schemas.openxmlformats.org/officeDocument/2006/relationships/image" Target="media/image137.png"/><Relationship Id="rId90" Type="http://schemas.openxmlformats.org/officeDocument/2006/relationships/image" Target="media/image83.png"/><Relationship Id="rId165" Type="http://schemas.openxmlformats.org/officeDocument/2006/relationships/image" Target="media/image158.png"/><Relationship Id="rId27" Type="http://schemas.openxmlformats.org/officeDocument/2006/relationships/image" Target="media/image20.png"/><Relationship Id="rId48" Type="http://schemas.openxmlformats.org/officeDocument/2006/relationships/image" Target="media/image41.png"/><Relationship Id="rId69" Type="http://schemas.openxmlformats.org/officeDocument/2006/relationships/image" Target="media/image62.png"/><Relationship Id="rId113" Type="http://schemas.openxmlformats.org/officeDocument/2006/relationships/image" Target="media/image106.jpeg"/><Relationship Id="rId134" Type="http://schemas.openxmlformats.org/officeDocument/2006/relationships/image" Target="media/image127.png"/><Relationship Id="rId80" Type="http://schemas.openxmlformats.org/officeDocument/2006/relationships/image" Target="media/image73.png"/><Relationship Id="rId155" Type="http://schemas.openxmlformats.org/officeDocument/2006/relationships/image" Target="media/image148.png"/><Relationship Id="rId176" Type="http://schemas.openxmlformats.org/officeDocument/2006/relationships/image" Target="media/image169.png"/><Relationship Id="rId17" Type="http://schemas.openxmlformats.org/officeDocument/2006/relationships/image" Target="media/image10.jpeg"/><Relationship Id="rId38" Type="http://schemas.openxmlformats.org/officeDocument/2006/relationships/image" Target="media/image31.png"/><Relationship Id="rId59" Type="http://schemas.openxmlformats.org/officeDocument/2006/relationships/image" Target="media/image52.png"/><Relationship Id="rId103" Type="http://schemas.openxmlformats.org/officeDocument/2006/relationships/image" Target="media/image96.png"/><Relationship Id="rId124" Type="http://schemas.openxmlformats.org/officeDocument/2006/relationships/image" Target="media/image117.png"/><Relationship Id="rId70" Type="http://schemas.openxmlformats.org/officeDocument/2006/relationships/image" Target="media/image63.png"/><Relationship Id="rId91" Type="http://schemas.openxmlformats.org/officeDocument/2006/relationships/image" Target="media/image84.png"/><Relationship Id="rId145" Type="http://schemas.openxmlformats.org/officeDocument/2006/relationships/image" Target="media/image138.png"/><Relationship Id="rId166" Type="http://schemas.openxmlformats.org/officeDocument/2006/relationships/image" Target="media/image159.png"/><Relationship Id="rId1" Type="http://schemas.openxmlformats.org/officeDocument/2006/relationships/customXml" Target="../customXml/item1.xml"/><Relationship Id="rId28" Type="http://schemas.openxmlformats.org/officeDocument/2006/relationships/image" Target="media/image21.png"/><Relationship Id="rId49" Type="http://schemas.openxmlformats.org/officeDocument/2006/relationships/image" Target="media/image42.png"/><Relationship Id="rId114" Type="http://schemas.openxmlformats.org/officeDocument/2006/relationships/image" Target="media/image107.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TotalTime>122</TotalTime>
  <Pages>77</Pages>
  <Words>3728</Words>
  <Characters>21254</Characters>
  <Application>Microsoft Office Word</Application>
  <DocSecurity>0</DocSecurity>
  <Lines>177</Lines>
  <Paragraphs>49</Paragraphs>
  <ScaleCrop>false</ScaleCrop>
  <Company/>
  <LinksUpToDate>false</LinksUpToDate>
  <CharactersWithSpaces>24933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zhemin xing</dc:creator>
  <cp:lastModifiedBy>辛 宇</cp:lastModifiedBy>
  <cp:revision>435</cp:revision>
  <dcterms:created xsi:type="dcterms:W3CDTF">2016-05-02T14:25:00Z</dcterms:created>
  <dcterms:modified xsi:type="dcterms:W3CDTF">2021-03-22T05:57:00Z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2052-1.1.0.1454</vt:lpwstr>
  </property>
</Properties>
</file>