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ACEF"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6E9A3280" w14:textId="77777777" w:rsidR="00445C39" w:rsidRDefault="00445C39" w:rsidP="00445C39">
      <w:pPr>
        <w:spacing w:line="420" w:lineRule="exact"/>
        <w:jc w:val="center"/>
        <w:rPr>
          <w:rFonts w:ascii="Arial" w:eastAsia="黑体" w:hAnsi="Arial"/>
          <w:b/>
          <w:snapToGrid/>
          <w:sz w:val="32"/>
          <w:szCs w:val="32"/>
        </w:rPr>
      </w:pPr>
      <w:proofErr w:type="gramStart"/>
      <w:r w:rsidRPr="008E6FA4">
        <w:rPr>
          <w:rFonts w:ascii="Arial" w:eastAsia="黑体" w:hAnsi="Arial"/>
          <w:b/>
          <w:snapToGrid/>
          <w:sz w:val="32"/>
          <w:szCs w:val="32"/>
        </w:rPr>
        <w:t>OPEN SOURCE</w:t>
      </w:r>
      <w:proofErr w:type="gramEnd"/>
      <w:r w:rsidRPr="008E6FA4">
        <w:rPr>
          <w:rFonts w:ascii="Arial" w:eastAsia="黑体" w:hAnsi="Arial"/>
          <w:b/>
          <w:snapToGrid/>
          <w:sz w:val="32"/>
          <w:szCs w:val="32"/>
        </w:rPr>
        <w:t xml:space="preserve"> SOFTWARE NOTICE</w:t>
      </w:r>
    </w:p>
    <w:p w14:paraId="35B3C513" w14:textId="66B75DA8" w:rsidR="008E6FA4" w:rsidRPr="008E6FA4" w:rsidRDefault="008E6FA4" w:rsidP="00445C39">
      <w:pPr>
        <w:spacing w:line="420" w:lineRule="exact"/>
        <w:jc w:val="center"/>
        <w:rPr>
          <w:i/>
          <w:color w:val="FF0000"/>
        </w:rPr>
      </w:pPr>
    </w:p>
    <w:tbl>
      <w:tblPr>
        <w:tblW w:w="0" w:type="auto"/>
        <w:tblCellMar>
          <w:left w:w="0" w:type="dxa"/>
          <w:right w:w="0" w:type="dxa"/>
        </w:tblCellMar>
        <w:tblLook w:val="04A0" w:firstRow="1" w:lastRow="0" w:firstColumn="1" w:lastColumn="0" w:noHBand="0" w:noVBand="1"/>
      </w:tblPr>
      <w:tblGrid>
        <w:gridCol w:w="1641"/>
        <w:gridCol w:w="1579"/>
        <w:gridCol w:w="1608"/>
        <w:gridCol w:w="3458"/>
      </w:tblGrid>
      <w:tr w:rsidR="00FB2E6A" w14:paraId="1EE976ED" w14:textId="77777777"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9C4CF5"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234131CA" w14:textId="77777777" w:rsidR="00F557D5" w:rsidRPr="00F557D5" w:rsidRDefault="00F557D5">
            <w:pPr>
              <w:rPr>
                <w:rFonts w:ascii="微软雅黑" w:eastAsia="微软雅黑" w:hAnsi="微软雅黑" w:cs="Arial"/>
                <w:b/>
                <w:snapToGrid/>
                <w:sz w:val="20"/>
                <w:szCs w:val="20"/>
              </w:rPr>
            </w:pPr>
            <w:proofErr w:type="gramStart"/>
            <w:r w:rsidRPr="00F557D5">
              <w:rPr>
                <w:rFonts w:ascii="Arial" w:eastAsia="黑体" w:hAnsi="Arial"/>
                <w:b/>
                <w:snapToGrid/>
                <w:sz w:val="20"/>
                <w:szCs w:val="20"/>
              </w:rPr>
              <w:t>OPEN SOURCE</w:t>
            </w:r>
            <w:proofErr w:type="gramEnd"/>
            <w:r w:rsidRPr="00F557D5">
              <w:rPr>
                <w:rFonts w:ascii="Arial" w:eastAsia="黑体" w:hAnsi="Arial"/>
                <w:b/>
                <w:snapToGrid/>
                <w:sz w:val="20"/>
                <w:szCs w:val="20"/>
              </w:rPr>
              <w:t xml:space="preserv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FE39C"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3D6B8740" w14:textId="77777777" w:rsidR="00F557D5" w:rsidRPr="00F557D5" w:rsidRDefault="00F557D5">
            <w:pPr>
              <w:rPr>
                <w:rFonts w:ascii="Arial" w:eastAsia="黑体" w:hAnsi="Arial"/>
                <w:b/>
                <w:snapToGrid/>
                <w:sz w:val="20"/>
                <w:szCs w:val="20"/>
              </w:rPr>
            </w:pPr>
            <w:proofErr w:type="gramStart"/>
            <w:r w:rsidRPr="00F557D5">
              <w:rPr>
                <w:rFonts w:ascii="Arial" w:eastAsia="黑体" w:hAnsi="Arial"/>
                <w:b/>
                <w:snapToGrid/>
                <w:sz w:val="20"/>
                <w:szCs w:val="20"/>
              </w:rPr>
              <w:t>OPEN SOURCE</w:t>
            </w:r>
            <w:proofErr w:type="gramEnd"/>
            <w:r w:rsidRPr="00F557D5">
              <w:rPr>
                <w:rFonts w:ascii="Arial" w:eastAsia="黑体" w:hAnsi="Arial"/>
                <w:b/>
                <w:snapToGrid/>
                <w:sz w:val="20"/>
                <w:szCs w:val="20"/>
              </w:rPr>
              <w:t xml:space="preserve"> SOFTWARE</w:t>
            </w:r>
          </w:p>
          <w:p w14:paraId="61308933"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0C5966"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5ACE58CC"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317389"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14:paraId="392A180D" w14:textId="77777777" w:rsidR="00F557D5" w:rsidRPr="00F557D5" w:rsidRDefault="00F557D5">
            <w:pPr>
              <w:rPr>
                <w:rFonts w:ascii="微软雅黑" w:eastAsia="微软雅黑" w:hAnsi="微软雅黑" w:cs="Arial"/>
                <w:b/>
                <w:snapToGrid/>
                <w:sz w:val="20"/>
                <w:szCs w:val="20"/>
              </w:rPr>
            </w:pPr>
            <w:proofErr w:type="gramStart"/>
            <w:r w:rsidRPr="00F557D5">
              <w:rPr>
                <w:rFonts w:ascii="Arial" w:eastAsia="黑体" w:hAnsi="Arial"/>
                <w:b/>
                <w:snapToGrid/>
                <w:sz w:val="20"/>
                <w:szCs w:val="20"/>
              </w:rPr>
              <w:t>OPEN SOURCE</w:t>
            </w:r>
            <w:proofErr w:type="gramEnd"/>
            <w:r w:rsidRPr="00F557D5">
              <w:rPr>
                <w:rFonts w:ascii="Arial" w:eastAsia="黑体" w:hAnsi="Arial"/>
                <w:b/>
                <w:snapToGrid/>
                <w:sz w:val="20"/>
                <w:szCs w:val="20"/>
              </w:rPr>
              <w:t xml:space="preserv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1858473D"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843185" w14:textId="614C72B9" w:rsidR="00FB2E6A" w:rsidRPr="001B1650" w:rsidRDefault="008F276F">
            <w:pPr>
              <w:rPr>
                <w:rFonts w:asciiTheme="minorHAnsi" w:hAnsiTheme="minorHAnsi" w:cstheme="minorHAnsi"/>
                <w:color w:val="002060"/>
                <w:sz w:val="24"/>
                <w:szCs w:val="24"/>
              </w:rPr>
            </w:pPr>
            <w:bookmarkStart w:id="0" w:name="_Hlk77757634"/>
            <w:r w:rsidRPr="001B1650">
              <w:rPr>
                <w:rFonts w:asciiTheme="minorHAnsi" w:hAnsiTheme="minorHAnsi" w:cstheme="minorHAnsi"/>
                <w:color w:val="002060"/>
                <w:sz w:val="24"/>
                <w:szCs w:val="24"/>
              </w:rPr>
              <w:t>Nginx</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36CA9D6" w14:textId="0FFAAE00" w:rsidR="00FB2E6A" w:rsidRPr="001B1650" w:rsidRDefault="008F276F">
            <w:pPr>
              <w:rPr>
                <w:rFonts w:asciiTheme="minorHAnsi" w:hAnsiTheme="minorHAnsi" w:cstheme="minorHAnsi"/>
                <w:color w:val="002060"/>
                <w:sz w:val="24"/>
                <w:szCs w:val="24"/>
              </w:rPr>
            </w:pPr>
            <w:r w:rsidRPr="001B1650">
              <w:rPr>
                <w:rFonts w:asciiTheme="minorHAnsi" w:hAnsiTheme="minorHAnsi" w:cstheme="minorHAnsi"/>
                <w:color w:val="002060"/>
                <w:sz w:val="24"/>
                <w:szCs w:val="24"/>
              </w:rPr>
              <w:t>1.16.1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ABC4D96" w14:textId="7CF508B7" w:rsidR="00FB2E6A" w:rsidRPr="001B1650" w:rsidRDefault="001A2F06">
            <w:pPr>
              <w:rPr>
                <w:rFonts w:asciiTheme="minorHAnsi" w:hAnsiTheme="minorHAnsi" w:cstheme="minorHAnsi"/>
                <w:color w:val="002060"/>
                <w:sz w:val="24"/>
                <w:szCs w:val="24"/>
              </w:rPr>
            </w:pPr>
            <w:r w:rsidRPr="001B1650">
              <w:rPr>
                <w:rStyle w:val="dvdnh"/>
                <w:rFonts w:asciiTheme="minorHAnsi" w:hAnsiTheme="minorHAnsi" w:cstheme="minorHAnsi"/>
                <w:b/>
                <w:bCs/>
                <w:color w:val="70757A"/>
                <w:sz w:val="24"/>
                <w:szCs w:val="24"/>
                <w:shd w:val="clear" w:color="auto" w:fill="FFFFFF"/>
              </w:rPr>
              <w:t> </w:t>
            </w:r>
            <w:hyperlink r:id="rId8" w:history="1">
              <w:r w:rsidR="00431422" w:rsidRPr="001B1650">
                <w:rPr>
                  <w:rStyle w:val="af5"/>
                  <w:rFonts w:asciiTheme="minorHAnsi" w:hAnsiTheme="minorHAnsi" w:cstheme="minorHAnsi"/>
                  <w:sz w:val="24"/>
                  <w:szCs w:val="24"/>
                  <w:shd w:val="clear" w:color="auto" w:fill="FFFFFF"/>
                </w:rPr>
                <w:t>2-clause BSD-like license</w:t>
              </w:r>
            </w:hyperlink>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4F93AF9" w14:textId="3770B7E1" w:rsidR="00FB2E6A" w:rsidRPr="001B1650" w:rsidRDefault="00431422">
            <w:pPr>
              <w:rPr>
                <w:rFonts w:asciiTheme="minorHAnsi" w:hAnsiTheme="minorHAnsi" w:cstheme="minorHAnsi"/>
                <w:color w:val="002060"/>
                <w:sz w:val="24"/>
                <w:szCs w:val="24"/>
              </w:rPr>
            </w:pPr>
            <w:r w:rsidRPr="001B1650">
              <w:rPr>
                <w:rFonts w:asciiTheme="minorHAnsi" w:hAnsiTheme="minorHAnsi" w:cstheme="minorHAnsi"/>
                <w:color w:val="002060"/>
                <w:sz w:val="24"/>
                <w:szCs w:val="24"/>
              </w:rPr>
              <w:t>https://nginx.org/</w:t>
            </w:r>
          </w:p>
        </w:tc>
      </w:tr>
      <w:tr w:rsidR="00FB2E6A" w14:paraId="4BF176F2" w14:textId="77777777" w:rsidTr="00431422">
        <w:tc>
          <w:tcPr>
            <w:tcW w:w="197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DB1AE7A" w14:textId="2BDF82B8" w:rsidR="00FB2E6A" w:rsidRPr="001B1650" w:rsidRDefault="001A2F06">
            <w:pPr>
              <w:rPr>
                <w:rFonts w:asciiTheme="minorHAnsi" w:hAnsiTheme="minorHAnsi" w:cstheme="minorHAnsi"/>
                <w:color w:val="002060"/>
                <w:sz w:val="24"/>
                <w:szCs w:val="24"/>
              </w:rPr>
            </w:pPr>
            <w:r w:rsidRPr="001B1650">
              <w:rPr>
                <w:rFonts w:asciiTheme="minorHAnsi" w:hAnsiTheme="minorHAnsi" w:cstheme="minorHAnsi"/>
                <w:color w:val="002060"/>
                <w:sz w:val="24"/>
                <w:szCs w:val="24"/>
              </w:rPr>
              <w:t>MySql</w:t>
            </w:r>
          </w:p>
        </w:tc>
        <w:tc>
          <w:tcPr>
            <w:tcW w:w="1843" w:type="dxa"/>
            <w:tcBorders>
              <w:top w:val="nil"/>
              <w:left w:val="nil"/>
              <w:bottom w:val="single" w:sz="4" w:space="0" w:color="auto"/>
              <w:right w:val="single" w:sz="8" w:space="0" w:color="auto"/>
            </w:tcBorders>
            <w:tcMar>
              <w:top w:w="0" w:type="dxa"/>
              <w:left w:w="108" w:type="dxa"/>
              <w:bottom w:w="0" w:type="dxa"/>
              <w:right w:w="108" w:type="dxa"/>
            </w:tcMar>
          </w:tcPr>
          <w:p w14:paraId="747F4473" w14:textId="2C7AE536" w:rsidR="00FB2E6A" w:rsidRPr="001B1650" w:rsidRDefault="001A2F06">
            <w:pPr>
              <w:rPr>
                <w:rFonts w:asciiTheme="minorHAnsi" w:hAnsiTheme="minorHAnsi" w:cstheme="minorHAnsi"/>
                <w:color w:val="002060"/>
                <w:sz w:val="24"/>
                <w:szCs w:val="24"/>
              </w:rPr>
            </w:pPr>
            <w:r w:rsidRPr="001B1650">
              <w:rPr>
                <w:rFonts w:asciiTheme="minorHAnsi" w:hAnsiTheme="minorHAnsi" w:cstheme="minorHAnsi"/>
                <w:color w:val="002060"/>
                <w:sz w:val="24"/>
                <w:szCs w:val="24"/>
              </w:rPr>
              <w:t>8.0.23</w:t>
            </w: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14:paraId="5171F094" w14:textId="163411AC" w:rsidR="00FB2E6A" w:rsidRPr="001B1650" w:rsidRDefault="005A5E09">
            <w:pPr>
              <w:rPr>
                <w:rFonts w:asciiTheme="minorHAnsi" w:hAnsiTheme="minorHAnsi" w:cstheme="minorHAnsi"/>
                <w:color w:val="002060"/>
                <w:sz w:val="24"/>
                <w:szCs w:val="24"/>
              </w:rPr>
            </w:pPr>
            <w:hyperlink r:id="rId9" w:tgtFrame="_blank" w:history="1">
              <w:r w:rsidR="001A2F06" w:rsidRPr="001B1650">
                <w:rPr>
                  <w:rStyle w:val="af5"/>
                  <w:rFonts w:asciiTheme="minorHAnsi" w:hAnsiTheme="minorHAnsi" w:cstheme="minorHAnsi"/>
                  <w:color w:val="1A0DAB"/>
                  <w:sz w:val="24"/>
                  <w:szCs w:val="24"/>
                  <w:shd w:val="clear" w:color="auto" w:fill="FFFFFF"/>
                </w:rPr>
                <w:t>GPLv2</w:t>
              </w:r>
            </w:hyperlink>
          </w:p>
        </w:tc>
        <w:tc>
          <w:tcPr>
            <w:tcW w:w="2976" w:type="dxa"/>
            <w:tcBorders>
              <w:top w:val="nil"/>
              <w:left w:val="nil"/>
              <w:bottom w:val="single" w:sz="4" w:space="0" w:color="auto"/>
              <w:right w:val="single" w:sz="8" w:space="0" w:color="auto"/>
            </w:tcBorders>
            <w:tcMar>
              <w:top w:w="0" w:type="dxa"/>
              <w:left w:w="108" w:type="dxa"/>
              <w:bottom w:w="0" w:type="dxa"/>
              <w:right w:w="108" w:type="dxa"/>
            </w:tcMar>
          </w:tcPr>
          <w:p w14:paraId="1B2740E6" w14:textId="4D76D549" w:rsidR="00FB2E6A" w:rsidRPr="001B1650" w:rsidRDefault="001A2F06">
            <w:pPr>
              <w:rPr>
                <w:rFonts w:asciiTheme="minorHAnsi" w:hAnsiTheme="minorHAnsi" w:cstheme="minorHAnsi"/>
                <w:color w:val="002060"/>
                <w:sz w:val="24"/>
                <w:szCs w:val="24"/>
              </w:rPr>
            </w:pPr>
            <w:r w:rsidRPr="001B1650">
              <w:rPr>
                <w:rFonts w:asciiTheme="minorHAnsi" w:hAnsiTheme="minorHAnsi" w:cstheme="minorHAnsi"/>
                <w:color w:val="002060"/>
                <w:sz w:val="24"/>
                <w:szCs w:val="24"/>
              </w:rPr>
              <w:t>https://www.mysql.com/</w:t>
            </w:r>
          </w:p>
        </w:tc>
      </w:tr>
      <w:tr w:rsidR="00FB2E6A" w14:paraId="35697989" w14:textId="77777777" w:rsidTr="00431422">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CEF05" w14:textId="7D27166F" w:rsidR="00FB2E6A" w:rsidRPr="001B1650" w:rsidRDefault="001A2F06">
            <w:pPr>
              <w:rPr>
                <w:rFonts w:asciiTheme="minorHAnsi" w:hAnsiTheme="minorHAnsi" w:cstheme="minorHAnsi"/>
                <w:color w:val="002060"/>
                <w:sz w:val="24"/>
                <w:szCs w:val="24"/>
              </w:rPr>
            </w:pPr>
            <w:r w:rsidRPr="001B1650">
              <w:rPr>
                <w:rFonts w:asciiTheme="minorHAnsi" w:hAnsiTheme="minorHAnsi" w:cstheme="minorHAnsi"/>
                <w:color w:val="002060"/>
                <w:sz w:val="24"/>
                <w:szCs w:val="24"/>
              </w:rPr>
              <w:t>SpringBoot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A42C6" w14:textId="6137C8B7" w:rsidR="00FB2E6A" w:rsidRPr="001B1650" w:rsidRDefault="00431422">
            <w:pPr>
              <w:rPr>
                <w:rFonts w:asciiTheme="minorHAnsi" w:hAnsiTheme="minorHAnsi" w:cstheme="minorHAnsi"/>
                <w:color w:val="002060"/>
                <w:sz w:val="24"/>
                <w:szCs w:val="24"/>
              </w:rPr>
            </w:pPr>
            <w:r w:rsidRPr="001B1650">
              <w:rPr>
                <w:rFonts w:asciiTheme="minorHAnsi" w:hAnsiTheme="minorHAnsi" w:cstheme="minorHAnsi"/>
                <w:color w:val="002060"/>
                <w:sz w:val="24"/>
                <w:szCs w:val="24"/>
              </w:rPr>
              <w:t>2.2.1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06300" w14:textId="56F1311A" w:rsidR="00FB2E6A" w:rsidRPr="001B1650" w:rsidRDefault="001A2F06">
            <w:pPr>
              <w:rPr>
                <w:rFonts w:asciiTheme="minorHAnsi" w:hAnsiTheme="minorHAnsi" w:cstheme="minorHAnsi"/>
                <w:color w:val="002060"/>
                <w:sz w:val="24"/>
                <w:szCs w:val="24"/>
              </w:rPr>
            </w:pPr>
            <w:r w:rsidRPr="001B1650">
              <w:rPr>
                <w:rFonts w:asciiTheme="minorHAnsi" w:hAnsiTheme="minorHAnsi" w:cstheme="minorHAnsi"/>
                <w:color w:val="24292E"/>
                <w:sz w:val="24"/>
                <w:szCs w:val="24"/>
                <w:shd w:val="clear" w:color="auto" w:fill="FFFFFF"/>
              </w:rPr>
              <w:t>Apache License</w:t>
            </w:r>
            <w:r w:rsidR="001B1650" w:rsidRPr="001B1650">
              <w:rPr>
                <w:rFonts w:asciiTheme="minorHAnsi" w:hAnsiTheme="minorHAnsi" w:cstheme="minorHAnsi"/>
                <w:color w:val="24292E"/>
                <w:sz w:val="24"/>
                <w:szCs w:val="24"/>
                <w:shd w:val="clear" w:color="auto" w:fill="FFFFFF"/>
              </w:rPr>
              <w:t xml:space="preserve"> 2.0</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2ABE7" w14:textId="49494600" w:rsidR="00FB2E6A" w:rsidRPr="001B1650" w:rsidRDefault="00431422">
            <w:pPr>
              <w:rPr>
                <w:rFonts w:asciiTheme="minorHAnsi" w:hAnsiTheme="minorHAnsi" w:cstheme="minorHAnsi"/>
                <w:color w:val="002060"/>
                <w:sz w:val="24"/>
                <w:szCs w:val="24"/>
              </w:rPr>
            </w:pPr>
            <w:r w:rsidRPr="001B1650">
              <w:rPr>
                <w:rFonts w:asciiTheme="minorHAnsi" w:hAnsiTheme="minorHAnsi" w:cstheme="minorHAnsi"/>
                <w:color w:val="002060"/>
                <w:sz w:val="24"/>
                <w:szCs w:val="24"/>
              </w:rPr>
              <w:t>https://spring.io/projects/spring-boot</w:t>
            </w:r>
          </w:p>
        </w:tc>
      </w:tr>
      <w:tr w:rsidR="00431422" w14:paraId="31E035A1" w14:textId="77777777" w:rsidTr="00431422">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8BACD" w14:textId="26748842" w:rsidR="00431422" w:rsidRPr="001B1650" w:rsidRDefault="00431422">
            <w:pPr>
              <w:rPr>
                <w:rFonts w:asciiTheme="minorHAnsi" w:hAnsiTheme="minorHAnsi" w:cstheme="minorHAnsi"/>
                <w:color w:val="002060"/>
                <w:sz w:val="24"/>
                <w:szCs w:val="24"/>
              </w:rPr>
            </w:pPr>
            <w:r w:rsidRPr="001B1650">
              <w:rPr>
                <w:rFonts w:asciiTheme="minorHAnsi" w:hAnsiTheme="minorHAnsi" w:cstheme="minorHAnsi"/>
                <w:color w:val="002060"/>
                <w:sz w:val="24"/>
                <w:szCs w:val="24"/>
              </w:rPr>
              <w:t>Vue.js</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33C38" w14:textId="608183C6" w:rsidR="00431422" w:rsidRPr="001B1650" w:rsidRDefault="00431422">
            <w:pPr>
              <w:rPr>
                <w:rFonts w:asciiTheme="minorHAnsi" w:hAnsiTheme="minorHAnsi" w:cstheme="minorHAnsi"/>
                <w:color w:val="002060"/>
                <w:sz w:val="24"/>
                <w:szCs w:val="24"/>
              </w:rPr>
            </w:pPr>
            <w:r w:rsidRPr="001B1650">
              <w:rPr>
                <w:rFonts w:asciiTheme="minorHAnsi" w:hAnsiTheme="minorHAnsi" w:cstheme="minorHAnsi"/>
                <w:color w:val="002060"/>
                <w:sz w:val="24"/>
                <w:szCs w:val="24"/>
              </w:rPr>
              <w:t>2.6.10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9D9A1" w14:textId="5B4B9C67" w:rsidR="00431422" w:rsidRPr="001B1650" w:rsidRDefault="00431422">
            <w:pPr>
              <w:rPr>
                <w:rFonts w:asciiTheme="minorHAnsi" w:hAnsiTheme="minorHAnsi" w:cstheme="minorHAnsi"/>
                <w:color w:val="24292E"/>
                <w:sz w:val="24"/>
                <w:szCs w:val="24"/>
                <w:shd w:val="clear" w:color="auto" w:fill="FFFFFF"/>
              </w:rPr>
            </w:pPr>
            <w:r w:rsidRPr="001B1650">
              <w:rPr>
                <w:rFonts w:asciiTheme="minorHAnsi" w:hAnsiTheme="minorHAnsi" w:cstheme="minorHAnsi"/>
                <w:color w:val="24292E"/>
                <w:sz w:val="24"/>
                <w:szCs w:val="24"/>
                <w:shd w:val="clear" w:color="auto" w:fill="FFFFFF"/>
              </w:rPr>
              <w:t>The MIT License</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D28D" w14:textId="105C7E6B" w:rsidR="00431422" w:rsidRPr="001B1650" w:rsidRDefault="00431422">
            <w:pPr>
              <w:rPr>
                <w:rFonts w:asciiTheme="minorHAnsi" w:hAnsiTheme="minorHAnsi" w:cstheme="minorHAnsi"/>
                <w:color w:val="002060"/>
                <w:sz w:val="24"/>
                <w:szCs w:val="24"/>
              </w:rPr>
            </w:pPr>
            <w:r w:rsidRPr="001B1650">
              <w:rPr>
                <w:rFonts w:asciiTheme="minorHAnsi" w:hAnsiTheme="minorHAnsi" w:cstheme="minorHAnsi"/>
                <w:color w:val="002060"/>
                <w:sz w:val="24"/>
                <w:szCs w:val="24"/>
              </w:rPr>
              <w:t>https://vuejs.org/</w:t>
            </w:r>
          </w:p>
        </w:tc>
      </w:tr>
      <w:tr w:rsidR="00431422" w14:paraId="19753306" w14:textId="77777777" w:rsidTr="00431422">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7C3" w14:textId="00BD76DF" w:rsidR="00431422" w:rsidRPr="001B1650" w:rsidRDefault="00431422">
            <w:pPr>
              <w:rPr>
                <w:rFonts w:asciiTheme="minorHAnsi" w:hAnsiTheme="minorHAnsi" w:cstheme="minorHAnsi"/>
                <w:color w:val="002060"/>
                <w:sz w:val="24"/>
                <w:szCs w:val="24"/>
              </w:rPr>
            </w:pPr>
            <w:r w:rsidRPr="001B1650">
              <w:rPr>
                <w:rFonts w:asciiTheme="minorHAnsi" w:hAnsiTheme="minorHAnsi" w:cstheme="minorHAnsi"/>
                <w:color w:val="002060"/>
                <w:sz w:val="24"/>
                <w:szCs w:val="24"/>
              </w:rPr>
              <w:t>Kafka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98E3" w14:textId="23BAA349" w:rsidR="00431422" w:rsidRPr="001B1650" w:rsidRDefault="00431422">
            <w:pPr>
              <w:rPr>
                <w:rFonts w:asciiTheme="minorHAnsi" w:hAnsiTheme="minorHAnsi" w:cstheme="minorHAnsi"/>
                <w:color w:val="002060"/>
                <w:sz w:val="24"/>
                <w:szCs w:val="24"/>
              </w:rPr>
            </w:pPr>
            <w:r w:rsidRPr="001B1650">
              <w:rPr>
                <w:rFonts w:asciiTheme="minorHAnsi" w:hAnsiTheme="minorHAnsi" w:cstheme="minorHAnsi"/>
                <w:sz w:val="24"/>
                <w:szCs w:val="24"/>
              </w:rPr>
              <w:t>2.12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CF629" w14:textId="0301FB97" w:rsidR="00431422" w:rsidRPr="001B1650" w:rsidRDefault="00431422">
            <w:pPr>
              <w:rPr>
                <w:rFonts w:asciiTheme="minorHAnsi" w:hAnsiTheme="minorHAnsi" w:cstheme="minorHAnsi"/>
                <w:color w:val="24292E"/>
                <w:sz w:val="24"/>
                <w:szCs w:val="24"/>
                <w:shd w:val="clear" w:color="auto" w:fill="FFFFFF"/>
              </w:rPr>
            </w:pPr>
            <w:r w:rsidRPr="001B1650">
              <w:rPr>
                <w:rFonts w:asciiTheme="minorHAnsi" w:hAnsiTheme="minorHAnsi" w:cstheme="minorHAnsi"/>
                <w:color w:val="202124"/>
                <w:sz w:val="24"/>
                <w:szCs w:val="24"/>
                <w:shd w:val="clear" w:color="auto" w:fill="FFFFFF"/>
              </w:rPr>
              <w:t>Apache License 2.0</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C577E" w14:textId="21F0C45B" w:rsidR="00431422" w:rsidRPr="001B1650" w:rsidRDefault="00431422">
            <w:pPr>
              <w:rPr>
                <w:rFonts w:asciiTheme="minorHAnsi" w:hAnsiTheme="minorHAnsi" w:cstheme="minorHAnsi"/>
                <w:color w:val="002060"/>
                <w:sz w:val="24"/>
                <w:szCs w:val="24"/>
              </w:rPr>
            </w:pPr>
            <w:r w:rsidRPr="001B1650">
              <w:rPr>
                <w:rFonts w:asciiTheme="minorHAnsi" w:hAnsiTheme="minorHAnsi" w:cstheme="minorHAnsi"/>
                <w:color w:val="002060"/>
                <w:sz w:val="24"/>
                <w:szCs w:val="24"/>
              </w:rPr>
              <w:t>https://kafka.apache.org/</w:t>
            </w:r>
          </w:p>
        </w:tc>
      </w:tr>
      <w:bookmarkEnd w:id="0"/>
    </w:tbl>
    <w:p w14:paraId="2A685496"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7F81D3D5"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6EBFC2C1" w14:textId="77777777" w:rsidR="00EA11E1" w:rsidRPr="00EA11E1" w:rsidRDefault="00EA11E1" w:rsidP="00EA11E1">
      <w:pPr>
        <w:rPr>
          <w:b/>
          <w:bCs/>
          <w:iCs/>
          <w:color w:val="000000" w:themeColor="text1"/>
        </w:rPr>
      </w:pPr>
      <w:r w:rsidRPr="00EA11E1">
        <w:rPr>
          <w:b/>
          <w:bCs/>
          <w:iCs/>
          <w:color w:val="000000" w:themeColor="text1"/>
        </w:rPr>
        <w:t>Nginx</w:t>
      </w:r>
      <w:r w:rsidRPr="00EA11E1">
        <w:rPr>
          <w:b/>
          <w:bCs/>
          <w:iCs/>
          <w:color w:val="000000" w:themeColor="text1"/>
        </w:rPr>
        <w:tab/>
        <w:t>1.16.1</w:t>
      </w:r>
    </w:p>
    <w:p w14:paraId="4D9F663D" w14:textId="77777777" w:rsidR="00EA11E1" w:rsidRPr="00EA11E1" w:rsidRDefault="00EA11E1" w:rsidP="00EA11E1">
      <w:pPr>
        <w:rPr>
          <w:b/>
          <w:bCs/>
          <w:iCs/>
          <w:color w:val="000000" w:themeColor="text1"/>
        </w:rPr>
      </w:pPr>
      <w:r w:rsidRPr="00EA11E1">
        <w:rPr>
          <w:b/>
          <w:bCs/>
          <w:iCs/>
          <w:color w:val="000000" w:themeColor="text1"/>
        </w:rPr>
        <w:t>MySql</w:t>
      </w:r>
      <w:r w:rsidRPr="00EA11E1">
        <w:rPr>
          <w:b/>
          <w:bCs/>
          <w:iCs/>
          <w:color w:val="000000" w:themeColor="text1"/>
        </w:rPr>
        <w:tab/>
        <w:t>8.0.23</w:t>
      </w:r>
    </w:p>
    <w:p w14:paraId="77222360" w14:textId="77777777" w:rsidR="00EA11E1" w:rsidRPr="00EA11E1" w:rsidRDefault="00EA11E1" w:rsidP="00EA11E1">
      <w:pPr>
        <w:rPr>
          <w:b/>
          <w:bCs/>
          <w:iCs/>
          <w:color w:val="000000" w:themeColor="text1"/>
        </w:rPr>
      </w:pPr>
      <w:r w:rsidRPr="00EA11E1">
        <w:rPr>
          <w:b/>
          <w:bCs/>
          <w:iCs/>
          <w:color w:val="000000" w:themeColor="text1"/>
        </w:rPr>
        <w:t>SpringBoot</w:t>
      </w:r>
      <w:r w:rsidRPr="00EA11E1">
        <w:rPr>
          <w:b/>
          <w:bCs/>
          <w:iCs/>
          <w:color w:val="000000" w:themeColor="text1"/>
        </w:rPr>
        <w:tab/>
        <w:t>2.2.1</w:t>
      </w:r>
    </w:p>
    <w:p w14:paraId="73B40552" w14:textId="77777777" w:rsidR="00EA11E1" w:rsidRPr="00EA11E1" w:rsidRDefault="00EA11E1" w:rsidP="00EA11E1">
      <w:pPr>
        <w:rPr>
          <w:b/>
          <w:bCs/>
          <w:iCs/>
          <w:color w:val="000000" w:themeColor="text1"/>
        </w:rPr>
      </w:pPr>
      <w:r w:rsidRPr="00EA11E1">
        <w:rPr>
          <w:b/>
          <w:bCs/>
          <w:iCs/>
          <w:color w:val="000000" w:themeColor="text1"/>
        </w:rPr>
        <w:t>Vue.js</w:t>
      </w:r>
      <w:r w:rsidRPr="00EA11E1">
        <w:rPr>
          <w:b/>
          <w:bCs/>
          <w:iCs/>
          <w:color w:val="000000" w:themeColor="text1"/>
        </w:rPr>
        <w:tab/>
        <w:t>2.6.10</w:t>
      </w:r>
    </w:p>
    <w:p w14:paraId="145A2A4D" w14:textId="5C3D06E9" w:rsidR="00EA11E1" w:rsidRPr="00AD74AE" w:rsidRDefault="00EA11E1" w:rsidP="00EA11E1">
      <w:pPr>
        <w:rPr>
          <w:rFonts w:hint="eastAsia"/>
          <w:b/>
          <w:bCs/>
          <w:iCs/>
          <w:color w:val="000000" w:themeColor="text1"/>
        </w:rPr>
      </w:pPr>
      <w:r w:rsidRPr="00EA11E1">
        <w:rPr>
          <w:b/>
          <w:bCs/>
          <w:iCs/>
          <w:color w:val="000000" w:themeColor="text1"/>
        </w:rPr>
        <w:t>Kafka</w:t>
      </w:r>
      <w:r w:rsidRPr="00EA11E1">
        <w:rPr>
          <w:b/>
          <w:bCs/>
          <w:iCs/>
          <w:color w:val="000000" w:themeColor="text1"/>
        </w:rPr>
        <w:tab/>
        <w:t>2.12</w:t>
      </w:r>
    </w:p>
    <w:p w14:paraId="48EAD0D6"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2DCA5A23" w14:textId="30FD8ACD" w:rsidR="00742469" w:rsidRPr="008A034C" w:rsidRDefault="00742469" w:rsidP="00742469">
      <w:pPr>
        <w:rPr>
          <w:bCs/>
          <w:iCs/>
          <w:color w:val="000000" w:themeColor="text1"/>
        </w:rPr>
      </w:pPr>
      <w:r w:rsidRPr="008A034C">
        <w:rPr>
          <w:bCs/>
          <w:iCs/>
          <w:color w:val="000000" w:themeColor="text1"/>
        </w:rPr>
        <w:t>Nginx</w:t>
      </w:r>
      <w:r w:rsidR="0005378F" w:rsidRPr="008A034C">
        <w:rPr>
          <w:bCs/>
          <w:iCs/>
          <w:color w:val="000000" w:themeColor="text1"/>
        </w:rPr>
        <w:t xml:space="preserve"> </w:t>
      </w:r>
      <w:r w:rsidR="0005378F" w:rsidRPr="008A034C">
        <w:rPr>
          <w:rFonts w:hint="eastAsia"/>
          <w:bCs/>
          <w:iCs/>
          <w:color w:val="000000" w:themeColor="text1"/>
        </w:rPr>
        <w:t>copyright</w:t>
      </w:r>
      <w:r w:rsidR="0005378F" w:rsidRPr="008A034C">
        <w:rPr>
          <w:rFonts w:hint="eastAsia"/>
          <w:bCs/>
          <w:iCs/>
          <w:color w:val="FF0000"/>
        </w:rPr>
        <w:t xml:space="preserve"> </w:t>
      </w:r>
      <w:r w:rsidR="0005378F" w:rsidRPr="008A034C">
        <w:rPr>
          <w:rFonts w:hint="eastAsia"/>
          <w:bCs/>
          <w:iCs/>
          <w:color w:val="000000" w:themeColor="text1"/>
        </w:rPr>
        <w:t>©</w:t>
      </w:r>
      <w:r w:rsidR="0005378F" w:rsidRPr="008A034C">
        <w:rPr>
          <w:bCs/>
          <w:iCs/>
          <w:color w:val="000000" w:themeColor="text1"/>
        </w:rPr>
        <w:t xml:space="preserve"> 2017-2021 NGINX, Inc.</w:t>
      </w:r>
    </w:p>
    <w:p w14:paraId="46F0B08E" w14:textId="4BBACD66" w:rsidR="00742469" w:rsidRPr="008A034C" w:rsidRDefault="00742469" w:rsidP="00742469">
      <w:pPr>
        <w:rPr>
          <w:bCs/>
          <w:iCs/>
          <w:color w:val="000000" w:themeColor="text1"/>
        </w:rPr>
      </w:pPr>
      <w:r w:rsidRPr="008A034C">
        <w:rPr>
          <w:bCs/>
          <w:iCs/>
          <w:color w:val="000000" w:themeColor="text1"/>
        </w:rPr>
        <w:t>MySql</w:t>
      </w:r>
      <w:r w:rsidR="0005378F" w:rsidRPr="008A034C">
        <w:rPr>
          <w:bCs/>
          <w:iCs/>
          <w:color w:val="000000" w:themeColor="text1"/>
        </w:rPr>
        <w:t xml:space="preserve"> </w:t>
      </w:r>
      <w:r w:rsidR="0005378F" w:rsidRPr="008A034C">
        <w:rPr>
          <w:rFonts w:hint="eastAsia"/>
          <w:bCs/>
          <w:iCs/>
          <w:color w:val="000000" w:themeColor="text1"/>
        </w:rPr>
        <w:t>copyright</w:t>
      </w:r>
      <w:r w:rsidR="0005378F" w:rsidRPr="008A034C">
        <w:rPr>
          <w:bCs/>
          <w:iCs/>
          <w:color w:val="000000" w:themeColor="text1"/>
        </w:rPr>
        <w:t xml:space="preserve"> © 2021, Oracle Corporation and/or its affiliates</w:t>
      </w:r>
    </w:p>
    <w:p w14:paraId="1AB20823" w14:textId="607D718F" w:rsidR="00742469" w:rsidRPr="008A034C" w:rsidRDefault="00742469" w:rsidP="00742469">
      <w:pPr>
        <w:rPr>
          <w:bCs/>
          <w:iCs/>
          <w:color w:val="000000" w:themeColor="text1"/>
        </w:rPr>
      </w:pPr>
      <w:r w:rsidRPr="008A034C">
        <w:rPr>
          <w:bCs/>
          <w:iCs/>
          <w:color w:val="000000" w:themeColor="text1"/>
        </w:rPr>
        <w:lastRenderedPageBreak/>
        <w:t>SpringBoot</w:t>
      </w:r>
      <w:r w:rsidR="0005378F" w:rsidRPr="008A034C">
        <w:rPr>
          <w:bCs/>
          <w:iCs/>
          <w:color w:val="000000" w:themeColor="text1"/>
        </w:rPr>
        <w:t xml:space="preserve"> </w:t>
      </w:r>
      <w:r w:rsidR="0005378F" w:rsidRPr="008A034C">
        <w:rPr>
          <w:rFonts w:hint="eastAsia"/>
          <w:bCs/>
          <w:iCs/>
          <w:color w:val="000000" w:themeColor="text1"/>
        </w:rPr>
        <w:t>copyright</w:t>
      </w:r>
      <w:r w:rsidR="0005378F" w:rsidRPr="008A034C">
        <w:rPr>
          <w:bCs/>
          <w:iCs/>
          <w:color w:val="000000" w:themeColor="text1"/>
        </w:rPr>
        <w:t xml:space="preserve"> </w:t>
      </w:r>
      <w:r w:rsidR="0005378F" w:rsidRPr="008A034C">
        <w:rPr>
          <w:rFonts w:hint="eastAsia"/>
          <w:bCs/>
          <w:iCs/>
          <w:color w:val="000000" w:themeColor="text1"/>
        </w:rPr>
        <w:t>©</w:t>
      </w:r>
      <w:r w:rsidR="0005378F" w:rsidRPr="008A034C">
        <w:rPr>
          <w:bCs/>
          <w:iCs/>
          <w:color w:val="000000" w:themeColor="text1"/>
        </w:rPr>
        <w:t xml:space="preserve"> 2021 VMware, </w:t>
      </w:r>
      <w:proofErr w:type="gramStart"/>
      <w:r w:rsidR="0005378F" w:rsidRPr="008A034C">
        <w:rPr>
          <w:bCs/>
          <w:iCs/>
          <w:color w:val="000000" w:themeColor="text1"/>
        </w:rPr>
        <w:t>Inc.</w:t>
      </w:r>
      <w:proofErr w:type="gramEnd"/>
      <w:r w:rsidR="0005378F" w:rsidRPr="008A034C">
        <w:rPr>
          <w:bCs/>
          <w:iCs/>
          <w:color w:val="000000" w:themeColor="text1"/>
        </w:rPr>
        <w:t xml:space="preserve"> or its affiliates. Terms of Use • Privacy • Trademark Guidelines • Your California Privacy Rights • Cookie</w:t>
      </w:r>
    </w:p>
    <w:p w14:paraId="3AEEE44E" w14:textId="0C0330E9" w:rsidR="00742469" w:rsidRPr="008A034C" w:rsidRDefault="00742469" w:rsidP="00742469">
      <w:pPr>
        <w:rPr>
          <w:bCs/>
          <w:iCs/>
          <w:color w:val="000000" w:themeColor="text1"/>
        </w:rPr>
      </w:pPr>
      <w:r w:rsidRPr="008A034C">
        <w:rPr>
          <w:bCs/>
          <w:iCs/>
          <w:color w:val="000000" w:themeColor="text1"/>
        </w:rPr>
        <w:t>Vue.js</w:t>
      </w:r>
      <w:r w:rsidR="0005378F" w:rsidRPr="008A034C">
        <w:rPr>
          <w:bCs/>
          <w:iCs/>
          <w:color w:val="000000" w:themeColor="text1"/>
        </w:rPr>
        <w:t xml:space="preserve"> </w:t>
      </w:r>
      <w:r w:rsidR="0005378F" w:rsidRPr="008A034C">
        <w:rPr>
          <w:rFonts w:hint="eastAsia"/>
          <w:bCs/>
          <w:iCs/>
          <w:color w:val="000000" w:themeColor="text1"/>
        </w:rPr>
        <w:t>copyright</w:t>
      </w:r>
      <w:r w:rsidR="0005378F" w:rsidRPr="008A034C">
        <w:rPr>
          <w:bCs/>
          <w:iCs/>
          <w:color w:val="000000" w:themeColor="text1"/>
        </w:rPr>
        <w:t xml:space="preserve"> </w:t>
      </w:r>
      <w:r w:rsidR="0005378F" w:rsidRPr="008A034C">
        <w:rPr>
          <w:bCs/>
          <w:iCs/>
          <w:color w:val="000000" w:themeColor="text1"/>
        </w:rPr>
        <w:t>Copyright © 2014-2021 Evan You</w:t>
      </w:r>
    </w:p>
    <w:p w14:paraId="333EB862" w14:textId="1D2F05D8" w:rsidR="00742469" w:rsidRPr="008A034C" w:rsidRDefault="00742469" w:rsidP="00742469">
      <w:pPr>
        <w:rPr>
          <w:bCs/>
          <w:iCs/>
          <w:color w:val="000000" w:themeColor="text1"/>
        </w:rPr>
      </w:pPr>
      <w:r w:rsidRPr="008A034C">
        <w:rPr>
          <w:bCs/>
          <w:iCs/>
          <w:color w:val="000000" w:themeColor="text1"/>
        </w:rPr>
        <w:t>Kafka</w:t>
      </w:r>
      <w:r w:rsidR="00EA11E1" w:rsidRPr="008A034C">
        <w:rPr>
          <w:bCs/>
          <w:iCs/>
          <w:color w:val="000000" w:themeColor="text1"/>
        </w:rPr>
        <w:t xml:space="preserve"> </w:t>
      </w:r>
      <w:r w:rsidR="00EA11E1" w:rsidRPr="008A034C">
        <w:rPr>
          <w:rFonts w:hint="eastAsia"/>
          <w:bCs/>
          <w:iCs/>
          <w:color w:val="000000" w:themeColor="text1"/>
        </w:rPr>
        <w:t>copyright</w:t>
      </w:r>
      <w:r w:rsidR="00EA11E1" w:rsidRPr="008A034C">
        <w:rPr>
          <w:bCs/>
          <w:iCs/>
          <w:color w:val="000000" w:themeColor="text1"/>
        </w:rPr>
        <w:t xml:space="preserve"> </w:t>
      </w:r>
      <w:r w:rsidR="00EA11E1" w:rsidRPr="008A034C">
        <w:rPr>
          <w:rFonts w:hint="eastAsia"/>
          <w:bCs/>
          <w:iCs/>
          <w:color w:val="000000" w:themeColor="text1"/>
        </w:rPr>
        <w:t>©</w:t>
      </w:r>
      <w:r w:rsidR="00EA11E1" w:rsidRPr="008A034C">
        <w:rPr>
          <w:bCs/>
          <w:iCs/>
          <w:color w:val="000000" w:themeColor="text1"/>
        </w:rPr>
        <w:t xml:space="preserve"> 2017 Apache Software Foundation under the terms of the Apache License v2. Apache Kafka, Kafka, and the Kafka logo are either registered trademarks or trademarks of The Apache Software Foundation in the United States and other countries.</w:t>
      </w:r>
    </w:p>
    <w:p w14:paraId="2482DC01"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3C2A4649" w14:textId="02D0C1D9" w:rsidR="005E18E0" w:rsidRPr="00445C39" w:rsidRDefault="008A034C" w:rsidP="00445C39">
      <w:pPr>
        <w:widowControl/>
        <w:shd w:val="clear" w:color="auto" w:fill="FFFFFF"/>
        <w:autoSpaceDE/>
        <w:autoSpaceDN/>
        <w:adjustRightInd/>
        <w:spacing w:line="180" w:lineRule="atLeast"/>
        <w:rPr>
          <w:i/>
          <w:color w:val="FF0000"/>
        </w:rPr>
      </w:pPr>
      <w:r>
        <w:rPr>
          <w:rFonts w:hint="eastAsia"/>
          <w:b/>
          <w:bCs/>
          <w:iCs/>
          <w:color w:val="000000" w:themeColor="text1"/>
        </w:rPr>
        <w:t>无</w:t>
      </w:r>
    </w:p>
    <w:p w14:paraId="3CD72AF2"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2A4C29D3" w14:textId="77777777" w:rsidR="008A034C" w:rsidRPr="008A034C" w:rsidRDefault="008A034C" w:rsidP="008A034C">
      <w:pPr>
        <w:widowControl/>
        <w:shd w:val="clear" w:color="auto" w:fill="FFFFFF"/>
        <w:autoSpaceDE/>
        <w:autoSpaceDN/>
        <w:adjustRightInd/>
        <w:spacing w:line="180" w:lineRule="atLeast"/>
        <w:rPr>
          <w:iCs/>
          <w:color w:val="000000" w:themeColor="text1"/>
        </w:rPr>
      </w:pPr>
      <w:r w:rsidRPr="008A034C">
        <w:rPr>
          <w:iCs/>
          <w:color w:val="000000" w:themeColor="text1"/>
        </w:rPr>
        <w:t xml:space="preserve">This product contains software whose rights holders license it on the terms of the GNU General Public License, version 2 (GPLv2) and/or other </w:t>
      </w:r>
      <w:proofErr w:type="gramStart"/>
      <w:r w:rsidRPr="008A034C">
        <w:rPr>
          <w:iCs/>
          <w:color w:val="000000" w:themeColor="text1"/>
        </w:rPr>
        <w:t>open source</w:t>
      </w:r>
      <w:proofErr w:type="gramEnd"/>
      <w:r w:rsidRPr="008A034C">
        <w:rPr>
          <w:iCs/>
          <w:color w:val="000000" w:themeColor="text1"/>
        </w:rPr>
        <w:t xml:space="preserve"> software licenses. We will provide you and any third party with the source code of the software licensed under an </w:t>
      </w:r>
      <w:proofErr w:type="gramStart"/>
      <w:r w:rsidRPr="008A034C">
        <w:rPr>
          <w:iCs/>
          <w:color w:val="000000" w:themeColor="text1"/>
        </w:rPr>
        <w:t>open source</w:t>
      </w:r>
      <w:proofErr w:type="gramEnd"/>
      <w:r w:rsidRPr="008A034C">
        <w:rPr>
          <w:iCs/>
          <w:color w:val="000000" w:themeColor="text1"/>
        </w:rPr>
        <w:t xml:space="preserve"> software license if you send us a written request by mail or email to the following addresses: </w:t>
      </w:r>
    </w:p>
    <w:p w14:paraId="46ED3E9F" w14:textId="77777777" w:rsidR="008A034C" w:rsidRPr="008A034C" w:rsidRDefault="008A034C" w:rsidP="008A034C">
      <w:pPr>
        <w:widowControl/>
        <w:shd w:val="clear" w:color="auto" w:fill="FFFFFF"/>
        <w:autoSpaceDE/>
        <w:autoSpaceDN/>
        <w:adjustRightInd/>
        <w:spacing w:line="180" w:lineRule="atLeast"/>
        <w:rPr>
          <w:iCs/>
          <w:color w:val="000000" w:themeColor="text1"/>
        </w:rPr>
      </w:pPr>
      <w:hyperlink r:id="rId10" w:history="1">
        <w:r w:rsidRPr="008A034C">
          <w:rPr>
            <w:rStyle w:val="af5"/>
            <w:iCs/>
            <w:color w:val="000000" w:themeColor="text1"/>
          </w:rPr>
          <w:t>yuyonghong@hemingsoft.com</w:t>
        </w:r>
      </w:hyperlink>
    </w:p>
    <w:p w14:paraId="168831BB" w14:textId="77777777" w:rsidR="008A034C" w:rsidRPr="008A034C" w:rsidRDefault="008A034C" w:rsidP="008A034C">
      <w:pPr>
        <w:widowControl/>
        <w:shd w:val="clear" w:color="auto" w:fill="FFFFFF"/>
        <w:autoSpaceDE/>
        <w:autoSpaceDN/>
        <w:adjustRightInd/>
        <w:spacing w:line="180" w:lineRule="atLeast"/>
        <w:rPr>
          <w:iCs/>
          <w:color w:val="000000" w:themeColor="text1"/>
        </w:rPr>
      </w:pPr>
      <w:r w:rsidRPr="008A034C">
        <w:rPr>
          <w:iCs/>
          <w:color w:val="000000" w:themeColor="text1"/>
        </w:rPr>
        <w:t>detailing the name of the product and the firmware version for which you need the source code and indicating how we can contact you.</w:t>
      </w:r>
    </w:p>
    <w:p w14:paraId="01E88FDB" w14:textId="77777777" w:rsidR="008A034C" w:rsidRPr="008A034C" w:rsidRDefault="008A034C" w:rsidP="008A034C">
      <w:pPr>
        <w:widowControl/>
        <w:shd w:val="clear" w:color="auto" w:fill="FFFFFF"/>
        <w:autoSpaceDE/>
        <w:autoSpaceDN/>
        <w:adjustRightInd/>
        <w:spacing w:line="180" w:lineRule="atLeast"/>
        <w:rPr>
          <w:iCs/>
          <w:color w:val="000000" w:themeColor="text1"/>
        </w:rPr>
      </w:pPr>
      <w:r w:rsidRPr="008A034C">
        <w:rPr>
          <w:iCs/>
          <w:color w:val="000000" w:themeColor="text1"/>
        </w:rPr>
        <w:t>This offer is valid to anyone in receipt of this information.</w:t>
      </w:r>
    </w:p>
    <w:p w14:paraId="7BFA2879" w14:textId="77777777" w:rsidR="005E18E0" w:rsidRPr="008A034C" w:rsidRDefault="005E18E0" w:rsidP="005E18E0">
      <w:pPr>
        <w:pStyle w:val="Default"/>
        <w:rPr>
          <w:rFonts w:ascii="微软雅黑" w:eastAsia="微软雅黑" w:hAnsi="微软雅黑"/>
          <w:strike/>
          <w:sz w:val="21"/>
          <w:szCs w:val="21"/>
        </w:rPr>
      </w:pPr>
    </w:p>
    <w:p w14:paraId="46EF9781" w14:textId="1789135F" w:rsidR="00CC2494" w:rsidRDefault="00CC2494">
      <w:pPr>
        <w:rPr>
          <w:rFonts w:ascii="微软雅黑" w:eastAsia="微软雅黑" w:hAnsi="微软雅黑"/>
        </w:rPr>
      </w:pPr>
    </w:p>
    <w:p w14:paraId="00B8D365" w14:textId="4D927FCA" w:rsidR="00537307" w:rsidRPr="00537307" w:rsidRDefault="00537307" w:rsidP="00537307">
      <w:pPr>
        <w:rPr>
          <w:rFonts w:ascii="微软雅黑" w:eastAsia="微软雅黑" w:hAnsi="微软雅黑"/>
        </w:rPr>
      </w:pPr>
    </w:p>
    <w:p w14:paraId="083D47C5" w14:textId="31F71846" w:rsidR="00537307" w:rsidRPr="00537307" w:rsidRDefault="00537307" w:rsidP="00537307">
      <w:pPr>
        <w:rPr>
          <w:rFonts w:ascii="微软雅黑" w:eastAsia="微软雅黑" w:hAnsi="微软雅黑"/>
        </w:rPr>
      </w:pPr>
    </w:p>
    <w:p w14:paraId="6F6B08BF" w14:textId="783B86FD" w:rsidR="00537307" w:rsidRPr="00537307" w:rsidRDefault="00537307" w:rsidP="00537307">
      <w:pPr>
        <w:rPr>
          <w:rFonts w:ascii="微软雅黑" w:eastAsia="微软雅黑" w:hAnsi="微软雅黑"/>
        </w:rPr>
      </w:pPr>
    </w:p>
    <w:p w14:paraId="1EB67EA4" w14:textId="5A250E40" w:rsidR="00537307" w:rsidRPr="00537307" w:rsidRDefault="00537307" w:rsidP="00537307">
      <w:pPr>
        <w:rPr>
          <w:rFonts w:ascii="微软雅黑" w:eastAsia="微软雅黑" w:hAnsi="微软雅黑"/>
        </w:rPr>
      </w:pPr>
    </w:p>
    <w:p w14:paraId="5AA0A1B0" w14:textId="5F67C11D" w:rsidR="00537307" w:rsidRPr="00537307" w:rsidRDefault="00537307" w:rsidP="00537307">
      <w:pPr>
        <w:rPr>
          <w:rFonts w:ascii="微软雅黑" w:eastAsia="微软雅黑" w:hAnsi="微软雅黑"/>
        </w:rPr>
      </w:pPr>
    </w:p>
    <w:p w14:paraId="2A68701F" w14:textId="03A20F09" w:rsidR="00537307" w:rsidRPr="00537307" w:rsidRDefault="00537307" w:rsidP="00537307">
      <w:pPr>
        <w:rPr>
          <w:rFonts w:ascii="微软雅黑" w:eastAsia="微软雅黑" w:hAnsi="微软雅黑"/>
        </w:rPr>
      </w:pPr>
    </w:p>
    <w:p w14:paraId="7B278177" w14:textId="359EB116" w:rsidR="00537307" w:rsidRPr="00537307" w:rsidRDefault="00537307" w:rsidP="00537307">
      <w:pPr>
        <w:rPr>
          <w:rFonts w:ascii="微软雅黑" w:eastAsia="微软雅黑" w:hAnsi="微软雅黑"/>
        </w:rPr>
      </w:pPr>
    </w:p>
    <w:p w14:paraId="23FC6067" w14:textId="1B8528CC" w:rsidR="00537307" w:rsidRPr="00537307" w:rsidRDefault="00537307" w:rsidP="00537307">
      <w:r>
        <w:tab/>
      </w:r>
    </w:p>
    <w:p w14:paraId="56133602" w14:textId="3A0BCFE1" w:rsidR="00537307" w:rsidRPr="00537307" w:rsidRDefault="00537307" w:rsidP="00537307">
      <w:pPr>
        <w:rPr>
          <w:rFonts w:ascii="微软雅黑" w:eastAsia="微软雅黑" w:hAnsi="微软雅黑"/>
        </w:rPr>
      </w:pPr>
    </w:p>
    <w:p w14:paraId="7232CCD1" w14:textId="21E86537" w:rsidR="00537307" w:rsidRPr="00537307" w:rsidRDefault="00537307" w:rsidP="00537307">
      <w:pPr>
        <w:rPr>
          <w:rFonts w:ascii="微软雅黑" w:eastAsia="微软雅黑" w:hAnsi="微软雅黑"/>
        </w:rPr>
      </w:pPr>
    </w:p>
    <w:p w14:paraId="6B7FA90C" w14:textId="77777777" w:rsidR="00537307" w:rsidRPr="00537307" w:rsidRDefault="00537307" w:rsidP="00537307">
      <w:pPr>
        <w:rPr>
          <w:rFonts w:ascii="微软雅黑" w:eastAsia="微软雅黑" w:hAnsi="微软雅黑"/>
        </w:rPr>
      </w:pPr>
    </w:p>
    <w:sectPr w:rsidR="00537307" w:rsidRPr="00537307" w:rsidSect="00865CDC">
      <w:headerReference w:type="even" r:id="rId11"/>
      <w:footerReference w:type="even" r:id="rId12"/>
      <w:footerReference w:type="default" r:id="rId13"/>
      <w:headerReference w:type="first" r:id="rId14"/>
      <w:footerReference w:type="first" r:id="rId15"/>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4FAD" w14:textId="77777777" w:rsidR="005A5E09" w:rsidRDefault="005A5E09">
      <w:r>
        <w:separator/>
      </w:r>
    </w:p>
  </w:endnote>
  <w:endnote w:type="continuationSeparator" w:id="0">
    <w:p w14:paraId="006E7CA9" w14:textId="77777777" w:rsidR="005A5E09" w:rsidRDefault="005A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B8CF"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0F67FDE9" w14:textId="77777777">
      <w:tc>
        <w:tcPr>
          <w:tcW w:w="1760" w:type="pct"/>
        </w:tcPr>
        <w:p w14:paraId="2FD3F2D4" w14:textId="77777777" w:rsidR="00CC2494" w:rsidRDefault="00CC2494" w:rsidP="00D75644">
          <w:pPr>
            <w:pStyle w:val="aa"/>
          </w:pPr>
        </w:p>
      </w:tc>
      <w:tc>
        <w:tcPr>
          <w:tcW w:w="1714" w:type="pct"/>
        </w:tcPr>
        <w:p w14:paraId="71177B24" w14:textId="77777777" w:rsidR="00CC2494" w:rsidRDefault="00CC2494">
          <w:pPr>
            <w:pStyle w:val="aa"/>
          </w:pPr>
        </w:p>
      </w:tc>
      <w:tc>
        <w:tcPr>
          <w:tcW w:w="1527" w:type="pct"/>
        </w:tcPr>
        <w:p w14:paraId="2CDC02E6"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23848AA5"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A25A"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03A21" w14:textId="77777777" w:rsidR="005A5E09" w:rsidRDefault="005A5E09">
      <w:r>
        <w:separator/>
      </w:r>
    </w:p>
  </w:footnote>
  <w:footnote w:type="continuationSeparator" w:id="0">
    <w:p w14:paraId="6CCFF798" w14:textId="77777777" w:rsidR="005A5E09" w:rsidRDefault="005A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6F21"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F813"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5378F"/>
    <w:rsid w:val="00073180"/>
    <w:rsid w:val="00135C49"/>
    <w:rsid w:val="00170509"/>
    <w:rsid w:val="001A2F06"/>
    <w:rsid w:val="001B1650"/>
    <w:rsid w:val="001F35A2"/>
    <w:rsid w:val="00233490"/>
    <w:rsid w:val="00287734"/>
    <w:rsid w:val="0030019E"/>
    <w:rsid w:val="003013C2"/>
    <w:rsid w:val="00431422"/>
    <w:rsid w:val="00445C39"/>
    <w:rsid w:val="004656F1"/>
    <w:rsid w:val="00537307"/>
    <w:rsid w:val="005971FC"/>
    <w:rsid w:val="005A5E09"/>
    <w:rsid w:val="005E18E0"/>
    <w:rsid w:val="00632FEB"/>
    <w:rsid w:val="006C5AB1"/>
    <w:rsid w:val="00720500"/>
    <w:rsid w:val="00742469"/>
    <w:rsid w:val="0077273E"/>
    <w:rsid w:val="00773996"/>
    <w:rsid w:val="00791F1E"/>
    <w:rsid w:val="00865CDC"/>
    <w:rsid w:val="008A034C"/>
    <w:rsid w:val="008E6FA4"/>
    <w:rsid w:val="008F276F"/>
    <w:rsid w:val="009E3E8F"/>
    <w:rsid w:val="00A92610"/>
    <w:rsid w:val="00AC559A"/>
    <w:rsid w:val="00AD74AE"/>
    <w:rsid w:val="00B84C3C"/>
    <w:rsid w:val="00BB36DC"/>
    <w:rsid w:val="00BC1C10"/>
    <w:rsid w:val="00CC2494"/>
    <w:rsid w:val="00CF1122"/>
    <w:rsid w:val="00D75644"/>
    <w:rsid w:val="00DC545D"/>
    <w:rsid w:val="00E03BD4"/>
    <w:rsid w:val="00EA11E1"/>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3B7D3"/>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character" w:customStyle="1" w:styleId="dvdnh">
    <w:name w:val="dvdnh"/>
    <w:basedOn w:val="a2"/>
    <w:rsid w:val="001A2F06"/>
  </w:style>
  <w:style w:type="character" w:customStyle="1" w:styleId="gywzne">
    <w:name w:val="gywzne"/>
    <w:basedOn w:val="a2"/>
    <w:rsid w:val="001A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ginx.org/LICEN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yuyonghong@hemingsoft.com" TargetMode="External"/><Relationship Id="rId4" Type="http://schemas.openxmlformats.org/officeDocument/2006/relationships/settings" Target="settings.xml"/><Relationship Id="rId9" Type="http://schemas.openxmlformats.org/officeDocument/2006/relationships/hyperlink" Target="http://en.wikipedia.org/wiki/GNU_General_Public_License"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西柚 .</cp:lastModifiedBy>
  <cp:revision>14</cp:revision>
  <dcterms:created xsi:type="dcterms:W3CDTF">2020-04-14T07:35:00Z</dcterms:created>
  <dcterms:modified xsi:type="dcterms:W3CDTF">2021-07-21T03:28:00Z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