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445"/>
        <w:gridCol w:w="1272"/>
        <w:gridCol w:w="40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4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eastAsia="新宋体" w:cs="新宋体"/>
                <w:snapToGrid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Bootstrap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eastAsia="新宋体" w:cs="新宋体"/>
                <w:snapToGrid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v3.3.2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MIT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https://www.bootcss.com/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NPOI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.2.1.0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Apache License 2.0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https://www.nuget.org/packages/NPOI/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A3169"/>
    <w:rsid w:val="00170509"/>
    <w:rsid w:val="001F35A2"/>
    <w:rsid w:val="00233490"/>
    <w:rsid w:val="00287734"/>
    <w:rsid w:val="0030019E"/>
    <w:rsid w:val="003013C2"/>
    <w:rsid w:val="00445C39"/>
    <w:rsid w:val="00460154"/>
    <w:rsid w:val="005971FC"/>
    <w:rsid w:val="005E18E0"/>
    <w:rsid w:val="00632FEB"/>
    <w:rsid w:val="00720500"/>
    <w:rsid w:val="0077273E"/>
    <w:rsid w:val="00773996"/>
    <w:rsid w:val="00791F1E"/>
    <w:rsid w:val="00842355"/>
    <w:rsid w:val="00865CDC"/>
    <w:rsid w:val="008E6FA4"/>
    <w:rsid w:val="00AC559A"/>
    <w:rsid w:val="00BC1C10"/>
    <w:rsid w:val="00CC2494"/>
    <w:rsid w:val="00CF72A4"/>
    <w:rsid w:val="00D75644"/>
    <w:rsid w:val="00DC545D"/>
    <w:rsid w:val="00E03BD4"/>
    <w:rsid w:val="00F557D5"/>
    <w:rsid w:val="00FB2E6A"/>
    <w:rsid w:val="5908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uiPriority w:val="0"/>
    <w:pPr>
      <w:spacing w:line="240" w:lineRule="auto"/>
    </w:pPr>
    <w:rPr>
      <w:sz w:val="18"/>
      <w:szCs w:val="18"/>
    </w:rPr>
  </w:style>
  <w:style w:type="paragraph" w:styleId="7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批注框文本 字符"/>
    <w:basedOn w:val="13"/>
    <w:link w:val="6"/>
    <w:uiPriority w:val="0"/>
    <w:rPr>
      <w:snapToGrid w:val="0"/>
      <w:sz w:val="18"/>
      <w:szCs w:val="18"/>
    </w:rPr>
  </w:style>
  <w:style w:type="paragraph" w:customStyle="1" w:styleId="30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标题 字符"/>
    <w:basedOn w:val="13"/>
    <w:link w:val="9"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批注文字 字符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批注主题 字符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DE4B85-4E93-4BC6-9060-95C1B00BA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3184</Words>
  <Characters>18154</Characters>
  <Lines>151</Lines>
  <Paragraphs>42</Paragraphs>
  <TotalTime>29</TotalTime>
  <ScaleCrop>false</ScaleCrop>
  <LinksUpToDate>false</LinksUpToDate>
  <CharactersWithSpaces>21296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Tandy</cp:lastModifiedBy>
  <dcterms:modified xsi:type="dcterms:W3CDTF">2021-08-10T08:28:01Z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2052-11.1.0.10700</vt:lpwstr>
  </property>
  <property fmtid="{D5CDD505-2E9C-101B-9397-08002B2CF9AE}" pid="10" name="ICV">
    <vt:lpwstr>B3002D3C17784E85AF4F7FDA803042A6</vt:lpwstr>
  </property>
</Properties>
</file>