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52"/>
          <w:szCs w:val="52"/>
          <w:lang w:eastAsia="zh-CN"/>
        </w:rPr>
      </w:pPr>
    </w:p>
    <w:p>
      <w:pPr>
        <w:jc w:val="center"/>
        <w:rPr>
          <w:rFonts w:hint="eastAsia" w:asciiTheme="minorEastAsia" w:hAnsiTheme="minorEastAsia" w:eastAsiaTheme="minorEastAsia" w:cstheme="minorEastAsia"/>
          <w:b/>
          <w:sz w:val="60"/>
          <w:szCs w:val="60"/>
          <w:lang w:eastAsia="zh-CN"/>
        </w:rPr>
      </w:pPr>
      <w:r>
        <w:rPr>
          <w:rFonts w:hint="eastAsia" w:asciiTheme="minorEastAsia" w:hAnsiTheme="minorEastAsia" w:eastAsiaTheme="minorEastAsia" w:cstheme="minorEastAsia"/>
          <w:b/>
          <w:sz w:val="60"/>
          <w:szCs w:val="60"/>
          <w:lang w:eastAsia="zh-CN"/>
        </w:rPr>
        <w:t>宁波</w:t>
      </w:r>
      <w:r>
        <w:rPr>
          <w:rFonts w:hint="eastAsia" w:asciiTheme="minorEastAsia" w:hAnsiTheme="minorEastAsia" w:eastAsiaTheme="minorEastAsia" w:cstheme="minorEastAsia"/>
          <w:b/>
          <w:sz w:val="60"/>
          <w:szCs w:val="60"/>
        </w:rPr>
        <w:t>沙塔信息</w:t>
      </w:r>
      <w:r>
        <w:rPr>
          <w:rFonts w:hint="eastAsia" w:asciiTheme="minorEastAsia" w:hAnsiTheme="minorEastAsia" w:cstheme="minorEastAsia"/>
          <w:b/>
          <w:sz w:val="60"/>
          <w:szCs w:val="60"/>
          <w:lang w:eastAsia="zh-CN"/>
        </w:rPr>
        <w:t>技术</w:t>
      </w:r>
      <w:r>
        <w:rPr>
          <w:rFonts w:hint="eastAsia" w:asciiTheme="minorEastAsia" w:hAnsiTheme="minorEastAsia" w:eastAsiaTheme="minorEastAsia" w:cstheme="minorEastAsia"/>
          <w:b/>
          <w:sz w:val="60"/>
          <w:szCs w:val="60"/>
          <w:lang w:eastAsia="zh-CN"/>
        </w:rPr>
        <w:t>有限公司</w:t>
      </w:r>
    </w:p>
    <w:p>
      <w:pPr>
        <w:jc w:val="center"/>
        <w:rPr>
          <w:rFonts w:hint="default" w:asciiTheme="minorEastAsia" w:hAnsiTheme="minorEastAsia" w:eastAsiaTheme="minorEastAsia" w:cstheme="minorEastAsia"/>
          <w:b/>
          <w:sz w:val="52"/>
          <w:szCs w:val="52"/>
          <w:lang w:val="en-US" w:eastAsia="zh-CN"/>
        </w:rPr>
      </w:pPr>
      <w:r>
        <w:rPr>
          <w:rFonts w:hint="eastAsia" w:asciiTheme="minorEastAsia" w:hAnsiTheme="minorEastAsia" w:eastAsiaTheme="minorEastAsia" w:cstheme="minorEastAsia"/>
          <w:b/>
          <w:sz w:val="48"/>
          <w:szCs w:val="48"/>
        </w:rPr>
        <w:t>项目</w:t>
      </w:r>
      <w:r>
        <w:rPr>
          <w:rFonts w:hint="eastAsia" w:asciiTheme="minorEastAsia" w:hAnsiTheme="minorEastAsia" w:eastAsiaTheme="minorEastAsia" w:cstheme="minorEastAsia"/>
          <w:b/>
          <w:sz w:val="48"/>
          <w:szCs w:val="48"/>
          <w:lang w:eastAsia="zh-CN"/>
        </w:rPr>
        <w:t>实施规范</w:t>
      </w:r>
      <w:r>
        <w:rPr>
          <w:rFonts w:hint="eastAsia" w:asciiTheme="minorEastAsia" w:hAnsiTheme="minorEastAsia" w:cstheme="minorEastAsia"/>
          <w:b/>
          <w:sz w:val="48"/>
          <w:szCs w:val="48"/>
          <w:lang w:val="en-US" w:eastAsia="zh-CN"/>
        </w:rPr>
        <w:t>-V1.0</w:t>
      </w:r>
    </w:p>
    <w:p>
      <w:pPr>
        <w:jc w:val="center"/>
        <w:rPr>
          <w:rFonts w:hint="eastAsia" w:asciiTheme="minorEastAsia" w:hAnsiTheme="minorEastAsia" w:eastAsiaTheme="minorEastAsia" w:cstheme="minorEastAsia"/>
          <w:b/>
          <w:sz w:val="52"/>
          <w:szCs w:val="52"/>
          <w:lang w:eastAsia="zh-CN"/>
        </w:rPr>
      </w:pPr>
    </w:p>
    <w:p>
      <w:pPr>
        <w:jc w:val="center"/>
        <w:rPr>
          <w:rFonts w:hint="eastAsia" w:asciiTheme="minorEastAsia" w:hAnsiTheme="minorEastAsia" w:eastAsiaTheme="minorEastAsia" w:cstheme="minorEastAsia"/>
          <w:b/>
          <w:sz w:val="52"/>
          <w:szCs w:val="52"/>
          <w:lang w:eastAsia="zh-CN"/>
        </w:rPr>
      </w:pPr>
    </w:p>
    <w:p>
      <w:pPr>
        <w:jc w:val="center"/>
        <w:rPr>
          <w:rFonts w:hint="eastAsia" w:asciiTheme="minorEastAsia" w:hAnsiTheme="minorEastAsia" w:eastAsiaTheme="minorEastAsia" w:cstheme="minorEastAsia"/>
          <w:b/>
          <w:sz w:val="52"/>
          <w:szCs w:val="52"/>
          <w:lang w:eastAsia="zh-CN"/>
        </w:rPr>
      </w:pPr>
      <w:r>
        <w:rPr>
          <w:rFonts w:hint="eastAsia" w:asciiTheme="minorEastAsia" w:hAnsiTheme="minorEastAsia" w:eastAsiaTheme="minorEastAsia" w:cstheme="minorEastAsia"/>
          <w:b/>
          <w:sz w:val="52"/>
          <w:szCs w:val="52"/>
          <w:lang w:eastAsia="zh-CN"/>
        </w:rPr>
        <w:drawing>
          <wp:inline distT="0" distB="0" distL="114300" distR="114300">
            <wp:extent cx="2132330" cy="2133600"/>
            <wp:effectExtent l="0" t="0" r="1270" b="0"/>
            <wp:docPr id="4" name="图片 4"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img"/>
                    <pic:cNvPicPr>
                      <a:picLocks noChangeAspect="1"/>
                    </pic:cNvPicPr>
                  </pic:nvPicPr>
                  <pic:blipFill>
                    <a:blip r:embed="rId5"/>
                    <a:stretch>
                      <a:fillRect/>
                    </a:stretch>
                  </pic:blipFill>
                  <pic:spPr>
                    <a:xfrm>
                      <a:off x="0" y="0"/>
                      <a:ext cx="2132330" cy="2133600"/>
                    </a:xfrm>
                    <a:prstGeom prst="rect">
                      <a:avLst/>
                    </a:prstGeom>
                  </pic:spPr>
                </pic:pic>
              </a:graphicData>
            </a:graphic>
          </wp:inline>
        </w:drawing>
      </w:r>
    </w:p>
    <w:p>
      <w:pPr>
        <w:jc w:val="center"/>
        <w:rPr>
          <w:rFonts w:hint="eastAsia" w:asciiTheme="minorEastAsia" w:hAnsiTheme="minorEastAsia" w:eastAsiaTheme="minorEastAsia" w:cstheme="minorEastAsia"/>
          <w:b/>
          <w:sz w:val="52"/>
          <w:szCs w:val="52"/>
          <w:lang w:eastAsia="zh-CN"/>
        </w:rPr>
      </w:pPr>
    </w:p>
    <w:p>
      <w:pPr>
        <w:jc w:val="center"/>
        <w:rPr>
          <w:rFonts w:hint="eastAsia" w:asciiTheme="minorEastAsia" w:hAnsiTheme="minorEastAsia" w:eastAsiaTheme="minorEastAsia" w:cstheme="minorEastAsia"/>
          <w:b/>
          <w:sz w:val="52"/>
          <w:szCs w:val="52"/>
          <w:lang w:eastAsia="zh-CN"/>
        </w:rPr>
      </w:pPr>
    </w:p>
    <w:p>
      <w:pPr>
        <w:spacing w:line="360" w:lineRule="auto"/>
        <w:jc w:val="both"/>
        <w:rPr>
          <w:rFonts w:hint="eastAsia" w:asciiTheme="minorEastAsia" w:hAnsiTheme="minorEastAsia" w:eastAsiaTheme="minorEastAsia" w:cstheme="minorEastAsia"/>
          <w:sz w:val="32"/>
          <w:szCs w:val="28"/>
        </w:rPr>
      </w:pPr>
    </w:p>
    <w:p>
      <w:pPr>
        <w:spacing w:line="360" w:lineRule="auto"/>
        <w:jc w:val="both"/>
        <w:rPr>
          <w:rFonts w:hint="eastAsia" w:asciiTheme="minorEastAsia" w:hAnsiTheme="minorEastAsia" w:eastAsiaTheme="minorEastAsia" w:cstheme="minorEastAsia"/>
          <w:sz w:val="32"/>
          <w:szCs w:val="28"/>
        </w:rPr>
      </w:pPr>
    </w:p>
    <w:p>
      <w:pPr>
        <w:spacing w:line="360" w:lineRule="auto"/>
        <w:jc w:val="center"/>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28"/>
        </w:rPr>
        <w:t>宁波</w:t>
      </w:r>
      <w:r>
        <w:rPr>
          <w:rFonts w:hint="eastAsia" w:asciiTheme="minorEastAsia" w:hAnsiTheme="minorEastAsia" w:eastAsiaTheme="minorEastAsia" w:cstheme="minorEastAsia"/>
          <w:sz w:val="32"/>
          <w:szCs w:val="28"/>
          <w:lang w:eastAsia="zh-CN"/>
        </w:rPr>
        <w:t>沙塔信息</w:t>
      </w:r>
      <w:r>
        <w:rPr>
          <w:rFonts w:hint="eastAsia" w:asciiTheme="minorEastAsia" w:hAnsiTheme="minorEastAsia" w:cstheme="minorEastAsia"/>
          <w:sz w:val="32"/>
          <w:szCs w:val="28"/>
          <w:lang w:eastAsia="zh-CN"/>
        </w:rPr>
        <w:t>技术</w:t>
      </w:r>
      <w:r>
        <w:rPr>
          <w:rFonts w:hint="eastAsia" w:asciiTheme="minorEastAsia" w:hAnsiTheme="minorEastAsia" w:eastAsiaTheme="minorEastAsia" w:cstheme="minorEastAsia"/>
          <w:sz w:val="32"/>
          <w:szCs w:val="28"/>
        </w:rPr>
        <w:t>有限公司</w:t>
      </w:r>
    </w:p>
    <w:p>
      <w:pPr>
        <w:spacing w:line="360" w:lineRule="auto"/>
        <w:jc w:val="center"/>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28"/>
        </w:rPr>
        <w:t>20</w:t>
      </w:r>
      <w:r>
        <w:rPr>
          <w:rFonts w:hint="eastAsia" w:asciiTheme="minorEastAsia" w:hAnsiTheme="minorEastAsia" w:eastAsiaTheme="minorEastAsia" w:cstheme="minorEastAsia"/>
          <w:sz w:val="32"/>
          <w:szCs w:val="28"/>
          <w:lang w:val="en-US" w:eastAsia="zh-CN"/>
        </w:rPr>
        <w:t>20</w:t>
      </w:r>
      <w:r>
        <w:rPr>
          <w:rFonts w:hint="eastAsia" w:asciiTheme="minorEastAsia" w:hAnsiTheme="minorEastAsia" w:eastAsiaTheme="minorEastAsia" w:cstheme="minorEastAsia"/>
          <w:sz w:val="32"/>
          <w:szCs w:val="28"/>
        </w:rPr>
        <w:t>年</w:t>
      </w:r>
      <w:r>
        <w:rPr>
          <w:rFonts w:hint="eastAsia" w:asciiTheme="minorEastAsia" w:hAnsiTheme="minorEastAsia" w:eastAsiaTheme="minorEastAsia" w:cstheme="minorEastAsia"/>
          <w:sz w:val="32"/>
          <w:szCs w:val="28"/>
          <w:lang w:val="en-US" w:eastAsia="zh-CN"/>
        </w:rPr>
        <w:t>03</w:t>
      </w:r>
      <w:r>
        <w:rPr>
          <w:rFonts w:hint="eastAsia" w:asciiTheme="minorEastAsia" w:hAnsiTheme="minorEastAsia" w:eastAsiaTheme="minorEastAsia" w:cstheme="minorEastAsia"/>
          <w:sz w:val="32"/>
          <w:szCs w:val="28"/>
        </w:rPr>
        <w:t>月</w:t>
      </w:r>
      <w:r>
        <w:rPr>
          <w:rFonts w:hint="eastAsia" w:asciiTheme="minorEastAsia" w:hAnsiTheme="minorEastAsia" w:eastAsiaTheme="minorEastAsia" w:cstheme="minorEastAsia"/>
          <w:sz w:val="32"/>
          <w:szCs w:val="28"/>
          <w:lang w:val="en-US" w:eastAsia="zh-CN"/>
        </w:rPr>
        <w:t>0</w:t>
      </w:r>
      <w:r>
        <w:rPr>
          <w:rFonts w:hint="eastAsia" w:asciiTheme="minorEastAsia" w:hAnsiTheme="minorEastAsia" w:cstheme="minorEastAsia"/>
          <w:sz w:val="32"/>
          <w:szCs w:val="28"/>
          <w:lang w:val="en-US" w:eastAsia="zh-CN"/>
        </w:rPr>
        <w:t>6</w:t>
      </w:r>
      <w:bookmarkStart w:id="20" w:name="_GoBack"/>
      <w:bookmarkEnd w:id="20"/>
      <w:r>
        <w:rPr>
          <w:rFonts w:hint="eastAsia" w:asciiTheme="minorEastAsia" w:hAnsiTheme="minorEastAsia" w:eastAsiaTheme="minorEastAsia" w:cstheme="minorEastAsia"/>
          <w:sz w:val="32"/>
          <w:szCs w:val="28"/>
        </w:rPr>
        <w:t>日</w:t>
      </w:r>
    </w:p>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知识产权归</w:t>
      </w:r>
      <w:r>
        <w:rPr>
          <w:rFonts w:hint="eastAsia" w:asciiTheme="minorEastAsia" w:hAnsiTheme="minorEastAsia" w:eastAsiaTheme="minorEastAsia" w:cstheme="minorEastAsia"/>
          <w:lang w:eastAsia="zh-CN"/>
        </w:rPr>
        <w:t>沙塔信息</w:t>
      </w:r>
      <w:r>
        <w:rPr>
          <w:rFonts w:hint="eastAsia" w:asciiTheme="minorEastAsia" w:hAnsiTheme="minorEastAsia" w:eastAsiaTheme="minorEastAsia" w:cstheme="minorEastAsia"/>
        </w:rPr>
        <w:t>所有，禁止复制传播</w:t>
      </w:r>
    </w:p>
    <w:p>
      <w:pPr>
        <w:jc w:val="center"/>
        <w:rPr>
          <w:rFonts w:hint="eastAsia" w:asciiTheme="minorEastAsia" w:hAnsiTheme="minorEastAsia" w:eastAsiaTheme="minorEastAsia" w:cstheme="minorEastAsia"/>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2"/>
          <w:lang w:val="en-US" w:eastAsia="zh-CN" w:bidi="ar-SA"/>
        </w:rPr>
        <w:id w:val="147456334"/>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sz w:val="32"/>
              <w:szCs w:val="36"/>
            </w:rPr>
          </w:pPr>
          <w:r>
            <w:rPr>
              <w:rFonts w:ascii="宋体" w:hAnsi="宋体" w:eastAsia="宋体"/>
              <w:sz w:val="32"/>
              <w:szCs w:val="36"/>
            </w:rPr>
            <w:t>目录</w:t>
          </w:r>
        </w:p>
        <w:p>
          <w:pPr>
            <w:pStyle w:val="11"/>
            <w:tabs>
              <w:tab w:val="right" w:leader="dot" w:pos="8306"/>
            </w:tabs>
            <w:rPr>
              <w:b/>
              <w:sz w:val="28"/>
              <w:szCs w:val="28"/>
            </w:rPr>
          </w:pPr>
          <w:r>
            <w:rPr>
              <w:sz w:val="28"/>
              <w:szCs w:val="28"/>
            </w:rPr>
            <w:fldChar w:fldCharType="begin"/>
          </w:r>
          <w:r>
            <w:rPr>
              <w:sz w:val="28"/>
              <w:szCs w:val="28"/>
            </w:rPr>
            <w:instrText xml:space="preserve">TOC \o "1-2" \h \u </w:instrText>
          </w:r>
          <w:r>
            <w:rPr>
              <w:sz w:val="28"/>
              <w:szCs w:val="28"/>
            </w:rPr>
            <w:fldChar w:fldCharType="separate"/>
          </w:r>
          <w:r>
            <w:rPr>
              <w:b/>
              <w:sz w:val="28"/>
              <w:szCs w:val="28"/>
            </w:rPr>
            <w:fldChar w:fldCharType="begin"/>
          </w:r>
          <w:r>
            <w:rPr>
              <w:b/>
              <w:sz w:val="28"/>
              <w:szCs w:val="28"/>
            </w:rPr>
            <w:instrText xml:space="preserve"> HYPERLINK \l _Toc31512 </w:instrText>
          </w:r>
          <w:r>
            <w:rPr>
              <w:b/>
              <w:sz w:val="28"/>
              <w:szCs w:val="28"/>
            </w:rPr>
            <w:fldChar w:fldCharType="separate"/>
          </w:r>
          <w:r>
            <w:rPr>
              <w:rFonts w:hint="eastAsia"/>
              <w:b/>
              <w:sz w:val="28"/>
              <w:szCs w:val="28"/>
              <w:lang w:val="en-US" w:eastAsia="zh-CN"/>
            </w:rPr>
            <w:t>一、 项目计划</w:t>
          </w:r>
          <w:r>
            <w:rPr>
              <w:b/>
              <w:sz w:val="28"/>
              <w:szCs w:val="28"/>
            </w:rPr>
            <w:tab/>
          </w:r>
          <w:r>
            <w:rPr>
              <w:b/>
              <w:sz w:val="28"/>
              <w:szCs w:val="28"/>
            </w:rPr>
            <w:fldChar w:fldCharType="begin"/>
          </w:r>
          <w:r>
            <w:rPr>
              <w:b/>
              <w:sz w:val="28"/>
              <w:szCs w:val="28"/>
            </w:rPr>
            <w:instrText xml:space="preserve"> PAGEREF _Toc31512 </w:instrText>
          </w:r>
          <w:r>
            <w:rPr>
              <w:b/>
              <w:sz w:val="28"/>
              <w:szCs w:val="28"/>
            </w:rPr>
            <w:fldChar w:fldCharType="separate"/>
          </w:r>
          <w:r>
            <w:rPr>
              <w:b/>
              <w:sz w:val="28"/>
              <w:szCs w:val="28"/>
            </w:rPr>
            <w:t>4</w:t>
          </w:r>
          <w:r>
            <w:rPr>
              <w:b/>
              <w:sz w:val="28"/>
              <w:szCs w:val="28"/>
            </w:rPr>
            <w:fldChar w:fldCharType="end"/>
          </w:r>
          <w:r>
            <w:rPr>
              <w:b/>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_Toc5650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1计划发布</w:t>
          </w:r>
          <w:r>
            <w:rPr>
              <w:sz w:val="28"/>
              <w:szCs w:val="28"/>
            </w:rPr>
            <w:tab/>
          </w:r>
          <w:r>
            <w:rPr>
              <w:sz w:val="28"/>
              <w:szCs w:val="28"/>
            </w:rPr>
            <w:fldChar w:fldCharType="begin"/>
          </w:r>
          <w:r>
            <w:rPr>
              <w:sz w:val="28"/>
              <w:szCs w:val="28"/>
            </w:rPr>
            <w:instrText xml:space="preserve"> PAGEREF _Toc5650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_Toc18577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2项目会议</w:t>
          </w:r>
          <w:r>
            <w:rPr>
              <w:sz w:val="28"/>
              <w:szCs w:val="28"/>
            </w:rPr>
            <w:tab/>
          </w:r>
          <w:r>
            <w:rPr>
              <w:sz w:val="28"/>
              <w:szCs w:val="28"/>
            </w:rPr>
            <w:fldChar w:fldCharType="begin"/>
          </w:r>
          <w:r>
            <w:rPr>
              <w:sz w:val="28"/>
              <w:szCs w:val="28"/>
            </w:rPr>
            <w:instrText xml:space="preserve"> PAGEREF _Toc18577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_Toc18879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3专题会议</w:t>
          </w:r>
          <w:r>
            <w:rPr>
              <w:sz w:val="28"/>
              <w:szCs w:val="28"/>
            </w:rPr>
            <w:tab/>
          </w:r>
          <w:r>
            <w:rPr>
              <w:sz w:val="28"/>
              <w:szCs w:val="28"/>
            </w:rPr>
            <w:fldChar w:fldCharType="begin"/>
          </w:r>
          <w:r>
            <w:rPr>
              <w:sz w:val="28"/>
              <w:szCs w:val="28"/>
            </w:rPr>
            <w:instrText xml:space="preserve"> PAGEREF _Toc18879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_Toc21344 </w:instrText>
          </w:r>
          <w:r>
            <w:rPr>
              <w:sz w:val="28"/>
              <w:szCs w:val="28"/>
            </w:rPr>
            <w:fldChar w:fldCharType="separate"/>
          </w:r>
          <w:r>
            <w:rPr>
              <w:rFonts w:hint="eastAsia" w:asciiTheme="minorEastAsia" w:hAnsiTheme="minorEastAsia" w:cstheme="minorEastAsia"/>
              <w:bCs/>
              <w:sz w:val="28"/>
              <w:szCs w:val="32"/>
              <w:lang w:val="en-US" w:eastAsia="zh-CN"/>
            </w:rPr>
            <w:t>4 工人培训</w:t>
          </w:r>
          <w:r>
            <w:rPr>
              <w:sz w:val="28"/>
              <w:szCs w:val="28"/>
            </w:rPr>
            <w:tab/>
          </w:r>
          <w:r>
            <w:rPr>
              <w:sz w:val="28"/>
              <w:szCs w:val="28"/>
            </w:rPr>
            <w:fldChar w:fldCharType="begin"/>
          </w:r>
          <w:r>
            <w:rPr>
              <w:sz w:val="28"/>
              <w:szCs w:val="28"/>
            </w:rPr>
            <w:instrText xml:space="preserve"> PAGEREF _Toc21344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1"/>
            <w:tabs>
              <w:tab w:val="right" w:leader="dot" w:pos="8306"/>
            </w:tabs>
            <w:rPr>
              <w:b/>
              <w:sz w:val="28"/>
              <w:szCs w:val="28"/>
            </w:rPr>
          </w:pPr>
          <w:r>
            <w:rPr>
              <w:b/>
              <w:sz w:val="28"/>
              <w:szCs w:val="28"/>
            </w:rPr>
            <w:fldChar w:fldCharType="begin"/>
          </w:r>
          <w:r>
            <w:rPr>
              <w:b/>
              <w:sz w:val="28"/>
              <w:szCs w:val="28"/>
            </w:rPr>
            <w:instrText xml:space="preserve"> HYPERLINK \l _Toc18794 </w:instrText>
          </w:r>
          <w:r>
            <w:rPr>
              <w:b/>
              <w:sz w:val="28"/>
              <w:szCs w:val="28"/>
            </w:rPr>
            <w:fldChar w:fldCharType="separate"/>
          </w:r>
          <w:r>
            <w:rPr>
              <w:rFonts w:hint="eastAsia" w:asciiTheme="minorEastAsia" w:hAnsiTheme="minorEastAsia" w:eastAsiaTheme="minorEastAsia" w:cstheme="minorEastAsia"/>
              <w:b/>
              <w:sz w:val="28"/>
              <w:szCs w:val="28"/>
              <w:lang w:val="en-US" w:eastAsia="zh-CN"/>
            </w:rPr>
            <w:t>二、 客户</w:t>
          </w:r>
          <w:r>
            <w:rPr>
              <w:rFonts w:hint="eastAsia" w:asciiTheme="minorEastAsia" w:hAnsiTheme="minorEastAsia" w:cstheme="minorEastAsia"/>
              <w:b/>
              <w:sz w:val="28"/>
              <w:szCs w:val="28"/>
              <w:lang w:val="en-US" w:eastAsia="zh-CN"/>
            </w:rPr>
            <w:t>反馈</w:t>
          </w:r>
          <w:r>
            <w:rPr>
              <w:b/>
              <w:sz w:val="28"/>
              <w:szCs w:val="28"/>
            </w:rPr>
            <w:tab/>
          </w:r>
          <w:r>
            <w:rPr>
              <w:b/>
              <w:sz w:val="28"/>
              <w:szCs w:val="28"/>
            </w:rPr>
            <w:fldChar w:fldCharType="begin"/>
          </w:r>
          <w:r>
            <w:rPr>
              <w:b/>
              <w:sz w:val="28"/>
              <w:szCs w:val="28"/>
            </w:rPr>
            <w:instrText xml:space="preserve"> PAGEREF _Toc18794 </w:instrText>
          </w:r>
          <w:r>
            <w:rPr>
              <w:b/>
              <w:sz w:val="28"/>
              <w:szCs w:val="28"/>
            </w:rPr>
            <w:fldChar w:fldCharType="separate"/>
          </w:r>
          <w:r>
            <w:rPr>
              <w:b/>
              <w:sz w:val="28"/>
              <w:szCs w:val="28"/>
            </w:rPr>
            <w:t>6</w:t>
          </w:r>
          <w:r>
            <w:rPr>
              <w:b/>
              <w:sz w:val="28"/>
              <w:szCs w:val="28"/>
            </w:rPr>
            <w:fldChar w:fldCharType="end"/>
          </w:r>
          <w:r>
            <w:rPr>
              <w:b/>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_Toc16185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1系统bug反馈</w:t>
          </w:r>
          <w:r>
            <w:rPr>
              <w:sz w:val="28"/>
              <w:szCs w:val="28"/>
            </w:rPr>
            <w:tab/>
          </w:r>
          <w:r>
            <w:rPr>
              <w:sz w:val="28"/>
              <w:szCs w:val="28"/>
            </w:rPr>
            <w:fldChar w:fldCharType="begin"/>
          </w:r>
          <w:r>
            <w:rPr>
              <w:sz w:val="28"/>
              <w:szCs w:val="28"/>
            </w:rPr>
            <w:instrText xml:space="preserve"> PAGEREF _Toc16185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_Toc25595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2客户需求变更</w:t>
          </w:r>
          <w:r>
            <w:rPr>
              <w:sz w:val="28"/>
              <w:szCs w:val="28"/>
            </w:rPr>
            <w:tab/>
          </w:r>
          <w:r>
            <w:rPr>
              <w:sz w:val="28"/>
              <w:szCs w:val="28"/>
            </w:rPr>
            <w:fldChar w:fldCharType="begin"/>
          </w:r>
          <w:r>
            <w:rPr>
              <w:sz w:val="28"/>
              <w:szCs w:val="28"/>
            </w:rPr>
            <w:instrText xml:space="preserve"> PAGEREF _Toc25595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_Toc31062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3客户需求汇总</w:t>
          </w:r>
          <w:r>
            <w:rPr>
              <w:sz w:val="28"/>
              <w:szCs w:val="28"/>
            </w:rPr>
            <w:tab/>
          </w:r>
          <w:r>
            <w:rPr>
              <w:sz w:val="28"/>
              <w:szCs w:val="28"/>
            </w:rPr>
            <w:fldChar w:fldCharType="begin"/>
          </w:r>
          <w:r>
            <w:rPr>
              <w:sz w:val="28"/>
              <w:szCs w:val="28"/>
            </w:rPr>
            <w:instrText xml:space="preserve"> PAGEREF _Toc31062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_Toc11219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4 客户需求关闭</w:t>
          </w:r>
          <w:r>
            <w:rPr>
              <w:sz w:val="28"/>
              <w:szCs w:val="28"/>
            </w:rPr>
            <w:tab/>
          </w:r>
          <w:r>
            <w:rPr>
              <w:sz w:val="28"/>
              <w:szCs w:val="28"/>
            </w:rPr>
            <w:fldChar w:fldCharType="begin"/>
          </w:r>
          <w:r>
            <w:rPr>
              <w:sz w:val="28"/>
              <w:szCs w:val="28"/>
            </w:rPr>
            <w:instrText xml:space="preserve"> PAGEREF _Toc11219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1"/>
            <w:tabs>
              <w:tab w:val="right" w:leader="dot" w:pos="8306"/>
            </w:tabs>
            <w:rPr>
              <w:b/>
              <w:sz w:val="28"/>
              <w:szCs w:val="28"/>
            </w:rPr>
          </w:pPr>
          <w:r>
            <w:rPr>
              <w:b/>
              <w:sz w:val="28"/>
              <w:szCs w:val="28"/>
            </w:rPr>
            <w:fldChar w:fldCharType="begin"/>
          </w:r>
          <w:r>
            <w:rPr>
              <w:b/>
              <w:sz w:val="28"/>
              <w:szCs w:val="28"/>
            </w:rPr>
            <w:instrText xml:space="preserve"> HYPERLINK \l _Toc1122 </w:instrText>
          </w:r>
          <w:r>
            <w:rPr>
              <w:b/>
              <w:sz w:val="28"/>
              <w:szCs w:val="28"/>
            </w:rPr>
            <w:fldChar w:fldCharType="separate"/>
          </w:r>
          <w:r>
            <w:rPr>
              <w:rFonts w:hint="eastAsia" w:asciiTheme="minorEastAsia" w:hAnsiTheme="minorEastAsia" w:eastAsiaTheme="minorEastAsia" w:cstheme="minorEastAsia"/>
              <w:b/>
              <w:sz w:val="28"/>
              <w:szCs w:val="28"/>
              <w:lang w:val="en-US" w:eastAsia="zh-CN"/>
            </w:rPr>
            <w:t>三、 客户走访</w:t>
          </w:r>
          <w:r>
            <w:rPr>
              <w:b/>
              <w:sz w:val="28"/>
              <w:szCs w:val="28"/>
            </w:rPr>
            <w:tab/>
          </w:r>
          <w:r>
            <w:rPr>
              <w:b/>
              <w:sz w:val="28"/>
              <w:szCs w:val="28"/>
            </w:rPr>
            <w:fldChar w:fldCharType="begin"/>
          </w:r>
          <w:r>
            <w:rPr>
              <w:b/>
              <w:sz w:val="28"/>
              <w:szCs w:val="28"/>
            </w:rPr>
            <w:instrText xml:space="preserve"> PAGEREF _Toc1122 </w:instrText>
          </w:r>
          <w:r>
            <w:rPr>
              <w:b/>
              <w:sz w:val="28"/>
              <w:szCs w:val="28"/>
            </w:rPr>
            <w:fldChar w:fldCharType="separate"/>
          </w:r>
          <w:r>
            <w:rPr>
              <w:b/>
              <w:sz w:val="28"/>
              <w:szCs w:val="28"/>
            </w:rPr>
            <w:t>8</w:t>
          </w:r>
          <w:r>
            <w:rPr>
              <w:b/>
              <w:sz w:val="28"/>
              <w:szCs w:val="28"/>
            </w:rPr>
            <w:fldChar w:fldCharType="end"/>
          </w:r>
          <w:r>
            <w:rPr>
              <w:b/>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_Toc5013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1走访准备</w:t>
          </w:r>
          <w:r>
            <w:rPr>
              <w:sz w:val="28"/>
              <w:szCs w:val="28"/>
            </w:rPr>
            <w:tab/>
          </w:r>
          <w:r>
            <w:rPr>
              <w:sz w:val="28"/>
              <w:szCs w:val="28"/>
            </w:rPr>
            <w:fldChar w:fldCharType="begin"/>
          </w:r>
          <w:r>
            <w:rPr>
              <w:sz w:val="28"/>
              <w:szCs w:val="28"/>
            </w:rPr>
            <w:instrText xml:space="preserve"> PAGEREF _Toc5013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_Toc8332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2会议录音</w:t>
          </w:r>
          <w:r>
            <w:rPr>
              <w:sz w:val="28"/>
              <w:szCs w:val="28"/>
            </w:rPr>
            <w:tab/>
          </w:r>
          <w:r>
            <w:rPr>
              <w:sz w:val="28"/>
              <w:szCs w:val="28"/>
            </w:rPr>
            <w:fldChar w:fldCharType="begin"/>
          </w:r>
          <w:r>
            <w:rPr>
              <w:sz w:val="28"/>
              <w:szCs w:val="28"/>
            </w:rPr>
            <w:instrText xml:space="preserve"> PAGEREF _Toc8332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1"/>
            <w:tabs>
              <w:tab w:val="right" w:leader="dot" w:pos="8306"/>
            </w:tabs>
            <w:rPr>
              <w:b/>
              <w:sz w:val="28"/>
              <w:szCs w:val="28"/>
            </w:rPr>
          </w:pPr>
          <w:r>
            <w:rPr>
              <w:b/>
              <w:sz w:val="28"/>
              <w:szCs w:val="28"/>
            </w:rPr>
            <w:fldChar w:fldCharType="begin"/>
          </w:r>
          <w:r>
            <w:rPr>
              <w:b/>
              <w:sz w:val="28"/>
              <w:szCs w:val="28"/>
            </w:rPr>
            <w:instrText xml:space="preserve"> HYPERLINK \l _Toc31330 </w:instrText>
          </w:r>
          <w:r>
            <w:rPr>
              <w:b/>
              <w:sz w:val="28"/>
              <w:szCs w:val="28"/>
            </w:rPr>
            <w:fldChar w:fldCharType="separate"/>
          </w:r>
          <w:r>
            <w:rPr>
              <w:rFonts w:hint="eastAsia" w:asciiTheme="minorEastAsia" w:hAnsiTheme="minorEastAsia" w:cstheme="minorEastAsia"/>
              <w:b/>
              <w:sz w:val="28"/>
              <w:szCs w:val="28"/>
              <w:lang w:val="en-US" w:eastAsia="zh-CN"/>
            </w:rPr>
            <w:t>四、文档规范</w:t>
          </w:r>
          <w:r>
            <w:rPr>
              <w:b/>
              <w:sz w:val="28"/>
              <w:szCs w:val="28"/>
            </w:rPr>
            <w:tab/>
          </w:r>
          <w:r>
            <w:rPr>
              <w:b/>
              <w:sz w:val="28"/>
              <w:szCs w:val="28"/>
            </w:rPr>
            <w:fldChar w:fldCharType="begin"/>
          </w:r>
          <w:r>
            <w:rPr>
              <w:b/>
              <w:sz w:val="28"/>
              <w:szCs w:val="28"/>
            </w:rPr>
            <w:instrText xml:space="preserve"> PAGEREF _Toc31330 </w:instrText>
          </w:r>
          <w:r>
            <w:rPr>
              <w:b/>
              <w:sz w:val="28"/>
              <w:szCs w:val="28"/>
            </w:rPr>
            <w:fldChar w:fldCharType="separate"/>
          </w:r>
          <w:r>
            <w:rPr>
              <w:b/>
              <w:sz w:val="28"/>
              <w:szCs w:val="28"/>
            </w:rPr>
            <w:t>9</w:t>
          </w:r>
          <w:r>
            <w:rPr>
              <w:b/>
              <w:sz w:val="28"/>
              <w:szCs w:val="28"/>
            </w:rPr>
            <w:fldChar w:fldCharType="end"/>
          </w:r>
          <w:r>
            <w:rPr>
              <w:b/>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_Toc6492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1文档沟通</w:t>
          </w:r>
          <w:r>
            <w:rPr>
              <w:sz w:val="28"/>
              <w:szCs w:val="28"/>
            </w:rPr>
            <w:tab/>
          </w:r>
          <w:r>
            <w:rPr>
              <w:sz w:val="28"/>
              <w:szCs w:val="28"/>
            </w:rPr>
            <w:fldChar w:fldCharType="begin"/>
          </w:r>
          <w:r>
            <w:rPr>
              <w:sz w:val="28"/>
              <w:szCs w:val="28"/>
            </w:rPr>
            <w:instrText xml:space="preserve"> PAGEREF _Toc6492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_Toc27370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2文件命名</w:t>
          </w:r>
          <w:r>
            <w:rPr>
              <w:sz w:val="28"/>
              <w:szCs w:val="28"/>
            </w:rPr>
            <w:tab/>
          </w:r>
          <w:r>
            <w:rPr>
              <w:sz w:val="28"/>
              <w:szCs w:val="28"/>
            </w:rPr>
            <w:fldChar w:fldCharType="begin"/>
          </w:r>
          <w:r>
            <w:rPr>
              <w:sz w:val="28"/>
              <w:szCs w:val="28"/>
            </w:rPr>
            <w:instrText xml:space="preserve"> PAGEREF _Toc27370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_Toc3839 </w:instrText>
          </w:r>
          <w:r>
            <w:rPr>
              <w:sz w:val="28"/>
              <w:szCs w:val="28"/>
            </w:rPr>
            <w:fldChar w:fldCharType="separate"/>
          </w:r>
          <w:r>
            <w:rPr>
              <w:rFonts w:hint="eastAsia" w:asciiTheme="minorEastAsia" w:hAnsiTheme="minorEastAsia" w:cstheme="minorEastAsia"/>
              <w:bCs/>
              <w:sz w:val="28"/>
              <w:szCs w:val="32"/>
              <w:lang w:val="en-US" w:eastAsia="zh-CN"/>
            </w:rPr>
            <w:t>3</w:t>
          </w:r>
          <w:r>
            <w:rPr>
              <w:rFonts w:hint="eastAsia" w:asciiTheme="minorEastAsia" w:hAnsiTheme="minorEastAsia" w:eastAsiaTheme="minorEastAsia" w:cstheme="minorEastAsia"/>
              <w:bCs/>
              <w:sz w:val="28"/>
              <w:szCs w:val="32"/>
              <w:lang w:val="en-US" w:eastAsia="zh-CN"/>
            </w:rPr>
            <w:t>文件归档</w:t>
          </w:r>
          <w:r>
            <w:rPr>
              <w:sz w:val="28"/>
              <w:szCs w:val="28"/>
            </w:rPr>
            <w:tab/>
          </w:r>
          <w:r>
            <w:rPr>
              <w:sz w:val="28"/>
              <w:szCs w:val="28"/>
            </w:rPr>
            <w:fldChar w:fldCharType="begin"/>
          </w:r>
          <w:r>
            <w:rPr>
              <w:sz w:val="28"/>
              <w:szCs w:val="28"/>
            </w:rPr>
            <w:instrText xml:space="preserve"> PAGEREF _Toc3839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_Toc11252 </w:instrText>
          </w:r>
          <w:r>
            <w:rPr>
              <w:sz w:val="28"/>
              <w:szCs w:val="28"/>
            </w:rPr>
            <w:fldChar w:fldCharType="separate"/>
          </w:r>
          <w:r>
            <w:rPr>
              <w:rFonts w:hint="eastAsia" w:asciiTheme="minorEastAsia" w:hAnsiTheme="minorEastAsia" w:eastAsiaTheme="minorEastAsia" w:cstheme="minorEastAsia"/>
              <w:bCs/>
              <w:sz w:val="28"/>
              <w:szCs w:val="32"/>
              <w:lang w:val="en-US" w:eastAsia="zh-CN"/>
            </w:rPr>
            <w:t>4资料保密</w:t>
          </w:r>
          <w:r>
            <w:rPr>
              <w:sz w:val="28"/>
              <w:szCs w:val="28"/>
            </w:rPr>
            <w:tab/>
          </w:r>
          <w:r>
            <w:rPr>
              <w:sz w:val="28"/>
              <w:szCs w:val="28"/>
            </w:rPr>
            <w:fldChar w:fldCharType="begin"/>
          </w:r>
          <w:r>
            <w:rPr>
              <w:sz w:val="28"/>
              <w:szCs w:val="28"/>
            </w:rPr>
            <w:instrText xml:space="preserve"> PAGEREF _Toc11252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1"/>
            <w:tabs>
              <w:tab w:val="right" w:leader="dot" w:pos="8306"/>
            </w:tabs>
            <w:rPr>
              <w:b/>
              <w:sz w:val="28"/>
              <w:szCs w:val="28"/>
            </w:rPr>
          </w:pPr>
          <w:r>
            <w:rPr>
              <w:b/>
              <w:sz w:val="28"/>
              <w:szCs w:val="28"/>
            </w:rPr>
            <w:fldChar w:fldCharType="begin"/>
          </w:r>
          <w:r>
            <w:rPr>
              <w:b/>
              <w:sz w:val="28"/>
              <w:szCs w:val="28"/>
            </w:rPr>
            <w:instrText xml:space="preserve"> HYPERLINK \l _Toc32549 </w:instrText>
          </w:r>
          <w:r>
            <w:rPr>
              <w:b/>
              <w:sz w:val="28"/>
              <w:szCs w:val="28"/>
            </w:rPr>
            <w:fldChar w:fldCharType="separate"/>
          </w:r>
          <w:r>
            <w:rPr>
              <w:rFonts w:hint="eastAsia" w:asciiTheme="minorEastAsia" w:hAnsiTheme="minorEastAsia" w:eastAsiaTheme="minorEastAsia" w:cstheme="minorEastAsia"/>
              <w:b/>
              <w:sz w:val="28"/>
              <w:szCs w:val="28"/>
              <w:lang w:val="en-US" w:eastAsia="zh-CN"/>
            </w:rPr>
            <w:t>五、 项目验收</w:t>
          </w:r>
          <w:r>
            <w:rPr>
              <w:b/>
              <w:sz w:val="28"/>
              <w:szCs w:val="28"/>
            </w:rPr>
            <w:tab/>
          </w:r>
          <w:r>
            <w:rPr>
              <w:b/>
              <w:sz w:val="28"/>
              <w:szCs w:val="28"/>
            </w:rPr>
            <w:fldChar w:fldCharType="begin"/>
          </w:r>
          <w:r>
            <w:rPr>
              <w:b/>
              <w:sz w:val="28"/>
              <w:szCs w:val="28"/>
            </w:rPr>
            <w:instrText xml:space="preserve"> PAGEREF _Toc32549 </w:instrText>
          </w:r>
          <w:r>
            <w:rPr>
              <w:b/>
              <w:sz w:val="28"/>
              <w:szCs w:val="28"/>
            </w:rPr>
            <w:fldChar w:fldCharType="separate"/>
          </w:r>
          <w:r>
            <w:rPr>
              <w:b/>
              <w:sz w:val="28"/>
              <w:szCs w:val="28"/>
            </w:rPr>
            <w:t>10</w:t>
          </w:r>
          <w:r>
            <w:rPr>
              <w:b/>
              <w:sz w:val="28"/>
              <w:szCs w:val="28"/>
            </w:rPr>
            <w:fldChar w:fldCharType="end"/>
          </w:r>
          <w:r>
            <w:rPr>
              <w:b/>
              <w:sz w:val="28"/>
              <w:szCs w:val="28"/>
            </w:rPr>
            <w:fldChar w:fldCharType="end"/>
          </w:r>
        </w:p>
        <w:p>
          <w:pPr>
            <w:pStyle w:val="11"/>
            <w:tabs>
              <w:tab w:val="right" w:leader="dot" w:pos="8306"/>
            </w:tabs>
            <w:rPr>
              <w:b/>
              <w:sz w:val="28"/>
              <w:szCs w:val="28"/>
            </w:rPr>
          </w:pPr>
          <w:r>
            <w:rPr>
              <w:b/>
              <w:sz w:val="28"/>
              <w:szCs w:val="28"/>
            </w:rPr>
            <w:fldChar w:fldCharType="begin"/>
          </w:r>
          <w:r>
            <w:rPr>
              <w:b/>
              <w:sz w:val="28"/>
              <w:szCs w:val="28"/>
            </w:rPr>
            <w:instrText xml:space="preserve"> HYPERLINK \l _Toc30294 </w:instrText>
          </w:r>
          <w:r>
            <w:rPr>
              <w:b/>
              <w:sz w:val="28"/>
              <w:szCs w:val="28"/>
            </w:rPr>
            <w:fldChar w:fldCharType="separate"/>
          </w:r>
          <w:r>
            <w:rPr>
              <w:rFonts w:hint="eastAsia"/>
              <w:b/>
              <w:sz w:val="28"/>
              <w:szCs w:val="28"/>
              <w:lang w:val="en-US" w:eastAsia="zh-CN"/>
            </w:rPr>
            <w:t>附件</w:t>
          </w:r>
          <w:r>
            <w:rPr>
              <w:b/>
              <w:sz w:val="28"/>
              <w:szCs w:val="28"/>
            </w:rPr>
            <w:tab/>
          </w:r>
          <w:r>
            <w:rPr>
              <w:b/>
              <w:sz w:val="28"/>
              <w:szCs w:val="28"/>
            </w:rPr>
            <w:fldChar w:fldCharType="begin"/>
          </w:r>
          <w:r>
            <w:rPr>
              <w:b/>
              <w:sz w:val="28"/>
              <w:szCs w:val="28"/>
            </w:rPr>
            <w:instrText xml:space="preserve"> PAGEREF _Toc30294 </w:instrText>
          </w:r>
          <w:r>
            <w:rPr>
              <w:b/>
              <w:sz w:val="28"/>
              <w:szCs w:val="28"/>
            </w:rPr>
            <w:fldChar w:fldCharType="separate"/>
          </w:r>
          <w:r>
            <w:rPr>
              <w:b/>
              <w:sz w:val="28"/>
              <w:szCs w:val="28"/>
            </w:rPr>
            <w:t>11</w:t>
          </w:r>
          <w:r>
            <w:rPr>
              <w:b/>
              <w:sz w:val="28"/>
              <w:szCs w:val="28"/>
            </w:rPr>
            <w:fldChar w:fldCharType="end"/>
          </w:r>
          <w:r>
            <w:rPr>
              <w:b/>
              <w:sz w:val="28"/>
              <w:szCs w:val="28"/>
            </w:rPr>
            <w:fldChar w:fldCharType="end"/>
          </w:r>
        </w:p>
        <w:p>
          <w:pPr>
            <w:rPr>
              <w:b/>
              <w:sz w:val="28"/>
              <w:szCs w:val="28"/>
            </w:rPr>
          </w:pPr>
          <w:r>
            <w:rPr>
              <w:b/>
              <w:sz w:val="28"/>
              <w:szCs w:val="28"/>
            </w:rPr>
            <w:fldChar w:fldCharType="end"/>
          </w:r>
        </w:p>
        <w:p/>
      </w:sdtContent>
    </w:sd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32"/>
          <w:lang w:val="en-US" w:eastAsia="zh-CN"/>
        </w:rPr>
      </w:pPr>
      <w:r>
        <w:rPr>
          <w:rFonts w:hint="eastAsia"/>
          <w:sz w:val="28"/>
          <w:szCs w:val="32"/>
          <w:lang w:val="en-US" w:eastAsia="zh-CN"/>
        </w:rPr>
        <w:t>文档操作</w:t>
      </w:r>
    </w:p>
    <w:tbl>
      <w:tblPr>
        <w:tblStyle w:val="9"/>
        <w:tblW w:w="8913" w:type="dxa"/>
        <w:tblCellSpacing w:w="0" w:type="dxa"/>
        <w:tblInd w:w="0" w:type="dxa"/>
        <w:shd w:val="clear" w:color="auto" w:fill="auto"/>
        <w:tblLayout w:type="autofit"/>
        <w:tblCellMar>
          <w:top w:w="0" w:type="dxa"/>
          <w:left w:w="0" w:type="dxa"/>
          <w:bottom w:w="0" w:type="dxa"/>
          <w:right w:w="0" w:type="dxa"/>
        </w:tblCellMar>
      </w:tblPr>
      <w:tblGrid>
        <w:gridCol w:w="1305"/>
        <w:gridCol w:w="1214"/>
        <w:gridCol w:w="2127"/>
        <w:gridCol w:w="2990"/>
        <w:gridCol w:w="1277"/>
      </w:tblGrid>
      <w:tr>
        <w:tblPrEx>
          <w:shd w:val="clear" w:color="auto" w:fill="auto"/>
          <w:tblCellMar>
            <w:top w:w="0" w:type="dxa"/>
            <w:left w:w="0" w:type="dxa"/>
            <w:bottom w:w="0" w:type="dxa"/>
            <w:right w:w="0" w:type="dxa"/>
          </w:tblCellMar>
        </w:tblPrEx>
        <w:trPr>
          <w:trHeight w:val="680" w:hRule="atLeast"/>
          <w:tblCellSpacing w:w="0" w:type="dxa"/>
        </w:trPr>
        <w:tc>
          <w:tcPr>
            <w:tcW w:w="1305" w:type="dxa"/>
            <w:tcBorders>
              <w:top w:val="single" w:color="000000" w:sz="6" w:space="0"/>
              <w:left w:val="single" w:color="000000" w:sz="6" w:space="0"/>
              <w:bottom w:val="single" w:color="000000" w:sz="6" w:space="0"/>
              <w:right w:val="single" w:color="000000" w:sz="6" w:space="0"/>
            </w:tcBorders>
            <w:shd w:val="clear" w:color="auto" w:fill="D9D9D9"/>
            <w:tcMar>
              <w:top w:w="20" w:type="dxa"/>
              <w:left w:w="20" w:type="dxa"/>
              <w:bottom w:w="72" w:type="dxa"/>
              <w:right w:w="20" w:type="dxa"/>
            </w:tcMar>
            <w:vAlign w:val="center"/>
          </w:tcPr>
          <w:p>
            <w:pPr>
              <w:pStyle w:val="8"/>
              <w:keepNext w:val="0"/>
              <w:keepLines w:val="0"/>
              <w:widowControl/>
              <w:suppressLineNumbers w:val="0"/>
              <w:jc w:val="center"/>
              <w:rPr>
                <w:rFonts w:hint="eastAsia" w:eastAsiaTheme="minorEastAsia"/>
                <w:sz w:val="18"/>
                <w:szCs w:val="16"/>
                <w:lang w:eastAsia="zh-CN"/>
              </w:rPr>
            </w:pPr>
            <w:r>
              <w:rPr>
                <w:rFonts w:hint="eastAsia" w:ascii="Arial" w:hAnsi="Arial" w:cs="Arial"/>
                <w:color w:val="000000"/>
                <w:sz w:val="22"/>
                <w:szCs w:val="22"/>
                <w:lang w:eastAsia="zh-CN"/>
              </w:rPr>
              <w:t>操作人</w:t>
            </w:r>
          </w:p>
        </w:tc>
        <w:tc>
          <w:tcPr>
            <w:tcW w:w="1214" w:type="dxa"/>
            <w:tcBorders>
              <w:top w:val="single" w:color="000000" w:sz="6" w:space="0"/>
              <w:left w:val="single" w:color="000000" w:sz="6" w:space="0"/>
              <w:bottom w:val="single" w:color="000000" w:sz="6" w:space="0"/>
              <w:right w:val="single" w:color="000000" w:sz="6" w:space="0"/>
            </w:tcBorders>
            <w:shd w:val="clear" w:color="auto" w:fill="D9D9D9"/>
            <w:tcMar>
              <w:top w:w="20" w:type="dxa"/>
              <w:left w:w="20" w:type="dxa"/>
              <w:bottom w:w="72" w:type="dxa"/>
              <w:right w:w="20" w:type="dxa"/>
            </w:tcMar>
            <w:vAlign w:val="center"/>
          </w:tcPr>
          <w:p>
            <w:pPr>
              <w:pStyle w:val="8"/>
              <w:keepNext w:val="0"/>
              <w:keepLines w:val="0"/>
              <w:widowControl/>
              <w:suppressLineNumbers w:val="0"/>
              <w:jc w:val="center"/>
              <w:rPr>
                <w:rFonts w:hint="eastAsia" w:eastAsiaTheme="minorEastAsia"/>
                <w:sz w:val="18"/>
                <w:szCs w:val="16"/>
                <w:lang w:eastAsia="zh-CN"/>
              </w:rPr>
            </w:pPr>
            <w:r>
              <w:rPr>
                <w:rFonts w:hint="eastAsia" w:ascii="Arial" w:hAnsi="Arial" w:cs="Arial"/>
                <w:color w:val="000000"/>
                <w:sz w:val="22"/>
                <w:szCs w:val="22"/>
                <w:lang w:eastAsia="zh-CN"/>
              </w:rPr>
              <w:t>属性</w:t>
            </w:r>
          </w:p>
        </w:tc>
        <w:tc>
          <w:tcPr>
            <w:tcW w:w="2127" w:type="dxa"/>
            <w:tcBorders>
              <w:top w:val="single" w:color="000000" w:sz="6" w:space="0"/>
              <w:left w:val="single" w:color="000000" w:sz="6" w:space="0"/>
              <w:bottom w:val="single" w:color="000000" w:sz="6" w:space="0"/>
              <w:right w:val="single" w:color="000000" w:sz="6" w:space="0"/>
            </w:tcBorders>
            <w:shd w:val="clear" w:color="auto" w:fill="D9D9D9"/>
            <w:tcMar>
              <w:top w:w="20" w:type="dxa"/>
              <w:left w:w="20" w:type="dxa"/>
              <w:bottom w:w="72" w:type="dxa"/>
              <w:right w:w="20" w:type="dxa"/>
            </w:tcMar>
            <w:vAlign w:val="center"/>
          </w:tcPr>
          <w:p>
            <w:pPr>
              <w:pStyle w:val="8"/>
              <w:keepNext w:val="0"/>
              <w:keepLines w:val="0"/>
              <w:widowControl/>
              <w:suppressLineNumbers w:val="0"/>
              <w:jc w:val="center"/>
              <w:rPr>
                <w:sz w:val="18"/>
                <w:szCs w:val="16"/>
              </w:rPr>
            </w:pPr>
            <w:r>
              <w:rPr>
                <w:rFonts w:hint="default" w:ascii="Arial" w:hAnsi="Arial" w:cs="Arial"/>
                <w:color w:val="000000"/>
                <w:sz w:val="21"/>
                <w:szCs w:val="21"/>
              </w:rPr>
              <w:t>修改流水</w:t>
            </w:r>
          </w:p>
        </w:tc>
        <w:tc>
          <w:tcPr>
            <w:tcW w:w="2990" w:type="dxa"/>
            <w:tcBorders>
              <w:top w:val="single" w:color="000000" w:sz="6" w:space="0"/>
              <w:left w:val="single" w:color="000000" w:sz="6" w:space="0"/>
              <w:bottom w:val="single" w:color="000000" w:sz="6" w:space="0"/>
              <w:right w:val="single" w:color="000000" w:sz="6" w:space="0"/>
            </w:tcBorders>
            <w:shd w:val="clear" w:color="auto" w:fill="D9D9D9"/>
            <w:tcMar>
              <w:top w:w="20" w:type="dxa"/>
              <w:left w:w="20" w:type="dxa"/>
              <w:bottom w:w="72" w:type="dxa"/>
              <w:right w:w="20" w:type="dxa"/>
            </w:tcMar>
            <w:vAlign w:val="center"/>
          </w:tcPr>
          <w:p>
            <w:pPr>
              <w:pStyle w:val="8"/>
              <w:keepNext w:val="0"/>
              <w:keepLines w:val="0"/>
              <w:widowControl/>
              <w:suppressLineNumbers w:val="0"/>
              <w:jc w:val="center"/>
              <w:rPr>
                <w:sz w:val="18"/>
                <w:szCs w:val="16"/>
              </w:rPr>
            </w:pPr>
            <w:r>
              <w:rPr>
                <w:rFonts w:hint="default" w:ascii="Arial" w:hAnsi="Arial" w:cs="Arial"/>
                <w:color w:val="000000"/>
                <w:sz w:val="21"/>
                <w:szCs w:val="21"/>
              </w:rPr>
              <w:t>日期</w:t>
            </w:r>
          </w:p>
        </w:tc>
        <w:tc>
          <w:tcPr>
            <w:tcW w:w="1277" w:type="dxa"/>
            <w:tcBorders>
              <w:top w:val="single" w:color="000000" w:sz="6" w:space="0"/>
              <w:left w:val="single" w:color="000000" w:sz="6" w:space="0"/>
              <w:bottom w:val="single" w:color="000000" w:sz="6" w:space="0"/>
              <w:right w:val="single" w:color="000000" w:sz="6" w:space="0"/>
            </w:tcBorders>
            <w:shd w:val="clear" w:color="auto" w:fill="D9D9D9"/>
            <w:tcMar>
              <w:top w:w="20" w:type="dxa"/>
              <w:left w:w="20" w:type="dxa"/>
              <w:bottom w:w="72" w:type="dxa"/>
              <w:right w:w="20" w:type="dxa"/>
            </w:tcMar>
            <w:vAlign w:val="center"/>
          </w:tcPr>
          <w:p>
            <w:pPr>
              <w:pStyle w:val="8"/>
              <w:keepNext w:val="0"/>
              <w:keepLines w:val="0"/>
              <w:widowControl/>
              <w:suppressLineNumbers w:val="0"/>
              <w:jc w:val="center"/>
              <w:rPr>
                <w:sz w:val="18"/>
                <w:szCs w:val="16"/>
              </w:rPr>
            </w:pPr>
            <w:r>
              <w:rPr>
                <w:rFonts w:hint="default" w:ascii="Arial" w:hAnsi="Arial" w:cs="Arial"/>
                <w:color w:val="000000"/>
                <w:sz w:val="21"/>
                <w:szCs w:val="21"/>
              </w:rPr>
              <w:t>版本</w:t>
            </w:r>
          </w:p>
        </w:tc>
      </w:tr>
      <w:tr>
        <w:tblPrEx>
          <w:tblCellMar>
            <w:top w:w="0" w:type="dxa"/>
            <w:left w:w="0" w:type="dxa"/>
            <w:bottom w:w="0" w:type="dxa"/>
            <w:right w:w="0" w:type="dxa"/>
          </w:tblCellMar>
        </w:tblPrEx>
        <w:trPr>
          <w:trHeight w:val="950" w:hRule="atLeast"/>
          <w:tblCellSpacing w:w="0" w:type="dxa"/>
        </w:trPr>
        <w:tc>
          <w:tcPr>
            <w:tcW w:w="1305"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jc w:val="center"/>
              <w:rPr>
                <w:sz w:val="18"/>
                <w:szCs w:val="16"/>
              </w:rPr>
            </w:pPr>
            <w:r>
              <w:rPr>
                <w:rFonts w:hint="default" w:ascii="Arial" w:hAnsi="Arial" w:cs="Arial"/>
                <w:color w:val="000000"/>
                <w:sz w:val="22"/>
                <w:szCs w:val="22"/>
              </w:rPr>
              <w:t>周利强</w:t>
            </w:r>
          </w:p>
        </w:tc>
        <w:tc>
          <w:tcPr>
            <w:tcW w:w="1214"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jc w:val="center"/>
              <w:rPr>
                <w:sz w:val="18"/>
                <w:szCs w:val="16"/>
              </w:rPr>
            </w:pPr>
            <w:r>
              <w:rPr>
                <w:rFonts w:hint="default" w:ascii="Arial" w:hAnsi="Arial" w:cs="Arial"/>
                <w:color w:val="000000"/>
                <w:sz w:val="22"/>
                <w:szCs w:val="22"/>
              </w:rPr>
              <w:t>新建</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jc w:val="center"/>
              <w:rPr>
                <w:rFonts w:hint="eastAsia" w:eastAsia="宋体"/>
                <w:sz w:val="18"/>
                <w:szCs w:val="16"/>
                <w:lang w:val="en-US" w:eastAsia="zh-CN"/>
              </w:rPr>
            </w:pPr>
            <w:r>
              <w:rPr>
                <w:rFonts w:hint="eastAsia" w:ascii="宋体" w:hAnsi="宋体" w:eastAsia="宋体" w:cs="宋体"/>
                <w:color w:val="000000"/>
                <w:sz w:val="21"/>
                <w:szCs w:val="21"/>
              </w:rPr>
              <w:t>创建</w:t>
            </w:r>
            <w:r>
              <w:rPr>
                <w:rFonts w:hint="eastAsia" w:ascii="宋体" w:hAnsi="宋体" w:eastAsia="宋体" w:cs="宋体"/>
                <w:color w:val="000000"/>
                <w:sz w:val="21"/>
                <w:szCs w:val="21"/>
                <w:lang w:eastAsia="zh-CN"/>
              </w:rPr>
              <w:t>文档</w:t>
            </w:r>
          </w:p>
        </w:tc>
        <w:tc>
          <w:tcPr>
            <w:tcW w:w="2990"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jc w:val="center"/>
              <w:rPr>
                <w:rFonts w:hint="default" w:eastAsia="宋体"/>
                <w:sz w:val="18"/>
                <w:szCs w:val="16"/>
                <w:lang w:val="en-US" w:eastAsia="zh-CN"/>
              </w:rPr>
            </w:pPr>
            <w:r>
              <w:rPr>
                <w:rFonts w:hint="eastAsia" w:ascii="宋体" w:hAnsi="宋体" w:eastAsia="宋体" w:cs="宋体"/>
                <w:color w:val="000000"/>
                <w:sz w:val="21"/>
                <w:szCs w:val="21"/>
              </w:rPr>
              <w:t>2020-</w:t>
            </w:r>
            <w:r>
              <w:rPr>
                <w:rFonts w:hint="eastAsia" w:ascii="宋体" w:hAnsi="宋体" w:eastAsia="宋体" w:cs="宋体"/>
                <w:color w:val="000000"/>
                <w:sz w:val="21"/>
                <w:szCs w:val="21"/>
                <w:lang w:val="en-US" w:eastAsia="zh-CN"/>
              </w:rPr>
              <w:t>03</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03</w:t>
            </w: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jc w:val="center"/>
              <w:rPr>
                <w:sz w:val="18"/>
                <w:szCs w:val="16"/>
              </w:rPr>
            </w:pPr>
            <w:r>
              <w:rPr>
                <w:rFonts w:hint="eastAsia" w:ascii="宋体" w:hAnsi="宋体" w:eastAsia="宋体" w:cs="宋体"/>
                <w:color w:val="000000"/>
                <w:sz w:val="21"/>
                <w:szCs w:val="21"/>
              </w:rPr>
              <w:t>V1.0</w:t>
            </w:r>
          </w:p>
        </w:tc>
      </w:tr>
      <w:tr>
        <w:tblPrEx>
          <w:tblCellMar>
            <w:top w:w="0" w:type="dxa"/>
            <w:left w:w="0" w:type="dxa"/>
            <w:bottom w:w="0" w:type="dxa"/>
            <w:right w:w="0" w:type="dxa"/>
          </w:tblCellMar>
        </w:tblPrEx>
        <w:trPr>
          <w:trHeight w:val="1008" w:hRule="atLeast"/>
          <w:tblCellSpacing w:w="0" w:type="dxa"/>
        </w:trPr>
        <w:tc>
          <w:tcPr>
            <w:tcW w:w="1305"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rPr>
                <w:sz w:val="20"/>
                <w:szCs w:val="18"/>
              </w:rPr>
            </w:pPr>
          </w:p>
        </w:tc>
        <w:tc>
          <w:tcPr>
            <w:tcW w:w="1214"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rPr>
                <w:sz w:val="20"/>
                <w:szCs w:val="18"/>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c>
          <w:tcPr>
            <w:tcW w:w="2990"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r>
      <w:tr>
        <w:tblPrEx>
          <w:tblCellMar>
            <w:top w:w="0" w:type="dxa"/>
            <w:left w:w="0" w:type="dxa"/>
            <w:bottom w:w="0" w:type="dxa"/>
            <w:right w:w="0" w:type="dxa"/>
          </w:tblCellMar>
        </w:tblPrEx>
        <w:trPr>
          <w:trHeight w:val="950" w:hRule="atLeast"/>
          <w:tblCellSpacing w:w="0" w:type="dxa"/>
        </w:trPr>
        <w:tc>
          <w:tcPr>
            <w:tcW w:w="1305"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rPr>
                <w:sz w:val="20"/>
                <w:szCs w:val="18"/>
              </w:rPr>
            </w:pPr>
          </w:p>
        </w:tc>
        <w:tc>
          <w:tcPr>
            <w:tcW w:w="1214"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rPr>
                <w:sz w:val="20"/>
                <w:szCs w:val="18"/>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c>
          <w:tcPr>
            <w:tcW w:w="2990"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r>
    </w:tbl>
    <w:p>
      <w:pPr>
        <w:rPr>
          <w:rFonts w:hint="eastAsia"/>
          <w:sz w:val="28"/>
          <w:szCs w:val="32"/>
          <w:lang w:val="en-US" w:eastAsia="zh-CN"/>
        </w:rPr>
      </w:pPr>
      <w:r>
        <w:rPr>
          <w:rFonts w:hint="eastAsia"/>
          <w:sz w:val="28"/>
          <w:szCs w:val="32"/>
          <w:lang w:val="en-US" w:eastAsia="zh-CN"/>
        </w:rPr>
        <w:t>文档审批</w:t>
      </w:r>
    </w:p>
    <w:tbl>
      <w:tblPr>
        <w:tblStyle w:val="9"/>
        <w:tblW w:w="8948" w:type="dxa"/>
        <w:tblCellSpacing w:w="0" w:type="dxa"/>
        <w:tblInd w:w="15" w:type="dxa"/>
        <w:shd w:val="clear" w:color="auto" w:fill="auto"/>
        <w:tblLayout w:type="autofit"/>
        <w:tblCellMar>
          <w:top w:w="0" w:type="dxa"/>
          <w:left w:w="0" w:type="dxa"/>
          <w:bottom w:w="0" w:type="dxa"/>
          <w:right w:w="0" w:type="dxa"/>
        </w:tblCellMar>
      </w:tblPr>
      <w:tblGrid>
        <w:gridCol w:w="1305"/>
        <w:gridCol w:w="1214"/>
        <w:gridCol w:w="2127"/>
        <w:gridCol w:w="2990"/>
        <w:gridCol w:w="1312"/>
      </w:tblGrid>
      <w:tr>
        <w:tblPrEx>
          <w:tblCellMar>
            <w:top w:w="0" w:type="dxa"/>
            <w:left w:w="0" w:type="dxa"/>
            <w:bottom w:w="0" w:type="dxa"/>
            <w:right w:w="0" w:type="dxa"/>
          </w:tblCellMar>
        </w:tblPrEx>
        <w:trPr>
          <w:trHeight w:val="680" w:hRule="atLeast"/>
          <w:tblCellSpacing w:w="0" w:type="dxa"/>
        </w:trPr>
        <w:tc>
          <w:tcPr>
            <w:tcW w:w="1305" w:type="dxa"/>
            <w:tcBorders>
              <w:top w:val="single" w:color="000000" w:sz="6" w:space="0"/>
              <w:left w:val="single" w:color="000000" w:sz="6" w:space="0"/>
              <w:bottom w:val="single" w:color="000000" w:sz="6" w:space="0"/>
              <w:right w:val="single" w:color="000000" w:sz="6" w:space="0"/>
            </w:tcBorders>
            <w:shd w:val="clear" w:color="auto" w:fill="D9D9D9"/>
            <w:tcMar>
              <w:top w:w="20" w:type="dxa"/>
              <w:left w:w="20" w:type="dxa"/>
              <w:bottom w:w="72" w:type="dxa"/>
              <w:right w:w="20" w:type="dxa"/>
            </w:tcMar>
            <w:vAlign w:val="center"/>
          </w:tcPr>
          <w:p>
            <w:pPr>
              <w:pStyle w:val="8"/>
              <w:keepNext w:val="0"/>
              <w:keepLines w:val="0"/>
              <w:widowControl/>
              <w:suppressLineNumbers w:val="0"/>
              <w:jc w:val="center"/>
              <w:rPr>
                <w:rFonts w:hint="eastAsia" w:eastAsiaTheme="minorEastAsia"/>
                <w:sz w:val="21"/>
                <w:szCs w:val="20"/>
                <w:lang w:eastAsia="zh-CN"/>
              </w:rPr>
            </w:pPr>
            <w:r>
              <w:rPr>
                <w:rFonts w:hint="eastAsia" w:ascii="Arial" w:hAnsi="Arial" w:cs="Arial"/>
                <w:color w:val="000000"/>
                <w:sz w:val="28"/>
                <w:szCs w:val="28"/>
                <w:lang w:eastAsia="zh-CN"/>
              </w:rPr>
              <w:t>审批人</w:t>
            </w:r>
          </w:p>
        </w:tc>
        <w:tc>
          <w:tcPr>
            <w:tcW w:w="1214" w:type="dxa"/>
            <w:tcBorders>
              <w:top w:val="single" w:color="000000" w:sz="6" w:space="0"/>
              <w:left w:val="single" w:color="000000" w:sz="6" w:space="0"/>
              <w:bottom w:val="single" w:color="000000" w:sz="6" w:space="0"/>
              <w:right w:val="single" w:color="000000" w:sz="6" w:space="0"/>
            </w:tcBorders>
            <w:shd w:val="clear" w:color="auto" w:fill="D9D9D9"/>
            <w:tcMar>
              <w:top w:w="20" w:type="dxa"/>
              <w:left w:w="20" w:type="dxa"/>
              <w:bottom w:w="72" w:type="dxa"/>
              <w:right w:w="20" w:type="dxa"/>
            </w:tcMar>
            <w:vAlign w:val="center"/>
          </w:tcPr>
          <w:p>
            <w:pPr>
              <w:pStyle w:val="8"/>
              <w:keepNext w:val="0"/>
              <w:keepLines w:val="0"/>
              <w:widowControl/>
              <w:suppressLineNumbers w:val="0"/>
              <w:jc w:val="center"/>
              <w:rPr>
                <w:rFonts w:hint="eastAsia" w:eastAsiaTheme="minorEastAsia"/>
                <w:sz w:val="21"/>
                <w:szCs w:val="20"/>
                <w:lang w:eastAsia="zh-CN"/>
              </w:rPr>
            </w:pPr>
            <w:r>
              <w:rPr>
                <w:rFonts w:hint="eastAsia"/>
                <w:sz w:val="21"/>
                <w:szCs w:val="20"/>
                <w:lang w:eastAsia="zh-CN"/>
              </w:rPr>
              <w:t>职务</w:t>
            </w:r>
          </w:p>
        </w:tc>
        <w:tc>
          <w:tcPr>
            <w:tcW w:w="2127" w:type="dxa"/>
            <w:tcBorders>
              <w:top w:val="single" w:color="000000" w:sz="6" w:space="0"/>
              <w:left w:val="single" w:color="000000" w:sz="6" w:space="0"/>
              <w:bottom w:val="single" w:color="000000" w:sz="6" w:space="0"/>
              <w:right w:val="single" w:color="000000" w:sz="6" w:space="0"/>
            </w:tcBorders>
            <w:shd w:val="clear" w:color="auto" w:fill="D9D9D9"/>
            <w:tcMar>
              <w:top w:w="20" w:type="dxa"/>
              <w:left w:w="20" w:type="dxa"/>
              <w:bottom w:w="72" w:type="dxa"/>
              <w:right w:w="20" w:type="dxa"/>
            </w:tcMar>
            <w:vAlign w:val="center"/>
          </w:tcPr>
          <w:p>
            <w:pPr>
              <w:pStyle w:val="8"/>
              <w:keepNext w:val="0"/>
              <w:keepLines w:val="0"/>
              <w:widowControl/>
              <w:suppressLineNumbers w:val="0"/>
              <w:jc w:val="center"/>
              <w:rPr>
                <w:rFonts w:hint="eastAsia" w:eastAsiaTheme="minorEastAsia"/>
                <w:sz w:val="21"/>
                <w:szCs w:val="20"/>
                <w:lang w:eastAsia="zh-CN"/>
              </w:rPr>
            </w:pPr>
            <w:r>
              <w:rPr>
                <w:rFonts w:hint="eastAsia" w:ascii="Arial" w:hAnsi="Arial" w:cs="Arial"/>
                <w:color w:val="000000"/>
                <w:sz w:val="24"/>
                <w:szCs w:val="24"/>
                <w:lang w:eastAsia="zh-CN"/>
              </w:rPr>
              <w:t>审批时间</w:t>
            </w:r>
          </w:p>
        </w:tc>
        <w:tc>
          <w:tcPr>
            <w:tcW w:w="2990" w:type="dxa"/>
            <w:tcBorders>
              <w:top w:val="single" w:color="000000" w:sz="6" w:space="0"/>
              <w:left w:val="single" w:color="000000" w:sz="6" w:space="0"/>
              <w:bottom w:val="single" w:color="000000" w:sz="6" w:space="0"/>
              <w:right w:val="single" w:color="000000" w:sz="6" w:space="0"/>
            </w:tcBorders>
            <w:shd w:val="clear" w:color="auto" w:fill="D9D9D9"/>
            <w:tcMar>
              <w:top w:w="20" w:type="dxa"/>
              <w:left w:w="20" w:type="dxa"/>
              <w:bottom w:w="72" w:type="dxa"/>
              <w:right w:w="20" w:type="dxa"/>
            </w:tcMar>
            <w:vAlign w:val="center"/>
          </w:tcPr>
          <w:p>
            <w:pPr>
              <w:pStyle w:val="8"/>
              <w:keepNext w:val="0"/>
              <w:keepLines w:val="0"/>
              <w:widowControl/>
              <w:suppressLineNumbers w:val="0"/>
              <w:jc w:val="center"/>
              <w:rPr>
                <w:rFonts w:hint="eastAsia" w:eastAsiaTheme="minorEastAsia"/>
                <w:sz w:val="21"/>
                <w:szCs w:val="20"/>
                <w:lang w:eastAsia="zh-CN"/>
              </w:rPr>
            </w:pPr>
            <w:r>
              <w:rPr>
                <w:rFonts w:hint="eastAsia" w:ascii="Arial" w:hAnsi="Arial" w:cs="Arial"/>
                <w:color w:val="000000"/>
                <w:sz w:val="24"/>
                <w:szCs w:val="24"/>
                <w:lang w:eastAsia="zh-CN"/>
              </w:rPr>
              <w:t>审批意见</w:t>
            </w:r>
          </w:p>
        </w:tc>
        <w:tc>
          <w:tcPr>
            <w:tcW w:w="1312" w:type="dxa"/>
            <w:tcBorders>
              <w:top w:val="single" w:color="000000" w:sz="6" w:space="0"/>
              <w:left w:val="single" w:color="000000" w:sz="6" w:space="0"/>
              <w:bottom w:val="single" w:color="000000" w:sz="6" w:space="0"/>
              <w:right w:val="single" w:color="000000" w:sz="6" w:space="0"/>
            </w:tcBorders>
            <w:shd w:val="clear" w:color="auto" w:fill="D9D9D9"/>
            <w:tcMar>
              <w:top w:w="20" w:type="dxa"/>
              <w:left w:w="20" w:type="dxa"/>
              <w:bottom w:w="72" w:type="dxa"/>
              <w:right w:w="20" w:type="dxa"/>
            </w:tcMar>
            <w:vAlign w:val="center"/>
          </w:tcPr>
          <w:p>
            <w:pPr>
              <w:pStyle w:val="8"/>
              <w:keepNext w:val="0"/>
              <w:keepLines w:val="0"/>
              <w:widowControl/>
              <w:suppressLineNumbers w:val="0"/>
              <w:jc w:val="center"/>
              <w:rPr>
                <w:sz w:val="21"/>
                <w:szCs w:val="20"/>
              </w:rPr>
            </w:pPr>
            <w:r>
              <w:rPr>
                <w:rFonts w:hint="default" w:ascii="Arial" w:hAnsi="Arial" w:cs="Arial"/>
                <w:color w:val="000000"/>
                <w:sz w:val="24"/>
                <w:szCs w:val="24"/>
              </w:rPr>
              <w:t>版本</w:t>
            </w:r>
          </w:p>
        </w:tc>
      </w:tr>
      <w:tr>
        <w:tblPrEx>
          <w:tblCellMar>
            <w:top w:w="0" w:type="dxa"/>
            <w:left w:w="0" w:type="dxa"/>
            <w:bottom w:w="0" w:type="dxa"/>
            <w:right w:w="0" w:type="dxa"/>
          </w:tblCellMar>
        </w:tblPrEx>
        <w:trPr>
          <w:trHeight w:val="1008" w:hRule="atLeast"/>
          <w:tblCellSpacing w:w="0" w:type="dxa"/>
        </w:trPr>
        <w:tc>
          <w:tcPr>
            <w:tcW w:w="1305"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rPr>
                <w:sz w:val="20"/>
                <w:szCs w:val="18"/>
              </w:rPr>
            </w:pPr>
          </w:p>
        </w:tc>
        <w:tc>
          <w:tcPr>
            <w:tcW w:w="1214"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rPr>
                <w:sz w:val="20"/>
                <w:szCs w:val="18"/>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c>
          <w:tcPr>
            <w:tcW w:w="2990"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c>
          <w:tcPr>
            <w:tcW w:w="1312"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r>
      <w:tr>
        <w:tblPrEx>
          <w:tblCellMar>
            <w:top w:w="0" w:type="dxa"/>
            <w:left w:w="0" w:type="dxa"/>
            <w:bottom w:w="0" w:type="dxa"/>
            <w:right w:w="0" w:type="dxa"/>
          </w:tblCellMar>
        </w:tblPrEx>
        <w:trPr>
          <w:trHeight w:val="950" w:hRule="atLeast"/>
          <w:tblCellSpacing w:w="0" w:type="dxa"/>
        </w:trPr>
        <w:tc>
          <w:tcPr>
            <w:tcW w:w="1305"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rPr>
                <w:sz w:val="20"/>
                <w:szCs w:val="18"/>
              </w:rPr>
            </w:pPr>
          </w:p>
        </w:tc>
        <w:tc>
          <w:tcPr>
            <w:tcW w:w="1214"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8"/>
              <w:keepNext w:val="0"/>
              <w:keepLines w:val="0"/>
              <w:widowControl/>
              <w:suppressLineNumbers w:val="0"/>
              <w:rPr>
                <w:sz w:val="20"/>
                <w:szCs w:val="18"/>
              </w:rPr>
            </w:pP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c>
          <w:tcPr>
            <w:tcW w:w="2990"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c>
          <w:tcPr>
            <w:tcW w:w="1312"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bottom"/>
          </w:tcPr>
          <w:p>
            <w:pPr>
              <w:pStyle w:val="8"/>
              <w:keepNext w:val="0"/>
              <w:keepLines w:val="0"/>
              <w:widowControl/>
              <w:suppressLineNumbers w:val="0"/>
              <w:rPr>
                <w:sz w:val="20"/>
                <w:szCs w:val="18"/>
              </w:rPr>
            </w:pPr>
          </w:p>
        </w:tc>
      </w:tr>
    </w:tbl>
    <w:p>
      <w:pPr>
        <w:rPr>
          <w:rFonts w:hint="eastAsia"/>
          <w:sz w:val="28"/>
          <w:szCs w:val="32"/>
          <w:lang w:val="en-US" w:eastAsia="zh-CN"/>
        </w:rPr>
      </w:pPr>
      <w:r>
        <w:rPr>
          <w:rFonts w:hint="eastAsia"/>
          <w:sz w:val="28"/>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2"/>
          <w:lang w:val="en-US" w:eastAsia="zh-CN"/>
        </w:rPr>
      </w:pPr>
      <w:r>
        <w:rPr>
          <w:rFonts w:hint="eastAsia"/>
          <w:sz w:val="28"/>
          <w:szCs w:val="32"/>
          <w:lang w:val="en-US" w:eastAsia="zh-CN"/>
        </w:rPr>
        <w:t>信息化、数字化项目实施过程中，实施人员与客户会进行密切的沟通，包括：方案演示与确认、客户需求反馈、项目验收。为了保证实施内容的高效性，需要建立项目实施的生命周期管理。一方面，这可以将实施经验进行有效地沉淀。另外一方面，也可以对项目实施的进度进行有效的追踪，实现客户需求的完整记录与有效管控，保证验收阶段有理有据，让客户和公司都达到满意结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sz w:val="28"/>
          <w:szCs w:val="32"/>
          <w:lang w:val="en-US" w:eastAsia="zh-CN"/>
        </w:rPr>
      </w:pPr>
      <w:r>
        <w:rPr>
          <w:rFonts w:hint="eastAsia"/>
          <w:sz w:val="28"/>
          <w:szCs w:val="32"/>
          <w:lang w:val="en-US" w:eastAsia="zh-CN"/>
        </w:rPr>
        <w:t>基于此，为了更好地服务客户，提升客户满意度以及团队协作效率，特制定沙塔信息项目实施规范，其整体的实施流程如下图：</w:t>
      </w:r>
      <w:r>
        <w:rPr>
          <w:rFonts w:hint="eastAsia"/>
          <w:sz w:val="28"/>
          <w:szCs w:val="32"/>
          <w:lang w:val="en-US" w:eastAsia="zh-CN"/>
        </w:rPr>
        <w:object>
          <v:shape id="_x0000_i1025" o:spt="75" type="#_x0000_t75" style="height:324.35pt;width:416.05pt;" o:ole="t" filled="f" o:preferrelative="t" stroked="f" coordsize="21600,21600">
            <v:path/>
            <v:fill on="f" focussize="0,0"/>
            <v:stroke on="f"/>
            <v:imagedata r:id="rId7" o:title=""/>
            <o:lock v:ext="edit" aspectratio="t"/>
            <w10:wrap type="none"/>
            <w10:anchorlock/>
          </v:shape>
          <o:OLEObject Type="Embed" ProgID="Excel.Sheet.8"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2"/>
          <w:lang w:val="en-US" w:eastAsia="zh-CN"/>
        </w:rPr>
      </w:pPr>
    </w:p>
    <w:p>
      <w:pPr>
        <w:pStyle w:val="2"/>
        <w:numPr>
          <w:ilvl w:val="0"/>
          <w:numId w:val="1"/>
        </w:numPr>
        <w:bidi w:val="0"/>
        <w:rPr>
          <w:rFonts w:hint="eastAsia"/>
          <w:lang w:val="en-US" w:eastAsia="zh-CN"/>
        </w:rPr>
      </w:pPr>
      <w:bookmarkStart w:id="0" w:name="_Toc31512"/>
      <w:r>
        <w:rPr>
          <w:rFonts w:hint="eastAsia"/>
          <w:lang w:val="en-US" w:eastAsia="zh-CN"/>
        </w:rPr>
        <w:t>项目计划</w:t>
      </w:r>
      <w:bookmarkEnd w:id="0"/>
    </w:p>
    <w:p>
      <w:pPr>
        <w:pStyle w:val="3"/>
        <w:bidi w:val="0"/>
        <w:rPr>
          <w:rFonts w:hint="eastAsia" w:asciiTheme="minorEastAsia" w:hAnsiTheme="minorEastAsia" w:eastAsiaTheme="minorEastAsia" w:cstheme="minorEastAsia"/>
          <w:b w:val="0"/>
          <w:bCs/>
          <w:sz w:val="28"/>
          <w:szCs w:val="21"/>
          <w:lang w:val="en-US" w:eastAsia="zh-CN"/>
        </w:rPr>
      </w:pPr>
      <w:bookmarkStart w:id="1" w:name="_Toc5650"/>
      <w:r>
        <w:rPr>
          <w:rFonts w:hint="eastAsia" w:asciiTheme="minorEastAsia" w:hAnsiTheme="minorEastAsia" w:eastAsiaTheme="minorEastAsia" w:cstheme="minorEastAsia"/>
          <w:b w:val="0"/>
          <w:bCs/>
          <w:sz w:val="28"/>
          <w:szCs w:val="21"/>
          <w:lang w:val="en-US" w:eastAsia="zh-CN"/>
        </w:rPr>
        <w:t>1计划发布</w:t>
      </w:r>
      <w:bookmarkEnd w:id="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项目计划包括年度实施计划、月度实施甚至是周计划，对项目组而言，制定年度实施计划可以让客户看到实施目的与预期实施成果，让客户具备有获得感，吃下定心丸。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月度计划不仅可以告知客户本月实施安排，让客户能够有所准备，加强与客户之间的合作，增强与客户之间的粘性。与此同时，让实施人员及时调整内部开发资源，保证项目进度有序推进。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对于周计划而言，建议</w:t>
      </w:r>
      <w:r>
        <w:rPr>
          <w:rFonts w:hint="eastAsia" w:asciiTheme="minorEastAsia" w:hAnsiTheme="minorEastAsia" w:cstheme="minorEastAsia"/>
          <w:b/>
          <w:bCs w:val="0"/>
          <w:sz w:val="28"/>
          <w:szCs w:val="21"/>
          <w:u w:val="single"/>
          <w:lang w:val="en-US" w:eastAsia="zh-CN"/>
        </w:rPr>
        <w:t>每周五17:00</w:t>
      </w:r>
      <w:r>
        <w:rPr>
          <w:rFonts w:hint="eastAsia" w:asciiTheme="minorEastAsia" w:hAnsiTheme="minorEastAsia" w:cstheme="minorEastAsia"/>
          <w:b w:val="0"/>
          <w:bCs/>
          <w:sz w:val="28"/>
          <w:szCs w:val="21"/>
          <w:lang w:val="en-US" w:eastAsia="zh-CN"/>
        </w:rPr>
        <w:t>前项目负责人需要将下周的项目计划发布，并将信息同步给团队。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附件 ：1、项目月计划模板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 xml:space="preserve">       2、项目周计划模板</w:t>
      </w:r>
    </w:p>
    <w:p>
      <w:pPr>
        <w:pStyle w:val="3"/>
        <w:bidi w:val="0"/>
        <w:rPr>
          <w:rFonts w:hint="eastAsia" w:asciiTheme="minorEastAsia" w:hAnsiTheme="minorEastAsia" w:eastAsiaTheme="minorEastAsia" w:cstheme="minorEastAsia"/>
          <w:b w:val="0"/>
          <w:bCs/>
          <w:sz w:val="28"/>
          <w:szCs w:val="21"/>
          <w:lang w:val="en-US" w:eastAsia="zh-CN"/>
        </w:rPr>
      </w:pPr>
      <w:bookmarkStart w:id="2" w:name="_Toc18577"/>
      <w:r>
        <w:rPr>
          <w:rFonts w:hint="eastAsia" w:asciiTheme="minorEastAsia" w:hAnsiTheme="minorEastAsia" w:eastAsiaTheme="minorEastAsia" w:cstheme="minorEastAsia"/>
          <w:b w:val="0"/>
          <w:bCs/>
          <w:sz w:val="28"/>
          <w:szCs w:val="21"/>
          <w:lang w:val="en-US" w:eastAsia="zh-CN"/>
        </w:rPr>
        <w:t>2项目会议</w:t>
      </w:r>
      <w:bookmarkEnd w:id="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实施人员发布项目计划后，项目组应进行每周一次的会议，对制定项目周计划进行评审与确认，及时分配实施任务，确保项目达到预期目的。</w:t>
      </w:r>
    </w:p>
    <w:p>
      <w:pPr>
        <w:pStyle w:val="3"/>
        <w:bidi w:val="0"/>
        <w:rPr>
          <w:rFonts w:hint="eastAsia" w:asciiTheme="minorEastAsia" w:hAnsiTheme="minorEastAsia" w:eastAsiaTheme="minorEastAsia" w:cstheme="minorEastAsia"/>
          <w:b w:val="0"/>
          <w:bCs/>
          <w:sz w:val="28"/>
          <w:szCs w:val="21"/>
          <w:lang w:val="en-US" w:eastAsia="zh-CN"/>
        </w:rPr>
      </w:pPr>
      <w:bookmarkStart w:id="3" w:name="_Toc18879"/>
      <w:r>
        <w:rPr>
          <w:rFonts w:hint="eastAsia" w:asciiTheme="minorEastAsia" w:hAnsiTheme="minorEastAsia" w:eastAsiaTheme="minorEastAsia" w:cstheme="minorEastAsia"/>
          <w:b w:val="0"/>
          <w:bCs/>
          <w:sz w:val="28"/>
          <w:szCs w:val="21"/>
          <w:lang w:val="en-US" w:eastAsia="zh-CN"/>
        </w:rPr>
        <w:t>3专题会议</w:t>
      </w:r>
      <w:bookmarkEnd w:id="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为了进一步完善公司产品，建议实施团队不定期的举行：系统bug解决、产品设计讨论会议、实施经验分享会议、行业调研分享会议。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建议团队每月举行一次个人</w:t>
      </w:r>
      <w:r>
        <w:rPr>
          <w:rFonts w:hint="eastAsia" w:asciiTheme="minorEastAsia" w:hAnsiTheme="minorEastAsia" w:cstheme="minorEastAsia"/>
          <w:b/>
          <w:bCs w:val="0"/>
          <w:sz w:val="28"/>
          <w:szCs w:val="21"/>
          <w:u w:val="single"/>
          <w:lang w:val="en-US" w:eastAsia="zh-CN"/>
        </w:rPr>
        <w:t>Seminar</w:t>
      </w:r>
      <w:r>
        <w:rPr>
          <w:rFonts w:hint="eastAsia" w:asciiTheme="minorEastAsia" w:hAnsiTheme="minorEastAsia" w:cstheme="minorEastAsia"/>
          <w:b w:val="0"/>
          <w:bCs/>
          <w:sz w:val="28"/>
          <w:szCs w:val="21"/>
          <w:lang w:val="en-US" w:eastAsia="zh-CN"/>
        </w:rPr>
        <w:t>，将个人学习成果与经验总结进行汇报，让团队共同聆听他人的</w:t>
      </w:r>
      <w:r>
        <w:rPr>
          <w:rFonts w:hint="eastAsia" w:asciiTheme="minorEastAsia" w:hAnsiTheme="minorEastAsia" w:cstheme="minorEastAsia"/>
          <w:b/>
          <w:bCs w:val="0"/>
          <w:sz w:val="28"/>
          <w:szCs w:val="21"/>
          <w:u w:val="single"/>
          <w:lang w:val="en-US" w:eastAsia="zh-CN"/>
        </w:rPr>
        <w:t>经验与总结</w:t>
      </w:r>
      <w:r>
        <w:rPr>
          <w:rFonts w:hint="eastAsia" w:asciiTheme="minorEastAsia" w:hAnsiTheme="minorEastAsia" w:cstheme="minorEastAsia"/>
          <w:b w:val="0"/>
          <w:bCs/>
          <w:sz w:val="28"/>
          <w:szCs w:val="21"/>
          <w:lang w:val="en-US" w:eastAsia="zh-CN"/>
        </w:rPr>
        <w:t>，营造良好的团队氛围。</w:t>
      </w:r>
    </w:p>
    <w:p>
      <w:pPr>
        <w:pStyle w:val="3"/>
        <w:bidi w:val="0"/>
        <w:rPr>
          <w:rFonts w:hint="eastAsia" w:asciiTheme="minorEastAsia" w:hAnsiTheme="minorEastAsia" w:cstheme="minorEastAsia"/>
          <w:b w:val="0"/>
          <w:bCs/>
          <w:sz w:val="28"/>
          <w:szCs w:val="21"/>
          <w:lang w:val="en-US" w:eastAsia="zh-CN"/>
        </w:rPr>
      </w:pPr>
      <w:bookmarkStart w:id="4" w:name="_Toc21344"/>
      <w:r>
        <w:rPr>
          <w:rFonts w:hint="eastAsia" w:asciiTheme="minorEastAsia" w:hAnsiTheme="minorEastAsia" w:cstheme="minorEastAsia"/>
          <w:b w:val="0"/>
          <w:bCs/>
          <w:sz w:val="28"/>
          <w:szCs w:val="21"/>
          <w:lang w:val="en-US" w:eastAsia="zh-CN"/>
        </w:rPr>
        <w:t>4 工人培训</w:t>
      </w:r>
      <w:bookmarkEnd w:id="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客户对系统初次上线都有一定的抵触心理，因此有必要组织并参与工厂的管理培训会议，给工人普及基本的信息化常识。尽量让工人配合系统的使用，消除工人的抵触心理。让客户能够统一认知：“</w:t>
      </w:r>
      <w:r>
        <w:rPr>
          <w:rFonts w:hint="eastAsia" w:asciiTheme="minorEastAsia" w:hAnsiTheme="minorEastAsia" w:cstheme="minorEastAsia"/>
          <w:b/>
          <w:bCs w:val="0"/>
          <w:sz w:val="28"/>
          <w:szCs w:val="21"/>
          <w:u w:val="single"/>
          <w:lang w:val="en-US" w:eastAsia="zh-CN"/>
        </w:rPr>
        <w:t>先覆盖，后优化</w:t>
      </w:r>
      <w:r>
        <w:rPr>
          <w:rFonts w:hint="eastAsia" w:asciiTheme="minorEastAsia" w:hAnsiTheme="minorEastAsia" w:cstheme="minorEastAsia"/>
          <w:b w:val="0"/>
          <w:bCs/>
          <w:sz w:val="28"/>
          <w:szCs w:val="21"/>
          <w:lang w:val="en-US" w:eastAsia="zh-CN"/>
        </w:rPr>
        <w:t>”，即先进行系统试用，然后再对系统进行优化。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b w:val="0"/>
          <w:bCs/>
          <w:sz w:val="28"/>
          <w:szCs w:val="21"/>
          <w:lang w:val="en-US" w:eastAsia="zh-CN"/>
        </w:rPr>
      </w:pPr>
    </w:p>
    <w:p>
      <w:pPr>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br w:type="page"/>
      </w:r>
    </w:p>
    <w:p>
      <w:pPr>
        <w:pStyle w:val="2"/>
        <w:numPr>
          <w:ilvl w:val="0"/>
          <w:numId w:val="1"/>
        </w:numPr>
        <w:bidi w:val="0"/>
        <w:rPr>
          <w:rFonts w:hint="eastAsia" w:asciiTheme="minorEastAsia" w:hAnsiTheme="minorEastAsia" w:eastAsiaTheme="minorEastAsia" w:cstheme="minorEastAsia"/>
          <w:lang w:val="en-US" w:eastAsia="zh-CN"/>
        </w:rPr>
      </w:pPr>
      <w:bookmarkStart w:id="5" w:name="_Toc18794"/>
      <w:r>
        <w:rPr>
          <w:rFonts w:hint="eastAsia" w:asciiTheme="minorEastAsia" w:hAnsiTheme="minorEastAsia" w:eastAsiaTheme="minorEastAsia" w:cstheme="minorEastAsia"/>
          <w:lang w:val="en-US" w:eastAsia="zh-CN"/>
        </w:rPr>
        <w:t>客户</w:t>
      </w:r>
      <w:r>
        <w:rPr>
          <w:rFonts w:hint="eastAsia" w:asciiTheme="minorEastAsia" w:hAnsiTheme="minorEastAsia" w:cstheme="minorEastAsia"/>
          <w:lang w:val="en-US" w:eastAsia="zh-CN"/>
        </w:rPr>
        <w:t>反馈</w:t>
      </w:r>
      <w:bookmarkEnd w:id="5"/>
    </w:p>
    <w:p>
      <w:pPr>
        <w:pStyle w:val="3"/>
        <w:bidi w:val="0"/>
        <w:rPr>
          <w:rFonts w:hint="eastAsia" w:asciiTheme="minorEastAsia" w:hAnsiTheme="minorEastAsia" w:eastAsiaTheme="minorEastAsia" w:cstheme="minorEastAsia"/>
          <w:b w:val="0"/>
          <w:bCs/>
          <w:sz w:val="28"/>
          <w:szCs w:val="21"/>
          <w:lang w:val="en-US" w:eastAsia="zh-CN"/>
        </w:rPr>
      </w:pPr>
      <w:bookmarkStart w:id="6" w:name="_Toc16185"/>
      <w:r>
        <w:rPr>
          <w:rFonts w:hint="eastAsia" w:asciiTheme="minorEastAsia" w:hAnsiTheme="minorEastAsia" w:eastAsiaTheme="minorEastAsia" w:cstheme="minorEastAsia"/>
          <w:b w:val="0"/>
          <w:bCs/>
          <w:sz w:val="28"/>
          <w:szCs w:val="21"/>
          <w:lang w:val="en-US" w:eastAsia="zh-CN"/>
        </w:rPr>
        <w:t>1系统bug反馈</w:t>
      </w:r>
      <w:bookmarkEnd w:id="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客户在使用系统时，往往会遇到各类系统问题，尽管这些问题暴露了代码开发的漏洞，但是这类系统BUG时也是开发人员成长的阶梯。系统BUG是宝贵的开发经验，项目组应该将这类经验进行有效的归类总结，形成系统问题的知识库。这类经验的沉淀将潜移默化地提升系统问题的排查准确性以及开发人员的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当客户使用系统时，出现功能bug或者系统bug，导致用户无法使用，首先判断系统是单用户还是多用户问题。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cstheme="minorEastAsia"/>
          <w:b/>
          <w:bCs w:val="0"/>
          <w:sz w:val="28"/>
          <w:szCs w:val="21"/>
          <w:lang w:val="en-US" w:eastAsia="zh-CN"/>
        </w:rPr>
      </w:pPr>
      <w:r>
        <w:rPr>
          <w:rFonts w:hint="eastAsia" w:asciiTheme="minorEastAsia" w:hAnsiTheme="minorEastAsia" w:cstheme="minorEastAsia"/>
          <w:b/>
          <w:bCs w:val="0"/>
          <w:sz w:val="28"/>
          <w:szCs w:val="21"/>
          <w:u w:val="single"/>
          <w:lang w:val="en-US" w:eastAsia="zh-CN"/>
        </w:rPr>
        <w:t>单用户问题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立即与用户进行电话沟通，详细询问系统问题，避免问题的发酵升级，及时组织开发人员进行系统排查与问题修复。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bCs w:val="0"/>
          <w:sz w:val="28"/>
          <w:szCs w:val="21"/>
          <w:u w:val="single"/>
          <w:lang w:val="en-US" w:eastAsia="zh-CN"/>
        </w:rPr>
        <w:t>多用户问题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如果系统问题是全厂性（如服务器崩溃），应立即询问客户现状，并及时赶往客户处，同时组织开发人员进行排查修复，将事件处理优先级调整为最高。</w:t>
      </w:r>
    </w:p>
    <w:p>
      <w:pPr>
        <w:pStyle w:val="3"/>
        <w:bidi w:val="0"/>
        <w:rPr>
          <w:rFonts w:hint="eastAsia" w:asciiTheme="minorEastAsia" w:hAnsiTheme="minorEastAsia" w:eastAsiaTheme="minorEastAsia" w:cstheme="minorEastAsia"/>
          <w:b w:val="0"/>
          <w:bCs/>
          <w:sz w:val="28"/>
          <w:szCs w:val="21"/>
          <w:lang w:val="en-US" w:eastAsia="zh-CN"/>
        </w:rPr>
      </w:pPr>
      <w:bookmarkStart w:id="7" w:name="_Toc25595"/>
      <w:r>
        <w:rPr>
          <w:rFonts w:hint="eastAsia" w:asciiTheme="minorEastAsia" w:hAnsiTheme="minorEastAsia" w:eastAsiaTheme="minorEastAsia" w:cstheme="minorEastAsia"/>
          <w:b w:val="0"/>
          <w:bCs/>
          <w:sz w:val="28"/>
          <w:szCs w:val="21"/>
          <w:lang w:val="en-US" w:eastAsia="zh-CN"/>
        </w:rPr>
        <w:t>2客户需求变更</w:t>
      </w:r>
      <w:bookmarkEnd w:id="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客户需求变更往往会带来项目组人员的设计返工、开发变更、测试等大量工作，然而客户需求变更确实经常发生，往往会对项目进度造成较大的影响。因此，客户需求变更是非常谨慎的内容，需让客户对变更内容进行确认签字，告知客户需求变更对项目的影响。</w:t>
      </w:r>
    </w:p>
    <w:p>
      <w:pPr>
        <w:pStyle w:val="3"/>
        <w:bidi w:val="0"/>
        <w:rPr>
          <w:rFonts w:hint="eastAsia" w:asciiTheme="minorEastAsia" w:hAnsiTheme="minorEastAsia" w:eastAsiaTheme="minorEastAsia" w:cstheme="minorEastAsia"/>
          <w:b w:val="0"/>
          <w:bCs/>
          <w:sz w:val="28"/>
          <w:szCs w:val="21"/>
          <w:lang w:val="en-US" w:eastAsia="zh-CN"/>
        </w:rPr>
      </w:pPr>
      <w:bookmarkStart w:id="8" w:name="_Toc31062"/>
      <w:r>
        <w:rPr>
          <w:rFonts w:hint="eastAsia" w:asciiTheme="minorEastAsia" w:hAnsiTheme="minorEastAsia" w:eastAsiaTheme="minorEastAsia" w:cstheme="minorEastAsia"/>
          <w:b w:val="0"/>
          <w:bCs/>
          <w:sz w:val="28"/>
          <w:szCs w:val="21"/>
          <w:lang w:val="en-US" w:eastAsia="zh-CN"/>
        </w:rPr>
        <w:t>3客户需求汇总</w:t>
      </w:r>
      <w:bookmarkEnd w:id="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Theme="minorEastAsia" w:hAnsiTheme="minorEastAsia" w:cstheme="minorEastAsia"/>
          <w:b w:val="0"/>
          <w:bCs/>
          <w:sz w:val="28"/>
          <w:szCs w:val="21"/>
          <w:lang w:val="en-US" w:eastAsia="zh-CN"/>
        </w:rPr>
        <w:t>对客户提出的需求进行如实记录，并及时更新需求解决状态。并对需求进行分类：功能性问题、便捷性问题、bug问题、系统资源问题。具体记录形式见附件4.</w:t>
      </w:r>
    </w:p>
    <w:p>
      <w:pPr>
        <w:pStyle w:val="3"/>
        <w:bidi w:val="0"/>
        <w:rPr>
          <w:rFonts w:hint="eastAsia" w:asciiTheme="minorEastAsia" w:hAnsiTheme="minorEastAsia" w:eastAsiaTheme="minorEastAsia" w:cstheme="minorEastAsia"/>
          <w:b w:val="0"/>
          <w:bCs/>
          <w:sz w:val="28"/>
          <w:szCs w:val="21"/>
          <w:lang w:val="en-US" w:eastAsia="zh-CN"/>
        </w:rPr>
      </w:pPr>
      <w:bookmarkStart w:id="9" w:name="_Toc11219"/>
      <w:r>
        <w:rPr>
          <w:rFonts w:hint="eastAsia" w:asciiTheme="minorEastAsia" w:hAnsiTheme="minorEastAsia" w:eastAsiaTheme="minorEastAsia" w:cstheme="minorEastAsia"/>
          <w:b w:val="0"/>
          <w:bCs/>
          <w:sz w:val="28"/>
          <w:szCs w:val="21"/>
          <w:lang w:val="en-US" w:eastAsia="zh-CN"/>
        </w:rPr>
        <w:t>4 客户需求关闭</w:t>
      </w:r>
      <w:bookmarkEnd w:id="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值得注意的是，及时关闭客户提出的问题有助于提升客户的满意度，以下是客户问题解决流程。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989330</wp:posOffset>
                </wp:positionH>
                <wp:positionV relativeFrom="paragraph">
                  <wp:posOffset>299720</wp:posOffset>
                </wp:positionV>
                <wp:extent cx="1286510" cy="464820"/>
                <wp:effectExtent l="6350" t="6350" r="21590" b="24130"/>
                <wp:wrapNone/>
                <wp:docPr id="1" name="圆角矩形 1"/>
                <wp:cNvGraphicFramePr/>
                <a:graphic xmlns:a="http://schemas.openxmlformats.org/drawingml/2006/main">
                  <a:graphicData uri="http://schemas.microsoft.com/office/word/2010/wordprocessingShape">
                    <wps:wsp>
                      <wps:cNvSpPr/>
                      <wps:spPr>
                        <a:xfrm>
                          <a:off x="1299845" y="2442845"/>
                          <a:ext cx="1286510" cy="4648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客户提出问题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7.9pt;margin-top:23.6pt;height:36.6pt;width:101.3pt;z-index:251658240;v-text-anchor:middle;mso-width-relative:page;mso-height-relative:page;" filled="f" stroked="t" coordsize="21600,21600" arcsize="0.166666666666667" o:gfxdata="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kTkg3XAAAACgEAAA8AAAAAAAAAAQAgAAAA&#10;IgAAAGRycy9kb3ducmV2LnhtbFBLAQIUABQAAAAIAIdO4kAA7qNffgIAAMAEAAAOAAAAAAAAAAEA&#10;IAAAACYBAABkcnMvZTJvRG9jLnhtbFBLBQYAAAAABgAGAFkBAAAWBgAAAAA=&#10;">
                <v:fill on="f" focussize="0,0"/>
                <v:stroke weight="1pt" color="#41719C [3204]"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客户提出问题</w:t>
                      </w:r>
                    </w:p>
                  </w:txbxContent>
                </v:textbox>
              </v:round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3115945</wp:posOffset>
                </wp:positionH>
                <wp:positionV relativeFrom="paragraph">
                  <wp:posOffset>273685</wp:posOffset>
                </wp:positionV>
                <wp:extent cx="1621155" cy="516255"/>
                <wp:effectExtent l="6350" t="6350" r="10795" b="10795"/>
                <wp:wrapNone/>
                <wp:docPr id="5" name="圆角矩形 5"/>
                <wp:cNvGraphicFramePr/>
                <a:graphic xmlns:a="http://schemas.openxmlformats.org/drawingml/2006/main">
                  <a:graphicData uri="http://schemas.microsoft.com/office/word/2010/wordprocessingShape">
                    <wps:wsp>
                      <wps:cNvSpPr/>
                      <wps:spPr>
                        <a:xfrm>
                          <a:off x="0" y="0"/>
                          <a:ext cx="1621155" cy="5162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客户签字确认问题关闭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35pt;margin-top:21.55pt;height:40.65pt;width:127.65pt;z-index:251661312;v-text-anchor:middle;mso-width-relative:page;mso-height-relative:page;" filled="f" stroked="t" coordsize="21600,21600" arcsize="0.166666666666667" o:gfxdata="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M+Kr9gAAAAKAQAADwAAAAAAAAABACAAAAAiAAAAZHJzL2Rv&#10;d25yZXYueG1sUEsBAhQAFAAAAAgAh07iQIrR8AdzAgAAtAQAAA4AAAAAAAAAAQAgAAAAJwEAAGRy&#10;cy9lMm9Eb2MueG1sUEsFBgAAAAAGAAYAWQEAAAwGAAAAAA==&#10;">
                <v:fill on="f" focussize="0,0"/>
                <v:stroke weight="1pt" color="#41719C [3204]"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客户签字确认问题关闭</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sz w:val="28"/>
        </w:rPr>
        <mc:AlternateContent>
          <mc:Choice Requires="wps">
            <w:drawing>
              <wp:anchor distT="0" distB="0" distL="114300" distR="114300" simplePos="0" relativeHeight="251677696" behindDoc="0" locked="0" layoutInCell="1" allowOverlap="1">
                <wp:simplePos x="0" y="0"/>
                <wp:positionH relativeFrom="column">
                  <wp:posOffset>3924300</wp:posOffset>
                </wp:positionH>
                <wp:positionV relativeFrom="paragraph">
                  <wp:posOffset>393700</wp:posOffset>
                </wp:positionV>
                <wp:extent cx="2540" cy="289560"/>
                <wp:effectExtent l="47625" t="0" r="64135" b="15240"/>
                <wp:wrapNone/>
                <wp:docPr id="9" name="直接箭头连接符 9"/>
                <wp:cNvGraphicFramePr/>
                <a:graphic xmlns:a="http://schemas.openxmlformats.org/drawingml/2006/main">
                  <a:graphicData uri="http://schemas.microsoft.com/office/word/2010/wordprocessingShape">
                    <wps:wsp>
                      <wps:cNvCnPr>
                        <a:stCxn id="3" idx="0"/>
                        <a:endCxn id="5" idx="2"/>
                      </wps:cNvCnPr>
                      <wps:spPr>
                        <a:xfrm flipV="1">
                          <a:off x="0" y="0"/>
                          <a:ext cx="2540" cy="289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9pt;margin-top:31pt;height:22.8pt;width:0.2pt;z-index:251677696;mso-width-relative:page;mso-height-relative:page;" filled="f" stroked="t" coordsize="21600,21600" o:gfxdata="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sVV0HWAAAACgEAAA8AAAAAAAAAAQAgAAAA&#10;IgAAAGRycy9kb3ducmV2LnhtbFBLAQIUABQAAAAIAIdO4kDNZJrsDQIAANwDAAAOAAAAAAAAAAEA&#10;IAAAACUBAABkcnMvZTJvRG9jLnhtbFBLBQYAAAAABgAGAFkBAACk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2275840</wp:posOffset>
                </wp:positionH>
                <wp:positionV relativeFrom="paragraph">
                  <wp:posOffset>135890</wp:posOffset>
                </wp:positionV>
                <wp:extent cx="840105" cy="0"/>
                <wp:effectExtent l="0" t="48895" r="17145" b="65405"/>
                <wp:wrapNone/>
                <wp:docPr id="10" name="直接箭头连接符 10"/>
                <wp:cNvGraphicFramePr/>
                <a:graphic xmlns:a="http://schemas.openxmlformats.org/drawingml/2006/main">
                  <a:graphicData uri="http://schemas.microsoft.com/office/word/2010/wordprocessingShape">
                    <wps:wsp>
                      <wps:cNvCnPr>
                        <a:stCxn id="5" idx="1"/>
                        <a:endCxn id="1" idx="3"/>
                      </wps:cNvCnPr>
                      <wps:spPr>
                        <a:xfrm flipH="1">
                          <a:off x="0" y="0"/>
                          <a:ext cx="8401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79.2pt;margin-top:10.7pt;height:0pt;width:66.15pt;z-index:251687936;mso-width-relative:page;mso-height-relative:page;" filled="f" stroked="t" coordsize="21600,21600" o:gfxdata="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KDXC1wAAAAkBAAAPAAAAAAAAAAEAIAAAACIA&#10;AABkcnMvZG93bnJldi54bWxQSwECFAAUAAAACACHTuJAx3j21woCAADbAwAADgAAAAAAAAABACAA&#10;AAAmAQAAZHJzL2Uyb0RvYy54bWxQSwUGAAAAAAYABgBZAQAAog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1628140</wp:posOffset>
                </wp:positionH>
                <wp:positionV relativeFrom="paragraph">
                  <wp:posOffset>368300</wp:posOffset>
                </wp:positionV>
                <wp:extent cx="4445" cy="353060"/>
                <wp:effectExtent l="48260" t="0" r="61595" b="8890"/>
                <wp:wrapNone/>
                <wp:docPr id="6" name="直接箭头连接符 6"/>
                <wp:cNvGraphicFramePr/>
                <a:graphic xmlns:a="http://schemas.openxmlformats.org/drawingml/2006/main">
                  <a:graphicData uri="http://schemas.microsoft.com/office/word/2010/wordprocessingShape">
                    <wps:wsp>
                      <wps:cNvCnPr>
                        <a:stCxn id="1" idx="2"/>
                        <a:endCxn id="14" idx="0"/>
                      </wps:cNvCnPr>
                      <wps:spPr>
                        <a:xfrm flipH="1">
                          <a:off x="2845435" y="2890520"/>
                          <a:ext cx="4445" cy="3530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28.2pt;margin-top:29pt;height:27.8pt;width:0.35pt;z-index:251662336;mso-width-relative:page;mso-height-relative:page;" filled="f" stroked="t" coordsize="21600,21600" o:gfxdata="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TDNXdgAAAAKAQAA&#10;DwAAAAAAAAABACAAAAAiAAAAZHJzL2Rvd25yZXYueG1sUEsBAhQAFAAAAAgAh07iQL7wu9cZAgAA&#10;6QMAAA4AAAAAAAAAAQAgAAAAJwEAAGRycy9lMm9Eb2MueG1sUEsFBgAAAAAGAAYAWQEAALIFAAAA&#10;AA==&#10;">
                <v:fill on="f" focussize="0,0"/>
                <v:stroke weight="0.5pt" color="#5B9BD5 [3204]"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3019425</wp:posOffset>
                </wp:positionH>
                <wp:positionV relativeFrom="paragraph">
                  <wp:posOffset>287020</wp:posOffset>
                </wp:positionV>
                <wp:extent cx="1809750" cy="730885"/>
                <wp:effectExtent l="6350" t="6350" r="12700" b="24765"/>
                <wp:wrapNone/>
                <wp:docPr id="3" name="圆角矩形 3"/>
                <wp:cNvGraphicFramePr/>
                <a:graphic xmlns:a="http://schemas.openxmlformats.org/drawingml/2006/main">
                  <a:graphicData uri="http://schemas.microsoft.com/office/word/2010/wordprocessingShape">
                    <wps:wsp>
                      <wps:cNvSpPr/>
                      <wps:spPr>
                        <a:xfrm>
                          <a:off x="0" y="0"/>
                          <a:ext cx="1809750" cy="7308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答复客户计划完成时间，并追踪问题解决进度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7.75pt;margin-top:22.6pt;height:57.55pt;width:142.5pt;z-index:251660288;v-text-anchor:middle;mso-width-relative:page;mso-height-relative:page;" filled="f" stroked="t" coordsize="21600,21600" arcsize="0.166666666666667" o:gfxdata="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xRF0A1wAAAAoBAAAPAAAAAAAAAAEAIAAAACIAAABkcnMv&#10;ZG93bnJldi54bWxQSwECFAAUAAAACACHTuJAwW0TGnYCAAC0BAAADgAAAAAAAAABACAAAAAmAQAA&#10;ZHJzL2Uyb0RvYy54bWxQSwUGAAAAAAYABgBZAQAADgYAAAAA&#10;">
                <v:fill on="f" focussize="0,0"/>
                <v:stroke weight="1pt" color="#41719C [3204]"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答复客户计划完成时间，并追踪问题解决进度</w:t>
                      </w:r>
                    </w:p>
                  </w:txbxContent>
                </v:textbox>
              </v:roundrect>
            </w:pict>
          </mc:Fallback>
        </mc:AlternateContent>
      </w:r>
      <w:r>
        <w:rPr>
          <w:sz w:val="28"/>
        </w:rPr>
        <mc:AlternateContent>
          <mc:Choice Requires="wps">
            <w:drawing>
              <wp:anchor distT="0" distB="0" distL="114300" distR="114300" simplePos="0" relativeHeight="251697152" behindDoc="0" locked="0" layoutInCell="1" allowOverlap="1">
                <wp:simplePos x="0" y="0"/>
                <wp:positionH relativeFrom="column">
                  <wp:posOffset>2570480</wp:posOffset>
                </wp:positionH>
                <wp:positionV relativeFrom="paragraph">
                  <wp:posOffset>364490</wp:posOffset>
                </wp:positionV>
                <wp:extent cx="532130" cy="295275"/>
                <wp:effectExtent l="0" t="0" r="0" b="0"/>
                <wp:wrapNone/>
                <wp:docPr id="15" name="文本框 15"/>
                <wp:cNvGraphicFramePr/>
                <a:graphic xmlns:a="http://schemas.openxmlformats.org/drawingml/2006/main">
                  <a:graphicData uri="http://schemas.microsoft.com/office/word/2010/wordprocessingShape">
                    <wps:wsp>
                      <wps:cNvSpPr txBox="1"/>
                      <wps:spPr>
                        <a:xfrm>
                          <a:off x="3792855" y="3387090"/>
                          <a:ext cx="53213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4pt;margin-top:28.7pt;height:23.25pt;width:41.9pt;z-index:251697152;mso-width-relative:page;mso-height-relative:page;" filled="f" stroked="f" coordsize="21600,21600" o:gfxdata="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ZX2FNsAAAAKAQAADwAAAAAAAAABACAAAAAiAAAAZHJzL2Rvd25yZXYueG1sUEsB&#10;AhQAFAAAAAgAh07iQIjbsnUrAgAAJQQAAA4AAAAAAAAAAQAgAAAAKgEAAGRycy9lMm9Eb2MueG1s&#10;UEsFBgAAAAAGAAYAWQEAAMcFAAAAAA==&#10;">
                <v:fill on="f" focussize="0,0"/>
                <v:stroke on="f" weight="0.5pt"/>
                <v:imagedata o:title=""/>
                <o:lock v:ext="edit" aspectratio="f"/>
                <v:textbox>
                  <w:txbxContent>
                    <w:p>
                      <w:pPr>
                        <w:rPr>
                          <w:rFonts w:hint="eastAsia" w:eastAsiaTheme="minorEastAsia"/>
                          <w:lang w:eastAsia="zh-CN"/>
                        </w:rPr>
                      </w:pPr>
                      <w:r>
                        <w:rPr>
                          <w:rFonts w:hint="eastAsia"/>
                          <w:lang w:eastAsia="zh-CN"/>
                        </w:rPr>
                        <w:t>通过</w:t>
                      </w:r>
                    </w:p>
                  </w:txbxContent>
                </v:textbox>
              </v:shape>
            </w:pict>
          </mc:Fallback>
        </mc:AlternateContent>
      </w:r>
      <w:r>
        <w:rPr>
          <w:sz w:val="28"/>
        </w:rPr>
        <mc:AlternateContent>
          <mc:Choice Requires="wps">
            <w:drawing>
              <wp:anchor distT="0" distB="0" distL="114300" distR="114300" simplePos="0" relativeHeight="251696128" behindDoc="0" locked="0" layoutInCell="1" allowOverlap="1">
                <wp:simplePos x="0" y="0"/>
                <wp:positionH relativeFrom="column">
                  <wp:posOffset>720725</wp:posOffset>
                </wp:positionH>
                <wp:positionV relativeFrom="paragraph">
                  <wp:posOffset>325120</wp:posOffset>
                </wp:positionV>
                <wp:extent cx="1814830" cy="668655"/>
                <wp:effectExtent l="18415" t="6985" r="33655" b="10160"/>
                <wp:wrapNone/>
                <wp:docPr id="14" name="菱形 14"/>
                <wp:cNvGraphicFramePr/>
                <a:graphic xmlns:a="http://schemas.openxmlformats.org/drawingml/2006/main">
                  <a:graphicData uri="http://schemas.microsoft.com/office/word/2010/wordprocessingShape">
                    <wps:wsp>
                      <wps:cNvSpPr/>
                      <wps:spPr>
                        <a:xfrm>
                          <a:off x="4332605" y="4014470"/>
                          <a:ext cx="1814830" cy="668655"/>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20"/>
                                <w:szCs w:val="21"/>
                                <w:lang w:eastAsia="zh-CN"/>
                                <w14:textFill>
                                  <w14:solidFill>
                                    <w14:schemeClr w14:val="tx1"/>
                                  </w14:solidFill>
                                </w14:textFill>
                              </w:rPr>
                            </w:pPr>
                            <w:r>
                              <w:rPr>
                                <w:rFonts w:hint="eastAsia"/>
                                <w:color w:val="000000" w:themeColor="text1"/>
                                <w:sz w:val="20"/>
                                <w:szCs w:val="21"/>
                                <w:lang w:eastAsia="zh-CN"/>
                                <w14:textFill>
                                  <w14:solidFill>
                                    <w14:schemeClr w14:val="tx1"/>
                                  </w14:solidFill>
                                </w14:textFill>
                              </w:rPr>
                              <w:t>记录与评估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56.75pt;margin-top:25.6pt;height:52.65pt;width:142.9pt;z-index:251696128;v-text-anchor:middle;mso-width-relative:page;mso-height-relative:page;" filled="f" stroked="t" coordsize="21600,21600" o:gfxdata="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fbCJy2AAAAAoBAAAPAAAAAAAAAAEAIAAAACIAAABkcnMv&#10;ZG93bnJldi54bWxQSwECFAAUAAAACACHTuJAfEsQp3UCAAC6BAAADgAAAAAAAAABACAAAAAnAQAA&#10;ZHJzL2Uyb0RvYy54bWxQSwUGAAAAAAYABgBZAQAADgYAAAAA&#10;">
                <v:fill on="f" focussize="0,0"/>
                <v:stroke weight="1pt" color="#41719C [3204]" miterlimit="8" joinstyle="miter"/>
                <v:imagedata o:title=""/>
                <o:lock v:ext="edit" aspectratio="f"/>
                <v:textbox>
                  <w:txbxContent>
                    <w:p>
                      <w:pPr>
                        <w:jc w:val="center"/>
                        <w:rPr>
                          <w:rFonts w:hint="eastAsia" w:eastAsiaTheme="minorEastAsia"/>
                          <w:color w:val="000000" w:themeColor="text1"/>
                          <w:sz w:val="20"/>
                          <w:szCs w:val="21"/>
                          <w:lang w:eastAsia="zh-CN"/>
                          <w14:textFill>
                            <w14:solidFill>
                              <w14:schemeClr w14:val="tx1"/>
                            </w14:solidFill>
                          </w14:textFill>
                        </w:rPr>
                      </w:pPr>
                      <w:r>
                        <w:rPr>
                          <w:rFonts w:hint="eastAsia"/>
                          <w:color w:val="000000" w:themeColor="text1"/>
                          <w:sz w:val="20"/>
                          <w:szCs w:val="21"/>
                          <w:lang w:eastAsia="zh-CN"/>
                          <w14:textFill>
                            <w14:solidFill>
                              <w14:schemeClr w14:val="tx1"/>
                            </w14:solidFill>
                          </w14:textFill>
                        </w:rPr>
                        <w:t>记录与评估</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sz w:val="28"/>
        </w:rPr>
        <mc:AlternateContent>
          <mc:Choice Requires="wps">
            <w:drawing>
              <wp:anchor distT="0" distB="0" distL="114300" distR="114300" simplePos="0" relativeHeight="251667456" behindDoc="0" locked="0" layoutInCell="1" allowOverlap="1">
                <wp:simplePos x="0" y="0"/>
                <wp:positionH relativeFrom="column">
                  <wp:posOffset>2535555</wp:posOffset>
                </wp:positionH>
                <wp:positionV relativeFrom="paragraph">
                  <wp:posOffset>263525</wp:posOffset>
                </wp:positionV>
                <wp:extent cx="460375" cy="2540"/>
                <wp:effectExtent l="0" t="46990" r="15875" b="64770"/>
                <wp:wrapNone/>
                <wp:docPr id="8" name="直接箭头连接符 8"/>
                <wp:cNvGraphicFramePr/>
                <a:graphic xmlns:a="http://schemas.openxmlformats.org/drawingml/2006/main">
                  <a:graphicData uri="http://schemas.microsoft.com/office/word/2010/wordprocessingShape">
                    <wps:wsp>
                      <wps:cNvCnPr>
                        <a:stCxn id="14" idx="3"/>
                      </wps:cNvCnPr>
                      <wps:spPr>
                        <a:xfrm>
                          <a:off x="0" y="0"/>
                          <a:ext cx="460375"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9.65pt;margin-top:20.75pt;height:0.2pt;width:36.25pt;z-index:251667456;mso-width-relative:page;mso-height-relative:page;" filled="f" stroked="t" coordsize="21600,21600" o:gfxdata="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PnIW1wAAAAkBAAAPAAAAAAAAAAEAIAAAACIAAABkcnMvZG93&#10;bnJldi54bWxQSwECFAAUAAAACACHTuJApICMVAECAAC5AwAADgAAAAAAAAABACAAAAAmAQAAZHJz&#10;L2Uyb0RvYy54bWxQSwUGAAAAAAYABgBZAQAAmQUAAAAA&#10;">
                <v:fill on="f" focussize="0,0"/>
                <v:stroke weight="0.5pt" color="#5B9BD5 [3204]"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sz w:val="28"/>
        </w:rPr>
        <mc:AlternateContent>
          <mc:Choice Requires="wps">
            <w:drawing>
              <wp:anchor distT="0" distB="0" distL="114300" distR="114300" simplePos="0" relativeHeight="251695104" behindDoc="0" locked="0" layoutInCell="1" allowOverlap="1">
                <wp:simplePos x="0" y="0"/>
                <wp:positionH relativeFrom="column">
                  <wp:posOffset>1618615</wp:posOffset>
                </wp:positionH>
                <wp:positionV relativeFrom="paragraph">
                  <wp:posOffset>201295</wp:posOffset>
                </wp:positionV>
                <wp:extent cx="3810" cy="311785"/>
                <wp:effectExtent l="46355" t="0" r="64135" b="12065"/>
                <wp:wrapNone/>
                <wp:docPr id="13" name="直接箭头连接符 13"/>
                <wp:cNvGraphicFramePr/>
                <a:graphic xmlns:a="http://schemas.openxmlformats.org/drawingml/2006/main">
                  <a:graphicData uri="http://schemas.microsoft.com/office/word/2010/wordprocessingShape">
                    <wps:wsp>
                      <wps:cNvCnPr>
                        <a:endCxn id="11" idx="0"/>
                      </wps:cNvCnPr>
                      <wps:spPr>
                        <a:xfrm>
                          <a:off x="0" y="0"/>
                          <a:ext cx="3810" cy="311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7.45pt;margin-top:15.85pt;height:24.55pt;width:0.3pt;z-index:251695104;mso-width-relative:page;mso-height-relative:page;" filled="f" stroked="t" coordsize="21600,21600" o:gfxdata="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qkunfXAAAACQEAAA8AAAAAAAAAAQAgAAAAIgAAAGRycy9kb3ducmV2&#10;LnhtbFBLAQIUABQAAAAIAIdO4kAb9UEl/QEAALwDAAAOAAAAAAAAAAEAIAAAACYBAABkcnMvZTJv&#10;RG9jLnhtbFBLBQYAAAAABgAGAFkBAACV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37088" behindDoc="0" locked="0" layoutInCell="1" allowOverlap="1">
                <wp:simplePos x="0" y="0"/>
                <wp:positionH relativeFrom="column">
                  <wp:posOffset>1666875</wp:posOffset>
                </wp:positionH>
                <wp:positionV relativeFrom="paragraph">
                  <wp:posOffset>153035</wp:posOffset>
                </wp:positionV>
                <wp:extent cx="682625" cy="29527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8262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25pt;margin-top:12.05pt;height:23.25pt;width:53.75pt;z-index:251737088;mso-width-relative:page;mso-height-relative:page;" filled="f" stroked="f" coordsize="21600,21600" o:gfxdata="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5WjKW&#10;2gAAAAkBAAAPAAAAAAAAAAEAIAAAACIAAABkcnMvZG93bnJldi54bWxQSwECFAAUAAAACACHTuJA&#10;gmIOdR8CAAAZBAAADgAAAAAAAAABACAAAAApAQAAZHJzL2Uyb0RvYy54bWxQSwUGAAAAAAYABgBZ&#10;AQAAugUAAAAA&#10;">
                <v:fill on="f" focussize="0,0"/>
                <v:stroke on="f" weight="0.5pt"/>
                <v:imagedata o:title=""/>
                <o:lock v:ext="edit" aspectratio="f"/>
                <v:textbox>
                  <w:txbxContent>
                    <w:p>
                      <w:pPr>
                        <w:rPr>
                          <w:rFonts w:hint="eastAsia" w:eastAsiaTheme="minorEastAsia"/>
                          <w:lang w:eastAsia="zh-CN"/>
                        </w:rPr>
                      </w:pPr>
                      <w:r>
                        <w:rPr>
                          <w:rFonts w:hint="eastAsia"/>
                          <w:lang w:eastAsia="zh-CN"/>
                        </w:rPr>
                        <w:t>不通过</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cstheme="minorEastAsia"/>
          <w:b w:val="0"/>
          <w:bCs/>
          <w:sz w:val="28"/>
          <w:szCs w:val="21"/>
          <w:lang w:val="en-US" w:eastAsia="zh-CN"/>
        </w:rPr>
      </w:pPr>
      <w:r>
        <w:rPr>
          <w:sz w:val="28"/>
        </w:rPr>
        <mc:AlternateContent>
          <mc:Choice Requires="wps">
            <w:drawing>
              <wp:anchor distT="0" distB="0" distL="114300" distR="114300" simplePos="0" relativeHeight="251689984" behindDoc="0" locked="0" layoutInCell="1" allowOverlap="1">
                <wp:simplePos x="0" y="0"/>
                <wp:positionH relativeFrom="column">
                  <wp:posOffset>984885</wp:posOffset>
                </wp:positionH>
                <wp:positionV relativeFrom="paragraph">
                  <wp:posOffset>116840</wp:posOffset>
                </wp:positionV>
                <wp:extent cx="1275080" cy="821690"/>
                <wp:effectExtent l="6350" t="6350" r="13970" b="10160"/>
                <wp:wrapNone/>
                <wp:docPr id="11" name="圆角矩形 11"/>
                <wp:cNvGraphicFramePr/>
                <a:graphic xmlns:a="http://schemas.openxmlformats.org/drawingml/2006/main">
                  <a:graphicData uri="http://schemas.microsoft.com/office/word/2010/wordprocessingShape">
                    <wps:wsp>
                      <wps:cNvSpPr/>
                      <wps:spPr>
                        <a:xfrm>
                          <a:off x="0" y="0"/>
                          <a:ext cx="1275080" cy="8216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需求不合理，</w:t>
                            </w:r>
                          </w:p>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进行引导，寻找替代方案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7.55pt;margin-top:9.2pt;height:64.7pt;width:100.4pt;z-index:251689984;v-text-anchor:middle;mso-width-relative:page;mso-height-relative:page;" filled="f" stroked="t" coordsize="21600,21600" arcsize="0.166666666666667" o:gfxdata="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AcDW/YAAAACgEAAA8AAAAAAAAAAQAgAAAAIgAAAGRycy9k&#10;b3ducmV2LnhtbFBLAQIUABQAAAAIAIdO4kA9jZETdAIAALYEAAAOAAAAAAAAAAEAIAAAACcBAABk&#10;cnMvZTJvRG9jLnhtbFBLBQYAAAAABgAGAFkBAAANBgAAAAA=&#10;">
                <v:fill on="f" focussize="0,0"/>
                <v:stroke weight="1pt" color="#41719C [3204]" miterlimit="8" joinstyle="miter"/>
                <v:imagedata o:title=""/>
                <o:lock v:ext="edit" aspectratio="f"/>
                <v:textbo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需求不合理，</w:t>
                      </w:r>
                    </w:p>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进行引导，寻找替代方案</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cstheme="minorEastAsia"/>
          <w:b w:val="0"/>
          <w:bCs/>
          <w:sz w:val="28"/>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cstheme="minorEastAsia"/>
          <w:b w:val="0"/>
          <w:bCs/>
          <w:sz w:val="28"/>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cstheme="minorEastAsia"/>
          <w:b w:val="0"/>
          <w:bCs/>
          <w:sz w:val="28"/>
          <w:szCs w:val="21"/>
          <w:lang w:val="en-US" w:eastAsia="zh-CN"/>
        </w:rPr>
      </w:pPr>
    </w:p>
    <w:p>
      <w:pPr>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br w:type="page"/>
      </w:r>
    </w:p>
    <w:p>
      <w:pPr>
        <w:pStyle w:val="2"/>
        <w:numPr>
          <w:ilvl w:val="0"/>
          <w:numId w:val="1"/>
        </w:numPr>
        <w:bidi w:val="0"/>
        <w:rPr>
          <w:rFonts w:hint="eastAsia" w:asciiTheme="minorEastAsia" w:hAnsiTheme="minorEastAsia" w:eastAsiaTheme="minorEastAsia" w:cstheme="minorEastAsia"/>
          <w:lang w:val="en-US" w:eastAsia="zh-CN"/>
        </w:rPr>
      </w:pPr>
      <w:bookmarkStart w:id="10" w:name="_Toc1122"/>
      <w:r>
        <w:rPr>
          <w:rFonts w:hint="eastAsia" w:asciiTheme="minorEastAsia" w:hAnsiTheme="minorEastAsia" w:eastAsiaTheme="minorEastAsia" w:cstheme="minorEastAsia"/>
          <w:lang w:val="en-US" w:eastAsia="zh-CN"/>
        </w:rPr>
        <w:t>客户走访</w:t>
      </w:r>
      <w:bookmarkEnd w:id="10"/>
    </w:p>
    <w:p>
      <w:pPr>
        <w:pStyle w:val="3"/>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asciiTheme="minorEastAsia" w:hAnsiTheme="minorEastAsia" w:eastAsiaTheme="minorEastAsia" w:cstheme="minorEastAsia"/>
          <w:b w:val="0"/>
          <w:bCs/>
          <w:sz w:val="28"/>
          <w:szCs w:val="21"/>
          <w:lang w:val="en-US" w:eastAsia="zh-CN"/>
        </w:rPr>
      </w:pPr>
      <w:bookmarkStart w:id="11" w:name="_Toc5013"/>
      <w:r>
        <w:rPr>
          <w:rFonts w:hint="eastAsia" w:asciiTheme="minorEastAsia" w:hAnsiTheme="minorEastAsia" w:eastAsiaTheme="minorEastAsia" w:cstheme="minorEastAsia"/>
          <w:b w:val="0"/>
          <w:bCs/>
          <w:sz w:val="28"/>
          <w:szCs w:val="21"/>
          <w:lang w:val="en-US" w:eastAsia="zh-CN"/>
        </w:rPr>
        <w:t>1走访准备</w:t>
      </w:r>
      <w:bookmarkEnd w:id="1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r>
        <w:rPr>
          <w:rFonts w:hint="eastAsia" w:asciiTheme="minorEastAsia" w:hAnsiTheme="minorEastAsia" w:cstheme="minorEastAsia"/>
          <w:b w:val="0"/>
          <w:bCs/>
          <w:sz w:val="28"/>
          <w:szCs w:val="21"/>
          <w:lang w:val="en-US" w:eastAsia="zh-CN"/>
        </w:rPr>
        <w:t>凡事预则立，不预则废。因此，走访客户前，实施人员需要做好充足的准备（着装也很重要），考虑各种潜在的问题点，不仅可以有效地提升走访的效率，更加容易获得客户的认可，潜移默化的影响项目的进度。基于此，建议实施人员在走访前，列出本次走访</w:t>
      </w:r>
      <w:r>
        <w:rPr>
          <w:rFonts w:hint="eastAsia" w:asciiTheme="minorEastAsia" w:hAnsiTheme="minorEastAsia" w:cstheme="minorEastAsia"/>
          <w:b/>
          <w:bCs w:val="0"/>
          <w:sz w:val="28"/>
          <w:szCs w:val="21"/>
          <w:u w:val="single"/>
          <w:lang w:val="en-US" w:eastAsia="zh-CN"/>
        </w:rPr>
        <w:t>预期解决的问题</w:t>
      </w:r>
      <w:r>
        <w:rPr>
          <w:rFonts w:hint="eastAsia" w:asciiTheme="minorEastAsia" w:hAnsiTheme="minorEastAsia" w:cstheme="minorEastAsia"/>
          <w:b w:val="0"/>
          <w:bCs/>
          <w:sz w:val="28"/>
          <w:szCs w:val="21"/>
          <w:lang w:val="en-US" w:eastAsia="zh-CN"/>
        </w:rPr>
        <w:t>，</w:t>
      </w:r>
      <w:r>
        <w:rPr>
          <w:rFonts w:hint="eastAsia" w:asciiTheme="minorEastAsia" w:hAnsiTheme="minorEastAsia" w:cstheme="minorEastAsia"/>
          <w:b/>
          <w:bCs w:val="0"/>
          <w:sz w:val="28"/>
          <w:szCs w:val="21"/>
          <w:u w:val="single"/>
          <w:lang w:val="en-US" w:eastAsia="zh-CN"/>
        </w:rPr>
        <w:t>预期达成的目标</w:t>
      </w:r>
      <w:r>
        <w:rPr>
          <w:rFonts w:hint="eastAsia" w:asciiTheme="minorEastAsia" w:hAnsiTheme="minorEastAsia" w:cstheme="minorEastAsia"/>
          <w:b w:val="0"/>
          <w:bCs/>
          <w:sz w:val="28"/>
          <w:szCs w:val="21"/>
          <w:lang w:val="en-US" w:eastAsia="zh-CN"/>
        </w:rPr>
        <w:t>，让走访目的具体针对性、实效性。</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Theme="minorEastAsia" w:hAnsiTheme="minorEastAsia" w:cstheme="minorEastAsia"/>
          <w:b w:val="0"/>
          <w:bCs/>
          <w:sz w:val="36"/>
          <w:szCs w:val="24"/>
          <w:lang w:val="en-US" w:eastAsia="zh-CN"/>
        </w:rPr>
      </w:pPr>
      <w:r>
        <w:rPr>
          <w:rFonts w:hint="eastAsia" w:asciiTheme="minorEastAsia" w:hAnsiTheme="minorEastAsia" w:cstheme="minorEastAsia"/>
          <w:b w:val="0"/>
          <w:bCs/>
          <w:sz w:val="36"/>
          <w:szCs w:val="24"/>
          <w:lang w:val="en-US" w:eastAsia="zh-CN"/>
        </w:rPr>
        <w:t>走访准备</w:t>
      </w:r>
    </w:p>
    <w:tbl>
      <w:tblPr>
        <w:tblStyle w:val="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1"/>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1721" w:type="dxa"/>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eastAsia="zh-CN" w:bidi="ar"/>
              </w:rPr>
              <w:t>准备内容</w:t>
            </w:r>
          </w:p>
        </w:tc>
        <w:tc>
          <w:tcPr>
            <w:tcW w:w="6217" w:type="dxa"/>
            <w:shd w:val="clear" w:color="auto" w:fill="auto"/>
            <w:noWrap/>
            <w:tcMar>
              <w:top w:w="12" w:type="dxa"/>
              <w:left w:w="12" w:type="dxa"/>
              <w:right w:w="12" w:type="dxa"/>
            </w:tcMar>
            <w:vAlign w:val="center"/>
          </w:tcPr>
          <w:p>
            <w:pPr>
              <w:tabs>
                <w:tab w:val="left" w:pos="675"/>
              </w:tabs>
              <w:ind w:left="-1097" w:leftChars="-589" w:hanging="140"/>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你个的味道</w:t>
            </w:r>
            <w:r>
              <w:rPr>
                <w:rFonts w:hint="eastAsia" w:ascii="宋体" w:hAnsi="宋体" w:eastAsia="宋体" w:cs="宋体"/>
                <w:color w:val="000000"/>
                <w:sz w:val="24"/>
                <w:lang w:eastAsia="zh-CN"/>
              </w:rPr>
              <w:tab/>
            </w:r>
            <w:r>
              <w:rPr>
                <w:rFonts w:hint="eastAsia" w:ascii="宋体" w:hAnsi="宋体" w:eastAsia="宋体" w:cs="宋体"/>
                <w:color w:val="000000"/>
                <w:sz w:val="24"/>
                <w:lang w:eastAsia="zh-CN"/>
              </w:rPr>
              <w:t>宁波昌扬项目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1721" w:type="dxa"/>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预期解决问题</w:t>
            </w:r>
          </w:p>
        </w:tc>
        <w:tc>
          <w:tcPr>
            <w:tcW w:w="6217" w:type="dxa"/>
            <w:shd w:val="clear" w:color="auto" w:fill="auto"/>
            <w:tcMar>
              <w:top w:w="12" w:type="dxa"/>
              <w:left w:w="12" w:type="dxa"/>
              <w:right w:w="12" w:type="dxa"/>
            </w:tcMar>
            <w:vAlign w:val="center"/>
          </w:tcPr>
          <w:p>
            <w:pPr>
              <w:widowControl/>
              <w:numPr>
                <w:ilvl w:val="0"/>
                <w:numId w:val="4"/>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演示原型，听取反馈需求</w:t>
            </w:r>
          </w:p>
          <w:p>
            <w:pPr>
              <w:widowControl/>
              <w:numPr>
                <w:ilvl w:val="0"/>
                <w:numId w:val="4"/>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了解客户返工情况，和客户沟通信息化实施准备工作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1721" w:type="dxa"/>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预期达成目标</w:t>
            </w:r>
          </w:p>
        </w:tc>
        <w:tc>
          <w:tcPr>
            <w:tcW w:w="6217" w:type="dxa"/>
            <w:shd w:val="clear" w:color="auto" w:fill="auto"/>
            <w:tcMar>
              <w:top w:w="12" w:type="dxa"/>
              <w:left w:w="12" w:type="dxa"/>
              <w:right w:w="12" w:type="dxa"/>
            </w:tcMar>
            <w:vAlign w:val="center"/>
          </w:tcPr>
          <w:p>
            <w:pPr>
              <w:widowControl/>
              <w:numPr>
                <w:ilvl w:val="0"/>
                <w:numId w:val="5"/>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与客户达成一致，确定交付内容，明确报价内容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1721" w:type="dxa"/>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实施细节</w:t>
            </w:r>
          </w:p>
        </w:tc>
        <w:tc>
          <w:tcPr>
            <w:tcW w:w="6217" w:type="dxa"/>
            <w:shd w:val="clear" w:color="auto" w:fill="auto"/>
            <w:tcMar>
              <w:top w:w="12" w:type="dxa"/>
              <w:left w:w="12" w:type="dxa"/>
              <w:right w:w="12" w:type="dxa"/>
            </w:tcMar>
            <w:vAlign w:val="center"/>
          </w:tcPr>
          <w:p>
            <w:pPr>
              <w:widowControl/>
              <w:numPr>
                <w:ilvl w:val="0"/>
                <w:numId w:val="6"/>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个人形象、着装</w:t>
            </w:r>
          </w:p>
          <w:p>
            <w:pPr>
              <w:widowControl/>
              <w:numPr>
                <w:ilvl w:val="0"/>
                <w:numId w:val="6"/>
              </w:numPr>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会议记录本、设备、文件打印准备</w:t>
            </w: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asciiTheme="minorEastAsia" w:hAnsiTheme="minorEastAsia" w:eastAsiaTheme="minorEastAsia" w:cstheme="minorEastAsia"/>
          <w:b w:val="0"/>
          <w:bCs/>
          <w:sz w:val="28"/>
          <w:szCs w:val="21"/>
          <w:lang w:val="en-US" w:eastAsia="zh-CN"/>
        </w:rPr>
      </w:pPr>
      <w:bookmarkStart w:id="12" w:name="_Toc8332"/>
      <w:r>
        <w:rPr>
          <w:rFonts w:hint="eastAsia" w:asciiTheme="minorEastAsia" w:hAnsiTheme="minorEastAsia" w:eastAsiaTheme="minorEastAsia" w:cstheme="minorEastAsia"/>
          <w:b w:val="0"/>
          <w:bCs/>
          <w:sz w:val="28"/>
          <w:szCs w:val="21"/>
          <w:lang w:val="en-US" w:eastAsia="zh-CN"/>
        </w:rPr>
        <w:t>2会议录音</w:t>
      </w:r>
      <w:bookmarkEnd w:id="1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r>
        <w:rPr>
          <w:rFonts w:hint="eastAsia" w:asciiTheme="minorEastAsia" w:hAnsiTheme="minorEastAsia" w:cstheme="minorEastAsia"/>
          <w:b w:val="0"/>
          <w:bCs/>
          <w:sz w:val="28"/>
          <w:szCs w:val="21"/>
          <w:lang w:val="en-US" w:eastAsia="zh-CN"/>
        </w:rPr>
        <w:t>作为一个实施人员，保持良好的记录习惯非常重要，尤其对于与客户进行的重要会议的时，依靠会议上记忆很容易遗漏重要的信息，为了保证准确掌握客户需求，建议对会议进行全程的录音。</w:t>
      </w:r>
      <w:r>
        <w:rPr>
          <w:rFonts w:hint="eastAsia" w:asciiTheme="minorEastAsia" w:hAnsiTheme="minorEastAsia" w:eastAsiaTheme="minorEastAsia" w:cstheme="minorEastAsia"/>
          <w:b w:val="0"/>
          <w:bCs/>
          <w:sz w:val="28"/>
          <w:szCs w:val="21"/>
          <w:lang w:val="en-US" w:eastAsia="zh-CN"/>
        </w:rPr>
        <w:br w:type="page"/>
      </w:r>
    </w:p>
    <w:p>
      <w:pPr>
        <w:pStyle w:val="2"/>
        <w:numPr>
          <w:ilvl w:val="0"/>
          <w:numId w:val="0"/>
        </w:numPr>
        <w:bidi w:val="0"/>
        <w:rPr>
          <w:rFonts w:hint="eastAsia" w:asciiTheme="minorEastAsia" w:hAnsiTheme="minorEastAsia" w:eastAsiaTheme="minorEastAsia" w:cstheme="minorEastAsia"/>
          <w:lang w:val="en-US" w:eastAsia="zh-CN"/>
        </w:rPr>
      </w:pPr>
      <w:bookmarkStart w:id="13" w:name="_Toc31330"/>
      <w:r>
        <w:rPr>
          <w:rFonts w:hint="eastAsia" w:asciiTheme="minorEastAsia" w:hAnsiTheme="minorEastAsia" w:cstheme="minorEastAsia"/>
          <w:lang w:val="en-US" w:eastAsia="zh-CN"/>
        </w:rPr>
        <w:t>四、文档规范</w:t>
      </w:r>
      <w:bookmarkEnd w:id="13"/>
    </w:p>
    <w:p>
      <w:pPr>
        <w:pStyle w:val="3"/>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asciiTheme="minorEastAsia" w:hAnsiTheme="minorEastAsia" w:eastAsiaTheme="minorEastAsia" w:cstheme="minorEastAsia"/>
          <w:b w:val="0"/>
          <w:bCs/>
          <w:sz w:val="28"/>
          <w:szCs w:val="21"/>
          <w:lang w:val="en-US" w:eastAsia="zh-CN"/>
        </w:rPr>
      </w:pPr>
      <w:bookmarkStart w:id="14" w:name="_Toc6492"/>
      <w:r>
        <w:rPr>
          <w:rFonts w:hint="eastAsia" w:asciiTheme="minorEastAsia" w:hAnsiTheme="minorEastAsia" w:eastAsiaTheme="minorEastAsia" w:cstheme="minorEastAsia"/>
          <w:b w:val="0"/>
          <w:bCs/>
          <w:sz w:val="28"/>
          <w:szCs w:val="21"/>
          <w:lang w:val="en-US" w:eastAsia="zh-CN"/>
        </w:rPr>
        <w:t>1文档沟通</w:t>
      </w:r>
      <w:bookmarkEnd w:id="1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为了有效推进项目的实施进度，与客户进行交流时，采用文档沟通往往是一个高效率的手段。因此，在实施过程中，沙塔信息应及时更新</w:t>
      </w:r>
      <w:r>
        <w:rPr>
          <w:rFonts w:hint="eastAsia" w:asciiTheme="minorEastAsia" w:hAnsiTheme="minorEastAsia" w:cstheme="minorEastAsia"/>
          <w:b/>
          <w:bCs w:val="0"/>
          <w:sz w:val="28"/>
          <w:szCs w:val="21"/>
          <w:u w:val="single"/>
          <w:lang w:val="en-US" w:eastAsia="zh-CN"/>
        </w:rPr>
        <w:t>客户接触登记</w:t>
      </w:r>
      <w:r>
        <w:rPr>
          <w:rFonts w:hint="eastAsia" w:asciiTheme="minorEastAsia" w:hAnsiTheme="minorEastAsia" w:cstheme="minorEastAsia"/>
          <w:b w:val="0"/>
          <w:bCs/>
          <w:sz w:val="28"/>
          <w:szCs w:val="21"/>
          <w:lang w:val="en-US" w:eastAsia="zh-CN"/>
        </w:rPr>
        <w:t>、</w:t>
      </w:r>
      <w:r>
        <w:rPr>
          <w:rFonts w:hint="eastAsia" w:asciiTheme="minorEastAsia" w:hAnsiTheme="minorEastAsia" w:cstheme="minorEastAsia"/>
          <w:b/>
          <w:bCs w:val="0"/>
          <w:sz w:val="28"/>
          <w:szCs w:val="21"/>
          <w:u w:val="single"/>
          <w:lang w:val="en-US" w:eastAsia="zh-CN"/>
        </w:rPr>
        <w:t>项目会议纪要</w:t>
      </w:r>
      <w:r>
        <w:rPr>
          <w:rFonts w:hint="eastAsia" w:asciiTheme="minorEastAsia" w:hAnsiTheme="minorEastAsia" w:cstheme="minorEastAsia"/>
          <w:b w:val="0"/>
          <w:bCs/>
          <w:sz w:val="28"/>
          <w:szCs w:val="21"/>
          <w:lang w:val="en-US" w:eastAsia="zh-CN"/>
        </w:rPr>
        <w:t>、</w:t>
      </w:r>
      <w:r>
        <w:rPr>
          <w:rFonts w:hint="eastAsia" w:asciiTheme="minorEastAsia" w:hAnsiTheme="minorEastAsia" w:cstheme="minorEastAsia"/>
          <w:b/>
          <w:bCs w:val="0"/>
          <w:sz w:val="28"/>
          <w:szCs w:val="21"/>
          <w:u w:val="single"/>
          <w:lang w:val="en-US" w:eastAsia="zh-CN"/>
        </w:rPr>
        <w:t>项目需求汇总</w:t>
      </w:r>
      <w:r>
        <w:rPr>
          <w:rFonts w:hint="eastAsia" w:asciiTheme="minorEastAsia" w:hAnsiTheme="minorEastAsia" w:cstheme="minorEastAsia"/>
          <w:b w:val="0"/>
          <w:bCs/>
          <w:sz w:val="28"/>
          <w:szCs w:val="21"/>
          <w:lang w:val="en-US" w:eastAsia="zh-CN"/>
        </w:rPr>
        <w:t>、</w:t>
      </w:r>
      <w:r>
        <w:rPr>
          <w:rFonts w:hint="eastAsia" w:asciiTheme="minorEastAsia" w:hAnsiTheme="minorEastAsia" w:cstheme="minorEastAsia"/>
          <w:b/>
          <w:bCs w:val="0"/>
          <w:sz w:val="28"/>
          <w:szCs w:val="21"/>
          <w:u w:val="single"/>
          <w:lang w:val="en-US" w:eastAsia="zh-CN"/>
        </w:rPr>
        <w:t>项目月度实施报告总结</w:t>
      </w:r>
      <w:r>
        <w:rPr>
          <w:rFonts w:hint="eastAsia" w:asciiTheme="minorEastAsia" w:hAnsiTheme="minorEastAsia" w:cstheme="minorEastAsia"/>
          <w:b w:val="0"/>
          <w:bCs/>
          <w:sz w:val="28"/>
          <w:szCs w:val="21"/>
          <w:lang w:val="en-US" w:eastAsia="zh-CN"/>
        </w:rPr>
        <w:t>，其具体格式详见附件4、5、6。</w:t>
      </w:r>
    </w:p>
    <w:p>
      <w:pPr>
        <w:pStyle w:val="3"/>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asciiTheme="minorEastAsia" w:hAnsiTheme="minorEastAsia" w:eastAsiaTheme="minorEastAsia" w:cstheme="minorEastAsia"/>
          <w:b w:val="0"/>
          <w:bCs/>
          <w:sz w:val="28"/>
          <w:szCs w:val="21"/>
          <w:lang w:val="en-US" w:eastAsia="zh-CN"/>
        </w:rPr>
      </w:pPr>
      <w:bookmarkStart w:id="15" w:name="_Toc27370"/>
      <w:r>
        <w:rPr>
          <w:rFonts w:hint="eastAsia" w:asciiTheme="minorEastAsia" w:hAnsiTheme="minorEastAsia" w:eastAsiaTheme="minorEastAsia" w:cstheme="minorEastAsia"/>
          <w:b w:val="0"/>
          <w:bCs/>
          <w:sz w:val="28"/>
          <w:szCs w:val="21"/>
          <w:lang w:val="en-US" w:eastAsia="zh-CN"/>
        </w:rPr>
        <w:t>2文件命名</w:t>
      </w:r>
      <w:bookmarkEnd w:id="1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文件命名规范有助于文档归类、文档查找。因此，文档命名规则建议统一为：姓名首字母_日期_项目内容。例如zlq_20200303_宁波昌扬项目周计划</w:t>
      </w:r>
    </w:p>
    <w:p>
      <w:pPr>
        <w:pStyle w:val="3"/>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asciiTheme="minorEastAsia" w:hAnsiTheme="minorEastAsia" w:eastAsiaTheme="minorEastAsia" w:cstheme="minorEastAsia"/>
          <w:b w:val="0"/>
          <w:bCs/>
          <w:sz w:val="28"/>
          <w:szCs w:val="21"/>
          <w:lang w:val="en-US" w:eastAsia="zh-CN"/>
        </w:rPr>
      </w:pPr>
      <w:bookmarkStart w:id="16" w:name="_Toc3839"/>
      <w:r>
        <w:rPr>
          <w:rFonts w:hint="eastAsia" w:asciiTheme="minorEastAsia" w:hAnsiTheme="minorEastAsia" w:cstheme="minorEastAsia"/>
          <w:b w:val="0"/>
          <w:bCs/>
          <w:sz w:val="28"/>
          <w:szCs w:val="21"/>
          <w:lang w:val="en-US" w:eastAsia="zh-CN"/>
        </w:rPr>
        <w:t>3</w:t>
      </w:r>
      <w:r>
        <w:rPr>
          <w:rFonts w:hint="eastAsia" w:asciiTheme="minorEastAsia" w:hAnsiTheme="minorEastAsia" w:eastAsiaTheme="minorEastAsia" w:cstheme="minorEastAsia"/>
          <w:b w:val="0"/>
          <w:bCs/>
          <w:sz w:val="28"/>
          <w:szCs w:val="21"/>
          <w:lang w:val="en-US" w:eastAsia="zh-CN"/>
        </w:rPr>
        <w:t>文件归档</w:t>
      </w:r>
      <w:bookmarkEnd w:id="16"/>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建立项目全生命周期的资料汇总，不仅是工作量的重要体现，更是重要的经验库。为了方便查阅（仅限公司内部查阅）对实施文档资料进行</w:t>
      </w:r>
      <w:r>
        <w:rPr>
          <w:rFonts w:hint="eastAsia" w:asciiTheme="minorEastAsia" w:hAnsiTheme="minorEastAsia" w:cstheme="minorEastAsia"/>
          <w:b/>
          <w:bCs w:val="0"/>
          <w:sz w:val="28"/>
          <w:szCs w:val="21"/>
          <w:u w:val="single"/>
          <w:lang w:val="en-US" w:eastAsia="zh-CN"/>
        </w:rPr>
        <w:t>逐一打印存档</w:t>
      </w:r>
      <w:r>
        <w:rPr>
          <w:rFonts w:hint="eastAsia" w:asciiTheme="minorEastAsia" w:hAnsiTheme="minorEastAsia" w:cstheme="minorEastAsia"/>
          <w:b w:val="0"/>
          <w:bCs/>
          <w:sz w:val="28"/>
          <w:szCs w:val="21"/>
          <w:lang w:val="en-US" w:eastAsia="zh-CN"/>
        </w:rPr>
        <w:t>（按照项目类别进行归类）</w:t>
      </w:r>
    </w:p>
    <w:p>
      <w:pPr>
        <w:pStyle w:val="3"/>
        <w:bidi w:val="0"/>
        <w:rPr>
          <w:rFonts w:hint="eastAsia" w:asciiTheme="minorEastAsia" w:hAnsiTheme="minorEastAsia" w:eastAsiaTheme="minorEastAsia" w:cstheme="minorEastAsia"/>
          <w:b w:val="0"/>
          <w:bCs/>
          <w:sz w:val="28"/>
          <w:szCs w:val="21"/>
          <w:lang w:val="en-US" w:eastAsia="zh-CN"/>
        </w:rPr>
      </w:pPr>
      <w:bookmarkStart w:id="17" w:name="_Toc11252"/>
      <w:r>
        <w:rPr>
          <w:rFonts w:hint="eastAsia" w:asciiTheme="minorEastAsia" w:hAnsiTheme="minorEastAsia" w:eastAsiaTheme="minorEastAsia" w:cstheme="minorEastAsia"/>
          <w:b w:val="0"/>
          <w:bCs/>
          <w:sz w:val="28"/>
          <w:szCs w:val="21"/>
          <w:lang w:val="en-US" w:eastAsia="zh-CN"/>
        </w:rPr>
        <w:t>4资料保密</w:t>
      </w:r>
      <w:bookmarkEnd w:id="1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在项目实施过程中，实施人员会获取大量来自客户的表单资料，电子资料，甚至包括重要的图纸信息，合作伙伴信息，人员组织架构，这些重要的信息包含客户的商业机密。因此，这类文件</w:t>
      </w:r>
      <w:r>
        <w:rPr>
          <w:rFonts w:hint="eastAsia" w:asciiTheme="minorEastAsia" w:hAnsiTheme="minorEastAsia" w:cstheme="minorEastAsia"/>
          <w:b/>
          <w:bCs w:val="0"/>
          <w:sz w:val="28"/>
          <w:szCs w:val="21"/>
          <w:u w:val="single"/>
          <w:lang w:val="en-US" w:eastAsia="zh-CN"/>
        </w:rPr>
        <w:t>严禁以电子版传播</w:t>
      </w:r>
      <w:r>
        <w:rPr>
          <w:rFonts w:hint="eastAsia" w:asciiTheme="minorEastAsia" w:hAnsiTheme="minorEastAsia" w:cstheme="minorEastAsia"/>
          <w:b w:val="0"/>
          <w:bCs/>
          <w:sz w:val="28"/>
          <w:szCs w:val="21"/>
          <w:lang w:val="en-US" w:eastAsia="zh-CN"/>
        </w:rPr>
        <w:t>，必要的时候方可进行打印，并由项目负责人进行保存管理。</w:t>
      </w:r>
    </w:p>
    <w:p>
      <w:pPr>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br w:type="page"/>
      </w:r>
    </w:p>
    <w:p>
      <w:pPr>
        <w:pStyle w:val="2"/>
        <w:numPr>
          <w:ilvl w:val="0"/>
          <w:numId w:val="7"/>
        </w:numPr>
        <w:bidi w:val="0"/>
        <w:rPr>
          <w:rFonts w:hint="eastAsia" w:asciiTheme="minorEastAsia" w:hAnsiTheme="minorEastAsia" w:eastAsiaTheme="minorEastAsia" w:cstheme="minorEastAsia"/>
          <w:lang w:val="en-US" w:eastAsia="zh-CN"/>
        </w:rPr>
      </w:pPr>
      <w:bookmarkStart w:id="18" w:name="_Toc32549"/>
      <w:r>
        <w:rPr>
          <w:rFonts w:hint="eastAsia" w:asciiTheme="minorEastAsia" w:hAnsiTheme="minorEastAsia" w:eastAsiaTheme="minorEastAsia" w:cstheme="minorEastAsia"/>
          <w:lang w:val="en-US" w:eastAsia="zh-CN"/>
        </w:rPr>
        <w:t>项目验收</w:t>
      </w:r>
      <w:bookmarkEnd w:id="1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在规定时间内利用有限资源保质保量完成项目，让客户和公司都满意是项目的最终目标。因此，在项目执行过中，要十分注重项目进度的把控与客户需求的管控，在保证客户满意度的情况下，以系统输入输出为导向，在实施过程中就定期地核验系统输出是否达到项目要求（更重要的是达到客户需求）。项目验收应主要围绕系统输入输出（预期目标）、实施效果（已上线功能）两个方面来撰写。</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系统输入输出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系统输入输出是针对客户需求而提出的，也是经过项目双方审核与确认的核心需求。其中</w:t>
      </w:r>
      <w:r>
        <w:rPr>
          <w:rFonts w:hint="eastAsia" w:asciiTheme="minorEastAsia" w:hAnsiTheme="minorEastAsia" w:cstheme="minorEastAsia"/>
          <w:b/>
          <w:bCs w:val="0"/>
          <w:sz w:val="28"/>
          <w:szCs w:val="21"/>
          <w:u w:val="single"/>
          <w:lang w:val="en-US" w:eastAsia="zh-CN"/>
        </w:rPr>
        <w:t>系统输入</w:t>
      </w:r>
      <w:r>
        <w:rPr>
          <w:rFonts w:hint="eastAsia" w:asciiTheme="minorEastAsia" w:hAnsiTheme="minorEastAsia" w:cstheme="minorEastAsia"/>
          <w:b w:val="0"/>
          <w:bCs/>
          <w:sz w:val="28"/>
          <w:szCs w:val="21"/>
          <w:lang w:val="en-US" w:eastAsia="zh-CN"/>
        </w:rPr>
        <w:t>是要求用户输入的数据，</w:t>
      </w:r>
      <w:r>
        <w:rPr>
          <w:rFonts w:hint="eastAsia" w:asciiTheme="minorEastAsia" w:hAnsiTheme="minorEastAsia" w:cstheme="minorEastAsia"/>
          <w:b/>
          <w:bCs w:val="0"/>
          <w:sz w:val="28"/>
          <w:szCs w:val="21"/>
          <w:u w:val="single"/>
          <w:lang w:val="en-US" w:eastAsia="zh-CN"/>
        </w:rPr>
        <w:t>系统输出</w:t>
      </w:r>
      <w:r>
        <w:rPr>
          <w:rFonts w:hint="eastAsia" w:asciiTheme="minorEastAsia" w:hAnsiTheme="minorEastAsia" w:cstheme="minorEastAsia"/>
          <w:b w:val="0"/>
          <w:bCs/>
          <w:sz w:val="28"/>
          <w:szCs w:val="21"/>
          <w:lang w:val="en-US" w:eastAsia="zh-CN"/>
        </w:rPr>
        <w:t>则是是客户期望得到的功能与数据。</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项目实施成果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b w:val="0"/>
          <w:bCs/>
          <w:sz w:val="28"/>
          <w:szCs w:val="21"/>
          <w:lang w:val="en-US" w:eastAsia="zh-CN"/>
        </w:rPr>
      </w:pPr>
      <w:r>
        <w:rPr>
          <w:rFonts w:hint="eastAsia" w:asciiTheme="minorEastAsia" w:hAnsiTheme="minorEastAsia" w:cstheme="minorEastAsia"/>
          <w:b w:val="0"/>
          <w:bCs/>
          <w:sz w:val="28"/>
          <w:szCs w:val="21"/>
          <w:lang w:val="en-US" w:eastAsia="zh-CN"/>
        </w:rPr>
        <w:t>项目验收应对系统的输出进行验收，评估实施效果是否达到预期的实施目标，以项目合同要求准，对项目验收需要制定功能验收标准：</w:t>
      </w:r>
      <w:r>
        <w:rPr>
          <w:rFonts w:hint="eastAsia" w:asciiTheme="minorEastAsia" w:hAnsiTheme="minorEastAsia" w:cstheme="minorEastAsia"/>
          <w:b/>
          <w:bCs w:val="0"/>
          <w:sz w:val="28"/>
          <w:szCs w:val="21"/>
          <w:u w:val="single"/>
          <w:lang w:val="en-US" w:eastAsia="zh-CN"/>
        </w:rPr>
        <w:t>完整性</w:t>
      </w:r>
      <w:r>
        <w:rPr>
          <w:rFonts w:hint="eastAsia" w:asciiTheme="minorEastAsia" w:hAnsiTheme="minorEastAsia" w:cstheme="minorEastAsia"/>
          <w:b w:val="0"/>
          <w:bCs/>
          <w:sz w:val="28"/>
          <w:szCs w:val="21"/>
          <w:lang w:val="en-US" w:eastAsia="zh-CN"/>
        </w:rPr>
        <w:t>（是否具备相应功能）、</w:t>
      </w:r>
      <w:r>
        <w:rPr>
          <w:rFonts w:hint="eastAsia" w:asciiTheme="minorEastAsia" w:hAnsiTheme="minorEastAsia" w:cstheme="minorEastAsia"/>
          <w:b/>
          <w:bCs w:val="0"/>
          <w:sz w:val="28"/>
          <w:szCs w:val="21"/>
          <w:u w:val="single"/>
          <w:lang w:val="en-US" w:eastAsia="zh-CN"/>
        </w:rPr>
        <w:t>稳定性</w:t>
      </w:r>
      <w:r>
        <w:rPr>
          <w:rFonts w:hint="eastAsia" w:asciiTheme="minorEastAsia" w:hAnsiTheme="minorEastAsia" w:cstheme="minorEastAsia"/>
          <w:b w:val="0"/>
          <w:bCs/>
          <w:sz w:val="28"/>
          <w:szCs w:val="21"/>
          <w:lang w:val="en-US" w:eastAsia="zh-CN"/>
        </w:rPr>
        <w:t>（功能是否稳定）。同时也需要对系统输出数据制定验收标准：</w:t>
      </w:r>
      <w:r>
        <w:rPr>
          <w:rFonts w:hint="eastAsia" w:asciiTheme="minorEastAsia" w:hAnsiTheme="minorEastAsia" w:cstheme="minorEastAsia"/>
          <w:b/>
          <w:bCs w:val="0"/>
          <w:sz w:val="28"/>
          <w:szCs w:val="21"/>
          <w:u w:val="single"/>
          <w:lang w:val="en-US" w:eastAsia="zh-CN"/>
        </w:rPr>
        <w:t>准确性</w:t>
      </w:r>
      <w:r>
        <w:rPr>
          <w:rFonts w:hint="eastAsia" w:asciiTheme="minorEastAsia" w:hAnsiTheme="minorEastAsia" w:cstheme="minorEastAsia"/>
          <w:b w:val="0"/>
          <w:bCs/>
          <w:sz w:val="28"/>
          <w:szCs w:val="21"/>
          <w:lang w:val="en-US" w:eastAsia="zh-CN"/>
        </w:rPr>
        <w:t>（数据是否准确）、</w:t>
      </w:r>
      <w:r>
        <w:rPr>
          <w:rFonts w:hint="eastAsia" w:asciiTheme="minorEastAsia" w:hAnsiTheme="minorEastAsia" w:cstheme="minorEastAsia"/>
          <w:b/>
          <w:bCs w:val="0"/>
          <w:sz w:val="28"/>
          <w:szCs w:val="21"/>
          <w:u w:val="single"/>
          <w:lang w:val="en-US" w:eastAsia="zh-CN"/>
        </w:rPr>
        <w:t>联动性</w:t>
      </w:r>
      <w:r>
        <w:rPr>
          <w:rFonts w:hint="eastAsia" w:asciiTheme="minorEastAsia" w:hAnsiTheme="minorEastAsia" w:cstheme="minorEastAsia"/>
          <w:b w:val="0"/>
          <w:bCs/>
          <w:sz w:val="28"/>
          <w:szCs w:val="21"/>
          <w:lang w:val="en-US" w:eastAsia="zh-CN"/>
        </w:rPr>
        <w:t>（各模块各系统之间的数据是否联动）。具体验收清单见附件3.</w:t>
      </w:r>
    </w:p>
    <w:p>
      <w:pPr>
        <w:rPr>
          <w:rFonts w:hint="eastAsia"/>
          <w:lang w:val="en-US" w:eastAsia="zh-CN"/>
        </w:rPr>
      </w:pPr>
      <w:r>
        <w:rPr>
          <w:rFonts w:hint="eastAsia"/>
          <w:lang w:val="en-US" w:eastAsia="zh-CN"/>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lang w:val="en-US" w:eastAsia="zh-CN"/>
        </w:rPr>
      </w:pPr>
      <w:bookmarkStart w:id="19" w:name="_Toc30294"/>
      <w:r>
        <w:rPr>
          <w:rFonts w:hint="eastAsia"/>
          <w:lang w:val="en-US" w:eastAsia="zh-CN"/>
        </w:rPr>
        <w:t>附件</w:t>
      </w:r>
      <w:bookmarkEnd w:id="19"/>
    </w:p>
    <w:p>
      <w:pPr>
        <w:rPr>
          <w:rFonts w:hint="eastAsia" w:asciiTheme="minorEastAsia" w:hAnsiTheme="minorEastAsia" w:eastAsiaTheme="minorEastAsia" w:cstheme="minorEastAsia"/>
          <w:lang w:val="en-US" w:eastAsia="zh-CN"/>
        </w:rPr>
      </w:pPr>
      <w:r>
        <w:rPr>
          <w:rFonts w:hint="eastAsia" w:asciiTheme="minorEastAsia" w:hAnsiTheme="minorEastAsia" w:cstheme="minorEastAsia"/>
          <w:b w:val="0"/>
          <w:bCs/>
          <w:kern w:val="2"/>
          <w:sz w:val="28"/>
          <w:szCs w:val="21"/>
          <w:lang w:val="en-US" w:eastAsia="zh-CN" w:bidi="ar-SA"/>
        </w:rPr>
        <w:t>附件 1、月计划</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cstheme="minorEastAsia"/>
          <w:lang w:val="en-US" w:eastAsia="zh-CN"/>
        </w:rPr>
      </w:pPr>
      <w:r>
        <w:rPr>
          <w:rFonts w:hint="eastAsia" w:asciiTheme="minorEastAsia" w:hAnsiTheme="minorEastAsia" w:eastAsiaTheme="minorEastAsia" w:cstheme="minorEastAsia"/>
          <w:lang w:val="en-US" w:eastAsia="zh-CN"/>
        </w:rPr>
        <w:object>
          <v:shape id="_x0000_i1026" o:spt="75" type="#_x0000_t75" style="height:233.25pt;width:410.85pt;" o:ole="t" filled="f" o:preferrelative="t" stroked="f" coordsize="21600,21600">
            <v:path/>
            <v:fill on="f" focussize="0,0"/>
            <v:stroke on="f"/>
            <v:imagedata r:id="rId9" o:title=""/>
            <o:lock v:ext="edit" aspectratio="t"/>
            <w10:wrap type="none"/>
            <w10:anchorlock/>
          </v:shape>
          <o:OLEObject Type="Embed" ProgID="Excel.Sheet.8" ShapeID="_x0000_i1026" DrawAspect="Content" ObjectID="_1468075726" r:id="rId8">
            <o:LockedField>false</o:LockedField>
          </o:OLEObject>
        </w:object>
      </w:r>
      <w:r>
        <w:rPr>
          <w:rFonts w:hint="eastAsia" w:asciiTheme="minorEastAsia" w:hAnsiTheme="minorEastAsia" w:cstheme="minorEastAsia"/>
          <w:b w:val="0"/>
          <w:bCs/>
          <w:kern w:val="2"/>
          <w:sz w:val="28"/>
          <w:szCs w:val="21"/>
          <w:lang w:val="en-US" w:eastAsia="zh-CN" w:bidi="ar-SA"/>
        </w:rPr>
        <w:t>附件 2、项目周计划</w:t>
      </w:r>
    </w:p>
    <w:p>
      <w:pPr>
        <w:rPr>
          <w:rFonts w:hint="eastAsia" w:asciiTheme="minorEastAsia" w:hAnsiTheme="minorEastAsia" w:cstheme="minorEastAsia"/>
          <w:b w:val="0"/>
          <w:bCs/>
          <w:kern w:val="2"/>
          <w:sz w:val="28"/>
          <w:szCs w:val="21"/>
          <w:lang w:val="en-US" w:eastAsia="zh-CN" w:bidi="ar-SA"/>
        </w:rPr>
      </w:pPr>
      <w:r>
        <w:rPr>
          <w:rFonts w:hint="default" w:asciiTheme="minorEastAsia" w:hAnsiTheme="minorEastAsia" w:cstheme="minorEastAsia"/>
          <w:lang w:val="en-US" w:eastAsia="zh-CN"/>
        </w:rPr>
        <w:object>
          <v:shape id="_x0000_i1027" o:spt="75" type="#_x0000_t75" style="height:163.55pt;width:409pt;" o:ole="t" filled="f" o:preferrelative="t" stroked="f" coordsize="21600,21600">
            <v:path/>
            <v:fill on="f" focussize="0,0"/>
            <v:stroke on="f"/>
            <v:imagedata r:id="rId11" o:title=""/>
            <o:lock v:ext="edit" aspectratio="t"/>
            <w10:wrap type="none"/>
            <w10:anchorlock/>
          </v:shape>
          <o:OLEObject Type="Embed" ProgID="Excel.Sheet.8" ShapeID="_x0000_i1027" DrawAspect="Content" ObjectID="_1468075727" r:id="rId10">
            <o:LockedField>false</o:LockedField>
          </o:OLEObject>
        </w:object>
      </w:r>
      <w:r>
        <w:rPr>
          <w:rFonts w:hint="eastAsia" w:asciiTheme="minorEastAsia" w:hAnsiTheme="minorEastAsia" w:cstheme="minorEastAsia"/>
          <w:b w:val="0"/>
          <w:bCs/>
          <w:kern w:val="2"/>
          <w:sz w:val="28"/>
          <w:szCs w:val="21"/>
          <w:lang w:val="en-US" w:eastAsia="zh-CN" w:bidi="ar-SA"/>
        </w:rPr>
        <w:t>附件 3、验收清单模板</w:t>
      </w:r>
    </w:p>
    <w:p>
      <w:pPr>
        <w:rPr>
          <w:rFonts w:hint="default" w:asciiTheme="minorEastAsia" w:hAnsiTheme="minorEastAsia" w:eastAsiaTheme="minorEastAsia" w:cstheme="minorEastAsia"/>
          <w:b w:val="0"/>
          <w:bCs/>
          <w:kern w:val="2"/>
          <w:sz w:val="28"/>
          <w:szCs w:val="21"/>
          <w:lang w:val="en-US" w:eastAsia="zh-CN" w:bidi="ar-SA"/>
        </w:rPr>
      </w:pPr>
      <w:r>
        <w:rPr>
          <w:rFonts w:hint="eastAsia" w:asciiTheme="minorEastAsia" w:hAnsiTheme="minorEastAsia" w:cstheme="minorEastAsia"/>
          <w:b w:val="0"/>
          <w:bCs/>
          <w:kern w:val="2"/>
          <w:sz w:val="28"/>
          <w:szCs w:val="21"/>
          <w:lang w:val="en-US" w:eastAsia="zh-CN" w:bidi="ar-SA"/>
        </w:rPr>
        <w:object>
          <v:shape id="_x0000_i1028" o:spt="75" type="#_x0000_t75" style="height:159.75pt;width:408pt;" o:ole="t" filled="f" o:preferrelative="t" stroked="f" coordsize="21600,21600">
            <v:path/>
            <v:fill on="f" focussize="0,0"/>
            <v:stroke on="f"/>
            <v:imagedata r:id="rId13" o:title=""/>
            <o:lock v:ext="edit" aspectratio="t"/>
            <w10:wrap type="none"/>
            <w10:anchorlock/>
          </v:shape>
          <o:OLEObject Type="Embed" ProgID="Excel.Sheet.8" ShapeID="_x0000_i1028" DrawAspect="Content" ObjectID="_1468075728" r:id="rId12">
            <o:LockedField>false</o:LockedField>
          </o:OLEObject>
        </w:object>
      </w:r>
      <w:r>
        <w:rPr>
          <w:rFonts w:hint="eastAsia" w:asciiTheme="minorEastAsia" w:hAnsiTheme="minorEastAsia" w:cstheme="minorEastAsia"/>
          <w:b w:val="0"/>
          <w:bCs/>
          <w:kern w:val="2"/>
          <w:sz w:val="28"/>
          <w:szCs w:val="21"/>
          <w:lang w:val="en-US" w:eastAsia="zh-CN" w:bidi="ar-SA"/>
        </w:rPr>
        <w:t>附件4、功能需求汇总表</w:t>
      </w:r>
    </w:p>
    <w:p>
      <w:pPr>
        <w:bidi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object>
          <v:shape id="_x0000_i1029" o:spt="75" type="#_x0000_t75" style="height:199.8pt;width:417.1pt;" o:ole="t" filled="f" o:preferrelative="t" stroked="f" coordsize="21600,21600">
            <v:path/>
            <v:fill on="f" focussize="0,0"/>
            <v:stroke on="f"/>
            <v:imagedata r:id="rId15" o:title=""/>
            <o:lock v:ext="edit" aspectratio="t"/>
            <w10:wrap type="none"/>
            <w10:anchorlock/>
          </v:shape>
          <o:OLEObject Type="Embed" ProgID="Excel.Sheet.8" ShapeID="_x0000_i1029" DrawAspect="Content" ObjectID="_1468075729" r:id="rId14">
            <o:LockedField>false</o:LockedField>
          </o:OLEObject>
        </w:object>
      </w:r>
    </w:p>
    <w:p>
      <w:pPr>
        <w:bidi w:val="0"/>
        <w:jc w:val="center"/>
        <w:rPr>
          <w:rFonts w:hint="eastAsia"/>
          <w:sz w:val="32"/>
          <w:szCs w:val="36"/>
          <w:lang w:eastAsia="zh-CN"/>
        </w:rPr>
      </w:pPr>
      <w:r>
        <w:rPr>
          <w:rFonts w:hint="eastAsia"/>
          <w:sz w:val="32"/>
          <w:szCs w:val="36"/>
          <w:lang w:eastAsia="zh-CN"/>
        </w:rPr>
        <w:t>附件</w:t>
      </w:r>
      <w:r>
        <w:rPr>
          <w:rFonts w:hint="eastAsia"/>
          <w:sz w:val="32"/>
          <w:szCs w:val="36"/>
          <w:lang w:val="en-US" w:eastAsia="zh-CN"/>
        </w:rPr>
        <w:t>5、</w:t>
      </w:r>
      <w:r>
        <w:rPr>
          <w:rFonts w:hint="eastAsia"/>
          <w:sz w:val="32"/>
          <w:szCs w:val="36"/>
        </w:rPr>
        <w:t>项目</w:t>
      </w:r>
      <w:r>
        <w:rPr>
          <w:rFonts w:hint="eastAsia"/>
          <w:sz w:val="32"/>
          <w:szCs w:val="36"/>
          <w:lang w:eastAsia="zh-CN"/>
        </w:rPr>
        <w:t>会议纪要（由陈旭波提供）</w:t>
      </w:r>
    </w:p>
    <w:tbl>
      <w:tblPr>
        <w:tblStyle w:val="9"/>
        <w:tblpPr w:leftFromText="180" w:rightFromText="180" w:vertAnchor="text" w:horzAnchor="page" w:tblpXSpec="center" w:tblpY="233"/>
        <w:tblOverlap w:val="never"/>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837"/>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073" w:type="dxa"/>
            <w:vAlign w:val="center"/>
          </w:tcPr>
          <w:p>
            <w:pPr>
              <w:spacing w:line="580" w:lineRule="exact"/>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记录时间：</w:t>
            </w:r>
          </w:p>
        </w:tc>
        <w:tc>
          <w:tcPr>
            <w:tcW w:w="5170" w:type="dxa"/>
            <w:gridSpan w:val="2"/>
            <w:vAlign w:val="center"/>
          </w:tcPr>
          <w:p>
            <w:pPr>
              <w:spacing w:line="580" w:lineRule="exact"/>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记录地点：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073" w:type="dxa"/>
            <w:vAlign w:val="center"/>
          </w:tcPr>
          <w:p>
            <w:pPr>
              <w:spacing w:line="360" w:lineRule="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记 录 人：</w:t>
            </w:r>
          </w:p>
        </w:tc>
        <w:tc>
          <w:tcPr>
            <w:tcW w:w="5170" w:type="dxa"/>
            <w:gridSpan w:val="2"/>
            <w:vAlign w:val="center"/>
          </w:tcPr>
          <w:p>
            <w:pPr>
              <w:spacing w:line="360" w:lineRule="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客户名称：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243" w:type="dxa"/>
            <w:gridSpan w:val="3"/>
            <w:vAlign w:val="center"/>
          </w:tcPr>
          <w:p>
            <w:pPr>
              <w:spacing w:line="360" w:lineRule="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主    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243" w:type="dxa"/>
            <w:gridSpan w:val="3"/>
            <w:vAlign w:val="center"/>
          </w:tcPr>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4"/>
              </w:rPr>
              <w:t>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243" w:type="dxa"/>
            <w:gridSpan w:val="3"/>
          </w:tcPr>
          <w:p>
            <w:pPr>
              <w:spacing w:line="360" w:lineRule="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8243" w:type="dxa"/>
            <w:gridSpan w:val="3"/>
          </w:tcPr>
          <w:p>
            <w:pPr>
              <w:spacing w:line="360" w:lineRule="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会议决议：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10" w:type="dxa"/>
            <w:gridSpan w:val="2"/>
          </w:tcPr>
          <w:p>
            <w:pPr>
              <w:spacing w:line="360" w:lineRule="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客户签字：</w:t>
            </w:r>
          </w:p>
        </w:tc>
        <w:tc>
          <w:tcPr>
            <w:tcW w:w="4333" w:type="dxa"/>
          </w:tcPr>
          <w:p>
            <w:pPr>
              <w:spacing w:line="360" w:lineRule="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领导签字：</w:t>
            </w:r>
          </w:p>
        </w:tc>
      </w:tr>
    </w:tbl>
    <w:p>
      <w:pPr>
        <w:rPr>
          <w:rFonts w:hint="default" w:asciiTheme="minorEastAsia" w:hAnsiTheme="minorEastAsia" w:cstheme="minorEastAsia"/>
          <w:b w:val="0"/>
          <w:bCs/>
          <w:kern w:val="2"/>
          <w:sz w:val="28"/>
          <w:szCs w:val="21"/>
          <w:lang w:val="en-US" w:eastAsia="zh-CN" w:bidi="ar-SA"/>
        </w:rPr>
      </w:pPr>
      <w:r>
        <w:rPr>
          <w:rFonts w:hint="eastAsia" w:asciiTheme="minorEastAsia" w:hAnsiTheme="minorEastAsia" w:cstheme="minorEastAsia"/>
          <w:b w:val="0"/>
          <w:bCs/>
          <w:kern w:val="2"/>
          <w:sz w:val="28"/>
          <w:szCs w:val="21"/>
          <w:lang w:val="en-US" w:eastAsia="zh-CN" w:bidi="ar-SA"/>
        </w:rPr>
        <w:t>附件 6、客户接触登记(以3.04走访为例)</w:t>
      </w:r>
    </w:p>
    <w:p>
      <w:pPr>
        <w:jc w:val="center"/>
        <w:rPr>
          <w:rFonts w:hint="eastAsia" w:asciiTheme="minorEastAsia" w:hAnsiTheme="minorEastAsia" w:cstheme="minorEastAsia"/>
          <w:b w:val="0"/>
          <w:bCs/>
          <w:kern w:val="2"/>
          <w:sz w:val="28"/>
          <w:szCs w:val="21"/>
          <w:lang w:val="en-US" w:eastAsia="zh-CN" w:bidi="ar-SA"/>
        </w:rPr>
      </w:pPr>
      <w:r>
        <w:rPr>
          <w:rFonts w:hint="eastAsia" w:asciiTheme="minorEastAsia" w:hAnsiTheme="minorEastAsia" w:eastAsiaTheme="minorEastAsia" w:cstheme="minorEastAsia"/>
          <w:b w:val="0"/>
          <w:bCs/>
          <w:sz w:val="28"/>
          <w:szCs w:val="21"/>
          <w:lang w:val="en-US" w:eastAsia="zh-CN"/>
        </w:rPr>
        <w:object>
          <v:shape id="_x0000_i1030" o:spt="75" type="#_x0000_t75" style="height:426.4pt;width:416.6pt;" o:ole="t" filled="f" o:preferrelative="t" stroked="f" coordsize="21600,21600">
            <v:path/>
            <v:fill on="f" focussize="0,0"/>
            <v:stroke on="f"/>
            <v:imagedata r:id="rId17" gain="79920f" blacklevel="0f" o:title=""/>
            <o:lock v:ext="edit" aspectratio="t"/>
            <w10:wrap type="none"/>
            <w10:anchorlock/>
          </v:shape>
          <o:OLEObject Type="Embed" ProgID="Excel.Sheet.8" ShapeID="_x0000_i1030" DrawAspect="Content" ObjectID="_1468075730" r:id="rId16">
            <o:LockedField>false</o:LockedField>
          </o:OLEObject>
        </w:object>
      </w:r>
    </w:p>
    <w:p>
      <w:pPr>
        <w:rPr>
          <w:rFonts w:hint="eastAsia" w:asciiTheme="minorEastAsia" w:hAnsiTheme="minorEastAsia" w:cstheme="minorEastAsia"/>
          <w:b w:val="0"/>
          <w:bCs/>
          <w:kern w:val="2"/>
          <w:sz w:val="28"/>
          <w:szCs w:val="21"/>
          <w:lang w:val="en-US" w:eastAsia="zh-CN" w:bidi="ar-SA"/>
        </w:rPr>
      </w:pPr>
    </w:p>
    <w:p>
      <w:pPr>
        <w:jc w:val="both"/>
        <w:rPr>
          <w:rFonts w:hint="default" w:asciiTheme="minorEastAsia" w:hAnsiTheme="minorEastAsia" w:cstheme="minorEastAsia"/>
          <w:lang w:val="en-US" w:eastAsia="zh-CN"/>
        </w:rPr>
      </w:pPr>
    </w:p>
    <w:p>
      <w:pPr>
        <w:jc w:val="center"/>
        <w:rPr>
          <w:rFonts w:hint="eastAsia" w:asciiTheme="minorEastAsia" w:hAnsiTheme="minorEastAsia" w:eastAsiaTheme="minorEastAsia" w:cstheme="minorEastAsia"/>
          <w:lang w:eastAsia="zh-CN"/>
        </w:rPr>
      </w:pPr>
    </w:p>
    <w:p>
      <w:pPr>
        <w:jc w:val="center"/>
        <w:rPr>
          <w:rFonts w:hint="eastAsia" w:asciiTheme="minorEastAsia" w:hAnsiTheme="minorEastAsia" w:eastAsiaTheme="minorEastAsia" w:cstheme="minorEastAsia"/>
          <w:lang w:eastAsia="zh-CN"/>
        </w:rPr>
      </w:pPr>
    </w:p>
    <w:p>
      <w:pPr>
        <w:jc w:val="center"/>
        <w:rPr>
          <w:rFonts w:hint="eastAsia" w:asciiTheme="minorEastAsia" w:hAnsiTheme="minorEastAsia" w:eastAsiaTheme="minorEastAsia" w:cstheme="minorEastAsia"/>
        </w:rPr>
      </w:pPr>
    </w:p>
    <w:p>
      <w:pPr>
        <w:jc w:val="both"/>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both"/>
        <w:rPr>
          <w:rFonts w:hint="eastAsia" w:asciiTheme="minorEastAsia" w:hAnsiTheme="minorEastAsia" w:eastAsiaTheme="minorEastAsia" w:cstheme="minorEastAsia"/>
        </w:rPr>
      </w:pPr>
    </w:p>
    <w:sectPr>
      <w:head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680"/>
        <w:tab w:val="right" w:pos="9360"/>
        <w:tab w:val="clear" w:pos="4153"/>
        <w:tab w:val="clear" w:pos="8306"/>
      </w:tabs>
      <w:rPr>
        <w:rFonts w:ascii="Times New Roman" w:hAnsi="Times New Roman" w:cs="Times New Roman"/>
        <w:b/>
        <w:bCs w:val="0"/>
      </w:rPr>
    </w:pPr>
    <w:r>
      <w:rPr>
        <w:rFonts w:hint="eastAsia"/>
        <w:b/>
        <w:bCs w:val="0"/>
        <w:sz w:val="52"/>
        <w:szCs w:val="52"/>
        <w:lang w:eastAsia="zh-CN"/>
      </w:rPr>
      <w:drawing>
        <wp:inline distT="0" distB="0" distL="114300" distR="114300">
          <wp:extent cx="169545" cy="170180"/>
          <wp:effectExtent l="0" t="0" r="1905" b="1270"/>
          <wp:docPr id="7" name="图片 7"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img"/>
                  <pic:cNvPicPr>
                    <a:picLocks noChangeAspect="1"/>
                  </pic:cNvPicPr>
                </pic:nvPicPr>
                <pic:blipFill>
                  <a:blip r:embed="rId1"/>
                  <a:stretch>
                    <a:fillRect/>
                  </a:stretch>
                </pic:blipFill>
                <pic:spPr>
                  <a:xfrm>
                    <a:off x="0" y="0"/>
                    <a:ext cx="169545" cy="170180"/>
                  </a:xfrm>
                  <a:prstGeom prst="rect">
                    <a:avLst/>
                  </a:prstGeom>
                </pic:spPr>
              </pic:pic>
            </a:graphicData>
          </a:graphic>
        </wp:inline>
      </w:drawing>
    </w:r>
    <w:r>
      <w:rPr>
        <w:rFonts w:ascii="Times New Roman" w:hAnsi="Times New Roman" w:cs="Times New Roman"/>
        <w:b/>
        <w:bCs w:val="0"/>
      </w:rPr>
      <w:t xml:space="preserve"> 宁波</w:t>
    </w:r>
    <w:r>
      <w:rPr>
        <w:rFonts w:hint="eastAsia" w:ascii="Times New Roman" w:hAnsi="Times New Roman" w:cs="Times New Roman"/>
        <w:b/>
        <w:bCs w:val="0"/>
        <w:lang w:eastAsia="zh-CN"/>
      </w:rPr>
      <w:t>沙塔</w:t>
    </w:r>
    <w:r>
      <w:rPr>
        <w:rFonts w:ascii="Times New Roman" w:hAnsi="Times New Roman" w:cs="Times New Roman"/>
        <w:b/>
        <w:bCs w:val="0"/>
      </w:rPr>
      <w:t>信息</w:t>
    </w:r>
    <w:r>
      <w:rPr>
        <w:rFonts w:hint="eastAsia" w:ascii="Times New Roman" w:hAnsi="Times New Roman" w:cs="Times New Roman"/>
        <w:b/>
        <w:bCs w:val="0"/>
        <w:lang w:eastAsia="zh-CN"/>
      </w:rPr>
      <w:t>技术</w:t>
    </w:r>
    <w:r>
      <w:rPr>
        <w:rFonts w:ascii="Times New Roman" w:hAnsi="Times New Roman" w:cs="Times New Roman"/>
        <w:b/>
        <w:bCs w:val="0"/>
      </w:rPr>
      <w:t xml:space="preserve">有限公司       </w:t>
    </w:r>
    <w:r>
      <w:rPr>
        <w:rFonts w:hint="eastAsia" w:ascii="Times New Roman" w:hAnsi="Times New Roman" w:cs="Times New Roman"/>
        <w:b/>
        <w:bCs w:val="0"/>
        <w:lang w:val="en-US" w:eastAsia="zh-CN"/>
      </w:rPr>
      <w:t xml:space="preserve">                            </w:t>
    </w:r>
    <w:r>
      <w:rPr>
        <w:rFonts w:ascii="Times New Roman" w:hAnsi="Times New Roman" w:cs="Times New Roman"/>
        <w:b/>
        <w:bCs w:val="0"/>
      </w:rPr>
      <w:t>文档日期：20</w:t>
    </w:r>
    <w:r>
      <w:rPr>
        <w:rFonts w:hint="eastAsia" w:ascii="Times New Roman" w:hAnsi="Times New Roman" w:cs="Times New Roman"/>
        <w:b/>
        <w:bCs w:val="0"/>
        <w:lang w:val="en-US" w:eastAsia="zh-CN"/>
      </w:rPr>
      <w:t>20</w:t>
    </w:r>
    <w:r>
      <w:rPr>
        <w:rFonts w:ascii="Times New Roman" w:hAnsi="Times New Roman" w:cs="Times New Roman"/>
        <w:b/>
        <w:bCs w:val="0"/>
      </w:rPr>
      <w:t>年</w:t>
    </w:r>
    <w:r>
      <w:rPr>
        <w:rFonts w:hint="eastAsia" w:ascii="Times New Roman" w:hAnsi="Times New Roman" w:cs="Times New Roman"/>
        <w:b/>
        <w:bCs w:val="0"/>
        <w:lang w:val="en-US" w:eastAsia="zh-CN"/>
      </w:rPr>
      <w:t>03</w:t>
    </w:r>
    <w:r>
      <w:rPr>
        <w:rFonts w:ascii="Times New Roman" w:hAnsi="Times New Roman" w:cs="Times New Roman"/>
        <w:b/>
        <w:bCs w:val="0"/>
      </w:rPr>
      <w:t>月</w:t>
    </w:r>
    <w:r>
      <w:rPr>
        <w:rFonts w:hint="eastAsia" w:ascii="Times New Roman" w:hAnsi="Times New Roman" w:cs="Times New Roman"/>
        <w:b/>
        <w:bCs w:val="0"/>
        <w:lang w:val="en-US" w:eastAsia="zh-CN"/>
      </w:rPr>
      <w:t>06</w:t>
    </w:r>
    <w:r>
      <w:rPr>
        <w:rFonts w:ascii="Times New Roman" w:hAnsi="Times New Roman" w:cs="Times New Roman"/>
        <w:b/>
        <w:bCs w:val="0"/>
      </w:rPr>
      <w:t>日</w:t>
    </w:r>
  </w:p>
  <w:p>
    <w:pPr>
      <w:pStyle w:val="5"/>
      <w:rPr>
        <w:b/>
        <w:b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30F75"/>
    <w:multiLevelType w:val="singleLevel"/>
    <w:tmpl w:val="8D430F75"/>
    <w:lvl w:ilvl="0" w:tentative="0">
      <w:start w:val="1"/>
      <w:numFmt w:val="bullet"/>
      <w:lvlText w:val=""/>
      <w:lvlJc w:val="left"/>
      <w:pPr>
        <w:ind w:left="420" w:hanging="420"/>
      </w:pPr>
      <w:rPr>
        <w:rFonts w:hint="default" w:ascii="Wingdings" w:hAnsi="Wingdings"/>
      </w:rPr>
    </w:lvl>
  </w:abstractNum>
  <w:abstractNum w:abstractNumId="1">
    <w:nsid w:val="90E0502D"/>
    <w:multiLevelType w:val="singleLevel"/>
    <w:tmpl w:val="90E0502D"/>
    <w:lvl w:ilvl="0" w:tentative="0">
      <w:start w:val="1"/>
      <w:numFmt w:val="bullet"/>
      <w:lvlText w:val=""/>
      <w:lvlJc w:val="left"/>
      <w:pPr>
        <w:ind w:left="420" w:hanging="420"/>
      </w:pPr>
      <w:rPr>
        <w:rFonts w:hint="default" w:ascii="Wingdings" w:hAnsi="Wingdings"/>
      </w:rPr>
    </w:lvl>
  </w:abstractNum>
  <w:abstractNum w:abstractNumId="2">
    <w:nsid w:val="BF60B8DB"/>
    <w:multiLevelType w:val="singleLevel"/>
    <w:tmpl w:val="BF60B8DB"/>
    <w:lvl w:ilvl="0" w:tentative="0">
      <w:start w:val="5"/>
      <w:numFmt w:val="chineseCounting"/>
      <w:suff w:val="nothing"/>
      <w:lvlText w:val="%1、"/>
      <w:lvlJc w:val="left"/>
      <w:rPr>
        <w:rFonts w:hint="eastAsia"/>
      </w:rPr>
    </w:lvl>
  </w:abstractNum>
  <w:abstractNum w:abstractNumId="3">
    <w:nsid w:val="DE1983AE"/>
    <w:multiLevelType w:val="singleLevel"/>
    <w:tmpl w:val="DE1983AE"/>
    <w:lvl w:ilvl="0" w:tentative="0">
      <w:start w:val="1"/>
      <w:numFmt w:val="chineseCounting"/>
      <w:suff w:val="nothing"/>
      <w:lvlText w:val="%1、"/>
      <w:lvlJc w:val="left"/>
      <w:rPr>
        <w:rFonts w:hint="eastAsia"/>
      </w:rPr>
    </w:lvl>
  </w:abstractNum>
  <w:abstractNum w:abstractNumId="4">
    <w:nsid w:val="21185B2C"/>
    <w:multiLevelType w:val="singleLevel"/>
    <w:tmpl w:val="21185B2C"/>
    <w:lvl w:ilvl="0" w:tentative="0">
      <w:start w:val="1"/>
      <w:numFmt w:val="decimal"/>
      <w:suff w:val="nothing"/>
      <w:lvlText w:val="%1、"/>
      <w:lvlJc w:val="left"/>
    </w:lvl>
  </w:abstractNum>
  <w:abstractNum w:abstractNumId="5">
    <w:nsid w:val="3A021308"/>
    <w:multiLevelType w:val="singleLevel"/>
    <w:tmpl w:val="3A021308"/>
    <w:lvl w:ilvl="0" w:tentative="0">
      <w:start w:val="1"/>
      <w:numFmt w:val="decimal"/>
      <w:suff w:val="nothing"/>
      <w:lvlText w:val="%1、"/>
      <w:lvlJc w:val="left"/>
    </w:lvl>
  </w:abstractNum>
  <w:abstractNum w:abstractNumId="6">
    <w:nsid w:val="5B656759"/>
    <w:multiLevelType w:val="singleLevel"/>
    <w:tmpl w:val="5B656759"/>
    <w:lvl w:ilvl="0" w:tentative="0">
      <w:start w:val="1"/>
      <w:numFmt w:val="bullet"/>
      <w:lvlText w:val=""/>
      <w:lvlJc w:val="left"/>
      <w:pPr>
        <w:ind w:left="420" w:hanging="420"/>
      </w:pPr>
      <w:rPr>
        <w:rFonts w:hint="default" w:ascii="Wingdings" w:hAnsi="Wingdings"/>
      </w:rPr>
    </w:lvl>
  </w:abstractNum>
  <w:abstractNum w:abstractNumId="7">
    <w:nsid w:val="6BC6B93B"/>
    <w:multiLevelType w:val="singleLevel"/>
    <w:tmpl w:val="6BC6B93B"/>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16705"/>
    <w:rsid w:val="00041D68"/>
    <w:rsid w:val="00971540"/>
    <w:rsid w:val="00C84359"/>
    <w:rsid w:val="018978CD"/>
    <w:rsid w:val="01C11615"/>
    <w:rsid w:val="02CD2A56"/>
    <w:rsid w:val="032C42CE"/>
    <w:rsid w:val="038E73DF"/>
    <w:rsid w:val="044512EC"/>
    <w:rsid w:val="046D2341"/>
    <w:rsid w:val="0509385B"/>
    <w:rsid w:val="05727FEC"/>
    <w:rsid w:val="064D3B5F"/>
    <w:rsid w:val="066336DF"/>
    <w:rsid w:val="068B6DB3"/>
    <w:rsid w:val="06AC0D80"/>
    <w:rsid w:val="06AE00EE"/>
    <w:rsid w:val="072203F1"/>
    <w:rsid w:val="076D5C0C"/>
    <w:rsid w:val="078B26C6"/>
    <w:rsid w:val="07EF71E2"/>
    <w:rsid w:val="082456C4"/>
    <w:rsid w:val="091548F0"/>
    <w:rsid w:val="0980247B"/>
    <w:rsid w:val="0A190645"/>
    <w:rsid w:val="0B247BC4"/>
    <w:rsid w:val="0C280A2F"/>
    <w:rsid w:val="0C381988"/>
    <w:rsid w:val="0C9711D2"/>
    <w:rsid w:val="0CE71946"/>
    <w:rsid w:val="0EFB2A7A"/>
    <w:rsid w:val="0F1E6F9A"/>
    <w:rsid w:val="0FCD1210"/>
    <w:rsid w:val="118238B6"/>
    <w:rsid w:val="11E52F28"/>
    <w:rsid w:val="11EE4F58"/>
    <w:rsid w:val="131828A3"/>
    <w:rsid w:val="131C0D78"/>
    <w:rsid w:val="1371760E"/>
    <w:rsid w:val="13B37AB8"/>
    <w:rsid w:val="14233789"/>
    <w:rsid w:val="1428731B"/>
    <w:rsid w:val="14BC058F"/>
    <w:rsid w:val="16F4185F"/>
    <w:rsid w:val="174C6A86"/>
    <w:rsid w:val="17612C70"/>
    <w:rsid w:val="177A5AB1"/>
    <w:rsid w:val="17F77E3A"/>
    <w:rsid w:val="195F17D2"/>
    <w:rsid w:val="1A476B75"/>
    <w:rsid w:val="1A54134A"/>
    <w:rsid w:val="1AEB02F8"/>
    <w:rsid w:val="1B274741"/>
    <w:rsid w:val="1B7C1BB6"/>
    <w:rsid w:val="1BBB0696"/>
    <w:rsid w:val="1DF41E1A"/>
    <w:rsid w:val="1DF957C5"/>
    <w:rsid w:val="1E181899"/>
    <w:rsid w:val="1EB73B33"/>
    <w:rsid w:val="1EF81F96"/>
    <w:rsid w:val="1F610CA8"/>
    <w:rsid w:val="1FFD4390"/>
    <w:rsid w:val="203C12A5"/>
    <w:rsid w:val="20543F6C"/>
    <w:rsid w:val="20F92D92"/>
    <w:rsid w:val="21AD0333"/>
    <w:rsid w:val="23D346F2"/>
    <w:rsid w:val="24496F72"/>
    <w:rsid w:val="24F11D69"/>
    <w:rsid w:val="24F82FAB"/>
    <w:rsid w:val="256270AC"/>
    <w:rsid w:val="267D4E7E"/>
    <w:rsid w:val="26DB11D3"/>
    <w:rsid w:val="273C32ED"/>
    <w:rsid w:val="274412C6"/>
    <w:rsid w:val="27922EAD"/>
    <w:rsid w:val="27C16705"/>
    <w:rsid w:val="27D3045E"/>
    <w:rsid w:val="27FA15F8"/>
    <w:rsid w:val="2824495E"/>
    <w:rsid w:val="28350852"/>
    <w:rsid w:val="28AB562C"/>
    <w:rsid w:val="28B66E47"/>
    <w:rsid w:val="2935476F"/>
    <w:rsid w:val="29A20969"/>
    <w:rsid w:val="29EB3329"/>
    <w:rsid w:val="2A9C39EF"/>
    <w:rsid w:val="2AF55988"/>
    <w:rsid w:val="2B194F83"/>
    <w:rsid w:val="2D4E34D4"/>
    <w:rsid w:val="2D842378"/>
    <w:rsid w:val="2DED5695"/>
    <w:rsid w:val="2E677BE5"/>
    <w:rsid w:val="2E827496"/>
    <w:rsid w:val="2E9907C5"/>
    <w:rsid w:val="2F64184C"/>
    <w:rsid w:val="2F8B3E4B"/>
    <w:rsid w:val="2F957B8B"/>
    <w:rsid w:val="2FC75BD4"/>
    <w:rsid w:val="301104C3"/>
    <w:rsid w:val="33072F36"/>
    <w:rsid w:val="345F002B"/>
    <w:rsid w:val="34676B13"/>
    <w:rsid w:val="3703740A"/>
    <w:rsid w:val="37CE1E10"/>
    <w:rsid w:val="38621675"/>
    <w:rsid w:val="389B1340"/>
    <w:rsid w:val="38B940CA"/>
    <w:rsid w:val="39335619"/>
    <w:rsid w:val="3B647B86"/>
    <w:rsid w:val="3C3415E9"/>
    <w:rsid w:val="3C9A717D"/>
    <w:rsid w:val="3CE31061"/>
    <w:rsid w:val="3D5B1084"/>
    <w:rsid w:val="3DE328DF"/>
    <w:rsid w:val="3DEE1F4A"/>
    <w:rsid w:val="3EA70E56"/>
    <w:rsid w:val="3F282106"/>
    <w:rsid w:val="3FE86632"/>
    <w:rsid w:val="40843557"/>
    <w:rsid w:val="412D4C36"/>
    <w:rsid w:val="41580E89"/>
    <w:rsid w:val="41773D49"/>
    <w:rsid w:val="41846C9E"/>
    <w:rsid w:val="41C865AC"/>
    <w:rsid w:val="43A93055"/>
    <w:rsid w:val="4478034E"/>
    <w:rsid w:val="44AD784B"/>
    <w:rsid w:val="457A5D9F"/>
    <w:rsid w:val="45C61F71"/>
    <w:rsid w:val="463736A7"/>
    <w:rsid w:val="472B67F1"/>
    <w:rsid w:val="48063767"/>
    <w:rsid w:val="48392CEC"/>
    <w:rsid w:val="48797996"/>
    <w:rsid w:val="489F22AB"/>
    <w:rsid w:val="498A13F2"/>
    <w:rsid w:val="4A882742"/>
    <w:rsid w:val="4DBB6C59"/>
    <w:rsid w:val="505A632B"/>
    <w:rsid w:val="52231998"/>
    <w:rsid w:val="53176BB3"/>
    <w:rsid w:val="532E2657"/>
    <w:rsid w:val="534939F2"/>
    <w:rsid w:val="53883438"/>
    <w:rsid w:val="54422C0D"/>
    <w:rsid w:val="54C87BE7"/>
    <w:rsid w:val="55427763"/>
    <w:rsid w:val="55C0590E"/>
    <w:rsid w:val="561A097F"/>
    <w:rsid w:val="567C6EDD"/>
    <w:rsid w:val="56835F7D"/>
    <w:rsid w:val="56A566E8"/>
    <w:rsid w:val="581C1A6B"/>
    <w:rsid w:val="590230EA"/>
    <w:rsid w:val="595561DA"/>
    <w:rsid w:val="59AB04B0"/>
    <w:rsid w:val="5A195401"/>
    <w:rsid w:val="5A437F93"/>
    <w:rsid w:val="5A4A5DD6"/>
    <w:rsid w:val="5A9D60E5"/>
    <w:rsid w:val="5AE42FDB"/>
    <w:rsid w:val="5AE54453"/>
    <w:rsid w:val="5B8B4A1A"/>
    <w:rsid w:val="5BB715A9"/>
    <w:rsid w:val="5BF11FCF"/>
    <w:rsid w:val="5CD70771"/>
    <w:rsid w:val="5D453D88"/>
    <w:rsid w:val="5DBA22DD"/>
    <w:rsid w:val="5DD45074"/>
    <w:rsid w:val="5E7D6CF0"/>
    <w:rsid w:val="5EC216B3"/>
    <w:rsid w:val="5ECB0000"/>
    <w:rsid w:val="603A5879"/>
    <w:rsid w:val="604241E6"/>
    <w:rsid w:val="61CE7271"/>
    <w:rsid w:val="62A13DB3"/>
    <w:rsid w:val="62F7628E"/>
    <w:rsid w:val="63386524"/>
    <w:rsid w:val="63A1571E"/>
    <w:rsid w:val="64007ED3"/>
    <w:rsid w:val="64C04494"/>
    <w:rsid w:val="64D66F97"/>
    <w:rsid w:val="64F94379"/>
    <w:rsid w:val="654F182A"/>
    <w:rsid w:val="657E610E"/>
    <w:rsid w:val="659B3943"/>
    <w:rsid w:val="661D5C77"/>
    <w:rsid w:val="6657265B"/>
    <w:rsid w:val="675F0923"/>
    <w:rsid w:val="67BB1719"/>
    <w:rsid w:val="680E6430"/>
    <w:rsid w:val="68D95734"/>
    <w:rsid w:val="69AA1BF1"/>
    <w:rsid w:val="6A14127A"/>
    <w:rsid w:val="6A76281D"/>
    <w:rsid w:val="6AC07A75"/>
    <w:rsid w:val="6AC4651C"/>
    <w:rsid w:val="6BE75F73"/>
    <w:rsid w:val="6D7C58EC"/>
    <w:rsid w:val="6E494EA5"/>
    <w:rsid w:val="6E626772"/>
    <w:rsid w:val="6EE03A75"/>
    <w:rsid w:val="6F0421AA"/>
    <w:rsid w:val="6F5E144B"/>
    <w:rsid w:val="70E524FF"/>
    <w:rsid w:val="71415A36"/>
    <w:rsid w:val="71884EA3"/>
    <w:rsid w:val="720A102D"/>
    <w:rsid w:val="72497FA0"/>
    <w:rsid w:val="727408E9"/>
    <w:rsid w:val="72CD69F8"/>
    <w:rsid w:val="73235DC9"/>
    <w:rsid w:val="734C1A4C"/>
    <w:rsid w:val="735347A6"/>
    <w:rsid w:val="73675F18"/>
    <w:rsid w:val="73A50DE7"/>
    <w:rsid w:val="73BC6797"/>
    <w:rsid w:val="73CB4486"/>
    <w:rsid w:val="73CC48C4"/>
    <w:rsid w:val="74D3440A"/>
    <w:rsid w:val="750D6EC4"/>
    <w:rsid w:val="76306A91"/>
    <w:rsid w:val="766A2816"/>
    <w:rsid w:val="7681261B"/>
    <w:rsid w:val="77924FD2"/>
    <w:rsid w:val="77951631"/>
    <w:rsid w:val="789030EE"/>
    <w:rsid w:val="78A32448"/>
    <w:rsid w:val="7A5542DA"/>
    <w:rsid w:val="7AFD038A"/>
    <w:rsid w:val="7C3C3159"/>
    <w:rsid w:val="7CDD5E79"/>
    <w:rsid w:val="7CE76885"/>
    <w:rsid w:val="7CFE5F2E"/>
    <w:rsid w:val="7DFF1F66"/>
    <w:rsid w:val="7E00178A"/>
    <w:rsid w:val="7E7F41AB"/>
    <w:rsid w:val="7E813DB7"/>
    <w:rsid w:val="7E8465E5"/>
    <w:rsid w:val="7E8A4656"/>
    <w:rsid w:val="7EC3603E"/>
    <w:rsid w:val="7EC3765F"/>
    <w:rsid w:val="7FFB4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emf"/><Relationship Id="rId16" Type="http://schemas.openxmlformats.org/officeDocument/2006/relationships/oleObject" Target="embeddings/oleObject6.bin"/><Relationship Id="rId15" Type="http://schemas.openxmlformats.org/officeDocument/2006/relationships/image" Target="media/image6.emf"/><Relationship Id="rId14" Type="http://schemas.openxmlformats.org/officeDocument/2006/relationships/oleObject" Target="embeddings/oleObject5.bin"/><Relationship Id="rId13" Type="http://schemas.openxmlformats.org/officeDocument/2006/relationships/image" Target="media/image5.e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2842</Words>
  <Characters>2908</Characters>
  <Lines>0</Lines>
  <Paragraphs>0</Paragraphs>
  <TotalTime>21</TotalTime>
  <ScaleCrop>false</ScaleCrop>
  <LinksUpToDate>false</LinksUpToDate>
  <CharactersWithSpaces>3235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2020-03-03T07:33:00Z</dcterms:created>
  <dc:creator>勇敢的心</dc:creator>
  <cp:lastModifiedBy>勇敢的心</cp:lastModifiedBy>
  <dcterms:modified xsi:type="dcterms:W3CDTF">2020-03-06T07:59:20Z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