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107" w:rsidRPr="00901AD0" w:rsidRDefault="007B5DB1">
      <w:pPr>
        <w:spacing w:line="420" w:lineRule="exact"/>
        <w:jc w:val="center"/>
        <w:rPr>
          <w:rFonts w:ascii="微软雅黑" w:eastAsia="微软雅黑" w:hAnsi="微软雅黑" w:cs="Arial"/>
          <w:b/>
          <w:snapToGrid/>
          <w:color w:val="000000" w:themeColor="text1"/>
          <w:sz w:val="32"/>
          <w:szCs w:val="32"/>
        </w:rPr>
      </w:pPr>
      <w:r w:rsidRPr="00901AD0">
        <w:rPr>
          <w:rFonts w:ascii="微软雅黑" w:eastAsia="微软雅黑" w:hAnsi="微软雅黑" w:cs="Arial" w:hint="eastAsia"/>
          <w:b/>
          <w:snapToGrid/>
          <w:color w:val="000000" w:themeColor="text1"/>
          <w:sz w:val="32"/>
          <w:szCs w:val="32"/>
        </w:rPr>
        <w:t>智能摄像机管理系统</w:t>
      </w:r>
      <w:r w:rsidR="0048001D" w:rsidRPr="00901AD0">
        <w:rPr>
          <w:rFonts w:ascii="微软雅黑" w:eastAsia="微软雅黑" w:hAnsi="微软雅黑" w:cs="Arial" w:hint="eastAsia"/>
          <w:b/>
          <w:snapToGrid/>
          <w:color w:val="000000" w:themeColor="text1"/>
          <w:sz w:val="32"/>
          <w:szCs w:val="32"/>
        </w:rPr>
        <w:t xml:space="preserve"> </w:t>
      </w:r>
      <w:r w:rsidR="0048001D" w:rsidRPr="00901AD0">
        <w:rPr>
          <w:rFonts w:ascii="微软雅黑" w:eastAsia="微软雅黑" w:hAnsi="微软雅黑" w:cs="Arial"/>
          <w:b/>
          <w:snapToGrid/>
          <w:color w:val="000000" w:themeColor="text1"/>
          <w:sz w:val="32"/>
          <w:szCs w:val="32"/>
        </w:rPr>
        <w:t>开源软件声明</w:t>
      </w:r>
    </w:p>
    <w:p w:rsidR="00704107" w:rsidRPr="00901AD0" w:rsidRDefault="0048001D">
      <w:pPr>
        <w:spacing w:line="420" w:lineRule="exact"/>
        <w:jc w:val="center"/>
        <w:rPr>
          <w:rFonts w:ascii="Arial" w:eastAsia="黑体" w:hAnsi="Arial"/>
          <w:b/>
          <w:snapToGrid/>
          <w:color w:val="000000" w:themeColor="text1"/>
          <w:sz w:val="32"/>
          <w:szCs w:val="32"/>
        </w:rPr>
      </w:pPr>
      <w:r w:rsidRPr="00901AD0">
        <w:rPr>
          <w:rFonts w:ascii="Arial" w:eastAsia="黑体" w:hAnsi="Arial"/>
          <w:b/>
          <w:snapToGrid/>
          <w:color w:val="000000" w:themeColor="text1"/>
          <w:sz w:val="32"/>
          <w:szCs w:val="32"/>
        </w:rPr>
        <w:t>OPEN SOURCE SOFTWARE NOTICE</w:t>
      </w:r>
    </w:p>
    <w:p w:rsidR="00704107" w:rsidRPr="00901AD0" w:rsidRDefault="0048001D">
      <w:pPr>
        <w:spacing w:line="420" w:lineRule="exact"/>
        <w:jc w:val="center"/>
        <w:rPr>
          <w:color w:val="000000" w:themeColor="text1"/>
        </w:rPr>
      </w:pPr>
      <w:r w:rsidRPr="00901AD0">
        <w:rPr>
          <w:rFonts w:hint="eastAsia"/>
          <w:color w:val="000000" w:themeColor="text1"/>
        </w:rPr>
        <w:t>请列出使用的全部开源软件</w:t>
      </w:r>
    </w:p>
    <w:p w:rsidR="00704107" w:rsidRPr="00901AD0" w:rsidRDefault="0048001D">
      <w:pPr>
        <w:spacing w:line="420" w:lineRule="exact"/>
        <w:jc w:val="center"/>
        <w:rPr>
          <w:color w:val="000000" w:themeColor="text1"/>
        </w:rPr>
      </w:pPr>
      <w:r w:rsidRPr="00901AD0">
        <w:rPr>
          <w:color w:val="000000" w:themeColor="text1"/>
        </w:rPr>
        <w:t>P</w:t>
      </w:r>
      <w:r w:rsidRPr="00901AD0">
        <w:rPr>
          <w:rFonts w:hint="eastAsia"/>
          <w:color w:val="000000" w:themeColor="text1"/>
        </w:rPr>
        <w:t>lease list all open source software used</w:t>
      </w:r>
    </w:p>
    <w:p w:rsidR="00704107" w:rsidRPr="00901AD0" w:rsidRDefault="00704107">
      <w:pPr>
        <w:spacing w:line="420" w:lineRule="exact"/>
        <w:jc w:val="both"/>
        <w:rPr>
          <w:rFonts w:ascii="微软雅黑" w:eastAsia="微软雅黑" w:hAnsi="微软雅黑" w:cs="Arial"/>
          <w:b/>
          <w:snapToGrid/>
          <w:color w:val="000000" w:themeColor="text1"/>
        </w:rPr>
      </w:pPr>
    </w:p>
    <w:p w:rsidR="00704107" w:rsidRPr="00901AD0" w:rsidRDefault="0048001D">
      <w:pPr>
        <w:pStyle w:val="1"/>
        <w:rPr>
          <w:color w:val="000000" w:themeColor="text1"/>
        </w:rPr>
      </w:pPr>
      <w:r w:rsidRPr="00901AD0">
        <w:rPr>
          <w:color w:val="000000" w:themeColor="text1"/>
        </w:rPr>
        <w:t xml:space="preserve">Software </w:t>
      </w:r>
      <w:r w:rsidRPr="00901AD0">
        <w:rPr>
          <w:rFonts w:ascii="微软雅黑" w:eastAsia="微软雅黑" w:hAnsi="微软雅黑" w:cs="Arial" w:hint="eastAsia"/>
          <w:color w:val="000000" w:themeColor="text1"/>
        </w:rPr>
        <w:t>软件名称及软件版本</w:t>
      </w:r>
    </w:p>
    <w:p w:rsidR="00704107" w:rsidRPr="00901AD0" w:rsidRDefault="0048001D">
      <w:pPr>
        <w:rPr>
          <w:color w:val="000000" w:themeColor="text1"/>
        </w:rPr>
      </w:pPr>
      <w:r w:rsidRPr="00901AD0">
        <w:rPr>
          <w:rFonts w:hint="eastAsia"/>
          <w:color w:val="000000" w:themeColor="text1"/>
        </w:rPr>
        <w:t>Activemq</w:t>
      </w:r>
      <w:r w:rsidRPr="00901AD0">
        <w:rPr>
          <w:rFonts w:hint="eastAsia"/>
          <w:color w:val="000000" w:themeColor="text1"/>
        </w:rPr>
        <w:t xml:space="preserve"> </w:t>
      </w:r>
      <w:r w:rsidRPr="00901AD0">
        <w:rPr>
          <w:rFonts w:hint="eastAsia"/>
          <w:color w:val="000000" w:themeColor="text1"/>
        </w:rPr>
        <w:t>5.15.12</w:t>
      </w:r>
      <w:r w:rsidRPr="00901AD0">
        <w:rPr>
          <w:rFonts w:hint="eastAsia"/>
          <w:color w:val="000000" w:themeColor="text1"/>
        </w:rPr>
        <w:t xml:space="preserve">    kafka 2.11-0.10.1.1    fastdfs    nginx 1.12.0    redis 5.0.7    </w:t>
      </w:r>
    </w:p>
    <w:p w:rsidR="00704107" w:rsidRPr="00901AD0" w:rsidRDefault="0048001D">
      <w:pPr>
        <w:rPr>
          <w:color w:val="000000" w:themeColor="text1"/>
        </w:rPr>
      </w:pPr>
      <w:r w:rsidRPr="00901AD0">
        <w:rPr>
          <w:color w:val="000000" w:themeColor="text1"/>
        </w:rPr>
        <w:t>Mysql</w:t>
      </w:r>
      <w:r w:rsidRPr="00901AD0">
        <w:rPr>
          <w:rFonts w:hint="eastAsia"/>
          <w:color w:val="000000" w:themeColor="text1"/>
        </w:rPr>
        <w:t xml:space="preserve"> </w:t>
      </w:r>
      <w:r w:rsidRPr="00901AD0">
        <w:rPr>
          <w:color w:val="000000" w:themeColor="text1"/>
        </w:rPr>
        <w:t>5.6.47</w:t>
      </w:r>
      <w:r w:rsidRPr="00901AD0">
        <w:rPr>
          <w:rFonts w:hint="eastAsia"/>
          <w:color w:val="000000" w:themeColor="text1"/>
        </w:rPr>
        <w:t xml:space="preserve">    zookeeper 3.4.6    kafka-connect 5.0.0     mongodb 4.0.12    </w:t>
      </w:r>
    </w:p>
    <w:p w:rsidR="00704107" w:rsidRPr="00901AD0" w:rsidRDefault="0048001D">
      <w:pPr>
        <w:rPr>
          <w:color w:val="000000" w:themeColor="text1"/>
        </w:rPr>
      </w:pPr>
      <w:r w:rsidRPr="00901AD0">
        <w:rPr>
          <w:color w:val="000000" w:themeColor="text1"/>
        </w:rPr>
        <w:t>Tomcat</w:t>
      </w:r>
      <w:r w:rsidRPr="00901AD0">
        <w:rPr>
          <w:rFonts w:hint="eastAsia"/>
          <w:color w:val="000000" w:themeColor="text1"/>
        </w:rPr>
        <w:t xml:space="preserve"> </w:t>
      </w:r>
      <w:r w:rsidRPr="00901AD0">
        <w:rPr>
          <w:color w:val="000000" w:themeColor="text1"/>
        </w:rPr>
        <w:t>8.5.35</w:t>
      </w:r>
      <w:r w:rsidRPr="00901AD0">
        <w:rPr>
          <w:rFonts w:hint="eastAsia"/>
          <w:color w:val="000000" w:themeColor="text1"/>
        </w:rPr>
        <w:t xml:space="preserve">    echarts    iview    vue    spring cloud</w:t>
      </w:r>
    </w:p>
    <w:p w:rsidR="00704107" w:rsidRPr="00901AD0" w:rsidRDefault="0048001D">
      <w:pPr>
        <w:pStyle w:val="1"/>
        <w:rPr>
          <w:color w:val="000000" w:themeColor="text1"/>
        </w:rPr>
      </w:pPr>
      <w:r w:rsidRPr="00901AD0">
        <w:rPr>
          <w:color w:val="000000" w:themeColor="text1"/>
        </w:rPr>
        <w:t xml:space="preserve">Copyright notice </w:t>
      </w:r>
      <w:r w:rsidRPr="00901AD0">
        <w:rPr>
          <w:rFonts w:ascii="微软雅黑" w:eastAsia="微软雅黑" w:hAnsi="微软雅黑" w:cs="Arial" w:hint="eastAsia"/>
          <w:color w:val="000000" w:themeColor="text1"/>
        </w:rPr>
        <w:t>版权声明</w:t>
      </w:r>
    </w:p>
    <w:p w:rsidR="00704107" w:rsidRPr="00901AD0" w:rsidRDefault="0048001D">
      <w:pPr>
        <w:rPr>
          <w:color w:val="000000" w:themeColor="text1"/>
        </w:rPr>
      </w:pPr>
      <w:r w:rsidRPr="00901AD0">
        <w:rPr>
          <w:rFonts w:hint="eastAsia"/>
          <w:color w:val="000000" w:themeColor="text1"/>
        </w:rPr>
        <w:t>copyright ©</w:t>
      </w:r>
      <w:r w:rsidRPr="00901AD0">
        <w:rPr>
          <w:rFonts w:hint="eastAsia"/>
          <w:color w:val="000000" w:themeColor="text1"/>
        </w:rPr>
        <w:t>201</w:t>
      </w:r>
      <w:r w:rsidR="00A66BD9" w:rsidRPr="00901AD0">
        <w:rPr>
          <w:color w:val="000000" w:themeColor="text1"/>
        </w:rPr>
        <w:t>9</w:t>
      </w:r>
      <w:r w:rsidRPr="00901AD0">
        <w:rPr>
          <w:rFonts w:hint="eastAsia"/>
          <w:color w:val="000000" w:themeColor="text1"/>
        </w:rPr>
        <w:t>-202</w:t>
      </w:r>
      <w:r w:rsidR="00A66BD9" w:rsidRPr="00901AD0">
        <w:rPr>
          <w:color w:val="000000" w:themeColor="text1"/>
        </w:rPr>
        <w:t>1</w:t>
      </w:r>
      <w:r w:rsidR="00A66BD9" w:rsidRPr="00901AD0">
        <w:rPr>
          <w:rFonts w:hint="eastAsia"/>
          <w:color w:val="000000" w:themeColor="text1"/>
        </w:rPr>
        <w:t>深圳云游四海信息科技有限公司</w:t>
      </w:r>
    </w:p>
    <w:p w:rsidR="00704107" w:rsidRPr="00901AD0" w:rsidRDefault="00704107">
      <w:pPr>
        <w:rPr>
          <w:color w:val="000000" w:themeColor="text1"/>
        </w:rPr>
      </w:pPr>
    </w:p>
    <w:p w:rsidR="00704107" w:rsidRPr="00901AD0" w:rsidRDefault="0048001D">
      <w:pPr>
        <w:pStyle w:val="1"/>
        <w:rPr>
          <w:color w:val="000000" w:themeColor="text1"/>
        </w:rPr>
      </w:pPr>
      <w:r w:rsidRPr="00901AD0">
        <w:rPr>
          <w:color w:val="000000" w:themeColor="text1"/>
        </w:rPr>
        <w:t xml:space="preserve">License </w:t>
      </w:r>
      <w:r w:rsidRPr="00901AD0">
        <w:rPr>
          <w:rFonts w:ascii="微软雅黑" w:eastAsia="微软雅黑" w:hAnsi="微软雅黑" w:cs="Arial" w:hint="eastAsia"/>
          <w:color w:val="000000" w:themeColor="text1"/>
        </w:rPr>
        <w:t>许可证</w:t>
      </w:r>
    </w:p>
    <w:p w:rsidR="00704107" w:rsidRPr="00901AD0" w:rsidRDefault="00FF6F17">
      <w:pPr>
        <w:widowControl/>
        <w:shd w:val="clear" w:color="auto" w:fill="FFFFFF"/>
        <w:autoSpaceDE/>
        <w:autoSpaceDN/>
        <w:adjustRightInd/>
        <w:spacing w:line="180" w:lineRule="atLeast"/>
        <w:ind w:firstLineChars="100" w:firstLine="210"/>
        <w:rPr>
          <w:color w:val="000000" w:themeColor="text1"/>
        </w:rPr>
      </w:pPr>
      <w:r w:rsidRPr="00FF6F17">
        <w:rPr>
          <w:rFonts w:hint="eastAsia"/>
          <w:color w:val="000000" w:themeColor="text1"/>
        </w:rPr>
        <w:t>智能摄像机管理系统</w:t>
      </w:r>
      <w:bookmarkStart w:id="0" w:name="_GoBack"/>
      <w:bookmarkEnd w:id="0"/>
    </w:p>
    <w:p w:rsidR="00704107" w:rsidRPr="00901AD0" w:rsidRDefault="0048001D">
      <w:pPr>
        <w:widowControl/>
        <w:shd w:val="clear" w:color="auto" w:fill="FFFFFF"/>
        <w:autoSpaceDE/>
        <w:autoSpaceDN/>
        <w:adjustRightInd/>
        <w:spacing w:line="180" w:lineRule="atLeast"/>
        <w:ind w:firstLineChars="100" w:firstLine="210"/>
        <w:rPr>
          <w:color w:val="000000" w:themeColor="text1"/>
        </w:rPr>
      </w:pPr>
      <w:r w:rsidRPr="00901AD0">
        <w:rPr>
          <w:rFonts w:hint="eastAsia"/>
          <w:color w:val="000000" w:themeColor="text1"/>
        </w:rPr>
        <w:t>版本</w:t>
      </w:r>
      <w:r w:rsidRPr="00901AD0">
        <w:rPr>
          <w:rFonts w:hint="eastAsia"/>
          <w:color w:val="000000" w:themeColor="text1"/>
        </w:rPr>
        <w:t>v1.0</w:t>
      </w:r>
      <w:r w:rsidRPr="00901AD0">
        <w:rPr>
          <w:color w:val="000000" w:themeColor="text1"/>
        </w:rPr>
        <w:t xml:space="preserve">, </w:t>
      </w:r>
      <w:r w:rsidRPr="00901AD0">
        <w:rPr>
          <w:rFonts w:hint="eastAsia"/>
          <w:color w:val="000000" w:themeColor="text1"/>
        </w:rPr>
        <w:t>201</w:t>
      </w:r>
      <w:r w:rsidR="00A66BD9" w:rsidRPr="00901AD0">
        <w:rPr>
          <w:color w:val="000000" w:themeColor="text1"/>
        </w:rPr>
        <w:t>9</w:t>
      </w:r>
      <w:r w:rsidRPr="00901AD0">
        <w:rPr>
          <w:rFonts w:hint="eastAsia"/>
          <w:color w:val="000000" w:themeColor="text1"/>
        </w:rPr>
        <w:t>年</w:t>
      </w:r>
    </w:p>
    <w:p w:rsidR="00704107" w:rsidRPr="00901AD0" w:rsidRDefault="0048001D">
      <w:pPr>
        <w:rPr>
          <w:color w:val="000000" w:themeColor="text1"/>
        </w:rPr>
      </w:pPr>
      <w:r w:rsidRPr="00901AD0">
        <w:rPr>
          <w:color w:val="000000" w:themeColor="text1"/>
        </w:rPr>
        <w:t xml:space="preserve"> </w:t>
      </w:r>
      <w:r w:rsidRPr="00901AD0">
        <w:rPr>
          <w:rFonts w:hint="eastAsia"/>
          <w:color w:val="000000" w:themeColor="text1"/>
        </w:rPr>
        <w:t>copyright ©</w:t>
      </w:r>
      <w:r w:rsidRPr="00901AD0">
        <w:rPr>
          <w:rFonts w:hint="eastAsia"/>
          <w:color w:val="000000" w:themeColor="text1"/>
        </w:rPr>
        <w:t>201</w:t>
      </w:r>
      <w:r w:rsidR="00A66BD9" w:rsidRPr="00901AD0">
        <w:rPr>
          <w:color w:val="000000" w:themeColor="text1"/>
        </w:rPr>
        <w:t>9</w:t>
      </w:r>
      <w:r w:rsidRPr="00901AD0">
        <w:rPr>
          <w:rFonts w:hint="eastAsia"/>
          <w:color w:val="000000" w:themeColor="text1"/>
        </w:rPr>
        <w:t>-202</w:t>
      </w:r>
      <w:r w:rsidR="00A66BD9" w:rsidRPr="00901AD0">
        <w:rPr>
          <w:color w:val="000000" w:themeColor="text1"/>
        </w:rPr>
        <w:t>1</w:t>
      </w:r>
      <w:r w:rsidR="00A66BD9" w:rsidRPr="00901AD0">
        <w:rPr>
          <w:rFonts w:hint="eastAsia"/>
          <w:color w:val="000000" w:themeColor="text1"/>
        </w:rPr>
        <w:t>深圳云游四海信息科技有限公司</w:t>
      </w:r>
      <w:r w:rsidRPr="00901AD0">
        <w:rPr>
          <w:color w:val="000000" w:themeColor="text1"/>
        </w:rPr>
        <w:t>.</w:t>
      </w:r>
    </w:p>
    <w:p w:rsidR="00704107" w:rsidRPr="00901AD0" w:rsidRDefault="0048001D">
      <w:pPr>
        <w:widowControl/>
        <w:shd w:val="clear" w:color="auto" w:fill="FFFFFF"/>
        <w:autoSpaceDE/>
        <w:autoSpaceDN/>
        <w:adjustRightInd/>
        <w:spacing w:line="180" w:lineRule="atLeast"/>
        <w:rPr>
          <w:color w:val="000000" w:themeColor="text1"/>
        </w:rPr>
      </w:pPr>
      <w:r w:rsidRPr="00901AD0">
        <w:rPr>
          <w:color w:val="000000" w:themeColor="text1"/>
        </w:rPr>
        <w:t xml:space="preserve"> </w:t>
      </w:r>
      <w:r w:rsidRPr="00901AD0">
        <w:rPr>
          <w:rFonts w:hint="eastAsia"/>
          <w:color w:val="000000" w:themeColor="text1"/>
        </w:rPr>
        <w:t>地址：</w:t>
      </w:r>
      <w:r w:rsidR="00A66BD9" w:rsidRPr="00901AD0">
        <w:rPr>
          <w:rFonts w:hint="eastAsia"/>
          <w:color w:val="000000" w:themeColor="text1"/>
        </w:rPr>
        <w:t>广东省</w:t>
      </w:r>
      <w:r w:rsidR="006519BB" w:rsidRPr="00901AD0">
        <w:rPr>
          <w:rFonts w:hint="eastAsia"/>
          <w:color w:val="000000" w:themeColor="text1"/>
        </w:rPr>
        <w:t>深圳市南山区西丽街道西丽社区兴科一街万科云城一期七栋</w:t>
      </w:r>
      <w:r w:rsidR="006519BB" w:rsidRPr="00901AD0">
        <w:rPr>
          <w:rFonts w:hint="eastAsia"/>
          <w:color w:val="000000" w:themeColor="text1"/>
        </w:rPr>
        <w:t>B</w:t>
      </w:r>
      <w:r w:rsidR="006519BB" w:rsidRPr="00901AD0">
        <w:rPr>
          <w:rFonts w:hint="eastAsia"/>
          <w:color w:val="000000" w:themeColor="text1"/>
        </w:rPr>
        <w:t>座</w:t>
      </w:r>
      <w:r w:rsidR="006519BB" w:rsidRPr="00901AD0">
        <w:rPr>
          <w:rFonts w:hint="eastAsia"/>
          <w:color w:val="000000" w:themeColor="text1"/>
        </w:rPr>
        <w:t>1002</w:t>
      </w:r>
      <w:r w:rsidR="006519BB" w:rsidRPr="00901AD0">
        <w:rPr>
          <w:rFonts w:hint="eastAsia"/>
          <w:color w:val="000000" w:themeColor="text1"/>
        </w:rPr>
        <w:t>研发用房</w:t>
      </w:r>
      <w:r w:rsidR="006519BB" w:rsidRPr="00901AD0">
        <w:rPr>
          <w:rFonts w:hint="eastAsia"/>
          <w:color w:val="000000" w:themeColor="text1"/>
        </w:rPr>
        <w:t xml:space="preserve"> </w:t>
      </w:r>
      <w:r w:rsidRPr="00901AD0">
        <w:rPr>
          <w:rFonts w:hint="eastAsia"/>
          <w:color w:val="000000" w:themeColor="text1"/>
        </w:rPr>
        <w:t xml:space="preserve"> </w:t>
      </w:r>
      <w:r w:rsidRPr="00901AD0">
        <w:rPr>
          <w:rFonts w:hint="eastAsia"/>
          <w:color w:val="000000" w:themeColor="text1"/>
        </w:rPr>
        <w:t>邮编：</w:t>
      </w:r>
      <w:r w:rsidR="006519BB" w:rsidRPr="00901AD0">
        <w:rPr>
          <w:color w:val="000000" w:themeColor="text1"/>
        </w:rPr>
        <w:t>518000</w:t>
      </w:r>
    </w:p>
    <w:p w:rsidR="00704107" w:rsidRPr="00901AD0" w:rsidRDefault="00704107">
      <w:pPr>
        <w:widowControl/>
        <w:shd w:val="clear" w:color="auto" w:fill="FFFFFF"/>
        <w:autoSpaceDE/>
        <w:autoSpaceDN/>
        <w:adjustRightInd/>
        <w:spacing w:line="180" w:lineRule="atLeast"/>
        <w:rPr>
          <w:color w:val="000000" w:themeColor="text1"/>
        </w:rPr>
      </w:pPr>
    </w:p>
    <w:p w:rsidR="00704107" w:rsidRPr="00901AD0" w:rsidRDefault="0048001D">
      <w:pPr>
        <w:widowControl/>
        <w:shd w:val="clear" w:color="auto" w:fill="FFFFFF"/>
        <w:autoSpaceDE/>
        <w:autoSpaceDN/>
        <w:adjustRightInd/>
        <w:spacing w:line="180" w:lineRule="atLeast"/>
        <w:jc w:val="center"/>
        <w:rPr>
          <w:color w:val="000000" w:themeColor="text1"/>
        </w:rPr>
      </w:pPr>
      <w:r w:rsidRPr="00901AD0">
        <w:rPr>
          <w:rFonts w:hint="eastAsia"/>
          <w:color w:val="000000" w:themeColor="text1"/>
        </w:rPr>
        <w:t>序言</w:t>
      </w:r>
    </w:p>
    <w:p w:rsidR="00704107" w:rsidRPr="00901AD0" w:rsidRDefault="00704107">
      <w:pPr>
        <w:widowControl/>
        <w:shd w:val="clear" w:color="auto" w:fill="FFFFFF"/>
        <w:autoSpaceDE/>
        <w:autoSpaceDN/>
        <w:adjustRightInd/>
        <w:spacing w:line="180" w:lineRule="atLeast"/>
        <w:rPr>
          <w:color w:val="000000" w:themeColor="text1"/>
        </w:rPr>
      </w:pPr>
    </w:p>
    <w:p w:rsidR="00704107" w:rsidRPr="00901AD0" w:rsidRDefault="0048001D">
      <w:pPr>
        <w:widowControl/>
        <w:shd w:val="clear" w:color="auto" w:fill="FFFFFF"/>
        <w:autoSpaceDE/>
        <w:autoSpaceDN/>
        <w:adjustRightInd/>
        <w:spacing w:line="180" w:lineRule="atLeast"/>
        <w:ind w:firstLineChars="100" w:firstLine="210"/>
        <w:rPr>
          <w:color w:val="000000" w:themeColor="text1"/>
        </w:rPr>
      </w:pPr>
      <w:r w:rsidRPr="00901AD0">
        <w:rPr>
          <w:rFonts w:hint="eastAsia"/>
          <w:color w:val="000000" w:themeColor="text1"/>
        </w:rPr>
        <w:t xml:space="preserve">1 </w:t>
      </w:r>
      <w:r w:rsidRPr="00901AD0">
        <w:rPr>
          <w:rFonts w:hint="eastAsia"/>
          <w:color w:val="000000" w:themeColor="text1"/>
        </w:rPr>
        <w:t>、在此特别提醒用户认真阅读、充分理解本《软件用户许可安装协议》（下称《协议》），用户应认真阅读、充分理解本《协议》中各条款，包括免除或者限制公司责任的免责条款及对用户的权利限制条款。请您审慎阅读并选择接受或不接受本《协议》。除非您接受本《协议》所有条款，否则您无权安装或使用本软件及其相关服务。您的安装、使用、</w:t>
      </w:r>
      <w:r w:rsidRPr="00901AD0">
        <w:rPr>
          <w:rFonts w:hint="eastAsia"/>
          <w:color w:val="000000" w:themeColor="text1"/>
        </w:rPr>
        <w:t xml:space="preserve"> License </w:t>
      </w:r>
      <w:r w:rsidRPr="00901AD0">
        <w:rPr>
          <w:rFonts w:hint="eastAsia"/>
          <w:color w:val="000000" w:themeColor="text1"/>
        </w:rPr>
        <w:t>获取和登录等行为将视为对本《协议》的接受，并同意接受本《协议》各项条款的约束。</w:t>
      </w:r>
    </w:p>
    <w:p w:rsidR="00704107" w:rsidRPr="00901AD0" w:rsidRDefault="0048001D">
      <w:pPr>
        <w:widowControl/>
        <w:shd w:val="clear" w:color="auto" w:fill="FFFFFF"/>
        <w:autoSpaceDE/>
        <w:autoSpaceDN/>
        <w:adjustRightInd/>
        <w:spacing w:line="180" w:lineRule="atLeast"/>
        <w:ind w:firstLineChars="100" w:firstLine="210"/>
        <w:rPr>
          <w:color w:val="000000" w:themeColor="text1"/>
        </w:rPr>
      </w:pPr>
      <w:r w:rsidRPr="00901AD0">
        <w:rPr>
          <w:rFonts w:hint="eastAsia"/>
          <w:color w:val="000000" w:themeColor="text1"/>
        </w:rPr>
        <w:t xml:space="preserve">2 </w:t>
      </w:r>
      <w:r w:rsidRPr="00901AD0">
        <w:rPr>
          <w:rFonts w:hint="eastAsia"/>
          <w:color w:val="000000" w:themeColor="text1"/>
        </w:rPr>
        <w:t>、本《协议》是您（下称</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用户</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）与</w:t>
      </w:r>
      <w:r w:rsidRPr="00901AD0">
        <w:rPr>
          <w:rFonts w:hint="eastAsia"/>
          <w:color w:val="000000" w:themeColor="text1"/>
        </w:rPr>
        <w:t xml:space="preserve"> </w:t>
      </w:r>
      <w:r w:rsidR="00A66BD9" w:rsidRPr="00901AD0">
        <w:rPr>
          <w:rFonts w:hint="eastAsia"/>
          <w:color w:val="000000" w:themeColor="text1"/>
        </w:rPr>
        <w:t>深圳云游四海信息科技有限公司</w:t>
      </w:r>
      <w:r w:rsidRPr="00901AD0">
        <w:rPr>
          <w:rFonts w:hint="eastAsia"/>
          <w:color w:val="000000" w:themeColor="text1"/>
        </w:rPr>
        <w:t>（下称</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公司</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）之间关于用户安装、使用软件，注册、使用、管理软件；以及使用公司公司提供的相关服务所订立的协议。本《协议》描述公司与用户之间关于</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软件</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许可使用及服务相关方面的权利义务。</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用户</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是指通过公司提供的获取软件授权和</w:t>
      </w:r>
      <w:r w:rsidRPr="00901AD0">
        <w:rPr>
          <w:rFonts w:hint="eastAsia"/>
          <w:color w:val="000000" w:themeColor="text1"/>
        </w:rPr>
        <w:t xml:space="preserve"> License </w:t>
      </w:r>
      <w:r w:rsidRPr="00901AD0">
        <w:rPr>
          <w:rFonts w:hint="eastAsia"/>
          <w:color w:val="000000" w:themeColor="text1"/>
        </w:rPr>
        <w:t>注册的途径获得软件产品及号码授权许可以及使用公司公司提供的相关服务的个人或组织。</w:t>
      </w:r>
    </w:p>
    <w:p w:rsidR="00704107" w:rsidRPr="00901AD0" w:rsidRDefault="0048001D">
      <w:pPr>
        <w:widowControl/>
        <w:shd w:val="clear" w:color="auto" w:fill="FFFFFF"/>
        <w:autoSpaceDE/>
        <w:autoSpaceDN/>
        <w:adjustRightInd/>
        <w:spacing w:line="180" w:lineRule="atLeast"/>
        <w:ind w:firstLineChars="100" w:firstLine="210"/>
        <w:rPr>
          <w:color w:val="000000" w:themeColor="text1"/>
        </w:rPr>
      </w:pPr>
      <w:r w:rsidRPr="00901AD0">
        <w:rPr>
          <w:rFonts w:hint="eastAsia"/>
          <w:color w:val="000000" w:themeColor="text1"/>
        </w:rPr>
        <w:lastRenderedPageBreak/>
        <w:t xml:space="preserve">3 </w:t>
      </w:r>
      <w:r w:rsidRPr="00901AD0">
        <w:rPr>
          <w:rFonts w:hint="eastAsia"/>
          <w:color w:val="000000" w:themeColor="text1"/>
        </w:rPr>
        <w:t>、本《协议》可由公司随时更新，更新后的协议条款一旦公布即代替原来的协议条款，恕不再另行通知。用户可重新下载安装本</w:t>
      </w:r>
      <w:r w:rsidRPr="00901AD0">
        <w:rPr>
          <w:rFonts w:hint="eastAsia"/>
          <w:color w:val="000000" w:themeColor="text1"/>
        </w:rPr>
        <w:t>软件或网站查阅最新版协议条款。在公司修改《协议》条款后，如果用户不接受修改后的条款，请立即停止使用公司提供的软件和服务，用户继续使用公司提供的软件和服务将被视为已接受了修改后的协议。除本《协议》有明确规定外，本《协议》并未对利用本</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软件</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使用的公司或合作单位的其他服务规定相关的服务条款。对于这些服务，一般有单独的服务条款加以规范，用户须在使用有关服务时另行了解与确认。单独的服务条款与本协议有冲突的地方，以单独的服务条款为准。如用户使用该服务，视为对相关服务条款的接受。</w:t>
      </w:r>
    </w:p>
    <w:p w:rsidR="00704107" w:rsidRPr="00901AD0" w:rsidRDefault="0048001D">
      <w:pPr>
        <w:widowControl/>
        <w:shd w:val="clear" w:color="auto" w:fill="FFFFFF"/>
        <w:autoSpaceDE/>
        <w:autoSpaceDN/>
        <w:adjustRightInd/>
        <w:spacing w:line="180" w:lineRule="atLeast"/>
        <w:ind w:firstLineChars="100" w:firstLine="210"/>
        <w:rPr>
          <w:color w:val="000000" w:themeColor="text1"/>
        </w:rPr>
      </w:pPr>
      <w:r w:rsidRPr="00901AD0">
        <w:rPr>
          <w:rFonts w:hint="eastAsia"/>
          <w:color w:val="000000" w:themeColor="text1"/>
        </w:rPr>
        <w:t>二、知识产权声明</w:t>
      </w:r>
    </w:p>
    <w:p w:rsidR="00704107" w:rsidRPr="00901AD0" w:rsidRDefault="0048001D">
      <w:pPr>
        <w:widowControl/>
        <w:shd w:val="clear" w:color="auto" w:fill="FFFFFF"/>
        <w:autoSpaceDE/>
        <w:autoSpaceDN/>
        <w:adjustRightInd/>
        <w:spacing w:line="180" w:lineRule="atLeast"/>
        <w:ind w:firstLineChars="100" w:firstLine="210"/>
        <w:rPr>
          <w:color w:val="000000" w:themeColor="text1"/>
        </w:rPr>
      </w:pPr>
      <w:r w:rsidRPr="00901AD0">
        <w:rPr>
          <w:rFonts w:hint="eastAsia"/>
          <w:color w:val="000000" w:themeColor="text1"/>
        </w:rPr>
        <w:t xml:space="preserve">1 </w:t>
      </w:r>
      <w:r w:rsidRPr="00901AD0">
        <w:rPr>
          <w:rFonts w:hint="eastAsia"/>
          <w:color w:val="000000" w:themeColor="text1"/>
        </w:rPr>
        <w:t>、本</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软件</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是由公司开发。</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软件</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的一切版权、商标权、专利权、商业秘密等知识产权，以及与</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软件</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相关的所有信息内容，包括但不限于：文字表述及其组合、图标、图饰、图表、色彩、界面设计、版面框架、有关数据、印刷材料、或电子文档等均受中华人民共和国著作权法、商标法、专利法、反不正当竞争法和相应的国际条约以及其他知识产权法律法规的保护，除涉及第三方授权的软件或技术外，公司享有上述知识产权。</w:t>
      </w:r>
    </w:p>
    <w:p w:rsidR="00704107" w:rsidRPr="00901AD0" w:rsidRDefault="0048001D">
      <w:pPr>
        <w:widowControl/>
        <w:shd w:val="clear" w:color="auto" w:fill="FFFFFF"/>
        <w:autoSpaceDE/>
        <w:autoSpaceDN/>
        <w:adjustRightInd/>
        <w:spacing w:line="180" w:lineRule="atLeast"/>
        <w:ind w:firstLineChars="100" w:firstLine="210"/>
        <w:rPr>
          <w:color w:val="000000" w:themeColor="text1"/>
        </w:rPr>
      </w:pPr>
      <w:r w:rsidRPr="00901AD0">
        <w:rPr>
          <w:rFonts w:hint="eastAsia"/>
          <w:color w:val="000000" w:themeColor="text1"/>
        </w:rPr>
        <w:t xml:space="preserve">2 </w:t>
      </w:r>
      <w:r w:rsidRPr="00901AD0">
        <w:rPr>
          <w:rFonts w:hint="eastAsia"/>
          <w:color w:val="000000" w:themeColor="text1"/>
        </w:rPr>
        <w:t>、未经公司书面同意，用户不得为任何营利性或非营利性的目的自行实施、利用、转让或许可任何三方实施、利用、转让</w:t>
      </w:r>
      <w:r w:rsidRPr="00901AD0">
        <w:rPr>
          <w:rFonts w:hint="eastAsia"/>
          <w:color w:val="000000" w:themeColor="text1"/>
        </w:rPr>
        <w:t>上述知识产权，公司保留追究上述未经许可行为的权利。</w:t>
      </w:r>
    </w:p>
    <w:p w:rsidR="00704107" w:rsidRPr="00901AD0" w:rsidRDefault="0048001D">
      <w:pPr>
        <w:widowControl/>
        <w:shd w:val="clear" w:color="auto" w:fill="FFFFFF"/>
        <w:autoSpaceDE/>
        <w:autoSpaceDN/>
        <w:adjustRightInd/>
        <w:spacing w:line="180" w:lineRule="atLeast"/>
        <w:ind w:firstLineChars="100" w:firstLine="210"/>
        <w:rPr>
          <w:color w:val="000000" w:themeColor="text1"/>
        </w:rPr>
      </w:pPr>
      <w:r w:rsidRPr="00901AD0">
        <w:rPr>
          <w:rFonts w:hint="eastAsia"/>
          <w:color w:val="000000" w:themeColor="text1"/>
        </w:rPr>
        <w:t>三、</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软件</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授权范围</w:t>
      </w:r>
    </w:p>
    <w:p w:rsidR="00704107" w:rsidRPr="00901AD0" w:rsidRDefault="0048001D">
      <w:pPr>
        <w:widowControl/>
        <w:shd w:val="clear" w:color="auto" w:fill="FFFFFF"/>
        <w:autoSpaceDE/>
        <w:autoSpaceDN/>
        <w:adjustRightInd/>
        <w:spacing w:line="180" w:lineRule="atLeast"/>
        <w:ind w:firstLineChars="100" w:firstLine="210"/>
        <w:rPr>
          <w:color w:val="000000" w:themeColor="text1"/>
        </w:rPr>
      </w:pPr>
      <w:r w:rsidRPr="00901AD0">
        <w:rPr>
          <w:rFonts w:hint="eastAsia"/>
          <w:color w:val="000000" w:themeColor="text1"/>
        </w:rPr>
        <w:t xml:space="preserve">1 </w:t>
      </w:r>
      <w:r w:rsidRPr="00901AD0">
        <w:rPr>
          <w:rFonts w:hint="eastAsia"/>
          <w:color w:val="000000" w:themeColor="text1"/>
        </w:rPr>
        <w:t>、用户可以在单台或者多台计算机、终端机、工作站（下统称</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计算机</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）上安装、使用、显示、运行本</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软件</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。运行环境通常为一台或多台服务器，多台客户端计算机。本软件为平台级应用软件，包含多个子系统模块，每个模块需单独安装、部署、授权及进行</w:t>
      </w:r>
      <w:r w:rsidRPr="00901AD0">
        <w:rPr>
          <w:rFonts w:hint="eastAsia"/>
          <w:color w:val="000000" w:themeColor="text1"/>
        </w:rPr>
        <w:t xml:space="preserve"> License </w:t>
      </w:r>
      <w:r w:rsidRPr="00901AD0">
        <w:rPr>
          <w:rFonts w:hint="eastAsia"/>
          <w:color w:val="000000" w:themeColor="text1"/>
        </w:rPr>
        <w:t>分配。公司根据相关协议提供以上不同模块的安装组合给用户。</w:t>
      </w:r>
    </w:p>
    <w:p w:rsidR="00704107" w:rsidRPr="00901AD0" w:rsidRDefault="0048001D">
      <w:pPr>
        <w:widowControl/>
        <w:shd w:val="clear" w:color="auto" w:fill="FFFFFF"/>
        <w:autoSpaceDE/>
        <w:autoSpaceDN/>
        <w:adjustRightInd/>
        <w:spacing w:line="180" w:lineRule="atLeast"/>
        <w:ind w:firstLineChars="100" w:firstLine="210"/>
        <w:rPr>
          <w:color w:val="000000" w:themeColor="text1"/>
        </w:rPr>
      </w:pPr>
      <w:r w:rsidRPr="00901AD0">
        <w:rPr>
          <w:rFonts w:hint="eastAsia"/>
          <w:color w:val="000000" w:themeColor="text1"/>
        </w:rPr>
        <w:t xml:space="preserve">2 </w:t>
      </w:r>
      <w:r w:rsidRPr="00901AD0">
        <w:rPr>
          <w:rFonts w:hint="eastAsia"/>
          <w:color w:val="000000" w:themeColor="text1"/>
        </w:rPr>
        <w:t>、用户不得未经公司许可，将本</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软件</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安装在未经公司明示许可的其他计算机设备上。</w:t>
      </w:r>
    </w:p>
    <w:p w:rsidR="00704107" w:rsidRPr="00901AD0" w:rsidRDefault="0048001D">
      <w:pPr>
        <w:widowControl/>
        <w:shd w:val="clear" w:color="auto" w:fill="FFFFFF"/>
        <w:autoSpaceDE/>
        <w:autoSpaceDN/>
        <w:adjustRightInd/>
        <w:spacing w:line="180" w:lineRule="atLeast"/>
        <w:ind w:firstLineChars="100" w:firstLine="210"/>
        <w:rPr>
          <w:color w:val="000000" w:themeColor="text1"/>
        </w:rPr>
      </w:pPr>
      <w:r w:rsidRPr="00901AD0">
        <w:rPr>
          <w:rFonts w:hint="eastAsia"/>
          <w:color w:val="000000" w:themeColor="text1"/>
        </w:rPr>
        <w:t xml:space="preserve">3 </w:t>
      </w:r>
      <w:r w:rsidRPr="00901AD0">
        <w:rPr>
          <w:rFonts w:hint="eastAsia"/>
          <w:color w:val="000000" w:themeColor="text1"/>
        </w:rPr>
        <w:t>、保留</w:t>
      </w:r>
      <w:r w:rsidRPr="00901AD0">
        <w:rPr>
          <w:rFonts w:hint="eastAsia"/>
          <w:color w:val="000000" w:themeColor="text1"/>
        </w:rPr>
        <w:t>权利：未明示授权的其他一切权利仍归公司所有，用户使用其他权利时须另外取得公司的书面同意。</w:t>
      </w:r>
    </w:p>
    <w:p w:rsidR="00704107" w:rsidRPr="00901AD0" w:rsidRDefault="0048001D">
      <w:pPr>
        <w:widowControl/>
        <w:shd w:val="clear" w:color="auto" w:fill="FFFFFF"/>
        <w:autoSpaceDE/>
        <w:autoSpaceDN/>
        <w:adjustRightInd/>
        <w:spacing w:line="180" w:lineRule="atLeast"/>
        <w:ind w:firstLineChars="100" w:firstLine="210"/>
        <w:rPr>
          <w:color w:val="000000" w:themeColor="text1"/>
        </w:rPr>
      </w:pPr>
      <w:r w:rsidRPr="00901AD0">
        <w:rPr>
          <w:rFonts w:hint="eastAsia"/>
          <w:color w:val="000000" w:themeColor="text1"/>
        </w:rPr>
        <w:t xml:space="preserve">4 </w:t>
      </w:r>
      <w:r w:rsidRPr="00901AD0">
        <w:rPr>
          <w:rFonts w:hint="eastAsia"/>
          <w:color w:val="000000" w:themeColor="text1"/>
        </w:rPr>
        <w:t>、除本《协议》有明确规定外，本《协议》并未对利用本</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软件</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访问的公司公司或合作单位的其他服务规定相关的服务条款，对于这些服务有可能有单独的服务条款加以规范，请用户在使用有关服务时另行了解与确认。</w:t>
      </w:r>
    </w:p>
    <w:p w:rsidR="00704107" w:rsidRPr="00901AD0" w:rsidRDefault="0048001D">
      <w:pPr>
        <w:widowControl/>
        <w:shd w:val="clear" w:color="auto" w:fill="FFFFFF"/>
        <w:autoSpaceDE/>
        <w:autoSpaceDN/>
        <w:adjustRightInd/>
        <w:spacing w:line="180" w:lineRule="atLeast"/>
        <w:ind w:firstLineChars="100" w:firstLine="210"/>
        <w:rPr>
          <w:color w:val="000000" w:themeColor="text1"/>
        </w:rPr>
      </w:pPr>
      <w:r w:rsidRPr="00901AD0">
        <w:rPr>
          <w:rFonts w:hint="eastAsia"/>
          <w:color w:val="000000" w:themeColor="text1"/>
        </w:rPr>
        <w:t>四、用户使用须知</w:t>
      </w:r>
    </w:p>
    <w:p w:rsidR="00704107" w:rsidRPr="00901AD0" w:rsidRDefault="0048001D">
      <w:pPr>
        <w:widowControl/>
        <w:shd w:val="clear" w:color="auto" w:fill="FFFFFF"/>
        <w:autoSpaceDE/>
        <w:autoSpaceDN/>
        <w:adjustRightInd/>
        <w:spacing w:line="180" w:lineRule="atLeast"/>
        <w:ind w:firstLineChars="100" w:firstLine="210"/>
        <w:rPr>
          <w:color w:val="000000" w:themeColor="text1"/>
        </w:rPr>
      </w:pPr>
      <w:r w:rsidRPr="00901AD0">
        <w:rPr>
          <w:rFonts w:hint="eastAsia"/>
          <w:color w:val="000000" w:themeColor="text1"/>
        </w:rPr>
        <w:t xml:space="preserve">1 </w:t>
      </w:r>
      <w:r w:rsidRPr="00901AD0">
        <w:rPr>
          <w:rFonts w:hint="eastAsia"/>
          <w:color w:val="000000" w:themeColor="text1"/>
        </w:rPr>
        <w:t>、用户应保证其提供给公司的资料均为真实无误。</w:t>
      </w:r>
    </w:p>
    <w:p w:rsidR="00704107" w:rsidRPr="00901AD0" w:rsidRDefault="0048001D">
      <w:pPr>
        <w:widowControl/>
        <w:shd w:val="clear" w:color="auto" w:fill="FFFFFF"/>
        <w:autoSpaceDE/>
        <w:autoSpaceDN/>
        <w:adjustRightInd/>
        <w:spacing w:line="180" w:lineRule="atLeast"/>
        <w:ind w:firstLineChars="100" w:firstLine="210"/>
        <w:rPr>
          <w:color w:val="000000" w:themeColor="text1"/>
        </w:rPr>
      </w:pPr>
      <w:r w:rsidRPr="00901AD0">
        <w:rPr>
          <w:rFonts w:hint="eastAsia"/>
          <w:color w:val="000000" w:themeColor="text1"/>
        </w:rPr>
        <w:t xml:space="preserve">2 </w:t>
      </w:r>
      <w:r w:rsidRPr="00901AD0">
        <w:rPr>
          <w:rFonts w:hint="eastAsia"/>
          <w:color w:val="000000" w:themeColor="text1"/>
        </w:rPr>
        <w:t>、关于公司软件使用</w:t>
      </w:r>
      <w:r w:rsidRPr="00901AD0">
        <w:rPr>
          <w:rFonts w:hint="eastAsia"/>
          <w:color w:val="000000" w:themeColor="text1"/>
        </w:rPr>
        <w:t xml:space="preserve"> License</w:t>
      </w:r>
    </w:p>
    <w:p w:rsidR="00704107" w:rsidRPr="00901AD0" w:rsidRDefault="0048001D">
      <w:pPr>
        <w:widowControl/>
        <w:shd w:val="clear" w:color="auto" w:fill="FFFFFF"/>
        <w:autoSpaceDE/>
        <w:autoSpaceDN/>
        <w:adjustRightInd/>
        <w:spacing w:line="180" w:lineRule="atLeast"/>
        <w:ind w:firstLineChars="100" w:firstLine="210"/>
        <w:rPr>
          <w:color w:val="000000" w:themeColor="text1"/>
        </w:rPr>
      </w:pPr>
      <w:r w:rsidRPr="00901AD0">
        <w:rPr>
          <w:rFonts w:hint="eastAsia"/>
          <w:color w:val="000000" w:themeColor="text1"/>
        </w:rPr>
        <w:t>（</w:t>
      </w:r>
      <w:r w:rsidRPr="00901AD0">
        <w:rPr>
          <w:rFonts w:hint="eastAsia"/>
          <w:color w:val="000000" w:themeColor="text1"/>
        </w:rPr>
        <w:t xml:space="preserve"> 1 </w:t>
      </w:r>
      <w:r w:rsidRPr="00901AD0">
        <w:rPr>
          <w:rFonts w:hint="eastAsia"/>
          <w:color w:val="000000" w:themeColor="text1"/>
        </w:rPr>
        <w:t>）用户可以通过购买注册公司</w:t>
      </w:r>
      <w:r w:rsidRPr="00901AD0">
        <w:rPr>
          <w:rFonts w:hint="eastAsia"/>
          <w:color w:val="000000" w:themeColor="text1"/>
        </w:rPr>
        <w:t xml:space="preserve"> License </w:t>
      </w:r>
      <w:r w:rsidRPr="00901AD0">
        <w:rPr>
          <w:rFonts w:hint="eastAsia"/>
          <w:color w:val="000000" w:themeColor="text1"/>
        </w:rPr>
        <w:t>使用公司提供的与购买软件相关的各种服务。用户通过购买软</w:t>
      </w:r>
      <w:r w:rsidRPr="00901AD0">
        <w:rPr>
          <w:rFonts w:hint="eastAsia"/>
          <w:color w:val="000000" w:themeColor="text1"/>
        </w:rPr>
        <w:t>件</w:t>
      </w:r>
      <w:r w:rsidRPr="00901AD0">
        <w:rPr>
          <w:rFonts w:hint="eastAsia"/>
          <w:color w:val="000000" w:themeColor="text1"/>
        </w:rPr>
        <w:t xml:space="preserve"> License </w:t>
      </w:r>
      <w:r w:rsidRPr="00901AD0">
        <w:rPr>
          <w:rFonts w:hint="eastAsia"/>
          <w:color w:val="000000" w:themeColor="text1"/>
        </w:rPr>
        <w:t>使用公司的服务时，须同时遵守各项服务的服务条款。</w:t>
      </w:r>
    </w:p>
    <w:p w:rsidR="00704107" w:rsidRPr="00901AD0" w:rsidRDefault="0048001D">
      <w:pPr>
        <w:widowControl/>
        <w:shd w:val="clear" w:color="auto" w:fill="FFFFFF"/>
        <w:autoSpaceDE/>
        <w:autoSpaceDN/>
        <w:adjustRightInd/>
        <w:spacing w:line="180" w:lineRule="atLeast"/>
        <w:ind w:firstLineChars="100" w:firstLine="210"/>
        <w:rPr>
          <w:color w:val="000000" w:themeColor="text1"/>
        </w:rPr>
      </w:pPr>
      <w:r w:rsidRPr="00901AD0">
        <w:rPr>
          <w:rFonts w:hint="eastAsia"/>
          <w:color w:val="000000" w:themeColor="text1"/>
        </w:rPr>
        <w:t>（</w:t>
      </w:r>
      <w:r w:rsidRPr="00901AD0">
        <w:rPr>
          <w:rFonts w:hint="eastAsia"/>
          <w:color w:val="000000" w:themeColor="text1"/>
        </w:rPr>
        <w:t xml:space="preserve"> 2 </w:t>
      </w:r>
      <w:r w:rsidRPr="00901AD0">
        <w:rPr>
          <w:rFonts w:hint="eastAsia"/>
          <w:color w:val="000000" w:themeColor="text1"/>
        </w:rPr>
        <w:t>）软件的著作权归公司所有，用户完成申请注册手续后，获得软件的使用权。</w:t>
      </w:r>
    </w:p>
    <w:p w:rsidR="00704107" w:rsidRPr="00901AD0" w:rsidRDefault="0048001D">
      <w:pPr>
        <w:widowControl/>
        <w:shd w:val="clear" w:color="auto" w:fill="FFFFFF"/>
        <w:autoSpaceDE/>
        <w:autoSpaceDN/>
        <w:adjustRightInd/>
        <w:spacing w:line="180" w:lineRule="atLeast"/>
        <w:ind w:firstLineChars="100" w:firstLine="210"/>
        <w:rPr>
          <w:color w:val="000000" w:themeColor="text1"/>
        </w:rPr>
      </w:pPr>
      <w:r w:rsidRPr="00901AD0">
        <w:rPr>
          <w:rFonts w:hint="eastAsia"/>
          <w:color w:val="000000" w:themeColor="text1"/>
        </w:rPr>
        <w:t>（</w:t>
      </w:r>
      <w:r w:rsidRPr="00901AD0">
        <w:rPr>
          <w:rFonts w:hint="eastAsia"/>
          <w:color w:val="000000" w:themeColor="text1"/>
        </w:rPr>
        <w:t xml:space="preserve"> 3 </w:t>
      </w:r>
      <w:r w:rsidRPr="00901AD0">
        <w:rPr>
          <w:rFonts w:hint="eastAsia"/>
          <w:color w:val="000000" w:themeColor="text1"/>
        </w:rPr>
        <w:t>）公司软件</w:t>
      </w:r>
      <w:r w:rsidRPr="00901AD0">
        <w:rPr>
          <w:rFonts w:hint="eastAsia"/>
          <w:color w:val="000000" w:themeColor="text1"/>
        </w:rPr>
        <w:t xml:space="preserve"> License </w:t>
      </w:r>
      <w:r w:rsidRPr="00901AD0">
        <w:rPr>
          <w:rFonts w:hint="eastAsia"/>
          <w:color w:val="000000" w:themeColor="text1"/>
        </w:rPr>
        <w:t>使用权仅属于初始申请注册人，禁止赠与、借用、租用、转让或售卖。如果软件发现使用者并非</w:t>
      </w:r>
      <w:r w:rsidRPr="00901AD0">
        <w:rPr>
          <w:rFonts w:hint="eastAsia"/>
          <w:color w:val="000000" w:themeColor="text1"/>
        </w:rPr>
        <w:t xml:space="preserve"> License </w:t>
      </w:r>
      <w:r w:rsidRPr="00901AD0">
        <w:rPr>
          <w:rFonts w:hint="eastAsia"/>
          <w:color w:val="000000" w:themeColor="text1"/>
        </w:rPr>
        <w:t>初始注册人，公司有权在未经通知的情况下回收该</w:t>
      </w:r>
      <w:r w:rsidRPr="00901AD0">
        <w:rPr>
          <w:rFonts w:hint="eastAsia"/>
          <w:color w:val="000000" w:themeColor="text1"/>
        </w:rPr>
        <w:t xml:space="preserve"> License </w:t>
      </w:r>
      <w:r w:rsidRPr="00901AD0">
        <w:rPr>
          <w:rFonts w:hint="eastAsia"/>
          <w:color w:val="000000" w:themeColor="text1"/>
        </w:rPr>
        <w:t>而无需向该账号使用人承担法律责任，由此带来的包括并不限于中断、清空等损失由用户自行承担。公司公司禁止用户私下有偿或无偿转让</w:t>
      </w:r>
      <w:r w:rsidRPr="00901AD0">
        <w:rPr>
          <w:rFonts w:hint="eastAsia"/>
          <w:color w:val="000000" w:themeColor="text1"/>
        </w:rPr>
        <w:t xml:space="preserve"> License </w:t>
      </w:r>
      <w:r w:rsidRPr="00901AD0">
        <w:rPr>
          <w:rFonts w:hint="eastAsia"/>
          <w:color w:val="000000" w:themeColor="text1"/>
        </w:rPr>
        <w:t>，以免因软件问题产生纠纷</w:t>
      </w:r>
      <w:r w:rsidRPr="00901AD0">
        <w:rPr>
          <w:rFonts w:hint="eastAsia"/>
          <w:color w:val="000000" w:themeColor="text1"/>
        </w:rPr>
        <w:t>，用户应当自行承担因违反此要求而遭致的任何损失，同时公司保留追究上述行为人法律责任的权利。</w:t>
      </w:r>
    </w:p>
    <w:p w:rsidR="00704107" w:rsidRPr="00901AD0" w:rsidRDefault="0048001D">
      <w:pPr>
        <w:widowControl/>
        <w:shd w:val="clear" w:color="auto" w:fill="FFFFFF"/>
        <w:autoSpaceDE/>
        <w:autoSpaceDN/>
        <w:adjustRightInd/>
        <w:spacing w:line="180" w:lineRule="atLeast"/>
        <w:ind w:firstLineChars="100" w:firstLine="210"/>
        <w:rPr>
          <w:color w:val="000000" w:themeColor="text1"/>
        </w:rPr>
      </w:pPr>
      <w:r w:rsidRPr="00901AD0">
        <w:rPr>
          <w:rFonts w:hint="eastAsia"/>
          <w:color w:val="000000" w:themeColor="text1"/>
        </w:rPr>
        <w:t>（</w:t>
      </w:r>
      <w:r w:rsidRPr="00901AD0">
        <w:rPr>
          <w:rFonts w:hint="eastAsia"/>
          <w:color w:val="000000" w:themeColor="text1"/>
        </w:rPr>
        <w:t xml:space="preserve"> 4 </w:t>
      </w:r>
      <w:r w:rsidRPr="00901AD0">
        <w:rPr>
          <w:rFonts w:hint="eastAsia"/>
          <w:color w:val="000000" w:themeColor="text1"/>
        </w:rPr>
        <w:t>）用户承担软件使用</w:t>
      </w:r>
      <w:r w:rsidRPr="00901AD0">
        <w:rPr>
          <w:rFonts w:hint="eastAsia"/>
          <w:color w:val="000000" w:themeColor="text1"/>
        </w:rPr>
        <w:t xml:space="preserve"> License </w:t>
      </w:r>
      <w:r w:rsidRPr="00901AD0">
        <w:rPr>
          <w:rFonts w:hint="eastAsia"/>
          <w:color w:val="000000" w:themeColor="text1"/>
        </w:rPr>
        <w:t>的保管责任，并就其基于</w:t>
      </w:r>
      <w:r w:rsidRPr="00901AD0">
        <w:rPr>
          <w:rFonts w:hint="eastAsia"/>
          <w:color w:val="000000" w:themeColor="text1"/>
        </w:rPr>
        <w:t xml:space="preserve"> License </w:t>
      </w:r>
      <w:r w:rsidRPr="00901AD0">
        <w:rPr>
          <w:rFonts w:hint="eastAsia"/>
          <w:color w:val="000000" w:themeColor="text1"/>
        </w:rPr>
        <w:t>项下之一切活动负全部责任。用户须重视软件</w:t>
      </w:r>
      <w:r w:rsidRPr="00901AD0">
        <w:rPr>
          <w:rFonts w:hint="eastAsia"/>
          <w:color w:val="000000" w:themeColor="text1"/>
        </w:rPr>
        <w:t xml:space="preserve"> License </w:t>
      </w:r>
      <w:r w:rsidRPr="00901AD0">
        <w:rPr>
          <w:rFonts w:hint="eastAsia"/>
          <w:color w:val="000000" w:themeColor="text1"/>
        </w:rPr>
        <w:t>保护。用户同意如发现他人未经许可使用其</w:t>
      </w:r>
      <w:r w:rsidRPr="00901AD0">
        <w:rPr>
          <w:rFonts w:hint="eastAsia"/>
          <w:color w:val="000000" w:themeColor="text1"/>
        </w:rPr>
        <w:t xml:space="preserve"> License </w:t>
      </w:r>
      <w:r w:rsidRPr="00901AD0">
        <w:rPr>
          <w:rFonts w:hint="eastAsia"/>
          <w:color w:val="000000" w:themeColor="text1"/>
        </w:rPr>
        <w:t>时立即通知公司。</w:t>
      </w:r>
    </w:p>
    <w:p w:rsidR="00704107" w:rsidRPr="00901AD0" w:rsidRDefault="0048001D">
      <w:pPr>
        <w:widowControl/>
        <w:shd w:val="clear" w:color="auto" w:fill="FFFFFF"/>
        <w:autoSpaceDE/>
        <w:autoSpaceDN/>
        <w:adjustRightInd/>
        <w:spacing w:line="180" w:lineRule="atLeast"/>
        <w:ind w:firstLineChars="100" w:firstLine="210"/>
        <w:rPr>
          <w:color w:val="000000" w:themeColor="text1"/>
        </w:rPr>
      </w:pPr>
      <w:r w:rsidRPr="00901AD0">
        <w:rPr>
          <w:rFonts w:hint="eastAsia"/>
          <w:color w:val="000000" w:themeColor="text1"/>
        </w:rPr>
        <w:t xml:space="preserve">3 </w:t>
      </w:r>
      <w:r w:rsidRPr="00901AD0">
        <w:rPr>
          <w:rFonts w:hint="eastAsia"/>
          <w:color w:val="000000" w:themeColor="text1"/>
        </w:rPr>
        <w:t>、用户在遵守法律及本《协议》的前提下可依本《协议》使用本</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软件</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。用户无权实施包括但不限于下列行为：</w:t>
      </w:r>
    </w:p>
    <w:p w:rsidR="00704107" w:rsidRPr="00901AD0" w:rsidRDefault="0048001D">
      <w:pPr>
        <w:widowControl/>
        <w:shd w:val="clear" w:color="auto" w:fill="FFFFFF"/>
        <w:autoSpaceDE/>
        <w:autoSpaceDN/>
        <w:adjustRightInd/>
        <w:spacing w:line="180" w:lineRule="atLeast"/>
        <w:ind w:firstLineChars="100" w:firstLine="210"/>
        <w:rPr>
          <w:color w:val="000000" w:themeColor="text1"/>
        </w:rPr>
      </w:pPr>
      <w:r w:rsidRPr="00901AD0">
        <w:rPr>
          <w:rFonts w:hint="eastAsia"/>
          <w:color w:val="000000" w:themeColor="text1"/>
        </w:rPr>
        <w:lastRenderedPageBreak/>
        <w:t>（</w:t>
      </w:r>
      <w:r w:rsidRPr="00901AD0">
        <w:rPr>
          <w:rFonts w:hint="eastAsia"/>
          <w:color w:val="000000" w:themeColor="text1"/>
        </w:rPr>
        <w:t xml:space="preserve"> 1 </w:t>
      </w:r>
      <w:r w:rsidRPr="00901AD0">
        <w:rPr>
          <w:rFonts w:hint="eastAsia"/>
          <w:color w:val="000000" w:themeColor="text1"/>
        </w:rPr>
        <w:t>）用户通过非公司公司开发、授权或认可的三方兼容软件、系统登录或使用公司软件及服务，用户针对公司的软件和服务使用非公司开发、授权或认证的插件和二次开发软件；</w:t>
      </w:r>
    </w:p>
    <w:p w:rsidR="00704107" w:rsidRPr="00901AD0" w:rsidRDefault="0048001D">
      <w:pPr>
        <w:widowControl/>
        <w:shd w:val="clear" w:color="auto" w:fill="FFFFFF"/>
        <w:autoSpaceDE/>
        <w:autoSpaceDN/>
        <w:adjustRightInd/>
        <w:spacing w:line="180" w:lineRule="atLeast"/>
        <w:ind w:firstLineChars="100" w:firstLine="210"/>
        <w:rPr>
          <w:color w:val="000000" w:themeColor="text1"/>
        </w:rPr>
      </w:pPr>
      <w:r w:rsidRPr="00901AD0">
        <w:rPr>
          <w:rFonts w:hint="eastAsia"/>
          <w:color w:val="000000" w:themeColor="text1"/>
        </w:rPr>
        <w:t>（</w:t>
      </w:r>
      <w:r w:rsidRPr="00901AD0">
        <w:rPr>
          <w:rFonts w:hint="eastAsia"/>
          <w:color w:val="000000" w:themeColor="text1"/>
        </w:rPr>
        <w:t xml:space="preserve"> 2 </w:t>
      </w:r>
      <w:r w:rsidRPr="00901AD0">
        <w:rPr>
          <w:rFonts w:hint="eastAsia"/>
          <w:color w:val="000000" w:themeColor="text1"/>
        </w:rPr>
        <w:t>）删除本</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软件</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及其他副本上所有关于版权的信息、内容；</w:t>
      </w:r>
    </w:p>
    <w:p w:rsidR="00704107" w:rsidRPr="00901AD0" w:rsidRDefault="0048001D">
      <w:pPr>
        <w:widowControl/>
        <w:shd w:val="clear" w:color="auto" w:fill="FFFFFF"/>
        <w:autoSpaceDE/>
        <w:autoSpaceDN/>
        <w:adjustRightInd/>
        <w:spacing w:line="180" w:lineRule="atLeast"/>
        <w:ind w:firstLineChars="100" w:firstLine="210"/>
        <w:rPr>
          <w:color w:val="000000" w:themeColor="text1"/>
        </w:rPr>
      </w:pPr>
      <w:r w:rsidRPr="00901AD0">
        <w:rPr>
          <w:rFonts w:hint="eastAsia"/>
          <w:color w:val="000000" w:themeColor="text1"/>
        </w:rPr>
        <w:t>（</w:t>
      </w:r>
      <w:r w:rsidRPr="00901AD0">
        <w:rPr>
          <w:rFonts w:hint="eastAsia"/>
          <w:color w:val="000000" w:themeColor="text1"/>
        </w:rPr>
        <w:t xml:space="preserve"> 3 </w:t>
      </w:r>
      <w:r w:rsidRPr="00901AD0">
        <w:rPr>
          <w:rFonts w:hint="eastAsia"/>
          <w:color w:val="000000" w:themeColor="text1"/>
        </w:rPr>
        <w:t>）对本</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软件</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进行反向工程、反向汇编、反向编译等；</w:t>
      </w:r>
    </w:p>
    <w:p w:rsidR="00704107" w:rsidRPr="00901AD0" w:rsidRDefault="0048001D">
      <w:pPr>
        <w:widowControl/>
        <w:shd w:val="clear" w:color="auto" w:fill="FFFFFF"/>
        <w:autoSpaceDE/>
        <w:autoSpaceDN/>
        <w:adjustRightInd/>
        <w:spacing w:line="180" w:lineRule="atLeast"/>
        <w:ind w:firstLineChars="100" w:firstLine="210"/>
        <w:rPr>
          <w:color w:val="000000" w:themeColor="text1"/>
        </w:rPr>
      </w:pPr>
      <w:r w:rsidRPr="00901AD0">
        <w:rPr>
          <w:rFonts w:hint="eastAsia"/>
          <w:color w:val="000000" w:themeColor="text1"/>
        </w:rPr>
        <w:t>（</w:t>
      </w:r>
      <w:r w:rsidRPr="00901AD0">
        <w:rPr>
          <w:rFonts w:hint="eastAsia"/>
          <w:color w:val="000000" w:themeColor="text1"/>
        </w:rPr>
        <w:t xml:space="preserve"> 4 </w:t>
      </w:r>
      <w:r w:rsidRPr="00901AD0">
        <w:rPr>
          <w:rFonts w:hint="eastAsia"/>
          <w:color w:val="000000" w:themeColor="text1"/>
        </w:rPr>
        <w:t>）对于本</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软件</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相关信息等，未经公司书面同意，用户擅自实施包括但不限于下列行为：使用、出租、出借、复制、修改、链接、转载、汇编、发表、出版，建立镜像站点、擅自借助本</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软件</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发展与之有关的衍生产</w:t>
      </w:r>
      <w:r w:rsidRPr="00901AD0">
        <w:rPr>
          <w:rFonts w:hint="eastAsia"/>
          <w:color w:val="000000" w:themeColor="text1"/>
        </w:rPr>
        <w:t>品、作品、服务、插件、外挂、兼容、互联等；</w:t>
      </w:r>
    </w:p>
    <w:p w:rsidR="00704107" w:rsidRPr="00901AD0" w:rsidRDefault="0048001D">
      <w:pPr>
        <w:widowControl/>
        <w:shd w:val="clear" w:color="auto" w:fill="FFFFFF"/>
        <w:autoSpaceDE/>
        <w:autoSpaceDN/>
        <w:adjustRightInd/>
        <w:spacing w:line="180" w:lineRule="atLeast"/>
        <w:ind w:firstLineChars="100" w:firstLine="210"/>
        <w:rPr>
          <w:color w:val="000000" w:themeColor="text1"/>
        </w:rPr>
      </w:pPr>
      <w:r w:rsidRPr="00901AD0">
        <w:rPr>
          <w:rFonts w:hint="eastAsia"/>
          <w:color w:val="000000" w:themeColor="text1"/>
        </w:rPr>
        <w:t>（</w:t>
      </w:r>
      <w:r w:rsidRPr="00901AD0">
        <w:rPr>
          <w:rFonts w:hint="eastAsia"/>
          <w:color w:val="000000" w:themeColor="text1"/>
        </w:rPr>
        <w:t xml:space="preserve"> 5 </w:t>
      </w:r>
      <w:r w:rsidRPr="00901AD0">
        <w:rPr>
          <w:rFonts w:hint="eastAsia"/>
          <w:color w:val="000000" w:themeColor="text1"/>
        </w:rPr>
        <w:t>）利用本</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软件</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发表、传送、传播、储存违反国家法律、危害国家安全、祖国统一、社会稳定、公序良俗的内容，或任何不当的、侮辱诽谤的、淫秽的、暴力的及任何违反国家法律法规政策的内容；</w:t>
      </w:r>
    </w:p>
    <w:p w:rsidR="00704107" w:rsidRPr="00901AD0" w:rsidRDefault="0048001D">
      <w:pPr>
        <w:widowControl/>
        <w:shd w:val="clear" w:color="auto" w:fill="FFFFFF"/>
        <w:autoSpaceDE/>
        <w:autoSpaceDN/>
        <w:adjustRightInd/>
        <w:spacing w:line="180" w:lineRule="atLeast"/>
        <w:ind w:firstLineChars="100" w:firstLine="210"/>
        <w:rPr>
          <w:color w:val="000000" w:themeColor="text1"/>
        </w:rPr>
      </w:pPr>
      <w:r w:rsidRPr="00901AD0">
        <w:rPr>
          <w:rFonts w:hint="eastAsia"/>
          <w:color w:val="000000" w:themeColor="text1"/>
        </w:rPr>
        <w:t>（</w:t>
      </w:r>
      <w:r w:rsidRPr="00901AD0">
        <w:rPr>
          <w:rFonts w:hint="eastAsia"/>
          <w:color w:val="000000" w:themeColor="text1"/>
        </w:rPr>
        <w:t xml:space="preserve"> 6 </w:t>
      </w:r>
      <w:r w:rsidRPr="00901AD0">
        <w:rPr>
          <w:rFonts w:hint="eastAsia"/>
          <w:color w:val="000000" w:themeColor="text1"/>
        </w:rPr>
        <w:t>）利用本</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软件</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发表、传送、传播、储存侵害他人知识产权、商业秘密权等合法权利的内容；</w:t>
      </w:r>
    </w:p>
    <w:p w:rsidR="00704107" w:rsidRPr="00901AD0" w:rsidRDefault="0048001D">
      <w:pPr>
        <w:widowControl/>
        <w:shd w:val="clear" w:color="auto" w:fill="FFFFFF"/>
        <w:autoSpaceDE/>
        <w:autoSpaceDN/>
        <w:adjustRightInd/>
        <w:spacing w:line="180" w:lineRule="atLeast"/>
        <w:ind w:firstLineChars="100" w:firstLine="210"/>
        <w:rPr>
          <w:color w:val="000000" w:themeColor="text1"/>
        </w:rPr>
      </w:pPr>
      <w:r w:rsidRPr="00901AD0">
        <w:rPr>
          <w:rFonts w:hint="eastAsia"/>
          <w:color w:val="000000" w:themeColor="text1"/>
        </w:rPr>
        <w:t>（</w:t>
      </w:r>
      <w:r w:rsidRPr="00901AD0">
        <w:rPr>
          <w:rFonts w:hint="eastAsia"/>
          <w:color w:val="000000" w:themeColor="text1"/>
        </w:rPr>
        <w:t xml:space="preserve"> 7 </w:t>
      </w:r>
      <w:r w:rsidRPr="00901AD0">
        <w:rPr>
          <w:rFonts w:hint="eastAsia"/>
          <w:color w:val="000000" w:themeColor="text1"/>
        </w:rPr>
        <w:t>）传送或散布以其他方式实现传送含有受到知识产权法律保护的图像、相片、软件或其他资料的文件，作为举例（但不限于此）：包括版权或商标法（或隐私权或公开权），除非用户拥有或控制着相应的权利或已得到所有必要的认可；</w:t>
      </w:r>
    </w:p>
    <w:p w:rsidR="00704107" w:rsidRPr="00901AD0" w:rsidRDefault="0048001D">
      <w:pPr>
        <w:widowControl/>
        <w:shd w:val="clear" w:color="auto" w:fill="FFFFFF"/>
        <w:autoSpaceDE/>
        <w:autoSpaceDN/>
        <w:adjustRightInd/>
        <w:spacing w:line="180" w:lineRule="atLeast"/>
        <w:ind w:firstLineChars="100" w:firstLine="210"/>
        <w:rPr>
          <w:color w:val="000000" w:themeColor="text1"/>
        </w:rPr>
      </w:pPr>
      <w:r w:rsidRPr="00901AD0">
        <w:rPr>
          <w:rFonts w:hint="eastAsia"/>
          <w:color w:val="000000" w:themeColor="text1"/>
        </w:rPr>
        <w:t>（</w:t>
      </w:r>
      <w:r w:rsidRPr="00901AD0">
        <w:rPr>
          <w:rFonts w:hint="eastAsia"/>
          <w:color w:val="000000" w:themeColor="text1"/>
        </w:rPr>
        <w:t xml:space="preserve"> 8 </w:t>
      </w:r>
      <w:r w:rsidRPr="00901AD0">
        <w:rPr>
          <w:rFonts w:hint="eastAsia"/>
          <w:color w:val="000000" w:themeColor="text1"/>
        </w:rPr>
        <w:t>）使用任何包含有通过侵犯商标、版权、专利、商业机密或任何一方的其他专有权利的方式利用本</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软件</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获得的图像或相片的资料或信息；</w:t>
      </w:r>
    </w:p>
    <w:p w:rsidR="00704107" w:rsidRPr="00901AD0" w:rsidRDefault="0048001D">
      <w:pPr>
        <w:widowControl/>
        <w:shd w:val="clear" w:color="auto" w:fill="FFFFFF"/>
        <w:autoSpaceDE/>
        <w:autoSpaceDN/>
        <w:adjustRightInd/>
        <w:spacing w:line="180" w:lineRule="atLeast"/>
        <w:ind w:firstLineChars="100" w:firstLine="210"/>
        <w:rPr>
          <w:color w:val="000000" w:themeColor="text1"/>
        </w:rPr>
      </w:pPr>
      <w:r w:rsidRPr="00901AD0">
        <w:rPr>
          <w:rFonts w:hint="eastAsia"/>
          <w:color w:val="000000" w:themeColor="text1"/>
        </w:rPr>
        <w:t>（</w:t>
      </w:r>
      <w:r w:rsidRPr="00901AD0">
        <w:rPr>
          <w:rFonts w:hint="eastAsia"/>
          <w:color w:val="000000" w:themeColor="text1"/>
        </w:rPr>
        <w:t xml:space="preserve"> 9 </w:t>
      </w:r>
      <w:r w:rsidRPr="00901AD0">
        <w:rPr>
          <w:rFonts w:hint="eastAsia"/>
          <w:color w:val="000000" w:themeColor="text1"/>
        </w:rPr>
        <w:t>）任何人进行任何危害计算机网络安全的行为，包括但不限于：使用未经许可的数据或进入未经许可的服务器或账号；未经允许进入公众计算机网络或者他人计算机系统并删除</w:t>
      </w:r>
      <w:r w:rsidRPr="00901AD0">
        <w:rPr>
          <w:rFonts w:hint="eastAsia"/>
          <w:color w:val="000000" w:themeColor="text1"/>
        </w:rPr>
        <w:t>、修改、增加存储信息；未经许可，企图探查、扫描、测试本</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软件</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系统或网络的弱点或其它实施破坏网络安全的行为；企图干涉、破坏本</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软件</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系统或网站的正常运行，故意传播恶意程序或病毒以及其他破坏干扰正常网络信息服务的行为；伪造</w:t>
      </w:r>
      <w:r w:rsidRPr="00901AD0">
        <w:rPr>
          <w:rFonts w:hint="eastAsia"/>
          <w:color w:val="000000" w:themeColor="text1"/>
        </w:rPr>
        <w:t xml:space="preserve"> TCP </w:t>
      </w:r>
      <w:r w:rsidRPr="00901AD0">
        <w:rPr>
          <w:rFonts w:hint="eastAsia"/>
          <w:color w:val="000000" w:themeColor="text1"/>
        </w:rPr>
        <w:t>或</w:t>
      </w:r>
      <w:r w:rsidRPr="00901AD0">
        <w:rPr>
          <w:rFonts w:hint="eastAsia"/>
          <w:color w:val="000000" w:themeColor="text1"/>
        </w:rPr>
        <w:t xml:space="preserve"> IP </w:t>
      </w:r>
      <w:r w:rsidRPr="00901AD0">
        <w:rPr>
          <w:rFonts w:hint="eastAsia"/>
          <w:color w:val="000000" w:themeColor="text1"/>
        </w:rPr>
        <w:t>数据包名称或部分名称；</w:t>
      </w:r>
    </w:p>
    <w:p w:rsidR="00704107" w:rsidRPr="00901AD0" w:rsidRDefault="0048001D">
      <w:pPr>
        <w:widowControl/>
        <w:shd w:val="clear" w:color="auto" w:fill="FFFFFF"/>
        <w:autoSpaceDE/>
        <w:autoSpaceDN/>
        <w:adjustRightInd/>
        <w:spacing w:line="180" w:lineRule="atLeast"/>
        <w:ind w:firstLineChars="100" w:firstLine="210"/>
        <w:rPr>
          <w:color w:val="000000" w:themeColor="text1"/>
        </w:rPr>
      </w:pPr>
      <w:r w:rsidRPr="00901AD0">
        <w:rPr>
          <w:rFonts w:hint="eastAsia"/>
          <w:color w:val="000000" w:themeColor="text1"/>
        </w:rPr>
        <w:t>（</w:t>
      </w:r>
      <w:r w:rsidRPr="00901AD0">
        <w:rPr>
          <w:rFonts w:hint="eastAsia"/>
          <w:color w:val="000000" w:themeColor="text1"/>
        </w:rPr>
        <w:t xml:space="preserve"> 10 </w:t>
      </w:r>
      <w:r w:rsidRPr="00901AD0">
        <w:rPr>
          <w:rFonts w:hint="eastAsia"/>
          <w:color w:val="000000" w:themeColor="text1"/>
        </w:rPr>
        <w:t>）通过修改或伪造软件作品运行中的指令、数据、数据包，增加、删减、变动软件的功能或运行效果，不得将用于上述用途的软件通过信息网络向公众传播或者运营；</w:t>
      </w:r>
    </w:p>
    <w:p w:rsidR="00704107" w:rsidRPr="00901AD0" w:rsidRDefault="0048001D">
      <w:pPr>
        <w:widowControl/>
        <w:shd w:val="clear" w:color="auto" w:fill="FFFFFF"/>
        <w:autoSpaceDE/>
        <w:autoSpaceDN/>
        <w:adjustRightInd/>
        <w:spacing w:line="180" w:lineRule="atLeast"/>
        <w:ind w:firstLineChars="100" w:firstLine="210"/>
        <w:rPr>
          <w:color w:val="000000" w:themeColor="text1"/>
        </w:rPr>
      </w:pPr>
      <w:r w:rsidRPr="00901AD0">
        <w:rPr>
          <w:rFonts w:hint="eastAsia"/>
          <w:color w:val="000000" w:themeColor="text1"/>
        </w:rPr>
        <w:t>（</w:t>
      </w:r>
      <w:r w:rsidRPr="00901AD0">
        <w:rPr>
          <w:rFonts w:hint="eastAsia"/>
          <w:color w:val="000000" w:themeColor="text1"/>
        </w:rPr>
        <w:t xml:space="preserve"> 11 </w:t>
      </w:r>
      <w:r w:rsidRPr="00901AD0">
        <w:rPr>
          <w:rFonts w:hint="eastAsia"/>
          <w:color w:val="000000" w:themeColor="text1"/>
        </w:rPr>
        <w:t>）将本软件及公司提供的服务用于核设施运行、生命维持或其他会使人类</w:t>
      </w:r>
      <w:r w:rsidRPr="00901AD0">
        <w:rPr>
          <w:rFonts w:hint="eastAsia"/>
          <w:color w:val="000000" w:themeColor="text1"/>
        </w:rPr>
        <w:t>及其财产处于危险之中的重大设备。用户明白本软件及公司提供的服务并非为以上目的而设计，如果因为软件和服务的原因导致以上操作失败而带来的人员伤亡、严重的财产损失和环境破坏，公司将不承担任何责任；</w:t>
      </w:r>
    </w:p>
    <w:p w:rsidR="00704107" w:rsidRPr="00901AD0" w:rsidRDefault="0048001D">
      <w:pPr>
        <w:widowControl/>
        <w:shd w:val="clear" w:color="auto" w:fill="FFFFFF"/>
        <w:autoSpaceDE/>
        <w:autoSpaceDN/>
        <w:adjustRightInd/>
        <w:spacing w:line="180" w:lineRule="atLeast"/>
        <w:ind w:firstLineChars="100" w:firstLine="210"/>
        <w:rPr>
          <w:color w:val="000000" w:themeColor="text1"/>
        </w:rPr>
      </w:pPr>
      <w:r w:rsidRPr="00901AD0">
        <w:rPr>
          <w:rFonts w:hint="eastAsia"/>
          <w:color w:val="000000" w:themeColor="text1"/>
        </w:rPr>
        <w:t>（</w:t>
      </w:r>
      <w:r w:rsidRPr="00901AD0">
        <w:rPr>
          <w:rFonts w:hint="eastAsia"/>
          <w:color w:val="000000" w:themeColor="text1"/>
        </w:rPr>
        <w:t xml:space="preserve"> 12 </w:t>
      </w:r>
      <w:r w:rsidRPr="00901AD0">
        <w:rPr>
          <w:rFonts w:hint="eastAsia"/>
          <w:color w:val="000000" w:themeColor="text1"/>
        </w:rPr>
        <w:t>）制作、发布、传播用于窃取相关或者其它软件及他人专属信息、财产、保密信息的软件；</w:t>
      </w:r>
    </w:p>
    <w:p w:rsidR="00704107" w:rsidRPr="00901AD0" w:rsidRDefault="0048001D">
      <w:pPr>
        <w:widowControl/>
        <w:shd w:val="clear" w:color="auto" w:fill="FFFFFF"/>
        <w:autoSpaceDE/>
        <w:autoSpaceDN/>
        <w:adjustRightInd/>
        <w:spacing w:line="180" w:lineRule="atLeast"/>
        <w:ind w:firstLineChars="100" w:firstLine="210"/>
        <w:rPr>
          <w:color w:val="000000" w:themeColor="text1"/>
        </w:rPr>
      </w:pPr>
      <w:r w:rsidRPr="00901AD0">
        <w:rPr>
          <w:rFonts w:hint="eastAsia"/>
          <w:color w:val="000000" w:themeColor="text1"/>
        </w:rPr>
        <w:t>（</w:t>
      </w:r>
      <w:r w:rsidRPr="00901AD0">
        <w:rPr>
          <w:rFonts w:hint="eastAsia"/>
          <w:color w:val="000000" w:themeColor="text1"/>
        </w:rPr>
        <w:t xml:space="preserve"> 13 </w:t>
      </w:r>
      <w:r w:rsidRPr="00901AD0">
        <w:rPr>
          <w:rFonts w:hint="eastAsia"/>
          <w:color w:val="000000" w:themeColor="text1"/>
        </w:rPr>
        <w:t>）在未经公司公司书面明确授权前提下，出售、出租、出借、散布、转移或转授权软件和服务或相关的链接或从使用软件和服务或软件和服务的条款中获利，无论以上使用是否为直接经济或金钱收益；</w:t>
      </w:r>
    </w:p>
    <w:p w:rsidR="00704107" w:rsidRPr="00901AD0" w:rsidRDefault="0048001D">
      <w:pPr>
        <w:widowControl/>
        <w:shd w:val="clear" w:color="auto" w:fill="FFFFFF"/>
        <w:autoSpaceDE/>
        <w:autoSpaceDN/>
        <w:adjustRightInd/>
        <w:spacing w:line="180" w:lineRule="atLeast"/>
        <w:ind w:firstLineChars="100" w:firstLine="210"/>
        <w:rPr>
          <w:color w:val="000000" w:themeColor="text1"/>
        </w:rPr>
      </w:pPr>
      <w:r w:rsidRPr="00901AD0">
        <w:rPr>
          <w:rFonts w:hint="eastAsia"/>
          <w:color w:val="000000" w:themeColor="text1"/>
        </w:rPr>
        <w:t>（</w:t>
      </w:r>
      <w:r w:rsidRPr="00901AD0">
        <w:rPr>
          <w:rFonts w:hint="eastAsia"/>
          <w:color w:val="000000" w:themeColor="text1"/>
        </w:rPr>
        <w:t xml:space="preserve"> 14 </w:t>
      </w:r>
      <w:r w:rsidRPr="00901AD0">
        <w:rPr>
          <w:rFonts w:hint="eastAsia"/>
          <w:color w:val="000000" w:themeColor="text1"/>
        </w:rPr>
        <w:t>）其他以任何不合法的方式、为任</w:t>
      </w:r>
      <w:r w:rsidRPr="00901AD0">
        <w:rPr>
          <w:rFonts w:hint="eastAsia"/>
          <w:color w:val="000000" w:themeColor="text1"/>
        </w:rPr>
        <w:t>何不合法的目的、或以任何与本协议不一致的方式使用本软件和和公司提供的其他服务；</w:t>
      </w:r>
    </w:p>
    <w:p w:rsidR="00704107" w:rsidRPr="00901AD0" w:rsidRDefault="0048001D">
      <w:pPr>
        <w:widowControl/>
        <w:shd w:val="clear" w:color="auto" w:fill="FFFFFF"/>
        <w:autoSpaceDE/>
        <w:autoSpaceDN/>
        <w:adjustRightInd/>
        <w:spacing w:line="180" w:lineRule="atLeast"/>
        <w:ind w:firstLineChars="100" w:firstLine="210"/>
        <w:rPr>
          <w:color w:val="000000" w:themeColor="text1"/>
        </w:rPr>
      </w:pPr>
      <w:r w:rsidRPr="00901AD0">
        <w:rPr>
          <w:rFonts w:hint="eastAsia"/>
          <w:color w:val="000000" w:themeColor="text1"/>
        </w:rPr>
        <w:t>（</w:t>
      </w:r>
      <w:r w:rsidRPr="00901AD0">
        <w:rPr>
          <w:rFonts w:hint="eastAsia"/>
          <w:color w:val="000000" w:themeColor="text1"/>
        </w:rPr>
        <w:t xml:space="preserve"> 15 </w:t>
      </w:r>
      <w:r w:rsidRPr="00901AD0">
        <w:rPr>
          <w:rFonts w:hint="eastAsia"/>
          <w:color w:val="000000" w:themeColor="text1"/>
        </w:rPr>
        <w:t>）用户若违反上述规定，公司有权采取终止、完全或部分中止、限制用户对软件的使用功能。</w:t>
      </w:r>
    </w:p>
    <w:p w:rsidR="00704107" w:rsidRPr="00901AD0" w:rsidRDefault="0048001D">
      <w:pPr>
        <w:widowControl/>
        <w:shd w:val="clear" w:color="auto" w:fill="FFFFFF"/>
        <w:autoSpaceDE/>
        <w:autoSpaceDN/>
        <w:adjustRightInd/>
        <w:spacing w:line="180" w:lineRule="atLeast"/>
        <w:ind w:firstLineChars="100" w:firstLine="210"/>
        <w:rPr>
          <w:color w:val="000000" w:themeColor="text1"/>
        </w:rPr>
      </w:pPr>
      <w:r w:rsidRPr="00901AD0">
        <w:rPr>
          <w:rFonts w:hint="eastAsia"/>
          <w:color w:val="000000" w:themeColor="text1"/>
        </w:rPr>
        <w:t xml:space="preserve">4 </w:t>
      </w:r>
      <w:r w:rsidRPr="00901AD0">
        <w:rPr>
          <w:rFonts w:hint="eastAsia"/>
          <w:color w:val="000000" w:themeColor="text1"/>
        </w:rPr>
        <w:t>、本</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软件</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同大多数互联网软件一样，受包括但不限于用户原因、网络服务质量、社会环境等因素的差异影响，可能受到各种安全问题的侵扰，如他人利用用户的资料，造成现实生活中的骚扰；用户下载安装的其它软件或访问的其他网站中含有</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特洛伊木马</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等病毒，威胁到用户的计算机信息和数据的安全，继而影响本</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软件</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的正常使用等等。用</w:t>
      </w:r>
      <w:r w:rsidRPr="00901AD0">
        <w:rPr>
          <w:rFonts w:hint="eastAsia"/>
          <w:color w:val="000000" w:themeColor="text1"/>
        </w:rPr>
        <w:t>户应加强信息安全及使用者资料的保护意识，要注意加强密码保护，以免遭致损失和骚扰。</w:t>
      </w:r>
    </w:p>
    <w:p w:rsidR="00704107" w:rsidRPr="00901AD0" w:rsidRDefault="0048001D">
      <w:pPr>
        <w:widowControl/>
        <w:shd w:val="clear" w:color="auto" w:fill="FFFFFF"/>
        <w:autoSpaceDE/>
        <w:autoSpaceDN/>
        <w:adjustRightInd/>
        <w:spacing w:line="180" w:lineRule="atLeast"/>
        <w:ind w:firstLineChars="100" w:firstLine="210"/>
        <w:rPr>
          <w:color w:val="000000" w:themeColor="text1"/>
        </w:rPr>
      </w:pPr>
      <w:r w:rsidRPr="00901AD0">
        <w:rPr>
          <w:rFonts w:hint="eastAsia"/>
          <w:color w:val="000000" w:themeColor="text1"/>
        </w:rPr>
        <w:lastRenderedPageBreak/>
        <w:t xml:space="preserve">5 </w:t>
      </w:r>
      <w:r w:rsidRPr="00901AD0">
        <w:rPr>
          <w:rFonts w:hint="eastAsia"/>
          <w:color w:val="000000" w:themeColor="text1"/>
        </w:rPr>
        <w:t>、非经公司或公司授权开发并正式发布的其它任何由本</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软件</w:t>
      </w:r>
      <w:r w:rsidRPr="00901AD0">
        <w:rPr>
          <w:rFonts w:hint="eastAsia"/>
          <w:color w:val="000000" w:themeColor="text1"/>
        </w:rPr>
        <w:t xml:space="preserve"> </w:t>
      </w:r>
      <w:r w:rsidRPr="00901AD0">
        <w:rPr>
          <w:rFonts w:hint="eastAsia"/>
          <w:color w:val="000000" w:themeColor="text1"/>
        </w:rPr>
        <w:t>”</w:t>
      </w:r>
      <w:r w:rsidRPr="00901AD0">
        <w:rPr>
          <w:rFonts w:hint="eastAsia"/>
          <w:color w:val="000000" w:themeColor="text1"/>
        </w:rPr>
        <w:t xml:space="preserve"> </w:t>
      </w:r>
      <w:r w:rsidRPr="00901AD0">
        <w:rPr>
          <w:rFonts w:hint="eastAsia"/>
          <w:color w:val="000000" w:themeColor="text1"/>
        </w:rPr>
        <w:t>衍生的软件均属非法，下载、安装、使用此类软件，将可能导致不可预知的风险，由此产生的一切法律责任与纠纷一概与公司无关。建议用户不要轻易下载、安装、使用此类软件，否则引起的一切法律责任纠纷一概与公司无关。</w:t>
      </w:r>
    </w:p>
    <w:p w:rsidR="00704107" w:rsidRPr="00901AD0" w:rsidRDefault="00704107">
      <w:pPr>
        <w:widowControl/>
        <w:shd w:val="clear" w:color="auto" w:fill="FFFFFF"/>
        <w:autoSpaceDE/>
        <w:autoSpaceDN/>
        <w:adjustRightInd/>
        <w:spacing w:line="180" w:lineRule="atLeast"/>
        <w:rPr>
          <w:color w:val="000000" w:themeColor="text1"/>
        </w:rPr>
      </w:pPr>
    </w:p>
    <w:p w:rsidR="00704107" w:rsidRPr="00901AD0" w:rsidRDefault="00704107">
      <w:pPr>
        <w:pStyle w:val="Default"/>
        <w:rPr>
          <w:rFonts w:ascii="微软雅黑" w:eastAsia="微软雅黑" w:hAnsi="微软雅黑"/>
          <w:strike/>
          <w:color w:val="000000" w:themeColor="text1"/>
          <w:sz w:val="21"/>
          <w:szCs w:val="21"/>
        </w:rPr>
      </w:pPr>
    </w:p>
    <w:p w:rsidR="00704107" w:rsidRPr="00901AD0" w:rsidRDefault="00704107">
      <w:pPr>
        <w:rPr>
          <w:rFonts w:ascii="微软雅黑" w:eastAsia="微软雅黑" w:hAnsi="微软雅黑"/>
          <w:color w:val="000000" w:themeColor="text1"/>
        </w:rPr>
      </w:pPr>
    </w:p>
    <w:sectPr w:rsidR="00704107" w:rsidRPr="00901AD0">
      <w:headerReference w:type="even" r:id="rId9"/>
      <w:footerReference w:type="even" r:id="rId10"/>
      <w:footerReference w:type="default" r:id="rId11"/>
      <w:headerReference w:type="first" r:id="rId12"/>
      <w:footerReference w:type="first" r:id="rId13"/>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01D" w:rsidRDefault="0048001D">
      <w:pPr>
        <w:spacing w:line="240" w:lineRule="auto"/>
      </w:pPr>
      <w:r>
        <w:separator/>
      </w:r>
    </w:p>
  </w:endnote>
  <w:endnote w:type="continuationSeparator" w:id="0">
    <w:p w:rsidR="0048001D" w:rsidRDefault="004800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107" w:rsidRDefault="00704107">
    <w:pPr>
      <w:pStyle w:val="a9"/>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4A0" w:firstRow="1" w:lastRow="0" w:firstColumn="1" w:lastColumn="0" w:noHBand="0" w:noVBand="1"/>
    </w:tblPr>
    <w:tblGrid>
      <w:gridCol w:w="3000"/>
      <w:gridCol w:w="2921"/>
      <w:gridCol w:w="2601"/>
    </w:tblGrid>
    <w:tr w:rsidR="00704107">
      <w:tc>
        <w:tcPr>
          <w:tcW w:w="1760" w:type="pct"/>
        </w:tcPr>
        <w:p w:rsidR="00704107" w:rsidRDefault="00704107">
          <w:pPr>
            <w:pStyle w:val="a9"/>
          </w:pPr>
        </w:p>
      </w:tc>
      <w:tc>
        <w:tcPr>
          <w:tcW w:w="1714" w:type="pct"/>
        </w:tcPr>
        <w:p w:rsidR="00704107" w:rsidRDefault="00704107">
          <w:pPr>
            <w:pStyle w:val="a9"/>
          </w:pPr>
        </w:p>
      </w:tc>
      <w:tc>
        <w:tcPr>
          <w:tcW w:w="1527" w:type="pct"/>
        </w:tcPr>
        <w:p w:rsidR="00704107" w:rsidRDefault="0048001D">
          <w:pPr>
            <w:pStyle w:val="a9"/>
            <w:ind w:firstLine="360"/>
            <w:jc w:val="right"/>
          </w:pPr>
          <w:r>
            <w:rPr>
              <w:rFonts w:hint="eastAsia"/>
            </w:rPr>
            <w:t>第</w:t>
          </w:r>
          <w:r>
            <w:fldChar w:fldCharType="begin"/>
          </w:r>
          <w:r>
            <w:instrText>PAGE</w:instrText>
          </w:r>
          <w:r>
            <w:fldChar w:fldCharType="separate"/>
          </w:r>
          <w:r w:rsidR="00FF6F17">
            <w:rPr>
              <w:noProof/>
            </w:rPr>
            <w:t>1</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rsidR="00FF6F17">
            <w:rPr>
              <w:noProof/>
            </w:rPr>
            <w:t>4</w:t>
          </w:r>
          <w:r>
            <w:fldChar w:fldCharType="end"/>
          </w:r>
          <w:r>
            <w:rPr>
              <w:rFonts w:hint="eastAsia"/>
            </w:rPr>
            <w:t>页</w:t>
          </w:r>
        </w:p>
      </w:tc>
    </w:tr>
  </w:tbl>
  <w:p w:rsidR="00704107" w:rsidRDefault="00704107">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107" w:rsidRDefault="00704107">
    <w:pPr>
      <w:pStyle w:val="a9"/>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01D" w:rsidRDefault="0048001D">
      <w:pPr>
        <w:spacing w:line="240" w:lineRule="auto"/>
      </w:pPr>
      <w:r>
        <w:separator/>
      </w:r>
    </w:p>
  </w:footnote>
  <w:footnote w:type="continuationSeparator" w:id="0">
    <w:p w:rsidR="0048001D" w:rsidRDefault="004800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107" w:rsidRDefault="00704107">
    <w:pPr>
      <w:pStyle w:val="aa"/>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107" w:rsidRDefault="00704107">
    <w:pPr>
      <w:pStyle w:val="aa"/>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 w15:restartNumberingAfterBreak="0">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8E0"/>
    <w:rsid w:val="001F35A2"/>
    <w:rsid w:val="00233490"/>
    <w:rsid w:val="0030019E"/>
    <w:rsid w:val="003013C2"/>
    <w:rsid w:val="00341C3E"/>
    <w:rsid w:val="00445C39"/>
    <w:rsid w:val="0048001D"/>
    <w:rsid w:val="005971FC"/>
    <w:rsid w:val="005E18E0"/>
    <w:rsid w:val="00632FEB"/>
    <w:rsid w:val="006519BB"/>
    <w:rsid w:val="00704107"/>
    <w:rsid w:val="00720500"/>
    <w:rsid w:val="0077273E"/>
    <w:rsid w:val="00773996"/>
    <w:rsid w:val="007B5DB1"/>
    <w:rsid w:val="00865CDC"/>
    <w:rsid w:val="008E6FA4"/>
    <w:rsid w:val="00901AD0"/>
    <w:rsid w:val="00A66BD9"/>
    <w:rsid w:val="00AC559A"/>
    <w:rsid w:val="00BC1C10"/>
    <w:rsid w:val="00CC2494"/>
    <w:rsid w:val="00D21A48"/>
    <w:rsid w:val="00D75644"/>
    <w:rsid w:val="00DC545D"/>
    <w:rsid w:val="00E03BD4"/>
    <w:rsid w:val="00FF6F17"/>
    <w:rsid w:val="02B63466"/>
    <w:rsid w:val="04747C89"/>
    <w:rsid w:val="1E3B6177"/>
    <w:rsid w:val="22D758E2"/>
    <w:rsid w:val="54567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DB462"/>
  <w15:docId w15:val="{2EA47F38-D85E-4370-833C-DBD3853E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autoSpaceDE w:val="0"/>
      <w:autoSpaceDN w:val="0"/>
      <w:adjustRightInd w:val="0"/>
      <w:spacing w:line="360" w:lineRule="auto"/>
    </w:pPr>
    <w:rPr>
      <w:rFonts w:ascii="Times New Roman" w:eastAsia="宋体" w:hAnsi="Times New Roman" w:cs="Times New Roman"/>
      <w:snapToGrid w:val="0"/>
      <w:sz w:val="21"/>
      <w:szCs w:val="21"/>
    </w:rPr>
  </w:style>
  <w:style w:type="paragraph" w:styleId="1">
    <w:name w:val="heading 1"/>
    <w:next w:val="2"/>
    <w:qFormat/>
    <w:pPr>
      <w:keepNext/>
      <w:numPr>
        <w:numId w:val="1"/>
      </w:numPr>
      <w:spacing w:before="240" w:after="240"/>
      <w:jc w:val="both"/>
      <w:outlineLvl w:val="0"/>
    </w:pPr>
    <w:rPr>
      <w:rFonts w:ascii="Arial" w:eastAsia="黑体" w:hAnsi="Arial" w:cs="Times New Roman"/>
      <w:b/>
      <w:sz w:val="32"/>
      <w:szCs w:val="32"/>
    </w:rPr>
  </w:style>
  <w:style w:type="paragraph" w:styleId="2">
    <w:name w:val="heading 2"/>
    <w:next w:val="a1"/>
    <w:qFormat/>
    <w:pPr>
      <w:keepNext/>
      <w:numPr>
        <w:ilvl w:val="1"/>
        <w:numId w:val="1"/>
      </w:numPr>
      <w:spacing w:before="240" w:after="240"/>
      <w:jc w:val="both"/>
      <w:outlineLvl w:val="1"/>
    </w:pPr>
    <w:rPr>
      <w:rFonts w:ascii="Arial" w:eastAsia="黑体" w:hAnsi="Arial" w:cs="Times New Roman"/>
      <w:sz w:val="24"/>
      <w:szCs w:val="24"/>
    </w:rPr>
  </w:style>
  <w:style w:type="paragraph" w:styleId="3">
    <w:name w:val="heading 3"/>
    <w:basedOn w:val="a1"/>
    <w:next w:val="a1"/>
    <w:qFormat/>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a6"/>
    <w:semiHidden/>
    <w:unhideWhenUsed/>
  </w:style>
  <w:style w:type="paragraph" w:styleId="a7">
    <w:name w:val="Balloon Text"/>
    <w:basedOn w:val="a1"/>
    <w:link w:val="a8"/>
    <w:qFormat/>
    <w:pPr>
      <w:spacing w:line="240" w:lineRule="auto"/>
    </w:pPr>
    <w:rPr>
      <w:sz w:val="18"/>
      <w:szCs w:val="18"/>
    </w:rPr>
  </w:style>
  <w:style w:type="paragraph" w:styleId="a9">
    <w:name w:val="footer"/>
    <w:qFormat/>
    <w:pPr>
      <w:tabs>
        <w:tab w:val="center" w:pos="4510"/>
        <w:tab w:val="right" w:pos="9020"/>
      </w:tabs>
    </w:pPr>
    <w:rPr>
      <w:rFonts w:ascii="Arial" w:eastAsia="宋体" w:hAnsi="Arial" w:cs="Times New Roman"/>
      <w:sz w:val="18"/>
      <w:szCs w:val="18"/>
    </w:rPr>
  </w:style>
  <w:style w:type="paragraph" w:styleId="aa">
    <w:name w:val="header"/>
    <w:qFormat/>
    <w:pPr>
      <w:tabs>
        <w:tab w:val="center" w:pos="4153"/>
        <w:tab w:val="right" w:pos="8306"/>
      </w:tabs>
      <w:snapToGrid w:val="0"/>
      <w:jc w:val="both"/>
    </w:pPr>
    <w:rPr>
      <w:rFonts w:ascii="Arial" w:eastAsia="宋体" w:hAnsi="Arial" w:cs="Times New Roman"/>
      <w:sz w:val="18"/>
      <w:szCs w:val="18"/>
    </w:rPr>
  </w:style>
  <w:style w:type="paragraph" w:styleId="ab">
    <w:name w:val="Title"/>
    <w:basedOn w:val="a1"/>
    <w:next w:val="a1"/>
    <w:link w:val="ac"/>
    <w:qFormat/>
    <w:pPr>
      <w:spacing w:before="240" w:after="60"/>
      <w:jc w:val="center"/>
      <w:outlineLvl w:val="0"/>
    </w:pPr>
    <w:rPr>
      <w:rFonts w:ascii="Cambria" w:hAnsi="Cambria"/>
      <w:b/>
      <w:bCs/>
      <w:sz w:val="32"/>
      <w:szCs w:val="32"/>
    </w:rPr>
  </w:style>
  <w:style w:type="paragraph" w:styleId="ad">
    <w:name w:val="annotation subject"/>
    <w:basedOn w:val="a5"/>
    <w:next w:val="a5"/>
    <w:link w:val="ae"/>
    <w:semiHidden/>
    <w:unhideWhenUsed/>
    <w:rPr>
      <w:b/>
      <w:bCs/>
    </w:rPr>
  </w:style>
  <w:style w:type="table" w:styleId="af">
    <w:name w:val="Table Grid"/>
    <w:basedOn w:val="a3"/>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2"/>
    <w:rPr>
      <w:color w:val="0000FF"/>
      <w:u w:val="single"/>
    </w:rPr>
  </w:style>
  <w:style w:type="character" w:styleId="af1">
    <w:name w:val="annotation reference"/>
    <w:basedOn w:val="a2"/>
    <w:semiHidden/>
    <w:unhideWhenUsed/>
    <w:rPr>
      <w:sz w:val="21"/>
      <w:szCs w:val="21"/>
    </w:rPr>
  </w:style>
  <w:style w:type="paragraph" w:customStyle="1" w:styleId="a0">
    <w:name w:val="表格题注"/>
    <w:next w:val="a1"/>
    <w:qFormat/>
    <w:pPr>
      <w:keepLines/>
      <w:numPr>
        <w:ilvl w:val="8"/>
        <w:numId w:val="2"/>
      </w:numPr>
      <w:spacing w:beforeLines="100"/>
      <w:ind w:left="1089" w:hanging="369"/>
      <w:jc w:val="center"/>
    </w:pPr>
    <w:rPr>
      <w:rFonts w:ascii="Arial" w:eastAsia="宋体" w:hAnsi="Arial" w:cs="Times New Roman"/>
      <w:sz w:val="18"/>
      <w:szCs w:val="18"/>
    </w:rPr>
  </w:style>
  <w:style w:type="paragraph" w:customStyle="1" w:styleId="af2">
    <w:name w:val="表格文本"/>
    <w:qFormat/>
    <w:pPr>
      <w:tabs>
        <w:tab w:val="decimal" w:pos="0"/>
      </w:tabs>
    </w:pPr>
    <w:rPr>
      <w:rFonts w:ascii="Arial" w:eastAsia="宋体" w:hAnsi="Arial" w:cs="Times New Roman"/>
      <w:sz w:val="21"/>
      <w:szCs w:val="21"/>
    </w:rPr>
  </w:style>
  <w:style w:type="paragraph" w:customStyle="1" w:styleId="af3">
    <w:name w:val="表头文本"/>
    <w:qFormat/>
    <w:pPr>
      <w:jc w:val="center"/>
    </w:pPr>
    <w:rPr>
      <w:rFonts w:ascii="Arial" w:eastAsia="宋体" w:hAnsi="Arial" w:cs="Times New Roman"/>
      <w:b/>
      <w:sz w:val="21"/>
      <w:szCs w:val="21"/>
    </w:rPr>
  </w:style>
  <w:style w:type="table" w:customStyle="1" w:styleId="af4">
    <w:name w:val="表样式"/>
    <w:basedOn w:val="a3"/>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2"/>
      </w:numPr>
      <w:spacing w:afterLines="100"/>
      <w:ind w:left="1089" w:hanging="369"/>
      <w:jc w:val="center"/>
    </w:pPr>
    <w:rPr>
      <w:rFonts w:ascii="Arial" w:eastAsia="宋体" w:hAnsi="Arial" w:cs="Times New Roman"/>
      <w:sz w:val="18"/>
      <w:szCs w:val="18"/>
    </w:rPr>
  </w:style>
  <w:style w:type="paragraph" w:customStyle="1" w:styleId="af5">
    <w:name w:val="图样式"/>
    <w:basedOn w:val="a1"/>
    <w:qFormat/>
    <w:pPr>
      <w:keepNext/>
      <w:widowControl/>
      <w:spacing w:before="80" w:after="80"/>
      <w:jc w:val="center"/>
    </w:pPr>
  </w:style>
  <w:style w:type="paragraph" w:customStyle="1" w:styleId="af6">
    <w:name w:val="文档标题"/>
    <w:basedOn w:val="a1"/>
    <w:qFormat/>
    <w:pPr>
      <w:tabs>
        <w:tab w:val="left" w:pos="0"/>
      </w:tabs>
      <w:spacing w:before="300" w:after="300"/>
      <w:jc w:val="center"/>
    </w:pPr>
    <w:rPr>
      <w:rFonts w:ascii="Arial" w:eastAsia="黑体" w:hAnsi="Arial"/>
      <w:sz w:val="36"/>
      <w:szCs w:val="36"/>
    </w:rPr>
  </w:style>
  <w:style w:type="paragraph" w:customStyle="1" w:styleId="af7">
    <w:name w:val="正文（首行不缩进）"/>
    <w:basedOn w:val="a1"/>
    <w:qFormat/>
  </w:style>
  <w:style w:type="paragraph" w:customStyle="1" w:styleId="af8">
    <w:name w:val="注示头"/>
    <w:basedOn w:val="a1"/>
    <w:qFormat/>
    <w:pPr>
      <w:pBdr>
        <w:top w:val="single" w:sz="4" w:space="1" w:color="000000"/>
      </w:pBdr>
      <w:jc w:val="both"/>
    </w:pPr>
    <w:rPr>
      <w:rFonts w:ascii="Arial" w:eastAsia="黑体" w:hAnsi="Arial"/>
      <w:sz w:val="18"/>
    </w:rPr>
  </w:style>
  <w:style w:type="paragraph" w:customStyle="1" w:styleId="af9">
    <w:name w:val="注示文本"/>
    <w:basedOn w:val="a1"/>
    <w:qFormat/>
    <w:pPr>
      <w:pBdr>
        <w:bottom w:val="single" w:sz="4" w:space="1" w:color="000000"/>
      </w:pBdr>
      <w:ind w:firstLine="360"/>
      <w:jc w:val="both"/>
    </w:pPr>
    <w:rPr>
      <w:rFonts w:ascii="Arial" w:eastAsia="楷体_GB2312" w:hAnsi="Arial"/>
      <w:sz w:val="18"/>
      <w:szCs w:val="18"/>
    </w:rPr>
  </w:style>
  <w:style w:type="paragraph" w:customStyle="1" w:styleId="afa">
    <w:name w:val="编写建议"/>
    <w:basedOn w:val="a1"/>
    <w:qFormat/>
    <w:pPr>
      <w:ind w:firstLine="420"/>
    </w:pPr>
    <w:rPr>
      <w:rFonts w:ascii="Arial" w:hAnsi="Arial" w:cs="Arial"/>
      <w:i/>
      <w:color w:val="0000FF"/>
    </w:rPr>
  </w:style>
  <w:style w:type="character" w:customStyle="1" w:styleId="afb">
    <w:name w:val="样式一"/>
    <w:basedOn w:val="a2"/>
    <w:rPr>
      <w:rFonts w:ascii="宋体" w:hAnsi="宋体"/>
      <w:b/>
      <w:bCs/>
      <w:color w:val="000000"/>
      <w:sz w:val="36"/>
    </w:rPr>
  </w:style>
  <w:style w:type="character" w:customStyle="1" w:styleId="afc">
    <w:name w:val="样式二"/>
    <w:basedOn w:val="afb"/>
    <w:qFormat/>
    <w:rPr>
      <w:rFonts w:ascii="宋体" w:hAnsi="宋体"/>
      <w:b/>
      <w:bCs/>
      <w:color w:val="000000"/>
      <w:sz w:val="36"/>
    </w:rPr>
  </w:style>
  <w:style w:type="character" w:customStyle="1" w:styleId="a8">
    <w:name w:val="批注框文本 字符"/>
    <w:basedOn w:val="a2"/>
    <w:link w:val="a7"/>
    <w:rPr>
      <w:snapToGrid w:val="0"/>
      <w:sz w:val="18"/>
      <w:szCs w:val="18"/>
    </w:rPr>
  </w:style>
  <w:style w:type="paragraph" w:customStyle="1" w:styleId="Default">
    <w:name w:val="Default"/>
    <w:pPr>
      <w:widowControl w:val="0"/>
      <w:autoSpaceDE w:val="0"/>
      <w:autoSpaceDN w:val="0"/>
      <w:adjustRightInd w:val="0"/>
    </w:pPr>
    <w:rPr>
      <w:rFonts w:ascii="Arial" w:eastAsia="宋体" w:hAnsi="Arial" w:cs="Arial"/>
      <w:color w:val="000000"/>
      <w:sz w:val="24"/>
      <w:szCs w:val="24"/>
    </w:rPr>
  </w:style>
  <w:style w:type="character" w:customStyle="1" w:styleId="ac">
    <w:name w:val="标题 字符"/>
    <w:basedOn w:val="a2"/>
    <w:link w:val="ab"/>
    <w:qFormat/>
    <w:rPr>
      <w:rFonts w:ascii="Cambria" w:hAnsi="Cambria"/>
      <w:b/>
      <w:bCs/>
      <w:snapToGrid w:val="0"/>
      <w:sz w:val="32"/>
      <w:szCs w:val="32"/>
    </w:rPr>
  </w:style>
  <w:style w:type="paragraph" w:styleId="afd">
    <w:name w:val="List Paragraph"/>
    <w:basedOn w:val="a1"/>
    <w:uiPriority w:val="34"/>
    <w:qFormat/>
    <w:pPr>
      <w:ind w:firstLineChars="200" w:firstLine="420"/>
    </w:pPr>
  </w:style>
  <w:style w:type="character" w:customStyle="1" w:styleId="a6">
    <w:name w:val="批注文字 字符"/>
    <w:basedOn w:val="a2"/>
    <w:link w:val="a5"/>
    <w:semiHidden/>
    <w:qFormat/>
    <w:rPr>
      <w:snapToGrid w:val="0"/>
      <w:sz w:val="21"/>
      <w:szCs w:val="21"/>
    </w:rPr>
  </w:style>
  <w:style w:type="character" w:customStyle="1" w:styleId="ae">
    <w:name w:val="批注主题 字符"/>
    <w:basedOn w:val="a6"/>
    <w:link w:val="ad"/>
    <w:semiHidden/>
    <w:rPr>
      <w:b/>
      <w:bCs/>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459513-3AF2-4D39-9BB8-194F02CB9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617</Words>
  <Characters>3519</Characters>
  <Application>Microsoft Office Word</Application>
  <DocSecurity>0</DocSecurity>
  <Lines>29</Lines>
  <Paragraphs>8</Paragraphs>
  <ScaleCrop>false</ScaleCrop>
  <Company>Huawei Technologies Co.,Ltd.</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Caidan (Daniel)</dc:creator>
  <cp:lastModifiedBy>PC</cp:lastModifiedBy>
  <cp:revision>19</cp:revision>
  <dcterms:created xsi:type="dcterms:W3CDTF">2019-01-28T02:37:00Z</dcterms:created>
  <dcterms:modified xsi:type="dcterms:W3CDTF">2021-09-09T03:07:00Z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(3)0LVhWb/yjg3l3Z/Wm8iS+H+iNztUs9ZZiWNjSxjDN7E+sNy9WFbQWvIMAJfH3llYV57VNAGw
qRHIBOo70FnKOpeEdOIe0HU5Q7rk24tUYV46ktZCpw3QtV4YbdTWrzERFkQ+Fb6WhpQ2zyF5
utDs1HhBMHzt3Cn8rhO8IdNtJNpYUpnDisxCRm2RrgjhXVP3Yv+HSdUD5AdIZ7/s1dYxD1PR
hN5K613o0DhpeZMPsW</vt:lpwstr>
  </property>
  <property fmtid="{D5CDD505-2E9C-101B-9397-08002B2CF9AE}" pid="3" name="_2015_ms_pID_7253431">
    <vt:lpwstr>z6oTcqSI5DQIdOLDt8fQcGzSotsnNdHT4G/RBpZdFl3Y+LOCMRuQnI
1IqmyfyZSiTWbUNKaw1ee8uSxlSc41+oSEcK/IslypGS59JcA8IpJAJQM8OSTrsgK4ryp/Y6
9WdEKxV1GouVjHcig2xyFNu5fJLawPK2zjvEEz+nSrZaYaz4F297xpheqLoXMeg092njCsci
xC2yGRIJlXpQDxYUU96A8O6NVSxwxKlQVoPF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1554386764</vt:lpwstr>
  </property>
  <property fmtid="{D5CDD505-2E9C-101B-9397-08002B2CF9AE}" pid="8" name="_2015_ms_pID_7253432">
    <vt:lpwstr>9Q==</vt:lpwstr>
  </property>
  <property fmtid="{D5CDD505-2E9C-101B-9397-08002B2CF9AE}" pid="9" name="KSOProductBuildVer">
    <vt:lpwstr>2052-11.1.0.9584</vt:lpwstr>
  </property>
</Properties>
</file>