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视播</w:t>
      </w:r>
      <w:r>
        <w:rPr>
          <w:rFonts w:hint="eastAsia"/>
          <w:lang w:eastAsia="zh-CN"/>
        </w:rPr>
        <w:t>联动</w:t>
      </w:r>
      <w:bookmarkStart w:id="0" w:name="_GoBack"/>
      <w:bookmarkEnd w:id="0"/>
      <w:r>
        <w:rPr>
          <w:rFonts w:hint="eastAsia"/>
        </w:rPr>
        <w:t>配置文档</w:t>
      </w:r>
    </w:p>
    <w:p>
      <w:pPr>
        <w:jc w:val="center"/>
      </w:pP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进入</w:t>
      </w:r>
      <w:r>
        <w:rPr>
          <w:rFonts w:hint="eastAsia"/>
          <w:lang w:val="en-US" w:eastAsia="zh-CN"/>
        </w:rPr>
        <w:t>视频</w:t>
      </w:r>
      <w:r>
        <w:rPr>
          <w:rFonts w:hint="eastAsia"/>
        </w:rPr>
        <w:t xml:space="preserve">联动的视频管理 </w:t>
      </w:r>
    </w:p>
    <w:p>
      <w:pPr>
        <w:rPr>
          <w:rFonts w:hint="default" w:eastAsiaTheme="minorEastAsia"/>
          <w:lang w:val="en-US" w:eastAsia="zh-CN"/>
        </w:rPr>
      </w:pPr>
    </w:p>
    <w:p>
      <w:r>
        <w:drawing>
          <wp:inline distT="0" distB="0" distL="0" distR="0">
            <wp:extent cx="5274310" cy="18948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告警配置</w:t>
      </w:r>
    </w:p>
    <w:p>
      <w:pPr>
        <w:rPr>
          <w:rFonts w:hint="eastAsia" w:eastAsiaTheme="minorEastAsia"/>
          <w:lang w:val="en-US" w:eastAsia="zh-CN"/>
        </w:rPr>
      </w:pPr>
    </w:p>
    <w:p>
      <w:pPr>
        <w:jc w:val="center"/>
      </w:pPr>
      <w:r>
        <w:drawing>
          <wp:inline distT="0" distB="0" distL="0" distR="0">
            <wp:extent cx="5274310" cy="1033145"/>
            <wp:effectExtent l="0" t="0" r="2540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35"/>
    <w:rsid w:val="00035322"/>
    <w:rsid w:val="00206CAD"/>
    <w:rsid w:val="002506B7"/>
    <w:rsid w:val="00284624"/>
    <w:rsid w:val="002F4D82"/>
    <w:rsid w:val="00300688"/>
    <w:rsid w:val="00547339"/>
    <w:rsid w:val="005C5753"/>
    <w:rsid w:val="00660C5D"/>
    <w:rsid w:val="008B62D7"/>
    <w:rsid w:val="009C7027"/>
    <w:rsid w:val="00A8305F"/>
    <w:rsid w:val="00AD0204"/>
    <w:rsid w:val="00BD5B61"/>
    <w:rsid w:val="00C56E96"/>
    <w:rsid w:val="00CB2935"/>
    <w:rsid w:val="00D0378C"/>
    <w:rsid w:val="00DD055D"/>
    <w:rsid w:val="00E04D18"/>
    <w:rsid w:val="2EF262B3"/>
    <w:rsid w:val="60F6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字符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2021-10-08T07:13:00Z</dcterms:created>
  <dc:creator>2371167769@qq.com</dc:creator>
  <cp:lastModifiedBy>weiwei</cp:lastModifiedBy>
  <dcterms:modified xsi:type="dcterms:W3CDTF">2021-10-27T06:43:51Z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13C82F5168024B1DA1D90B4A07039850</vt:lpwstr>
  </property>
</Properties>
</file>