
<file path=[Content_Types].xml><?xml version="1.0" encoding="utf-8"?>
<Types xmlns="http://schemas.openxmlformats.org/package/2006/content-types">
  <Default Extension="dat" ContentType="text/plai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ad5d6f84ac014dd0" Type="http://schemas.microsoft.com/office/2006/relationships/txt" Target="udata/data.dat"/></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192A" w14:textId="77777777" w:rsidR="00F314F1" w:rsidRDefault="00F314F1" w:rsidP="00F957FA">
      <w:pPr>
        <w:pStyle w:val="a4"/>
        <w:jc w:val="center"/>
        <w:rPr>
          <w:rFonts w:ascii="微软雅黑" w:eastAsia="微软雅黑" w:hAnsi="微软雅黑"/>
          <w:b/>
          <w:sz w:val="44"/>
        </w:rPr>
      </w:pPr>
    </w:p>
    <w:p w14:paraId="30D534A1" w14:textId="77777777" w:rsidR="00F314F1" w:rsidRDefault="00F314F1" w:rsidP="00F957FA">
      <w:pPr>
        <w:pStyle w:val="a4"/>
        <w:jc w:val="center"/>
        <w:rPr>
          <w:rFonts w:ascii="微软雅黑" w:eastAsia="微软雅黑" w:hAnsi="微软雅黑"/>
          <w:b/>
          <w:sz w:val="44"/>
        </w:rPr>
      </w:pPr>
    </w:p>
    <w:p w14:paraId="7E50CC31" w14:textId="49BD1881" w:rsidR="00BC7921" w:rsidRPr="00BC7921" w:rsidRDefault="00B764B9" w:rsidP="0094462A">
      <w:pPr>
        <w:pStyle w:val="a4"/>
        <w:jc w:val="center"/>
        <w:rPr>
          <w:rFonts w:ascii="微软雅黑" w:eastAsia="微软雅黑" w:hAnsi="微软雅黑"/>
          <w:b/>
          <w:sz w:val="44"/>
          <w:lang w:val="en-GB"/>
        </w:rPr>
      </w:pPr>
      <w:r>
        <w:rPr>
          <w:rFonts w:ascii="微软雅黑" w:eastAsia="微软雅黑" w:hAnsi="微软雅黑" w:hint="eastAsia"/>
          <w:b/>
          <w:sz w:val="44"/>
        </w:rPr>
        <w:t>LoMir</w:t>
      </w:r>
      <w:r w:rsidR="0094462A">
        <w:rPr>
          <w:rFonts w:ascii="微软雅黑" w:eastAsia="微软雅黑" w:hAnsi="微软雅黑" w:hint="eastAsia"/>
          <w:b/>
          <w:sz w:val="44"/>
        </w:rPr>
        <w:t>智能园区</w:t>
      </w:r>
      <w:r w:rsidR="00147495">
        <w:rPr>
          <w:rFonts w:ascii="微软雅黑" w:eastAsia="微软雅黑" w:hAnsi="微软雅黑" w:hint="eastAsia"/>
          <w:b/>
          <w:sz w:val="44"/>
        </w:rPr>
        <w:t>项目</w:t>
      </w:r>
      <w:r w:rsidR="00147495">
        <w:rPr>
          <w:rFonts w:ascii="微软雅黑" w:eastAsia="微软雅黑" w:hAnsi="微软雅黑" w:hint="eastAsia"/>
          <w:b/>
          <w:sz w:val="44"/>
          <w:lang w:val="en-GB"/>
        </w:rPr>
        <w:t>操作</w:t>
      </w:r>
      <w:r w:rsidR="00BC7921">
        <w:rPr>
          <w:rFonts w:ascii="微软雅黑" w:eastAsia="微软雅黑" w:hAnsi="微软雅黑" w:hint="eastAsia"/>
          <w:b/>
          <w:sz w:val="44"/>
          <w:lang w:val="en-GB"/>
        </w:rPr>
        <w:t>手册</w:t>
      </w:r>
    </w:p>
    <w:p w14:paraId="7CB66D7B" w14:textId="77777777" w:rsidR="005E7CDD" w:rsidRDefault="005E7CDD" w:rsidP="00F957FA">
      <w:pPr>
        <w:pStyle w:val="a4"/>
        <w:jc w:val="center"/>
        <w:rPr>
          <w:rFonts w:ascii="微软雅黑" w:eastAsia="微软雅黑" w:hAnsi="微软雅黑"/>
          <w:b/>
          <w:sz w:val="44"/>
        </w:rPr>
      </w:pPr>
      <w:r>
        <w:rPr>
          <w:rFonts w:ascii="微软雅黑" w:eastAsia="微软雅黑" w:hAnsi="微软雅黑" w:hint="eastAsia"/>
          <w:b/>
          <w:sz w:val="44"/>
        </w:rPr>
        <w:t>V</w:t>
      </w:r>
      <w:r w:rsidR="00A77209">
        <w:rPr>
          <w:rFonts w:ascii="微软雅黑" w:eastAsia="微软雅黑" w:hAnsi="微软雅黑"/>
          <w:b/>
          <w:sz w:val="44"/>
        </w:rPr>
        <w:t>1.</w:t>
      </w:r>
      <w:r w:rsidR="0094462A">
        <w:rPr>
          <w:rFonts w:ascii="微软雅黑" w:eastAsia="微软雅黑" w:hAnsi="微软雅黑"/>
          <w:b/>
          <w:sz w:val="44"/>
        </w:rPr>
        <w:t>0</w:t>
      </w:r>
    </w:p>
    <w:p w14:paraId="7D930748" w14:textId="77777777" w:rsidR="00F314F1" w:rsidRDefault="00F314F1" w:rsidP="00B63BE4">
      <w:pPr>
        <w:pStyle w:val="a4"/>
      </w:pPr>
    </w:p>
    <w:p w14:paraId="0C8B6240" w14:textId="77777777" w:rsidR="00F314F1" w:rsidRDefault="00F314F1" w:rsidP="00F314F1">
      <w:pPr>
        <w:pStyle w:val="a4"/>
      </w:pPr>
    </w:p>
    <w:p w14:paraId="5A44E5EC" w14:textId="77777777" w:rsidR="00F314F1" w:rsidRDefault="00F314F1" w:rsidP="00F314F1">
      <w:pPr>
        <w:pStyle w:val="a4"/>
      </w:pPr>
    </w:p>
    <w:p w14:paraId="2035832D" w14:textId="77777777" w:rsidR="00F314F1" w:rsidRDefault="00F314F1" w:rsidP="00F314F1">
      <w:pPr>
        <w:pStyle w:val="a4"/>
      </w:pPr>
    </w:p>
    <w:p w14:paraId="3FF6132A" w14:textId="77777777" w:rsidR="00F314F1" w:rsidRDefault="00F314F1" w:rsidP="00F314F1">
      <w:pPr>
        <w:pStyle w:val="a4"/>
      </w:pPr>
    </w:p>
    <w:p w14:paraId="5E4A067A" w14:textId="77777777" w:rsidR="00F314F1" w:rsidRDefault="00F314F1" w:rsidP="00F314F1">
      <w:pPr>
        <w:pStyle w:val="a4"/>
      </w:pPr>
    </w:p>
    <w:p w14:paraId="58E75674" w14:textId="77777777" w:rsidR="00F314F1" w:rsidRDefault="00F314F1" w:rsidP="00F314F1">
      <w:pPr>
        <w:pStyle w:val="a4"/>
      </w:pPr>
    </w:p>
    <w:p w14:paraId="3DEC7BB4" w14:textId="77777777" w:rsidR="00B203E7" w:rsidRDefault="00B203E7" w:rsidP="00F314F1">
      <w:pPr>
        <w:pStyle w:val="a4"/>
      </w:pPr>
    </w:p>
    <w:p w14:paraId="345280E2" w14:textId="77777777" w:rsidR="00B203E7" w:rsidRDefault="00B203E7" w:rsidP="00F314F1">
      <w:pPr>
        <w:pStyle w:val="a4"/>
      </w:pPr>
    </w:p>
    <w:p w14:paraId="5C27256F" w14:textId="77777777" w:rsidR="00B203E7" w:rsidRDefault="00B203E7" w:rsidP="00F314F1">
      <w:pPr>
        <w:pStyle w:val="a4"/>
      </w:pPr>
    </w:p>
    <w:p w14:paraId="64D3EA2A" w14:textId="77777777" w:rsidR="00B203E7" w:rsidRDefault="00B203E7" w:rsidP="00F314F1">
      <w:pPr>
        <w:pStyle w:val="a4"/>
      </w:pPr>
    </w:p>
    <w:p w14:paraId="30CB3B1B" w14:textId="77777777" w:rsidR="00F314F1" w:rsidRDefault="00F314F1" w:rsidP="00F314F1">
      <w:pPr>
        <w:pStyle w:val="a4"/>
      </w:pPr>
    </w:p>
    <w:p w14:paraId="7FA73938" w14:textId="77777777" w:rsidR="00F314F1" w:rsidRDefault="00F314F1" w:rsidP="00F314F1">
      <w:pPr>
        <w:pStyle w:val="a4"/>
      </w:pPr>
    </w:p>
    <w:p w14:paraId="4D4B254F" w14:textId="77777777" w:rsidR="006E3D20" w:rsidRPr="00F314F1" w:rsidRDefault="006E3D20" w:rsidP="006E3D20">
      <w:pPr>
        <w:jc w:val="center"/>
        <w:rPr>
          <w:rFonts w:ascii="微软雅黑" w:eastAsia="微软雅黑" w:hAnsi="微软雅黑"/>
          <w:b/>
          <w:sz w:val="28"/>
          <w:szCs w:val="28"/>
        </w:rPr>
      </w:pPr>
      <w:r w:rsidRPr="00F314F1">
        <w:rPr>
          <w:rFonts w:ascii="微软雅黑" w:eastAsia="微软雅黑" w:hAnsi="微软雅黑" w:hint="eastAsia"/>
          <w:b/>
          <w:sz w:val="28"/>
          <w:szCs w:val="28"/>
        </w:rPr>
        <w:t>修订记录</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2351"/>
        <w:gridCol w:w="1701"/>
        <w:gridCol w:w="2240"/>
        <w:gridCol w:w="879"/>
      </w:tblGrid>
      <w:tr w:rsidR="006E3D20" w:rsidRPr="006E3D20" w14:paraId="0E601F2C" w14:textId="77777777" w:rsidTr="00147495">
        <w:tc>
          <w:tcPr>
            <w:tcW w:w="1046" w:type="dxa"/>
          </w:tcPr>
          <w:p w14:paraId="56E32D3A" w14:textId="77777777" w:rsidR="006E3D20" w:rsidRPr="006E3D20" w:rsidRDefault="006E3D20" w:rsidP="006E5779">
            <w:pPr>
              <w:jc w:val="center"/>
              <w:rPr>
                <w:rFonts w:ascii="微软雅黑" w:eastAsia="微软雅黑" w:hAnsi="微软雅黑"/>
                <w:b/>
              </w:rPr>
            </w:pPr>
            <w:r w:rsidRPr="006E3D20">
              <w:rPr>
                <w:rFonts w:ascii="微软雅黑" w:eastAsia="微软雅黑" w:hAnsi="微软雅黑" w:hint="eastAsia"/>
                <w:b/>
              </w:rPr>
              <w:t>版本号</w:t>
            </w:r>
          </w:p>
        </w:tc>
        <w:tc>
          <w:tcPr>
            <w:tcW w:w="2351" w:type="dxa"/>
          </w:tcPr>
          <w:p w14:paraId="644AE8A1" w14:textId="77777777" w:rsidR="006E3D20" w:rsidRPr="006E3D20" w:rsidRDefault="006E3D20" w:rsidP="006E5779">
            <w:pPr>
              <w:jc w:val="center"/>
              <w:rPr>
                <w:rFonts w:ascii="微软雅黑" w:eastAsia="微软雅黑" w:hAnsi="微软雅黑"/>
                <w:b/>
              </w:rPr>
            </w:pPr>
            <w:r w:rsidRPr="006E3D20">
              <w:rPr>
                <w:rFonts w:ascii="微软雅黑" w:eastAsia="微软雅黑" w:hAnsi="微软雅黑" w:hint="eastAsia"/>
                <w:b/>
              </w:rPr>
              <w:t>修改内容</w:t>
            </w:r>
          </w:p>
        </w:tc>
        <w:tc>
          <w:tcPr>
            <w:tcW w:w="1701" w:type="dxa"/>
          </w:tcPr>
          <w:p w14:paraId="28CB4B2C" w14:textId="77777777" w:rsidR="006E3D20" w:rsidRPr="006E3D20" w:rsidRDefault="006E3D20" w:rsidP="006E5779">
            <w:pPr>
              <w:rPr>
                <w:rFonts w:ascii="微软雅黑" w:eastAsia="微软雅黑" w:hAnsi="微软雅黑"/>
                <w:b/>
              </w:rPr>
            </w:pPr>
            <w:r w:rsidRPr="006E3D20">
              <w:rPr>
                <w:rFonts w:ascii="微软雅黑" w:eastAsia="微软雅黑" w:hAnsi="微软雅黑" w:hint="eastAsia"/>
                <w:b/>
              </w:rPr>
              <w:t>修改日期</w:t>
            </w:r>
          </w:p>
        </w:tc>
        <w:tc>
          <w:tcPr>
            <w:tcW w:w="2240" w:type="dxa"/>
          </w:tcPr>
          <w:p w14:paraId="1A0F92EE" w14:textId="77777777" w:rsidR="006E3D20" w:rsidRPr="006E3D20" w:rsidRDefault="006E3D20" w:rsidP="006E5779">
            <w:pPr>
              <w:jc w:val="center"/>
              <w:rPr>
                <w:rFonts w:ascii="微软雅黑" w:eastAsia="微软雅黑" w:hAnsi="微软雅黑"/>
                <w:b/>
              </w:rPr>
            </w:pPr>
            <w:r w:rsidRPr="006E3D20">
              <w:rPr>
                <w:rFonts w:ascii="微软雅黑" w:eastAsia="微软雅黑" w:hAnsi="微软雅黑" w:hint="eastAsia"/>
                <w:b/>
              </w:rPr>
              <w:t>修改人</w:t>
            </w:r>
          </w:p>
        </w:tc>
        <w:tc>
          <w:tcPr>
            <w:tcW w:w="879" w:type="dxa"/>
          </w:tcPr>
          <w:p w14:paraId="628473EC" w14:textId="77777777" w:rsidR="006E3D20" w:rsidRPr="006E3D20" w:rsidRDefault="006E3D20" w:rsidP="006E5779">
            <w:pPr>
              <w:rPr>
                <w:rFonts w:ascii="微软雅黑" w:eastAsia="微软雅黑" w:hAnsi="微软雅黑"/>
                <w:b/>
              </w:rPr>
            </w:pPr>
            <w:r w:rsidRPr="006E3D20">
              <w:rPr>
                <w:rFonts w:ascii="微软雅黑" w:eastAsia="微软雅黑" w:hAnsi="微软雅黑" w:hint="eastAsia"/>
                <w:b/>
              </w:rPr>
              <w:t>审核人</w:t>
            </w:r>
          </w:p>
        </w:tc>
      </w:tr>
      <w:tr w:rsidR="006E3D20" w:rsidRPr="006E3D20" w14:paraId="1CB19789" w14:textId="77777777" w:rsidTr="00147495">
        <w:tc>
          <w:tcPr>
            <w:tcW w:w="1046" w:type="dxa"/>
          </w:tcPr>
          <w:p w14:paraId="189886D2" w14:textId="77777777" w:rsidR="006E3D20" w:rsidRPr="006E3D20" w:rsidRDefault="006E3D20" w:rsidP="006E5779">
            <w:pPr>
              <w:rPr>
                <w:rFonts w:ascii="微软雅黑" w:eastAsia="微软雅黑" w:hAnsi="微软雅黑"/>
              </w:rPr>
            </w:pPr>
            <w:r w:rsidRPr="006E3D20">
              <w:rPr>
                <w:rFonts w:ascii="微软雅黑" w:eastAsia="微软雅黑" w:hAnsi="微软雅黑"/>
              </w:rPr>
              <w:t>V</w:t>
            </w:r>
            <w:r w:rsidRPr="006E3D20">
              <w:rPr>
                <w:rFonts w:ascii="微软雅黑" w:eastAsia="微软雅黑" w:hAnsi="微软雅黑" w:hint="eastAsia"/>
              </w:rPr>
              <w:t>1.0</w:t>
            </w:r>
          </w:p>
        </w:tc>
        <w:tc>
          <w:tcPr>
            <w:tcW w:w="2351" w:type="dxa"/>
          </w:tcPr>
          <w:p w14:paraId="2E78E3BB" w14:textId="77777777" w:rsidR="006E3D20" w:rsidRPr="006E3D20" w:rsidRDefault="006E3D20" w:rsidP="006E5779">
            <w:pPr>
              <w:rPr>
                <w:rFonts w:ascii="微软雅黑" w:eastAsia="微软雅黑" w:hAnsi="微软雅黑"/>
              </w:rPr>
            </w:pPr>
            <w:r w:rsidRPr="006E3D20">
              <w:rPr>
                <w:rFonts w:ascii="微软雅黑" w:eastAsia="微软雅黑" w:hAnsi="微软雅黑" w:hint="eastAsia"/>
              </w:rPr>
              <w:t>新版</w:t>
            </w:r>
          </w:p>
        </w:tc>
        <w:tc>
          <w:tcPr>
            <w:tcW w:w="1701" w:type="dxa"/>
          </w:tcPr>
          <w:p w14:paraId="6EC554AC" w14:textId="77777777" w:rsidR="006E3D20" w:rsidRPr="006E3D20" w:rsidRDefault="00147495" w:rsidP="006E3D20">
            <w:pPr>
              <w:rPr>
                <w:rFonts w:ascii="微软雅黑" w:eastAsia="微软雅黑" w:hAnsi="微软雅黑"/>
              </w:rPr>
            </w:pPr>
            <w:r>
              <w:rPr>
                <w:rFonts w:ascii="微软雅黑" w:eastAsia="微软雅黑" w:hAnsi="微软雅黑" w:hint="eastAsia"/>
              </w:rPr>
              <w:t>2020-</w:t>
            </w:r>
            <w:r>
              <w:rPr>
                <w:rFonts w:ascii="微软雅黑" w:eastAsia="微软雅黑" w:hAnsi="微软雅黑"/>
              </w:rPr>
              <w:t>03</w:t>
            </w:r>
            <w:r>
              <w:rPr>
                <w:rFonts w:ascii="微软雅黑" w:eastAsia="微软雅黑" w:hAnsi="微软雅黑" w:hint="eastAsia"/>
              </w:rPr>
              <w:t>-</w:t>
            </w:r>
            <w:r>
              <w:rPr>
                <w:rFonts w:ascii="微软雅黑" w:eastAsia="微软雅黑" w:hAnsi="微软雅黑"/>
              </w:rPr>
              <w:t>20</w:t>
            </w:r>
          </w:p>
        </w:tc>
        <w:tc>
          <w:tcPr>
            <w:tcW w:w="2240" w:type="dxa"/>
          </w:tcPr>
          <w:p w14:paraId="234E3F3A" w14:textId="77777777" w:rsidR="006E3D20" w:rsidRPr="006E3D20" w:rsidRDefault="00147495" w:rsidP="00450993">
            <w:pPr>
              <w:rPr>
                <w:rFonts w:ascii="微软雅黑" w:eastAsia="微软雅黑" w:hAnsi="微软雅黑"/>
              </w:rPr>
            </w:pPr>
            <w:r>
              <w:rPr>
                <w:rFonts w:ascii="微软雅黑" w:eastAsia="微软雅黑" w:hAnsi="微软雅黑" w:hint="eastAsia"/>
              </w:rPr>
              <w:t>张玉凤、</w:t>
            </w:r>
            <w:r w:rsidR="006C4448">
              <w:rPr>
                <w:rFonts w:ascii="微软雅黑" w:eastAsia="微软雅黑" w:hAnsi="微软雅黑" w:hint="eastAsia"/>
              </w:rPr>
              <w:t>耿云娇</w:t>
            </w:r>
            <w:r w:rsidR="000D432A">
              <w:rPr>
                <w:rFonts w:ascii="微软雅黑" w:eastAsia="微软雅黑" w:hAnsi="微软雅黑" w:hint="eastAsia"/>
              </w:rPr>
              <w:t>、</w:t>
            </w:r>
            <w:r>
              <w:rPr>
                <w:rFonts w:ascii="微软雅黑" w:eastAsia="微软雅黑" w:hAnsi="微软雅黑" w:hint="eastAsia"/>
              </w:rPr>
              <w:t>王嘉宾、郑苏瑶</w:t>
            </w:r>
          </w:p>
        </w:tc>
        <w:tc>
          <w:tcPr>
            <w:tcW w:w="879" w:type="dxa"/>
          </w:tcPr>
          <w:p w14:paraId="0BDC478D" w14:textId="77777777" w:rsidR="006E3D20" w:rsidRPr="000D432A" w:rsidRDefault="006E3D20" w:rsidP="006E5779">
            <w:pPr>
              <w:rPr>
                <w:rFonts w:ascii="微软雅黑" w:eastAsia="微软雅黑" w:hAnsi="微软雅黑"/>
              </w:rPr>
            </w:pPr>
          </w:p>
        </w:tc>
      </w:tr>
    </w:tbl>
    <w:p w14:paraId="640F15CB" w14:textId="77777777" w:rsidR="00B203E7" w:rsidRDefault="00B203E7" w:rsidP="00B63BE4">
      <w:pPr>
        <w:pStyle w:val="a4"/>
      </w:pPr>
    </w:p>
    <w:p w14:paraId="31C40156" w14:textId="77777777" w:rsidR="00B203E7" w:rsidRDefault="00B203E7">
      <w:pPr>
        <w:widowControl/>
        <w:jc w:val="left"/>
      </w:pPr>
      <w:r>
        <w:br w:type="page"/>
      </w:r>
    </w:p>
    <w:p w14:paraId="47740BFF" w14:textId="77777777" w:rsidR="00450993" w:rsidRPr="00450993" w:rsidRDefault="000E740D" w:rsidP="00450993">
      <w:pPr>
        <w:pStyle w:val="1"/>
      </w:pPr>
      <w:r>
        <w:rPr>
          <w:rFonts w:hint="eastAsia"/>
        </w:rPr>
        <w:lastRenderedPageBreak/>
        <w:t>基础设置模块</w:t>
      </w:r>
    </w:p>
    <w:p w14:paraId="49FD019D" w14:textId="77777777" w:rsidR="00556A6D" w:rsidRDefault="00450993" w:rsidP="00653027">
      <w:pPr>
        <w:pStyle w:val="2"/>
      </w:pPr>
      <w:r>
        <w:rPr>
          <w:rFonts w:hint="eastAsia"/>
        </w:rPr>
        <w:t>基础</w:t>
      </w:r>
      <w:r w:rsidR="001E460C">
        <w:rPr>
          <w:rFonts w:hint="eastAsia"/>
        </w:rPr>
        <w:t>信息</w:t>
      </w:r>
    </w:p>
    <w:p w14:paraId="0A33C4EC" w14:textId="77777777" w:rsidR="00752013" w:rsidRDefault="00752013" w:rsidP="00752013">
      <w:pPr>
        <w:pStyle w:val="3"/>
      </w:pPr>
      <w:r>
        <w:rPr>
          <w:rFonts w:hint="eastAsia"/>
        </w:rPr>
        <w:t>产业</w:t>
      </w:r>
      <w:r>
        <w:t>园管理</w:t>
      </w:r>
    </w:p>
    <w:p w14:paraId="7F163FE3" w14:textId="77777777" w:rsidR="00752013" w:rsidRDefault="00752013" w:rsidP="00076673">
      <w:pPr>
        <w:pStyle w:val="a0"/>
        <w:numPr>
          <w:ilvl w:val="0"/>
          <w:numId w:val="27"/>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产业园</w:t>
      </w:r>
      <w:r>
        <w:rPr>
          <w:rFonts w:ascii="微软雅黑" w:eastAsia="微软雅黑" w:hAnsi="微软雅黑"/>
        </w:rPr>
        <w:t>管理</w:t>
      </w:r>
    </w:p>
    <w:p w14:paraId="139DE379" w14:textId="77777777" w:rsidR="00752013" w:rsidRDefault="00752013" w:rsidP="00076673">
      <w:pPr>
        <w:pStyle w:val="a0"/>
        <w:numPr>
          <w:ilvl w:val="0"/>
          <w:numId w:val="27"/>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2B2C641D" w14:textId="77777777" w:rsidR="00752013" w:rsidRPr="00340571" w:rsidRDefault="00752013" w:rsidP="00076673">
      <w:pPr>
        <w:pStyle w:val="a0"/>
        <w:numPr>
          <w:ilvl w:val="0"/>
          <w:numId w:val="27"/>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61096721" w14:textId="77777777" w:rsidR="00752013" w:rsidRDefault="00752013" w:rsidP="00752013">
      <w:r>
        <w:rPr>
          <w:noProof/>
        </w:rPr>
        <w:drawing>
          <wp:inline distT="0" distB="0" distL="0" distR="0" wp14:anchorId="36570BC7" wp14:editId="446B91A8">
            <wp:extent cx="5274310" cy="24091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09190"/>
                    </a:xfrm>
                    <a:prstGeom prst="rect">
                      <a:avLst/>
                    </a:prstGeom>
                  </pic:spPr>
                </pic:pic>
              </a:graphicData>
            </a:graphic>
          </wp:inline>
        </w:drawing>
      </w:r>
    </w:p>
    <w:p w14:paraId="40C6387A" w14:textId="77777777" w:rsidR="00340571" w:rsidRDefault="00340571" w:rsidP="00076673">
      <w:pPr>
        <w:pStyle w:val="ParaChar"/>
        <w:numPr>
          <w:ilvl w:val="0"/>
          <w:numId w:val="14"/>
        </w:numPr>
        <w:rPr>
          <w:rFonts w:ascii="微软雅黑" w:eastAsia="微软雅黑" w:hAnsi="微软雅黑" w:cstheme="minorBidi"/>
          <w:kern w:val="2"/>
          <w:sz w:val="21"/>
          <w:szCs w:val="22"/>
        </w:rPr>
      </w:pPr>
      <w:r w:rsidRPr="00340571">
        <w:rPr>
          <w:rFonts w:ascii="微软雅黑" w:eastAsia="微软雅黑" w:hAnsi="微软雅黑" w:cstheme="minorBidi" w:hint="eastAsia"/>
          <w:kern w:val="2"/>
          <w:sz w:val="21"/>
          <w:szCs w:val="22"/>
        </w:rPr>
        <w:t>进入菜单界面，默认展示当前已经维护的产业</w:t>
      </w:r>
      <w:r w:rsidRPr="00340571">
        <w:rPr>
          <w:rFonts w:ascii="微软雅黑" w:eastAsia="微软雅黑" w:hAnsi="微软雅黑" w:cstheme="minorBidi"/>
          <w:kern w:val="2"/>
          <w:sz w:val="21"/>
          <w:szCs w:val="22"/>
        </w:rPr>
        <w:t>园信息</w:t>
      </w:r>
      <w:r w:rsidRPr="00340571">
        <w:rPr>
          <w:rFonts w:ascii="微软雅黑" w:eastAsia="微软雅黑" w:hAnsi="微软雅黑" w:cstheme="minorBidi" w:hint="eastAsia"/>
          <w:kern w:val="2"/>
          <w:sz w:val="21"/>
          <w:szCs w:val="22"/>
        </w:rPr>
        <w:t>，</w:t>
      </w:r>
      <w:r w:rsidRPr="00340571">
        <w:rPr>
          <w:rFonts w:ascii="微软雅黑" w:eastAsia="微软雅黑" w:hAnsi="微软雅黑" w:cstheme="minorBidi"/>
          <w:kern w:val="2"/>
          <w:sz w:val="21"/>
          <w:szCs w:val="22"/>
        </w:rPr>
        <w:t>可按</w:t>
      </w:r>
      <w:r w:rsidRPr="00340571">
        <w:rPr>
          <w:rFonts w:ascii="微软雅黑" w:eastAsia="微软雅黑" w:hAnsi="微软雅黑" w:cstheme="minorBidi" w:hint="eastAsia"/>
          <w:kern w:val="2"/>
          <w:sz w:val="21"/>
          <w:szCs w:val="22"/>
        </w:rPr>
        <w:t>产业</w:t>
      </w:r>
      <w:r w:rsidRPr="00340571">
        <w:rPr>
          <w:rFonts w:ascii="微软雅黑" w:eastAsia="微软雅黑" w:hAnsi="微软雅黑" w:cstheme="minorBidi"/>
          <w:kern w:val="2"/>
          <w:sz w:val="21"/>
          <w:szCs w:val="22"/>
        </w:rPr>
        <w:t>园名称及编码查询</w:t>
      </w:r>
    </w:p>
    <w:p w14:paraId="0F7171D8" w14:textId="77777777" w:rsidR="00340571" w:rsidRDefault="00340571" w:rsidP="00076673">
      <w:pPr>
        <w:pStyle w:val="ParaChar"/>
        <w:numPr>
          <w:ilvl w:val="0"/>
          <w:numId w:val="14"/>
        </w:numPr>
        <w:rPr>
          <w:rFonts w:ascii="微软雅黑" w:eastAsia="微软雅黑" w:hAnsi="微软雅黑" w:cstheme="minorBidi"/>
          <w:kern w:val="2"/>
          <w:sz w:val="21"/>
          <w:szCs w:val="22"/>
        </w:rPr>
      </w:pPr>
      <w:r w:rsidRPr="00340571">
        <w:rPr>
          <w:rFonts w:ascii="微软雅黑" w:eastAsia="微软雅黑" w:hAnsi="微软雅黑" w:cstheme="minorBidi"/>
          <w:kern w:val="2"/>
          <w:sz w:val="21"/>
          <w:szCs w:val="22"/>
        </w:rPr>
        <w:t>支持新增、修改、删除</w:t>
      </w:r>
    </w:p>
    <w:p w14:paraId="0E2936ED" w14:textId="77777777" w:rsidR="00340571" w:rsidRDefault="00340571" w:rsidP="00076673">
      <w:pPr>
        <w:pStyle w:val="ParaChar"/>
        <w:numPr>
          <w:ilvl w:val="0"/>
          <w:numId w:val="14"/>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新增</w:t>
      </w:r>
      <w:r>
        <w:rPr>
          <w:rFonts w:ascii="微软雅黑" w:eastAsia="微软雅黑" w:hAnsi="微软雅黑" w:cstheme="minorBidi"/>
          <w:kern w:val="2"/>
          <w:sz w:val="21"/>
          <w:szCs w:val="22"/>
        </w:rPr>
        <w:t>需录入所属上级组织机构、产业园编码、产业园名称</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产业园联系人、产业园联系</w:t>
      </w:r>
      <w:r>
        <w:rPr>
          <w:rFonts w:ascii="微软雅黑" w:eastAsia="微软雅黑" w:hAnsi="微软雅黑" w:cstheme="minorBidi" w:hint="eastAsia"/>
          <w:kern w:val="2"/>
          <w:sz w:val="21"/>
          <w:szCs w:val="22"/>
        </w:rPr>
        <w:t>电话、</w:t>
      </w:r>
      <w:r>
        <w:rPr>
          <w:rFonts w:ascii="微软雅黑" w:eastAsia="微软雅黑" w:hAnsi="微软雅黑" w:cstheme="minorBidi"/>
          <w:kern w:val="2"/>
          <w:sz w:val="21"/>
          <w:szCs w:val="22"/>
        </w:rPr>
        <w:t>产业</w:t>
      </w:r>
      <w:r>
        <w:rPr>
          <w:rFonts w:ascii="微软雅黑" w:eastAsia="微软雅黑" w:hAnsi="微软雅黑" w:cstheme="minorBidi" w:hint="eastAsia"/>
          <w:kern w:val="2"/>
          <w:sz w:val="21"/>
          <w:szCs w:val="22"/>
        </w:rPr>
        <w:t>园</w:t>
      </w:r>
      <w:r>
        <w:rPr>
          <w:rFonts w:ascii="微软雅黑" w:eastAsia="微软雅黑" w:hAnsi="微软雅黑" w:cstheme="minorBidi"/>
          <w:kern w:val="2"/>
          <w:sz w:val="21"/>
          <w:szCs w:val="22"/>
        </w:rPr>
        <w:t>地址</w:t>
      </w:r>
    </w:p>
    <w:p w14:paraId="5E2CD233" w14:textId="77777777" w:rsidR="00340571" w:rsidRPr="00340571" w:rsidRDefault="00340571" w:rsidP="00076673">
      <w:pPr>
        <w:pStyle w:val="ParaChar"/>
        <w:numPr>
          <w:ilvl w:val="0"/>
          <w:numId w:val="14"/>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如</w:t>
      </w:r>
      <w:r>
        <w:rPr>
          <w:rFonts w:ascii="微软雅黑" w:eastAsia="微软雅黑" w:hAnsi="微软雅黑" w:cstheme="minorBidi"/>
          <w:kern w:val="2"/>
          <w:sz w:val="21"/>
          <w:szCs w:val="22"/>
        </w:rPr>
        <w:t>使用地图导引服务，需维护</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的地图名称</w:t>
      </w:r>
    </w:p>
    <w:p w14:paraId="7888DFE4" w14:textId="77777777" w:rsidR="00752013" w:rsidRDefault="00752013" w:rsidP="00752013">
      <w:pPr>
        <w:pStyle w:val="3"/>
      </w:pPr>
      <w:r>
        <w:rPr>
          <w:rFonts w:hint="eastAsia"/>
        </w:rPr>
        <w:t>园区</w:t>
      </w:r>
      <w:r>
        <w:t>管理</w:t>
      </w:r>
    </w:p>
    <w:p w14:paraId="36022736" w14:textId="77777777" w:rsidR="00752013" w:rsidRDefault="00752013" w:rsidP="00076673">
      <w:pPr>
        <w:pStyle w:val="a0"/>
        <w:numPr>
          <w:ilvl w:val="0"/>
          <w:numId w:val="7"/>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园区</w:t>
      </w:r>
      <w:r>
        <w:rPr>
          <w:rFonts w:ascii="微软雅黑" w:eastAsia="微软雅黑" w:hAnsi="微软雅黑"/>
        </w:rPr>
        <w:t>管理</w:t>
      </w:r>
    </w:p>
    <w:p w14:paraId="0BA7265A" w14:textId="77777777" w:rsidR="00752013" w:rsidRDefault="00752013" w:rsidP="00076673">
      <w:pPr>
        <w:pStyle w:val="a0"/>
        <w:numPr>
          <w:ilvl w:val="0"/>
          <w:numId w:val="7"/>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2676F51B" w14:textId="77777777" w:rsidR="00752013" w:rsidRDefault="00752013" w:rsidP="00076673">
      <w:pPr>
        <w:pStyle w:val="a0"/>
        <w:numPr>
          <w:ilvl w:val="0"/>
          <w:numId w:val="7"/>
        </w:numPr>
        <w:ind w:firstLineChars="0"/>
        <w:rPr>
          <w:rFonts w:ascii="微软雅黑" w:eastAsia="微软雅黑" w:hAnsi="微软雅黑"/>
        </w:rPr>
      </w:pPr>
      <w:r>
        <w:rPr>
          <w:rFonts w:ascii="微软雅黑" w:eastAsia="微软雅黑" w:hAnsi="微软雅黑" w:hint="eastAsia"/>
        </w:rPr>
        <w:lastRenderedPageBreak/>
        <w:t>操作步骤</w:t>
      </w:r>
      <w:r>
        <w:rPr>
          <w:rFonts w:ascii="微软雅黑" w:eastAsia="微软雅黑" w:hAnsi="微软雅黑"/>
        </w:rPr>
        <w:t>：</w:t>
      </w:r>
    </w:p>
    <w:p w14:paraId="3CA5DF4E" w14:textId="77777777" w:rsidR="00752013" w:rsidRDefault="005474C5" w:rsidP="00752013">
      <w:r>
        <w:rPr>
          <w:noProof/>
        </w:rPr>
        <w:drawing>
          <wp:inline distT="0" distB="0" distL="0" distR="0" wp14:anchorId="6DBFB4FE" wp14:editId="6E8F61BE">
            <wp:extent cx="5274310" cy="24288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28875"/>
                    </a:xfrm>
                    <a:prstGeom prst="rect">
                      <a:avLst/>
                    </a:prstGeom>
                  </pic:spPr>
                </pic:pic>
              </a:graphicData>
            </a:graphic>
          </wp:inline>
        </w:drawing>
      </w:r>
    </w:p>
    <w:p w14:paraId="42748CA7" w14:textId="77777777" w:rsidR="00340571" w:rsidRPr="00340571" w:rsidRDefault="00DC1B99" w:rsidP="00076673">
      <w:pPr>
        <w:pStyle w:val="ParaChar"/>
        <w:numPr>
          <w:ilvl w:val="0"/>
          <w:numId w:val="15"/>
        </w:numPr>
      </w:pPr>
      <w:r>
        <w:rPr>
          <w:rFonts w:ascii="微软雅黑" w:eastAsia="微软雅黑" w:hAnsi="微软雅黑" w:cstheme="minorBidi" w:hint="eastAsia"/>
          <w:kern w:val="2"/>
          <w:sz w:val="21"/>
          <w:szCs w:val="22"/>
        </w:rPr>
        <w:t>进入菜单界面，</w:t>
      </w:r>
      <w:r w:rsidR="00340571" w:rsidRPr="00340571">
        <w:rPr>
          <w:rFonts w:ascii="微软雅黑" w:eastAsia="微软雅黑" w:hAnsi="微软雅黑" w:cstheme="minorBidi" w:hint="eastAsia"/>
          <w:kern w:val="2"/>
          <w:sz w:val="21"/>
          <w:szCs w:val="22"/>
        </w:rPr>
        <w:t>默认展示当前已经维护的园区</w:t>
      </w:r>
      <w:r w:rsidR="00340571" w:rsidRPr="00340571">
        <w:rPr>
          <w:rFonts w:ascii="微软雅黑" w:eastAsia="微软雅黑" w:hAnsi="微软雅黑" w:cstheme="minorBidi"/>
          <w:kern w:val="2"/>
          <w:sz w:val="21"/>
          <w:szCs w:val="22"/>
        </w:rPr>
        <w:t>信息</w:t>
      </w:r>
      <w:r w:rsidR="00340571" w:rsidRPr="00340571">
        <w:rPr>
          <w:rFonts w:ascii="微软雅黑" w:eastAsia="微软雅黑" w:hAnsi="微软雅黑" w:cstheme="minorBidi" w:hint="eastAsia"/>
          <w:kern w:val="2"/>
          <w:sz w:val="21"/>
          <w:szCs w:val="22"/>
        </w:rPr>
        <w:t>，</w:t>
      </w:r>
      <w:r w:rsidR="00340571" w:rsidRPr="00340571">
        <w:rPr>
          <w:rFonts w:ascii="微软雅黑" w:eastAsia="微软雅黑" w:hAnsi="微软雅黑" w:cstheme="minorBidi"/>
          <w:kern w:val="2"/>
          <w:sz w:val="21"/>
          <w:szCs w:val="22"/>
        </w:rPr>
        <w:t>可按园区名称及编码查询</w:t>
      </w:r>
    </w:p>
    <w:p w14:paraId="0C44A9EE" w14:textId="77777777" w:rsidR="00340571" w:rsidRDefault="00340571" w:rsidP="00076673">
      <w:pPr>
        <w:pStyle w:val="ParaChar"/>
        <w:numPr>
          <w:ilvl w:val="0"/>
          <w:numId w:val="14"/>
        </w:numPr>
        <w:rPr>
          <w:rFonts w:ascii="微软雅黑" w:eastAsia="微软雅黑" w:hAnsi="微软雅黑" w:cstheme="minorBidi"/>
          <w:kern w:val="2"/>
          <w:sz w:val="21"/>
          <w:szCs w:val="22"/>
        </w:rPr>
      </w:pPr>
      <w:r w:rsidRPr="00340571">
        <w:rPr>
          <w:rFonts w:ascii="微软雅黑" w:eastAsia="微软雅黑" w:hAnsi="微软雅黑" w:cstheme="minorBidi"/>
          <w:kern w:val="2"/>
          <w:sz w:val="21"/>
          <w:szCs w:val="22"/>
        </w:rPr>
        <w:t>支持新增、修改、删除</w:t>
      </w:r>
    </w:p>
    <w:p w14:paraId="4137B8F9" w14:textId="77777777" w:rsidR="00340571" w:rsidRDefault="00340571" w:rsidP="00076673">
      <w:pPr>
        <w:pStyle w:val="ParaChar"/>
        <w:numPr>
          <w:ilvl w:val="0"/>
          <w:numId w:val="14"/>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新增</w:t>
      </w:r>
      <w:r w:rsidR="00DC1B99">
        <w:rPr>
          <w:rFonts w:ascii="微软雅黑" w:eastAsia="微软雅黑" w:hAnsi="微软雅黑" w:cstheme="minorBidi"/>
          <w:kern w:val="2"/>
          <w:sz w:val="21"/>
          <w:szCs w:val="22"/>
        </w:rPr>
        <w:t>需录入所属上级组织机构、</w:t>
      </w:r>
      <w:r w:rsidR="00DC1B99">
        <w:rPr>
          <w:rFonts w:ascii="微软雅黑" w:eastAsia="微软雅黑" w:hAnsi="微软雅黑" w:cstheme="minorBidi" w:hint="eastAsia"/>
          <w:kern w:val="2"/>
          <w:sz w:val="21"/>
          <w:szCs w:val="22"/>
        </w:rPr>
        <w:t>园区</w:t>
      </w:r>
      <w:r w:rsidR="00DC1B99">
        <w:rPr>
          <w:rFonts w:ascii="微软雅黑" w:eastAsia="微软雅黑" w:hAnsi="微软雅黑" w:cstheme="minorBidi"/>
          <w:kern w:val="2"/>
          <w:sz w:val="21"/>
          <w:szCs w:val="22"/>
        </w:rPr>
        <w:t>编码、</w:t>
      </w:r>
      <w:r w:rsidR="00DC1B99">
        <w:rPr>
          <w:rFonts w:ascii="微软雅黑" w:eastAsia="微软雅黑" w:hAnsi="微软雅黑" w:cstheme="minorBidi" w:hint="eastAsia"/>
          <w:kern w:val="2"/>
          <w:sz w:val="21"/>
          <w:szCs w:val="22"/>
        </w:rPr>
        <w:t>园区</w:t>
      </w:r>
      <w:r>
        <w:rPr>
          <w:rFonts w:ascii="微软雅黑" w:eastAsia="微软雅黑" w:hAnsi="微软雅黑" w:cstheme="minorBidi"/>
          <w:kern w:val="2"/>
          <w:sz w:val="21"/>
          <w:szCs w:val="22"/>
        </w:rPr>
        <w:t>名称</w:t>
      </w:r>
      <w:r>
        <w:rPr>
          <w:rFonts w:ascii="微软雅黑" w:eastAsia="微软雅黑" w:hAnsi="微软雅黑" w:cstheme="minorBidi" w:hint="eastAsia"/>
          <w:kern w:val="2"/>
          <w:sz w:val="21"/>
          <w:szCs w:val="22"/>
        </w:rPr>
        <w:t>、</w:t>
      </w:r>
      <w:r w:rsidR="00DC1B99">
        <w:rPr>
          <w:rFonts w:ascii="微软雅黑" w:eastAsia="微软雅黑" w:hAnsi="微软雅黑" w:cstheme="minorBidi" w:hint="eastAsia"/>
          <w:kern w:val="2"/>
          <w:sz w:val="21"/>
          <w:szCs w:val="22"/>
        </w:rPr>
        <w:t>园区</w:t>
      </w:r>
      <w:r w:rsidR="00DC1B99">
        <w:rPr>
          <w:rFonts w:ascii="微软雅黑" w:eastAsia="微软雅黑" w:hAnsi="微软雅黑" w:cstheme="minorBidi"/>
          <w:kern w:val="2"/>
          <w:sz w:val="21"/>
          <w:szCs w:val="22"/>
        </w:rPr>
        <w:t>联系人、</w:t>
      </w:r>
      <w:r w:rsidR="00DC1B99">
        <w:rPr>
          <w:rFonts w:ascii="微软雅黑" w:eastAsia="微软雅黑" w:hAnsi="微软雅黑" w:cstheme="minorBidi" w:hint="eastAsia"/>
          <w:kern w:val="2"/>
          <w:sz w:val="21"/>
          <w:szCs w:val="22"/>
        </w:rPr>
        <w:t>园区</w:t>
      </w:r>
      <w:r>
        <w:rPr>
          <w:rFonts w:ascii="微软雅黑" w:eastAsia="微软雅黑" w:hAnsi="微软雅黑" w:cstheme="minorBidi"/>
          <w:kern w:val="2"/>
          <w:sz w:val="21"/>
          <w:szCs w:val="22"/>
        </w:rPr>
        <w:t>联系</w:t>
      </w:r>
      <w:r>
        <w:rPr>
          <w:rFonts w:ascii="微软雅黑" w:eastAsia="微软雅黑" w:hAnsi="微软雅黑" w:cstheme="minorBidi" w:hint="eastAsia"/>
          <w:kern w:val="2"/>
          <w:sz w:val="21"/>
          <w:szCs w:val="22"/>
        </w:rPr>
        <w:t>电话、</w:t>
      </w:r>
      <w:r w:rsidR="00DC1B99">
        <w:rPr>
          <w:rFonts w:ascii="微软雅黑" w:eastAsia="微软雅黑" w:hAnsi="微软雅黑" w:cstheme="minorBidi" w:hint="eastAsia"/>
          <w:kern w:val="2"/>
          <w:sz w:val="21"/>
          <w:szCs w:val="22"/>
        </w:rPr>
        <w:t>园区</w:t>
      </w:r>
      <w:r>
        <w:rPr>
          <w:rFonts w:ascii="微软雅黑" w:eastAsia="微软雅黑" w:hAnsi="微软雅黑" w:cstheme="minorBidi"/>
          <w:kern w:val="2"/>
          <w:sz w:val="21"/>
          <w:szCs w:val="22"/>
        </w:rPr>
        <w:t>地址</w:t>
      </w:r>
    </w:p>
    <w:p w14:paraId="11BFF410" w14:textId="77777777" w:rsidR="00DC1B99" w:rsidRPr="00DC1B99" w:rsidRDefault="00DC1B99" w:rsidP="00076673">
      <w:pPr>
        <w:pStyle w:val="ParaChar"/>
        <w:numPr>
          <w:ilvl w:val="0"/>
          <w:numId w:val="14"/>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录入</w:t>
      </w:r>
      <w:r>
        <w:rPr>
          <w:rFonts w:ascii="微软雅黑" w:eastAsia="微软雅黑" w:hAnsi="微软雅黑" w:cstheme="minorBidi"/>
          <w:kern w:val="2"/>
          <w:sz w:val="21"/>
          <w:szCs w:val="22"/>
        </w:rPr>
        <w:t>地址后，</w:t>
      </w:r>
      <w:r>
        <w:rPr>
          <w:rFonts w:ascii="微软雅黑" w:eastAsia="微软雅黑" w:hAnsi="微软雅黑" w:cstheme="minorBidi" w:hint="eastAsia"/>
          <w:kern w:val="2"/>
          <w:sz w:val="21"/>
          <w:szCs w:val="22"/>
        </w:rPr>
        <w:t>点击</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地图</w:t>
      </w:r>
      <w:r>
        <w:rPr>
          <w:rFonts w:ascii="微软雅黑" w:eastAsia="微软雅黑" w:hAnsi="微软雅黑" w:cstheme="minorBidi"/>
          <w:kern w:val="2"/>
          <w:sz w:val="21"/>
          <w:szCs w:val="22"/>
        </w:rPr>
        <w:t>展示”</w:t>
      </w:r>
      <w:r>
        <w:rPr>
          <w:rFonts w:ascii="微软雅黑" w:eastAsia="微软雅黑" w:hAnsi="微软雅黑" w:cstheme="minorBidi" w:hint="eastAsia"/>
          <w:kern w:val="2"/>
          <w:sz w:val="21"/>
          <w:szCs w:val="22"/>
        </w:rPr>
        <w:t>则</w:t>
      </w:r>
      <w:r>
        <w:rPr>
          <w:rFonts w:ascii="微软雅黑" w:eastAsia="微软雅黑" w:hAnsi="微软雅黑" w:cstheme="minorBidi"/>
          <w:kern w:val="2"/>
          <w:sz w:val="21"/>
          <w:szCs w:val="22"/>
        </w:rPr>
        <w:t>在地图上展示位置，</w:t>
      </w:r>
      <w:r>
        <w:rPr>
          <w:rFonts w:ascii="微软雅黑" w:eastAsia="微软雅黑" w:hAnsi="微软雅黑" w:cstheme="minorBidi" w:hint="eastAsia"/>
          <w:kern w:val="2"/>
          <w:sz w:val="21"/>
          <w:szCs w:val="22"/>
        </w:rPr>
        <w:t>通过</w:t>
      </w:r>
      <w:r>
        <w:rPr>
          <w:rFonts w:ascii="微软雅黑" w:eastAsia="微软雅黑" w:hAnsi="微软雅黑" w:cstheme="minorBidi"/>
          <w:kern w:val="2"/>
          <w:sz w:val="21"/>
          <w:szCs w:val="22"/>
        </w:rPr>
        <w:t>拖动鼠标可以调整位置，</w:t>
      </w:r>
      <w:r>
        <w:rPr>
          <w:rFonts w:ascii="微软雅黑" w:eastAsia="微软雅黑" w:hAnsi="微软雅黑" w:cstheme="minorBidi" w:hint="eastAsia"/>
          <w:kern w:val="2"/>
          <w:sz w:val="21"/>
          <w:szCs w:val="22"/>
        </w:rPr>
        <w:t>填写</w:t>
      </w:r>
      <w:r>
        <w:rPr>
          <w:rFonts w:ascii="微软雅黑" w:eastAsia="微软雅黑" w:hAnsi="微软雅黑" w:cstheme="minorBidi"/>
          <w:kern w:val="2"/>
          <w:sz w:val="21"/>
          <w:szCs w:val="22"/>
        </w:rPr>
        <w:t>围栏半径</w:t>
      </w:r>
      <w:r>
        <w:rPr>
          <w:rFonts w:ascii="微软雅黑" w:eastAsia="微软雅黑" w:hAnsi="微软雅黑" w:cstheme="minorBidi" w:hint="eastAsia"/>
          <w:kern w:val="2"/>
          <w:sz w:val="21"/>
          <w:szCs w:val="22"/>
        </w:rPr>
        <w:t>（单位</w:t>
      </w:r>
      <w:r>
        <w:rPr>
          <w:rFonts w:ascii="微软雅黑" w:eastAsia="微软雅黑" w:hAnsi="微软雅黑" w:cstheme="minorBidi"/>
          <w:kern w:val="2"/>
          <w:sz w:val="21"/>
          <w:szCs w:val="22"/>
        </w:rPr>
        <w:t>米</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，点击</w:t>
      </w:r>
      <w:r>
        <w:rPr>
          <w:rFonts w:ascii="微软雅黑" w:eastAsia="微软雅黑" w:hAnsi="微软雅黑" w:cstheme="minorBidi" w:hint="eastAsia"/>
          <w:kern w:val="2"/>
          <w:sz w:val="21"/>
          <w:szCs w:val="22"/>
        </w:rPr>
        <w:t>绘制</w:t>
      </w:r>
      <w:r>
        <w:rPr>
          <w:rFonts w:ascii="微软雅黑" w:eastAsia="微软雅黑" w:hAnsi="微软雅黑" w:cstheme="minorBidi"/>
          <w:kern w:val="2"/>
          <w:sz w:val="21"/>
          <w:szCs w:val="22"/>
        </w:rPr>
        <w:t>围栏，</w:t>
      </w:r>
      <w:r>
        <w:rPr>
          <w:rFonts w:ascii="微软雅黑" w:eastAsia="微软雅黑" w:hAnsi="微软雅黑" w:cstheme="minorBidi" w:hint="eastAsia"/>
          <w:kern w:val="2"/>
          <w:sz w:val="21"/>
          <w:szCs w:val="22"/>
        </w:rPr>
        <w:t>在</w:t>
      </w:r>
      <w:r>
        <w:rPr>
          <w:rFonts w:ascii="微软雅黑" w:eastAsia="微软雅黑" w:hAnsi="微软雅黑" w:cstheme="minorBidi"/>
          <w:kern w:val="2"/>
          <w:sz w:val="21"/>
          <w:szCs w:val="22"/>
        </w:rPr>
        <w:t>地图当展示电子围栏范围</w:t>
      </w:r>
      <w:r w:rsidRPr="00DC1B99">
        <w:rPr>
          <w:rFonts w:ascii="微软雅黑" w:eastAsia="微软雅黑" w:hAnsi="微软雅黑" w:cstheme="minorBidi" w:hint="eastAsia"/>
          <w:kern w:val="2"/>
          <w:sz w:val="21"/>
          <w:szCs w:val="22"/>
        </w:rPr>
        <w:t xml:space="preserve"> </w:t>
      </w:r>
    </w:p>
    <w:p w14:paraId="0C02C7DB" w14:textId="77777777" w:rsidR="00752013" w:rsidRDefault="00752013">
      <w:pPr>
        <w:pStyle w:val="3"/>
      </w:pPr>
      <w:r>
        <w:rPr>
          <w:rFonts w:hint="eastAsia"/>
        </w:rPr>
        <w:t>场地</w:t>
      </w:r>
      <w:r>
        <w:t>管理</w:t>
      </w:r>
    </w:p>
    <w:p w14:paraId="61B9DF51" w14:textId="77777777" w:rsidR="00752013" w:rsidRDefault="00752013" w:rsidP="00076673">
      <w:pPr>
        <w:pStyle w:val="a0"/>
        <w:numPr>
          <w:ilvl w:val="0"/>
          <w:numId w:val="8"/>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场地</w:t>
      </w:r>
      <w:r>
        <w:rPr>
          <w:rFonts w:ascii="微软雅黑" w:eastAsia="微软雅黑" w:hAnsi="微软雅黑"/>
        </w:rPr>
        <w:t>管理</w:t>
      </w:r>
    </w:p>
    <w:p w14:paraId="32B9208F" w14:textId="77777777" w:rsidR="00752013" w:rsidRDefault="00752013" w:rsidP="00076673">
      <w:pPr>
        <w:pStyle w:val="a0"/>
        <w:numPr>
          <w:ilvl w:val="0"/>
          <w:numId w:val="8"/>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Pr>
          <w:rFonts w:ascii="微软雅黑" w:eastAsia="微软雅黑" w:hAnsi="微软雅黑" w:hint="eastAsia"/>
        </w:rPr>
        <w:t>管理</w:t>
      </w:r>
      <w:r>
        <w:rPr>
          <w:rFonts w:ascii="微软雅黑" w:eastAsia="微软雅黑" w:hAnsi="微软雅黑"/>
        </w:rPr>
        <w:t xml:space="preserve">员 </w:t>
      </w:r>
    </w:p>
    <w:p w14:paraId="0322EAA4" w14:textId="77777777" w:rsidR="00752013" w:rsidRDefault="00752013" w:rsidP="00076673">
      <w:pPr>
        <w:pStyle w:val="a0"/>
        <w:numPr>
          <w:ilvl w:val="0"/>
          <w:numId w:val="8"/>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6D903D23" w14:textId="77777777" w:rsidR="00752013" w:rsidRDefault="005474C5" w:rsidP="00752013">
      <w:r>
        <w:rPr>
          <w:noProof/>
        </w:rPr>
        <w:lastRenderedPageBreak/>
        <w:drawing>
          <wp:inline distT="0" distB="0" distL="0" distR="0" wp14:anchorId="0DA59E67" wp14:editId="25BA89F2">
            <wp:extent cx="5274310" cy="2432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32050"/>
                    </a:xfrm>
                    <a:prstGeom prst="rect">
                      <a:avLst/>
                    </a:prstGeom>
                  </pic:spPr>
                </pic:pic>
              </a:graphicData>
            </a:graphic>
          </wp:inline>
        </w:drawing>
      </w:r>
    </w:p>
    <w:p w14:paraId="51866452" w14:textId="77777777" w:rsidR="00DC1B99" w:rsidRPr="00340571" w:rsidRDefault="00DC1B99" w:rsidP="00076673">
      <w:pPr>
        <w:pStyle w:val="ParaChar"/>
        <w:numPr>
          <w:ilvl w:val="0"/>
          <w:numId w:val="16"/>
        </w:numPr>
      </w:pPr>
      <w:r>
        <w:rPr>
          <w:rFonts w:ascii="微软雅黑" w:eastAsia="微软雅黑" w:hAnsi="微软雅黑" w:cstheme="minorBidi" w:hint="eastAsia"/>
          <w:kern w:val="2"/>
          <w:sz w:val="21"/>
          <w:szCs w:val="22"/>
        </w:rPr>
        <w:t>进入菜单界面，</w:t>
      </w:r>
      <w:r w:rsidRPr="00DC1B99">
        <w:rPr>
          <w:rFonts w:ascii="微软雅黑" w:eastAsia="微软雅黑" w:hAnsi="微软雅黑" w:cstheme="minorBidi" w:hint="eastAsia"/>
          <w:kern w:val="2"/>
          <w:sz w:val="21"/>
          <w:szCs w:val="22"/>
        </w:rPr>
        <w:t>默认展示当前已经维护的场地</w:t>
      </w:r>
      <w:r w:rsidRPr="00DC1B99">
        <w:rPr>
          <w:rFonts w:ascii="微软雅黑" w:eastAsia="微软雅黑" w:hAnsi="微软雅黑" w:cstheme="minorBidi"/>
          <w:kern w:val="2"/>
          <w:sz w:val="21"/>
          <w:szCs w:val="22"/>
        </w:rPr>
        <w:t>信息</w:t>
      </w:r>
      <w:r w:rsidRPr="00DC1B99">
        <w:rPr>
          <w:rFonts w:ascii="微软雅黑" w:eastAsia="微软雅黑" w:hAnsi="微软雅黑" w:cstheme="minorBidi" w:hint="eastAsia"/>
          <w:kern w:val="2"/>
          <w:sz w:val="21"/>
          <w:szCs w:val="22"/>
        </w:rPr>
        <w:t>，</w:t>
      </w:r>
      <w:r w:rsidRPr="00DC1B99">
        <w:rPr>
          <w:rFonts w:ascii="微软雅黑" w:eastAsia="微软雅黑" w:hAnsi="微软雅黑" w:cstheme="minorBidi"/>
          <w:kern w:val="2"/>
          <w:sz w:val="21"/>
          <w:szCs w:val="22"/>
        </w:rPr>
        <w:t>可按园区名称及</w:t>
      </w:r>
      <w:r w:rsidRPr="00DC1B99">
        <w:rPr>
          <w:rFonts w:ascii="微软雅黑" w:eastAsia="微软雅黑" w:hAnsi="微软雅黑" w:cstheme="minorBidi" w:hint="eastAsia"/>
          <w:kern w:val="2"/>
          <w:sz w:val="21"/>
          <w:szCs w:val="22"/>
        </w:rPr>
        <w:t>场地</w:t>
      </w:r>
      <w:r w:rsidRPr="00DC1B99">
        <w:rPr>
          <w:rFonts w:ascii="微软雅黑" w:eastAsia="微软雅黑" w:hAnsi="微软雅黑" w:cstheme="minorBidi"/>
          <w:kern w:val="2"/>
          <w:sz w:val="21"/>
          <w:szCs w:val="22"/>
        </w:rPr>
        <w:t>名称及场地编码查询</w:t>
      </w:r>
    </w:p>
    <w:p w14:paraId="2BC39141" w14:textId="77777777" w:rsidR="00DC1B99" w:rsidRDefault="00DC1B99" w:rsidP="00076673">
      <w:pPr>
        <w:pStyle w:val="ParaChar"/>
        <w:numPr>
          <w:ilvl w:val="0"/>
          <w:numId w:val="14"/>
        </w:numPr>
        <w:rPr>
          <w:rFonts w:ascii="微软雅黑" w:eastAsia="微软雅黑" w:hAnsi="微软雅黑" w:cstheme="minorBidi"/>
          <w:kern w:val="2"/>
          <w:sz w:val="21"/>
          <w:szCs w:val="22"/>
        </w:rPr>
      </w:pPr>
      <w:r w:rsidRPr="00340571">
        <w:rPr>
          <w:rFonts w:ascii="微软雅黑" w:eastAsia="微软雅黑" w:hAnsi="微软雅黑" w:cstheme="minorBidi"/>
          <w:kern w:val="2"/>
          <w:sz w:val="21"/>
          <w:szCs w:val="22"/>
        </w:rPr>
        <w:t>支持新增、修改、删除</w:t>
      </w:r>
    </w:p>
    <w:p w14:paraId="08A840EF" w14:textId="77777777" w:rsidR="00DC1B99" w:rsidRPr="00DC1B99" w:rsidRDefault="00DC1B99" w:rsidP="00076673">
      <w:pPr>
        <w:pStyle w:val="ParaChar"/>
        <w:numPr>
          <w:ilvl w:val="0"/>
          <w:numId w:val="14"/>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新增</w:t>
      </w:r>
      <w:r>
        <w:rPr>
          <w:rFonts w:ascii="微软雅黑" w:eastAsia="微软雅黑" w:hAnsi="微软雅黑" w:cstheme="minorBidi"/>
          <w:kern w:val="2"/>
          <w:sz w:val="21"/>
          <w:szCs w:val="22"/>
        </w:rPr>
        <w:t>场地需维护场地编码、场地名称、所属园区名称</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场地类型（</w:t>
      </w:r>
      <w:r>
        <w:rPr>
          <w:rFonts w:ascii="微软雅黑" w:eastAsia="微软雅黑" w:hAnsi="微软雅黑" w:cstheme="minorBidi" w:hint="eastAsia"/>
          <w:kern w:val="2"/>
          <w:sz w:val="21"/>
          <w:szCs w:val="22"/>
        </w:rPr>
        <w:t>仓</w:t>
      </w:r>
      <w:r>
        <w:rPr>
          <w:rFonts w:ascii="微软雅黑" w:eastAsia="微软雅黑" w:hAnsi="微软雅黑" w:cstheme="minorBidi"/>
          <w:kern w:val="2"/>
          <w:sz w:val="21"/>
          <w:szCs w:val="22"/>
        </w:rPr>
        <w:t>或</w:t>
      </w:r>
      <w:r>
        <w:rPr>
          <w:rFonts w:ascii="微软雅黑" w:eastAsia="微软雅黑" w:hAnsi="微软雅黑" w:cstheme="minorBidi" w:hint="eastAsia"/>
          <w:kern w:val="2"/>
          <w:sz w:val="21"/>
          <w:szCs w:val="22"/>
        </w:rPr>
        <w:t>分拣中心</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场地联系人、场地联系</w:t>
      </w:r>
      <w:r>
        <w:rPr>
          <w:rFonts w:ascii="微软雅黑" w:eastAsia="微软雅黑" w:hAnsi="微软雅黑" w:cstheme="minorBidi" w:hint="eastAsia"/>
          <w:kern w:val="2"/>
          <w:sz w:val="21"/>
          <w:szCs w:val="22"/>
        </w:rPr>
        <w:t>电话</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场地</w:t>
      </w:r>
      <w:r>
        <w:rPr>
          <w:rFonts w:ascii="微软雅黑" w:eastAsia="微软雅黑" w:hAnsi="微软雅黑" w:cstheme="minorBidi"/>
          <w:kern w:val="2"/>
          <w:sz w:val="21"/>
          <w:szCs w:val="22"/>
        </w:rPr>
        <w:t>地址</w:t>
      </w:r>
    </w:p>
    <w:p w14:paraId="39CFCDE4" w14:textId="77777777" w:rsidR="00752013" w:rsidRDefault="00752013">
      <w:pPr>
        <w:pStyle w:val="3"/>
      </w:pPr>
      <w:r>
        <w:rPr>
          <w:rFonts w:hint="eastAsia"/>
        </w:rPr>
        <w:t>停车</w:t>
      </w:r>
      <w:r>
        <w:t>场管理</w:t>
      </w:r>
    </w:p>
    <w:p w14:paraId="741A7F17" w14:textId="77777777" w:rsidR="00752013" w:rsidRDefault="00752013" w:rsidP="00076673">
      <w:pPr>
        <w:pStyle w:val="a0"/>
        <w:numPr>
          <w:ilvl w:val="0"/>
          <w:numId w:val="9"/>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停车场</w:t>
      </w:r>
      <w:r>
        <w:rPr>
          <w:rFonts w:ascii="微软雅黑" w:eastAsia="微软雅黑" w:hAnsi="微软雅黑"/>
        </w:rPr>
        <w:t>管理</w:t>
      </w:r>
    </w:p>
    <w:p w14:paraId="378A7856" w14:textId="77777777" w:rsidR="00752013" w:rsidRDefault="00752013" w:rsidP="00076673">
      <w:pPr>
        <w:pStyle w:val="a0"/>
        <w:numPr>
          <w:ilvl w:val="0"/>
          <w:numId w:val="9"/>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56375322" w14:textId="77777777" w:rsidR="00752013" w:rsidRDefault="00752013" w:rsidP="00076673">
      <w:pPr>
        <w:pStyle w:val="a0"/>
        <w:numPr>
          <w:ilvl w:val="0"/>
          <w:numId w:val="9"/>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237D1BAA" w14:textId="77777777" w:rsidR="00340571" w:rsidRDefault="005474C5" w:rsidP="00340571">
      <w:pPr>
        <w:rPr>
          <w:rFonts w:ascii="微软雅黑" w:eastAsia="微软雅黑" w:hAnsi="微软雅黑"/>
        </w:rPr>
      </w:pPr>
      <w:r>
        <w:rPr>
          <w:noProof/>
        </w:rPr>
        <w:drawing>
          <wp:inline distT="0" distB="0" distL="0" distR="0" wp14:anchorId="004AC90F" wp14:editId="500FE425">
            <wp:extent cx="5274310" cy="25215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21585"/>
                    </a:xfrm>
                    <a:prstGeom prst="rect">
                      <a:avLst/>
                    </a:prstGeom>
                  </pic:spPr>
                </pic:pic>
              </a:graphicData>
            </a:graphic>
          </wp:inline>
        </w:drawing>
      </w:r>
    </w:p>
    <w:p w14:paraId="119B1A35" w14:textId="77777777" w:rsidR="00DC1B99" w:rsidRDefault="00DC1B99" w:rsidP="00076673">
      <w:pPr>
        <w:pStyle w:val="ParaChar"/>
        <w:numPr>
          <w:ilvl w:val="0"/>
          <w:numId w:val="17"/>
        </w:numPr>
        <w:rPr>
          <w:rFonts w:ascii="微软雅黑" w:eastAsia="微软雅黑" w:hAnsi="微软雅黑" w:cstheme="minorBidi"/>
          <w:kern w:val="2"/>
          <w:sz w:val="21"/>
          <w:szCs w:val="22"/>
        </w:rPr>
      </w:pPr>
      <w:r w:rsidRPr="00DC1B99">
        <w:rPr>
          <w:rFonts w:ascii="微软雅黑" w:eastAsia="微软雅黑" w:hAnsi="微软雅黑" w:cstheme="minorBidi" w:hint="eastAsia"/>
          <w:kern w:val="2"/>
          <w:sz w:val="21"/>
          <w:szCs w:val="22"/>
        </w:rPr>
        <w:lastRenderedPageBreak/>
        <w:t>进入菜单界面，默认展示当前已经维护的停车</w:t>
      </w:r>
      <w:r w:rsidRPr="00DC1B99">
        <w:rPr>
          <w:rFonts w:ascii="微软雅黑" w:eastAsia="微软雅黑" w:hAnsi="微软雅黑" w:cstheme="minorBidi"/>
          <w:kern w:val="2"/>
          <w:sz w:val="21"/>
          <w:szCs w:val="22"/>
        </w:rPr>
        <w:t>场信息</w:t>
      </w:r>
      <w:r w:rsidRPr="00DC1B99">
        <w:rPr>
          <w:rFonts w:ascii="微软雅黑" w:eastAsia="微软雅黑" w:hAnsi="微软雅黑" w:cstheme="minorBidi" w:hint="eastAsia"/>
          <w:kern w:val="2"/>
          <w:sz w:val="21"/>
          <w:szCs w:val="22"/>
        </w:rPr>
        <w:t>，</w:t>
      </w:r>
      <w:r w:rsidRPr="00DC1B99">
        <w:rPr>
          <w:rFonts w:ascii="微软雅黑" w:eastAsia="微软雅黑" w:hAnsi="微软雅黑" w:cstheme="minorBidi"/>
          <w:kern w:val="2"/>
          <w:sz w:val="21"/>
          <w:szCs w:val="22"/>
        </w:rPr>
        <w:t>可按园区名称及</w:t>
      </w:r>
      <w:r w:rsidRPr="00DC1B99">
        <w:rPr>
          <w:rFonts w:ascii="微软雅黑" w:eastAsia="微软雅黑" w:hAnsi="微软雅黑" w:cstheme="minorBidi" w:hint="eastAsia"/>
          <w:kern w:val="2"/>
          <w:sz w:val="21"/>
          <w:szCs w:val="22"/>
        </w:rPr>
        <w:t>停车</w:t>
      </w:r>
      <w:r w:rsidRPr="00DC1B99">
        <w:rPr>
          <w:rFonts w:ascii="微软雅黑" w:eastAsia="微软雅黑" w:hAnsi="微软雅黑" w:cstheme="minorBidi"/>
          <w:kern w:val="2"/>
          <w:sz w:val="21"/>
          <w:szCs w:val="22"/>
        </w:rPr>
        <w:t>场名称、</w:t>
      </w:r>
      <w:r w:rsidRPr="00DC1B99">
        <w:rPr>
          <w:rFonts w:ascii="微软雅黑" w:eastAsia="微软雅黑" w:hAnsi="微软雅黑" w:cstheme="minorBidi" w:hint="eastAsia"/>
          <w:kern w:val="2"/>
          <w:sz w:val="21"/>
          <w:szCs w:val="22"/>
        </w:rPr>
        <w:t>停车</w:t>
      </w:r>
      <w:r w:rsidRPr="00DC1B99">
        <w:rPr>
          <w:rFonts w:ascii="微软雅黑" w:eastAsia="微软雅黑" w:hAnsi="微软雅黑" w:cstheme="minorBidi"/>
          <w:kern w:val="2"/>
          <w:sz w:val="21"/>
          <w:szCs w:val="22"/>
        </w:rPr>
        <w:t>场编码</w:t>
      </w:r>
      <w:r w:rsidRPr="00DC1B99">
        <w:rPr>
          <w:rFonts w:ascii="微软雅黑" w:eastAsia="微软雅黑" w:hAnsi="微软雅黑" w:cstheme="minorBidi" w:hint="eastAsia"/>
          <w:kern w:val="2"/>
          <w:sz w:val="21"/>
          <w:szCs w:val="22"/>
        </w:rPr>
        <w:t>、</w:t>
      </w:r>
      <w:r w:rsidRPr="00DC1B99">
        <w:rPr>
          <w:rFonts w:ascii="微软雅黑" w:eastAsia="微软雅黑" w:hAnsi="微软雅黑" w:cstheme="minorBidi"/>
          <w:kern w:val="2"/>
          <w:sz w:val="21"/>
          <w:szCs w:val="22"/>
        </w:rPr>
        <w:t>状态查询</w:t>
      </w:r>
    </w:p>
    <w:p w14:paraId="064927BE" w14:textId="77777777" w:rsidR="00DC1B99" w:rsidRDefault="00DC1B99" w:rsidP="00076673">
      <w:pPr>
        <w:pStyle w:val="ParaChar"/>
        <w:numPr>
          <w:ilvl w:val="0"/>
          <w:numId w:val="17"/>
        </w:numPr>
        <w:rPr>
          <w:rFonts w:ascii="微软雅黑" w:eastAsia="微软雅黑" w:hAnsi="微软雅黑" w:cstheme="minorBidi"/>
          <w:kern w:val="2"/>
          <w:sz w:val="21"/>
          <w:szCs w:val="22"/>
        </w:rPr>
      </w:pPr>
      <w:r w:rsidRPr="00DC1B99">
        <w:rPr>
          <w:rFonts w:ascii="微软雅黑" w:eastAsia="微软雅黑" w:hAnsi="微软雅黑" w:cstheme="minorBidi"/>
          <w:kern w:val="2"/>
          <w:sz w:val="21"/>
          <w:szCs w:val="22"/>
        </w:rPr>
        <w:t>支持新增、修改、删除</w:t>
      </w:r>
    </w:p>
    <w:p w14:paraId="3F865840" w14:textId="77777777" w:rsidR="00EF32CB" w:rsidRDefault="00EF32CB" w:rsidP="00076673">
      <w:pPr>
        <w:pStyle w:val="ParaChar"/>
        <w:numPr>
          <w:ilvl w:val="0"/>
          <w:numId w:val="17"/>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新增</w:t>
      </w:r>
      <w:r>
        <w:rPr>
          <w:rFonts w:ascii="微软雅黑" w:eastAsia="微软雅黑" w:hAnsi="微软雅黑" w:cstheme="minorBidi"/>
          <w:kern w:val="2"/>
          <w:sz w:val="21"/>
          <w:szCs w:val="22"/>
        </w:rPr>
        <w:t>停车场需维护停车场名称、停车场编码、所属园区名称、停车</w:t>
      </w:r>
      <w:r>
        <w:rPr>
          <w:rFonts w:ascii="微软雅黑" w:eastAsia="微软雅黑" w:hAnsi="微软雅黑" w:cstheme="minorBidi" w:hint="eastAsia"/>
          <w:kern w:val="2"/>
          <w:sz w:val="21"/>
          <w:szCs w:val="22"/>
        </w:rPr>
        <w:t>位</w:t>
      </w:r>
      <w:r>
        <w:rPr>
          <w:rFonts w:ascii="微软雅黑" w:eastAsia="微软雅黑" w:hAnsi="微软雅黑" w:cstheme="minorBidi"/>
          <w:kern w:val="2"/>
          <w:sz w:val="21"/>
          <w:szCs w:val="22"/>
        </w:rPr>
        <w:t>个数、状态（</w:t>
      </w:r>
      <w:r>
        <w:rPr>
          <w:rFonts w:ascii="微软雅黑" w:eastAsia="微软雅黑" w:hAnsi="微软雅黑" w:cstheme="minorBidi" w:hint="eastAsia"/>
          <w:kern w:val="2"/>
          <w:sz w:val="21"/>
          <w:szCs w:val="22"/>
        </w:rPr>
        <w:t>启用</w:t>
      </w:r>
      <w:r>
        <w:rPr>
          <w:rFonts w:ascii="微软雅黑" w:eastAsia="微软雅黑" w:hAnsi="微软雅黑" w:cstheme="minorBidi"/>
          <w:kern w:val="2"/>
          <w:sz w:val="21"/>
          <w:szCs w:val="22"/>
        </w:rPr>
        <w:t>、禁用）</w:t>
      </w:r>
      <w:r>
        <w:rPr>
          <w:rFonts w:ascii="微软雅黑" w:eastAsia="微软雅黑" w:hAnsi="微软雅黑" w:cstheme="minorBidi" w:hint="eastAsia"/>
          <w:kern w:val="2"/>
          <w:sz w:val="21"/>
          <w:szCs w:val="22"/>
        </w:rPr>
        <w:t>停车</w:t>
      </w:r>
      <w:r>
        <w:rPr>
          <w:rFonts w:ascii="微软雅黑" w:eastAsia="微软雅黑" w:hAnsi="微软雅黑" w:cstheme="minorBidi"/>
          <w:kern w:val="2"/>
          <w:sz w:val="21"/>
          <w:szCs w:val="22"/>
        </w:rPr>
        <w:t>场类型</w:t>
      </w:r>
      <w:r>
        <w:rPr>
          <w:rFonts w:ascii="微软雅黑" w:eastAsia="微软雅黑" w:hAnsi="微软雅黑" w:cstheme="minorBidi" w:hint="eastAsia"/>
          <w:kern w:val="2"/>
          <w:sz w:val="21"/>
          <w:szCs w:val="22"/>
        </w:rPr>
        <w:t>（任务</w:t>
      </w:r>
      <w:r>
        <w:rPr>
          <w:rFonts w:ascii="微软雅黑" w:eastAsia="微软雅黑" w:hAnsi="微软雅黑" w:cstheme="minorBidi"/>
          <w:kern w:val="2"/>
          <w:sz w:val="21"/>
          <w:szCs w:val="22"/>
        </w:rPr>
        <w:t>车辆、非</w:t>
      </w:r>
      <w:r>
        <w:rPr>
          <w:rFonts w:ascii="微软雅黑" w:eastAsia="微软雅黑" w:hAnsi="微软雅黑" w:cstheme="minorBidi" w:hint="eastAsia"/>
          <w:kern w:val="2"/>
          <w:sz w:val="21"/>
          <w:szCs w:val="22"/>
        </w:rPr>
        <w:t>任务</w:t>
      </w:r>
      <w:r>
        <w:rPr>
          <w:rFonts w:ascii="微软雅黑" w:eastAsia="微软雅黑" w:hAnsi="微软雅黑" w:cstheme="minorBidi"/>
          <w:kern w:val="2"/>
          <w:sz w:val="21"/>
          <w:szCs w:val="22"/>
        </w:rPr>
        <w:t>车辆</w:t>
      </w:r>
      <w:r>
        <w:rPr>
          <w:rFonts w:ascii="微软雅黑" w:eastAsia="微软雅黑" w:hAnsi="微软雅黑" w:cstheme="minorBidi" w:hint="eastAsia"/>
          <w:kern w:val="2"/>
          <w:sz w:val="21"/>
          <w:szCs w:val="22"/>
        </w:rPr>
        <w:t>），车辆</w:t>
      </w:r>
      <w:r>
        <w:rPr>
          <w:rFonts w:ascii="微软雅黑" w:eastAsia="微软雅黑" w:hAnsi="微软雅黑" w:cstheme="minorBidi"/>
          <w:kern w:val="2"/>
          <w:sz w:val="21"/>
          <w:szCs w:val="22"/>
        </w:rPr>
        <w:t>类型（</w:t>
      </w:r>
      <w:r>
        <w:rPr>
          <w:rFonts w:ascii="微软雅黑" w:eastAsia="微软雅黑" w:hAnsi="微软雅黑" w:cstheme="minorBidi" w:hint="eastAsia"/>
          <w:kern w:val="2"/>
          <w:sz w:val="21"/>
          <w:szCs w:val="22"/>
        </w:rPr>
        <w:t>支持</w:t>
      </w:r>
      <w:r>
        <w:rPr>
          <w:rFonts w:ascii="微软雅黑" w:eastAsia="微软雅黑" w:hAnsi="微软雅黑" w:cstheme="minorBidi"/>
          <w:kern w:val="2"/>
          <w:sz w:val="21"/>
          <w:szCs w:val="22"/>
        </w:rPr>
        <w:t>停靠的车辆类型）</w:t>
      </w:r>
    </w:p>
    <w:p w14:paraId="1FF459E2" w14:textId="77777777" w:rsidR="00DC1B99" w:rsidRPr="00EF32CB" w:rsidRDefault="00EF32CB" w:rsidP="00076673">
      <w:pPr>
        <w:pStyle w:val="ParaChar"/>
        <w:numPr>
          <w:ilvl w:val="0"/>
          <w:numId w:val="17"/>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如</w:t>
      </w:r>
      <w:r>
        <w:rPr>
          <w:rFonts w:ascii="微软雅黑" w:eastAsia="微软雅黑" w:hAnsi="微软雅黑" w:cstheme="minorBidi"/>
          <w:kern w:val="2"/>
          <w:sz w:val="21"/>
          <w:szCs w:val="22"/>
        </w:rPr>
        <w:t>使用地图导引服务，需维护</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的地图</w:t>
      </w:r>
      <w:r>
        <w:rPr>
          <w:rFonts w:ascii="微软雅黑" w:eastAsia="微软雅黑" w:hAnsi="微软雅黑" w:cstheme="minorBidi" w:hint="eastAsia"/>
          <w:kern w:val="2"/>
          <w:sz w:val="21"/>
          <w:szCs w:val="22"/>
        </w:rPr>
        <w:t>点位</w:t>
      </w:r>
    </w:p>
    <w:p w14:paraId="7C28E347" w14:textId="77777777" w:rsidR="00752013" w:rsidRDefault="00752013">
      <w:pPr>
        <w:pStyle w:val="3"/>
      </w:pPr>
      <w:r>
        <w:rPr>
          <w:rFonts w:hint="eastAsia"/>
        </w:rPr>
        <w:t>出入口</w:t>
      </w:r>
      <w:r>
        <w:t>管理</w:t>
      </w:r>
    </w:p>
    <w:p w14:paraId="47A41321" w14:textId="77777777" w:rsidR="00752013" w:rsidRDefault="00752013" w:rsidP="00076673">
      <w:pPr>
        <w:pStyle w:val="a0"/>
        <w:numPr>
          <w:ilvl w:val="0"/>
          <w:numId w:val="10"/>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出入口</w:t>
      </w:r>
      <w:r>
        <w:rPr>
          <w:rFonts w:ascii="微软雅黑" w:eastAsia="微软雅黑" w:hAnsi="微软雅黑"/>
        </w:rPr>
        <w:t>管理</w:t>
      </w:r>
    </w:p>
    <w:p w14:paraId="7C7EA809" w14:textId="77777777" w:rsidR="00752013" w:rsidRDefault="00752013" w:rsidP="00076673">
      <w:pPr>
        <w:pStyle w:val="a0"/>
        <w:numPr>
          <w:ilvl w:val="0"/>
          <w:numId w:val="10"/>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22015350" w14:textId="77777777" w:rsidR="00752013" w:rsidRDefault="00752013" w:rsidP="00076673">
      <w:pPr>
        <w:pStyle w:val="a0"/>
        <w:numPr>
          <w:ilvl w:val="0"/>
          <w:numId w:val="10"/>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27E5E939" w14:textId="77777777" w:rsidR="00340571" w:rsidRDefault="005474C5" w:rsidP="00340571">
      <w:pPr>
        <w:rPr>
          <w:rFonts w:ascii="微软雅黑" w:eastAsia="微软雅黑" w:hAnsi="微软雅黑"/>
        </w:rPr>
      </w:pPr>
      <w:r>
        <w:rPr>
          <w:noProof/>
        </w:rPr>
        <w:drawing>
          <wp:inline distT="0" distB="0" distL="0" distR="0" wp14:anchorId="0CB032EB" wp14:editId="5E9E0A35">
            <wp:extent cx="5274310" cy="25609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60955"/>
                    </a:xfrm>
                    <a:prstGeom prst="rect">
                      <a:avLst/>
                    </a:prstGeom>
                  </pic:spPr>
                </pic:pic>
              </a:graphicData>
            </a:graphic>
          </wp:inline>
        </w:drawing>
      </w:r>
    </w:p>
    <w:p w14:paraId="3A30FC49" w14:textId="77777777" w:rsidR="00EF32CB" w:rsidRDefault="00EF32CB" w:rsidP="00076673">
      <w:pPr>
        <w:pStyle w:val="ParaChar"/>
        <w:numPr>
          <w:ilvl w:val="0"/>
          <w:numId w:val="18"/>
        </w:numPr>
        <w:rPr>
          <w:rFonts w:ascii="微软雅黑" w:eastAsia="微软雅黑" w:hAnsi="微软雅黑" w:cstheme="minorBidi"/>
          <w:kern w:val="2"/>
          <w:sz w:val="21"/>
          <w:szCs w:val="22"/>
        </w:rPr>
      </w:pPr>
      <w:r w:rsidRPr="00EF32CB">
        <w:rPr>
          <w:rFonts w:ascii="微软雅黑" w:eastAsia="微软雅黑" w:hAnsi="微软雅黑" w:cstheme="minorBidi" w:hint="eastAsia"/>
          <w:kern w:val="2"/>
          <w:sz w:val="21"/>
          <w:szCs w:val="22"/>
        </w:rPr>
        <w:t>进入菜单界面，默认展示当前已经维护的出入口</w:t>
      </w:r>
      <w:r w:rsidRPr="00EF32CB">
        <w:rPr>
          <w:rFonts w:ascii="微软雅黑" w:eastAsia="微软雅黑" w:hAnsi="微软雅黑" w:cstheme="minorBidi"/>
          <w:kern w:val="2"/>
          <w:sz w:val="21"/>
          <w:szCs w:val="22"/>
        </w:rPr>
        <w:t>信息</w:t>
      </w:r>
      <w:r w:rsidRPr="00EF32CB">
        <w:rPr>
          <w:rFonts w:ascii="微软雅黑" w:eastAsia="微软雅黑" w:hAnsi="微软雅黑" w:cstheme="minorBidi" w:hint="eastAsia"/>
          <w:kern w:val="2"/>
          <w:sz w:val="21"/>
          <w:szCs w:val="22"/>
        </w:rPr>
        <w:t>，</w:t>
      </w:r>
      <w:r w:rsidRPr="00EF32CB">
        <w:rPr>
          <w:rFonts w:ascii="微软雅黑" w:eastAsia="微软雅黑" w:hAnsi="微软雅黑" w:cstheme="minorBidi"/>
          <w:kern w:val="2"/>
          <w:sz w:val="21"/>
          <w:szCs w:val="22"/>
        </w:rPr>
        <w:t>可按园区名称及</w:t>
      </w:r>
      <w:r w:rsidRPr="00EF32CB">
        <w:rPr>
          <w:rFonts w:ascii="微软雅黑" w:eastAsia="微软雅黑" w:hAnsi="微软雅黑" w:cstheme="minorBidi" w:hint="eastAsia"/>
          <w:kern w:val="2"/>
          <w:sz w:val="21"/>
          <w:szCs w:val="22"/>
        </w:rPr>
        <w:t>出入</w:t>
      </w:r>
      <w:r w:rsidRPr="00EF32CB">
        <w:rPr>
          <w:rFonts w:ascii="微软雅黑" w:eastAsia="微软雅黑" w:hAnsi="微软雅黑" w:cstheme="minorBidi"/>
          <w:kern w:val="2"/>
          <w:sz w:val="21"/>
          <w:szCs w:val="22"/>
        </w:rPr>
        <w:t>口名称、</w:t>
      </w:r>
      <w:r w:rsidRPr="00EF32CB">
        <w:rPr>
          <w:rFonts w:ascii="微软雅黑" w:eastAsia="微软雅黑" w:hAnsi="微软雅黑" w:cstheme="minorBidi" w:hint="eastAsia"/>
          <w:kern w:val="2"/>
          <w:sz w:val="21"/>
          <w:szCs w:val="22"/>
        </w:rPr>
        <w:t>出入</w:t>
      </w:r>
      <w:r w:rsidRPr="00EF32CB">
        <w:rPr>
          <w:rFonts w:ascii="微软雅黑" w:eastAsia="微软雅黑" w:hAnsi="微软雅黑" w:cstheme="minorBidi"/>
          <w:kern w:val="2"/>
          <w:sz w:val="21"/>
          <w:szCs w:val="22"/>
        </w:rPr>
        <w:t>口编码</w:t>
      </w:r>
      <w:r w:rsidRPr="00EF32CB">
        <w:rPr>
          <w:rFonts w:ascii="微软雅黑" w:eastAsia="微软雅黑" w:hAnsi="微软雅黑" w:cstheme="minorBidi" w:hint="eastAsia"/>
          <w:kern w:val="2"/>
          <w:sz w:val="21"/>
          <w:szCs w:val="22"/>
        </w:rPr>
        <w:t>、</w:t>
      </w:r>
      <w:r w:rsidRPr="00EF32CB">
        <w:rPr>
          <w:rFonts w:ascii="微软雅黑" w:eastAsia="微软雅黑" w:hAnsi="微软雅黑" w:cstheme="minorBidi"/>
          <w:kern w:val="2"/>
          <w:sz w:val="21"/>
          <w:szCs w:val="22"/>
        </w:rPr>
        <w:t>状态查询</w:t>
      </w:r>
    </w:p>
    <w:p w14:paraId="044B486D" w14:textId="77777777" w:rsidR="00EF32CB" w:rsidRDefault="00EF32CB" w:rsidP="00076673">
      <w:pPr>
        <w:pStyle w:val="ParaChar"/>
        <w:numPr>
          <w:ilvl w:val="0"/>
          <w:numId w:val="18"/>
        </w:numPr>
        <w:rPr>
          <w:rFonts w:ascii="微软雅黑" w:eastAsia="微软雅黑" w:hAnsi="微软雅黑" w:cstheme="minorBidi"/>
          <w:kern w:val="2"/>
          <w:sz w:val="21"/>
          <w:szCs w:val="22"/>
        </w:rPr>
      </w:pPr>
      <w:r w:rsidRPr="00EF32CB">
        <w:rPr>
          <w:rFonts w:ascii="微软雅黑" w:eastAsia="微软雅黑" w:hAnsi="微软雅黑" w:cstheme="minorBidi"/>
          <w:kern w:val="2"/>
          <w:sz w:val="21"/>
          <w:szCs w:val="22"/>
        </w:rPr>
        <w:t>支持新增、修改、删除</w:t>
      </w:r>
    </w:p>
    <w:p w14:paraId="57263126" w14:textId="77777777" w:rsidR="00EF32CB" w:rsidRDefault="00EF32CB" w:rsidP="00076673">
      <w:pPr>
        <w:pStyle w:val="ParaChar"/>
        <w:numPr>
          <w:ilvl w:val="0"/>
          <w:numId w:val="18"/>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新增</w:t>
      </w:r>
      <w:r>
        <w:rPr>
          <w:rFonts w:ascii="微软雅黑" w:eastAsia="微软雅黑" w:hAnsi="微软雅黑" w:cstheme="minorBidi"/>
          <w:kern w:val="2"/>
          <w:sz w:val="21"/>
          <w:szCs w:val="22"/>
        </w:rPr>
        <w:t>出入口</w:t>
      </w:r>
      <w:r>
        <w:rPr>
          <w:rFonts w:ascii="微软雅黑" w:eastAsia="微软雅黑" w:hAnsi="微软雅黑" w:cstheme="minorBidi" w:hint="eastAsia"/>
          <w:kern w:val="2"/>
          <w:sz w:val="21"/>
          <w:szCs w:val="22"/>
        </w:rPr>
        <w:t>需</w:t>
      </w:r>
      <w:r>
        <w:rPr>
          <w:rFonts w:ascii="微软雅黑" w:eastAsia="微软雅黑" w:hAnsi="微软雅黑" w:cstheme="minorBidi"/>
          <w:kern w:val="2"/>
          <w:sz w:val="21"/>
          <w:szCs w:val="22"/>
        </w:rPr>
        <w:t>维护出入口名称、出入口编码、所属园区名称、是否启用</w:t>
      </w:r>
      <w:r>
        <w:rPr>
          <w:rFonts w:ascii="微软雅黑" w:eastAsia="微软雅黑" w:hAnsi="微软雅黑" w:cstheme="minorBidi" w:hint="eastAsia"/>
          <w:kern w:val="2"/>
          <w:sz w:val="21"/>
          <w:szCs w:val="22"/>
        </w:rPr>
        <w:t>（是、否）</w:t>
      </w:r>
    </w:p>
    <w:p w14:paraId="6F385771" w14:textId="77777777" w:rsidR="00EF32CB" w:rsidRPr="00EF32CB" w:rsidRDefault="00EF32CB" w:rsidP="00076673">
      <w:pPr>
        <w:pStyle w:val="ParaChar"/>
        <w:numPr>
          <w:ilvl w:val="0"/>
          <w:numId w:val="18"/>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如</w:t>
      </w:r>
      <w:r>
        <w:rPr>
          <w:rFonts w:ascii="微软雅黑" w:eastAsia="微软雅黑" w:hAnsi="微软雅黑" w:cstheme="minorBidi"/>
          <w:kern w:val="2"/>
          <w:sz w:val="21"/>
          <w:szCs w:val="22"/>
        </w:rPr>
        <w:t>使用地图导引服务，需维护</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的地图</w:t>
      </w:r>
      <w:r>
        <w:rPr>
          <w:rFonts w:ascii="微软雅黑" w:eastAsia="微软雅黑" w:hAnsi="微软雅黑" w:cstheme="minorBidi" w:hint="eastAsia"/>
          <w:kern w:val="2"/>
          <w:sz w:val="21"/>
          <w:szCs w:val="22"/>
        </w:rPr>
        <w:t>点位</w:t>
      </w:r>
    </w:p>
    <w:p w14:paraId="5F7F85AE" w14:textId="77777777" w:rsidR="00752013" w:rsidRDefault="00752013">
      <w:pPr>
        <w:pStyle w:val="3"/>
      </w:pPr>
      <w:r>
        <w:rPr>
          <w:rFonts w:hint="eastAsia"/>
        </w:rPr>
        <w:lastRenderedPageBreak/>
        <w:t>月台</w:t>
      </w:r>
      <w:r>
        <w:t>管理</w:t>
      </w:r>
    </w:p>
    <w:p w14:paraId="3A385953" w14:textId="77777777" w:rsidR="00752013" w:rsidRDefault="00752013" w:rsidP="00076673">
      <w:pPr>
        <w:pStyle w:val="a0"/>
        <w:numPr>
          <w:ilvl w:val="0"/>
          <w:numId w:val="11"/>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月台</w:t>
      </w:r>
      <w:r>
        <w:rPr>
          <w:rFonts w:ascii="微软雅黑" w:eastAsia="微软雅黑" w:hAnsi="微软雅黑"/>
        </w:rPr>
        <w:t>管理</w:t>
      </w:r>
    </w:p>
    <w:p w14:paraId="1EC79B52" w14:textId="77777777" w:rsidR="00752013" w:rsidRDefault="00752013" w:rsidP="00076673">
      <w:pPr>
        <w:pStyle w:val="a0"/>
        <w:numPr>
          <w:ilvl w:val="0"/>
          <w:numId w:val="11"/>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6A9E6E48" w14:textId="77777777" w:rsidR="00752013" w:rsidRDefault="00752013" w:rsidP="00076673">
      <w:pPr>
        <w:pStyle w:val="a0"/>
        <w:numPr>
          <w:ilvl w:val="0"/>
          <w:numId w:val="11"/>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5AF9A3A9" w14:textId="77777777" w:rsidR="00EF32CB" w:rsidRDefault="001E4F0C" w:rsidP="00340571">
      <w:pPr>
        <w:rPr>
          <w:rFonts w:ascii="微软雅黑" w:eastAsia="微软雅黑" w:hAnsi="微软雅黑"/>
        </w:rPr>
      </w:pPr>
      <w:r>
        <w:rPr>
          <w:noProof/>
        </w:rPr>
        <w:drawing>
          <wp:inline distT="0" distB="0" distL="0" distR="0" wp14:anchorId="6FFA6CDE" wp14:editId="752F63C7">
            <wp:extent cx="5274310" cy="251904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9045"/>
                    </a:xfrm>
                    <a:prstGeom prst="rect">
                      <a:avLst/>
                    </a:prstGeom>
                  </pic:spPr>
                </pic:pic>
              </a:graphicData>
            </a:graphic>
          </wp:inline>
        </w:drawing>
      </w:r>
    </w:p>
    <w:p w14:paraId="36086CA0" w14:textId="77777777" w:rsidR="00EF32CB" w:rsidRPr="00EF32CB" w:rsidRDefault="00EF32CB" w:rsidP="00076673">
      <w:pPr>
        <w:pStyle w:val="ParaChar"/>
        <w:numPr>
          <w:ilvl w:val="0"/>
          <w:numId w:val="20"/>
        </w:numPr>
        <w:rPr>
          <w:rFonts w:ascii="微软雅黑" w:eastAsia="微软雅黑" w:hAnsi="微软雅黑" w:cstheme="minorBidi"/>
          <w:kern w:val="2"/>
          <w:sz w:val="21"/>
          <w:szCs w:val="22"/>
        </w:rPr>
      </w:pPr>
      <w:r w:rsidRPr="00EF32CB">
        <w:rPr>
          <w:rFonts w:ascii="微软雅黑" w:eastAsia="微软雅黑" w:hAnsi="微软雅黑" w:cstheme="minorBidi" w:hint="eastAsia"/>
          <w:kern w:val="2"/>
          <w:sz w:val="21"/>
          <w:szCs w:val="22"/>
        </w:rPr>
        <w:t>进入菜单界面，默认展示当前已经维护的月台</w:t>
      </w:r>
      <w:r w:rsidRPr="00EF32CB">
        <w:rPr>
          <w:rFonts w:ascii="微软雅黑" w:eastAsia="微软雅黑" w:hAnsi="微软雅黑" w:cstheme="minorBidi"/>
          <w:kern w:val="2"/>
          <w:sz w:val="21"/>
          <w:szCs w:val="22"/>
        </w:rPr>
        <w:t>信息</w:t>
      </w:r>
      <w:r w:rsidRPr="00EF32CB">
        <w:rPr>
          <w:rFonts w:ascii="微软雅黑" w:eastAsia="微软雅黑" w:hAnsi="微软雅黑" w:cstheme="minorBidi" w:hint="eastAsia"/>
          <w:kern w:val="2"/>
          <w:sz w:val="21"/>
          <w:szCs w:val="22"/>
        </w:rPr>
        <w:t>，</w:t>
      </w:r>
      <w:r w:rsidRPr="00EF32CB">
        <w:rPr>
          <w:rFonts w:ascii="微软雅黑" w:eastAsia="微软雅黑" w:hAnsi="微软雅黑" w:cstheme="minorBidi"/>
          <w:kern w:val="2"/>
          <w:sz w:val="21"/>
          <w:szCs w:val="22"/>
        </w:rPr>
        <w:t>可按园区名称及</w:t>
      </w:r>
      <w:r w:rsidRPr="00EF32CB">
        <w:rPr>
          <w:rFonts w:ascii="微软雅黑" w:eastAsia="微软雅黑" w:hAnsi="微软雅黑" w:cstheme="minorBidi" w:hint="eastAsia"/>
          <w:kern w:val="2"/>
          <w:sz w:val="21"/>
          <w:szCs w:val="22"/>
        </w:rPr>
        <w:t>场地</w:t>
      </w:r>
      <w:r w:rsidRPr="00EF32CB">
        <w:rPr>
          <w:rFonts w:ascii="微软雅黑" w:eastAsia="微软雅黑" w:hAnsi="微软雅黑" w:cstheme="minorBidi"/>
          <w:kern w:val="2"/>
          <w:sz w:val="21"/>
          <w:szCs w:val="22"/>
        </w:rPr>
        <w:t>名称、</w:t>
      </w:r>
      <w:r w:rsidRPr="00EF32CB">
        <w:rPr>
          <w:rFonts w:ascii="微软雅黑" w:eastAsia="微软雅黑" w:hAnsi="微软雅黑" w:cstheme="minorBidi" w:hint="eastAsia"/>
          <w:kern w:val="2"/>
          <w:sz w:val="21"/>
          <w:szCs w:val="22"/>
        </w:rPr>
        <w:t>月台</w:t>
      </w:r>
      <w:r w:rsidRPr="00EF32CB">
        <w:rPr>
          <w:rFonts w:ascii="微软雅黑" w:eastAsia="微软雅黑" w:hAnsi="微软雅黑" w:cstheme="minorBidi"/>
          <w:kern w:val="2"/>
          <w:sz w:val="21"/>
          <w:szCs w:val="22"/>
        </w:rPr>
        <w:t>编码</w:t>
      </w:r>
      <w:r w:rsidRPr="00EF32CB">
        <w:rPr>
          <w:rFonts w:ascii="微软雅黑" w:eastAsia="微软雅黑" w:hAnsi="微软雅黑" w:cstheme="minorBidi" w:hint="eastAsia"/>
          <w:kern w:val="2"/>
          <w:sz w:val="21"/>
          <w:szCs w:val="22"/>
        </w:rPr>
        <w:t>、任务</w:t>
      </w:r>
      <w:r w:rsidRPr="00EF32CB">
        <w:rPr>
          <w:rFonts w:ascii="微软雅黑" w:eastAsia="微软雅黑" w:hAnsi="微软雅黑" w:cstheme="minorBidi"/>
          <w:kern w:val="2"/>
          <w:sz w:val="21"/>
          <w:szCs w:val="22"/>
        </w:rPr>
        <w:t>类型查询</w:t>
      </w:r>
    </w:p>
    <w:p w14:paraId="7C3C14FB" w14:textId="77777777" w:rsidR="00EF32CB" w:rsidRPr="00EF32CB" w:rsidRDefault="00EF32CB" w:rsidP="00076673">
      <w:pPr>
        <w:pStyle w:val="ParaChar"/>
        <w:numPr>
          <w:ilvl w:val="0"/>
          <w:numId w:val="20"/>
        </w:numPr>
        <w:rPr>
          <w:rFonts w:ascii="微软雅黑" w:eastAsia="微软雅黑" w:hAnsi="微软雅黑" w:cstheme="minorBidi"/>
          <w:kern w:val="2"/>
          <w:sz w:val="21"/>
          <w:szCs w:val="22"/>
        </w:rPr>
      </w:pPr>
      <w:r w:rsidRPr="00EF32CB">
        <w:rPr>
          <w:rFonts w:ascii="微软雅黑" w:eastAsia="微软雅黑" w:hAnsi="微软雅黑" w:cstheme="minorBidi"/>
          <w:kern w:val="2"/>
          <w:sz w:val="21"/>
          <w:szCs w:val="22"/>
        </w:rPr>
        <w:t>支持新增、修改、删除</w:t>
      </w:r>
      <w:r w:rsidRPr="00EF32CB">
        <w:rPr>
          <w:rFonts w:ascii="微软雅黑" w:eastAsia="微软雅黑" w:hAnsi="微软雅黑" w:cstheme="minorBidi" w:hint="eastAsia"/>
          <w:kern w:val="2"/>
          <w:sz w:val="21"/>
          <w:szCs w:val="22"/>
        </w:rPr>
        <w:t>、</w:t>
      </w:r>
      <w:r w:rsidRPr="00EF32CB">
        <w:rPr>
          <w:rFonts w:ascii="微软雅黑" w:eastAsia="微软雅黑" w:hAnsi="微软雅黑" w:cstheme="minorBidi"/>
          <w:kern w:val="2"/>
          <w:sz w:val="21"/>
          <w:szCs w:val="22"/>
        </w:rPr>
        <w:t>复制</w:t>
      </w:r>
    </w:p>
    <w:p w14:paraId="27FDDFBD" w14:textId="77777777" w:rsidR="001A3AFF" w:rsidRPr="007A50EC" w:rsidRDefault="00EF32CB" w:rsidP="00076673">
      <w:pPr>
        <w:pStyle w:val="ParaChar"/>
        <w:numPr>
          <w:ilvl w:val="0"/>
          <w:numId w:val="20"/>
        </w:numPr>
        <w:rPr>
          <w:rFonts w:ascii="微软雅黑" w:eastAsia="微软雅黑" w:hAnsi="微软雅黑" w:cstheme="minorBidi"/>
          <w:kern w:val="2"/>
          <w:sz w:val="21"/>
          <w:szCs w:val="22"/>
        </w:rPr>
      </w:pPr>
      <w:r w:rsidRPr="007A50EC">
        <w:rPr>
          <w:rFonts w:ascii="微软雅黑" w:eastAsia="微软雅黑" w:hAnsi="微软雅黑" w:cstheme="minorBidi" w:hint="eastAsia"/>
          <w:kern w:val="2"/>
          <w:sz w:val="21"/>
          <w:szCs w:val="22"/>
        </w:rPr>
        <w:t>新增</w:t>
      </w:r>
      <w:r w:rsidRPr="007A50EC">
        <w:rPr>
          <w:rFonts w:ascii="微软雅黑" w:eastAsia="微软雅黑" w:hAnsi="微软雅黑" w:cstheme="minorBidi"/>
          <w:kern w:val="2"/>
          <w:sz w:val="21"/>
          <w:szCs w:val="22"/>
        </w:rPr>
        <w:t>月台</w:t>
      </w:r>
      <w:r w:rsidRPr="007A50EC">
        <w:rPr>
          <w:rFonts w:ascii="微软雅黑" w:eastAsia="微软雅黑" w:hAnsi="微软雅黑" w:cstheme="minorBidi" w:hint="eastAsia"/>
          <w:kern w:val="2"/>
          <w:sz w:val="21"/>
          <w:szCs w:val="22"/>
        </w:rPr>
        <w:t>需</w:t>
      </w:r>
      <w:r w:rsidRPr="007A50EC">
        <w:rPr>
          <w:rFonts w:ascii="微软雅黑" w:eastAsia="微软雅黑" w:hAnsi="微软雅黑" w:cstheme="minorBidi"/>
          <w:kern w:val="2"/>
          <w:sz w:val="21"/>
          <w:szCs w:val="22"/>
        </w:rPr>
        <w:t>维护</w:t>
      </w:r>
      <w:r w:rsidRPr="007A50EC">
        <w:rPr>
          <w:rFonts w:ascii="微软雅黑" w:eastAsia="微软雅黑" w:hAnsi="微软雅黑" w:cstheme="minorBidi" w:hint="eastAsia"/>
          <w:kern w:val="2"/>
          <w:sz w:val="21"/>
          <w:szCs w:val="22"/>
        </w:rPr>
        <w:t>所属</w:t>
      </w:r>
      <w:r w:rsidRPr="007A50EC">
        <w:rPr>
          <w:rFonts w:ascii="微软雅黑" w:eastAsia="微软雅黑" w:hAnsi="微软雅黑" w:cstheme="minorBidi"/>
          <w:kern w:val="2"/>
          <w:sz w:val="21"/>
          <w:szCs w:val="22"/>
        </w:rPr>
        <w:t>园区名称、</w:t>
      </w:r>
      <w:r w:rsidRPr="007A50EC">
        <w:rPr>
          <w:rFonts w:ascii="微软雅黑" w:eastAsia="微软雅黑" w:hAnsi="微软雅黑" w:cstheme="minorBidi" w:hint="eastAsia"/>
          <w:kern w:val="2"/>
          <w:sz w:val="21"/>
          <w:szCs w:val="22"/>
        </w:rPr>
        <w:t>所属</w:t>
      </w:r>
      <w:r w:rsidRPr="007A50EC">
        <w:rPr>
          <w:rFonts w:ascii="微软雅黑" w:eastAsia="微软雅黑" w:hAnsi="微软雅黑" w:cstheme="minorBidi"/>
          <w:kern w:val="2"/>
          <w:sz w:val="21"/>
          <w:szCs w:val="22"/>
        </w:rPr>
        <w:t>场地名称、月台名称</w:t>
      </w:r>
      <w:r w:rsidRPr="007A50EC">
        <w:rPr>
          <w:rFonts w:ascii="微软雅黑" w:eastAsia="微软雅黑" w:hAnsi="微软雅黑" w:cstheme="minorBidi" w:hint="eastAsia"/>
          <w:kern w:val="2"/>
          <w:sz w:val="21"/>
          <w:szCs w:val="22"/>
        </w:rPr>
        <w:t>、</w:t>
      </w:r>
      <w:r w:rsidRPr="007A50EC">
        <w:rPr>
          <w:rFonts w:ascii="微软雅黑" w:eastAsia="微软雅黑" w:hAnsi="微软雅黑" w:cstheme="minorBidi"/>
          <w:kern w:val="2"/>
          <w:sz w:val="21"/>
          <w:szCs w:val="22"/>
        </w:rPr>
        <w:t>月台编码</w:t>
      </w:r>
      <w:r w:rsidRPr="007A50EC">
        <w:rPr>
          <w:rFonts w:ascii="微软雅黑" w:eastAsia="微软雅黑" w:hAnsi="微软雅黑" w:cstheme="minorBidi" w:hint="eastAsia"/>
          <w:kern w:val="2"/>
          <w:sz w:val="21"/>
          <w:szCs w:val="22"/>
        </w:rPr>
        <w:t>、</w:t>
      </w:r>
      <w:r w:rsidRPr="007A50EC">
        <w:rPr>
          <w:rFonts w:ascii="微软雅黑" w:eastAsia="微软雅黑" w:hAnsi="微软雅黑" w:cstheme="minorBidi"/>
          <w:kern w:val="2"/>
          <w:sz w:val="21"/>
          <w:szCs w:val="22"/>
        </w:rPr>
        <w:t>是否共享</w:t>
      </w:r>
      <w:r w:rsidRPr="007A50EC">
        <w:rPr>
          <w:rFonts w:ascii="微软雅黑" w:eastAsia="微软雅黑" w:hAnsi="微软雅黑" w:cstheme="minorBidi" w:hint="eastAsia"/>
          <w:kern w:val="2"/>
          <w:sz w:val="21"/>
          <w:szCs w:val="22"/>
        </w:rPr>
        <w:t>(是或</w:t>
      </w:r>
      <w:r w:rsidRPr="007A50EC">
        <w:rPr>
          <w:rFonts w:ascii="微软雅黑" w:eastAsia="微软雅黑" w:hAnsi="微软雅黑" w:cstheme="minorBidi"/>
          <w:kern w:val="2"/>
          <w:sz w:val="21"/>
          <w:szCs w:val="22"/>
        </w:rPr>
        <w:t>否</w:t>
      </w:r>
      <w:r w:rsidRPr="007A50EC">
        <w:rPr>
          <w:rFonts w:ascii="微软雅黑" w:eastAsia="微软雅黑" w:hAnsi="微软雅黑" w:cstheme="minorBidi" w:hint="eastAsia"/>
          <w:kern w:val="2"/>
          <w:sz w:val="21"/>
          <w:szCs w:val="22"/>
        </w:rPr>
        <w:t>)</w:t>
      </w:r>
      <w:r w:rsidRPr="007A50EC">
        <w:rPr>
          <w:rFonts w:ascii="微软雅黑" w:eastAsia="微软雅黑" w:hAnsi="微软雅黑" w:cstheme="minorBidi"/>
          <w:kern w:val="2"/>
          <w:sz w:val="21"/>
          <w:szCs w:val="22"/>
        </w:rPr>
        <w:t>、状态</w:t>
      </w:r>
      <w:r w:rsidRPr="007A50EC">
        <w:rPr>
          <w:rFonts w:ascii="微软雅黑" w:eastAsia="微软雅黑" w:hAnsi="微软雅黑" w:cstheme="minorBidi" w:hint="eastAsia"/>
          <w:kern w:val="2"/>
          <w:sz w:val="21"/>
          <w:szCs w:val="22"/>
        </w:rPr>
        <w:t>（启用</w:t>
      </w:r>
      <w:r w:rsidRPr="007A50EC">
        <w:rPr>
          <w:rFonts w:ascii="微软雅黑" w:eastAsia="微软雅黑" w:hAnsi="微软雅黑" w:cstheme="minorBidi"/>
          <w:kern w:val="2"/>
          <w:sz w:val="21"/>
          <w:szCs w:val="22"/>
        </w:rPr>
        <w:t>、禁用</w:t>
      </w:r>
      <w:r w:rsidRPr="007A50EC">
        <w:rPr>
          <w:rFonts w:ascii="微软雅黑" w:eastAsia="微软雅黑" w:hAnsi="微软雅黑" w:cstheme="minorBidi" w:hint="eastAsia"/>
          <w:kern w:val="2"/>
          <w:sz w:val="21"/>
          <w:szCs w:val="22"/>
        </w:rPr>
        <w:t>）</w:t>
      </w:r>
      <w:r w:rsidR="001A3AFF" w:rsidRPr="007A50EC">
        <w:rPr>
          <w:rFonts w:ascii="微软雅黑" w:eastAsia="微软雅黑" w:hAnsi="微软雅黑" w:cstheme="minorBidi" w:hint="eastAsia"/>
          <w:kern w:val="2"/>
          <w:sz w:val="21"/>
          <w:szCs w:val="22"/>
        </w:rPr>
        <w:t>、</w:t>
      </w:r>
      <w:r w:rsidR="001A3AFF" w:rsidRPr="007A50EC">
        <w:rPr>
          <w:rFonts w:ascii="微软雅黑" w:eastAsia="微软雅黑" w:hAnsi="微软雅黑" w:cstheme="minorBidi"/>
          <w:kern w:val="2"/>
          <w:sz w:val="21"/>
          <w:szCs w:val="22"/>
        </w:rPr>
        <w:t>装卸类型（</w:t>
      </w:r>
      <w:r w:rsidR="001A3AFF" w:rsidRPr="007A50EC">
        <w:rPr>
          <w:rFonts w:ascii="微软雅黑" w:eastAsia="微软雅黑" w:hAnsi="微软雅黑" w:cstheme="minorBidi" w:hint="eastAsia"/>
          <w:kern w:val="2"/>
          <w:sz w:val="21"/>
          <w:szCs w:val="22"/>
        </w:rPr>
        <w:t>装或</w:t>
      </w:r>
      <w:r w:rsidR="001A3AFF" w:rsidRPr="007A50EC">
        <w:rPr>
          <w:rFonts w:ascii="微软雅黑" w:eastAsia="微软雅黑" w:hAnsi="微软雅黑" w:cstheme="minorBidi"/>
          <w:kern w:val="2"/>
          <w:sz w:val="21"/>
          <w:szCs w:val="22"/>
        </w:rPr>
        <w:t>卸）</w:t>
      </w:r>
      <w:r w:rsidR="001A3AFF" w:rsidRPr="007A50EC">
        <w:rPr>
          <w:rFonts w:ascii="微软雅黑" w:eastAsia="微软雅黑" w:hAnsi="微软雅黑" w:cstheme="minorBidi" w:hint="eastAsia"/>
          <w:kern w:val="2"/>
          <w:sz w:val="21"/>
          <w:szCs w:val="22"/>
        </w:rPr>
        <w:t>、</w:t>
      </w:r>
      <w:r w:rsidR="007A50EC">
        <w:rPr>
          <w:rFonts w:ascii="微软雅黑" w:eastAsia="微软雅黑" w:hAnsi="微软雅黑" w:cstheme="minorBidi" w:hint="eastAsia"/>
          <w:kern w:val="2"/>
          <w:sz w:val="21"/>
          <w:szCs w:val="22"/>
        </w:rPr>
        <w:t>车型（支持停靠的车型）、</w:t>
      </w:r>
      <w:r w:rsidR="001A3AFF" w:rsidRPr="007A50EC">
        <w:rPr>
          <w:rFonts w:ascii="微软雅黑" w:eastAsia="微软雅黑" w:hAnsi="微软雅黑" w:cstheme="minorBidi" w:hint="eastAsia"/>
          <w:kern w:val="2"/>
          <w:sz w:val="21"/>
          <w:szCs w:val="22"/>
        </w:rPr>
        <w:t>如</w:t>
      </w:r>
      <w:r w:rsidR="001A3AFF" w:rsidRPr="007A50EC">
        <w:rPr>
          <w:rFonts w:ascii="微软雅黑" w:eastAsia="微软雅黑" w:hAnsi="微软雅黑" w:cstheme="minorBidi"/>
          <w:kern w:val="2"/>
          <w:sz w:val="21"/>
          <w:szCs w:val="22"/>
        </w:rPr>
        <w:t>使用地图导引服务，需维护</w:t>
      </w:r>
      <w:r w:rsidR="001A3AFF" w:rsidRPr="007A50EC">
        <w:rPr>
          <w:rFonts w:ascii="微软雅黑" w:eastAsia="微软雅黑" w:hAnsi="微软雅黑" w:cstheme="minorBidi" w:hint="eastAsia"/>
          <w:kern w:val="2"/>
          <w:sz w:val="21"/>
          <w:szCs w:val="22"/>
        </w:rPr>
        <w:t>对应</w:t>
      </w:r>
      <w:r w:rsidR="001A3AFF" w:rsidRPr="007A50EC">
        <w:rPr>
          <w:rFonts w:ascii="微软雅黑" w:eastAsia="微软雅黑" w:hAnsi="微软雅黑" w:cstheme="minorBidi"/>
          <w:kern w:val="2"/>
          <w:sz w:val="21"/>
          <w:szCs w:val="22"/>
        </w:rPr>
        <w:t>的地图</w:t>
      </w:r>
      <w:r w:rsidR="001A3AFF" w:rsidRPr="007A50EC">
        <w:rPr>
          <w:rFonts w:ascii="微软雅黑" w:eastAsia="微软雅黑" w:hAnsi="微软雅黑" w:cstheme="minorBidi" w:hint="eastAsia"/>
          <w:kern w:val="2"/>
          <w:sz w:val="21"/>
          <w:szCs w:val="22"/>
        </w:rPr>
        <w:t>点位</w:t>
      </w:r>
    </w:p>
    <w:p w14:paraId="517D278E" w14:textId="77777777" w:rsidR="00EF32CB" w:rsidRPr="001A3AFF" w:rsidRDefault="001A3AFF" w:rsidP="00076673">
      <w:pPr>
        <w:pStyle w:val="ParaChar"/>
        <w:numPr>
          <w:ilvl w:val="0"/>
          <w:numId w:val="20"/>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点击“复制”按钮</w:t>
      </w:r>
      <w:r>
        <w:rPr>
          <w:rFonts w:ascii="微软雅黑" w:eastAsia="微软雅黑" w:hAnsi="微软雅黑" w:cstheme="minorBidi"/>
          <w:kern w:val="2"/>
          <w:sz w:val="21"/>
          <w:szCs w:val="22"/>
        </w:rPr>
        <w:t>则可以快速创建月台，</w:t>
      </w:r>
      <w:r>
        <w:rPr>
          <w:rFonts w:ascii="微软雅黑" w:eastAsia="微软雅黑" w:hAnsi="微软雅黑" w:cstheme="minorBidi" w:hint="eastAsia"/>
          <w:kern w:val="2"/>
          <w:sz w:val="21"/>
          <w:szCs w:val="22"/>
        </w:rPr>
        <w:t xml:space="preserve"> 注意</w:t>
      </w:r>
      <w:r>
        <w:rPr>
          <w:rFonts w:ascii="微软雅黑" w:eastAsia="微软雅黑" w:hAnsi="微软雅黑" w:cstheme="minorBidi"/>
          <w:kern w:val="2"/>
          <w:sz w:val="21"/>
          <w:szCs w:val="22"/>
        </w:rPr>
        <w:t>需</w:t>
      </w:r>
      <w:r>
        <w:rPr>
          <w:rFonts w:ascii="微软雅黑" w:eastAsia="微软雅黑" w:hAnsi="微软雅黑" w:cstheme="minorBidi" w:hint="eastAsia"/>
          <w:kern w:val="2"/>
          <w:sz w:val="21"/>
          <w:szCs w:val="22"/>
        </w:rPr>
        <w:t>填写</w:t>
      </w:r>
      <w:r>
        <w:rPr>
          <w:rFonts w:ascii="微软雅黑" w:eastAsia="微软雅黑" w:hAnsi="微软雅黑" w:cstheme="minorBidi"/>
          <w:kern w:val="2"/>
          <w:sz w:val="21"/>
          <w:szCs w:val="22"/>
        </w:rPr>
        <w:t>月台名称、月台编码</w:t>
      </w:r>
      <w:r>
        <w:rPr>
          <w:rFonts w:ascii="微软雅黑" w:eastAsia="微软雅黑" w:hAnsi="微软雅黑" w:cstheme="minorBidi" w:hint="eastAsia"/>
          <w:kern w:val="2"/>
          <w:sz w:val="21"/>
          <w:szCs w:val="22"/>
        </w:rPr>
        <w:t>、</w:t>
      </w:r>
      <w:r w:rsidR="007A50EC">
        <w:rPr>
          <w:rFonts w:ascii="微软雅黑" w:eastAsia="微软雅黑" w:hAnsi="微软雅黑" w:cstheme="minorBidi"/>
          <w:kern w:val="2"/>
          <w:sz w:val="21"/>
          <w:szCs w:val="22"/>
        </w:rPr>
        <w:t>修改月台地图</w:t>
      </w:r>
      <w:r w:rsidR="007A50EC">
        <w:rPr>
          <w:rFonts w:ascii="微软雅黑" w:eastAsia="微软雅黑" w:hAnsi="微软雅黑" w:cstheme="minorBidi" w:hint="eastAsia"/>
          <w:kern w:val="2"/>
          <w:sz w:val="21"/>
          <w:szCs w:val="22"/>
        </w:rPr>
        <w:t>点</w:t>
      </w:r>
      <w:r>
        <w:rPr>
          <w:rFonts w:ascii="微软雅黑" w:eastAsia="微软雅黑" w:hAnsi="微软雅黑" w:cstheme="minorBidi"/>
          <w:kern w:val="2"/>
          <w:sz w:val="21"/>
          <w:szCs w:val="22"/>
        </w:rPr>
        <w:t>位、</w:t>
      </w:r>
    </w:p>
    <w:p w14:paraId="496360E1" w14:textId="77777777" w:rsidR="00752013" w:rsidRDefault="00752013">
      <w:pPr>
        <w:pStyle w:val="3"/>
      </w:pPr>
      <w:r>
        <w:rPr>
          <w:rFonts w:hint="eastAsia"/>
        </w:rPr>
        <w:t>摄像</w:t>
      </w:r>
      <w:r>
        <w:t>头管理</w:t>
      </w:r>
    </w:p>
    <w:p w14:paraId="04887FF8" w14:textId="77777777" w:rsidR="00752013" w:rsidRDefault="00752013" w:rsidP="00076673">
      <w:pPr>
        <w:pStyle w:val="a0"/>
        <w:numPr>
          <w:ilvl w:val="0"/>
          <w:numId w:val="12"/>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摄像</w:t>
      </w:r>
      <w:r>
        <w:rPr>
          <w:rFonts w:ascii="微软雅黑" w:eastAsia="微软雅黑" w:hAnsi="微软雅黑"/>
        </w:rPr>
        <w:t>头管理</w:t>
      </w:r>
    </w:p>
    <w:p w14:paraId="03A1F39C" w14:textId="77777777" w:rsidR="00752013" w:rsidRDefault="00752013" w:rsidP="00076673">
      <w:pPr>
        <w:pStyle w:val="a0"/>
        <w:numPr>
          <w:ilvl w:val="0"/>
          <w:numId w:val="12"/>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770B6915" w14:textId="77777777" w:rsidR="00752013" w:rsidRDefault="00752013" w:rsidP="00076673">
      <w:pPr>
        <w:pStyle w:val="a0"/>
        <w:numPr>
          <w:ilvl w:val="0"/>
          <w:numId w:val="12"/>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0BCB3A6D" w14:textId="77777777" w:rsidR="00340571" w:rsidRDefault="007A50EC" w:rsidP="00340571">
      <w:pPr>
        <w:rPr>
          <w:rFonts w:ascii="微软雅黑" w:eastAsia="微软雅黑" w:hAnsi="微软雅黑"/>
        </w:rPr>
      </w:pPr>
      <w:r>
        <w:rPr>
          <w:noProof/>
        </w:rPr>
        <w:lastRenderedPageBreak/>
        <w:drawing>
          <wp:inline distT="0" distB="0" distL="0" distR="0" wp14:anchorId="3613AF1F" wp14:editId="2C320C68">
            <wp:extent cx="5274310" cy="25400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40000"/>
                    </a:xfrm>
                    <a:prstGeom prst="rect">
                      <a:avLst/>
                    </a:prstGeom>
                  </pic:spPr>
                </pic:pic>
              </a:graphicData>
            </a:graphic>
          </wp:inline>
        </w:drawing>
      </w:r>
    </w:p>
    <w:p w14:paraId="0E8D1B60" w14:textId="77777777" w:rsidR="001A3AFF" w:rsidRDefault="001A3AFF" w:rsidP="00076673">
      <w:pPr>
        <w:pStyle w:val="ParaChar"/>
        <w:numPr>
          <w:ilvl w:val="0"/>
          <w:numId w:val="21"/>
        </w:numPr>
        <w:rPr>
          <w:rFonts w:ascii="微软雅黑" w:eastAsia="微软雅黑" w:hAnsi="微软雅黑" w:cstheme="minorBidi"/>
          <w:kern w:val="2"/>
          <w:sz w:val="21"/>
          <w:szCs w:val="22"/>
        </w:rPr>
      </w:pPr>
      <w:r w:rsidRPr="001A3AFF">
        <w:rPr>
          <w:rFonts w:ascii="微软雅黑" w:eastAsia="微软雅黑" w:hAnsi="微软雅黑" w:cstheme="minorBidi" w:hint="eastAsia"/>
          <w:kern w:val="2"/>
          <w:sz w:val="21"/>
          <w:szCs w:val="22"/>
        </w:rPr>
        <w:t>进入菜单界面，默认展示当前已经维护的摄像</w:t>
      </w:r>
      <w:r w:rsidRPr="001A3AFF">
        <w:rPr>
          <w:rFonts w:ascii="微软雅黑" w:eastAsia="微软雅黑" w:hAnsi="微软雅黑" w:cstheme="minorBidi"/>
          <w:kern w:val="2"/>
          <w:sz w:val="21"/>
          <w:szCs w:val="22"/>
        </w:rPr>
        <w:t>头信息</w:t>
      </w:r>
      <w:r w:rsidRPr="001A3AFF">
        <w:rPr>
          <w:rFonts w:ascii="微软雅黑" w:eastAsia="微软雅黑" w:hAnsi="微软雅黑" w:cstheme="minorBidi" w:hint="eastAsia"/>
          <w:kern w:val="2"/>
          <w:sz w:val="21"/>
          <w:szCs w:val="22"/>
        </w:rPr>
        <w:t>，</w:t>
      </w:r>
      <w:r w:rsidRPr="001A3AFF">
        <w:rPr>
          <w:rFonts w:ascii="微软雅黑" w:eastAsia="微软雅黑" w:hAnsi="微软雅黑" w:cstheme="minorBidi"/>
          <w:kern w:val="2"/>
          <w:sz w:val="21"/>
          <w:szCs w:val="22"/>
        </w:rPr>
        <w:t>可按园区名称及</w:t>
      </w:r>
      <w:r w:rsidRPr="001A3AFF">
        <w:rPr>
          <w:rFonts w:ascii="微软雅黑" w:eastAsia="微软雅黑" w:hAnsi="微软雅黑" w:cstheme="minorBidi" w:hint="eastAsia"/>
          <w:kern w:val="2"/>
          <w:sz w:val="21"/>
          <w:szCs w:val="22"/>
        </w:rPr>
        <w:t>场地</w:t>
      </w:r>
      <w:r w:rsidRPr="001A3AFF">
        <w:rPr>
          <w:rFonts w:ascii="微软雅黑" w:eastAsia="微软雅黑" w:hAnsi="微软雅黑" w:cstheme="minorBidi"/>
          <w:kern w:val="2"/>
          <w:sz w:val="21"/>
          <w:szCs w:val="22"/>
        </w:rPr>
        <w:t>名称、</w:t>
      </w:r>
      <w:r w:rsidRPr="001A3AFF">
        <w:rPr>
          <w:rFonts w:ascii="微软雅黑" w:eastAsia="微软雅黑" w:hAnsi="微软雅黑" w:cstheme="minorBidi" w:hint="eastAsia"/>
          <w:kern w:val="2"/>
          <w:sz w:val="21"/>
          <w:szCs w:val="22"/>
        </w:rPr>
        <w:t>摄像</w:t>
      </w:r>
      <w:r w:rsidRPr="001A3AFF">
        <w:rPr>
          <w:rFonts w:ascii="微软雅黑" w:eastAsia="微软雅黑" w:hAnsi="微软雅黑" w:cstheme="minorBidi"/>
          <w:kern w:val="2"/>
          <w:sz w:val="21"/>
          <w:szCs w:val="22"/>
        </w:rPr>
        <w:t>头编码</w:t>
      </w:r>
      <w:r w:rsidRPr="001A3AFF">
        <w:rPr>
          <w:rFonts w:ascii="微软雅黑" w:eastAsia="微软雅黑" w:hAnsi="微软雅黑" w:cstheme="minorBidi" w:hint="eastAsia"/>
          <w:kern w:val="2"/>
          <w:sz w:val="21"/>
          <w:szCs w:val="22"/>
        </w:rPr>
        <w:t>、</w:t>
      </w:r>
      <w:r w:rsidRPr="001A3AFF">
        <w:rPr>
          <w:rFonts w:ascii="微软雅黑" w:eastAsia="微软雅黑" w:hAnsi="微软雅黑" w:cstheme="minorBidi"/>
          <w:kern w:val="2"/>
          <w:sz w:val="21"/>
          <w:szCs w:val="22"/>
        </w:rPr>
        <w:t>工作区类型、工作区编码查询</w:t>
      </w:r>
    </w:p>
    <w:p w14:paraId="565FF90E" w14:textId="77777777" w:rsidR="00EF32CB" w:rsidRDefault="001A3AFF" w:rsidP="00076673">
      <w:pPr>
        <w:pStyle w:val="ParaChar"/>
        <w:numPr>
          <w:ilvl w:val="0"/>
          <w:numId w:val="21"/>
        </w:numPr>
        <w:rPr>
          <w:rFonts w:ascii="微软雅黑" w:eastAsia="微软雅黑" w:hAnsi="微软雅黑" w:cstheme="minorBidi"/>
          <w:kern w:val="2"/>
          <w:sz w:val="21"/>
          <w:szCs w:val="22"/>
        </w:rPr>
      </w:pPr>
      <w:r w:rsidRPr="001A3AFF">
        <w:rPr>
          <w:rFonts w:ascii="微软雅黑" w:eastAsia="微软雅黑" w:hAnsi="微软雅黑" w:cstheme="minorBidi"/>
          <w:kern w:val="2"/>
          <w:sz w:val="21"/>
          <w:szCs w:val="22"/>
        </w:rPr>
        <w:t>支持新增、修改、删除</w:t>
      </w:r>
    </w:p>
    <w:p w14:paraId="3AE27D5B" w14:textId="77777777" w:rsidR="001A3AFF" w:rsidRDefault="001A3AFF" w:rsidP="00076673">
      <w:pPr>
        <w:pStyle w:val="ParaChar"/>
        <w:numPr>
          <w:ilvl w:val="0"/>
          <w:numId w:val="21"/>
        </w:numPr>
        <w:rPr>
          <w:rFonts w:ascii="微软雅黑" w:eastAsia="微软雅黑" w:hAnsi="微软雅黑" w:cstheme="minorBidi"/>
          <w:kern w:val="2"/>
          <w:sz w:val="21"/>
          <w:szCs w:val="22"/>
        </w:rPr>
      </w:pPr>
      <w:r w:rsidRPr="00EF32CB">
        <w:rPr>
          <w:rFonts w:ascii="微软雅黑" w:eastAsia="微软雅黑" w:hAnsi="微软雅黑" w:cstheme="minorBidi" w:hint="eastAsia"/>
          <w:kern w:val="2"/>
          <w:sz w:val="21"/>
          <w:szCs w:val="22"/>
        </w:rPr>
        <w:t>新增</w:t>
      </w:r>
      <w:r>
        <w:rPr>
          <w:rFonts w:ascii="微软雅黑" w:eastAsia="微软雅黑" w:hAnsi="微软雅黑" w:cstheme="minorBidi" w:hint="eastAsia"/>
          <w:kern w:val="2"/>
          <w:sz w:val="21"/>
          <w:szCs w:val="22"/>
        </w:rPr>
        <w:t>摄像</w:t>
      </w:r>
      <w:r>
        <w:rPr>
          <w:rFonts w:ascii="微软雅黑" w:eastAsia="微软雅黑" w:hAnsi="微软雅黑" w:cstheme="minorBidi"/>
          <w:kern w:val="2"/>
          <w:sz w:val="21"/>
          <w:szCs w:val="22"/>
        </w:rPr>
        <w:t>头</w:t>
      </w:r>
      <w:r>
        <w:rPr>
          <w:rFonts w:ascii="微软雅黑" w:eastAsia="微软雅黑" w:hAnsi="微软雅黑" w:cstheme="minorBidi" w:hint="eastAsia"/>
          <w:kern w:val="2"/>
          <w:sz w:val="21"/>
          <w:szCs w:val="22"/>
        </w:rPr>
        <w:t>需</w:t>
      </w:r>
      <w:r>
        <w:rPr>
          <w:rFonts w:ascii="微软雅黑" w:eastAsia="微软雅黑" w:hAnsi="微软雅黑" w:cstheme="minorBidi"/>
          <w:kern w:val="2"/>
          <w:sz w:val="21"/>
          <w:szCs w:val="22"/>
        </w:rPr>
        <w:t>维护</w:t>
      </w:r>
      <w:r>
        <w:rPr>
          <w:rFonts w:ascii="微软雅黑" w:eastAsia="微软雅黑" w:hAnsi="微软雅黑" w:cstheme="minorBidi" w:hint="eastAsia"/>
          <w:kern w:val="2"/>
          <w:sz w:val="21"/>
          <w:szCs w:val="22"/>
        </w:rPr>
        <w:t>摄像</w:t>
      </w:r>
      <w:r>
        <w:rPr>
          <w:rFonts w:ascii="微软雅黑" w:eastAsia="微软雅黑" w:hAnsi="微软雅黑" w:cstheme="minorBidi"/>
          <w:kern w:val="2"/>
          <w:sz w:val="21"/>
          <w:szCs w:val="22"/>
        </w:rPr>
        <w:t>头编码、摄像头名称、</w:t>
      </w:r>
      <w:r>
        <w:rPr>
          <w:rFonts w:ascii="微软雅黑" w:eastAsia="微软雅黑" w:hAnsi="微软雅黑" w:cstheme="minorBidi" w:hint="eastAsia"/>
          <w:kern w:val="2"/>
          <w:sz w:val="21"/>
          <w:szCs w:val="22"/>
        </w:rPr>
        <w:t>所属</w:t>
      </w:r>
      <w:r>
        <w:rPr>
          <w:rFonts w:ascii="微软雅黑" w:eastAsia="微软雅黑" w:hAnsi="微软雅黑" w:cstheme="minorBidi"/>
          <w:kern w:val="2"/>
          <w:sz w:val="21"/>
          <w:szCs w:val="22"/>
        </w:rPr>
        <w:t>园区、所属</w:t>
      </w:r>
      <w:r>
        <w:rPr>
          <w:rFonts w:ascii="微软雅黑" w:eastAsia="微软雅黑" w:hAnsi="微软雅黑" w:cstheme="minorBidi" w:hint="eastAsia"/>
          <w:kern w:val="2"/>
          <w:sz w:val="21"/>
          <w:szCs w:val="22"/>
        </w:rPr>
        <w:t>场地</w:t>
      </w:r>
      <w:r>
        <w:rPr>
          <w:rFonts w:ascii="微软雅黑" w:eastAsia="微软雅黑" w:hAnsi="微软雅黑" w:cstheme="minorBidi"/>
          <w:kern w:val="2"/>
          <w:sz w:val="21"/>
          <w:szCs w:val="22"/>
        </w:rPr>
        <w:t>、摄像头</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工</w:t>
      </w:r>
      <w:r>
        <w:rPr>
          <w:rFonts w:ascii="微软雅黑" w:eastAsia="微软雅黑" w:hAnsi="微软雅黑" w:cstheme="minorBidi" w:hint="eastAsia"/>
          <w:kern w:val="2"/>
          <w:sz w:val="21"/>
          <w:szCs w:val="22"/>
        </w:rPr>
        <w:t>作</w:t>
      </w:r>
      <w:r>
        <w:rPr>
          <w:rFonts w:ascii="微软雅黑" w:eastAsia="微软雅黑" w:hAnsi="微软雅黑" w:cstheme="minorBidi"/>
          <w:kern w:val="2"/>
          <w:sz w:val="21"/>
          <w:szCs w:val="22"/>
        </w:rPr>
        <w:t>区</w:t>
      </w:r>
      <w:r>
        <w:rPr>
          <w:rFonts w:ascii="微软雅黑" w:eastAsia="微软雅黑" w:hAnsi="微软雅黑" w:cstheme="minorBidi" w:hint="eastAsia"/>
          <w:kern w:val="2"/>
          <w:sz w:val="21"/>
          <w:szCs w:val="22"/>
        </w:rPr>
        <w:t>类型</w:t>
      </w:r>
      <w:r>
        <w:rPr>
          <w:rFonts w:ascii="微软雅黑" w:eastAsia="微软雅黑" w:hAnsi="微软雅黑" w:cstheme="minorBidi"/>
          <w:kern w:val="2"/>
          <w:sz w:val="21"/>
          <w:szCs w:val="22"/>
        </w:rPr>
        <w:t>、摄像头</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工区</w:t>
      </w:r>
      <w:r>
        <w:rPr>
          <w:rFonts w:ascii="微软雅黑" w:eastAsia="微软雅黑" w:hAnsi="微软雅黑" w:cstheme="minorBidi" w:hint="eastAsia"/>
          <w:kern w:val="2"/>
          <w:sz w:val="21"/>
          <w:szCs w:val="22"/>
        </w:rPr>
        <w:t>编码</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状态</w:t>
      </w:r>
      <w:r>
        <w:rPr>
          <w:rFonts w:ascii="微软雅黑" w:eastAsia="微软雅黑" w:hAnsi="微软雅黑" w:cstheme="minorBidi"/>
          <w:kern w:val="2"/>
          <w:sz w:val="21"/>
          <w:szCs w:val="22"/>
        </w:rPr>
        <w:t>、X、Y</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Z坐标</w:t>
      </w:r>
    </w:p>
    <w:p w14:paraId="1DEFDBC9" w14:textId="77777777" w:rsidR="001A3AFF" w:rsidRPr="001A3AFF" w:rsidRDefault="001A3AFF" w:rsidP="00076673">
      <w:pPr>
        <w:pStyle w:val="ParaChar"/>
        <w:numPr>
          <w:ilvl w:val="0"/>
          <w:numId w:val="21"/>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摄像</w:t>
      </w:r>
      <w:r>
        <w:rPr>
          <w:rFonts w:ascii="微软雅黑" w:eastAsia="微软雅黑" w:hAnsi="微软雅黑" w:cstheme="minorBidi"/>
          <w:kern w:val="2"/>
          <w:sz w:val="21"/>
          <w:szCs w:val="22"/>
        </w:rPr>
        <w:t>头编码需按</w:t>
      </w:r>
      <w:r>
        <w:rPr>
          <w:rFonts w:ascii="微软雅黑" w:eastAsia="微软雅黑" w:hAnsi="微软雅黑" w:cstheme="minorBidi" w:hint="eastAsia"/>
          <w:kern w:val="2"/>
          <w:sz w:val="21"/>
          <w:szCs w:val="22"/>
        </w:rPr>
        <w:t>设备</w:t>
      </w:r>
      <w:r>
        <w:rPr>
          <w:rFonts w:ascii="微软雅黑" w:eastAsia="微软雅黑" w:hAnsi="微软雅黑" w:cstheme="minorBidi"/>
          <w:kern w:val="2"/>
          <w:sz w:val="21"/>
          <w:szCs w:val="22"/>
        </w:rPr>
        <w:t>上报</w:t>
      </w:r>
      <w:r>
        <w:rPr>
          <w:rFonts w:ascii="微软雅黑" w:eastAsia="微软雅黑" w:hAnsi="微软雅黑" w:cstheme="minorBidi" w:hint="eastAsia"/>
          <w:kern w:val="2"/>
          <w:sz w:val="21"/>
          <w:szCs w:val="22"/>
        </w:rPr>
        <w:t>设备</w:t>
      </w:r>
      <w:r>
        <w:rPr>
          <w:rFonts w:ascii="微软雅黑" w:eastAsia="微软雅黑" w:hAnsi="微软雅黑" w:cstheme="minorBidi"/>
          <w:kern w:val="2"/>
          <w:sz w:val="21"/>
          <w:szCs w:val="22"/>
        </w:rPr>
        <w:t>编号</w:t>
      </w:r>
      <w:r>
        <w:rPr>
          <w:rFonts w:ascii="微软雅黑" w:eastAsia="微软雅黑" w:hAnsi="微软雅黑" w:cstheme="minorBidi" w:hint="eastAsia"/>
          <w:kern w:val="2"/>
          <w:sz w:val="21"/>
          <w:szCs w:val="22"/>
        </w:rPr>
        <w:t>维护</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注意</w:t>
      </w:r>
      <w:r>
        <w:rPr>
          <w:rFonts w:ascii="微软雅黑" w:eastAsia="微软雅黑" w:hAnsi="微软雅黑" w:cstheme="minorBidi"/>
          <w:kern w:val="2"/>
          <w:sz w:val="21"/>
          <w:szCs w:val="22"/>
        </w:rPr>
        <w:t>不</w:t>
      </w:r>
      <w:r>
        <w:rPr>
          <w:rFonts w:ascii="微软雅黑" w:eastAsia="微软雅黑" w:hAnsi="微软雅黑" w:cstheme="minorBidi" w:hint="eastAsia"/>
          <w:kern w:val="2"/>
          <w:sz w:val="21"/>
          <w:szCs w:val="22"/>
        </w:rPr>
        <w:t>要</w:t>
      </w:r>
      <w:r>
        <w:rPr>
          <w:rFonts w:ascii="微软雅黑" w:eastAsia="微软雅黑" w:hAnsi="微软雅黑" w:cstheme="minorBidi"/>
          <w:kern w:val="2"/>
          <w:sz w:val="21"/>
          <w:szCs w:val="22"/>
        </w:rPr>
        <w:t>随便修改，否将影响数据</w:t>
      </w:r>
      <w:r>
        <w:rPr>
          <w:rFonts w:ascii="微软雅黑" w:eastAsia="微软雅黑" w:hAnsi="微软雅黑" w:cstheme="minorBidi" w:hint="eastAsia"/>
          <w:kern w:val="2"/>
          <w:sz w:val="21"/>
          <w:szCs w:val="22"/>
        </w:rPr>
        <w:t>上报，</w:t>
      </w:r>
      <w:r>
        <w:rPr>
          <w:rFonts w:ascii="微软雅黑" w:eastAsia="微软雅黑" w:hAnsi="微软雅黑" w:cstheme="minorBidi"/>
          <w:kern w:val="2"/>
          <w:sz w:val="21"/>
          <w:szCs w:val="22"/>
        </w:rPr>
        <w:t>影响</w:t>
      </w:r>
      <w:r w:rsidR="004B47E5">
        <w:rPr>
          <w:rFonts w:ascii="微软雅黑" w:eastAsia="微软雅黑" w:hAnsi="微软雅黑" w:cstheme="minorBidi" w:hint="eastAsia"/>
          <w:kern w:val="2"/>
          <w:sz w:val="21"/>
          <w:szCs w:val="22"/>
        </w:rPr>
        <w:t>数据</w:t>
      </w:r>
      <w:r>
        <w:rPr>
          <w:rFonts w:ascii="微软雅黑" w:eastAsia="微软雅黑" w:hAnsi="微软雅黑" w:cstheme="minorBidi" w:hint="eastAsia"/>
          <w:kern w:val="2"/>
          <w:sz w:val="21"/>
          <w:szCs w:val="22"/>
        </w:rPr>
        <w:t>准确</w:t>
      </w:r>
      <w:r>
        <w:rPr>
          <w:rFonts w:ascii="微软雅黑" w:eastAsia="微软雅黑" w:hAnsi="微软雅黑" w:cstheme="minorBidi"/>
          <w:kern w:val="2"/>
          <w:sz w:val="21"/>
          <w:szCs w:val="22"/>
        </w:rPr>
        <w:t>性</w:t>
      </w:r>
    </w:p>
    <w:p w14:paraId="15CF6BB0" w14:textId="77777777" w:rsidR="00752013" w:rsidRDefault="00752013">
      <w:pPr>
        <w:pStyle w:val="3"/>
      </w:pPr>
      <w:r>
        <w:rPr>
          <w:rFonts w:hint="eastAsia"/>
        </w:rPr>
        <w:t>道闸</w:t>
      </w:r>
      <w:r>
        <w:t>管理</w:t>
      </w:r>
    </w:p>
    <w:p w14:paraId="51630538" w14:textId="77777777" w:rsidR="00752013" w:rsidRDefault="00752013" w:rsidP="00076673">
      <w:pPr>
        <w:pStyle w:val="a0"/>
        <w:numPr>
          <w:ilvl w:val="0"/>
          <w:numId w:val="13"/>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基础</w:t>
      </w:r>
      <w:r>
        <w:rPr>
          <w:rFonts w:ascii="微软雅黑" w:eastAsia="微软雅黑" w:hAnsi="微软雅黑"/>
        </w:rPr>
        <w:t>信息 –</w:t>
      </w:r>
      <w:r>
        <w:rPr>
          <w:rFonts w:ascii="微软雅黑" w:eastAsia="微软雅黑" w:hAnsi="微软雅黑" w:hint="eastAsia"/>
        </w:rPr>
        <w:t>道闸</w:t>
      </w:r>
      <w:r>
        <w:rPr>
          <w:rFonts w:ascii="微软雅黑" w:eastAsia="微软雅黑" w:hAnsi="微软雅黑"/>
        </w:rPr>
        <w:t>管理</w:t>
      </w:r>
    </w:p>
    <w:p w14:paraId="5ECC1DB8" w14:textId="77777777" w:rsidR="00752013" w:rsidRDefault="00752013" w:rsidP="00076673">
      <w:pPr>
        <w:pStyle w:val="a0"/>
        <w:numPr>
          <w:ilvl w:val="0"/>
          <w:numId w:val="13"/>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579CF6A8" w14:textId="77777777" w:rsidR="00752013" w:rsidRPr="00752013" w:rsidRDefault="00752013" w:rsidP="00076673">
      <w:pPr>
        <w:pStyle w:val="a0"/>
        <w:numPr>
          <w:ilvl w:val="0"/>
          <w:numId w:val="13"/>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3BAF6A91" w14:textId="77777777" w:rsidR="00752013" w:rsidRDefault="007A50EC" w:rsidP="00752013">
      <w:r>
        <w:rPr>
          <w:noProof/>
        </w:rPr>
        <w:lastRenderedPageBreak/>
        <w:drawing>
          <wp:inline distT="0" distB="0" distL="0" distR="0" wp14:anchorId="1712CAF3" wp14:editId="47008599">
            <wp:extent cx="5274310" cy="25527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52700"/>
                    </a:xfrm>
                    <a:prstGeom prst="rect">
                      <a:avLst/>
                    </a:prstGeom>
                  </pic:spPr>
                </pic:pic>
              </a:graphicData>
            </a:graphic>
          </wp:inline>
        </w:drawing>
      </w:r>
    </w:p>
    <w:p w14:paraId="539806DB" w14:textId="77777777" w:rsidR="001A3AFF" w:rsidRDefault="001A3AFF" w:rsidP="00076673">
      <w:pPr>
        <w:pStyle w:val="ParaChar"/>
        <w:numPr>
          <w:ilvl w:val="0"/>
          <w:numId w:val="22"/>
        </w:numPr>
        <w:rPr>
          <w:rFonts w:ascii="微软雅黑" w:eastAsia="微软雅黑" w:hAnsi="微软雅黑" w:cstheme="minorBidi"/>
          <w:kern w:val="2"/>
          <w:sz w:val="21"/>
          <w:szCs w:val="22"/>
        </w:rPr>
      </w:pPr>
      <w:r w:rsidRPr="001A3AFF">
        <w:rPr>
          <w:rFonts w:ascii="微软雅黑" w:eastAsia="微软雅黑" w:hAnsi="微软雅黑" w:cstheme="minorBidi" w:hint="eastAsia"/>
          <w:kern w:val="2"/>
          <w:sz w:val="21"/>
          <w:szCs w:val="22"/>
        </w:rPr>
        <w:t>进入菜单界面，默认展示当前已经维护的道闸</w:t>
      </w:r>
      <w:r w:rsidRPr="001A3AFF">
        <w:rPr>
          <w:rFonts w:ascii="微软雅黑" w:eastAsia="微软雅黑" w:hAnsi="微软雅黑" w:cstheme="minorBidi"/>
          <w:kern w:val="2"/>
          <w:sz w:val="21"/>
          <w:szCs w:val="22"/>
        </w:rPr>
        <w:t>信息</w:t>
      </w:r>
      <w:r w:rsidRPr="001A3AFF">
        <w:rPr>
          <w:rFonts w:ascii="微软雅黑" w:eastAsia="微软雅黑" w:hAnsi="微软雅黑" w:cstheme="minorBidi" w:hint="eastAsia"/>
          <w:kern w:val="2"/>
          <w:sz w:val="21"/>
          <w:szCs w:val="22"/>
        </w:rPr>
        <w:t>，</w:t>
      </w:r>
      <w:r w:rsidRPr="001A3AFF">
        <w:rPr>
          <w:rFonts w:ascii="微软雅黑" w:eastAsia="微软雅黑" w:hAnsi="微软雅黑" w:cstheme="minorBidi"/>
          <w:kern w:val="2"/>
          <w:sz w:val="21"/>
          <w:szCs w:val="22"/>
        </w:rPr>
        <w:t>可按园区名称</w:t>
      </w:r>
      <w:r w:rsidRPr="001A3AFF">
        <w:rPr>
          <w:rFonts w:ascii="微软雅黑" w:eastAsia="微软雅黑" w:hAnsi="微软雅黑" w:cstheme="minorBidi" w:hint="eastAsia"/>
          <w:kern w:val="2"/>
          <w:sz w:val="21"/>
          <w:szCs w:val="22"/>
        </w:rPr>
        <w:t>道闸</w:t>
      </w:r>
      <w:r w:rsidRPr="001A3AFF">
        <w:rPr>
          <w:rFonts w:ascii="微软雅黑" w:eastAsia="微软雅黑" w:hAnsi="微软雅黑" w:cstheme="minorBidi"/>
          <w:kern w:val="2"/>
          <w:sz w:val="21"/>
          <w:szCs w:val="22"/>
        </w:rPr>
        <w:t>编码、出入口编码、状态查询</w:t>
      </w:r>
    </w:p>
    <w:p w14:paraId="0A4BD2A8" w14:textId="77777777" w:rsidR="001A3AFF" w:rsidRDefault="001A3AFF" w:rsidP="00076673">
      <w:pPr>
        <w:pStyle w:val="ParaChar"/>
        <w:numPr>
          <w:ilvl w:val="0"/>
          <w:numId w:val="22"/>
        </w:numPr>
        <w:rPr>
          <w:rFonts w:ascii="微软雅黑" w:eastAsia="微软雅黑" w:hAnsi="微软雅黑" w:cstheme="minorBidi"/>
          <w:kern w:val="2"/>
          <w:sz w:val="21"/>
          <w:szCs w:val="22"/>
        </w:rPr>
      </w:pPr>
      <w:r w:rsidRPr="001A3AFF">
        <w:rPr>
          <w:rFonts w:ascii="微软雅黑" w:eastAsia="微软雅黑" w:hAnsi="微软雅黑" w:cstheme="minorBidi"/>
          <w:kern w:val="2"/>
          <w:sz w:val="21"/>
          <w:szCs w:val="22"/>
        </w:rPr>
        <w:t>支持新增、修改、删除</w:t>
      </w:r>
    </w:p>
    <w:p w14:paraId="19DD3B5E" w14:textId="77777777" w:rsidR="004B47E5" w:rsidRDefault="004B47E5" w:rsidP="00076673">
      <w:pPr>
        <w:pStyle w:val="ParaChar"/>
        <w:numPr>
          <w:ilvl w:val="0"/>
          <w:numId w:val="22"/>
        </w:numPr>
        <w:rPr>
          <w:rFonts w:ascii="微软雅黑" w:eastAsia="微软雅黑" w:hAnsi="微软雅黑" w:cstheme="minorBidi"/>
          <w:kern w:val="2"/>
          <w:sz w:val="21"/>
          <w:szCs w:val="22"/>
        </w:rPr>
      </w:pPr>
      <w:r w:rsidRPr="00EF32CB">
        <w:rPr>
          <w:rFonts w:ascii="微软雅黑" w:eastAsia="微软雅黑" w:hAnsi="微软雅黑" w:cstheme="minorBidi" w:hint="eastAsia"/>
          <w:kern w:val="2"/>
          <w:sz w:val="21"/>
          <w:szCs w:val="22"/>
        </w:rPr>
        <w:t>新增</w:t>
      </w:r>
      <w:r>
        <w:rPr>
          <w:rFonts w:ascii="微软雅黑" w:eastAsia="微软雅黑" w:hAnsi="微软雅黑" w:cstheme="minorBidi" w:hint="eastAsia"/>
          <w:kern w:val="2"/>
          <w:sz w:val="21"/>
          <w:szCs w:val="22"/>
        </w:rPr>
        <w:t>道闸需</w:t>
      </w:r>
      <w:r>
        <w:rPr>
          <w:rFonts w:ascii="微软雅黑" w:eastAsia="微软雅黑" w:hAnsi="微软雅黑" w:cstheme="minorBidi"/>
          <w:kern w:val="2"/>
          <w:sz w:val="21"/>
          <w:szCs w:val="22"/>
        </w:rPr>
        <w:t>维护</w:t>
      </w:r>
      <w:r>
        <w:rPr>
          <w:rFonts w:ascii="微软雅黑" w:eastAsia="微软雅黑" w:hAnsi="微软雅黑" w:cstheme="minorBidi" w:hint="eastAsia"/>
          <w:kern w:val="2"/>
          <w:sz w:val="21"/>
          <w:szCs w:val="22"/>
        </w:rPr>
        <w:t>道闸</w:t>
      </w:r>
      <w:r>
        <w:rPr>
          <w:rFonts w:ascii="微软雅黑" w:eastAsia="微软雅黑" w:hAnsi="微软雅黑" w:cstheme="minorBidi"/>
          <w:kern w:val="2"/>
          <w:sz w:val="21"/>
          <w:szCs w:val="22"/>
        </w:rPr>
        <w:t>编码、</w:t>
      </w:r>
      <w:r>
        <w:rPr>
          <w:rFonts w:ascii="微软雅黑" w:eastAsia="微软雅黑" w:hAnsi="微软雅黑" w:cstheme="minorBidi" w:hint="eastAsia"/>
          <w:kern w:val="2"/>
          <w:sz w:val="21"/>
          <w:szCs w:val="22"/>
        </w:rPr>
        <w:t>道闸</w:t>
      </w:r>
      <w:r>
        <w:rPr>
          <w:rFonts w:ascii="微软雅黑" w:eastAsia="微软雅黑" w:hAnsi="微软雅黑" w:cstheme="minorBidi"/>
          <w:kern w:val="2"/>
          <w:sz w:val="21"/>
          <w:szCs w:val="22"/>
        </w:rPr>
        <w:t>名称、所属园区名称、所属出入口名称、</w:t>
      </w:r>
      <w:r>
        <w:rPr>
          <w:rFonts w:ascii="微软雅黑" w:eastAsia="微软雅黑" w:hAnsi="微软雅黑" w:cstheme="minorBidi" w:hint="eastAsia"/>
          <w:kern w:val="2"/>
          <w:sz w:val="21"/>
          <w:szCs w:val="22"/>
        </w:rPr>
        <w:t>状态、</w:t>
      </w:r>
      <w:r>
        <w:rPr>
          <w:rFonts w:ascii="微软雅黑" w:eastAsia="微软雅黑" w:hAnsi="微软雅黑" w:cstheme="minorBidi"/>
          <w:kern w:val="2"/>
          <w:sz w:val="21"/>
          <w:szCs w:val="22"/>
        </w:rPr>
        <w:t>用途描述、车辆大屏编码（</w:t>
      </w:r>
      <w:r>
        <w:rPr>
          <w:rFonts w:ascii="微软雅黑" w:eastAsia="微软雅黑" w:hAnsi="微软雅黑" w:cstheme="minorBidi" w:hint="eastAsia"/>
          <w:kern w:val="2"/>
          <w:sz w:val="21"/>
          <w:szCs w:val="22"/>
        </w:rPr>
        <w:t>如</w:t>
      </w:r>
      <w:r>
        <w:rPr>
          <w:rFonts w:ascii="微软雅黑" w:eastAsia="微软雅黑" w:hAnsi="微软雅黑" w:cstheme="minorBidi"/>
          <w:kern w:val="2"/>
          <w:sz w:val="21"/>
          <w:szCs w:val="22"/>
        </w:rPr>
        <w:t>无</w:t>
      </w:r>
      <w:r>
        <w:rPr>
          <w:rFonts w:ascii="微软雅黑" w:eastAsia="微软雅黑" w:hAnsi="微软雅黑" w:cstheme="minorBidi" w:hint="eastAsia"/>
          <w:kern w:val="2"/>
          <w:sz w:val="21"/>
          <w:szCs w:val="22"/>
        </w:rPr>
        <w:t>则</w:t>
      </w:r>
      <w:r>
        <w:rPr>
          <w:rFonts w:ascii="微软雅黑" w:eastAsia="微软雅黑" w:hAnsi="微软雅黑" w:cstheme="minorBidi"/>
          <w:kern w:val="2"/>
          <w:sz w:val="21"/>
          <w:szCs w:val="22"/>
        </w:rPr>
        <w:t>为空即可）</w:t>
      </w:r>
    </w:p>
    <w:p w14:paraId="573B51CD" w14:textId="77777777" w:rsidR="004B47E5" w:rsidRDefault="004B47E5" w:rsidP="00076673">
      <w:pPr>
        <w:pStyle w:val="ParaChar"/>
        <w:numPr>
          <w:ilvl w:val="0"/>
          <w:numId w:val="22"/>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道闸</w:t>
      </w:r>
      <w:r>
        <w:rPr>
          <w:rFonts w:ascii="微软雅黑" w:eastAsia="微软雅黑" w:hAnsi="微软雅黑" w:cstheme="minorBidi"/>
          <w:kern w:val="2"/>
          <w:sz w:val="21"/>
          <w:szCs w:val="22"/>
        </w:rPr>
        <w:t>编码需按</w:t>
      </w:r>
      <w:r>
        <w:rPr>
          <w:rFonts w:ascii="微软雅黑" w:eastAsia="微软雅黑" w:hAnsi="微软雅黑" w:cstheme="minorBidi" w:hint="eastAsia"/>
          <w:kern w:val="2"/>
          <w:sz w:val="21"/>
          <w:szCs w:val="22"/>
        </w:rPr>
        <w:t>设备</w:t>
      </w:r>
      <w:r>
        <w:rPr>
          <w:rFonts w:ascii="微软雅黑" w:eastAsia="微软雅黑" w:hAnsi="微软雅黑" w:cstheme="minorBidi"/>
          <w:kern w:val="2"/>
          <w:sz w:val="21"/>
          <w:szCs w:val="22"/>
        </w:rPr>
        <w:t>上报</w:t>
      </w:r>
      <w:r>
        <w:rPr>
          <w:rFonts w:ascii="微软雅黑" w:eastAsia="微软雅黑" w:hAnsi="微软雅黑" w:cstheme="minorBidi" w:hint="eastAsia"/>
          <w:kern w:val="2"/>
          <w:sz w:val="21"/>
          <w:szCs w:val="22"/>
        </w:rPr>
        <w:t>设备</w:t>
      </w:r>
      <w:r>
        <w:rPr>
          <w:rFonts w:ascii="微软雅黑" w:eastAsia="微软雅黑" w:hAnsi="微软雅黑" w:cstheme="minorBidi"/>
          <w:kern w:val="2"/>
          <w:sz w:val="21"/>
          <w:szCs w:val="22"/>
        </w:rPr>
        <w:t>编号</w:t>
      </w:r>
      <w:r>
        <w:rPr>
          <w:rFonts w:ascii="微软雅黑" w:eastAsia="微软雅黑" w:hAnsi="微软雅黑" w:cstheme="minorBidi" w:hint="eastAsia"/>
          <w:kern w:val="2"/>
          <w:sz w:val="21"/>
          <w:szCs w:val="22"/>
        </w:rPr>
        <w:t>维护</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注意</w:t>
      </w:r>
      <w:r>
        <w:rPr>
          <w:rFonts w:ascii="微软雅黑" w:eastAsia="微软雅黑" w:hAnsi="微软雅黑" w:cstheme="minorBidi"/>
          <w:kern w:val="2"/>
          <w:sz w:val="21"/>
          <w:szCs w:val="22"/>
        </w:rPr>
        <w:t>不</w:t>
      </w:r>
      <w:r>
        <w:rPr>
          <w:rFonts w:ascii="微软雅黑" w:eastAsia="微软雅黑" w:hAnsi="微软雅黑" w:cstheme="minorBidi" w:hint="eastAsia"/>
          <w:kern w:val="2"/>
          <w:sz w:val="21"/>
          <w:szCs w:val="22"/>
        </w:rPr>
        <w:t>要</w:t>
      </w:r>
      <w:r>
        <w:rPr>
          <w:rFonts w:ascii="微软雅黑" w:eastAsia="微软雅黑" w:hAnsi="微软雅黑" w:cstheme="minorBidi"/>
          <w:kern w:val="2"/>
          <w:sz w:val="21"/>
          <w:szCs w:val="22"/>
        </w:rPr>
        <w:t>随便修改，否将影响数据</w:t>
      </w:r>
      <w:r>
        <w:rPr>
          <w:rFonts w:ascii="微软雅黑" w:eastAsia="微软雅黑" w:hAnsi="微软雅黑" w:cstheme="minorBidi" w:hint="eastAsia"/>
          <w:kern w:val="2"/>
          <w:sz w:val="21"/>
          <w:szCs w:val="22"/>
        </w:rPr>
        <w:t>上报，</w:t>
      </w:r>
      <w:r>
        <w:rPr>
          <w:rFonts w:ascii="微软雅黑" w:eastAsia="微软雅黑" w:hAnsi="微软雅黑" w:cstheme="minorBidi"/>
          <w:kern w:val="2"/>
          <w:sz w:val="21"/>
          <w:szCs w:val="22"/>
        </w:rPr>
        <w:t>影响</w:t>
      </w:r>
      <w:r>
        <w:rPr>
          <w:rFonts w:ascii="微软雅黑" w:eastAsia="微软雅黑" w:hAnsi="微软雅黑" w:cstheme="minorBidi" w:hint="eastAsia"/>
          <w:kern w:val="2"/>
          <w:sz w:val="21"/>
          <w:szCs w:val="22"/>
        </w:rPr>
        <w:t>数据准确</w:t>
      </w:r>
      <w:r>
        <w:rPr>
          <w:rFonts w:ascii="微软雅黑" w:eastAsia="微软雅黑" w:hAnsi="微软雅黑" w:cstheme="minorBidi"/>
          <w:kern w:val="2"/>
          <w:sz w:val="21"/>
          <w:szCs w:val="22"/>
        </w:rPr>
        <w:t>性</w:t>
      </w:r>
    </w:p>
    <w:p w14:paraId="19BDF859" w14:textId="77777777" w:rsidR="00036529" w:rsidRDefault="00036529" w:rsidP="00036529">
      <w:pPr>
        <w:pStyle w:val="ParaChar"/>
        <w:rPr>
          <w:rFonts w:ascii="微软雅黑" w:eastAsia="微软雅黑" w:hAnsi="微软雅黑" w:cstheme="minorBidi"/>
          <w:kern w:val="2"/>
          <w:sz w:val="21"/>
          <w:szCs w:val="22"/>
        </w:rPr>
      </w:pPr>
    </w:p>
    <w:p w14:paraId="27ED1DC3" w14:textId="77777777" w:rsidR="00C27501" w:rsidRPr="00C27501" w:rsidRDefault="001E460C" w:rsidP="00C27501">
      <w:pPr>
        <w:pStyle w:val="2"/>
      </w:pPr>
      <w:r>
        <w:rPr>
          <w:rFonts w:hint="eastAsia"/>
        </w:rPr>
        <w:t>系统</w:t>
      </w:r>
      <w:r>
        <w:t>设置</w:t>
      </w:r>
    </w:p>
    <w:p w14:paraId="4E9B9ADB" w14:textId="77777777" w:rsidR="00C27501" w:rsidRDefault="00C27501">
      <w:pPr>
        <w:pStyle w:val="3"/>
      </w:pPr>
      <w:r>
        <w:rPr>
          <w:rFonts w:hint="eastAsia"/>
        </w:rPr>
        <w:t>场地</w:t>
      </w:r>
      <w:r>
        <w:t>调度设置</w:t>
      </w:r>
    </w:p>
    <w:p w14:paraId="4290954E" w14:textId="77777777" w:rsidR="00FF7522" w:rsidRDefault="00FF7522" w:rsidP="00076673">
      <w:pPr>
        <w:pStyle w:val="a0"/>
        <w:numPr>
          <w:ilvl w:val="0"/>
          <w:numId w:val="19"/>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系统</w:t>
      </w:r>
      <w:r>
        <w:rPr>
          <w:rFonts w:ascii="微软雅黑" w:eastAsia="微软雅黑" w:hAnsi="微软雅黑"/>
        </w:rPr>
        <w:t>设置 –</w:t>
      </w:r>
      <w:r>
        <w:rPr>
          <w:rFonts w:ascii="微软雅黑" w:eastAsia="微软雅黑" w:hAnsi="微软雅黑" w:hint="eastAsia"/>
        </w:rPr>
        <w:t>场地</w:t>
      </w:r>
      <w:r>
        <w:rPr>
          <w:rFonts w:ascii="微软雅黑" w:eastAsia="微软雅黑" w:hAnsi="微软雅黑"/>
        </w:rPr>
        <w:t>调度设置</w:t>
      </w:r>
    </w:p>
    <w:p w14:paraId="3FBCB1B2" w14:textId="77777777" w:rsidR="00FF7522" w:rsidRDefault="00FF7522" w:rsidP="00076673">
      <w:pPr>
        <w:pStyle w:val="a0"/>
        <w:numPr>
          <w:ilvl w:val="0"/>
          <w:numId w:val="19"/>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244A25">
        <w:rPr>
          <w:rFonts w:ascii="微软雅黑" w:eastAsia="微软雅黑" w:hAnsi="微软雅黑" w:hint="eastAsia"/>
        </w:rPr>
        <w:t>超级</w:t>
      </w:r>
      <w:r>
        <w:rPr>
          <w:rFonts w:ascii="微软雅黑" w:eastAsia="微软雅黑" w:hAnsi="微软雅黑" w:hint="eastAsia"/>
        </w:rPr>
        <w:t>管理</w:t>
      </w:r>
      <w:r>
        <w:rPr>
          <w:rFonts w:ascii="微软雅黑" w:eastAsia="微软雅黑" w:hAnsi="微软雅黑"/>
        </w:rPr>
        <w:t xml:space="preserve">员 </w:t>
      </w:r>
    </w:p>
    <w:p w14:paraId="44F9C3C5" w14:textId="77777777" w:rsidR="00FF7522" w:rsidRDefault="00FF7522" w:rsidP="00076673">
      <w:pPr>
        <w:pStyle w:val="a0"/>
        <w:numPr>
          <w:ilvl w:val="0"/>
          <w:numId w:val="19"/>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3CD828B2" w14:textId="77777777" w:rsidR="007A50EC" w:rsidRDefault="007A50EC" w:rsidP="00474C45">
      <w:pPr>
        <w:rPr>
          <w:noProof/>
        </w:rPr>
      </w:pPr>
      <w:r>
        <w:rPr>
          <w:noProof/>
        </w:rPr>
        <w:lastRenderedPageBreak/>
        <w:drawing>
          <wp:inline distT="0" distB="0" distL="0" distR="0" wp14:anchorId="7A1216B2" wp14:editId="22FD9BE2">
            <wp:extent cx="5274310" cy="13125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312545"/>
                    </a:xfrm>
                    <a:prstGeom prst="rect">
                      <a:avLst/>
                    </a:prstGeom>
                  </pic:spPr>
                </pic:pic>
              </a:graphicData>
            </a:graphic>
          </wp:inline>
        </w:drawing>
      </w:r>
    </w:p>
    <w:p w14:paraId="4B9DFD1F" w14:textId="77777777" w:rsidR="00474C45" w:rsidRPr="00474C45" w:rsidRDefault="00474C45" w:rsidP="00474C45">
      <w:r w:rsidRPr="00474C45">
        <w:rPr>
          <w:rFonts w:ascii="微软雅黑" w:eastAsia="微软雅黑" w:hAnsi="微软雅黑" w:hint="eastAsia"/>
        </w:rPr>
        <w:t>可</w:t>
      </w:r>
      <w:r w:rsidRPr="00474C45">
        <w:rPr>
          <w:rFonts w:ascii="微软雅黑" w:eastAsia="微软雅黑" w:hAnsi="微软雅黑"/>
        </w:rPr>
        <w:t>按</w:t>
      </w:r>
      <w:r>
        <w:rPr>
          <w:rFonts w:ascii="微软雅黑" w:eastAsia="微软雅黑" w:hAnsi="微软雅黑" w:hint="eastAsia"/>
        </w:rPr>
        <w:t>场地</w:t>
      </w:r>
      <w:r>
        <w:rPr>
          <w:rFonts w:ascii="微软雅黑" w:eastAsia="微软雅黑" w:hAnsi="微软雅黑"/>
        </w:rPr>
        <w:t>（</w:t>
      </w:r>
      <w:r>
        <w:rPr>
          <w:rFonts w:ascii="微软雅黑" w:eastAsia="微软雅黑" w:hAnsi="微软雅黑" w:hint="eastAsia"/>
        </w:rPr>
        <w:t>库房</w:t>
      </w:r>
      <w:r>
        <w:rPr>
          <w:rFonts w:ascii="微软雅黑" w:eastAsia="微软雅黑" w:hAnsi="微软雅黑"/>
        </w:rPr>
        <w:t>）进</w:t>
      </w:r>
      <w:r>
        <w:rPr>
          <w:rFonts w:ascii="微软雅黑" w:eastAsia="微软雅黑" w:hAnsi="微软雅黑" w:hint="eastAsia"/>
        </w:rPr>
        <w:t>行</w:t>
      </w:r>
      <w:r>
        <w:rPr>
          <w:rFonts w:ascii="微软雅黑" w:eastAsia="微软雅黑" w:hAnsi="微软雅黑"/>
        </w:rPr>
        <w:t>月台</w:t>
      </w:r>
      <w:r w:rsidRPr="00474C45">
        <w:rPr>
          <w:rFonts w:ascii="微软雅黑" w:eastAsia="微软雅黑" w:hAnsi="微软雅黑"/>
        </w:rPr>
        <w:t>设置</w:t>
      </w:r>
    </w:p>
    <w:p w14:paraId="07045A8B" w14:textId="77777777" w:rsidR="00474C45" w:rsidRDefault="009E6DB0" w:rsidP="00FF7522">
      <w:pPr>
        <w:rPr>
          <w:rFonts w:ascii="微软雅黑" w:eastAsia="微软雅黑" w:hAnsi="微软雅黑"/>
        </w:rPr>
      </w:pPr>
      <w:r w:rsidRPr="009E6DB0">
        <w:rPr>
          <w:rFonts w:ascii="微软雅黑" w:eastAsia="微软雅黑" w:hAnsi="微软雅黑" w:hint="eastAsia"/>
        </w:rPr>
        <w:t>是否</w:t>
      </w:r>
      <w:r w:rsidRPr="009E6DB0">
        <w:rPr>
          <w:rFonts w:ascii="微软雅黑" w:eastAsia="微软雅黑" w:hAnsi="微软雅黑"/>
        </w:rPr>
        <w:t>开启月台自动叫号</w:t>
      </w:r>
      <w:r>
        <w:rPr>
          <w:rFonts w:ascii="微软雅黑" w:eastAsia="微软雅黑" w:hAnsi="微软雅黑" w:hint="eastAsia"/>
        </w:rPr>
        <w:t>：</w:t>
      </w:r>
      <w:r>
        <w:rPr>
          <w:rFonts w:ascii="微软雅黑" w:eastAsia="微软雅黑" w:hAnsi="微软雅黑"/>
        </w:rPr>
        <w:t>自动叫号开关，设置为开启，则系统自动叫号，</w:t>
      </w:r>
      <w:r>
        <w:rPr>
          <w:rFonts w:ascii="微软雅黑" w:eastAsia="微软雅黑" w:hAnsi="微软雅黑" w:hint="eastAsia"/>
        </w:rPr>
        <w:t>每3分钟各</w:t>
      </w:r>
      <w:r>
        <w:rPr>
          <w:rFonts w:ascii="微软雅黑" w:eastAsia="微软雅黑" w:hAnsi="微软雅黑"/>
        </w:rPr>
        <w:t>月台进行</w:t>
      </w:r>
      <w:r>
        <w:rPr>
          <w:rFonts w:ascii="微软雅黑" w:eastAsia="微软雅黑" w:hAnsi="微软雅黑" w:hint="eastAsia"/>
        </w:rPr>
        <w:t>一次自动</w:t>
      </w:r>
      <w:r>
        <w:rPr>
          <w:rFonts w:ascii="微软雅黑" w:eastAsia="微软雅黑" w:hAnsi="微软雅黑"/>
        </w:rPr>
        <w:t>叫号</w:t>
      </w:r>
    </w:p>
    <w:p w14:paraId="4D123686" w14:textId="77777777" w:rsidR="007B58A0" w:rsidRDefault="007B58A0" w:rsidP="00FF7522">
      <w:pPr>
        <w:rPr>
          <w:rFonts w:ascii="微软雅黑" w:eastAsia="微软雅黑" w:hAnsi="微软雅黑"/>
        </w:rPr>
      </w:pPr>
    </w:p>
    <w:p w14:paraId="4EC29D14" w14:textId="77777777" w:rsidR="007B58A0" w:rsidRDefault="0091169C" w:rsidP="007B58A0">
      <w:pPr>
        <w:pStyle w:val="3"/>
      </w:pPr>
      <w:r>
        <w:rPr>
          <w:rFonts w:hint="eastAsia"/>
        </w:rPr>
        <w:t>预约时段</w:t>
      </w:r>
      <w:r w:rsidR="007B58A0">
        <w:t>设置</w:t>
      </w:r>
    </w:p>
    <w:p w14:paraId="1B10DF69" w14:textId="77777777" w:rsidR="007B58A0" w:rsidRDefault="007B58A0" w:rsidP="007B58A0">
      <w:pPr>
        <w:pStyle w:val="a0"/>
        <w:numPr>
          <w:ilvl w:val="0"/>
          <w:numId w:val="19"/>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系统</w:t>
      </w:r>
      <w:r>
        <w:rPr>
          <w:rFonts w:ascii="微软雅黑" w:eastAsia="微软雅黑" w:hAnsi="微软雅黑"/>
        </w:rPr>
        <w:t>设置 –</w:t>
      </w:r>
      <w:r w:rsidR="0091169C">
        <w:rPr>
          <w:rFonts w:ascii="微软雅黑" w:eastAsia="微软雅黑" w:hAnsi="微软雅黑" w:hint="eastAsia"/>
        </w:rPr>
        <w:t>预约时段</w:t>
      </w:r>
      <w:r>
        <w:rPr>
          <w:rFonts w:ascii="微软雅黑" w:eastAsia="微软雅黑" w:hAnsi="微软雅黑"/>
        </w:rPr>
        <w:t>设置</w:t>
      </w:r>
    </w:p>
    <w:p w14:paraId="71577C22" w14:textId="77777777" w:rsidR="007B58A0" w:rsidRDefault="007B58A0" w:rsidP="007B58A0">
      <w:pPr>
        <w:pStyle w:val="a0"/>
        <w:numPr>
          <w:ilvl w:val="0"/>
          <w:numId w:val="19"/>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91169C">
        <w:rPr>
          <w:rFonts w:ascii="微软雅黑" w:eastAsia="微软雅黑" w:hAnsi="微软雅黑" w:hint="eastAsia"/>
        </w:rPr>
        <w:t>仓库管理员</w:t>
      </w:r>
      <w:r>
        <w:rPr>
          <w:rFonts w:ascii="微软雅黑" w:eastAsia="微软雅黑" w:hAnsi="微软雅黑"/>
        </w:rPr>
        <w:t xml:space="preserve"> </w:t>
      </w:r>
    </w:p>
    <w:p w14:paraId="44421F02" w14:textId="77777777" w:rsidR="007B58A0" w:rsidRDefault="007B58A0" w:rsidP="007B58A0">
      <w:pPr>
        <w:pStyle w:val="a0"/>
        <w:numPr>
          <w:ilvl w:val="0"/>
          <w:numId w:val="19"/>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37AC76E7" w14:textId="77777777" w:rsidR="0091169C" w:rsidRDefault="0091169C" w:rsidP="0091169C">
      <w:pPr>
        <w:pStyle w:val="a0"/>
        <w:ind w:left="420" w:firstLineChars="0" w:firstLine="0"/>
        <w:rPr>
          <w:rFonts w:ascii="微软雅黑" w:eastAsia="微软雅黑" w:hAnsi="微软雅黑"/>
        </w:rPr>
      </w:pPr>
    </w:p>
    <w:p w14:paraId="6E5A5A53" w14:textId="77777777" w:rsidR="0091169C" w:rsidRDefault="0091169C" w:rsidP="0091169C">
      <w:pPr>
        <w:pStyle w:val="a0"/>
        <w:ind w:left="420" w:firstLineChars="0" w:firstLine="0"/>
        <w:rPr>
          <w:rFonts w:ascii="微软雅黑" w:eastAsia="微软雅黑" w:hAnsi="微软雅黑"/>
        </w:rPr>
      </w:pPr>
      <w:r>
        <w:rPr>
          <w:rFonts w:ascii="微软雅黑" w:eastAsia="微软雅黑" w:hAnsi="微软雅黑" w:hint="eastAsia"/>
        </w:rPr>
        <w:t>打开界面后，可针对每个仓库，进行可预约时间设置，核心设置内容为：</w:t>
      </w:r>
    </w:p>
    <w:p w14:paraId="1B481D43" w14:textId="77777777" w:rsidR="0091169C" w:rsidRDefault="0091169C" w:rsidP="0091169C">
      <w:pPr>
        <w:pStyle w:val="a0"/>
        <w:ind w:left="420" w:firstLineChars="0" w:firstLine="0"/>
        <w:rPr>
          <w:rFonts w:ascii="微软雅黑" w:eastAsia="微软雅黑" w:hAnsi="微软雅黑"/>
        </w:rPr>
      </w:pPr>
      <w:r>
        <w:rPr>
          <w:rFonts w:ascii="微软雅黑" w:eastAsia="微软雅黑" w:hAnsi="微软雅黑" w:hint="eastAsia"/>
        </w:rPr>
        <w:t>仓库开放的预约时间段，例如7:0</w:t>
      </w:r>
      <w:r>
        <w:rPr>
          <w:rFonts w:ascii="微软雅黑" w:eastAsia="微软雅黑" w:hAnsi="微软雅黑"/>
        </w:rPr>
        <w:t>0</w:t>
      </w:r>
      <w:r>
        <w:rPr>
          <w:rFonts w:ascii="微软雅黑" w:eastAsia="微软雅黑" w:hAnsi="微软雅黑" w:hint="eastAsia"/>
        </w:rPr>
        <w:t>-</w:t>
      </w:r>
      <w:r>
        <w:rPr>
          <w:rFonts w:ascii="微软雅黑" w:eastAsia="微软雅黑" w:hAnsi="微软雅黑"/>
        </w:rPr>
        <w:t>20</w:t>
      </w:r>
      <w:r>
        <w:rPr>
          <w:rFonts w:ascii="微软雅黑" w:eastAsia="微软雅黑" w:hAnsi="微软雅黑" w:hint="eastAsia"/>
        </w:rPr>
        <w:t>:0</w:t>
      </w:r>
      <w:r>
        <w:rPr>
          <w:rFonts w:ascii="微软雅黑" w:eastAsia="微软雅黑" w:hAnsi="微软雅黑"/>
        </w:rPr>
        <w:t>0</w:t>
      </w:r>
    </w:p>
    <w:p w14:paraId="3897579A" w14:textId="77777777" w:rsidR="0091169C" w:rsidRDefault="0091169C" w:rsidP="0091169C">
      <w:pPr>
        <w:pStyle w:val="a0"/>
        <w:ind w:left="420" w:firstLineChars="0" w:firstLine="0"/>
        <w:rPr>
          <w:rFonts w:ascii="微软雅黑" w:eastAsia="微软雅黑" w:hAnsi="微软雅黑"/>
        </w:rPr>
      </w:pPr>
      <w:r>
        <w:rPr>
          <w:rFonts w:ascii="微软雅黑" w:eastAsia="微软雅黑" w:hAnsi="微软雅黑" w:hint="eastAsia"/>
        </w:rPr>
        <w:t>仓库装卸的作业能力数据：装卸每小时多少箱</w:t>
      </w:r>
    </w:p>
    <w:p w14:paraId="210874A1" w14:textId="77777777" w:rsidR="0091169C" w:rsidRDefault="0091169C" w:rsidP="0091169C">
      <w:pPr>
        <w:pStyle w:val="a0"/>
        <w:ind w:left="420" w:firstLineChars="0" w:firstLine="0"/>
        <w:rPr>
          <w:rFonts w:ascii="微软雅黑" w:eastAsia="微软雅黑" w:hAnsi="微软雅黑"/>
        </w:rPr>
      </w:pPr>
      <w:r>
        <w:rPr>
          <w:rFonts w:ascii="微软雅黑" w:eastAsia="微软雅黑" w:hAnsi="微软雅黑" w:hint="eastAsia"/>
        </w:rPr>
        <w:t>开放的可预约的道口数量：开放道口数量，决定了开放预约时段下的作业产能数，根据实际情况进行填写即可。</w:t>
      </w:r>
    </w:p>
    <w:p w14:paraId="5C6F1B7B" w14:textId="77777777" w:rsidR="0091169C" w:rsidRDefault="0091169C" w:rsidP="0091169C">
      <w:pPr>
        <w:pStyle w:val="a0"/>
        <w:ind w:left="420" w:firstLineChars="0" w:firstLine="0"/>
        <w:rPr>
          <w:rFonts w:ascii="微软雅黑" w:eastAsia="微软雅黑" w:hAnsi="微软雅黑"/>
        </w:rPr>
      </w:pPr>
      <w:r>
        <w:rPr>
          <w:rFonts w:ascii="微软雅黑" w:eastAsia="微软雅黑" w:hAnsi="微软雅黑" w:hint="eastAsia"/>
        </w:rPr>
        <w:t>排班计划运算频率：多长时间运算一次，库房可根据实际情况，来进行设置</w:t>
      </w:r>
      <w:r w:rsidR="00013DE7">
        <w:rPr>
          <w:rFonts w:ascii="微软雅黑" w:eastAsia="微软雅黑" w:hAnsi="微软雅黑" w:hint="eastAsia"/>
        </w:rPr>
        <w:t>。</w:t>
      </w:r>
    </w:p>
    <w:p w14:paraId="2D7E131A" w14:textId="77777777" w:rsidR="007B58A0" w:rsidRDefault="0091169C" w:rsidP="00FF7522">
      <w:pPr>
        <w:rPr>
          <w:rFonts w:ascii="微软雅黑" w:eastAsia="微软雅黑" w:hAnsi="微软雅黑"/>
        </w:rPr>
      </w:pPr>
      <w:r>
        <w:rPr>
          <w:noProof/>
        </w:rPr>
        <w:lastRenderedPageBreak/>
        <w:drawing>
          <wp:inline distT="0" distB="0" distL="0" distR="0" wp14:anchorId="7651F242" wp14:editId="40C7C0EB">
            <wp:extent cx="5274310" cy="3076575"/>
            <wp:effectExtent l="0" t="0" r="254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76575"/>
                    </a:xfrm>
                    <a:prstGeom prst="rect">
                      <a:avLst/>
                    </a:prstGeom>
                  </pic:spPr>
                </pic:pic>
              </a:graphicData>
            </a:graphic>
          </wp:inline>
        </w:drawing>
      </w:r>
    </w:p>
    <w:p w14:paraId="58AFA8FB" w14:textId="77777777" w:rsidR="000E740D" w:rsidRDefault="000E740D" w:rsidP="000E740D">
      <w:pPr>
        <w:pStyle w:val="1"/>
        <w:tabs>
          <w:tab w:val="clear" w:pos="432"/>
        </w:tabs>
      </w:pPr>
      <w:r>
        <w:rPr>
          <w:rFonts w:hint="eastAsia"/>
        </w:rPr>
        <w:t>仓库作业</w:t>
      </w:r>
    </w:p>
    <w:p w14:paraId="65F28B89" w14:textId="77777777" w:rsidR="007B58A0" w:rsidRDefault="007B58A0" w:rsidP="007B58A0">
      <w:pPr>
        <w:pStyle w:val="2"/>
      </w:pPr>
      <w:r>
        <w:rPr>
          <w:rFonts w:hint="eastAsia"/>
        </w:rPr>
        <w:t>排班确认</w:t>
      </w:r>
    </w:p>
    <w:p w14:paraId="24DFE542" w14:textId="77777777" w:rsidR="007B58A0" w:rsidRDefault="007B58A0" w:rsidP="007B58A0">
      <w:pPr>
        <w:pStyle w:val="a0"/>
        <w:numPr>
          <w:ilvl w:val="0"/>
          <w:numId w:val="2"/>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仓库调度管理</w:t>
      </w:r>
      <w:r>
        <w:rPr>
          <w:rFonts w:ascii="微软雅黑" w:eastAsia="微软雅黑" w:hAnsi="微软雅黑"/>
        </w:rPr>
        <w:t>-</w:t>
      </w:r>
      <w:r>
        <w:rPr>
          <w:rFonts w:ascii="微软雅黑" w:eastAsia="微软雅黑" w:hAnsi="微软雅黑" w:hint="eastAsia"/>
        </w:rPr>
        <w:t>排班确认</w:t>
      </w:r>
    </w:p>
    <w:p w14:paraId="3C6ACA53" w14:textId="77777777" w:rsidR="007B58A0" w:rsidRDefault="007B58A0" w:rsidP="007B58A0">
      <w:pPr>
        <w:pStyle w:val="a0"/>
        <w:numPr>
          <w:ilvl w:val="0"/>
          <w:numId w:val="2"/>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Pr>
          <w:rFonts w:ascii="微软雅黑" w:eastAsia="微软雅黑" w:hAnsi="微软雅黑" w:hint="eastAsia"/>
        </w:rPr>
        <w:t>道口调度员</w:t>
      </w:r>
    </w:p>
    <w:p w14:paraId="67E0B894" w14:textId="77777777" w:rsidR="007B58A0" w:rsidRDefault="007B58A0" w:rsidP="007B58A0">
      <w:pPr>
        <w:pStyle w:val="a0"/>
        <w:numPr>
          <w:ilvl w:val="0"/>
          <w:numId w:val="2"/>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3315EB38" w14:textId="77777777" w:rsidR="007B58A0" w:rsidRDefault="000C7FBC" w:rsidP="007B58A0">
      <w:r>
        <w:rPr>
          <w:noProof/>
        </w:rPr>
        <w:drawing>
          <wp:inline distT="0" distB="0" distL="0" distR="0" wp14:anchorId="4A40C36C" wp14:editId="3195EE16">
            <wp:extent cx="5274310" cy="2685415"/>
            <wp:effectExtent l="0" t="0" r="2540"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85415"/>
                    </a:xfrm>
                    <a:prstGeom prst="rect">
                      <a:avLst/>
                    </a:prstGeom>
                  </pic:spPr>
                </pic:pic>
              </a:graphicData>
            </a:graphic>
          </wp:inline>
        </w:drawing>
      </w:r>
    </w:p>
    <w:p w14:paraId="6AED9AEF" w14:textId="77777777" w:rsidR="007B58A0" w:rsidRPr="000C7FBC" w:rsidRDefault="007B58A0" w:rsidP="007B58A0">
      <w:pPr>
        <w:rPr>
          <w:rFonts w:ascii="微软雅黑" w:eastAsia="微软雅黑" w:hAnsi="微软雅黑"/>
        </w:rPr>
      </w:pPr>
      <w:r w:rsidRPr="000C7FBC">
        <w:rPr>
          <w:rFonts w:ascii="微软雅黑" w:eastAsia="微软雅黑" w:hAnsi="微软雅黑" w:hint="eastAsia"/>
        </w:rPr>
        <w:lastRenderedPageBreak/>
        <w:t>进入界面，可查看归属仓库对应的排班计划，计划中分三类数据：</w:t>
      </w:r>
    </w:p>
    <w:p w14:paraId="385DA9A0" w14:textId="77777777" w:rsidR="007B58A0" w:rsidRPr="000C7FBC" w:rsidRDefault="007B58A0" w:rsidP="00A570DB">
      <w:pPr>
        <w:pStyle w:val="a0"/>
        <w:numPr>
          <w:ilvl w:val="0"/>
          <w:numId w:val="48"/>
        </w:numPr>
        <w:ind w:firstLineChars="0"/>
        <w:rPr>
          <w:rFonts w:ascii="微软雅黑" w:eastAsia="微软雅黑" w:hAnsi="微软雅黑"/>
        </w:rPr>
      </w:pPr>
      <w:r w:rsidRPr="000C7FBC">
        <w:rPr>
          <w:rFonts w:ascii="微软雅黑" w:eastAsia="微软雅黑" w:hAnsi="微软雅黑" w:hint="eastAsia"/>
        </w:rPr>
        <w:t>未确认排班：绿色及粉色卡片数据。</w:t>
      </w:r>
    </w:p>
    <w:p w14:paraId="7C41410E" w14:textId="77777777" w:rsidR="007B58A0" w:rsidRPr="000C7FBC" w:rsidRDefault="007B58A0" w:rsidP="007B58A0">
      <w:pPr>
        <w:pStyle w:val="a0"/>
        <w:ind w:left="360" w:firstLineChars="0" w:firstLine="0"/>
        <w:rPr>
          <w:rFonts w:ascii="微软雅黑" w:eastAsia="微软雅黑" w:hAnsi="微软雅黑"/>
        </w:rPr>
      </w:pPr>
      <w:r w:rsidRPr="000C7FBC">
        <w:rPr>
          <w:rFonts w:ascii="微软雅黑" w:eastAsia="微软雅黑" w:hAnsi="微软雅黑" w:hint="eastAsia"/>
        </w:rPr>
        <w:t xml:space="preserve"> </w:t>
      </w:r>
      <w:r w:rsidRPr="000C7FBC">
        <w:rPr>
          <w:rFonts w:ascii="微软雅黑" w:eastAsia="微软雅黑" w:hAnsi="微软雅黑"/>
        </w:rPr>
        <w:t xml:space="preserve"> </w:t>
      </w:r>
      <w:r w:rsidRPr="000C7FBC">
        <w:rPr>
          <w:rFonts w:ascii="微软雅黑" w:eastAsia="微软雅黑" w:hAnsi="微软雅黑" w:hint="eastAsia"/>
        </w:rPr>
        <w:t>此类为系统根据承运商提交的预计到场时间、预计离场时间，结合现场作业数据量，排出的建议到场时间及离场时间；若建议离场时间，超出预计离场时间，则以粉色卡片进行渲染；若未超出预计离场时间，则以绿色卡片进行渲染。</w:t>
      </w:r>
    </w:p>
    <w:p w14:paraId="6E699F6F" w14:textId="77777777" w:rsidR="007B58A0" w:rsidRPr="000C7FBC" w:rsidRDefault="007B58A0" w:rsidP="00A570DB">
      <w:pPr>
        <w:pStyle w:val="a0"/>
        <w:numPr>
          <w:ilvl w:val="0"/>
          <w:numId w:val="48"/>
        </w:numPr>
        <w:ind w:firstLineChars="0"/>
        <w:rPr>
          <w:rFonts w:ascii="微软雅黑" w:eastAsia="微软雅黑" w:hAnsi="微软雅黑"/>
        </w:rPr>
      </w:pPr>
      <w:r w:rsidRPr="000C7FBC">
        <w:rPr>
          <w:rFonts w:ascii="微软雅黑" w:eastAsia="微软雅黑" w:hAnsi="微软雅黑" w:hint="eastAsia"/>
        </w:rPr>
        <w:t>已确认排班：灰色卡片数据。</w:t>
      </w:r>
    </w:p>
    <w:p w14:paraId="65164E26" w14:textId="77777777" w:rsidR="007B58A0" w:rsidRPr="000C7FBC" w:rsidRDefault="007B58A0" w:rsidP="007B58A0">
      <w:pPr>
        <w:pStyle w:val="a0"/>
        <w:ind w:left="360" w:firstLineChars="0" w:firstLine="0"/>
        <w:rPr>
          <w:rFonts w:ascii="微软雅黑" w:eastAsia="微软雅黑" w:hAnsi="微软雅黑"/>
        </w:rPr>
      </w:pPr>
      <w:r w:rsidRPr="000C7FBC">
        <w:rPr>
          <w:rFonts w:ascii="微软雅黑" w:eastAsia="微软雅黑" w:hAnsi="微软雅黑" w:hint="eastAsia"/>
        </w:rPr>
        <w:t xml:space="preserve"> </w:t>
      </w:r>
      <w:r w:rsidRPr="000C7FBC">
        <w:rPr>
          <w:rFonts w:ascii="微软雅黑" w:eastAsia="微软雅黑" w:hAnsi="微软雅黑"/>
        </w:rPr>
        <w:t xml:space="preserve"> </w:t>
      </w:r>
      <w:r w:rsidRPr="000C7FBC">
        <w:rPr>
          <w:rFonts w:ascii="微软雅黑" w:eastAsia="微软雅黑" w:hAnsi="微软雅黑" w:hint="eastAsia"/>
        </w:rPr>
        <w:t>仓库根据建议到场时间，核实现场作业时间是否满足。若满足，可直接点击确认排班；若不满足时，可点击卡片，弹框后，修改计划到场时间及离场时间</w:t>
      </w:r>
    </w:p>
    <w:p w14:paraId="23C0E624" w14:textId="77777777" w:rsidR="007B58A0" w:rsidRPr="000C7FBC" w:rsidRDefault="000C7FBC" w:rsidP="007B58A0">
      <w:pPr>
        <w:pStyle w:val="a0"/>
        <w:ind w:left="360" w:firstLineChars="0" w:firstLine="0"/>
        <w:rPr>
          <w:rFonts w:ascii="微软雅黑" w:eastAsia="微软雅黑" w:hAnsi="微软雅黑"/>
        </w:rPr>
      </w:pPr>
      <w:r w:rsidRPr="000C7FBC">
        <w:rPr>
          <w:rFonts w:ascii="微软雅黑" w:eastAsia="微软雅黑" w:hAnsi="微软雅黑"/>
          <w:noProof/>
        </w:rPr>
        <w:drawing>
          <wp:inline distT="0" distB="0" distL="0" distR="0" wp14:anchorId="5FDB9263" wp14:editId="058BDC5A">
            <wp:extent cx="3376246" cy="1913314"/>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9393" cy="1932098"/>
                    </a:xfrm>
                    <a:prstGeom prst="rect">
                      <a:avLst/>
                    </a:prstGeom>
                  </pic:spPr>
                </pic:pic>
              </a:graphicData>
            </a:graphic>
          </wp:inline>
        </w:drawing>
      </w:r>
    </w:p>
    <w:p w14:paraId="3A49C0DB" w14:textId="77777777" w:rsidR="007B58A0" w:rsidRPr="000C7FBC" w:rsidRDefault="007B58A0" w:rsidP="007B58A0">
      <w:pPr>
        <w:pStyle w:val="a0"/>
        <w:ind w:left="360" w:firstLineChars="0" w:firstLine="0"/>
        <w:rPr>
          <w:rFonts w:ascii="微软雅黑" w:eastAsia="微软雅黑" w:hAnsi="微软雅黑"/>
        </w:rPr>
      </w:pPr>
      <w:r w:rsidRPr="000C7FBC">
        <w:rPr>
          <w:rFonts w:ascii="微软雅黑" w:eastAsia="微软雅黑" w:hAnsi="微软雅黑" w:hint="eastAsia"/>
        </w:rPr>
        <w:t>若计划为多点提货，上下游的时间信息可点击“上下游提货信息”进行查看</w:t>
      </w:r>
    </w:p>
    <w:p w14:paraId="3A7859DD" w14:textId="77777777" w:rsidR="007B58A0" w:rsidRPr="000C7FBC" w:rsidRDefault="007B58A0" w:rsidP="007B58A0">
      <w:pPr>
        <w:pStyle w:val="a0"/>
        <w:ind w:left="360" w:firstLineChars="0" w:firstLine="0"/>
        <w:rPr>
          <w:rFonts w:ascii="微软雅黑" w:eastAsia="微软雅黑" w:hAnsi="微软雅黑"/>
        </w:rPr>
      </w:pPr>
      <w:r w:rsidRPr="000C7FBC">
        <w:rPr>
          <w:rFonts w:ascii="微软雅黑" w:eastAsia="微软雅黑" w:hAnsi="微软雅黑"/>
          <w:noProof/>
        </w:rPr>
        <w:drawing>
          <wp:inline distT="0" distB="0" distL="0" distR="0" wp14:anchorId="619109E3" wp14:editId="14353537">
            <wp:extent cx="5274310" cy="303720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37205"/>
                    </a:xfrm>
                    <a:prstGeom prst="rect">
                      <a:avLst/>
                    </a:prstGeom>
                  </pic:spPr>
                </pic:pic>
              </a:graphicData>
            </a:graphic>
          </wp:inline>
        </w:drawing>
      </w:r>
    </w:p>
    <w:p w14:paraId="361C57FD" w14:textId="77777777" w:rsidR="000C7FBC" w:rsidRPr="000C7FBC" w:rsidRDefault="000C7FBC" w:rsidP="007B58A0">
      <w:pPr>
        <w:pStyle w:val="a0"/>
        <w:ind w:left="360" w:firstLineChars="0" w:firstLine="0"/>
        <w:rPr>
          <w:rFonts w:ascii="微软雅黑" w:eastAsia="微软雅黑" w:hAnsi="微软雅黑"/>
        </w:rPr>
      </w:pPr>
      <w:r w:rsidRPr="000C7FBC">
        <w:rPr>
          <w:rFonts w:ascii="微软雅黑" w:eastAsia="微软雅黑" w:hAnsi="微软雅黑" w:hint="eastAsia"/>
        </w:rPr>
        <w:lastRenderedPageBreak/>
        <w:t>修改时间后，点击确认</w:t>
      </w:r>
    </w:p>
    <w:p w14:paraId="7868638B" w14:textId="77777777" w:rsidR="000C7FBC" w:rsidRPr="000C7FBC" w:rsidRDefault="000C7FBC" w:rsidP="007B58A0">
      <w:pPr>
        <w:pStyle w:val="a0"/>
        <w:ind w:left="360" w:firstLineChars="0" w:firstLine="0"/>
        <w:rPr>
          <w:rFonts w:ascii="微软雅黑" w:eastAsia="微软雅黑" w:hAnsi="微软雅黑"/>
        </w:rPr>
      </w:pPr>
      <w:r w:rsidRPr="000C7FBC">
        <w:rPr>
          <w:rFonts w:ascii="微软雅黑" w:eastAsia="微软雅黑" w:hAnsi="微软雅黑" w:hint="eastAsia"/>
        </w:rPr>
        <w:t>此时点击确认排班，则将汇总“当天”待排班计划，每一个小时为一行，进行汇总车辆数据。</w:t>
      </w:r>
    </w:p>
    <w:p w14:paraId="57BFB525" w14:textId="77777777" w:rsidR="000C7FBC" w:rsidRPr="000C7FBC" w:rsidRDefault="000C7FBC" w:rsidP="007B58A0">
      <w:pPr>
        <w:pStyle w:val="a0"/>
        <w:ind w:left="360" w:firstLineChars="0" w:firstLine="0"/>
        <w:rPr>
          <w:rFonts w:ascii="微软雅黑" w:eastAsia="微软雅黑" w:hAnsi="微软雅黑"/>
        </w:rPr>
      </w:pPr>
      <w:r w:rsidRPr="000C7FBC">
        <w:rPr>
          <w:rFonts w:ascii="微软雅黑" w:eastAsia="微软雅黑" w:hAnsi="微软雅黑" w:hint="eastAsia"/>
        </w:rPr>
        <w:t>确认无误后，点击确定，则完成排班确认。一旦确认之后的排班，时间计划均不可再次修改。</w:t>
      </w:r>
    </w:p>
    <w:p w14:paraId="70952AC6" w14:textId="77777777" w:rsidR="007B58A0" w:rsidRPr="000C7FBC" w:rsidRDefault="007B58A0" w:rsidP="00A570DB">
      <w:pPr>
        <w:pStyle w:val="a0"/>
        <w:numPr>
          <w:ilvl w:val="0"/>
          <w:numId w:val="48"/>
        </w:numPr>
        <w:ind w:firstLineChars="0"/>
        <w:rPr>
          <w:rFonts w:ascii="微软雅黑" w:eastAsia="微软雅黑" w:hAnsi="微软雅黑"/>
        </w:rPr>
      </w:pPr>
      <w:r w:rsidRPr="000C7FBC">
        <w:rPr>
          <w:rFonts w:ascii="微软雅黑" w:eastAsia="微软雅黑" w:hAnsi="微软雅黑" w:hint="eastAsia"/>
        </w:rPr>
        <w:t>超出额定产能排班：黄色卡片数据</w:t>
      </w:r>
    </w:p>
    <w:p w14:paraId="2596E212" w14:textId="77777777" w:rsidR="000C7FBC" w:rsidRPr="000C7FBC" w:rsidRDefault="000C7FBC" w:rsidP="000C7FBC">
      <w:pPr>
        <w:pStyle w:val="a0"/>
        <w:ind w:left="360" w:firstLineChars="0" w:firstLine="0"/>
        <w:rPr>
          <w:rFonts w:ascii="微软雅黑" w:eastAsia="微软雅黑" w:hAnsi="微软雅黑"/>
        </w:rPr>
      </w:pPr>
      <w:r w:rsidRPr="000C7FBC">
        <w:rPr>
          <w:rFonts w:ascii="微软雅黑" w:eastAsia="微软雅黑" w:hAnsi="微软雅黑" w:hint="eastAsia"/>
        </w:rPr>
        <w:t xml:space="preserve"> </w:t>
      </w:r>
      <w:r w:rsidRPr="000C7FBC">
        <w:rPr>
          <w:rFonts w:ascii="微软雅黑" w:eastAsia="微软雅黑" w:hAnsi="微软雅黑"/>
        </w:rPr>
        <w:t xml:space="preserve"> </w:t>
      </w:r>
      <w:r w:rsidRPr="000C7FBC">
        <w:rPr>
          <w:rFonts w:ascii="微软雅黑" w:eastAsia="微软雅黑" w:hAnsi="微软雅黑" w:hint="eastAsia"/>
        </w:rPr>
        <w:t>当计划离场时间晚于预计离场时间时，仓库且调整时间后，最新的计划到场时间及离场时间，所在的时间段内，超出作业负荷产能的卡片，则会标记为黄色。在确认排班前，可再次进行修改。</w:t>
      </w:r>
    </w:p>
    <w:p w14:paraId="286B94FF" w14:textId="77777777" w:rsidR="007B58A0" w:rsidRPr="007B58A0" w:rsidRDefault="007B58A0" w:rsidP="007B58A0"/>
    <w:p w14:paraId="423FC6EA" w14:textId="77777777" w:rsidR="0060528B" w:rsidRDefault="0060528B" w:rsidP="0060528B">
      <w:pPr>
        <w:pStyle w:val="2"/>
      </w:pPr>
      <w:r>
        <w:rPr>
          <w:rFonts w:hint="eastAsia"/>
        </w:rPr>
        <w:t>月台</w:t>
      </w:r>
      <w:r>
        <w:t>任务调度</w:t>
      </w:r>
    </w:p>
    <w:p w14:paraId="23BED567" w14:textId="77777777" w:rsidR="0060528B" w:rsidRDefault="0060528B" w:rsidP="0060528B">
      <w:pPr>
        <w:pStyle w:val="a0"/>
        <w:numPr>
          <w:ilvl w:val="0"/>
          <w:numId w:val="2"/>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sidR="00A02835">
        <w:rPr>
          <w:rFonts w:ascii="微软雅黑" w:eastAsia="微软雅黑" w:hAnsi="微软雅黑" w:hint="eastAsia"/>
        </w:rPr>
        <w:t>仓库</w:t>
      </w:r>
      <w:r>
        <w:rPr>
          <w:rFonts w:ascii="微软雅黑" w:eastAsia="微软雅黑" w:hAnsi="微软雅黑" w:hint="eastAsia"/>
        </w:rPr>
        <w:t>调度</w:t>
      </w:r>
      <w:r>
        <w:rPr>
          <w:rFonts w:ascii="微软雅黑" w:eastAsia="微软雅黑" w:hAnsi="微软雅黑"/>
        </w:rPr>
        <w:t>管理-</w:t>
      </w:r>
      <w:r>
        <w:rPr>
          <w:rFonts w:ascii="微软雅黑" w:eastAsia="微软雅黑" w:hAnsi="微软雅黑" w:hint="eastAsia"/>
        </w:rPr>
        <w:t>月台</w:t>
      </w:r>
      <w:r>
        <w:rPr>
          <w:rFonts w:ascii="微软雅黑" w:eastAsia="微软雅黑" w:hAnsi="微软雅黑"/>
        </w:rPr>
        <w:t>任务调度</w:t>
      </w:r>
    </w:p>
    <w:p w14:paraId="6B0D9473" w14:textId="77777777" w:rsidR="0060528B" w:rsidRDefault="0060528B" w:rsidP="0060528B">
      <w:pPr>
        <w:pStyle w:val="a0"/>
        <w:numPr>
          <w:ilvl w:val="0"/>
          <w:numId w:val="2"/>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Pr>
          <w:rFonts w:ascii="微软雅黑" w:eastAsia="微软雅黑" w:hAnsi="微软雅黑" w:hint="eastAsia"/>
        </w:rPr>
        <w:t>道口调度员</w:t>
      </w:r>
    </w:p>
    <w:p w14:paraId="0304FD49" w14:textId="77777777" w:rsidR="0060528B" w:rsidRDefault="0060528B" w:rsidP="0060528B">
      <w:pPr>
        <w:pStyle w:val="a0"/>
        <w:numPr>
          <w:ilvl w:val="0"/>
          <w:numId w:val="2"/>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71759695" w14:textId="77777777" w:rsidR="0060528B" w:rsidRPr="0062755D" w:rsidRDefault="0060528B" w:rsidP="0060528B">
      <w:pPr>
        <w:rPr>
          <w:rFonts w:ascii="微软雅黑" w:eastAsia="微软雅黑" w:hAnsi="微软雅黑"/>
        </w:rPr>
      </w:pPr>
      <w:r>
        <w:rPr>
          <w:noProof/>
        </w:rPr>
        <w:drawing>
          <wp:inline distT="0" distB="0" distL="0" distR="0" wp14:anchorId="58473A19" wp14:editId="3F8CB6FC">
            <wp:extent cx="5274310" cy="26244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24455"/>
                    </a:xfrm>
                    <a:prstGeom prst="rect">
                      <a:avLst/>
                    </a:prstGeom>
                  </pic:spPr>
                </pic:pic>
              </a:graphicData>
            </a:graphic>
          </wp:inline>
        </w:drawing>
      </w:r>
    </w:p>
    <w:p w14:paraId="471ED3C2" w14:textId="77777777" w:rsidR="0060528B"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可</w:t>
      </w:r>
      <w:r>
        <w:rPr>
          <w:rFonts w:ascii="微软雅黑" w:eastAsia="微软雅黑" w:hAnsi="微软雅黑"/>
        </w:rPr>
        <w:t>按园区</w:t>
      </w:r>
      <w:r>
        <w:rPr>
          <w:rFonts w:ascii="微软雅黑" w:eastAsia="微软雅黑" w:hAnsi="微软雅黑" w:hint="eastAsia"/>
        </w:rPr>
        <w:t>、</w:t>
      </w:r>
      <w:r>
        <w:rPr>
          <w:rFonts w:ascii="微软雅黑" w:eastAsia="微软雅黑" w:hAnsi="微软雅黑"/>
        </w:rPr>
        <w:t>场地（</w:t>
      </w:r>
      <w:r>
        <w:rPr>
          <w:rFonts w:ascii="微软雅黑" w:eastAsia="微软雅黑" w:hAnsi="微软雅黑" w:hint="eastAsia"/>
        </w:rPr>
        <w:t>库房</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月台、状态、日期、</w:t>
      </w:r>
      <w:r>
        <w:rPr>
          <w:rFonts w:ascii="微软雅黑" w:eastAsia="微软雅黑" w:hAnsi="微软雅黑" w:hint="eastAsia"/>
        </w:rPr>
        <w:t>任务类型</w:t>
      </w:r>
      <w:r>
        <w:rPr>
          <w:rFonts w:ascii="微软雅黑" w:eastAsia="微软雅黑" w:hAnsi="微软雅黑"/>
        </w:rPr>
        <w:t>、承运商、</w:t>
      </w:r>
      <w:r>
        <w:rPr>
          <w:rFonts w:ascii="微软雅黑" w:eastAsia="微软雅黑" w:hAnsi="微软雅黑" w:hint="eastAsia"/>
        </w:rPr>
        <w:t>车牌号</w:t>
      </w:r>
      <w:r>
        <w:rPr>
          <w:rFonts w:ascii="微软雅黑" w:eastAsia="微软雅黑" w:hAnsi="微软雅黑"/>
        </w:rPr>
        <w:t>、</w:t>
      </w:r>
      <w:r>
        <w:rPr>
          <w:rFonts w:ascii="微软雅黑" w:eastAsia="微软雅黑" w:hAnsi="微软雅黑" w:hint="eastAsia"/>
        </w:rPr>
        <w:t>收货方、</w:t>
      </w:r>
      <w:r>
        <w:rPr>
          <w:rFonts w:ascii="微软雅黑" w:eastAsia="微软雅黑" w:hAnsi="微软雅黑" w:hint="eastAsia"/>
        </w:rPr>
        <w:lastRenderedPageBreak/>
        <w:t>装车号、客户单号（OBD）、线路类型查询</w:t>
      </w:r>
      <w:r>
        <w:rPr>
          <w:rFonts w:ascii="微软雅黑" w:eastAsia="微软雅黑" w:hAnsi="微软雅黑"/>
        </w:rPr>
        <w:t>车辆</w:t>
      </w:r>
      <w:r>
        <w:rPr>
          <w:rFonts w:ascii="微软雅黑" w:eastAsia="微软雅黑" w:hAnsi="微软雅黑" w:hint="eastAsia"/>
        </w:rPr>
        <w:t>装卸</w:t>
      </w:r>
      <w:r>
        <w:rPr>
          <w:rFonts w:ascii="微软雅黑" w:eastAsia="微软雅黑" w:hAnsi="微软雅黑"/>
        </w:rPr>
        <w:t>任务</w:t>
      </w:r>
    </w:p>
    <w:p w14:paraId="04AE8D2D"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状态</w:t>
      </w:r>
      <w:r>
        <w:rPr>
          <w:rFonts w:ascii="微软雅黑" w:eastAsia="微软雅黑" w:hAnsi="微软雅黑"/>
        </w:rPr>
        <w:t>说明：</w:t>
      </w:r>
    </w:p>
    <w:p w14:paraId="376AA6B4"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rPr>
        <w:t>已预约</w:t>
      </w:r>
      <w:r>
        <w:rPr>
          <w:rFonts w:ascii="微软雅黑" w:eastAsia="微软雅黑" w:hAnsi="微软雅黑" w:hint="eastAsia"/>
        </w:rPr>
        <w:t>：</w:t>
      </w:r>
      <w:r>
        <w:rPr>
          <w:rFonts w:ascii="微软雅黑" w:eastAsia="微软雅黑" w:hAnsi="微软雅黑"/>
        </w:rPr>
        <w:t>派车后初始状态</w:t>
      </w:r>
    </w:p>
    <w:p w14:paraId="118A1971" w14:textId="77777777" w:rsidR="0060528B" w:rsidRDefault="0060528B" w:rsidP="0060528B">
      <w:pPr>
        <w:pStyle w:val="a0"/>
        <w:ind w:left="420" w:firstLineChars="0" w:firstLine="0"/>
        <w:rPr>
          <w:rFonts w:ascii="微软雅黑" w:eastAsia="微软雅黑" w:hAnsi="微软雅黑"/>
        </w:rPr>
      </w:pPr>
      <w:r w:rsidRPr="00F5498F">
        <w:rPr>
          <w:rFonts w:ascii="微软雅黑" w:eastAsia="微软雅黑" w:hAnsi="微软雅黑" w:hint="eastAsia"/>
        </w:rPr>
        <w:t>在途中</w:t>
      </w:r>
      <w:r>
        <w:rPr>
          <w:rFonts w:ascii="微软雅黑" w:eastAsia="微软雅黑" w:hAnsi="微软雅黑" w:hint="eastAsia"/>
        </w:rPr>
        <w:t>：</w:t>
      </w:r>
      <w:r>
        <w:rPr>
          <w:rFonts w:ascii="微软雅黑" w:eastAsia="微软雅黑" w:hAnsi="微软雅黑"/>
        </w:rPr>
        <w:t>司机开始执行任务，车辆在途中</w:t>
      </w:r>
    </w:p>
    <w:p w14:paraId="79FEB38D" w14:textId="77777777" w:rsidR="0060528B" w:rsidRPr="00F5498F"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已签到</w:t>
      </w:r>
      <w:r>
        <w:rPr>
          <w:rFonts w:ascii="微软雅黑" w:eastAsia="微软雅黑" w:hAnsi="微软雅黑"/>
        </w:rPr>
        <w:t>：</w:t>
      </w:r>
      <w:r>
        <w:rPr>
          <w:rFonts w:ascii="微软雅黑" w:eastAsia="微软雅黑" w:hAnsi="微软雅黑" w:hint="eastAsia"/>
        </w:rPr>
        <w:t>车辆进入厂区</w:t>
      </w:r>
      <w:r>
        <w:rPr>
          <w:rFonts w:ascii="微软雅黑" w:eastAsia="微软雅黑" w:hAnsi="微软雅黑"/>
        </w:rPr>
        <w:t>电子围栏（</w:t>
      </w:r>
      <w:r>
        <w:rPr>
          <w:rFonts w:ascii="微软雅黑" w:eastAsia="微软雅黑" w:hAnsi="微软雅黑" w:hint="eastAsia"/>
        </w:rPr>
        <w:t>手动或</w:t>
      </w:r>
      <w:r>
        <w:rPr>
          <w:rFonts w:ascii="微软雅黑" w:eastAsia="微软雅黑" w:hAnsi="微软雅黑"/>
        </w:rPr>
        <w:t>自动签到</w:t>
      </w:r>
      <w:r w:rsidRPr="00F5498F">
        <w:rPr>
          <w:rFonts w:ascii="微软雅黑" w:eastAsia="微软雅黑" w:hAnsi="微软雅黑"/>
        </w:rPr>
        <w:t>）</w:t>
      </w:r>
    </w:p>
    <w:p w14:paraId="3B3B2E92"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排队</w:t>
      </w:r>
      <w:r>
        <w:rPr>
          <w:rFonts w:ascii="微软雅黑" w:eastAsia="微软雅黑" w:hAnsi="微软雅黑"/>
        </w:rPr>
        <w:t>中：车辆可执行该条</w:t>
      </w:r>
      <w:r>
        <w:rPr>
          <w:rFonts w:ascii="微软雅黑" w:eastAsia="微软雅黑" w:hAnsi="微软雅黑" w:hint="eastAsia"/>
        </w:rPr>
        <w:t>装卸</w:t>
      </w:r>
      <w:r>
        <w:rPr>
          <w:rFonts w:ascii="微软雅黑" w:eastAsia="微软雅黑" w:hAnsi="微软雅黑"/>
        </w:rPr>
        <w:t>任务</w:t>
      </w:r>
    </w:p>
    <w:p w14:paraId="687664BD"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叫号</w:t>
      </w:r>
      <w:r>
        <w:rPr>
          <w:rFonts w:ascii="微软雅黑" w:eastAsia="微软雅黑" w:hAnsi="微软雅黑"/>
        </w:rPr>
        <w:t>中：月台已叫号</w:t>
      </w:r>
    </w:p>
    <w:p w14:paraId="21038E5D"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作业</w:t>
      </w:r>
      <w:r>
        <w:rPr>
          <w:rFonts w:ascii="微软雅黑" w:eastAsia="微软雅黑" w:hAnsi="微软雅黑"/>
        </w:rPr>
        <w:t>中：车辆抵达月台</w:t>
      </w:r>
    </w:p>
    <w:p w14:paraId="20794840" w14:textId="77777777" w:rsidR="0060528B"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作业</w:t>
      </w:r>
      <w:r>
        <w:rPr>
          <w:rFonts w:ascii="微软雅黑" w:eastAsia="微软雅黑" w:hAnsi="微软雅黑"/>
        </w:rPr>
        <w:t>完成：月台</w:t>
      </w:r>
      <w:r>
        <w:rPr>
          <w:rFonts w:ascii="微软雅黑" w:eastAsia="微软雅黑" w:hAnsi="微软雅黑" w:hint="eastAsia"/>
        </w:rPr>
        <w:t>装卸</w:t>
      </w:r>
      <w:r>
        <w:rPr>
          <w:rFonts w:ascii="微软雅黑" w:eastAsia="微软雅黑" w:hAnsi="微软雅黑"/>
        </w:rPr>
        <w:t>完成</w:t>
      </w:r>
    </w:p>
    <w:p w14:paraId="67D57725" w14:textId="77777777" w:rsidR="0060528B" w:rsidRPr="0062755D"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已完成</w:t>
      </w:r>
      <w:r>
        <w:rPr>
          <w:rFonts w:ascii="微软雅黑" w:eastAsia="微软雅黑" w:hAnsi="微软雅黑"/>
        </w:rPr>
        <w:t>：</w:t>
      </w:r>
      <w:r>
        <w:rPr>
          <w:rFonts w:ascii="微软雅黑" w:eastAsia="微软雅黑" w:hAnsi="微软雅黑" w:hint="eastAsia"/>
        </w:rPr>
        <w:t>车辆</w:t>
      </w:r>
      <w:r>
        <w:rPr>
          <w:rFonts w:ascii="微软雅黑" w:eastAsia="微软雅黑" w:hAnsi="微软雅黑"/>
        </w:rPr>
        <w:t>驶离月台</w:t>
      </w:r>
    </w:p>
    <w:p w14:paraId="0348B39E" w14:textId="77777777" w:rsidR="0060528B" w:rsidRDefault="0060528B" w:rsidP="0060528B">
      <w:pPr>
        <w:pStyle w:val="a0"/>
        <w:numPr>
          <w:ilvl w:val="0"/>
          <w:numId w:val="3"/>
        </w:numPr>
        <w:ind w:firstLineChars="0"/>
        <w:rPr>
          <w:rFonts w:ascii="微软雅黑" w:eastAsia="微软雅黑" w:hAnsi="微软雅黑"/>
        </w:rPr>
      </w:pPr>
      <w:r w:rsidRPr="003D1FEE">
        <w:rPr>
          <w:rFonts w:ascii="微软雅黑" w:eastAsia="微软雅黑" w:hAnsi="微软雅黑" w:hint="eastAsia"/>
        </w:rPr>
        <w:t>绑定</w:t>
      </w:r>
      <w:r w:rsidRPr="003D1FEE">
        <w:rPr>
          <w:rFonts w:ascii="微软雅黑" w:eastAsia="微软雅黑" w:hAnsi="微软雅黑"/>
        </w:rPr>
        <w:t>月台</w:t>
      </w:r>
      <w:r w:rsidRPr="003D1FEE">
        <w:rPr>
          <w:rFonts w:ascii="微软雅黑" w:eastAsia="微软雅黑" w:hAnsi="微软雅黑" w:hint="eastAsia"/>
        </w:rPr>
        <w:t>、修改</w:t>
      </w:r>
      <w:r w:rsidRPr="003D1FEE">
        <w:rPr>
          <w:rFonts w:ascii="微软雅黑" w:eastAsia="微软雅黑" w:hAnsi="微软雅黑"/>
        </w:rPr>
        <w:t>月台、解绑</w:t>
      </w:r>
    </w:p>
    <w:p w14:paraId="171F5A77" w14:textId="77777777" w:rsidR="0060528B" w:rsidRPr="0062755D" w:rsidRDefault="0060528B" w:rsidP="0060528B">
      <w:pPr>
        <w:rPr>
          <w:rFonts w:ascii="微软雅黑" w:eastAsia="微软雅黑" w:hAnsi="微软雅黑"/>
        </w:rPr>
      </w:pPr>
      <w:r>
        <w:rPr>
          <w:noProof/>
        </w:rPr>
        <w:drawing>
          <wp:inline distT="0" distB="0" distL="0" distR="0" wp14:anchorId="1454BC96" wp14:editId="11D39492">
            <wp:extent cx="5274310" cy="256095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60955"/>
                    </a:xfrm>
                    <a:prstGeom prst="rect">
                      <a:avLst/>
                    </a:prstGeom>
                  </pic:spPr>
                </pic:pic>
              </a:graphicData>
            </a:graphic>
          </wp:inline>
        </w:drawing>
      </w:r>
    </w:p>
    <w:p w14:paraId="28DE4533" w14:textId="77777777" w:rsidR="0060528B" w:rsidRDefault="0060528B" w:rsidP="0060528B">
      <w:pPr>
        <w:rPr>
          <w:rFonts w:ascii="微软雅黑" w:eastAsia="微软雅黑" w:hAnsi="微软雅黑"/>
        </w:rPr>
      </w:pPr>
      <w:r>
        <w:rPr>
          <w:rFonts w:ascii="微软雅黑" w:eastAsia="微软雅黑" w:hAnsi="微软雅黑" w:hint="eastAsia"/>
        </w:rPr>
        <w:t>点击“绑定</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打开该库房</w:t>
      </w:r>
      <w:r>
        <w:rPr>
          <w:rFonts w:ascii="微软雅黑" w:eastAsia="微软雅黑" w:hAnsi="微软雅黑" w:hint="eastAsia"/>
        </w:rPr>
        <w:t>的</w:t>
      </w:r>
      <w:r>
        <w:rPr>
          <w:rFonts w:ascii="微软雅黑" w:eastAsia="微软雅黑" w:hAnsi="微软雅黑"/>
        </w:rPr>
        <w:t>月台列表，</w:t>
      </w:r>
      <w:r>
        <w:rPr>
          <w:rFonts w:ascii="微软雅黑" w:eastAsia="微软雅黑" w:hAnsi="微软雅黑" w:hint="eastAsia"/>
        </w:rPr>
        <w:t>按月台支持装卸类型和停靠车型和当前车辆任务匹配，显示“可绑定”月台均</w:t>
      </w:r>
      <w:r>
        <w:rPr>
          <w:rFonts w:ascii="微软雅黑" w:eastAsia="微软雅黑" w:hAnsi="微软雅黑"/>
        </w:rPr>
        <w:t>可选择进行绑定，</w:t>
      </w:r>
      <w:r w:rsidRPr="00F5498F">
        <w:rPr>
          <w:rFonts w:ascii="微软雅黑" w:eastAsia="微软雅黑" w:hAnsi="微软雅黑" w:hint="eastAsia"/>
        </w:rPr>
        <w:t xml:space="preserve"> </w:t>
      </w:r>
      <w:r>
        <w:rPr>
          <w:rFonts w:ascii="微软雅黑" w:eastAsia="微软雅黑" w:hAnsi="微软雅黑" w:hint="eastAsia"/>
        </w:rPr>
        <w:t>显示</w:t>
      </w:r>
      <w:r>
        <w:rPr>
          <w:rFonts w:ascii="微软雅黑" w:eastAsia="微软雅黑" w:hAnsi="微软雅黑"/>
        </w:rPr>
        <w:t>“</w:t>
      </w:r>
      <w:r>
        <w:rPr>
          <w:rFonts w:ascii="微软雅黑" w:eastAsia="微软雅黑" w:hAnsi="微软雅黑" w:hint="eastAsia"/>
        </w:rPr>
        <w:t>不可</w:t>
      </w:r>
      <w:r>
        <w:rPr>
          <w:rFonts w:ascii="微软雅黑" w:eastAsia="微软雅黑" w:hAnsi="微软雅黑"/>
        </w:rPr>
        <w:t>绑定”</w:t>
      </w:r>
      <w:r>
        <w:rPr>
          <w:rFonts w:ascii="微软雅黑" w:eastAsia="微软雅黑" w:hAnsi="微软雅黑" w:hint="eastAsia"/>
        </w:rPr>
        <w:t>月台</w:t>
      </w:r>
      <w:r>
        <w:rPr>
          <w:rFonts w:ascii="微软雅黑" w:eastAsia="微软雅黑" w:hAnsi="微软雅黑"/>
        </w:rPr>
        <w:t>不可选择（</w:t>
      </w:r>
      <w:r>
        <w:rPr>
          <w:rFonts w:ascii="微软雅黑" w:eastAsia="微软雅黑" w:hAnsi="微软雅黑" w:hint="eastAsia"/>
        </w:rPr>
        <w:t>装卸类型或车型不匹配</w:t>
      </w:r>
      <w:r>
        <w:rPr>
          <w:rFonts w:ascii="微软雅黑" w:eastAsia="微软雅黑" w:hAnsi="微软雅黑"/>
        </w:rPr>
        <w:t>）</w:t>
      </w:r>
    </w:p>
    <w:p w14:paraId="72118852" w14:textId="77777777" w:rsidR="0060528B" w:rsidRDefault="0060528B" w:rsidP="0060528B">
      <w:pPr>
        <w:rPr>
          <w:rFonts w:ascii="微软雅黑" w:eastAsia="微软雅黑" w:hAnsi="微软雅黑"/>
        </w:rPr>
      </w:pPr>
      <w:r>
        <w:rPr>
          <w:noProof/>
        </w:rPr>
        <w:lastRenderedPageBreak/>
        <w:drawing>
          <wp:inline distT="0" distB="0" distL="0" distR="0" wp14:anchorId="7CF762DA" wp14:editId="39983FC7">
            <wp:extent cx="5274310" cy="22980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98065"/>
                    </a:xfrm>
                    <a:prstGeom prst="rect">
                      <a:avLst/>
                    </a:prstGeom>
                  </pic:spPr>
                </pic:pic>
              </a:graphicData>
            </a:graphic>
          </wp:inline>
        </w:drawing>
      </w:r>
    </w:p>
    <w:p w14:paraId="25A7A6FB" w14:textId="77777777" w:rsidR="0060528B" w:rsidRPr="003E50E0" w:rsidRDefault="0060528B" w:rsidP="0060528B">
      <w:pPr>
        <w:rPr>
          <w:rFonts w:ascii="微软雅黑" w:eastAsia="微软雅黑" w:hAnsi="微软雅黑"/>
        </w:rPr>
      </w:pPr>
      <w:r>
        <w:rPr>
          <w:noProof/>
        </w:rPr>
        <w:drawing>
          <wp:inline distT="0" distB="0" distL="0" distR="0" wp14:anchorId="20D3956E" wp14:editId="70185228">
            <wp:extent cx="5274310" cy="260032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00325"/>
                    </a:xfrm>
                    <a:prstGeom prst="rect">
                      <a:avLst/>
                    </a:prstGeom>
                  </pic:spPr>
                </pic:pic>
              </a:graphicData>
            </a:graphic>
          </wp:inline>
        </w:drawing>
      </w:r>
    </w:p>
    <w:p w14:paraId="2BBDA1F5" w14:textId="77777777" w:rsidR="0060528B" w:rsidRDefault="0060528B" w:rsidP="0060528B">
      <w:pPr>
        <w:rPr>
          <w:rFonts w:ascii="微软雅黑" w:eastAsia="微软雅黑" w:hAnsi="微软雅黑"/>
        </w:rPr>
      </w:pPr>
      <w:r>
        <w:rPr>
          <w:rFonts w:ascii="微软雅黑" w:eastAsia="微软雅黑" w:hAnsi="微软雅黑" w:hint="eastAsia"/>
        </w:rPr>
        <w:t>绑定</w:t>
      </w:r>
      <w:r>
        <w:rPr>
          <w:rFonts w:ascii="微软雅黑" w:eastAsia="微软雅黑" w:hAnsi="微软雅黑"/>
        </w:rPr>
        <w:t>月台后可修改月台和解绑月台，点击</w:t>
      </w:r>
      <w:r>
        <w:rPr>
          <w:rFonts w:ascii="微软雅黑" w:eastAsia="微软雅黑" w:hAnsi="微软雅黑" w:hint="eastAsia"/>
        </w:rPr>
        <w:t>“</w:t>
      </w:r>
      <w:r>
        <w:rPr>
          <w:rFonts w:ascii="微软雅黑" w:eastAsia="微软雅黑" w:hAnsi="微软雅黑"/>
        </w:rPr>
        <w:t>修改月台”</w:t>
      </w:r>
      <w:r>
        <w:rPr>
          <w:rFonts w:ascii="微软雅黑" w:eastAsia="微软雅黑" w:hAnsi="微软雅黑" w:hint="eastAsia"/>
        </w:rPr>
        <w:t>，</w:t>
      </w:r>
      <w:r>
        <w:rPr>
          <w:rFonts w:ascii="微软雅黑" w:eastAsia="微软雅黑" w:hAnsi="微软雅黑"/>
        </w:rPr>
        <w:t>会显示当前已绑</w:t>
      </w:r>
      <w:r>
        <w:rPr>
          <w:rFonts w:ascii="微软雅黑" w:eastAsia="微软雅黑" w:hAnsi="微软雅黑" w:hint="eastAsia"/>
        </w:rPr>
        <w:t>定的</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选择点击其他可绑定的月台，点击保存，则修改月台成功；点击</w:t>
      </w:r>
      <w:r>
        <w:rPr>
          <w:rFonts w:ascii="微软雅黑" w:eastAsia="微软雅黑" w:hAnsi="微软雅黑" w:hint="eastAsia"/>
        </w:rPr>
        <w:t>“</w:t>
      </w:r>
      <w:r>
        <w:rPr>
          <w:rFonts w:ascii="微软雅黑" w:eastAsia="微软雅黑" w:hAnsi="微软雅黑"/>
        </w:rPr>
        <w:t>解绑</w:t>
      </w:r>
      <w:r>
        <w:rPr>
          <w:rFonts w:ascii="微软雅黑" w:eastAsia="微软雅黑" w:hAnsi="微软雅黑" w:hint="eastAsia"/>
        </w:rPr>
        <w:t>”系统</w:t>
      </w:r>
      <w:r>
        <w:rPr>
          <w:rFonts w:ascii="微软雅黑" w:eastAsia="微软雅黑" w:hAnsi="微软雅黑"/>
        </w:rPr>
        <w:t>提示“</w:t>
      </w:r>
      <w:r>
        <w:rPr>
          <w:rFonts w:ascii="微软雅黑" w:eastAsia="微软雅黑" w:hAnsi="微软雅黑" w:hint="eastAsia"/>
        </w:rPr>
        <w:t>是否</w:t>
      </w:r>
      <w:r>
        <w:rPr>
          <w:rFonts w:ascii="微软雅黑" w:eastAsia="微软雅黑" w:hAnsi="微软雅黑"/>
        </w:rPr>
        <w:t>解除与月台XX的绑定”</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w:t>
      </w:r>
      <w:r>
        <w:rPr>
          <w:rFonts w:ascii="微软雅黑" w:eastAsia="微软雅黑" w:hAnsi="微软雅黑"/>
        </w:rPr>
        <w:t>确定”</w:t>
      </w:r>
      <w:r>
        <w:rPr>
          <w:rFonts w:ascii="微软雅黑" w:eastAsia="微软雅黑" w:hAnsi="微软雅黑" w:hint="eastAsia"/>
        </w:rPr>
        <w:t>则解绑</w:t>
      </w:r>
      <w:r>
        <w:rPr>
          <w:rFonts w:ascii="微软雅黑" w:eastAsia="微软雅黑" w:hAnsi="微软雅黑"/>
        </w:rPr>
        <w:t>成功</w:t>
      </w:r>
    </w:p>
    <w:p w14:paraId="24FB0561" w14:textId="77777777" w:rsidR="0060528B"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叫号</w:t>
      </w:r>
    </w:p>
    <w:p w14:paraId="4D0A17C1" w14:textId="77777777" w:rsidR="0060528B" w:rsidRDefault="0060528B" w:rsidP="0060528B">
      <w:pPr>
        <w:rPr>
          <w:rFonts w:ascii="微软雅黑" w:eastAsia="微软雅黑" w:hAnsi="微软雅黑"/>
        </w:rPr>
      </w:pPr>
      <w:r>
        <w:rPr>
          <w:noProof/>
        </w:rPr>
        <w:lastRenderedPageBreak/>
        <w:drawing>
          <wp:inline distT="0" distB="0" distL="0" distR="0" wp14:anchorId="7014C762" wp14:editId="6831E85F">
            <wp:extent cx="5274310" cy="232854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28545"/>
                    </a:xfrm>
                    <a:prstGeom prst="rect">
                      <a:avLst/>
                    </a:prstGeom>
                  </pic:spPr>
                </pic:pic>
              </a:graphicData>
            </a:graphic>
          </wp:inline>
        </w:drawing>
      </w:r>
    </w:p>
    <w:p w14:paraId="173E25D3" w14:textId="77777777" w:rsidR="0060528B" w:rsidRPr="007E01C7"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车辆任务状态为排队</w:t>
      </w:r>
      <w:r>
        <w:rPr>
          <w:rFonts w:ascii="微软雅黑" w:eastAsia="微软雅黑" w:hAnsi="微软雅黑" w:hint="eastAsia"/>
        </w:rPr>
        <w:t>中</w:t>
      </w:r>
      <w:r>
        <w:rPr>
          <w:rFonts w:ascii="微软雅黑" w:eastAsia="微软雅黑" w:hAnsi="微软雅黑"/>
        </w:rPr>
        <w:t>，且已绑定月台时，</w:t>
      </w:r>
      <w:r>
        <w:rPr>
          <w:rFonts w:ascii="微软雅黑" w:eastAsia="微软雅黑" w:hAnsi="微软雅黑" w:hint="eastAsia"/>
        </w:rPr>
        <w:t>如库房开启月台自动叫号，则可自动叫号，也</w:t>
      </w:r>
      <w:r>
        <w:rPr>
          <w:rFonts w:ascii="微软雅黑" w:eastAsia="微软雅黑" w:hAnsi="微软雅黑"/>
        </w:rPr>
        <w:t>可手动操作叫号，点击</w:t>
      </w:r>
      <w:r>
        <w:rPr>
          <w:rFonts w:ascii="微软雅黑" w:eastAsia="微软雅黑" w:hAnsi="微软雅黑" w:hint="eastAsia"/>
        </w:rPr>
        <w:t>“叫号”，</w:t>
      </w:r>
      <w:r>
        <w:rPr>
          <w:rFonts w:ascii="微软雅黑" w:eastAsia="微软雅黑" w:hAnsi="微软雅黑"/>
        </w:rPr>
        <w:t>如当前</w:t>
      </w:r>
      <w:r>
        <w:rPr>
          <w:rFonts w:ascii="微软雅黑" w:eastAsia="微软雅黑" w:hAnsi="微软雅黑" w:hint="eastAsia"/>
        </w:rPr>
        <w:t>绑定</w:t>
      </w:r>
      <w:r>
        <w:rPr>
          <w:rFonts w:ascii="微软雅黑" w:eastAsia="微软雅黑" w:hAnsi="微软雅黑"/>
        </w:rPr>
        <w:t>月台空闲则</w:t>
      </w:r>
      <w:r>
        <w:rPr>
          <w:rFonts w:ascii="微软雅黑" w:eastAsia="微软雅黑" w:hAnsi="微软雅黑" w:hint="eastAsia"/>
        </w:rPr>
        <w:t>叫号</w:t>
      </w:r>
      <w:r>
        <w:rPr>
          <w:rFonts w:ascii="微软雅黑" w:eastAsia="微软雅黑" w:hAnsi="微软雅黑"/>
        </w:rPr>
        <w:t>成功，当前月台</w:t>
      </w:r>
      <w:r>
        <w:rPr>
          <w:rFonts w:ascii="微软雅黑" w:eastAsia="微软雅黑" w:hAnsi="微软雅黑" w:hint="eastAsia"/>
        </w:rPr>
        <w:t>占用</w:t>
      </w:r>
      <w:r>
        <w:rPr>
          <w:rFonts w:ascii="微软雅黑" w:eastAsia="微软雅黑" w:hAnsi="微软雅黑"/>
        </w:rPr>
        <w:t>，则提示“</w:t>
      </w:r>
      <w:r>
        <w:rPr>
          <w:rFonts w:ascii="微软雅黑" w:eastAsia="微软雅黑" w:hAnsi="微软雅黑" w:hint="eastAsia"/>
        </w:rPr>
        <w:t>月台</w:t>
      </w:r>
      <w:r>
        <w:rPr>
          <w:rFonts w:ascii="微软雅黑" w:eastAsia="微软雅黑" w:hAnsi="微软雅黑"/>
        </w:rPr>
        <w:t>叫号校验失败，月台已占用”</w:t>
      </w:r>
    </w:p>
    <w:p w14:paraId="463DD9E8" w14:textId="77777777" w:rsidR="0060528B" w:rsidRPr="00C20256"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抵达月台</w:t>
      </w:r>
    </w:p>
    <w:p w14:paraId="4DDD7358" w14:textId="77777777" w:rsidR="0060528B"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w:t>
      </w:r>
      <w:r>
        <w:rPr>
          <w:rFonts w:ascii="微软雅黑" w:eastAsia="微软雅黑" w:hAnsi="微软雅黑" w:hint="eastAsia"/>
        </w:rPr>
        <w:t>为</w:t>
      </w:r>
      <w:r>
        <w:rPr>
          <w:rFonts w:ascii="微软雅黑" w:eastAsia="微软雅黑" w:hAnsi="微软雅黑"/>
        </w:rPr>
        <w:t>叫号中，可手动操作抵达月台</w:t>
      </w:r>
      <w:r>
        <w:rPr>
          <w:rFonts w:ascii="微软雅黑" w:eastAsia="微软雅黑" w:hAnsi="微软雅黑" w:hint="eastAsia"/>
        </w:rPr>
        <w:t>，</w:t>
      </w:r>
      <w:r>
        <w:rPr>
          <w:rFonts w:ascii="微软雅黑" w:eastAsia="微软雅黑" w:hAnsi="微软雅黑"/>
        </w:rPr>
        <w:t>代替摄像头</w:t>
      </w:r>
      <w:r>
        <w:rPr>
          <w:rFonts w:ascii="微软雅黑" w:eastAsia="微软雅黑" w:hAnsi="微软雅黑" w:hint="eastAsia"/>
        </w:rPr>
        <w:t>识别</w:t>
      </w:r>
      <w:r>
        <w:rPr>
          <w:rFonts w:ascii="微软雅黑" w:eastAsia="微软雅黑" w:hAnsi="微软雅黑"/>
        </w:rPr>
        <w:t>车辆抵达月台，点击“</w:t>
      </w:r>
      <w:r>
        <w:rPr>
          <w:rFonts w:ascii="微软雅黑" w:eastAsia="微软雅黑" w:hAnsi="微软雅黑" w:hint="eastAsia"/>
        </w:rPr>
        <w:t>抵达</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则</w:t>
      </w:r>
      <w:r>
        <w:rPr>
          <w:rFonts w:ascii="微软雅黑" w:eastAsia="微软雅黑" w:hAnsi="微软雅黑" w:hint="eastAsia"/>
        </w:rPr>
        <w:t>车辆</w:t>
      </w:r>
      <w:r>
        <w:rPr>
          <w:rFonts w:ascii="微软雅黑" w:eastAsia="微软雅黑" w:hAnsi="微软雅黑"/>
        </w:rPr>
        <w:t>任务状态更新为作业</w:t>
      </w:r>
      <w:r>
        <w:rPr>
          <w:rFonts w:ascii="微软雅黑" w:eastAsia="微软雅黑" w:hAnsi="微软雅黑" w:hint="eastAsia"/>
        </w:rPr>
        <w:t>中</w:t>
      </w:r>
    </w:p>
    <w:p w14:paraId="439EDD8C" w14:textId="77777777" w:rsidR="0060528B"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作业完成</w:t>
      </w:r>
    </w:p>
    <w:p w14:paraId="40A610E3" w14:textId="77777777" w:rsidR="0060528B" w:rsidRPr="00C20256" w:rsidRDefault="0060528B" w:rsidP="0060528B">
      <w:pPr>
        <w:rPr>
          <w:rFonts w:ascii="微软雅黑" w:eastAsia="微软雅黑" w:hAnsi="微软雅黑"/>
        </w:rPr>
      </w:pPr>
      <w:r w:rsidRPr="00C20256">
        <w:rPr>
          <w:rFonts w:ascii="微软雅黑" w:eastAsia="微软雅黑" w:hAnsi="微软雅黑" w:hint="eastAsia"/>
        </w:rPr>
        <w:t>当</w:t>
      </w:r>
      <w:r w:rsidRPr="00C20256">
        <w:rPr>
          <w:rFonts w:ascii="微软雅黑" w:eastAsia="微软雅黑" w:hAnsi="微软雅黑"/>
        </w:rPr>
        <w:t>车辆任务状态</w:t>
      </w:r>
      <w:r w:rsidRPr="00C20256">
        <w:rPr>
          <w:rFonts w:ascii="微软雅黑" w:eastAsia="微软雅黑" w:hAnsi="微软雅黑" w:hint="eastAsia"/>
        </w:rPr>
        <w:t>为</w:t>
      </w:r>
      <w:r>
        <w:rPr>
          <w:rFonts w:ascii="微软雅黑" w:eastAsia="微软雅黑" w:hAnsi="微软雅黑" w:hint="eastAsia"/>
        </w:rPr>
        <w:t>作业中</w:t>
      </w:r>
      <w:r w:rsidRPr="00C20256">
        <w:rPr>
          <w:rFonts w:ascii="微软雅黑" w:eastAsia="微软雅黑" w:hAnsi="微软雅黑"/>
        </w:rPr>
        <w:t>，</w:t>
      </w:r>
      <w:r>
        <w:rPr>
          <w:rFonts w:ascii="微软雅黑" w:eastAsia="微软雅黑" w:hAnsi="微软雅黑" w:hint="eastAsia"/>
        </w:rPr>
        <w:t>可操作作业完成，车辆在月台装卸完成时</w:t>
      </w:r>
      <w:r w:rsidRPr="00C20256">
        <w:rPr>
          <w:rFonts w:ascii="微软雅黑" w:eastAsia="微软雅黑" w:hAnsi="微软雅黑"/>
        </w:rPr>
        <w:t>，点击“</w:t>
      </w:r>
      <w:r>
        <w:rPr>
          <w:rFonts w:ascii="微软雅黑" w:eastAsia="微软雅黑" w:hAnsi="微软雅黑" w:hint="eastAsia"/>
        </w:rPr>
        <w:t>作业完成</w:t>
      </w:r>
      <w:r w:rsidRPr="00C20256">
        <w:rPr>
          <w:rFonts w:ascii="微软雅黑" w:eastAsia="微软雅黑" w:hAnsi="微软雅黑"/>
        </w:rPr>
        <w:t>”</w:t>
      </w:r>
      <w:r w:rsidRPr="00C20256">
        <w:rPr>
          <w:rFonts w:ascii="微软雅黑" w:eastAsia="微软雅黑" w:hAnsi="微软雅黑" w:hint="eastAsia"/>
        </w:rPr>
        <w:t>，</w:t>
      </w:r>
      <w:r w:rsidRPr="00C20256">
        <w:rPr>
          <w:rFonts w:ascii="微软雅黑" w:eastAsia="微软雅黑" w:hAnsi="微软雅黑"/>
        </w:rPr>
        <w:t>则</w:t>
      </w:r>
      <w:r w:rsidRPr="00C20256">
        <w:rPr>
          <w:rFonts w:ascii="微软雅黑" w:eastAsia="微软雅黑" w:hAnsi="微软雅黑" w:hint="eastAsia"/>
        </w:rPr>
        <w:t>车辆</w:t>
      </w:r>
      <w:r w:rsidRPr="00C20256">
        <w:rPr>
          <w:rFonts w:ascii="微软雅黑" w:eastAsia="微软雅黑" w:hAnsi="微软雅黑"/>
        </w:rPr>
        <w:t>任务状态更新为作业</w:t>
      </w:r>
      <w:r>
        <w:rPr>
          <w:rFonts w:ascii="微软雅黑" w:eastAsia="微软雅黑" w:hAnsi="微软雅黑" w:hint="eastAsia"/>
        </w:rPr>
        <w:t>完成</w:t>
      </w:r>
    </w:p>
    <w:p w14:paraId="3DE2A3D0" w14:textId="77777777" w:rsidR="0060528B" w:rsidRPr="00C20256"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驶离月台</w:t>
      </w:r>
    </w:p>
    <w:p w14:paraId="3AB34A1D" w14:textId="77777777" w:rsidR="0060528B"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w:t>
      </w:r>
      <w:r>
        <w:rPr>
          <w:rFonts w:ascii="微软雅黑" w:eastAsia="微软雅黑" w:hAnsi="微软雅黑" w:hint="eastAsia"/>
        </w:rPr>
        <w:t>为作业完成时</w:t>
      </w:r>
      <w:r>
        <w:rPr>
          <w:rFonts w:ascii="微软雅黑" w:eastAsia="微软雅黑" w:hAnsi="微软雅黑"/>
        </w:rPr>
        <w:t>，可手动操作</w:t>
      </w:r>
      <w:r>
        <w:rPr>
          <w:rFonts w:ascii="微软雅黑" w:eastAsia="微软雅黑" w:hAnsi="微软雅黑" w:hint="eastAsia"/>
        </w:rPr>
        <w:t>驶离</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代替摄像头</w:t>
      </w:r>
      <w:r>
        <w:rPr>
          <w:rFonts w:ascii="微软雅黑" w:eastAsia="微软雅黑" w:hAnsi="微软雅黑" w:hint="eastAsia"/>
        </w:rPr>
        <w:t>识别</w:t>
      </w:r>
      <w:r>
        <w:rPr>
          <w:rFonts w:ascii="微软雅黑" w:eastAsia="微软雅黑" w:hAnsi="微软雅黑"/>
        </w:rPr>
        <w:t>车辆抵达月台，点击“</w:t>
      </w:r>
      <w:r>
        <w:rPr>
          <w:rFonts w:ascii="微软雅黑" w:eastAsia="微软雅黑" w:hAnsi="微软雅黑" w:hint="eastAsia"/>
        </w:rPr>
        <w:t>驶离</w:t>
      </w:r>
      <w:r>
        <w:rPr>
          <w:rFonts w:ascii="微软雅黑" w:eastAsia="微软雅黑" w:hAnsi="微软雅黑"/>
        </w:rPr>
        <w:t>月台”</w:t>
      </w:r>
      <w:r>
        <w:rPr>
          <w:rFonts w:ascii="微软雅黑" w:eastAsia="微软雅黑" w:hAnsi="微软雅黑" w:hint="eastAsia"/>
        </w:rPr>
        <w:t>，则车辆任务状态更新为已完成</w:t>
      </w:r>
    </w:p>
    <w:p w14:paraId="0B2F156D" w14:textId="77777777" w:rsidR="0060528B" w:rsidRDefault="0060528B" w:rsidP="0060528B">
      <w:pPr>
        <w:pStyle w:val="a0"/>
        <w:numPr>
          <w:ilvl w:val="0"/>
          <w:numId w:val="3"/>
        </w:numPr>
        <w:ind w:firstLineChars="0"/>
        <w:rPr>
          <w:rFonts w:ascii="微软雅黑" w:eastAsia="微软雅黑" w:hAnsi="微软雅黑"/>
        </w:rPr>
      </w:pPr>
      <w:r>
        <w:rPr>
          <w:rFonts w:ascii="微软雅黑" w:eastAsia="微软雅黑" w:hAnsi="微软雅黑" w:hint="eastAsia"/>
        </w:rPr>
        <w:t>拆计划</w:t>
      </w:r>
    </w:p>
    <w:p w14:paraId="2855B6BD" w14:textId="77777777" w:rsidR="0060528B" w:rsidRPr="00404E73" w:rsidRDefault="0060528B" w:rsidP="0060528B">
      <w:pPr>
        <w:rPr>
          <w:rFonts w:ascii="微软雅黑" w:eastAsia="微软雅黑" w:hAnsi="微软雅黑"/>
        </w:rPr>
      </w:pPr>
      <w:r>
        <w:rPr>
          <w:rFonts w:ascii="微软雅黑" w:eastAsia="微软雅黑" w:hAnsi="微软雅黑" w:hint="eastAsia"/>
        </w:rPr>
        <w:t>针对提货派车任务，如果物流园系统显示库房和实物实际存放库房不一致，车辆派车任务无实际存放库房的提货任务，可以通过拆计划给实际存放库房拆分出一个任务，用于车辆可到对应库房进行提货，任务</w:t>
      </w:r>
      <w:r w:rsidRPr="007E01C7">
        <w:rPr>
          <w:rFonts w:ascii="微软雅黑" w:eastAsia="微软雅黑" w:hAnsi="微软雅黑" w:hint="eastAsia"/>
        </w:rPr>
        <w:t>状态为已预约、在途中、已签到、排队中、叫号中、作业中可进行</w:t>
      </w:r>
      <w:r w:rsidRPr="007E01C7">
        <w:rPr>
          <w:rFonts w:ascii="微软雅黑" w:eastAsia="微软雅黑" w:hAnsi="微软雅黑" w:hint="eastAsia"/>
        </w:rPr>
        <w:lastRenderedPageBreak/>
        <w:t>拆计划，显示“拆计划”按钮</w:t>
      </w:r>
      <w:r>
        <w:rPr>
          <w:rFonts w:ascii="微软雅黑" w:eastAsia="微软雅黑" w:hAnsi="微软雅黑" w:hint="eastAsia"/>
        </w:rPr>
        <w:t>，</w:t>
      </w:r>
    </w:p>
    <w:p w14:paraId="7B5036B7" w14:textId="77777777" w:rsidR="0060528B" w:rsidRPr="007E01C7" w:rsidRDefault="00917F9A" w:rsidP="0060528B">
      <w:pPr>
        <w:rPr>
          <w:rFonts w:ascii="微软雅黑" w:eastAsia="微软雅黑" w:hAnsi="微软雅黑"/>
        </w:rPr>
      </w:pPr>
      <w:r>
        <w:rPr>
          <w:noProof/>
        </w:rPr>
        <w:drawing>
          <wp:inline distT="0" distB="0" distL="0" distR="0" wp14:anchorId="5DAC6265" wp14:editId="3947AD62">
            <wp:extent cx="5274310" cy="2716473"/>
            <wp:effectExtent l="0" t="0" r="2540" b="825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16473"/>
                    </a:xfrm>
                    <a:prstGeom prst="rect">
                      <a:avLst/>
                    </a:prstGeom>
                  </pic:spPr>
                </pic:pic>
              </a:graphicData>
            </a:graphic>
          </wp:inline>
        </w:drawing>
      </w:r>
    </w:p>
    <w:p w14:paraId="4F500450" w14:textId="77777777" w:rsidR="0060528B" w:rsidRDefault="0060528B" w:rsidP="00A570DB">
      <w:pPr>
        <w:pStyle w:val="ParaChar"/>
        <w:numPr>
          <w:ilvl w:val="0"/>
          <w:numId w:val="32"/>
        </w:numPr>
        <w:rPr>
          <w:rFonts w:ascii="微软雅黑" w:eastAsia="微软雅黑" w:hAnsi="微软雅黑" w:cstheme="minorBidi"/>
          <w:kern w:val="2"/>
          <w:sz w:val="21"/>
          <w:szCs w:val="22"/>
        </w:rPr>
      </w:pPr>
      <w:r w:rsidRPr="00404E73">
        <w:rPr>
          <w:rFonts w:ascii="微软雅黑" w:eastAsia="微软雅黑" w:hAnsi="微软雅黑" w:cstheme="minorBidi" w:hint="eastAsia"/>
          <w:kern w:val="2"/>
          <w:sz w:val="21"/>
          <w:szCs w:val="22"/>
        </w:rPr>
        <w:t>点击“拆计划”按钮，进入拆计划弹窗，选择OBD点击“拆分”，则新增一条，选择库房</w:t>
      </w:r>
      <w:r w:rsidR="00F574AE">
        <w:rPr>
          <w:rFonts w:ascii="微软雅黑" w:eastAsia="微软雅黑" w:hAnsi="微软雅黑" w:cstheme="minorBidi" w:hint="eastAsia"/>
          <w:kern w:val="2"/>
          <w:sz w:val="21"/>
          <w:szCs w:val="22"/>
        </w:rPr>
        <w:t>（支持拆分到本园区的所有库房包括原库房）</w:t>
      </w:r>
      <w:r w:rsidRPr="00404E73">
        <w:rPr>
          <w:rFonts w:ascii="微软雅黑" w:eastAsia="微软雅黑" w:hAnsi="微软雅黑" w:cstheme="minorBidi" w:hint="eastAsia"/>
          <w:kern w:val="2"/>
          <w:sz w:val="21"/>
          <w:szCs w:val="22"/>
        </w:rPr>
        <w:t>，填写件数、体积、重量，件数、体积、重量不能大于总件数、总</w:t>
      </w:r>
      <w:r>
        <w:rPr>
          <w:rFonts w:ascii="微软雅黑" w:eastAsia="微软雅黑" w:hAnsi="微软雅黑" w:cstheme="minorBidi" w:hint="eastAsia"/>
          <w:kern w:val="2"/>
          <w:sz w:val="21"/>
          <w:szCs w:val="22"/>
        </w:rPr>
        <w:t>体积、总重量，点击“删除”则删除拆分任务，</w:t>
      </w:r>
      <w:r w:rsidR="00917F9A">
        <w:rPr>
          <w:rFonts w:ascii="微软雅黑" w:eastAsia="微软雅黑" w:hAnsi="微软雅黑" w:cstheme="minorBidi" w:hint="eastAsia"/>
          <w:kern w:val="2"/>
          <w:sz w:val="21"/>
          <w:szCs w:val="22"/>
        </w:rPr>
        <w:t>点击“增加拆分”可再次进行拆分，拆分完成后点击“下一步</w:t>
      </w:r>
      <w:r>
        <w:rPr>
          <w:rFonts w:ascii="微软雅黑" w:eastAsia="微软雅黑" w:hAnsi="微软雅黑" w:cstheme="minorBidi" w:hint="eastAsia"/>
          <w:kern w:val="2"/>
          <w:sz w:val="21"/>
          <w:szCs w:val="22"/>
        </w:rPr>
        <w:t>”按钮</w:t>
      </w:r>
    </w:p>
    <w:p w14:paraId="4BC25863" w14:textId="77777777" w:rsidR="00917F9A" w:rsidRDefault="00917F9A" w:rsidP="00917F9A">
      <w:pPr>
        <w:pStyle w:val="ParaChar"/>
        <w:rPr>
          <w:rFonts w:ascii="微软雅黑" w:eastAsia="微软雅黑" w:hAnsi="微软雅黑" w:cstheme="minorBidi"/>
          <w:kern w:val="2"/>
          <w:sz w:val="21"/>
          <w:szCs w:val="22"/>
        </w:rPr>
      </w:pPr>
      <w:r>
        <w:rPr>
          <w:noProof/>
        </w:rPr>
        <w:drawing>
          <wp:inline distT="0" distB="0" distL="0" distR="0" wp14:anchorId="0DD369A3" wp14:editId="02884E50">
            <wp:extent cx="5274310" cy="3101639"/>
            <wp:effectExtent l="0" t="0" r="2540"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101639"/>
                    </a:xfrm>
                    <a:prstGeom prst="rect">
                      <a:avLst/>
                    </a:prstGeom>
                  </pic:spPr>
                </pic:pic>
              </a:graphicData>
            </a:graphic>
          </wp:inline>
        </w:drawing>
      </w:r>
    </w:p>
    <w:p w14:paraId="79C5BA4F" w14:textId="77777777" w:rsidR="00917F9A" w:rsidRPr="00701BF0" w:rsidRDefault="00701BF0" w:rsidP="00A570DB">
      <w:pPr>
        <w:pStyle w:val="ParaChar"/>
        <w:numPr>
          <w:ilvl w:val="0"/>
          <w:numId w:val="32"/>
        </w:numPr>
        <w:rPr>
          <w:rFonts w:ascii="微软雅黑" w:eastAsia="微软雅黑" w:hAnsi="微软雅黑" w:cstheme="minorBidi"/>
          <w:kern w:val="2"/>
          <w:sz w:val="21"/>
          <w:szCs w:val="22"/>
        </w:rPr>
      </w:pPr>
      <w:r>
        <w:rPr>
          <w:rFonts w:hint="eastAsia"/>
          <w:lang w:val="en-GB"/>
        </w:rPr>
        <w:t>如拆出的新任务同一库房条数小于</w:t>
      </w:r>
      <w:r>
        <w:rPr>
          <w:rFonts w:hint="eastAsia"/>
          <w:lang w:val="en-GB"/>
        </w:rPr>
        <w:t>2</w:t>
      </w:r>
      <w:r>
        <w:rPr>
          <w:rFonts w:hint="eastAsia"/>
          <w:lang w:val="en-GB"/>
        </w:rPr>
        <w:t>，则直接进入调顺序步骤；如拆出的新任务同一库房有多条（大于</w:t>
      </w:r>
      <w:r>
        <w:rPr>
          <w:rFonts w:hint="eastAsia"/>
          <w:lang w:val="en-GB"/>
        </w:rPr>
        <w:t>1</w:t>
      </w:r>
      <w:r>
        <w:rPr>
          <w:rFonts w:hint="eastAsia"/>
          <w:lang w:val="en-GB"/>
        </w:rPr>
        <w:t>条），则进入合并计划步骤，展示同一库房多条的任务明细，按库房分组，选择某库房的多条任务，点击“合并”进行合</w:t>
      </w:r>
      <w:r>
        <w:rPr>
          <w:rFonts w:hint="eastAsia"/>
          <w:lang w:val="en-GB"/>
        </w:rPr>
        <w:lastRenderedPageBreak/>
        <w:t>并，不同库房之间不可合并，点击“下一步”进入调顺序步骤；点击“上一步”可返回拆计划步骤</w:t>
      </w:r>
    </w:p>
    <w:p w14:paraId="31895B91" w14:textId="77777777" w:rsidR="00701BF0" w:rsidRDefault="00701BF0" w:rsidP="00701BF0">
      <w:pPr>
        <w:pStyle w:val="ParaChar"/>
        <w:ind w:left="420"/>
        <w:rPr>
          <w:rFonts w:ascii="微软雅黑" w:eastAsia="微软雅黑" w:hAnsi="微软雅黑" w:cstheme="minorBidi"/>
          <w:kern w:val="2"/>
          <w:sz w:val="21"/>
          <w:szCs w:val="22"/>
        </w:rPr>
      </w:pPr>
      <w:r>
        <w:rPr>
          <w:noProof/>
        </w:rPr>
        <w:drawing>
          <wp:inline distT="0" distB="0" distL="0" distR="0" wp14:anchorId="4230FA1A" wp14:editId="6BF78346">
            <wp:extent cx="5274310" cy="2210435"/>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10435"/>
                    </a:xfrm>
                    <a:prstGeom prst="rect">
                      <a:avLst/>
                    </a:prstGeom>
                  </pic:spPr>
                </pic:pic>
              </a:graphicData>
            </a:graphic>
          </wp:inline>
        </w:drawing>
      </w:r>
    </w:p>
    <w:p w14:paraId="7D8A8EAE" w14:textId="77777777" w:rsidR="00701BF0" w:rsidRDefault="00701BF0" w:rsidP="00A570DB">
      <w:pPr>
        <w:pStyle w:val="ac"/>
        <w:numPr>
          <w:ilvl w:val="0"/>
          <w:numId w:val="32"/>
        </w:numPr>
        <w:ind w:firstLineChars="0"/>
        <w:rPr>
          <w:lang w:val="en-GB"/>
        </w:rPr>
      </w:pPr>
      <w:r>
        <w:rPr>
          <w:rFonts w:hint="eastAsia"/>
          <w:lang w:val="en-GB"/>
        </w:rPr>
        <w:t>调顺序步骤显示原始任务及新拆分的任务，默认原始库房首位，新拆分任务按库房排序</w:t>
      </w:r>
    </w:p>
    <w:p w14:paraId="4790B494" w14:textId="77777777" w:rsidR="00701BF0" w:rsidRDefault="00701BF0" w:rsidP="00A570DB">
      <w:pPr>
        <w:pStyle w:val="ac"/>
        <w:numPr>
          <w:ilvl w:val="0"/>
          <w:numId w:val="55"/>
        </w:numPr>
        <w:ind w:firstLineChars="0"/>
        <w:rPr>
          <w:lang w:val="en-GB"/>
        </w:rPr>
      </w:pPr>
      <w:r>
        <w:rPr>
          <w:rFonts w:hint="eastAsia"/>
          <w:lang w:val="en-GB"/>
        </w:rPr>
        <w:t>原始任务状态为已预约、在途中、已签到、排队中时可以调整顺序，状态为叫号中、作业中、作业完成、已完成时不可调整顺序，置灰，鼠标悬浮时，提示“作业进行中，无法调整顺序”</w:t>
      </w:r>
    </w:p>
    <w:p w14:paraId="156C65EA" w14:textId="77777777" w:rsidR="00701BF0" w:rsidRDefault="00701BF0" w:rsidP="00A570DB">
      <w:pPr>
        <w:pStyle w:val="ac"/>
        <w:numPr>
          <w:ilvl w:val="0"/>
          <w:numId w:val="55"/>
        </w:numPr>
        <w:ind w:firstLineChars="0"/>
        <w:rPr>
          <w:lang w:val="en-GB"/>
        </w:rPr>
      </w:pPr>
      <w:r w:rsidRPr="00701BF0">
        <w:rPr>
          <w:rFonts w:hint="eastAsia"/>
          <w:lang w:val="en-GB"/>
        </w:rPr>
        <w:t>选中拖动可调整原始任务及拆分任务顺序</w:t>
      </w:r>
    </w:p>
    <w:p w14:paraId="7A8E74CE" w14:textId="77777777" w:rsidR="00701BF0" w:rsidRPr="00701BF0" w:rsidRDefault="00701BF0" w:rsidP="00A570DB">
      <w:pPr>
        <w:pStyle w:val="ac"/>
        <w:numPr>
          <w:ilvl w:val="0"/>
          <w:numId w:val="55"/>
        </w:numPr>
        <w:ind w:firstLineChars="0"/>
        <w:rPr>
          <w:lang w:val="en-GB"/>
        </w:rPr>
      </w:pPr>
      <w:r w:rsidRPr="00701BF0">
        <w:rPr>
          <w:rFonts w:hint="eastAsia"/>
          <w:lang w:val="en-GB"/>
        </w:rPr>
        <w:t>调整完成，点击提交按钮，系统判断如原始任务状态</w:t>
      </w:r>
    </w:p>
    <w:p w14:paraId="462408E2" w14:textId="77777777" w:rsidR="00701BF0" w:rsidRDefault="00701BF0" w:rsidP="00A570DB">
      <w:pPr>
        <w:pStyle w:val="ac"/>
        <w:numPr>
          <w:ilvl w:val="0"/>
          <w:numId w:val="56"/>
        </w:numPr>
        <w:ind w:firstLineChars="0"/>
        <w:rPr>
          <w:lang w:val="en-GB"/>
        </w:rPr>
      </w:pPr>
      <w:r>
        <w:rPr>
          <w:rFonts w:hint="eastAsia"/>
          <w:lang w:val="en-GB"/>
        </w:rPr>
        <w:t>如状态如为叫号中、作业中、且顺序非首位，则提示“原始任务状态已变更，请重新调整”，自动刷新页面，原始任务置灰，不可调整，可调整其他任务顺序；</w:t>
      </w:r>
    </w:p>
    <w:p w14:paraId="6F759E4A" w14:textId="77777777" w:rsidR="00701BF0" w:rsidRPr="00701BF0" w:rsidRDefault="00701BF0" w:rsidP="00A570DB">
      <w:pPr>
        <w:pStyle w:val="ac"/>
        <w:numPr>
          <w:ilvl w:val="0"/>
          <w:numId w:val="56"/>
        </w:numPr>
        <w:ind w:firstLineChars="0"/>
        <w:rPr>
          <w:lang w:val="en-GB"/>
        </w:rPr>
      </w:pPr>
      <w:r>
        <w:rPr>
          <w:rFonts w:hint="eastAsia"/>
          <w:lang w:val="en-GB"/>
        </w:rPr>
        <w:t>如状态为作业完成，则提示“原始已完成，无法进行拆分”关闭拆计划弹窗，月台任务调度页面自动刷新</w:t>
      </w:r>
    </w:p>
    <w:p w14:paraId="0E467512" w14:textId="77777777" w:rsidR="00B07C48" w:rsidRDefault="00B07C48">
      <w:pPr>
        <w:pStyle w:val="2"/>
      </w:pPr>
      <w:r>
        <w:rPr>
          <w:rFonts w:hint="eastAsia"/>
        </w:rPr>
        <w:t>绑定月台</w:t>
      </w:r>
    </w:p>
    <w:p w14:paraId="4005F481" w14:textId="77777777" w:rsidR="00A02835" w:rsidRDefault="00A02835" w:rsidP="00A02835">
      <w:pPr>
        <w:pStyle w:val="a0"/>
        <w:numPr>
          <w:ilvl w:val="0"/>
          <w:numId w:val="23"/>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参考调度</w:t>
      </w:r>
      <w:r>
        <w:rPr>
          <w:rFonts w:ascii="微软雅黑" w:eastAsia="微软雅黑" w:hAnsi="微软雅黑"/>
        </w:rPr>
        <w:t>管理-</w:t>
      </w:r>
      <w:r>
        <w:rPr>
          <w:rFonts w:ascii="微软雅黑" w:eastAsia="微软雅黑" w:hAnsi="微软雅黑" w:hint="eastAsia"/>
        </w:rPr>
        <w:t>绑定月台</w:t>
      </w:r>
    </w:p>
    <w:p w14:paraId="3F81BED9" w14:textId="77777777" w:rsidR="00A02835" w:rsidRDefault="00A02835" w:rsidP="00A02835">
      <w:pPr>
        <w:pStyle w:val="a0"/>
        <w:numPr>
          <w:ilvl w:val="0"/>
          <w:numId w:val="23"/>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sidR="00701BF0">
        <w:rPr>
          <w:rFonts w:ascii="微软雅黑" w:eastAsia="微软雅黑" w:hAnsi="微软雅黑" w:hint="eastAsia"/>
        </w:rPr>
        <w:t>道口调度员</w:t>
      </w:r>
    </w:p>
    <w:p w14:paraId="6F835755" w14:textId="77777777" w:rsidR="00A02835" w:rsidRDefault="00A02835" w:rsidP="00A02835">
      <w:pPr>
        <w:pStyle w:val="a0"/>
        <w:numPr>
          <w:ilvl w:val="0"/>
          <w:numId w:val="23"/>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1CBA432E" w14:textId="77777777" w:rsidR="00B07C48" w:rsidRDefault="006037A2" w:rsidP="00B07C48">
      <w:r>
        <w:rPr>
          <w:noProof/>
        </w:rPr>
        <w:lastRenderedPageBreak/>
        <w:drawing>
          <wp:inline distT="0" distB="0" distL="0" distR="0" wp14:anchorId="1173FE62" wp14:editId="29F2A316">
            <wp:extent cx="5274310" cy="259334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93340"/>
                    </a:xfrm>
                    <a:prstGeom prst="rect">
                      <a:avLst/>
                    </a:prstGeom>
                  </pic:spPr>
                </pic:pic>
              </a:graphicData>
            </a:graphic>
          </wp:inline>
        </w:drawing>
      </w:r>
    </w:p>
    <w:p w14:paraId="30AFF362" w14:textId="77777777" w:rsidR="006037A2" w:rsidRPr="00C155AD" w:rsidRDefault="006037A2" w:rsidP="00A570DB">
      <w:pPr>
        <w:pStyle w:val="ac"/>
        <w:numPr>
          <w:ilvl w:val="0"/>
          <w:numId w:val="32"/>
        </w:numPr>
        <w:ind w:firstLineChars="0"/>
        <w:rPr>
          <w:rFonts w:ascii="微软雅黑" w:eastAsia="微软雅黑" w:hAnsi="微软雅黑" w:cstheme="minorBidi"/>
          <w:sz w:val="21"/>
          <w:szCs w:val="22"/>
        </w:rPr>
      </w:pPr>
      <w:r w:rsidRPr="00C155AD">
        <w:rPr>
          <w:rFonts w:ascii="微软雅黑" w:eastAsia="微软雅黑" w:hAnsi="微软雅黑" w:cstheme="minorBidi" w:hint="eastAsia"/>
          <w:sz w:val="21"/>
          <w:szCs w:val="22"/>
        </w:rPr>
        <w:t>按库房展示，待绑定月台列表，如有多个权限可切换库房</w:t>
      </w:r>
    </w:p>
    <w:p w14:paraId="6918CEDD" w14:textId="77777777" w:rsidR="00C155AD" w:rsidRPr="00C155AD" w:rsidRDefault="006037A2" w:rsidP="00A570DB">
      <w:pPr>
        <w:pStyle w:val="a0"/>
        <w:numPr>
          <w:ilvl w:val="0"/>
          <w:numId w:val="32"/>
        </w:numPr>
        <w:ind w:firstLineChars="0"/>
        <w:rPr>
          <w:rFonts w:ascii="微软雅黑" w:eastAsia="微软雅黑" w:hAnsi="微软雅黑"/>
        </w:rPr>
      </w:pPr>
      <w:r w:rsidRPr="00C155AD">
        <w:rPr>
          <w:rFonts w:ascii="微软雅黑" w:eastAsia="微软雅黑" w:hAnsi="微软雅黑" w:hint="eastAsia"/>
        </w:rPr>
        <w:t>展示选择库房线路类型为分销、DRP，状态为排队中且未绑定月台作业任务明细，排序规则：正常到（</w:t>
      </w:r>
      <w:r w:rsidRPr="00C155AD">
        <w:rPr>
          <w:rFonts w:ascii="微软雅黑" w:eastAsia="微软雅黑" w:hAnsi="微软雅黑"/>
        </w:rPr>
        <w:t>签到时间-</w:t>
      </w:r>
      <w:r w:rsidR="00C155AD" w:rsidRPr="00C155AD">
        <w:rPr>
          <w:rFonts w:ascii="微软雅黑" w:eastAsia="微软雅黑" w:hAnsi="微软雅黑" w:hint="eastAsia"/>
        </w:rPr>
        <w:t>计划到车</w:t>
      </w:r>
      <w:r w:rsidRPr="00C155AD">
        <w:rPr>
          <w:rFonts w:ascii="微软雅黑" w:eastAsia="微软雅黑" w:hAnsi="微软雅黑"/>
        </w:rPr>
        <w:t>时间</w:t>
      </w:r>
      <w:r w:rsidRPr="00C155AD">
        <w:rPr>
          <w:rFonts w:ascii="微软雅黑" w:eastAsia="微软雅黑" w:hAnsi="微软雅黑" w:hint="eastAsia"/>
        </w:rPr>
        <w:t>＜</w:t>
      </w:r>
      <w:r w:rsidR="00C155AD" w:rsidRPr="00C155AD">
        <w:rPr>
          <w:rFonts w:ascii="微软雅黑" w:eastAsia="微软雅黑" w:hAnsi="微软雅黑"/>
        </w:rPr>
        <w:t>=</w:t>
      </w:r>
      <w:r w:rsidRPr="00C155AD">
        <w:rPr>
          <w:rFonts w:ascii="微软雅黑" w:eastAsia="微软雅黑" w:hAnsi="微软雅黑"/>
        </w:rPr>
        <w:t>30分钟</w:t>
      </w:r>
      <w:r w:rsidRPr="00C155AD">
        <w:rPr>
          <w:rFonts w:ascii="微软雅黑" w:eastAsia="微软雅黑" w:hAnsi="微软雅黑" w:hint="eastAsia"/>
        </w:rPr>
        <w:t>）在前，迟到（</w:t>
      </w:r>
      <w:r w:rsidRPr="00C155AD">
        <w:rPr>
          <w:rFonts w:ascii="微软雅黑" w:eastAsia="微软雅黑" w:hAnsi="微软雅黑"/>
        </w:rPr>
        <w:t>签到时间-</w:t>
      </w:r>
      <w:r w:rsidR="00C155AD" w:rsidRPr="00C155AD">
        <w:rPr>
          <w:rFonts w:ascii="微软雅黑" w:eastAsia="微软雅黑" w:hAnsi="微软雅黑" w:hint="eastAsia"/>
        </w:rPr>
        <w:t>计划到车</w:t>
      </w:r>
      <w:r w:rsidRPr="00C155AD">
        <w:rPr>
          <w:rFonts w:ascii="微软雅黑" w:eastAsia="微软雅黑" w:hAnsi="微软雅黑"/>
        </w:rPr>
        <w:t>时间&gt;30分钟</w:t>
      </w:r>
      <w:r w:rsidRPr="00C155AD">
        <w:rPr>
          <w:rFonts w:ascii="微软雅黑" w:eastAsia="微软雅黑" w:hAnsi="微软雅黑" w:hint="eastAsia"/>
        </w:rPr>
        <w:t>）在后</w:t>
      </w:r>
      <w:r w:rsidR="00C155AD" w:rsidRPr="00C155AD">
        <w:rPr>
          <w:rFonts w:ascii="微软雅黑" w:eastAsia="微软雅黑" w:hAnsi="微软雅黑" w:hint="eastAsia"/>
        </w:rPr>
        <w:t>,正常到如有多个按计划到车时间由早到晚排序；迟到如有多个按计划到车时间由早到晚排序；</w:t>
      </w:r>
    </w:p>
    <w:p w14:paraId="77C4F36F" w14:textId="77777777" w:rsidR="00C155AD" w:rsidRPr="00C155AD" w:rsidRDefault="00C155AD" w:rsidP="00A570DB">
      <w:pPr>
        <w:pStyle w:val="a0"/>
        <w:numPr>
          <w:ilvl w:val="0"/>
          <w:numId w:val="32"/>
        </w:numPr>
        <w:ind w:firstLineChars="0"/>
        <w:rPr>
          <w:rFonts w:ascii="微软雅黑" w:eastAsia="微软雅黑" w:hAnsi="微软雅黑"/>
        </w:rPr>
      </w:pPr>
      <w:r w:rsidRPr="00C155AD">
        <w:rPr>
          <w:rFonts w:ascii="微软雅黑" w:eastAsia="微软雅黑" w:hAnsi="微软雅黑" w:hint="eastAsia"/>
        </w:rPr>
        <w:t>颜色标识客户优先级，优先1（红色）&gt;优先2（黄色）&gt;优先3（绿色）&gt;无</w:t>
      </w:r>
    </w:p>
    <w:p w14:paraId="59BBF2E4" w14:textId="77777777" w:rsidR="006037A2" w:rsidRPr="00C155AD" w:rsidRDefault="00C155AD" w:rsidP="00A570DB">
      <w:pPr>
        <w:pStyle w:val="a0"/>
        <w:numPr>
          <w:ilvl w:val="0"/>
          <w:numId w:val="32"/>
        </w:numPr>
        <w:ind w:firstLineChars="0"/>
        <w:rPr>
          <w:rFonts w:ascii="微软雅黑" w:eastAsia="微软雅黑" w:hAnsi="微软雅黑"/>
        </w:rPr>
      </w:pPr>
      <w:r w:rsidRPr="00C155AD">
        <w:rPr>
          <w:rFonts w:ascii="微软雅黑" w:eastAsia="微软雅黑" w:hAnsi="微软雅黑" w:hint="eastAsia"/>
        </w:rPr>
        <w:t>点击【查看明细】可查看库房任务OBD详细信息</w:t>
      </w:r>
    </w:p>
    <w:p w14:paraId="1A62018D" w14:textId="77777777" w:rsidR="00C155AD" w:rsidRPr="00C155AD" w:rsidRDefault="00C155AD" w:rsidP="00A570DB">
      <w:pPr>
        <w:pStyle w:val="a0"/>
        <w:numPr>
          <w:ilvl w:val="0"/>
          <w:numId w:val="32"/>
        </w:numPr>
        <w:ind w:firstLineChars="0"/>
        <w:rPr>
          <w:rFonts w:ascii="微软雅黑" w:eastAsia="微软雅黑" w:hAnsi="微软雅黑"/>
        </w:rPr>
      </w:pPr>
      <w:r w:rsidRPr="00C155AD">
        <w:rPr>
          <w:rFonts w:ascii="微软雅黑" w:eastAsia="微软雅黑" w:hAnsi="微软雅黑" w:hint="eastAsia"/>
        </w:rPr>
        <w:t>点击【绑定月台】可绑定月台，绑定完月台刷新界面，该条记录消失，如需修改月台可到【月台任务调度】进行修改</w:t>
      </w:r>
    </w:p>
    <w:p w14:paraId="3CE24734" w14:textId="77777777" w:rsidR="00701BF0" w:rsidRDefault="00701BF0">
      <w:pPr>
        <w:pStyle w:val="2"/>
      </w:pPr>
      <w:r>
        <w:rPr>
          <w:rFonts w:hint="eastAsia"/>
        </w:rPr>
        <w:t>OBD删除审批</w:t>
      </w:r>
    </w:p>
    <w:p w14:paraId="4FD26C95" w14:textId="77777777" w:rsidR="00701BF0" w:rsidRDefault="00701BF0" w:rsidP="00A570DB">
      <w:pPr>
        <w:pStyle w:val="a0"/>
        <w:numPr>
          <w:ilvl w:val="0"/>
          <w:numId w:val="54"/>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仓库调度</w:t>
      </w:r>
      <w:r>
        <w:rPr>
          <w:rFonts w:ascii="微软雅黑" w:eastAsia="微软雅黑" w:hAnsi="微软雅黑"/>
        </w:rPr>
        <w:t>管理-</w:t>
      </w:r>
      <w:r>
        <w:rPr>
          <w:rFonts w:ascii="微软雅黑" w:eastAsia="微软雅黑" w:hAnsi="微软雅黑" w:hint="eastAsia"/>
        </w:rPr>
        <w:t>签到</w:t>
      </w:r>
    </w:p>
    <w:p w14:paraId="569C7009" w14:textId="77777777" w:rsidR="00701BF0" w:rsidRDefault="00701BF0" w:rsidP="00A570DB">
      <w:pPr>
        <w:pStyle w:val="a0"/>
        <w:numPr>
          <w:ilvl w:val="0"/>
          <w:numId w:val="54"/>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Pr>
          <w:rFonts w:ascii="微软雅黑" w:eastAsia="微软雅黑" w:hAnsi="微软雅黑" w:hint="eastAsia"/>
        </w:rPr>
        <w:t>道口调度员</w:t>
      </w:r>
    </w:p>
    <w:p w14:paraId="4A82F64A" w14:textId="77777777" w:rsidR="00701BF0" w:rsidRDefault="00701BF0" w:rsidP="00A570DB">
      <w:pPr>
        <w:pStyle w:val="a0"/>
        <w:numPr>
          <w:ilvl w:val="0"/>
          <w:numId w:val="54"/>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1D2F59BD" w14:textId="77777777" w:rsidR="00701BF0" w:rsidRPr="00701BF0" w:rsidRDefault="000F3119" w:rsidP="00701BF0">
      <w:pPr>
        <w:rPr>
          <w:rFonts w:ascii="微软雅黑" w:eastAsia="微软雅黑" w:hAnsi="微软雅黑"/>
        </w:rPr>
      </w:pPr>
      <w:r>
        <w:rPr>
          <w:noProof/>
        </w:rPr>
        <w:lastRenderedPageBreak/>
        <w:drawing>
          <wp:inline distT="0" distB="0" distL="0" distR="0" wp14:anchorId="5C674048" wp14:editId="0019FA54">
            <wp:extent cx="5274310" cy="1185545"/>
            <wp:effectExtent l="19050" t="19050" r="21590" b="146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185545"/>
                    </a:xfrm>
                    <a:prstGeom prst="rect">
                      <a:avLst/>
                    </a:prstGeom>
                    <a:ln>
                      <a:solidFill>
                        <a:schemeClr val="tx1"/>
                      </a:solidFill>
                    </a:ln>
                  </pic:spPr>
                </pic:pic>
              </a:graphicData>
            </a:graphic>
          </wp:inline>
        </w:drawing>
      </w:r>
    </w:p>
    <w:p w14:paraId="3C926DDE" w14:textId="77777777" w:rsidR="00701BF0" w:rsidRPr="00701BF0" w:rsidRDefault="000F3119" w:rsidP="00701BF0">
      <w:r>
        <w:rPr>
          <w:rFonts w:hint="eastAsia"/>
        </w:rPr>
        <w:t>承运商提交OBD删除申请后，库房需要进行审批，可点击【驳回】按钮驳回申请，可点击【同意】按钮同意删除OBD</w:t>
      </w:r>
    </w:p>
    <w:p w14:paraId="588DBF0E" w14:textId="77777777" w:rsidR="0060528B" w:rsidRDefault="0060528B" w:rsidP="0060528B">
      <w:pPr>
        <w:pStyle w:val="2"/>
      </w:pPr>
      <w:r>
        <w:rPr>
          <w:rFonts w:hint="eastAsia"/>
        </w:rPr>
        <w:t>签到</w:t>
      </w:r>
    </w:p>
    <w:p w14:paraId="50E75B05" w14:textId="77777777" w:rsidR="0060528B" w:rsidRDefault="0060528B" w:rsidP="00A570DB">
      <w:pPr>
        <w:pStyle w:val="a0"/>
        <w:numPr>
          <w:ilvl w:val="0"/>
          <w:numId w:val="57"/>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sidR="00C155AD">
        <w:rPr>
          <w:rFonts w:ascii="微软雅黑" w:eastAsia="微软雅黑" w:hAnsi="微软雅黑" w:hint="eastAsia"/>
        </w:rPr>
        <w:t>仓库</w:t>
      </w:r>
      <w:r>
        <w:rPr>
          <w:rFonts w:ascii="微软雅黑" w:eastAsia="微软雅黑" w:hAnsi="微软雅黑" w:hint="eastAsia"/>
        </w:rPr>
        <w:t>调度</w:t>
      </w:r>
      <w:r>
        <w:rPr>
          <w:rFonts w:ascii="微软雅黑" w:eastAsia="微软雅黑" w:hAnsi="微软雅黑"/>
        </w:rPr>
        <w:t>管理-</w:t>
      </w:r>
      <w:r>
        <w:rPr>
          <w:rFonts w:ascii="微软雅黑" w:eastAsia="微软雅黑" w:hAnsi="微软雅黑" w:hint="eastAsia"/>
        </w:rPr>
        <w:t>签到</w:t>
      </w:r>
    </w:p>
    <w:p w14:paraId="569BADF9" w14:textId="77777777" w:rsidR="0060528B" w:rsidRDefault="0060528B" w:rsidP="00A570DB">
      <w:pPr>
        <w:pStyle w:val="a0"/>
        <w:numPr>
          <w:ilvl w:val="0"/>
          <w:numId w:val="57"/>
        </w:numPr>
        <w:ind w:firstLineChars="0"/>
        <w:rPr>
          <w:rFonts w:ascii="微软雅黑" w:eastAsia="微软雅黑" w:hAnsi="微软雅黑"/>
        </w:rPr>
      </w:pPr>
      <w:r>
        <w:rPr>
          <w:rFonts w:ascii="微软雅黑" w:eastAsia="微软雅黑" w:hAnsi="微软雅黑" w:hint="eastAsia"/>
        </w:rPr>
        <w:t>角色</w:t>
      </w:r>
      <w:r>
        <w:rPr>
          <w:rFonts w:ascii="微软雅黑" w:eastAsia="微软雅黑" w:hAnsi="微软雅黑"/>
        </w:rPr>
        <w:t>：</w:t>
      </w:r>
      <w:r>
        <w:rPr>
          <w:rFonts w:ascii="微软雅黑" w:eastAsia="微软雅黑" w:hAnsi="微软雅黑" w:hint="eastAsia"/>
        </w:rPr>
        <w:t>承运商调度</w:t>
      </w:r>
    </w:p>
    <w:p w14:paraId="2D6E1D86" w14:textId="77777777" w:rsidR="0060528B" w:rsidRDefault="0060528B" w:rsidP="00A570DB">
      <w:pPr>
        <w:pStyle w:val="a0"/>
        <w:numPr>
          <w:ilvl w:val="0"/>
          <w:numId w:val="57"/>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746F5F04" w14:textId="77777777" w:rsidR="0060528B" w:rsidRDefault="0060528B" w:rsidP="0060528B">
      <w:r>
        <w:rPr>
          <w:noProof/>
        </w:rPr>
        <w:drawing>
          <wp:inline distT="0" distB="0" distL="0" distR="0" wp14:anchorId="7FA518C4" wp14:editId="7BB41681">
            <wp:extent cx="5274310" cy="26549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654935"/>
                    </a:xfrm>
                    <a:prstGeom prst="rect">
                      <a:avLst/>
                    </a:prstGeom>
                  </pic:spPr>
                </pic:pic>
              </a:graphicData>
            </a:graphic>
          </wp:inline>
        </w:drawing>
      </w:r>
    </w:p>
    <w:p w14:paraId="6F9D0546" w14:textId="77777777" w:rsidR="0060528B" w:rsidRDefault="0060528B" w:rsidP="0060528B">
      <w:pPr>
        <w:pStyle w:val="a0"/>
        <w:numPr>
          <w:ilvl w:val="0"/>
          <w:numId w:val="24"/>
        </w:numPr>
        <w:ind w:firstLineChars="0"/>
        <w:rPr>
          <w:rFonts w:ascii="微软雅黑" w:eastAsia="微软雅黑" w:hAnsi="微软雅黑"/>
        </w:rPr>
      </w:pPr>
      <w:r w:rsidRPr="005A59FB">
        <w:rPr>
          <w:rFonts w:ascii="微软雅黑" w:eastAsia="微软雅黑" w:hAnsi="微软雅黑" w:hint="eastAsia"/>
        </w:rPr>
        <w:t>用于</w:t>
      </w:r>
      <w:r w:rsidRPr="005A59FB">
        <w:rPr>
          <w:rFonts w:ascii="微软雅黑" w:eastAsia="微软雅黑" w:hAnsi="微软雅黑"/>
        </w:rPr>
        <w:t>司机无法安装</w:t>
      </w:r>
      <w:r w:rsidRPr="005A59FB">
        <w:rPr>
          <w:rFonts w:ascii="微软雅黑" w:eastAsia="微软雅黑" w:hAnsi="微软雅黑" w:hint="eastAsia"/>
        </w:rPr>
        <w:t>司秘达</w:t>
      </w:r>
      <w:r w:rsidRPr="005A59FB">
        <w:rPr>
          <w:rFonts w:ascii="微软雅黑" w:eastAsia="微软雅黑" w:hAnsi="微软雅黑"/>
        </w:rPr>
        <w:t>APP时，有运营总</w:t>
      </w:r>
      <w:r w:rsidRPr="005A59FB">
        <w:rPr>
          <w:rFonts w:ascii="微软雅黑" w:eastAsia="微软雅黑" w:hAnsi="微软雅黑" w:hint="eastAsia"/>
        </w:rPr>
        <w:t>调度在</w:t>
      </w:r>
      <w:r w:rsidRPr="005A59FB">
        <w:rPr>
          <w:rFonts w:ascii="微软雅黑" w:eastAsia="微软雅黑" w:hAnsi="微软雅黑"/>
        </w:rPr>
        <w:t>PC端进行签到</w:t>
      </w:r>
    </w:p>
    <w:p w14:paraId="75E05320" w14:textId="77777777" w:rsidR="0060528B" w:rsidRDefault="0060528B" w:rsidP="0060528B">
      <w:pPr>
        <w:pStyle w:val="a0"/>
        <w:numPr>
          <w:ilvl w:val="0"/>
          <w:numId w:val="24"/>
        </w:numPr>
        <w:ind w:firstLineChars="0"/>
        <w:rPr>
          <w:rFonts w:ascii="微软雅黑" w:eastAsia="微软雅黑" w:hAnsi="微软雅黑"/>
        </w:rPr>
      </w:pPr>
      <w:r>
        <w:rPr>
          <w:rFonts w:ascii="微软雅黑" w:eastAsia="微软雅黑" w:hAnsi="微软雅黑" w:hint="eastAsia"/>
        </w:rPr>
        <w:t>输入派车</w:t>
      </w:r>
      <w:r>
        <w:rPr>
          <w:rFonts w:ascii="微软雅黑" w:eastAsia="微软雅黑" w:hAnsi="微软雅黑"/>
        </w:rPr>
        <w:t>单号或车牌号，查询派车单号，进行签到，</w:t>
      </w:r>
    </w:p>
    <w:p w14:paraId="39E1E6D7" w14:textId="77777777" w:rsidR="0060528B" w:rsidRPr="005A59FB" w:rsidRDefault="0060528B" w:rsidP="0060528B">
      <w:pPr>
        <w:pStyle w:val="a0"/>
        <w:numPr>
          <w:ilvl w:val="0"/>
          <w:numId w:val="24"/>
        </w:numPr>
        <w:ind w:firstLineChars="0"/>
        <w:rPr>
          <w:rFonts w:ascii="微软雅黑" w:eastAsia="微软雅黑" w:hAnsi="微软雅黑"/>
        </w:rPr>
      </w:pPr>
      <w:r>
        <w:rPr>
          <w:rFonts w:ascii="微软雅黑" w:eastAsia="微软雅黑" w:hAnsi="微软雅黑" w:hint="eastAsia"/>
        </w:rPr>
        <w:t>点击“明细”</w:t>
      </w:r>
      <w:r>
        <w:rPr>
          <w:rFonts w:ascii="微软雅黑" w:eastAsia="微软雅黑" w:hAnsi="微软雅黑"/>
        </w:rPr>
        <w:t>可查询车辆对应的</w:t>
      </w:r>
      <w:r>
        <w:rPr>
          <w:rFonts w:ascii="微软雅黑" w:eastAsia="微软雅黑" w:hAnsi="微软雅黑" w:hint="eastAsia"/>
        </w:rPr>
        <w:t>装卸</w:t>
      </w:r>
      <w:r>
        <w:rPr>
          <w:rFonts w:ascii="微软雅黑" w:eastAsia="微软雅黑" w:hAnsi="微软雅黑"/>
        </w:rPr>
        <w:t>任务及</w:t>
      </w:r>
      <w:r>
        <w:rPr>
          <w:rFonts w:ascii="微软雅黑" w:eastAsia="微软雅黑" w:hAnsi="微软雅黑" w:hint="eastAsia"/>
        </w:rPr>
        <w:t>装卸库房</w:t>
      </w:r>
      <w:r>
        <w:rPr>
          <w:rFonts w:ascii="微软雅黑" w:eastAsia="微软雅黑" w:hAnsi="微软雅黑"/>
        </w:rPr>
        <w:t>顺序</w:t>
      </w:r>
    </w:p>
    <w:p w14:paraId="2A619575" w14:textId="77777777" w:rsidR="0060528B" w:rsidRDefault="0060528B" w:rsidP="0060528B">
      <w:pPr>
        <w:pStyle w:val="2"/>
      </w:pPr>
      <w:r>
        <w:rPr>
          <w:rFonts w:hint="eastAsia"/>
        </w:rPr>
        <w:t>数字</w:t>
      </w:r>
      <w:r>
        <w:t>月台看板</w:t>
      </w:r>
    </w:p>
    <w:p w14:paraId="7CAF6AB0" w14:textId="77777777" w:rsidR="0060528B" w:rsidRDefault="0060528B" w:rsidP="0060528B">
      <w:pPr>
        <w:pStyle w:val="a0"/>
        <w:numPr>
          <w:ilvl w:val="0"/>
          <w:numId w:val="4"/>
        </w:numPr>
        <w:ind w:firstLineChars="0"/>
        <w:rPr>
          <w:rFonts w:ascii="微软雅黑" w:eastAsia="微软雅黑" w:hAnsi="微软雅黑"/>
        </w:rPr>
      </w:pPr>
      <w:r w:rsidRPr="001E460C">
        <w:rPr>
          <w:rFonts w:ascii="微软雅黑" w:eastAsia="微软雅黑" w:hAnsi="微软雅黑" w:hint="eastAsia"/>
        </w:rPr>
        <w:t>路径</w:t>
      </w:r>
      <w:r w:rsidRPr="001E460C">
        <w:rPr>
          <w:rFonts w:ascii="微软雅黑" w:eastAsia="微软雅黑" w:hAnsi="微软雅黑"/>
        </w:rPr>
        <w:t>：</w:t>
      </w:r>
      <w:r>
        <w:rPr>
          <w:rFonts w:ascii="微软雅黑" w:eastAsia="微软雅黑" w:hAnsi="微软雅黑" w:hint="eastAsia"/>
        </w:rPr>
        <w:t>数字</w:t>
      </w:r>
      <w:r>
        <w:rPr>
          <w:rFonts w:ascii="微软雅黑" w:eastAsia="微软雅黑" w:hAnsi="微软雅黑"/>
        </w:rPr>
        <w:t>月台看板</w:t>
      </w:r>
    </w:p>
    <w:p w14:paraId="709CE330" w14:textId="77777777" w:rsidR="0060528B" w:rsidRDefault="0060528B" w:rsidP="0060528B">
      <w:pPr>
        <w:pStyle w:val="a0"/>
        <w:numPr>
          <w:ilvl w:val="0"/>
          <w:numId w:val="4"/>
        </w:numPr>
        <w:ind w:firstLineChars="0"/>
        <w:rPr>
          <w:rFonts w:ascii="微软雅黑" w:eastAsia="微软雅黑" w:hAnsi="微软雅黑"/>
        </w:rPr>
      </w:pPr>
      <w:r>
        <w:rPr>
          <w:rFonts w:ascii="微软雅黑" w:eastAsia="微软雅黑" w:hAnsi="微软雅黑" w:hint="eastAsia"/>
        </w:rPr>
        <w:lastRenderedPageBreak/>
        <w:t>角色</w:t>
      </w:r>
      <w:r>
        <w:rPr>
          <w:rFonts w:ascii="微软雅黑" w:eastAsia="微软雅黑" w:hAnsi="微软雅黑"/>
        </w:rPr>
        <w:t>：</w:t>
      </w:r>
      <w:r>
        <w:rPr>
          <w:rFonts w:ascii="微软雅黑" w:eastAsia="微软雅黑" w:hAnsi="微软雅黑" w:hint="eastAsia"/>
        </w:rPr>
        <w:t>超级</w:t>
      </w:r>
      <w:r>
        <w:rPr>
          <w:rFonts w:ascii="微软雅黑" w:eastAsia="微软雅黑" w:hAnsi="微软雅黑"/>
        </w:rPr>
        <w:t>管理员</w:t>
      </w:r>
    </w:p>
    <w:p w14:paraId="4DC48F04" w14:textId="77777777" w:rsidR="0060528B" w:rsidRDefault="0060528B" w:rsidP="0060528B">
      <w:pPr>
        <w:pStyle w:val="a0"/>
        <w:numPr>
          <w:ilvl w:val="0"/>
          <w:numId w:val="4"/>
        </w:numPr>
        <w:ind w:firstLineChars="0"/>
        <w:rPr>
          <w:rFonts w:ascii="微软雅黑" w:eastAsia="微软雅黑" w:hAnsi="微软雅黑"/>
        </w:rPr>
      </w:pPr>
      <w:r>
        <w:rPr>
          <w:rFonts w:ascii="微软雅黑" w:eastAsia="微软雅黑" w:hAnsi="微软雅黑" w:hint="eastAsia"/>
        </w:rPr>
        <w:t>操作步骤</w:t>
      </w:r>
      <w:r>
        <w:rPr>
          <w:rFonts w:ascii="微软雅黑" w:eastAsia="微软雅黑" w:hAnsi="微软雅黑"/>
        </w:rPr>
        <w:t>：</w:t>
      </w:r>
    </w:p>
    <w:p w14:paraId="08AF598F" w14:textId="77777777" w:rsidR="0060528B" w:rsidRPr="00477838" w:rsidRDefault="0060528B" w:rsidP="0060528B">
      <w:pPr>
        <w:rPr>
          <w:rFonts w:ascii="微软雅黑" w:eastAsia="微软雅黑" w:hAnsi="微软雅黑"/>
        </w:rPr>
      </w:pPr>
      <w:r>
        <w:rPr>
          <w:noProof/>
        </w:rPr>
        <w:drawing>
          <wp:inline distT="0" distB="0" distL="0" distR="0" wp14:anchorId="46D051B7" wp14:editId="40DBC740">
            <wp:extent cx="4946650" cy="3199898"/>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2331" cy="3203573"/>
                    </a:xfrm>
                    <a:prstGeom prst="rect">
                      <a:avLst/>
                    </a:prstGeom>
                  </pic:spPr>
                </pic:pic>
              </a:graphicData>
            </a:graphic>
          </wp:inline>
        </w:drawing>
      </w:r>
    </w:p>
    <w:p w14:paraId="4A0B72E7" w14:textId="77777777" w:rsidR="0060528B" w:rsidRPr="009E294B" w:rsidRDefault="0060528B" w:rsidP="0060528B">
      <w:pPr>
        <w:pStyle w:val="ParaChar"/>
        <w:rPr>
          <w:rFonts w:ascii="微软雅黑" w:eastAsia="微软雅黑" w:hAnsi="微软雅黑" w:cstheme="minorBidi"/>
          <w:kern w:val="2"/>
          <w:sz w:val="21"/>
          <w:szCs w:val="22"/>
        </w:rPr>
      </w:pPr>
      <w:r w:rsidRPr="009E294B">
        <w:rPr>
          <w:rFonts w:ascii="微软雅黑" w:eastAsia="微软雅黑" w:hAnsi="微软雅黑" w:cstheme="minorBidi" w:hint="eastAsia"/>
          <w:kern w:val="2"/>
          <w:sz w:val="21"/>
          <w:szCs w:val="22"/>
        </w:rPr>
        <w:t>进入</w:t>
      </w:r>
      <w:r w:rsidRPr="009E294B">
        <w:rPr>
          <w:rFonts w:ascii="微软雅黑" w:eastAsia="微软雅黑" w:hAnsi="微软雅黑" w:cstheme="minorBidi"/>
          <w:kern w:val="2"/>
          <w:sz w:val="21"/>
          <w:szCs w:val="22"/>
        </w:rPr>
        <w:t>页面，</w:t>
      </w:r>
      <w:r w:rsidRPr="009E294B">
        <w:rPr>
          <w:rFonts w:ascii="微软雅黑" w:eastAsia="微软雅黑" w:hAnsi="微软雅黑" w:cstheme="minorBidi" w:hint="eastAsia"/>
          <w:kern w:val="2"/>
          <w:sz w:val="21"/>
          <w:szCs w:val="22"/>
        </w:rPr>
        <w:t>可</w:t>
      </w:r>
      <w:r>
        <w:rPr>
          <w:rFonts w:ascii="微软雅黑" w:eastAsia="微软雅黑" w:hAnsi="微软雅黑" w:cstheme="minorBidi" w:hint="eastAsia"/>
          <w:kern w:val="2"/>
          <w:sz w:val="21"/>
          <w:szCs w:val="22"/>
        </w:rPr>
        <w:t>按</w:t>
      </w:r>
      <w:r>
        <w:rPr>
          <w:rFonts w:ascii="微软雅黑" w:eastAsia="微软雅黑" w:hAnsi="微软雅黑" w:cstheme="minorBidi"/>
          <w:kern w:val="2"/>
          <w:sz w:val="21"/>
          <w:szCs w:val="22"/>
        </w:rPr>
        <w:t>库房</w:t>
      </w:r>
      <w:r w:rsidRPr="009E294B">
        <w:rPr>
          <w:rFonts w:ascii="微软雅黑" w:eastAsia="微软雅黑" w:hAnsi="微软雅黑" w:cstheme="minorBidi" w:hint="eastAsia"/>
          <w:kern w:val="2"/>
          <w:sz w:val="21"/>
          <w:szCs w:val="22"/>
        </w:rPr>
        <w:t>展示</w:t>
      </w:r>
      <w:r>
        <w:rPr>
          <w:rFonts w:ascii="微软雅黑" w:eastAsia="微软雅黑" w:hAnsi="微软雅黑" w:cstheme="minorBidi" w:hint="eastAsia"/>
          <w:kern w:val="2"/>
          <w:sz w:val="21"/>
          <w:szCs w:val="22"/>
        </w:rPr>
        <w:t>各个库房</w:t>
      </w:r>
      <w:r>
        <w:rPr>
          <w:rFonts w:ascii="微软雅黑" w:eastAsia="微软雅黑" w:hAnsi="微软雅黑" w:cstheme="minorBidi"/>
          <w:kern w:val="2"/>
          <w:sz w:val="21"/>
          <w:szCs w:val="22"/>
        </w:rPr>
        <w:t>月台</w:t>
      </w:r>
      <w:r>
        <w:rPr>
          <w:rFonts w:ascii="微软雅黑" w:eastAsia="微软雅黑" w:hAnsi="微软雅黑" w:cstheme="minorBidi" w:hint="eastAsia"/>
          <w:kern w:val="2"/>
          <w:sz w:val="21"/>
          <w:szCs w:val="22"/>
        </w:rPr>
        <w:t>占用</w:t>
      </w:r>
      <w:r>
        <w:rPr>
          <w:rFonts w:ascii="微软雅黑" w:eastAsia="微软雅黑" w:hAnsi="微软雅黑" w:cstheme="minorBidi"/>
          <w:kern w:val="2"/>
          <w:sz w:val="21"/>
          <w:szCs w:val="22"/>
        </w:rPr>
        <w:t>及空闲</w:t>
      </w:r>
      <w:r>
        <w:rPr>
          <w:rFonts w:ascii="微软雅黑" w:eastAsia="微软雅黑" w:hAnsi="微软雅黑" w:cstheme="minorBidi" w:hint="eastAsia"/>
          <w:kern w:val="2"/>
          <w:sz w:val="21"/>
          <w:szCs w:val="22"/>
        </w:rPr>
        <w:t>及预占</w:t>
      </w:r>
      <w:r>
        <w:rPr>
          <w:rFonts w:ascii="微软雅黑" w:eastAsia="微软雅黑" w:hAnsi="微软雅黑" w:cstheme="minorBidi"/>
          <w:kern w:val="2"/>
          <w:sz w:val="21"/>
          <w:szCs w:val="22"/>
        </w:rPr>
        <w:t>情况</w:t>
      </w:r>
    </w:p>
    <w:p w14:paraId="3443EB59" w14:textId="77777777" w:rsidR="0060528B" w:rsidRDefault="0060528B" w:rsidP="0060528B">
      <w:pPr>
        <w:rPr>
          <w:rFonts w:ascii="微软雅黑" w:eastAsia="微软雅黑" w:hAnsi="微软雅黑"/>
        </w:rPr>
      </w:pPr>
      <w:r>
        <w:rPr>
          <w:rFonts w:ascii="微软雅黑" w:eastAsia="微软雅黑" w:hAnsi="微软雅黑" w:hint="eastAsia"/>
        </w:rPr>
        <w:t>当前</w:t>
      </w:r>
      <w:r>
        <w:rPr>
          <w:rFonts w:ascii="微软雅黑" w:eastAsia="微软雅黑" w:hAnsi="微软雅黑"/>
        </w:rPr>
        <w:t>月台有车辆停靠时，状态为占用</w:t>
      </w:r>
      <w:r>
        <w:rPr>
          <w:rFonts w:ascii="微软雅黑" w:eastAsia="微软雅黑" w:hAnsi="微软雅黑" w:hint="eastAsia"/>
        </w:rPr>
        <w:t>，</w:t>
      </w:r>
      <w:r w:rsidRPr="00B47C04">
        <w:rPr>
          <w:rFonts w:ascii="微软雅黑" w:eastAsia="微软雅黑" w:hAnsi="微软雅黑" w:hint="eastAsia"/>
        </w:rPr>
        <w:t>当前</w:t>
      </w:r>
      <w:r w:rsidRPr="00B47C04">
        <w:rPr>
          <w:rFonts w:ascii="微软雅黑" w:eastAsia="微软雅黑" w:hAnsi="微软雅黑"/>
        </w:rPr>
        <w:t>月台无车辆停靠</w:t>
      </w:r>
      <w:r>
        <w:rPr>
          <w:rFonts w:ascii="微软雅黑" w:eastAsia="微软雅黑" w:hAnsi="微软雅黑" w:hint="eastAsia"/>
        </w:rPr>
        <w:t>，</w:t>
      </w:r>
      <w:r>
        <w:rPr>
          <w:rFonts w:ascii="微软雅黑" w:eastAsia="微软雅黑" w:hAnsi="微软雅黑"/>
        </w:rPr>
        <w:t>状态为空闲</w:t>
      </w:r>
    </w:p>
    <w:p w14:paraId="2CA89099" w14:textId="77777777" w:rsidR="0060528B" w:rsidRPr="00C14E37" w:rsidRDefault="0060528B" w:rsidP="0060528B">
      <w:pPr>
        <w:pStyle w:val="a0"/>
        <w:numPr>
          <w:ilvl w:val="0"/>
          <w:numId w:val="5"/>
        </w:numPr>
        <w:ind w:firstLineChars="0"/>
        <w:rPr>
          <w:rFonts w:ascii="微软雅黑" w:eastAsia="微软雅黑" w:hAnsi="微软雅黑"/>
          <w:b/>
        </w:rPr>
      </w:pPr>
      <w:r>
        <w:rPr>
          <w:rFonts w:ascii="微软雅黑" w:eastAsia="微软雅黑" w:hAnsi="微软雅黑" w:hint="eastAsia"/>
        </w:rPr>
        <w:t>预占</w:t>
      </w:r>
      <w:r w:rsidRPr="00C14E37">
        <w:rPr>
          <w:rFonts w:ascii="微软雅黑" w:eastAsia="微软雅黑" w:hAnsi="微软雅黑" w:hint="eastAsia"/>
        </w:rPr>
        <w:t>：</w:t>
      </w:r>
      <w:r>
        <w:rPr>
          <w:rFonts w:ascii="微软雅黑" w:eastAsia="微软雅黑" w:hAnsi="微软雅黑"/>
        </w:rPr>
        <w:t>已绑定该月台任务车牌号，</w:t>
      </w:r>
      <w:r>
        <w:rPr>
          <w:rFonts w:ascii="微软雅黑" w:eastAsia="微软雅黑" w:hAnsi="微软雅黑" w:hint="eastAsia"/>
        </w:rPr>
        <w:t>如为装车则展示</w:t>
      </w:r>
      <w:r w:rsidRPr="00C14E37">
        <w:rPr>
          <w:rFonts w:ascii="微软雅黑" w:eastAsia="微软雅黑" w:hAnsi="微软雅黑" w:hint="eastAsia"/>
        </w:rPr>
        <w:t>备货</w:t>
      </w:r>
      <w:r w:rsidRPr="00C14E37">
        <w:rPr>
          <w:rFonts w:ascii="微软雅黑" w:eastAsia="微软雅黑" w:hAnsi="微软雅黑"/>
        </w:rPr>
        <w:t>进度</w:t>
      </w:r>
      <w:r w:rsidRPr="00C14E37">
        <w:rPr>
          <w:rFonts w:ascii="微软雅黑" w:eastAsia="微软雅黑" w:hAnsi="微软雅黑" w:hint="eastAsia"/>
        </w:rPr>
        <w:t>，</w:t>
      </w:r>
      <w:r>
        <w:rPr>
          <w:rFonts w:ascii="微软雅黑" w:eastAsia="微软雅黑" w:hAnsi="微软雅黑"/>
        </w:rPr>
        <w:t>当</w:t>
      </w:r>
      <w:r>
        <w:rPr>
          <w:rFonts w:ascii="微软雅黑" w:eastAsia="微软雅黑" w:hAnsi="微软雅黑" w:hint="eastAsia"/>
        </w:rPr>
        <w:t>预占</w:t>
      </w:r>
      <w:r w:rsidRPr="00C14E37">
        <w:rPr>
          <w:rFonts w:ascii="微软雅黑" w:eastAsia="微软雅黑" w:hAnsi="微软雅黑"/>
        </w:rPr>
        <w:t>车辆被叫号后，抵达月台后，自动变更为停靠</w:t>
      </w:r>
    </w:p>
    <w:p w14:paraId="59BFFA33" w14:textId="77777777" w:rsidR="0060528B" w:rsidRPr="00C14E37" w:rsidRDefault="0060528B" w:rsidP="0060528B">
      <w:pPr>
        <w:pStyle w:val="a0"/>
        <w:numPr>
          <w:ilvl w:val="0"/>
          <w:numId w:val="5"/>
        </w:numPr>
        <w:ind w:firstLineChars="0"/>
        <w:rPr>
          <w:rFonts w:ascii="微软雅黑" w:eastAsia="微软雅黑" w:hAnsi="微软雅黑"/>
        </w:rPr>
      </w:pPr>
      <w:r w:rsidRPr="00C14E37">
        <w:rPr>
          <w:rFonts w:ascii="微软雅黑" w:eastAsia="微软雅黑" w:hAnsi="微软雅黑"/>
        </w:rPr>
        <w:t>停靠</w:t>
      </w:r>
      <w:r w:rsidRPr="00C14E37">
        <w:rPr>
          <w:rFonts w:ascii="微软雅黑" w:eastAsia="微软雅黑" w:hAnsi="微软雅黑" w:hint="eastAsia"/>
        </w:rPr>
        <w:t>：</w:t>
      </w:r>
      <w:r w:rsidRPr="00C14E37">
        <w:rPr>
          <w:rFonts w:ascii="微软雅黑" w:eastAsia="微软雅黑" w:hAnsi="微软雅黑"/>
        </w:rPr>
        <w:t>车辆</w:t>
      </w:r>
      <w:r>
        <w:rPr>
          <w:rFonts w:ascii="微软雅黑" w:eastAsia="微软雅黑" w:hAnsi="微软雅黑" w:hint="eastAsia"/>
        </w:rPr>
        <w:t>对应装卸</w:t>
      </w:r>
      <w:r w:rsidRPr="00C14E37">
        <w:rPr>
          <w:rFonts w:ascii="微软雅黑" w:eastAsia="微软雅黑" w:hAnsi="微软雅黑" w:hint="eastAsia"/>
        </w:rPr>
        <w:t>任务绑定该月台，且该车辆已被叫号，车辆抵达月台后，由</w:t>
      </w:r>
      <w:r>
        <w:rPr>
          <w:rFonts w:ascii="微软雅黑" w:eastAsia="微软雅黑" w:hAnsi="微软雅黑" w:hint="eastAsia"/>
        </w:rPr>
        <w:t>预占</w:t>
      </w:r>
      <w:r>
        <w:rPr>
          <w:rFonts w:ascii="微软雅黑" w:eastAsia="微软雅黑" w:hAnsi="微软雅黑"/>
        </w:rPr>
        <w:t>更新</w:t>
      </w:r>
      <w:r>
        <w:rPr>
          <w:rFonts w:ascii="微软雅黑" w:eastAsia="微软雅黑" w:hAnsi="微软雅黑" w:hint="eastAsia"/>
        </w:rPr>
        <w:t>为</w:t>
      </w:r>
      <w:r w:rsidRPr="00C14E37">
        <w:rPr>
          <w:rFonts w:ascii="微软雅黑" w:eastAsia="微软雅黑" w:hAnsi="微软雅黑" w:hint="eastAsia"/>
        </w:rPr>
        <w:t>停靠，</w:t>
      </w:r>
      <w:r>
        <w:rPr>
          <w:rFonts w:ascii="微软雅黑" w:eastAsia="微软雅黑" w:hAnsi="微软雅黑" w:hint="eastAsia"/>
        </w:rPr>
        <w:t>并显示停靠时间，</w:t>
      </w:r>
      <w:r>
        <w:rPr>
          <w:rFonts w:ascii="微软雅黑" w:eastAsia="微软雅黑" w:hAnsi="微软雅黑"/>
        </w:rPr>
        <w:t>当车辆状</w:t>
      </w:r>
      <w:r>
        <w:rPr>
          <w:rFonts w:ascii="微软雅黑" w:eastAsia="微软雅黑" w:hAnsi="微软雅黑" w:hint="eastAsia"/>
        </w:rPr>
        <w:t>装卸</w:t>
      </w:r>
      <w:r>
        <w:rPr>
          <w:rFonts w:ascii="微软雅黑" w:eastAsia="微软雅黑" w:hAnsi="微软雅黑"/>
        </w:rPr>
        <w:t>完成，</w:t>
      </w:r>
      <w:r>
        <w:rPr>
          <w:rFonts w:ascii="微软雅黑" w:eastAsia="微软雅黑" w:hAnsi="微软雅黑" w:hint="eastAsia"/>
        </w:rPr>
        <w:t>操作作业</w:t>
      </w:r>
      <w:r w:rsidRPr="00C14E37">
        <w:rPr>
          <w:rFonts w:ascii="微软雅黑" w:eastAsia="微软雅黑" w:hAnsi="微软雅黑" w:hint="eastAsia"/>
        </w:rPr>
        <w:t>完成</w:t>
      </w:r>
      <w:r w:rsidRPr="00C14E37">
        <w:rPr>
          <w:rFonts w:ascii="微软雅黑" w:eastAsia="微软雅黑" w:hAnsi="微软雅黑"/>
        </w:rPr>
        <w:t>后，驶离月台，摄像头识别到</w:t>
      </w:r>
      <w:r w:rsidRPr="00C14E37">
        <w:rPr>
          <w:rFonts w:ascii="微软雅黑" w:eastAsia="微软雅黑" w:hAnsi="微软雅黑" w:hint="eastAsia"/>
        </w:rPr>
        <w:t>车辆</w:t>
      </w:r>
      <w:r w:rsidRPr="00C14E37">
        <w:rPr>
          <w:rFonts w:ascii="微软雅黑" w:eastAsia="微软雅黑" w:hAnsi="微软雅黑"/>
        </w:rPr>
        <w:t>驶离，则停靠自动消失</w:t>
      </w:r>
      <w:r>
        <w:rPr>
          <w:rFonts w:ascii="微软雅黑" w:eastAsia="微软雅黑" w:hAnsi="微软雅黑" w:hint="eastAsia"/>
        </w:rPr>
        <w:t>，月台由占用变为空闲</w:t>
      </w:r>
    </w:p>
    <w:p w14:paraId="34EE4E58" w14:textId="77777777" w:rsidR="0060528B" w:rsidRDefault="0060528B" w:rsidP="0060528B">
      <w:pPr>
        <w:pStyle w:val="a0"/>
        <w:numPr>
          <w:ilvl w:val="0"/>
          <w:numId w:val="5"/>
        </w:numPr>
        <w:ind w:firstLineChars="0"/>
        <w:rPr>
          <w:rFonts w:ascii="微软雅黑" w:eastAsia="微软雅黑" w:hAnsi="微软雅黑"/>
        </w:rPr>
      </w:pPr>
      <w:r w:rsidRPr="00C14E37">
        <w:rPr>
          <w:rFonts w:ascii="微软雅黑" w:eastAsia="微软雅黑" w:hAnsi="微软雅黑" w:hint="eastAsia"/>
        </w:rPr>
        <w:t>异常：为前</w:t>
      </w:r>
      <w:r w:rsidRPr="00C14E37">
        <w:rPr>
          <w:rFonts w:ascii="微软雅黑" w:eastAsia="微软雅黑" w:hAnsi="微软雅黑"/>
        </w:rPr>
        <w:t>停靠车辆</w:t>
      </w:r>
      <w:r w:rsidRPr="00C14E37">
        <w:rPr>
          <w:rFonts w:ascii="微软雅黑" w:eastAsia="微软雅黑" w:hAnsi="微软雅黑" w:hint="eastAsia"/>
        </w:rPr>
        <w:t>无任务</w:t>
      </w:r>
      <w:r w:rsidRPr="00C14E37">
        <w:rPr>
          <w:rFonts w:ascii="微软雅黑" w:eastAsia="微软雅黑" w:hAnsi="微软雅黑"/>
        </w:rPr>
        <w:t>或任务未绑定该月台或绑定该月台状态非叫号中，车辆抵达月台后，显示异常停靠</w:t>
      </w:r>
      <w:r w:rsidRPr="00C14E37">
        <w:rPr>
          <w:rFonts w:ascii="微软雅黑" w:eastAsia="微软雅黑" w:hAnsi="微软雅黑" w:hint="eastAsia"/>
        </w:rPr>
        <w:t>，</w:t>
      </w:r>
      <w:r>
        <w:rPr>
          <w:rFonts w:ascii="微软雅黑" w:eastAsia="微软雅黑" w:hAnsi="微软雅黑" w:hint="eastAsia"/>
        </w:rPr>
        <w:t>并显示停靠时间，</w:t>
      </w:r>
      <w:r w:rsidRPr="00C14E37">
        <w:rPr>
          <w:rFonts w:ascii="微软雅黑" w:eastAsia="微软雅黑" w:hAnsi="微软雅黑"/>
        </w:rPr>
        <w:t>当</w:t>
      </w:r>
      <w:r w:rsidRPr="00C14E37">
        <w:rPr>
          <w:rFonts w:ascii="微软雅黑" w:eastAsia="微软雅黑" w:hAnsi="微软雅黑" w:hint="eastAsia"/>
        </w:rPr>
        <w:t>异常</w:t>
      </w:r>
      <w:r w:rsidRPr="00C14E37">
        <w:rPr>
          <w:rFonts w:ascii="微软雅黑" w:eastAsia="微软雅黑" w:hAnsi="微软雅黑"/>
        </w:rPr>
        <w:t>停靠驶离月台，摄像头识别到</w:t>
      </w:r>
      <w:r w:rsidRPr="00C14E37">
        <w:rPr>
          <w:rFonts w:ascii="微软雅黑" w:eastAsia="微软雅黑" w:hAnsi="微软雅黑" w:hint="eastAsia"/>
        </w:rPr>
        <w:t>车辆</w:t>
      </w:r>
      <w:r w:rsidRPr="00C14E37">
        <w:rPr>
          <w:rFonts w:ascii="微软雅黑" w:eastAsia="微软雅黑" w:hAnsi="微软雅黑"/>
        </w:rPr>
        <w:t>驶离，则异常停靠自动消失</w:t>
      </w:r>
    </w:p>
    <w:p w14:paraId="35405B50" w14:textId="77777777" w:rsidR="0060528B" w:rsidRPr="00C14E37" w:rsidRDefault="0060528B" w:rsidP="0060528B">
      <w:pPr>
        <w:pStyle w:val="2"/>
        <w:tabs>
          <w:tab w:val="clear" w:pos="576"/>
        </w:tabs>
        <w:spacing w:line="416" w:lineRule="auto"/>
        <w:ind w:left="1001"/>
      </w:pPr>
      <w:r>
        <w:rPr>
          <w:rFonts w:hint="eastAsia"/>
        </w:rPr>
        <w:lastRenderedPageBreak/>
        <w:t>星园</w:t>
      </w:r>
      <w:r>
        <w:t>APP</w:t>
      </w:r>
    </w:p>
    <w:p w14:paraId="00FBE1A3" w14:textId="77777777" w:rsidR="0060528B" w:rsidRDefault="0060528B" w:rsidP="0060528B">
      <w:pPr>
        <w:pStyle w:val="3"/>
        <w:tabs>
          <w:tab w:val="clear" w:pos="720"/>
        </w:tabs>
      </w:pPr>
      <w:r>
        <w:rPr>
          <w:rFonts w:hint="eastAsia"/>
        </w:rPr>
        <w:t>星园</w:t>
      </w:r>
      <w:r>
        <w:t>APP</w:t>
      </w:r>
      <w:r>
        <w:rPr>
          <w:rFonts w:hint="eastAsia"/>
        </w:rPr>
        <w:t>安装及</w:t>
      </w:r>
      <w:r>
        <w:t>登录</w:t>
      </w:r>
    </w:p>
    <w:p w14:paraId="5A0BC7F6" w14:textId="77777777" w:rsidR="0060528B" w:rsidRPr="006454F4" w:rsidRDefault="0060528B" w:rsidP="0060528B">
      <w:pPr>
        <w:rPr>
          <w:rFonts w:ascii="微软雅黑" w:eastAsia="微软雅黑" w:hAnsi="微软雅黑"/>
          <w:b/>
        </w:rPr>
      </w:pPr>
      <w:r>
        <w:rPr>
          <w:rFonts w:ascii="微软雅黑" w:eastAsia="微软雅黑" w:hAnsi="微软雅黑" w:hint="eastAsia"/>
          <w:b/>
        </w:rPr>
        <w:t>1）安卓版安装</w:t>
      </w:r>
    </w:p>
    <w:p w14:paraId="1103067B" w14:textId="77777777" w:rsidR="0060528B" w:rsidRDefault="0060528B" w:rsidP="0060528B">
      <w:pPr>
        <w:rPr>
          <w:rFonts w:ascii="微软雅黑" w:eastAsia="微软雅黑" w:hAnsi="微软雅黑"/>
        </w:rPr>
      </w:pPr>
      <w:r>
        <w:rPr>
          <w:rFonts w:ascii="微软雅黑" w:eastAsia="微软雅黑" w:hAnsi="微软雅黑" w:hint="eastAsia"/>
        </w:rPr>
        <w:t>道口调度员使用安卓手机</w:t>
      </w:r>
      <w:r>
        <w:rPr>
          <w:rFonts w:ascii="微软雅黑" w:eastAsia="微软雅黑" w:hAnsi="微软雅黑"/>
        </w:rPr>
        <w:t>浏览器</w:t>
      </w:r>
      <w:r>
        <w:rPr>
          <w:rFonts w:ascii="微软雅黑" w:eastAsia="微软雅黑" w:hAnsi="微软雅黑" w:hint="eastAsia"/>
        </w:rPr>
        <w:t>扫码</w:t>
      </w:r>
      <w:r>
        <w:rPr>
          <w:rFonts w:ascii="微软雅黑" w:eastAsia="微软雅黑" w:hAnsi="微软雅黑"/>
        </w:rPr>
        <w:t>功能，扫描下面二维码</w:t>
      </w:r>
      <w:r>
        <w:rPr>
          <w:rFonts w:ascii="微软雅黑" w:eastAsia="微软雅黑" w:hAnsi="微软雅黑" w:hint="eastAsia"/>
        </w:rPr>
        <w:t>或访问链接</w:t>
      </w:r>
      <w:r>
        <w:rPr>
          <w:rFonts w:ascii="微软雅黑" w:eastAsia="微软雅黑" w:hAnsi="微软雅黑"/>
        </w:rPr>
        <w:t>，下载</w:t>
      </w:r>
      <w:r>
        <w:rPr>
          <w:rFonts w:ascii="微软雅黑" w:eastAsia="微软雅黑" w:hAnsi="微软雅黑" w:hint="eastAsia"/>
        </w:rPr>
        <w:t>星园</w:t>
      </w:r>
      <w:r>
        <w:rPr>
          <w:rFonts w:ascii="微软雅黑" w:eastAsia="微软雅黑" w:hAnsi="微软雅黑"/>
        </w:rPr>
        <w:t>APP</w:t>
      </w:r>
    </w:p>
    <w:p w14:paraId="3C1C6105" w14:textId="77777777" w:rsidR="0060528B" w:rsidRPr="002A115B" w:rsidRDefault="0060528B" w:rsidP="0060528B">
      <w:pPr>
        <w:rPr>
          <w:rFonts w:ascii="微软雅黑" w:eastAsia="微软雅黑" w:hAnsi="微软雅黑"/>
        </w:rPr>
      </w:pPr>
      <w:r>
        <w:rPr>
          <w:noProof/>
        </w:rPr>
        <w:drawing>
          <wp:inline distT="0" distB="0" distL="0" distR="0" wp14:anchorId="4A77C00F" wp14:editId="6F0FE92C">
            <wp:extent cx="2476500" cy="2476500"/>
            <wp:effectExtent l="0" t="0" r="0" b="0"/>
            <wp:docPr id="4" name="图片 4" descr="https://apijoyspace.jd.com/v1/files/mVUXeA60g3GaeH5jJNvE/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joyspace.jd.com/v1/files/mVUXeA60g3GaeH5jJNvE/lin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27C2C978" w14:textId="77777777" w:rsidR="0060528B" w:rsidRPr="004D633F" w:rsidRDefault="0060528B" w:rsidP="0060528B">
      <w:pPr>
        <w:widowControl/>
        <w:jc w:val="left"/>
        <w:rPr>
          <w:rFonts w:ascii="微软雅黑" w:eastAsia="微软雅黑" w:hAnsi="微软雅黑"/>
        </w:rPr>
      </w:pPr>
      <w:r w:rsidRPr="004D633F">
        <w:rPr>
          <w:rFonts w:ascii="微软雅黑" w:eastAsia="微软雅黑" w:hAnsi="微软雅黑" w:hint="eastAsia"/>
        </w:rPr>
        <w:t>下载链接</w:t>
      </w:r>
      <w:r>
        <w:rPr>
          <w:rFonts w:ascii="微软雅黑" w:eastAsia="微软雅黑" w:hAnsi="微软雅黑" w:hint="eastAsia"/>
        </w:rPr>
        <w:t>：</w:t>
      </w:r>
      <w:r w:rsidRPr="004D633F">
        <w:rPr>
          <w:rFonts w:ascii="微软雅黑" w:eastAsia="微软雅黑" w:hAnsi="微软雅黑"/>
        </w:rPr>
        <w:t xml:space="preserve"> </w:t>
      </w:r>
      <w:r>
        <w:t>http://storage.jd.com/jdfarm-file-public/download-apk/xfj-park/app-release-uat.apk</w:t>
      </w:r>
    </w:p>
    <w:p w14:paraId="76B7D376" w14:textId="77777777" w:rsidR="0060528B" w:rsidRDefault="0060528B" w:rsidP="0060528B">
      <w:pPr>
        <w:rPr>
          <w:rFonts w:ascii="微软雅黑" w:eastAsia="微软雅黑" w:hAnsi="微软雅黑"/>
          <w:b/>
        </w:rPr>
      </w:pPr>
      <w:r>
        <w:rPr>
          <w:rFonts w:ascii="微软雅黑" w:eastAsia="微软雅黑" w:hAnsi="微软雅黑"/>
          <w:b/>
        </w:rPr>
        <w:t>2</w:t>
      </w:r>
      <w:r>
        <w:rPr>
          <w:rFonts w:ascii="微软雅黑" w:eastAsia="微软雅黑" w:hAnsi="微软雅黑" w:hint="eastAsia"/>
          <w:b/>
        </w:rPr>
        <w:t>）IOS版安装</w:t>
      </w:r>
    </w:p>
    <w:p w14:paraId="05385207" w14:textId="77777777" w:rsidR="0060528B" w:rsidRDefault="004121B0" w:rsidP="0060528B">
      <w:pPr>
        <w:rPr>
          <w:rFonts w:ascii="微软雅黑" w:eastAsia="微软雅黑" w:hAnsi="微软雅黑"/>
          <w:b/>
        </w:rPr>
      </w:pPr>
      <w:hyperlink r:id="rId34" w:history="1">
        <w:r w:rsidR="0060528B" w:rsidRPr="00DC42A8">
          <w:rPr>
            <w:rStyle w:val="ab"/>
          </w:rPr>
          <w:t>https://testflight.apple.com/join/cJlCzfmB</w:t>
        </w:r>
        <w:r w:rsidR="0060528B" w:rsidRPr="002A115B">
          <w:rPr>
            <w:rStyle w:val="ab"/>
            <w:rFonts w:hint="eastAsia"/>
            <w:color w:val="auto"/>
            <w:u w:val="none"/>
          </w:rPr>
          <w:t>（</w:t>
        </w:r>
        <w:r w:rsidR="0060528B" w:rsidRPr="002A115B">
          <w:rPr>
            <w:rStyle w:val="ab"/>
            <w:rFonts w:ascii="微软雅黑" w:eastAsia="微软雅黑" w:hAnsi="微软雅黑"/>
            <w:bCs/>
            <w:color w:val="auto"/>
            <w:u w:val="none"/>
          </w:rPr>
          <w:t>testflight</w:t>
        </w:r>
      </w:hyperlink>
      <w:r w:rsidR="0060528B">
        <w:rPr>
          <w:rFonts w:ascii="微软雅黑" w:eastAsia="微软雅黑" w:hAnsi="微软雅黑" w:hint="eastAsia"/>
          <w:bCs/>
        </w:rPr>
        <w:t>链接）</w:t>
      </w:r>
    </w:p>
    <w:p w14:paraId="5CAF8945" w14:textId="77777777" w:rsidR="0060528B" w:rsidRDefault="0060528B" w:rsidP="0060528B">
      <w:pPr>
        <w:rPr>
          <w:rFonts w:ascii="微软雅黑" w:eastAsia="微软雅黑" w:hAnsi="微软雅黑"/>
        </w:rPr>
      </w:pPr>
      <w:proofErr w:type="spellStart"/>
      <w:r w:rsidRPr="002A115B">
        <w:rPr>
          <w:rFonts w:ascii="微软雅黑" w:eastAsia="微软雅黑" w:hAnsi="微软雅黑"/>
        </w:rPr>
        <w:t>ios</w:t>
      </w:r>
      <w:proofErr w:type="spellEnd"/>
      <w:r w:rsidRPr="002A115B">
        <w:rPr>
          <w:rFonts w:ascii="微软雅黑" w:eastAsia="微软雅黑" w:hAnsi="微软雅黑"/>
        </w:rPr>
        <w:t xml:space="preserve"> 需要去AppStore </w:t>
      </w:r>
      <w:r w:rsidRPr="002A115B">
        <w:rPr>
          <w:rFonts w:ascii="微软雅黑" w:eastAsia="微软雅黑" w:hAnsi="微软雅黑"/>
          <w:bCs/>
        </w:rPr>
        <w:t>下载</w:t>
      </w:r>
      <w:proofErr w:type="spellStart"/>
      <w:r w:rsidRPr="002A115B">
        <w:rPr>
          <w:rFonts w:ascii="微软雅黑" w:eastAsia="微软雅黑" w:hAnsi="微软雅黑"/>
          <w:bCs/>
        </w:rPr>
        <w:t>testflight</w:t>
      </w:r>
      <w:proofErr w:type="spellEnd"/>
      <w:r w:rsidRPr="002A115B">
        <w:rPr>
          <w:rFonts w:ascii="微软雅黑" w:eastAsia="微软雅黑" w:hAnsi="微软雅黑"/>
          <w:bCs/>
        </w:rPr>
        <w:t xml:space="preserve"> App</w:t>
      </w:r>
      <w:r w:rsidRPr="002A115B">
        <w:rPr>
          <w:rFonts w:ascii="微软雅黑" w:eastAsia="微软雅黑" w:hAnsi="微软雅黑"/>
        </w:rPr>
        <w:t xml:space="preserve"> ,</w:t>
      </w:r>
      <w:r>
        <w:rPr>
          <w:rFonts w:ascii="微软雅黑" w:eastAsia="微软雅黑" w:hAnsi="微软雅黑"/>
        </w:rPr>
        <w:t>然后复制</w:t>
      </w:r>
      <w:r>
        <w:rPr>
          <w:rFonts w:ascii="微软雅黑" w:eastAsia="微软雅黑" w:hAnsi="微软雅黑" w:hint="eastAsia"/>
        </w:rPr>
        <w:t>上面</w:t>
      </w:r>
      <w:proofErr w:type="spellStart"/>
      <w:r w:rsidRPr="002A115B">
        <w:rPr>
          <w:rFonts w:ascii="微软雅黑" w:eastAsia="微软雅黑" w:hAnsi="微软雅黑"/>
          <w:bCs/>
        </w:rPr>
        <w:t>testflight</w:t>
      </w:r>
      <w:proofErr w:type="spellEnd"/>
      <w:r>
        <w:rPr>
          <w:rFonts w:ascii="微软雅黑" w:eastAsia="微软雅黑" w:hAnsi="微软雅黑"/>
        </w:rPr>
        <w:t>链接到</w:t>
      </w:r>
      <w:r>
        <w:rPr>
          <w:rFonts w:ascii="微软雅黑" w:eastAsia="微软雅黑" w:hAnsi="微软雅黑" w:hint="eastAsia"/>
        </w:rPr>
        <w:t>微信</w:t>
      </w:r>
      <w:r w:rsidRPr="002A115B">
        <w:rPr>
          <w:rFonts w:ascii="微软雅黑" w:eastAsia="微软雅黑" w:hAnsi="微软雅黑"/>
        </w:rPr>
        <w:t>并点击,新页面点击</w:t>
      </w:r>
      <w:r>
        <w:rPr>
          <w:rFonts w:ascii="微软雅黑" w:eastAsia="微软雅黑" w:hAnsi="微软雅黑" w:hint="eastAsia"/>
        </w:rPr>
        <w:t>“</w:t>
      </w:r>
      <w:r w:rsidRPr="002A115B">
        <w:rPr>
          <w:rFonts w:ascii="微软雅黑" w:eastAsia="微软雅黑" w:hAnsi="微软雅黑"/>
          <w:bCs/>
        </w:rPr>
        <w:t>开始测试</w:t>
      </w:r>
      <w:r>
        <w:rPr>
          <w:rFonts w:ascii="微软雅黑" w:eastAsia="微软雅黑" w:hAnsi="微软雅黑" w:hint="eastAsia"/>
          <w:bCs/>
        </w:rPr>
        <w:t>”</w:t>
      </w:r>
      <w:r w:rsidRPr="002A115B">
        <w:rPr>
          <w:rFonts w:ascii="微软雅黑" w:eastAsia="微软雅黑" w:hAnsi="微软雅黑"/>
          <w:bCs/>
        </w:rPr>
        <w:t>按钮</w:t>
      </w:r>
      <w:r w:rsidRPr="002A115B">
        <w:rPr>
          <w:rFonts w:ascii="微软雅黑" w:eastAsia="微软雅黑" w:hAnsi="微软雅黑"/>
          <w:b/>
          <w:bCs/>
        </w:rPr>
        <w:t>，</w:t>
      </w:r>
      <w:r w:rsidRPr="002A115B">
        <w:rPr>
          <w:rFonts w:ascii="微软雅黑" w:eastAsia="微软雅黑" w:hAnsi="微软雅黑"/>
        </w:rPr>
        <w:t>即可跳转AppStore安装最新测试版本app</w:t>
      </w:r>
    </w:p>
    <w:p w14:paraId="5531F4C8" w14:textId="77777777" w:rsidR="0060528B" w:rsidRPr="002A115B" w:rsidRDefault="0060528B" w:rsidP="0060528B">
      <w:pPr>
        <w:rPr>
          <w:rFonts w:ascii="微软雅黑" w:eastAsia="微软雅黑" w:hAnsi="微软雅黑"/>
        </w:rPr>
      </w:pPr>
      <w:r>
        <w:rPr>
          <w:noProof/>
        </w:rPr>
        <w:lastRenderedPageBreak/>
        <w:drawing>
          <wp:inline distT="0" distB="0" distL="0" distR="0" wp14:anchorId="50712223" wp14:editId="1F377AF3">
            <wp:extent cx="2383028" cy="5157470"/>
            <wp:effectExtent l="0" t="0" r="0" b="5080"/>
            <wp:docPr id="5" name="图片 5" descr="https://apijoyspace.jd.com/v1/files/ZKk5LqSXrFYQPgAdUF3k/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joyspace.jd.com/v1/files/ZKk5LqSXrFYQPgAdUF3k/lin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8526" cy="5169369"/>
                    </a:xfrm>
                    <a:prstGeom prst="rect">
                      <a:avLst/>
                    </a:prstGeom>
                    <a:noFill/>
                    <a:ln>
                      <a:noFill/>
                    </a:ln>
                  </pic:spPr>
                </pic:pic>
              </a:graphicData>
            </a:graphic>
          </wp:inline>
        </w:drawing>
      </w:r>
    </w:p>
    <w:p w14:paraId="788878E4" w14:textId="77777777" w:rsidR="0060528B" w:rsidRDefault="0060528B" w:rsidP="00A570DB">
      <w:pPr>
        <w:pStyle w:val="a0"/>
        <w:numPr>
          <w:ilvl w:val="0"/>
          <w:numId w:val="47"/>
        </w:numPr>
        <w:ind w:firstLineChars="0"/>
        <w:rPr>
          <w:rFonts w:ascii="微软雅黑" w:eastAsia="微软雅黑" w:hAnsi="微软雅黑"/>
        </w:rPr>
      </w:pPr>
      <w:r w:rsidRPr="002A115B">
        <w:rPr>
          <w:rFonts w:ascii="微软雅黑" w:eastAsia="微软雅黑" w:hAnsi="微软雅黑"/>
        </w:rPr>
        <w:t>第一步：AppStore 下载 TestFlight App</w:t>
      </w:r>
    </w:p>
    <w:p w14:paraId="2692B3AC" w14:textId="77777777" w:rsidR="0060528B" w:rsidRPr="002A115B" w:rsidRDefault="0060528B" w:rsidP="0060528B">
      <w:pPr>
        <w:rPr>
          <w:rFonts w:ascii="微软雅黑" w:eastAsia="微软雅黑" w:hAnsi="微软雅黑"/>
        </w:rPr>
      </w:pPr>
      <w:r>
        <w:rPr>
          <w:noProof/>
        </w:rPr>
        <w:lastRenderedPageBreak/>
        <w:drawing>
          <wp:inline distT="0" distB="0" distL="0" distR="0" wp14:anchorId="2E7474C6" wp14:editId="44B0A81F">
            <wp:extent cx="2202180" cy="4766071"/>
            <wp:effectExtent l="0" t="0" r="7620" b="0"/>
            <wp:docPr id="15" name="图片 15" descr="https://apijoyspace.jd.com/v1/files/OIQUVJV8qQa71VOGvX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joyspace.jd.com/v1/files/OIQUVJV8qQa71VOGvXma/lin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6343" cy="4775082"/>
                    </a:xfrm>
                    <a:prstGeom prst="rect">
                      <a:avLst/>
                    </a:prstGeom>
                    <a:noFill/>
                    <a:ln>
                      <a:noFill/>
                    </a:ln>
                  </pic:spPr>
                </pic:pic>
              </a:graphicData>
            </a:graphic>
          </wp:inline>
        </w:drawing>
      </w:r>
    </w:p>
    <w:p w14:paraId="6503963D" w14:textId="77777777" w:rsidR="0060528B" w:rsidRPr="002A115B" w:rsidRDefault="0060528B" w:rsidP="00A570DB">
      <w:pPr>
        <w:pStyle w:val="a0"/>
        <w:numPr>
          <w:ilvl w:val="0"/>
          <w:numId w:val="47"/>
        </w:numPr>
        <w:ind w:firstLineChars="0"/>
        <w:rPr>
          <w:rFonts w:ascii="微软雅黑" w:eastAsia="微软雅黑" w:hAnsi="微软雅黑"/>
        </w:rPr>
      </w:pPr>
      <w:r w:rsidRPr="002A115B">
        <w:rPr>
          <w:rFonts w:ascii="微软雅黑" w:eastAsia="微软雅黑" w:hAnsi="微软雅黑"/>
        </w:rPr>
        <w:t>第二步：复制相应的链接（如星园iOS 地址并打开，如图。点击测试就OK了</w:t>
      </w:r>
    </w:p>
    <w:p w14:paraId="55A78A4F" w14:textId="77777777" w:rsidR="0060528B" w:rsidRDefault="0060528B" w:rsidP="0060528B">
      <w:pPr>
        <w:rPr>
          <w:rFonts w:ascii="微软雅黑" w:eastAsia="微软雅黑" w:hAnsi="微软雅黑"/>
          <w:b/>
        </w:rPr>
      </w:pPr>
      <w:r>
        <w:rPr>
          <w:rFonts w:ascii="微软雅黑" w:eastAsia="微软雅黑" w:hAnsi="微软雅黑" w:hint="eastAsia"/>
          <w:b/>
        </w:rPr>
        <w:t>3）登录</w:t>
      </w:r>
    </w:p>
    <w:p w14:paraId="1771E4F9" w14:textId="77777777" w:rsidR="0060528B" w:rsidRDefault="0060528B" w:rsidP="0060528B">
      <w:pPr>
        <w:rPr>
          <w:rFonts w:ascii="微软雅黑" w:eastAsia="微软雅黑" w:hAnsi="微软雅黑"/>
        </w:rPr>
      </w:pPr>
      <w:r>
        <w:rPr>
          <w:rFonts w:ascii="微软雅黑" w:eastAsia="微软雅黑" w:hAnsi="微软雅黑"/>
        </w:rPr>
        <w:t>使用</w:t>
      </w:r>
      <w:r>
        <w:rPr>
          <w:rFonts w:ascii="微软雅黑" w:eastAsia="微软雅黑" w:hAnsi="微软雅黑" w:hint="eastAsia"/>
        </w:rPr>
        <w:t>企业账号账号密码或企业账号关联手机号短信验证码登录</w:t>
      </w:r>
      <w:r w:rsidRPr="00EE1EBC">
        <w:rPr>
          <w:rFonts w:ascii="微软雅黑" w:eastAsia="微软雅黑" w:hAnsi="微软雅黑"/>
        </w:rPr>
        <w:t>登录星园APP</w:t>
      </w:r>
    </w:p>
    <w:p w14:paraId="0769E9FF" w14:textId="77777777" w:rsidR="0060528B" w:rsidRPr="002A115B" w:rsidRDefault="0060528B" w:rsidP="0060528B">
      <w:pPr>
        <w:rPr>
          <w:rFonts w:ascii="微软雅黑" w:eastAsia="微软雅黑" w:hAnsi="微软雅黑"/>
          <w:b/>
        </w:rPr>
      </w:pPr>
    </w:p>
    <w:p w14:paraId="05427E55" w14:textId="77777777" w:rsidR="0060528B" w:rsidRPr="006454F4" w:rsidRDefault="0060528B" w:rsidP="0060528B">
      <w:pPr>
        <w:rPr>
          <w:rFonts w:ascii="微软雅黑" w:eastAsia="微软雅黑" w:hAnsi="微软雅黑"/>
          <w:b/>
        </w:rPr>
      </w:pPr>
    </w:p>
    <w:p w14:paraId="62F53A2D" w14:textId="77777777" w:rsidR="0060528B" w:rsidRDefault="0060528B" w:rsidP="0060528B">
      <w:pPr>
        <w:rPr>
          <w:rFonts w:ascii="微软雅黑" w:eastAsia="微软雅黑" w:hAnsi="微软雅黑"/>
        </w:rPr>
      </w:pPr>
    </w:p>
    <w:p w14:paraId="74C5AC22" w14:textId="77777777" w:rsidR="0060528B" w:rsidRPr="00EE1EBC" w:rsidRDefault="0060528B" w:rsidP="0060528B">
      <w:pPr>
        <w:rPr>
          <w:rFonts w:ascii="微软雅黑" w:eastAsia="微软雅黑" w:hAnsi="微软雅黑"/>
        </w:rPr>
      </w:pPr>
      <w:r w:rsidRPr="00063689">
        <w:rPr>
          <w:rFonts w:ascii="微软雅黑" w:eastAsia="微软雅黑" w:hAnsi="微软雅黑"/>
          <w:noProof/>
        </w:rPr>
        <w:lastRenderedPageBreak/>
        <w:drawing>
          <wp:inline distT="0" distB="0" distL="0" distR="0" wp14:anchorId="482E7F15" wp14:editId="3ACE2FF5">
            <wp:extent cx="1935480" cy="4143363"/>
            <wp:effectExtent l="0" t="0" r="7620" b="0"/>
            <wp:docPr id="28" name="图片 28" descr="C:\Users\GENGYU~1\AppData\Local\Temp\WeChat Files\82169a9f9e2c15189af768a6363e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GYU~1\AppData\Local\Temp\WeChat Files\82169a9f9e2c15189af768a6363e7d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1989" cy="4157298"/>
                    </a:xfrm>
                    <a:prstGeom prst="rect">
                      <a:avLst/>
                    </a:prstGeom>
                    <a:noFill/>
                    <a:ln>
                      <a:noFill/>
                    </a:ln>
                  </pic:spPr>
                </pic:pic>
              </a:graphicData>
            </a:graphic>
          </wp:inline>
        </w:drawing>
      </w:r>
      <w:r>
        <w:rPr>
          <w:rFonts w:ascii="微软雅黑" w:eastAsia="微软雅黑" w:hAnsi="微软雅黑"/>
          <w:noProof/>
        </w:rPr>
        <w:t xml:space="preserve">             </w:t>
      </w:r>
      <w:r w:rsidRPr="00063689">
        <w:rPr>
          <w:rFonts w:ascii="微软雅黑" w:eastAsia="微软雅黑" w:hAnsi="微软雅黑"/>
          <w:noProof/>
        </w:rPr>
        <w:drawing>
          <wp:inline distT="0" distB="0" distL="0" distR="0" wp14:anchorId="13128FFD" wp14:editId="4A2AA969">
            <wp:extent cx="1920240" cy="4125595"/>
            <wp:effectExtent l="0" t="0" r="3810" b="8255"/>
            <wp:docPr id="13" name="图片 13" descr="C:\Users\GENGYU~1\AppData\Local\Temp\WeChat Files\38a56b0cdaa2bb9bcfbe94b33c0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38a56b0cdaa2bb9bcfbe94b33c01a1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582" cy="4165002"/>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p>
    <w:p w14:paraId="5E6981BF" w14:textId="77777777" w:rsidR="0060528B" w:rsidRDefault="0060528B" w:rsidP="0060528B">
      <w:r w:rsidRPr="00EE1EB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t xml:space="preserve">          </w:t>
      </w:r>
      <w:r>
        <w:rPr>
          <w:rFonts w:hint="eastAsia"/>
          <w:noProof/>
        </w:rPr>
        <w:t xml:space="preserve">账号密码登录 </w:t>
      </w:r>
      <w:r>
        <w:rPr>
          <w:noProof/>
        </w:rPr>
        <w:t xml:space="preserve">                         </w:t>
      </w:r>
      <w:r>
        <w:rPr>
          <w:rFonts w:hint="eastAsia"/>
          <w:noProof/>
        </w:rPr>
        <w:t>短信验证码登录</w:t>
      </w:r>
    </w:p>
    <w:p w14:paraId="10A35DB9" w14:textId="77777777" w:rsidR="0060528B" w:rsidRPr="00494D84" w:rsidRDefault="0060528B" w:rsidP="0060528B"/>
    <w:p w14:paraId="664F33CF" w14:textId="77777777" w:rsidR="0060528B" w:rsidRDefault="0060528B" w:rsidP="0060528B">
      <w:pPr>
        <w:pStyle w:val="3"/>
        <w:tabs>
          <w:tab w:val="clear" w:pos="720"/>
        </w:tabs>
      </w:pPr>
      <w:r>
        <w:rPr>
          <w:rFonts w:hint="eastAsia"/>
        </w:rPr>
        <w:t>任务</w:t>
      </w:r>
    </w:p>
    <w:p w14:paraId="07836F7C" w14:textId="77777777" w:rsidR="0060528B" w:rsidRDefault="0060528B" w:rsidP="0060528B">
      <w:pPr>
        <w:pStyle w:val="4"/>
        <w:tabs>
          <w:tab w:val="clear" w:pos="864"/>
        </w:tabs>
      </w:pPr>
      <w:r>
        <w:rPr>
          <w:rFonts w:hint="eastAsia"/>
        </w:rPr>
        <w:lastRenderedPageBreak/>
        <w:t>进行中</w:t>
      </w:r>
      <w:r>
        <w:t>、历史</w:t>
      </w:r>
      <w:r>
        <w:rPr>
          <w:rFonts w:hint="eastAsia"/>
        </w:rPr>
        <w:t>单</w:t>
      </w:r>
    </w:p>
    <w:p w14:paraId="58588F02" w14:textId="77777777" w:rsidR="0060528B" w:rsidRDefault="0060528B" w:rsidP="0060528B">
      <w:pPr>
        <w:rPr>
          <w:noProof/>
        </w:rPr>
      </w:pPr>
      <w:r w:rsidRPr="00E63862">
        <w:rPr>
          <w:noProof/>
        </w:rPr>
        <w:drawing>
          <wp:inline distT="0" distB="0" distL="0" distR="0" wp14:anchorId="61B20C71" wp14:editId="06942917">
            <wp:extent cx="2220162" cy="4752792"/>
            <wp:effectExtent l="0" t="0" r="8890" b="0"/>
            <wp:docPr id="19" name="图片 19" descr="C:\Users\GENGYU~1\AppData\Local\Temp\WeChat Files\e1bfd2e6d26c55bdf65b5a7b4576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GYU~1\AppData\Local\Temp\WeChat Files\e1bfd2e6d26c55bdf65b5a7b45767b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2859" cy="4779973"/>
                    </a:xfrm>
                    <a:prstGeom prst="rect">
                      <a:avLst/>
                    </a:prstGeom>
                    <a:noFill/>
                    <a:ln>
                      <a:noFill/>
                    </a:ln>
                  </pic:spPr>
                </pic:pic>
              </a:graphicData>
            </a:graphic>
          </wp:inline>
        </w:drawing>
      </w:r>
      <w:r>
        <w:rPr>
          <w:rFonts w:hint="eastAsia"/>
          <w:noProof/>
        </w:rPr>
        <w:t xml:space="preserve"> </w:t>
      </w:r>
      <w:r>
        <w:rPr>
          <w:noProof/>
        </w:rPr>
        <w:t xml:space="preserve">          </w:t>
      </w:r>
      <w:r w:rsidRPr="00E63862">
        <w:rPr>
          <w:noProof/>
        </w:rPr>
        <w:drawing>
          <wp:inline distT="0" distB="0" distL="0" distR="0" wp14:anchorId="7CF90941" wp14:editId="78E501C3">
            <wp:extent cx="2166719" cy="4745355"/>
            <wp:effectExtent l="0" t="0" r="5080" b="0"/>
            <wp:docPr id="24" name="图片 24" descr="C:\Users\GENGYU~1\AppData\Local\Temp\WeChat Files\f181c7dd3178273d6b2c70bf16d2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GYU~1\AppData\Local\Temp\WeChat Files\f181c7dd3178273d6b2c70bf16d22e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5305" cy="4764160"/>
                    </a:xfrm>
                    <a:prstGeom prst="rect">
                      <a:avLst/>
                    </a:prstGeom>
                    <a:noFill/>
                    <a:ln>
                      <a:noFill/>
                    </a:ln>
                  </pic:spPr>
                </pic:pic>
              </a:graphicData>
            </a:graphic>
          </wp:inline>
        </w:drawing>
      </w:r>
    </w:p>
    <w:p w14:paraId="58732AF3" w14:textId="77777777" w:rsidR="0060528B" w:rsidRPr="00250B99" w:rsidRDefault="0060528B" w:rsidP="0060528B">
      <w:pPr>
        <w:rPr>
          <w:rFonts w:ascii="微软雅黑" w:eastAsia="微软雅黑" w:hAnsi="微软雅黑"/>
        </w:rPr>
      </w:pPr>
      <w:r w:rsidRPr="00250B99">
        <w:rPr>
          <w:rFonts w:ascii="微软雅黑" w:eastAsia="微软雅黑" w:hAnsi="微软雅黑" w:hint="eastAsia"/>
        </w:rPr>
        <w:t>登录</w:t>
      </w:r>
      <w:r w:rsidRPr="00250B99">
        <w:rPr>
          <w:rFonts w:ascii="微软雅黑" w:eastAsia="微软雅黑" w:hAnsi="微软雅黑"/>
        </w:rPr>
        <w:t>后进入</w:t>
      </w:r>
      <w:r>
        <w:rPr>
          <w:rFonts w:ascii="微软雅黑" w:eastAsia="微软雅黑" w:hAnsi="微软雅黑" w:hint="eastAsia"/>
        </w:rPr>
        <w:t>“</w:t>
      </w:r>
      <w:r w:rsidRPr="00250B99">
        <w:rPr>
          <w:rFonts w:ascii="微软雅黑" w:eastAsia="微软雅黑" w:hAnsi="微软雅黑"/>
        </w:rPr>
        <w:t>任务</w:t>
      </w:r>
      <w:r>
        <w:rPr>
          <w:rFonts w:ascii="微软雅黑" w:eastAsia="微软雅黑" w:hAnsi="微软雅黑" w:hint="eastAsia"/>
        </w:rPr>
        <w:t>”</w:t>
      </w:r>
      <w:r w:rsidRPr="00250B99">
        <w:rPr>
          <w:rFonts w:ascii="微软雅黑" w:eastAsia="微软雅黑" w:hAnsi="微软雅黑" w:hint="eastAsia"/>
        </w:rPr>
        <w:t>页面</w:t>
      </w:r>
      <w:r w:rsidRPr="00250B99">
        <w:rPr>
          <w:rFonts w:ascii="微软雅黑" w:eastAsia="微软雅黑" w:hAnsi="微软雅黑"/>
        </w:rPr>
        <w:t>，默认展示登录人所属库房</w:t>
      </w:r>
      <w:r>
        <w:rPr>
          <w:rFonts w:ascii="微软雅黑" w:eastAsia="微软雅黑" w:hAnsi="微软雅黑" w:hint="eastAsia"/>
        </w:rPr>
        <w:t>，</w:t>
      </w:r>
      <w:r>
        <w:rPr>
          <w:rFonts w:ascii="微软雅黑" w:eastAsia="微软雅黑" w:hAnsi="微软雅黑"/>
        </w:rPr>
        <w:t>当天的</w:t>
      </w:r>
      <w:r>
        <w:rPr>
          <w:rFonts w:ascii="微软雅黑" w:eastAsia="微软雅黑" w:hAnsi="微软雅黑" w:hint="eastAsia"/>
        </w:rPr>
        <w:t>装卸</w:t>
      </w:r>
      <w:r>
        <w:rPr>
          <w:rFonts w:ascii="微软雅黑" w:eastAsia="微软雅黑" w:hAnsi="微软雅黑"/>
        </w:rPr>
        <w:t>任务</w:t>
      </w:r>
      <w:r>
        <w:rPr>
          <w:rFonts w:ascii="微软雅黑" w:eastAsia="微软雅黑" w:hAnsi="微软雅黑" w:hint="eastAsia"/>
        </w:rPr>
        <w:t>，</w:t>
      </w:r>
      <w:r w:rsidRPr="00250B99">
        <w:rPr>
          <w:rFonts w:ascii="微软雅黑" w:eastAsia="微软雅黑" w:hAnsi="微软雅黑" w:hint="eastAsia"/>
        </w:rPr>
        <w:t>拥有</w:t>
      </w:r>
      <w:r w:rsidRPr="00250B99">
        <w:rPr>
          <w:rFonts w:ascii="微软雅黑" w:eastAsia="微软雅黑" w:hAnsi="微软雅黑"/>
        </w:rPr>
        <w:t>多个库房权限，可切换库房</w:t>
      </w:r>
      <w:r w:rsidRPr="00250B99">
        <w:rPr>
          <w:rFonts w:ascii="微软雅黑" w:eastAsia="微软雅黑" w:hAnsi="微软雅黑" w:hint="eastAsia"/>
        </w:rPr>
        <w:t>，可</w:t>
      </w:r>
      <w:r w:rsidRPr="00250B99">
        <w:rPr>
          <w:rFonts w:ascii="微软雅黑" w:eastAsia="微软雅黑" w:hAnsi="微软雅黑"/>
        </w:rPr>
        <w:t>切换日期</w:t>
      </w:r>
      <w:r>
        <w:rPr>
          <w:rFonts w:ascii="微软雅黑" w:eastAsia="微软雅黑" w:hAnsi="微软雅黑" w:hint="eastAsia"/>
        </w:rPr>
        <w:t>查看</w:t>
      </w:r>
      <w:r>
        <w:rPr>
          <w:rFonts w:ascii="微软雅黑" w:eastAsia="微软雅黑" w:hAnsi="微软雅黑"/>
        </w:rPr>
        <w:t>库房</w:t>
      </w:r>
      <w:r>
        <w:rPr>
          <w:rFonts w:ascii="微软雅黑" w:eastAsia="微软雅黑" w:hAnsi="微软雅黑" w:hint="eastAsia"/>
        </w:rPr>
        <w:t>装卸</w:t>
      </w:r>
      <w:r>
        <w:rPr>
          <w:rFonts w:ascii="微软雅黑" w:eastAsia="微软雅黑" w:hAnsi="微软雅黑"/>
        </w:rPr>
        <w:t>任务</w:t>
      </w:r>
    </w:p>
    <w:p w14:paraId="55438358" w14:textId="77777777" w:rsidR="0060528B" w:rsidRPr="00250B99" w:rsidRDefault="0060528B" w:rsidP="0060528B">
      <w:pPr>
        <w:pStyle w:val="ParaChar"/>
        <w:numPr>
          <w:ilvl w:val="0"/>
          <w:numId w:val="6"/>
        </w:numPr>
        <w:rPr>
          <w:rFonts w:ascii="微软雅黑" w:eastAsia="微软雅黑" w:hAnsi="微软雅黑" w:cstheme="minorBidi"/>
          <w:kern w:val="2"/>
          <w:sz w:val="21"/>
          <w:szCs w:val="22"/>
        </w:rPr>
      </w:pPr>
      <w:r w:rsidRPr="00250B99">
        <w:rPr>
          <w:rFonts w:ascii="微软雅黑" w:eastAsia="微软雅黑" w:hAnsi="微软雅黑" w:cstheme="minorBidi" w:hint="eastAsia"/>
          <w:kern w:val="2"/>
          <w:sz w:val="21"/>
          <w:szCs w:val="22"/>
        </w:rPr>
        <w:t xml:space="preserve"> “进行中”</w:t>
      </w:r>
      <w:r w:rsidRPr="00250B99">
        <w:rPr>
          <w:rFonts w:ascii="微软雅黑" w:eastAsia="微软雅黑" w:hAnsi="微软雅黑" w:cstheme="minorBidi"/>
          <w:kern w:val="2"/>
          <w:sz w:val="21"/>
          <w:szCs w:val="22"/>
        </w:rPr>
        <w:t>展示</w:t>
      </w:r>
      <w:r w:rsidRPr="00250B99">
        <w:rPr>
          <w:rFonts w:ascii="微软雅黑" w:eastAsia="微软雅黑" w:hAnsi="微软雅黑" w:cstheme="minorBidi" w:hint="eastAsia"/>
          <w:kern w:val="2"/>
          <w:sz w:val="21"/>
          <w:szCs w:val="22"/>
        </w:rPr>
        <w:t>该</w:t>
      </w:r>
      <w:r w:rsidRPr="00250B99">
        <w:rPr>
          <w:rFonts w:ascii="微软雅黑" w:eastAsia="微软雅黑" w:hAnsi="微软雅黑" w:cstheme="minorBidi"/>
          <w:kern w:val="2"/>
          <w:sz w:val="21"/>
          <w:szCs w:val="22"/>
        </w:rPr>
        <w:t>库房</w:t>
      </w:r>
      <w:r w:rsidRPr="00250B99">
        <w:rPr>
          <w:rFonts w:ascii="微软雅黑" w:eastAsia="微软雅黑" w:hAnsi="微软雅黑" w:cstheme="minorBidi" w:hint="eastAsia"/>
          <w:kern w:val="2"/>
          <w:sz w:val="21"/>
          <w:szCs w:val="22"/>
        </w:rPr>
        <w:t>所选</w:t>
      </w:r>
      <w:r w:rsidRPr="00250B99">
        <w:rPr>
          <w:rFonts w:ascii="微软雅黑" w:eastAsia="微软雅黑" w:hAnsi="微软雅黑" w:cstheme="minorBidi"/>
          <w:kern w:val="2"/>
          <w:sz w:val="21"/>
          <w:szCs w:val="22"/>
        </w:rPr>
        <w:t>日期</w:t>
      </w:r>
      <w:r>
        <w:rPr>
          <w:rFonts w:ascii="微软雅黑" w:eastAsia="微软雅黑" w:hAnsi="微软雅黑" w:cstheme="minorBidi" w:hint="eastAsia"/>
          <w:kern w:val="2"/>
          <w:sz w:val="21"/>
          <w:szCs w:val="22"/>
        </w:rPr>
        <w:t>进行</w:t>
      </w:r>
      <w:r>
        <w:rPr>
          <w:rFonts w:ascii="微软雅黑" w:eastAsia="微软雅黑" w:hAnsi="微软雅黑" w:cstheme="minorBidi"/>
          <w:kern w:val="2"/>
          <w:sz w:val="21"/>
          <w:szCs w:val="22"/>
        </w:rPr>
        <w:t>中</w:t>
      </w:r>
      <w:r w:rsidRPr="00250B99">
        <w:rPr>
          <w:rFonts w:ascii="微软雅黑" w:eastAsia="微软雅黑" w:hAnsi="微软雅黑" w:cstheme="minorBidi"/>
          <w:kern w:val="2"/>
          <w:sz w:val="21"/>
          <w:szCs w:val="22"/>
        </w:rPr>
        <w:t>的</w:t>
      </w:r>
      <w:r w:rsidRPr="00250B99">
        <w:rPr>
          <w:rFonts w:ascii="微软雅黑" w:eastAsia="微软雅黑" w:hAnsi="微软雅黑" w:cstheme="minorBidi" w:hint="eastAsia"/>
          <w:kern w:val="2"/>
          <w:sz w:val="21"/>
          <w:szCs w:val="22"/>
        </w:rPr>
        <w:t>车辆</w:t>
      </w:r>
      <w:r>
        <w:rPr>
          <w:rFonts w:ascii="微软雅黑" w:eastAsia="微软雅黑" w:hAnsi="微软雅黑" w:cstheme="minorBidi" w:hint="eastAsia"/>
          <w:kern w:val="2"/>
          <w:sz w:val="21"/>
          <w:szCs w:val="22"/>
        </w:rPr>
        <w:t>装卸</w:t>
      </w:r>
      <w:r w:rsidRPr="00250B99">
        <w:rPr>
          <w:rFonts w:ascii="微软雅黑" w:eastAsia="微软雅黑" w:hAnsi="微软雅黑" w:cstheme="minorBidi"/>
          <w:kern w:val="2"/>
          <w:sz w:val="21"/>
          <w:szCs w:val="22"/>
        </w:rPr>
        <w:t>任务</w:t>
      </w:r>
      <w:r w:rsidRPr="00250B99">
        <w:rPr>
          <w:rFonts w:ascii="微软雅黑" w:eastAsia="微软雅黑" w:hAnsi="微软雅黑" w:cstheme="minorBidi" w:hint="eastAsia"/>
          <w:kern w:val="2"/>
          <w:sz w:val="21"/>
          <w:szCs w:val="22"/>
        </w:rPr>
        <w:t>，</w:t>
      </w:r>
      <w:r w:rsidRPr="00250B99">
        <w:rPr>
          <w:rFonts w:ascii="微软雅黑" w:eastAsia="微软雅黑" w:hAnsi="微软雅黑" w:cstheme="minorBidi"/>
          <w:kern w:val="2"/>
          <w:sz w:val="21"/>
          <w:szCs w:val="22"/>
        </w:rPr>
        <w:t>可</w:t>
      </w:r>
      <w:r w:rsidRPr="00250B99">
        <w:rPr>
          <w:rFonts w:ascii="微软雅黑" w:eastAsia="微软雅黑" w:hAnsi="微软雅黑" w:cstheme="minorBidi" w:hint="eastAsia"/>
          <w:kern w:val="2"/>
          <w:sz w:val="21"/>
          <w:szCs w:val="22"/>
        </w:rPr>
        <w:t>按</w:t>
      </w:r>
      <w:r w:rsidRPr="00250B99">
        <w:rPr>
          <w:rFonts w:ascii="微软雅黑" w:eastAsia="微软雅黑" w:hAnsi="微软雅黑" w:cstheme="minorBidi"/>
          <w:kern w:val="2"/>
          <w:sz w:val="21"/>
          <w:szCs w:val="22"/>
        </w:rPr>
        <w:t>波段、</w:t>
      </w:r>
      <w:r w:rsidRPr="00250B99">
        <w:rPr>
          <w:rFonts w:ascii="微软雅黑" w:eastAsia="微软雅黑" w:hAnsi="微软雅黑" w:cstheme="minorBidi" w:hint="eastAsia"/>
          <w:kern w:val="2"/>
          <w:sz w:val="21"/>
          <w:szCs w:val="22"/>
        </w:rPr>
        <w:t>月台</w:t>
      </w:r>
      <w:r>
        <w:rPr>
          <w:rFonts w:ascii="微软雅黑" w:eastAsia="微软雅黑" w:hAnsi="微软雅黑" w:cstheme="minorBidi" w:hint="eastAsia"/>
          <w:kern w:val="2"/>
          <w:sz w:val="21"/>
          <w:szCs w:val="22"/>
        </w:rPr>
        <w:t>（绑定的</w:t>
      </w:r>
      <w:r>
        <w:rPr>
          <w:rFonts w:ascii="微软雅黑" w:eastAsia="微软雅黑" w:hAnsi="微软雅黑" w:cstheme="minorBidi"/>
          <w:kern w:val="2"/>
          <w:sz w:val="21"/>
          <w:szCs w:val="22"/>
        </w:rPr>
        <w:t>月台</w:t>
      </w:r>
      <w:r>
        <w:rPr>
          <w:rFonts w:ascii="微软雅黑" w:eastAsia="微软雅黑" w:hAnsi="微软雅黑" w:cstheme="minorBidi" w:hint="eastAsia"/>
          <w:kern w:val="2"/>
          <w:sz w:val="21"/>
          <w:szCs w:val="22"/>
        </w:rPr>
        <w:t>）</w:t>
      </w:r>
      <w:r w:rsidRPr="00250B99">
        <w:rPr>
          <w:rFonts w:ascii="微软雅黑" w:eastAsia="微软雅黑" w:hAnsi="微软雅黑" w:cstheme="minorBidi"/>
          <w:kern w:val="2"/>
          <w:sz w:val="21"/>
          <w:szCs w:val="22"/>
        </w:rPr>
        <w:t>、状态</w:t>
      </w:r>
      <w:r w:rsidRPr="00250B99">
        <w:rPr>
          <w:rFonts w:ascii="微软雅黑" w:eastAsia="微软雅黑" w:hAnsi="微软雅黑" w:cstheme="minorBidi" w:hint="eastAsia"/>
          <w:kern w:val="2"/>
          <w:sz w:val="21"/>
          <w:szCs w:val="22"/>
        </w:rPr>
        <w:t>（已预约</w:t>
      </w:r>
      <w:r w:rsidRPr="00250B99">
        <w:rPr>
          <w:rFonts w:ascii="微软雅黑" w:eastAsia="微软雅黑" w:hAnsi="微软雅黑" w:cstheme="minorBidi"/>
          <w:kern w:val="2"/>
          <w:sz w:val="21"/>
          <w:szCs w:val="22"/>
        </w:rPr>
        <w:t>、在途中、已签到、排队中、叫号中、作业</w:t>
      </w:r>
      <w:r w:rsidRPr="00250B99">
        <w:rPr>
          <w:rFonts w:ascii="微软雅黑" w:eastAsia="微软雅黑" w:hAnsi="微软雅黑" w:cstheme="minorBidi" w:hint="eastAsia"/>
          <w:kern w:val="2"/>
          <w:sz w:val="21"/>
          <w:szCs w:val="22"/>
        </w:rPr>
        <w:t>中</w:t>
      </w:r>
      <w:r w:rsidRPr="00250B99">
        <w:rPr>
          <w:rFonts w:ascii="微软雅黑" w:eastAsia="微软雅黑" w:hAnsi="微软雅黑" w:cstheme="minorBidi"/>
          <w:kern w:val="2"/>
          <w:sz w:val="21"/>
          <w:szCs w:val="22"/>
        </w:rPr>
        <w:t>、作业完成、</w:t>
      </w:r>
      <w:r w:rsidRPr="00250B99">
        <w:rPr>
          <w:rFonts w:ascii="微软雅黑" w:eastAsia="微软雅黑" w:hAnsi="微软雅黑" w:cstheme="minorBidi" w:hint="eastAsia"/>
          <w:kern w:val="2"/>
          <w:sz w:val="21"/>
          <w:szCs w:val="22"/>
        </w:rPr>
        <w:t>）筛选</w:t>
      </w:r>
      <w:r w:rsidRPr="00250B99">
        <w:rPr>
          <w:rFonts w:ascii="微软雅黑" w:eastAsia="微软雅黑" w:hAnsi="微软雅黑" w:cstheme="minorBidi"/>
          <w:kern w:val="2"/>
          <w:sz w:val="21"/>
          <w:szCs w:val="22"/>
        </w:rPr>
        <w:t xml:space="preserve">任务 </w:t>
      </w:r>
    </w:p>
    <w:p w14:paraId="1A12A35C" w14:textId="77777777" w:rsidR="0060528B" w:rsidRDefault="0060528B" w:rsidP="0060528B">
      <w:pPr>
        <w:pStyle w:val="ParaChar"/>
        <w:numPr>
          <w:ilvl w:val="0"/>
          <w:numId w:val="6"/>
        </w:numPr>
        <w:rPr>
          <w:rFonts w:ascii="微软雅黑" w:eastAsia="微软雅黑" w:hAnsi="微软雅黑" w:cstheme="minorBidi"/>
          <w:kern w:val="2"/>
          <w:sz w:val="21"/>
          <w:szCs w:val="22"/>
        </w:rPr>
      </w:pPr>
      <w:r w:rsidRPr="00250B99">
        <w:rPr>
          <w:rFonts w:ascii="微软雅黑" w:eastAsia="微软雅黑" w:hAnsi="微软雅黑" w:cstheme="minorBidi" w:hint="eastAsia"/>
          <w:kern w:val="2"/>
          <w:sz w:val="21"/>
          <w:szCs w:val="22"/>
        </w:rPr>
        <w:t xml:space="preserve"> “</w:t>
      </w:r>
      <w:r>
        <w:rPr>
          <w:rFonts w:ascii="微软雅黑" w:eastAsia="微软雅黑" w:hAnsi="微软雅黑" w:cstheme="minorBidi"/>
          <w:kern w:val="2"/>
          <w:sz w:val="21"/>
          <w:szCs w:val="22"/>
        </w:rPr>
        <w:t>历史</w:t>
      </w:r>
      <w:r>
        <w:rPr>
          <w:rFonts w:ascii="微软雅黑" w:eastAsia="微软雅黑" w:hAnsi="微软雅黑" w:cstheme="minorBidi" w:hint="eastAsia"/>
          <w:kern w:val="2"/>
          <w:sz w:val="21"/>
          <w:szCs w:val="22"/>
        </w:rPr>
        <w:t>单</w:t>
      </w:r>
      <w:r w:rsidRPr="00250B99">
        <w:rPr>
          <w:rFonts w:ascii="微软雅黑" w:eastAsia="微软雅黑" w:hAnsi="微软雅黑" w:cstheme="minorBidi" w:hint="eastAsia"/>
          <w:kern w:val="2"/>
          <w:sz w:val="21"/>
          <w:szCs w:val="22"/>
        </w:rPr>
        <w:t>”</w:t>
      </w:r>
      <w:r w:rsidRPr="00250B99">
        <w:rPr>
          <w:rFonts w:ascii="微软雅黑" w:eastAsia="微软雅黑" w:hAnsi="微软雅黑" w:cstheme="minorBidi"/>
          <w:kern w:val="2"/>
          <w:sz w:val="21"/>
          <w:szCs w:val="22"/>
        </w:rPr>
        <w:t>展示</w:t>
      </w:r>
      <w:r w:rsidRPr="00250B99">
        <w:rPr>
          <w:rFonts w:ascii="微软雅黑" w:eastAsia="微软雅黑" w:hAnsi="微软雅黑" w:cstheme="minorBidi" w:hint="eastAsia"/>
          <w:kern w:val="2"/>
          <w:sz w:val="21"/>
          <w:szCs w:val="22"/>
        </w:rPr>
        <w:t>该</w:t>
      </w:r>
      <w:r w:rsidRPr="00250B99">
        <w:rPr>
          <w:rFonts w:ascii="微软雅黑" w:eastAsia="微软雅黑" w:hAnsi="微软雅黑" w:cstheme="minorBidi"/>
          <w:kern w:val="2"/>
          <w:sz w:val="21"/>
          <w:szCs w:val="22"/>
        </w:rPr>
        <w:t>库房</w:t>
      </w:r>
      <w:r w:rsidRPr="00250B99">
        <w:rPr>
          <w:rFonts w:ascii="微软雅黑" w:eastAsia="微软雅黑" w:hAnsi="微软雅黑" w:cstheme="minorBidi" w:hint="eastAsia"/>
          <w:kern w:val="2"/>
          <w:sz w:val="21"/>
          <w:szCs w:val="22"/>
        </w:rPr>
        <w:t>已</w:t>
      </w:r>
      <w:r w:rsidRPr="00250B99">
        <w:rPr>
          <w:rFonts w:ascii="微软雅黑" w:eastAsia="微软雅黑" w:hAnsi="微软雅黑" w:cstheme="minorBidi"/>
          <w:kern w:val="2"/>
          <w:sz w:val="21"/>
          <w:szCs w:val="22"/>
        </w:rPr>
        <w:t>完成</w:t>
      </w:r>
      <w:r w:rsidRPr="00250B99">
        <w:rPr>
          <w:rFonts w:ascii="微软雅黑" w:eastAsia="微软雅黑" w:hAnsi="微软雅黑" w:cstheme="minorBidi" w:hint="eastAsia"/>
          <w:kern w:val="2"/>
          <w:sz w:val="21"/>
          <w:szCs w:val="22"/>
        </w:rPr>
        <w:t>、</w:t>
      </w:r>
      <w:r w:rsidRPr="00250B99">
        <w:rPr>
          <w:rFonts w:ascii="微软雅黑" w:eastAsia="微软雅黑" w:hAnsi="微软雅黑" w:cstheme="minorBidi"/>
          <w:kern w:val="2"/>
          <w:sz w:val="21"/>
          <w:szCs w:val="22"/>
        </w:rPr>
        <w:t>已取消的</w:t>
      </w:r>
      <w:r w:rsidRPr="00250B99">
        <w:rPr>
          <w:rFonts w:ascii="微软雅黑" w:eastAsia="微软雅黑" w:hAnsi="微软雅黑" w:cstheme="minorBidi" w:hint="eastAsia"/>
          <w:kern w:val="2"/>
          <w:sz w:val="21"/>
          <w:szCs w:val="22"/>
        </w:rPr>
        <w:t>车辆</w:t>
      </w:r>
      <w:r w:rsidRPr="00250B99">
        <w:rPr>
          <w:rFonts w:ascii="微软雅黑" w:eastAsia="微软雅黑" w:hAnsi="微软雅黑" w:cstheme="minorBidi"/>
          <w:kern w:val="2"/>
          <w:sz w:val="21"/>
          <w:szCs w:val="22"/>
        </w:rPr>
        <w:t>任务</w:t>
      </w:r>
      <w:r w:rsidRPr="00250B99">
        <w:rPr>
          <w:rFonts w:ascii="微软雅黑" w:eastAsia="微软雅黑" w:hAnsi="微软雅黑" w:cstheme="minorBidi" w:hint="eastAsia"/>
          <w:kern w:val="2"/>
          <w:sz w:val="21"/>
          <w:szCs w:val="22"/>
        </w:rPr>
        <w:t>，可</w:t>
      </w:r>
      <w:r w:rsidRPr="00250B99">
        <w:rPr>
          <w:rFonts w:ascii="微软雅黑" w:eastAsia="微软雅黑" w:hAnsi="微软雅黑" w:cstheme="minorBidi"/>
          <w:kern w:val="2"/>
          <w:sz w:val="21"/>
          <w:szCs w:val="22"/>
        </w:rPr>
        <w:t>按状态</w:t>
      </w:r>
      <w:r w:rsidRPr="00250B99">
        <w:rPr>
          <w:rFonts w:ascii="微软雅黑" w:eastAsia="微软雅黑" w:hAnsi="微软雅黑" w:cstheme="minorBidi" w:hint="eastAsia"/>
          <w:kern w:val="2"/>
          <w:sz w:val="21"/>
          <w:szCs w:val="22"/>
        </w:rPr>
        <w:t>（已完成</w:t>
      </w:r>
      <w:r w:rsidRPr="00250B99">
        <w:rPr>
          <w:rFonts w:ascii="微软雅黑" w:eastAsia="微软雅黑" w:hAnsi="微软雅黑" w:cstheme="minorBidi"/>
          <w:kern w:val="2"/>
          <w:sz w:val="21"/>
          <w:szCs w:val="22"/>
        </w:rPr>
        <w:t>、已取消</w:t>
      </w:r>
      <w:r w:rsidRPr="00250B99">
        <w:rPr>
          <w:rFonts w:ascii="微软雅黑" w:eastAsia="微软雅黑" w:hAnsi="微软雅黑" w:cstheme="minorBidi" w:hint="eastAsia"/>
          <w:kern w:val="2"/>
          <w:sz w:val="21"/>
          <w:szCs w:val="22"/>
        </w:rPr>
        <w:t>）筛</w:t>
      </w:r>
      <w:r w:rsidRPr="00250B99">
        <w:rPr>
          <w:rFonts w:ascii="微软雅黑" w:eastAsia="微软雅黑" w:hAnsi="微软雅黑" w:cstheme="minorBidi"/>
          <w:kern w:val="2"/>
          <w:sz w:val="21"/>
          <w:szCs w:val="22"/>
        </w:rPr>
        <w:t xml:space="preserve">选 </w:t>
      </w:r>
    </w:p>
    <w:p w14:paraId="5811B279" w14:textId="77777777" w:rsidR="0060528B" w:rsidRDefault="0060528B" w:rsidP="0060528B">
      <w:pPr>
        <w:pStyle w:val="ParaChar"/>
        <w:numPr>
          <w:ilvl w:val="0"/>
          <w:numId w:val="6"/>
        </w:numPr>
        <w:rPr>
          <w:rFonts w:ascii="微软雅黑" w:eastAsia="微软雅黑" w:hAnsi="微软雅黑" w:cstheme="minorBidi"/>
          <w:kern w:val="2"/>
          <w:sz w:val="21"/>
          <w:szCs w:val="22"/>
        </w:rPr>
      </w:pPr>
      <w:r>
        <w:rPr>
          <w:rFonts w:ascii="微软雅黑" w:eastAsia="微软雅黑" w:hAnsi="微软雅黑" w:cstheme="minorBidi" w:hint="eastAsia"/>
          <w:kern w:val="2"/>
          <w:sz w:val="21"/>
          <w:szCs w:val="22"/>
        </w:rPr>
        <w:t>点击</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搜索</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输入</w:t>
      </w:r>
      <w:r>
        <w:rPr>
          <w:rFonts w:ascii="微软雅黑" w:eastAsia="微软雅黑" w:hAnsi="微软雅黑" w:cstheme="minorBidi"/>
          <w:kern w:val="2"/>
          <w:sz w:val="21"/>
          <w:szCs w:val="22"/>
        </w:rPr>
        <w:t>车牌号或派车单号可</w:t>
      </w:r>
      <w:r>
        <w:rPr>
          <w:rFonts w:ascii="微软雅黑" w:eastAsia="微软雅黑" w:hAnsi="微软雅黑" w:cstheme="minorBidi" w:hint="eastAsia"/>
          <w:kern w:val="2"/>
          <w:sz w:val="21"/>
          <w:szCs w:val="22"/>
        </w:rPr>
        <w:t>搜</w:t>
      </w:r>
      <w:r>
        <w:rPr>
          <w:rFonts w:ascii="微软雅黑" w:eastAsia="微软雅黑" w:hAnsi="微软雅黑" w:cstheme="minorBidi"/>
          <w:kern w:val="2"/>
          <w:sz w:val="21"/>
          <w:szCs w:val="22"/>
        </w:rPr>
        <w:t>索</w:t>
      </w:r>
      <w:r>
        <w:rPr>
          <w:rFonts w:ascii="微软雅黑" w:eastAsia="微软雅黑" w:hAnsi="微软雅黑" w:cstheme="minorBidi" w:hint="eastAsia"/>
          <w:kern w:val="2"/>
          <w:sz w:val="21"/>
          <w:szCs w:val="22"/>
        </w:rPr>
        <w:t>对应</w:t>
      </w:r>
      <w:r>
        <w:rPr>
          <w:rFonts w:ascii="微软雅黑" w:eastAsia="微软雅黑" w:hAnsi="微软雅黑" w:cstheme="minorBidi"/>
          <w:kern w:val="2"/>
          <w:sz w:val="21"/>
          <w:szCs w:val="22"/>
        </w:rPr>
        <w:t>的</w:t>
      </w:r>
      <w:r>
        <w:rPr>
          <w:rFonts w:ascii="微软雅黑" w:eastAsia="微软雅黑" w:hAnsi="微软雅黑" w:cstheme="minorBidi" w:hint="eastAsia"/>
          <w:kern w:val="2"/>
          <w:sz w:val="21"/>
          <w:szCs w:val="22"/>
        </w:rPr>
        <w:t>装卸任务</w:t>
      </w:r>
    </w:p>
    <w:p w14:paraId="39F8B2AF" w14:textId="77777777" w:rsidR="0060528B" w:rsidRPr="002518DC" w:rsidRDefault="0060528B" w:rsidP="0060528B"/>
    <w:p w14:paraId="14EBBE8A" w14:textId="77777777" w:rsidR="0060528B" w:rsidRDefault="0060528B" w:rsidP="0060528B">
      <w:pPr>
        <w:pStyle w:val="4"/>
        <w:tabs>
          <w:tab w:val="clear" w:pos="864"/>
        </w:tabs>
      </w:pPr>
      <w:r>
        <w:rPr>
          <w:rFonts w:hint="eastAsia"/>
        </w:rPr>
        <w:lastRenderedPageBreak/>
        <w:t>查看任务明细</w:t>
      </w:r>
    </w:p>
    <w:p w14:paraId="32F97B3E" w14:textId="77777777" w:rsidR="0060528B" w:rsidRDefault="0060528B" w:rsidP="0060528B">
      <w:r>
        <w:rPr>
          <w:rFonts w:hint="eastAsia"/>
        </w:rPr>
        <w:t xml:space="preserve"> </w:t>
      </w:r>
      <w:r>
        <w:t xml:space="preserve">    </w:t>
      </w:r>
      <w:r w:rsidRPr="00E63862">
        <w:rPr>
          <w:noProof/>
        </w:rPr>
        <w:drawing>
          <wp:inline distT="0" distB="0" distL="0" distR="0" wp14:anchorId="04819F7D" wp14:editId="7BD02572">
            <wp:extent cx="2153507" cy="4610100"/>
            <wp:effectExtent l="0" t="0" r="0" b="0"/>
            <wp:docPr id="27" name="图片 27" descr="C:\Users\GENGYU~1\AppData\Local\Temp\WeChat Files\e1bfd2e6d26c55bdf65b5a7b4576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GYU~1\AppData\Local\Temp\WeChat Files\e1bfd2e6d26c55bdf65b5a7b45767b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016" cy="4647582"/>
                    </a:xfrm>
                    <a:prstGeom prst="rect">
                      <a:avLst/>
                    </a:prstGeom>
                    <a:noFill/>
                    <a:ln>
                      <a:noFill/>
                    </a:ln>
                  </pic:spPr>
                </pic:pic>
              </a:graphicData>
            </a:graphic>
          </wp:inline>
        </w:drawing>
      </w:r>
      <w:r>
        <w:t xml:space="preserve">         </w:t>
      </w:r>
      <w:r w:rsidRPr="00E63862">
        <w:rPr>
          <w:noProof/>
        </w:rPr>
        <w:drawing>
          <wp:inline distT="0" distB="0" distL="0" distR="0" wp14:anchorId="7B39789A" wp14:editId="66D4A541">
            <wp:extent cx="2156460" cy="4616421"/>
            <wp:effectExtent l="0" t="0" r="0" b="0"/>
            <wp:docPr id="29" name="图片 29" descr="C:\Users\GENGYU~1\AppData\Local\Temp\WeChat Files\9109d98df165017cfcd9f9cc627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9109d98df165017cfcd9f9cc6276c2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396" cy="4624846"/>
                    </a:xfrm>
                    <a:prstGeom prst="rect">
                      <a:avLst/>
                    </a:prstGeom>
                    <a:noFill/>
                    <a:ln>
                      <a:noFill/>
                    </a:ln>
                  </pic:spPr>
                </pic:pic>
              </a:graphicData>
            </a:graphic>
          </wp:inline>
        </w:drawing>
      </w:r>
    </w:p>
    <w:p w14:paraId="27F9BB76" w14:textId="77777777" w:rsidR="0060528B" w:rsidRPr="0029402F" w:rsidRDefault="0060528B" w:rsidP="0060528B">
      <w:pPr>
        <w:rPr>
          <w:rFonts w:ascii="微软雅黑" w:eastAsia="微软雅黑" w:hAnsi="微软雅黑"/>
        </w:rPr>
      </w:pPr>
      <w:r w:rsidRPr="0029402F">
        <w:rPr>
          <w:rFonts w:ascii="微软雅黑" w:eastAsia="微软雅黑" w:hAnsi="微软雅黑" w:hint="eastAsia"/>
        </w:rPr>
        <w:t>点击“查看明细”可查看任务详细信息，详细信息包括</w:t>
      </w:r>
    </w:p>
    <w:p w14:paraId="329971B7" w14:textId="77777777" w:rsidR="0060528B" w:rsidRPr="0029402F" w:rsidRDefault="0060528B" w:rsidP="0060528B">
      <w:pPr>
        <w:pStyle w:val="a0"/>
        <w:numPr>
          <w:ilvl w:val="0"/>
          <w:numId w:val="31"/>
        </w:numPr>
        <w:ind w:firstLineChars="0"/>
        <w:rPr>
          <w:rFonts w:ascii="微软雅黑" w:eastAsia="微软雅黑" w:hAnsi="微软雅黑"/>
        </w:rPr>
      </w:pPr>
      <w:r>
        <w:rPr>
          <w:rFonts w:ascii="微软雅黑" w:eastAsia="微软雅黑" w:hAnsi="微软雅黑" w:hint="eastAsia"/>
        </w:rPr>
        <w:t>该车本次派车任务全部装卸库房顺序及当前进度即进行到哪个装卸库房</w:t>
      </w:r>
    </w:p>
    <w:p w14:paraId="43AC36C6" w14:textId="77777777" w:rsidR="0060528B" w:rsidRPr="0029402F" w:rsidRDefault="0060528B" w:rsidP="0060528B">
      <w:pPr>
        <w:pStyle w:val="a0"/>
        <w:numPr>
          <w:ilvl w:val="0"/>
          <w:numId w:val="31"/>
        </w:numPr>
        <w:ind w:firstLineChars="0"/>
        <w:rPr>
          <w:rFonts w:ascii="微软雅黑" w:eastAsia="微软雅黑" w:hAnsi="微软雅黑"/>
        </w:rPr>
      </w:pPr>
      <w:r>
        <w:rPr>
          <w:rFonts w:ascii="微软雅黑" w:eastAsia="微软雅黑" w:hAnsi="微软雅黑" w:hint="eastAsia"/>
        </w:rPr>
        <w:t>当前装卸任务</w:t>
      </w:r>
      <w:r w:rsidRPr="0029402F">
        <w:rPr>
          <w:rFonts w:ascii="微软雅黑" w:eastAsia="微软雅黑" w:hAnsi="微软雅黑" w:hint="eastAsia"/>
        </w:rPr>
        <w:t>的库房名称及对应收货方名称</w:t>
      </w:r>
      <w:r>
        <w:rPr>
          <w:rFonts w:ascii="微软雅黑" w:eastAsia="微软雅黑" w:hAnsi="微软雅黑" w:hint="eastAsia"/>
        </w:rPr>
        <w:t>（一个或多个）</w:t>
      </w:r>
      <w:r w:rsidRPr="0029402F">
        <w:rPr>
          <w:rFonts w:ascii="微软雅黑" w:eastAsia="微软雅黑" w:hAnsi="微软雅黑" w:hint="eastAsia"/>
        </w:rPr>
        <w:t>及装车号</w:t>
      </w:r>
      <w:r>
        <w:rPr>
          <w:rFonts w:ascii="微软雅黑" w:eastAsia="微软雅黑" w:hAnsi="微软雅黑" w:hint="eastAsia"/>
        </w:rPr>
        <w:t>（一个或多个）</w:t>
      </w:r>
    </w:p>
    <w:p w14:paraId="40BE13BC" w14:textId="77777777" w:rsidR="0060528B" w:rsidRDefault="0060528B" w:rsidP="0060528B">
      <w:pPr>
        <w:pStyle w:val="4"/>
        <w:tabs>
          <w:tab w:val="clear" w:pos="864"/>
        </w:tabs>
      </w:pPr>
      <w:r>
        <w:rPr>
          <w:rFonts w:hint="eastAsia"/>
        </w:rPr>
        <w:lastRenderedPageBreak/>
        <w:t>车辆</w:t>
      </w:r>
      <w:r>
        <w:t>检查</w:t>
      </w:r>
    </w:p>
    <w:p w14:paraId="5707E9EA" w14:textId="77777777" w:rsidR="0060528B" w:rsidRDefault="0060528B" w:rsidP="0060528B">
      <w:pPr>
        <w:pStyle w:val="ParaChar"/>
        <w:rPr>
          <w:rFonts w:ascii="微软雅黑" w:eastAsia="微软雅黑" w:hAnsi="微软雅黑" w:cstheme="minorBidi"/>
          <w:kern w:val="2"/>
          <w:sz w:val="21"/>
          <w:szCs w:val="22"/>
        </w:rPr>
      </w:pPr>
      <w:r w:rsidRPr="00E63862">
        <w:rPr>
          <w:rFonts w:ascii="微软雅黑" w:eastAsia="微软雅黑" w:hAnsi="微软雅黑" w:cstheme="minorBidi"/>
          <w:noProof/>
          <w:kern w:val="2"/>
          <w:sz w:val="21"/>
          <w:szCs w:val="22"/>
        </w:rPr>
        <w:drawing>
          <wp:inline distT="0" distB="0" distL="0" distR="0" wp14:anchorId="06D48B74" wp14:editId="22F696A4">
            <wp:extent cx="2339340" cy="5007919"/>
            <wp:effectExtent l="0" t="0" r="3810" b="2540"/>
            <wp:docPr id="30" name="图片 30" descr="C:\Users\GENGYU~1\AppData\Local\Temp\WeChat Files\e4d983a5ce8af38c8773a36103d8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GYU~1\AppData\Local\Temp\WeChat Files\e4d983a5ce8af38c8773a36103d8fb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2879" cy="5015494"/>
                    </a:xfrm>
                    <a:prstGeom prst="rect">
                      <a:avLst/>
                    </a:prstGeom>
                    <a:noFill/>
                    <a:ln>
                      <a:noFill/>
                    </a:ln>
                  </pic:spPr>
                </pic:pic>
              </a:graphicData>
            </a:graphic>
          </wp:inline>
        </w:drawing>
      </w:r>
    </w:p>
    <w:p w14:paraId="65A58EF2" w14:textId="77777777" w:rsidR="0060528B" w:rsidRPr="002518DC" w:rsidRDefault="0060528B" w:rsidP="0060528B">
      <w:pPr>
        <w:pStyle w:val="ParaChar"/>
        <w:rPr>
          <w:rFonts w:ascii="微软雅黑" w:eastAsia="微软雅黑" w:hAnsi="微软雅黑" w:cstheme="minorBidi"/>
          <w:kern w:val="2"/>
          <w:sz w:val="21"/>
          <w:szCs w:val="22"/>
        </w:rPr>
      </w:pPr>
      <w:r w:rsidRPr="00250B99">
        <w:rPr>
          <w:rFonts w:ascii="微软雅黑" w:eastAsia="微软雅黑" w:hAnsi="微软雅黑" w:cstheme="minorBidi" w:hint="eastAsia"/>
          <w:kern w:val="2"/>
          <w:sz w:val="21"/>
          <w:szCs w:val="22"/>
        </w:rPr>
        <w:t>车辆叫号</w:t>
      </w:r>
      <w:r>
        <w:rPr>
          <w:rFonts w:ascii="微软雅黑" w:eastAsia="微软雅黑" w:hAnsi="微软雅黑" w:cstheme="minorBidi"/>
          <w:kern w:val="2"/>
          <w:sz w:val="21"/>
          <w:szCs w:val="22"/>
        </w:rPr>
        <w:t>后入园抵达月台后，如是首个</w:t>
      </w:r>
      <w:r>
        <w:rPr>
          <w:rFonts w:ascii="微软雅黑" w:eastAsia="微软雅黑" w:hAnsi="微软雅黑" w:cstheme="minorBidi" w:hint="eastAsia"/>
          <w:kern w:val="2"/>
          <w:sz w:val="21"/>
          <w:szCs w:val="22"/>
        </w:rPr>
        <w:t>装卸库房</w:t>
      </w:r>
      <w:r w:rsidRPr="00250B99">
        <w:rPr>
          <w:rFonts w:ascii="微软雅黑" w:eastAsia="微软雅黑" w:hAnsi="微软雅黑" w:cstheme="minorBidi"/>
          <w:kern w:val="2"/>
          <w:sz w:val="21"/>
          <w:szCs w:val="22"/>
        </w:rPr>
        <w:t>，</w:t>
      </w:r>
      <w:r w:rsidRPr="00250B99">
        <w:rPr>
          <w:rFonts w:ascii="微软雅黑" w:eastAsia="微软雅黑" w:hAnsi="微软雅黑" w:cstheme="minorBidi" w:hint="eastAsia"/>
          <w:kern w:val="2"/>
          <w:sz w:val="21"/>
          <w:szCs w:val="22"/>
        </w:rPr>
        <w:t>运营现场</w:t>
      </w:r>
      <w:r w:rsidRPr="00250B99">
        <w:rPr>
          <w:rFonts w:ascii="微软雅黑" w:eastAsia="微软雅黑" w:hAnsi="微软雅黑" w:cstheme="minorBidi"/>
          <w:kern w:val="2"/>
          <w:sz w:val="21"/>
          <w:szCs w:val="22"/>
        </w:rPr>
        <w:t>管理员</w:t>
      </w:r>
      <w:r>
        <w:rPr>
          <w:rFonts w:ascii="微软雅黑" w:eastAsia="微软雅黑" w:hAnsi="微软雅黑" w:cstheme="minorBidi" w:hint="eastAsia"/>
          <w:kern w:val="2"/>
          <w:sz w:val="21"/>
          <w:szCs w:val="22"/>
        </w:rPr>
        <w:t>线下</w:t>
      </w:r>
      <w:r w:rsidRPr="00250B99">
        <w:rPr>
          <w:rFonts w:ascii="微软雅黑" w:eastAsia="微软雅黑" w:hAnsi="微软雅黑" w:cstheme="minorBidi" w:hint="eastAsia"/>
          <w:kern w:val="2"/>
          <w:sz w:val="21"/>
          <w:szCs w:val="22"/>
        </w:rPr>
        <w:t>需</w:t>
      </w:r>
      <w:r w:rsidRPr="00250B99">
        <w:rPr>
          <w:rFonts w:ascii="微软雅黑" w:eastAsia="微软雅黑" w:hAnsi="微软雅黑" w:cstheme="minorBidi"/>
          <w:kern w:val="2"/>
          <w:sz w:val="21"/>
          <w:szCs w:val="22"/>
        </w:rPr>
        <w:t>对车辆进行检查，</w:t>
      </w:r>
      <w:r>
        <w:rPr>
          <w:rFonts w:ascii="微软雅黑" w:eastAsia="微软雅黑" w:hAnsi="微软雅黑" w:cstheme="minorBidi" w:hint="eastAsia"/>
          <w:kern w:val="2"/>
          <w:sz w:val="21"/>
          <w:szCs w:val="22"/>
        </w:rPr>
        <w:t>星园</w:t>
      </w:r>
      <w:r w:rsidRPr="00250B99">
        <w:rPr>
          <w:rFonts w:ascii="微软雅黑" w:eastAsia="微软雅黑" w:hAnsi="微软雅黑" w:cstheme="minorBidi"/>
          <w:kern w:val="2"/>
          <w:sz w:val="21"/>
          <w:szCs w:val="22"/>
        </w:rPr>
        <w:t>APP找到</w:t>
      </w:r>
      <w:r w:rsidRPr="00250B99">
        <w:rPr>
          <w:rFonts w:ascii="微软雅黑" w:eastAsia="微软雅黑" w:hAnsi="微软雅黑" w:cstheme="minorBidi" w:hint="eastAsia"/>
          <w:kern w:val="2"/>
          <w:sz w:val="21"/>
          <w:szCs w:val="22"/>
        </w:rPr>
        <w:t>车辆</w:t>
      </w:r>
      <w:r>
        <w:rPr>
          <w:rFonts w:ascii="微软雅黑" w:eastAsia="微软雅黑" w:hAnsi="微软雅黑" w:cstheme="minorBidi" w:hint="eastAsia"/>
          <w:kern w:val="2"/>
          <w:sz w:val="21"/>
          <w:szCs w:val="22"/>
        </w:rPr>
        <w:t>装卸</w:t>
      </w:r>
      <w:r w:rsidRPr="00250B99">
        <w:rPr>
          <w:rFonts w:ascii="微软雅黑" w:eastAsia="微软雅黑" w:hAnsi="微软雅黑" w:cstheme="minorBidi"/>
          <w:kern w:val="2"/>
          <w:sz w:val="21"/>
          <w:szCs w:val="22"/>
        </w:rPr>
        <w:t>任务，点击</w:t>
      </w:r>
      <w:r w:rsidRPr="00250B99">
        <w:rPr>
          <w:rFonts w:ascii="微软雅黑" w:eastAsia="微软雅黑" w:hAnsi="微软雅黑" w:cstheme="minorBidi" w:hint="eastAsia"/>
          <w:kern w:val="2"/>
          <w:sz w:val="21"/>
          <w:szCs w:val="22"/>
        </w:rPr>
        <w:t>“立即</w:t>
      </w:r>
      <w:r w:rsidRPr="00250B99">
        <w:rPr>
          <w:rFonts w:ascii="微软雅黑" w:eastAsia="微软雅黑" w:hAnsi="微软雅黑" w:cstheme="minorBidi"/>
          <w:kern w:val="2"/>
          <w:sz w:val="21"/>
          <w:szCs w:val="22"/>
        </w:rPr>
        <w:t>检查</w:t>
      </w:r>
      <w:r w:rsidRPr="00250B99">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按照例举的检查项逐一检查，并记录检查结果，如未集装箱则需录入柜号</w:t>
      </w:r>
      <w:r>
        <w:rPr>
          <w:rFonts w:ascii="微软雅黑" w:eastAsia="微软雅黑" w:hAnsi="微软雅黑" w:cstheme="minorBidi"/>
          <w:kern w:val="2"/>
          <w:sz w:val="21"/>
          <w:szCs w:val="22"/>
        </w:rPr>
        <w:t>，点击“</w:t>
      </w:r>
      <w:r>
        <w:rPr>
          <w:rFonts w:ascii="微软雅黑" w:eastAsia="微软雅黑" w:hAnsi="微软雅黑" w:cstheme="minorBidi" w:hint="eastAsia"/>
          <w:kern w:val="2"/>
          <w:sz w:val="21"/>
          <w:szCs w:val="22"/>
        </w:rPr>
        <w:t>提交</w:t>
      </w:r>
      <w:r>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系统</w:t>
      </w:r>
      <w:r>
        <w:rPr>
          <w:rFonts w:ascii="微软雅黑" w:eastAsia="微软雅黑" w:hAnsi="微软雅黑" w:cstheme="minorBidi"/>
          <w:kern w:val="2"/>
          <w:sz w:val="21"/>
          <w:szCs w:val="22"/>
        </w:rPr>
        <w:t>记录车辆检查结果</w:t>
      </w:r>
    </w:p>
    <w:p w14:paraId="1B69CB0F" w14:textId="77777777" w:rsidR="0060528B" w:rsidRDefault="0060528B" w:rsidP="0060528B">
      <w:pPr>
        <w:pStyle w:val="4"/>
        <w:tabs>
          <w:tab w:val="clear" w:pos="864"/>
        </w:tabs>
      </w:pPr>
      <w:r>
        <w:rPr>
          <w:rFonts w:hint="eastAsia"/>
        </w:rPr>
        <w:lastRenderedPageBreak/>
        <w:t>叫号</w:t>
      </w:r>
      <w:r>
        <w:t>、抵达月台、驶离月台</w:t>
      </w:r>
    </w:p>
    <w:p w14:paraId="449FBC91" w14:textId="77777777" w:rsidR="0060528B" w:rsidRPr="00171A7F" w:rsidRDefault="0060528B" w:rsidP="0060528B">
      <w:r w:rsidRPr="00171A7F">
        <w:rPr>
          <w:noProof/>
        </w:rPr>
        <w:drawing>
          <wp:inline distT="0" distB="0" distL="0" distR="0" wp14:anchorId="68FDDF94" wp14:editId="6E770DF9">
            <wp:extent cx="2198554" cy="4706532"/>
            <wp:effectExtent l="0" t="0" r="0" b="0"/>
            <wp:docPr id="31" name="图片 31" descr="C:\Users\GENGYU~1\AppData\Local\Temp\WeChat Files\724dfe6ef350a0cc774cdbdd9e4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GYU~1\AppData\Local\Temp\WeChat Files\724dfe6ef350a0cc774cdbdd9e4929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3649" cy="4738846"/>
                    </a:xfrm>
                    <a:prstGeom prst="rect">
                      <a:avLst/>
                    </a:prstGeom>
                    <a:noFill/>
                    <a:ln>
                      <a:noFill/>
                    </a:ln>
                  </pic:spPr>
                </pic:pic>
              </a:graphicData>
            </a:graphic>
          </wp:inline>
        </w:drawing>
      </w:r>
      <w:r>
        <w:rPr>
          <w:noProof/>
        </w:rPr>
        <w:t xml:space="preserve">            </w:t>
      </w:r>
      <w:r w:rsidRPr="00CD1207">
        <w:rPr>
          <w:noProof/>
        </w:rPr>
        <w:drawing>
          <wp:inline distT="0" distB="0" distL="0" distR="0" wp14:anchorId="68600829" wp14:editId="4725ECBA">
            <wp:extent cx="2202009" cy="4713930"/>
            <wp:effectExtent l="0" t="0" r="8255" b="0"/>
            <wp:docPr id="38" name="图片 38" descr="C:\Users\GENGYU~1\AppData\Local\Temp\WeChat Files\f0b8b5a922e316663b8ada3d745a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GYU~1\AppData\Local\Temp\WeChat Files\f0b8b5a922e316663b8ada3d745a43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421" cy="4751204"/>
                    </a:xfrm>
                    <a:prstGeom prst="rect">
                      <a:avLst/>
                    </a:prstGeom>
                    <a:noFill/>
                    <a:ln>
                      <a:noFill/>
                    </a:ln>
                  </pic:spPr>
                </pic:pic>
              </a:graphicData>
            </a:graphic>
          </wp:inline>
        </w:drawing>
      </w:r>
    </w:p>
    <w:p w14:paraId="3F11D068" w14:textId="77777777" w:rsidR="0060528B"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车辆任务状态为排队</w:t>
      </w:r>
      <w:r>
        <w:rPr>
          <w:rFonts w:ascii="微软雅黑" w:eastAsia="微软雅黑" w:hAnsi="微软雅黑" w:hint="eastAsia"/>
        </w:rPr>
        <w:t>中</w:t>
      </w:r>
      <w:r>
        <w:rPr>
          <w:rFonts w:ascii="微软雅黑" w:eastAsia="微软雅黑" w:hAnsi="微软雅黑"/>
        </w:rPr>
        <w:t>，且已绑定月台时，可手动操作叫号，点击</w:t>
      </w:r>
      <w:r>
        <w:rPr>
          <w:rFonts w:ascii="微软雅黑" w:eastAsia="微软雅黑" w:hAnsi="微软雅黑" w:hint="eastAsia"/>
        </w:rPr>
        <w:t>“叫号”，</w:t>
      </w:r>
      <w:r>
        <w:rPr>
          <w:rFonts w:ascii="微软雅黑" w:eastAsia="微软雅黑" w:hAnsi="微软雅黑"/>
        </w:rPr>
        <w:t>如当前</w:t>
      </w:r>
      <w:r>
        <w:rPr>
          <w:rFonts w:ascii="微软雅黑" w:eastAsia="微软雅黑" w:hAnsi="微软雅黑" w:hint="eastAsia"/>
        </w:rPr>
        <w:t>绑定</w:t>
      </w:r>
      <w:r>
        <w:rPr>
          <w:rFonts w:ascii="微软雅黑" w:eastAsia="微软雅黑" w:hAnsi="微软雅黑"/>
        </w:rPr>
        <w:t>月台空闲则</w:t>
      </w:r>
      <w:r>
        <w:rPr>
          <w:rFonts w:ascii="微软雅黑" w:eastAsia="微软雅黑" w:hAnsi="微软雅黑" w:hint="eastAsia"/>
        </w:rPr>
        <w:t>叫号</w:t>
      </w:r>
      <w:r>
        <w:rPr>
          <w:rFonts w:ascii="微软雅黑" w:eastAsia="微软雅黑" w:hAnsi="微软雅黑"/>
        </w:rPr>
        <w:t>成功，当前月台</w:t>
      </w:r>
      <w:r>
        <w:rPr>
          <w:rFonts w:ascii="微软雅黑" w:eastAsia="微软雅黑" w:hAnsi="微软雅黑" w:hint="eastAsia"/>
        </w:rPr>
        <w:t>占用</w:t>
      </w:r>
      <w:r>
        <w:rPr>
          <w:rFonts w:ascii="微软雅黑" w:eastAsia="微软雅黑" w:hAnsi="微软雅黑"/>
        </w:rPr>
        <w:t>，则提示“</w:t>
      </w:r>
      <w:r>
        <w:rPr>
          <w:rFonts w:ascii="微软雅黑" w:eastAsia="微软雅黑" w:hAnsi="微软雅黑" w:hint="eastAsia"/>
        </w:rPr>
        <w:t>月台</w:t>
      </w:r>
      <w:r>
        <w:rPr>
          <w:rFonts w:ascii="微软雅黑" w:eastAsia="微软雅黑" w:hAnsi="微软雅黑"/>
        </w:rPr>
        <w:t>叫号校验失败，月台已占用</w:t>
      </w:r>
      <w:r>
        <w:rPr>
          <w:rFonts w:ascii="微软雅黑" w:eastAsia="微软雅黑" w:hAnsi="微软雅黑" w:hint="eastAsia"/>
        </w:rPr>
        <w:t>”；当该</w:t>
      </w:r>
      <w:r>
        <w:rPr>
          <w:rFonts w:ascii="微软雅黑" w:eastAsia="微软雅黑" w:hAnsi="微软雅黑"/>
        </w:rPr>
        <w:t>任务未绑定月台时，则提示“</w:t>
      </w:r>
      <w:r>
        <w:rPr>
          <w:rFonts w:ascii="微软雅黑" w:eastAsia="微软雅黑" w:hAnsi="微软雅黑" w:hint="eastAsia"/>
        </w:rPr>
        <w:t>月台</w:t>
      </w:r>
      <w:r>
        <w:rPr>
          <w:rFonts w:ascii="微软雅黑" w:eastAsia="微软雅黑" w:hAnsi="微软雅黑"/>
        </w:rPr>
        <w:t>叫号校验失败，月台</w:t>
      </w:r>
      <w:r>
        <w:rPr>
          <w:rFonts w:ascii="微软雅黑" w:eastAsia="微软雅黑" w:hAnsi="微软雅黑" w:hint="eastAsia"/>
        </w:rPr>
        <w:t>为空</w:t>
      </w:r>
      <w:r>
        <w:rPr>
          <w:rFonts w:ascii="微软雅黑" w:eastAsia="微软雅黑" w:hAnsi="微软雅黑"/>
        </w:rPr>
        <w:t>”</w:t>
      </w:r>
      <w:r>
        <w:rPr>
          <w:rFonts w:ascii="微软雅黑" w:eastAsia="微软雅黑" w:hAnsi="微软雅黑" w:hint="eastAsia"/>
        </w:rPr>
        <w:t>；</w:t>
      </w:r>
    </w:p>
    <w:p w14:paraId="2974F56F" w14:textId="77777777" w:rsidR="0060528B"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w:t>
      </w:r>
      <w:r>
        <w:rPr>
          <w:rFonts w:ascii="微软雅黑" w:eastAsia="微软雅黑" w:hAnsi="微软雅黑" w:hint="eastAsia"/>
        </w:rPr>
        <w:t>为</w:t>
      </w:r>
      <w:r>
        <w:rPr>
          <w:rFonts w:ascii="微软雅黑" w:eastAsia="微软雅黑" w:hAnsi="微软雅黑"/>
        </w:rPr>
        <w:t>叫号中，可手动操作抵达月台</w:t>
      </w:r>
      <w:r>
        <w:rPr>
          <w:rFonts w:ascii="微软雅黑" w:eastAsia="微软雅黑" w:hAnsi="微软雅黑" w:hint="eastAsia"/>
        </w:rPr>
        <w:t>，</w:t>
      </w:r>
      <w:r>
        <w:rPr>
          <w:rFonts w:ascii="微软雅黑" w:eastAsia="微软雅黑" w:hAnsi="微软雅黑"/>
        </w:rPr>
        <w:t>代替摄像头</w:t>
      </w:r>
      <w:r>
        <w:rPr>
          <w:rFonts w:ascii="微软雅黑" w:eastAsia="微软雅黑" w:hAnsi="微软雅黑" w:hint="eastAsia"/>
        </w:rPr>
        <w:t>识别</w:t>
      </w:r>
      <w:r>
        <w:rPr>
          <w:rFonts w:ascii="微软雅黑" w:eastAsia="微软雅黑" w:hAnsi="微软雅黑"/>
        </w:rPr>
        <w:t>车辆抵达月台，点击“</w:t>
      </w:r>
      <w:r>
        <w:rPr>
          <w:rFonts w:ascii="微软雅黑" w:eastAsia="微软雅黑" w:hAnsi="微软雅黑" w:hint="eastAsia"/>
        </w:rPr>
        <w:t>抵达</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则</w:t>
      </w:r>
      <w:r>
        <w:rPr>
          <w:rFonts w:ascii="微软雅黑" w:eastAsia="微软雅黑" w:hAnsi="微软雅黑" w:hint="eastAsia"/>
        </w:rPr>
        <w:t>车辆</w:t>
      </w:r>
      <w:r>
        <w:rPr>
          <w:rFonts w:ascii="微软雅黑" w:eastAsia="微软雅黑" w:hAnsi="微软雅黑"/>
        </w:rPr>
        <w:t>任务状态更新为作业</w:t>
      </w:r>
      <w:r>
        <w:rPr>
          <w:rFonts w:ascii="微软雅黑" w:eastAsia="微软雅黑" w:hAnsi="微软雅黑" w:hint="eastAsia"/>
        </w:rPr>
        <w:t>中</w:t>
      </w:r>
    </w:p>
    <w:p w14:paraId="06F85A07" w14:textId="77777777" w:rsidR="0060528B" w:rsidRDefault="0060528B" w:rsidP="0060528B">
      <w:pPr>
        <w:pStyle w:val="4"/>
        <w:tabs>
          <w:tab w:val="clear" w:pos="864"/>
        </w:tabs>
      </w:pPr>
      <w:r>
        <w:rPr>
          <w:rFonts w:hint="eastAsia"/>
        </w:rPr>
        <w:lastRenderedPageBreak/>
        <w:t>作业完成、</w:t>
      </w:r>
      <w:r>
        <w:t>呼叫司机</w:t>
      </w:r>
      <w:r>
        <w:rPr>
          <w:rFonts w:hint="eastAsia"/>
        </w:rPr>
        <w:t>、驶离月台</w:t>
      </w:r>
    </w:p>
    <w:p w14:paraId="00A26296" w14:textId="77777777" w:rsidR="0060528B" w:rsidRPr="00171A7F" w:rsidRDefault="0060528B" w:rsidP="0060528B">
      <w:r>
        <w:rPr>
          <w:noProof/>
        </w:rPr>
        <w:t xml:space="preserve"> </w:t>
      </w:r>
      <w:r w:rsidRPr="007305D0">
        <w:rPr>
          <w:noProof/>
        </w:rPr>
        <w:drawing>
          <wp:inline distT="0" distB="0" distL="0" distR="0" wp14:anchorId="14F781A0" wp14:editId="763499BC">
            <wp:extent cx="2447376" cy="5239197"/>
            <wp:effectExtent l="0" t="0" r="0" b="0"/>
            <wp:docPr id="39" name="图片 39" descr="C:\Users\GENGYU~1\AppData\Local\Temp\WeChat Files\3a7433b671b7fc6c5ac01d3a6b35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GYU~1\AppData\Local\Temp\WeChat Files\3a7433b671b7fc6c5ac01d3a6b357f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1780" cy="5270032"/>
                    </a:xfrm>
                    <a:prstGeom prst="rect">
                      <a:avLst/>
                    </a:prstGeom>
                    <a:noFill/>
                    <a:ln>
                      <a:noFill/>
                    </a:ln>
                  </pic:spPr>
                </pic:pic>
              </a:graphicData>
            </a:graphic>
          </wp:inline>
        </w:drawing>
      </w:r>
      <w:r>
        <w:rPr>
          <w:noProof/>
        </w:rPr>
        <w:t xml:space="preserve">    </w:t>
      </w:r>
      <w:r w:rsidRPr="007305D0">
        <w:rPr>
          <w:noProof/>
        </w:rPr>
        <w:drawing>
          <wp:inline distT="0" distB="0" distL="0" distR="0" wp14:anchorId="5AFAAD7E" wp14:editId="5DDE9FB3">
            <wp:extent cx="2445841" cy="5235914"/>
            <wp:effectExtent l="0" t="0" r="0" b="3175"/>
            <wp:docPr id="54" name="图片 54" descr="C:\Users\GENGYU~1\AppData\Local\Temp\WeChat Files\cd83e351dbbcc0a7246493e11049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cd83e351dbbcc0a7246493e1104940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9468" cy="5243678"/>
                    </a:xfrm>
                    <a:prstGeom prst="rect">
                      <a:avLst/>
                    </a:prstGeom>
                    <a:noFill/>
                    <a:ln>
                      <a:noFill/>
                    </a:ln>
                  </pic:spPr>
                </pic:pic>
              </a:graphicData>
            </a:graphic>
          </wp:inline>
        </w:drawing>
      </w:r>
    </w:p>
    <w:p w14:paraId="70ACD620" w14:textId="77777777" w:rsidR="0060528B" w:rsidRDefault="0060528B" w:rsidP="0060528B">
      <w:pPr>
        <w:rPr>
          <w:rFonts w:ascii="微软雅黑" w:eastAsia="微软雅黑" w:hAnsi="微软雅黑"/>
        </w:rPr>
      </w:pPr>
      <w:r>
        <w:rPr>
          <w:rFonts w:ascii="微软雅黑" w:eastAsia="微软雅黑" w:hAnsi="微软雅黑" w:hint="eastAsia"/>
        </w:rPr>
        <w:t>装卸</w:t>
      </w:r>
      <w:r w:rsidRPr="00BA4370">
        <w:rPr>
          <w:rFonts w:ascii="微软雅黑" w:eastAsia="微软雅黑" w:hAnsi="微软雅黑"/>
        </w:rPr>
        <w:t>完成</w:t>
      </w:r>
      <w:r w:rsidRPr="00BA4370">
        <w:rPr>
          <w:rFonts w:ascii="微软雅黑" w:eastAsia="微软雅黑" w:hAnsi="微软雅黑" w:hint="eastAsia"/>
        </w:rPr>
        <w:t>时</w:t>
      </w:r>
      <w:r w:rsidRPr="00BA4370">
        <w:rPr>
          <w:rFonts w:ascii="微软雅黑" w:eastAsia="微软雅黑" w:hAnsi="微软雅黑"/>
        </w:rPr>
        <w:t>，可点击“</w:t>
      </w:r>
      <w:r>
        <w:rPr>
          <w:rFonts w:ascii="微软雅黑" w:eastAsia="微软雅黑" w:hAnsi="微软雅黑" w:hint="eastAsia"/>
        </w:rPr>
        <w:t>呼叫</w:t>
      </w:r>
      <w:r w:rsidRPr="00BA4370">
        <w:rPr>
          <w:rFonts w:ascii="微软雅黑" w:eastAsia="微软雅黑" w:hAnsi="微软雅黑" w:hint="eastAsia"/>
        </w:rPr>
        <w:t>司机</w:t>
      </w:r>
      <w:r w:rsidRPr="00BA4370">
        <w:rPr>
          <w:rFonts w:ascii="微软雅黑" w:eastAsia="微软雅黑" w:hAnsi="微软雅黑"/>
        </w:rPr>
        <w:t>”</w:t>
      </w:r>
      <w:r w:rsidRPr="00BA4370">
        <w:rPr>
          <w:rFonts w:ascii="微软雅黑" w:eastAsia="微软雅黑" w:hAnsi="微软雅黑" w:hint="eastAsia"/>
        </w:rPr>
        <w:t>，</w:t>
      </w:r>
      <w:r w:rsidRPr="00BA4370">
        <w:rPr>
          <w:rFonts w:ascii="微软雅黑" w:eastAsia="微软雅黑" w:hAnsi="微软雅黑"/>
        </w:rPr>
        <w:t>给司机</w:t>
      </w:r>
      <w:r w:rsidRPr="00BA4370">
        <w:rPr>
          <w:rFonts w:ascii="微软雅黑" w:eastAsia="微软雅黑" w:hAnsi="微软雅黑" w:hint="eastAsia"/>
        </w:rPr>
        <w:t>APP</w:t>
      </w:r>
      <w:r w:rsidRPr="00BA4370">
        <w:rPr>
          <w:rFonts w:ascii="微软雅黑" w:eastAsia="微软雅黑" w:hAnsi="微软雅黑"/>
        </w:rPr>
        <w:t>推送</w:t>
      </w:r>
      <w:r>
        <w:rPr>
          <w:rFonts w:ascii="微软雅黑" w:eastAsia="微软雅黑" w:hAnsi="微软雅黑" w:hint="eastAsia"/>
        </w:rPr>
        <w:t>语音</w:t>
      </w:r>
      <w:r w:rsidRPr="00BA4370">
        <w:rPr>
          <w:rFonts w:ascii="微软雅黑" w:eastAsia="微软雅黑" w:hAnsi="微软雅黑"/>
        </w:rPr>
        <w:t>消息，</w:t>
      </w:r>
      <w:r>
        <w:rPr>
          <w:rFonts w:ascii="微软雅黑" w:eastAsia="微软雅黑" w:hAnsi="微软雅黑" w:hint="eastAsia"/>
        </w:rPr>
        <w:t>通知</w:t>
      </w:r>
      <w:r>
        <w:rPr>
          <w:rFonts w:ascii="微软雅黑" w:eastAsia="微软雅黑" w:hAnsi="微软雅黑"/>
        </w:rPr>
        <w:t>司机到月台配合</w:t>
      </w:r>
      <w:r>
        <w:rPr>
          <w:rFonts w:ascii="微软雅黑" w:eastAsia="微软雅黑" w:hAnsi="微软雅黑" w:hint="eastAsia"/>
        </w:rPr>
        <w:t>交接</w:t>
      </w:r>
      <w:r w:rsidRPr="00BA4370">
        <w:rPr>
          <w:rFonts w:ascii="微软雅黑" w:eastAsia="微软雅黑" w:hAnsi="微软雅黑"/>
        </w:rPr>
        <w:t>，点击</w:t>
      </w:r>
      <w:r>
        <w:rPr>
          <w:rFonts w:ascii="微软雅黑" w:eastAsia="微软雅黑" w:hAnsi="微软雅黑" w:hint="eastAsia"/>
        </w:rPr>
        <w:t>“作业完成</w:t>
      </w:r>
      <w:r w:rsidRPr="00BA4370">
        <w:rPr>
          <w:rFonts w:ascii="微软雅黑" w:eastAsia="微软雅黑" w:hAnsi="微软雅黑" w:hint="eastAsia"/>
        </w:rPr>
        <w:t>”按钮</w:t>
      </w:r>
      <w:r w:rsidRPr="00BA4370">
        <w:rPr>
          <w:rFonts w:ascii="微软雅黑" w:eastAsia="微软雅黑" w:hAnsi="微软雅黑"/>
        </w:rPr>
        <w:t>，</w:t>
      </w:r>
      <w:r>
        <w:rPr>
          <w:rFonts w:ascii="微软雅黑" w:eastAsia="微软雅黑" w:hAnsi="微软雅黑" w:hint="eastAsia"/>
        </w:rPr>
        <w:t>状态更新为作业完成</w:t>
      </w:r>
    </w:p>
    <w:p w14:paraId="319F8E53" w14:textId="77777777" w:rsidR="0060528B" w:rsidRPr="00171A7F" w:rsidRDefault="0060528B" w:rsidP="0060528B">
      <w:pPr>
        <w:rPr>
          <w:rFonts w:ascii="微软雅黑" w:eastAsia="微软雅黑" w:hAnsi="微软雅黑"/>
        </w:rPr>
      </w:pPr>
      <w:r>
        <w:rPr>
          <w:rFonts w:ascii="微软雅黑" w:eastAsia="微软雅黑" w:hAnsi="微软雅黑" w:hint="eastAsia"/>
        </w:rPr>
        <w:t>当</w:t>
      </w:r>
      <w:r>
        <w:rPr>
          <w:rFonts w:ascii="微软雅黑" w:eastAsia="微软雅黑" w:hAnsi="微软雅黑"/>
        </w:rPr>
        <w:t>车辆任务状态</w:t>
      </w:r>
      <w:r>
        <w:rPr>
          <w:rFonts w:ascii="微软雅黑" w:eastAsia="微软雅黑" w:hAnsi="微软雅黑" w:hint="eastAsia"/>
        </w:rPr>
        <w:t>为作业完成时</w:t>
      </w:r>
      <w:r>
        <w:rPr>
          <w:rFonts w:ascii="微软雅黑" w:eastAsia="微软雅黑" w:hAnsi="微软雅黑"/>
        </w:rPr>
        <w:t>，可手动操作</w:t>
      </w:r>
      <w:r>
        <w:rPr>
          <w:rFonts w:ascii="微软雅黑" w:eastAsia="微软雅黑" w:hAnsi="微软雅黑" w:hint="eastAsia"/>
        </w:rPr>
        <w:t>驶离</w:t>
      </w:r>
      <w:r>
        <w:rPr>
          <w:rFonts w:ascii="微软雅黑" w:eastAsia="微软雅黑" w:hAnsi="微软雅黑"/>
        </w:rPr>
        <w:t>月台</w:t>
      </w:r>
      <w:r>
        <w:rPr>
          <w:rFonts w:ascii="微软雅黑" w:eastAsia="微软雅黑" w:hAnsi="微软雅黑" w:hint="eastAsia"/>
        </w:rPr>
        <w:t>，</w:t>
      </w:r>
      <w:r>
        <w:rPr>
          <w:rFonts w:ascii="微软雅黑" w:eastAsia="微软雅黑" w:hAnsi="微软雅黑"/>
        </w:rPr>
        <w:t>代替摄像头</w:t>
      </w:r>
      <w:r>
        <w:rPr>
          <w:rFonts w:ascii="微软雅黑" w:eastAsia="微软雅黑" w:hAnsi="微软雅黑" w:hint="eastAsia"/>
        </w:rPr>
        <w:t>识别</w:t>
      </w:r>
      <w:r>
        <w:rPr>
          <w:rFonts w:ascii="微软雅黑" w:eastAsia="微软雅黑" w:hAnsi="微软雅黑"/>
        </w:rPr>
        <w:t>车辆抵达月台，点击“</w:t>
      </w:r>
      <w:r>
        <w:rPr>
          <w:rFonts w:ascii="微软雅黑" w:eastAsia="微软雅黑" w:hAnsi="微软雅黑" w:hint="eastAsia"/>
        </w:rPr>
        <w:t>驶离</w:t>
      </w:r>
      <w:r>
        <w:rPr>
          <w:rFonts w:ascii="微软雅黑" w:eastAsia="微软雅黑" w:hAnsi="微软雅黑"/>
        </w:rPr>
        <w:t>月台”</w:t>
      </w:r>
      <w:r>
        <w:rPr>
          <w:rFonts w:ascii="微软雅黑" w:eastAsia="微软雅黑" w:hAnsi="微软雅黑" w:hint="eastAsia"/>
        </w:rPr>
        <w:t>，则车辆任务状态更新为已完成，进入历史单</w:t>
      </w:r>
    </w:p>
    <w:p w14:paraId="5123DF8B" w14:textId="77777777" w:rsidR="0060528B" w:rsidRDefault="0060528B" w:rsidP="0060528B">
      <w:pPr>
        <w:pStyle w:val="4"/>
      </w:pPr>
      <w:r>
        <w:rPr>
          <w:rFonts w:hint="eastAsia"/>
        </w:rPr>
        <w:lastRenderedPageBreak/>
        <w:t>出门条</w:t>
      </w:r>
    </w:p>
    <w:p w14:paraId="6843A5B8" w14:textId="77777777" w:rsidR="0060528B" w:rsidRPr="008B41C2" w:rsidRDefault="0060528B" w:rsidP="0060528B">
      <w:r w:rsidRPr="007305D0">
        <w:rPr>
          <w:noProof/>
        </w:rPr>
        <w:drawing>
          <wp:inline distT="0" distB="0" distL="0" distR="0" wp14:anchorId="40A18991" wp14:editId="10275CF7">
            <wp:extent cx="2445841" cy="5235914"/>
            <wp:effectExtent l="0" t="0" r="0" b="3175"/>
            <wp:docPr id="55" name="图片 55" descr="C:\Users\GENGYU~1\AppData\Local\Temp\WeChat Files\cd83e351dbbcc0a7246493e11049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cd83e351dbbcc0a7246493e1104940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9468" cy="5243678"/>
                    </a:xfrm>
                    <a:prstGeom prst="rect">
                      <a:avLst/>
                    </a:prstGeom>
                    <a:noFill/>
                    <a:ln>
                      <a:noFill/>
                    </a:ln>
                  </pic:spPr>
                </pic:pic>
              </a:graphicData>
            </a:graphic>
          </wp:inline>
        </w:drawing>
      </w:r>
    </w:p>
    <w:p w14:paraId="063975F7" w14:textId="77777777" w:rsidR="0060528B" w:rsidRDefault="0060528B" w:rsidP="00A570DB">
      <w:pPr>
        <w:pStyle w:val="a0"/>
        <w:numPr>
          <w:ilvl w:val="0"/>
          <w:numId w:val="46"/>
        </w:numPr>
        <w:ind w:firstLineChars="0"/>
        <w:rPr>
          <w:rFonts w:ascii="微软雅黑" w:eastAsia="微软雅黑" w:hAnsi="微软雅黑"/>
        </w:rPr>
      </w:pPr>
      <w:r w:rsidRPr="007305D0">
        <w:rPr>
          <w:rFonts w:ascii="微软雅黑" w:eastAsia="微软雅黑" w:hAnsi="微软雅黑" w:hint="eastAsia"/>
        </w:rPr>
        <w:t>装卸任务车辆抵达月台后，任务卡片会显示“出门条”按钮，如车辆检查不合格需出园，</w:t>
      </w:r>
      <w:r w:rsidR="00C155AD">
        <w:rPr>
          <w:rFonts w:ascii="微软雅黑" w:eastAsia="微软雅黑" w:hAnsi="微软雅黑" w:hint="eastAsia"/>
        </w:rPr>
        <w:t>或者车辆装卸完成需中途出园等待，</w:t>
      </w:r>
      <w:r w:rsidRPr="007305D0">
        <w:rPr>
          <w:rFonts w:ascii="微软雅黑" w:eastAsia="微软雅黑" w:hAnsi="微软雅黑" w:hint="eastAsia"/>
        </w:rPr>
        <w:t>则可点击“出门条”，给车辆开具出门条，开具成功后，司机可在司秘达APP手动语音通知“已开具出门条，请出园”，车辆出园时，道闸识别车辆已开具出门条则自动抬干放行</w:t>
      </w:r>
    </w:p>
    <w:p w14:paraId="656F2A58" w14:textId="77777777" w:rsidR="0060528B" w:rsidRPr="00EC61C6" w:rsidRDefault="0060528B" w:rsidP="0060528B">
      <w:pPr>
        <w:rPr>
          <w:rFonts w:ascii="微软雅黑" w:eastAsia="微软雅黑" w:hAnsi="微软雅黑"/>
        </w:rPr>
      </w:pPr>
      <w:r w:rsidRPr="007305D0">
        <w:rPr>
          <w:noProof/>
        </w:rPr>
        <w:lastRenderedPageBreak/>
        <w:drawing>
          <wp:inline distT="0" distB="0" distL="0" distR="0" wp14:anchorId="512628AD" wp14:editId="3FF3507C">
            <wp:extent cx="2242036" cy="4852167"/>
            <wp:effectExtent l="0" t="0" r="6350" b="5715"/>
            <wp:docPr id="44" name="图片 44" descr="C:\Users\gengyunjiao\Downloads\A-1 出门条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gyunjiao\Downloads\A-1 出门条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0866" cy="4871277"/>
                    </a:xfrm>
                    <a:prstGeom prst="rect">
                      <a:avLst/>
                    </a:prstGeom>
                    <a:noFill/>
                    <a:ln>
                      <a:noFill/>
                    </a:ln>
                  </pic:spPr>
                </pic:pic>
              </a:graphicData>
            </a:graphic>
          </wp:inline>
        </w:drawing>
      </w:r>
      <w:r w:rsidRPr="00EC61C6">
        <w:rPr>
          <w:rFonts w:ascii="微软雅黑" w:eastAsia="微软雅黑" w:hAnsi="微软雅黑" w:hint="eastAsia"/>
        </w:rPr>
        <w:t xml:space="preserve"> </w:t>
      </w:r>
      <w:r w:rsidRPr="00EC61C6">
        <w:rPr>
          <w:rFonts w:ascii="微软雅黑" w:eastAsia="微软雅黑" w:hAnsi="微软雅黑"/>
        </w:rPr>
        <w:t xml:space="preserve">     </w:t>
      </w:r>
      <w:r w:rsidRPr="007305D0">
        <w:rPr>
          <w:noProof/>
        </w:rPr>
        <w:drawing>
          <wp:inline distT="0" distB="0" distL="0" distR="0" wp14:anchorId="74638481" wp14:editId="28DF3270">
            <wp:extent cx="2179320" cy="4716443"/>
            <wp:effectExtent l="0" t="0" r="0" b="8255"/>
            <wp:docPr id="50" name="图片 50" descr="C:\Users\gengyunjiao\Downloads\A-2出门条列表（显示待开出门条单据卡片）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gyunjiao\Downloads\A-2出门条列表（显示待开出门条单据卡片）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7970" cy="4735164"/>
                    </a:xfrm>
                    <a:prstGeom prst="rect">
                      <a:avLst/>
                    </a:prstGeom>
                    <a:noFill/>
                    <a:ln>
                      <a:noFill/>
                    </a:ln>
                  </pic:spPr>
                </pic:pic>
              </a:graphicData>
            </a:graphic>
          </wp:inline>
        </w:drawing>
      </w:r>
    </w:p>
    <w:p w14:paraId="74B852D9" w14:textId="77777777" w:rsidR="0060528B" w:rsidRPr="00B07C48" w:rsidRDefault="00C155AD" w:rsidP="00A570DB">
      <w:pPr>
        <w:pStyle w:val="a0"/>
        <w:numPr>
          <w:ilvl w:val="0"/>
          <w:numId w:val="46"/>
        </w:numPr>
        <w:ind w:firstLineChars="0"/>
        <w:rPr>
          <w:rFonts w:ascii="微软雅黑" w:eastAsia="微软雅黑" w:hAnsi="微软雅黑"/>
        </w:rPr>
      </w:pPr>
      <w:r w:rsidRPr="007305D0">
        <w:rPr>
          <w:rFonts w:ascii="微软雅黑" w:eastAsia="微软雅黑" w:hAnsi="微软雅黑" w:hint="eastAsia"/>
        </w:rPr>
        <w:t>如车辆检查不合格需出园，</w:t>
      </w:r>
      <w:r>
        <w:rPr>
          <w:rFonts w:ascii="微软雅黑" w:eastAsia="微软雅黑" w:hAnsi="微软雅黑" w:hint="eastAsia"/>
        </w:rPr>
        <w:t>或者车辆装卸完成需中途出园等待，</w:t>
      </w:r>
      <w:r w:rsidR="0060528B" w:rsidRPr="00B07C48">
        <w:rPr>
          <w:rFonts w:ascii="微软雅黑" w:eastAsia="微软雅黑" w:hAnsi="微软雅黑" w:hint="eastAsia"/>
        </w:rPr>
        <w:t>点击【任务】页面“出门条”悬浮按钮选择库房可查看在该库房作业且已入园的车辆信息，点击“开具出门条”按钮，可给该车辆开具出门条，开具成功后，司机可在司秘达APP手动语音通知“已开具出门条，请出园”，车辆出园时，道闸识别车辆已开具出门条则自动抬干放行</w:t>
      </w:r>
    </w:p>
    <w:p w14:paraId="5E4F49B7" w14:textId="77777777" w:rsidR="00B07C48" w:rsidRPr="00C155AD" w:rsidRDefault="00C155AD" w:rsidP="00A570DB">
      <w:pPr>
        <w:pStyle w:val="a0"/>
        <w:numPr>
          <w:ilvl w:val="0"/>
          <w:numId w:val="46"/>
        </w:numPr>
        <w:ind w:firstLineChars="0"/>
        <w:rPr>
          <w:rFonts w:ascii="微软雅黑" w:eastAsia="微软雅黑" w:hAnsi="微软雅黑"/>
        </w:rPr>
      </w:pPr>
      <w:r>
        <w:rPr>
          <w:rFonts w:ascii="微软雅黑" w:eastAsia="微软雅黑" w:hAnsi="微软雅黑" w:hint="eastAsia"/>
        </w:rPr>
        <w:t>物流园区内最后一个提货（卸货）库房装卸完成，点击作业完成，则系统自动生成出门条，</w:t>
      </w:r>
      <w:r w:rsidRPr="00B07C48">
        <w:rPr>
          <w:rFonts w:ascii="微软雅黑" w:eastAsia="微软雅黑" w:hAnsi="微软雅黑" w:hint="eastAsia"/>
        </w:rPr>
        <w:t>开具成功后，司机可在司秘达APP手动语音通知“已开具出门条，请出园”，车辆出园时，道闸识别车辆已开具出门条则自动抬干放行</w:t>
      </w:r>
    </w:p>
    <w:p w14:paraId="22CBC720" w14:textId="77777777" w:rsidR="0060528B" w:rsidRPr="007305D0" w:rsidRDefault="0060528B" w:rsidP="0060528B">
      <w:pPr>
        <w:pStyle w:val="3"/>
        <w:tabs>
          <w:tab w:val="clear" w:pos="720"/>
        </w:tabs>
        <w:ind w:left="0"/>
        <w:rPr>
          <w:b w:val="0"/>
          <w:sz w:val="21"/>
        </w:rPr>
      </w:pPr>
      <w:r w:rsidRPr="007305D0">
        <w:rPr>
          <w:rFonts w:hint="eastAsia"/>
          <w:b w:val="0"/>
          <w:sz w:val="21"/>
        </w:rPr>
        <w:t>看板</w:t>
      </w:r>
    </w:p>
    <w:p w14:paraId="7EA2E1B3" w14:textId="77777777" w:rsidR="0060528B" w:rsidRDefault="0060528B" w:rsidP="0060528B">
      <w:r w:rsidRPr="000443BC">
        <w:rPr>
          <w:noProof/>
        </w:rPr>
        <w:lastRenderedPageBreak/>
        <w:drawing>
          <wp:inline distT="0" distB="0" distL="0" distR="0" wp14:anchorId="159EC9FB" wp14:editId="07B76D1E">
            <wp:extent cx="2263140" cy="4897840"/>
            <wp:effectExtent l="0" t="0" r="3810" b="0"/>
            <wp:docPr id="51" name="图片 51" descr="C:\Users\gengyunjiao\Downloads\看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gyunjiao\Downloads\看板.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0371" cy="4913488"/>
                    </a:xfrm>
                    <a:prstGeom prst="rect">
                      <a:avLst/>
                    </a:prstGeom>
                    <a:noFill/>
                    <a:ln>
                      <a:noFill/>
                    </a:ln>
                  </pic:spPr>
                </pic:pic>
              </a:graphicData>
            </a:graphic>
          </wp:inline>
        </w:drawing>
      </w:r>
    </w:p>
    <w:p w14:paraId="49B99061" w14:textId="77777777" w:rsidR="0060528B" w:rsidRPr="000443BC" w:rsidRDefault="0060528B" w:rsidP="0060528B">
      <w:r>
        <w:rPr>
          <w:rFonts w:hint="eastAsia"/>
        </w:rPr>
        <w:t>看板页面展示数字月台看板及派车看板</w:t>
      </w:r>
    </w:p>
    <w:p w14:paraId="6EE4B8EB" w14:textId="77777777" w:rsidR="0060528B" w:rsidRDefault="0060528B" w:rsidP="0060528B">
      <w:pPr>
        <w:pStyle w:val="4"/>
      </w:pPr>
      <w:r>
        <w:rPr>
          <w:rFonts w:hint="eastAsia"/>
        </w:rPr>
        <w:lastRenderedPageBreak/>
        <w:t>数字月台看板</w:t>
      </w:r>
    </w:p>
    <w:p w14:paraId="57970DD9" w14:textId="77777777" w:rsidR="0060528B" w:rsidRPr="00C66A68" w:rsidRDefault="0060528B" w:rsidP="0060528B">
      <w:r w:rsidRPr="000443BC">
        <w:rPr>
          <w:noProof/>
        </w:rPr>
        <w:drawing>
          <wp:inline distT="0" distB="0" distL="0" distR="0" wp14:anchorId="22E1BD97" wp14:editId="49330B58">
            <wp:extent cx="2331720" cy="5046261"/>
            <wp:effectExtent l="0" t="0" r="0" b="2540"/>
            <wp:docPr id="52" name="图片 52" descr="C:\Users\gengyunjiao\Downloads\月台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gyunjiao\Downloads\月台管理.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1013" cy="5066372"/>
                    </a:xfrm>
                    <a:prstGeom prst="rect">
                      <a:avLst/>
                    </a:prstGeom>
                    <a:noFill/>
                    <a:ln>
                      <a:noFill/>
                    </a:ln>
                  </pic:spPr>
                </pic:pic>
              </a:graphicData>
            </a:graphic>
          </wp:inline>
        </w:drawing>
      </w:r>
      <w:r w:rsidRPr="000443B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t xml:space="preserve">        </w:t>
      </w:r>
      <w:r w:rsidRPr="000443BC">
        <w:rPr>
          <w:noProof/>
        </w:rPr>
        <w:drawing>
          <wp:inline distT="0" distB="0" distL="0" distR="0" wp14:anchorId="4646FF5E" wp14:editId="2CBF8F2B">
            <wp:extent cx="2354580" cy="5095732"/>
            <wp:effectExtent l="0" t="0" r="7620" b="0"/>
            <wp:docPr id="56" name="图片 56" descr="C:\Users\gengyunjiao\Downloads\月台弹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gyunjiao\Downloads\月台弹窗.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2434" cy="5112730"/>
                    </a:xfrm>
                    <a:prstGeom prst="rect">
                      <a:avLst/>
                    </a:prstGeom>
                    <a:noFill/>
                    <a:ln>
                      <a:noFill/>
                    </a:ln>
                  </pic:spPr>
                </pic:pic>
              </a:graphicData>
            </a:graphic>
          </wp:inline>
        </w:drawing>
      </w:r>
    </w:p>
    <w:p w14:paraId="58FB2F0C" w14:textId="77777777" w:rsidR="0060528B" w:rsidRPr="00BA4370" w:rsidRDefault="0060528B" w:rsidP="0060528B">
      <w:r>
        <w:rPr>
          <w:noProof/>
        </w:rPr>
        <w:t xml:space="preserve">               </w:t>
      </w:r>
    </w:p>
    <w:p w14:paraId="3748CACF" w14:textId="77777777" w:rsidR="0060528B" w:rsidRPr="009E294B" w:rsidRDefault="0060528B" w:rsidP="0060528B">
      <w:pPr>
        <w:pStyle w:val="ParaChar"/>
        <w:rPr>
          <w:rFonts w:ascii="微软雅黑" w:eastAsia="微软雅黑" w:hAnsi="微软雅黑" w:cstheme="minorBidi"/>
          <w:kern w:val="2"/>
          <w:sz w:val="21"/>
          <w:szCs w:val="22"/>
        </w:rPr>
      </w:pPr>
      <w:r w:rsidRPr="009E294B">
        <w:rPr>
          <w:rFonts w:ascii="微软雅黑" w:eastAsia="微软雅黑" w:hAnsi="微软雅黑" w:cstheme="minorBidi" w:hint="eastAsia"/>
          <w:kern w:val="2"/>
          <w:sz w:val="21"/>
          <w:szCs w:val="22"/>
        </w:rPr>
        <w:t>进入</w:t>
      </w:r>
      <w:r w:rsidRPr="009E294B">
        <w:rPr>
          <w:rFonts w:ascii="微软雅黑" w:eastAsia="微软雅黑" w:hAnsi="微软雅黑" w:cstheme="minorBidi"/>
          <w:kern w:val="2"/>
          <w:sz w:val="21"/>
          <w:szCs w:val="22"/>
        </w:rPr>
        <w:t>页面，</w:t>
      </w:r>
      <w:r w:rsidRPr="009E294B">
        <w:rPr>
          <w:rFonts w:ascii="微软雅黑" w:eastAsia="微软雅黑" w:hAnsi="微软雅黑" w:cstheme="minorBidi" w:hint="eastAsia"/>
          <w:kern w:val="2"/>
          <w:sz w:val="21"/>
          <w:szCs w:val="22"/>
        </w:rPr>
        <w:t>展示</w:t>
      </w:r>
      <w:r>
        <w:rPr>
          <w:rFonts w:ascii="微软雅黑" w:eastAsia="微软雅黑" w:hAnsi="微软雅黑" w:cstheme="minorBidi" w:hint="eastAsia"/>
          <w:kern w:val="2"/>
          <w:sz w:val="21"/>
          <w:szCs w:val="22"/>
        </w:rPr>
        <w:t>当前库房</w:t>
      </w:r>
      <w:r>
        <w:rPr>
          <w:rFonts w:ascii="微软雅黑" w:eastAsia="微软雅黑" w:hAnsi="微软雅黑" w:cstheme="minorBidi"/>
          <w:kern w:val="2"/>
          <w:sz w:val="21"/>
          <w:szCs w:val="22"/>
        </w:rPr>
        <w:t>月台</w:t>
      </w:r>
      <w:r>
        <w:rPr>
          <w:rFonts w:ascii="微软雅黑" w:eastAsia="微软雅黑" w:hAnsi="微软雅黑" w:cstheme="minorBidi" w:hint="eastAsia"/>
          <w:kern w:val="2"/>
          <w:sz w:val="21"/>
          <w:szCs w:val="22"/>
        </w:rPr>
        <w:t>占用</w:t>
      </w:r>
      <w:r>
        <w:rPr>
          <w:rFonts w:ascii="微软雅黑" w:eastAsia="微软雅黑" w:hAnsi="微软雅黑" w:cstheme="minorBidi"/>
          <w:kern w:val="2"/>
          <w:sz w:val="21"/>
          <w:szCs w:val="22"/>
        </w:rPr>
        <w:t>及空闲</w:t>
      </w:r>
      <w:r>
        <w:rPr>
          <w:rFonts w:ascii="微软雅黑" w:eastAsia="微软雅黑" w:hAnsi="微软雅黑" w:cstheme="minorBidi" w:hint="eastAsia"/>
          <w:kern w:val="2"/>
          <w:sz w:val="21"/>
          <w:szCs w:val="22"/>
        </w:rPr>
        <w:t>及异常情况，</w:t>
      </w:r>
      <w:r>
        <w:rPr>
          <w:rFonts w:ascii="微软雅黑" w:eastAsia="微软雅黑" w:hAnsi="微软雅黑" w:cstheme="minorBidi"/>
          <w:kern w:val="2"/>
          <w:sz w:val="21"/>
          <w:szCs w:val="22"/>
        </w:rPr>
        <w:t>可切换库房展示</w:t>
      </w:r>
      <w:r>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点击月台卡片</w:t>
      </w:r>
      <w:r>
        <w:rPr>
          <w:rFonts w:ascii="微软雅黑" w:eastAsia="微软雅黑" w:hAnsi="微软雅黑" w:cstheme="minorBidi" w:hint="eastAsia"/>
          <w:kern w:val="2"/>
          <w:sz w:val="21"/>
          <w:szCs w:val="22"/>
        </w:rPr>
        <w:t>可</w:t>
      </w:r>
      <w:r>
        <w:rPr>
          <w:rFonts w:ascii="微软雅黑" w:eastAsia="微软雅黑" w:hAnsi="微软雅黑" w:cstheme="minorBidi"/>
          <w:kern w:val="2"/>
          <w:sz w:val="21"/>
          <w:szCs w:val="22"/>
        </w:rPr>
        <w:t>查看</w:t>
      </w:r>
      <w:r>
        <w:rPr>
          <w:rFonts w:ascii="微软雅黑" w:eastAsia="微软雅黑" w:hAnsi="微软雅黑" w:cstheme="minorBidi" w:hint="eastAsia"/>
          <w:kern w:val="2"/>
          <w:sz w:val="21"/>
          <w:szCs w:val="22"/>
        </w:rPr>
        <w:t>车辆详细</w:t>
      </w:r>
      <w:r>
        <w:rPr>
          <w:rFonts w:ascii="微软雅黑" w:eastAsia="微软雅黑" w:hAnsi="微软雅黑" w:cstheme="minorBidi"/>
          <w:kern w:val="2"/>
          <w:sz w:val="21"/>
          <w:szCs w:val="22"/>
        </w:rPr>
        <w:t>信息</w:t>
      </w:r>
    </w:p>
    <w:p w14:paraId="7E992CCE" w14:textId="77777777" w:rsidR="0060528B" w:rsidRDefault="0060528B" w:rsidP="0060528B">
      <w:pPr>
        <w:rPr>
          <w:rFonts w:ascii="微软雅黑" w:eastAsia="微软雅黑" w:hAnsi="微软雅黑"/>
        </w:rPr>
      </w:pPr>
      <w:r>
        <w:rPr>
          <w:rFonts w:ascii="微软雅黑" w:eastAsia="微软雅黑" w:hAnsi="微软雅黑" w:hint="eastAsia"/>
        </w:rPr>
        <w:t>当前</w:t>
      </w:r>
      <w:r>
        <w:rPr>
          <w:rFonts w:ascii="微软雅黑" w:eastAsia="微软雅黑" w:hAnsi="微软雅黑"/>
        </w:rPr>
        <w:t>月台有车辆停靠时，状态为占用</w:t>
      </w:r>
      <w:r>
        <w:rPr>
          <w:rFonts w:ascii="微软雅黑" w:eastAsia="微软雅黑" w:hAnsi="微软雅黑" w:hint="eastAsia"/>
        </w:rPr>
        <w:t>，</w:t>
      </w:r>
      <w:r w:rsidRPr="00B47C04">
        <w:rPr>
          <w:rFonts w:ascii="微软雅黑" w:eastAsia="微软雅黑" w:hAnsi="微软雅黑" w:hint="eastAsia"/>
        </w:rPr>
        <w:t>当前</w:t>
      </w:r>
      <w:r w:rsidRPr="00B47C04">
        <w:rPr>
          <w:rFonts w:ascii="微软雅黑" w:eastAsia="微软雅黑" w:hAnsi="微软雅黑"/>
        </w:rPr>
        <w:t>月台无车辆停靠</w:t>
      </w:r>
      <w:r>
        <w:rPr>
          <w:rFonts w:ascii="微软雅黑" w:eastAsia="微软雅黑" w:hAnsi="微软雅黑" w:hint="eastAsia"/>
        </w:rPr>
        <w:t>，</w:t>
      </w:r>
      <w:r>
        <w:rPr>
          <w:rFonts w:ascii="微软雅黑" w:eastAsia="微软雅黑" w:hAnsi="微软雅黑"/>
        </w:rPr>
        <w:t>状态为空闲</w:t>
      </w:r>
    </w:p>
    <w:p w14:paraId="5558D139" w14:textId="77777777" w:rsidR="0060528B" w:rsidRPr="00C14E37" w:rsidRDefault="0060528B" w:rsidP="0060528B">
      <w:pPr>
        <w:pStyle w:val="a0"/>
        <w:numPr>
          <w:ilvl w:val="0"/>
          <w:numId w:val="5"/>
        </w:numPr>
        <w:ind w:firstLineChars="0"/>
        <w:rPr>
          <w:rFonts w:ascii="微软雅黑" w:eastAsia="微软雅黑" w:hAnsi="微软雅黑"/>
          <w:b/>
        </w:rPr>
      </w:pPr>
      <w:r>
        <w:rPr>
          <w:rFonts w:ascii="微软雅黑" w:eastAsia="微软雅黑" w:hAnsi="微软雅黑" w:hint="eastAsia"/>
        </w:rPr>
        <w:t>预占</w:t>
      </w:r>
      <w:r w:rsidRPr="00C14E37">
        <w:rPr>
          <w:rFonts w:ascii="微软雅黑" w:eastAsia="微软雅黑" w:hAnsi="微软雅黑" w:hint="eastAsia"/>
        </w:rPr>
        <w:t>：</w:t>
      </w:r>
      <w:r>
        <w:rPr>
          <w:rFonts w:ascii="微软雅黑" w:eastAsia="微软雅黑" w:hAnsi="微软雅黑"/>
        </w:rPr>
        <w:t>已绑定该月台任务车牌号，</w:t>
      </w:r>
      <w:r>
        <w:rPr>
          <w:rFonts w:ascii="微软雅黑" w:eastAsia="微软雅黑" w:hAnsi="微软雅黑" w:hint="eastAsia"/>
        </w:rPr>
        <w:t>如为装车任务则展示当前</w:t>
      </w:r>
      <w:r w:rsidRPr="00C14E37">
        <w:rPr>
          <w:rFonts w:ascii="微软雅黑" w:eastAsia="微软雅黑" w:hAnsi="微软雅黑" w:hint="eastAsia"/>
        </w:rPr>
        <w:t>备货</w:t>
      </w:r>
      <w:r w:rsidRPr="00C14E37">
        <w:rPr>
          <w:rFonts w:ascii="微软雅黑" w:eastAsia="微软雅黑" w:hAnsi="微软雅黑"/>
        </w:rPr>
        <w:t>进度</w:t>
      </w:r>
      <w:r w:rsidRPr="00C14E37">
        <w:rPr>
          <w:rFonts w:ascii="微软雅黑" w:eastAsia="微软雅黑" w:hAnsi="微软雅黑" w:hint="eastAsia"/>
        </w:rPr>
        <w:t>，</w:t>
      </w:r>
      <w:r>
        <w:rPr>
          <w:rFonts w:ascii="微软雅黑" w:eastAsia="微软雅黑" w:hAnsi="微软雅黑"/>
        </w:rPr>
        <w:t>当</w:t>
      </w:r>
      <w:r w:rsidRPr="00C14E37">
        <w:rPr>
          <w:rFonts w:ascii="微软雅黑" w:eastAsia="微软雅黑" w:hAnsi="微软雅黑"/>
        </w:rPr>
        <w:t>车辆被叫号后，抵达月台后，自动变更为停靠</w:t>
      </w:r>
    </w:p>
    <w:p w14:paraId="4B5F513F" w14:textId="77777777" w:rsidR="0060528B" w:rsidRPr="00C14E37" w:rsidRDefault="0060528B" w:rsidP="0060528B">
      <w:pPr>
        <w:pStyle w:val="a0"/>
        <w:numPr>
          <w:ilvl w:val="0"/>
          <w:numId w:val="5"/>
        </w:numPr>
        <w:ind w:firstLineChars="0"/>
        <w:rPr>
          <w:rFonts w:ascii="微软雅黑" w:eastAsia="微软雅黑" w:hAnsi="微软雅黑"/>
        </w:rPr>
      </w:pPr>
      <w:r w:rsidRPr="00C14E37">
        <w:rPr>
          <w:rFonts w:ascii="微软雅黑" w:eastAsia="微软雅黑" w:hAnsi="微软雅黑"/>
        </w:rPr>
        <w:t>停靠</w:t>
      </w:r>
      <w:r w:rsidRPr="00C14E37">
        <w:rPr>
          <w:rFonts w:ascii="微软雅黑" w:eastAsia="微软雅黑" w:hAnsi="微软雅黑" w:hint="eastAsia"/>
        </w:rPr>
        <w:t>：</w:t>
      </w:r>
      <w:r w:rsidRPr="00C14E37">
        <w:rPr>
          <w:rFonts w:ascii="微软雅黑" w:eastAsia="微软雅黑" w:hAnsi="微软雅黑"/>
        </w:rPr>
        <w:t>车辆</w:t>
      </w:r>
      <w:r w:rsidRPr="00C14E37">
        <w:rPr>
          <w:rFonts w:ascii="微软雅黑" w:eastAsia="微软雅黑" w:hAnsi="微软雅黑" w:hint="eastAsia"/>
        </w:rPr>
        <w:t>对应提货任务绑定该月台，且该车辆已被叫号，车辆抵达月台后，由</w:t>
      </w:r>
      <w:r>
        <w:rPr>
          <w:rFonts w:ascii="微软雅黑" w:eastAsia="微软雅黑" w:hAnsi="微软雅黑"/>
        </w:rPr>
        <w:t>备货更新</w:t>
      </w:r>
      <w:r>
        <w:rPr>
          <w:rFonts w:ascii="微软雅黑" w:eastAsia="微软雅黑" w:hAnsi="微软雅黑" w:hint="eastAsia"/>
        </w:rPr>
        <w:t>为</w:t>
      </w:r>
      <w:r w:rsidRPr="00C14E37">
        <w:rPr>
          <w:rFonts w:ascii="微软雅黑" w:eastAsia="微软雅黑" w:hAnsi="微软雅黑" w:hint="eastAsia"/>
        </w:rPr>
        <w:t>停靠，</w:t>
      </w:r>
      <w:r>
        <w:rPr>
          <w:rFonts w:ascii="微软雅黑" w:eastAsia="微软雅黑" w:hAnsi="微软雅黑"/>
        </w:rPr>
        <w:t>当车辆状态完成，</w:t>
      </w:r>
      <w:r>
        <w:rPr>
          <w:rFonts w:ascii="微软雅黑" w:eastAsia="微软雅黑" w:hAnsi="微软雅黑" w:hint="eastAsia"/>
        </w:rPr>
        <w:t>装卸</w:t>
      </w:r>
      <w:r w:rsidRPr="00C14E37">
        <w:rPr>
          <w:rFonts w:ascii="微软雅黑" w:eastAsia="微软雅黑" w:hAnsi="微软雅黑" w:hint="eastAsia"/>
        </w:rPr>
        <w:t>完成</w:t>
      </w:r>
      <w:r w:rsidRPr="00C14E37">
        <w:rPr>
          <w:rFonts w:ascii="微软雅黑" w:eastAsia="微软雅黑" w:hAnsi="微软雅黑"/>
        </w:rPr>
        <w:t>后，驶离月台，摄像头识别到</w:t>
      </w:r>
      <w:r w:rsidRPr="00C14E37">
        <w:rPr>
          <w:rFonts w:ascii="微软雅黑" w:eastAsia="微软雅黑" w:hAnsi="微软雅黑" w:hint="eastAsia"/>
        </w:rPr>
        <w:t>车辆</w:t>
      </w:r>
      <w:r w:rsidRPr="00C14E37">
        <w:rPr>
          <w:rFonts w:ascii="微软雅黑" w:eastAsia="微软雅黑" w:hAnsi="微软雅黑"/>
        </w:rPr>
        <w:t>驶离，则停靠</w:t>
      </w:r>
      <w:r w:rsidRPr="00C14E37">
        <w:rPr>
          <w:rFonts w:ascii="微软雅黑" w:eastAsia="微软雅黑" w:hAnsi="微软雅黑"/>
        </w:rPr>
        <w:lastRenderedPageBreak/>
        <w:t>自动消失</w:t>
      </w:r>
    </w:p>
    <w:p w14:paraId="22BCBA0D" w14:textId="77777777" w:rsidR="0060528B" w:rsidRDefault="0060528B" w:rsidP="0060528B">
      <w:pPr>
        <w:pStyle w:val="a0"/>
        <w:numPr>
          <w:ilvl w:val="0"/>
          <w:numId w:val="5"/>
        </w:numPr>
        <w:ind w:firstLineChars="0"/>
        <w:rPr>
          <w:rFonts w:ascii="微软雅黑" w:eastAsia="微软雅黑" w:hAnsi="微软雅黑"/>
        </w:rPr>
      </w:pPr>
      <w:r w:rsidRPr="00C14E37">
        <w:rPr>
          <w:rFonts w:ascii="微软雅黑" w:eastAsia="微软雅黑" w:hAnsi="微软雅黑" w:hint="eastAsia"/>
        </w:rPr>
        <w:t>异常：为前</w:t>
      </w:r>
      <w:r w:rsidRPr="00C14E37">
        <w:rPr>
          <w:rFonts w:ascii="微软雅黑" w:eastAsia="微软雅黑" w:hAnsi="微软雅黑"/>
        </w:rPr>
        <w:t>停靠车辆</w:t>
      </w:r>
      <w:r w:rsidRPr="00C14E37">
        <w:rPr>
          <w:rFonts w:ascii="微软雅黑" w:eastAsia="微软雅黑" w:hAnsi="微软雅黑" w:hint="eastAsia"/>
        </w:rPr>
        <w:t>无任务</w:t>
      </w:r>
      <w:r w:rsidRPr="00C14E37">
        <w:rPr>
          <w:rFonts w:ascii="微软雅黑" w:eastAsia="微软雅黑" w:hAnsi="微软雅黑"/>
        </w:rPr>
        <w:t>或任务未绑定该月台或绑定该月台状态非叫号中，车辆抵达月台后，显示异常停靠</w:t>
      </w:r>
      <w:r w:rsidRPr="00C14E37">
        <w:rPr>
          <w:rFonts w:ascii="微软雅黑" w:eastAsia="微软雅黑" w:hAnsi="微软雅黑" w:hint="eastAsia"/>
        </w:rPr>
        <w:t>，</w:t>
      </w:r>
      <w:r w:rsidRPr="00C14E37">
        <w:rPr>
          <w:rFonts w:ascii="微软雅黑" w:eastAsia="微软雅黑" w:hAnsi="微软雅黑"/>
        </w:rPr>
        <w:t>当</w:t>
      </w:r>
      <w:r w:rsidRPr="00C14E37">
        <w:rPr>
          <w:rFonts w:ascii="微软雅黑" w:eastAsia="微软雅黑" w:hAnsi="微软雅黑" w:hint="eastAsia"/>
        </w:rPr>
        <w:t>异常</w:t>
      </w:r>
      <w:r w:rsidRPr="00C14E37">
        <w:rPr>
          <w:rFonts w:ascii="微软雅黑" w:eastAsia="微软雅黑" w:hAnsi="微软雅黑"/>
        </w:rPr>
        <w:t>停靠驶离月台，摄像头识别到</w:t>
      </w:r>
      <w:r w:rsidRPr="00C14E37">
        <w:rPr>
          <w:rFonts w:ascii="微软雅黑" w:eastAsia="微软雅黑" w:hAnsi="微软雅黑" w:hint="eastAsia"/>
        </w:rPr>
        <w:t>车辆</w:t>
      </w:r>
      <w:r w:rsidRPr="00C14E37">
        <w:rPr>
          <w:rFonts w:ascii="微软雅黑" w:eastAsia="微软雅黑" w:hAnsi="微软雅黑"/>
        </w:rPr>
        <w:t>驶离，则异常停靠自动消失</w:t>
      </w:r>
    </w:p>
    <w:p w14:paraId="3D3A483C" w14:textId="77777777" w:rsidR="0060528B" w:rsidRPr="0024472E" w:rsidRDefault="0060528B" w:rsidP="0060528B">
      <w:pPr>
        <w:pStyle w:val="a0"/>
        <w:ind w:left="420" w:firstLineChars="0" w:firstLine="0"/>
        <w:rPr>
          <w:rFonts w:ascii="微软雅黑" w:eastAsia="微软雅黑" w:hAnsi="微软雅黑"/>
        </w:rPr>
      </w:pPr>
      <w:r>
        <w:rPr>
          <w:rFonts w:ascii="微软雅黑" w:eastAsia="微软雅黑" w:hAnsi="微软雅黑" w:hint="eastAsia"/>
        </w:rPr>
        <w:t>道口调度员需重点关注有异常停靠月台，及时处理异常停靠车辆</w:t>
      </w:r>
    </w:p>
    <w:p w14:paraId="7FF1F285" w14:textId="77777777" w:rsidR="0060528B" w:rsidRDefault="0060528B" w:rsidP="0060528B">
      <w:pPr>
        <w:pStyle w:val="4"/>
      </w:pPr>
      <w:r>
        <w:rPr>
          <w:rFonts w:hint="eastAsia"/>
        </w:rPr>
        <w:t>派车看板</w:t>
      </w:r>
    </w:p>
    <w:p w14:paraId="7FF1D884" w14:textId="77777777" w:rsidR="0060528B" w:rsidRPr="001D1D64" w:rsidRDefault="0060528B" w:rsidP="0060528B">
      <w:r w:rsidRPr="006B00B2">
        <w:rPr>
          <w:noProof/>
        </w:rPr>
        <w:drawing>
          <wp:inline distT="0" distB="0" distL="0" distR="0" wp14:anchorId="4BE42C2D" wp14:editId="0B7FA619">
            <wp:extent cx="2409978" cy="5157444"/>
            <wp:effectExtent l="0" t="0" r="0" b="5715"/>
            <wp:docPr id="125" name="图片 125" descr="C:\Users\GENGYU~1\AppData\Local\Temp\WeChat Files\041ce4970012b15927cb4848c37b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041ce4970012b15927cb4848c37be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8688" cy="5176084"/>
                    </a:xfrm>
                    <a:prstGeom prst="rect">
                      <a:avLst/>
                    </a:prstGeom>
                    <a:noFill/>
                    <a:ln>
                      <a:noFill/>
                    </a:ln>
                  </pic:spPr>
                </pic:pic>
              </a:graphicData>
            </a:graphic>
          </wp:inline>
        </w:drawing>
      </w:r>
    </w:p>
    <w:p w14:paraId="7C0C380F" w14:textId="77777777" w:rsidR="001206B0" w:rsidRDefault="001206B0">
      <w:pPr>
        <w:pStyle w:val="3"/>
      </w:pPr>
      <w:r>
        <w:rPr>
          <w:rFonts w:hint="eastAsia"/>
        </w:rPr>
        <w:t>承运商</w:t>
      </w:r>
    </w:p>
    <w:p w14:paraId="7BCF9E3E" w14:textId="77777777" w:rsidR="00360250" w:rsidRDefault="00360250" w:rsidP="00360250">
      <w:r w:rsidRPr="00360250">
        <w:rPr>
          <w:noProof/>
        </w:rPr>
        <w:lastRenderedPageBreak/>
        <w:drawing>
          <wp:inline distT="0" distB="0" distL="0" distR="0" wp14:anchorId="3B13C833" wp14:editId="00F4326F">
            <wp:extent cx="2178050" cy="4662643"/>
            <wp:effectExtent l="0" t="0" r="0" b="5080"/>
            <wp:docPr id="96" name="图片 96" descr="C:\Users\GENGYU~1\AppData\Local\Temp\WeChat Files\96a663873770df438b483edfbd58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GYU~1\AppData\Local\Temp\WeChat Files\96a663873770df438b483edfbd58a3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1754" cy="4691979"/>
                    </a:xfrm>
                    <a:prstGeom prst="rect">
                      <a:avLst/>
                    </a:prstGeom>
                    <a:noFill/>
                    <a:ln>
                      <a:noFill/>
                    </a:ln>
                  </pic:spPr>
                </pic:pic>
              </a:graphicData>
            </a:graphic>
          </wp:inline>
        </w:drawing>
      </w:r>
    </w:p>
    <w:p w14:paraId="66F6A808" w14:textId="77777777" w:rsidR="001206B0" w:rsidRPr="001206B0" w:rsidRDefault="00D663EA" w:rsidP="001206B0">
      <w:r>
        <w:rPr>
          <w:rFonts w:ascii="微软雅黑" w:eastAsia="微软雅黑" w:hAnsi="微软雅黑" w:hint="eastAsia"/>
        </w:rPr>
        <w:t>承运商</w:t>
      </w:r>
      <w:r w:rsidRPr="00250B99">
        <w:rPr>
          <w:rFonts w:ascii="微软雅黑" w:eastAsia="微软雅黑" w:hAnsi="微软雅黑" w:hint="eastAsia"/>
        </w:rPr>
        <w:t>登录</w:t>
      </w:r>
      <w:r w:rsidRPr="00250B99">
        <w:rPr>
          <w:rFonts w:ascii="微软雅黑" w:eastAsia="微软雅黑" w:hAnsi="微软雅黑"/>
        </w:rPr>
        <w:t>后进入</w:t>
      </w:r>
      <w:r>
        <w:rPr>
          <w:rFonts w:ascii="微软雅黑" w:eastAsia="微软雅黑" w:hAnsi="微软雅黑" w:hint="eastAsia"/>
        </w:rPr>
        <w:t>“承运商”</w:t>
      </w:r>
      <w:r w:rsidRPr="00250B99">
        <w:rPr>
          <w:rFonts w:ascii="微软雅黑" w:eastAsia="微软雅黑" w:hAnsi="微软雅黑" w:hint="eastAsia"/>
        </w:rPr>
        <w:t>页面</w:t>
      </w:r>
      <w:r>
        <w:rPr>
          <w:rFonts w:ascii="微软雅黑" w:eastAsia="微软雅黑" w:hAnsi="微软雅黑" w:hint="eastAsia"/>
        </w:rPr>
        <w:t>，可查看派车单，可按到车日期和状态进行筛选，点击派车单卡片，可查看派车单详情，包括装卸货库房的明细信息（状态、计划提货时间）以及各个库房作业节点的操作时间</w:t>
      </w:r>
    </w:p>
    <w:p w14:paraId="1F993052" w14:textId="77777777" w:rsidR="0060528B" w:rsidRDefault="0060528B" w:rsidP="0060528B">
      <w:pPr>
        <w:pStyle w:val="3"/>
        <w:tabs>
          <w:tab w:val="clear" w:pos="720"/>
        </w:tabs>
      </w:pPr>
      <w:r>
        <w:rPr>
          <w:rFonts w:hint="eastAsia"/>
        </w:rPr>
        <w:t>我的</w:t>
      </w:r>
    </w:p>
    <w:p w14:paraId="52DF8577" w14:textId="77777777" w:rsidR="0060528B" w:rsidRDefault="0060528B" w:rsidP="0060528B">
      <w:r w:rsidRPr="0029402F">
        <w:rPr>
          <w:noProof/>
        </w:rPr>
        <w:lastRenderedPageBreak/>
        <w:drawing>
          <wp:inline distT="0" distB="0" distL="0" distR="0" wp14:anchorId="333F8100" wp14:editId="2644AB14">
            <wp:extent cx="2424545" cy="5188617"/>
            <wp:effectExtent l="0" t="0" r="0" b="0"/>
            <wp:docPr id="126" name="图片 126" descr="C:\Users\GENGYU~1\AppData\Local\Temp\WeChat Files\5f2960851351d100e425c8429a3f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GYU~1\AppData\Local\Temp\WeChat Files\5f2960851351d100e425c8429a3f4e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5816" cy="5212736"/>
                    </a:xfrm>
                    <a:prstGeom prst="rect">
                      <a:avLst/>
                    </a:prstGeom>
                    <a:noFill/>
                    <a:ln>
                      <a:noFill/>
                    </a:ln>
                  </pic:spPr>
                </pic:pic>
              </a:graphicData>
            </a:graphic>
          </wp:inline>
        </w:drawing>
      </w:r>
    </w:p>
    <w:p w14:paraId="6410119A" w14:textId="77777777" w:rsidR="0060528B" w:rsidRPr="002B5804" w:rsidRDefault="0060528B" w:rsidP="0060528B">
      <w:pPr>
        <w:rPr>
          <w:rFonts w:ascii="微软雅黑" w:eastAsia="微软雅黑" w:hAnsi="微软雅黑"/>
        </w:rPr>
      </w:pPr>
      <w:r w:rsidRPr="00BA4370">
        <w:rPr>
          <w:rFonts w:ascii="微软雅黑" w:eastAsia="微软雅黑" w:hAnsi="微软雅黑" w:hint="eastAsia"/>
        </w:rPr>
        <w:t>点击</w:t>
      </w:r>
      <w:r>
        <w:rPr>
          <w:rFonts w:ascii="微软雅黑" w:eastAsia="微软雅黑" w:hAnsi="微软雅黑" w:hint="eastAsia"/>
        </w:rPr>
        <w:t>“</w:t>
      </w:r>
      <w:r w:rsidRPr="00BA4370">
        <w:rPr>
          <w:rFonts w:ascii="微软雅黑" w:eastAsia="微软雅黑" w:hAnsi="微软雅黑"/>
        </w:rPr>
        <w:t>关于星园</w:t>
      </w:r>
      <w:r>
        <w:rPr>
          <w:rFonts w:ascii="微软雅黑" w:eastAsia="微软雅黑" w:hAnsi="微软雅黑" w:hint="eastAsia"/>
        </w:rPr>
        <w:t>”</w:t>
      </w:r>
      <w:r w:rsidRPr="00BA4370">
        <w:rPr>
          <w:rFonts w:ascii="微软雅黑" w:eastAsia="微软雅黑" w:hAnsi="微软雅黑"/>
        </w:rPr>
        <w:t>，可查看当前APP版本号；点击退出登录，则退出APP</w:t>
      </w:r>
    </w:p>
    <w:p w14:paraId="578025F3" w14:textId="77777777" w:rsidR="00CF3BE5" w:rsidRDefault="00CF3BE5" w:rsidP="00CF3BE5">
      <w:pPr>
        <w:pStyle w:val="1"/>
        <w:tabs>
          <w:tab w:val="clear" w:pos="432"/>
        </w:tabs>
      </w:pPr>
      <w:r>
        <w:rPr>
          <w:rFonts w:hint="eastAsia"/>
        </w:rPr>
        <w:t>司机作业</w:t>
      </w:r>
    </w:p>
    <w:p w14:paraId="6A3CAF6B" w14:textId="77777777" w:rsidR="00C14D0E" w:rsidRDefault="00C14D0E" w:rsidP="00C14D0E">
      <w:pPr>
        <w:pStyle w:val="2"/>
      </w:pPr>
      <w:r>
        <w:rPr>
          <w:rFonts w:hint="eastAsia"/>
        </w:rPr>
        <w:t>登录</w:t>
      </w:r>
    </w:p>
    <w:p w14:paraId="35229B66" w14:textId="77777777" w:rsidR="00C14D0E" w:rsidRDefault="00C14D0E" w:rsidP="00C14D0E">
      <w:pPr>
        <w:rPr>
          <w:rFonts w:ascii="微软雅黑" w:eastAsia="微软雅黑" w:hAnsi="微软雅黑"/>
        </w:rPr>
      </w:pPr>
      <w:r w:rsidRPr="005A2F74">
        <w:rPr>
          <w:rFonts w:ascii="微软雅黑" w:eastAsia="微软雅黑" w:hAnsi="微软雅黑" w:hint="eastAsia"/>
        </w:rPr>
        <w:t>司机通过</w:t>
      </w:r>
      <w:r w:rsidRPr="005A2F74">
        <w:rPr>
          <w:rFonts w:ascii="微软雅黑" w:eastAsia="微软雅黑" w:hAnsi="微软雅黑"/>
        </w:rPr>
        <w:t>手机</w:t>
      </w:r>
      <w:r w:rsidRPr="005A2F74">
        <w:rPr>
          <w:rFonts w:ascii="微软雅黑" w:eastAsia="微软雅黑" w:hAnsi="微软雅黑" w:hint="eastAsia"/>
        </w:rPr>
        <w:t>号</w:t>
      </w:r>
      <w:r w:rsidRPr="005A2F74">
        <w:rPr>
          <w:rFonts w:ascii="微软雅黑" w:eastAsia="微软雅黑" w:hAnsi="微软雅黑"/>
        </w:rPr>
        <w:t>登录司秘达APP，手机号</w:t>
      </w:r>
      <w:r w:rsidRPr="005A2F74">
        <w:rPr>
          <w:rFonts w:ascii="微软雅黑" w:eastAsia="微软雅黑" w:hAnsi="微软雅黑" w:hint="eastAsia"/>
        </w:rPr>
        <w:t>为</w:t>
      </w:r>
      <w:r w:rsidRPr="005A2F74">
        <w:rPr>
          <w:rFonts w:ascii="微软雅黑" w:eastAsia="微软雅黑" w:hAnsi="微软雅黑"/>
        </w:rPr>
        <w:t>承运商派车时填写的手机号</w:t>
      </w:r>
      <w:r>
        <w:rPr>
          <w:rFonts w:ascii="微软雅黑" w:eastAsia="微软雅黑" w:hAnsi="微软雅黑" w:hint="eastAsia"/>
        </w:rPr>
        <w:t>，</w:t>
      </w:r>
    </w:p>
    <w:p w14:paraId="0BB077BE" w14:textId="77777777" w:rsidR="00C14D0E" w:rsidRDefault="00C14D0E" w:rsidP="00C14D0E">
      <w:pPr>
        <w:rPr>
          <w:rFonts w:ascii="微软雅黑" w:eastAsia="微软雅黑" w:hAnsi="微软雅黑"/>
        </w:rPr>
      </w:pPr>
      <w:r>
        <w:rPr>
          <w:rFonts w:ascii="微软雅黑" w:eastAsia="微软雅黑" w:hAnsi="微软雅黑" w:hint="eastAsia"/>
        </w:rPr>
        <w:t>手机号验证码登录：输入手机号获取验证码后登录</w:t>
      </w:r>
    </w:p>
    <w:p w14:paraId="0BEE65C8" w14:textId="77777777" w:rsidR="00C14D0E" w:rsidRDefault="00C14D0E" w:rsidP="00C14D0E">
      <w:pPr>
        <w:rPr>
          <w:rFonts w:ascii="微软雅黑" w:eastAsia="微软雅黑" w:hAnsi="微软雅黑"/>
        </w:rPr>
      </w:pPr>
      <w:r>
        <w:rPr>
          <w:rFonts w:ascii="微软雅黑" w:eastAsia="微软雅黑" w:hAnsi="微软雅黑" w:hint="eastAsia"/>
        </w:rPr>
        <w:t>账号密码登录：输入京东账号或手机号、密码登录</w:t>
      </w:r>
    </w:p>
    <w:p w14:paraId="53C34E25" w14:textId="77777777" w:rsidR="00C14D0E" w:rsidRDefault="00C14D0E" w:rsidP="00C14D0E">
      <w:pPr>
        <w:rPr>
          <w:rFonts w:ascii="微软雅黑" w:eastAsia="微软雅黑" w:hAnsi="微软雅黑"/>
        </w:rPr>
      </w:pPr>
      <w:r>
        <w:rPr>
          <w:rFonts w:ascii="微软雅黑" w:eastAsia="微软雅黑" w:hAnsi="微软雅黑" w:hint="eastAsia"/>
        </w:rPr>
        <w:t>微信登录：如微信账号绑定京东账号，可使用微信登录</w:t>
      </w:r>
    </w:p>
    <w:p w14:paraId="0699CCE4" w14:textId="77777777" w:rsidR="00C14D0E" w:rsidRDefault="00C14D0E" w:rsidP="00C14D0E">
      <w:pPr>
        <w:rPr>
          <w:rFonts w:ascii="微软雅黑" w:eastAsia="微软雅黑" w:hAnsi="微软雅黑"/>
        </w:rPr>
      </w:pPr>
      <w:r>
        <w:rPr>
          <w:rFonts w:ascii="微软雅黑" w:eastAsia="微软雅黑" w:hAnsi="微软雅黑" w:hint="eastAsia"/>
        </w:rPr>
        <w:lastRenderedPageBreak/>
        <w:t>京东登录：如手机安装并登录京东APP，可以京东APP授权登录</w:t>
      </w:r>
    </w:p>
    <w:p w14:paraId="55560C6F" w14:textId="77777777" w:rsidR="00C14D0E" w:rsidRPr="007E7549" w:rsidRDefault="00C14D0E" w:rsidP="00C14D0E">
      <w:pPr>
        <w:rPr>
          <w:rFonts w:ascii="微软雅黑" w:eastAsia="微软雅黑" w:hAnsi="微软雅黑"/>
        </w:rPr>
      </w:pPr>
      <w:r>
        <w:rPr>
          <w:rFonts w:ascii="微软雅黑" w:eastAsia="微软雅黑" w:hAnsi="微软雅黑" w:hint="eastAsia"/>
        </w:rPr>
        <w:t>一键登录:如手机号运营商支持，可使用运营商手机号一键登录</w:t>
      </w:r>
    </w:p>
    <w:p w14:paraId="6127F4B6" w14:textId="77777777" w:rsidR="00C14D0E" w:rsidRDefault="00C14D0E" w:rsidP="00C14D0E">
      <w:pPr>
        <w:rPr>
          <w:rFonts w:ascii="微软雅黑" w:eastAsia="微软雅黑" w:hAnsi="微软雅黑"/>
        </w:rPr>
      </w:pPr>
      <w:r w:rsidRPr="007E7549">
        <w:rPr>
          <w:rFonts w:ascii="微软雅黑" w:eastAsia="微软雅黑" w:hAnsi="微软雅黑"/>
          <w:noProof/>
        </w:rPr>
        <w:drawing>
          <wp:inline distT="0" distB="0" distL="0" distR="0" wp14:anchorId="3363E796" wp14:editId="1AB82200">
            <wp:extent cx="2502159" cy="5356475"/>
            <wp:effectExtent l="0" t="0" r="0" b="0"/>
            <wp:docPr id="123" name="图片 123" descr="C:\Users\GENGYU~1\AppData\Local\Temp\WeChat Files\7c0029ec0f5ec62aa6f5d24ec454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GYU~1\AppData\Local\Temp\WeChat Files\7c0029ec0f5ec62aa6f5d24ec45472c.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2385" cy="5378366"/>
                    </a:xfrm>
                    <a:prstGeom prst="rect">
                      <a:avLst/>
                    </a:prstGeom>
                    <a:noFill/>
                    <a:ln>
                      <a:noFill/>
                    </a:ln>
                  </pic:spPr>
                </pic:pic>
              </a:graphicData>
            </a:graphic>
          </wp:inline>
        </w:drawing>
      </w:r>
    </w:p>
    <w:p w14:paraId="54E3C3A8" w14:textId="77777777" w:rsidR="00C14D0E" w:rsidRPr="00C24A56" w:rsidRDefault="00C14D0E" w:rsidP="00C14D0E">
      <w:pPr>
        <w:rPr>
          <w:rFonts w:ascii="微软雅黑" w:eastAsia="微软雅黑" w:hAnsi="微软雅黑"/>
        </w:rPr>
      </w:pPr>
      <w:r>
        <w:rPr>
          <w:rFonts w:ascii="微软雅黑" w:eastAsia="微软雅黑" w:hAnsi="微软雅黑" w:hint="eastAsia"/>
        </w:rPr>
        <w:t xml:space="preserve"> </w:t>
      </w:r>
    </w:p>
    <w:p w14:paraId="40D5E031" w14:textId="77777777" w:rsidR="00C14D0E" w:rsidRDefault="00C14D0E" w:rsidP="00C14D0E">
      <w:pPr>
        <w:pStyle w:val="2"/>
      </w:pPr>
      <w:r>
        <w:rPr>
          <w:rFonts w:hint="eastAsia"/>
        </w:rPr>
        <w:t>随行人员信息录入</w:t>
      </w:r>
    </w:p>
    <w:p w14:paraId="6806A1AC" w14:textId="77777777" w:rsidR="00C14D0E" w:rsidRDefault="00C14D0E" w:rsidP="00C14D0E"/>
    <w:p w14:paraId="61753693" w14:textId="77777777" w:rsidR="00C14D0E" w:rsidRDefault="00C14D0E" w:rsidP="00A570DB">
      <w:pPr>
        <w:pStyle w:val="a0"/>
        <w:numPr>
          <w:ilvl w:val="0"/>
          <w:numId w:val="53"/>
        </w:numPr>
        <w:ind w:firstLineChars="0"/>
        <w:rPr>
          <w:rFonts w:ascii="微软雅黑" w:eastAsia="微软雅黑" w:hAnsi="微软雅黑"/>
        </w:rPr>
      </w:pPr>
      <w:r w:rsidRPr="00AA1348">
        <w:rPr>
          <w:rFonts w:ascii="微软雅黑" w:eastAsia="微软雅黑" w:hAnsi="微软雅黑" w:hint="eastAsia"/>
        </w:rPr>
        <w:t>点击【我的】-【随行人员信息】可录入随行人员信息，可新增随行人员、修改及删除随行人员，最多可添加1</w:t>
      </w:r>
      <w:r w:rsidRPr="00AA1348">
        <w:rPr>
          <w:rFonts w:ascii="微软雅黑" w:eastAsia="微软雅黑" w:hAnsi="微软雅黑"/>
        </w:rPr>
        <w:t>0</w:t>
      </w:r>
      <w:r w:rsidRPr="00AA1348">
        <w:rPr>
          <w:rFonts w:ascii="微软雅黑" w:eastAsia="微软雅黑" w:hAnsi="微软雅黑" w:hint="eastAsia"/>
        </w:rPr>
        <w:t>位常用随行人员信息，新增人员信息需录入姓名、身份证号、及人脸图片，人脸图片要求背景简介，不能美化，且大小2</w:t>
      </w:r>
      <w:r w:rsidRPr="00AA1348">
        <w:rPr>
          <w:rFonts w:ascii="微软雅黑" w:eastAsia="微软雅黑" w:hAnsi="微软雅黑"/>
        </w:rPr>
        <w:t>00</w:t>
      </w:r>
      <w:r w:rsidRPr="00AA1348">
        <w:rPr>
          <w:rFonts w:ascii="微软雅黑" w:eastAsia="微软雅黑" w:hAnsi="微软雅黑" w:hint="eastAsia"/>
        </w:rPr>
        <w:t>K以下</w:t>
      </w:r>
    </w:p>
    <w:p w14:paraId="68BB7F3D" w14:textId="77777777" w:rsidR="00C14D0E" w:rsidRDefault="00C14D0E" w:rsidP="00C14D0E">
      <w:pPr>
        <w:rPr>
          <w:rFonts w:ascii="微软雅黑" w:eastAsia="微软雅黑" w:hAnsi="微软雅黑"/>
        </w:rPr>
      </w:pPr>
      <w:r w:rsidRPr="00644F90">
        <w:rPr>
          <w:rFonts w:ascii="微软雅黑" w:eastAsia="微软雅黑" w:hAnsi="微软雅黑"/>
          <w:noProof/>
        </w:rPr>
        <w:lastRenderedPageBreak/>
        <w:drawing>
          <wp:inline distT="0" distB="0" distL="0" distR="0" wp14:anchorId="24FD142F" wp14:editId="1BFC176C">
            <wp:extent cx="1981200" cy="4287672"/>
            <wp:effectExtent l="0" t="0" r="0" b="0"/>
            <wp:docPr id="124" name="图片 124" descr="C:\Users\gengyunjiao\Downloads\A-1随行人员信息-勾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ngyunjiao\Downloads\A-1随行人员信息-勾选.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5777" cy="4297577"/>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r w:rsidRPr="00644F90">
        <w:rPr>
          <w:rFonts w:ascii="微软雅黑" w:eastAsia="微软雅黑" w:hAnsi="微软雅黑"/>
          <w:noProof/>
        </w:rPr>
        <w:drawing>
          <wp:inline distT="0" distB="0" distL="0" distR="0" wp14:anchorId="311B38E1" wp14:editId="7C61D921">
            <wp:extent cx="2004060" cy="4337145"/>
            <wp:effectExtent l="0" t="0" r="0" b="6350"/>
            <wp:docPr id="127" name="图片 127" descr="C:\Users\gengyunjiao\Downloads\A-4添加随行人员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ngyunjiao\Downloads\A-4添加随行人员信息.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1407" cy="4353044"/>
                    </a:xfrm>
                    <a:prstGeom prst="rect">
                      <a:avLst/>
                    </a:prstGeom>
                    <a:noFill/>
                    <a:ln>
                      <a:noFill/>
                    </a:ln>
                  </pic:spPr>
                </pic:pic>
              </a:graphicData>
            </a:graphic>
          </wp:inline>
        </w:drawing>
      </w:r>
    </w:p>
    <w:p w14:paraId="7C0D3F31" w14:textId="77777777" w:rsidR="00C14D0E" w:rsidRPr="00644F90" w:rsidRDefault="00C14D0E" w:rsidP="00C14D0E">
      <w:pPr>
        <w:rPr>
          <w:rFonts w:ascii="微软雅黑" w:eastAsia="微软雅黑" w:hAnsi="微软雅黑"/>
        </w:rPr>
      </w:pPr>
    </w:p>
    <w:p w14:paraId="233E3A8E" w14:textId="77777777" w:rsidR="00C14D0E" w:rsidRDefault="00C14D0E" w:rsidP="00C14D0E">
      <w:pPr>
        <w:pStyle w:val="2"/>
      </w:pPr>
      <w:r>
        <w:rPr>
          <w:rFonts w:hint="eastAsia"/>
        </w:rPr>
        <w:t>开始</w:t>
      </w:r>
      <w:r>
        <w:t>任务</w:t>
      </w:r>
    </w:p>
    <w:p w14:paraId="255927E3" w14:textId="77777777" w:rsidR="00C14D0E" w:rsidRDefault="00C14D0E" w:rsidP="00A570DB">
      <w:pPr>
        <w:pStyle w:val="ParaChar"/>
        <w:numPr>
          <w:ilvl w:val="0"/>
          <w:numId w:val="35"/>
        </w:numPr>
        <w:rPr>
          <w:rFonts w:ascii="微软雅黑" w:eastAsia="微软雅黑" w:hAnsi="微软雅黑" w:cstheme="minorBidi"/>
          <w:kern w:val="2"/>
          <w:sz w:val="21"/>
          <w:szCs w:val="22"/>
        </w:rPr>
      </w:pPr>
      <w:r w:rsidRPr="00CC433B">
        <w:rPr>
          <w:rFonts w:ascii="微软雅黑" w:eastAsia="微软雅黑" w:hAnsi="微软雅黑" w:cstheme="minorBidi" w:hint="eastAsia"/>
          <w:kern w:val="2"/>
          <w:sz w:val="21"/>
          <w:szCs w:val="22"/>
        </w:rPr>
        <w:t>在“</w:t>
      </w:r>
      <w:r w:rsidRPr="00CC433B">
        <w:rPr>
          <w:rFonts w:ascii="微软雅黑" w:eastAsia="微软雅黑" w:hAnsi="微软雅黑" w:cstheme="minorBidi"/>
          <w:kern w:val="2"/>
          <w:sz w:val="21"/>
          <w:szCs w:val="22"/>
        </w:rPr>
        <w:t>待执行</w:t>
      </w:r>
      <w:r w:rsidRPr="00CC433B">
        <w:rPr>
          <w:rFonts w:ascii="微软雅黑" w:eastAsia="微软雅黑" w:hAnsi="微软雅黑" w:cstheme="minorBidi" w:hint="eastAsia"/>
          <w:kern w:val="2"/>
          <w:sz w:val="21"/>
          <w:szCs w:val="22"/>
        </w:rPr>
        <w:t>”</w:t>
      </w:r>
      <w:r w:rsidRPr="00CC433B">
        <w:rPr>
          <w:rFonts w:ascii="微软雅黑" w:eastAsia="微软雅黑" w:hAnsi="微软雅黑" w:cstheme="minorBidi"/>
          <w:kern w:val="2"/>
          <w:sz w:val="21"/>
          <w:szCs w:val="22"/>
        </w:rPr>
        <w:t>中查看待执行任务</w:t>
      </w:r>
      <w:r w:rsidRPr="00CC433B">
        <w:rPr>
          <w:rFonts w:ascii="微软雅黑" w:eastAsia="微软雅黑" w:hAnsi="微软雅黑" w:cstheme="minorBidi" w:hint="eastAsia"/>
          <w:kern w:val="2"/>
          <w:sz w:val="21"/>
          <w:szCs w:val="22"/>
        </w:rPr>
        <w:t>司机在点击执行派车任务时，每个</w:t>
      </w:r>
      <w:r w:rsidRPr="00CC433B">
        <w:rPr>
          <w:rFonts w:ascii="微软雅黑" w:eastAsia="微软雅黑" w:hAnsi="微软雅黑" w:cstheme="minorBidi"/>
          <w:kern w:val="2"/>
          <w:sz w:val="21"/>
          <w:szCs w:val="22"/>
        </w:rPr>
        <w:t>账号</w:t>
      </w:r>
      <w:r w:rsidRPr="00CC433B">
        <w:rPr>
          <w:rFonts w:ascii="微软雅黑" w:eastAsia="微软雅黑" w:hAnsi="微软雅黑" w:cstheme="minorBidi" w:hint="eastAsia"/>
          <w:kern w:val="2"/>
          <w:sz w:val="21"/>
          <w:szCs w:val="22"/>
        </w:rPr>
        <w:t>同一</w:t>
      </w:r>
      <w:r w:rsidRPr="00CC433B">
        <w:rPr>
          <w:rFonts w:ascii="微软雅黑" w:eastAsia="微软雅黑" w:hAnsi="微软雅黑" w:cstheme="minorBidi"/>
          <w:kern w:val="2"/>
          <w:sz w:val="21"/>
          <w:szCs w:val="22"/>
        </w:rPr>
        <w:t>时间只能执行一</w:t>
      </w:r>
      <w:r w:rsidRPr="00CC433B">
        <w:rPr>
          <w:rFonts w:ascii="微软雅黑" w:eastAsia="微软雅黑" w:hAnsi="微软雅黑" w:cstheme="minorBidi" w:hint="eastAsia"/>
          <w:kern w:val="2"/>
          <w:sz w:val="21"/>
          <w:szCs w:val="22"/>
        </w:rPr>
        <w:t>条派车</w:t>
      </w:r>
      <w:r w:rsidRPr="00CC433B">
        <w:rPr>
          <w:rFonts w:ascii="微软雅黑" w:eastAsia="微软雅黑" w:hAnsi="微软雅黑" w:cstheme="minorBidi"/>
          <w:kern w:val="2"/>
          <w:sz w:val="21"/>
          <w:szCs w:val="22"/>
        </w:rPr>
        <w:t>任务</w:t>
      </w:r>
      <w:r w:rsidRPr="00CC433B">
        <w:rPr>
          <w:rFonts w:ascii="微软雅黑" w:eastAsia="微软雅黑" w:hAnsi="微软雅黑" w:cstheme="minorBidi" w:hint="eastAsia"/>
          <w:kern w:val="2"/>
          <w:sz w:val="21"/>
          <w:szCs w:val="22"/>
        </w:rPr>
        <w:t>，</w:t>
      </w:r>
      <w:r w:rsidRPr="00CC433B">
        <w:rPr>
          <w:rFonts w:ascii="微软雅黑" w:eastAsia="微软雅黑" w:hAnsi="微软雅黑" w:cstheme="minorBidi"/>
          <w:kern w:val="2"/>
          <w:sz w:val="21"/>
          <w:szCs w:val="22"/>
        </w:rPr>
        <w:t>且</w:t>
      </w:r>
      <w:r w:rsidRPr="00CC433B">
        <w:rPr>
          <w:rFonts w:ascii="微软雅黑" w:eastAsia="微软雅黑" w:hAnsi="微软雅黑" w:cstheme="minorBidi" w:hint="eastAsia"/>
          <w:kern w:val="2"/>
          <w:sz w:val="21"/>
          <w:szCs w:val="22"/>
        </w:rPr>
        <w:t>只能</w:t>
      </w:r>
      <w:r>
        <w:rPr>
          <w:rFonts w:ascii="微软雅黑" w:eastAsia="微软雅黑" w:hAnsi="微软雅黑" w:cstheme="minorBidi"/>
          <w:kern w:val="2"/>
          <w:sz w:val="21"/>
          <w:szCs w:val="22"/>
        </w:rPr>
        <w:t>执行</w:t>
      </w:r>
      <w:r>
        <w:rPr>
          <w:rFonts w:ascii="微软雅黑" w:eastAsia="微软雅黑" w:hAnsi="微软雅黑" w:cstheme="minorBidi" w:hint="eastAsia"/>
          <w:kern w:val="2"/>
          <w:sz w:val="21"/>
          <w:szCs w:val="22"/>
        </w:rPr>
        <w:t>预约</w:t>
      </w:r>
      <w:r w:rsidRPr="00CC433B">
        <w:rPr>
          <w:rFonts w:ascii="微软雅黑" w:eastAsia="微软雅黑" w:hAnsi="微软雅黑" w:cstheme="minorBidi"/>
          <w:kern w:val="2"/>
          <w:sz w:val="21"/>
          <w:szCs w:val="22"/>
        </w:rPr>
        <w:t>日期最早的任务</w:t>
      </w:r>
      <w:r w:rsidRPr="00CC433B">
        <w:rPr>
          <w:rFonts w:ascii="微软雅黑" w:eastAsia="微软雅黑" w:hAnsi="微软雅黑" w:cstheme="minorBidi" w:hint="eastAsia"/>
          <w:kern w:val="2"/>
          <w:sz w:val="21"/>
          <w:szCs w:val="22"/>
        </w:rPr>
        <w:t>，</w:t>
      </w:r>
      <w:r>
        <w:rPr>
          <w:rFonts w:ascii="微软雅黑" w:eastAsia="微软雅黑" w:hAnsi="微软雅黑" w:cstheme="minorBidi"/>
          <w:kern w:val="2"/>
          <w:sz w:val="21"/>
          <w:szCs w:val="22"/>
        </w:rPr>
        <w:t>司机需按</w:t>
      </w:r>
      <w:r>
        <w:rPr>
          <w:rFonts w:ascii="微软雅黑" w:eastAsia="微软雅黑" w:hAnsi="微软雅黑" w:cstheme="minorBidi" w:hint="eastAsia"/>
          <w:kern w:val="2"/>
          <w:sz w:val="21"/>
          <w:szCs w:val="22"/>
        </w:rPr>
        <w:t>预约</w:t>
      </w:r>
      <w:r w:rsidRPr="00CC433B">
        <w:rPr>
          <w:rFonts w:ascii="微软雅黑" w:eastAsia="微软雅黑" w:hAnsi="微软雅黑" w:cstheme="minorBidi"/>
          <w:kern w:val="2"/>
          <w:sz w:val="21"/>
          <w:szCs w:val="22"/>
        </w:rPr>
        <w:t>时间到</w:t>
      </w:r>
      <w:r>
        <w:rPr>
          <w:rFonts w:ascii="微软雅黑" w:eastAsia="微软雅黑" w:hAnsi="微软雅黑" w:cstheme="minorBidi" w:hint="eastAsia"/>
          <w:kern w:val="2"/>
          <w:sz w:val="21"/>
          <w:szCs w:val="22"/>
        </w:rPr>
        <w:t>指定园区</w:t>
      </w:r>
      <w:r w:rsidRPr="00CC433B">
        <w:rPr>
          <w:rFonts w:ascii="微软雅黑" w:eastAsia="微软雅黑" w:hAnsi="微软雅黑" w:cstheme="minorBidi" w:hint="eastAsia"/>
          <w:kern w:val="2"/>
          <w:sz w:val="21"/>
          <w:szCs w:val="22"/>
        </w:rPr>
        <w:t>进行</w:t>
      </w:r>
      <w:r w:rsidRPr="00CC433B">
        <w:rPr>
          <w:rFonts w:ascii="微软雅黑" w:eastAsia="微软雅黑" w:hAnsi="微软雅黑" w:cstheme="minorBidi"/>
          <w:kern w:val="2"/>
          <w:sz w:val="21"/>
          <w:szCs w:val="22"/>
        </w:rPr>
        <w:t>提货</w:t>
      </w:r>
      <w:r>
        <w:rPr>
          <w:rFonts w:ascii="微软雅黑" w:eastAsia="微软雅黑" w:hAnsi="微软雅黑" w:cstheme="minorBidi" w:hint="eastAsia"/>
          <w:kern w:val="2"/>
          <w:sz w:val="21"/>
          <w:szCs w:val="22"/>
        </w:rPr>
        <w:t>或卸货</w:t>
      </w:r>
    </w:p>
    <w:p w14:paraId="685C022F" w14:textId="77777777" w:rsidR="00C14D0E" w:rsidRPr="00CC433B" w:rsidRDefault="00C14D0E" w:rsidP="00C14D0E">
      <w:pPr>
        <w:pStyle w:val="ParaChar"/>
        <w:ind w:left="360"/>
        <w:rPr>
          <w:rFonts w:ascii="微软雅黑" w:eastAsia="微软雅黑" w:hAnsi="微软雅黑" w:cstheme="minorBidi"/>
          <w:kern w:val="2"/>
          <w:sz w:val="21"/>
          <w:szCs w:val="22"/>
        </w:rPr>
      </w:pPr>
      <w:r w:rsidRPr="00A97B43">
        <w:rPr>
          <w:rFonts w:ascii="微软雅黑" w:eastAsia="微软雅黑" w:hAnsi="微软雅黑" w:cstheme="minorBidi"/>
          <w:noProof/>
          <w:kern w:val="2"/>
          <w:sz w:val="21"/>
          <w:szCs w:val="22"/>
        </w:rPr>
        <w:lastRenderedPageBreak/>
        <w:drawing>
          <wp:inline distT="0" distB="0" distL="0" distR="0" wp14:anchorId="50D3B0D3" wp14:editId="64336B30">
            <wp:extent cx="1912620" cy="4094424"/>
            <wp:effectExtent l="0" t="0" r="0" b="1905"/>
            <wp:docPr id="128" name="图片 128" descr="C:\Users\GENGYU~1\AppData\Local\Temp\WeChat Files\086c17ac77b3ad5d9b124789a096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GYU~1\AppData\Local\Temp\WeChat Files\086c17ac77b3ad5d9b124789a0969e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2620" cy="4094424"/>
                    </a:xfrm>
                    <a:prstGeom prst="rect">
                      <a:avLst/>
                    </a:prstGeom>
                    <a:noFill/>
                    <a:ln>
                      <a:noFill/>
                    </a:ln>
                  </pic:spPr>
                </pic:pic>
              </a:graphicData>
            </a:graphic>
          </wp:inline>
        </w:drawing>
      </w:r>
      <w:r>
        <w:rPr>
          <w:rFonts w:ascii="微软雅黑" w:eastAsia="微软雅黑" w:hAnsi="微软雅黑" w:cstheme="minorBidi" w:hint="eastAsia"/>
          <w:kern w:val="2"/>
          <w:sz w:val="21"/>
          <w:szCs w:val="22"/>
        </w:rPr>
        <w:t xml:space="preserve"> </w:t>
      </w:r>
      <w:r>
        <w:rPr>
          <w:rFonts w:ascii="微软雅黑" w:eastAsia="微软雅黑" w:hAnsi="微软雅黑" w:cstheme="minorBidi"/>
          <w:kern w:val="2"/>
          <w:sz w:val="21"/>
          <w:szCs w:val="22"/>
        </w:rPr>
        <w:t xml:space="preserve">   </w:t>
      </w:r>
    </w:p>
    <w:p w14:paraId="2CCCB34C" w14:textId="77777777" w:rsidR="00C14D0E" w:rsidRDefault="00C14D0E" w:rsidP="00A570DB">
      <w:pPr>
        <w:pStyle w:val="ParaChar"/>
        <w:numPr>
          <w:ilvl w:val="0"/>
          <w:numId w:val="35"/>
        </w:numPr>
        <w:rPr>
          <w:rFonts w:ascii="微软雅黑" w:eastAsia="微软雅黑" w:hAnsi="微软雅黑" w:cstheme="minorBidi"/>
          <w:kern w:val="2"/>
          <w:sz w:val="21"/>
          <w:szCs w:val="22"/>
        </w:rPr>
      </w:pPr>
      <w:r w:rsidRPr="00CC433B">
        <w:rPr>
          <w:rFonts w:ascii="微软雅黑" w:eastAsia="微软雅黑" w:hAnsi="微软雅黑" w:cstheme="minorBidi" w:hint="eastAsia"/>
          <w:kern w:val="2"/>
          <w:sz w:val="21"/>
          <w:szCs w:val="22"/>
        </w:rPr>
        <w:t>司机在</w:t>
      </w:r>
      <w:r w:rsidRPr="00CC433B">
        <w:rPr>
          <w:rFonts w:ascii="微软雅黑" w:eastAsia="微软雅黑" w:hAnsi="微软雅黑" w:cstheme="minorBidi"/>
          <w:kern w:val="2"/>
          <w:sz w:val="21"/>
          <w:szCs w:val="22"/>
        </w:rPr>
        <w:t>提货</w:t>
      </w:r>
      <w:r>
        <w:rPr>
          <w:rFonts w:ascii="微软雅黑" w:eastAsia="微软雅黑" w:hAnsi="微软雅黑" w:cstheme="minorBidi" w:hint="eastAsia"/>
          <w:kern w:val="2"/>
          <w:sz w:val="21"/>
          <w:szCs w:val="22"/>
        </w:rPr>
        <w:t>或卸货</w:t>
      </w:r>
      <w:r w:rsidRPr="00CC433B">
        <w:rPr>
          <w:rFonts w:ascii="微软雅黑" w:eastAsia="微软雅黑" w:hAnsi="微软雅黑" w:cstheme="minorBidi" w:hint="eastAsia"/>
          <w:kern w:val="2"/>
          <w:sz w:val="21"/>
          <w:szCs w:val="22"/>
        </w:rPr>
        <w:t>出发</w:t>
      </w:r>
      <w:r w:rsidRPr="00CC433B">
        <w:rPr>
          <w:rFonts w:ascii="微软雅黑" w:eastAsia="微软雅黑" w:hAnsi="微软雅黑" w:cstheme="minorBidi"/>
          <w:kern w:val="2"/>
          <w:sz w:val="21"/>
          <w:szCs w:val="22"/>
        </w:rPr>
        <w:t>之前</w:t>
      </w:r>
      <w:r>
        <w:rPr>
          <w:rFonts w:ascii="微软雅黑" w:eastAsia="微软雅黑" w:hAnsi="微软雅黑" w:cstheme="minorBidi" w:hint="eastAsia"/>
          <w:kern w:val="2"/>
          <w:sz w:val="21"/>
          <w:szCs w:val="22"/>
        </w:rPr>
        <w:t>点击要执行的派车任务，</w:t>
      </w:r>
      <w:r w:rsidRPr="00CC433B">
        <w:rPr>
          <w:rFonts w:ascii="微软雅黑" w:eastAsia="微软雅黑" w:hAnsi="微软雅黑" w:cstheme="minorBidi" w:hint="eastAsia"/>
          <w:kern w:val="2"/>
          <w:sz w:val="21"/>
          <w:szCs w:val="22"/>
        </w:rPr>
        <w:t>点击“开始</w:t>
      </w:r>
      <w:r w:rsidRPr="00CC433B">
        <w:rPr>
          <w:rFonts w:ascii="微软雅黑" w:eastAsia="微软雅黑" w:hAnsi="微软雅黑" w:cstheme="minorBidi"/>
          <w:kern w:val="2"/>
          <w:sz w:val="21"/>
          <w:szCs w:val="22"/>
        </w:rPr>
        <w:t>任务</w:t>
      </w:r>
      <w:r w:rsidRPr="00CC433B">
        <w:rPr>
          <w:rFonts w:ascii="微软雅黑" w:eastAsia="微软雅黑" w:hAnsi="微软雅黑" w:cstheme="minorBidi" w:hint="eastAsia"/>
          <w:kern w:val="2"/>
          <w:sz w:val="21"/>
          <w:szCs w:val="22"/>
        </w:rPr>
        <w:t>”</w:t>
      </w:r>
      <w:r w:rsidRPr="00CC433B">
        <w:rPr>
          <w:rFonts w:ascii="微软雅黑" w:eastAsia="微软雅黑" w:hAnsi="微软雅黑" w:cstheme="minorBidi"/>
          <w:kern w:val="2"/>
          <w:sz w:val="21"/>
          <w:szCs w:val="22"/>
        </w:rPr>
        <w:t>，</w:t>
      </w:r>
      <w:r>
        <w:rPr>
          <w:rFonts w:ascii="微软雅黑" w:eastAsia="微软雅黑" w:hAnsi="微软雅黑" w:cstheme="minorBidi" w:hint="eastAsia"/>
          <w:kern w:val="2"/>
          <w:sz w:val="21"/>
          <w:szCs w:val="22"/>
        </w:rPr>
        <w:t>进入随行人员录入界面，车辆随行人员（包括自己）在园区执行任务期间需出园人员道闸，则勾选本次车辆随行人员信息，如不在随行人员列表，则可点击添加按钮进行添加，如无出入人员道闸需求，则可点击“跳过”，点击“跳过或“确定”</w:t>
      </w:r>
      <w:r w:rsidRPr="00CC433B">
        <w:rPr>
          <w:rFonts w:ascii="微软雅黑" w:eastAsia="微软雅黑" w:hAnsi="微软雅黑" w:cstheme="minorBidi" w:hint="eastAsia"/>
          <w:kern w:val="2"/>
          <w:sz w:val="21"/>
          <w:szCs w:val="22"/>
        </w:rPr>
        <w:t>弹出的</w:t>
      </w:r>
      <w:r>
        <w:rPr>
          <w:rFonts w:ascii="微软雅黑" w:eastAsia="微软雅黑" w:hAnsi="微软雅黑" w:cstheme="minorBidi" w:hint="eastAsia"/>
          <w:kern w:val="2"/>
          <w:sz w:val="21"/>
          <w:szCs w:val="22"/>
        </w:rPr>
        <w:t>【</w:t>
      </w:r>
      <w:r w:rsidRPr="00CC433B">
        <w:rPr>
          <w:rFonts w:ascii="微软雅黑" w:eastAsia="微软雅黑" w:hAnsi="微软雅黑" w:cstheme="minorBidi" w:hint="eastAsia"/>
          <w:kern w:val="2"/>
          <w:sz w:val="21"/>
          <w:szCs w:val="22"/>
        </w:rPr>
        <w:t>合规出车</w:t>
      </w:r>
      <w:r>
        <w:rPr>
          <w:rFonts w:ascii="微软雅黑" w:eastAsia="微软雅黑" w:hAnsi="微软雅黑" w:cstheme="minorBidi" w:hint="eastAsia"/>
          <w:kern w:val="2"/>
          <w:sz w:val="21"/>
          <w:szCs w:val="22"/>
        </w:rPr>
        <w:t>】</w:t>
      </w:r>
      <w:r w:rsidRPr="00CC433B">
        <w:rPr>
          <w:rFonts w:ascii="微软雅黑" w:eastAsia="微软雅黑" w:hAnsi="微软雅黑" w:cstheme="minorBidi"/>
          <w:kern w:val="2"/>
          <w:sz w:val="21"/>
          <w:szCs w:val="22"/>
        </w:rPr>
        <w:t>弹窗中</w:t>
      </w:r>
      <w:r>
        <w:rPr>
          <w:rFonts w:ascii="微软雅黑" w:eastAsia="微软雅黑" w:hAnsi="微软雅黑" w:cstheme="minorBidi" w:hint="eastAsia"/>
          <w:kern w:val="2"/>
          <w:sz w:val="21"/>
          <w:szCs w:val="22"/>
        </w:rPr>
        <w:t>，自动播放</w:t>
      </w:r>
      <w:r>
        <w:rPr>
          <w:rFonts w:ascii="微软雅黑" w:eastAsia="微软雅黑" w:hAnsi="微软雅黑" w:cstheme="minorBidi" w:hint="eastAsia"/>
          <w:noProof/>
          <w:kern w:val="2"/>
          <w:sz w:val="21"/>
          <w:szCs w:val="22"/>
        </w:rPr>
        <w:t>合规出车培训语音，播放完毕，则可点击“确定”按钮进入执行中</w:t>
      </w:r>
    </w:p>
    <w:p w14:paraId="44072581" w14:textId="77777777" w:rsidR="00C14D0E" w:rsidRPr="00CC433B" w:rsidRDefault="00C14D0E" w:rsidP="00C14D0E">
      <w:pPr>
        <w:pStyle w:val="ParaChar"/>
        <w:rPr>
          <w:rFonts w:ascii="微软雅黑" w:eastAsia="微软雅黑" w:hAnsi="微软雅黑" w:cstheme="minorBidi"/>
          <w:kern w:val="2"/>
          <w:sz w:val="21"/>
          <w:szCs w:val="22"/>
        </w:rPr>
      </w:pPr>
      <w:r w:rsidRPr="00BD3B54">
        <w:rPr>
          <w:rFonts w:ascii="微软雅黑" w:eastAsia="微软雅黑" w:hAnsi="微软雅黑" w:cstheme="minorBidi"/>
          <w:noProof/>
          <w:kern w:val="2"/>
          <w:sz w:val="21"/>
          <w:szCs w:val="22"/>
        </w:rPr>
        <w:lastRenderedPageBreak/>
        <w:drawing>
          <wp:inline distT="0" distB="0" distL="0" distR="0" wp14:anchorId="23A3F6CB" wp14:editId="643F81DE">
            <wp:extent cx="1541864" cy="3300730"/>
            <wp:effectExtent l="0" t="0" r="1270" b="0"/>
            <wp:docPr id="129" name="图片 129" descr="C:\Users\GENGYU~1\AppData\Local\Temp\WeChat Files\533c08f8b2e28e2093c4f0097071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GYU~1\AppData\Local\Temp\WeChat Files\533c08f8b2e28e2093c4f0097071e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8266" cy="3314436"/>
                    </a:xfrm>
                    <a:prstGeom prst="rect">
                      <a:avLst/>
                    </a:prstGeom>
                    <a:noFill/>
                    <a:ln>
                      <a:noFill/>
                    </a:ln>
                  </pic:spPr>
                </pic:pic>
              </a:graphicData>
            </a:graphic>
          </wp:inline>
        </w:drawing>
      </w:r>
      <w:r>
        <w:rPr>
          <w:rFonts w:ascii="微软雅黑" w:eastAsia="微软雅黑" w:hAnsi="微软雅黑" w:cstheme="minorBidi"/>
          <w:noProof/>
          <w:kern w:val="2"/>
          <w:sz w:val="21"/>
          <w:szCs w:val="22"/>
        </w:rPr>
        <w:t xml:space="preserve">   </w:t>
      </w:r>
      <w:r w:rsidRPr="00BD3B54">
        <w:rPr>
          <w:rFonts w:ascii="微软雅黑" w:eastAsia="微软雅黑" w:hAnsi="微软雅黑" w:cstheme="minorBidi"/>
          <w:noProof/>
          <w:kern w:val="2"/>
          <w:sz w:val="21"/>
          <w:szCs w:val="22"/>
        </w:rPr>
        <w:drawing>
          <wp:inline distT="0" distB="0" distL="0" distR="0" wp14:anchorId="7365FD5C" wp14:editId="2AB598DA">
            <wp:extent cx="1539047" cy="3294701"/>
            <wp:effectExtent l="0" t="0" r="4445" b="1270"/>
            <wp:docPr id="130" name="图片 130" descr="C:\Users\GENGYU~1\AppData\Local\Temp\WeChat Files\e1ec372c12f9b2bf97b3676e024a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NGYU~1\AppData\Local\Temp\WeChat Files\e1ec372c12f9b2bf97b3676e024a9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6026" cy="3331048"/>
                    </a:xfrm>
                    <a:prstGeom prst="rect">
                      <a:avLst/>
                    </a:prstGeom>
                    <a:noFill/>
                    <a:ln>
                      <a:noFill/>
                    </a:ln>
                  </pic:spPr>
                </pic:pic>
              </a:graphicData>
            </a:graphic>
          </wp:inline>
        </w:drawing>
      </w:r>
      <w:r>
        <w:rPr>
          <w:rFonts w:ascii="微软雅黑" w:eastAsia="微软雅黑" w:hAnsi="微软雅黑" w:cstheme="minorBidi"/>
          <w:noProof/>
          <w:kern w:val="2"/>
          <w:sz w:val="21"/>
          <w:szCs w:val="22"/>
        </w:rPr>
        <w:t xml:space="preserve">     </w:t>
      </w:r>
      <w:r w:rsidRPr="00BD3B54">
        <w:rPr>
          <w:rFonts w:ascii="微软雅黑" w:eastAsia="微软雅黑" w:hAnsi="微软雅黑" w:cstheme="minorBidi"/>
          <w:noProof/>
          <w:kern w:val="2"/>
          <w:sz w:val="21"/>
          <w:szCs w:val="22"/>
        </w:rPr>
        <w:drawing>
          <wp:inline distT="0" distB="0" distL="0" distR="0" wp14:anchorId="13B5A25D" wp14:editId="3A2281FB">
            <wp:extent cx="1537116" cy="3290570"/>
            <wp:effectExtent l="0" t="0" r="6350" b="5080"/>
            <wp:docPr id="131" name="图片 131" descr="C:\Users\GENGYU~1\AppData\Local\Temp\WeChat Files\9e33a6a4ef323ab8c7ee80cee8c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GYU~1\AppData\Local\Temp\WeChat Files\9e33a6a4ef323ab8c7ee80cee8c388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7116" cy="3290570"/>
                    </a:xfrm>
                    <a:prstGeom prst="rect">
                      <a:avLst/>
                    </a:prstGeom>
                    <a:noFill/>
                    <a:ln>
                      <a:noFill/>
                    </a:ln>
                  </pic:spPr>
                </pic:pic>
              </a:graphicData>
            </a:graphic>
          </wp:inline>
        </w:drawing>
      </w:r>
    </w:p>
    <w:p w14:paraId="613696DC" w14:textId="77777777" w:rsidR="00C14D0E" w:rsidRDefault="00C14D0E" w:rsidP="00A570DB">
      <w:pPr>
        <w:pStyle w:val="ParaChar"/>
        <w:numPr>
          <w:ilvl w:val="0"/>
          <w:numId w:val="35"/>
        </w:numPr>
        <w:rPr>
          <w:rFonts w:ascii="微软雅黑" w:eastAsia="微软雅黑" w:hAnsi="微软雅黑" w:cstheme="minorBidi"/>
          <w:kern w:val="2"/>
          <w:sz w:val="21"/>
          <w:szCs w:val="22"/>
        </w:rPr>
      </w:pPr>
      <w:r w:rsidRPr="00CC433B">
        <w:rPr>
          <w:rFonts w:ascii="微软雅黑" w:eastAsia="微软雅黑" w:hAnsi="微软雅黑" w:cstheme="minorBidi" w:hint="eastAsia"/>
          <w:kern w:val="2"/>
          <w:sz w:val="21"/>
          <w:szCs w:val="22"/>
        </w:rPr>
        <w:t>执行</w:t>
      </w:r>
      <w:r>
        <w:rPr>
          <w:rFonts w:ascii="微软雅黑" w:eastAsia="微软雅黑" w:hAnsi="微软雅黑" w:cstheme="minorBidi"/>
          <w:kern w:val="2"/>
          <w:sz w:val="21"/>
          <w:szCs w:val="22"/>
        </w:rPr>
        <w:t>中可看到本次派车任务</w:t>
      </w:r>
      <w:r>
        <w:rPr>
          <w:rFonts w:ascii="微软雅黑" w:eastAsia="微软雅黑" w:hAnsi="微软雅黑" w:cstheme="minorBidi" w:hint="eastAsia"/>
          <w:kern w:val="2"/>
          <w:sz w:val="21"/>
          <w:szCs w:val="22"/>
        </w:rPr>
        <w:t>需要装卸库房顺序及任务信息</w:t>
      </w:r>
      <w:r w:rsidRPr="00CC433B">
        <w:rPr>
          <w:rFonts w:ascii="微软雅黑" w:eastAsia="微软雅黑" w:hAnsi="微软雅黑" w:cstheme="minorBidi" w:hint="eastAsia"/>
          <w:kern w:val="2"/>
          <w:sz w:val="21"/>
          <w:szCs w:val="22"/>
        </w:rPr>
        <w:t>，</w:t>
      </w:r>
      <w:r w:rsidRPr="00CC433B">
        <w:rPr>
          <w:rFonts w:ascii="微软雅黑" w:eastAsia="微软雅黑" w:hAnsi="微软雅黑" w:cstheme="minorBidi"/>
          <w:kern w:val="2"/>
          <w:sz w:val="21"/>
          <w:szCs w:val="22"/>
        </w:rPr>
        <w:t>同时展示</w:t>
      </w:r>
      <w:r>
        <w:rPr>
          <w:rFonts w:ascii="微软雅黑" w:eastAsia="微软雅黑" w:hAnsi="微软雅黑" w:cstheme="minorBidi" w:hint="eastAsia"/>
          <w:kern w:val="2"/>
          <w:sz w:val="21"/>
          <w:szCs w:val="22"/>
        </w:rPr>
        <w:t>物流</w:t>
      </w:r>
      <w:r w:rsidRPr="00CC433B">
        <w:rPr>
          <w:rFonts w:ascii="微软雅黑" w:eastAsia="微软雅黑" w:hAnsi="微软雅黑" w:cstheme="minorBidi"/>
          <w:kern w:val="2"/>
          <w:sz w:val="21"/>
          <w:szCs w:val="22"/>
        </w:rPr>
        <w:t>地图导引</w:t>
      </w:r>
    </w:p>
    <w:p w14:paraId="06465D54" w14:textId="77777777" w:rsidR="00C14D0E" w:rsidRPr="00BD3B54" w:rsidRDefault="00C14D0E" w:rsidP="00C14D0E">
      <w:pPr>
        <w:pStyle w:val="ParaChar"/>
        <w:rPr>
          <w:rFonts w:ascii="微软雅黑" w:eastAsia="微软雅黑" w:hAnsi="微软雅黑" w:cstheme="minorBidi"/>
          <w:kern w:val="2"/>
          <w:sz w:val="21"/>
          <w:szCs w:val="22"/>
        </w:rPr>
      </w:pPr>
      <w:r>
        <w:rPr>
          <w:rFonts w:ascii="微软雅黑" w:eastAsia="微软雅黑" w:hAnsi="微软雅黑"/>
          <w:b/>
          <w:noProof/>
        </w:rPr>
        <w:t xml:space="preserve"> </w:t>
      </w:r>
      <w:r w:rsidRPr="00BD3B54">
        <w:rPr>
          <w:rFonts w:ascii="微软雅黑" w:eastAsia="微软雅黑" w:hAnsi="微软雅黑"/>
          <w:b/>
          <w:noProof/>
        </w:rPr>
        <w:drawing>
          <wp:inline distT="0" distB="0" distL="0" distR="0" wp14:anchorId="58E15CDD" wp14:editId="58B46C97">
            <wp:extent cx="1973580" cy="4224922"/>
            <wp:effectExtent l="0" t="0" r="7620" b="4445"/>
            <wp:docPr id="132" name="图片 132" descr="C:\Users\GENGYU~1\AppData\Local\Temp\WeChat Files\0fce8adb962c17db478049fe1f7e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GYU~1\AppData\Local\Temp\WeChat Files\0fce8adb962c17db478049fe1f7ece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5728" cy="4250928"/>
                    </a:xfrm>
                    <a:prstGeom prst="rect">
                      <a:avLst/>
                    </a:prstGeom>
                    <a:noFill/>
                    <a:ln>
                      <a:noFill/>
                    </a:ln>
                  </pic:spPr>
                </pic:pic>
              </a:graphicData>
            </a:graphic>
          </wp:inline>
        </w:drawing>
      </w:r>
    </w:p>
    <w:p w14:paraId="5477061A" w14:textId="77777777" w:rsidR="00C14D0E" w:rsidRDefault="00C14D0E" w:rsidP="00C14D0E">
      <w:pPr>
        <w:pStyle w:val="2"/>
      </w:pPr>
      <w:r>
        <w:rPr>
          <w:rFonts w:hint="eastAsia"/>
        </w:rPr>
        <w:lastRenderedPageBreak/>
        <w:t>签到</w:t>
      </w:r>
    </w:p>
    <w:p w14:paraId="75320230" w14:textId="77777777" w:rsidR="00C14D0E" w:rsidRPr="00030421" w:rsidRDefault="00C14D0E" w:rsidP="00C14D0E">
      <w:pPr>
        <w:rPr>
          <w:rFonts w:ascii="微软雅黑" w:eastAsia="微软雅黑" w:hAnsi="微软雅黑"/>
          <w:b/>
        </w:rPr>
      </w:pPr>
      <w:r>
        <w:rPr>
          <w:rFonts w:ascii="微软雅黑" w:eastAsia="微软雅黑" w:hAnsi="微软雅黑" w:hint="eastAsia"/>
          <w:b/>
        </w:rPr>
        <w:t>1）</w:t>
      </w:r>
      <w:r w:rsidRPr="00030421">
        <w:rPr>
          <w:rFonts w:ascii="微软雅黑" w:eastAsia="微软雅黑" w:hAnsi="微软雅黑" w:hint="eastAsia"/>
          <w:b/>
        </w:rPr>
        <w:t>签到</w:t>
      </w:r>
    </w:p>
    <w:p w14:paraId="1A8AD71D" w14:textId="77777777" w:rsidR="00C14D0E" w:rsidRPr="005A2F74" w:rsidRDefault="00C14D0E" w:rsidP="00C14D0E">
      <w:pPr>
        <w:rPr>
          <w:rFonts w:ascii="微软雅黑" w:eastAsia="微软雅黑" w:hAnsi="微软雅黑"/>
        </w:rPr>
      </w:pPr>
      <w:r w:rsidRPr="005A2F74">
        <w:rPr>
          <w:rFonts w:ascii="微软雅黑" w:eastAsia="微软雅黑" w:hAnsi="微软雅黑" w:hint="eastAsia"/>
        </w:rPr>
        <w:t>司秘</w:t>
      </w:r>
      <w:r>
        <w:rPr>
          <w:rFonts w:ascii="微软雅黑" w:eastAsia="微软雅黑" w:hAnsi="微软雅黑"/>
        </w:rPr>
        <w:t>达开启定位功能，在车辆进入</w:t>
      </w:r>
      <w:r>
        <w:rPr>
          <w:rFonts w:ascii="微软雅黑" w:eastAsia="微软雅黑" w:hAnsi="微软雅黑" w:hint="eastAsia"/>
        </w:rPr>
        <w:t>联合利华园区</w:t>
      </w:r>
      <w:r w:rsidRPr="005A2F74">
        <w:rPr>
          <w:rFonts w:ascii="微软雅黑" w:eastAsia="微软雅黑" w:hAnsi="微软雅黑"/>
        </w:rPr>
        <w:t>电子围栏内</w:t>
      </w:r>
      <w:r w:rsidRPr="005A2F74">
        <w:rPr>
          <w:rFonts w:ascii="微软雅黑" w:eastAsia="微软雅黑" w:hAnsi="微软雅黑" w:hint="eastAsia"/>
        </w:rPr>
        <w:t>（直线</w:t>
      </w:r>
      <w:r w:rsidRPr="005A2F74">
        <w:rPr>
          <w:rFonts w:ascii="微软雅黑" w:eastAsia="微软雅黑" w:hAnsi="微软雅黑"/>
        </w:rPr>
        <w:t>距离</w:t>
      </w:r>
      <w:r w:rsidRPr="005A2F74">
        <w:rPr>
          <w:rFonts w:ascii="微软雅黑" w:eastAsia="微软雅黑" w:hAnsi="微软雅黑" w:hint="eastAsia"/>
        </w:rPr>
        <w:t>1千米），</w:t>
      </w:r>
      <w:r w:rsidRPr="005A2F74">
        <w:rPr>
          <w:rFonts w:ascii="微软雅黑" w:eastAsia="微软雅黑" w:hAnsi="微软雅黑"/>
        </w:rPr>
        <w:t>则自动签到，</w:t>
      </w:r>
      <w:r w:rsidRPr="005A2F74">
        <w:rPr>
          <w:rFonts w:ascii="微软雅黑" w:eastAsia="微软雅黑" w:hAnsi="微软雅黑" w:hint="eastAsia"/>
        </w:rPr>
        <w:t>自动</w:t>
      </w:r>
      <w:r w:rsidRPr="005A2F74">
        <w:rPr>
          <w:rFonts w:ascii="微软雅黑" w:eastAsia="微软雅黑" w:hAnsi="微软雅黑"/>
        </w:rPr>
        <w:t>签到时</w:t>
      </w:r>
      <w:r w:rsidRPr="005A2F74">
        <w:rPr>
          <w:rFonts w:ascii="微软雅黑" w:eastAsia="微软雅黑" w:hAnsi="微软雅黑" w:hint="eastAsia"/>
        </w:rPr>
        <w:t>，</w:t>
      </w:r>
      <w:r>
        <w:rPr>
          <w:rFonts w:ascii="微软雅黑" w:eastAsia="微软雅黑" w:hAnsi="微软雅黑" w:hint="eastAsia"/>
        </w:rPr>
        <w:t>司秘达</w:t>
      </w:r>
      <w:r w:rsidRPr="005A2F74">
        <w:rPr>
          <w:rFonts w:ascii="微软雅黑" w:eastAsia="微软雅黑" w:hAnsi="微软雅黑"/>
        </w:rPr>
        <w:t>APP语音提示“</w:t>
      </w:r>
      <w:r>
        <w:rPr>
          <w:rFonts w:ascii="微软雅黑" w:eastAsia="微软雅黑" w:hAnsi="微软雅黑" w:hint="eastAsia"/>
        </w:rPr>
        <w:t>自动</w:t>
      </w:r>
      <w:r w:rsidRPr="005A2F74">
        <w:rPr>
          <w:rFonts w:ascii="微软雅黑" w:eastAsia="微软雅黑" w:hAnsi="微软雅黑" w:hint="eastAsia"/>
        </w:rPr>
        <w:t>签到成功</w:t>
      </w:r>
      <w:r w:rsidRPr="005A2F74">
        <w:rPr>
          <w:rFonts w:ascii="微软雅黑" w:eastAsia="微软雅黑" w:hAnsi="微软雅黑"/>
        </w:rPr>
        <w:t>,请在园区外等待叫号”</w:t>
      </w:r>
      <w:r w:rsidRPr="005A2F74">
        <w:rPr>
          <w:rFonts w:ascii="微软雅黑" w:eastAsia="微软雅黑" w:hAnsi="微软雅黑" w:hint="eastAsia"/>
        </w:rPr>
        <w:t>，</w:t>
      </w:r>
      <w:r>
        <w:rPr>
          <w:rFonts w:ascii="微软雅黑" w:eastAsia="微软雅黑" w:hAnsi="微软雅黑"/>
        </w:rPr>
        <w:t>地图展示首个</w:t>
      </w:r>
      <w:r>
        <w:rPr>
          <w:rFonts w:ascii="微软雅黑" w:eastAsia="微软雅黑" w:hAnsi="微软雅黑" w:hint="eastAsia"/>
        </w:rPr>
        <w:t>作业</w:t>
      </w:r>
      <w:r w:rsidRPr="005A2F74">
        <w:rPr>
          <w:rFonts w:ascii="微软雅黑" w:eastAsia="微软雅黑" w:hAnsi="微软雅黑"/>
        </w:rPr>
        <w:t>园区</w:t>
      </w:r>
      <w:r w:rsidRPr="005A2F74">
        <w:rPr>
          <w:rFonts w:ascii="微软雅黑" w:eastAsia="微软雅黑" w:hAnsi="微软雅黑" w:hint="eastAsia"/>
        </w:rPr>
        <w:t>出入</w:t>
      </w:r>
      <w:r w:rsidRPr="005A2F74">
        <w:rPr>
          <w:rFonts w:ascii="微软雅黑" w:eastAsia="微软雅黑" w:hAnsi="微软雅黑"/>
        </w:rPr>
        <w:t>口位置；</w:t>
      </w:r>
      <w:r w:rsidRPr="005A2F74">
        <w:rPr>
          <w:rFonts w:ascii="微软雅黑" w:eastAsia="微软雅黑" w:hAnsi="微软雅黑" w:hint="eastAsia"/>
        </w:rPr>
        <w:t>司机</w:t>
      </w:r>
      <w:r w:rsidRPr="005A2F74">
        <w:rPr>
          <w:rFonts w:ascii="微软雅黑" w:eastAsia="微软雅黑" w:hAnsi="微软雅黑"/>
        </w:rPr>
        <w:t>可点击“</w:t>
      </w:r>
      <w:r w:rsidRPr="005A2F74">
        <w:rPr>
          <w:rFonts w:ascii="微软雅黑" w:eastAsia="微软雅黑" w:hAnsi="微软雅黑" w:hint="eastAsia"/>
        </w:rPr>
        <w:t>签到</w:t>
      </w:r>
      <w:r w:rsidRPr="005A2F74">
        <w:rPr>
          <w:rFonts w:ascii="微软雅黑" w:eastAsia="微软雅黑" w:hAnsi="微软雅黑"/>
        </w:rPr>
        <w:t>”</w:t>
      </w:r>
      <w:r w:rsidRPr="005A2F74">
        <w:rPr>
          <w:rFonts w:ascii="微软雅黑" w:eastAsia="微软雅黑" w:hAnsi="微软雅黑" w:hint="eastAsia"/>
        </w:rPr>
        <w:t>按钮</w:t>
      </w:r>
      <w:r w:rsidRPr="005A2F74">
        <w:rPr>
          <w:rFonts w:ascii="微软雅黑" w:eastAsia="微软雅黑" w:hAnsi="微软雅黑"/>
        </w:rPr>
        <w:t>进行手工签到</w:t>
      </w:r>
      <w:r w:rsidRPr="005A2F74">
        <w:rPr>
          <w:rFonts w:ascii="微软雅黑" w:eastAsia="微软雅黑" w:hAnsi="微软雅黑" w:hint="eastAsia"/>
        </w:rPr>
        <w:t>，手工</w:t>
      </w:r>
      <w:r w:rsidRPr="005A2F74">
        <w:rPr>
          <w:rFonts w:ascii="微软雅黑" w:eastAsia="微软雅黑" w:hAnsi="微软雅黑"/>
        </w:rPr>
        <w:t>签到会判断当前车辆</w:t>
      </w:r>
      <w:r w:rsidRPr="005A2F74">
        <w:rPr>
          <w:rFonts w:ascii="微软雅黑" w:eastAsia="微软雅黑" w:hAnsi="微软雅黑" w:hint="eastAsia"/>
        </w:rPr>
        <w:t>位置</w:t>
      </w:r>
      <w:r>
        <w:rPr>
          <w:rFonts w:ascii="微软雅黑" w:eastAsia="微软雅黑" w:hAnsi="微软雅黑"/>
        </w:rPr>
        <w:t>是否在</w:t>
      </w:r>
      <w:r>
        <w:rPr>
          <w:rFonts w:ascii="微软雅黑" w:eastAsia="微软雅黑" w:hAnsi="微软雅黑" w:hint="eastAsia"/>
        </w:rPr>
        <w:t>走也园区</w:t>
      </w:r>
      <w:r w:rsidRPr="005A2F74">
        <w:rPr>
          <w:rFonts w:ascii="微软雅黑" w:eastAsia="微软雅黑" w:hAnsi="微软雅黑"/>
        </w:rPr>
        <w:t>电子围栏内，</w:t>
      </w:r>
      <w:r w:rsidRPr="005A2F74">
        <w:rPr>
          <w:rFonts w:ascii="微软雅黑" w:eastAsia="微软雅黑" w:hAnsi="微软雅黑" w:hint="eastAsia"/>
        </w:rPr>
        <w:t>在围栏</w:t>
      </w:r>
      <w:r w:rsidRPr="005A2F74">
        <w:rPr>
          <w:rFonts w:ascii="微软雅黑" w:eastAsia="微软雅黑" w:hAnsi="微软雅黑"/>
        </w:rPr>
        <w:t>内则可以</w:t>
      </w:r>
      <w:r w:rsidRPr="005A2F74">
        <w:rPr>
          <w:rFonts w:ascii="微软雅黑" w:eastAsia="微软雅黑" w:hAnsi="微软雅黑" w:hint="eastAsia"/>
        </w:rPr>
        <w:t>签到</w:t>
      </w:r>
      <w:r w:rsidRPr="005A2F74">
        <w:rPr>
          <w:rFonts w:ascii="微软雅黑" w:eastAsia="微软雅黑" w:hAnsi="微软雅黑"/>
        </w:rPr>
        <w:t>成功，不在围栏内则提示“</w:t>
      </w:r>
      <w:r w:rsidRPr="005A2F74">
        <w:rPr>
          <w:rFonts w:ascii="微软雅黑" w:eastAsia="微软雅黑" w:hAnsi="微软雅黑" w:hint="eastAsia"/>
        </w:rPr>
        <w:t>不在</w:t>
      </w:r>
      <w:r w:rsidRPr="005A2F74">
        <w:rPr>
          <w:rFonts w:ascii="微软雅黑" w:eastAsia="微软雅黑" w:hAnsi="微软雅黑"/>
        </w:rPr>
        <w:t>签到范围内”</w:t>
      </w:r>
      <w:r w:rsidRPr="005A2F74">
        <w:rPr>
          <w:rFonts w:ascii="微软雅黑" w:eastAsia="微软雅黑" w:hAnsi="微软雅黑" w:hint="eastAsia"/>
        </w:rPr>
        <w:t>，</w:t>
      </w:r>
      <w:r w:rsidRPr="005A2F74">
        <w:rPr>
          <w:rFonts w:ascii="微软雅黑" w:eastAsia="微软雅黑" w:hAnsi="微软雅黑"/>
        </w:rPr>
        <w:t>车辆需驶入围栏范围内再进行签到</w:t>
      </w:r>
      <w:r w:rsidRPr="005A2F74">
        <w:rPr>
          <w:rFonts w:ascii="微软雅黑" w:eastAsia="微软雅黑" w:hAnsi="微软雅黑" w:hint="eastAsia"/>
        </w:rPr>
        <w:t>；</w:t>
      </w:r>
      <w:r w:rsidRPr="005A2F74">
        <w:rPr>
          <w:rFonts w:ascii="微软雅黑" w:eastAsia="微软雅黑" w:hAnsi="微软雅黑"/>
        </w:rPr>
        <w:t>司机</w:t>
      </w:r>
      <w:r w:rsidRPr="005A2F74">
        <w:rPr>
          <w:rFonts w:ascii="微软雅黑" w:eastAsia="微软雅黑" w:hAnsi="微软雅黑" w:hint="eastAsia"/>
        </w:rPr>
        <w:t>签到</w:t>
      </w:r>
      <w:r w:rsidRPr="005A2F74">
        <w:rPr>
          <w:rFonts w:ascii="微软雅黑" w:eastAsia="微软雅黑" w:hAnsi="微软雅黑"/>
        </w:rPr>
        <w:t>后</w:t>
      </w:r>
      <w:r>
        <w:rPr>
          <w:rFonts w:ascii="微软雅黑" w:eastAsia="微软雅黑" w:hAnsi="微软雅黑" w:hint="eastAsia"/>
        </w:rPr>
        <w:t>因</w:t>
      </w:r>
      <w:r>
        <w:rPr>
          <w:rFonts w:ascii="微软雅黑" w:eastAsia="微软雅黑" w:hAnsi="微软雅黑"/>
        </w:rPr>
        <w:t>其他原因无法执行</w:t>
      </w:r>
      <w:r>
        <w:rPr>
          <w:rFonts w:ascii="微软雅黑" w:eastAsia="微软雅黑" w:hAnsi="微软雅黑" w:hint="eastAsia"/>
        </w:rPr>
        <w:t>装卸任务</w:t>
      </w:r>
      <w:r>
        <w:rPr>
          <w:rFonts w:ascii="微软雅黑" w:eastAsia="微软雅黑" w:hAnsi="微软雅黑"/>
        </w:rPr>
        <w:t>时可操作取消签到，待可以进行</w:t>
      </w:r>
      <w:r>
        <w:rPr>
          <w:rFonts w:ascii="微软雅黑" w:eastAsia="微软雅黑" w:hAnsi="微软雅黑" w:hint="eastAsia"/>
        </w:rPr>
        <w:t>装卸任务</w:t>
      </w:r>
      <w:r w:rsidRPr="005A2F74">
        <w:rPr>
          <w:rFonts w:ascii="微软雅黑" w:eastAsia="微软雅黑" w:hAnsi="微软雅黑"/>
        </w:rPr>
        <w:t>时，</w:t>
      </w:r>
      <w:r w:rsidRPr="005A2F74">
        <w:rPr>
          <w:rFonts w:ascii="微软雅黑" w:eastAsia="微软雅黑" w:hAnsi="微软雅黑" w:hint="eastAsia"/>
        </w:rPr>
        <w:t>再</w:t>
      </w:r>
      <w:r w:rsidRPr="005A2F74">
        <w:rPr>
          <w:rFonts w:ascii="微软雅黑" w:eastAsia="微软雅黑" w:hAnsi="微软雅黑"/>
        </w:rPr>
        <w:t>次进行签到</w:t>
      </w:r>
    </w:p>
    <w:p w14:paraId="5B6B27C2" w14:textId="77777777" w:rsidR="00C14D0E" w:rsidRDefault="00C14D0E" w:rsidP="00C14D0E">
      <w:r>
        <w:rPr>
          <w:noProof/>
        </w:rPr>
        <w:t xml:space="preserve"> </w:t>
      </w:r>
      <w:r w:rsidRPr="00BD3B54">
        <w:rPr>
          <w:rFonts w:ascii="微软雅黑" w:eastAsia="微软雅黑" w:hAnsi="微软雅黑"/>
          <w:b/>
          <w:noProof/>
        </w:rPr>
        <w:drawing>
          <wp:inline distT="0" distB="0" distL="0" distR="0" wp14:anchorId="1CB6C2AF" wp14:editId="2A5787A5">
            <wp:extent cx="1973580" cy="4224922"/>
            <wp:effectExtent l="0" t="0" r="7620" b="4445"/>
            <wp:docPr id="133" name="图片 133" descr="C:\Users\GENGYU~1\AppData\Local\Temp\WeChat Files\0fce8adb962c17db478049fe1f7e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GYU~1\AppData\Local\Temp\WeChat Files\0fce8adb962c17db478049fe1f7ece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5728" cy="4250928"/>
                    </a:xfrm>
                    <a:prstGeom prst="rect">
                      <a:avLst/>
                    </a:prstGeom>
                    <a:noFill/>
                    <a:ln>
                      <a:noFill/>
                    </a:ln>
                  </pic:spPr>
                </pic:pic>
              </a:graphicData>
            </a:graphic>
          </wp:inline>
        </w:drawing>
      </w:r>
      <w:r>
        <w:rPr>
          <w:noProof/>
        </w:rPr>
        <w:t xml:space="preserve">             </w:t>
      </w:r>
      <w:r w:rsidRPr="00BD3B54">
        <w:rPr>
          <w:noProof/>
        </w:rPr>
        <w:drawing>
          <wp:inline distT="0" distB="0" distL="0" distR="0" wp14:anchorId="7AFB9722" wp14:editId="20E1FD86">
            <wp:extent cx="1984430" cy="4248150"/>
            <wp:effectExtent l="0" t="0" r="0" b="0"/>
            <wp:docPr id="134" name="图片 134" descr="C:\Users\GENGYU~1\AppData\Local\Temp\WeChat Files\1c2a474bad8a87c8c410cb024b87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GYU~1\AppData\Local\Temp\WeChat Files\1c2a474bad8a87c8c410cb024b8710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6611" cy="4274227"/>
                    </a:xfrm>
                    <a:prstGeom prst="rect">
                      <a:avLst/>
                    </a:prstGeom>
                    <a:noFill/>
                    <a:ln>
                      <a:noFill/>
                    </a:ln>
                  </pic:spPr>
                </pic:pic>
              </a:graphicData>
            </a:graphic>
          </wp:inline>
        </w:drawing>
      </w:r>
    </w:p>
    <w:p w14:paraId="38E12E78" w14:textId="77777777" w:rsidR="00C14D0E" w:rsidRDefault="00C14D0E" w:rsidP="00C14D0E">
      <w:pPr>
        <w:pStyle w:val="2"/>
      </w:pPr>
      <w:r>
        <w:rPr>
          <w:rFonts w:hint="eastAsia"/>
        </w:rPr>
        <w:t>叫号</w:t>
      </w:r>
    </w:p>
    <w:p w14:paraId="31C08823" w14:textId="77777777" w:rsidR="00C14D0E" w:rsidRDefault="00C14D0E" w:rsidP="00C14D0E">
      <w:pPr>
        <w:rPr>
          <w:rFonts w:ascii="微软雅黑" w:eastAsia="微软雅黑" w:hAnsi="微软雅黑"/>
        </w:rPr>
      </w:pPr>
      <w:r>
        <w:rPr>
          <w:rFonts w:ascii="微软雅黑" w:eastAsia="微软雅黑" w:hAnsi="微软雅黑" w:hint="eastAsia"/>
        </w:rPr>
        <w:t>作业库房</w:t>
      </w:r>
      <w:r w:rsidRPr="005A2F74">
        <w:rPr>
          <w:rFonts w:ascii="微软雅黑" w:eastAsia="微软雅黑" w:hAnsi="微软雅黑"/>
        </w:rPr>
        <w:t>月台叫号后，APP语音提示月台叫号</w:t>
      </w:r>
      <w:r w:rsidRPr="005A2F74">
        <w:rPr>
          <w:rFonts w:ascii="微软雅黑" w:eastAsia="微软雅黑" w:hAnsi="微软雅黑" w:hint="eastAsia"/>
        </w:rPr>
        <w:t>及</w:t>
      </w:r>
      <w:r w:rsidRPr="005A2F74">
        <w:rPr>
          <w:rFonts w:ascii="微软雅黑" w:eastAsia="微软雅黑" w:hAnsi="微软雅黑"/>
        </w:rPr>
        <w:t>叫号具体月台</w:t>
      </w:r>
      <w:r w:rsidRPr="005A2F74">
        <w:rPr>
          <w:rFonts w:ascii="微软雅黑" w:eastAsia="微软雅黑" w:hAnsi="微软雅黑" w:hint="eastAsia"/>
        </w:rPr>
        <w:t>，</w:t>
      </w:r>
      <w:r w:rsidRPr="005A2F74">
        <w:rPr>
          <w:rFonts w:ascii="微软雅黑" w:eastAsia="微软雅黑" w:hAnsi="微软雅黑"/>
        </w:rPr>
        <w:t>更新状态为叫号中，</w:t>
      </w:r>
      <w:r w:rsidRPr="005A2F74">
        <w:rPr>
          <w:rFonts w:ascii="微软雅黑" w:eastAsia="微软雅黑" w:hAnsi="微软雅黑" w:hint="eastAsia"/>
        </w:rPr>
        <w:t>地图</w:t>
      </w:r>
      <w:r w:rsidRPr="005A2F74">
        <w:rPr>
          <w:rFonts w:ascii="微软雅黑" w:eastAsia="微软雅黑" w:hAnsi="微软雅黑"/>
        </w:rPr>
        <w:t>导</w:t>
      </w:r>
      <w:r w:rsidRPr="005A2F74">
        <w:rPr>
          <w:rFonts w:ascii="微软雅黑" w:eastAsia="微软雅黑" w:hAnsi="微软雅黑"/>
        </w:rPr>
        <w:lastRenderedPageBreak/>
        <w:t>引显示</w:t>
      </w:r>
      <w:r w:rsidRPr="005A2F74">
        <w:rPr>
          <w:rFonts w:ascii="微软雅黑" w:eastAsia="微软雅黑" w:hAnsi="微软雅黑" w:hint="eastAsia"/>
        </w:rPr>
        <w:t>叫号</w:t>
      </w:r>
      <w:r w:rsidRPr="005A2F74">
        <w:rPr>
          <w:rFonts w:ascii="微软雅黑" w:eastAsia="微软雅黑" w:hAnsi="微软雅黑"/>
        </w:rPr>
        <w:t>月台导引路线，</w:t>
      </w:r>
    </w:p>
    <w:p w14:paraId="423378B0" w14:textId="77777777" w:rsidR="00C14D0E" w:rsidRPr="005A2F74" w:rsidRDefault="00C14D0E" w:rsidP="00C14D0E">
      <w:pPr>
        <w:rPr>
          <w:rFonts w:ascii="微软雅黑" w:eastAsia="微软雅黑" w:hAnsi="微软雅黑"/>
        </w:rPr>
      </w:pPr>
      <w:r w:rsidRPr="00A47A95">
        <w:rPr>
          <w:rFonts w:ascii="微软雅黑" w:eastAsia="微软雅黑" w:hAnsi="微软雅黑"/>
          <w:noProof/>
        </w:rPr>
        <w:drawing>
          <wp:inline distT="0" distB="0" distL="0" distR="0" wp14:anchorId="18C7AF0F" wp14:editId="3F93A0D3">
            <wp:extent cx="1805940" cy="3866048"/>
            <wp:effectExtent l="0" t="0" r="3810" b="1270"/>
            <wp:docPr id="135" name="图片 135" descr="C:\Users\GENGYU~1\AppData\Local\Temp\WeChat Files\916fa3dbd0c784678e24414b29af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GYU~1\AppData\Local\Temp\WeChat Files\916fa3dbd0c784678e24414b29af0d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8905" cy="3872395"/>
                    </a:xfrm>
                    <a:prstGeom prst="rect">
                      <a:avLst/>
                    </a:prstGeom>
                    <a:noFill/>
                    <a:ln>
                      <a:noFill/>
                    </a:ln>
                  </pic:spPr>
                </pic:pic>
              </a:graphicData>
            </a:graphic>
          </wp:inline>
        </w:drawing>
      </w:r>
    </w:p>
    <w:p w14:paraId="4BA9C6D6" w14:textId="77777777" w:rsidR="00C14D0E" w:rsidRPr="00CC433B" w:rsidRDefault="00C14D0E" w:rsidP="00C14D0E">
      <w:r w:rsidRPr="00577F2C">
        <w:rPr>
          <w:noProof/>
        </w:rPr>
        <w:t xml:space="preserve"> </w:t>
      </w:r>
    </w:p>
    <w:p w14:paraId="4B3DE3D9" w14:textId="77777777" w:rsidR="00C14D0E" w:rsidRDefault="00C14D0E" w:rsidP="00C14D0E">
      <w:pPr>
        <w:pStyle w:val="2"/>
      </w:pPr>
      <w:r>
        <w:rPr>
          <w:rFonts w:hint="eastAsia"/>
        </w:rPr>
        <w:t>入园</w:t>
      </w:r>
    </w:p>
    <w:p w14:paraId="205AC916" w14:textId="77777777" w:rsidR="00C14D0E" w:rsidRPr="00035748" w:rsidRDefault="00C14D0E" w:rsidP="00A570DB">
      <w:pPr>
        <w:pStyle w:val="a0"/>
        <w:numPr>
          <w:ilvl w:val="0"/>
          <w:numId w:val="38"/>
        </w:numPr>
        <w:ind w:firstLineChars="0"/>
        <w:rPr>
          <w:rFonts w:ascii="微软雅黑" w:eastAsia="微软雅黑" w:hAnsi="微软雅黑"/>
        </w:rPr>
      </w:pPr>
      <w:r w:rsidRPr="00035748">
        <w:rPr>
          <w:rFonts w:ascii="微软雅黑" w:eastAsia="微软雅黑" w:hAnsi="微软雅黑" w:hint="eastAsia"/>
        </w:rPr>
        <w:t>司机在</w:t>
      </w:r>
      <w:r>
        <w:rPr>
          <w:rFonts w:ascii="微软雅黑" w:eastAsia="微软雅黑" w:hAnsi="微软雅黑" w:hint="eastAsia"/>
        </w:rPr>
        <w:t>装卸</w:t>
      </w:r>
      <w:r w:rsidRPr="00035748">
        <w:rPr>
          <w:rFonts w:ascii="微软雅黑" w:eastAsia="微软雅黑" w:hAnsi="微软雅黑"/>
        </w:rPr>
        <w:t>库房叫号之前，</w:t>
      </w:r>
      <w:r w:rsidRPr="00035748">
        <w:rPr>
          <w:rFonts w:ascii="微软雅黑" w:eastAsia="微软雅黑" w:hAnsi="微软雅黑" w:hint="eastAsia"/>
        </w:rPr>
        <w:t>需</w:t>
      </w:r>
      <w:r w:rsidRPr="00035748">
        <w:rPr>
          <w:rFonts w:ascii="微软雅黑" w:eastAsia="微软雅黑" w:hAnsi="微软雅黑"/>
        </w:rPr>
        <w:t>要</w:t>
      </w:r>
      <w:r w:rsidRPr="00035748">
        <w:rPr>
          <w:rFonts w:ascii="微软雅黑" w:eastAsia="微软雅黑" w:hAnsi="微软雅黑" w:hint="eastAsia"/>
        </w:rPr>
        <w:t>在</w:t>
      </w:r>
      <w:r>
        <w:rPr>
          <w:rFonts w:ascii="微软雅黑" w:eastAsia="微软雅黑" w:hAnsi="微软雅黑" w:hint="eastAsia"/>
        </w:rPr>
        <w:t>园</w:t>
      </w:r>
      <w:r w:rsidRPr="00035748">
        <w:rPr>
          <w:rFonts w:ascii="微软雅黑" w:eastAsia="微软雅黑" w:hAnsi="微软雅黑"/>
        </w:rPr>
        <w:t>区外等待，</w:t>
      </w:r>
      <w:r w:rsidRPr="00035748">
        <w:rPr>
          <w:rFonts w:ascii="微软雅黑" w:eastAsia="微软雅黑" w:hAnsi="微软雅黑" w:hint="eastAsia"/>
        </w:rPr>
        <w:t>在</w:t>
      </w:r>
      <w:r>
        <w:rPr>
          <w:rFonts w:ascii="微软雅黑" w:eastAsia="微软雅黑" w:hAnsi="微软雅黑" w:hint="eastAsia"/>
        </w:rPr>
        <w:t>装卸</w:t>
      </w:r>
      <w:r w:rsidRPr="00035748">
        <w:rPr>
          <w:rFonts w:ascii="微软雅黑" w:eastAsia="微软雅黑" w:hAnsi="微软雅黑" w:hint="eastAsia"/>
        </w:rPr>
        <w:t>库房</w:t>
      </w:r>
      <w:r w:rsidRPr="00035748">
        <w:rPr>
          <w:rFonts w:ascii="微软雅黑" w:eastAsia="微软雅黑" w:hAnsi="微软雅黑"/>
        </w:rPr>
        <w:t>月台叫号后</w:t>
      </w:r>
      <w:r w:rsidRPr="00035748">
        <w:rPr>
          <w:rFonts w:ascii="微软雅黑" w:eastAsia="微软雅黑" w:hAnsi="微软雅黑" w:hint="eastAsia"/>
        </w:rPr>
        <w:t>（司秘</w:t>
      </w:r>
      <w:r w:rsidRPr="00035748">
        <w:rPr>
          <w:rFonts w:ascii="微软雅黑" w:eastAsia="微软雅黑" w:hAnsi="微软雅黑"/>
        </w:rPr>
        <w:t>达APP</w:t>
      </w:r>
      <w:r w:rsidRPr="00035748">
        <w:rPr>
          <w:rFonts w:ascii="微软雅黑" w:eastAsia="微软雅黑" w:hAnsi="微软雅黑" w:hint="eastAsia"/>
        </w:rPr>
        <w:t>收到</w:t>
      </w:r>
      <w:r w:rsidRPr="00035748">
        <w:rPr>
          <w:rFonts w:ascii="微软雅黑" w:eastAsia="微软雅黑" w:hAnsi="微软雅黑"/>
        </w:rPr>
        <w:t>叫号通知</w:t>
      </w:r>
      <w:r w:rsidRPr="00035748">
        <w:rPr>
          <w:rFonts w:ascii="微软雅黑" w:eastAsia="微软雅黑" w:hAnsi="微软雅黑" w:hint="eastAsia"/>
        </w:rPr>
        <w:t>）</w:t>
      </w:r>
      <w:r w:rsidRPr="00035748">
        <w:rPr>
          <w:rFonts w:ascii="微软雅黑" w:eastAsia="微软雅黑" w:hAnsi="微软雅黑"/>
        </w:rPr>
        <w:t>，可</w:t>
      </w:r>
      <w:r w:rsidRPr="00035748">
        <w:rPr>
          <w:rFonts w:ascii="微软雅黑" w:eastAsia="微软雅黑" w:hAnsi="微软雅黑" w:hint="eastAsia"/>
        </w:rPr>
        <w:t>进入</w:t>
      </w:r>
      <w:r>
        <w:rPr>
          <w:rFonts w:ascii="微软雅黑" w:eastAsia="微软雅黑" w:hAnsi="微软雅黑" w:hint="eastAsia"/>
        </w:rPr>
        <w:t>园区</w:t>
      </w:r>
      <w:r w:rsidRPr="00035748">
        <w:rPr>
          <w:rFonts w:ascii="微软雅黑" w:eastAsia="微软雅黑" w:hAnsi="微软雅黑"/>
        </w:rPr>
        <w:t>，</w:t>
      </w:r>
      <w:r w:rsidRPr="00035748">
        <w:rPr>
          <w:rFonts w:ascii="微软雅黑" w:eastAsia="微软雅黑" w:hAnsi="微软雅黑" w:hint="eastAsia"/>
        </w:rPr>
        <w:t>入园</w:t>
      </w:r>
      <w:r w:rsidRPr="00035748">
        <w:rPr>
          <w:rFonts w:ascii="微软雅黑" w:eastAsia="微软雅黑" w:hAnsi="微软雅黑"/>
        </w:rPr>
        <w:t>时道闸</w:t>
      </w:r>
      <w:r w:rsidRPr="00035748">
        <w:rPr>
          <w:rFonts w:ascii="微软雅黑" w:eastAsia="微软雅黑" w:hAnsi="微软雅黑" w:hint="eastAsia"/>
        </w:rPr>
        <w:t>自动</w:t>
      </w:r>
      <w:r>
        <w:rPr>
          <w:rFonts w:ascii="微软雅黑" w:eastAsia="微软雅黑" w:hAnsi="微软雅黑"/>
        </w:rPr>
        <w:t>抬杆，并提示</w:t>
      </w:r>
      <w:r>
        <w:rPr>
          <w:rFonts w:ascii="微软雅黑" w:eastAsia="微软雅黑" w:hAnsi="微软雅黑" w:hint="eastAsia"/>
        </w:rPr>
        <w:t>目的</w:t>
      </w:r>
      <w:r w:rsidRPr="00035748">
        <w:rPr>
          <w:rFonts w:ascii="微软雅黑" w:eastAsia="微软雅黑" w:hAnsi="微软雅黑"/>
        </w:rPr>
        <w:t>的库房及月台</w:t>
      </w:r>
    </w:p>
    <w:p w14:paraId="55E10EE2" w14:textId="77777777" w:rsidR="00C14D0E" w:rsidRPr="00035748" w:rsidRDefault="00C14D0E" w:rsidP="00A570DB">
      <w:pPr>
        <w:pStyle w:val="a0"/>
        <w:numPr>
          <w:ilvl w:val="0"/>
          <w:numId w:val="36"/>
        </w:numPr>
        <w:ind w:firstLineChars="0"/>
        <w:rPr>
          <w:rFonts w:ascii="微软雅黑" w:eastAsia="微软雅黑" w:hAnsi="微软雅黑"/>
        </w:rPr>
      </w:pPr>
      <w:r w:rsidRPr="00035748">
        <w:rPr>
          <w:rFonts w:ascii="微软雅黑" w:eastAsia="微软雅黑" w:hAnsi="微软雅黑" w:hint="eastAsia"/>
          <w:b/>
        </w:rPr>
        <w:t>叫号</w:t>
      </w:r>
      <w:r w:rsidRPr="00035748">
        <w:rPr>
          <w:rFonts w:ascii="微软雅黑" w:eastAsia="微软雅黑" w:hAnsi="微软雅黑"/>
          <w:b/>
        </w:rPr>
        <w:t>后入园</w:t>
      </w:r>
      <w:r w:rsidRPr="00035748">
        <w:rPr>
          <w:rFonts w:ascii="微软雅黑" w:eastAsia="微软雅黑" w:hAnsi="微软雅黑"/>
        </w:rPr>
        <w:t>：</w:t>
      </w:r>
      <w:r w:rsidRPr="00035748">
        <w:rPr>
          <w:rFonts w:ascii="微软雅黑" w:eastAsia="微软雅黑" w:hAnsi="微软雅黑" w:hint="eastAsia"/>
        </w:rPr>
        <w:t>司机</w:t>
      </w:r>
      <w:r w:rsidRPr="00035748">
        <w:rPr>
          <w:rFonts w:ascii="微软雅黑" w:eastAsia="微软雅黑" w:hAnsi="微软雅黑"/>
        </w:rPr>
        <w:t>收到推送叫号信息时，可开</w:t>
      </w:r>
      <w:r w:rsidRPr="00035748">
        <w:rPr>
          <w:rFonts w:ascii="微软雅黑" w:eastAsia="微软雅黑" w:hAnsi="微软雅黑" w:hint="eastAsia"/>
        </w:rPr>
        <w:t>车</w:t>
      </w:r>
      <w:r w:rsidRPr="00035748">
        <w:rPr>
          <w:rFonts w:ascii="微软雅黑" w:eastAsia="微软雅黑" w:hAnsi="微软雅黑"/>
        </w:rPr>
        <w:t>入园</w:t>
      </w:r>
      <w:r w:rsidRPr="00035748">
        <w:rPr>
          <w:rFonts w:ascii="微软雅黑" w:eastAsia="微软雅黑" w:hAnsi="微软雅黑" w:hint="eastAsia"/>
        </w:rPr>
        <w:t>按照</w:t>
      </w:r>
      <w:r w:rsidRPr="00035748">
        <w:rPr>
          <w:rFonts w:ascii="微软雅黑" w:eastAsia="微软雅黑" w:hAnsi="微软雅黑"/>
        </w:rPr>
        <w:t>导引路线到</w:t>
      </w:r>
      <w:r w:rsidRPr="00035748">
        <w:rPr>
          <w:rFonts w:ascii="微软雅黑" w:eastAsia="微软雅黑" w:hAnsi="微软雅黑" w:hint="eastAsia"/>
        </w:rPr>
        <w:t>叫号</w:t>
      </w:r>
      <w:r w:rsidRPr="00035748">
        <w:rPr>
          <w:rFonts w:ascii="微软雅黑" w:eastAsia="微软雅黑" w:hAnsi="微软雅黑"/>
        </w:rPr>
        <w:t>月台</w:t>
      </w:r>
      <w:r>
        <w:rPr>
          <w:rFonts w:ascii="微软雅黑" w:eastAsia="微软雅黑" w:hAnsi="微软雅黑" w:hint="eastAsia"/>
        </w:rPr>
        <w:t>进行装卸作业</w:t>
      </w:r>
      <w:r w:rsidRPr="00035748">
        <w:rPr>
          <w:rFonts w:ascii="微软雅黑" w:eastAsia="微软雅黑" w:hAnsi="微软雅黑" w:hint="eastAsia"/>
        </w:rPr>
        <w:t>，</w:t>
      </w:r>
      <w:r w:rsidRPr="00035748">
        <w:rPr>
          <w:rFonts w:ascii="微软雅黑" w:eastAsia="微软雅黑" w:hAnsi="微软雅黑"/>
        </w:rPr>
        <w:t>入园时道闸</w:t>
      </w:r>
      <w:r w:rsidRPr="00035748">
        <w:rPr>
          <w:rFonts w:ascii="微软雅黑" w:eastAsia="微软雅黑" w:hAnsi="微软雅黑" w:hint="eastAsia"/>
        </w:rPr>
        <w:t>识别车牌</w:t>
      </w:r>
      <w:r w:rsidRPr="00035748">
        <w:rPr>
          <w:rFonts w:ascii="微软雅黑" w:eastAsia="微软雅黑" w:hAnsi="微软雅黑"/>
        </w:rPr>
        <w:t>号</w:t>
      </w:r>
      <w:r w:rsidRPr="00035748">
        <w:rPr>
          <w:rFonts w:ascii="微软雅黑" w:eastAsia="微软雅黑" w:hAnsi="微软雅黑" w:hint="eastAsia"/>
        </w:rPr>
        <w:t>，判断</w:t>
      </w:r>
      <w:r w:rsidRPr="00035748">
        <w:rPr>
          <w:rFonts w:ascii="微软雅黑" w:eastAsia="微软雅黑" w:hAnsi="微软雅黑"/>
        </w:rPr>
        <w:t>车辆为</w:t>
      </w:r>
      <w:r w:rsidRPr="00035748">
        <w:rPr>
          <w:rFonts w:ascii="微软雅黑" w:eastAsia="微软雅黑" w:hAnsi="微软雅黑" w:hint="eastAsia"/>
        </w:rPr>
        <w:t>已被该</w:t>
      </w:r>
      <w:r>
        <w:rPr>
          <w:rFonts w:ascii="微软雅黑" w:eastAsia="微软雅黑" w:hAnsi="微软雅黑" w:hint="eastAsia"/>
        </w:rPr>
        <w:t>园</w:t>
      </w:r>
      <w:r w:rsidRPr="00035748">
        <w:rPr>
          <w:rFonts w:ascii="微软雅黑" w:eastAsia="微软雅黑" w:hAnsi="微软雅黑"/>
        </w:rPr>
        <w:t>区</w:t>
      </w:r>
      <w:r>
        <w:rPr>
          <w:rFonts w:ascii="微软雅黑" w:eastAsia="微软雅黑" w:hAnsi="微软雅黑" w:hint="eastAsia"/>
        </w:rPr>
        <w:t>库房</w:t>
      </w:r>
      <w:r w:rsidRPr="00035748">
        <w:rPr>
          <w:rFonts w:ascii="微软雅黑" w:eastAsia="微软雅黑" w:hAnsi="微软雅黑"/>
        </w:rPr>
        <w:t>的月台叫号则自动抬杆，提示“请到XX场地XX月台”</w:t>
      </w:r>
    </w:p>
    <w:p w14:paraId="3604CF4A" w14:textId="77777777" w:rsidR="00C14D0E" w:rsidRPr="00035748" w:rsidRDefault="00C14D0E" w:rsidP="00A570DB">
      <w:pPr>
        <w:pStyle w:val="a0"/>
        <w:numPr>
          <w:ilvl w:val="0"/>
          <w:numId w:val="38"/>
        </w:numPr>
        <w:ind w:firstLineChars="0"/>
        <w:rPr>
          <w:rFonts w:ascii="微软雅黑" w:eastAsia="微软雅黑" w:hAnsi="微软雅黑"/>
        </w:rPr>
      </w:pPr>
      <w:r w:rsidRPr="00035748">
        <w:rPr>
          <w:rFonts w:ascii="微软雅黑" w:eastAsia="微软雅黑" w:hAnsi="微软雅黑" w:hint="eastAsia"/>
        </w:rPr>
        <w:t>司机在</w:t>
      </w:r>
      <w:r w:rsidRPr="00035748">
        <w:rPr>
          <w:rFonts w:ascii="微软雅黑" w:eastAsia="微软雅黑" w:hAnsi="微软雅黑"/>
        </w:rPr>
        <w:t>未叫号直接入园，道闸则不</w:t>
      </w:r>
      <w:r w:rsidRPr="00035748">
        <w:rPr>
          <w:rFonts w:ascii="微软雅黑" w:eastAsia="微软雅黑" w:hAnsi="微软雅黑" w:hint="eastAsia"/>
        </w:rPr>
        <w:t>抬杆</w:t>
      </w:r>
      <w:r>
        <w:rPr>
          <w:rFonts w:ascii="微软雅黑" w:eastAsia="微软雅黑" w:hAnsi="微软雅黑"/>
        </w:rPr>
        <w:t>，并</w:t>
      </w:r>
      <w:r>
        <w:rPr>
          <w:rFonts w:ascii="微软雅黑" w:eastAsia="微软雅黑" w:hAnsi="微软雅黑" w:hint="eastAsia"/>
        </w:rPr>
        <w:t>根据</w:t>
      </w:r>
      <w:r w:rsidRPr="00035748">
        <w:rPr>
          <w:rFonts w:ascii="微软雅黑" w:eastAsia="微软雅黑" w:hAnsi="微软雅黑"/>
        </w:rPr>
        <w:t>车辆任务状态进行如下提示</w:t>
      </w:r>
      <w:r w:rsidRPr="00035748">
        <w:rPr>
          <w:rFonts w:ascii="微软雅黑" w:eastAsia="微软雅黑" w:hAnsi="微软雅黑" w:hint="eastAsia"/>
        </w:rPr>
        <w:t>：</w:t>
      </w:r>
    </w:p>
    <w:p w14:paraId="719125E4" w14:textId="77777777" w:rsidR="00C14D0E" w:rsidRDefault="00C14D0E" w:rsidP="00A570DB">
      <w:pPr>
        <w:pStyle w:val="a0"/>
        <w:numPr>
          <w:ilvl w:val="0"/>
          <w:numId w:val="36"/>
        </w:numPr>
        <w:ind w:firstLineChars="0"/>
        <w:rPr>
          <w:rFonts w:ascii="微软雅黑" w:eastAsia="微软雅黑" w:hAnsi="微软雅黑"/>
        </w:rPr>
      </w:pPr>
      <w:r w:rsidRPr="00035748">
        <w:rPr>
          <w:rFonts w:ascii="微软雅黑" w:eastAsia="微软雅黑" w:hAnsi="微软雅黑" w:hint="eastAsia"/>
          <w:b/>
        </w:rPr>
        <w:t>未</w:t>
      </w:r>
      <w:r w:rsidRPr="00035748">
        <w:rPr>
          <w:rFonts w:ascii="微软雅黑" w:eastAsia="微软雅黑" w:hAnsi="微软雅黑"/>
          <w:b/>
        </w:rPr>
        <w:t>签到入园</w:t>
      </w:r>
      <w:r w:rsidRPr="00035748">
        <w:rPr>
          <w:rFonts w:ascii="微软雅黑" w:eastAsia="微软雅黑" w:hAnsi="微软雅黑"/>
        </w:rPr>
        <w:t>：如</w:t>
      </w:r>
      <w:r w:rsidRPr="00035748">
        <w:rPr>
          <w:rFonts w:ascii="微软雅黑" w:eastAsia="微软雅黑" w:hAnsi="微软雅黑" w:hint="eastAsia"/>
        </w:rPr>
        <w:t>司机</w:t>
      </w:r>
      <w:r w:rsidRPr="00035748">
        <w:rPr>
          <w:rFonts w:ascii="微软雅黑" w:eastAsia="微软雅黑" w:hAnsi="微软雅黑"/>
        </w:rPr>
        <w:t>未签到直接入园，</w:t>
      </w:r>
      <w:r w:rsidRPr="00035748">
        <w:rPr>
          <w:rFonts w:ascii="微软雅黑" w:eastAsia="微软雅黑" w:hAnsi="微软雅黑" w:hint="eastAsia"/>
        </w:rPr>
        <w:t>道闸</w:t>
      </w:r>
      <w:r w:rsidRPr="00035748">
        <w:rPr>
          <w:rFonts w:ascii="微软雅黑" w:eastAsia="微软雅黑" w:hAnsi="微软雅黑"/>
        </w:rPr>
        <w:t>识别车牌号，</w:t>
      </w:r>
      <w:r w:rsidRPr="00035748">
        <w:rPr>
          <w:rFonts w:ascii="微软雅黑" w:eastAsia="微软雅黑" w:hAnsi="微软雅黑" w:hint="eastAsia"/>
        </w:rPr>
        <w:t>判断</w:t>
      </w:r>
      <w:r w:rsidRPr="00035748">
        <w:rPr>
          <w:rFonts w:ascii="微软雅黑" w:eastAsia="微软雅黑" w:hAnsi="微软雅黑"/>
        </w:rPr>
        <w:t>车辆</w:t>
      </w:r>
      <w:r w:rsidRPr="00035748">
        <w:rPr>
          <w:rFonts w:ascii="微软雅黑" w:eastAsia="微软雅黑" w:hAnsi="微软雅黑" w:hint="eastAsia"/>
        </w:rPr>
        <w:t>未</w:t>
      </w:r>
      <w:r w:rsidRPr="00035748">
        <w:rPr>
          <w:rFonts w:ascii="微软雅黑" w:eastAsia="微软雅黑" w:hAnsi="微软雅黑"/>
        </w:rPr>
        <w:t>签到，则不抬杆，提示“</w:t>
      </w:r>
      <w:r w:rsidRPr="00035748">
        <w:rPr>
          <w:rFonts w:ascii="微软雅黑" w:eastAsia="微软雅黑" w:hAnsi="微软雅黑" w:hint="eastAsia"/>
        </w:rPr>
        <w:t>禁止</w:t>
      </w:r>
      <w:r w:rsidRPr="00035748">
        <w:rPr>
          <w:rFonts w:ascii="微软雅黑" w:eastAsia="微软雅黑" w:hAnsi="微软雅黑"/>
        </w:rPr>
        <w:t>入园，请签到”</w:t>
      </w:r>
    </w:p>
    <w:p w14:paraId="68679E20" w14:textId="77777777" w:rsidR="00C14D0E" w:rsidRDefault="00C14D0E" w:rsidP="00A570DB">
      <w:pPr>
        <w:pStyle w:val="a0"/>
        <w:numPr>
          <w:ilvl w:val="0"/>
          <w:numId w:val="36"/>
        </w:numPr>
        <w:ind w:firstLineChars="0"/>
        <w:rPr>
          <w:rFonts w:ascii="微软雅黑" w:eastAsia="微软雅黑" w:hAnsi="微软雅黑"/>
        </w:rPr>
      </w:pPr>
      <w:r w:rsidRPr="00035748">
        <w:rPr>
          <w:rFonts w:ascii="微软雅黑" w:eastAsia="微软雅黑" w:hAnsi="微软雅黑" w:hint="eastAsia"/>
          <w:b/>
        </w:rPr>
        <w:t>未叫号</w:t>
      </w:r>
      <w:r w:rsidRPr="00035748">
        <w:rPr>
          <w:rFonts w:ascii="微软雅黑" w:eastAsia="微软雅黑" w:hAnsi="微软雅黑"/>
          <w:b/>
        </w:rPr>
        <w:t>入园</w:t>
      </w:r>
      <w:r w:rsidRPr="00035748">
        <w:rPr>
          <w:rFonts w:ascii="微软雅黑" w:eastAsia="微软雅黑" w:hAnsi="微软雅黑"/>
        </w:rPr>
        <w:t>：如</w:t>
      </w:r>
      <w:r w:rsidRPr="00035748">
        <w:rPr>
          <w:rFonts w:ascii="微软雅黑" w:eastAsia="微软雅黑" w:hAnsi="微软雅黑" w:hint="eastAsia"/>
        </w:rPr>
        <w:t>司机</w:t>
      </w:r>
      <w:r w:rsidRPr="00035748">
        <w:rPr>
          <w:rFonts w:ascii="微软雅黑" w:eastAsia="微软雅黑" w:hAnsi="微软雅黑"/>
        </w:rPr>
        <w:t>未</w:t>
      </w:r>
      <w:r w:rsidRPr="00035748">
        <w:rPr>
          <w:rFonts w:ascii="微软雅黑" w:eastAsia="微软雅黑" w:hAnsi="微软雅黑" w:hint="eastAsia"/>
        </w:rPr>
        <w:t>收到</w:t>
      </w:r>
      <w:r w:rsidRPr="00035748">
        <w:rPr>
          <w:rFonts w:ascii="微软雅黑" w:eastAsia="微软雅黑" w:hAnsi="微软雅黑"/>
        </w:rPr>
        <w:t>叫号信息直接入园，</w:t>
      </w:r>
      <w:r w:rsidRPr="00035748">
        <w:rPr>
          <w:rFonts w:ascii="微软雅黑" w:eastAsia="微软雅黑" w:hAnsi="微软雅黑" w:hint="eastAsia"/>
        </w:rPr>
        <w:t>道闸</w:t>
      </w:r>
      <w:r w:rsidRPr="00035748">
        <w:rPr>
          <w:rFonts w:ascii="微软雅黑" w:eastAsia="微软雅黑" w:hAnsi="微软雅黑"/>
        </w:rPr>
        <w:t>识别车牌号，</w:t>
      </w:r>
      <w:r w:rsidRPr="00035748">
        <w:rPr>
          <w:rFonts w:ascii="微软雅黑" w:eastAsia="微软雅黑" w:hAnsi="微软雅黑" w:hint="eastAsia"/>
        </w:rPr>
        <w:t>判断</w:t>
      </w:r>
      <w:r w:rsidRPr="00035748">
        <w:rPr>
          <w:rFonts w:ascii="微软雅黑" w:eastAsia="微软雅黑" w:hAnsi="微软雅黑"/>
        </w:rPr>
        <w:t>车辆</w:t>
      </w:r>
      <w:r w:rsidRPr="00035748">
        <w:rPr>
          <w:rFonts w:ascii="微软雅黑" w:eastAsia="微软雅黑" w:hAnsi="微软雅黑" w:hint="eastAsia"/>
        </w:rPr>
        <w:t>未叫号</w:t>
      </w:r>
      <w:r w:rsidRPr="00035748">
        <w:rPr>
          <w:rFonts w:ascii="微软雅黑" w:eastAsia="微软雅黑" w:hAnsi="微软雅黑"/>
        </w:rPr>
        <w:t>，则</w:t>
      </w:r>
      <w:r w:rsidRPr="00035748">
        <w:rPr>
          <w:rFonts w:ascii="微软雅黑" w:eastAsia="微软雅黑" w:hAnsi="微软雅黑"/>
        </w:rPr>
        <w:lastRenderedPageBreak/>
        <w:t>不抬杆，提示“</w:t>
      </w:r>
      <w:r w:rsidRPr="00035748">
        <w:rPr>
          <w:rFonts w:ascii="微软雅黑" w:eastAsia="微软雅黑" w:hAnsi="微软雅黑" w:hint="eastAsia"/>
        </w:rPr>
        <w:t>禁止</w:t>
      </w:r>
      <w:r w:rsidRPr="00035748">
        <w:rPr>
          <w:rFonts w:ascii="微软雅黑" w:eastAsia="微软雅黑" w:hAnsi="微软雅黑"/>
        </w:rPr>
        <w:t>入园，请</w:t>
      </w:r>
      <w:r w:rsidRPr="00035748">
        <w:rPr>
          <w:rFonts w:ascii="微软雅黑" w:eastAsia="微软雅黑" w:hAnsi="微软雅黑" w:hint="eastAsia"/>
        </w:rPr>
        <w:t>等待</w:t>
      </w:r>
      <w:r w:rsidRPr="00035748">
        <w:rPr>
          <w:rFonts w:ascii="微软雅黑" w:eastAsia="微软雅黑" w:hAnsi="微软雅黑"/>
        </w:rPr>
        <w:t>叫号”</w:t>
      </w:r>
    </w:p>
    <w:p w14:paraId="6A2A2D08" w14:textId="77777777" w:rsidR="00C14D0E" w:rsidRPr="00035748" w:rsidRDefault="00C14D0E" w:rsidP="00A570DB">
      <w:pPr>
        <w:pStyle w:val="a0"/>
        <w:numPr>
          <w:ilvl w:val="0"/>
          <w:numId w:val="36"/>
        </w:numPr>
        <w:ind w:firstLineChars="0"/>
        <w:rPr>
          <w:rFonts w:ascii="微软雅黑" w:eastAsia="微软雅黑" w:hAnsi="微软雅黑"/>
        </w:rPr>
      </w:pPr>
      <w:r w:rsidRPr="00035748">
        <w:rPr>
          <w:rFonts w:ascii="微软雅黑" w:eastAsia="微软雅黑" w:hAnsi="微软雅黑" w:hint="eastAsia"/>
          <w:b/>
        </w:rPr>
        <w:t>车辆</w:t>
      </w:r>
      <w:r>
        <w:rPr>
          <w:rFonts w:ascii="微软雅黑" w:eastAsia="微软雅黑" w:hAnsi="微软雅黑"/>
          <w:b/>
        </w:rPr>
        <w:t>没有该厂区的待完成的</w:t>
      </w:r>
      <w:r>
        <w:rPr>
          <w:rFonts w:ascii="微软雅黑" w:eastAsia="微软雅黑" w:hAnsi="微软雅黑" w:hint="eastAsia"/>
          <w:b/>
        </w:rPr>
        <w:t>装卸</w:t>
      </w:r>
      <w:r w:rsidRPr="00035748">
        <w:rPr>
          <w:rFonts w:ascii="微软雅黑" w:eastAsia="微软雅黑" w:hAnsi="微软雅黑"/>
          <w:b/>
        </w:rPr>
        <w:t>任务</w:t>
      </w:r>
      <w:r>
        <w:rPr>
          <w:rFonts w:ascii="微软雅黑" w:eastAsia="微软雅黑" w:hAnsi="微软雅黑" w:hint="eastAsia"/>
        </w:rPr>
        <w:t>：如</w:t>
      </w:r>
      <w:r>
        <w:rPr>
          <w:rFonts w:ascii="微软雅黑" w:eastAsia="微软雅黑" w:hAnsi="微软雅黑"/>
        </w:rPr>
        <w:t>司机无当前</w:t>
      </w:r>
      <w:r>
        <w:rPr>
          <w:rFonts w:ascii="微软雅黑" w:eastAsia="微软雅黑" w:hAnsi="微软雅黑" w:hint="eastAsia"/>
        </w:rPr>
        <w:t>园区</w:t>
      </w:r>
      <w:r>
        <w:rPr>
          <w:rFonts w:ascii="微软雅黑" w:eastAsia="微软雅黑" w:hAnsi="微软雅黑"/>
        </w:rPr>
        <w:t>的任务，入园</w:t>
      </w:r>
      <w:r>
        <w:rPr>
          <w:rFonts w:ascii="微软雅黑" w:eastAsia="微软雅黑" w:hAnsi="微软雅黑" w:hint="eastAsia"/>
        </w:rPr>
        <w:t>时道</w:t>
      </w:r>
      <w:r w:rsidRPr="00035748">
        <w:rPr>
          <w:rFonts w:ascii="微软雅黑" w:eastAsia="微软雅黑" w:hAnsi="微软雅黑" w:hint="eastAsia"/>
        </w:rPr>
        <w:t>闸</w:t>
      </w:r>
      <w:r w:rsidRPr="00035748">
        <w:rPr>
          <w:rFonts w:ascii="微软雅黑" w:eastAsia="微软雅黑" w:hAnsi="微软雅黑"/>
        </w:rPr>
        <w:t>识别车牌号，</w:t>
      </w:r>
      <w:r w:rsidRPr="00035748">
        <w:rPr>
          <w:rFonts w:ascii="微软雅黑" w:eastAsia="微软雅黑" w:hAnsi="微软雅黑" w:hint="eastAsia"/>
        </w:rPr>
        <w:t>判断</w:t>
      </w:r>
      <w:r w:rsidRPr="00035748">
        <w:rPr>
          <w:rFonts w:ascii="微软雅黑" w:eastAsia="微软雅黑" w:hAnsi="微软雅黑"/>
        </w:rPr>
        <w:t>车辆</w:t>
      </w:r>
      <w:r w:rsidRPr="00035748">
        <w:rPr>
          <w:rFonts w:ascii="微软雅黑" w:eastAsia="微软雅黑" w:hAnsi="微软雅黑" w:hint="eastAsia"/>
        </w:rPr>
        <w:t>无该</w:t>
      </w:r>
      <w:r>
        <w:rPr>
          <w:rFonts w:ascii="微软雅黑" w:eastAsia="微软雅黑" w:hAnsi="微软雅黑" w:hint="eastAsia"/>
        </w:rPr>
        <w:t>园</w:t>
      </w:r>
      <w:r>
        <w:rPr>
          <w:rFonts w:ascii="微软雅黑" w:eastAsia="微软雅黑" w:hAnsi="微软雅黑"/>
        </w:rPr>
        <w:t>区待完成的</w:t>
      </w:r>
      <w:r>
        <w:rPr>
          <w:rFonts w:ascii="微软雅黑" w:eastAsia="微软雅黑" w:hAnsi="微软雅黑" w:hint="eastAsia"/>
        </w:rPr>
        <w:t>装卸</w:t>
      </w:r>
      <w:r w:rsidRPr="00035748">
        <w:rPr>
          <w:rFonts w:ascii="微软雅黑" w:eastAsia="微软雅黑" w:hAnsi="微软雅黑"/>
        </w:rPr>
        <w:t>任务，则不抬杆，提示“</w:t>
      </w:r>
      <w:r w:rsidRPr="00035748">
        <w:rPr>
          <w:rFonts w:ascii="微软雅黑" w:eastAsia="微软雅黑" w:hAnsi="微软雅黑" w:hint="eastAsia"/>
        </w:rPr>
        <w:t>临时</w:t>
      </w:r>
      <w:r w:rsidRPr="00035748">
        <w:rPr>
          <w:rFonts w:ascii="微软雅黑" w:eastAsia="微软雅黑" w:hAnsi="微软雅黑"/>
        </w:rPr>
        <w:t>车辆，</w:t>
      </w:r>
      <w:r w:rsidRPr="00035748">
        <w:rPr>
          <w:rFonts w:ascii="微软雅黑" w:eastAsia="微软雅黑" w:hAnsi="微软雅黑" w:hint="eastAsia"/>
        </w:rPr>
        <w:t>禁止</w:t>
      </w:r>
      <w:r w:rsidRPr="00035748">
        <w:rPr>
          <w:rFonts w:ascii="微软雅黑" w:eastAsia="微软雅黑" w:hAnsi="微软雅黑"/>
        </w:rPr>
        <w:t>入园，</w:t>
      </w:r>
      <w:r w:rsidRPr="00035748">
        <w:rPr>
          <w:rFonts w:ascii="微软雅黑" w:eastAsia="微软雅黑" w:hAnsi="微软雅黑" w:hint="eastAsia"/>
        </w:rPr>
        <w:t>请</w:t>
      </w:r>
      <w:r w:rsidRPr="00035748">
        <w:rPr>
          <w:rFonts w:ascii="微软雅黑" w:eastAsia="微软雅黑" w:hAnsi="微软雅黑"/>
        </w:rPr>
        <w:t>登记”</w:t>
      </w:r>
    </w:p>
    <w:p w14:paraId="6F0E6BF6" w14:textId="77777777" w:rsidR="00C14D0E" w:rsidRDefault="00C14D0E" w:rsidP="00C14D0E">
      <w:pPr>
        <w:pStyle w:val="2"/>
      </w:pPr>
      <w:r>
        <w:rPr>
          <w:rFonts w:hint="eastAsia"/>
        </w:rPr>
        <w:t>月台装卸作业</w:t>
      </w:r>
    </w:p>
    <w:p w14:paraId="1750B754" w14:textId="77777777" w:rsidR="00C14D0E" w:rsidRDefault="00C14D0E" w:rsidP="00A570DB">
      <w:pPr>
        <w:pStyle w:val="a0"/>
        <w:numPr>
          <w:ilvl w:val="0"/>
          <w:numId w:val="39"/>
        </w:numPr>
        <w:ind w:firstLineChars="0"/>
        <w:rPr>
          <w:rFonts w:ascii="微软雅黑" w:eastAsia="微软雅黑" w:hAnsi="微软雅黑"/>
        </w:rPr>
      </w:pPr>
      <w:r w:rsidRPr="00035748">
        <w:rPr>
          <w:rFonts w:ascii="微软雅黑" w:eastAsia="微软雅黑" w:hAnsi="微软雅黑" w:hint="eastAsia"/>
        </w:rPr>
        <w:t>车辆</w:t>
      </w:r>
      <w:r w:rsidRPr="00035748">
        <w:rPr>
          <w:rFonts w:ascii="微软雅黑" w:eastAsia="微软雅黑" w:hAnsi="微软雅黑"/>
        </w:rPr>
        <w:t>叫号后</w:t>
      </w:r>
      <w:r w:rsidRPr="00035748">
        <w:rPr>
          <w:rFonts w:ascii="微软雅黑" w:eastAsia="微软雅黑" w:hAnsi="微软雅黑" w:hint="eastAsia"/>
        </w:rPr>
        <w:t>司机</w:t>
      </w:r>
      <w:r w:rsidRPr="00035748">
        <w:rPr>
          <w:rFonts w:ascii="微软雅黑" w:eastAsia="微软雅黑" w:hAnsi="微软雅黑"/>
        </w:rPr>
        <w:t>开车入园按照</w:t>
      </w:r>
      <w:r w:rsidRPr="00035748">
        <w:rPr>
          <w:rFonts w:ascii="微软雅黑" w:eastAsia="微软雅黑" w:hAnsi="微软雅黑" w:hint="eastAsia"/>
        </w:rPr>
        <w:t>叫号</w:t>
      </w:r>
      <w:r w:rsidRPr="00035748">
        <w:rPr>
          <w:rFonts w:ascii="微软雅黑" w:eastAsia="微软雅黑" w:hAnsi="微软雅黑"/>
        </w:rPr>
        <w:t>月台停靠</w:t>
      </w:r>
      <w:r w:rsidRPr="00035748">
        <w:rPr>
          <w:rFonts w:ascii="微软雅黑" w:eastAsia="微软雅黑" w:hAnsi="微软雅黑" w:hint="eastAsia"/>
        </w:rPr>
        <w:t>到</w:t>
      </w:r>
      <w:r w:rsidRPr="00035748">
        <w:rPr>
          <w:rFonts w:ascii="微软雅黑" w:eastAsia="微软雅黑" w:hAnsi="微软雅黑"/>
        </w:rPr>
        <w:t>月台，月台摄像机识别到车辆抵达月台，则状态更新为作业中，</w:t>
      </w:r>
      <w:r w:rsidRPr="00035748">
        <w:rPr>
          <w:rFonts w:ascii="微软雅黑" w:eastAsia="微软雅黑" w:hAnsi="微软雅黑" w:hint="eastAsia"/>
        </w:rPr>
        <w:t>地图</w:t>
      </w:r>
      <w:r w:rsidRPr="00035748">
        <w:rPr>
          <w:rFonts w:ascii="微软雅黑" w:eastAsia="微软雅黑" w:hAnsi="微软雅黑"/>
        </w:rPr>
        <w:t>导引更新</w:t>
      </w:r>
      <w:r w:rsidRPr="00035748">
        <w:rPr>
          <w:rFonts w:ascii="微软雅黑" w:eastAsia="微软雅黑" w:hAnsi="微软雅黑" w:hint="eastAsia"/>
        </w:rPr>
        <w:t>为</w:t>
      </w:r>
      <w:r>
        <w:rPr>
          <w:rFonts w:ascii="微软雅黑" w:eastAsia="微软雅黑" w:hAnsi="微软雅黑"/>
        </w:rPr>
        <w:t>当前作业月台，首个</w:t>
      </w:r>
      <w:r>
        <w:rPr>
          <w:rFonts w:ascii="微软雅黑" w:eastAsia="微软雅黑" w:hAnsi="微软雅黑" w:hint="eastAsia"/>
        </w:rPr>
        <w:t>作业</w:t>
      </w:r>
      <w:r>
        <w:rPr>
          <w:rFonts w:ascii="微软雅黑" w:eastAsia="微软雅黑" w:hAnsi="微软雅黑"/>
        </w:rPr>
        <w:t>点需配合</w:t>
      </w:r>
      <w:r>
        <w:rPr>
          <w:rFonts w:ascii="微软雅黑" w:eastAsia="微软雅黑" w:hAnsi="微软雅黑" w:hint="eastAsia"/>
        </w:rPr>
        <w:t>道口调度员</w:t>
      </w:r>
      <w:r>
        <w:rPr>
          <w:rFonts w:ascii="微软雅黑" w:eastAsia="微软雅黑" w:hAnsi="微软雅黑"/>
        </w:rPr>
        <w:t>进行车辆</w:t>
      </w:r>
      <w:r w:rsidRPr="00035748">
        <w:rPr>
          <w:rFonts w:ascii="微软雅黑" w:eastAsia="微软雅黑" w:hAnsi="微软雅黑"/>
        </w:rPr>
        <w:t>检查</w:t>
      </w:r>
    </w:p>
    <w:p w14:paraId="0E95C7D8" w14:textId="77777777" w:rsidR="00C14D0E" w:rsidRDefault="00C14D0E" w:rsidP="00A570DB">
      <w:pPr>
        <w:pStyle w:val="a0"/>
        <w:numPr>
          <w:ilvl w:val="0"/>
          <w:numId w:val="39"/>
        </w:numPr>
        <w:ind w:firstLineChars="0"/>
        <w:rPr>
          <w:rFonts w:ascii="微软雅黑" w:eastAsia="微软雅黑" w:hAnsi="微软雅黑"/>
        </w:rPr>
      </w:pPr>
      <w:r>
        <w:rPr>
          <w:rFonts w:ascii="微软雅黑" w:eastAsia="微软雅黑" w:hAnsi="微软雅黑" w:hint="eastAsia"/>
        </w:rPr>
        <w:t>装卸</w:t>
      </w:r>
      <w:r>
        <w:rPr>
          <w:rFonts w:ascii="微软雅黑" w:eastAsia="微软雅黑" w:hAnsi="微软雅黑"/>
        </w:rPr>
        <w:t>过程中，司机可到休息室进行等待，装</w:t>
      </w:r>
      <w:r>
        <w:rPr>
          <w:rFonts w:ascii="微软雅黑" w:eastAsia="微软雅黑" w:hAnsi="微软雅黑" w:hint="eastAsia"/>
        </w:rPr>
        <w:t>卸</w:t>
      </w:r>
      <w:r>
        <w:rPr>
          <w:rFonts w:ascii="微软雅黑" w:eastAsia="微软雅黑" w:hAnsi="微软雅黑"/>
        </w:rPr>
        <w:t>完成时，</w:t>
      </w:r>
      <w:r>
        <w:rPr>
          <w:rFonts w:ascii="微软雅黑" w:eastAsia="微软雅黑" w:hAnsi="微软雅黑" w:hint="eastAsia"/>
        </w:rPr>
        <w:t>道口调度员通过星园APP</w:t>
      </w:r>
      <w:r w:rsidRPr="00035748">
        <w:rPr>
          <w:rFonts w:ascii="微软雅黑" w:eastAsia="微软雅黑" w:hAnsi="微软雅黑" w:hint="eastAsia"/>
        </w:rPr>
        <w:t>操作</w:t>
      </w:r>
      <w:r>
        <w:rPr>
          <w:rFonts w:ascii="微软雅黑" w:eastAsia="微软雅黑" w:hAnsi="微软雅黑" w:hint="eastAsia"/>
        </w:rPr>
        <w:t>“</w:t>
      </w:r>
      <w:r w:rsidRPr="00035748">
        <w:rPr>
          <w:rFonts w:ascii="微软雅黑" w:eastAsia="微软雅黑" w:hAnsi="微软雅黑"/>
        </w:rPr>
        <w:t>通知司机</w:t>
      </w:r>
      <w:r>
        <w:rPr>
          <w:rFonts w:ascii="微软雅黑" w:eastAsia="微软雅黑" w:hAnsi="微软雅黑" w:hint="eastAsia"/>
        </w:rPr>
        <w:t>”</w:t>
      </w:r>
      <w:r w:rsidRPr="00035748">
        <w:rPr>
          <w:rFonts w:ascii="微软雅黑" w:eastAsia="微软雅黑" w:hAnsi="微软雅黑"/>
        </w:rPr>
        <w:t>，</w:t>
      </w:r>
      <w:r w:rsidRPr="00035748">
        <w:rPr>
          <w:rFonts w:ascii="微软雅黑" w:eastAsia="微软雅黑" w:hAnsi="微软雅黑" w:hint="eastAsia"/>
        </w:rPr>
        <w:t>司秘达</w:t>
      </w:r>
      <w:r w:rsidRPr="00035748">
        <w:rPr>
          <w:rFonts w:ascii="微软雅黑" w:eastAsia="微软雅黑" w:hAnsi="微软雅黑"/>
        </w:rPr>
        <w:t>APP会</w:t>
      </w:r>
      <w:r w:rsidRPr="00035748">
        <w:rPr>
          <w:rFonts w:ascii="微软雅黑" w:eastAsia="微软雅黑" w:hAnsi="微软雅黑" w:hint="eastAsia"/>
        </w:rPr>
        <w:t>收到</w:t>
      </w:r>
      <w:r w:rsidRPr="00035748">
        <w:rPr>
          <w:rFonts w:ascii="微软雅黑" w:eastAsia="微软雅黑" w:hAnsi="微软雅黑"/>
        </w:rPr>
        <w:t>语音提示</w:t>
      </w:r>
      <w:r w:rsidRPr="00035748">
        <w:rPr>
          <w:rFonts w:ascii="微软雅黑" w:eastAsia="微软雅黑" w:hAnsi="微软雅黑" w:hint="eastAsia"/>
        </w:rPr>
        <w:t>“</w:t>
      </w:r>
      <w:r>
        <w:rPr>
          <w:rFonts w:ascii="微软雅黑" w:eastAsia="微软雅黑" w:hAnsi="微软雅黑" w:cs="Segoe UI"/>
          <w:color w:val="000000"/>
          <w:szCs w:val="21"/>
        </w:rPr>
        <w:t>装</w:t>
      </w:r>
      <w:r>
        <w:rPr>
          <w:rFonts w:ascii="微软雅黑" w:eastAsia="微软雅黑" w:hAnsi="微软雅黑" w:cs="Segoe UI" w:hint="eastAsia"/>
          <w:color w:val="000000"/>
          <w:szCs w:val="21"/>
        </w:rPr>
        <w:t>卸</w:t>
      </w:r>
      <w:r w:rsidRPr="00035748">
        <w:rPr>
          <w:rFonts w:ascii="微软雅黑" w:eastAsia="微软雅黑" w:hAnsi="微软雅黑" w:cs="Segoe UI"/>
          <w:color w:val="000000"/>
          <w:szCs w:val="21"/>
        </w:rPr>
        <w:t>完成,</w:t>
      </w:r>
      <w:r>
        <w:rPr>
          <w:rFonts w:ascii="微软雅黑" w:eastAsia="微软雅黑" w:hAnsi="微软雅黑" w:cs="Segoe UI"/>
          <w:color w:val="000000"/>
          <w:szCs w:val="21"/>
        </w:rPr>
        <w:t>请前往月台</w:t>
      </w:r>
      <w:r>
        <w:rPr>
          <w:rFonts w:ascii="微软雅黑" w:eastAsia="微软雅黑" w:hAnsi="微软雅黑" w:cs="Segoe UI" w:hint="eastAsia"/>
          <w:color w:val="000000"/>
          <w:szCs w:val="21"/>
        </w:rPr>
        <w:t>配合交接</w:t>
      </w:r>
      <w:r w:rsidRPr="00035748">
        <w:rPr>
          <w:rFonts w:ascii="微软雅黑" w:eastAsia="微软雅黑" w:hAnsi="微软雅黑" w:hint="eastAsia"/>
        </w:rPr>
        <w:t>”，</w:t>
      </w:r>
      <w:r w:rsidRPr="00035748">
        <w:rPr>
          <w:rFonts w:ascii="微软雅黑" w:eastAsia="微软雅黑" w:hAnsi="微软雅黑"/>
        </w:rPr>
        <w:t>司机收到语音推送</w:t>
      </w:r>
      <w:r w:rsidRPr="00035748">
        <w:rPr>
          <w:rFonts w:ascii="微软雅黑" w:eastAsia="微软雅黑" w:hAnsi="微软雅黑" w:hint="eastAsia"/>
        </w:rPr>
        <w:t>时</w:t>
      </w:r>
      <w:r>
        <w:rPr>
          <w:rFonts w:ascii="微软雅黑" w:eastAsia="微软雅黑" w:hAnsi="微软雅黑"/>
        </w:rPr>
        <w:t>，需要到月台配合</w:t>
      </w:r>
      <w:r>
        <w:rPr>
          <w:rFonts w:ascii="微软雅黑" w:eastAsia="微软雅黑" w:hAnsi="微软雅黑" w:hint="eastAsia"/>
        </w:rPr>
        <w:t>交接</w:t>
      </w:r>
    </w:p>
    <w:p w14:paraId="23205108" w14:textId="77777777" w:rsidR="00C14D0E" w:rsidRPr="00035748" w:rsidRDefault="00C14D0E" w:rsidP="00A570DB">
      <w:pPr>
        <w:pStyle w:val="a0"/>
        <w:numPr>
          <w:ilvl w:val="0"/>
          <w:numId w:val="39"/>
        </w:numPr>
        <w:ind w:firstLineChars="0"/>
        <w:rPr>
          <w:rFonts w:ascii="微软雅黑" w:eastAsia="微软雅黑" w:hAnsi="微软雅黑"/>
        </w:rPr>
      </w:pPr>
      <w:r>
        <w:rPr>
          <w:rFonts w:ascii="微软雅黑" w:eastAsia="微软雅黑" w:hAnsi="微软雅黑" w:hint="eastAsia"/>
        </w:rPr>
        <w:t>装卸作业</w:t>
      </w:r>
      <w:r>
        <w:rPr>
          <w:rFonts w:ascii="微软雅黑" w:eastAsia="微软雅黑" w:hAnsi="微软雅黑"/>
        </w:rPr>
        <w:t>完成</w:t>
      </w:r>
      <w:r w:rsidRPr="00035748">
        <w:rPr>
          <w:rFonts w:ascii="微软雅黑" w:eastAsia="微软雅黑" w:hAnsi="微软雅黑" w:hint="eastAsia"/>
        </w:rPr>
        <w:t>时秘达</w:t>
      </w:r>
      <w:r w:rsidRPr="00035748">
        <w:rPr>
          <w:rFonts w:ascii="微软雅黑" w:eastAsia="微软雅黑" w:hAnsi="微软雅黑"/>
        </w:rPr>
        <w:t>APP会</w:t>
      </w:r>
      <w:r w:rsidRPr="00035748">
        <w:rPr>
          <w:rFonts w:ascii="微软雅黑" w:eastAsia="微软雅黑" w:hAnsi="微软雅黑" w:hint="eastAsia"/>
        </w:rPr>
        <w:t>收到</w:t>
      </w:r>
      <w:r w:rsidRPr="00035748">
        <w:rPr>
          <w:rFonts w:ascii="微软雅黑" w:eastAsia="微软雅黑" w:hAnsi="微软雅黑"/>
        </w:rPr>
        <w:t>语音提示</w:t>
      </w:r>
      <w:r w:rsidRPr="00035748">
        <w:rPr>
          <w:rFonts w:ascii="微软雅黑" w:eastAsia="微软雅黑" w:hAnsi="微软雅黑" w:hint="eastAsia"/>
        </w:rPr>
        <w:t>“作业</w:t>
      </w:r>
      <w:r w:rsidRPr="00035748">
        <w:rPr>
          <w:rFonts w:ascii="微软雅黑" w:eastAsia="微软雅黑" w:hAnsi="微软雅黑"/>
        </w:rPr>
        <w:t>完成，请驶离月台</w:t>
      </w:r>
      <w:r w:rsidRPr="00035748">
        <w:rPr>
          <w:rFonts w:ascii="微软雅黑" w:eastAsia="微软雅黑" w:hAnsi="微软雅黑" w:hint="eastAsia"/>
        </w:rPr>
        <w:t>”，</w:t>
      </w:r>
    </w:p>
    <w:p w14:paraId="29D17627" w14:textId="77777777" w:rsidR="00C14D0E" w:rsidRPr="005A2F74" w:rsidRDefault="00C14D0E" w:rsidP="00A570DB">
      <w:pPr>
        <w:pStyle w:val="a0"/>
        <w:numPr>
          <w:ilvl w:val="0"/>
          <w:numId w:val="37"/>
        </w:numPr>
        <w:ind w:firstLineChars="0"/>
        <w:rPr>
          <w:rFonts w:ascii="微软雅黑" w:eastAsia="微软雅黑" w:hAnsi="微软雅黑"/>
        </w:rPr>
      </w:pPr>
      <w:r>
        <w:rPr>
          <w:rFonts w:ascii="微软雅黑" w:eastAsia="微软雅黑" w:hAnsi="微软雅黑"/>
        </w:rPr>
        <w:t>当该车还有下一个</w:t>
      </w:r>
      <w:r>
        <w:rPr>
          <w:rFonts w:ascii="微软雅黑" w:eastAsia="微软雅黑" w:hAnsi="微软雅黑" w:hint="eastAsia"/>
        </w:rPr>
        <w:t>库房装卸任务</w:t>
      </w:r>
      <w:r w:rsidRPr="005A2F74">
        <w:rPr>
          <w:rFonts w:ascii="微软雅黑" w:eastAsia="微软雅黑" w:hAnsi="微软雅黑" w:hint="eastAsia"/>
        </w:rPr>
        <w:t>时</w:t>
      </w:r>
      <w:r w:rsidRPr="005A2F74">
        <w:rPr>
          <w:rFonts w:ascii="微软雅黑" w:eastAsia="微软雅黑" w:hAnsi="微软雅黑"/>
        </w:rPr>
        <w:t>，</w:t>
      </w:r>
      <w:r w:rsidRPr="005A2F74">
        <w:rPr>
          <w:rFonts w:ascii="微软雅黑" w:eastAsia="微软雅黑" w:hAnsi="微软雅黑" w:hint="eastAsia"/>
        </w:rPr>
        <w:t>状态</w:t>
      </w:r>
      <w:r w:rsidRPr="005A2F74">
        <w:rPr>
          <w:rFonts w:ascii="微软雅黑" w:eastAsia="微软雅黑" w:hAnsi="微软雅黑"/>
        </w:rPr>
        <w:t>变</w:t>
      </w:r>
      <w:r w:rsidRPr="005A2F74">
        <w:rPr>
          <w:rFonts w:ascii="微软雅黑" w:eastAsia="微软雅黑" w:hAnsi="微软雅黑" w:hint="eastAsia"/>
        </w:rPr>
        <w:t>更</w:t>
      </w:r>
      <w:r w:rsidRPr="005A2F74">
        <w:rPr>
          <w:rFonts w:ascii="微软雅黑" w:eastAsia="微软雅黑" w:hAnsi="微软雅黑"/>
        </w:rPr>
        <w:t>为排队中</w:t>
      </w:r>
      <w:r w:rsidRPr="005A2F74">
        <w:rPr>
          <w:rFonts w:ascii="微软雅黑" w:eastAsia="微软雅黑" w:hAnsi="微软雅黑" w:hint="eastAsia"/>
        </w:rPr>
        <w:t>，下一个</w:t>
      </w:r>
      <w:r>
        <w:rPr>
          <w:rFonts w:ascii="微软雅黑" w:eastAsia="微软雅黑" w:hAnsi="微软雅黑" w:hint="eastAsia"/>
        </w:rPr>
        <w:t>作业库房</w:t>
      </w:r>
      <w:r w:rsidRPr="005A2F74">
        <w:rPr>
          <w:rFonts w:ascii="微软雅黑" w:eastAsia="微软雅黑" w:hAnsi="微软雅黑"/>
        </w:rPr>
        <w:t>为</w:t>
      </w:r>
      <w:r w:rsidRPr="005A2F74">
        <w:rPr>
          <w:rFonts w:ascii="微软雅黑" w:eastAsia="微软雅黑" w:hAnsi="微软雅黑" w:hint="eastAsia"/>
        </w:rPr>
        <w:t>当前</w:t>
      </w:r>
      <w:r>
        <w:rPr>
          <w:rFonts w:ascii="微软雅黑" w:eastAsia="微软雅黑" w:hAnsi="微软雅黑" w:hint="eastAsia"/>
        </w:rPr>
        <w:t>园区</w:t>
      </w:r>
      <w:r w:rsidRPr="005A2F74">
        <w:rPr>
          <w:rFonts w:ascii="微软雅黑" w:eastAsia="微软雅黑" w:hAnsi="微软雅黑"/>
        </w:rPr>
        <w:t>，则</w:t>
      </w:r>
      <w:r w:rsidRPr="005A2F74">
        <w:rPr>
          <w:rFonts w:ascii="微软雅黑" w:eastAsia="微软雅黑" w:hAnsi="微软雅黑" w:hint="eastAsia"/>
        </w:rPr>
        <w:t>车辆在</w:t>
      </w:r>
      <w:r w:rsidRPr="005A2F74">
        <w:rPr>
          <w:rFonts w:ascii="微软雅黑" w:eastAsia="微软雅黑" w:hAnsi="微软雅黑"/>
        </w:rPr>
        <w:t>园内等待</w:t>
      </w:r>
      <w:r w:rsidRPr="005A2F74">
        <w:rPr>
          <w:rFonts w:ascii="微软雅黑" w:eastAsia="微软雅黑" w:hAnsi="微软雅黑" w:hint="eastAsia"/>
        </w:rPr>
        <w:t>下一个</w:t>
      </w:r>
      <w:r>
        <w:rPr>
          <w:rFonts w:ascii="微软雅黑" w:eastAsia="微软雅黑" w:hAnsi="微软雅黑" w:hint="eastAsia"/>
        </w:rPr>
        <w:t>库房</w:t>
      </w:r>
      <w:r w:rsidRPr="005A2F74">
        <w:rPr>
          <w:rFonts w:ascii="微软雅黑" w:eastAsia="微软雅黑" w:hAnsi="微软雅黑"/>
        </w:rPr>
        <w:t>月台叫号</w:t>
      </w:r>
      <w:r w:rsidRPr="005A2F74">
        <w:rPr>
          <w:rFonts w:ascii="微软雅黑" w:eastAsia="微软雅黑" w:hAnsi="微软雅黑" w:hint="eastAsia"/>
        </w:rPr>
        <w:t>；下一个</w:t>
      </w:r>
      <w:r>
        <w:rPr>
          <w:rFonts w:ascii="微软雅黑" w:eastAsia="微软雅黑" w:hAnsi="微软雅黑" w:hint="eastAsia"/>
        </w:rPr>
        <w:t>装卸库房</w:t>
      </w:r>
      <w:r>
        <w:rPr>
          <w:rFonts w:ascii="微软雅黑" w:eastAsia="微软雅黑" w:hAnsi="微软雅黑"/>
        </w:rPr>
        <w:t>为其他</w:t>
      </w:r>
      <w:r>
        <w:rPr>
          <w:rFonts w:ascii="微软雅黑" w:eastAsia="微软雅黑" w:hAnsi="微软雅黑" w:hint="eastAsia"/>
        </w:rPr>
        <w:t>园区时</w:t>
      </w:r>
      <w:r w:rsidRPr="005A2F74">
        <w:rPr>
          <w:rFonts w:ascii="微软雅黑" w:eastAsia="微软雅黑" w:hAnsi="微软雅黑"/>
        </w:rPr>
        <w:t>，</w:t>
      </w:r>
      <w:r w:rsidRPr="005A2F74">
        <w:rPr>
          <w:rFonts w:ascii="微软雅黑" w:eastAsia="微软雅黑" w:hAnsi="微软雅黑" w:hint="eastAsia"/>
        </w:rPr>
        <w:t>车辆</w:t>
      </w:r>
      <w:r>
        <w:rPr>
          <w:rFonts w:ascii="微软雅黑" w:eastAsia="微软雅黑" w:hAnsi="微软雅黑"/>
        </w:rPr>
        <w:t>需出园到下一</w:t>
      </w:r>
      <w:r>
        <w:rPr>
          <w:rFonts w:ascii="微软雅黑" w:eastAsia="微软雅黑" w:hAnsi="微软雅黑" w:hint="eastAsia"/>
        </w:rPr>
        <w:t>园区</w:t>
      </w:r>
      <w:r w:rsidRPr="005A2F74">
        <w:rPr>
          <w:rFonts w:ascii="微软雅黑" w:eastAsia="微软雅黑" w:hAnsi="微软雅黑" w:hint="eastAsia"/>
        </w:rPr>
        <w:t>下一个</w:t>
      </w:r>
      <w:r>
        <w:rPr>
          <w:rFonts w:ascii="微软雅黑" w:eastAsia="微软雅黑" w:hAnsi="微软雅黑" w:hint="eastAsia"/>
        </w:rPr>
        <w:t>装卸库房</w:t>
      </w:r>
      <w:r w:rsidRPr="005A2F74">
        <w:rPr>
          <w:rFonts w:ascii="微软雅黑" w:eastAsia="微软雅黑" w:hAnsi="微软雅黑"/>
        </w:rPr>
        <w:t>等待</w:t>
      </w:r>
      <w:r w:rsidRPr="005A2F74">
        <w:rPr>
          <w:rFonts w:ascii="微软雅黑" w:eastAsia="微软雅黑" w:hAnsi="微软雅黑" w:hint="eastAsia"/>
        </w:rPr>
        <w:t>月台</w:t>
      </w:r>
      <w:r w:rsidRPr="005A2F74">
        <w:rPr>
          <w:rFonts w:ascii="微软雅黑" w:eastAsia="微软雅黑" w:hAnsi="微软雅黑"/>
        </w:rPr>
        <w:t>叫号</w:t>
      </w:r>
      <w:r w:rsidRPr="005A2F74">
        <w:rPr>
          <w:rFonts w:ascii="微软雅黑" w:eastAsia="微软雅黑" w:hAnsi="微软雅黑" w:hint="eastAsia"/>
        </w:rPr>
        <w:t>，</w:t>
      </w:r>
      <w:r w:rsidRPr="005A2F74">
        <w:rPr>
          <w:rFonts w:ascii="微软雅黑" w:eastAsia="微软雅黑" w:hAnsi="微软雅黑"/>
        </w:rPr>
        <w:t>导引更新为当前作业月台到</w:t>
      </w:r>
      <w:r w:rsidRPr="005A2F74">
        <w:rPr>
          <w:rFonts w:ascii="微软雅黑" w:eastAsia="微软雅黑" w:hAnsi="微软雅黑" w:hint="eastAsia"/>
        </w:rPr>
        <w:t>下一</w:t>
      </w:r>
      <w:r>
        <w:rPr>
          <w:rFonts w:ascii="微软雅黑" w:eastAsia="微软雅黑" w:hAnsi="微软雅黑" w:hint="eastAsia"/>
        </w:rPr>
        <w:t>园区</w:t>
      </w:r>
      <w:r w:rsidRPr="005A2F74">
        <w:rPr>
          <w:rFonts w:ascii="微软雅黑" w:eastAsia="微软雅黑" w:hAnsi="微软雅黑"/>
        </w:rPr>
        <w:t>出入口</w:t>
      </w:r>
    </w:p>
    <w:p w14:paraId="63AE6C44" w14:textId="77777777" w:rsidR="00C14D0E" w:rsidRPr="005A2F74" w:rsidRDefault="00C14D0E" w:rsidP="00A570DB">
      <w:pPr>
        <w:pStyle w:val="a0"/>
        <w:numPr>
          <w:ilvl w:val="0"/>
          <w:numId w:val="37"/>
        </w:numPr>
        <w:ind w:firstLineChars="0"/>
        <w:rPr>
          <w:rFonts w:ascii="微软雅黑" w:eastAsia="微软雅黑" w:hAnsi="微软雅黑"/>
        </w:rPr>
      </w:pPr>
      <w:r w:rsidRPr="005A2F74">
        <w:rPr>
          <w:rFonts w:ascii="微软雅黑" w:eastAsia="微软雅黑" w:hAnsi="微软雅黑"/>
        </w:rPr>
        <w:t>当</w:t>
      </w:r>
      <w:r w:rsidRPr="005A2F74">
        <w:rPr>
          <w:rFonts w:ascii="微软雅黑" w:eastAsia="微软雅黑" w:hAnsi="微软雅黑" w:hint="eastAsia"/>
        </w:rPr>
        <w:t>该车</w:t>
      </w:r>
      <w:r>
        <w:rPr>
          <w:rFonts w:ascii="微软雅黑" w:eastAsia="微软雅黑" w:hAnsi="微软雅黑"/>
        </w:rPr>
        <w:t>无下一个</w:t>
      </w:r>
      <w:r>
        <w:rPr>
          <w:rFonts w:ascii="微软雅黑" w:eastAsia="微软雅黑" w:hAnsi="微软雅黑" w:hint="eastAsia"/>
        </w:rPr>
        <w:t>装卸库房</w:t>
      </w:r>
      <w:r w:rsidRPr="005A2F74">
        <w:rPr>
          <w:rFonts w:ascii="微软雅黑" w:eastAsia="微软雅黑" w:hAnsi="微软雅黑"/>
        </w:rPr>
        <w:t>时，则</w:t>
      </w:r>
      <w:r w:rsidRPr="005A2F74">
        <w:rPr>
          <w:rFonts w:ascii="微软雅黑" w:eastAsia="微软雅黑" w:hAnsi="微软雅黑" w:hint="eastAsia"/>
        </w:rPr>
        <w:t>状态</w:t>
      </w:r>
      <w:r w:rsidRPr="005A2F74">
        <w:rPr>
          <w:rFonts w:ascii="微软雅黑" w:eastAsia="微软雅黑" w:hAnsi="微软雅黑"/>
        </w:rPr>
        <w:t>变更为作业完成</w:t>
      </w:r>
      <w:r w:rsidRPr="005A2F74">
        <w:rPr>
          <w:rFonts w:ascii="微软雅黑" w:eastAsia="微软雅黑" w:hAnsi="微软雅黑" w:hint="eastAsia"/>
        </w:rPr>
        <w:t>，</w:t>
      </w:r>
      <w:r>
        <w:rPr>
          <w:rFonts w:ascii="微软雅黑" w:eastAsia="微软雅黑" w:hAnsi="微软雅黑"/>
        </w:rPr>
        <w:t>导引更新为当前作业月台到当前</w:t>
      </w:r>
      <w:r>
        <w:rPr>
          <w:rFonts w:ascii="微软雅黑" w:eastAsia="微软雅黑" w:hAnsi="微软雅黑" w:hint="eastAsia"/>
        </w:rPr>
        <w:t>园区</w:t>
      </w:r>
      <w:r w:rsidRPr="005A2F74">
        <w:rPr>
          <w:rFonts w:ascii="微软雅黑" w:eastAsia="微软雅黑" w:hAnsi="微软雅黑"/>
        </w:rPr>
        <w:t>出入口</w:t>
      </w:r>
    </w:p>
    <w:p w14:paraId="357C4C16" w14:textId="77777777" w:rsidR="00C14D0E" w:rsidRDefault="00C14D0E" w:rsidP="00C14D0E">
      <w:pPr>
        <w:pStyle w:val="a0"/>
        <w:ind w:left="780" w:firstLineChars="0" w:firstLine="0"/>
      </w:pPr>
    </w:p>
    <w:p w14:paraId="7C7FCA98" w14:textId="77777777" w:rsidR="00C14D0E" w:rsidRPr="00A729F1" w:rsidRDefault="00C14D0E" w:rsidP="00C14D0E">
      <w:r>
        <w:rPr>
          <w:noProof/>
        </w:rPr>
        <w:t xml:space="preserve"> </w:t>
      </w:r>
    </w:p>
    <w:p w14:paraId="4D8C2AEB" w14:textId="77777777" w:rsidR="00C14D0E" w:rsidRDefault="00C14D0E" w:rsidP="00C14D0E">
      <w:pPr>
        <w:pStyle w:val="2"/>
      </w:pPr>
      <w:r>
        <w:rPr>
          <w:rFonts w:hint="eastAsia"/>
        </w:rPr>
        <w:lastRenderedPageBreak/>
        <w:t>出园</w:t>
      </w:r>
    </w:p>
    <w:p w14:paraId="15576366" w14:textId="77777777" w:rsidR="00C14D0E" w:rsidRPr="00673DB2" w:rsidRDefault="00C14D0E" w:rsidP="00C14D0E">
      <w:pPr>
        <w:rPr>
          <w:rFonts w:ascii="微软雅黑" w:eastAsia="微软雅黑" w:hAnsi="微软雅黑"/>
        </w:rPr>
      </w:pPr>
      <w:r w:rsidRPr="00673DB2">
        <w:rPr>
          <w:rFonts w:ascii="微软雅黑" w:eastAsia="微软雅黑" w:hAnsi="微软雅黑" w:hint="eastAsia"/>
        </w:rPr>
        <w:t>在车辆叫号后进入园区，抵达月台后，如车辆检查不合格或车辆装卸完成，则道口人员可开具出门条，开具成功后，司机司秘达APP收到出门条开具成功通知，</w:t>
      </w:r>
      <w:r>
        <w:rPr>
          <w:rFonts w:ascii="微软雅黑" w:eastAsia="微软雅黑" w:hAnsi="微软雅黑" w:hint="eastAsia"/>
        </w:rPr>
        <w:t>司机</w:t>
      </w:r>
      <w:r w:rsidRPr="00673DB2">
        <w:rPr>
          <w:rFonts w:ascii="微软雅黑" w:eastAsia="微软雅黑" w:hAnsi="微软雅黑" w:hint="eastAsia"/>
        </w:rPr>
        <w:t>点击“出门条”，可查看</w:t>
      </w:r>
      <w:r>
        <w:rPr>
          <w:rFonts w:ascii="微软雅黑" w:eastAsia="微软雅黑" w:hAnsi="微软雅黑" w:hint="eastAsia"/>
        </w:rPr>
        <w:t>已开具的</w:t>
      </w:r>
      <w:r w:rsidRPr="00673DB2">
        <w:rPr>
          <w:rFonts w:ascii="微软雅黑" w:eastAsia="微软雅黑" w:hAnsi="微软雅黑" w:hint="eastAsia"/>
        </w:rPr>
        <w:t>出门条，有出门条的车辆，在出园时，道闸识别车辆已开具出门条</w:t>
      </w:r>
      <w:r>
        <w:rPr>
          <w:rFonts w:ascii="微软雅黑" w:eastAsia="微软雅黑" w:hAnsi="微软雅黑" w:hint="eastAsia"/>
        </w:rPr>
        <w:t>，则自动抬杆</w:t>
      </w:r>
      <w:r w:rsidRPr="00673DB2">
        <w:rPr>
          <w:rFonts w:ascii="微软雅黑" w:eastAsia="微软雅黑" w:hAnsi="微软雅黑" w:hint="eastAsia"/>
        </w:rPr>
        <w:t>放行</w:t>
      </w:r>
      <w:r>
        <w:rPr>
          <w:rFonts w:ascii="微软雅黑" w:eastAsia="微软雅黑" w:hAnsi="微软雅黑" w:hint="eastAsia"/>
        </w:rPr>
        <w:t>，如车辆未开具出门条，出园时，道闸识别车辆未开具出门，则不抬干，并语音播报“禁止出园，请联系场地</w:t>
      </w:r>
      <w:r>
        <w:rPr>
          <w:rFonts w:ascii="微软雅黑" w:eastAsia="微软雅黑" w:hAnsi="微软雅黑" w:cs="宋体" w:hint="eastAsia"/>
          <w:sz w:val="22"/>
        </w:rPr>
        <w:t>请联系库房</w:t>
      </w:r>
      <w:r>
        <w:rPr>
          <w:rFonts w:ascii="微软雅黑" w:eastAsia="微软雅黑" w:hAnsi="微软雅黑" w:hint="eastAsia"/>
        </w:rPr>
        <w:t>开具出门条”</w:t>
      </w:r>
    </w:p>
    <w:p w14:paraId="548CF45B" w14:textId="77777777" w:rsidR="00C14D0E" w:rsidRPr="00035748" w:rsidRDefault="00C14D0E" w:rsidP="00C14D0E">
      <w:r w:rsidRPr="00673DB2">
        <w:rPr>
          <w:noProof/>
        </w:rPr>
        <w:drawing>
          <wp:inline distT="0" distB="0" distL="0" distR="0" wp14:anchorId="1D8D9858" wp14:editId="5C1A2BB4">
            <wp:extent cx="1950720" cy="4175987"/>
            <wp:effectExtent l="0" t="0" r="0" b="0"/>
            <wp:docPr id="136" name="图片 136" descr="C:\Users\GENGYU~1\AppData\Local\Temp\WeChat Files\2959b232de47b72beaf154e35323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GYU~1\AppData\Local\Temp\WeChat Files\2959b232de47b72beaf154e353232f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4949" cy="4185040"/>
                    </a:xfrm>
                    <a:prstGeom prst="rect">
                      <a:avLst/>
                    </a:prstGeom>
                    <a:noFill/>
                    <a:ln>
                      <a:noFill/>
                    </a:ln>
                  </pic:spPr>
                </pic:pic>
              </a:graphicData>
            </a:graphic>
          </wp:inline>
        </w:drawing>
      </w:r>
    </w:p>
    <w:p w14:paraId="3E8718A8" w14:textId="77777777" w:rsidR="00C14D0E" w:rsidRDefault="00C14D0E" w:rsidP="00C14D0E">
      <w:pPr>
        <w:pStyle w:val="2"/>
      </w:pPr>
      <w:r>
        <w:rPr>
          <w:rFonts w:hint="eastAsia"/>
        </w:rPr>
        <w:t>结束派车任务</w:t>
      </w:r>
    </w:p>
    <w:p w14:paraId="5FC9B773" w14:textId="77777777" w:rsidR="00C14D0E" w:rsidRDefault="00C14D0E" w:rsidP="00A570DB">
      <w:pPr>
        <w:pStyle w:val="a0"/>
        <w:numPr>
          <w:ilvl w:val="0"/>
          <w:numId w:val="42"/>
        </w:numPr>
        <w:ind w:firstLineChars="0"/>
        <w:rPr>
          <w:rFonts w:ascii="微软雅黑" w:eastAsia="微软雅黑" w:hAnsi="微软雅黑"/>
          <w:szCs w:val="21"/>
        </w:rPr>
      </w:pPr>
      <w:r w:rsidRPr="009B333E">
        <w:rPr>
          <w:rFonts w:ascii="微软雅黑" w:eastAsia="微软雅黑" w:hAnsi="微软雅黑" w:hint="eastAsia"/>
          <w:szCs w:val="21"/>
        </w:rPr>
        <w:t>如车辆派车任务全部为提货任务且类型为分销，则全部库房提货完成，则进入“结束任务”页面，司机在送达客户后，点击</w:t>
      </w:r>
      <w:r>
        <w:rPr>
          <w:rFonts w:ascii="微软雅黑" w:eastAsia="微软雅黑" w:hAnsi="微软雅黑" w:hint="eastAsia"/>
          <w:szCs w:val="21"/>
        </w:rPr>
        <w:t>“</w:t>
      </w:r>
      <w:r w:rsidRPr="009B333E">
        <w:rPr>
          <w:rFonts w:ascii="微软雅黑" w:eastAsia="微软雅黑" w:hAnsi="微软雅黑" w:hint="eastAsia"/>
          <w:szCs w:val="21"/>
        </w:rPr>
        <w:t>结束任务</w:t>
      </w:r>
      <w:r>
        <w:rPr>
          <w:rFonts w:ascii="微软雅黑" w:eastAsia="微软雅黑" w:hAnsi="微软雅黑" w:hint="eastAsia"/>
          <w:szCs w:val="21"/>
        </w:rPr>
        <w:t>”按钮，派车单结束，自动进入历史单</w:t>
      </w:r>
    </w:p>
    <w:p w14:paraId="588FAF7C" w14:textId="77777777" w:rsidR="00C14D0E" w:rsidRDefault="00C14D0E" w:rsidP="00A570DB">
      <w:pPr>
        <w:pStyle w:val="a0"/>
        <w:numPr>
          <w:ilvl w:val="0"/>
          <w:numId w:val="42"/>
        </w:numPr>
        <w:ind w:firstLineChars="0"/>
        <w:rPr>
          <w:rFonts w:ascii="微软雅黑" w:eastAsia="微软雅黑" w:hAnsi="微软雅黑"/>
          <w:szCs w:val="21"/>
        </w:rPr>
      </w:pPr>
      <w:r w:rsidRPr="009B333E">
        <w:rPr>
          <w:rFonts w:ascii="微软雅黑" w:eastAsia="微软雅黑" w:hAnsi="微软雅黑" w:hint="eastAsia"/>
          <w:szCs w:val="21"/>
        </w:rPr>
        <w:t>如车辆派车任务全部为提货任务</w:t>
      </w:r>
      <w:r>
        <w:rPr>
          <w:rFonts w:ascii="微软雅黑" w:eastAsia="微软雅黑" w:hAnsi="微软雅黑" w:hint="eastAsia"/>
          <w:szCs w:val="21"/>
        </w:rPr>
        <w:t>且类型为DRP</w:t>
      </w:r>
      <w:r w:rsidRPr="009B333E">
        <w:rPr>
          <w:rFonts w:ascii="微软雅黑" w:eastAsia="微软雅黑" w:hAnsi="微软雅黑" w:hint="eastAsia"/>
          <w:szCs w:val="21"/>
        </w:rPr>
        <w:t>，则全部库房提货完成，则进入“</w:t>
      </w:r>
      <w:r>
        <w:rPr>
          <w:rFonts w:ascii="微软雅黑" w:eastAsia="微软雅黑" w:hAnsi="微软雅黑" w:hint="eastAsia"/>
          <w:szCs w:val="21"/>
        </w:rPr>
        <w:t>选择</w:t>
      </w:r>
      <w:r>
        <w:rPr>
          <w:rFonts w:ascii="微软雅黑" w:eastAsia="微软雅黑" w:hAnsi="微软雅黑" w:hint="eastAsia"/>
          <w:szCs w:val="21"/>
        </w:rPr>
        <w:lastRenderedPageBreak/>
        <w:t>送达达</w:t>
      </w:r>
      <w:r w:rsidRPr="009B333E">
        <w:rPr>
          <w:rFonts w:ascii="微软雅黑" w:eastAsia="微软雅黑" w:hAnsi="微软雅黑" w:hint="eastAsia"/>
          <w:szCs w:val="21"/>
        </w:rPr>
        <w:t>”页面，司机在送达客户后</w:t>
      </w:r>
      <w:r>
        <w:rPr>
          <w:rFonts w:ascii="微软雅黑" w:eastAsia="微软雅黑" w:hAnsi="微软雅黑" w:hint="eastAsia"/>
          <w:szCs w:val="21"/>
        </w:rPr>
        <w:t>，选择送达点，点击送达，待全部送达点送达完成后，派车单自动结束，进入历史单</w:t>
      </w:r>
    </w:p>
    <w:p w14:paraId="1B4C19CA" w14:textId="77777777" w:rsidR="00C14D0E" w:rsidRDefault="00C14D0E" w:rsidP="00A570DB">
      <w:pPr>
        <w:pStyle w:val="a0"/>
        <w:numPr>
          <w:ilvl w:val="0"/>
          <w:numId w:val="42"/>
        </w:numPr>
        <w:ind w:firstLineChars="0"/>
        <w:rPr>
          <w:rFonts w:ascii="微软雅黑" w:eastAsia="微软雅黑" w:hAnsi="微软雅黑"/>
          <w:szCs w:val="21"/>
        </w:rPr>
      </w:pPr>
      <w:r>
        <w:rPr>
          <w:rFonts w:ascii="微软雅黑" w:eastAsia="微软雅黑" w:hAnsi="微软雅黑" w:hint="eastAsia"/>
          <w:szCs w:val="21"/>
        </w:rPr>
        <w:t>如车辆派车任务全部为卸货</w:t>
      </w:r>
      <w:r w:rsidRPr="009B333E">
        <w:rPr>
          <w:rFonts w:ascii="微软雅黑" w:eastAsia="微软雅黑" w:hAnsi="微软雅黑" w:hint="eastAsia"/>
          <w:szCs w:val="21"/>
        </w:rPr>
        <w:t>任务</w:t>
      </w:r>
      <w:r>
        <w:rPr>
          <w:rFonts w:ascii="微软雅黑" w:eastAsia="微软雅黑" w:hAnsi="微软雅黑" w:hint="eastAsia"/>
          <w:szCs w:val="21"/>
        </w:rPr>
        <w:t>且类型为DRP</w:t>
      </w:r>
      <w:r w:rsidRPr="009B333E">
        <w:rPr>
          <w:rFonts w:ascii="微软雅黑" w:eastAsia="微软雅黑" w:hAnsi="微软雅黑" w:hint="eastAsia"/>
          <w:szCs w:val="21"/>
        </w:rPr>
        <w:t>，则全部库房</w:t>
      </w:r>
      <w:r>
        <w:rPr>
          <w:rFonts w:ascii="微软雅黑" w:eastAsia="微软雅黑" w:hAnsi="微软雅黑" w:hint="eastAsia"/>
          <w:szCs w:val="21"/>
        </w:rPr>
        <w:t>卸货</w:t>
      </w:r>
      <w:r w:rsidRPr="009B333E">
        <w:rPr>
          <w:rFonts w:ascii="微软雅黑" w:eastAsia="微软雅黑" w:hAnsi="微软雅黑" w:hint="eastAsia"/>
          <w:szCs w:val="21"/>
        </w:rPr>
        <w:t>完成，</w:t>
      </w:r>
      <w:r>
        <w:rPr>
          <w:rFonts w:ascii="微软雅黑" w:eastAsia="微软雅黑" w:hAnsi="微软雅黑" w:hint="eastAsia"/>
          <w:szCs w:val="21"/>
        </w:rPr>
        <w:t>派车单自动结束，进入历史单</w:t>
      </w:r>
    </w:p>
    <w:p w14:paraId="518629E2" w14:textId="77777777" w:rsidR="00C14D0E" w:rsidRDefault="00C14D0E" w:rsidP="00A570DB">
      <w:pPr>
        <w:pStyle w:val="a0"/>
        <w:numPr>
          <w:ilvl w:val="0"/>
          <w:numId w:val="42"/>
        </w:numPr>
        <w:ind w:firstLineChars="0"/>
        <w:rPr>
          <w:rFonts w:ascii="微软雅黑" w:eastAsia="微软雅黑" w:hAnsi="微软雅黑"/>
          <w:szCs w:val="21"/>
        </w:rPr>
      </w:pPr>
      <w:r>
        <w:rPr>
          <w:rFonts w:ascii="微软雅黑" w:eastAsia="微软雅黑" w:hAnsi="微软雅黑" w:hint="eastAsia"/>
          <w:szCs w:val="21"/>
        </w:rPr>
        <w:t>如车辆派车任务全部为卸货</w:t>
      </w:r>
      <w:r w:rsidRPr="009B333E">
        <w:rPr>
          <w:rFonts w:ascii="微软雅黑" w:eastAsia="微软雅黑" w:hAnsi="微软雅黑" w:hint="eastAsia"/>
          <w:szCs w:val="21"/>
        </w:rPr>
        <w:t>任务</w:t>
      </w:r>
      <w:r>
        <w:rPr>
          <w:rFonts w:ascii="微软雅黑" w:eastAsia="微软雅黑" w:hAnsi="微软雅黑" w:hint="eastAsia"/>
          <w:szCs w:val="21"/>
        </w:rPr>
        <w:t>且类型为短驳</w:t>
      </w:r>
      <w:r w:rsidRPr="009B333E">
        <w:rPr>
          <w:rFonts w:ascii="微软雅黑" w:eastAsia="微软雅黑" w:hAnsi="微软雅黑" w:hint="eastAsia"/>
          <w:szCs w:val="21"/>
        </w:rPr>
        <w:t>，则全部库房</w:t>
      </w:r>
      <w:r>
        <w:rPr>
          <w:rFonts w:ascii="微软雅黑" w:eastAsia="微软雅黑" w:hAnsi="微软雅黑" w:hint="eastAsia"/>
          <w:szCs w:val="21"/>
        </w:rPr>
        <w:t>卸货</w:t>
      </w:r>
      <w:r w:rsidRPr="009B333E">
        <w:rPr>
          <w:rFonts w:ascii="微软雅黑" w:eastAsia="微软雅黑" w:hAnsi="微软雅黑" w:hint="eastAsia"/>
          <w:szCs w:val="21"/>
        </w:rPr>
        <w:t>完成，</w:t>
      </w:r>
      <w:r>
        <w:rPr>
          <w:rFonts w:ascii="微软雅黑" w:eastAsia="微软雅黑" w:hAnsi="微软雅黑" w:hint="eastAsia"/>
          <w:szCs w:val="21"/>
        </w:rPr>
        <w:t>派车单自动结束，进入历史单</w:t>
      </w:r>
    </w:p>
    <w:p w14:paraId="2301923A" w14:textId="77777777" w:rsidR="00C14D0E" w:rsidRDefault="00C14D0E" w:rsidP="00A570DB">
      <w:pPr>
        <w:pStyle w:val="a0"/>
        <w:numPr>
          <w:ilvl w:val="0"/>
          <w:numId w:val="42"/>
        </w:numPr>
        <w:ind w:firstLineChars="0"/>
        <w:rPr>
          <w:rFonts w:ascii="微软雅黑" w:eastAsia="微软雅黑" w:hAnsi="微软雅黑"/>
          <w:szCs w:val="21"/>
        </w:rPr>
      </w:pPr>
      <w:r>
        <w:rPr>
          <w:rFonts w:ascii="微软雅黑" w:eastAsia="微软雅黑" w:hAnsi="微软雅黑" w:hint="eastAsia"/>
          <w:szCs w:val="21"/>
        </w:rPr>
        <w:t>如车辆派车任务全部为装货</w:t>
      </w:r>
      <w:r w:rsidRPr="009B333E">
        <w:rPr>
          <w:rFonts w:ascii="微软雅黑" w:eastAsia="微软雅黑" w:hAnsi="微软雅黑" w:hint="eastAsia"/>
          <w:szCs w:val="21"/>
        </w:rPr>
        <w:t>任务</w:t>
      </w:r>
      <w:r>
        <w:rPr>
          <w:rFonts w:ascii="微软雅黑" w:eastAsia="微软雅黑" w:hAnsi="微软雅黑" w:hint="eastAsia"/>
          <w:szCs w:val="21"/>
        </w:rPr>
        <w:t>且类型为短驳</w:t>
      </w:r>
      <w:r w:rsidRPr="009B333E">
        <w:rPr>
          <w:rFonts w:ascii="微软雅黑" w:eastAsia="微软雅黑" w:hAnsi="微软雅黑" w:hint="eastAsia"/>
          <w:szCs w:val="21"/>
        </w:rPr>
        <w:t>，则全部库房</w:t>
      </w:r>
      <w:r>
        <w:rPr>
          <w:rFonts w:ascii="微软雅黑" w:eastAsia="微软雅黑" w:hAnsi="微软雅黑" w:hint="eastAsia"/>
          <w:szCs w:val="21"/>
        </w:rPr>
        <w:t>卸货</w:t>
      </w:r>
      <w:r w:rsidRPr="009B333E">
        <w:rPr>
          <w:rFonts w:ascii="微软雅黑" w:eastAsia="微软雅黑" w:hAnsi="微软雅黑" w:hint="eastAsia"/>
          <w:szCs w:val="21"/>
        </w:rPr>
        <w:t>完成，</w:t>
      </w:r>
      <w:r>
        <w:rPr>
          <w:rFonts w:ascii="微软雅黑" w:eastAsia="微软雅黑" w:hAnsi="微软雅黑" w:hint="eastAsia"/>
          <w:szCs w:val="21"/>
        </w:rPr>
        <w:t>派车单自动结束，进入历史单</w:t>
      </w:r>
    </w:p>
    <w:p w14:paraId="0E538DB8" w14:textId="77777777" w:rsidR="00C14D0E" w:rsidRDefault="00C14D0E" w:rsidP="00A570DB">
      <w:pPr>
        <w:pStyle w:val="a0"/>
        <w:numPr>
          <w:ilvl w:val="0"/>
          <w:numId w:val="42"/>
        </w:numPr>
        <w:ind w:firstLineChars="0"/>
        <w:rPr>
          <w:rFonts w:ascii="微软雅黑" w:eastAsia="微软雅黑" w:hAnsi="微软雅黑"/>
          <w:szCs w:val="21"/>
        </w:rPr>
      </w:pPr>
      <w:r>
        <w:rPr>
          <w:rFonts w:ascii="微软雅黑" w:eastAsia="微软雅黑" w:hAnsi="微软雅黑" w:hint="eastAsia"/>
          <w:szCs w:val="21"/>
        </w:rPr>
        <w:t>如车辆派车任务先装后卸且类型为短驳，则卸货</w:t>
      </w:r>
      <w:r w:rsidRPr="009B333E">
        <w:rPr>
          <w:rFonts w:ascii="微软雅黑" w:eastAsia="微软雅黑" w:hAnsi="微软雅黑" w:hint="eastAsia"/>
          <w:szCs w:val="21"/>
        </w:rPr>
        <w:t>完成，</w:t>
      </w:r>
      <w:r>
        <w:rPr>
          <w:rFonts w:ascii="微软雅黑" w:eastAsia="微软雅黑" w:hAnsi="微软雅黑" w:hint="eastAsia"/>
          <w:szCs w:val="21"/>
        </w:rPr>
        <w:t>派车单自动结束，进入历史单</w:t>
      </w:r>
    </w:p>
    <w:p w14:paraId="36708CBC" w14:textId="77777777" w:rsidR="00C14D0E" w:rsidRPr="009B333E" w:rsidRDefault="00C14D0E" w:rsidP="00C14D0E"/>
    <w:p w14:paraId="16D3C750" w14:textId="77777777" w:rsidR="00C14D0E" w:rsidRDefault="00C14D0E" w:rsidP="00C14D0E">
      <w:pPr>
        <w:pStyle w:val="2"/>
      </w:pPr>
      <w:r>
        <w:rPr>
          <w:rFonts w:hint="eastAsia"/>
        </w:rPr>
        <w:t>电子签署</w:t>
      </w:r>
    </w:p>
    <w:p w14:paraId="559218AF" w14:textId="77777777" w:rsidR="00C14D0E" w:rsidRPr="00A7661A" w:rsidRDefault="00C14D0E" w:rsidP="00C14D0E">
      <w:pPr>
        <w:pStyle w:val="ParaChar"/>
        <w:rPr>
          <w:rFonts w:ascii="微软雅黑" w:eastAsia="微软雅黑" w:hAnsi="微软雅黑" w:cstheme="minorBidi"/>
          <w:kern w:val="2"/>
          <w:sz w:val="21"/>
          <w:szCs w:val="21"/>
        </w:rPr>
      </w:pPr>
      <w:r w:rsidRPr="00A7661A">
        <w:rPr>
          <w:rFonts w:ascii="微软雅黑" w:eastAsia="微软雅黑" w:hAnsi="微软雅黑" w:cstheme="minorBidi" w:hint="eastAsia"/>
          <w:kern w:val="2"/>
          <w:sz w:val="21"/>
          <w:szCs w:val="21"/>
        </w:rPr>
        <w:t>司机在送达后需进行电子签署，</w:t>
      </w:r>
      <w:r>
        <w:rPr>
          <w:rFonts w:ascii="微软雅黑" w:eastAsia="微软雅黑" w:hAnsi="微软雅黑" w:cstheme="minorBidi" w:hint="eastAsia"/>
          <w:kern w:val="2"/>
          <w:sz w:val="21"/>
          <w:szCs w:val="21"/>
        </w:rPr>
        <w:t>【待签署】展示需司机需进行线上签署的发货清单</w:t>
      </w:r>
      <w:r w:rsidRPr="00A7661A">
        <w:rPr>
          <w:rFonts w:ascii="微软雅黑" w:eastAsia="微软雅黑" w:hAnsi="微软雅黑" w:cstheme="minorBidi" w:hint="eastAsia"/>
          <w:kern w:val="2"/>
          <w:sz w:val="21"/>
          <w:szCs w:val="21"/>
        </w:rPr>
        <w:t>信息，收货方收货完成并签署完成后，司机可找到需要签署的委托书完成线上签署</w:t>
      </w:r>
      <w:r>
        <w:rPr>
          <w:rFonts w:ascii="微软雅黑" w:eastAsia="微软雅黑" w:hAnsi="微软雅黑" w:cstheme="minorBidi" w:hint="eastAsia"/>
          <w:kern w:val="2"/>
          <w:sz w:val="21"/>
          <w:szCs w:val="21"/>
        </w:rPr>
        <w:t>，如收货方未完成签署，则提示“收货方未完成线上签约”，司机需联系收货方先完成电子签署后，再进行签署</w:t>
      </w:r>
    </w:p>
    <w:p w14:paraId="60C9DC7F" w14:textId="77777777" w:rsidR="00C14D0E" w:rsidRPr="00A7661A" w:rsidRDefault="00C14D0E" w:rsidP="00C14D0E">
      <w:pPr>
        <w:rPr>
          <w:rFonts w:ascii="微软雅黑" w:eastAsia="微软雅黑" w:hAnsi="微软雅黑"/>
          <w:szCs w:val="21"/>
        </w:rPr>
      </w:pPr>
      <w:r>
        <w:rPr>
          <w:noProof/>
        </w:rPr>
        <w:lastRenderedPageBreak/>
        <w:drawing>
          <wp:inline distT="0" distB="0" distL="0" distR="0" wp14:anchorId="730B7A05" wp14:editId="1A5505A8">
            <wp:extent cx="2638425" cy="547687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38425" cy="5476875"/>
                    </a:xfrm>
                    <a:prstGeom prst="rect">
                      <a:avLst/>
                    </a:prstGeom>
                  </pic:spPr>
                </pic:pic>
              </a:graphicData>
            </a:graphic>
          </wp:inline>
        </w:drawing>
      </w:r>
      <w:r w:rsidRPr="0002417D">
        <w:rPr>
          <w:noProof/>
        </w:rPr>
        <w:t xml:space="preserve"> </w:t>
      </w:r>
    </w:p>
    <w:p w14:paraId="3B1CD5B2" w14:textId="77777777" w:rsidR="00C14D0E" w:rsidRPr="00C14D0E" w:rsidRDefault="00C14D0E" w:rsidP="00C14D0E"/>
    <w:p w14:paraId="5C3ED42C" w14:textId="77777777" w:rsidR="00036529" w:rsidRDefault="00036529" w:rsidP="00036529">
      <w:pPr>
        <w:pStyle w:val="1"/>
        <w:tabs>
          <w:tab w:val="clear" w:pos="432"/>
        </w:tabs>
      </w:pPr>
      <w:r>
        <w:rPr>
          <w:rFonts w:hint="eastAsia"/>
        </w:rPr>
        <w:t>物业管理</w:t>
      </w:r>
    </w:p>
    <w:p w14:paraId="715E72E6" w14:textId="77777777" w:rsidR="00036529" w:rsidRDefault="00036529" w:rsidP="00036529">
      <w:pPr>
        <w:pStyle w:val="2"/>
        <w:tabs>
          <w:tab w:val="clear" w:pos="576"/>
        </w:tabs>
        <w:spacing w:line="416" w:lineRule="auto"/>
      </w:pPr>
      <w:r>
        <w:rPr>
          <w:rFonts w:hint="eastAsia"/>
        </w:rPr>
        <w:t>停车场管理</w:t>
      </w:r>
    </w:p>
    <w:p w14:paraId="4F6AD65E" w14:textId="77777777" w:rsidR="007C3AB6" w:rsidRDefault="007C3AB6" w:rsidP="00A570DB">
      <w:pPr>
        <w:pStyle w:val="a0"/>
        <w:numPr>
          <w:ilvl w:val="1"/>
          <w:numId w:val="41"/>
        </w:numPr>
        <w:ind w:firstLineChars="0"/>
        <w:rPr>
          <w:rFonts w:ascii="微软雅黑" w:eastAsia="微软雅黑" w:hAnsi="微软雅黑"/>
        </w:rPr>
      </w:pPr>
      <w:r w:rsidRPr="007C3AB6">
        <w:rPr>
          <w:rFonts w:ascii="微软雅黑" w:eastAsia="微软雅黑" w:hAnsi="微软雅黑" w:hint="eastAsia"/>
        </w:rPr>
        <w:t>路径</w:t>
      </w:r>
      <w:r w:rsidRPr="007C3AB6">
        <w:rPr>
          <w:rFonts w:ascii="微软雅黑" w:eastAsia="微软雅黑" w:hAnsi="微软雅黑"/>
        </w:rPr>
        <w:t>：</w:t>
      </w:r>
      <w:r>
        <w:rPr>
          <w:rFonts w:ascii="微软雅黑" w:eastAsia="微软雅黑" w:hAnsi="微软雅黑" w:hint="eastAsia"/>
        </w:rPr>
        <w:t>物业管理</w:t>
      </w:r>
      <w:r w:rsidRPr="007C3AB6">
        <w:rPr>
          <w:rFonts w:ascii="微软雅黑" w:eastAsia="微软雅黑" w:hAnsi="微软雅黑"/>
        </w:rPr>
        <w:t xml:space="preserve"> –</w:t>
      </w:r>
      <w:r>
        <w:rPr>
          <w:rFonts w:ascii="微软雅黑" w:eastAsia="微软雅黑" w:hAnsi="微软雅黑" w:hint="eastAsia"/>
        </w:rPr>
        <w:t>车辆群组标签设置、车辆白名单管理、车辆放行规则设置</w:t>
      </w:r>
    </w:p>
    <w:p w14:paraId="50AEB4E1" w14:textId="77777777" w:rsidR="007C3AB6" w:rsidRDefault="007C3AB6" w:rsidP="00A570DB">
      <w:pPr>
        <w:pStyle w:val="a0"/>
        <w:numPr>
          <w:ilvl w:val="1"/>
          <w:numId w:val="41"/>
        </w:numPr>
        <w:ind w:firstLineChars="0"/>
        <w:rPr>
          <w:rFonts w:ascii="微软雅黑" w:eastAsia="微软雅黑" w:hAnsi="微软雅黑"/>
        </w:rPr>
      </w:pPr>
      <w:r>
        <w:rPr>
          <w:rFonts w:ascii="微软雅黑" w:eastAsia="微软雅黑" w:hAnsi="微软雅黑" w:hint="eastAsia"/>
        </w:rPr>
        <w:t>角色：物业</w:t>
      </w:r>
    </w:p>
    <w:p w14:paraId="595E08AF" w14:textId="77777777" w:rsidR="007C3AB6" w:rsidRPr="007C3AB6" w:rsidRDefault="007C3AB6" w:rsidP="00A570DB">
      <w:pPr>
        <w:pStyle w:val="a0"/>
        <w:numPr>
          <w:ilvl w:val="1"/>
          <w:numId w:val="41"/>
        </w:numPr>
        <w:ind w:firstLineChars="0"/>
        <w:rPr>
          <w:rFonts w:ascii="微软雅黑" w:eastAsia="微软雅黑" w:hAnsi="微软雅黑"/>
        </w:rPr>
      </w:pPr>
      <w:r>
        <w:rPr>
          <w:rFonts w:ascii="微软雅黑" w:eastAsia="微软雅黑" w:hAnsi="微软雅黑" w:hint="eastAsia"/>
        </w:rPr>
        <w:t>操作步骤</w:t>
      </w:r>
    </w:p>
    <w:p w14:paraId="077FFF77" w14:textId="77777777" w:rsidR="00036529" w:rsidRDefault="00036529" w:rsidP="00036529"/>
    <w:p w14:paraId="54781C32" w14:textId="77777777" w:rsidR="007C3AB6" w:rsidRPr="00060C94" w:rsidRDefault="007C3AB6" w:rsidP="00A570DB">
      <w:pPr>
        <w:pStyle w:val="a0"/>
        <w:numPr>
          <w:ilvl w:val="0"/>
          <w:numId w:val="50"/>
        </w:numPr>
        <w:ind w:firstLineChars="0"/>
        <w:rPr>
          <w:rFonts w:ascii="微软雅黑" w:eastAsia="微软雅黑" w:hAnsi="微软雅黑"/>
        </w:rPr>
      </w:pPr>
      <w:r w:rsidRPr="00060C94">
        <w:rPr>
          <w:rFonts w:ascii="微软雅黑" w:eastAsia="微软雅黑" w:hAnsi="微软雅黑" w:hint="eastAsia"/>
        </w:rPr>
        <w:lastRenderedPageBreak/>
        <w:t>设置车辆群组标签，增删改查</w:t>
      </w:r>
      <w:r w:rsidR="00060C94">
        <w:rPr>
          <w:rFonts w:ascii="微软雅黑" w:eastAsia="微软雅黑" w:hAnsi="微软雅黑" w:hint="eastAsia"/>
        </w:rPr>
        <w:t>，根据场景，可不设置标签，若无标签的情况下，则不能设置放行规则，那么所有车辆，默认遵守先到先得原则。</w:t>
      </w:r>
    </w:p>
    <w:p w14:paraId="1EDE8B33" w14:textId="77777777" w:rsidR="007C3AB6" w:rsidRPr="00060C94" w:rsidRDefault="007C3AB6" w:rsidP="007C3AB6">
      <w:pPr>
        <w:pStyle w:val="a0"/>
        <w:ind w:left="360" w:firstLineChars="0" w:firstLine="0"/>
        <w:rPr>
          <w:rFonts w:ascii="微软雅黑" w:eastAsia="微软雅黑" w:hAnsi="微软雅黑"/>
        </w:rPr>
      </w:pPr>
      <w:r w:rsidRPr="00060C94">
        <w:rPr>
          <w:rFonts w:ascii="微软雅黑" w:eastAsia="微软雅黑" w:hAnsi="微软雅黑"/>
          <w:noProof/>
        </w:rPr>
        <w:drawing>
          <wp:inline distT="0" distB="0" distL="0" distR="0" wp14:anchorId="4AC6D0FA" wp14:editId="484BE395">
            <wp:extent cx="4313747" cy="1617785"/>
            <wp:effectExtent l="0" t="0" r="0" b="19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17353" cy="1619137"/>
                    </a:xfrm>
                    <a:prstGeom prst="rect">
                      <a:avLst/>
                    </a:prstGeom>
                  </pic:spPr>
                </pic:pic>
              </a:graphicData>
            </a:graphic>
          </wp:inline>
        </w:drawing>
      </w:r>
    </w:p>
    <w:p w14:paraId="5A8EDF9E" w14:textId="77777777" w:rsidR="007C3AB6" w:rsidRPr="00060C94" w:rsidRDefault="007C3AB6" w:rsidP="00A570DB">
      <w:pPr>
        <w:pStyle w:val="a0"/>
        <w:numPr>
          <w:ilvl w:val="0"/>
          <w:numId w:val="50"/>
        </w:numPr>
        <w:ind w:firstLineChars="0"/>
        <w:rPr>
          <w:rFonts w:ascii="微软雅黑" w:eastAsia="微软雅黑" w:hAnsi="微软雅黑"/>
        </w:rPr>
      </w:pPr>
      <w:r w:rsidRPr="00060C94">
        <w:rPr>
          <w:rFonts w:ascii="微软雅黑" w:eastAsia="微软雅黑" w:hAnsi="微软雅黑" w:hint="eastAsia"/>
        </w:rPr>
        <w:t>添加车辆白名单，绑定车辆归属的车辆群组标签</w:t>
      </w:r>
      <w:r w:rsidR="00060C94">
        <w:rPr>
          <w:rFonts w:ascii="微软雅黑" w:eastAsia="微软雅黑" w:hAnsi="微软雅黑" w:hint="eastAsia"/>
        </w:rPr>
        <w:t>，无标签时，可不绑定</w:t>
      </w:r>
    </w:p>
    <w:p w14:paraId="3625A42A" w14:textId="77777777" w:rsidR="007C3AB6" w:rsidRPr="00060C94" w:rsidRDefault="007C3AB6" w:rsidP="007C3AB6">
      <w:pPr>
        <w:pStyle w:val="a0"/>
        <w:ind w:left="360" w:firstLineChars="0" w:firstLine="0"/>
        <w:rPr>
          <w:rFonts w:ascii="微软雅黑" w:eastAsia="微软雅黑" w:hAnsi="微软雅黑"/>
        </w:rPr>
      </w:pPr>
      <w:r w:rsidRPr="00060C94">
        <w:rPr>
          <w:rFonts w:ascii="微软雅黑" w:eastAsia="微软雅黑" w:hAnsi="微软雅黑"/>
          <w:noProof/>
        </w:rPr>
        <w:drawing>
          <wp:inline distT="0" distB="0" distL="0" distR="0" wp14:anchorId="2266A006" wp14:editId="5615D84D">
            <wp:extent cx="4138246" cy="2105493"/>
            <wp:effectExtent l="0" t="0" r="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44765" cy="2108810"/>
                    </a:xfrm>
                    <a:prstGeom prst="rect">
                      <a:avLst/>
                    </a:prstGeom>
                  </pic:spPr>
                </pic:pic>
              </a:graphicData>
            </a:graphic>
          </wp:inline>
        </w:drawing>
      </w:r>
    </w:p>
    <w:p w14:paraId="5D17AB15" w14:textId="77777777" w:rsidR="007C3AB6" w:rsidRPr="00060C94" w:rsidRDefault="007C3AB6" w:rsidP="007C3AB6">
      <w:pPr>
        <w:pStyle w:val="a0"/>
        <w:ind w:left="360" w:firstLineChars="0" w:firstLine="0"/>
        <w:rPr>
          <w:rFonts w:ascii="微软雅黑" w:eastAsia="微软雅黑" w:hAnsi="微软雅黑"/>
        </w:rPr>
      </w:pPr>
      <w:r w:rsidRPr="00060C94">
        <w:rPr>
          <w:rFonts w:ascii="微软雅黑" w:eastAsia="微软雅黑" w:hAnsi="微软雅黑" w:hint="eastAsia"/>
        </w:rPr>
        <w:t>一辆车，仅可以归属于一个标签</w:t>
      </w:r>
    </w:p>
    <w:p w14:paraId="700B3DEF" w14:textId="77777777" w:rsidR="007C3AB6" w:rsidRPr="00060C94" w:rsidRDefault="007C3AB6" w:rsidP="007C3AB6">
      <w:pPr>
        <w:pStyle w:val="a0"/>
        <w:ind w:left="360" w:firstLineChars="0" w:firstLine="0"/>
        <w:rPr>
          <w:rFonts w:ascii="微软雅黑" w:eastAsia="微软雅黑" w:hAnsi="微软雅黑"/>
        </w:rPr>
      </w:pPr>
      <w:r w:rsidRPr="00060C94">
        <w:rPr>
          <w:rFonts w:ascii="微软雅黑" w:eastAsia="微软雅黑" w:hAnsi="微软雅黑" w:hint="eastAsia"/>
        </w:rPr>
        <w:t>一旦添加后，标签可以修改，若需去掉标签信息，可将车辆信息删除后，再添加至系统。</w:t>
      </w:r>
    </w:p>
    <w:p w14:paraId="7A53FCF2" w14:textId="77777777" w:rsidR="007C3AB6" w:rsidRPr="00060C94" w:rsidRDefault="007C3AB6" w:rsidP="00A570DB">
      <w:pPr>
        <w:pStyle w:val="a0"/>
        <w:numPr>
          <w:ilvl w:val="0"/>
          <w:numId w:val="50"/>
        </w:numPr>
        <w:ind w:firstLineChars="0"/>
        <w:rPr>
          <w:rFonts w:ascii="微软雅黑" w:eastAsia="微软雅黑" w:hAnsi="微软雅黑"/>
        </w:rPr>
      </w:pPr>
      <w:r w:rsidRPr="00060C94">
        <w:rPr>
          <w:rFonts w:ascii="微软雅黑" w:eastAsia="微软雅黑" w:hAnsi="微软雅黑" w:hint="eastAsia"/>
        </w:rPr>
        <w:t>设置群组标签的放行规则。</w:t>
      </w:r>
      <w:r w:rsidR="00060C94">
        <w:rPr>
          <w:rFonts w:ascii="微软雅黑" w:eastAsia="微软雅黑" w:hAnsi="微软雅黑" w:hint="eastAsia"/>
        </w:rPr>
        <w:t>无标签时，可不设置</w:t>
      </w:r>
    </w:p>
    <w:p w14:paraId="031BCB53" w14:textId="77777777" w:rsidR="007C3AB6" w:rsidRDefault="00060C94" w:rsidP="00060C94">
      <w:pPr>
        <w:ind w:leftChars="100" w:left="210"/>
      </w:pPr>
      <w:r>
        <w:rPr>
          <w:noProof/>
        </w:rPr>
        <w:drawing>
          <wp:inline distT="0" distB="0" distL="0" distR="0" wp14:anchorId="1F17DED0" wp14:editId="71CB870F">
            <wp:extent cx="5274310" cy="1637030"/>
            <wp:effectExtent l="0" t="0" r="2540" b="127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1637030"/>
                    </a:xfrm>
                    <a:prstGeom prst="rect">
                      <a:avLst/>
                    </a:prstGeom>
                  </pic:spPr>
                </pic:pic>
              </a:graphicData>
            </a:graphic>
          </wp:inline>
        </w:drawing>
      </w:r>
    </w:p>
    <w:p w14:paraId="5C53E8EC" w14:textId="77777777" w:rsidR="00036529" w:rsidRPr="00036529" w:rsidRDefault="00060C94" w:rsidP="000E1A5D">
      <w:pPr>
        <w:ind w:leftChars="100" w:left="210"/>
      </w:pPr>
      <w:r>
        <w:rPr>
          <w:rFonts w:hint="eastAsia"/>
        </w:rPr>
        <w:t xml:space="preserve"> </w:t>
      </w:r>
      <w:r w:rsidRPr="00060C94">
        <w:rPr>
          <w:rFonts w:ascii="微软雅黑" w:eastAsia="微软雅黑" w:hAnsi="微软雅黑"/>
        </w:rPr>
        <w:t xml:space="preserve"> </w:t>
      </w:r>
      <w:r w:rsidRPr="00060C94">
        <w:rPr>
          <w:rFonts w:ascii="微软雅黑" w:eastAsia="微软雅黑" w:hAnsi="微软雅黑" w:hint="eastAsia"/>
        </w:rPr>
        <w:t>标签设置时</w:t>
      </w:r>
      <w:r>
        <w:rPr>
          <w:rFonts w:ascii="微软雅黑" w:eastAsia="微软雅黑" w:hAnsi="微软雅黑" w:hint="eastAsia"/>
        </w:rPr>
        <w:t>，仅设置优先级最高的</w:t>
      </w:r>
      <w:r w:rsidRPr="00060C94">
        <w:rPr>
          <w:rFonts w:ascii="微软雅黑" w:eastAsia="微软雅黑" w:hAnsi="微软雅黑" w:hint="eastAsia"/>
        </w:rPr>
        <w:t>标签即可。举例，标签分为A、B、C三个组，在上午的8:</w:t>
      </w:r>
      <w:r w:rsidRPr="00060C94">
        <w:rPr>
          <w:rFonts w:ascii="微软雅黑" w:eastAsia="微软雅黑" w:hAnsi="微软雅黑"/>
        </w:rPr>
        <w:t>00</w:t>
      </w:r>
      <w:r w:rsidRPr="00060C94">
        <w:rPr>
          <w:rFonts w:ascii="微软雅黑" w:eastAsia="微软雅黑" w:hAnsi="微软雅黑" w:hint="eastAsia"/>
        </w:rPr>
        <w:t>-</w:t>
      </w:r>
      <w:r w:rsidRPr="00060C94">
        <w:rPr>
          <w:rFonts w:ascii="微软雅黑" w:eastAsia="微软雅黑" w:hAnsi="微软雅黑"/>
        </w:rPr>
        <w:t>10</w:t>
      </w:r>
      <w:r w:rsidRPr="00060C94">
        <w:rPr>
          <w:rFonts w:ascii="微软雅黑" w:eastAsia="微软雅黑" w:hAnsi="微软雅黑" w:hint="eastAsia"/>
        </w:rPr>
        <w:t>:</w:t>
      </w:r>
      <w:r w:rsidRPr="00060C94">
        <w:rPr>
          <w:rFonts w:ascii="微软雅黑" w:eastAsia="微软雅黑" w:hAnsi="微软雅黑"/>
        </w:rPr>
        <w:t>00</w:t>
      </w:r>
      <w:r w:rsidRPr="00060C94">
        <w:rPr>
          <w:rFonts w:ascii="微软雅黑" w:eastAsia="微软雅黑" w:hAnsi="微软雅黑" w:hint="eastAsia"/>
        </w:rPr>
        <w:t>，A组优先进，则仅设置，A组部分优先即可。此时，</w:t>
      </w:r>
      <w:r w:rsidRPr="00060C94">
        <w:rPr>
          <w:rFonts w:ascii="微软雅黑" w:eastAsia="微软雅黑" w:hAnsi="微软雅黑"/>
        </w:rPr>
        <w:t>8</w:t>
      </w:r>
      <w:r w:rsidRPr="00060C94">
        <w:rPr>
          <w:rFonts w:ascii="微软雅黑" w:eastAsia="微软雅黑" w:hAnsi="微软雅黑" w:hint="eastAsia"/>
        </w:rPr>
        <w:t>:0</w:t>
      </w:r>
      <w:r w:rsidRPr="00060C94">
        <w:rPr>
          <w:rFonts w:ascii="微软雅黑" w:eastAsia="微软雅黑" w:hAnsi="微软雅黑"/>
        </w:rPr>
        <w:t>0</w:t>
      </w:r>
      <w:r w:rsidRPr="00060C94">
        <w:rPr>
          <w:rFonts w:ascii="微软雅黑" w:eastAsia="微软雅黑" w:hAnsi="微软雅黑" w:hint="eastAsia"/>
        </w:rPr>
        <w:t>-</w:t>
      </w:r>
      <w:r w:rsidRPr="00060C94">
        <w:rPr>
          <w:rFonts w:ascii="微软雅黑" w:eastAsia="微软雅黑" w:hAnsi="微软雅黑"/>
        </w:rPr>
        <w:t>10</w:t>
      </w:r>
      <w:r w:rsidRPr="00060C94">
        <w:rPr>
          <w:rFonts w:ascii="微软雅黑" w:eastAsia="微软雅黑" w:hAnsi="微软雅黑" w:hint="eastAsia"/>
        </w:rPr>
        <w:t>:0</w:t>
      </w:r>
      <w:r w:rsidRPr="00060C94">
        <w:rPr>
          <w:rFonts w:ascii="微软雅黑" w:eastAsia="微软雅黑" w:hAnsi="微软雅黑"/>
        </w:rPr>
        <w:t>0</w:t>
      </w:r>
      <w:r w:rsidRPr="00060C94">
        <w:rPr>
          <w:rFonts w:ascii="微软雅黑" w:eastAsia="微软雅黑" w:hAnsi="微软雅黑" w:hint="eastAsia"/>
        </w:rPr>
        <w:t>只有</w:t>
      </w:r>
      <w:r w:rsidRPr="00060C94">
        <w:rPr>
          <w:rFonts w:ascii="微软雅黑" w:eastAsia="微软雅黑" w:hAnsi="微软雅黑" w:hint="eastAsia"/>
        </w:rPr>
        <w:lastRenderedPageBreak/>
        <w:t>A组车辆可进入，在0:</w:t>
      </w:r>
      <w:r w:rsidRPr="00060C94">
        <w:rPr>
          <w:rFonts w:ascii="微软雅黑" w:eastAsia="微软雅黑" w:hAnsi="微软雅黑"/>
        </w:rPr>
        <w:t>00-8:00/10:00-24:00</w:t>
      </w:r>
      <w:r w:rsidRPr="00060C94">
        <w:rPr>
          <w:rFonts w:ascii="微软雅黑" w:eastAsia="微软雅黑" w:hAnsi="微软雅黑" w:hint="eastAsia"/>
        </w:rPr>
        <w:t>期间A、B、C三个组，所有车辆先到先得（有停车位的情况下，就可以进一辆车</w:t>
      </w:r>
      <w:r>
        <w:rPr>
          <w:rFonts w:hint="eastAsia"/>
        </w:rPr>
        <w:t>）</w:t>
      </w:r>
    </w:p>
    <w:p w14:paraId="1A1B814D" w14:textId="77777777" w:rsidR="00036529" w:rsidRDefault="00036529" w:rsidP="00036529">
      <w:pPr>
        <w:pStyle w:val="2"/>
        <w:tabs>
          <w:tab w:val="clear" w:pos="576"/>
        </w:tabs>
        <w:spacing w:line="416" w:lineRule="auto"/>
      </w:pPr>
      <w:r>
        <w:rPr>
          <w:rFonts w:hint="eastAsia"/>
        </w:rPr>
        <w:t>消防安全管理</w:t>
      </w:r>
    </w:p>
    <w:p w14:paraId="2C3C301B" w14:textId="77777777" w:rsidR="00B41735" w:rsidRDefault="00B41735" w:rsidP="00A570DB">
      <w:pPr>
        <w:pStyle w:val="a0"/>
        <w:numPr>
          <w:ilvl w:val="1"/>
          <w:numId w:val="40"/>
        </w:numPr>
        <w:ind w:firstLineChars="0"/>
        <w:rPr>
          <w:rFonts w:ascii="微软雅黑" w:eastAsia="微软雅黑" w:hAnsi="微软雅黑"/>
        </w:rPr>
      </w:pPr>
      <w:r w:rsidRPr="00B41735">
        <w:rPr>
          <w:rFonts w:ascii="微软雅黑" w:eastAsia="微软雅黑" w:hAnsi="微软雅黑" w:hint="eastAsia"/>
        </w:rPr>
        <w:t>路径</w:t>
      </w:r>
      <w:r w:rsidRPr="00B41735">
        <w:rPr>
          <w:rFonts w:ascii="微软雅黑" w:eastAsia="微软雅黑" w:hAnsi="微软雅黑"/>
        </w:rPr>
        <w:t>：</w:t>
      </w:r>
      <w:r w:rsidRPr="00B41735">
        <w:rPr>
          <w:rFonts w:ascii="微软雅黑" w:eastAsia="微软雅黑" w:hAnsi="微软雅黑" w:hint="eastAsia"/>
        </w:rPr>
        <w:t>物业管理</w:t>
      </w:r>
      <w:r w:rsidRPr="00B41735">
        <w:rPr>
          <w:rFonts w:ascii="微软雅黑" w:eastAsia="微软雅黑" w:hAnsi="微软雅黑"/>
        </w:rPr>
        <w:t xml:space="preserve"> –</w:t>
      </w:r>
      <w:r w:rsidR="009C2EE9">
        <w:rPr>
          <w:rFonts w:ascii="微软雅黑" w:eastAsia="微软雅黑" w:hAnsi="微软雅黑" w:hint="eastAsia"/>
        </w:rPr>
        <w:t>异常规则设置、场地区域管理、异常查询、星园APP-异常</w:t>
      </w:r>
    </w:p>
    <w:p w14:paraId="1C0E3A14" w14:textId="77777777" w:rsidR="00B41735" w:rsidRDefault="00B41735" w:rsidP="00A570DB">
      <w:pPr>
        <w:pStyle w:val="a0"/>
        <w:numPr>
          <w:ilvl w:val="1"/>
          <w:numId w:val="40"/>
        </w:numPr>
        <w:ind w:firstLineChars="0"/>
        <w:rPr>
          <w:rFonts w:ascii="微软雅黑" w:eastAsia="微软雅黑" w:hAnsi="微软雅黑"/>
        </w:rPr>
      </w:pPr>
      <w:r>
        <w:rPr>
          <w:rFonts w:ascii="微软雅黑" w:eastAsia="微软雅黑" w:hAnsi="微软雅黑" w:hint="eastAsia"/>
        </w:rPr>
        <w:t>角色：物业/仓库</w:t>
      </w:r>
    </w:p>
    <w:p w14:paraId="68D6C291" w14:textId="77777777" w:rsidR="00B41735" w:rsidRPr="000E1A5D" w:rsidRDefault="00B41735" w:rsidP="00B41735">
      <w:pPr>
        <w:pStyle w:val="a0"/>
        <w:numPr>
          <w:ilvl w:val="1"/>
          <w:numId w:val="40"/>
        </w:numPr>
        <w:ind w:firstLineChars="0"/>
        <w:rPr>
          <w:rFonts w:ascii="微软雅黑" w:eastAsia="微软雅黑" w:hAnsi="微软雅黑"/>
        </w:rPr>
      </w:pPr>
      <w:r>
        <w:rPr>
          <w:rFonts w:ascii="微软雅黑" w:eastAsia="微软雅黑" w:hAnsi="微软雅黑" w:hint="eastAsia"/>
        </w:rPr>
        <w:t>操作步骤</w:t>
      </w:r>
    </w:p>
    <w:p w14:paraId="11F32273" w14:textId="77777777" w:rsidR="00B41735" w:rsidRDefault="000F5C9A" w:rsidP="00A570DB">
      <w:pPr>
        <w:pStyle w:val="a0"/>
        <w:numPr>
          <w:ilvl w:val="0"/>
          <w:numId w:val="51"/>
        </w:numPr>
        <w:ind w:firstLineChars="0"/>
        <w:rPr>
          <w:rFonts w:ascii="微软雅黑" w:eastAsia="微软雅黑" w:hAnsi="微软雅黑"/>
        </w:rPr>
      </w:pPr>
      <w:r>
        <w:rPr>
          <w:rFonts w:ascii="微软雅黑" w:eastAsia="微软雅黑" w:hAnsi="微软雅黑" w:hint="eastAsia"/>
        </w:rPr>
        <w:t>此类异常，通过传感器、AR监控摄像头、热成像图像，检测 水泵房、消防通道、叉车充电间隐患。一旦终端设备检测到异常后，会分别通过</w:t>
      </w:r>
      <w:r w:rsidR="009C2EE9">
        <w:rPr>
          <w:rFonts w:ascii="微软雅黑" w:eastAsia="微软雅黑" w:hAnsi="微软雅黑" w:hint="eastAsia"/>
        </w:rPr>
        <w:t>推送事件，展示到PC端、APP端、邮件三种展现形式</w:t>
      </w:r>
    </w:p>
    <w:p w14:paraId="377D4D3A" w14:textId="77777777" w:rsidR="000F5C9A" w:rsidRDefault="009C2EE9" w:rsidP="00A570DB">
      <w:pPr>
        <w:pStyle w:val="a0"/>
        <w:numPr>
          <w:ilvl w:val="0"/>
          <w:numId w:val="51"/>
        </w:numPr>
        <w:ind w:firstLineChars="0"/>
        <w:rPr>
          <w:rFonts w:ascii="微软雅黑" w:eastAsia="微软雅黑" w:hAnsi="微软雅黑"/>
        </w:rPr>
      </w:pPr>
      <w:r>
        <w:rPr>
          <w:rFonts w:ascii="微软雅黑" w:eastAsia="微软雅黑" w:hAnsi="微软雅黑" w:hint="eastAsia"/>
        </w:rPr>
        <w:t>PC端</w:t>
      </w:r>
    </w:p>
    <w:p w14:paraId="5D086D6E"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可根据异常类型及时间检索事件。</w:t>
      </w:r>
    </w:p>
    <w:p w14:paraId="275AFA1E" w14:textId="77777777" w:rsidR="009C2EE9" w:rsidRDefault="009C2EE9" w:rsidP="009C2EE9">
      <w:pPr>
        <w:pStyle w:val="a0"/>
        <w:ind w:left="360" w:firstLineChars="0" w:firstLine="0"/>
        <w:rPr>
          <w:rFonts w:ascii="微软雅黑" w:eastAsia="微软雅黑" w:hAnsi="微软雅黑"/>
        </w:rPr>
      </w:pPr>
      <w:r>
        <w:rPr>
          <w:noProof/>
        </w:rPr>
        <w:drawing>
          <wp:inline distT="0" distB="0" distL="0" distR="0" wp14:anchorId="28093ED1" wp14:editId="05BB8EDA">
            <wp:extent cx="5274310" cy="204660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046605"/>
                    </a:xfrm>
                    <a:prstGeom prst="rect">
                      <a:avLst/>
                    </a:prstGeom>
                  </pic:spPr>
                </pic:pic>
              </a:graphicData>
            </a:graphic>
          </wp:inline>
        </w:drawing>
      </w:r>
    </w:p>
    <w:p w14:paraId="683A0C9D"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点击处理，可录入文字处理结果及上传照片。照片最多可传1</w:t>
      </w:r>
      <w:r>
        <w:rPr>
          <w:rFonts w:ascii="微软雅黑" w:eastAsia="微软雅黑" w:hAnsi="微软雅黑"/>
        </w:rPr>
        <w:t>0</w:t>
      </w:r>
      <w:r>
        <w:rPr>
          <w:rFonts w:ascii="微软雅黑" w:eastAsia="微软雅黑" w:hAnsi="微软雅黑" w:hint="eastAsia"/>
        </w:rPr>
        <w:t>张。</w:t>
      </w:r>
    </w:p>
    <w:p w14:paraId="1602DA53" w14:textId="77777777" w:rsidR="009C2EE9" w:rsidRDefault="009C2EE9" w:rsidP="009C2EE9">
      <w:pPr>
        <w:pStyle w:val="a0"/>
        <w:ind w:left="360" w:firstLineChars="0" w:firstLine="0"/>
        <w:rPr>
          <w:rFonts w:ascii="微软雅黑" w:eastAsia="微软雅黑" w:hAnsi="微软雅黑"/>
        </w:rPr>
      </w:pPr>
      <w:r>
        <w:rPr>
          <w:noProof/>
        </w:rPr>
        <w:lastRenderedPageBreak/>
        <w:drawing>
          <wp:inline distT="0" distB="0" distL="0" distR="0" wp14:anchorId="0763FA25" wp14:editId="218012B8">
            <wp:extent cx="4167554" cy="2746592"/>
            <wp:effectExtent l="0" t="0" r="444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71027" cy="2748881"/>
                    </a:xfrm>
                    <a:prstGeom prst="rect">
                      <a:avLst/>
                    </a:prstGeom>
                  </pic:spPr>
                </pic:pic>
              </a:graphicData>
            </a:graphic>
          </wp:inline>
        </w:drawing>
      </w:r>
    </w:p>
    <w:p w14:paraId="067E5C3A" w14:textId="77777777" w:rsidR="009C2EE9" w:rsidRDefault="009C2EE9" w:rsidP="00A570DB">
      <w:pPr>
        <w:pStyle w:val="a0"/>
        <w:numPr>
          <w:ilvl w:val="0"/>
          <w:numId w:val="51"/>
        </w:numPr>
        <w:ind w:firstLineChars="0"/>
        <w:rPr>
          <w:rFonts w:ascii="微软雅黑" w:eastAsia="微软雅黑" w:hAnsi="微软雅黑"/>
        </w:rPr>
      </w:pPr>
      <w:r>
        <w:rPr>
          <w:rFonts w:ascii="微软雅黑" w:eastAsia="微软雅黑" w:hAnsi="微软雅黑" w:hint="eastAsia"/>
        </w:rPr>
        <w:t>APP端-星园APP</w:t>
      </w:r>
    </w:p>
    <w:p w14:paraId="38A4C7C8"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异常列表中，可按异常等级筛选</w:t>
      </w:r>
    </w:p>
    <w:p w14:paraId="24910BAA"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待处理及已处理异常，分两个卡片进行展示</w:t>
      </w:r>
    </w:p>
    <w:p w14:paraId="6B794196"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当发生异常时，物业角色人员，会在消息通知栏中，进行提醒</w:t>
      </w:r>
    </w:p>
    <w:p w14:paraId="25D6069D" w14:textId="77777777" w:rsidR="009C2EE9" w:rsidRDefault="009C2EE9" w:rsidP="009C2EE9">
      <w:pPr>
        <w:pStyle w:val="a0"/>
        <w:ind w:left="360" w:firstLineChars="0" w:firstLine="0"/>
        <w:rPr>
          <w:rFonts w:ascii="微软雅黑" w:eastAsia="微软雅黑" w:hAnsi="微软雅黑"/>
        </w:rPr>
      </w:pPr>
      <w:r>
        <w:rPr>
          <w:rFonts w:ascii="微软雅黑" w:eastAsia="微软雅黑" w:hAnsi="微软雅黑" w:hint="eastAsia"/>
        </w:rPr>
        <w:t>点开APP后，可查看最新产生的异常信息，点击卡片，查看异常详情，并处理。最多上传1</w:t>
      </w:r>
      <w:r>
        <w:rPr>
          <w:rFonts w:ascii="微软雅黑" w:eastAsia="微软雅黑" w:hAnsi="微软雅黑"/>
        </w:rPr>
        <w:t>0</w:t>
      </w:r>
      <w:r>
        <w:rPr>
          <w:rFonts w:ascii="微软雅黑" w:eastAsia="微软雅黑" w:hAnsi="微软雅黑" w:hint="eastAsia"/>
        </w:rPr>
        <w:t>张照片。可拍照，也可在相册中</w:t>
      </w:r>
      <w:r w:rsidR="002D499F">
        <w:rPr>
          <w:rFonts w:ascii="微软雅黑" w:eastAsia="微软雅黑" w:hAnsi="微软雅黑" w:hint="eastAsia"/>
        </w:rPr>
        <w:t>多条选择。</w:t>
      </w:r>
    </w:p>
    <w:p w14:paraId="1EC876E6" w14:textId="77777777" w:rsidR="009C2EE9" w:rsidRDefault="009C2EE9" w:rsidP="009C2EE9">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9C2EE9">
        <w:rPr>
          <w:rFonts w:ascii="微软雅黑" w:eastAsia="微软雅黑" w:hAnsi="微软雅黑"/>
          <w:noProof/>
        </w:rPr>
        <w:drawing>
          <wp:inline distT="0" distB="0" distL="0" distR="0" wp14:anchorId="495AD5F0" wp14:editId="3CCE41C3">
            <wp:extent cx="1626707" cy="3520982"/>
            <wp:effectExtent l="0" t="0" r="0" b="3810"/>
            <wp:docPr id="110" name="图片 110" descr="C:\Users\ZHANGY~1\AppData\Local\Temp\WeChat Files\6a7e78fb67f40fe6936b8900a3e4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1\AppData\Local\Temp\WeChat Files\6a7e78fb67f40fe6936b8900a3e45d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2658" cy="3533862"/>
                    </a:xfrm>
                    <a:prstGeom prst="rect">
                      <a:avLst/>
                    </a:prstGeom>
                    <a:noFill/>
                    <a:ln>
                      <a:noFill/>
                    </a:ln>
                  </pic:spPr>
                </pic:pic>
              </a:graphicData>
            </a:graphic>
          </wp:inline>
        </w:drawing>
      </w:r>
      <w:r w:rsidRPr="009C2EE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9C2EE9">
        <w:rPr>
          <w:rFonts w:ascii="微软雅黑" w:eastAsia="微软雅黑" w:hAnsi="微软雅黑"/>
          <w:noProof/>
        </w:rPr>
        <w:drawing>
          <wp:inline distT="0" distB="0" distL="0" distR="0" wp14:anchorId="4FBDAD0E" wp14:editId="3AA4DC69">
            <wp:extent cx="1629788" cy="3527645"/>
            <wp:effectExtent l="0" t="0" r="8890" b="0"/>
            <wp:docPr id="111" name="图片 111" descr="C:\Users\ZHANGY~1\AppData\Local\Temp\WeChat Files\42c32002d30f53f4f09cb4691dbd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1\AppData\Local\Temp\WeChat Files\42c32002d30f53f4f09cb4691dbdf1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4610" cy="3538082"/>
                    </a:xfrm>
                    <a:prstGeom prst="rect">
                      <a:avLst/>
                    </a:prstGeom>
                    <a:noFill/>
                    <a:ln>
                      <a:noFill/>
                    </a:ln>
                  </pic:spPr>
                </pic:pic>
              </a:graphicData>
            </a:graphic>
          </wp:inline>
        </w:drawing>
      </w:r>
      <w:r w:rsidRPr="009C2EE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9C2EE9">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61A87851" wp14:editId="171CA2E8">
            <wp:extent cx="1579156" cy="3418058"/>
            <wp:effectExtent l="0" t="0" r="2540" b="0"/>
            <wp:docPr id="112" name="图片 112" descr="C:\Users\ZHANGY~1\AppData\Local\Temp\WeChat Files\3427c9cf62d2ca3733e376e6930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1\AppData\Local\Temp\WeChat Files\3427c9cf62d2ca3733e376e6930175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4787" cy="3430246"/>
                    </a:xfrm>
                    <a:prstGeom prst="rect">
                      <a:avLst/>
                    </a:prstGeom>
                    <a:noFill/>
                    <a:ln>
                      <a:noFill/>
                    </a:ln>
                  </pic:spPr>
                </pic:pic>
              </a:graphicData>
            </a:graphic>
          </wp:inline>
        </w:drawing>
      </w:r>
    </w:p>
    <w:p w14:paraId="0B86226F" w14:textId="77777777" w:rsidR="009C2EE9" w:rsidRDefault="009C2EE9" w:rsidP="009C2EE9">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33E3BDBD" w14:textId="77777777" w:rsidR="009C2EE9" w:rsidRDefault="009C2EE9" w:rsidP="00A570DB">
      <w:pPr>
        <w:pStyle w:val="a0"/>
        <w:numPr>
          <w:ilvl w:val="0"/>
          <w:numId w:val="51"/>
        </w:numPr>
        <w:ind w:firstLineChars="0"/>
        <w:rPr>
          <w:rFonts w:ascii="微软雅黑" w:eastAsia="微软雅黑" w:hAnsi="微软雅黑"/>
        </w:rPr>
      </w:pPr>
      <w:r>
        <w:rPr>
          <w:rFonts w:ascii="微软雅黑" w:eastAsia="微软雅黑" w:hAnsi="微软雅黑" w:hint="eastAsia"/>
        </w:rPr>
        <w:lastRenderedPageBreak/>
        <w:t>邮件</w:t>
      </w:r>
    </w:p>
    <w:p w14:paraId="42F2C517" w14:textId="77777777" w:rsidR="00742376" w:rsidRDefault="00742376" w:rsidP="00742376">
      <w:pPr>
        <w:pStyle w:val="a0"/>
        <w:ind w:left="360" w:firstLineChars="0" w:firstLine="0"/>
        <w:rPr>
          <w:rFonts w:ascii="微软雅黑" w:eastAsia="微软雅黑" w:hAnsi="微软雅黑"/>
        </w:rPr>
      </w:pPr>
      <w:r>
        <w:rPr>
          <w:rFonts w:ascii="微软雅黑" w:eastAsia="微软雅黑" w:hAnsi="微软雅黑" w:hint="eastAsia"/>
        </w:rPr>
        <w:t>先在场地区域界面中，维护区域负责人信息及邮箱信息</w:t>
      </w:r>
    </w:p>
    <w:p w14:paraId="767FDD7E" w14:textId="77777777" w:rsidR="00742376" w:rsidRDefault="00742376" w:rsidP="00742376">
      <w:pPr>
        <w:pStyle w:val="a0"/>
        <w:ind w:left="360" w:firstLineChars="0" w:firstLine="0"/>
        <w:rPr>
          <w:rFonts w:ascii="微软雅黑" w:eastAsia="微软雅黑" w:hAnsi="微软雅黑"/>
        </w:rPr>
      </w:pPr>
      <w:r>
        <w:rPr>
          <w:noProof/>
        </w:rPr>
        <w:drawing>
          <wp:inline distT="0" distB="0" distL="0" distR="0" wp14:anchorId="40A24BD7" wp14:editId="2D443B5E">
            <wp:extent cx="4747846" cy="2340198"/>
            <wp:effectExtent l="0" t="0" r="0"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52763" cy="2342622"/>
                    </a:xfrm>
                    <a:prstGeom prst="rect">
                      <a:avLst/>
                    </a:prstGeom>
                  </pic:spPr>
                </pic:pic>
              </a:graphicData>
            </a:graphic>
          </wp:inline>
        </w:drawing>
      </w:r>
    </w:p>
    <w:p w14:paraId="22611852" w14:textId="77777777" w:rsidR="00742376" w:rsidRDefault="00742376" w:rsidP="00742376">
      <w:pPr>
        <w:pStyle w:val="a0"/>
        <w:ind w:left="360" w:firstLineChars="0" w:firstLine="0"/>
        <w:rPr>
          <w:rFonts w:ascii="微软雅黑" w:eastAsia="微软雅黑" w:hAnsi="微软雅黑"/>
        </w:rPr>
      </w:pPr>
      <w:r>
        <w:rPr>
          <w:rFonts w:ascii="微软雅黑" w:eastAsia="微软雅黑" w:hAnsi="微软雅黑" w:hint="eastAsia"/>
        </w:rPr>
        <w:t>当异常发生时，会根据设备所在位置（设备管理-通用设备管理中 维护设备与场地区域之间的关系），查找设备所属场地区域。再通过区域查找区域负责人及邮箱信息，进行邮件发送。</w:t>
      </w:r>
    </w:p>
    <w:p w14:paraId="01EECAD9" w14:textId="77777777" w:rsidR="00742376" w:rsidRDefault="00742376" w:rsidP="00742376">
      <w:pPr>
        <w:pStyle w:val="a0"/>
        <w:ind w:left="360" w:firstLineChars="0" w:firstLine="0"/>
        <w:rPr>
          <w:rFonts w:ascii="微软雅黑" w:eastAsia="微软雅黑" w:hAnsi="微软雅黑"/>
        </w:rPr>
      </w:pPr>
      <w:r>
        <w:rPr>
          <w:rFonts w:ascii="微软雅黑" w:eastAsia="微软雅黑" w:hAnsi="微软雅黑" w:hint="eastAsia"/>
        </w:rPr>
        <w:t>邮件正文内容包含：异常内容、发生时间、发生区域及对应的负责人信息</w:t>
      </w:r>
    </w:p>
    <w:p w14:paraId="40E89E21" w14:textId="77777777" w:rsidR="009C2EE9" w:rsidRDefault="009C2EE9" w:rsidP="00A570DB">
      <w:pPr>
        <w:pStyle w:val="a0"/>
        <w:numPr>
          <w:ilvl w:val="0"/>
          <w:numId w:val="51"/>
        </w:numPr>
        <w:ind w:firstLineChars="0"/>
        <w:rPr>
          <w:rFonts w:ascii="微软雅黑" w:eastAsia="微软雅黑" w:hAnsi="微软雅黑"/>
        </w:rPr>
      </w:pPr>
      <w:r>
        <w:rPr>
          <w:rFonts w:ascii="微软雅黑" w:eastAsia="微软雅黑" w:hAnsi="微软雅黑" w:hint="eastAsia"/>
        </w:rPr>
        <w:t>异常升级</w:t>
      </w:r>
    </w:p>
    <w:p w14:paraId="370733C7" w14:textId="77777777" w:rsidR="001C7610" w:rsidRDefault="001C7610" w:rsidP="001C7610">
      <w:pPr>
        <w:pStyle w:val="a0"/>
        <w:ind w:left="360" w:firstLineChars="0" w:firstLine="0"/>
        <w:rPr>
          <w:rFonts w:ascii="微软雅黑" w:eastAsia="微软雅黑" w:hAnsi="微软雅黑"/>
        </w:rPr>
      </w:pPr>
      <w:r>
        <w:rPr>
          <w:rFonts w:ascii="微软雅黑" w:eastAsia="微软雅黑" w:hAnsi="微软雅黑" w:hint="eastAsia"/>
        </w:rPr>
        <w:t>物业管理-异常规则设置。</w:t>
      </w:r>
    </w:p>
    <w:p w14:paraId="2A5A3754" w14:textId="77777777" w:rsidR="001C7610" w:rsidRPr="00B41735" w:rsidRDefault="001C7610" w:rsidP="001C7610">
      <w:pPr>
        <w:pStyle w:val="a0"/>
        <w:ind w:left="360" w:firstLineChars="0" w:firstLine="0"/>
        <w:rPr>
          <w:rFonts w:ascii="微软雅黑" w:eastAsia="微软雅黑" w:hAnsi="微软雅黑"/>
        </w:rPr>
      </w:pPr>
      <w:r>
        <w:rPr>
          <w:rFonts w:ascii="微软雅黑" w:eastAsia="微软雅黑" w:hAnsi="微软雅黑" w:hint="eastAsia"/>
        </w:rPr>
        <w:t>可设置，异常发生后，多长时间内未处理，直接升级到哪些人。</w:t>
      </w:r>
      <w:r w:rsidR="00AE46A9">
        <w:rPr>
          <w:rFonts w:ascii="微软雅黑" w:eastAsia="微软雅黑" w:hAnsi="微软雅黑" w:hint="eastAsia"/>
        </w:rPr>
        <w:t>当设置信息后，则系统定时执行未及时处理的异常事件，会直接通过邮件及通知形式，发送至APP、PC及邮箱中。</w:t>
      </w:r>
    </w:p>
    <w:p w14:paraId="620969C8" w14:textId="77777777" w:rsidR="00B41735" w:rsidRPr="00B41735" w:rsidRDefault="001C7610" w:rsidP="00B41735">
      <w:r>
        <w:rPr>
          <w:rFonts w:hint="eastAsia"/>
        </w:rPr>
        <w:t xml:space="preserve"> </w:t>
      </w:r>
      <w:r>
        <w:t xml:space="preserve">  </w:t>
      </w:r>
      <w:r>
        <w:rPr>
          <w:noProof/>
        </w:rPr>
        <w:lastRenderedPageBreak/>
        <w:drawing>
          <wp:inline distT="0" distB="0" distL="0" distR="0" wp14:anchorId="2DA64AD5" wp14:editId="5F91A45E">
            <wp:extent cx="5274310" cy="276352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2763520"/>
                    </a:xfrm>
                    <a:prstGeom prst="rect">
                      <a:avLst/>
                    </a:prstGeom>
                  </pic:spPr>
                </pic:pic>
              </a:graphicData>
            </a:graphic>
          </wp:inline>
        </w:drawing>
      </w:r>
    </w:p>
    <w:p w14:paraId="1E2BF673" w14:textId="77777777" w:rsidR="0064414D" w:rsidRDefault="0064414D" w:rsidP="0064414D">
      <w:pPr>
        <w:pStyle w:val="2"/>
        <w:tabs>
          <w:tab w:val="clear" w:pos="576"/>
        </w:tabs>
        <w:spacing w:line="416" w:lineRule="auto"/>
      </w:pPr>
      <w:r>
        <w:rPr>
          <w:rFonts w:hint="eastAsia"/>
        </w:rPr>
        <w:t>访客</w:t>
      </w:r>
      <w:r w:rsidR="00036529">
        <w:rPr>
          <w:rFonts w:hint="eastAsia"/>
        </w:rPr>
        <w:t>管理</w:t>
      </w:r>
    </w:p>
    <w:p w14:paraId="179A569F" w14:textId="77777777" w:rsidR="0064414D" w:rsidRDefault="0064414D" w:rsidP="00A570DB">
      <w:pPr>
        <w:pStyle w:val="a0"/>
        <w:numPr>
          <w:ilvl w:val="1"/>
          <w:numId w:val="39"/>
        </w:numPr>
        <w:ind w:firstLineChars="0"/>
        <w:rPr>
          <w:rFonts w:ascii="微软雅黑" w:eastAsia="微软雅黑" w:hAnsi="微软雅黑"/>
        </w:rPr>
      </w:pPr>
      <w:r w:rsidRPr="0064414D">
        <w:rPr>
          <w:rFonts w:ascii="微软雅黑" w:eastAsia="微软雅黑" w:hAnsi="微软雅黑" w:hint="eastAsia"/>
        </w:rPr>
        <w:t>路径</w:t>
      </w:r>
      <w:r w:rsidRPr="0064414D">
        <w:rPr>
          <w:rFonts w:ascii="微软雅黑" w:eastAsia="微软雅黑" w:hAnsi="微软雅黑"/>
        </w:rPr>
        <w:t>：</w:t>
      </w:r>
      <w:r w:rsidRPr="0064414D">
        <w:rPr>
          <w:rFonts w:ascii="微软雅黑" w:eastAsia="微软雅黑" w:hAnsi="微软雅黑" w:hint="eastAsia"/>
        </w:rPr>
        <w:t>物业管理</w:t>
      </w:r>
      <w:r w:rsidRPr="0064414D">
        <w:rPr>
          <w:rFonts w:ascii="微软雅黑" w:eastAsia="微软雅黑" w:hAnsi="微软雅黑"/>
        </w:rPr>
        <w:t xml:space="preserve"> –</w:t>
      </w:r>
      <w:r>
        <w:rPr>
          <w:rFonts w:ascii="微软雅黑" w:eastAsia="微软雅黑" w:hAnsi="微软雅黑" w:hint="eastAsia"/>
        </w:rPr>
        <w:t>京访易小程序、星园APP</w:t>
      </w:r>
    </w:p>
    <w:p w14:paraId="16F9D81F" w14:textId="77777777" w:rsidR="0064414D" w:rsidRDefault="0064414D" w:rsidP="00A570DB">
      <w:pPr>
        <w:pStyle w:val="a0"/>
        <w:numPr>
          <w:ilvl w:val="1"/>
          <w:numId w:val="39"/>
        </w:numPr>
        <w:ind w:firstLineChars="0"/>
        <w:rPr>
          <w:rFonts w:ascii="微软雅黑" w:eastAsia="微软雅黑" w:hAnsi="微软雅黑"/>
        </w:rPr>
      </w:pPr>
      <w:r>
        <w:rPr>
          <w:rFonts w:ascii="微软雅黑" w:eastAsia="微软雅黑" w:hAnsi="微软雅黑" w:hint="eastAsia"/>
        </w:rPr>
        <w:t>角色：访客/物业</w:t>
      </w:r>
    </w:p>
    <w:p w14:paraId="09E4E63F" w14:textId="77777777" w:rsidR="0064414D" w:rsidRPr="006D76E4" w:rsidRDefault="0064414D" w:rsidP="0064414D">
      <w:pPr>
        <w:pStyle w:val="a0"/>
        <w:numPr>
          <w:ilvl w:val="1"/>
          <w:numId w:val="39"/>
        </w:numPr>
        <w:ind w:firstLineChars="0"/>
        <w:rPr>
          <w:rFonts w:ascii="微软雅黑" w:eastAsia="微软雅黑" w:hAnsi="微软雅黑"/>
        </w:rPr>
      </w:pPr>
      <w:r>
        <w:rPr>
          <w:rFonts w:ascii="微软雅黑" w:eastAsia="微软雅黑" w:hAnsi="微软雅黑" w:hint="eastAsia"/>
        </w:rPr>
        <w:t>操作步骤</w:t>
      </w:r>
    </w:p>
    <w:p w14:paraId="2D61AF38" w14:textId="77777777" w:rsidR="003C08A7" w:rsidRPr="003C08A7" w:rsidRDefault="003C08A7" w:rsidP="003C08A7">
      <w:pPr>
        <w:pStyle w:val="a0"/>
        <w:numPr>
          <w:ilvl w:val="0"/>
          <w:numId w:val="58"/>
        </w:numPr>
        <w:ind w:firstLineChars="0"/>
        <w:rPr>
          <w:rFonts w:ascii="微软雅黑" w:eastAsia="微软雅黑" w:hAnsi="微软雅黑"/>
        </w:rPr>
      </w:pPr>
      <w:r w:rsidRPr="003C08A7">
        <w:rPr>
          <w:rFonts w:ascii="微软雅黑" w:eastAsia="微软雅黑" w:hAnsi="微软雅黑" w:hint="eastAsia"/>
        </w:rPr>
        <w:t>访客提交</w:t>
      </w:r>
    </w:p>
    <w:p w14:paraId="178BB0E4" w14:textId="77777777" w:rsidR="003C08A7" w:rsidRDefault="003C08A7" w:rsidP="003C08A7">
      <w:pPr>
        <w:pStyle w:val="a0"/>
        <w:ind w:left="360" w:firstLineChars="0" w:firstLine="0"/>
        <w:rPr>
          <w:rFonts w:ascii="微软雅黑" w:eastAsia="微软雅黑" w:hAnsi="微软雅黑"/>
        </w:rPr>
      </w:pPr>
      <w:r w:rsidRPr="0064414D">
        <w:rPr>
          <w:rFonts w:ascii="微软雅黑" w:eastAsia="微软雅黑" w:hAnsi="微软雅黑" w:hint="eastAsia"/>
        </w:rPr>
        <w:t>微信搜索“京访易”小程序</w:t>
      </w:r>
      <w:r>
        <w:rPr>
          <w:rFonts w:ascii="微软雅黑" w:eastAsia="微软雅黑" w:hAnsi="微软雅黑" w:hint="eastAsia"/>
        </w:rPr>
        <w:t>，通过微信账号登录或手机号授权登录即可</w:t>
      </w:r>
    </w:p>
    <w:p w14:paraId="650DE17C"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选择“访客预约”</w:t>
      </w:r>
    </w:p>
    <w:p w14:paraId="609036E6" w14:textId="77777777" w:rsidR="003C08A7" w:rsidRPr="0064414D" w:rsidRDefault="003C08A7" w:rsidP="003C08A7">
      <w:pPr>
        <w:pStyle w:val="a0"/>
        <w:ind w:left="360" w:firstLineChars="0" w:firstLine="0"/>
        <w:rPr>
          <w:rFonts w:ascii="微软雅黑" w:eastAsia="微软雅黑" w:hAnsi="微软雅黑"/>
        </w:rPr>
      </w:pPr>
      <w:r w:rsidRPr="00BF27FB">
        <w:rPr>
          <w:rFonts w:ascii="微软雅黑" w:eastAsia="微软雅黑" w:hAnsi="微软雅黑"/>
          <w:noProof/>
        </w:rPr>
        <w:lastRenderedPageBreak/>
        <w:drawing>
          <wp:inline distT="0" distB="0" distL="0" distR="0" wp14:anchorId="715BA5ED" wp14:editId="63F977FF">
            <wp:extent cx="1380302" cy="2988283"/>
            <wp:effectExtent l="0" t="0" r="0" b="3175"/>
            <wp:docPr id="163" name="图片 163" descr="C:\Users\ZHANGY~1\AppData\Local\Temp\WeChat Files\1ce053e5bde21a50dcff3a9d118b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1\AppData\Local\Temp\WeChat Files\1ce053e5bde21a50dcff3a9d118b68f.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84018" cy="2996328"/>
                    </a:xfrm>
                    <a:prstGeom prst="rect">
                      <a:avLst/>
                    </a:prstGeom>
                    <a:noFill/>
                    <a:ln>
                      <a:noFill/>
                    </a:ln>
                  </pic:spPr>
                </pic:pic>
              </a:graphicData>
            </a:graphic>
          </wp:inline>
        </w:drawing>
      </w:r>
      <w:r w:rsidRPr="00BF27F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BF27FB">
        <w:rPr>
          <w:rFonts w:ascii="微软雅黑" w:eastAsia="微软雅黑" w:hAnsi="微软雅黑"/>
          <w:noProof/>
        </w:rPr>
        <w:drawing>
          <wp:inline distT="0" distB="0" distL="0" distR="0" wp14:anchorId="747D5810" wp14:editId="07A84345">
            <wp:extent cx="1369756" cy="2965450"/>
            <wp:effectExtent l="0" t="0" r="1905" b="6350"/>
            <wp:docPr id="164" name="图片 164" descr="C:\Users\ZHANGY~1\AppData\Local\Temp\WeChat Files\19902460053c1a4825ccd7b8e636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1\AppData\Local\Temp\WeChat Files\19902460053c1a4825ccd7b8e6367f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4600" cy="2975937"/>
                    </a:xfrm>
                    <a:prstGeom prst="rect">
                      <a:avLst/>
                    </a:prstGeom>
                    <a:noFill/>
                    <a:ln>
                      <a:noFill/>
                    </a:ln>
                  </pic:spPr>
                </pic:pic>
              </a:graphicData>
            </a:graphic>
          </wp:inline>
        </w:drawing>
      </w:r>
      <w:r w:rsidRPr="00BF27F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BF27FB">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5D295F71" wp14:editId="173F66CB">
            <wp:extent cx="1362045" cy="2948758"/>
            <wp:effectExtent l="0" t="0" r="0" b="4445"/>
            <wp:docPr id="165" name="图片 165" descr="C:\Users\ZHANGY~1\AppData\Local\Temp\WeChat Files\62eb0d74511dee0cf6f11d070b44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1\AppData\Local\Temp\WeChat Files\62eb0d74511dee0cf6f11d070b447bb.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8287" cy="2962271"/>
                    </a:xfrm>
                    <a:prstGeom prst="rect">
                      <a:avLst/>
                    </a:prstGeom>
                    <a:noFill/>
                    <a:ln>
                      <a:noFill/>
                    </a:ln>
                  </pic:spPr>
                </pic:pic>
              </a:graphicData>
            </a:graphic>
          </wp:inline>
        </w:drawing>
      </w:r>
    </w:p>
    <w:p w14:paraId="17970221" w14:textId="77777777" w:rsidR="003C08A7" w:rsidRPr="00C4552B" w:rsidRDefault="003C08A7" w:rsidP="003C08A7">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88297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17396709" w14:textId="77777777" w:rsidR="003C08A7" w:rsidRDefault="003C08A7" w:rsidP="003C08A7">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88297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10327CD8" w14:textId="77777777" w:rsidR="003C08A7" w:rsidRDefault="003C08A7" w:rsidP="003C08A7">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88297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7BEC2343" w14:textId="77777777" w:rsidR="003C08A7" w:rsidRPr="00C4552B" w:rsidRDefault="003C08A7" w:rsidP="003C08A7">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2D11B568" w14:textId="77777777" w:rsidR="003C08A7" w:rsidRDefault="003C08A7" w:rsidP="003C08A7">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1B691832" w14:textId="77777777" w:rsidR="003C08A7" w:rsidRDefault="003C08A7" w:rsidP="003C08A7">
      <w:pPr>
        <w:pStyle w:val="a0"/>
        <w:ind w:left="360" w:firstLineChars="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29D1FF98" w14:textId="77777777" w:rsidR="003C08A7" w:rsidRDefault="003C08A7" w:rsidP="003C08A7">
      <w:pPr>
        <w:pStyle w:val="a0"/>
        <w:ind w:left="360" w:firstLineChars="0" w:firstLine="0"/>
        <w:rPr>
          <w:rFonts w:ascii="微软雅黑" w:eastAsia="微软雅黑" w:hAnsi="微软雅黑"/>
        </w:rPr>
      </w:pPr>
      <w:r w:rsidRPr="00882974">
        <w:rPr>
          <w:rFonts w:ascii="微软雅黑" w:eastAsia="微软雅黑" w:hAnsi="微软雅黑"/>
          <w:noProof/>
        </w:rPr>
        <w:lastRenderedPageBreak/>
        <w:drawing>
          <wp:inline distT="0" distB="0" distL="0" distR="0" wp14:anchorId="76572D12" wp14:editId="0968F5A4">
            <wp:extent cx="2193668" cy="4748159"/>
            <wp:effectExtent l="0" t="0" r="0" b="0"/>
            <wp:docPr id="119" name="图片 119" descr="C:\Users\ZHANGY~1\AppData\Local\Temp\WeChat Files\df93cc72a3b4725e470169078b2de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1\AppData\Local\Temp\WeChat Files\df93cc72a3b4725e470169078b2dea7.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8556" cy="4758739"/>
                    </a:xfrm>
                    <a:prstGeom prst="rect">
                      <a:avLst/>
                    </a:prstGeom>
                    <a:noFill/>
                    <a:ln>
                      <a:noFill/>
                    </a:ln>
                  </pic:spPr>
                </pic:pic>
              </a:graphicData>
            </a:graphic>
          </wp:inline>
        </w:drawing>
      </w:r>
    </w:p>
    <w:p w14:paraId="7847445B" w14:textId="77777777" w:rsidR="003C08A7" w:rsidRDefault="003C08A7" w:rsidP="003C08A7">
      <w:pPr>
        <w:pStyle w:val="a0"/>
        <w:ind w:left="360" w:firstLineChars="0" w:firstLine="0"/>
        <w:rPr>
          <w:rFonts w:ascii="微软雅黑" w:eastAsia="微软雅黑" w:hAnsi="微软雅黑"/>
        </w:rPr>
      </w:pPr>
    </w:p>
    <w:p w14:paraId="6116449A"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选择“访客预约”</w:t>
      </w:r>
    </w:p>
    <w:p w14:paraId="2E52B75D"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填写个人信息，上传入园凭证（人脸照片）</w:t>
      </w:r>
    </w:p>
    <w:p w14:paraId="36514872"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证件类型当前支持身份证、护照、军官证、其他四类</w:t>
      </w:r>
    </w:p>
    <w:p w14:paraId="67551933"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填写要访问的单位、人员信息、访问事由等，疫情期间，需上传健康码截图。</w:t>
      </w:r>
    </w:p>
    <w:p w14:paraId="46B4A6EC"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可查看审批结果（已确认、已拒绝），当确认完毕后，会通过服务通知的形式，下发至微信中，可随时进行查看。</w:t>
      </w:r>
    </w:p>
    <w:p w14:paraId="1B748D12"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审批通过后，按约定时间，到达现场，刷脸出入即可。</w:t>
      </w:r>
    </w:p>
    <w:p w14:paraId="61549D24" w14:textId="77777777" w:rsidR="003C08A7" w:rsidRDefault="003C08A7" w:rsidP="003C08A7">
      <w:pPr>
        <w:pStyle w:val="a0"/>
        <w:ind w:left="360" w:firstLineChars="0" w:firstLine="0"/>
        <w:rPr>
          <w:rFonts w:ascii="微软雅黑" w:eastAsia="微软雅黑" w:hAnsi="微软雅黑"/>
        </w:rPr>
      </w:pPr>
      <w:r w:rsidRPr="0088670E">
        <w:rPr>
          <w:rFonts w:ascii="微软雅黑" w:eastAsia="微软雅黑" w:hAnsi="微软雅黑"/>
          <w:noProof/>
        </w:rPr>
        <w:lastRenderedPageBreak/>
        <w:drawing>
          <wp:inline distT="0" distB="0" distL="0" distR="0" wp14:anchorId="1AA44FD9" wp14:editId="2C98054F">
            <wp:extent cx="1096052" cy="2372898"/>
            <wp:effectExtent l="0" t="0" r="8890" b="8890"/>
            <wp:docPr id="166" name="图片 166" descr="C:\Users\ZHANGY~1\AppData\Local\Temp\WeChat Files\44bdeaec241dca6b23ffedf0dc4b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1\AppData\Local\Temp\WeChat Files\44bdeaec241dca6b23ffedf0dc4b93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9030" cy="2379345"/>
                    </a:xfrm>
                    <a:prstGeom prst="rect">
                      <a:avLst/>
                    </a:prstGeom>
                    <a:noFill/>
                    <a:ln>
                      <a:noFill/>
                    </a:ln>
                  </pic:spPr>
                </pic:pic>
              </a:graphicData>
            </a:graphic>
          </wp:inline>
        </w:drawing>
      </w:r>
    </w:p>
    <w:p w14:paraId="061D515D" w14:textId="77777777" w:rsidR="003C08A7" w:rsidRPr="004F2C9E" w:rsidRDefault="003C08A7" w:rsidP="003C08A7">
      <w:pPr>
        <w:pStyle w:val="a0"/>
        <w:ind w:left="360" w:firstLineChars="0" w:firstLine="0"/>
        <w:rPr>
          <w:rFonts w:ascii="微软雅黑" w:eastAsia="微软雅黑" w:hAnsi="微软雅黑"/>
          <w:color w:val="FF0000"/>
        </w:rPr>
      </w:pPr>
      <w:r w:rsidRPr="004F2C9E">
        <w:rPr>
          <w:rFonts w:ascii="微软雅黑" w:eastAsia="微软雅黑" w:hAnsi="微软雅黑" w:hint="eastAsia"/>
          <w:color w:val="FF0000"/>
        </w:rPr>
        <w:t>被访人信息，需要通过角色来进行数据维护（角色：被访人）</w:t>
      </w:r>
    </w:p>
    <w:p w14:paraId="2DC703C0" w14:textId="77777777" w:rsidR="003C08A7" w:rsidRPr="004F2C9E" w:rsidRDefault="003C08A7" w:rsidP="003C08A7">
      <w:pPr>
        <w:pStyle w:val="a0"/>
        <w:ind w:left="360" w:firstLineChars="0" w:firstLine="0"/>
        <w:rPr>
          <w:rFonts w:ascii="微软雅黑" w:eastAsia="微软雅黑" w:hAnsi="微软雅黑"/>
          <w:color w:val="FF0000"/>
        </w:rPr>
      </w:pPr>
      <w:r w:rsidRPr="004F2C9E">
        <w:rPr>
          <w:rFonts w:ascii="微软雅黑" w:eastAsia="微软雅黑" w:hAnsi="微软雅黑" w:hint="eastAsia"/>
          <w:color w:val="FF0000"/>
        </w:rPr>
        <w:t>在用户管理界面，维护用户时，添加“被访人”角色即可。</w:t>
      </w:r>
    </w:p>
    <w:p w14:paraId="46E7A19C" w14:textId="77777777" w:rsidR="003C08A7" w:rsidRPr="003C08A7" w:rsidRDefault="003C08A7" w:rsidP="003C08A7">
      <w:pPr>
        <w:pStyle w:val="a0"/>
        <w:numPr>
          <w:ilvl w:val="0"/>
          <w:numId w:val="58"/>
        </w:numPr>
        <w:ind w:firstLineChars="0"/>
        <w:rPr>
          <w:rFonts w:ascii="微软雅黑" w:eastAsia="微软雅黑" w:hAnsi="微软雅黑"/>
        </w:rPr>
      </w:pPr>
      <w:r w:rsidRPr="003C08A7">
        <w:rPr>
          <w:rFonts w:ascii="微软雅黑" w:eastAsia="微软雅黑" w:hAnsi="微软雅黑" w:hint="eastAsia"/>
        </w:rPr>
        <w:t>物业审批</w:t>
      </w:r>
    </w:p>
    <w:p w14:paraId="3F2FB4BD" w14:textId="77777777" w:rsidR="003C08A7" w:rsidRDefault="003C08A7" w:rsidP="003C08A7">
      <w:pPr>
        <w:pStyle w:val="a0"/>
        <w:ind w:left="360" w:firstLineChars="0" w:firstLine="0"/>
        <w:rPr>
          <w:rFonts w:ascii="微软雅黑" w:eastAsia="微软雅黑" w:hAnsi="微软雅黑"/>
        </w:rPr>
      </w:pPr>
      <w:r>
        <w:rPr>
          <w:rFonts w:ascii="微软雅黑" w:eastAsia="微软雅黑" w:hAnsi="微软雅黑" w:hint="eastAsia"/>
        </w:rPr>
        <w:t>提交审批后，被访人可以在手机上拿到通知栏消息推送，提示有一条待审批记录。进入星园，找访客，则可查询所有状态的审批记录卡片。操作人可根据情况，拒绝或同意访客申请。访客在小程序上，可实时查看到审批结果。</w:t>
      </w:r>
    </w:p>
    <w:p w14:paraId="2435930C" w14:textId="77777777" w:rsidR="003C08A7" w:rsidRPr="003C08A7" w:rsidRDefault="003C08A7" w:rsidP="003C08A7">
      <w:pPr>
        <w:rPr>
          <w:rFonts w:ascii="微软雅黑" w:eastAsia="微软雅黑" w:hAnsi="微软雅黑"/>
        </w:rPr>
      </w:pPr>
    </w:p>
    <w:sectPr w:rsidR="003C08A7" w:rsidRPr="003C08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AF976" w14:textId="77777777" w:rsidR="004121B0" w:rsidRDefault="004121B0" w:rsidP="004661F0">
      <w:r>
        <w:separator/>
      </w:r>
    </w:p>
  </w:endnote>
  <w:endnote w:type="continuationSeparator" w:id="0">
    <w:p w14:paraId="4333D658" w14:textId="77777777" w:rsidR="004121B0" w:rsidRDefault="004121B0" w:rsidP="0046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263E8" w14:textId="77777777" w:rsidR="004121B0" w:rsidRDefault="004121B0" w:rsidP="004661F0">
      <w:r>
        <w:separator/>
      </w:r>
    </w:p>
  </w:footnote>
  <w:footnote w:type="continuationSeparator" w:id="0">
    <w:p w14:paraId="5C056D58" w14:textId="77777777" w:rsidR="004121B0" w:rsidRDefault="004121B0" w:rsidP="004661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C6"/>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510329"/>
    <w:multiLevelType w:val="hybridMultilevel"/>
    <w:tmpl w:val="1E2CE642"/>
    <w:lvl w:ilvl="0" w:tplc="42B6C7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BB2663"/>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0C116C"/>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EC28D2"/>
    <w:multiLevelType w:val="hybridMultilevel"/>
    <w:tmpl w:val="508A2D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8392493"/>
    <w:multiLevelType w:val="hybridMultilevel"/>
    <w:tmpl w:val="CCF8EEFC"/>
    <w:lvl w:ilvl="0" w:tplc="5A5E4BA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8C053D3"/>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425343"/>
    <w:multiLevelType w:val="hybridMultilevel"/>
    <w:tmpl w:val="D4C66C3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2E765FC"/>
    <w:multiLevelType w:val="hybridMultilevel"/>
    <w:tmpl w:val="B4825CF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1E69FB"/>
    <w:multiLevelType w:val="hybridMultilevel"/>
    <w:tmpl w:val="0F2435E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5A6B09"/>
    <w:multiLevelType w:val="hybridMultilevel"/>
    <w:tmpl w:val="731EC85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8A347C"/>
    <w:multiLevelType w:val="hybridMultilevel"/>
    <w:tmpl w:val="021AEAFA"/>
    <w:lvl w:ilvl="0" w:tplc="04090011">
      <w:start w:val="1"/>
      <w:numFmt w:val="decimal"/>
      <w:lvlText w:val="%1)"/>
      <w:lvlJc w:val="left"/>
      <w:pPr>
        <w:ind w:left="420" w:hanging="420"/>
      </w:pPr>
    </w:lvl>
    <w:lvl w:ilvl="1" w:tplc="3F4A700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DB6539"/>
    <w:multiLevelType w:val="hybridMultilevel"/>
    <w:tmpl w:val="DD70BD2E"/>
    <w:lvl w:ilvl="0" w:tplc="49E2E086">
      <w:start w:val="1"/>
      <w:numFmt w:val="decimal"/>
      <w:lvlText w:val="%1)"/>
      <w:lvlJc w:val="left"/>
      <w:pPr>
        <w:ind w:left="420" w:hanging="420"/>
      </w:pPr>
      <w:rPr>
        <w:b w:val="0"/>
      </w:rPr>
    </w:lvl>
    <w:lvl w:ilvl="1" w:tplc="44827B5A">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E960F78"/>
    <w:multiLevelType w:val="hybridMultilevel"/>
    <w:tmpl w:val="1BE2EF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EE9761D"/>
    <w:multiLevelType w:val="hybridMultilevel"/>
    <w:tmpl w:val="14EC171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0825F47"/>
    <w:multiLevelType w:val="hybridMultilevel"/>
    <w:tmpl w:val="814E27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26B0F3B"/>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41E5ED9"/>
    <w:multiLevelType w:val="hybridMultilevel"/>
    <w:tmpl w:val="89B0BEE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5B427F6"/>
    <w:multiLevelType w:val="hybridMultilevel"/>
    <w:tmpl w:val="31502DB4"/>
    <w:lvl w:ilvl="0" w:tplc="04090011">
      <w:start w:val="1"/>
      <w:numFmt w:val="decimal"/>
      <w:lvlText w:val="%1)"/>
      <w:lvlJc w:val="left"/>
      <w:pPr>
        <w:ind w:left="420" w:hanging="420"/>
      </w:pPr>
    </w:lvl>
    <w:lvl w:ilvl="1" w:tplc="9CE6D2A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67A4DFF"/>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6F96616"/>
    <w:multiLevelType w:val="hybridMultilevel"/>
    <w:tmpl w:val="3FD66A18"/>
    <w:lvl w:ilvl="0" w:tplc="C77421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E011BA4"/>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F01692E"/>
    <w:multiLevelType w:val="hybridMultilevel"/>
    <w:tmpl w:val="CA942B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0335402"/>
    <w:multiLevelType w:val="hybridMultilevel"/>
    <w:tmpl w:val="A4F03600"/>
    <w:lvl w:ilvl="0" w:tplc="1B6445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0C1257F"/>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16532FB"/>
    <w:multiLevelType w:val="hybridMultilevel"/>
    <w:tmpl w:val="047A27C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32B057E6"/>
    <w:multiLevelType w:val="hybridMultilevel"/>
    <w:tmpl w:val="9ED4B3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2DC5700"/>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574518C"/>
    <w:multiLevelType w:val="hybridMultilevel"/>
    <w:tmpl w:val="6A4409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6523668"/>
    <w:multiLevelType w:val="hybridMultilevel"/>
    <w:tmpl w:val="4F2CDDFA"/>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375B5BDB"/>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83743DA"/>
    <w:multiLevelType w:val="hybridMultilevel"/>
    <w:tmpl w:val="450654B6"/>
    <w:lvl w:ilvl="0" w:tplc="94E48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83F0163"/>
    <w:multiLevelType w:val="hybridMultilevel"/>
    <w:tmpl w:val="1070F6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AA76912"/>
    <w:multiLevelType w:val="hybridMultilevel"/>
    <w:tmpl w:val="573C14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3C9B35AF"/>
    <w:multiLevelType w:val="hybridMultilevel"/>
    <w:tmpl w:val="84C85B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D482CDB"/>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4D72941"/>
    <w:multiLevelType w:val="hybridMultilevel"/>
    <w:tmpl w:val="7C32F21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C5A5CDA"/>
    <w:multiLevelType w:val="hybridMultilevel"/>
    <w:tmpl w:val="84BA546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D5B7318"/>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0B15DB3"/>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4824A6D"/>
    <w:multiLevelType w:val="hybridMultilevel"/>
    <w:tmpl w:val="023C33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ABB0134"/>
    <w:multiLevelType w:val="hybridMultilevel"/>
    <w:tmpl w:val="B2D29B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B063FEE"/>
    <w:multiLevelType w:val="hybridMultilevel"/>
    <w:tmpl w:val="91387A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5D350D8C"/>
    <w:multiLevelType w:val="hybridMultilevel"/>
    <w:tmpl w:val="BA96AF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5E2A3474"/>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EEA6F57"/>
    <w:multiLevelType w:val="hybridMultilevel"/>
    <w:tmpl w:val="61768A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1FD6590"/>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31311B5"/>
    <w:multiLevelType w:val="hybridMultilevel"/>
    <w:tmpl w:val="ADDC4362"/>
    <w:lvl w:ilvl="0" w:tplc="E1E4A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4637678"/>
    <w:multiLevelType w:val="hybridMultilevel"/>
    <w:tmpl w:val="ECE816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650415CA"/>
    <w:multiLevelType w:val="hybridMultilevel"/>
    <w:tmpl w:val="FA7AAF46"/>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0" w15:restartNumberingAfterBreak="0">
    <w:nsid w:val="65AE0B57"/>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62E407D"/>
    <w:multiLevelType w:val="hybridMultilevel"/>
    <w:tmpl w:val="46D8375A"/>
    <w:lvl w:ilvl="0" w:tplc="A502E3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CDE4C1F"/>
    <w:multiLevelType w:val="hybridMultilevel"/>
    <w:tmpl w:val="C5340A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1B16DF7"/>
    <w:multiLevelType w:val="hybridMultilevel"/>
    <w:tmpl w:val="BFEE84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2FD2CCF"/>
    <w:multiLevelType w:val="hybridMultilevel"/>
    <w:tmpl w:val="659221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4D277DB"/>
    <w:multiLevelType w:val="hybridMultilevel"/>
    <w:tmpl w:val="BB984D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B2921B8"/>
    <w:multiLevelType w:val="multilevel"/>
    <w:tmpl w:val="AA36493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rPr>
        <w:rFonts w:ascii="Arial" w:hAnsi="Arial" w:cs="Arial" w:hint="default"/>
      </w:rPr>
    </w:lvl>
    <w:lvl w:ilvl="2">
      <w:start w:val="1"/>
      <w:numFmt w:val="decimal"/>
      <w:pStyle w:val="3"/>
      <w:lvlText w:val="%1.%2.%3"/>
      <w:lvlJc w:val="left"/>
      <w:pPr>
        <w:tabs>
          <w:tab w:val="num" w:pos="720"/>
        </w:tabs>
        <w:ind w:left="720" w:hanging="720"/>
      </w:pPr>
      <w:rPr>
        <w:rFonts w:ascii="Arial" w:hAnsi="Arial" w:cs="Arial" w:hint="default"/>
      </w:rPr>
    </w:lvl>
    <w:lvl w:ilvl="3">
      <w:start w:val="1"/>
      <w:numFmt w:val="decimal"/>
      <w:pStyle w:val="4"/>
      <w:lvlText w:val="%1.%2.%3.%4"/>
      <w:lvlJc w:val="left"/>
      <w:pPr>
        <w:tabs>
          <w:tab w:val="num" w:pos="864"/>
        </w:tabs>
        <w:ind w:left="864" w:hanging="864"/>
      </w:pPr>
      <w:rPr>
        <w:rFonts w:ascii="Arial" w:hAnsi="Arial" w:cs="Arial" w:hint="default"/>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7" w15:restartNumberingAfterBreak="0">
    <w:nsid w:val="7DDD6764"/>
    <w:multiLevelType w:val="hybridMultilevel"/>
    <w:tmpl w:val="B998775C"/>
    <w:lvl w:ilvl="0" w:tplc="FE30FB92">
      <w:start w:val="1"/>
      <w:numFmt w:val="lowerLetter"/>
      <w:lvlText w:val="%1."/>
      <w:lvlJc w:val="left"/>
      <w:pPr>
        <w:ind w:left="888" w:hanging="360"/>
      </w:pPr>
      <w:rPr>
        <w:rFonts w:hint="default"/>
      </w:rPr>
    </w:lvl>
    <w:lvl w:ilvl="1" w:tplc="04090019" w:tentative="1">
      <w:start w:val="1"/>
      <w:numFmt w:val="lowerLetter"/>
      <w:lvlText w:val="%2)"/>
      <w:lvlJc w:val="left"/>
      <w:pPr>
        <w:ind w:left="1368" w:hanging="420"/>
      </w:pPr>
    </w:lvl>
    <w:lvl w:ilvl="2" w:tplc="0409001B" w:tentative="1">
      <w:start w:val="1"/>
      <w:numFmt w:val="lowerRoman"/>
      <w:lvlText w:val="%3."/>
      <w:lvlJc w:val="right"/>
      <w:pPr>
        <w:ind w:left="1788" w:hanging="420"/>
      </w:pPr>
    </w:lvl>
    <w:lvl w:ilvl="3" w:tplc="0409000F" w:tentative="1">
      <w:start w:val="1"/>
      <w:numFmt w:val="decimal"/>
      <w:lvlText w:val="%4."/>
      <w:lvlJc w:val="left"/>
      <w:pPr>
        <w:ind w:left="2208" w:hanging="420"/>
      </w:pPr>
    </w:lvl>
    <w:lvl w:ilvl="4" w:tplc="04090019" w:tentative="1">
      <w:start w:val="1"/>
      <w:numFmt w:val="lowerLetter"/>
      <w:lvlText w:val="%5)"/>
      <w:lvlJc w:val="left"/>
      <w:pPr>
        <w:ind w:left="2628" w:hanging="420"/>
      </w:pPr>
    </w:lvl>
    <w:lvl w:ilvl="5" w:tplc="0409001B" w:tentative="1">
      <w:start w:val="1"/>
      <w:numFmt w:val="lowerRoman"/>
      <w:lvlText w:val="%6."/>
      <w:lvlJc w:val="right"/>
      <w:pPr>
        <w:ind w:left="3048" w:hanging="420"/>
      </w:pPr>
    </w:lvl>
    <w:lvl w:ilvl="6" w:tplc="0409000F" w:tentative="1">
      <w:start w:val="1"/>
      <w:numFmt w:val="decimal"/>
      <w:lvlText w:val="%7."/>
      <w:lvlJc w:val="left"/>
      <w:pPr>
        <w:ind w:left="3468" w:hanging="420"/>
      </w:pPr>
    </w:lvl>
    <w:lvl w:ilvl="7" w:tplc="04090019" w:tentative="1">
      <w:start w:val="1"/>
      <w:numFmt w:val="lowerLetter"/>
      <w:lvlText w:val="%8)"/>
      <w:lvlJc w:val="left"/>
      <w:pPr>
        <w:ind w:left="3888" w:hanging="420"/>
      </w:pPr>
    </w:lvl>
    <w:lvl w:ilvl="8" w:tplc="0409001B" w:tentative="1">
      <w:start w:val="1"/>
      <w:numFmt w:val="lowerRoman"/>
      <w:lvlText w:val="%9."/>
      <w:lvlJc w:val="right"/>
      <w:pPr>
        <w:ind w:left="4308" w:hanging="420"/>
      </w:pPr>
    </w:lvl>
  </w:abstractNum>
  <w:num w:numId="1">
    <w:abstractNumId w:val="19"/>
  </w:num>
  <w:num w:numId="2">
    <w:abstractNumId w:val="46"/>
  </w:num>
  <w:num w:numId="3">
    <w:abstractNumId w:val="32"/>
  </w:num>
  <w:num w:numId="4">
    <w:abstractNumId w:val="38"/>
  </w:num>
  <w:num w:numId="5">
    <w:abstractNumId w:val="13"/>
  </w:num>
  <w:num w:numId="6">
    <w:abstractNumId w:val="36"/>
  </w:num>
  <w:num w:numId="7">
    <w:abstractNumId w:val="6"/>
  </w:num>
  <w:num w:numId="8">
    <w:abstractNumId w:val="0"/>
  </w:num>
  <w:num w:numId="9">
    <w:abstractNumId w:val="44"/>
  </w:num>
  <w:num w:numId="10">
    <w:abstractNumId w:val="50"/>
  </w:num>
  <w:num w:numId="11">
    <w:abstractNumId w:val="27"/>
  </w:num>
  <w:num w:numId="12">
    <w:abstractNumId w:val="39"/>
  </w:num>
  <w:num w:numId="13">
    <w:abstractNumId w:val="30"/>
  </w:num>
  <w:num w:numId="14">
    <w:abstractNumId w:val="28"/>
  </w:num>
  <w:num w:numId="15">
    <w:abstractNumId w:val="26"/>
  </w:num>
  <w:num w:numId="16">
    <w:abstractNumId w:val="45"/>
  </w:num>
  <w:num w:numId="17">
    <w:abstractNumId w:val="55"/>
  </w:num>
  <w:num w:numId="18">
    <w:abstractNumId w:val="34"/>
  </w:num>
  <w:num w:numId="19">
    <w:abstractNumId w:val="24"/>
  </w:num>
  <w:num w:numId="20">
    <w:abstractNumId w:val="53"/>
  </w:num>
  <w:num w:numId="21">
    <w:abstractNumId w:val="54"/>
  </w:num>
  <w:num w:numId="22">
    <w:abstractNumId w:val="7"/>
  </w:num>
  <w:num w:numId="23">
    <w:abstractNumId w:val="52"/>
  </w:num>
  <w:num w:numId="24">
    <w:abstractNumId w:val="4"/>
  </w:num>
  <w:num w:numId="25">
    <w:abstractNumId w:val="2"/>
  </w:num>
  <w:num w:numId="26">
    <w:abstractNumId w:val="21"/>
  </w:num>
  <w:num w:numId="27">
    <w:abstractNumId w:val="3"/>
  </w:num>
  <w:num w:numId="28">
    <w:abstractNumId w:val="22"/>
  </w:num>
  <w:num w:numId="29">
    <w:abstractNumId w:val="9"/>
  </w:num>
  <w:num w:numId="30">
    <w:abstractNumId w:val="56"/>
  </w:num>
  <w:num w:numId="31">
    <w:abstractNumId w:val="14"/>
  </w:num>
  <w:num w:numId="32">
    <w:abstractNumId w:val="48"/>
  </w:num>
  <w:num w:numId="33">
    <w:abstractNumId w:val="40"/>
  </w:num>
  <w:num w:numId="34">
    <w:abstractNumId w:val="33"/>
  </w:num>
  <w:num w:numId="35">
    <w:abstractNumId w:val="1"/>
  </w:num>
  <w:num w:numId="36">
    <w:abstractNumId w:val="43"/>
  </w:num>
  <w:num w:numId="37">
    <w:abstractNumId w:val="29"/>
  </w:num>
  <w:num w:numId="38">
    <w:abstractNumId w:val="8"/>
  </w:num>
  <w:num w:numId="39">
    <w:abstractNumId w:val="11"/>
  </w:num>
  <w:num w:numId="40">
    <w:abstractNumId w:val="18"/>
  </w:num>
  <w:num w:numId="41">
    <w:abstractNumId w:val="12"/>
  </w:num>
  <w:num w:numId="42">
    <w:abstractNumId w:val="15"/>
  </w:num>
  <w:num w:numId="43">
    <w:abstractNumId w:val="10"/>
  </w:num>
  <w:num w:numId="44">
    <w:abstractNumId w:val="41"/>
  </w:num>
  <w:num w:numId="45">
    <w:abstractNumId w:val="42"/>
  </w:num>
  <w:num w:numId="46">
    <w:abstractNumId w:val="20"/>
  </w:num>
  <w:num w:numId="47">
    <w:abstractNumId w:val="17"/>
  </w:num>
  <w:num w:numId="48">
    <w:abstractNumId w:val="47"/>
  </w:num>
  <w:num w:numId="49">
    <w:abstractNumId w:val="57"/>
  </w:num>
  <w:num w:numId="50">
    <w:abstractNumId w:val="5"/>
  </w:num>
  <w:num w:numId="51">
    <w:abstractNumId w:val="51"/>
  </w:num>
  <w:num w:numId="52">
    <w:abstractNumId w:val="23"/>
  </w:num>
  <w:num w:numId="53">
    <w:abstractNumId w:val="31"/>
  </w:num>
  <w:num w:numId="54">
    <w:abstractNumId w:val="35"/>
  </w:num>
  <w:num w:numId="55">
    <w:abstractNumId w:val="25"/>
  </w:num>
  <w:num w:numId="56">
    <w:abstractNumId w:val="49"/>
  </w:num>
  <w:num w:numId="57">
    <w:abstractNumId w:val="16"/>
  </w:num>
  <w:num w:numId="58">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7FA"/>
    <w:rsid w:val="00001B1A"/>
    <w:rsid w:val="00010E14"/>
    <w:rsid w:val="00012D97"/>
    <w:rsid w:val="00013DE7"/>
    <w:rsid w:val="000201EE"/>
    <w:rsid w:val="00022B24"/>
    <w:rsid w:val="00025F4F"/>
    <w:rsid w:val="000326D4"/>
    <w:rsid w:val="00035748"/>
    <w:rsid w:val="00035D18"/>
    <w:rsid w:val="00036529"/>
    <w:rsid w:val="000370E8"/>
    <w:rsid w:val="0003712C"/>
    <w:rsid w:val="0004503B"/>
    <w:rsid w:val="000554DD"/>
    <w:rsid w:val="00060C94"/>
    <w:rsid w:val="00063689"/>
    <w:rsid w:val="00064239"/>
    <w:rsid w:val="00074FD4"/>
    <w:rsid w:val="00076673"/>
    <w:rsid w:val="00086078"/>
    <w:rsid w:val="000A6402"/>
    <w:rsid w:val="000B1165"/>
    <w:rsid w:val="000C01B4"/>
    <w:rsid w:val="000C2D75"/>
    <w:rsid w:val="000C7FBC"/>
    <w:rsid w:val="000D432A"/>
    <w:rsid w:val="000E0E8F"/>
    <w:rsid w:val="000E1A5D"/>
    <w:rsid w:val="000E740D"/>
    <w:rsid w:val="000E7C54"/>
    <w:rsid w:val="000F15EA"/>
    <w:rsid w:val="000F16D9"/>
    <w:rsid w:val="000F3119"/>
    <w:rsid w:val="000F5C9A"/>
    <w:rsid w:val="001135DA"/>
    <w:rsid w:val="001206B0"/>
    <w:rsid w:val="00131356"/>
    <w:rsid w:val="00147495"/>
    <w:rsid w:val="00150A36"/>
    <w:rsid w:val="001546B6"/>
    <w:rsid w:val="00170D9C"/>
    <w:rsid w:val="00175AB2"/>
    <w:rsid w:val="001866DA"/>
    <w:rsid w:val="00186723"/>
    <w:rsid w:val="001A3AFF"/>
    <w:rsid w:val="001B651F"/>
    <w:rsid w:val="001C3E7C"/>
    <w:rsid w:val="001C630B"/>
    <w:rsid w:val="001C7610"/>
    <w:rsid w:val="001E460C"/>
    <w:rsid w:val="001E4AFA"/>
    <w:rsid w:val="001E4B45"/>
    <w:rsid w:val="001E4F0C"/>
    <w:rsid w:val="001E5E0D"/>
    <w:rsid w:val="00201177"/>
    <w:rsid w:val="00215513"/>
    <w:rsid w:val="00223247"/>
    <w:rsid w:val="0024355B"/>
    <w:rsid w:val="0024472E"/>
    <w:rsid w:val="00244A25"/>
    <w:rsid w:val="00245250"/>
    <w:rsid w:val="00250B99"/>
    <w:rsid w:val="002518DC"/>
    <w:rsid w:val="002671BA"/>
    <w:rsid w:val="00270AF7"/>
    <w:rsid w:val="00271F84"/>
    <w:rsid w:val="00272900"/>
    <w:rsid w:val="00295449"/>
    <w:rsid w:val="0029571F"/>
    <w:rsid w:val="002A07B8"/>
    <w:rsid w:val="002A451C"/>
    <w:rsid w:val="002B5804"/>
    <w:rsid w:val="002D2E15"/>
    <w:rsid w:val="002D499F"/>
    <w:rsid w:val="002F1941"/>
    <w:rsid w:val="002F7788"/>
    <w:rsid w:val="00303EC3"/>
    <w:rsid w:val="00304897"/>
    <w:rsid w:val="003076DF"/>
    <w:rsid w:val="00311ED5"/>
    <w:rsid w:val="00330AA8"/>
    <w:rsid w:val="00333FA3"/>
    <w:rsid w:val="00334864"/>
    <w:rsid w:val="00335D5A"/>
    <w:rsid w:val="00336336"/>
    <w:rsid w:val="00340571"/>
    <w:rsid w:val="00343556"/>
    <w:rsid w:val="00343EE1"/>
    <w:rsid w:val="00344F0F"/>
    <w:rsid w:val="00354BB4"/>
    <w:rsid w:val="00360250"/>
    <w:rsid w:val="00362CD6"/>
    <w:rsid w:val="003641CA"/>
    <w:rsid w:val="003667C9"/>
    <w:rsid w:val="0036783C"/>
    <w:rsid w:val="003719BB"/>
    <w:rsid w:val="00377C11"/>
    <w:rsid w:val="0038020D"/>
    <w:rsid w:val="0038163D"/>
    <w:rsid w:val="00392A32"/>
    <w:rsid w:val="00393E77"/>
    <w:rsid w:val="003A3557"/>
    <w:rsid w:val="003A3D7A"/>
    <w:rsid w:val="003B46DF"/>
    <w:rsid w:val="003C08A7"/>
    <w:rsid w:val="003C702A"/>
    <w:rsid w:val="003D1FEE"/>
    <w:rsid w:val="003D76E4"/>
    <w:rsid w:val="003E10CE"/>
    <w:rsid w:val="003E2AE5"/>
    <w:rsid w:val="003E4A22"/>
    <w:rsid w:val="003E50E0"/>
    <w:rsid w:val="003E7685"/>
    <w:rsid w:val="003F41AB"/>
    <w:rsid w:val="00403D33"/>
    <w:rsid w:val="00404E73"/>
    <w:rsid w:val="004121B0"/>
    <w:rsid w:val="004128C9"/>
    <w:rsid w:val="00424B08"/>
    <w:rsid w:val="00425AF7"/>
    <w:rsid w:val="00436DD2"/>
    <w:rsid w:val="0043767F"/>
    <w:rsid w:val="00450993"/>
    <w:rsid w:val="00463294"/>
    <w:rsid w:val="00464F8C"/>
    <w:rsid w:val="004654C6"/>
    <w:rsid w:val="004661F0"/>
    <w:rsid w:val="00474C45"/>
    <w:rsid w:val="00477838"/>
    <w:rsid w:val="00494D84"/>
    <w:rsid w:val="004A06EC"/>
    <w:rsid w:val="004A20E6"/>
    <w:rsid w:val="004B47E5"/>
    <w:rsid w:val="004C7247"/>
    <w:rsid w:val="004D1F2B"/>
    <w:rsid w:val="004D4752"/>
    <w:rsid w:val="004D633F"/>
    <w:rsid w:val="004E043A"/>
    <w:rsid w:val="004E2130"/>
    <w:rsid w:val="004F2C9E"/>
    <w:rsid w:val="00501E68"/>
    <w:rsid w:val="00517632"/>
    <w:rsid w:val="00520336"/>
    <w:rsid w:val="00526FE4"/>
    <w:rsid w:val="00533215"/>
    <w:rsid w:val="005474C5"/>
    <w:rsid w:val="00556A6D"/>
    <w:rsid w:val="00562426"/>
    <w:rsid w:val="00562786"/>
    <w:rsid w:val="005654FC"/>
    <w:rsid w:val="00590B7B"/>
    <w:rsid w:val="00594998"/>
    <w:rsid w:val="0059651A"/>
    <w:rsid w:val="0059777B"/>
    <w:rsid w:val="005A399A"/>
    <w:rsid w:val="005A59FB"/>
    <w:rsid w:val="005B3CCA"/>
    <w:rsid w:val="005C3208"/>
    <w:rsid w:val="005D0DA3"/>
    <w:rsid w:val="005D26C8"/>
    <w:rsid w:val="005D36FB"/>
    <w:rsid w:val="005E7ADE"/>
    <w:rsid w:val="005E7CDD"/>
    <w:rsid w:val="006037A2"/>
    <w:rsid w:val="0060528B"/>
    <w:rsid w:val="00606298"/>
    <w:rsid w:val="00610EFE"/>
    <w:rsid w:val="00610FC5"/>
    <w:rsid w:val="0061182A"/>
    <w:rsid w:val="006209F5"/>
    <w:rsid w:val="0062755D"/>
    <w:rsid w:val="00634467"/>
    <w:rsid w:val="0064414D"/>
    <w:rsid w:val="00646CBE"/>
    <w:rsid w:val="00650285"/>
    <w:rsid w:val="00653027"/>
    <w:rsid w:val="00657BB2"/>
    <w:rsid w:val="00664BB4"/>
    <w:rsid w:val="00670E2A"/>
    <w:rsid w:val="00680F4D"/>
    <w:rsid w:val="00682894"/>
    <w:rsid w:val="00694011"/>
    <w:rsid w:val="006A7565"/>
    <w:rsid w:val="006C4448"/>
    <w:rsid w:val="006C4861"/>
    <w:rsid w:val="006D76E4"/>
    <w:rsid w:val="006D7895"/>
    <w:rsid w:val="006E27EA"/>
    <w:rsid w:val="006E3D20"/>
    <w:rsid w:val="006E5779"/>
    <w:rsid w:val="006F54CB"/>
    <w:rsid w:val="00701BF0"/>
    <w:rsid w:val="00703B38"/>
    <w:rsid w:val="00707D9B"/>
    <w:rsid w:val="0071064E"/>
    <w:rsid w:val="007223EE"/>
    <w:rsid w:val="00742376"/>
    <w:rsid w:val="007515E0"/>
    <w:rsid w:val="00752013"/>
    <w:rsid w:val="00760CC1"/>
    <w:rsid w:val="007651FB"/>
    <w:rsid w:val="00767BA3"/>
    <w:rsid w:val="00787818"/>
    <w:rsid w:val="007A0932"/>
    <w:rsid w:val="007A50EC"/>
    <w:rsid w:val="007B58A0"/>
    <w:rsid w:val="007C12D7"/>
    <w:rsid w:val="007C3AB6"/>
    <w:rsid w:val="007D0B34"/>
    <w:rsid w:val="007D7CAC"/>
    <w:rsid w:val="007E01C7"/>
    <w:rsid w:val="007E703A"/>
    <w:rsid w:val="007F04DF"/>
    <w:rsid w:val="00806B6A"/>
    <w:rsid w:val="008363A9"/>
    <w:rsid w:val="008408AF"/>
    <w:rsid w:val="0085216F"/>
    <w:rsid w:val="00853B1D"/>
    <w:rsid w:val="00861CCF"/>
    <w:rsid w:val="008746E6"/>
    <w:rsid w:val="00876E81"/>
    <w:rsid w:val="00882974"/>
    <w:rsid w:val="008856E3"/>
    <w:rsid w:val="008877A1"/>
    <w:rsid w:val="008A0275"/>
    <w:rsid w:val="008A5FB7"/>
    <w:rsid w:val="008B04AD"/>
    <w:rsid w:val="008B48CE"/>
    <w:rsid w:val="008D57CA"/>
    <w:rsid w:val="008D6D82"/>
    <w:rsid w:val="008E020D"/>
    <w:rsid w:val="008E22DC"/>
    <w:rsid w:val="008E6666"/>
    <w:rsid w:val="009071CA"/>
    <w:rsid w:val="0091127B"/>
    <w:rsid w:val="0091169C"/>
    <w:rsid w:val="00917F9A"/>
    <w:rsid w:val="009241BC"/>
    <w:rsid w:val="0093176C"/>
    <w:rsid w:val="0094462A"/>
    <w:rsid w:val="009455DC"/>
    <w:rsid w:val="009462BD"/>
    <w:rsid w:val="00947065"/>
    <w:rsid w:val="00947252"/>
    <w:rsid w:val="00952F45"/>
    <w:rsid w:val="00960D44"/>
    <w:rsid w:val="009861BF"/>
    <w:rsid w:val="00987061"/>
    <w:rsid w:val="009A0451"/>
    <w:rsid w:val="009A44EA"/>
    <w:rsid w:val="009B5198"/>
    <w:rsid w:val="009B5D34"/>
    <w:rsid w:val="009C0335"/>
    <w:rsid w:val="009C0FD1"/>
    <w:rsid w:val="009C2EE9"/>
    <w:rsid w:val="009C3A54"/>
    <w:rsid w:val="009D36E7"/>
    <w:rsid w:val="009E05C7"/>
    <w:rsid w:val="009E294B"/>
    <w:rsid w:val="009E52C4"/>
    <w:rsid w:val="009E6DB0"/>
    <w:rsid w:val="009F1706"/>
    <w:rsid w:val="009F3F1F"/>
    <w:rsid w:val="00A02835"/>
    <w:rsid w:val="00A16042"/>
    <w:rsid w:val="00A21731"/>
    <w:rsid w:val="00A56358"/>
    <w:rsid w:val="00A570DB"/>
    <w:rsid w:val="00A73D45"/>
    <w:rsid w:val="00A758A8"/>
    <w:rsid w:val="00A77209"/>
    <w:rsid w:val="00A773AA"/>
    <w:rsid w:val="00AA0A29"/>
    <w:rsid w:val="00AB0F43"/>
    <w:rsid w:val="00AB6F58"/>
    <w:rsid w:val="00AD4CD0"/>
    <w:rsid w:val="00AE1D90"/>
    <w:rsid w:val="00AE46A9"/>
    <w:rsid w:val="00AE51D2"/>
    <w:rsid w:val="00B07C48"/>
    <w:rsid w:val="00B07CBD"/>
    <w:rsid w:val="00B07E69"/>
    <w:rsid w:val="00B10A10"/>
    <w:rsid w:val="00B14174"/>
    <w:rsid w:val="00B16D40"/>
    <w:rsid w:val="00B203E7"/>
    <w:rsid w:val="00B32FBE"/>
    <w:rsid w:val="00B41735"/>
    <w:rsid w:val="00B42617"/>
    <w:rsid w:val="00B473F7"/>
    <w:rsid w:val="00B47C04"/>
    <w:rsid w:val="00B5136A"/>
    <w:rsid w:val="00B55D41"/>
    <w:rsid w:val="00B616A9"/>
    <w:rsid w:val="00B63BE4"/>
    <w:rsid w:val="00B64B9A"/>
    <w:rsid w:val="00B6540F"/>
    <w:rsid w:val="00B764B9"/>
    <w:rsid w:val="00B77E10"/>
    <w:rsid w:val="00B83394"/>
    <w:rsid w:val="00B855BA"/>
    <w:rsid w:val="00B97DE3"/>
    <w:rsid w:val="00BA02DC"/>
    <w:rsid w:val="00BA4370"/>
    <w:rsid w:val="00BA43C5"/>
    <w:rsid w:val="00BC7921"/>
    <w:rsid w:val="00BD671C"/>
    <w:rsid w:val="00BE203C"/>
    <w:rsid w:val="00C023A0"/>
    <w:rsid w:val="00C14D0E"/>
    <w:rsid w:val="00C14E37"/>
    <w:rsid w:val="00C155AD"/>
    <w:rsid w:val="00C20256"/>
    <w:rsid w:val="00C27501"/>
    <w:rsid w:val="00C344C5"/>
    <w:rsid w:val="00C418FC"/>
    <w:rsid w:val="00C4552B"/>
    <w:rsid w:val="00C615D2"/>
    <w:rsid w:val="00C65794"/>
    <w:rsid w:val="00C7175F"/>
    <w:rsid w:val="00C71779"/>
    <w:rsid w:val="00C97EA8"/>
    <w:rsid w:val="00CA00C9"/>
    <w:rsid w:val="00CA07C9"/>
    <w:rsid w:val="00CA145E"/>
    <w:rsid w:val="00CC2FC7"/>
    <w:rsid w:val="00CC433B"/>
    <w:rsid w:val="00CE0CE4"/>
    <w:rsid w:val="00CE665C"/>
    <w:rsid w:val="00CF282D"/>
    <w:rsid w:val="00CF3BE5"/>
    <w:rsid w:val="00D02EC5"/>
    <w:rsid w:val="00D03DA4"/>
    <w:rsid w:val="00D0650B"/>
    <w:rsid w:val="00D11862"/>
    <w:rsid w:val="00D12263"/>
    <w:rsid w:val="00D128F9"/>
    <w:rsid w:val="00D1351F"/>
    <w:rsid w:val="00D36318"/>
    <w:rsid w:val="00D40A53"/>
    <w:rsid w:val="00D521A6"/>
    <w:rsid w:val="00D5522F"/>
    <w:rsid w:val="00D61353"/>
    <w:rsid w:val="00D61859"/>
    <w:rsid w:val="00D663EA"/>
    <w:rsid w:val="00D66BCF"/>
    <w:rsid w:val="00D9646D"/>
    <w:rsid w:val="00DA2569"/>
    <w:rsid w:val="00DA3FB5"/>
    <w:rsid w:val="00DB52DA"/>
    <w:rsid w:val="00DC1A17"/>
    <w:rsid w:val="00DC1B99"/>
    <w:rsid w:val="00DD1057"/>
    <w:rsid w:val="00DD530A"/>
    <w:rsid w:val="00DE46A3"/>
    <w:rsid w:val="00DE61D4"/>
    <w:rsid w:val="00DF1C87"/>
    <w:rsid w:val="00E002D6"/>
    <w:rsid w:val="00E1306A"/>
    <w:rsid w:val="00E14EE8"/>
    <w:rsid w:val="00E15BCD"/>
    <w:rsid w:val="00E178F4"/>
    <w:rsid w:val="00E34B93"/>
    <w:rsid w:val="00E440C7"/>
    <w:rsid w:val="00E46D5A"/>
    <w:rsid w:val="00E70B49"/>
    <w:rsid w:val="00E7211C"/>
    <w:rsid w:val="00E95E9D"/>
    <w:rsid w:val="00E96D9F"/>
    <w:rsid w:val="00E97D33"/>
    <w:rsid w:val="00EA220C"/>
    <w:rsid w:val="00EB3BD5"/>
    <w:rsid w:val="00EB72B5"/>
    <w:rsid w:val="00ED2A2D"/>
    <w:rsid w:val="00EE1EBC"/>
    <w:rsid w:val="00EF0BE2"/>
    <w:rsid w:val="00EF257D"/>
    <w:rsid w:val="00EF32CB"/>
    <w:rsid w:val="00F0326C"/>
    <w:rsid w:val="00F13473"/>
    <w:rsid w:val="00F1363B"/>
    <w:rsid w:val="00F15F5D"/>
    <w:rsid w:val="00F314F1"/>
    <w:rsid w:val="00F35711"/>
    <w:rsid w:val="00F417D2"/>
    <w:rsid w:val="00F547F2"/>
    <w:rsid w:val="00F5498F"/>
    <w:rsid w:val="00F56BBF"/>
    <w:rsid w:val="00F574AE"/>
    <w:rsid w:val="00F94876"/>
    <w:rsid w:val="00F957FA"/>
    <w:rsid w:val="00F96007"/>
    <w:rsid w:val="00FB0F4F"/>
    <w:rsid w:val="00FB1644"/>
    <w:rsid w:val="00FC023B"/>
    <w:rsid w:val="00FC034D"/>
    <w:rsid w:val="00FC6AFA"/>
    <w:rsid w:val="00FD268B"/>
    <w:rsid w:val="00FE0EC0"/>
    <w:rsid w:val="00FE4476"/>
    <w:rsid w:val="00FF2E4B"/>
    <w:rsid w:val="00FF7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6761B"/>
  <w15:chartTrackingRefBased/>
  <w15:docId w15:val="{7F685401-9F08-42AA-9A14-ABCFD19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2130"/>
    <w:pPr>
      <w:widowControl w:val="0"/>
      <w:jc w:val="both"/>
    </w:pPr>
  </w:style>
  <w:style w:type="paragraph" w:styleId="1">
    <w:name w:val="heading 1"/>
    <w:aliases w:val="H1,Heading 0,PIM 1,h1,A MAJOR/BOLD,Company Index,Chapter Name,章,1,Header 1,Header1,Fab-1,Heading 01,Heading 02,H11,Heading 03,H12,Heading 04,Heading 011,H13,Heading 021,H111,Heading 031,H121,Heading 05,H14,Heading 06,H15,Heading 012"/>
    <w:basedOn w:val="a"/>
    <w:next w:val="a"/>
    <w:link w:val="10"/>
    <w:qFormat/>
    <w:rsid w:val="00EB3BD5"/>
    <w:pPr>
      <w:keepNext/>
      <w:keepLines/>
      <w:numPr>
        <w:numId w:val="30"/>
      </w:numPr>
      <w:spacing w:before="340" w:after="330" w:line="578" w:lineRule="auto"/>
      <w:outlineLvl w:val="0"/>
    </w:pPr>
    <w:rPr>
      <w:rFonts w:ascii="微软雅黑" w:eastAsia="微软雅黑" w:hAnsi="微软雅黑"/>
      <w:b/>
      <w:bCs/>
      <w:kern w:val="44"/>
      <w:sz w:val="36"/>
      <w:szCs w:val="44"/>
    </w:rPr>
  </w:style>
  <w:style w:type="paragraph" w:styleId="2">
    <w:name w:val="heading 2"/>
    <w:aliases w:val="H2,Heading 2 Hidden,Heading 2 CCBS,PIM2,heading 2,Titre3,HD2,sect 1.2,H21,sect 1.21,H22,sect 1.22,H211,sect 1.211,H23,sect 1.23,H212,sect 1.212,h2,第一章 标题 2,DO,h2 main heading,B Sub/Bold,B Sub/Bold1,B Sub/Bold2,B Sub/Bold11,h2 main heading1,2"/>
    <w:basedOn w:val="a"/>
    <w:next w:val="a"/>
    <w:link w:val="20"/>
    <w:unhideWhenUsed/>
    <w:qFormat/>
    <w:rsid w:val="00EB3BD5"/>
    <w:pPr>
      <w:keepNext/>
      <w:keepLines/>
      <w:numPr>
        <w:ilvl w:val="1"/>
        <w:numId w:val="30"/>
      </w:numPr>
      <w:spacing w:before="260" w:after="260" w:line="415" w:lineRule="auto"/>
      <w:outlineLvl w:val="1"/>
    </w:pPr>
    <w:rPr>
      <w:rFonts w:ascii="微软雅黑" w:eastAsia="微软雅黑" w:hAnsi="微软雅黑" w:cstheme="majorBidi"/>
      <w:b/>
      <w:bCs/>
      <w:sz w:val="32"/>
      <w:szCs w:val="32"/>
    </w:rPr>
  </w:style>
  <w:style w:type="paragraph" w:styleId="3">
    <w:name w:val="heading 3"/>
    <w:aliases w:val="H3,l3,CT,Heading 3 - old,h3,level_3,PIM 3,Level 3 Head,sect1.2.3,sect1.2.31,sect1.2.32,sect1.2.311,sect1.2.33,sect1.2.312,C Sub-Sub/Italic,h3 sub heading,Head 3,Head 31,Head 32,C Sub-Sub/Italic1,Project Index,3,list 3,H3-Heading 3,l3.3,bh"/>
    <w:basedOn w:val="a0"/>
    <w:next w:val="a"/>
    <w:link w:val="30"/>
    <w:unhideWhenUsed/>
    <w:qFormat/>
    <w:rsid w:val="00EB3BD5"/>
    <w:pPr>
      <w:numPr>
        <w:ilvl w:val="2"/>
        <w:numId w:val="30"/>
      </w:numPr>
      <w:ind w:firstLineChars="0" w:firstLine="0"/>
      <w:outlineLvl w:val="2"/>
    </w:pPr>
    <w:rPr>
      <w:rFonts w:ascii="微软雅黑" w:eastAsia="微软雅黑" w:hAnsi="微软雅黑"/>
      <w:b/>
      <w:sz w:val="28"/>
    </w:rPr>
  </w:style>
  <w:style w:type="paragraph" w:styleId="4">
    <w:name w:val="heading 4"/>
    <w:aliases w:val="H4,bullet,bl,bb,h4,Fab-4,T5,PIM 4,Ref Heading 1,rh1,Heading sql,sect 1.2.3.4,First Subheading,h41,h42,h43,h411,h44,h412,h45,h413,h46,h414,h47,h48,h415,h49,h410,h416,h417,h418,h419,h420,h4110,h421,heading 4"/>
    <w:basedOn w:val="a"/>
    <w:next w:val="a"/>
    <w:link w:val="40"/>
    <w:unhideWhenUsed/>
    <w:qFormat/>
    <w:rsid w:val="00F957FA"/>
    <w:pPr>
      <w:keepNext/>
      <w:keepLines/>
      <w:numPr>
        <w:ilvl w:val="3"/>
        <w:numId w:val="30"/>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Block Label,H5,First Bullet,L5,5,dash,ds,dd,PIM 5"/>
    <w:basedOn w:val="a"/>
    <w:next w:val="a"/>
    <w:link w:val="50"/>
    <w:unhideWhenUsed/>
    <w:qFormat/>
    <w:rsid w:val="00F957FA"/>
    <w:pPr>
      <w:keepNext/>
      <w:keepLines/>
      <w:numPr>
        <w:ilvl w:val="4"/>
        <w:numId w:val="30"/>
      </w:numPr>
      <w:spacing w:before="280" w:after="290" w:line="376" w:lineRule="auto"/>
      <w:outlineLvl w:val="4"/>
    </w:pPr>
    <w:rPr>
      <w:b/>
      <w:bCs/>
      <w:sz w:val="28"/>
      <w:szCs w:val="28"/>
    </w:rPr>
  </w:style>
  <w:style w:type="paragraph" w:styleId="6">
    <w:name w:val="heading 6"/>
    <w:basedOn w:val="a"/>
    <w:next w:val="a"/>
    <w:link w:val="60"/>
    <w:unhideWhenUsed/>
    <w:qFormat/>
    <w:rsid w:val="00F957FA"/>
    <w:pPr>
      <w:keepNext/>
      <w:keepLines/>
      <w:numPr>
        <w:ilvl w:val="5"/>
        <w:numId w:val="30"/>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 TIMES1"/>
    <w:basedOn w:val="a"/>
    <w:next w:val="a"/>
    <w:link w:val="70"/>
    <w:unhideWhenUsed/>
    <w:qFormat/>
    <w:rsid w:val="00F957FA"/>
    <w:pPr>
      <w:keepNext/>
      <w:keepLines/>
      <w:numPr>
        <w:ilvl w:val="6"/>
        <w:numId w:val="30"/>
      </w:numPr>
      <w:spacing w:before="240" w:after="64" w:line="320" w:lineRule="auto"/>
      <w:outlineLvl w:val="6"/>
    </w:pPr>
    <w:rPr>
      <w:b/>
      <w:bCs/>
      <w:sz w:val="24"/>
      <w:szCs w:val="24"/>
    </w:rPr>
  </w:style>
  <w:style w:type="paragraph" w:styleId="8">
    <w:name w:val="heading 8"/>
    <w:basedOn w:val="a"/>
    <w:next w:val="a"/>
    <w:link w:val="80"/>
    <w:unhideWhenUsed/>
    <w:qFormat/>
    <w:rsid w:val="00F957FA"/>
    <w:pPr>
      <w:keepNext/>
      <w:keepLines/>
      <w:numPr>
        <w:ilvl w:val="7"/>
        <w:numId w:val="30"/>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Appendix"/>
    <w:basedOn w:val="a"/>
    <w:next w:val="a"/>
    <w:link w:val="90"/>
    <w:unhideWhenUsed/>
    <w:qFormat/>
    <w:rsid w:val="00F957FA"/>
    <w:pPr>
      <w:keepNext/>
      <w:keepLines/>
      <w:numPr>
        <w:ilvl w:val="8"/>
        <w:numId w:val="30"/>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957FA"/>
    <w:pPr>
      <w:widowControl w:val="0"/>
      <w:jc w:val="both"/>
    </w:pPr>
  </w:style>
  <w:style w:type="character" w:customStyle="1" w:styleId="10">
    <w:name w:val="标题 1 字符"/>
    <w:aliases w:val="H1 字符,Heading 0 字符,PIM 1 字符,h1 字符,A MAJOR/BOLD 字符,Company Index 字符,Chapter Name 字符,章 字符,1 字符,Header 1 字符,Header1 字符,Fab-1 字符,Heading 01 字符,Heading 02 字符,H11 字符,Heading 03 字符,H12 字符,Heading 04 字符,Heading 011 字符,H13 字符,Heading 021 字符,H111 字符"/>
    <w:basedOn w:val="a1"/>
    <w:link w:val="1"/>
    <w:rsid w:val="00EB3BD5"/>
    <w:rPr>
      <w:rFonts w:ascii="微软雅黑" w:eastAsia="微软雅黑" w:hAnsi="微软雅黑"/>
      <w:b/>
      <w:bCs/>
      <w:kern w:val="44"/>
      <w:sz w:val="36"/>
      <w:szCs w:val="44"/>
    </w:rPr>
  </w:style>
  <w:style w:type="character" w:customStyle="1" w:styleId="20">
    <w:name w:val="标题 2 字符"/>
    <w:aliases w:val="H2 字符,Heading 2 Hidden 字符,Heading 2 CCBS 字符,PIM2 字符,heading 2 字符,Titre3 字符,HD2 字符,sect 1.2 字符,H21 字符,sect 1.21 字符,H22 字符,sect 1.22 字符,H211 字符,sect 1.211 字符,H23 字符,sect 1.23 字符,H212 字符,sect 1.212 字符,h2 字符,第一章 标题 2 字符,DO 字符,h2 main heading 字符,2 字符"/>
    <w:basedOn w:val="a1"/>
    <w:link w:val="2"/>
    <w:rsid w:val="00EB3BD5"/>
    <w:rPr>
      <w:rFonts w:ascii="微软雅黑" w:eastAsia="微软雅黑" w:hAnsi="微软雅黑" w:cstheme="majorBidi"/>
      <w:b/>
      <w:bCs/>
      <w:sz w:val="32"/>
      <w:szCs w:val="32"/>
    </w:rPr>
  </w:style>
  <w:style w:type="character" w:customStyle="1" w:styleId="30">
    <w:name w:val="标题 3 字符"/>
    <w:aliases w:val="H3 字符,l3 字符,CT 字符,Heading 3 - old 字符,h3 字符,level_3 字符,PIM 3 字符,Level 3 Head 字符,sect1.2.3 字符,sect1.2.31 字符,sect1.2.32 字符,sect1.2.311 字符,sect1.2.33 字符,sect1.2.312 字符,C Sub-Sub/Italic 字符,h3 sub heading 字符,Head 3 字符,Head 31 字符,Head 32 字符,3 字符,bh 字符"/>
    <w:basedOn w:val="a1"/>
    <w:link w:val="3"/>
    <w:rsid w:val="00EB3BD5"/>
    <w:rPr>
      <w:rFonts w:ascii="微软雅黑" w:eastAsia="微软雅黑" w:hAnsi="微软雅黑"/>
      <w:b/>
      <w:sz w:val="28"/>
    </w:rPr>
  </w:style>
  <w:style w:type="character" w:customStyle="1" w:styleId="40">
    <w:name w:val="标题 4 字符"/>
    <w:aliases w:val="H4 字符,bullet 字符,bl 字符,bb 字符,h4 字符,Fab-4 字符,T5 字符,PIM 4 字符,Ref Heading 1 字符,rh1 字符,Heading sql 字符,sect 1.2.3.4 字符,First Subheading 字符,h41 字符,h42 字符,h43 字符,h411 字符,h44 字符,h412 字符,h45 字符,h413 字符,h46 字符,h414 字符,h47 字符,h48 字符,h415 字符,h49 字符,h410 字符"/>
    <w:basedOn w:val="a1"/>
    <w:link w:val="4"/>
    <w:rsid w:val="00F957FA"/>
    <w:rPr>
      <w:rFonts w:asciiTheme="majorHAnsi" w:eastAsiaTheme="majorEastAsia" w:hAnsiTheme="majorHAnsi" w:cstheme="majorBidi"/>
      <w:b/>
      <w:bCs/>
      <w:sz w:val="28"/>
      <w:szCs w:val="28"/>
    </w:rPr>
  </w:style>
  <w:style w:type="character" w:customStyle="1" w:styleId="50">
    <w:name w:val="标题 5 字符"/>
    <w:aliases w:val="Block Label 字符,H5 字符,First Bullet 字符,L5 字符,5 字符,dash 字符,ds 字符,dd 字符,PIM 5 字符"/>
    <w:basedOn w:val="a1"/>
    <w:link w:val="5"/>
    <w:rsid w:val="00F957FA"/>
    <w:rPr>
      <w:b/>
      <w:bCs/>
      <w:sz w:val="28"/>
      <w:szCs w:val="28"/>
    </w:rPr>
  </w:style>
  <w:style w:type="character" w:customStyle="1" w:styleId="60">
    <w:name w:val="标题 6 字符"/>
    <w:basedOn w:val="a1"/>
    <w:link w:val="6"/>
    <w:rsid w:val="00F957FA"/>
    <w:rPr>
      <w:rFonts w:asciiTheme="majorHAnsi" w:eastAsiaTheme="majorEastAsia" w:hAnsiTheme="majorHAnsi" w:cstheme="majorBidi"/>
      <w:b/>
      <w:bCs/>
      <w:sz w:val="24"/>
      <w:szCs w:val="24"/>
    </w:rPr>
  </w:style>
  <w:style w:type="character" w:customStyle="1" w:styleId="70">
    <w:name w:val="标题 7 字符"/>
    <w:aliases w:val="H TIMES1 字符"/>
    <w:basedOn w:val="a1"/>
    <w:link w:val="7"/>
    <w:rsid w:val="00F957FA"/>
    <w:rPr>
      <w:b/>
      <w:bCs/>
      <w:sz w:val="24"/>
      <w:szCs w:val="24"/>
    </w:rPr>
  </w:style>
  <w:style w:type="character" w:customStyle="1" w:styleId="80">
    <w:name w:val="标题 8 字符"/>
    <w:basedOn w:val="a1"/>
    <w:link w:val="8"/>
    <w:rsid w:val="00F957FA"/>
    <w:rPr>
      <w:rFonts w:asciiTheme="majorHAnsi" w:eastAsiaTheme="majorEastAsia" w:hAnsiTheme="majorHAnsi" w:cstheme="majorBidi"/>
      <w:sz w:val="24"/>
      <w:szCs w:val="24"/>
    </w:rPr>
  </w:style>
  <w:style w:type="character" w:customStyle="1" w:styleId="90">
    <w:name w:val="标题 9 字符"/>
    <w:aliases w:val="Appendix 字符"/>
    <w:basedOn w:val="a1"/>
    <w:link w:val="9"/>
    <w:rsid w:val="00F957FA"/>
    <w:rPr>
      <w:rFonts w:asciiTheme="majorHAnsi" w:eastAsiaTheme="majorEastAsia" w:hAnsiTheme="majorHAnsi" w:cstheme="majorBidi"/>
      <w:szCs w:val="21"/>
    </w:rPr>
  </w:style>
  <w:style w:type="paragraph" w:styleId="a0">
    <w:name w:val="List Paragraph"/>
    <w:basedOn w:val="a"/>
    <w:link w:val="a5"/>
    <w:uiPriority w:val="34"/>
    <w:qFormat/>
    <w:rsid w:val="00F957FA"/>
    <w:pPr>
      <w:ind w:firstLineChars="200" w:firstLine="420"/>
    </w:pPr>
  </w:style>
  <w:style w:type="table" w:styleId="a6">
    <w:name w:val="Table Grid"/>
    <w:basedOn w:val="a2"/>
    <w:rsid w:val="00853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661F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uiPriority w:val="99"/>
    <w:rsid w:val="004661F0"/>
    <w:rPr>
      <w:sz w:val="18"/>
      <w:szCs w:val="18"/>
    </w:rPr>
  </w:style>
  <w:style w:type="paragraph" w:styleId="a9">
    <w:name w:val="footer"/>
    <w:basedOn w:val="a"/>
    <w:link w:val="aa"/>
    <w:uiPriority w:val="99"/>
    <w:unhideWhenUsed/>
    <w:rsid w:val="004661F0"/>
    <w:pPr>
      <w:tabs>
        <w:tab w:val="center" w:pos="4153"/>
        <w:tab w:val="right" w:pos="8306"/>
      </w:tabs>
      <w:snapToGrid w:val="0"/>
      <w:jc w:val="left"/>
    </w:pPr>
    <w:rPr>
      <w:sz w:val="18"/>
      <w:szCs w:val="18"/>
    </w:rPr>
  </w:style>
  <w:style w:type="character" w:customStyle="1" w:styleId="aa">
    <w:name w:val="页脚 字符"/>
    <w:basedOn w:val="a1"/>
    <w:link w:val="a9"/>
    <w:uiPriority w:val="99"/>
    <w:rsid w:val="004661F0"/>
    <w:rPr>
      <w:sz w:val="18"/>
      <w:szCs w:val="18"/>
    </w:rPr>
  </w:style>
  <w:style w:type="character" w:styleId="ab">
    <w:name w:val="Hyperlink"/>
    <w:basedOn w:val="a1"/>
    <w:uiPriority w:val="99"/>
    <w:unhideWhenUsed/>
    <w:rsid w:val="004D4752"/>
    <w:rPr>
      <w:color w:val="0563C1" w:themeColor="hyperlink"/>
      <w:u w:val="single"/>
    </w:rPr>
  </w:style>
  <w:style w:type="paragraph" w:customStyle="1" w:styleId="ParaChar">
    <w:name w:val="默认段落字体 Para Char"/>
    <w:basedOn w:val="a"/>
    <w:rsid w:val="00CC433B"/>
    <w:pPr>
      <w:adjustRightInd w:val="0"/>
      <w:spacing w:line="360" w:lineRule="auto"/>
    </w:pPr>
    <w:rPr>
      <w:rFonts w:ascii="Times New Roman" w:eastAsia="宋体" w:hAnsi="Times New Roman" w:cs="Times New Roman"/>
      <w:kern w:val="0"/>
      <w:sz w:val="24"/>
      <w:szCs w:val="20"/>
    </w:rPr>
  </w:style>
  <w:style w:type="paragraph" w:customStyle="1" w:styleId="ac">
    <w:name w:val="标准小四"/>
    <w:basedOn w:val="a"/>
    <w:link w:val="Char"/>
    <w:rsid w:val="00787818"/>
    <w:pPr>
      <w:spacing w:line="360" w:lineRule="auto"/>
      <w:ind w:firstLineChars="200" w:firstLine="480"/>
    </w:pPr>
    <w:rPr>
      <w:rFonts w:ascii="Arial" w:eastAsia="宋体" w:hAnsi="Arial" w:cs="Times New Roman"/>
      <w:sz w:val="24"/>
      <w:szCs w:val="21"/>
    </w:rPr>
  </w:style>
  <w:style w:type="character" w:customStyle="1" w:styleId="Char">
    <w:name w:val="标准小四 Char"/>
    <w:link w:val="ac"/>
    <w:rsid w:val="00787818"/>
    <w:rPr>
      <w:rFonts w:ascii="Arial" w:eastAsia="宋体" w:hAnsi="Arial" w:cs="Times New Roman"/>
      <w:sz w:val="24"/>
      <w:szCs w:val="21"/>
    </w:rPr>
  </w:style>
  <w:style w:type="character" w:customStyle="1" w:styleId="a5">
    <w:name w:val="列表段落 字符"/>
    <w:basedOn w:val="a1"/>
    <w:link w:val="a0"/>
    <w:uiPriority w:val="34"/>
    <w:rsid w:val="003C0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77528">
      <w:bodyDiv w:val="1"/>
      <w:marLeft w:val="0"/>
      <w:marRight w:val="0"/>
      <w:marTop w:val="0"/>
      <w:marBottom w:val="0"/>
      <w:divBdr>
        <w:top w:val="none" w:sz="0" w:space="0" w:color="auto"/>
        <w:left w:val="none" w:sz="0" w:space="0" w:color="auto"/>
        <w:bottom w:val="none" w:sz="0" w:space="0" w:color="auto"/>
        <w:right w:val="none" w:sz="0" w:space="0" w:color="auto"/>
      </w:divBdr>
    </w:div>
    <w:div w:id="502548531">
      <w:bodyDiv w:val="1"/>
      <w:marLeft w:val="0"/>
      <w:marRight w:val="0"/>
      <w:marTop w:val="0"/>
      <w:marBottom w:val="0"/>
      <w:divBdr>
        <w:top w:val="none" w:sz="0" w:space="0" w:color="auto"/>
        <w:left w:val="none" w:sz="0" w:space="0" w:color="auto"/>
        <w:bottom w:val="none" w:sz="0" w:space="0" w:color="auto"/>
        <w:right w:val="none" w:sz="0" w:space="0" w:color="auto"/>
      </w:divBdr>
    </w:div>
    <w:div w:id="520053180">
      <w:bodyDiv w:val="1"/>
      <w:marLeft w:val="0"/>
      <w:marRight w:val="0"/>
      <w:marTop w:val="0"/>
      <w:marBottom w:val="0"/>
      <w:divBdr>
        <w:top w:val="none" w:sz="0" w:space="0" w:color="auto"/>
        <w:left w:val="none" w:sz="0" w:space="0" w:color="auto"/>
        <w:bottom w:val="none" w:sz="0" w:space="0" w:color="auto"/>
        <w:right w:val="none" w:sz="0" w:space="0" w:color="auto"/>
      </w:divBdr>
    </w:div>
    <w:div w:id="581108602">
      <w:bodyDiv w:val="1"/>
      <w:marLeft w:val="0"/>
      <w:marRight w:val="0"/>
      <w:marTop w:val="0"/>
      <w:marBottom w:val="0"/>
      <w:divBdr>
        <w:top w:val="none" w:sz="0" w:space="0" w:color="auto"/>
        <w:left w:val="none" w:sz="0" w:space="0" w:color="auto"/>
        <w:bottom w:val="none" w:sz="0" w:space="0" w:color="auto"/>
        <w:right w:val="none" w:sz="0" w:space="0" w:color="auto"/>
      </w:divBdr>
    </w:div>
    <w:div w:id="582106855">
      <w:bodyDiv w:val="1"/>
      <w:marLeft w:val="0"/>
      <w:marRight w:val="0"/>
      <w:marTop w:val="0"/>
      <w:marBottom w:val="0"/>
      <w:divBdr>
        <w:top w:val="none" w:sz="0" w:space="0" w:color="auto"/>
        <w:left w:val="none" w:sz="0" w:space="0" w:color="auto"/>
        <w:bottom w:val="none" w:sz="0" w:space="0" w:color="auto"/>
        <w:right w:val="none" w:sz="0" w:space="0" w:color="auto"/>
      </w:divBdr>
    </w:div>
    <w:div w:id="617180835">
      <w:bodyDiv w:val="1"/>
      <w:marLeft w:val="0"/>
      <w:marRight w:val="0"/>
      <w:marTop w:val="0"/>
      <w:marBottom w:val="0"/>
      <w:divBdr>
        <w:top w:val="none" w:sz="0" w:space="0" w:color="auto"/>
        <w:left w:val="none" w:sz="0" w:space="0" w:color="auto"/>
        <w:bottom w:val="none" w:sz="0" w:space="0" w:color="auto"/>
        <w:right w:val="none" w:sz="0" w:space="0" w:color="auto"/>
      </w:divBdr>
    </w:div>
    <w:div w:id="710811698">
      <w:bodyDiv w:val="1"/>
      <w:marLeft w:val="0"/>
      <w:marRight w:val="0"/>
      <w:marTop w:val="0"/>
      <w:marBottom w:val="0"/>
      <w:divBdr>
        <w:top w:val="none" w:sz="0" w:space="0" w:color="auto"/>
        <w:left w:val="none" w:sz="0" w:space="0" w:color="auto"/>
        <w:bottom w:val="none" w:sz="0" w:space="0" w:color="auto"/>
        <w:right w:val="none" w:sz="0" w:space="0" w:color="auto"/>
      </w:divBdr>
    </w:div>
    <w:div w:id="846755017">
      <w:bodyDiv w:val="1"/>
      <w:marLeft w:val="0"/>
      <w:marRight w:val="0"/>
      <w:marTop w:val="0"/>
      <w:marBottom w:val="0"/>
      <w:divBdr>
        <w:top w:val="none" w:sz="0" w:space="0" w:color="auto"/>
        <w:left w:val="none" w:sz="0" w:space="0" w:color="auto"/>
        <w:bottom w:val="none" w:sz="0" w:space="0" w:color="auto"/>
        <w:right w:val="none" w:sz="0" w:space="0" w:color="auto"/>
      </w:divBdr>
    </w:div>
    <w:div w:id="863785696">
      <w:bodyDiv w:val="1"/>
      <w:marLeft w:val="0"/>
      <w:marRight w:val="0"/>
      <w:marTop w:val="0"/>
      <w:marBottom w:val="0"/>
      <w:divBdr>
        <w:top w:val="none" w:sz="0" w:space="0" w:color="auto"/>
        <w:left w:val="none" w:sz="0" w:space="0" w:color="auto"/>
        <w:bottom w:val="none" w:sz="0" w:space="0" w:color="auto"/>
        <w:right w:val="none" w:sz="0" w:space="0" w:color="auto"/>
      </w:divBdr>
    </w:div>
    <w:div w:id="874119967">
      <w:bodyDiv w:val="1"/>
      <w:marLeft w:val="0"/>
      <w:marRight w:val="0"/>
      <w:marTop w:val="0"/>
      <w:marBottom w:val="0"/>
      <w:divBdr>
        <w:top w:val="none" w:sz="0" w:space="0" w:color="auto"/>
        <w:left w:val="none" w:sz="0" w:space="0" w:color="auto"/>
        <w:bottom w:val="none" w:sz="0" w:space="0" w:color="auto"/>
        <w:right w:val="none" w:sz="0" w:space="0" w:color="auto"/>
      </w:divBdr>
    </w:div>
    <w:div w:id="1017342396">
      <w:bodyDiv w:val="1"/>
      <w:marLeft w:val="0"/>
      <w:marRight w:val="0"/>
      <w:marTop w:val="0"/>
      <w:marBottom w:val="0"/>
      <w:divBdr>
        <w:top w:val="none" w:sz="0" w:space="0" w:color="auto"/>
        <w:left w:val="none" w:sz="0" w:space="0" w:color="auto"/>
        <w:bottom w:val="none" w:sz="0" w:space="0" w:color="auto"/>
        <w:right w:val="none" w:sz="0" w:space="0" w:color="auto"/>
      </w:divBdr>
    </w:div>
    <w:div w:id="1124732997">
      <w:bodyDiv w:val="1"/>
      <w:marLeft w:val="0"/>
      <w:marRight w:val="0"/>
      <w:marTop w:val="0"/>
      <w:marBottom w:val="0"/>
      <w:divBdr>
        <w:top w:val="none" w:sz="0" w:space="0" w:color="auto"/>
        <w:left w:val="none" w:sz="0" w:space="0" w:color="auto"/>
        <w:bottom w:val="none" w:sz="0" w:space="0" w:color="auto"/>
        <w:right w:val="none" w:sz="0" w:space="0" w:color="auto"/>
      </w:divBdr>
    </w:div>
    <w:div w:id="1158696052">
      <w:bodyDiv w:val="1"/>
      <w:marLeft w:val="0"/>
      <w:marRight w:val="0"/>
      <w:marTop w:val="0"/>
      <w:marBottom w:val="0"/>
      <w:divBdr>
        <w:top w:val="none" w:sz="0" w:space="0" w:color="auto"/>
        <w:left w:val="none" w:sz="0" w:space="0" w:color="auto"/>
        <w:bottom w:val="none" w:sz="0" w:space="0" w:color="auto"/>
        <w:right w:val="none" w:sz="0" w:space="0" w:color="auto"/>
      </w:divBdr>
    </w:div>
    <w:div w:id="1162626389">
      <w:bodyDiv w:val="1"/>
      <w:marLeft w:val="0"/>
      <w:marRight w:val="0"/>
      <w:marTop w:val="0"/>
      <w:marBottom w:val="0"/>
      <w:divBdr>
        <w:top w:val="none" w:sz="0" w:space="0" w:color="auto"/>
        <w:left w:val="none" w:sz="0" w:space="0" w:color="auto"/>
        <w:bottom w:val="none" w:sz="0" w:space="0" w:color="auto"/>
        <w:right w:val="none" w:sz="0" w:space="0" w:color="auto"/>
      </w:divBdr>
    </w:div>
    <w:div w:id="1338578590">
      <w:bodyDiv w:val="1"/>
      <w:marLeft w:val="0"/>
      <w:marRight w:val="0"/>
      <w:marTop w:val="0"/>
      <w:marBottom w:val="0"/>
      <w:divBdr>
        <w:top w:val="none" w:sz="0" w:space="0" w:color="auto"/>
        <w:left w:val="none" w:sz="0" w:space="0" w:color="auto"/>
        <w:bottom w:val="none" w:sz="0" w:space="0" w:color="auto"/>
        <w:right w:val="none" w:sz="0" w:space="0" w:color="auto"/>
      </w:divBdr>
    </w:div>
    <w:div w:id="1348629661">
      <w:bodyDiv w:val="1"/>
      <w:marLeft w:val="0"/>
      <w:marRight w:val="0"/>
      <w:marTop w:val="0"/>
      <w:marBottom w:val="0"/>
      <w:divBdr>
        <w:top w:val="none" w:sz="0" w:space="0" w:color="auto"/>
        <w:left w:val="none" w:sz="0" w:space="0" w:color="auto"/>
        <w:bottom w:val="none" w:sz="0" w:space="0" w:color="auto"/>
        <w:right w:val="none" w:sz="0" w:space="0" w:color="auto"/>
      </w:divBdr>
    </w:div>
    <w:div w:id="1351567702">
      <w:bodyDiv w:val="1"/>
      <w:marLeft w:val="0"/>
      <w:marRight w:val="0"/>
      <w:marTop w:val="0"/>
      <w:marBottom w:val="0"/>
      <w:divBdr>
        <w:top w:val="none" w:sz="0" w:space="0" w:color="auto"/>
        <w:left w:val="none" w:sz="0" w:space="0" w:color="auto"/>
        <w:bottom w:val="none" w:sz="0" w:space="0" w:color="auto"/>
        <w:right w:val="none" w:sz="0" w:space="0" w:color="auto"/>
      </w:divBdr>
    </w:div>
    <w:div w:id="1475563518">
      <w:bodyDiv w:val="1"/>
      <w:marLeft w:val="0"/>
      <w:marRight w:val="0"/>
      <w:marTop w:val="0"/>
      <w:marBottom w:val="0"/>
      <w:divBdr>
        <w:top w:val="none" w:sz="0" w:space="0" w:color="auto"/>
        <w:left w:val="none" w:sz="0" w:space="0" w:color="auto"/>
        <w:bottom w:val="none" w:sz="0" w:space="0" w:color="auto"/>
        <w:right w:val="none" w:sz="0" w:space="0" w:color="auto"/>
      </w:divBdr>
    </w:div>
    <w:div w:id="1482696434">
      <w:bodyDiv w:val="1"/>
      <w:marLeft w:val="0"/>
      <w:marRight w:val="0"/>
      <w:marTop w:val="0"/>
      <w:marBottom w:val="0"/>
      <w:divBdr>
        <w:top w:val="none" w:sz="0" w:space="0" w:color="auto"/>
        <w:left w:val="none" w:sz="0" w:space="0" w:color="auto"/>
        <w:bottom w:val="none" w:sz="0" w:space="0" w:color="auto"/>
        <w:right w:val="none" w:sz="0" w:space="0" w:color="auto"/>
      </w:divBdr>
    </w:div>
    <w:div w:id="1564372769">
      <w:bodyDiv w:val="1"/>
      <w:marLeft w:val="0"/>
      <w:marRight w:val="0"/>
      <w:marTop w:val="0"/>
      <w:marBottom w:val="0"/>
      <w:divBdr>
        <w:top w:val="none" w:sz="0" w:space="0" w:color="auto"/>
        <w:left w:val="none" w:sz="0" w:space="0" w:color="auto"/>
        <w:bottom w:val="none" w:sz="0" w:space="0" w:color="auto"/>
        <w:right w:val="none" w:sz="0" w:space="0" w:color="auto"/>
      </w:divBdr>
    </w:div>
    <w:div w:id="1593049092">
      <w:bodyDiv w:val="1"/>
      <w:marLeft w:val="0"/>
      <w:marRight w:val="0"/>
      <w:marTop w:val="0"/>
      <w:marBottom w:val="0"/>
      <w:divBdr>
        <w:top w:val="none" w:sz="0" w:space="0" w:color="auto"/>
        <w:left w:val="none" w:sz="0" w:space="0" w:color="auto"/>
        <w:bottom w:val="none" w:sz="0" w:space="0" w:color="auto"/>
        <w:right w:val="none" w:sz="0" w:space="0" w:color="auto"/>
      </w:divBdr>
    </w:div>
    <w:div w:id="1596547422">
      <w:bodyDiv w:val="1"/>
      <w:marLeft w:val="0"/>
      <w:marRight w:val="0"/>
      <w:marTop w:val="0"/>
      <w:marBottom w:val="0"/>
      <w:divBdr>
        <w:top w:val="none" w:sz="0" w:space="0" w:color="auto"/>
        <w:left w:val="none" w:sz="0" w:space="0" w:color="auto"/>
        <w:bottom w:val="none" w:sz="0" w:space="0" w:color="auto"/>
        <w:right w:val="none" w:sz="0" w:space="0" w:color="auto"/>
      </w:divBdr>
    </w:div>
    <w:div w:id="1660495769">
      <w:bodyDiv w:val="1"/>
      <w:marLeft w:val="0"/>
      <w:marRight w:val="0"/>
      <w:marTop w:val="0"/>
      <w:marBottom w:val="0"/>
      <w:divBdr>
        <w:top w:val="none" w:sz="0" w:space="0" w:color="auto"/>
        <w:left w:val="none" w:sz="0" w:space="0" w:color="auto"/>
        <w:bottom w:val="none" w:sz="0" w:space="0" w:color="auto"/>
        <w:right w:val="none" w:sz="0" w:space="0" w:color="auto"/>
      </w:divBdr>
    </w:div>
    <w:div w:id="1664502403">
      <w:bodyDiv w:val="1"/>
      <w:marLeft w:val="0"/>
      <w:marRight w:val="0"/>
      <w:marTop w:val="0"/>
      <w:marBottom w:val="0"/>
      <w:divBdr>
        <w:top w:val="none" w:sz="0" w:space="0" w:color="auto"/>
        <w:left w:val="none" w:sz="0" w:space="0" w:color="auto"/>
        <w:bottom w:val="none" w:sz="0" w:space="0" w:color="auto"/>
        <w:right w:val="none" w:sz="0" w:space="0" w:color="auto"/>
      </w:divBdr>
    </w:div>
    <w:div w:id="1734352009">
      <w:bodyDiv w:val="1"/>
      <w:marLeft w:val="0"/>
      <w:marRight w:val="0"/>
      <w:marTop w:val="0"/>
      <w:marBottom w:val="0"/>
      <w:divBdr>
        <w:top w:val="none" w:sz="0" w:space="0" w:color="auto"/>
        <w:left w:val="none" w:sz="0" w:space="0" w:color="auto"/>
        <w:bottom w:val="none" w:sz="0" w:space="0" w:color="auto"/>
        <w:right w:val="none" w:sz="0" w:space="0" w:color="auto"/>
      </w:divBdr>
    </w:div>
    <w:div w:id="1926647161">
      <w:bodyDiv w:val="1"/>
      <w:marLeft w:val="0"/>
      <w:marRight w:val="0"/>
      <w:marTop w:val="0"/>
      <w:marBottom w:val="0"/>
      <w:divBdr>
        <w:top w:val="none" w:sz="0" w:space="0" w:color="auto"/>
        <w:left w:val="none" w:sz="0" w:space="0" w:color="auto"/>
        <w:bottom w:val="none" w:sz="0" w:space="0" w:color="auto"/>
        <w:right w:val="none" w:sz="0" w:space="0" w:color="auto"/>
      </w:divBdr>
    </w:div>
    <w:div w:id="2062167903">
      <w:bodyDiv w:val="1"/>
      <w:marLeft w:val="0"/>
      <w:marRight w:val="0"/>
      <w:marTop w:val="0"/>
      <w:marBottom w:val="0"/>
      <w:divBdr>
        <w:top w:val="none" w:sz="0" w:space="0" w:color="auto"/>
        <w:left w:val="none" w:sz="0" w:space="0" w:color="auto"/>
        <w:bottom w:val="none" w:sz="0" w:space="0" w:color="auto"/>
        <w:right w:val="none" w:sz="0" w:space="0" w:color="auto"/>
      </w:divBdr>
    </w:div>
    <w:div w:id="213817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hyperlink" Target="https://testflight.apple.com/join/cJlCzfmB&#65288;testflight" TargetMode="External"/><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7C769-4F08-42B5-A494-20F7CE4D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2726</TotalTime>
  <Pages>54</Pages>
  <Words>1619</Words>
  <Characters>9234</Characters>
  <Application>Microsoft Office Word</Application>
  <DocSecurity>0</DocSecurity>
  <Lines>76</Lines>
  <Paragraphs>21</Paragraphs>
  <ScaleCrop>false</ScaleCrop>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congqing</dc:creator>
  <cp:keywords/>
  <dc:description/>
  <cp:lastModifiedBy>Microsoft Office User</cp:lastModifiedBy>
  <cp:revision>197</cp:revision>
  <dcterms:created xsi:type="dcterms:W3CDTF">2020-09-04T03:11:00Z</dcterms:created>
  <dcterms:modified xsi:type="dcterms:W3CDTF">2021-11-03T08:50:00Z</dcterms:modified>
</cp:coreProperties>
</file>