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755"/>
        <w:gridCol w:w="2047"/>
        <w:gridCol w:w="2854"/>
      </w:tblGrid>
      <w:tr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Jeecg-boot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i/>
                <w:color w:val="FF0000"/>
              </w:rPr>
              <w:t>Apache License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E70BF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1E70BF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"http://www.jeecg.com/" \t "http://doc.jeecg.com/_blank"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1E70BF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14"/>
                <w:rFonts w:hint="default" w:ascii="Arial" w:hAnsi="Arial" w:eastAsia="Arial" w:cs="Arial"/>
                <w:i w:val="0"/>
                <w:iCs w:val="0"/>
                <w:caps w:val="0"/>
                <w:color w:val="1E70BF"/>
                <w:spacing w:val="0"/>
                <w:sz w:val="22"/>
                <w:szCs w:val="22"/>
                <w:u w:val="none"/>
                <w:shd w:val="clear" w:fill="FFFFFF"/>
              </w:rPr>
              <w:t>http://www.jeecg.com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1E70BF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i/>
          <w:color w:val="FF0000"/>
        </w:rPr>
      </w:pPr>
      <w:r>
        <w:rPr>
          <w:rFonts w:hint="eastAsia"/>
          <w:b/>
          <w:i/>
          <w:color w:val="FF0000"/>
          <w:lang w:val="en-US" w:eastAsia="zh-CN"/>
        </w:rPr>
        <w:t>jeecgboot 2.2.1</w:t>
      </w:r>
      <w:r>
        <w:rPr>
          <w:rFonts w:hint="eastAsia"/>
          <w:i/>
          <w:color w:val="FF0000"/>
        </w:rPr>
        <w:t xml:space="preserve"> 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</w:t>
      </w:r>
      <w:bookmarkStart w:id="0" w:name="_GoBack"/>
      <w:bookmarkEnd w:id="0"/>
      <w:r>
        <w:rPr>
          <w:rFonts w:hint="eastAsia" w:ascii="微软雅黑" w:hAnsi="微软雅黑" w:eastAsia="微软雅黑" w:cs="Arial"/>
        </w:rPr>
        <w:t>明</w:t>
      </w:r>
    </w:p>
    <w:p>
      <w:pPr>
        <w:rPr>
          <w:rFonts w:hint="eastAsia"/>
          <w:b/>
          <w:i/>
          <w:snapToGrid/>
          <w:color w:val="FF0000"/>
        </w:rPr>
      </w:pPr>
      <w:r>
        <w:rPr>
          <w:rFonts w:hint="eastAsia"/>
          <w:b/>
          <w:i/>
          <w:snapToGrid/>
          <w:color w:val="FF0000"/>
        </w:rPr>
        <w:t>Copyright (c) 2019 jeecg-boot</w:t>
      </w:r>
    </w:p>
    <w:p>
      <w:pPr>
        <w:rPr>
          <w:rFonts w:hint="eastAsia"/>
          <w:b/>
          <w:i/>
          <w:snapToGrid/>
          <w:color w:val="FF0000"/>
        </w:rPr>
      </w:pPr>
      <w:r>
        <w:rPr>
          <w:rFonts w:hint="eastAsia"/>
          <w:b/>
          <w:i/>
          <w:snapToGrid/>
          <w:color w:val="FF0000"/>
        </w:rPr>
        <w:t>Copyright (c) 2019 DaiHao Zhang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(c) 2019 &lt;a href="http://www.jeecg.com"&gt;Jeecg Boot&lt;/a&gt; All rights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  <w:lang w:val="en-US" w:eastAsia="zh-CN"/>
        </w:rPr>
        <w:t>无</w:t>
      </w: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92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1</TotalTime>
  <ScaleCrop>false</ScaleCrop>
  <LinksUpToDate>false</LinksUpToDate>
  <CharactersWithSpaces>21193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2021-12-15T10:29:47Z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2052-11.1.0.11115</vt:lpwstr>
  </property>
  <property fmtid="{D5CDD505-2E9C-101B-9397-08002B2CF9AE}" pid="10" name="ICV">
    <vt:lpwstr>6757B36259C94D579BCD18E59D0C1B5D</vt:lpwstr>
  </property>
</Properties>
</file>