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40E997" w14:textId="77777777" w:rsidR="008448EC" w:rsidRPr="00702DD5" w:rsidRDefault="008448EC">
      <w:pPr>
        <w:rPr>
          <w:rFonts w:ascii="微软雅黑" w:eastAsia="微软雅黑" w:hAnsi="微软雅黑"/>
        </w:rPr>
      </w:pPr>
      <w:bookmarkStart w:id="0" w:name="_Toc457549708"/>
      <w:bookmarkStart w:id="1" w:name="_Toc211100807"/>
      <w:bookmarkStart w:id="2" w:name="_Toc272745068"/>
    </w:p>
    <w:p w14:paraId="6A4E0E29" w14:textId="77777777" w:rsidR="008448EC" w:rsidRPr="00702DD5" w:rsidRDefault="008448EC">
      <w:pPr>
        <w:rPr>
          <w:rFonts w:ascii="微软雅黑" w:eastAsia="微软雅黑" w:hAnsi="微软雅黑"/>
        </w:rPr>
      </w:pPr>
    </w:p>
    <w:p w14:paraId="4F821F99" w14:textId="77777777" w:rsidR="008448EC" w:rsidRPr="00702DD5" w:rsidRDefault="008448EC">
      <w:pPr>
        <w:rPr>
          <w:rFonts w:ascii="微软雅黑" w:eastAsia="微软雅黑" w:hAnsi="微软雅黑"/>
        </w:rPr>
      </w:pPr>
    </w:p>
    <w:p w14:paraId="4E030F37" w14:textId="77777777" w:rsidR="008448EC" w:rsidRPr="00702DD5" w:rsidRDefault="008448EC">
      <w:pPr>
        <w:rPr>
          <w:rFonts w:ascii="微软雅黑" w:eastAsia="微软雅黑" w:hAnsi="微软雅黑"/>
        </w:rPr>
      </w:pPr>
    </w:p>
    <w:p w14:paraId="4917F0AC" w14:textId="77777777" w:rsidR="008448EC" w:rsidRPr="00702DD5" w:rsidRDefault="008448EC">
      <w:pPr>
        <w:jc w:val="center"/>
        <w:rPr>
          <w:rFonts w:ascii="微软雅黑" w:eastAsia="微软雅黑" w:hAnsi="微软雅黑"/>
          <w:b/>
          <w:sz w:val="52"/>
          <w:szCs w:val="52"/>
          <w:lang w:eastAsia="zh-Hans"/>
        </w:rPr>
      </w:pPr>
    </w:p>
    <w:p w14:paraId="3678DCB0" w14:textId="1060E937" w:rsidR="008448EC" w:rsidRPr="00702DD5" w:rsidRDefault="00481579">
      <w:pPr>
        <w:jc w:val="center"/>
        <w:rPr>
          <w:rFonts w:ascii="微软雅黑" w:eastAsia="微软雅黑" w:hAnsi="微软雅黑"/>
          <w:b/>
          <w:sz w:val="52"/>
          <w:szCs w:val="52"/>
          <w:lang w:val="en-AU"/>
        </w:rPr>
      </w:pPr>
      <w:r>
        <w:rPr>
          <w:rFonts w:ascii="微软雅黑" w:eastAsia="微软雅黑" w:hAnsi="微软雅黑" w:hint="eastAsia"/>
          <w:b/>
          <w:sz w:val="52"/>
          <w:szCs w:val="52"/>
          <w:lang w:val="en-AU"/>
        </w:rPr>
        <w:t>使用</w:t>
      </w:r>
      <w:r w:rsidR="003E5138" w:rsidRPr="00702DD5">
        <w:rPr>
          <w:rFonts w:ascii="微软雅黑" w:eastAsia="微软雅黑" w:hAnsi="微软雅黑" w:hint="eastAsia"/>
          <w:b/>
          <w:sz w:val="52"/>
          <w:szCs w:val="52"/>
          <w:lang w:val="en-AU"/>
        </w:rPr>
        <w:t>手册</w:t>
      </w:r>
    </w:p>
    <w:p w14:paraId="55B71C7C" w14:textId="77777777" w:rsidR="008448EC" w:rsidRPr="00702DD5" w:rsidRDefault="008448EC">
      <w:pPr>
        <w:jc w:val="center"/>
        <w:rPr>
          <w:rFonts w:ascii="微软雅黑" w:eastAsia="微软雅黑" w:hAnsi="微软雅黑"/>
          <w:b/>
          <w:sz w:val="52"/>
          <w:szCs w:val="52"/>
          <w:lang w:val="en-AU"/>
        </w:rPr>
      </w:pPr>
    </w:p>
    <w:p w14:paraId="6CCCA500" w14:textId="77777777" w:rsidR="008448EC" w:rsidRPr="00702DD5" w:rsidRDefault="003E5138">
      <w:pPr>
        <w:jc w:val="center"/>
        <w:rPr>
          <w:rFonts w:ascii="微软雅黑" w:eastAsia="微软雅黑" w:hAnsi="微软雅黑"/>
          <w:sz w:val="28"/>
          <w:szCs w:val="28"/>
          <w:lang w:val="en-AU"/>
        </w:rPr>
      </w:pPr>
      <w:r w:rsidRPr="00702DD5">
        <w:rPr>
          <w:rFonts w:ascii="微软雅黑" w:eastAsia="微软雅黑" w:hAnsi="微软雅黑" w:hint="eastAsia"/>
          <w:sz w:val="28"/>
          <w:szCs w:val="28"/>
          <w:lang w:val="en-AU"/>
        </w:rPr>
        <w:t>版本1</w:t>
      </w:r>
      <w:r w:rsidRPr="00702DD5">
        <w:rPr>
          <w:rFonts w:ascii="微软雅黑" w:eastAsia="微软雅黑" w:hAnsi="微软雅黑"/>
          <w:sz w:val="28"/>
          <w:szCs w:val="28"/>
          <w:lang w:val="en-AU"/>
        </w:rPr>
        <w:t>.0</w:t>
      </w:r>
    </w:p>
    <w:p w14:paraId="01E2D6AF" w14:textId="77777777" w:rsidR="008448EC" w:rsidRPr="00702DD5" w:rsidRDefault="008448EC">
      <w:pPr>
        <w:jc w:val="center"/>
        <w:rPr>
          <w:rFonts w:ascii="微软雅黑" w:eastAsia="微软雅黑" w:hAnsi="微软雅黑"/>
        </w:rPr>
      </w:pPr>
    </w:p>
    <w:p w14:paraId="7652976A" w14:textId="77777777" w:rsidR="008448EC" w:rsidRPr="00702DD5" w:rsidRDefault="008448EC">
      <w:pPr>
        <w:rPr>
          <w:rFonts w:ascii="微软雅黑" w:eastAsia="微软雅黑" w:hAnsi="微软雅黑"/>
        </w:rPr>
      </w:pPr>
    </w:p>
    <w:p w14:paraId="5987C547" w14:textId="77777777" w:rsidR="008448EC" w:rsidRPr="00702DD5" w:rsidRDefault="008448EC">
      <w:pPr>
        <w:rPr>
          <w:rFonts w:ascii="微软雅黑" w:eastAsia="微软雅黑" w:hAnsi="微软雅黑"/>
        </w:rPr>
      </w:pPr>
    </w:p>
    <w:p w14:paraId="48A82ACE" w14:textId="77777777" w:rsidR="008448EC" w:rsidRPr="00702DD5" w:rsidRDefault="008448EC">
      <w:pPr>
        <w:rPr>
          <w:rFonts w:ascii="微软雅黑" w:eastAsia="微软雅黑" w:hAnsi="微软雅黑"/>
        </w:rPr>
      </w:pPr>
    </w:p>
    <w:p w14:paraId="767EFDE5" w14:textId="77777777" w:rsidR="008448EC" w:rsidRPr="00702DD5" w:rsidRDefault="008448EC">
      <w:pPr>
        <w:rPr>
          <w:rFonts w:ascii="微软雅黑" w:eastAsia="微软雅黑" w:hAnsi="微软雅黑"/>
        </w:rPr>
      </w:pPr>
    </w:p>
    <w:p w14:paraId="00DF2AF6" w14:textId="77777777" w:rsidR="008448EC" w:rsidRPr="00702DD5" w:rsidRDefault="008448EC">
      <w:pPr>
        <w:rPr>
          <w:rFonts w:ascii="微软雅黑" w:eastAsia="微软雅黑" w:hAnsi="微软雅黑"/>
        </w:rPr>
      </w:pPr>
    </w:p>
    <w:p w14:paraId="0C7FE115" w14:textId="77777777" w:rsidR="008448EC" w:rsidRPr="00702DD5" w:rsidRDefault="008448EC">
      <w:pPr>
        <w:rPr>
          <w:rFonts w:ascii="微软雅黑" w:eastAsia="微软雅黑" w:hAnsi="微软雅黑"/>
        </w:rPr>
      </w:pPr>
    </w:p>
    <w:p w14:paraId="20EAA192" w14:textId="77777777" w:rsidR="008448EC" w:rsidRPr="00702DD5" w:rsidRDefault="008448EC">
      <w:pPr>
        <w:rPr>
          <w:rFonts w:ascii="微软雅黑" w:eastAsia="微软雅黑" w:hAnsi="微软雅黑"/>
        </w:rPr>
      </w:pPr>
    </w:p>
    <w:p w14:paraId="64453331" w14:textId="77777777" w:rsidR="008448EC" w:rsidRPr="00702DD5" w:rsidRDefault="008448EC">
      <w:pPr>
        <w:rPr>
          <w:rFonts w:ascii="微软雅黑" w:eastAsia="微软雅黑" w:hAnsi="微软雅黑"/>
        </w:rPr>
      </w:pPr>
    </w:p>
    <w:p w14:paraId="4DC9DC7E" w14:textId="77777777" w:rsidR="008448EC" w:rsidRPr="00702DD5" w:rsidRDefault="003E5138">
      <w:pPr>
        <w:ind w:firstLineChars="71" w:firstLine="149"/>
        <w:jc w:val="center"/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</w:rPr>
        <w:t xml:space="preserve">启明信息技术股份有限公司 </w:t>
      </w:r>
      <w:r w:rsidRPr="00702DD5">
        <w:rPr>
          <w:rFonts w:ascii="微软雅黑" w:eastAsia="微软雅黑" w:hAnsi="微软雅黑"/>
          <w:sz w:val="21"/>
          <w:szCs w:val="21"/>
        </w:rPr>
        <w:t>版权所有</w:t>
      </w:r>
    </w:p>
    <w:p w14:paraId="541CAF54" w14:textId="77777777" w:rsidR="008448EC" w:rsidRPr="00702DD5" w:rsidRDefault="008448EC">
      <w:pPr>
        <w:ind w:firstLineChars="71" w:firstLine="227"/>
        <w:jc w:val="center"/>
        <w:rPr>
          <w:rFonts w:ascii="微软雅黑" w:eastAsia="微软雅黑" w:hAnsi="微软雅黑"/>
          <w:b/>
          <w:bCs/>
          <w:sz w:val="32"/>
          <w:szCs w:val="32"/>
        </w:rPr>
      </w:pPr>
    </w:p>
    <w:p w14:paraId="6B7F1662" w14:textId="77777777" w:rsidR="008448EC" w:rsidRPr="00702DD5" w:rsidRDefault="003E5138">
      <w:pPr>
        <w:ind w:firstLineChars="71" w:firstLine="227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702DD5">
        <w:rPr>
          <w:rFonts w:ascii="微软雅黑" w:eastAsia="微软雅黑" w:hAnsi="微软雅黑" w:hint="eastAsia"/>
          <w:b/>
          <w:bCs/>
          <w:sz w:val="32"/>
          <w:szCs w:val="32"/>
        </w:rPr>
        <w:t>目录</w:t>
      </w:r>
    </w:p>
    <w:p w14:paraId="306CAC37" w14:textId="1F24673D" w:rsidR="00881B96" w:rsidRDefault="003E5138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702DD5">
        <w:rPr>
          <w:rFonts w:ascii="微软雅黑" w:hAnsi="微软雅黑"/>
        </w:rPr>
        <w:lastRenderedPageBreak/>
        <w:fldChar w:fldCharType="begin"/>
      </w:r>
      <w:r w:rsidRPr="00702DD5">
        <w:rPr>
          <w:rFonts w:ascii="微软雅黑" w:hAnsi="微软雅黑"/>
        </w:rPr>
        <w:instrText xml:space="preserve">TOC \o "1-5" \h \u </w:instrText>
      </w:r>
      <w:r w:rsidRPr="00702DD5">
        <w:rPr>
          <w:rFonts w:ascii="微软雅黑" w:hAnsi="微软雅黑"/>
        </w:rPr>
        <w:fldChar w:fldCharType="separate"/>
      </w:r>
      <w:hyperlink w:anchor="_Toc90621321" w:history="1">
        <w:r w:rsidR="00881B96" w:rsidRPr="004A53CF">
          <w:rPr>
            <w:rStyle w:val="af7"/>
            <w:rFonts w:ascii="微软雅黑" w:hAnsi="微软雅黑"/>
            <w:noProof/>
          </w:rPr>
          <w:t>一、 概述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_Toc90621321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4</w:t>
        </w:r>
        <w:r w:rsidR="00881B96">
          <w:rPr>
            <w:noProof/>
          </w:rPr>
          <w:fldChar w:fldCharType="end"/>
        </w:r>
      </w:hyperlink>
    </w:p>
    <w:p w14:paraId="541775C6" w14:textId="01216C2B" w:rsidR="00881B96" w:rsidRDefault="00C2610C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90621322" w:history="1">
        <w:r w:rsidR="00881B96" w:rsidRPr="004A53CF">
          <w:rPr>
            <w:rStyle w:val="af7"/>
            <w:rFonts w:ascii="微软雅黑" w:hAnsi="微软雅黑"/>
            <w:noProof/>
          </w:rPr>
          <w:t>二、 用例适配角色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_Toc90621322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4</w:t>
        </w:r>
        <w:r w:rsidR="00881B96">
          <w:rPr>
            <w:noProof/>
          </w:rPr>
          <w:fldChar w:fldCharType="end"/>
        </w:r>
      </w:hyperlink>
    </w:p>
    <w:p w14:paraId="230E04D3" w14:textId="117526A3" w:rsidR="00881B96" w:rsidRDefault="00C2610C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90621323" w:history="1">
        <w:r w:rsidR="00881B96" w:rsidRPr="004A53CF">
          <w:rPr>
            <w:rStyle w:val="af7"/>
            <w:rFonts w:ascii="微软雅黑" w:hAnsi="微软雅黑"/>
            <w:noProof/>
          </w:rPr>
          <w:t>三、 注意事项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_Toc90621323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5</w:t>
        </w:r>
        <w:r w:rsidR="00881B96">
          <w:rPr>
            <w:noProof/>
          </w:rPr>
          <w:fldChar w:fldCharType="end"/>
        </w:r>
      </w:hyperlink>
    </w:p>
    <w:p w14:paraId="6BDBC899" w14:textId="0FDF1273" w:rsidR="00881B96" w:rsidRDefault="00C2610C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90621324" w:history="1">
        <w:r w:rsidR="00881B96" w:rsidRPr="004A53CF">
          <w:rPr>
            <w:rStyle w:val="af7"/>
            <w:rFonts w:ascii="微软雅黑" w:hAnsi="微软雅黑"/>
            <w:noProof/>
          </w:rPr>
          <w:t>四、 功能介绍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_Toc90621324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5</w:t>
        </w:r>
        <w:r w:rsidR="00881B96">
          <w:rPr>
            <w:noProof/>
          </w:rPr>
          <w:fldChar w:fldCharType="end"/>
        </w:r>
      </w:hyperlink>
    </w:p>
    <w:p w14:paraId="69AB8D64" w14:textId="4BF437E9" w:rsidR="00881B96" w:rsidRDefault="00C2610C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621325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登录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_Toc90621325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5</w:t>
        </w:r>
        <w:r w:rsidR="00881B96">
          <w:rPr>
            <w:noProof/>
          </w:rPr>
          <w:fldChar w:fldCharType="end"/>
        </w:r>
      </w:hyperlink>
    </w:p>
    <w:p w14:paraId="755C203F" w14:textId="3136A0C0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26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登录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_Toc90621326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5</w:t>
        </w:r>
        <w:r w:rsidR="00881B96">
          <w:rPr>
            <w:noProof/>
          </w:rPr>
          <w:fldChar w:fldCharType="end"/>
        </w:r>
      </w:hyperlink>
    </w:p>
    <w:p w14:paraId="6A4E18CE" w14:textId="1E7271E3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27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4.1.1.1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_Toc90621327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5</w:t>
        </w:r>
        <w:r w:rsidR="00881B96">
          <w:rPr>
            <w:noProof/>
          </w:rPr>
          <w:fldChar w:fldCharType="end"/>
        </w:r>
      </w:hyperlink>
    </w:p>
    <w:p w14:paraId="511A83DB" w14:textId="2C7C281D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28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4.1.1.2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登录说明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_Toc90621328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6</w:t>
        </w:r>
        <w:r w:rsidR="00881B96">
          <w:rPr>
            <w:noProof/>
          </w:rPr>
          <w:fldChar w:fldCharType="end"/>
        </w:r>
      </w:hyperlink>
    </w:p>
    <w:p w14:paraId="01414D6B" w14:textId="2EBFB3E1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29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4.1.1.3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注意事项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_Toc90621329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8</w:t>
        </w:r>
        <w:r w:rsidR="00881B96">
          <w:rPr>
            <w:noProof/>
          </w:rPr>
          <w:fldChar w:fldCharType="end"/>
        </w:r>
      </w:hyperlink>
    </w:p>
    <w:p w14:paraId="4143A1B7" w14:textId="042045A8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30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系统首页说明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_Toc90621330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8</w:t>
        </w:r>
        <w:r w:rsidR="00881B96">
          <w:rPr>
            <w:noProof/>
          </w:rPr>
          <w:fldChar w:fldCharType="end"/>
        </w:r>
      </w:hyperlink>
    </w:p>
    <w:p w14:paraId="5A9FCAE3" w14:textId="4547BAA1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31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4.1.2.1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登录后首页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_Toc90621331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8</w:t>
        </w:r>
        <w:r w:rsidR="00881B96">
          <w:rPr>
            <w:noProof/>
          </w:rPr>
          <w:fldChar w:fldCharType="end"/>
        </w:r>
      </w:hyperlink>
    </w:p>
    <w:p w14:paraId="3F3750DD" w14:textId="7B7DC863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32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4.1.2.2操作说明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_Toc90621332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8</w:t>
        </w:r>
        <w:r w:rsidR="00881B96">
          <w:rPr>
            <w:noProof/>
          </w:rPr>
          <w:fldChar w:fldCharType="end"/>
        </w:r>
      </w:hyperlink>
    </w:p>
    <w:p w14:paraId="4826056D" w14:textId="5320C1AD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33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4.1.2.3注意事项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_Toc90621333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9</w:t>
        </w:r>
        <w:r w:rsidR="00881B96">
          <w:rPr>
            <w:noProof/>
          </w:rPr>
          <w:fldChar w:fldCharType="end"/>
        </w:r>
      </w:hyperlink>
    </w:p>
    <w:p w14:paraId="75AB09F3" w14:textId="25C96756" w:rsidR="00881B96" w:rsidRDefault="00C2610C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621334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通用功能介绍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_Toc90621334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9</w:t>
        </w:r>
        <w:r w:rsidR="00881B96">
          <w:rPr>
            <w:noProof/>
          </w:rPr>
          <w:fldChar w:fldCharType="end"/>
        </w:r>
      </w:hyperlink>
    </w:p>
    <w:p w14:paraId="3DA9A9EF" w14:textId="5E357D59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35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4.2.1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常用控件介绍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_Toc90621335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9</w:t>
        </w:r>
        <w:r w:rsidR="00881B96">
          <w:rPr>
            <w:noProof/>
          </w:rPr>
          <w:fldChar w:fldCharType="end"/>
        </w:r>
      </w:hyperlink>
    </w:p>
    <w:p w14:paraId="30E91D00" w14:textId="1460F4EF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36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4.2.2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表格功能介绍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_Toc90621336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11</w:t>
        </w:r>
        <w:r w:rsidR="00881B96">
          <w:rPr>
            <w:noProof/>
          </w:rPr>
          <w:fldChar w:fldCharType="end"/>
        </w:r>
      </w:hyperlink>
    </w:p>
    <w:p w14:paraId="7A0A6768" w14:textId="5E43EB83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37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4.2.3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界面布局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_Toc90621337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13</w:t>
        </w:r>
        <w:r w:rsidR="00881B96">
          <w:rPr>
            <w:noProof/>
          </w:rPr>
          <w:fldChar w:fldCharType="end"/>
        </w:r>
      </w:hyperlink>
    </w:p>
    <w:p w14:paraId="7C2DFBE3" w14:textId="21F087F8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38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4.2.3.1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交互滑出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_Toc90621338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13</w:t>
        </w:r>
        <w:r w:rsidR="00881B96">
          <w:rPr>
            <w:noProof/>
          </w:rPr>
          <w:fldChar w:fldCharType="end"/>
        </w:r>
      </w:hyperlink>
    </w:p>
    <w:p w14:paraId="0B251E17" w14:textId="0CBAC083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39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4.2.3.2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通知说明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_Toc90621339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14</w:t>
        </w:r>
        <w:r w:rsidR="00881B96">
          <w:rPr>
            <w:noProof/>
          </w:rPr>
          <w:fldChar w:fldCharType="end"/>
        </w:r>
      </w:hyperlink>
    </w:p>
    <w:p w14:paraId="2A001E1E" w14:textId="0007A9E7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40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4.2.3.3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按钮介绍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_Toc90621340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14</w:t>
        </w:r>
        <w:r w:rsidR="00881B96">
          <w:rPr>
            <w:noProof/>
          </w:rPr>
          <w:fldChar w:fldCharType="end"/>
        </w:r>
      </w:hyperlink>
    </w:p>
    <w:p w14:paraId="61901C7E" w14:textId="2BA6A761" w:rsidR="00881B96" w:rsidRDefault="00C2610C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621341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人员管理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_Toc90621341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14</w:t>
        </w:r>
        <w:r w:rsidR="00881B96">
          <w:rPr>
            <w:noProof/>
          </w:rPr>
          <w:fldChar w:fldCharType="end"/>
        </w:r>
      </w:hyperlink>
    </w:p>
    <w:p w14:paraId="70A2056E" w14:textId="318E699F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42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员工权限管理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_Toc90621342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14</w:t>
        </w:r>
        <w:r w:rsidR="00881B96">
          <w:rPr>
            <w:noProof/>
          </w:rPr>
          <w:fldChar w:fldCharType="end"/>
        </w:r>
      </w:hyperlink>
    </w:p>
    <w:p w14:paraId="12B7503D" w14:textId="6F240710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43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4.3.1.1菜单路径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_Toc90621343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14</w:t>
        </w:r>
        <w:r w:rsidR="00881B96">
          <w:rPr>
            <w:noProof/>
          </w:rPr>
          <w:fldChar w:fldCharType="end"/>
        </w:r>
      </w:hyperlink>
    </w:p>
    <w:p w14:paraId="1D8DF0A1" w14:textId="597EEDBA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44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4.3.1.2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_Toc90621344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15</w:t>
        </w:r>
        <w:r w:rsidR="00881B96">
          <w:rPr>
            <w:noProof/>
          </w:rPr>
          <w:fldChar w:fldCharType="end"/>
        </w:r>
      </w:hyperlink>
    </w:p>
    <w:p w14:paraId="69551A5E" w14:textId="0DDF11DB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45" w:history="1">
        <w:r w:rsidR="00881B96" w:rsidRPr="004A53CF">
          <w:rPr>
            <w:rStyle w:val="af7"/>
            <w:rFonts w:ascii="微软雅黑" w:eastAsia="微软雅黑" w:hAnsi="微软雅黑"/>
            <w:noProof/>
          </w:rPr>
          <w:t xml:space="preserve">4.3.2 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维护角色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_Toc90621345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20</w:t>
        </w:r>
        <w:r w:rsidR="00881B96">
          <w:rPr>
            <w:noProof/>
          </w:rPr>
          <w:fldChar w:fldCharType="end"/>
        </w:r>
      </w:hyperlink>
    </w:p>
    <w:p w14:paraId="00E165BD" w14:textId="7FCAC4F4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46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4.3.2.1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_Toc90621346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20</w:t>
        </w:r>
        <w:r w:rsidR="00881B96">
          <w:rPr>
            <w:noProof/>
          </w:rPr>
          <w:fldChar w:fldCharType="end"/>
        </w:r>
      </w:hyperlink>
    </w:p>
    <w:p w14:paraId="6208B21D" w14:textId="78EE8678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47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4.3.2.2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_Toc90621347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20</w:t>
        </w:r>
        <w:r w:rsidR="00881B96">
          <w:rPr>
            <w:noProof/>
          </w:rPr>
          <w:fldChar w:fldCharType="end"/>
        </w:r>
      </w:hyperlink>
    </w:p>
    <w:p w14:paraId="02A5F40F" w14:textId="18101D11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48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3.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 xml:space="preserve"> 维护部门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_Toc90621348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22</w:t>
        </w:r>
        <w:r w:rsidR="00881B96">
          <w:rPr>
            <w:noProof/>
          </w:rPr>
          <w:fldChar w:fldCharType="end"/>
        </w:r>
      </w:hyperlink>
    </w:p>
    <w:p w14:paraId="33908325" w14:textId="5271D68A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49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4.3.3.1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_Toc90621349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22</w:t>
        </w:r>
        <w:r w:rsidR="00881B96">
          <w:rPr>
            <w:noProof/>
          </w:rPr>
          <w:fldChar w:fldCharType="end"/>
        </w:r>
      </w:hyperlink>
    </w:p>
    <w:p w14:paraId="4A03F5EA" w14:textId="3AA91D4D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50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4.3.3.2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_Toc90621350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22</w:t>
        </w:r>
        <w:r w:rsidR="00881B96">
          <w:rPr>
            <w:noProof/>
          </w:rPr>
          <w:fldChar w:fldCharType="end"/>
        </w:r>
      </w:hyperlink>
    </w:p>
    <w:p w14:paraId="14FDE9D4" w14:textId="778A0EB8" w:rsidR="00881B96" w:rsidRDefault="00C2610C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621351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4系统设置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_Toc90621351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23</w:t>
        </w:r>
        <w:r w:rsidR="00881B96">
          <w:rPr>
            <w:noProof/>
          </w:rPr>
          <w:fldChar w:fldCharType="end"/>
        </w:r>
      </w:hyperlink>
    </w:p>
    <w:p w14:paraId="6C0018FE" w14:textId="51033464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52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4.1 系统参数设置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_Toc90621352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23</w:t>
        </w:r>
        <w:r w:rsidR="00881B96">
          <w:rPr>
            <w:noProof/>
          </w:rPr>
          <w:fldChar w:fldCharType="end"/>
        </w:r>
      </w:hyperlink>
    </w:p>
    <w:p w14:paraId="5ACBC434" w14:textId="6FF14272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53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4.1.1 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_Toc90621353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23</w:t>
        </w:r>
        <w:r w:rsidR="00881B96">
          <w:rPr>
            <w:noProof/>
          </w:rPr>
          <w:fldChar w:fldCharType="end"/>
        </w:r>
      </w:hyperlink>
    </w:p>
    <w:p w14:paraId="5632E983" w14:textId="0ED530A8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54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4.1.2 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_Toc90621354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24</w:t>
        </w:r>
        <w:r w:rsidR="00881B96">
          <w:rPr>
            <w:noProof/>
          </w:rPr>
          <w:fldChar w:fldCharType="end"/>
        </w:r>
      </w:hyperlink>
    </w:p>
    <w:p w14:paraId="7A3532A2" w14:textId="27298F73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55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4.2 维护数据字典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_Toc90621355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24</w:t>
        </w:r>
        <w:r w:rsidR="00881B96">
          <w:rPr>
            <w:noProof/>
          </w:rPr>
          <w:fldChar w:fldCharType="end"/>
        </w:r>
      </w:hyperlink>
    </w:p>
    <w:p w14:paraId="65E46E34" w14:textId="1448398A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56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4.2.1菜单路径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_Toc90621356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24</w:t>
        </w:r>
        <w:r w:rsidR="00881B96">
          <w:rPr>
            <w:noProof/>
          </w:rPr>
          <w:fldChar w:fldCharType="end"/>
        </w:r>
      </w:hyperlink>
    </w:p>
    <w:p w14:paraId="0764BCC0" w14:textId="31005E6B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57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4.2.2操作说明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_Toc90621357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24</w:t>
        </w:r>
        <w:r w:rsidR="00881B96">
          <w:rPr>
            <w:noProof/>
          </w:rPr>
          <w:fldChar w:fldCharType="end"/>
        </w:r>
      </w:hyperlink>
    </w:p>
    <w:p w14:paraId="3EA9CEE4" w14:textId="55D25E96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58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 xml:space="preserve"> 经销商打印设置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_Toc90621358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25</w:t>
        </w:r>
        <w:r w:rsidR="00881B96">
          <w:rPr>
            <w:noProof/>
          </w:rPr>
          <w:fldChar w:fldCharType="end"/>
        </w:r>
      </w:hyperlink>
    </w:p>
    <w:p w14:paraId="1372E310" w14:textId="63753D8D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59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.1菜单路径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_Toc90621359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25</w:t>
        </w:r>
        <w:r w:rsidR="00881B96">
          <w:rPr>
            <w:noProof/>
          </w:rPr>
          <w:fldChar w:fldCharType="end"/>
        </w:r>
      </w:hyperlink>
    </w:p>
    <w:p w14:paraId="397D954F" w14:textId="4BB6D703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60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3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.2操作说明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_Toc90621360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25</w:t>
        </w:r>
        <w:r w:rsidR="00881B96">
          <w:rPr>
            <w:noProof/>
          </w:rPr>
          <w:fldChar w:fldCharType="end"/>
        </w:r>
      </w:hyperlink>
    </w:p>
    <w:p w14:paraId="21D5CFE4" w14:textId="4CFB0768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61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4.4 维护工作日历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_Toc90621361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25</w:t>
        </w:r>
        <w:r w:rsidR="00881B96">
          <w:rPr>
            <w:noProof/>
          </w:rPr>
          <w:fldChar w:fldCharType="end"/>
        </w:r>
      </w:hyperlink>
    </w:p>
    <w:p w14:paraId="22952FA7" w14:textId="5392CBD1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62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4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.1菜单路径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_Toc90621362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25</w:t>
        </w:r>
        <w:r w:rsidR="00881B96">
          <w:rPr>
            <w:noProof/>
          </w:rPr>
          <w:fldChar w:fldCharType="end"/>
        </w:r>
      </w:hyperlink>
    </w:p>
    <w:p w14:paraId="5051DAA1" w14:textId="04F25C56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63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4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.2操作说明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_Toc90621363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26</w:t>
        </w:r>
        <w:r w:rsidR="00881B96">
          <w:rPr>
            <w:noProof/>
          </w:rPr>
          <w:fldChar w:fldCharType="end"/>
        </w:r>
      </w:hyperlink>
    </w:p>
    <w:p w14:paraId="6F3D3ED5" w14:textId="0CC8515B" w:rsidR="00881B96" w:rsidRDefault="00C2610C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0621364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5 安全管理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_Toc90621364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26</w:t>
        </w:r>
        <w:r w:rsidR="00881B96">
          <w:rPr>
            <w:noProof/>
          </w:rPr>
          <w:fldChar w:fldCharType="end"/>
        </w:r>
      </w:hyperlink>
    </w:p>
    <w:p w14:paraId="1BA0643F" w14:textId="6013B83F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65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5.1 安全IP设置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_Toc90621365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26</w:t>
        </w:r>
        <w:r w:rsidR="00881B96">
          <w:rPr>
            <w:noProof/>
          </w:rPr>
          <w:fldChar w:fldCharType="end"/>
        </w:r>
      </w:hyperlink>
    </w:p>
    <w:p w14:paraId="733289E5" w14:textId="0E692981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66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5.1.1菜单路径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_Toc90621366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26</w:t>
        </w:r>
        <w:r w:rsidR="00881B96">
          <w:rPr>
            <w:noProof/>
          </w:rPr>
          <w:fldChar w:fldCharType="end"/>
        </w:r>
      </w:hyperlink>
    </w:p>
    <w:p w14:paraId="74E0FB31" w14:textId="73639989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67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5.1.2操作说明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_Toc90621367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26</w:t>
        </w:r>
        <w:r w:rsidR="00881B96">
          <w:rPr>
            <w:noProof/>
          </w:rPr>
          <w:fldChar w:fldCharType="end"/>
        </w:r>
      </w:hyperlink>
    </w:p>
    <w:p w14:paraId="7611814E" w14:textId="3136F242" w:rsidR="00881B96" w:rsidRDefault="00C2610C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0621368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5.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 xml:space="preserve"> 重要操作查询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_Toc90621368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28</w:t>
        </w:r>
        <w:r w:rsidR="00881B96">
          <w:rPr>
            <w:noProof/>
          </w:rPr>
          <w:fldChar w:fldCharType="end"/>
        </w:r>
      </w:hyperlink>
    </w:p>
    <w:p w14:paraId="189A8CF1" w14:textId="0666764D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69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5.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.1菜单路径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_Toc90621369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28</w:t>
        </w:r>
        <w:r w:rsidR="00881B96">
          <w:rPr>
            <w:noProof/>
          </w:rPr>
          <w:fldChar w:fldCharType="end"/>
        </w:r>
      </w:hyperlink>
    </w:p>
    <w:p w14:paraId="7C1DB9E9" w14:textId="0C4961CC" w:rsidR="00881B96" w:rsidRDefault="00C2610C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90621370" w:history="1">
        <w:r w:rsidR="00881B96" w:rsidRPr="004A53CF">
          <w:rPr>
            <w:rStyle w:val="af7"/>
            <w:rFonts w:ascii="微软雅黑" w:eastAsia="微软雅黑" w:hAnsi="微软雅黑"/>
            <w:noProof/>
          </w:rPr>
          <w:t>4.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5.</w:t>
        </w:r>
        <w:r w:rsidR="00881B96" w:rsidRPr="004A53CF">
          <w:rPr>
            <w:rStyle w:val="af7"/>
            <w:rFonts w:ascii="微软雅黑" w:eastAsia="微软雅黑" w:hAnsi="微软雅黑"/>
            <w:noProof/>
          </w:rPr>
          <w:t>2</w:t>
        </w:r>
        <w:r w:rsidR="00881B96" w:rsidRPr="004A53CF">
          <w:rPr>
            <w:rStyle w:val="af7"/>
            <w:rFonts w:ascii="微软雅黑" w:eastAsia="微软雅黑" w:hAnsi="微软雅黑"/>
            <w:noProof/>
            <w:lang w:eastAsia="zh-Hans"/>
          </w:rPr>
          <w:t>.2操作说明</w:t>
        </w:r>
        <w:r w:rsidR="00881B96">
          <w:rPr>
            <w:noProof/>
          </w:rPr>
          <w:tab/>
        </w:r>
        <w:r w:rsidR="00881B96">
          <w:rPr>
            <w:noProof/>
          </w:rPr>
          <w:fldChar w:fldCharType="begin"/>
        </w:r>
        <w:r w:rsidR="00881B96">
          <w:rPr>
            <w:noProof/>
          </w:rPr>
          <w:instrText xml:space="preserve"> PAGEREF _Toc90621370 \h </w:instrText>
        </w:r>
        <w:r w:rsidR="00881B96">
          <w:rPr>
            <w:noProof/>
          </w:rPr>
        </w:r>
        <w:r w:rsidR="00881B96">
          <w:rPr>
            <w:noProof/>
          </w:rPr>
          <w:fldChar w:fldCharType="separate"/>
        </w:r>
        <w:r w:rsidR="00881B96">
          <w:rPr>
            <w:noProof/>
          </w:rPr>
          <w:t>29</w:t>
        </w:r>
        <w:r w:rsidR="00881B96">
          <w:rPr>
            <w:noProof/>
          </w:rPr>
          <w:fldChar w:fldCharType="end"/>
        </w:r>
      </w:hyperlink>
    </w:p>
    <w:p w14:paraId="428EC7B6" w14:textId="1B7220F9" w:rsidR="008448EC" w:rsidRPr="00702DD5" w:rsidRDefault="003E5138">
      <w:pPr>
        <w:pStyle w:val="TOC4"/>
        <w:tabs>
          <w:tab w:val="right" w:leader="dot" w:pos="8306"/>
        </w:tabs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</w:rPr>
        <w:lastRenderedPageBreak/>
        <w:fldChar w:fldCharType="end"/>
      </w:r>
    </w:p>
    <w:p w14:paraId="7A9064CF" w14:textId="77777777" w:rsidR="008448EC" w:rsidRPr="00702DD5" w:rsidRDefault="008448EC">
      <w:pPr>
        <w:rPr>
          <w:rFonts w:ascii="微软雅黑" w:eastAsia="微软雅黑" w:hAnsi="微软雅黑"/>
        </w:rPr>
      </w:pPr>
    </w:p>
    <w:p w14:paraId="10785549" w14:textId="77777777" w:rsidR="008448EC" w:rsidRPr="00702DD5" w:rsidRDefault="008448EC">
      <w:pPr>
        <w:rPr>
          <w:rFonts w:ascii="微软雅黑" w:eastAsia="微软雅黑" w:hAnsi="微软雅黑"/>
        </w:rPr>
      </w:pPr>
    </w:p>
    <w:p w14:paraId="736C7D33" w14:textId="77777777" w:rsidR="008448EC" w:rsidRPr="00702DD5" w:rsidRDefault="008448EC">
      <w:pPr>
        <w:rPr>
          <w:rFonts w:ascii="微软雅黑" w:eastAsia="微软雅黑" w:hAnsi="微软雅黑"/>
        </w:rPr>
      </w:pPr>
    </w:p>
    <w:p w14:paraId="240C09C3" w14:textId="77777777" w:rsidR="008448EC" w:rsidRPr="00702DD5" w:rsidRDefault="008448EC">
      <w:pPr>
        <w:rPr>
          <w:rFonts w:ascii="微软雅黑" w:eastAsia="微软雅黑" w:hAnsi="微软雅黑"/>
        </w:rPr>
      </w:pPr>
    </w:p>
    <w:p w14:paraId="7CDF379B" w14:textId="77777777" w:rsidR="008448EC" w:rsidRPr="00702DD5" w:rsidRDefault="008448EC">
      <w:pPr>
        <w:rPr>
          <w:rFonts w:ascii="微软雅黑" w:eastAsia="微软雅黑" w:hAnsi="微软雅黑"/>
        </w:rPr>
      </w:pPr>
    </w:p>
    <w:p w14:paraId="1A65373D" w14:textId="77777777" w:rsidR="008448EC" w:rsidRPr="00702DD5" w:rsidRDefault="008448EC">
      <w:pPr>
        <w:rPr>
          <w:rFonts w:ascii="微软雅黑" w:eastAsia="微软雅黑" w:hAnsi="微软雅黑"/>
        </w:rPr>
      </w:pPr>
    </w:p>
    <w:p w14:paraId="3804D170" w14:textId="77777777" w:rsidR="008448EC" w:rsidRPr="00702DD5" w:rsidRDefault="008448EC">
      <w:pPr>
        <w:rPr>
          <w:rFonts w:ascii="微软雅黑" w:eastAsia="微软雅黑" w:hAnsi="微软雅黑"/>
        </w:rPr>
      </w:pPr>
    </w:p>
    <w:p w14:paraId="2BE38AF5" w14:textId="77777777" w:rsidR="008448EC" w:rsidRPr="00702DD5" w:rsidRDefault="008448EC">
      <w:pPr>
        <w:rPr>
          <w:rFonts w:ascii="微软雅黑" w:eastAsia="微软雅黑" w:hAnsi="微软雅黑"/>
        </w:rPr>
      </w:pPr>
    </w:p>
    <w:p w14:paraId="5356A79A" w14:textId="77777777" w:rsidR="008448EC" w:rsidRPr="00702DD5" w:rsidRDefault="008448EC">
      <w:pPr>
        <w:rPr>
          <w:rFonts w:ascii="微软雅黑" w:eastAsia="微软雅黑" w:hAnsi="微软雅黑"/>
        </w:rPr>
      </w:pPr>
    </w:p>
    <w:p w14:paraId="3E68AD8A" w14:textId="7639788B" w:rsidR="00881B96" w:rsidRDefault="00881B96">
      <w:pPr>
        <w:widowControl/>
        <w:spacing w:line="240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14:paraId="15D2577F" w14:textId="77777777" w:rsidR="008448EC" w:rsidRPr="00702DD5" w:rsidRDefault="008448EC">
      <w:pPr>
        <w:rPr>
          <w:rFonts w:ascii="微软雅黑" w:eastAsia="微软雅黑" w:hAnsi="微软雅黑"/>
        </w:rPr>
      </w:pPr>
    </w:p>
    <w:p w14:paraId="50D664DE" w14:textId="77777777" w:rsidR="008448EC" w:rsidRPr="00702DD5" w:rsidRDefault="003E5138">
      <w:pPr>
        <w:pStyle w:val="10"/>
        <w:numPr>
          <w:ilvl w:val="0"/>
          <w:numId w:val="5"/>
        </w:numPr>
        <w:jc w:val="left"/>
        <w:rPr>
          <w:rFonts w:ascii="微软雅黑" w:eastAsia="微软雅黑" w:hAnsi="微软雅黑"/>
        </w:rPr>
      </w:pPr>
      <w:bookmarkStart w:id="3" w:name="_Toc90621321"/>
      <w:bookmarkStart w:id="4" w:name="_Toc17384"/>
      <w:bookmarkStart w:id="5" w:name="_Toc10098"/>
      <w:bookmarkStart w:id="6" w:name="_Toc11212"/>
      <w:bookmarkStart w:id="7" w:name="_Toc25310"/>
      <w:bookmarkStart w:id="8" w:name="_Toc9757"/>
      <w:bookmarkStart w:id="9" w:name="_Toc32481"/>
      <w:bookmarkStart w:id="10" w:name="_Toc457549709"/>
      <w:bookmarkStart w:id="11" w:name="_Toc62549857"/>
      <w:bookmarkStart w:id="12" w:name="_Toc62549932"/>
      <w:bookmarkEnd w:id="0"/>
      <w:r w:rsidRPr="00702DD5">
        <w:rPr>
          <w:rFonts w:ascii="微软雅黑" w:eastAsia="微软雅黑" w:hAnsi="微软雅黑" w:hint="eastAsia"/>
        </w:rPr>
        <w:t>概述</w:t>
      </w:r>
      <w:bookmarkEnd w:id="3"/>
    </w:p>
    <w:p w14:paraId="4BE87B67" w14:textId="77777777" w:rsidR="008448EC" w:rsidRPr="000317AC" w:rsidRDefault="003E5138">
      <w:pPr>
        <w:ind w:firstLine="420"/>
        <w:rPr>
          <w:rFonts w:ascii="微软雅黑" w:eastAsia="微软雅黑" w:hAnsi="微软雅黑"/>
          <w:sz w:val="21"/>
          <w:szCs w:val="21"/>
        </w:rPr>
      </w:pPr>
      <w:r w:rsidRPr="000317AC">
        <w:rPr>
          <w:rFonts w:ascii="微软雅黑" w:eastAsia="微软雅黑" w:hAnsi="微软雅黑" w:hint="eastAsia"/>
          <w:sz w:val="21"/>
          <w:szCs w:val="21"/>
        </w:rPr>
        <w:t>本篇介绍启明云DMS系统模块功能。详细讲解每个用例的用途、功能要点、操作说明、注意事项。</w:t>
      </w:r>
    </w:p>
    <w:p w14:paraId="30D307B2" w14:textId="77777777" w:rsidR="008448EC" w:rsidRPr="00702DD5" w:rsidRDefault="003E5138">
      <w:pPr>
        <w:pStyle w:val="10"/>
        <w:numPr>
          <w:ilvl w:val="0"/>
          <w:numId w:val="5"/>
        </w:numPr>
        <w:jc w:val="left"/>
        <w:rPr>
          <w:rFonts w:ascii="微软雅黑" w:eastAsia="微软雅黑" w:hAnsi="微软雅黑"/>
        </w:rPr>
      </w:pPr>
      <w:bookmarkStart w:id="13" w:name="_Toc90621322"/>
      <w:r w:rsidRPr="00702DD5">
        <w:rPr>
          <w:rFonts w:ascii="微软雅黑" w:eastAsia="微软雅黑" w:hAnsi="微软雅黑" w:hint="eastAsia"/>
        </w:rPr>
        <w:t>用例适配角色</w:t>
      </w:r>
      <w:bookmarkEnd w:id="4"/>
      <w:bookmarkEnd w:id="5"/>
      <w:bookmarkEnd w:id="6"/>
      <w:bookmarkEnd w:id="7"/>
      <w:bookmarkEnd w:id="8"/>
      <w:bookmarkEnd w:id="9"/>
      <w:bookmarkEnd w:id="13"/>
    </w:p>
    <w:tbl>
      <w:tblPr>
        <w:tblW w:w="93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828"/>
        <w:gridCol w:w="2335"/>
        <w:gridCol w:w="3775"/>
      </w:tblGrid>
      <w:tr w:rsidR="008448EC" w:rsidRPr="00702DD5" w14:paraId="402218E9" w14:textId="77777777">
        <w:trPr>
          <w:trHeight w:val="695"/>
        </w:trPr>
        <w:tc>
          <w:tcPr>
            <w:tcW w:w="1377" w:type="dxa"/>
            <w:shd w:val="clear" w:color="auto" w:fill="auto"/>
            <w:vAlign w:val="center"/>
          </w:tcPr>
          <w:p w14:paraId="2ADAF302" w14:textId="77777777" w:rsidR="008448EC" w:rsidRPr="00702DD5" w:rsidRDefault="003E5138" w:rsidP="005B6C7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702DD5">
              <w:rPr>
                <w:rFonts w:ascii="微软雅黑" w:eastAsia="微软雅黑" w:hAnsi="微软雅黑" w:hint="eastAsia"/>
                <w:b/>
                <w:bCs/>
              </w:rPr>
              <w:t>一级用例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2CA9682C" w14:textId="77777777" w:rsidR="008448EC" w:rsidRPr="00702DD5" w:rsidRDefault="003E5138" w:rsidP="005B6C7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702DD5">
              <w:rPr>
                <w:rFonts w:ascii="微软雅黑" w:eastAsia="微软雅黑" w:hAnsi="微软雅黑" w:hint="eastAsia"/>
                <w:b/>
                <w:bCs/>
              </w:rPr>
              <w:t>二级用例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7A0E2EA8" w14:textId="77777777" w:rsidR="008448EC" w:rsidRPr="00702DD5" w:rsidRDefault="003E5138" w:rsidP="005B6C7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702DD5">
              <w:rPr>
                <w:rFonts w:ascii="微软雅黑" w:eastAsia="微软雅黑" w:hAnsi="微软雅黑" w:hint="eastAsia"/>
                <w:b/>
                <w:bCs/>
              </w:rPr>
              <w:t>三级用例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0D20D899" w14:textId="77777777" w:rsidR="008448EC" w:rsidRPr="00702DD5" w:rsidRDefault="003E5138" w:rsidP="005B6C7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702DD5">
              <w:rPr>
                <w:rFonts w:ascii="微软雅黑" w:eastAsia="微软雅黑" w:hAnsi="微软雅黑" w:hint="eastAsia"/>
                <w:b/>
                <w:bCs/>
              </w:rPr>
              <w:t>适配角色</w:t>
            </w:r>
          </w:p>
        </w:tc>
      </w:tr>
      <w:tr w:rsidR="008448EC" w:rsidRPr="00702DD5" w14:paraId="7C02EFD6" w14:textId="77777777">
        <w:trPr>
          <w:trHeight w:val="360"/>
        </w:trPr>
        <w:tc>
          <w:tcPr>
            <w:tcW w:w="1377" w:type="dxa"/>
            <w:vMerge w:val="restart"/>
            <w:shd w:val="clear" w:color="auto" w:fill="auto"/>
            <w:vAlign w:val="center"/>
          </w:tcPr>
          <w:p w14:paraId="77226660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</w:t>
            </w:r>
          </w:p>
        </w:tc>
        <w:tc>
          <w:tcPr>
            <w:tcW w:w="1828" w:type="dxa"/>
            <w:vMerge w:val="restart"/>
            <w:shd w:val="clear" w:color="auto" w:fill="auto"/>
            <w:vAlign w:val="center"/>
          </w:tcPr>
          <w:p w14:paraId="7DBE78DE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系统设置</w:t>
            </w:r>
          </w:p>
        </w:tc>
        <w:tc>
          <w:tcPr>
            <w:tcW w:w="2335" w:type="dxa"/>
            <w:shd w:val="clear" w:color="auto" w:fill="auto"/>
          </w:tcPr>
          <w:p w14:paraId="0F2FD091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维护数据字典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3860FE27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1D5ADA42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17B7E47F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04C5AA71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2335" w:type="dxa"/>
            <w:shd w:val="clear" w:color="auto" w:fill="auto"/>
          </w:tcPr>
          <w:p w14:paraId="2E285D69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系统参数</w:t>
            </w:r>
          </w:p>
        </w:tc>
        <w:tc>
          <w:tcPr>
            <w:tcW w:w="3775" w:type="dxa"/>
            <w:shd w:val="clear" w:color="auto" w:fill="auto"/>
          </w:tcPr>
          <w:p w14:paraId="5D944D00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21F4E9F0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4173E6F9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1670C5DC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2335" w:type="dxa"/>
            <w:shd w:val="clear" w:color="auto" w:fill="auto"/>
          </w:tcPr>
          <w:p w14:paraId="7F6355DF" w14:textId="77777777" w:rsidR="008448EC" w:rsidRPr="005B6C79" w:rsidRDefault="003E5138">
            <w:pPr>
              <w:jc w:val="left"/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维护工作日历</w:t>
            </w:r>
          </w:p>
        </w:tc>
        <w:tc>
          <w:tcPr>
            <w:tcW w:w="3775" w:type="dxa"/>
            <w:shd w:val="clear" w:color="auto" w:fill="auto"/>
          </w:tcPr>
          <w:p w14:paraId="20E23AC2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3755CB71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4BBF5E46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07908537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</w:p>
        </w:tc>
        <w:tc>
          <w:tcPr>
            <w:tcW w:w="2335" w:type="dxa"/>
            <w:shd w:val="clear" w:color="auto" w:fill="auto"/>
          </w:tcPr>
          <w:p w14:paraId="4E534407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维护部门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6B65B175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01DE6DE9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716A844A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1E620DB6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</w:p>
        </w:tc>
        <w:tc>
          <w:tcPr>
            <w:tcW w:w="2335" w:type="dxa"/>
            <w:shd w:val="clear" w:color="auto" w:fill="auto"/>
          </w:tcPr>
          <w:p w14:paraId="32B4B84A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维护角色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5A0EB910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70F80E76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4D2B47FB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107534D7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</w:p>
        </w:tc>
        <w:tc>
          <w:tcPr>
            <w:tcW w:w="2335" w:type="dxa"/>
            <w:shd w:val="clear" w:color="auto" w:fill="auto"/>
          </w:tcPr>
          <w:p w14:paraId="7B78DF9D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维护</w:t>
            </w: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员工</w:t>
            </w: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信息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67277D1F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1E61C779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774FBCE6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490EC375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</w:p>
        </w:tc>
        <w:tc>
          <w:tcPr>
            <w:tcW w:w="2335" w:type="dxa"/>
            <w:shd w:val="clear" w:color="auto" w:fill="auto"/>
          </w:tcPr>
          <w:p w14:paraId="566D3BBD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经销商打印设置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3799B281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4B8DA73D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282E20CF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0CAD735A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</w:p>
        </w:tc>
        <w:tc>
          <w:tcPr>
            <w:tcW w:w="2335" w:type="dxa"/>
            <w:shd w:val="clear" w:color="auto" w:fill="auto"/>
          </w:tcPr>
          <w:p w14:paraId="752F087A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登录IP查询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286526C9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1A9C5429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1455AE2C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安全</w:t>
            </w: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36078DC0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</w:p>
        </w:tc>
        <w:tc>
          <w:tcPr>
            <w:tcW w:w="2335" w:type="dxa"/>
            <w:shd w:val="clear" w:color="auto" w:fill="auto"/>
          </w:tcPr>
          <w:p w14:paraId="5AD5C854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安全</w:t>
            </w:r>
            <w:r w:rsidRPr="005B6C79"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  <w:t>I</w:t>
            </w: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P设置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56732697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0214CA44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7A55728C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3B1853E7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</w:p>
        </w:tc>
        <w:tc>
          <w:tcPr>
            <w:tcW w:w="2335" w:type="dxa"/>
            <w:shd w:val="clear" w:color="auto" w:fill="auto"/>
          </w:tcPr>
          <w:p w14:paraId="2F57A640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重要操作查询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5091BD37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49AE9A10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72A039AA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 w:val="restart"/>
            <w:shd w:val="clear" w:color="auto" w:fill="auto"/>
            <w:vAlign w:val="center"/>
          </w:tcPr>
          <w:p w14:paraId="07D119FC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主数据维护</w:t>
            </w:r>
          </w:p>
        </w:tc>
        <w:tc>
          <w:tcPr>
            <w:tcW w:w="2335" w:type="dxa"/>
            <w:shd w:val="clear" w:color="auto" w:fill="auto"/>
          </w:tcPr>
          <w:p w14:paraId="7BDEA040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维护发票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26B6B0EF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53EFE523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4A593E77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5CBE2F39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2335" w:type="dxa"/>
            <w:shd w:val="clear" w:color="auto" w:fill="auto"/>
          </w:tcPr>
          <w:p w14:paraId="07268F4D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颜色查询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6D543E88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系统管理员、服务顾问、销售顾问</w:t>
            </w:r>
          </w:p>
        </w:tc>
      </w:tr>
      <w:tr w:rsidR="008448EC" w:rsidRPr="00702DD5" w14:paraId="00A9DF20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353641C3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7D85ABB4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2335" w:type="dxa"/>
            <w:shd w:val="clear" w:color="auto" w:fill="auto"/>
          </w:tcPr>
          <w:p w14:paraId="0C191EBE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维护结算方式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3ABD065D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  <w:tr w:rsidR="008448EC" w:rsidRPr="00702DD5" w14:paraId="5FEA2BE0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0FE19117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5B87D740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2335" w:type="dxa"/>
            <w:shd w:val="clear" w:color="auto" w:fill="auto"/>
          </w:tcPr>
          <w:p w14:paraId="0559AAED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期初数据导入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5BFEFAD9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系统管理员</w:t>
            </w:r>
          </w:p>
        </w:tc>
      </w:tr>
      <w:tr w:rsidR="008448EC" w:rsidRPr="00702DD5" w14:paraId="4C409A3A" w14:textId="77777777">
        <w:trPr>
          <w:trHeight w:val="360"/>
        </w:trPr>
        <w:tc>
          <w:tcPr>
            <w:tcW w:w="1377" w:type="dxa"/>
            <w:vMerge/>
            <w:shd w:val="clear" w:color="auto" w:fill="auto"/>
            <w:vAlign w:val="center"/>
          </w:tcPr>
          <w:p w14:paraId="35A2106F" w14:textId="77777777" w:rsidR="008448EC" w:rsidRPr="005B6C79" w:rsidRDefault="008448EC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255D46EC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月结处理</w:t>
            </w:r>
          </w:p>
        </w:tc>
        <w:tc>
          <w:tcPr>
            <w:tcW w:w="2335" w:type="dxa"/>
            <w:shd w:val="clear" w:color="auto" w:fill="auto"/>
          </w:tcPr>
          <w:p w14:paraId="067681FC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  <w:lang w:eastAsia="zh-Hans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DMS月结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0B656782" w14:textId="77777777" w:rsidR="008448EC" w:rsidRPr="005B6C79" w:rsidRDefault="003E5138">
            <w:pPr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5B6C79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eastAsia="zh-Hans"/>
              </w:rPr>
              <w:t>系统管理员</w:t>
            </w:r>
          </w:p>
        </w:tc>
      </w:tr>
    </w:tbl>
    <w:p w14:paraId="65697F28" w14:textId="77777777" w:rsidR="008448EC" w:rsidRPr="00702DD5" w:rsidRDefault="003E5138">
      <w:pPr>
        <w:pStyle w:val="10"/>
        <w:numPr>
          <w:ilvl w:val="0"/>
          <w:numId w:val="5"/>
        </w:numPr>
        <w:jc w:val="left"/>
        <w:rPr>
          <w:rFonts w:ascii="微软雅黑" w:eastAsia="微软雅黑" w:hAnsi="微软雅黑"/>
        </w:rPr>
      </w:pPr>
      <w:bookmarkStart w:id="14" w:name="_Toc90621323"/>
      <w:r w:rsidRPr="00702DD5">
        <w:rPr>
          <w:rFonts w:ascii="微软雅黑" w:eastAsia="微软雅黑" w:hAnsi="微软雅黑" w:hint="eastAsia"/>
        </w:rPr>
        <w:lastRenderedPageBreak/>
        <w:t>注意事项</w:t>
      </w:r>
      <w:bookmarkEnd w:id="14"/>
    </w:p>
    <w:p w14:paraId="1B400470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 w:hint="eastAsia"/>
        </w:rPr>
        <w:t>无</w:t>
      </w:r>
    </w:p>
    <w:p w14:paraId="01F70D8A" w14:textId="77777777" w:rsidR="008448EC" w:rsidRPr="00702DD5" w:rsidRDefault="003E5138">
      <w:pPr>
        <w:pStyle w:val="10"/>
        <w:numPr>
          <w:ilvl w:val="0"/>
          <w:numId w:val="5"/>
        </w:numPr>
        <w:jc w:val="left"/>
        <w:rPr>
          <w:rFonts w:ascii="微软雅黑" w:eastAsia="微软雅黑" w:hAnsi="微软雅黑"/>
        </w:rPr>
      </w:pPr>
      <w:bookmarkStart w:id="15" w:name="_Toc7988"/>
      <w:bookmarkStart w:id="16" w:name="_Toc32087"/>
      <w:bookmarkStart w:id="17" w:name="_Toc21943"/>
      <w:bookmarkStart w:id="18" w:name="_Toc14234"/>
      <w:bookmarkStart w:id="19" w:name="_Toc9954"/>
      <w:bookmarkStart w:id="20" w:name="_Toc14817"/>
      <w:bookmarkStart w:id="21" w:name="_Toc90621324"/>
      <w:r w:rsidRPr="00702DD5">
        <w:rPr>
          <w:rFonts w:ascii="微软雅黑" w:eastAsia="微软雅黑" w:hAnsi="微软雅黑" w:hint="eastAsia"/>
        </w:rPr>
        <w:t>功能介绍</w:t>
      </w:r>
      <w:bookmarkEnd w:id="15"/>
      <w:bookmarkEnd w:id="16"/>
      <w:bookmarkEnd w:id="17"/>
      <w:bookmarkEnd w:id="18"/>
      <w:bookmarkEnd w:id="19"/>
      <w:bookmarkEnd w:id="20"/>
      <w:bookmarkEnd w:id="21"/>
    </w:p>
    <w:p w14:paraId="7DCF1A3B" w14:textId="77777777" w:rsidR="008448EC" w:rsidRPr="00702DD5" w:rsidRDefault="003E5138">
      <w:pPr>
        <w:pStyle w:val="20"/>
        <w:jc w:val="left"/>
        <w:rPr>
          <w:rFonts w:ascii="微软雅黑" w:eastAsia="微软雅黑" w:hAnsi="微软雅黑"/>
        </w:rPr>
      </w:pPr>
      <w:bookmarkStart w:id="22" w:name="_Toc2990"/>
      <w:bookmarkStart w:id="23" w:name="_Toc16458"/>
      <w:bookmarkStart w:id="24" w:name="_Toc10609"/>
      <w:bookmarkStart w:id="25" w:name="_Toc30986"/>
      <w:bookmarkStart w:id="26" w:name="_Toc90621325"/>
      <w:r w:rsidRPr="00702DD5">
        <w:rPr>
          <w:rFonts w:ascii="微软雅黑" w:eastAsia="微软雅黑" w:hAnsi="微软雅黑" w:hint="eastAsia"/>
        </w:rPr>
        <w:t>4</w:t>
      </w:r>
      <w:r w:rsidRPr="00702DD5">
        <w:rPr>
          <w:rFonts w:ascii="微软雅黑" w:eastAsia="微软雅黑" w:hAnsi="微软雅黑"/>
        </w:rPr>
        <w:t>.</w:t>
      </w:r>
      <w:r w:rsidRPr="00702DD5">
        <w:rPr>
          <w:rFonts w:ascii="微软雅黑" w:eastAsia="微软雅黑" w:hAnsi="微软雅黑" w:hint="eastAsia"/>
        </w:rPr>
        <w:t>1</w:t>
      </w:r>
      <w:bookmarkEnd w:id="10"/>
      <w:bookmarkEnd w:id="11"/>
      <w:bookmarkEnd w:id="12"/>
      <w:bookmarkEnd w:id="22"/>
      <w:bookmarkEnd w:id="23"/>
      <w:bookmarkEnd w:id="24"/>
      <w:bookmarkEnd w:id="25"/>
      <w:r w:rsidRPr="00702DD5">
        <w:rPr>
          <w:rFonts w:ascii="微软雅黑" w:eastAsia="微软雅黑" w:hAnsi="微软雅黑" w:hint="eastAsia"/>
          <w:lang w:eastAsia="zh-Hans"/>
        </w:rPr>
        <w:t>登录</w:t>
      </w:r>
      <w:bookmarkEnd w:id="26"/>
    </w:p>
    <w:p w14:paraId="0D2E44FF" w14:textId="77777777" w:rsidR="008448EC" w:rsidRPr="00702DD5" w:rsidRDefault="003E5138">
      <w:pPr>
        <w:tabs>
          <w:tab w:val="left" w:pos="540"/>
        </w:tabs>
        <w:spacing w:beforeLines="50" w:before="156" w:afterLines="50" w:after="156" w:line="240" w:lineRule="auto"/>
        <w:ind w:firstLineChars="200" w:firstLine="420"/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系统需要使用</w:t>
      </w:r>
      <w:r w:rsidRPr="00702DD5">
        <w:rPr>
          <w:rFonts w:ascii="微软雅黑" w:eastAsia="微软雅黑" w:hAnsi="微软雅黑" w:cs="宋体" w:hint="eastAsia"/>
          <w:sz w:val="21"/>
          <w:szCs w:val="21"/>
        </w:rPr>
        <w:t>手机号</w:t>
      </w: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登录，在登录系统之前，</w:t>
      </w:r>
      <w:r w:rsidRPr="00702DD5">
        <w:rPr>
          <w:rFonts w:ascii="微软雅黑" w:eastAsia="微软雅黑" w:hAnsi="微软雅黑" w:cs="宋体" w:hint="eastAsia"/>
          <w:sz w:val="21"/>
          <w:szCs w:val="21"/>
        </w:rPr>
        <w:t>请确认系统管理员已经录入您的账号及个人信息</w:t>
      </w: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。</w:t>
      </w:r>
    </w:p>
    <w:p w14:paraId="4319A2E8" w14:textId="77777777" w:rsidR="008448EC" w:rsidRPr="00702DD5" w:rsidRDefault="003E5138">
      <w:pPr>
        <w:pStyle w:val="30"/>
        <w:rPr>
          <w:rFonts w:ascii="微软雅黑" w:eastAsia="微软雅黑" w:hAnsi="微软雅黑"/>
        </w:rPr>
      </w:pPr>
      <w:bookmarkStart w:id="27" w:name="_Toc31083"/>
      <w:bookmarkStart w:id="28" w:name="_Toc62549933"/>
      <w:bookmarkStart w:id="29" w:name="_Toc62549858"/>
      <w:bookmarkStart w:id="30" w:name="_Toc457549710"/>
      <w:bookmarkStart w:id="31" w:name="_Toc7537"/>
      <w:bookmarkStart w:id="32" w:name="_Toc12608"/>
      <w:bookmarkStart w:id="33" w:name="_Toc399"/>
      <w:bookmarkStart w:id="34" w:name="_Toc90621326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</w:rPr>
        <w:t>1</w:t>
      </w:r>
      <w:r w:rsidRPr="00702DD5">
        <w:rPr>
          <w:rFonts w:ascii="微软雅黑" w:eastAsia="微软雅黑" w:hAnsi="微软雅黑" w:hint="eastAsia"/>
        </w:rPr>
        <w:t>.1</w:t>
      </w:r>
      <w:bookmarkEnd w:id="27"/>
      <w:bookmarkEnd w:id="28"/>
      <w:bookmarkEnd w:id="29"/>
      <w:bookmarkEnd w:id="30"/>
      <w:bookmarkEnd w:id="31"/>
      <w:bookmarkEnd w:id="32"/>
      <w:bookmarkEnd w:id="33"/>
      <w:r w:rsidRPr="00702DD5">
        <w:rPr>
          <w:rFonts w:ascii="微软雅黑" w:eastAsia="微软雅黑" w:hAnsi="微软雅黑" w:hint="eastAsia"/>
          <w:lang w:eastAsia="zh-Hans"/>
        </w:rPr>
        <w:t>登录</w:t>
      </w:r>
      <w:bookmarkEnd w:id="34"/>
    </w:p>
    <w:p w14:paraId="498B87EE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</w:rPr>
      </w:pPr>
      <w:bookmarkStart w:id="35" w:name="_Toc30751"/>
      <w:bookmarkStart w:id="36" w:name="_Toc17170"/>
      <w:bookmarkStart w:id="37" w:name="_Toc23745"/>
      <w:bookmarkStart w:id="38" w:name="_Toc90621327"/>
      <w:r w:rsidRPr="00702DD5">
        <w:rPr>
          <w:rFonts w:ascii="微软雅黑" w:eastAsia="微软雅黑" w:hAnsi="微软雅黑" w:hint="eastAsia"/>
          <w:sz w:val="24"/>
          <w:szCs w:val="24"/>
        </w:rPr>
        <w:t>4.1.1.1</w:t>
      </w:r>
      <w:bookmarkEnd w:id="35"/>
      <w:bookmarkEnd w:id="36"/>
      <w:bookmarkEnd w:id="37"/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菜单路径</w:t>
      </w:r>
      <w:bookmarkEnd w:id="38"/>
    </w:p>
    <w:p w14:paraId="08EA93A6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系统登录页</w:t>
      </w:r>
    </w:p>
    <w:p w14:paraId="2A2F0725" w14:textId="77777777" w:rsidR="008448EC" w:rsidRPr="00702DD5" w:rsidRDefault="003E5138">
      <w:pPr>
        <w:rPr>
          <w:rFonts w:ascii="微软雅黑" w:eastAsia="微软雅黑" w:hAnsi="微软雅黑"/>
          <w:kern w:val="0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332773D8" wp14:editId="0B93E323">
            <wp:extent cx="5266690" cy="26581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1E6FD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</w:rPr>
      </w:pPr>
      <w:bookmarkStart w:id="39" w:name="_Toc16394"/>
      <w:bookmarkStart w:id="40" w:name="_Toc9542"/>
      <w:bookmarkStart w:id="41" w:name="_Toc28099"/>
      <w:bookmarkStart w:id="42" w:name="_Toc90621328"/>
      <w:r w:rsidRPr="00702DD5">
        <w:rPr>
          <w:rFonts w:ascii="微软雅黑" w:eastAsia="微软雅黑" w:hAnsi="微软雅黑" w:hint="eastAsia"/>
          <w:sz w:val="24"/>
          <w:szCs w:val="24"/>
        </w:rPr>
        <w:t>4.1.1.2</w:t>
      </w:r>
      <w:bookmarkEnd w:id="39"/>
      <w:bookmarkEnd w:id="40"/>
      <w:bookmarkEnd w:id="41"/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登录说明</w:t>
      </w:r>
      <w:bookmarkEnd w:id="42"/>
    </w:p>
    <w:p w14:paraId="3A775BDD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用户名登录</w:t>
      </w:r>
    </w:p>
    <w:p w14:paraId="100C12F7" w14:textId="77777777" w:rsidR="008448EC" w:rsidRPr="00702DD5" w:rsidRDefault="003E5138">
      <w:pPr>
        <w:numPr>
          <w:ilvl w:val="0"/>
          <w:numId w:val="7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输入账号（手机号）。</w:t>
      </w:r>
    </w:p>
    <w:p w14:paraId="3A4053DD" w14:textId="77777777" w:rsidR="008448EC" w:rsidRPr="00702DD5" w:rsidRDefault="003E5138">
      <w:pPr>
        <w:numPr>
          <w:ilvl w:val="0"/>
          <w:numId w:val="7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输入密码。注意：点击密码框右侧的眼睛图标，可以显示密码。</w:t>
      </w:r>
    </w:p>
    <w:p w14:paraId="50DE1FB9" w14:textId="77777777" w:rsidR="008448EC" w:rsidRPr="00702DD5" w:rsidRDefault="003E5138">
      <w:pPr>
        <w:numPr>
          <w:ilvl w:val="0"/>
          <w:numId w:val="7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单击登录</w:t>
      </w:r>
    </w:p>
    <w:p w14:paraId="7473DF42" w14:textId="77777777" w:rsidR="008448EC" w:rsidRPr="00702DD5" w:rsidRDefault="003E5138">
      <w:pPr>
        <w:rPr>
          <w:rFonts w:ascii="微软雅黑" w:eastAsia="微软雅黑" w:hAnsi="微软雅黑"/>
          <w:lang w:eastAsia="zh-Hans"/>
        </w:rPr>
      </w:pPr>
      <w:r w:rsidRPr="00702DD5">
        <w:rPr>
          <w:rFonts w:ascii="微软雅黑" w:eastAsia="微软雅黑" w:hAnsi="微软雅黑" w:hint="eastAsia"/>
          <w:lang w:eastAsia="zh-Hans"/>
        </w:rPr>
        <w:t>如果您不确认账号信息，请咨询店内</w:t>
      </w:r>
      <w:r w:rsidRPr="00702DD5">
        <w:rPr>
          <w:rFonts w:ascii="微软雅黑" w:eastAsia="微软雅黑" w:hAnsi="微软雅黑" w:hint="eastAsia"/>
        </w:rPr>
        <w:t>系统</w:t>
      </w:r>
      <w:r w:rsidRPr="00702DD5">
        <w:rPr>
          <w:rFonts w:ascii="微软雅黑" w:eastAsia="微软雅黑" w:hAnsi="微软雅黑" w:hint="eastAsia"/>
          <w:lang w:eastAsia="zh-Hans"/>
        </w:rPr>
        <w:t>管理员。</w:t>
      </w:r>
    </w:p>
    <w:p w14:paraId="1C48EC20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lastRenderedPageBreak/>
        <w:t>免密码登录</w:t>
      </w:r>
    </w:p>
    <w:p w14:paraId="349758EC" w14:textId="77777777" w:rsidR="008448EC" w:rsidRPr="00702DD5" w:rsidRDefault="003E5138">
      <w:pPr>
        <w:numPr>
          <w:ilvl w:val="0"/>
          <w:numId w:val="8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输入手机号</w:t>
      </w:r>
    </w:p>
    <w:p w14:paraId="2D3B32A6" w14:textId="77777777" w:rsidR="008448EC" w:rsidRPr="00702DD5" w:rsidRDefault="003E5138">
      <w:pPr>
        <w:numPr>
          <w:ilvl w:val="0"/>
          <w:numId w:val="8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单击获取验证码，在手机中查阅验证码。</w:t>
      </w:r>
    </w:p>
    <w:p w14:paraId="5312C6C5" w14:textId="77777777" w:rsidR="008448EC" w:rsidRPr="00702DD5" w:rsidRDefault="003E5138">
      <w:pPr>
        <w:numPr>
          <w:ilvl w:val="0"/>
          <w:numId w:val="8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单击登录</w:t>
      </w:r>
    </w:p>
    <w:p w14:paraId="126063D0" w14:textId="77777777" w:rsidR="008448EC" w:rsidRPr="00702DD5" w:rsidRDefault="008448EC">
      <w:pPr>
        <w:rPr>
          <w:rFonts w:ascii="微软雅黑" w:eastAsia="微软雅黑" w:hAnsi="微软雅黑" w:cstheme="minorEastAsia"/>
          <w:lang w:eastAsia="zh-Hans"/>
        </w:rPr>
      </w:pPr>
    </w:p>
    <w:p w14:paraId="16E1D9CA" w14:textId="77777777" w:rsidR="008448EC" w:rsidRPr="00702DD5" w:rsidRDefault="003E5138">
      <w:pPr>
        <w:numPr>
          <w:ilvl w:val="0"/>
          <w:numId w:val="9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使用微信扫描该二维码</w:t>
      </w:r>
    </w:p>
    <w:p w14:paraId="716CC8D6" w14:textId="77777777" w:rsidR="008448EC" w:rsidRPr="00702DD5" w:rsidRDefault="003E5138">
      <w:pPr>
        <w:numPr>
          <w:ilvl w:val="0"/>
          <w:numId w:val="9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在微信中授权登录信息</w:t>
      </w:r>
    </w:p>
    <w:p w14:paraId="7561AB41" w14:textId="77777777" w:rsidR="008448EC" w:rsidRPr="00702DD5" w:rsidRDefault="003E5138">
      <w:pPr>
        <w:numPr>
          <w:ilvl w:val="0"/>
          <w:numId w:val="9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首次绑定请输入手机号进行绑定，如果手机号在系统中不存在，无法完成绑定，请联系本店的网络管理员。</w:t>
      </w:r>
    </w:p>
    <w:p w14:paraId="3EF3E402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找回密码</w:t>
      </w:r>
    </w:p>
    <w:p w14:paraId="2D7F0342" w14:textId="77777777" w:rsidR="008448EC" w:rsidRPr="00702DD5" w:rsidRDefault="003E5138">
      <w:pPr>
        <w:numPr>
          <w:ilvl w:val="0"/>
          <w:numId w:val="10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单击忘记密码，弹出密码找回对话框</w:t>
      </w:r>
    </w:p>
    <w:p w14:paraId="7CACCF58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437D7BFF" wp14:editId="400ACE03">
            <wp:extent cx="3408680" cy="2767965"/>
            <wp:effectExtent l="0" t="0" r="20320" b="635"/>
            <wp:docPr id="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9B510B" w14:textId="77777777" w:rsidR="008448EC" w:rsidRPr="00702DD5" w:rsidRDefault="003E5138">
      <w:pPr>
        <w:numPr>
          <w:ilvl w:val="0"/>
          <w:numId w:val="10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根据软件提示，输入手机号或邮箱</w:t>
      </w:r>
    </w:p>
    <w:p w14:paraId="3D80C007" w14:textId="77777777" w:rsidR="008448EC" w:rsidRPr="00702DD5" w:rsidRDefault="003E5138">
      <w:pPr>
        <w:numPr>
          <w:ilvl w:val="0"/>
          <w:numId w:val="10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单击【获取验证码】</w:t>
      </w:r>
    </w:p>
    <w:p w14:paraId="0F53ACC1" w14:textId="77777777" w:rsidR="008448EC" w:rsidRPr="00702DD5" w:rsidRDefault="003E5138">
      <w:pPr>
        <w:numPr>
          <w:ilvl w:val="0"/>
          <w:numId w:val="10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输入在手机或邮箱中收到的验证码</w:t>
      </w:r>
    </w:p>
    <w:p w14:paraId="18172449" w14:textId="77777777" w:rsidR="008448EC" w:rsidRPr="00702DD5" w:rsidRDefault="003E5138">
      <w:pPr>
        <w:numPr>
          <w:ilvl w:val="0"/>
          <w:numId w:val="10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单击下一步，进入密码重置窗口</w:t>
      </w:r>
    </w:p>
    <w:p w14:paraId="4AD7B286" w14:textId="77777777" w:rsidR="008448EC" w:rsidRPr="00702DD5" w:rsidRDefault="003E5138">
      <w:pPr>
        <w:numPr>
          <w:ilvl w:val="0"/>
          <w:numId w:val="10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lastRenderedPageBreak/>
        <w:t>输入密码、再次确认密码，单击完成。</w:t>
      </w:r>
    </w:p>
    <w:p w14:paraId="4FE8ACC0" w14:textId="77777777" w:rsidR="008448EC" w:rsidRPr="00702DD5" w:rsidRDefault="003E5138">
      <w:pPr>
        <w:numPr>
          <w:ilvl w:val="0"/>
          <w:numId w:val="10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找回密码操作完成。请使用新密码登录。</w:t>
      </w:r>
    </w:p>
    <w:p w14:paraId="2C381512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密码策略</w:t>
      </w:r>
    </w:p>
    <w:p w14:paraId="7E8D2CC6" w14:textId="77777777" w:rsidR="008448EC" w:rsidRPr="00702DD5" w:rsidRDefault="003E5138">
      <w:pPr>
        <w:numPr>
          <w:ilvl w:val="0"/>
          <w:numId w:val="11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密码设置时必须满足以下条件</w:t>
      </w:r>
    </w:p>
    <w:p w14:paraId="08FBB4F3" w14:textId="77777777" w:rsidR="008448EC" w:rsidRPr="00702DD5" w:rsidRDefault="003E5138">
      <w:p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color w:val="000000"/>
          <w:kern w:val="0"/>
          <w:sz w:val="21"/>
          <w:szCs w:val="21"/>
          <w:lang w:eastAsia="zh-Hans"/>
        </w:rPr>
        <w:t>包含「</w:t>
      </w:r>
      <w:r w:rsidRPr="00702DD5">
        <w:rPr>
          <w:rFonts w:ascii="微软雅黑" w:eastAsia="微软雅黑" w:hAnsi="微软雅黑" w:cstheme="minorEastAsia" w:hint="eastAsia"/>
          <w:color w:val="000000"/>
          <w:kern w:val="0"/>
          <w:sz w:val="21"/>
          <w:szCs w:val="21"/>
        </w:rPr>
        <w:t>特殊字符」、「大写字母」、「阿拉伯数字」、</w:t>
      </w:r>
      <w:r w:rsidRPr="00702DD5">
        <w:rPr>
          <w:rFonts w:ascii="微软雅黑" w:eastAsia="微软雅黑" w:hAnsi="微软雅黑" w:cstheme="minorEastAsia" w:hint="eastAsia"/>
          <w:color w:val="000000"/>
          <w:kern w:val="0"/>
          <w:sz w:val="21"/>
          <w:szCs w:val="21"/>
          <w:lang w:eastAsia="zh-Hans"/>
        </w:rPr>
        <w:t>密码需至少8位。</w:t>
      </w:r>
    </w:p>
    <w:p w14:paraId="3B597C0F" w14:textId="77777777" w:rsidR="008448EC" w:rsidRPr="00702DD5" w:rsidRDefault="003E5138">
      <w:pPr>
        <w:numPr>
          <w:ilvl w:val="0"/>
          <w:numId w:val="11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密码满三个月后需更新密码</w:t>
      </w:r>
    </w:p>
    <w:p w14:paraId="72F9249C" w14:textId="77777777" w:rsidR="008448EC" w:rsidRPr="00702DD5" w:rsidRDefault="003E5138">
      <w:pPr>
        <w:numPr>
          <w:ilvl w:val="0"/>
          <w:numId w:val="11"/>
        </w:numPr>
        <w:rPr>
          <w:rFonts w:ascii="微软雅黑" w:eastAsia="微软雅黑" w:hAnsi="微软雅黑" w:cstheme="minorEastAsia"/>
          <w:sz w:val="21"/>
          <w:szCs w:val="21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首次登录需更改密码</w:t>
      </w:r>
      <w:bookmarkStart w:id="43" w:name="_Toc30796"/>
      <w:bookmarkStart w:id="44" w:name="_Toc62551220"/>
      <w:bookmarkStart w:id="45" w:name="_Toc62551246"/>
      <w:bookmarkStart w:id="46" w:name="_Toc62550801"/>
      <w:bookmarkStart w:id="47" w:name="_Toc23851"/>
      <w:bookmarkStart w:id="48" w:name="_Toc62550709"/>
      <w:bookmarkStart w:id="49" w:name="_Toc16106"/>
      <w:bookmarkStart w:id="50" w:name="_Toc62550665"/>
      <w:bookmarkStart w:id="51" w:name="_Toc62549935"/>
      <w:bookmarkStart w:id="52" w:name="_Toc8284"/>
      <w:bookmarkStart w:id="53" w:name="_Toc62550491"/>
      <w:bookmarkStart w:id="54" w:name="_Toc62550547"/>
      <w:bookmarkStart w:id="55" w:name="_Toc31764"/>
      <w:bookmarkStart w:id="56" w:name="_Toc62549859"/>
      <w:bookmarkStart w:id="57" w:name="_Toc62550546"/>
      <w:bookmarkStart w:id="58" w:name="_Toc62549934"/>
      <w:bookmarkStart w:id="59" w:name="_Toc7898"/>
      <w:bookmarkStart w:id="60" w:name="_Toc10857"/>
      <w:bookmarkStart w:id="61" w:name="_Toc62550853"/>
      <w:bookmarkStart w:id="62" w:name="_Toc10410"/>
      <w:bookmarkStart w:id="63" w:name="_Toc62551120"/>
      <w:bookmarkStart w:id="64" w:name="_Toc14120"/>
      <w:bookmarkStart w:id="65" w:name="_Toc62550492"/>
      <w:bookmarkStart w:id="66" w:name="_Toc62551087"/>
      <w:bookmarkStart w:id="67" w:name="_Toc62551221"/>
      <w:bookmarkStart w:id="68" w:name="_Toc62551086"/>
      <w:bookmarkStart w:id="69" w:name="_Toc62551247"/>
      <w:bookmarkStart w:id="70" w:name="_Toc30919"/>
      <w:bookmarkStart w:id="71" w:name="_Toc62550666"/>
      <w:bookmarkStart w:id="72" w:name="_Toc62550852"/>
      <w:bookmarkStart w:id="73" w:name="_Toc62550927"/>
      <w:bookmarkStart w:id="74" w:name="_Toc62550708"/>
      <w:bookmarkStart w:id="75" w:name="_Toc62550760"/>
      <w:bookmarkStart w:id="76" w:name="_Toc62551119"/>
      <w:bookmarkStart w:id="77" w:name="_Toc28545"/>
      <w:bookmarkStart w:id="78" w:name="_Toc62550800"/>
      <w:bookmarkStart w:id="79" w:name="_Toc62549860"/>
      <w:bookmarkStart w:id="80" w:name="_Toc62550759"/>
      <w:bookmarkStart w:id="81" w:name="_Toc62550926"/>
      <w:bookmarkStart w:id="82" w:name="_Toc18680"/>
      <w:bookmarkStart w:id="83" w:name="_Toc457549711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5AFE7AB8" w14:textId="77777777" w:rsidR="008448EC" w:rsidRPr="00702DD5" w:rsidRDefault="003E5138">
      <w:pPr>
        <w:numPr>
          <w:ilvl w:val="0"/>
          <w:numId w:val="11"/>
        </w:numPr>
        <w:rPr>
          <w:rFonts w:ascii="微软雅黑" w:eastAsia="微软雅黑" w:hAnsi="微软雅黑" w:cstheme="minorEastAsia"/>
          <w:sz w:val="21"/>
          <w:szCs w:val="21"/>
        </w:rPr>
      </w:pPr>
      <w:r w:rsidRPr="00702DD5">
        <w:rPr>
          <w:rFonts w:ascii="微软雅黑" w:eastAsia="微软雅黑" w:hAnsi="微软雅黑" w:cstheme="minorEastAsia" w:hint="eastAsia"/>
          <w:color w:val="000000"/>
          <w:sz w:val="21"/>
          <w:szCs w:val="21"/>
        </w:rPr>
        <w:t>用户</w:t>
      </w:r>
      <w:r w:rsidRPr="00702DD5">
        <w:rPr>
          <w:rFonts w:ascii="微软雅黑" w:eastAsia="微软雅黑" w:hAnsi="微软雅黑" w:cstheme="minorEastAsia" w:hint="eastAsia"/>
          <w:color w:val="000000"/>
          <w:sz w:val="21"/>
          <w:szCs w:val="21"/>
          <w:lang w:eastAsia="zh-Hans"/>
        </w:rPr>
        <w:t>连续</w:t>
      </w:r>
      <w:r w:rsidRPr="00702DD5">
        <w:rPr>
          <w:rFonts w:ascii="微软雅黑" w:eastAsia="微软雅黑" w:hAnsi="微软雅黑" w:cstheme="minorEastAsia" w:hint="eastAsia"/>
          <w:color w:val="000000"/>
          <w:sz w:val="21"/>
          <w:szCs w:val="21"/>
        </w:rPr>
        <w:t>2次密码输入错误后，</w:t>
      </w:r>
      <w:r w:rsidRPr="00702DD5">
        <w:rPr>
          <w:rFonts w:ascii="微软雅黑" w:eastAsia="微软雅黑" w:hAnsi="微软雅黑" w:cstheme="minorEastAsia" w:hint="eastAsia"/>
          <w:color w:val="000000"/>
          <w:sz w:val="21"/>
          <w:szCs w:val="21"/>
          <w:lang w:eastAsia="zh-Hans"/>
        </w:rPr>
        <w:t>需要输入图形验证码才可以正常登录</w:t>
      </w:r>
      <w:r w:rsidRPr="00702DD5">
        <w:rPr>
          <w:rFonts w:ascii="微软雅黑" w:eastAsia="微软雅黑" w:hAnsi="微软雅黑" w:cstheme="minorEastAsia" w:hint="eastAsia"/>
          <w:color w:val="000000"/>
          <w:sz w:val="21"/>
          <w:szCs w:val="21"/>
        </w:rPr>
        <w:t>。</w:t>
      </w:r>
    </w:p>
    <w:p w14:paraId="6FB6BD08" w14:textId="77777777" w:rsidR="008448EC" w:rsidRPr="00702DD5" w:rsidRDefault="003E5138">
      <w:pPr>
        <w:numPr>
          <w:ilvl w:val="0"/>
          <w:numId w:val="11"/>
        </w:numPr>
        <w:rPr>
          <w:rFonts w:ascii="微软雅黑" w:eastAsia="微软雅黑" w:hAnsi="微软雅黑" w:cstheme="minorEastAsia"/>
          <w:sz w:val="21"/>
          <w:szCs w:val="21"/>
        </w:rPr>
      </w:pPr>
      <w:r w:rsidRPr="00702DD5">
        <w:rPr>
          <w:rFonts w:ascii="微软雅黑" w:eastAsia="微软雅黑" w:hAnsi="微软雅黑" w:cstheme="minorEastAsia" w:hint="eastAsia"/>
          <w:color w:val="000000"/>
          <w:sz w:val="21"/>
          <w:szCs w:val="21"/>
          <w:lang w:eastAsia="zh-Hans"/>
        </w:rPr>
        <w:t>用户连续5次密码输入错误后，系统会将该账号锁定30分钟。</w:t>
      </w:r>
    </w:p>
    <w:p w14:paraId="507ED417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  <w:lang w:eastAsia="zh-Hans"/>
        </w:rPr>
      </w:pPr>
      <w:bookmarkStart w:id="84" w:name="_Toc90621329"/>
      <w:bookmarkStart w:id="85" w:name="_Toc29211"/>
      <w:bookmarkStart w:id="86" w:name="_Toc62549861"/>
      <w:bookmarkStart w:id="87" w:name="_Toc11618"/>
      <w:bookmarkStart w:id="88" w:name="_Toc19111"/>
      <w:bookmarkStart w:id="89" w:name="_Toc62549936"/>
      <w:bookmarkStart w:id="90" w:name="_Toc16234"/>
      <w:r w:rsidRPr="00702DD5">
        <w:rPr>
          <w:rFonts w:ascii="微软雅黑" w:eastAsia="微软雅黑" w:hAnsi="微软雅黑" w:hint="eastAsia"/>
          <w:sz w:val="24"/>
          <w:szCs w:val="24"/>
        </w:rPr>
        <w:t>4.</w:t>
      </w:r>
      <w:r w:rsidRPr="00702DD5">
        <w:rPr>
          <w:rFonts w:ascii="微软雅黑" w:eastAsia="微软雅黑" w:hAnsi="微软雅黑"/>
          <w:sz w:val="24"/>
          <w:szCs w:val="24"/>
        </w:rPr>
        <w:t>1.1.3</w:t>
      </w:r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注意事项</w:t>
      </w:r>
      <w:bookmarkEnd w:id="84"/>
    </w:p>
    <w:p w14:paraId="2C9B5DAF" w14:textId="77777777" w:rsidR="008448EC" w:rsidRPr="00702DD5" w:rsidRDefault="003E5138">
      <w:pPr>
        <w:numPr>
          <w:ilvl w:val="0"/>
          <w:numId w:val="12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提示「登录失败，当前登录IP未在授权列表中」。请咨询本店网络管理员，可通过设置白名单解决。</w:t>
      </w:r>
    </w:p>
    <w:p w14:paraId="5F65C88E" w14:textId="77777777" w:rsidR="008448EC" w:rsidRPr="00702DD5" w:rsidRDefault="003E5138">
      <w:pPr>
        <w:numPr>
          <w:ilvl w:val="0"/>
          <w:numId w:val="12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MEP不支持同一用户，多地同时登录。当在其它电脑登录时，前一个登录将提示「JWT无效」</w:t>
      </w:r>
    </w:p>
    <w:p w14:paraId="5ECBE273" w14:textId="77777777" w:rsidR="008448EC" w:rsidRPr="00702DD5" w:rsidRDefault="003E5138">
      <w:pPr>
        <w:numPr>
          <w:ilvl w:val="0"/>
          <w:numId w:val="12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支持在同一个浏览器内打开多个标签页。</w:t>
      </w:r>
    </w:p>
    <w:p w14:paraId="4EBB4113" w14:textId="77777777" w:rsidR="008448EC" w:rsidRPr="00702DD5" w:rsidRDefault="008448EC">
      <w:pPr>
        <w:rPr>
          <w:rFonts w:ascii="微软雅黑" w:eastAsia="微软雅黑" w:hAnsi="微软雅黑"/>
        </w:rPr>
      </w:pPr>
    </w:p>
    <w:p w14:paraId="00BC53F1" w14:textId="77777777" w:rsidR="008448EC" w:rsidRPr="00702DD5" w:rsidRDefault="003E5138">
      <w:pPr>
        <w:pStyle w:val="30"/>
        <w:rPr>
          <w:rFonts w:ascii="微软雅黑" w:eastAsia="微软雅黑" w:hAnsi="微软雅黑"/>
        </w:rPr>
      </w:pPr>
      <w:bookmarkStart w:id="91" w:name="_Toc90621330"/>
      <w:r w:rsidRPr="00702DD5">
        <w:rPr>
          <w:rFonts w:ascii="微软雅黑" w:eastAsia="微软雅黑" w:hAnsi="微软雅黑" w:hint="eastAsia"/>
        </w:rPr>
        <w:lastRenderedPageBreak/>
        <w:t>4.1.2</w:t>
      </w:r>
      <w:bookmarkEnd w:id="83"/>
      <w:bookmarkEnd w:id="85"/>
      <w:bookmarkEnd w:id="86"/>
      <w:bookmarkEnd w:id="87"/>
      <w:bookmarkEnd w:id="88"/>
      <w:bookmarkEnd w:id="89"/>
      <w:bookmarkEnd w:id="90"/>
      <w:r w:rsidRPr="00702DD5">
        <w:rPr>
          <w:rFonts w:ascii="微软雅黑" w:eastAsia="微软雅黑" w:hAnsi="微软雅黑" w:hint="eastAsia"/>
          <w:lang w:eastAsia="zh-Hans"/>
        </w:rPr>
        <w:t>系统首页说明</w:t>
      </w:r>
      <w:bookmarkEnd w:id="91"/>
    </w:p>
    <w:p w14:paraId="53ECF674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</w:rPr>
      </w:pPr>
      <w:bookmarkStart w:id="92" w:name="_Toc30071"/>
      <w:bookmarkStart w:id="93" w:name="_Toc9100"/>
      <w:bookmarkStart w:id="94" w:name="_Toc12978"/>
      <w:bookmarkStart w:id="95" w:name="_Toc90621331"/>
      <w:r w:rsidRPr="00702DD5">
        <w:rPr>
          <w:rFonts w:ascii="微软雅黑" w:eastAsia="微软雅黑" w:hAnsi="微软雅黑" w:hint="eastAsia"/>
          <w:sz w:val="24"/>
          <w:szCs w:val="24"/>
        </w:rPr>
        <w:t>4.1.2.1</w:t>
      </w:r>
      <w:bookmarkEnd w:id="92"/>
      <w:bookmarkEnd w:id="93"/>
      <w:bookmarkEnd w:id="94"/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登录后首页</w:t>
      </w:r>
      <w:bookmarkEnd w:id="95"/>
    </w:p>
    <w:p w14:paraId="44B798EF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798E23E6" wp14:editId="5D043473">
            <wp:extent cx="5266690" cy="2658110"/>
            <wp:effectExtent l="0" t="0" r="1016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D121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</w:rPr>
      </w:pPr>
      <w:bookmarkStart w:id="96" w:name="_Toc6111"/>
      <w:bookmarkStart w:id="97" w:name="_Toc13278"/>
      <w:bookmarkStart w:id="98" w:name="_Toc19152"/>
      <w:bookmarkStart w:id="99" w:name="_Toc90621332"/>
      <w:r w:rsidRPr="00702DD5">
        <w:rPr>
          <w:rFonts w:ascii="微软雅黑" w:eastAsia="微软雅黑" w:hAnsi="微软雅黑" w:hint="eastAsia"/>
          <w:sz w:val="24"/>
          <w:szCs w:val="24"/>
        </w:rPr>
        <w:t>4.1.2.2操作说明</w:t>
      </w:r>
      <w:bookmarkEnd w:id="96"/>
      <w:bookmarkEnd w:id="97"/>
      <w:bookmarkEnd w:id="98"/>
      <w:bookmarkEnd w:id="99"/>
    </w:p>
    <w:p w14:paraId="19CDC3B2" w14:textId="77777777" w:rsidR="008448EC" w:rsidRPr="00702DD5" w:rsidRDefault="003E5138">
      <w:pPr>
        <w:numPr>
          <w:ilvl w:val="0"/>
          <w:numId w:val="13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程序主界面说明</w:t>
      </w:r>
    </w:p>
    <w:p w14:paraId="05D93BF0" w14:textId="77777777" w:rsidR="008448EC" w:rsidRPr="00702DD5" w:rsidRDefault="003E5138">
      <w:pPr>
        <w:numPr>
          <w:ilvl w:val="0"/>
          <w:numId w:val="14"/>
        </w:num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左侧：菜单列表</w:t>
      </w:r>
    </w:p>
    <w:p w14:paraId="79DD2978" w14:textId="77777777" w:rsidR="008448EC" w:rsidRPr="00702DD5" w:rsidRDefault="003E5138">
      <w:pPr>
        <w:numPr>
          <w:ilvl w:val="0"/>
          <w:numId w:val="14"/>
        </w:num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顶部从左到右：</w:t>
      </w:r>
    </w:p>
    <w:p w14:paraId="348CE525" w14:textId="77777777" w:rsidR="008448EC" w:rsidRPr="00702DD5" w:rsidRDefault="003E5138">
      <w:pPr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55D1066" wp14:editId="5E4ACCC1">
            <wp:extent cx="201930" cy="182880"/>
            <wp:effectExtent l="0" t="0" r="1270" b="20320"/>
            <wp:docPr id="1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：收起。可将左侧菜单最小化以增加屏幕空间。</w:t>
      </w:r>
    </w:p>
    <w:p w14:paraId="1C3F7C5C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69DEEB0" wp14:editId="23DAC954">
            <wp:extent cx="190500" cy="180340"/>
            <wp:effectExtent l="0" t="0" r="12700" b="2286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：最大化。点击将MEP窗口以全屏方式打开</w:t>
      </w:r>
      <w:r w:rsidRPr="00702DD5">
        <w:rPr>
          <w:rFonts w:ascii="微软雅黑" w:eastAsia="微软雅黑" w:hAnsi="微软雅黑" w:hint="eastAsia"/>
          <w:sz w:val="21"/>
          <w:szCs w:val="21"/>
        </w:rPr>
        <w:t>。</w:t>
      </w:r>
    </w:p>
    <w:p w14:paraId="4A928693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B6A6ADE" wp14:editId="5C9287D6">
            <wp:extent cx="199390" cy="199390"/>
            <wp:effectExtent l="0" t="0" r="10160" b="10160"/>
            <wp:docPr id="12" name="图片 12" descr="帮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帮助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</w:rPr>
        <w:t>：帮助。点击图标，您可以查询帮助文档。</w:t>
      </w:r>
    </w:p>
    <w:p w14:paraId="7241953C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C71F7A0" wp14:editId="3B35C1FE">
            <wp:extent cx="177800" cy="177800"/>
            <wp:effectExtent l="0" t="0" r="0" b="0"/>
            <wp:docPr id="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：调色板。点击打开调色板，您可以使用该功能调整MEP的主色调。</w:t>
      </w:r>
    </w:p>
    <w:p w14:paraId="590704D9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85FF356" wp14:editId="3406D75A">
            <wp:extent cx="177800" cy="158115"/>
            <wp:effectExtent l="0" t="0" r="0" b="19685"/>
            <wp:docPr id="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：文字大小选择器。单击该图标，在下拉菜单中选择适合您的文字大小。</w:t>
      </w:r>
    </w:p>
    <w:p w14:paraId="7D51E1F4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5805883" wp14:editId="27D051A3">
            <wp:extent cx="190500" cy="200660"/>
            <wp:effectExtent l="0" t="0" r="12700" b="2540"/>
            <wp:docPr id="1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：待办事项提醒。系统以徽标数字的形式提醒您待办事项与消息。</w:t>
      </w:r>
    </w:p>
    <w:p w14:paraId="495647C6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DD8AEF5" wp14:editId="7CBCD78C">
            <wp:extent cx="220345" cy="194310"/>
            <wp:effectExtent l="0" t="0" r="8255" b="8890"/>
            <wp:docPr id="1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：人员卡片。展示人员的自然信息和角色信息，以及「清除缓存」和「退出登录」的功能。</w:t>
      </w:r>
    </w:p>
    <w:p w14:paraId="0E0C53C5" w14:textId="77777777" w:rsidR="008448EC" w:rsidRPr="00702DD5" w:rsidRDefault="003E5138">
      <w:pPr>
        <w:numPr>
          <w:ilvl w:val="0"/>
          <w:numId w:val="13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打开程序的三种方式</w:t>
      </w:r>
    </w:p>
    <w:p w14:paraId="09F66212" w14:textId="77777777" w:rsidR="008448EC" w:rsidRPr="00702DD5" w:rsidRDefault="003E5138">
      <w:pPr>
        <w:numPr>
          <w:ilvl w:val="0"/>
          <w:numId w:val="15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lastRenderedPageBreak/>
        <w:t>依次展开左侧菜单，系统中三级功能可打开。</w:t>
      </w:r>
    </w:p>
    <w:p w14:paraId="4C1CF42D" w14:textId="77777777" w:rsidR="008448EC" w:rsidRPr="00702DD5" w:rsidRDefault="003E5138">
      <w:pPr>
        <w:numPr>
          <w:ilvl w:val="0"/>
          <w:numId w:val="15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在我的收藏中，直接打开程序功能</w:t>
      </w:r>
    </w:p>
    <w:p w14:paraId="0DD03F90" w14:textId="77777777" w:rsidR="008448EC" w:rsidRPr="00702DD5" w:rsidRDefault="003E5138">
      <w:pPr>
        <w:numPr>
          <w:ilvl w:val="0"/>
          <w:numId w:val="15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单击「全部导航」，在滑出的面板中，通过菜单名称、或拼音、或菜单事务码搜索程序，在结果中点击相应功能。</w:t>
      </w:r>
    </w:p>
    <w:p w14:paraId="0923294B" w14:textId="77777777" w:rsidR="008448EC" w:rsidRPr="00702DD5" w:rsidRDefault="003E5138">
      <w:pPr>
        <w:numPr>
          <w:ilvl w:val="0"/>
          <w:numId w:val="13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收藏程序的步骤</w:t>
      </w:r>
    </w:p>
    <w:p w14:paraId="24F3DBA5" w14:textId="77777777" w:rsidR="008448EC" w:rsidRPr="00702DD5" w:rsidRDefault="003E5138">
      <w:pPr>
        <w:numPr>
          <w:ilvl w:val="0"/>
          <w:numId w:val="16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单击「全部导航」，在滑出的面板中，通过菜单名称、或拼音、或菜单事务码搜索程序</w:t>
      </w:r>
    </w:p>
    <w:p w14:paraId="3A3E01AA" w14:textId="77777777" w:rsidR="008448EC" w:rsidRPr="00702DD5" w:rsidRDefault="003E5138">
      <w:pPr>
        <w:numPr>
          <w:ilvl w:val="0"/>
          <w:numId w:val="16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点击菜单左侧的</w:t>
      </w:r>
      <w:r w:rsidRPr="00702DD5">
        <w:rPr>
          <w:rFonts w:ascii="Segoe UI Symbol" w:eastAsia="微软雅黑" w:hAnsi="Segoe UI Symbol" w:cs="Segoe UI Symbol"/>
          <w:sz w:val="21"/>
          <w:szCs w:val="21"/>
          <w:lang w:eastAsia="zh-Hans"/>
        </w:rPr>
        <w:t>⭐</w:t>
      </w: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，加入到收藏夹。</w:t>
      </w:r>
    </w:p>
    <w:p w14:paraId="77D29D7D" w14:textId="77777777" w:rsidR="008448EC" w:rsidRPr="00702DD5" w:rsidRDefault="008448EC">
      <w:pPr>
        <w:rPr>
          <w:rFonts w:ascii="微软雅黑" w:eastAsia="微软雅黑" w:hAnsi="微软雅黑"/>
          <w:b/>
        </w:rPr>
      </w:pPr>
    </w:p>
    <w:p w14:paraId="65F0B03B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</w:rPr>
      </w:pPr>
      <w:bookmarkStart w:id="100" w:name="_Toc8953"/>
      <w:bookmarkStart w:id="101" w:name="_Toc2795"/>
      <w:bookmarkStart w:id="102" w:name="_Toc31662"/>
      <w:bookmarkStart w:id="103" w:name="_Toc90621333"/>
      <w:r w:rsidRPr="00702DD5">
        <w:rPr>
          <w:rFonts w:ascii="微软雅黑" w:eastAsia="微软雅黑" w:hAnsi="微软雅黑" w:hint="eastAsia"/>
          <w:sz w:val="24"/>
          <w:szCs w:val="24"/>
        </w:rPr>
        <w:t>4.1.2.3注意事项</w:t>
      </w:r>
      <w:bookmarkEnd w:id="100"/>
      <w:bookmarkEnd w:id="101"/>
      <w:bookmarkEnd w:id="102"/>
      <w:bookmarkEnd w:id="103"/>
    </w:p>
    <w:p w14:paraId="5DA5AFF5" w14:textId="77777777" w:rsidR="008448EC" w:rsidRPr="00702DD5" w:rsidRDefault="003E5138">
      <w:pPr>
        <w:numPr>
          <w:ilvl w:val="0"/>
          <w:numId w:val="17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如果打开程序时，系统提示您404，说明您无权限操作该功能。请与系统管理员联系。</w:t>
      </w:r>
    </w:p>
    <w:p w14:paraId="385C32C1" w14:textId="77777777" w:rsidR="008448EC" w:rsidRPr="00702DD5" w:rsidRDefault="003E5138">
      <w:pPr>
        <w:numPr>
          <w:ilvl w:val="0"/>
          <w:numId w:val="17"/>
        </w:numPr>
        <w:rPr>
          <w:rFonts w:ascii="微软雅黑" w:eastAsia="微软雅黑" w:hAnsi="微软雅黑" w:cstheme="minorEastAsia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theme="minorEastAsia" w:hint="eastAsia"/>
          <w:sz w:val="21"/>
          <w:szCs w:val="21"/>
          <w:lang w:eastAsia="zh-Hans"/>
        </w:rPr>
        <w:t>浏览器的刷新（F5）按钮，可刷新当前已经打开的所有程序界面。</w:t>
      </w:r>
    </w:p>
    <w:p w14:paraId="4413ED68" w14:textId="77777777" w:rsidR="008448EC" w:rsidRPr="00702DD5" w:rsidRDefault="003E5138">
      <w:pPr>
        <w:pStyle w:val="20"/>
        <w:jc w:val="left"/>
        <w:rPr>
          <w:rFonts w:ascii="微软雅黑" w:eastAsia="微软雅黑" w:hAnsi="微软雅黑"/>
          <w:lang w:eastAsia="zh-Hans"/>
        </w:rPr>
      </w:pPr>
      <w:bookmarkStart w:id="104" w:name="_Toc62549939"/>
      <w:bookmarkStart w:id="105" w:name="_Toc22416"/>
      <w:bookmarkStart w:id="106" w:name="_Toc12674"/>
      <w:bookmarkStart w:id="107" w:name="_Toc20245"/>
      <w:bookmarkStart w:id="108" w:name="_Toc457549713"/>
      <w:bookmarkStart w:id="109" w:name="_Toc28903"/>
      <w:bookmarkStart w:id="110" w:name="_Toc62549864"/>
      <w:bookmarkStart w:id="111" w:name="_Toc90621334"/>
      <w:r w:rsidRPr="00702DD5">
        <w:rPr>
          <w:rFonts w:ascii="微软雅黑" w:eastAsia="微软雅黑" w:hAnsi="微软雅黑" w:hint="eastAsia"/>
        </w:rPr>
        <w:t>4.2</w:t>
      </w:r>
      <w:bookmarkEnd w:id="104"/>
      <w:bookmarkEnd w:id="105"/>
      <w:bookmarkEnd w:id="106"/>
      <w:bookmarkEnd w:id="107"/>
      <w:bookmarkEnd w:id="108"/>
      <w:bookmarkEnd w:id="109"/>
      <w:bookmarkEnd w:id="110"/>
      <w:r w:rsidRPr="00702DD5">
        <w:rPr>
          <w:rFonts w:ascii="微软雅黑" w:eastAsia="微软雅黑" w:hAnsi="微软雅黑" w:hint="eastAsia"/>
          <w:lang w:eastAsia="zh-Hans"/>
        </w:rPr>
        <w:t>通用功能介绍</w:t>
      </w:r>
      <w:bookmarkEnd w:id="111"/>
    </w:p>
    <w:p w14:paraId="4B8779B6" w14:textId="77777777" w:rsidR="008448EC" w:rsidRPr="00702DD5" w:rsidRDefault="003E5138">
      <w:pPr>
        <w:pStyle w:val="30"/>
        <w:rPr>
          <w:rFonts w:ascii="微软雅黑" w:eastAsia="微软雅黑" w:hAnsi="微软雅黑"/>
        </w:rPr>
      </w:pPr>
      <w:bookmarkStart w:id="112" w:name="_Toc90621335"/>
      <w:r w:rsidRPr="00702DD5">
        <w:rPr>
          <w:rFonts w:ascii="微软雅黑" w:eastAsia="微软雅黑" w:hAnsi="微软雅黑" w:hint="eastAsia"/>
        </w:rPr>
        <w:t>4.2.1</w:t>
      </w:r>
      <w:r w:rsidRPr="00702DD5">
        <w:rPr>
          <w:rFonts w:ascii="微软雅黑" w:eastAsia="微软雅黑" w:hAnsi="微软雅黑" w:hint="eastAsia"/>
          <w:lang w:eastAsia="zh-Hans"/>
        </w:rPr>
        <w:t>常用控件介绍</w:t>
      </w:r>
      <w:bookmarkEnd w:id="112"/>
    </w:p>
    <w:tbl>
      <w:tblPr>
        <w:tblStyle w:val="af4"/>
        <w:tblpPr w:leftFromText="180" w:rightFromText="180" w:vertAnchor="text" w:horzAnchor="page" w:tblpX="1800" w:tblpY="462"/>
        <w:tblOverlap w:val="never"/>
        <w:tblW w:w="0" w:type="auto"/>
        <w:tblLook w:val="04A0" w:firstRow="1" w:lastRow="0" w:firstColumn="1" w:lastColumn="0" w:noHBand="0" w:noVBand="1"/>
      </w:tblPr>
      <w:tblGrid>
        <w:gridCol w:w="519"/>
        <w:gridCol w:w="1429"/>
        <w:gridCol w:w="6348"/>
      </w:tblGrid>
      <w:tr w:rsidR="008448EC" w:rsidRPr="00702DD5" w14:paraId="45BE31D2" w14:textId="77777777">
        <w:tc>
          <w:tcPr>
            <w:tcW w:w="541" w:type="dxa"/>
          </w:tcPr>
          <w:p w14:paraId="2755072C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bookmarkStart w:id="113" w:name="_Toc11703"/>
            <w:bookmarkStart w:id="114" w:name="_Toc62549940"/>
            <w:bookmarkStart w:id="115" w:name="_Toc62549865"/>
            <w:bookmarkStart w:id="116" w:name="_Toc9458"/>
            <w:bookmarkStart w:id="117" w:name="_Toc3994"/>
            <w:bookmarkStart w:id="118" w:name="_Toc14881"/>
            <w:bookmarkStart w:id="119" w:name="_Toc457549714"/>
            <w:r w:rsidRPr="00702DD5">
              <w:rPr>
                <w:rFonts w:ascii="微软雅黑" w:eastAsia="微软雅黑" w:hAnsi="微软雅黑"/>
                <w:sz w:val="21"/>
                <w:szCs w:val="21"/>
              </w:rPr>
              <w:t>1</w:t>
            </w:r>
          </w:p>
        </w:tc>
        <w:tc>
          <w:tcPr>
            <w:tcW w:w="1547" w:type="dxa"/>
          </w:tcPr>
          <w:p w14:paraId="0400E47A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文本显示框</w:t>
            </w:r>
          </w:p>
        </w:tc>
        <w:tc>
          <w:tcPr>
            <w:tcW w:w="6434" w:type="dxa"/>
          </w:tcPr>
          <w:p w14:paraId="3149C65B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用虚线矩形框表示，表示仅浏览，不可编辑</w:t>
            </w:r>
          </w:p>
          <w:p w14:paraId="764B6713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114300" distR="114300" wp14:anchorId="73A62173" wp14:editId="475E21E7">
                  <wp:extent cx="2807335" cy="354330"/>
                  <wp:effectExtent l="0" t="0" r="12065" b="1270"/>
                  <wp:docPr id="10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EC" w:rsidRPr="00702DD5" w14:paraId="7163BC19" w14:textId="77777777">
        <w:tc>
          <w:tcPr>
            <w:tcW w:w="541" w:type="dxa"/>
          </w:tcPr>
          <w:p w14:paraId="2C8A311D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sz w:val="21"/>
                <w:szCs w:val="21"/>
              </w:rPr>
              <w:t>2</w:t>
            </w:r>
          </w:p>
        </w:tc>
        <w:tc>
          <w:tcPr>
            <w:tcW w:w="1547" w:type="dxa"/>
          </w:tcPr>
          <w:p w14:paraId="4C8AE79F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文件输入框</w:t>
            </w:r>
          </w:p>
        </w:tc>
        <w:tc>
          <w:tcPr>
            <w:tcW w:w="6434" w:type="dxa"/>
          </w:tcPr>
          <w:p w14:paraId="07E4A08C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文本框前面有</w:t>
            </w:r>
            <w:r w:rsidRPr="00702DD5">
              <w:rPr>
                <w:rFonts w:ascii="微软雅黑" w:eastAsia="微软雅黑" w:hAnsi="微软雅黑"/>
                <w:sz w:val="21"/>
                <w:szCs w:val="21"/>
                <w:lang w:eastAsia="zh-Hans"/>
              </w:rPr>
              <w:t>*</w:t>
            </w: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符号，表示必输项。输入框正文的小号字体表示该文本框的输入要求。当按要求输入离开光标后，该提示消息。</w:t>
            </w:r>
          </w:p>
          <w:p w14:paraId="68EFCFE8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114300" distR="114300" wp14:anchorId="01476EC4" wp14:editId="2C71127F">
                  <wp:extent cx="2320925" cy="367665"/>
                  <wp:effectExtent l="0" t="0" r="15875" b="13335"/>
                  <wp:docPr id="10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7E833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114300" distR="114300" wp14:anchorId="08DF5BF2" wp14:editId="7BD70EAB">
                  <wp:extent cx="2375535" cy="376555"/>
                  <wp:effectExtent l="0" t="0" r="12065" b="4445"/>
                  <wp:docPr id="10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EC" w:rsidRPr="00702DD5" w14:paraId="6F19C9A2" w14:textId="77777777">
        <w:tc>
          <w:tcPr>
            <w:tcW w:w="541" w:type="dxa"/>
          </w:tcPr>
          <w:p w14:paraId="1A34078A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sz w:val="21"/>
                <w:szCs w:val="21"/>
              </w:rPr>
              <w:t>3</w:t>
            </w:r>
          </w:p>
        </w:tc>
        <w:tc>
          <w:tcPr>
            <w:tcW w:w="1547" w:type="dxa"/>
          </w:tcPr>
          <w:p w14:paraId="591207BB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下拉选择框</w:t>
            </w:r>
          </w:p>
        </w:tc>
        <w:tc>
          <w:tcPr>
            <w:tcW w:w="6434" w:type="dxa"/>
          </w:tcPr>
          <w:p w14:paraId="23BF7F88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单击右侧的下箭头弹出下拉选项；单击</w:t>
            </w:r>
            <w:r w:rsidRPr="00702DD5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114300" distR="114300" wp14:anchorId="045A9DB7" wp14:editId="23611A6C">
                  <wp:extent cx="148590" cy="139700"/>
                  <wp:effectExtent l="0" t="0" r="3810" b="12700"/>
                  <wp:docPr id="11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可以清除选择的项目。</w:t>
            </w:r>
          </w:p>
          <w:p w14:paraId="048C3BC8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114300" distR="114300" wp14:anchorId="5F3F69C3" wp14:editId="1EC95773">
                  <wp:extent cx="2316480" cy="280035"/>
                  <wp:effectExtent l="0" t="0" r="20320" b="24765"/>
                  <wp:docPr id="11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E240D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noProof/>
                <w:sz w:val="21"/>
                <w:szCs w:val="21"/>
              </w:rPr>
              <w:lastRenderedPageBreak/>
              <w:drawing>
                <wp:inline distT="0" distB="0" distL="114300" distR="114300" wp14:anchorId="2D2CA90D" wp14:editId="255E1C22">
                  <wp:extent cx="2324100" cy="1090930"/>
                  <wp:effectExtent l="0" t="0" r="12700" b="1270"/>
                  <wp:docPr id="11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EC" w:rsidRPr="00702DD5" w14:paraId="60DEA0F2" w14:textId="77777777">
        <w:tc>
          <w:tcPr>
            <w:tcW w:w="541" w:type="dxa"/>
          </w:tcPr>
          <w:p w14:paraId="4B592D8F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sz w:val="21"/>
                <w:szCs w:val="21"/>
              </w:rPr>
              <w:lastRenderedPageBreak/>
              <w:t>4</w:t>
            </w:r>
          </w:p>
        </w:tc>
        <w:tc>
          <w:tcPr>
            <w:tcW w:w="1547" w:type="dxa"/>
          </w:tcPr>
          <w:p w14:paraId="37359B65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日期选择框</w:t>
            </w:r>
          </w:p>
        </w:tc>
        <w:tc>
          <w:tcPr>
            <w:tcW w:w="6434" w:type="dxa"/>
          </w:tcPr>
          <w:p w14:paraId="1E97405E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  <w:lang w:eastAsia="zh-Hans"/>
              </w:rPr>
            </w:pP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单击日期选择框，可选择「今天」「昨天」「一周前」「一个月前」。或者手工选择日期。也可以手工连续输入</w:t>
            </w:r>
            <w:r w:rsidRPr="00702DD5">
              <w:rPr>
                <w:rFonts w:ascii="微软雅黑" w:eastAsia="微软雅黑" w:hAnsi="微软雅黑"/>
                <w:sz w:val="21"/>
                <w:szCs w:val="21"/>
                <w:lang w:eastAsia="zh-Hans"/>
              </w:rPr>
              <w:t>20210204</w:t>
            </w: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，或者</w:t>
            </w:r>
            <w:r w:rsidRPr="00702DD5">
              <w:rPr>
                <w:rFonts w:ascii="微软雅黑" w:eastAsia="微软雅黑" w:hAnsi="微软雅黑"/>
                <w:sz w:val="21"/>
                <w:szCs w:val="21"/>
                <w:lang w:eastAsia="zh-Hans"/>
              </w:rPr>
              <w:t>2021-02-02</w:t>
            </w:r>
            <w:r w:rsidRPr="00702DD5">
              <w:rPr>
                <w:rFonts w:ascii="微软雅黑" w:eastAsia="微软雅黑" w:hAnsi="微软雅黑" w:hint="eastAsia"/>
                <w:sz w:val="21"/>
                <w:szCs w:val="21"/>
                <w:lang w:eastAsia="zh-Hans"/>
              </w:rPr>
              <w:t>。</w:t>
            </w:r>
          </w:p>
          <w:p w14:paraId="2B8D2559" w14:textId="77777777" w:rsidR="008448EC" w:rsidRPr="00702DD5" w:rsidRDefault="003E5138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702DD5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114300" distR="114300" wp14:anchorId="266A17F9" wp14:editId="4F267A35">
                  <wp:extent cx="3417570" cy="2571115"/>
                  <wp:effectExtent l="0" t="0" r="11430" b="19685"/>
                  <wp:docPr id="11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70" cy="257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3"/>
      <w:bookmarkEnd w:id="114"/>
      <w:bookmarkEnd w:id="115"/>
      <w:bookmarkEnd w:id="116"/>
      <w:bookmarkEnd w:id="117"/>
      <w:bookmarkEnd w:id="118"/>
      <w:bookmarkEnd w:id="119"/>
    </w:tbl>
    <w:p w14:paraId="57D1470B" w14:textId="77777777" w:rsidR="008448EC" w:rsidRPr="00702DD5" w:rsidRDefault="008448EC">
      <w:pPr>
        <w:rPr>
          <w:rFonts w:ascii="微软雅黑" w:eastAsia="微软雅黑" w:hAnsi="微软雅黑"/>
        </w:rPr>
      </w:pPr>
    </w:p>
    <w:p w14:paraId="129F56C0" w14:textId="77777777" w:rsidR="008448EC" w:rsidRPr="00702DD5" w:rsidRDefault="008448EC">
      <w:pPr>
        <w:rPr>
          <w:rFonts w:ascii="微软雅黑" w:eastAsia="微软雅黑" w:hAnsi="微软雅黑"/>
        </w:rPr>
      </w:pPr>
    </w:p>
    <w:p w14:paraId="05CFD0DB" w14:textId="77777777" w:rsidR="008448EC" w:rsidRPr="00702DD5" w:rsidRDefault="003E5138">
      <w:pPr>
        <w:pStyle w:val="30"/>
        <w:rPr>
          <w:rFonts w:ascii="微软雅黑" w:eastAsia="微软雅黑" w:hAnsi="微软雅黑"/>
          <w:lang w:eastAsia="zh-Hans"/>
        </w:rPr>
      </w:pPr>
      <w:bookmarkStart w:id="120" w:name="_Toc25689"/>
      <w:bookmarkStart w:id="121" w:name="_Toc4679"/>
      <w:bookmarkStart w:id="122" w:name="_Toc62549866"/>
      <w:bookmarkStart w:id="123" w:name="_Toc62549941"/>
      <w:bookmarkStart w:id="124" w:name="_Toc15664"/>
      <w:bookmarkStart w:id="125" w:name="_Toc457549715"/>
      <w:bookmarkStart w:id="126" w:name="_Toc23566"/>
      <w:bookmarkStart w:id="127" w:name="_Toc90621336"/>
      <w:r w:rsidRPr="00702DD5">
        <w:rPr>
          <w:rFonts w:ascii="微软雅黑" w:eastAsia="微软雅黑" w:hAnsi="微软雅黑" w:hint="eastAsia"/>
        </w:rPr>
        <w:lastRenderedPageBreak/>
        <w:t>4.2.2</w:t>
      </w:r>
      <w:bookmarkEnd w:id="120"/>
      <w:bookmarkEnd w:id="121"/>
      <w:bookmarkEnd w:id="122"/>
      <w:bookmarkEnd w:id="123"/>
      <w:bookmarkEnd w:id="124"/>
      <w:bookmarkEnd w:id="125"/>
      <w:bookmarkEnd w:id="126"/>
      <w:r w:rsidRPr="00702DD5">
        <w:rPr>
          <w:rFonts w:ascii="微软雅黑" w:eastAsia="微软雅黑" w:hAnsi="微软雅黑" w:hint="eastAsia"/>
          <w:lang w:eastAsia="zh-Hans"/>
        </w:rPr>
        <w:t>表格功能介绍</w:t>
      </w:r>
      <w:bookmarkEnd w:id="127"/>
    </w:p>
    <w:p w14:paraId="108C1184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122B196D" wp14:editId="1A7B19BB">
            <wp:extent cx="5273675" cy="2694940"/>
            <wp:effectExtent l="0" t="0" r="317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B204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左上区域：</w:t>
      </w: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7F96D812" wp14:editId="58EC3322">
            <wp:extent cx="875665" cy="195580"/>
            <wp:effectExtent l="0" t="0" r="635" b="139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显示表格中的行数，及选择的条数。单击清空，可将选择的内容取消。</w:t>
      </w:r>
    </w:p>
    <w:p w14:paraId="5F224514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右上区域：</w:t>
      </w: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8727E48" wp14:editId="5B6395AD">
            <wp:extent cx="190500" cy="203200"/>
            <wp:effectExtent l="0" t="0" r="12700" b="0"/>
            <wp:docPr id="1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：可将该表格在页面中全屏。</w:t>
      </w:r>
    </w:p>
    <w:p w14:paraId="40C0F33F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右上区域：</w:t>
      </w: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6720210" wp14:editId="2EC5EF17">
            <wp:extent cx="190500" cy="177800"/>
            <wp:effectExtent l="0" t="0" r="12700" b="0"/>
            <wp:docPr id="1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：可重新加载该表格。</w:t>
      </w:r>
    </w:p>
    <w:p w14:paraId="45408FB4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右上区域：</w:t>
      </w: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A71FF92" wp14:editId="0266896A">
            <wp:extent cx="203200" cy="177800"/>
            <wp:effectExtent l="0" t="0" r="0" b="0"/>
            <wp:docPr id="1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：可打印该表格内容（可能需要系统管理员授权）。</w:t>
      </w:r>
    </w:p>
    <w:p w14:paraId="58D5C1BC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右上区域：</w:t>
      </w: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32B26746" wp14:editId="0130B204">
            <wp:extent cx="142875" cy="142875"/>
            <wp:effectExtent l="0" t="0" r="9525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：可导出该表格内容为Excel（可能需要系统管理员授权）。</w:t>
      </w:r>
    </w:p>
    <w:p w14:paraId="1B761EDE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右上区域：</w:t>
      </w: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429F5CE" wp14:editId="18C7BC14">
            <wp:extent cx="190500" cy="190500"/>
            <wp:effectExtent l="0" t="0" r="12700" b="12700"/>
            <wp:docPr id="1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：可自定义筛选表格内容。</w:t>
      </w:r>
    </w:p>
    <w:p w14:paraId="1D8AEEC3" w14:textId="77777777" w:rsidR="008448EC" w:rsidRPr="00702DD5" w:rsidRDefault="003E5138">
      <w:pPr>
        <w:rPr>
          <w:rFonts w:ascii="微软雅黑" w:eastAsia="微软雅黑" w:hAnsi="微软雅黑"/>
          <w:lang w:eastAsia="zh-Hans"/>
        </w:rPr>
      </w:pPr>
      <w:r w:rsidRPr="00702DD5">
        <w:rPr>
          <w:rFonts w:ascii="微软雅黑" w:eastAsia="微软雅黑" w:hAnsi="微软雅黑" w:hint="eastAsia"/>
          <w:lang w:eastAsia="zh-Hans"/>
        </w:rPr>
        <w:t>详细说明：</w:t>
      </w:r>
    </w:p>
    <w:p w14:paraId="75F66695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4186FAD8" wp14:editId="7252176B">
            <wp:extent cx="5262245" cy="2211070"/>
            <wp:effectExtent l="0" t="0" r="20955" b="24130"/>
            <wp:docPr id="1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CA67BB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lang w:eastAsia="zh-Hans"/>
        </w:rPr>
        <w:lastRenderedPageBreak/>
        <w:t xml:space="preserve">1)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按图所示，依次操作</w:t>
      </w:r>
    </w:p>
    <w:p w14:paraId="57FA1F50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25953BD" wp14:editId="47EE5AD8">
            <wp:extent cx="5262245" cy="2211705"/>
            <wp:effectExtent l="0" t="0" r="20955" b="23495"/>
            <wp:docPr id="1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902A9D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2)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如果要增加多个查询条件，请重复图中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1-5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步骤</w:t>
      </w:r>
    </w:p>
    <w:p w14:paraId="02BF87C1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3)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根据字段属性，运算分别支持如下功能：</w:t>
      </w:r>
    </w:p>
    <w:p w14:paraId="08C7ABDE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日期字段：大于、大于等于、小于、小于等于、等于、不等于</w:t>
      </w:r>
    </w:p>
    <w:p w14:paraId="6F191254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文本字段：模糊匹配、等于、不等于</w:t>
      </w:r>
    </w:p>
    <w:p w14:paraId="2FE11792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下拉字段：包含、不包含、等于、不等于</w:t>
      </w:r>
    </w:p>
    <w:p w14:paraId="6951F85B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数字字段：大于、大于等于、小于、小于等于、等于、不等于</w:t>
      </w:r>
    </w:p>
    <w:p w14:paraId="08B19D5E" w14:textId="77777777" w:rsidR="008448EC" w:rsidRPr="00702DD5" w:rsidRDefault="003E5138">
      <w:pPr>
        <w:numPr>
          <w:ilvl w:val="0"/>
          <w:numId w:val="19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单击开始搜索。表格中数据将完成筛选。</w:t>
      </w:r>
    </w:p>
    <w:p w14:paraId="20EEDE9D" w14:textId="77777777" w:rsidR="008448EC" w:rsidRPr="00702DD5" w:rsidRDefault="003E5138">
      <w:pPr>
        <w:numPr>
          <w:ilvl w:val="0"/>
          <w:numId w:val="19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在输入筛选条件后，在配置名称处保存，以便后续直接使用该查询条件直接检索。</w:t>
      </w:r>
    </w:p>
    <w:p w14:paraId="06DF011C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bookmarkStart w:id="128" w:name="_Toc7913"/>
      <w:bookmarkStart w:id="129" w:name="_Toc884"/>
      <w:bookmarkStart w:id="130" w:name="_Toc21817"/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右上区域：</w:t>
      </w: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1E1FDA80" wp14:editId="470E25A9">
            <wp:extent cx="600075" cy="161925"/>
            <wp:effectExtent l="0" t="0" r="9525" b="952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：可自定义表格中各列的是否显示、显示位置、是否锁定。</w:t>
      </w:r>
    </w:p>
    <w:p w14:paraId="343A3B02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04C790FA" wp14:editId="77116C5B">
            <wp:extent cx="1344295" cy="1945005"/>
            <wp:effectExtent l="0" t="0" r="8255" b="171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792B" w14:textId="77777777" w:rsidR="008448EC" w:rsidRPr="00702DD5" w:rsidRDefault="003E5138">
      <w:pPr>
        <w:numPr>
          <w:ilvl w:val="0"/>
          <w:numId w:val="2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276DF55" wp14:editId="5562BEE2">
            <wp:extent cx="203200" cy="241300"/>
            <wp:effectExtent l="0" t="0" r="0" b="12700"/>
            <wp:docPr id="12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：取消勾选表示不显示该列</w:t>
      </w:r>
    </w:p>
    <w:p w14:paraId="62933E5C" w14:textId="77777777" w:rsidR="008448EC" w:rsidRPr="00702DD5" w:rsidRDefault="003E5138">
      <w:pPr>
        <w:numPr>
          <w:ilvl w:val="0"/>
          <w:numId w:val="2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4841B972" wp14:editId="1C741FFC">
            <wp:extent cx="114300" cy="161925"/>
            <wp:effectExtent l="0" t="0" r="0" b="952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：按住鼠标上下拖动，可定义该列显示的顺序</w:t>
      </w:r>
    </w:p>
    <w:p w14:paraId="45CC4429" w14:textId="77777777" w:rsidR="008448EC" w:rsidRPr="00702DD5" w:rsidRDefault="003E5138">
      <w:pPr>
        <w:numPr>
          <w:ilvl w:val="0"/>
          <w:numId w:val="2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DFBCAA8" wp14:editId="2F9A6D24">
            <wp:extent cx="127000" cy="152400"/>
            <wp:effectExtent l="0" t="0" r="0" b="0"/>
            <wp:docPr id="13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：单击此按钮，将列锁定在左侧</w:t>
      </w:r>
    </w:p>
    <w:p w14:paraId="485FB295" w14:textId="77777777" w:rsidR="008448EC" w:rsidRPr="00702DD5" w:rsidRDefault="003E5138">
      <w:pPr>
        <w:numPr>
          <w:ilvl w:val="0"/>
          <w:numId w:val="2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259DD50" wp14:editId="5C8C1ABB">
            <wp:extent cx="139700" cy="165100"/>
            <wp:effectExtent l="0" t="0" r="12700" b="12700"/>
            <wp:docPr id="13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：单击此按钮，将列锁定在右侧</w:t>
      </w:r>
    </w:p>
    <w:p w14:paraId="1A52E83B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表格列头</w:t>
      </w:r>
    </w:p>
    <w:p w14:paraId="79A3DAB3" w14:textId="77777777" w:rsidR="008448EC" w:rsidRPr="00702DD5" w:rsidRDefault="003E5138">
      <w:pPr>
        <w:numPr>
          <w:ilvl w:val="0"/>
          <w:numId w:val="21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5EA5B84" wp14:editId="0AC599CB">
            <wp:extent cx="152400" cy="203200"/>
            <wp:effectExtent l="0" t="0" r="0" b="0"/>
            <wp:docPr id="13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/>
          <w:sz w:val="21"/>
          <w:szCs w:val="21"/>
        </w:rPr>
        <w:t>: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单击上下按钮，对该列进行上下排序，支持多列上下排序</w:t>
      </w:r>
    </w:p>
    <w:p w14:paraId="1E09F8DE" w14:textId="77777777" w:rsidR="008448EC" w:rsidRPr="00702DD5" w:rsidRDefault="003E5138">
      <w:pPr>
        <w:numPr>
          <w:ilvl w:val="0"/>
          <w:numId w:val="21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9A9B51F" wp14:editId="5E963ED3">
            <wp:extent cx="165100" cy="190500"/>
            <wp:effectExtent l="0" t="0" r="12700" b="12700"/>
            <wp:docPr id="13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/>
          <w:sz w:val="21"/>
          <w:szCs w:val="21"/>
        </w:rPr>
        <w:t>: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单击该按钮，对该列进行快速筛选。</w:t>
      </w:r>
    </w:p>
    <w:p w14:paraId="7F9D2F97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表格下方、右侧的滚动条，可以对显示更多表格数据。</w:t>
      </w:r>
    </w:p>
    <w:p w14:paraId="4C37B6FB" w14:textId="77777777" w:rsidR="008448EC" w:rsidRPr="00702DD5" w:rsidRDefault="003E5138">
      <w:pPr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表格下方：</w:t>
      </w:r>
    </w:p>
    <w:p w14:paraId="1073903B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可点击跳转到相应页码，也可以直接前进到相应页面，可设定每页显示的数据记录数。</w:t>
      </w:r>
      <w:bookmarkEnd w:id="128"/>
      <w:bookmarkEnd w:id="129"/>
      <w:bookmarkEnd w:id="130"/>
    </w:p>
    <w:p w14:paraId="3C70E121" w14:textId="77777777" w:rsidR="008448EC" w:rsidRPr="00702DD5" w:rsidRDefault="003E5138">
      <w:pPr>
        <w:pStyle w:val="30"/>
        <w:rPr>
          <w:rFonts w:ascii="微软雅黑" w:eastAsia="微软雅黑" w:hAnsi="微软雅黑"/>
        </w:rPr>
      </w:pPr>
      <w:bookmarkStart w:id="131" w:name="_Toc4487"/>
      <w:bookmarkStart w:id="132" w:name="_Toc1767"/>
      <w:bookmarkStart w:id="133" w:name="_Toc28782"/>
      <w:bookmarkStart w:id="134" w:name="_Toc457549716"/>
      <w:bookmarkStart w:id="135" w:name="_Toc62549867"/>
      <w:bookmarkStart w:id="136" w:name="_Toc62549942"/>
      <w:bookmarkStart w:id="137" w:name="_Toc32227"/>
      <w:bookmarkStart w:id="138" w:name="_Toc90621337"/>
      <w:r w:rsidRPr="00702DD5">
        <w:rPr>
          <w:rFonts w:ascii="微软雅黑" w:eastAsia="微软雅黑" w:hAnsi="微软雅黑" w:hint="eastAsia"/>
        </w:rPr>
        <w:t>4.2.3</w:t>
      </w:r>
      <w:bookmarkEnd w:id="131"/>
      <w:bookmarkEnd w:id="132"/>
      <w:bookmarkEnd w:id="133"/>
      <w:bookmarkEnd w:id="134"/>
      <w:bookmarkEnd w:id="135"/>
      <w:bookmarkEnd w:id="136"/>
      <w:bookmarkEnd w:id="137"/>
      <w:r w:rsidRPr="00702DD5">
        <w:rPr>
          <w:rFonts w:ascii="微软雅黑" w:eastAsia="微软雅黑" w:hAnsi="微软雅黑" w:hint="eastAsia"/>
          <w:lang w:eastAsia="zh-Hans"/>
        </w:rPr>
        <w:t>界面布局</w:t>
      </w:r>
      <w:bookmarkEnd w:id="138"/>
    </w:p>
    <w:p w14:paraId="51798395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</w:rPr>
      </w:pPr>
      <w:bookmarkStart w:id="139" w:name="_Toc15728"/>
      <w:bookmarkStart w:id="140" w:name="_Toc3565"/>
      <w:bookmarkStart w:id="141" w:name="_Toc15716"/>
      <w:bookmarkStart w:id="142" w:name="_Toc90621338"/>
      <w:r w:rsidRPr="00702DD5">
        <w:rPr>
          <w:rFonts w:ascii="微软雅黑" w:eastAsia="微软雅黑" w:hAnsi="微软雅黑" w:hint="eastAsia"/>
          <w:sz w:val="24"/>
          <w:szCs w:val="24"/>
        </w:rPr>
        <w:t>4.2.3.1</w:t>
      </w:r>
      <w:bookmarkEnd w:id="139"/>
      <w:bookmarkEnd w:id="140"/>
      <w:bookmarkEnd w:id="141"/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交互滑出</w:t>
      </w:r>
      <w:bookmarkEnd w:id="142"/>
    </w:p>
    <w:p w14:paraId="3DB9C7BE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44F51951" wp14:editId="09D90B26">
            <wp:extent cx="5263515" cy="2482215"/>
            <wp:effectExtent l="0" t="0" r="13335" b="1333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8AFC" w14:textId="77777777" w:rsidR="008448EC" w:rsidRPr="00702DD5" w:rsidRDefault="008448EC">
      <w:pPr>
        <w:rPr>
          <w:rFonts w:ascii="微软雅黑" w:eastAsia="微软雅黑" w:hAnsi="微软雅黑"/>
        </w:rPr>
      </w:pPr>
    </w:p>
    <w:p w14:paraId="3050998C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  <w:lang w:eastAsia="zh-Hans"/>
        </w:rPr>
      </w:pPr>
      <w:bookmarkStart w:id="143" w:name="_Toc5827"/>
      <w:bookmarkStart w:id="144" w:name="_Toc25497"/>
      <w:bookmarkStart w:id="145" w:name="_Toc19825"/>
      <w:bookmarkStart w:id="146" w:name="_Toc90621339"/>
      <w:r w:rsidRPr="00702DD5">
        <w:rPr>
          <w:rFonts w:ascii="微软雅黑" w:eastAsia="微软雅黑" w:hAnsi="微软雅黑" w:hint="eastAsia"/>
          <w:sz w:val="24"/>
          <w:szCs w:val="24"/>
        </w:rPr>
        <w:lastRenderedPageBreak/>
        <w:t>4.2.3.2</w:t>
      </w:r>
      <w:bookmarkEnd w:id="143"/>
      <w:bookmarkEnd w:id="144"/>
      <w:bookmarkEnd w:id="145"/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通知说明</w:t>
      </w:r>
      <w:bookmarkEnd w:id="146"/>
    </w:p>
    <w:p w14:paraId="1F1F6BF3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668D78A9" wp14:editId="5C5ACCA6">
            <wp:extent cx="5264785" cy="2705735"/>
            <wp:effectExtent l="0" t="0" r="18415" b="12065"/>
            <wp:docPr id="13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D05D3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  <w:lang w:eastAsia="zh-Hans"/>
        </w:rPr>
      </w:pPr>
      <w:bookmarkStart w:id="147" w:name="_Toc4683"/>
      <w:bookmarkStart w:id="148" w:name="_Toc27554"/>
      <w:bookmarkStart w:id="149" w:name="_Toc9619"/>
      <w:bookmarkStart w:id="150" w:name="_Toc90621340"/>
      <w:r w:rsidRPr="00702DD5">
        <w:rPr>
          <w:rFonts w:ascii="微软雅黑" w:eastAsia="微软雅黑" w:hAnsi="微软雅黑" w:hint="eastAsia"/>
          <w:sz w:val="24"/>
          <w:szCs w:val="24"/>
        </w:rPr>
        <w:t>4.2.3.3</w:t>
      </w:r>
      <w:bookmarkEnd w:id="147"/>
      <w:bookmarkEnd w:id="148"/>
      <w:bookmarkEnd w:id="149"/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按钮介绍</w:t>
      </w:r>
      <w:bookmarkEnd w:id="150"/>
    </w:p>
    <w:p w14:paraId="3E551A23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2269F3AB" wp14:editId="55B5A828">
            <wp:extent cx="3852545" cy="2092960"/>
            <wp:effectExtent l="0" t="0" r="8255" b="15240"/>
            <wp:docPr id="13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88A2D" w14:textId="77777777" w:rsidR="008448EC" w:rsidRPr="00702DD5" w:rsidRDefault="003E5138">
      <w:pPr>
        <w:rPr>
          <w:rFonts w:ascii="微软雅黑" w:eastAsia="微软雅黑" w:hAnsi="微软雅黑"/>
          <w:lang w:eastAsia="zh-Hans"/>
        </w:rPr>
      </w:pPr>
      <w:r w:rsidRPr="00702DD5">
        <w:rPr>
          <w:rFonts w:ascii="微软雅黑" w:eastAsia="微软雅黑" w:hAnsi="微软雅黑" w:hint="eastAsia"/>
          <w:lang w:eastAsia="zh-Hans"/>
        </w:rPr>
        <w:t>系统中的标准按钮</w:t>
      </w:r>
    </w:p>
    <w:p w14:paraId="4B39DBE7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3500F9D9" wp14:editId="017DC238">
            <wp:extent cx="4684395" cy="644525"/>
            <wp:effectExtent l="0" t="0" r="1460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1AEB" w14:textId="77777777" w:rsidR="008448EC" w:rsidRPr="00702DD5" w:rsidRDefault="003E5138">
      <w:pPr>
        <w:pStyle w:val="20"/>
        <w:jc w:val="left"/>
        <w:rPr>
          <w:rFonts w:ascii="微软雅黑" w:eastAsia="微软雅黑" w:hAnsi="微软雅黑"/>
        </w:rPr>
      </w:pPr>
      <w:bookmarkStart w:id="151" w:name="_Toc13318"/>
      <w:bookmarkStart w:id="152" w:name="_Toc3563"/>
      <w:bookmarkStart w:id="153" w:name="_Toc14302"/>
      <w:bookmarkStart w:id="154" w:name="_Toc2180"/>
      <w:bookmarkStart w:id="155" w:name="_Toc90621341"/>
      <w:bookmarkStart w:id="156" w:name="_Toc457549717"/>
      <w:bookmarkStart w:id="157" w:name="_Toc62549943"/>
      <w:bookmarkStart w:id="158" w:name="_Toc62549868"/>
      <w:r w:rsidRPr="00702DD5">
        <w:rPr>
          <w:rFonts w:ascii="微软雅黑" w:eastAsia="微软雅黑" w:hAnsi="微软雅黑" w:hint="eastAsia"/>
        </w:rPr>
        <w:t>4.3</w:t>
      </w:r>
      <w:bookmarkEnd w:id="151"/>
      <w:bookmarkEnd w:id="152"/>
      <w:bookmarkEnd w:id="153"/>
      <w:bookmarkEnd w:id="154"/>
      <w:r w:rsidRPr="00702DD5">
        <w:rPr>
          <w:rFonts w:ascii="微软雅黑" w:eastAsia="微软雅黑" w:hAnsi="微软雅黑" w:hint="eastAsia"/>
          <w:lang w:eastAsia="zh-Hans"/>
        </w:rPr>
        <w:t>人员管理</w:t>
      </w:r>
      <w:bookmarkEnd w:id="155"/>
    </w:p>
    <w:p w14:paraId="36334F5C" w14:textId="77777777" w:rsidR="008448EC" w:rsidRPr="00702DD5" w:rsidRDefault="008448EC">
      <w:pPr>
        <w:ind w:firstLineChars="200" w:firstLine="600"/>
        <w:jc w:val="left"/>
        <w:rPr>
          <w:rFonts w:ascii="微软雅黑" w:eastAsia="微软雅黑" w:hAnsi="微软雅黑"/>
          <w:b/>
          <w:bCs/>
          <w:vanish/>
          <w:kern w:val="44"/>
          <w:sz w:val="30"/>
          <w:szCs w:val="44"/>
        </w:rPr>
      </w:pPr>
      <w:bookmarkStart w:id="159" w:name="_Toc62551256"/>
      <w:bookmarkStart w:id="160" w:name="_Toc25124"/>
      <w:bookmarkStart w:id="161" w:name="_Toc1170"/>
      <w:bookmarkStart w:id="162" w:name="_Toc62551129"/>
      <w:bookmarkStart w:id="163" w:name="_Toc8990"/>
      <w:bookmarkStart w:id="164" w:name="_Toc62550862"/>
      <w:bookmarkStart w:id="165" w:name="_Toc62550936"/>
      <w:bookmarkStart w:id="166" w:name="_Toc12501"/>
      <w:bookmarkStart w:id="167" w:name="_Toc62551230"/>
      <w:bookmarkStart w:id="168" w:name="_Toc62550675"/>
      <w:bookmarkStart w:id="169" w:name="_Toc62551096"/>
      <w:bookmarkStart w:id="170" w:name="_Toc62550769"/>
      <w:bookmarkStart w:id="171" w:name="_Toc32164"/>
      <w:bookmarkStart w:id="172" w:name="_Toc62550556"/>
      <w:bookmarkStart w:id="173" w:name="_Toc1953"/>
      <w:bookmarkStart w:id="174" w:name="_Toc62550501"/>
      <w:bookmarkStart w:id="175" w:name="_Toc62550718"/>
      <w:bookmarkStart w:id="176" w:name="_Toc62550810"/>
      <w:bookmarkStart w:id="177" w:name="_Toc62549869"/>
      <w:bookmarkStart w:id="178" w:name="_Toc62549944"/>
      <w:bookmarkStart w:id="179" w:name="_Toc16466"/>
      <w:bookmarkStart w:id="180" w:name="_Toc17125"/>
      <w:bookmarkEnd w:id="1"/>
      <w:bookmarkEnd w:id="2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14:paraId="697859C8" w14:textId="77777777" w:rsidR="008448EC" w:rsidRPr="00702DD5" w:rsidRDefault="003E5138">
      <w:pPr>
        <w:pStyle w:val="30"/>
        <w:rPr>
          <w:rFonts w:ascii="微软雅黑" w:eastAsia="微软雅黑" w:hAnsi="微软雅黑"/>
          <w:lang w:eastAsia="zh-Hans"/>
        </w:rPr>
      </w:pPr>
      <w:bookmarkStart w:id="181" w:name="_Toc90621342"/>
      <w:r w:rsidRPr="00702DD5">
        <w:rPr>
          <w:rFonts w:ascii="微软雅黑" w:eastAsia="微软雅黑" w:hAnsi="微软雅黑" w:hint="eastAsia"/>
        </w:rPr>
        <w:t>4.3.1</w:t>
      </w:r>
      <w:r w:rsidRPr="00702DD5">
        <w:rPr>
          <w:rFonts w:ascii="微软雅黑" w:eastAsia="微软雅黑" w:hAnsi="微软雅黑" w:hint="eastAsia"/>
          <w:lang w:eastAsia="zh-Hans"/>
        </w:rPr>
        <w:t>员工权限管理</w:t>
      </w:r>
      <w:bookmarkEnd w:id="181"/>
    </w:p>
    <w:p w14:paraId="491933EF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</w:rPr>
      </w:pPr>
      <w:bookmarkStart w:id="182" w:name="_Toc90621343"/>
      <w:r w:rsidRPr="00702DD5">
        <w:rPr>
          <w:rFonts w:ascii="微软雅黑" w:eastAsia="微软雅黑" w:hAnsi="微软雅黑" w:hint="eastAsia"/>
          <w:sz w:val="24"/>
          <w:szCs w:val="24"/>
        </w:rPr>
        <w:t>4.3.1.1菜单路径</w:t>
      </w:r>
      <w:bookmarkEnd w:id="182"/>
    </w:p>
    <w:p w14:paraId="66EA2F57" w14:textId="77777777" w:rsidR="008448EC" w:rsidRPr="00702DD5" w:rsidRDefault="003E5138">
      <w:pPr>
        <w:rPr>
          <w:rFonts w:ascii="微软雅黑" w:eastAsia="微软雅黑" w:hAnsi="微软雅黑"/>
          <w:szCs w:val="24"/>
        </w:rPr>
      </w:pPr>
      <w:r w:rsidRPr="00702DD5">
        <w:rPr>
          <w:rFonts w:ascii="微软雅黑" w:eastAsia="微软雅黑" w:hAnsi="微软雅黑" w:hint="eastAsia"/>
          <w:szCs w:val="24"/>
          <w:lang w:eastAsia="zh-Hans"/>
        </w:rPr>
        <w:t>系统管理</w:t>
      </w:r>
      <w:r w:rsidRPr="00702DD5">
        <w:rPr>
          <w:rFonts w:ascii="微软雅黑" w:eastAsia="微软雅黑" w:hAnsi="微软雅黑"/>
          <w:szCs w:val="24"/>
          <w:lang w:eastAsia="zh-Hans"/>
        </w:rPr>
        <w:t>|</w:t>
      </w:r>
      <w:r w:rsidRPr="00702DD5">
        <w:rPr>
          <w:rFonts w:ascii="微软雅黑" w:eastAsia="微软雅黑" w:hAnsi="微软雅黑" w:hint="eastAsia"/>
          <w:szCs w:val="24"/>
          <w:lang w:eastAsia="zh-Hans"/>
        </w:rPr>
        <w:t>系统设置</w:t>
      </w:r>
      <w:r w:rsidRPr="00702DD5">
        <w:rPr>
          <w:rFonts w:ascii="微软雅黑" w:eastAsia="微软雅黑" w:hAnsi="微软雅黑"/>
          <w:szCs w:val="24"/>
          <w:lang w:eastAsia="zh-Hans"/>
        </w:rPr>
        <w:t>|</w:t>
      </w:r>
      <w:r w:rsidRPr="00702DD5">
        <w:rPr>
          <w:rFonts w:ascii="微软雅黑" w:eastAsia="微软雅黑" w:hAnsi="微软雅黑" w:hint="eastAsia"/>
          <w:szCs w:val="24"/>
        </w:rPr>
        <w:t>维护</w:t>
      </w:r>
      <w:r w:rsidRPr="00702DD5">
        <w:rPr>
          <w:rFonts w:ascii="微软雅黑" w:eastAsia="微软雅黑" w:hAnsi="微软雅黑" w:hint="eastAsia"/>
          <w:szCs w:val="24"/>
          <w:lang w:eastAsia="zh-Hans"/>
        </w:rPr>
        <w:t>员工</w:t>
      </w:r>
      <w:r w:rsidRPr="00702DD5">
        <w:rPr>
          <w:rFonts w:ascii="微软雅黑" w:eastAsia="微软雅黑" w:hAnsi="微软雅黑" w:hint="eastAsia"/>
          <w:szCs w:val="24"/>
        </w:rPr>
        <w:t>信息</w:t>
      </w:r>
    </w:p>
    <w:p w14:paraId="4126FC70" w14:textId="77777777" w:rsidR="008448EC" w:rsidRPr="00702DD5" w:rsidRDefault="003E5138">
      <w:pPr>
        <w:rPr>
          <w:rFonts w:ascii="微软雅黑" w:eastAsia="微软雅黑" w:hAnsi="微软雅黑"/>
          <w:szCs w:val="24"/>
          <w:lang w:eastAsia="zh-Hans"/>
        </w:rPr>
      </w:pPr>
      <w:r w:rsidRPr="00702DD5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0907D4A" wp14:editId="52235A66">
            <wp:extent cx="5260975" cy="2950210"/>
            <wp:effectExtent l="0" t="0" r="15875" b="254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3ABE" w14:textId="77777777" w:rsidR="008448EC" w:rsidRPr="00702DD5" w:rsidRDefault="003E5138">
      <w:pPr>
        <w:pStyle w:val="4"/>
        <w:rPr>
          <w:rFonts w:ascii="微软雅黑" w:eastAsia="微软雅黑" w:hAnsi="微软雅黑"/>
          <w:sz w:val="24"/>
          <w:szCs w:val="24"/>
          <w:lang w:eastAsia="zh-Hans"/>
        </w:rPr>
      </w:pPr>
      <w:bookmarkStart w:id="183" w:name="_Toc90621344"/>
      <w:r w:rsidRPr="00702DD5">
        <w:rPr>
          <w:rFonts w:ascii="微软雅黑" w:eastAsia="微软雅黑" w:hAnsi="微软雅黑" w:hint="eastAsia"/>
          <w:sz w:val="24"/>
          <w:szCs w:val="24"/>
        </w:rPr>
        <w:t>4.3.1.</w:t>
      </w:r>
      <w:r w:rsidRPr="00702DD5">
        <w:rPr>
          <w:rFonts w:ascii="微软雅黑" w:eastAsia="微软雅黑" w:hAnsi="微软雅黑"/>
          <w:sz w:val="24"/>
          <w:szCs w:val="24"/>
        </w:rPr>
        <w:t>2</w:t>
      </w:r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操作说明</w:t>
      </w:r>
      <w:bookmarkEnd w:id="183"/>
    </w:p>
    <w:p w14:paraId="506D4DA2" w14:textId="77777777" w:rsidR="008448EC" w:rsidRPr="00702DD5" w:rsidRDefault="003E5138">
      <w:pPr>
        <w:numPr>
          <w:ilvl w:val="0"/>
          <w:numId w:val="22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在「关键字」中输入人员代码或人员名称，单击「搜索」查找员工。</w:t>
      </w:r>
    </w:p>
    <w:p w14:paraId="0C482C0D" w14:textId="77777777" w:rsidR="008448EC" w:rsidRPr="00702DD5" w:rsidRDefault="003E5138">
      <w:pPr>
        <w:numPr>
          <w:ilvl w:val="0"/>
          <w:numId w:val="22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点击详情，在右侧滑出的窗口中，分别包含以下锚点的信息。</w:t>
      </w:r>
    </w:p>
    <w:p w14:paraId="47CEAD4A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314FCA2E" wp14:editId="5D0C195B">
            <wp:extent cx="5267325" cy="2696845"/>
            <wp:effectExtent l="0" t="0" r="9525" b="825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BD0F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在左侧各个锚点处点击，可分别设置各用户对应的权限。</w:t>
      </w:r>
    </w:p>
    <w:p w14:paraId="0893C5BD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员工信息中，灰色显示的「员工</w:t>
      </w:r>
      <w:r w:rsidRPr="00702DD5">
        <w:rPr>
          <w:rFonts w:ascii="微软雅黑" w:eastAsia="微软雅黑" w:hAnsi="微软雅黑" w:hint="eastAsia"/>
          <w:sz w:val="21"/>
          <w:szCs w:val="21"/>
        </w:rPr>
        <w:t>代码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」「身份证号」仅做显示用</w:t>
      </w:r>
      <w:r w:rsidRPr="00702DD5">
        <w:rPr>
          <w:rFonts w:ascii="微软雅黑" w:eastAsia="微软雅黑" w:hAnsi="微软雅黑" w:hint="eastAsia"/>
          <w:sz w:val="21"/>
          <w:szCs w:val="21"/>
        </w:rPr>
        <w:t>，第一次创建后不可修改，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「部门」「手机」「E-mail」「备注」</w:t>
      </w:r>
      <w:r w:rsidRPr="00702DD5">
        <w:rPr>
          <w:rFonts w:ascii="微软雅黑" w:eastAsia="微软雅黑" w:hAnsi="微软雅黑" w:hint="eastAsia"/>
          <w:sz w:val="21"/>
          <w:szCs w:val="21"/>
        </w:rPr>
        <w:t>等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 w:rsidRPr="00702DD5">
        <w:rPr>
          <w:rFonts w:ascii="微软雅黑" w:eastAsia="微软雅黑" w:hAnsi="微软雅黑" w:hint="eastAsia"/>
          <w:sz w:val="21"/>
          <w:szCs w:val="21"/>
        </w:rPr>
        <w:t>管理员可进行修改。</w:t>
      </w:r>
    </w:p>
    <w:p w14:paraId="28159C9C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设置员工对应角色</w:t>
      </w:r>
    </w:p>
    <w:p w14:paraId="6025C1F2" w14:textId="77777777" w:rsidR="008448EC" w:rsidRPr="00702DD5" w:rsidRDefault="003E5138">
      <w:p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设置员工对应的角色，在系统中可以实现以下两点：</w:t>
      </w:r>
    </w:p>
    <w:p w14:paraId="238E4060" w14:textId="77777777" w:rsidR="008448EC" w:rsidRPr="00702DD5" w:rsidRDefault="003E5138">
      <w:pPr>
        <w:numPr>
          <w:ilvl w:val="0"/>
          <w:numId w:val="23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lastRenderedPageBreak/>
        <w:t>通过员工对应角色、角色对应菜单（在角色维护中操作）设置员工可操作的菜单。</w:t>
      </w:r>
    </w:p>
    <w:p w14:paraId="23486616" w14:textId="77777777" w:rsidR="008448EC" w:rsidRPr="00702DD5" w:rsidRDefault="003E5138">
      <w:pPr>
        <w:numPr>
          <w:ilvl w:val="0"/>
          <w:numId w:val="23"/>
        </w:numPr>
        <w:rPr>
          <w:rFonts w:ascii="微软雅黑" w:eastAsia="微软雅黑" w:hAnsi="微软雅黑" w:cs="宋体"/>
          <w:b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可在业务程序中满足人员业务的需求。例如，选择主修人之后，可以在派工业务中查看到该用户。</w:t>
      </w:r>
    </w:p>
    <w:p w14:paraId="2B813136" w14:textId="77777777" w:rsidR="008448EC" w:rsidRPr="00702DD5" w:rsidRDefault="003E5138">
      <w:pPr>
        <w:rPr>
          <w:rFonts w:ascii="微软雅黑" w:eastAsia="微软雅黑" w:hAnsi="微软雅黑" w:cs="宋体"/>
          <w:b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/>
          <w:sz w:val="21"/>
          <w:szCs w:val="21"/>
          <w:lang w:eastAsia="zh-Hans"/>
        </w:rPr>
        <w:t>点击「对应角色」页签，打开维护角色页面</w:t>
      </w:r>
    </w:p>
    <w:p w14:paraId="1649A894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34359F50" wp14:editId="082D7F15">
            <wp:extent cx="5263515" cy="2613025"/>
            <wp:effectExtent l="0" t="0" r="13335" b="1587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05F1" w14:textId="77777777" w:rsidR="008448EC" w:rsidRPr="00702DD5" w:rsidRDefault="003E5138">
      <w:pPr>
        <w:numPr>
          <w:ilvl w:val="0"/>
          <w:numId w:val="24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使用CTRL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+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F，打开浏览器的搜索框，搜索要勾选的角色，例如「管理员」</w:t>
      </w:r>
    </w:p>
    <w:p w14:paraId="6151AFA9" w14:textId="77777777" w:rsidR="008448EC" w:rsidRPr="00702DD5" w:rsidRDefault="003E5138">
      <w:pPr>
        <w:numPr>
          <w:ilvl w:val="0"/>
          <w:numId w:val="24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在「角色」复选框中，勾选要对应的角色</w:t>
      </w:r>
    </w:p>
    <w:p w14:paraId="15CCE0AE" w14:textId="77777777" w:rsidR="008448EC" w:rsidRPr="00702DD5" w:rsidRDefault="003E5138">
      <w:pPr>
        <w:numPr>
          <w:ilvl w:val="0"/>
          <w:numId w:val="24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将对应的角色中，挑选您要设置的主角色，点击「主角色」的浮动按钮。注意，主角色仅可以设置一个主角色。</w:t>
      </w:r>
    </w:p>
    <w:p w14:paraId="6FD43778" w14:textId="77777777" w:rsidR="008448EC" w:rsidRPr="00702DD5" w:rsidRDefault="003E5138">
      <w:pPr>
        <w:numPr>
          <w:ilvl w:val="0"/>
          <w:numId w:val="24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单击右下角的「保存」按钮，完成角色的设置。</w:t>
      </w:r>
    </w:p>
    <w:p w14:paraId="3B60E2A4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查阅员工对应菜单</w:t>
      </w:r>
    </w:p>
    <w:p w14:paraId="0EE384B9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点击「菜单权限」锚点，打开菜单权限页面</w:t>
      </w:r>
    </w:p>
    <w:p w14:paraId="49676A33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该功能仅可查看员工对应的菜单。不能更改员工对应的菜单。</w:t>
      </w:r>
    </w:p>
    <w:p w14:paraId="1F61FAD3" w14:textId="77777777" w:rsidR="008448EC" w:rsidRPr="00702DD5" w:rsidRDefault="003E5138">
      <w:p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470F2E3" wp14:editId="0C22D964">
            <wp:extent cx="5262880" cy="2690495"/>
            <wp:effectExtent l="0" t="0" r="13970" b="1460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3165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设置员工业务权限</w:t>
      </w:r>
    </w:p>
    <w:p w14:paraId="0FD3A0C6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点击「业务权限」锚点，打开业务权限页面。</w:t>
      </w:r>
    </w:p>
    <w:p w14:paraId="44CB7E6E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在这个界面中，可以给员工设置所需要的业务权限。详细的业务权限说明，见「权限描述」。</w:t>
      </w:r>
    </w:p>
    <w:p w14:paraId="4DBE2C22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2FFA8C86" wp14:editId="39EDB730">
            <wp:extent cx="5270500" cy="2704465"/>
            <wp:effectExtent l="0" t="0" r="6350" b="63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FCF4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设置员工价格权限</w:t>
      </w:r>
    </w:p>
    <w:p w14:paraId="6187E5FE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点击「价格权限」锚点，打开价格权限页面。</w:t>
      </w:r>
    </w:p>
    <w:p w14:paraId="358F3ACF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在这个界面中，可以给员工设置所备件、精品、服务等的优惠价格</w:t>
      </w:r>
    </w:p>
    <w:p w14:paraId="52CFE280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6F99835A" wp14:editId="6F510882">
            <wp:extent cx="5262880" cy="2665095"/>
            <wp:effectExtent l="0" t="0" r="13970" b="190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3766" w14:textId="77777777" w:rsidR="008448EC" w:rsidRPr="00702DD5" w:rsidRDefault="003E5138">
      <w:pPr>
        <w:numPr>
          <w:ilvl w:val="0"/>
          <w:numId w:val="25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勾选要设置的权限</w:t>
      </w:r>
    </w:p>
    <w:p w14:paraId="5726F0F0" w14:textId="77777777" w:rsidR="008448EC" w:rsidRPr="00702DD5" w:rsidRDefault="003E5138">
      <w:pPr>
        <w:numPr>
          <w:ilvl w:val="0"/>
          <w:numId w:val="25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输入最大折扣。注意，20%时，表示最大优惠率为20％</w:t>
      </w:r>
    </w:p>
    <w:p w14:paraId="0BF5F976" w14:textId="77777777" w:rsidR="008448EC" w:rsidRPr="00702DD5" w:rsidRDefault="003E5138">
      <w:pPr>
        <w:numPr>
          <w:ilvl w:val="0"/>
          <w:numId w:val="25"/>
        </w:numPr>
        <w:rPr>
          <w:rFonts w:ascii="微软雅黑" w:eastAsia="微软雅黑" w:hAnsi="微软雅黑"/>
          <w:b/>
          <w:sz w:val="21"/>
          <w:szCs w:val="21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单击保存按钮</w:t>
      </w:r>
    </w:p>
    <w:p w14:paraId="766FE846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设置员工打印权限</w:t>
      </w:r>
    </w:p>
    <w:p w14:paraId="3E2EBF6A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点击「打印权限」锚点，打开打印权限页面。</w:t>
      </w:r>
    </w:p>
    <w:p w14:paraId="22721442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在这个界面中，可以给员工设置每个用例的表格打印权限。新入职的员工无权限。</w:t>
      </w:r>
    </w:p>
    <w:p w14:paraId="0D7FFE26" w14:textId="77777777" w:rsidR="008448EC" w:rsidRPr="00702DD5" w:rsidRDefault="003E5138">
      <w:p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12C043F6" wp14:editId="74FBFB06">
            <wp:extent cx="5270500" cy="2670810"/>
            <wp:effectExtent l="0" t="0" r="6350" b="1524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A6F0" w14:textId="77777777" w:rsidR="008448EC" w:rsidRPr="00702DD5" w:rsidRDefault="008448EC">
      <w:pPr>
        <w:rPr>
          <w:rFonts w:ascii="微软雅黑" w:eastAsia="微软雅黑" w:hAnsi="微软雅黑"/>
          <w:b/>
        </w:rPr>
      </w:pPr>
    </w:p>
    <w:p w14:paraId="45220254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设置员工导出权限</w:t>
      </w:r>
    </w:p>
    <w:p w14:paraId="44C032C0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b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/>
          <w:sz w:val="21"/>
          <w:szCs w:val="21"/>
          <w:lang w:eastAsia="zh-Hans"/>
        </w:rPr>
        <w:lastRenderedPageBreak/>
        <w:t>点击「导出权限」锚点，打开导出权限页面。</w:t>
      </w:r>
    </w:p>
    <w:p w14:paraId="1C67BF40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cs="宋体" w:hint="eastAsia"/>
          <w:b/>
          <w:sz w:val="21"/>
          <w:szCs w:val="21"/>
          <w:lang w:eastAsia="zh-Hans"/>
        </w:rPr>
        <w:t>在这个界面中，可以给员工设置每个用例的表格导出权限。新入职的员工无权限。</w:t>
      </w:r>
    </w:p>
    <w:p w14:paraId="5320C960" w14:textId="77777777" w:rsidR="008448EC" w:rsidRPr="00702DD5" w:rsidRDefault="003E5138">
      <w:p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01D9FA0A" wp14:editId="2259F1A1">
            <wp:extent cx="5271770" cy="2676525"/>
            <wp:effectExtent l="0" t="0" r="5080" b="9525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3A86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员工账号安全管理</w:t>
      </w:r>
    </w:p>
    <w:p w14:paraId="6E03E791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点击「账户安全」锚点，打开密码管理页面。</w:t>
      </w:r>
    </w:p>
    <w:p w14:paraId="26D78B0E" w14:textId="77777777" w:rsidR="008448EC" w:rsidRPr="00702DD5" w:rsidRDefault="003E5138">
      <w:pPr>
        <w:numPr>
          <w:ilvl w:val="254"/>
          <w:numId w:val="0"/>
        </w:numPr>
        <w:rPr>
          <w:rFonts w:ascii="微软雅黑" w:eastAsia="微软雅黑" w:hAnsi="微软雅黑"/>
          <w:bCs/>
          <w:sz w:val="21"/>
          <w:szCs w:val="21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在这个界面中，可以帮助员工找回密码，解除微信绑定。</w:t>
      </w:r>
    </w:p>
    <w:p w14:paraId="35FE68C9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6F977678" wp14:editId="20A8C74A">
            <wp:extent cx="5270500" cy="2687955"/>
            <wp:effectExtent l="0" t="0" r="6350" b="17145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B28B" w14:textId="77777777" w:rsidR="008448EC" w:rsidRPr="00702DD5" w:rsidRDefault="003E5138">
      <w:pPr>
        <w:numPr>
          <w:ilvl w:val="0"/>
          <w:numId w:val="26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修改密码</w:t>
      </w:r>
    </w:p>
    <w:p w14:paraId="27FC824C" w14:textId="77777777" w:rsidR="008448EC" w:rsidRPr="00702DD5" w:rsidRDefault="003E5138">
      <w:pPr>
        <w:numPr>
          <w:ilvl w:val="0"/>
          <w:numId w:val="27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 xml:space="preserve"> 单击重置密码，弹出「设置密码方式」对话框</w:t>
      </w:r>
    </w:p>
    <w:p w14:paraId="1D1F6492" w14:textId="77777777" w:rsidR="008448EC" w:rsidRPr="00702DD5" w:rsidRDefault="003E5138">
      <w:p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noProof/>
          <w:sz w:val="21"/>
          <w:szCs w:val="21"/>
        </w:rPr>
        <w:lastRenderedPageBreak/>
        <w:drawing>
          <wp:inline distT="0" distB="0" distL="114300" distR="114300" wp14:anchorId="05F238BB" wp14:editId="3876FF0D">
            <wp:extent cx="5270500" cy="1548765"/>
            <wp:effectExtent l="0" t="0" r="12700" b="635"/>
            <wp:docPr id="15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5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61E90A" w14:textId="77777777" w:rsidR="008448EC" w:rsidRPr="00702DD5" w:rsidRDefault="003E5138">
      <w:pPr>
        <w:numPr>
          <w:ilvl w:val="0"/>
          <w:numId w:val="27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 xml:space="preserve"> 在两种密码恢复方式中二选一。「手工输入」，支持直接输入用户的新密码。注意，密码需符合MEP的密码策略。「系统生成，通过短信发送」将直接把密码发送到员工的手机上。</w:t>
      </w:r>
    </w:p>
    <w:p w14:paraId="3F3600B8" w14:textId="77777777" w:rsidR="008448EC" w:rsidRPr="00702DD5" w:rsidRDefault="003E5138">
      <w:pPr>
        <w:numPr>
          <w:ilvl w:val="0"/>
          <w:numId w:val="26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解除微信绑定</w:t>
      </w:r>
    </w:p>
    <w:p w14:paraId="15C675C1" w14:textId="77777777" w:rsidR="008448EC" w:rsidRPr="00702DD5" w:rsidRDefault="003E5138">
      <w:pPr>
        <w:numPr>
          <w:ilvl w:val="0"/>
          <w:numId w:val="28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 xml:space="preserve"> 单击「解除绑定」，将直接解除微信绑定</w:t>
      </w:r>
    </w:p>
    <w:p w14:paraId="79A01798" w14:textId="77777777" w:rsidR="008448EC" w:rsidRPr="00702DD5" w:rsidRDefault="003E5138">
      <w:pPr>
        <w:numPr>
          <w:ilvl w:val="0"/>
          <w:numId w:val="28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 xml:space="preserve"> 当解除绑定按钮是灰色时，表示该员工未绑定微信登录。</w:t>
      </w:r>
    </w:p>
    <w:p w14:paraId="0DB6220D" w14:textId="77777777" w:rsidR="008448EC" w:rsidRPr="00702DD5" w:rsidRDefault="003E5138">
      <w:pPr>
        <w:pStyle w:val="30"/>
        <w:rPr>
          <w:rFonts w:ascii="微软雅黑" w:eastAsia="微软雅黑" w:hAnsi="微软雅黑"/>
        </w:rPr>
      </w:pPr>
      <w:bookmarkStart w:id="184" w:name="_Toc90621345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</w:rPr>
        <w:t>3.</w:t>
      </w:r>
      <w:r w:rsidRPr="00702DD5">
        <w:rPr>
          <w:rFonts w:ascii="微软雅黑" w:eastAsia="微软雅黑" w:hAnsi="微软雅黑" w:hint="eastAsia"/>
        </w:rPr>
        <w:t>2</w:t>
      </w:r>
      <w:r w:rsidRPr="00702DD5">
        <w:rPr>
          <w:rFonts w:ascii="微软雅黑" w:eastAsia="微软雅黑" w:hAnsi="微软雅黑"/>
        </w:rPr>
        <w:t xml:space="preserve"> </w:t>
      </w:r>
      <w:r w:rsidRPr="00702DD5">
        <w:rPr>
          <w:rFonts w:ascii="微软雅黑" w:eastAsia="微软雅黑" w:hAnsi="微软雅黑" w:hint="eastAsia"/>
          <w:lang w:eastAsia="zh-Hans"/>
        </w:rPr>
        <w:t>维护角色</w:t>
      </w:r>
      <w:bookmarkEnd w:id="184"/>
    </w:p>
    <w:p w14:paraId="1F44FBB4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185" w:name="_Toc90621346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</w:rPr>
        <w:t>3.</w:t>
      </w:r>
      <w:r w:rsidRPr="00702DD5">
        <w:rPr>
          <w:rFonts w:ascii="微软雅黑" w:eastAsia="微软雅黑" w:hAnsi="微软雅黑" w:hint="eastAsia"/>
        </w:rPr>
        <w:t>2</w:t>
      </w:r>
      <w:r w:rsidRPr="00702DD5">
        <w:rPr>
          <w:rFonts w:ascii="微软雅黑" w:eastAsia="微软雅黑" w:hAnsi="微软雅黑"/>
        </w:rPr>
        <w:t>.1</w:t>
      </w:r>
      <w:r w:rsidRPr="00702DD5">
        <w:rPr>
          <w:rFonts w:ascii="微软雅黑" w:eastAsia="微软雅黑" w:hAnsi="微软雅黑" w:hint="eastAsia"/>
          <w:lang w:eastAsia="zh-Hans"/>
        </w:rPr>
        <w:t>菜单路径</w:t>
      </w:r>
      <w:bookmarkEnd w:id="185"/>
    </w:p>
    <w:p w14:paraId="3478FDF6" w14:textId="77777777" w:rsidR="008448EC" w:rsidRPr="00702DD5" w:rsidRDefault="003E5138">
      <w:pPr>
        <w:rPr>
          <w:rFonts w:ascii="微软雅黑" w:eastAsia="微软雅黑" w:hAnsi="微软雅黑"/>
          <w:szCs w:val="24"/>
          <w:lang w:eastAsia="zh-Hans"/>
        </w:rPr>
      </w:pPr>
      <w:r w:rsidRPr="00702DD5">
        <w:rPr>
          <w:rFonts w:ascii="微软雅黑" w:eastAsia="微软雅黑" w:hAnsi="微软雅黑" w:hint="eastAsia"/>
          <w:szCs w:val="24"/>
          <w:lang w:eastAsia="zh-Hans"/>
        </w:rPr>
        <w:t>系统管理</w:t>
      </w:r>
      <w:r w:rsidRPr="00702DD5">
        <w:rPr>
          <w:rFonts w:ascii="微软雅黑" w:eastAsia="微软雅黑" w:hAnsi="微软雅黑"/>
          <w:szCs w:val="24"/>
          <w:lang w:eastAsia="zh-Hans"/>
        </w:rPr>
        <w:t>|</w:t>
      </w:r>
      <w:r w:rsidRPr="00702DD5">
        <w:rPr>
          <w:rFonts w:ascii="微软雅黑" w:eastAsia="微软雅黑" w:hAnsi="微软雅黑" w:hint="eastAsia"/>
          <w:szCs w:val="24"/>
          <w:lang w:eastAsia="zh-Hans"/>
        </w:rPr>
        <w:t>系统设置</w:t>
      </w:r>
      <w:r w:rsidRPr="00702DD5">
        <w:rPr>
          <w:rFonts w:ascii="微软雅黑" w:eastAsia="微软雅黑" w:hAnsi="微软雅黑"/>
          <w:szCs w:val="24"/>
          <w:lang w:eastAsia="zh-Hans"/>
        </w:rPr>
        <w:t>|</w:t>
      </w:r>
      <w:r w:rsidRPr="00702DD5">
        <w:rPr>
          <w:rFonts w:ascii="微软雅黑" w:eastAsia="微软雅黑" w:hAnsi="微软雅黑" w:hint="eastAsia"/>
          <w:szCs w:val="24"/>
          <w:lang w:eastAsia="zh-Hans"/>
        </w:rPr>
        <w:t>员工权限设置</w:t>
      </w:r>
    </w:p>
    <w:p w14:paraId="20B38A7B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186" w:name="_Toc90621347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</w:rPr>
        <w:t>3.</w:t>
      </w:r>
      <w:r w:rsidRPr="00702DD5">
        <w:rPr>
          <w:rFonts w:ascii="微软雅黑" w:eastAsia="微软雅黑" w:hAnsi="微软雅黑" w:hint="eastAsia"/>
        </w:rPr>
        <w:t>2</w:t>
      </w:r>
      <w:r w:rsidRPr="00702DD5">
        <w:rPr>
          <w:rFonts w:ascii="微软雅黑" w:eastAsia="微软雅黑" w:hAnsi="微软雅黑"/>
        </w:rPr>
        <w:t>.2</w:t>
      </w:r>
      <w:r w:rsidRPr="00702DD5">
        <w:rPr>
          <w:rFonts w:ascii="微软雅黑" w:eastAsia="微软雅黑" w:hAnsi="微软雅黑" w:hint="eastAsia"/>
          <w:sz w:val="24"/>
          <w:szCs w:val="24"/>
          <w:lang w:eastAsia="zh-Hans"/>
        </w:rPr>
        <w:t>操作说明</w:t>
      </w:r>
      <w:bookmarkEnd w:id="186"/>
    </w:p>
    <w:p w14:paraId="22D4486F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系统管理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|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系统设置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|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员工权限设置</w:t>
      </w:r>
    </w:p>
    <w:p w14:paraId="44EB8332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当通过人员对应角色，不能满足人员对菜单的授权时。例如：</w:t>
      </w:r>
    </w:p>
    <w:p w14:paraId="1A14E9D6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比如：服务顾问有A、B、C三个菜单，所有授权为服务顾问的员工（甲、乙、丙）都有这三个菜单。现在新需求有两种情况：</w:t>
      </w:r>
    </w:p>
    <w:p w14:paraId="2F5B73F6" w14:textId="77777777" w:rsidR="008448EC" w:rsidRPr="00702DD5" w:rsidRDefault="003E5138">
      <w:pPr>
        <w:numPr>
          <w:ilvl w:val="0"/>
          <w:numId w:val="29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甲用户不想看到C菜单</w:t>
      </w:r>
    </w:p>
    <w:p w14:paraId="627C6734" w14:textId="77777777" w:rsidR="008448EC" w:rsidRPr="00702DD5" w:rsidRDefault="003E5138">
      <w:pPr>
        <w:numPr>
          <w:ilvl w:val="0"/>
          <w:numId w:val="29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乙用户还想看到D菜单</w:t>
      </w:r>
    </w:p>
    <w:p w14:paraId="599010A1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解决办法：这时，需要新建两个角色：角色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1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，包含A、B两功能。角色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2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，包含A、B、C、D四个功能。然后，我们将甲用户的角色授权修改为「角色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1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」、将乙用户的角色授权，修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改为「角色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2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」</w:t>
      </w:r>
    </w:p>
    <w:p w14:paraId="06DAC90F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如何增加角色</w:t>
      </w:r>
    </w:p>
    <w:p w14:paraId="125FEC64" w14:textId="77777777" w:rsidR="008448EC" w:rsidRPr="00702DD5" w:rsidRDefault="003E5138">
      <w:pPr>
        <w:numPr>
          <w:ilvl w:val="0"/>
          <w:numId w:val="3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</w:t>
      </w: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48237A80" wp14:editId="141F661B">
            <wp:extent cx="432435" cy="189230"/>
            <wp:effectExtent l="0" t="0" r="2476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按钮，从右侧滑出面板。</w:t>
      </w:r>
    </w:p>
    <w:p w14:paraId="04FC64B1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139CD8FA" wp14:editId="033CA705">
            <wp:extent cx="3538855" cy="3042285"/>
            <wp:effectExtent l="0" t="0" r="171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AF7BCB" w14:textId="77777777" w:rsidR="008448EC" w:rsidRPr="00702DD5" w:rsidRDefault="008448EC">
      <w:pPr>
        <w:rPr>
          <w:rFonts w:ascii="微软雅黑" w:eastAsia="微软雅黑" w:hAnsi="微软雅黑"/>
          <w:sz w:val="21"/>
          <w:szCs w:val="21"/>
          <w:lang w:eastAsia="zh-Hans"/>
        </w:rPr>
      </w:pPr>
    </w:p>
    <w:p w14:paraId="242CFC01" w14:textId="77777777" w:rsidR="008448EC" w:rsidRPr="00702DD5" w:rsidRDefault="003E5138">
      <w:pPr>
        <w:numPr>
          <w:ilvl w:val="0"/>
          <w:numId w:val="3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输入角色代码，建议以阿拉伯数字编制角色代码，例如：ROLE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001</w:t>
      </w:r>
    </w:p>
    <w:p w14:paraId="6CCC835C" w14:textId="77777777" w:rsidR="008448EC" w:rsidRPr="00702DD5" w:rsidRDefault="003E5138">
      <w:pPr>
        <w:numPr>
          <w:ilvl w:val="0"/>
          <w:numId w:val="3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输入角色名称。例如：服务顾问（学员）</w:t>
      </w:r>
    </w:p>
    <w:p w14:paraId="7CD847D2" w14:textId="77777777" w:rsidR="008448EC" w:rsidRPr="00702DD5" w:rsidRDefault="003E5138">
      <w:pPr>
        <w:numPr>
          <w:ilvl w:val="0"/>
          <w:numId w:val="30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单击保存。</w:t>
      </w:r>
    </w:p>
    <w:p w14:paraId="1048369B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设置</w:t>
      </w:r>
      <w:r w:rsidRPr="00702DD5">
        <w:rPr>
          <w:rFonts w:ascii="微软雅黑" w:eastAsia="微软雅黑" w:hAnsi="微软雅黑"/>
          <w:b/>
          <w:lang w:eastAsia="zh-Hans"/>
        </w:rPr>
        <w:t xml:space="preserve"> </w:t>
      </w:r>
      <w:r w:rsidRPr="00702DD5">
        <w:rPr>
          <w:rFonts w:ascii="微软雅黑" w:eastAsia="微软雅黑" w:hAnsi="微软雅黑" w:hint="eastAsia"/>
          <w:b/>
          <w:lang w:eastAsia="zh-Hans"/>
        </w:rPr>
        <w:t>角色对应菜单</w:t>
      </w:r>
    </w:p>
    <w:p w14:paraId="3D63A0C4" w14:textId="77777777" w:rsidR="008448EC" w:rsidRPr="00702DD5" w:rsidRDefault="003E5138">
      <w:pPr>
        <w:numPr>
          <w:ilvl w:val="0"/>
          <w:numId w:val="31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单击详情，选择「对应菜单」选项卡</w:t>
      </w:r>
    </w:p>
    <w:p w14:paraId="321B4B7B" w14:textId="77777777" w:rsidR="008448EC" w:rsidRPr="00702DD5" w:rsidRDefault="003E5138">
      <w:pPr>
        <w:numPr>
          <w:ilvl w:val="0"/>
          <w:numId w:val="31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勾选该角色对应的功能</w:t>
      </w:r>
    </w:p>
    <w:p w14:paraId="5C2B8413" w14:textId="77777777" w:rsidR="008448EC" w:rsidRPr="00702DD5" w:rsidRDefault="003E5138">
      <w:pPr>
        <w:numPr>
          <w:ilvl w:val="0"/>
          <w:numId w:val="31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保存即可。</w:t>
      </w:r>
    </w:p>
    <w:p w14:paraId="0C76B74E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设置Portal账号</w:t>
      </w:r>
    </w:p>
    <w:p w14:paraId="4162DC1D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维修接车时，部分业务需要读取Portal信息，此时程序后台会调用「维护角色」程序中的Portal账号进行集成，如果这里的Portal信息为空或者错误。就会导致在接车或者质检交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车无法直接登录Portal。</w:t>
      </w:r>
    </w:p>
    <w:p w14:paraId="08A327E5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此时，请进行如下操作</w:t>
      </w:r>
    </w:p>
    <w:p w14:paraId="763E2A1F" w14:textId="77777777" w:rsidR="008448EC" w:rsidRPr="00702DD5" w:rsidRDefault="003E5138">
      <w:pPr>
        <w:numPr>
          <w:ilvl w:val="0"/>
          <w:numId w:val="32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确定员工对应的角色</w:t>
      </w:r>
    </w:p>
    <w:p w14:paraId="49E2CE5D" w14:textId="77777777" w:rsidR="008448EC" w:rsidRPr="00702DD5" w:rsidRDefault="003E5138">
      <w:pPr>
        <w:numPr>
          <w:ilvl w:val="0"/>
          <w:numId w:val="32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搜索该角色，打开「详情」，维护正确的Portal账号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&amp;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密码。</w:t>
      </w:r>
    </w:p>
    <w:p w14:paraId="1D139D3B" w14:textId="77777777" w:rsidR="008448EC" w:rsidRPr="00702DD5" w:rsidRDefault="003E5138">
      <w:pPr>
        <w:numPr>
          <w:ilvl w:val="0"/>
          <w:numId w:val="32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注意：如果您所在的经销商是捷达共享店，还应该同时维护捷达Portal中的账号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&amp;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密码。</w:t>
      </w:r>
    </w:p>
    <w:p w14:paraId="148392F0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复制角色</w:t>
      </w:r>
    </w:p>
    <w:p w14:paraId="16A8C500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本节开始的菜单授权，建议使用复制角色的功能操作。复制角色可以将原角色的菜单权限都复制到新的角色下。复制完成后，在新的角色里，您只需要简单调整即可。</w:t>
      </w:r>
    </w:p>
    <w:p w14:paraId="639A533C" w14:textId="77777777" w:rsidR="008448EC" w:rsidRPr="00702DD5" w:rsidRDefault="003E5138">
      <w:pPr>
        <w:pStyle w:val="30"/>
        <w:rPr>
          <w:rFonts w:ascii="微软雅黑" w:eastAsia="微软雅黑" w:hAnsi="微软雅黑"/>
          <w:sz w:val="21"/>
          <w:szCs w:val="21"/>
          <w:lang w:eastAsia="zh-Hans"/>
        </w:rPr>
      </w:pPr>
      <w:bookmarkStart w:id="187" w:name="_Toc90621348"/>
      <w:r w:rsidRPr="00702DD5">
        <w:rPr>
          <w:rFonts w:ascii="微软雅黑" w:eastAsia="微软雅黑" w:hAnsi="微软雅黑" w:hint="eastAsia"/>
          <w:sz w:val="21"/>
          <w:szCs w:val="21"/>
        </w:rPr>
        <w:t>4.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3.</w:t>
      </w:r>
      <w:r w:rsidRPr="00702DD5">
        <w:rPr>
          <w:rFonts w:ascii="微软雅黑" w:eastAsia="微软雅黑" w:hAnsi="微软雅黑" w:hint="eastAsia"/>
          <w:sz w:val="21"/>
          <w:szCs w:val="21"/>
        </w:rPr>
        <w:t>3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维护部门</w:t>
      </w:r>
      <w:bookmarkEnd w:id="187"/>
    </w:p>
    <w:p w14:paraId="32781484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188" w:name="_Toc90621349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</w:rPr>
        <w:t>3.</w:t>
      </w:r>
      <w:r w:rsidRPr="00702DD5">
        <w:rPr>
          <w:rFonts w:ascii="微软雅黑" w:eastAsia="微软雅黑" w:hAnsi="微软雅黑" w:hint="eastAsia"/>
        </w:rPr>
        <w:t>3</w:t>
      </w:r>
      <w:r w:rsidRPr="00702DD5">
        <w:rPr>
          <w:rFonts w:ascii="微软雅黑" w:eastAsia="微软雅黑" w:hAnsi="微软雅黑"/>
        </w:rPr>
        <w:t>.1</w:t>
      </w:r>
      <w:r w:rsidRPr="00702DD5">
        <w:rPr>
          <w:rFonts w:ascii="微软雅黑" w:eastAsia="微软雅黑" w:hAnsi="微软雅黑" w:hint="eastAsia"/>
          <w:lang w:eastAsia="zh-Hans"/>
        </w:rPr>
        <w:t>菜单路径</w:t>
      </w:r>
      <w:bookmarkEnd w:id="188"/>
    </w:p>
    <w:p w14:paraId="43B7DF20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系统管理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|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系统设置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|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部门维护</w:t>
      </w:r>
    </w:p>
    <w:p w14:paraId="7FF799ED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48E02722" wp14:editId="5A4A25A9">
            <wp:extent cx="5264150" cy="2762885"/>
            <wp:effectExtent l="0" t="0" r="1905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D907FE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189" w:name="_Toc90621350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</w:rPr>
        <w:t>3.</w:t>
      </w:r>
      <w:r w:rsidRPr="00702DD5">
        <w:rPr>
          <w:rFonts w:ascii="微软雅黑" w:eastAsia="微软雅黑" w:hAnsi="微软雅黑" w:hint="eastAsia"/>
        </w:rPr>
        <w:t>3</w:t>
      </w:r>
      <w:r w:rsidRPr="00702DD5">
        <w:rPr>
          <w:rFonts w:ascii="微软雅黑" w:eastAsia="微软雅黑" w:hAnsi="微软雅黑"/>
        </w:rPr>
        <w:t>.2</w:t>
      </w:r>
      <w:r w:rsidRPr="00702DD5">
        <w:rPr>
          <w:rFonts w:ascii="微软雅黑" w:eastAsia="微软雅黑" w:hAnsi="微软雅黑" w:hint="eastAsia"/>
          <w:lang w:eastAsia="zh-Hans"/>
        </w:rPr>
        <w:t>操作说明</w:t>
      </w:r>
      <w:bookmarkEnd w:id="189"/>
    </w:p>
    <w:p w14:paraId="19146E85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lang w:eastAsia="zh-Hans"/>
        </w:rPr>
      </w:pPr>
      <w:r w:rsidRPr="00702DD5">
        <w:rPr>
          <w:rFonts w:ascii="微软雅黑" w:eastAsia="微软雅黑" w:hAnsi="微软雅黑" w:hint="eastAsia"/>
          <w:lang w:eastAsia="zh-Hans"/>
        </w:rPr>
        <w:t>新增一级部门</w:t>
      </w:r>
    </w:p>
    <w:p w14:paraId="3FE0B697" w14:textId="77777777" w:rsidR="008448EC" w:rsidRPr="00702DD5" w:rsidRDefault="003E5138">
      <w:pPr>
        <w:numPr>
          <w:ilvl w:val="0"/>
          <w:numId w:val="33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进入程序，单击左侧的树型菜单的「选择部门」</w:t>
      </w:r>
    </w:p>
    <w:p w14:paraId="2AC98344" w14:textId="77777777" w:rsidR="008448EC" w:rsidRPr="00702DD5" w:rsidRDefault="003E5138">
      <w:pPr>
        <w:numPr>
          <w:ilvl w:val="0"/>
          <w:numId w:val="33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单击「新建」按钮</w:t>
      </w:r>
    </w:p>
    <w:p w14:paraId="0FBD9B54" w14:textId="77777777" w:rsidR="008448EC" w:rsidRPr="00702DD5" w:rsidRDefault="003E5138">
      <w:pPr>
        <w:numPr>
          <w:ilvl w:val="0"/>
          <w:numId w:val="33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lastRenderedPageBreak/>
        <w:t>编码自动生成</w:t>
      </w:r>
      <w:r w:rsidRPr="00702DD5">
        <w:rPr>
          <w:rFonts w:ascii="微软雅黑" w:eastAsia="微软雅黑" w:hAnsi="微软雅黑" w:cs="宋体"/>
          <w:sz w:val="21"/>
          <w:szCs w:val="21"/>
          <w:lang w:eastAsia="zh-Hans"/>
        </w:rPr>
        <w:t>2</w:t>
      </w: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位，输入部门名称、部门联系人、设置厂家标准部门、选择部门属性、利润中心、是否记账部门、备注。</w:t>
      </w:r>
    </w:p>
    <w:p w14:paraId="77FC8DE6" w14:textId="77777777" w:rsidR="008448EC" w:rsidRPr="00702DD5" w:rsidRDefault="003E5138">
      <w:pPr>
        <w:numPr>
          <w:ilvl w:val="0"/>
          <w:numId w:val="33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单击「保存」。</w:t>
      </w:r>
    </w:p>
    <w:p w14:paraId="2EDCAD16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lang w:eastAsia="zh-Hans"/>
        </w:rPr>
      </w:pPr>
      <w:r w:rsidRPr="00702DD5">
        <w:rPr>
          <w:rFonts w:ascii="微软雅黑" w:eastAsia="微软雅黑" w:hAnsi="微软雅黑" w:hint="eastAsia"/>
          <w:lang w:eastAsia="zh-Hans"/>
        </w:rPr>
        <w:t>新增二级部门</w:t>
      </w:r>
    </w:p>
    <w:p w14:paraId="62E8FAA2" w14:textId="77777777" w:rsidR="008448EC" w:rsidRPr="00702DD5" w:rsidRDefault="003E5138">
      <w:pPr>
        <w:numPr>
          <w:ilvl w:val="0"/>
          <w:numId w:val="34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进入程序，单击左侧的的一级部门</w:t>
      </w:r>
    </w:p>
    <w:p w14:paraId="1EE40A4C" w14:textId="77777777" w:rsidR="008448EC" w:rsidRPr="00702DD5" w:rsidRDefault="003E5138">
      <w:pPr>
        <w:numPr>
          <w:ilvl w:val="0"/>
          <w:numId w:val="34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单击「新建」按钮</w:t>
      </w:r>
    </w:p>
    <w:p w14:paraId="2D6BB93D" w14:textId="77777777" w:rsidR="008448EC" w:rsidRPr="00702DD5" w:rsidRDefault="003E5138">
      <w:pPr>
        <w:numPr>
          <w:ilvl w:val="0"/>
          <w:numId w:val="34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编码自动生成</w:t>
      </w:r>
      <w:r w:rsidRPr="00702DD5">
        <w:rPr>
          <w:rFonts w:ascii="微软雅黑" w:eastAsia="微软雅黑" w:hAnsi="微软雅黑" w:cs="宋体"/>
          <w:sz w:val="21"/>
          <w:szCs w:val="21"/>
          <w:lang w:eastAsia="zh-Hans"/>
        </w:rPr>
        <w:t>2</w:t>
      </w: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位，输入部门名称、部门联系人、设置厂家标准部门、选择部门属性、利润中心、是否记账部门、备注</w:t>
      </w:r>
    </w:p>
    <w:p w14:paraId="18AE1268" w14:textId="77777777" w:rsidR="008448EC" w:rsidRPr="00702DD5" w:rsidRDefault="003E5138">
      <w:pPr>
        <w:numPr>
          <w:ilvl w:val="0"/>
          <w:numId w:val="34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单击「保存」。</w:t>
      </w:r>
    </w:p>
    <w:p w14:paraId="6904F0ED" w14:textId="77777777" w:rsidR="008448EC" w:rsidRPr="00702DD5" w:rsidRDefault="003E5138">
      <w:pPr>
        <w:pStyle w:val="20"/>
        <w:jc w:val="left"/>
        <w:rPr>
          <w:rFonts w:ascii="微软雅黑" w:eastAsia="微软雅黑" w:hAnsi="微软雅黑"/>
          <w:lang w:eastAsia="zh-Hans"/>
        </w:rPr>
      </w:pPr>
      <w:bookmarkStart w:id="190" w:name="_Toc90621351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  <w:lang w:eastAsia="zh-Hans"/>
        </w:rPr>
        <w:t>4</w:t>
      </w:r>
      <w:r w:rsidRPr="00702DD5">
        <w:rPr>
          <w:rFonts w:ascii="微软雅黑" w:eastAsia="微软雅黑" w:hAnsi="微软雅黑" w:hint="eastAsia"/>
          <w:lang w:eastAsia="zh-Hans"/>
        </w:rPr>
        <w:t>系统设置</w:t>
      </w:r>
      <w:bookmarkEnd w:id="190"/>
    </w:p>
    <w:p w14:paraId="7D9BA96F" w14:textId="77777777" w:rsidR="008448EC" w:rsidRPr="00702DD5" w:rsidRDefault="003E5138">
      <w:pPr>
        <w:pStyle w:val="30"/>
        <w:rPr>
          <w:rFonts w:ascii="微软雅黑" w:eastAsia="微软雅黑" w:hAnsi="微软雅黑"/>
          <w:lang w:eastAsia="zh-Hans"/>
        </w:rPr>
      </w:pPr>
      <w:bookmarkStart w:id="191" w:name="_Toc90621352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  <w:lang w:eastAsia="zh-Hans"/>
        </w:rPr>
        <w:t xml:space="preserve">4.1 </w:t>
      </w:r>
      <w:r w:rsidRPr="00702DD5">
        <w:rPr>
          <w:rFonts w:ascii="微软雅黑" w:eastAsia="微软雅黑" w:hAnsi="微软雅黑" w:hint="eastAsia"/>
          <w:lang w:eastAsia="zh-Hans"/>
        </w:rPr>
        <w:t>系统参数设置</w:t>
      </w:r>
      <w:bookmarkEnd w:id="191"/>
    </w:p>
    <w:p w14:paraId="57BFF265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192" w:name="_Toc90621353"/>
      <w:r w:rsidRPr="00702DD5">
        <w:rPr>
          <w:rFonts w:ascii="微软雅黑" w:eastAsia="微软雅黑" w:hAnsi="微软雅黑" w:hint="eastAsia"/>
        </w:rPr>
        <w:t>4.</w:t>
      </w:r>
      <w:r w:rsidRPr="00702DD5">
        <w:rPr>
          <w:rFonts w:ascii="微软雅黑" w:eastAsia="微软雅黑" w:hAnsi="微软雅黑"/>
          <w:lang w:eastAsia="zh-Hans"/>
        </w:rPr>
        <w:t xml:space="preserve">4.1.1 </w:t>
      </w:r>
      <w:r w:rsidRPr="00702DD5">
        <w:rPr>
          <w:rFonts w:ascii="微软雅黑" w:eastAsia="微软雅黑" w:hAnsi="微软雅黑" w:hint="eastAsia"/>
          <w:lang w:eastAsia="zh-Hans"/>
        </w:rPr>
        <w:t>菜单路径</w:t>
      </w:r>
      <w:bookmarkEnd w:id="192"/>
    </w:p>
    <w:p w14:paraId="79C2FC42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系统管理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 |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系统设置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 |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系统参数</w:t>
      </w:r>
    </w:p>
    <w:p w14:paraId="48545B93" w14:textId="77777777" w:rsidR="008448EC" w:rsidRPr="00702DD5" w:rsidRDefault="003E5138">
      <w:pPr>
        <w:rPr>
          <w:rFonts w:ascii="微软雅黑" w:eastAsia="微软雅黑" w:hAnsi="微软雅黑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69939ADC" wp14:editId="5EA8DB49">
            <wp:extent cx="5272405" cy="2713990"/>
            <wp:effectExtent l="0" t="0" r="4445" b="1016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E9F2" w14:textId="77777777" w:rsidR="008448EC" w:rsidRPr="00702DD5" w:rsidRDefault="008448EC">
      <w:pPr>
        <w:rPr>
          <w:rFonts w:ascii="微软雅黑" w:eastAsia="微软雅黑" w:hAnsi="微软雅黑"/>
          <w:lang w:eastAsia="zh-Hans"/>
        </w:rPr>
      </w:pPr>
    </w:p>
    <w:p w14:paraId="19A0D710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193" w:name="_Toc90621354"/>
      <w:r w:rsidRPr="00702DD5">
        <w:rPr>
          <w:rFonts w:ascii="微软雅黑" w:eastAsia="微软雅黑" w:hAnsi="微软雅黑" w:hint="eastAsia"/>
        </w:rPr>
        <w:lastRenderedPageBreak/>
        <w:t>4.</w:t>
      </w:r>
      <w:r w:rsidRPr="00702DD5">
        <w:rPr>
          <w:rFonts w:ascii="微软雅黑" w:eastAsia="微软雅黑" w:hAnsi="微软雅黑"/>
          <w:lang w:eastAsia="zh-Hans"/>
        </w:rPr>
        <w:t xml:space="preserve">4.1.2 </w:t>
      </w:r>
      <w:r w:rsidRPr="00702DD5">
        <w:rPr>
          <w:rFonts w:ascii="微软雅黑" w:eastAsia="微软雅黑" w:hAnsi="微软雅黑" w:hint="eastAsia"/>
          <w:lang w:eastAsia="zh-Hans"/>
        </w:rPr>
        <w:t>操作说明</w:t>
      </w:r>
      <w:bookmarkEnd w:id="193"/>
    </w:p>
    <w:p w14:paraId="4A6734BD" w14:textId="77777777" w:rsidR="008448EC" w:rsidRPr="00702DD5" w:rsidRDefault="003E5138">
      <w:pPr>
        <w:numPr>
          <w:ilvl w:val="0"/>
          <w:numId w:val="35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系统参数，共分为「基础信息」</w:t>
      </w:r>
      <w:r w:rsidRPr="00702DD5">
        <w:rPr>
          <w:rFonts w:ascii="微软雅黑" w:eastAsia="微软雅黑" w:hAnsi="微软雅黑" w:hint="eastAsia"/>
          <w:sz w:val="21"/>
          <w:szCs w:val="21"/>
        </w:rPr>
        <w:t>、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「业务信息」</w:t>
      </w:r>
      <w:r w:rsidRPr="00702DD5">
        <w:rPr>
          <w:rFonts w:ascii="微软雅黑" w:eastAsia="微软雅黑" w:hAnsi="微软雅黑" w:hint="eastAsia"/>
          <w:sz w:val="21"/>
          <w:szCs w:val="21"/>
        </w:rPr>
        <w:t>和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「</w:t>
      </w:r>
      <w:r w:rsidRPr="00702DD5">
        <w:rPr>
          <w:rFonts w:ascii="微软雅黑" w:eastAsia="微软雅黑" w:hAnsi="微软雅黑" w:hint="eastAsia"/>
          <w:sz w:val="21"/>
          <w:szCs w:val="21"/>
        </w:rPr>
        <w:t>图片设置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」</w:t>
      </w:r>
      <w:r w:rsidRPr="00702DD5">
        <w:rPr>
          <w:rFonts w:ascii="微软雅黑" w:eastAsia="微软雅黑" w:hAnsi="微软雅黑" w:hint="eastAsia"/>
          <w:sz w:val="21"/>
          <w:szCs w:val="21"/>
        </w:rPr>
        <w:t>三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个选项卡。</w:t>
      </w:r>
    </w:p>
    <w:p w14:paraId="745F0BC7" w14:textId="77777777" w:rsidR="008448EC" w:rsidRPr="00702DD5" w:rsidRDefault="003E5138">
      <w:pPr>
        <w:numPr>
          <w:ilvl w:val="0"/>
          <w:numId w:val="35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按业务需求，修改相应的数据，保存相应参数。</w:t>
      </w:r>
    </w:p>
    <w:p w14:paraId="7D53B851" w14:textId="77777777" w:rsidR="008448EC" w:rsidRPr="00702DD5" w:rsidRDefault="003E5138">
      <w:pPr>
        <w:numPr>
          <w:ilvl w:val="0"/>
          <w:numId w:val="35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店里浏览器中的参数不会立刻生效，请通知店里，重新登录及刷新缓存。</w:t>
      </w:r>
    </w:p>
    <w:p w14:paraId="0FD2F257" w14:textId="77777777" w:rsidR="008448EC" w:rsidRPr="00702DD5" w:rsidRDefault="003E5138">
      <w:pPr>
        <w:pStyle w:val="30"/>
        <w:rPr>
          <w:rFonts w:ascii="微软雅黑" w:eastAsia="微软雅黑" w:hAnsi="微软雅黑"/>
          <w:sz w:val="21"/>
          <w:szCs w:val="21"/>
          <w:lang w:eastAsia="zh-Hans"/>
        </w:rPr>
      </w:pPr>
      <w:bookmarkStart w:id="194" w:name="_Toc90621355"/>
      <w:r w:rsidRPr="00702DD5">
        <w:rPr>
          <w:rFonts w:ascii="微软雅黑" w:eastAsia="微软雅黑" w:hAnsi="微软雅黑" w:hint="eastAsia"/>
          <w:sz w:val="21"/>
          <w:szCs w:val="21"/>
        </w:rPr>
        <w:t>4.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4.2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维护数据字典</w:t>
      </w:r>
      <w:bookmarkEnd w:id="194"/>
    </w:p>
    <w:p w14:paraId="2AA7B146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195" w:name="_Toc90621356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4.2.1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菜单路径</w:t>
      </w:r>
      <w:bookmarkEnd w:id="195"/>
    </w:p>
    <w:p w14:paraId="7E4890B5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系统管理 | 系统设置 | 维护数据字典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</w:p>
    <w:p w14:paraId="40E47E7E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0EF178E8" wp14:editId="60B819A5">
            <wp:extent cx="5272405" cy="3083560"/>
            <wp:effectExtent l="0" t="0" r="4445" b="254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82AA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196" w:name="_Toc90621357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4.2.2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操作说明</w:t>
      </w:r>
      <w:bookmarkEnd w:id="196"/>
    </w:p>
    <w:p w14:paraId="520273E5" w14:textId="77777777" w:rsidR="008448EC" w:rsidRPr="00702DD5" w:rsidRDefault="003E5138">
      <w:pPr>
        <w:numPr>
          <w:ilvl w:val="0"/>
          <w:numId w:val="36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通过所属模块、关键字，搜索要查看（或修改）的数据字典</w:t>
      </w:r>
    </w:p>
    <w:p w14:paraId="4325049D" w14:textId="77777777" w:rsidR="008448EC" w:rsidRPr="00702DD5" w:rsidRDefault="003E5138">
      <w:pPr>
        <w:numPr>
          <w:ilvl w:val="0"/>
          <w:numId w:val="36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单击详情，右侧滑出详情面板。注意，扩展标识是「否」的，只能查看，不能编辑。字典子项中「系统预置」为勾选状态的，不能修改。</w:t>
      </w:r>
    </w:p>
    <w:p w14:paraId="7E2ECE80" w14:textId="77777777" w:rsidR="008448EC" w:rsidRPr="00702DD5" w:rsidRDefault="003E5138">
      <w:pPr>
        <w:numPr>
          <w:ilvl w:val="0"/>
          <w:numId w:val="36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扩展标识是「是」的，可增加或停用数据字典明细</w:t>
      </w:r>
    </w:p>
    <w:p w14:paraId="64B5120A" w14:textId="77777777" w:rsidR="008448EC" w:rsidRPr="00702DD5" w:rsidRDefault="003E5138">
      <w:pPr>
        <w:numPr>
          <w:ilvl w:val="0"/>
          <w:numId w:val="36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单击「添加明细」，在表格中维护相应的字典。字典代码不能重复</w:t>
      </w:r>
    </w:p>
    <w:p w14:paraId="1181E81F" w14:textId="77777777" w:rsidR="008448EC" w:rsidRPr="00702DD5" w:rsidRDefault="003E5138">
      <w:pPr>
        <w:numPr>
          <w:ilvl w:val="0"/>
          <w:numId w:val="36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单击「保存」</w:t>
      </w:r>
    </w:p>
    <w:p w14:paraId="3FB2A29C" w14:textId="77777777" w:rsidR="008448EC" w:rsidRPr="00702DD5" w:rsidRDefault="003E5138">
      <w:pPr>
        <w:pStyle w:val="30"/>
        <w:rPr>
          <w:rFonts w:ascii="微软雅黑" w:eastAsia="微软雅黑" w:hAnsi="微软雅黑"/>
          <w:sz w:val="21"/>
          <w:szCs w:val="21"/>
          <w:lang w:eastAsia="zh-Hans"/>
        </w:rPr>
      </w:pPr>
      <w:bookmarkStart w:id="197" w:name="_Toc90621358"/>
      <w:r w:rsidRPr="00702DD5">
        <w:rPr>
          <w:rFonts w:ascii="微软雅黑" w:eastAsia="微软雅黑" w:hAnsi="微软雅黑" w:hint="eastAsia"/>
          <w:sz w:val="21"/>
          <w:szCs w:val="21"/>
        </w:rPr>
        <w:lastRenderedPageBreak/>
        <w:t>4.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4.</w:t>
      </w:r>
      <w:r w:rsidRPr="00702DD5">
        <w:rPr>
          <w:rFonts w:ascii="微软雅黑" w:eastAsia="微软雅黑" w:hAnsi="微软雅黑" w:hint="eastAsia"/>
          <w:sz w:val="21"/>
          <w:szCs w:val="21"/>
        </w:rPr>
        <w:t>3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经销商打印设置</w:t>
      </w:r>
      <w:bookmarkEnd w:id="197"/>
    </w:p>
    <w:p w14:paraId="43152119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198" w:name="_Toc90621359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4.</w:t>
      </w:r>
      <w:r w:rsidRPr="00702DD5">
        <w:rPr>
          <w:rFonts w:ascii="微软雅黑" w:eastAsia="微软雅黑" w:hAnsi="微软雅黑" w:hint="eastAsia"/>
          <w:szCs w:val="21"/>
        </w:rPr>
        <w:t>3</w:t>
      </w:r>
      <w:r w:rsidRPr="00702DD5">
        <w:rPr>
          <w:rFonts w:ascii="微软雅黑" w:eastAsia="微软雅黑" w:hAnsi="微软雅黑"/>
          <w:szCs w:val="21"/>
          <w:lang w:eastAsia="zh-Hans"/>
        </w:rPr>
        <w:t>.1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菜单路径</w:t>
      </w:r>
      <w:bookmarkEnd w:id="198"/>
    </w:p>
    <w:p w14:paraId="1CA3A18A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 xml:space="preserve">系统管理 | 系统设置 |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经销商打印置</w:t>
      </w:r>
    </w:p>
    <w:p w14:paraId="4C78DC5C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11BCC615" wp14:editId="1207BFC4">
            <wp:extent cx="5264150" cy="3065780"/>
            <wp:effectExtent l="0" t="0" r="12700" b="127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9C39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199" w:name="_Toc90621360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4.</w:t>
      </w:r>
      <w:r w:rsidRPr="00702DD5">
        <w:rPr>
          <w:rFonts w:ascii="微软雅黑" w:eastAsia="微软雅黑" w:hAnsi="微软雅黑" w:hint="eastAsia"/>
          <w:szCs w:val="21"/>
        </w:rPr>
        <w:t>3</w:t>
      </w:r>
      <w:r w:rsidRPr="00702DD5">
        <w:rPr>
          <w:rFonts w:ascii="微软雅黑" w:eastAsia="微软雅黑" w:hAnsi="微软雅黑"/>
          <w:szCs w:val="21"/>
          <w:lang w:eastAsia="zh-Hans"/>
        </w:rPr>
        <w:t>.2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操作说明</w:t>
      </w:r>
      <w:bookmarkEnd w:id="199"/>
    </w:p>
    <w:p w14:paraId="533818A3" w14:textId="77777777" w:rsidR="008448EC" w:rsidRPr="00702DD5" w:rsidRDefault="003E5138">
      <w:pPr>
        <w:numPr>
          <w:ilvl w:val="0"/>
          <w:numId w:val="37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系统提供了业务单据中面向客户的单据</w:t>
      </w:r>
    </w:p>
    <w:p w14:paraId="2A160E91" w14:textId="77777777" w:rsidR="008448EC" w:rsidRPr="00702DD5" w:rsidRDefault="003E5138">
      <w:pPr>
        <w:numPr>
          <w:ilvl w:val="0"/>
          <w:numId w:val="37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您可以根据店内的实际情况，设置各打印单据的打印机类型、默认打印份数、是否预览</w:t>
      </w:r>
    </w:p>
    <w:p w14:paraId="2B3992FD" w14:textId="77777777" w:rsidR="008448EC" w:rsidRPr="00702DD5" w:rsidRDefault="003E5138">
      <w:pPr>
        <w:numPr>
          <w:ilvl w:val="0"/>
          <w:numId w:val="37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请务必设置正确打印机类型。</w:t>
      </w:r>
    </w:p>
    <w:p w14:paraId="5AC8C43B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反例：委托书设置为「</w:t>
      </w:r>
      <w:r w:rsidRPr="00702DD5">
        <w:rPr>
          <w:rFonts w:ascii="微软雅黑" w:eastAsia="微软雅黑" w:hAnsi="微软雅黑" w:hint="eastAsia"/>
          <w:color w:val="FF0000"/>
          <w:sz w:val="21"/>
          <w:szCs w:val="21"/>
          <w:lang w:eastAsia="zh-Hans"/>
        </w:rPr>
        <w:t>激光打印机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」，但是实际中却使用了针式打印机，此时，会造成无法按内容走纸的问题，造成纸张浪费，</w:t>
      </w:r>
    </w:p>
    <w:p w14:paraId="631D00D8" w14:textId="77777777" w:rsidR="008448EC" w:rsidRPr="00702DD5" w:rsidRDefault="003E5138">
      <w:pPr>
        <w:pStyle w:val="30"/>
        <w:rPr>
          <w:rFonts w:ascii="微软雅黑" w:eastAsia="微软雅黑" w:hAnsi="微软雅黑"/>
          <w:sz w:val="21"/>
          <w:szCs w:val="21"/>
          <w:lang w:eastAsia="zh-Hans"/>
        </w:rPr>
      </w:pPr>
      <w:bookmarkStart w:id="200" w:name="_Toc90621361"/>
      <w:r w:rsidRPr="00702DD5">
        <w:rPr>
          <w:rFonts w:ascii="微软雅黑" w:eastAsia="微软雅黑" w:hAnsi="微软雅黑" w:hint="eastAsia"/>
          <w:sz w:val="21"/>
          <w:szCs w:val="21"/>
        </w:rPr>
        <w:t>4.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4.4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维护工作日历</w:t>
      </w:r>
      <w:bookmarkEnd w:id="200"/>
    </w:p>
    <w:p w14:paraId="6AB65082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201" w:name="_Toc90621362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4.</w:t>
      </w:r>
      <w:r w:rsidRPr="00702DD5">
        <w:rPr>
          <w:rFonts w:ascii="微软雅黑" w:eastAsia="微软雅黑" w:hAnsi="微软雅黑" w:hint="eastAsia"/>
          <w:szCs w:val="21"/>
        </w:rPr>
        <w:t>4</w:t>
      </w:r>
      <w:r w:rsidRPr="00702DD5">
        <w:rPr>
          <w:rFonts w:ascii="微软雅黑" w:eastAsia="微软雅黑" w:hAnsi="微软雅黑"/>
          <w:szCs w:val="21"/>
          <w:lang w:eastAsia="zh-Hans"/>
        </w:rPr>
        <w:t>.1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菜单路径</w:t>
      </w:r>
      <w:bookmarkEnd w:id="201"/>
    </w:p>
    <w:p w14:paraId="6F3B7699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系统管理 | 系统设置 | 维护工作日历</w:t>
      </w:r>
    </w:p>
    <w:p w14:paraId="5741B096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4E547527" wp14:editId="191F46CA">
            <wp:extent cx="5264150" cy="2335530"/>
            <wp:effectExtent l="0" t="0" r="12700" b="7620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3EA4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202" w:name="_Toc90621363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4.</w:t>
      </w:r>
      <w:r w:rsidRPr="00702DD5">
        <w:rPr>
          <w:rFonts w:ascii="微软雅黑" w:eastAsia="微软雅黑" w:hAnsi="微软雅黑" w:hint="eastAsia"/>
          <w:szCs w:val="21"/>
        </w:rPr>
        <w:t>4</w:t>
      </w:r>
      <w:r w:rsidRPr="00702DD5">
        <w:rPr>
          <w:rFonts w:ascii="微软雅黑" w:eastAsia="微软雅黑" w:hAnsi="微软雅黑"/>
          <w:szCs w:val="21"/>
          <w:lang w:eastAsia="zh-Hans"/>
        </w:rPr>
        <w:t>.2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操作说明</w:t>
      </w:r>
      <w:bookmarkEnd w:id="202"/>
    </w:p>
    <w:p w14:paraId="060FCC62" w14:textId="77777777" w:rsidR="008448EC" w:rsidRPr="00702DD5" w:rsidRDefault="003E5138">
      <w:pPr>
        <w:numPr>
          <w:ilvl w:val="0"/>
          <w:numId w:val="38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系统默认生成工作日历，不需要手工维护</w:t>
      </w:r>
    </w:p>
    <w:p w14:paraId="272084EC" w14:textId="77777777" w:rsidR="008448EC" w:rsidRPr="00702DD5" w:rsidRDefault="003E5138">
      <w:pPr>
        <w:numPr>
          <w:ilvl w:val="0"/>
          <w:numId w:val="38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如果时间区段需要调整（例如您所在的经销商是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26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号到下个月的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25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号）。维护工作日历时，请从一月份开始，依次输入每月的截止日期为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25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号</w:t>
      </w:r>
    </w:p>
    <w:p w14:paraId="259829DA" w14:textId="77777777" w:rsidR="008448EC" w:rsidRPr="00702DD5" w:rsidRDefault="003E5138">
      <w:pPr>
        <w:numPr>
          <w:ilvl w:val="0"/>
          <w:numId w:val="38"/>
        </w:num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保存工作日历。</w:t>
      </w:r>
    </w:p>
    <w:p w14:paraId="598A5B0C" w14:textId="77777777" w:rsidR="008448EC" w:rsidRPr="00702DD5" w:rsidRDefault="003E5138">
      <w:pPr>
        <w:pStyle w:val="20"/>
        <w:jc w:val="left"/>
        <w:rPr>
          <w:rFonts w:ascii="微软雅黑" w:eastAsia="微软雅黑" w:hAnsi="微软雅黑"/>
          <w:sz w:val="21"/>
          <w:szCs w:val="21"/>
          <w:lang w:eastAsia="zh-Hans"/>
        </w:rPr>
      </w:pPr>
      <w:bookmarkStart w:id="203" w:name="_Toc90621364"/>
      <w:r w:rsidRPr="00702DD5">
        <w:rPr>
          <w:rFonts w:ascii="微软雅黑" w:eastAsia="微软雅黑" w:hAnsi="微软雅黑" w:hint="eastAsia"/>
          <w:sz w:val="21"/>
          <w:szCs w:val="21"/>
        </w:rPr>
        <w:t>4.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5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安全管理</w:t>
      </w:r>
      <w:bookmarkEnd w:id="203"/>
    </w:p>
    <w:p w14:paraId="2BD3C6CF" w14:textId="77777777" w:rsidR="008448EC" w:rsidRPr="00702DD5" w:rsidRDefault="003E5138">
      <w:pPr>
        <w:pStyle w:val="30"/>
        <w:rPr>
          <w:rFonts w:ascii="微软雅黑" w:eastAsia="微软雅黑" w:hAnsi="微软雅黑"/>
          <w:sz w:val="21"/>
          <w:szCs w:val="21"/>
          <w:lang w:eastAsia="zh-Hans"/>
        </w:rPr>
      </w:pPr>
      <w:bookmarkStart w:id="204" w:name="_Toc90621365"/>
      <w:r w:rsidRPr="00702DD5">
        <w:rPr>
          <w:rFonts w:ascii="微软雅黑" w:eastAsia="微软雅黑" w:hAnsi="微软雅黑" w:hint="eastAsia"/>
          <w:sz w:val="21"/>
          <w:szCs w:val="21"/>
        </w:rPr>
        <w:t>4.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5.1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安全IP设置</w:t>
      </w:r>
      <w:bookmarkEnd w:id="204"/>
    </w:p>
    <w:p w14:paraId="767EB8CE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205" w:name="_Toc90621366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5.1.1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菜单路径</w:t>
      </w:r>
      <w:bookmarkEnd w:id="205"/>
    </w:p>
    <w:p w14:paraId="7684AD38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系统管理 | 系统设置 | 安全IP设置</w:t>
      </w:r>
    </w:p>
    <w:p w14:paraId="5AF63D3F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5FEB8341" wp14:editId="69174694">
            <wp:extent cx="5266055" cy="1988185"/>
            <wp:effectExtent l="0" t="0" r="17145" b="184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987620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206" w:name="_Toc90621367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5.1.2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操作说明</w:t>
      </w:r>
      <w:bookmarkEnd w:id="206"/>
    </w:p>
    <w:p w14:paraId="7AF8741A" w14:textId="77777777" w:rsidR="008448EC" w:rsidRPr="00702DD5" w:rsidRDefault="003E5138">
      <w:pPr>
        <w:numPr>
          <w:ilvl w:val="0"/>
          <w:numId w:val="39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单击「开启」则IP白名单生效，关闭则不生效</w:t>
      </w:r>
    </w:p>
    <w:p w14:paraId="288AF86A" w14:textId="77777777" w:rsidR="008448EC" w:rsidRPr="00702DD5" w:rsidRDefault="003E5138">
      <w:pPr>
        <w:numPr>
          <w:ilvl w:val="0"/>
          <w:numId w:val="39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lastRenderedPageBreak/>
        <w:t>选中区间标识，IP则应该设置范围，218.62.24.157</w:t>
      </w:r>
      <w:r w:rsidRPr="00702DD5">
        <w:rPr>
          <w:rFonts w:ascii="微软雅黑" w:eastAsia="微软雅黑" w:hAnsi="微软雅黑" w:cs="宋体"/>
          <w:sz w:val="21"/>
          <w:szCs w:val="21"/>
          <w:lang w:eastAsia="zh-Hans"/>
        </w:rPr>
        <w:t xml:space="preserve"> ~ 218.62.24.158</w:t>
      </w:r>
    </w:p>
    <w:p w14:paraId="7668D4CB" w14:textId="77777777" w:rsidR="008448EC" w:rsidRPr="00702DD5" w:rsidRDefault="003E5138">
      <w:pPr>
        <w:numPr>
          <w:ilvl w:val="0"/>
          <w:numId w:val="39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未选中区间标识，IP则应该设置单值，如：</w:t>
      </w:r>
      <w:r w:rsidRPr="00702DD5">
        <w:rPr>
          <w:rFonts w:ascii="微软雅黑" w:eastAsia="微软雅黑" w:hAnsi="微软雅黑" w:cs="宋体"/>
          <w:sz w:val="21"/>
          <w:szCs w:val="21"/>
          <w:lang w:eastAsia="zh-Hans"/>
        </w:rPr>
        <w:t>218.62.24.158</w:t>
      </w:r>
    </w:p>
    <w:p w14:paraId="2EB86B3B" w14:textId="77777777" w:rsidR="008448EC" w:rsidRPr="00702DD5" w:rsidRDefault="003E5138">
      <w:pPr>
        <w:numPr>
          <w:ilvl w:val="0"/>
          <w:numId w:val="39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注意，请在本程序设置时使用外网IP设置。</w:t>
      </w:r>
    </w:p>
    <w:p w14:paraId="73F67718" w14:textId="77777777" w:rsidR="008448EC" w:rsidRPr="00702DD5" w:rsidRDefault="003E5138">
      <w:pPr>
        <w:numPr>
          <w:ilvl w:val="0"/>
          <w:numId w:val="6"/>
        </w:numPr>
        <w:rPr>
          <w:rFonts w:ascii="微软雅黑" w:eastAsia="微软雅黑" w:hAnsi="微软雅黑"/>
          <w:b/>
          <w:lang w:eastAsia="zh-Hans"/>
        </w:rPr>
      </w:pPr>
      <w:r w:rsidRPr="00702DD5">
        <w:rPr>
          <w:rFonts w:ascii="微软雅黑" w:eastAsia="微软雅黑" w:hAnsi="微软雅黑" w:hint="eastAsia"/>
          <w:b/>
          <w:lang w:eastAsia="zh-Hans"/>
        </w:rPr>
        <w:t>获得外网IP的办法</w:t>
      </w:r>
    </w:p>
    <w:p w14:paraId="5143CA8E" w14:textId="77777777" w:rsidR="008448EC" w:rsidRPr="00702DD5" w:rsidRDefault="003E5138">
      <w:pPr>
        <w:numPr>
          <w:ilvl w:val="0"/>
          <w:numId w:val="4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打开系统首页</w:t>
      </w:r>
    </w:p>
    <w:p w14:paraId="30BE86B9" w14:textId="77777777" w:rsidR="008448EC" w:rsidRPr="00702DD5" w:rsidRDefault="003E5138">
      <w:pPr>
        <w:numPr>
          <w:ilvl w:val="0"/>
          <w:numId w:val="4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输入用户名、密码</w:t>
      </w:r>
    </w:p>
    <w:p w14:paraId="18433895" w14:textId="77777777" w:rsidR="008448EC" w:rsidRPr="00702DD5" w:rsidRDefault="003E5138">
      <w:pPr>
        <w:numPr>
          <w:ilvl w:val="0"/>
          <w:numId w:val="4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按F12，打开Chrome浏览器的「Dev</w:t>
      </w:r>
      <w:r w:rsidRPr="00702DD5">
        <w:rPr>
          <w:rFonts w:ascii="微软雅黑" w:eastAsia="微软雅黑" w:hAnsi="微软雅黑" w:cs="宋体"/>
          <w:bCs/>
          <w:sz w:val="21"/>
          <w:szCs w:val="21"/>
          <w:lang w:eastAsia="zh-Hans"/>
        </w:rPr>
        <w:t>tools</w:t>
      </w: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面板」</w:t>
      </w:r>
    </w:p>
    <w:p w14:paraId="65DE69A5" w14:textId="77777777" w:rsidR="008448EC" w:rsidRPr="00702DD5" w:rsidRDefault="003E5138">
      <w:pPr>
        <w:numPr>
          <w:ilvl w:val="0"/>
          <w:numId w:val="4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选中Net</w:t>
      </w:r>
      <w:r w:rsidRPr="00702DD5">
        <w:rPr>
          <w:rFonts w:ascii="微软雅黑" w:eastAsia="微软雅黑" w:hAnsi="微软雅黑" w:cs="宋体"/>
          <w:bCs/>
          <w:sz w:val="21"/>
          <w:szCs w:val="21"/>
          <w:lang w:eastAsia="zh-Hans"/>
        </w:rPr>
        <w:t>work</w:t>
      </w: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选项卡</w:t>
      </w:r>
    </w:p>
    <w:p w14:paraId="2087BDA7" w14:textId="77777777" w:rsidR="008448EC" w:rsidRPr="00702DD5" w:rsidRDefault="003E5138">
      <w:p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3CFB802C" wp14:editId="1770DAC0">
            <wp:extent cx="5270500" cy="2839085"/>
            <wp:effectExtent l="0" t="0" r="6350" b="18415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379ED" w14:textId="77777777" w:rsidR="008448EC" w:rsidRPr="00702DD5" w:rsidRDefault="003E5138">
      <w:pPr>
        <w:numPr>
          <w:ilvl w:val="0"/>
          <w:numId w:val="4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单击登录。面板中会依次出现多条跟踪记录。</w:t>
      </w:r>
    </w:p>
    <w:p w14:paraId="58E92CCC" w14:textId="77777777" w:rsidR="008448EC" w:rsidRPr="00702DD5" w:rsidRDefault="003E5138">
      <w:p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F84A528" wp14:editId="7EC0CC37">
            <wp:extent cx="5270500" cy="2839085"/>
            <wp:effectExtent l="0" t="0" r="6350" b="18415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74B1" w14:textId="77777777" w:rsidR="008448EC" w:rsidRPr="00702DD5" w:rsidRDefault="003E5138">
      <w:pPr>
        <w:numPr>
          <w:ilvl w:val="0"/>
          <w:numId w:val="4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选择第一条登录信息，在详情Headers中，将垂直滚动条拖拽到最底端，查看vIp的信息。</w:t>
      </w:r>
    </w:p>
    <w:p w14:paraId="365150F7" w14:textId="77777777" w:rsidR="008448EC" w:rsidRPr="00702DD5" w:rsidRDefault="003E5138">
      <w:p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drawing>
          <wp:inline distT="0" distB="0" distL="114300" distR="114300" wp14:anchorId="45674E45" wp14:editId="27328350">
            <wp:extent cx="5271135" cy="3531235"/>
            <wp:effectExtent l="0" t="0" r="12065" b="2476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9BE314" w14:textId="77777777" w:rsidR="008448EC" w:rsidRPr="00702DD5" w:rsidRDefault="003E5138">
      <w:pPr>
        <w:numPr>
          <w:ilvl w:val="0"/>
          <w:numId w:val="40"/>
        </w:numPr>
        <w:rPr>
          <w:rFonts w:ascii="微软雅黑" w:eastAsia="微软雅黑" w:hAnsi="微软雅黑" w:cs="宋体"/>
          <w:bCs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如图：</w:t>
      </w:r>
      <w:r w:rsidRPr="00702DD5">
        <w:rPr>
          <w:rFonts w:ascii="微软雅黑" w:eastAsia="微软雅黑" w:hAnsi="微软雅黑" w:cs="宋体"/>
          <w:bCs/>
          <w:sz w:val="21"/>
          <w:szCs w:val="21"/>
          <w:lang w:eastAsia="zh-Hans"/>
        </w:rPr>
        <w:t>222.168.65.151</w:t>
      </w:r>
      <w:r w:rsidRPr="00702DD5">
        <w:rPr>
          <w:rFonts w:ascii="微软雅黑" w:eastAsia="微软雅黑" w:hAnsi="微软雅黑" w:cs="宋体" w:hint="eastAsia"/>
          <w:bCs/>
          <w:sz w:val="21"/>
          <w:szCs w:val="21"/>
          <w:lang w:eastAsia="zh-Hans"/>
        </w:rPr>
        <w:t>就是登录的IP</w:t>
      </w:r>
    </w:p>
    <w:p w14:paraId="3F635DD1" w14:textId="77777777" w:rsidR="008448EC" w:rsidRPr="00702DD5" w:rsidRDefault="003E5138">
      <w:pPr>
        <w:pStyle w:val="30"/>
        <w:rPr>
          <w:rFonts w:ascii="微软雅黑" w:eastAsia="微软雅黑" w:hAnsi="微软雅黑"/>
          <w:sz w:val="21"/>
          <w:szCs w:val="21"/>
          <w:lang w:eastAsia="zh-Hans"/>
        </w:rPr>
      </w:pPr>
      <w:bookmarkStart w:id="207" w:name="_Toc90621368"/>
      <w:r w:rsidRPr="00702DD5">
        <w:rPr>
          <w:rFonts w:ascii="微软雅黑" w:eastAsia="微软雅黑" w:hAnsi="微软雅黑" w:hint="eastAsia"/>
          <w:sz w:val="21"/>
          <w:szCs w:val="21"/>
        </w:rPr>
        <w:t>4.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>5.</w:t>
      </w:r>
      <w:r w:rsidRPr="00702DD5">
        <w:rPr>
          <w:rFonts w:ascii="微软雅黑" w:eastAsia="微软雅黑" w:hAnsi="微软雅黑" w:hint="eastAsia"/>
          <w:sz w:val="21"/>
          <w:szCs w:val="21"/>
        </w:rPr>
        <w:t>2</w:t>
      </w:r>
      <w:r w:rsidRPr="00702DD5"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 w:rsidRPr="00702DD5">
        <w:rPr>
          <w:rFonts w:ascii="微软雅黑" w:eastAsia="微软雅黑" w:hAnsi="微软雅黑" w:hint="eastAsia"/>
          <w:sz w:val="21"/>
          <w:szCs w:val="21"/>
          <w:lang w:eastAsia="zh-Hans"/>
        </w:rPr>
        <w:t>重要操作查询</w:t>
      </w:r>
      <w:bookmarkEnd w:id="207"/>
    </w:p>
    <w:p w14:paraId="6212F5D0" w14:textId="77777777" w:rsidR="008448EC" w:rsidRPr="00702DD5" w:rsidRDefault="003E5138">
      <w:pPr>
        <w:pStyle w:val="4"/>
        <w:rPr>
          <w:rFonts w:ascii="微软雅黑" w:eastAsia="微软雅黑" w:hAnsi="微软雅黑"/>
          <w:szCs w:val="21"/>
          <w:lang w:eastAsia="zh-Hans"/>
        </w:rPr>
      </w:pPr>
      <w:bookmarkStart w:id="208" w:name="_Toc90621369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5.</w:t>
      </w:r>
      <w:r w:rsidRPr="00702DD5">
        <w:rPr>
          <w:rFonts w:ascii="微软雅黑" w:eastAsia="微软雅黑" w:hAnsi="微软雅黑" w:hint="eastAsia"/>
          <w:szCs w:val="21"/>
        </w:rPr>
        <w:t>2</w:t>
      </w:r>
      <w:r w:rsidRPr="00702DD5">
        <w:rPr>
          <w:rFonts w:ascii="微软雅黑" w:eastAsia="微软雅黑" w:hAnsi="微软雅黑"/>
          <w:szCs w:val="21"/>
          <w:lang w:eastAsia="zh-Hans"/>
        </w:rPr>
        <w:t>.1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菜单路径</w:t>
      </w:r>
      <w:bookmarkEnd w:id="208"/>
    </w:p>
    <w:p w14:paraId="0C6D1311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系统管理 | 系统设置 | 重要操作查询</w:t>
      </w:r>
    </w:p>
    <w:p w14:paraId="4F81393C" w14:textId="77777777" w:rsidR="008448EC" w:rsidRPr="00702DD5" w:rsidRDefault="003E5138">
      <w:pPr>
        <w:rPr>
          <w:rFonts w:ascii="微软雅黑" w:eastAsia="微软雅黑" w:hAnsi="微软雅黑"/>
          <w:sz w:val="21"/>
          <w:szCs w:val="21"/>
          <w:lang w:eastAsia="zh-Hans"/>
        </w:rPr>
      </w:pPr>
      <w:r w:rsidRPr="00702DD5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7E44A29" wp14:editId="6BFDE647">
            <wp:extent cx="5266055" cy="3062605"/>
            <wp:effectExtent l="0" t="0" r="10795" b="4445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8645" w14:textId="77777777" w:rsidR="008448EC" w:rsidRPr="00702DD5" w:rsidRDefault="003E5138">
      <w:pPr>
        <w:pStyle w:val="4"/>
        <w:rPr>
          <w:rFonts w:ascii="微软雅黑" w:eastAsia="微软雅黑" w:hAnsi="微软雅黑"/>
          <w:lang w:eastAsia="zh-Hans"/>
        </w:rPr>
      </w:pPr>
      <w:bookmarkStart w:id="209" w:name="_Toc90621370"/>
      <w:r w:rsidRPr="00702DD5">
        <w:rPr>
          <w:rFonts w:ascii="微软雅黑" w:eastAsia="微软雅黑" w:hAnsi="微软雅黑" w:hint="eastAsia"/>
          <w:szCs w:val="21"/>
        </w:rPr>
        <w:t>4.</w:t>
      </w:r>
      <w:r w:rsidRPr="00702DD5">
        <w:rPr>
          <w:rFonts w:ascii="微软雅黑" w:eastAsia="微软雅黑" w:hAnsi="微软雅黑"/>
          <w:szCs w:val="21"/>
          <w:lang w:eastAsia="zh-Hans"/>
        </w:rPr>
        <w:t>5.</w:t>
      </w:r>
      <w:r w:rsidRPr="00702DD5">
        <w:rPr>
          <w:rFonts w:ascii="微软雅黑" w:eastAsia="微软雅黑" w:hAnsi="微软雅黑" w:hint="eastAsia"/>
          <w:szCs w:val="21"/>
        </w:rPr>
        <w:t>2</w:t>
      </w:r>
      <w:r w:rsidRPr="00702DD5">
        <w:rPr>
          <w:rFonts w:ascii="微软雅黑" w:eastAsia="微软雅黑" w:hAnsi="微软雅黑"/>
          <w:szCs w:val="21"/>
          <w:lang w:eastAsia="zh-Hans"/>
        </w:rPr>
        <w:t>.2</w:t>
      </w:r>
      <w:r w:rsidRPr="00702DD5">
        <w:rPr>
          <w:rFonts w:ascii="微软雅黑" w:eastAsia="微软雅黑" w:hAnsi="微软雅黑" w:hint="eastAsia"/>
          <w:szCs w:val="21"/>
          <w:lang w:eastAsia="zh-Hans"/>
        </w:rPr>
        <w:t>操作说明</w:t>
      </w:r>
      <w:bookmarkEnd w:id="209"/>
    </w:p>
    <w:p w14:paraId="0994C5E2" w14:textId="77777777" w:rsidR="008448EC" w:rsidRPr="00702DD5" w:rsidRDefault="003E5138">
      <w:pPr>
        <w:numPr>
          <w:ilvl w:val="0"/>
          <w:numId w:val="41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输入实际日期、选择操作类别、选择系统模块</w:t>
      </w:r>
    </w:p>
    <w:p w14:paraId="2B782726" w14:textId="77777777" w:rsidR="008448EC" w:rsidRPr="00702DD5" w:rsidRDefault="003E5138">
      <w:pPr>
        <w:numPr>
          <w:ilvl w:val="0"/>
          <w:numId w:val="41"/>
        </w:numPr>
        <w:rPr>
          <w:rFonts w:ascii="微软雅黑" w:eastAsia="微软雅黑" w:hAnsi="微软雅黑" w:cs="宋体"/>
          <w:sz w:val="21"/>
          <w:szCs w:val="21"/>
          <w:lang w:eastAsia="zh-Hans"/>
        </w:rPr>
      </w:pPr>
      <w:r w:rsidRPr="00702DD5">
        <w:rPr>
          <w:rFonts w:ascii="微软雅黑" w:eastAsia="微软雅黑" w:hAnsi="微软雅黑" w:cs="宋体" w:hint="eastAsia"/>
          <w:sz w:val="21"/>
          <w:szCs w:val="21"/>
          <w:lang w:eastAsia="zh-Hans"/>
        </w:rPr>
        <w:t>单击「搜索」，查询相关重要操作信息。</w:t>
      </w:r>
    </w:p>
    <w:sectPr w:rsidR="008448EC" w:rsidRPr="00702DD5">
      <w:footerReference w:type="default" r:id="rId69"/>
      <w:type w:val="continuous"/>
      <w:pgSz w:w="11906" w:h="16838"/>
      <w:pgMar w:top="1440" w:right="1800" w:bottom="1440" w:left="1800" w:header="567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32CB2" w14:textId="77777777" w:rsidR="00C2610C" w:rsidRDefault="00C2610C">
      <w:pPr>
        <w:spacing w:line="240" w:lineRule="auto"/>
      </w:pPr>
      <w:r>
        <w:separator/>
      </w:r>
    </w:p>
  </w:endnote>
  <w:endnote w:type="continuationSeparator" w:id="0">
    <w:p w14:paraId="43C3542D" w14:textId="77777777" w:rsidR="00C2610C" w:rsidRDefault="00C261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mago">
    <w:altName w:val="Cambria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4BC1" w14:textId="77777777" w:rsidR="008448EC" w:rsidRDefault="003E5138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304FF1" wp14:editId="61778DB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4283A188" w14:textId="77777777" w:rsidR="008448EC" w:rsidRDefault="003E513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5B6C79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304FF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" filled="f" stroked="f" strokeweight="1.25pt">
              <v:textbox style="mso-fit-shape-to-text:t" inset="0,0,0,0">
                <w:txbxContent>
                  <w:p w14:paraId="4283A188" w14:textId="77777777" w:rsidR="008448EC" w:rsidRDefault="003E513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5B6C79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E9889" w14:textId="77777777" w:rsidR="00C2610C" w:rsidRDefault="00C2610C">
      <w:r>
        <w:separator/>
      </w:r>
    </w:p>
  </w:footnote>
  <w:footnote w:type="continuationSeparator" w:id="0">
    <w:p w14:paraId="4CEC5243" w14:textId="77777777" w:rsidR="00C2610C" w:rsidRDefault="00C26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3F5ED4"/>
    <w:multiLevelType w:val="singleLevel"/>
    <w:tmpl w:val="FB3F5ED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8524F57"/>
    <w:multiLevelType w:val="multilevel"/>
    <w:tmpl w:val="38524F5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9C049E4"/>
    <w:multiLevelType w:val="multilevel"/>
    <w:tmpl w:val="39C049E4"/>
    <w:lvl w:ilvl="0">
      <w:start w:val="1"/>
      <w:numFmt w:val="bullet"/>
      <w:pStyle w:val="a"/>
      <w:lvlText w:val=""/>
      <w:lvlJc w:val="left"/>
      <w:pPr>
        <w:tabs>
          <w:tab w:val="left" w:pos="539"/>
        </w:tabs>
        <w:ind w:left="539" w:hanging="539"/>
      </w:pPr>
      <w:rPr>
        <w:rFonts w:ascii="Wingdings" w:hAnsi="Wingdings" w:hint="default"/>
        <w:color w:val="008000"/>
      </w:rPr>
    </w:lvl>
    <w:lvl w:ilvl="1">
      <w:start w:val="2"/>
      <w:numFmt w:val="upperLetter"/>
      <w:lvlText w:val="%2．"/>
      <w:lvlJc w:val="left"/>
      <w:pPr>
        <w:tabs>
          <w:tab w:val="left" w:pos="360"/>
        </w:tabs>
        <w:ind w:left="360" w:hanging="360"/>
      </w:pPr>
      <w:rPr>
        <w:rFonts w:ascii="Arial" w:hAnsi="Arial" w:cs="Arial" w:hint="default"/>
        <w:b/>
        <w:color w:val="000000"/>
      </w:rPr>
    </w:lvl>
    <w:lvl w:ilvl="2">
      <w:start w:val="1"/>
      <w:numFmt w:val="upperLetter"/>
      <w:lvlText w:val="%3．"/>
      <w:lvlJc w:val="left"/>
      <w:pPr>
        <w:tabs>
          <w:tab w:val="left" w:pos="179"/>
        </w:tabs>
        <w:ind w:left="360" w:hanging="360"/>
      </w:pPr>
      <w:rPr>
        <w:rFonts w:ascii="Arial" w:hAnsi="Arial" w:cs="Arial" w:hint="default"/>
        <w:b/>
        <w:color w:val="000000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7CA3AE1"/>
    <w:multiLevelType w:val="multilevel"/>
    <w:tmpl w:val="57CA3AE1"/>
    <w:lvl w:ilvl="0">
      <w:start w:val="1"/>
      <w:numFmt w:val="bullet"/>
      <w:lvlText w:val=""/>
      <w:lvlJc w:val="left"/>
      <w:pPr>
        <w:tabs>
          <w:tab w:val="left" w:pos="960"/>
        </w:tabs>
        <w:ind w:left="960" w:hanging="420"/>
      </w:pPr>
      <w:rPr>
        <w:rFonts w:ascii="Wingdings" w:hAnsi="Wingdings" w:hint="default"/>
      </w:rPr>
    </w:lvl>
    <w:lvl w:ilvl="1">
      <w:start w:val="1"/>
      <w:numFmt w:val="bullet"/>
      <w:pStyle w:val="2"/>
      <w:lvlText w:val=""/>
      <w:lvlJc w:val="left"/>
      <w:pPr>
        <w:tabs>
          <w:tab w:val="left" w:pos="1380"/>
        </w:tabs>
        <w:ind w:left="13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800"/>
        </w:tabs>
        <w:ind w:left="18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220"/>
        </w:tabs>
        <w:ind w:left="22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640"/>
        </w:tabs>
        <w:ind w:left="26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60"/>
        </w:tabs>
        <w:ind w:left="30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900"/>
        </w:tabs>
        <w:ind w:left="39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20"/>
      </w:pPr>
      <w:rPr>
        <w:rFonts w:ascii="Wingdings" w:hAnsi="Wingdings" w:hint="default"/>
      </w:rPr>
    </w:lvl>
  </w:abstractNum>
  <w:abstractNum w:abstractNumId="4" w15:restartNumberingAfterBreak="0">
    <w:nsid w:val="5E0F2454"/>
    <w:multiLevelType w:val="multilevel"/>
    <w:tmpl w:val="5E0F2454"/>
    <w:lvl w:ilvl="0">
      <w:start w:val="1"/>
      <w:numFmt w:val="bullet"/>
      <w:pStyle w:val="1"/>
      <w:lvlText w:val=""/>
      <w:lvlJc w:val="left"/>
      <w:pPr>
        <w:tabs>
          <w:tab w:val="left" w:pos="960"/>
        </w:tabs>
        <w:ind w:left="9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380"/>
        </w:tabs>
        <w:ind w:left="13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800"/>
        </w:tabs>
        <w:ind w:left="18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220"/>
        </w:tabs>
        <w:ind w:left="22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640"/>
        </w:tabs>
        <w:ind w:left="26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60"/>
        </w:tabs>
        <w:ind w:left="30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900"/>
        </w:tabs>
        <w:ind w:left="39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20"/>
      </w:pPr>
      <w:rPr>
        <w:rFonts w:ascii="Wingdings" w:hAnsi="Wingdings" w:hint="default"/>
      </w:rPr>
    </w:lvl>
  </w:abstractNum>
  <w:abstractNum w:abstractNumId="5" w15:restartNumberingAfterBreak="0">
    <w:nsid w:val="601B410B"/>
    <w:multiLevelType w:val="singleLevel"/>
    <w:tmpl w:val="601B410B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601B4185"/>
    <w:multiLevelType w:val="singleLevel"/>
    <w:tmpl w:val="601B4185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601B4202"/>
    <w:multiLevelType w:val="singleLevel"/>
    <w:tmpl w:val="601B4202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601B42C4"/>
    <w:multiLevelType w:val="singleLevel"/>
    <w:tmpl w:val="601B42C4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601B43E8"/>
    <w:multiLevelType w:val="singleLevel"/>
    <w:tmpl w:val="601B43E8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601B452D"/>
    <w:multiLevelType w:val="singleLevel"/>
    <w:tmpl w:val="601B452D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601B55F6"/>
    <w:multiLevelType w:val="singleLevel"/>
    <w:tmpl w:val="601B55F6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601B56AE"/>
    <w:multiLevelType w:val="singleLevel"/>
    <w:tmpl w:val="601B56AE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601B5717"/>
    <w:multiLevelType w:val="singleLevel"/>
    <w:tmpl w:val="601B5717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601B5A2D"/>
    <w:multiLevelType w:val="singleLevel"/>
    <w:tmpl w:val="601B5A2D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601B5FF7"/>
    <w:multiLevelType w:val="singleLevel"/>
    <w:tmpl w:val="601B5FF7"/>
    <w:lvl w:ilvl="0">
      <w:start w:val="1"/>
      <w:numFmt w:val="decimal"/>
      <w:suff w:val="nothing"/>
      <w:lvlText w:val="%1."/>
      <w:lvlJc w:val="left"/>
    </w:lvl>
  </w:abstractNum>
  <w:abstractNum w:abstractNumId="16" w15:restartNumberingAfterBreak="0">
    <w:nsid w:val="601B636E"/>
    <w:multiLevelType w:val="singleLevel"/>
    <w:tmpl w:val="601B636E"/>
    <w:lvl w:ilvl="0">
      <w:start w:val="4"/>
      <w:numFmt w:val="decimal"/>
      <w:suff w:val="space"/>
      <w:lvlText w:val="%1)"/>
      <w:lvlJc w:val="left"/>
    </w:lvl>
  </w:abstractNum>
  <w:abstractNum w:abstractNumId="17" w15:restartNumberingAfterBreak="0">
    <w:nsid w:val="601B6419"/>
    <w:multiLevelType w:val="singleLevel"/>
    <w:tmpl w:val="601B6419"/>
    <w:lvl w:ilvl="0">
      <w:start w:val="1"/>
      <w:numFmt w:val="decimal"/>
      <w:suff w:val="space"/>
      <w:lvlText w:val="%1)"/>
      <w:lvlJc w:val="left"/>
    </w:lvl>
  </w:abstractNum>
  <w:abstractNum w:abstractNumId="18" w15:restartNumberingAfterBreak="0">
    <w:nsid w:val="601B64DA"/>
    <w:multiLevelType w:val="singleLevel"/>
    <w:tmpl w:val="601B64DA"/>
    <w:lvl w:ilvl="0">
      <w:start w:val="1"/>
      <w:numFmt w:val="decimal"/>
      <w:suff w:val="space"/>
      <w:lvlText w:val="%1)"/>
      <w:lvlJc w:val="left"/>
    </w:lvl>
  </w:abstractNum>
  <w:abstractNum w:abstractNumId="19" w15:restartNumberingAfterBreak="0">
    <w:nsid w:val="601B8D2C"/>
    <w:multiLevelType w:val="singleLevel"/>
    <w:tmpl w:val="601B8D2C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601B93B8"/>
    <w:multiLevelType w:val="singleLevel"/>
    <w:tmpl w:val="601B93B8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601B94B4"/>
    <w:multiLevelType w:val="singleLevel"/>
    <w:tmpl w:val="601B94B4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601BB5CE"/>
    <w:multiLevelType w:val="singleLevel"/>
    <w:tmpl w:val="601BB5CE"/>
    <w:lvl w:ilvl="0">
      <w:start w:val="1"/>
      <w:numFmt w:val="decimal"/>
      <w:suff w:val="space"/>
      <w:lvlText w:val="%1."/>
      <w:lvlJc w:val="left"/>
    </w:lvl>
  </w:abstractNum>
  <w:abstractNum w:abstractNumId="23" w15:restartNumberingAfterBreak="0">
    <w:nsid w:val="601BB825"/>
    <w:multiLevelType w:val="singleLevel"/>
    <w:tmpl w:val="601BB825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601BB85C"/>
    <w:multiLevelType w:val="singleLevel"/>
    <w:tmpl w:val="601BB85C"/>
    <w:lvl w:ilvl="0">
      <w:start w:val="1"/>
      <w:numFmt w:val="decimal"/>
      <w:suff w:val="nothing"/>
      <w:lvlText w:val="%1)"/>
      <w:lvlJc w:val="left"/>
    </w:lvl>
  </w:abstractNum>
  <w:abstractNum w:abstractNumId="25" w15:restartNumberingAfterBreak="0">
    <w:nsid w:val="601BB93E"/>
    <w:multiLevelType w:val="singleLevel"/>
    <w:tmpl w:val="601BB93E"/>
    <w:lvl w:ilvl="0">
      <w:start w:val="1"/>
      <w:numFmt w:val="decimal"/>
      <w:suff w:val="nothing"/>
      <w:lvlText w:val="%1)"/>
      <w:lvlJc w:val="left"/>
    </w:lvl>
  </w:abstractNum>
  <w:abstractNum w:abstractNumId="26" w15:restartNumberingAfterBreak="0">
    <w:nsid w:val="601CA1E2"/>
    <w:multiLevelType w:val="singleLevel"/>
    <w:tmpl w:val="601CA1E2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601CAD65"/>
    <w:multiLevelType w:val="singleLevel"/>
    <w:tmpl w:val="601CAD65"/>
    <w:lvl w:ilvl="0">
      <w:start w:val="1"/>
      <w:numFmt w:val="decimal"/>
      <w:suff w:val="space"/>
      <w:lvlText w:val="%1."/>
      <w:lvlJc w:val="left"/>
    </w:lvl>
  </w:abstractNum>
  <w:abstractNum w:abstractNumId="28" w15:restartNumberingAfterBreak="0">
    <w:nsid w:val="60209241"/>
    <w:multiLevelType w:val="singleLevel"/>
    <w:tmpl w:val="60209241"/>
    <w:lvl w:ilvl="0">
      <w:start w:val="1"/>
      <w:numFmt w:val="decimal"/>
      <w:suff w:val="space"/>
      <w:lvlText w:val="%1."/>
      <w:lvlJc w:val="left"/>
    </w:lvl>
  </w:abstractNum>
  <w:abstractNum w:abstractNumId="29" w15:restartNumberingAfterBreak="0">
    <w:nsid w:val="60209BA4"/>
    <w:multiLevelType w:val="singleLevel"/>
    <w:tmpl w:val="60209BA4"/>
    <w:lvl w:ilvl="0">
      <w:start w:val="1"/>
      <w:numFmt w:val="decimal"/>
      <w:suff w:val="space"/>
      <w:lvlText w:val="%1."/>
      <w:lvlJc w:val="left"/>
    </w:lvl>
  </w:abstractNum>
  <w:abstractNum w:abstractNumId="30" w15:restartNumberingAfterBreak="0">
    <w:nsid w:val="60209DAC"/>
    <w:multiLevelType w:val="singleLevel"/>
    <w:tmpl w:val="60209DAC"/>
    <w:lvl w:ilvl="0">
      <w:start w:val="1"/>
      <w:numFmt w:val="decimal"/>
      <w:suff w:val="space"/>
      <w:lvlText w:val="%1."/>
      <w:lvlJc w:val="left"/>
    </w:lvl>
  </w:abstractNum>
  <w:abstractNum w:abstractNumId="31" w15:restartNumberingAfterBreak="0">
    <w:nsid w:val="60209F4E"/>
    <w:multiLevelType w:val="singleLevel"/>
    <w:tmpl w:val="60209F4E"/>
    <w:lvl w:ilvl="0">
      <w:start w:val="1"/>
      <w:numFmt w:val="decimal"/>
      <w:suff w:val="space"/>
      <w:lvlText w:val="%1."/>
      <w:lvlJc w:val="left"/>
    </w:lvl>
  </w:abstractNum>
  <w:abstractNum w:abstractNumId="32" w15:restartNumberingAfterBreak="0">
    <w:nsid w:val="6020A02C"/>
    <w:multiLevelType w:val="singleLevel"/>
    <w:tmpl w:val="6020A02C"/>
    <w:lvl w:ilvl="0">
      <w:start w:val="1"/>
      <w:numFmt w:val="decimal"/>
      <w:suff w:val="space"/>
      <w:lvlText w:val="%1."/>
      <w:lvlJc w:val="left"/>
    </w:lvl>
  </w:abstractNum>
  <w:abstractNum w:abstractNumId="33" w15:restartNumberingAfterBreak="0">
    <w:nsid w:val="6020A25B"/>
    <w:multiLevelType w:val="singleLevel"/>
    <w:tmpl w:val="6020A25B"/>
    <w:lvl w:ilvl="0">
      <w:start w:val="1"/>
      <w:numFmt w:val="decimal"/>
      <w:suff w:val="space"/>
      <w:lvlText w:val="%1."/>
      <w:lvlJc w:val="left"/>
    </w:lvl>
  </w:abstractNum>
  <w:abstractNum w:abstractNumId="34" w15:restartNumberingAfterBreak="0">
    <w:nsid w:val="6020A378"/>
    <w:multiLevelType w:val="singleLevel"/>
    <w:tmpl w:val="6020A378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6020AB38"/>
    <w:multiLevelType w:val="singleLevel"/>
    <w:tmpl w:val="6020AB38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6020AC87"/>
    <w:multiLevelType w:val="singleLevel"/>
    <w:tmpl w:val="6020AC87"/>
    <w:lvl w:ilvl="0">
      <w:start w:val="1"/>
      <w:numFmt w:val="decimal"/>
      <w:suff w:val="space"/>
      <w:lvlText w:val="%1."/>
      <w:lvlJc w:val="left"/>
    </w:lvl>
  </w:abstractNum>
  <w:abstractNum w:abstractNumId="37" w15:restartNumberingAfterBreak="0">
    <w:nsid w:val="6020ADF1"/>
    <w:multiLevelType w:val="singleLevel"/>
    <w:tmpl w:val="6020ADF1"/>
    <w:lvl w:ilvl="0">
      <w:start w:val="1"/>
      <w:numFmt w:val="decimal"/>
      <w:suff w:val="space"/>
      <w:lvlText w:val="%1."/>
      <w:lvlJc w:val="left"/>
    </w:lvl>
  </w:abstractNum>
  <w:abstractNum w:abstractNumId="38" w15:restartNumberingAfterBreak="0">
    <w:nsid w:val="6020B0B1"/>
    <w:multiLevelType w:val="singleLevel"/>
    <w:tmpl w:val="6020B0B1"/>
    <w:lvl w:ilvl="0">
      <w:start w:val="1"/>
      <w:numFmt w:val="decimal"/>
      <w:suff w:val="space"/>
      <w:lvlText w:val="%1."/>
      <w:lvlJc w:val="left"/>
    </w:lvl>
  </w:abstractNum>
  <w:abstractNum w:abstractNumId="39" w15:restartNumberingAfterBreak="0">
    <w:nsid w:val="6020CD3D"/>
    <w:multiLevelType w:val="singleLevel"/>
    <w:tmpl w:val="6020CD3D"/>
    <w:lvl w:ilvl="0">
      <w:start w:val="1"/>
      <w:numFmt w:val="decimal"/>
      <w:suff w:val="space"/>
      <w:lvlText w:val="%1."/>
      <w:lvlJc w:val="left"/>
    </w:lvl>
  </w:abstractNum>
  <w:abstractNum w:abstractNumId="40" w15:restartNumberingAfterBreak="0">
    <w:nsid w:val="6020CE25"/>
    <w:multiLevelType w:val="singleLevel"/>
    <w:tmpl w:val="6020CE25"/>
    <w:lvl w:ilvl="0">
      <w:start w:val="2"/>
      <w:numFmt w:val="decimal"/>
      <w:suff w:val="space"/>
      <w:lvlText w:val="%1."/>
      <w:lvlJc w:val="left"/>
    </w:lvl>
  </w:abstractNum>
  <w:abstractNum w:abstractNumId="41" w15:restartNumberingAfterBreak="0">
    <w:nsid w:val="6020CE92"/>
    <w:multiLevelType w:val="singleLevel"/>
    <w:tmpl w:val="6020CE92"/>
    <w:lvl w:ilvl="0">
      <w:start w:val="1"/>
      <w:numFmt w:val="decimal"/>
      <w:suff w:val="nothing"/>
      <w:lvlText w:val="%1)"/>
      <w:lvlJc w:val="left"/>
    </w:lvl>
  </w:abstractNum>
  <w:abstractNum w:abstractNumId="42" w15:restartNumberingAfterBreak="0">
    <w:nsid w:val="6020D05E"/>
    <w:multiLevelType w:val="singleLevel"/>
    <w:tmpl w:val="6020D05E"/>
    <w:lvl w:ilvl="0">
      <w:start w:val="1"/>
      <w:numFmt w:val="decimal"/>
      <w:suff w:val="space"/>
      <w:lvlText w:val="%1."/>
      <w:lvlJc w:val="left"/>
    </w:lvl>
  </w:abstractNum>
  <w:abstractNum w:abstractNumId="43" w15:restartNumberingAfterBreak="0">
    <w:nsid w:val="6020D0F6"/>
    <w:multiLevelType w:val="singleLevel"/>
    <w:tmpl w:val="6020D0F6"/>
    <w:lvl w:ilvl="0">
      <w:start w:val="1"/>
      <w:numFmt w:val="decimal"/>
      <w:suff w:val="space"/>
      <w:lvlText w:val="%1."/>
      <w:lvlJc w:val="left"/>
    </w:lvl>
  </w:abstractNum>
  <w:abstractNum w:abstractNumId="44" w15:restartNumberingAfterBreak="0">
    <w:nsid w:val="6020D1B3"/>
    <w:multiLevelType w:val="singleLevel"/>
    <w:tmpl w:val="6020D1B3"/>
    <w:lvl w:ilvl="0">
      <w:start w:val="1"/>
      <w:numFmt w:val="decimal"/>
      <w:suff w:val="space"/>
      <w:lvlText w:val="%1."/>
      <w:lvlJc w:val="left"/>
    </w:lvl>
  </w:abstractNum>
  <w:abstractNum w:abstractNumId="45" w15:restartNumberingAfterBreak="0">
    <w:nsid w:val="6020D292"/>
    <w:multiLevelType w:val="singleLevel"/>
    <w:tmpl w:val="6020D292"/>
    <w:lvl w:ilvl="0">
      <w:start w:val="1"/>
      <w:numFmt w:val="decimal"/>
      <w:suff w:val="space"/>
      <w:lvlText w:val="%1."/>
      <w:lvlJc w:val="left"/>
    </w:lvl>
  </w:abstractNum>
  <w:abstractNum w:abstractNumId="46" w15:restartNumberingAfterBreak="0">
    <w:nsid w:val="6971704E"/>
    <w:multiLevelType w:val="multilevel"/>
    <w:tmpl w:val="6971704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6AC1345A"/>
    <w:multiLevelType w:val="multilevel"/>
    <w:tmpl w:val="6AC1345A"/>
    <w:lvl w:ilvl="0">
      <w:start w:val="1"/>
      <w:numFmt w:val="upperLetter"/>
      <w:pStyle w:val="3"/>
      <w:lvlText w:val="%1."/>
      <w:lvlJc w:val="left"/>
      <w:pPr>
        <w:tabs>
          <w:tab w:val="left" w:pos="780"/>
        </w:tabs>
        <w:ind w:left="78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80"/>
        </w:tabs>
        <w:ind w:left="46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47"/>
  </w:num>
  <w:num w:numId="5">
    <w:abstractNumId w:val="0"/>
  </w:num>
  <w:num w:numId="6">
    <w:abstractNumId w:val="46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"/>
  </w:num>
  <w:num w:numId="14">
    <w:abstractNumId w:val="13"/>
  </w:num>
  <w:num w:numId="15">
    <w:abstractNumId w:val="11"/>
  </w:num>
  <w:num w:numId="16">
    <w:abstractNumId w:val="12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1"/>
  </w:num>
  <w:num w:numId="24">
    <w:abstractNumId w:val="20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9"/>
  </w:num>
  <w:num w:numId="32">
    <w:abstractNumId w:val="28"/>
  </w:num>
  <w:num w:numId="33">
    <w:abstractNumId w:val="30"/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  <w:num w:numId="44">
    <w:abstractNumId w:val="41"/>
  </w:num>
  <w:num w:numId="45">
    <w:abstractNumId w:val="42"/>
  </w:num>
  <w:num w:numId="46">
    <w:abstractNumId w:val="43"/>
  </w:num>
  <w:num w:numId="47">
    <w:abstractNumId w:val="44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AEBE5348"/>
    <w:rsid w:val="AEDE7736"/>
    <w:rsid w:val="B773CE2C"/>
    <w:rsid w:val="DDF72BD1"/>
    <w:rsid w:val="DEDC1F60"/>
    <w:rsid w:val="DFBE20CA"/>
    <w:rsid w:val="E2FAC338"/>
    <w:rsid w:val="EDFE574A"/>
    <w:rsid w:val="FB79C808"/>
    <w:rsid w:val="FEFB895E"/>
    <w:rsid w:val="FF7F0DCB"/>
    <w:rsid w:val="00000A71"/>
    <w:rsid w:val="00002FF9"/>
    <w:rsid w:val="00004C55"/>
    <w:rsid w:val="00005436"/>
    <w:rsid w:val="000058A3"/>
    <w:rsid w:val="0000649C"/>
    <w:rsid w:val="0000733C"/>
    <w:rsid w:val="00007EFF"/>
    <w:rsid w:val="0001005A"/>
    <w:rsid w:val="00010FA5"/>
    <w:rsid w:val="000125D8"/>
    <w:rsid w:val="00021593"/>
    <w:rsid w:val="00021730"/>
    <w:rsid w:val="0002627C"/>
    <w:rsid w:val="0002650E"/>
    <w:rsid w:val="000317AC"/>
    <w:rsid w:val="0003224C"/>
    <w:rsid w:val="00032291"/>
    <w:rsid w:val="00033076"/>
    <w:rsid w:val="0004074F"/>
    <w:rsid w:val="00041B33"/>
    <w:rsid w:val="0004285D"/>
    <w:rsid w:val="00043728"/>
    <w:rsid w:val="00043B6D"/>
    <w:rsid w:val="000444D2"/>
    <w:rsid w:val="00044628"/>
    <w:rsid w:val="00045B1E"/>
    <w:rsid w:val="00047149"/>
    <w:rsid w:val="000515A4"/>
    <w:rsid w:val="00051999"/>
    <w:rsid w:val="00054220"/>
    <w:rsid w:val="00054A07"/>
    <w:rsid w:val="00060791"/>
    <w:rsid w:val="00062633"/>
    <w:rsid w:val="00064EC9"/>
    <w:rsid w:val="00065790"/>
    <w:rsid w:val="00067B1E"/>
    <w:rsid w:val="000716C2"/>
    <w:rsid w:val="00071FDC"/>
    <w:rsid w:val="00074091"/>
    <w:rsid w:val="00074E28"/>
    <w:rsid w:val="00081013"/>
    <w:rsid w:val="000819FA"/>
    <w:rsid w:val="00082C7C"/>
    <w:rsid w:val="00083497"/>
    <w:rsid w:val="00083B14"/>
    <w:rsid w:val="000840C1"/>
    <w:rsid w:val="00086639"/>
    <w:rsid w:val="00086885"/>
    <w:rsid w:val="0009022E"/>
    <w:rsid w:val="00090F59"/>
    <w:rsid w:val="0009175F"/>
    <w:rsid w:val="0009200A"/>
    <w:rsid w:val="0009216B"/>
    <w:rsid w:val="00093049"/>
    <w:rsid w:val="000969B0"/>
    <w:rsid w:val="000A6F2E"/>
    <w:rsid w:val="000B08EA"/>
    <w:rsid w:val="000B2FB2"/>
    <w:rsid w:val="000B3F17"/>
    <w:rsid w:val="000B74C3"/>
    <w:rsid w:val="000C1E44"/>
    <w:rsid w:val="000C386B"/>
    <w:rsid w:val="000C43A9"/>
    <w:rsid w:val="000D0A7F"/>
    <w:rsid w:val="000D0FAE"/>
    <w:rsid w:val="000D40BB"/>
    <w:rsid w:val="000D4F62"/>
    <w:rsid w:val="000D56C7"/>
    <w:rsid w:val="000D6341"/>
    <w:rsid w:val="000E127E"/>
    <w:rsid w:val="000E353E"/>
    <w:rsid w:val="000E4918"/>
    <w:rsid w:val="000E4FE6"/>
    <w:rsid w:val="000E7EED"/>
    <w:rsid w:val="000F001A"/>
    <w:rsid w:val="000F00F3"/>
    <w:rsid w:val="000F03D0"/>
    <w:rsid w:val="000F242D"/>
    <w:rsid w:val="000F3277"/>
    <w:rsid w:val="000F3AE1"/>
    <w:rsid w:val="000F48A3"/>
    <w:rsid w:val="000F70A3"/>
    <w:rsid w:val="000F7705"/>
    <w:rsid w:val="00100759"/>
    <w:rsid w:val="00107529"/>
    <w:rsid w:val="00115A0B"/>
    <w:rsid w:val="00116E3C"/>
    <w:rsid w:val="00120075"/>
    <w:rsid w:val="00121F63"/>
    <w:rsid w:val="00126E9D"/>
    <w:rsid w:val="0013125F"/>
    <w:rsid w:val="00142F65"/>
    <w:rsid w:val="0014580A"/>
    <w:rsid w:val="001478EE"/>
    <w:rsid w:val="00150489"/>
    <w:rsid w:val="00151E09"/>
    <w:rsid w:val="00152F7D"/>
    <w:rsid w:val="00156DE4"/>
    <w:rsid w:val="00156FF4"/>
    <w:rsid w:val="0015750E"/>
    <w:rsid w:val="001605A6"/>
    <w:rsid w:val="00161198"/>
    <w:rsid w:val="00162D8C"/>
    <w:rsid w:val="001630BA"/>
    <w:rsid w:val="00172A27"/>
    <w:rsid w:val="00172B59"/>
    <w:rsid w:val="00172D7E"/>
    <w:rsid w:val="001756F7"/>
    <w:rsid w:val="00175E69"/>
    <w:rsid w:val="00176801"/>
    <w:rsid w:val="00176A28"/>
    <w:rsid w:val="0017747F"/>
    <w:rsid w:val="00184750"/>
    <w:rsid w:val="00187BE5"/>
    <w:rsid w:val="00187CF4"/>
    <w:rsid w:val="001918F3"/>
    <w:rsid w:val="00192E4A"/>
    <w:rsid w:val="0019741E"/>
    <w:rsid w:val="00197B27"/>
    <w:rsid w:val="001A03B1"/>
    <w:rsid w:val="001A0D93"/>
    <w:rsid w:val="001A6636"/>
    <w:rsid w:val="001B2704"/>
    <w:rsid w:val="001B2DCA"/>
    <w:rsid w:val="001B6570"/>
    <w:rsid w:val="001B683D"/>
    <w:rsid w:val="001B6EC0"/>
    <w:rsid w:val="001B78CE"/>
    <w:rsid w:val="001B7A4C"/>
    <w:rsid w:val="001C0403"/>
    <w:rsid w:val="001C0864"/>
    <w:rsid w:val="001C20D6"/>
    <w:rsid w:val="001C318A"/>
    <w:rsid w:val="001C3698"/>
    <w:rsid w:val="001C3B37"/>
    <w:rsid w:val="001C52AC"/>
    <w:rsid w:val="001C5E17"/>
    <w:rsid w:val="001C6D0B"/>
    <w:rsid w:val="001C7038"/>
    <w:rsid w:val="001D118E"/>
    <w:rsid w:val="001D276A"/>
    <w:rsid w:val="001D645A"/>
    <w:rsid w:val="001D751D"/>
    <w:rsid w:val="001E067A"/>
    <w:rsid w:val="001E2831"/>
    <w:rsid w:val="001E3E45"/>
    <w:rsid w:val="001E507C"/>
    <w:rsid w:val="001E542B"/>
    <w:rsid w:val="001E77C1"/>
    <w:rsid w:val="001F013F"/>
    <w:rsid w:val="001F0CDD"/>
    <w:rsid w:val="001F1D9A"/>
    <w:rsid w:val="001F3F7F"/>
    <w:rsid w:val="001F41A9"/>
    <w:rsid w:val="001F61AF"/>
    <w:rsid w:val="001F64E2"/>
    <w:rsid w:val="001F66F8"/>
    <w:rsid w:val="001F74D3"/>
    <w:rsid w:val="001F7B6E"/>
    <w:rsid w:val="002001C7"/>
    <w:rsid w:val="0020094D"/>
    <w:rsid w:val="00200D09"/>
    <w:rsid w:val="00204EE9"/>
    <w:rsid w:val="00205EA6"/>
    <w:rsid w:val="0020646E"/>
    <w:rsid w:val="00210D28"/>
    <w:rsid w:val="002116E6"/>
    <w:rsid w:val="00211862"/>
    <w:rsid w:val="0021235A"/>
    <w:rsid w:val="0021422F"/>
    <w:rsid w:val="00220CA1"/>
    <w:rsid w:val="00220D50"/>
    <w:rsid w:val="00222DDE"/>
    <w:rsid w:val="00225FF9"/>
    <w:rsid w:val="0022792F"/>
    <w:rsid w:val="002313E3"/>
    <w:rsid w:val="00232158"/>
    <w:rsid w:val="00232D77"/>
    <w:rsid w:val="00233CB5"/>
    <w:rsid w:val="00234203"/>
    <w:rsid w:val="002354ED"/>
    <w:rsid w:val="00237150"/>
    <w:rsid w:val="00240FF8"/>
    <w:rsid w:val="00241BCE"/>
    <w:rsid w:val="00242811"/>
    <w:rsid w:val="002441FC"/>
    <w:rsid w:val="00244BC5"/>
    <w:rsid w:val="00245413"/>
    <w:rsid w:val="00245FF0"/>
    <w:rsid w:val="0024622C"/>
    <w:rsid w:val="00246751"/>
    <w:rsid w:val="00246FF3"/>
    <w:rsid w:val="002501C8"/>
    <w:rsid w:val="00250C71"/>
    <w:rsid w:val="00251B2E"/>
    <w:rsid w:val="00255251"/>
    <w:rsid w:val="0025776D"/>
    <w:rsid w:val="00257E87"/>
    <w:rsid w:val="0026018B"/>
    <w:rsid w:val="00263C8F"/>
    <w:rsid w:val="00265D63"/>
    <w:rsid w:val="002665DE"/>
    <w:rsid w:val="00267404"/>
    <w:rsid w:val="002678F8"/>
    <w:rsid w:val="002711ED"/>
    <w:rsid w:val="002769E0"/>
    <w:rsid w:val="00277A66"/>
    <w:rsid w:val="002854E8"/>
    <w:rsid w:val="002941DB"/>
    <w:rsid w:val="00294B51"/>
    <w:rsid w:val="002A0C6A"/>
    <w:rsid w:val="002A24B2"/>
    <w:rsid w:val="002A25BD"/>
    <w:rsid w:val="002A4120"/>
    <w:rsid w:val="002A43FE"/>
    <w:rsid w:val="002A4BA4"/>
    <w:rsid w:val="002A5128"/>
    <w:rsid w:val="002A5291"/>
    <w:rsid w:val="002A5B0B"/>
    <w:rsid w:val="002A60BA"/>
    <w:rsid w:val="002B08CD"/>
    <w:rsid w:val="002B30AF"/>
    <w:rsid w:val="002B3FD7"/>
    <w:rsid w:val="002B46E2"/>
    <w:rsid w:val="002B48A6"/>
    <w:rsid w:val="002B6B33"/>
    <w:rsid w:val="002B7047"/>
    <w:rsid w:val="002B70BC"/>
    <w:rsid w:val="002C2CF7"/>
    <w:rsid w:val="002C7698"/>
    <w:rsid w:val="002C7D8E"/>
    <w:rsid w:val="002D0F26"/>
    <w:rsid w:val="002D1E7D"/>
    <w:rsid w:val="002D2075"/>
    <w:rsid w:val="002E068A"/>
    <w:rsid w:val="002E0AD5"/>
    <w:rsid w:val="002E1134"/>
    <w:rsid w:val="002E1E1C"/>
    <w:rsid w:val="002E4C95"/>
    <w:rsid w:val="002F13E3"/>
    <w:rsid w:val="002F5204"/>
    <w:rsid w:val="002F65E1"/>
    <w:rsid w:val="00302AC6"/>
    <w:rsid w:val="003049BB"/>
    <w:rsid w:val="003070DC"/>
    <w:rsid w:val="00314B1C"/>
    <w:rsid w:val="00315BF6"/>
    <w:rsid w:val="003160DA"/>
    <w:rsid w:val="0032108C"/>
    <w:rsid w:val="00322784"/>
    <w:rsid w:val="00324D74"/>
    <w:rsid w:val="003257F4"/>
    <w:rsid w:val="00325DB9"/>
    <w:rsid w:val="00325DF2"/>
    <w:rsid w:val="00326FA9"/>
    <w:rsid w:val="00331D11"/>
    <w:rsid w:val="0033219D"/>
    <w:rsid w:val="00337D01"/>
    <w:rsid w:val="0034146C"/>
    <w:rsid w:val="00341B69"/>
    <w:rsid w:val="0034264E"/>
    <w:rsid w:val="0034278D"/>
    <w:rsid w:val="00343959"/>
    <w:rsid w:val="0034398A"/>
    <w:rsid w:val="0034533C"/>
    <w:rsid w:val="00345EB5"/>
    <w:rsid w:val="003503C3"/>
    <w:rsid w:val="003506D1"/>
    <w:rsid w:val="00350F0C"/>
    <w:rsid w:val="00350FDF"/>
    <w:rsid w:val="00352485"/>
    <w:rsid w:val="003638F8"/>
    <w:rsid w:val="00364627"/>
    <w:rsid w:val="00365048"/>
    <w:rsid w:val="0036744B"/>
    <w:rsid w:val="00367EAF"/>
    <w:rsid w:val="00370723"/>
    <w:rsid w:val="00371204"/>
    <w:rsid w:val="00371642"/>
    <w:rsid w:val="00372C5D"/>
    <w:rsid w:val="003737D9"/>
    <w:rsid w:val="00374839"/>
    <w:rsid w:val="0037637B"/>
    <w:rsid w:val="0037736E"/>
    <w:rsid w:val="003775FC"/>
    <w:rsid w:val="003845E6"/>
    <w:rsid w:val="0038526D"/>
    <w:rsid w:val="00386C07"/>
    <w:rsid w:val="0039115B"/>
    <w:rsid w:val="00391C41"/>
    <w:rsid w:val="00394365"/>
    <w:rsid w:val="003A0F3B"/>
    <w:rsid w:val="003A12F4"/>
    <w:rsid w:val="003A3952"/>
    <w:rsid w:val="003A555C"/>
    <w:rsid w:val="003A5AC4"/>
    <w:rsid w:val="003B0C8B"/>
    <w:rsid w:val="003B2162"/>
    <w:rsid w:val="003B4930"/>
    <w:rsid w:val="003B4A4F"/>
    <w:rsid w:val="003C00E8"/>
    <w:rsid w:val="003C0136"/>
    <w:rsid w:val="003C4C90"/>
    <w:rsid w:val="003C5E73"/>
    <w:rsid w:val="003D46EE"/>
    <w:rsid w:val="003D6230"/>
    <w:rsid w:val="003D6F5B"/>
    <w:rsid w:val="003D7231"/>
    <w:rsid w:val="003D7A7D"/>
    <w:rsid w:val="003E2A1D"/>
    <w:rsid w:val="003E3430"/>
    <w:rsid w:val="003E4136"/>
    <w:rsid w:val="003E48BE"/>
    <w:rsid w:val="003E5138"/>
    <w:rsid w:val="003E6F81"/>
    <w:rsid w:val="003E737B"/>
    <w:rsid w:val="003F0817"/>
    <w:rsid w:val="003F0EB0"/>
    <w:rsid w:val="003F2134"/>
    <w:rsid w:val="003F382C"/>
    <w:rsid w:val="003F4868"/>
    <w:rsid w:val="003F4EB5"/>
    <w:rsid w:val="003F5595"/>
    <w:rsid w:val="003F575E"/>
    <w:rsid w:val="003F6209"/>
    <w:rsid w:val="003F6434"/>
    <w:rsid w:val="003F6D34"/>
    <w:rsid w:val="00401E45"/>
    <w:rsid w:val="00404A2A"/>
    <w:rsid w:val="00406501"/>
    <w:rsid w:val="0041105A"/>
    <w:rsid w:val="00411FAE"/>
    <w:rsid w:val="00412FF3"/>
    <w:rsid w:val="004136B2"/>
    <w:rsid w:val="0041488D"/>
    <w:rsid w:val="004238D8"/>
    <w:rsid w:val="00424176"/>
    <w:rsid w:val="004251E4"/>
    <w:rsid w:val="00427D46"/>
    <w:rsid w:val="004323E3"/>
    <w:rsid w:val="00432AE0"/>
    <w:rsid w:val="00436E00"/>
    <w:rsid w:val="00441963"/>
    <w:rsid w:val="00442E8F"/>
    <w:rsid w:val="00444219"/>
    <w:rsid w:val="004462C2"/>
    <w:rsid w:val="00446589"/>
    <w:rsid w:val="00446D7C"/>
    <w:rsid w:val="00447088"/>
    <w:rsid w:val="004513CE"/>
    <w:rsid w:val="0045181E"/>
    <w:rsid w:val="0045384C"/>
    <w:rsid w:val="00457E0C"/>
    <w:rsid w:val="00460864"/>
    <w:rsid w:val="004626B9"/>
    <w:rsid w:val="00462EB7"/>
    <w:rsid w:val="00464CA0"/>
    <w:rsid w:val="004729EF"/>
    <w:rsid w:val="00476D3B"/>
    <w:rsid w:val="00481579"/>
    <w:rsid w:val="00481EF7"/>
    <w:rsid w:val="00485692"/>
    <w:rsid w:val="00493098"/>
    <w:rsid w:val="004934D4"/>
    <w:rsid w:val="004948AF"/>
    <w:rsid w:val="00494A08"/>
    <w:rsid w:val="00497181"/>
    <w:rsid w:val="00497872"/>
    <w:rsid w:val="00497ABC"/>
    <w:rsid w:val="004A22F8"/>
    <w:rsid w:val="004B0282"/>
    <w:rsid w:val="004B02FB"/>
    <w:rsid w:val="004B28CF"/>
    <w:rsid w:val="004B53D1"/>
    <w:rsid w:val="004C2789"/>
    <w:rsid w:val="004C3920"/>
    <w:rsid w:val="004C41D6"/>
    <w:rsid w:val="004C509C"/>
    <w:rsid w:val="004C56C7"/>
    <w:rsid w:val="004D072A"/>
    <w:rsid w:val="004D0759"/>
    <w:rsid w:val="004D1975"/>
    <w:rsid w:val="004D337B"/>
    <w:rsid w:val="004D360B"/>
    <w:rsid w:val="004D38F3"/>
    <w:rsid w:val="004D5544"/>
    <w:rsid w:val="004D71FA"/>
    <w:rsid w:val="004D7385"/>
    <w:rsid w:val="004E235C"/>
    <w:rsid w:val="004E5A59"/>
    <w:rsid w:val="004E6631"/>
    <w:rsid w:val="004F282B"/>
    <w:rsid w:val="004F3DBA"/>
    <w:rsid w:val="004F6A18"/>
    <w:rsid w:val="005020EF"/>
    <w:rsid w:val="0050440F"/>
    <w:rsid w:val="00505339"/>
    <w:rsid w:val="00506434"/>
    <w:rsid w:val="00507862"/>
    <w:rsid w:val="0051124B"/>
    <w:rsid w:val="005113F2"/>
    <w:rsid w:val="00511649"/>
    <w:rsid w:val="00511FAB"/>
    <w:rsid w:val="00513AF9"/>
    <w:rsid w:val="005156C1"/>
    <w:rsid w:val="0053018B"/>
    <w:rsid w:val="0053163E"/>
    <w:rsid w:val="00534471"/>
    <w:rsid w:val="00534F90"/>
    <w:rsid w:val="00540035"/>
    <w:rsid w:val="0054763E"/>
    <w:rsid w:val="00547C28"/>
    <w:rsid w:val="00550BA1"/>
    <w:rsid w:val="00551A17"/>
    <w:rsid w:val="00552110"/>
    <w:rsid w:val="0055231C"/>
    <w:rsid w:val="00556C6E"/>
    <w:rsid w:val="0056087F"/>
    <w:rsid w:val="00560D7D"/>
    <w:rsid w:val="00566ED4"/>
    <w:rsid w:val="00566F7E"/>
    <w:rsid w:val="005675F5"/>
    <w:rsid w:val="00571E1E"/>
    <w:rsid w:val="005812C6"/>
    <w:rsid w:val="005815A7"/>
    <w:rsid w:val="00585041"/>
    <w:rsid w:val="00587197"/>
    <w:rsid w:val="00590157"/>
    <w:rsid w:val="005905A6"/>
    <w:rsid w:val="00590B84"/>
    <w:rsid w:val="00591155"/>
    <w:rsid w:val="00593376"/>
    <w:rsid w:val="00593D1C"/>
    <w:rsid w:val="00595568"/>
    <w:rsid w:val="005A006E"/>
    <w:rsid w:val="005A0172"/>
    <w:rsid w:val="005A2500"/>
    <w:rsid w:val="005A4666"/>
    <w:rsid w:val="005A57A8"/>
    <w:rsid w:val="005A5939"/>
    <w:rsid w:val="005A7176"/>
    <w:rsid w:val="005A7CA0"/>
    <w:rsid w:val="005B3097"/>
    <w:rsid w:val="005B3E3D"/>
    <w:rsid w:val="005B4942"/>
    <w:rsid w:val="005B6C79"/>
    <w:rsid w:val="005C12FF"/>
    <w:rsid w:val="005C1813"/>
    <w:rsid w:val="005C1D76"/>
    <w:rsid w:val="005C43B6"/>
    <w:rsid w:val="005C6050"/>
    <w:rsid w:val="005C7C14"/>
    <w:rsid w:val="005D3715"/>
    <w:rsid w:val="005D39E4"/>
    <w:rsid w:val="005D3E55"/>
    <w:rsid w:val="005D577C"/>
    <w:rsid w:val="005D6ABC"/>
    <w:rsid w:val="005D7482"/>
    <w:rsid w:val="005E06AC"/>
    <w:rsid w:val="005E23A2"/>
    <w:rsid w:val="005E31F5"/>
    <w:rsid w:val="005E70C8"/>
    <w:rsid w:val="005E75BB"/>
    <w:rsid w:val="005E7897"/>
    <w:rsid w:val="005E7E4E"/>
    <w:rsid w:val="005F112C"/>
    <w:rsid w:val="005F15F9"/>
    <w:rsid w:val="005F2448"/>
    <w:rsid w:val="005F24EC"/>
    <w:rsid w:val="005F354F"/>
    <w:rsid w:val="005F3CDD"/>
    <w:rsid w:val="005F7C49"/>
    <w:rsid w:val="0060060A"/>
    <w:rsid w:val="00605FE1"/>
    <w:rsid w:val="00607FEB"/>
    <w:rsid w:val="0061068B"/>
    <w:rsid w:val="00612E58"/>
    <w:rsid w:val="00614C95"/>
    <w:rsid w:val="00616E49"/>
    <w:rsid w:val="0061709D"/>
    <w:rsid w:val="0062589F"/>
    <w:rsid w:val="0062668F"/>
    <w:rsid w:val="00627393"/>
    <w:rsid w:val="00627FCD"/>
    <w:rsid w:val="00631E53"/>
    <w:rsid w:val="00634F87"/>
    <w:rsid w:val="00636CA6"/>
    <w:rsid w:val="00641AE3"/>
    <w:rsid w:val="0064477D"/>
    <w:rsid w:val="00644AD8"/>
    <w:rsid w:val="00645974"/>
    <w:rsid w:val="006468BA"/>
    <w:rsid w:val="0065663B"/>
    <w:rsid w:val="00656792"/>
    <w:rsid w:val="006609F4"/>
    <w:rsid w:val="006611C3"/>
    <w:rsid w:val="00661E06"/>
    <w:rsid w:val="0066260E"/>
    <w:rsid w:val="006633CD"/>
    <w:rsid w:val="00663E2A"/>
    <w:rsid w:val="00663E8A"/>
    <w:rsid w:val="006641C0"/>
    <w:rsid w:val="00664315"/>
    <w:rsid w:val="00664663"/>
    <w:rsid w:val="006654A9"/>
    <w:rsid w:val="00665674"/>
    <w:rsid w:val="00665780"/>
    <w:rsid w:val="00665B10"/>
    <w:rsid w:val="006720B3"/>
    <w:rsid w:val="00672D16"/>
    <w:rsid w:val="00672DF0"/>
    <w:rsid w:val="0069034B"/>
    <w:rsid w:val="0069347E"/>
    <w:rsid w:val="00694902"/>
    <w:rsid w:val="00695808"/>
    <w:rsid w:val="006963ED"/>
    <w:rsid w:val="00696845"/>
    <w:rsid w:val="0069710A"/>
    <w:rsid w:val="006A3A67"/>
    <w:rsid w:val="006A3E6D"/>
    <w:rsid w:val="006A452D"/>
    <w:rsid w:val="006A5192"/>
    <w:rsid w:val="006A7EDB"/>
    <w:rsid w:val="006B0B4D"/>
    <w:rsid w:val="006B1101"/>
    <w:rsid w:val="006B1C48"/>
    <w:rsid w:val="006B219B"/>
    <w:rsid w:val="006B2FC1"/>
    <w:rsid w:val="006B484D"/>
    <w:rsid w:val="006B4FD4"/>
    <w:rsid w:val="006B5A88"/>
    <w:rsid w:val="006B70D7"/>
    <w:rsid w:val="006C4208"/>
    <w:rsid w:val="006C554B"/>
    <w:rsid w:val="006C590D"/>
    <w:rsid w:val="006D1246"/>
    <w:rsid w:val="006D335D"/>
    <w:rsid w:val="006D479E"/>
    <w:rsid w:val="006D4925"/>
    <w:rsid w:val="006D5BE5"/>
    <w:rsid w:val="006D5C9F"/>
    <w:rsid w:val="006E3E51"/>
    <w:rsid w:val="006E657E"/>
    <w:rsid w:val="006E6C9E"/>
    <w:rsid w:val="006F02F5"/>
    <w:rsid w:val="006F19A4"/>
    <w:rsid w:val="006F3100"/>
    <w:rsid w:val="006F3576"/>
    <w:rsid w:val="006F6530"/>
    <w:rsid w:val="006F67CB"/>
    <w:rsid w:val="006F7942"/>
    <w:rsid w:val="006F7E81"/>
    <w:rsid w:val="0070067F"/>
    <w:rsid w:val="00700767"/>
    <w:rsid w:val="00701957"/>
    <w:rsid w:val="00702DD5"/>
    <w:rsid w:val="00702E2C"/>
    <w:rsid w:val="00702F50"/>
    <w:rsid w:val="00704114"/>
    <w:rsid w:val="00705A99"/>
    <w:rsid w:val="00705F68"/>
    <w:rsid w:val="007123DF"/>
    <w:rsid w:val="00717374"/>
    <w:rsid w:val="00720469"/>
    <w:rsid w:val="0072118B"/>
    <w:rsid w:val="007218EA"/>
    <w:rsid w:val="00724252"/>
    <w:rsid w:val="0072546E"/>
    <w:rsid w:val="0073098A"/>
    <w:rsid w:val="00731948"/>
    <w:rsid w:val="00733ED1"/>
    <w:rsid w:val="00734368"/>
    <w:rsid w:val="00734429"/>
    <w:rsid w:val="00736BAC"/>
    <w:rsid w:val="0073731B"/>
    <w:rsid w:val="00744295"/>
    <w:rsid w:val="00744A1E"/>
    <w:rsid w:val="007456FE"/>
    <w:rsid w:val="007467AF"/>
    <w:rsid w:val="007470CC"/>
    <w:rsid w:val="007526F6"/>
    <w:rsid w:val="00752868"/>
    <w:rsid w:val="007575D2"/>
    <w:rsid w:val="00757960"/>
    <w:rsid w:val="0076189D"/>
    <w:rsid w:val="007654CE"/>
    <w:rsid w:val="00765949"/>
    <w:rsid w:val="00766BE9"/>
    <w:rsid w:val="00767BA0"/>
    <w:rsid w:val="00771823"/>
    <w:rsid w:val="0077356E"/>
    <w:rsid w:val="00774678"/>
    <w:rsid w:val="007752D6"/>
    <w:rsid w:val="00776350"/>
    <w:rsid w:val="007766CC"/>
    <w:rsid w:val="00776D9C"/>
    <w:rsid w:val="00776E8D"/>
    <w:rsid w:val="0078086D"/>
    <w:rsid w:val="0078089A"/>
    <w:rsid w:val="00787B97"/>
    <w:rsid w:val="00787D65"/>
    <w:rsid w:val="00791308"/>
    <w:rsid w:val="00794FEE"/>
    <w:rsid w:val="00797AC4"/>
    <w:rsid w:val="00797F09"/>
    <w:rsid w:val="007B054B"/>
    <w:rsid w:val="007B0937"/>
    <w:rsid w:val="007B0D5C"/>
    <w:rsid w:val="007B1763"/>
    <w:rsid w:val="007B2EC0"/>
    <w:rsid w:val="007B459C"/>
    <w:rsid w:val="007C0842"/>
    <w:rsid w:val="007C210C"/>
    <w:rsid w:val="007C369F"/>
    <w:rsid w:val="007C57AB"/>
    <w:rsid w:val="007C732C"/>
    <w:rsid w:val="007D0D09"/>
    <w:rsid w:val="007D18F8"/>
    <w:rsid w:val="007D2707"/>
    <w:rsid w:val="007D2E87"/>
    <w:rsid w:val="007E10A2"/>
    <w:rsid w:val="007E16E1"/>
    <w:rsid w:val="007E2AAA"/>
    <w:rsid w:val="007E2F27"/>
    <w:rsid w:val="007E38D0"/>
    <w:rsid w:val="007E7201"/>
    <w:rsid w:val="007F1ABB"/>
    <w:rsid w:val="007F1AFD"/>
    <w:rsid w:val="007F56F8"/>
    <w:rsid w:val="00800124"/>
    <w:rsid w:val="00801155"/>
    <w:rsid w:val="008017DB"/>
    <w:rsid w:val="008018B8"/>
    <w:rsid w:val="00801E79"/>
    <w:rsid w:val="0080296D"/>
    <w:rsid w:val="00802EBC"/>
    <w:rsid w:val="00803A33"/>
    <w:rsid w:val="008042FB"/>
    <w:rsid w:val="008054A5"/>
    <w:rsid w:val="008060E9"/>
    <w:rsid w:val="00810CBD"/>
    <w:rsid w:val="00813FEA"/>
    <w:rsid w:val="0081447C"/>
    <w:rsid w:val="0081525B"/>
    <w:rsid w:val="00816C49"/>
    <w:rsid w:val="00817C6D"/>
    <w:rsid w:val="00820F83"/>
    <w:rsid w:val="008210C4"/>
    <w:rsid w:val="00822E56"/>
    <w:rsid w:val="0082646C"/>
    <w:rsid w:val="00826D2F"/>
    <w:rsid w:val="00827569"/>
    <w:rsid w:val="0082777E"/>
    <w:rsid w:val="008307D8"/>
    <w:rsid w:val="008324B8"/>
    <w:rsid w:val="008362CD"/>
    <w:rsid w:val="00836366"/>
    <w:rsid w:val="00840558"/>
    <w:rsid w:val="00840994"/>
    <w:rsid w:val="00841700"/>
    <w:rsid w:val="0084186C"/>
    <w:rsid w:val="008448EC"/>
    <w:rsid w:val="00845ECF"/>
    <w:rsid w:val="00851FF4"/>
    <w:rsid w:val="008526E8"/>
    <w:rsid w:val="00854A13"/>
    <w:rsid w:val="00857490"/>
    <w:rsid w:val="00860494"/>
    <w:rsid w:val="0086112E"/>
    <w:rsid w:val="00862D4E"/>
    <w:rsid w:val="0086367E"/>
    <w:rsid w:val="0086462B"/>
    <w:rsid w:val="00871C97"/>
    <w:rsid w:val="00874F90"/>
    <w:rsid w:val="00877CF1"/>
    <w:rsid w:val="008801A0"/>
    <w:rsid w:val="00881B96"/>
    <w:rsid w:val="00886763"/>
    <w:rsid w:val="00886C28"/>
    <w:rsid w:val="008945B9"/>
    <w:rsid w:val="0089740A"/>
    <w:rsid w:val="0089797A"/>
    <w:rsid w:val="008A02EF"/>
    <w:rsid w:val="008A1082"/>
    <w:rsid w:val="008A29CB"/>
    <w:rsid w:val="008A3FE4"/>
    <w:rsid w:val="008A58C2"/>
    <w:rsid w:val="008A5FA9"/>
    <w:rsid w:val="008A6395"/>
    <w:rsid w:val="008A7473"/>
    <w:rsid w:val="008B1E4B"/>
    <w:rsid w:val="008C13FD"/>
    <w:rsid w:val="008C2738"/>
    <w:rsid w:val="008C2D20"/>
    <w:rsid w:val="008C47F4"/>
    <w:rsid w:val="008C77CB"/>
    <w:rsid w:val="008D0021"/>
    <w:rsid w:val="008D1859"/>
    <w:rsid w:val="008D3DB0"/>
    <w:rsid w:val="008D557F"/>
    <w:rsid w:val="008D6DD0"/>
    <w:rsid w:val="008D7152"/>
    <w:rsid w:val="008E039E"/>
    <w:rsid w:val="008E0C8F"/>
    <w:rsid w:val="008E21F3"/>
    <w:rsid w:val="008E352F"/>
    <w:rsid w:val="008E3EB6"/>
    <w:rsid w:val="008E5395"/>
    <w:rsid w:val="008F170B"/>
    <w:rsid w:val="008F3F0E"/>
    <w:rsid w:val="008F6225"/>
    <w:rsid w:val="00901DE3"/>
    <w:rsid w:val="009020D6"/>
    <w:rsid w:val="00903B5D"/>
    <w:rsid w:val="009124F9"/>
    <w:rsid w:val="0091496F"/>
    <w:rsid w:val="00916632"/>
    <w:rsid w:val="009174CE"/>
    <w:rsid w:val="00920284"/>
    <w:rsid w:val="0092105E"/>
    <w:rsid w:val="00921B88"/>
    <w:rsid w:val="00922666"/>
    <w:rsid w:val="00922F3F"/>
    <w:rsid w:val="00922F5E"/>
    <w:rsid w:val="00924301"/>
    <w:rsid w:val="009245E9"/>
    <w:rsid w:val="00931E06"/>
    <w:rsid w:val="0093312B"/>
    <w:rsid w:val="00945788"/>
    <w:rsid w:val="009472BB"/>
    <w:rsid w:val="0095342D"/>
    <w:rsid w:val="00956EC0"/>
    <w:rsid w:val="009679A3"/>
    <w:rsid w:val="00972C9A"/>
    <w:rsid w:val="00973D10"/>
    <w:rsid w:val="00974D89"/>
    <w:rsid w:val="0097660A"/>
    <w:rsid w:val="00983A79"/>
    <w:rsid w:val="00983F09"/>
    <w:rsid w:val="00993932"/>
    <w:rsid w:val="00994992"/>
    <w:rsid w:val="009A0F14"/>
    <w:rsid w:val="009A615F"/>
    <w:rsid w:val="009A67DE"/>
    <w:rsid w:val="009A6C1B"/>
    <w:rsid w:val="009A75A7"/>
    <w:rsid w:val="009B02CC"/>
    <w:rsid w:val="009B03F5"/>
    <w:rsid w:val="009B0745"/>
    <w:rsid w:val="009B7494"/>
    <w:rsid w:val="009B7EBD"/>
    <w:rsid w:val="009C1613"/>
    <w:rsid w:val="009C1B91"/>
    <w:rsid w:val="009C35D7"/>
    <w:rsid w:val="009C3FBD"/>
    <w:rsid w:val="009C7A8D"/>
    <w:rsid w:val="009D0E0F"/>
    <w:rsid w:val="009D1EDE"/>
    <w:rsid w:val="009D40C8"/>
    <w:rsid w:val="009E4007"/>
    <w:rsid w:val="009E43B2"/>
    <w:rsid w:val="009E69FC"/>
    <w:rsid w:val="009E7AA9"/>
    <w:rsid w:val="009F1915"/>
    <w:rsid w:val="009F2010"/>
    <w:rsid w:val="009F20B6"/>
    <w:rsid w:val="009F304D"/>
    <w:rsid w:val="009F369D"/>
    <w:rsid w:val="009F5548"/>
    <w:rsid w:val="009F55DA"/>
    <w:rsid w:val="009F7F05"/>
    <w:rsid w:val="00A00AD3"/>
    <w:rsid w:val="00A03C87"/>
    <w:rsid w:val="00A044B3"/>
    <w:rsid w:val="00A04C76"/>
    <w:rsid w:val="00A05747"/>
    <w:rsid w:val="00A1117F"/>
    <w:rsid w:val="00A15B4B"/>
    <w:rsid w:val="00A17C7F"/>
    <w:rsid w:val="00A2419D"/>
    <w:rsid w:val="00A2423B"/>
    <w:rsid w:val="00A30B31"/>
    <w:rsid w:val="00A30B72"/>
    <w:rsid w:val="00A3117B"/>
    <w:rsid w:val="00A321B7"/>
    <w:rsid w:val="00A3283C"/>
    <w:rsid w:val="00A3669E"/>
    <w:rsid w:val="00A4101A"/>
    <w:rsid w:val="00A4584C"/>
    <w:rsid w:val="00A47339"/>
    <w:rsid w:val="00A502B4"/>
    <w:rsid w:val="00A516A2"/>
    <w:rsid w:val="00A517A8"/>
    <w:rsid w:val="00A53261"/>
    <w:rsid w:val="00A572E8"/>
    <w:rsid w:val="00A6178B"/>
    <w:rsid w:val="00A61985"/>
    <w:rsid w:val="00A6256A"/>
    <w:rsid w:val="00A63BDD"/>
    <w:rsid w:val="00A647B4"/>
    <w:rsid w:val="00A650CF"/>
    <w:rsid w:val="00A73ECA"/>
    <w:rsid w:val="00A75555"/>
    <w:rsid w:val="00A761FB"/>
    <w:rsid w:val="00A8710A"/>
    <w:rsid w:val="00A87FAD"/>
    <w:rsid w:val="00A95D17"/>
    <w:rsid w:val="00A96427"/>
    <w:rsid w:val="00A9764E"/>
    <w:rsid w:val="00AA2BC1"/>
    <w:rsid w:val="00AA34D8"/>
    <w:rsid w:val="00AA5C1E"/>
    <w:rsid w:val="00AB7151"/>
    <w:rsid w:val="00AB7927"/>
    <w:rsid w:val="00AB7A60"/>
    <w:rsid w:val="00AC0540"/>
    <w:rsid w:val="00AC6397"/>
    <w:rsid w:val="00AC655D"/>
    <w:rsid w:val="00AC6B71"/>
    <w:rsid w:val="00AD308D"/>
    <w:rsid w:val="00AD7757"/>
    <w:rsid w:val="00AE1047"/>
    <w:rsid w:val="00AE23FA"/>
    <w:rsid w:val="00AE307D"/>
    <w:rsid w:val="00AE6EA7"/>
    <w:rsid w:val="00AE791C"/>
    <w:rsid w:val="00AF5AE5"/>
    <w:rsid w:val="00AF649B"/>
    <w:rsid w:val="00AF7065"/>
    <w:rsid w:val="00B1243D"/>
    <w:rsid w:val="00B14BD1"/>
    <w:rsid w:val="00B1505E"/>
    <w:rsid w:val="00B1672D"/>
    <w:rsid w:val="00B226C8"/>
    <w:rsid w:val="00B22795"/>
    <w:rsid w:val="00B23C2C"/>
    <w:rsid w:val="00B2505F"/>
    <w:rsid w:val="00B253CF"/>
    <w:rsid w:val="00B27F77"/>
    <w:rsid w:val="00B30CBC"/>
    <w:rsid w:val="00B33FC0"/>
    <w:rsid w:val="00B4067E"/>
    <w:rsid w:val="00B43086"/>
    <w:rsid w:val="00B44182"/>
    <w:rsid w:val="00B44B3D"/>
    <w:rsid w:val="00B46CA1"/>
    <w:rsid w:val="00B51543"/>
    <w:rsid w:val="00B51803"/>
    <w:rsid w:val="00B52E0F"/>
    <w:rsid w:val="00B530F8"/>
    <w:rsid w:val="00B56393"/>
    <w:rsid w:val="00B63952"/>
    <w:rsid w:val="00B64FE9"/>
    <w:rsid w:val="00B650BF"/>
    <w:rsid w:val="00B71CB0"/>
    <w:rsid w:val="00B7212F"/>
    <w:rsid w:val="00B72887"/>
    <w:rsid w:val="00B72C28"/>
    <w:rsid w:val="00B759A8"/>
    <w:rsid w:val="00B75D54"/>
    <w:rsid w:val="00B761E4"/>
    <w:rsid w:val="00B765B0"/>
    <w:rsid w:val="00B84B30"/>
    <w:rsid w:val="00B84C5C"/>
    <w:rsid w:val="00B87BBF"/>
    <w:rsid w:val="00B937F2"/>
    <w:rsid w:val="00B95B39"/>
    <w:rsid w:val="00B964E7"/>
    <w:rsid w:val="00BA1C95"/>
    <w:rsid w:val="00BA280A"/>
    <w:rsid w:val="00BA4784"/>
    <w:rsid w:val="00BA5947"/>
    <w:rsid w:val="00BA5A34"/>
    <w:rsid w:val="00BA6C24"/>
    <w:rsid w:val="00BA76FE"/>
    <w:rsid w:val="00BA773E"/>
    <w:rsid w:val="00BA7EA8"/>
    <w:rsid w:val="00BC2E14"/>
    <w:rsid w:val="00BC44C5"/>
    <w:rsid w:val="00BC5AED"/>
    <w:rsid w:val="00BC79B0"/>
    <w:rsid w:val="00BC7DAC"/>
    <w:rsid w:val="00BD102C"/>
    <w:rsid w:val="00BD2439"/>
    <w:rsid w:val="00BD2A87"/>
    <w:rsid w:val="00BD5BCA"/>
    <w:rsid w:val="00BD6887"/>
    <w:rsid w:val="00BD6891"/>
    <w:rsid w:val="00BE05B8"/>
    <w:rsid w:val="00BE74E7"/>
    <w:rsid w:val="00BE781B"/>
    <w:rsid w:val="00BF10CE"/>
    <w:rsid w:val="00BF439F"/>
    <w:rsid w:val="00BF774F"/>
    <w:rsid w:val="00C02E9D"/>
    <w:rsid w:val="00C04107"/>
    <w:rsid w:val="00C045EC"/>
    <w:rsid w:val="00C04DFF"/>
    <w:rsid w:val="00C10BCE"/>
    <w:rsid w:val="00C11650"/>
    <w:rsid w:val="00C14B61"/>
    <w:rsid w:val="00C244FE"/>
    <w:rsid w:val="00C25EEF"/>
    <w:rsid w:val="00C2610C"/>
    <w:rsid w:val="00C30A6E"/>
    <w:rsid w:val="00C36FEF"/>
    <w:rsid w:val="00C42070"/>
    <w:rsid w:val="00C42FA6"/>
    <w:rsid w:val="00C43814"/>
    <w:rsid w:val="00C47466"/>
    <w:rsid w:val="00C5110A"/>
    <w:rsid w:val="00C52135"/>
    <w:rsid w:val="00C521CE"/>
    <w:rsid w:val="00C632AA"/>
    <w:rsid w:val="00C63304"/>
    <w:rsid w:val="00C65084"/>
    <w:rsid w:val="00C76227"/>
    <w:rsid w:val="00C81505"/>
    <w:rsid w:val="00C8335A"/>
    <w:rsid w:val="00C83889"/>
    <w:rsid w:val="00C83F3B"/>
    <w:rsid w:val="00C84225"/>
    <w:rsid w:val="00C84657"/>
    <w:rsid w:val="00C847EE"/>
    <w:rsid w:val="00C85F50"/>
    <w:rsid w:val="00C87F14"/>
    <w:rsid w:val="00C934EB"/>
    <w:rsid w:val="00C93F52"/>
    <w:rsid w:val="00C95012"/>
    <w:rsid w:val="00C96512"/>
    <w:rsid w:val="00C96B5F"/>
    <w:rsid w:val="00CA02D8"/>
    <w:rsid w:val="00CA146E"/>
    <w:rsid w:val="00CA2F63"/>
    <w:rsid w:val="00CA33B8"/>
    <w:rsid w:val="00CA579A"/>
    <w:rsid w:val="00CA69A3"/>
    <w:rsid w:val="00CA6C3C"/>
    <w:rsid w:val="00CB1E12"/>
    <w:rsid w:val="00CB2EC4"/>
    <w:rsid w:val="00CB7CA6"/>
    <w:rsid w:val="00CC03D7"/>
    <w:rsid w:val="00CC110B"/>
    <w:rsid w:val="00CC2BE4"/>
    <w:rsid w:val="00CC567B"/>
    <w:rsid w:val="00CC7A3C"/>
    <w:rsid w:val="00CC7A82"/>
    <w:rsid w:val="00CC7CD6"/>
    <w:rsid w:val="00CD3B14"/>
    <w:rsid w:val="00CD4F4E"/>
    <w:rsid w:val="00CD7916"/>
    <w:rsid w:val="00CE0201"/>
    <w:rsid w:val="00CE048F"/>
    <w:rsid w:val="00CE0C97"/>
    <w:rsid w:val="00CE48A6"/>
    <w:rsid w:val="00CE5AB8"/>
    <w:rsid w:val="00CE60C7"/>
    <w:rsid w:val="00CE71B6"/>
    <w:rsid w:val="00CE7BE7"/>
    <w:rsid w:val="00CE7F9F"/>
    <w:rsid w:val="00CF14CF"/>
    <w:rsid w:val="00D00017"/>
    <w:rsid w:val="00D00F75"/>
    <w:rsid w:val="00D011B1"/>
    <w:rsid w:val="00D020BE"/>
    <w:rsid w:val="00D036D5"/>
    <w:rsid w:val="00D04510"/>
    <w:rsid w:val="00D04CE6"/>
    <w:rsid w:val="00D0580E"/>
    <w:rsid w:val="00D12F90"/>
    <w:rsid w:val="00D14125"/>
    <w:rsid w:val="00D14640"/>
    <w:rsid w:val="00D14E30"/>
    <w:rsid w:val="00D15F2E"/>
    <w:rsid w:val="00D164A4"/>
    <w:rsid w:val="00D177B7"/>
    <w:rsid w:val="00D235EC"/>
    <w:rsid w:val="00D23FDA"/>
    <w:rsid w:val="00D2592C"/>
    <w:rsid w:val="00D40FD1"/>
    <w:rsid w:val="00D42177"/>
    <w:rsid w:val="00D424F0"/>
    <w:rsid w:val="00D447C2"/>
    <w:rsid w:val="00D459FA"/>
    <w:rsid w:val="00D5493B"/>
    <w:rsid w:val="00D5742C"/>
    <w:rsid w:val="00D57EDD"/>
    <w:rsid w:val="00D60F71"/>
    <w:rsid w:val="00D6173A"/>
    <w:rsid w:val="00D61F9C"/>
    <w:rsid w:val="00D630AF"/>
    <w:rsid w:val="00D63E0B"/>
    <w:rsid w:val="00D74C8B"/>
    <w:rsid w:val="00D76AAF"/>
    <w:rsid w:val="00D815B7"/>
    <w:rsid w:val="00D8413F"/>
    <w:rsid w:val="00D84A58"/>
    <w:rsid w:val="00D8632B"/>
    <w:rsid w:val="00D872F1"/>
    <w:rsid w:val="00D901D4"/>
    <w:rsid w:val="00D909C4"/>
    <w:rsid w:val="00D90D29"/>
    <w:rsid w:val="00D91A70"/>
    <w:rsid w:val="00D92168"/>
    <w:rsid w:val="00D935E2"/>
    <w:rsid w:val="00D94E77"/>
    <w:rsid w:val="00D97E21"/>
    <w:rsid w:val="00DB476D"/>
    <w:rsid w:val="00DB4ACB"/>
    <w:rsid w:val="00DB4C50"/>
    <w:rsid w:val="00DB4EFC"/>
    <w:rsid w:val="00DB6148"/>
    <w:rsid w:val="00DB7827"/>
    <w:rsid w:val="00DC1F6F"/>
    <w:rsid w:val="00DC2EC1"/>
    <w:rsid w:val="00DC4623"/>
    <w:rsid w:val="00DC5F2D"/>
    <w:rsid w:val="00DC6D99"/>
    <w:rsid w:val="00DD6B2E"/>
    <w:rsid w:val="00DD6DF1"/>
    <w:rsid w:val="00DD7FF2"/>
    <w:rsid w:val="00DE2572"/>
    <w:rsid w:val="00DE6876"/>
    <w:rsid w:val="00DE6BAE"/>
    <w:rsid w:val="00DE6FE9"/>
    <w:rsid w:val="00DF3463"/>
    <w:rsid w:val="00DF3D9F"/>
    <w:rsid w:val="00DF3FD8"/>
    <w:rsid w:val="00DF6221"/>
    <w:rsid w:val="00E134A1"/>
    <w:rsid w:val="00E14899"/>
    <w:rsid w:val="00E17139"/>
    <w:rsid w:val="00E20686"/>
    <w:rsid w:val="00E2133C"/>
    <w:rsid w:val="00E22F10"/>
    <w:rsid w:val="00E22F12"/>
    <w:rsid w:val="00E23558"/>
    <w:rsid w:val="00E2573C"/>
    <w:rsid w:val="00E37700"/>
    <w:rsid w:val="00E41A3F"/>
    <w:rsid w:val="00E435D8"/>
    <w:rsid w:val="00E461FD"/>
    <w:rsid w:val="00E50123"/>
    <w:rsid w:val="00E512B2"/>
    <w:rsid w:val="00E51463"/>
    <w:rsid w:val="00E52BA6"/>
    <w:rsid w:val="00E52BE3"/>
    <w:rsid w:val="00E541EE"/>
    <w:rsid w:val="00E5501F"/>
    <w:rsid w:val="00E57B12"/>
    <w:rsid w:val="00E57B2E"/>
    <w:rsid w:val="00E601AA"/>
    <w:rsid w:val="00E60F00"/>
    <w:rsid w:val="00E654DB"/>
    <w:rsid w:val="00E67BF7"/>
    <w:rsid w:val="00E72D0B"/>
    <w:rsid w:val="00E73356"/>
    <w:rsid w:val="00E7443B"/>
    <w:rsid w:val="00E76C7D"/>
    <w:rsid w:val="00E76E6D"/>
    <w:rsid w:val="00E80EB4"/>
    <w:rsid w:val="00E815CB"/>
    <w:rsid w:val="00E81D16"/>
    <w:rsid w:val="00E81FA1"/>
    <w:rsid w:val="00E82A29"/>
    <w:rsid w:val="00E836CE"/>
    <w:rsid w:val="00E85384"/>
    <w:rsid w:val="00E879BF"/>
    <w:rsid w:val="00E87D40"/>
    <w:rsid w:val="00E92029"/>
    <w:rsid w:val="00E93180"/>
    <w:rsid w:val="00E9693A"/>
    <w:rsid w:val="00E96D8A"/>
    <w:rsid w:val="00EA0670"/>
    <w:rsid w:val="00EA2598"/>
    <w:rsid w:val="00EA4628"/>
    <w:rsid w:val="00EA548C"/>
    <w:rsid w:val="00EA629F"/>
    <w:rsid w:val="00EA68CC"/>
    <w:rsid w:val="00EA7975"/>
    <w:rsid w:val="00EB47C2"/>
    <w:rsid w:val="00EB47FC"/>
    <w:rsid w:val="00EC4217"/>
    <w:rsid w:val="00EC477A"/>
    <w:rsid w:val="00EC5A91"/>
    <w:rsid w:val="00EC6A2B"/>
    <w:rsid w:val="00EC7B7A"/>
    <w:rsid w:val="00ED003D"/>
    <w:rsid w:val="00ED1DD4"/>
    <w:rsid w:val="00ED2389"/>
    <w:rsid w:val="00ED5F79"/>
    <w:rsid w:val="00ED6376"/>
    <w:rsid w:val="00EE319C"/>
    <w:rsid w:val="00EF0116"/>
    <w:rsid w:val="00EF0E12"/>
    <w:rsid w:val="00EF1836"/>
    <w:rsid w:val="00EF26CB"/>
    <w:rsid w:val="00EF4280"/>
    <w:rsid w:val="00EF489B"/>
    <w:rsid w:val="00EF5F79"/>
    <w:rsid w:val="00EF65D3"/>
    <w:rsid w:val="00EF6FCE"/>
    <w:rsid w:val="00EF7FC8"/>
    <w:rsid w:val="00F02C88"/>
    <w:rsid w:val="00F04580"/>
    <w:rsid w:val="00F06D28"/>
    <w:rsid w:val="00F1200F"/>
    <w:rsid w:val="00F138CF"/>
    <w:rsid w:val="00F16463"/>
    <w:rsid w:val="00F21453"/>
    <w:rsid w:val="00F21A2C"/>
    <w:rsid w:val="00F21BAB"/>
    <w:rsid w:val="00F22439"/>
    <w:rsid w:val="00F2492D"/>
    <w:rsid w:val="00F307B3"/>
    <w:rsid w:val="00F30CB4"/>
    <w:rsid w:val="00F31AA2"/>
    <w:rsid w:val="00F31ADC"/>
    <w:rsid w:val="00F321C6"/>
    <w:rsid w:val="00F32EE3"/>
    <w:rsid w:val="00F3408B"/>
    <w:rsid w:val="00F404BD"/>
    <w:rsid w:val="00F421C2"/>
    <w:rsid w:val="00F4322B"/>
    <w:rsid w:val="00F45EE8"/>
    <w:rsid w:val="00F475F9"/>
    <w:rsid w:val="00F47AB5"/>
    <w:rsid w:val="00F51CB6"/>
    <w:rsid w:val="00F52EE8"/>
    <w:rsid w:val="00F53290"/>
    <w:rsid w:val="00F53400"/>
    <w:rsid w:val="00F55501"/>
    <w:rsid w:val="00F57823"/>
    <w:rsid w:val="00F631F7"/>
    <w:rsid w:val="00F63756"/>
    <w:rsid w:val="00F712C9"/>
    <w:rsid w:val="00F73884"/>
    <w:rsid w:val="00F75B41"/>
    <w:rsid w:val="00F76202"/>
    <w:rsid w:val="00F76E7F"/>
    <w:rsid w:val="00F7786E"/>
    <w:rsid w:val="00F80EED"/>
    <w:rsid w:val="00F855CD"/>
    <w:rsid w:val="00F9536D"/>
    <w:rsid w:val="00F957B1"/>
    <w:rsid w:val="00F97D69"/>
    <w:rsid w:val="00FA31E9"/>
    <w:rsid w:val="00FB409C"/>
    <w:rsid w:val="00FB4BEF"/>
    <w:rsid w:val="00FB74FC"/>
    <w:rsid w:val="00FC14EC"/>
    <w:rsid w:val="00FC322A"/>
    <w:rsid w:val="00FC3CE2"/>
    <w:rsid w:val="00FC4196"/>
    <w:rsid w:val="00FC4626"/>
    <w:rsid w:val="00FC6223"/>
    <w:rsid w:val="00FD222E"/>
    <w:rsid w:val="00FD3518"/>
    <w:rsid w:val="00FD6163"/>
    <w:rsid w:val="00FE0726"/>
    <w:rsid w:val="00FE11FC"/>
    <w:rsid w:val="00FE1F82"/>
    <w:rsid w:val="00FE2C91"/>
    <w:rsid w:val="00FE35E1"/>
    <w:rsid w:val="00FE3A42"/>
    <w:rsid w:val="00FE4900"/>
    <w:rsid w:val="00FE7213"/>
    <w:rsid w:val="00FF2A1C"/>
    <w:rsid w:val="00FF7A23"/>
    <w:rsid w:val="01220194"/>
    <w:rsid w:val="01CF6084"/>
    <w:rsid w:val="021567F9"/>
    <w:rsid w:val="026652FE"/>
    <w:rsid w:val="0298354F"/>
    <w:rsid w:val="02CC4CA2"/>
    <w:rsid w:val="02FE6776"/>
    <w:rsid w:val="035B108E"/>
    <w:rsid w:val="03602F97"/>
    <w:rsid w:val="03BF4636"/>
    <w:rsid w:val="03DB4E5F"/>
    <w:rsid w:val="03FF761E"/>
    <w:rsid w:val="042A0462"/>
    <w:rsid w:val="0453525D"/>
    <w:rsid w:val="045E1BB5"/>
    <w:rsid w:val="04FA0B3A"/>
    <w:rsid w:val="05823F16"/>
    <w:rsid w:val="058947E3"/>
    <w:rsid w:val="059576B4"/>
    <w:rsid w:val="06556518"/>
    <w:rsid w:val="07334803"/>
    <w:rsid w:val="07F5179D"/>
    <w:rsid w:val="087E3C7F"/>
    <w:rsid w:val="08816E02"/>
    <w:rsid w:val="08980FA6"/>
    <w:rsid w:val="0A8D5BDD"/>
    <w:rsid w:val="0B1957C1"/>
    <w:rsid w:val="0B5B1AAE"/>
    <w:rsid w:val="0B8A6D7A"/>
    <w:rsid w:val="0C055004"/>
    <w:rsid w:val="0D870DBE"/>
    <w:rsid w:val="0DA115D2"/>
    <w:rsid w:val="0E5C1D05"/>
    <w:rsid w:val="0E74742E"/>
    <w:rsid w:val="0F4D0AAA"/>
    <w:rsid w:val="0F5A7DC0"/>
    <w:rsid w:val="0F7A2873"/>
    <w:rsid w:val="0F930BF6"/>
    <w:rsid w:val="0FB64C56"/>
    <w:rsid w:val="0FBC0D5E"/>
    <w:rsid w:val="0FF83C03"/>
    <w:rsid w:val="10331CA1"/>
    <w:rsid w:val="10EF5C58"/>
    <w:rsid w:val="11146D91"/>
    <w:rsid w:val="11AC730F"/>
    <w:rsid w:val="11E34B28"/>
    <w:rsid w:val="12CA6462"/>
    <w:rsid w:val="131342D8"/>
    <w:rsid w:val="139E1CBE"/>
    <w:rsid w:val="145F0255"/>
    <w:rsid w:val="14DB16C5"/>
    <w:rsid w:val="14F270EC"/>
    <w:rsid w:val="161056F9"/>
    <w:rsid w:val="163254FA"/>
    <w:rsid w:val="17B368F0"/>
    <w:rsid w:val="17EB581F"/>
    <w:rsid w:val="180E1588"/>
    <w:rsid w:val="181E3DA1"/>
    <w:rsid w:val="181F1822"/>
    <w:rsid w:val="18324C3F"/>
    <w:rsid w:val="187A66B9"/>
    <w:rsid w:val="189B0DEC"/>
    <w:rsid w:val="18A23FFA"/>
    <w:rsid w:val="19A85AA6"/>
    <w:rsid w:val="19C65056"/>
    <w:rsid w:val="1A650EA8"/>
    <w:rsid w:val="1AA1023C"/>
    <w:rsid w:val="1ADD5EA3"/>
    <w:rsid w:val="1AEA73E1"/>
    <w:rsid w:val="1B4347BF"/>
    <w:rsid w:val="1B83082F"/>
    <w:rsid w:val="1BE10BC8"/>
    <w:rsid w:val="1C2900C3"/>
    <w:rsid w:val="1D037D51"/>
    <w:rsid w:val="1D90090F"/>
    <w:rsid w:val="1F0274EC"/>
    <w:rsid w:val="1F0D587D"/>
    <w:rsid w:val="200D0CA3"/>
    <w:rsid w:val="20965E0E"/>
    <w:rsid w:val="20B12784"/>
    <w:rsid w:val="20FE18B0"/>
    <w:rsid w:val="21231F18"/>
    <w:rsid w:val="21B657DB"/>
    <w:rsid w:val="22112672"/>
    <w:rsid w:val="223F443B"/>
    <w:rsid w:val="22721FF7"/>
    <w:rsid w:val="22777E18"/>
    <w:rsid w:val="228813B7"/>
    <w:rsid w:val="232F75C6"/>
    <w:rsid w:val="234D23FA"/>
    <w:rsid w:val="23615817"/>
    <w:rsid w:val="23BA2A2E"/>
    <w:rsid w:val="240750AB"/>
    <w:rsid w:val="24760BE2"/>
    <w:rsid w:val="248E2A06"/>
    <w:rsid w:val="24975894"/>
    <w:rsid w:val="24983315"/>
    <w:rsid w:val="24FB0E3B"/>
    <w:rsid w:val="250052C3"/>
    <w:rsid w:val="25012D45"/>
    <w:rsid w:val="25CC7E8F"/>
    <w:rsid w:val="263E05B7"/>
    <w:rsid w:val="267F0FB7"/>
    <w:rsid w:val="268F59CF"/>
    <w:rsid w:val="271436A9"/>
    <w:rsid w:val="27EF5717"/>
    <w:rsid w:val="286C43F8"/>
    <w:rsid w:val="28DA5593"/>
    <w:rsid w:val="29F24716"/>
    <w:rsid w:val="29F755A5"/>
    <w:rsid w:val="2A16751A"/>
    <w:rsid w:val="2A611438"/>
    <w:rsid w:val="2ACA60C4"/>
    <w:rsid w:val="2B0A10AB"/>
    <w:rsid w:val="2C030609"/>
    <w:rsid w:val="2C1602E4"/>
    <w:rsid w:val="2C1959E5"/>
    <w:rsid w:val="2C2B1183"/>
    <w:rsid w:val="2C9E14C2"/>
    <w:rsid w:val="2D0E4FF9"/>
    <w:rsid w:val="2D73279F"/>
    <w:rsid w:val="2ED645E4"/>
    <w:rsid w:val="2F3A4309"/>
    <w:rsid w:val="2F5F4D40"/>
    <w:rsid w:val="2F9E1E2F"/>
    <w:rsid w:val="2FAA7E40"/>
    <w:rsid w:val="2FB055CC"/>
    <w:rsid w:val="2FB1304E"/>
    <w:rsid w:val="2FB829D9"/>
    <w:rsid w:val="2FFB6945"/>
    <w:rsid w:val="309532C1"/>
    <w:rsid w:val="30A62AD9"/>
    <w:rsid w:val="30E75EAF"/>
    <w:rsid w:val="30E852C9"/>
    <w:rsid w:val="3128471A"/>
    <w:rsid w:val="312C033C"/>
    <w:rsid w:val="3137414F"/>
    <w:rsid w:val="31DF32F4"/>
    <w:rsid w:val="32113AB2"/>
    <w:rsid w:val="327A5A60"/>
    <w:rsid w:val="32AD1732"/>
    <w:rsid w:val="32EA3795"/>
    <w:rsid w:val="334034DC"/>
    <w:rsid w:val="336D3D6E"/>
    <w:rsid w:val="33A85991"/>
    <w:rsid w:val="33F97E11"/>
    <w:rsid w:val="34422D25"/>
    <w:rsid w:val="34630E03"/>
    <w:rsid w:val="34E53DFD"/>
    <w:rsid w:val="354B32FF"/>
    <w:rsid w:val="35DB2428"/>
    <w:rsid w:val="35E421F9"/>
    <w:rsid w:val="36D9180C"/>
    <w:rsid w:val="37A94CCE"/>
    <w:rsid w:val="39957106"/>
    <w:rsid w:val="3A6A03E3"/>
    <w:rsid w:val="3AEA41B5"/>
    <w:rsid w:val="3B512C60"/>
    <w:rsid w:val="3B537171"/>
    <w:rsid w:val="3BF56552"/>
    <w:rsid w:val="3C4E7FC0"/>
    <w:rsid w:val="3C764FC0"/>
    <w:rsid w:val="3CC911C7"/>
    <w:rsid w:val="3D1469A9"/>
    <w:rsid w:val="3D461E16"/>
    <w:rsid w:val="3D681FCA"/>
    <w:rsid w:val="3D697A4C"/>
    <w:rsid w:val="3D8949C3"/>
    <w:rsid w:val="3DED68EF"/>
    <w:rsid w:val="3E1F3CF7"/>
    <w:rsid w:val="3EA50700"/>
    <w:rsid w:val="3F5575F7"/>
    <w:rsid w:val="3F677511"/>
    <w:rsid w:val="3FEB336E"/>
    <w:rsid w:val="4060552B"/>
    <w:rsid w:val="406278FC"/>
    <w:rsid w:val="40A21818"/>
    <w:rsid w:val="413A6513"/>
    <w:rsid w:val="41B21655"/>
    <w:rsid w:val="41F36EF1"/>
    <w:rsid w:val="428C263D"/>
    <w:rsid w:val="42E97153"/>
    <w:rsid w:val="434D13F6"/>
    <w:rsid w:val="438D34E4"/>
    <w:rsid w:val="43916667"/>
    <w:rsid w:val="43A31E05"/>
    <w:rsid w:val="43F67E46"/>
    <w:rsid w:val="440E72B6"/>
    <w:rsid w:val="441930C8"/>
    <w:rsid w:val="443E3F20"/>
    <w:rsid w:val="446A1BCE"/>
    <w:rsid w:val="449C7E1E"/>
    <w:rsid w:val="44A21D28"/>
    <w:rsid w:val="45A94AD9"/>
    <w:rsid w:val="45AE4DCE"/>
    <w:rsid w:val="46562673"/>
    <w:rsid w:val="469853ED"/>
    <w:rsid w:val="46F02871"/>
    <w:rsid w:val="470A341B"/>
    <w:rsid w:val="4723352B"/>
    <w:rsid w:val="48BE62E5"/>
    <w:rsid w:val="491A0BFD"/>
    <w:rsid w:val="49441A41"/>
    <w:rsid w:val="49825129"/>
    <w:rsid w:val="49B45578"/>
    <w:rsid w:val="4A7843BC"/>
    <w:rsid w:val="4AA32C82"/>
    <w:rsid w:val="4AE14CE5"/>
    <w:rsid w:val="4BBB5CCD"/>
    <w:rsid w:val="4BBE6C52"/>
    <w:rsid w:val="4CAA491E"/>
    <w:rsid w:val="4D8A4C44"/>
    <w:rsid w:val="4DC97FAC"/>
    <w:rsid w:val="4F375C04"/>
    <w:rsid w:val="4F454F19"/>
    <w:rsid w:val="4FF3FAC6"/>
    <w:rsid w:val="508D4E64"/>
    <w:rsid w:val="50AF1034"/>
    <w:rsid w:val="51911B83"/>
    <w:rsid w:val="520812A5"/>
    <w:rsid w:val="520A0F25"/>
    <w:rsid w:val="524E3F98"/>
    <w:rsid w:val="5260691C"/>
    <w:rsid w:val="52A336A2"/>
    <w:rsid w:val="52AD7835"/>
    <w:rsid w:val="52E7BDCA"/>
    <w:rsid w:val="52F23421"/>
    <w:rsid w:val="53780202"/>
    <w:rsid w:val="53A56748"/>
    <w:rsid w:val="54157D2B"/>
    <w:rsid w:val="54442DCE"/>
    <w:rsid w:val="544439B4"/>
    <w:rsid w:val="54653303"/>
    <w:rsid w:val="54761990"/>
    <w:rsid w:val="54931E5E"/>
    <w:rsid w:val="554B5B7F"/>
    <w:rsid w:val="55AA399A"/>
    <w:rsid w:val="55B07AA1"/>
    <w:rsid w:val="568048F7"/>
    <w:rsid w:val="56875255"/>
    <w:rsid w:val="56AA353D"/>
    <w:rsid w:val="56F50139"/>
    <w:rsid w:val="574D65C9"/>
    <w:rsid w:val="57D83FAF"/>
    <w:rsid w:val="57E309A7"/>
    <w:rsid w:val="57F01655"/>
    <w:rsid w:val="57F6355F"/>
    <w:rsid w:val="586C319D"/>
    <w:rsid w:val="58C70034"/>
    <w:rsid w:val="59587923"/>
    <w:rsid w:val="59E04384"/>
    <w:rsid w:val="5AA62E48"/>
    <w:rsid w:val="5AF360FF"/>
    <w:rsid w:val="5B68419E"/>
    <w:rsid w:val="5B84742B"/>
    <w:rsid w:val="5BAF502E"/>
    <w:rsid w:val="5C3744D8"/>
    <w:rsid w:val="5C433B6E"/>
    <w:rsid w:val="5C5E5DD0"/>
    <w:rsid w:val="5D8A6083"/>
    <w:rsid w:val="5E4E4EC8"/>
    <w:rsid w:val="5E5A675C"/>
    <w:rsid w:val="5E774A07"/>
    <w:rsid w:val="5E95783A"/>
    <w:rsid w:val="5EBE2BFD"/>
    <w:rsid w:val="5EC52588"/>
    <w:rsid w:val="5F1A36AC"/>
    <w:rsid w:val="5F3D7782"/>
    <w:rsid w:val="5F4750E0"/>
    <w:rsid w:val="5F881541"/>
    <w:rsid w:val="5F9167D9"/>
    <w:rsid w:val="5FC03AA5"/>
    <w:rsid w:val="5FF067F2"/>
    <w:rsid w:val="60422D79"/>
    <w:rsid w:val="60AE592B"/>
    <w:rsid w:val="60B22133"/>
    <w:rsid w:val="60E0197E"/>
    <w:rsid w:val="610E782F"/>
    <w:rsid w:val="61D4570E"/>
    <w:rsid w:val="62A73A64"/>
    <w:rsid w:val="62ED61DB"/>
    <w:rsid w:val="631E222D"/>
    <w:rsid w:val="644A6117"/>
    <w:rsid w:val="655F6574"/>
    <w:rsid w:val="65A23876"/>
    <w:rsid w:val="65E052B4"/>
    <w:rsid w:val="65F519D6"/>
    <w:rsid w:val="65F94B59"/>
    <w:rsid w:val="6679092A"/>
    <w:rsid w:val="66911854"/>
    <w:rsid w:val="674C5432"/>
    <w:rsid w:val="69143AF1"/>
    <w:rsid w:val="69344026"/>
    <w:rsid w:val="6A306848"/>
    <w:rsid w:val="6B500E9D"/>
    <w:rsid w:val="6B8A44FA"/>
    <w:rsid w:val="6C2352DF"/>
    <w:rsid w:val="6C992D1F"/>
    <w:rsid w:val="6CAC5225"/>
    <w:rsid w:val="6CFE56E1"/>
    <w:rsid w:val="6DD61B41"/>
    <w:rsid w:val="6DE84FCB"/>
    <w:rsid w:val="6DF56B72"/>
    <w:rsid w:val="6F0312AE"/>
    <w:rsid w:val="6FD8258B"/>
    <w:rsid w:val="6FE16E6F"/>
    <w:rsid w:val="6FF56835"/>
    <w:rsid w:val="705B2B64"/>
    <w:rsid w:val="70C12509"/>
    <w:rsid w:val="71866DCF"/>
    <w:rsid w:val="724D5513"/>
    <w:rsid w:val="72BA3948"/>
    <w:rsid w:val="72F44A27"/>
    <w:rsid w:val="73054CC1"/>
    <w:rsid w:val="746E4293"/>
    <w:rsid w:val="74A83174"/>
    <w:rsid w:val="74E93BDD"/>
    <w:rsid w:val="762C0D71"/>
    <w:rsid w:val="768563B1"/>
    <w:rsid w:val="76B84159"/>
    <w:rsid w:val="77926C22"/>
    <w:rsid w:val="77F273D8"/>
    <w:rsid w:val="78525689"/>
    <w:rsid w:val="787231A9"/>
    <w:rsid w:val="78CF5AC2"/>
    <w:rsid w:val="792F6DE0"/>
    <w:rsid w:val="79315A48"/>
    <w:rsid w:val="79D85F74"/>
    <w:rsid w:val="7AB5465D"/>
    <w:rsid w:val="7B1F582F"/>
    <w:rsid w:val="7B551FE8"/>
    <w:rsid w:val="7BC96724"/>
    <w:rsid w:val="7BDE0C48"/>
    <w:rsid w:val="7BEF6963"/>
    <w:rsid w:val="7C3B49F4"/>
    <w:rsid w:val="7C7E74CC"/>
    <w:rsid w:val="7C941670"/>
    <w:rsid w:val="7C985AF7"/>
    <w:rsid w:val="7CDE5A76"/>
    <w:rsid w:val="7D1A4DCC"/>
    <w:rsid w:val="7D3E44BD"/>
    <w:rsid w:val="7E875323"/>
    <w:rsid w:val="7E886628"/>
    <w:rsid w:val="7F7E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400A6A"/>
  <w15:docId w15:val="{3DA86A3E-0622-4FE9-8AF7-C731B476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uiPriority="99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uiPriority="99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99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Arial" w:hAnsi="Arial" w:cs="黑体"/>
      <w:kern w:val="2"/>
      <w:sz w:val="24"/>
      <w:szCs w:val="22"/>
    </w:rPr>
  </w:style>
  <w:style w:type="paragraph" w:styleId="10">
    <w:name w:val="heading 1"/>
    <w:basedOn w:val="a0"/>
    <w:next w:val="a0"/>
    <w:link w:val="11"/>
    <w:qFormat/>
    <w:pPr>
      <w:keepNext/>
      <w:keepLines/>
      <w:jc w:val="center"/>
      <w:outlineLvl w:val="0"/>
    </w:pPr>
    <w:rPr>
      <w:b/>
      <w:bCs/>
      <w:kern w:val="44"/>
      <w:sz w:val="30"/>
      <w:szCs w:val="44"/>
    </w:rPr>
  </w:style>
  <w:style w:type="paragraph" w:styleId="20">
    <w:name w:val="heading 2"/>
    <w:basedOn w:val="10"/>
    <w:next w:val="a0"/>
    <w:link w:val="21"/>
    <w:qFormat/>
    <w:pPr>
      <w:outlineLvl w:val="1"/>
    </w:pPr>
    <w:rPr>
      <w:rFonts w:cs="Times New Roman"/>
      <w:sz w:val="28"/>
      <w:szCs w:val="32"/>
    </w:rPr>
  </w:style>
  <w:style w:type="paragraph" w:styleId="30">
    <w:name w:val="heading 3"/>
    <w:basedOn w:val="a0"/>
    <w:next w:val="a0"/>
    <w:link w:val="31"/>
    <w:qFormat/>
    <w:pPr>
      <w:keepNext/>
      <w:keepLines/>
      <w:outlineLvl w:val="2"/>
    </w:pPr>
    <w:rPr>
      <w:rFonts w:ascii="Times New Roman" w:hAnsi="Times New Roman" w:cs="Times New Roman"/>
      <w:b/>
      <w:bCs/>
      <w:szCs w:val="32"/>
    </w:rPr>
  </w:style>
  <w:style w:type="paragraph" w:styleId="4">
    <w:name w:val="heading 4"/>
    <w:basedOn w:val="a0"/>
    <w:next w:val="a0"/>
    <w:link w:val="40"/>
    <w:qFormat/>
    <w:pPr>
      <w:keepNext/>
      <w:keepLines/>
      <w:outlineLvl w:val="3"/>
    </w:pPr>
    <w:rPr>
      <w:b/>
      <w:bCs/>
      <w:sz w:val="21"/>
      <w:szCs w:val="28"/>
    </w:rPr>
  </w:style>
  <w:style w:type="paragraph" w:styleId="5">
    <w:name w:val="heading 5"/>
    <w:basedOn w:val="a0"/>
    <w:next w:val="a0"/>
    <w:link w:val="50"/>
    <w:qFormat/>
    <w:pPr>
      <w:keepNext/>
      <w:keepLines/>
      <w:tabs>
        <w:tab w:val="left" w:pos="1008"/>
      </w:tabs>
      <w:spacing w:line="288" w:lineRule="auto"/>
      <w:contextualSpacing/>
      <w:jc w:val="center"/>
      <w:outlineLvl w:val="4"/>
    </w:pPr>
    <w:rPr>
      <w:rFonts w:ascii="Times New Roman" w:hAnsi="Times New Roman" w:cs="Times New Roman"/>
      <w:b/>
      <w:bCs/>
      <w:kern w:val="0"/>
      <w:sz w:val="18"/>
      <w:szCs w:val="28"/>
    </w:rPr>
  </w:style>
  <w:style w:type="paragraph" w:styleId="6">
    <w:name w:val="heading 6"/>
    <w:basedOn w:val="a0"/>
    <w:next w:val="a0"/>
    <w:link w:val="60"/>
    <w:qFormat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eastAsia="黑体" w:cs="Times New Roman"/>
      <w:b/>
      <w:bCs/>
      <w:szCs w:val="24"/>
    </w:rPr>
  </w:style>
  <w:style w:type="paragraph" w:styleId="7">
    <w:name w:val="heading 7"/>
    <w:basedOn w:val="a0"/>
    <w:next w:val="a0"/>
    <w:link w:val="70"/>
    <w:qFormat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Cs w:val="24"/>
    </w:rPr>
  </w:style>
  <w:style w:type="paragraph" w:styleId="8">
    <w:name w:val="heading 8"/>
    <w:basedOn w:val="a0"/>
    <w:next w:val="a0"/>
    <w:link w:val="80"/>
    <w:qFormat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eastAsia="黑体" w:cs="Times New Roman"/>
      <w:szCs w:val="24"/>
    </w:rPr>
  </w:style>
  <w:style w:type="paragraph" w:styleId="9">
    <w:name w:val="heading 9"/>
    <w:basedOn w:val="a0"/>
    <w:next w:val="a0"/>
    <w:link w:val="90"/>
    <w:qFormat/>
    <w:pPr>
      <w:keepNext/>
      <w:keepLines/>
      <w:tabs>
        <w:tab w:val="left" w:pos="1584"/>
      </w:tabs>
      <w:spacing w:before="240" w:after="64" w:line="320" w:lineRule="auto"/>
      <w:ind w:left="1584" w:hanging="1584"/>
      <w:jc w:val="left"/>
      <w:outlineLvl w:val="8"/>
    </w:pPr>
    <w:rPr>
      <w:rFonts w:eastAsia="隶书" w:cs="Times New Roman"/>
      <w:b/>
      <w:sz w:val="44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uiPriority w:val="39"/>
    <w:qFormat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81">
    <w:name w:val="index 8"/>
    <w:basedOn w:val="a0"/>
    <w:next w:val="a0"/>
    <w:unhideWhenUsed/>
    <w:qFormat/>
    <w:pPr>
      <w:ind w:left="1920" w:hanging="240"/>
      <w:jc w:val="left"/>
    </w:pPr>
    <w:rPr>
      <w:rFonts w:ascii="等线" w:eastAsia="等线"/>
      <w:sz w:val="18"/>
      <w:szCs w:val="18"/>
    </w:rPr>
  </w:style>
  <w:style w:type="paragraph" w:styleId="51">
    <w:name w:val="index 5"/>
    <w:basedOn w:val="a0"/>
    <w:next w:val="a0"/>
    <w:unhideWhenUsed/>
    <w:qFormat/>
    <w:pPr>
      <w:ind w:left="1200" w:hanging="240"/>
      <w:jc w:val="left"/>
    </w:pPr>
    <w:rPr>
      <w:rFonts w:ascii="等线" w:eastAsia="等线"/>
      <w:sz w:val="18"/>
      <w:szCs w:val="18"/>
    </w:rPr>
  </w:style>
  <w:style w:type="paragraph" w:styleId="a4">
    <w:name w:val="Document Map"/>
    <w:basedOn w:val="a0"/>
    <w:link w:val="a5"/>
    <w:unhideWhenUsed/>
    <w:qFormat/>
    <w:rPr>
      <w:rFonts w:ascii="宋体"/>
      <w:sz w:val="18"/>
      <w:szCs w:val="18"/>
    </w:rPr>
  </w:style>
  <w:style w:type="paragraph" w:styleId="61">
    <w:name w:val="index 6"/>
    <w:basedOn w:val="a0"/>
    <w:next w:val="a0"/>
    <w:unhideWhenUsed/>
    <w:pPr>
      <w:ind w:left="1440" w:hanging="240"/>
      <w:jc w:val="left"/>
    </w:pPr>
    <w:rPr>
      <w:rFonts w:ascii="等线" w:eastAsia="等线"/>
      <w:sz w:val="18"/>
      <w:szCs w:val="18"/>
    </w:rPr>
  </w:style>
  <w:style w:type="paragraph" w:styleId="a6">
    <w:name w:val="Body Text"/>
    <w:basedOn w:val="a0"/>
    <w:link w:val="a7"/>
    <w:qFormat/>
    <w:pPr>
      <w:widowControl/>
      <w:spacing w:line="240" w:lineRule="auto"/>
      <w:jc w:val="left"/>
    </w:pPr>
    <w:rPr>
      <w:rFonts w:cs="Times New Roman"/>
      <w:kern w:val="0"/>
      <w:sz w:val="22"/>
      <w:szCs w:val="20"/>
      <w:lang w:eastAsia="en-US"/>
    </w:rPr>
  </w:style>
  <w:style w:type="paragraph" w:styleId="a8">
    <w:name w:val="Body Text Indent"/>
    <w:basedOn w:val="a0"/>
    <w:link w:val="a9"/>
    <w:uiPriority w:val="99"/>
    <w:unhideWhenUsed/>
    <w:qFormat/>
    <w:pPr>
      <w:spacing w:after="120"/>
      <w:ind w:leftChars="200" w:left="420"/>
    </w:pPr>
  </w:style>
  <w:style w:type="paragraph" w:styleId="41">
    <w:name w:val="index 4"/>
    <w:basedOn w:val="a0"/>
    <w:next w:val="a0"/>
    <w:unhideWhenUsed/>
    <w:qFormat/>
    <w:pPr>
      <w:ind w:left="960" w:hanging="240"/>
      <w:jc w:val="left"/>
    </w:pPr>
    <w:rPr>
      <w:rFonts w:ascii="等线" w:eastAsia="等线"/>
      <w:sz w:val="18"/>
      <w:szCs w:val="18"/>
    </w:rPr>
  </w:style>
  <w:style w:type="paragraph" w:styleId="TOC5">
    <w:name w:val="toc 5"/>
    <w:basedOn w:val="a0"/>
    <w:next w:val="a0"/>
    <w:uiPriority w:val="39"/>
    <w:qFormat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0"/>
    <w:next w:val="a0"/>
    <w:uiPriority w:val="39"/>
    <w:qFormat/>
    <w:pPr>
      <w:ind w:left="480"/>
      <w:jc w:val="left"/>
    </w:pPr>
    <w:rPr>
      <w:rFonts w:ascii="Calibri" w:hAnsi="Calibri" w:cs="Calibri"/>
      <w:i/>
      <w:iCs/>
      <w:sz w:val="20"/>
      <w:szCs w:val="20"/>
    </w:rPr>
  </w:style>
  <w:style w:type="paragraph" w:styleId="TOC8">
    <w:name w:val="toc 8"/>
    <w:basedOn w:val="a0"/>
    <w:next w:val="a0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32">
    <w:name w:val="index 3"/>
    <w:basedOn w:val="a0"/>
    <w:next w:val="a0"/>
    <w:unhideWhenUsed/>
    <w:qFormat/>
    <w:pPr>
      <w:ind w:left="720" w:hanging="240"/>
      <w:jc w:val="left"/>
    </w:pPr>
    <w:rPr>
      <w:rFonts w:ascii="等线" w:eastAsia="等线"/>
      <w:sz w:val="18"/>
      <w:szCs w:val="18"/>
    </w:rPr>
  </w:style>
  <w:style w:type="paragraph" w:styleId="aa">
    <w:name w:val="Balloon Text"/>
    <w:basedOn w:val="a0"/>
    <w:link w:val="ab"/>
    <w:uiPriority w:val="99"/>
    <w:unhideWhenUsed/>
    <w:qFormat/>
    <w:rPr>
      <w:sz w:val="18"/>
      <w:szCs w:val="18"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0"/>
    <w:link w:val="af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eastAsia="微软雅黑" w:hAnsi="Calibri" w:cs="Calibri"/>
      <w:b/>
      <w:bCs/>
      <w:caps/>
      <w:sz w:val="21"/>
      <w:szCs w:val="20"/>
    </w:rPr>
  </w:style>
  <w:style w:type="paragraph" w:styleId="TOC4">
    <w:name w:val="toc 4"/>
    <w:basedOn w:val="a0"/>
    <w:next w:val="a0"/>
    <w:uiPriority w:val="39"/>
    <w:qFormat/>
    <w:pPr>
      <w:ind w:left="720"/>
      <w:jc w:val="left"/>
    </w:pPr>
    <w:rPr>
      <w:rFonts w:ascii="Calibri" w:hAnsi="Calibri" w:cs="Calibri"/>
      <w:sz w:val="18"/>
      <w:szCs w:val="18"/>
    </w:rPr>
  </w:style>
  <w:style w:type="paragraph" w:styleId="af0">
    <w:name w:val="index heading"/>
    <w:basedOn w:val="a0"/>
    <w:next w:val="12"/>
    <w:uiPriority w:val="99"/>
    <w:unhideWhenUsed/>
    <w:qFormat/>
    <w:pPr>
      <w:spacing w:before="240" w:after="120"/>
      <w:jc w:val="center"/>
    </w:pPr>
    <w:rPr>
      <w:rFonts w:ascii="等线" w:eastAsia="等线"/>
      <w:b/>
      <w:bCs/>
      <w:sz w:val="26"/>
      <w:szCs w:val="26"/>
    </w:rPr>
  </w:style>
  <w:style w:type="paragraph" w:styleId="12">
    <w:name w:val="index 1"/>
    <w:basedOn w:val="a0"/>
    <w:next w:val="a0"/>
    <w:uiPriority w:val="99"/>
    <w:unhideWhenUsed/>
    <w:qFormat/>
    <w:pPr>
      <w:ind w:left="240" w:hanging="240"/>
      <w:jc w:val="left"/>
    </w:pPr>
    <w:rPr>
      <w:rFonts w:ascii="等线" w:eastAsia="等线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71">
    <w:name w:val="index 7"/>
    <w:basedOn w:val="a0"/>
    <w:next w:val="a0"/>
    <w:unhideWhenUsed/>
    <w:qFormat/>
    <w:pPr>
      <w:ind w:left="1680" w:hanging="240"/>
      <w:jc w:val="left"/>
    </w:pPr>
    <w:rPr>
      <w:rFonts w:ascii="等线" w:eastAsia="等线"/>
      <w:sz w:val="18"/>
      <w:szCs w:val="18"/>
    </w:rPr>
  </w:style>
  <w:style w:type="paragraph" w:styleId="91">
    <w:name w:val="index 9"/>
    <w:basedOn w:val="a0"/>
    <w:next w:val="a0"/>
    <w:unhideWhenUsed/>
    <w:qFormat/>
    <w:pPr>
      <w:ind w:left="2160" w:hanging="240"/>
      <w:jc w:val="left"/>
    </w:pPr>
    <w:rPr>
      <w:rFonts w:ascii="等线" w:eastAsia="等线"/>
      <w:sz w:val="18"/>
      <w:szCs w:val="18"/>
    </w:rPr>
  </w:style>
  <w:style w:type="paragraph" w:styleId="TOC2">
    <w:name w:val="toc 2"/>
    <w:basedOn w:val="a0"/>
    <w:next w:val="a0"/>
    <w:uiPriority w:val="39"/>
    <w:qFormat/>
    <w:pPr>
      <w:ind w:left="240"/>
      <w:jc w:val="left"/>
    </w:pPr>
    <w:rPr>
      <w:rFonts w:ascii="Calibri" w:hAnsi="Calibri" w:cs="Calibri"/>
      <w:smallCaps/>
      <w:sz w:val="20"/>
      <w:szCs w:val="20"/>
    </w:rPr>
  </w:style>
  <w:style w:type="paragraph" w:styleId="TOC9">
    <w:name w:val="toc 9"/>
    <w:basedOn w:val="a0"/>
    <w:next w:val="a0"/>
    <w:uiPriority w:val="39"/>
    <w:qFormat/>
    <w:pPr>
      <w:ind w:left="1920"/>
      <w:jc w:val="left"/>
    </w:pPr>
    <w:rPr>
      <w:rFonts w:ascii="Calibri" w:hAnsi="Calibri" w:cs="Calibri"/>
      <w:sz w:val="18"/>
      <w:szCs w:val="18"/>
    </w:rPr>
  </w:style>
  <w:style w:type="paragraph" w:styleId="af1">
    <w:name w:val="Normal (Web)"/>
    <w:basedOn w:val="a0"/>
    <w:uiPriority w:val="99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styleId="22">
    <w:name w:val="index 2"/>
    <w:basedOn w:val="a0"/>
    <w:next w:val="a0"/>
    <w:unhideWhenUsed/>
    <w:qFormat/>
    <w:pPr>
      <w:ind w:left="480" w:hanging="240"/>
      <w:jc w:val="left"/>
    </w:pPr>
    <w:rPr>
      <w:rFonts w:ascii="等线" w:eastAsia="等线"/>
      <w:sz w:val="18"/>
      <w:szCs w:val="18"/>
    </w:rPr>
  </w:style>
  <w:style w:type="paragraph" w:styleId="af2">
    <w:name w:val="Title"/>
    <w:basedOn w:val="a0"/>
    <w:next w:val="a0"/>
    <w:link w:val="af3"/>
    <w:qFormat/>
    <w:pPr>
      <w:keepLines/>
      <w:spacing w:line="240" w:lineRule="auto"/>
      <w:jc w:val="center"/>
    </w:pPr>
    <w:rPr>
      <w:rFonts w:ascii="Imago" w:hAnsi="Imago" w:cs="宋体"/>
      <w:b/>
      <w:kern w:val="28"/>
      <w:sz w:val="48"/>
      <w:szCs w:val="20"/>
      <w:lang w:eastAsia="en-US"/>
    </w:rPr>
  </w:style>
  <w:style w:type="paragraph" w:styleId="23">
    <w:name w:val="Body Text First Indent 2"/>
    <w:basedOn w:val="a8"/>
    <w:link w:val="24"/>
    <w:uiPriority w:val="99"/>
    <w:unhideWhenUsed/>
    <w:qFormat/>
    <w:pPr>
      <w:ind w:firstLineChars="200" w:firstLine="420"/>
    </w:pPr>
  </w:style>
  <w:style w:type="table" w:styleId="af4">
    <w:name w:val="Table Grid"/>
    <w:basedOn w:val="a2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age number"/>
    <w:basedOn w:val="a1"/>
    <w:qFormat/>
  </w:style>
  <w:style w:type="character" w:styleId="af6">
    <w:name w:val="Emphasis"/>
    <w:basedOn w:val="a1"/>
    <w:uiPriority w:val="20"/>
    <w:qFormat/>
    <w:rPr>
      <w:i/>
    </w:rPr>
  </w:style>
  <w:style w:type="character" w:styleId="af7">
    <w:name w:val="Hyperlink"/>
    <w:uiPriority w:val="99"/>
    <w:qFormat/>
    <w:rPr>
      <w:color w:val="0000FF"/>
      <w:u w:val="single"/>
    </w:rPr>
  </w:style>
  <w:style w:type="paragraph" w:customStyle="1" w:styleId="af8">
    <w:name w:val="正文图片"/>
    <w:basedOn w:val="a0"/>
    <w:qFormat/>
    <w:pPr>
      <w:jc w:val="center"/>
    </w:pPr>
    <w:rPr>
      <w:rFonts w:cs="Times New Roman"/>
      <w:szCs w:val="21"/>
    </w:rPr>
  </w:style>
  <w:style w:type="paragraph" w:customStyle="1" w:styleId="a">
    <w:name w:val="项目符号"/>
    <w:basedOn w:val="a0"/>
    <w:qFormat/>
    <w:pPr>
      <w:numPr>
        <w:numId w:val="1"/>
      </w:numPr>
      <w:spacing w:line="240" w:lineRule="auto"/>
    </w:pPr>
    <w:rPr>
      <w:rFonts w:ascii="Times New Roman" w:hAnsi="Times New Roman" w:cs="Times New Roman"/>
      <w:szCs w:val="24"/>
    </w:rPr>
  </w:style>
  <w:style w:type="paragraph" w:customStyle="1" w:styleId="af9">
    <w:name w:val="项目子文"/>
    <w:basedOn w:val="a0"/>
    <w:qFormat/>
    <w:pPr>
      <w:spacing w:line="240" w:lineRule="auto"/>
      <w:ind w:left="907"/>
    </w:pPr>
    <w:rPr>
      <w:rFonts w:cs="Times New Roman"/>
      <w:szCs w:val="24"/>
    </w:rPr>
  </w:style>
  <w:style w:type="paragraph" w:customStyle="1" w:styleId="13">
    <w:name w:val="列出段落1"/>
    <w:basedOn w:val="a0"/>
    <w:uiPriority w:val="34"/>
    <w:qFormat/>
    <w:pPr>
      <w:ind w:firstLineChars="200" w:firstLine="420"/>
    </w:pPr>
  </w:style>
  <w:style w:type="paragraph" w:customStyle="1" w:styleId="25">
    <w:name w:val="列出段落2"/>
    <w:basedOn w:val="a0"/>
    <w:qFormat/>
    <w:pPr>
      <w:spacing w:line="240" w:lineRule="auto"/>
      <w:ind w:firstLineChars="200" w:firstLine="420"/>
    </w:pPr>
    <w:rPr>
      <w:rFonts w:ascii="Times New Roman" w:hAnsi="Times New Roman" w:cs="Times New Roman"/>
      <w:sz w:val="21"/>
      <w:szCs w:val="24"/>
    </w:rPr>
  </w:style>
  <w:style w:type="paragraph" w:customStyle="1" w:styleId="1">
    <w:name w:val="正文项目1"/>
    <w:basedOn w:val="a0"/>
    <w:qFormat/>
    <w:pPr>
      <w:numPr>
        <w:numId w:val="2"/>
      </w:numPr>
    </w:pPr>
    <w:rPr>
      <w:rFonts w:cs="Times New Roman"/>
      <w:szCs w:val="24"/>
    </w:rPr>
  </w:style>
  <w:style w:type="paragraph" w:customStyle="1" w:styleId="WPSOffice1">
    <w:name w:val="WPSOffice手动目录 1"/>
    <w:qFormat/>
  </w:style>
  <w:style w:type="paragraph" w:customStyle="1" w:styleId="2">
    <w:name w:val="正文项目2"/>
    <w:basedOn w:val="1"/>
    <w:qFormat/>
    <w:pPr>
      <w:numPr>
        <w:ilvl w:val="1"/>
        <w:numId w:val="3"/>
      </w:numPr>
    </w:pPr>
  </w:style>
  <w:style w:type="paragraph" w:customStyle="1" w:styleId="TOC10">
    <w:name w:val="TOC 标题1"/>
    <w:basedOn w:val="10"/>
    <w:next w:val="a0"/>
    <w:uiPriority w:val="39"/>
    <w:unhideWhenUsed/>
    <w:qFormat/>
    <w:pPr>
      <w:widowControl/>
      <w:spacing w:before="48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14">
    <w:name w:val="正文1"/>
    <w:basedOn w:val="a0"/>
    <w:qFormat/>
    <w:pPr>
      <w:ind w:firstLineChars="195" w:firstLine="468"/>
    </w:pPr>
    <w:rPr>
      <w:rFonts w:cs="Times New Roman"/>
      <w:bCs/>
      <w:szCs w:val="24"/>
    </w:rPr>
  </w:style>
  <w:style w:type="paragraph" w:customStyle="1" w:styleId="afa">
    <w:name w:val="小标题"/>
    <w:basedOn w:val="a0"/>
    <w:qFormat/>
    <w:pPr>
      <w:spacing w:beforeLines="50"/>
    </w:pPr>
    <w:rPr>
      <w:rFonts w:cs="Times New Roman"/>
      <w:b/>
      <w:bCs/>
      <w:szCs w:val="24"/>
      <w:shd w:val="clear" w:color="auto" w:fill="A6A6A6"/>
    </w:rPr>
  </w:style>
  <w:style w:type="paragraph" w:customStyle="1" w:styleId="Style53">
    <w:name w:val="_Style 53"/>
    <w:basedOn w:val="a0"/>
    <w:uiPriority w:val="34"/>
    <w:qFormat/>
    <w:pPr>
      <w:spacing w:line="240" w:lineRule="auto"/>
      <w:ind w:firstLineChars="200" w:firstLine="420"/>
    </w:pPr>
    <w:rPr>
      <w:rFonts w:ascii="Times New Roman" w:hAnsi="Times New Roman" w:cs="Times New Roman"/>
      <w:sz w:val="21"/>
      <w:szCs w:val="24"/>
    </w:rPr>
  </w:style>
  <w:style w:type="paragraph" w:customStyle="1" w:styleId="afb">
    <w:name w:val="主体文字"/>
    <w:basedOn w:val="a0"/>
    <w:qFormat/>
    <w:pPr>
      <w:ind w:firstLineChars="204" w:firstLine="204"/>
    </w:pPr>
    <w:rPr>
      <w:rFonts w:cs="Times New Roman"/>
      <w:szCs w:val="24"/>
    </w:rPr>
  </w:style>
  <w:style w:type="paragraph" w:customStyle="1" w:styleId="Style55">
    <w:name w:val="_Style 55"/>
    <w:basedOn w:val="10"/>
    <w:next w:val="a0"/>
    <w:uiPriority w:val="39"/>
    <w:qFormat/>
    <w:pPr>
      <w:widowControl/>
      <w:spacing w:before="240" w:line="259" w:lineRule="auto"/>
      <w:jc w:val="left"/>
      <w:outlineLvl w:val="9"/>
    </w:pPr>
    <w:rPr>
      <w:rFonts w:ascii="等线 Light" w:eastAsia="等线 Light" w:hAnsi="等线 Light" w:cs="Times New Roman"/>
      <w:b w:val="0"/>
      <w:bCs w:val="0"/>
      <w:color w:val="2E74B5"/>
      <w:kern w:val="0"/>
      <w:sz w:val="32"/>
      <w:szCs w:val="32"/>
    </w:rPr>
  </w:style>
  <w:style w:type="paragraph" w:customStyle="1" w:styleId="afc">
    <w:name w:val="注意文字"/>
    <w:basedOn w:val="a0"/>
    <w:qFormat/>
    <w:pPr>
      <w:spacing w:line="240" w:lineRule="auto"/>
      <w:ind w:firstLineChars="353" w:firstLine="741"/>
    </w:pPr>
    <w:rPr>
      <w:rFonts w:eastAsia="华文行楷" w:cs="Arial"/>
      <w:bCs/>
      <w:iCs/>
      <w:szCs w:val="21"/>
    </w:rPr>
  </w:style>
  <w:style w:type="paragraph" w:customStyle="1" w:styleId="afd">
    <w:name w:val="注意"/>
    <w:basedOn w:val="a0"/>
    <w:qFormat/>
    <w:rPr>
      <w:rFonts w:cs="Times New Roman"/>
      <w:b/>
      <w:bCs/>
      <w:i/>
      <w:szCs w:val="21"/>
    </w:rPr>
  </w:style>
  <w:style w:type="paragraph" w:customStyle="1" w:styleId="3">
    <w:name w:val="项目符号3"/>
    <w:basedOn w:val="a0"/>
    <w:qFormat/>
    <w:pPr>
      <w:numPr>
        <w:numId w:val="4"/>
      </w:numPr>
    </w:pPr>
    <w:rPr>
      <w:rFonts w:cs="Times New Roman"/>
      <w:b/>
      <w:szCs w:val="24"/>
    </w:rPr>
  </w:style>
  <w:style w:type="character" w:customStyle="1" w:styleId="a7">
    <w:name w:val="正文文本 字符"/>
    <w:link w:val="a6"/>
    <w:qFormat/>
    <w:rPr>
      <w:rFonts w:ascii="Arial" w:eastAsia="宋体" w:hAnsi="Arial" w:cs="Times New Roman"/>
      <w:kern w:val="0"/>
      <w:sz w:val="22"/>
      <w:szCs w:val="20"/>
      <w:lang w:eastAsia="en-US"/>
    </w:rPr>
  </w:style>
  <w:style w:type="character" w:customStyle="1" w:styleId="24">
    <w:name w:val="正文文本首行缩进 2 字符"/>
    <w:basedOn w:val="a9"/>
    <w:link w:val="23"/>
    <w:uiPriority w:val="99"/>
    <w:qFormat/>
  </w:style>
  <w:style w:type="character" w:customStyle="1" w:styleId="a9">
    <w:name w:val="正文文本缩进 字符"/>
    <w:basedOn w:val="a1"/>
    <w:link w:val="a8"/>
    <w:uiPriority w:val="99"/>
    <w:semiHidden/>
    <w:qFormat/>
  </w:style>
  <w:style w:type="character" w:customStyle="1" w:styleId="11">
    <w:name w:val="标题 1 字符"/>
    <w:link w:val="10"/>
    <w:qFormat/>
    <w:rPr>
      <w:rFonts w:ascii="Arial" w:eastAsia="宋体" w:hAnsi="Arial"/>
      <w:b/>
      <w:bCs/>
      <w:kern w:val="44"/>
      <w:sz w:val="30"/>
      <w:szCs w:val="44"/>
    </w:rPr>
  </w:style>
  <w:style w:type="character" w:customStyle="1" w:styleId="40">
    <w:name w:val="标题 4 字符"/>
    <w:link w:val="4"/>
    <w:qFormat/>
    <w:rPr>
      <w:rFonts w:ascii="Arial" w:eastAsia="宋体" w:hAnsi="Arial" w:cs="黑体"/>
      <w:b/>
      <w:bCs/>
      <w:szCs w:val="28"/>
    </w:rPr>
  </w:style>
  <w:style w:type="character" w:customStyle="1" w:styleId="31">
    <w:name w:val="标题 3 字符"/>
    <w:link w:val="30"/>
    <w:qFormat/>
    <w:rPr>
      <w:rFonts w:ascii="Times New Roman" w:eastAsia="宋体" w:hAnsi="Times New Roman" w:cs="Times New Roman"/>
      <w:b/>
      <w:bCs/>
      <w:sz w:val="24"/>
      <w:szCs w:val="32"/>
    </w:rPr>
  </w:style>
  <w:style w:type="character" w:customStyle="1" w:styleId="grame">
    <w:name w:val="grame"/>
    <w:basedOn w:val="a1"/>
    <w:qFormat/>
  </w:style>
  <w:style w:type="character" w:customStyle="1" w:styleId="60">
    <w:name w:val="标题 6 字符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21">
    <w:name w:val="标题 2 字符"/>
    <w:link w:val="20"/>
    <w:qFormat/>
    <w:rPr>
      <w:rFonts w:ascii="Arial" w:eastAsia="宋体" w:hAnsi="Arial" w:cs="Times New Roman"/>
      <w:b/>
      <w:bCs/>
      <w:sz w:val="28"/>
      <w:szCs w:val="32"/>
    </w:rPr>
  </w:style>
  <w:style w:type="character" w:customStyle="1" w:styleId="af">
    <w:name w:val="页眉 字符"/>
    <w:link w:val="ae"/>
    <w:uiPriority w:val="99"/>
    <w:qFormat/>
    <w:rPr>
      <w:sz w:val="18"/>
      <w:szCs w:val="18"/>
    </w:rPr>
  </w:style>
  <w:style w:type="character" w:customStyle="1" w:styleId="ad">
    <w:name w:val="页脚 字符"/>
    <w:link w:val="ac"/>
    <w:uiPriority w:val="99"/>
    <w:qFormat/>
    <w:rPr>
      <w:sz w:val="18"/>
      <w:szCs w:val="18"/>
    </w:rPr>
  </w:style>
  <w:style w:type="character" w:customStyle="1" w:styleId="70">
    <w:name w:val="标题 7 字符"/>
    <w:link w:val="7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ab">
    <w:name w:val="批注框文本 字符"/>
    <w:link w:val="aa"/>
    <w:uiPriority w:val="99"/>
    <w:semiHidden/>
    <w:qFormat/>
    <w:rPr>
      <w:sz w:val="18"/>
      <w:szCs w:val="18"/>
    </w:rPr>
  </w:style>
  <w:style w:type="character" w:customStyle="1" w:styleId="80">
    <w:name w:val="标题 8 字符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50">
    <w:name w:val="标题 5 字符"/>
    <w:link w:val="5"/>
    <w:qFormat/>
    <w:rPr>
      <w:rFonts w:ascii="Times New Roman" w:eastAsia="宋体" w:hAnsi="Times New Roman" w:cs="Times New Roman"/>
      <w:b/>
      <w:bCs/>
      <w:kern w:val="0"/>
      <w:sz w:val="18"/>
      <w:szCs w:val="28"/>
    </w:rPr>
  </w:style>
  <w:style w:type="character" w:customStyle="1" w:styleId="90">
    <w:name w:val="标题 9 字符"/>
    <w:link w:val="9"/>
    <w:qFormat/>
    <w:rPr>
      <w:rFonts w:ascii="Arial" w:eastAsia="隶书" w:hAnsi="Arial" w:cs="Times New Roman"/>
      <w:b/>
      <w:sz w:val="44"/>
      <w:szCs w:val="21"/>
    </w:rPr>
  </w:style>
  <w:style w:type="character" w:customStyle="1" w:styleId="a5">
    <w:name w:val="文档结构图 字符"/>
    <w:link w:val="a4"/>
    <w:qFormat/>
    <w:rPr>
      <w:rFonts w:ascii="宋体" w:eastAsia="宋体"/>
      <w:sz w:val="18"/>
      <w:szCs w:val="18"/>
    </w:rPr>
  </w:style>
  <w:style w:type="character" w:customStyle="1" w:styleId="af3">
    <w:name w:val="标题 字符"/>
    <w:link w:val="af2"/>
    <w:qFormat/>
    <w:rPr>
      <w:rFonts w:ascii="Imago" w:hAnsi="Imago" w:cs="宋体"/>
      <w:b/>
      <w:kern w:val="28"/>
      <w:sz w:val="48"/>
      <w:lang w:eastAsia="en-US"/>
    </w:rPr>
  </w:style>
  <w:style w:type="table" w:customStyle="1" w:styleId="15">
    <w:name w:val="网格型浅色1"/>
    <w:basedOn w:val="a2"/>
    <w:uiPriority w:val="40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</w:style>
  <w:style w:type="paragraph" w:customStyle="1" w:styleId="16">
    <w:name w:val="列表段落1"/>
    <w:basedOn w:val="a0"/>
    <w:uiPriority w:val="34"/>
    <w:qFormat/>
    <w:pPr>
      <w:ind w:firstLineChars="200" w:firstLine="420"/>
    </w:pPr>
  </w:style>
  <w:style w:type="character" w:customStyle="1" w:styleId="s1">
    <w:name w:val="s1"/>
    <w:basedOn w:val="a1"/>
    <w:qFormat/>
    <w:rPr>
      <w:rFonts w:ascii="Helvetica" w:eastAsia="Helvetica" w:hAnsi="Helvetica" w:cs="Helvetica"/>
      <w:sz w:val="28"/>
      <w:szCs w:val="28"/>
    </w:rPr>
  </w:style>
  <w:style w:type="paragraph" w:customStyle="1" w:styleId="p1">
    <w:name w:val="p1"/>
    <w:basedOn w:val="a0"/>
    <w:qFormat/>
    <w:pPr>
      <w:jc w:val="left"/>
    </w:pPr>
    <w:rPr>
      <w:rFonts w:ascii="pingfang sc" w:eastAsia="pingfang sc" w:hAnsi="pingfang sc" w:cs="Times New Roman"/>
      <w:color w:val="0F172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B7F748E-47A5-4E83-996D-F2E00345A0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1411</Words>
  <Characters>8045</Characters>
  <Application>Microsoft Office Word</Application>
  <DocSecurity>0</DocSecurity>
  <Lines>67</Lines>
  <Paragraphs>18</Paragraphs>
  <ScaleCrop>false</ScaleCrop>
  <Company>微软中国</Company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一汽大众特许经销商</dc:title>
  <dc:creator>微软中国</dc:creator>
  <cp:lastModifiedBy>740056114@qq.com</cp:lastModifiedBy>
  <cp:revision>3</cp:revision>
  <cp:lastPrinted>2012-05-09T14:32:00Z</cp:lastPrinted>
  <dcterms:created xsi:type="dcterms:W3CDTF">2021-12-17T00:19:00Z</dcterms:created>
  <dcterms:modified xsi:type="dcterms:W3CDTF">2021-12-17T01:02:00Z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B8127E55BC38456594234A3F8EB97613</vt:lpwstr>
  </property>
</Properties>
</file>