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442" w:firstLineChars="100"/>
      </w:pPr>
      <w:r>
        <w:rPr>
          <w:rFonts w:hint="eastAsia"/>
          <w:lang w:val="en-US" w:eastAsia="zh-CN"/>
        </w:rPr>
        <w:t>短信签名/模板报备</w:t>
      </w:r>
      <w:bookmarkStart w:id="0" w:name="_GoBack"/>
      <w:bookmarkEnd w:id="0"/>
      <w:r>
        <w:t>接口</w:t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t>请求参数（Body）</w:t>
      </w:r>
      <w:r>
        <w:br w:type="textWrapping"/>
      </w:r>
      <w:r>
        <w:drawing>
          <wp:inline distT="0" distB="0" distL="114300" distR="114300">
            <wp:extent cx="5268595" cy="2404745"/>
            <wp:effectExtent l="0" t="0" r="444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t>正常返回示例</w:t>
      </w:r>
      <w:r>
        <w:br w:type="textWrapping"/>
      </w:r>
      <w:r>
        <w:drawing>
          <wp:inline distT="0" distB="0" distL="114300" distR="114300">
            <wp:extent cx="5271770" cy="3499485"/>
            <wp:effectExtent l="0" t="0" r="127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t>失败返回示例</w:t>
      </w:r>
      <w:r>
        <w:br w:type="textWrapping"/>
      </w:r>
      <w:r>
        <w:drawing>
          <wp:inline distT="0" distB="0" distL="114300" distR="114300">
            <wp:extent cx="5268595" cy="916940"/>
            <wp:effectExtent l="0" t="0" r="444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b/>
        </w:rPr>
        <w:t>错误码定义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drawing>
          <wp:inline distT="0" distB="0" distL="114300" distR="114300">
            <wp:extent cx="5267960" cy="1492250"/>
            <wp:effectExtent l="0" t="0" r="508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F3F3C"/>
    <w:multiLevelType w:val="singleLevel"/>
    <w:tmpl w:val="B7DF3F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25170"/>
    <w:rsid w:val="0DF51531"/>
    <w:rsid w:val="184C6680"/>
    <w:rsid w:val="19F91B40"/>
    <w:rsid w:val="1FF535A5"/>
    <w:rsid w:val="29325170"/>
    <w:rsid w:val="37E550D1"/>
    <w:rsid w:val="489E4C82"/>
    <w:rsid w:val="630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2022-03-15T08:33:00Z</dcterms:created>
  <dc:creator>小葵花妹妹~~</dc:creator>
  <cp:lastModifiedBy>高小新</cp:lastModifiedBy>
  <dcterms:modified xsi:type="dcterms:W3CDTF">2022-03-15T09:56:19Z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900F0C7009584807A1641438D6617B9B</vt:lpwstr>
  </property>
</Properties>
</file>