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rPr>
          <w:sz w:val="32"/>
          <w:szCs w:val="32"/>
        </w:rPr>
      </w:pPr>
      <w:r>
        <w:rPr>
          <w:rFonts w:hint="eastAsia" w:cs="微软雅黑"/>
          <w:i w:val="0"/>
          <w:caps w:val="0"/>
          <w:color w:val="191F25"/>
          <w:spacing w:val="0"/>
          <w:sz w:val="32"/>
          <w:szCs w:val="32"/>
          <w:shd w:val="clear" w:fill="F5F6F7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32"/>
          <w:szCs w:val="32"/>
          <w:shd w:val="clear" w:fill="F5F6F7"/>
        </w:rPr>
        <w:t>四川小咖科技有限公司</w:t>
      </w:r>
    </w:p>
    <w:p>
      <w:pPr>
        <w:pStyle w:val="39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17"/>
      </w:pPr>
      <w:r>
        <w:rPr>
          <w:rFonts w:hint="eastAsia"/>
          <w:lang w:val="en-US" w:eastAsia="zh-CN"/>
        </w:rPr>
        <w:t>V6</w:t>
      </w:r>
      <w:r>
        <w:rPr>
          <w:rFonts w:hint="eastAsia"/>
        </w:rPr>
        <w:t>系统</w:t>
      </w:r>
    </w:p>
    <w:p>
      <w:pPr>
        <w:pStyle w:val="14"/>
      </w:pPr>
      <w:r>
        <w:rPr>
          <w:rFonts w:hint="eastAsia"/>
        </w:rPr>
        <w:t>压力测试报告</w:t>
      </w: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pStyle w:val="41"/>
        <w:rPr>
          <w:rStyle w:val="42"/>
          <w:rFonts w:hint="eastAsia" w:cs="Times New Roman"/>
          <w:lang w:val="en-US" w:eastAsia="zh-CN" w:bidi="ar-SA"/>
        </w:rPr>
      </w:pPr>
      <w:r>
        <w:tab/>
      </w:r>
      <w:r>
        <w:rPr>
          <w:rFonts w:hint="eastAsia"/>
        </w:rPr>
        <w:t>创建人  ：</w:t>
      </w:r>
      <w:r>
        <w:rPr>
          <w:rStyle w:val="42"/>
          <w:rFonts w:hint="eastAsia" w:cs="Times New Roman"/>
          <w:lang w:val="en-US" w:eastAsia="zh-CN" w:bidi="ar-SA"/>
        </w:rPr>
        <w:t>李茂林</w:t>
      </w:r>
      <w:r>
        <w:rPr>
          <w:rStyle w:val="42"/>
          <w:rFonts w:hint="eastAsia" w:cs="Times New Roman"/>
          <w:lang w:val="en-US" w:eastAsia="zh-CN" w:bidi="ar-SA"/>
        </w:rPr>
        <w:tab/>
      </w:r>
    </w:p>
    <w:p>
      <w:pPr>
        <w:tabs>
          <w:tab w:val="left" w:pos="2835"/>
        </w:tabs>
        <w:ind w:firstLine="480"/>
        <w:jc w:val="left"/>
      </w:pPr>
      <w:r>
        <w:tab/>
      </w:r>
      <w:r>
        <w:rPr>
          <w:rStyle w:val="42"/>
        </w:rPr>
        <w:t>创建时间：</w:t>
      </w:r>
      <w:r>
        <w:rPr>
          <w:rStyle w:val="42"/>
          <w:rFonts w:hint="eastAsia" w:eastAsia="微软雅黑"/>
          <w:lang w:val="en-US" w:eastAsia="zh-CN"/>
        </w:rPr>
        <w:t xml:space="preserve">2019年7月 </w:t>
      </w:r>
    </w:p>
    <w:p>
      <w:pPr>
        <w:tabs>
          <w:tab w:val="left" w:pos="2835"/>
        </w:tabs>
        <w:ind w:firstLine="480"/>
        <w:jc w:val="left"/>
        <w:rPr>
          <w:rFonts w:hint="eastAsia" w:eastAsia="微软雅黑"/>
          <w:lang w:val="en-US" w:eastAsia="zh-CN"/>
        </w:rPr>
      </w:pPr>
      <w:r>
        <w:tab/>
      </w:r>
      <w:r>
        <w:rPr>
          <w:rStyle w:val="42"/>
          <w:rFonts w:hint="eastAsia"/>
        </w:rPr>
        <w:t>确认时间：</w:t>
      </w:r>
    </w:p>
    <w:p>
      <w:pPr>
        <w:tabs>
          <w:tab w:val="left" w:pos="2835"/>
        </w:tabs>
        <w:ind w:firstLine="480"/>
        <w:jc w:val="left"/>
        <w:rPr>
          <w:rFonts w:hint="default" w:ascii="微软雅黑" w:hAnsi="微软雅黑" w:eastAsia="微软雅黑" w:cs="Times New Roman"/>
          <w:kern w:val="2"/>
          <w:sz w:val="32"/>
          <w:szCs w:val="24"/>
          <w:lang w:val="en-US" w:eastAsia="zh-CN" w:bidi="ar-SA"/>
        </w:rPr>
      </w:pPr>
      <w:r>
        <w:tab/>
      </w:r>
      <w:r>
        <w:rPr>
          <w:rStyle w:val="42"/>
          <w:rFonts w:hint="eastAsia"/>
        </w:rPr>
        <w:t>当前版本：</w:t>
      </w:r>
      <w:r>
        <w:rPr>
          <w:rStyle w:val="42"/>
          <w:rFonts w:hint="eastAsia" w:cs="Times New Roman"/>
          <w:lang w:val="en-US" w:eastAsia="zh-CN" w:bidi="ar-SA"/>
        </w:rPr>
        <w:t>v6版本</w:t>
      </w:r>
    </w:p>
    <w:p>
      <w:pPr>
        <w:jc w:val="center"/>
        <w:rPr>
          <w:b/>
          <w:bCs/>
          <w:sz w:val="44"/>
          <w:szCs w:val="44"/>
        </w:rPr>
      </w:pPr>
    </w:p>
    <w:p/>
    <w:p/>
    <w:p/>
    <w:p/>
    <w:p/>
    <w:p/>
    <w:p/>
    <w:p/>
    <w:p/>
    <w:p/>
    <w:p/>
    <w:p/>
    <w:p/>
    <w:p/>
    <w:p/>
    <w:p>
      <w:pPr>
        <w:pStyle w:val="27"/>
        <w:rPr>
          <w:rFonts w:ascii="宋体" w:hAnsi="宋体"/>
        </w:rPr>
      </w:pPr>
      <w:r>
        <w:rPr>
          <w:rFonts w:hint="eastAsia" w:ascii="宋体" w:hAnsi="宋体"/>
        </w:rPr>
        <w:t>文档变更记录</w:t>
      </w:r>
    </w:p>
    <w:tbl>
      <w:tblPr>
        <w:tblStyle w:val="18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30"/>
        <w:gridCol w:w="342"/>
        <w:gridCol w:w="1095"/>
        <w:gridCol w:w="2600"/>
        <w:gridCol w:w="15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文件状态：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[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t>]</w:t>
            </w:r>
            <w:r>
              <w:rPr>
                <w:rFonts w:hint="eastAsia" w:ascii="宋体" w:hAnsi="宋体"/>
              </w:rPr>
              <w:t>草稿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[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]</w:t>
            </w:r>
            <w:r>
              <w:rPr>
                <w:rFonts w:hint="eastAsia" w:ascii="宋体" w:hAnsi="宋体"/>
              </w:rPr>
              <w:t>正式发布</w:t>
            </w:r>
            <w:bookmarkStart w:id="45" w:name="_GoBack"/>
            <w:bookmarkEnd w:id="45"/>
            <w:r>
              <w:rPr>
                <w:rFonts w:ascii="宋体" w:hAnsi="宋体"/>
              </w:rPr>
              <w:t xml:space="preserve"> 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[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]</w:t>
            </w:r>
            <w:r>
              <w:rPr>
                <w:rFonts w:hint="eastAsia" w:ascii="宋体" w:hAnsi="宋体"/>
              </w:rPr>
              <w:t>废止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文档</w:t>
            </w:r>
            <w:r>
              <w:rPr>
                <w:rFonts w:ascii="宋体" w:hAnsi="宋体"/>
                <w:b/>
                <w:szCs w:val="21"/>
              </w:rPr>
              <w:t>编号：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Xiaoka_yc_01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当前版本：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v6版本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    制：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 核 人：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发布日期：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5" w:type="dxa"/>
            <w:shd w:val="clear" w:color="auto" w:fill="B3B3B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版本编号</w:t>
            </w:r>
          </w:p>
        </w:tc>
        <w:tc>
          <w:tcPr>
            <w:tcW w:w="972" w:type="dxa"/>
            <w:gridSpan w:val="2"/>
            <w:shd w:val="clear" w:color="auto" w:fill="B3B3B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修订类型</w:t>
            </w:r>
          </w:p>
        </w:tc>
        <w:tc>
          <w:tcPr>
            <w:tcW w:w="1095" w:type="dxa"/>
            <w:shd w:val="clear" w:color="auto" w:fill="B3B3B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修订章节</w:t>
            </w:r>
          </w:p>
        </w:tc>
        <w:tc>
          <w:tcPr>
            <w:tcW w:w="2600" w:type="dxa"/>
            <w:shd w:val="clear" w:color="auto" w:fill="B3B3B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修订内容</w:t>
            </w:r>
          </w:p>
        </w:tc>
        <w:tc>
          <w:tcPr>
            <w:tcW w:w="1511" w:type="dxa"/>
            <w:shd w:val="clear" w:color="auto" w:fill="B3B3B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编制人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418" w:type="dxa"/>
            <w:shd w:val="clear" w:color="auto" w:fill="B3B3B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审核人/日期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v6版本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1095" w:type="dxa"/>
          </w:tcPr>
          <w:p>
            <w:pPr>
              <w:pStyle w:val="44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全文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初稿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2019-7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pStyle w:val="44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ascii="宋体" w:hAnsi="宋体"/>
                <w:kern w:val="2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8"/>
        <w:spacing w:after="0" w:line="360" w:lineRule="auto"/>
        <w:ind w:left="0" w:leftChars="0" w:firstLine="360" w:firstLineChars="200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*修订类型分为：A－ADDED，M－MODIFIED，D－DELETED。</w:t>
      </w:r>
    </w:p>
    <w:p>
      <w:pPr>
        <w:pStyle w:val="8"/>
        <w:spacing w:after="0" w:line="360" w:lineRule="auto"/>
        <w:ind w:left="0" w:leftChars="0" w:firstLine="360" w:firstLineChars="200"/>
        <w:rPr>
          <w:rFonts w:ascii="宋体" w:hAnsi="宋体"/>
          <w:sz w:val="18"/>
        </w:rPr>
      </w:pPr>
    </w:p>
    <w:p>
      <w:pPr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黑体" w:hAnsi="黑体" w:eastAsia="黑体"/>
          <w:b/>
          <w:bCs/>
          <w:sz w:val="44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目 录</w:t>
      </w:r>
    </w:p>
    <w:p>
      <w:pPr>
        <w:pStyle w:val="13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</w:instrText>
      </w:r>
      <w:r>
        <w:rPr>
          <w:rFonts w:hint="eastAsia" w:asciiTheme="minorEastAsia" w:hAnsiTheme="minorEastAsia" w:eastAsiaTheme="minorEastAsia"/>
        </w:rPr>
        <w:instrText xml:space="preserve">TOC \o "1-3" \h \z \u</w:instrText>
      </w:r>
      <w:r>
        <w:rPr>
          <w:rFonts w:asciiTheme="minorEastAsia" w:hAnsiTheme="minorEastAsia" w:eastAsiaTheme="minorEastAsia"/>
        </w:rPr>
        <w:instrText xml:space="preserve">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_Toc26612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default" w:ascii="宋体" w:hAnsi="宋体" w:eastAsia="宋体"/>
          <w:szCs w:val="24"/>
        </w:rPr>
        <w:t xml:space="preserve">1. </w:t>
      </w:r>
      <w:r>
        <w:rPr>
          <w:rFonts w:hint="eastAsia" w:ascii="宋体" w:hAnsi="宋体" w:eastAsia="宋体"/>
          <w:szCs w:val="24"/>
        </w:rPr>
        <w:t>简介</w:t>
      </w:r>
      <w:r>
        <w:tab/>
      </w:r>
      <w:r>
        <w:fldChar w:fldCharType="begin"/>
      </w:r>
      <w:r>
        <w:instrText xml:space="preserve"> PAGEREF _Toc26612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_Toc15459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1.1. </w:t>
      </w:r>
      <w:r>
        <w:rPr>
          <w:rFonts w:ascii="宋体" w:hAnsi="宋体" w:eastAsia="宋体"/>
        </w:rPr>
        <w:t>编写目的</w:t>
      </w:r>
      <w:r>
        <w:tab/>
      </w:r>
      <w:r>
        <w:fldChar w:fldCharType="begin"/>
      </w:r>
      <w:r>
        <w:instrText xml:space="preserve"> PAGEREF _Toc15459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_Toc18652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1.2. </w:t>
      </w:r>
      <w:r>
        <w:rPr>
          <w:rFonts w:ascii="宋体" w:hAnsi="宋体" w:eastAsia="宋体"/>
        </w:rPr>
        <w:t>项目背景</w:t>
      </w:r>
      <w:r>
        <w:tab/>
      </w:r>
      <w:r>
        <w:fldChar w:fldCharType="begin"/>
      </w:r>
      <w:r>
        <w:instrText xml:space="preserve"> PAGEREF _Toc18652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_Toc338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1.3. </w:t>
      </w:r>
      <w:r>
        <w:rPr>
          <w:rFonts w:ascii="宋体" w:hAnsi="宋体" w:eastAsia="宋体"/>
        </w:rPr>
        <w:t>系统简介</w:t>
      </w:r>
      <w:r>
        <w:tab/>
      </w:r>
      <w:r>
        <w:fldChar w:fldCharType="begin"/>
      </w:r>
      <w:r>
        <w:instrText xml:space="preserve"> PAGEREF _Toc338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_Toc3261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4.1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JMeter</w:t>
      </w:r>
      <w:r>
        <w:rPr>
          <w:rFonts w:ascii="宋体" w:hAnsi="宋体"/>
        </w:rPr>
        <w:t>对象</w:t>
      </w:r>
      <w:r>
        <w:tab/>
      </w:r>
      <w:r>
        <w:fldChar w:fldCharType="begin"/>
      </w:r>
      <w:r>
        <w:instrText xml:space="preserve"> PAGEREF _Toc3261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_Toc8388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/>
        </w:rPr>
        <w:t>1.4</w:t>
      </w:r>
      <w:r>
        <w:rPr>
          <w:rFonts w:hint="eastAsia" w:ascii="宋体" w:hAnsi="宋体"/>
        </w:rPr>
        <w:t>.2</w:t>
      </w:r>
      <w:r>
        <w:rPr>
          <w:rFonts w:ascii="宋体" w:hAnsi="宋体"/>
        </w:rPr>
        <w:t>. 图信</w:t>
      </w:r>
      <w:r>
        <w:rPr>
          <w:rFonts w:hint="eastAsia" w:ascii="宋体" w:hAnsi="宋体"/>
        </w:rPr>
        <w:t>息</w:t>
      </w:r>
      <w:r>
        <w:tab/>
      </w:r>
      <w:r>
        <w:fldChar w:fldCharType="begin"/>
      </w:r>
      <w:r>
        <w:instrText xml:space="preserve"> PAGEREF _Toc8388 </w:instrText>
      </w:r>
      <w:r>
        <w:fldChar w:fldCharType="separate"/>
      </w:r>
      <w:r>
        <w:t>5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_Toc969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1.4. </w:t>
      </w:r>
      <w:r>
        <w:rPr>
          <w:rFonts w:ascii="宋体" w:hAnsi="宋体" w:eastAsia="宋体"/>
        </w:rPr>
        <w:t>参考资料</w:t>
      </w:r>
      <w:r>
        <w:tab/>
      </w:r>
      <w:r>
        <w:fldChar w:fldCharType="begin"/>
      </w:r>
      <w:r>
        <w:instrText xml:space="preserve"> PAGEREF _Toc969 </w:instrText>
      </w:r>
      <w:r>
        <w:fldChar w:fldCharType="separate"/>
      </w:r>
      <w:r>
        <w:t>5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_Toc30623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default" w:ascii="宋体" w:hAnsi="宋体" w:eastAsia="宋体"/>
        </w:rPr>
        <w:t xml:space="preserve">2. </w:t>
      </w:r>
      <w:r>
        <w:rPr>
          <w:rFonts w:ascii="宋体" w:hAnsi="宋体" w:eastAsia="宋体"/>
        </w:rPr>
        <w:t>测试概要</w:t>
      </w:r>
      <w:r>
        <w:tab/>
      </w:r>
      <w:r>
        <w:fldChar w:fldCharType="begin"/>
      </w:r>
      <w:r>
        <w:instrText xml:space="preserve"> PAGEREF _Toc30623 </w:instrText>
      </w:r>
      <w:r>
        <w:fldChar w:fldCharType="separate"/>
      </w:r>
      <w:r>
        <w:t>5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_Toc5853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2.1. </w:t>
      </w:r>
      <w:r>
        <w:rPr>
          <w:rFonts w:hint="eastAsia" w:ascii="宋体" w:hAnsi="宋体" w:eastAsia="宋体"/>
        </w:rPr>
        <w:t>测试目标</w:t>
      </w:r>
      <w:r>
        <w:tab/>
      </w:r>
      <w:r>
        <w:fldChar w:fldCharType="begin"/>
      </w:r>
      <w:r>
        <w:instrText xml:space="preserve"> PAGEREF _Toc5853 </w:instrText>
      </w:r>
      <w:r>
        <w:fldChar w:fldCharType="separate"/>
      </w:r>
      <w:r>
        <w:t>6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_Toc5267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2.2. </w:t>
      </w:r>
      <w:r>
        <w:rPr>
          <w:rFonts w:ascii="宋体" w:hAnsi="宋体" w:eastAsia="宋体"/>
        </w:rPr>
        <w:t>测试方法和</w:t>
      </w:r>
      <w:r>
        <w:rPr>
          <w:rFonts w:hint="eastAsia" w:ascii="宋体" w:hAnsi="宋体" w:eastAsia="宋体"/>
        </w:rPr>
        <w:t>测试</w:t>
      </w:r>
      <w:r>
        <w:rPr>
          <w:rFonts w:ascii="宋体" w:hAnsi="宋体" w:eastAsia="宋体"/>
        </w:rPr>
        <w:t>工具</w:t>
      </w:r>
      <w:r>
        <w:tab/>
      </w:r>
      <w:r>
        <w:fldChar w:fldCharType="begin"/>
      </w:r>
      <w:r>
        <w:instrText xml:space="preserve"> PAGEREF _Toc5267 </w:instrText>
      </w:r>
      <w:r>
        <w:fldChar w:fldCharType="separate"/>
      </w:r>
      <w:r>
        <w:t>6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_Toc26122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2.3. </w:t>
      </w:r>
      <w:r>
        <w:rPr>
          <w:rFonts w:ascii="宋体" w:hAnsi="宋体" w:eastAsia="宋体"/>
        </w:rPr>
        <w:t>测试环境与配置</w:t>
      </w:r>
      <w:r>
        <w:tab/>
      </w:r>
      <w:r>
        <w:fldChar w:fldCharType="begin"/>
      </w:r>
      <w:r>
        <w:instrText xml:space="preserve"> PAGEREF _Toc26122 </w:instrText>
      </w:r>
      <w:r>
        <w:fldChar w:fldCharType="separate"/>
      </w:r>
      <w:r>
        <w:t>6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_Toc15116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default" w:ascii="宋体" w:hAnsi="宋体" w:eastAsia="宋体"/>
          <w:szCs w:val="24"/>
        </w:rPr>
        <w:t xml:space="preserve">3. </w:t>
      </w:r>
      <w:r>
        <w:rPr>
          <w:rFonts w:hint="eastAsia" w:ascii="宋体" w:hAnsi="宋体" w:eastAsia="宋体"/>
          <w:szCs w:val="24"/>
        </w:rPr>
        <w:t>测试组织</w:t>
      </w:r>
      <w:r>
        <w:tab/>
      </w:r>
      <w:r>
        <w:fldChar w:fldCharType="begin"/>
      </w:r>
      <w:r>
        <w:instrText xml:space="preserve"> PAGEREF _Toc15116 </w:instrText>
      </w:r>
      <w:r>
        <w:fldChar w:fldCharType="separate"/>
      </w:r>
      <w:r>
        <w:t>6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_Toc9285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3.1. </w:t>
      </w:r>
      <w:r>
        <w:rPr>
          <w:rFonts w:ascii="宋体" w:hAnsi="宋体" w:eastAsia="宋体"/>
        </w:rPr>
        <w:t>测试</w:t>
      </w:r>
      <w:r>
        <w:rPr>
          <w:rFonts w:hint="eastAsia" w:ascii="宋体" w:hAnsi="宋体" w:eastAsia="宋体"/>
        </w:rPr>
        <w:t>人员</w:t>
      </w:r>
      <w:r>
        <w:tab/>
      </w:r>
      <w:r>
        <w:fldChar w:fldCharType="begin"/>
      </w:r>
      <w:r>
        <w:instrText xml:space="preserve"> PAGEREF _Toc9285 </w:instrText>
      </w:r>
      <w:r>
        <w:fldChar w:fldCharType="separate"/>
      </w:r>
      <w:r>
        <w:t>6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_Toc8850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3.2. </w:t>
      </w:r>
      <w:r>
        <w:rPr>
          <w:rFonts w:hint="eastAsia" w:ascii="宋体" w:hAnsi="宋体" w:eastAsia="宋体"/>
        </w:rPr>
        <w:t>测试时间细分及</w:t>
      </w:r>
      <w:r>
        <w:rPr>
          <w:rFonts w:hint="eastAsia" w:ascii="宋体" w:hAnsi="宋体" w:eastAsia="宋体"/>
          <w:lang w:val="en-US" w:eastAsia="zh-CN"/>
        </w:rPr>
        <w:t>模块</w:t>
      </w:r>
      <w:r>
        <w:tab/>
      </w:r>
      <w:r>
        <w:fldChar w:fldCharType="begin"/>
      </w:r>
      <w:r>
        <w:instrText xml:space="preserve"> PAGEREF _Toc8850 </w:instrText>
      </w:r>
      <w:r>
        <w:fldChar w:fldCharType="separate"/>
      </w:r>
      <w:r>
        <w:t>7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_Toc25007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default" w:ascii="宋体" w:hAnsi="宋体" w:eastAsia="宋体"/>
          <w:szCs w:val="24"/>
        </w:rPr>
        <w:t xml:space="preserve">4. </w:t>
      </w:r>
      <w:r>
        <w:rPr>
          <w:rFonts w:ascii="宋体" w:hAnsi="宋体" w:eastAsia="宋体"/>
          <w:szCs w:val="24"/>
        </w:rPr>
        <w:t>测试结果及缺陷分析</w:t>
      </w:r>
      <w:r>
        <w:tab/>
      </w:r>
      <w:r>
        <w:fldChar w:fldCharType="begin"/>
      </w:r>
      <w:r>
        <w:instrText xml:space="preserve"> PAGEREF _Toc25007 </w:instrText>
      </w:r>
      <w:r>
        <w:fldChar w:fldCharType="separate"/>
      </w:r>
      <w:r>
        <w:t>7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_Toc32380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="宋体" w:hAnsi="宋体" w:eastAsia="宋体"/>
          <w:szCs w:val="36"/>
        </w:rPr>
        <w:t xml:space="preserve">4.1. </w:t>
      </w:r>
      <w:r>
        <w:rPr>
          <w:rFonts w:hint="eastAsia" w:ascii="宋体" w:hAnsi="宋体" w:eastAsia="宋体"/>
        </w:rPr>
        <w:t>遗</w:t>
      </w:r>
      <w:r>
        <w:rPr>
          <w:rFonts w:ascii="宋体" w:hAnsi="宋体" w:eastAsia="宋体"/>
        </w:rPr>
        <w:t>留缺陷</w:t>
      </w:r>
      <w:r>
        <w:rPr>
          <w:rFonts w:hint="eastAsia" w:ascii="宋体" w:hAnsi="宋体" w:eastAsia="宋体"/>
        </w:rPr>
        <w:t>列表</w:t>
      </w:r>
      <w:r>
        <w:tab/>
      </w:r>
      <w:r>
        <w:fldChar w:fldCharType="begin"/>
      </w:r>
      <w:r>
        <w:instrText xml:space="preserve"> PAGEREF _Toc32380 </w:instrText>
      </w:r>
      <w:r>
        <w:fldChar w:fldCharType="separate"/>
      </w:r>
      <w:r>
        <w:t>7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_Toc16667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  <w:szCs w:val="36"/>
        </w:rPr>
        <w:t>4.</w:t>
      </w:r>
      <w:r>
        <w:rPr>
          <w:rFonts w:asciiTheme="minorEastAsia" w:hAnsiTheme="minorEastAsia" w:eastAsiaTheme="minorEastAsia"/>
          <w:szCs w:val="36"/>
        </w:rPr>
        <w:t>3</w:t>
      </w:r>
      <w:r>
        <w:rPr>
          <w:rFonts w:hint="eastAsia" w:asciiTheme="minorEastAsia" w:hAnsiTheme="minorEastAsia" w:eastAsiaTheme="minorEastAsia"/>
          <w:szCs w:val="36"/>
        </w:rPr>
        <w:t>.1查询结果树</w:t>
      </w:r>
      <w:r>
        <w:tab/>
      </w:r>
      <w:r>
        <w:fldChar w:fldCharType="begin"/>
      </w:r>
      <w:r>
        <w:instrText xml:space="preserve"> PAGEREF _Toc16667 </w:instrText>
      </w:r>
      <w:r>
        <w:fldChar w:fldCharType="separate"/>
      </w:r>
      <w:r>
        <w:t>7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_Toc30683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>.2 图形结果</w:t>
      </w:r>
      <w:r>
        <w:tab/>
      </w:r>
      <w:r>
        <w:fldChar w:fldCharType="begin"/>
      </w:r>
      <w:r>
        <w:instrText xml:space="preserve"> PAGEREF _Toc30683 </w:instrText>
      </w:r>
      <w:r>
        <w:fldChar w:fldCharType="separate"/>
      </w:r>
      <w:r>
        <w:t>8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_Toc15030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>.3 聚合报告</w:t>
      </w:r>
      <w:r>
        <w:tab/>
      </w:r>
      <w:r>
        <w:fldChar w:fldCharType="begin"/>
      </w:r>
      <w:r>
        <w:instrText xml:space="preserve"> PAGEREF _Toc15030 </w:instrText>
      </w:r>
      <w:r>
        <w:fldChar w:fldCharType="separate"/>
      </w:r>
      <w:r>
        <w:t>9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_Toc21503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 xml:space="preserve">.5 </w:t>
      </w:r>
      <w:r>
        <w:rPr>
          <w:rFonts w:ascii="宋体" w:hAnsi="宋体"/>
          <w:szCs w:val="36"/>
        </w:rPr>
        <w:t xml:space="preserve"> Server Hits per Seconds</w:t>
      </w:r>
      <w:r>
        <w:tab/>
      </w:r>
      <w:r>
        <w:fldChar w:fldCharType="begin"/>
      </w:r>
      <w:r>
        <w:instrText xml:space="preserve"> PAGEREF _Toc21503 </w:instrText>
      </w:r>
      <w:r>
        <w:fldChar w:fldCharType="separate"/>
      </w:r>
      <w:r>
        <w:t>9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_Toc23809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>.6</w:t>
      </w:r>
      <w:r>
        <w:rPr>
          <w:rFonts w:ascii="宋体" w:hAnsi="宋体"/>
          <w:szCs w:val="36"/>
        </w:rPr>
        <w:t xml:space="preserve"> Response Times Over Time</w:t>
      </w:r>
      <w:r>
        <w:tab/>
      </w:r>
      <w:r>
        <w:fldChar w:fldCharType="begin"/>
      </w:r>
      <w:r>
        <w:instrText xml:space="preserve"> PAGEREF _Toc23809 </w:instrText>
      </w:r>
      <w:r>
        <w:fldChar w:fldCharType="separate"/>
      </w:r>
      <w:r>
        <w:t>10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HYPERLINK \l _Toc5142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default" w:ascii="宋体" w:hAnsi="宋体" w:eastAsia="宋体"/>
        </w:rPr>
        <w:t xml:space="preserve">5. </w:t>
      </w:r>
      <w:r>
        <w:rPr>
          <w:rFonts w:ascii="宋体" w:hAnsi="宋体" w:eastAsia="宋体"/>
        </w:rPr>
        <w:t>测试结论</w:t>
      </w:r>
      <w:r>
        <w:tab/>
      </w:r>
      <w:r>
        <w:fldChar w:fldCharType="begin"/>
      </w:r>
      <w:r>
        <w:instrText xml:space="preserve"> PAGEREF _Toc5142 </w:instrText>
      </w:r>
      <w:r>
        <w:fldChar w:fldCharType="separate"/>
      </w:r>
      <w:r>
        <w:t>11</w:t>
      </w:r>
      <w:r>
        <w:fldChar w:fldCharType="end"/>
      </w:r>
      <w:r>
        <w:rPr>
          <w:rFonts w:asciiTheme="minorEastAsia" w:hAnsiTheme="minorEastAsia" w:eastAsiaTheme="minorEastAsia"/>
        </w:rPr>
        <w:fldChar w:fldCharType="end"/>
      </w:r>
    </w:p>
    <w:p>
      <w:pPr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0" w:bottom="1440" w:left="1800" w:header="465" w:footer="850" w:gutter="0"/>
          <w:cols w:space="425" w:num="1"/>
          <w:docGrid w:type="lines" w:linePitch="312" w:charSpace="0"/>
        </w:sectPr>
      </w:pPr>
      <w:r>
        <w:rPr>
          <w:rFonts w:asciiTheme="minorEastAsia" w:hAnsiTheme="minorEastAsia" w:eastAsiaTheme="minorEastAsia"/>
        </w:rPr>
        <w:fldChar w:fldCharType="end"/>
      </w:r>
    </w:p>
    <w:p>
      <w:pPr>
        <w:pStyle w:val="2"/>
        <w:numPr>
          <w:ilvl w:val="0"/>
          <w:numId w:val="2"/>
        </w:numPr>
        <w:rPr>
          <w:rFonts w:ascii="宋体" w:hAnsi="宋体" w:eastAsia="宋体"/>
          <w:szCs w:val="24"/>
        </w:rPr>
      </w:pPr>
      <w:bookmarkStart w:id="0" w:name="_Toc26612"/>
      <w:r>
        <w:rPr>
          <w:rFonts w:hint="eastAsia" w:ascii="宋体" w:hAnsi="宋体" w:eastAsia="宋体"/>
          <w:szCs w:val="24"/>
        </w:rPr>
        <w:t>简介</w:t>
      </w:r>
      <w:bookmarkEnd w:id="0"/>
      <w:r>
        <w:rPr>
          <w:rFonts w:ascii="宋体" w:hAnsi="宋体" w:eastAsia="宋体"/>
          <w:szCs w:val="24"/>
        </w:rPr>
        <w:t xml:space="preserve"> </w:t>
      </w:r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1" w:name="_Toc15459"/>
      <w:bookmarkStart w:id="2" w:name="OLE_LINK1"/>
      <w:r>
        <w:rPr>
          <w:rFonts w:ascii="宋体" w:hAnsi="宋体" w:eastAsia="宋体"/>
        </w:rPr>
        <w:t>编写目的</w:t>
      </w:r>
      <w:bookmarkEnd w:id="1"/>
      <w:r>
        <w:rPr>
          <w:rFonts w:ascii="宋体" w:hAnsi="宋体" w:eastAsia="宋体"/>
        </w:rPr>
        <w:t xml:space="preserve"> </w:t>
      </w:r>
      <w:bookmarkEnd w:id="2"/>
    </w:p>
    <w:p>
      <w:pPr>
        <w:rPr>
          <w:rStyle w:val="25"/>
          <w:rFonts w:hint="eastAsia" w:eastAsia="宋体"/>
          <w:sz w:val="24"/>
          <w:lang w:val="en-US" w:eastAsia="zh-CN"/>
        </w:rPr>
      </w:pPr>
      <w:r>
        <w:rPr>
          <w:rFonts w:hint="eastAsia" w:ascii="宋体" w:hAnsi="宋体"/>
          <w:iCs/>
          <w:sz w:val="24"/>
        </w:rPr>
        <w:t>本报告为</w:t>
      </w:r>
      <w:r>
        <w:rPr>
          <w:rFonts w:hint="eastAsia" w:ascii="宋体" w:hAnsi="宋体"/>
          <w:iCs/>
          <w:sz w:val="24"/>
          <w:lang w:val="en-US" w:eastAsia="zh-CN"/>
        </w:rPr>
        <w:t>V6</w:t>
      </w:r>
      <w:r>
        <w:rPr>
          <w:rFonts w:hint="eastAsia" w:ascii="宋体" w:hAnsi="宋体"/>
          <w:iCs/>
          <w:sz w:val="24"/>
        </w:rPr>
        <w:t>项目的压力测试报告，目的在考察系统性能、测试结论以及测试建议。</w:t>
      </w:r>
      <w:r>
        <w:rPr>
          <w:rFonts w:hint="eastAsia" w:ascii="宋体" w:hAnsi="宋体"/>
          <w:sz w:val="24"/>
        </w:rPr>
        <w:t>文档是对</w:t>
      </w:r>
      <w:r>
        <w:rPr>
          <w:rFonts w:hint="eastAsia" w:ascii="宋体" w:hAnsi="宋体"/>
          <w:sz w:val="24"/>
          <w:lang w:eastAsia="zh-CN"/>
        </w:rPr>
        <w:t>V6</w:t>
      </w:r>
      <w:r>
        <w:rPr>
          <w:rFonts w:hint="eastAsia" w:ascii="宋体" w:hAnsi="宋体"/>
          <w:sz w:val="24"/>
        </w:rPr>
        <w:t>系统性能（压力）测试所做的说明，利用已有的软硬件资源，配合对各系统应用模块的运行测试方案,查缺补漏完善系统的各项具体功能,保证项目的顺利进行，本测试报告有助于实现以下目标：</w:t>
      </w:r>
      <w:r>
        <w:rPr>
          <w:rFonts w:hint="eastAsia" w:ascii="宋体" w:hAnsi="宋体"/>
          <w:sz w:val="24"/>
          <w:lang w:val="en-US" w:eastAsia="zh-CN"/>
        </w:rPr>
        <w:t>乘客</w:t>
      </w:r>
      <w:r>
        <w:rPr>
          <w:rFonts w:hint="eastAsia" w:ascii="宋体" w:hAnsi="宋体"/>
          <w:sz w:val="24"/>
        </w:rPr>
        <w:t>创建订单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系统</w:t>
      </w:r>
      <w:r>
        <w:rPr>
          <w:rFonts w:hint="eastAsia" w:ascii="宋体" w:hAnsi="宋体"/>
          <w:sz w:val="24"/>
          <w:lang w:eastAsia="zh-CN"/>
        </w:rPr>
        <w:t>查询业务，查询附近司机，获取图像验证码，短信登录，</w:t>
      </w:r>
      <w:r>
        <w:rPr>
          <w:rFonts w:hint="eastAsia" w:ascii="宋体" w:hAnsi="宋体"/>
          <w:sz w:val="24"/>
          <w:lang w:val="en-US" w:eastAsia="zh-CN"/>
        </w:rPr>
        <w:t>系统自动派单</w:t>
      </w:r>
      <w:r>
        <w:rPr>
          <w:rFonts w:hint="eastAsia" w:ascii="宋体" w:hAnsi="宋体"/>
          <w:sz w:val="24"/>
        </w:rPr>
        <w:t>使用</w:t>
      </w:r>
      <w:r>
        <w:rPr>
          <w:rFonts w:hint="eastAsia" w:ascii="宋体" w:hAnsi="宋体"/>
          <w:sz w:val="24"/>
          <w:lang w:val="en-US" w:eastAsia="zh-CN"/>
        </w:rPr>
        <w:t>APP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抓包工具</w:t>
      </w:r>
      <w:r>
        <w:rPr>
          <w:rFonts w:hint="eastAsia" w:ascii="宋体" w:hAnsi="宋体"/>
          <w:sz w:val="24"/>
        </w:rPr>
        <w:t>录制脚本，J</w:t>
      </w:r>
      <w:r>
        <w:rPr>
          <w:rFonts w:ascii="宋体" w:hAnsi="宋体"/>
          <w:sz w:val="24"/>
        </w:rPr>
        <w:t>me</w:t>
      </w:r>
      <w:r>
        <w:rPr>
          <w:rFonts w:hint="eastAsia" w:ascii="宋体" w:hAnsi="宋体"/>
          <w:sz w:val="24"/>
        </w:rPr>
        <w:t>ter做压力测试和</w:t>
      </w:r>
      <w:r>
        <w:rPr>
          <w:rFonts w:ascii="宋体" w:hAnsi="宋体"/>
          <w:sz w:val="24"/>
        </w:rPr>
        <w:t>JMeter</w:t>
      </w:r>
      <w:r>
        <w:rPr>
          <w:rFonts w:hint="eastAsia" w:ascii="宋体" w:hAnsi="宋体"/>
          <w:sz w:val="24"/>
        </w:rPr>
        <w:t>生成性图表。将对系统的性能进行测试，找出系统基于某种硬件及软件（主要为硬件环境）下的性能，找出系统的瓶颈和缺陷所在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3" w:name="_Toc18652"/>
      <w:r>
        <w:rPr>
          <w:rFonts w:ascii="宋体" w:hAnsi="宋体" w:eastAsia="宋体"/>
        </w:rPr>
        <w:t>项目背景</w:t>
      </w:r>
      <w:bookmarkEnd w:id="3"/>
      <w:r>
        <w:rPr>
          <w:rFonts w:ascii="宋体" w:hAnsi="宋体" w:eastAsia="宋体"/>
        </w:rPr>
        <w:t xml:space="preserve"> </w:t>
      </w:r>
    </w:p>
    <w:p>
      <w:pPr>
        <w:pStyle w:val="34"/>
        <w:jc w:val="both"/>
        <w:rPr>
          <w:rFonts w:ascii="宋体" w:hAnsi="宋体"/>
          <w:iCs/>
          <w:sz w:val="24"/>
          <w:szCs w:val="24"/>
        </w:rPr>
      </w:pPr>
      <w:r>
        <w:rPr>
          <w:rFonts w:hint="eastAsia" w:ascii="宋体" w:hAnsi="宋体"/>
          <w:iCs/>
          <w:sz w:val="24"/>
          <w:szCs w:val="24"/>
          <w:lang w:val="en-US" w:eastAsia="zh-CN"/>
        </w:rPr>
        <w:t>本次主要是获取公司信息，发送登录短信，短信登录，查询附近司机，查询业务创建订单数据推送量大，数据传递复杂，通过模拟实际请求次数的数据中系统为稳定性能</w:t>
      </w:r>
      <w:r>
        <w:rPr>
          <w:rFonts w:hint="eastAsia" w:ascii="宋体" w:hAnsi="宋体"/>
          <w:iCs/>
          <w:sz w:val="24"/>
          <w:szCs w:val="24"/>
        </w:rPr>
        <w:t>背景</w:t>
      </w:r>
      <w:r>
        <w:rPr>
          <w:rFonts w:ascii="宋体" w:hAnsi="宋体"/>
          <w:iCs/>
          <w:sz w:val="24"/>
          <w:szCs w:val="24"/>
        </w:rPr>
        <w:t>进行</w:t>
      </w:r>
      <w:r>
        <w:rPr>
          <w:rFonts w:hint="eastAsia" w:ascii="宋体" w:hAnsi="宋体"/>
          <w:iCs/>
          <w:sz w:val="24"/>
          <w:szCs w:val="24"/>
        </w:rPr>
        <w:t>。</w:t>
      </w:r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4" w:name="_Toc321871658"/>
      <w:bookmarkStart w:id="5" w:name="_Toc458516531"/>
      <w:bookmarkStart w:id="6" w:name="_Toc458523307"/>
      <w:bookmarkStart w:id="7" w:name="_Toc22482"/>
      <w:bookmarkStart w:id="8" w:name="_Toc458527099"/>
      <w:bookmarkStart w:id="9" w:name="_Toc3261"/>
      <w:bookmarkStart w:id="10" w:name="_Toc458527223"/>
      <w:r>
        <w:rPr>
          <w:rFonts w:hint="eastAsia" w:ascii="宋体" w:hAnsi="宋体" w:eastAsia="宋体"/>
        </w:rPr>
        <w:t>JMeter</w:t>
      </w:r>
      <w:r>
        <w:rPr>
          <w:rFonts w:ascii="宋体" w:hAnsi="宋体" w:eastAsia="宋体"/>
        </w:rPr>
        <w:t>对象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ascii="宋体" w:hAnsi="宋体"/>
          <w:sz w:val="24"/>
        </w:rPr>
      </w:pPr>
    </w:p>
    <w:tbl>
      <w:tblPr>
        <w:tblStyle w:val="18"/>
        <w:tblW w:w="8856" w:type="dxa"/>
        <w:tblInd w:w="0" w:type="dxa"/>
        <w:tblBorders>
          <w:top w:val="single" w:color="800000" w:sz="4" w:space="0"/>
          <w:left w:val="single" w:color="800000" w:sz="4" w:space="0"/>
          <w:bottom w:val="single" w:color="800000" w:sz="4" w:space="0"/>
          <w:right w:val="single" w:color="800000" w:sz="4" w:space="0"/>
          <w:insideH w:val="none" w:color="auto" w:sz="0" w:space="0"/>
          <w:insideV w:val="single" w:color="8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317"/>
      </w:tblGrid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solid" w:color="800000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Term</w:t>
            </w:r>
          </w:p>
        </w:tc>
        <w:tc>
          <w:tcPr>
            <w:tcW w:w="7317" w:type="dxa"/>
            <w:shd w:val="solid" w:color="800000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Definition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39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线程组</w:t>
            </w:r>
          </w:p>
        </w:tc>
        <w:tc>
          <w:tcPr>
            <w:tcW w:w="7317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线程组是任何测试计划的起点，所有的逻辑控制器和采样器都必须放在线程组之下。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HPPT Cookie Manager</w:t>
            </w:r>
          </w:p>
        </w:tc>
        <w:tc>
          <w:tcPr>
            <w:tcW w:w="7317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测试元件，所有的Web测试都应该添加Cookie管理器，否则JMeter就会忽略Cookie，确保所有的HTTP请求使用相同的Cookie。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监听器</w:t>
            </w:r>
          </w:p>
        </w:tc>
        <w:tc>
          <w:tcPr>
            <w:tcW w:w="7317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监听器提供了对JMeter在测试期间收集到的信息的访问方法。可以将测试数据导入到文件之中，以供后续分析。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断言</w:t>
            </w:r>
          </w:p>
        </w:tc>
        <w:tc>
          <w:tcPr>
            <w:tcW w:w="7317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用户可以使用断言来检查从服务器获得的响应内容，通过断言可以测试服务器返回的响应与测试人员的期望是否相符。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控制器</w:t>
            </w:r>
          </w:p>
        </w:tc>
        <w:tc>
          <w:tcPr>
            <w:tcW w:w="7317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Jmeter有两类控制器：采样器和逻辑控制器。二者结合起来驱动了测试进程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采样器</w:t>
            </w:r>
          </w:p>
        </w:tc>
        <w:tc>
          <w:tcPr>
            <w:tcW w:w="7317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采样器告诉JMeter发送一个请求到指定服务器，并等待服务器的请求，采样器按照其在测试树中的顺序去执行，还可以用逻辑控制器来改变采样器运行的重复次数。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逻辑控制器</w:t>
            </w:r>
          </w:p>
        </w:tc>
        <w:tc>
          <w:tcPr>
            <w:tcW w:w="7317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逻辑控制器可以帮助用户控制JMeter的测试逻辑，特别是何时发送请求。</w:t>
            </w:r>
          </w:p>
        </w:tc>
      </w:tr>
    </w:tbl>
    <w:p>
      <w:pPr>
        <w:pStyle w:val="3"/>
        <w:numPr>
          <w:ilvl w:val="1"/>
          <w:numId w:val="2"/>
        </w:numPr>
        <w:spacing w:line="416" w:lineRule="auto"/>
        <w:rPr>
          <w:rFonts w:hint="eastAsia" w:ascii="宋体" w:hAnsi="宋体" w:eastAsia="宋体"/>
        </w:rPr>
      </w:pPr>
      <w:bookmarkStart w:id="11" w:name="_Toc321871659"/>
      <w:bookmarkStart w:id="12" w:name="_Toc458523308"/>
      <w:bookmarkStart w:id="13" w:name="_Toc11889"/>
      <w:bookmarkStart w:id="14" w:name="_Toc8388"/>
      <w:bookmarkStart w:id="15" w:name="_Toc458527100"/>
      <w:bookmarkStart w:id="16" w:name="_Toc458527224"/>
      <w:bookmarkStart w:id="17" w:name="_Toc458516532"/>
      <w:r>
        <w:rPr>
          <w:rFonts w:hint="eastAsia" w:ascii="宋体" w:hAnsi="宋体" w:eastAsia="宋体"/>
        </w:rPr>
        <w:t xml:space="preserve"> 图信</w:t>
      </w:r>
      <w:bookmarkEnd w:id="11"/>
      <w:r>
        <w:rPr>
          <w:rFonts w:hint="eastAsia" w:ascii="宋体" w:hAnsi="宋体" w:eastAsia="宋体"/>
        </w:rPr>
        <w:t>息</w:t>
      </w:r>
      <w:bookmarkEnd w:id="12"/>
      <w:bookmarkEnd w:id="13"/>
      <w:bookmarkEnd w:id="14"/>
      <w:bookmarkEnd w:id="15"/>
      <w:bookmarkEnd w:id="16"/>
      <w:bookmarkEnd w:id="17"/>
    </w:p>
    <w:tbl>
      <w:tblPr>
        <w:tblStyle w:val="18"/>
        <w:tblW w:w="8856" w:type="dxa"/>
        <w:tblInd w:w="0" w:type="dxa"/>
        <w:tblBorders>
          <w:top w:val="single" w:color="800000" w:sz="4" w:space="0"/>
          <w:left w:val="single" w:color="800000" w:sz="4" w:space="0"/>
          <w:bottom w:val="single" w:color="800000" w:sz="4" w:space="0"/>
          <w:right w:val="single" w:color="800000" w:sz="4" w:space="0"/>
          <w:insideH w:val="none" w:color="auto" w:sz="0" w:space="0"/>
          <w:insideV w:val="single" w:color="8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182"/>
      </w:tblGrid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solid" w:color="800000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Term</w:t>
            </w:r>
          </w:p>
        </w:tc>
        <w:tc>
          <w:tcPr>
            <w:tcW w:w="7182" w:type="dxa"/>
            <w:shd w:val="solid" w:color="800000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Definition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Lable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定义HTTP请求名称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Sample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表示这次测试中一共发出了多少个请求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Average</w:t>
            </w:r>
          </w:p>
        </w:tc>
        <w:tc>
          <w:tcPr>
            <w:tcW w:w="7182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平均响应时间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Max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访问页面最大响应时间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Min</w:t>
            </w:r>
          </w:p>
        </w:tc>
        <w:tc>
          <w:tcPr>
            <w:tcW w:w="7182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访问页面最小响应时间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Median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中位数，也就是50%用户的响应时长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90%Line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99%用户的响应时长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Error%</w:t>
            </w:r>
          </w:p>
        </w:tc>
        <w:tc>
          <w:tcPr>
            <w:tcW w:w="7182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本次测试中出现错误的请求的数量/请求的总数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Throughput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默认情况下表示每秒完成的请求数（Request per Second）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KB/Sec</w:t>
            </w:r>
          </w:p>
        </w:tc>
        <w:tc>
          <w:tcPr>
            <w:tcW w:w="7182" w:type="dxa"/>
            <w:shd w:val="solid" w:color="FFFFFF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每秒从服务器端接收到的数据量</w:t>
            </w:r>
          </w:p>
        </w:tc>
      </w:tr>
      <w:tr>
        <w:tblPrEx>
          <w:tblBorders>
            <w:top w:val="single" w:color="800000" w:sz="4" w:space="0"/>
            <w:left w:val="single" w:color="800000" w:sz="4" w:space="0"/>
            <w:bottom w:val="single" w:color="800000" w:sz="4" w:space="0"/>
            <w:right w:val="single" w:color="800000" w:sz="4" w:space="0"/>
            <w:insideH w:val="none" w:color="auto" w:sz="0" w:space="0"/>
            <w:insideV w:val="single" w:color="8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响应时间</w:t>
            </w:r>
          </w:p>
        </w:tc>
        <w:tc>
          <w:tcPr>
            <w:tcW w:w="7182" w:type="dxa"/>
            <w:shd w:val="pct10" w:color="C0C0C0" w:fill="C0C0C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执行事务所花费的时间</w:t>
            </w:r>
          </w:p>
        </w:tc>
      </w:tr>
    </w:tbl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18" w:name="_Toc969"/>
      <w:r>
        <w:rPr>
          <w:rFonts w:ascii="宋体" w:hAnsi="宋体" w:eastAsia="宋体"/>
        </w:rPr>
        <w:t>参考资料</w:t>
      </w:r>
      <w:bookmarkEnd w:id="18"/>
      <w:r>
        <w:rPr>
          <w:rFonts w:ascii="宋体" w:hAnsi="宋体" w:eastAsia="宋体"/>
        </w:rPr>
        <w:t xml:space="preserve"> </w:t>
      </w:r>
    </w:p>
    <w:p>
      <w:pPr>
        <w:pStyle w:val="34"/>
        <w:jc w:val="both"/>
        <w:rPr>
          <w:rFonts w:hint="eastAsia" w:ascii="宋体" w:hAnsi="宋体" w:cs="Times New Roman"/>
          <w:i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iCs/>
          <w:sz w:val="24"/>
          <w:szCs w:val="24"/>
          <w:lang w:val="en-US" w:eastAsia="zh-CN"/>
        </w:rPr>
        <w:t>1,</w:t>
      </w:r>
      <w:r>
        <w:rPr>
          <w:rFonts w:hint="eastAsia" w:ascii="宋体" w:hAnsi="宋体" w:cs="Times New Roman"/>
          <w:iCs/>
          <w:sz w:val="24"/>
          <w:szCs w:val="24"/>
        </w:rPr>
        <w:t>网约车平台架构设计</w:t>
      </w:r>
      <w:r>
        <w:rPr>
          <w:rFonts w:hint="eastAsia" w:ascii="宋体" w:hAnsi="宋体" w:cs="Times New Roman"/>
          <w:iCs/>
          <w:sz w:val="24"/>
          <w:szCs w:val="24"/>
          <w:lang w:val="en-US" w:eastAsia="zh-CN"/>
        </w:rPr>
        <w:t>文档</w:t>
      </w:r>
    </w:p>
    <w:p>
      <w:pPr>
        <w:pStyle w:val="34"/>
        <w:jc w:val="both"/>
        <w:rPr>
          <w:rFonts w:hint="eastAsia" w:ascii="宋体" w:hAnsi="宋体" w:cs="Times New Roman"/>
          <w:i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iCs/>
          <w:sz w:val="24"/>
          <w:szCs w:val="24"/>
          <w:lang w:val="en-US" w:eastAsia="zh-CN"/>
        </w:rPr>
        <w:t>2,资运出行原型设计图</w:t>
      </w:r>
    </w:p>
    <w:p>
      <w:pPr>
        <w:pStyle w:val="2"/>
        <w:numPr>
          <w:ilvl w:val="0"/>
          <w:numId w:val="2"/>
        </w:numPr>
        <w:rPr>
          <w:rFonts w:ascii="宋体" w:hAnsi="宋体" w:eastAsia="宋体"/>
        </w:rPr>
      </w:pPr>
      <w:bookmarkStart w:id="19" w:name="_Toc30623"/>
      <w:r>
        <w:rPr>
          <w:rFonts w:ascii="宋体" w:hAnsi="宋体" w:eastAsia="宋体"/>
        </w:rPr>
        <w:t>测试概要</w:t>
      </w:r>
      <w:bookmarkEnd w:id="19"/>
      <w:r>
        <w:rPr>
          <w:rFonts w:ascii="宋体" w:hAnsi="宋体" w:eastAsia="宋体"/>
        </w:rPr>
        <w:t xml:space="preserve"> </w:t>
      </w:r>
    </w:p>
    <w:p>
      <w:pPr>
        <w:pStyle w:val="34"/>
        <w:ind w:firstLine="480" w:firstLineChars="200"/>
        <w:jc w:val="both"/>
        <w:rPr>
          <w:rFonts w:ascii="宋体" w:hAnsi="宋体" w:cs="Times New Roman"/>
          <w:sz w:val="24"/>
          <w:szCs w:val="24"/>
        </w:rPr>
      </w:pPr>
      <w:r>
        <w:rPr>
          <w:rFonts w:hint="eastAsia"/>
          <w:sz w:val="24"/>
        </w:rPr>
        <w:t>使用测试工具实现虚拟用户并发压力测试，</w:t>
      </w:r>
      <w:r>
        <w:rPr>
          <w:rFonts w:hint="eastAsia"/>
          <w:sz w:val="24"/>
          <w:lang w:val="en-US" w:eastAsia="zh-CN"/>
        </w:rPr>
        <w:t>模拟大量乘客持续性下单，后台派单，司机接单等关键性能点，</w:t>
      </w:r>
      <w:r>
        <w:rPr>
          <w:rFonts w:hint="eastAsia"/>
          <w:sz w:val="24"/>
        </w:rPr>
        <w:t>具体是</w:t>
      </w:r>
      <w:r>
        <w:rPr>
          <w:rFonts w:hint="eastAsia" w:ascii="宋体" w:hAnsi="宋体"/>
          <w:sz w:val="24"/>
        </w:rPr>
        <w:t>使用</w:t>
      </w:r>
      <w:r>
        <w:rPr>
          <w:rFonts w:hint="eastAsia" w:ascii="宋体" w:hAnsi="宋体"/>
          <w:sz w:val="24"/>
          <w:lang w:val="en-US" w:eastAsia="zh-CN"/>
        </w:rPr>
        <w:t>fiddler</w:t>
      </w:r>
      <w:r>
        <w:rPr>
          <w:rFonts w:hint="eastAsia" w:ascii="宋体" w:hAnsi="宋体"/>
          <w:sz w:val="24"/>
        </w:rPr>
        <w:t>录制脚本，J</w:t>
      </w:r>
      <w:r>
        <w:rPr>
          <w:rFonts w:ascii="宋体" w:hAnsi="宋体"/>
          <w:sz w:val="24"/>
        </w:rPr>
        <w:t>me</w:t>
      </w:r>
      <w:r>
        <w:rPr>
          <w:rFonts w:hint="eastAsia" w:ascii="宋体" w:hAnsi="宋体"/>
          <w:sz w:val="24"/>
        </w:rPr>
        <w:t>ter做压力测试和</w:t>
      </w:r>
      <w:r>
        <w:rPr>
          <w:rFonts w:ascii="宋体" w:hAnsi="宋体"/>
          <w:sz w:val="24"/>
        </w:rPr>
        <w:t>JMeterPlugin</w:t>
      </w:r>
      <w:r>
        <w:rPr>
          <w:rFonts w:hint="eastAsia" w:ascii="宋体" w:hAnsi="宋体"/>
          <w:sz w:val="24"/>
        </w:rPr>
        <w:t>生成性图表。</w:t>
      </w:r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20" w:name="_Toc5853"/>
      <w:r>
        <w:rPr>
          <w:rFonts w:hint="eastAsia" w:ascii="宋体" w:hAnsi="宋体" w:eastAsia="宋体"/>
        </w:rPr>
        <w:t>测试目标</w:t>
      </w:r>
      <w:bookmarkEnd w:id="20"/>
    </w:p>
    <w:p>
      <w:pPr>
        <w:pStyle w:val="34"/>
        <w:jc w:val="both"/>
        <w:rPr>
          <w:rStyle w:val="25"/>
          <w:rFonts w:ascii="Times New Roman" w:hAnsi="Times New Roman"/>
          <w:kern w:val="2"/>
          <w:sz w:val="24"/>
          <w:szCs w:val="24"/>
        </w:rPr>
      </w:pPr>
      <w:r>
        <w:rPr>
          <w:rFonts w:hint="eastAsia" w:ascii="宋体" w:hAnsi="宋体"/>
          <w:iCs/>
          <w:sz w:val="24"/>
          <w:szCs w:val="24"/>
        </w:rPr>
        <w:t>通过</w:t>
      </w:r>
      <w:r>
        <w:rPr>
          <w:rFonts w:hint="eastAsia" w:ascii="宋体" w:hAnsi="宋体"/>
          <w:iCs/>
          <w:sz w:val="24"/>
          <w:szCs w:val="24"/>
          <w:lang w:val="en-US" w:eastAsia="zh-CN"/>
        </w:rPr>
        <w:t>模拟大量用户下单，后台自动任务派单，司机接单，乘客付款</w:t>
      </w:r>
      <w:r>
        <w:rPr>
          <w:rFonts w:hint="eastAsia" w:ascii="宋体" w:hAnsi="宋体"/>
          <w:iCs/>
          <w:sz w:val="24"/>
          <w:szCs w:val="24"/>
        </w:rPr>
        <w:t>的性能（压力）目标，</w:t>
      </w:r>
      <w:r>
        <w:rPr>
          <w:rFonts w:hint="eastAsia" w:ascii="宋体" w:hAnsi="宋体"/>
          <w:sz w:val="24"/>
          <w:szCs w:val="24"/>
        </w:rPr>
        <w:t>系统在并发用户</w:t>
      </w:r>
      <w:r>
        <w:rPr>
          <w:rFonts w:hint="eastAsia" w:ascii="宋体" w:hAnsi="宋体"/>
          <w:sz w:val="24"/>
          <w:szCs w:val="24"/>
          <w:lang w:val="en-US" w:eastAsia="zh-CN"/>
        </w:rPr>
        <w:t>大量登录下单，新订单增加聚集，司机接单各项流程推送</w:t>
      </w:r>
      <w:r>
        <w:rPr>
          <w:rFonts w:hint="eastAsia" w:ascii="宋体" w:hAnsi="宋体"/>
          <w:sz w:val="24"/>
          <w:szCs w:val="24"/>
        </w:rPr>
        <w:t>，系统表现稳定。</w:t>
      </w:r>
      <w:r>
        <w:rPr>
          <w:rFonts w:hint="eastAsia" w:ascii="宋体" w:hAnsi="宋体"/>
          <w:sz w:val="24"/>
          <w:szCs w:val="24"/>
          <w:lang w:val="en-US" w:eastAsia="zh-CN"/>
        </w:rPr>
        <w:t>安卓APP和iOS创建订单和软件接口性能稳定</w:t>
      </w:r>
      <w:r>
        <w:rPr>
          <w:rFonts w:hint="eastAsia" w:ascii="宋体" w:hAnsi="宋体"/>
          <w:sz w:val="24"/>
          <w:szCs w:val="24"/>
        </w:rPr>
        <w:t>系统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21" w:name="_Toc5267"/>
      <w:r>
        <w:rPr>
          <w:rFonts w:ascii="宋体" w:hAnsi="宋体" w:eastAsia="宋体"/>
        </w:rPr>
        <w:t>测试方法和</w:t>
      </w:r>
      <w:r>
        <w:rPr>
          <w:rFonts w:hint="eastAsia" w:ascii="宋体" w:hAnsi="宋体" w:eastAsia="宋体"/>
        </w:rPr>
        <w:t>测试</w:t>
      </w:r>
      <w:r>
        <w:rPr>
          <w:rFonts w:ascii="宋体" w:hAnsi="宋体" w:eastAsia="宋体"/>
        </w:rPr>
        <w:t>工具</w:t>
      </w:r>
      <w:bookmarkEnd w:id="21"/>
    </w:p>
    <w:p>
      <w:pPr>
        <w:rPr>
          <w:sz w:val="24"/>
        </w:rPr>
      </w:pPr>
    </w:p>
    <w:p>
      <w:pPr>
        <w:rPr>
          <w:iCs/>
          <w:sz w:val="24"/>
        </w:rPr>
      </w:pPr>
      <w:r>
        <w:rPr>
          <w:rFonts w:hint="eastAsia"/>
          <w:sz w:val="24"/>
        </w:rPr>
        <w:t>测试工具</w:t>
      </w:r>
      <w:r>
        <w:rPr>
          <w:rFonts w:hint="eastAsia"/>
          <w:iCs/>
          <w:sz w:val="24"/>
        </w:rPr>
        <w:t>：</w:t>
      </w:r>
    </w:p>
    <w:tbl>
      <w:tblPr>
        <w:tblStyle w:val="18"/>
        <w:tblW w:w="87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95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74" w:type="dxa"/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工具名称</w:t>
            </w:r>
          </w:p>
        </w:tc>
        <w:tc>
          <w:tcPr>
            <w:tcW w:w="3955" w:type="dxa"/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用途</w:t>
            </w:r>
          </w:p>
        </w:tc>
        <w:tc>
          <w:tcPr>
            <w:tcW w:w="2491" w:type="dxa"/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74" w:type="dxa"/>
            <w:shd w:val="clear" w:color="auto" w:fill="auto"/>
          </w:tcPr>
          <w:p>
            <w:pPr>
              <w:widowControl/>
              <w:jc w:val="left"/>
              <w:rPr>
                <w:rStyle w:val="25"/>
                <w:i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</w:t>
            </w:r>
            <w:r>
              <w:rPr>
                <w:rFonts w:ascii="宋体" w:hAnsi="宋体"/>
                <w:sz w:val="24"/>
              </w:rPr>
              <w:t>me</w:t>
            </w:r>
            <w:r>
              <w:rPr>
                <w:rFonts w:hint="eastAsia" w:ascii="宋体" w:hAnsi="宋体"/>
                <w:sz w:val="24"/>
              </w:rPr>
              <w:t>ter</w:t>
            </w:r>
          </w:p>
        </w:tc>
        <w:tc>
          <w:tcPr>
            <w:tcW w:w="395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压测并发工具</w:t>
            </w:r>
          </w:p>
        </w:tc>
        <w:tc>
          <w:tcPr>
            <w:tcW w:w="2491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V5.0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74" w:type="dxa"/>
            <w:shd w:val="clear" w:color="auto" w:fill="auto"/>
          </w:tcPr>
          <w:p>
            <w:pPr>
              <w:widowControl/>
              <w:jc w:val="left"/>
              <w:rPr>
                <w:rStyle w:val="25"/>
                <w:rFonts w:hint="eastAsia" w:eastAsia="宋体"/>
                <w:i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Fiddler</w:t>
            </w:r>
          </w:p>
        </w:tc>
        <w:tc>
          <w:tcPr>
            <w:tcW w:w="395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抓包工具</w:t>
            </w:r>
          </w:p>
        </w:tc>
        <w:tc>
          <w:tcPr>
            <w:tcW w:w="2491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V5.0.2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74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4"/>
              </w:rPr>
              <w:t>adboy</w:t>
            </w:r>
          </w:p>
        </w:tc>
        <w:tc>
          <w:tcPr>
            <w:tcW w:w="395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录制脚本</w:t>
            </w:r>
          </w:p>
        </w:tc>
        <w:tc>
          <w:tcPr>
            <w:tcW w:w="2491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V2.0</w:t>
            </w:r>
          </w:p>
        </w:tc>
      </w:tr>
    </w:tbl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22" w:name="_Toc26122"/>
      <w:r>
        <w:rPr>
          <w:rFonts w:ascii="宋体" w:hAnsi="宋体" w:eastAsia="宋体"/>
        </w:rPr>
        <w:t>测试环境与配置</w:t>
      </w:r>
      <w:bookmarkEnd w:id="22"/>
      <w:r>
        <w:rPr>
          <w:rFonts w:ascii="宋体" w:hAnsi="宋体" w:eastAsia="宋体"/>
        </w:rPr>
        <w:t xml:space="preserve"> </w:t>
      </w:r>
    </w:p>
    <w:p>
      <w:pPr>
        <w:pStyle w:val="34"/>
        <w:jc w:val="both"/>
        <w:rPr>
          <w:b/>
          <w:sz w:val="24"/>
        </w:rPr>
      </w:pPr>
      <w:r>
        <w:rPr>
          <w:rFonts w:hint="eastAsia" w:ascii="宋体" w:hAnsi="宋体" w:cs="Times New Roman"/>
          <w:kern w:val="2"/>
          <w:sz w:val="24"/>
          <w:szCs w:val="24"/>
        </w:rPr>
        <w:t>在此次项目的测试中，所使用到的环境和配置见下表：</w:t>
      </w:r>
    </w:p>
    <w:tbl>
      <w:tblPr>
        <w:tblStyle w:val="18"/>
        <w:tblW w:w="1056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791"/>
        <w:gridCol w:w="840"/>
        <w:gridCol w:w="1095"/>
        <w:gridCol w:w="1130"/>
        <w:gridCol w:w="1305"/>
        <w:gridCol w:w="7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实例ID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i-2ze0bbzakhhb0yzumb80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zk+kafka集群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i-2ze0bbzakhhb0yzumb85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i-2ze0bbzakhhb0yzumb81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i-2ze0bbzakhhb0yzumb7z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hbase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i-2ze9wyhckc33xt9zae5e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Ubuntu  16.04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集群节点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i-2ze9wyhckc33xt9zae5d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Ubuntu  16.04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i-2ze9wyhckc33xt9zae5c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Ubuntu  16.04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i-2zee4fr7ylcsy8tfccoj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7.4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i-2zeepntmn4jvqal1lkgl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emqx+etcd集群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i-2zeepntmn4jvqal1lkgm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i-2zeepntmn4jvqal1lkgk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CentOS  7.6 64位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redis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实例ID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实例规格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r-2ze6uoiqt7l8sijnu8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redis.master.mid.default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RDS mysql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实例ID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实例类型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IOPS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存储(GB)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数据库版本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rr-2zey6es35n4u3309k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Readonly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rm-2zezt9vv3y8i68aq0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Primary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iCs/>
          <w:sz w:val="24"/>
        </w:rPr>
      </w:pPr>
    </w:p>
    <w:p/>
    <w:p>
      <w:pPr>
        <w:pStyle w:val="2"/>
        <w:numPr>
          <w:ilvl w:val="0"/>
          <w:numId w:val="2"/>
        </w:numPr>
        <w:rPr>
          <w:rFonts w:ascii="宋体" w:hAnsi="宋体" w:eastAsia="宋体"/>
          <w:szCs w:val="24"/>
        </w:rPr>
      </w:pPr>
      <w:bookmarkStart w:id="23" w:name="_Toc15116"/>
      <w:r>
        <w:rPr>
          <w:rFonts w:hint="eastAsia" w:ascii="宋体" w:hAnsi="宋体" w:eastAsia="宋体"/>
          <w:szCs w:val="24"/>
        </w:rPr>
        <w:t>测试组织</w:t>
      </w:r>
      <w:bookmarkEnd w:id="23"/>
    </w:p>
    <w:p>
      <w:pPr>
        <w:pStyle w:val="3"/>
        <w:numPr>
          <w:ilvl w:val="1"/>
          <w:numId w:val="2"/>
        </w:numPr>
        <w:spacing w:line="416" w:lineRule="auto"/>
        <w:rPr>
          <w:rFonts w:ascii="宋体" w:hAnsi="宋体" w:eastAsia="宋体"/>
        </w:rPr>
      </w:pPr>
      <w:bookmarkStart w:id="24" w:name="_Toc9285"/>
      <w:r>
        <w:rPr>
          <w:rFonts w:ascii="宋体" w:hAnsi="宋体" w:eastAsia="宋体"/>
        </w:rPr>
        <w:t>测试</w:t>
      </w:r>
      <w:r>
        <w:rPr>
          <w:rFonts w:hint="eastAsia" w:ascii="宋体" w:hAnsi="宋体" w:eastAsia="宋体"/>
        </w:rPr>
        <w:t>人员</w:t>
      </w:r>
      <w:bookmarkEnd w:id="24"/>
      <w:r>
        <w:rPr>
          <w:rFonts w:ascii="宋体" w:hAnsi="宋体" w:eastAsia="宋体"/>
        </w:rPr>
        <w:t xml:space="preserve"> </w:t>
      </w:r>
    </w:p>
    <w:p>
      <w:pPr>
        <w:pStyle w:val="34"/>
        <w:spacing w:line="240" w:lineRule="auto"/>
        <w:ind w:firstLine="480" w:firstLineChars="200"/>
        <w:jc w:val="both"/>
        <w:rPr>
          <w:rFonts w:ascii="宋体" w:hAnsi="宋体" w:cs="Times New Roman"/>
          <w:iCs/>
          <w:sz w:val="24"/>
          <w:szCs w:val="24"/>
        </w:rPr>
      </w:pPr>
      <w:r>
        <w:rPr>
          <w:rFonts w:hint="eastAsia" w:ascii="宋体" w:hAnsi="宋体" w:cs="Times New Roman"/>
          <w:iCs/>
          <w:sz w:val="24"/>
          <w:szCs w:val="24"/>
        </w:rPr>
        <w:t>此次参与测试的人员以及人员职责。</w:t>
      </w:r>
    </w:p>
    <w:tbl>
      <w:tblPr>
        <w:tblStyle w:val="18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5"/>
        <w:gridCol w:w="1549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60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49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角色</w:t>
            </w:r>
          </w:p>
        </w:tc>
        <w:tc>
          <w:tcPr>
            <w:tcW w:w="2562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</w:tcPr>
          <w:p>
            <w:pPr>
              <w:widowControl/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  <w:t>李茂林</w:t>
            </w:r>
          </w:p>
        </w:tc>
        <w:tc>
          <w:tcPr>
            <w:tcW w:w="1549" w:type="dxa"/>
          </w:tcPr>
          <w:p>
            <w:pPr>
              <w:widowControl/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  <w:t>测试工程师</w:t>
            </w:r>
          </w:p>
        </w:tc>
        <w:tc>
          <w:tcPr>
            <w:tcW w:w="2562" w:type="dxa"/>
          </w:tcPr>
          <w:p>
            <w:pPr>
              <w:widowControl/>
              <w:rPr>
                <w:rFonts w:hint="default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iCs/>
                <w:kern w:val="0"/>
                <w:sz w:val="24"/>
                <w:szCs w:val="24"/>
                <w:lang w:val="en-US" w:eastAsia="zh-CN" w:bidi="ar-SA"/>
              </w:rPr>
              <w:t>性能测试</w:t>
            </w:r>
          </w:p>
        </w:tc>
      </w:tr>
    </w:tbl>
    <w:p>
      <w:pPr>
        <w:pStyle w:val="2"/>
        <w:numPr>
          <w:ilvl w:val="0"/>
          <w:numId w:val="2"/>
        </w:numPr>
        <w:rPr>
          <w:rFonts w:ascii="宋体" w:hAnsi="宋体" w:eastAsia="宋体"/>
        </w:rPr>
      </w:pPr>
      <w:bookmarkStart w:id="25" w:name="_Toc25007"/>
      <w:r>
        <w:rPr>
          <w:rFonts w:ascii="宋体" w:hAnsi="宋体" w:eastAsia="宋体"/>
          <w:szCs w:val="24"/>
        </w:rPr>
        <w:t>测试结果及缺陷分析</w:t>
      </w:r>
      <w:bookmarkEnd w:id="25"/>
      <w:r>
        <w:rPr>
          <w:rFonts w:ascii="宋体" w:hAnsi="宋体" w:eastAsia="宋体"/>
          <w:szCs w:val="24"/>
        </w:rPr>
        <w:t xml:space="preserve"> </w:t>
      </w:r>
      <w:r>
        <w:rPr>
          <w:rFonts w:ascii="宋体" w:hAnsi="宋体" w:eastAsia="宋体"/>
        </w:rPr>
        <w:t xml:space="preserve"> </w:t>
      </w:r>
    </w:p>
    <w:p>
      <w:pPr>
        <w:pStyle w:val="3"/>
        <w:numPr>
          <w:ilvl w:val="0"/>
          <w:numId w:val="0"/>
        </w:numPr>
        <w:rPr>
          <w:rFonts w:asciiTheme="minorEastAsia" w:hAnsiTheme="minorEastAsia" w:eastAsiaTheme="minorEastAsia"/>
          <w:szCs w:val="36"/>
        </w:rPr>
      </w:pPr>
      <w:bookmarkStart w:id="26" w:name="_Toc16667"/>
      <w:bookmarkStart w:id="27" w:name="_Toc458523322"/>
      <w:bookmarkStart w:id="28" w:name="_Toc18648"/>
      <w:bookmarkStart w:id="29" w:name="_Toc458527114"/>
      <w:bookmarkStart w:id="30" w:name="_Toc458527238"/>
      <w:bookmarkStart w:id="31" w:name="_Toc458516521"/>
      <w:r>
        <w:rPr>
          <w:rFonts w:hint="eastAsia" w:asciiTheme="minorEastAsia" w:hAnsiTheme="minorEastAsia" w:eastAsiaTheme="minorEastAsia"/>
          <w:szCs w:val="36"/>
        </w:rPr>
        <w:t>4.</w:t>
      </w:r>
      <w:r>
        <w:rPr>
          <w:rFonts w:asciiTheme="minorEastAsia" w:hAnsiTheme="minorEastAsia" w:eastAsiaTheme="minorEastAsia"/>
          <w:szCs w:val="36"/>
        </w:rPr>
        <w:t>3</w:t>
      </w:r>
      <w:r>
        <w:rPr>
          <w:rFonts w:hint="eastAsia" w:asciiTheme="minorEastAsia" w:hAnsiTheme="minorEastAsia" w:eastAsiaTheme="minorEastAsia"/>
          <w:szCs w:val="36"/>
        </w:rPr>
        <w:t>.1查询结果树</w:t>
      </w:r>
      <w:bookmarkEnd w:id="26"/>
      <w:bookmarkEnd w:id="27"/>
      <w:bookmarkEnd w:id="28"/>
      <w:bookmarkEnd w:id="29"/>
      <w:bookmarkEnd w:id="30"/>
      <w:bookmarkEnd w:id="31"/>
    </w:p>
    <w:p>
      <w:pPr>
        <w:rPr>
          <w:rFonts w:ascii="宋体" w:hAnsi="宋体"/>
          <w:sz w:val="24"/>
        </w:rPr>
      </w:pPr>
      <w:r>
        <w:rPr>
          <w:rFonts w:hint="eastAsia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JMeter监听器提供了对JMeter在测试期间收集到的信息的访问方法，查看结果树监视测试运行情况，展示采样器请求和响应细节,以HTML和XML格式展示系统响应的基础部分。</w:t>
      </w:r>
    </w:p>
    <w:p/>
    <w:p>
      <w:r>
        <w:drawing>
          <wp:inline distT="0" distB="0" distL="114300" distR="114300">
            <wp:extent cx="5271770" cy="28822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2758440"/>
            <wp:effectExtent l="0" t="0" r="8255" b="3810"/>
            <wp:docPr id="2" name="图片 2" descr="{9C712F74-91E2-4CF9-B6BE-7414E4F6AC67}_2019070919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{9C712F74-91E2-4CF9-B6BE-7414E4F6AC67}_201907091955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  <w:sz w:val="24"/>
        </w:rPr>
      </w:pPr>
    </w:p>
    <w:p>
      <w:pPr>
        <w:pStyle w:val="3"/>
        <w:numPr>
          <w:ilvl w:val="0"/>
          <w:numId w:val="0"/>
        </w:numPr>
        <w:rPr>
          <w:rFonts w:ascii="宋体" w:hAnsi="宋体"/>
          <w:szCs w:val="36"/>
        </w:rPr>
      </w:pPr>
      <w:bookmarkStart w:id="32" w:name="_Toc458527116"/>
      <w:bookmarkStart w:id="33" w:name="_Toc26864"/>
      <w:bookmarkStart w:id="34" w:name="_Toc458527240"/>
      <w:bookmarkStart w:id="35" w:name="_Toc15030"/>
      <w:bookmarkStart w:id="36" w:name="_Toc458516523"/>
      <w:bookmarkStart w:id="37" w:name="_Toc458523324"/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>.3 聚合报告</w:t>
      </w:r>
      <w:bookmarkEnd w:id="32"/>
      <w:bookmarkEnd w:id="33"/>
      <w:bookmarkEnd w:id="34"/>
      <w:bookmarkEnd w:id="35"/>
      <w:bookmarkEnd w:id="36"/>
      <w:bookmarkEnd w:id="37"/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</w:rPr>
        <w:t xml:space="preserve">   </w:t>
      </w:r>
      <w:r>
        <w:rPr>
          <w:rFonts w:ascii="宋体" w:hAnsi="宋体"/>
          <w:sz w:val="24"/>
        </w:rPr>
        <w:t>测试中发出了</w:t>
      </w:r>
      <w:r>
        <w:rPr>
          <w:rFonts w:hint="eastAsia" w:ascii="宋体" w:hAnsi="宋体"/>
          <w:sz w:val="24"/>
          <w:lang w:val="en-US" w:eastAsia="zh-CN"/>
        </w:rPr>
        <w:t>2000</w:t>
      </w:r>
      <w:r>
        <w:rPr>
          <w:rFonts w:ascii="宋体" w:hAnsi="宋体"/>
          <w:sz w:val="24"/>
        </w:rPr>
        <w:t>个</w:t>
      </w:r>
      <w:r>
        <w:rPr>
          <w:rFonts w:hint="eastAsia" w:ascii="宋体" w:hAnsi="宋体"/>
          <w:sz w:val="24"/>
          <w:lang w:val="en-US" w:eastAsia="zh-CN"/>
        </w:rPr>
        <w:t>单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创建订单两个接口tps约175每秒并发量时用户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rPr>
          <w:rFonts w:ascii="宋体" w:hAnsi="宋体"/>
          <w:sz w:val="24"/>
        </w:rPr>
      </w:pPr>
      <w:r>
        <w:drawing>
          <wp:inline distT="0" distB="0" distL="114300" distR="114300">
            <wp:extent cx="5266690" cy="1820545"/>
            <wp:effectExtent l="0" t="0" r="1016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</w:t>
      </w:r>
    </w:p>
    <w:p/>
    <w:p/>
    <w:p>
      <w:pPr>
        <w:jc w:val="left"/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ascii="宋体" w:hAnsi="宋体"/>
          <w:szCs w:val="36"/>
        </w:rPr>
      </w:pPr>
      <w:bookmarkStart w:id="38" w:name="_Toc11135"/>
      <w:bookmarkStart w:id="39" w:name="_Toc458523327"/>
      <w:bookmarkStart w:id="40" w:name="_Toc458527119"/>
      <w:bookmarkStart w:id="41" w:name="_Toc23809"/>
      <w:bookmarkStart w:id="42" w:name="_Toc458516526"/>
      <w:bookmarkStart w:id="43" w:name="_Toc458527243"/>
      <w:r>
        <w:rPr>
          <w:rFonts w:hint="eastAsia" w:ascii="宋体" w:hAnsi="宋体"/>
          <w:szCs w:val="36"/>
        </w:rPr>
        <w:t>4.</w:t>
      </w:r>
      <w:r>
        <w:rPr>
          <w:rFonts w:ascii="宋体" w:hAnsi="宋体"/>
          <w:szCs w:val="36"/>
        </w:rPr>
        <w:t>3</w:t>
      </w:r>
      <w:r>
        <w:rPr>
          <w:rFonts w:hint="eastAsia" w:ascii="宋体" w:hAnsi="宋体"/>
          <w:szCs w:val="36"/>
        </w:rPr>
        <w:t>.6</w:t>
      </w:r>
      <w:r>
        <w:rPr>
          <w:rFonts w:ascii="宋体" w:hAnsi="宋体"/>
          <w:szCs w:val="36"/>
        </w:rPr>
        <w:t xml:space="preserve"> </w:t>
      </w:r>
      <w:bookmarkEnd w:id="38"/>
      <w:bookmarkEnd w:id="39"/>
      <w:bookmarkEnd w:id="40"/>
      <w:bookmarkEnd w:id="41"/>
      <w:bookmarkEnd w:id="42"/>
      <w:bookmarkEnd w:id="43"/>
      <w:r>
        <w:rPr>
          <w:rFonts w:hint="eastAsia" w:ascii="宋体" w:hAnsi="宋体"/>
          <w:szCs w:val="36"/>
        </w:rPr>
        <w:t>Transactions per Second</w:t>
      </w:r>
      <w:r>
        <w:rPr>
          <w:rFonts w:ascii="宋体" w:hAnsi="宋体"/>
          <w:szCs w:val="36"/>
        </w:rPr>
        <w:t xml:space="preserve"> </w:t>
      </w:r>
    </w:p>
    <w:p>
      <w:pPr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每秒钟响应时间，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轴表示的是系统运行的时刻，</w:t>
      </w:r>
      <w:r>
        <w:rPr>
          <w:rFonts w:ascii="宋体" w:hAnsi="宋体"/>
          <w:sz w:val="24"/>
        </w:rPr>
        <w:t>Y</w:t>
      </w:r>
      <w:r>
        <w:rPr>
          <w:rFonts w:hint="eastAsia" w:ascii="宋体" w:hAnsi="宋体"/>
          <w:sz w:val="24"/>
        </w:rPr>
        <w:t>轴表示的</w:t>
      </w:r>
      <w:r>
        <w:rPr>
          <w:rFonts w:hint="eastAsia" w:ascii="宋体" w:hAnsi="宋体"/>
          <w:sz w:val="24"/>
          <w:lang w:val="en-US" w:eastAsia="zh-CN"/>
        </w:rPr>
        <w:t>并发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F(X,Y)</w:t>
      </w:r>
      <w:r>
        <w:rPr>
          <w:rFonts w:hint="eastAsia" w:ascii="宋体" w:hAnsi="宋体"/>
          <w:sz w:val="24"/>
        </w:rPr>
        <w:t>表示系统随着时间的推移，系统的响应时间的变化，可以看出</w:t>
      </w:r>
      <w:r>
        <w:rPr>
          <w:rFonts w:hint="eastAsia" w:ascii="宋体" w:hAnsi="宋体"/>
          <w:sz w:val="24"/>
          <w:lang w:val="en-US" w:eastAsia="zh-CN"/>
        </w:rPr>
        <w:t>并发175-200数量下单系统</w:t>
      </w:r>
      <w:r>
        <w:rPr>
          <w:rFonts w:hint="eastAsia" w:ascii="宋体" w:hAnsi="宋体"/>
          <w:sz w:val="24"/>
        </w:rPr>
        <w:t>稳定</w:t>
      </w:r>
      <w:r>
        <w:rPr>
          <w:rFonts w:hint="eastAsia" w:ascii="宋体" w:hAnsi="宋体"/>
          <w:sz w:val="24"/>
          <w:lang w:val="en-US" w:eastAsia="zh-CN"/>
        </w:rPr>
        <w:t>运行</w:t>
      </w:r>
      <w:r>
        <w:rPr>
          <w:rFonts w:ascii="宋体" w:hAnsi="宋体"/>
          <w:sz w:val="24"/>
        </w:rPr>
        <w:t>。</w:t>
      </w:r>
    </w:p>
    <w:p>
      <w:pPr>
        <w:ind w:firstLine="420"/>
        <w:rPr>
          <w:rFonts w:hint="eastAsia" w:ascii="宋体" w:hAnsi="宋体" w:eastAsia="宋体"/>
          <w:sz w:val="24"/>
          <w:lang w:eastAsia="zh-CN"/>
        </w:rPr>
      </w:pPr>
      <w:r>
        <w:drawing>
          <wp:inline distT="0" distB="0" distL="114300" distR="114300">
            <wp:extent cx="5262880" cy="3023235"/>
            <wp:effectExtent l="0" t="0" r="1397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pStyle w:val="2"/>
        <w:numPr>
          <w:ilvl w:val="0"/>
          <w:numId w:val="2"/>
        </w:numPr>
        <w:rPr>
          <w:rFonts w:ascii="宋体" w:hAnsi="宋体" w:eastAsia="宋体"/>
        </w:rPr>
      </w:pPr>
      <w:bookmarkStart w:id="44" w:name="_Toc5142"/>
      <w:r>
        <w:rPr>
          <w:rFonts w:ascii="宋体" w:hAnsi="宋体" w:eastAsia="宋体"/>
        </w:rPr>
        <w:t>测试结论</w:t>
      </w:r>
      <w:bookmarkEnd w:id="44"/>
    </w:p>
    <w:p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根据以上测试数据，我们可以确定该系统在</w:t>
      </w:r>
      <w:r>
        <w:rPr>
          <w:rFonts w:hint="eastAsia" w:ascii="宋体" w:hAnsi="宋体"/>
          <w:sz w:val="24"/>
          <w:lang w:val="en-US" w:eastAsia="zh-CN"/>
        </w:rPr>
        <w:t>2000</w:t>
      </w:r>
      <w:r>
        <w:rPr>
          <w:rFonts w:hint="eastAsia" w:ascii="宋体" w:hAnsi="宋体"/>
          <w:sz w:val="24"/>
        </w:rPr>
        <w:t>用户在线登陆后</w:t>
      </w:r>
      <w:r>
        <w:rPr>
          <w:rFonts w:hint="eastAsia" w:ascii="宋体" w:hAnsi="宋体"/>
          <w:sz w:val="24"/>
          <w:lang w:val="en-US" w:eastAsia="zh-CN"/>
        </w:rPr>
        <w:t>下单派单应用</w:t>
      </w:r>
      <w:r>
        <w:rPr>
          <w:rFonts w:hint="eastAsia" w:ascii="宋体" w:hAnsi="宋体"/>
          <w:sz w:val="24"/>
        </w:rPr>
        <w:t>，系统</w:t>
      </w:r>
      <w:r>
        <w:rPr>
          <w:rFonts w:hint="eastAsia" w:ascii="宋体" w:hAnsi="宋体"/>
          <w:sz w:val="24"/>
          <w:lang w:val="en-US" w:eastAsia="zh-CN"/>
        </w:rPr>
        <w:t>派单订单</w:t>
      </w:r>
      <w:r>
        <w:rPr>
          <w:rFonts w:hint="eastAsia" w:ascii="宋体" w:hAnsi="宋体"/>
          <w:sz w:val="24"/>
        </w:rPr>
        <w:t>处于</w:t>
      </w:r>
      <w:r>
        <w:rPr>
          <w:rFonts w:hint="eastAsia" w:ascii="宋体" w:hAnsi="宋体"/>
          <w:sz w:val="24"/>
          <w:lang w:val="en-US" w:eastAsia="zh-CN"/>
        </w:rPr>
        <w:t>稳定运行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新订单的业务创建后</w:t>
      </w:r>
      <w:r>
        <w:rPr>
          <w:rFonts w:hint="eastAsia" w:ascii="宋体" w:hAnsi="宋体"/>
          <w:sz w:val="24"/>
        </w:rPr>
        <w:t>响应时间</w:t>
      </w:r>
      <w:r>
        <w:rPr>
          <w:rFonts w:hint="eastAsia" w:ascii="宋体" w:hAnsi="宋体"/>
          <w:sz w:val="24"/>
          <w:lang w:val="en-US" w:eastAsia="zh-CN"/>
        </w:rPr>
        <w:t>正常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访问效率</w:t>
      </w:r>
      <w:r>
        <w:rPr>
          <w:rFonts w:hint="eastAsia" w:ascii="宋体" w:hAnsi="宋体"/>
          <w:sz w:val="24"/>
          <w:lang w:val="en-US" w:eastAsia="zh-CN"/>
        </w:rPr>
        <w:t>正常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34"/>
        <w:spacing w:line="240" w:lineRule="auto"/>
        <w:jc w:val="both"/>
        <w:rPr>
          <w:rFonts w:hint="eastAsia" w:ascii="宋体" w:hAnsi="宋体" w:eastAsia="宋体" w:cs="Times New Roman"/>
          <w:iCs/>
          <w:sz w:val="24"/>
          <w:szCs w:val="24"/>
          <w:lang w:val="en-US" w:eastAsia="zh-CN"/>
        </w:rPr>
      </w:pPr>
    </w:p>
    <w:sectPr>
      <w:footerReference r:id="rId5" w:type="default"/>
      <w:headerReference r:id="rId4" w:type="even"/>
      <w:pgSz w:w="11906" w:h="16838"/>
      <w:pgMar w:top="1440" w:right="1800" w:bottom="1440" w:left="1800" w:header="465" w:footer="850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8364"/>
      </w:tabs>
      <w:ind w:right="-58"/>
    </w:pPr>
    <w:r>
      <w:rPr>
        <w:rFonts w:hint="eastAsia"/>
      </w:rPr>
      <w:t xml:space="preserve">                                                                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16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sdt>
      <w:sdtPr>
        <w:id w:val="1704979692"/>
        <w:placeholder>
          <w:docPart w:val="832B2BDCD3084D0EBA2383CA8429F33D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center" w:leader="none"/>
    </w:r>
    <w:r>
      <w:rPr>
        <w:rFonts w:hint="eastAsia"/>
        <w:lang w:val="en-US" w:eastAsia="zh-CN"/>
      </w:rPr>
      <w:t>V6</w:t>
    </w:r>
    <w:r>
      <w:t>系统压力测试报告</w:t>
    </w:r>
    <w:r>
      <w:ptab w:relativeTo="margin" w:alignment="right" w:leader="none"/>
    </w:r>
    <w:sdt>
      <w:sdtPr>
        <w:id w:val="968859952"/>
        <w:placeholder>
          <w:docPart w:val="832B2BDCD3084D0EBA2383CA8429F33D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8A9"/>
    <w:multiLevelType w:val="multilevel"/>
    <w:tmpl w:val="2F9948A9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.%2."/>
      <w:lvlJc w:val="left"/>
      <w:pPr>
        <w:ind w:left="0" w:firstLine="0"/>
      </w:pPr>
      <w:rPr>
        <w:rFonts w:hint="eastAsia" w:cs="Times New Roman" w:asciiTheme="majorEastAsia" w:hAnsiTheme="majorEastAsia" w:eastAsiaTheme="major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nothing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suff w:val="nothing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suff w:val="nothing"/>
      <w:lvlText w:val="%1.%2.%3.%4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B406B7F"/>
    <w:multiLevelType w:val="multilevel"/>
    <w:tmpl w:val="5B406B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ascii="宋体" w:hAnsi="宋体" w:eastAsia="宋体"/>
        <w:sz w:val="36"/>
        <w:szCs w:val="36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1"/>
    <w:rsid w:val="00001B53"/>
    <w:rsid w:val="0000220B"/>
    <w:rsid w:val="00002A66"/>
    <w:rsid w:val="000041AA"/>
    <w:rsid w:val="00005DA2"/>
    <w:rsid w:val="00006633"/>
    <w:rsid w:val="00010D36"/>
    <w:rsid w:val="000122F2"/>
    <w:rsid w:val="00016BD3"/>
    <w:rsid w:val="00016DDB"/>
    <w:rsid w:val="0002399F"/>
    <w:rsid w:val="00025E44"/>
    <w:rsid w:val="00027E8E"/>
    <w:rsid w:val="00036647"/>
    <w:rsid w:val="000418B1"/>
    <w:rsid w:val="00045089"/>
    <w:rsid w:val="00051282"/>
    <w:rsid w:val="00055181"/>
    <w:rsid w:val="00055FB4"/>
    <w:rsid w:val="00056F08"/>
    <w:rsid w:val="00060C89"/>
    <w:rsid w:val="00064B5C"/>
    <w:rsid w:val="0006797B"/>
    <w:rsid w:val="00070AFB"/>
    <w:rsid w:val="00071F52"/>
    <w:rsid w:val="000740B6"/>
    <w:rsid w:val="000767B6"/>
    <w:rsid w:val="0008031B"/>
    <w:rsid w:val="000848D5"/>
    <w:rsid w:val="00085018"/>
    <w:rsid w:val="0009118F"/>
    <w:rsid w:val="000A04EA"/>
    <w:rsid w:val="000A21FB"/>
    <w:rsid w:val="000A54F4"/>
    <w:rsid w:val="000A7526"/>
    <w:rsid w:val="000B6877"/>
    <w:rsid w:val="000B6BFB"/>
    <w:rsid w:val="000B6CF6"/>
    <w:rsid w:val="000C3556"/>
    <w:rsid w:val="000C64E1"/>
    <w:rsid w:val="000C7C9E"/>
    <w:rsid w:val="000D686F"/>
    <w:rsid w:val="000D74DF"/>
    <w:rsid w:val="000D7B3B"/>
    <w:rsid w:val="000E05D4"/>
    <w:rsid w:val="000F1D84"/>
    <w:rsid w:val="000F25BF"/>
    <w:rsid w:val="000F575E"/>
    <w:rsid w:val="000F5D2A"/>
    <w:rsid w:val="000F68E8"/>
    <w:rsid w:val="000F6FAD"/>
    <w:rsid w:val="000F73C7"/>
    <w:rsid w:val="000F7D44"/>
    <w:rsid w:val="000F7FCA"/>
    <w:rsid w:val="00105900"/>
    <w:rsid w:val="001073EF"/>
    <w:rsid w:val="00113B44"/>
    <w:rsid w:val="001170B9"/>
    <w:rsid w:val="00120C4C"/>
    <w:rsid w:val="00121368"/>
    <w:rsid w:val="0012310C"/>
    <w:rsid w:val="00123739"/>
    <w:rsid w:val="00126104"/>
    <w:rsid w:val="001308E9"/>
    <w:rsid w:val="00134392"/>
    <w:rsid w:val="0013517A"/>
    <w:rsid w:val="00136C98"/>
    <w:rsid w:val="0014026F"/>
    <w:rsid w:val="0015014B"/>
    <w:rsid w:val="00152C1C"/>
    <w:rsid w:val="0015592C"/>
    <w:rsid w:val="00161586"/>
    <w:rsid w:val="0016472F"/>
    <w:rsid w:val="001663C9"/>
    <w:rsid w:val="00166D0F"/>
    <w:rsid w:val="00171467"/>
    <w:rsid w:val="00173894"/>
    <w:rsid w:val="0018352A"/>
    <w:rsid w:val="00183B25"/>
    <w:rsid w:val="001873B6"/>
    <w:rsid w:val="001A4718"/>
    <w:rsid w:val="001A503B"/>
    <w:rsid w:val="001A59FD"/>
    <w:rsid w:val="001B41E2"/>
    <w:rsid w:val="001B46C9"/>
    <w:rsid w:val="001B4F1C"/>
    <w:rsid w:val="001B7762"/>
    <w:rsid w:val="001C1BE5"/>
    <w:rsid w:val="001C4808"/>
    <w:rsid w:val="001C67FF"/>
    <w:rsid w:val="001C6D7C"/>
    <w:rsid w:val="001D0090"/>
    <w:rsid w:val="001D5005"/>
    <w:rsid w:val="001E07EE"/>
    <w:rsid w:val="001E0DDF"/>
    <w:rsid w:val="001E2FBB"/>
    <w:rsid w:val="001E4E73"/>
    <w:rsid w:val="001E58BA"/>
    <w:rsid w:val="001E5EBD"/>
    <w:rsid w:val="001E69BA"/>
    <w:rsid w:val="001F006D"/>
    <w:rsid w:val="001F087A"/>
    <w:rsid w:val="001F3FE5"/>
    <w:rsid w:val="001F4B6D"/>
    <w:rsid w:val="00200F3E"/>
    <w:rsid w:val="00202E49"/>
    <w:rsid w:val="002036DC"/>
    <w:rsid w:val="002051BF"/>
    <w:rsid w:val="002053FA"/>
    <w:rsid w:val="00207C0F"/>
    <w:rsid w:val="00210148"/>
    <w:rsid w:val="00211874"/>
    <w:rsid w:val="00211C9B"/>
    <w:rsid w:val="00215477"/>
    <w:rsid w:val="00216FBF"/>
    <w:rsid w:val="0022180E"/>
    <w:rsid w:val="00222787"/>
    <w:rsid w:val="00222A6A"/>
    <w:rsid w:val="00222CE4"/>
    <w:rsid w:val="00225447"/>
    <w:rsid w:val="00226406"/>
    <w:rsid w:val="00227779"/>
    <w:rsid w:val="00227A1C"/>
    <w:rsid w:val="002338BB"/>
    <w:rsid w:val="002340F0"/>
    <w:rsid w:val="002342FE"/>
    <w:rsid w:val="00237A3D"/>
    <w:rsid w:val="00250CE1"/>
    <w:rsid w:val="00255B1D"/>
    <w:rsid w:val="00264388"/>
    <w:rsid w:val="002655B1"/>
    <w:rsid w:val="0026571B"/>
    <w:rsid w:val="00267E6D"/>
    <w:rsid w:val="002719AD"/>
    <w:rsid w:val="0027453D"/>
    <w:rsid w:val="00280084"/>
    <w:rsid w:val="002805B7"/>
    <w:rsid w:val="002850CD"/>
    <w:rsid w:val="00285101"/>
    <w:rsid w:val="0029310A"/>
    <w:rsid w:val="00295A91"/>
    <w:rsid w:val="00295E65"/>
    <w:rsid w:val="00296B1D"/>
    <w:rsid w:val="002A08BB"/>
    <w:rsid w:val="002A24E3"/>
    <w:rsid w:val="002A2D8B"/>
    <w:rsid w:val="002A4637"/>
    <w:rsid w:val="002A6940"/>
    <w:rsid w:val="002B19B8"/>
    <w:rsid w:val="002B3350"/>
    <w:rsid w:val="002B3FF0"/>
    <w:rsid w:val="002B54BC"/>
    <w:rsid w:val="002B55A9"/>
    <w:rsid w:val="002B6795"/>
    <w:rsid w:val="002C29E6"/>
    <w:rsid w:val="002C2E1E"/>
    <w:rsid w:val="002C38C6"/>
    <w:rsid w:val="002C4B2B"/>
    <w:rsid w:val="002C525B"/>
    <w:rsid w:val="002D0EB8"/>
    <w:rsid w:val="002D12B2"/>
    <w:rsid w:val="002D2B62"/>
    <w:rsid w:val="002D2C73"/>
    <w:rsid w:val="002D5BB0"/>
    <w:rsid w:val="002D6D70"/>
    <w:rsid w:val="002E1B1D"/>
    <w:rsid w:val="002E26DD"/>
    <w:rsid w:val="002F03B7"/>
    <w:rsid w:val="002F0DBD"/>
    <w:rsid w:val="002F22D4"/>
    <w:rsid w:val="002F2820"/>
    <w:rsid w:val="00300269"/>
    <w:rsid w:val="0030098B"/>
    <w:rsid w:val="00301F5C"/>
    <w:rsid w:val="003078C7"/>
    <w:rsid w:val="00310B33"/>
    <w:rsid w:val="00320B8A"/>
    <w:rsid w:val="0032274D"/>
    <w:rsid w:val="0032797A"/>
    <w:rsid w:val="003301E3"/>
    <w:rsid w:val="003306E1"/>
    <w:rsid w:val="003347E3"/>
    <w:rsid w:val="00334997"/>
    <w:rsid w:val="00341504"/>
    <w:rsid w:val="003442A3"/>
    <w:rsid w:val="003459B3"/>
    <w:rsid w:val="00345CB1"/>
    <w:rsid w:val="00364323"/>
    <w:rsid w:val="00364792"/>
    <w:rsid w:val="003707D3"/>
    <w:rsid w:val="00382BFF"/>
    <w:rsid w:val="00382D67"/>
    <w:rsid w:val="00383842"/>
    <w:rsid w:val="00386B10"/>
    <w:rsid w:val="0039212E"/>
    <w:rsid w:val="00393A6C"/>
    <w:rsid w:val="00396097"/>
    <w:rsid w:val="00396367"/>
    <w:rsid w:val="0039720C"/>
    <w:rsid w:val="003A1BF7"/>
    <w:rsid w:val="003A1E19"/>
    <w:rsid w:val="003A4B44"/>
    <w:rsid w:val="003B52AF"/>
    <w:rsid w:val="003B59BE"/>
    <w:rsid w:val="003C0335"/>
    <w:rsid w:val="003C2F96"/>
    <w:rsid w:val="003D2E6F"/>
    <w:rsid w:val="003D5C1A"/>
    <w:rsid w:val="003E01B2"/>
    <w:rsid w:val="003E4520"/>
    <w:rsid w:val="003E6B83"/>
    <w:rsid w:val="003E6C0F"/>
    <w:rsid w:val="003F6AE9"/>
    <w:rsid w:val="004012F9"/>
    <w:rsid w:val="00403238"/>
    <w:rsid w:val="00403615"/>
    <w:rsid w:val="00404914"/>
    <w:rsid w:val="00413296"/>
    <w:rsid w:val="0041464E"/>
    <w:rsid w:val="00415630"/>
    <w:rsid w:val="00416E97"/>
    <w:rsid w:val="00420200"/>
    <w:rsid w:val="00424825"/>
    <w:rsid w:val="00425939"/>
    <w:rsid w:val="0042627E"/>
    <w:rsid w:val="00434FDF"/>
    <w:rsid w:val="004366CD"/>
    <w:rsid w:val="00441220"/>
    <w:rsid w:val="00441296"/>
    <w:rsid w:val="004439F8"/>
    <w:rsid w:val="004532EC"/>
    <w:rsid w:val="004546EE"/>
    <w:rsid w:val="00456C7F"/>
    <w:rsid w:val="004612FF"/>
    <w:rsid w:val="0046336E"/>
    <w:rsid w:val="004643AC"/>
    <w:rsid w:val="00467FFA"/>
    <w:rsid w:val="00483B42"/>
    <w:rsid w:val="00492438"/>
    <w:rsid w:val="00492995"/>
    <w:rsid w:val="00492BF0"/>
    <w:rsid w:val="00495710"/>
    <w:rsid w:val="00495DFB"/>
    <w:rsid w:val="00497938"/>
    <w:rsid w:val="004A3079"/>
    <w:rsid w:val="004A4E23"/>
    <w:rsid w:val="004C131D"/>
    <w:rsid w:val="004C2F61"/>
    <w:rsid w:val="004C408D"/>
    <w:rsid w:val="004C4521"/>
    <w:rsid w:val="004C5B93"/>
    <w:rsid w:val="004C70C0"/>
    <w:rsid w:val="004D291D"/>
    <w:rsid w:val="004D394F"/>
    <w:rsid w:val="004D58EE"/>
    <w:rsid w:val="004D657C"/>
    <w:rsid w:val="004E25F1"/>
    <w:rsid w:val="004E4C66"/>
    <w:rsid w:val="004E4D65"/>
    <w:rsid w:val="004F0DBA"/>
    <w:rsid w:val="004F1075"/>
    <w:rsid w:val="004F1501"/>
    <w:rsid w:val="004F290A"/>
    <w:rsid w:val="004F3A81"/>
    <w:rsid w:val="004F534E"/>
    <w:rsid w:val="00512B86"/>
    <w:rsid w:val="00522162"/>
    <w:rsid w:val="00531CC9"/>
    <w:rsid w:val="00531EC9"/>
    <w:rsid w:val="0053516E"/>
    <w:rsid w:val="00535558"/>
    <w:rsid w:val="00546E71"/>
    <w:rsid w:val="00550E9E"/>
    <w:rsid w:val="0055165D"/>
    <w:rsid w:val="00552144"/>
    <w:rsid w:val="00555B3D"/>
    <w:rsid w:val="005618F1"/>
    <w:rsid w:val="0056632F"/>
    <w:rsid w:val="0056679A"/>
    <w:rsid w:val="00570489"/>
    <w:rsid w:val="0057072F"/>
    <w:rsid w:val="00570CB4"/>
    <w:rsid w:val="00575829"/>
    <w:rsid w:val="005821F4"/>
    <w:rsid w:val="005851DD"/>
    <w:rsid w:val="0058565F"/>
    <w:rsid w:val="00586457"/>
    <w:rsid w:val="0059048B"/>
    <w:rsid w:val="00591E14"/>
    <w:rsid w:val="00595F8F"/>
    <w:rsid w:val="005A058F"/>
    <w:rsid w:val="005A60D2"/>
    <w:rsid w:val="005A7559"/>
    <w:rsid w:val="005B5101"/>
    <w:rsid w:val="005B730D"/>
    <w:rsid w:val="005B7E1E"/>
    <w:rsid w:val="005C1EFB"/>
    <w:rsid w:val="005D4C4F"/>
    <w:rsid w:val="005D5399"/>
    <w:rsid w:val="005D77F5"/>
    <w:rsid w:val="005E3AB9"/>
    <w:rsid w:val="005E3B94"/>
    <w:rsid w:val="005E68C4"/>
    <w:rsid w:val="005F0608"/>
    <w:rsid w:val="005F3B66"/>
    <w:rsid w:val="005F5B82"/>
    <w:rsid w:val="005F6541"/>
    <w:rsid w:val="005F6A5A"/>
    <w:rsid w:val="00603C1F"/>
    <w:rsid w:val="00605CEC"/>
    <w:rsid w:val="00617AB5"/>
    <w:rsid w:val="006220E6"/>
    <w:rsid w:val="00624127"/>
    <w:rsid w:val="00630683"/>
    <w:rsid w:val="00631E70"/>
    <w:rsid w:val="00637ACA"/>
    <w:rsid w:val="006474D4"/>
    <w:rsid w:val="006522C1"/>
    <w:rsid w:val="0066332A"/>
    <w:rsid w:val="00664A66"/>
    <w:rsid w:val="00665B61"/>
    <w:rsid w:val="00670014"/>
    <w:rsid w:val="00673C73"/>
    <w:rsid w:val="006759C0"/>
    <w:rsid w:val="0067679C"/>
    <w:rsid w:val="00677E4E"/>
    <w:rsid w:val="0068197A"/>
    <w:rsid w:val="00682949"/>
    <w:rsid w:val="006829F3"/>
    <w:rsid w:val="00683083"/>
    <w:rsid w:val="00685088"/>
    <w:rsid w:val="00687542"/>
    <w:rsid w:val="006902CB"/>
    <w:rsid w:val="006912A6"/>
    <w:rsid w:val="006A1F5D"/>
    <w:rsid w:val="006A3DC4"/>
    <w:rsid w:val="006B58D5"/>
    <w:rsid w:val="006B58D7"/>
    <w:rsid w:val="006B67B1"/>
    <w:rsid w:val="006C015C"/>
    <w:rsid w:val="006C06EA"/>
    <w:rsid w:val="006C255E"/>
    <w:rsid w:val="006C2CF0"/>
    <w:rsid w:val="006C463C"/>
    <w:rsid w:val="006D2307"/>
    <w:rsid w:val="006D3763"/>
    <w:rsid w:val="006D4B3A"/>
    <w:rsid w:val="006D5886"/>
    <w:rsid w:val="006E05AC"/>
    <w:rsid w:val="006E2F96"/>
    <w:rsid w:val="006F0DD7"/>
    <w:rsid w:val="006F1943"/>
    <w:rsid w:val="0070290E"/>
    <w:rsid w:val="00705F39"/>
    <w:rsid w:val="00707776"/>
    <w:rsid w:val="00711D5D"/>
    <w:rsid w:val="007120A9"/>
    <w:rsid w:val="0071239D"/>
    <w:rsid w:val="0071457F"/>
    <w:rsid w:val="007201CE"/>
    <w:rsid w:val="0072506C"/>
    <w:rsid w:val="00727AA3"/>
    <w:rsid w:val="007308AD"/>
    <w:rsid w:val="00732F21"/>
    <w:rsid w:val="007475F7"/>
    <w:rsid w:val="00747D9D"/>
    <w:rsid w:val="00750FE2"/>
    <w:rsid w:val="00752133"/>
    <w:rsid w:val="00752FE7"/>
    <w:rsid w:val="007541B4"/>
    <w:rsid w:val="00761EB9"/>
    <w:rsid w:val="007642AB"/>
    <w:rsid w:val="0076504B"/>
    <w:rsid w:val="00767BC3"/>
    <w:rsid w:val="0077015B"/>
    <w:rsid w:val="007724EB"/>
    <w:rsid w:val="00773DA1"/>
    <w:rsid w:val="0077490F"/>
    <w:rsid w:val="0078295F"/>
    <w:rsid w:val="00793837"/>
    <w:rsid w:val="00793E5B"/>
    <w:rsid w:val="007945F2"/>
    <w:rsid w:val="00794B5E"/>
    <w:rsid w:val="00796420"/>
    <w:rsid w:val="007A2707"/>
    <w:rsid w:val="007A2ADD"/>
    <w:rsid w:val="007A381B"/>
    <w:rsid w:val="007A52E2"/>
    <w:rsid w:val="007A5A6C"/>
    <w:rsid w:val="007A5B53"/>
    <w:rsid w:val="007A6554"/>
    <w:rsid w:val="007C3B64"/>
    <w:rsid w:val="007C5A29"/>
    <w:rsid w:val="007D08E6"/>
    <w:rsid w:val="007D3366"/>
    <w:rsid w:val="007D5055"/>
    <w:rsid w:val="007D6DF4"/>
    <w:rsid w:val="007D7D54"/>
    <w:rsid w:val="007E10D8"/>
    <w:rsid w:val="007E1A0A"/>
    <w:rsid w:val="007E71BC"/>
    <w:rsid w:val="007E7DAA"/>
    <w:rsid w:val="007F06E6"/>
    <w:rsid w:val="007F0E73"/>
    <w:rsid w:val="007F1490"/>
    <w:rsid w:val="007F27FE"/>
    <w:rsid w:val="007F65D1"/>
    <w:rsid w:val="00802E10"/>
    <w:rsid w:val="00806FDF"/>
    <w:rsid w:val="0081007C"/>
    <w:rsid w:val="00814A42"/>
    <w:rsid w:val="00831C2B"/>
    <w:rsid w:val="0083371C"/>
    <w:rsid w:val="00835209"/>
    <w:rsid w:val="00835606"/>
    <w:rsid w:val="00842D89"/>
    <w:rsid w:val="008431C5"/>
    <w:rsid w:val="00843763"/>
    <w:rsid w:val="00846F1D"/>
    <w:rsid w:val="008476ED"/>
    <w:rsid w:val="00854F61"/>
    <w:rsid w:val="00860788"/>
    <w:rsid w:val="00863F10"/>
    <w:rsid w:val="0086422C"/>
    <w:rsid w:val="008648D5"/>
    <w:rsid w:val="00865A6B"/>
    <w:rsid w:val="00871051"/>
    <w:rsid w:val="0087193C"/>
    <w:rsid w:val="00873E79"/>
    <w:rsid w:val="00876487"/>
    <w:rsid w:val="00887BBD"/>
    <w:rsid w:val="00891822"/>
    <w:rsid w:val="008961DE"/>
    <w:rsid w:val="00896B9D"/>
    <w:rsid w:val="00896F28"/>
    <w:rsid w:val="008A4833"/>
    <w:rsid w:val="008A54E0"/>
    <w:rsid w:val="008B5091"/>
    <w:rsid w:val="008B61AB"/>
    <w:rsid w:val="008B75C6"/>
    <w:rsid w:val="008B7FFC"/>
    <w:rsid w:val="008C41B8"/>
    <w:rsid w:val="008C7432"/>
    <w:rsid w:val="008D1514"/>
    <w:rsid w:val="008D3445"/>
    <w:rsid w:val="008D3900"/>
    <w:rsid w:val="008D3CC2"/>
    <w:rsid w:val="008D3E62"/>
    <w:rsid w:val="008D546D"/>
    <w:rsid w:val="008E40EB"/>
    <w:rsid w:val="008F23A5"/>
    <w:rsid w:val="008F23A9"/>
    <w:rsid w:val="008F5333"/>
    <w:rsid w:val="008F6D2E"/>
    <w:rsid w:val="00902CF0"/>
    <w:rsid w:val="00905125"/>
    <w:rsid w:val="009173DB"/>
    <w:rsid w:val="00920B1B"/>
    <w:rsid w:val="009239BF"/>
    <w:rsid w:val="00925D7D"/>
    <w:rsid w:val="009305BC"/>
    <w:rsid w:val="0093106F"/>
    <w:rsid w:val="0093341C"/>
    <w:rsid w:val="00935293"/>
    <w:rsid w:val="00936C99"/>
    <w:rsid w:val="00937261"/>
    <w:rsid w:val="009440AF"/>
    <w:rsid w:val="0094611B"/>
    <w:rsid w:val="00946E2B"/>
    <w:rsid w:val="00947333"/>
    <w:rsid w:val="00950AC6"/>
    <w:rsid w:val="00951BC3"/>
    <w:rsid w:val="009535ED"/>
    <w:rsid w:val="0095541D"/>
    <w:rsid w:val="00955698"/>
    <w:rsid w:val="00955793"/>
    <w:rsid w:val="00956F4B"/>
    <w:rsid w:val="00960B3A"/>
    <w:rsid w:val="0096158A"/>
    <w:rsid w:val="00962096"/>
    <w:rsid w:val="009626D7"/>
    <w:rsid w:val="00964604"/>
    <w:rsid w:val="0096589F"/>
    <w:rsid w:val="00966461"/>
    <w:rsid w:val="00967965"/>
    <w:rsid w:val="0097094A"/>
    <w:rsid w:val="00972C3E"/>
    <w:rsid w:val="00974826"/>
    <w:rsid w:val="00976D61"/>
    <w:rsid w:val="009835DE"/>
    <w:rsid w:val="0098507B"/>
    <w:rsid w:val="009931B6"/>
    <w:rsid w:val="00993FA7"/>
    <w:rsid w:val="009956E9"/>
    <w:rsid w:val="009A1F33"/>
    <w:rsid w:val="009A23CB"/>
    <w:rsid w:val="009A6156"/>
    <w:rsid w:val="009A7B07"/>
    <w:rsid w:val="009B03AC"/>
    <w:rsid w:val="009B03F0"/>
    <w:rsid w:val="009B0A13"/>
    <w:rsid w:val="009B334D"/>
    <w:rsid w:val="009B359F"/>
    <w:rsid w:val="009B3C51"/>
    <w:rsid w:val="009C0F84"/>
    <w:rsid w:val="009C314A"/>
    <w:rsid w:val="009C3B44"/>
    <w:rsid w:val="009C5C23"/>
    <w:rsid w:val="009C5E65"/>
    <w:rsid w:val="009C7442"/>
    <w:rsid w:val="009C7840"/>
    <w:rsid w:val="009D049E"/>
    <w:rsid w:val="009D1481"/>
    <w:rsid w:val="009E04BC"/>
    <w:rsid w:val="009E05D7"/>
    <w:rsid w:val="009E1383"/>
    <w:rsid w:val="009E5B12"/>
    <w:rsid w:val="009F162F"/>
    <w:rsid w:val="009F4848"/>
    <w:rsid w:val="009F69B7"/>
    <w:rsid w:val="00A04EA9"/>
    <w:rsid w:val="00A114D5"/>
    <w:rsid w:val="00A124BA"/>
    <w:rsid w:val="00A2011D"/>
    <w:rsid w:val="00A22AE9"/>
    <w:rsid w:val="00A23DF5"/>
    <w:rsid w:val="00A31B1D"/>
    <w:rsid w:val="00A33C43"/>
    <w:rsid w:val="00A3465E"/>
    <w:rsid w:val="00A37248"/>
    <w:rsid w:val="00A45778"/>
    <w:rsid w:val="00A4594F"/>
    <w:rsid w:val="00A54EE3"/>
    <w:rsid w:val="00A55A72"/>
    <w:rsid w:val="00A64140"/>
    <w:rsid w:val="00A670F8"/>
    <w:rsid w:val="00A675DF"/>
    <w:rsid w:val="00A7146C"/>
    <w:rsid w:val="00A75D9D"/>
    <w:rsid w:val="00A75DCE"/>
    <w:rsid w:val="00A75E8E"/>
    <w:rsid w:val="00A8218E"/>
    <w:rsid w:val="00A829B8"/>
    <w:rsid w:val="00A82B6C"/>
    <w:rsid w:val="00A934C3"/>
    <w:rsid w:val="00A94301"/>
    <w:rsid w:val="00A9512E"/>
    <w:rsid w:val="00AA599C"/>
    <w:rsid w:val="00AB09DC"/>
    <w:rsid w:val="00AB0FC6"/>
    <w:rsid w:val="00AB10F8"/>
    <w:rsid w:val="00AB56CC"/>
    <w:rsid w:val="00AC482B"/>
    <w:rsid w:val="00AC667A"/>
    <w:rsid w:val="00AC7174"/>
    <w:rsid w:val="00AC76E5"/>
    <w:rsid w:val="00AD3003"/>
    <w:rsid w:val="00AD49C6"/>
    <w:rsid w:val="00AD6D20"/>
    <w:rsid w:val="00AE5413"/>
    <w:rsid w:val="00AF0D23"/>
    <w:rsid w:val="00AF25DD"/>
    <w:rsid w:val="00B00F2D"/>
    <w:rsid w:val="00B05E81"/>
    <w:rsid w:val="00B125CC"/>
    <w:rsid w:val="00B148F6"/>
    <w:rsid w:val="00B1574C"/>
    <w:rsid w:val="00B24326"/>
    <w:rsid w:val="00B25181"/>
    <w:rsid w:val="00B2643F"/>
    <w:rsid w:val="00B27904"/>
    <w:rsid w:val="00B334E8"/>
    <w:rsid w:val="00B3417D"/>
    <w:rsid w:val="00B41323"/>
    <w:rsid w:val="00B4233A"/>
    <w:rsid w:val="00B44D87"/>
    <w:rsid w:val="00B472DC"/>
    <w:rsid w:val="00B50485"/>
    <w:rsid w:val="00B504F1"/>
    <w:rsid w:val="00B531D8"/>
    <w:rsid w:val="00B56342"/>
    <w:rsid w:val="00B57596"/>
    <w:rsid w:val="00B62F24"/>
    <w:rsid w:val="00B64AEF"/>
    <w:rsid w:val="00B67A59"/>
    <w:rsid w:val="00B67E4D"/>
    <w:rsid w:val="00B70792"/>
    <w:rsid w:val="00B758F6"/>
    <w:rsid w:val="00B77031"/>
    <w:rsid w:val="00B77102"/>
    <w:rsid w:val="00B775EE"/>
    <w:rsid w:val="00B8170D"/>
    <w:rsid w:val="00B84DD7"/>
    <w:rsid w:val="00B8539F"/>
    <w:rsid w:val="00B86727"/>
    <w:rsid w:val="00B91007"/>
    <w:rsid w:val="00BA2F3F"/>
    <w:rsid w:val="00BA680F"/>
    <w:rsid w:val="00BA7B36"/>
    <w:rsid w:val="00BB4BF1"/>
    <w:rsid w:val="00BB59F0"/>
    <w:rsid w:val="00BC0401"/>
    <w:rsid w:val="00BC4848"/>
    <w:rsid w:val="00BC7847"/>
    <w:rsid w:val="00BD2B65"/>
    <w:rsid w:val="00BE128B"/>
    <w:rsid w:val="00BE1CE8"/>
    <w:rsid w:val="00BF739D"/>
    <w:rsid w:val="00C00BBC"/>
    <w:rsid w:val="00C01DA7"/>
    <w:rsid w:val="00C03A22"/>
    <w:rsid w:val="00C03EAC"/>
    <w:rsid w:val="00C0667F"/>
    <w:rsid w:val="00C079B3"/>
    <w:rsid w:val="00C07B79"/>
    <w:rsid w:val="00C115A9"/>
    <w:rsid w:val="00C14B74"/>
    <w:rsid w:val="00C238CB"/>
    <w:rsid w:val="00C249AA"/>
    <w:rsid w:val="00C30BF6"/>
    <w:rsid w:val="00C31060"/>
    <w:rsid w:val="00C310F4"/>
    <w:rsid w:val="00C34F39"/>
    <w:rsid w:val="00C35287"/>
    <w:rsid w:val="00C37625"/>
    <w:rsid w:val="00C443CF"/>
    <w:rsid w:val="00C466AC"/>
    <w:rsid w:val="00C50F02"/>
    <w:rsid w:val="00C57290"/>
    <w:rsid w:val="00C57438"/>
    <w:rsid w:val="00C62D01"/>
    <w:rsid w:val="00C63FA1"/>
    <w:rsid w:val="00C65FC1"/>
    <w:rsid w:val="00C72786"/>
    <w:rsid w:val="00C75E1F"/>
    <w:rsid w:val="00C80E14"/>
    <w:rsid w:val="00C8415E"/>
    <w:rsid w:val="00C90069"/>
    <w:rsid w:val="00C93F43"/>
    <w:rsid w:val="00C9400F"/>
    <w:rsid w:val="00C9778A"/>
    <w:rsid w:val="00CA0E68"/>
    <w:rsid w:val="00CA2D56"/>
    <w:rsid w:val="00CA3AB0"/>
    <w:rsid w:val="00CA4334"/>
    <w:rsid w:val="00CA5AAC"/>
    <w:rsid w:val="00CB1CCA"/>
    <w:rsid w:val="00CB30B6"/>
    <w:rsid w:val="00CC1A90"/>
    <w:rsid w:val="00CC3F81"/>
    <w:rsid w:val="00CC4BD5"/>
    <w:rsid w:val="00CD11EA"/>
    <w:rsid w:val="00CD31EB"/>
    <w:rsid w:val="00CD5465"/>
    <w:rsid w:val="00CD699E"/>
    <w:rsid w:val="00CD732B"/>
    <w:rsid w:val="00CD7880"/>
    <w:rsid w:val="00CE5FA9"/>
    <w:rsid w:val="00CF3034"/>
    <w:rsid w:val="00D001F9"/>
    <w:rsid w:val="00D02A87"/>
    <w:rsid w:val="00D040F4"/>
    <w:rsid w:val="00D047C7"/>
    <w:rsid w:val="00D06AC0"/>
    <w:rsid w:val="00D15C36"/>
    <w:rsid w:val="00D20C66"/>
    <w:rsid w:val="00D21E0B"/>
    <w:rsid w:val="00D23EB9"/>
    <w:rsid w:val="00D25054"/>
    <w:rsid w:val="00D27AE9"/>
    <w:rsid w:val="00D30982"/>
    <w:rsid w:val="00D31797"/>
    <w:rsid w:val="00D31B19"/>
    <w:rsid w:val="00D44F77"/>
    <w:rsid w:val="00D4662B"/>
    <w:rsid w:val="00D47AC5"/>
    <w:rsid w:val="00D51816"/>
    <w:rsid w:val="00D52652"/>
    <w:rsid w:val="00D52E8C"/>
    <w:rsid w:val="00D61AFB"/>
    <w:rsid w:val="00D65EE3"/>
    <w:rsid w:val="00D75477"/>
    <w:rsid w:val="00D8317E"/>
    <w:rsid w:val="00D84423"/>
    <w:rsid w:val="00D845C5"/>
    <w:rsid w:val="00D9535F"/>
    <w:rsid w:val="00DA308B"/>
    <w:rsid w:val="00DA5362"/>
    <w:rsid w:val="00DA7194"/>
    <w:rsid w:val="00DA71E6"/>
    <w:rsid w:val="00DB013D"/>
    <w:rsid w:val="00DB0A94"/>
    <w:rsid w:val="00DB14D5"/>
    <w:rsid w:val="00DC4DE2"/>
    <w:rsid w:val="00DC5AE0"/>
    <w:rsid w:val="00DC7567"/>
    <w:rsid w:val="00DD1266"/>
    <w:rsid w:val="00DD2394"/>
    <w:rsid w:val="00DD2F19"/>
    <w:rsid w:val="00DD3BEA"/>
    <w:rsid w:val="00DD6CC6"/>
    <w:rsid w:val="00DE7AAC"/>
    <w:rsid w:val="00DF10CE"/>
    <w:rsid w:val="00E02606"/>
    <w:rsid w:val="00E034F8"/>
    <w:rsid w:val="00E03CE6"/>
    <w:rsid w:val="00E068BB"/>
    <w:rsid w:val="00E07866"/>
    <w:rsid w:val="00E116CA"/>
    <w:rsid w:val="00E13977"/>
    <w:rsid w:val="00E13AD2"/>
    <w:rsid w:val="00E16DBA"/>
    <w:rsid w:val="00E3296E"/>
    <w:rsid w:val="00E34AEE"/>
    <w:rsid w:val="00E4345E"/>
    <w:rsid w:val="00E43E20"/>
    <w:rsid w:val="00E450A8"/>
    <w:rsid w:val="00E469E4"/>
    <w:rsid w:val="00E47AF2"/>
    <w:rsid w:val="00E57309"/>
    <w:rsid w:val="00E656E1"/>
    <w:rsid w:val="00E67FE0"/>
    <w:rsid w:val="00E71FD4"/>
    <w:rsid w:val="00E72718"/>
    <w:rsid w:val="00E73F57"/>
    <w:rsid w:val="00E74D71"/>
    <w:rsid w:val="00E816CC"/>
    <w:rsid w:val="00E85BDD"/>
    <w:rsid w:val="00E862BF"/>
    <w:rsid w:val="00E864CE"/>
    <w:rsid w:val="00E95191"/>
    <w:rsid w:val="00EA1FB1"/>
    <w:rsid w:val="00EA30B4"/>
    <w:rsid w:val="00EA79A6"/>
    <w:rsid w:val="00EB2387"/>
    <w:rsid w:val="00EB36C5"/>
    <w:rsid w:val="00EC049B"/>
    <w:rsid w:val="00EC5053"/>
    <w:rsid w:val="00ED23F8"/>
    <w:rsid w:val="00ED4D91"/>
    <w:rsid w:val="00EE0671"/>
    <w:rsid w:val="00EE395C"/>
    <w:rsid w:val="00EE43E1"/>
    <w:rsid w:val="00EE7B50"/>
    <w:rsid w:val="00EF03BF"/>
    <w:rsid w:val="00EF3F1A"/>
    <w:rsid w:val="00F048D2"/>
    <w:rsid w:val="00F05DED"/>
    <w:rsid w:val="00F10370"/>
    <w:rsid w:val="00F20272"/>
    <w:rsid w:val="00F247F4"/>
    <w:rsid w:val="00F25153"/>
    <w:rsid w:val="00F269C9"/>
    <w:rsid w:val="00F31673"/>
    <w:rsid w:val="00F377BD"/>
    <w:rsid w:val="00F37D5D"/>
    <w:rsid w:val="00F37E70"/>
    <w:rsid w:val="00F50081"/>
    <w:rsid w:val="00F5503B"/>
    <w:rsid w:val="00F62E38"/>
    <w:rsid w:val="00F63BD9"/>
    <w:rsid w:val="00F65508"/>
    <w:rsid w:val="00F83CEE"/>
    <w:rsid w:val="00F862DB"/>
    <w:rsid w:val="00FA4657"/>
    <w:rsid w:val="00FB067C"/>
    <w:rsid w:val="00FB1D00"/>
    <w:rsid w:val="00FB337C"/>
    <w:rsid w:val="00FC0D2A"/>
    <w:rsid w:val="00FC0E80"/>
    <w:rsid w:val="00FC1639"/>
    <w:rsid w:val="00FC787C"/>
    <w:rsid w:val="00FD4579"/>
    <w:rsid w:val="00FD457D"/>
    <w:rsid w:val="00FD55B1"/>
    <w:rsid w:val="00FE1FB8"/>
    <w:rsid w:val="00FF007F"/>
    <w:rsid w:val="00FF2B5B"/>
    <w:rsid w:val="00FF3EA5"/>
    <w:rsid w:val="00FF442B"/>
    <w:rsid w:val="00FF4A67"/>
    <w:rsid w:val="00FF7ACA"/>
    <w:rsid w:val="01B974E3"/>
    <w:rsid w:val="02373703"/>
    <w:rsid w:val="02454025"/>
    <w:rsid w:val="02B0021F"/>
    <w:rsid w:val="043974B8"/>
    <w:rsid w:val="04C60135"/>
    <w:rsid w:val="0540128A"/>
    <w:rsid w:val="05705ABC"/>
    <w:rsid w:val="05D5611A"/>
    <w:rsid w:val="05E51EE2"/>
    <w:rsid w:val="07E01BA6"/>
    <w:rsid w:val="0822617C"/>
    <w:rsid w:val="091C4D1E"/>
    <w:rsid w:val="092C52FE"/>
    <w:rsid w:val="09BC639A"/>
    <w:rsid w:val="0AA23E09"/>
    <w:rsid w:val="0B336B29"/>
    <w:rsid w:val="0D2C3832"/>
    <w:rsid w:val="0E1C460C"/>
    <w:rsid w:val="0EB761D0"/>
    <w:rsid w:val="0F2A0E63"/>
    <w:rsid w:val="107436F1"/>
    <w:rsid w:val="1086392E"/>
    <w:rsid w:val="112935EE"/>
    <w:rsid w:val="12B355D4"/>
    <w:rsid w:val="13A827E1"/>
    <w:rsid w:val="143E6CA3"/>
    <w:rsid w:val="143F1222"/>
    <w:rsid w:val="1472207E"/>
    <w:rsid w:val="148A33BD"/>
    <w:rsid w:val="15E35A33"/>
    <w:rsid w:val="18074D58"/>
    <w:rsid w:val="182B7595"/>
    <w:rsid w:val="19AC1027"/>
    <w:rsid w:val="19EE28A9"/>
    <w:rsid w:val="1A665B4C"/>
    <w:rsid w:val="1B100A7C"/>
    <w:rsid w:val="1B3529DA"/>
    <w:rsid w:val="1BFD79F1"/>
    <w:rsid w:val="1D5E6A40"/>
    <w:rsid w:val="1F42665A"/>
    <w:rsid w:val="1FBA4FAD"/>
    <w:rsid w:val="2043130B"/>
    <w:rsid w:val="20D401FD"/>
    <w:rsid w:val="20F36219"/>
    <w:rsid w:val="20F85FBC"/>
    <w:rsid w:val="224A6AE7"/>
    <w:rsid w:val="224C0482"/>
    <w:rsid w:val="2258464B"/>
    <w:rsid w:val="226F03E7"/>
    <w:rsid w:val="22BD2089"/>
    <w:rsid w:val="2335716C"/>
    <w:rsid w:val="23F15C35"/>
    <w:rsid w:val="24B32D97"/>
    <w:rsid w:val="24EA5478"/>
    <w:rsid w:val="258835A2"/>
    <w:rsid w:val="259A7EA5"/>
    <w:rsid w:val="25DA0AF0"/>
    <w:rsid w:val="260E0A84"/>
    <w:rsid w:val="264031BA"/>
    <w:rsid w:val="27C04ABE"/>
    <w:rsid w:val="280657C1"/>
    <w:rsid w:val="294018CA"/>
    <w:rsid w:val="29EC316B"/>
    <w:rsid w:val="2A491E8A"/>
    <w:rsid w:val="2AB758EC"/>
    <w:rsid w:val="2BA0740D"/>
    <w:rsid w:val="2BFD6C1F"/>
    <w:rsid w:val="2D4B5A7E"/>
    <w:rsid w:val="2DA14369"/>
    <w:rsid w:val="2E3E55AE"/>
    <w:rsid w:val="2FAC2493"/>
    <w:rsid w:val="2FC87678"/>
    <w:rsid w:val="30732437"/>
    <w:rsid w:val="30F43492"/>
    <w:rsid w:val="31AD4AE2"/>
    <w:rsid w:val="31C77A9E"/>
    <w:rsid w:val="334D4D3C"/>
    <w:rsid w:val="339C6D91"/>
    <w:rsid w:val="339F2D1E"/>
    <w:rsid w:val="34090FDE"/>
    <w:rsid w:val="342E57FB"/>
    <w:rsid w:val="351F0B23"/>
    <w:rsid w:val="352E633A"/>
    <w:rsid w:val="365C5A0F"/>
    <w:rsid w:val="3682453A"/>
    <w:rsid w:val="37584B49"/>
    <w:rsid w:val="375D602E"/>
    <w:rsid w:val="37F31D6A"/>
    <w:rsid w:val="381E6B9B"/>
    <w:rsid w:val="3874681D"/>
    <w:rsid w:val="397548F6"/>
    <w:rsid w:val="3A5D4606"/>
    <w:rsid w:val="3AE57674"/>
    <w:rsid w:val="3B0951BB"/>
    <w:rsid w:val="3B0D5C97"/>
    <w:rsid w:val="3B13211F"/>
    <w:rsid w:val="3B885B6E"/>
    <w:rsid w:val="3B9478B4"/>
    <w:rsid w:val="3CC16D05"/>
    <w:rsid w:val="3CF92AB5"/>
    <w:rsid w:val="3F382707"/>
    <w:rsid w:val="40011671"/>
    <w:rsid w:val="40F92C7D"/>
    <w:rsid w:val="413E2699"/>
    <w:rsid w:val="42AF02B6"/>
    <w:rsid w:val="42C40D5B"/>
    <w:rsid w:val="43371BD4"/>
    <w:rsid w:val="43420CAC"/>
    <w:rsid w:val="44C328BB"/>
    <w:rsid w:val="457F10FA"/>
    <w:rsid w:val="45960F98"/>
    <w:rsid w:val="45CC75D2"/>
    <w:rsid w:val="462746BB"/>
    <w:rsid w:val="463710A9"/>
    <w:rsid w:val="46B90E95"/>
    <w:rsid w:val="4720418B"/>
    <w:rsid w:val="476F0376"/>
    <w:rsid w:val="47EE2428"/>
    <w:rsid w:val="48353826"/>
    <w:rsid w:val="48460439"/>
    <w:rsid w:val="48C100C1"/>
    <w:rsid w:val="495841CF"/>
    <w:rsid w:val="4989746D"/>
    <w:rsid w:val="49BF2832"/>
    <w:rsid w:val="4AF93F3F"/>
    <w:rsid w:val="4B3D326C"/>
    <w:rsid w:val="4B7A522B"/>
    <w:rsid w:val="4C341598"/>
    <w:rsid w:val="4C6F47F1"/>
    <w:rsid w:val="4C8F30A8"/>
    <w:rsid w:val="4CE16DAD"/>
    <w:rsid w:val="4CF069F7"/>
    <w:rsid w:val="4D461811"/>
    <w:rsid w:val="4D7661BD"/>
    <w:rsid w:val="4EE30370"/>
    <w:rsid w:val="4F0975FC"/>
    <w:rsid w:val="4F114340"/>
    <w:rsid w:val="4F6B42F9"/>
    <w:rsid w:val="4F757968"/>
    <w:rsid w:val="4FAB5B59"/>
    <w:rsid w:val="4FAF1773"/>
    <w:rsid w:val="4FB3643C"/>
    <w:rsid w:val="505859B4"/>
    <w:rsid w:val="51600A55"/>
    <w:rsid w:val="52CC62B4"/>
    <w:rsid w:val="52FA57B9"/>
    <w:rsid w:val="533922E6"/>
    <w:rsid w:val="53D36D5D"/>
    <w:rsid w:val="5495734D"/>
    <w:rsid w:val="54FB6AF8"/>
    <w:rsid w:val="56E227F6"/>
    <w:rsid w:val="5772133B"/>
    <w:rsid w:val="582F58F2"/>
    <w:rsid w:val="58A102AC"/>
    <w:rsid w:val="58C14D2C"/>
    <w:rsid w:val="58C34F98"/>
    <w:rsid w:val="59796C4A"/>
    <w:rsid w:val="5C101C38"/>
    <w:rsid w:val="5D8100E9"/>
    <w:rsid w:val="5F606582"/>
    <w:rsid w:val="5FD60A0E"/>
    <w:rsid w:val="5FFA7F19"/>
    <w:rsid w:val="62530FDE"/>
    <w:rsid w:val="62585FD5"/>
    <w:rsid w:val="62927E68"/>
    <w:rsid w:val="63EB171C"/>
    <w:rsid w:val="63FE65C6"/>
    <w:rsid w:val="64416215"/>
    <w:rsid w:val="64445684"/>
    <w:rsid w:val="683123A0"/>
    <w:rsid w:val="68C271D7"/>
    <w:rsid w:val="69FA6037"/>
    <w:rsid w:val="6A1107DD"/>
    <w:rsid w:val="6A354B70"/>
    <w:rsid w:val="6CD40DFB"/>
    <w:rsid w:val="6DEB74F7"/>
    <w:rsid w:val="6E651122"/>
    <w:rsid w:val="6E8E6BC7"/>
    <w:rsid w:val="6EDB5443"/>
    <w:rsid w:val="6F1E58BF"/>
    <w:rsid w:val="6F48319F"/>
    <w:rsid w:val="6F563FC4"/>
    <w:rsid w:val="6FDE36E2"/>
    <w:rsid w:val="6FEC7287"/>
    <w:rsid w:val="717D1750"/>
    <w:rsid w:val="73607052"/>
    <w:rsid w:val="73EA13B0"/>
    <w:rsid w:val="74716AAD"/>
    <w:rsid w:val="761A7187"/>
    <w:rsid w:val="761D6F10"/>
    <w:rsid w:val="76841980"/>
    <w:rsid w:val="76CC356B"/>
    <w:rsid w:val="7786372F"/>
    <w:rsid w:val="783D525B"/>
    <w:rsid w:val="7886632D"/>
    <w:rsid w:val="795242BF"/>
    <w:rsid w:val="7A547134"/>
    <w:rsid w:val="7B5C1D55"/>
    <w:rsid w:val="7BAB659C"/>
    <w:rsid w:val="7C954E00"/>
    <w:rsid w:val="7CBC2B7E"/>
    <w:rsid w:val="7EBB30E6"/>
    <w:rsid w:val="7F4430BE"/>
    <w:rsid w:val="7FE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7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 Indent"/>
    <w:basedOn w:val="1"/>
    <w:link w:val="43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right"/>
    </w:pPr>
    <w:rPr>
      <w:szCs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Subtitle"/>
    <w:basedOn w:val="1"/>
    <w:next w:val="1"/>
    <w:link w:val="38"/>
    <w:qFormat/>
    <w:uiPriority w:val="70"/>
    <w:pPr>
      <w:jc w:val="center"/>
    </w:pPr>
    <w:rPr>
      <w:rFonts w:eastAsia="黑体"/>
      <w:b/>
      <w:bCs/>
      <w:kern w:val="28"/>
      <w:sz w:val="44"/>
      <w:szCs w:val="32"/>
    </w:rPr>
  </w:style>
  <w:style w:type="paragraph" w:styleId="15">
    <w:name w:val="toc 2"/>
    <w:basedOn w:val="1"/>
    <w:next w:val="1"/>
    <w:uiPriority w:val="39"/>
    <w:pPr>
      <w:ind w:left="420" w:leftChars="200"/>
    </w:pPr>
  </w:style>
  <w:style w:type="paragraph" w:styleId="1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4"/>
    <w:link w:val="37"/>
    <w:qFormat/>
    <w:uiPriority w:val="69"/>
    <w:pPr>
      <w:pBdr>
        <w:bottom w:val="single" w:color="auto" w:sz="8" w:space="1"/>
      </w:pBdr>
      <w:jc w:val="center"/>
    </w:pPr>
    <w:rPr>
      <w:b/>
      <w:bCs/>
      <w:sz w:val="80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文档标题"/>
    <w:basedOn w:val="1"/>
    <w:next w:val="1"/>
    <w:qFormat/>
    <w:uiPriority w:val="0"/>
    <w:pPr>
      <w:spacing w:beforeLines="1000"/>
      <w:jc w:val="center"/>
    </w:pPr>
    <w:rPr>
      <w:rFonts w:eastAsia="黑体" w:cs="宋体"/>
      <w:b/>
      <w:bCs/>
      <w:sz w:val="72"/>
      <w:szCs w:val="20"/>
    </w:rPr>
  </w:style>
  <w:style w:type="paragraph" w:customStyle="1" w:styleId="24">
    <w:name w:val="Char Char Char Char Char Char2 Char"/>
    <w:basedOn w:val="1"/>
    <w:qFormat/>
    <w:uiPriority w:val="0"/>
    <w:pPr>
      <w:ind w:firstLine="643" w:firstLineChars="200"/>
    </w:pPr>
    <w:rPr>
      <w:rFonts w:ascii="宋体" w:hAnsi="宋体"/>
      <w:b/>
      <w:sz w:val="32"/>
      <w:szCs w:val="32"/>
    </w:rPr>
  </w:style>
  <w:style w:type="character" w:customStyle="1" w:styleId="25">
    <w:name w:val="样式说明"/>
    <w:qFormat/>
    <w:uiPriority w:val="0"/>
    <w:rPr>
      <w:rFonts w:eastAsia="宋体"/>
      <w:i/>
      <w:iCs/>
      <w:color w:val="3366FF"/>
      <w:sz w:val="21"/>
    </w:rPr>
  </w:style>
  <w:style w:type="character" w:customStyle="1" w:styleId="26">
    <w:name w:val="页脚 Char"/>
    <w:link w:val="11"/>
    <w:qFormat/>
    <w:uiPriority w:val="0"/>
    <w:rPr>
      <w:kern w:val="2"/>
      <w:sz w:val="18"/>
      <w:szCs w:val="18"/>
    </w:rPr>
  </w:style>
  <w:style w:type="paragraph" w:customStyle="1" w:styleId="27">
    <w:name w:val="目录"/>
    <w:basedOn w:val="1"/>
    <w:qFormat/>
    <w:uiPriority w:val="0"/>
    <w:pPr>
      <w:spacing w:line="360" w:lineRule="auto"/>
      <w:jc w:val="center"/>
    </w:pPr>
    <w:rPr>
      <w:rFonts w:ascii="黑体" w:cs="宋体"/>
      <w:b/>
      <w:sz w:val="32"/>
      <w:szCs w:val="20"/>
    </w:rPr>
  </w:style>
  <w:style w:type="character" w:customStyle="1" w:styleId="28">
    <w:name w:val="批注框文本 Char"/>
    <w:link w:val="10"/>
    <w:qFormat/>
    <w:uiPriority w:val="0"/>
    <w:rPr>
      <w:kern w:val="2"/>
      <w:sz w:val="18"/>
      <w:szCs w:val="18"/>
    </w:rPr>
  </w:style>
  <w:style w:type="paragraph" w:customStyle="1" w:styleId="29">
    <w:name w:val="*Body 1"/>
    <w:qFormat/>
    <w:uiPriority w:val="0"/>
    <w:pPr>
      <w:spacing w:before="120" w:after="120" w:line="360" w:lineRule="auto"/>
    </w:pPr>
    <w:rPr>
      <w:rFonts w:ascii="Arial" w:hAnsi="Arial" w:eastAsia="宋体" w:cs="Times New Roman"/>
      <w:sz w:val="24"/>
      <w:lang w:val="en-US" w:eastAsia="en-US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32">
    <w:name w:val="表格内正文"/>
    <w:link w:val="33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3">
    <w:name w:val="表格内正文 Char"/>
    <w:link w:val="32"/>
    <w:locked/>
    <w:uiPriority w:val="0"/>
    <w:rPr>
      <w:sz w:val="22"/>
      <w:szCs w:val="22"/>
    </w:rPr>
  </w:style>
  <w:style w:type="paragraph" w:customStyle="1" w:styleId="34">
    <w:name w:val="main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kern w:val="0"/>
      <w:szCs w:val="21"/>
    </w:rPr>
  </w:style>
  <w:style w:type="paragraph" w:customStyle="1" w:styleId="35">
    <w:name w:val="题目5"/>
    <w:basedOn w:val="1"/>
    <w:link w:val="36"/>
    <w:qFormat/>
    <w:uiPriority w:val="73"/>
    <w:pPr>
      <w:tabs>
        <w:tab w:val="left" w:pos="2835"/>
      </w:tabs>
      <w:jc w:val="left"/>
    </w:pPr>
    <w:rPr>
      <w:rFonts w:ascii="微软雅黑" w:hAnsi="微软雅黑" w:eastAsia="微软雅黑"/>
      <w:b/>
      <w:sz w:val="32"/>
    </w:rPr>
  </w:style>
  <w:style w:type="character" w:customStyle="1" w:styleId="36">
    <w:name w:val="题目5 Char"/>
    <w:link w:val="35"/>
    <w:qFormat/>
    <w:uiPriority w:val="73"/>
    <w:rPr>
      <w:rFonts w:ascii="微软雅黑" w:hAnsi="微软雅黑" w:eastAsia="微软雅黑"/>
      <w:b/>
      <w:kern w:val="2"/>
      <w:sz w:val="32"/>
      <w:szCs w:val="24"/>
    </w:rPr>
  </w:style>
  <w:style w:type="character" w:customStyle="1" w:styleId="37">
    <w:name w:val="标题 Char"/>
    <w:basedOn w:val="20"/>
    <w:link w:val="17"/>
    <w:qFormat/>
    <w:uiPriority w:val="69"/>
    <w:rPr>
      <w:b/>
      <w:bCs/>
      <w:kern w:val="2"/>
      <w:sz w:val="80"/>
      <w:szCs w:val="32"/>
    </w:rPr>
  </w:style>
  <w:style w:type="character" w:customStyle="1" w:styleId="38">
    <w:name w:val="副标题 Char"/>
    <w:basedOn w:val="20"/>
    <w:link w:val="14"/>
    <w:uiPriority w:val="70"/>
    <w:rPr>
      <w:rFonts w:eastAsia="黑体"/>
      <w:b/>
      <w:bCs/>
      <w:kern w:val="28"/>
      <w:sz w:val="44"/>
      <w:szCs w:val="32"/>
    </w:rPr>
  </w:style>
  <w:style w:type="paragraph" w:customStyle="1" w:styleId="39">
    <w:name w:val="题目3"/>
    <w:basedOn w:val="1"/>
    <w:link w:val="40"/>
    <w:qFormat/>
    <w:uiPriority w:val="71"/>
    <w:pPr>
      <w:jc w:val="center"/>
    </w:pPr>
    <w:rPr>
      <w:rFonts w:ascii="微软雅黑" w:hAnsi="微软雅黑" w:eastAsia="微软雅黑"/>
      <w:b/>
      <w:color w:val="000000"/>
      <w:sz w:val="32"/>
    </w:rPr>
  </w:style>
  <w:style w:type="character" w:customStyle="1" w:styleId="40">
    <w:name w:val="题目3 Char"/>
    <w:link w:val="39"/>
    <w:qFormat/>
    <w:uiPriority w:val="71"/>
    <w:rPr>
      <w:rFonts w:ascii="微软雅黑" w:hAnsi="微软雅黑" w:eastAsia="微软雅黑"/>
      <w:b/>
      <w:color w:val="000000"/>
      <w:kern w:val="2"/>
      <w:sz w:val="32"/>
      <w:szCs w:val="24"/>
    </w:rPr>
  </w:style>
  <w:style w:type="paragraph" w:customStyle="1" w:styleId="41">
    <w:name w:val="题目4"/>
    <w:basedOn w:val="1"/>
    <w:link w:val="42"/>
    <w:qFormat/>
    <w:uiPriority w:val="72"/>
    <w:pPr>
      <w:tabs>
        <w:tab w:val="left" w:pos="2835"/>
      </w:tabs>
      <w:jc w:val="left"/>
    </w:pPr>
    <w:rPr>
      <w:rFonts w:ascii="微软雅黑" w:hAnsi="微软雅黑" w:eastAsia="微软雅黑"/>
      <w:sz w:val="32"/>
    </w:rPr>
  </w:style>
  <w:style w:type="character" w:customStyle="1" w:styleId="42">
    <w:name w:val="题目4 Char"/>
    <w:link w:val="41"/>
    <w:qFormat/>
    <w:uiPriority w:val="72"/>
    <w:rPr>
      <w:rFonts w:ascii="微软雅黑" w:hAnsi="微软雅黑" w:eastAsia="微软雅黑"/>
      <w:kern w:val="2"/>
      <w:sz w:val="32"/>
      <w:szCs w:val="24"/>
    </w:rPr>
  </w:style>
  <w:style w:type="character" w:customStyle="1" w:styleId="43">
    <w:name w:val="正文文本缩进 Char"/>
    <w:basedOn w:val="20"/>
    <w:link w:val="8"/>
    <w:qFormat/>
    <w:uiPriority w:val="0"/>
    <w:rPr>
      <w:kern w:val="2"/>
      <w:sz w:val="21"/>
      <w:szCs w:val="24"/>
    </w:rPr>
  </w:style>
  <w:style w:type="paragraph" w:customStyle="1" w:styleId="44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45">
    <w:name w:val="标题 2 Char"/>
    <w:link w:val="3"/>
    <w:qFormat/>
    <w:uiPriority w:val="0"/>
    <w:rPr>
      <w:rFonts w:ascii="Arial" w:hAnsi="Arial" w:eastAsia="黑体"/>
      <w:b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32B2BDCD3084D0EBA2383CA8429F3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A77023-0B8F-4AE3-BC21-7464366D0B11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97"/>
    <w:rsid w:val="00386510"/>
    <w:rsid w:val="004228B0"/>
    <w:rsid w:val="005A5E97"/>
    <w:rsid w:val="006B1CE6"/>
    <w:rsid w:val="00E20996"/>
    <w:rsid w:val="00E92422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32B2BDCD3084D0EBA2383CA8429F3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DCF9B-4507-479D-9C0C-AA4CFC4E7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1006</Words>
  <Characters>5740</Characters>
  <Lines>47</Lines>
  <Paragraphs>13</Paragraphs>
  <TotalTime>0</TotalTime>
  <ScaleCrop>false</ScaleCrop>
  <LinksUpToDate>false</LinksUpToDate>
  <CharactersWithSpaces>6733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2016-08-09T07:40:00Z</dcterms:created>
  <dc:creator>zhf</dc:creator>
  <cp:lastModifiedBy>JACK</cp:lastModifiedBy>
  <dcterms:modified xsi:type="dcterms:W3CDTF">2019-07-09T12:19:21Z</dcterms:modified>
  <dc:title>1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