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E2B3D47" w14:textId="3BDABBD6" w:rsidR="00C60A04" w:rsidRPr="007020AA" w:rsidRDefault="006068DD" w:rsidP="00C60A04">
      <w:pPr>
        <w:pStyle w:val="2"/>
        <w:jc w:val="center"/>
        <w:rPr>
          <w:rFonts w:ascii="微软雅黑" w:eastAsia="微软雅黑" w:hAnsi="微软雅黑"/>
        </w:rPr>
      </w:pPr>
      <w:r w:rsidRPr="007020AA">
        <w:rPr>
          <w:rFonts w:ascii="微软雅黑" w:eastAsia="微软雅黑" w:hAnsi="微软雅黑"/>
        </w:rPr>
        <w:t>AI虚拟数字人产品</w:t>
      </w:r>
      <w:r w:rsidR="00C60A04" w:rsidRPr="007020AA">
        <w:rPr>
          <w:rFonts w:ascii="微软雅黑" w:eastAsia="微软雅黑" w:hAnsi="微软雅黑" w:hint="eastAsia"/>
        </w:rPr>
        <w:t>操作指南</w:t>
      </w:r>
    </w:p>
    <w:p w14:paraId="571FA72E" w14:textId="6883B625" w:rsidR="00C60A04" w:rsidRPr="007020AA" w:rsidRDefault="00C60A04" w:rsidP="00C60A04">
      <w:pPr>
        <w:pStyle w:val="3"/>
        <w:rPr>
          <w:rFonts w:ascii="微软雅黑" w:eastAsia="微软雅黑" w:hAnsi="微软雅黑"/>
        </w:rPr>
      </w:pPr>
      <w:r w:rsidRPr="007020AA">
        <w:rPr>
          <w:rFonts w:ascii="微软雅黑" w:eastAsia="微软雅黑" w:hAnsi="微软雅黑" w:hint="eastAsia"/>
        </w:rPr>
        <w:t>产品登录</w:t>
      </w:r>
    </w:p>
    <w:p w14:paraId="1FEF9C62" w14:textId="57747880" w:rsidR="00C60A04" w:rsidRPr="007020AA" w:rsidRDefault="00C60A04" w:rsidP="00C60A04">
      <w:pPr>
        <w:rPr>
          <w:rFonts w:ascii="微软雅黑" w:eastAsia="微软雅黑" w:hAnsi="微软雅黑"/>
        </w:rPr>
      </w:pPr>
      <w:r w:rsidRPr="007020AA">
        <w:rPr>
          <w:rFonts w:ascii="微软雅黑" w:eastAsia="微软雅黑" w:hAnsi="微软雅黑" w:hint="eastAsia"/>
        </w:rPr>
        <w:t>用户在华为云市场购买AI虚拟数字人产品后，深圳追一科技有限公司（服务商）会在后台注册分配一个企业账号，并开通相关商品使用权限。由服务商客服人员提供该账号给用户，用户可在</w:t>
      </w:r>
      <w:proofErr w:type="spellStart"/>
      <w:r w:rsidRPr="007020AA">
        <w:rPr>
          <w:rFonts w:ascii="微软雅黑" w:eastAsia="微软雅黑" w:hAnsi="微软雅黑" w:hint="eastAsia"/>
        </w:rPr>
        <w:t>AIForce</w:t>
      </w:r>
      <w:proofErr w:type="spellEnd"/>
      <w:r w:rsidRPr="007020AA">
        <w:rPr>
          <w:rFonts w:ascii="微软雅黑" w:eastAsia="微软雅黑" w:hAnsi="微软雅黑" w:hint="eastAsia"/>
        </w:rPr>
        <w:t>界面登录，即可使用相关商品。</w:t>
      </w:r>
    </w:p>
    <w:p w14:paraId="2A3FB2B3" w14:textId="77AC1497" w:rsidR="007020AA" w:rsidRPr="007020AA" w:rsidRDefault="007020AA" w:rsidP="00C60A04">
      <w:pPr>
        <w:rPr>
          <w:rFonts w:ascii="微软雅黑" w:eastAsia="微软雅黑" w:hAnsi="微软雅黑"/>
        </w:rPr>
      </w:pPr>
      <w:r w:rsidRPr="007020AA">
        <w:rPr>
          <w:rFonts w:ascii="微软雅黑" w:eastAsia="微软雅黑" w:hAnsi="微软雅黑"/>
          <w:noProof/>
        </w:rPr>
        <w:drawing>
          <wp:inline distT="0" distB="0" distL="0" distR="0" wp14:anchorId="6F0747D5" wp14:editId="5BF240C8">
            <wp:extent cx="5274310" cy="2419985"/>
            <wp:effectExtent l="0" t="0" r="254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19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9EE031" w14:textId="50573118" w:rsidR="007020AA" w:rsidRPr="007020AA" w:rsidRDefault="007020AA" w:rsidP="007020AA">
      <w:pPr>
        <w:jc w:val="center"/>
        <w:rPr>
          <w:rFonts w:ascii="微软雅黑" w:eastAsia="微软雅黑" w:hAnsi="微软雅黑"/>
        </w:rPr>
      </w:pPr>
      <w:proofErr w:type="spellStart"/>
      <w:r w:rsidRPr="007020AA">
        <w:rPr>
          <w:rFonts w:ascii="微软雅黑" w:eastAsia="微软雅黑" w:hAnsi="微软雅黑" w:hint="eastAsia"/>
        </w:rPr>
        <w:t>AIForce</w:t>
      </w:r>
      <w:proofErr w:type="spellEnd"/>
      <w:r w:rsidRPr="007020AA">
        <w:rPr>
          <w:rFonts w:ascii="微软雅黑" w:eastAsia="微软雅黑" w:hAnsi="微软雅黑" w:hint="eastAsia"/>
        </w:rPr>
        <w:t>登录界面</w:t>
      </w:r>
    </w:p>
    <w:p w14:paraId="3615B1F0" w14:textId="77777777" w:rsidR="00C60A04" w:rsidRPr="007020AA" w:rsidRDefault="00C60A04" w:rsidP="00C60A04">
      <w:pPr>
        <w:rPr>
          <w:rFonts w:ascii="微软雅黑" w:eastAsia="微软雅黑" w:hAnsi="微软雅黑"/>
        </w:rPr>
      </w:pPr>
    </w:p>
    <w:p w14:paraId="0D199C4B" w14:textId="1CD53765" w:rsidR="008B50C3" w:rsidRPr="007020AA" w:rsidRDefault="00C60A04">
      <w:pPr>
        <w:snapToGrid w:val="0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 w:hint="eastAsia"/>
          <w:color w:val="000000"/>
          <w:sz w:val="20"/>
          <w:szCs w:val="20"/>
        </w:rPr>
        <w:t>AI虚拟数字人</w:t>
      </w:r>
      <w:r w:rsidR="006068DD" w:rsidRPr="007020AA">
        <w:rPr>
          <w:rFonts w:ascii="微软雅黑" w:eastAsia="微软雅黑" w:hAnsi="微软雅黑"/>
          <w:color w:val="000000"/>
          <w:sz w:val="20"/>
          <w:szCs w:val="20"/>
        </w:rPr>
        <w:t>平台共分为“首页”、“交互型业务”、“播报型业务”、“资源管理”</w:t>
      </w:r>
      <w:r w:rsidRPr="007020AA">
        <w:rPr>
          <w:rFonts w:ascii="微软雅黑" w:eastAsia="微软雅黑" w:hAnsi="微软雅黑" w:hint="eastAsia"/>
          <w:color w:val="000000"/>
          <w:sz w:val="20"/>
          <w:szCs w:val="20"/>
        </w:rPr>
        <w:t>四</w:t>
      </w:r>
      <w:r w:rsidR="006068DD" w:rsidRPr="007020AA">
        <w:rPr>
          <w:rFonts w:ascii="微软雅黑" w:eastAsia="微软雅黑" w:hAnsi="微软雅黑"/>
          <w:color w:val="000000"/>
          <w:sz w:val="20"/>
          <w:szCs w:val="20"/>
        </w:rPr>
        <w:t>个模块。</w:t>
      </w:r>
    </w:p>
    <w:p w14:paraId="2A8DB467" w14:textId="29CD64C4" w:rsidR="008B50C3" w:rsidRPr="007020AA" w:rsidRDefault="006068DD" w:rsidP="00C60A04">
      <w:pPr>
        <w:pStyle w:val="3"/>
        <w:rPr>
          <w:rFonts w:ascii="微软雅黑" w:eastAsia="微软雅黑" w:hAnsi="微软雅黑"/>
        </w:rPr>
      </w:pPr>
      <w:r w:rsidRPr="007020AA">
        <w:rPr>
          <w:rFonts w:ascii="微软雅黑" w:eastAsia="微软雅黑" w:hAnsi="微软雅黑"/>
        </w:rPr>
        <w:lastRenderedPageBreak/>
        <w:t>首页</w:t>
      </w:r>
    </w:p>
    <w:p w14:paraId="194E8E04" w14:textId="77777777" w:rsidR="008B50C3" w:rsidRPr="007020AA" w:rsidRDefault="006068DD">
      <w:pPr>
        <w:snapToGrid w:val="0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noProof/>
          <w:color w:val="000000"/>
          <w:szCs w:val="21"/>
        </w:rPr>
        <w:drawing>
          <wp:inline distT="0" distB="0" distL="0" distR="0" wp14:anchorId="36A495D4" wp14:editId="6314BB48">
            <wp:extent cx="5267325" cy="2600325"/>
            <wp:effectExtent l="0" t="0" r="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600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AAE493" w14:textId="77777777" w:rsidR="008B50C3" w:rsidRPr="007020AA" w:rsidRDefault="008B50C3">
      <w:pPr>
        <w:snapToGrid w:val="0"/>
        <w:rPr>
          <w:rFonts w:ascii="微软雅黑" w:eastAsia="微软雅黑" w:hAnsi="微软雅黑"/>
          <w:color w:val="000000"/>
          <w:sz w:val="20"/>
          <w:szCs w:val="20"/>
        </w:rPr>
      </w:pPr>
    </w:p>
    <w:p w14:paraId="380FD34A" w14:textId="77777777" w:rsidR="008B50C3" w:rsidRPr="007020AA" w:rsidRDefault="006068DD">
      <w:pPr>
        <w:snapToGrid w:val="0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color w:val="000000"/>
          <w:sz w:val="20"/>
          <w:szCs w:val="20"/>
        </w:rPr>
        <w:t>“首页”展示交互型业务和播报型业务总体情况，可分别查看两种业务的总体情况：</w:t>
      </w:r>
    </w:p>
    <w:tbl>
      <w:tblPr>
        <w:tblStyle w:val="a7"/>
        <w:tblW w:w="0" w:type="auto"/>
        <w:tblLayout w:type="fixed"/>
        <w:tblCellMar>
          <w:top w:w="120" w:type="dxa"/>
          <w:left w:w="60" w:type="dxa"/>
          <w:bottom w:w="120" w:type="dxa"/>
          <w:right w:w="60" w:type="dxa"/>
        </w:tblCellMar>
        <w:tblLook w:val="04A0" w:firstRow="1" w:lastRow="0" w:firstColumn="1" w:lastColumn="0" w:noHBand="0" w:noVBand="1"/>
      </w:tblPr>
      <w:tblGrid>
        <w:gridCol w:w="1980"/>
        <w:gridCol w:w="6315"/>
      </w:tblGrid>
      <w:tr w:rsidR="008B50C3" w:rsidRPr="007020AA" w14:paraId="1E867EB6" w14:textId="77777777">
        <w:trPr>
          <w:trHeight w:val="480"/>
        </w:trPr>
        <w:tc>
          <w:tcPr>
            <w:tcW w:w="829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2298956" w14:textId="77777777" w:rsidR="008B50C3" w:rsidRPr="007020AA" w:rsidRDefault="006068DD">
            <w:pPr>
              <w:snapToGrid w:val="0"/>
              <w:rPr>
                <w:rFonts w:ascii="微软雅黑" w:eastAsia="微软雅黑" w:hAnsi="微软雅黑"/>
                <w:b/>
                <w:bCs/>
                <w:color w:val="000000"/>
                <w:sz w:val="20"/>
                <w:szCs w:val="20"/>
              </w:rPr>
            </w:pPr>
            <w:r w:rsidRPr="007020AA">
              <w:rPr>
                <w:rFonts w:ascii="微软雅黑" w:eastAsia="微软雅黑" w:hAnsi="微软雅黑"/>
                <w:b/>
                <w:bCs/>
                <w:color w:val="000000"/>
                <w:sz w:val="20"/>
                <w:szCs w:val="20"/>
              </w:rPr>
              <w:t>交互型业务</w:t>
            </w:r>
          </w:p>
        </w:tc>
      </w:tr>
      <w:tr w:rsidR="008B50C3" w:rsidRPr="007020AA" w14:paraId="235314E3" w14:textId="77777777">
        <w:trPr>
          <w:trHeight w:val="480"/>
        </w:trPr>
        <w:tc>
          <w:tcPr>
            <w:tcW w:w="19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8B7D71F" w14:textId="77777777" w:rsidR="008B50C3" w:rsidRPr="007020AA" w:rsidRDefault="006068DD">
            <w:pPr>
              <w:snapToGrid w:val="0"/>
              <w:rPr>
                <w:rFonts w:ascii="微软雅黑" w:eastAsia="微软雅黑" w:hAnsi="微软雅黑"/>
                <w:color w:val="000000"/>
                <w:sz w:val="20"/>
                <w:szCs w:val="20"/>
              </w:rPr>
            </w:pPr>
            <w:r w:rsidRPr="007020AA">
              <w:rPr>
                <w:rFonts w:ascii="微软雅黑" w:eastAsia="微软雅黑" w:hAnsi="微软雅黑"/>
                <w:color w:val="000000"/>
                <w:sz w:val="20"/>
                <w:szCs w:val="20"/>
              </w:rPr>
              <w:t>今日已产生对话</w:t>
            </w:r>
          </w:p>
        </w:tc>
        <w:tc>
          <w:tcPr>
            <w:tcW w:w="63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FC49349" w14:textId="77777777" w:rsidR="008B50C3" w:rsidRPr="007020AA" w:rsidRDefault="006068DD">
            <w:pPr>
              <w:snapToGrid w:val="0"/>
              <w:rPr>
                <w:rFonts w:ascii="微软雅黑" w:eastAsia="微软雅黑" w:hAnsi="微软雅黑"/>
                <w:color w:val="000000"/>
                <w:sz w:val="20"/>
                <w:szCs w:val="20"/>
              </w:rPr>
            </w:pPr>
            <w:r w:rsidRPr="007020AA">
              <w:rPr>
                <w:rFonts w:ascii="微软雅黑" w:eastAsia="微软雅黑" w:hAnsi="微软雅黑"/>
                <w:color w:val="000000"/>
                <w:sz w:val="20"/>
                <w:szCs w:val="20"/>
              </w:rPr>
              <w:t>显示截至当前时间，所有业务当天产生的会话数，点击跳转至会话历史，进一步查询各会话的详细信息。</w:t>
            </w:r>
          </w:p>
        </w:tc>
      </w:tr>
      <w:tr w:rsidR="008B50C3" w:rsidRPr="007020AA" w14:paraId="1EEA0559" w14:textId="77777777">
        <w:trPr>
          <w:trHeight w:val="480"/>
        </w:trPr>
        <w:tc>
          <w:tcPr>
            <w:tcW w:w="19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555193D" w14:textId="77777777" w:rsidR="008B50C3" w:rsidRPr="007020AA" w:rsidRDefault="006068DD">
            <w:pPr>
              <w:snapToGrid w:val="0"/>
              <w:rPr>
                <w:rFonts w:ascii="微软雅黑" w:eastAsia="微软雅黑" w:hAnsi="微软雅黑"/>
                <w:color w:val="000000"/>
                <w:sz w:val="20"/>
                <w:szCs w:val="20"/>
              </w:rPr>
            </w:pPr>
            <w:r w:rsidRPr="007020AA">
              <w:rPr>
                <w:rFonts w:ascii="微软雅黑" w:eastAsia="微软雅黑" w:hAnsi="微软雅黑"/>
                <w:color w:val="000000"/>
                <w:sz w:val="20"/>
                <w:szCs w:val="20"/>
              </w:rPr>
              <w:t>管理业务</w:t>
            </w:r>
          </w:p>
        </w:tc>
        <w:tc>
          <w:tcPr>
            <w:tcW w:w="63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CB60BA7" w14:textId="77777777" w:rsidR="008B50C3" w:rsidRPr="007020AA" w:rsidRDefault="006068DD">
            <w:pPr>
              <w:snapToGrid w:val="0"/>
              <w:rPr>
                <w:rFonts w:ascii="微软雅黑" w:eastAsia="微软雅黑" w:hAnsi="微软雅黑"/>
                <w:color w:val="000000"/>
                <w:sz w:val="20"/>
                <w:szCs w:val="20"/>
              </w:rPr>
            </w:pPr>
            <w:r w:rsidRPr="007020AA">
              <w:rPr>
                <w:rFonts w:ascii="微软雅黑" w:eastAsia="微软雅黑" w:hAnsi="微软雅黑"/>
                <w:color w:val="000000"/>
                <w:sz w:val="20"/>
                <w:szCs w:val="20"/>
              </w:rPr>
              <w:t>点击跳转至“交互型业务-业务管理”，显示已完成对话视频，并支持新建业务。</w:t>
            </w:r>
          </w:p>
        </w:tc>
      </w:tr>
      <w:tr w:rsidR="008B50C3" w:rsidRPr="007020AA" w14:paraId="790C5F88" w14:textId="77777777">
        <w:trPr>
          <w:trHeight w:val="480"/>
        </w:trPr>
        <w:tc>
          <w:tcPr>
            <w:tcW w:w="19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2DBEE98" w14:textId="77777777" w:rsidR="008B50C3" w:rsidRPr="007020AA" w:rsidRDefault="006068DD">
            <w:pPr>
              <w:snapToGrid w:val="0"/>
              <w:rPr>
                <w:rFonts w:ascii="微软雅黑" w:eastAsia="微软雅黑" w:hAnsi="微软雅黑"/>
                <w:color w:val="000000"/>
                <w:sz w:val="20"/>
                <w:szCs w:val="20"/>
              </w:rPr>
            </w:pPr>
            <w:r w:rsidRPr="007020AA">
              <w:rPr>
                <w:rFonts w:ascii="微软雅黑" w:eastAsia="微软雅黑" w:hAnsi="微软雅黑"/>
                <w:color w:val="000000"/>
                <w:sz w:val="20"/>
                <w:szCs w:val="20"/>
              </w:rPr>
              <w:t>平均会话时长</w:t>
            </w:r>
          </w:p>
        </w:tc>
        <w:tc>
          <w:tcPr>
            <w:tcW w:w="63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A5CE6BB" w14:textId="77777777" w:rsidR="008B50C3" w:rsidRPr="007020AA" w:rsidRDefault="006068DD">
            <w:pPr>
              <w:snapToGrid w:val="0"/>
              <w:rPr>
                <w:rFonts w:ascii="微软雅黑" w:eastAsia="微软雅黑" w:hAnsi="微软雅黑"/>
                <w:color w:val="000000"/>
                <w:sz w:val="20"/>
                <w:szCs w:val="20"/>
              </w:rPr>
            </w:pPr>
            <w:r w:rsidRPr="007020AA">
              <w:rPr>
                <w:rFonts w:ascii="微软雅黑" w:eastAsia="微软雅黑" w:hAnsi="微软雅黑"/>
                <w:color w:val="000000"/>
                <w:sz w:val="20"/>
                <w:szCs w:val="20"/>
              </w:rPr>
              <w:t>截至当前，平台生成的所有会话的平均会话时长。</w:t>
            </w:r>
          </w:p>
        </w:tc>
      </w:tr>
      <w:tr w:rsidR="008B50C3" w:rsidRPr="007020AA" w14:paraId="38BC89F1" w14:textId="77777777">
        <w:trPr>
          <w:trHeight w:val="480"/>
        </w:trPr>
        <w:tc>
          <w:tcPr>
            <w:tcW w:w="19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AB9EF2C" w14:textId="77777777" w:rsidR="008B50C3" w:rsidRPr="007020AA" w:rsidRDefault="006068DD">
            <w:pPr>
              <w:snapToGrid w:val="0"/>
              <w:rPr>
                <w:rFonts w:ascii="微软雅黑" w:eastAsia="微软雅黑" w:hAnsi="微软雅黑"/>
                <w:color w:val="000000"/>
                <w:sz w:val="20"/>
                <w:szCs w:val="20"/>
              </w:rPr>
            </w:pPr>
            <w:r w:rsidRPr="007020AA">
              <w:rPr>
                <w:rFonts w:ascii="微软雅黑" w:eastAsia="微软雅黑" w:hAnsi="微软雅黑"/>
                <w:color w:val="000000"/>
                <w:sz w:val="20"/>
                <w:szCs w:val="20"/>
              </w:rPr>
              <w:t>平均对话轮次</w:t>
            </w:r>
          </w:p>
        </w:tc>
        <w:tc>
          <w:tcPr>
            <w:tcW w:w="63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A19541B" w14:textId="77777777" w:rsidR="008B50C3" w:rsidRPr="007020AA" w:rsidRDefault="006068DD">
            <w:pPr>
              <w:snapToGrid w:val="0"/>
              <w:rPr>
                <w:rFonts w:ascii="微软雅黑" w:eastAsia="微软雅黑" w:hAnsi="微软雅黑"/>
                <w:color w:val="000000"/>
                <w:sz w:val="20"/>
                <w:szCs w:val="20"/>
              </w:rPr>
            </w:pPr>
            <w:r w:rsidRPr="007020AA">
              <w:rPr>
                <w:rFonts w:ascii="微软雅黑" w:eastAsia="微软雅黑" w:hAnsi="微软雅黑"/>
                <w:color w:val="000000"/>
                <w:sz w:val="20"/>
                <w:szCs w:val="20"/>
              </w:rPr>
              <w:t>截至当前，平台生成的所有会话平均对话轮次。</w:t>
            </w:r>
          </w:p>
        </w:tc>
      </w:tr>
      <w:tr w:rsidR="008B50C3" w:rsidRPr="007020AA" w14:paraId="6A3ED704" w14:textId="77777777">
        <w:trPr>
          <w:trHeight w:val="480"/>
        </w:trPr>
        <w:tc>
          <w:tcPr>
            <w:tcW w:w="19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404BF63" w14:textId="77777777" w:rsidR="008B50C3" w:rsidRPr="007020AA" w:rsidRDefault="006068DD">
            <w:pPr>
              <w:snapToGrid w:val="0"/>
              <w:rPr>
                <w:rFonts w:ascii="微软雅黑" w:eastAsia="微软雅黑" w:hAnsi="微软雅黑"/>
                <w:color w:val="000000"/>
                <w:sz w:val="20"/>
                <w:szCs w:val="20"/>
              </w:rPr>
            </w:pPr>
            <w:r w:rsidRPr="007020AA">
              <w:rPr>
                <w:rFonts w:ascii="微软雅黑" w:eastAsia="微软雅黑" w:hAnsi="微软雅黑"/>
                <w:color w:val="000000"/>
                <w:sz w:val="20"/>
                <w:szCs w:val="20"/>
              </w:rPr>
              <w:t>峰值宽带使用率</w:t>
            </w:r>
          </w:p>
        </w:tc>
        <w:tc>
          <w:tcPr>
            <w:tcW w:w="63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52F14D4" w14:textId="77777777" w:rsidR="008B50C3" w:rsidRPr="007020AA" w:rsidRDefault="006068DD">
            <w:pPr>
              <w:snapToGrid w:val="0"/>
              <w:rPr>
                <w:rFonts w:ascii="微软雅黑" w:eastAsia="微软雅黑" w:hAnsi="微软雅黑"/>
                <w:color w:val="000000"/>
                <w:sz w:val="20"/>
                <w:szCs w:val="20"/>
              </w:rPr>
            </w:pPr>
            <w:r w:rsidRPr="007020AA">
              <w:rPr>
                <w:rFonts w:ascii="微软雅黑" w:eastAsia="微软雅黑" w:hAnsi="微软雅黑"/>
                <w:color w:val="000000"/>
                <w:sz w:val="20"/>
                <w:szCs w:val="20"/>
              </w:rPr>
              <w:t>截至当前，当日峰值宽带的使用率。</w:t>
            </w:r>
          </w:p>
        </w:tc>
      </w:tr>
      <w:tr w:rsidR="008B50C3" w:rsidRPr="007020AA" w14:paraId="400A41D7" w14:textId="77777777">
        <w:trPr>
          <w:trHeight w:val="480"/>
        </w:trPr>
        <w:tc>
          <w:tcPr>
            <w:tcW w:w="19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7CB91AB" w14:textId="77777777" w:rsidR="008B50C3" w:rsidRPr="007020AA" w:rsidRDefault="006068DD">
            <w:pPr>
              <w:snapToGrid w:val="0"/>
              <w:rPr>
                <w:rFonts w:ascii="微软雅黑" w:eastAsia="微软雅黑" w:hAnsi="微软雅黑"/>
                <w:color w:val="000000"/>
                <w:sz w:val="20"/>
                <w:szCs w:val="20"/>
              </w:rPr>
            </w:pPr>
            <w:r w:rsidRPr="007020AA">
              <w:rPr>
                <w:rFonts w:ascii="微软雅黑" w:eastAsia="微软雅黑" w:hAnsi="微软雅黑"/>
                <w:color w:val="000000"/>
                <w:sz w:val="20"/>
                <w:szCs w:val="20"/>
              </w:rPr>
              <w:t>峰值并发数</w:t>
            </w:r>
          </w:p>
        </w:tc>
        <w:tc>
          <w:tcPr>
            <w:tcW w:w="63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79FFF1A" w14:textId="77777777" w:rsidR="008B50C3" w:rsidRPr="007020AA" w:rsidRDefault="006068DD">
            <w:pPr>
              <w:snapToGrid w:val="0"/>
              <w:rPr>
                <w:rFonts w:ascii="微软雅黑" w:eastAsia="微软雅黑" w:hAnsi="微软雅黑"/>
                <w:color w:val="000000"/>
                <w:sz w:val="20"/>
                <w:szCs w:val="20"/>
              </w:rPr>
            </w:pPr>
            <w:r w:rsidRPr="007020AA">
              <w:rPr>
                <w:rFonts w:ascii="微软雅黑" w:eastAsia="微软雅黑" w:hAnsi="微软雅黑"/>
                <w:color w:val="000000"/>
                <w:sz w:val="20"/>
                <w:szCs w:val="20"/>
              </w:rPr>
              <w:t>截至当前，当日峰值并发数。</w:t>
            </w:r>
          </w:p>
        </w:tc>
      </w:tr>
      <w:tr w:rsidR="008B50C3" w:rsidRPr="007020AA" w14:paraId="0D41873B" w14:textId="77777777">
        <w:trPr>
          <w:trHeight w:val="480"/>
        </w:trPr>
        <w:tc>
          <w:tcPr>
            <w:tcW w:w="19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48CB430" w14:textId="77777777" w:rsidR="008B50C3" w:rsidRPr="007020AA" w:rsidRDefault="006068DD">
            <w:pPr>
              <w:snapToGrid w:val="0"/>
              <w:rPr>
                <w:rFonts w:ascii="微软雅黑" w:eastAsia="微软雅黑" w:hAnsi="微软雅黑"/>
                <w:color w:val="000000"/>
                <w:sz w:val="20"/>
                <w:szCs w:val="20"/>
              </w:rPr>
            </w:pPr>
            <w:r w:rsidRPr="007020AA">
              <w:rPr>
                <w:rFonts w:ascii="微软雅黑" w:eastAsia="微软雅黑" w:hAnsi="微软雅黑"/>
                <w:color w:val="000000"/>
                <w:sz w:val="20"/>
                <w:szCs w:val="20"/>
              </w:rPr>
              <w:t>接口平均相应时间</w:t>
            </w:r>
          </w:p>
        </w:tc>
        <w:tc>
          <w:tcPr>
            <w:tcW w:w="63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4E98289" w14:textId="77777777" w:rsidR="008B50C3" w:rsidRPr="007020AA" w:rsidRDefault="006068DD">
            <w:pPr>
              <w:snapToGrid w:val="0"/>
              <w:rPr>
                <w:rFonts w:ascii="微软雅黑" w:eastAsia="微软雅黑" w:hAnsi="微软雅黑"/>
                <w:color w:val="000000"/>
                <w:sz w:val="20"/>
                <w:szCs w:val="20"/>
              </w:rPr>
            </w:pPr>
            <w:r w:rsidRPr="007020AA">
              <w:rPr>
                <w:rFonts w:ascii="微软雅黑" w:eastAsia="微软雅黑" w:hAnsi="微软雅黑"/>
                <w:color w:val="000000"/>
                <w:sz w:val="20"/>
                <w:szCs w:val="20"/>
              </w:rPr>
              <w:t>截至当前，平台生成的所有会话接口平均响应时间。</w:t>
            </w:r>
          </w:p>
        </w:tc>
      </w:tr>
      <w:tr w:rsidR="008B50C3" w:rsidRPr="007020AA" w14:paraId="6A85EE7E" w14:textId="77777777">
        <w:trPr>
          <w:trHeight w:val="480"/>
        </w:trPr>
        <w:tc>
          <w:tcPr>
            <w:tcW w:w="19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5EDA486" w14:textId="77777777" w:rsidR="008B50C3" w:rsidRPr="007020AA" w:rsidRDefault="006068DD">
            <w:pPr>
              <w:snapToGrid w:val="0"/>
              <w:rPr>
                <w:rFonts w:ascii="微软雅黑" w:eastAsia="微软雅黑" w:hAnsi="微软雅黑"/>
                <w:color w:val="000000"/>
                <w:sz w:val="20"/>
                <w:szCs w:val="20"/>
              </w:rPr>
            </w:pPr>
            <w:r w:rsidRPr="007020AA">
              <w:rPr>
                <w:rFonts w:ascii="微软雅黑" w:eastAsia="微软雅黑" w:hAnsi="微软雅黑"/>
                <w:color w:val="000000"/>
                <w:sz w:val="20"/>
                <w:szCs w:val="20"/>
              </w:rPr>
              <w:t>更新语料</w:t>
            </w:r>
          </w:p>
        </w:tc>
        <w:tc>
          <w:tcPr>
            <w:tcW w:w="63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8CD6419" w14:textId="77777777" w:rsidR="008B50C3" w:rsidRPr="007020AA" w:rsidRDefault="006068DD">
            <w:pPr>
              <w:snapToGrid w:val="0"/>
              <w:rPr>
                <w:rFonts w:ascii="微软雅黑" w:eastAsia="微软雅黑" w:hAnsi="微软雅黑"/>
                <w:color w:val="000000"/>
                <w:sz w:val="20"/>
                <w:szCs w:val="20"/>
              </w:rPr>
            </w:pPr>
            <w:r w:rsidRPr="007020AA">
              <w:rPr>
                <w:rFonts w:ascii="微软雅黑" w:eastAsia="微软雅黑" w:hAnsi="微软雅黑"/>
                <w:color w:val="000000"/>
                <w:sz w:val="20"/>
                <w:szCs w:val="20"/>
              </w:rPr>
              <w:t>点击可跳转至“交互型业务–语料管理”，对接Bot，完成视频语料的更新。</w:t>
            </w:r>
          </w:p>
        </w:tc>
      </w:tr>
      <w:tr w:rsidR="008B50C3" w:rsidRPr="007020AA" w14:paraId="44C07DE0" w14:textId="77777777">
        <w:trPr>
          <w:trHeight w:val="480"/>
        </w:trPr>
        <w:tc>
          <w:tcPr>
            <w:tcW w:w="829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F1B48B1" w14:textId="77777777" w:rsidR="008B50C3" w:rsidRPr="007020AA" w:rsidRDefault="006068DD">
            <w:pPr>
              <w:snapToGrid w:val="0"/>
              <w:rPr>
                <w:rFonts w:ascii="微软雅黑" w:eastAsia="微软雅黑" w:hAnsi="微软雅黑"/>
                <w:b/>
                <w:bCs/>
                <w:color w:val="000000"/>
                <w:sz w:val="20"/>
                <w:szCs w:val="20"/>
              </w:rPr>
            </w:pPr>
            <w:r w:rsidRPr="007020AA">
              <w:rPr>
                <w:rFonts w:ascii="微软雅黑" w:eastAsia="微软雅黑" w:hAnsi="微软雅黑"/>
                <w:b/>
                <w:bCs/>
                <w:color w:val="000000"/>
                <w:sz w:val="20"/>
                <w:szCs w:val="20"/>
              </w:rPr>
              <w:t>播报型业务</w:t>
            </w:r>
          </w:p>
        </w:tc>
      </w:tr>
      <w:tr w:rsidR="008B50C3" w:rsidRPr="007020AA" w14:paraId="3A211886" w14:textId="77777777">
        <w:trPr>
          <w:trHeight w:val="480"/>
        </w:trPr>
        <w:tc>
          <w:tcPr>
            <w:tcW w:w="19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7A9D078" w14:textId="77777777" w:rsidR="008B50C3" w:rsidRPr="007020AA" w:rsidRDefault="006068DD">
            <w:pPr>
              <w:snapToGrid w:val="0"/>
              <w:rPr>
                <w:rFonts w:ascii="微软雅黑" w:eastAsia="微软雅黑" w:hAnsi="微软雅黑"/>
                <w:color w:val="000000"/>
                <w:sz w:val="20"/>
                <w:szCs w:val="20"/>
              </w:rPr>
            </w:pPr>
            <w:r w:rsidRPr="007020AA">
              <w:rPr>
                <w:rFonts w:ascii="微软雅黑" w:eastAsia="微软雅黑" w:hAnsi="微软雅黑"/>
                <w:color w:val="000000"/>
                <w:sz w:val="20"/>
                <w:szCs w:val="20"/>
              </w:rPr>
              <w:lastRenderedPageBreak/>
              <w:t>视频模板</w:t>
            </w:r>
          </w:p>
        </w:tc>
        <w:tc>
          <w:tcPr>
            <w:tcW w:w="63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8AF5A1F" w14:textId="77777777" w:rsidR="008B50C3" w:rsidRPr="007020AA" w:rsidRDefault="006068DD">
            <w:pPr>
              <w:snapToGrid w:val="0"/>
              <w:rPr>
                <w:rFonts w:ascii="微软雅黑" w:eastAsia="微软雅黑" w:hAnsi="微软雅黑"/>
                <w:color w:val="000000"/>
                <w:sz w:val="20"/>
                <w:szCs w:val="20"/>
              </w:rPr>
            </w:pPr>
            <w:r w:rsidRPr="007020AA">
              <w:rPr>
                <w:rFonts w:ascii="微软雅黑" w:eastAsia="微软雅黑" w:hAnsi="微软雅黑"/>
                <w:color w:val="000000"/>
                <w:sz w:val="20"/>
                <w:szCs w:val="20"/>
              </w:rPr>
              <w:t>显示当前已配置的视频模版数量，点击可跳转至“播报型业务–模板管理”，显示全部已配置可选模板，同时支持新建模板。</w:t>
            </w:r>
          </w:p>
        </w:tc>
      </w:tr>
      <w:tr w:rsidR="008B50C3" w:rsidRPr="007020AA" w14:paraId="5DD6BE99" w14:textId="77777777">
        <w:trPr>
          <w:trHeight w:val="480"/>
        </w:trPr>
        <w:tc>
          <w:tcPr>
            <w:tcW w:w="19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2B6AE8A" w14:textId="77777777" w:rsidR="008B50C3" w:rsidRPr="007020AA" w:rsidRDefault="006068DD">
            <w:pPr>
              <w:snapToGrid w:val="0"/>
              <w:rPr>
                <w:rFonts w:ascii="微软雅黑" w:eastAsia="微软雅黑" w:hAnsi="微软雅黑"/>
                <w:color w:val="000000"/>
                <w:sz w:val="20"/>
                <w:szCs w:val="20"/>
              </w:rPr>
            </w:pPr>
            <w:r w:rsidRPr="007020AA">
              <w:rPr>
                <w:rFonts w:ascii="微软雅黑" w:eastAsia="微软雅黑" w:hAnsi="微软雅黑"/>
                <w:color w:val="000000"/>
                <w:sz w:val="20"/>
                <w:szCs w:val="20"/>
              </w:rPr>
              <w:t>已生成视频</w:t>
            </w:r>
          </w:p>
        </w:tc>
        <w:tc>
          <w:tcPr>
            <w:tcW w:w="63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552A026" w14:textId="77777777" w:rsidR="008B50C3" w:rsidRPr="007020AA" w:rsidRDefault="006068DD">
            <w:pPr>
              <w:snapToGrid w:val="0"/>
              <w:rPr>
                <w:rFonts w:ascii="微软雅黑" w:eastAsia="微软雅黑" w:hAnsi="微软雅黑"/>
                <w:color w:val="000000"/>
                <w:sz w:val="20"/>
                <w:szCs w:val="20"/>
              </w:rPr>
            </w:pPr>
            <w:r w:rsidRPr="007020AA">
              <w:rPr>
                <w:rFonts w:ascii="微软雅黑" w:eastAsia="微软雅黑" w:hAnsi="微软雅黑"/>
                <w:color w:val="000000"/>
                <w:sz w:val="20"/>
                <w:szCs w:val="20"/>
              </w:rPr>
              <w:t>显示已生成视频的数量，点击可跳转至“播报型业务-视频管理”，显示全部已生成视频，同时支持制作新的视频。</w:t>
            </w:r>
          </w:p>
        </w:tc>
      </w:tr>
    </w:tbl>
    <w:p w14:paraId="125AE9E6" w14:textId="479F8BFE" w:rsidR="008B50C3" w:rsidRPr="007020AA" w:rsidRDefault="006068DD" w:rsidP="00C60A04">
      <w:pPr>
        <w:pStyle w:val="3"/>
        <w:rPr>
          <w:rFonts w:ascii="微软雅黑" w:eastAsia="微软雅黑" w:hAnsi="微软雅黑"/>
        </w:rPr>
      </w:pPr>
      <w:r w:rsidRPr="007020AA">
        <w:rPr>
          <w:rFonts w:ascii="微软雅黑" w:eastAsia="微软雅黑" w:hAnsi="微软雅黑"/>
        </w:rPr>
        <w:t>交互型业务</w:t>
      </w:r>
    </w:p>
    <w:p w14:paraId="44CBC8C3" w14:textId="4ECA727A" w:rsidR="008B50C3" w:rsidRPr="007020AA" w:rsidRDefault="006068DD">
      <w:pPr>
        <w:pStyle w:val="4"/>
        <w:snapToGrid w:val="0"/>
        <w:rPr>
          <w:rFonts w:ascii="微软雅黑" w:eastAsia="微软雅黑" w:hAnsi="微软雅黑"/>
          <w:sz w:val="24"/>
          <w:szCs w:val="24"/>
        </w:rPr>
      </w:pPr>
      <w:r w:rsidRPr="007020AA">
        <w:rPr>
          <w:rFonts w:ascii="微软雅黑" w:eastAsia="微软雅黑" w:hAnsi="微软雅黑"/>
        </w:rPr>
        <w:t>交互型业务 - 业务管理</w:t>
      </w:r>
    </w:p>
    <w:p w14:paraId="58E1C11F" w14:textId="77777777" w:rsidR="008B50C3" w:rsidRPr="007020AA" w:rsidRDefault="006068DD">
      <w:pPr>
        <w:snapToGrid w:val="0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noProof/>
          <w:color w:val="000000"/>
          <w:sz w:val="20"/>
          <w:szCs w:val="20"/>
        </w:rPr>
        <w:drawing>
          <wp:inline distT="0" distB="0" distL="0" distR="0" wp14:anchorId="2D61AE1F" wp14:editId="1761A37F">
            <wp:extent cx="5274310" cy="3003884"/>
            <wp:effectExtent l="0" t="0" r="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038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BAABC2" w14:textId="77777777" w:rsidR="008B50C3" w:rsidRPr="007020AA" w:rsidRDefault="008B50C3">
      <w:pPr>
        <w:snapToGrid w:val="0"/>
        <w:rPr>
          <w:rFonts w:ascii="微软雅黑" w:eastAsia="微软雅黑" w:hAnsi="微软雅黑"/>
          <w:color w:val="000000"/>
          <w:sz w:val="20"/>
          <w:szCs w:val="20"/>
        </w:rPr>
      </w:pPr>
    </w:p>
    <w:p w14:paraId="7F5C2816" w14:textId="77777777" w:rsidR="008B50C3" w:rsidRPr="007020AA" w:rsidRDefault="006068DD">
      <w:pPr>
        <w:numPr>
          <w:ilvl w:val="0"/>
          <w:numId w:val="42"/>
        </w:numPr>
        <w:snapToGrid w:val="0"/>
        <w:spacing w:line="360" w:lineRule="auto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color w:val="000000"/>
          <w:sz w:val="20"/>
          <w:szCs w:val="20"/>
        </w:rPr>
        <w:t>进入“交互型业务”界面，可根据“业务名称，分辨率，形象名称，业务状态”对已经生成的交互型业务进行筛选。</w:t>
      </w:r>
    </w:p>
    <w:p w14:paraId="0D7AC271" w14:textId="77777777" w:rsidR="008B50C3" w:rsidRPr="007020AA" w:rsidRDefault="006068DD">
      <w:pPr>
        <w:numPr>
          <w:ilvl w:val="0"/>
          <w:numId w:val="42"/>
        </w:numPr>
        <w:snapToGrid w:val="0"/>
        <w:spacing w:line="360" w:lineRule="auto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color w:val="000000"/>
          <w:sz w:val="20"/>
          <w:szCs w:val="20"/>
        </w:rPr>
        <w:t>选中单个独立视频，即可查看该视频配置情况。</w:t>
      </w:r>
    </w:p>
    <w:p w14:paraId="398212A3" w14:textId="77777777" w:rsidR="008B50C3" w:rsidRPr="007020AA" w:rsidRDefault="008B50C3">
      <w:pPr>
        <w:snapToGrid w:val="0"/>
        <w:spacing w:line="360" w:lineRule="auto"/>
        <w:rPr>
          <w:rFonts w:ascii="微软雅黑" w:eastAsia="微软雅黑" w:hAnsi="微软雅黑"/>
          <w:color w:val="000000"/>
          <w:sz w:val="20"/>
          <w:szCs w:val="20"/>
        </w:rPr>
      </w:pPr>
    </w:p>
    <w:p w14:paraId="4E11C9C9" w14:textId="77777777" w:rsidR="008B50C3" w:rsidRPr="007020AA" w:rsidRDefault="006068DD">
      <w:pPr>
        <w:snapToGrid w:val="0"/>
        <w:spacing w:line="360" w:lineRule="auto"/>
        <w:rPr>
          <w:rFonts w:ascii="微软雅黑" w:eastAsia="微软雅黑" w:hAnsi="微软雅黑"/>
          <w:b/>
          <w:bCs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b/>
          <w:bCs/>
          <w:color w:val="000000"/>
          <w:sz w:val="20"/>
          <w:szCs w:val="20"/>
        </w:rPr>
        <w:t>1、点击右上角【新建业务】，可打开新建“交互型业务”页面：</w:t>
      </w:r>
    </w:p>
    <w:p w14:paraId="1B77044E" w14:textId="77777777" w:rsidR="008B50C3" w:rsidRPr="007020AA" w:rsidRDefault="006068DD">
      <w:pPr>
        <w:snapToGrid w:val="0"/>
        <w:spacing w:line="360" w:lineRule="auto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noProof/>
          <w:color w:val="000000"/>
          <w:sz w:val="20"/>
          <w:szCs w:val="20"/>
        </w:rPr>
        <w:lastRenderedPageBreak/>
        <w:drawing>
          <wp:inline distT="0" distB="0" distL="0" distR="0" wp14:anchorId="17C9F683" wp14:editId="3A02BBFC">
            <wp:extent cx="5274310" cy="3007089"/>
            <wp:effectExtent l="0" t="0" r="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070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ECE779" w14:textId="77777777" w:rsidR="008B50C3" w:rsidRPr="007020AA" w:rsidRDefault="006068DD">
      <w:pPr>
        <w:numPr>
          <w:ilvl w:val="0"/>
          <w:numId w:val="43"/>
        </w:numPr>
        <w:snapToGrid w:val="0"/>
        <w:spacing w:line="360" w:lineRule="auto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color w:val="000000"/>
          <w:sz w:val="20"/>
          <w:szCs w:val="20"/>
        </w:rPr>
        <w:t>通过该页面，可自由选择“形象，背景，音色，语速“，同时支持在线试听；</w:t>
      </w:r>
    </w:p>
    <w:p w14:paraId="7E78DD34" w14:textId="77777777" w:rsidR="008B50C3" w:rsidRPr="007020AA" w:rsidRDefault="006068DD">
      <w:pPr>
        <w:snapToGrid w:val="0"/>
        <w:spacing w:line="360" w:lineRule="auto"/>
        <w:ind w:leftChars="152" w:left="319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color w:val="000000"/>
          <w:sz w:val="20"/>
          <w:szCs w:val="20"/>
        </w:rPr>
        <w:t xml:space="preserve"> 1）形象：可以通过切换不同的形象进行替换，选中形象后页面右上方会显示该形象信息，其中形象像素需要与所选背景像素保持一致；</w:t>
      </w:r>
    </w:p>
    <w:p w14:paraId="7DCB0255" w14:textId="77777777" w:rsidR="008B50C3" w:rsidRPr="007020AA" w:rsidRDefault="006068DD">
      <w:pPr>
        <w:snapToGrid w:val="0"/>
        <w:spacing w:line="360" w:lineRule="auto"/>
        <w:ind w:leftChars="160" w:left="336"/>
        <w:rPr>
          <w:rFonts w:ascii="微软雅黑" w:eastAsia="微软雅黑" w:hAnsi="微软雅黑"/>
          <w:color w:val="000000"/>
          <w:szCs w:val="21"/>
        </w:rPr>
      </w:pPr>
      <w:r w:rsidRPr="007020AA">
        <w:rPr>
          <w:rFonts w:ascii="微软雅黑" w:eastAsia="微软雅黑" w:hAnsi="微软雅黑"/>
          <w:color w:val="000000"/>
          <w:szCs w:val="21"/>
        </w:rPr>
        <w:t xml:space="preserve"> 2）背景：可以选择已上传的多个背景进行替换；</w:t>
      </w:r>
    </w:p>
    <w:p w14:paraId="70256D30" w14:textId="77777777" w:rsidR="008B50C3" w:rsidRPr="007020AA" w:rsidRDefault="006068DD">
      <w:pPr>
        <w:snapToGrid w:val="0"/>
        <w:spacing w:line="360" w:lineRule="auto"/>
        <w:ind w:leftChars="160" w:left="336"/>
        <w:rPr>
          <w:rFonts w:ascii="微软雅黑" w:eastAsia="微软雅黑" w:hAnsi="微软雅黑"/>
          <w:color w:val="000000"/>
          <w:szCs w:val="21"/>
        </w:rPr>
      </w:pPr>
      <w:r w:rsidRPr="007020AA">
        <w:rPr>
          <w:rFonts w:ascii="微软雅黑" w:eastAsia="微软雅黑" w:hAnsi="微软雅黑"/>
          <w:color w:val="000000"/>
          <w:szCs w:val="21"/>
        </w:rPr>
        <w:t xml:space="preserve"> 3）音色：可以选择女声或者男声，选中后该音色会高亮显示，点击试听后会对选中的音色进行试听；</w:t>
      </w:r>
    </w:p>
    <w:p w14:paraId="66DAC372" w14:textId="77777777" w:rsidR="008B50C3" w:rsidRPr="007020AA" w:rsidRDefault="006068DD">
      <w:pPr>
        <w:snapToGrid w:val="0"/>
        <w:spacing w:line="360" w:lineRule="auto"/>
        <w:ind w:leftChars="160" w:left="756" w:hanging="420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color w:val="000000"/>
          <w:szCs w:val="21"/>
        </w:rPr>
        <w:t xml:space="preserve"> 4）语速：鼠标图拖动进度条选择合适的语速，然后选择音色可以进行试听。</w:t>
      </w:r>
    </w:p>
    <w:p w14:paraId="7188D3BD" w14:textId="77777777" w:rsidR="008B50C3" w:rsidRPr="007020AA" w:rsidRDefault="006068DD">
      <w:pPr>
        <w:numPr>
          <w:ilvl w:val="0"/>
          <w:numId w:val="43"/>
        </w:numPr>
        <w:snapToGrid w:val="0"/>
        <w:spacing w:line="360" w:lineRule="auto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color w:val="000000"/>
          <w:sz w:val="20"/>
          <w:szCs w:val="20"/>
        </w:rPr>
        <w:t>“业务名称”可支持16位及以内的汉字、数字、字母及下划线；</w:t>
      </w:r>
    </w:p>
    <w:p w14:paraId="292FE602" w14:textId="77777777" w:rsidR="008B50C3" w:rsidRPr="007020AA" w:rsidRDefault="006068DD">
      <w:pPr>
        <w:numPr>
          <w:ilvl w:val="0"/>
          <w:numId w:val="43"/>
        </w:numPr>
        <w:snapToGrid w:val="0"/>
        <w:spacing w:line="360" w:lineRule="auto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color w:val="000000"/>
          <w:sz w:val="20"/>
          <w:szCs w:val="20"/>
        </w:rPr>
        <w:t>“</w:t>
      </w:r>
      <w:proofErr w:type="spellStart"/>
      <w:r w:rsidRPr="007020AA">
        <w:rPr>
          <w:rFonts w:ascii="微软雅黑" w:eastAsia="微软雅黑" w:hAnsi="微软雅黑"/>
          <w:color w:val="000000"/>
          <w:sz w:val="20"/>
          <w:szCs w:val="20"/>
        </w:rPr>
        <w:t>Publickey</w:t>
      </w:r>
      <w:proofErr w:type="spellEnd"/>
      <w:r w:rsidRPr="007020AA">
        <w:rPr>
          <w:rFonts w:ascii="微软雅黑" w:eastAsia="微软雅黑" w:hAnsi="微软雅黑"/>
          <w:color w:val="000000"/>
          <w:sz w:val="20"/>
          <w:szCs w:val="20"/>
        </w:rPr>
        <w:t>”，“</w:t>
      </w:r>
      <w:proofErr w:type="spellStart"/>
      <w:r w:rsidRPr="007020AA">
        <w:rPr>
          <w:rFonts w:ascii="微软雅黑" w:eastAsia="微软雅黑" w:hAnsi="微软雅黑"/>
          <w:color w:val="000000"/>
          <w:sz w:val="20"/>
          <w:szCs w:val="20"/>
        </w:rPr>
        <w:t>Privatekey</w:t>
      </w:r>
      <w:proofErr w:type="spellEnd"/>
      <w:r w:rsidRPr="007020AA">
        <w:rPr>
          <w:rFonts w:ascii="微软雅黑" w:eastAsia="微软雅黑" w:hAnsi="微软雅黑"/>
          <w:color w:val="000000"/>
          <w:sz w:val="20"/>
          <w:szCs w:val="20"/>
        </w:rPr>
        <w:t>”，“</w:t>
      </w:r>
      <w:proofErr w:type="spellStart"/>
      <w:r w:rsidRPr="007020AA">
        <w:rPr>
          <w:rFonts w:ascii="微软雅黑" w:eastAsia="微软雅黑" w:hAnsi="微软雅黑"/>
          <w:color w:val="000000"/>
          <w:sz w:val="20"/>
          <w:szCs w:val="20"/>
        </w:rPr>
        <w:t>Onlinequery</w:t>
      </w:r>
      <w:proofErr w:type="spellEnd"/>
      <w:r w:rsidRPr="007020AA">
        <w:rPr>
          <w:rFonts w:ascii="微软雅黑" w:eastAsia="微软雅黑" w:hAnsi="微软雅黑"/>
          <w:color w:val="000000"/>
          <w:sz w:val="20"/>
          <w:szCs w:val="20"/>
        </w:rPr>
        <w:t xml:space="preserve"> URL” 可根据业务需要联系Bot获取；</w:t>
      </w:r>
    </w:p>
    <w:p w14:paraId="2D97A761" w14:textId="77777777" w:rsidR="008B50C3" w:rsidRPr="007020AA" w:rsidRDefault="006068DD">
      <w:pPr>
        <w:numPr>
          <w:ilvl w:val="0"/>
          <w:numId w:val="43"/>
        </w:numPr>
        <w:snapToGrid w:val="0"/>
        <w:spacing w:line="360" w:lineRule="auto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color w:val="000000"/>
          <w:sz w:val="20"/>
          <w:szCs w:val="20"/>
        </w:rPr>
        <w:t>点击【保存】，业务保存成功后，跳转至“业务管理”界面；</w:t>
      </w:r>
    </w:p>
    <w:p w14:paraId="2DFD071C" w14:textId="77777777" w:rsidR="008B50C3" w:rsidRPr="007020AA" w:rsidRDefault="006068DD">
      <w:pPr>
        <w:numPr>
          <w:ilvl w:val="0"/>
          <w:numId w:val="43"/>
        </w:numPr>
        <w:snapToGrid w:val="0"/>
        <w:spacing w:line="360" w:lineRule="auto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color w:val="000000"/>
          <w:sz w:val="20"/>
          <w:szCs w:val="20"/>
        </w:rPr>
        <w:t>点击【取消】或【返回】，弹出二次确认框“业务尚未保存，确认是否离开”，离开后已填写的信息将不会被保存。</w:t>
      </w:r>
    </w:p>
    <w:p w14:paraId="5F0692F7" w14:textId="77777777" w:rsidR="008B50C3" w:rsidRPr="007020AA" w:rsidRDefault="006068DD">
      <w:pPr>
        <w:snapToGrid w:val="0"/>
        <w:spacing w:line="360" w:lineRule="auto"/>
        <w:rPr>
          <w:rFonts w:ascii="微软雅黑" w:eastAsia="微软雅黑" w:hAnsi="微软雅黑"/>
          <w:b/>
          <w:bCs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b/>
          <w:bCs/>
          <w:color w:val="000000"/>
          <w:sz w:val="20"/>
          <w:szCs w:val="20"/>
        </w:rPr>
        <w:t>2、启用业务</w:t>
      </w:r>
    </w:p>
    <w:p w14:paraId="1A40E6BF" w14:textId="77777777" w:rsidR="008B50C3" w:rsidRPr="007020AA" w:rsidRDefault="006068DD">
      <w:pPr>
        <w:snapToGrid w:val="0"/>
        <w:spacing w:line="360" w:lineRule="auto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noProof/>
          <w:color w:val="000000"/>
          <w:sz w:val="20"/>
          <w:szCs w:val="20"/>
        </w:rPr>
        <w:lastRenderedPageBreak/>
        <w:drawing>
          <wp:inline distT="0" distB="0" distL="0" distR="0" wp14:anchorId="15F27576" wp14:editId="1190EB37">
            <wp:extent cx="5274310" cy="2966013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6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E0FF22" w14:textId="77777777" w:rsidR="008B50C3" w:rsidRPr="007020AA" w:rsidRDefault="006068DD">
      <w:pPr>
        <w:numPr>
          <w:ilvl w:val="0"/>
          <w:numId w:val="43"/>
        </w:numPr>
        <w:snapToGrid w:val="0"/>
        <w:spacing w:line="360" w:lineRule="auto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color w:val="000000"/>
          <w:sz w:val="20"/>
          <w:szCs w:val="20"/>
        </w:rPr>
        <w:t>点击序号1处的启用按钮，弹出“启用业务”编辑框；</w:t>
      </w:r>
    </w:p>
    <w:p w14:paraId="40A89BB6" w14:textId="77777777" w:rsidR="008B50C3" w:rsidRPr="007020AA" w:rsidRDefault="006068DD">
      <w:pPr>
        <w:numPr>
          <w:ilvl w:val="0"/>
          <w:numId w:val="43"/>
        </w:numPr>
        <w:snapToGrid w:val="0"/>
        <w:spacing w:line="360" w:lineRule="auto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color w:val="000000"/>
          <w:sz w:val="20"/>
          <w:szCs w:val="20"/>
        </w:rPr>
        <w:t>在并发路数栏中输入并发数，可以选择“+、-”进行单次叠加或递减，其中输入的最大并发数不可超过总路数；</w:t>
      </w:r>
    </w:p>
    <w:p w14:paraId="1F6A5F39" w14:textId="77777777" w:rsidR="008B50C3" w:rsidRPr="007020AA" w:rsidRDefault="006068DD">
      <w:pPr>
        <w:numPr>
          <w:ilvl w:val="0"/>
          <w:numId w:val="43"/>
        </w:numPr>
        <w:snapToGrid w:val="0"/>
        <w:spacing w:line="360" w:lineRule="auto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color w:val="000000"/>
          <w:sz w:val="20"/>
          <w:szCs w:val="20"/>
        </w:rPr>
        <w:t>输入并发路数后，点击【启用】按钮，启用业务；</w:t>
      </w:r>
    </w:p>
    <w:p w14:paraId="4ED3D9D5" w14:textId="77777777" w:rsidR="008B50C3" w:rsidRPr="007020AA" w:rsidRDefault="006068DD">
      <w:pPr>
        <w:numPr>
          <w:ilvl w:val="0"/>
          <w:numId w:val="43"/>
        </w:numPr>
        <w:snapToGrid w:val="0"/>
        <w:spacing w:line="360" w:lineRule="auto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color w:val="000000"/>
          <w:sz w:val="20"/>
          <w:szCs w:val="20"/>
        </w:rPr>
        <w:t>启用业务过程中，序号1处会被变成“生效中”，业务启用成功后，序号1被高亮显示，如序号2处所示，且该业务界面会显示输入并发数量。</w:t>
      </w:r>
    </w:p>
    <w:p w14:paraId="3058AF33" w14:textId="77777777" w:rsidR="008B50C3" w:rsidRPr="007020AA" w:rsidRDefault="006068DD">
      <w:pPr>
        <w:snapToGrid w:val="0"/>
        <w:spacing w:line="360" w:lineRule="auto"/>
        <w:rPr>
          <w:rFonts w:ascii="微软雅黑" w:eastAsia="微软雅黑" w:hAnsi="微软雅黑"/>
          <w:b/>
          <w:bCs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b/>
          <w:bCs/>
          <w:color w:val="000000"/>
          <w:sz w:val="20"/>
          <w:szCs w:val="20"/>
        </w:rPr>
        <w:t>3、编辑业务</w:t>
      </w:r>
    </w:p>
    <w:p w14:paraId="554603CE" w14:textId="77777777" w:rsidR="008B50C3" w:rsidRPr="007020AA" w:rsidRDefault="006068DD">
      <w:pPr>
        <w:snapToGrid w:val="0"/>
        <w:spacing w:line="360" w:lineRule="auto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noProof/>
          <w:color w:val="000000"/>
          <w:sz w:val="20"/>
          <w:szCs w:val="20"/>
        </w:rPr>
        <w:drawing>
          <wp:inline distT="0" distB="0" distL="0" distR="0" wp14:anchorId="7F9C4B0F" wp14:editId="29F8737D">
            <wp:extent cx="5274310" cy="3120633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20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0CCC3A" w14:textId="77777777" w:rsidR="008B50C3" w:rsidRPr="007020AA" w:rsidRDefault="006068DD">
      <w:pPr>
        <w:numPr>
          <w:ilvl w:val="0"/>
          <w:numId w:val="43"/>
        </w:numPr>
        <w:snapToGrid w:val="0"/>
        <w:spacing w:line="360" w:lineRule="auto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color w:val="000000"/>
          <w:sz w:val="20"/>
          <w:szCs w:val="20"/>
        </w:rPr>
        <w:t>业务详情展示：鼠标放置序号1处，会弹出业务详情页面；</w:t>
      </w:r>
    </w:p>
    <w:p w14:paraId="5803B778" w14:textId="77777777" w:rsidR="008B50C3" w:rsidRPr="007020AA" w:rsidRDefault="006068DD">
      <w:pPr>
        <w:numPr>
          <w:ilvl w:val="0"/>
          <w:numId w:val="43"/>
        </w:numPr>
        <w:snapToGrid w:val="0"/>
        <w:spacing w:line="360" w:lineRule="auto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color w:val="000000"/>
          <w:sz w:val="20"/>
          <w:szCs w:val="20"/>
        </w:rPr>
        <w:lastRenderedPageBreak/>
        <w:t>业务更新：点击序号2处的按钮，进入业务基础配置页面，可以进行业务编辑；</w:t>
      </w:r>
    </w:p>
    <w:p w14:paraId="21A24DBD" w14:textId="77777777" w:rsidR="008B50C3" w:rsidRPr="007020AA" w:rsidRDefault="006068DD">
      <w:pPr>
        <w:numPr>
          <w:ilvl w:val="0"/>
          <w:numId w:val="43"/>
        </w:numPr>
        <w:snapToGrid w:val="0"/>
        <w:spacing w:line="360" w:lineRule="auto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color w:val="000000"/>
          <w:sz w:val="20"/>
          <w:szCs w:val="20"/>
        </w:rPr>
        <w:t>业务删除：当业务未启用或停用时，点击序号3处的删除按钮，可对业务进行删除，否则无法删除，页面提示“无法删除!该业务已启用”；</w:t>
      </w:r>
    </w:p>
    <w:p w14:paraId="6A8D08A6" w14:textId="77777777" w:rsidR="008B50C3" w:rsidRPr="007020AA" w:rsidRDefault="006068DD">
      <w:pPr>
        <w:numPr>
          <w:ilvl w:val="0"/>
          <w:numId w:val="43"/>
        </w:numPr>
        <w:snapToGrid w:val="0"/>
        <w:spacing w:line="360" w:lineRule="auto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color w:val="000000"/>
          <w:sz w:val="20"/>
          <w:szCs w:val="20"/>
        </w:rPr>
        <w:t>停用业务：点击序号4处的按钮对业务进行停用，点击之后会弹出二次确认页面，停用后该按钮变为序号5处显示，且并发数为0。</w:t>
      </w:r>
    </w:p>
    <w:p w14:paraId="3F91C2F6" w14:textId="47969F0B" w:rsidR="008B50C3" w:rsidRPr="007020AA" w:rsidRDefault="006068DD">
      <w:pPr>
        <w:pStyle w:val="4"/>
        <w:snapToGrid w:val="0"/>
        <w:rPr>
          <w:rFonts w:ascii="微软雅黑" w:eastAsia="微软雅黑" w:hAnsi="微软雅黑"/>
          <w:sz w:val="24"/>
          <w:szCs w:val="24"/>
        </w:rPr>
      </w:pPr>
      <w:r w:rsidRPr="007020AA">
        <w:rPr>
          <w:rFonts w:ascii="微软雅黑" w:eastAsia="微软雅黑" w:hAnsi="微软雅黑"/>
        </w:rPr>
        <w:t>交互型业务 – 会话历史</w:t>
      </w:r>
    </w:p>
    <w:p w14:paraId="55F13E78" w14:textId="77777777" w:rsidR="008B50C3" w:rsidRPr="007020AA" w:rsidRDefault="006068DD">
      <w:pPr>
        <w:numPr>
          <w:ilvl w:val="0"/>
          <w:numId w:val="34"/>
        </w:numPr>
        <w:snapToGrid w:val="0"/>
        <w:spacing w:line="360" w:lineRule="auto"/>
        <w:ind w:left="107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color w:val="000000"/>
          <w:sz w:val="20"/>
          <w:szCs w:val="20"/>
        </w:rPr>
        <w:t>“会话历史”界面可显示截至当前，已有交互型业务的详细信息，包括通话时长，接通/挂断时间，详细交互内容等。</w:t>
      </w:r>
    </w:p>
    <w:p w14:paraId="22F6590A" w14:textId="786031F9" w:rsidR="008B50C3" w:rsidRPr="007020AA" w:rsidRDefault="006068DD">
      <w:pPr>
        <w:pStyle w:val="4"/>
        <w:snapToGrid w:val="0"/>
        <w:rPr>
          <w:rFonts w:ascii="微软雅黑" w:eastAsia="微软雅黑" w:hAnsi="微软雅黑"/>
        </w:rPr>
      </w:pPr>
      <w:r w:rsidRPr="007020AA">
        <w:rPr>
          <w:rFonts w:ascii="微软雅黑" w:eastAsia="微软雅黑" w:hAnsi="微软雅黑"/>
        </w:rPr>
        <w:t>交互型业务 – 数字人效果测试</w:t>
      </w:r>
    </w:p>
    <w:p w14:paraId="5FC28722" w14:textId="77777777" w:rsidR="008B50C3" w:rsidRPr="007020AA" w:rsidRDefault="006068DD">
      <w:pPr>
        <w:snapToGrid w:val="0"/>
        <w:jc w:val="left"/>
        <w:rPr>
          <w:rFonts w:ascii="微软雅黑" w:eastAsia="微软雅黑" w:hAnsi="微软雅黑"/>
          <w:color w:val="000000"/>
          <w:szCs w:val="21"/>
        </w:rPr>
      </w:pPr>
      <w:r w:rsidRPr="007020AA">
        <w:rPr>
          <w:rFonts w:ascii="微软雅黑" w:eastAsia="微软雅黑" w:hAnsi="微软雅黑"/>
          <w:noProof/>
          <w:color w:val="000000"/>
          <w:szCs w:val="21"/>
        </w:rPr>
        <w:drawing>
          <wp:inline distT="0" distB="0" distL="0" distR="0" wp14:anchorId="3B7351C3" wp14:editId="52146707">
            <wp:extent cx="5274310" cy="3502471"/>
            <wp:effectExtent l="0" t="0" r="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024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C70D86" w14:textId="77777777" w:rsidR="008B50C3" w:rsidRPr="007020AA" w:rsidRDefault="006068DD">
      <w:pPr>
        <w:snapToGrid w:val="0"/>
        <w:ind w:firstLineChars="200" w:firstLine="420"/>
        <w:jc w:val="left"/>
        <w:rPr>
          <w:rFonts w:ascii="微软雅黑" w:eastAsia="微软雅黑" w:hAnsi="微软雅黑"/>
          <w:color w:val="000000"/>
          <w:szCs w:val="21"/>
        </w:rPr>
      </w:pPr>
      <w:r w:rsidRPr="007020AA">
        <w:rPr>
          <w:rFonts w:ascii="微软雅黑" w:eastAsia="微软雅黑" w:hAnsi="微软雅黑"/>
          <w:color w:val="000000"/>
          <w:szCs w:val="21"/>
        </w:rPr>
        <w:t>进入“交互型业务-数字人效果测试”界面，可通过文本和语音两种交互方式测试数字人效果。</w:t>
      </w:r>
    </w:p>
    <w:p w14:paraId="235EB648" w14:textId="77777777" w:rsidR="008B50C3" w:rsidRPr="007020AA" w:rsidRDefault="006068DD">
      <w:pPr>
        <w:numPr>
          <w:ilvl w:val="0"/>
          <w:numId w:val="32"/>
        </w:numPr>
        <w:snapToGrid w:val="0"/>
        <w:ind w:leftChars="200" w:left="756" w:hangingChars="160" w:hanging="336"/>
        <w:jc w:val="left"/>
        <w:rPr>
          <w:rFonts w:ascii="微软雅黑" w:eastAsia="微软雅黑" w:hAnsi="微软雅黑"/>
          <w:color w:val="000000"/>
          <w:szCs w:val="21"/>
        </w:rPr>
      </w:pPr>
      <w:r w:rsidRPr="007020AA">
        <w:rPr>
          <w:rFonts w:ascii="微软雅黑" w:eastAsia="微软雅黑" w:hAnsi="微软雅黑"/>
          <w:color w:val="000000"/>
          <w:szCs w:val="21"/>
        </w:rPr>
        <w:t>点击文本按钮，可在文本框内输入文本，发送问题后，Bot返回答案后数字人以视频效果进行答案播报；</w:t>
      </w:r>
    </w:p>
    <w:p w14:paraId="0383B184" w14:textId="77777777" w:rsidR="008B50C3" w:rsidRPr="007020AA" w:rsidRDefault="006068DD">
      <w:pPr>
        <w:numPr>
          <w:ilvl w:val="0"/>
          <w:numId w:val="32"/>
        </w:numPr>
        <w:snapToGrid w:val="0"/>
        <w:ind w:leftChars="200" w:left="756" w:hangingChars="160" w:hanging="336"/>
        <w:jc w:val="left"/>
        <w:rPr>
          <w:rFonts w:ascii="微软雅黑" w:eastAsia="微软雅黑" w:hAnsi="微软雅黑"/>
          <w:color w:val="000000"/>
          <w:szCs w:val="21"/>
        </w:rPr>
      </w:pPr>
      <w:r w:rsidRPr="007020AA">
        <w:rPr>
          <w:rFonts w:ascii="微软雅黑" w:eastAsia="微软雅黑" w:hAnsi="微软雅黑"/>
          <w:color w:val="000000"/>
          <w:szCs w:val="21"/>
        </w:rPr>
        <w:t>点击麦克风按钮，可长按麦克风进行拾音，松开则发送语音，Bot返回答案后数字人以视频效果进行答案播报。</w:t>
      </w:r>
    </w:p>
    <w:p w14:paraId="6E3DC1C2" w14:textId="77777777" w:rsidR="008B50C3" w:rsidRPr="007020AA" w:rsidRDefault="008B50C3">
      <w:pPr>
        <w:snapToGrid w:val="0"/>
        <w:ind w:left="420" w:firstLineChars="200" w:firstLine="420"/>
        <w:jc w:val="left"/>
        <w:rPr>
          <w:rFonts w:ascii="微软雅黑" w:eastAsia="微软雅黑" w:hAnsi="微软雅黑"/>
          <w:color w:val="000000"/>
          <w:szCs w:val="21"/>
        </w:rPr>
      </w:pPr>
    </w:p>
    <w:p w14:paraId="523F2124" w14:textId="1D6A1A84" w:rsidR="008B50C3" w:rsidRPr="007020AA" w:rsidRDefault="006068DD" w:rsidP="00C60A04">
      <w:pPr>
        <w:pStyle w:val="3"/>
        <w:rPr>
          <w:rFonts w:ascii="微软雅黑" w:eastAsia="微软雅黑" w:hAnsi="微软雅黑"/>
        </w:rPr>
      </w:pPr>
      <w:r w:rsidRPr="007020AA">
        <w:rPr>
          <w:rFonts w:ascii="微软雅黑" w:eastAsia="微软雅黑" w:hAnsi="微软雅黑"/>
        </w:rPr>
        <w:lastRenderedPageBreak/>
        <w:t>播报型业务</w:t>
      </w:r>
    </w:p>
    <w:p w14:paraId="5AE7510C" w14:textId="0A87F394" w:rsidR="008B50C3" w:rsidRPr="007020AA" w:rsidRDefault="006068DD">
      <w:pPr>
        <w:pStyle w:val="4"/>
        <w:snapToGrid w:val="0"/>
        <w:rPr>
          <w:rFonts w:ascii="微软雅黑" w:eastAsia="微软雅黑" w:hAnsi="微软雅黑"/>
          <w:sz w:val="24"/>
          <w:szCs w:val="24"/>
        </w:rPr>
      </w:pPr>
      <w:r w:rsidRPr="007020AA">
        <w:rPr>
          <w:rFonts w:ascii="微软雅黑" w:eastAsia="微软雅黑" w:hAnsi="微软雅黑"/>
        </w:rPr>
        <w:t>播报型业务 – 视频管理</w:t>
      </w:r>
    </w:p>
    <w:p w14:paraId="771D1392" w14:textId="7169A666" w:rsidR="008B50C3" w:rsidRPr="007020AA" w:rsidRDefault="008B50C3">
      <w:pPr>
        <w:snapToGrid w:val="0"/>
        <w:spacing w:line="360" w:lineRule="auto"/>
        <w:rPr>
          <w:rFonts w:ascii="微软雅黑" w:eastAsia="微软雅黑" w:hAnsi="微软雅黑"/>
          <w:color w:val="000000"/>
          <w:sz w:val="20"/>
          <w:szCs w:val="20"/>
        </w:rPr>
      </w:pPr>
    </w:p>
    <w:p w14:paraId="3184BC8E" w14:textId="77777777" w:rsidR="008B50C3" w:rsidRPr="007020AA" w:rsidRDefault="006068DD">
      <w:pPr>
        <w:numPr>
          <w:ilvl w:val="0"/>
          <w:numId w:val="42"/>
        </w:numPr>
        <w:snapToGrid w:val="0"/>
        <w:spacing w:line="360" w:lineRule="auto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color w:val="000000"/>
          <w:sz w:val="20"/>
          <w:szCs w:val="20"/>
        </w:rPr>
        <w:t>进入“播报型业务——视频管理”界面，可根据“起止时间，状态，形象/背景名称”等对已经生成的播报型业务视频进行筛选，同时支持视频详细信息查看，下载和删除。</w:t>
      </w:r>
    </w:p>
    <w:p w14:paraId="4C425872" w14:textId="77777777" w:rsidR="008B50C3" w:rsidRPr="007020AA" w:rsidRDefault="008B50C3">
      <w:pPr>
        <w:snapToGrid w:val="0"/>
        <w:spacing w:line="360" w:lineRule="auto"/>
        <w:rPr>
          <w:rFonts w:ascii="微软雅黑" w:eastAsia="微软雅黑" w:hAnsi="微软雅黑"/>
          <w:color w:val="000000"/>
          <w:sz w:val="20"/>
          <w:szCs w:val="20"/>
        </w:rPr>
      </w:pPr>
    </w:p>
    <w:p w14:paraId="2847E47C" w14:textId="77777777" w:rsidR="008B50C3" w:rsidRPr="007020AA" w:rsidRDefault="006068DD">
      <w:pPr>
        <w:snapToGrid w:val="0"/>
        <w:spacing w:line="360" w:lineRule="auto"/>
        <w:rPr>
          <w:rFonts w:ascii="微软雅黑" w:eastAsia="微软雅黑" w:hAnsi="微软雅黑"/>
          <w:b/>
          <w:bCs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b/>
          <w:bCs/>
          <w:color w:val="000000"/>
          <w:sz w:val="20"/>
          <w:szCs w:val="20"/>
        </w:rPr>
        <w:t>制作视频：</w:t>
      </w:r>
    </w:p>
    <w:p w14:paraId="69151F11" w14:textId="77777777" w:rsidR="008B50C3" w:rsidRPr="007020AA" w:rsidRDefault="006068DD">
      <w:pPr>
        <w:snapToGrid w:val="0"/>
        <w:spacing w:line="360" w:lineRule="auto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color w:val="000000"/>
          <w:sz w:val="20"/>
          <w:szCs w:val="20"/>
        </w:rPr>
        <w:t>点击右上角“制作视频”，可制作新的播报型视频。</w:t>
      </w:r>
    </w:p>
    <w:p w14:paraId="6A55CDF4" w14:textId="77777777" w:rsidR="008B50C3" w:rsidRPr="007020AA" w:rsidRDefault="006068DD">
      <w:pPr>
        <w:snapToGrid w:val="0"/>
        <w:spacing w:line="360" w:lineRule="auto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b/>
          <w:bCs/>
          <w:color w:val="000000"/>
          <w:sz w:val="20"/>
          <w:szCs w:val="20"/>
        </w:rPr>
        <w:t>第一步：配置基础内容</w:t>
      </w:r>
      <w:r w:rsidRPr="007020AA">
        <w:rPr>
          <w:rFonts w:ascii="微软雅黑" w:eastAsia="微软雅黑" w:hAnsi="微软雅黑"/>
          <w:color w:val="000000"/>
          <w:sz w:val="20"/>
          <w:szCs w:val="20"/>
        </w:rPr>
        <w:t>，选择视频模板，并输入播报内容。</w:t>
      </w:r>
    </w:p>
    <w:p w14:paraId="78CAF05D" w14:textId="77777777" w:rsidR="008B50C3" w:rsidRPr="007020AA" w:rsidRDefault="006068DD">
      <w:pPr>
        <w:snapToGrid w:val="0"/>
        <w:spacing w:line="360" w:lineRule="auto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noProof/>
          <w:color w:val="000000"/>
          <w:sz w:val="20"/>
          <w:szCs w:val="20"/>
        </w:rPr>
        <w:drawing>
          <wp:inline distT="0" distB="0" distL="0" distR="0" wp14:anchorId="1BAA974A" wp14:editId="7A7AC55A">
            <wp:extent cx="5274310" cy="3025408"/>
            <wp:effectExtent l="0" t="0" r="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25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74211D" w14:textId="77777777" w:rsidR="008B50C3" w:rsidRPr="007020AA" w:rsidRDefault="006068DD">
      <w:pPr>
        <w:numPr>
          <w:ilvl w:val="0"/>
          <w:numId w:val="43"/>
        </w:numPr>
        <w:snapToGrid w:val="0"/>
        <w:spacing w:line="360" w:lineRule="auto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color w:val="000000"/>
          <w:sz w:val="20"/>
          <w:szCs w:val="20"/>
        </w:rPr>
        <w:t>选择模板/替换模板：在序号1位置选择相应模板，「居中画布」可显示模板画面，选中模板后“序号2”可显示详细的模板配置信息；</w:t>
      </w:r>
    </w:p>
    <w:p w14:paraId="2E271CCB" w14:textId="77777777" w:rsidR="008B50C3" w:rsidRPr="007020AA" w:rsidRDefault="006068DD">
      <w:pPr>
        <w:numPr>
          <w:ilvl w:val="0"/>
          <w:numId w:val="43"/>
        </w:numPr>
        <w:snapToGrid w:val="0"/>
        <w:spacing w:line="360" w:lineRule="auto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color w:val="000000"/>
          <w:sz w:val="20"/>
          <w:szCs w:val="20"/>
        </w:rPr>
        <w:t>输入播报内容：在序号3「播报内容」处可输入需要数字人进行播报的文本，此项必填，目前限制300个字。</w:t>
      </w:r>
    </w:p>
    <w:p w14:paraId="2D88679F" w14:textId="77777777" w:rsidR="008B50C3" w:rsidRPr="007020AA" w:rsidRDefault="006068DD">
      <w:pPr>
        <w:numPr>
          <w:ilvl w:val="0"/>
          <w:numId w:val="43"/>
        </w:numPr>
        <w:snapToGrid w:val="0"/>
        <w:spacing w:line="360" w:lineRule="auto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color w:val="000000"/>
          <w:sz w:val="20"/>
          <w:szCs w:val="20"/>
        </w:rPr>
        <w:t>音频试听：输入文本后，点击序号4处的试听按钮进行试听，试听过程中需等待一段时间，如未输入文本进行试听，页面有相应报错提示；</w:t>
      </w:r>
    </w:p>
    <w:p w14:paraId="64FC0A5D" w14:textId="77777777" w:rsidR="008B50C3" w:rsidRPr="007020AA" w:rsidRDefault="006068DD">
      <w:pPr>
        <w:numPr>
          <w:ilvl w:val="0"/>
          <w:numId w:val="43"/>
        </w:numPr>
        <w:snapToGrid w:val="0"/>
        <w:spacing w:line="360" w:lineRule="auto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color w:val="000000"/>
          <w:sz w:val="20"/>
          <w:szCs w:val="20"/>
        </w:rPr>
        <w:t>鼠标拖动进度条查看模板：创建模板较多时，可用鼠标滑动序号5处的进度条进行模板选</w:t>
      </w:r>
      <w:r w:rsidRPr="007020AA">
        <w:rPr>
          <w:rFonts w:ascii="微软雅黑" w:eastAsia="微软雅黑" w:hAnsi="微软雅黑"/>
          <w:color w:val="000000"/>
          <w:sz w:val="20"/>
          <w:szCs w:val="20"/>
        </w:rPr>
        <w:lastRenderedPageBreak/>
        <w:t>择；</w:t>
      </w:r>
    </w:p>
    <w:p w14:paraId="34267631" w14:textId="77777777" w:rsidR="008B50C3" w:rsidRPr="007020AA" w:rsidRDefault="006068DD">
      <w:pPr>
        <w:numPr>
          <w:ilvl w:val="0"/>
          <w:numId w:val="43"/>
        </w:numPr>
        <w:snapToGrid w:val="0"/>
        <w:spacing w:line="360" w:lineRule="auto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color w:val="000000"/>
          <w:sz w:val="20"/>
          <w:szCs w:val="20"/>
        </w:rPr>
        <w:t>单次切换模板进行选择：点击序号6处的「上一个」或「下一个」按钮，可单次切换模板进行选择</w:t>
      </w:r>
    </w:p>
    <w:p w14:paraId="4290F890" w14:textId="77777777" w:rsidR="008B50C3" w:rsidRPr="007020AA" w:rsidRDefault="006068DD">
      <w:pPr>
        <w:numPr>
          <w:ilvl w:val="0"/>
          <w:numId w:val="43"/>
        </w:numPr>
        <w:snapToGrid w:val="0"/>
        <w:spacing w:line="360" w:lineRule="auto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color w:val="000000"/>
          <w:sz w:val="20"/>
          <w:szCs w:val="20"/>
        </w:rPr>
        <w:t>返回视频管理页面：点击序号7处的「返回」按钮，页面弹出二次提示框，确认离开后，配置基础内容页面信息不进行保存；</w:t>
      </w:r>
    </w:p>
    <w:p w14:paraId="4E9C8015" w14:textId="77777777" w:rsidR="008B50C3" w:rsidRPr="007020AA" w:rsidRDefault="006068DD">
      <w:pPr>
        <w:numPr>
          <w:ilvl w:val="0"/>
          <w:numId w:val="43"/>
        </w:numPr>
        <w:snapToGrid w:val="0"/>
        <w:spacing w:line="360" w:lineRule="auto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color w:val="000000"/>
          <w:sz w:val="20"/>
          <w:szCs w:val="20"/>
        </w:rPr>
        <w:t>进入配置视频元素页面：点击序号8处的【下一步】，进行更丰富的视频内容编辑，以及生成视频。</w:t>
      </w:r>
    </w:p>
    <w:p w14:paraId="64EA8250" w14:textId="77777777" w:rsidR="008B50C3" w:rsidRPr="007020AA" w:rsidRDefault="008B50C3">
      <w:pPr>
        <w:snapToGrid w:val="0"/>
        <w:spacing w:line="360" w:lineRule="auto"/>
        <w:ind w:hanging="420"/>
        <w:rPr>
          <w:rFonts w:ascii="微软雅黑" w:eastAsia="微软雅黑" w:hAnsi="微软雅黑"/>
          <w:color w:val="000000"/>
          <w:sz w:val="20"/>
          <w:szCs w:val="20"/>
        </w:rPr>
      </w:pPr>
    </w:p>
    <w:p w14:paraId="13962B5B" w14:textId="77777777" w:rsidR="008B50C3" w:rsidRPr="007020AA" w:rsidRDefault="006068DD">
      <w:pPr>
        <w:snapToGrid w:val="0"/>
        <w:spacing w:line="360" w:lineRule="auto"/>
        <w:ind w:hanging="420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b/>
          <w:bCs/>
          <w:color w:val="000000"/>
          <w:sz w:val="20"/>
          <w:szCs w:val="20"/>
        </w:rPr>
        <w:t>第二步：配置视频元素</w:t>
      </w:r>
      <w:r w:rsidRPr="007020AA">
        <w:rPr>
          <w:rFonts w:ascii="微软雅黑" w:eastAsia="微软雅黑" w:hAnsi="微软雅黑"/>
          <w:color w:val="000000"/>
          <w:sz w:val="20"/>
          <w:szCs w:val="20"/>
        </w:rPr>
        <w:t>，可自定义添加/编辑富媒体内容，编辑形象，丰富播报视频内容。</w:t>
      </w:r>
    </w:p>
    <w:p w14:paraId="0309F1F1" w14:textId="77777777" w:rsidR="008B50C3" w:rsidRPr="007020AA" w:rsidRDefault="006068DD">
      <w:pPr>
        <w:snapToGrid w:val="0"/>
        <w:spacing w:line="360" w:lineRule="auto"/>
        <w:ind w:hanging="420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noProof/>
          <w:color w:val="000000"/>
          <w:sz w:val="20"/>
          <w:szCs w:val="20"/>
        </w:rPr>
        <w:drawing>
          <wp:inline distT="0" distB="0" distL="0" distR="0" wp14:anchorId="52F1F4DF" wp14:editId="274BED80">
            <wp:extent cx="5274310" cy="2249822"/>
            <wp:effectExtent l="0" t="0" r="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498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9360A6" w14:textId="77777777" w:rsidR="008B50C3" w:rsidRPr="007020AA" w:rsidRDefault="006068DD">
      <w:pPr>
        <w:numPr>
          <w:ilvl w:val="0"/>
          <w:numId w:val="43"/>
        </w:numPr>
        <w:snapToGrid w:val="0"/>
        <w:spacing w:line="360" w:lineRule="auto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color w:val="000000"/>
          <w:sz w:val="20"/>
          <w:szCs w:val="20"/>
        </w:rPr>
        <w:t>画面显示：序号1处「居中画布」可即时显示当前画面内容，“所见即所得”；</w:t>
      </w:r>
    </w:p>
    <w:p w14:paraId="43EF9FB1" w14:textId="77777777" w:rsidR="008B50C3" w:rsidRPr="007020AA" w:rsidRDefault="006068DD">
      <w:pPr>
        <w:numPr>
          <w:ilvl w:val="0"/>
          <w:numId w:val="43"/>
        </w:numPr>
        <w:snapToGrid w:val="0"/>
        <w:spacing w:line="360" w:lineRule="auto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color w:val="000000"/>
          <w:sz w:val="20"/>
          <w:szCs w:val="20"/>
        </w:rPr>
        <w:t>预览：可点击“序号2”【播放】按钮进行视频预览；</w:t>
      </w:r>
    </w:p>
    <w:p w14:paraId="5ACE1C8B" w14:textId="77777777" w:rsidR="008B50C3" w:rsidRPr="007020AA" w:rsidRDefault="006068DD">
      <w:pPr>
        <w:numPr>
          <w:ilvl w:val="0"/>
          <w:numId w:val="43"/>
        </w:numPr>
        <w:snapToGrid w:val="0"/>
        <w:spacing w:line="360" w:lineRule="auto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color w:val="000000"/>
          <w:sz w:val="20"/>
          <w:szCs w:val="20"/>
        </w:rPr>
        <w:t>「左侧素材区」，可自定义选择素材并向画布中拖入添加。支持素材包括：</w:t>
      </w:r>
    </w:p>
    <w:p w14:paraId="3029F922" w14:textId="77777777" w:rsidR="008B50C3" w:rsidRPr="007020AA" w:rsidRDefault="006068DD">
      <w:pPr>
        <w:numPr>
          <w:ilvl w:val="6"/>
          <w:numId w:val="33"/>
        </w:numPr>
        <w:snapToGrid w:val="0"/>
        <w:spacing w:line="360" w:lineRule="auto"/>
        <w:ind w:leftChars="200" w:left="740" w:hangingChars="160" w:hanging="320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color w:val="000000"/>
          <w:sz w:val="20"/>
          <w:szCs w:val="20"/>
        </w:rPr>
        <w:t>文本：点击序号3处，进入文本素材选择页面，可进行文本添加</w:t>
      </w:r>
    </w:p>
    <w:p w14:paraId="554751C3" w14:textId="77777777" w:rsidR="008B50C3" w:rsidRPr="007020AA" w:rsidRDefault="006068DD">
      <w:pPr>
        <w:numPr>
          <w:ilvl w:val="6"/>
          <w:numId w:val="33"/>
        </w:numPr>
        <w:snapToGrid w:val="0"/>
        <w:spacing w:line="360" w:lineRule="auto"/>
        <w:ind w:leftChars="200" w:left="740" w:hangingChars="160" w:hanging="320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color w:val="000000"/>
          <w:sz w:val="20"/>
          <w:szCs w:val="20"/>
        </w:rPr>
        <w:t>图形：点击序号4处，进入图形素材选择页面，可进行图形添加</w:t>
      </w:r>
    </w:p>
    <w:p w14:paraId="2C187976" w14:textId="77777777" w:rsidR="008B50C3" w:rsidRPr="007020AA" w:rsidRDefault="006068DD">
      <w:pPr>
        <w:numPr>
          <w:ilvl w:val="6"/>
          <w:numId w:val="33"/>
        </w:numPr>
        <w:snapToGrid w:val="0"/>
        <w:spacing w:line="360" w:lineRule="auto"/>
        <w:ind w:leftChars="200" w:left="740" w:hangingChars="160" w:hanging="320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color w:val="000000"/>
          <w:sz w:val="20"/>
          <w:szCs w:val="20"/>
        </w:rPr>
        <w:t>自定义图片/视频：点击序号5处，进入图片/视频素材页面，上传自定义的图片/视频素材进行添加</w:t>
      </w:r>
    </w:p>
    <w:p w14:paraId="41F8729E" w14:textId="77777777" w:rsidR="008B50C3" w:rsidRPr="007020AA" w:rsidRDefault="006068DD">
      <w:pPr>
        <w:numPr>
          <w:ilvl w:val="6"/>
          <w:numId w:val="33"/>
        </w:numPr>
        <w:snapToGrid w:val="0"/>
        <w:spacing w:line="360" w:lineRule="auto"/>
        <w:ind w:leftChars="200" w:left="740" w:hangingChars="160" w:hanging="320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color w:val="000000"/>
          <w:sz w:val="20"/>
          <w:szCs w:val="20"/>
        </w:rPr>
        <w:t>可视化图表：点击序号6处，进入图表素材选择页面，可设计图表进行添加</w:t>
      </w:r>
    </w:p>
    <w:p w14:paraId="7351ED90" w14:textId="77777777" w:rsidR="008B50C3" w:rsidRPr="007020AA" w:rsidRDefault="006068DD">
      <w:pPr>
        <w:numPr>
          <w:ilvl w:val="6"/>
          <w:numId w:val="33"/>
        </w:numPr>
        <w:snapToGrid w:val="0"/>
        <w:spacing w:line="360" w:lineRule="auto"/>
        <w:ind w:leftChars="200" w:left="740" w:hangingChars="160" w:hanging="320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color w:val="000000"/>
          <w:sz w:val="20"/>
          <w:szCs w:val="20"/>
        </w:rPr>
        <w:t>数字人动作：点击序号7处，进入形象动作素材页面，添加相应的动作</w:t>
      </w:r>
    </w:p>
    <w:p w14:paraId="2913A92C" w14:textId="77777777" w:rsidR="008B50C3" w:rsidRPr="007020AA" w:rsidRDefault="006068DD">
      <w:pPr>
        <w:numPr>
          <w:ilvl w:val="0"/>
          <w:numId w:val="43"/>
        </w:numPr>
        <w:snapToGrid w:val="0"/>
        <w:spacing w:line="360" w:lineRule="auto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color w:val="000000"/>
          <w:sz w:val="20"/>
          <w:szCs w:val="20"/>
        </w:rPr>
        <w:t>「右侧配置区」，未选中素材时，显示的是播报的文本编辑框</w:t>
      </w:r>
    </w:p>
    <w:p w14:paraId="724DBA33" w14:textId="77777777" w:rsidR="008B50C3" w:rsidRPr="007020AA" w:rsidRDefault="006068DD">
      <w:pPr>
        <w:numPr>
          <w:ilvl w:val="6"/>
          <w:numId w:val="33"/>
        </w:numPr>
        <w:snapToGrid w:val="0"/>
        <w:spacing w:line="360" w:lineRule="auto"/>
        <w:ind w:leftChars="200" w:left="740" w:hangingChars="160" w:hanging="320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color w:val="000000"/>
          <w:sz w:val="20"/>
          <w:szCs w:val="20"/>
        </w:rPr>
        <w:t>字幕显示配置：点击序号8处的按钮进行播报字幕显示配置，默认显示字幕，显示字幕</w:t>
      </w:r>
      <w:r w:rsidRPr="007020AA">
        <w:rPr>
          <w:rFonts w:ascii="微软雅黑" w:eastAsia="微软雅黑" w:hAnsi="微软雅黑"/>
          <w:color w:val="000000"/>
          <w:sz w:val="20"/>
          <w:szCs w:val="20"/>
        </w:rPr>
        <w:lastRenderedPageBreak/>
        <w:t>时该按钮被高亮显示</w:t>
      </w:r>
    </w:p>
    <w:p w14:paraId="2AED1FBA" w14:textId="77777777" w:rsidR="008B50C3" w:rsidRPr="007020AA" w:rsidRDefault="006068DD">
      <w:pPr>
        <w:numPr>
          <w:ilvl w:val="6"/>
          <w:numId w:val="33"/>
        </w:numPr>
        <w:snapToGrid w:val="0"/>
        <w:spacing w:line="360" w:lineRule="auto"/>
        <w:ind w:leftChars="200" w:left="740" w:hangingChars="160" w:hanging="320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color w:val="000000"/>
          <w:sz w:val="20"/>
          <w:szCs w:val="20"/>
        </w:rPr>
        <w:t>播报文本字号设置：在序号9处可对播报文本字幕显示大小进行配置，点击显示下拉框，可选择字号</w:t>
      </w:r>
    </w:p>
    <w:p w14:paraId="65E6FD4E" w14:textId="77777777" w:rsidR="008B50C3" w:rsidRPr="007020AA" w:rsidRDefault="006068DD">
      <w:pPr>
        <w:numPr>
          <w:ilvl w:val="0"/>
          <w:numId w:val="43"/>
        </w:numPr>
        <w:snapToGrid w:val="0"/>
        <w:spacing w:line="360" w:lineRule="auto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color w:val="000000"/>
          <w:sz w:val="20"/>
          <w:szCs w:val="20"/>
        </w:rPr>
        <w:t>「底部时间轴」，可通过拖动/拖拉对素材的图层顺序、显示/消失的时间进行修改；</w:t>
      </w:r>
    </w:p>
    <w:p w14:paraId="69909843" w14:textId="77777777" w:rsidR="008B50C3" w:rsidRPr="007020AA" w:rsidRDefault="006068DD">
      <w:pPr>
        <w:numPr>
          <w:ilvl w:val="6"/>
          <w:numId w:val="33"/>
        </w:numPr>
        <w:snapToGrid w:val="0"/>
        <w:spacing w:line="360" w:lineRule="auto"/>
        <w:ind w:leftChars="200" w:left="740" w:hangingChars="160" w:hanging="320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color w:val="000000"/>
          <w:sz w:val="20"/>
          <w:szCs w:val="20"/>
        </w:rPr>
        <w:t>时间轴缩放：点击序号10处的“-”、“+”或鼠标拖动对时间轴进行缩放</w:t>
      </w:r>
    </w:p>
    <w:p w14:paraId="6B2E3700" w14:textId="77777777" w:rsidR="008B50C3" w:rsidRPr="007020AA" w:rsidRDefault="006068DD">
      <w:pPr>
        <w:numPr>
          <w:ilvl w:val="6"/>
          <w:numId w:val="33"/>
        </w:numPr>
        <w:snapToGrid w:val="0"/>
        <w:spacing w:line="360" w:lineRule="auto"/>
        <w:ind w:leftChars="200" w:left="740" w:hangingChars="160" w:hanging="320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color w:val="000000"/>
          <w:sz w:val="20"/>
          <w:szCs w:val="20"/>
        </w:rPr>
        <w:t>时间线 ：鼠标拖动序号11处的时间线可以放置在时间轴任意位置，视频内容会显示相应的画面，便于对视频元素进行配置与查看</w:t>
      </w:r>
    </w:p>
    <w:p w14:paraId="6700F415" w14:textId="77777777" w:rsidR="008B50C3" w:rsidRPr="007020AA" w:rsidRDefault="006068DD">
      <w:pPr>
        <w:numPr>
          <w:ilvl w:val="6"/>
          <w:numId w:val="33"/>
        </w:numPr>
        <w:snapToGrid w:val="0"/>
        <w:spacing w:line="360" w:lineRule="auto"/>
        <w:ind w:leftChars="200" w:left="740" w:hangingChars="160" w:hanging="320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color w:val="000000"/>
          <w:sz w:val="20"/>
          <w:szCs w:val="20"/>
        </w:rPr>
        <w:t>时间轴查看：鼠标拖动序号12处的进度条可查看时间轴，方便在某位置插入素材</w:t>
      </w:r>
    </w:p>
    <w:p w14:paraId="2AA0B7DA" w14:textId="77777777" w:rsidR="008B50C3" w:rsidRPr="007020AA" w:rsidRDefault="006068DD">
      <w:pPr>
        <w:numPr>
          <w:ilvl w:val="6"/>
          <w:numId w:val="33"/>
        </w:numPr>
        <w:snapToGrid w:val="0"/>
        <w:spacing w:line="360" w:lineRule="auto"/>
        <w:ind w:leftChars="200" w:left="740" w:hangingChars="160" w:hanging="320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color w:val="000000"/>
          <w:sz w:val="20"/>
          <w:szCs w:val="20"/>
        </w:rPr>
        <w:t>图层顺序设置：选中时间轴中已添加的素材面板，鼠标拖动可设置图层的顺序</w:t>
      </w:r>
    </w:p>
    <w:p w14:paraId="72B9E116" w14:textId="77777777" w:rsidR="008B50C3" w:rsidRPr="007020AA" w:rsidRDefault="006068DD">
      <w:pPr>
        <w:numPr>
          <w:ilvl w:val="6"/>
          <w:numId w:val="33"/>
        </w:numPr>
        <w:snapToGrid w:val="0"/>
        <w:spacing w:line="360" w:lineRule="auto"/>
        <w:ind w:leftChars="200" w:left="740" w:hangingChars="160" w:hanging="320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color w:val="000000"/>
          <w:sz w:val="20"/>
          <w:szCs w:val="20"/>
        </w:rPr>
        <w:t>删除图层：选中时间轴或视频内容中已添加的面板，按“backspace"可进行删除</w:t>
      </w:r>
    </w:p>
    <w:p w14:paraId="5FFD005A" w14:textId="77777777" w:rsidR="008B50C3" w:rsidRPr="007020AA" w:rsidRDefault="006068DD">
      <w:pPr>
        <w:numPr>
          <w:ilvl w:val="0"/>
          <w:numId w:val="43"/>
        </w:numPr>
        <w:snapToGrid w:val="0"/>
        <w:spacing w:line="360" w:lineRule="auto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color w:val="000000"/>
          <w:sz w:val="20"/>
          <w:szCs w:val="20"/>
        </w:rPr>
        <w:t>返回视频管理页面：点击序号13处的“返回”按钮，弹出二次确认框，确认后返回【视频管理】页面，返回后该页面配置的素材将不再保留；</w:t>
      </w:r>
    </w:p>
    <w:p w14:paraId="0803642D" w14:textId="77777777" w:rsidR="008B50C3" w:rsidRPr="007020AA" w:rsidRDefault="006068DD">
      <w:pPr>
        <w:numPr>
          <w:ilvl w:val="0"/>
          <w:numId w:val="43"/>
        </w:numPr>
        <w:snapToGrid w:val="0"/>
        <w:spacing w:line="360" w:lineRule="auto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color w:val="000000"/>
          <w:sz w:val="20"/>
          <w:szCs w:val="20"/>
        </w:rPr>
        <w:t>返回配置基础内容页面：点击序号14处的【上一步】，返回上一步，可重新选择模板，或修改播报内容，返回后当前配置元素将不保存；</w:t>
      </w:r>
    </w:p>
    <w:p w14:paraId="0526BFE8" w14:textId="77777777" w:rsidR="008B50C3" w:rsidRPr="007020AA" w:rsidRDefault="006068DD">
      <w:pPr>
        <w:numPr>
          <w:ilvl w:val="0"/>
          <w:numId w:val="43"/>
        </w:numPr>
        <w:snapToGrid w:val="0"/>
        <w:spacing w:line="360" w:lineRule="auto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color w:val="000000"/>
          <w:sz w:val="20"/>
          <w:szCs w:val="20"/>
        </w:rPr>
        <w:t>生成视频：点击序号15处的【生成视频】，输入视频名称后即可提交视频生成任务，视频生成成功后可在「播报型业务-视频管理」中查看，当视频名称重复时，页面给出相应提示。</w:t>
      </w:r>
    </w:p>
    <w:p w14:paraId="3A9CEB8B" w14:textId="77777777" w:rsidR="008B50C3" w:rsidRPr="007020AA" w:rsidRDefault="006068DD">
      <w:pPr>
        <w:snapToGrid w:val="0"/>
        <w:spacing w:line="360" w:lineRule="auto"/>
        <w:ind w:hanging="420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noProof/>
          <w:color w:val="000000"/>
          <w:sz w:val="20"/>
          <w:szCs w:val="20"/>
        </w:rPr>
        <w:drawing>
          <wp:inline distT="0" distB="0" distL="0" distR="0" wp14:anchorId="26E2FCDA" wp14:editId="6D0AF742">
            <wp:extent cx="5274310" cy="3003884"/>
            <wp:effectExtent l="0" t="0" r="0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038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04F92E" w14:textId="77777777" w:rsidR="008B50C3" w:rsidRPr="007020AA" w:rsidRDefault="006068DD">
      <w:pPr>
        <w:numPr>
          <w:ilvl w:val="0"/>
          <w:numId w:val="43"/>
        </w:numPr>
        <w:snapToGrid w:val="0"/>
        <w:spacing w:line="360" w:lineRule="auto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color w:val="000000"/>
          <w:sz w:val="20"/>
          <w:szCs w:val="20"/>
        </w:rPr>
        <w:t>编辑形象</w:t>
      </w:r>
    </w:p>
    <w:p w14:paraId="26D830B4" w14:textId="77777777" w:rsidR="008B50C3" w:rsidRPr="007020AA" w:rsidRDefault="006068DD">
      <w:pPr>
        <w:snapToGrid w:val="0"/>
        <w:spacing w:line="360" w:lineRule="auto"/>
        <w:ind w:hanging="420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noProof/>
          <w:color w:val="000000"/>
          <w:sz w:val="20"/>
          <w:szCs w:val="20"/>
        </w:rPr>
        <w:lastRenderedPageBreak/>
        <w:drawing>
          <wp:inline distT="0" distB="0" distL="0" distR="0" wp14:anchorId="58BC846E" wp14:editId="533147B3">
            <wp:extent cx="5274310" cy="2323992"/>
            <wp:effectExtent l="0" t="0" r="0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23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D13ECF" w14:textId="77777777" w:rsidR="008B50C3" w:rsidRPr="007020AA" w:rsidRDefault="006068DD">
      <w:pPr>
        <w:numPr>
          <w:ilvl w:val="6"/>
          <w:numId w:val="33"/>
        </w:numPr>
        <w:snapToGrid w:val="0"/>
        <w:spacing w:line="360" w:lineRule="auto"/>
        <w:ind w:leftChars="200" w:left="740" w:hangingChars="160" w:hanging="320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color w:val="000000"/>
          <w:sz w:val="20"/>
          <w:szCs w:val="20"/>
        </w:rPr>
        <w:t>点击形象，视频内容中的形象被选中，右侧出现【编辑形象】框</w:t>
      </w:r>
    </w:p>
    <w:p w14:paraId="4C6367BC" w14:textId="77777777" w:rsidR="008B50C3" w:rsidRPr="007020AA" w:rsidRDefault="006068DD">
      <w:pPr>
        <w:numPr>
          <w:ilvl w:val="6"/>
          <w:numId w:val="33"/>
        </w:numPr>
        <w:snapToGrid w:val="0"/>
        <w:spacing w:line="360" w:lineRule="auto"/>
        <w:ind w:leftChars="200" w:left="740" w:hangingChars="160" w:hanging="320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color w:val="000000"/>
          <w:sz w:val="20"/>
          <w:szCs w:val="20"/>
        </w:rPr>
        <w:t>编辑形象大小：鼠标拖动【编辑形象】中缩放的进度条，可设置形象大小，形象最大可缩放到200%，也可以在【视频内容】中鼠标拖动形象的四个角进行缩放</w:t>
      </w:r>
    </w:p>
    <w:p w14:paraId="1C8F7DA7" w14:textId="77777777" w:rsidR="008B50C3" w:rsidRPr="007020AA" w:rsidRDefault="006068DD">
      <w:pPr>
        <w:numPr>
          <w:ilvl w:val="6"/>
          <w:numId w:val="33"/>
        </w:numPr>
        <w:snapToGrid w:val="0"/>
        <w:spacing w:line="360" w:lineRule="auto"/>
        <w:ind w:leftChars="200" w:left="740" w:hangingChars="160" w:hanging="320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color w:val="000000"/>
          <w:sz w:val="20"/>
          <w:szCs w:val="20"/>
        </w:rPr>
        <w:t>编辑形象位置：在【编辑形象】中的XY坐标中进行位置设置，也可以手动拖动【编辑内容】中的形象进行位置设置</w:t>
      </w:r>
    </w:p>
    <w:p w14:paraId="47D427CA" w14:textId="77777777" w:rsidR="008B50C3" w:rsidRPr="007020AA" w:rsidRDefault="006068DD">
      <w:pPr>
        <w:snapToGrid w:val="0"/>
        <w:spacing w:line="360" w:lineRule="auto"/>
        <w:rPr>
          <w:rFonts w:ascii="微软雅黑" w:eastAsia="微软雅黑" w:hAnsi="微软雅黑"/>
          <w:b/>
          <w:bCs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b/>
          <w:bCs/>
          <w:color w:val="000000"/>
          <w:sz w:val="20"/>
          <w:szCs w:val="20"/>
        </w:rPr>
        <w:t>1、配置视频元素-文本</w:t>
      </w:r>
    </w:p>
    <w:p w14:paraId="31074C19" w14:textId="77777777" w:rsidR="008B50C3" w:rsidRPr="007020AA" w:rsidRDefault="006068DD">
      <w:pPr>
        <w:snapToGrid w:val="0"/>
        <w:spacing w:line="360" w:lineRule="auto"/>
        <w:ind w:hanging="420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noProof/>
          <w:color w:val="000000"/>
          <w:sz w:val="20"/>
          <w:szCs w:val="20"/>
        </w:rPr>
        <w:drawing>
          <wp:inline distT="0" distB="0" distL="0" distR="0" wp14:anchorId="249892C5" wp14:editId="0C4342E5">
            <wp:extent cx="5274310" cy="2509417"/>
            <wp:effectExtent l="0" t="0" r="0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094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FF1B24" w14:textId="77777777" w:rsidR="008B50C3" w:rsidRPr="007020AA" w:rsidRDefault="006068DD">
      <w:pPr>
        <w:numPr>
          <w:ilvl w:val="0"/>
          <w:numId w:val="43"/>
        </w:numPr>
        <w:snapToGrid w:val="0"/>
        <w:spacing w:line="360" w:lineRule="auto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color w:val="000000"/>
          <w:sz w:val="20"/>
          <w:szCs w:val="20"/>
        </w:rPr>
        <w:t>添加文本：鼠标拖拽序号1处的默认文本至时间轴或视频内容，时间轴或视频内容将出现相应的面板或默认文本，默认文本时长为3s；</w:t>
      </w:r>
    </w:p>
    <w:p w14:paraId="78C13FE4" w14:textId="77777777" w:rsidR="008B50C3" w:rsidRPr="007020AA" w:rsidRDefault="006068DD">
      <w:pPr>
        <w:numPr>
          <w:ilvl w:val="0"/>
          <w:numId w:val="43"/>
        </w:numPr>
        <w:snapToGrid w:val="0"/>
        <w:spacing w:line="360" w:lineRule="auto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color w:val="000000"/>
          <w:sz w:val="20"/>
          <w:szCs w:val="20"/>
        </w:rPr>
        <w:t>设置文本在视频中的显示时长：选中序号2或序号4处添加的文本，选中文本被标记，同时右侧出现文本编辑框，鼠标放置在面板的首或尾，拖动鼠标可进行缩放，设置显示时长；</w:t>
      </w:r>
    </w:p>
    <w:p w14:paraId="28BD0BEF" w14:textId="77777777" w:rsidR="008B50C3" w:rsidRPr="007020AA" w:rsidRDefault="006068DD">
      <w:pPr>
        <w:numPr>
          <w:ilvl w:val="0"/>
          <w:numId w:val="43"/>
        </w:numPr>
        <w:snapToGrid w:val="0"/>
        <w:spacing w:line="360" w:lineRule="auto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color w:val="000000"/>
          <w:sz w:val="20"/>
          <w:szCs w:val="20"/>
        </w:rPr>
        <w:t>多次添加文本：多次拖拽默认文本至面板层或视频内容中任务位置，如序号3所示，与其</w:t>
      </w:r>
      <w:r w:rsidRPr="007020AA">
        <w:rPr>
          <w:rFonts w:ascii="微软雅黑" w:eastAsia="微软雅黑" w:hAnsi="微软雅黑"/>
          <w:color w:val="000000"/>
          <w:sz w:val="20"/>
          <w:szCs w:val="20"/>
        </w:rPr>
        <w:lastRenderedPageBreak/>
        <w:t>他面板不存在时间上的重叠时，可存在同一面板层，重叠时会自动添加一个面板层；</w:t>
      </w:r>
    </w:p>
    <w:p w14:paraId="777F9E45" w14:textId="77777777" w:rsidR="008B50C3" w:rsidRPr="007020AA" w:rsidRDefault="006068DD">
      <w:pPr>
        <w:numPr>
          <w:ilvl w:val="0"/>
          <w:numId w:val="43"/>
        </w:numPr>
        <w:snapToGrid w:val="0"/>
        <w:spacing w:line="360" w:lineRule="auto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color w:val="000000"/>
          <w:sz w:val="20"/>
          <w:szCs w:val="20"/>
        </w:rPr>
        <w:t>编辑文本：</w:t>
      </w:r>
    </w:p>
    <w:p w14:paraId="75E7C416" w14:textId="77777777" w:rsidR="008B50C3" w:rsidRPr="007020AA" w:rsidRDefault="006068DD">
      <w:pPr>
        <w:numPr>
          <w:ilvl w:val="6"/>
          <w:numId w:val="33"/>
        </w:numPr>
        <w:snapToGrid w:val="0"/>
        <w:spacing w:line="360" w:lineRule="auto"/>
        <w:ind w:leftChars="200" w:left="740" w:hangingChars="160" w:hanging="320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color w:val="000000"/>
          <w:sz w:val="20"/>
          <w:szCs w:val="20"/>
        </w:rPr>
        <w:t>文本内容输入：可在序号5处输入显示的文本</w:t>
      </w:r>
    </w:p>
    <w:p w14:paraId="575A661E" w14:textId="77777777" w:rsidR="008B50C3" w:rsidRPr="007020AA" w:rsidRDefault="006068DD">
      <w:pPr>
        <w:numPr>
          <w:ilvl w:val="6"/>
          <w:numId w:val="33"/>
        </w:numPr>
        <w:snapToGrid w:val="0"/>
        <w:spacing w:line="360" w:lineRule="auto"/>
        <w:ind w:leftChars="200" w:left="740" w:hangingChars="160" w:hanging="320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color w:val="000000"/>
          <w:sz w:val="20"/>
          <w:szCs w:val="20"/>
        </w:rPr>
        <w:t>设置文本显示位置：可在序号6处输入文本的XY坐标，或手动拖动视频内容中的文本，设置在视频中显示的位置</w:t>
      </w:r>
    </w:p>
    <w:p w14:paraId="420C7CEB" w14:textId="77777777" w:rsidR="008B50C3" w:rsidRPr="007020AA" w:rsidRDefault="006068DD">
      <w:pPr>
        <w:numPr>
          <w:ilvl w:val="6"/>
          <w:numId w:val="33"/>
        </w:numPr>
        <w:snapToGrid w:val="0"/>
        <w:spacing w:line="360" w:lineRule="auto"/>
        <w:ind w:leftChars="200" w:left="740" w:hangingChars="160" w:hanging="320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color w:val="000000"/>
          <w:sz w:val="20"/>
          <w:szCs w:val="20"/>
        </w:rPr>
        <w:t>设置文本不透明度：鼠标拖动序号7处的进度条，设置文本的不透明度</w:t>
      </w:r>
    </w:p>
    <w:p w14:paraId="74210C0C" w14:textId="77777777" w:rsidR="008B50C3" w:rsidRPr="007020AA" w:rsidRDefault="006068DD">
      <w:pPr>
        <w:numPr>
          <w:ilvl w:val="6"/>
          <w:numId w:val="33"/>
        </w:numPr>
        <w:snapToGrid w:val="0"/>
        <w:spacing w:line="360" w:lineRule="auto"/>
        <w:ind w:leftChars="200" w:left="740" w:hangingChars="160" w:hanging="320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color w:val="000000"/>
          <w:sz w:val="20"/>
          <w:szCs w:val="20"/>
        </w:rPr>
        <w:t>设置字体：点击序号8处，可在下拉框中选择已配置的字体</w:t>
      </w:r>
    </w:p>
    <w:p w14:paraId="32D82FE8" w14:textId="77777777" w:rsidR="008B50C3" w:rsidRPr="007020AA" w:rsidRDefault="006068DD">
      <w:pPr>
        <w:numPr>
          <w:ilvl w:val="6"/>
          <w:numId w:val="33"/>
        </w:numPr>
        <w:snapToGrid w:val="0"/>
        <w:spacing w:line="360" w:lineRule="auto"/>
        <w:ind w:leftChars="200" w:left="740" w:hangingChars="160" w:hanging="320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color w:val="000000"/>
          <w:sz w:val="20"/>
          <w:szCs w:val="20"/>
        </w:rPr>
        <w:t>设置字号：点击序号9处，可在下拉框中选择已配置的字号</w:t>
      </w:r>
    </w:p>
    <w:p w14:paraId="2AB2A163" w14:textId="77777777" w:rsidR="008B50C3" w:rsidRPr="007020AA" w:rsidRDefault="006068DD">
      <w:pPr>
        <w:numPr>
          <w:ilvl w:val="6"/>
          <w:numId w:val="33"/>
        </w:numPr>
        <w:snapToGrid w:val="0"/>
        <w:spacing w:line="360" w:lineRule="auto"/>
        <w:ind w:leftChars="200" w:left="740" w:hangingChars="160" w:hanging="320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color w:val="000000"/>
          <w:sz w:val="20"/>
          <w:szCs w:val="20"/>
        </w:rPr>
        <w:t>设置字体颜色：点击序号10处，可选择字体颜色</w:t>
      </w:r>
    </w:p>
    <w:p w14:paraId="21E61F18" w14:textId="77777777" w:rsidR="008B50C3" w:rsidRPr="007020AA" w:rsidRDefault="006068DD">
      <w:pPr>
        <w:numPr>
          <w:ilvl w:val="6"/>
          <w:numId w:val="33"/>
        </w:numPr>
        <w:snapToGrid w:val="0"/>
        <w:spacing w:line="360" w:lineRule="auto"/>
        <w:ind w:leftChars="200" w:left="740" w:hangingChars="160" w:hanging="320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color w:val="000000"/>
          <w:sz w:val="20"/>
          <w:szCs w:val="20"/>
        </w:rPr>
        <w:t>设置文本对齐方式：可在序号11处，选择文本的对齐方式</w:t>
      </w:r>
    </w:p>
    <w:p w14:paraId="1443A42D" w14:textId="77777777" w:rsidR="008B50C3" w:rsidRPr="007020AA" w:rsidRDefault="006068DD">
      <w:pPr>
        <w:numPr>
          <w:ilvl w:val="6"/>
          <w:numId w:val="33"/>
        </w:numPr>
        <w:snapToGrid w:val="0"/>
        <w:spacing w:line="360" w:lineRule="auto"/>
        <w:ind w:leftChars="200" w:left="740" w:hangingChars="160" w:hanging="320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color w:val="000000"/>
          <w:sz w:val="20"/>
          <w:szCs w:val="20"/>
        </w:rPr>
        <w:t>缩放文本框：选中文本，如序号4，鼠标放在文本框首尾，可对文本框进行缩放</w:t>
      </w:r>
    </w:p>
    <w:p w14:paraId="01FE1EA1" w14:textId="77777777" w:rsidR="008B50C3" w:rsidRPr="007020AA" w:rsidRDefault="006068DD">
      <w:pPr>
        <w:snapToGrid w:val="0"/>
        <w:spacing w:line="360" w:lineRule="auto"/>
        <w:ind w:hanging="420"/>
        <w:rPr>
          <w:rFonts w:ascii="微软雅黑" w:eastAsia="微软雅黑" w:hAnsi="微软雅黑"/>
          <w:b/>
          <w:bCs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b/>
          <w:bCs/>
          <w:color w:val="000000"/>
          <w:sz w:val="20"/>
          <w:szCs w:val="20"/>
        </w:rPr>
        <w:t>2、配置视频元素-图形</w:t>
      </w:r>
    </w:p>
    <w:p w14:paraId="0CE9B685" w14:textId="77777777" w:rsidR="008B50C3" w:rsidRPr="007020AA" w:rsidRDefault="006068DD">
      <w:pPr>
        <w:snapToGrid w:val="0"/>
        <w:spacing w:line="360" w:lineRule="auto"/>
        <w:ind w:hanging="420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noProof/>
          <w:color w:val="000000"/>
          <w:sz w:val="20"/>
          <w:szCs w:val="20"/>
        </w:rPr>
        <w:drawing>
          <wp:inline distT="0" distB="0" distL="0" distR="0" wp14:anchorId="0B6A0EEE" wp14:editId="7ECB7BBA">
            <wp:extent cx="5274310" cy="2571226"/>
            <wp:effectExtent l="0" t="0" r="0" b="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12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0BD05A" w14:textId="77777777" w:rsidR="008B50C3" w:rsidRPr="007020AA" w:rsidRDefault="006068DD">
      <w:pPr>
        <w:numPr>
          <w:ilvl w:val="0"/>
          <w:numId w:val="43"/>
        </w:numPr>
        <w:snapToGrid w:val="0"/>
        <w:spacing w:line="360" w:lineRule="auto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color w:val="000000"/>
          <w:sz w:val="20"/>
          <w:szCs w:val="20"/>
        </w:rPr>
        <w:t>添加图形：在序号1处拖拽默认的三种形状-矩形、圆形、圆角矩形到面板层或视频内容添加图形，添加成功后，面板层和视频内容中会显示相应的内容，默认显示时长为3s；</w:t>
      </w:r>
    </w:p>
    <w:p w14:paraId="4944FAD5" w14:textId="77777777" w:rsidR="008B50C3" w:rsidRPr="007020AA" w:rsidRDefault="006068DD">
      <w:pPr>
        <w:numPr>
          <w:ilvl w:val="0"/>
          <w:numId w:val="43"/>
        </w:numPr>
        <w:snapToGrid w:val="0"/>
        <w:spacing w:line="360" w:lineRule="auto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color w:val="000000"/>
          <w:sz w:val="20"/>
          <w:szCs w:val="20"/>
        </w:rPr>
        <w:t>设置图形在视频中的显示时长：选中序号2或序号4处添加的图形，选中图形被标记，同时右侧出现形状编辑框，鼠标放置在序号2处面板的首或尾，拖动鼠标可进行缩放，设置显示时长；</w:t>
      </w:r>
    </w:p>
    <w:p w14:paraId="76578887" w14:textId="77777777" w:rsidR="008B50C3" w:rsidRPr="007020AA" w:rsidRDefault="006068DD">
      <w:pPr>
        <w:numPr>
          <w:ilvl w:val="0"/>
          <w:numId w:val="43"/>
        </w:numPr>
        <w:snapToGrid w:val="0"/>
        <w:spacing w:line="360" w:lineRule="auto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color w:val="000000"/>
          <w:sz w:val="20"/>
          <w:szCs w:val="20"/>
        </w:rPr>
        <w:t>多次添加图形：多次拖拽默认图形至面板层或视频内容中任务位置，如序号3所示，与其他面板不存在时间上的重叠时，可存在同一面板层，重叠时会自动添加一个面板层；</w:t>
      </w:r>
    </w:p>
    <w:p w14:paraId="171DAA5E" w14:textId="77777777" w:rsidR="008B50C3" w:rsidRPr="007020AA" w:rsidRDefault="006068DD">
      <w:pPr>
        <w:numPr>
          <w:ilvl w:val="0"/>
          <w:numId w:val="43"/>
        </w:numPr>
        <w:snapToGrid w:val="0"/>
        <w:spacing w:line="360" w:lineRule="auto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color w:val="000000"/>
          <w:sz w:val="20"/>
          <w:szCs w:val="20"/>
        </w:rPr>
        <w:lastRenderedPageBreak/>
        <w:t>编辑矩形/圆角矩形形状：</w:t>
      </w:r>
    </w:p>
    <w:p w14:paraId="681D8D6C" w14:textId="77777777" w:rsidR="008B50C3" w:rsidRPr="007020AA" w:rsidRDefault="006068DD">
      <w:pPr>
        <w:numPr>
          <w:ilvl w:val="6"/>
          <w:numId w:val="33"/>
        </w:numPr>
        <w:snapToGrid w:val="0"/>
        <w:spacing w:line="360" w:lineRule="auto"/>
        <w:ind w:leftChars="200" w:left="740" w:hangingChars="160" w:hanging="320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color w:val="000000"/>
          <w:sz w:val="20"/>
          <w:szCs w:val="20"/>
        </w:rPr>
        <w:t>设置形状位置：可在序号5处输入形状的XY坐标或在视频内容中手动拖拽形状，设置在画面中出现的位置</w:t>
      </w:r>
    </w:p>
    <w:p w14:paraId="50C747B1" w14:textId="77777777" w:rsidR="008B50C3" w:rsidRPr="007020AA" w:rsidRDefault="006068DD">
      <w:pPr>
        <w:numPr>
          <w:ilvl w:val="6"/>
          <w:numId w:val="33"/>
        </w:numPr>
        <w:snapToGrid w:val="0"/>
        <w:spacing w:line="360" w:lineRule="auto"/>
        <w:ind w:leftChars="200" w:left="740" w:hangingChars="160" w:hanging="320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color w:val="000000"/>
          <w:sz w:val="20"/>
          <w:szCs w:val="20"/>
        </w:rPr>
        <w:t>设置形状大小：可在序号6处输入形状宽和高或者设置在视频内容中选中形状，进行拖拽缩放。未点击序号7处的“锁定”按钮时，单个输入高或宽，另一条边也随之改变，当锁定时，可分别对高和宽进行设置</w:t>
      </w:r>
    </w:p>
    <w:p w14:paraId="08163AE1" w14:textId="77777777" w:rsidR="008B50C3" w:rsidRPr="007020AA" w:rsidRDefault="006068DD">
      <w:pPr>
        <w:numPr>
          <w:ilvl w:val="6"/>
          <w:numId w:val="33"/>
        </w:numPr>
        <w:snapToGrid w:val="0"/>
        <w:spacing w:line="360" w:lineRule="auto"/>
        <w:ind w:leftChars="200" w:left="740" w:hangingChars="160" w:hanging="320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color w:val="000000"/>
          <w:sz w:val="20"/>
          <w:szCs w:val="20"/>
        </w:rPr>
        <w:t>设置旋转角度：鼠标拖动序号8处的进度条或选中视频内容中形状的旋转标记进行设置</w:t>
      </w:r>
    </w:p>
    <w:p w14:paraId="57DD7A97" w14:textId="77777777" w:rsidR="008B50C3" w:rsidRPr="007020AA" w:rsidRDefault="006068DD">
      <w:pPr>
        <w:numPr>
          <w:ilvl w:val="6"/>
          <w:numId w:val="33"/>
        </w:numPr>
        <w:snapToGrid w:val="0"/>
        <w:spacing w:line="360" w:lineRule="auto"/>
        <w:ind w:leftChars="200" w:left="740" w:hangingChars="160" w:hanging="320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color w:val="000000"/>
          <w:sz w:val="20"/>
          <w:szCs w:val="20"/>
        </w:rPr>
        <w:t>设置不透明度：鼠标拖动序号9处的进度条，设置形状的不透明度</w:t>
      </w:r>
    </w:p>
    <w:p w14:paraId="66B4DD2D" w14:textId="77777777" w:rsidR="008B50C3" w:rsidRPr="007020AA" w:rsidRDefault="006068DD">
      <w:pPr>
        <w:numPr>
          <w:ilvl w:val="6"/>
          <w:numId w:val="33"/>
        </w:numPr>
        <w:snapToGrid w:val="0"/>
        <w:spacing w:line="360" w:lineRule="auto"/>
        <w:ind w:leftChars="200" w:left="740" w:hangingChars="160" w:hanging="320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color w:val="000000"/>
          <w:sz w:val="20"/>
          <w:szCs w:val="20"/>
        </w:rPr>
        <w:t>设置圆角：鼠标拖动序号10处的进度条，设置形状的圆角</w:t>
      </w:r>
    </w:p>
    <w:p w14:paraId="4395FDE2" w14:textId="77777777" w:rsidR="008B50C3" w:rsidRPr="007020AA" w:rsidRDefault="006068DD">
      <w:pPr>
        <w:numPr>
          <w:ilvl w:val="6"/>
          <w:numId w:val="33"/>
        </w:numPr>
        <w:snapToGrid w:val="0"/>
        <w:spacing w:line="360" w:lineRule="auto"/>
        <w:ind w:leftChars="200" w:left="740" w:hangingChars="160" w:hanging="320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color w:val="000000"/>
          <w:sz w:val="20"/>
          <w:szCs w:val="20"/>
        </w:rPr>
        <w:t>设置填充颜色：点击序号11处，可在弹出的弹窗中选择填充颜色</w:t>
      </w:r>
    </w:p>
    <w:p w14:paraId="6C39AE93" w14:textId="77777777" w:rsidR="008B50C3" w:rsidRPr="007020AA" w:rsidRDefault="006068DD">
      <w:pPr>
        <w:numPr>
          <w:ilvl w:val="6"/>
          <w:numId w:val="33"/>
        </w:numPr>
        <w:snapToGrid w:val="0"/>
        <w:spacing w:line="360" w:lineRule="auto"/>
        <w:ind w:leftChars="200" w:left="740" w:hangingChars="160" w:hanging="320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color w:val="000000"/>
          <w:sz w:val="20"/>
          <w:szCs w:val="20"/>
        </w:rPr>
        <w:t>设置边框颜色：点击序号12处，可在弹出的弹窗中选择边框颜色</w:t>
      </w:r>
    </w:p>
    <w:p w14:paraId="7BEB37AF" w14:textId="77777777" w:rsidR="008B50C3" w:rsidRPr="007020AA" w:rsidRDefault="006068DD">
      <w:pPr>
        <w:numPr>
          <w:ilvl w:val="0"/>
          <w:numId w:val="43"/>
        </w:numPr>
        <w:snapToGrid w:val="0"/>
        <w:spacing w:line="360" w:lineRule="auto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color w:val="000000"/>
          <w:sz w:val="20"/>
          <w:szCs w:val="20"/>
        </w:rPr>
        <w:t>编辑圆形形状：圆形形状除了没有圆角设置，其他与矩形/圆角矩形一样</w:t>
      </w:r>
    </w:p>
    <w:p w14:paraId="09C41F33" w14:textId="77777777" w:rsidR="008B50C3" w:rsidRPr="007020AA" w:rsidRDefault="006068DD">
      <w:pPr>
        <w:snapToGrid w:val="0"/>
        <w:spacing w:line="360" w:lineRule="auto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noProof/>
          <w:color w:val="000000"/>
          <w:sz w:val="20"/>
          <w:szCs w:val="20"/>
        </w:rPr>
        <w:drawing>
          <wp:inline distT="0" distB="0" distL="0" distR="0" wp14:anchorId="5F568268" wp14:editId="14D5C918">
            <wp:extent cx="5274310" cy="2571226"/>
            <wp:effectExtent l="0" t="0" r="0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12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EDAD49" w14:textId="77777777" w:rsidR="008B50C3" w:rsidRPr="007020AA" w:rsidRDefault="006068DD">
      <w:pPr>
        <w:snapToGrid w:val="0"/>
        <w:spacing w:line="360" w:lineRule="auto"/>
        <w:ind w:hanging="420"/>
        <w:rPr>
          <w:rFonts w:ascii="微软雅黑" w:eastAsia="微软雅黑" w:hAnsi="微软雅黑"/>
          <w:b/>
          <w:bCs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b/>
          <w:bCs/>
          <w:color w:val="000000"/>
          <w:sz w:val="20"/>
          <w:szCs w:val="20"/>
        </w:rPr>
        <w:t>3、配置视频元素-自定义图片/视频</w:t>
      </w:r>
    </w:p>
    <w:p w14:paraId="101DA77C" w14:textId="77777777" w:rsidR="008B50C3" w:rsidRPr="007020AA" w:rsidRDefault="006068DD">
      <w:pPr>
        <w:snapToGrid w:val="0"/>
        <w:spacing w:line="360" w:lineRule="auto"/>
        <w:ind w:hanging="420"/>
        <w:rPr>
          <w:rFonts w:ascii="微软雅黑" w:eastAsia="微软雅黑" w:hAnsi="微软雅黑"/>
          <w:b/>
          <w:bCs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b/>
          <w:bCs/>
          <w:noProof/>
          <w:color w:val="000000"/>
          <w:sz w:val="20"/>
          <w:szCs w:val="20"/>
        </w:rPr>
        <w:lastRenderedPageBreak/>
        <w:drawing>
          <wp:inline distT="0" distB="0" distL="0" distR="0" wp14:anchorId="6890541D" wp14:editId="03F7D7CC">
            <wp:extent cx="5274310" cy="2571226"/>
            <wp:effectExtent l="0" t="0" r="0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12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AEEAFB" w14:textId="77777777" w:rsidR="008B50C3" w:rsidRPr="007020AA" w:rsidRDefault="006068DD">
      <w:pPr>
        <w:numPr>
          <w:ilvl w:val="0"/>
          <w:numId w:val="43"/>
        </w:numPr>
        <w:snapToGrid w:val="0"/>
        <w:spacing w:line="360" w:lineRule="auto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color w:val="000000"/>
          <w:sz w:val="20"/>
          <w:szCs w:val="20"/>
        </w:rPr>
        <w:t>上传图片/视频素材：点击序号1处，上传图片/视频素材；</w:t>
      </w:r>
    </w:p>
    <w:p w14:paraId="3D797C18" w14:textId="77777777" w:rsidR="008B50C3" w:rsidRPr="007020AA" w:rsidRDefault="006068DD">
      <w:pPr>
        <w:numPr>
          <w:ilvl w:val="0"/>
          <w:numId w:val="43"/>
        </w:numPr>
        <w:snapToGrid w:val="0"/>
        <w:spacing w:line="360" w:lineRule="auto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color w:val="000000"/>
          <w:sz w:val="20"/>
          <w:szCs w:val="20"/>
        </w:rPr>
        <w:t>添加图片/视频素材：鼠标拖动已上传的素材值时间轴或视频内容中，即可添加，图片默认显示时长为3s，视频素材时长在不超出主视频时长时，显示原视频，超出主视频时长时，最大只显示主视频时长大小；</w:t>
      </w:r>
    </w:p>
    <w:p w14:paraId="789A878C" w14:textId="77777777" w:rsidR="008B50C3" w:rsidRPr="007020AA" w:rsidRDefault="006068DD">
      <w:pPr>
        <w:numPr>
          <w:ilvl w:val="0"/>
          <w:numId w:val="43"/>
        </w:numPr>
        <w:snapToGrid w:val="0"/>
        <w:spacing w:line="360" w:lineRule="auto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color w:val="000000"/>
          <w:sz w:val="20"/>
          <w:szCs w:val="20"/>
        </w:rPr>
        <w:t>设置图片/视频在播报中的显示时长：选中序号2或序号5处添加的素材，选中的素材被标记，同时右侧出现图片/视频编辑框，鼠标放置在序号2处面板的首或尾，拖动鼠标可进行缩放，设置显示时长；</w:t>
      </w:r>
    </w:p>
    <w:p w14:paraId="5B4EF61A" w14:textId="77777777" w:rsidR="008B50C3" w:rsidRPr="007020AA" w:rsidRDefault="006068DD">
      <w:pPr>
        <w:numPr>
          <w:ilvl w:val="0"/>
          <w:numId w:val="43"/>
        </w:numPr>
        <w:snapToGrid w:val="0"/>
        <w:spacing w:line="360" w:lineRule="auto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color w:val="000000"/>
          <w:sz w:val="20"/>
          <w:szCs w:val="20"/>
        </w:rPr>
        <w:t>多次添加图片/视频素材：多次拖拽素材至面板层或视频内容中任务位置，如序号3所示，与其他面板不存在时间上的重叠时，可存在同一面板层，重叠时会自动添加一个面板层；</w:t>
      </w:r>
    </w:p>
    <w:p w14:paraId="7F44212D" w14:textId="77777777" w:rsidR="008B50C3" w:rsidRPr="007020AA" w:rsidRDefault="006068DD">
      <w:pPr>
        <w:numPr>
          <w:ilvl w:val="0"/>
          <w:numId w:val="43"/>
        </w:numPr>
        <w:snapToGrid w:val="0"/>
        <w:spacing w:line="360" w:lineRule="auto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color w:val="000000"/>
          <w:sz w:val="20"/>
          <w:szCs w:val="20"/>
        </w:rPr>
        <w:t>删除图片/视频素材：鼠标放置在图片或视频处，显示出序号4处的删除按钮，点击可进行删除；</w:t>
      </w:r>
    </w:p>
    <w:p w14:paraId="73B9C477" w14:textId="77777777" w:rsidR="008B50C3" w:rsidRPr="007020AA" w:rsidRDefault="006068DD">
      <w:pPr>
        <w:numPr>
          <w:ilvl w:val="0"/>
          <w:numId w:val="43"/>
        </w:numPr>
        <w:snapToGrid w:val="0"/>
        <w:spacing w:line="360" w:lineRule="auto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color w:val="000000"/>
          <w:sz w:val="20"/>
          <w:szCs w:val="20"/>
        </w:rPr>
        <w:t>编辑图片/视频素材：</w:t>
      </w:r>
    </w:p>
    <w:p w14:paraId="38B2F2A8" w14:textId="77777777" w:rsidR="008B50C3" w:rsidRPr="007020AA" w:rsidRDefault="006068DD">
      <w:pPr>
        <w:numPr>
          <w:ilvl w:val="6"/>
          <w:numId w:val="33"/>
        </w:numPr>
        <w:snapToGrid w:val="0"/>
        <w:spacing w:line="360" w:lineRule="auto"/>
        <w:ind w:leftChars="200" w:left="740" w:hangingChars="160" w:hanging="320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color w:val="000000"/>
          <w:sz w:val="20"/>
          <w:szCs w:val="20"/>
        </w:rPr>
        <w:t>设置素材位置：可在序号6处输入素材的XY坐标或在视频内容中手动拖拽，设置在画面中出现的位置</w:t>
      </w:r>
    </w:p>
    <w:p w14:paraId="4413E063" w14:textId="77777777" w:rsidR="008B50C3" w:rsidRPr="007020AA" w:rsidRDefault="006068DD">
      <w:pPr>
        <w:numPr>
          <w:ilvl w:val="6"/>
          <w:numId w:val="33"/>
        </w:numPr>
        <w:snapToGrid w:val="0"/>
        <w:spacing w:line="360" w:lineRule="auto"/>
        <w:ind w:leftChars="200" w:left="740" w:hangingChars="160" w:hanging="320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color w:val="000000"/>
          <w:sz w:val="20"/>
          <w:szCs w:val="20"/>
        </w:rPr>
        <w:t>设置素材不透明度：鼠标拖动序号7处的进度条，设置形状的不透明度</w:t>
      </w:r>
    </w:p>
    <w:p w14:paraId="49940923" w14:textId="77777777" w:rsidR="008B50C3" w:rsidRPr="007020AA" w:rsidRDefault="006068DD">
      <w:pPr>
        <w:numPr>
          <w:ilvl w:val="6"/>
          <w:numId w:val="33"/>
        </w:numPr>
        <w:snapToGrid w:val="0"/>
        <w:spacing w:line="360" w:lineRule="auto"/>
        <w:ind w:leftChars="200" w:left="740" w:hangingChars="160" w:hanging="320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color w:val="000000"/>
          <w:sz w:val="20"/>
          <w:szCs w:val="20"/>
        </w:rPr>
        <w:t>设置素材大小：鼠标拖动序号8处缩放的进度条，可设置素材大小，最大可缩放到200%，也可以在【视频内容】中鼠标拖动四个角进行缩放</w:t>
      </w:r>
    </w:p>
    <w:p w14:paraId="4F2F4F04" w14:textId="77777777" w:rsidR="008B50C3" w:rsidRPr="007020AA" w:rsidRDefault="006068DD">
      <w:pPr>
        <w:numPr>
          <w:ilvl w:val="6"/>
          <w:numId w:val="33"/>
        </w:numPr>
        <w:snapToGrid w:val="0"/>
        <w:spacing w:line="360" w:lineRule="auto"/>
        <w:ind w:leftChars="200" w:left="740" w:hangingChars="160" w:hanging="320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color w:val="000000"/>
          <w:sz w:val="20"/>
          <w:szCs w:val="20"/>
        </w:rPr>
        <w:t>设置素材旋转角度：鼠标拖动序号9处的进度条或选中视频内容中素材的旋转标记进行设置</w:t>
      </w:r>
    </w:p>
    <w:p w14:paraId="64F73B58" w14:textId="77777777" w:rsidR="008B50C3" w:rsidRPr="007020AA" w:rsidRDefault="006068DD">
      <w:pPr>
        <w:snapToGrid w:val="0"/>
        <w:spacing w:line="360" w:lineRule="auto"/>
        <w:ind w:hanging="420"/>
        <w:rPr>
          <w:rFonts w:ascii="微软雅黑" w:eastAsia="微软雅黑" w:hAnsi="微软雅黑"/>
          <w:b/>
          <w:bCs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b/>
          <w:bCs/>
          <w:color w:val="000000"/>
          <w:sz w:val="20"/>
          <w:szCs w:val="20"/>
        </w:rPr>
        <w:lastRenderedPageBreak/>
        <w:t>4、配置视频元素-可视化图表</w:t>
      </w:r>
    </w:p>
    <w:p w14:paraId="7BAC9893" w14:textId="77777777" w:rsidR="008B50C3" w:rsidRPr="007020AA" w:rsidRDefault="006068DD">
      <w:pPr>
        <w:snapToGrid w:val="0"/>
        <w:spacing w:line="360" w:lineRule="auto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noProof/>
          <w:color w:val="000000"/>
          <w:sz w:val="20"/>
          <w:szCs w:val="20"/>
        </w:rPr>
        <w:drawing>
          <wp:inline distT="0" distB="0" distL="0" distR="0" wp14:anchorId="561E58DE" wp14:editId="6544197C">
            <wp:extent cx="5274310" cy="2571226"/>
            <wp:effectExtent l="0" t="0" r="0" b="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12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66380A" w14:textId="77777777" w:rsidR="008B50C3" w:rsidRPr="007020AA" w:rsidRDefault="006068DD">
      <w:pPr>
        <w:numPr>
          <w:ilvl w:val="0"/>
          <w:numId w:val="43"/>
        </w:numPr>
        <w:snapToGrid w:val="0"/>
        <w:spacing w:line="360" w:lineRule="auto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color w:val="000000"/>
          <w:sz w:val="20"/>
          <w:szCs w:val="20"/>
        </w:rPr>
        <w:t>添加图表：在序号1处拖拽默认的三种图表-柱状图、折线图、饼状图到面板层或视频内容，添加成功后，面板层和视频内容中会显示相应的内容，默认显示时长为5s；</w:t>
      </w:r>
    </w:p>
    <w:p w14:paraId="17809C32" w14:textId="77777777" w:rsidR="008B50C3" w:rsidRPr="007020AA" w:rsidRDefault="006068DD">
      <w:pPr>
        <w:numPr>
          <w:ilvl w:val="0"/>
          <w:numId w:val="43"/>
        </w:numPr>
        <w:snapToGrid w:val="0"/>
        <w:spacing w:line="360" w:lineRule="auto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color w:val="000000"/>
          <w:sz w:val="20"/>
          <w:szCs w:val="20"/>
        </w:rPr>
        <w:t>设置图表在视频中的显示时长：选中序号2或序号4处添加的默认图表，选中图表被标记，同时右侧出现图表制作框，鼠标放置在序号2处面板的首或尾，拖动鼠标可进行缩放，设置显示时长；</w:t>
      </w:r>
    </w:p>
    <w:p w14:paraId="3BF4E55C" w14:textId="77777777" w:rsidR="008B50C3" w:rsidRPr="007020AA" w:rsidRDefault="006068DD">
      <w:pPr>
        <w:numPr>
          <w:ilvl w:val="0"/>
          <w:numId w:val="43"/>
        </w:numPr>
        <w:snapToGrid w:val="0"/>
        <w:spacing w:line="360" w:lineRule="auto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color w:val="000000"/>
          <w:sz w:val="20"/>
          <w:szCs w:val="20"/>
        </w:rPr>
        <w:t>多次添加图表：多次拖拽默认图表至面板层或视频内容中任务位置，如序号3所示，与其他面板不存在时间上的重叠时，可存在同一面板层，重叠时会自动添加一个面板层；</w:t>
      </w:r>
    </w:p>
    <w:p w14:paraId="3D0FC0EE" w14:textId="77777777" w:rsidR="008B50C3" w:rsidRPr="007020AA" w:rsidRDefault="006068DD">
      <w:pPr>
        <w:numPr>
          <w:ilvl w:val="0"/>
          <w:numId w:val="43"/>
        </w:numPr>
        <w:snapToGrid w:val="0"/>
        <w:spacing w:line="360" w:lineRule="auto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color w:val="000000"/>
          <w:sz w:val="20"/>
          <w:szCs w:val="20"/>
        </w:rPr>
        <w:t>柱状图/折线图图表制作：</w:t>
      </w:r>
    </w:p>
    <w:p w14:paraId="20694161" w14:textId="77777777" w:rsidR="008B50C3" w:rsidRPr="007020AA" w:rsidRDefault="006068DD">
      <w:pPr>
        <w:numPr>
          <w:ilvl w:val="6"/>
          <w:numId w:val="33"/>
        </w:numPr>
        <w:snapToGrid w:val="0"/>
        <w:spacing w:line="360" w:lineRule="auto"/>
        <w:ind w:leftChars="200" w:left="740" w:hangingChars="160" w:hanging="320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color w:val="000000"/>
          <w:sz w:val="20"/>
          <w:szCs w:val="20"/>
        </w:rPr>
        <w:t>输入图表名称：在序号5处，可输入图表名称，最大可输入10个字</w:t>
      </w:r>
    </w:p>
    <w:p w14:paraId="00FDF4B1" w14:textId="77777777" w:rsidR="008B50C3" w:rsidRPr="007020AA" w:rsidRDefault="006068DD">
      <w:pPr>
        <w:numPr>
          <w:ilvl w:val="6"/>
          <w:numId w:val="33"/>
        </w:numPr>
        <w:snapToGrid w:val="0"/>
        <w:spacing w:line="360" w:lineRule="auto"/>
        <w:ind w:leftChars="200" w:left="740" w:hangingChars="160" w:hanging="320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color w:val="000000"/>
          <w:sz w:val="20"/>
          <w:szCs w:val="20"/>
        </w:rPr>
        <w:t>输入X轴标题：在序6处，可输入X轴标题，最大可输入10个字</w:t>
      </w:r>
    </w:p>
    <w:p w14:paraId="29A0E499" w14:textId="77777777" w:rsidR="008B50C3" w:rsidRPr="007020AA" w:rsidRDefault="006068DD">
      <w:pPr>
        <w:numPr>
          <w:ilvl w:val="6"/>
          <w:numId w:val="33"/>
        </w:numPr>
        <w:snapToGrid w:val="0"/>
        <w:spacing w:line="360" w:lineRule="auto"/>
        <w:ind w:leftChars="200" w:left="740" w:hangingChars="160" w:hanging="320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color w:val="000000"/>
          <w:sz w:val="20"/>
          <w:szCs w:val="20"/>
        </w:rPr>
        <w:t>输入Y轴标题/单位：在序号7、8处，可输入Y轴标题及单位，最大可输入10个字</w:t>
      </w:r>
    </w:p>
    <w:p w14:paraId="1C6E8133" w14:textId="77777777" w:rsidR="008B50C3" w:rsidRPr="007020AA" w:rsidRDefault="006068DD">
      <w:pPr>
        <w:numPr>
          <w:ilvl w:val="6"/>
          <w:numId w:val="33"/>
        </w:numPr>
        <w:snapToGrid w:val="0"/>
        <w:spacing w:line="360" w:lineRule="auto"/>
        <w:ind w:leftChars="200" w:left="740" w:hangingChars="160" w:hanging="320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color w:val="000000"/>
          <w:sz w:val="20"/>
          <w:szCs w:val="20"/>
        </w:rPr>
        <w:t>设置坐标数据：在序号9处，设置X坐标数据及Y值，其中Y值只能输入数字</w:t>
      </w:r>
    </w:p>
    <w:p w14:paraId="565F48AC" w14:textId="77777777" w:rsidR="008B50C3" w:rsidRPr="007020AA" w:rsidRDefault="006068DD">
      <w:pPr>
        <w:numPr>
          <w:ilvl w:val="6"/>
          <w:numId w:val="33"/>
        </w:numPr>
        <w:snapToGrid w:val="0"/>
        <w:spacing w:line="360" w:lineRule="auto"/>
        <w:ind w:leftChars="200" w:left="740" w:hangingChars="160" w:hanging="320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color w:val="000000"/>
          <w:sz w:val="20"/>
          <w:szCs w:val="20"/>
        </w:rPr>
        <w:t>添加坐标：点击序号10处的“+”，添加坐标</w:t>
      </w:r>
    </w:p>
    <w:p w14:paraId="2073C717" w14:textId="77777777" w:rsidR="008B50C3" w:rsidRPr="007020AA" w:rsidRDefault="006068DD">
      <w:pPr>
        <w:numPr>
          <w:ilvl w:val="6"/>
          <w:numId w:val="33"/>
        </w:numPr>
        <w:snapToGrid w:val="0"/>
        <w:spacing w:line="360" w:lineRule="auto"/>
        <w:ind w:leftChars="200" w:left="740" w:hangingChars="160" w:hanging="320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color w:val="000000"/>
          <w:sz w:val="20"/>
          <w:szCs w:val="20"/>
        </w:rPr>
        <w:t>删除坐标：点击序号10处的“-”，删除坐标</w:t>
      </w:r>
    </w:p>
    <w:p w14:paraId="14A97C00" w14:textId="77777777" w:rsidR="008B50C3" w:rsidRPr="007020AA" w:rsidRDefault="006068DD">
      <w:pPr>
        <w:numPr>
          <w:ilvl w:val="0"/>
          <w:numId w:val="43"/>
        </w:numPr>
        <w:snapToGrid w:val="0"/>
        <w:spacing w:line="360" w:lineRule="auto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color w:val="000000"/>
          <w:sz w:val="20"/>
          <w:szCs w:val="20"/>
        </w:rPr>
        <w:t>柱状图/折线图样式配置：</w:t>
      </w:r>
    </w:p>
    <w:p w14:paraId="4506B9C8" w14:textId="7D21857F" w:rsidR="008B50C3" w:rsidRPr="007020AA" w:rsidRDefault="008B50C3">
      <w:pPr>
        <w:snapToGrid w:val="0"/>
        <w:spacing w:line="360" w:lineRule="auto"/>
        <w:ind w:leftChars="200" w:left="840" w:hanging="420"/>
        <w:rPr>
          <w:rFonts w:ascii="微软雅黑" w:eastAsia="微软雅黑" w:hAnsi="微软雅黑"/>
          <w:color w:val="000000"/>
          <w:sz w:val="20"/>
          <w:szCs w:val="20"/>
        </w:rPr>
      </w:pPr>
    </w:p>
    <w:p w14:paraId="2E1206D3" w14:textId="77777777" w:rsidR="008B50C3" w:rsidRPr="007020AA" w:rsidRDefault="006068DD">
      <w:pPr>
        <w:numPr>
          <w:ilvl w:val="6"/>
          <w:numId w:val="33"/>
        </w:numPr>
        <w:snapToGrid w:val="0"/>
        <w:spacing w:line="360" w:lineRule="auto"/>
        <w:ind w:leftChars="200" w:left="740" w:hangingChars="160" w:hanging="320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color w:val="000000"/>
          <w:sz w:val="20"/>
          <w:szCs w:val="20"/>
        </w:rPr>
        <w:t>设置位置坐标：进入样式配置，在序号1处输入XY坐标或拖动视频内容中的图表设置位置</w:t>
      </w:r>
    </w:p>
    <w:p w14:paraId="049C85FA" w14:textId="77777777" w:rsidR="008B50C3" w:rsidRPr="007020AA" w:rsidRDefault="006068DD">
      <w:pPr>
        <w:numPr>
          <w:ilvl w:val="6"/>
          <w:numId w:val="33"/>
        </w:numPr>
        <w:snapToGrid w:val="0"/>
        <w:spacing w:line="360" w:lineRule="auto"/>
        <w:ind w:leftChars="200" w:left="740" w:hangingChars="160" w:hanging="320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color w:val="000000"/>
          <w:sz w:val="20"/>
          <w:szCs w:val="20"/>
        </w:rPr>
        <w:lastRenderedPageBreak/>
        <w:t>设置大小：鼠标拖动序号2处缩放的进度条，可设置图表大小，最大可缩放到200%，也可以在【视频内容】中鼠标拖动四个角进行缩放</w:t>
      </w:r>
    </w:p>
    <w:p w14:paraId="03CC7994" w14:textId="77777777" w:rsidR="008B50C3" w:rsidRPr="007020AA" w:rsidRDefault="006068DD">
      <w:pPr>
        <w:numPr>
          <w:ilvl w:val="6"/>
          <w:numId w:val="33"/>
        </w:numPr>
        <w:snapToGrid w:val="0"/>
        <w:spacing w:line="360" w:lineRule="auto"/>
        <w:ind w:leftChars="200" w:left="740" w:hangingChars="160" w:hanging="320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color w:val="000000"/>
          <w:sz w:val="20"/>
          <w:szCs w:val="20"/>
        </w:rPr>
        <w:t>设置背景颜色：在序号3处，选择背景颜色，目前支持黑白两种</w:t>
      </w:r>
    </w:p>
    <w:p w14:paraId="5660C741" w14:textId="77777777" w:rsidR="008B50C3" w:rsidRPr="007020AA" w:rsidRDefault="006068DD">
      <w:pPr>
        <w:numPr>
          <w:ilvl w:val="6"/>
          <w:numId w:val="33"/>
        </w:numPr>
        <w:snapToGrid w:val="0"/>
        <w:spacing w:line="360" w:lineRule="auto"/>
        <w:ind w:leftChars="200" w:left="740" w:hangingChars="160" w:hanging="320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color w:val="000000"/>
          <w:sz w:val="20"/>
          <w:szCs w:val="20"/>
        </w:rPr>
        <w:t>设置不透明度：在序号4处，键盘输入数字设置不透明度</w:t>
      </w:r>
    </w:p>
    <w:p w14:paraId="59C8F40F" w14:textId="77777777" w:rsidR="008B50C3" w:rsidRPr="007020AA" w:rsidRDefault="006068DD">
      <w:pPr>
        <w:numPr>
          <w:ilvl w:val="6"/>
          <w:numId w:val="33"/>
        </w:numPr>
        <w:snapToGrid w:val="0"/>
        <w:spacing w:line="360" w:lineRule="auto"/>
        <w:ind w:leftChars="200" w:left="740" w:hangingChars="160" w:hanging="320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color w:val="000000"/>
          <w:sz w:val="20"/>
          <w:szCs w:val="20"/>
        </w:rPr>
        <w:t>设置图表颜色：在序号5处选择不同颜色，设置图表颜色</w:t>
      </w:r>
    </w:p>
    <w:p w14:paraId="0D47CF6D" w14:textId="77777777" w:rsidR="008B50C3" w:rsidRPr="007020AA" w:rsidRDefault="006068DD">
      <w:pPr>
        <w:numPr>
          <w:ilvl w:val="0"/>
          <w:numId w:val="43"/>
        </w:numPr>
        <w:snapToGrid w:val="0"/>
        <w:spacing w:line="360" w:lineRule="auto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color w:val="000000"/>
          <w:sz w:val="20"/>
          <w:szCs w:val="20"/>
        </w:rPr>
        <w:t>饼状图图表制作：</w:t>
      </w:r>
    </w:p>
    <w:p w14:paraId="16ED3243" w14:textId="0A0B4F74" w:rsidR="008B50C3" w:rsidRPr="007020AA" w:rsidRDefault="008B50C3">
      <w:pPr>
        <w:snapToGrid w:val="0"/>
        <w:spacing w:line="360" w:lineRule="auto"/>
        <w:ind w:firstLineChars="200" w:firstLine="400"/>
        <w:rPr>
          <w:rFonts w:ascii="微软雅黑" w:eastAsia="微软雅黑" w:hAnsi="微软雅黑"/>
          <w:color w:val="000000"/>
          <w:sz w:val="20"/>
          <w:szCs w:val="20"/>
        </w:rPr>
      </w:pPr>
    </w:p>
    <w:p w14:paraId="24ADE785" w14:textId="77777777" w:rsidR="008B50C3" w:rsidRPr="007020AA" w:rsidRDefault="006068DD">
      <w:pPr>
        <w:numPr>
          <w:ilvl w:val="6"/>
          <w:numId w:val="33"/>
        </w:numPr>
        <w:snapToGrid w:val="0"/>
        <w:spacing w:line="360" w:lineRule="auto"/>
        <w:ind w:leftChars="200" w:left="740" w:hangingChars="160" w:hanging="320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color w:val="000000"/>
          <w:sz w:val="20"/>
          <w:szCs w:val="20"/>
        </w:rPr>
        <w:t>输入图表名称：在序号1处，可输入图表名称，最大可输入10个字</w:t>
      </w:r>
    </w:p>
    <w:p w14:paraId="3E978F1E" w14:textId="77777777" w:rsidR="008B50C3" w:rsidRPr="007020AA" w:rsidRDefault="006068DD">
      <w:pPr>
        <w:numPr>
          <w:ilvl w:val="6"/>
          <w:numId w:val="33"/>
        </w:numPr>
        <w:snapToGrid w:val="0"/>
        <w:spacing w:line="360" w:lineRule="auto"/>
        <w:ind w:leftChars="200" w:left="740" w:hangingChars="160" w:hanging="320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color w:val="000000"/>
          <w:sz w:val="20"/>
          <w:szCs w:val="20"/>
        </w:rPr>
        <w:t>设置饼图数据：在序号2处，设置X坐标数据及Y值，其中Y值只能输入数字。输入Y值后，会自动进行百分比计算，如序号4</w:t>
      </w:r>
    </w:p>
    <w:p w14:paraId="575A3568" w14:textId="77777777" w:rsidR="008B50C3" w:rsidRPr="007020AA" w:rsidRDefault="006068DD">
      <w:pPr>
        <w:numPr>
          <w:ilvl w:val="6"/>
          <w:numId w:val="33"/>
        </w:numPr>
        <w:snapToGrid w:val="0"/>
        <w:spacing w:line="360" w:lineRule="auto"/>
        <w:ind w:leftChars="200" w:left="740" w:hangingChars="160" w:hanging="320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color w:val="000000"/>
          <w:sz w:val="20"/>
          <w:szCs w:val="20"/>
        </w:rPr>
        <w:t>添加数据：点击序号3处的“+”，添加坐标</w:t>
      </w:r>
    </w:p>
    <w:p w14:paraId="3ABFC9DF" w14:textId="77777777" w:rsidR="008B50C3" w:rsidRPr="007020AA" w:rsidRDefault="006068DD">
      <w:pPr>
        <w:numPr>
          <w:ilvl w:val="6"/>
          <w:numId w:val="33"/>
        </w:numPr>
        <w:snapToGrid w:val="0"/>
        <w:spacing w:line="360" w:lineRule="auto"/>
        <w:ind w:leftChars="200" w:left="740" w:hangingChars="160" w:hanging="320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color w:val="000000"/>
          <w:sz w:val="20"/>
          <w:szCs w:val="20"/>
        </w:rPr>
        <w:t>删除数据：点击序号3处的“-”，删除坐标</w:t>
      </w:r>
    </w:p>
    <w:p w14:paraId="6AB049D9" w14:textId="77777777" w:rsidR="008B50C3" w:rsidRPr="007020AA" w:rsidRDefault="006068DD">
      <w:pPr>
        <w:numPr>
          <w:ilvl w:val="0"/>
          <w:numId w:val="43"/>
        </w:numPr>
        <w:snapToGrid w:val="0"/>
        <w:spacing w:line="360" w:lineRule="auto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color w:val="000000"/>
          <w:sz w:val="20"/>
          <w:szCs w:val="20"/>
        </w:rPr>
        <w:t>饼状图图表制作，除图表颜色与柱状图/折线图不同之外，其他的样式相同</w:t>
      </w:r>
    </w:p>
    <w:p w14:paraId="080E01DF" w14:textId="77777777" w:rsidR="008B50C3" w:rsidRPr="007020AA" w:rsidRDefault="006068DD">
      <w:pPr>
        <w:numPr>
          <w:ilvl w:val="6"/>
          <w:numId w:val="33"/>
        </w:numPr>
        <w:snapToGrid w:val="0"/>
        <w:spacing w:line="360" w:lineRule="auto"/>
        <w:ind w:leftChars="200" w:left="740" w:hangingChars="160" w:hanging="320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color w:val="000000"/>
          <w:sz w:val="20"/>
          <w:szCs w:val="20"/>
        </w:rPr>
        <w:t>设置图表颜色：饼状图图表颜色有三种，选择某一图表颜色后，设置的饼图数据会循环显示颜色</w:t>
      </w:r>
    </w:p>
    <w:p w14:paraId="1C6A7B0A" w14:textId="77777777" w:rsidR="008B50C3" w:rsidRPr="007020AA" w:rsidRDefault="006068DD">
      <w:pPr>
        <w:snapToGrid w:val="0"/>
        <w:spacing w:line="360" w:lineRule="auto"/>
        <w:ind w:firstLineChars="200" w:firstLine="400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noProof/>
          <w:color w:val="000000"/>
          <w:sz w:val="20"/>
          <w:szCs w:val="20"/>
        </w:rPr>
        <w:drawing>
          <wp:inline distT="0" distB="0" distL="0" distR="0" wp14:anchorId="7592433E" wp14:editId="072A9EA9">
            <wp:extent cx="5274310" cy="2571226"/>
            <wp:effectExtent l="0" t="0" r="0" b="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12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FEFCDC" w14:textId="77777777" w:rsidR="008B50C3" w:rsidRPr="007020AA" w:rsidRDefault="006068DD">
      <w:pPr>
        <w:snapToGrid w:val="0"/>
        <w:spacing w:line="360" w:lineRule="auto"/>
        <w:ind w:hanging="420"/>
        <w:rPr>
          <w:rFonts w:ascii="微软雅黑" w:eastAsia="微软雅黑" w:hAnsi="微软雅黑"/>
          <w:b/>
          <w:bCs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b/>
          <w:bCs/>
          <w:color w:val="000000"/>
          <w:sz w:val="20"/>
          <w:szCs w:val="20"/>
        </w:rPr>
        <w:t>4、配置视频元素-数字人动作</w:t>
      </w:r>
    </w:p>
    <w:p w14:paraId="40374FAD" w14:textId="77777777" w:rsidR="008B50C3" w:rsidRPr="007020AA" w:rsidRDefault="006068DD">
      <w:pPr>
        <w:snapToGrid w:val="0"/>
        <w:spacing w:line="360" w:lineRule="auto"/>
        <w:ind w:hanging="420"/>
        <w:rPr>
          <w:rFonts w:ascii="微软雅黑" w:eastAsia="微软雅黑" w:hAnsi="微软雅黑"/>
          <w:b/>
          <w:bCs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b/>
          <w:bCs/>
          <w:noProof/>
          <w:color w:val="000000"/>
          <w:sz w:val="20"/>
          <w:szCs w:val="20"/>
        </w:rPr>
        <w:lastRenderedPageBreak/>
        <w:drawing>
          <wp:inline distT="0" distB="0" distL="0" distR="0" wp14:anchorId="09155F16" wp14:editId="13ED907C">
            <wp:extent cx="5274310" cy="2571226"/>
            <wp:effectExtent l="0" t="0" r="0" b="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12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F86BD4" w14:textId="77777777" w:rsidR="008B50C3" w:rsidRPr="007020AA" w:rsidRDefault="006068DD">
      <w:pPr>
        <w:numPr>
          <w:ilvl w:val="0"/>
          <w:numId w:val="43"/>
        </w:numPr>
        <w:snapToGrid w:val="0"/>
        <w:spacing w:line="360" w:lineRule="auto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color w:val="000000"/>
          <w:sz w:val="20"/>
          <w:szCs w:val="20"/>
        </w:rPr>
        <w:t>添加形象的动作：点击【动作素材】，进入动作素材页面，鼠标拖拽序号1中的动作至面板中的动作层中，动作素材只支持拖拽到动作层，且动作执行完所需的时间不同；</w:t>
      </w:r>
    </w:p>
    <w:p w14:paraId="694D5E88" w14:textId="77777777" w:rsidR="008B50C3" w:rsidRPr="007020AA" w:rsidRDefault="006068DD">
      <w:pPr>
        <w:numPr>
          <w:ilvl w:val="0"/>
          <w:numId w:val="43"/>
        </w:numPr>
        <w:snapToGrid w:val="0"/>
        <w:spacing w:line="360" w:lineRule="auto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color w:val="000000"/>
          <w:sz w:val="20"/>
          <w:szCs w:val="20"/>
        </w:rPr>
        <w:t>多次添加动作：多次拖拽所需动作至面板层，动作层中显示添加的动作，动作面板不可叠加。</w:t>
      </w:r>
    </w:p>
    <w:p w14:paraId="5830824A" w14:textId="1C981C08" w:rsidR="008B50C3" w:rsidRPr="007020AA" w:rsidRDefault="006068DD">
      <w:pPr>
        <w:pStyle w:val="4"/>
        <w:snapToGrid w:val="0"/>
        <w:rPr>
          <w:rFonts w:ascii="微软雅黑" w:eastAsia="微软雅黑" w:hAnsi="微软雅黑"/>
          <w:sz w:val="24"/>
          <w:szCs w:val="24"/>
        </w:rPr>
      </w:pPr>
      <w:r w:rsidRPr="007020AA">
        <w:rPr>
          <w:rFonts w:ascii="微软雅黑" w:eastAsia="微软雅黑" w:hAnsi="微软雅黑"/>
        </w:rPr>
        <w:t>播报型业务 – 模板管理</w:t>
      </w:r>
    </w:p>
    <w:p w14:paraId="58032686" w14:textId="77777777" w:rsidR="008B50C3" w:rsidRPr="007020AA" w:rsidRDefault="006068DD">
      <w:pPr>
        <w:numPr>
          <w:ilvl w:val="0"/>
          <w:numId w:val="36"/>
        </w:numPr>
        <w:snapToGrid w:val="0"/>
        <w:spacing w:line="360" w:lineRule="auto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color w:val="000000"/>
          <w:sz w:val="20"/>
          <w:szCs w:val="20"/>
        </w:rPr>
        <w:t>“模板管理”界面可查看/修改目前已经生成的播报型模板，同时支持“新增模板“。可根据“模板名称，状态，形象名称”对已经生成的播报型业务视频进行筛选。</w:t>
      </w:r>
    </w:p>
    <w:p w14:paraId="0BE9D420" w14:textId="77777777" w:rsidR="008B50C3" w:rsidRPr="007020AA" w:rsidRDefault="006068DD">
      <w:pPr>
        <w:snapToGrid w:val="0"/>
        <w:spacing w:line="360" w:lineRule="auto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noProof/>
          <w:color w:val="000000"/>
          <w:sz w:val="20"/>
          <w:szCs w:val="20"/>
        </w:rPr>
        <w:drawing>
          <wp:inline distT="0" distB="0" distL="0" distR="0" wp14:anchorId="1BCC8F16" wp14:editId="1199EEA6">
            <wp:extent cx="5274310" cy="3007089"/>
            <wp:effectExtent l="0" t="0" r="0" b="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070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7B8341" w14:textId="77777777" w:rsidR="008B50C3" w:rsidRPr="007020AA" w:rsidRDefault="006068DD">
      <w:pPr>
        <w:snapToGrid w:val="0"/>
        <w:spacing w:line="360" w:lineRule="auto"/>
        <w:rPr>
          <w:rFonts w:ascii="微软雅黑" w:eastAsia="微软雅黑" w:hAnsi="微软雅黑"/>
          <w:b/>
          <w:bCs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b/>
          <w:bCs/>
          <w:color w:val="000000"/>
          <w:sz w:val="20"/>
          <w:szCs w:val="20"/>
        </w:rPr>
        <w:t>1、点击右上角【创建模板】，可打开新建“模板”页面：</w:t>
      </w:r>
    </w:p>
    <w:p w14:paraId="31670DDC" w14:textId="77777777" w:rsidR="008B50C3" w:rsidRPr="007020AA" w:rsidRDefault="006068DD">
      <w:pPr>
        <w:snapToGrid w:val="0"/>
        <w:spacing w:line="360" w:lineRule="auto"/>
        <w:ind w:hanging="420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noProof/>
          <w:color w:val="000000"/>
          <w:sz w:val="20"/>
          <w:szCs w:val="20"/>
        </w:rPr>
        <w:lastRenderedPageBreak/>
        <w:drawing>
          <wp:inline distT="0" distB="0" distL="0" distR="0" wp14:anchorId="59651DDC" wp14:editId="17376CAC">
            <wp:extent cx="5274310" cy="3007089"/>
            <wp:effectExtent l="0" t="0" r="0" b="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070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8B8211" w14:textId="77777777" w:rsidR="008B50C3" w:rsidRPr="007020AA" w:rsidRDefault="006068DD">
      <w:pPr>
        <w:numPr>
          <w:ilvl w:val="0"/>
          <w:numId w:val="43"/>
        </w:numPr>
        <w:snapToGrid w:val="0"/>
        <w:spacing w:line="360" w:lineRule="auto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color w:val="000000"/>
          <w:sz w:val="20"/>
          <w:szCs w:val="20"/>
        </w:rPr>
        <w:t>通过该页面，可自由选择“形象，背景，音色，语速“，同时支持在线试听；</w:t>
      </w:r>
    </w:p>
    <w:p w14:paraId="5809BB83" w14:textId="77777777" w:rsidR="008B50C3" w:rsidRPr="007020AA" w:rsidRDefault="006068DD">
      <w:pPr>
        <w:snapToGrid w:val="0"/>
        <w:spacing w:line="360" w:lineRule="auto"/>
        <w:ind w:leftChars="152" w:left="319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color w:val="000000"/>
          <w:sz w:val="20"/>
          <w:szCs w:val="20"/>
        </w:rPr>
        <w:t xml:space="preserve"> 1）形象：可以通过切换不同的形象进行替换，选中形象后页面右上方会显示该形象信息；</w:t>
      </w:r>
    </w:p>
    <w:p w14:paraId="086B7BAB" w14:textId="77777777" w:rsidR="008B50C3" w:rsidRPr="007020AA" w:rsidRDefault="006068DD">
      <w:pPr>
        <w:snapToGrid w:val="0"/>
        <w:spacing w:line="360" w:lineRule="auto"/>
        <w:ind w:leftChars="160" w:left="336"/>
        <w:rPr>
          <w:rFonts w:ascii="微软雅黑" w:eastAsia="微软雅黑" w:hAnsi="微软雅黑"/>
          <w:color w:val="000000"/>
          <w:szCs w:val="21"/>
        </w:rPr>
      </w:pPr>
      <w:r w:rsidRPr="007020AA">
        <w:rPr>
          <w:rFonts w:ascii="微软雅黑" w:eastAsia="微软雅黑" w:hAnsi="微软雅黑"/>
          <w:color w:val="000000"/>
          <w:szCs w:val="21"/>
        </w:rPr>
        <w:t xml:space="preserve"> 2）背景：可以切换已上传的不同背景进行替换；</w:t>
      </w:r>
    </w:p>
    <w:p w14:paraId="1E73F1E4" w14:textId="77777777" w:rsidR="008B50C3" w:rsidRPr="007020AA" w:rsidRDefault="006068DD">
      <w:pPr>
        <w:snapToGrid w:val="0"/>
        <w:spacing w:line="360" w:lineRule="auto"/>
        <w:ind w:leftChars="160" w:left="336"/>
        <w:rPr>
          <w:rFonts w:ascii="微软雅黑" w:eastAsia="微软雅黑" w:hAnsi="微软雅黑"/>
          <w:color w:val="000000"/>
          <w:szCs w:val="21"/>
        </w:rPr>
      </w:pPr>
      <w:r w:rsidRPr="007020AA">
        <w:rPr>
          <w:rFonts w:ascii="微软雅黑" w:eastAsia="微软雅黑" w:hAnsi="微软雅黑"/>
          <w:color w:val="000000"/>
          <w:szCs w:val="21"/>
        </w:rPr>
        <w:t xml:space="preserve"> 3）音色：可以选择女声或者男声，选中后该音色会高亮显示，点击试听后会对选中的音色进行试听；</w:t>
      </w:r>
    </w:p>
    <w:p w14:paraId="61137618" w14:textId="77777777" w:rsidR="008B50C3" w:rsidRPr="007020AA" w:rsidRDefault="006068DD">
      <w:pPr>
        <w:snapToGrid w:val="0"/>
        <w:spacing w:line="360" w:lineRule="auto"/>
        <w:ind w:leftChars="160" w:left="756" w:hanging="420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color w:val="000000"/>
          <w:szCs w:val="21"/>
        </w:rPr>
        <w:t xml:space="preserve"> 4）语速：鼠标图拖动进度条选择合适的语速，然后选择音色可以进行试听。</w:t>
      </w:r>
    </w:p>
    <w:p w14:paraId="42A64E63" w14:textId="77777777" w:rsidR="008B50C3" w:rsidRPr="007020AA" w:rsidRDefault="006068DD">
      <w:pPr>
        <w:numPr>
          <w:ilvl w:val="0"/>
          <w:numId w:val="43"/>
        </w:numPr>
        <w:snapToGrid w:val="0"/>
        <w:spacing w:line="360" w:lineRule="auto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color w:val="000000"/>
          <w:sz w:val="20"/>
          <w:szCs w:val="20"/>
        </w:rPr>
        <w:t>“模板名称”可支持16位及以内的汉字、数字、字母及下划线；</w:t>
      </w:r>
    </w:p>
    <w:p w14:paraId="0119F360" w14:textId="77777777" w:rsidR="008B50C3" w:rsidRPr="007020AA" w:rsidRDefault="006068DD">
      <w:pPr>
        <w:numPr>
          <w:ilvl w:val="0"/>
          <w:numId w:val="43"/>
        </w:numPr>
        <w:snapToGrid w:val="0"/>
        <w:spacing w:line="360" w:lineRule="auto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color w:val="000000"/>
          <w:sz w:val="20"/>
          <w:szCs w:val="20"/>
        </w:rPr>
        <w:t>点击【保存】，业务保存成功后，跳转至“模板管理”界面；</w:t>
      </w:r>
    </w:p>
    <w:p w14:paraId="5B9A6152" w14:textId="77777777" w:rsidR="008B50C3" w:rsidRPr="007020AA" w:rsidRDefault="006068DD">
      <w:pPr>
        <w:numPr>
          <w:ilvl w:val="0"/>
          <w:numId w:val="43"/>
        </w:numPr>
        <w:snapToGrid w:val="0"/>
        <w:spacing w:line="360" w:lineRule="auto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color w:val="000000"/>
          <w:sz w:val="20"/>
          <w:szCs w:val="20"/>
        </w:rPr>
        <w:t>点击【取消】或【返回】，弹出二次确认框“业务尚未保存，确认是否离开”，离开后已填写的信息将不会被保存。</w:t>
      </w:r>
    </w:p>
    <w:p w14:paraId="4C947083" w14:textId="77777777" w:rsidR="008B50C3" w:rsidRPr="007020AA" w:rsidRDefault="006068DD">
      <w:pPr>
        <w:snapToGrid w:val="0"/>
        <w:spacing w:line="360" w:lineRule="auto"/>
        <w:rPr>
          <w:rFonts w:ascii="微软雅黑" w:eastAsia="微软雅黑" w:hAnsi="微软雅黑"/>
          <w:b/>
          <w:bCs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b/>
          <w:bCs/>
          <w:color w:val="000000"/>
          <w:sz w:val="20"/>
          <w:szCs w:val="20"/>
        </w:rPr>
        <w:t>2、编辑模板</w:t>
      </w:r>
    </w:p>
    <w:p w14:paraId="75AD4234" w14:textId="77777777" w:rsidR="008B50C3" w:rsidRPr="007020AA" w:rsidRDefault="006068DD">
      <w:pPr>
        <w:snapToGrid w:val="0"/>
        <w:spacing w:line="360" w:lineRule="auto"/>
        <w:ind w:hanging="420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noProof/>
          <w:color w:val="000000"/>
          <w:sz w:val="20"/>
          <w:szCs w:val="20"/>
        </w:rPr>
        <w:lastRenderedPageBreak/>
        <w:drawing>
          <wp:inline distT="0" distB="0" distL="0" distR="0" wp14:anchorId="4450BD9A" wp14:editId="6886A2D8">
            <wp:extent cx="5274310" cy="3024487"/>
            <wp:effectExtent l="0" t="0" r="0" b="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24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D1C552" w14:textId="77777777" w:rsidR="008B50C3" w:rsidRPr="007020AA" w:rsidRDefault="006068DD">
      <w:pPr>
        <w:numPr>
          <w:ilvl w:val="0"/>
          <w:numId w:val="43"/>
        </w:numPr>
        <w:snapToGrid w:val="0"/>
        <w:spacing w:line="360" w:lineRule="auto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color w:val="000000"/>
          <w:sz w:val="20"/>
          <w:szCs w:val="20"/>
        </w:rPr>
        <w:t>模板配置详情展示：鼠标放置序号1处，会弹出模板配置详情；</w:t>
      </w:r>
    </w:p>
    <w:p w14:paraId="148B9B28" w14:textId="77777777" w:rsidR="008B50C3" w:rsidRPr="007020AA" w:rsidRDefault="006068DD">
      <w:pPr>
        <w:numPr>
          <w:ilvl w:val="0"/>
          <w:numId w:val="43"/>
        </w:numPr>
        <w:snapToGrid w:val="0"/>
        <w:spacing w:line="360" w:lineRule="auto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color w:val="000000"/>
          <w:sz w:val="20"/>
          <w:szCs w:val="20"/>
        </w:rPr>
        <w:t>模板更新：点击序号2处的按钮，进入模板基础配置页面，可以进行模板信息编辑；</w:t>
      </w:r>
    </w:p>
    <w:p w14:paraId="4ACC0221" w14:textId="77777777" w:rsidR="008B50C3" w:rsidRPr="007020AA" w:rsidRDefault="006068DD">
      <w:pPr>
        <w:numPr>
          <w:ilvl w:val="0"/>
          <w:numId w:val="43"/>
        </w:numPr>
        <w:snapToGrid w:val="0"/>
        <w:spacing w:line="360" w:lineRule="auto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color w:val="000000"/>
          <w:sz w:val="20"/>
          <w:szCs w:val="20"/>
        </w:rPr>
        <w:t>模板删除：点击序号3处的删除按钮，页面弹出二次确认框，点击“删除”后，业务删除。</w:t>
      </w:r>
    </w:p>
    <w:p w14:paraId="0F7A9976" w14:textId="12781947" w:rsidR="008B50C3" w:rsidRPr="007020AA" w:rsidRDefault="006068DD" w:rsidP="00C60A04">
      <w:pPr>
        <w:pStyle w:val="3"/>
        <w:rPr>
          <w:rFonts w:ascii="微软雅黑" w:eastAsia="微软雅黑" w:hAnsi="微软雅黑"/>
        </w:rPr>
      </w:pPr>
      <w:r w:rsidRPr="007020AA">
        <w:rPr>
          <w:rFonts w:ascii="微软雅黑" w:eastAsia="微软雅黑" w:hAnsi="微软雅黑"/>
        </w:rPr>
        <w:t>资源管理</w:t>
      </w:r>
    </w:p>
    <w:p w14:paraId="6D5E05CD" w14:textId="3FD837C6" w:rsidR="008B50C3" w:rsidRPr="007020AA" w:rsidRDefault="006068DD">
      <w:pPr>
        <w:numPr>
          <w:ilvl w:val="0"/>
          <w:numId w:val="40"/>
        </w:numPr>
        <w:snapToGrid w:val="0"/>
        <w:spacing w:line="360" w:lineRule="auto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color w:val="000000"/>
          <w:sz w:val="20"/>
          <w:szCs w:val="20"/>
        </w:rPr>
        <w:t>资源管理分为形象资源、背景资源</w:t>
      </w:r>
      <w:r w:rsidR="00696344" w:rsidRPr="007020AA">
        <w:rPr>
          <w:rFonts w:ascii="微软雅黑" w:eastAsia="微软雅黑" w:hAnsi="微软雅黑" w:cs="宋体" w:hint="eastAsia"/>
          <w:color w:val="000000"/>
          <w:sz w:val="20"/>
          <w:szCs w:val="20"/>
        </w:rPr>
        <w:t>两</w:t>
      </w:r>
      <w:r w:rsidRPr="007020AA">
        <w:rPr>
          <w:rFonts w:ascii="微软雅黑" w:eastAsia="微软雅黑" w:hAnsi="微软雅黑"/>
          <w:color w:val="000000"/>
          <w:sz w:val="20"/>
          <w:szCs w:val="20"/>
        </w:rPr>
        <w:t>个板块。</w:t>
      </w:r>
    </w:p>
    <w:p w14:paraId="4B1183AE" w14:textId="77777777" w:rsidR="008B50C3" w:rsidRPr="007020AA" w:rsidRDefault="006068DD">
      <w:pPr>
        <w:numPr>
          <w:ilvl w:val="0"/>
          <w:numId w:val="40"/>
        </w:numPr>
        <w:snapToGrid w:val="0"/>
        <w:spacing w:line="360" w:lineRule="auto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color w:val="000000"/>
          <w:sz w:val="20"/>
          <w:szCs w:val="20"/>
        </w:rPr>
        <w:t>“形象资源“可查看目前Face平台部署的所有数字人形象，以及该形象对应的动作。</w:t>
      </w:r>
    </w:p>
    <w:p w14:paraId="79F58DF0" w14:textId="77777777" w:rsidR="008B50C3" w:rsidRPr="007020AA" w:rsidRDefault="006068DD">
      <w:pPr>
        <w:numPr>
          <w:ilvl w:val="0"/>
          <w:numId w:val="40"/>
        </w:numPr>
        <w:snapToGrid w:val="0"/>
        <w:spacing w:line="360" w:lineRule="auto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color w:val="000000"/>
          <w:sz w:val="20"/>
          <w:szCs w:val="20"/>
        </w:rPr>
        <w:t>“背景资源“可查看目前Face平台部署的所有静态及动态背景资源，以及详细信息，同时支持添加新的背景。</w:t>
      </w:r>
    </w:p>
    <w:p w14:paraId="5C532752" w14:textId="77777777" w:rsidR="008B50C3" w:rsidRPr="007020AA" w:rsidRDefault="006068DD">
      <w:pPr>
        <w:snapToGrid w:val="0"/>
        <w:spacing w:line="360" w:lineRule="auto"/>
        <w:ind w:firstLineChars="200" w:firstLine="400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noProof/>
          <w:color w:val="000000"/>
          <w:sz w:val="20"/>
          <w:szCs w:val="20"/>
        </w:rPr>
        <w:drawing>
          <wp:inline distT="0" distB="0" distL="0" distR="0" wp14:anchorId="102239E0" wp14:editId="0C12EE17">
            <wp:extent cx="5274310" cy="2220978"/>
            <wp:effectExtent l="0" t="0" r="0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209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186DCB" w14:textId="77777777" w:rsidR="008B50C3" w:rsidRPr="007020AA" w:rsidRDefault="006068DD">
      <w:pPr>
        <w:numPr>
          <w:ilvl w:val="6"/>
          <w:numId w:val="33"/>
        </w:numPr>
        <w:snapToGrid w:val="0"/>
        <w:spacing w:line="360" w:lineRule="auto"/>
        <w:ind w:leftChars="200" w:left="740" w:hangingChars="160" w:hanging="320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color w:val="000000"/>
          <w:sz w:val="20"/>
          <w:szCs w:val="20"/>
        </w:rPr>
        <w:t>添加背景：点击序号1处的【添加背景】，弹出背景上传框以及背景要求，点击序号2</w:t>
      </w:r>
      <w:r w:rsidRPr="007020AA">
        <w:rPr>
          <w:rFonts w:ascii="微软雅黑" w:eastAsia="微软雅黑" w:hAnsi="微软雅黑"/>
          <w:color w:val="000000"/>
          <w:sz w:val="20"/>
          <w:szCs w:val="20"/>
        </w:rPr>
        <w:lastRenderedPageBreak/>
        <w:t>处【上传背景】上传背景，添加后背景名称显示在背景上传页面，可继续点击【上传背景】上传背景，最后点击序号3处“确认”按钮，上传背景，另外上传的背景；</w:t>
      </w:r>
    </w:p>
    <w:p w14:paraId="2D39125D" w14:textId="77777777" w:rsidR="008B50C3" w:rsidRPr="007020AA" w:rsidRDefault="006068DD">
      <w:pPr>
        <w:numPr>
          <w:ilvl w:val="6"/>
          <w:numId w:val="33"/>
        </w:numPr>
        <w:snapToGrid w:val="0"/>
        <w:spacing w:line="360" w:lineRule="auto"/>
        <w:ind w:leftChars="200" w:left="740" w:hangingChars="160" w:hanging="320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color w:val="000000"/>
          <w:sz w:val="20"/>
          <w:szCs w:val="20"/>
        </w:rPr>
        <w:t>背景详情显示：点击背景，页面左侧序号4处显示背景详情；</w:t>
      </w:r>
    </w:p>
    <w:p w14:paraId="018238F4" w14:textId="77777777" w:rsidR="008B50C3" w:rsidRPr="007020AA" w:rsidRDefault="006068DD">
      <w:pPr>
        <w:numPr>
          <w:ilvl w:val="6"/>
          <w:numId w:val="33"/>
        </w:numPr>
        <w:snapToGrid w:val="0"/>
        <w:spacing w:line="360" w:lineRule="auto"/>
        <w:ind w:leftChars="200" w:left="740" w:hangingChars="160" w:hanging="320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color w:val="000000"/>
          <w:sz w:val="20"/>
          <w:szCs w:val="20"/>
        </w:rPr>
        <w:t>删除背景：点击序号5处的删除按钮，可对背景进行删除，当背景被模板使用时，不允许删除背景；</w:t>
      </w:r>
    </w:p>
    <w:p w14:paraId="7BCFA0D5" w14:textId="77777777" w:rsidR="008B50C3" w:rsidRPr="007020AA" w:rsidRDefault="006068DD">
      <w:pPr>
        <w:numPr>
          <w:ilvl w:val="6"/>
          <w:numId w:val="33"/>
        </w:numPr>
        <w:snapToGrid w:val="0"/>
        <w:spacing w:line="360" w:lineRule="auto"/>
        <w:ind w:leftChars="200" w:left="740" w:hangingChars="160" w:hanging="320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color w:val="000000"/>
          <w:sz w:val="20"/>
          <w:szCs w:val="20"/>
        </w:rPr>
        <w:t>根据类型筛选背景：点击序号6处，在下拉框中选择静态图/动态图类型，对背景进按类型筛选；</w:t>
      </w:r>
    </w:p>
    <w:p w14:paraId="675A146C" w14:textId="77777777" w:rsidR="008B50C3" w:rsidRPr="007020AA" w:rsidRDefault="006068DD">
      <w:pPr>
        <w:numPr>
          <w:ilvl w:val="6"/>
          <w:numId w:val="33"/>
        </w:numPr>
        <w:snapToGrid w:val="0"/>
        <w:spacing w:line="360" w:lineRule="auto"/>
        <w:ind w:leftChars="200" w:left="840"/>
        <w:rPr>
          <w:rFonts w:ascii="微软雅黑" w:eastAsia="微软雅黑" w:hAnsi="微软雅黑"/>
          <w:color w:val="000000"/>
          <w:sz w:val="20"/>
          <w:szCs w:val="20"/>
        </w:rPr>
      </w:pPr>
      <w:r w:rsidRPr="007020AA">
        <w:rPr>
          <w:rFonts w:ascii="微软雅黑" w:eastAsia="微软雅黑" w:hAnsi="微软雅黑"/>
          <w:color w:val="000000"/>
          <w:sz w:val="20"/>
          <w:szCs w:val="20"/>
        </w:rPr>
        <w:t>背景排序：点击序号7处，在下拉框中选择“按添加时间排序”或“按名称排序”，对背景进行排序。</w:t>
      </w:r>
    </w:p>
    <w:p w14:paraId="597200EA" w14:textId="77777777" w:rsidR="008B50C3" w:rsidRPr="007020AA" w:rsidRDefault="008B50C3">
      <w:pPr>
        <w:snapToGrid w:val="0"/>
        <w:ind w:left="420"/>
        <w:rPr>
          <w:rFonts w:ascii="微软雅黑" w:eastAsia="微软雅黑" w:hAnsi="微软雅黑"/>
          <w:color w:val="000000"/>
          <w:sz w:val="20"/>
          <w:szCs w:val="20"/>
        </w:rPr>
      </w:pPr>
    </w:p>
    <w:p w14:paraId="0599F27E" w14:textId="06002898" w:rsidR="008B50C3" w:rsidRPr="007020AA" w:rsidRDefault="008B50C3" w:rsidP="00696344">
      <w:pPr>
        <w:snapToGrid w:val="0"/>
        <w:rPr>
          <w:rFonts w:ascii="微软雅黑" w:eastAsia="微软雅黑" w:hAnsi="微软雅黑"/>
          <w:color w:val="000000"/>
          <w:sz w:val="20"/>
          <w:szCs w:val="20"/>
        </w:rPr>
      </w:pPr>
    </w:p>
    <w:p w14:paraId="7DF88B4F" w14:textId="77777777" w:rsidR="008B50C3" w:rsidRPr="007020AA" w:rsidRDefault="008B50C3">
      <w:pPr>
        <w:snapToGrid w:val="0"/>
        <w:rPr>
          <w:rFonts w:ascii="微软雅黑" w:eastAsia="微软雅黑" w:hAnsi="微软雅黑"/>
          <w:color w:val="000000"/>
          <w:sz w:val="20"/>
          <w:szCs w:val="20"/>
        </w:rPr>
      </w:pPr>
    </w:p>
    <w:p w14:paraId="31CB0199" w14:textId="0280F6D4" w:rsidR="008B50C3" w:rsidRPr="007020AA" w:rsidRDefault="008B50C3">
      <w:pPr>
        <w:snapToGrid w:val="0"/>
        <w:jc w:val="left"/>
        <w:rPr>
          <w:rFonts w:ascii="微软雅黑" w:eastAsia="微软雅黑" w:hAnsi="微软雅黑"/>
          <w:color w:val="000000"/>
          <w:szCs w:val="21"/>
        </w:rPr>
      </w:pPr>
    </w:p>
    <w:sectPr w:rsidR="008B50C3" w:rsidRPr="007020AA">
      <w:footerReference w:type="default" r:id="rId31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BBD3B8E" w14:textId="77777777" w:rsidR="000D7603" w:rsidRDefault="000D7603">
      <w:r>
        <w:separator/>
      </w:r>
    </w:p>
  </w:endnote>
  <w:endnote w:type="continuationSeparator" w:id="0">
    <w:p w14:paraId="071B87D4" w14:textId="77777777" w:rsidR="000D7603" w:rsidRDefault="000D760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B1B9B0D" w14:textId="77777777" w:rsidR="008B50C3" w:rsidRDefault="006068DD">
    <w:pPr>
      <w:snapToGrid w:val="0"/>
      <w:jc w:val="center"/>
      <w:rPr>
        <w:rFonts w:ascii="等线" w:eastAsia="等线" w:hAnsi="等线"/>
        <w:color w:val="000000"/>
        <w:sz w:val="18"/>
        <w:szCs w:val="18"/>
      </w:rPr>
    </w:pPr>
    <w:r>
      <w:fldChar w:fldCharType="begin"/>
    </w:r>
    <w:r>
      <w:rPr>
        <w:rFonts w:ascii="等线" w:eastAsia="等线" w:hAnsi="等线"/>
        <w:sz w:val="18"/>
        <w:szCs w:val="18"/>
      </w:rPr>
      <w:instrText>PAGE</w:instrText>
    </w:r>
    <w:r>
      <w:fldChar w:fldCharType="separate"/>
    </w:r>
    <w:r w:rsidR="00696344">
      <w:rPr>
        <w:rFonts w:ascii="等线" w:eastAsia="等线" w:hAnsi="等线"/>
        <w:noProof/>
        <w:sz w:val="18"/>
        <w:szCs w:val="18"/>
      </w:rPr>
      <w:t>1</w:t>
    </w:r>
    <w:r>
      <w:fldChar w:fldCharType="end"/>
    </w:r>
  </w:p>
  <w:p w14:paraId="6D184E36" w14:textId="77777777" w:rsidR="008B50C3" w:rsidRDefault="008B50C3">
    <w:pPr>
      <w:snapToGrid w:val="0"/>
      <w:jc w:val="left"/>
      <w:rPr>
        <w:rFonts w:ascii="等线" w:eastAsia="等线" w:hAnsi="等线"/>
        <w:color w:val="000000"/>
        <w:sz w:val="18"/>
        <w:szCs w:val="18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C347F75" w14:textId="77777777" w:rsidR="000D7603" w:rsidRDefault="000D7603">
      <w:r>
        <w:separator/>
      </w:r>
    </w:p>
  </w:footnote>
  <w:footnote w:type="continuationSeparator" w:id="0">
    <w:p w14:paraId="1E2EE3B7" w14:textId="77777777" w:rsidR="000D7603" w:rsidRDefault="000D760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7347954"/>
    <w:multiLevelType w:val="multilevel"/>
    <w:tmpl w:val="C63A390A"/>
    <w:lvl w:ilvl="0">
      <w:start w:val="1"/>
      <w:numFmt w:val="decimal"/>
      <w:lvlText w:val="%1、"/>
      <w:lvlJc w:val="left"/>
      <w:pPr>
        <w:ind w:left="420" w:hanging="420"/>
      </w:pPr>
      <w:rPr>
        <w:bCs/>
      </w:rPr>
    </w:lvl>
    <w:lvl w:ilvl="1">
      <w:start w:val="1"/>
      <w:numFmt w:val="lowerLetter"/>
      <w:lvlText w:val="%2)"/>
      <w:lvlJc w:val="left"/>
      <w:pPr>
        <w:ind w:left="840" w:hanging="420"/>
      </w:pPr>
      <w:rPr>
        <w:bCs/>
      </w:rPr>
    </w:lvl>
    <w:lvl w:ilvl="2">
      <w:start w:val="1"/>
      <w:numFmt w:val="lowerRoman"/>
      <w:lvlText w:val="%3)"/>
      <w:lvlJc w:val="left"/>
      <w:pPr>
        <w:ind w:left="1260" w:hanging="420"/>
      </w:pPr>
      <w:rPr>
        <w:bCs/>
      </w:rPr>
    </w:lvl>
    <w:lvl w:ilvl="3">
      <w:start w:val="1"/>
      <w:numFmt w:val="decimal"/>
      <w:lvlText w:val="%4、"/>
      <w:lvlJc w:val="left"/>
      <w:pPr>
        <w:ind w:left="1680" w:hanging="420"/>
      </w:pPr>
      <w:rPr>
        <w:bCs/>
      </w:rPr>
    </w:lvl>
    <w:lvl w:ilvl="4">
      <w:start w:val="1"/>
      <w:numFmt w:val="lowerLetter"/>
      <w:lvlText w:val="%5)"/>
      <w:lvlJc w:val="left"/>
      <w:pPr>
        <w:ind w:left="2100" w:hanging="420"/>
      </w:pPr>
      <w:rPr>
        <w:bCs/>
      </w:rPr>
    </w:lvl>
    <w:lvl w:ilvl="5">
      <w:start w:val="1"/>
      <w:numFmt w:val="lowerRoman"/>
      <w:lvlText w:val="%6)"/>
      <w:lvlJc w:val="left"/>
      <w:pPr>
        <w:ind w:left="2520" w:hanging="420"/>
      </w:pPr>
      <w:rPr>
        <w:bCs/>
      </w:rPr>
    </w:lvl>
    <w:lvl w:ilvl="6">
      <w:start w:val="1"/>
      <w:numFmt w:val="decimal"/>
      <w:lvlText w:val="%7、"/>
      <w:lvlJc w:val="left"/>
      <w:pPr>
        <w:ind w:left="2940" w:hanging="420"/>
      </w:pPr>
      <w:rPr>
        <w:bCs/>
      </w:rPr>
    </w:lvl>
    <w:lvl w:ilvl="7">
      <w:start w:val="1"/>
      <w:numFmt w:val="lowerLetter"/>
      <w:lvlText w:val="%8)"/>
      <w:lvlJc w:val="left"/>
      <w:pPr>
        <w:ind w:left="3360" w:hanging="420"/>
      </w:pPr>
      <w:rPr>
        <w:bCs/>
      </w:rPr>
    </w:lvl>
    <w:lvl w:ilvl="8">
      <w:numFmt w:val="decimal"/>
      <w:lvlText w:val=""/>
      <w:lvlJc w:val="left"/>
    </w:lvl>
  </w:abstractNum>
  <w:abstractNum w:abstractNumId="1" w15:restartNumberingAfterBreak="0">
    <w:nsid w:val="17066A7E"/>
    <w:multiLevelType w:val="multilevel"/>
    <w:tmpl w:val="65084474"/>
    <w:lvl w:ilvl="0">
      <w:start w:val="1"/>
      <w:numFmt w:val="decimal"/>
      <w:lvlText w:val="%1."/>
      <w:lvlJc w:val="left"/>
      <w:pPr>
        <w:ind w:left="420" w:hanging="420"/>
      </w:pPr>
      <w:rPr>
        <w:rFonts w:ascii="等线" w:eastAsia="等线" w:hAnsi="等线" w:hint="default"/>
        <w:bCs/>
      </w:rPr>
    </w:lvl>
    <w:lvl w:ilvl="1">
      <w:start w:val="1"/>
      <w:numFmt w:val="decimal"/>
      <w:lvlText w:val="%1.%2"/>
      <w:lvlJc w:val="left"/>
      <w:pPr>
        <w:ind w:left="840" w:hanging="420"/>
      </w:pPr>
      <w:rPr>
        <w:rFonts w:ascii="等线" w:eastAsia="等线" w:hAnsi="等线" w:hint="default"/>
        <w:bCs/>
      </w:rPr>
    </w:lvl>
    <w:lvl w:ilvl="2">
      <w:start w:val="1"/>
      <w:numFmt w:val="decimal"/>
      <w:lvlText w:val="%1.%2.%3"/>
      <w:lvlJc w:val="left"/>
      <w:pPr>
        <w:ind w:left="1260" w:hanging="420"/>
      </w:pPr>
      <w:rPr>
        <w:rFonts w:ascii="等线" w:eastAsia="等线" w:hAnsi="等线" w:hint="default"/>
        <w:bCs/>
      </w:rPr>
    </w:lvl>
    <w:lvl w:ilvl="3">
      <w:start w:val="1"/>
      <w:numFmt w:val="decimal"/>
      <w:lvlText w:val="%1.%2.%3.%4"/>
      <w:lvlJc w:val="left"/>
      <w:pPr>
        <w:ind w:left="1680" w:hanging="420"/>
      </w:pPr>
      <w:rPr>
        <w:rFonts w:ascii="等线" w:eastAsia="等线" w:hAnsi="等线" w:hint="default"/>
        <w:bCs/>
      </w:rPr>
    </w:lvl>
    <w:lvl w:ilvl="4">
      <w:start w:val="1"/>
      <w:numFmt w:val="decimal"/>
      <w:lvlText w:val="%1.%2.%3.%4.%5"/>
      <w:lvlJc w:val="left"/>
      <w:pPr>
        <w:ind w:left="2100" w:hanging="420"/>
      </w:pPr>
      <w:rPr>
        <w:rFonts w:ascii="等线" w:eastAsia="等线" w:hAnsi="等线" w:hint="default"/>
        <w:bCs/>
      </w:rPr>
    </w:lvl>
    <w:lvl w:ilvl="5">
      <w:start w:val="1"/>
      <w:numFmt w:val="decimal"/>
      <w:lvlText w:val="%1.%2.%3.%4.%5.%6"/>
      <w:lvlJc w:val="left"/>
      <w:pPr>
        <w:ind w:left="2520" w:hanging="420"/>
      </w:pPr>
      <w:rPr>
        <w:rFonts w:ascii="等线" w:eastAsia="等线" w:hAnsi="等线" w:hint="default"/>
        <w:bCs/>
      </w:rPr>
    </w:lvl>
    <w:lvl w:ilvl="6">
      <w:start w:val="1"/>
      <w:numFmt w:val="decimal"/>
      <w:lvlText w:val="%1.%2.%3.%4.%5.%6.%7"/>
      <w:lvlJc w:val="left"/>
      <w:pPr>
        <w:ind w:left="2940" w:hanging="420"/>
      </w:pPr>
      <w:rPr>
        <w:rFonts w:ascii="等线" w:eastAsia="等线" w:hAnsi="等线" w:hint="default"/>
        <w:bCs/>
      </w:rPr>
    </w:lvl>
    <w:lvl w:ilvl="7">
      <w:start w:val="1"/>
      <w:numFmt w:val="decimal"/>
      <w:lvlText w:val="%1.%2.%3.%4.%5.%6.%7.%8"/>
      <w:lvlJc w:val="left"/>
      <w:pPr>
        <w:ind w:left="3360" w:hanging="420"/>
      </w:pPr>
      <w:rPr>
        <w:rFonts w:ascii="等线" w:eastAsia="等线" w:hAnsi="等线" w:hint="default"/>
        <w:bCs/>
      </w:rPr>
    </w:lvl>
    <w:lvl w:ilvl="8">
      <w:start w:val="1"/>
      <w:numFmt w:val="decimal"/>
      <w:lvlText w:val="%1.%2.%3.%4.%5.%6.%7.%8.%9"/>
      <w:lvlJc w:val="left"/>
      <w:pPr>
        <w:ind w:left="3780" w:hanging="420"/>
      </w:pPr>
      <w:rPr>
        <w:rFonts w:ascii="等线" w:eastAsia="等线" w:hAnsi="等线" w:hint="default"/>
        <w:bCs/>
      </w:rPr>
    </w:lvl>
  </w:abstractNum>
  <w:abstractNum w:abstractNumId="2" w15:restartNumberingAfterBreak="0">
    <w:nsid w:val="1E537D43"/>
    <w:multiLevelType w:val="multilevel"/>
    <w:tmpl w:val="1E537D43"/>
    <w:lvl w:ilvl="0">
      <w:start w:val="1"/>
      <w:numFmt w:val="bullet"/>
      <w:lvlText w:val=""/>
      <w:lvlJc w:val="left"/>
      <w:pPr>
        <w:ind w:left="227" w:hanging="227"/>
      </w:pPr>
      <w:rPr>
        <w:rFonts w:ascii="Wingdings" w:hAnsi="Wingdings" w:hint="default"/>
      </w:rPr>
    </w:lvl>
    <w:lvl w:ilvl="1">
      <w:start w:val="1"/>
      <w:numFmt w:val="bullet"/>
      <w:lvlText w:val=""/>
      <w:lvlJc w:val="left"/>
      <w:pPr>
        <w:ind w:left="567" w:hanging="227"/>
      </w:pPr>
      <w:rPr>
        <w:rFonts w:ascii="Wingdings" w:hAnsi="Wingdings" w:hint="default"/>
      </w:rPr>
    </w:lvl>
    <w:lvl w:ilvl="2">
      <w:start w:val="1"/>
      <w:numFmt w:val="bullet"/>
      <w:lvlText w:val=""/>
      <w:lvlJc w:val="left"/>
      <w:pPr>
        <w:ind w:left="907" w:hanging="227"/>
      </w:pPr>
      <w:rPr>
        <w:rFonts w:ascii="Wingdings" w:hAnsi="Wingdings" w:hint="default"/>
      </w:rPr>
    </w:lvl>
    <w:lvl w:ilvl="3">
      <w:start w:val="1"/>
      <w:numFmt w:val="bullet"/>
      <w:lvlText w:val=""/>
      <w:lvlJc w:val="left"/>
      <w:pPr>
        <w:ind w:left="1247" w:hanging="227"/>
      </w:pPr>
      <w:rPr>
        <w:rFonts w:ascii="Wingdings" w:hAnsi="Wingdings" w:hint="default"/>
      </w:rPr>
    </w:lvl>
    <w:lvl w:ilvl="4">
      <w:start w:val="1"/>
      <w:numFmt w:val="bullet"/>
      <w:lvlText w:val=""/>
      <w:lvlJc w:val="left"/>
      <w:pPr>
        <w:ind w:left="1587" w:hanging="227"/>
      </w:pPr>
      <w:rPr>
        <w:rFonts w:ascii="Wingdings" w:hAnsi="Wingdings" w:hint="default"/>
      </w:rPr>
    </w:lvl>
    <w:lvl w:ilvl="5">
      <w:start w:val="1"/>
      <w:numFmt w:val="bullet"/>
      <w:lvlText w:val=""/>
      <w:lvlJc w:val="left"/>
      <w:pPr>
        <w:ind w:left="1927" w:hanging="227"/>
      </w:pPr>
      <w:rPr>
        <w:rFonts w:ascii="Wingdings" w:hAnsi="Wingdings" w:hint="default"/>
      </w:rPr>
    </w:lvl>
    <w:lvl w:ilvl="6">
      <w:start w:val="1"/>
      <w:numFmt w:val="bullet"/>
      <w:lvlText w:val=""/>
      <w:lvlJc w:val="left"/>
      <w:pPr>
        <w:ind w:left="2267" w:hanging="227"/>
      </w:pPr>
      <w:rPr>
        <w:rFonts w:ascii="Wingdings" w:hAnsi="Wingdings" w:hint="default"/>
      </w:rPr>
    </w:lvl>
    <w:lvl w:ilvl="7">
      <w:start w:val="1"/>
      <w:numFmt w:val="bullet"/>
      <w:lvlText w:val=""/>
      <w:lvlJc w:val="left"/>
      <w:pPr>
        <w:ind w:left="2607" w:hanging="227"/>
      </w:pPr>
      <w:rPr>
        <w:rFonts w:ascii="Wingdings" w:hAnsi="Wingdings" w:hint="default"/>
      </w:rPr>
    </w:lvl>
    <w:lvl w:ilvl="8">
      <w:start w:val="1"/>
      <w:numFmt w:val="bullet"/>
      <w:lvlText w:val=""/>
      <w:lvlJc w:val="left"/>
      <w:pPr>
        <w:ind w:left="2947" w:hanging="227"/>
      </w:pPr>
      <w:rPr>
        <w:rFonts w:ascii="Wingdings" w:hAnsi="Wingdings" w:hint="default"/>
      </w:rPr>
    </w:lvl>
  </w:abstractNum>
  <w:abstractNum w:abstractNumId="3" w15:restartNumberingAfterBreak="0">
    <w:nsid w:val="207B3A3F"/>
    <w:multiLevelType w:val="multilevel"/>
    <w:tmpl w:val="857C4652"/>
    <w:lvl w:ilvl="0">
      <w:start w:val="1"/>
      <w:numFmt w:val="bullet"/>
      <w:lvlText w:val=""/>
      <w:lvlJc w:val="left"/>
      <w:pPr>
        <w:ind w:left="420" w:hanging="420"/>
      </w:pPr>
      <w:rPr>
        <w:rFonts w:ascii="Wingdings" w:eastAsia="Wingdings" w:hAnsi="Wingdings" w:hint="default"/>
        <w:bCs/>
      </w:rPr>
    </w:lvl>
    <w:lvl w:ilvl="1">
      <w:start w:val="1"/>
      <w:numFmt w:val="bullet"/>
      <w:lvlText w:val=""/>
      <w:lvlJc w:val="left"/>
      <w:pPr>
        <w:ind w:left="840" w:hanging="420"/>
      </w:pPr>
      <w:rPr>
        <w:rFonts w:ascii="Wingdings" w:eastAsia="Wingdings" w:hAnsi="Wingdings" w:hint="default"/>
        <w:bCs/>
      </w:rPr>
    </w:lvl>
    <w:lvl w:ilvl="2">
      <w:start w:val="1"/>
      <w:numFmt w:val="bullet"/>
      <w:lvlText w:val=""/>
      <w:lvlJc w:val="left"/>
      <w:pPr>
        <w:ind w:left="1260" w:hanging="420"/>
      </w:pPr>
      <w:rPr>
        <w:rFonts w:ascii="Wingdings" w:eastAsia="Wingdings" w:hAnsi="Wingdings" w:hint="default"/>
        <w:bCs/>
      </w:rPr>
    </w:lvl>
    <w:lvl w:ilvl="3">
      <w:start w:val="1"/>
      <w:numFmt w:val="bullet"/>
      <w:lvlText w:val=""/>
      <w:lvlJc w:val="left"/>
      <w:pPr>
        <w:ind w:left="1680" w:hanging="420"/>
      </w:pPr>
      <w:rPr>
        <w:rFonts w:ascii="Wingdings" w:eastAsia="Wingdings" w:hAnsi="Wingdings" w:hint="default"/>
        <w:bCs/>
      </w:rPr>
    </w:lvl>
    <w:lvl w:ilvl="4">
      <w:start w:val="1"/>
      <w:numFmt w:val="bullet"/>
      <w:lvlText w:val=""/>
      <w:lvlJc w:val="left"/>
      <w:pPr>
        <w:ind w:left="2100" w:hanging="420"/>
      </w:pPr>
      <w:rPr>
        <w:rFonts w:ascii="Wingdings" w:eastAsia="Wingdings" w:hAnsi="Wingdings" w:hint="default"/>
        <w:bCs/>
      </w:rPr>
    </w:lvl>
    <w:lvl w:ilvl="5">
      <w:start w:val="1"/>
      <w:numFmt w:val="bullet"/>
      <w:lvlText w:val=""/>
      <w:lvlJc w:val="left"/>
      <w:pPr>
        <w:ind w:left="2520" w:hanging="420"/>
      </w:pPr>
      <w:rPr>
        <w:rFonts w:ascii="Wingdings" w:eastAsia="Wingdings" w:hAnsi="Wingdings" w:hint="default"/>
        <w:bCs/>
      </w:rPr>
    </w:lvl>
    <w:lvl w:ilvl="6">
      <w:start w:val="1"/>
      <w:numFmt w:val="bullet"/>
      <w:lvlText w:val=""/>
      <w:lvlJc w:val="left"/>
      <w:pPr>
        <w:ind w:left="2940" w:hanging="420"/>
      </w:pPr>
      <w:rPr>
        <w:rFonts w:ascii="Wingdings" w:eastAsia="Wingdings" w:hAnsi="Wingdings" w:hint="default"/>
        <w:bCs/>
      </w:rPr>
    </w:lvl>
    <w:lvl w:ilvl="7">
      <w:start w:val="1"/>
      <w:numFmt w:val="bullet"/>
      <w:lvlText w:val=""/>
      <w:lvlJc w:val="left"/>
      <w:pPr>
        <w:ind w:left="3360" w:hanging="420"/>
      </w:pPr>
      <w:rPr>
        <w:rFonts w:ascii="Wingdings" w:eastAsia="Wingdings" w:hAnsi="Wingdings" w:hint="default"/>
        <w:bCs/>
      </w:rPr>
    </w:lvl>
    <w:lvl w:ilvl="8">
      <w:start w:val="1"/>
      <w:numFmt w:val="bullet"/>
      <w:lvlText w:val=""/>
      <w:lvlJc w:val="left"/>
      <w:pPr>
        <w:ind w:left="3780" w:hanging="420"/>
      </w:pPr>
      <w:rPr>
        <w:rFonts w:ascii="Wingdings" w:eastAsia="Wingdings" w:hAnsi="Wingdings" w:hint="default"/>
        <w:bCs/>
      </w:rPr>
    </w:lvl>
  </w:abstractNum>
  <w:abstractNum w:abstractNumId="4" w15:restartNumberingAfterBreak="0">
    <w:nsid w:val="323C7824"/>
    <w:multiLevelType w:val="multilevel"/>
    <w:tmpl w:val="323C7824"/>
    <w:lvl w:ilvl="0">
      <w:start w:val="1"/>
      <w:numFmt w:val="bullet"/>
      <w:lvlText w:val=""/>
      <w:lvlJc w:val="left"/>
      <w:pPr>
        <w:ind w:left="227" w:hanging="227"/>
      </w:pPr>
      <w:rPr>
        <w:rFonts w:ascii="Wingdings" w:hAnsi="Wingdings" w:hint="default"/>
      </w:rPr>
    </w:lvl>
    <w:lvl w:ilvl="1">
      <w:start w:val="1"/>
      <w:numFmt w:val="bullet"/>
      <w:lvlText w:val=""/>
      <w:lvlJc w:val="left"/>
      <w:pPr>
        <w:ind w:left="567" w:hanging="227"/>
      </w:pPr>
      <w:rPr>
        <w:rFonts w:ascii="Wingdings" w:hAnsi="Wingdings" w:hint="default"/>
      </w:rPr>
    </w:lvl>
    <w:lvl w:ilvl="2">
      <w:start w:val="1"/>
      <w:numFmt w:val="bullet"/>
      <w:lvlText w:val=""/>
      <w:lvlJc w:val="left"/>
      <w:pPr>
        <w:ind w:left="907" w:hanging="227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1247" w:hanging="227"/>
      </w:pPr>
      <w:rPr>
        <w:rFonts w:ascii="Wingdings" w:hAnsi="Wingdings" w:hint="default"/>
      </w:rPr>
    </w:lvl>
    <w:lvl w:ilvl="4">
      <w:start w:val="1"/>
      <w:numFmt w:val="bullet"/>
      <w:lvlText w:val=""/>
      <w:lvlJc w:val="left"/>
      <w:pPr>
        <w:ind w:left="1587" w:hanging="227"/>
      </w:pPr>
      <w:rPr>
        <w:rFonts w:ascii="Wingdings" w:hAnsi="Wingdings" w:hint="default"/>
      </w:rPr>
    </w:lvl>
    <w:lvl w:ilvl="5">
      <w:start w:val="1"/>
      <w:numFmt w:val="bullet"/>
      <w:lvlText w:val=""/>
      <w:lvlJc w:val="left"/>
      <w:pPr>
        <w:ind w:left="1927" w:hanging="227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2267" w:hanging="227"/>
      </w:pPr>
      <w:rPr>
        <w:rFonts w:ascii="Wingdings" w:hAnsi="Wingdings" w:hint="default"/>
      </w:rPr>
    </w:lvl>
    <w:lvl w:ilvl="7">
      <w:start w:val="1"/>
      <w:numFmt w:val="bullet"/>
      <w:lvlText w:val=""/>
      <w:lvlJc w:val="left"/>
      <w:pPr>
        <w:ind w:left="2607" w:hanging="227"/>
      </w:pPr>
      <w:rPr>
        <w:rFonts w:ascii="Wingdings" w:hAnsi="Wingdings" w:hint="default"/>
      </w:rPr>
    </w:lvl>
    <w:lvl w:ilvl="8">
      <w:start w:val="1"/>
      <w:numFmt w:val="bullet"/>
      <w:lvlText w:val=""/>
      <w:lvlJc w:val="left"/>
      <w:pPr>
        <w:ind w:left="2947" w:hanging="227"/>
      </w:pPr>
      <w:rPr>
        <w:rFonts w:ascii="Wingdings" w:hAnsi="Wingdings" w:hint="default"/>
      </w:rPr>
    </w:lvl>
  </w:abstractNum>
  <w:abstractNum w:abstractNumId="5" w15:restartNumberingAfterBreak="0">
    <w:nsid w:val="353C7613"/>
    <w:multiLevelType w:val="multilevel"/>
    <w:tmpl w:val="2FAAED2E"/>
    <w:lvl w:ilvl="0">
      <w:start w:val="1"/>
      <w:numFmt w:val="bullet"/>
      <w:lvlText w:val=""/>
      <w:lvlJc w:val="left"/>
      <w:pPr>
        <w:ind w:left="420" w:hanging="420"/>
      </w:pPr>
      <w:rPr>
        <w:rFonts w:ascii="Wingdings" w:eastAsia="Wingdings" w:hAnsi="Wingdings" w:hint="default"/>
        <w:bCs/>
      </w:rPr>
    </w:lvl>
    <w:lvl w:ilvl="1">
      <w:start w:val="1"/>
      <w:numFmt w:val="bullet"/>
      <w:lvlText w:val=""/>
      <w:lvlJc w:val="left"/>
      <w:pPr>
        <w:ind w:left="840" w:hanging="420"/>
      </w:pPr>
      <w:rPr>
        <w:rFonts w:ascii="Wingdings" w:eastAsia="Wingdings" w:hAnsi="Wingdings" w:hint="default"/>
        <w:bCs/>
      </w:rPr>
    </w:lvl>
    <w:lvl w:ilvl="2">
      <w:start w:val="1"/>
      <w:numFmt w:val="bullet"/>
      <w:lvlText w:val=""/>
      <w:lvlJc w:val="left"/>
      <w:pPr>
        <w:ind w:left="1260" w:hanging="420"/>
      </w:pPr>
      <w:rPr>
        <w:rFonts w:ascii="Wingdings" w:eastAsia="Wingdings" w:hAnsi="Wingdings" w:hint="default"/>
        <w:bCs/>
      </w:rPr>
    </w:lvl>
    <w:lvl w:ilvl="3">
      <w:start w:val="1"/>
      <w:numFmt w:val="bullet"/>
      <w:lvlText w:val=""/>
      <w:lvlJc w:val="left"/>
      <w:pPr>
        <w:ind w:left="1680" w:hanging="420"/>
      </w:pPr>
      <w:rPr>
        <w:rFonts w:ascii="Wingdings" w:eastAsia="Wingdings" w:hAnsi="Wingdings" w:hint="default"/>
        <w:bCs/>
      </w:rPr>
    </w:lvl>
    <w:lvl w:ilvl="4">
      <w:start w:val="1"/>
      <w:numFmt w:val="bullet"/>
      <w:lvlText w:val=""/>
      <w:lvlJc w:val="left"/>
      <w:pPr>
        <w:ind w:left="2100" w:hanging="420"/>
      </w:pPr>
      <w:rPr>
        <w:rFonts w:ascii="Wingdings" w:eastAsia="Wingdings" w:hAnsi="Wingdings" w:hint="default"/>
        <w:bCs/>
      </w:rPr>
    </w:lvl>
    <w:lvl w:ilvl="5">
      <w:start w:val="1"/>
      <w:numFmt w:val="bullet"/>
      <w:lvlText w:val=""/>
      <w:lvlJc w:val="left"/>
      <w:pPr>
        <w:ind w:left="2520" w:hanging="420"/>
      </w:pPr>
      <w:rPr>
        <w:rFonts w:ascii="Wingdings" w:eastAsia="Wingdings" w:hAnsi="Wingdings" w:hint="default"/>
        <w:bCs/>
      </w:rPr>
    </w:lvl>
    <w:lvl w:ilvl="6">
      <w:start w:val="1"/>
      <w:numFmt w:val="bullet"/>
      <w:lvlText w:val=""/>
      <w:lvlJc w:val="left"/>
      <w:pPr>
        <w:ind w:left="2940" w:hanging="420"/>
      </w:pPr>
      <w:rPr>
        <w:rFonts w:ascii="Wingdings" w:eastAsia="Wingdings" w:hAnsi="Wingdings" w:hint="default"/>
        <w:bCs/>
      </w:rPr>
    </w:lvl>
    <w:lvl w:ilvl="7">
      <w:start w:val="1"/>
      <w:numFmt w:val="bullet"/>
      <w:lvlText w:val=""/>
      <w:lvlJc w:val="left"/>
      <w:pPr>
        <w:ind w:left="3360" w:hanging="420"/>
      </w:pPr>
      <w:rPr>
        <w:rFonts w:ascii="Wingdings" w:eastAsia="Wingdings" w:hAnsi="Wingdings" w:hint="default"/>
        <w:bCs/>
      </w:rPr>
    </w:lvl>
    <w:lvl w:ilvl="8">
      <w:start w:val="1"/>
      <w:numFmt w:val="bullet"/>
      <w:lvlText w:val=""/>
      <w:lvlJc w:val="left"/>
      <w:pPr>
        <w:ind w:left="3780" w:hanging="420"/>
      </w:pPr>
      <w:rPr>
        <w:rFonts w:ascii="Wingdings" w:eastAsia="Wingdings" w:hAnsi="Wingdings" w:hint="default"/>
        <w:bCs/>
      </w:rPr>
    </w:lvl>
  </w:abstractNum>
  <w:abstractNum w:abstractNumId="6" w15:restartNumberingAfterBreak="0">
    <w:nsid w:val="35802984"/>
    <w:multiLevelType w:val="multilevel"/>
    <w:tmpl w:val="EF088984"/>
    <w:lvl w:ilvl="0">
      <w:start w:val="1"/>
      <w:numFmt w:val="bullet"/>
      <w:lvlText w:val=""/>
      <w:lvlJc w:val="left"/>
      <w:pPr>
        <w:ind w:left="420" w:hanging="420"/>
      </w:pPr>
      <w:rPr>
        <w:rFonts w:ascii="Wingdings" w:eastAsia="Wingdings" w:hAnsi="Wingdings" w:hint="default"/>
        <w:bCs/>
      </w:rPr>
    </w:lvl>
    <w:lvl w:ilvl="1">
      <w:start w:val="1"/>
      <w:numFmt w:val="bullet"/>
      <w:lvlText w:val=""/>
      <w:lvlJc w:val="left"/>
      <w:pPr>
        <w:ind w:left="840" w:hanging="420"/>
      </w:pPr>
      <w:rPr>
        <w:rFonts w:ascii="Wingdings" w:eastAsia="Wingdings" w:hAnsi="Wingdings" w:hint="default"/>
        <w:bCs/>
      </w:rPr>
    </w:lvl>
    <w:lvl w:ilvl="2">
      <w:start w:val="1"/>
      <w:numFmt w:val="bullet"/>
      <w:lvlText w:val=""/>
      <w:lvlJc w:val="left"/>
      <w:pPr>
        <w:ind w:left="1260" w:hanging="420"/>
      </w:pPr>
      <w:rPr>
        <w:rFonts w:ascii="Wingdings" w:eastAsia="Wingdings" w:hAnsi="Wingdings" w:hint="default"/>
        <w:bCs/>
      </w:rPr>
    </w:lvl>
    <w:lvl w:ilvl="3">
      <w:start w:val="1"/>
      <w:numFmt w:val="bullet"/>
      <w:lvlText w:val=""/>
      <w:lvlJc w:val="left"/>
      <w:pPr>
        <w:ind w:left="1680" w:hanging="420"/>
      </w:pPr>
      <w:rPr>
        <w:rFonts w:ascii="Wingdings" w:eastAsia="Wingdings" w:hAnsi="Wingdings" w:hint="default"/>
        <w:bCs/>
      </w:rPr>
    </w:lvl>
    <w:lvl w:ilvl="4">
      <w:start w:val="1"/>
      <w:numFmt w:val="bullet"/>
      <w:lvlText w:val=""/>
      <w:lvlJc w:val="left"/>
      <w:pPr>
        <w:ind w:left="2100" w:hanging="420"/>
      </w:pPr>
      <w:rPr>
        <w:rFonts w:ascii="Wingdings" w:eastAsia="Wingdings" w:hAnsi="Wingdings" w:hint="default"/>
        <w:bCs/>
      </w:rPr>
    </w:lvl>
    <w:lvl w:ilvl="5">
      <w:start w:val="1"/>
      <w:numFmt w:val="bullet"/>
      <w:lvlText w:val=""/>
      <w:lvlJc w:val="left"/>
      <w:pPr>
        <w:ind w:left="2520" w:hanging="420"/>
      </w:pPr>
      <w:rPr>
        <w:rFonts w:ascii="Wingdings" w:eastAsia="Wingdings" w:hAnsi="Wingdings" w:hint="default"/>
        <w:bCs/>
      </w:rPr>
    </w:lvl>
    <w:lvl w:ilvl="6">
      <w:start w:val="1"/>
      <w:numFmt w:val="bullet"/>
      <w:lvlText w:val=""/>
      <w:lvlJc w:val="left"/>
      <w:pPr>
        <w:ind w:left="2940" w:hanging="420"/>
      </w:pPr>
      <w:rPr>
        <w:rFonts w:ascii="Wingdings" w:eastAsia="Wingdings" w:hAnsi="Wingdings" w:hint="default"/>
        <w:bCs/>
      </w:rPr>
    </w:lvl>
    <w:lvl w:ilvl="7">
      <w:start w:val="1"/>
      <w:numFmt w:val="bullet"/>
      <w:lvlText w:val=""/>
      <w:lvlJc w:val="left"/>
      <w:pPr>
        <w:ind w:left="3360" w:hanging="420"/>
      </w:pPr>
      <w:rPr>
        <w:rFonts w:ascii="Wingdings" w:eastAsia="Wingdings" w:hAnsi="Wingdings" w:hint="default"/>
        <w:bCs/>
      </w:rPr>
    </w:lvl>
    <w:lvl w:ilvl="8">
      <w:start w:val="1"/>
      <w:numFmt w:val="bullet"/>
      <w:lvlText w:val=""/>
      <w:lvlJc w:val="left"/>
      <w:pPr>
        <w:ind w:left="3780" w:hanging="420"/>
      </w:pPr>
      <w:rPr>
        <w:rFonts w:ascii="Wingdings" w:eastAsia="Wingdings" w:hAnsi="Wingdings" w:hint="default"/>
        <w:bCs/>
      </w:rPr>
    </w:lvl>
  </w:abstractNum>
  <w:abstractNum w:abstractNumId="7" w15:restartNumberingAfterBreak="0">
    <w:nsid w:val="3BAD1AC8"/>
    <w:multiLevelType w:val="multilevel"/>
    <w:tmpl w:val="4198D5DA"/>
    <w:lvl w:ilvl="0">
      <w:start w:val="1"/>
      <w:numFmt w:val="bullet"/>
      <w:lvlText w:val=""/>
      <w:lvlJc w:val="left"/>
      <w:pPr>
        <w:ind w:left="420" w:hanging="420"/>
      </w:pPr>
      <w:rPr>
        <w:rFonts w:ascii="Wingdings" w:eastAsia="Wingdings" w:hAnsi="Wingdings" w:hint="default"/>
        <w:bCs/>
      </w:rPr>
    </w:lvl>
    <w:lvl w:ilvl="1">
      <w:start w:val="1"/>
      <w:numFmt w:val="bullet"/>
      <w:lvlText w:val=""/>
      <w:lvlJc w:val="left"/>
      <w:pPr>
        <w:ind w:left="840" w:hanging="420"/>
      </w:pPr>
      <w:rPr>
        <w:rFonts w:ascii="Wingdings" w:eastAsia="Wingdings" w:hAnsi="Wingdings" w:hint="default"/>
        <w:bCs/>
      </w:rPr>
    </w:lvl>
    <w:lvl w:ilvl="2">
      <w:start w:val="1"/>
      <w:numFmt w:val="bullet"/>
      <w:lvlText w:val=""/>
      <w:lvlJc w:val="left"/>
      <w:pPr>
        <w:ind w:left="1260" w:hanging="420"/>
      </w:pPr>
      <w:rPr>
        <w:rFonts w:ascii="Wingdings" w:eastAsia="Wingdings" w:hAnsi="Wingdings" w:hint="default"/>
        <w:bCs/>
      </w:rPr>
    </w:lvl>
    <w:lvl w:ilvl="3">
      <w:start w:val="1"/>
      <w:numFmt w:val="bullet"/>
      <w:lvlText w:val=""/>
      <w:lvlJc w:val="left"/>
      <w:pPr>
        <w:ind w:left="1680" w:hanging="420"/>
      </w:pPr>
      <w:rPr>
        <w:rFonts w:ascii="Wingdings" w:eastAsia="Wingdings" w:hAnsi="Wingdings" w:hint="default"/>
        <w:bCs/>
      </w:rPr>
    </w:lvl>
    <w:lvl w:ilvl="4">
      <w:start w:val="1"/>
      <w:numFmt w:val="bullet"/>
      <w:lvlText w:val=""/>
      <w:lvlJc w:val="left"/>
      <w:pPr>
        <w:ind w:left="2100" w:hanging="420"/>
      </w:pPr>
      <w:rPr>
        <w:rFonts w:ascii="Wingdings" w:eastAsia="Wingdings" w:hAnsi="Wingdings" w:hint="default"/>
        <w:bCs/>
      </w:rPr>
    </w:lvl>
    <w:lvl w:ilvl="5">
      <w:start w:val="1"/>
      <w:numFmt w:val="bullet"/>
      <w:lvlText w:val=""/>
      <w:lvlJc w:val="left"/>
      <w:pPr>
        <w:ind w:left="2520" w:hanging="420"/>
      </w:pPr>
      <w:rPr>
        <w:rFonts w:ascii="Wingdings" w:eastAsia="Wingdings" w:hAnsi="Wingdings" w:hint="default"/>
        <w:bCs/>
      </w:rPr>
    </w:lvl>
    <w:lvl w:ilvl="6">
      <w:start w:val="1"/>
      <w:numFmt w:val="bullet"/>
      <w:lvlText w:val=""/>
      <w:lvlJc w:val="left"/>
      <w:pPr>
        <w:ind w:left="2940" w:hanging="420"/>
      </w:pPr>
      <w:rPr>
        <w:rFonts w:ascii="Wingdings" w:eastAsia="Wingdings" w:hAnsi="Wingdings" w:hint="default"/>
        <w:bCs/>
      </w:rPr>
    </w:lvl>
    <w:lvl w:ilvl="7">
      <w:start w:val="1"/>
      <w:numFmt w:val="bullet"/>
      <w:lvlText w:val=""/>
      <w:lvlJc w:val="left"/>
      <w:pPr>
        <w:ind w:left="3360" w:hanging="420"/>
      </w:pPr>
      <w:rPr>
        <w:rFonts w:ascii="Wingdings" w:eastAsia="Wingdings" w:hAnsi="Wingdings" w:hint="default"/>
        <w:bCs/>
      </w:rPr>
    </w:lvl>
    <w:lvl w:ilvl="8">
      <w:start w:val="1"/>
      <w:numFmt w:val="bullet"/>
      <w:lvlText w:val=""/>
      <w:lvlJc w:val="left"/>
      <w:pPr>
        <w:ind w:left="3780" w:hanging="420"/>
      </w:pPr>
      <w:rPr>
        <w:rFonts w:ascii="Wingdings" w:eastAsia="Wingdings" w:hAnsi="Wingdings" w:hint="default"/>
        <w:bCs/>
      </w:rPr>
    </w:lvl>
  </w:abstractNum>
  <w:abstractNum w:abstractNumId="8" w15:restartNumberingAfterBreak="0">
    <w:nsid w:val="475B2CF4"/>
    <w:multiLevelType w:val="multilevel"/>
    <w:tmpl w:val="B25C152C"/>
    <w:lvl w:ilvl="0">
      <w:start w:val="1"/>
      <w:numFmt w:val="bullet"/>
      <w:lvlText w:val=""/>
      <w:lvlJc w:val="left"/>
      <w:pPr>
        <w:ind w:left="420" w:hanging="420"/>
      </w:pPr>
      <w:rPr>
        <w:rFonts w:ascii="Wingdings" w:eastAsia="Wingdings" w:hAnsi="Wingdings" w:hint="default"/>
        <w:bCs/>
      </w:rPr>
    </w:lvl>
    <w:lvl w:ilvl="1">
      <w:start w:val="1"/>
      <w:numFmt w:val="bullet"/>
      <w:lvlText w:val=""/>
      <w:lvlJc w:val="left"/>
      <w:pPr>
        <w:ind w:left="840" w:hanging="420"/>
      </w:pPr>
      <w:rPr>
        <w:rFonts w:ascii="Wingdings" w:eastAsia="Wingdings" w:hAnsi="Wingdings" w:hint="default"/>
        <w:bCs/>
      </w:rPr>
    </w:lvl>
    <w:lvl w:ilvl="2">
      <w:start w:val="1"/>
      <w:numFmt w:val="bullet"/>
      <w:lvlText w:val=""/>
      <w:lvlJc w:val="left"/>
      <w:pPr>
        <w:ind w:left="1260" w:hanging="420"/>
      </w:pPr>
      <w:rPr>
        <w:rFonts w:ascii="Wingdings" w:eastAsia="Wingdings" w:hAnsi="Wingdings" w:hint="default"/>
        <w:bCs/>
      </w:rPr>
    </w:lvl>
    <w:lvl w:ilvl="3">
      <w:start w:val="1"/>
      <w:numFmt w:val="bullet"/>
      <w:lvlText w:val=""/>
      <w:lvlJc w:val="left"/>
      <w:pPr>
        <w:ind w:left="1680" w:hanging="420"/>
      </w:pPr>
      <w:rPr>
        <w:rFonts w:ascii="Wingdings" w:eastAsia="Wingdings" w:hAnsi="Wingdings" w:hint="default"/>
        <w:bCs/>
      </w:rPr>
    </w:lvl>
    <w:lvl w:ilvl="4">
      <w:start w:val="1"/>
      <w:numFmt w:val="bullet"/>
      <w:lvlText w:val=""/>
      <w:lvlJc w:val="left"/>
      <w:pPr>
        <w:ind w:left="2100" w:hanging="420"/>
      </w:pPr>
      <w:rPr>
        <w:rFonts w:ascii="Wingdings" w:eastAsia="Wingdings" w:hAnsi="Wingdings" w:hint="default"/>
        <w:bCs/>
      </w:rPr>
    </w:lvl>
    <w:lvl w:ilvl="5">
      <w:start w:val="1"/>
      <w:numFmt w:val="bullet"/>
      <w:lvlText w:val=""/>
      <w:lvlJc w:val="left"/>
      <w:pPr>
        <w:ind w:left="2520" w:hanging="420"/>
      </w:pPr>
      <w:rPr>
        <w:rFonts w:ascii="Wingdings" w:eastAsia="Wingdings" w:hAnsi="Wingdings" w:hint="default"/>
        <w:bCs/>
      </w:rPr>
    </w:lvl>
    <w:lvl w:ilvl="6">
      <w:start w:val="1"/>
      <w:numFmt w:val="bullet"/>
      <w:lvlText w:val=""/>
      <w:lvlJc w:val="left"/>
      <w:pPr>
        <w:ind w:left="2940" w:hanging="420"/>
      </w:pPr>
      <w:rPr>
        <w:rFonts w:ascii="Wingdings" w:eastAsia="Wingdings" w:hAnsi="Wingdings" w:hint="default"/>
        <w:bCs/>
      </w:rPr>
    </w:lvl>
    <w:lvl w:ilvl="7">
      <w:start w:val="1"/>
      <w:numFmt w:val="bullet"/>
      <w:lvlText w:val=""/>
      <w:lvlJc w:val="left"/>
      <w:pPr>
        <w:ind w:left="3360" w:hanging="420"/>
      </w:pPr>
      <w:rPr>
        <w:rFonts w:ascii="Wingdings" w:eastAsia="Wingdings" w:hAnsi="Wingdings" w:hint="default"/>
        <w:bCs/>
      </w:rPr>
    </w:lvl>
    <w:lvl w:ilvl="8">
      <w:start w:val="1"/>
      <w:numFmt w:val="bullet"/>
      <w:lvlText w:val=""/>
      <w:lvlJc w:val="left"/>
      <w:pPr>
        <w:ind w:left="3780" w:hanging="420"/>
      </w:pPr>
      <w:rPr>
        <w:rFonts w:ascii="Wingdings" w:eastAsia="Wingdings" w:hAnsi="Wingdings" w:hint="default"/>
        <w:bCs/>
      </w:rPr>
    </w:lvl>
  </w:abstractNum>
  <w:abstractNum w:abstractNumId="9" w15:restartNumberingAfterBreak="0">
    <w:nsid w:val="4FCD2444"/>
    <w:multiLevelType w:val="multilevel"/>
    <w:tmpl w:val="FFE49874"/>
    <w:lvl w:ilvl="0">
      <w:start w:val="1"/>
      <w:numFmt w:val="bullet"/>
      <w:lvlText w:val=""/>
      <w:lvlJc w:val="left"/>
      <w:pPr>
        <w:ind w:left="420" w:hanging="420"/>
      </w:pPr>
      <w:rPr>
        <w:rFonts w:ascii="Wingdings" w:eastAsia="Wingdings" w:hAnsi="Wingdings" w:hint="default"/>
        <w:bCs/>
      </w:rPr>
    </w:lvl>
    <w:lvl w:ilvl="1">
      <w:start w:val="1"/>
      <w:numFmt w:val="bullet"/>
      <w:lvlText w:val=""/>
      <w:lvlJc w:val="left"/>
      <w:pPr>
        <w:ind w:left="840" w:hanging="420"/>
      </w:pPr>
      <w:rPr>
        <w:rFonts w:ascii="Wingdings" w:eastAsia="Wingdings" w:hAnsi="Wingdings" w:hint="default"/>
        <w:bCs/>
      </w:rPr>
    </w:lvl>
    <w:lvl w:ilvl="2">
      <w:start w:val="1"/>
      <w:numFmt w:val="bullet"/>
      <w:lvlText w:val=""/>
      <w:lvlJc w:val="left"/>
      <w:pPr>
        <w:ind w:left="1260" w:hanging="420"/>
      </w:pPr>
      <w:rPr>
        <w:rFonts w:ascii="Wingdings" w:eastAsia="Wingdings" w:hAnsi="Wingdings" w:hint="default"/>
        <w:bCs/>
      </w:rPr>
    </w:lvl>
    <w:lvl w:ilvl="3">
      <w:start w:val="1"/>
      <w:numFmt w:val="bullet"/>
      <w:lvlText w:val=""/>
      <w:lvlJc w:val="left"/>
      <w:pPr>
        <w:ind w:left="1680" w:hanging="420"/>
      </w:pPr>
      <w:rPr>
        <w:rFonts w:ascii="Wingdings" w:eastAsia="Wingdings" w:hAnsi="Wingdings" w:hint="default"/>
        <w:bCs/>
      </w:rPr>
    </w:lvl>
    <w:lvl w:ilvl="4">
      <w:start w:val="1"/>
      <w:numFmt w:val="bullet"/>
      <w:lvlText w:val=""/>
      <w:lvlJc w:val="left"/>
      <w:pPr>
        <w:ind w:left="2100" w:hanging="420"/>
      </w:pPr>
      <w:rPr>
        <w:rFonts w:ascii="Wingdings" w:eastAsia="Wingdings" w:hAnsi="Wingdings" w:hint="default"/>
        <w:bCs/>
      </w:rPr>
    </w:lvl>
    <w:lvl w:ilvl="5">
      <w:start w:val="1"/>
      <w:numFmt w:val="bullet"/>
      <w:lvlText w:val=""/>
      <w:lvlJc w:val="left"/>
      <w:pPr>
        <w:ind w:left="2520" w:hanging="420"/>
      </w:pPr>
      <w:rPr>
        <w:rFonts w:ascii="Wingdings" w:eastAsia="Wingdings" w:hAnsi="Wingdings" w:hint="default"/>
        <w:bCs/>
      </w:rPr>
    </w:lvl>
    <w:lvl w:ilvl="6">
      <w:start w:val="1"/>
      <w:numFmt w:val="bullet"/>
      <w:lvlText w:val=""/>
      <w:lvlJc w:val="left"/>
      <w:pPr>
        <w:ind w:left="2940" w:hanging="420"/>
      </w:pPr>
      <w:rPr>
        <w:rFonts w:ascii="Wingdings" w:eastAsia="Wingdings" w:hAnsi="Wingdings" w:hint="default"/>
        <w:bCs/>
      </w:rPr>
    </w:lvl>
    <w:lvl w:ilvl="7">
      <w:start w:val="1"/>
      <w:numFmt w:val="bullet"/>
      <w:lvlText w:val=""/>
      <w:lvlJc w:val="left"/>
      <w:pPr>
        <w:ind w:left="3360" w:hanging="420"/>
      </w:pPr>
      <w:rPr>
        <w:rFonts w:ascii="Wingdings" w:eastAsia="Wingdings" w:hAnsi="Wingdings" w:hint="default"/>
        <w:bCs/>
      </w:rPr>
    </w:lvl>
    <w:lvl w:ilvl="8">
      <w:numFmt w:val="decimal"/>
      <w:lvlText w:val=""/>
      <w:lvlJc w:val="left"/>
    </w:lvl>
  </w:abstractNum>
  <w:abstractNum w:abstractNumId="10" w15:restartNumberingAfterBreak="0">
    <w:nsid w:val="513362E4"/>
    <w:multiLevelType w:val="multilevel"/>
    <w:tmpl w:val="513362E4"/>
    <w:lvl w:ilvl="0">
      <w:start w:val="1"/>
      <w:numFmt w:val="bullet"/>
      <w:lvlText w:val=""/>
      <w:lvlJc w:val="left"/>
      <w:pPr>
        <w:ind w:left="227" w:hanging="227"/>
      </w:pPr>
      <w:rPr>
        <w:rFonts w:ascii="Wingdings" w:hAnsi="Wingdings" w:hint="default"/>
      </w:rPr>
    </w:lvl>
    <w:lvl w:ilvl="1">
      <w:start w:val="1"/>
      <w:numFmt w:val="bullet"/>
      <w:lvlText w:val=""/>
      <w:lvlJc w:val="left"/>
      <w:pPr>
        <w:ind w:left="567" w:hanging="227"/>
      </w:pPr>
      <w:rPr>
        <w:rFonts w:ascii="Wingdings" w:hAnsi="Wingdings" w:hint="default"/>
      </w:rPr>
    </w:lvl>
    <w:lvl w:ilvl="2">
      <w:start w:val="1"/>
      <w:numFmt w:val="bullet"/>
      <w:lvlText w:val=""/>
      <w:lvlJc w:val="left"/>
      <w:pPr>
        <w:ind w:left="907" w:hanging="227"/>
      </w:pPr>
      <w:rPr>
        <w:rFonts w:ascii="Wingdings" w:hAnsi="Wingdings" w:hint="default"/>
      </w:rPr>
    </w:lvl>
    <w:lvl w:ilvl="3">
      <w:start w:val="1"/>
      <w:numFmt w:val="bullet"/>
      <w:lvlText w:val=""/>
      <w:lvlJc w:val="left"/>
      <w:pPr>
        <w:ind w:left="1247" w:hanging="227"/>
      </w:pPr>
      <w:rPr>
        <w:rFonts w:ascii="Wingdings" w:hAnsi="Wingdings" w:hint="default"/>
      </w:rPr>
    </w:lvl>
    <w:lvl w:ilvl="4">
      <w:start w:val="1"/>
      <w:numFmt w:val="bullet"/>
      <w:lvlText w:val=""/>
      <w:lvlJc w:val="left"/>
      <w:pPr>
        <w:ind w:left="1587" w:hanging="227"/>
      </w:pPr>
      <w:rPr>
        <w:rFonts w:ascii="Wingdings" w:hAnsi="Wingdings" w:hint="default"/>
      </w:rPr>
    </w:lvl>
    <w:lvl w:ilvl="5">
      <w:start w:val="1"/>
      <w:numFmt w:val="bullet"/>
      <w:lvlText w:val=""/>
      <w:lvlJc w:val="left"/>
      <w:pPr>
        <w:ind w:left="1927" w:hanging="227"/>
      </w:pPr>
      <w:rPr>
        <w:rFonts w:ascii="Wingdings" w:hAnsi="Wingdings" w:hint="default"/>
      </w:rPr>
    </w:lvl>
    <w:lvl w:ilvl="6">
      <w:start w:val="1"/>
      <w:numFmt w:val="bullet"/>
      <w:lvlText w:val=""/>
      <w:lvlJc w:val="left"/>
      <w:pPr>
        <w:ind w:left="2267" w:hanging="227"/>
      </w:pPr>
      <w:rPr>
        <w:rFonts w:ascii="Wingdings" w:hAnsi="Wingdings" w:hint="default"/>
      </w:rPr>
    </w:lvl>
    <w:lvl w:ilvl="7">
      <w:start w:val="1"/>
      <w:numFmt w:val="bullet"/>
      <w:lvlText w:val=""/>
      <w:lvlJc w:val="left"/>
      <w:pPr>
        <w:ind w:left="2607" w:hanging="227"/>
      </w:pPr>
      <w:rPr>
        <w:rFonts w:ascii="Wingdings" w:hAnsi="Wingdings" w:hint="default"/>
      </w:rPr>
    </w:lvl>
    <w:lvl w:ilvl="8">
      <w:start w:val="1"/>
      <w:numFmt w:val="bullet"/>
      <w:lvlText w:val=""/>
      <w:lvlJc w:val="left"/>
      <w:pPr>
        <w:ind w:left="2947" w:hanging="227"/>
      </w:pPr>
      <w:rPr>
        <w:rFonts w:ascii="Wingdings" w:hAnsi="Wingdings" w:hint="default"/>
      </w:rPr>
    </w:lvl>
  </w:abstractNum>
  <w:abstractNum w:abstractNumId="11" w15:restartNumberingAfterBreak="0">
    <w:nsid w:val="5AA9370F"/>
    <w:multiLevelType w:val="multilevel"/>
    <w:tmpl w:val="5AA9370F"/>
    <w:lvl w:ilvl="0">
      <w:start w:val="1"/>
      <w:numFmt w:val="decimal"/>
      <w:lvlText w:val="%1."/>
      <w:lvlJc w:val="left"/>
      <w:pPr>
        <w:ind w:left="227" w:hanging="227"/>
      </w:pPr>
      <w:rPr>
        <w:rFonts w:hint="eastAsia"/>
      </w:rPr>
    </w:lvl>
    <w:lvl w:ilvl="1">
      <w:start w:val="1"/>
      <w:numFmt w:val="lowerLetter"/>
      <w:suff w:val="space"/>
      <w:lvlText w:val="%2."/>
      <w:lvlJc w:val="left"/>
      <w:pPr>
        <w:ind w:left="680" w:hanging="226"/>
      </w:pPr>
      <w:rPr>
        <w:rFonts w:ascii="Times New Roman" w:hAnsi="Times New Roman" w:hint="default"/>
      </w:rPr>
    </w:lvl>
    <w:lvl w:ilvl="2">
      <w:start w:val="1"/>
      <w:numFmt w:val="lowerRoman"/>
      <w:suff w:val="space"/>
      <w:lvlText w:val="%3."/>
      <w:lvlJc w:val="left"/>
      <w:pPr>
        <w:ind w:left="1134" w:hanging="226"/>
      </w:pPr>
      <w:rPr>
        <w:rFonts w:hint="eastAsia"/>
      </w:rPr>
    </w:lvl>
    <w:lvl w:ilvl="3">
      <w:start w:val="1"/>
      <w:numFmt w:val="decimal"/>
      <w:suff w:val="space"/>
      <w:lvlText w:val="%4."/>
      <w:lvlJc w:val="left"/>
      <w:pPr>
        <w:ind w:left="1588" w:hanging="226"/>
      </w:pPr>
      <w:rPr>
        <w:rFonts w:hint="eastAsia"/>
      </w:rPr>
    </w:lvl>
    <w:lvl w:ilvl="4">
      <w:start w:val="1"/>
      <w:numFmt w:val="lowerLetter"/>
      <w:suff w:val="space"/>
      <w:lvlText w:val="%5."/>
      <w:lvlJc w:val="left"/>
      <w:pPr>
        <w:ind w:left="2041" w:hanging="225"/>
      </w:pPr>
      <w:rPr>
        <w:rFonts w:hint="eastAsia"/>
      </w:rPr>
    </w:lvl>
    <w:lvl w:ilvl="5">
      <w:start w:val="1"/>
      <w:numFmt w:val="lowerRoman"/>
      <w:suff w:val="space"/>
      <w:lvlText w:val="%6."/>
      <w:lvlJc w:val="left"/>
      <w:pPr>
        <w:ind w:left="2495" w:hanging="225"/>
      </w:pPr>
      <w:rPr>
        <w:rFonts w:hint="eastAsia"/>
      </w:rPr>
    </w:lvl>
    <w:lvl w:ilvl="6">
      <w:start w:val="1"/>
      <w:numFmt w:val="decimal"/>
      <w:suff w:val="space"/>
      <w:lvlText w:val="%7."/>
      <w:lvlJc w:val="left"/>
      <w:pPr>
        <w:ind w:left="2948" w:hanging="224"/>
      </w:pPr>
      <w:rPr>
        <w:rFonts w:hint="eastAsia"/>
      </w:rPr>
    </w:lvl>
    <w:lvl w:ilvl="7">
      <w:start w:val="1"/>
      <w:numFmt w:val="lowerLetter"/>
      <w:suff w:val="space"/>
      <w:lvlText w:val="%8."/>
      <w:lvlJc w:val="left"/>
      <w:pPr>
        <w:ind w:left="3402" w:hanging="224"/>
      </w:pPr>
      <w:rPr>
        <w:rFonts w:hint="eastAsia"/>
      </w:rPr>
    </w:lvl>
    <w:lvl w:ilvl="8">
      <w:start w:val="1"/>
      <w:numFmt w:val="lowerRoman"/>
      <w:suff w:val="space"/>
      <w:lvlText w:val="%9."/>
      <w:lvlJc w:val="left"/>
      <w:pPr>
        <w:ind w:left="3856" w:hanging="227"/>
      </w:pPr>
      <w:rPr>
        <w:rFonts w:hint="eastAsia"/>
      </w:rPr>
    </w:lvl>
  </w:abstractNum>
  <w:abstractNum w:abstractNumId="12" w15:restartNumberingAfterBreak="0">
    <w:nsid w:val="5AA93721"/>
    <w:multiLevelType w:val="multilevel"/>
    <w:tmpl w:val="5AA93721"/>
    <w:lvl w:ilvl="0">
      <w:start w:val="1"/>
      <w:numFmt w:val="decimal"/>
      <w:lvlText w:val="%1."/>
      <w:lvlJc w:val="left"/>
      <w:pPr>
        <w:ind w:left="227" w:hanging="227"/>
      </w:pPr>
      <w:rPr>
        <w:rFonts w:hint="eastAsia"/>
      </w:rPr>
    </w:lvl>
    <w:lvl w:ilvl="1">
      <w:start w:val="1"/>
      <w:numFmt w:val="lowerLetter"/>
      <w:suff w:val="space"/>
      <w:lvlText w:val="%2."/>
      <w:lvlJc w:val="left"/>
      <w:pPr>
        <w:ind w:left="680" w:hanging="226"/>
      </w:pPr>
      <w:rPr>
        <w:rFonts w:ascii="Times New Roman" w:hAnsi="Times New Roman" w:hint="default"/>
      </w:rPr>
    </w:lvl>
    <w:lvl w:ilvl="2">
      <w:start w:val="1"/>
      <w:numFmt w:val="lowerRoman"/>
      <w:suff w:val="space"/>
      <w:lvlText w:val="%3."/>
      <w:lvlJc w:val="left"/>
      <w:pPr>
        <w:ind w:left="1134" w:hanging="226"/>
      </w:pPr>
      <w:rPr>
        <w:rFonts w:hint="eastAsia"/>
      </w:rPr>
    </w:lvl>
    <w:lvl w:ilvl="3">
      <w:start w:val="1"/>
      <w:numFmt w:val="decimal"/>
      <w:suff w:val="space"/>
      <w:lvlText w:val="%4."/>
      <w:lvlJc w:val="left"/>
      <w:pPr>
        <w:ind w:left="1588" w:hanging="226"/>
      </w:pPr>
      <w:rPr>
        <w:rFonts w:hint="eastAsia"/>
      </w:rPr>
    </w:lvl>
    <w:lvl w:ilvl="4">
      <w:start w:val="1"/>
      <w:numFmt w:val="lowerLetter"/>
      <w:suff w:val="space"/>
      <w:lvlText w:val="%5."/>
      <w:lvlJc w:val="left"/>
      <w:pPr>
        <w:ind w:left="2041" w:hanging="225"/>
      </w:pPr>
      <w:rPr>
        <w:rFonts w:hint="eastAsia"/>
      </w:rPr>
    </w:lvl>
    <w:lvl w:ilvl="5">
      <w:start w:val="1"/>
      <w:numFmt w:val="lowerRoman"/>
      <w:suff w:val="space"/>
      <w:lvlText w:val="%6."/>
      <w:lvlJc w:val="left"/>
      <w:pPr>
        <w:ind w:left="2495" w:hanging="225"/>
      </w:pPr>
      <w:rPr>
        <w:rFonts w:hint="eastAsia"/>
      </w:rPr>
    </w:lvl>
    <w:lvl w:ilvl="6">
      <w:start w:val="1"/>
      <w:numFmt w:val="decimal"/>
      <w:suff w:val="space"/>
      <w:lvlText w:val="%7."/>
      <w:lvlJc w:val="left"/>
      <w:pPr>
        <w:ind w:left="2948" w:hanging="224"/>
      </w:pPr>
      <w:rPr>
        <w:rFonts w:hint="eastAsia"/>
      </w:rPr>
    </w:lvl>
    <w:lvl w:ilvl="7">
      <w:start w:val="1"/>
      <w:numFmt w:val="lowerLetter"/>
      <w:suff w:val="space"/>
      <w:lvlText w:val="%8."/>
      <w:lvlJc w:val="left"/>
      <w:pPr>
        <w:ind w:left="3402" w:hanging="224"/>
      </w:pPr>
      <w:rPr>
        <w:rFonts w:hint="eastAsia"/>
      </w:rPr>
    </w:lvl>
    <w:lvl w:ilvl="8">
      <w:start w:val="1"/>
      <w:numFmt w:val="lowerRoman"/>
      <w:suff w:val="space"/>
      <w:lvlText w:val="%9."/>
      <w:lvlJc w:val="left"/>
      <w:pPr>
        <w:ind w:left="3856" w:hanging="227"/>
      </w:pPr>
      <w:rPr>
        <w:rFonts w:hint="eastAsia"/>
      </w:rPr>
    </w:lvl>
  </w:abstractNum>
  <w:abstractNum w:abstractNumId="13" w15:restartNumberingAfterBreak="0">
    <w:nsid w:val="5AA9374C"/>
    <w:multiLevelType w:val="multilevel"/>
    <w:tmpl w:val="5AA9374C"/>
    <w:lvl w:ilvl="0">
      <w:start w:val="1"/>
      <w:numFmt w:val="decimal"/>
      <w:lvlText w:val="%1."/>
      <w:lvlJc w:val="left"/>
      <w:pPr>
        <w:ind w:left="227" w:hanging="227"/>
      </w:pPr>
      <w:rPr>
        <w:rFonts w:hint="eastAsia"/>
      </w:rPr>
    </w:lvl>
    <w:lvl w:ilvl="1">
      <w:start w:val="1"/>
      <w:numFmt w:val="lowerLetter"/>
      <w:suff w:val="space"/>
      <w:lvlText w:val="%2."/>
      <w:lvlJc w:val="left"/>
      <w:pPr>
        <w:ind w:left="680" w:hanging="226"/>
      </w:pPr>
      <w:rPr>
        <w:rFonts w:ascii="Times New Roman" w:hAnsi="Times New Roman" w:hint="default"/>
      </w:rPr>
    </w:lvl>
    <w:lvl w:ilvl="2">
      <w:start w:val="1"/>
      <w:numFmt w:val="lowerRoman"/>
      <w:suff w:val="space"/>
      <w:lvlText w:val="%3."/>
      <w:lvlJc w:val="left"/>
      <w:pPr>
        <w:ind w:left="1134" w:hanging="226"/>
      </w:pPr>
      <w:rPr>
        <w:rFonts w:hint="eastAsia"/>
      </w:rPr>
    </w:lvl>
    <w:lvl w:ilvl="3">
      <w:start w:val="1"/>
      <w:numFmt w:val="decimal"/>
      <w:suff w:val="space"/>
      <w:lvlText w:val="%4."/>
      <w:lvlJc w:val="left"/>
      <w:pPr>
        <w:ind w:left="1588" w:hanging="226"/>
      </w:pPr>
      <w:rPr>
        <w:rFonts w:hint="eastAsia"/>
      </w:rPr>
    </w:lvl>
    <w:lvl w:ilvl="4">
      <w:start w:val="1"/>
      <w:numFmt w:val="lowerLetter"/>
      <w:suff w:val="space"/>
      <w:lvlText w:val="%5."/>
      <w:lvlJc w:val="left"/>
      <w:pPr>
        <w:ind w:left="2041" w:hanging="225"/>
      </w:pPr>
      <w:rPr>
        <w:rFonts w:hint="eastAsia"/>
      </w:rPr>
    </w:lvl>
    <w:lvl w:ilvl="5">
      <w:start w:val="1"/>
      <w:numFmt w:val="lowerRoman"/>
      <w:suff w:val="space"/>
      <w:lvlText w:val="%6."/>
      <w:lvlJc w:val="left"/>
      <w:pPr>
        <w:ind w:left="2495" w:hanging="225"/>
      </w:pPr>
      <w:rPr>
        <w:rFonts w:hint="eastAsia"/>
      </w:rPr>
    </w:lvl>
    <w:lvl w:ilvl="6">
      <w:start w:val="1"/>
      <w:numFmt w:val="decimal"/>
      <w:suff w:val="space"/>
      <w:lvlText w:val="%7."/>
      <w:lvlJc w:val="left"/>
      <w:pPr>
        <w:ind w:left="2948" w:hanging="224"/>
      </w:pPr>
      <w:rPr>
        <w:rFonts w:hint="eastAsia"/>
      </w:rPr>
    </w:lvl>
    <w:lvl w:ilvl="7">
      <w:start w:val="1"/>
      <w:numFmt w:val="lowerLetter"/>
      <w:suff w:val="space"/>
      <w:lvlText w:val="%8."/>
      <w:lvlJc w:val="left"/>
      <w:pPr>
        <w:ind w:left="3402" w:hanging="224"/>
      </w:pPr>
      <w:rPr>
        <w:rFonts w:hint="eastAsia"/>
      </w:rPr>
    </w:lvl>
    <w:lvl w:ilvl="8">
      <w:start w:val="1"/>
      <w:numFmt w:val="lowerRoman"/>
      <w:suff w:val="space"/>
      <w:lvlText w:val="%9."/>
      <w:lvlJc w:val="left"/>
      <w:pPr>
        <w:ind w:left="3856" w:hanging="227"/>
      </w:pPr>
      <w:rPr>
        <w:rFonts w:hint="eastAsia"/>
      </w:rPr>
    </w:lvl>
  </w:abstractNum>
  <w:abstractNum w:abstractNumId="14" w15:restartNumberingAfterBreak="0">
    <w:nsid w:val="5AA93847"/>
    <w:multiLevelType w:val="multilevel"/>
    <w:tmpl w:val="5AA93847"/>
    <w:lvl w:ilvl="0">
      <w:start w:val="1"/>
      <w:numFmt w:val="decimal"/>
      <w:lvlText w:val="%1."/>
      <w:lvlJc w:val="left"/>
      <w:pPr>
        <w:ind w:left="227" w:hanging="227"/>
      </w:pPr>
      <w:rPr>
        <w:rFonts w:hint="eastAsia"/>
      </w:rPr>
    </w:lvl>
    <w:lvl w:ilvl="1">
      <w:start w:val="1"/>
      <w:numFmt w:val="lowerLetter"/>
      <w:suff w:val="space"/>
      <w:lvlText w:val="%2."/>
      <w:lvlJc w:val="left"/>
      <w:pPr>
        <w:ind w:left="680" w:hanging="226"/>
      </w:pPr>
      <w:rPr>
        <w:rFonts w:ascii="Times New Roman" w:hAnsi="Times New Roman" w:hint="default"/>
      </w:rPr>
    </w:lvl>
    <w:lvl w:ilvl="2">
      <w:start w:val="1"/>
      <w:numFmt w:val="lowerRoman"/>
      <w:suff w:val="space"/>
      <w:lvlText w:val="%3."/>
      <w:lvlJc w:val="left"/>
      <w:pPr>
        <w:ind w:left="1134" w:hanging="226"/>
      </w:pPr>
      <w:rPr>
        <w:rFonts w:hint="eastAsia"/>
      </w:rPr>
    </w:lvl>
    <w:lvl w:ilvl="3">
      <w:start w:val="1"/>
      <w:numFmt w:val="decimal"/>
      <w:suff w:val="space"/>
      <w:lvlText w:val="%4."/>
      <w:lvlJc w:val="left"/>
      <w:pPr>
        <w:ind w:left="1588" w:hanging="226"/>
      </w:pPr>
      <w:rPr>
        <w:rFonts w:hint="eastAsia"/>
      </w:rPr>
    </w:lvl>
    <w:lvl w:ilvl="4">
      <w:start w:val="1"/>
      <w:numFmt w:val="lowerLetter"/>
      <w:suff w:val="space"/>
      <w:lvlText w:val="%5."/>
      <w:lvlJc w:val="left"/>
      <w:pPr>
        <w:ind w:left="2041" w:hanging="225"/>
      </w:pPr>
      <w:rPr>
        <w:rFonts w:hint="eastAsia"/>
      </w:rPr>
    </w:lvl>
    <w:lvl w:ilvl="5">
      <w:start w:val="1"/>
      <w:numFmt w:val="lowerRoman"/>
      <w:suff w:val="space"/>
      <w:lvlText w:val="%6."/>
      <w:lvlJc w:val="left"/>
      <w:pPr>
        <w:ind w:left="2495" w:hanging="225"/>
      </w:pPr>
      <w:rPr>
        <w:rFonts w:hint="eastAsia"/>
      </w:rPr>
    </w:lvl>
    <w:lvl w:ilvl="6">
      <w:start w:val="1"/>
      <w:numFmt w:val="decimal"/>
      <w:suff w:val="space"/>
      <w:lvlText w:val="%7."/>
      <w:lvlJc w:val="left"/>
      <w:pPr>
        <w:ind w:left="2948" w:hanging="224"/>
      </w:pPr>
      <w:rPr>
        <w:rFonts w:hint="eastAsia"/>
      </w:rPr>
    </w:lvl>
    <w:lvl w:ilvl="7">
      <w:start w:val="1"/>
      <w:numFmt w:val="lowerLetter"/>
      <w:suff w:val="space"/>
      <w:lvlText w:val="%8."/>
      <w:lvlJc w:val="left"/>
      <w:pPr>
        <w:ind w:left="3402" w:hanging="224"/>
      </w:pPr>
      <w:rPr>
        <w:rFonts w:hint="eastAsia"/>
      </w:rPr>
    </w:lvl>
    <w:lvl w:ilvl="8">
      <w:start w:val="1"/>
      <w:numFmt w:val="lowerRoman"/>
      <w:suff w:val="space"/>
      <w:lvlText w:val="%9."/>
      <w:lvlJc w:val="left"/>
      <w:pPr>
        <w:ind w:left="3856" w:hanging="227"/>
      </w:pPr>
      <w:rPr>
        <w:rFonts w:hint="eastAsia"/>
      </w:rPr>
    </w:lvl>
  </w:abstractNum>
  <w:abstractNum w:abstractNumId="15" w15:restartNumberingAfterBreak="0">
    <w:nsid w:val="5AA9385D"/>
    <w:multiLevelType w:val="multilevel"/>
    <w:tmpl w:val="5AA9385D"/>
    <w:lvl w:ilvl="0">
      <w:start w:val="1"/>
      <w:numFmt w:val="decimal"/>
      <w:lvlText w:val="%1."/>
      <w:lvlJc w:val="left"/>
      <w:pPr>
        <w:ind w:left="227" w:hanging="227"/>
      </w:pPr>
      <w:rPr>
        <w:rFonts w:hint="eastAsia"/>
      </w:rPr>
    </w:lvl>
    <w:lvl w:ilvl="1">
      <w:start w:val="1"/>
      <w:numFmt w:val="lowerLetter"/>
      <w:suff w:val="space"/>
      <w:lvlText w:val="%2."/>
      <w:lvlJc w:val="left"/>
      <w:pPr>
        <w:ind w:left="680" w:hanging="226"/>
      </w:pPr>
      <w:rPr>
        <w:rFonts w:ascii="Times New Roman" w:hAnsi="Times New Roman" w:hint="default"/>
      </w:rPr>
    </w:lvl>
    <w:lvl w:ilvl="2">
      <w:start w:val="1"/>
      <w:numFmt w:val="lowerRoman"/>
      <w:suff w:val="space"/>
      <w:lvlText w:val="%3."/>
      <w:lvlJc w:val="left"/>
      <w:pPr>
        <w:ind w:left="1134" w:hanging="226"/>
      </w:pPr>
      <w:rPr>
        <w:rFonts w:hint="eastAsia"/>
      </w:rPr>
    </w:lvl>
    <w:lvl w:ilvl="3">
      <w:start w:val="1"/>
      <w:numFmt w:val="decimal"/>
      <w:suff w:val="space"/>
      <w:lvlText w:val="%4."/>
      <w:lvlJc w:val="left"/>
      <w:pPr>
        <w:ind w:left="1588" w:hanging="226"/>
      </w:pPr>
      <w:rPr>
        <w:rFonts w:hint="eastAsia"/>
      </w:rPr>
    </w:lvl>
    <w:lvl w:ilvl="4">
      <w:start w:val="1"/>
      <w:numFmt w:val="lowerLetter"/>
      <w:suff w:val="space"/>
      <w:lvlText w:val="%5."/>
      <w:lvlJc w:val="left"/>
      <w:pPr>
        <w:ind w:left="2041" w:hanging="225"/>
      </w:pPr>
      <w:rPr>
        <w:rFonts w:hint="eastAsia"/>
      </w:rPr>
    </w:lvl>
    <w:lvl w:ilvl="5">
      <w:start w:val="1"/>
      <w:numFmt w:val="lowerRoman"/>
      <w:suff w:val="space"/>
      <w:lvlText w:val="%6."/>
      <w:lvlJc w:val="left"/>
      <w:pPr>
        <w:ind w:left="2495" w:hanging="225"/>
      </w:pPr>
      <w:rPr>
        <w:rFonts w:hint="eastAsia"/>
      </w:rPr>
    </w:lvl>
    <w:lvl w:ilvl="6">
      <w:start w:val="1"/>
      <w:numFmt w:val="decimal"/>
      <w:suff w:val="space"/>
      <w:lvlText w:val="%7."/>
      <w:lvlJc w:val="left"/>
      <w:pPr>
        <w:ind w:left="2948" w:hanging="224"/>
      </w:pPr>
      <w:rPr>
        <w:rFonts w:hint="eastAsia"/>
      </w:rPr>
    </w:lvl>
    <w:lvl w:ilvl="7">
      <w:start w:val="1"/>
      <w:numFmt w:val="lowerLetter"/>
      <w:suff w:val="space"/>
      <w:lvlText w:val="%8."/>
      <w:lvlJc w:val="left"/>
      <w:pPr>
        <w:ind w:left="3402" w:hanging="224"/>
      </w:pPr>
      <w:rPr>
        <w:rFonts w:hint="eastAsia"/>
      </w:rPr>
    </w:lvl>
    <w:lvl w:ilvl="8">
      <w:start w:val="1"/>
      <w:numFmt w:val="lowerRoman"/>
      <w:suff w:val="space"/>
      <w:lvlText w:val="%9."/>
      <w:lvlJc w:val="left"/>
      <w:pPr>
        <w:ind w:left="3856" w:hanging="227"/>
      </w:pPr>
      <w:rPr>
        <w:rFonts w:hint="eastAsia"/>
      </w:rPr>
    </w:lvl>
  </w:abstractNum>
  <w:abstractNum w:abstractNumId="16" w15:restartNumberingAfterBreak="0">
    <w:nsid w:val="5AA93871"/>
    <w:multiLevelType w:val="multilevel"/>
    <w:tmpl w:val="5AA93871"/>
    <w:lvl w:ilvl="0">
      <w:start w:val="1"/>
      <w:numFmt w:val="decimal"/>
      <w:lvlText w:val="%1."/>
      <w:lvlJc w:val="left"/>
      <w:pPr>
        <w:ind w:left="227" w:hanging="227"/>
      </w:pPr>
      <w:rPr>
        <w:rFonts w:hint="eastAsia"/>
      </w:rPr>
    </w:lvl>
    <w:lvl w:ilvl="1">
      <w:start w:val="1"/>
      <w:numFmt w:val="lowerLetter"/>
      <w:suff w:val="space"/>
      <w:lvlText w:val="%2."/>
      <w:lvlJc w:val="left"/>
      <w:pPr>
        <w:ind w:left="680" w:hanging="226"/>
      </w:pPr>
      <w:rPr>
        <w:rFonts w:ascii="Times New Roman" w:hAnsi="Times New Roman" w:hint="default"/>
      </w:rPr>
    </w:lvl>
    <w:lvl w:ilvl="2">
      <w:start w:val="1"/>
      <w:numFmt w:val="lowerRoman"/>
      <w:suff w:val="space"/>
      <w:lvlText w:val="%3."/>
      <w:lvlJc w:val="left"/>
      <w:pPr>
        <w:ind w:left="1134" w:hanging="226"/>
      </w:pPr>
      <w:rPr>
        <w:rFonts w:hint="eastAsia"/>
      </w:rPr>
    </w:lvl>
    <w:lvl w:ilvl="3">
      <w:start w:val="1"/>
      <w:numFmt w:val="decimal"/>
      <w:suff w:val="space"/>
      <w:lvlText w:val="%4."/>
      <w:lvlJc w:val="left"/>
      <w:pPr>
        <w:ind w:left="1588" w:hanging="226"/>
      </w:pPr>
      <w:rPr>
        <w:rFonts w:hint="eastAsia"/>
      </w:rPr>
    </w:lvl>
    <w:lvl w:ilvl="4">
      <w:start w:val="1"/>
      <w:numFmt w:val="lowerLetter"/>
      <w:suff w:val="space"/>
      <w:lvlText w:val="%5."/>
      <w:lvlJc w:val="left"/>
      <w:pPr>
        <w:ind w:left="2041" w:hanging="225"/>
      </w:pPr>
      <w:rPr>
        <w:rFonts w:hint="eastAsia"/>
      </w:rPr>
    </w:lvl>
    <w:lvl w:ilvl="5">
      <w:start w:val="1"/>
      <w:numFmt w:val="lowerRoman"/>
      <w:suff w:val="space"/>
      <w:lvlText w:val="%6."/>
      <w:lvlJc w:val="left"/>
      <w:pPr>
        <w:ind w:left="2495" w:hanging="225"/>
      </w:pPr>
      <w:rPr>
        <w:rFonts w:hint="eastAsia"/>
      </w:rPr>
    </w:lvl>
    <w:lvl w:ilvl="6">
      <w:start w:val="1"/>
      <w:numFmt w:val="decimal"/>
      <w:suff w:val="space"/>
      <w:lvlText w:val="%7."/>
      <w:lvlJc w:val="left"/>
      <w:pPr>
        <w:ind w:left="2948" w:hanging="224"/>
      </w:pPr>
      <w:rPr>
        <w:rFonts w:hint="eastAsia"/>
      </w:rPr>
    </w:lvl>
    <w:lvl w:ilvl="7">
      <w:start w:val="1"/>
      <w:numFmt w:val="lowerLetter"/>
      <w:suff w:val="space"/>
      <w:lvlText w:val="%8."/>
      <w:lvlJc w:val="left"/>
      <w:pPr>
        <w:ind w:left="3402" w:hanging="224"/>
      </w:pPr>
      <w:rPr>
        <w:rFonts w:hint="eastAsia"/>
      </w:rPr>
    </w:lvl>
    <w:lvl w:ilvl="8">
      <w:start w:val="1"/>
      <w:numFmt w:val="lowerRoman"/>
      <w:suff w:val="space"/>
      <w:lvlText w:val="%9."/>
      <w:lvlJc w:val="left"/>
      <w:pPr>
        <w:ind w:left="3856" w:hanging="227"/>
      </w:pPr>
      <w:rPr>
        <w:rFonts w:hint="eastAsia"/>
      </w:rPr>
    </w:lvl>
  </w:abstractNum>
  <w:abstractNum w:abstractNumId="17" w15:restartNumberingAfterBreak="0">
    <w:nsid w:val="5AA93884"/>
    <w:multiLevelType w:val="multilevel"/>
    <w:tmpl w:val="5AA93884"/>
    <w:lvl w:ilvl="0">
      <w:start w:val="1"/>
      <w:numFmt w:val="decimal"/>
      <w:lvlText w:val="%1."/>
      <w:lvlJc w:val="left"/>
      <w:pPr>
        <w:ind w:left="227" w:hanging="227"/>
      </w:pPr>
      <w:rPr>
        <w:rFonts w:hint="eastAsia"/>
      </w:rPr>
    </w:lvl>
    <w:lvl w:ilvl="1">
      <w:start w:val="1"/>
      <w:numFmt w:val="lowerLetter"/>
      <w:suff w:val="space"/>
      <w:lvlText w:val="%2."/>
      <w:lvlJc w:val="left"/>
      <w:pPr>
        <w:ind w:left="680" w:hanging="226"/>
      </w:pPr>
      <w:rPr>
        <w:rFonts w:ascii="Times New Roman" w:hAnsi="Times New Roman" w:hint="default"/>
      </w:rPr>
    </w:lvl>
    <w:lvl w:ilvl="2">
      <w:start w:val="1"/>
      <w:numFmt w:val="lowerRoman"/>
      <w:suff w:val="space"/>
      <w:lvlText w:val="%3."/>
      <w:lvlJc w:val="left"/>
      <w:pPr>
        <w:ind w:left="1134" w:hanging="226"/>
      </w:pPr>
      <w:rPr>
        <w:rFonts w:hint="eastAsia"/>
      </w:rPr>
    </w:lvl>
    <w:lvl w:ilvl="3">
      <w:start w:val="1"/>
      <w:numFmt w:val="decimal"/>
      <w:suff w:val="space"/>
      <w:lvlText w:val="%4."/>
      <w:lvlJc w:val="left"/>
      <w:pPr>
        <w:ind w:left="1588" w:hanging="226"/>
      </w:pPr>
      <w:rPr>
        <w:rFonts w:hint="eastAsia"/>
      </w:rPr>
    </w:lvl>
    <w:lvl w:ilvl="4">
      <w:start w:val="1"/>
      <w:numFmt w:val="lowerLetter"/>
      <w:suff w:val="space"/>
      <w:lvlText w:val="%5."/>
      <w:lvlJc w:val="left"/>
      <w:pPr>
        <w:ind w:left="2041" w:hanging="225"/>
      </w:pPr>
      <w:rPr>
        <w:rFonts w:hint="eastAsia"/>
      </w:rPr>
    </w:lvl>
    <w:lvl w:ilvl="5">
      <w:start w:val="1"/>
      <w:numFmt w:val="lowerRoman"/>
      <w:suff w:val="space"/>
      <w:lvlText w:val="%6."/>
      <w:lvlJc w:val="left"/>
      <w:pPr>
        <w:ind w:left="2495" w:hanging="225"/>
      </w:pPr>
      <w:rPr>
        <w:rFonts w:hint="eastAsia"/>
      </w:rPr>
    </w:lvl>
    <w:lvl w:ilvl="6">
      <w:start w:val="1"/>
      <w:numFmt w:val="decimal"/>
      <w:suff w:val="space"/>
      <w:lvlText w:val="%7."/>
      <w:lvlJc w:val="left"/>
      <w:pPr>
        <w:ind w:left="2948" w:hanging="224"/>
      </w:pPr>
      <w:rPr>
        <w:rFonts w:hint="eastAsia"/>
      </w:rPr>
    </w:lvl>
    <w:lvl w:ilvl="7">
      <w:start w:val="1"/>
      <w:numFmt w:val="lowerLetter"/>
      <w:suff w:val="space"/>
      <w:lvlText w:val="%8."/>
      <w:lvlJc w:val="left"/>
      <w:pPr>
        <w:ind w:left="3402" w:hanging="224"/>
      </w:pPr>
      <w:rPr>
        <w:rFonts w:hint="eastAsia"/>
      </w:rPr>
    </w:lvl>
    <w:lvl w:ilvl="8">
      <w:start w:val="1"/>
      <w:numFmt w:val="lowerRoman"/>
      <w:suff w:val="space"/>
      <w:lvlText w:val="%9."/>
      <w:lvlJc w:val="left"/>
      <w:pPr>
        <w:ind w:left="3856" w:hanging="227"/>
      </w:pPr>
      <w:rPr>
        <w:rFonts w:hint="eastAsia"/>
      </w:rPr>
    </w:lvl>
  </w:abstractNum>
  <w:abstractNum w:abstractNumId="18" w15:restartNumberingAfterBreak="0">
    <w:nsid w:val="5AA938A6"/>
    <w:multiLevelType w:val="multilevel"/>
    <w:tmpl w:val="5AA938A6"/>
    <w:lvl w:ilvl="0">
      <w:start w:val="1"/>
      <w:numFmt w:val="decimal"/>
      <w:lvlText w:val="%1."/>
      <w:lvlJc w:val="left"/>
      <w:pPr>
        <w:ind w:left="227" w:hanging="227"/>
      </w:pPr>
      <w:rPr>
        <w:rFonts w:hint="eastAsia"/>
      </w:rPr>
    </w:lvl>
    <w:lvl w:ilvl="1">
      <w:start w:val="1"/>
      <w:numFmt w:val="lowerLetter"/>
      <w:suff w:val="space"/>
      <w:lvlText w:val="%2."/>
      <w:lvlJc w:val="left"/>
      <w:pPr>
        <w:ind w:left="680" w:hanging="226"/>
      </w:pPr>
      <w:rPr>
        <w:rFonts w:ascii="Times New Roman" w:hAnsi="Times New Roman" w:hint="default"/>
      </w:rPr>
    </w:lvl>
    <w:lvl w:ilvl="2">
      <w:start w:val="1"/>
      <w:numFmt w:val="lowerRoman"/>
      <w:suff w:val="space"/>
      <w:lvlText w:val="%3."/>
      <w:lvlJc w:val="left"/>
      <w:pPr>
        <w:ind w:left="1134" w:hanging="226"/>
      </w:pPr>
      <w:rPr>
        <w:rFonts w:hint="eastAsia"/>
      </w:rPr>
    </w:lvl>
    <w:lvl w:ilvl="3">
      <w:start w:val="1"/>
      <w:numFmt w:val="decimal"/>
      <w:suff w:val="space"/>
      <w:lvlText w:val="%4."/>
      <w:lvlJc w:val="left"/>
      <w:pPr>
        <w:ind w:left="1588" w:hanging="226"/>
      </w:pPr>
      <w:rPr>
        <w:rFonts w:hint="eastAsia"/>
      </w:rPr>
    </w:lvl>
    <w:lvl w:ilvl="4">
      <w:start w:val="1"/>
      <w:numFmt w:val="lowerLetter"/>
      <w:suff w:val="space"/>
      <w:lvlText w:val="%5."/>
      <w:lvlJc w:val="left"/>
      <w:pPr>
        <w:ind w:left="2041" w:hanging="225"/>
      </w:pPr>
      <w:rPr>
        <w:rFonts w:hint="eastAsia"/>
      </w:rPr>
    </w:lvl>
    <w:lvl w:ilvl="5">
      <w:start w:val="1"/>
      <w:numFmt w:val="lowerRoman"/>
      <w:suff w:val="space"/>
      <w:lvlText w:val="%6."/>
      <w:lvlJc w:val="left"/>
      <w:pPr>
        <w:ind w:left="2495" w:hanging="225"/>
      </w:pPr>
      <w:rPr>
        <w:rFonts w:hint="eastAsia"/>
      </w:rPr>
    </w:lvl>
    <w:lvl w:ilvl="6">
      <w:start w:val="1"/>
      <w:numFmt w:val="decimal"/>
      <w:suff w:val="space"/>
      <w:lvlText w:val="%7."/>
      <w:lvlJc w:val="left"/>
      <w:pPr>
        <w:ind w:left="2948" w:hanging="224"/>
      </w:pPr>
      <w:rPr>
        <w:rFonts w:hint="eastAsia"/>
      </w:rPr>
    </w:lvl>
    <w:lvl w:ilvl="7">
      <w:start w:val="1"/>
      <w:numFmt w:val="lowerLetter"/>
      <w:suff w:val="space"/>
      <w:lvlText w:val="%8."/>
      <w:lvlJc w:val="left"/>
      <w:pPr>
        <w:ind w:left="3402" w:hanging="224"/>
      </w:pPr>
      <w:rPr>
        <w:rFonts w:hint="eastAsia"/>
      </w:rPr>
    </w:lvl>
    <w:lvl w:ilvl="8">
      <w:start w:val="1"/>
      <w:numFmt w:val="lowerRoman"/>
      <w:suff w:val="space"/>
      <w:lvlText w:val="%9."/>
      <w:lvlJc w:val="left"/>
      <w:pPr>
        <w:ind w:left="3856" w:hanging="227"/>
      </w:pPr>
      <w:rPr>
        <w:rFonts w:hint="eastAsia"/>
      </w:rPr>
    </w:lvl>
  </w:abstractNum>
  <w:abstractNum w:abstractNumId="19" w15:restartNumberingAfterBreak="0">
    <w:nsid w:val="5AA938BA"/>
    <w:multiLevelType w:val="multilevel"/>
    <w:tmpl w:val="5AA938BA"/>
    <w:lvl w:ilvl="0">
      <w:start w:val="1"/>
      <w:numFmt w:val="decimal"/>
      <w:lvlText w:val="%1."/>
      <w:lvlJc w:val="left"/>
      <w:pPr>
        <w:ind w:left="227" w:hanging="227"/>
      </w:pPr>
      <w:rPr>
        <w:rFonts w:hint="eastAsia"/>
      </w:rPr>
    </w:lvl>
    <w:lvl w:ilvl="1">
      <w:start w:val="1"/>
      <w:numFmt w:val="lowerLetter"/>
      <w:suff w:val="space"/>
      <w:lvlText w:val="%2."/>
      <w:lvlJc w:val="left"/>
      <w:pPr>
        <w:ind w:left="680" w:hanging="226"/>
      </w:pPr>
      <w:rPr>
        <w:rFonts w:ascii="Times New Roman" w:hAnsi="Times New Roman" w:hint="default"/>
      </w:rPr>
    </w:lvl>
    <w:lvl w:ilvl="2">
      <w:start w:val="1"/>
      <w:numFmt w:val="lowerRoman"/>
      <w:suff w:val="space"/>
      <w:lvlText w:val="%3."/>
      <w:lvlJc w:val="left"/>
      <w:pPr>
        <w:ind w:left="1134" w:hanging="226"/>
      </w:pPr>
      <w:rPr>
        <w:rFonts w:hint="eastAsia"/>
      </w:rPr>
    </w:lvl>
    <w:lvl w:ilvl="3">
      <w:start w:val="1"/>
      <w:numFmt w:val="decimal"/>
      <w:suff w:val="space"/>
      <w:lvlText w:val="%4."/>
      <w:lvlJc w:val="left"/>
      <w:pPr>
        <w:ind w:left="1588" w:hanging="226"/>
      </w:pPr>
      <w:rPr>
        <w:rFonts w:hint="eastAsia"/>
      </w:rPr>
    </w:lvl>
    <w:lvl w:ilvl="4">
      <w:start w:val="1"/>
      <w:numFmt w:val="lowerLetter"/>
      <w:suff w:val="space"/>
      <w:lvlText w:val="%5."/>
      <w:lvlJc w:val="left"/>
      <w:pPr>
        <w:ind w:left="2041" w:hanging="225"/>
      </w:pPr>
      <w:rPr>
        <w:rFonts w:hint="eastAsia"/>
      </w:rPr>
    </w:lvl>
    <w:lvl w:ilvl="5">
      <w:start w:val="1"/>
      <w:numFmt w:val="lowerRoman"/>
      <w:suff w:val="space"/>
      <w:lvlText w:val="%6."/>
      <w:lvlJc w:val="left"/>
      <w:pPr>
        <w:ind w:left="2495" w:hanging="225"/>
      </w:pPr>
      <w:rPr>
        <w:rFonts w:hint="eastAsia"/>
      </w:rPr>
    </w:lvl>
    <w:lvl w:ilvl="6">
      <w:start w:val="1"/>
      <w:numFmt w:val="decimal"/>
      <w:suff w:val="space"/>
      <w:lvlText w:val="%7."/>
      <w:lvlJc w:val="left"/>
      <w:pPr>
        <w:ind w:left="2948" w:hanging="224"/>
      </w:pPr>
      <w:rPr>
        <w:rFonts w:hint="eastAsia"/>
      </w:rPr>
    </w:lvl>
    <w:lvl w:ilvl="7">
      <w:start w:val="1"/>
      <w:numFmt w:val="lowerLetter"/>
      <w:suff w:val="space"/>
      <w:lvlText w:val="%8."/>
      <w:lvlJc w:val="left"/>
      <w:pPr>
        <w:ind w:left="3402" w:hanging="224"/>
      </w:pPr>
      <w:rPr>
        <w:rFonts w:hint="eastAsia"/>
      </w:rPr>
    </w:lvl>
    <w:lvl w:ilvl="8">
      <w:start w:val="1"/>
      <w:numFmt w:val="lowerRoman"/>
      <w:suff w:val="space"/>
      <w:lvlText w:val="%9."/>
      <w:lvlJc w:val="left"/>
      <w:pPr>
        <w:ind w:left="3856" w:hanging="227"/>
      </w:pPr>
      <w:rPr>
        <w:rFonts w:hint="eastAsia"/>
      </w:rPr>
    </w:lvl>
  </w:abstractNum>
  <w:abstractNum w:abstractNumId="20" w15:restartNumberingAfterBreak="0">
    <w:nsid w:val="5AA939C1"/>
    <w:multiLevelType w:val="multilevel"/>
    <w:tmpl w:val="5AA939C1"/>
    <w:lvl w:ilvl="0">
      <w:start w:val="1"/>
      <w:numFmt w:val="decimal"/>
      <w:lvlText w:val="%1."/>
      <w:lvlJc w:val="left"/>
      <w:pPr>
        <w:ind w:left="227" w:hanging="227"/>
      </w:pPr>
      <w:rPr>
        <w:rFonts w:hint="eastAsia"/>
      </w:rPr>
    </w:lvl>
    <w:lvl w:ilvl="1">
      <w:start w:val="1"/>
      <w:numFmt w:val="lowerLetter"/>
      <w:suff w:val="space"/>
      <w:lvlText w:val="%2."/>
      <w:lvlJc w:val="left"/>
      <w:pPr>
        <w:ind w:left="680" w:hanging="226"/>
      </w:pPr>
      <w:rPr>
        <w:rFonts w:ascii="Times New Roman" w:hAnsi="Times New Roman" w:hint="default"/>
      </w:rPr>
    </w:lvl>
    <w:lvl w:ilvl="2">
      <w:start w:val="1"/>
      <w:numFmt w:val="lowerRoman"/>
      <w:suff w:val="space"/>
      <w:lvlText w:val="%3."/>
      <w:lvlJc w:val="left"/>
      <w:pPr>
        <w:ind w:left="1134" w:hanging="226"/>
      </w:pPr>
      <w:rPr>
        <w:rFonts w:hint="eastAsia"/>
      </w:rPr>
    </w:lvl>
    <w:lvl w:ilvl="3">
      <w:start w:val="1"/>
      <w:numFmt w:val="decimal"/>
      <w:suff w:val="space"/>
      <w:lvlText w:val="%4."/>
      <w:lvlJc w:val="left"/>
      <w:pPr>
        <w:ind w:left="1588" w:hanging="226"/>
      </w:pPr>
      <w:rPr>
        <w:rFonts w:hint="eastAsia"/>
      </w:rPr>
    </w:lvl>
    <w:lvl w:ilvl="4">
      <w:start w:val="1"/>
      <w:numFmt w:val="lowerLetter"/>
      <w:suff w:val="space"/>
      <w:lvlText w:val="%5."/>
      <w:lvlJc w:val="left"/>
      <w:pPr>
        <w:ind w:left="2041" w:hanging="225"/>
      </w:pPr>
      <w:rPr>
        <w:rFonts w:hint="eastAsia"/>
      </w:rPr>
    </w:lvl>
    <w:lvl w:ilvl="5">
      <w:start w:val="1"/>
      <w:numFmt w:val="lowerRoman"/>
      <w:suff w:val="space"/>
      <w:lvlText w:val="%6."/>
      <w:lvlJc w:val="left"/>
      <w:pPr>
        <w:ind w:left="2495" w:hanging="225"/>
      </w:pPr>
      <w:rPr>
        <w:rFonts w:hint="eastAsia"/>
      </w:rPr>
    </w:lvl>
    <w:lvl w:ilvl="6">
      <w:start w:val="1"/>
      <w:numFmt w:val="decimal"/>
      <w:suff w:val="space"/>
      <w:lvlText w:val="%7."/>
      <w:lvlJc w:val="left"/>
      <w:pPr>
        <w:ind w:left="2948" w:hanging="224"/>
      </w:pPr>
      <w:rPr>
        <w:rFonts w:hint="eastAsia"/>
      </w:rPr>
    </w:lvl>
    <w:lvl w:ilvl="7">
      <w:start w:val="1"/>
      <w:numFmt w:val="lowerLetter"/>
      <w:suff w:val="space"/>
      <w:lvlText w:val="%8."/>
      <w:lvlJc w:val="left"/>
      <w:pPr>
        <w:ind w:left="3402" w:hanging="224"/>
      </w:pPr>
      <w:rPr>
        <w:rFonts w:hint="eastAsia"/>
      </w:rPr>
    </w:lvl>
    <w:lvl w:ilvl="8">
      <w:start w:val="1"/>
      <w:numFmt w:val="lowerRoman"/>
      <w:suff w:val="space"/>
      <w:lvlText w:val="%9."/>
      <w:lvlJc w:val="left"/>
      <w:pPr>
        <w:ind w:left="3856" w:hanging="227"/>
      </w:pPr>
      <w:rPr>
        <w:rFonts w:hint="eastAsia"/>
      </w:rPr>
    </w:lvl>
  </w:abstractNum>
  <w:abstractNum w:abstractNumId="21" w15:restartNumberingAfterBreak="0">
    <w:nsid w:val="5AA939F5"/>
    <w:multiLevelType w:val="multilevel"/>
    <w:tmpl w:val="5AA939F5"/>
    <w:lvl w:ilvl="0">
      <w:start w:val="1"/>
      <w:numFmt w:val="decimal"/>
      <w:lvlText w:val="%1."/>
      <w:lvlJc w:val="left"/>
      <w:pPr>
        <w:ind w:left="227" w:hanging="227"/>
      </w:pPr>
      <w:rPr>
        <w:rFonts w:hint="eastAsia"/>
      </w:rPr>
    </w:lvl>
    <w:lvl w:ilvl="1">
      <w:start w:val="1"/>
      <w:numFmt w:val="lowerLetter"/>
      <w:suff w:val="space"/>
      <w:lvlText w:val="%2."/>
      <w:lvlJc w:val="left"/>
      <w:pPr>
        <w:ind w:left="680" w:hanging="226"/>
      </w:pPr>
      <w:rPr>
        <w:rFonts w:ascii="Times New Roman" w:hAnsi="Times New Roman" w:hint="default"/>
      </w:rPr>
    </w:lvl>
    <w:lvl w:ilvl="2">
      <w:start w:val="1"/>
      <w:numFmt w:val="lowerRoman"/>
      <w:suff w:val="space"/>
      <w:lvlText w:val="%3."/>
      <w:lvlJc w:val="left"/>
      <w:pPr>
        <w:ind w:left="1134" w:hanging="226"/>
      </w:pPr>
      <w:rPr>
        <w:rFonts w:hint="eastAsia"/>
      </w:rPr>
    </w:lvl>
    <w:lvl w:ilvl="3">
      <w:start w:val="1"/>
      <w:numFmt w:val="decimal"/>
      <w:suff w:val="space"/>
      <w:lvlText w:val="%4."/>
      <w:lvlJc w:val="left"/>
      <w:pPr>
        <w:ind w:left="1588" w:hanging="226"/>
      </w:pPr>
      <w:rPr>
        <w:rFonts w:hint="eastAsia"/>
      </w:rPr>
    </w:lvl>
    <w:lvl w:ilvl="4">
      <w:start w:val="1"/>
      <w:numFmt w:val="lowerLetter"/>
      <w:suff w:val="space"/>
      <w:lvlText w:val="%5."/>
      <w:lvlJc w:val="left"/>
      <w:pPr>
        <w:ind w:left="2041" w:hanging="225"/>
      </w:pPr>
      <w:rPr>
        <w:rFonts w:hint="eastAsia"/>
      </w:rPr>
    </w:lvl>
    <w:lvl w:ilvl="5">
      <w:start w:val="1"/>
      <w:numFmt w:val="lowerRoman"/>
      <w:suff w:val="space"/>
      <w:lvlText w:val="%6."/>
      <w:lvlJc w:val="left"/>
      <w:pPr>
        <w:ind w:left="2495" w:hanging="225"/>
      </w:pPr>
      <w:rPr>
        <w:rFonts w:hint="eastAsia"/>
      </w:rPr>
    </w:lvl>
    <w:lvl w:ilvl="6">
      <w:start w:val="1"/>
      <w:numFmt w:val="decimal"/>
      <w:suff w:val="space"/>
      <w:lvlText w:val="%7."/>
      <w:lvlJc w:val="left"/>
      <w:pPr>
        <w:ind w:left="2948" w:hanging="224"/>
      </w:pPr>
      <w:rPr>
        <w:rFonts w:hint="eastAsia"/>
      </w:rPr>
    </w:lvl>
    <w:lvl w:ilvl="7">
      <w:start w:val="1"/>
      <w:numFmt w:val="lowerLetter"/>
      <w:suff w:val="space"/>
      <w:lvlText w:val="%8."/>
      <w:lvlJc w:val="left"/>
      <w:pPr>
        <w:ind w:left="3402" w:hanging="224"/>
      </w:pPr>
      <w:rPr>
        <w:rFonts w:hint="eastAsia"/>
      </w:rPr>
    </w:lvl>
    <w:lvl w:ilvl="8">
      <w:start w:val="1"/>
      <w:numFmt w:val="lowerRoman"/>
      <w:suff w:val="space"/>
      <w:lvlText w:val="%9."/>
      <w:lvlJc w:val="left"/>
      <w:pPr>
        <w:ind w:left="3856" w:hanging="227"/>
      </w:pPr>
      <w:rPr>
        <w:rFonts w:hint="eastAsia"/>
      </w:rPr>
    </w:lvl>
  </w:abstractNum>
  <w:abstractNum w:abstractNumId="22" w15:restartNumberingAfterBreak="0">
    <w:nsid w:val="5AA93A09"/>
    <w:multiLevelType w:val="multilevel"/>
    <w:tmpl w:val="5AA93A09"/>
    <w:lvl w:ilvl="0">
      <w:start w:val="1"/>
      <w:numFmt w:val="decimal"/>
      <w:lvlText w:val="%1."/>
      <w:lvlJc w:val="left"/>
      <w:pPr>
        <w:ind w:left="227" w:hanging="227"/>
      </w:pPr>
      <w:rPr>
        <w:rFonts w:hint="eastAsia"/>
      </w:rPr>
    </w:lvl>
    <w:lvl w:ilvl="1">
      <w:start w:val="1"/>
      <w:numFmt w:val="lowerLetter"/>
      <w:suff w:val="space"/>
      <w:lvlText w:val="%2."/>
      <w:lvlJc w:val="left"/>
      <w:pPr>
        <w:ind w:left="680" w:hanging="226"/>
      </w:pPr>
      <w:rPr>
        <w:rFonts w:ascii="Times New Roman" w:hAnsi="Times New Roman" w:hint="default"/>
      </w:rPr>
    </w:lvl>
    <w:lvl w:ilvl="2">
      <w:start w:val="1"/>
      <w:numFmt w:val="lowerRoman"/>
      <w:suff w:val="space"/>
      <w:lvlText w:val="%3."/>
      <w:lvlJc w:val="left"/>
      <w:pPr>
        <w:ind w:left="1134" w:hanging="226"/>
      </w:pPr>
      <w:rPr>
        <w:rFonts w:hint="eastAsia"/>
      </w:rPr>
    </w:lvl>
    <w:lvl w:ilvl="3">
      <w:start w:val="1"/>
      <w:numFmt w:val="decimal"/>
      <w:suff w:val="space"/>
      <w:lvlText w:val="%4."/>
      <w:lvlJc w:val="left"/>
      <w:pPr>
        <w:ind w:left="1588" w:hanging="226"/>
      </w:pPr>
      <w:rPr>
        <w:rFonts w:hint="eastAsia"/>
      </w:rPr>
    </w:lvl>
    <w:lvl w:ilvl="4">
      <w:start w:val="1"/>
      <w:numFmt w:val="lowerLetter"/>
      <w:suff w:val="space"/>
      <w:lvlText w:val="%5."/>
      <w:lvlJc w:val="left"/>
      <w:pPr>
        <w:ind w:left="2041" w:hanging="225"/>
      </w:pPr>
      <w:rPr>
        <w:rFonts w:hint="eastAsia"/>
      </w:rPr>
    </w:lvl>
    <w:lvl w:ilvl="5">
      <w:start w:val="1"/>
      <w:numFmt w:val="lowerRoman"/>
      <w:suff w:val="space"/>
      <w:lvlText w:val="%6."/>
      <w:lvlJc w:val="left"/>
      <w:pPr>
        <w:ind w:left="2495" w:hanging="225"/>
      </w:pPr>
      <w:rPr>
        <w:rFonts w:hint="eastAsia"/>
      </w:rPr>
    </w:lvl>
    <w:lvl w:ilvl="6">
      <w:start w:val="1"/>
      <w:numFmt w:val="decimal"/>
      <w:suff w:val="space"/>
      <w:lvlText w:val="%7."/>
      <w:lvlJc w:val="left"/>
      <w:pPr>
        <w:ind w:left="2948" w:hanging="224"/>
      </w:pPr>
      <w:rPr>
        <w:rFonts w:hint="eastAsia"/>
      </w:rPr>
    </w:lvl>
    <w:lvl w:ilvl="7">
      <w:start w:val="1"/>
      <w:numFmt w:val="lowerLetter"/>
      <w:suff w:val="space"/>
      <w:lvlText w:val="%8."/>
      <w:lvlJc w:val="left"/>
      <w:pPr>
        <w:ind w:left="3402" w:hanging="224"/>
      </w:pPr>
      <w:rPr>
        <w:rFonts w:hint="eastAsia"/>
      </w:rPr>
    </w:lvl>
    <w:lvl w:ilvl="8">
      <w:start w:val="1"/>
      <w:numFmt w:val="lowerRoman"/>
      <w:suff w:val="space"/>
      <w:lvlText w:val="%9."/>
      <w:lvlJc w:val="left"/>
      <w:pPr>
        <w:ind w:left="3856" w:hanging="227"/>
      </w:pPr>
      <w:rPr>
        <w:rFonts w:hint="eastAsia"/>
      </w:rPr>
    </w:lvl>
  </w:abstractNum>
  <w:abstractNum w:abstractNumId="23" w15:restartNumberingAfterBreak="0">
    <w:nsid w:val="5AA9DAE5"/>
    <w:multiLevelType w:val="multilevel"/>
    <w:tmpl w:val="5AA9DAE5"/>
    <w:lvl w:ilvl="0">
      <w:start w:val="1"/>
      <w:numFmt w:val="decimal"/>
      <w:lvlText w:val="%1."/>
      <w:lvlJc w:val="left"/>
      <w:pPr>
        <w:ind w:left="227" w:hanging="227"/>
      </w:pPr>
      <w:rPr>
        <w:rFonts w:hint="eastAsia"/>
      </w:rPr>
    </w:lvl>
    <w:lvl w:ilvl="1">
      <w:start w:val="1"/>
      <w:numFmt w:val="lowerLetter"/>
      <w:suff w:val="space"/>
      <w:lvlText w:val="%2."/>
      <w:lvlJc w:val="left"/>
      <w:pPr>
        <w:ind w:left="680" w:hanging="226"/>
      </w:pPr>
      <w:rPr>
        <w:rFonts w:ascii="Times New Roman" w:hAnsi="Times New Roman" w:hint="default"/>
      </w:rPr>
    </w:lvl>
    <w:lvl w:ilvl="2">
      <w:start w:val="1"/>
      <w:numFmt w:val="lowerRoman"/>
      <w:suff w:val="space"/>
      <w:lvlText w:val="%3."/>
      <w:lvlJc w:val="left"/>
      <w:pPr>
        <w:ind w:left="1134" w:hanging="226"/>
      </w:pPr>
      <w:rPr>
        <w:rFonts w:hint="eastAsia"/>
      </w:rPr>
    </w:lvl>
    <w:lvl w:ilvl="3">
      <w:start w:val="1"/>
      <w:numFmt w:val="decimal"/>
      <w:suff w:val="space"/>
      <w:lvlText w:val="%4."/>
      <w:lvlJc w:val="left"/>
      <w:pPr>
        <w:ind w:left="1588" w:hanging="226"/>
      </w:pPr>
      <w:rPr>
        <w:rFonts w:hint="eastAsia"/>
      </w:rPr>
    </w:lvl>
    <w:lvl w:ilvl="4">
      <w:start w:val="1"/>
      <w:numFmt w:val="lowerLetter"/>
      <w:suff w:val="space"/>
      <w:lvlText w:val="%5."/>
      <w:lvlJc w:val="left"/>
      <w:pPr>
        <w:ind w:left="2041" w:hanging="225"/>
      </w:pPr>
      <w:rPr>
        <w:rFonts w:hint="eastAsia"/>
      </w:rPr>
    </w:lvl>
    <w:lvl w:ilvl="5">
      <w:start w:val="1"/>
      <w:numFmt w:val="lowerRoman"/>
      <w:suff w:val="space"/>
      <w:lvlText w:val="%6."/>
      <w:lvlJc w:val="left"/>
      <w:pPr>
        <w:ind w:left="2495" w:hanging="225"/>
      </w:pPr>
      <w:rPr>
        <w:rFonts w:hint="eastAsia"/>
      </w:rPr>
    </w:lvl>
    <w:lvl w:ilvl="6">
      <w:start w:val="1"/>
      <w:numFmt w:val="decimal"/>
      <w:suff w:val="space"/>
      <w:lvlText w:val="%7."/>
      <w:lvlJc w:val="left"/>
      <w:pPr>
        <w:ind w:left="2948" w:hanging="224"/>
      </w:pPr>
      <w:rPr>
        <w:rFonts w:hint="eastAsia"/>
      </w:rPr>
    </w:lvl>
    <w:lvl w:ilvl="7">
      <w:start w:val="1"/>
      <w:numFmt w:val="lowerLetter"/>
      <w:suff w:val="space"/>
      <w:lvlText w:val="%8."/>
      <w:lvlJc w:val="left"/>
      <w:pPr>
        <w:ind w:left="3402" w:hanging="224"/>
      </w:pPr>
      <w:rPr>
        <w:rFonts w:hint="eastAsia"/>
      </w:rPr>
    </w:lvl>
    <w:lvl w:ilvl="8">
      <w:start w:val="1"/>
      <w:numFmt w:val="lowerRoman"/>
      <w:suff w:val="space"/>
      <w:lvlText w:val="%9."/>
      <w:lvlJc w:val="left"/>
      <w:pPr>
        <w:ind w:left="3856" w:hanging="227"/>
      </w:pPr>
      <w:rPr>
        <w:rFonts w:hint="eastAsia"/>
      </w:rPr>
    </w:lvl>
  </w:abstractNum>
  <w:abstractNum w:abstractNumId="24" w15:restartNumberingAfterBreak="0">
    <w:nsid w:val="5AA9DAF8"/>
    <w:multiLevelType w:val="multilevel"/>
    <w:tmpl w:val="5AA9DAF8"/>
    <w:lvl w:ilvl="0">
      <w:start w:val="1"/>
      <w:numFmt w:val="decimal"/>
      <w:lvlText w:val="%1."/>
      <w:lvlJc w:val="left"/>
      <w:pPr>
        <w:ind w:left="227" w:hanging="227"/>
      </w:pPr>
      <w:rPr>
        <w:rFonts w:hint="eastAsia"/>
      </w:rPr>
    </w:lvl>
    <w:lvl w:ilvl="1">
      <w:start w:val="1"/>
      <w:numFmt w:val="lowerLetter"/>
      <w:suff w:val="space"/>
      <w:lvlText w:val="%2."/>
      <w:lvlJc w:val="left"/>
      <w:pPr>
        <w:ind w:left="680" w:hanging="226"/>
      </w:pPr>
      <w:rPr>
        <w:rFonts w:ascii="Times New Roman" w:hAnsi="Times New Roman" w:hint="default"/>
      </w:rPr>
    </w:lvl>
    <w:lvl w:ilvl="2">
      <w:start w:val="1"/>
      <w:numFmt w:val="lowerRoman"/>
      <w:suff w:val="space"/>
      <w:lvlText w:val="%3."/>
      <w:lvlJc w:val="left"/>
      <w:pPr>
        <w:ind w:left="1134" w:hanging="226"/>
      </w:pPr>
      <w:rPr>
        <w:rFonts w:hint="eastAsia"/>
      </w:rPr>
    </w:lvl>
    <w:lvl w:ilvl="3">
      <w:start w:val="1"/>
      <w:numFmt w:val="decimal"/>
      <w:suff w:val="space"/>
      <w:lvlText w:val="%4."/>
      <w:lvlJc w:val="left"/>
      <w:pPr>
        <w:ind w:left="1588" w:hanging="226"/>
      </w:pPr>
      <w:rPr>
        <w:rFonts w:hint="eastAsia"/>
      </w:rPr>
    </w:lvl>
    <w:lvl w:ilvl="4">
      <w:start w:val="1"/>
      <w:numFmt w:val="lowerLetter"/>
      <w:suff w:val="space"/>
      <w:lvlText w:val="%5."/>
      <w:lvlJc w:val="left"/>
      <w:pPr>
        <w:ind w:left="2041" w:hanging="225"/>
      </w:pPr>
      <w:rPr>
        <w:rFonts w:hint="eastAsia"/>
      </w:rPr>
    </w:lvl>
    <w:lvl w:ilvl="5">
      <w:start w:val="1"/>
      <w:numFmt w:val="lowerRoman"/>
      <w:suff w:val="space"/>
      <w:lvlText w:val="%6."/>
      <w:lvlJc w:val="left"/>
      <w:pPr>
        <w:ind w:left="2495" w:hanging="225"/>
      </w:pPr>
      <w:rPr>
        <w:rFonts w:hint="eastAsia"/>
      </w:rPr>
    </w:lvl>
    <w:lvl w:ilvl="6">
      <w:start w:val="1"/>
      <w:numFmt w:val="decimal"/>
      <w:suff w:val="space"/>
      <w:lvlText w:val="%7."/>
      <w:lvlJc w:val="left"/>
      <w:pPr>
        <w:ind w:left="2948" w:hanging="224"/>
      </w:pPr>
      <w:rPr>
        <w:rFonts w:hint="eastAsia"/>
      </w:rPr>
    </w:lvl>
    <w:lvl w:ilvl="7">
      <w:start w:val="1"/>
      <w:numFmt w:val="lowerLetter"/>
      <w:suff w:val="space"/>
      <w:lvlText w:val="%8."/>
      <w:lvlJc w:val="left"/>
      <w:pPr>
        <w:ind w:left="3402" w:hanging="224"/>
      </w:pPr>
      <w:rPr>
        <w:rFonts w:hint="eastAsia"/>
      </w:rPr>
    </w:lvl>
    <w:lvl w:ilvl="8">
      <w:start w:val="1"/>
      <w:numFmt w:val="lowerRoman"/>
      <w:suff w:val="space"/>
      <w:lvlText w:val="%9."/>
      <w:lvlJc w:val="left"/>
      <w:pPr>
        <w:ind w:left="3856" w:hanging="227"/>
      </w:pPr>
      <w:rPr>
        <w:rFonts w:hint="eastAsia"/>
      </w:rPr>
    </w:lvl>
  </w:abstractNum>
  <w:abstractNum w:abstractNumId="25" w15:restartNumberingAfterBreak="0">
    <w:nsid w:val="5AA9DB09"/>
    <w:multiLevelType w:val="multilevel"/>
    <w:tmpl w:val="5AA9DB09"/>
    <w:lvl w:ilvl="0">
      <w:start w:val="1"/>
      <w:numFmt w:val="decimal"/>
      <w:lvlText w:val="%1."/>
      <w:lvlJc w:val="left"/>
      <w:pPr>
        <w:ind w:left="227" w:hanging="227"/>
      </w:pPr>
      <w:rPr>
        <w:rFonts w:hint="eastAsia"/>
      </w:rPr>
    </w:lvl>
    <w:lvl w:ilvl="1">
      <w:start w:val="1"/>
      <w:numFmt w:val="lowerLetter"/>
      <w:suff w:val="space"/>
      <w:lvlText w:val="%2."/>
      <w:lvlJc w:val="left"/>
      <w:pPr>
        <w:ind w:left="680" w:hanging="226"/>
      </w:pPr>
      <w:rPr>
        <w:rFonts w:ascii="Times New Roman" w:hAnsi="Times New Roman" w:hint="default"/>
      </w:rPr>
    </w:lvl>
    <w:lvl w:ilvl="2">
      <w:start w:val="1"/>
      <w:numFmt w:val="lowerRoman"/>
      <w:suff w:val="space"/>
      <w:lvlText w:val="%3."/>
      <w:lvlJc w:val="left"/>
      <w:pPr>
        <w:ind w:left="1134" w:hanging="226"/>
      </w:pPr>
      <w:rPr>
        <w:rFonts w:hint="eastAsia"/>
      </w:rPr>
    </w:lvl>
    <w:lvl w:ilvl="3">
      <w:start w:val="1"/>
      <w:numFmt w:val="decimal"/>
      <w:suff w:val="space"/>
      <w:lvlText w:val="%4."/>
      <w:lvlJc w:val="left"/>
      <w:pPr>
        <w:ind w:left="1588" w:hanging="226"/>
      </w:pPr>
      <w:rPr>
        <w:rFonts w:hint="eastAsia"/>
      </w:rPr>
    </w:lvl>
    <w:lvl w:ilvl="4">
      <w:start w:val="1"/>
      <w:numFmt w:val="lowerLetter"/>
      <w:suff w:val="space"/>
      <w:lvlText w:val="%5."/>
      <w:lvlJc w:val="left"/>
      <w:pPr>
        <w:ind w:left="2041" w:hanging="225"/>
      </w:pPr>
      <w:rPr>
        <w:rFonts w:hint="eastAsia"/>
      </w:rPr>
    </w:lvl>
    <w:lvl w:ilvl="5">
      <w:start w:val="1"/>
      <w:numFmt w:val="lowerRoman"/>
      <w:suff w:val="space"/>
      <w:lvlText w:val="%6."/>
      <w:lvlJc w:val="left"/>
      <w:pPr>
        <w:ind w:left="2495" w:hanging="225"/>
      </w:pPr>
      <w:rPr>
        <w:rFonts w:hint="eastAsia"/>
      </w:rPr>
    </w:lvl>
    <w:lvl w:ilvl="6">
      <w:start w:val="1"/>
      <w:numFmt w:val="decimal"/>
      <w:suff w:val="space"/>
      <w:lvlText w:val="%7."/>
      <w:lvlJc w:val="left"/>
      <w:pPr>
        <w:ind w:left="2948" w:hanging="224"/>
      </w:pPr>
      <w:rPr>
        <w:rFonts w:hint="eastAsia"/>
      </w:rPr>
    </w:lvl>
    <w:lvl w:ilvl="7">
      <w:start w:val="1"/>
      <w:numFmt w:val="lowerLetter"/>
      <w:suff w:val="space"/>
      <w:lvlText w:val="%8."/>
      <w:lvlJc w:val="left"/>
      <w:pPr>
        <w:ind w:left="3402" w:hanging="224"/>
      </w:pPr>
      <w:rPr>
        <w:rFonts w:hint="eastAsia"/>
      </w:rPr>
    </w:lvl>
    <w:lvl w:ilvl="8">
      <w:start w:val="1"/>
      <w:numFmt w:val="lowerRoman"/>
      <w:suff w:val="space"/>
      <w:lvlText w:val="%9."/>
      <w:lvlJc w:val="left"/>
      <w:pPr>
        <w:ind w:left="3856" w:hanging="227"/>
      </w:pPr>
      <w:rPr>
        <w:rFonts w:hint="eastAsia"/>
      </w:rPr>
    </w:lvl>
  </w:abstractNum>
  <w:abstractNum w:abstractNumId="26" w15:restartNumberingAfterBreak="0">
    <w:nsid w:val="5AA9DB19"/>
    <w:multiLevelType w:val="multilevel"/>
    <w:tmpl w:val="5AA9DB19"/>
    <w:lvl w:ilvl="0">
      <w:start w:val="1"/>
      <w:numFmt w:val="decimal"/>
      <w:lvlText w:val="%1."/>
      <w:lvlJc w:val="left"/>
      <w:pPr>
        <w:ind w:left="227" w:hanging="227"/>
      </w:pPr>
      <w:rPr>
        <w:rFonts w:hint="eastAsia"/>
      </w:rPr>
    </w:lvl>
    <w:lvl w:ilvl="1">
      <w:start w:val="1"/>
      <w:numFmt w:val="lowerLetter"/>
      <w:suff w:val="space"/>
      <w:lvlText w:val="%2."/>
      <w:lvlJc w:val="left"/>
      <w:pPr>
        <w:ind w:left="680" w:hanging="226"/>
      </w:pPr>
      <w:rPr>
        <w:rFonts w:ascii="Times New Roman" w:hAnsi="Times New Roman" w:hint="default"/>
      </w:rPr>
    </w:lvl>
    <w:lvl w:ilvl="2">
      <w:start w:val="1"/>
      <w:numFmt w:val="lowerRoman"/>
      <w:suff w:val="space"/>
      <w:lvlText w:val="%3."/>
      <w:lvlJc w:val="left"/>
      <w:pPr>
        <w:ind w:left="1134" w:hanging="226"/>
      </w:pPr>
      <w:rPr>
        <w:rFonts w:hint="eastAsia"/>
      </w:rPr>
    </w:lvl>
    <w:lvl w:ilvl="3">
      <w:start w:val="1"/>
      <w:numFmt w:val="decimal"/>
      <w:suff w:val="space"/>
      <w:lvlText w:val="%4."/>
      <w:lvlJc w:val="left"/>
      <w:pPr>
        <w:ind w:left="1588" w:hanging="226"/>
      </w:pPr>
      <w:rPr>
        <w:rFonts w:hint="eastAsia"/>
      </w:rPr>
    </w:lvl>
    <w:lvl w:ilvl="4">
      <w:start w:val="1"/>
      <w:numFmt w:val="lowerLetter"/>
      <w:suff w:val="space"/>
      <w:lvlText w:val="%5."/>
      <w:lvlJc w:val="left"/>
      <w:pPr>
        <w:ind w:left="2041" w:hanging="225"/>
      </w:pPr>
      <w:rPr>
        <w:rFonts w:hint="eastAsia"/>
      </w:rPr>
    </w:lvl>
    <w:lvl w:ilvl="5">
      <w:start w:val="1"/>
      <w:numFmt w:val="lowerRoman"/>
      <w:suff w:val="space"/>
      <w:lvlText w:val="%6."/>
      <w:lvlJc w:val="left"/>
      <w:pPr>
        <w:ind w:left="2495" w:hanging="225"/>
      </w:pPr>
      <w:rPr>
        <w:rFonts w:hint="eastAsia"/>
      </w:rPr>
    </w:lvl>
    <w:lvl w:ilvl="6">
      <w:start w:val="1"/>
      <w:numFmt w:val="decimal"/>
      <w:suff w:val="space"/>
      <w:lvlText w:val="%7."/>
      <w:lvlJc w:val="left"/>
      <w:pPr>
        <w:ind w:left="2948" w:hanging="224"/>
      </w:pPr>
      <w:rPr>
        <w:rFonts w:hint="eastAsia"/>
      </w:rPr>
    </w:lvl>
    <w:lvl w:ilvl="7">
      <w:start w:val="1"/>
      <w:numFmt w:val="lowerLetter"/>
      <w:suff w:val="space"/>
      <w:lvlText w:val="%8."/>
      <w:lvlJc w:val="left"/>
      <w:pPr>
        <w:ind w:left="3402" w:hanging="224"/>
      </w:pPr>
      <w:rPr>
        <w:rFonts w:hint="eastAsia"/>
      </w:rPr>
    </w:lvl>
    <w:lvl w:ilvl="8">
      <w:start w:val="1"/>
      <w:numFmt w:val="lowerRoman"/>
      <w:suff w:val="space"/>
      <w:lvlText w:val="%9."/>
      <w:lvlJc w:val="left"/>
      <w:pPr>
        <w:ind w:left="3856" w:hanging="227"/>
      </w:pPr>
      <w:rPr>
        <w:rFonts w:hint="eastAsia"/>
      </w:rPr>
    </w:lvl>
  </w:abstractNum>
  <w:abstractNum w:abstractNumId="27" w15:restartNumberingAfterBreak="0">
    <w:nsid w:val="5AA9DB29"/>
    <w:multiLevelType w:val="multilevel"/>
    <w:tmpl w:val="5AA9DB29"/>
    <w:lvl w:ilvl="0">
      <w:start w:val="1"/>
      <w:numFmt w:val="decimal"/>
      <w:lvlText w:val="%1."/>
      <w:lvlJc w:val="left"/>
      <w:pPr>
        <w:ind w:left="227" w:hanging="227"/>
      </w:pPr>
      <w:rPr>
        <w:rFonts w:hint="eastAsia"/>
      </w:rPr>
    </w:lvl>
    <w:lvl w:ilvl="1">
      <w:start w:val="1"/>
      <w:numFmt w:val="lowerLetter"/>
      <w:suff w:val="space"/>
      <w:lvlText w:val="%2."/>
      <w:lvlJc w:val="left"/>
      <w:pPr>
        <w:ind w:left="680" w:hanging="226"/>
      </w:pPr>
      <w:rPr>
        <w:rFonts w:ascii="Times New Roman" w:hAnsi="Times New Roman" w:hint="default"/>
      </w:rPr>
    </w:lvl>
    <w:lvl w:ilvl="2">
      <w:start w:val="1"/>
      <w:numFmt w:val="lowerRoman"/>
      <w:suff w:val="space"/>
      <w:lvlText w:val="%3."/>
      <w:lvlJc w:val="left"/>
      <w:pPr>
        <w:ind w:left="1134" w:hanging="226"/>
      </w:pPr>
      <w:rPr>
        <w:rFonts w:hint="eastAsia"/>
      </w:rPr>
    </w:lvl>
    <w:lvl w:ilvl="3">
      <w:start w:val="1"/>
      <w:numFmt w:val="decimal"/>
      <w:suff w:val="space"/>
      <w:lvlText w:val="%4."/>
      <w:lvlJc w:val="left"/>
      <w:pPr>
        <w:ind w:left="1588" w:hanging="226"/>
      </w:pPr>
      <w:rPr>
        <w:rFonts w:hint="eastAsia"/>
      </w:rPr>
    </w:lvl>
    <w:lvl w:ilvl="4">
      <w:start w:val="1"/>
      <w:numFmt w:val="lowerLetter"/>
      <w:suff w:val="space"/>
      <w:lvlText w:val="%5."/>
      <w:lvlJc w:val="left"/>
      <w:pPr>
        <w:ind w:left="2041" w:hanging="225"/>
      </w:pPr>
      <w:rPr>
        <w:rFonts w:hint="eastAsia"/>
      </w:rPr>
    </w:lvl>
    <w:lvl w:ilvl="5">
      <w:start w:val="1"/>
      <w:numFmt w:val="lowerRoman"/>
      <w:suff w:val="space"/>
      <w:lvlText w:val="%6."/>
      <w:lvlJc w:val="left"/>
      <w:pPr>
        <w:ind w:left="2495" w:hanging="225"/>
      </w:pPr>
      <w:rPr>
        <w:rFonts w:hint="eastAsia"/>
      </w:rPr>
    </w:lvl>
    <w:lvl w:ilvl="6">
      <w:start w:val="1"/>
      <w:numFmt w:val="decimal"/>
      <w:suff w:val="space"/>
      <w:lvlText w:val="%7."/>
      <w:lvlJc w:val="left"/>
      <w:pPr>
        <w:ind w:left="2948" w:hanging="224"/>
      </w:pPr>
      <w:rPr>
        <w:rFonts w:hint="eastAsia"/>
      </w:rPr>
    </w:lvl>
    <w:lvl w:ilvl="7">
      <w:start w:val="1"/>
      <w:numFmt w:val="lowerLetter"/>
      <w:suff w:val="space"/>
      <w:lvlText w:val="%8."/>
      <w:lvlJc w:val="left"/>
      <w:pPr>
        <w:ind w:left="3402" w:hanging="224"/>
      </w:pPr>
      <w:rPr>
        <w:rFonts w:hint="eastAsia"/>
      </w:rPr>
    </w:lvl>
    <w:lvl w:ilvl="8">
      <w:start w:val="1"/>
      <w:numFmt w:val="lowerRoman"/>
      <w:suff w:val="space"/>
      <w:lvlText w:val="%9."/>
      <w:lvlJc w:val="left"/>
      <w:pPr>
        <w:ind w:left="3856" w:hanging="227"/>
      </w:pPr>
      <w:rPr>
        <w:rFonts w:hint="eastAsia"/>
      </w:rPr>
    </w:lvl>
  </w:abstractNum>
  <w:abstractNum w:abstractNumId="28" w15:restartNumberingAfterBreak="0">
    <w:nsid w:val="5AA9DB3A"/>
    <w:multiLevelType w:val="multilevel"/>
    <w:tmpl w:val="5AA9DB3A"/>
    <w:lvl w:ilvl="0">
      <w:start w:val="1"/>
      <w:numFmt w:val="decimal"/>
      <w:lvlText w:val="%1."/>
      <w:lvlJc w:val="left"/>
      <w:pPr>
        <w:ind w:left="227" w:hanging="227"/>
      </w:pPr>
      <w:rPr>
        <w:rFonts w:hint="eastAsia"/>
      </w:rPr>
    </w:lvl>
    <w:lvl w:ilvl="1">
      <w:start w:val="1"/>
      <w:numFmt w:val="lowerLetter"/>
      <w:suff w:val="space"/>
      <w:lvlText w:val="%2."/>
      <w:lvlJc w:val="left"/>
      <w:pPr>
        <w:ind w:left="680" w:hanging="226"/>
      </w:pPr>
      <w:rPr>
        <w:rFonts w:ascii="Times New Roman" w:hAnsi="Times New Roman" w:hint="default"/>
      </w:rPr>
    </w:lvl>
    <w:lvl w:ilvl="2">
      <w:start w:val="1"/>
      <w:numFmt w:val="lowerRoman"/>
      <w:suff w:val="space"/>
      <w:lvlText w:val="%3."/>
      <w:lvlJc w:val="left"/>
      <w:pPr>
        <w:ind w:left="1134" w:hanging="226"/>
      </w:pPr>
      <w:rPr>
        <w:rFonts w:hint="eastAsia"/>
      </w:rPr>
    </w:lvl>
    <w:lvl w:ilvl="3">
      <w:start w:val="1"/>
      <w:numFmt w:val="decimal"/>
      <w:suff w:val="space"/>
      <w:lvlText w:val="%4."/>
      <w:lvlJc w:val="left"/>
      <w:pPr>
        <w:ind w:left="1588" w:hanging="226"/>
      </w:pPr>
      <w:rPr>
        <w:rFonts w:hint="eastAsia"/>
      </w:rPr>
    </w:lvl>
    <w:lvl w:ilvl="4">
      <w:start w:val="1"/>
      <w:numFmt w:val="lowerLetter"/>
      <w:suff w:val="space"/>
      <w:lvlText w:val="%5."/>
      <w:lvlJc w:val="left"/>
      <w:pPr>
        <w:ind w:left="2041" w:hanging="225"/>
      </w:pPr>
      <w:rPr>
        <w:rFonts w:hint="eastAsia"/>
      </w:rPr>
    </w:lvl>
    <w:lvl w:ilvl="5">
      <w:start w:val="1"/>
      <w:numFmt w:val="lowerRoman"/>
      <w:suff w:val="space"/>
      <w:lvlText w:val="%6."/>
      <w:lvlJc w:val="left"/>
      <w:pPr>
        <w:ind w:left="2495" w:hanging="225"/>
      </w:pPr>
      <w:rPr>
        <w:rFonts w:hint="eastAsia"/>
      </w:rPr>
    </w:lvl>
    <w:lvl w:ilvl="6">
      <w:start w:val="1"/>
      <w:numFmt w:val="decimal"/>
      <w:suff w:val="space"/>
      <w:lvlText w:val="%7."/>
      <w:lvlJc w:val="left"/>
      <w:pPr>
        <w:ind w:left="2948" w:hanging="224"/>
      </w:pPr>
      <w:rPr>
        <w:rFonts w:hint="eastAsia"/>
      </w:rPr>
    </w:lvl>
    <w:lvl w:ilvl="7">
      <w:start w:val="1"/>
      <w:numFmt w:val="lowerLetter"/>
      <w:suff w:val="space"/>
      <w:lvlText w:val="%8."/>
      <w:lvlJc w:val="left"/>
      <w:pPr>
        <w:ind w:left="3402" w:hanging="224"/>
      </w:pPr>
      <w:rPr>
        <w:rFonts w:hint="eastAsia"/>
      </w:rPr>
    </w:lvl>
    <w:lvl w:ilvl="8">
      <w:start w:val="1"/>
      <w:numFmt w:val="lowerRoman"/>
      <w:suff w:val="space"/>
      <w:lvlText w:val="%9."/>
      <w:lvlJc w:val="left"/>
      <w:pPr>
        <w:ind w:left="3856" w:hanging="227"/>
      </w:pPr>
      <w:rPr>
        <w:rFonts w:hint="eastAsia"/>
      </w:rPr>
    </w:lvl>
  </w:abstractNum>
  <w:abstractNum w:abstractNumId="29" w15:restartNumberingAfterBreak="0">
    <w:nsid w:val="5AA9DB4A"/>
    <w:multiLevelType w:val="multilevel"/>
    <w:tmpl w:val="5AA9DB4A"/>
    <w:lvl w:ilvl="0">
      <w:start w:val="1"/>
      <w:numFmt w:val="decimal"/>
      <w:lvlText w:val="%1."/>
      <w:lvlJc w:val="left"/>
      <w:pPr>
        <w:ind w:left="227" w:hanging="227"/>
      </w:pPr>
      <w:rPr>
        <w:rFonts w:hint="eastAsia"/>
      </w:rPr>
    </w:lvl>
    <w:lvl w:ilvl="1">
      <w:start w:val="1"/>
      <w:numFmt w:val="lowerLetter"/>
      <w:suff w:val="space"/>
      <w:lvlText w:val="%2."/>
      <w:lvlJc w:val="left"/>
      <w:pPr>
        <w:ind w:left="680" w:hanging="226"/>
      </w:pPr>
      <w:rPr>
        <w:rFonts w:ascii="Times New Roman" w:hAnsi="Times New Roman" w:hint="default"/>
      </w:rPr>
    </w:lvl>
    <w:lvl w:ilvl="2">
      <w:start w:val="1"/>
      <w:numFmt w:val="lowerRoman"/>
      <w:suff w:val="space"/>
      <w:lvlText w:val="%3."/>
      <w:lvlJc w:val="left"/>
      <w:pPr>
        <w:ind w:left="1134" w:hanging="226"/>
      </w:pPr>
      <w:rPr>
        <w:rFonts w:hint="eastAsia"/>
      </w:rPr>
    </w:lvl>
    <w:lvl w:ilvl="3">
      <w:start w:val="1"/>
      <w:numFmt w:val="decimal"/>
      <w:suff w:val="space"/>
      <w:lvlText w:val="%4."/>
      <w:lvlJc w:val="left"/>
      <w:pPr>
        <w:ind w:left="1588" w:hanging="226"/>
      </w:pPr>
      <w:rPr>
        <w:rFonts w:hint="eastAsia"/>
      </w:rPr>
    </w:lvl>
    <w:lvl w:ilvl="4">
      <w:start w:val="1"/>
      <w:numFmt w:val="lowerLetter"/>
      <w:suff w:val="space"/>
      <w:lvlText w:val="%5."/>
      <w:lvlJc w:val="left"/>
      <w:pPr>
        <w:ind w:left="2041" w:hanging="225"/>
      </w:pPr>
      <w:rPr>
        <w:rFonts w:hint="eastAsia"/>
      </w:rPr>
    </w:lvl>
    <w:lvl w:ilvl="5">
      <w:start w:val="1"/>
      <w:numFmt w:val="lowerRoman"/>
      <w:suff w:val="space"/>
      <w:lvlText w:val="%6."/>
      <w:lvlJc w:val="left"/>
      <w:pPr>
        <w:ind w:left="2495" w:hanging="225"/>
      </w:pPr>
      <w:rPr>
        <w:rFonts w:hint="eastAsia"/>
      </w:rPr>
    </w:lvl>
    <w:lvl w:ilvl="6">
      <w:start w:val="1"/>
      <w:numFmt w:val="decimal"/>
      <w:suff w:val="space"/>
      <w:lvlText w:val="%7."/>
      <w:lvlJc w:val="left"/>
      <w:pPr>
        <w:ind w:left="2948" w:hanging="224"/>
      </w:pPr>
      <w:rPr>
        <w:rFonts w:hint="eastAsia"/>
      </w:rPr>
    </w:lvl>
    <w:lvl w:ilvl="7">
      <w:start w:val="1"/>
      <w:numFmt w:val="lowerLetter"/>
      <w:suff w:val="space"/>
      <w:lvlText w:val="%8."/>
      <w:lvlJc w:val="left"/>
      <w:pPr>
        <w:ind w:left="3402" w:hanging="224"/>
      </w:pPr>
      <w:rPr>
        <w:rFonts w:hint="eastAsia"/>
      </w:rPr>
    </w:lvl>
    <w:lvl w:ilvl="8">
      <w:start w:val="1"/>
      <w:numFmt w:val="lowerRoman"/>
      <w:suff w:val="space"/>
      <w:lvlText w:val="%9."/>
      <w:lvlJc w:val="left"/>
      <w:pPr>
        <w:ind w:left="3856" w:hanging="227"/>
      </w:pPr>
      <w:rPr>
        <w:rFonts w:hint="eastAsia"/>
      </w:rPr>
    </w:lvl>
  </w:abstractNum>
  <w:abstractNum w:abstractNumId="30" w15:restartNumberingAfterBreak="0">
    <w:nsid w:val="5AA9DB5A"/>
    <w:multiLevelType w:val="multilevel"/>
    <w:tmpl w:val="5AA9DB5A"/>
    <w:lvl w:ilvl="0">
      <w:start w:val="1"/>
      <w:numFmt w:val="decimal"/>
      <w:lvlText w:val="%1."/>
      <w:lvlJc w:val="left"/>
      <w:pPr>
        <w:ind w:left="227" w:hanging="227"/>
      </w:pPr>
      <w:rPr>
        <w:rFonts w:hint="eastAsia"/>
      </w:rPr>
    </w:lvl>
    <w:lvl w:ilvl="1">
      <w:start w:val="1"/>
      <w:numFmt w:val="lowerLetter"/>
      <w:suff w:val="space"/>
      <w:lvlText w:val="%2."/>
      <w:lvlJc w:val="left"/>
      <w:pPr>
        <w:ind w:left="680" w:hanging="226"/>
      </w:pPr>
      <w:rPr>
        <w:rFonts w:ascii="Times New Roman" w:hAnsi="Times New Roman" w:hint="default"/>
      </w:rPr>
    </w:lvl>
    <w:lvl w:ilvl="2">
      <w:start w:val="1"/>
      <w:numFmt w:val="lowerRoman"/>
      <w:suff w:val="space"/>
      <w:lvlText w:val="%3."/>
      <w:lvlJc w:val="left"/>
      <w:pPr>
        <w:ind w:left="1134" w:hanging="226"/>
      </w:pPr>
      <w:rPr>
        <w:rFonts w:hint="eastAsia"/>
      </w:rPr>
    </w:lvl>
    <w:lvl w:ilvl="3">
      <w:start w:val="1"/>
      <w:numFmt w:val="decimal"/>
      <w:suff w:val="space"/>
      <w:lvlText w:val="%4."/>
      <w:lvlJc w:val="left"/>
      <w:pPr>
        <w:ind w:left="1588" w:hanging="226"/>
      </w:pPr>
      <w:rPr>
        <w:rFonts w:hint="eastAsia"/>
      </w:rPr>
    </w:lvl>
    <w:lvl w:ilvl="4">
      <w:start w:val="1"/>
      <w:numFmt w:val="lowerLetter"/>
      <w:suff w:val="space"/>
      <w:lvlText w:val="%5."/>
      <w:lvlJc w:val="left"/>
      <w:pPr>
        <w:ind w:left="2041" w:hanging="225"/>
      </w:pPr>
      <w:rPr>
        <w:rFonts w:hint="eastAsia"/>
      </w:rPr>
    </w:lvl>
    <w:lvl w:ilvl="5">
      <w:start w:val="1"/>
      <w:numFmt w:val="lowerRoman"/>
      <w:suff w:val="space"/>
      <w:lvlText w:val="%6."/>
      <w:lvlJc w:val="left"/>
      <w:pPr>
        <w:ind w:left="2495" w:hanging="225"/>
      </w:pPr>
      <w:rPr>
        <w:rFonts w:hint="eastAsia"/>
      </w:rPr>
    </w:lvl>
    <w:lvl w:ilvl="6">
      <w:start w:val="1"/>
      <w:numFmt w:val="decimal"/>
      <w:suff w:val="space"/>
      <w:lvlText w:val="%7."/>
      <w:lvlJc w:val="left"/>
      <w:pPr>
        <w:ind w:left="2948" w:hanging="224"/>
      </w:pPr>
      <w:rPr>
        <w:rFonts w:hint="eastAsia"/>
      </w:rPr>
    </w:lvl>
    <w:lvl w:ilvl="7">
      <w:start w:val="1"/>
      <w:numFmt w:val="lowerLetter"/>
      <w:suff w:val="space"/>
      <w:lvlText w:val="%8."/>
      <w:lvlJc w:val="left"/>
      <w:pPr>
        <w:ind w:left="3402" w:hanging="224"/>
      </w:pPr>
      <w:rPr>
        <w:rFonts w:hint="eastAsia"/>
      </w:rPr>
    </w:lvl>
    <w:lvl w:ilvl="8">
      <w:start w:val="1"/>
      <w:numFmt w:val="lowerRoman"/>
      <w:suff w:val="space"/>
      <w:lvlText w:val="%9."/>
      <w:lvlJc w:val="left"/>
      <w:pPr>
        <w:ind w:left="3856" w:hanging="227"/>
      </w:pPr>
      <w:rPr>
        <w:rFonts w:hint="eastAsia"/>
      </w:rPr>
    </w:lvl>
  </w:abstractNum>
  <w:abstractNum w:abstractNumId="31" w15:restartNumberingAfterBreak="0">
    <w:nsid w:val="5AA9DC10"/>
    <w:multiLevelType w:val="multilevel"/>
    <w:tmpl w:val="5AA9DC10"/>
    <w:lvl w:ilvl="0">
      <w:start w:val="1"/>
      <w:numFmt w:val="decimal"/>
      <w:lvlText w:val="%1."/>
      <w:lvlJc w:val="left"/>
      <w:pPr>
        <w:ind w:left="227" w:hanging="227"/>
      </w:pPr>
      <w:rPr>
        <w:rFonts w:hint="eastAsia"/>
      </w:rPr>
    </w:lvl>
    <w:lvl w:ilvl="1">
      <w:start w:val="1"/>
      <w:numFmt w:val="lowerLetter"/>
      <w:suff w:val="space"/>
      <w:lvlText w:val="%2."/>
      <w:lvlJc w:val="left"/>
      <w:pPr>
        <w:ind w:left="680" w:hanging="226"/>
      </w:pPr>
      <w:rPr>
        <w:rFonts w:ascii="Times New Roman" w:hAnsi="Times New Roman" w:hint="default"/>
      </w:rPr>
    </w:lvl>
    <w:lvl w:ilvl="2">
      <w:start w:val="1"/>
      <w:numFmt w:val="lowerRoman"/>
      <w:suff w:val="space"/>
      <w:lvlText w:val="%3."/>
      <w:lvlJc w:val="left"/>
      <w:pPr>
        <w:ind w:left="1134" w:hanging="226"/>
      </w:pPr>
      <w:rPr>
        <w:rFonts w:hint="eastAsia"/>
      </w:rPr>
    </w:lvl>
    <w:lvl w:ilvl="3">
      <w:start w:val="1"/>
      <w:numFmt w:val="decimal"/>
      <w:suff w:val="space"/>
      <w:lvlText w:val="%4."/>
      <w:lvlJc w:val="left"/>
      <w:pPr>
        <w:ind w:left="1588" w:hanging="226"/>
      </w:pPr>
      <w:rPr>
        <w:rFonts w:hint="eastAsia"/>
      </w:rPr>
    </w:lvl>
    <w:lvl w:ilvl="4">
      <w:start w:val="1"/>
      <w:numFmt w:val="lowerLetter"/>
      <w:suff w:val="space"/>
      <w:lvlText w:val="%5."/>
      <w:lvlJc w:val="left"/>
      <w:pPr>
        <w:ind w:left="2041" w:hanging="225"/>
      </w:pPr>
      <w:rPr>
        <w:rFonts w:hint="eastAsia"/>
      </w:rPr>
    </w:lvl>
    <w:lvl w:ilvl="5">
      <w:start w:val="1"/>
      <w:numFmt w:val="lowerRoman"/>
      <w:suff w:val="space"/>
      <w:lvlText w:val="%6."/>
      <w:lvlJc w:val="left"/>
      <w:pPr>
        <w:ind w:left="2495" w:hanging="225"/>
      </w:pPr>
      <w:rPr>
        <w:rFonts w:hint="eastAsia"/>
      </w:rPr>
    </w:lvl>
    <w:lvl w:ilvl="6">
      <w:start w:val="1"/>
      <w:numFmt w:val="decimal"/>
      <w:suff w:val="space"/>
      <w:lvlText w:val="%7."/>
      <w:lvlJc w:val="left"/>
      <w:pPr>
        <w:ind w:left="2948" w:hanging="224"/>
      </w:pPr>
      <w:rPr>
        <w:rFonts w:hint="eastAsia"/>
      </w:rPr>
    </w:lvl>
    <w:lvl w:ilvl="7">
      <w:start w:val="1"/>
      <w:numFmt w:val="lowerLetter"/>
      <w:suff w:val="space"/>
      <w:lvlText w:val="%8."/>
      <w:lvlJc w:val="left"/>
      <w:pPr>
        <w:ind w:left="3402" w:hanging="224"/>
      </w:pPr>
      <w:rPr>
        <w:rFonts w:hint="eastAsia"/>
      </w:rPr>
    </w:lvl>
    <w:lvl w:ilvl="8">
      <w:start w:val="1"/>
      <w:numFmt w:val="lowerRoman"/>
      <w:suff w:val="space"/>
      <w:lvlText w:val="%9."/>
      <w:lvlJc w:val="left"/>
      <w:pPr>
        <w:ind w:left="3856" w:hanging="227"/>
      </w:pPr>
      <w:rPr>
        <w:rFonts w:hint="eastAsia"/>
      </w:rPr>
    </w:lvl>
  </w:abstractNum>
  <w:abstractNum w:abstractNumId="32" w15:restartNumberingAfterBreak="0">
    <w:nsid w:val="5AA9DC21"/>
    <w:multiLevelType w:val="multilevel"/>
    <w:tmpl w:val="5AA9DC21"/>
    <w:lvl w:ilvl="0">
      <w:start w:val="1"/>
      <w:numFmt w:val="decimal"/>
      <w:lvlText w:val="%1."/>
      <w:lvlJc w:val="left"/>
      <w:pPr>
        <w:ind w:left="227" w:hanging="227"/>
      </w:pPr>
      <w:rPr>
        <w:rFonts w:hint="eastAsia"/>
      </w:rPr>
    </w:lvl>
    <w:lvl w:ilvl="1">
      <w:start w:val="1"/>
      <w:numFmt w:val="lowerLetter"/>
      <w:suff w:val="space"/>
      <w:lvlText w:val="%2."/>
      <w:lvlJc w:val="left"/>
      <w:pPr>
        <w:ind w:left="680" w:hanging="226"/>
      </w:pPr>
      <w:rPr>
        <w:rFonts w:ascii="Times New Roman" w:hAnsi="Times New Roman" w:hint="default"/>
      </w:rPr>
    </w:lvl>
    <w:lvl w:ilvl="2">
      <w:start w:val="1"/>
      <w:numFmt w:val="lowerRoman"/>
      <w:suff w:val="space"/>
      <w:lvlText w:val="%3."/>
      <w:lvlJc w:val="left"/>
      <w:pPr>
        <w:ind w:left="1134" w:hanging="226"/>
      </w:pPr>
      <w:rPr>
        <w:rFonts w:hint="eastAsia"/>
      </w:rPr>
    </w:lvl>
    <w:lvl w:ilvl="3">
      <w:start w:val="1"/>
      <w:numFmt w:val="decimal"/>
      <w:suff w:val="space"/>
      <w:lvlText w:val="%4."/>
      <w:lvlJc w:val="left"/>
      <w:pPr>
        <w:ind w:left="1588" w:hanging="226"/>
      </w:pPr>
      <w:rPr>
        <w:rFonts w:hint="eastAsia"/>
      </w:rPr>
    </w:lvl>
    <w:lvl w:ilvl="4">
      <w:start w:val="1"/>
      <w:numFmt w:val="lowerLetter"/>
      <w:suff w:val="space"/>
      <w:lvlText w:val="%5."/>
      <w:lvlJc w:val="left"/>
      <w:pPr>
        <w:ind w:left="2041" w:hanging="225"/>
      </w:pPr>
      <w:rPr>
        <w:rFonts w:hint="eastAsia"/>
      </w:rPr>
    </w:lvl>
    <w:lvl w:ilvl="5">
      <w:start w:val="1"/>
      <w:numFmt w:val="lowerRoman"/>
      <w:suff w:val="space"/>
      <w:lvlText w:val="%6."/>
      <w:lvlJc w:val="left"/>
      <w:pPr>
        <w:ind w:left="2495" w:hanging="225"/>
      </w:pPr>
      <w:rPr>
        <w:rFonts w:hint="eastAsia"/>
      </w:rPr>
    </w:lvl>
    <w:lvl w:ilvl="6">
      <w:start w:val="1"/>
      <w:numFmt w:val="decimal"/>
      <w:suff w:val="space"/>
      <w:lvlText w:val="%7."/>
      <w:lvlJc w:val="left"/>
      <w:pPr>
        <w:ind w:left="2948" w:hanging="224"/>
      </w:pPr>
      <w:rPr>
        <w:rFonts w:hint="eastAsia"/>
      </w:rPr>
    </w:lvl>
    <w:lvl w:ilvl="7">
      <w:start w:val="1"/>
      <w:numFmt w:val="lowerLetter"/>
      <w:suff w:val="space"/>
      <w:lvlText w:val="%8."/>
      <w:lvlJc w:val="left"/>
      <w:pPr>
        <w:ind w:left="3402" w:hanging="224"/>
      </w:pPr>
      <w:rPr>
        <w:rFonts w:hint="eastAsia"/>
      </w:rPr>
    </w:lvl>
    <w:lvl w:ilvl="8">
      <w:start w:val="1"/>
      <w:numFmt w:val="lowerRoman"/>
      <w:suff w:val="space"/>
      <w:lvlText w:val="%9."/>
      <w:lvlJc w:val="left"/>
      <w:pPr>
        <w:ind w:left="3856" w:hanging="227"/>
      </w:pPr>
      <w:rPr>
        <w:rFonts w:hint="eastAsia"/>
      </w:rPr>
    </w:lvl>
  </w:abstractNum>
  <w:abstractNum w:abstractNumId="33" w15:restartNumberingAfterBreak="0">
    <w:nsid w:val="5AA9DC48"/>
    <w:multiLevelType w:val="multilevel"/>
    <w:tmpl w:val="5AA9DC48"/>
    <w:lvl w:ilvl="0">
      <w:start w:val="1"/>
      <w:numFmt w:val="decimal"/>
      <w:lvlText w:val="%1."/>
      <w:lvlJc w:val="left"/>
      <w:pPr>
        <w:ind w:left="227" w:hanging="227"/>
      </w:pPr>
      <w:rPr>
        <w:rFonts w:hint="eastAsia"/>
      </w:rPr>
    </w:lvl>
    <w:lvl w:ilvl="1">
      <w:start w:val="1"/>
      <w:numFmt w:val="lowerLetter"/>
      <w:suff w:val="space"/>
      <w:lvlText w:val="%2."/>
      <w:lvlJc w:val="left"/>
      <w:pPr>
        <w:ind w:left="680" w:hanging="226"/>
      </w:pPr>
      <w:rPr>
        <w:rFonts w:ascii="Times New Roman" w:hAnsi="Times New Roman" w:hint="default"/>
      </w:rPr>
    </w:lvl>
    <w:lvl w:ilvl="2">
      <w:start w:val="1"/>
      <w:numFmt w:val="lowerRoman"/>
      <w:suff w:val="space"/>
      <w:lvlText w:val="%3."/>
      <w:lvlJc w:val="left"/>
      <w:pPr>
        <w:ind w:left="1134" w:hanging="226"/>
      </w:pPr>
      <w:rPr>
        <w:rFonts w:hint="eastAsia"/>
      </w:rPr>
    </w:lvl>
    <w:lvl w:ilvl="3">
      <w:start w:val="1"/>
      <w:numFmt w:val="decimal"/>
      <w:suff w:val="space"/>
      <w:lvlText w:val="%4."/>
      <w:lvlJc w:val="left"/>
      <w:pPr>
        <w:ind w:left="1588" w:hanging="226"/>
      </w:pPr>
      <w:rPr>
        <w:rFonts w:hint="eastAsia"/>
      </w:rPr>
    </w:lvl>
    <w:lvl w:ilvl="4">
      <w:start w:val="1"/>
      <w:numFmt w:val="lowerLetter"/>
      <w:suff w:val="space"/>
      <w:lvlText w:val="%5."/>
      <w:lvlJc w:val="left"/>
      <w:pPr>
        <w:ind w:left="2041" w:hanging="225"/>
      </w:pPr>
      <w:rPr>
        <w:rFonts w:hint="eastAsia"/>
      </w:rPr>
    </w:lvl>
    <w:lvl w:ilvl="5">
      <w:start w:val="1"/>
      <w:numFmt w:val="lowerRoman"/>
      <w:suff w:val="space"/>
      <w:lvlText w:val="%6."/>
      <w:lvlJc w:val="left"/>
      <w:pPr>
        <w:ind w:left="2495" w:hanging="225"/>
      </w:pPr>
      <w:rPr>
        <w:rFonts w:hint="eastAsia"/>
      </w:rPr>
    </w:lvl>
    <w:lvl w:ilvl="6">
      <w:start w:val="1"/>
      <w:numFmt w:val="decimal"/>
      <w:suff w:val="space"/>
      <w:lvlText w:val="%7."/>
      <w:lvlJc w:val="left"/>
      <w:pPr>
        <w:ind w:left="2948" w:hanging="224"/>
      </w:pPr>
      <w:rPr>
        <w:rFonts w:hint="eastAsia"/>
      </w:rPr>
    </w:lvl>
    <w:lvl w:ilvl="7">
      <w:start w:val="1"/>
      <w:numFmt w:val="lowerLetter"/>
      <w:suff w:val="space"/>
      <w:lvlText w:val="%8."/>
      <w:lvlJc w:val="left"/>
      <w:pPr>
        <w:ind w:left="3402" w:hanging="224"/>
      </w:pPr>
      <w:rPr>
        <w:rFonts w:hint="eastAsia"/>
      </w:rPr>
    </w:lvl>
    <w:lvl w:ilvl="8">
      <w:start w:val="1"/>
      <w:numFmt w:val="lowerRoman"/>
      <w:suff w:val="space"/>
      <w:lvlText w:val="%9."/>
      <w:lvlJc w:val="left"/>
      <w:pPr>
        <w:ind w:left="3856" w:hanging="227"/>
      </w:pPr>
      <w:rPr>
        <w:rFonts w:hint="eastAsia"/>
      </w:rPr>
    </w:lvl>
  </w:abstractNum>
  <w:abstractNum w:abstractNumId="34" w15:restartNumberingAfterBreak="0">
    <w:nsid w:val="5AA9DC59"/>
    <w:multiLevelType w:val="multilevel"/>
    <w:tmpl w:val="5AA9DC59"/>
    <w:lvl w:ilvl="0">
      <w:start w:val="1"/>
      <w:numFmt w:val="decimal"/>
      <w:lvlText w:val="%1."/>
      <w:lvlJc w:val="left"/>
      <w:pPr>
        <w:ind w:left="227" w:hanging="227"/>
      </w:pPr>
      <w:rPr>
        <w:rFonts w:hint="eastAsia"/>
      </w:rPr>
    </w:lvl>
    <w:lvl w:ilvl="1">
      <w:start w:val="1"/>
      <w:numFmt w:val="lowerLetter"/>
      <w:suff w:val="space"/>
      <w:lvlText w:val="%2."/>
      <w:lvlJc w:val="left"/>
      <w:pPr>
        <w:ind w:left="680" w:hanging="226"/>
      </w:pPr>
      <w:rPr>
        <w:rFonts w:ascii="Times New Roman" w:hAnsi="Times New Roman" w:hint="default"/>
      </w:rPr>
    </w:lvl>
    <w:lvl w:ilvl="2">
      <w:start w:val="1"/>
      <w:numFmt w:val="lowerRoman"/>
      <w:suff w:val="space"/>
      <w:lvlText w:val="%3."/>
      <w:lvlJc w:val="left"/>
      <w:pPr>
        <w:ind w:left="1134" w:hanging="226"/>
      </w:pPr>
      <w:rPr>
        <w:rFonts w:hint="eastAsia"/>
      </w:rPr>
    </w:lvl>
    <w:lvl w:ilvl="3">
      <w:start w:val="1"/>
      <w:numFmt w:val="decimal"/>
      <w:suff w:val="space"/>
      <w:lvlText w:val="%4."/>
      <w:lvlJc w:val="left"/>
      <w:pPr>
        <w:ind w:left="1588" w:hanging="226"/>
      </w:pPr>
      <w:rPr>
        <w:rFonts w:hint="eastAsia"/>
      </w:rPr>
    </w:lvl>
    <w:lvl w:ilvl="4">
      <w:start w:val="1"/>
      <w:numFmt w:val="lowerLetter"/>
      <w:suff w:val="space"/>
      <w:lvlText w:val="%5."/>
      <w:lvlJc w:val="left"/>
      <w:pPr>
        <w:ind w:left="2041" w:hanging="225"/>
      </w:pPr>
      <w:rPr>
        <w:rFonts w:hint="eastAsia"/>
      </w:rPr>
    </w:lvl>
    <w:lvl w:ilvl="5">
      <w:start w:val="1"/>
      <w:numFmt w:val="lowerRoman"/>
      <w:suff w:val="space"/>
      <w:lvlText w:val="%6."/>
      <w:lvlJc w:val="left"/>
      <w:pPr>
        <w:ind w:left="2495" w:hanging="225"/>
      </w:pPr>
      <w:rPr>
        <w:rFonts w:hint="eastAsia"/>
      </w:rPr>
    </w:lvl>
    <w:lvl w:ilvl="6">
      <w:start w:val="1"/>
      <w:numFmt w:val="decimal"/>
      <w:suff w:val="space"/>
      <w:lvlText w:val="%7."/>
      <w:lvlJc w:val="left"/>
      <w:pPr>
        <w:ind w:left="2948" w:hanging="224"/>
      </w:pPr>
      <w:rPr>
        <w:rFonts w:hint="eastAsia"/>
      </w:rPr>
    </w:lvl>
    <w:lvl w:ilvl="7">
      <w:start w:val="1"/>
      <w:numFmt w:val="lowerLetter"/>
      <w:suff w:val="space"/>
      <w:lvlText w:val="%8."/>
      <w:lvlJc w:val="left"/>
      <w:pPr>
        <w:ind w:left="3402" w:hanging="224"/>
      </w:pPr>
      <w:rPr>
        <w:rFonts w:hint="eastAsia"/>
      </w:rPr>
    </w:lvl>
    <w:lvl w:ilvl="8">
      <w:start w:val="1"/>
      <w:numFmt w:val="lowerRoman"/>
      <w:suff w:val="space"/>
      <w:lvlText w:val="%9."/>
      <w:lvlJc w:val="left"/>
      <w:pPr>
        <w:ind w:left="3856" w:hanging="227"/>
      </w:pPr>
      <w:rPr>
        <w:rFonts w:hint="eastAsia"/>
      </w:rPr>
    </w:lvl>
  </w:abstractNum>
  <w:abstractNum w:abstractNumId="35" w15:restartNumberingAfterBreak="0">
    <w:nsid w:val="5AA9DD04"/>
    <w:multiLevelType w:val="multilevel"/>
    <w:tmpl w:val="5AA9DD04"/>
    <w:lvl w:ilvl="0">
      <w:start w:val="1"/>
      <w:numFmt w:val="decimal"/>
      <w:lvlText w:val="%1."/>
      <w:lvlJc w:val="left"/>
      <w:pPr>
        <w:ind w:left="227" w:hanging="227"/>
      </w:pPr>
      <w:rPr>
        <w:rFonts w:hint="eastAsia"/>
      </w:rPr>
    </w:lvl>
    <w:lvl w:ilvl="1">
      <w:start w:val="1"/>
      <w:numFmt w:val="lowerLetter"/>
      <w:suff w:val="space"/>
      <w:lvlText w:val="%2."/>
      <w:lvlJc w:val="left"/>
      <w:pPr>
        <w:ind w:left="680" w:hanging="226"/>
      </w:pPr>
      <w:rPr>
        <w:rFonts w:ascii="Times New Roman" w:hAnsi="Times New Roman" w:hint="default"/>
      </w:rPr>
    </w:lvl>
    <w:lvl w:ilvl="2">
      <w:start w:val="1"/>
      <w:numFmt w:val="lowerRoman"/>
      <w:suff w:val="space"/>
      <w:lvlText w:val="%3."/>
      <w:lvlJc w:val="left"/>
      <w:pPr>
        <w:ind w:left="1134" w:hanging="226"/>
      </w:pPr>
      <w:rPr>
        <w:rFonts w:hint="eastAsia"/>
      </w:rPr>
    </w:lvl>
    <w:lvl w:ilvl="3">
      <w:start w:val="1"/>
      <w:numFmt w:val="decimal"/>
      <w:suff w:val="space"/>
      <w:lvlText w:val="%4."/>
      <w:lvlJc w:val="left"/>
      <w:pPr>
        <w:ind w:left="1588" w:hanging="226"/>
      </w:pPr>
      <w:rPr>
        <w:rFonts w:hint="eastAsia"/>
      </w:rPr>
    </w:lvl>
    <w:lvl w:ilvl="4">
      <w:start w:val="1"/>
      <w:numFmt w:val="lowerLetter"/>
      <w:suff w:val="space"/>
      <w:lvlText w:val="%5."/>
      <w:lvlJc w:val="left"/>
      <w:pPr>
        <w:ind w:left="2041" w:hanging="225"/>
      </w:pPr>
      <w:rPr>
        <w:rFonts w:hint="eastAsia"/>
      </w:rPr>
    </w:lvl>
    <w:lvl w:ilvl="5">
      <w:start w:val="1"/>
      <w:numFmt w:val="lowerRoman"/>
      <w:suff w:val="space"/>
      <w:lvlText w:val="%6."/>
      <w:lvlJc w:val="left"/>
      <w:pPr>
        <w:ind w:left="2495" w:hanging="225"/>
      </w:pPr>
      <w:rPr>
        <w:rFonts w:hint="eastAsia"/>
      </w:rPr>
    </w:lvl>
    <w:lvl w:ilvl="6">
      <w:start w:val="1"/>
      <w:numFmt w:val="decimal"/>
      <w:suff w:val="space"/>
      <w:lvlText w:val="%7."/>
      <w:lvlJc w:val="left"/>
      <w:pPr>
        <w:ind w:left="2948" w:hanging="224"/>
      </w:pPr>
      <w:rPr>
        <w:rFonts w:hint="eastAsia"/>
      </w:rPr>
    </w:lvl>
    <w:lvl w:ilvl="7">
      <w:start w:val="1"/>
      <w:numFmt w:val="lowerLetter"/>
      <w:suff w:val="space"/>
      <w:lvlText w:val="%8."/>
      <w:lvlJc w:val="left"/>
      <w:pPr>
        <w:ind w:left="3402" w:hanging="224"/>
      </w:pPr>
      <w:rPr>
        <w:rFonts w:hint="eastAsia"/>
      </w:rPr>
    </w:lvl>
    <w:lvl w:ilvl="8">
      <w:start w:val="1"/>
      <w:numFmt w:val="lowerRoman"/>
      <w:suff w:val="space"/>
      <w:lvlText w:val="%9."/>
      <w:lvlJc w:val="left"/>
      <w:pPr>
        <w:ind w:left="3856" w:hanging="227"/>
      </w:pPr>
      <w:rPr>
        <w:rFonts w:hint="eastAsia"/>
      </w:rPr>
    </w:lvl>
  </w:abstractNum>
  <w:abstractNum w:abstractNumId="36" w15:restartNumberingAfterBreak="0">
    <w:nsid w:val="5AA9DD14"/>
    <w:multiLevelType w:val="multilevel"/>
    <w:tmpl w:val="5AA9DD14"/>
    <w:lvl w:ilvl="0">
      <w:start w:val="1"/>
      <w:numFmt w:val="decimal"/>
      <w:lvlText w:val="%1."/>
      <w:lvlJc w:val="left"/>
      <w:pPr>
        <w:ind w:left="227" w:hanging="227"/>
      </w:pPr>
      <w:rPr>
        <w:rFonts w:hint="eastAsia"/>
      </w:rPr>
    </w:lvl>
    <w:lvl w:ilvl="1">
      <w:start w:val="1"/>
      <w:numFmt w:val="lowerLetter"/>
      <w:suff w:val="space"/>
      <w:lvlText w:val="%2."/>
      <w:lvlJc w:val="left"/>
      <w:pPr>
        <w:ind w:left="680" w:hanging="226"/>
      </w:pPr>
      <w:rPr>
        <w:rFonts w:ascii="Times New Roman" w:hAnsi="Times New Roman" w:hint="default"/>
      </w:rPr>
    </w:lvl>
    <w:lvl w:ilvl="2">
      <w:start w:val="1"/>
      <w:numFmt w:val="lowerRoman"/>
      <w:suff w:val="space"/>
      <w:lvlText w:val="%3."/>
      <w:lvlJc w:val="left"/>
      <w:pPr>
        <w:ind w:left="1134" w:hanging="226"/>
      </w:pPr>
      <w:rPr>
        <w:rFonts w:hint="eastAsia"/>
      </w:rPr>
    </w:lvl>
    <w:lvl w:ilvl="3">
      <w:start w:val="1"/>
      <w:numFmt w:val="decimal"/>
      <w:suff w:val="space"/>
      <w:lvlText w:val="%4."/>
      <w:lvlJc w:val="left"/>
      <w:pPr>
        <w:ind w:left="1588" w:hanging="226"/>
      </w:pPr>
      <w:rPr>
        <w:rFonts w:hint="eastAsia"/>
      </w:rPr>
    </w:lvl>
    <w:lvl w:ilvl="4">
      <w:start w:val="1"/>
      <w:numFmt w:val="lowerLetter"/>
      <w:suff w:val="space"/>
      <w:lvlText w:val="%5."/>
      <w:lvlJc w:val="left"/>
      <w:pPr>
        <w:ind w:left="2041" w:hanging="225"/>
      </w:pPr>
      <w:rPr>
        <w:rFonts w:hint="eastAsia"/>
      </w:rPr>
    </w:lvl>
    <w:lvl w:ilvl="5">
      <w:start w:val="1"/>
      <w:numFmt w:val="lowerRoman"/>
      <w:suff w:val="space"/>
      <w:lvlText w:val="%6."/>
      <w:lvlJc w:val="left"/>
      <w:pPr>
        <w:ind w:left="2495" w:hanging="225"/>
      </w:pPr>
      <w:rPr>
        <w:rFonts w:hint="eastAsia"/>
      </w:rPr>
    </w:lvl>
    <w:lvl w:ilvl="6">
      <w:start w:val="1"/>
      <w:numFmt w:val="decimal"/>
      <w:suff w:val="space"/>
      <w:lvlText w:val="%7."/>
      <w:lvlJc w:val="left"/>
      <w:pPr>
        <w:ind w:left="2948" w:hanging="224"/>
      </w:pPr>
      <w:rPr>
        <w:rFonts w:hint="eastAsia"/>
      </w:rPr>
    </w:lvl>
    <w:lvl w:ilvl="7">
      <w:start w:val="1"/>
      <w:numFmt w:val="lowerLetter"/>
      <w:suff w:val="space"/>
      <w:lvlText w:val="%8."/>
      <w:lvlJc w:val="left"/>
      <w:pPr>
        <w:ind w:left="3402" w:hanging="224"/>
      </w:pPr>
      <w:rPr>
        <w:rFonts w:hint="eastAsia"/>
      </w:rPr>
    </w:lvl>
    <w:lvl w:ilvl="8">
      <w:start w:val="1"/>
      <w:numFmt w:val="lowerRoman"/>
      <w:suff w:val="space"/>
      <w:lvlText w:val="%9."/>
      <w:lvlJc w:val="left"/>
      <w:pPr>
        <w:ind w:left="3856" w:hanging="227"/>
      </w:pPr>
      <w:rPr>
        <w:rFonts w:hint="eastAsia"/>
      </w:rPr>
    </w:lvl>
  </w:abstractNum>
  <w:abstractNum w:abstractNumId="37" w15:restartNumberingAfterBreak="0">
    <w:nsid w:val="5AA9DD24"/>
    <w:multiLevelType w:val="multilevel"/>
    <w:tmpl w:val="5AA9DD24"/>
    <w:lvl w:ilvl="0">
      <w:start w:val="1"/>
      <w:numFmt w:val="decimal"/>
      <w:lvlText w:val="%1."/>
      <w:lvlJc w:val="left"/>
      <w:pPr>
        <w:ind w:left="227" w:hanging="227"/>
      </w:pPr>
      <w:rPr>
        <w:rFonts w:hint="eastAsia"/>
      </w:rPr>
    </w:lvl>
    <w:lvl w:ilvl="1">
      <w:start w:val="1"/>
      <w:numFmt w:val="lowerLetter"/>
      <w:suff w:val="space"/>
      <w:lvlText w:val="%2."/>
      <w:lvlJc w:val="left"/>
      <w:pPr>
        <w:ind w:left="680" w:hanging="226"/>
      </w:pPr>
      <w:rPr>
        <w:rFonts w:ascii="Times New Roman" w:hAnsi="Times New Roman" w:hint="default"/>
      </w:rPr>
    </w:lvl>
    <w:lvl w:ilvl="2">
      <w:start w:val="1"/>
      <w:numFmt w:val="lowerRoman"/>
      <w:suff w:val="space"/>
      <w:lvlText w:val="%3."/>
      <w:lvlJc w:val="left"/>
      <w:pPr>
        <w:ind w:left="1134" w:hanging="226"/>
      </w:pPr>
      <w:rPr>
        <w:rFonts w:hint="eastAsia"/>
      </w:rPr>
    </w:lvl>
    <w:lvl w:ilvl="3">
      <w:start w:val="1"/>
      <w:numFmt w:val="decimal"/>
      <w:suff w:val="space"/>
      <w:lvlText w:val="%4."/>
      <w:lvlJc w:val="left"/>
      <w:pPr>
        <w:ind w:left="1588" w:hanging="226"/>
      </w:pPr>
      <w:rPr>
        <w:rFonts w:hint="eastAsia"/>
      </w:rPr>
    </w:lvl>
    <w:lvl w:ilvl="4">
      <w:start w:val="1"/>
      <w:numFmt w:val="lowerLetter"/>
      <w:suff w:val="space"/>
      <w:lvlText w:val="%5."/>
      <w:lvlJc w:val="left"/>
      <w:pPr>
        <w:ind w:left="2041" w:hanging="225"/>
      </w:pPr>
      <w:rPr>
        <w:rFonts w:hint="eastAsia"/>
      </w:rPr>
    </w:lvl>
    <w:lvl w:ilvl="5">
      <w:start w:val="1"/>
      <w:numFmt w:val="lowerRoman"/>
      <w:suff w:val="space"/>
      <w:lvlText w:val="%6."/>
      <w:lvlJc w:val="left"/>
      <w:pPr>
        <w:ind w:left="2495" w:hanging="225"/>
      </w:pPr>
      <w:rPr>
        <w:rFonts w:hint="eastAsia"/>
      </w:rPr>
    </w:lvl>
    <w:lvl w:ilvl="6">
      <w:start w:val="1"/>
      <w:numFmt w:val="decimal"/>
      <w:suff w:val="space"/>
      <w:lvlText w:val="%7."/>
      <w:lvlJc w:val="left"/>
      <w:pPr>
        <w:ind w:left="2948" w:hanging="224"/>
      </w:pPr>
      <w:rPr>
        <w:rFonts w:hint="eastAsia"/>
      </w:rPr>
    </w:lvl>
    <w:lvl w:ilvl="7">
      <w:start w:val="1"/>
      <w:numFmt w:val="lowerLetter"/>
      <w:suff w:val="space"/>
      <w:lvlText w:val="%8."/>
      <w:lvlJc w:val="left"/>
      <w:pPr>
        <w:ind w:left="3402" w:hanging="224"/>
      </w:pPr>
      <w:rPr>
        <w:rFonts w:hint="eastAsia"/>
      </w:rPr>
    </w:lvl>
    <w:lvl w:ilvl="8">
      <w:start w:val="1"/>
      <w:numFmt w:val="lowerRoman"/>
      <w:suff w:val="space"/>
      <w:lvlText w:val="%9."/>
      <w:lvlJc w:val="left"/>
      <w:pPr>
        <w:ind w:left="3856" w:hanging="227"/>
      </w:pPr>
      <w:rPr>
        <w:rFonts w:hint="eastAsia"/>
      </w:rPr>
    </w:lvl>
  </w:abstractNum>
  <w:abstractNum w:abstractNumId="38" w15:restartNumberingAfterBreak="0">
    <w:nsid w:val="5B464E71"/>
    <w:multiLevelType w:val="multilevel"/>
    <w:tmpl w:val="2460D5CC"/>
    <w:lvl w:ilvl="0">
      <w:start w:val="1"/>
      <w:numFmt w:val="bullet"/>
      <w:lvlText w:val=""/>
      <w:lvlJc w:val="left"/>
      <w:pPr>
        <w:ind w:left="420" w:hanging="420"/>
      </w:pPr>
      <w:rPr>
        <w:rFonts w:ascii="Wingdings" w:eastAsia="Wingdings" w:hAnsi="Wingdings" w:hint="default"/>
        <w:bCs/>
      </w:rPr>
    </w:lvl>
    <w:lvl w:ilvl="1">
      <w:start w:val="1"/>
      <w:numFmt w:val="bullet"/>
      <w:lvlText w:val=""/>
      <w:lvlJc w:val="left"/>
      <w:pPr>
        <w:ind w:left="840" w:hanging="420"/>
      </w:pPr>
      <w:rPr>
        <w:rFonts w:ascii="Wingdings" w:eastAsia="Wingdings" w:hAnsi="Wingdings" w:hint="default"/>
        <w:bCs/>
      </w:rPr>
    </w:lvl>
    <w:lvl w:ilvl="2">
      <w:start w:val="1"/>
      <w:numFmt w:val="bullet"/>
      <w:lvlText w:val=""/>
      <w:lvlJc w:val="left"/>
      <w:pPr>
        <w:ind w:left="1260" w:hanging="420"/>
      </w:pPr>
      <w:rPr>
        <w:rFonts w:ascii="Wingdings" w:eastAsia="Wingdings" w:hAnsi="Wingdings" w:hint="default"/>
        <w:bCs/>
      </w:rPr>
    </w:lvl>
    <w:lvl w:ilvl="3">
      <w:start w:val="1"/>
      <w:numFmt w:val="bullet"/>
      <w:lvlText w:val=""/>
      <w:lvlJc w:val="left"/>
      <w:pPr>
        <w:ind w:left="1680" w:hanging="420"/>
      </w:pPr>
      <w:rPr>
        <w:rFonts w:ascii="Wingdings" w:eastAsia="Wingdings" w:hAnsi="Wingdings" w:hint="default"/>
        <w:bCs/>
      </w:rPr>
    </w:lvl>
    <w:lvl w:ilvl="4">
      <w:start w:val="1"/>
      <w:numFmt w:val="bullet"/>
      <w:lvlText w:val=""/>
      <w:lvlJc w:val="left"/>
      <w:pPr>
        <w:ind w:left="2100" w:hanging="420"/>
      </w:pPr>
      <w:rPr>
        <w:rFonts w:ascii="Wingdings" w:eastAsia="Wingdings" w:hAnsi="Wingdings" w:hint="default"/>
        <w:bCs/>
      </w:rPr>
    </w:lvl>
    <w:lvl w:ilvl="5">
      <w:start w:val="1"/>
      <w:numFmt w:val="bullet"/>
      <w:lvlText w:val=""/>
      <w:lvlJc w:val="left"/>
      <w:pPr>
        <w:ind w:left="2520" w:hanging="420"/>
      </w:pPr>
      <w:rPr>
        <w:rFonts w:ascii="Wingdings" w:eastAsia="Wingdings" w:hAnsi="Wingdings" w:hint="default"/>
        <w:bCs/>
      </w:rPr>
    </w:lvl>
    <w:lvl w:ilvl="6">
      <w:start w:val="1"/>
      <w:numFmt w:val="bullet"/>
      <w:lvlText w:val=""/>
      <w:lvlJc w:val="left"/>
      <w:pPr>
        <w:ind w:left="2940" w:hanging="420"/>
      </w:pPr>
      <w:rPr>
        <w:rFonts w:ascii="Wingdings" w:eastAsia="Wingdings" w:hAnsi="Wingdings" w:hint="default"/>
        <w:bCs/>
      </w:rPr>
    </w:lvl>
    <w:lvl w:ilvl="7">
      <w:start w:val="1"/>
      <w:numFmt w:val="bullet"/>
      <w:lvlText w:val=""/>
      <w:lvlJc w:val="left"/>
      <w:pPr>
        <w:ind w:left="3360" w:hanging="420"/>
      </w:pPr>
      <w:rPr>
        <w:rFonts w:ascii="Wingdings" w:eastAsia="Wingdings" w:hAnsi="Wingdings" w:hint="default"/>
        <w:bCs/>
      </w:rPr>
    </w:lvl>
    <w:lvl w:ilvl="8">
      <w:start w:val="1"/>
      <w:numFmt w:val="bullet"/>
      <w:lvlText w:val=""/>
      <w:lvlJc w:val="left"/>
      <w:pPr>
        <w:ind w:left="3780" w:hanging="420"/>
      </w:pPr>
      <w:rPr>
        <w:rFonts w:ascii="Wingdings" w:eastAsia="Wingdings" w:hAnsi="Wingdings" w:hint="default"/>
        <w:bCs/>
      </w:rPr>
    </w:lvl>
  </w:abstractNum>
  <w:abstractNum w:abstractNumId="39" w15:restartNumberingAfterBreak="0">
    <w:nsid w:val="5B4947AB"/>
    <w:multiLevelType w:val="multilevel"/>
    <w:tmpl w:val="5B4947AB"/>
    <w:lvl w:ilvl="0">
      <w:start w:val="1"/>
      <w:numFmt w:val="decimal"/>
      <w:lvlText w:val="%1."/>
      <w:lvlJc w:val="left"/>
      <w:pPr>
        <w:ind w:left="227" w:hanging="227"/>
      </w:pPr>
      <w:rPr>
        <w:rFonts w:hint="eastAsia"/>
      </w:rPr>
    </w:lvl>
    <w:lvl w:ilvl="1">
      <w:start w:val="1"/>
      <w:numFmt w:val="lowerLetter"/>
      <w:suff w:val="space"/>
      <w:lvlText w:val="%2."/>
      <w:lvlJc w:val="left"/>
      <w:pPr>
        <w:ind w:left="680" w:hanging="226"/>
      </w:pPr>
      <w:rPr>
        <w:rFonts w:ascii="Times New Roman" w:hAnsi="Times New Roman" w:hint="default"/>
      </w:rPr>
    </w:lvl>
    <w:lvl w:ilvl="2">
      <w:start w:val="1"/>
      <w:numFmt w:val="lowerRoman"/>
      <w:suff w:val="space"/>
      <w:lvlText w:val="%3."/>
      <w:lvlJc w:val="left"/>
      <w:pPr>
        <w:ind w:left="1134" w:hanging="226"/>
      </w:pPr>
      <w:rPr>
        <w:rFonts w:hint="eastAsia"/>
      </w:rPr>
    </w:lvl>
    <w:lvl w:ilvl="3">
      <w:start w:val="1"/>
      <w:numFmt w:val="decimal"/>
      <w:suff w:val="space"/>
      <w:lvlText w:val="%4."/>
      <w:lvlJc w:val="left"/>
      <w:pPr>
        <w:ind w:left="1588" w:hanging="226"/>
      </w:pPr>
      <w:rPr>
        <w:rFonts w:hint="eastAsia"/>
      </w:rPr>
    </w:lvl>
    <w:lvl w:ilvl="4">
      <w:start w:val="1"/>
      <w:numFmt w:val="lowerLetter"/>
      <w:suff w:val="space"/>
      <w:lvlText w:val="%5."/>
      <w:lvlJc w:val="left"/>
      <w:pPr>
        <w:ind w:left="2041" w:hanging="225"/>
      </w:pPr>
      <w:rPr>
        <w:rFonts w:hint="eastAsia"/>
      </w:rPr>
    </w:lvl>
    <w:lvl w:ilvl="5">
      <w:start w:val="1"/>
      <w:numFmt w:val="lowerRoman"/>
      <w:suff w:val="space"/>
      <w:lvlText w:val="%6."/>
      <w:lvlJc w:val="left"/>
      <w:pPr>
        <w:ind w:left="2495" w:hanging="225"/>
      </w:pPr>
      <w:rPr>
        <w:rFonts w:hint="eastAsia"/>
      </w:rPr>
    </w:lvl>
    <w:lvl w:ilvl="6">
      <w:start w:val="1"/>
      <w:numFmt w:val="decimal"/>
      <w:suff w:val="space"/>
      <w:lvlText w:val="%7."/>
      <w:lvlJc w:val="left"/>
      <w:pPr>
        <w:ind w:left="2948" w:hanging="224"/>
      </w:pPr>
      <w:rPr>
        <w:rFonts w:hint="eastAsia"/>
      </w:rPr>
    </w:lvl>
    <w:lvl w:ilvl="7">
      <w:start w:val="1"/>
      <w:numFmt w:val="lowerLetter"/>
      <w:suff w:val="space"/>
      <w:lvlText w:val="%8."/>
      <w:lvlJc w:val="left"/>
      <w:pPr>
        <w:ind w:left="3402" w:hanging="224"/>
      </w:pPr>
      <w:rPr>
        <w:rFonts w:hint="eastAsia"/>
      </w:rPr>
    </w:lvl>
    <w:lvl w:ilvl="8">
      <w:start w:val="1"/>
      <w:numFmt w:val="lowerRoman"/>
      <w:suff w:val="space"/>
      <w:lvlText w:val="%9."/>
      <w:lvlJc w:val="left"/>
      <w:pPr>
        <w:ind w:left="3856" w:hanging="227"/>
      </w:pPr>
      <w:rPr>
        <w:rFonts w:hint="eastAsia"/>
      </w:rPr>
    </w:lvl>
  </w:abstractNum>
  <w:abstractNum w:abstractNumId="40" w15:restartNumberingAfterBreak="0">
    <w:nsid w:val="5E48420E"/>
    <w:multiLevelType w:val="multilevel"/>
    <w:tmpl w:val="A3F444B6"/>
    <w:lvl w:ilvl="0">
      <w:start w:val="1"/>
      <w:numFmt w:val="bullet"/>
      <w:lvlText w:val=""/>
      <w:lvlJc w:val="left"/>
      <w:pPr>
        <w:ind w:left="420" w:hanging="420"/>
      </w:pPr>
      <w:rPr>
        <w:rFonts w:ascii="Wingdings" w:eastAsia="Wingdings" w:hAnsi="Wingdings" w:hint="default"/>
        <w:bCs/>
      </w:rPr>
    </w:lvl>
    <w:lvl w:ilvl="1">
      <w:start w:val="1"/>
      <w:numFmt w:val="bullet"/>
      <w:lvlText w:val=""/>
      <w:lvlJc w:val="left"/>
      <w:pPr>
        <w:ind w:left="840" w:hanging="420"/>
      </w:pPr>
      <w:rPr>
        <w:rFonts w:ascii="Wingdings" w:eastAsia="Wingdings" w:hAnsi="Wingdings" w:hint="default"/>
        <w:bCs/>
      </w:rPr>
    </w:lvl>
    <w:lvl w:ilvl="2">
      <w:start w:val="1"/>
      <w:numFmt w:val="bullet"/>
      <w:lvlText w:val=""/>
      <w:lvlJc w:val="left"/>
      <w:pPr>
        <w:ind w:left="1260" w:hanging="420"/>
      </w:pPr>
      <w:rPr>
        <w:rFonts w:ascii="Wingdings" w:eastAsia="Wingdings" w:hAnsi="Wingdings" w:hint="default"/>
        <w:bCs/>
      </w:rPr>
    </w:lvl>
    <w:lvl w:ilvl="3">
      <w:start w:val="1"/>
      <w:numFmt w:val="bullet"/>
      <w:lvlText w:val=""/>
      <w:lvlJc w:val="left"/>
      <w:pPr>
        <w:ind w:left="1680" w:hanging="420"/>
      </w:pPr>
      <w:rPr>
        <w:rFonts w:ascii="Wingdings" w:eastAsia="Wingdings" w:hAnsi="Wingdings" w:hint="default"/>
        <w:bCs/>
      </w:rPr>
    </w:lvl>
    <w:lvl w:ilvl="4">
      <w:start w:val="1"/>
      <w:numFmt w:val="bullet"/>
      <w:lvlText w:val=""/>
      <w:lvlJc w:val="left"/>
      <w:pPr>
        <w:ind w:left="2100" w:hanging="420"/>
      </w:pPr>
      <w:rPr>
        <w:rFonts w:ascii="Wingdings" w:eastAsia="Wingdings" w:hAnsi="Wingdings" w:hint="default"/>
        <w:bCs/>
      </w:rPr>
    </w:lvl>
    <w:lvl w:ilvl="5">
      <w:start w:val="1"/>
      <w:numFmt w:val="bullet"/>
      <w:lvlText w:val=""/>
      <w:lvlJc w:val="left"/>
      <w:pPr>
        <w:ind w:left="2520" w:hanging="420"/>
      </w:pPr>
      <w:rPr>
        <w:rFonts w:ascii="Wingdings" w:eastAsia="Wingdings" w:hAnsi="Wingdings" w:hint="default"/>
        <w:bCs/>
      </w:rPr>
    </w:lvl>
    <w:lvl w:ilvl="6">
      <w:start w:val="1"/>
      <w:numFmt w:val="bullet"/>
      <w:lvlText w:val=""/>
      <w:lvlJc w:val="left"/>
      <w:pPr>
        <w:ind w:left="2940" w:hanging="420"/>
      </w:pPr>
      <w:rPr>
        <w:rFonts w:ascii="Wingdings" w:eastAsia="Wingdings" w:hAnsi="Wingdings" w:hint="default"/>
        <w:bCs/>
      </w:rPr>
    </w:lvl>
    <w:lvl w:ilvl="7">
      <w:start w:val="1"/>
      <w:numFmt w:val="bullet"/>
      <w:lvlText w:val=""/>
      <w:lvlJc w:val="left"/>
      <w:pPr>
        <w:ind w:left="3360" w:hanging="420"/>
      </w:pPr>
      <w:rPr>
        <w:rFonts w:ascii="Wingdings" w:eastAsia="Wingdings" w:hAnsi="Wingdings" w:hint="default"/>
        <w:bCs/>
      </w:rPr>
    </w:lvl>
    <w:lvl w:ilvl="8">
      <w:start w:val="1"/>
      <w:numFmt w:val="bullet"/>
      <w:lvlText w:val=""/>
      <w:lvlJc w:val="left"/>
      <w:pPr>
        <w:ind w:left="3780" w:hanging="420"/>
      </w:pPr>
      <w:rPr>
        <w:rFonts w:ascii="Wingdings" w:eastAsia="Wingdings" w:hAnsi="Wingdings" w:hint="default"/>
        <w:bCs/>
      </w:rPr>
    </w:lvl>
  </w:abstractNum>
  <w:abstractNum w:abstractNumId="41" w15:restartNumberingAfterBreak="0">
    <w:nsid w:val="69BE69D2"/>
    <w:multiLevelType w:val="multilevel"/>
    <w:tmpl w:val="F0F6CC22"/>
    <w:lvl w:ilvl="0">
      <w:start w:val="3"/>
      <w:numFmt w:val="decimal"/>
      <w:lvlText w:val="%1."/>
      <w:lvlJc w:val="left"/>
      <w:pPr>
        <w:ind w:left="420" w:hanging="420"/>
      </w:pPr>
      <w:rPr>
        <w:rFonts w:ascii="等线" w:eastAsia="等线" w:hAnsi="等线" w:hint="default"/>
        <w:bCs/>
      </w:rPr>
    </w:lvl>
    <w:lvl w:ilvl="1">
      <w:start w:val="1"/>
      <w:numFmt w:val="decimal"/>
      <w:lvlText w:val="%1.%2"/>
      <w:lvlJc w:val="left"/>
      <w:pPr>
        <w:ind w:left="840" w:hanging="420"/>
      </w:pPr>
      <w:rPr>
        <w:rFonts w:ascii="微软雅黑" w:eastAsia="微软雅黑" w:hAnsi="微软雅黑" w:hint="default"/>
        <w:bCs/>
      </w:rPr>
    </w:lvl>
    <w:lvl w:ilvl="2">
      <w:start w:val="1"/>
      <w:numFmt w:val="decimal"/>
      <w:lvlText w:val="%1.%2.%3"/>
      <w:lvlJc w:val="left"/>
      <w:pPr>
        <w:ind w:left="1260" w:hanging="420"/>
      </w:pPr>
      <w:rPr>
        <w:rFonts w:ascii="微软雅黑" w:eastAsia="微软雅黑" w:hAnsi="微软雅黑" w:hint="default"/>
        <w:bCs/>
      </w:rPr>
    </w:lvl>
    <w:lvl w:ilvl="3">
      <w:start w:val="1"/>
      <w:numFmt w:val="decimal"/>
      <w:lvlText w:val="%1.%2.%3.%4"/>
      <w:lvlJc w:val="left"/>
      <w:pPr>
        <w:ind w:left="1680" w:hanging="420"/>
      </w:pPr>
      <w:rPr>
        <w:rFonts w:ascii="微软雅黑" w:eastAsia="微软雅黑" w:hAnsi="微软雅黑" w:hint="default"/>
        <w:bCs/>
      </w:rPr>
    </w:lvl>
    <w:lvl w:ilvl="4">
      <w:start w:val="1"/>
      <w:numFmt w:val="decimal"/>
      <w:lvlText w:val="%1.%2.%3.%4.%5"/>
      <w:lvlJc w:val="left"/>
      <w:pPr>
        <w:ind w:left="2100" w:hanging="420"/>
      </w:pPr>
      <w:rPr>
        <w:rFonts w:ascii="微软雅黑" w:eastAsia="微软雅黑" w:hAnsi="微软雅黑" w:hint="default"/>
        <w:bCs/>
      </w:rPr>
    </w:lvl>
    <w:lvl w:ilvl="5">
      <w:start w:val="1"/>
      <w:numFmt w:val="decimal"/>
      <w:lvlText w:val="%1.%2.%3.%4.%5.%6"/>
      <w:lvlJc w:val="left"/>
      <w:pPr>
        <w:ind w:left="2520" w:hanging="420"/>
      </w:pPr>
      <w:rPr>
        <w:rFonts w:ascii="微软雅黑" w:eastAsia="微软雅黑" w:hAnsi="微软雅黑" w:hint="default"/>
        <w:bCs/>
      </w:rPr>
    </w:lvl>
    <w:lvl w:ilvl="6">
      <w:start w:val="1"/>
      <w:numFmt w:val="decimal"/>
      <w:lvlText w:val="%1.%2.%3.%4.%5.%6.%7"/>
      <w:lvlJc w:val="left"/>
      <w:pPr>
        <w:ind w:left="2940" w:hanging="420"/>
      </w:pPr>
      <w:rPr>
        <w:rFonts w:ascii="微软雅黑" w:eastAsia="微软雅黑" w:hAnsi="微软雅黑" w:hint="default"/>
        <w:bCs/>
      </w:rPr>
    </w:lvl>
    <w:lvl w:ilvl="7">
      <w:start w:val="1"/>
      <w:numFmt w:val="decimal"/>
      <w:lvlText w:val="%1.%2.%3.%4.%5.%6.%7.%8"/>
      <w:lvlJc w:val="left"/>
      <w:pPr>
        <w:ind w:left="3360" w:hanging="420"/>
      </w:pPr>
      <w:rPr>
        <w:rFonts w:ascii="微软雅黑" w:eastAsia="微软雅黑" w:hAnsi="微软雅黑" w:hint="default"/>
        <w:bCs/>
      </w:rPr>
    </w:lvl>
    <w:lvl w:ilvl="8">
      <w:start w:val="1"/>
      <w:numFmt w:val="decimal"/>
      <w:lvlText w:val="%1.%2.%3.%4.%5.%6.%7.%8.%9"/>
      <w:lvlJc w:val="left"/>
      <w:pPr>
        <w:ind w:left="3780" w:hanging="420"/>
      </w:pPr>
      <w:rPr>
        <w:rFonts w:ascii="微软雅黑" w:eastAsia="微软雅黑" w:hAnsi="微软雅黑" w:hint="default"/>
        <w:bCs/>
      </w:rPr>
    </w:lvl>
  </w:abstractNum>
  <w:abstractNum w:abstractNumId="42" w15:restartNumberingAfterBreak="0">
    <w:nsid w:val="7CE22CC5"/>
    <w:multiLevelType w:val="multilevel"/>
    <w:tmpl w:val="5A9EF0F6"/>
    <w:lvl w:ilvl="0">
      <w:start w:val="1"/>
      <w:numFmt w:val="bullet"/>
      <w:lvlText w:val=""/>
      <w:lvlJc w:val="left"/>
      <w:pPr>
        <w:ind w:left="420" w:hanging="420"/>
      </w:pPr>
      <w:rPr>
        <w:rFonts w:ascii="Wingdings" w:eastAsia="Wingdings" w:hAnsi="Wingdings" w:hint="default"/>
        <w:bCs/>
      </w:rPr>
    </w:lvl>
    <w:lvl w:ilvl="1">
      <w:start w:val="1"/>
      <w:numFmt w:val="bullet"/>
      <w:lvlText w:val=""/>
      <w:lvlJc w:val="left"/>
      <w:pPr>
        <w:ind w:left="840" w:hanging="420"/>
      </w:pPr>
      <w:rPr>
        <w:rFonts w:ascii="Wingdings" w:eastAsia="Wingdings" w:hAnsi="Wingdings" w:hint="default"/>
        <w:bCs/>
      </w:rPr>
    </w:lvl>
    <w:lvl w:ilvl="2">
      <w:start w:val="1"/>
      <w:numFmt w:val="bullet"/>
      <w:lvlText w:val=""/>
      <w:lvlJc w:val="left"/>
      <w:pPr>
        <w:ind w:left="1260" w:hanging="420"/>
      </w:pPr>
      <w:rPr>
        <w:rFonts w:ascii="Wingdings" w:eastAsia="Wingdings" w:hAnsi="Wingdings" w:hint="default"/>
        <w:bCs/>
      </w:rPr>
    </w:lvl>
    <w:lvl w:ilvl="3">
      <w:start w:val="1"/>
      <w:numFmt w:val="bullet"/>
      <w:lvlText w:val=""/>
      <w:lvlJc w:val="left"/>
      <w:pPr>
        <w:ind w:left="1680" w:hanging="420"/>
      </w:pPr>
      <w:rPr>
        <w:rFonts w:ascii="Wingdings" w:eastAsia="Wingdings" w:hAnsi="Wingdings" w:hint="default"/>
        <w:bCs/>
      </w:rPr>
    </w:lvl>
    <w:lvl w:ilvl="4">
      <w:start w:val="1"/>
      <w:numFmt w:val="bullet"/>
      <w:lvlText w:val=""/>
      <w:lvlJc w:val="left"/>
      <w:pPr>
        <w:ind w:left="2100" w:hanging="420"/>
      </w:pPr>
      <w:rPr>
        <w:rFonts w:ascii="Wingdings" w:eastAsia="Wingdings" w:hAnsi="Wingdings" w:hint="default"/>
        <w:bCs/>
      </w:rPr>
    </w:lvl>
    <w:lvl w:ilvl="5">
      <w:start w:val="1"/>
      <w:numFmt w:val="bullet"/>
      <w:lvlText w:val=""/>
      <w:lvlJc w:val="left"/>
      <w:pPr>
        <w:ind w:left="2520" w:hanging="420"/>
      </w:pPr>
      <w:rPr>
        <w:rFonts w:ascii="Wingdings" w:eastAsia="Wingdings" w:hAnsi="Wingdings" w:hint="default"/>
        <w:bCs/>
      </w:rPr>
    </w:lvl>
    <w:lvl w:ilvl="6">
      <w:start w:val="1"/>
      <w:numFmt w:val="bullet"/>
      <w:lvlText w:val=""/>
      <w:lvlJc w:val="left"/>
      <w:pPr>
        <w:ind w:left="2940" w:hanging="420"/>
      </w:pPr>
      <w:rPr>
        <w:rFonts w:ascii="Wingdings" w:eastAsia="Wingdings" w:hAnsi="Wingdings" w:hint="default"/>
        <w:bCs/>
      </w:rPr>
    </w:lvl>
    <w:lvl w:ilvl="7">
      <w:start w:val="1"/>
      <w:numFmt w:val="bullet"/>
      <w:lvlText w:val=""/>
      <w:lvlJc w:val="left"/>
      <w:pPr>
        <w:ind w:left="3360" w:hanging="420"/>
      </w:pPr>
      <w:rPr>
        <w:rFonts w:ascii="Wingdings" w:eastAsia="Wingdings" w:hAnsi="Wingdings" w:hint="default"/>
        <w:bCs/>
      </w:rPr>
    </w:lvl>
    <w:lvl w:ilvl="8">
      <w:start w:val="1"/>
      <w:numFmt w:val="bullet"/>
      <w:lvlText w:val=""/>
      <w:lvlJc w:val="left"/>
      <w:pPr>
        <w:ind w:left="3780" w:hanging="420"/>
      </w:pPr>
      <w:rPr>
        <w:rFonts w:ascii="Wingdings" w:eastAsia="Wingdings" w:hAnsi="Wingdings" w:hint="default"/>
        <w:bCs/>
      </w:rPr>
    </w:lvl>
  </w:abstractNum>
  <w:num w:numId="1">
    <w:abstractNumId w:val="39"/>
  </w:num>
  <w:num w:numId="2">
    <w:abstractNumId w:val="13"/>
  </w:num>
  <w:num w:numId="3">
    <w:abstractNumId w:val="11"/>
  </w:num>
  <w:num w:numId="4">
    <w:abstractNumId w:val="12"/>
  </w:num>
  <w:num w:numId="5">
    <w:abstractNumId w:val="14"/>
  </w:num>
  <w:num w:numId="6">
    <w:abstractNumId w:val="15"/>
  </w:num>
  <w:num w:numId="7">
    <w:abstractNumId w:val="16"/>
  </w:num>
  <w:num w:numId="8">
    <w:abstractNumId w:val="17"/>
  </w:num>
  <w:num w:numId="9">
    <w:abstractNumId w:val="18"/>
  </w:num>
  <w:num w:numId="10">
    <w:abstractNumId w:val="19"/>
  </w:num>
  <w:num w:numId="11">
    <w:abstractNumId w:val="20"/>
  </w:num>
  <w:num w:numId="12">
    <w:abstractNumId w:val="21"/>
  </w:num>
  <w:num w:numId="13">
    <w:abstractNumId w:val="22"/>
  </w:num>
  <w:num w:numId="14">
    <w:abstractNumId w:val="23"/>
  </w:num>
  <w:num w:numId="15">
    <w:abstractNumId w:val="24"/>
  </w:num>
  <w:num w:numId="16">
    <w:abstractNumId w:val="25"/>
  </w:num>
  <w:num w:numId="17">
    <w:abstractNumId w:val="26"/>
  </w:num>
  <w:num w:numId="18">
    <w:abstractNumId w:val="27"/>
  </w:num>
  <w:num w:numId="19">
    <w:abstractNumId w:val="28"/>
  </w:num>
  <w:num w:numId="20">
    <w:abstractNumId w:val="29"/>
  </w:num>
  <w:num w:numId="21">
    <w:abstractNumId w:val="30"/>
  </w:num>
  <w:num w:numId="22">
    <w:abstractNumId w:val="31"/>
  </w:num>
  <w:num w:numId="23">
    <w:abstractNumId w:val="32"/>
  </w:num>
  <w:num w:numId="24">
    <w:abstractNumId w:val="33"/>
  </w:num>
  <w:num w:numId="25">
    <w:abstractNumId w:val="34"/>
  </w:num>
  <w:num w:numId="26">
    <w:abstractNumId w:val="35"/>
  </w:num>
  <w:num w:numId="27">
    <w:abstractNumId w:val="36"/>
  </w:num>
  <w:num w:numId="28">
    <w:abstractNumId w:val="37"/>
  </w:num>
  <w:num w:numId="29">
    <w:abstractNumId w:val="4"/>
  </w:num>
  <w:num w:numId="30">
    <w:abstractNumId w:val="10"/>
  </w:num>
  <w:num w:numId="31">
    <w:abstractNumId w:val="2"/>
  </w:num>
  <w:num w:numId="32">
    <w:abstractNumId w:val="0"/>
  </w:num>
  <w:num w:numId="33">
    <w:abstractNumId w:val="9"/>
  </w:num>
  <w:num w:numId="34">
    <w:abstractNumId w:val="3"/>
  </w:num>
  <w:num w:numId="35">
    <w:abstractNumId w:val="1"/>
  </w:num>
  <w:num w:numId="36">
    <w:abstractNumId w:val="7"/>
  </w:num>
  <w:num w:numId="37">
    <w:abstractNumId w:val="8"/>
  </w:num>
  <w:num w:numId="38">
    <w:abstractNumId w:val="38"/>
  </w:num>
  <w:num w:numId="39">
    <w:abstractNumId w:val="6"/>
  </w:num>
  <w:num w:numId="40">
    <w:abstractNumId w:val="42"/>
  </w:num>
  <w:num w:numId="41">
    <w:abstractNumId w:val="41"/>
  </w:num>
  <w:num w:numId="42">
    <w:abstractNumId w:val="40"/>
  </w:num>
  <w:num w:numId="43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bordersDoNotSurroundHeader/>
  <w:bordersDoNotSurroundFooter/>
  <w:proofState w:spelling="clean"/>
  <w:defaultTabStop w:val="420"/>
  <w:drawingGridVerticalSpacing w:val="156"/>
  <w:displayHorizontalDrawingGridEvery w:val="0"/>
  <w:displayVerticalDrawingGridEvery w:val="2"/>
  <w:characterSpacingControl w:val="compressPunctuation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A0C1A"/>
    <w:rsid w:val="000C51B7"/>
    <w:rsid w:val="000D7603"/>
    <w:rsid w:val="00216EB9"/>
    <w:rsid w:val="0059531B"/>
    <w:rsid w:val="005A7D0E"/>
    <w:rsid w:val="006068DD"/>
    <w:rsid w:val="00616505"/>
    <w:rsid w:val="0062213C"/>
    <w:rsid w:val="00633F40"/>
    <w:rsid w:val="006549AD"/>
    <w:rsid w:val="00684D9C"/>
    <w:rsid w:val="00696344"/>
    <w:rsid w:val="007020AA"/>
    <w:rsid w:val="008B50C3"/>
    <w:rsid w:val="00A60633"/>
    <w:rsid w:val="00BA0C1A"/>
    <w:rsid w:val="00C061CB"/>
    <w:rsid w:val="00C604EC"/>
    <w:rsid w:val="00C60A04"/>
    <w:rsid w:val="00E26251"/>
    <w:rsid w:val="00EA1EE8"/>
    <w:rsid w:val="00F53662"/>
    <w:rsid w:val="00F75ED8"/>
    <w:rsid w:val="083D07F0"/>
    <w:rsid w:val="105E3B74"/>
    <w:rsid w:val="1C2C4424"/>
    <w:rsid w:val="1CD54CE6"/>
    <w:rsid w:val="1DEC38DC"/>
    <w:rsid w:val="30456175"/>
    <w:rsid w:val="36772279"/>
    <w:rsid w:val="434067C1"/>
    <w:rsid w:val="568D20C3"/>
    <w:rsid w:val="6EAF13B0"/>
    <w:rsid w:val="71061E72"/>
    <w:rsid w:val="7A3B24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white"/>
    </o:shapedefaults>
    <o:shapelayout v:ext="edit">
      <o:idmap v:ext="edit" data="1"/>
    </o:shapelayout>
  </w:shapeDefaults>
  <w:decimalSymbol w:val="."/>
  <w:listSeparator w:val=","/>
  <w14:docId w14:val="10652ECC"/>
  <w15:docId w15:val="{20DE070A-6068-41E9-B520-D45B669F5A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nhideWhenUsed="1" w:qFormat="1"/>
    <w:lsdException w:name="footer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unhideWhenUsed="1" w:qFormat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 w:qFormat="1"/>
    <w:lsdException w:name="Table Theme" w:semiHidden="1" w:unhideWhenUsed="1"/>
    <w:lsdException w:name="Placeholder Text" w:semiHidden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2"/>
    </w:rPr>
  </w:style>
  <w:style w:type="paragraph" w:styleId="1">
    <w:name w:val="heading 1"/>
    <w:basedOn w:val="a"/>
    <w:next w:val="a"/>
    <w:uiPriority w:val="9"/>
    <w:qFormat/>
    <w:rsid w:val="001C768A"/>
    <w:pPr>
      <w:keepNext/>
      <w:keepLines/>
      <w:spacing w:before="240" w:after="240" w:line="408" w:lineRule="auto"/>
      <w:jc w:val="left"/>
      <w:outlineLvl w:val="0"/>
    </w:pPr>
    <w:rPr>
      <w:b/>
      <w:bCs/>
      <w:color w:val="000000"/>
      <w:kern w:val="44"/>
      <w:sz w:val="44"/>
      <w:szCs w:val="44"/>
    </w:rPr>
  </w:style>
  <w:style w:type="paragraph" w:styleId="2">
    <w:name w:val="heading 2"/>
    <w:basedOn w:val="a"/>
    <w:next w:val="a"/>
    <w:uiPriority w:val="9"/>
    <w:unhideWhenUsed/>
    <w:qFormat/>
    <w:rsid w:val="001C768A"/>
    <w:pPr>
      <w:keepNext/>
      <w:keepLines/>
      <w:spacing w:before="240" w:after="240" w:line="408" w:lineRule="auto"/>
      <w:jc w:val="left"/>
      <w:outlineLvl w:val="1"/>
    </w:pPr>
    <w:rPr>
      <w:rFonts w:asciiTheme="majorHAnsi" w:eastAsiaTheme="majorEastAsia" w:hAnsiTheme="majorHAnsi" w:cstheme="majorBidi"/>
      <w:b/>
      <w:bCs/>
      <w:color w:val="000000"/>
      <w:sz w:val="32"/>
      <w:szCs w:val="32"/>
    </w:rPr>
  </w:style>
  <w:style w:type="paragraph" w:styleId="3">
    <w:name w:val="heading 3"/>
    <w:basedOn w:val="a"/>
    <w:next w:val="a"/>
    <w:uiPriority w:val="9"/>
    <w:unhideWhenUsed/>
    <w:qFormat/>
    <w:rsid w:val="001C768A"/>
    <w:pPr>
      <w:keepNext/>
      <w:keepLines/>
      <w:spacing w:before="200" w:after="200" w:line="360" w:lineRule="auto"/>
      <w:jc w:val="left"/>
      <w:outlineLvl w:val="2"/>
    </w:pPr>
    <w:rPr>
      <w:b/>
      <w:bCs/>
      <w:color w:val="000000"/>
      <w:sz w:val="32"/>
      <w:szCs w:val="32"/>
    </w:rPr>
  </w:style>
  <w:style w:type="paragraph" w:styleId="4">
    <w:name w:val="heading 4"/>
    <w:basedOn w:val="a"/>
    <w:next w:val="a"/>
    <w:uiPriority w:val="9"/>
    <w:unhideWhenUsed/>
    <w:qFormat/>
    <w:rsid w:val="001C768A"/>
    <w:pPr>
      <w:keepNext/>
      <w:keepLines/>
      <w:spacing w:before="200" w:after="200" w:line="360" w:lineRule="auto"/>
      <w:jc w:val="left"/>
      <w:outlineLvl w:val="3"/>
    </w:pPr>
    <w:rPr>
      <w:rFonts w:asciiTheme="majorHAnsi" w:eastAsiaTheme="majorEastAsia" w:hAnsiTheme="majorHAnsi" w:cstheme="majorBidi"/>
      <w:b/>
      <w:bCs/>
      <w:color w:val="000000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unhideWhenUsed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5">
    <w:name w:val="header"/>
    <w:basedOn w:val="a"/>
    <w:link w:val="a6"/>
    <w:uiPriority w:val="99"/>
    <w:unhideWhenUsed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a7">
    <w:name w:val="Table Grid"/>
    <w:basedOn w:val="a1"/>
    <w:uiPriority w:val="59"/>
    <w:qFormat/>
    <w:pPr>
      <w:widowControl w:val="0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6">
    <w:name w:val="页眉 字符"/>
    <w:basedOn w:val="a0"/>
    <w:link w:val="a5"/>
    <w:uiPriority w:val="99"/>
    <w:semiHidden/>
    <w:qFormat/>
    <w:rPr>
      <w:sz w:val="18"/>
      <w:szCs w:val="18"/>
    </w:rPr>
  </w:style>
  <w:style w:type="character" w:customStyle="1" w:styleId="a4">
    <w:name w:val="页脚 字符"/>
    <w:basedOn w:val="a0"/>
    <w:link w:val="a3"/>
    <w:uiPriority w:val="99"/>
    <w:semiHidden/>
    <w:qFormat/>
    <w:rPr>
      <w:sz w:val="18"/>
      <w:szCs w:val="18"/>
    </w:rPr>
  </w:style>
  <w:style w:type="paragraph" w:styleId="a8">
    <w:name w:val="List Paragraph"/>
    <w:basedOn w:val="a"/>
    <w:uiPriority w:val="34"/>
    <w:qFormat/>
    <w:pPr>
      <w:ind w:firstLineChars="200" w:firstLine="42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" Type="http://schemas.openxmlformats.org/officeDocument/2006/relationships/numbering" Target="numbering.xml"/><Relationship Id="rId21" Type="http://schemas.openxmlformats.org/officeDocument/2006/relationships/image" Target="media/image13.png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footer" Target="footer1.xml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8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b:Sources xmlns:w="http://schemas.openxmlformats.org/wordprocessingml/2006/main" xmlns:r="http://schemas.openxmlformats.org/officeDocument/2006/relationships" xmlns:w15="http://schemas.microsoft.com/office/word/2012/wordml" xmlns:w14="http://schemas.microsoft.com/office/word/2010/wordml" xmlns:m="http://schemas.openxmlformats.org/officeDocument/2006/math" xmlns:wp="http://schemas.openxmlformats.org/drawingml/2006/wordprocessingDrawing" xmlns:a="http://schemas.openxmlformats.org/drawingml/2006/main" xmlns:wp14="http://schemas.microsoft.com/office/word/2010/wordprocessingDrawing" xmlns:mc="http://schemas.openxmlformats.org/markup-compatibility/2006" xmlns:sl="http://schemas.openxmlformats.org/schemaLibrary/2006/main" xmlns:wne="http://schemas.microsoft.com/office/word/2006/wordml" xmlns:c="http://schemas.openxmlformats.org/drawingml/2006/chart" xmlns:cdr="http://schemas.openxmlformats.org/drawingml/2006/chartDrawing" xmlns:c14="http://schemas.microsoft.com/office/drawing/2007/8/2/chart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xvml="urn:schemas-microsoft-com:office:excel" xmlns:o="urn:schemas-microsoft-com:office:office" xmlns:v="urn:schemas-microsoft-com:vml" xmlns:w10="urn:schemas-microsoft-com:office:word" xmlns:pvml="urn:schemas-microsoft-com:office:powerpoint" xmlns:cppr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b="http://schemas.openxmlformats.org/officeDocument/2006/bibliography" xmlns:wps="http://schemas.microsoft.com/office/word/2010/wordprocessingShape" xmlns:w16se="http://schemas.microsoft.com/office/word/2015/wordml/symex" xmlns:w16cid="http://schemas.microsoft.com/office/word/2016/wordml/cid" xmlns:wetp="http://schemas.microsoft.com/office/webextensions/taskpanes/2010/11" xmlns:we="http://schemas.microsoft.com/office/webextensions/webextension/2010/11" xmlns:comp="http://schemas.openxmlformats.org/drawingml/2006/compatibility" xmlns:lc="http://schemas.openxmlformats.org/drawingml/2006/lockedCanvas" SelectedStyle="\APASixthEditionOfficeOnline.xsl" StyleName="APA"/>
</file>

<file path=customXml/item2.xml><?xml version="1.0" encoding="utf-8"?>
<s:customData xmlns:s="http://www.wps.cn/officeDocument/2013/wpsCustomData" xmln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519BC990-40FD-42B6-B8DA-69B41A76D25A}">
  <ds:schemaRefs>
    <ds:schemaRef ds:uri="http://schemas.openxmlformats.org/wordprocessingml/2006/main"/>
    <ds:schemaRef ds:uri="http://schemas.openxmlformats.org/officeDocument/2006/relationships"/>
    <ds:schemaRef ds:uri="http://schemas.microsoft.com/office/word/2012/wordml"/>
    <ds:schemaRef ds:uri="http://schemas.microsoft.com/office/word/2010/wordml"/>
    <ds:schemaRef ds:uri="http://schemas.openxmlformats.org/officeDocument/2006/math"/>
    <ds:schemaRef ds:uri="http://schemas.openxmlformats.org/drawingml/2006/wordprocessingDrawing"/>
    <ds:schemaRef ds:uri="http://schemas.openxmlformats.org/drawingml/2006/main"/>
    <ds:schemaRef ds:uri="http://schemas.microsoft.com/office/word/2010/wordprocessingDrawing"/>
    <ds:schemaRef ds:uri="http://schemas.openxmlformats.org/markup-compatibility/2006"/>
    <ds:schemaRef ds:uri="http://schemas.openxmlformats.org/schemaLibrary/2006/main"/>
    <ds:schemaRef ds:uri="http://schemas.microsoft.com/office/word/2006/wordml"/>
    <ds:schemaRef ds:uri="http://schemas.openxmlformats.org/drawingml/2006/chart"/>
    <ds:schemaRef ds:uri="http://schemas.openxmlformats.org/drawingml/2006/chartDrawing"/>
    <ds:schemaRef ds:uri="http://schemas.microsoft.com/office/drawing/2007/8/2/chart"/>
    <ds:schemaRef ds:uri="http://schemas.openxmlformats.org/drawingml/2006/diagram"/>
    <ds:schemaRef ds:uri="http://schemas.openxmlformats.org/drawingml/2006/picture"/>
    <ds:schemaRef ds:uri="http://schemas.openxmlformats.org/drawingml/2006/spreadsheetDrawing"/>
    <ds:schemaRef ds:uri="http://schemas.microsoft.com/office/drawing/2008/diagram"/>
    <ds:schemaRef ds:uri="urn:schemas-microsoft-com:office:excel"/>
    <ds:schemaRef ds:uri="urn:schemas-microsoft-com:office:office"/>
    <ds:schemaRef ds:uri="urn:schemas-microsoft-com:vml"/>
    <ds:schemaRef ds:uri="urn:schemas-microsoft-com:office:word"/>
    <ds:schemaRef ds:uri="urn:schemas-microsoft-com:office:powerpoint"/>
    <ds:schemaRef ds:uri="http://schemas.microsoft.com/office/2006/coverPageProps"/>
    <ds:schemaRef ds:uri="http://opendope.org/xpaths"/>
    <ds:schemaRef ds:uri="http://opendope.org/conditions"/>
    <ds:schemaRef ds:uri="http://opendope.org/questions"/>
    <ds:schemaRef ds:uri="http://opendope.org/answers"/>
    <ds:schemaRef ds:uri="http://opendope.org/components"/>
    <ds:schemaRef ds:uri="http://opendope.org/SmartArt/DataHierarchy"/>
    <ds:schemaRef ds:uri="http://schemas.openxmlformats.org/officeDocument/2006/bibliography"/>
    <ds:schemaRef ds:uri="http://schemas.microsoft.com/office/word/2010/wordprocessingShape"/>
    <ds:schemaRef ds:uri="http://schemas.microsoft.com/office/word/2015/wordml/symex"/>
    <ds:schemaRef ds:uri="http://schemas.microsoft.com/office/word/2016/wordml/cid"/>
    <ds:schemaRef ds:uri="http://schemas.microsoft.com/office/webextensions/taskpanes/2010/11"/>
    <ds:schemaRef ds:uri="http://schemas.microsoft.com/office/webextensions/webextension/2010/11"/>
    <ds:schemaRef ds:uri="http://schemas.openxmlformats.org/drawingml/2006/compatibility"/>
    <ds:schemaRef ds:uri="http://schemas.openxmlformats.org/drawingml/2006/lockedCanvas"/>
  </ds:schemaRefs>
</ds:datastoreItem>
</file>

<file path=customXml/itemProps2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19</Pages>
  <Words>1024</Words>
  <Characters>5840</Characters>
  <Application>Microsoft Office Word</Application>
  <DocSecurity>0</DocSecurity>
  <Lines>48</Lines>
  <Paragraphs>13</Paragraphs>
  <ScaleCrop>false</ScaleCrop>
  <Company>Microsoft</Company>
  <LinksUpToDate>false</LinksUpToDate>
  <CharactersWithSpaces>6851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Tencent</dc:creator>
  <cp:lastModifiedBy>Tian S</cp:lastModifiedBy>
  <cp:revision>11</cp:revision>
  <dcterms:created xsi:type="dcterms:W3CDTF">2017-01-10T09:10:00Z</dcterms:created>
  <dcterms:modified xsi:type="dcterms:W3CDTF">2021-12-17T08:29:00Z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2052-10.1.0.6929</vt:lpwstr>
  </property>
</Properties>
</file>