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2CCF5" w14:textId="77777777" w:rsidR="00F86889" w:rsidRPr="00F86889" w:rsidRDefault="00F86889" w:rsidP="00F86889">
      <w:pPr>
        <w:widowControl/>
        <w:spacing w:before="390" w:after="150" w:line="540" w:lineRule="atLeast"/>
        <w:jc w:val="left"/>
        <w:outlineLvl w:val="0"/>
        <w:rPr>
          <w:rFonts w:ascii="宋体" w:eastAsia="宋体" w:hAnsi="宋体" w:cs="宋体"/>
          <w:b/>
          <w:bCs/>
          <w:kern w:val="36"/>
          <w:sz w:val="42"/>
          <w:szCs w:val="42"/>
        </w:rPr>
      </w:pPr>
      <w:r w:rsidRPr="00F86889">
        <w:rPr>
          <w:rFonts w:ascii="宋体" w:eastAsia="宋体" w:hAnsi="宋体" w:cs="宋体"/>
          <w:b/>
          <w:bCs/>
          <w:kern w:val="36"/>
          <w:sz w:val="42"/>
          <w:szCs w:val="42"/>
        </w:rPr>
        <w:t>1、使用场景</w:t>
      </w:r>
    </w:p>
    <w:p w14:paraId="181DC832" w14:textId="77777777" w:rsidR="00F86889" w:rsidRPr="00F86889" w:rsidRDefault="00F86889" w:rsidP="00F86889">
      <w:pPr>
        <w:widowControl/>
        <w:jc w:val="left"/>
        <w:rPr>
          <w:rFonts w:ascii="宋体" w:eastAsia="宋体" w:hAnsi="宋体" w:cs="宋体"/>
          <w:kern w:val="0"/>
        </w:rPr>
      </w:pPr>
      <w:r w:rsidRPr="00F86889">
        <w:rPr>
          <w:rFonts w:ascii="宋体" w:eastAsia="宋体" w:hAnsi="宋体" w:cs="宋体"/>
          <w:kern w:val="0"/>
        </w:rPr>
        <w:t>用于维护会计期间，系统预置一月财年和四月财年两个财年期间版本，适应各个国家的财年制度。右上角选择财年起始月可切换财年版本，点击</w:t>
      </w:r>
      <w:r w:rsidRPr="00F86889">
        <w:rPr>
          <w:rFonts w:ascii="宋体" w:eastAsia="宋体" w:hAnsi="宋体" w:cs="宋体"/>
          <w:color w:val="000000"/>
          <w:kern w:val="0"/>
        </w:rPr>
        <w:t>【刷新】，左侧层级视图会切换至选择的当前财年。</w:t>
      </w:r>
    </w:p>
    <w:p w14:paraId="4995DCF0" w14:textId="0C5CC65F" w:rsidR="00F86889" w:rsidRPr="00F86889" w:rsidRDefault="00F86889" w:rsidP="00F86889">
      <w:pPr>
        <w:widowControl/>
        <w:jc w:val="left"/>
        <w:rPr>
          <w:rFonts w:ascii="宋体" w:eastAsia="宋体" w:hAnsi="宋体" w:cs="宋体"/>
          <w:kern w:val="0"/>
        </w:rPr>
      </w:pPr>
      <w:r w:rsidRPr="00F86889">
        <w:rPr>
          <w:rFonts w:ascii="宋体" w:eastAsia="宋体" w:hAnsi="宋体" w:cs="宋体"/>
          <w:kern w:val="0"/>
        </w:rPr>
        <w:fldChar w:fldCharType="begin"/>
      </w:r>
      <w:r w:rsidRPr="00F86889">
        <w:rPr>
          <w:rFonts w:ascii="宋体" w:eastAsia="宋体" w:hAnsi="宋体" w:cs="宋体"/>
          <w:kern w:val="0"/>
        </w:rPr>
        <w:instrText xml:space="preserve"> INCLUDEPICTURE "https://cdn.nlark.com/yuque/0/2022/png/26113090/1646633142646-aafdb004-5622-453b-8ac4-66fada781a9b.png" \* MERGEFORMATINET </w:instrText>
      </w:r>
      <w:r w:rsidRPr="00F86889">
        <w:rPr>
          <w:rFonts w:ascii="宋体" w:eastAsia="宋体" w:hAnsi="宋体" w:cs="宋体"/>
          <w:kern w:val="0"/>
        </w:rPr>
        <w:fldChar w:fldCharType="separate"/>
      </w:r>
      <w:r w:rsidRPr="00F86889">
        <w:rPr>
          <w:rFonts w:ascii="宋体" w:eastAsia="宋体" w:hAnsi="宋体" w:cs="宋体"/>
          <w:noProof/>
          <w:kern w:val="0"/>
        </w:rPr>
        <w:drawing>
          <wp:inline distT="0" distB="0" distL="0" distR="0" wp14:anchorId="49E8AC32" wp14:editId="06126FEF">
            <wp:extent cx="5270500" cy="22542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5365bb5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25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6889">
        <w:rPr>
          <w:rFonts w:ascii="宋体" w:eastAsia="宋体" w:hAnsi="宋体" w:cs="宋体"/>
          <w:kern w:val="0"/>
        </w:rPr>
        <w:fldChar w:fldCharType="end"/>
      </w:r>
    </w:p>
    <w:p w14:paraId="1549B490" w14:textId="77777777" w:rsidR="00F86889" w:rsidRPr="00F86889" w:rsidRDefault="00F86889" w:rsidP="00F86889">
      <w:pPr>
        <w:widowControl/>
        <w:jc w:val="left"/>
        <w:rPr>
          <w:rFonts w:ascii="宋体" w:eastAsia="宋体" w:hAnsi="宋体" w:cs="宋体"/>
          <w:kern w:val="0"/>
        </w:rPr>
      </w:pPr>
      <w:r w:rsidRPr="00F86889">
        <w:rPr>
          <w:rFonts w:ascii="宋体" w:eastAsia="宋体" w:hAnsi="宋体" w:cs="宋体"/>
          <w:kern w:val="0"/>
        </w:rPr>
        <w:t>另外期间维度设置了季/半年/年的合计逻辑，FONE FC法定合并过程中要求使用年累数据，合计逻辑不生效。但在管报等管理报表业务场景下可以使用月平均数进行数据分析，此时可以用合计逻辑进行数据汇总。</w:t>
      </w:r>
    </w:p>
    <w:p w14:paraId="47A0B5D4" w14:textId="77777777" w:rsidR="00F86889" w:rsidRPr="00F86889" w:rsidRDefault="00F86889" w:rsidP="00F86889">
      <w:pPr>
        <w:widowControl/>
        <w:jc w:val="left"/>
        <w:rPr>
          <w:rFonts w:ascii="宋体" w:eastAsia="宋体" w:hAnsi="宋体" w:cs="宋体"/>
          <w:kern w:val="0"/>
        </w:rPr>
      </w:pPr>
    </w:p>
    <w:p w14:paraId="2058B948" w14:textId="77777777" w:rsidR="003462FC" w:rsidRPr="00F86889" w:rsidRDefault="00F86889" w:rsidP="00F86889"/>
    <w:sectPr w:rsidR="003462FC" w:rsidRPr="00F86889" w:rsidSect="00FE2BF1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C62"/>
    <w:rsid w:val="00106AA1"/>
    <w:rsid w:val="00480340"/>
    <w:rsid w:val="00687B32"/>
    <w:rsid w:val="00D65C62"/>
    <w:rsid w:val="00F86889"/>
    <w:rsid w:val="00FE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793FFE"/>
  <w14:defaultImageDpi w14:val="32767"/>
  <w15:chartTrackingRefBased/>
  <w15:docId w15:val="{93657583-C540-6C46-BEE4-AE66561E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F8688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8688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ne-text">
    <w:name w:val="ne-text"/>
    <w:basedOn w:val="a0"/>
    <w:rsid w:val="00F86889"/>
  </w:style>
  <w:style w:type="paragraph" w:customStyle="1" w:styleId="ne-p">
    <w:name w:val="ne-p"/>
    <w:basedOn w:val="a"/>
    <w:rsid w:val="00F8688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6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2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289</Characters>
  <Application>Microsoft Office Word</Application>
  <DocSecurity>0</DocSecurity>
  <Lines>2</Lines>
  <Paragraphs>1</Paragraphs>
  <ScaleCrop>false</ScaleCrop>
  <Manager/>
  <Company/>
  <LinksUpToDate>false</LinksUpToDate>
  <CharactersWithSpaces>338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语雀 (yuque.com)</dc:creator>
  <cp:keywords/>
  <dc:description/>
  <cp:lastModifiedBy>Microsoft Office User</cp:lastModifiedBy>
  <cp:revision>4</cp:revision>
  <dcterms:created xsi:type="dcterms:W3CDTF">2019-07-18T09:41:00Z</dcterms:created>
  <dcterms:modified xsi:type="dcterms:W3CDTF">2022-03-28T02:19:00Z</dcterms:modified>
  <cp:category/>
</cp:coreProperties>
</file>