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11999" w14:textId="77777777" w:rsidR="00CA18FB" w:rsidRPr="00CA18FB" w:rsidRDefault="00CA18FB" w:rsidP="00CA18FB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CA18FB">
        <w:rPr>
          <w:rFonts w:ascii="宋体" w:eastAsia="宋体" w:hAnsi="宋体" w:cs="宋体"/>
          <w:b/>
          <w:bCs/>
          <w:kern w:val="36"/>
          <w:sz w:val="42"/>
          <w:szCs w:val="42"/>
        </w:rPr>
        <w:t>1、操作流程</w:t>
      </w:r>
    </w:p>
    <w:p w14:paraId="7D6FCEC8" w14:textId="77777777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t>在主数据管理模块点击【维度管理】tab标签切换到维度管理页面，系统内置10个标准主数据：版本、年度、期间、公司、关联方、科目、审计线索、变动类型、数据结转、货币 。数据列表显示标识、名称、默认成员、描述和操作列。</w:t>
      </w:r>
    </w:p>
    <w:p w14:paraId="455CC472" w14:textId="1DA91D5A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fldChar w:fldCharType="begin"/>
      </w:r>
      <w:r w:rsidRPr="00CA18FB">
        <w:rPr>
          <w:rFonts w:ascii="宋体" w:eastAsia="宋体" w:hAnsi="宋体" w:cs="宋体"/>
          <w:kern w:val="0"/>
        </w:rPr>
        <w:instrText xml:space="preserve"> INCLUDEPICTURE "https://cdn.nlark.com/yuque/0/2022/png/26113090/1646737811285-b52a4b7a-3202-4881-b90d-7afefe9f843a.png" \* MERGEFORMATINET </w:instrText>
      </w:r>
      <w:r w:rsidRPr="00CA18FB">
        <w:rPr>
          <w:rFonts w:ascii="宋体" w:eastAsia="宋体" w:hAnsi="宋体" w:cs="宋体"/>
          <w:kern w:val="0"/>
        </w:rPr>
        <w:fldChar w:fldCharType="separate"/>
      </w:r>
      <w:r w:rsidRPr="00CA18FB">
        <w:rPr>
          <w:rFonts w:ascii="宋体" w:eastAsia="宋体" w:hAnsi="宋体" w:cs="宋体"/>
          <w:noProof/>
          <w:kern w:val="0"/>
        </w:rPr>
        <w:drawing>
          <wp:inline distT="0" distB="0" distL="0" distR="0" wp14:anchorId="3305938A" wp14:editId="7D1B5C19">
            <wp:extent cx="5270500" cy="22009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505409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8FB">
        <w:rPr>
          <w:rFonts w:ascii="宋体" w:eastAsia="宋体" w:hAnsi="宋体" w:cs="宋体"/>
          <w:kern w:val="0"/>
        </w:rPr>
        <w:fldChar w:fldCharType="end"/>
      </w:r>
    </w:p>
    <w:p w14:paraId="12E91193" w14:textId="77777777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t>点击【添加维度】打开添加维度弹框。输入维度名称、维度标识、描述，点击【确定】成功添加自定义维度，点击【取消】或者删除按钮，取消添加维度操作。</w:t>
      </w:r>
    </w:p>
    <w:p w14:paraId="1253E4CF" w14:textId="600BA60E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fldChar w:fldCharType="begin"/>
      </w:r>
      <w:r w:rsidRPr="00CA18FB">
        <w:rPr>
          <w:rFonts w:ascii="宋体" w:eastAsia="宋体" w:hAnsi="宋体" w:cs="宋体"/>
          <w:kern w:val="0"/>
        </w:rPr>
        <w:instrText xml:space="preserve"> INCLUDEPICTURE "https://cdn.nlark.com/yuque/0/2022/png/26113090/1646737820567-180faafa-5d24-49d2-80a1-6527b26a69af.png" \* MERGEFORMATINET </w:instrText>
      </w:r>
      <w:r w:rsidRPr="00CA18FB">
        <w:rPr>
          <w:rFonts w:ascii="宋体" w:eastAsia="宋体" w:hAnsi="宋体" w:cs="宋体"/>
          <w:kern w:val="0"/>
        </w:rPr>
        <w:fldChar w:fldCharType="separate"/>
      </w:r>
      <w:r w:rsidRPr="00CA18FB">
        <w:rPr>
          <w:rFonts w:ascii="宋体" w:eastAsia="宋体" w:hAnsi="宋体" w:cs="宋体"/>
          <w:noProof/>
          <w:kern w:val="0"/>
        </w:rPr>
        <w:drawing>
          <wp:inline distT="0" distB="0" distL="0" distR="0" wp14:anchorId="77F9D591" wp14:editId="3E65BCE0">
            <wp:extent cx="5270500" cy="23304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0898c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8FB">
        <w:rPr>
          <w:rFonts w:ascii="宋体" w:eastAsia="宋体" w:hAnsi="宋体" w:cs="宋体"/>
          <w:kern w:val="0"/>
        </w:rPr>
        <w:fldChar w:fldCharType="end"/>
      </w:r>
    </w:p>
    <w:p w14:paraId="377D99B7" w14:textId="77777777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color w:val="000000"/>
          <w:kern w:val="0"/>
        </w:rPr>
        <w:t>点击默认成员参数，打开该维度的成员选项面板，可以切换维度的默认成员。</w:t>
      </w:r>
    </w:p>
    <w:p w14:paraId="687EC404" w14:textId="16A30AA3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lastRenderedPageBreak/>
        <w:fldChar w:fldCharType="begin"/>
      </w:r>
      <w:r w:rsidRPr="00CA18FB">
        <w:rPr>
          <w:rFonts w:ascii="宋体" w:eastAsia="宋体" w:hAnsi="宋体" w:cs="宋体"/>
          <w:kern w:val="0"/>
        </w:rPr>
        <w:instrText xml:space="preserve"> INCLUDEPICTURE "https://cdn.nlark.com/yuque/0/2022/png/26113090/1646737827963-6e9250ab-2070-4120-84c1-04c7b796a1f1.png" \* MERGEFORMATINET </w:instrText>
      </w:r>
      <w:r w:rsidRPr="00CA18FB">
        <w:rPr>
          <w:rFonts w:ascii="宋体" w:eastAsia="宋体" w:hAnsi="宋体" w:cs="宋体"/>
          <w:kern w:val="0"/>
        </w:rPr>
        <w:fldChar w:fldCharType="separate"/>
      </w:r>
      <w:r w:rsidRPr="00CA18FB">
        <w:rPr>
          <w:rFonts w:ascii="宋体" w:eastAsia="宋体" w:hAnsi="宋体" w:cs="宋体"/>
          <w:noProof/>
          <w:kern w:val="0"/>
        </w:rPr>
        <w:drawing>
          <wp:inline distT="0" distB="0" distL="0" distR="0" wp14:anchorId="468323F8" wp14:editId="20772A6B">
            <wp:extent cx="5270500" cy="24295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62c3b8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8FB">
        <w:rPr>
          <w:rFonts w:ascii="宋体" w:eastAsia="宋体" w:hAnsi="宋体" w:cs="宋体"/>
          <w:kern w:val="0"/>
        </w:rPr>
        <w:fldChar w:fldCharType="end"/>
      </w:r>
    </w:p>
    <w:p w14:paraId="6232B2AE" w14:textId="77777777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t>点击【修改】，弹出修改维度弹框，维度标识不可修改，可以修改维度名称、描述内容，点击【确定】按钮，维度信息修改成功，点击【取消】或者删除按钮，关闭弹框，维度信息未修改。</w:t>
      </w:r>
    </w:p>
    <w:p w14:paraId="4DFDA643" w14:textId="4386B7DF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kern w:val="0"/>
        </w:rPr>
        <w:fldChar w:fldCharType="begin"/>
      </w:r>
      <w:r w:rsidRPr="00CA18FB">
        <w:rPr>
          <w:rFonts w:ascii="宋体" w:eastAsia="宋体" w:hAnsi="宋体" w:cs="宋体"/>
          <w:kern w:val="0"/>
        </w:rPr>
        <w:instrText xml:space="preserve"> INCLUDEPICTURE "https://cdn.nlark.com/yuque/0/2022/png/26113090/1646737835772-4a6fb95b-0f22-490d-ac34-4bfc30489884.png" \* MERGEFORMATINET </w:instrText>
      </w:r>
      <w:r w:rsidRPr="00CA18FB">
        <w:rPr>
          <w:rFonts w:ascii="宋体" w:eastAsia="宋体" w:hAnsi="宋体" w:cs="宋体"/>
          <w:kern w:val="0"/>
        </w:rPr>
        <w:fldChar w:fldCharType="separate"/>
      </w:r>
      <w:r w:rsidRPr="00CA18FB">
        <w:rPr>
          <w:rFonts w:ascii="宋体" w:eastAsia="宋体" w:hAnsi="宋体" w:cs="宋体"/>
          <w:noProof/>
          <w:kern w:val="0"/>
        </w:rPr>
        <w:drawing>
          <wp:inline distT="0" distB="0" distL="0" distR="0" wp14:anchorId="3007CA85" wp14:editId="2CFB660C">
            <wp:extent cx="5270500" cy="217043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6c20da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8FB">
        <w:rPr>
          <w:rFonts w:ascii="宋体" w:eastAsia="宋体" w:hAnsi="宋体" w:cs="宋体"/>
          <w:kern w:val="0"/>
        </w:rPr>
        <w:fldChar w:fldCharType="end"/>
      </w:r>
    </w:p>
    <w:p w14:paraId="16E02525" w14:textId="77777777" w:rsidR="00CA18FB" w:rsidRPr="00CA18FB" w:rsidRDefault="00CA18FB" w:rsidP="00CA18FB">
      <w:pPr>
        <w:widowControl/>
        <w:jc w:val="left"/>
        <w:rPr>
          <w:rFonts w:ascii="宋体" w:eastAsia="宋体" w:hAnsi="宋体" w:cs="宋体"/>
          <w:kern w:val="0"/>
        </w:rPr>
      </w:pPr>
      <w:r w:rsidRPr="00CA18FB">
        <w:rPr>
          <w:rFonts w:ascii="宋体" w:eastAsia="宋体" w:hAnsi="宋体" w:cs="宋体"/>
          <w:color w:val="000000"/>
          <w:kern w:val="0"/>
        </w:rPr>
        <w:t>点击【刷新】按钮，刷新维度管理页面，显示模型最新激活的维度信息。</w:t>
      </w:r>
    </w:p>
    <w:p w14:paraId="1508C566" w14:textId="77777777" w:rsidR="003462FC" w:rsidRPr="00CA18FB" w:rsidRDefault="00CA18FB" w:rsidP="00CA18FB"/>
    <w:sectPr w:rsidR="003462FC" w:rsidRPr="00CA18FB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CA18FB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32B5A7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A18F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A18F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e-text">
    <w:name w:val="ne-text"/>
    <w:basedOn w:val="a0"/>
    <w:rsid w:val="00CA18FB"/>
  </w:style>
  <w:style w:type="paragraph" w:customStyle="1" w:styleId="ne-p">
    <w:name w:val="ne-p"/>
    <w:basedOn w:val="a"/>
    <w:rsid w:val="00CA1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7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781</Characters>
  <Application>Microsoft Office Word</Application>
  <DocSecurity>0</DocSecurity>
  <Lines>6</Lines>
  <Paragraphs>1</Paragraphs>
  <ScaleCrop>false</ScaleCrop>
  <Manager/>
  <Company/>
  <LinksUpToDate>false</LinksUpToDate>
  <CharactersWithSpaces>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2022-03-28T03:38:00Z</dcterms:modified>
  <cp:category/>
</cp:coreProperties>
</file>