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4CC7" w14:textId="77777777" w:rsidR="00977219" w:rsidRPr="00977219" w:rsidRDefault="00977219" w:rsidP="00977219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977219">
        <w:rPr>
          <w:rFonts w:ascii="宋体" w:eastAsia="宋体" w:hAnsi="宋体" w:cs="宋体"/>
          <w:b/>
          <w:bCs/>
          <w:kern w:val="36"/>
          <w:sz w:val="42"/>
          <w:szCs w:val="42"/>
        </w:rPr>
        <w:t>1、操作流程</w:t>
      </w:r>
    </w:p>
    <w:p w14:paraId="64CA534B" w14:textId="77777777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color w:val="000000"/>
          <w:kern w:val="0"/>
        </w:rPr>
        <w:t>维度管理、成员管理已进行增删修改的维护，需要激活模型，修改的信息才能生效，在系统中其他模块同步被使用，点击【激活模型】弹出提示弹框。</w:t>
      </w:r>
    </w:p>
    <w:p w14:paraId="40EA5EC1" w14:textId="6938D84A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kern w:val="0"/>
        </w:rPr>
        <w:fldChar w:fldCharType="begin"/>
      </w:r>
      <w:r w:rsidRPr="00977219">
        <w:rPr>
          <w:rFonts w:ascii="宋体" w:eastAsia="宋体" w:hAnsi="宋体" w:cs="宋体"/>
          <w:kern w:val="0"/>
        </w:rPr>
        <w:instrText xml:space="preserve"> INCLUDEPICTURE "https://cdn.nlark.com/yuque/0/2022/png/26113090/1646738249260-35c975dc-9f77-4569-b9bc-a9e5d24048fc.png" \* MERGEFORMATINET </w:instrText>
      </w:r>
      <w:r w:rsidRPr="00977219">
        <w:rPr>
          <w:rFonts w:ascii="宋体" w:eastAsia="宋体" w:hAnsi="宋体" w:cs="宋体"/>
          <w:kern w:val="0"/>
        </w:rPr>
        <w:fldChar w:fldCharType="separate"/>
      </w:r>
      <w:r w:rsidRPr="00977219">
        <w:rPr>
          <w:rFonts w:ascii="宋体" w:eastAsia="宋体" w:hAnsi="宋体" w:cs="宋体"/>
          <w:noProof/>
          <w:kern w:val="0"/>
        </w:rPr>
        <w:drawing>
          <wp:inline distT="0" distB="0" distL="0" distR="0" wp14:anchorId="06F2FEE9" wp14:editId="2198426B">
            <wp:extent cx="5270500" cy="195008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b2dc4a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219">
        <w:rPr>
          <w:rFonts w:ascii="宋体" w:eastAsia="宋体" w:hAnsi="宋体" w:cs="宋体"/>
          <w:kern w:val="0"/>
        </w:rPr>
        <w:fldChar w:fldCharType="end"/>
      </w:r>
    </w:p>
    <w:p w14:paraId="7A41EB46" w14:textId="77777777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color w:val="000000"/>
          <w:kern w:val="0"/>
        </w:rPr>
        <w:t>提示弹框点击【确定】，激活模型成功，新的模型在其他模块可以引用；点击【取消】，模型未激活，其他模块仍使用原有的模型，最新的修改无法引用。</w:t>
      </w:r>
    </w:p>
    <w:p w14:paraId="4DEBE27A" w14:textId="7232CD54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kern w:val="0"/>
        </w:rPr>
        <w:fldChar w:fldCharType="begin"/>
      </w:r>
      <w:r w:rsidRPr="00977219">
        <w:rPr>
          <w:rFonts w:ascii="宋体" w:eastAsia="宋体" w:hAnsi="宋体" w:cs="宋体"/>
          <w:kern w:val="0"/>
        </w:rPr>
        <w:instrText xml:space="preserve"> INCLUDEPICTURE "https://cdn.nlark.com/yuque/0/2022/png/26113090/1646738254995-eed06807-310e-4f00-9d7a-3b13de695c5e.png" \* MERGEFORMATINET </w:instrText>
      </w:r>
      <w:r w:rsidRPr="00977219">
        <w:rPr>
          <w:rFonts w:ascii="宋体" w:eastAsia="宋体" w:hAnsi="宋体" w:cs="宋体"/>
          <w:kern w:val="0"/>
        </w:rPr>
        <w:fldChar w:fldCharType="separate"/>
      </w:r>
      <w:r w:rsidRPr="00977219">
        <w:rPr>
          <w:rFonts w:ascii="宋体" w:eastAsia="宋体" w:hAnsi="宋体" w:cs="宋体"/>
          <w:noProof/>
          <w:kern w:val="0"/>
        </w:rPr>
        <w:drawing>
          <wp:inline distT="0" distB="0" distL="0" distR="0" wp14:anchorId="3329F19C" wp14:editId="2AC8BE21">
            <wp:extent cx="5270500" cy="21018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f4f0d9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219">
        <w:rPr>
          <w:rFonts w:ascii="宋体" w:eastAsia="宋体" w:hAnsi="宋体" w:cs="宋体"/>
          <w:kern w:val="0"/>
        </w:rPr>
        <w:fldChar w:fldCharType="end"/>
      </w:r>
    </w:p>
    <w:p w14:paraId="6D5C3A82" w14:textId="77777777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color w:val="000000"/>
          <w:kern w:val="0"/>
        </w:rPr>
        <w:t>若维度管理和成员管理未做修改，提示弹框点击【确定】，给出未修改不需要激活的提示。</w:t>
      </w:r>
    </w:p>
    <w:p w14:paraId="063D856A" w14:textId="2637ADF3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kern w:val="0"/>
        </w:rPr>
        <w:fldChar w:fldCharType="begin"/>
      </w:r>
      <w:r w:rsidRPr="00977219">
        <w:rPr>
          <w:rFonts w:ascii="宋体" w:eastAsia="宋体" w:hAnsi="宋体" w:cs="宋体"/>
          <w:kern w:val="0"/>
        </w:rPr>
        <w:instrText xml:space="preserve"> INCLUDEPICTURE "https://cdn.nlark.com/yuque/0/2022/png/26113090/1646738259775-944f1ba9-0f69-4630-ac1a-128edabb107b.png" \* MERGEFORMATINET </w:instrText>
      </w:r>
      <w:r w:rsidRPr="00977219">
        <w:rPr>
          <w:rFonts w:ascii="宋体" w:eastAsia="宋体" w:hAnsi="宋体" w:cs="宋体"/>
          <w:kern w:val="0"/>
        </w:rPr>
        <w:fldChar w:fldCharType="separate"/>
      </w:r>
      <w:r w:rsidRPr="00977219">
        <w:rPr>
          <w:rFonts w:ascii="宋体" w:eastAsia="宋体" w:hAnsi="宋体" w:cs="宋体"/>
          <w:noProof/>
          <w:kern w:val="0"/>
        </w:rPr>
        <w:drawing>
          <wp:inline distT="0" distB="0" distL="0" distR="0" wp14:anchorId="6B26B3A7" wp14:editId="55472A89">
            <wp:extent cx="5270500" cy="19799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1e2541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219">
        <w:rPr>
          <w:rFonts w:ascii="宋体" w:eastAsia="宋体" w:hAnsi="宋体" w:cs="宋体"/>
          <w:kern w:val="0"/>
        </w:rPr>
        <w:fldChar w:fldCharType="end"/>
      </w:r>
    </w:p>
    <w:p w14:paraId="0133F47A" w14:textId="77777777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color w:val="000000"/>
          <w:kern w:val="0"/>
        </w:rPr>
        <w:lastRenderedPageBreak/>
        <w:t>对维度和维度成员进行修改，点击【还原模型】，还原到上一次激活时的状态。</w:t>
      </w:r>
    </w:p>
    <w:p w14:paraId="41368BF1" w14:textId="49B061AE" w:rsidR="00977219" w:rsidRPr="00977219" w:rsidRDefault="00977219" w:rsidP="00977219">
      <w:pPr>
        <w:widowControl/>
        <w:jc w:val="left"/>
        <w:rPr>
          <w:rFonts w:ascii="宋体" w:eastAsia="宋体" w:hAnsi="宋体" w:cs="宋体"/>
          <w:kern w:val="0"/>
        </w:rPr>
      </w:pPr>
      <w:r w:rsidRPr="00977219">
        <w:rPr>
          <w:rFonts w:ascii="宋体" w:eastAsia="宋体" w:hAnsi="宋体" w:cs="宋体"/>
          <w:kern w:val="0"/>
        </w:rPr>
        <w:fldChar w:fldCharType="begin"/>
      </w:r>
      <w:r w:rsidRPr="00977219">
        <w:rPr>
          <w:rFonts w:ascii="宋体" w:eastAsia="宋体" w:hAnsi="宋体" w:cs="宋体"/>
          <w:kern w:val="0"/>
        </w:rPr>
        <w:instrText xml:space="preserve"> INCLUDEPICTURE "https://cdn.nlark.com/yuque/0/2022/png/26113090/1646738265000-c99fcaff-bdd7-48a5-9fcd-cbf4b38b8f8c.png" \* MERGEFORMATINET </w:instrText>
      </w:r>
      <w:r w:rsidRPr="00977219">
        <w:rPr>
          <w:rFonts w:ascii="宋体" w:eastAsia="宋体" w:hAnsi="宋体" w:cs="宋体"/>
          <w:kern w:val="0"/>
        </w:rPr>
        <w:fldChar w:fldCharType="separate"/>
      </w:r>
      <w:r w:rsidRPr="00977219">
        <w:rPr>
          <w:rFonts w:ascii="宋体" w:eastAsia="宋体" w:hAnsi="宋体" w:cs="宋体"/>
          <w:noProof/>
          <w:kern w:val="0"/>
        </w:rPr>
        <w:drawing>
          <wp:inline distT="0" distB="0" distL="0" distR="0" wp14:anchorId="46C70088" wp14:editId="634E30BB">
            <wp:extent cx="5270500" cy="22009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8fc315a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219">
        <w:rPr>
          <w:rFonts w:ascii="宋体" w:eastAsia="宋体" w:hAnsi="宋体" w:cs="宋体"/>
          <w:kern w:val="0"/>
        </w:rPr>
        <w:fldChar w:fldCharType="end"/>
      </w:r>
    </w:p>
    <w:p w14:paraId="0BAE7672" w14:textId="77777777" w:rsidR="003462FC" w:rsidRPr="00977219" w:rsidRDefault="00977219" w:rsidP="00977219"/>
    <w:sectPr w:rsidR="003462FC" w:rsidRPr="00977219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977219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3E607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7721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721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977219"/>
  </w:style>
  <w:style w:type="paragraph" w:customStyle="1" w:styleId="ne-p">
    <w:name w:val="ne-p"/>
    <w:basedOn w:val="a"/>
    <w:rsid w:val="009772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9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682</Characters>
  <Application>Microsoft Office Word</Application>
  <DocSecurity>0</DocSecurity>
  <Lines>5</Lines>
  <Paragraphs>1</Paragraphs>
  <ScaleCrop>false</ScaleCrop>
  <Manager/>
  <Company/>
  <LinksUpToDate>false</LinksUpToDate>
  <CharactersWithSpaces>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2022-03-28T05:08:00Z</dcterms:modified>
  <cp:category/>
</cp:coreProperties>
</file>