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Style w:val="1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1"/>
        <w:gridCol w:w="1742"/>
        <w:gridCol w:w="2024"/>
        <w:gridCol w:w="2895"/>
      </w:tblGrid>
      <w:tr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c>
          <w:tcPr>
            <w:tcW w:w="1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Calibri" w:hAnsi="Calibri" w:eastAsia="宋体"/>
                <w:color w:val="002060"/>
                <w:sz w:val="24"/>
                <w:szCs w:val="24"/>
                <w:lang w:eastAsia="zh-Hans"/>
              </w:rPr>
            </w:pPr>
            <w:r>
              <w:rPr>
                <w:rFonts w:hint="default" w:ascii="Calibri" w:hAnsi="Calibri"/>
                <w:color w:val="002060"/>
                <w:sz w:val="24"/>
                <w:szCs w:val="24"/>
                <w:lang w:eastAsia="zh-Hans"/>
              </w:rPr>
              <w:t>kubernetes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eastAsia="宋体"/>
                <w:color w:val="002060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Hans"/>
              </w:rPr>
              <w:t>V</w:t>
            </w:r>
            <w:r>
              <w:rPr>
                <w:rFonts w:hint="default"/>
                <w:color w:val="002060"/>
                <w:sz w:val="24"/>
                <w:szCs w:val="24"/>
                <w:lang w:eastAsia="zh-Hans"/>
              </w:rPr>
              <w:t>1.21.1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2060"/>
                <w:sz w:val="24"/>
                <w:szCs w:val="24"/>
              </w:rPr>
            </w:pPr>
            <w:r>
              <w:rPr>
                <w:rFonts w:ascii="ui-monospace" w:hAnsi="ui-monospace" w:eastAsia="ui-monospace" w:cs="ui-monospace"/>
                <w:i w:val="0"/>
                <w:caps w:val="0"/>
                <w:snapToGrid w:val="0"/>
                <w:color w:val="24292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Apache License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https://kubernetes.io/</w:t>
            </w:r>
          </w:p>
        </w:tc>
      </w:tr>
      <w:tr>
        <w:tc>
          <w:tcPr>
            <w:tcW w:w="1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mysql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V5.7.24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snapToGrid w:val="0"/>
                <w:color w:val="002060"/>
                <w:sz w:val="24"/>
                <w:szCs w:val="24"/>
                <w:lang w:val="en-US" w:eastAsia="zh-CN" w:bidi="ar-SA"/>
              </w:rPr>
            </w:pPr>
            <w:r>
              <w:rPr>
                <w:rFonts w:ascii="ui-monospace" w:hAnsi="ui-monospace" w:eastAsia="ui-monospace" w:cs="ui-monospace"/>
                <w:i w:val="0"/>
                <w:caps w:val="0"/>
                <w:snapToGrid w:val="0"/>
                <w:color w:val="24292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Apache License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https://www.mysql.com/</w:t>
            </w:r>
          </w:p>
        </w:tc>
      </w:tr>
      <w:tr>
        <w:tc>
          <w:tcPr>
            <w:tcW w:w="1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</w:p>
    <w:p>
      <w:pPr>
        <w:pStyle w:val="3"/>
        <w:numPr>
          <w:ilvl w:val="1"/>
          <w:numId w:val="0"/>
        </w:numPr>
        <w:tabs>
          <w:tab w:val="clear" w:pos="576"/>
        </w:tabs>
        <w:ind w:leftChars="0"/>
      </w:pPr>
      <w:r>
        <w:rPr>
          <w:rFonts w:hint="default" w:ascii="微软雅黑" w:hAnsi="微软雅黑" w:eastAsia="微软雅黑" w:cs="Arial"/>
        </w:rPr>
        <w:t>Kubefly 2.0</w:t>
      </w:r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FF0000"/>
          <w:sz w:val="21"/>
          <w:szCs w:val="21"/>
        </w:rPr>
        <w:t xml:space="preserve">  </w:t>
      </w:r>
    </w:p>
    <w:p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(C) 2022 yanbaotong &lt;baotong.yan@yeepay.com&gt; </w:t>
      </w:r>
    </w:p>
    <w:p>
      <w:pPr>
        <w:pStyle w:val="30"/>
        <w:ind w:firstLine="105" w:firstLineChars="5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(C) 2022 gaoqiang &lt;qiang.gao@yeepay.com&gt; </w:t>
      </w:r>
    </w:p>
    <w:p>
      <w:pPr>
        <w:pStyle w:val="30"/>
        <w:ind w:firstLine="105" w:firstLineChars="5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(C) 2022 yuye &lt;ye.yu@yeepay.com&gt; </w:t>
      </w:r>
    </w:p>
    <w:p>
      <w:pPr>
        <w:pStyle w:val="30"/>
        <w:ind w:firstLine="105" w:firstLineChars="5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(C) 2022 zhoudandan &lt;dandan.zhou@yeepay.com&gt; </w:t>
      </w:r>
    </w:p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GNU GENERAL PUBLIC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Version 2, June 1991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Copyright (C) 1989, 1991 Free Software Foundation, Inc.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                   51 Franklin St, Fifth Floor, Boston, MA  02110-1301 USA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Everyone is permitted to copy and distribute verbatim copies of this license document, but changing it is not allowed.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 xml:space="preserve">    Preamble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The licenses for most software are designed to take away your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freedom to share and change it.  By contrast, the GNU General Public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License is intended to guarantee your freedom to share and change free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software--to make sure the software is free for all its users.  This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General Public License applies to most of the Free Software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Foundation's software and to any other program whose authors commit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using it. (Some other Free Software Foundation software is covered by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GNU Library General Public License instead.)  You can apply it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your programs, too.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When we speak of free software, we are referring to freedom, not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price.  Our General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Public Licenses are designed to make sure that you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have the freedom to distribute copies of free software (and charge for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this service if you wish), that you receive source code or can get it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if you want it, that you can change the software or use pieces of it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in new free programs; and that you know you can do these things.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To protect your rights, we need to make restrictions that forbid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anyone to deny you these rights or to ask you to surrender the rights.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These restrictions translate to certain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responsibilities for you if you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distribute copies of the software, or if you modify it.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For example, if you distribute copies of such a program, whether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gratis or for a fee, you must give the recipients all the rights that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you have.  You must make sure that they, too, receive or can get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source code.  And you must show them these terms so they know their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rights.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We protect your rights with two steps: (1) copyright the software, and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(2) offer you this license which gives you legal permission to copy,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distribute and/or modify the software.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Also, for each author's protection and ours, we want to make certain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that everyone understands that there is no warranty for this free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software.  If the software is modified by someone else and passed on, we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want its recipients to know that what they have is not the original, so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that any problems introduced by others will not reflect on the original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authors' reputations.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Finally, any free program is threatened constantly by software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patents.  We wish to avoid the danger that redistributors of a free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 will individually obtain patent licenses, in effect making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 proprietary.  To prevent this, we have made it clear that any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patent must be licensed for everyone's free use or not licensed at all.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The precise terms and conditions for copying, distribution and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modification follow.</w:t>
      </w:r>
      <w:r>
        <w:rPr>
          <w:i/>
          <w:color w:val="FF0000"/>
        </w:rPr>
        <w:br w:type="page"/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 xml:space="preserve">    GNU GENERAL PUBLIC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TERMS AND CONDITIONS FOR COPYING, DISTRIBUTION AND MODIFICATION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0. This License applies to any program or other work which contains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 notice placed by the copyright holder saying it may be distributed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under the terms of this General Public License.  The "Program", below,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refers to any such program or work, and a "work based on the Program"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means either the Program or any derivative work under copyright law: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that is to say, a work containing the Program or a portion of it,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either verbatim or with modifications and/or translated into another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language.  (Hereinafter, translation is included without limitation in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term "modification".)  Each licensee is addressed as "you".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Activities other than copying, distribution and modification are not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covered by this License; they are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outside its scope. The act of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running the Program is not restricted, and the output from the Program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is covered only if its contents constitute a work based on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 (independent of having been made by running the Program).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Whether that is true depends on what the Program does.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1. You may copy and distribute verbatim copies of the Program's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source code as you receive it, in any medium, provided that you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conspicuously and appropriately publish on each copy an appropriate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copyright notice and disclaimer of warranty; keep intact all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notices that refer to this License and to the absence of any warranty;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and give any other recipients of the Program a copy of this License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along with the Program.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You may charge a fee for the physical act of transferring a copy, and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you may at your option offer warranty protection in exchange for a fee.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2. You may modify your copy or copies of the Program or any portion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of it, thus forming a work based on the Program, and copy and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distribute such modifications or work under the terms of Section 1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above, provided that you also meet all of these conditions: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a) You must cause the modified files to carry prominent notices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stating that you changed the files and the date of any change.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b) You must cause any work that you distribute or publish, that in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whole or in part contains or is derived from the Program or any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part thereof, to be licensed as a whole at no charge to all third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parties under the terms of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c) If the modified program normally reads commands interactively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when run, you must cause it, when started running for such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interactive use in the most ordinary way, to print or display an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announcement including an appropriate copyright notice and a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notice that there is no warranty (or else, saying that you provide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 warranty) and that users may redistribute the program under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these conditions, and telling the user how to view a copy of this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License.  (Exception: if the Program itself is interactive but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does not normally print such an announcement, your work based on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Program is not required to print an announcement.)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These requirements apply to the modified work as a whole.  If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identifiable sections of that work are not derived from the Program,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and can be reasonably considered independent and separate works in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themselves, then this License, and its terms, do not apply to those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sections when you distribute them as separate works.  But when you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distribute the same sections as part of a whole which is a work based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on the Program, the distribution of the whole must be on the terms of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this License, whose permissions for other licensees extend to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entire whole, and thus to each and every part regardless of who wrote it.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Thus, it is not the intent of this section to claim rights or contest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your rights to work written entirely by you; rather, the intent is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exercise the right to control the distribution of derivative or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collective works based on the Program.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In addition, mere aggregation of another work not based on the Program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with the Program (or with a work based on the Program) on a volume of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 storage or distribution medium does not bring the other work under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scope of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3. You may copy and distribute the Program (or a work based on it,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under Section 2) in object code or executable form under the terms of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Sections 1 and 2 above provided that you also do one of the following: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a) Accompany it with the complete corresponding machine-readable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source code, which must be distributed under the terms of Sections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1 and 2 above on a medium customarily used for software interchange; 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b) Accompany it with a written offer, valid for at least three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years, to give any third party, for a charge no more than your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cost of physically performing source distribution, a complete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machine-readable copy of the corresponding source code, to be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distributed under the terms of Sections 1 and 2 above on a medium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customarily used for software interchange; 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c) Accompany it with the information you received as to the offer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to distribute corresponding source code.  (This alternative is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allowed only for noncommercial distribution and only if you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received the program in object code or executable form with such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an offer, in accord with Subsection b above.)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The source code for a work means the preferred form of the work for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making modifications to it.  For an executable work, complete source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code means all the source code for all modules it contains, plus any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associated interface definition files, plus the scripts used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control compilation and installation of the executable.  However, as a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special exception, the source code distributed need not include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anything that is normally distributed (in either source or binary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form) with the major components (compiler, kernel, and so on) of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operating system on which the executable runs, unless that component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itself accompanies the executable.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If distribution of executable or object code is made by offering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access to copy from a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designated place, then offering equivalent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access to copy the source code from the same place counts as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distribution of the source code, even though third parties are not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compelled to copy the source along with the object code.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4. You may not copy, modify, sublicense, or distribute the Program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except as expressly provided under this License.  Any attempt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otherwise to copy, modify, sublicense or distribute the Program is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void, and will automatically terminate your rights under this License.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However, parties who have received copies, or rights, from you under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this License will not have their licenses terminated so long as such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parties remain in full compliance.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5. You are not required to accept this License, since you have not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signed it.  However, nothing else grants you permission to modify or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distribute the Program or its derivative works.  These actions are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prohibited by law if you do not accept this License.  Therefore, by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modifying or distributing the Program (or any work based on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Program), you indicate your acceptance of this License to do so, and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all its terms and conditions for copying, distributing or modifying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Program or works based on it.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6. Each time you redistribute the Program (or any work based on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Program),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recipient automatically receives a license from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original licensor to copy, distribute or modify the Program subject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these terms and conditions.  You may not impose any further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restrictions on the recipients' exercise of the rights granted herein.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You are not responsible for enforcing compliance by third parties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7. If, as a consequence of a court judgment or allegation of patent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infringement or for any other reason (not limited to patent issues),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conditions are imposed on you (whether by court order, agreement or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otherwise) that contradict the conditions of this License, they do not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excuse you from the conditions of this License.  If you cannot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distribute so as to satisfy simultaneously your obligations under this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License and any other pertinent obligations, then as a consequence you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may not distribute the Program at all.  For example, if a patent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license would not permit royalty-free redistribution of the Program by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all those who receive copies directly or indirectly through you, then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only way you could satisfy both it and this License would be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refrain entirely from distribution of the Program.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If any portion of this section is held invalid or unenforceable under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any particular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circumstance, the balance of the section is intended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apply and the section as a whole is intended to apply in other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circumstances.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It is not the purpose of this section to induce you to infringe any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patents or other property right claims or to contest validity of any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such claims; this section has the sole purpose of protecting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integrity of the free software distribution system, which is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implemented by public license practices.  Many people have made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generous contributions to the wide range of software distributed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through that system in reliance on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consistent application of that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system; it is up to the author/donor to decide if he or she is willing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to distribute software through any other system and a licensee cannot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impose that choice.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This section is intended to make thoroughly clear what is believed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be a consequence of the rest of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8. If the distribution and/or use of the Program is restricted in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certain countries either by patents or by copyrighted interfaces,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original copyright holder who places the Program under this License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may add an explicit geographical distribution limitation excluding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those countries, so that distribution is permitted only in or among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countries not thus excluded.  In such case, this License incorporates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limitation as if written in the body of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9. The Free Software Foundation may publish revised and/or new versions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of the General Public License from time to time.  Such new versions will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be similar in spirit to the present version, but may differ in detail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address new problems or concerns.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Each version is given a distinguishing version number.  If the Program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specifies a version number of this License which applies to it and "any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later version", you have the option of following the terms and conditions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either of that version or of any later version published by the Free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Software Foundation.  If the Program does not specify a version number of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this License, you may choose any version ever published by the Free Software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Foundation.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10. If you wish to incorporate parts of the Program into other free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programs whose distribution conditions are different, write to the author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to ask for permission.  For software which is copyrighted by the Free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Software Foundation, write to the Free Software Foundation; we sometimes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make exceptions for this.  Our decision will be guided by the two goals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of preserving the free status of all derivatives of our free software and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of promoting the sharing and reuse of software generally.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 xml:space="preserve">    NO WARRANTY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11. BECAUSE THE PROGRAM IS LICENSED FREE OF CHARGE, THERE IS NO WARRANTY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FOR THE PROGRAM, TO THE EXTENT PERMITTED BY APPLICABLE LAW.  EXCEPT WHEN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OTHERWISE STATED IN WRITING THE COPYRIGHT HOLDERS AND/OR OTHER PARTIES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PROVIDE THE PROGRAM "AS IS" WITHOUT WARRANTY OF ANY KIND, EITHER EXPRESSED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OR IMPLIED, INCLUDING, BUT NOT LIMITED TO, THE IMPLIED WARRANTIES OF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MERCHANTABILITY AND FITNESS FOR A PARTICULAR PURPOSE.  THE ENTIRE RISK AS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TO THE QUALITY AND PERFORMANCE OF THE PROGRAM IS WITH YOU.  SHOULD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 PROVE DEFECTIVE, YOU ASSUME THE COST OF ALL NECESSARY SERVICING,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REPAIR OR CORRECTION.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12. IN NO EVENT UNLESS REQUIRED BY APPLICABLE LAW OR AGREED TO IN WRITING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WILL ANY COPYRIGHT HOLDER, OR ANY OTHER PARTY WHO MAY MODIFY AND/OR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REDISTRIBUTE THE PROGRAM AS PERMITTED ABOVE, BE LIABLE TO YOU FOR DAMAGES,INCLUDING ANY GENERAL, SPECIAL, INCIDENTAL OR CONSEQUENTIAL DAMAGES ARISING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OUT OF THE USE OR INABILITY TO USE THE PROGRAM (INCLUDING BUT NOT LIMITED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TO LOSS OF DATA OR DATA BEING RENDERED INACCURATE OR LOSSES SUSTAINED BY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YOU OR THIRD PARTIES OR A FAILURE OF THE PROGRAM TO OPERATE WITH ANY OTHER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PROGRAMS), EVEN IF SUCH HOLDER OR OTHER PARTY HAS BEEN ADVISED OF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POSSIBILITY OF SUCH DAMAGES.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 xml:space="preserve">     END OF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How to Apply These Terms to Your New Programs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If you develop a new program, and you want it to be of the greatest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possible use to the public, the best way to achieve this is to make it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free software which everyone can redistribute and change under these terms.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To do so, attach the following notices to the program.  It is safest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to attach them to the start of each source file to most effectively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convey the exclusion of warranty; and each file should have at least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"copyright" line and a pointer to where the full notice is found.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&lt;one line to give the program's name and a brief idea of what it does.&gt;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Copyright (C) &lt;year&gt;  &lt;name of author&gt;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This program is free software; you can redistribute it and/or modify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it under the terms of the GNU General Public License as published by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Free Software Foundation; either version 2 of the License, or (at your option) any later version.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This program is distributed in the hope that it will be useful,but WITHOUT ANY WARRANTY; without even the implied warranty of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MERCHANTABILITY or FITNESS FOR A PARTICULAR PURPOSE.  See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GNU General Public License for more details.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You should have received a copy of the GNU General Public License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along with this program; if not, write to the Free Software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Foundation, Inc., 51 Franklin St, Fifth Floor, Boston, MA  02110-1301  USA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Also add information on how to contact you by electronic and paper mail.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If the program is interactive, make it output a short notice like this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when it starts in an interactive mode: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Gnomovision version 69, Copyright (C) year name of author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Gnomovision comes with ABSOLUTELY NO WARRANTY; for details type `show w'.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This is free software, and you are welcome to redistribute it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under certain conditions; type `show c' for details.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The hypothetical commands `show w' and `show c' should show the appropriate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parts of the General Public License.  Of course, the commands you use may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be called something other than `show w' and `show c'; they could even be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mouse-clicks or menu items--whatever suits your program.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You should also get your employer (if you work as a programmer) or your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school, if any, to sign a "copyright disclaimer" for the program, if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necessary.  Here is a sample; alter the names: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Yoyodyne, Inc., hereby disclaims all copyright interest in the program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`Gnomovision' (which makes passes at compilers) written by James Hacker.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&lt;signature of Ty Coon&gt;, 1 April 1989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Ty Coon, President of Vice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This General Public License does not permit incorporating your program into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proprietary programs.  If your program is a subroutine library, you may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consider it more useful to permit linking proprietary applications with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library.  If this is what you want to do, use the GNU Library General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Public License instead of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pStyle w:val="2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bookmarkStart w:id="0" w:name="_GoBack"/>
      <w:bookmarkEnd w:id="0"/>
    </w:p>
    <w:p>
      <w:pPr>
        <w:pStyle w:val="30"/>
        <w:rPr>
          <w:rFonts w:ascii="微软雅黑" w:hAnsi="微软雅黑" w:eastAsia="微软雅黑"/>
          <w:strike/>
          <w:sz w:val="21"/>
          <w:szCs w:val="21"/>
        </w:rPr>
      </w:pPr>
    </w:p>
    <w:p>
      <w:pPr>
        <w:rPr>
          <w:rFonts w:ascii="微软雅黑" w:hAnsi="微软雅黑" w:eastAsia="微软雅黑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ui-monospa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4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1760" w:type="pct"/>
        </w:tcPr>
        <w:p>
          <w:pPr>
            <w:pStyle w:val="8"/>
          </w:pPr>
        </w:p>
      </w:tc>
      <w:tc>
        <w:tcPr>
          <w:tcW w:w="1714" w:type="pct"/>
        </w:tcPr>
        <w:p>
          <w:pPr>
            <w:pStyle w:val="8"/>
          </w:pPr>
        </w:p>
      </w:tc>
      <w:tc>
        <w:tcPr>
          <w:tcW w:w="1527" w:type="pct"/>
        </w:tcPr>
        <w:p>
          <w:pPr>
            <w:pStyle w:val="8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6FBD22E3"/>
    <w:rsid w:val="DBBFD851"/>
    <w:rsid w:val="FA9B5A8C"/>
    <w:rsid w:val="FFDFC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34"/>
    <w:unhideWhenUsed/>
    <w:qFormat/>
    <w:uiPriority w:val="0"/>
    <w:rPr>
      <w:b/>
      <w:bCs/>
    </w:rPr>
  </w:style>
  <w:style w:type="paragraph" w:styleId="6">
    <w:name w:val="annotation text"/>
    <w:basedOn w:val="1"/>
    <w:link w:val="33"/>
    <w:unhideWhenUsed/>
    <w:qFormat/>
    <w:uiPriority w:val="0"/>
  </w:style>
  <w:style w:type="paragraph" w:styleId="7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10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unhideWhenUsed/>
    <w:qFormat/>
    <w:uiPriority w:val="0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4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1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qFormat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1"/>
    <w:link w:val="7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1"/>
    <w:link w:val="10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customStyle="1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1"/>
    <w:link w:val="6"/>
    <w:semiHidden/>
    <w:qFormat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5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9</Pages>
  <Words>3169</Words>
  <Characters>18066</Characters>
  <Lines>150</Lines>
  <Paragraphs>42</Paragraphs>
  <ScaleCrop>false</ScaleCrop>
  <LinksUpToDate>false</LinksUpToDate>
  <CharactersWithSpaces>21193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2020-04-15T15:35:00Z</dcterms:created>
  <dc:creator>Caidan (Daniel)</dc:creator>
  <cp:lastModifiedBy>a123</cp:lastModifiedBy>
  <dcterms:modified xsi:type="dcterms:W3CDTF">2022-06-03T22:14:22Z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2052-3.6.0.5672</vt:lpwstr>
  </property>
</Properties>
</file>