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384" w:rsidRPr="006B2A34" w:rsidRDefault="00602384" w:rsidP="00602384">
      <w:pPr>
        <w:pStyle w:val="21"/>
        <w:spacing w:after="0" w:line="360" w:lineRule="auto"/>
        <w:ind w:leftChars="0" w:left="0"/>
        <w:jc w:val="center"/>
        <w:rPr>
          <w:rFonts w:asciiTheme="minorEastAsia" w:hAnsiTheme="minorEastAsia" w:cs="Times New Roman"/>
          <w:b/>
          <w:spacing w:val="2"/>
          <w:kern w:val="0"/>
          <w:sz w:val="72"/>
          <w:szCs w:val="52"/>
        </w:rPr>
      </w:pPr>
      <w:bookmarkStart w:id="0" w:name="_Toc74143853"/>
      <w:r>
        <w:rPr>
          <w:rFonts w:asciiTheme="minorEastAsia" w:hAnsiTheme="minorEastAsia" w:cs="Times New Roman" w:hint="eastAsia"/>
          <w:b/>
          <w:spacing w:val="2"/>
          <w:kern w:val="0"/>
          <w:sz w:val="72"/>
          <w:szCs w:val="52"/>
        </w:rPr>
        <w:t>讯飞智元人工智能平台</w:t>
      </w:r>
    </w:p>
    <w:p w:rsidR="00602384" w:rsidRPr="006B2A34" w:rsidRDefault="00602384" w:rsidP="00602384">
      <w:pPr>
        <w:pStyle w:val="21"/>
        <w:spacing w:after="0" w:line="360" w:lineRule="auto"/>
        <w:ind w:leftChars="0" w:left="0"/>
        <w:jc w:val="center"/>
        <w:rPr>
          <w:rFonts w:asciiTheme="minorEastAsia" w:hAnsiTheme="minorEastAsia" w:cs="Times New Roman"/>
          <w:b/>
          <w:spacing w:val="2"/>
          <w:kern w:val="0"/>
          <w:sz w:val="72"/>
          <w:szCs w:val="52"/>
        </w:rPr>
      </w:pPr>
      <w:r>
        <w:rPr>
          <w:rFonts w:asciiTheme="minorEastAsia" w:hAnsiTheme="minorEastAsia" w:cs="Times New Roman" w:hint="eastAsia"/>
          <w:b/>
          <w:spacing w:val="2"/>
          <w:kern w:val="0"/>
          <w:sz w:val="72"/>
          <w:szCs w:val="52"/>
        </w:rPr>
        <w:t>使用指南</w:t>
      </w:r>
    </w:p>
    <w:p w:rsidR="00602384" w:rsidRPr="005A0242" w:rsidRDefault="00602384" w:rsidP="00602384">
      <w:pPr>
        <w:ind w:firstLine="200"/>
        <w:rPr>
          <w:rFonts w:asciiTheme="minorEastAsia" w:hAnsiTheme="minorEastAsia"/>
          <w:color w:val="FF0000"/>
        </w:rPr>
      </w:pPr>
    </w:p>
    <w:p w:rsidR="00602384" w:rsidRPr="005A0242" w:rsidRDefault="00602384" w:rsidP="00602384">
      <w:pPr>
        <w:ind w:firstLine="200"/>
        <w:rPr>
          <w:rFonts w:asciiTheme="minorEastAsia" w:hAnsiTheme="minorEastAsia"/>
          <w:b/>
          <w:bCs/>
          <w:szCs w:val="24"/>
        </w:rPr>
      </w:pPr>
    </w:p>
    <w:p w:rsidR="00602384" w:rsidRPr="005A0242" w:rsidRDefault="00602384" w:rsidP="00602384">
      <w:pPr>
        <w:ind w:firstLine="200"/>
        <w:rPr>
          <w:rFonts w:asciiTheme="minorEastAsia" w:hAnsiTheme="minorEastAsia"/>
          <w:color w:val="FF0000"/>
        </w:rPr>
      </w:pPr>
    </w:p>
    <w:p w:rsidR="00602384" w:rsidRPr="005A0242" w:rsidRDefault="00602384" w:rsidP="00602384">
      <w:pPr>
        <w:ind w:firstLine="200"/>
        <w:rPr>
          <w:rFonts w:asciiTheme="minorEastAsia" w:hAnsiTheme="minorEastAsia"/>
          <w:color w:val="FF0000"/>
        </w:rPr>
      </w:pPr>
    </w:p>
    <w:p w:rsidR="00602384" w:rsidRPr="005A0242" w:rsidRDefault="00602384" w:rsidP="00602384">
      <w:pPr>
        <w:ind w:firstLine="200"/>
        <w:rPr>
          <w:rFonts w:asciiTheme="minorEastAsia" w:hAnsiTheme="minorEastAsia"/>
          <w:color w:val="FF0000"/>
        </w:rPr>
      </w:pPr>
    </w:p>
    <w:p w:rsidR="00602384" w:rsidRPr="005A0242" w:rsidRDefault="00602384" w:rsidP="00602384">
      <w:pPr>
        <w:ind w:firstLine="200"/>
        <w:rPr>
          <w:rFonts w:asciiTheme="minorEastAsia" w:hAnsiTheme="minorEastAsia"/>
          <w:color w:val="FF0000"/>
        </w:rPr>
      </w:pPr>
    </w:p>
    <w:p w:rsidR="00602384" w:rsidRPr="005A0242" w:rsidRDefault="00602384" w:rsidP="00602384">
      <w:pPr>
        <w:ind w:firstLine="200"/>
        <w:rPr>
          <w:rFonts w:asciiTheme="minorEastAsia" w:hAnsiTheme="minorEastAsia"/>
          <w:color w:val="FF0000"/>
        </w:rPr>
      </w:pPr>
    </w:p>
    <w:p w:rsidR="00602384" w:rsidRDefault="00602384" w:rsidP="00602384">
      <w:pPr>
        <w:ind w:firstLine="200"/>
        <w:rPr>
          <w:rFonts w:asciiTheme="minorEastAsia" w:hAnsiTheme="minorEastAsia"/>
          <w:color w:val="FF0000"/>
        </w:rPr>
      </w:pPr>
    </w:p>
    <w:p w:rsidR="00602384" w:rsidRDefault="00602384" w:rsidP="00602384">
      <w:pPr>
        <w:ind w:firstLine="200"/>
        <w:rPr>
          <w:rFonts w:asciiTheme="minorEastAsia" w:hAnsiTheme="minorEastAsia"/>
          <w:color w:val="FF0000"/>
        </w:rPr>
      </w:pPr>
    </w:p>
    <w:p w:rsidR="00602384" w:rsidRDefault="00602384" w:rsidP="00602384">
      <w:pPr>
        <w:ind w:firstLine="200"/>
        <w:rPr>
          <w:rFonts w:asciiTheme="minorEastAsia" w:hAnsiTheme="minorEastAsia"/>
          <w:color w:val="FF0000"/>
        </w:rPr>
      </w:pPr>
    </w:p>
    <w:p w:rsidR="00602384" w:rsidRDefault="00602384" w:rsidP="00602384">
      <w:pPr>
        <w:ind w:firstLine="200"/>
        <w:rPr>
          <w:rFonts w:asciiTheme="minorEastAsia" w:hAnsiTheme="minorEastAsia"/>
          <w:color w:val="FF0000"/>
        </w:rPr>
      </w:pPr>
    </w:p>
    <w:p w:rsidR="00602384" w:rsidRDefault="00602384" w:rsidP="00602384">
      <w:pPr>
        <w:ind w:firstLine="200"/>
        <w:rPr>
          <w:rFonts w:asciiTheme="minorEastAsia" w:hAnsiTheme="minorEastAsia"/>
          <w:color w:val="FF0000"/>
        </w:rPr>
      </w:pPr>
    </w:p>
    <w:p w:rsidR="00602384" w:rsidRDefault="00602384" w:rsidP="00602384">
      <w:pPr>
        <w:ind w:firstLine="200"/>
        <w:rPr>
          <w:rFonts w:asciiTheme="minorEastAsia" w:hAnsiTheme="minorEastAsia"/>
          <w:color w:val="FF0000"/>
        </w:rPr>
      </w:pPr>
    </w:p>
    <w:p w:rsidR="00602384" w:rsidRDefault="00602384" w:rsidP="00602384">
      <w:pPr>
        <w:ind w:firstLine="200"/>
        <w:rPr>
          <w:rFonts w:asciiTheme="minorEastAsia" w:hAnsiTheme="minorEastAsia"/>
          <w:color w:val="FF0000"/>
        </w:rPr>
      </w:pPr>
    </w:p>
    <w:p w:rsidR="00602384" w:rsidRDefault="00602384" w:rsidP="00602384">
      <w:pPr>
        <w:ind w:firstLine="200"/>
        <w:rPr>
          <w:rFonts w:asciiTheme="minorEastAsia" w:hAnsiTheme="minorEastAsia"/>
          <w:color w:val="FF0000"/>
        </w:rPr>
      </w:pPr>
    </w:p>
    <w:p w:rsidR="00602384" w:rsidRDefault="00602384" w:rsidP="00602384">
      <w:pPr>
        <w:ind w:firstLine="200"/>
        <w:rPr>
          <w:rFonts w:asciiTheme="minorEastAsia" w:hAnsiTheme="minorEastAsia"/>
          <w:color w:val="FF0000"/>
        </w:rPr>
      </w:pPr>
    </w:p>
    <w:p w:rsidR="00602384" w:rsidRDefault="00602384" w:rsidP="00602384">
      <w:pPr>
        <w:ind w:firstLine="200"/>
        <w:rPr>
          <w:rFonts w:asciiTheme="minorEastAsia" w:hAnsiTheme="minorEastAsia"/>
          <w:color w:val="FF0000"/>
        </w:rPr>
      </w:pPr>
    </w:p>
    <w:p w:rsidR="00602384" w:rsidRDefault="00602384" w:rsidP="00602384">
      <w:pPr>
        <w:ind w:firstLine="200"/>
        <w:rPr>
          <w:rFonts w:asciiTheme="minorEastAsia" w:hAnsiTheme="minorEastAsia"/>
          <w:color w:val="FF0000"/>
        </w:rPr>
      </w:pPr>
    </w:p>
    <w:p w:rsidR="00602384" w:rsidRDefault="00602384" w:rsidP="00602384">
      <w:pPr>
        <w:ind w:firstLine="200"/>
        <w:rPr>
          <w:rFonts w:asciiTheme="minorEastAsia" w:hAnsiTheme="minorEastAsia"/>
          <w:color w:val="FF0000"/>
        </w:rPr>
      </w:pPr>
    </w:p>
    <w:p w:rsidR="00602384" w:rsidRPr="005A0242" w:rsidRDefault="00602384" w:rsidP="00602384">
      <w:pPr>
        <w:ind w:firstLine="200"/>
        <w:rPr>
          <w:rFonts w:asciiTheme="minorEastAsia" w:hAnsiTheme="minorEastAsia"/>
          <w:color w:val="FF0000"/>
        </w:rPr>
      </w:pPr>
    </w:p>
    <w:p w:rsidR="00602384" w:rsidRPr="005A0242" w:rsidRDefault="00602384" w:rsidP="00602384">
      <w:pPr>
        <w:pStyle w:val="1"/>
        <w:spacing w:before="0" w:after="0"/>
        <w:ind w:left="0" w:firstLine="200"/>
        <w:rPr>
          <w:rFonts w:asciiTheme="minorEastAsia" w:eastAsiaTheme="minorEastAsia" w:hAnsiTheme="minorEastAsia"/>
          <w:color w:val="auto"/>
        </w:rPr>
      </w:pPr>
      <w:r w:rsidRPr="005A0242">
        <w:rPr>
          <w:rFonts w:asciiTheme="minorEastAsia" w:eastAsiaTheme="minorEastAsia" w:hAnsiTheme="minorEastAsia" w:hint="eastAsia"/>
          <w:color w:val="auto"/>
        </w:rPr>
        <w:lastRenderedPageBreak/>
        <w:t>产品架构</w:t>
      </w:r>
      <w:bookmarkEnd w:id="0"/>
    </w:p>
    <w:p w:rsidR="00602384" w:rsidRPr="005A0242" w:rsidRDefault="00602384" w:rsidP="00602384">
      <w:pPr>
        <w:ind w:firstLineChars="200" w:firstLine="420"/>
        <w:rPr>
          <w:rFonts w:asciiTheme="minorEastAsia" w:hAnsiTheme="minorEastAsia"/>
        </w:rPr>
      </w:pPr>
      <w:r>
        <w:rPr>
          <w:rFonts w:asciiTheme="minorEastAsia" w:hAnsiTheme="minorEastAsia" w:hint="eastAsia"/>
        </w:rPr>
        <w:t>讯飞智元人工智能平台</w:t>
      </w:r>
      <w:r w:rsidRPr="005A0242">
        <w:rPr>
          <w:rFonts w:asciiTheme="minorEastAsia" w:hAnsiTheme="minorEastAsia" w:hint="eastAsia"/>
        </w:rPr>
        <w:t>产品整体架构如下：</w:t>
      </w:r>
    </w:p>
    <w:p w:rsidR="00602384" w:rsidRPr="005A0242" w:rsidRDefault="00602384" w:rsidP="00602384">
      <w:pPr>
        <w:jc w:val="center"/>
        <w:rPr>
          <w:rFonts w:asciiTheme="minorEastAsia" w:hAnsiTheme="minorEastAsia"/>
        </w:rPr>
      </w:pPr>
      <w:r w:rsidRPr="00195EA2">
        <w:rPr>
          <w:noProof/>
        </w:rPr>
        <w:drawing>
          <wp:inline distT="0" distB="0" distL="0" distR="0" wp14:anchorId="56FA673C" wp14:editId="5F5744E2">
            <wp:extent cx="5274310" cy="2053421"/>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053421"/>
                    </a:xfrm>
                    <a:prstGeom prst="rect">
                      <a:avLst/>
                    </a:prstGeom>
                    <a:noFill/>
                    <a:ln>
                      <a:noFill/>
                    </a:ln>
                  </pic:spPr>
                </pic:pic>
              </a:graphicData>
            </a:graphic>
          </wp:inline>
        </w:drawing>
      </w:r>
    </w:p>
    <w:p w:rsidR="00602384" w:rsidRPr="005A0242" w:rsidRDefault="00602384" w:rsidP="00602384">
      <w:pPr>
        <w:jc w:val="center"/>
        <w:rPr>
          <w:rFonts w:asciiTheme="minorEastAsia" w:hAnsiTheme="minorEastAsia"/>
        </w:rPr>
      </w:pPr>
      <w:r w:rsidRPr="005A0242">
        <w:rPr>
          <w:rFonts w:asciiTheme="minorEastAsia" w:hAnsiTheme="minorEastAsia" w:hint="eastAsia"/>
        </w:rPr>
        <w:t>图</w:t>
      </w:r>
      <w:r w:rsidRPr="005A0242">
        <w:rPr>
          <w:rFonts w:asciiTheme="minorEastAsia" w:hAnsiTheme="minorEastAsia"/>
        </w:rPr>
        <w:t xml:space="preserve"> </w:t>
      </w:r>
      <w:r>
        <w:rPr>
          <w:rFonts w:asciiTheme="minorEastAsia" w:hAnsiTheme="minorEastAsia" w:hint="eastAsia"/>
        </w:rPr>
        <w:t>讯飞智元人工智能平台</w:t>
      </w:r>
      <w:r w:rsidRPr="005A0242">
        <w:rPr>
          <w:rFonts w:asciiTheme="minorEastAsia" w:hAnsiTheme="minorEastAsia" w:hint="eastAsia"/>
        </w:rPr>
        <w:t>产品整体架构</w:t>
      </w:r>
      <w:r w:rsidRPr="005A0242">
        <w:rPr>
          <w:rFonts w:asciiTheme="minorEastAsia" w:hAnsiTheme="minorEastAsia"/>
        </w:rPr>
        <w:t xml:space="preserve"> </w:t>
      </w:r>
    </w:p>
    <w:p w:rsidR="00602384" w:rsidRPr="005A0242" w:rsidRDefault="00602384" w:rsidP="00602384">
      <w:pPr>
        <w:ind w:firstLineChars="200" w:firstLine="420"/>
        <w:rPr>
          <w:rFonts w:asciiTheme="minorEastAsia" w:hAnsiTheme="minorEastAsia"/>
          <w:szCs w:val="24"/>
        </w:rPr>
      </w:pPr>
      <w:bookmarkStart w:id="1" w:name="_Hlk33776148"/>
      <w:r w:rsidRPr="005A0242">
        <w:rPr>
          <w:rFonts w:asciiTheme="minorEastAsia" w:hAnsiTheme="minorEastAsia" w:hint="eastAsia"/>
          <w:szCs w:val="24"/>
        </w:rPr>
        <w:t>根据新一代公安信息网和公安大数据规范要求，系统实现分层解耦、前后端分离，整个系统遵循标准规范体系、运维保障体系和安全保障体系，整体架构如下：</w:t>
      </w:r>
    </w:p>
    <w:p w:rsidR="00602384" w:rsidRPr="005A0242" w:rsidRDefault="00602384" w:rsidP="00E90FF7">
      <w:pPr>
        <w:pStyle w:val="aff6"/>
        <w:numPr>
          <w:ilvl w:val="0"/>
          <w:numId w:val="10"/>
        </w:numPr>
        <w:spacing w:line="360" w:lineRule="auto"/>
        <w:ind w:left="0" w:firstLine="482"/>
        <w:rPr>
          <w:rFonts w:asciiTheme="minorEastAsia" w:eastAsiaTheme="minorEastAsia" w:hAnsiTheme="minorEastAsia"/>
          <w:sz w:val="24"/>
          <w:szCs w:val="24"/>
        </w:rPr>
      </w:pPr>
      <w:r w:rsidRPr="005A0242">
        <w:rPr>
          <w:rFonts w:asciiTheme="minorEastAsia" w:eastAsiaTheme="minorEastAsia" w:hAnsiTheme="minorEastAsia" w:hint="eastAsia"/>
          <w:b/>
          <w:sz w:val="24"/>
          <w:szCs w:val="24"/>
        </w:rPr>
        <w:t>平台服务层</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采用灵活统一的分布式计算架构，将语音识别、图像识别、文本识别的算法以及模型封装在该平台，通过消息调度服务向上层应用提供人工智能的相关算力与处理识别服务。</w:t>
      </w:r>
    </w:p>
    <w:p w:rsidR="00602384" w:rsidRPr="005A0242" w:rsidRDefault="00602384" w:rsidP="00E90FF7">
      <w:pPr>
        <w:pStyle w:val="aff6"/>
        <w:numPr>
          <w:ilvl w:val="0"/>
          <w:numId w:val="10"/>
        </w:numPr>
        <w:spacing w:line="360" w:lineRule="auto"/>
        <w:ind w:left="0" w:firstLine="482"/>
        <w:rPr>
          <w:rFonts w:asciiTheme="minorEastAsia" w:eastAsiaTheme="minorEastAsia" w:hAnsiTheme="minorEastAsia"/>
          <w:sz w:val="24"/>
          <w:szCs w:val="24"/>
        </w:rPr>
      </w:pPr>
      <w:r>
        <w:rPr>
          <w:rFonts w:asciiTheme="minorEastAsia" w:eastAsiaTheme="minorEastAsia" w:hAnsiTheme="minorEastAsia" w:hint="eastAsia"/>
          <w:b/>
          <w:sz w:val="24"/>
          <w:szCs w:val="24"/>
        </w:rPr>
        <w:t>讯飞智元人工智能开发平台</w:t>
      </w:r>
    </w:p>
    <w:p w:rsidR="00602384" w:rsidRPr="005A0242" w:rsidRDefault="00602384" w:rsidP="00602384">
      <w:pPr>
        <w:pStyle w:val="aff6"/>
        <w:spacing w:line="360" w:lineRule="auto"/>
        <w:ind w:firstLine="480"/>
        <w:rPr>
          <w:rFonts w:asciiTheme="minorEastAsia" w:eastAsiaTheme="minorEastAsia" w:hAnsiTheme="minorEastAsia"/>
          <w:sz w:val="24"/>
          <w:szCs w:val="24"/>
        </w:rPr>
      </w:pPr>
      <w:r w:rsidRPr="005A0242">
        <w:rPr>
          <w:rFonts w:asciiTheme="minorEastAsia" w:eastAsiaTheme="minorEastAsia" w:hAnsiTheme="minorEastAsia" w:hint="eastAsia"/>
          <w:sz w:val="24"/>
          <w:szCs w:val="24"/>
        </w:rPr>
        <w:t>基于平台层服务和数据服务，平台构建了可以</w:t>
      </w:r>
      <w:r>
        <w:rPr>
          <w:rFonts w:asciiTheme="minorEastAsia" w:eastAsiaTheme="minorEastAsia" w:hAnsiTheme="minorEastAsia" w:hint="eastAsia"/>
          <w:sz w:val="24"/>
          <w:szCs w:val="24"/>
        </w:rPr>
        <w:t>进行AI能力生产的系统，方便第三方厂商进行个性化项目交付。</w:t>
      </w:r>
      <w:bookmarkEnd w:id="1"/>
    </w:p>
    <w:p w:rsidR="00602384" w:rsidRPr="005A0242" w:rsidRDefault="00602384" w:rsidP="00602384">
      <w:pPr>
        <w:pStyle w:val="1"/>
        <w:spacing w:before="0" w:after="0"/>
        <w:ind w:left="0" w:firstLine="200"/>
        <w:rPr>
          <w:rFonts w:asciiTheme="minorEastAsia" w:eastAsiaTheme="minorEastAsia" w:hAnsiTheme="minorEastAsia"/>
          <w:color w:val="auto"/>
        </w:rPr>
      </w:pPr>
      <w:bookmarkStart w:id="2" w:name="_Toc74143854"/>
      <w:bookmarkStart w:id="3" w:name="_Toc22506702"/>
      <w:bookmarkStart w:id="4" w:name="_Toc34572167"/>
      <w:bookmarkStart w:id="5" w:name="_Toc21683109"/>
      <w:bookmarkStart w:id="6" w:name="_Toc21683451"/>
      <w:bookmarkStart w:id="7" w:name="_Toc19909184"/>
      <w:r w:rsidRPr="005A0242">
        <w:rPr>
          <w:rFonts w:asciiTheme="minorEastAsia" w:eastAsiaTheme="minorEastAsia" w:hAnsiTheme="minorEastAsia" w:hint="eastAsia"/>
          <w:color w:val="auto"/>
        </w:rPr>
        <w:lastRenderedPageBreak/>
        <w:t>产品功能</w:t>
      </w:r>
      <w:bookmarkEnd w:id="2"/>
    </w:p>
    <w:p w:rsidR="00602384" w:rsidRPr="005A0242" w:rsidRDefault="00602384" w:rsidP="00602384">
      <w:pPr>
        <w:pStyle w:val="2"/>
        <w:tabs>
          <w:tab w:val="clear" w:pos="0"/>
        </w:tabs>
        <w:spacing w:before="0" w:after="0"/>
        <w:ind w:left="0" w:firstLine="0"/>
        <w:jc w:val="both"/>
        <w:rPr>
          <w:rFonts w:asciiTheme="minorEastAsia" w:eastAsiaTheme="minorEastAsia" w:hAnsiTheme="minorEastAsia"/>
          <w:color w:val="auto"/>
          <w:sz w:val="24"/>
          <w:lang w:eastAsia="zh-CN" w:bidi="ar-SA"/>
        </w:rPr>
      </w:pPr>
      <w:bookmarkStart w:id="8" w:name="_Toc74143855"/>
      <w:r w:rsidRPr="005A0242">
        <w:rPr>
          <w:rFonts w:asciiTheme="minorEastAsia" w:eastAsiaTheme="minorEastAsia" w:hAnsiTheme="minorEastAsia" w:hint="eastAsia"/>
          <w:color w:val="auto"/>
          <w:sz w:val="24"/>
          <w:lang w:eastAsia="zh-CN" w:bidi="ar-SA"/>
        </w:rPr>
        <w:t>平台服务层</w:t>
      </w:r>
      <w:bookmarkEnd w:id="3"/>
      <w:bookmarkEnd w:id="4"/>
      <w:bookmarkEnd w:id="8"/>
    </w:p>
    <w:p w:rsidR="00602384"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平台服务层是</w:t>
      </w:r>
      <w:r>
        <w:rPr>
          <w:rFonts w:asciiTheme="minorEastAsia" w:hAnsiTheme="minorEastAsia" w:hint="eastAsia"/>
          <w:szCs w:val="24"/>
        </w:rPr>
        <w:t>讯飞智元人工智能平台</w:t>
      </w:r>
      <w:r w:rsidRPr="005A0242">
        <w:rPr>
          <w:rFonts w:asciiTheme="minorEastAsia" w:hAnsiTheme="minorEastAsia" w:hint="eastAsia"/>
          <w:szCs w:val="24"/>
        </w:rPr>
        <w:t>的核心，也是各类引擎可以灵活高效工作的载体。具体由</w:t>
      </w:r>
      <w:r>
        <w:rPr>
          <w:rFonts w:asciiTheme="minorEastAsia" w:hAnsiTheme="minorEastAsia" w:hint="eastAsia"/>
          <w:szCs w:val="24"/>
        </w:rPr>
        <w:t>讯飞智元人工智能平台管理系统</w:t>
      </w:r>
      <w:r w:rsidRPr="005A0242">
        <w:rPr>
          <w:rFonts w:asciiTheme="minorEastAsia" w:hAnsiTheme="minorEastAsia" w:hint="eastAsia"/>
          <w:szCs w:val="24"/>
        </w:rPr>
        <w:t>、</w:t>
      </w:r>
      <w:r>
        <w:rPr>
          <w:rFonts w:asciiTheme="minorEastAsia" w:hAnsiTheme="minorEastAsia" w:hint="eastAsia"/>
          <w:szCs w:val="24"/>
        </w:rPr>
        <w:t>感知智能服务系统、认知智能服务系统</w:t>
      </w:r>
      <w:r w:rsidRPr="005A0242">
        <w:rPr>
          <w:rFonts w:asciiTheme="minorEastAsia" w:hAnsiTheme="minorEastAsia" w:hint="eastAsia"/>
          <w:szCs w:val="24"/>
        </w:rPr>
        <w:t>构成。</w:t>
      </w:r>
    </w:p>
    <w:p w:rsidR="00602384" w:rsidRPr="005A0242" w:rsidRDefault="00602384" w:rsidP="00602384">
      <w:pPr>
        <w:pStyle w:val="3"/>
        <w:rPr>
          <w:rFonts w:asciiTheme="minorEastAsia" w:eastAsiaTheme="minorEastAsia" w:hAnsiTheme="minorEastAsia"/>
          <w:lang w:eastAsia="zh-CN"/>
        </w:rPr>
      </w:pPr>
      <w:bookmarkStart w:id="9" w:name="_Toc74143856"/>
      <w:bookmarkStart w:id="10" w:name="_Toc22506703"/>
      <w:r>
        <w:rPr>
          <w:rFonts w:asciiTheme="minorEastAsia" w:eastAsiaTheme="minorEastAsia" w:hAnsiTheme="minorEastAsia" w:hint="eastAsia"/>
          <w:lang w:eastAsia="zh-CN"/>
        </w:rPr>
        <w:t>平台管理系统</w:t>
      </w:r>
      <w:bookmarkEnd w:id="9"/>
    </w:p>
    <w:p w:rsidR="00602384" w:rsidRPr="005A0242" w:rsidRDefault="00602384" w:rsidP="00602384">
      <w:pPr>
        <w:pStyle w:val="4"/>
        <w:rPr>
          <w:rFonts w:asciiTheme="minorEastAsia" w:eastAsiaTheme="minorEastAsia" w:hAnsiTheme="minorEastAsia"/>
        </w:rPr>
      </w:pPr>
      <w:r>
        <w:rPr>
          <w:rFonts w:asciiTheme="minorEastAsia" w:eastAsiaTheme="minorEastAsia" w:hAnsiTheme="minorEastAsia" w:hint="eastAsia"/>
          <w:lang w:eastAsia="zh-CN"/>
        </w:rPr>
        <w:t>基础</w:t>
      </w:r>
      <w:r>
        <w:rPr>
          <w:rFonts w:asciiTheme="minorEastAsia" w:eastAsiaTheme="minorEastAsia" w:hAnsiTheme="minorEastAsia"/>
        </w:rPr>
        <w:t>管理平台</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szCs w:val="24"/>
        </w:rPr>
        <w:t>AI</w:t>
      </w:r>
      <w:r w:rsidRPr="005A0242">
        <w:rPr>
          <w:rFonts w:asciiTheme="minorEastAsia" w:hAnsiTheme="minorEastAsia" w:hint="eastAsia"/>
          <w:szCs w:val="24"/>
        </w:rPr>
        <w:t>引擎</w:t>
      </w:r>
      <w:r>
        <w:rPr>
          <w:rFonts w:asciiTheme="minorEastAsia" w:hAnsiTheme="minorEastAsia" w:hint="eastAsia"/>
          <w:szCs w:val="24"/>
        </w:rPr>
        <w:t>基础</w:t>
      </w:r>
      <w:r w:rsidRPr="005A0242">
        <w:rPr>
          <w:rFonts w:asciiTheme="minorEastAsia" w:hAnsiTheme="minorEastAsia" w:hint="eastAsia"/>
          <w:szCs w:val="24"/>
        </w:rPr>
        <w:t>管理</w:t>
      </w:r>
      <w:r>
        <w:rPr>
          <w:rFonts w:asciiTheme="minorEastAsia" w:hAnsiTheme="minorEastAsia" w:hint="eastAsia"/>
          <w:szCs w:val="24"/>
        </w:rPr>
        <w:t>平台</w:t>
      </w:r>
      <w:r w:rsidRPr="005A0242">
        <w:rPr>
          <w:rFonts w:asciiTheme="minorEastAsia" w:hAnsiTheme="minorEastAsia" w:hint="eastAsia"/>
          <w:szCs w:val="24"/>
        </w:rPr>
        <w:t>是一套基础软件系统，支持基础设施的伸缩，在硬件资源上分配服务节点，自动运行程序，并且无需知道内部详情，不需要手工将应用程序包部署到每台机器。从资源视角看，</w:t>
      </w:r>
      <w:r w:rsidRPr="005A0242">
        <w:rPr>
          <w:rFonts w:asciiTheme="minorEastAsia" w:hAnsiTheme="minorEastAsia"/>
          <w:szCs w:val="24"/>
        </w:rPr>
        <w:t>AI</w:t>
      </w:r>
      <w:r w:rsidRPr="005A0242">
        <w:rPr>
          <w:rFonts w:asciiTheme="minorEastAsia" w:hAnsiTheme="minorEastAsia" w:hint="eastAsia"/>
          <w:szCs w:val="24"/>
        </w:rPr>
        <w:t>引擎管理将底层基础设施抽象，简化了应用的开发、部署以及对开发和运维团队的管理。集群中包含多个节点。通过</w:t>
      </w:r>
      <w:r w:rsidRPr="005A0242">
        <w:rPr>
          <w:rFonts w:asciiTheme="minorEastAsia" w:hAnsiTheme="minorEastAsia"/>
          <w:szCs w:val="24"/>
        </w:rPr>
        <w:t>AI</w:t>
      </w:r>
      <w:r w:rsidRPr="005A0242">
        <w:rPr>
          <w:rFonts w:asciiTheme="minorEastAsia" w:hAnsiTheme="minorEastAsia" w:hint="eastAsia"/>
          <w:szCs w:val="24"/>
        </w:rPr>
        <w:t>引擎管理组件部署引擎服务时，部署者可以在节点间随意对服务进行分配。</w:t>
      </w:r>
      <w:r w:rsidRPr="005A0242">
        <w:rPr>
          <w:rFonts w:asciiTheme="minorEastAsia" w:hAnsiTheme="minorEastAsia"/>
          <w:szCs w:val="24"/>
        </w:rPr>
        <w:t xml:space="preserve"> </w:t>
      </w:r>
    </w:p>
    <w:p w:rsidR="00602384" w:rsidRPr="005A0242" w:rsidRDefault="00602384" w:rsidP="00602384">
      <w:pPr>
        <w:pStyle w:val="5"/>
        <w:keepNext/>
        <w:keepLines/>
        <w:widowControl w:val="0"/>
        <w:spacing w:before="120" w:after="120"/>
        <w:jc w:val="both"/>
        <w:rPr>
          <w:rFonts w:asciiTheme="minorEastAsia" w:eastAsiaTheme="minorEastAsia" w:hAnsiTheme="minorEastAsia"/>
        </w:rPr>
      </w:pPr>
      <w:r w:rsidRPr="005A0242">
        <w:rPr>
          <w:rFonts w:asciiTheme="minorEastAsia" w:eastAsiaTheme="minorEastAsia" w:hAnsiTheme="minorEastAsia" w:hint="eastAsia"/>
        </w:rPr>
        <w:t>集群扩容</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可以将新节点加入集群，然后将服务分配到这些节点上，根据需要将应用集群规模放大或缩小。</w:t>
      </w:r>
    </w:p>
    <w:p w:rsidR="00602384" w:rsidRPr="005A0242" w:rsidRDefault="00602384" w:rsidP="00602384">
      <w:pPr>
        <w:pStyle w:val="5"/>
        <w:keepNext/>
        <w:keepLines/>
        <w:widowControl w:val="0"/>
        <w:spacing w:before="120" w:after="120"/>
        <w:jc w:val="both"/>
        <w:rPr>
          <w:rFonts w:asciiTheme="minorEastAsia" w:eastAsiaTheme="minorEastAsia" w:hAnsiTheme="minorEastAsia"/>
        </w:rPr>
      </w:pPr>
      <w:r w:rsidRPr="005A0242">
        <w:rPr>
          <w:rFonts w:asciiTheme="minorEastAsia" w:eastAsiaTheme="minorEastAsia" w:hAnsiTheme="minorEastAsia" w:hint="eastAsia"/>
        </w:rPr>
        <w:t>健康检查</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在服务器发生故障时，可以迅速</w:t>
      </w:r>
      <w:r>
        <w:rPr>
          <w:rFonts w:asciiTheme="minorEastAsia" w:hAnsiTheme="minorEastAsia" w:hint="eastAsia"/>
          <w:szCs w:val="24"/>
        </w:rPr>
        <w:t>进行告警</w:t>
      </w:r>
      <w:r w:rsidRPr="005A0242">
        <w:rPr>
          <w:rFonts w:asciiTheme="minorEastAsia" w:hAnsiTheme="minorEastAsia" w:hint="eastAsia"/>
          <w:szCs w:val="24"/>
        </w:rPr>
        <w:t>。随着集群大小的增加，需要频繁的处理出现故障的计算机组件。监控应用程序，</w:t>
      </w:r>
      <w:r>
        <w:rPr>
          <w:rFonts w:asciiTheme="minorEastAsia" w:hAnsiTheme="minorEastAsia" w:hint="eastAsia"/>
          <w:szCs w:val="24"/>
        </w:rPr>
        <w:t>并且</w:t>
      </w:r>
      <w:r w:rsidRPr="005A0242">
        <w:rPr>
          <w:rFonts w:asciiTheme="minorEastAsia" w:hAnsiTheme="minorEastAsia" w:hint="eastAsia"/>
          <w:szCs w:val="24"/>
        </w:rPr>
        <w:t>在应用程序出现故障时重新启动他们。这不仅降低了运维团队的工作压力，也减少了系统从故障中恢复的时间。</w:t>
      </w:r>
    </w:p>
    <w:p w:rsidR="00602384" w:rsidRPr="005A0242" w:rsidRDefault="00602384" w:rsidP="00602384">
      <w:pPr>
        <w:pStyle w:val="5"/>
        <w:keepNext/>
        <w:keepLines/>
        <w:widowControl w:val="0"/>
        <w:spacing w:before="120" w:after="120"/>
        <w:jc w:val="both"/>
        <w:rPr>
          <w:rFonts w:asciiTheme="minorEastAsia" w:eastAsiaTheme="minorEastAsia" w:hAnsiTheme="minorEastAsia"/>
        </w:rPr>
      </w:pPr>
      <w:r w:rsidRPr="005A0242">
        <w:rPr>
          <w:rFonts w:asciiTheme="minorEastAsia" w:eastAsiaTheme="minorEastAsia" w:hAnsiTheme="minorEastAsia" w:hint="eastAsia"/>
        </w:rPr>
        <w:t>日志管理</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日志管理平台具备的能力包括：</w:t>
      </w:r>
      <w:r w:rsidRPr="005A0242">
        <w:rPr>
          <w:rFonts w:asciiTheme="minorEastAsia" w:hAnsiTheme="minorEastAsia"/>
          <w:szCs w:val="24"/>
        </w:rPr>
        <w:t xml:space="preserve"> </w:t>
      </w:r>
    </w:p>
    <w:p w:rsidR="00602384" w:rsidRPr="005A0242" w:rsidRDefault="00602384" w:rsidP="00E90FF7">
      <w:pPr>
        <w:pStyle w:val="afe"/>
        <w:numPr>
          <w:ilvl w:val="0"/>
          <w:numId w:val="11"/>
        </w:numPr>
        <w:spacing w:after="0"/>
        <w:ind w:left="0" w:firstLine="480"/>
        <w:jc w:val="both"/>
        <w:rPr>
          <w:rFonts w:asciiTheme="minorEastAsia" w:eastAsiaTheme="minorEastAsia" w:hAnsiTheme="minorEastAsia"/>
          <w:szCs w:val="24"/>
          <w:lang w:eastAsia="zh-CN"/>
        </w:rPr>
      </w:pPr>
      <w:r w:rsidRPr="005A0242">
        <w:rPr>
          <w:rFonts w:asciiTheme="minorEastAsia" w:eastAsiaTheme="minorEastAsia" w:hAnsiTheme="minorEastAsia" w:hint="eastAsia"/>
          <w:szCs w:val="24"/>
          <w:lang w:eastAsia="zh-CN"/>
        </w:rPr>
        <w:t>日志得到集中，汇聚在一起；</w:t>
      </w:r>
    </w:p>
    <w:p w:rsidR="00602384" w:rsidRPr="005A0242" w:rsidRDefault="00602384" w:rsidP="00E90FF7">
      <w:pPr>
        <w:pStyle w:val="afe"/>
        <w:numPr>
          <w:ilvl w:val="0"/>
          <w:numId w:val="11"/>
        </w:numPr>
        <w:spacing w:after="0"/>
        <w:ind w:left="0" w:firstLine="480"/>
        <w:jc w:val="both"/>
        <w:rPr>
          <w:rFonts w:asciiTheme="minorEastAsia" w:eastAsiaTheme="minorEastAsia" w:hAnsiTheme="minorEastAsia"/>
          <w:szCs w:val="24"/>
          <w:lang w:eastAsia="zh-CN"/>
        </w:rPr>
      </w:pPr>
      <w:r w:rsidRPr="005A0242">
        <w:rPr>
          <w:rFonts w:asciiTheme="minorEastAsia" w:eastAsiaTheme="minorEastAsia" w:hAnsiTheme="minorEastAsia" w:hint="eastAsia"/>
          <w:szCs w:val="24"/>
          <w:lang w:eastAsia="zh-CN"/>
        </w:rPr>
        <w:t>灵活的日志格式化、过滤方法；</w:t>
      </w:r>
    </w:p>
    <w:p w:rsidR="00602384" w:rsidRPr="005A0242" w:rsidRDefault="00602384" w:rsidP="00E90FF7">
      <w:pPr>
        <w:pStyle w:val="afe"/>
        <w:numPr>
          <w:ilvl w:val="0"/>
          <w:numId w:val="11"/>
        </w:numPr>
        <w:spacing w:after="0"/>
        <w:ind w:left="0" w:firstLine="480"/>
        <w:jc w:val="both"/>
        <w:rPr>
          <w:rFonts w:asciiTheme="minorEastAsia" w:eastAsiaTheme="minorEastAsia" w:hAnsiTheme="minorEastAsia"/>
          <w:szCs w:val="24"/>
          <w:lang w:eastAsia="zh-CN"/>
        </w:rPr>
      </w:pPr>
      <w:r w:rsidRPr="005A0242">
        <w:rPr>
          <w:rFonts w:asciiTheme="minorEastAsia" w:eastAsiaTheme="minorEastAsia" w:hAnsiTheme="minorEastAsia" w:hint="eastAsia"/>
          <w:szCs w:val="24"/>
          <w:lang w:eastAsia="zh-CN"/>
        </w:rPr>
        <w:t>索引日志内容，快速返回查询结果；</w:t>
      </w:r>
    </w:p>
    <w:p w:rsidR="00602384" w:rsidRPr="005A0242" w:rsidRDefault="00602384" w:rsidP="00E90FF7">
      <w:pPr>
        <w:pStyle w:val="afe"/>
        <w:numPr>
          <w:ilvl w:val="0"/>
          <w:numId w:val="11"/>
        </w:numPr>
        <w:spacing w:after="0"/>
        <w:ind w:left="0" w:firstLine="480"/>
        <w:jc w:val="both"/>
        <w:rPr>
          <w:rFonts w:asciiTheme="minorEastAsia" w:eastAsiaTheme="minorEastAsia" w:hAnsiTheme="minorEastAsia"/>
          <w:szCs w:val="24"/>
          <w:lang w:eastAsia="zh-CN"/>
        </w:rPr>
      </w:pPr>
      <w:r w:rsidRPr="005A0242">
        <w:rPr>
          <w:rFonts w:asciiTheme="minorEastAsia" w:eastAsiaTheme="minorEastAsia" w:hAnsiTheme="minorEastAsia" w:hint="eastAsia"/>
          <w:szCs w:val="24"/>
          <w:lang w:eastAsia="zh-CN"/>
        </w:rPr>
        <w:t>具有伸缩性，在各个环节都能扩容；</w:t>
      </w:r>
    </w:p>
    <w:p w:rsidR="00602384" w:rsidRPr="005A0242" w:rsidRDefault="00602384" w:rsidP="00E90FF7">
      <w:pPr>
        <w:pStyle w:val="afe"/>
        <w:numPr>
          <w:ilvl w:val="0"/>
          <w:numId w:val="11"/>
        </w:numPr>
        <w:spacing w:after="0"/>
        <w:ind w:left="0" w:firstLine="480"/>
        <w:jc w:val="both"/>
        <w:rPr>
          <w:rFonts w:asciiTheme="minorEastAsia" w:eastAsiaTheme="minorEastAsia" w:hAnsiTheme="minorEastAsia"/>
          <w:szCs w:val="24"/>
          <w:lang w:eastAsia="zh-CN"/>
        </w:rPr>
      </w:pPr>
      <w:r w:rsidRPr="005A0242">
        <w:rPr>
          <w:rFonts w:asciiTheme="minorEastAsia" w:eastAsiaTheme="minorEastAsia" w:hAnsiTheme="minorEastAsia" w:hint="eastAsia"/>
          <w:szCs w:val="24"/>
          <w:lang w:eastAsia="zh-CN"/>
        </w:rPr>
        <w:t>具有高可用性，在单一节点失效的情况下不影响使用；</w:t>
      </w:r>
    </w:p>
    <w:p w:rsidR="00602384" w:rsidRPr="005A0242" w:rsidRDefault="00602384" w:rsidP="00E90FF7">
      <w:pPr>
        <w:pStyle w:val="afe"/>
        <w:numPr>
          <w:ilvl w:val="0"/>
          <w:numId w:val="11"/>
        </w:numPr>
        <w:spacing w:after="0"/>
        <w:ind w:left="0" w:firstLine="480"/>
        <w:jc w:val="both"/>
        <w:rPr>
          <w:rFonts w:asciiTheme="minorEastAsia" w:eastAsiaTheme="minorEastAsia" w:hAnsiTheme="minorEastAsia"/>
          <w:szCs w:val="24"/>
          <w:lang w:eastAsia="zh-CN"/>
        </w:rPr>
      </w:pPr>
      <w:r w:rsidRPr="005A0242">
        <w:rPr>
          <w:rFonts w:asciiTheme="minorEastAsia" w:eastAsiaTheme="minorEastAsia" w:hAnsiTheme="minorEastAsia" w:hint="eastAsia"/>
          <w:szCs w:val="24"/>
          <w:lang w:eastAsia="zh-CN"/>
        </w:rPr>
        <w:t>具有图形查询工具、报表产出工具。</w:t>
      </w:r>
    </w:p>
    <w:p w:rsidR="00602384" w:rsidRPr="005A0242" w:rsidRDefault="00602384" w:rsidP="00602384">
      <w:pPr>
        <w:pStyle w:val="5"/>
        <w:keepNext/>
        <w:keepLines/>
        <w:widowControl w:val="0"/>
        <w:spacing w:before="120" w:after="120"/>
        <w:jc w:val="both"/>
        <w:rPr>
          <w:rFonts w:asciiTheme="minorEastAsia" w:eastAsiaTheme="minorEastAsia" w:hAnsiTheme="minorEastAsia"/>
        </w:rPr>
      </w:pPr>
      <w:r w:rsidRPr="005A0242">
        <w:rPr>
          <w:rFonts w:asciiTheme="minorEastAsia" w:eastAsiaTheme="minorEastAsia" w:hAnsiTheme="minorEastAsia" w:hint="eastAsia"/>
        </w:rPr>
        <w:t>服务跟踪</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平台记录了系统每天上千万次的服务调用信息，来自前端和后端应用，还有数据库、缓存、存储。以图形化的方式提供完善的服务调用跟踪信息，为服务出错后的快速定位、服务链路的性能优化、服务链路的流程优化等提供了非常有价值的参考数据。</w:t>
      </w:r>
    </w:p>
    <w:p w:rsidR="00602384" w:rsidRPr="005A0242" w:rsidRDefault="00602384" w:rsidP="00602384">
      <w:pPr>
        <w:pStyle w:val="5"/>
        <w:keepNext/>
        <w:keepLines/>
        <w:widowControl w:val="0"/>
        <w:spacing w:before="120" w:after="120"/>
        <w:jc w:val="both"/>
        <w:rPr>
          <w:rFonts w:asciiTheme="minorEastAsia" w:eastAsiaTheme="minorEastAsia" w:hAnsiTheme="minorEastAsia"/>
        </w:rPr>
      </w:pPr>
      <w:r w:rsidRPr="005A0242">
        <w:rPr>
          <w:rFonts w:ascii="Tahoma" w:eastAsiaTheme="minorEastAsia" w:hAnsi="Tahoma" w:cs="Tahoma"/>
        </w:rPr>
        <w:lastRenderedPageBreak/>
        <w:t>﻿</w:t>
      </w:r>
      <w:r w:rsidRPr="005A0242">
        <w:rPr>
          <w:rFonts w:asciiTheme="minorEastAsia" w:eastAsiaTheme="minorEastAsia" w:hAnsiTheme="minorEastAsia" w:hint="eastAsia"/>
        </w:rPr>
        <w:t>配置中心</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实现配置项集中统一管理，避免程序分发的时候逐个修改配置，并且提供了一套配置修改后即时生效的机制。</w:t>
      </w:r>
    </w:p>
    <w:p w:rsidR="00602384" w:rsidRPr="006A6A8A" w:rsidRDefault="00602384" w:rsidP="00602384">
      <w:pPr>
        <w:ind w:firstLineChars="200" w:firstLine="420"/>
        <w:rPr>
          <w:rFonts w:asciiTheme="minorEastAsia" w:hAnsiTheme="minorEastAsia"/>
          <w:szCs w:val="24"/>
        </w:rPr>
      </w:pPr>
    </w:p>
    <w:p w:rsidR="00602384" w:rsidRDefault="00602384" w:rsidP="00602384">
      <w:pPr>
        <w:pStyle w:val="4"/>
        <w:keepNext/>
        <w:keepLines/>
        <w:widowControl w:val="0"/>
        <w:adjustRightInd w:val="0"/>
        <w:spacing w:beforeLines="50" w:before="156" w:afterLines="50" w:after="156"/>
        <w:jc w:val="both"/>
        <w:textAlignment w:val="baseline"/>
        <w:rPr>
          <w:rFonts w:asciiTheme="minorEastAsia" w:eastAsiaTheme="minorEastAsia" w:hAnsiTheme="minorEastAsia"/>
          <w:lang w:eastAsia="zh-CN"/>
        </w:rPr>
      </w:pPr>
      <w:r>
        <w:rPr>
          <w:rFonts w:asciiTheme="minorEastAsia" w:eastAsiaTheme="minorEastAsia" w:hAnsiTheme="minorEastAsia" w:hint="eastAsia"/>
          <w:lang w:eastAsia="zh-CN"/>
        </w:rPr>
        <w:t>服务开放平台</w:t>
      </w:r>
    </w:p>
    <w:p w:rsidR="00602384" w:rsidRDefault="00602384" w:rsidP="00602384">
      <w:pPr>
        <w:pStyle w:val="5"/>
        <w:keepNext/>
        <w:keepLines/>
        <w:widowControl w:val="0"/>
        <w:spacing w:before="120" w:after="120"/>
        <w:jc w:val="both"/>
        <w:rPr>
          <w:rFonts w:asciiTheme="minorEastAsia" w:eastAsiaTheme="minorEastAsia" w:hAnsiTheme="minorEastAsia"/>
        </w:rPr>
      </w:pPr>
      <w:bookmarkStart w:id="11" w:name="_Toc44676716"/>
      <w:r w:rsidRPr="004F64C7">
        <w:rPr>
          <w:rFonts w:asciiTheme="minorEastAsia" w:eastAsiaTheme="minorEastAsia" w:hAnsiTheme="minorEastAsia"/>
        </w:rPr>
        <w:t>登录</w:t>
      </w:r>
      <w:bookmarkEnd w:id="11"/>
      <w:r>
        <w:rPr>
          <w:rFonts w:asciiTheme="minorEastAsia" w:eastAsiaTheme="minorEastAsia" w:hAnsiTheme="minorEastAsia"/>
        </w:rPr>
        <w:t>及首页</w:t>
      </w:r>
    </w:p>
    <w:p w:rsidR="00602384" w:rsidRPr="002213F7" w:rsidRDefault="00602384" w:rsidP="00E90FF7">
      <w:pPr>
        <w:pStyle w:val="afe"/>
        <w:numPr>
          <w:ilvl w:val="0"/>
          <w:numId w:val="43"/>
        </w:numPr>
        <w:ind w:firstLineChars="0"/>
        <w:rPr>
          <w:rFonts w:asciiTheme="minorEastAsia" w:eastAsiaTheme="minorEastAsia" w:hAnsiTheme="minorEastAsia"/>
          <w:lang w:eastAsia="zh-CN"/>
        </w:rPr>
      </w:pPr>
      <w:r w:rsidRPr="002213F7">
        <w:rPr>
          <w:rFonts w:asciiTheme="minorEastAsia" w:eastAsiaTheme="minorEastAsia" w:hAnsiTheme="minorEastAsia"/>
          <w:lang w:eastAsia="zh-CN"/>
        </w:rPr>
        <w:t>用户登录</w:t>
      </w:r>
    </w:p>
    <w:p w:rsidR="00602384" w:rsidRPr="006D4804" w:rsidRDefault="00602384" w:rsidP="00602384">
      <w:pPr>
        <w:ind w:firstLineChars="200" w:firstLine="420"/>
        <w:rPr>
          <w:rFonts w:asciiTheme="minorEastAsia" w:hAnsiTheme="minorEastAsia"/>
          <w:szCs w:val="24"/>
        </w:rPr>
      </w:pPr>
      <w:r w:rsidRPr="006D4804">
        <w:rPr>
          <w:rFonts w:asciiTheme="minorEastAsia" w:hAnsiTheme="minorEastAsia"/>
          <w:szCs w:val="24"/>
        </w:rPr>
        <w:t>用户登录功能采用最基本的登录模块</w:t>
      </w:r>
      <w:r w:rsidRPr="006D4804">
        <w:rPr>
          <w:rFonts w:asciiTheme="minorEastAsia" w:hAnsiTheme="minorEastAsia" w:hint="eastAsia"/>
          <w:szCs w:val="24"/>
        </w:rPr>
        <w:t>，</w:t>
      </w:r>
      <w:r w:rsidRPr="006D4804">
        <w:rPr>
          <w:rFonts w:asciiTheme="minorEastAsia" w:hAnsiTheme="minorEastAsia"/>
          <w:szCs w:val="24"/>
        </w:rPr>
        <w:t>即输入用户名和密码即可登录</w:t>
      </w:r>
      <w:r w:rsidRPr="006D4804">
        <w:rPr>
          <w:rFonts w:asciiTheme="minorEastAsia" w:hAnsiTheme="minorEastAsia" w:hint="eastAsia"/>
          <w:szCs w:val="24"/>
        </w:rPr>
        <w:t>，</w:t>
      </w:r>
      <w:r w:rsidRPr="006D4804">
        <w:rPr>
          <w:rFonts w:asciiTheme="minorEastAsia" w:hAnsiTheme="minorEastAsia"/>
          <w:szCs w:val="24"/>
        </w:rPr>
        <w:t>暂不支持注册</w:t>
      </w:r>
      <w:r w:rsidRPr="006D4804">
        <w:rPr>
          <w:rFonts w:asciiTheme="minorEastAsia" w:hAnsiTheme="minorEastAsia" w:hint="eastAsia"/>
          <w:szCs w:val="24"/>
        </w:rPr>
        <w:t>，</w:t>
      </w:r>
      <w:r w:rsidRPr="006D4804">
        <w:rPr>
          <w:rFonts w:asciiTheme="minorEastAsia" w:hAnsiTheme="minorEastAsia"/>
          <w:szCs w:val="24"/>
        </w:rPr>
        <w:t>密码修改或找回等功能</w:t>
      </w:r>
      <w:r w:rsidRPr="006D4804">
        <w:rPr>
          <w:rFonts w:asciiTheme="minorEastAsia" w:hAnsiTheme="minorEastAsia" w:hint="eastAsia"/>
          <w:szCs w:val="24"/>
        </w:rPr>
        <w:t>。</w:t>
      </w:r>
    </w:p>
    <w:p w:rsidR="00602384" w:rsidRPr="004F64C7" w:rsidRDefault="00602384" w:rsidP="00E90FF7">
      <w:pPr>
        <w:pStyle w:val="afe"/>
        <w:numPr>
          <w:ilvl w:val="0"/>
          <w:numId w:val="43"/>
        </w:numPr>
        <w:ind w:firstLineChars="0"/>
        <w:rPr>
          <w:rFonts w:asciiTheme="minorEastAsia" w:eastAsiaTheme="minorEastAsia" w:hAnsiTheme="minorEastAsia"/>
          <w:lang w:eastAsia="zh-CN"/>
        </w:rPr>
      </w:pPr>
      <w:bookmarkStart w:id="12" w:name="_Toc44676717"/>
      <w:r>
        <w:rPr>
          <w:rFonts w:asciiTheme="minorEastAsia" w:eastAsiaTheme="minorEastAsia" w:hAnsiTheme="minorEastAsia" w:hint="eastAsia"/>
          <w:lang w:eastAsia="zh-CN"/>
        </w:rPr>
        <w:t>平台</w:t>
      </w:r>
      <w:r w:rsidRPr="004F64C7">
        <w:rPr>
          <w:rFonts w:asciiTheme="minorEastAsia" w:eastAsiaTheme="minorEastAsia" w:hAnsiTheme="minorEastAsia" w:hint="eastAsia"/>
          <w:lang w:eastAsia="zh-CN"/>
        </w:rPr>
        <w:t>首页</w:t>
      </w:r>
      <w:bookmarkEnd w:id="12"/>
    </w:p>
    <w:p w:rsidR="00602384" w:rsidRPr="006D4804" w:rsidRDefault="00602384" w:rsidP="00602384">
      <w:pPr>
        <w:ind w:firstLineChars="200" w:firstLine="420"/>
        <w:rPr>
          <w:rFonts w:asciiTheme="minorEastAsia" w:hAnsiTheme="minorEastAsia"/>
          <w:szCs w:val="24"/>
        </w:rPr>
      </w:pPr>
      <w:r w:rsidRPr="006D4804">
        <w:rPr>
          <w:rFonts w:asciiTheme="minorEastAsia" w:hAnsiTheme="minorEastAsia" w:hint="eastAsia"/>
          <w:szCs w:val="24"/>
        </w:rPr>
        <w:t>首页作为</w:t>
      </w:r>
      <w:r>
        <w:rPr>
          <w:rFonts w:asciiTheme="minorEastAsia" w:hAnsiTheme="minorEastAsia" w:hint="eastAsia"/>
          <w:szCs w:val="24"/>
        </w:rPr>
        <w:t>平台</w:t>
      </w:r>
      <w:r w:rsidRPr="006D4804">
        <w:rPr>
          <w:rFonts w:asciiTheme="minorEastAsia" w:hAnsiTheme="minorEastAsia" w:hint="eastAsia"/>
          <w:szCs w:val="24"/>
        </w:rPr>
        <w:t>的门户主页，体现平台的</w:t>
      </w:r>
      <w:r w:rsidRPr="006D4804">
        <w:rPr>
          <w:rFonts w:asciiTheme="minorEastAsia" w:hAnsiTheme="minorEastAsia"/>
          <w:szCs w:val="24"/>
        </w:rPr>
        <w:t>AI</w:t>
      </w:r>
      <w:r w:rsidRPr="006D4804">
        <w:rPr>
          <w:rFonts w:asciiTheme="minorEastAsia" w:hAnsiTheme="minorEastAsia" w:hint="eastAsia"/>
          <w:szCs w:val="24"/>
        </w:rPr>
        <w:t>智能和科技感，用户进入平台即能够清晰了解平台核心能力。</w:t>
      </w:r>
    </w:p>
    <w:p w:rsidR="00602384" w:rsidRPr="006D4804" w:rsidRDefault="00602384" w:rsidP="00602384">
      <w:pPr>
        <w:ind w:firstLineChars="200" w:firstLine="420"/>
        <w:rPr>
          <w:rFonts w:asciiTheme="minorEastAsia" w:hAnsiTheme="minorEastAsia"/>
          <w:szCs w:val="24"/>
        </w:rPr>
      </w:pPr>
      <w:r w:rsidRPr="006D4804">
        <w:rPr>
          <w:rFonts w:asciiTheme="minorEastAsia" w:hAnsiTheme="minorEastAsia" w:hint="eastAsia"/>
          <w:szCs w:val="24"/>
        </w:rPr>
        <w:t>首页</w:t>
      </w:r>
      <w:r w:rsidRPr="006D4804">
        <w:rPr>
          <w:rFonts w:asciiTheme="minorEastAsia" w:hAnsiTheme="minorEastAsia"/>
          <w:szCs w:val="24"/>
        </w:rPr>
        <w:t>包括</w:t>
      </w:r>
      <w:r w:rsidRPr="006D4804">
        <w:rPr>
          <w:rFonts w:asciiTheme="minorEastAsia" w:hAnsiTheme="minorEastAsia" w:hint="eastAsia"/>
          <w:szCs w:val="24"/>
        </w:rPr>
        <w:t>四大</w:t>
      </w:r>
      <w:r w:rsidRPr="006D4804">
        <w:rPr>
          <w:rFonts w:asciiTheme="minorEastAsia" w:hAnsiTheme="minorEastAsia"/>
          <w:szCs w:val="24"/>
        </w:rPr>
        <w:t>板块</w:t>
      </w:r>
      <w:r w:rsidRPr="006D4804">
        <w:rPr>
          <w:rFonts w:asciiTheme="minorEastAsia" w:hAnsiTheme="minorEastAsia" w:hint="eastAsia"/>
          <w:szCs w:val="24"/>
        </w:rPr>
        <w:t>：</w:t>
      </w:r>
    </w:p>
    <w:p w:rsidR="00602384" w:rsidRPr="006D4804" w:rsidRDefault="00602384" w:rsidP="00E90FF7">
      <w:pPr>
        <w:pStyle w:val="afe"/>
        <w:widowControl w:val="0"/>
        <w:numPr>
          <w:ilvl w:val="0"/>
          <w:numId w:val="42"/>
        </w:numPr>
        <w:spacing w:after="0"/>
        <w:ind w:firstLine="480"/>
        <w:jc w:val="both"/>
        <w:rPr>
          <w:rFonts w:asciiTheme="minorEastAsia" w:eastAsiaTheme="minorEastAsia" w:hAnsiTheme="minorEastAsia"/>
          <w:szCs w:val="24"/>
          <w:lang w:eastAsia="zh-CN"/>
        </w:rPr>
      </w:pPr>
      <w:r w:rsidRPr="006D4804">
        <w:rPr>
          <w:rFonts w:asciiTheme="minorEastAsia" w:eastAsiaTheme="minorEastAsia" w:hAnsiTheme="minorEastAsia"/>
          <w:szCs w:val="24"/>
          <w:lang w:eastAsia="zh-CN"/>
        </w:rPr>
        <w:t>B</w:t>
      </w:r>
      <w:r w:rsidRPr="006D4804">
        <w:rPr>
          <w:rFonts w:asciiTheme="minorEastAsia" w:eastAsiaTheme="minorEastAsia" w:hAnsiTheme="minorEastAsia" w:hint="eastAsia"/>
          <w:szCs w:val="24"/>
          <w:lang w:eastAsia="zh-CN"/>
        </w:rPr>
        <w:t>anner：通过视觉语言传达平台科技感定位</w:t>
      </w:r>
      <w:r w:rsidRPr="006D4804">
        <w:rPr>
          <w:rFonts w:asciiTheme="minorEastAsia" w:eastAsiaTheme="minorEastAsia" w:hAnsiTheme="minorEastAsia"/>
          <w:szCs w:val="24"/>
          <w:lang w:eastAsia="zh-CN"/>
        </w:rPr>
        <w:t>。</w:t>
      </w:r>
    </w:p>
    <w:p w:rsidR="00602384" w:rsidRPr="006D4804" w:rsidRDefault="00602384" w:rsidP="00E90FF7">
      <w:pPr>
        <w:pStyle w:val="afe"/>
        <w:widowControl w:val="0"/>
        <w:numPr>
          <w:ilvl w:val="0"/>
          <w:numId w:val="42"/>
        </w:numPr>
        <w:spacing w:after="0"/>
        <w:ind w:firstLine="480"/>
        <w:jc w:val="both"/>
        <w:rPr>
          <w:rFonts w:asciiTheme="minorEastAsia" w:eastAsiaTheme="minorEastAsia" w:hAnsiTheme="minorEastAsia"/>
          <w:szCs w:val="24"/>
          <w:lang w:eastAsia="zh-CN"/>
        </w:rPr>
      </w:pPr>
      <w:r w:rsidRPr="006D4804">
        <w:rPr>
          <w:rFonts w:asciiTheme="minorEastAsia" w:eastAsiaTheme="minorEastAsia" w:hAnsiTheme="minorEastAsia" w:hint="eastAsia"/>
          <w:szCs w:val="24"/>
          <w:lang w:eastAsia="zh-CN"/>
        </w:rPr>
        <w:t>工具集板块：展示几个基础工具集，以便捷的工具辅助用户完成日常工作，并加深对能力的理解；</w:t>
      </w:r>
    </w:p>
    <w:p w:rsidR="00602384" w:rsidRPr="006D4804" w:rsidRDefault="00602384" w:rsidP="00E90FF7">
      <w:pPr>
        <w:pStyle w:val="afe"/>
        <w:widowControl w:val="0"/>
        <w:numPr>
          <w:ilvl w:val="0"/>
          <w:numId w:val="42"/>
        </w:numPr>
        <w:spacing w:after="0"/>
        <w:ind w:firstLine="480"/>
        <w:jc w:val="both"/>
        <w:rPr>
          <w:rFonts w:asciiTheme="minorEastAsia" w:eastAsiaTheme="minorEastAsia" w:hAnsiTheme="minorEastAsia"/>
          <w:szCs w:val="24"/>
          <w:lang w:eastAsia="zh-CN"/>
        </w:rPr>
      </w:pPr>
      <w:r w:rsidRPr="006D4804">
        <w:rPr>
          <w:rFonts w:asciiTheme="minorEastAsia" w:eastAsiaTheme="minorEastAsia" w:hAnsiTheme="minorEastAsia" w:hint="eastAsia"/>
          <w:szCs w:val="24"/>
          <w:lang w:eastAsia="zh-CN"/>
        </w:rPr>
        <w:t>顶部菜单：顶部菜单作为平台的导航入口，点击控制台进入到</w:t>
      </w:r>
      <w:r>
        <w:rPr>
          <w:rFonts w:asciiTheme="minorEastAsia" w:eastAsiaTheme="minorEastAsia" w:hAnsiTheme="minorEastAsia" w:hint="eastAsia"/>
          <w:szCs w:val="24"/>
          <w:lang w:eastAsia="zh-CN"/>
        </w:rPr>
        <w:t>平台主页；</w:t>
      </w:r>
    </w:p>
    <w:p w:rsidR="00602384" w:rsidRPr="006D4804" w:rsidRDefault="00602384" w:rsidP="00E90FF7">
      <w:pPr>
        <w:pStyle w:val="afe"/>
        <w:widowControl w:val="0"/>
        <w:numPr>
          <w:ilvl w:val="0"/>
          <w:numId w:val="42"/>
        </w:numPr>
        <w:spacing w:after="0"/>
        <w:ind w:firstLine="480"/>
        <w:jc w:val="both"/>
        <w:rPr>
          <w:rFonts w:asciiTheme="minorEastAsia" w:eastAsiaTheme="minorEastAsia" w:hAnsiTheme="minorEastAsia"/>
          <w:szCs w:val="24"/>
          <w:lang w:eastAsia="zh-CN"/>
        </w:rPr>
      </w:pPr>
      <w:r w:rsidRPr="006D4804">
        <w:rPr>
          <w:rFonts w:asciiTheme="minorEastAsia" w:eastAsiaTheme="minorEastAsia" w:hAnsiTheme="minorEastAsia" w:hint="eastAsia"/>
          <w:szCs w:val="24"/>
          <w:lang w:eastAsia="zh-CN"/>
        </w:rPr>
        <w:t>用户信息</w:t>
      </w:r>
      <w:r w:rsidRPr="006D4804">
        <w:rPr>
          <w:rFonts w:asciiTheme="minorEastAsia" w:eastAsiaTheme="minorEastAsia" w:hAnsiTheme="minorEastAsia"/>
          <w:szCs w:val="24"/>
          <w:lang w:eastAsia="zh-CN"/>
        </w:rPr>
        <w:t>：</w:t>
      </w:r>
      <w:r w:rsidRPr="006D4804">
        <w:rPr>
          <w:rFonts w:asciiTheme="minorEastAsia" w:eastAsiaTheme="minorEastAsia" w:hAnsiTheme="minorEastAsia" w:hint="eastAsia"/>
          <w:szCs w:val="24"/>
          <w:lang w:eastAsia="zh-CN"/>
        </w:rPr>
        <w:t>显示用户账号及头像信息</w:t>
      </w:r>
    </w:p>
    <w:p w:rsidR="00602384" w:rsidRPr="004F64C7" w:rsidRDefault="00602384" w:rsidP="00602384">
      <w:pPr>
        <w:pStyle w:val="5"/>
        <w:keepNext/>
        <w:keepLines/>
        <w:widowControl w:val="0"/>
        <w:spacing w:before="120" w:after="120"/>
        <w:jc w:val="both"/>
        <w:rPr>
          <w:rFonts w:asciiTheme="minorEastAsia" w:eastAsiaTheme="minorEastAsia" w:hAnsiTheme="minorEastAsia"/>
        </w:rPr>
      </w:pPr>
      <w:r w:rsidRPr="004F64C7">
        <w:rPr>
          <w:rFonts w:asciiTheme="minorEastAsia" w:eastAsiaTheme="minorEastAsia" w:hAnsiTheme="minorEastAsia" w:hint="eastAsia"/>
        </w:rPr>
        <w:t>基础工具集</w:t>
      </w:r>
    </w:p>
    <w:p w:rsidR="00602384" w:rsidRPr="00AB268C" w:rsidRDefault="00602384" w:rsidP="00E90FF7">
      <w:pPr>
        <w:pStyle w:val="afe"/>
        <w:numPr>
          <w:ilvl w:val="0"/>
          <w:numId w:val="43"/>
        </w:numPr>
        <w:ind w:firstLineChars="0"/>
        <w:rPr>
          <w:lang w:eastAsia="zh-CN"/>
        </w:rPr>
      </w:pPr>
      <w:r>
        <w:rPr>
          <w:rFonts w:asciiTheme="minorEastAsia" w:eastAsiaTheme="minorEastAsia" w:hAnsiTheme="minorEastAsia"/>
          <w:lang w:eastAsia="zh-CN"/>
        </w:rPr>
        <w:t>实时转写工具</w:t>
      </w:r>
      <w:r w:rsidRPr="00B80861">
        <w:rPr>
          <w:rFonts w:asciiTheme="minorEastAsia" w:eastAsiaTheme="minorEastAsia" w:hAnsiTheme="minorEastAsia" w:hint="eastAsia"/>
          <w:lang w:eastAsia="zh-CN"/>
        </w:rPr>
        <w:t>（选配模块）</w:t>
      </w:r>
    </w:p>
    <w:p w:rsidR="00602384" w:rsidRDefault="00602384" w:rsidP="00602384">
      <w:pPr>
        <w:ind w:firstLineChars="200" w:firstLine="420"/>
        <w:rPr>
          <w:rFonts w:asciiTheme="minorEastAsia" w:hAnsiTheme="minorEastAsia"/>
          <w:szCs w:val="24"/>
        </w:rPr>
      </w:pPr>
      <w:r w:rsidRPr="00AF564E">
        <w:rPr>
          <w:rFonts w:asciiTheme="minorEastAsia" w:hAnsiTheme="minorEastAsia" w:hint="eastAsia"/>
          <w:szCs w:val="24"/>
        </w:rPr>
        <w:t>主要面向人人对话场景的语音转文字</w:t>
      </w:r>
      <w:r>
        <w:rPr>
          <w:rFonts w:asciiTheme="minorEastAsia" w:hAnsiTheme="minorEastAsia" w:hint="eastAsia"/>
          <w:szCs w:val="24"/>
        </w:rPr>
        <w:t>，</w:t>
      </w:r>
      <w:r w:rsidRPr="00AF564E">
        <w:rPr>
          <w:rFonts w:asciiTheme="minorEastAsia" w:hAnsiTheme="minorEastAsia" w:hint="eastAsia"/>
          <w:szCs w:val="24"/>
        </w:rPr>
        <w:t>广泛应用于会议、客服、采访等场景</w:t>
      </w:r>
      <w:r>
        <w:rPr>
          <w:rFonts w:asciiTheme="minorEastAsia" w:hAnsiTheme="minorEastAsia" w:hint="eastAsia"/>
          <w:szCs w:val="24"/>
        </w:rPr>
        <w:t>。可辅助用户完成日常工作中需要将实时语音转写为文本，便于后续进行文字编辑等工作。</w:t>
      </w:r>
    </w:p>
    <w:p w:rsidR="00602384" w:rsidRDefault="00602384" w:rsidP="00602384">
      <w:pPr>
        <w:ind w:firstLineChars="200" w:firstLine="420"/>
        <w:rPr>
          <w:rFonts w:asciiTheme="minorEastAsia" w:hAnsiTheme="minorEastAsia"/>
          <w:szCs w:val="24"/>
        </w:rPr>
      </w:pPr>
      <w:r>
        <w:rPr>
          <w:rFonts w:asciiTheme="minorEastAsia" w:hAnsiTheme="minorEastAsia" w:hint="eastAsia"/>
          <w:color w:val="FF0000"/>
          <w:szCs w:val="24"/>
        </w:rPr>
        <w:t>实时</w:t>
      </w:r>
      <w:r w:rsidRPr="00B80861">
        <w:rPr>
          <w:rFonts w:asciiTheme="minorEastAsia" w:hAnsiTheme="minorEastAsia" w:hint="eastAsia"/>
          <w:color w:val="FF0000"/>
          <w:szCs w:val="24"/>
        </w:rPr>
        <w:t>转写工具为选配功能，使用时需要单独部署</w:t>
      </w:r>
      <w:r>
        <w:rPr>
          <w:rFonts w:asciiTheme="minorEastAsia" w:hAnsiTheme="minorEastAsia" w:hint="eastAsia"/>
          <w:color w:val="FF0000"/>
          <w:szCs w:val="24"/>
        </w:rPr>
        <w:t>实时</w:t>
      </w:r>
      <w:r w:rsidRPr="00B80861">
        <w:rPr>
          <w:rFonts w:asciiTheme="minorEastAsia" w:hAnsiTheme="minorEastAsia" w:hint="eastAsia"/>
          <w:color w:val="FF0000"/>
          <w:szCs w:val="24"/>
        </w:rPr>
        <w:t>转写引擎。</w:t>
      </w:r>
    </w:p>
    <w:p w:rsidR="00602384" w:rsidRDefault="00602384" w:rsidP="00602384">
      <w:pPr>
        <w:ind w:firstLineChars="200" w:firstLine="420"/>
        <w:rPr>
          <w:rFonts w:asciiTheme="minorEastAsia" w:hAnsiTheme="minorEastAsia"/>
          <w:szCs w:val="24"/>
        </w:rPr>
      </w:pPr>
      <w:r>
        <w:rPr>
          <w:rFonts w:asciiTheme="minorEastAsia" w:hAnsiTheme="minorEastAsia"/>
          <w:szCs w:val="24"/>
        </w:rPr>
        <w:t>具体功能如下</w:t>
      </w:r>
      <w:r>
        <w:rPr>
          <w:rFonts w:asciiTheme="minorEastAsia" w:hAnsiTheme="minorEastAsia" w:hint="eastAsia"/>
          <w:szCs w:val="24"/>
        </w:rPr>
        <w:t>：</w:t>
      </w:r>
    </w:p>
    <w:p w:rsidR="00602384" w:rsidRPr="00B80861" w:rsidRDefault="00602384" w:rsidP="00E90FF7">
      <w:pPr>
        <w:pStyle w:val="afe"/>
        <w:numPr>
          <w:ilvl w:val="0"/>
          <w:numId w:val="44"/>
        </w:numPr>
        <w:ind w:firstLineChars="0"/>
        <w:rPr>
          <w:rFonts w:asciiTheme="minorEastAsia" w:eastAsiaTheme="minorEastAsia" w:hAnsiTheme="minorEastAsia"/>
          <w:szCs w:val="24"/>
          <w:lang w:eastAsia="zh-CN"/>
        </w:rPr>
      </w:pPr>
      <w:r w:rsidRPr="00B80861">
        <w:rPr>
          <w:rFonts w:asciiTheme="minorEastAsia" w:eastAsiaTheme="minorEastAsia" w:hAnsiTheme="minorEastAsia" w:hint="eastAsia"/>
          <w:szCs w:val="24"/>
          <w:lang w:eastAsia="zh-CN"/>
        </w:rPr>
        <w:t>语音输入：提供语音输入入口，用户可在说话时，点击“开始识别”将语音输入入口打开，接收实时语音。</w:t>
      </w:r>
    </w:p>
    <w:p w:rsidR="00602384" w:rsidRDefault="00602384" w:rsidP="00E90FF7">
      <w:pPr>
        <w:pStyle w:val="afe"/>
        <w:numPr>
          <w:ilvl w:val="0"/>
          <w:numId w:val="44"/>
        </w:numPr>
        <w:ind w:firstLineChars="0"/>
        <w:rPr>
          <w:rFonts w:asciiTheme="minorEastAsia" w:eastAsiaTheme="minorEastAsia" w:hAnsiTheme="minorEastAsia"/>
          <w:szCs w:val="24"/>
          <w:lang w:eastAsia="zh-CN"/>
        </w:rPr>
      </w:pPr>
      <w:r w:rsidRPr="00B80861">
        <w:rPr>
          <w:rFonts w:asciiTheme="minorEastAsia" w:eastAsiaTheme="minorEastAsia" w:hAnsiTheme="minorEastAsia"/>
          <w:szCs w:val="24"/>
          <w:lang w:eastAsia="zh-CN"/>
        </w:rPr>
        <w:t>实时转写</w:t>
      </w:r>
      <w:r w:rsidRPr="00B80861">
        <w:rPr>
          <w:rFonts w:asciiTheme="minorEastAsia" w:eastAsiaTheme="minorEastAsia" w:hAnsiTheme="minorEastAsia" w:hint="eastAsia"/>
          <w:szCs w:val="24"/>
          <w:lang w:eastAsia="zh-CN"/>
        </w:rPr>
        <w:t>：引擎接收到语音后，会实时将语音转写成文本，并在结果页面展示出来。点击“结束识别”，将结束收音。</w:t>
      </w:r>
    </w:p>
    <w:p w:rsidR="00602384" w:rsidRPr="00B80861" w:rsidRDefault="00602384" w:rsidP="00E90FF7">
      <w:pPr>
        <w:pStyle w:val="afe"/>
        <w:numPr>
          <w:ilvl w:val="0"/>
          <w:numId w:val="43"/>
        </w:numPr>
        <w:ind w:firstLineChars="0"/>
        <w:rPr>
          <w:rFonts w:asciiTheme="minorEastAsia" w:eastAsiaTheme="minorEastAsia" w:hAnsiTheme="minorEastAsia"/>
          <w:lang w:eastAsia="zh-CN"/>
        </w:rPr>
      </w:pPr>
      <w:r w:rsidRPr="00B80861">
        <w:rPr>
          <w:rFonts w:asciiTheme="minorEastAsia" w:eastAsiaTheme="minorEastAsia" w:hAnsiTheme="minorEastAsia" w:hint="eastAsia"/>
          <w:lang w:eastAsia="zh-CN"/>
        </w:rPr>
        <w:t>图文识别工具（选配模块）</w:t>
      </w:r>
    </w:p>
    <w:p w:rsidR="00602384" w:rsidRPr="00B80861" w:rsidRDefault="00602384" w:rsidP="00602384">
      <w:pPr>
        <w:ind w:firstLineChars="200" w:firstLine="420"/>
        <w:rPr>
          <w:rFonts w:asciiTheme="minorEastAsia" w:hAnsiTheme="minorEastAsia"/>
          <w:szCs w:val="24"/>
        </w:rPr>
      </w:pPr>
      <w:r w:rsidRPr="00B80861">
        <w:rPr>
          <w:rFonts w:asciiTheme="minorEastAsia" w:hAnsiTheme="minorEastAsia" w:hint="eastAsia"/>
          <w:szCs w:val="24"/>
        </w:rPr>
        <w:t>集成图文识别工具，支持pdf、jpg、png等常见类型图片文件识别为文字；主要应用在文书写作、报告撰写等各办公办案场景中，满足卷宗资料识别、公文文件文字提取等需要。</w:t>
      </w:r>
    </w:p>
    <w:p w:rsidR="00602384" w:rsidRPr="00B80861" w:rsidRDefault="00602384" w:rsidP="00602384">
      <w:pPr>
        <w:ind w:firstLineChars="200" w:firstLine="420"/>
        <w:rPr>
          <w:rFonts w:asciiTheme="minorEastAsia" w:hAnsiTheme="minorEastAsia"/>
          <w:szCs w:val="24"/>
        </w:rPr>
      </w:pPr>
      <w:r w:rsidRPr="00B80861">
        <w:rPr>
          <w:rFonts w:asciiTheme="minorEastAsia" w:hAnsiTheme="minorEastAsia" w:hint="eastAsia"/>
          <w:color w:val="FF0000"/>
          <w:szCs w:val="24"/>
        </w:rPr>
        <w:lastRenderedPageBreak/>
        <w:t>图文识别工具为选配功能，使用时需要单独部署图文识别引擎。</w:t>
      </w:r>
    </w:p>
    <w:p w:rsidR="00602384" w:rsidRPr="00B80861" w:rsidRDefault="00602384" w:rsidP="00602384">
      <w:pPr>
        <w:ind w:firstLineChars="200" w:firstLine="420"/>
        <w:rPr>
          <w:rFonts w:asciiTheme="minorEastAsia" w:hAnsiTheme="minorEastAsia"/>
          <w:szCs w:val="24"/>
        </w:rPr>
      </w:pPr>
      <w:r w:rsidRPr="00B80861">
        <w:rPr>
          <w:rFonts w:asciiTheme="minorEastAsia" w:hAnsiTheme="minorEastAsia" w:hint="eastAsia"/>
          <w:szCs w:val="24"/>
        </w:rPr>
        <w:t>具体功能如下：</w:t>
      </w:r>
    </w:p>
    <w:p w:rsidR="00602384" w:rsidRPr="00B80861" w:rsidRDefault="00602384" w:rsidP="00E90FF7">
      <w:pPr>
        <w:pStyle w:val="afe"/>
        <w:numPr>
          <w:ilvl w:val="0"/>
          <w:numId w:val="45"/>
        </w:numPr>
        <w:ind w:firstLineChars="0"/>
        <w:rPr>
          <w:rFonts w:asciiTheme="minorEastAsia" w:eastAsiaTheme="minorEastAsia" w:hAnsiTheme="minorEastAsia"/>
          <w:szCs w:val="24"/>
          <w:lang w:eastAsia="zh-CN"/>
        </w:rPr>
      </w:pPr>
      <w:r w:rsidRPr="00B80861">
        <w:rPr>
          <w:rFonts w:asciiTheme="minorEastAsia" w:eastAsiaTheme="minorEastAsia" w:hAnsiTheme="minorEastAsia" w:hint="eastAsia"/>
          <w:szCs w:val="24"/>
          <w:lang w:eastAsia="zh-CN"/>
        </w:rPr>
        <w:t>支持在语音助手中快速打开。</w:t>
      </w:r>
    </w:p>
    <w:p w:rsidR="00602384" w:rsidRPr="00B80861" w:rsidRDefault="00602384" w:rsidP="00E90FF7">
      <w:pPr>
        <w:pStyle w:val="afe"/>
        <w:numPr>
          <w:ilvl w:val="0"/>
          <w:numId w:val="45"/>
        </w:numPr>
        <w:ind w:firstLineChars="0"/>
        <w:rPr>
          <w:rFonts w:asciiTheme="minorEastAsia" w:eastAsiaTheme="minorEastAsia" w:hAnsiTheme="minorEastAsia"/>
          <w:szCs w:val="24"/>
          <w:lang w:eastAsia="zh-CN"/>
        </w:rPr>
      </w:pPr>
      <w:r w:rsidRPr="00B80861">
        <w:rPr>
          <w:rFonts w:asciiTheme="minorEastAsia" w:eastAsiaTheme="minorEastAsia" w:hAnsiTheme="minorEastAsia"/>
          <w:szCs w:val="24"/>
          <w:lang w:eastAsia="zh-CN"/>
        </w:rPr>
        <w:t>支持</w:t>
      </w:r>
      <w:r w:rsidRPr="00B80861">
        <w:rPr>
          <w:rFonts w:asciiTheme="minorEastAsia" w:eastAsiaTheme="minorEastAsia" w:hAnsiTheme="minorEastAsia" w:hint="eastAsia"/>
          <w:szCs w:val="24"/>
          <w:lang w:eastAsia="zh-CN"/>
        </w:rPr>
        <w:t>文字段落和EXCEL表格识别。</w:t>
      </w:r>
    </w:p>
    <w:p w:rsidR="00602384" w:rsidRPr="00B80861" w:rsidRDefault="00602384" w:rsidP="00E90FF7">
      <w:pPr>
        <w:pStyle w:val="afe"/>
        <w:numPr>
          <w:ilvl w:val="0"/>
          <w:numId w:val="45"/>
        </w:numPr>
        <w:ind w:firstLineChars="0"/>
        <w:rPr>
          <w:rFonts w:asciiTheme="minorEastAsia" w:eastAsiaTheme="minorEastAsia" w:hAnsiTheme="minorEastAsia"/>
          <w:szCs w:val="24"/>
          <w:lang w:eastAsia="zh-CN"/>
        </w:rPr>
      </w:pPr>
      <w:r w:rsidRPr="00B80861">
        <w:rPr>
          <w:rFonts w:asciiTheme="minorEastAsia" w:eastAsiaTheme="minorEastAsia" w:hAnsiTheme="minorEastAsia" w:hint="eastAsia"/>
          <w:szCs w:val="24"/>
          <w:lang w:eastAsia="zh-CN"/>
        </w:rPr>
        <w:t>支持上传图片进行图文识别，支持jpg、JPEG、png、bmp、tif、PDF文件格式。</w:t>
      </w:r>
    </w:p>
    <w:p w:rsidR="00602384" w:rsidRPr="00B80861" w:rsidRDefault="00602384" w:rsidP="00E90FF7">
      <w:pPr>
        <w:pStyle w:val="afe"/>
        <w:numPr>
          <w:ilvl w:val="0"/>
          <w:numId w:val="45"/>
        </w:numPr>
        <w:ind w:firstLineChars="0"/>
        <w:rPr>
          <w:rFonts w:asciiTheme="minorEastAsia" w:eastAsiaTheme="minorEastAsia" w:hAnsiTheme="minorEastAsia"/>
          <w:szCs w:val="24"/>
          <w:lang w:eastAsia="zh-CN"/>
        </w:rPr>
      </w:pPr>
      <w:r w:rsidRPr="00B80861">
        <w:rPr>
          <w:rFonts w:asciiTheme="minorEastAsia" w:eastAsiaTheme="minorEastAsia" w:hAnsiTheme="minorEastAsia" w:hint="eastAsia"/>
          <w:szCs w:val="24"/>
          <w:lang w:eastAsia="zh-CN"/>
        </w:rPr>
        <w:t>可复制当前页面识别结果，也可选择部分结果复制。</w:t>
      </w:r>
    </w:p>
    <w:p w:rsidR="00602384" w:rsidRPr="00B80861" w:rsidRDefault="00602384" w:rsidP="00E90FF7">
      <w:pPr>
        <w:pStyle w:val="afe"/>
        <w:numPr>
          <w:ilvl w:val="0"/>
          <w:numId w:val="45"/>
        </w:numPr>
        <w:ind w:firstLineChars="0"/>
        <w:rPr>
          <w:rFonts w:asciiTheme="minorEastAsia" w:eastAsiaTheme="minorEastAsia" w:hAnsiTheme="minorEastAsia"/>
          <w:szCs w:val="24"/>
          <w:lang w:eastAsia="zh-CN"/>
        </w:rPr>
      </w:pPr>
      <w:r w:rsidRPr="00B80861">
        <w:rPr>
          <w:rFonts w:asciiTheme="minorEastAsia" w:eastAsiaTheme="minorEastAsia" w:hAnsiTheme="minorEastAsia" w:hint="eastAsia"/>
          <w:szCs w:val="24"/>
          <w:lang w:eastAsia="zh-CN"/>
        </w:rPr>
        <w:t>可将识别结果导出为word，并支持批量导出。</w:t>
      </w:r>
    </w:p>
    <w:p w:rsidR="00602384" w:rsidRPr="00B80861" w:rsidRDefault="00602384" w:rsidP="00602384">
      <w:pPr>
        <w:ind w:firstLineChars="200" w:firstLine="420"/>
        <w:rPr>
          <w:rFonts w:asciiTheme="minorEastAsia" w:hAnsiTheme="minorEastAsia"/>
          <w:szCs w:val="24"/>
        </w:rPr>
      </w:pPr>
    </w:p>
    <w:p w:rsidR="00602384" w:rsidRPr="00B80861" w:rsidRDefault="00602384" w:rsidP="00E90FF7">
      <w:pPr>
        <w:pStyle w:val="afe"/>
        <w:numPr>
          <w:ilvl w:val="0"/>
          <w:numId w:val="43"/>
        </w:numPr>
        <w:ind w:firstLineChars="0"/>
        <w:rPr>
          <w:rFonts w:asciiTheme="minorEastAsia" w:eastAsiaTheme="minorEastAsia" w:hAnsiTheme="minorEastAsia"/>
          <w:lang w:eastAsia="zh-CN"/>
        </w:rPr>
      </w:pPr>
      <w:r w:rsidRPr="00B80861">
        <w:rPr>
          <w:rFonts w:asciiTheme="minorEastAsia" w:eastAsiaTheme="minorEastAsia" w:hAnsiTheme="minorEastAsia" w:hint="eastAsia"/>
          <w:lang w:eastAsia="zh-CN"/>
        </w:rPr>
        <w:t>离线转写工具（选配模块）</w:t>
      </w:r>
    </w:p>
    <w:p w:rsidR="00602384" w:rsidRPr="00B80861" w:rsidRDefault="00602384" w:rsidP="00602384">
      <w:pPr>
        <w:ind w:firstLineChars="200" w:firstLine="420"/>
        <w:rPr>
          <w:rFonts w:asciiTheme="minorEastAsia" w:hAnsiTheme="minorEastAsia"/>
          <w:szCs w:val="24"/>
        </w:rPr>
      </w:pPr>
      <w:r w:rsidRPr="00B80861">
        <w:rPr>
          <w:rFonts w:asciiTheme="minorEastAsia" w:hAnsiTheme="minorEastAsia" w:hint="eastAsia"/>
          <w:szCs w:val="24"/>
        </w:rPr>
        <w:t>集成离线转写工具，支持常见类型音频文件转写文字，主要应用在会议、报告、调研、走访等场景中，通过上传录音文件快速转写文字，满足文档撰写需要。</w:t>
      </w:r>
    </w:p>
    <w:p w:rsidR="00602384" w:rsidRPr="00B80861" w:rsidRDefault="00602384" w:rsidP="00602384">
      <w:pPr>
        <w:ind w:firstLineChars="200" w:firstLine="420"/>
        <w:rPr>
          <w:rFonts w:asciiTheme="minorEastAsia" w:hAnsiTheme="minorEastAsia"/>
          <w:color w:val="FF0000"/>
          <w:szCs w:val="24"/>
        </w:rPr>
      </w:pPr>
      <w:r w:rsidRPr="00B80861">
        <w:rPr>
          <w:rFonts w:asciiTheme="minorEastAsia" w:hAnsiTheme="minorEastAsia" w:hint="eastAsia"/>
          <w:color w:val="FF0000"/>
          <w:szCs w:val="24"/>
        </w:rPr>
        <w:t>离线转写工具为选配功能，使用时需要单独部署离线转写引擎。</w:t>
      </w:r>
    </w:p>
    <w:p w:rsidR="00602384" w:rsidRPr="00B80861" w:rsidRDefault="00602384" w:rsidP="00602384">
      <w:pPr>
        <w:ind w:firstLineChars="200" w:firstLine="420"/>
        <w:rPr>
          <w:rFonts w:asciiTheme="minorEastAsia" w:hAnsiTheme="minorEastAsia"/>
          <w:szCs w:val="24"/>
        </w:rPr>
      </w:pPr>
      <w:r w:rsidRPr="00B80861">
        <w:rPr>
          <w:rFonts w:asciiTheme="minorEastAsia" w:hAnsiTheme="minorEastAsia" w:hint="eastAsia"/>
          <w:szCs w:val="24"/>
        </w:rPr>
        <w:t>具体功能如下：</w:t>
      </w:r>
    </w:p>
    <w:p w:rsidR="00602384" w:rsidRPr="00B80861" w:rsidRDefault="00602384" w:rsidP="00E90FF7">
      <w:pPr>
        <w:pStyle w:val="afe"/>
        <w:numPr>
          <w:ilvl w:val="0"/>
          <w:numId w:val="46"/>
        </w:numPr>
        <w:ind w:firstLineChars="0"/>
        <w:rPr>
          <w:rFonts w:asciiTheme="minorEastAsia" w:eastAsiaTheme="minorEastAsia" w:hAnsiTheme="minorEastAsia"/>
          <w:szCs w:val="24"/>
          <w:lang w:eastAsia="zh-CN"/>
        </w:rPr>
      </w:pPr>
      <w:r w:rsidRPr="00B80861">
        <w:rPr>
          <w:rFonts w:asciiTheme="minorEastAsia" w:eastAsiaTheme="minorEastAsia" w:hAnsiTheme="minorEastAsia" w:hint="eastAsia"/>
          <w:szCs w:val="24"/>
          <w:lang w:eastAsia="zh-CN"/>
        </w:rPr>
        <w:t>支持在语音助手中快速打开</w:t>
      </w:r>
    </w:p>
    <w:p w:rsidR="00602384" w:rsidRPr="00B80861" w:rsidRDefault="00602384" w:rsidP="00E90FF7">
      <w:pPr>
        <w:pStyle w:val="afe"/>
        <w:numPr>
          <w:ilvl w:val="0"/>
          <w:numId w:val="46"/>
        </w:numPr>
        <w:ind w:firstLineChars="0"/>
        <w:rPr>
          <w:rFonts w:asciiTheme="minorEastAsia" w:eastAsiaTheme="minorEastAsia" w:hAnsiTheme="minorEastAsia"/>
          <w:szCs w:val="24"/>
          <w:lang w:eastAsia="zh-CN"/>
        </w:rPr>
      </w:pPr>
      <w:r w:rsidRPr="00B80861">
        <w:rPr>
          <w:rFonts w:asciiTheme="minorEastAsia" w:eastAsiaTheme="minorEastAsia" w:hAnsiTheme="minorEastAsia" w:hint="eastAsia"/>
          <w:szCs w:val="24"/>
          <w:lang w:eastAsia="zh-CN"/>
        </w:rPr>
        <w:t>用户可将录音文件上传至系统进行转写，支持目前市场主流录音格式，如：</w:t>
      </w:r>
      <w:r w:rsidRPr="00B80861">
        <w:rPr>
          <w:rFonts w:asciiTheme="minorEastAsia" w:eastAsiaTheme="minorEastAsia" w:hAnsiTheme="minorEastAsia"/>
          <w:szCs w:val="24"/>
          <w:lang w:eastAsia="zh-CN"/>
        </w:rPr>
        <w:t>mp3</w:t>
      </w:r>
      <w:r w:rsidRPr="00B80861">
        <w:rPr>
          <w:rFonts w:asciiTheme="minorEastAsia" w:eastAsiaTheme="minorEastAsia" w:hAnsiTheme="minorEastAsia" w:hint="eastAsia"/>
          <w:szCs w:val="24"/>
          <w:lang w:eastAsia="zh-CN"/>
        </w:rPr>
        <w:t>、</w:t>
      </w:r>
      <w:r w:rsidRPr="00B80861">
        <w:rPr>
          <w:rFonts w:asciiTheme="minorEastAsia" w:eastAsiaTheme="minorEastAsia" w:hAnsiTheme="minorEastAsia"/>
          <w:szCs w:val="24"/>
          <w:lang w:eastAsia="zh-CN"/>
        </w:rPr>
        <w:t>wav</w:t>
      </w:r>
      <w:r w:rsidRPr="00B80861">
        <w:rPr>
          <w:rFonts w:asciiTheme="minorEastAsia" w:eastAsiaTheme="minorEastAsia" w:hAnsiTheme="minorEastAsia" w:hint="eastAsia"/>
          <w:szCs w:val="24"/>
          <w:lang w:eastAsia="zh-CN"/>
        </w:rPr>
        <w:t>、</w:t>
      </w:r>
      <w:r w:rsidRPr="00B80861">
        <w:rPr>
          <w:rFonts w:asciiTheme="minorEastAsia" w:eastAsiaTheme="minorEastAsia" w:hAnsiTheme="minorEastAsia"/>
          <w:szCs w:val="24"/>
          <w:lang w:eastAsia="zh-CN"/>
        </w:rPr>
        <w:t>pcm</w:t>
      </w:r>
      <w:r w:rsidRPr="00B80861">
        <w:rPr>
          <w:rFonts w:asciiTheme="minorEastAsia" w:eastAsiaTheme="minorEastAsia" w:hAnsiTheme="minorEastAsia" w:hint="eastAsia"/>
          <w:szCs w:val="24"/>
          <w:lang w:eastAsia="zh-CN"/>
        </w:rPr>
        <w:t>、</w:t>
      </w:r>
      <w:r w:rsidRPr="00B80861">
        <w:rPr>
          <w:rFonts w:asciiTheme="minorEastAsia" w:eastAsiaTheme="minorEastAsia" w:hAnsiTheme="minorEastAsia"/>
          <w:szCs w:val="24"/>
          <w:lang w:eastAsia="zh-CN"/>
        </w:rPr>
        <w:t>m4a</w:t>
      </w:r>
      <w:r w:rsidRPr="00B80861">
        <w:rPr>
          <w:rFonts w:asciiTheme="minorEastAsia" w:eastAsiaTheme="minorEastAsia" w:hAnsiTheme="minorEastAsia" w:hint="eastAsia"/>
          <w:szCs w:val="24"/>
          <w:lang w:eastAsia="zh-CN"/>
        </w:rPr>
        <w:t>等。</w:t>
      </w:r>
    </w:p>
    <w:p w:rsidR="00602384" w:rsidRPr="00B80861" w:rsidRDefault="00602384" w:rsidP="00E90FF7">
      <w:pPr>
        <w:pStyle w:val="afe"/>
        <w:numPr>
          <w:ilvl w:val="0"/>
          <w:numId w:val="46"/>
        </w:numPr>
        <w:ind w:firstLineChars="0"/>
        <w:rPr>
          <w:rFonts w:asciiTheme="minorEastAsia" w:eastAsiaTheme="minorEastAsia" w:hAnsiTheme="minorEastAsia"/>
          <w:szCs w:val="24"/>
          <w:lang w:eastAsia="zh-CN"/>
        </w:rPr>
      </w:pPr>
      <w:r w:rsidRPr="00B80861">
        <w:rPr>
          <w:rFonts w:asciiTheme="minorEastAsia" w:eastAsiaTheme="minorEastAsia" w:hAnsiTheme="minorEastAsia" w:hint="eastAsia"/>
          <w:szCs w:val="24"/>
          <w:lang w:eastAsia="zh-CN"/>
        </w:rPr>
        <w:t>支持上传视频文件，并对视频中的音频进行提取和转写，支持的视频格式包括：</w:t>
      </w:r>
      <w:r w:rsidRPr="00B80861">
        <w:rPr>
          <w:rFonts w:asciiTheme="minorEastAsia" w:eastAsiaTheme="minorEastAsia" w:hAnsiTheme="minorEastAsia"/>
          <w:szCs w:val="24"/>
          <w:lang w:eastAsia="zh-CN"/>
        </w:rPr>
        <w:t>WMA</w:t>
      </w:r>
      <w:r w:rsidRPr="00B80861">
        <w:rPr>
          <w:rFonts w:asciiTheme="minorEastAsia" w:eastAsiaTheme="minorEastAsia" w:hAnsiTheme="minorEastAsia" w:hint="eastAsia"/>
          <w:szCs w:val="24"/>
          <w:lang w:eastAsia="zh-CN"/>
        </w:rPr>
        <w:t>、</w:t>
      </w:r>
      <w:r w:rsidRPr="00B80861">
        <w:rPr>
          <w:rFonts w:asciiTheme="minorEastAsia" w:eastAsiaTheme="minorEastAsia" w:hAnsiTheme="minorEastAsia"/>
          <w:szCs w:val="24"/>
          <w:lang w:eastAsia="zh-CN"/>
        </w:rPr>
        <w:t>AVI</w:t>
      </w:r>
      <w:r w:rsidRPr="00B80861">
        <w:rPr>
          <w:rFonts w:asciiTheme="minorEastAsia" w:eastAsiaTheme="minorEastAsia" w:hAnsiTheme="minorEastAsia" w:hint="eastAsia"/>
          <w:szCs w:val="24"/>
          <w:lang w:eastAsia="zh-CN"/>
        </w:rPr>
        <w:t>、</w:t>
      </w:r>
      <w:r w:rsidRPr="00B80861">
        <w:rPr>
          <w:rFonts w:asciiTheme="minorEastAsia" w:eastAsiaTheme="minorEastAsia" w:hAnsiTheme="minorEastAsia"/>
          <w:szCs w:val="24"/>
          <w:lang w:eastAsia="zh-CN"/>
        </w:rPr>
        <w:t>FLV</w:t>
      </w:r>
      <w:r w:rsidRPr="00B80861">
        <w:rPr>
          <w:rFonts w:asciiTheme="minorEastAsia" w:eastAsiaTheme="minorEastAsia" w:hAnsiTheme="minorEastAsia" w:hint="eastAsia"/>
          <w:szCs w:val="24"/>
          <w:lang w:eastAsia="zh-CN"/>
        </w:rPr>
        <w:t>、</w:t>
      </w:r>
      <w:r w:rsidRPr="00B80861">
        <w:rPr>
          <w:rFonts w:asciiTheme="minorEastAsia" w:eastAsiaTheme="minorEastAsia" w:hAnsiTheme="minorEastAsia"/>
          <w:szCs w:val="24"/>
          <w:lang w:eastAsia="zh-CN"/>
        </w:rPr>
        <w:t>MP4</w:t>
      </w:r>
      <w:r w:rsidRPr="00B80861">
        <w:rPr>
          <w:rFonts w:asciiTheme="minorEastAsia" w:eastAsiaTheme="minorEastAsia" w:hAnsiTheme="minorEastAsia" w:hint="eastAsia"/>
          <w:szCs w:val="24"/>
          <w:lang w:eastAsia="zh-CN"/>
        </w:rPr>
        <w:t>格式。</w:t>
      </w:r>
    </w:p>
    <w:p w:rsidR="00602384" w:rsidRPr="00B80861" w:rsidRDefault="00602384" w:rsidP="00E90FF7">
      <w:pPr>
        <w:pStyle w:val="afe"/>
        <w:numPr>
          <w:ilvl w:val="0"/>
          <w:numId w:val="46"/>
        </w:numPr>
        <w:ind w:firstLineChars="0"/>
        <w:rPr>
          <w:rFonts w:asciiTheme="minorEastAsia" w:eastAsiaTheme="minorEastAsia" w:hAnsiTheme="minorEastAsia"/>
          <w:szCs w:val="24"/>
          <w:lang w:eastAsia="zh-CN"/>
        </w:rPr>
      </w:pPr>
      <w:r w:rsidRPr="00B80861">
        <w:rPr>
          <w:rFonts w:asciiTheme="minorEastAsia" w:eastAsiaTheme="minorEastAsia" w:hAnsiTheme="minorEastAsia" w:hint="eastAsia"/>
          <w:szCs w:val="24"/>
          <w:lang w:eastAsia="zh-CN"/>
        </w:rPr>
        <w:t>可将转写的文本导出，支持批量导出。</w:t>
      </w:r>
    </w:p>
    <w:p w:rsidR="00602384" w:rsidRPr="00B80861" w:rsidRDefault="00602384" w:rsidP="00E90FF7">
      <w:pPr>
        <w:pStyle w:val="afe"/>
        <w:numPr>
          <w:ilvl w:val="0"/>
          <w:numId w:val="46"/>
        </w:numPr>
        <w:ind w:firstLineChars="0"/>
        <w:rPr>
          <w:rFonts w:asciiTheme="minorEastAsia" w:eastAsiaTheme="minorEastAsia" w:hAnsiTheme="minorEastAsia"/>
          <w:szCs w:val="24"/>
          <w:lang w:eastAsia="zh-CN"/>
        </w:rPr>
      </w:pPr>
      <w:r w:rsidRPr="00B80861">
        <w:rPr>
          <w:rFonts w:asciiTheme="minorEastAsia" w:eastAsiaTheme="minorEastAsia" w:hAnsiTheme="minorEastAsia"/>
          <w:szCs w:val="24"/>
          <w:lang w:eastAsia="zh-CN"/>
        </w:rPr>
        <w:t>音频与文本对照</w:t>
      </w:r>
      <w:r w:rsidRPr="00B80861">
        <w:rPr>
          <w:rFonts w:asciiTheme="minorEastAsia" w:eastAsiaTheme="minorEastAsia" w:hAnsiTheme="minorEastAsia" w:hint="eastAsia"/>
          <w:szCs w:val="24"/>
          <w:lang w:eastAsia="zh-CN"/>
        </w:rPr>
        <w:t>，可以边听边看，方便用户进行校对与编辑。</w:t>
      </w:r>
    </w:p>
    <w:p w:rsidR="00602384" w:rsidRPr="00B80861" w:rsidRDefault="00602384" w:rsidP="00602384">
      <w:pPr>
        <w:ind w:firstLineChars="200" w:firstLine="420"/>
        <w:rPr>
          <w:rFonts w:asciiTheme="minorEastAsia" w:hAnsiTheme="minorEastAsia"/>
          <w:szCs w:val="24"/>
        </w:rPr>
      </w:pPr>
    </w:p>
    <w:p w:rsidR="00602384" w:rsidRPr="00B80861" w:rsidRDefault="00602384" w:rsidP="00E90FF7">
      <w:pPr>
        <w:pStyle w:val="afe"/>
        <w:numPr>
          <w:ilvl w:val="0"/>
          <w:numId w:val="43"/>
        </w:numPr>
        <w:ind w:firstLineChars="0"/>
        <w:rPr>
          <w:rFonts w:asciiTheme="minorEastAsia" w:eastAsiaTheme="minorEastAsia" w:hAnsiTheme="minorEastAsia"/>
          <w:lang w:eastAsia="zh-CN"/>
        </w:rPr>
      </w:pPr>
      <w:r w:rsidRPr="00B80861">
        <w:rPr>
          <w:rFonts w:asciiTheme="minorEastAsia" w:eastAsiaTheme="minorEastAsia" w:hAnsiTheme="minorEastAsia" w:hint="eastAsia"/>
          <w:lang w:eastAsia="zh-CN"/>
        </w:rPr>
        <w:t>语音合成工具（选配模块）</w:t>
      </w:r>
    </w:p>
    <w:p w:rsidR="00602384" w:rsidRPr="00B80861" w:rsidRDefault="00602384" w:rsidP="00602384">
      <w:pPr>
        <w:ind w:firstLineChars="200" w:firstLine="420"/>
        <w:rPr>
          <w:rFonts w:asciiTheme="minorEastAsia" w:hAnsiTheme="minorEastAsia"/>
          <w:szCs w:val="24"/>
        </w:rPr>
      </w:pPr>
      <w:r w:rsidRPr="00B80861">
        <w:rPr>
          <w:rFonts w:asciiTheme="minorEastAsia" w:hAnsiTheme="minorEastAsia" w:hint="eastAsia"/>
          <w:szCs w:val="24"/>
        </w:rPr>
        <w:t>系统提供语音合成工具，可将用户输入的文字快速合成音频文件，可用于警务告知书宣读、智能问答播报、法律法规条文宣读、纪律宣读、信息播报等多场景下的语音播报的需求。</w:t>
      </w:r>
    </w:p>
    <w:p w:rsidR="00602384" w:rsidRPr="00B80861" w:rsidRDefault="00602384" w:rsidP="00602384">
      <w:pPr>
        <w:ind w:firstLineChars="200" w:firstLine="420"/>
        <w:rPr>
          <w:rFonts w:asciiTheme="minorEastAsia" w:hAnsiTheme="minorEastAsia"/>
          <w:color w:val="FF0000"/>
          <w:szCs w:val="24"/>
        </w:rPr>
      </w:pPr>
      <w:r w:rsidRPr="00B80861">
        <w:rPr>
          <w:rFonts w:asciiTheme="minorEastAsia" w:hAnsiTheme="minorEastAsia" w:hint="eastAsia"/>
          <w:color w:val="FF0000"/>
          <w:szCs w:val="24"/>
        </w:rPr>
        <w:t>语音合成工具为选配功能，使用时需要单独部署语音合成引擎。</w:t>
      </w:r>
    </w:p>
    <w:p w:rsidR="00602384" w:rsidRPr="00B80861" w:rsidRDefault="00602384" w:rsidP="00602384">
      <w:pPr>
        <w:ind w:firstLineChars="200" w:firstLine="420"/>
        <w:rPr>
          <w:rFonts w:asciiTheme="minorEastAsia" w:hAnsiTheme="minorEastAsia"/>
          <w:szCs w:val="24"/>
        </w:rPr>
      </w:pPr>
      <w:r w:rsidRPr="00B80861">
        <w:rPr>
          <w:rFonts w:asciiTheme="minorEastAsia" w:hAnsiTheme="minorEastAsia"/>
          <w:szCs w:val="24"/>
        </w:rPr>
        <w:t>具体功能如下</w:t>
      </w:r>
      <w:r w:rsidRPr="00B80861">
        <w:rPr>
          <w:rFonts w:asciiTheme="minorEastAsia" w:hAnsiTheme="minorEastAsia" w:hint="eastAsia"/>
          <w:szCs w:val="24"/>
        </w:rPr>
        <w:t>：</w:t>
      </w:r>
    </w:p>
    <w:p w:rsidR="00602384" w:rsidRPr="00B80861" w:rsidRDefault="00602384" w:rsidP="00E90FF7">
      <w:pPr>
        <w:pStyle w:val="afe"/>
        <w:numPr>
          <w:ilvl w:val="0"/>
          <w:numId w:val="47"/>
        </w:numPr>
        <w:ind w:firstLineChars="0"/>
        <w:rPr>
          <w:rFonts w:asciiTheme="minorEastAsia" w:eastAsiaTheme="minorEastAsia" w:hAnsiTheme="minorEastAsia"/>
          <w:szCs w:val="24"/>
          <w:lang w:eastAsia="zh-CN"/>
        </w:rPr>
      </w:pPr>
      <w:r w:rsidRPr="00B80861">
        <w:rPr>
          <w:rFonts w:asciiTheme="minorEastAsia" w:eastAsiaTheme="minorEastAsia" w:hAnsiTheme="minorEastAsia" w:hint="eastAsia"/>
          <w:szCs w:val="24"/>
          <w:lang w:eastAsia="zh-CN"/>
        </w:rPr>
        <w:t>支持在语音助手中快速打开</w:t>
      </w:r>
    </w:p>
    <w:p w:rsidR="00602384" w:rsidRPr="00B80861" w:rsidRDefault="00602384" w:rsidP="00E90FF7">
      <w:pPr>
        <w:pStyle w:val="afe"/>
        <w:numPr>
          <w:ilvl w:val="0"/>
          <w:numId w:val="47"/>
        </w:numPr>
        <w:ind w:firstLineChars="0"/>
        <w:rPr>
          <w:rFonts w:asciiTheme="minorEastAsia" w:eastAsiaTheme="minorEastAsia" w:hAnsiTheme="minorEastAsia"/>
          <w:szCs w:val="24"/>
          <w:lang w:eastAsia="zh-CN"/>
        </w:rPr>
      </w:pPr>
      <w:r w:rsidRPr="00B80861">
        <w:rPr>
          <w:rFonts w:asciiTheme="minorEastAsia" w:eastAsiaTheme="minorEastAsia" w:hAnsiTheme="minorEastAsia" w:hint="eastAsia"/>
          <w:szCs w:val="24"/>
          <w:lang w:eastAsia="zh-CN"/>
        </w:rPr>
        <w:t>提供在线合成工具，将用户输入的文字播报出来；</w:t>
      </w:r>
    </w:p>
    <w:p w:rsidR="00602384" w:rsidRPr="00B80861" w:rsidRDefault="00602384" w:rsidP="00E90FF7">
      <w:pPr>
        <w:pStyle w:val="afe"/>
        <w:numPr>
          <w:ilvl w:val="0"/>
          <w:numId w:val="47"/>
        </w:numPr>
        <w:ind w:firstLineChars="0"/>
        <w:rPr>
          <w:rFonts w:asciiTheme="minorEastAsia" w:eastAsiaTheme="minorEastAsia" w:hAnsiTheme="minorEastAsia"/>
          <w:szCs w:val="24"/>
          <w:lang w:eastAsia="zh-CN"/>
        </w:rPr>
      </w:pPr>
      <w:r w:rsidRPr="00B80861">
        <w:rPr>
          <w:rFonts w:asciiTheme="minorEastAsia" w:eastAsiaTheme="minorEastAsia" w:hAnsiTheme="minorEastAsia" w:hint="eastAsia"/>
          <w:szCs w:val="24"/>
          <w:lang w:eastAsia="zh-CN"/>
        </w:rPr>
        <w:t>可将用户输入的文字合成为音频文件导出，支持批量导出功能；</w:t>
      </w:r>
    </w:p>
    <w:p w:rsidR="00602384" w:rsidRPr="00B80861" w:rsidRDefault="00602384" w:rsidP="00E90FF7">
      <w:pPr>
        <w:pStyle w:val="afe"/>
        <w:numPr>
          <w:ilvl w:val="0"/>
          <w:numId w:val="47"/>
        </w:numPr>
        <w:ind w:firstLineChars="0"/>
        <w:rPr>
          <w:rFonts w:asciiTheme="minorEastAsia" w:eastAsiaTheme="minorEastAsia" w:hAnsiTheme="minorEastAsia"/>
          <w:szCs w:val="24"/>
          <w:lang w:eastAsia="zh-CN"/>
        </w:rPr>
      </w:pPr>
      <w:r w:rsidRPr="00B80861">
        <w:rPr>
          <w:rFonts w:asciiTheme="minorEastAsia" w:eastAsiaTheme="minorEastAsia" w:hAnsiTheme="minorEastAsia" w:hint="eastAsia"/>
          <w:szCs w:val="24"/>
          <w:lang w:eastAsia="zh-CN"/>
        </w:rPr>
        <w:lastRenderedPageBreak/>
        <w:t>提供与人工智能平台相匹配的音色服务供选择；</w:t>
      </w:r>
    </w:p>
    <w:p w:rsidR="00602384" w:rsidRPr="00B80861" w:rsidRDefault="00602384" w:rsidP="00E90FF7">
      <w:pPr>
        <w:pStyle w:val="afe"/>
        <w:numPr>
          <w:ilvl w:val="0"/>
          <w:numId w:val="47"/>
        </w:numPr>
        <w:ind w:firstLineChars="0"/>
        <w:rPr>
          <w:rFonts w:asciiTheme="minorEastAsia" w:eastAsiaTheme="minorEastAsia" w:hAnsiTheme="minorEastAsia"/>
          <w:szCs w:val="24"/>
          <w:lang w:eastAsia="zh-CN"/>
        </w:rPr>
      </w:pPr>
      <w:r w:rsidRPr="00B80861">
        <w:rPr>
          <w:rFonts w:asciiTheme="minorEastAsia" w:eastAsiaTheme="minorEastAsia" w:hAnsiTheme="minorEastAsia" w:hint="eastAsia"/>
          <w:szCs w:val="24"/>
          <w:lang w:eastAsia="zh-CN"/>
        </w:rPr>
        <w:t>提供与人工智能平台相匹配的语种供选择；</w:t>
      </w:r>
    </w:p>
    <w:p w:rsidR="00602384" w:rsidRPr="00B80861" w:rsidRDefault="00602384" w:rsidP="00E90FF7">
      <w:pPr>
        <w:pStyle w:val="afe"/>
        <w:numPr>
          <w:ilvl w:val="0"/>
          <w:numId w:val="47"/>
        </w:numPr>
        <w:ind w:firstLineChars="0"/>
        <w:rPr>
          <w:rFonts w:asciiTheme="minorEastAsia" w:eastAsiaTheme="minorEastAsia" w:hAnsiTheme="minorEastAsia"/>
          <w:szCs w:val="24"/>
          <w:lang w:eastAsia="zh-CN"/>
        </w:rPr>
      </w:pPr>
      <w:r w:rsidRPr="00B80861">
        <w:rPr>
          <w:rFonts w:asciiTheme="minorEastAsia" w:eastAsiaTheme="minorEastAsia" w:hAnsiTheme="minorEastAsia" w:hint="eastAsia"/>
          <w:szCs w:val="24"/>
          <w:lang w:eastAsia="zh-CN"/>
        </w:rPr>
        <w:t>提供语速调整功能，可控制合成语音的说话速度。</w:t>
      </w:r>
    </w:p>
    <w:p w:rsidR="00602384" w:rsidRPr="00B80861" w:rsidRDefault="00602384" w:rsidP="00602384">
      <w:pPr>
        <w:ind w:firstLineChars="200" w:firstLine="420"/>
        <w:rPr>
          <w:rFonts w:asciiTheme="minorEastAsia" w:hAnsiTheme="minorEastAsia"/>
          <w:szCs w:val="24"/>
        </w:rPr>
      </w:pPr>
    </w:p>
    <w:p w:rsidR="00602384" w:rsidRPr="00B80861" w:rsidRDefault="00602384" w:rsidP="00E90FF7">
      <w:pPr>
        <w:pStyle w:val="afe"/>
        <w:numPr>
          <w:ilvl w:val="0"/>
          <w:numId w:val="43"/>
        </w:numPr>
        <w:ind w:firstLineChars="0"/>
        <w:rPr>
          <w:rFonts w:asciiTheme="minorEastAsia" w:eastAsiaTheme="minorEastAsia" w:hAnsiTheme="minorEastAsia"/>
        </w:rPr>
      </w:pPr>
      <w:r w:rsidRPr="00B80861">
        <w:rPr>
          <w:rFonts w:asciiTheme="minorEastAsia" w:eastAsiaTheme="minorEastAsia" w:hAnsiTheme="minorEastAsia" w:hint="eastAsia"/>
        </w:rPr>
        <w:t>多语种翻译工具</w:t>
      </w:r>
    </w:p>
    <w:p w:rsidR="00602384" w:rsidRDefault="00602384" w:rsidP="00602384">
      <w:pPr>
        <w:ind w:firstLineChars="200" w:firstLine="420"/>
        <w:rPr>
          <w:rFonts w:asciiTheme="minorEastAsia" w:hAnsiTheme="minorEastAsia"/>
          <w:szCs w:val="24"/>
        </w:rPr>
      </w:pPr>
      <w:r w:rsidRPr="00B80861">
        <w:rPr>
          <w:rFonts w:asciiTheme="minorEastAsia" w:hAnsiTheme="minorEastAsia" w:hint="eastAsia"/>
          <w:szCs w:val="24"/>
        </w:rPr>
        <w:t>本系统主要辅助用户完成多语种文本的快速翻译。</w:t>
      </w:r>
    </w:p>
    <w:p w:rsidR="00602384" w:rsidRPr="00B80861" w:rsidRDefault="00602384" w:rsidP="00602384">
      <w:pPr>
        <w:ind w:firstLineChars="200" w:firstLine="420"/>
        <w:rPr>
          <w:rFonts w:asciiTheme="minorEastAsia" w:hAnsiTheme="minorEastAsia"/>
          <w:szCs w:val="24"/>
        </w:rPr>
      </w:pPr>
      <w:r>
        <w:rPr>
          <w:rFonts w:asciiTheme="minorEastAsia" w:hAnsiTheme="minorEastAsia" w:hint="eastAsia"/>
          <w:color w:val="FF0000"/>
          <w:szCs w:val="24"/>
        </w:rPr>
        <w:t>多语种</w:t>
      </w:r>
      <w:r w:rsidRPr="00B80861">
        <w:rPr>
          <w:rFonts w:asciiTheme="minorEastAsia" w:hAnsiTheme="minorEastAsia" w:hint="eastAsia"/>
          <w:color w:val="FF0000"/>
          <w:szCs w:val="24"/>
        </w:rPr>
        <w:t>工具为选配功能，使用时需要单独部署</w:t>
      </w:r>
      <w:r>
        <w:rPr>
          <w:rFonts w:asciiTheme="minorEastAsia" w:hAnsiTheme="minorEastAsia" w:hint="eastAsia"/>
          <w:color w:val="FF0000"/>
          <w:szCs w:val="24"/>
        </w:rPr>
        <w:t>文本翻译</w:t>
      </w:r>
      <w:r w:rsidRPr="00B80861">
        <w:rPr>
          <w:rFonts w:asciiTheme="minorEastAsia" w:hAnsiTheme="minorEastAsia" w:hint="eastAsia"/>
          <w:color w:val="FF0000"/>
          <w:szCs w:val="24"/>
        </w:rPr>
        <w:t>引擎。</w:t>
      </w:r>
    </w:p>
    <w:p w:rsidR="00602384" w:rsidRPr="00B80861" w:rsidRDefault="00602384" w:rsidP="00602384">
      <w:pPr>
        <w:ind w:firstLineChars="200" w:firstLine="420"/>
        <w:rPr>
          <w:rFonts w:asciiTheme="minorEastAsia" w:hAnsiTheme="minorEastAsia"/>
          <w:szCs w:val="24"/>
        </w:rPr>
      </w:pPr>
      <w:r w:rsidRPr="00B80861">
        <w:rPr>
          <w:rFonts w:asciiTheme="minorEastAsia" w:hAnsiTheme="minorEastAsia" w:hint="eastAsia"/>
          <w:szCs w:val="24"/>
        </w:rPr>
        <w:t>具体功能如下：</w:t>
      </w:r>
    </w:p>
    <w:p w:rsidR="00602384" w:rsidRPr="00B80861" w:rsidRDefault="00602384" w:rsidP="00E90FF7">
      <w:pPr>
        <w:pStyle w:val="afe"/>
        <w:numPr>
          <w:ilvl w:val="0"/>
          <w:numId w:val="48"/>
        </w:numPr>
        <w:ind w:firstLineChars="0"/>
        <w:rPr>
          <w:rFonts w:asciiTheme="minorEastAsia" w:eastAsiaTheme="minorEastAsia" w:hAnsiTheme="minorEastAsia"/>
          <w:szCs w:val="24"/>
          <w:lang w:eastAsia="zh-CN"/>
        </w:rPr>
      </w:pPr>
      <w:r w:rsidRPr="00B80861">
        <w:rPr>
          <w:rFonts w:asciiTheme="minorEastAsia" w:eastAsiaTheme="minorEastAsia" w:hAnsiTheme="minorEastAsia" w:hint="eastAsia"/>
          <w:szCs w:val="24"/>
          <w:lang w:eastAsia="zh-CN"/>
        </w:rPr>
        <w:t>支持多语种文本之间的互译。</w:t>
      </w:r>
    </w:p>
    <w:p w:rsidR="00602384" w:rsidRPr="00B80861" w:rsidRDefault="00602384" w:rsidP="00E90FF7">
      <w:pPr>
        <w:pStyle w:val="afe"/>
        <w:numPr>
          <w:ilvl w:val="0"/>
          <w:numId w:val="48"/>
        </w:numPr>
        <w:ind w:firstLineChars="0"/>
        <w:rPr>
          <w:rFonts w:asciiTheme="minorEastAsia" w:eastAsiaTheme="minorEastAsia" w:hAnsiTheme="minorEastAsia"/>
          <w:szCs w:val="24"/>
          <w:lang w:eastAsia="zh-CN"/>
        </w:rPr>
      </w:pPr>
      <w:r w:rsidRPr="00B80861">
        <w:rPr>
          <w:rFonts w:asciiTheme="minorEastAsia" w:eastAsiaTheme="minorEastAsia" w:hAnsiTheme="minorEastAsia" w:hint="eastAsia"/>
          <w:szCs w:val="24"/>
          <w:lang w:eastAsia="zh-CN"/>
        </w:rPr>
        <w:t>快速翻译：支持手动输入粘贴文本待翻译文本进行翻译，并提供中文原文与外文翻译结果的左右分栏高亮对照，便于用户进行理解与校对。</w:t>
      </w:r>
    </w:p>
    <w:p w:rsidR="00602384" w:rsidRPr="00B80861" w:rsidRDefault="00602384" w:rsidP="00E90FF7">
      <w:pPr>
        <w:pStyle w:val="afe"/>
        <w:numPr>
          <w:ilvl w:val="0"/>
          <w:numId w:val="48"/>
        </w:numPr>
        <w:ind w:firstLineChars="0"/>
        <w:rPr>
          <w:rFonts w:asciiTheme="minorEastAsia" w:eastAsiaTheme="minorEastAsia" w:hAnsiTheme="minorEastAsia"/>
          <w:szCs w:val="24"/>
          <w:lang w:eastAsia="zh-CN"/>
        </w:rPr>
      </w:pPr>
      <w:r w:rsidRPr="00B80861">
        <w:rPr>
          <w:rFonts w:asciiTheme="minorEastAsia" w:eastAsiaTheme="minorEastAsia" w:hAnsiTheme="minorEastAsia" w:hint="eastAsia"/>
          <w:szCs w:val="24"/>
          <w:lang w:eastAsia="zh-CN"/>
        </w:rPr>
        <w:t>查看历史记录：点击查看历史记录，可以查看用户最近操作的</w:t>
      </w:r>
      <w:r w:rsidRPr="00B80861">
        <w:rPr>
          <w:rFonts w:asciiTheme="minorEastAsia" w:eastAsiaTheme="minorEastAsia" w:hAnsiTheme="minorEastAsia"/>
          <w:szCs w:val="24"/>
          <w:lang w:eastAsia="zh-CN"/>
        </w:rPr>
        <w:t>5</w:t>
      </w:r>
      <w:r w:rsidRPr="00B80861">
        <w:rPr>
          <w:rFonts w:asciiTheme="minorEastAsia" w:eastAsiaTheme="minorEastAsia" w:hAnsiTheme="minorEastAsia" w:hint="eastAsia"/>
          <w:szCs w:val="24"/>
          <w:lang w:eastAsia="zh-CN"/>
        </w:rPr>
        <w:t>次快速翻译记录，点击记录名称，可查看该任务翻译详情。</w:t>
      </w:r>
    </w:p>
    <w:p w:rsidR="00602384" w:rsidRPr="00B80861" w:rsidRDefault="00602384" w:rsidP="00E90FF7">
      <w:pPr>
        <w:pStyle w:val="afe"/>
        <w:numPr>
          <w:ilvl w:val="0"/>
          <w:numId w:val="48"/>
        </w:numPr>
        <w:ind w:firstLineChars="0"/>
        <w:rPr>
          <w:rFonts w:asciiTheme="minorEastAsia" w:eastAsiaTheme="minorEastAsia" w:hAnsiTheme="minorEastAsia"/>
          <w:szCs w:val="24"/>
          <w:lang w:eastAsia="zh-CN"/>
        </w:rPr>
      </w:pPr>
      <w:r w:rsidRPr="00B80861">
        <w:rPr>
          <w:rFonts w:asciiTheme="minorEastAsia" w:eastAsiaTheme="minorEastAsia" w:hAnsiTheme="minorEastAsia" w:hint="eastAsia"/>
          <w:szCs w:val="24"/>
          <w:lang w:eastAsia="zh-CN"/>
        </w:rPr>
        <w:t>翻译结果导出：可将翻译的结果导出，并支持批量导出</w:t>
      </w:r>
    </w:p>
    <w:p w:rsidR="00602384" w:rsidRPr="00B80861" w:rsidRDefault="00602384" w:rsidP="00602384">
      <w:pPr>
        <w:pStyle w:val="afe"/>
        <w:ind w:left="900" w:firstLineChars="0" w:firstLine="0"/>
        <w:rPr>
          <w:rFonts w:asciiTheme="minorEastAsia" w:eastAsiaTheme="minorEastAsia" w:hAnsiTheme="minorEastAsia"/>
          <w:szCs w:val="24"/>
          <w:lang w:eastAsia="zh-CN"/>
        </w:rPr>
      </w:pPr>
    </w:p>
    <w:p w:rsidR="00602384" w:rsidRPr="006A6A8A" w:rsidRDefault="00602384" w:rsidP="00602384">
      <w:pPr>
        <w:pStyle w:val="5"/>
        <w:keepNext/>
        <w:keepLines/>
        <w:widowControl w:val="0"/>
        <w:spacing w:before="120" w:after="120"/>
        <w:jc w:val="both"/>
        <w:rPr>
          <w:rFonts w:asciiTheme="minorEastAsia" w:eastAsiaTheme="minorEastAsia" w:hAnsiTheme="minorEastAsia"/>
        </w:rPr>
      </w:pPr>
      <w:r>
        <w:rPr>
          <w:rFonts w:asciiTheme="minorEastAsia" w:eastAsiaTheme="minorEastAsia" w:hAnsiTheme="minorEastAsia" w:hint="eastAsia"/>
        </w:rPr>
        <w:t>平台</w:t>
      </w:r>
      <w:r w:rsidRPr="006A6A8A">
        <w:rPr>
          <w:rFonts w:asciiTheme="minorEastAsia" w:eastAsiaTheme="minorEastAsia" w:hAnsiTheme="minorEastAsia" w:hint="eastAsia"/>
        </w:rPr>
        <w:t>控制台</w:t>
      </w:r>
    </w:p>
    <w:p w:rsidR="00602384" w:rsidRDefault="00602384" w:rsidP="00602384">
      <w:pPr>
        <w:ind w:firstLineChars="200" w:firstLine="420"/>
      </w:pPr>
      <w:r w:rsidRPr="0063484A">
        <w:rPr>
          <w:rFonts w:hint="eastAsia"/>
        </w:rPr>
        <w:t>控制台主要集成平台核心数据，集成多模块数据汇总显示，让管理员通过控制台了解平台整体运营概况，包括平台能力数量、应用数量，能力调用调用历史，应用及能力用排行前后排名</w:t>
      </w:r>
      <w:r w:rsidRPr="0063484A">
        <w:t>TOP</w:t>
      </w:r>
      <w:r w:rsidRPr="0063484A">
        <w:rPr>
          <w:rFonts w:hint="eastAsia"/>
        </w:rPr>
        <w:t>5</w:t>
      </w:r>
      <w:r w:rsidRPr="0063484A">
        <w:rPr>
          <w:rFonts w:hint="eastAsia"/>
        </w:rPr>
        <w:t>，能力配额等报表</w:t>
      </w:r>
      <w:r>
        <w:rPr>
          <w:rFonts w:hint="eastAsia"/>
        </w:rPr>
        <w:t>：</w:t>
      </w:r>
    </w:p>
    <w:p w:rsidR="00602384" w:rsidRDefault="00602384" w:rsidP="00E90FF7">
      <w:pPr>
        <w:pStyle w:val="afe"/>
        <w:numPr>
          <w:ilvl w:val="0"/>
          <w:numId w:val="49"/>
        </w:numPr>
        <w:ind w:firstLineChars="0"/>
        <w:rPr>
          <w:lang w:eastAsia="zh-CN"/>
        </w:rPr>
      </w:pPr>
      <w:r>
        <w:rPr>
          <w:lang w:eastAsia="zh-CN"/>
        </w:rPr>
        <w:t>能力数量</w:t>
      </w:r>
      <w:r>
        <w:rPr>
          <w:rFonts w:hint="eastAsia"/>
          <w:lang w:eastAsia="zh-CN"/>
        </w:rPr>
        <w:t>、</w:t>
      </w:r>
      <w:r>
        <w:rPr>
          <w:lang w:eastAsia="zh-CN"/>
        </w:rPr>
        <w:t>应用数量统计</w:t>
      </w:r>
    </w:p>
    <w:p w:rsidR="00602384" w:rsidRDefault="00602384" w:rsidP="00602384">
      <w:pPr>
        <w:pStyle w:val="afe"/>
        <w:ind w:left="420" w:firstLineChars="0" w:firstLine="0"/>
        <w:rPr>
          <w:lang w:eastAsia="zh-CN"/>
        </w:rPr>
      </w:pPr>
      <w:r>
        <w:rPr>
          <w:lang w:eastAsia="zh-CN"/>
        </w:rPr>
        <w:t>统计平台接入的能力服务和应用的总量</w:t>
      </w:r>
      <w:r>
        <w:rPr>
          <w:rFonts w:hint="eastAsia"/>
          <w:lang w:eastAsia="zh-CN"/>
        </w:rPr>
        <w:t>。</w:t>
      </w:r>
    </w:p>
    <w:p w:rsidR="00602384" w:rsidRDefault="00602384" w:rsidP="00E90FF7">
      <w:pPr>
        <w:pStyle w:val="afe"/>
        <w:numPr>
          <w:ilvl w:val="0"/>
          <w:numId w:val="50"/>
        </w:numPr>
        <w:ind w:firstLineChars="0"/>
        <w:rPr>
          <w:lang w:eastAsia="zh-CN"/>
        </w:rPr>
      </w:pPr>
      <w:r>
        <w:rPr>
          <w:rFonts w:hint="eastAsia"/>
          <w:lang w:eastAsia="zh-CN"/>
        </w:rPr>
        <w:t>能力调用概况：</w:t>
      </w:r>
    </w:p>
    <w:p w:rsidR="00602384" w:rsidRDefault="00602384" w:rsidP="00602384">
      <w:pPr>
        <w:pStyle w:val="afe"/>
        <w:ind w:firstLine="480"/>
        <w:rPr>
          <w:lang w:eastAsia="zh-CN"/>
        </w:rPr>
      </w:pPr>
      <w:r>
        <w:rPr>
          <w:lang w:eastAsia="zh-CN"/>
        </w:rPr>
        <w:t>可根据时间段</w:t>
      </w:r>
      <w:r>
        <w:rPr>
          <w:rFonts w:hint="eastAsia"/>
          <w:lang w:eastAsia="zh-CN"/>
        </w:rPr>
        <w:t>、</w:t>
      </w:r>
      <w:r>
        <w:rPr>
          <w:lang w:eastAsia="zh-CN"/>
        </w:rPr>
        <w:t>行政区划</w:t>
      </w:r>
      <w:r>
        <w:rPr>
          <w:rFonts w:hint="eastAsia"/>
          <w:lang w:eastAsia="zh-CN"/>
        </w:rPr>
        <w:t>、</w:t>
      </w:r>
      <w:r>
        <w:rPr>
          <w:lang w:eastAsia="zh-CN"/>
        </w:rPr>
        <w:t>单位</w:t>
      </w:r>
      <w:r>
        <w:rPr>
          <w:rFonts w:hint="eastAsia"/>
          <w:lang w:eastAsia="zh-CN"/>
        </w:rPr>
        <w:t>、</w:t>
      </w:r>
      <w:r>
        <w:rPr>
          <w:lang w:eastAsia="zh-CN"/>
        </w:rPr>
        <w:t>用户统计能力的总调用次数</w:t>
      </w:r>
      <w:r>
        <w:rPr>
          <w:rFonts w:hint="eastAsia"/>
          <w:lang w:eastAsia="zh-CN"/>
        </w:rPr>
        <w:t>，</w:t>
      </w:r>
      <w:r>
        <w:rPr>
          <w:lang w:eastAsia="zh-CN"/>
        </w:rPr>
        <w:t>并以图表的方式展示</w:t>
      </w:r>
      <w:r>
        <w:rPr>
          <w:rFonts w:hint="eastAsia"/>
          <w:lang w:eastAsia="zh-CN"/>
        </w:rPr>
        <w:t>，</w:t>
      </w:r>
      <w:r>
        <w:rPr>
          <w:lang w:eastAsia="zh-CN"/>
        </w:rPr>
        <w:t>供建设单位了解能力的总体调用情况</w:t>
      </w:r>
      <w:r>
        <w:rPr>
          <w:rFonts w:hint="eastAsia"/>
          <w:lang w:eastAsia="zh-CN"/>
        </w:rPr>
        <w:t>。</w:t>
      </w:r>
    </w:p>
    <w:p w:rsidR="00602384" w:rsidRDefault="00602384" w:rsidP="00E90FF7">
      <w:pPr>
        <w:pStyle w:val="afe"/>
        <w:numPr>
          <w:ilvl w:val="0"/>
          <w:numId w:val="51"/>
        </w:numPr>
        <w:ind w:firstLineChars="0"/>
        <w:rPr>
          <w:lang w:eastAsia="zh-CN"/>
        </w:rPr>
      </w:pPr>
      <w:r>
        <w:rPr>
          <w:lang w:eastAsia="zh-CN"/>
        </w:rPr>
        <w:t>调用排行</w:t>
      </w:r>
    </w:p>
    <w:p w:rsidR="00602384" w:rsidRDefault="00602384" w:rsidP="00602384">
      <w:pPr>
        <w:ind w:left="420"/>
      </w:pPr>
      <w:r>
        <w:t>统计一段时间内能力调用次数总和的前五名和后五名</w:t>
      </w:r>
      <w:r>
        <w:rPr>
          <w:rFonts w:hint="eastAsia"/>
        </w:rPr>
        <w:t>。</w:t>
      </w:r>
    </w:p>
    <w:p w:rsidR="00602384" w:rsidRDefault="00602384" w:rsidP="00602384">
      <w:pPr>
        <w:ind w:left="420"/>
      </w:pPr>
      <w:r>
        <w:t>统计一段时间内</w:t>
      </w:r>
      <w:r>
        <w:rPr>
          <w:rFonts w:hint="eastAsia"/>
        </w:rPr>
        <w:t>，</w:t>
      </w:r>
      <w:r>
        <w:t>应用调用所有能力总和的前五名和后五名</w:t>
      </w:r>
      <w:r>
        <w:rPr>
          <w:rFonts w:hint="eastAsia"/>
        </w:rPr>
        <w:t>。</w:t>
      </w:r>
    </w:p>
    <w:p w:rsidR="00602384" w:rsidRDefault="00602384" w:rsidP="00E90FF7">
      <w:pPr>
        <w:pStyle w:val="afe"/>
        <w:numPr>
          <w:ilvl w:val="0"/>
          <w:numId w:val="52"/>
        </w:numPr>
        <w:ind w:firstLineChars="0"/>
        <w:rPr>
          <w:lang w:eastAsia="zh-CN"/>
        </w:rPr>
      </w:pPr>
      <w:r>
        <w:rPr>
          <w:lang w:eastAsia="zh-CN"/>
        </w:rPr>
        <w:t>能力配额概况</w:t>
      </w:r>
    </w:p>
    <w:p w:rsidR="00602384" w:rsidRDefault="00602384" w:rsidP="00E90FF7">
      <w:pPr>
        <w:pStyle w:val="afe"/>
        <w:numPr>
          <w:ilvl w:val="0"/>
          <w:numId w:val="53"/>
        </w:numPr>
        <w:ind w:firstLineChars="0"/>
        <w:rPr>
          <w:lang w:eastAsia="zh-CN"/>
        </w:rPr>
      </w:pPr>
      <w:r>
        <w:rPr>
          <w:lang w:eastAsia="zh-CN"/>
        </w:rPr>
        <w:lastRenderedPageBreak/>
        <w:t>展示一段时间内</w:t>
      </w:r>
      <w:r>
        <w:rPr>
          <w:rFonts w:hint="eastAsia"/>
          <w:lang w:eastAsia="zh-CN"/>
        </w:rPr>
        <w:t>，</w:t>
      </w:r>
      <w:r>
        <w:rPr>
          <w:lang w:eastAsia="zh-CN"/>
        </w:rPr>
        <w:t>所有能力的的配额情况</w:t>
      </w:r>
      <w:r>
        <w:rPr>
          <w:rFonts w:hint="eastAsia"/>
          <w:lang w:eastAsia="zh-CN"/>
        </w:rPr>
        <w:t>，</w:t>
      </w:r>
      <w:r>
        <w:rPr>
          <w:lang w:eastAsia="zh-CN"/>
        </w:rPr>
        <w:t>包括关联应用数</w:t>
      </w:r>
      <w:r>
        <w:rPr>
          <w:rFonts w:hint="eastAsia"/>
          <w:lang w:eastAsia="zh-CN"/>
        </w:rPr>
        <w:t>、</w:t>
      </w:r>
      <w:r>
        <w:rPr>
          <w:lang w:eastAsia="zh-CN"/>
        </w:rPr>
        <w:t>调用量</w:t>
      </w:r>
      <w:r>
        <w:rPr>
          <w:rFonts w:hint="eastAsia"/>
          <w:lang w:eastAsia="zh-CN"/>
        </w:rPr>
        <w:t>、</w:t>
      </w:r>
      <w:r>
        <w:rPr>
          <w:lang w:eastAsia="zh-CN"/>
        </w:rPr>
        <w:t>集群授权数</w:t>
      </w:r>
      <w:r>
        <w:rPr>
          <w:rFonts w:hint="eastAsia"/>
          <w:lang w:eastAsia="zh-CN"/>
        </w:rPr>
        <w:t>、</w:t>
      </w:r>
      <w:r>
        <w:rPr>
          <w:lang w:eastAsia="zh-CN"/>
        </w:rPr>
        <w:t>并发额度</w:t>
      </w:r>
      <w:r>
        <w:rPr>
          <w:rFonts w:hint="eastAsia"/>
          <w:lang w:eastAsia="zh-CN"/>
        </w:rPr>
        <w:t>、</w:t>
      </w:r>
      <w:r>
        <w:rPr>
          <w:lang w:eastAsia="zh-CN"/>
        </w:rPr>
        <w:t>已分配配额</w:t>
      </w:r>
      <w:r>
        <w:rPr>
          <w:rFonts w:hint="eastAsia"/>
          <w:lang w:eastAsia="zh-CN"/>
        </w:rPr>
        <w:t>、</w:t>
      </w:r>
      <w:r>
        <w:rPr>
          <w:lang w:eastAsia="zh-CN"/>
        </w:rPr>
        <w:t>可分配配额</w:t>
      </w:r>
      <w:r>
        <w:rPr>
          <w:rFonts w:hint="eastAsia"/>
          <w:lang w:eastAsia="zh-CN"/>
        </w:rPr>
        <w:t>。</w:t>
      </w:r>
    </w:p>
    <w:p w:rsidR="00602384" w:rsidRDefault="00602384" w:rsidP="00E90FF7">
      <w:pPr>
        <w:pStyle w:val="afe"/>
        <w:numPr>
          <w:ilvl w:val="0"/>
          <w:numId w:val="53"/>
        </w:numPr>
        <w:ind w:firstLineChars="0"/>
        <w:rPr>
          <w:lang w:eastAsia="zh-CN"/>
        </w:rPr>
      </w:pPr>
      <w:r>
        <w:rPr>
          <w:lang w:eastAsia="zh-CN"/>
        </w:rPr>
        <w:t>展示能力关联的每个应用的调用详情</w:t>
      </w:r>
      <w:r>
        <w:rPr>
          <w:rFonts w:hint="eastAsia"/>
          <w:lang w:eastAsia="zh-CN"/>
        </w:rPr>
        <w:t>，</w:t>
      </w:r>
      <w:r>
        <w:rPr>
          <w:lang w:eastAsia="zh-CN"/>
        </w:rPr>
        <w:t>包括</w:t>
      </w:r>
      <w:r>
        <w:rPr>
          <w:rFonts w:hint="eastAsia"/>
          <w:lang w:eastAsia="zh-CN"/>
        </w:rPr>
        <w:t>：应用名称、子能力、调用量、调用量限制、</w:t>
      </w:r>
      <w:r>
        <w:rPr>
          <w:rFonts w:hint="eastAsia"/>
          <w:lang w:eastAsia="zh-CN"/>
        </w:rPr>
        <w:t>QPS</w:t>
      </w:r>
      <w:r>
        <w:rPr>
          <w:rFonts w:hint="eastAsia"/>
          <w:lang w:eastAsia="zh-CN"/>
        </w:rPr>
        <w:t>使用量限制、截止时间、分配配额。</w:t>
      </w:r>
    </w:p>
    <w:p w:rsidR="00602384" w:rsidRDefault="00602384" w:rsidP="00E90FF7">
      <w:pPr>
        <w:pStyle w:val="afe"/>
        <w:numPr>
          <w:ilvl w:val="0"/>
          <w:numId w:val="53"/>
        </w:numPr>
        <w:ind w:firstLineChars="0"/>
        <w:rPr>
          <w:lang w:eastAsia="zh-CN"/>
        </w:rPr>
      </w:pPr>
      <w:r>
        <w:rPr>
          <w:lang w:eastAsia="zh-CN"/>
        </w:rPr>
        <w:t>可查看每个应用的调用报表</w:t>
      </w:r>
      <w:r>
        <w:rPr>
          <w:rFonts w:hint="eastAsia"/>
          <w:lang w:eastAsia="zh-CN"/>
        </w:rPr>
        <w:t>、调用数据、并发路数。</w:t>
      </w:r>
    </w:p>
    <w:p w:rsidR="00602384" w:rsidRDefault="00602384" w:rsidP="00E90FF7">
      <w:pPr>
        <w:pStyle w:val="afe"/>
        <w:numPr>
          <w:ilvl w:val="0"/>
          <w:numId w:val="53"/>
        </w:numPr>
        <w:ind w:firstLineChars="0"/>
        <w:rPr>
          <w:lang w:eastAsia="zh-CN"/>
        </w:rPr>
      </w:pPr>
      <w:r>
        <w:rPr>
          <w:lang w:eastAsia="zh-CN"/>
        </w:rPr>
        <w:t>应用调用报表主要展示根据时间段</w:t>
      </w:r>
      <w:r>
        <w:rPr>
          <w:rFonts w:hint="eastAsia"/>
          <w:lang w:eastAsia="zh-CN"/>
        </w:rPr>
        <w:t>、</w:t>
      </w:r>
      <w:r>
        <w:rPr>
          <w:lang w:eastAsia="zh-CN"/>
        </w:rPr>
        <w:t>行政区划</w:t>
      </w:r>
      <w:r>
        <w:rPr>
          <w:rFonts w:hint="eastAsia"/>
          <w:lang w:eastAsia="zh-CN"/>
        </w:rPr>
        <w:t>、</w:t>
      </w:r>
      <w:r>
        <w:rPr>
          <w:lang w:eastAsia="zh-CN"/>
        </w:rPr>
        <w:t>单位</w:t>
      </w:r>
      <w:r>
        <w:rPr>
          <w:rFonts w:hint="eastAsia"/>
          <w:lang w:eastAsia="zh-CN"/>
        </w:rPr>
        <w:t>、</w:t>
      </w:r>
      <w:r>
        <w:rPr>
          <w:lang w:eastAsia="zh-CN"/>
        </w:rPr>
        <w:t>用户统计能力的总调用次数</w:t>
      </w:r>
      <w:r>
        <w:rPr>
          <w:rFonts w:hint="eastAsia"/>
          <w:lang w:eastAsia="zh-CN"/>
        </w:rPr>
        <w:t>，</w:t>
      </w:r>
      <w:r>
        <w:rPr>
          <w:lang w:eastAsia="zh-CN"/>
        </w:rPr>
        <w:t>并以图表的方式展示</w:t>
      </w:r>
      <w:r>
        <w:rPr>
          <w:rFonts w:hint="eastAsia"/>
          <w:lang w:eastAsia="zh-CN"/>
        </w:rPr>
        <w:t>，</w:t>
      </w:r>
      <w:r>
        <w:rPr>
          <w:lang w:eastAsia="zh-CN"/>
        </w:rPr>
        <w:t>供建设单位了解能力的总体调用情况</w:t>
      </w:r>
      <w:r>
        <w:rPr>
          <w:rFonts w:hint="eastAsia"/>
          <w:lang w:eastAsia="zh-CN"/>
        </w:rPr>
        <w:t>。</w:t>
      </w:r>
    </w:p>
    <w:p w:rsidR="00602384" w:rsidRDefault="00602384" w:rsidP="00E90FF7">
      <w:pPr>
        <w:pStyle w:val="afe"/>
        <w:numPr>
          <w:ilvl w:val="0"/>
          <w:numId w:val="53"/>
        </w:numPr>
        <w:ind w:firstLineChars="0"/>
        <w:rPr>
          <w:lang w:eastAsia="zh-CN"/>
        </w:rPr>
      </w:pPr>
      <w:r>
        <w:rPr>
          <w:lang w:eastAsia="zh-CN"/>
        </w:rPr>
        <w:t>调用数据主要展示每一次调用的具体信息</w:t>
      </w:r>
      <w:r>
        <w:rPr>
          <w:rFonts w:hint="eastAsia"/>
          <w:lang w:eastAsia="zh-CN"/>
        </w:rPr>
        <w:t>：</w:t>
      </w:r>
      <w:r>
        <w:rPr>
          <w:lang w:eastAsia="zh-CN"/>
        </w:rPr>
        <w:t>调用编号</w:t>
      </w:r>
      <w:r>
        <w:rPr>
          <w:rFonts w:hint="eastAsia"/>
          <w:lang w:eastAsia="zh-CN"/>
        </w:rPr>
        <w:t>、</w:t>
      </w:r>
      <w:r>
        <w:rPr>
          <w:lang w:eastAsia="zh-CN"/>
        </w:rPr>
        <w:t>应用名</w:t>
      </w:r>
      <w:r>
        <w:rPr>
          <w:rFonts w:hint="eastAsia"/>
          <w:lang w:eastAsia="zh-CN"/>
        </w:rPr>
        <w:t>、</w:t>
      </w:r>
      <w:r>
        <w:rPr>
          <w:lang w:eastAsia="zh-CN"/>
        </w:rPr>
        <w:t>服务名</w:t>
      </w:r>
      <w:r>
        <w:rPr>
          <w:rFonts w:hint="eastAsia"/>
          <w:lang w:eastAsia="zh-CN"/>
        </w:rPr>
        <w:t>、</w:t>
      </w:r>
      <w:r>
        <w:rPr>
          <w:lang w:eastAsia="zh-CN"/>
        </w:rPr>
        <w:t>开始时间</w:t>
      </w:r>
      <w:r>
        <w:rPr>
          <w:rFonts w:hint="eastAsia"/>
          <w:lang w:eastAsia="zh-CN"/>
        </w:rPr>
        <w:t>、</w:t>
      </w:r>
      <w:r>
        <w:rPr>
          <w:lang w:eastAsia="zh-CN"/>
        </w:rPr>
        <w:t>结束时间</w:t>
      </w:r>
      <w:r>
        <w:rPr>
          <w:rFonts w:hint="eastAsia"/>
          <w:lang w:eastAsia="zh-CN"/>
        </w:rPr>
        <w:t>。</w:t>
      </w:r>
    </w:p>
    <w:p w:rsidR="00602384" w:rsidRDefault="00602384" w:rsidP="00E90FF7">
      <w:pPr>
        <w:pStyle w:val="afe"/>
        <w:numPr>
          <w:ilvl w:val="0"/>
          <w:numId w:val="53"/>
        </w:numPr>
        <w:ind w:firstLineChars="0"/>
        <w:rPr>
          <w:lang w:eastAsia="zh-CN"/>
        </w:rPr>
      </w:pPr>
      <w:r>
        <w:rPr>
          <w:lang w:eastAsia="zh-CN"/>
        </w:rPr>
        <w:t>并发路数主要展示该应用调用当前能力的并发情况</w:t>
      </w:r>
      <w:r>
        <w:rPr>
          <w:rFonts w:hint="eastAsia"/>
          <w:lang w:eastAsia="zh-CN"/>
        </w:rPr>
        <w:t>，</w:t>
      </w:r>
      <w:r>
        <w:rPr>
          <w:lang w:eastAsia="zh-CN"/>
        </w:rPr>
        <w:t>以图表形式展现</w:t>
      </w:r>
      <w:r>
        <w:rPr>
          <w:rFonts w:hint="eastAsia"/>
          <w:lang w:eastAsia="zh-CN"/>
        </w:rPr>
        <w:t>。</w:t>
      </w:r>
    </w:p>
    <w:p w:rsidR="00602384" w:rsidRPr="006A6A8A" w:rsidRDefault="00602384" w:rsidP="00602384">
      <w:pPr>
        <w:pStyle w:val="5"/>
        <w:keepNext/>
        <w:keepLines/>
        <w:widowControl w:val="0"/>
        <w:spacing w:before="120" w:after="120"/>
        <w:jc w:val="both"/>
        <w:rPr>
          <w:rFonts w:asciiTheme="minorEastAsia" w:eastAsiaTheme="minorEastAsia" w:hAnsiTheme="minorEastAsia"/>
        </w:rPr>
      </w:pPr>
      <w:r w:rsidRPr="006A6A8A">
        <w:rPr>
          <w:rFonts w:asciiTheme="minorEastAsia" w:eastAsiaTheme="minorEastAsia" w:hAnsiTheme="minorEastAsia"/>
        </w:rPr>
        <w:t>AI能力</w:t>
      </w:r>
      <w:r>
        <w:rPr>
          <w:rFonts w:asciiTheme="minorEastAsia" w:eastAsiaTheme="minorEastAsia" w:hAnsiTheme="minorEastAsia"/>
        </w:rPr>
        <w:t>管理</w:t>
      </w:r>
    </w:p>
    <w:p w:rsidR="00602384" w:rsidRDefault="00602384" w:rsidP="00E90FF7">
      <w:pPr>
        <w:pStyle w:val="afe"/>
        <w:numPr>
          <w:ilvl w:val="0"/>
          <w:numId w:val="41"/>
        </w:numPr>
        <w:ind w:firstLine="480"/>
        <w:rPr>
          <w:lang w:eastAsia="zh-CN"/>
        </w:rPr>
      </w:pPr>
      <w:r>
        <w:rPr>
          <w:lang w:eastAsia="zh-CN"/>
        </w:rPr>
        <w:t>能力管理</w:t>
      </w:r>
    </w:p>
    <w:p w:rsidR="00602384" w:rsidRPr="006D4804" w:rsidRDefault="00602384" w:rsidP="00602384">
      <w:pPr>
        <w:ind w:firstLineChars="200" w:firstLine="420"/>
      </w:pPr>
      <w:r w:rsidRPr="006D4804">
        <w:rPr>
          <w:rFonts w:hint="eastAsia"/>
        </w:rPr>
        <w:t>能力管理主要向平台输出多种能力的功能版块，该模块可对平台能力进行创建、编辑、查看及删除操作，通过该模块的管理及配置，</w:t>
      </w:r>
      <w:r w:rsidRPr="006D4804">
        <w:t>AI</w:t>
      </w:r>
      <w:r w:rsidRPr="006D4804">
        <w:rPr>
          <w:rFonts w:hint="eastAsia"/>
        </w:rPr>
        <w:t>能力才能够支持各个应用调用，满足不同应用场景需求</w:t>
      </w:r>
      <w:r>
        <w:rPr>
          <w:rFonts w:hint="eastAsia"/>
        </w:rPr>
        <w:t>。</w:t>
      </w:r>
    </w:p>
    <w:p w:rsidR="00602384" w:rsidRPr="005B1B04" w:rsidRDefault="00602384" w:rsidP="00E90FF7">
      <w:pPr>
        <w:pStyle w:val="afe"/>
        <w:numPr>
          <w:ilvl w:val="0"/>
          <w:numId w:val="54"/>
        </w:numPr>
        <w:ind w:firstLineChars="0"/>
        <w:rPr>
          <w:lang w:eastAsia="zh-CN"/>
        </w:rPr>
      </w:pPr>
      <w:bookmarkStart w:id="13" w:name="_Toc44676720"/>
      <w:r w:rsidRPr="006D4804">
        <w:rPr>
          <w:rFonts w:hint="eastAsia"/>
          <w:lang w:eastAsia="zh-CN"/>
        </w:rPr>
        <w:t>能力列表</w:t>
      </w:r>
      <w:bookmarkEnd w:id="13"/>
    </w:p>
    <w:p w:rsidR="00602384" w:rsidRPr="006D4804" w:rsidRDefault="00602384" w:rsidP="00602384">
      <w:pPr>
        <w:ind w:firstLineChars="200" w:firstLine="420"/>
      </w:pPr>
      <w:r w:rsidRPr="006D4804">
        <w:rPr>
          <w:rFonts w:hint="eastAsia"/>
        </w:rPr>
        <w:t>点击“能力管理”进入能力列表页面。通过列表，可以查看现已建立的各种能力，可查看各能力基本信息，能力名称、并发额度、能力编码、所属类型等信息。</w:t>
      </w:r>
    </w:p>
    <w:p w:rsidR="00602384" w:rsidRPr="006D4804" w:rsidRDefault="00602384" w:rsidP="00602384">
      <w:pPr>
        <w:ind w:firstLineChars="200" w:firstLine="420"/>
      </w:pPr>
      <w:r w:rsidRPr="006D4804">
        <w:rPr>
          <w:rFonts w:hint="eastAsia"/>
        </w:rPr>
        <w:t>能力列表支持以下操作：</w:t>
      </w:r>
    </w:p>
    <w:p w:rsidR="00602384" w:rsidRPr="006D4804" w:rsidRDefault="00602384" w:rsidP="00E90FF7">
      <w:pPr>
        <w:pStyle w:val="afe"/>
        <w:numPr>
          <w:ilvl w:val="0"/>
          <w:numId w:val="56"/>
        </w:numPr>
        <w:ind w:firstLineChars="0"/>
        <w:rPr>
          <w:lang w:eastAsia="zh-CN"/>
        </w:rPr>
      </w:pPr>
      <w:r w:rsidRPr="006D4804">
        <w:rPr>
          <w:rFonts w:hint="eastAsia"/>
          <w:lang w:eastAsia="zh-CN"/>
        </w:rPr>
        <w:t>筛选：支持能力名称、能力编码、发布状态等多维度条件筛选；</w:t>
      </w:r>
    </w:p>
    <w:p w:rsidR="00602384" w:rsidRPr="006D4804" w:rsidRDefault="00602384" w:rsidP="00E90FF7">
      <w:pPr>
        <w:pStyle w:val="afe"/>
        <w:numPr>
          <w:ilvl w:val="0"/>
          <w:numId w:val="56"/>
        </w:numPr>
        <w:ind w:firstLineChars="0"/>
        <w:rPr>
          <w:lang w:eastAsia="zh-CN"/>
        </w:rPr>
      </w:pPr>
      <w:r w:rsidRPr="006D4804">
        <w:rPr>
          <w:rFonts w:hint="eastAsia"/>
          <w:lang w:eastAsia="zh-CN"/>
        </w:rPr>
        <w:t>新建能力：点击新建能力进入新建页面；</w:t>
      </w:r>
    </w:p>
    <w:p w:rsidR="00602384" w:rsidRPr="006D4804" w:rsidRDefault="00602384" w:rsidP="00E90FF7">
      <w:pPr>
        <w:pStyle w:val="afe"/>
        <w:numPr>
          <w:ilvl w:val="0"/>
          <w:numId w:val="56"/>
        </w:numPr>
        <w:ind w:firstLineChars="0"/>
        <w:rPr>
          <w:lang w:eastAsia="zh-CN"/>
        </w:rPr>
      </w:pPr>
      <w:r w:rsidRPr="006D4804">
        <w:rPr>
          <w:rFonts w:hint="eastAsia"/>
          <w:lang w:eastAsia="zh-CN"/>
        </w:rPr>
        <w:t>导入能力：支持从本地选择文件导入能力；</w:t>
      </w:r>
    </w:p>
    <w:p w:rsidR="00602384" w:rsidRPr="006D4804" w:rsidRDefault="00602384" w:rsidP="00E90FF7">
      <w:pPr>
        <w:pStyle w:val="afe"/>
        <w:numPr>
          <w:ilvl w:val="0"/>
          <w:numId w:val="56"/>
        </w:numPr>
        <w:ind w:firstLineChars="0"/>
        <w:rPr>
          <w:lang w:eastAsia="zh-CN"/>
        </w:rPr>
      </w:pPr>
      <w:r w:rsidRPr="006D4804">
        <w:rPr>
          <w:rFonts w:hint="eastAsia"/>
          <w:lang w:eastAsia="zh-CN"/>
        </w:rPr>
        <w:t>导出能力：平台现有能力支持导出；</w:t>
      </w:r>
    </w:p>
    <w:p w:rsidR="00602384" w:rsidRDefault="00602384" w:rsidP="00E90FF7">
      <w:pPr>
        <w:pStyle w:val="afe"/>
        <w:numPr>
          <w:ilvl w:val="0"/>
          <w:numId w:val="56"/>
        </w:numPr>
        <w:ind w:firstLineChars="0"/>
        <w:rPr>
          <w:lang w:eastAsia="zh-CN"/>
        </w:rPr>
      </w:pPr>
      <w:r w:rsidRPr="006D4804">
        <w:rPr>
          <w:rFonts w:hint="eastAsia"/>
          <w:lang w:eastAsia="zh-CN"/>
        </w:rPr>
        <w:t>查看能力：点击能力卡片可查看能力详情；</w:t>
      </w:r>
    </w:p>
    <w:p w:rsidR="00602384" w:rsidRPr="006D4804" w:rsidRDefault="00602384" w:rsidP="00E90FF7">
      <w:pPr>
        <w:pStyle w:val="afe"/>
        <w:numPr>
          <w:ilvl w:val="0"/>
          <w:numId w:val="56"/>
        </w:numPr>
        <w:ind w:firstLineChars="0"/>
        <w:rPr>
          <w:lang w:eastAsia="zh-CN"/>
        </w:rPr>
      </w:pPr>
      <w:r w:rsidRPr="006D4804">
        <w:rPr>
          <w:rFonts w:hint="eastAsia"/>
          <w:lang w:eastAsia="zh-CN"/>
        </w:rPr>
        <w:t>编辑能力：可编辑能力基础信息及接口配置信息；</w:t>
      </w:r>
    </w:p>
    <w:p w:rsidR="00602384" w:rsidRPr="006D4804" w:rsidRDefault="00602384" w:rsidP="00E90FF7">
      <w:pPr>
        <w:pStyle w:val="afe"/>
        <w:numPr>
          <w:ilvl w:val="0"/>
          <w:numId w:val="56"/>
        </w:numPr>
        <w:ind w:firstLineChars="0"/>
        <w:rPr>
          <w:lang w:eastAsia="zh-CN"/>
        </w:rPr>
      </w:pPr>
      <w:r w:rsidRPr="006D4804">
        <w:rPr>
          <w:rFonts w:hint="eastAsia"/>
          <w:lang w:eastAsia="zh-CN"/>
        </w:rPr>
        <w:t>发布：可对未发布的能力进行发布操作；</w:t>
      </w:r>
    </w:p>
    <w:p w:rsidR="00602384" w:rsidRPr="006D4804" w:rsidRDefault="00602384" w:rsidP="00E90FF7">
      <w:pPr>
        <w:pStyle w:val="afe"/>
        <w:numPr>
          <w:ilvl w:val="0"/>
          <w:numId w:val="56"/>
        </w:numPr>
        <w:ind w:firstLineChars="0"/>
        <w:rPr>
          <w:lang w:eastAsia="zh-CN"/>
        </w:rPr>
      </w:pPr>
      <w:r w:rsidRPr="006D4804">
        <w:rPr>
          <w:rFonts w:hint="eastAsia"/>
          <w:lang w:eastAsia="zh-CN"/>
        </w:rPr>
        <w:t>下线：可对已发布的能力进行上线操作；</w:t>
      </w:r>
    </w:p>
    <w:p w:rsidR="00602384" w:rsidRPr="006D4804" w:rsidRDefault="00602384" w:rsidP="00E90FF7">
      <w:pPr>
        <w:pStyle w:val="afe"/>
        <w:numPr>
          <w:ilvl w:val="0"/>
          <w:numId w:val="56"/>
        </w:numPr>
        <w:ind w:firstLineChars="0"/>
        <w:rPr>
          <w:lang w:eastAsia="zh-CN"/>
        </w:rPr>
      </w:pPr>
      <w:r w:rsidRPr="006D4804">
        <w:rPr>
          <w:rFonts w:hint="eastAsia"/>
          <w:lang w:eastAsia="zh-CN"/>
        </w:rPr>
        <w:lastRenderedPageBreak/>
        <w:t>删除：支持对已经创建的能力执行删除操作，对能力执行删除时，需提示用户二次确认。</w:t>
      </w:r>
    </w:p>
    <w:p w:rsidR="00602384" w:rsidRPr="005B1B04" w:rsidRDefault="00602384" w:rsidP="00E90FF7">
      <w:pPr>
        <w:pStyle w:val="afe"/>
        <w:numPr>
          <w:ilvl w:val="0"/>
          <w:numId w:val="54"/>
        </w:numPr>
        <w:ind w:firstLineChars="0"/>
        <w:rPr>
          <w:lang w:eastAsia="zh-CN"/>
        </w:rPr>
      </w:pPr>
      <w:bookmarkStart w:id="14" w:name="_Toc44676721"/>
      <w:r w:rsidRPr="006D4804">
        <w:rPr>
          <w:rFonts w:hint="eastAsia"/>
          <w:lang w:eastAsia="zh-CN"/>
        </w:rPr>
        <w:t>新建能力</w:t>
      </w:r>
      <w:bookmarkEnd w:id="14"/>
    </w:p>
    <w:p w:rsidR="00602384" w:rsidRPr="006D4804" w:rsidRDefault="00602384" w:rsidP="00602384">
      <w:pPr>
        <w:ind w:firstLineChars="200" w:firstLine="420"/>
      </w:pPr>
      <w:r w:rsidRPr="006D4804">
        <w:rPr>
          <w:rFonts w:hint="eastAsia"/>
        </w:rPr>
        <w:t>平台创建能力有两种方式，一种可以全新创建能力，一种可以通过本地导入能力，完成能力创建。</w:t>
      </w:r>
    </w:p>
    <w:p w:rsidR="00602384" w:rsidRDefault="00602384" w:rsidP="00602384">
      <w:pPr>
        <w:ind w:firstLineChars="200" w:firstLine="420"/>
      </w:pPr>
      <w:r w:rsidRPr="006D4804">
        <w:rPr>
          <w:rFonts w:hint="eastAsia"/>
        </w:rPr>
        <w:t>（</w:t>
      </w:r>
      <w:r w:rsidRPr="006D4804">
        <w:t>1</w:t>
      </w:r>
      <w:r w:rsidRPr="006D4804">
        <w:rPr>
          <w:rFonts w:hint="eastAsia"/>
        </w:rPr>
        <w:t>）新建能力，点击新建按钮，</w:t>
      </w:r>
      <w:r w:rsidRPr="006D4804">
        <w:t>进入</w:t>
      </w:r>
      <w:r w:rsidRPr="006D4804">
        <w:rPr>
          <w:rFonts w:hint="eastAsia"/>
        </w:rPr>
        <w:t>新建页面，填写能力的基础信息及接口配置信息。</w:t>
      </w:r>
    </w:p>
    <w:p w:rsidR="00602384" w:rsidRDefault="00602384" w:rsidP="00602384">
      <w:pPr>
        <w:ind w:firstLineChars="200" w:firstLine="420"/>
      </w:pPr>
      <w:r w:rsidRPr="006D4804">
        <w:rPr>
          <w:rFonts w:hint="eastAsia"/>
        </w:rPr>
        <w:t>能力基础信息包含能力名称、能力编码、所属类型、能力描述、演示地址及能力图片，</w:t>
      </w:r>
      <w:r w:rsidRPr="006D4804">
        <w:t>API</w:t>
      </w:r>
      <w:r w:rsidRPr="006D4804">
        <w:rPr>
          <w:rFonts w:hint="eastAsia"/>
        </w:rPr>
        <w:t>文档为该能力的文档地址，完善基础信息后点击下一步填写能力接口配置。</w:t>
      </w:r>
    </w:p>
    <w:p w:rsidR="00602384" w:rsidRPr="006D4804" w:rsidRDefault="00602384" w:rsidP="00602384">
      <w:pPr>
        <w:ind w:firstLineChars="200" w:firstLine="420"/>
      </w:pPr>
      <w:r>
        <w:t>接口配置主要包括</w:t>
      </w:r>
      <w:r>
        <w:rPr>
          <w:rFonts w:hint="eastAsia"/>
        </w:rPr>
        <w:t>：</w:t>
      </w:r>
      <w:r>
        <w:t>接口名称</w:t>
      </w:r>
      <w:r>
        <w:rPr>
          <w:rFonts w:hint="eastAsia"/>
        </w:rPr>
        <w:t>、</w:t>
      </w:r>
      <w:r>
        <w:t>接口地址</w:t>
      </w:r>
      <w:r>
        <w:rPr>
          <w:rFonts w:hint="eastAsia"/>
        </w:rPr>
        <w:t>、</w:t>
      </w:r>
      <w:r>
        <w:t>路由地址</w:t>
      </w:r>
      <w:r>
        <w:rPr>
          <w:rFonts w:hint="eastAsia"/>
        </w:rPr>
        <w:t>、</w:t>
      </w:r>
      <w:r>
        <w:t>接口类型</w:t>
      </w:r>
      <w:r>
        <w:rPr>
          <w:rFonts w:hint="eastAsia"/>
        </w:rPr>
        <w:t>、</w:t>
      </w:r>
      <w:r>
        <w:t>授权环境</w:t>
      </w:r>
      <w:r>
        <w:rPr>
          <w:rFonts w:hint="eastAsia"/>
        </w:rPr>
        <w:t>、</w:t>
      </w:r>
      <w:r>
        <w:t>能力分组等</w:t>
      </w:r>
      <w:r>
        <w:rPr>
          <w:rFonts w:hint="eastAsia"/>
        </w:rPr>
        <w:t>。</w:t>
      </w:r>
    </w:p>
    <w:p w:rsidR="00602384" w:rsidRPr="006D4804" w:rsidRDefault="00602384" w:rsidP="00602384">
      <w:pPr>
        <w:ind w:firstLineChars="200" w:firstLine="420"/>
      </w:pPr>
      <w:r w:rsidRPr="006D4804">
        <w:rPr>
          <w:rFonts w:hint="eastAsia"/>
        </w:rPr>
        <w:t>一个能力可配置多个接口，当配置多个接口后，可以调用该能力的不同服务，子能力可根据业务需求进行配置，配置后，可支持用户根据需求选择。</w:t>
      </w:r>
    </w:p>
    <w:p w:rsidR="00602384" w:rsidRPr="006D4804" w:rsidRDefault="00602384" w:rsidP="00602384">
      <w:pPr>
        <w:ind w:firstLineChars="200" w:firstLine="420"/>
      </w:pPr>
      <w:r w:rsidRPr="006D4804">
        <w:rPr>
          <w:rFonts w:hint="eastAsia"/>
        </w:rPr>
        <w:t>能力支持设置并发总配额，管理员可根据该能力的实际调用情况，设置并发额度，考虑实际并发通常不会达到所设置的并发额度，可酌情设置并发超额。</w:t>
      </w:r>
    </w:p>
    <w:p w:rsidR="00602384" w:rsidRPr="006D4804" w:rsidRDefault="00602384" w:rsidP="00602384">
      <w:pPr>
        <w:ind w:firstLineChars="200" w:firstLine="420"/>
      </w:pPr>
      <w:r w:rsidRPr="006D4804">
        <w:rPr>
          <w:rFonts w:hint="eastAsia"/>
        </w:rPr>
        <w:t>（</w:t>
      </w:r>
      <w:r w:rsidRPr="006D4804">
        <w:rPr>
          <w:rFonts w:hint="eastAsia"/>
        </w:rPr>
        <w:t>2</w:t>
      </w:r>
      <w:r w:rsidRPr="006D4804">
        <w:rPr>
          <w:rFonts w:hint="eastAsia"/>
        </w:rPr>
        <w:t>）导入能力，点击导入可以从本次选择文件导入，导入的能力需要同平台现有能力做代码校验，避免相同能力重复导入。</w:t>
      </w:r>
    </w:p>
    <w:p w:rsidR="00602384" w:rsidRPr="005B1B04" w:rsidRDefault="00602384" w:rsidP="00E90FF7">
      <w:pPr>
        <w:pStyle w:val="afe"/>
        <w:numPr>
          <w:ilvl w:val="0"/>
          <w:numId w:val="54"/>
        </w:numPr>
        <w:ind w:firstLineChars="0"/>
        <w:rPr>
          <w:lang w:eastAsia="zh-CN"/>
        </w:rPr>
      </w:pPr>
      <w:bookmarkStart w:id="15" w:name="_Toc44676722"/>
      <w:r w:rsidRPr="006D4804">
        <w:rPr>
          <w:rFonts w:hint="eastAsia"/>
          <w:lang w:eastAsia="zh-CN"/>
        </w:rPr>
        <w:t>查看能力</w:t>
      </w:r>
      <w:bookmarkEnd w:id="15"/>
    </w:p>
    <w:p w:rsidR="00602384" w:rsidRPr="005B1B04" w:rsidRDefault="00602384" w:rsidP="00602384">
      <w:pPr>
        <w:ind w:firstLineChars="200" w:firstLine="420"/>
      </w:pPr>
      <w:r w:rsidRPr="006D4804">
        <w:t>点击</w:t>
      </w:r>
      <w:r w:rsidRPr="006D4804">
        <w:rPr>
          <w:rFonts w:hint="eastAsia"/>
        </w:rPr>
        <w:t>能力卡片，可查看该能力的详细信息，查看该能力的基础信息、能力配额、</w:t>
      </w:r>
      <w:r>
        <w:rPr>
          <w:rFonts w:hint="eastAsia"/>
        </w:rPr>
        <w:t>API</w:t>
      </w:r>
      <w:r>
        <w:rPr>
          <w:rFonts w:hint="eastAsia"/>
        </w:rPr>
        <w:t>文档、</w:t>
      </w:r>
      <w:r w:rsidRPr="006D4804">
        <w:rPr>
          <w:rFonts w:hint="eastAsia"/>
        </w:rPr>
        <w:t>接口配置信息</w:t>
      </w:r>
      <w:r>
        <w:rPr>
          <w:rFonts w:hint="eastAsia"/>
        </w:rPr>
        <w:t>、安全策略、负载策略、示例</w:t>
      </w:r>
      <w:r>
        <w:rPr>
          <w:rFonts w:hint="eastAsia"/>
        </w:rPr>
        <w:t>Demo</w:t>
      </w:r>
      <w:r w:rsidRPr="006D4804">
        <w:rPr>
          <w:rFonts w:hint="eastAsia"/>
        </w:rPr>
        <w:t>及子能力信息。</w:t>
      </w:r>
    </w:p>
    <w:p w:rsidR="00602384" w:rsidRPr="005B1B04" w:rsidRDefault="00602384" w:rsidP="00E90FF7">
      <w:pPr>
        <w:pStyle w:val="afe"/>
        <w:numPr>
          <w:ilvl w:val="0"/>
          <w:numId w:val="54"/>
        </w:numPr>
        <w:ind w:firstLineChars="0"/>
        <w:rPr>
          <w:lang w:eastAsia="zh-CN"/>
        </w:rPr>
      </w:pPr>
      <w:bookmarkStart w:id="16" w:name="_Toc44676723"/>
      <w:r w:rsidRPr="006D4804">
        <w:rPr>
          <w:rFonts w:hint="eastAsia"/>
          <w:lang w:eastAsia="zh-CN"/>
        </w:rPr>
        <w:t>编辑能力</w:t>
      </w:r>
      <w:bookmarkEnd w:id="16"/>
    </w:p>
    <w:p w:rsidR="00602384" w:rsidRPr="005B1B04" w:rsidRDefault="00602384" w:rsidP="00602384">
      <w:pPr>
        <w:ind w:firstLineChars="200" w:firstLine="420"/>
      </w:pPr>
      <w:r w:rsidRPr="006D4804">
        <w:rPr>
          <w:rFonts w:hint="eastAsia"/>
        </w:rPr>
        <w:t>编辑能力可对能力的基础信息进行编辑、接口配置及子能力配置信息进行编辑修改。</w:t>
      </w:r>
    </w:p>
    <w:p w:rsidR="00602384" w:rsidRPr="005B1B04" w:rsidRDefault="00602384" w:rsidP="00E90FF7">
      <w:pPr>
        <w:pStyle w:val="afe"/>
        <w:numPr>
          <w:ilvl w:val="0"/>
          <w:numId w:val="54"/>
        </w:numPr>
        <w:ind w:firstLineChars="0"/>
        <w:rPr>
          <w:lang w:eastAsia="zh-CN"/>
        </w:rPr>
      </w:pPr>
      <w:bookmarkStart w:id="17" w:name="_Toc44676724"/>
      <w:r w:rsidRPr="006D4804">
        <w:rPr>
          <w:rFonts w:hint="eastAsia"/>
          <w:lang w:eastAsia="zh-CN"/>
        </w:rPr>
        <w:t>删除能力</w:t>
      </w:r>
      <w:bookmarkEnd w:id="17"/>
    </w:p>
    <w:p w:rsidR="00602384" w:rsidRPr="005B1B04" w:rsidRDefault="00602384" w:rsidP="00602384">
      <w:pPr>
        <w:ind w:firstLineChars="200" w:firstLine="420"/>
      </w:pPr>
      <w:r w:rsidRPr="006D4804">
        <w:rPr>
          <w:rFonts w:hint="eastAsia"/>
        </w:rPr>
        <w:t>支持管理员删除平台能力，能力删除后，将不再显示，对于已经调用该能力的应用也将失效，对能力执行删除时，需提示用户二次确认。</w:t>
      </w:r>
    </w:p>
    <w:p w:rsidR="00602384" w:rsidRPr="005B1B04" w:rsidRDefault="00602384" w:rsidP="00E90FF7">
      <w:pPr>
        <w:pStyle w:val="afe"/>
        <w:numPr>
          <w:ilvl w:val="0"/>
          <w:numId w:val="54"/>
        </w:numPr>
        <w:ind w:firstLineChars="0"/>
        <w:rPr>
          <w:lang w:eastAsia="zh-CN"/>
        </w:rPr>
      </w:pPr>
      <w:bookmarkStart w:id="18" w:name="_Toc44676725"/>
      <w:r w:rsidRPr="006D4804">
        <w:rPr>
          <w:rFonts w:hint="eastAsia"/>
          <w:lang w:eastAsia="zh-CN"/>
        </w:rPr>
        <w:t>发布</w:t>
      </w:r>
      <w:r w:rsidRPr="006D4804">
        <w:rPr>
          <w:rFonts w:hint="eastAsia"/>
          <w:lang w:eastAsia="zh-CN"/>
        </w:rPr>
        <w:t>/</w:t>
      </w:r>
      <w:r w:rsidRPr="006D4804">
        <w:rPr>
          <w:rFonts w:hint="eastAsia"/>
          <w:lang w:eastAsia="zh-CN"/>
        </w:rPr>
        <w:t>下线能力</w:t>
      </w:r>
      <w:bookmarkEnd w:id="18"/>
    </w:p>
    <w:p w:rsidR="00602384" w:rsidRPr="006D4804" w:rsidRDefault="00602384" w:rsidP="00602384">
      <w:pPr>
        <w:ind w:firstLineChars="200" w:firstLine="420"/>
      </w:pPr>
      <w:r w:rsidRPr="006D4804">
        <w:rPr>
          <w:rFonts w:hint="eastAsia"/>
        </w:rPr>
        <w:t>（</w:t>
      </w:r>
      <w:r w:rsidRPr="006D4804">
        <w:t>1</w:t>
      </w:r>
      <w:r w:rsidRPr="006D4804">
        <w:rPr>
          <w:rFonts w:hint="eastAsia"/>
        </w:rPr>
        <w:t>）发布能力：平台能力，需要发布后用户才可调用，未发布的应用不对用户可见。</w:t>
      </w:r>
    </w:p>
    <w:p w:rsidR="00602384" w:rsidRPr="005B1B04" w:rsidRDefault="00602384" w:rsidP="00602384">
      <w:pPr>
        <w:ind w:firstLineChars="200" w:firstLine="420"/>
      </w:pPr>
      <w:r w:rsidRPr="006D4804">
        <w:rPr>
          <w:rFonts w:hint="eastAsia"/>
        </w:rPr>
        <w:t>（</w:t>
      </w:r>
      <w:r w:rsidRPr="006D4804">
        <w:rPr>
          <w:rFonts w:hint="eastAsia"/>
        </w:rPr>
        <w:t>2</w:t>
      </w:r>
      <w:r w:rsidRPr="006D4804">
        <w:rPr>
          <w:rFonts w:hint="eastAsia"/>
        </w:rPr>
        <w:t>）下线能力：对于已发布的能力，管理员可对应用执行下线操作，下线后的应用不支持用户调用，已调用的应用也将失效</w:t>
      </w:r>
    </w:p>
    <w:p w:rsidR="00602384" w:rsidRPr="005B1B04" w:rsidRDefault="00602384" w:rsidP="00E90FF7">
      <w:pPr>
        <w:pStyle w:val="afe"/>
        <w:numPr>
          <w:ilvl w:val="0"/>
          <w:numId w:val="54"/>
        </w:numPr>
        <w:ind w:firstLineChars="0"/>
        <w:rPr>
          <w:lang w:eastAsia="zh-CN"/>
        </w:rPr>
      </w:pPr>
      <w:r w:rsidRPr="006D4804">
        <w:rPr>
          <w:rFonts w:hint="eastAsia"/>
          <w:lang w:eastAsia="zh-CN"/>
        </w:rPr>
        <w:t>导出能力</w:t>
      </w:r>
    </w:p>
    <w:p w:rsidR="00602384" w:rsidRPr="00D26DCE" w:rsidRDefault="00602384" w:rsidP="00602384">
      <w:pPr>
        <w:ind w:firstLineChars="200" w:firstLine="420"/>
      </w:pPr>
      <w:r w:rsidRPr="006D4804">
        <w:rPr>
          <w:rFonts w:hint="eastAsia"/>
        </w:rPr>
        <w:t>平台能力支持导出，可单个导出，也可批量导出，点击导出选择需要导出的能力点击确定，完成导出。</w:t>
      </w:r>
    </w:p>
    <w:p w:rsidR="00602384" w:rsidRDefault="00602384" w:rsidP="00E90FF7">
      <w:pPr>
        <w:pStyle w:val="afe"/>
        <w:numPr>
          <w:ilvl w:val="0"/>
          <w:numId w:val="41"/>
        </w:numPr>
        <w:ind w:firstLine="480"/>
        <w:rPr>
          <w:lang w:eastAsia="zh-CN"/>
        </w:rPr>
      </w:pPr>
      <w:r>
        <w:rPr>
          <w:lang w:eastAsia="zh-CN"/>
        </w:rPr>
        <w:t>分组管理</w:t>
      </w:r>
    </w:p>
    <w:p w:rsidR="00602384"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为了便于管理</w:t>
      </w:r>
      <w:r w:rsidRPr="005A0242">
        <w:rPr>
          <w:rFonts w:asciiTheme="minorEastAsia" w:hAnsiTheme="minorEastAsia"/>
          <w:szCs w:val="24"/>
        </w:rPr>
        <w:t>API</w:t>
      </w:r>
      <w:r w:rsidRPr="005A0242">
        <w:rPr>
          <w:rFonts w:asciiTheme="minorEastAsia" w:hAnsiTheme="minorEastAsia" w:hint="eastAsia"/>
          <w:szCs w:val="24"/>
        </w:rPr>
        <w:t>，增加分组管理功能。同一个分组下的</w:t>
      </w:r>
      <w:r w:rsidRPr="005A0242">
        <w:rPr>
          <w:rFonts w:asciiTheme="minorEastAsia" w:hAnsiTheme="minorEastAsia"/>
          <w:szCs w:val="24"/>
        </w:rPr>
        <w:t>API</w:t>
      </w:r>
      <w:r w:rsidRPr="005A0242">
        <w:rPr>
          <w:rFonts w:asciiTheme="minorEastAsia" w:hAnsiTheme="minorEastAsia" w:hint="eastAsia"/>
          <w:szCs w:val="24"/>
        </w:rPr>
        <w:t>使用相同的环境变量。包括：分组管理列表、新增分组、编辑分组、</w:t>
      </w:r>
      <w:r>
        <w:rPr>
          <w:rFonts w:asciiTheme="minorEastAsia" w:hAnsiTheme="minorEastAsia" w:hint="eastAsia"/>
          <w:szCs w:val="24"/>
        </w:rPr>
        <w:t>删除分组、</w:t>
      </w:r>
      <w:r w:rsidRPr="005A0242">
        <w:rPr>
          <w:rFonts w:asciiTheme="minorEastAsia" w:hAnsiTheme="minorEastAsia" w:hint="eastAsia"/>
          <w:szCs w:val="24"/>
        </w:rPr>
        <w:t>管理环境变量</w:t>
      </w:r>
      <w:r>
        <w:rPr>
          <w:rFonts w:asciiTheme="minorEastAsia" w:hAnsiTheme="minorEastAsia" w:hint="eastAsia"/>
          <w:szCs w:val="24"/>
        </w:rPr>
        <w:t>。</w:t>
      </w:r>
    </w:p>
    <w:p w:rsidR="00602384" w:rsidRDefault="00602384" w:rsidP="00602384">
      <w:pPr>
        <w:ind w:firstLineChars="200" w:firstLine="420"/>
      </w:pPr>
      <w:r>
        <w:rPr>
          <w:rFonts w:asciiTheme="minorEastAsia" w:hAnsiTheme="minorEastAsia"/>
          <w:szCs w:val="24"/>
        </w:rPr>
        <w:t>管理环境变量</w:t>
      </w:r>
      <w:r>
        <w:rPr>
          <w:rFonts w:asciiTheme="minorEastAsia" w:hAnsiTheme="minorEastAsia" w:hint="eastAsia"/>
          <w:szCs w:val="24"/>
        </w:rPr>
        <w:t>：可在每个分组中添加或删除环境变量。添加环境变量时，可设置环境变量类型、变量名称、变量位置、变量值。</w:t>
      </w:r>
    </w:p>
    <w:p w:rsidR="00602384" w:rsidRDefault="00602384" w:rsidP="00E90FF7">
      <w:pPr>
        <w:pStyle w:val="afe"/>
        <w:numPr>
          <w:ilvl w:val="0"/>
          <w:numId w:val="41"/>
        </w:numPr>
        <w:ind w:firstLine="480"/>
        <w:rPr>
          <w:lang w:eastAsia="zh-CN"/>
        </w:rPr>
      </w:pPr>
      <w:r>
        <w:rPr>
          <w:lang w:eastAsia="zh-CN"/>
        </w:rPr>
        <w:t>能力报表</w:t>
      </w:r>
    </w:p>
    <w:p w:rsidR="00602384" w:rsidRPr="006D4804" w:rsidRDefault="00602384" w:rsidP="00602384">
      <w:pPr>
        <w:ind w:firstLineChars="200" w:firstLine="420"/>
      </w:pPr>
      <w:r w:rsidRPr="006D4804">
        <w:rPr>
          <w:rFonts w:hint="eastAsia"/>
        </w:rPr>
        <w:lastRenderedPageBreak/>
        <w:t>能力报表主要可查看每一个能力在平台的调用情况，被哪些应用调用，调用历史及调用数据。</w:t>
      </w:r>
    </w:p>
    <w:p w:rsidR="00602384" w:rsidRPr="005B1B04" w:rsidRDefault="00602384" w:rsidP="00E90FF7">
      <w:pPr>
        <w:pStyle w:val="afe"/>
        <w:numPr>
          <w:ilvl w:val="0"/>
          <w:numId w:val="55"/>
        </w:numPr>
        <w:ind w:firstLineChars="0"/>
        <w:rPr>
          <w:lang w:eastAsia="zh-CN"/>
        </w:rPr>
      </w:pPr>
      <w:r w:rsidRPr="006D4804">
        <w:rPr>
          <w:rFonts w:hint="eastAsia"/>
          <w:lang w:eastAsia="zh-CN"/>
        </w:rPr>
        <w:t>能力应用调用列表</w:t>
      </w:r>
    </w:p>
    <w:p w:rsidR="00602384" w:rsidRPr="005B1B04" w:rsidRDefault="00602384" w:rsidP="00602384">
      <w:pPr>
        <w:ind w:firstLineChars="200" w:firstLine="420"/>
      </w:pPr>
      <w:r w:rsidRPr="006D4804">
        <w:rPr>
          <w:rFonts w:hint="eastAsia"/>
        </w:rPr>
        <w:t>可查看每一个能力在不同应用下的调用情况，今日调用、上月调用、总调用、调用量限制、</w:t>
      </w:r>
      <w:r w:rsidRPr="006D4804">
        <w:rPr>
          <w:rFonts w:hint="eastAsia"/>
        </w:rPr>
        <w:t>Q</w:t>
      </w:r>
      <w:r w:rsidRPr="006D4804">
        <w:t>PS</w:t>
      </w:r>
      <w:r w:rsidRPr="006D4804">
        <w:rPr>
          <w:rFonts w:hint="eastAsia"/>
        </w:rPr>
        <w:t>限制及调用截止时间，每一个应用调用数据支持导出</w:t>
      </w:r>
    </w:p>
    <w:p w:rsidR="00602384" w:rsidRPr="005B1B04" w:rsidRDefault="00602384" w:rsidP="00E90FF7">
      <w:pPr>
        <w:pStyle w:val="afe"/>
        <w:numPr>
          <w:ilvl w:val="0"/>
          <w:numId w:val="55"/>
        </w:numPr>
        <w:ind w:firstLineChars="0"/>
        <w:rPr>
          <w:lang w:eastAsia="zh-CN"/>
        </w:rPr>
      </w:pPr>
      <w:r w:rsidRPr="006D4804">
        <w:rPr>
          <w:rFonts w:hint="eastAsia"/>
          <w:lang w:eastAsia="zh-CN"/>
        </w:rPr>
        <w:t>能力应用调用详情</w:t>
      </w:r>
    </w:p>
    <w:p w:rsidR="00602384" w:rsidRDefault="00602384" w:rsidP="00602384">
      <w:pPr>
        <w:ind w:firstLineChars="200" w:firstLine="420"/>
      </w:pPr>
      <w:r w:rsidRPr="006D4804">
        <w:rPr>
          <w:rFonts w:hint="eastAsia"/>
        </w:rPr>
        <w:t>可从能力的维度查看具体每个应用的调用历史详情，包括调用报表、调用数据，调用报表支持按时间维度查看不同时间范围的数据，调用数据可查看不同时间的调用数据，调用数据支持下载，便于丰富训练数据库。</w:t>
      </w:r>
    </w:p>
    <w:p w:rsidR="00602384" w:rsidRPr="006A6A8A" w:rsidRDefault="00602384" w:rsidP="00602384">
      <w:pPr>
        <w:pStyle w:val="5"/>
        <w:keepNext/>
        <w:keepLines/>
        <w:widowControl w:val="0"/>
        <w:spacing w:before="120" w:after="120"/>
        <w:jc w:val="both"/>
        <w:rPr>
          <w:rFonts w:asciiTheme="minorEastAsia" w:eastAsiaTheme="minorEastAsia" w:hAnsiTheme="minorEastAsia"/>
        </w:rPr>
      </w:pPr>
      <w:r w:rsidRPr="006A6A8A">
        <w:rPr>
          <w:rFonts w:asciiTheme="minorEastAsia" w:eastAsiaTheme="minorEastAsia" w:hAnsiTheme="minorEastAsia" w:hint="eastAsia"/>
        </w:rPr>
        <w:t>应用管理</w:t>
      </w:r>
    </w:p>
    <w:p w:rsidR="00602384" w:rsidRPr="00701FC3" w:rsidRDefault="00602384" w:rsidP="00E90FF7">
      <w:pPr>
        <w:pStyle w:val="afe"/>
        <w:numPr>
          <w:ilvl w:val="2"/>
          <w:numId w:val="41"/>
        </w:numPr>
        <w:ind w:firstLineChars="0"/>
        <w:rPr>
          <w:lang w:eastAsia="zh-CN"/>
        </w:rPr>
      </w:pPr>
      <w:bookmarkStart w:id="19" w:name="_Toc44676727"/>
      <w:r w:rsidRPr="006D4804">
        <w:rPr>
          <w:rFonts w:hint="eastAsia"/>
          <w:lang w:eastAsia="zh-CN"/>
        </w:rPr>
        <w:t>应用列表</w:t>
      </w:r>
      <w:bookmarkEnd w:id="19"/>
    </w:p>
    <w:p w:rsidR="00602384" w:rsidRPr="00701FC3" w:rsidRDefault="00602384" w:rsidP="00602384">
      <w:pPr>
        <w:ind w:firstLineChars="200" w:firstLine="420"/>
      </w:pPr>
      <w:r w:rsidRPr="006D4804">
        <w:rPr>
          <w:rFonts w:hint="eastAsia"/>
        </w:rPr>
        <w:t>超级管理员应用列表为平台所有应用，超级管理员可在应用列表新建应用，也可删除编辑列表应用，应用管理员的列表仅为自己通过审核的应用。</w:t>
      </w:r>
    </w:p>
    <w:p w:rsidR="00602384" w:rsidRPr="00701FC3" w:rsidRDefault="00602384" w:rsidP="00E90FF7">
      <w:pPr>
        <w:pStyle w:val="afe"/>
        <w:numPr>
          <w:ilvl w:val="0"/>
          <w:numId w:val="57"/>
        </w:numPr>
        <w:ind w:firstLineChars="0"/>
        <w:rPr>
          <w:lang w:eastAsia="zh-CN"/>
        </w:rPr>
      </w:pPr>
      <w:r w:rsidRPr="006D4804">
        <w:rPr>
          <w:rFonts w:hint="eastAsia"/>
          <w:lang w:eastAsia="zh-CN"/>
        </w:rPr>
        <w:t>新建应用</w:t>
      </w:r>
    </w:p>
    <w:p w:rsidR="00602384" w:rsidRPr="006D4804" w:rsidRDefault="00602384" w:rsidP="00602384">
      <w:pPr>
        <w:ind w:firstLineChars="200" w:firstLine="420"/>
      </w:pPr>
      <w:r w:rsidRPr="006D4804">
        <w:rPr>
          <w:rFonts w:hint="eastAsia"/>
        </w:rPr>
        <w:t>新建应用，需定定义应用名称、应用编码、应用描述、调用数据留痕、及该应用调用的能力，超级管理员新建的应用默认为创建人自己，也可点击设置为应用管理员。</w:t>
      </w:r>
    </w:p>
    <w:p w:rsidR="00602384" w:rsidRPr="006D4804" w:rsidRDefault="00602384" w:rsidP="00602384">
      <w:pPr>
        <w:ind w:firstLineChars="200" w:firstLine="420"/>
      </w:pPr>
      <w:r w:rsidRPr="006D4804">
        <w:rPr>
          <w:rFonts w:hint="eastAsia"/>
        </w:rPr>
        <w:t>调用数据留痕，如果设置为开，该应用数据调用记录保存且可见，支持用户下载，设置为关，该应用数据调用记录将不保存；</w:t>
      </w:r>
    </w:p>
    <w:p w:rsidR="00602384" w:rsidRPr="00701FC3" w:rsidRDefault="00602384" w:rsidP="00602384">
      <w:pPr>
        <w:ind w:firstLineChars="200" w:firstLine="420"/>
      </w:pPr>
      <w:r w:rsidRPr="006D4804">
        <w:rPr>
          <w:rFonts w:hint="eastAsia"/>
        </w:rPr>
        <w:t>选择应用能力，需要对调用的能力</w:t>
      </w:r>
      <w:r w:rsidRPr="006D4804">
        <w:t>QPS</w:t>
      </w:r>
      <w:r w:rsidRPr="006D4804">
        <w:rPr>
          <w:rFonts w:hint="eastAsia"/>
        </w:rPr>
        <w:t>、并发配额、调用量、截止时间等参数进行设置。</w:t>
      </w:r>
    </w:p>
    <w:p w:rsidR="00602384" w:rsidRPr="00701FC3" w:rsidRDefault="00602384" w:rsidP="00E90FF7">
      <w:pPr>
        <w:pStyle w:val="afe"/>
        <w:numPr>
          <w:ilvl w:val="0"/>
          <w:numId w:val="57"/>
        </w:numPr>
        <w:ind w:firstLineChars="0"/>
        <w:rPr>
          <w:lang w:eastAsia="zh-CN"/>
        </w:rPr>
      </w:pPr>
      <w:r w:rsidRPr="006D4804">
        <w:rPr>
          <w:rFonts w:hint="eastAsia"/>
          <w:lang w:eastAsia="zh-CN"/>
        </w:rPr>
        <w:t>编辑应用</w:t>
      </w:r>
    </w:p>
    <w:p w:rsidR="00602384" w:rsidRPr="00701FC3" w:rsidRDefault="00602384" w:rsidP="00602384">
      <w:pPr>
        <w:ind w:firstLineChars="200" w:firstLine="420"/>
      </w:pPr>
      <w:r w:rsidRPr="006D4804">
        <w:rPr>
          <w:rFonts w:hint="eastAsia"/>
        </w:rPr>
        <w:t>应用管理员应用列表中的数据，不支持编辑操作，超级管理员应用列表中的数据支持编辑操作。</w:t>
      </w:r>
    </w:p>
    <w:p w:rsidR="00602384" w:rsidRPr="00701FC3" w:rsidRDefault="00602384" w:rsidP="00E90FF7">
      <w:pPr>
        <w:pStyle w:val="afe"/>
        <w:numPr>
          <w:ilvl w:val="0"/>
          <w:numId w:val="57"/>
        </w:numPr>
        <w:ind w:firstLineChars="0"/>
        <w:rPr>
          <w:lang w:eastAsia="zh-CN"/>
        </w:rPr>
      </w:pPr>
      <w:bookmarkStart w:id="20" w:name="_Toc44676728"/>
      <w:r w:rsidRPr="006D4804">
        <w:rPr>
          <w:rFonts w:hint="eastAsia"/>
          <w:lang w:eastAsia="zh-CN"/>
        </w:rPr>
        <w:t>删除应用</w:t>
      </w:r>
    </w:p>
    <w:p w:rsidR="00602384" w:rsidRDefault="00602384" w:rsidP="00602384">
      <w:pPr>
        <w:ind w:firstLineChars="200" w:firstLine="420"/>
      </w:pPr>
      <w:r w:rsidRPr="006D4804">
        <w:rPr>
          <w:rFonts w:hint="eastAsia"/>
        </w:rPr>
        <w:t>支持用户对应用进行删除操作，删除应用时，需要二次确认，应用数据删除后，该应用的历史数据做逻辑删除。</w:t>
      </w:r>
    </w:p>
    <w:p w:rsidR="00602384" w:rsidRPr="00701FC3" w:rsidRDefault="00602384" w:rsidP="00E90FF7">
      <w:pPr>
        <w:pStyle w:val="afe"/>
        <w:numPr>
          <w:ilvl w:val="0"/>
          <w:numId w:val="57"/>
        </w:numPr>
        <w:ind w:firstLineChars="0"/>
        <w:rPr>
          <w:lang w:eastAsia="zh-CN"/>
        </w:rPr>
      </w:pPr>
      <w:r w:rsidRPr="006D4804">
        <w:rPr>
          <w:rFonts w:hint="eastAsia"/>
          <w:lang w:eastAsia="zh-CN"/>
        </w:rPr>
        <w:t>查看应用</w:t>
      </w:r>
      <w:bookmarkEnd w:id="20"/>
    </w:p>
    <w:p w:rsidR="00602384" w:rsidRPr="006D4804" w:rsidRDefault="00602384" w:rsidP="00602384">
      <w:pPr>
        <w:ind w:firstLineChars="200" w:firstLine="420"/>
      </w:pPr>
      <w:r w:rsidRPr="006D4804">
        <w:rPr>
          <w:rFonts w:hint="eastAsia"/>
        </w:rPr>
        <w:t>查看应用可查看应用的基本信息、应用统计信息、用户权限信息及</w:t>
      </w:r>
      <w:r w:rsidRPr="006D4804">
        <w:t>IP</w:t>
      </w:r>
      <w:r w:rsidRPr="006D4804">
        <w:rPr>
          <w:rFonts w:hint="eastAsia"/>
        </w:rPr>
        <w:t>地址信息。</w:t>
      </w:r>
    </w:p>
    <w:p w:rsidR="00602384" w:rsidRPr="006D4804" w:rsidRDefault="00602384" w:rsidP="00E90FF7">
      <w:pPr>
        <w:pStyle w:val="afe"/>
        <w:numPr>
          <w:ilvl w:val="0"/>
          <w:numId w:val="58"/>
        </w:numPr>
        <w:ind w:firstLineChars="0"/>
        <w:rPr>
          <w:lang w:eastAsia="zh-CN"/>
        </w:rPr>
      </w:pPr>
      <w:r w:rsidRPr="006D4804">
        <w:rPr>
          <w:rFonts w:hint="eastAsia"/>
          <w:lang w:eastAsia="zh-CN"/>
        </w:rPr>
        <w:t>应用统计信息</w:t>
      </w:r>
    </w:p>
    <w:p w:rsidR="00602384" w:rsidRPr="006D4804" w:rsidRDefault="00602384" w:rsidP="00602384">
      <w:pPr>
        <w:ind w:firstLineChars="200" w:firstLine="420"/>
      </w:pPr>
      <w:r w:rsidRPr="006D4804">
        <w:rPr>
          <w:rFonts w:hint="eastAsia"/>
        </w:rPr>
        <w:t>可查看该应用下关联的能力调用历史和调用数据情况，支持用户按照时间维度</w:t>
      </w:r>
      <w:r>
        <w:rPr>
          <w:rFonts w:hint="eastAsia"/>
        </w:rPr>
        <w:t>、用户维度、单位维度、区域维度</w:t>
      </w:r>
      <w:r w:rsidRPr="006D4804">
        <w:rPr>
          <w:rFonts w:hint="eastAsia"/>
        </w:rPr>
        <w:t>统计查看，支持运营管理员用户对调用数据下载，丰富数据集，同时可查看该应用下不同能力的并发路数历史趋势。</w:t>
      </w:r>
    </w:p>
    <w:p w:rsidR="00602384" w:rsidRPr="00701FC3" w:rsidRDefault="00602384" w:rsidP="00E90FF7">
      <w:pPr>
        <w:pStyle w:val="afe"/>
        <w:numPr>
          <w:ilvl w:val="0"/>
          <w:numId w:val="58"/>
        </w:numPr>
        <w:ind w:firstLineChars="0"/>
        <w:rPr>
          <w:lang w:eastAsia="zh-CN"/>
        </w:rPr>
      </w:pPr>
      <w:r w:rsidRPr="006D4804">
        <w:rPr>
          <w:rFonts w:hint="eastAsia"/>
          <w:lang w:eastAsia="zh-CN"/>
        </w:rPr>
        <w:t>应用基础信息</w:t>
      </w:r>
    </w:p>
    <w:p w:rsidR="00602384" w:rsidRPr="006D4804" w:rsidRDefault="00602384" w:rsidP="00602384">
      <w:pPr>
        <w:ind w:firstLineChars="200" w:firstLine="420"/>
      </w:pPr>
      <w:r w:rsidRPr="006D4804">
        <w:rPr>
          <w:rFonts w:hint="eastAsia"/>
        </w:rPr>
        <w:t>应用基础信息包括应用名称基本信息及能力信息，支持在查看信息的时候对应用的基础信息和应用能力进行编辑操作。</w:t>
      </w:r>
    </w:p>
    <w:p w:rsidR="00602384" w:rsidRPr="00701FC3" w:rsidRDefault="00602384" w:rsidP="00E90FF7">
      <w:pPr>
        <w:pStyle w:val="afe"/>
        <w:numPr>
          <w:ilvl w:val="0"/>
          <w:numId w:val="58"/>
        </w:numPr>
        <w:ind w:firstLineChars="0"/>
        <w:rPr>
          <w:lang w:eastAsia="zh-CN"/>
        </w:rPr>
      </w:pPr>
      <w:r w:rsidRPr="006D4804">
        <w:rPr>
          <w:rFonts w:hint="eastAsia"/>
          <w:lang w:eastAsia="zh-CN"/>
        </w:rPr>
        <w:t>用户管理</w:t>
      </w:r>
    </w:p>
    <w:p w:rsidR="00602384" w:rsidRPr="00701FC3" w:rsidRDefault="00602384" w:rsidP="00602384">
      <w:pPr>
        <w:ind w:firstLineChars="200" w:firstLine="420"/>
      </w:pPr>
      <w:r w:rsidRPr="006D4804">
        <w:rPr>
          <w:rFonts w:hint="eastAsia"/>
        </w:rPr>
        <w:lastRenderedPageBreak/>
        <w:t>用户管理主要管控当前应用的使用权限，添加的用户可访问应用，调用能力，对已添加的用户可进行删除操作。</w:t>
      </w:r>
    </w:p>
    <w:p w:rsidR="00602384" w:rsidRPr="00701FC3" w:rsidRDefault="00602384" w:rsidP="00E90FF7">
      <w:pPr>
        <w:pStyle w:val="afe"/>
        <w:numPr>
          <w:ilvl w:val="0"/>
          <w:numId w:val="57"/>
        </w:numPr>
        <w:ind w:firstLineChars="0"/>
        <w:rPr>
          <w:lang w:eastAsia="zh-CN"/>
        </w:rPr>
      </w:pPr>
      <w:r w:rsidRPr="006D4804">
        <w:rPr>
          <w:lang w:eastAsia="zh-CN"/>
        </w:rPr>
        <w:t>IP</w:t>
      </w:r>
      <w:r w:rsidRPr="006D4804">
        <w:rPr>
          <w:rFonts w:hint="eastAsia"/>
          <w:lang w:eastAsia="zh-CN"/>
        </w:rPr>
        <w:t>地址管理</w:t>
      </w:r>
    </w:p>
    <w:p w:rsidR="00602384" w:rsidRDefault="00602384" w:rsidP="00602384">
      <w:pPr>
        <w:ind w:firstLineChars="200" w:firstLine="420"/>
      </w:pPr>
      <w:r w:rsidRPr="006D4804">
        <w:rPr>
          <w:rFonts w:hint="eastAsia"/>
        </w:rPr>
        <w:t>通过对</w:t>
      </w:r>
      <w:r w:rsidRPr="006D4804">
        <w:t>IP</w:t>
      </w:r>
      <w:r w:rsidRPr="006D4804">
        <w:rPr>
          <w:rFonts w:hint="eastAsia"/>
        </w:rPr>
        <w:t>地址进行管理，设置</w:t>
      </w:r>
      <w:r w:rsidRPr="006D4804">
        <w:t>IP</w:t>
      </w:r>
      <w:r w:rsidRPr="006D4804">
        <w:rPr>
          <w:rFonts w:hint="eastAsia"/>
        </w:rPr>
        <w:t>地址黑白名单，增强应用访问安全性和稳定性，应用访问及能力调用灵活可控，</w:t>
      </w:r>
      <w:r w:rsidRPr="006D4804">
        <w:t>IP</w:t>
      </w:r>
      <w:r w:rsidRPr="006D4804">
        <w:rPr>
          <w:rFonts w:hint="eastAsia"/>
        </w:rPr>
        <w:t>地址管理如果关，则设置的黑白名单不生效，如果开，黑白名单则生效。</w:t>
      </w:r>
    </w:p>
    <w:p w:rsidR="00602384" w:rsidRPr="00557328" w:rsidRDefault="00602384" w:rsidP="00602384">
      <w:pPr>
        <w:pStyle w:val="5"/>
        <w:keepNext/>
        <w:keepLines/>
        <w:widowControl w:val="0"/>
        <w:spacing w:before="120" w:after="120"/>
        <w:jc w:val="both"/>
        <w:rPr>
          <w:rFonts w:asciiTheme="minorEastAsia" w:eastAsiaTheme="minorEastAsia" w:hAnsiTheme="minorEastAsia"/>
        </w:rPr>
      </w:pPr>
      <w:r>
        <w:rPr>
          <w:rFonts w:asciiTheme="minorEastAsia" w:eastAsiaTheme="minorEastAsia" w:hAnsiTheme="minorEastAsia" w:hint="eastAsia"/>
        </w:rPr>
        <w:t>授权</w:t>
      </w:r>
      <w:r w:rsidRPr="00557328">
        <w:rPr>
          <w:rFonts w:asciiTheme="minorEastAsia" w:eastAsiaTheme="minorEastAsia" w:hAnsiTheme="minorEastAsia"/>
        </w:rPr>
        <w:t>管理</w:t>
      </w:r>
    </w:p>
    <w:p w:rsidR="00602384" w:rsidRPr="00557328" w:rsidRDefault="00602384" w:rsidP="00E90FF7">
      <w:pPr>
        <w:pStyle w:val="afe"/>
        <w:numPr>
          <w:ilvl w:val="0"/>
          <w:numId w:val="59"/>
        </w:numPr>
        <w:ind w:firstLineChars="0"/>
        <w:rPr>
          <w:lang w:eastAsia="zh-CN"/>
        </w:rPr>
      </w:pPr>
      <w:r w:rsidRPr="00557328">
        <w:rPr>
          <w:lang w:eastAsia="zh-CN"/>
        </w:rPr>
        <w:t>申请管理</w:t>
      </w:r>
    </w:p>
    <w:p w:rsidR="00602384" w:rsidRPr="00656BC8" w:rsidRDefault="00602384" w:rsidP="00E90FF7">
      <w:pPr>
        <w:pStyle w:val="afe"/>
        <w:numPr>
          <w:ilvl w:val="0"/>
          <w:numId w:val="60"/>
        </w:numPr>
        <w:ind w:firstLineChars="0"/>
        <w:rPr>
          <w:lang w:eastAsia="zh-CN"/>
        </w:rPr>
      </w:pPr>
      <w:r w:rsidRPr="006D4804">
        <w:rPr>
          <w:rFonts w:hint="eastAsia"/>
          <w:lang w:eastAsia="zh-CN"/>
        </w:rPr>
        <w:t>申请列表</w:t>
      </w:r>
    </w:p>
    <w:p w:rsidR="00602384" w:rsidRPr="00656BC8" w:rsidRDefault="00602384" w:rsidP="00602384">
      <w:pPr>
        <w:ind w:firstLineChars="200" w:firstLine="420"/>
      </w:pPr>
      <w:r w:rsidRPr="006D4804">
        <w:rPr>
          <w:rFonts w:hint="eastAsia"/>
        </w:rPr>
        <w:t>申请列表分为待办和已办，待办申请包含未提交、未审核和已驳回的申请，已办申请主要为审核通过的能力。</w:t>
      </w:r>
    </w:p>
    <w:p w:rsidR="00602384" w:rsidRPr="00656BC8" w:rsidRDefault="00602384" w:rsidP="00E90FF7">
      <w:pPr>
        <w:pStyle w:val="afe"/>
        <w:numPr>
          <w:ilvl w:val="0"/>
          <w:numId w:val="60"/>
        </w:numPr>
        <w:ind w:firstLineChars="0"/>
        <w:rPr>
          <w:lang w:eastAsia="zh-CN"/>
        </w:rPr>
      </w:pPr>
      <w:r w:rsidRPr="006D4804">
        <w:rPr>
          <w:rFonts w:hint="eastAsia"/>
          <w:lang w:eastAsia="zh-CN"/>
        </w:rPr>
        <w:t>新建申请</w:t>
      </w:r>
    </w:p>
    <w:p w:rsidR="00602384" w:rsidRPr="00656BC8" w:rsidRDefault="00602384" w:rsidP="00602384">
      <w:pPr>
        <w:ind w:firstLineChars="200" w:firstLine="420"/>
      </w:pPr>
      <w:r w:rsidRPr="006D4804">
        <w:rPr>
          <w:rFonts w:hint="eastAsia"/>
        </w:rPr>
        <w:t>新建申请需要填写应用名称、应用描述、应用调用数据留痕，配置该应用的下的能力，选择能力时，平台会提供通用的默认参数，支持用户根据应用需求自定义各能力的参数。</w:t>
      </w:r>
    </w:p>
    <w:p w:rsidR="00602384" w:rsidRPr="00656BC8" w:rsidRDefault="00602384" w:rsidP="00E90FF7">
      <w:pPr>
        <w:pStyle w:val="afe"/>
        <w:numPr>
          <w:ilvl w:val="0"/>
          <w:numId w:val="60"/>
        </w:numPr>
        <w:ind w:firstLineChars="0"/>
        <w:rPr>
          <w:lang w:eastAsia="zh-CN"/>
        </w:rPr>
      </w:pPr>
      <w:r w:rsidRPr="006D4804">
        <w:rPr>
          <w:rFonts w:hint="eastAsia"/>
          <w:lang w:eastAsia="zh-CN"/>
        </w:rPr>
        <w:t>查看申请</w:t>
      </w:r>
    </w:p>
    <w:p w:rsidR="00602384" w:rsidRPr="0035356F" w:rsidRDefault="00602384" w:rsidP="00602384">
      <w:pPr>
        <w:ind w:firstLineChars="200" w:firstLine="420"/>
      </w:pPr>
      <w:r w:rsidRPr="006D4804">
        <w:rPr>
          <w:rFonts w:hint="eastAsia"/>
        </w:rPr>
        <w:t>用户提交申请后，可查看该应用的具体详情，详情内容主要为应用名称、应用描述及应用下的能力。</w:t>
      </w:r>
    </w:p>
    <w:p w:rsidR="00602384" w:rsidRPr="00557328" w:rsidRDefault="00602384" w:rsidP="00E90FF7">
      <w:pPr>
        <w:pStyle w:val="afe"/>
        <w:numPr>
          <w:ilvl w:val="0"/>
          <w:numId w:val="59"/>
        </w:numPr>
        <w:ind w:firstLineChars="0"/>
        <w:rPr>
          <w:lang w:eastAsia="zh-CN"/>
        </w:rPr>
      </w:pPr>
      <w:r w:rsidRPr="00557328">
        <w:rPr>
          <w:rFonts w:hint="eastAsia"/>
          <w:lang w:eastAsia="zh-CN"/>
        </w:rPr>
        <w:t>审核管理</w:t>
      </w:r>
    </w:p>
    <w:p w:rsidR="00602384" w:rsidRPr="006D4804" w:rsidRDefault="00602384" w:rsidP="00602384">
      <w:pPr>
        <w:ind w:firstLineChars="200" w:firstLine="420"/>
      </w:pPr>
      <w:r w:rsidRPr="006D4804">
        <w:rPr>
          <w:rFonts w:hint="eastAsia"/>
        </w:rPr>
        <w:t>审核管理主要是应用管理员提交的应用申请，需要由超级管理员审核，审核分为待办和已办，该应用下只要有未审核的能力都在待办列表，该应用下所有能力都已审核则在已办列表。</w:t>
      </w:r>
    </w:p>
    <w:p w:rsidR="00602384" w:rsidRPr="008F1984" w:rsidRDefault="00602384" w:rsidP="00E90FF7">
      <w:pPr>
        <w:pStyle w:val="afe"/>
        <w:numPr>
          <w:ilvl w:val="0"/>
          <w:numId w:val="61"/>
        </w:numPr>
        <w:ind w:firstLineChars="0"/>
        <w:rPr>
          <w:lang w:eastAsia="zh-CN"/>
        </w:rPr>
      </w:pPr>
      <w:r w:rsidRPr="006D4804">
        <w:rPr>
          <w:rFonts w:hint="eastAsia"/>
          <w:lang w:eastAsia="zh-CN"/>
        </w:rPr>
        <w:t>待办列表</w:t>
      </w:r>
    </w:p>
    <w:p w:rsidR="00602384" w:rsidRPr="008F1984" w:rsidRDefault="00602384" w:rsidP="00602384">
      <w:pPr>
        <w:ind w:firstLineChars="200" w:firstLine="420"/>
      </w:pPr>
      <w:r w:rsidRPr="006D4804">
        <w:rPr>
          <w:rFonts w:hint="eastAsia"/>
        </w:rPr>
        <w:t>超级管理员可对提交的能力申请进行审核通过或驳回操作，支持按应用批量操作，驳回申请时需要填写驳回原因。</w:t>
      </w:r>
    </w:p>
    <w:p w:rsidR="00602384" w:rsidRPr="006D4804" w:rsidRDefault="00602384" w:rsidP="00E90FF7">
      <w:pPr>
        <w:pStyle w:val="afe"/>
        <w:numPr>
          <w:ilvl w:val="0"/>
          <w:numId w:val="61"/>
        </w:numPr>
        <w:ind w:firstLineChars="0"/>
        <w:rPr>
          <w:lang w:eastAsia="zh-CN"/>
        </w:rPr>
      </w:pPr>
      <w:r w:rsidRPr="006D4804">
        <w:rPr>
          <w:rFonts w:hint="eastAsia"/>
          <w:lang w:eastAsia="zh-CN"/>
        </w:rPr>
        <w:t>已办列表</w:t>
      </w:r>
    </w:p>
    <w:p w:rsidR="00602384" w:rsidRPr="006D4804" w:rsidRDefault="00602384" w:rsidP="00602384">
      <w:pPr>
        <w:ind w:firstLineChars="200" w:firstLine="420"/>
      </w:pPr>
      <w:r w:rsidRPr="006D4804">
        <w:rPr>
          <w:rFonts w:hint="eastAsia"/>
        </w:rPr>
        <w:t>对于审核通过的能力，支持超级管理员进行删除操作，此处删除，仅删除申请及审核记录，不影响该能力正常调用。</w:t>
      </w:r>
    </w:p>
    <w:p w:rsidR="00602384" w:rsidRPr="006A6A8A" w:rsidRDefault="00602384" w:rsidP="00602384">
      <w:pPr>
        <w:pStyle w:val="5"/>
        <w:keepNext/>
        <w:keepLines/>
        <w:widowControl w:val="0"/>
        <w:spacing w:before="120" w:after="120"/>
        <w:jc w:val="both"/>
        <w:rPr>
          <w:rFonts w:asciiTheme="minorEastAsia" w:eastAsiaTheme="minorEastAsia" w:hAnsiTheme="minorEastAsia"/>
        </w:rPr>
      </w:pPr>
      <w:r w:rsidRPr="006A6A8A">
        <w:rPr>
          <w:rFonts w:asciiTheme="minorEastAsia" w:eastAsiaTheme="minorEastAsia" w:hAnsiTheme="minorEastAsia"/>
        </w:rPr>
        <w:t>OEM管理</w:t>
      </w:r>
    </w:p>
    <w:p w:rsidR="00602384" w:rsidRPr="006D4804" w:rsidRDefault="00602384" w:rsidP="00602384">
      <w:pPr>
        <w:ind w:firstLineChars="200" w:firstLine="420"/>
      </w:pPr>
      <w:r>
        <w:rPr>
          <w:rFonts w:hint="eastAsia"/>
        </w:rPr>
        <w:t>平台</w:t>
      </w:r>
      <w:r w:rsidRPr="006D4804">
        <w:rPr>
          <w:rFonts w:hint="eastAsia"/>
        </w:rPr>
        <w:t>部署到</w:t>
      </w:r>
      <w:r>
        <w:rPr>
          <w:rFonts w:hint="eastAsia"/>
        </w:rPr>
        <w:t>生产环境</w:t>
      </w:r>
      <w:r w:rsidRPr="006D4804">
        <w:rPr>
          <w:rFonts w:hint="eastAsia"/>
        </w:rPr>
        <w:t>后，支持</w:t>
      </w:r>
      <w:r>
        <w:rPr>
          <w:rFonts w:hint="eastAsia"/>
        </w:rPr>
        <w:t>可视化定制</w:t>
      </w:r>
      <w:r w:rsidRPr="006D4804">
        <w:rPr>
          <w:rFonts w:hint="eastAsia"/>
        </w:rPr>
        <w:t>平台名称和平台</w:t>
      </w:r>
      <w:r w:rsidRPr="006D4804">
        <w:t>LOGO</w:t>
      </w:r>
      <w:r w:rsidRPr="006D4804">
        <w:rPr>
          <w:rFonts w:hint="eastAsia"/>
        </w:rPr>
        <w:t>，形成自己的品牌化产品。</w:t>
      </w:r>
    </w:p>
    <w:p w:rsidR="00602384" w:rsidRPr="006A6A8A" w:rsidRDefault="00602384" w:rsidP="00602384">
      <w:pPr>
        <w:pStyle w:val="5"/>
        <w:keepNext/>
        <w:keepLines/>
        <w:widowControl w:val="0"/>
        <w:spacing w:before="120" w:after="120"/>
        <w:jc w:val="both"/>
        <w:rPr>
          <w:rFonts w:asciiTheme="minorEastAsia" w:eastAsiaTheme="minorEastAsia" w:hAnsiTheme="minorEastAsia"/>
        </w:rPr>
      </w:pPr>
      <w:r w:rsidRPr="006A6A8A">
        <w:rPr>
          <w:rFonts w:asciiTheme="minorEastAsia" w:eastAsiaTheme="minorEastAsia" w:hAnsiTheme="minorEastAsia" w:hint="eastAsia"/>
        </w:rPr>
        <w:t>我的应用</w:t>
      </w:r>
    </w:p>
    <w:p w:rsidR="00602384" w:rsidRPr="006D4804" w:rsidRDefault="00602384" w:rsidP="00E90FF7">
      <w:pPr>
        <w:pStyle w:val="afe"/>
        <w:numPr>
          <w:ilvl w:val="0"/>
          <w:numId w:val="62"/>
        </w:numPr>
        <w:ind w:firstLineChars="0"/>
        <w:rPr>
          <w:lang w:eastAsia="zh-CN"/>
        </w:rPr>
      </w:pPr>
      <w:r w:rsidRPr="006D4804">
        <w:rPr>
          <w:rFonts w:hint="eastAsia"/>
          <w:lang w:eastAsia="zh-CN"/>
        </w:rPr>
        <w:t>应用列表</w:t>
      </w:r>
    </w:p>
    <w:p w:rsidR="00602384" w:rsidRPr="00105909" w:rsidRDefault="00602384" w:rsidP="00602384">
      <w:pPr>
        <w:ind w:firstLineChars="200" w:firstLine="420"/>
      </w:pPr>
      <w:r w:rsidRPr="006D4804">
        <w:rPr>
          <w:rFonts w:hint="eastAsia"/>
        </w:rPr>
        <w:t>应用列表仅显示当前账号下可</w:t>
      </w:r>
      <w:r>
        <w:rPr>
          <w:rFonts w:hint="eastAsia"/>
        </w:rPr>
        <w:t>管理</w:t>
      </w:r>
      <w:r w:rsidRPr="006D4804">
        <w:rPr>
          <w:rFonts w:hint="eastAsia"/>
        </w:rPr>
        <w:t>的应用名称，显示该应用创建人，</w:t>
      </w:r>
      <w:r w:rsidRPr="006D4804">
        <w:rPr>
          <w:rFonts w:hint="eastAsia"/>
        </w:rPr>
        <w:t>APPID</w:t>
      </w:r>
      <w:r w:rsidRPr="006D4804">
        <w:rPr>
          <w:rFonts w:hint="eastAsia"/>
        </w:rPr>
        <w:t>和</w:t>
      </w:r>
      <w:r w:rsidRPr="006D4804">
        <w:rPr>
          <w:rFonts w:hint="eastAsia"/>
        </w:rPr>
        <w:t>Scret Key</w:t>
      </w:r>
      <w:r w:rsidRPr="00105909">
        <w:rPr>
          <w:rFonts w:hint="eastAsia"/>
        </w:rPr>
        <w:t>。</w:t>
      </w:r>
    </w:p>
    <w:p w:rsidR="00602384" w:rsidRPr="006D4804" w:rsidRDefault="00602384" w:rsidP="00E90FF7">
      <w:pPr>
        <w:pStyle w:val="afe"/>
        <w:numPr>
          <w:ilvl w:val="0"/>
          <w:numId w:val="62"/>
        </w:numPr>
        <w:ind w:firstLineChars="0"/>
        <w:rPr>
          <w:lang w:eastAsia="zh-CN"/>
        </w:rPr>
      </w:pPr>
      <w:r w:rsidRPr="006D4804">
        <w:rPr>
          <w:rFonts w:hint="eastAsia"/>
          <w:lang w:eastAsia="zh-CN"/>
        </w:rPr>
        <w:lastRenderedPageBreak/>
        <w:t>应用详情</w:t>
      </w:r>
    </w:p>
    <w:p w:rsidR="00602384" w:rsidRPr="006D4804" w:rsidRDefault="00602384" w:rsidP="00602384">
      <w:pPr>
        <w:ind w:firstLineChars="200" w:firstLine="420"/>
      </w:pPr>
      <w:r w:rsidRPr="006D4804">
        <w:rPr>
          <w:rFonts w:hint="eastAsia"/>
        </w:rPr>
        <w:t>应用详情可查看应用基本信息和能力信息。</w:t>
      </w:r>
    </w:p>
    <w:p w:rsidR="00602384" w:rsidRDefault="00602384" w:rsidP="00602384">
      <w:pPr>
        <w:ind w:firstLineChars="200" w:firstLine="420"/>
      </w:pPr>
      <w:r w:rsidRPr="006D4804">
        <w:rPr>
          <w:rFonts w:hint="eastAsia"/>
        </w:rPr>
        <w:t>通过能力文档可查看该能力的开发文档。</w:t>
      </w:r>
    </w:p>
    <w:p w:rsidR="00602384" w:rsidRDefault="00602384" w:rsidP="00602384">
      <w:pPr>
        <w:pStyle w:val="4"/>
        <w:keepNext/>
        <w:keepLines/>
        <w:widowControl w:val="0"/>
        <w:adjustRightInd w:val="0"/>
        <w:spacing w:beforeLines="50" w:before="156" w:afterLines="50" w:after="156"/>
        <w:jc w:val="both"/>
        <w:textAlignment w:val="baseline"/>
        <w:rPr>
          <w:rFonts w:asciiTheme="minorEastAsia" w:eastAsiaTheme="minorEastAsia" w:hAnsiTheme="minorEastAsia"/>
          <w:lang w:eastAsia="zh-CN"/>
        </w:rPr>
      </w:pPr>
      <w:r w:rsidRPr="0067040A">
        <w:rPr>
          <w:rFonts w:asciiTheme="minorEastAsia" w:eastAsiaTheme="minorEastAsia" w:hAnsiTheme="minorEastAsia" w:hint="eastAsia"/>
          <w:lang w:eastAsia="zh-CN"/>
        </w:rPr>
        <w:t>资源监控平台</w:t>
      </w:r>
    </w:p>
    <w:p w:rsidR="00602384" w:rsidRDefault="00602384" w:rsidP="00602384">
      <w:pPr>
        <w:ind w:firstLineChars="200" w:firstLine="420"/>
      </w:pPr>
      <w:r>
        <w:rPr>
          <w:rFonts w:hint="eastAsia"/>
        </w:rPr>
        <w:t>统一监控平台针对高要求的分布式、动态化以及敏捷环境提供应用性能监控能力。通过监控、故障排查、性能诊断、业务分析等功能，极大的提升应用可视化、缩短根源问题定位时间。</w:t>
      </w:r>
    </w:p>
    <w:p w:rsidR="00602384" w:rsidRDefault="00602384" w:rsidP="00602384">
      <w:pPr>
        <w:ind w:firstLineChars="200" w:firstLine="420"/>
      </w:pPr>
      <w:r>
        <w:rPr>
          <w:rFonts w:hint="eastAsia"/>
        </w:rPr>
        <w:t>统一监控平台作为基础支撑，为上层业务系统提供监控、配置、运维服务，及时有效跟进处理故障；对下层硬件提供实时资源监控，以预防生产环境问题产生。事前对故障及时预警，事后提供详实的数据用于追查定位问题，为运维服务提供强力有效支撑。</w:t>
      </w:r>
    </w:p>
    <w:p w:rsidR="00602384" w:rsidRDefault="00602384" w:rsidP="00602384">
      <w:pPr>
        <w:ind w:firstLineChars="200" w:firstLine="420"/>
      </w:pPr>
      <w:r>
        <w:rPr>
          <w:rFonts w:hint="eastAsia"/>
        </w:rPr>
        <w:t>统一监控平台基于应用、业务和系统等不同角度，全面监控、管理复杂业务应用系统，解决应用性能问题，满足业务需要。</w:t>
      </w:r>
    </w:p>
    <w:p w:rsidR="00602384" w:rsidRPr="00A07C6E" w:rsidRDefault="00602384" w:rsidP="00602384">
      <w:pPr>
        <w:pStyle w:val="5"/>
        <w:keepNext/>
        <w:keepLines/>
        <w:widowControl w:val="0"/>
        <w:spacing w:before="120" w:after="120"/>
        <w:jc w:val="both"/>
        <w:rPr>
          <w:rFonts w:asciiTheme="minorEastAsia" w:eastAsiaTheme="minorEastAsia" w:hAnsiTheme="minorEastAsia"/>
        </w:rPr>
      </w:pPr>
      <w:bookmarkStart w:id="21" w:name="_Toc64818135"/>
      <w:r w:rsidRPr="00A07C6E">
        <w:rPr>
          <w:rFonts w:asciiTheme="minorEastAsia" w:eastAsiaTheme="minorEastAsia" w:hAnsiTheme="minorEastAsia" w:hint="eastAsia"/>
        </w:rPr>
        <w:t>设备接入</w:t>
      </w:r>
      <w:bookmarkEnd w:id="21"/>
    </w:p>
    <w:p w:rsidR="00602384" w:rsidRPr="00A07C6E" w:rsidRDefault="00602384" w:rsidP="00E90FF7">
      <w:pPr>
        <w:pStyle w:val="afe"/>
        <w:numPr>
          <w:ilvl w:val="0"/>
          <w:numId w:val="69"/>
        </w:numPr>
        <w:ind w:firstLineChars="0"/>
        <w:rPr>
          <w:rFonts w:asciiTheme="minorEastAsia" w:eastAsiaTheme="minorEastAsia" w:hAnsiTheme="minorEastAsia"/>
          <w:szCs w:val="24"/>
          <w:lang w:eastAsia="zh-CN"/>
        </w:rPr>
      </w:pPr>
      <w:bookmarkStart w:id="22" w:name="_4.1.1_代理管理"/>
      <w:bookmarkStart w:id="23" w:name="_Toc64818136"/>
      <w:bookmarkEnd w:id="22"/>
      <w:r w:rsidRPr="00A07C6E">
        <w:rPr>
          <w:rFonts w:asciiTheme="minorEastAsia" w:eastAsiaTheme="minorEastAsia" w:hAnsiTheme="minorEastAsia" w:hint="eastAsia"/>
          <w:szCs w:val="24"/>
          <w:lang w:eastAsia="zh-CN"/>
        </w:rPr>
        <w:t>代理管理</w:t>
      </w:r>
      <w:bookmarkEnd w:id="23"/>
    </w:p>
    <w:p w:rsidR="00602384" w:rsidRPr="0092743B" w:rsidRDefault="00602384" w:rsidP="00602384">
      <w:pPr>
        <w:ind w:firstLineChars="200" w:firstLine="420"/>
        <w:rPr>
          <w:rFonts w:asciiTheme="minorEastAsia" w:hAnsiTheme="minorEastAsia"/>
          <w:szCs w:val="24"/>
        </w:rPr>
      </w:pPr>
      <w:r w:rsidRPr="0092743B">
        <w:rPr>
          <w:rFonts w:asciiTheme="minorEastAsia" w:hAnsiTheme="minorEastAsia" w:hint="eastAsia"/>
          <w:szCs w:val="24"/>
        </w:rPr>
        <w:t>如果监控的设备分布在多个不同网域，且彼此不能互通，就可以分别在不同网域的前置机部署代理，分头采集各自网域的设备指标，上报给监控服务。部署的代理节点会自动注册到监控服务中集中管理。</w:t>
      </w:r>
    </w:p>
    <w:p w:rsidR="00602384" w:rsidRPr="0092743B" w:rsidRDefault="00602384" w:rsidP="00602384">
      <w:pPr>
        <w:ind w:firstLineChars="200" w:firstLine="420"/>
        <w:rPr>
          <w:rFonts w:asciiTheme="minorEastAsia" w:hAnsiTheme="minorEastAsia"/>
          <w:szCs w:val="24"/>
        </w:rPr>
      </w:pPr>
      <w:r w:rsidRPr="0092743B">
        <w:rPr>
          <w:rFonts w:asciiTheme="minorEastAsia" w:hAnsiTheme="minorEastAsia" w:hint="eastAsia"/>
          <w:szCs w:val="24"/>
        </w:rPr>
        <w:t>可以查看连接状态，如果代理假死或服务终止，连接状态会显示为“异常”，每个代理承载的服务器监控数量和拨测任务数量都会在列表中展现，以便用户及时关注到每个代理的运行负荷。</w:t>
      </w:r>
    </w:p>
    <w:p w:rsidR="00602384" w:rsidRPr="00A07C6E" w:rsidRDefault="00602384" w:rsidP="00E90FF7">
      <w:pPr>
        <w:pStyle w:val="afe"/>
        <w:numPr>
          <w:ilvl w:val="0"/>
          <w:numId w:val="69"/>
        </w:numPr>
        <w:ind w:firstLineChars="0"/>
        <w:rPr>
          <w:rFonts w:asciiTheme="minorEastAsia" w:eastAsiaTheme="minorEastAsia" w:hAnsiTheme="minorEastAsia"/>
          <w:szCs w:val="24"/>
          <w:lang w:eastAsia="zh-CN"/>
        </w:rPr>
      </w:pPr>
      <w:bookmarkStart w:id="24" w:name="_Toc64818137"/>
      <w:bookmarkStart w:id="25" w:name="_机房管理"/>
      <w:r w:rsidRPr="00A07C6E">
        <w:rPr>
          <w:rFonts w:asciiTheme="minorEastAsia" w:eastAsiaTheme="minorEastAsia" w:hAnsiTheme="minorEastAsia" w:hint="eastAsia"/>
          <w:szCs w:val="24"/>
          <w:lang w:eastAsia="zh-CN"/>
        </w:rPr>
        <w:t>硬件设备接入</w:t>
      </w:r>
      <w:bookmarkEnd w:id="24"/>
    </w:p>
    <w:p w:rsidR="00602384" w:rsidRPr="0092743B" w:rsidRDefault="00602384" w:rsidP="00602384">
      <w:pPr>
        <w:ind w:firstLineChars="200" w:firstLine="420"/>
        <w:rPr>
          <w:rFonts w:asciiTheme="minorEastAsia" w:hAnsiTheme="minorEastAsia"/>
          <w:szCs w:val="24"/>
        </w:rPr>
      </w:pPr>
      <w:r w:rsidRPr="0092743B">
        <w:rPr>
          <w:rFonts w:asciiTheme="minorEastAsia" w:hAnsiTheme="minorEastAsia" w:hint="eastAsia"/>
          <w:szCs w:val="24"/>
        </w:rPr>
        <w:t>硬件接入包括了硬件设备本身以及硬件相关的一些基础设施的信息接入。硬件设备本身目前支持服务器（包括服务器上安装的操作系统）和网络/安全设备。接入协议集成了T</w:t>
      </w:r>
      <w:r w:rsidRPr="0092743B">
        <w:rPr>
          <w:rFonts w:asciiTheme="minorEastAsia" w:hAnsiTheme="minorEastAsia"/>
          <w:szCs w:val="24"/>
        </w:rPr>
        <w:t>CP、</w:t>
      </w:r>
      <w:r w:rsidRPr="0092743B">
        <w:rPr>
          <w:rFonts w:asciiTheme="minorEastAsia" w:hAnsiTheme="minorEastAsia" w:hint="eastAsia"/>
          <w:szCs w:val="24"/>
        </w:rPr>
        <w:t>S</w:t>
      </w:r>
      <w:r w:rsidRPr="0092743B">
        <w:rPr>
          <w:rFonts w:asciiTheme="minorEastAsia" w:hAnsiTheme="minorEastAsia"/>
          <w:szCs w:val="24"/>
        </w:rPr>
        <w:t>NMP、</w:t>
      </w:r>
      <w:r w:rsidRPr="0092743B">
        <w:rPr>
          <w:rFonts w:asciiTheme="minorEastAsia" w:hAnsiTheme="minorEastAsia" w:hint="eastAsia"/>
          <w:szCs w:val="24"/>
        </w:rPr>
        <w:t>I</w:t>
      </w:r>
      <w:r w:rsidRPr="0092743B">
        <w:rPr>
          <w:rFonts w:asciiTheme="minorEastAsia" w:hAnsiTheme="minorEastAsia"/>
          <w:szCs w:val="24"/>
        </w:rPr>
        <w:t>PMI、</w:t>
      </w:r>
      <w:r w:rsidRPr="0092743B">
        <w:rPr>
          <w:rFonts w:asciiTheme="minorEastAsia" w:hAnsiTheme="minorEastAsia" w:hint="eastAsia"/>
          <w:szCs w:val="24"/>
        </w:rPr>
        <w:t>N</w:t>
      </w:r>
      <w:r w:rsidRPr="0092743B">
        <w:rPr>
          <w:rFonts w:asciiTheme="minorEastAsia" w:hAnsiTheme="minorEastAsia"/>
          <w:szCs w:val="24"/>
        </w:rPr>
        <w:t>DP/LLDP（</w:t>
      </w:r>
      <w:r w:rsidRPr="0092743B">
        <w:rPr>
          <w:rFonts w:asciiTheme="minorEastAsia" w:hAnsiTheme="minorEastAsia" w:hint="eastAsia"/>
          <w:szCs w:val="24"/>
        </w:rPr>
        <w:t>链路发现协议</w:t>
      </w:r>
      <w:r w:rsidRPr="0092743B">
        <w:rPr>
          <w:rFonts w:asciiTheme="minorEastAsia" w:hAnsiTheme="minorEastAsia"/>
          <w:szCs w:val="24"/>
        </w:rPr>
        <w:t>）。</w:t>
      </w:r>
    </w:p>
    <w:p w:rsidR="00602384" w:rsidRPr="0092743B" w:rsidRDefault="00602384" w:rsidP="00E90FF7">
      <w:pPr>
        <w:pStyle w:val="afe"/>
        <w:numPr>
          <w:ilvl w:val="0"/>
          <w:numId w:val="63"/>
        </w:numPr>
        <w:ind w:firstLineChars="0"/>
        <w:rPr>
          <w:rFonts w:asciiTheme="minorEastAsia" w:eastAsiaTheme="minorEastAsia" w:hAnsiTheme="minorEastAsia"/>
          <w:szCs w:val="24"/>
          <w:lang w:eastAsia="zh-CN"/>
        </w:rPr>
      </w:pPr>
      <w:bookmarkStart w:id="26" w:name="_4.5.1.1_机房管理"/>
      <w:bookmarkStart w:id="27" w:name="_4.5.1.2_主机"/>
      <w:bookmarkStart w:id="28" w:name="_Toc64818138"/>
      <w:bookmarkEnd w:id="25"/>
      <w:bookmarkEnd w:id="26"/>
      <w:bookmarkEnd w:id="27"/>
      <w:r w:rsidRPr="0092743B">
        <w:rPr>
          <w:rFonts w:asciiTheme="minorEastAsia" w:eastAsiaTheme="minorEastAsia" w:hAnsiTheme="minorEastAsia" w:hint="eastAsia"/>
          <w:szCs w:val="24"/>
          <w:lang w:eastAsia="zh-CN"/>
        </w:rPr>
        <w:t>主机</w:t>
      </w:r>
      <w:bookmarkEnd w:id="28"/>
    </w:p>
    <w:p w:rsidR="00602384" w:rsidRPr="0092743B" w:rsidRDefault="00602384" w:rsidP="00602384">
      <w:pPr>
        <w:ind w:firstLineChars="200" w:firstLine="420"/>
        <w:rPr>
          <w:rFonts w:asciiTheme="minorEastAsia" w:hAnsiTheme="minorEastAsia"/>
          <w:szCs w:val="24"/>
        </w:rPr>
      </w:pPr>
      <w:r w:rsidRPr="0092743B">
        <w:rPr>
          <w:rFonts w:asciiTheme="minorEastAsia" w:hAnsiTheme="minorEastAsia" w:hint="eastAsia"/>
          <w:szCs w:val="24"/>
        </w:rPr>
        <w:t>主机管理模块是对本系统所有监控的主机进行统一接入和集中管理，主机接入方式支持无侵入式Agent探针自主上报、snmp扫描、</w:t>
      </w:r>
      <w:r w:rsidRPr="0092743B">
        <w:rPr>
          <w:rFonts w:asciiTheme="minorEastAsia" w:hAnsiTheme="minorEastAsia"/>
          <w:szCs w:val="24"/>
        </w:rPr>
        <w:t>IPMI</w:t>
      </w:r>
      <w:r w:rsidRPr="0092743B">
        <w:rPr>
          <w:rFonts w:asciiTheme="minorEastAsia" w:hAnsiTheme="minorEastAsia" w:hint="eastAsia"/>
          <w:szCs w:val="24"/>
        </w:rPr>
        <w:t>方式拉取管理口数据三种方式。在管理界面中可对主机资源可以查看、编辑和删除操作。通过Agent自主上报的情况下，主机资源通常由监控节点自动注册无需运维人员单独新增操作，个别信息可以由此管理界面修改；如果采用S</w:t>
      </w:r>
      <w:r w:rsidRPr="0092743B">
        <w:rPr>
          <w:rFonts w:asciiTheme="minorEastAsia" w:hAnsiTheme="minorEastAsia"/>
          <w:szCs w:val="24"/>
        </w:rPr>
        <w:t>NMP</w:t>
      </w:r>
      <w:r w:rsidRPr="0092743B">
        <w:rPr>
          <w:rFonts w:asciiTheme="minorEastAsia" w:hAnsiTheme="minorEastAsia" w:hint="eastAsia"/>
          <w:szCs w:val="24"/>
        </w:rPr>
        <w:t>扫描发现，则需要在目标服务器上开启S</w:t>
      </w:r>
      <w:r w:rsidRPr="0092743B">
        <w:rPr>
          <w:rFonts w:asciiTheme="minorEastAsia" w:hAnsiTheme="minorEastAsia"/>
          <w:szCs w:val="24"/>
        </w:rPr>
        <w:t>NMP</w:t>
      </w:r>
      <w:r w:rsidRPr="0092743B">
        <w:rPr>
          <w:rFonts w:asciiTheme="minorEastAsia" w:hAnsiTheme="minorEastAsia" w:hint="eastAsia"/>
          <w:szCs w:val="24"/>
        </w:rPr>
        <w:t>服务，并确保U</w:t>
      </w:r>
      <w:r w:rsidRPr="0092743B">
        <w:rPr>
          <w:rFonts w:asciiTheme="minorEastAsia" w:hAnsiTheme="minorEastAsia"/>
          <w:szCs w:val="24"/>
        </w:rPr>
        <w:t>DP</w:t>
      </w:r>
      <w:r w:rsidRPr="0092743B">
        <w:rPr>
          <w:rFonts w:asciiTheme="minorEastAsia" w:hAnsiTheme="minorEastAsia" w:hint="eastAsia"/>
          <w:szCs w:val="24"/>
        </w:rPr>
        <w:t>的161端口正常可用，才能正常扫描发现；IP</w:t>
      </w:r>
      <w:r w:rsidRPr="0092743B">
        <w:rPr>
          <w:rFonts w:asciiTheme="minorEastAsia" w:hAnsiTheme="minorEastAsia"/>
          <w:szCs w:val="24"/>
        </w:rPr>
        <w:t>MI</w:t>
      </w:r>
      <w:r w:rsidRPr="0092743B">
        <w:rPr>
          <w:rFonts w:asciiTheme="minorEastAsia" w:hAnsiTheme="minorEastAsia" w:hint="eastAsia"/>
          <w:szCs w:val="24"/>
        </w:rPr>
        <w:t>是基于管理口的硬件设备监控，接入时需要确保维护的I</w:t>
      </w:r>
      <w:r w:rsidRPr="0092743B">
        <w:rPr>
          <w:rFonts w:asciiTheme="minorEastAsia" w:hAnsiTheme="minorEastAsia"/>
          <w:szCs w:val="24"/>
        </w:rPr>
        <w:t>PMI</w:t>
      </w:r>
      <w:r w:rsidRPr="0092743B">
        <w:rPr>
          <w:rFonts w:asciiTheme="minorEastAsia" w:hAnsiTheme="minorEastAsia" w:hint="eastAsia"/>
          <w:szCs w:val="24"/>
        </w:rPr>
        <w:t>连接信息准确无误。</w:t>
      </w:r>
    </w:p>
    <w:p w:rsidR="00602384" w:rsidRPr="0092743B" w:rsidRDefault="00602384" w:rsidP="00E90FF7">
      <w:pPr>
        <w:pStyle w:val="afe"/>
        <w:numPr>
          <w:ilvl w:val="0"/>
          <w:numId w:val="63"/>
        </w:numPr>
        <w:ind w:firstLineChars="0"/>
        <w:rPr>
          <w:rFonts w:asciiTheme="minorEastAsia" w:eastAsiaTheme="minorEastAsia" w:hAnsiTheme="minorEastAsia"/>
          <w:szCs w:val="24"/>
          <w:lang w:eastAsia="zh-CN"/>
        </w:rPr>
      </w:pPr>
      <w:bookmarkStart w:id="29" w:name="_4.5.1.3_网络/安全设备"/>
      <w:bookmarkStart w:id="30" w:name="_Toc64818139"/>
      <w:bookmarkEnd w:id="29"/>
      <w:r w:rsidRPr="0092743B">
        <w:rPr>
          <w:rFonts w:asciiTheme="minorEastAsia" w:eastAsiaTheme="minorEastAsia" w:hAnsiTheme="minorEastAsia" w:hint="eastAsia"/>
          <w:szCs w:val="24"/>
          <w:lang w:eastAsia="zh-CN"/>
        </w:rPr>
        <w:t>网络/安全设备</w:t>
      </w:r>
      <w:bookmarkEnd w:id="30"/>
    </w:p>
    <w:p w:rsidR="00602384" w:rsidRPr="0092743B" w:rsidRDefault="00602384" w:rsidP="00602384">
      <w:pPr>
        <w:ind w:firstLineChars="200" w:firstLine="420"/>
        <w:rPr>
          <w:rFonts w:asciiTheme="minorEastAsia" w:hAnsiTheme="minorEastAsia"/>
          <w:szCs w:val="24"/>
        </w:rPr>
      </w:pPr>
      <w:r w:rsidRPr="0092743B">
        <w:rPr>
          <w:rFonts w:asciiTheme="minorEastAsia" w:hAnsiTheme="minorEastAsia" w:hint="eastAsia"/>
          <w:szCs w:val="24"/>
        </w:rPr>
        <w:t>网络/安全设备接入支持以S</w:t>
      </w:r>
      <w:r w:rsidRPr="0092743B">
        <w:rPr>
          <w:rFonts w:asciiTheme="minorEastAsia" w:hAnsiTheme="minorEastAsia"/>
          <w:szCs w:val="24"/>
        </w:rPr>
        <w:t>NMP</w:t>
      </w:r>
      <w:r w:rsidRPr="0092743B">
        <w:rPr>
          <w:rFonts w:asciiTheme="minorEastAsia" w:hAnsiTheme="minorEastAsia" w:hint="eastAsia"/>
          <w:szCs w:val="24"/>
        </w:rPr>
        <w:t>协议接入常规的网络设备（路由器、交换机）、安全设备（物理防火墙、防毒墙）等。接入时指定I</w:t>
      </w:r>
      <w:r w:rsidRPr="0092743B">
        <w:rPr>
          <w:rFonts w:asciiTheme="minorEastAsia" w:hAnsiTheme="minorEastAsia"/>
          <w:szCs w:val="24"/>
        </w:rPr>
        <w:t>P</w:t>
      </w:r>
      <w:r w:rsidRPr="0092743B">
        <w:rPr>
          <w:rFonts w:asciiTheme="minorEastAsia" w:hAnsiTheme="minorEastAsia" w:hint="eastAsia"/>
          <w:szCs w:val="24"/>
        </w:rPr>
        <w:t>或I</w:t>
      </w:r>
      <w:r w:rsidRPr="0092743B">
        <w:rPr>
          <w:rFonts w:asciiTheme="minorEastAsia" w:hAnsiTheme="minorEastAsia"/>
          <w:szCs w:val="24"/>
        </w:rPr>
        <w:t>P</w:t>
      </w:r>
      <w:r w:rsidRPr="0092743B">
        <w:rPr>
          <w:rFonts w:asciiTheme="minorEastAsia" w:hAnsiTheme="minorEastAsia" w:hint="eastAsia"/>
          <w:szCs w:val="24"/>
        </w:rPr>
        <w:t>段，采集代理自动扫描，并将设备信息上报到监控平台。</w:t>
      </w:r>
    </w:p>
    <w:p w:rsidR="00602384" w:rsidRPr="0092743B" w:rsidRDefault="00602384" w:rsidP="00602384">
      <w:pPr>
        <w:ind w:firstLineChars="200" w:firstLine="420"/>
        <w:rPr>
          <w:rFonts w:asciiTheme="minorEastAsia" w:hAnsiTheme="minorEastAsia"/>
          <w:szCs w:val="24"/>
        </w:rPr>
      </w:pPr>
      <w:r w:rsidRPr="0092743B">
        <w:rPr>
          <w:rFonts w:asciiTheme="minorEastAsia" w:hAnsiTheme="minorEastAsia" w:hint="eastAsia"/>
          <w:szCs w:val="24"/>
        </w:rPr>
        <w:t>注：如果设备支持N</w:t>
      </w:r>
      <w:r w:rsidRPr="0092743B">
        <w:rPr>
          <w:rFonts w:asciiTheme="minorEastAsia" w:hAnsiTheme="minorEastAsia"/>
          <w:szCs w:val="24"/>
        </w:rPr>
        <w:t>DP/LLDP</w:t>
      </w:r>
      <w:r w:rsidRPr="0092743B">
        <w:rPr>
          <w:rFonts w:asciiTheme="minorEastAsia" w:hAnsiTheme="minorEastAsia" w:hint="eastAsia"/>
          <w:szCs w:val="24"/>
        </w:rPr>
        <w:t>协议，在扫描时会自动发现本地端口连接外部网络设备的</w:t>
      </w:r>
      <w:r w:rsidRPr="0092743B">
        <w:rPr>
          <w:rFonts w:asciiTheme="minorEastAsia" w:hAnsiTheme="minorEastAsia" w:hint="eastAsia"/>
          <w:szCs w:val="24"/>
        </w:rPr>
        <w:lastRenderedPageBreak/>
        <w:t>链路连线。</w:t>
      </w:r>
    </w:p>
    <w:p w:rsidR="00602384" w:rsidRPr="0092743B" w:rsidRDefault="00602384" w:rsidP="00602384">
      <w:pPr>
        <w:ind w:firstLineChars="200" w:firstLine="420"/>
        <w:rPr>
          <w:rFonts w:asciiTheme="minorEastAsia" w:hAnsiTheme="minorEastAsia"/>
          <w:szCs w:val="24"/>
        </w:rPr>
      </w:pPr>
      <w:r w:rsidRPr="0092743B">
        <w:rPr>
          <w:rFonts w:asciiTheme="minorEastAsia" w:hAnsiTheme="minorEastAsia" w:hint="eastAsia"/>
          <w:szCs w:val="24"/>
        </w:rPr>
        <w:t>可查看已接入平台的所有网络/安全设备信息，包括当前设备的运行、访问状态。支持按照设备类型、采集代理、设备I</w:t>
      </w:r>
      <w:r w:rsidRPr="0092743B">
        <w:rPr>
          <w:rFonts w:asciiTheme="minorEastAsia" w:hAnsiTheme="minorEastAsia"/>
          <w:szCs w:val="24"/>
        </w:rPr>
        <w:t>P/</w:t>
      </w:r>
      <w:r w:rsidRPr="0092743B">
        <w:rPr>
          <w:rFonts w:asciiTheme="minorEastAsia" w:hAnsiTheme="minorEastAsia" w:hint="eastAsia"/>
          <w:szCs w:val="24"/>
        </w:rPr>
        <w:t>名称、负责人和厂商查询。</w:t>
      </w:r>
    </w:p>
    <w:p w:rsidR="00602384" w:rsidRPr="00A07C6E" w:rsidRDefault="00602384" w:rsidP="00E90FF7">
      <w:pPr>
        <w:pStyle w:val="afe"/>
        <w:numPr>
          <w:ilvl w:val="0"/>
          <w:numId w:val="69"/>
        </w:numPr>
        <w:ind w:firstLineChars="0"/>
        <w:rPr>
          <w:rFonts w:asciiTheme="minorEastAsia" w:eastAsiaTheme="minorEastAsia" w:hAnsiTheme="minorEastAsia"/>
          <w:szCs w:val="24"/>
          <w:lang w:eastAsia="zh-CN"/>
        </w:rPr>
      </w:pPr>
      <w:bookmarkStart w:id="31" w:name="_Toc64818140"/>
      <w:bookmarkStart w:id="32" w:name="_应用管理"/>
      <w:r w:rsidRPr="00A07C6E">
        <w:rPr>
          <w:rFonts w:asciiTheme="minorEastAsia" w:eastAsiaTheme="minorEastAsia" w:hAnsiTheme="minorEastAsia" w:hint="eastAsia"/>
          <w:szCs w:val="24"/>
          <w:lang w:eastAsia="zh-CN"/>
        </w:rPr>
        <w:t>软件服务接入</w:t>
      </w:r>
      <w:bookmarkEnd w:id="31"/>
    </w:p>
    <w:p w:rsidR="00602384" w:rsidRPr="00A07C6E" w:rsidRDefault="00602384" w:rsidP="00E90FF7">
      <w:pPr>
        <w:pStyle w:val="afe"/>
        <w:numPr>
          <w:ilvl w:val="0"/>
          <w:numId w:val="64"/>
        </w:numPr>
        <w:ind w:firstLineChars="0"/>
        <w:rPr>
          <w:rFonts w:asciiTheme="minorEastAsia" w:eastAsiaTheme="minorEastAsia" w:hAnsiTheme="minorEastAsia"/>
          <w:szCs w:val="24"/>
          <w:lang w:eastAsia="zh-CN"/>
        </w:rPr>
      </w:pPr>
      <w:bookmarkStart w:id="33" w:name="_4.5.2.1_业务应用"/>
      <w:bookmarkStart w:id="34" w:name="_4.1.3.1_标准应用"/>
      <w:bookmarkStart w:id="35" w:name="_Toc64818141"/>
      <w:bookmarkEnd w:id="32"/>
      <w:bookmarkEnd w:id="33"/>
      <w:bookmarkEnd w:id="34"/>
      <w:r w:rsidRPr="00A07C6E">
        <w:rPr>
          <w:rFonts w:asciiTheme="minorEastAsia" w:eastAsiaTheme="minorEastAsia" w:hAnsiTheme="minorEastAsia" w:hint="eastAsia"/>
          <w:szCs w:val="24"/>
          <w:lang w:eastAsia="zh-CN"/>
        </w:rPr>
        <w:t>标准应用</w:t>
      </w:r>
      <w:bookmarkEnd w:id="35"/>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系统部署初始化会给定一个默认应用，工程师可以录入业务应用，将现场运维的业务系统都在该模块管理起来。</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应用信息新增时会自动生成一个应用编码，通过Agent自发现主机时，会将该编码复制到Agent的配置文件中，主机自发现时，就会自动将主机挂靠到该应用下。</w:t>
      </w:r>
      <w:bookmarkStart w:id="36" w:name="_Toc792"/>
    </w:p>
    <w:p w:rsidR="00602384" w:rsidRPr="00A07C6E" w:rsidRDefault="00602384" w:rsidP="00E90FF7">
      <w:pPr>
        <w:pStyle w:val="afe"/>
        <w:numPr>
          <w:ilvl w:val="0"/>
          <w:numId w:val="64"/>
        </w:numPr>
        <w:ind w:firstLineChars="0"/>
        <w:rPr>
          <w:rFonts w:asciiTheme="minorEastAsia" w:eastAsiaTheme="minorEastAsia" w:hAnsiTheme="minorEastAsia"/>
          <w:szCs w:val="24"/>
          <w:lang w:eastAsia="zh-CN"/>
        </w:rPr>
      </w:pPr>
      <w:bookmarkStart w:id="37" w:name="_4.5.2.2_数据库"/>
      <w:bookmarkStart w:id="38" w:name="_4.1.3.2_数据库"/>
      <w:bookmarkStart w:id="39" w:name="_Toc64818142"/>
      <w:bookmarkEnd w:id="37"/>
      <w:bookmarkEnd w:id="38"/>
      <w:r w:rsidRPr="00A07C6E">
        <w:rPr>
          <w:rFonts w:asciiTheme="minorEastAsia" w:eastAsiaTheme="minorEastAsia" w:hAnsiTheme="minorEastAsia" w:hint="eastAsia"/>
          <w:szCs w:val="24"/>
          <w:lang w:eastAsia="zh-CN"/>
        </w:rPr>
        <w:t>数据库</w:t>
      </w:r>
      <w:bookmarkEnd w:id="39"/>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由于平台支持以S</w:t>
      </w:r>
      <w:r w:rsidRPr="00A07C6E">
        <w:rPr>
          <w:rFonts w:asciiTheme="minorEastAsia" w:hAnsiTheme="minorEastAsia"/>
          <w:szCs w:val="24"/>
        </w:rPr>
        <w:t>NMP</w:t>
      </w:r>
      <w:r w:rsidRPr="00A07C6E">
        <w:rPr>
          <w:rFonts w:asciiTheme="minorEastAsia" w:hAnsiTheme="minorEastAsia" w:hint="eastAsia"/>
          <w:szCs w:val="24"/>
        </w:rPr>
        <w:t>方式接入主机，S</w:t>
      </w:r>
      <w:r w:rsidRPr="00A07C6E">
        <w:rPr>
          <w:rFonts w:asciiTheme="minorEastAsia" w:hAnsiTheme="minorEastAsia"/>
          <w:szCs w:val="24"/>
        </w:rPr>
        <w:t>NMP</w:t>
      </w:r>
      <w:r w:rsidRPr="00A07C6E">
        <w:rPr>
          <w:rFonts w:asciiTheme="minorEastAsia" w:hAnsiTheme="minorEastAsia" w:hint="eastAsia"/>
          <w:szCs w:val="24"/>
        </w:rPr>
        <w:t>协议无法获取操作系统上一层级的组件信息，因此平台提供远程连接数据库的方式，对常用数据库性能进行监控。</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选择数据库所在的主机、数据库类型，并输入端口、数据库登录账号密码和数据库实例名称。保存设置后即建立连接，开始按默认周期采集指标数据。</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注：目前支持接入的数据库类型只有三种：mysql</w:t>
      </w:r>
      <w:r w:rsidRPr="00A07C6E">
        <w:rPr>
          <w:rFonts w:asciiTheme="minorEastAsia" w:hAnsiTheme="minorEastAsia"/>
          <w:szCs w:val="24"/>
        </w:rPr>
        <w:t>\oracle\mssql。</w:t>
      </w:r>
    </w:p>
    <w:p w:rsidR="00602384" w:rsidRPr="00A07C6E" w:rsidRDefault="00602384" w:rsidP="00E90FF7">
      <w:pPr>
        <w:pStyle w:val="afe"/>
        <w:numPr>
          <w:ilvl w:val="0"/>
          <w:numId w:val="64"/>
        </w:numPr>
        <w:ind w:firstLineChars="0"/>
        <w:rPr>
          <w:rFonts w:asciiTheme="minorEastAsia" w:eastAsiaTheme="minorEastAsia" w:hAnsiTheme="minorEastAsia"/>
          <w:szCs w:val="24"/>
          <w:lang w:eastAsia="zh-CN"/>
        </w:rPr>
      </w:pPr>
      <w:bookmarkStart w:id="40" w:name="_4.5.2.3_中间件"/>
      <w:bookmarkStart w:id="41" w:name="_4.1.3.3_中间件"/>
      <w:bookmarkStart w:id="42" w:name="_Toc64818143"/>
      <w:bookmarkEnd w:id="40"/>
      <w:bookmarkEnd w:id="41"/>
      <w:r w:rsidRPr="00A07C6E">
        <w:rPr>
          <w:rFonts w:asciiTheme="minorEastAsia" w:eastAsiaTheme="minorEastAsia" w:hAnsiTheme="minorEastAsia" w:hint="eastAsia"/>
          <w:szCs w:val="24"/>
          <w:lang w:eastAsia="zh-CN"/>
        </w:rPr>
        <w:t>中间件</w:t>
      </w:r>
      <w:bookmarkEnd w:id="42"/>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由于平台支持以S</w:t>
      </w:r>
      <w:r w:rsidRPr="00A07C6E">
        <w:rPr>
          <w:rFonts w:asciiTheme="minorEastAsia" w:hAnsiTheme="minorEastAsia"/>
          <w:szCs w:val="24"/>
        </w:rPr>
        <w:t>NMP</w:t>
      </w:r>
      <w:r w:rsidRPr="00A07C6E">
        <w:rPr>
          <w:rFonts w:asciiTheme="minorEastAsia" w:hAnsiTheme="minorEastAsia" w:hint="eastAsia"/>
          <w:szCs w:val="24"/>
        </w:rPr>
        <w:t>方式接入主机，S</w:t>
      </w:r>
      <w:r w:rsidRPr="00A07C6E">
        <w:rPr>
          <w:rFonts w:asciiTheme="minorEastAsia" w:hAnsiTheme="minorEastAsia"/>
          <w:szCs w:val="24"/>
        </w:rPr>
        <w:t>NMP</w:t>
      </w:r>
      <w:r w:rsidRPr="00A07C6E">
        <w:rPr>
          <w:rFonts w:asciiTheme="minorEastAsia" w:hAnsiTheme="minorEastAsia" w:hint="eastAsia"/>
          <w:szCs w:val="24"/>
        </w:rPr>
        <w:t>协议无法获取操作系统上一层级的组件信息，因此平台提供jmx远程连接的方式，对常用的中间件性能进行监控。</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选择中间件所在的主机、组件类型，并输入监控端口、远程连接账号和密码。保存设置后即建立连接，开始按默认周期采集指标数据。</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注：中间件的指标采集是基于jmx方式，因此需要预先在中间件的配置文件中加入j</w:t>
      </w:r>
      <w:r w:rsidRPr="00A07C6E">
        <w:rPr>
          <w:rFonts w:asciiTheme="minorEastAsia" w:hAnsiTheme="minorEastAsia"/>
          <w:szCs w:val="24"/>
        </w:rPr>
        <w:t>mx</w:t>
      </w:r>
      <w:r w:rsidRPr="00A07C6E">
        <w:rPr>
          <w:rFonts w:asciiTheme="minorEastAsia" w:hAnsiTheme="minorEastAsia" w:hint="eastAsia"/>
          <w:szCs w:val="24"/>
        </w:rPr>
        <w:t>的监控配置才能实现远程监控。目前支持接入的中间件类型有两种：web</w:t>
      </w:r>
      <w:r w:rsidRPr="00A07C6E">
        <w:rPr>
          <w:rFonts w:asciiTheme="minorEastAsia" w:hAnsiTheme="minorEastAsia"/>
          <w:szCs w:val="24"/>
        </w:rPr>
        <w:t>logic/tomcat。</w:t>
      </w:r>
      <w:bookmarkEnd w:id="36"/>
    </w:p>
    <w:p w:rsidR="00602384" w:rsidRPr="00A07C6E" w:rsidRDefault="00602384" w:rsidP="00602384">
      <w:pPr>
        <w:pStyle w:val="5"/>
        <w:keepNext/>
        <w:keepLines/>
        <w:widowControl w:val="0"/>
        <w:spacing w:before="120" w:after="120"/>
        <w:jc w:val="both"/>
        <w:rPr>
          <w:rFonts w:asciiTheme="minorEastAsia" w:eastAsiaTheme="minorEastAsia" w:hAnsiTheme="minorEastAsia"/>
        </w:rPr>
      </w:pPr>
      <w:bookmarkStart w:id="43" w:name="_Toc64818147"/>
      <w:r w:rsidRPr="00A07C6E">
        <w:rPr>
          <w:rFonts w:asciiTheme="minorEastAsia" w:eastAsiaTheme="minorEastAsia" w:hAnsiTheme="minorEastAsia" w:hint="eastAsia"/>
        </w:rPr>
        <w:t>I</w:t>
      </w:r>
      <w:r w:rsidRPr="00A07C6E">
        <w:rPr>
          <w:rFonts w:asciiTheme="minorEastAsia" w:eastAsiaTheme="minorEastAsia" w:hAnsiTheme="minorEastAsia"/>
        </w:rPr>
        <w:t>T</w:t>
      </w:r>
      <w:r w:rsidRPr="00A07C6E">
        <w:rPr>
          <w:rFonts w:asciiTheme="minorEastAsia" w:eastAsiaTheme="minorEastAsia" w:hAnsiTheme="minorEastAsia" w:hint="eastAsia"/>
        </w:rPr>
        <w:t>资源监控</w:t>
      </w:r>
      <w:bookmarkEnd w:id="43"/>
    </w:p>
    <w:p w:rsidR="00602384" w:rsidRPr="00A07C6E" w:rsidRDefault="00602384" w:rsidP="00E90FF7">
      <w:pPr>
        <w:pStyle w:val="afe"/>
        <w:numPr>
          <w:ilvl w:val="0"/>
          <w:numId w:val="69"/>
        </w:numPr>
        <w:ind w:firstLineChars="0"/>
        <w:rPr>
          <w:rFonts w:asciiTheme="minorEastAsia" w:eastAsiaTheme="minorEastAsia" w:hAnsiTheme="minorEastAsia"/>
          <w:szCs w:val="24"/>
          <w:lang w:eastAsia="zh-CN"/>
        </w:rPr>
      </w:pPr>
      <w:bookmarkStart w:id="44" w:name="_监控总览"/>
      <w:bookmarkStart w:id="45" w:name="_4.2.1_监控总览"/>
      <w:bookmarkStart w:id="46" w:name="_Toc64818148"/>
      <w:bookmarkEnd w:id="44"/>
      <w:bookmarkEnd w:id="45"/>
      <w:r w:rsidRPr="00A07C6E">
        <w:rPr>
          <w:rFonts w:asciiTheme="minorEastAsia" w:eastAsiaTheme="minorEastAsia" w:hAnsiTheme="minorEastAsia" w:hint="eastAsia"/>
          <w:szCs w:val="24"/>
          <w:lang w:eastAsia="zh-CN"/>
        </w:rPr>
        <w:t>监控总览</w:t>
      </w:r>
      <w:bookmarkEnd w:id="46"/>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监控概览主要对当前服务器的接入情况、组件接入情况，运行过程中产生的告警进行趋势进行宏观分析和可视化展示，并提供当前正在告警中的实时快照。</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用户可以根据【接入主机】情况，了解平台已接入的服务器总接入数量/存活数量，如果是采用</w:t>
      </w:r>
      <w:r w:rsidRPr="00A07C6E">
        <w:rPr>
          <w:rFonts w:asciiTheme="minorEastAsia" w:hAnsiTheme="minorEastAsia"/>
          <w:szCs w:val="24"/>
        </w:rPr>
        <w:t>agent</w:t>
      </w:r>
      <w:r w:rsidRPr="00A07C6E">
        <w:rPr>
          <w:rFonts w:asciiTheme="minorEastAsia" w:hAnsiTheme="minorEastAsia" w:hint="eastAsia"/>
          <w:szCs w:val="24"/>
        </w:rPr>
        <w:t>方式接入的，可以体现agent终端的存活/不存活数量，可关注到不存活的设备详情。</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根据【接入组件】情况，可了解平台接入的组件节点总数有多少，其中多少个节点不可用。</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通过【服务健康度】情况，可了解当整个运维环境的运行健康状况，计算规则为：发生异常告警的监控对象数/总的监控对象数。通过“问题服务器”链接，点击可以下钻到问题服务器的监控面板页面，通过“告警数”或“当日新增”（告警数），点击可以下钻到待处理告警列表，关注告警数据详情。</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通过【异常发生趋势】了解最近一段周期以来，整个局点的异常分布情况；</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通过【实时告警快照】视图，可查看当前主机和组件最近正在发生的异常告警快照。</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通过【主机异常动态t</w:t>
      </w:r>
      <w:r w:rsidRPr="00A07C6E">
        <w:rPr>
          <w:rFonts w:asciiTheme="minorEastAsia" w:hAnsiTheme="minorEastAsia"/>
          <w:szCs w:val="24"/>
        </w:rPr>
        <w:t>op10</w:t>
      </w:r>
      <w:r w:rsidRPr="00A07C6E">
        <w:rPr>
          <w:rFonts w:asciiTheme="minorEastAsia" w:hAnsiTheme="minorEastAsia" w:hint="eastAsia"/>
          <w:szCs w:val="24"/>
        </w:rPr>
        <w:t>】可关注到运行情况比较严重的10台服务器，并且可以通过链接下钻查看监控详情。</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lastRenderedPageBreak/>
        <w:t>可以关注到设备本身的资源占用越界告警，也能关注到主机上部署的数据库/中间件报告的异常。</w:t>
      </w:r>
    </w:p>
    <w:p w:rsidR="00602384" w:rsidRPr="00A07C6E" w:rsidRDefault="00602384" w:rsidP="00E90FF7">
      <w:pPr>
        <w:pStyle w:val="afe"/>
        <w:numPr>
          <w:ilvl w:val="0"/>
          <w:numId w:val="69"/>
        </w:numPr>
        <w:ind w:firstLineChars="0"/>
        <w:rPr>
          <w:rFonts w:asciiTheme="minorEastAsia" w:eastAsiaTheme="minorEastAsia" w:hAnsiTheme="minorEastAsia"/>
          <w:szCs w:val="24"/>
          <w:lang w:eastAsia="zh-CN"/>
        </w:rPr>
      </w:pPr>
      <w:bookmarkStart w:id="47" w:name="_告警管理"/>
      <w:bookmarkStart w:id="48" w:name="_Toc64818149"/>
      <w:bookmarkStart w:id="49" w:name="_主机面板"/>
      <w:bookmarkEnd w:id="47"/>
      <w:r w:rsidRPr="00A07C6E">
        <w:rPr>
          <w:rFonts w:asciiTheme="minorEastAsia" w:eastAsiaTheme="minorEastAsia" w:hAnsiTheme="minorEastAsia" w:hint="eastAsia"/>
          <w:szCs w:val="24"/>
          <w:lang w:eastAsia="zh-CN"/>
        </w:rPr>
        <w:t>监控面板</w:t>
      </w:r>
      <w:bookmarkEnd w:id="48"/>
    </w:p>
    <w:p w:rsidR="00602384" w:rsidRPr="00A07C6E" w:rsidRDefault="00602384" w:rsidP="00E90FF7">
      <w:pPr>
        <w:pStyle w:val="afe"/>
        <w:numPr>
          <w:ilvl w:val="0"/>
          <w:numId w:val="65"/>
        </w:numPr>
        <w:ind w:firstLineChars="0"/>
        <w:rPr>
          <w:rFonts w:asciiTheme="minorEastAsia" w:eastAsiaTheme="minorEastAsia" w:hAnsiTheme="minorEastAsia"/>
          <w:szCs w:val="24"/>
          <w:lang w:eastAsia="zh-CN"/>
        </w:rPr>
      </w:pPr>
      <w:bookmarkStart w:id="50" w:name="_4.1.2.1_仪表盘"/>
      <w:bookmarkStart w:id="51" w:name="_4.2.2.1_仪表盘"/>
      <w:bookmarkStart w:id="52" w:name="_Toc64818150"/>
      <w:bookmarkEnd w:id="50"/>
      <w:bookmarkEnd w:id="51"/>
      <w:r w:rsidRPr="00A07C6E">
        <w:rPr>
          <w:rFonts w:asciiTheme="minorEastAsia" w:eastAsiaTheme="minorEastAsia" w:hAnsiTheme="minorEastAsia" w:hint="eastAsia"/>
          <w:szCs w:val="24"/>
          <w:lang w:eastAsia="zh-CN"/>
        </w:rPr>
        <w:t>仪表盘</w:t>
      </w:r>
      <w:bookmarkEnd w:id="52"/>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仪表盘视图按九宫格形式展示，每一格展示一个或一组的指标趋势，支持两种运维场景视角：同一个指标在不同监控对象上的差异对比；同一个监控对象的不同指标在一个视图展示。并且支持九宫格全屏浏览。</w:t>
      </w:r>
    </w:p>
    <w:p w:rsidR="00602384" w:rsidRPr="00A07C6E" w:rsidRDefault="00602384" w:rsidP="00E90FF7">
      <w:pPr>
        <w:pStyle w:val="afe"/>
        <w:numPr>
          <w:ilvl w:val="0"/>
          <w:numId w:val="65"/>
        </w:numPr>
        <w:ind w:firstLineChars="0"/>
        <w:rPr>
          <w:rFonts w:asciiTheme="minorEastAsia" w:eastAsiaTheme="minorEastAsia" w:hAnsiTheme="minorEastAsia"/>
          <w:szCs w:val="24"/>
          <w:lang w:eastAsia="zh-CN"/>
        </w:rPr>
      </w:pPr>
      <w:bookmarkStart w:id="53" w:name="_4.1.2.1_操作系统"/>
      <w:bookmarkStart w:id="54" w:name="_4.2.2.2_操作系统"/>
      <w:bookmarkStart w:id="55" w:name="_Toc64818151"/>
      <w:bookmarkEnd w:id="53"/>
      <w:bookmarkEnd w:id="54"/>
      <w:r w:rsidRPr="00A07C6E">
        <w:rPr>
          <w:rFonts w:asciiTheme="minorEastAsia" w:eastAsiaTheme="minorEastAsia" w:hAnsiTheme="minorEastAsia" w:hint="eastAsia"/>
          <w:szCs w:val="24"/>
          <w:lang w:eastAsia="zh-CN"/>
        </w:rPr>
        <w:t>主机监控面板</w:t>
      </w:r>
      <w:bookmarkEnd w:id="55"/>
    </w:p>
    <w:bookmarkEnd w:id="49"/>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操作系统的监控面板采用列表视图展示本系统中所监控的所有服务器资源，在主机管理中自动上报的服务器都会在监控面板中展示。通过查询条件可以检索出想要查看的具体服务器监控信息，列表视图信息包含当前主机状态、主机IP、服务器名称、CPU利用率、内存利用率、操作系统、内存、所属机房、更新时间、系统时差等。</w:t>
      </w:r>
    </w:p>
    <w:p w:rsidR="00602384" w:rsidRPr="00A07C6E" w:rsidRDefault="00602384" w:rsidP="00E90FF7">
      <w:pPr>
        <w:pStyle w:val="afe"/>
        <w:numPr>
          <w:ilvl w:val="0"/>
          <w:numId w:val="65"/>
        </w:numPr>
        <w:ind w:firstLineChars="0"/>
        <w:rPr>
          <w:rFonts w:asciiTheme="minorEastAsia" w:eastAsiaTheme="minorEastAsia" w:hAnsiTheme="minorEastAsia"/>
          <w:szCs w:val="24"/>
          <w:lang w:eastAsia="zh-CN"/>
        </w:rPr>
      </w:pPr>
      <w:bookmarkStart w:id="56" w:name="_4.2.2.3_物理服务器"/>
      <w:bookmarkStart w:id="57" w:name="_Toc64818152"/>
      <w:bookmarkEnd w:id="56"/>
      <w:r w:rsidRPr="00A07C6E">
        <w:rPr>
          <w:rFonts w:asciiTheme="minorEastAsia" w:eastAsiaTheme="minorEastAsia" w:hAnsiTheme="minorEastAsia" w:hint="eastAsia"/>
          <w:szCs w:val="24"/>
          <w:lang w:eastAsia="zh-CN"/>
        </w:rPr>
        <w:t>物理服务器</w:t>
      </w:r>
      <w:bookmarkEnd w:id="57"/>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物理机监控面板主要用于对机房物理服务器的日常巡检管理，以杜绝设备运行隐患，例如：服务器双电源，其中一个电源坏了，另一个电源持续供电，C</w:t>
      </w:r>
      <w:r w:rsidRPr="00A07C6E">
        <w:rPr>
          <w:rFonts w:asciiTheme="minorEastAsia" w:hAnsiTheme="minorEastAsia"/>
          <w:szCs w:val="24"/>
        </w:rPr>
        <w:t>PU/GPU</w:t>
      </w:r>
      <w:r w:rsidRPr="00A07C6E">
        <w:rPr>
          <w:rFonts w:asciiTheme="minorEastAsia" w:hAnsiTheme="minorEastAsia" w:hint="eastAsia"/>
          <w:szCs w:val="24"/>
        </w:rPr>
        <w:t>风扇有问题，运行温度过高等。</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提供所有已接入的物理服务器的巡检视图，按照故障严重程度排序。</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在面板中，设备以卡片形式加载呈现，每个卡片包含了温度、C</w:t>
      </w:r>
      <w:r w:rsidRPr="00A07C6E">
        <w:rPr>
          <w:rFonts w:asciiTheme="minorEastAsia" w:hAnsiTheme="minorEastAsia"/>
          <w:szCs w:val="24"/>
        </w:rPr>
        <w:t>PU、</w:t>
      </w:r>
      <w:r w:rsidRPr="00A07C6E">
        <w:rPr>
          <w:rFonts w:asciiTheme="minorEastAsia" w:hAnsiTheme="minorEastAsia" w:hint="eastAsia"/>
          <w:szCs w:val="24"/>
        </w:rPr>
        <w:t>内存、风扇、磁盘、电源6大分类，数字分别体现每个分类下的设备或指标的正常/异常数量，以便巡检工程师能一目了然知道设备运行的总体情况。</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按照故障的严重程度，分为严重（红色）、紧急（橙色）、预警（黄色）、正常（绿色）。</w:t>
      </w:r>
    </w:p>
    <w:p w:rsidR="00602384" w:rsidRPr="00A07C6E" w:rsidRDefault="00602384" w:rsidP="00E90FF7">
      <w:pPr>
        <w:pStyle w:val="afe"/>
        <w:numPr>
          <w:ilvl w:val="0"/>
          <w:numId w:val="65"/>
        </w:numPr>
        <w:ind w:firstLineChars="0"/>
        <w:rPr>
          <w:rFonts w:asciiTheme="minorEastAsia" w:eastAsiaTheme="minorEastAsia" w:hAnsiTheme="minorEastAsia"/>
          <w:szCs w:val="24"/>
          <w:lang w:eastAsia="zh-CN"/>
        </w:rPr>
      </w:pPr>
      <w:bookmarkStart w:id="58" w:name="_4.1.2.2_数据库/中间件"/>
      <w:bookmarkStart w:id="59" w:name="_4.2.2.4_数据库/中间件"/>
      <w:bookmarkStart w:id="60" w:name="_Toc64818153"/>
      <w:bookmarkEnd w:id="58"/>
      <w:bookmarkEnd w:id="59"/>
      <w:r w:rsidRPr="00A07C6E">
        <w:rPr>
          <w:rFonts w:asciiTheme="minorEastAsia" w:eastAsiaTheme="minorEastAsia" w:hAnsiTheme="minorEastAsia" w:hint="eastAsia"/>
          <w:szCs w:val="24"/>
          <w:lang w:eastAsia="zh-CN"/>
        </w:rPr>
        <w:t>数据库/中间件</w:t>
      </w:r>
      <w:bookmarkEnd w:id="60"/>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数据库/中间件监控面板主要对自发现的各类数据库/中间件进程可用性、服务器资源占用情况、异常预警状态的集中展示，方便巡检人员及时识别运行风险，提前规避故障发生。</w:t>
      </w:r>
    </w:p>
    <w:p w:rsidR="00602384" w:rsidRPr="00A07C6E" w:rsidRDefault="00602384" w:rsidP="00E90FF7">
      <w:pPr>
        <w:pStyle w:val="afe"/>
        <w:numPr>
          <w:ilvl w:val="0"/>
          <w:numId w:val="65"/>
        </w:numPr>
        <w:ind w:firstLineChars="0"/>
        <w:rPr>
          <w:rFonts w:asciiTheme="minorEastAsia" w:eastAsiaTheme="minorEastAsia" w:hAnsiTheme="minorEastAsia"/>
          <w:szCs w:val="24"/>
          <w:lang w:eastAsia="zh-CN"/>
        </w:rPr>
      </w:pPr>
      <w:bookmarkStart w:id="61" w:name="_4.1.2.3_网络/安全设备"/>
      <w:bookmarkStart w:id="62" w:name="_4.2.2.5_网络/安全设备"/>
      <w:bookmarkStart w:id="63" w:name="_Toc64818154"/>
      <w:bookmarkEnd w:id="61"/>
      <w:bookmarkEnd w:id="62"/>
      <w:r w:rsidRPr="00A07C6E">
        <w:rPr>
          <w:rFonts w:asciiTheme="minorEastAsia" w:eastAsiaTheme="minorEastAsia" w:hAnsiTheme="minorEastAsia" w:hint="eastAsia"/>
          <w:szCs w:val="24"/>
          <w:lang w:eastAsia="zh-CN"/>
        </w:rPr>
        <w:t>网络/安全设备</w:t>
      </w:r>
      <w:bookmarkEnd w:id="63"/>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网络/安全设设备监控主要用于监测设备本身的性能以及端口报文的传输流量，并对端口状态变迁、性能瓶颈、流量瓶颈提供预警，避免网络因素引起的业务稳定性问题。</w:t>
      </w:r>
    </w:p>
    <w:p w:rsidR="00602384" w:rsidRPr="00A07C6E" w:rsidRDefault="00602384" w:rsidP="00E90FF7">
      <w:pPr>
        <w:pStyle w:val="afe"/>
        <w:numPr>
          <w:ilvl w:val="0"/>
          <w:numId w:val="69"/>
        </w:numPr>
        <w:ind w:firstLineChars="0"/>
        <w:rPr>
          <w:rFonts w:asciiTheme="minorEastAsia" w:eastAsiaTheme="minorEastAsia" w:hAnsiTheme="minorEastAsia"/>
          <w:szCs w:val="24"/>
          <w:lang w:eastAsia="zh-CN"/>
        </w:rPr>
      </w:pPr>
      <w:bookmarkStart w:id="64" w:name="_Toc64818155"/>
      <w:r w:rsidRPr="00A07C6E">
        <w:rPr>
          <w:rFonts w:asciiTheme="minorEastAsia" w:eastAsiaTheme="minorEastAsia" w:hAnsiTheme="minorEastAsia" w:hint="eastAsia"/>
          <w:szCs w:val="24"/>
          <w:lang w:eastAsia="zh-CN"/>
        </w:rPr>
        <w:t>指标管理</w:t>
      </w:r>
      <w:bookmarkEnd w:id="64"/>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指标管理是监控平台基础字典的管理模块，用户维护监控项和指标集的基础库。</w:t>
      </w:r>
    </w:p>
    <w:p w:rsidR="00602384" w:rsidRPr="00A07C6E" w:rsidRDefault="00602384" w:rsidP="00E90FF7">
      <w:pPr>
        <w:pStyle w:val="afe"/>
        <w:numPr>
          <w:ilvl w:val="0"/>
          <w:numId w:val="66"/>
        </w:numPr>
        <w:ind w:firstLineChars="0"/>
        <w:rPr>
          <w:rFonts w:asciiTheme="minorEastAsia" w:eastAsiaTheme="minorEastAsia" w:hAnsiTheme="minorEastAsia"/>
          <w:szCs w:val="24"/>
          <w:lang w:eastAsia="zh-CN"/>
        </w:rPr>
      </w:pPr>
      <w:bookmarkStart w:id="65" w:name="_4.4.1.1_监控项管理"/>
      <w:bookmarkStart w:id="66" w:name="_4.2.3.1_监控项"/>
      <w:bookmarkStart w:id="67" w:name="_Toc64818156"/>
      <w:bookmarkStart w:id="68" w:name="OLE_LINK8"/>
      <w:bookmarkEnd w:id="65"/>
      <w:bookmarkEnd w:id="66"/>
      <w:r w:rsidRPr="00A07C6E">
        <w:rPr>
          <w:rFonts w:asciiTheme="minorEastAsia" w:eastAsiaTheme="minorEastAsia" w:hAnsiTheme="minorEastAsia" w:hint="eastAsia"/>
          <w:szCs w:val="24"/>
          <w:lang w:eastAsia="zh-CN"/>
        </w:rPr>
        <w:t>监控项</w:t>
      </w:r>
      <w:bookmarkEnd w:id="67"/>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主要对监控系统所能监控的各类监控实体类型进行了集中定义，这里按照大的分类且分成三个板块：操作系统、数据库/中间件、网络/安全设备。</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szCs w:val="24"/>
        </w:rPr>
        <w:t>“</w:t>
      </w:r>
      <w:r w:rsidRPr="00A07C6E">
        <w:rPr>
          <w:rFonts w:asciiTheme="minorEastAsia" w:hAnsiTheme="minorEastAsia" w:hint="eastAsia"/>
          <w:szCs w:val="24"/>
        </w:rPr>
        <w:t>操作系统</w:t>
      </w:r>
      <w:r w:rsidRPr="00A07C6E">
        <w:rPr>
          <w:rFonts w:asciiTheme="minorEastAsia" w:hAnsiTheme="minorEastAsia"/>
          <w:szCs w:val="24"/>
        </w:rPr>
        <w:t>”</w:t>
      </w:r>
      <w:r w:rsidRPr="00A07C6E">
        <w:rPr>
          <w:rFonts w:asciiTheme="minorEastAsia" w:hAnsiTheme="minorEastAsia" w:hint="eastAsia"/>
          <w:szCs w:val="24"/>
        </w:rPr>
        <w:t>类型的监控对象指操作系统层面的C</w:t>
      </w:r>
      <w:r w:rsidRPr="00A07C6E">
        <w:rPr>
          <w:rFonts w:asciiTheme="minorEastAsia" w:hAnsiTheme="minorEastAsia"/>
          <w:szCs w:val="24"/>
        </w:rPr>
        <w:t>PU、</w:t>
      </w:r>
      <w:r w:rsidRPr="00A07C6E">
        <w:rPr>
          <w:rFonts w:asciiTheme="minorEastAsia" w:hAnsiTheme="minorEastAsia" w:hint="eastAsia"/>
          <w:szCs w:val="24"/>
        </w:rPr>
        <w:t>内存、网卡、磁盘存储、操作系统进程等监控目标对象。</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“数据库/中间件”类型的监控对象指部署在操作系统上的组件，如tomcat</w:t>
      </w:r>
      <w:r w:rsidRPr="00A07C6E">
        <w:rPr>
          <w:rFonts w:asciiTheme="minorEastAsia" w:hAnsiTheme="minorEastAsia"/>
          <w:szCs w:val="24"/>
        </w:rPr>
        <w:t>、</w:t>
      </w:r>
      <w:r w:rsidRPr="00A07C6E">
        <w:rPr>
          <w:rFonts w:asciiTheme="minorEastAsia" w:hAnsiTheme="minorEastAsia" w:hint="eastAsia"/>
          <w:szCs w:val="24"/>
        </w:rPr>
        <w:t>m</w:t>
      </w:r>
      <w:r w:rsidRPr="00A07C6E">
        <w:rPr>
          <w:rFonts w:asciiTheme="minorEastAsia" w:hAnsiTheme="minorEastAsia"/>
          <w:szCs w:val="24"/>
        </w:rPr>
        <w:t>ysql、</w:t>
      </w:r>
      <w:r w:rsidRPr="00A07C6E">
        <w:rPr>
          <w:rFonts w:asciiTheme="minorEastAsia" w:hAnsiTheme="minorEastAsia" w:hint="eastAsia"/>
          <w:szCs w:val="24"/>
        </w:rPr>
        <w:t>nginx、active</w:t>
      </w:r>
      <w:r w:rsidRPr="00A07C6E">
        <w:rPr>
          <w:rFonts w:asciiTheme="minorEastAsia" w:hAnsiTheme="minorEastAsia"/>
          <w:szCs w:val="24"/>
        </w:rPr>
        <w:t>mq</w:t>
      </w:r>
      <w:r w:rsidRPr="00A07C6E">
        <w:rPr>
          <w:rFonts w:asciiTheme="minorEastAsia" w:hAnsiTheme="minorEastAsia" w:hint="eastAsia"/>
          <w:szCs w:val="24"/>
        </w:rPr>
        <w:t>等等。</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“网络/安全设备”类型的监控对象指在网络拓扑中的交换机、路由器、防火墙等设备。</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注：在监控系统部署时，会初始化一套标准的监控对象数据，目前已经覆盖了操作系统，</w:t>
      </w:r>
      <w:r w:rsidRPr="00A07C6E">
        <w:rPr>
          <w:rFonts w:asciiTheme="minorEastAsia" w:hAnsiTheme="minorEastAsia" w:hint="eastAsia"/>
          <w:szCs w:val="24"/>
        </w:rPr>
        <w:lastRenderedPageBreak/>
        <w:t>常规的网络/安全设备和大多数常用的数据库中间件。</w:t>
      </w:r>
    </w:p>
    <w:p w:rsidR="00602384" w:rsidRPr="00A07C6E" w:rsidRDefault="00602384" w:rsidP="00E90FF7">
      <w:pPr>
        <w:pStyle w:val="afe"/>
        <w:numPr>
          <w:ilvl w:val="0"/>
          <w:numId w:val="66"/>
        </w:numPr>
        <w:ind w:firstLineChars="0"/>
        <w:rPr>
          <w:rFonts w:asciiTheme="minorEastAsia" w:eastAsiaTheme="minorEastAsia" w:hAnsiTheme="minorEastAsia"/>
          <w:szCs w:val="24"/>
          <w:lang w:eastAsia="zh-CN"/>
        </w:rPr>
      </w:pPr>
      <w:bookmarkStart w:id="69" w:name="_4.4.1.2_指标管理"/>
      <w:bookmarkStart w:id="70" w:name="_4.2.3.2_指标集"/>
      <w:bookmarkStart w:id="71" w:name="_Toc64818157"/>
      <w:bookmarkEnd w:id="68"/>
      <w:bookmarkEnd w:id="69"/>
      <w:bookmarkEnd w:id="70"/>
      <w:r w:rsidRPr="00A07C6E">
        <w:rPr>
          <w:rFonts w:asciiTheme="minorEastAsia" w:eastAsiaTheme="minorEastAsia" w:hAnsiTheme="minorEastAsia" w:hint="eastAsia"/>
          <w:szCs w:val="24"/>
          <w:lang w:eastAsia="zh-CN"/>
        </w:rPr>
        <w:t>指标集</w:t>
      </w:r>
      <w:bookmarkEnd w:id="71"/>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指标集管理功能主要用于维护监控项的指标集，例如：我们需要关注内存这一监控对象的占用率，交换区使用比例，那么这两项就是内存这个对象的指标集。</w:t>
      </w:r>
    </w:p>
    <w:p w:rsidR="00602384" w:rsidRPr="00A07C6E" w:rsidRDefault="00602384" w:rsidP="00E90FF7">
      <w:pPr>
        <w:pStyle w:val="afe"/>
        <w:numPr>
          <w:ilvl w:val="0"/>
          <w:numId w:val="69"/>
        </w:numPr>
        <w:ind w:firstLineChars="0"/>
        <w:rPr>
          <w:rFonts w:asciiTheme="minorEastAsia" w:eastAsiaTheme="minorEastAsia" w:hAnsiTheme="minorEastAsia"/>
          <w:szCs w:val="24"/>
          <w:lang w:eastAsia="zh-CN"/>
        </w:rPr>
      </w:pPr>
      <w:bookmarkStart w:id="72" w:name="_Toc64818158"/>
      <w:r w:rsidRPr="000C71B5">
        <w:rPr>
          <w:rFonts w:asciiTheme="minorEastAsia" w:eastAsiaTheme="minorEastAsia" w:hAnsiTheme="minorEastAsia" w:hint="eastAsia"/>
          <w:szCs w:val="24"/>
          <w:lang w:eastAsia="zh-CN"/>
        </w:rPr>
        <w:t>模板管理</w:t>
      </w:r>
      <w:bookmarkEnd w:id="72"/>
    </w:p>
    <w:p w:rsidR="00602384" w:rsidRPr="00A07C6E" w:rsidRDefault="00602384" w:rsidP="00E90FF7">
      <w:pPr>
        <w:pStyle w:val="afe"/>
        <w:numPr>
          <w:ilvl w:val="0"/>
          <w:numId w:val="67"/>
        </w:numPr>
        <w:ind w:firstLineChars="0"/>
        <w:rPr>
          <w:rFonts w:asciiTheme="minorEastAsia" w:eastAsiaTheme="minorEastAsia" w:hAnsiTheme="minorEastAsia"/>
          <w:szCs w:val="24"/>
          <w:lang w:eastAsia="zh-CN"/>
        </w:rPr>
      </w:pPr>
      <w:bookmarkStart w:id="73" w:name="_4.2.4.1_阈值方案"/>
      <w:bookmarkStart w:id="74" w:name="_Toc64818159"/>
      <w:bookmarkEnd w:id="73"/>
      <w:r w:rsidRPr="00A07C6E">
        <w:rPr>
          <w:rFonts w:asciiTheme="minorEastAsia" w:eastAsiaTheme="minorEastAsia" w:hAnsiTheme="minorEastAsia" w:hint="eastAsia"/>
          <w:szCs w:val="24"/>
          <w:lang w:eastAsia="zh-CN"/>
        </w:rPr>
        <w:t>阈值方案</w:t>
      </w:r>
      <w:bookmarkEnd w:id="74"/>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阈值方案配置的目的旨在定义共性模板，减少工程师对每个监控对象实例分别配置的繁重工作量。</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阈值方案模板按照“操作系统”、“数据库/中间件”、“网络/安全设备”三大类型分开来查询和维护。</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szCs w:val="24"/>
        </w:rPr>
        <w:tab/>
      </w:r>
      <w:r w:rsidRPr="00A07C6E">
        <w:rPr>
          <w:rFonts w:asciiTheme="minorEastAsia" w:hAnsiTheme="minorEastAsia" w:hint="eastAsia"/>
          <w:szCs w:val="24"/>
        </w:rPr>
        <w:t>阈值方案定义了3个要素，分别是“检查设置”、“监控规则”和“告警设置”，“检查设置”定义了采用什么脚本，多长时间巡检获取一次指标；“监控规则”定义了什么情况下认定为指标异常，触发告警；“告警设置”定义了在发生异常时，告警信息以何种方式推送给谁。</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阈值方案定义好之后，新发现的对象实例，会自动采用对应的方案进行默认配置，如此一来在自动扩容增加主机时，就无需人工单独去配置。</w:t>
      </w:r>
    </w:p>
    <w:p w:rsidR="00602384" w:rsidRPr="00A07C6E" w:rsidRDefault="00602384" w:rsidP="00E90FF7">
      <w:pPr>
        <w:pStyle w:val="afe"/>
        <w:numPr>
          <w:ilvl w:val="0"/>
          <w:numId w:val="67"/>
        </w:numPr>
        <w:ind w:firstLineChars="0"/>
        <w:rPr>
          <w:rFonts w:asciiTheme="minorEastAsia" w:eastAsiaTheme="minorEastAsia" w:hAnsiTheme="minorEastAsia"/>
          <w:szCs w:val="24"/>
          <w:lang w:eastAsia="zh-CN"/>
        </w:rPr>
      </w:pPr>
      <w:bookmarkStart w:id="75" w:name="_4.4.1.4_硬件模板管理"/>
      <w:bookmarkStart w:id="76" w:name="_4.2.4.2_IPMI模板"/>
      <w:bookmarkStart w:id="77" w:name="_Toc64818160"/>
      <w:bookmarkEnd w:id="75"/>
      <w:bookmarkEnd w:id="76"/>
      <w:r w:rsidRPr="00A07C6E">
        <w:rPr>
          <w:rFonts w:asciiTheme="minorEastAsia" w:eastAsiaTheme="minorEastAsia" w:hAnsiTheme="minorEastAsia" w:hint="eastAsia"/>
          <w:szCs w:val="24"/>
          <w:lang w:eastAsia="zh-CN"/>
        </w:rPr>
        <w:t>I</w:t>
      </w:r>
      <w:r w:rsidRPr="00A07C6E">
        <w:rPr>
          <w:rFonts w:asciiTheme="minorEastAsia" w:eastAsiaTheme="minorEastAsia" w:hAnsiTheme="minorEastAsia"/>
          <w:szCs w:val="24"/>
          <w:lang w:eastAsia="zh-CN"/>
        </w:rPr>
        <w:t>PMI</w:t>
      </w:r>
      <w:r w:rsidRPr="00A07C6E">
        <w:rPr>
          <w:rFonts w:asciiTheme="minorEastAsia" w:eastAsiaTheme="minorEastAsia" w:hAnsiTheme="minorEastAsia" w:hint="eastAsia"/>
          <w:szCs w:val="24"/>
          <w:lang w:eastAsia="zh-CN"/>
        </w:rPr>
        <w:t>模板</w:t>
      </w:r>
      <w:bookmarkEnd w:id="77"/>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由于不同厂商型号的服务器主板结构差异较大，因此需要针对不同厂商和不同型号的服务器分别定义模板，用来映射主板的结构（例如A服务器有5个内存插槽，B服务器有6个内存插槽）。</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硬件监控模板默认提供了“C</w:t>
      </w:r>
      <w:r w:rsidRPr="00A07C6E">
        <w:rPr>
          <w:rFonts w:asciiTheme="minorEastAsia" w:hAnsiTheme="minorEastAsia"/>
          <w:szCs w:val="24"/>
        </w:rPr>
        <w:t>PU</w:t>
      </w:r>
      <w:r w:rsidRPr="00A07C6E">
        <w:rPr>
          <w:rFonts w:asciiTheme="minorEastAsia" w:hAnsiTheme="minorEastAsia" w:hint="eastAsia"/>
          <w:szCs w:val="24"/>
        </w:rPr>
        <w:t>”、“内存”、“磁盘”、“电源”、“温度”、“风扇”六个基本的分类维度。此外，支持用户根据不同品牌型号的硬件，增加特别需要关注的对象分组。</w:t>
      </w:r>
    </w:p>
    <w:p w:rsidR="00602384" w:rsidRPr="00A07C6E" w:rsidRDefault="00602384" w:rsidP="00E90FF7">
      <w:pPr>
        <w:pStyle w:val="afe"/>
        <w:numPr>
          <w:ilvl w:val="0"/>
          <w:numId w:val="69"/>
        </w:numPr>
        <w:ind w:firstLineChars="0"/>
        <w:rPr>
          <w:rFonts w:asciiTheme="minorEastAsia" w:eastAsiaTheme="minorEastAsia" w:hAnsiTheme="minorEastAsia"/>
          <w:szCs w:val="24"/>
          <w:lang w:eastAsia="zh-CN"/>
        </w:rPr>
      </w:pPr>
      <w:bookmarkStart w:id="78" w:name="_Toc64818161"/>
      <w:bookmarkStart w:id="79" w:name="_主机监控配置"/>
      <w:r w:rsidRPr="00A07C6E">
        <w:rPr>
          <w:rFonts w:asciiTheme="minorEastAsia" w:eastAsiaTheme="minorEastAsia" w:hAnsiTheme="minorEastAsia" w:hint="eastAsia"/>
          <w:szCs w:val="24"/>
          <w:lang w:eastAsia="zh-CN"/>
        </w:rPr>
        <w:t>监控配置</w:t>
      </w:r>
      <w:bookmarkEnd w:id="78"/>
    </w:p>
    <w:p w:rsidR="00602384" w:rsidRPr="00A07C6E" w:rsidRDefault="00602384" w:rsidP="00E90FF7">
      <w:pPr>
        <w:pStyle w:val="afe"/>
        <w:numPr>
          <w:ilvl w:val="0"/>
          <w:numId w:val="68"/>
        </w:numPr>
        <w:ind w:firstLineChars="0"/>
        <w:rPr>
          <w:rFonts w:asciiTheme="minorEastAsia" w:eastAsiaTheme="minorEastAsia" w:hAnsiTheme="minorEastAsia"/>
          <w:szCs w:val="24"/>
          <w:lang w:eastAsia="zh-CN"/>
        </w:rPr>
      </w:pPr>
      <w:bookmarkStart w:id="80" w:name="_4.4.2.1_操作系统"/>
      <w:bookmarkStart w:id="81" w:name="_4.4.2.2_数据库/中间件"/>
      <w:bookmarkStart w:id="82" w:name="_4.2.5.1_数据库/中间件"/>
      <w:bookmarkStart w:id="83" w:name="_Toc64818162"/>
      <w:bookmarkStart w:id="84" w:name="_Toc17558"/>
      <w:bookmarkEnd w:id="79"/>
      <w:bookmarkEnd w:id="80"/>
      <w:bookmarkEnd w:id="81"/>
      <w:bookmarkEnd w:id="82"/>
      <w:r w:rsidRPr="00A07C6E">
        <w:rPr>
          <w:rFonts w:asciiTheme="minorEastAsia" w:eastAsiaTheme="minorEastAsia" w:hAnsiTheme="minorEastAsia" w:hint="eastAsia"/>
          <w:szCs w:val="24"/>
          <w:lang w:eastAsia="zh-CN"/>
        </w:rPr>
        <w:t>数据库/中间件</w:t>
      </w:r>
      <w:bookmarkEnd w:id="83"/>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无论以哪种方式接入的数据库/中间件，都会采用对应的阈值方案生成实例配置。但在不同的服务器资源和性能场景下，默认阈值并不一定完全适用，这时就需要用户做适应性调整，并补充告警推送的接收人。</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数据库/中间件实例配置支持单项配置，也支持批量配置。配置时可以单点调整一个或几个组件实例的采集周期、采集插件、阈值规则和告警通知策略。</w:t>
      </w:r>
    </w:p>
    <w:p w:rsidR="00602384" w:rsidRPr="00A07C6E" w:rsidRDefault="00602384" w:rsidP="00E90FF7">
      <w:pPr>
        <w:pStyle w:val="afe"/>
        <w:numPr>
          <w:ilvl w:val="0"/>
          <w:numId w:val="68"/>
        </w:numPr>
        <w:ind w:firstLineChars="0"/>
        <w:rPr>
          <w:rFonts w:asciiTheme="minorEastAsia" w:eastAsiaTheme="minorEastAsia" w:hAnsiTheme="minorEastAsia"/>
          <w:szCs w:val="24"/>
          <w:lang w:eastAsia="zh-CN"/>
        </w:rPr>
      </w:pPr>
      <w:bookmarkStart w:id="85" w:name="_4.4.2.3_网络/安全设备"/>
      <w:bookmarkStart w:id="86" w:name="_4.2.5.2_网络/安全设备"/>
      <w:bookmarkStart w:id="87" w:name="_Toc64818163"/>
      <w:bookmarkEnd w:id="85"/>
      <w:bookmarkEnd w:id="86"/>
      <w:r w:rsidRPr="00A07C6E">
        <w:rPr>
          <w:rFonts w:asciiTheme="minorEastAsia" w:eastAsiaTheme="minorEastAsia" w:hAnsiTheme="minorEastAsia" w:hint="eastAsia"/>
          <w:szCs w:val="24"/>
          <w:lang w:eastAsia="zh-CN"/>
        </w:rPr>
        <w:t>网络/安全设备</w:t>
      </w:r>
      <w:bookmarkEnd w:id="87"/>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该模块主要针对网络/安全设备的运行指标、网络流量指标设置监控阈值规则，当设备本身运行过程中资源占用过高，或端口上下行流量占用大量带宽时，能及时发现并告知运维人员。</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设备接入时，会根据默认的阈值配置方案，自动生成实例的配置，针对实例配置的更改主要针对单个的设备进行个性化调整。</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配置阈值规则时，可以选择开启或禁用（只有开启时，才作相应的阈值规则分析，产生告警）。阈值规则目前支持两种形式，一种是固定阈值，一种是基于一段周期的指标计算的基线进行匹配（基线匹配主要计算这段周期的最大值、最小值和平均值，可配置大于最大值告警，小于最小值告警，和均值上下浮动？%告警）。</w:t>
      </w:r>
    </w:p>
    <w:p w:rsidR="00602384" w:rsidRPr="00A07C6E" w:rsidRDefault="00602384" w:rsidP="00E90FF7">
      <w:pPr>
        <w:pStyle w:val="afe"/>
        <w:numPr>
          <w:ilvl w:val="0"/>
          <w:numId w:val="68"/>
        </w:numPr>
        <w:ind w:firstLineChars="0"/>
        <w:rPr>
          <w:rFonts w:asciiTheme="minorEastAsia" w:eastAsiaTheme="minorEastAsia" w:hAnsiTheme="minorEastAsia"/>
          <w:szCs w:val="24"/>
          <w:lang w:eastAsia="zh-CN"/>
        </w:rPr>
      </w:pPr>
      <w:bookmarkStart w:id="88" w:name="_4.4.2.4_物理机监控配置"/>
      <w:bookmarkStart w:id="89" w:name="_4.2.5.3_物理服务器"/>
      <w:bookmarkStart w:id="90" w:name="_Toc64818164"/>
      <w:bookmarkEnd w:id="88"/>
      <w:bookmarkEnd w:id="89"/>
      <w:r w:rsidRPr="00A07C6E">
        <w:rPr>
          <w:rFonts w:asciiTheme="minorEastAsia" w:eastAsiaTheme="minorEastAsia" w:hAnsiTheme="minorEastAsia" w:hint="eastAsia"/>
          <w:szCs w:val="24"/>
          <w:lang w:eastAsia="zh-CN"/>
        </w:rPr>
        <w:lastRenderedPageBreak/>
        <w:t>物理服务器</w:t>
      </w:r>
      <w:bookmarkEnd w:id="90"/>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该模块主要针对物理服务器各组成硬件的运行性能指标，设定阈值和收敛规则。当通过I</w:t>
      </w:r>
      <w:r w:rsidRPr="00A07C6E">
        <w:rPr>
          <w:rFonts w:asciiTheme="minorEastAsia" w:hAnsiTheme="minorEastAsia"/>
          <w:szCs w:val="24"/>
        </w:rPr>
        <w:t>PMI</w:t>
      </w:r>
      <w:r w:rsidRPr="00A07C6E">
        <w:rPr>
          <w:rFonts w:asciiTheme="minorEastAsia" w:hAnsiTheme="minorEastAsia" w:hint="eastAsia"/>
          <w:szCs w:val="24"/>
        </w:rPr>
        <w:t>采集到设备性能数据时，依据预设的阈值规则进行分析，产生阈值告警。</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和其它监控对象不同的是，物理服务器不会根据默认的阈值方案自动生成实例监控配置，需要手动添加。</w:t>
      </w:r>
    </w:p>
    <w:bookmarkEnd w:id="84"/>
    <w:p w:rsidR="00602384" w:rsidRPr="00FB4A86" w:rsidRDefault="00602384" w:rsidP="00602384">
      <w:pPr>
        <w:rPr>
          <w:rFonts w:ascii="微软雅黑" w:eastAsia="微软雅黑" w:hAnsi="微软雅黑"/>
          <w:szCs w:val="21"/>
        </w:rPr>
      </w:pPr>
    </w:p>
    <w:p w:rsidR="00602384" w:rsidRPr="00A07C6E" w:rsidRDefault="00602384" w:rsidP="00602384">
      <w:pPr>
        <w:pStyle w:val="5"/>
        <w:keepNext/>
        <w:keepLines/>
        <w:widowControl w:val="0"/>
        <w:spacing w:before="120" w:after="120"/>
        <w:jc w:val="both"/>
        <w:rPr>
          <w:rFonts w:asciiTheme="minorEastAsia" w:eastAsiaTheme="minorEastAsia" w:hAnsiTheme="minorEastAsia"/>
        </w:rPr>
      </w:pPr>
      <w:bookmarkStart w:id="91" w:name="_Toc64818165"/>
      <w:bookmarkStart w:id="92" w:name="_Toc8080"/>
      <w:r w:rsidRPr="00A07C6E">
        <w:rPr>
          <w:rFonts w:asciiTheme="minorEastAsia" w:eastAsiaTheme="minorEastAsia" w:hAnsiTheme="minorEastAsia" w:hint="eastAsia"/>
        </w:rPr>
        <w:t>服务可用性监测</w:t>
      </w:r>
      <w:bookmarkEnd w:id="91"/>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定义基于http</w:t>
      </w:r>
      <w:r w:rsidRPr="00A07C6E">
        <w:rPr>
          <w:rFonts w:asciiTheme="minorEastAsia" w:hAnsiTheme="minorEastAsia"/>
          <w:szCs w:val="24"/>
        </w:rPr>
        <w:t>(s)\ping\telnet</w:t>
      </w:r>
      <w:r w:rsidRPr="00A07C6E">
        <w:rPr>
          <w:rFonts w:asciiTheme="minorEastAsia" w:hAnsiTheme="minorEastAsia" w:hint="eastAsia"/>
          <w:szCs w:val="24"/>
        </w:rPr>
        <w:t>访问方式的业务拨测任务，定期检查业务应用的接口可用性、页面返回内容的正确性。对于网络运维用户而言，可以通过ping定期监测网络节点的连通性、通过telnet定期监测端口的开通情况。</w:t>
      </w:r>
    </w:p>
    <w:p w:rsidR="00602384" w:rsidRPr="00A07C6E" w:rsidRDefault="00602384" w:rsidP="00E90FF7">
      <w:pPr>
        <w:pStyle w:val="afe"/>
        <w:numPr>
          <w:ilvl w:val="0"/>
          <w:numId w:val="69"/>
        </w:numPr>
        <w:ind w:firstLineChars="0"/>
        <w:rPr>
          <w:rFonts w:asciiTheme="minorEastAsia" w:eastAsiaTheme="minorEastAsia" w:hAnsiTheme="minorEastAsia"/>
          <w:szCs w:val="24"/>
          <w:lang w:eastAsia="zh-CN"/>
        </w:rPr>
      </w:pPr>
      <w:bookmarkStart w:id="93" w:name="_4.7.1_拨测设置"/>
      <w:bookmarkStart w:id="94" w:name="_Toc64818166"/>
      <w:bookmarkEnd w:id="93"/>
      <w:r w:rsidRPr="00A07C6E">
        <w:rPr>
          <w:rFonts w:asciiTheme="minorEastAsia" w:eastAsiaTheme="minorEastAsia" w:hAnsiTheme="minorEastAsia" w:hint="eastAsia"/>
          <w:szCs w:val="24"/>
          <w:lang w:eastAsia="zh-CN"/>
        </w:rPr>
        <w:t>健康检查</w:t>
      </w:r>
      <w:bookmarkEnd w:id="94"/>
    </w:p>
    <w:p w:rsidR="00602384" w:rsidRPr="007B44B5" w:rsidRDefault="00602384" w:rsidP="00E90FF7">
      <w:pPr>
        <w:pStyle w:val="afe"/>
        <w:numPr>
          <w:ilvl w:val="0"/>
          <w:numId w:val="70"/>
        </w:numPr>
        <w:ind w:firstLineChars="0"/>
        <w:rPr>
          <w:rFonts w:asciiTheme="minorEastAsia" w:eastAsiaTheme="minorEastAsia" w:hAnsiTheme="minorEastAsia"/>
          <w:szCs w:val="24"/>
          <w:lang w:eastAsia="zh-CN"/>
        </w:rPr>
      </w:pPr>
      <w:bookmarkStart w:id="95" w:name="_4.3.1.1_拨测面板"/>
      <w:bookmarkStart w:id="96" w:name="_Toc64818167"/>
      <w:bookmarkEnd w:id="95"/>
      <w:r w:rsidRPr="007B44B5">
        <w:rPr>
          <w:rFonts w:asciiTheme="minorEastAsia" w:eastAsiaTheme="minorEastAsia" w:hAnsiTheme="minorEastAsia" w:hint="eastAsia"/>
          <w:szCs w:val="24"/>
          <w:lang w:eastAsia="zh-CN"/>
        </w:rPr>
        <w:t>拨测面板</w:t>
      </w:r>
      <w:bookmarkEnd w:id="96"/>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服务健康检查主要是基于业务拨测的结果反映服务实时可用的结果和既往一段时间内的离线时长。拨测面板即是对拨测任务的执行结果做集中化展示，常用于业务巡检。</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拨测任务的结果按照平均可用率从低到高排序，可用率低的排在前面，便于用户快速识别到问题。列表中可用率为任务下多个拨测点可用率的平均值，平均延迟为任务下所有拨测点响应延迟的平均值，最大延迟为任务下所有拨测点响应延迟中的最大值，最小延迟为任务下所有拨测点响应延迟中的最小值。</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支持查看每个拨测点的执行细节：其中可用率为一段周期内可用的拨测次数/总拨测次数，平均延迟为这段周期内所有拨测延迟时间的平均值，最大延迟为这段周期内拨测最长的一次耗时，最小延迟为这段周期内拨测最短的一次耗时。</w:t>
      </w:r>
      <w:r w:rsidRPr="00A07C6E">
        <w:rPr>
          <w:rFonts w:asciiTheme="minorEastAsia" w:hAnsiTheme="minorEastAsia"/>
          <w:szCs w:val="24"/>
        </w:rPr>
        <w:t xml:space="preserve"> </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在执行历史中，可以查看拨测执行的优劣化趋势情况：从中可以看到指标劣化趋势，在折线上同时标注了异常发生的时间点，对应到下方的异常列表，也反映了异常发生的详情，包括恢复时间。</w:t>
      </w:r>
      <w:bookmarkStart w:id="97" w:name="_监控配置_2"/>
      <w:bookmarkStart w:id="98" w:name="_调用链日志配置"/>
      <w:bookmarkStart w:id="99" w:name="_监控面板_1"/>
      <w:bookmarkStart w:id="100" w:name="_已部署组件管理"/>
      <w:bookmarkStart w:id="101" w:name="_监控配置_1"/>
      <w:bookmarkStart w:id="102" w:name="_报告管理"/>
      <w:bookmarkStart w:id="103" w:name="_用户管理"/>
      <w:bookmarkEnd w:id="97"/>
      <w:bookmarkEnd w:id="98"/>
      <w:bookmarkEnd w:id="99"/>
      <w:bookmarkEnd w:id="100"/>
      <w:bookmarkEnd w:id="101"/>
      <w:bookmarkEnd w:id="102"/>
      <w:bookmarkEnd w:id="103"/>
    </w:p>
    <w:p w:rsidR="00602384" w:rsidRPr="007B44B5" w:rsidRDefault="00602384" w:rsidP="00E90FF7">
      <w:pPr>
        <w:pStyle w:val="afe"/>
        <w:numPr>
          <w:ilvl w:val="0"/>
          <w:numId w:val="70"/>
        </w:numPr>
        <w:ind w:firstLineChars="0"/>
        <w:rPr>
          <w:rFonts w:asciiTheme="minorEastAsia" w:eastAsiaTheme="minorEastAsia" w:hAnsiTheme="minorEastAsia"/>
          <w:szCs w:val="24"/>
          <w:lang w:eastAsia="zh-CN"/>
        </w:rPr>
      </w:pPr>
      <w:bookmarkStart w:id="104" w:name="_4.3.1.2_故障统计"/>
      <w:bookmarkStart w:id="105" w:name="_Toc64818168"/>
      <w:bookmarkEnd w:id="104"/>
      <w:r w:rsidRPr="007B44B5">
        <w:rPr>
          <w:rFonts w:asciiTheme="minorEastAsia" w:eastAsiaTheme="minorEastAsia" w:hAnsiTheme="minorEastAsia" w:hint="eastAsia"/>
          <w:szCs w:val="24"/>
          <w:lang w:eastAsia="zh-CN"/>
        </w:rPr>
        <w:t>故障统计</w:t>
      </w:r>
      <w:bookmarkEnd w:id="105"/>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主要用于统计拨测节点既往一段时间发生的故障数和总离线时长，以便运维巡检人员重点关注相关节点的网络环境，设备运行环境等周边因素。</w:t>
      </w:r>
    </w:p>
    <w:p w:rsidR="00602384" w:rsidRPr="00A07C6E" w:rsidRDefault="00602384" w:rsidP="00E90FF7">
      <w:pPr>
        <w:pStyle w:val="afe"/>
        <w:numPr>
          <w:ilvl w:val="0"/>
          <w:numId w:val="69"/>
        </w:numPr>
        <w:ind w:firstLineChars="0"/>
        <w:rPr>
          <w:rFonts w:asciiTheme="minorEastAsia" w:eastAsiaTheme="minorEastAsia" w:hAnsiTheme="minorEastAsia"/>
          <w:szCs w:val="24"/>
          <w:lang w:eastAsia="zh-CN"/>
        </w:rPr>
      </w:pPr>
      <w:bookmarkStart w:id="106" w:name="_4.3.2_拨测任务管理"/>
      <w:bookmarkStart w:id="107" w:name="_Toc64818169"/>
      <w:bookmarkEnd w:id="106"/>
      <w:r w:rsidRPr="00A07C6E">
        <w:rPr>
          <w:rFonts w:asciiTheme="minorEastAsia" w:eastAsiaTheme="minorEastAsia" w:hAnsiTheme="minorEastAsia" w:hint="eastAsia"/>
          <w:szCs w:val="24"/>
          <w:lang w:eastAsia="zh-CN"/>
        </w:rPr>
        <w:t>拨测设置</w:t>
      </w:r>
      <w:bookmarkEnd w:id="107"/>
    </w:p>
    <w:p w:rsidR="00602384" w:rsidRPr="007B44B5" w:rsidRDefault="00602384" w:rsidP="00E90FF7">
      <w:pPr>
        <w:pStyle w:val="afe"/>
        <w:numPr>
          <w:ilvl w:val="0"/>
          <w:numId w:val="71"/>
        </w:numPr>
        <w:ind w:firstLineChars="0"/>
        <w:rPr>
          <w:rFonts w:asciiTheme="minorEastAsia" w:eastAsiaTheme="minorEastAsia" w:hAnsiTheme="minorEastAsia"/>
          <w:szCs w:val="24"/>
          <w:lang w:eastAsia="zh-CN"/>
        </w:rPr>
      </w:pPr>
      <w:bookmarkStart w:id="108" w:name="_Toc64818170"/>
      <w:r w:rsidRPr="007B44B5">
        <w:rPr>
          <w:rFonts w:asciiTheme="minorEastAsia" w:eastAsiaTheme="minorEastAsia" w:hAnsiTheme="minorEastAsia" w:hint="eastAsia"/>
          <w:szCs w:val="24"/>
          <w:lang w:eastAsia="zh-CN"/>
        </w:rPr>
        <w:t>拨测脚本</w:t>
      </w:r>
      <w:bookmarkEnd w:id="108"/>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支持根据业务需要自定义业务拨测脚本，在脚本中定义个性化的实现逻辑和返回结果，例如：将总响应时间拆分成请求准备时间、S</w:t>
      </w:r>
      <w:r w:rsidRPr="00A07C6E">
        <w:rPr>
          <w:rFonts w:asciiTheme="minorEastAsia" w:hAnsiTheme="minorEastAsia"/>
          <w:szCs w:val="24"/>
        </w:rPr>
        <w:t>SL</w:t>
      </w:r>
      <w:r w:rsidRPr="00A07C6E">
        <w:rPr>
          <w:rFonts w:asciiTheme="minorEastAsia" w:hAnsiTheme="minorEastAsia" w:hint="eastAsia"/>
          <w:szCs w:val="24"/>
        </w:rPr>
        <w:t>时间、D</w:t>
      </w:r>
      <w:r w:rsidRPr="00A07C6E">
        <w:rPr>
          <w:rFonts w:asciiTheme="minorEastAsia" w:hAnsiTheme="minorEastAsia"/>
          <w:szCs w:val="24"/>
        </w:rPr>
        <w:t>NS</w:t>
      </w:r>
      <w:r w:rsidRPr="00A07C6E">
        <w:rPr>
          <w:rFonts w:asciiTheme="minorEastAsia" w:hAnsiTheme="minorEastAsia" w:hint="eastAsia"/>
          <w:szCs w:val="24"/>
        </w:rPr>
        <w:t>时间等。</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一个脚本可以用到多个不同的拨测任务中，新上传的脚本在调试期间支持在线编辑，即时生效。并能根据脚本查询关联的拨测任务。</w:t>
      </w:r>
    </w:p>
    <w:p w:rsidR="00602384" w:rsidRPr="007B44B5" w:rsidRDefault="00602384" w:rsidP="00E90FF7">
      <w:pPr>
        <w:pStyle w:val="afe"/>
        <w:numPr>
          <w:ilvl w:val="0"/>
          <w:numId w:val="71"/>
        </w:numPr>
        <w:ind w:firstLineChars="0"/>
        <w:rPr>
          <w:rFonts w:asciiTheme="minorEastAsia" w:eastAsiaTheme="minorEastAsia" w:hAnsiTheme="minorEastAsia"/>
          <w:szCs w:val="24"/>
          <w:lang w:eastAsia="zh-CN"/>
        </w:rPr>
      </w:pPr>
      <w:bookmarkStart w:id="109" w:name="_Toc64818171"/>
      <w:r w:rsidRPr="007B44B5">
        <w:rPr>
          <w:rFonts w:asciiTheme="minorEastAsia" w:eastAsiaTheme="minorEastAsia" w:hAnsiTheme="minorEastAsia" w:hint="eastAsia"/>
          <w:szCs w:val="24"/>
          <w:lang w:eastAsia="zh-CN"/>
        </w:rPr>
        <w:t>拨测任务管理</w:t>
      </w:r>
      <w:bookmarkEnd w:id="109"/>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功能的业务目标为定义拨测任务，设置拨测的目标地址，监控点（支持多点拨测），告警触发条件以及告警推送策略。</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lastRenderedPageBreak/>
        <w:t>任务维护支持单条创建，也支持excel模板批量导入。</w:t>
      </w:r>
    </w:p>
    <w:p w:rsidR="00602384" w:rsidRPr="00A07C6E" w:rsidRDefault="00602384" w:rsidP="00602384">
      <w:pPr>
        <w:pStyle w:val="5"/>
        <w:keepNext/>
        <w:keepLines/>
        <w:widowControl w:val="0"/>
        <w:spacing w:before="120" w:after="120"/>
        <w:jc w:val="both"/>
        <w:rPr>
          <w:rFonts w:asciiTheme="minorEastAsia" w:eastAsiaTheme="minorEastAsia" w:hAnsiTheme="minorEastAsia"/>
        </w:rPr>
      </w:pPr>
      <w:bookmarkStart w:id="110" w:name="_Toc64818172"/>
      <w:bookmarkEnd w:id="92"/>
      <w:r w:rsidRPr="00A07C6E">
        <w:rPr>
          <w:rFonts w:asciiTheme="minorEastAsia" w:eastAsiaTheme="minorEastAsia" w:hAnsiTheme="minorEastAsia" w:hint="eastAsia"/>
        </w:rPr>
        <w:t>数据可视化</w:t>
      </w:r>
      <w:bookmarkEnd w:id="110"/>
    </w:p>
    <w:p w:rsidR="00602384" w:rsidRPr="00A07C6E" w:rsidRDefault="00602384" w:rsidP="00E90FF7">
      <w:pPr>
        <w:pStyle w:val="afe"/>
        <w:numPr>
          <w:ilvl w:val="0"/>
          <w:numId w:val="69"/>
        </w:numPr>
        <w:ind w:firstLineChars="0"/>
        <w:rPr>
          <w:rFonts w:asciiTheme="minorEastAsia" w:eastAsiaTheme="minorEastAsia" w:hAnsiTheme="minorEastAsia"/>
          <w:szCs w:val="24"/>
          <w:lang w:eastAsia="zh-CN"/>
        </w:rPr>
      </w:pPr>
      <w:bookmarkStart w:id="111" w:name="_4.4.3.1_仪表盘"/>
      <w:bookmarkStart w:id="112" w:name="_4.4.1.1_可视化仪表板"/>
      <w:bookmarkStart w:id="113" w:name="_Toc64818173"/>
      <w:bookmarkEnd w:id="111"/>
      <w:bookmarkEnd w:id="112"/>
      <w:r w:rsidRPr="00A07C6E">
        <w:rPr>
          <w:rFonts w:asciiTheme="minorEastAsia" w:eastAsiaTheme="minorEastAsia" w:hAnsiTheme="minorEastAsia" w:hint="eastAsia"/>
          <w:szCs w:val="24"/>
          <w:lang w:eastAsia="zh-CN"/>
        </w:rPr>
        <w:t>可视化仪表板</w:t>
      </w:r>
      <w:bookmarkEnd w:id="113"/>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平台默认提供了三套宏观数据分析模板，分别为“资源态势”、“监控告警”、“运维效能”。其中，“资源态势”视图体现服务器资源的总体使用情况，是否均衡，产生的资源超负荷告警情况如何；“监控告警”则是从异常告警的视角，统计告警的来源分布，滞留情况，影响面；“运维效能”重点体现M</w:t>
      </w:r>
      <w:r w:rsidRPr="00A07C6E">
        <w:rPr>
          <w:rFonts w:asciiTheme="minorEastAsia" w:hAnsiTheme="minorEastAsia"/>
          <w:szCs w:val="24"/>
        </w:rPr>
        <w:t>TTR/MTTA</w:t>
      </w:r>
      <w:r w:rsidRPr="00A07C6E">
        <w:rPr>
          <w:rFonts w:asciiTheme="minorEastAsia" w:hAnsiTheme="minorEastAsia" w:hint="eastAsia"/>
          <w:szCs w:val="24"/>
        </w:rPr>
        <w:t>等体现运维执行效能的宏观指标。</w:t>
      </w:r>
    </w:p>
    <w:p w:rsidR="00602384" w:rsidRDefault="00602384" w:rsidP="00E90FF7">
      <w:pPr>
        <w:pStyle w:val="afe"/>
        <w:numPr>
          <w:ilvl w:val="0"/>
          <w:numId w:val="69"/>
        </w:numPr>
        <w:ind w:firstLineChars="0"/>
        <w:rPr>
          <w:rFonts w:ascii="微软雅黑" w:eastAsia="微软雅黑" w:hAnsi="微软雅黑"/>
          <w:szCs w:val="21"/>
        </w:rPr>
      </w:pPr>
      <w:bookmarkStart w:id="114" w:name="_4.4.3.2_放映室"/>
      <w:bookmarkStart w:id="115" w:name="_4.4.1.2_放映室"/>
      <w:bookmarkStart w:id="116" w:name="_Toc64818174"/>
      <w:bookmarkEnd w:id="114"/>
      <w:bookmarkEnd w:id="115"/>
      <w:r w:rsidRPr="00A07C6E">
        <w:rPr>
          <w:rFonts w:asciiTheme="minorEastAsia" w:eastAsiaTheme="minorEastAsia" w:hAnsiTheme="minorEastAsia" w:hint="eastAsia"/>
          <w:szCs w:val="24"/>
          <w:lang w:eastAsia="zh-CN"/>
        </w:rPr>
        <w:t>放映室</w:t>
      </w:r>
      <w:bookmarkEnd w:id="116"/>
    </w:p>
    <w:p w:rsidR="00602384"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放映室模块主要将多个仪表盘排序编排，在投屏展示时，实现自动轮播切换。放映室播放时，能实现多个仪表盘视图的过渡切换。</w:t>
      </w:r>
    </w:p>
    <w:p w:rsidR="00602384" w:rsidRPr="00A07C6E" w:rsidRDefault="00602384" w:rsidP="00602384">
      <w:pPr>
        <w:pStyle w:val="5"/>
        <w:keepNext/>
        <w:keepLines/>
        <w:widowControl w:val="0"/>
        <w:spacing w:before="120" w:after="120"/>
        <w:jc w:val="both"/>
        <w:rPr>
          <w:rFonts w:asciiTheme="minorEastAsia" w:eastAsiaTheme="minorEastAsia" w:hAnsiTheme="minorEastAsia"/>
        </w:rPr>
      </w:pPr>
      <w:r w:rsidRPr="00A07C6E">
        <w:rPr>
          <w:rFonts w:asciiTheme="minorEastAsia" w:eastAsiaTheme="minorEastAsia" w:hAnsiTheme="minorEastAsia" w:hint="eastAsia"/>
        </w:rPr>
        <w:t>告警分析</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告警分析支持对跨来源的异常事件进行去重、压缩、抑制，然后依据预定的策略</w:t>
      </w:r>
      <w:r>
        <w:rPr>
          <w:rFonts w:asciiTheme="minorEastAsia" w:hAnsiTheme="minorEastAsia" w:hint="eastAsia"/>
          <w:szCs w:val="24"/>
        </w:rPr>
        <w:t>可</w:t>
      </w:r>
      <w:r w:rsidRPr="00A07C6E">
        <w:rPr>
          <w:rFonts w:asciiTheme="minorEastAsia" w:hAnsiTheme="minorEastAsia" w:hint="eastAsia"/>
          <w:szCs w:val="24"/>
        </w:rPr>
        <w:t>自动转单派发给工程师。</w:t>
      </w:r>
    </w:p>
    <w:p w:rsidR="00602384" w:rsidRPr="00A07C6E" w:rsidRDefault="00602384" w:rsidP="00E90FF7">
      <w:pPr>
        <w:pStyle w:val="afe"/>
        <w:numPr>
          <w:ilvl w:val="0"/>
          <w:numId w:val="69"/>
        </w:numPr>
        <w:ind w:firstLineChars="0"/>
        <w:rPr>
          <w:rFonts w:asciiTheme="minorEastAsia" w:eastAsiaTheme="minorEastAsia" w:hAnsiTheme="minorEastAsia"/>
          <w:szCs w:val="24"/>
          <w:lang w:eastAsia="zh-CN"/>
        </w:rPr>
      </w:pPr>
      <w:r w:rsidRPr="00A07C6E">
        <w:rPr>
          <w:rFonts w:asciiTheme="minorEastAsia" w:eastAsiaTheme="minorEastAsia" w:hAnsiTheme="minorEastAsia" w:hint="eastAsia"/>
          <w:szCs w:val="24"/>
          <w:lang w:eastAsia="zh-CN"/>
        </w:rPr>
        <w:t>接入概览</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告警分析组件提供事件接入的标准化接口，监控子平台主动调用接口，将异常事件推送给告警分析组件。接入概览视图对接入的异常事件进行相似性分析，识别哪些故障频繁重复发生，相关性事件占比如何。</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szCs w:val="24"/>
        </w:rPr>
        <w:t>【</w:t>
      </w:r>
      <w:r w:rsidRPr="00A07C6E">
        <w:rPr>
          <w:rFonts w:asciiTheme="minorEastAsia" w:hAnsiTheme="minorEastAsia" w:hint="eastAsia"/>
          <w:szCs w:val="24"/>
        </w:rPr>
        <w:t>从接入来源维度</w:t>
      </w:r>
      <w:r w:rsidRPr="00A07C6E">
        <w:rPr>
          <w:rFonts w:asciiTheme="minorEastAsia" w:hAnsiTheme="minorEastAsia"/>
          <w:szCs w:val="24"/>
        </w:rPr>
        <w:t>】：</w:t>
      </w:r>
      <w:r w:rsidRPr="00A07C6E">
        <w:rPr>
          <w:rFonts w:asciiTheme="minorEastAsia" w:hAnsiTheme="minorEastAsia" w:hint="eastAsia"/>
          <w:szCs w:val="24"/>
        </w:rPr>
        <w:t>接入了多少个监控子系统，是否存在跨系统发现的同一异常事件。</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【从事件的维度】：有多少重复发生的事件，覆盖哪些场景。</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szCs w:val="24"/>
        </w:rPr>
        <w:t>【</w:t>
      </w:r>
      <w:r w:rsidRPr="00A07C6E">
        <w:rPr>
          <w:rFonts w:asciiTheme="minorEastAsia" w:hAnsiTheme="minorEastAsia" w:hint="eastAsia"/>
          <w:szCs w:val="24"/>
        </w:rPr>
        <w:t>压缩比统计</w:t>
      </w:r>
      <w:r w:rsidRPr="00A07C6E">
        <w:rPr>
          <w:rFonts w:asciiTheme="minorEastAsia" w:hAnsiTheme="minorEastAsia"/>
          <w:szCs w:val="24"/>
        </w:rPr>
        <w:t>】：</w:t>
      </w:r>
      <w:r w:rsidRPr="00A07C6E">
        <w:rPr>
          <w:rFonts w:asciiTheme="minorEastAsia" w:hAnsiTheme="minorEastAsia" w:hint="eastAsia"/>
          <w:szCs w:val="24"/>
        </w:rPr>
        <w:t>原始事件有多少，经过告警分析收敛后，压缩到多少。</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视图中，会体现一段统计周期内，所有被告警分析组件接收的异常事件，并且提供相似性事件比对（主要通过设备和异常场景进行匹配），便于运维人员识别频繁发生的重复事件，重点予以应对。</w:t>
      </w:r>
    </w:p>
    <w:p w:rsidR="00602384" w:rsidRPr="00A07C6E" w:rsidRDefault="00602384" w:rsidP="00E90FF7">
      <w:pPr>
        <w:pStyle w:val="afe"/>
        <w:numPr>
          <w:ilvl w:val="0"/>
          <w:numId w:val="69"/>
        </w:numPr>
        <w:ind w:firstLineChars="0"/>
        <w:rPr>
          <w:rFonts w:asciiTheme="minorEastAsia" w:eastAsiaTheme="minorEastAsia" w:hAnsiTheme="minorEastAsia"/>
          <w:szCs w:val="24"/>
          <w:lang w:eastAsia="zh-CN"/>
        </w:rPr>
      </w:pPr>
      <w:r w:rsidRPr="00A07C6E">
        <w:rPr>
          <w:rFonts w:asciiTheme="minorEastAsia" w:eastAsiaTheme="minorEastAsia" w:hAnsiTheme="minorEastAsia" w:hint="eastAsia"/>
          <w:szCs w:val="24"/>
          <w:lang w:eastAsia="zh-CN"/>
        </w:rPr>
        <w:t>告警设置</w:t>
      </w:r>
    </w:p>
    <w:p w:rsidR="00602384" w:rsidRPr="007B44B5" w:rsidRDefault="00602384" w:rsidP="00E90FF7">
      <w:pPr>
        <w:pStyle w:val="afe"/>
        <w:numPr>
          <w:ilvl w:val="0"/>
          <w:numId w:val="72"/>
        </w:numPr>
        <w:ind w:firstLineChars="0"/>
        <w:rPr>
          <w:rFonts w:asciiTheme="minorEastAsia" w:eastAsiaTheme="minorEastAsia" w:hAnsiTheme="minorEastAsia"/>
          <w:szCs w:val="24"/>
          <w:lang w:eastAsia="zh-CN"/>
        </w:rPr>
      </w:pPr>
      <w:r>
        <w:rPr>
          <w:rFonts w:asciiTheme="minorEastAsia" w:eastAsiaTheme="minorEastAsia" w:hAnsiTheme="minorEastAsia" w:hint="eastAsia"/>
          <w:szCs w:val="24"/>
          <w:lang w:eastAsia="zh-CN"/>
        </w:rPr>
        <w:t>收敛</w:t>
      </w:r>
      <w:r w:rsidRPr="007B44B5">
        <w:rPr>
          <w:rFonts w:asciiTheme="minorEastAsia" w:eastAsiaTheme="minorEastAsia" w:hAnsiTheme="minorEastAsia" w:hint="eastAsia"/>
          <w:szCs w:val="24"/>
          <w:lang w:eastAsia="zh-CN"/>
        </w:rPr>
        <w:t>策略</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异常事件接入到告警分析模块之后，需要进行去重、收敛和抑制。“</w:t>
      </w:r>
      <w:r>
        <w:rPr>
          <w:rFonts w:asciiTheme="minorEastAsia" w:hAnsiTheme="minorEastAsia" w:hint="eastAsia"/>
          <w:szCs w:val="24"/>
        </w:rPr>
        <w:t>收敛</w:t>
      </w:r>
      <w:r w:rsidRPr="00A07C6E">
        <w:rPr>
          <w:rFonts w:asciiTheme="minorEastAsia" w:hAnsiTheme="minorEastAsia" w:hint="eastAsia"/>
          <w:szCs w:val="24"/>
        </w:rPr>
        <w:t>策略”功能就是对事件的分析处理过程的算法策略进行预定义。</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过滤策略预定义：定义过滤条件，启用后会按照过滤条件，将不关注的异常事件过滤掉（这些过滤掉的数据将不被拿来作后续分析处理）；</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压缩规则预定义：定义事件的收敛策略；</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处理规则预定义：定义事件压缩后，是否自动转单。</w:t>
      </w:r>
    </w:p>
    <w:p w:rsidR="00602384" w:rsidRPr="00A07C6E" w:rsidRDefault="00602384" w:rsidP="00E90FF7">
      <w:pPr>
        <w:pStyle w:val="afe"/>
        <w:numPr>
          <w:ilvl w:val="0"/>
          <w:numId w:val="72"/>
        </w:numPr>
        <w:ind w:firstLineChars="0"/>
        <w:rPr>
          <w:rFonts w:asciiTheme="minorEastAsia" w:eastAsiaTheme="minorEastAsia" w:hAnsiTheme="minorEastAsia"/>
          <w:szCs w:val="24"/>
          <w:lang w:eastAsia="zh-CN"/>
        </w:rPr>
      </w:pPr>
      <w:r w:rsidRPr="00A07C6E">
        <w:rPr>
          <w:rFonts w:asciiTheme="minorEastAsia" w:eastAsiaTheme="minorEastAsia" w:hAnsiTheme="minorEastAsia" w:hint="eastAsia"/>
          <w:szCs w:val="24"/>
          <w:lang w:eastAsia="zh-CN"/>
        </w:rPr>
        <w:t>推送</w:t>
      </w:r>
      <w:r>
        <w:rPr>
          <w:rFonts w:asciiTheme="minorEastAsia" w:eastAsiaTheme="minorEastAsia" w:hAnsiTheme="minorEastAsia" w:hint="eastAsia"/>
          <w:szCs w:val="24"/>
          <w:lang w:eastAsia="zh-CN"/>
        </w:rPr>
        <w:t>方式</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异常事件经过压缩收敛后，信息需要推送给相关的运维工程师，推送方式主要有三种：</w:t>
      </w:r>
    </w:p>
    <w:p w:rsidR="00602384" w:rsidRPr="007B44B5" w:rsidRDefault="00602384" w:rsidP="00E90FF7">
      <w:pPr>
        <w:pStyle w:val="afe"/>
        <w:numPr>
          <w:ilvl w:val="0"/>
          <w:numId w:val="73"/>
        </w:numPr>
        <w:ind w:firstLineChars="0"/>
        <w:rPr>
          <w:rFonts w:asciiTheme="minorEastAsia" w:eastAsiaTheme="minorEastAsia" w:hAnsiTheme="minorEastAsia"/>
          <w:szCs w:val="24"/>
          <w:lang w:eastAsia="zh-CN"/>
        </w:rPr>
      </w:pPr>
      <w:r w:rsidRPr="007B44B5">
        <w:rPr>
          <w:rFonts w:asciiTheme="minorEastAsia" w:eastAsiaTheme="minorEastAsia" w:hAnsiTheme="minorEastAsia" w:hint="eastAsia"/>
          <w:szCs w:val="24"/>
          <w:lang w:eastAsia="zh-CN"/>
        </w:rPr>
        <w:t>通过短信、微信、邮件等第三方通道推送；</w:t>
      </w:r>
    </w:p>
    <w:p w:rsidR="00602384" w:rsidRPr="00A07C6E" w:rsidRDefault="00602384" w:rsidP="00E90FF7">
      <w:pPr>
        <w:pStyle w:val="afe"/>
        <w:numPr>
          <w:ilvl w:val="0"/>
          <w:numId w:val="73"/>
        </w:numPr>
        <w:ind w:firstLineChars="0"/>
        <w:rPr>
          <w:rFonts w:asciiTheme="minorEastAsia" w:eastAsiaTheme="minorEastAsia" w:hAnsiTheme="minorEastAsia"/>
          <w:szCs w:val="24"/>
          <w:lang w:eastAsia="zh-CN"/>
        </w:rPr>
      </w:pPr>
      <w:r w:rsidRPr="00A07C6E">
        <w:rPr>
          <w:rFonts w:asciiTheme="minorEastAsia" w:eastAsiaTheme="minorEastAsia" w:hAnsiTheme="minorEastAsia" w:hint="eastAsia"/>
          <w:szCs w:val="24"/>
          <w:lang w:eastAsia="zh-CN"/>
        </w:rPr>
        <w:t>通过web</w:t>
      </w:r>
      <w:r w:rsidRPr="00A07C6E">
        <w:rPr>
          <w:rFonts w:asciiTheme="minorEastAsia" w:eastAsiaTheme="minorEastAsia" w:hAnsiTheme="minorEastAsia"/>
          <w:szCs w:val="24"/>
          <w:lang w:eastAsia="zh-CN"/>
        </w:rPr>
        <w:t>socket</w:t>
      </w:r>
      <w:r w:rsidRPr="00A07C6E">
        <w:rPr>
          <w:rFonts w:asciiTheme="minorEastAsia" w:eastAsiaTheme="minorEastAsia" w:hAnsiTheme="minorEastAsia" w:hint="eastAsia"/>
          <w:szCs w:val="24"/>
          <w:lang w:eastAsia="zh-CN"/>
        </w:rPr>
        <w:t>方式推送给W</w:t>
      </w:r>
      <w:r w:rsidRPr="00A07C6E">
        <w:rPr>
          <w:rFonts w:asciiTheme="minorEastAsia" w:eastAsiaTheme="minorEastAsia" w:hAnsiTheme="minorEastAsia"/>
          <w:szCs w:val="24"/>
          <w:lang w:eastAsia="zh-CN"/>
        </w:rPr>
        <w:t>EB</w:t>
      </w:r>
      <w:r w:rsidRPr="00A07C6E">
        <w:rPr>
          <w:rFonts w:asciiTheme="minorEastAsia" w:eastAsiaTheme="minorEastAsia" w:hAnsiTheme="minorEastAsia" w:hint="eastAsia"/>
          <w:szCs w:val="24"/>
          <w:lang w:eastAsia="zh-CN"/>
        </w:rPr>
        <w:t>终端，在终端弹框，播放告警音频；</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lastRenderedPageBreak/>
        <w:t>推送策略可以指定多个，逻辑是按照告警级别、内容或I</w:t>
      </w:r>
      <w:r w:rsidRPr="00A07C6E">
        <w:rPr>
          <w:rFonts w:asciiTheme="minorEastAsia" w:hAnsiTheme="minorEastAsia"/>
          <w:szCs w:val="24"/>
        </w:rPr>
        <w:t>P</w:t>
      </w:r>
      <w:r w:rsidRPr="00A07C6E">
        <w:rPr>
          <w:rFonts w:asciiTheme="minorEastAsia" w:hAnsiTheme="minorEastAsia" w:hint="eastAsia"/>
          <w:szCs w:val="24"/>
        </w:rPr>
        <w:t>地址，匹配到不同的运维负责人。</w:t>
      </w:r>
    </w:p>
    <w:p w:rsidR="00602384" w:rsidRPr="00A07C6E" w:rsidRDefault="00602384" w:rsidP="00E90FF7">
      <w:pPr>
        <w:pStyle w:val="afe"/>
        <w:numPr>
          <w:ilvl w:val="0"/>
          <w:numId w:val="69"/>
        </w:numPr>
        <w:ind w:firstLineChars="0"/>
        <w:rPr>
          <w:rFonts w:asciiTheme="minorEastAsia" w:eastAsiaTheme="minorEastAsia" w:hAnsiTheme="minorEastAsia"/>
          <w:szCs w:val="24"/>
          <w:lang w:eastAsia="zh-CN"/>
        </w:rPr>
      </w:pPr>
      <w:r w:rsidRPr="00A07C6E">
        <w:rPr>
          <w:rFonts w:asciiTheme="minorEastAsia" w:eastAsiaTheme="minorEastAsia" w:hAnsiTheme="minorEastAsia" w:hint="eastAsia"/>
          <w:szCs w:val="24"/>
          <w:lang w:eastAsia="zh-CN"/>
        </w:rPr>
        <w:t>告警列表</w:t>
      </w:r>
    </w:p>
    <w:p w:rsidR="00602384" w:rsidRPr="00A07C6E"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异常事件通过策略定义的收敛算法合并，产生一条一条的告警数据，在“告警列表”中提供结果查询。</w:t>
      </w:r>
    </w:p>
    <w:p w:rsidR="00602384" w:rsidRDefault="00602384" w:rsidP="00602384">
      <w:pPr>
        <w:ind w:firstLineChars="200" w:firstLine="420"/>
        <w:rPr>
          <w:rFonts w:asciiTheme="minorEastAsia" w:hAnsiTheme="minorEastAsia"/>
          <w:szCs w:val="24"/>
        </w:rPr>
      </w:pPr>
      <w:r w:rsidRPr="00A07C6E">
        <w:rPr>
          <w:rFonts w:asciiTheme="minorEastAsia" w:hAnsiTheme="minorEastAsia" w:hint="eastAsia"/>
          <w:szCs w:val="24"/>
        </w:rPr>
        <w:t>告警信息可以展开查询压缩前的原始异常事件。</w:t>
      </w:r>
    </w:p>
    <w:p w:rsidR="00602384" w:rsidRPr="00AD0948" w:rsidRDefault="00602384" w:rsidP="00602384">
      <w:pPr>
        <w:ind w:firstLineChars="200" w:firstLine="420"/>
        <w:rPr>
          <w:rFonts w:asciiTheme="minorEastAsia" w:hAnsiTheme="minorEastAsia"/>
          <w:szCs w:val="24"/>
        </w:rPr>
      </w:pPr>
    </w:p>
    <w:p w:rsidR="00602384" w:rsidRPr="009C321F" w:rsidRDefault="00602384" w:rsidP="00602384">
      <w:pPr>
        <w:pStyle w:val="4"/>
        <w:keepNext/>
        <w:keepLines/>
        <w:widowControl w:val="0"/>
        <w:adjustRightInd w:val="0"/>
        <w:spacing w:beforeLines="50" w:before="156" w:afterLines="50" w:after="156"/>
        <w:jc w:val="both"/>
        <w:textAlignment w:val="baseline"/>
        <w:rPr>
          <w:rFonts w:asciiTheme="minorEastAsia" w:eastAsiaTheme="minorEastAsia" w:hAnsiTheme="minorEastAsia"/>
          <w:lang w:eastAsia="zh-CN"/>
        </w:rPr>
      </w:pPr>
      <w:bookmarkStart w:id="117" w:name="_4.2_告警台"/>
      <w:bookmarkStart w:id="118" w:name="_Toc3615"/>
      <w:bookmarkEnd w:id="117"/>
      <w:r w:rsidRPr="009C321F">
        <w:rPr>
          <w:rFonts w:asciiTheme="minorEastAsia" w:eastAsiaTheme="minorEastAsia" w:hAnsiTheme="minorEastAsia"/>
          <w:lang w:eastAsia="zh-CN"/>
        </w:rPr>
        <w:t>数据运营平台</w:t>
      </w:r>
    </w:p>
    <w:p w:rsidR="00602384" w:rsidRPr="009C321F" w:rsidRDefault="00602384" w:rsidP="00602384">
      <w:pPr>
        <w:ind w:firstLineChars="200" w:firstLine="420"/>
        <w:rPr>
          <w:rFonts w:asciiTheme="minorEastAsia" w:hAnsiTheme="minorEastAsia"/>
          <w:szCs w:val="24"/>
        </w:rPr>
      </w:pPr>
      <w:r w:rsidRPr="009C321F">
        <w:rPr>
          <w:rFonts w:asciiTheme="minorEastAsia" w:hAnsiTheme="minorEastAsia"/>
          <w:szCs w:val="24"/>
        </w:rPr>
        <w:t>提供各类引擎的运营指标监控和基础报表展示功能</w:t>
      </w:r>
      <w:r w:rsidRPr="009C321F">
        <w:rPr>
          <w:rFonts w:asciiTheme="minorEastAsia" w:hAnsiTheme="minorEastAsia" w:hint="eastAsia"/>
          <w:szCs w:val="24"/>
        </w:rPr>
        <w:t>。</w:t>
      </w:r>
    </w:p>
    <w:p w:rsidR="00602384" w:rsidRPr="00AB0AFE" w:rsidRDefault="00602384" w:rsidP="00602384">
      <w:pPr>
        <w:pStyle w:val="5"/>
        <w:keepNext/>
        <w:keepLines/>
        <w:widowControl w:val="0"/>
        <w:spacing w:before="120" w:after="120"/>
        <w:jc w:val="both"/>
        <w:rPr>
          <w:rFonts w:asciiTheme="minorEastAsia" w:eastAsiaTheme="minorEastAsia" w:hAnsiTheme="minorEastAsia"/>
        </w:rPr>
      </w:pPr>
      <w:r w:rsidRPr="00AB0AFE">
        <w:rPr>
          <w:rFonts w:asciiTheme="minorEastAsia" w:eastAsiaTheme="minorEastAsia" w:hAnsiTheme="minorEastAsia" w:hint="eastAsia"/>
        </w:rPr>
        <w:t>标准指标集定义</w:t>
      </w:r>
    </w:p>
    <w:p w:rsidR="00602384" w:rsidRDefault="00602384" w:rsidP="00602384">
      <w:pPr>
        <w:ind w:firstLineChars="200" w:firstLine="420"/>
        <w:rPr>
          <w:rFonts w:asciiTheme="minorEastAsia" w:hAnsiTheme="minorEastAsia"/>
          <w:szCs w:val="24"/>
        </w:rPr>
      </w:pPr>
      <w:r w:rsidRPr="009C321F">
        <w:rPr>
          <w:rFonts w:asciiTheme="minorEastAsia" w:hAnsiTheme="minorEastAsia" w:hint="eastAsia"/>
          <w:szCs w:val="24"/>
        </w:rPr>
        <w:t>根据引擎能力和业务要求，定义各类引擎的标准指标集，如能力调用次数、转写字数等，另外，根据运营需要，定义运营指标的统计维度，如时间段、单位、区域、用户、应用。</w:t>
      </w:r>
    </w:p>
    <w:p w:rsidR="00602384" w:rsidRPr="00935B0D" w:rsidRDefault="00602384" w:rsidP="00602384">
      <w:pPr>
        <w:ind w:firstLineChars="200" w:firstLine="420"/>
        <w:rPr>
          <w:rFonts w:asciiTheme="minorEastAsia" w:hAnsiTheme="minorEastAsia"/>
          <w:szCs w:val="24"/>
        </w:rPr>
      </w:pPr>
      <w:r w:rsidRPr="00935B0D">
        <w:rPr>
          <w:rFonts w:asciiTheme="minorEastAsia" w:hAnsiTheme="minorEastAsia" w:hint="eastAsia"/>
          <w:szCs w:val="24"/>
        </w:rPr>
        <w:t>目前定义的标准指标集如下：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3167"/>
        <w:gridCol w:w="3967"/>
      </w:tblGrid>
      <w:tr w:rsidR="00602384" w:rsidRPr="00935B0D" w:rsidTr="00D44CBB">
        <w:trPr>
          <w:trHeight w:val="20"/>
          <w:tblHeader/>
        </w:trPr>
        <w:tc>
          <w:tcPr>
            <w:tcW w:w="700" w:type="pct"/>
            <w:shd w:val="clear" w:color="auto" w:fill="BFBFBF" w:themeFill="background1" w:themeFillShade="BF"/>
            <w:noWrap/>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序号</w:t>
            </w:r>
          </w:p>
        </w:tc>
        <w:tc>
          <w:tcPr>
            <w:tcW w:w="1909" w:type="pct"/>
            <w:shd w:val="clear" w:color="auto" w:fill="BFBFBF" w:themeFill="background1" w:themeFillShade="BF"/>
            <w:noWrap/>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能力</w:t>
            </w:r>
          </w:p>
        </w:tc>
        <w:tc>
          <w:tcPr>
            <w:tcW w:w="2391" w:type="pct"/>
            <w:shd w:val="clear" w:color="auto" w:fill="BFBFBF" w:themeFill="background1" w:themeFillShade="BF"/>
            <w:noWrap/>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指标名称</w:t>
            </w:r>
          </w:p>
        </w:tc>
      </w:tr>
      <w:tr w:rsidR="00602384" w:rsidRPr="00935B0D" w:rsidTr="00D44CBB">
        <w:trPr>
          <w:trHeight w:val="20"/>
        </w:trPr>
        <w:tc>
          <w:tcPr>
            <w:tcW w:w="700" w:type="pct"/>
            <w:shd w:val="clear" w:color="auto" w:fill="auto"/>
            <w:noWrap/>
            <w:vAlign w:val="center"/>
          </w:tcPr>
          <w:p w:rsidR="00602384" w:rsidRPr="00935B0D" w:rsidRDefault="00602384" w:rsidP="00E90FF7">
            <w:pPr>
              <w:pStyle w:val="ad"/>
              <w:numPr>
                <w:ilvl w:val="0"/>
                <w:numId w:val="74"/>
              </w:numPr>
              <w:spacing w:after="0" w:line="240" w:lineRule="auto"/>
              <w:ind w:left="0" w:firstLine="0"/>
              <w:jc w:val="center"/>
              <w:rPr>
                <w:rFonts w:asciiTheme="minorEastAsia" w:eastAsiaTheme="minorEastAsia" w:hAnsiTheme="minorEastAsia"/>
                <w:color w:val="000000"/>
                <w:szCs w:val="24"/>
              </w:rPr>
            </w:pPr>
          </w:p>
        </w:tc>
        <w:tc>
          <w:tcPr>
            <w:tcW w:w="1909" w:type="pct"/>
            <w:shd w:val="clear" w:color="auto" w:fill="auto"/>
            <w:noWrap/>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语音预处理</w:t>
            </w:r>
          </w:p>
        </w:tc>
        <w:tc>
          <w:tcPr>
            <w:tcW w:w="2391" w:type="pct"/>
            <w:shd w:val="clear" w:color="auto" w:fill="auto"/>
            <w:noWrap/>
            <w:vAlign w:val="bottom"/>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总调用次数</w:t>
            </w:r>
          </w:p>
        </w:tc>
      </w:tr>
      <w:tr w:rsidR="00602384" w:rsidRPr="00935B0D" w:rsidTr="00D44CBB">
        <w:trPr>
          <w:trHeight w:val="20"/>
        </w:trPr>
        <w:tc>
          <w:tcPr>
            <w:tcW w:w="700" w:type="pct"/>
            <w:shd w:val="clear" w:color="auto" w:fill="auto"/>
            <w:noWrap/>
            <w:vAlign w:val="center"/>
          </w:tcPr>
          <w:p w:rsidR="00602384" w:rsidRPr="00935B0D" w:rsidRDefault="00602384" w:rsidP="00E90FF7">
            <w:pPr>
              <w:pStyle w:val="ad"/>
              <w:numPr>
                <w:ilvl w:val="0"/>
                <w:numId w:val="74"/>
              </w:numPr>
              <w:spacing w:after="0" w:line="240" w:lineRule="auto"/>
              <w:ind w:left="0" w:firstLine="0"/>
              <w:jc w:val="center"/>
              <w:rPr>
                <w:rFonts w:asciiTheme="minorEastAsia" w:eastAsiaTheme="minorEastAsia" w:hAnsiTheme="minorEastAsia"/>
                <w:color w:val="000000"/>
                <w:szCs w:val="24"/>
              </w:rPr>
            </w:pPr>
          </w:p>
        </w:tc>
        <w:tc>
          <w:tcPr>
            <w:tcW w:w="1909" w:type="pct"/>
            <w:shd w:val="clear" w:color="auto" w:fill="auto"/>
            <w:noWrap/>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方言语种识别</w:t>
            </w:r>
          </w:p>
        </w:tc>
        <w:tc>
          <w:tcPr>
            <w:tcW w:w="2391" w:type="pct"/>
            <w:shd w:val="clear" w:color="auto" w:fill="auto"/>
            <w:noWrap/>
            <w:vAlign w:val="bottom"/>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总调用次数</w:t>
            </w:r>
          </w:p>
        </w:tc>
      </w:tr>
      <w:tr w:rsidR="00602384" w:rsidRPr="00935B0D" w:rsidTr="00D44CBB">
        <w:trPr>
          <w:trHeight w:val="20"/>
        </w:trPr>
        <w:tc>
          <w:tcPr>
            <w:tcW w:w="700" w:type="pct"/>
            <w:shd w:val="clear" w:color="auto" w:fill="auto"/>
            <w:noWrap/>
            <w:vAlign w:val="center"/>
          </w:tcPr>
          <w:p w:rsidR="00602384" w:rsidRPr="00935B0D" w:rsidRDefault="00602384" w:rsidP="00E90FF7">
            <w:pPr>
              <w:pStyle w:val="ad"/>
              <w:numPr>
                <w:ilvl w:val="0"/>
                <w:numId w:val="74"/>
              </w:numPr>
              <w:spacing w:after="0" w:line="240" w:lineRule="auto"/>
              <w:ind w:left="0" w:firstLine="0"/>
              <w:jc w:val="center"/>
              <w:rPr>
                <w:rFonts w:asciiTheme="minorEastAsia" w:eastAsiaTheme="minorEastAsia" w:hAnsiTheme="minorEastAsia"/>
                <w:color w:val="000000"/>
                <w:szCs w:val="24"/>
              </w:rPr>
            </w:pPr>
          </w:p>
        </w:tc>
        <w:tc>
          <w:tcPr>
            <w:tcW w:w="1909" w:type="pct"/>
            <w:vMerge w:val="restart"/>
            <w:shd w:val="clear" w:color="auto" w:fill="auto"/>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离线语音转写</w:t>
            </w:r>
          </w:p>
        </w:tc>
        <w:tc>
          <w:tcPr>
            <w:tcW w:w="2391" w:type="pct"/>
            <w:shd w:val="clear" w:color="auto" w:fill="auto"/>
            <w:noWrap/>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总调用次数</w:t>
            </w:r>
          </w:p>
        </w:tc>
      </w:tr>
      <w:tr w:rsidR="00602384" w:rsidRPr="00935B0D" w:rsidTr="00D44CBB">
        <w:trPr>
          <w:trHeight w:val="20"/>
        </w:trPr>
        <w:tc>
          <w:tcPr>
            <w:tcW w:w="700" w:type="pct"/>
            <w:shd w:val="clear" w:color="auto" w:fill="auto"/>
            <w:noWrap/>
            <w:vAlign w:val="center"/>
          </w:tcPr>
          <w:p w:rsidR="00602384" w:rsidRPr="00935B0D" w:rsidRDefault="00602384" w:rsidP="00E90FF7">
            <w:pPr>
              <w:pStyle w:val="ad"/>
              <w:numPr>
                <w:ilvl w:val="0"/>
                <w:numId w:val="74"/>
              </w:numPr>
              <w:spacing w:after="0" w:line="240" w:lineRule="auto"/>
              <w:ind w:left="0" w:firstLine="0"/>
              <w:jc w:val="center"/>
              <w:rPr>
                <w:rFonts w:asciiTheme="minorEastAsia" w:eastAsiaTheme="minorEastAsia" w:hAnsiTheme="minorEastAsia"/>
                <w:color w:val="000000"/>
                <w:szCs w:val="24"/>
              </w:rPr>
            </w:pPr>
          </w:p>
        </w:tc>
        <w:tc>
          <w:tcPr>
            <w:tcW w:w="1909" w:type="pct"/>
            <w:vMerge/>
            <w:shd w:val="clear" w:color="auto" w:fill="auto"/>
            <w:noWrap/>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p>
        </w:tc>
        <w:tc>
          <w:tcPr>
            <w:tcW w:w="2391" w:type="pct"/>
            <w:shd w:val="clear" w:color="auto" w:fill="auto"/>
            <w:noWrap/>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处理的文件时长</w:t>
            </w:r>
          </w:p>
        </w:tc>
      </w:tr>
      <w:tr w:rsidR="00602384" w:rsidRPr="00935B0D" w:rsidTr="00D44CBB">
        <w:trPr>
          <w:trHeight w:val="20"/>
        </w:trPr>
        <w:tc>
          <w:tcPr>
            <w:tcW w:w="700" w:type="pct"/>
            <w:shd w:val="clear" w:color="auto" w:fill="auto"/>
            <w:noWrap/>
            <w:vAlign w:val="center"/>
          </w:tcPr>
          <w:p w:rsidR="00602384" w:rsidRPr="00935B0D" w:rsidRDefault="00602384" w:rsidP="00E90FF7">
            <w:pPr>
              <w:pStyle w:val="ad"/>
              <w:numPr>
                <w:ilvl w:val="0"/>
                <w:numId w:val="74"/>
              </w:numPr>
              <w:spacing w:after="0" w:line="240" w:lineRule="auto"/>
              <w:ind w:left="0" w:firstLine="0"/>
              <w:jc w:val="center"/>
              <w:rPr>
                <w:rFonts w:asciiTheme="minorEastAsia" w:eastAsiaTheme="minorEastAsia" w:hAnsiTheme="minorEastAsia"/>
                <w:color w:val="000000"/>
                <w:szCs w:val="24"/>
              </w:rPr>
            </w:pPr>
          </w:p>
        </w:tc>
        <w:tc>
          <w:tcPr>
            <w:tcW w:w="1909" w:type="pct"/>
            <w:vMerge/>
            <w:shd w:val="clear" w:color="auto" w:fill="auto"/>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p>
        </w:tc>
        <w:tc>
          <w:tcPr>
            <w:tcW w:w="2391" w:type="pct"/>
            <w:shd w:val="clear" w:color="auto" w:fill="auto"/>
            <w:noWrap/>
            <w:vAlign w:val="bottom"/>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总转写字数</w:t>
            </w:r>
          </w:p>
        </w:tc>
      </w:tr>
      <w:tr w:rsidR="00602384" w:rsidRPr="00935B0D" w:rsidTr="00D44CBB">
        <w:trPr>
          <w:trHeight w:val="20"/>
        </w:trPr>
        <w:tc>
          <w:tcPr>
            <w:tcW w:w="700" w:type="pct"/>
            <w:shd w:val="clear" w:color="auto" w:fill="auto"/>
            <w:noWrap/>
            <w:vAlign w:val="center"/>
          </w:tcPr>
          <w:p w:rsidR="00602384" w:rsidRPr="00935B0D" w:rsidRDefault="00602384" w:rsidP="00E90FF7">
            <w:pPr>
              <w:pStyle w:val="ad"/>
              <w:numPr>
                <w:ilvl w:val="0"/>
                <w:numId w:val="74"/>
              </w:numPr>
              <w:spacing w:after="0" w:line="240" w:lineRule="auto"/>
              <w:ind w:left="0" w:firstLine="0"/>
              <w:jc w:val="center"/>
              <w:rPr>
                <w:rFonts w:asciiTheme="minorEastAsia" w:eastAsiaTheme="minorEastAsia" w:hAnsiTheme="minorEastAsia"/>
                <w:color w:val="000000"/>
                <w:szCs w:val="24"/>
              </w:rPr>
            </w:pPr>
          </w:p>
        </w:tc>
        <w:tc>
          <w:tcPr>
            <w:tcW w:w="1909" w:type="pct"/>
            <w:vMerge w:val="restart"/>
            <w:shd w:val="clear" w:color="auto" w:fill="auto"/>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实时语音转写</w:t>
            </w:r>
          </w:p>
        </w:tc>
        <w:tc>
          <w:tcPr>
            <w:tcW w:w="2391" w:type="pct"/>
            <w:shd w:val="clear" w:color="auto" w:fill="auto"/>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总调用次数</w:t>
            </w:r>
          </w:p>
        </w:tc>
      </w:tr>
      <w:tr w:rsidR="00602384" w:rsidRPr="00935B0D" w:rsidTr="00D44CBB">
        <w:trPr>
          <w:trHeight w:val="20"/>
        </w:trPr>
        <w:tc>
          <w:tcPr>
            <w:tcW w:w="700" w:type="pct"/>
            <w:shd w:val="clear" w:color="auto" w:fill="auto"/>
            <w:noWrap/>
            <w:vAlign w:val="center"/>
          </w:tcPr>
          <w:p w:rsidR="00602384" w:rsidRPr="00935B0D" w:rsidRDefault="00602384" w:rsidP="00E90FF7">
            <w:pPr>
              <w:pStyle w:val="ad"/>
              <w:numPr>
                <w:ilvl w:val="0"/>
                <w:numId w:val="74"/>
              </w:numPr>
              <w:spacing w:after="0" w:line="240" w:lineRule="auto"/>
              <w:ind w:left="0" w:firstLine="0"/>
              <w:jc w:val="center"/>
              <w:rPr>
                <w:rFonts w:asciiTheme="minorEastAsia" w:eastAsiaTheme="minorEastAsia" w:hAnsiTheme="minorEastAsia"/>
                <w:color w:val="000000"/>
                <w:szCs w:val="24"/>
              </w:rPr>
            </w:pPr>
          </w:p>
        </w:tc>
        <w:tc>
          <w:tcPr>
            <w:tcW w:w="1909" w:type="pct"/>
            <w:vMerge/>
            <w:shd w:val="clear" w:color="auto" w:fill="auto"/>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p>
        </w:tc>
        <w:tc>
          <w:tcPr>
            <w:tcW w:w="2391" w:type="pct"/>
            <w:shd w:val="clear" w:color="auto" w:fill="auto"/>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总使用时长</w:t>
            </w:r>
          </w:p>
        </w:tc>
      </w:tr>
      <w:tr w:rsidR="00602384" w:rsidRPr="00935B0D" w:rsidTr="00D44CBB">
        <w:trPr>
          <w:trHeight w:val="20"/>
        </w:trPr>
        <w:tc>
          <w:tcPr>
            <w:tcW w:w="700" w:type="pct"/>
            <w:shd w:val="clear" w:color="auto" w:fill="auto"/>
            <w:noWrap/>
            <w:vAlign w:val="center"/>
          </w:tcPr>
          <w:p w:rsidR="00602384" w:rsidRPr="00935B0D" w:rsidRDefault="00602384" w:rsidP="00E90FF7">
            <w:pPr>
              <w:pStyle w:val="ad"/>
              <w:numPr>
                <w:ilvl w:val="0"/>
                <w:numId w:val="74"/>
              </w:numPr>
              <w:spacing w:after="0" w:line="240" w:lineRule="auto"/>
              <w:ind w:left="0" w:firstLine="0"/>
              <w:jc w:val="center"/>
              <w:rPr>
                <w:rFonts w:asciiTheme="minorEastAsia" w:eastAsiaTheme="minorEastAsia" w:hAnsiTheme="minorEastAsia"/>
                <w:color w:val="000000"/>
                <w:szCs w:val="24"/>
              </w:rPr>
            </w:pPr>
          </w:p>
        </w:tc>
        <w:tc>
          <w:tcPr>
            <w:tcW w:w="1909" w:type="pct"/>
            <w:vMerge/>
            <w:shd w:val="clear" w:color="auto" w:fill="auto"/>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p>
        </w:tc>
        <w:tc>
          <w:tcPr>
            <w:tcW w:w="2391" w:type="pct"/>
            <w:shd w:val="clear" w:color="auto" w:fill="auto"/>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转写字数</w:t>
            </w:r>
          </w:p>
        </w:tc>
      </w:tr>
      <w:tr w:rsidR="00602384" w:rsidRPr="00935B0D" w:rsidTr="00D44CBB">
        <w:trPr>
          <w:trHeight w:val="20"/>
        </w:trPr>
        <w:tc>
          <w:tcPr>
            <w:tcW w:w="700" w:type="pct"/>
            <w:shd w:val="clear" w:color="auto" w:fill="auto"/>
            <w:noWrap/>
            <w:vAlign w:val="center"/>
          </w:tcPr>
          <w:p w:rsidR="00602384" w:rsidRPr="00935B0D" w:rsidRDefault="00602384" w:rsidP="00E90FF7">
            <w:pPr>
              <w:pStyle w:val="ad"/>
              <w:numPr>
                <w:ilvl w:val="0"/>
                <w:numId w:val="74"/>
              </w:numPr>
              <w:spacing w:after="0" w:line="240" w:lineRule="auto"/>
              <w:ind w:left="0" w:firstLine="0"/>
              <w:jc w:val="center"/>
              <w:rPr>
                <w:rFonts w:asciiTheme="minorEastAsia" w:eastAsiaTheme="minorEastAsia" w:hAnsiTheme="minorEastAsia"/>
                <w:color w:val="000000"/>
                <w:szCs w:val="24"/>
              </w:rPr>
            </w:pPr>
          </w:p>
        </w:tc>
        <w:tc>
          <w:tcPr>
            <w:tcW w:w="1909" w:type="pct"/>
            <w:vMerge w:val="restart"/>
            <w:shd w:val="clear" w:color="auto" w:fill="auto"/>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语音合成引擎</w:t>
            </w:r>
          </w:p>
        </w:tc>
        <w:tc>
          <w:tcPr>
            <w:tcW w:w="2391" w:type="pct"/>
            <w:shd w:val="clear" w:color="auto" w:fill="auto"/>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总调用次数</w:t>
            </w:r>
          </w:p>
        </w:tc>
      </w:tr>
      <w:tr w:rsidR="00602384" w:rsidRPr="00935B0D" w:rsidTr="00D44CBB">
        <w:trPr>
          <w:trHeight w:val="20"/>
        </w:trPr>
        <w:tc>
          <w:tcPr>
            <w:tcW w:w="700" w:type="pct"/>
            <w:shd w:val="clear" w:color="auto" w:fill="auto"/>
            <w:noWrap/>
            <w:vAlign w:val="center"/>
          </w:tcPr>
          <w:p w:rsidR="00602384" w:rsidRPr="00935B0D" w:rsidRDefault="00602384" w:rsidP="00E90FF7">
            <w:pPr>
              <w:pStyle w:val="ad"/>
              <w:numPr>
                <w:ilvl w:val="0"/>
                <w:numId w:val="74"/>
              </w:numPr>
              <w:spacing w:after="0" w:line="240" w:lineRule="auto"/>
              <w:ind w:left="0" w:firstLine="0"/>
              <w:jc w:val="center"/>
              <w:rPr>
                <w:rFonts w:asciiTheme="minorEastAsia" w:eastAsiaTheme="minorEastAsia" w:hAnsiTheme="minorEastAsia"/>
                <w:color w:val="000000"/>
                <w:szCs w:val="24"/>
              </w:rPr>
            </w:pPr>
          </w:p>
        </w:tc>
        <w:tc>
          <w:tcPr>
            <w:tcW w:w="1909" w:type="pct"/>
            <w:vMerge/>
            <w:shd w:val="clear" w:color="auto" w:fill="auto"/>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p>
        </w:tc>
        <w:tc>
          <w:tcPr>
            <w:tcW w:w="2391" w:type="pct"/>
            <w:shd w:val="clear" w:color="auto" w:fill="auto"/>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合成字数</w:t>
            </w:r>
          </w:p>
        </w:tc>
      </w:tr>
      <w:tr w:rsidR="00602384" w:rsidRPr="00935B0D" w:rsidTr="00D44CBB">
        <w:trPr>
          <w:trHeight w:val="20"/>
        </w:trPr>
        <w:tc>
          <w:tcPr>
            <w:tcW w:w="700" w:type="pct"/>
            <w:shd w:val="clear" w:color="auto" w:fill="auto"/>
            <w:noWrap/>
            <w:vAlign w:val="center"/>
          </w:tcPr>
          <w:p w:rsidR="00602384" w:rsidRPr="00935B0D" w:rsidRDefault="00602384" w:rsidP="00E90FF7">
            <w:pPr>
              <w:pStyle w:val="ad"/>
              <w:numPr>
                <w:ilvl w:val="0"/>
                <w:numId w:val="74"/>
              </w:numPr>
              <w:spacing w:after="0" w:line="240" w:lineRule="auto"/>
              <w:ind w:left="0" w:firstLine="0"/>
              <w:jc w:val="center"/>
              <w:rPr>
                <w:rFonts w:asciiTheme="minorEastAsia" w:eastAsiaTheme="minorEastAsia" w:hAnsiTheme="minorEastAsia"/>
                <w:color w:val="000000"/>
                <w:szCs w:val="24"/>
              </w:rPr>
            </w:pPr>
          </w:p>
        </w:tc>
        <w:tc>
          <w:tcPr>
            <w:tcW w:w="1909" w:type="pct"/>
            <w:shd w:val="clear" w:color="auto" w:fill="auto"/>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通用OCR</w:t>
            </w:r>
          </w:p>
        </w:tc>
        <w:tc>
          <w:tcPr>
            <w:tcW w:w="2391" w:type="pct"/>
            <w:shd w:val="clear" w:color="auto" w:fill="auto"/>
            <w:noWrap/>
            <w:vAlign w:val="bottom"/>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总调用次数</w:t>
            </w:r>
          </w:p>
        </w:tc>
      </w:tr>
      <w:tr w:rsidR="00602384" w:rsidRPr="00935B0D" w:rsidTr="00D44CBB">
        <w:trPr>
          <w:trHeight w:val="20"/>
        </w:trPr>
        <w:tc>
          <w:tcPr>
            <w:tcW w:w="700" w:type="pct"/>
            <w:shd w:val="clear" w:color="auto" w:fill="auto"/>
            <w:noWrap/>
            <w:vAlign w:val="center"/>
          </w:tcPr>
          <w:p w:rsidR="00602384" w:rsidRPr="00935B0D" w:rsidRDefault="00602384" w:rsidP="00E90FF7">
            <w:pPr>
              <w:pStyle w:val="ad"/>
              <w:numPr>
                <w:ilvl w:val="0"/>
                <w:numId w:val="74"/>
              </w:numPr>
              <w:spacing w:after="0" w:line="240" w:lineRule="auto"/>
              <w:ind w:left="0" w:firstLine="0"/>
              <w:jc w:val="center"/>
              <w:rPr>
                <w:rFonts w:asciiTheme="minorEastAsia" w:eastAsiaTheme="minorEastAsia" w:hAnsiTheme="minorEastAsia"/>
                <w:color w:val="000000"/>
                <w:szCs w:val="24"/>
              </w:rPr>
            </w:pPr>
          </w:p>
        </w:tc>
        <w:tc>
          <w:tcPr>
            <w:tcW w:w="1909" w:type="pct"/>
            <w:shd w:val="clear" w:color="auto" w:fill="auto"/>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卷宗OCR</w:t>
            </w:r>
          </w:p>
        </w:tc>
        <w:tc>
          <w:tcPr>
            <w:tcW w:w="2391" w:type="pct"/>
            <w:shd w:val="clear" w:color="auto" w:fill="auto"/>
            <w:noWrap/>
            <w:vAlign w:val="bottom"/>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总调用次数</w:t>
            </w:r>
          </w:p>
        </w:tc>
      </w:tr>
      <w:tr w:rsidR="00602384" w:rsidRPr="00935B0D" w:rsidTr="00D44CBB">
        <w:trPr>
          <w:trHeight w:val="20"/>
        </w:trPr>
        <w:tc>
          <w:tcPr>
            <w:tcW w:w="700" w:type="pct"/>
            <w:shd w:val="clear" w:color="auto" w:fill="auto"/>
            <w:noWrap/>
            <w:vAlign w:val="center"/>
          </w:tcPr>
          <w:p w:rsidR="00602384" w:rsidRPr="00935B0D" w:rsidRDefault="00602384" w:rsidP="00E90FF7">
            <w:pPr>
              <w:pStyle w:val="ad"/>
              <w:numPr>
                <w:ilvl w:val="0"/>
                <w:numId w:val="74"/>
              </w:numPr>
              <w:spacing w:after="0" w:line="240" w:lineRule="auto"/>
              <w:ind w:left="0" w:firstLine="0"/>
              <w:jc w:val="center"/>
              <w:rPr>
                <w:rFonts w:asciiTheme="minorEastAsia" w:eastAsiaTheme="minorEastAsia" w:hAnsiTheme="minorEastAsia"/>
                <w:color w:val="000000"/>
                <w:szCs w:val="24"/>
              </w:rPr>
            </w:pPr>
          </w:p>
        </w:tc>
        <w:tc>
          <w:tcPr>
            <w:tcW w:w="1909" w:type="pct"/>
            <w:shd w:val="clear" w:color="auto" w:fill="auto"/>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票据OCR</w:t>
            </w:r>
          </w:p>
        </w:tc>
        <w:tc>
          <w:tcPr>
            <w:tcW w:w="2391" w:type="pct"/>
            <w:shd w:val="clear" w:color="auto" w:fill="auto"/>
            <w:noWrap/>
            <w:vAlign w:val="bottom"/>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总调用次数</w:t>
            </w:r>
          </w:p>
        </w:tc>
      </w:tr>
      <w:tr w:rsidR="00602384" w:rsidRPr="00935B0D" w:rsidTr="00D44CBB">
        <w:trPr>
          <w:trHeight w:val="20"/>
        </w:trPr>
        <w:tc>
          <w:tcPr>
            <w:tcW w:w="700" w:type="pct"/>
            <w:shd w:val="clear" w:color="auto" w:fill="auto"/>
            <w:noWrap/>
            <w:vAlign w:val="center"/>
          </w:tcPr>
          <w:p w:rsidR="00602384" w:rsidRPr="00935B0D" w:rsidRDefault="00602384" w:rsidP="00E90FF7">
            <w:pPr>
              <w:pStyle w:val="ad"/>
              <w:numPr>
                <w:ilvl w:val="0"/>
                <w:numId w:val="74"/>
              </w:numPr>
              <w:spacing w:after="0" w:line="240" w:lineRule="auto"/>
              <w:ind w:left="0" w:firstLine="0"/>
              <w:jc w:val="center"/>
              <w:rPr>
                <w:rFonts w:asciiTheme="minorEastAsia" w:eastAsiaTheme="minorEastAsia" w:hAnsiTheme="minorEastAsia"/>
                <w:color w:val="000000"/>
                <w:szCs w:val="24"/>
              </w:rPr>
            </w:pPr>
          </w:p>
        </w:tc>
        <w:tc>
          <w:tcPr>
            <w:tcW w:w="1909" w:type="pct"/>
            <w:shd w:val="clear" w:color="auto" w:fill="auto"/>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中文分词</w:t>
            </w:r>
          </w:p>
        </w:tc>
        <w:tc>
          <w:tcPr>
            <w:tcW w:w="2391" w:type="pct"/>
            <w:shd w:val="clear" w:color="auto" w:fill="auto"/>
            <w:noWrap/>
            <w:vAlign w:val="bottom"/>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总调用次数</w:t>
            </w:r>
          </w:p>
        </w:tc>
      </w:tr>
      <w:tr w:rsidR="00602384" w:rsidRPr="00935B0D" w:rsidTr="00D44CBB">
        <w:trPr>
          <w:trHeight w:val="20"/>
        </w:trPr>
        <w:tc>
          <w:tcPr>
            <w:tcW w:w="700" w:type="pct"/>
            <w:shd w:val="clear" w:color="auto" w:fill="auto"/>
            <w:noWrap/>
            <w:vAlign w:val="center"/>
          </w:tcPr>
          <w:p w:rsidR="00602384" w:rsidRPr="00935B0D" w:rsidRDefault="00602384" w:rsidP="00E90FF7">
            <w:pPr>
              <w:pStyle w:val="ad"/>
              <w:numPr>
                <w:ilvl w:val="0"/>
                <w:numId w:val="74"/>
              </w:numPr>
              <w:spacing w:after="0" w:line="240" w:lineRule="auto"/>
              <w:ind w:left="0" w:firstLine="0"/>
              <w:jc w:val="center"/>
              <w:rPr>
                <w:rFonts w:asciiTheme="minorEastAsia" w:eastAsiaTheme="minorEastAsia" w:hAnsiTheme="minorEastAsia"/>
                <w:color w:val="000000"/>
                <w:szCs w:val="24"/>
              </w:rPr>
            </w:pPr>
          </w:p>
        </w:tc>
        <w:tc>
          <w:tcPr>
            <w:tcW w:w="1909" w:type="pct"/>
            <w:shd w:val="clear" w:color="auto" w:fill="auto"/>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命名实体词识别</w:t>
            </w:r>
          </w:p>
        </w:tc>
        <w:tc>
          <w:tcPr>
            <w:tcW w:w="2391" w:type="pct"/>
            <w:shd w:val="clear" w:color="auto" w:fill="auto"/>
            <w:noWrap/>
            <w:vAlign w:val="bottom"/>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总调用次数</w:t>
            </w:r>
          </w:p>
        </w:tc>
      </w:tr>
      <w:tr w:rsidR="00602384" w:rsidRPr="00935B0D" w:rsidTr="00D44CBB">
        <w:trPr>
          <w:trHeight w:val="20"/>
        </w:trPr>
        <w:tc>
          <w:tcPr>
            <w:tcW w:w="700" w:type="pct"/>
            <w:shd w:val="clear" w:color="auto" w:fill="auto"/>
            <w:noWrap/>
            <w:vAlign w:val="center"/>
          </w:tcPr>
          <w:p w:rsidR="00602384" w:rsidRPr="00935B0D" w:rsidRDefault="00602384" w:rsidP="00E90FF7">
            <w:pPr>
              <w:pStyle w:val="ad"/>
              <w:numPr>
                <w:ilvl w:val="0"/>
                <w:numId w:val="74"/>
              </w:numPr>
              <w:spacing w:after="0" w:line="240" w:lineRule="auto"/>
              <w:ind w:left="0" w:firstLine="0"/>
              <w:jc w:val="center"/>
              <w:rPr>
                <w:rFonts w:asciiTheme="minorEastAsia" w:eastAsiaTheme="minorEastAsia" w:hAnsiTheme="minorEastAsia"/>
                <w:color w:val="000000"/>
                <w:szCs w:val="24"/>
              </w:rPr>
            </w:pPr>
          </w:p>
        </w:tc>
        <w:tc>
          <w:tcPr>
            <w:tcW w:w="1909" w:type="pct"/>
            <w:shd w:val="clear" w:color="auto" w:fill="auto"/>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要素抽取</w:t>
            </w:r>
          </w:p>
        </w:tc>
        <w:tc>
          <w:tcPr>
            <w:tcW w:w="2391" w:type="pct"/>
            <w:shd w:val="clear" w:color="auto" w:fill="auto"/>
            <w:noWrap/>
            <w:vAlign w:val="bottom"/>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总调用次数</w:t>
            </w:r>
          </w:p>
        </w:tc>
      </w:tr>
      <w:tr w:rsidR="00602384" w:rsidRPr="00935B0D" w:rsidTr="00D44CBB">
        <w:trPr>
          <w:trHeight w:val="20"/>
        </w:trPr>
        <w:tc>
          <w:tcPr>
            <w:tcW w:w="700" w:type="pct"/>
            <w:shd w:val="clear" w:color="auto" w:fill="auto"/>
            <w:noWrap/>
            <w:vAlign w:val="center"/>
          </w:tcPr>
          <w:p w:rsidR="00602384" w:rsidRPr="00935B0D" w:rsidRDefault="00602384" w:rsidP="00E90FF7">
            <w:pPr>
              <w:pStyle w:val="ad"/>
              <w:numPr>
                <w:ilvl w:val="0"/>
                <w:numId w:val="74"/>
              </w:numPr>
              <w:spacing w:after="0" w:line="240" w:lineRule="auto"/>
              <w:ind w:left="0" w:firstLine="0"/>
              <w:jc w:val="center"/>
              <w:rPr>
                <w:rFonts w:asciiTheme="minorEastAsia" w:eastAsiaTheme="minorEastAsia" w:hAnsiTheme="minorEastAsia"/>
                <w:color w:val="000000"/>
                <w:szCs w:val="24"/>
              </w:rPr>
            </w:pPr>
          </w:p>
        </w:tc>
        <w:tc>
          <w:tcPr>
            <w:tcW w:w="1909" w:type="pct"/>
            <w:shd w:val="clear" w:color="auto" w:fill="auto"/>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关系抽取</w:t>
            </w:r>
          </w:p>
        </w:tc>
        <w:tc>
          <w:tcPr>
            <w:tcW w:w="2391" w:type="pct"/>
            <w:shd w:val="clear" w:color="auto" w:fill="auto"/>
            <w:noWrap/>
            <w:vAlign w:val="bottom"/>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总调用次数</w:t>
            </w:r>
          </w:p>
        </w:tc>
      </w:tr>
      <w:tr w:rsidR="00602384" w:rsidRPr="00935B0D" w:rsidTr="00D44CBB">
        <w:trPr>
          <w:trHeight w:val="20"/>
        </w:trPr>
        <w:tc>
          <w:tcPr>
            <w:tcW w:w="700" w:type="pct"/>
            <w:shd w:val="clear" w:color="auto" w:fill="auto"/>
            <w:noWrap/>
            <w:vAlign w:val="center"/>
          </w:tcPr>
          <w:p w:rsidR="00602384" w:rsidRPr="00935B0D" w:rsidRDefault="00602384" w:rsidP="00E90FF7">
            <w:pPr>
              <w:pStyle w:val="ad"/>
              <w:numPr>
                <w:ilvl w:val="0"/>
                <w:numId w:val="74"/>
              </w:numPr>
              <w:spacing w:after="0" w:line="240" w:lineRule="auto"/>
              <w:ind w:left="0" w:firstLine="0"/>
              <w:jc w:val="center"/>
              <w:rPr>
                <w:rFonts w:asciiTheme="minorEastAsia" w:eastAsiaTheme="minorEastAsia" w:hAnsiTheme="minorEastAsia"/>
                <w:color w:val="000000"/>
                <w:szCs w:val="24"/>
              </w:rPr>
            </w:pPr>
          </w:p>
        </w:tc>
        <w:tc>
          <w:tcPr>
            <w:tcW w:w="1909" w:type="pct"/>
            <w:shd w:val="clear" w:color="auto" w:fill="auto"/>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文本分类</w:t>
            </w:r>
          </w:p>
        </w:tc>
        <w:tc>
          <w:tcPr>
            <w:tcW w:w="2391" w:type="pct"/>
            <w:shd w:val="clear" w:color="auto" w:fill="auto"/>
            <w:noWrap/>
            <w:vAlign w:val="bottom"/>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总调用次数</w:t>
            </w:r>
          </w:p>
        </w:tc>
      </w:tr>
      <w:tr w:rsidR="00602384" w:rsidRPr="00935B0D" w:rsidTr="00D44CBB">
        <w:trPr>
          <w:trHeight w:val="20"/>
        </w:trPr>
        <w:tc>
          <w:tcPr>
            <w:tcW w:w="700" w:type="pct"/>
            <w:shd w:val="clear" w:color="auto" w:fill="auto"/>
            <w:noWrap/>
            <w:vAlign w:val="center"/>
          </w:tcPr>
          <w:p w:rsidR="00602384" w:rsidRPr="00935B0D" w:rsidRDefault="00602384" w:rsidP="00E90FF7">
            <w:pPr>
              <w:pStyle w:val="ad"/>
              <w:numPr>
                <w:ilvl w:val="0"/>
                <w:numId w:val="74"/>
              </w:numPr>
              <w:spacing w:after="0" w:line="240" w:lineRule="auto"/>
              <w:ind w:left="0" w:firstLine="0"/>
              <w:jc w:val="center"/>
              <w:rPr>
                <w:rFonts w:asciiTheme="minorEastAsia" w:eastAsiaTheme="minorEastAsia" w:hAnsiTheme="minorEastAsia"/>
                <w:color w:val="000000"/>
                <w:szCs w:val="24"/>
              </w:rPr>
            </w:pPr>
          </w:p>
        </w:tc>
        <w:tc>
          <w:tcPr>
            <w:tcW w:w="1909" w:type="pct"/>
            <w:vMerge w:val="restart"/>
            <w:shd w:val="clear" w:color="auto" w:fill="auto"/>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中英互译</w:t>
            </w:r>
          </w:p>
        </w:tc>
        <w:tc>
          <w:tcPr>
            <w:tcW w:w="2391" w:type="pct"/>
            <w:shd w:val="clear" w:color="auto" w:fill="auto"/>
            <w:noWrap/>
            <w:vAlign w:val="bottom"/>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总调用次数</w:t>
            </w:r>
          </w:p>
        </w:tc>
      </w:tr>
      <w:tr w:rsidR="00602384" w:rsidRPr="00935B0D" w:rsidTr="00D44CBB">
        <w:trPr>
          <w:trHeight w:val="20"/>
        </w:trPr>
        <w:tc>
          <w:tcPr>
            <w:tcW w:w="700" w:type="pct"/>
            <w:shd w:val="clear" w:color="auto" w:fill="auto"/>
            <w:noWrap/>
            <w:vAlign w:val="center"/>
          </w:tcPr>
          <w:p w:rsidR="00602384" w:rsidRPr="00935B0D" w:rsidRDefault="00602384" w:rsidP="00E90FF7">
            <w:pPr>
              <w:pStyle w:val="ad"/>
              <w:numPr>
                <w:ilvl w:val="0"/>
                <w:numId w:val="74"/>
              </w:numPr>
              <w:spacing w:after="0" w:line="240" w:lineRule="auto"/>
              <w:ind w:left="0" w:firstLine="0"/>
              <w:jc w:val="center"/>
              <w:rPr>
                <w:rFonts w:asciiTheme="minorEastAsia" w:eastAsiaTheme="minorEastAsia" w:hAnsiTheme="minorEastAsia"/>
                <w:color w:val="000000"/>
                <w:szCs w:val="24"/>
              </w:rPr>
            </w:pPr>
          </w:p>
        </w:tc>
        <w:tc>
          <w:tcPr>
            <w:tcW w:w="1909" w:type="pct"/>
            <w:vMerge/>
            <w:shd w:val="clear" w:color="auto" w:fill="auto"/>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p>
        </w:tc>
        <w:tc>
          <w:tcPr>
            <w:tcW w:w="2391" w:type="pct"/>
            <w:shd w:val="clear" w:color="auto" w:fill="auto"/>
            <w:noWrap/>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总翻译字数</w:t>
            </w:r>
          </w:p>
        </w:tc>
      </w:tr>
      <w:tr w:rsidR="00602384" w:rsidRPr="00935B0D" w:rsidTr="00D44CBB">
        <w:trPr>
          <w:trHeight w:val="20"/>
        </w:trPr>
        <w:tc>
          <w:tcPr>
            <w:tcW w:w="700" w:type="pct"/>
            <w:shd w:val="clear" w:color="auto" w:fill="auto"/>
            <w:noWrap/>
            <w:vAlign w:val="center"/>
          </w:tcPr>
          <w:p w:rsidR="00602384" w:rsidRPr="00935B0D" w:rsidRDefault="00602384" w:rsidP="00E90FF7">
            <w:pPr>
              <w:pStyle w:val="ad"/>
              <w:numPr>
                <w:ilvl w:val="0"/>
                <w:numId w:val="74"/>
              </w:numPr>
              <w:spacing w:after="0" w:line="240" w:lineRule="auto"/>
              <w:ind w:left="0" w:firstLine="0"/>
              <w:jc w:val="center"/>
              <w:rPr>
                <w:rFonts w:asciiTheme="minorEastAsia" w:eastAsiaTheme="minorEastAsia" w:hAnsiTheme="minorEastAsia"/>
                <w:color w:val="000000"/>
                <w:szCs w:val="24"/>
              </w:rPr>
            </w:pPr>
          </w:p>
        </w:tc>
        <w:tc>
          <w:tcPr>
            <w:tcW w:w="1909" w:type="pct"/>
            <w:vMerge w:val="restart"/>
            <w:shd w:val="clear" w:color="auto" w:fill="auto"/>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维汉互译</w:t>
            </w:r>
          </w:p>
        </w:tc>
        <w:tc>
          <w:tcPr>
            <w:tcW w:w="2391" w:type="pct"/>
            <w:shd w:val="clear" w:color="auto" w:fill="auto"/>
            <w:noWrap/>
            <w:vAlign w:val="bottom"/>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总调用次数</w:t>
            </w:r>
          </w:p>
        </w:tc>
      </w:tr>
      <w:tr w:rsidR="00602384" w:rsidRPr="00935B0D" w:rsidTr="00D44CBB">
        <w:trPr>
          <w:trHeight w:val="20"/>
        </w:trPr>
        <w:tc>
          <w:tcPr>
            <w:tcW w:w="700" w:type="pct"/>
            <w:shd w:val="clear" w:color="auto" w:fill="auto"/>
            <w:noWrap/>
            <w:vAlign w:val="center"/>
          </w:tcPr>
          <w:p w:rsidR="00602384" w:rsidRPr="00935B0D" w:rsidRDefault="00602384" w:rsidP="00E90FF7">
            <w:pPr>
              <w:pStyle w:val="ad"/>
              <w:numPr>
                <w:ilvl w:val="0"/>
                <w:numId w:val="74"/>
              </w:numPr>
              <w:spacing w:after="0" w:line="240" w:lineRule="auto"/>
              <w:ind w:left="0" w:firstLine="0"/>
              <w:jc w:val="center"/>
              <w:rPr>
                <w:rFonts w:asciiTheme="minorEastAsia" w:eastAsiaTheme="minorEastAsia" w:hAnsiTheme="minorEastAsia"/>
                <w:color w:val="000000"/>
                <w:szCs w:val="24"/>
              </w:rPr>
            </w:pPr>
          </w:p>
        </w:tc>
        <w:tc>
          <w:tcPr>
            <w:tcW w:w="1909" w:type="pct"/>
            <w:vMerge/>
            <w:shd w:val="clear" w:color="auto" w:fill="auto"/>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p>
        </w:tc>
        <w:tc>
          <w:tcPr>
            <w:tcW w:w="2391" w:type="pct"/>
            <w:shd w:val="clear" w:color="auto" w:fill="auto"/>
            <w:noWrap/>
            <w:vAlign w:val="center"/>
            <w:hideMark/>
          </w:tcPr>
          <w:p w:rsidR="00602384" w:rsidRPr="00935B0D" w:rsidRDefault="00602384" w:rsidP="00D44CBB">
            <w:pPr>
              <w:pStyle w:val="ad"/>
              <w:spacing w:after="0" w:line="240" w:lineRule="auto"/>
              <w:jc w:val="center"/>
              <w:rPr>
                <w:rFonts w:asciiTheme="minorEastAsia" w:eastAsiaTheme="minorEastAsia" w:hAnsiTheme="minorEastAsia"/>
                <w:szCs w:val="24"/>
              </w:rPr>
            </w:pPr>
            <w:r w:rsidRPr="00935B0D">
              <w:rPr>
                <w:rFonts w:asciiTheme="minorEastAsia" w:eastAsiaTheme="minorEastAsia" w:hAnsiTheme="minorEastAsia" w:hint="eastAsia"/>
                <w:szCs w:val="24"/>
              </w:rPr>
              <w:t>总翻译字数</w:t>
            </w:r>
          </w:p>
        </w:tc>
      </w:tr>
    </w:tbl>
    <w:p w:rsidR="00602384" w:rsidRPr="009C321F" w:rsidRDefault="00602384" w:rsidP="00602384">
      <w:pPr>
        <w:ind w:firstLineChars="200" w:firstLine="420"/>
        <w:rPr>
          <w:rFonts w:asciiTheme="minorEastAsia" w:hAnsiTheme="minorEastAsia"/>
          <w:szCs w:val="24"/>
        </w:rPr>
      </w:pPr>
    </w:p>
    <w:p w:rsidR="00602384" w:rsidRPr="00AB0AFE" w:rsidRDefault="00602384" w:rsidP="00602384">
      <w:pPr>
        <w:pStyle w:val="5"/>
        <w:keepNext/>
        <w:keepLines/>
        <w:widowControl w:val="0"/>
        <w:spacing w:before="120" w:after="120"/>
        <w:jc w:val="both"/>
        <w:rPr>
          <w:rFonts w:asciiTheme="minorEastAsia" w:eastAsiaTheme="minorEastAsia" w:hAnsiTheme="minorEastAsia"/>
        </w:rPr>
      </w:pPr>
      <w:r w:rsidRPr="00AB0AFE">
        <w:rPr>
          <w:rFonts w:asciiTheme="minorEastAsia" w:eastAsiaTheme="minorEastAsia" w:hAnsiTheme="minorEastAsia" w:hint="eastAsia"/>
        </w:rPr>
        <w:t>指标埋点及标准接口</w:t>
      </w:r>
    </w:p>
    <w:p w:rsidR="00602384" w:rsidRPr="009C321F" w:rsidRDefault="00602384" w:rsidP="00602384">
      <w:pPr>
        <w:ind w:firstLineChars="200" w:firstLine="420"/>
        <w:rPr>
          <w:rFonts w:asciiTheme="minorEastAsia" w:hAnsiTheme="minorEastAsia"/>
          <w:szCs w:val="24"/>
        </w:rPr>
      </w:pPr>
      <w:r w:rsidRPr="009C321F">
        <w:rPr>
          <w:rFonts w:asciiTheme="minorEastAsia" w:hAnsiTheme="minorEastAsia"/>
          <w:szCs w:val="24"/>
        </w:rPr>
        <w:t>为达到运营指标监控的目的</w:t>
      </w:r>
      <w:r w:rsidRPr="009C321F">
        <w:rPr>
          <w:rFonts w:asciiTheme="minorEastAsia" w:hAnsiTheme="minorEastAsia" w:hint="eastAsia"/>
          <w:szCs w:val="24"/>
        </w:rPr>
        <w:t>，</w:t>
      </w:r>
      <w:r w:rsidRPr="009C321F">
        <w:rPr>
          <w:rFonts w:asciiTheme="minorEastAsia" w:hAnsiTheme="minorEastAsia"/>
          <w:szCs w:val="24"/>
        </w:rPr>
        <w:t>需对各类引擎进行指标埋点</w:t>
      </w:r>
      <w:r w:rsidRPr="009C321F">
        <w:rPr>
          <w:rFonts w:asciiTheme="minorEastAsia" w:hAnsiTheme="minorEastAsia" w:hint="eastAsia"/>
          <w:szCs w:val="24"/>
        </w:rPr>
        <w:t>，并通过标准接口传入运营平</w:t>
      </w:r>
      <w:r w:rsidRPr="009C321F">
        <w:rPr>
          <w:rFonts w:asciiTheme="minorEastAsia" w:hAnsiTheme="minorEastAsia" w:hint="eastAsia"/>
          <w:szCs w:val="24"/>
        </w:rPr>
        <w:lastRenderedPageBreak/>
        <w:t>台，</w:t>
      </w:r>
      <w:r w:rsidRPr="009C321F">
        <w:rPr>
          <w:rFonts w:asciiTheme="minorEastAsia" w:hAnsiTheme="minorEastAsia"/>
          <w:szCs w:val="24"/>
        </w:rPr>
        <w:t>以便在引擎能力调用时</w:t>
      </w:r>
      <w:r w:rsidRPr="009C321F">
        <w:rPr>
          <w:rFonts w:asciiTheme="minorEastAsia" w:hAnsiTheme="minorEastAsia" w:hint="eastAsia"/>
          <w:szCs w:val="24"/>
        </w:rPr>
        <w:t>，</w:t>
      </w:r>
      <w:r w:rsidRPr="009C321F">
        <w:rPr>
          <w:rFonts w:asciiTheme="minorEastAsia" w:hAnsiTheme="minorEastAsia"/>
          <w:szCs w:val="24"/>
        </w:rPr>
        <w:t>获取相关指标值以及进行统计</w:t>
      </w:r>
      <w:r w:rsidRPr="009C321F">
        <w:rPr>
          <w:rFonts w:asciiTheme="minorEastAsia" w:hAnsiTheme="minorEastAsia" w:hint="eastAsia"/>
          <w:szCs w:val="24"/>
        </w:rPr>
        <w:t>。</w:t>
      </w:r>
    </w:p>
    <w:p w:rsidR="00602384" w:rsidRPr="00AB0AFE" w:rsidRDefault="00602384" w:rsidP="00602384">
      <w:pPr>
        <w:pStyle w:val="5"/>
        <w:keepNext/>
        <w:keepLines/>
        <w:widowControl w:val="0"/>
        <w:spacing w:before="120" w:after="120"/>
        <w:jc w:val="both"/>
        <w:rPr>
          <w:rFonts w:asciiTheme="minorEastAsia" w:eastAsiaTheme="minorEastAsia" w:hAnsiTheme="minorEastAsia"/>
        </w:rPr>
      </w:pPr>
      <w:r w:rsidRPr="00AB0AFE">
        <w:rPr>
          <w:rFonts w:asciiTheme="minorEastAsia" w:eastAsiaTheme="minorEastAsia" w:hAnsiTheme="minorEastAsia" w:hint="eastAsia"/>
        </w:rPr>
        <w:t>基础报表展示</w:t>
      </w:r>
    </w:p>
    <w:p w:rsidR="00602384" w:rsidRDefault="00602384" w:rsidP="00602384">
      <w:pPr>
        <w:ind w:firstLineChars="200" w:firstLine="420"/>
        <w:rPr>
          <w:rFonts w:asciiTheme="minorEastAsia" w:hAnsiTheme="minorEastAsia"/>
          <w:szCs w:val="24"/>
        </w:rPr>
      </w:pPr>
      <w:r>
        <w:rPr>
          <w:rFonts w:asciiTheme="minorEastAsia" w:hAnsiTheme="minorEastAsia" w:hint="eastAsia"/>
          <w:szCs w:val="24"/>
        </w:rPr>
        <w:t>在获取指标值并根据相关维度进行统计后，会生成</w:t>
      </w:r>
      <w:r w:rsidRPr="009C321F">
        <w:rPr>
          <w:rFonts w:asciiTheme="minorEastAsia" w:hAnsiTheme="minorEastAsia" w:hint="eastAsia"/>
          <w:szCs w:val="24"/>
        </w:rPr>
        <w:t>基础报表，方便用户更直观的了解平台能力被调用的情况。</w:t>
      </w:r>
    </w:p>
    <w:p w:rsidR="00602384" w:rsidRPr="009C321F" w:rsidRDefault="00602384" w:rsidP="00602384">
      <w:pPr>
        <w:ind w:firstLineChars="200" w:firstLine="420"/>
        <w:rPr>
          <w:rFonts w:asciiTheme="minorEastAsia" w:hAnsiTheme="minorEastAsia"/>
          <w:szCs w:val="24"/>
        </w:rPr>
      </w:pPr>
    </w:p>
    <w:p w:rsidR="00602384" w:rsidRPr="005A0242" w:rsidRDefault="00602384" w:rsidP="00602384">
      <w:pPr>
        <w:pStyle w:val="3"/>
        <w:rPr>
          <w:rFonts w:asciiTheme="minorEastAsia" w:eastAsiaTheme="minorEastAsia" w:hAnsiTheme="minorEastAsia"/>
        </w:rPr>
      </w:pPr>
      <w:bookmarkStart w:id="119" w:name="_4.2.3.1_联系人管理"/>
      <w:bookmarkStart w:id="120" w:name="_4.8.3.1_联系人管理"/>
      <w:bookmarkStart w:id="121" w:name="_Toc62140418"/>
      <w:bookmarkStart w:id="122" w:name="_Toc74143857"/>
      <w:bookmarkEnd w:id="118"/>
      <w:bookmarkEnd w:id="119"/>
      <w:bookmarkEnd w:id="120"/>
      <w:bookmarkEnd w:id="121"/>
      <w:r>
        <w:rPr>
          <w:rFonts w:asciiTheme="minorEastAsia" w:eastAsiaTheme="minorEastAsia" w:hAnsiTheme="minorEastAsia" w:hint="eastAsia"/>
        </w:rPr>
        <w:t>感知智能服务系统</w:t>
      </w:r>
      <w:bookmarkEnd w:id="122"/>
    </w:p>
    <w:p w:rsidR="00602384" w:rsidRPr="005A0242" w:rsidRDefault="00602384" w:rsidP="00602384">
      <w:pPr>
        <w:pStyle w:val="4"/>
        <w:rPr>
          <w:rFonts w:asciiTheme="minorEastAsia" w:eastAsiaTheme="minorEastAsia" w:hAnsiTheme="minorEastAsia"/>
        </w:rPr>
      </w:pPr>
      <w:r w:rsidRPr="005A0242">
        <w:rPr>
          <w:rFonts w:asciiTheme="minorEastAsia" w:eastAsiaTheme="minorEastAsia" w:hAnsiTheme="minorEastAsia" w:hint="eastAsia"/>
        </w:rPr>
        <w:t>语音预处理引擎</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语音预处理引擎能够对原始语音进行处理，使处理后的信息更能反映语音的本质特征，为后续的识别工作提供准确信息。</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针对实际应用中的场景类型，语音预处理预计包含能量四门限算法、基于规则的噪声判断算法及基于模型分类器判决等步骤。这三个步骤的复杂度依次提升，分别针对不同的音频场景类型进行检出，最终实现不同的音频场景分割并检测出其中的纯语音片段。具体算法描述如下：</w:t>
      </w:r>
    </w:p>
    <w:p w:rsidR="00602384" w:rsidRDefault="00602384" w:rsidP="00E90FF7">
      <w:pPr>
        <w:pStyle w:val="afe"/>
        <w:numPr>
          <w:ilvl w:val="0"/>
          <w:numId w:val="12"/>
        </w:numPr>
        <w:ind w:firstLineChars="0" w:firstLine="480"/>
        <w:rPr>
          <w:rFonts w:asciiTheme="minorEastAsia" w:eastAsiaTheme="minorEastAsia" w:hAnsiTheme="minorEastAsia"/>
          <w:szCs w:val="24"/>
          <w:lang w:eastAsia="zh-CN"/>
        </w:rPr>
      </w:pPr>
      <w:r w:rsidRPr="005A0242">
        <w:rPr>
          <w:rFonts w:asciiTheme="minorEastAsia" w:eastAsiaTheme="minorEastAsia" w:hAnsiTheme="minorEastAsia" w:hint="eastAsia"/>
          <w:szCs w:val="24"/>
          <w:lang w:eastAsia="zh-CN"/>
        </w:rPr>
        <w:t>能量四门限算法，通过</w:t>
      </w:r>
      <w:r w:rsidRPr="005A0242">
        <w:rPr>
          <w:rFonts w:asciiTheme="minorEastAsia" w:eastAsiaTheme="minorEastAsia" w:hAnsiTheme="minorEastAsia"/>
          <w:szCs w:val="24"/>
          <w:lang w:eastAsia="zh-CN"/>
        </w:rPr>
        <w:t>“</w:t>
      </w:r>
      <w:r w:rsidRPr="005A0242">
        <w:rPr>
          <w:rFonts w:asciiTheme="minorEastAsia" w:eastAsiaTheme="minorEastAsia" w:hAnsiTheme="minorEastAsia" w:hint="eastAsia"/>
          <w:szCs w:val="24"/>
          <w:lang w:eastAsia="zh-CN"/>
        </w:rPr>
        <w:t>静寂状态</w:t>
      </w:r>
      <w:r w:rsidRPr="005A0242">
        <w:rPr>
          <w:rFonts w:asciiTheme="minorEastAsia" w:eastAsiaTheme="minorEastAsia" w:hAnsiTheme="minorEastAsia"/>
          <w:szCs w:val="24"/>
          <w:lang w:eastAsia="zh-CN"/>
        </w:rPr>
        <w:t>”</w:t>
      </w:r>
      <w:r w:rsidRPr="005A0242">
        <w:rPr>
          <w:rFonts w:asciiTheme="minorEastAsia" w:eastAsiaTheme="minorEastAsia" w:hAnsiTheme="minorEastAsia" w:hint="eastAsia"/>
          <w:szCs w:val="24"/>
          <w:lang w:eastAsia="zh-CN"/>
        </w:rPr>
        <w:t>、</w:t>
      </w:r>
      <w:r w:rsidRPr="005A0242">
        <w:rPr>
          <w:rFonts w:asciiTheme="minorEastAsia" w:eastAsiaTheme="minorEastAsia" w:hAnsiTheme="minorEastAsia"/>
          <w:szCs w:val="24"/>
          <w:lang w:eastAsia="zh-CN"/>
        </w:rPr>
        <w:t>“</w:t>
      </w:r>
      <w:r w:rsidRPr="005A0242">
        <w:rPr>
          <w:rFonts w:asciiTheme="minorEastAsia" w:eastAsiaTheme="minorEastAsia" w:hAnsiTheme="minorEastAsia" w:hint="eastAsia"/>
          <w:szCs w:val="24"/>
          <w:lang w:eastAsia="zh-CN"/>
        </w:rPr>
        <w:t>语音起始状态</w:t>
      </w:r>
      <w:r w:rsidRPr="005A0242">
        <w:rPr>
          <w:rFonts w:asciiTheme="minorEastAsia" w:eastAsiaTheme="minorEastAsia" w:hAnsiTheme="minorEastAsia"/>
          <w:szCs w:val="24"/>
          <w:lang w:eastAsia="zh-CN"/>
        </w:rPr>
        <w:t>”</w:t>
      </w:r>
      <w:r w:rsidRPr="005A0242">
        <w:rPr>
          <w:rFonts w:asciiTheme="minorEastAsia" w:eastAsiaTheme="minorEastAsia" w:hAnsiTheme="minorEastAsia" w:hint="eastAsia"/>
          <w:szCs w:val="24"/>
          <w:lang w:eastAsia="zh-CN"/>
        </w:rPr>
        <w:t>、</w:t>
      </w:r>
      <w:r w:rsidRPr="005A0242">
        <w:rPr>
          <w:rFonts w:asciiTheme="minorEastAsia" w:eastAsiaTheme="minorEastAsia" w:hAnsiTheme="minorEastAsia"/>
          <w:szCs w:val="24"/>
          <w:lang w:eastAsia="zh-CN"/>
        </w:rPr>
        <w:t>“</w:t>
      </w:r>
      <w:r w:rsidRPr="005A0242">
        <w:rPr>
          <w:rFonts w:asciiTheme="minorEastAsia" w:eastAsiaTheme="minorEastAsia" w:hAnsiTheme="minorEastAsia" w:hint="eastAsia"/>
          <w:szCs w:val="24"/>
          <w:lang w:eastAsia="zh-CN"/>
        </w:rPr>
        <w:t>语音稳定状态</w:t>
      </w:r>
      <w:r w:rsidRPr="005A0242">
        <w:rPr>
          <w:rFonts w:asciiTheme="minorEastAsia" w:eastAsiaTheme="minorEastAsia" w:hAnsiTheme="minorEastAsia"/>
          <w:szCs w:val="24"/>
          <w:lang w:eastAsia="zh-CN"/>
        </w:rPr>
        <w:t>”</w:t>
      </w:r>
      <w:r w:rsidRPr="005A0242">
        <w:rPr>
          <w:rFonts w:asciiTheme="minorEastAsia" w:eastAsiaTheme="minorEastAsia" w:hAnsiTheme="minorEastAsia" w:hint="eastAsia"/>
          <w:szCs w:val="24"/>
          <w:lang w:eastAsia="zh-CN"/>
        </w:rPr>
        <w:t>及</w:t>
      </w:r>
      <w:r w:rsidRPr="005A0242">
        <w:rPr>
          <w:rFonts w:asciiTheme="minorEastAsia" w:eastAsiaTheme="minorEastAsia" w:hAnsiTheme="minorEastAsia"/>
          <w:szCs w:val="24"/>
          <w:lang w:eastAsia="zh-CN"/>
        </w:rPr>
        <w:t>“</w:t>
      </w:r>
      <w:r w:rsidRPr="005A0242">
        <w:rPr>
          <w:rFonts w:asciiTheme="minorEastAsia" w:eastAsiaTheme="minorEastAsia" w:hAnsiTheme="minorEastAsia" w:hint="eastAsia"/>
          <w:szCs w:val="24"/>
          <w:lang w:eastAsia="zh-CN"/>
        </w:rPr>
        <w:t>语音衰减状态</w:t>
      </w:r>
      <w:r w:rsidRPr="005A0242">
        <w:rPr>
          <w:rFonts w:asciiTheme="minorEastAsia" w:eastAsiaTheme="minorEastAsia" w:hAnsiTheme="minorEastAsia"/>
          <w:szCs w:val="24"/>
          <w:lang w:eastAsia="zh-CN"/>
        </w:rPr>
        <w:t>”</w:t>
      </w:r>
      <w:r w:rsidRPr="005A0242">
        <w:rPr>
          <w:rFonts w:asciiTheme="minorEastAsia" w:eastAsiaTheme="minorEastAsia" w:hAnsiTheme="minorEastAsia" w:hint="eastAsia"/>
          <w:szCs w:val="24"/>
          <w:lang w:eastAsia="zh-CN"/>
        </w:rPr>
        <w:t>四个状态的定义和设置，并分别设置相应的状态间跳转所需四个能量门限值，根据当前音频中每一帧的能量信息，实现四个状态之间的跳转最终实现音频中能量较高的语音片段的检测。</w:t>
      </w:r>
    </w:p>
    <w:p w:rsidR="00602384" w:rsidRDefault="00602384" w:rsidP="00E90FF7">
      <w:pPr>
        <w:pStyle w:val="afe"/>
        <w:numPr>
          <w:ilvl w:val="0"/>
          <w:numId w:val="12"/>
        </w:numPr>
        <w:ind w:firstLineChars="0" w:firstLine="480"/>
        <w:rPr>
          <w:rFonts w:asciiTheme="minorEastAsia" w:eastAsiaTheme="minorEastAsia" w:hAnsiTheme="minorEastAsia"/>
          <w:szCs w:val="24"/>
          <w:lang w:eastAsia="zh-CN"/>
        </w:rPr>
      </w:pPr>
      <w:r w:rsidRPr="005A0242">
        <w:rPr>
          <w:rFonts w:asciiTheme="minorEastAsia" w:eastAsiaTheme="minorEastAsia" w:hAnsiTheme="minorEastAsia" w:hint="eastAsia"/>
          <w:szCs w:val="24"/>
          <w:lang w:eastAsia="zh-CN"/>
        </w:rPr>
        <w:t>基于规则的场景判断算法，该算法主要对利用音频的频段能量，对通过了能量四门限算法的信号片段，进行是否是音乐、噪音等场景进行初判。</w:t>
      </w:r>
    </w:p>
    <w:p w:rsidR="00602384" w:rsidRPr="005A0242" w:rsidRDefault="00602384" w:rsidP="00E90FF7">
      <w:pPr>
        <w:pStyle w:val="afe"/>
        <w:numPr>
          <w:ilvl w:val="0"/>
          <w:numId w:val="12"/>
        </w:numPr>
        <w:ind w:firstLineChars="0" w:firstLine="480"/>
        <w:rPr>
          <w:rFonts w:asciiTheme="minorEastAsia" w:eastAsiaTheme="minorEastAsia" w:hAnsiTheme="minorEastAsia"/>
          <w:szCs w:val="24"/>
          <w:lang w:eastAsia="zh-CN"/>
        </w:rPr>
      </w:pPr>
      <w:r w:rsidRPr="005A0242">
        <w:rPr>
          <w:rFonts w:asciiTheme="minorEastAsia" w:eastAsiaTheme="minorEastAsia" w:hAnsiTheme="minorEastAsia" w:hint="eastAsia"/>
          <w:szCs w:val="24"/>
          <w:lang w:eastAsia="zh-CN"/>
        </w:rPr>
        <w:t>通过基于规则的初步检测，可以将多数的场景检测出来，但是考虑到具体环境的需求，每一套系统的特定应用环境下，场景情况均不同。因此，最终音频场景识别模块还经过模型分类器判决算法得到最终的有效语音。该方法可以根据实际系统的应用环境，训练出与实际应用场景中所出现各种场景相匹配的模型，进而有效的判断。在训练过程中，本系统引入区分性训练（</w:t>
      </w:r>
      <w:r w:rsidRPr="005A0242">
        <w:rPr>
          <w:rFonts w:asciiTheme="minorEastAsia" w:eastAsiaTheme="minorEastAsia" w:hAnsiTheme="minorEastAsia"/>
          <w:szCs w:val="24"/>
          <w:lang w:eastAsia="zh-CN"/>
        </w:rPr>
        <w:t>Discrimination Training</w:t>
      </w:r>
      <w:r w:rsidRPr="005A0242">
        <w:rPr>
          <w:rFonts w:asciiTheme="minorEastAsia" w:eastAsiaTheme="minorEastAsia" w:hAnsiTheme="minorEastAsia" w:hint="eastAsia"/>
          <w:szCs w:val="24"/>
          <w:lang w:eastAsia="zh-CN"/>
        </w:rPr>
        <w:t>），并使用最小分类误差准则使训练后的语音模型与其它几种非语音模型更具有区分性，提高场景分辨的效果。</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语音预处理引擎主要功能包括如下功能：</w:t>
      </w:r>
    </w:p>
    <w:p w:rsidR="00602384" w:rsidRPr="005A0242" w:rsidRDefault="00602384" w:rsidP="00E90FF7">
      <w:pPr>
        <w:pStyle w:val="afe"/>
        <w:numPr>
          <w:ilvl w:val="0"/>
          <w:numId w:val="13"/>
        </w:numPr>
        <w:ind w:firstLineChars="0" w:firstLine="480"/>
        <w:rPr>
          <w:rFonts w:asciiTheme="minorEastAsia" w:eastAsiaTheme="minorEastAsia" w:hAnsiTheme="minorEastAsia"/>
          <w:color w:val="000000" w:themeColor="text1"/>
          <w:szCs w:val="24"/>
          <w:lang w:eastAsia="zh-CN"/>
        </w:rPr>
      </w:pPr>
      <w:r w:rsidRPr="005A0242">
        <w:rPr>
          <w:rFonts w:asciiTheme="minorEastAsia" w:eastAsiaTheme="minorEastAsia" w:hAnsiTheme="minorEastAsia" w:hint="eastAsia"/>
          <w:color w:val="000000" w:themeColor="text1"/>
          <w:szCs w:val="24"/>
          <w:lang w:eastAsia="zh-CN"/>
        </w:rPr>
        <w:t>语音有效性检测</w:t>
      </w:r>
    </w:p>
    <w:p w:rsidR="00602384" w:rsidRPr="005A0242" w:rsidRDefault="00602384" w:rsidP="00602384">
      <w:pPr>
        <w:ind w:firstLineChars="200" w:firstLine="420"/>
        <w:rPr>
          <w:rFonts w:asciiTheme="minorEastAsia" w:hAnsiTheme="minorEastAsia"/>
          <w:color w:val="000000" w:themeColor="text1"/>
          <w:szCs w:val="24"/>
        </w:rPr>
      </w:pPr>
      <w:r w:rsidRPr="005A0242">
        <w:rPr>
          <w:rFonts w:asciiTheme="minorEastAsia" w:hAnsiTheme="minorEastAsia" w:hint="eastAsia"/>
          <w:szCs w:val="24"/>
        </w:rPr>
        <w:t>对语音文件中音频的截幅、背景噪声、有效时长进行检测。</w:t>
      </w:r>
    </w:p>
    <w:p w:rsidR="00602384" w:rsidRPr="005A0242" w:rsidRDefault="00602384" w:rsidP="00E90FF7">
      <w:pPr>
        <w:pStyle w:val="afe"/>
        <w:numPr>
          <w:ilvl w:val="0"/>
          <w:numId w:val="13"/>
        </w:numPr>
        <w:ind w:firstLineChars="0" w:firstLine="480"/>
        <w:rPr>
          <w:rFonts w:asciiTheme="minorEastAsia" w:eastAsiaTheme="minorEastAsia" w:hAnsiTheme="minorEastAsia"/>
          <w:color w:val="000000" w:themeColor="text1"/>
          <w:szCs w:val="24"/>
          <w:lang w:eastAsia="zh-CN"/>
        </w:rPr>
      </w:pPr>
      <w:r w:rsidRPr="005A0242">
        <w:rPr>
          <w:rFonts w:asciiTheme="minorEastAsia" w:eastAsiaTheme="minorEastAsia" w:hAnsiTheme="minorEastAsia" w:hint="eastAsia"/>
          <w:color w:val="000000" w:themeColor="text1"/>
          <w:szCs w:val="24"/>
          <w:lang w:eastAsia="zh-CN"/>
        </w:rPr>
        <w:t>语音活动检测</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对输入的音频流进行分析，确定用户说话的起始和终止的处理过程。一旦检测到用户开</w:t>
      </w:r>
      <w:r w:rsidRPr="005A0242">
        <w:rPr>
          <w:rFonts w:asciiTheme="minorEastAsia" w:hAnsiTheme="minorEastAsia" w:hint="eastAsia"/>
          <w:szCs w:val="24"/>
        </w:rPr>
        <w:lastRenderedPageBreak/>
        <w:t>始说话，语音开始流向识别引擎，直到检测到用户说话结束。这种方式使识别引擎在用户在说话的同时即开始进行识别处理。</w:t>
      </w:r>
      <w:r w:rsidRPr="005A0242">
        <w:rPr>
          <w:rFonts w:asciiTheme="minorEastAsia" w:hAnsiTheme="minorEastAsia"/>
          <w:szCs w:val="24"/>
        </w:rPr>
        <w:t xml:space="preserve"> </w:t>
      </w:r>
    </w:p>
    <w:p w:rsidR="00602384" w:rsidRPr="005A0242" w:rsidRDefault="00602384" w:rsidP="00E90FF7">
      <w:pPr>
        <w:pStyle w:val="afe"/>
        <w:numPr>
          <w:ilvl w:val="0"/>
          <w:numId w:val="13"/>
        </w:numPr>
        <w:ind w:firstLineChars="0" w:firstLine="480"/>
        <w:rPr>
          <w:rFonts w:asciiTheme="minorEastAsia" w:eastAsiaTheme="minorEastAsia" w:hAnsiTheme="minorEastAsia"/>
          <w:color w:val="000000" w:themeColor="text1"/>
          <w:szCs w:val="24"/>
          <w:lang w:eastAsia="zh-CN"/>
        </w:rPr>
      </w:pPr>
      <w:r w:rsidRPr="005A0242">
        <w:rPr>
          <w:rFonts w:asciiTheme="minorEastAsia" w:eastAsiaTheme="minorEastAsia" w:hAnsiTheme="minorEastAsia" w:hint="eastAsia"/>
          <w:color w:val="000000" w:themeColor="text1"/>
          <w:szCs w:val="24"/>
          <w:lang w:eastAsia="zh-CN"/>
        </w:rPr>
        <w:t>按键音检测</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识别语音信号中的多音双频信号</w:t>
      </w:r>
      <w:r w:rsidRPr="005A0242">
        <w:rPr>
          <w:rFonts w:asciiTheme="minorEastAsia" w:hAnsiTheme="minorEastAsia"/>
          <w:szCs w:val="24"/>
        </w:rPr>
        <w:t>(DTMF</w:t>
      </w:r>
      <w:r w:rsidRPr="005A0242">
        <w:rPr>
          <w:rFonts w:asciiTheme="minorEastAsia" w:hAnsiTheme="minorEastAsia" w:hint="eastAsia"/>
          <w:szCs w:val="24"/>
        </w:rPr>
        <w:t>或者按键音</w:t>
      </w:r>
      <w:r w:rsidRPr="005A0242">
        <w:rPr>
          <w:rFonts w:asciiTheme="minorEastAsia" w:hAnsiTheme="minorEastAsia"/>
          <w:szCs w:val="24"/>
        </w:rPr>
        <w:t>)</w:t>
      </w:r>
      <w:r w:rsidRPr="005A0242">
        <w:rPr>
          <w:rFonts w:asciiTheme="minorEastAsia" w:hAnsiTheme="minorEastAsia" w:hint="eastAsia"/>
          <w:szCs w:val="24"/>
        </w:rPr>
        <w:t>，并输出对应语音片段。</w:t>
      </w:r>
    </w:p>
    <w:p w:rsidR="00602384" w:rsidRPr="005A0242" w:rsidRDefault="00602384" w:rsidP="00E90FF7">
      <w:pPr>
        <w:pStyle w:val="afe"/>
        <w:numPr>
          <w:ilvl w:val="0"/>
          <w:numId w:val="13"/>
        </w:numPr>
        <w:ind w:firstLineChars="0" w:firstLine="480"/>
        <w:rPr>
          <w:rFonts w:asciiTheme="minorEastAsia" w:eastAsiaTheme="minorEastAsia" w:hAnsiTheme="minorEastAsia"/>
          <w:color w:val="000000" w:themeColor="text1"/>
          <w:szCs w:val="24"/>
          <w:lang w:eastAsia="zh-CN"/>
        </w:rPr>
      </w:pPr>
      <w:r w:rsidRPr="005A0242">
        <w:rPr>
          <w:rFonts w:asciiTheme="minorEastAsia" w:eastAsiaTheme="minorEastAsia" w:hAnsiTheme="minorEastAsia" w:hint="eastAsia"/>
          <w:color w:val="000000" w:themeColor="text1"/>
          <w:szCs w:val="24"/>
          <w:lang w:eastAsia="zh-CN"/>
        </w:rPr>
        <w:t>说话人分离</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针对一段音频多人说话语音进行分离，解决多说话人分离难题，实现多角色自动区分，可以准确区分每一位的说话内容。</w:t>
      </w:r>
    </w:p>
    <w:p w:rsidR="00602384" w:rsidRPr="005A0242" w:rsidRDefault="00602384" w:rsidP="00E90FF7">
      <w:pPr>
        <w:pStyle w:val="afe"/>
        <w:numPr>
          <w:ilvl w:val="0"/>
          <w:numId w:val="13"/>
        </w:numPr>
        <w:ind w:firstLineChars="0" w:firstLine="480"/>
        <w:rPr>
          <w:rFonts w:asciiTheme="minorEastAsia" w:eastAsiaTheme="minorEastAsia" w:hAnsiTheme="minorEastAsia"/>
          <w:color w:val="000000" w:themeColor="text1"/>
          <w:szCs w:val="24"/>
          <w:lang w:eastAsia="zh-CN"/>
        </w:rPr>
      </w:pPr>
      <w:r w:rsidRPr="005A0242">
        <w:rPr>
          <w:rFonts w:asciiTheme="minorEastAsia" w:eastAsiaTheme="minorEastAsia" w:hAnsiTheme="minorEastAsia" w:hint="eastAsia"/>
          <w:color w:val="000000" w:themeColor="text1"/>
          <w:szCs w:val="24"/>
          <w:lang w:eastAsia="zh-CN"/>
        </w:rPr>
        <w:t>男女声鉴别</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通过对男性和女性声音的语音特征的分析，撷取说话者的声音特征，藉此判断说话者的性别是男性或女性。</w:t>
      </w:r>
    </w:p>
    <w:p w:rsidR="00602384" w:rsidRPr="005A0242" w:rsidRDefault="00602384" w:rsidP="00602384">
      <w:pPr>
        <w:jc w:val="center"/>
        <w:rPr>
          <w:rFonts w:asciiTheme="minorEastAsia" w:hAnsiTheme="minorEastAsia" w:cs="Arial"/>
        </w:rPr>
      </w:pPr>
      <w:r w:rsidRPr="005A0242">
        <w:rPr>
          <w:rFonts w:asciiTheme="minorEastAsia" w:hAnsiTheme="minorEastAsia" w:cs="Arial"/>
          <w:noProof/>
        </w:rPr>
        <w:drawing>
          <wp:inline distT="0" distB="0" distL="0" distR="0" wp14:anchorId="31FA7502" wp14:editId="70679E92">
            <wp:extent cx="4542155" cy="3043123"/>
            <wp:effectExtent l="0" t="0" r="0" b="5080"/>
            <wp:docPr id="64537" name="图片 64537" descr="C:\Users\qinghou\AppData\Local\Temp\16000841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7" name="图片 64537" descr="C:\Users\qinghou\AppData\Local\Temp\1600084169(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552708" cy="3050193"/>
                    </a:xfrm>
                    <a:prstGeom prst="rect">
                      <a:avLst/>
                    </a:prstGeom>
                    <a:noFill/>
                    <a:ln>
                      <a:noFill/>
                    </a:ln>
                  </pic:spPr>
                </pic:pic>
              </a:graphicData>
            </a:graphic>
          </wp:inline>
        </w:drawing>
      </w:r>
    </w:p>
    <w:p w:rsidR="00602384" w:rsidRPr="005A0242" w:rsidRDefault="00602384" w:rsidP="00602384">
      <w:pPr>
        <w:jc w:val="center"/>
        <w:rPr>
          <w:rFonts w:asciiTheme="minorEastAsia" w:hAnsiTheme="minorEastAsia"/>
          <w:szCs w:val="24"/>
        </w:rPr>
      </w:pPr>
      <w:r w:rsidRPr="005A0242">
        <w:rPr>
          <w:rFonts w:asciiTheme="minorEastAsia" w:hAnsiTheme="minorEastAsia"/>
          <w:szCs w:val="24"/>
        </w:rPr>
        <w:t>Vspp</w:t>
      </w:r>
      <w:r w:rsidRPr="005A0242">
        <w:rPr>
          <w:rFonts w:asciiTheme="minorEastAsia" w:hAnsiTheme="minorEastAsia" w:hint="eastAsia"/>
          <w:szCs w:val="24"/>
        </w:rPr>
        <w:t>处理过程</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主要应用在一些需要对语音进行各类处理的场景，能够有效地对语音信息进行分析，使用户快速获取有用信息，从而广泛应用于语种识别、声纹识别、语音识别等相关评测系统中。通过提前判断输入语音相关信息，以提升后端系统处理性能。</w:t>
      </w:r>
    </w:p>
    <w:p w:rsidR="00602384" w:rsidRPr="005A0242" w:rsidRDefault="00602384" w:rsidP="00602384">
      <w:pPr>
        <w:pStyle w:val="4"/>
        <w:rPr>
          <w:rFonts w:asciiTheme="minorEastAsia" w:eastAsiaTheme="minorEastAsia" w:hAnsiTheme="minorEastAsia"/>
        </w:rPr>
      </w:pPr>
      <w:r w:rsidRPr="005A0242">
        <w:rPr>
          <w:rFonts w:asciiTheme="minorEastAsia" w:eastAsiaTheme="minorEastAsia" w:hAnsiTheme="minorEastAsia" w:hint="eastAsia"/>
        </w:rPr>
        <w:t>语种识别引擎</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语种识别技术用于识别出一段语音是何种语言，包括不同民族语言。如英语、法语、德语、汉语、藏语、维语、蒙语等。也可鉴别汉语中的方言，如普通话、粤语等。</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方言语种识别引擎具备较高的准确率及处理速度，取决于采用了如下核心算法：</w:t>
      </w:r>
    </w:p>
    <w:p w:rsidR="00602384" w:rsidRDefault="00602384" w:rsidP="00E90FF7">
      <w:pPr>
        <w:pStyle w:val="afe"/>
        <w:numPr>
          <w:ilvl w:val="0"/>
          <w:numId w:val="14"/>
        </w:numPr>
        <w:ind w:firstLineChars="0" w:firstLine="480"/>
        <w:rPr>
          <w:rFonts w:asciiTheme="minorEastAsia" w:eastAsiaTheme="minorEastAsia" w:hAnsiTheme="minorEastAsia"/>
          <w:szCs w:val="24"/>
          <w:lang w:eastAsia="zh-CN"/>
        </w:rPr>
      </w:pPr>
      <w:r w:rsidRPr="005A0242">
        <w:rPr>
          <w:rFonts w:asciiTheme="minorEastAsia" w:eastAsiaTheme="minorEastAsia" w:hAnsiTheme="minorEastAsia" w:hint="eastAsia"/>
          <w:szCs w:val="24"/>
          <w:lang w:eastAsia="zh-CN"/>
        </w:rPr>
        <w:t>基于区分性训练的语种识别性能提升：传统</w:t>
      </w:r>
      <w:r w:rsidRPr="005A0242">
        <w:rPr>
          <w:rFonts w:asciiTheme="minorEastAsia" w:eastAsiaTheme="minorEastAsia" w:hAnsiTheme="minorEastAsia"/>
          <w:szCs w:val="24"/>
          <w:lang w:eastAsia="zh-CN"/>
        </w:rPr>
        <w:t>GMM(</w:t>
      </w:r>
      <w:r w:rsidRPr="005A0242">
        <w:rPr>
          <w:rFonts w:asciiTheme="minorEastAsia" w:eastAsiaTheme="minorEastAsia" w:hAnsiTheme="minorEastAsia" w:hint="eastAsia"/>
          <w:szCs w:val="24"/>
          <w:lang w:eastAsia="zh-CN"/>
        </w:rPr>
        <w:t>高斯混合模型</w:t>
      </w:r>
      <w:r w:rsidRPr="005A0242">
        <w:rPr>
          <w:rFonts w:asciiTheme="minorEastAsia" w:eastAsiaTheme="minorEastAsia" w:hAnsiTheme="minorEastAsia"/>
          <w:szCs w:val="24"/>
          <w:lang w:eastAsia="zh-CN"/>
        </w:rPr>
        <w:t>)</w:t>
      </w:r>
      <w:r w:rsidRPr="005A0242">
        <w:rPr>
          <w:rFonts w:asciiTheme="minorEastAsia" w:eastAsiaTheme="minorEastAsia" w:hAnsiTheme="minorEastAsia" w:hint="eastAsia"/>
          <w:szCs w:val="24"/>
          <w:lang w:eastAsia="zh-CN"/>
        </w:rPr>
        <w:t>技术路线的语种识别性能已基本满足常规语种识别任务，针对网络音视频数据信道和背景环境复杂的情况，研发基于噪声鲁棒性的</w:t>
      </w:r>
      <w:r w:rsidRPr="005A0242">
        <w:rPr>
          <w:rFonts w:asciiTheme="minorEastAsia" w:eastAsiaTheme="minorEastAsia" w:hAnsiTheme="minorEastAsia"/>
          <w:szCs w:val="24"/>
          <w:lang w:eastAsia="zh-CN"/>
        </w:rPr>
        <w:t>PNCC (Power-Normalized Cepstral Coef</w:t>
      </w:r>
      <w:r w:rsidRPr="005A0242">
        <w:rPr>
          <w:rFonts w:ascii="MS Gothic" w:eastAsiaTheme="minorEastAsia" w:hAnsi="MS Gothic" w:cs="MS Gothic"/>
          <w:szCs w:val="24"/>
          <w:lang w:eastAsia="zh-CN"/>
        </w:rPr>
        <w:t>ﬁ</w:t>
      </w:r>
      <w:r w:rsidRPr="005A0242">
        <w:rPr>
          <w:rFonts w:asciiTheme="minorEastAsia" w:eastAsiaTheme="minorEastAsia" w:hAnsiTheme="minorEastAsia"/>
          <w:szCs w:val="24"/>
          <w:lang w:eastAsia="zh-CN"/>
        </w:rPr>
        <w:t>cients)</w:t>
      </w:r>
      <w:r w:rsidRPr="005A0242">
        <w:rPr>
          <w:rFonts w:asciiTheme="minorEastAsia" w:eastAsiaTheme="minorEastAsia" w:hAnsiTheme="minorEastAsia" w:hint="eastAsia"/>
          <w:szCs w:val="24"/>
          <w:lang w:eastAsia="zh-CN"/>
        </w:rPr>
        <w:t>特征的语种识别系统；为进步增加各语种模型之间的区</w:t>
      </w:r>
      <w:r w:rsidRPr="005A0242">
        <w:rPr>
          <w:rFonts w:asciiTheme="minorEastAsia" w:eastAsiaTheme="minorEastAsia" w:hAnsiTheme="minorEastAsia" w:hint="eastAsia"/>
          <w:szCs w:val="24"/>
          <w:lang w:eastAsia="zh-CN"/>
        </w:rPr>
        <w:lastRenderedPageBreak/>
        <w:t>分性，采用</w:t>
      </w:r>
      <w:r w:rsidRPr="005A0242">
        <w:rPr>
          <w:rFonts w:asciiTheme="minorEastAsia" w:eastAsiaTheme="minorEastAsia" w:hAnsiTheme="minorEastAsia"/>
          <w:szCs w:val="24"/>
          <w:lang w:eastAsia="zh-CN"/>
        </w:rPr>
        <w:t>MMI(Maximum Mutual Information</w:t>
      </w:r>
      <w:r w:rsidRPr="005A0242">
        <w:rPr>
          <w:rFonts w:asciiTheme="minorEastAsia" w:eastAsiaTheme="minorEastAsia" w:hAnsiTheme="minorEastAsia" w:hint="eastAsia"/>
          <w:szCs w:val="24"/>
          <w:lang w:eastAsia="zh-CN"/>
        </w:rPr>
        <w:t>，最大互信息</w:t>
      </w:r>
      <w:r w:rsidRPr="005A0242">
        <w:rPr>
          <w:rFonts w:asciiTheme="minorEastAsia" w:eastAsiaTheme="minorEastAsia" w:hAnsiTheme="minorEastAsia"/>
          <w:szCs w:val="24"/>
          <w:lang w:eastAsia="zh-CN"/>
        </w:rPr>
        <w:t>)</w:t>
      </w:r>
      <w:r w:rsidRPr="005A0242">
        <w:rPr>
          <w:rFonts w:asciiTheme="minorEastAsia" w:eastAsiaTheme="minorEastAsia" w:hAnsiTheme="minorEastAsia" w:hint="eastAsia"/>
          <w:szCs w:val="24"/>
          <w:lang w:eastAsia="zh-CN"/>
        </w:rPr>
        <w:t>准则就是进行区分性训练的准则之一对各语种的</w:t>
      </w:r>
      <w:r w:rsidRPr="005A0242">
        <w:rPr>
          <w:rFonts w:asciiTheme="minorEastAsia" w:eastAsiaTheme="minorEastAsia" w:hAnsiTheme="minorEastAsia"/>
          <w:szCs w:val="24"/>
          <w:lang w:eastAsia="zh-CN"/>
        </w:rPr>
        <w:t>GMM(</w:t>
      </w:r>
      <w:r w:rsidRPr="005A0242">
        <w:rPr>
          <w:rFonts w:asciiTheme="minorEastAsia" w:eastAsiaTheme="minorEastAsia" w:hAnsiTheme="minorEastAsia" w:hint="eastAsia"/>
          <w:szCs w:val="24"/>
          <w:lang w:eastAsia="zh-CN"/>
        </w:rPr>
        <w:t>高斯混合模型</w:t>
      </w:r>
      <w:r w:rsidRPr="005A0242">
        <w:rPr>
          <w:rFonts w:asciiTheme="minorEastAsia" w:eastAsiaTheme="minorEastAsia" w:hAnsiTheme="minorEastAsia"/>
          <w:szCs w:val="24"/>
          <w:lang w:eastAsia="zh-CN"/>
        </w:rPr>
        <w:t>)</w:t>
      </w:r>
      <w:r w:rsidRPr="005A0242">
        <w:rPr>
          <w:rFonts w:asciiTheme="minorEastAsia" w:eastAsiaTheme="minorEastAsia" w:hAnsiTheme="minorEastAsia" w:hint="eastAsia"/>
          <w:szCs w:val="24"/>
          <w:lang w:eastAsia="zh-CN"/>
        </w:rPr>
        <w:t>模型进行区分性训练；同时，采用</w:t>
      </w:r>
      <w:r w:rsidRPr="005A0242">
        <w:rPr>
          <w:rFonts w:asciiTheme="minorEastAsia" w:eastAsiaTheme="minorEastAsia" w:hAnsiTheme="minorEastAsia"/>
          <w:szCs w:val="24"/>
          <w:lang w:eastAsia="zh-CN"/>
        </w:rPr>
        <w:t>SVM</w:t>
      </w:r>
      <w:r w:rsidRPr="005A0242">
        <w:rPr>
          <w:rFonts w:asciiTheme="minorEastAsia" w:eastAsiaTheme="minorEastAsia" w:hAnsiTheme="minorEastAsia" w:hint="eastAsia"/>
          <w:szCs w:val="24"/>
          <w:lang w:eastAsia="zh-CN"/>
        </w:rPr>
        <w:t>（支持向量机）建模，有效地避免经典学习方法中过学习、维数灾难、局部极小等传统分类存在的问题。通过以上技术研发，提升语种识别模型的噪声鲁棒性和模型区分能力，确保复杂数据环境下的语种识别性能稳定。</w:t>
      </w:r>
    </w:p>
    <w:p w:rsidR="00602384" w:rsidRPr="005A0242" w:rsidRDefault="00602384" w:rsidP="00E90FF7">
      <w:pPr>
        <w:pStyle w:val="afe"/>
        <w:numPr>
          <w:ilvl w:val="0"/>
          <w:numId w:val="14"/>
        </w:numPr>
        <w:ind w:firstLineChars="0" w:firstLine="480"/>
        <w:rPr>
          <w:rFonts w:asciiTheme="minorEastAsia" w:eastAsiaTheme="minorEastAsia" w:hAnsiTheme="minorEastAsia"/>
          <w:szCs w:val="24"/>
          <w:lang w:eastAsia="zh-CN"/>
        </w:rPr>
      </w:pPr>
      <w:r w:rsidRPr="005A0242">
        <w:rPr>
          <w:rFonts w:asciiTheme="minorEastAsia" w:eastAsiaTheme="minorEastAsia" w:hAnsiTheme="minorEastAsia" w:hint="eastAsia"/>
          <w:szCs w:val="24"/>
          <w:lang w:eastAsia="zh-CN"/>
        </w:rPr>
        <w:t>高性能语种识别引擎。在算法层面上，主要采用高斯聚类策略，在不降低声学模型维度的基础上，有效降低运算的高斯数，从而降低运算；采用灵活的跳帧策略，在充分保证数据量，以及效果的前提下，减少有效帧的使用，从而提高系统的效率；在工程化方面，采用</w:t>
      </w:r>
      <w:r w:rsidRPr="005A0242">
        <w:rPr>
          <w:rFonts w:asciiTheme="minorEastAsia" w:eastAsiaTheme="minorEastAsia" w:hAnsiTheme="minorEastAsia"/>
          <w:szCs w:val="24"/>
          <w:lang w:eastAsia="zh-CN"/>
        </w:rPr>
        <w:t>SIMD(Single Instruction Multiple Data</w:t>
      </w:r>
      <w:r w:rsidRPr="005A0242">
        <w:rPr>
          <w:rFonts w:asciiTheme="minorEastAsia" w:eastAsiaTheme="minorEastAsia" w:hAnsiTheme="minorEastAsia" w:hint="eastAsia"/>
          <w:szCs w:val="24"/>
          <w:lang w:eastAsia="zh-CN"/>
        </w:rPr>
        <w:t>，单指令多数据流</w:t>
      </w:r>
      <w:r w:rsidRPr="005A0242">
        <w:rPr>
          <w:rFonts w:asciiTheme="minorEastAsia" w:eastAsiaTheme="minorEastAsia" w:hAnsiTheme="minorEastAsia"/>
          <w:szCs w:val="24"/>
          <w:lang w:eastAsia="zh-CN"/>
        </w:rPr>
        <w:t>)</w:t>
      </w:r>
      <w:r w:rsidRPr="005A0242">
        <w:rPr>
          <w:rFonts w:asciiTheme="minorEastAsia" w:eastAsiaTheme="minorEastAsia" w:hAnsiTheme="minorEastAsia" w:hint="eastAsia"/>
          <w:szCs w:val="24"/>
          <w:lang w:eastAsia="zh-CN"/>
        </w:rPr>
        <w:t>技术实现相同之机器时间内多计算指令的完成，合理架构引擎数据结构和特征、模型维度最大化</w:t>
      </w:r>
      <w:r w:rsidRPr="005A0242">
        <w:rPr>
          <w:rFonts w:asciiTheme="minorEastAsia" w:eastAsiaTheme="minorEastAsia" w:hAnsiTheme="minorEastAsia"/>
          <w:szCs w:val="24"/>
          <w:lang w:eastAsia="zh-CN"/>
        </w:rPr>
        <w:t>SIMD</w:t>
      </w:r>
      <w:r w:rsidRPr="005A0242">
        <w:rPr>
          <w:rFonts w:asciiTheme="minorEastAsia" w:eastAsiaTheme="minorEastAsia" w:hAnsiTheme="minorEastAsia" w:hint="eastAsia"/>
          <w:szCs w:val="24"/>
          <w:lang w:eastAsia="zh-CN"/>
        </w:rPr>
        <w:t>效果；采用</w:t>
      </w:r>
      <w:r w:rsidRPr="005A0242">
        <w:rPr>
          <w:rFonts w:asciiTheme="minorEastAsia" w:eastAsiaTheme="minorEastAsia" w:hAnsiTheme="minorEastAsia"/>
          <w:szCs w:val="24"/>
          <w:lang w:eastAsia="zh-CN"/>
        </w:rPr>
        <w:t>intel MKL</w:t>
      </w:r>
      <w:r w:rsidRPr="005A0242">
        <w:rPr>
          <w:rFonts w:asciiTheme="minorEastAsia" w:eastAsiaTheme="minorEastAsia" w:hAnsiTheme="minorEastAsia" w:hint="eastAsia"/>
          <w:szCs w:val="24"/>
          <w:lang w:eastAsia="zh-CN"/>
        </w:rPr>
        <w:t>（</w:t>
      </w:r>
      <w:r w:rsidRPr="005A0242">
        <w:rPr>
          <w:rFonts w:asciiTheme="minorEastAsia" w:eastAsiaTheme="minorEastAsia" w:hAnsiTheme="minorEastAsia"/>
          <w:szCs w:val="24"/>
          <w:lang w:eastAsia="zh-CN"/>
        </w:rPr>
        <w:t>Math Kernel Library</w:t>
      </w:r>
      <w:r w:rsidRPr="005A0242">
        <w:rPr>
          <w:rFonts w:asciiTheme="minorEastAsia" w:eastAsiaTheme="minorEastAsia" w:hAnsiTheme="minorEastAsia" w:hint="eastAsia"/>
          <w:szCs w:val="24"/>
          <w:lang w:eastAsia="zh-CN"/>
        </w:rPr>
        <w:t>）高性能数据库，提高复杂矩阵的求逆运算的效率；采用</w:t>
      </w:r>
      <w:r w:rsidRPr="005A0242">
        <w:rPr>
          <w:rFonts w:asciiTheme="minorEastAsia" w:eastAsiaTheme="minorEastAsia" w:hAnsiTheme="minorEastAsia"/>
          <w:szCs w:val="24"/>
          <w:lang w:eastAsia="zh-CN"/>
        </w:rPr>
        <w:t>VTune</w:t>
      </w:r>
      <w:r w:rsidRPr="005A0242">
        <w:rPr>
          <w:rFonts w:asciiTheme="minorEastAsia" w:eastAsiaTheme="minorEastAsia" w:hAnsiTheme="minorEastAsia" w:hint="eastAsia"/>
          <w:szCs w:val="24"/>
          <w:lang w:eastAsia="zh-CN"/>
        </w:rPr>
        <w:t>分析工具分析代码中的热点部分，然后通过数据结构和引擎架构优化，有效提高二级缓存</w:t>
      </w:r>
      <w:r w:rsidRPr="005A0242">
        <w:rPr>
          <w:rFonts w:asciiTheme="minorEastAsia" w:eastAsiaTheme="minorEastAsia" w:hAnsiTheme="minorEastAsia"/>
          <w:szCs w:val="24"/>
          <w:lang w:eastAsia="zh-CN"/>
        </w:rPr>
        <w:t>cache L2</w:t>
      </w:r>
      <w:r w:rsidRPr="005A0242">
        <w:rPr>
          <w:rFonts w:asciiTheme="minorEastAsia" w:eastAsiaTheme="minorEastAsia" w:hAnsiTheme="minorEastAsia" w:hint="eastAsia"/>
          <w:szCs w:val="24"/>
          <w:lang w:eastAsia="zh-CN"/>
        </w:rPr>
        <w:t>命中率，从而提高</w:t>
      </w:r>
      <w:r w:rsidRPr="005A0242">
        <w:rPr>
          <w:rFonts w:asciiTheme="minorEastAsia" w:eastAsiaTheme="minorEastAsia" w:hAnsiTheme="minorEastAsia"/>
          <w:szCs w:val="24"/>
          <w:lang w:eastAsia="zh-CN"/>
        </w:rPr>
        <w:t>CPU</w:t>
      </w:r>
      <w:r w:rsidRPr="005A0242">
        <w:rPr>
          <w:rFonts w:asciiTheme="minorEastAsia" w:eastAsiaTheme="minorEastAsia" w:hAnsiTheme="minorEastAsia" w:hint="eastAsia"/>
          <w:szCs w:val="24"/>
          <w:lang w:eastAsia="zh-CN"/>
        </w:rPr>
        <w:t>运算效率。通过以上策略，在保证语种识别引擎核心效果的同时，大幅提高引擎的效率，确保引擎的效率满足海量数据处理应用要求。</w:t>
      </w:r>
    </w:p>
    <w:p w:rsidR="00602384" w:rsidRPr="005A0242" w:rsidRDefault="00602384" w:rsidP="00602384">
      <w:pPr>
        <w:jc w:val="center"/>
        <w:rPr>
          <w:rFonts w:asciiTheme="minorEastAsia" w:hAnsiTheme="minorEastAsia"/>
          <w:szCs w:val="24"/>
        </w:rPr>
      </w:pPr>
      <w:r w:rsidRPr="005A0242">
        <w:rPr>
          <w:rFonts w:asciiTheme="minorEastAsia" w:hAnsiTheme="minorEastAsia" w:cs="Arial"/>
          <w:noProof/>
        </w:rPr>
        <w:drawing>
          <wp:inline distT="0" distB="0" distL="0" distR="0" wp14:anchorId="523B46DE" wp14:editId="471A87FE">
            <wp:extent cx="4769119" cy="2836342"/>
            <wp:effectExtent l="0" t="0" r="0" b="2540"/>
            <wp:docPr id="645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8"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775740" cy="2840280"/>
                    </a:xfrm>
                    <a:prstGeom prst="rect">
                      <a:avLst/>
                    </a:prstGeom>
                    <a:noFill/>
                    <a:ln>
                      <a:noFill/>
                    </a:ln>
                  </pic:spPr>
                </pic:pic>
              </a:graphicData>
            </a:graphic>
          </wp:inline>
        </w:drawing>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方言语种识别引擎在实际工作中，用户可基于引擎识别的结果，有针对性的对目标关注的语种数据进行分类或引流或精细化的分析，将会大大提升服务器资源的利用率，缩小业务处理的数据范围。</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具体包括如下功能：</w:t>
      </w:r>
    </w:p>
    <w:p w:rsidR="00602384" w:rsidRPr="005A0242" w:rsidRDefault="00602384" w:rsidP="00E90FF7">
      <w:pPr>
        <w:pStyle w:val="afe"/>
        <w:widowControl w:val="0"/>
        <w:numPr>
          <w:ilvl w:val="0"/>
          <w:numId w:val="15"/>
        </w:numPr>
        <w:spacing w:after="0" w:line="400" w:lineRule="atLeast"/>
        <w:ind w:left="1200" w:firstLineChars="0" w:hanging="720"/>
        <w:rPr>
          <w:rFonts w:asciiTheme="minorEastAsia" w:eastAsiaTheme="minorEastAsia" w:hAnsiTheme="minorEastAsia"/>
          <w:szCs w:val="24"/>
          <w:lang w:eastAsia="zh-CN"/>
        </w:rPr>
      </w:pPr>
      <w:r w:rsidRPr="005A0242">
        <w:rPr>
          <w:rFonts w:asciiTheme="minorEastAsia" w:eastAsiaTheme="minorEastAsia" w:hAnsiTheme="minorEastAsia" w:hint="eastAsia"/>
          <w:szCs w:val="24"/>
          <w:lang w:eastAsia="zh-CN"/>
        </w:rPr>
        <w:lastRenderedPageBreak/>
        <w:t>支持语种种类</w:t>
      </w:r>
    </w:p>
    <w:tbl>
      <w:tblPr>
        <w:tblStyle w:val="4-11"/>
        <w:tblW w:w="4999" w:type="pct"/>
        <w:jc w:val="center"/>
        <w:tblLook w:val="04A0" w:firstRow="1" w:lastRow="0" w:firstColumn="1" w:lastColumn="0" w:noHBand="0" w:noVBand="1"/>
      </w:tblPr>
      <w:tblGrid>
        <w:gridCol w:w="4616"/>
        <w:gridCol w:w="3678"/>
      </w:tblGrid>
      <w:tr w:rsidR="00602384" w:rsidTr="00D44C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3" w:type="pct"/>
          </w:tcPr>
          <w:p w:rsidR="00602384" w:rsidRDefault="00602384" w:rsidP="00602384">
            <w:pPr>
              <w:pStyle w:val="085"/>
              <w:widowControl w:val="0"/>
              <w:spacing w:after="156"/>
              <w:ind w:left="880" w:firstLine="480"/>
              <w:jc w:val="center"/>
              <w:rPr>
                <w:rFonts w:asciiTheme="minorEastAsia" w:eastAsiaTheme="minorEastAsia" w:hAnsiTheme="minorEastAsia" w:cs="Times New Roman"/>
                <w:bCs w:val="0"/>
                <w:color w:val="000000" w:themeColor="text1"/>
                <w:szCs w:val="24"/>
                <w:lang w:val="zh-CN" w:eastAsia="zh-CN"/>
              </w:rPr>
            </w:pPr>
            <w:r>
              <w:rPr>
                <w:rFonts w:asciiTheme="minorEastAsia" w:eastAsiaTheme="minorEastAsia" w:hAnsiTheme="minorEastAsia" w:cs="Times New Roman" w:hint="eastAsia"/>
                <w:color w:val="000000" w:themeColor="text1"/>
                <w:kern w:val="2"/>
                <w:szCs w:val="24"/>
                <w:lang w:val="zh-CN" w:eastAsia="zh-CN"/>
              </w:rPr>
              <w:t>语种</w:t>
            </w:r>
            <w:r>
              <w:rPr>
                <w:rFonts w:asciiTheme="minorEastAsia" w:eastAsiaTheme="minorEastAsia" w:hAnsiTheme="minorEastAsia" w:cs="Times New Roman"/>
                <w:color w:val="000000" w:themeColor="text1"/>
                <w:kern w:val="2"/>
                <w:szCs w:val="24"/>
                <w:lang w:val="zh-CN" w:eastAsia="zh-CN"/>
              </w:rPr>
              <w:t>名称</w:t>
            </w:r>
          </w:p>
        </w:tc>
        <w:tc>
          <w:tcPr>
            <w:tcW w:w="2217" w:type="pct"/>
          </w:tcPr>
          <w:p w:rsidR="00602384" w:rsidRDefault="00602384" w:rsidP="00602384">
            <w:pPr>
              <w:pStyle w:val="085"/>
              <w:widowControl w:val="0"/>
              <w:spacing w:after="156"/>
              <w:ind w:left="880" w:firstLine="480"/>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Times New Roman"/>
                <w:bCs w:val="0"/>
                <w:color w:val="000000" w:themeColor="text1"/>
                <w:szCs w:val="24"/>
                <w:lang w:val="zh-CN" w:eastAsia="zh-CN"/>
              </w:rPr>
            </w:pPr>
            <w:r>
              <w:rPr>
                <w:rFonts w:asciiTheme="minorEastAsia" w:eastAsiaTheme="minorEastAsia" w:hAnsiTheme="minorEastAsia" w:cs="Times New Roman" w:hint="eastAsia"/>
                <w:color w:val="000000" w:themeColor="text1"/>
                <w:kern w:val="2"/>
                <w:szCs w:val="24"/>
                <w:lang w:val="zh-CN" w:eastAsia="zh-CN"/>
              </w:rPr>
              <w:t>英文</w:t>
            </w:r>
            <w:r>
              <w:rPr>
                <w:rFonts w:asciiTheme="minorEastAsia" w:eastAsiaTheme="minorEastAsia" w:hAnsiTheme="minorEastAsia" w:cs="Times New Roman"/>
                <w:color w:val="000000" w:themeColor="text1"/>
                <w:kern w:val="2"/>
                <w:szCs w:val="24"/>
                <w:lang w:val="zh-CN" w:eastAsia="zh-CN"/>
              </w:rPr>
              <w:t>缩写</w:t>
            </w:r>
          </w:p>
        </w:tc>
      </w:tr>
      <w:tr w:rsidR="00602384" w:rsidTr="00D44CBB">
        <w:trPr>
          <w:jc w:val="center"/>
        </w:trPr>
        <w:tc>
          <w:tcPr>
            <w:cnfStyle w:val="001000000000" w:firstRow="0" w:lastRow="0" w:firstColumn="1" w:lastColumn="0" w:oddVBand="0" w:evenVBand="0" w:oddHBand="0" w:evenHBand="0" w:firstRowFirstColumn="0" w:firstRowLastColumn="0" w:lastRowFirstColumn="0" w:lastRowLastColumn="0"/>
            <w:tcW w:w="2783" w:type="pct"/>
            <w:shd w:val="clear" w:color="auto" w:fill="DEEAF6" w:themeFill="accent1" w:themeFillTint="33"/>
          </w:tcPr>
          <w:p w:rsidR="00602384" w:rsidRDefault="00602384" w:rsidP="00602384">
            <w:pPr>
              <w:pStyle w:val="085"/>
              <w:widowControl w:val="0"/>
              <w:spacing w:after="156"/>
              <w:ind w:left="880" w:firstLine="480"/>
              <w:jc w:val="center"/>
              <w:rPr>
                <w:rFonts w:asciiTheme="minorEastAsia" w:eastAsiaTheme="minorEastAsia" w:hAnsiTheme="minorEastAsia" w:cs="Times New Roman"/>
                <w:bCs w:val="0"/>
                <w:color w:val="000000" w:themeColor="text1"/>
                <w:szCs w:val="24"/>
                <w:lang w:val="zh-CN" w:eastAsia="zh-CN"/>
              </w:rPr>
            </w:pPr>
            <w:r>
              <w:rPr>
                <w:rFonts w:asciiTheme="minorEastAsia" w:eastAsiaTheme="minorEastAsia" w:hAnsiTheme="minorEastAsia" w:cs="Times New Roman" w:hint="eastAsia"/>
                <w:color w:val="000000" w:themeColor="text1"/>
                <w:kern w:val="2"/>
                <w:szCs w:val="24"/>
                <w:lang w:val="zh-CN" w:eastAsia="zh-CN"/>
              </w:rPr>
              <w:t>中文</w:t>
            </w:r>
          </w:p>
        </w:tc>
        <w:tc>
          <w:tcPr>
            <w:tcW w:w="2217" w:type="pct"/>
            <w:shd w:val="clear" w:color="auto" w:fill="DEEAF6" w:themeFill="accent1" w:themeFillTint="33"/>
          </w:tcPr>
          <w:p w:rsidR="00602384" w:rsidRDefault="00602384" w:rsidP="00602384">
            <w:pPr>
              <w:pStyle w:val="085"/>
              <w:widowControl w:val="0"/>
              <w:spacing w:after="156"/>
              <w:ind w:left="880" w:firstLine="48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000000" w:themeColor="text1"/>
                <w:szCs w:val="24"/>
                <w:lang w:val="zh-CN" w:eastAsia="zh-CN"/>
              </w:rPr>
            </w:pPr>
            <w:r>
              <w:rPr>
                <w:rFonts w:asciiTheme="minorEastAsia" w:eastAsiaTheme="minorEastAsia" w:hAnsiTheme="minorEastAsia" w:cs="Times New Roman"/>
                <w:color w:val="000000" w:themeColor="text1"/>
                <w:kern w:val="2"/>
                <w:szCs w:val="24"/>
                <w:lang w:val="zh-CN" w:eastAsia="zh-CN"/>
              </w:rPr>
              <w:t>chin</w:t>
            </w:r>
          </w:p>
        </w:tc>
      </w:tr>
      <w:tr w:rsidR="00602384" w:rsidTr="00D44CBB">
        <w:trPr>
          <w:jc w:val="center"/>
        </w:trPr>
        <w:tc>
          <w:tcPr>
            <w:cnfStyle w:val="001000000000" w:firstRow="0" w:lastRow="0" w:firstColumn="1" w:lastColumn="0" w:oddVBand="0" w:evenVBand="0" w:oddHBand="0" w:evenHBand="0" w:firstRowFirstColumn="0" w:firstRowLastColumn="0" w:lastRowFirstColumn="0" w:lastRowLastColumn="0"/>
            <w:tcW w:w="2783" w:type="pct"/>
          </w:tcPr>
          <w:p w:rsidR="00602384" w:rsidRDefault="00602384" w:rsidP="00602384">
            <w:pPr>
              <w:pStyle w:val="085"/>
              <w:widowControl w:val="0"/>
              <w:spacing w:after="156"/>
              <w:ind w:left="880" w:firstLine="480"/>
              <w:jc w:val="center"/>
              <w:rPr>
                <w:rFonts w:asciiTheme="minorEastAsia" w:eastAsiaTheme="minorEastAsia" w:hAnsiTheme="minorEastAsia" w:cs="Times New Roman"/>
                <w:bCs w:val="0"/>
                <w:color w:val="000000" w:themeColor="text1"/>
                <w:szCs w:val="24"/>
                <w:lang w:val="zh-CN" w:eastAsia="zh-CN"/>
              </w:rPr>
            </w:pPr>
            <w:r>
              <w:rPr>
                <w:rFonts w:asciiTheme="minorEastAsia" w:eastAsiaTheme="minorEastAsia" w:hAnsiTheme="minorEastAsia" w:cs="Times New Roman" w:hint="eastAsia"/>
                <w:color w:val="000000" w:themeColor="text1"/>
                <w:kern w:val="2"/>
                <w:szCs w:val="24"/>
                <w:lang w:val="zh-CN" w:eastAsia="zh-CN"/>
              </w:rPr>
              <w:t>英语</w:t>
            </w:r>
          </w:p>
        </w:tc>
        <w:tc>
          <w:tcPr>
            <w:tcW w:w="2217" w:type="pct"/>
          </w:tcPr>
          <w:p w:rsidR="00602384" w:rsidRDefault="00602384" w:rsidP="00602384">
            <w:pPr>
              <w:pStyle w:val="085"/>
              <w:widowControl w:val="0"/>
              <w:spacing w:after="156"/>
              <w:ind w:left="880" w:firstLine="48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000000" w:themeColor="text1"/>
                <w:szCs w:val="24"/>
                <w:lang w:val="zh-CN" w:eastAsia="zh-CN"/>
              </w:rPr>
            </w:pPr>
            <w:r>
              <w:rPr>
                <w:rFonts w:asciiTheme="minorEastAsia" w:eastAsiaTheme="minorEastAsia" w:hAnsiTheme="minorEastAsia" w:cs="Times New Roman"/>
                <w:color w:val="000000" w:themeColor="text1"/>
                <w:kern w:val="2"/>
                <w:szCs w:val="24"/>
                <w:lang w:val="zh-CN" w:eastAsia="zh-CN"/>
              </w:rPr>
              <w:t>engl</w:t>
            </w:r>
          </w:p>
        </w:tc>
      </w:tr>
      <w:tr w:rsidR="00602384" w:rsidTr="00D44CBB">
        <w:trPr>
          <w:jc w:val="center"/>
        </w:trPr>
        <w:tc>
          <w:tcPr>
            <w:cnfStyle w:val="001000000000" w:firstRow="0" w:lastRow="0" w:firstColumn="1" w:lastColumn="0" w:oddVBand="0" w:evenVBand="0" w:oddHBand="0" w:evenHBand="0" w:firstRowFirstColumn="0" w:firstRowLastColumn="0" w:lastRowFirstColumn="0" w:lastRowLastColumn="0"/>
            <w:tcW w:w="2783" w:type="pct"/>
            <w:shd w:val="clear" w:color="auto" w:fill="DEEAF6" w:themeFill="accent1" w:themeFillTint="33"/>
          </w:tcPr>
          <w:p w:rsidR="00602384" w:rsidRDefault="00602384" w:rsidP="00602384">
            <w:pPr>
              <w:pStyle w:val="085"/>
              <w:widowControl w:val="0"/>
              <w:spacing w:after="156"/>
              <w:ind w:left="880" w:firstLine="480"/>
              <w:jc w:val="center"/>
              <w:rPr>
                <w:rFonts w:asciiTheme="minorEastAsia" w:eastAsiaTheme="minorEastAsia" w:hAnsiTheme="minorEastAsia" w:cs="Times New Roman"/>
                <w:bCs w:val="0"/>
                <w:color w:val="000000" w:themeColor="text1"/>
                <w:szCs w:val="24"/>
                <w:lang w:val="zh-CN" w:eastAsia="zh-CN"/>
              </w:rPr>
            </w:pPr>
            <w:r>
              <w:rPr>
                <w:rFonts w:asciiTheme="minorEastAsia" w:eastAsiaTheme="minorEastAsia" w:hAnsiTheme="minorEastAsia" w:cs="Times New Roman" w:hint="eastAsia"/>
                <w:color w:val="000000" w:themeColor="text1"/>
                <w:kern w:val="2"/>
                <w:szCs w:val="24"/>
                <w:lang w:val="zh-CN" w:eastAsia="zh-CN"/>
              </w:rPr>
              <w:t>日语</w:t>
            </w:r>
          </w:p>
        </w:tc>
        <w:tc>
          <w:tcPr>
            <w:tcW w:w="2217" w:type="pct"/>
            <w:shd w:val="clear" w:color="auto" w:fill="DEEAF6" w:themeFill="accent1" w:themeFillTint="33"/>
          </w:tcPr>
          <w:p w:rsidR="00602384" w:rsidRDefault="00602384" w:rsidP="00602384">
            <w:pPr>
              <w:pStyle w:val="085"/>
              <w:widowControl w:val="0"/>
              <w:spacing w:after="156"/>
              <w:ind w:left="880" w:firstLine="48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000000" w:themeColor="text1"/>
                <w:szCs w:val="24"/>
                <w:lang w:val="zh-CN" w:eastAsia="zh-CN"/>
              </w:rPr>
            </w:pPr>
            <w:r>
              <w:rPr>
                <w:rFonts w:asciiTheme="minorEastAsia" w:eastAsiaTheme="minorEastAsia" w:hAnsiTheme="minorEastAsia" w:cs="Times New Roman"/>
                <w:color w:val="000000" w:themeColor="text1"/>
                <w:kern w:val="2"/>
                <w:szCs w:val="24"/>
                <w:lang w:val="zh-CN" w:eastAsia="zh-CN"/>
              </w:rPr>
              <w:t>japa</w:t>
            </w:r>
          </w:p>
        </w:tc>
      </w:tr>
      <w:tr w:rsidR="00602384" w:rsidTr="00D44CBB">
        <w:trPr>
          <w:jc w:val="center"/>
        </w:trPr>
        <w:tc>
          <w:tcPr>
            <w:cnfStyle w:val="001000000000" w:firstRow="0" w:lastRow="0" w:firstColumn="1" w:lastColumn="0" w:oddVBand="0" w:evenVBand="0" w:oddHBand="0" w:evenHBand="0" w:firstRowFirstColumn="0" w:firstRowLastColumn="0" w:lastRowFirstColumn="0" w:lastRowLastColumn="0"/>
            <w:tcW w:w="2783" w:type="pct"/>
          </w:tcPr>
          <w:p w:rsidR="00602384" w:rsidRDefault="00602384" w:rsidP="00602384">
            <w:pPr>
              <w:pStyle w:val="085"/>
              <w:widowControl w:val="0"/>
              <w:spacing w:after="156"/>
              <w:ind w:left="880" w:firstLine="480"/>
              <w:jc w:val="center"/>
              <w:rPr>
                <w:rFonts w:asciiTheme="minorEastAsia" w:eastAsiaTheme="minorEastAsia" w:hAnsiTheme="minorEastAsia" w:cs="Times New Roman"/>
                <w:bCs w:val="0"/>
                <w:color w:val="000000" w:themeColor="text1"/>
                <w:szCs w:val="24"/>
                <w:lang w:val="zh-CN" w:eastAsia="zh-CN"/>
              </w:rPr>
            </w:pPr>
            <w:r>
              <w:rPr>
                <w:rFonts w:asciiTheme="minorEastAsia" w:eastAsiaTheme="minorEastAsia" w:hAnsiTheme="minorEastAsia" w:cs="Times New Roman" w:hint="eastAsia"/>
                <w:color w:val="000000" w:themeColor="text1"/>
                <w:kern w:val="2"/>
                <w:szCs w:val="24"/>
                <w:lang w:val="zh-CN" w:eastAsia="zh-CN"/>
              </w:rPr>
              <w:t>韩语</w:t>
            </w:r>
          </w:p>
        </w:tc>
        <w:tc>
          <w:tcPr>
            <w:tcW w:w="2217" w:type="pct"/>
          </w:tcPr>
          <w:p w:rsidR="00602384" w:rsidRDefault="00602384" w:rsidP="00602384">
            <w:pPr>
              <w:pStyle w:val="085"/>
              <w:widowControl w:val="0"/>
              <w:spacing w:after="156"/>
              <w:ind w:left="880" w:firstLine="48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000000" w:themeColor="text1"/>
                <w:szCs w:val="24"/>
                <w:lang w:val="zh-CN" w:eastAsia="zh-CN"/>
              </w:rPr>
            </w:pPr>
            <w:r>
              <w:rPr>
                <w:rFonts w:asciiTheme="minorEastAsia" w:eastAsiaTheme="minorEastAsia" w:hAnsiTheme="minorEastAsia" w:cs="Times New Roman"/>
                <w:color w:val="000000" w:themeColor="text1"/>
                <w:kern w:val="2"/>
                <w:szCs w:val="24"/>
                <w:lang w:val="zh-CN" w:eastAsia="zh-CN"/>
              </w:rPr>
              <w:t>kore</w:t>
            </w:r>
          </w:p>
        </w:tc>
      </w:tr>
      <w:tr w:rsidR="00602384" w:rsidTr="00D44CBB">
        <w:trPr>
          <w:jc w:val="center"/>
        </w:trPr>
        <w:tc>
          <w:tcPr>
            <w:cnfStyle w:val="001000000000" w:firstRow="0" w:lastRow="0" w:firstColumn="1" w:lastColumn="0" w:oddVBand="0" w:evenVBand="0" w:oddHBand="0" w:evenHBand="0" w:firstRowFirstColumn="0" w:firstRowLastColumn="0" w:lastRowFirstColumn="0" w:lastRowLastColumn="0"/>
            <w:tcW w:w="2783" w:type="pct"/>
            <w:shd w:val="clear" w:color="auto" w:fill="DEEAF6" w:themeFill="accent1" w:themeFillTint="33"/>
          </w:tcPr>
          <w:p w:rsidR="00602384" w:rsidRDefault="00602384" w:rsidP="00602384">
            <w:pPr>
              <w:pStyle w:val="085"/>
              <w:widowControl w:val="0"/>
              <w:spacing w:after="156"/>
              <w:ind w:left="880" w:firstLine="480"/>
              <w:jc w:val="center"/>
              <w:rPr>
                <w:rFonts w:asciiTheme="minorEastAsia" w:eastAsiaTheme="minorEastAsia" w:hAnsiTheme="minorEastAsia" w:cs="Times New Roman"/>
                <w:bCs w:val="0"/>
                <w:color w:val="000000" w:themeColor="text1"/>
                <w:szCs w:val="24"/>
                <w:lang w:val="zh-CN" w:eastAsia="zh-CN"/>
              </w:rPr>
            </w:pPr>
            <w:r>
              <w:rPr>
                <w:rFonts w:asciiTheme="minorEastAsia" w:eastAsiaTheme="minorEastAsia" w:hAnsiTheme="minorEastAsia" w:cs="Times New Roman" w:hint="eastAsia"/>
                <w:color w:val="000000" w:themeColor="text1"/>
                <w:kern w:val="2"/>
                <w:szCs w:val="24"/>
                <w:lang w:val="zh-CN" w:eastAsia="zh-CN"/>
              </w:rPr>
              <w:t>法语</w:t>
            </w:r>
          </w:p>
        </w:tc>
        <w:tc>
          <w:tcPr>
            <w:tcW w:w="2217" w:type="pct"/>
            <w:shd w:val="clear" w:color="auto" w:fill="DEEAF6" w:themeFill="accent1" w:themeFillTint="33"/>
          </w:tcPr>
          <w:p w:rsidR="00602384" w:rsidRDefault="00602384" w:rsidP="00602384">
            <w:pPr>
              <w:pStyle w:val="085"/>
              <w:widowControl w:val="0"/>
              <w:spacing w:after="156"/>
              <w:ind w:left="880" w:firstLine="48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000000" w:themeColor="text1"/>
                <w:szCs w:val="24"/>
                <w:lang w:val="zh-CN" w:eastAsia="zh-CN"/>
              </w:rPr>
            </w:pPr>
            <w:r>
              <w:rPr>
                <w:rFonts w:asciiTheme="minorEastAsia" w:eastAsiaTheme="minorEastAsia" w:hAnsiTheme="minorEastAsia" w:cs="Times New Roman"/>
                <w:color w:val="000000" w:themeColor="text1"/>
                <w:kern w:val="2"/>
                <w:szCs w:val="24"/>
                <w:lang w:val="zh-CN" w:eastAsia="zh-CN"/>
              </w:rPr>
              <w:t>fren</w:t>
            </w:r>
          </w:p>
        </w:tc>
      </w:tr>
      <w:tr w:rsidR="00602384" w:rsidTr="00D44CBB">
        <w:trPr>
          <w:jc w:val="center"/>
        </w:trPr>
        <w:tc>
          <w:tcPr>
            <w:cnfStyle w:val="001000000000" w:firstRow="0" w:lastRow="0" w:firstColumn="1" w:lastColumn="0" w:oddVBand="0" w:evenVBand="0" w:oddHBand="0" w:evenHBand="0" w:firstRowFirstColumn="0" w:firstRowLastColumn="0" w:lastRowFirstColumn="0" w:lastRowLastColumn="0"/>
            <w:tcW w:w="2783" w:type="pct"/>
          </w:tcPr>
          <w:p w:rsidR="00602384" w:rsidRDefault="00602384" w:rsidP="00602384">
            <w:pPr>
              <w:pStyle w:val="085"/>
              <w:widowControl w:val="0"/>
              <w:spacing w:after="156"/>
              <w:ind w:left="880" w:firstLine="480"/>
              <w:jc w:val="center"/>
              <w:rPr>
                <w:rFonts w:asciiTheme="minorEastAsia" w:eastAsiaTheme="minorEastAsia" w:hAnsiTheme="minorEastAsia" w:cs="Times New Roman"/>
                <w:bCs w:val="0"/>
                <w:color w:val="000000" w:themeColor="text1"/>
                <w:szCs w:val="24"/>
                <w:lang w:val="zh-CN" w:eastAsia="zh-CN"/>
              </w:rPr>
            </w:pPr>
            <w:r>
              <w:rPr>
                <w:rFonts w:asciiTheme="minorEastAsia" w:eastAsiaTheme="minorEastAsia" w:hAnsiTheme="minorEastAsia" w:cs="Times New Roman" w:hint="eastAsia"/>
                <w:color w:val="000000" w:themeColor="text1"/>
                <w:kern w:val="2"/>
                <w:szCs w:val="24"/>
                <w:lang w:val="zh-CN" w:eastAsia="zh-CN"/>
              </w:rPr>
              <w:t>俄语</w:t>
            </w:r>
          </w:p>
        </w:tc>
        <w:tc>
          <w:tcPr>
            <w:tcW w:w="2217" w:type="pct"/>
          </w:tcPr>
          <w:p w:rsidR="00602384" w:rsidRDefault="00602384" w:rsidP="00602384">
            <w:pPr>
              <w:pStyle w:val="085"/>
              <w:widowControl w:val="0"/>
              <w:spacing w:after="156"/>
              <w:ind w:left="880" w:firstLine="48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000000" w:themeColor="text1"/>
                <w:szCs w:val="24"/>
                <w:lang w:val="zh-CN" w:eastAsia="zh-CN"/>
              </w:rPr>
            </w:pPr>
            <w:r>
              <w:rPr>
                <w:rFonts w:asciiTheme="minorEastAsia" w:eastAsiaTheme="minorEastAsia" w:hAnsiTheme="minorEastAsia" w:cs="Times New Roman"/>
                <w:color w:val="000000" w:themeColor="text1"/>
                <w:kern w:val="2"/>
                <w:szCs w:val="24"/>
                <w:lang w:val="zh-CN" w:eastAsia="zh-CN"/>
              </w:rPr>
              <w:t>russ</w:t>
            </w:r>
          </w:p>
        </w:tc>
      </w:tr>
      <w:tr w:rsidR="00602384" w:rsidTr="00D44CBB">
        <w:trPr>
          <w:jc w:val="center"/>
        </w:trPr>
        <w:tc>
          <w:tcPr>
            <w:cnfStyle w:val="001000000000" w:firstRow="0" w:lastRow="0" w:firstColumn="1" w:lastColumn="0" w:oddVBand="0" w:evenVBand="0" w:oddHBand="0" w:evenHBand="0" w:firstRowFirstColumn="0" w:firstRowLastColumn="0" w:lastRowFirstColumn="0" w:lastRowLastColumn="0"/>
            <w:tcW w:w="2783" w:type="pct"/>
            <w:shd w:val="clear" w:color="auto" w:fill="DEEAF6" w:themeFill="accent1" w:themeFillTint="33"/>
          </w:tcPr>
          <w:p w:rsidR="00602384" w:rsidRDefault="00602384" w:rsidP="00602384">
            <w:pPr>
              <w:pStyle w:val="085"/>
              <w:widowControl w:val="0"/>
              <w:spacing w:after="156"/>
              <w:ind w:left="880" w:firstLine="480"/>
              <w:jc w:val="center"/>
              <w:rPr>
                <w:rFonts w:asciiTheme="minorEastAsia" w:eastAsiaTheme="minorEastAsia" w:hAnsiTheme="minorEastAsia" w:cs="Times New Roman"/>
                <w:bCs w:val="0"/>
                <w:color w:val="000000" w:themeColor="text1"/>
                <w:szCs w:val="24"/>
                <w:lang w:val="zh-CN" w:eastAsia="zh-CN"/>
              </w:rPr>
            </w:pPr>
            <w:r>
              <w:rPr>
                <w:rFonts w:asciiTheme="minorEastAsia" w:eastAsiaTheme="minorEastAsia" w:hAnsiTheme="minorEastAsia" w:cs="Times New Roman" w:hint="eastAsia"/>
                <w:color w:val="000000" w:themeColor="text1"/>
                <w:kern w:val="2"/>
                <w:szCs w:val="24"/>
                <w:lang w:val="zh-CN" w:eastAsia="zh-CN"/>
              </w:rPr>
              <w:t>藏语</w:t>
            </w:r>
          </w:p>
        </w:tc>
        <w:tc>
          <w:tcPr>
            <w:tcW w:w="2217" w:type="pct"/>
            <w:shd w:val="clear" w:color="auto" w:fill="DEEAF6" w:themeFill="accent1" w:themeFillTint="33"/>
          </w:tcPr>
          <w:p w:rsidR="00602384" w:rsidRDefault="00602384" w:rsidP="00602384">
            <w:pPr>
              <w:pStyle w:val="085"/>
              <w:widowControl w:val="0"/>
              <w:spacing w:after="156"/>
              <w:ind w:left="880" w:firstLine="48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000000" w:themeColor="text1"/>
                <w:szCs w:val="24"/>
                <w:lang w:val="zh-CN" w:eastAsia="zh-CN"/>
              </w:rPr>
            </w:pPr>
            <w:r>
              <w:rPr>
                <w:rFonts w:asciiTheme="minorEastAsia" w:eastAsiaTheme="minorEastAsia" w:hAnsiTheme="minorEastAsia" w:cs="Times New Roman"/>
                <w:color w:val="000000" w:themeColor="text1"/>
                <w:kern w:val="2"/>
                <w:szCs w:val="24"/>
                <w:lang w:val="zh-CN" w:eastAsia="zh-CN"/>
              </w:rPr>
              <w:t>tibe</w:t>
            </w:r>
          </w:p>
        </w:tc>
      </w:tr>
      <w:tr w:rsidR="00602384" w:rsidTr="00D44CBB">
        <w:trPr>
          <w:jc w:val="center"/>
        </w:trPr>
        <w:tc>
          <w:tcPr>
            <w:cnfStyle w:val="001000000000" w:firstRow="0" w:lastRow="0" w:firstColumn="1" w:lastColumn="0" w:oddVBand="0" w:evenVBand="0" w:oddHBand="0" w:evenHBand="0" w:firstRowFirstColumn="0" w:firstRowLastColumn="0" w:lastRowFirstColumn="0" w:lastRowLastColumn="0"/>
            <w:tcW w:w="2783" w:type="pct"/>
          </w:tcPr>
          <w:p w:rsidR="00602384" w:rsidRDefault="00602384" w:rsidP="00602384">
            <w:pPr>
              <w:pStyle w:val="085"/>
              <w:widowControl w:val="0"/>
              <w:spacing w:after="156"/>
              <w:ind w:left="880" w:firstLine="480"/>
              <w:jc w:val="center"/>
              <w:rPr>
                <w:rFonts w:asciiTheme="minorEastAsia" w:eastAsiaTheme="minorEastAsia" w:hAnsiTheme="minorEastAsia" w:cs="Times New Roman"/>
                <w:bCs w:val="0"/>
                <w:color w:val="000000" w:themeColor="text1"/>
                <w:szCs w:val="24"/>
                <w:lang w:val="zh-CN" w:eastAsia="zh-CN"/>
              </w:rPr>
            </w:pPr>
            <w:r>
              <w:rPr>
                <w:rFonts w:asciiTheme="minorEastAsia" w:eastAsiaTheme="minorEastAsia" w:hAnsiTheme="minorEastAsia" w:cs="Times New Roman" w:hint="eastAsia"/>
                <w:color w:val="000000" w:themeColor="text1"/>
                <w:kern w:val="2"/>
                <w:szCs w:val="24"/>
                <w:lang w:val="zh-CN" w:eastAsia="zh-CN"/>
              </w:rPr>
              <w:t>维语</w:t>
            </w:r>
          </w:p>
        </w:tc>
        <w:tc>
          <w:tcPr>
            <w:tcW w:w="2217" w:type="pct"/>
          </w:tcPr>
          <w:p w:rsidR="00602384" w:rsidRDefault="00602384" w:rsidP="00602384">
            <w:pPr>
              <w:pStyle w:val="085"/>
              <w:widowControl w:val="0"/>
              <w:spacing w:after="156"/>
              <w:ind w:left="880" w:firstLine="48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000000" w:themeColor="text1"/>
                <w:szCs w:val="24"/>
                <w:lang w:val="zh-CN" w:eastAsia="zh-CN"/>
              </w:rPr>
            </w:pPr>
            <w:r>
              <w:rPr>
                <w:rFonts w:asciiTheme="minorEastAsia" w:eastAsiaTheme="minorEastAsia" w:hAnsiTheme="minorEastAsia" w:cs="Times New Roman"/>
                <w:color w:val="000000" w:themeColor="text1"/>
                <w:kern w:val="2"/>
                <w:szCs w:val="24"/>
                <w:lang w:val="zh-CN" w:eastAsia="zh-CN"/>
              </w:rPr>
              <w:t>uyhu</w:t>
            </w:r>
          </w:p>
        </w:tc>
      </w:tr>
      <w:tr w:rsidR="00602384" w:rsidTr="00D44CBB">
        <w:trPr>
          <w:jc w:val="center"/>
        </w:trPr>
        <w:tc>
          <w:tcPr>
            <w:cnfStyle w:val="001000000000" w:firstRow="0" w:lastRow="0" w:firstColumn="1" w:lastColumn="0" w:oddVBand="0" w:evenVBand="0" w:oddHBand="0" w:evenHBand="0" w:firstRowFirstColumn="0" w:firstRowLastColumn="0" w:lastRowFirstColumn="0" w:lastRowLastColumn="0"/>
            <w:tcW w:w="2783" w:type="pct"/>
            <w:shd w:val="clear" w:color="auto" w:fill="DEEAF6" w:themeFill="accent1" w:themeFillTint="33"/>
          </w:tcPr>
          <w:p w:rsidR="00602384" w:rsidRDefault="00602384" w:rsidP="00602384">
            <w:pPr>
              <w:pStyle w:val="085"/>
              <w:widowControl w:val="0"/>
              <w:spacing w:after="156"/>
              <w:ind w:left="880" w:firstLine="480"/>
              <w:jc w:val="center"/>
              <w:rPr>
                <w:rFonts w:asciiTheme="minorEastAsia" w:eastAsiaTheme="minorEastAsia" w:hAnsiTheme="minorEastAsia" w:cs="Times New Roman"/>
                <w:bCs w:val="0"/>
                <w:color w:val="000000" w:themeColor="text1"/>
                <w:szCs w:val="24"/>
                <w:lang w:val="zh-CN" w:eastAsia="zh-CN"/>
              </w:rPr>
            </w:pPr>
            <w:r>
              <w:rPr>
                <w:rFonts w:asciiTheme="minorEastAsia" w:eastAsiaTheme="minorEastAsia" w:hAnsiTheme="minorEastAsia" w:cs="Times New Roman" w:hint="eastAsia"/>
                <w:color w:val="000000" w:themeColor="text1"/>
                <w:kern w:val="2"/>
                <w:szCs w:val="24"/>
                <w:lang w:val="zh-CN" w:eastAsia="zh-CN"/>
              </w:rPr>
              <w:t>越南语</w:t>
            </w:r>
          </w:p>
        </w:tc>
        <w:tc>
          <w:tcPr>
            <w:tcW w:w="2217" w:type="pct"/>
            <w:shd w:val="clear" w:color="auto" w:fill="DEEAF6" w:themeFill="accent1" w:themeFillTint="33"/>
          </w:tcPr>
          <w:p w:rsidR="00602384" w:rsidRDefault="00602384" w:rsidP="00602384">
            <w:pPr>
              <w:pStyle w:val="085"/>
              <w:widowControl w:val="0"/>
              <w:spacing w:after="156"/>
              <w:ind w:left="880" w:firstLine="48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000000" w:themeColor="text1"/>
                <w:szCs w:val="24"/>
                <w:lang w:val="zh-CN" w:eastAsia="zh-CN"/>
              </w:rPr>
            </w:pPr>
            <w:r>
              <w:rPr>
                <w:rFonts w:asciiTheme="minorEastAsia" w:eastAsiaTheme="minorEastAsia" w:hAnsiTheme="minorEastAsia" w:cs="Times New Roman"/>
                <w:color w:val="000000" w:themeColor="text1"/>
                <w:kern w:val="2"/>
                <w:szCs w:val="24"/>
                <w:lang w:val="zh-CN" w:eastAsia="zh-CN"/>
              </w:rPr>
              <w:t>viet</w:t>
            </w:r>
          </w:p>
        </w:tc>
      </w:tr>
    </w:tbl>
    <w:p w:rsidR="00602384" w:rsidRPr="005A0242" w:rsidRDefault="00602384" w:rsidP="00602384">
      <w:pPr>
        <w:rPr>
          <w:rFonts w:asciiTheme="minorEastAsia" w:hAnsiTheme="minorEastAsia"/>
        </w:rPr>
      </w:pPr>
    </w:p>
    <w:p w:rsidR="00602384" w:rsidRPr="005A0242" w:rsidRDefault="00602384" w:rsidP="00E90FF7">
      <w:pPr>
        <w:pStyle w:val="afe"/>
        <w:widowControl w:val="0"/>
        <w:numPr>
          <w:ilvl w:val="0"/>
          <w:numId w:val="15"/>
        </w:numPr>
        <w:spacing w:after="0" w:line="400" w:lineRule="atLeast"/>
        <w:ind w:left="1200" w:firstLineChars="0" w:hanging="720"/>
        <w:rPr>
          <w:rFonts w:asciiTheme="minorEastAsia" w:eastAsiaTheme="minorEastAsia" w:hAnsiTheme="minorEastAsia" w:cs="Arial"/>
          <w:szCs w:val="24"/>
          <w:lang w:eastAsia="zh-CN"/>
        </w:rPr>
      </w:pPr>
      <w:r w:rsidRPr="005A0242">
        <w:rPr>
          <w:rFonts w:asciiTheme="minorEastAsia" w:eastAsiaTheme="minorEastAsia" w:hAnsiTheme="minorEastAsia" w:hint="eastAsia"/>
          <w:szCs w:val="24"/>
          <w:lang w:eastAsia="zh-CN"/>
        </w:rPr>
        <w:t>支持方言种类</w:t>
      </w:r>
    </w:p>
    <w:tbl>
      <w:tblPr>
        <w:tblStyle w:val="4-11"/>
        <w:tblW w:w="4999" w:type="pct"/>
        <w:jc w:val="center"/>
        <w:tblLook w:val="04A0" w:firstRow="1" w:lastRow="0" w:firstColumn="1" w:lastColumn="0" w:noHBand="0" w:noVBand="1"/>
      </w:tblPr>
      <w:tblGrid>
        <w:gridCol w:w="4397"/>
        <w:gridCol w:w="3897"/>
      </w:tblGrid>
      <w:tr w:rsidR="00602384" w:rsidTr="00D44C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1" w:type="pct"/>
          </w:tcPr>
          <w:p w:rsidR="00602384" w:rsidRDefault="00602384" w:rsidP="00602384">
            <w:pPr>
              <w:pStyle w:val="085"/>
              <w:widowControl w:val="0"/>
              <w:spacing w:after="156"/>
              <w:ind w:left="880" w:firstLine="480"/>
              <w:jc w:val="center"/>
              <w:rPr>
                <w:rFonts w:asciiTheme="minorEastAsia" w:eastAsiaTheme="minorEastAsia" w:hAnsiTheme="minorEastAsia" w:cs="Times New Roman"/>
                <w:bCs w:val="0"/>
                <w:color w:val="000000" w:themeColor="text1"/>
                <w:szCs w:val="24"/>
                <w:lang w:val="zh-CN" w:eastAsia="zh-CN"/>
              </w:rPr>
            </w:pPr>
            <w:r>
              <w:rPr>
                <w:rFonts w:asciiTheme="minorEastAsia" w:eastAsiaTheme="minorEastAsia" w:hAnsiTheme="minorEastAsia" w:cs="Times New Roman" w:hint="eastAsia"/>
                <w:color w:val="000000" w:themeColor="text1"/>
                <w:kern w:val="2"/>
                <w:szCs w:val="24"/>
                <w:lang w:val="zh-CN" w:eastAsia="zh-CN"/>
              </w:rPr>
              <w:t>语种</w:t>
            </w:r>
            <w:r>
              <w:rPr>
                <w:rFonts w:asciiTheme="minorEastAsia" w:eastAsiaTheme="minorEastAsia" w:hAnsiTheme="minorEastAsia" w:cs="Times New Roman"/>
                <w:color w:val="000000" w:themeColor="text1"/>
                <w:kern w:val="2"/>
                <w:szCs w:val="24"/>
                <w:lang w:val="zh-CN" w:eastAsia="zh-CN"/>
              </w:rPr>
              <w:t>名称</w:t>
            </w:r>
          </w:p>
        </w:tc>
        <w:tc>
          <w:tcPr>
            <w:tcW w:w="2349" w:type="pct"/>
          </w:tcPr>
          <w:p w:rsidR="00602384" w:rsidRDefault="00602384" w:rsidP="00602384">
            <w:pPr>
              <w:pStyle w:val="085"/>
              <w:widowControl w:val="0"/>
              <w:spacing w:after="156"/>
              <w:ind w:left="880" w:firstLine="480"/>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Times New Roman"/>
                <w:bCs w:val="0"/>
                <w:color w:val="000000" w:themeColor="text1"/>
                <w:szCs w:val="24"/>
                <w:lang w:val="zh-CN" w:eastAsia="zh-CN"/>
              </w:rPr>
            </w:pPr>
            <w:r>
              <w:rPr>
                <w:rFonts w:asciiTheme="minorEastAsia" w:eastAsiaTheme="minorEastAsia" w:hAnsiTheme="minorEastAsia" w:cs="Times New Roman" w:hint="eastAsia"/>
                <w:color w:val="000000" w:themeColor="text1"/>
                <w:kern w:val="2"/>
                <w:szCs w:val="24"/>
                <w:lang w:val="zh-CN" w:eastAsia="zh-CN"/>
              </w:rPr>
              <w:t>英文</w:t>
            </w:r>
            <w:r>
              <w:rPr>
                <w:rFonts w:asciiTheme="minorEastAsia" w:eastAsiaTheme="minorEastAsia" w:hAnsiTheme="minorEastAsia" w:cs="Times New Roman"/>
                <w:color w:val="000000" w:themeColor="text1"/>
                <w:kern w:val="2"/>
                <w:szCs w:val="24"/>
                <w:lang w:val="zh-CN" w:eastAsia="zh-CN"/>
              </w:rPr>
              <w:t>缩写</w:t>
            </w:r>
          </w:p>
        </w:tc>
      </w:tr>
      <w:tr w:rsidR="00602384" w:rsidTr="00D44CBB">
        <w:trPr>
          <w:jc w:val="center"/>
        </w:trPr>
        <w:tc>
          <w:tcPr>
            <w:cnfStyle w:val="001000000000" w:firstRow="0" w:lastRow="0" w:firstColumn="1" w:lastColumn="0" w:oddVBand="0" w:evenVBand="0" w:oddHBand="0" w:evenHBand="0" w:firstRowFirstColumn="0" w:firstRowLastColumn="0" w:lastRowFirstColumn="0" w:lastRowLastColumn="0"/>
            <w:tcW w:w="2651" w:type="pct"/>
          </w:tcPr>
          <w:p w:rsidR="00602384" w:rsidRDefault="00602384" w:rsidP="00602384">
            <w:pPr>
              <w:pStyle w:val="085"/>
              <w:widowControl w:val="0"/>
              <w:spacing w:after="156"/>
              <w:ind w:left="880" w:firstLine="480"/>
              <w:jc w:val="center"/>
              <w:rPr>
                <w:rFonts w:asciiTheme="minorEastAsia" w:eastAsiaTheme="minorEastAsia" w:hAnsiTheme="minorEastAsia" w:cs="Times New Roman"/>
                <w:bCs w:val="0"/>
                <w:color w:val="000000" w:themeColor="text1"/>
                <w:szCs w:val="24"/>
                <w:lang w:val="zh-CN" w:eastAsia="zh-CN"/>
              </w:rPr>
            </w:pPr>
            <w:r>
              <w:rPr>
                <w:rFonts w:asciiTheme="minorEastAsia" w:eastAsiaTheme="minorEastAsia" w:hAnsiTheme="minorEastAsia" w:cs="Times New Roman" w:hint="eastAsia"/>
                <w:color w:val="000000" w:themeColor="text1"/>
                <w:kern w:val="2"/>
                <w:szCs w:val="24"/>
                <w:lang w:val="zh-CN" w:eastAsia="zh-CN"/>
              </w:rPr>
              <w:t>粤语</w:t>
            </w:r>
          </w:p>
        </w:tc>
        <w:tc>
          <w:tcPr>
            <w:tcW w:w="2349" w:type="pct"/>
          </w:tcPr>
          <w:p w:rsidR="00602384" w:rsidRDefault="00602384" w:rsidP="00602384">
            <w:pPr>
              <w:pStyle w:val="085"/>
              <w:widowControl w:val="0"/>
              <w:spacing w:after="156"/>
              <w:ind w:left="880" w:firstLine="48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000000" w:themeColor="text1"/>
                <w:szCs w:val="24"/>
                <w:lang w:val="zh-CN" w:eastAsia="zh-CN"/>
              </w:rPr>
            </w:pPr>
            <w:r>
              <w:rPr>
                <w:rFonts w:asciiTheme="minorEastAsia" w:eastAsiaTheme="minorEastAsia" w:hAnsiTheme="minorEastAsia" w:cs="Times New Roman"/>
                <w:color w:val="000000" w:themeColor="text1"/>
                <w:kern w:val="2"/>
                <w:szCs w:val="24"/>
                <w:lang w:val="zh-CN" w:eastAsia="zh-CN"/>
              </w:rPr>
              <w:t>cant</w:t>
            </w:r>
          </w:p>
        </w:tc>
      </w:tr>
    </w:tbl>
    <w:p w:rsidR="00602384" w:rsidRPr="005A0242" w:rsidRDefault="00602384" w:rsidP="00602384">
      <w:pPr>
        <w:ind w:left="1174"/>
        <w:rPr>
          <w:rFonts w:asciiTheme="minorEastAsia" w:hAnsiTheme="minorEastAsia" w:cs="Arial"/>
        </w:rPr>
      </w:pPr>
    </w:p>
    <w:p w:rsidR="00602384" w:rsidRDefault="00602384" w:rsidP="00602384">
      <w:pPr>
        <w:pStyle w:val="CtrQ"/>
        <w:ind w:firstLine="480"/>
      </w:pPr>
      <w:r>
        <w:rPr>
          <w:rFonts w:hint="eastAsia"/>
        </w:rPr>
        <w:t>语种识别主要作为转写、翻译的前置处理步骤使用，通过语种分类将语音分发给对应引擎或特定听音人进行处理。</w:t>
      </w:r>
    </w:p>
    <w:p w:rsidR="00602384" w:rsidRPr="005A0242" w:rsidRDefault="00602384" w:rsidP="00602384">
      <w:pPr>
        <w:pStyle w:val="4"/>
        <w:rPr>
          <w:rFonts w:asciiTheme="minorEastAsia" w:eastAsiaTheme="minorEastAsia" w:hAnsiTheme="minorEastAsia"/>
        </w:rPr>
      </w:pPr>
      <w:r w:rsidRPr="005A0242">
        <w:rPr>
          <w:rFonts w:asciiTheme="minorEastAsia" w:eastAsiaTheme="minorEastAsia" w:hAnsiTheme="minorEastAsia" w:hint="eastAsia"/>
        </w:rPr>
        <w:t>实时语音转写引擎</w:t>
      </w:r>
    </w:p>
    <w:p w:rsidR="00602384" w:rsidRPr="005A0242" w:rsidRDefault="00602384" w:rsidP="00602384">
      <w:pPr>
        <w:pStyle w:val="5"/>
        <w:rPr>
          <w:rFonts w:asciiTheme="minorEastAsia" w:eastAsiaTheme="minorEastAsia" w:hAnsiTheme="minorEastAsia"/>
        </w:rPr>
      </w:pPr>
      <w:r w:rsidRPr="005A0242">
        <w:rPr>
          <w:rFonts w:asciiTheme="minorEastAsia" w:eastAsiaTheme="minorEastAsia" w:hAnsiTheme="minorEastAsia" w:hint="eastAsia"/>
        </w:rPr>
        <w:t>中文实时语音转写</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中文实时语音转写基于深度全序列卷积神经网络框架，通过</w:t>
      </w:r>
      <w:r w:rsidRPr="005A0242">
        <w:rPr>
          <w:rFonts w:asciiTheme="minorEastAsia" w:hAnsiTheme="minorEastAsia"/>
          <w:szCs w:val="24"/>
        </w:rPr>
        <w:t xml:space="preserve"> WebSocket </w:t>
      </w:r>
      <w:r w:rsidRPr="005A0242">
        <w:rPr>
          <w:rFonts w:asciiTheme="minorEastAsia" w:hAnsiTheme="minorEastAsia" w:hint="eastAsia"/>
          <w:szCs w:val="24"/>
        </w:rPr>
        <w:t>协议，建立应用与语言转写核心引擎的长连接，实时输入音频流，将音频流数据实时转换成文字流数据结果。</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语音识别是把用户说的任意语音转换成对应的文字信息，包括训练和解码两个过程。</w:t>
      </w:r>
    </w:p>
    <w:p w:rsidR="00602384" w:rsidRPr="005A0242" w:rsidRDefault="00602384" w:rsidP="00602384">
      <w:pPr>
        <w:jc w:val="center"/>
        <w:rPr>
          <w:rFonts w:asciiTheme="minorEastAsia" w:hAnsiTheme="minorEastAsia"/>
          <w:szCs w:val="24"/>
        </w:rPr>
      </w:pPr>
      <w:r w:rsidRPr="005A0242">
        <w:rPr>
          <w:rFonts w:asciiTheme="minorEastAsia" w:hAnsiTheme="minorEastAsia"/>
          <w:noProof/>
          <w:szCs w:val="24"/>
        </w:rPr>
        <w:lastRenderedPageBreak/>
        <w:drawing>
          <wp:inline distT="0" distB="0" distL="0" distR="0" wp14:anchorId="5FDFF0D7" wp14:editId="2D275294">
            <wp:extent cx="5262880" cy="3307715"/>
            <wp:effectExtent l="0" t="0" r="0" b="6985"/>
            <wp:docPr id="64539" name="图片 6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9" name="图片 645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62880" cy="3307715"/>
                    </a:xfrm>
                    <a:prstGeom prst="rect">
                      <a:avLst/>
                    </a:prstGeom>
                    <a:noFill/>
                    <a:ln>
                      <a:noFill/>
                    </a:ln>
                  </pic:spPr>
                </pic:pic>
              </a:graphicData>
            </a:graphic>
          </wp:inline>
        </w:drawing>
      </w:r>
    </w:p>
    <w:p w:rsidR="00602384" w:rsidRPr="005A0242" w:rsidRDefault="00602384" w:rsidP="00602384">
      <w:pPr>
        <w:jc w:val="center"/>
        <w:rPr>
          <w:rFonts w:asciiTheme="minorEastAsia" w:hAnsiTheme="minorEastAsia"/>
          <w:szCs w:val="24"/>
        </w:rPr>
      </w:pPr>
      <w:r w:rsidRPr="005A0242">
        <w:rPr>
          <w:rFonts w:asciiTheme="minorEastAsia" w:hAnsiTheme="minorEastAsia" w:hint="eastAsia"/>
          <w:szCs w:val="24"/>
        </w:rPr>
        <w:t>图</w:t>
      </w:r>
      <w:r w:rsidRPr="005A0242">
        <w:rPr>
          <w:rFonts w:asciiTheme="minorEastAsia" w:hAnsiTheme="minorEastAsia"/>
          <w:szCs w:val="24"/>
        </w:rPr>
        <w:t xml:space="preserve"> </w:t>
      </w:r>
      <w:r w:rsidRPr="005A0242">
        <w:rPr>
          <w:rFonts w:asciiTheme="minorEastAsia" w:hAnsiTheme="minorEastAsia" w:hint="eastAsia"/>
          <w:szCs w:val="24"/>
        </w:rPr>
        <w:t>语音识别技术</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训练：基于语音、语言学、信号处理技术、数据挖掘技术、统计学等领域知识，使用业界领先的</w:t>
      </w:r>
      <w:r w:rsidRPr="005A0242">
        <w:rPr>
          <w:rFonts w:asciiTheme="minorEastAsia" w:hAnsiTheme="minorEastAsia"/>
          <w:szCs w:val="24"/>
        </w:rPr>
        <w:t>RNN</w:t>
      </w:r>
      <w:r w:rsidRPr="005A0242">
        <w:rPr>
          <w:rFonts w:asciiTheme="minorEastAsia" w:hAnsiTheme="minorEastAsia" w:hint="eastAsia"/>
          <w:szCs w:val="24"/>
        </w:rPr>
        <w:t>技术进行声学建模，并基于海量且话题广泛的文本数据进行超大规模语言模型训练，生成声学模型和语言模型。</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解码：针对输入的语音数据，在进行端点检测、降噪后，提取声学，在训练好的声学模型和语言模型资源基础上，使用解码器进行解码，得到最适合的结果。</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目前，基于深度神经网络（</w:t>
      </w:r>
      <w:r w:rsidRPr="005A0242">
        <w:rPr>
          <w:rFonts w:asciiTheme="minorEastAsia" w:hAnsiTheme="minorEastAsia"/>
          <w:szCs w:val="24"/>
        </w:rPr>
        <w:t>DNN</w:t>
      </w:r>
      <w:r w:rsidRPr="005A0242">
        <w:rPr>
          <w:rFonts w:asciiTheme="minorEastAsia" w:hAnsiTheme="minorEastAsia" w:hint="eastAsia"/>
          <w:szCs w:val="24"/>
        </w:rPr>
        <w:t>）声学建模的识别系统构建已经成为大词汇量连续语音识别的主流技术方案。在现有语音识别技术及数据的积累基础上，针对语音识别技术进行大力研发，通过全方位的深度神经网络技术框架完善、超大规模语言模型的快速更新技术、支持个性化词典及超大规模语言模型的解码器技术、以及配套的海量多语种语音和语言数据资源库构建，最终完成覆盖中英等的多语言的语音内容识别系统。主要核心研发工作包括：</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w:t>
      </w:r>
      <w:r w:rsidRPr="005A0242">
        <w:rPr>
          <w:rFonts w:asciiTheme="minorEastAsia" w:hAnsiTheme="minorEastAsia"/>
          <w:szCs w:val="24"/>
        </w:rPr>
        <w:t>1</w:t>
      </w:r>
      <w:r w:rsidRPr="005A0242">
        <w:rPr>
          <w:rFonts w:asciiTheme="minorEastAsia" w:hAnsiTheme="minorEastAsia" w:hint="eastAsia"/>
          <w:szCs w:val="24"/>
        </w:rPr>
        <w:t>）基于深度神经网络的声学建模技术：本项目拟首先完成基于串级别区分性准则的</w:t>
      </w:r>
      <w:r w:rsidRPr="005A0242">
        <w:rPr>
          <w:rFonts w:asciiTheme="minorEastAsia" w:hAnsiTheme="minorEastAsia"/>
          <w:szCs w:val="24"/>
        </w:rPr>
        <w:t>DNN</w:t>
      </w:r>
      <w:r w:rsidRPr="005A0242">
        <w:rPr>
          <w:rFonts w:asciiTheme="minorEastAsia" w:hAnsiTheme="minorEastAsia" w:hint="eastAsia"/>
          <w:szCs w:val="24"/>
        </w:rPr>
        <w:t>训练新方法，并重点关注在大语种数据扩展到海量级别（数万小时级别）时</w:t>
      </w:r>
      <w:r w:rsidRPr="005A0242">
        <w:rPr>
          <w:rFonts w:asciiTheme="minorEastAsia" w:hAnsiTheme="minorEastAsia"/>
          <w:szCs w:val="24"/>
        </w:rPr>
        <w:t>DNN</w:t>
      </w:r>
      <w:r w:rsidRPr="005A0242">
        <w:rPr>
          <w:rFonts w:asciiTheme="minorEastAsia" w:hAnsiTheme="minorEastAsia" w:hint="eastAsia"/>
          <w:szCs w:val="24"/>
        </w:rPr>
        <w:t>区分性训练的效果，并通过并行运算等方式解决海量数据下</w:t>
      </w:r>
      <w:r w:rsidRPr="005A0242">
        <w:rPr>
          <w:rFonts w:asciiTheme="minorEastAsia" w:hAnsiTheme="minorEastAsia"/>
          <w:szCs w:val="24"/>
        </w:rPr>
        <w:t>DNN</w:t>
      </w:r>
      <w:r w:rsidRPr="005A0242">
        <w:rPr>
          <w:rFonts w:asciiTheme="minorEastAsia" w:hAnsiTheme="minorEastAsia" w:hint="eastAsia"/>
          <w:szCs w:val="24"/>
        </w:rPr>
        <w:t>区分性训练的效率问题；其次，开展基于</w:t>
      </w:r>
      <w:r w:rsidRPr="005A0242">
        <w:rPr>
          <w:rFonts w:asciiTheme="minorEastAsia" w:hAnsiTheme="minorEastAsia"/>
          <w:szCs w:val="24"/>
        </w:rPr>
        <w:t>DNN</w:t>
      </w:r>
      <w:r w:rsidRPr="005A0242">
        <w:rPr>
          <w:rFonts w:asciiTheme="minorEastAsia" w:hAnsiTheme="minorEastAsia" w:hint="eastAsia"/>
          <w:szCs w:val="24"/>
        </w:rPr>
        <w:t>框架的前后端鲁棒性技术，通过设计</w:t>
      </w:r>
      <w:r w:rsidRPr="005A0242">
        <w:rPr>
          <w:rFonts w:asciiTheme="minorEastAsia" w:hAnsiTheme="minorEastAsia"/>
          <w:szCs w:val="24"/>
        </w:rPr>
        <w:t>DNN</w:t>
      </w:r>
      <w:r w:rsidRPr="005A0242">
        <w:rPr>
          <w:rFonts w:asciiTheme="minorEastAsia" w:hAnsiTheme="minorEastAsia" w:hint="eastAsia"/>
          <w:szCs w:val="24"/>
        </w:rPr>
        <w:t>的结构用来表征干净语音、噪声和带噪语音之间的复杂关系，以期达到最佳降噪</w:t>
      </w:r>
      <w:r w:rsidRPr="005A0242">
        <w:rPr>
          <w:rFonts w:asciiTheme="minorEastAsia" w:hAnsiTheme="minorEastAsia"/>
          <w:szCs w:val="24"/>
        </w:rPr>
        <w:t>/</w:t>
      </w:r>
      <w:r w:rsidRPr="005A0242">
        <w:rPr>
          <w:rFonts w:asciiTheme="minorEastAsia" w:hAnsiTheme="minorEastAsia" w:hint="eastAsia"/>
          <w:szCs w:val="24"/>
        </w:rPr>
        <w:t>变换的效果，充分发挥出</w:t>
      </w:r>
      <w:r w:rsidRPr="005A0242">
        <w:rPr>
          <w:rFonts w:asciiTheme="minorEastAsia" w:hAnsiTheme="minorEastAsia"/>
          <w:szCs w:val="24"/>
        </w:rPr>
        <w:t>DNN</w:t>
      </w:r>
      <w:r w:rsidRPr="005A0242">
        <w:rPr>
          <w:rFonts w:asciiTheme="minorEastAsia" w:hAnsiTheme="minorEastAsia" w:hint="eastAsia"/>
          <w:szCs w:val="24"/>
        </w:rPr>
        <w:t>的非线性建模能力用于表征干净语音和带噪语音之间的复杂关系，提升语音识别系统的鲁棒性；</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w:t>
      </w:r>
      <w:r w:rsidRPr="005A0242">
        <w:rPr>
          <w:rFonts w:asciiTheme="minorEastAsia" w:hAnsiTheme="minorEastAsia"/>
          <w:szCs w:val="24"/>
        </w:rPr>
        <w:t>2</w:t>
      </w:r>
      <w:r w:rsidRPr="005A0242">
        <w:rPr>
          <w:rFonts w:asciiTheme="minorEastAsia" w:hAnsiTheme="minorEastAsia" w:hint="eastAsia"/>
          <w:szCs w:val="24"/>
        </w:rPr>
        <w:t>）</w:t>
      </w:r>
      <w:r w:rsidRPr="005A0242">
        <w:rPr>
          <w:rFonts w:asciiTheme="minorEastAsia" w:hAnsiTheme="minorEastAsia"/>
          <w:szCs w:val="24"/>
        </w:rPr>
        <w:t>DNN</w:t>
      </w:r>
      <w:r w:rsidRPr="005A0242">
        <w:rPr>
          <w:rFonts w:asciiTheme="minorEastAsia" w:hAnsiTheme="minorEastAsia" w:hint="eastAsia"/>
          <w:szCs w:val="24"/>
        </w:rPr>
        <w:t>框架下针对口音方言的自适应技术：在传统</w:t>
      </w:r>
      <w:r w:rsidRPr="005A0242">
        <w:rPr>
          <w:rFonts w:asciiTheme="minorEastAsia" w:hAnsiTheme="minorEastAsia"/>
          <w:szCs w:val="24"/>
        </w:rPr>
        <w:t>GMM-HMM</w:t>
      </w:r>
      <w:r w:rsidRPr="005A0242">
        <w:rPr>
          <w:rFonts w:asciiTheme="minorEastAsia" w:hAnsiTheme="minorEastAsia" w:hint="eastAsia"/>
          <w:szCs w:val="24"/>
        </w:rPr>
        <w:t>框架下，基于特定说话人和口音方言的少许自适应数据往往能显著提升识别效果，而在</w:t>
      </w:r>
      <w:r w:rsidRPr="005A0242">
        <w:rPr>
          <w:rFonts w:asciiTheme="minorEastAsia" w:hAnsiTheme="minorEastAsia"/>
          <w:szCs w:val="24"/>
        </w:rPr>
        <w:t>DNN</w:t>
      </w:r>
      <w:r w:rsidRPr="005A0242">
        <w:rPr>
          <w:rFonts w:asciiTheme="minorEastAsia" w:hAnsiTheme="minorEastAsia" w:hint="eastAsia"/>
          <w:szCs w:val="24"/>
        </w:rPr>
        <w:t>框架下如何实现声学建模技术的自适应是本项目拟开展的技术研发工作。具体的，通过引入可变长度的码字层而改变传统</w:t>
      </w:r>
      <w:r w:rsidRPr="005A0242">
        <w:rPr>
          <w:rFonts w:asciiTheme="minorEastAsia" w:hAnsiTheme="minorEastAsia"/>
          <w:szCs w:val="24"/>
        </w:rPr>
        <w:t>DNN</w:t>
      </w:r>
      <w:r w:rsidRPr="005A0242">
        <w:rPr>
          <w:rFonts w:asciiTheme="minorEastAsia" w:hAnsiTheme="minorEastAsia" w:hint="eastAsia"/>
          <w:szCs w:val="24"/>
        </w:rPr>
        <w:t>的结构、在自适应更新的过程中引入对模型参数变化的限制、以及将自适应过程中的目标函数从帧级别的信息熵扩展到串级别的区分性准则等策略，实现</w:t>
      </w:r>
      <w:r w:rsidRPr="005A0242">
        <w:rPr>
          <w:rFonts w:asciiTheme="minorEastAsia" w:hAnsiTheme="minorEastAsia"/>
          <w:szCs w:val="24"/>
        </w:rPr>
        <w:t>DNN</w:t>
      </w:r>
      <w:r w:rsidRPr="005A0242">
        <w:rPr>
          <w:rFonts w:asciiTheme="minorEastAsia" w:hAnsiTheme="minorEastAsia" w:hint="eastAsia"/>
          <w:szCs w:val="24"/>
        </w:rPr>
        <w:t>框架下的自适应技术；</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w:t>
      </w:r>
      <w:r w:rsidRPr="005A0242">
        <w:rPr>
          <w:rFonts w:asciiTheme="minorEastAsia" w:hAnsiTheme="minorEastAsia"/>
          <w:szCs w:val="24"/>
        </w:rPr>
        <w:t>3</w:t>
      </w:r>
      <w:r w:rsidRPr="005A0242">
        <w:rPr>
          <w:rFonts w:asciiTheme="minorEastAsia" w:hAnsiTheme="minorEastAsia" w:hint="eastAsia"/>
          <w:szCs w:val="24"/>
        </w:rPr>
        <w:t>）超大规模语言模型的快速更新技术：语言模型的快速更新技术是保障语音识别系统能够及时有效识别出最新热词的关键技术。通过语言模型</w:t>
      </w:r>
      <w:r w:rsidRPr="005A0242">
        <w:rPr>
          <w:rFonts w:asciiTheme="minorEastAsia" w:hAnsiTheme="minorEastAsia"/>
          <w:szCs w:val="24"/>
        </w:rPr>
        <w:t>WFST</w:t>
      </w:r>
      <w:r w:rsidRPr="005A0242">
        <w:rPr>
          <w:rFonts w:asciiTheme="minorEastAsia" w:hAnsiTheme="minorEastAsia" w:hint="eastAsia"/>
          <w:szCs w:val="24"/>
        </w:rPr>
        <w:t>网络动态并联加载的方式来改善该问题。首先通过实时抓取大量最新网页、微博的方法，完成小语言模型的构建及相应</w:t>
      </w:r>
      <w:r w:rsidRPr="005A0242">
        <w:rPr>
          <w:rFonts w:asciiTheme="minorEastAsia" w:hAnsiTheme="minorEastAsia"/>
          <w:szCs w:val="24"/>
        </w:rPr>
        <w:t>WFST</w:t>
      </w:r>
      <w:r w:rsidRPr="005A0242">
        <w:rPr>
          <w:rFonts w:asciiTheme="minorEastAsia" w:hAnsiTheme="minorEastAsia" w:hint="eastAsia"/>
          <w:szCs w:val="24"/>
        </w:rPr>
        <w:t>网络构建，并通过将该小语言模型网络和更新相对较慢的通用超大规模语言模型网</w:t>
      </w:r>
      <w:r w:rsidRPr="005A0242">
        <w:rPr>
          <w:rFonts w:asciiTheme="minorEastAsia" w:hAnsiTheme="minorEastAsia" w:hint="eastAsia"/>
          <w:szCs w:val="24"/>
        </w:rPr>
        <w:lastRenderedPageBreak/>
        <w:t>络直接进行并联并调节相关权重，实现超大规模语言模型的快速更新。</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将实时</w:t>
      </w:r>
      <w:r>
        <w:rPr>
          <w:rFonts w:asciiTheme="minorEastAsia" w:hAnsiTheme="minorEastAsia" w:hint="eastAsia"/>
          <w:szCs w:val="24"/>
        </w:rPr>
        <w:t>语音</w:t>
      </w:r>
      <w:r w:rsidRPr="005A0242">
        <w:rPr>
          <w:rFonts w:asciiTheme="minorEastAsia" w:hAnsiTheme="minorEastAsia" w:hint="eastAsia"/>
          <w:szCs w:val="24"/>
        </w:rPr>
        <w:t>转换成文字的在线模式。为了使转换后的文本更易读和理解，提供了文本数字规整、加标点、文本顺滑等功能。具体如下：</w:t>
      </w:r>
    </w:p>
    <w:p w:rsidR="00602384" w:rsidRPr="00B67893" w:rsidRDefault="00602384" w:rsidP="00E90FF7">
      <w:pPr>
        <w:pStyle w:val="afe"/>
        <w:widowControl w:val="0"/>
        <w:numPr>
          <w:ilvl w:val="0"/>
          <w:numId w:val="16"/>
        </w:numPr>
        <w:spacing w:after="0" w:line="400" w:lineRule="atLeast"/>
        <w:ind w:firstLineChars="0"/>
        <w:rPr>
          <w:rFonts w:asciiTheme="minorEastAsia" w:eastAsiaTheme="minorEastAsia" w:hAnsiTheme="minorEastAsia"/>
          <w:szCs w:val="24"/>
          <w:lang w:eastAsia="zh-CN"/>
        </w:rPr>
      </w:pPr>
      <w:r w:rsidRPr="00B67893">
        <w:rPr>
          <w:rFonts w:asciiTheme="minorEastAsia" w:eastAsiaTheme="minorEastAsia" w:hAnsiTheme="minorEastAsia" w:hint="eastAsia"/>
          <w:szCs w:val="24"/>
          <w:lang w:eastAsia="zh-CN"/>
        </w:rPr>
        <w:t>支持将中文语音流实时转写为中文文字；</w:t>
      </w:r>
    </w:p>
    <w:p w:rsidR="00602384" w:rsidRPr="00B67893" w:rsidRDefault="00602384" w:rsidP="00E90FF7">
      <w:pPr>
        <w:pStyle w:val="afe"/>
        <w:widowControl w:val="0"/>
        <w:numPr>
          <w:ilvl w:val="0"/>
          <w:numId w:val="16"/>
        </w:numPr>
        <w:spacing w:after="0" w:line="400" w:lineRule="atLeast"/>
        <w:ind w:firstLineChars="0"/>
        <w:rPr>
          <w:rFonts w:asciiTheme="minorEastAsia" w:eastAsiaTheme="minorEastAsia" w:hAnsiTheme="minorEastAsia"/>
          <w:szCs w:val="24"/>
          <w:lang w:eastAsia="zh-CN"/>
        </w:rPr>
      </w:pPr>
      <w:r w:rsidRPr="00B67893">
        <w:rPr>
          <w:rFonts w:asciiTheme="minorEastAsia" w:eastAsiaTheme="minorEastAsia" w:hAnsiTheme="minorEastAsia" w:hint="eastAsia"/>
          <w:szCs w:val="24"/>
          <w:lang w:eastAsia="zh-CN"/>
        </w:rPr>
        <w:t>多种格式支持：支持16k16bit pcm语音，支持带语音头的mp3、wav、wma、m4a语音格式转码；</w:t>
      </w:r>
    </w:p>
    <w:p w:rsidR="00602384" w:rsidRPr="00B67893" w:rsidRDefault="00602384" w:rsidP="00E90FF7">
      <w:pPr>
        <w:pStyle w:val="afe"/>
        <w:widowControl w:val="0"/>
        <w:numPr>
          <w:ilvl w:val="0"/>
          <w:numId w:val="16"/>
        </w:numPr>
        <w:spacing w:after="0" w:line="400" w:lineRule="atLeast"/>
        <w:ind w:firstLineChars="0"/>
        <w:rPr>
          <w:rFonts w:asciiTheme="minorEastAsia" w:eastAsiaTheme="minorEastAsia" w:hAnsiTheme="minorEastAsia"/>
          <w:szCs w:val="24"/>
          <w:lang w:eastAsia="zh-CN"/>
        </w:rPr>
      </w:pPr>
      <w:r w:rsidRPr="00B67893">
        <w:rPr>
          <w:rFonts w:asciiTheme="minorEastAsia" w:eastAsiaTheme="minorEastAsia" w:hAnsiTheme="minorEastAsia" w:hint="eastAsia"/>
          <w:szCs w:val="24"/>
          <w:lang w:eastAsia="zh-CN"/>
        </w:rPr>
        <w:t>说话人分离：支持说话人角色分离</w:t>
      </w:r>
    </w:p>
    <w:p w:rsidR="00602384" w:rsidRPr="00B67893" w:rsidRDefault="00602384" w:rsidP="00E90FF7">
      <w:pPr>
        <w:pStyle w:val="afe"/>
        <w:widowControl w:val="0"/>
        <w:numPr>
          <w:ilvl w:val="0"/>
          <w:numId w:val="16"/>
        </w:numPr>
        <w:spacing w:after="0" w:line="400" w:lineRule="atLeast"/>
        <w:ind w:firstLineChars="0"/>
        <w:rPr>
          <w:rFonts w:asciiTheme="minorEastAsia" w:eastAsiaTheme="minorEastAsia" w:hAnsiTheme="minorEastAsia"/>
          <w:szCs w:val="24"/>
          <w:lang w:eastAsia="zh-CN"/>
        </w:rPr>
      </w:pPr>
      <w:r w:rsidRPr="00B67893">
        <w:rPr>
          <w:rFonts w:asciiTheme="minorEastAsia" w:eastAsiaTheme="minorEastAsia" w:hAnsiTheme="minorEastAsia" w:hint="eastAsia"/>
          <w:szCs w:val="24"/>
          <w:lang w:eastAsia="zh-CN"/>
        </w:rPr>
        <w:t>智能分句：对转写文本按语义进行子句划分，并在子句之间加注标点</w:t>
      </w:r>
    </w:p>
    <w:p w:rsidR="00602384" w:rsidRPr="00B67893" w:rsidRDefault="00602384" w:rsidP="00E90FF7">
      <w:pPr>
        <w:pStyle w:val="afe"/>
        <w:widowControl w:val="0"/>
        <w:numPr>
          <w:ilvl w:val="0"/>
          <w:numId w:val="16"/>
        </w:numPr>
        <w:spacing w:after="0" w:line="400" w:lineRule="atLeast"/>
        <w:ind w:firstLineChars="0"/>
        <w:rPr>
          <w:rFonts w:asciiTheme="minorEastAsia" w:eastAsiaTheme="minorEastAsia" w:hAnsiTheme="minorEastAsia"/>
          <w:szCs w:val="24"/>
          <w:lang w:eastAsia="zh-CN"/>
        </w:rPr>
      </w:pPr>
      <w:r w:rsidRPr="00B67893">
        <w:rPr>
          <w:rFonts w:asciiTheme="minorEastAsia" w:eastAsiaTheme="minorEastAsia" w:hAnsiTheme="minorEastAsia" w:hint="eastAsia"/>
          <w:szCs w:val="24"/>
          <w:lang w:eastAsia="zh-CN"/>
        </w:rPr>
        <w:t>文本顺滑：主要将识别结果文本中将一些不合理的语气词替换。</w:t>
      </w:r>
    </w:p>
    <w:p w:rsidR="00602384" w:rsidRPr="00B67893" w:rsidRDefault="00602384" w:rsidP="00E90FF7">
      <w:pPr>
        <w:pStyle w:val="afe"/>
        <w:widowControl w:val="0"/>
        <w:numPr>
          <w:ilvl w:val="0"/>
          <w:numId w:val="16"/>
        </w:numPr>
        <w:spacing w:after="0" w:line="400" w:lineRule="atLeast"/>
        <w:ind w:firstLineChars="0"/>
        <w:rPr>
          <w:rFonts w:asciiTheme="minorEastAsia" w:eastAsiaTheme="minorEastAsia" w:hAnsiTheme="minorEastAsia"/>
          <w:szCs w:val="24"/>
          <w:lang w:eastAsia="zh-CN"/>
        </w:rPr>
      </w:pPr>
      <w:r w:rsidRPr="00B67893">
        <w:rPr>
          <w:rFonts w:asciiTheme="minorEastAsia" w:eastAsiaTheme="minorEastAsia" w:hAnsiTheme="minorEastAsia" w:hint="eastAsia"/>
          <w:szCs w:val="24"/>
          <w:lang w:eastAsia="zh-CN"/>
        </w:rPr>
        <w:t>智能标点：根据识别结果给文本内容加上标点符号。</w:t>
      </w:r>
    </w:p>
    <w:p w:rsidR="00602384" w:rsidRPr="00B67893" w:rsidRDefault="00602384" w:rsidP="00E90FF7">
      <w:pPr>
        <w:pStyle w:val="afe"/>
        <w:widowControl w:val="0"/>
        <w:numPr>
          <w:ilvl w:val="0"/>
          <w:numId w:val="16"/>
        </w:numPr>
        <w:spacing w:after="0" w:line="400" w:lineRule="atLeast"/>
        <w:ind w:firstLineChars="0"/>
        <w:rPr>
          <w:rFonts w:asciiTheme="minorEastAsia" w:eastAsiaTheme="minorEastAsia" w:hAnsiTheme="minorEastAsia"/>
          <w:szCs w:val="24"/>
          <w:lang w:eastAsia="zh-CN"/>
        </w:rPr>
      </w:pPr>
      <w:r w:rsidRPr="00B67893">
        <w:rPr>
          <w:rFonts w:asciiTheme="minorEastAsia" w:eastAsiaTheme="minorEastAsia" w:hAnsiTheme="minorEastAsia" w:hint="eastAsia"/>
          <w:szCs w:val="24"/>
          <w:lang w:eastAsia="zh-CN"/>
        </w:rPr>
        <w:t>数字规整：将识别结果中的中文数字更换成合理的阿拉伯数字。</w:t>
      </w:r>
    </w:p>
    <w:p w:rsidR="00602384" w:rsidRPr="00B67893" w:rsidRDefault="00602384" w:rsidP="00E90FF7">
      <w:pPr>
        <w:pStyle w:val="afe"/>
        <w:widowControl w:val="0"/>
        <w:numPr>
          <w:ilvl w:val="0"/>
          <w:numId w:val="16"/>
        </w:numPr>
        <w:spacing w:after="0" w:line="400" w:lineRule="atLeast"/>
        <w:ind w:firstLineChars="0"/>
        <w:rPr>
          <w:rFonts w:asciiTheme="minorEastAsia" w:eastAsiaTheme="minorEastAsia" w:hAnsiTheme="minorEastAsia"/>
          <w:szCs w:val="24"/>
          <w:lang w:eastAsia="zh-CN"/>
        </w:rPr>
      </w:pPr>
      <w:r w:rsidRPr="00B67893">
        <w:rPr>
          <w:rFonts w:asciiTheme="minorEastAsia" w:eastAsiaTheme="minorEastAsia" w:hAnsiTheme="minorEastAsia" w:hint="eastAsia"/>
          <w:szCs w:val="24"/>
          <w:lang w:eastAsia="zh-CN"/>
        </w:rPr>
        <w:t>替换列表：将识别结果中的某些指定文字替换成列表中映射的文字。</w:t>
      </w:r>
    </w:p>
    <w:p w:rsidR="00602384" w:rsidRPr="00B67893" w:rsidRDefault="00602384" w:rsidP="00E90FF7">
      <w:pPr>
        <w:pStyle w:val="afe"/>
        <w:widowControl w:val="0"/>
        <w:numPr>
          <w:ilvl w:val="0"/>
          <w:numId w:val="16"/>
        </w:numPr>
        <w:spacing w:after="0" w:line="400" w:lineRule="atLeast"/>
        <w:ind w:firstLineChars="0"/>
        <w:rPr>
          <w:rFonts w:asciiTheme="minorEastAsia" w:eastAsiaTheme="minorEastAsia" w:hAnsiTheme="minorEastAsia"/>
          <w:szCs w:val="24"/>
          <w:lang w:eastAsia="zh-CN"/>
        </w:rPr>
      </w:pPr>
      <w:r w:rsidRPr="00B67893">
        <w:rPr>
          <w:rFonts w:asciiTheme="minorEastAsia" w:eastAsiaTheme="minorEastAsia" w:hAnsiTheme="minorEastAsia" w:hint="eastAsia"/>
          <w:szCs w:val="24"/>
          <w:lang w:eastAsia="zh-CN"/>
        </w:rPr>
        <w:t>热词及小包优化：支持短平快的效果优化方案，对人名、领域词汇进行快速的人工干预</w:t>
      </w:r>
    </w:p>
    <w:p w:rsidR="00602384" w:rsidRDefault="00602384" w:rsidP="00E90FF7">
      <w:pPr>
        <w:pStyle w:val="afe"/>
        <w:widowControl w:val="0"/>
        <w:numPr>
          <w:ilvl w:val="0"/>
          <w:numId w:val="16"/>
        </w:numPr>
        <w:spacing w:after="0" w:line="400" w:lineRule="atLeast"/>
        <w:ind w:firstLineChars="0"/>
        <w:rPr>
          <w:rFonts w:asciiTheme="minorEastAsia" w:eastAsiaTheme="minorEastAsia" w:hAnsiTheme="minorEastAsia"/>
          <w:szCs w:val="24"/>
          <w:lang w:eastAsia="zh-CN"/>
        </w:rPr>
      </w:pPr>
      <w:r w:rsidRPr="00B67893">
        <w:rPr>
          <w:rFonts w:asciiTheme="minorEastAsia" w:eastAsiaTheme="minorEastAsia" w:hAnsiTheme="minorEastAsia" w:hint="eastAsia"/>
          <w:szCs w:val="24"/>
          <w:lang w:eastAsia="zh-CN"/>
        </w:rPr>
        <w:t>多语言混说：支持中英混说、中粤混说</w:t>
      </w:r>
    </w:p>
    <w:p w:rsidR="00602384" w:rsidRDefault="00602384" w:rsidP="00602384">
      <w:pPr>
        <w:pStyle w:val="5"/>
      </w:pPr>
      <w:r>
        <w:t>英文实时语音转写</w:t>
      </w:r>
    </w:p>
    <w:p w:rsidR="00602384" w:rsidRDefault="00602384" w:rsidP="00602384">
      <w:pPr>
        <w:ind w:firstLineChars="200" w:firstLine="420"/>
        <w:rPr>
          <w:szCs w:val="24"/>
        </w:rPr>
      </w:pPr>
      <w:r>
        <w:rPr>
          <w:rFonts w:hint="eastAsia"/>
          <w:szCs w:val="24"/>
        </w:rPr>
        <w:t>英文实时语音转写基于深度全序列卷积神经网络框架，通过</w:t>
      </w:r>
      <w:r>
        <w:rPr>
          <w:rFonts w:hint="eastAsia"/>
          <w:szCs w:val="24"/>
        </w:rPr>
        <w:t xml:space="preserve"> WebSocket </w:t>
      </w:r>
      <w:r>
        <w:rPr>
          <w:rFonts w:hint="eastAsia"/>
          <w:szCs w:val="24"/>
        </w:rPr>
        <w:t>协议，建立应用与语言转写核心引擎的长连接，</w:t>
      </w:r>
      <w:r>
        <w:rPr>
          <w:szCs w:val="24"/>
        </w:rPr>
        <w:t>实时输入音频流</w:t>
      </w:r>
      <w:r>
        <w:rPr>
          <w:rFonts w:hint="eastAsia"/>
          <w:szCs w:val="24"/>
        </w:rPr>
        <w:t>，将音频流数据实时转换成文字流数据结果。</w:t>
      </w:r>
    </w:p>
    <w:p w:rsidR="00602384" w:rsidRDefault="00602384" w:rsidP="00602384">
      <w:pPr>
        <w:ind w:firstLineChars="200" w:firstLine="420"/>
        <w:rPr>
          <w:szCs w:val="24"/>
        </w:rPr>
      </w:pPr>
      <w:r>
        <w:rPr>
          <w:rFonts w:hint="eastAsia"/>
          <w:szCs w:val="24"/>
        </w:rPr>
        <w:t>具体功能如下：</w:t>
      </w:r>
    </w:p>
    <w:p w:rsidR="00602384" w:rsidRPr="00B67893" w:rsidRDefault="00602384" w:rsidP="00E90FF7">
      <w:pPr>
        <w:pStyle w:val="afe"/>
        <w:numPr>
          <w:ilvl w:val="0"/>
          <w:numId w:val="31"/>
        </w:numPr>
        <w:ind w:firstLineChars="0"/>
        <w:rPr>
          <w:szCs w:val="24"/>
          <w:lang w:eastAsia="zh-CN"/>
        </w:rPr>
      </w:pPr>
      <w:r w:rsidRPr="00B67893">
        <w:rPr>
          <w:rFonts w:hint="eastAsia"/>
          <w:szCs w:val="24"/>
          <w:lang w:eastAsia="zh-CN"/>
        </w:rPr>
        <w:t>支持将英文语音流实时转写为英文文字；</w:t>
      </w:r>
    </w:p>
    <w:p w:rsidR="00602384" w:rsidRPr="00B67893" w:rsidRDefault="00602384" w:rsidP="00E90FF7">
      <w:pPr>
        <w:pStyle w:val="afe"/>
        <w:numPr>
          <w:ilvl w:val="0"/>
          <w:numId w:val="31"/>
        </w:numPr>
        <w:ind w:firstLineChars="0"/>
        <w:rPr>
          <w:szCs w:val="24"/>
          <w:lang w:eastAsia="zh-CN"/>
        </w:rPr>
      </w:pPr>
      <w:r w:rsidRPr="00B67893">
        <w:rPr>
          <w:rFonts w:hint="eastAsia"/>
          <w:szCs w:val="24"/>
          <w:lang w:eastAsia="zh-CN"/>
        </w:rPr>
        <w:t>多种格式支持：支持</w:t>
      </w:r>
      <w:r w:rsidRPr="00B67893">
        <w:rPr>
          <w:rFonts w:hint="eastAsia"/>
          <w:szCs w:val="24"/>
          <w:lang w:eastAsia="zh-CN"/>
        </w:rPr>
        <w:t>16k16bit pcm</w:t>
      </w:r>
      <w:r w:rsidRPr="00B67893">
        <w:rPr>
          <w:rFonts w:hint="eastAsia"/>
          <w:szCs w:val="24"/>
          <w:lang w:eastAsia="zh-CN"/>
        </w:rPr>
        <w:t>语音，支持带语音头的</w:t>
      </w:r>
      <w:r w:rsidRPr="00B67893">
        <w:rPr>
          <w:rFonts w:hint="eastAsia"/>
          <w:szCs w:val="24"/>
          <w:lang w:eastAsia="zh-CN"/>
        </w:rPr>
        <w:t>mp3</w:t>
      </w:r>
      <w:r w:rsidRPr="00B67893">
        <w:rPr>
          <w:rFonts w:hint="eastAsia"/>
          <w:szCs w:val="24"/>
          <w:lang w:eastAsia="zh-CN"/>
        </w:rPr>
        <w:t>、</w:t>
      </w:r>
      <w:r w:rsidRPr="00B67893">
        <w:rPr>
          <w:rFonts w:hint="eastAsia"/>
          <w:szCs w:val="24"/>
          <w:lang w:eastAsia="zh-CN"/>
        </w:rPr>
        <w:t>wav</w:t>
      </w:r>
      <w:r w:rsidRPr="00B67893">
        <w:rPr>
          <w:rFonts w:hint="eastAsia"/>
          <w:szCs w:val="24"/>
          <w:lang w:eastAsia="zh-CN"/>
        </w:rPr>
        <w:t>、</w:t>
      </w:r>
      <w:r w:rsidRPr="00B67893">
        <w:rPr>
          <w:rFonts w:hint="eastAsia"/>
          <w:szCs w:val="24"/>
          <w:lang w:eastAsia="zh-CN"/>
        </w:rPr>
        <w:t>wma</w:t>
      </w:r>
      <w:r w:rsidRPr="00B67893">
        <w:rPr>
          <w:rFonts w:hint="eastAsia"/>
          <w:szCs w:val="24"/>
          <w:lang w:eastAsia="zh-CN"/>
        </w:rPr>
        <w:t>、</w:t>
      </w:r>
      <w:r w:rsidRPr="00B67893">
        <w:rPr>
          <w:rFonts w:hint="eastAsia"/>
          <w:szCs w:val="24"/>
          <w:lang w:eastAsia="zh-CN"/>
        </w:rPr>
        <w:t>m4a</w:t>
      </w:r>
      <w:r w:rsidRPr="00B67893">
        <w:rPr>
          <w:rFonts w:hint="eastAsia"/>
          <w:szCs w:val="24"/>
          <w:lang w:eastAsia="zh-CN"/>
        </w:rPr>
        <w:t>语音格式转码；</w:t>
      </w:r>
    </w:p>
    <w:p w:rsidR="00602384" w:rsidRPr="00B67893" w:rsidRDefault="00602384" w:rsidP="00E90FF7">
      <w:pPr>
        <w:pStyle w:val="afe"/>
        <w:numPr>
          <w:ilvl w:val="0"/>
          <w:numId w:val="31"/>
        </w:numPr>
        <w:ind w:firstLineChars="0"/>
        <w:rPr>
          <w:szCs w:val="24"/>
          <w:lang w:eastAsia="zh-CN"/>
        </w:rPr>
      </w:pPr>
      <w:r w:rsidRPr="00B67893">
        <w:rPr>
          <w:rFonts w:hint="eastAsia"/>
          <w:szCs w:val="24"/>
          <w:lang w:eastAsia="zh-CN"/>
        </w:rPr>
        <w:t>说话人分离：支持说话人角色分离</w:t>
      </w:r>
    </w:p>
    <w:p w:rsidR="00602384" w:rsidRPr="00B67893" w:rsidRDefault="00602384" w:rsidP="00E90FF7">
      <w:pPr>
        <w:pStyle w:val="afe"/>
        <w:numPr>
          <w:ilvl w:val="0"/>
          <w:numId w:val="31"/>
        </w:numPr>
        <w:ind w:firstLineChars="0"/>
        <w:rPr>
          <w:szCs w:val="24"/>
          <w:lang w:eastAsia="zh-CN"/>
        </w:rPr>
      </w:pPr>
      <w:r w:rsidRPr="00B67893">
        <w:rPr>
          <w:rFonts w:hint="eastAsia"/>
          <w:szCs w:val="24"/>
          <w:lang w:eastAsia="zh-CN"/>
        </w:rPr>
        <w:t>智能分句：对转写文本按语义进行子句划分，并在子句之间加注标点</w:t>
      </w:r>
    </w:p>
    <w:p w:rsidR="00602384" w:rsidRPr="00B67893" w:rsidRDefault="00602384" w:rsidP="00E90FF7">
      <w:pPr>
        <w:pStyle w:val="afe"/>
        <w:numPr>
          <w:ilvl w:val="0"/>
          <w:numId w:val="31"/>
        </w:numPr>
        <w:ind w:firstLineChars="0"/>
        <w:rPr>
          <w:szCs w:val="24"/>
          <w:lang w:eastAsia="zh-CN"/>
        </w:rPr>
      </w:pPr>
      <w:r w:rsidRPr="00B67893">
        <w:rPr>
          <w:rFonts w:hint="eastAsia"/>
          <w:szCs w:val="24"/>
          <w:lang w:eastAsia="zh-CN"/>
        </w:rPr>
        <w:t>文本顺滑：主要将识别结果文本中将一些不合理的语气词替换。</w:t>
      </w:r>
    </w:p>
    <w:p w:rsidR="00602384" w:rsidRPr="00B67893" w:rsidRDefault="00602384" w:rsidP="00E90FF7">
      <w:pPr>
        <w:pStyle w:val="afe"/>
        <w:numPr>
          <w:ilvl w:val="0"/>
          <w:numId w:val="31"/>
        </w:numPr>
        <w:ind w:firstLineChars="0"/>
        <w:rPr>
          <w:szCs w:val="24"/>
          <w:lang w:eastAsia="zh-CN"/>
        </w:rPr>
      </w:pPr>
      <w:r w:rsidRPr="00B67893">
        <w:rPr>
          <w:rFonts w:hint="eastAsia"/>
          <w:szCs w:val="24"/>
          <w:lang w:eastAsia="zh-CN"/>
        </w:rPr>
        <w:t>智能标点：根据识别结果给文本内容加上标点符号。</w:t>
      </w:r>
    </w:p>
    <w:p w:rsidR="00602384" w:rsidRPr="00B67893" w:rsidRDefault="00602384" w:rsidP="00E90FF7">
      <w:pPr>
        <w:pStyle w:val="afe"/>
        <w:numPr>
          <w:ilvl w:val="0"/>
          <w:numId w:val="31"/>
        </w:numPr>
        <w:ind w:firstLineChars="0"/>
        <w:rPr>
          <w:szCs w:val="24"/>
          <w:lang w:eastAsia="zh-CN"/>
        </w:rPr>
      </w:pPr>
      <w:r w:rsidRPr="00B67893">
        <w:rPr>
          <w:rFonts w:hint="eastAsia"/>
          <w:szCs w:val="24"/>
          <w:lang w:eastAsia="zh-CN"/>
        </w:rPr>
        <w:t>数字规整：将识别结果中的中文数字更换成合理的阿拉伯数字。</w:t>
      </w:r>
    </w:p>
    <w:p w:rsidR="00602384" w:rsidRPr="00B67893" w:rsidRDefault="00602384" w:rsidP="00E90FF7">
      <w:pPr>
        <w:pStyle w:val="afe"/>
        <w:numPr>
          <w:ilvl w:val="0"/>
          <w:numId w:val="31"/>
        </w:numPr>
        <w:ind w:firstLineChars="0"/>
        <w:rPr>
          <w:szCs w:val="24"/>
          <w:lang w:eastAsia="zh-CN"/>
        </w:rPr>
      </w:pPr>
      <w:r w:rsidRPr="00B67893">
        <w:rPr>
          <w:rFonts w:hint="eastAsia"/>
          <w:szCs w:val="24"/>
          <w:lang w:eastAsia="zh-CN"/>
        </w:rPr>
        <w:t>替换列表：将识别结果中的某些指定文字替换成列表中映射的文字。</w:t>
      </w:r>
    </w:p>
    <w:p w:rsidR="00602384" w:rsidRPr="00A25638" w:rsidRDefault="00602384" w:rsidP="00E90FF7">
      <w:pPr>
        <w:pStyle w:val="afe"/>
        <w:numPr>
          <w:ilvl w:val="0"/>
          <w:numId w:val="31"/>
        </w:numPr>
        <w:ind w:firstLineChars="0"/>
        <w:rPr>
          <w:szCs w:val="24"/>
          <w:lang w:eastAsia="zh-CN"/>
        </w:rPr>
      </w:pPr>
      <w:r w:rsidRPr="00B67893">
        <w:rPr>
          <w:rFonts w:hint="eastAsia"/>
          <w:szCs w:val="24"/>
          <w:lang w:eastAsia="zh-CN"/>
        </w:rPr>
        <w:t>热词及小包优化：支持短平快的效果优化方案，对人名、领域词汇进行快速的人工干预</w:t>
      </w:r>
    </w:p>
    <w:p w:rsidR="00602384" w:rsidRPr="005A0242" w:rsidRDefault="00602384" w:rsidP="00602384">
      <w:pPr>
        <w:ind w:left="480"/>
        <w:rPr>
          <w:rFonts w:asciiTheme="minorEastAsia" w:hAnsiTheme="minorEastAsia"/>
          <w:szCs w:val="24"/>
        </w:rPr>
      </w:pPr>
    </w:p>
    <w:p w:rsidR="00602384" w:rsidRPr="005A0242" w:rsidRDefault="00602384" w:rsidP="00602384">
      <w:pPr>
        <w:pStyle w:val="5"/>
        <w:rPr>
          <w:rFonts w:asciiTheme="minorEastAsia" w:eastAsiaTheme="minorEastAsia" w:hAnsiTheme="minorEastAsia"/>
        </w:rPr>
      </w:pPr>
      <w:r w:rsidRPr="005A0242">
        <w:rPr>
          <w:rFonts w:asciiTheme="minorEastAsia" w:eastAsiaTheme="minorEastAsia" w:hAnsiTheme="minorEastAsia" w:hint="eastAsia"/>
        </w:rPr>
        <w:t>维语实时语音转写</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维吾尔语是典型的黏着语言，在构词和语法构成上不同于孤立语言。因此，维语实时语音转写系统在</w:t>
      </w:r>
      <w:r w:rsidRPr="005A0242">
        <w:rPr>
          <w:rFonts w:asciiTheme="minorEastAsia" w:hAnsiTheme="minorEastAsia" w:hint="eastAsia"/>
        </w:rPr>
        <w:t>遵循</w:t>
      </w:r>
      <w:r w:rsidRPr="005A0242">
        <w:rPr>
          <w:rFonts w:asciiTheme="minorEastAsia" w:hAnsiTheme="minorEastAsia" w:hint="eastAsia"/>
          <w:szCs w:val="24"/>
        </w:rPr>
        <w:t>语音识别技术框架的基础上，针对维语的语言特点进行了声学模型和语言模型方面的研究。</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在声学模型方面进行了声学模型单元选择、问题集设计、区分性声学特征、声学模型区分性训练等关键技术。</w:t>
      </w:r>
    </w:p>
    <w:p w:rsidR="00602384" w:rsidRPr="005A0242" w:rsidRDefault="00602384" w:rsidP="00E90FF7">
      <w:pPr>
        <w:pStyle w:val="afe"/>
        <w:widowControl w:val="0"/>
        <w:numPr>
          <w:ilvl w:val="0"/>
          <w:numId w:val="17"/>
        </w:numPr>
        <w:ind w:firstLineChars="0"/>
        <w:rPr>
          <w:rFonts w:asciiTheme="minorEastAsia" w:eastAsiaTheme="minorEastAsia" w:hAnsiTheme="minorEastAsia"/>
          <w:szCs w:val="24"/>
          <w:lang w:eastAsia="zh-CN"/>
        </w:rPr>
      </w:pPr>
      <w:r w:rsidRPr="005A0242">
        <w:rPr>
          <w:rFonts w:asciiTheme="minorEastAsia" w:eastAsiaTheme="minorEastAsia" w:hAnsiTheme="minorEastAsia" w:hint="eastAsia"/>
          <w:szCs w:val="24"/>
          <w:lang w:eastAsia="zh-CN"/>
        </w:rPr>
        <w:t>声学模型单元选择：使用维语</w:t>
      </w:r>
      <w:r w:rsidRPr="005A0242">
        <w:rPr>
          <w:rFonts w:asciiTheme="minorEastAsia" w:eastAsiaTheme="minorEastAsia" w:hAnsiTheme="minorEastAsia"/>
          <w:szCs w:val="24"/>
          <w:lang w:eastAsia="zh-CN"/>
        </w:rPr>
        <w:t>34</w:t>
      </w:r>
      <w:r w:rsidRPr="005A0242">
        <w:rPr>
          <w:rFonts w:asciiTheme="minorEastAsia" w:eastAsiaTheme="minorEastAsia" w:hAnsiTheme="minorEastAsia" w:hint="eastAsia"/>
          <w:szCs w:val="24"/>
          <w:lang w:eastAsia="zh-CN"/>
        </w:rPr>
        <w:t>个</w:t>
      </w:r>
      <w:r w:rsidRPr="005A0242">
        <w:rPr>
          <w:rFonts w:asciiTheme="minorEastAsia" w:eastAsiaTheme="minorEastAsia" w:hAnsiTheme="minorEastAsia"/>
          <w:szCs w:val="24"/>
          <w:lang w:eastAsia="zh-CN"/>
        </w:rPr>
        <w:t xml:space="preserve"> (</w:t>
      </w:r>
      <w:r w:rsidRPr="005A0242">
        <w:rPr>
          <w:rFonts w:asciiTheme="minorEastAsia" w:eastAsiaTheme="minorEastAsia" w:hAnsiTheme="minorEastAsia" w:hint="eastAsia"/>
          <w:szCs w:val="24"/>
          <w:lang w:eastAsia="zh-CN"/>
        </w:rPr>
        <w:t>没有考虑少见的长元音</w:t>
      </w:r>
      <w:r w:rsidRPr="005A0242">
        <w:rPr>
          <w:rFonts w:asciiTheme="minorEastAsia" w:eastAsiaTheme="minorEastAsia" w:hAnsiTheme="minorEastAsia"/>
          <w:szCs w:val="24"/>
          <w:lang w:eastAsia="zh-CN"/>
        </w:rPr>
        <w:t>)</w:t>
      </w:r>
      <w:r w:rsidRPr="005A0242">
        <w:rPr>
          <w:rFonts w:asciiTheme="minorEastAsia" w:eastAsiaTheme="minorEastAsia" w:hAnsiTheme="minorEastAsia" w:hint="eastAsia"/>
          <w:szCs w:val="24"/>
          <w:lang w:eastAsia="zh-CN"/>
        </w:rPr>
        <w:t>音素作为声学模型基本单元，其中包括静音模型和停顿模型。考虑连续语音中的音变现象，本项目使用三音素模型，为了解决三音素在训练集上没有出现的问题，采用基于最大似然决策树的状态共享策略。</w:t>
      </w:r>
    </w:p>
    <w:p w:rsidR="00602384" w:rsidRPr="005A0242" w:rsidRDefault="00602384" w:rsidP="00E90FF7">
      <w:pPr>
        <w:pStyle w:val="afe"/>
        <w:widowControl w:val="0"/>
        <w:numPr>
          <w:ilvl w:val="0"/>
          <w:numId w:val="17"/>
        </w:numPr>
        <w:ind w:firstLineChars="0"/>
        <w:rPr>
          <w:rFonts w:asciiTheme="minorEastAsia" w:eastAsiaTheme="minorEastAsia" w:hAnsiTheme="minorEastAsia"/>
          <w:szCs w:val="24"/>
          <w:lang w:eastAsia="zh-CN"/>
        </w:rPr>
      </w:pPr>
      <w:r w:rsidRPr="005A0242">
        <w:rPr>
          <w:rFonts w:asciiTheme="minorEastAsia" w:eastAsiaTheme="minorEastAsia" w:hAnsiTheme="minorEastAsia" w:hint="eastAsia"/>
          <w:szCs w:val="24"/>
          <w:lang w:eastAsia="zh-CN"/>
        </w:rPr>
        <w:t>问题集设计：决策树的节点的分裂依赖于问题集，问题集设计的关键是利用发音方式的相似性来定义划分特征。维吾尔语是字形与音位相互对应的语言，因此本项目利用维吾尔语中音素在该语言语音系统里的格局对维语音素定义设计问题集。</w:t>
      </w:r>
    </w:p>
    <w:p w:rsidR="00602384" w:rsidRPr="005A0242" w:rsidRDefault="00602384" w:rsidP="00E90FF7">
      <w:pPr>
        <w:pStyle w:val="afe"/>
        <w:widowControl w:val="0"/>
        <w:numPr>
          <w:ilvl w:val="0"/>
          <w:numId w:val="17"/>
        </w:numPr>
        <w:ind w:firstLineChars="0"/>
        <w:rPr>
          <w:rFonts w:asciiTheme="minorEastAsia" w:eastAsiaTheme="minorEastAsia" w:hAnsiTheme="minorEastAsia"/>
          <w:szCs w:val="24"/>
          <w:lang w:eastAsia="zh-CN"/>
        </w:rPr>
      </w:pPr>
      <w:r w:rsidRPr="005A0242">
        <w:rPr>
          <w:rFonts w:asciiTheme="minorEastAsia" w:eastAsiaTheme="minorEastAsia" w:hAnsiTheme="minorEastAsia" w:hint="eastAsia"/>
          <w:szCs w:val="24"/>
          <w:lang w:eastAsia="zh-CN"/>
        </w:rPr>
        <w:t>区分性声学特征：在美尔倒谱系数的特征基础上使用</w:t>
      </w:r>
      <w:r w:rsidRPr="005A0242">
        <w:rPr>
          <w:rFonts w:asciiTheme="minorEastAsia" w:eastAsiaTheme="minorEastAsia" w:hAnsiTheme="minorEastAsia"/>
          <w:szCs w:val="24"/>
          <w:lang w:eastAsia="zh-CN"/>
        </w:rPr>
        <w:t>TANDEM</w:t>
      </w:r>
      <w:r w:rsidRPr="005A0242">
        <w:rPr>
          <w:rFonts w:asciiTheme="minorEastAsia" w:eastAsiaTheme="minorEastAsia" w:hAnsiTheme="minorEastAsia" w:hint="eastAsia"/>
          <w:szCs w:val="24"/>
          <w:lang w:eastAsia="zh-CN"/>
        </w:rPr>
        <w:t>后验概率特征，利用神经网络所具有的强大的模式辨识分类能力提高特征之间的区分性。</w:t>
      </w:r>
    </w:p>
    <w:p w:rsidR="00602384" w:rsidRPr="005A0242" w:rsidRDefault="00602384" w:rsidP="00E90FF7">
      <w:pPr>
        <w:pStyle w:val="afe"/>
        <w:widowControl w:val="0"/>
        <w:numPr>
          <w:ilvl w:val="0"/>
          <w:numId w:val="17"/>
        </w:numPr>
        <w:ind w:firstLineChars="0"/>
        <w:rPr>
          <w:rFonts w:asciiTheme="minorEastAsia" w:eastAsiaTheme="minorEastAsia" w:hAnsiTheme="minorEastAsia"/>
          <w:szCs w:val="24"/>
          <w:lang w:eastAsia="zh-CN"/>
        </w:rPr>
      </w:pPr>
      <w:r w:rsidRPr="005A0242">
        <w:rPr>
          <w:rFonts w:asciiTheme="minorEastAsia" w:eastAsiaTheme="minorEastAsia" w:hAnsiTheme="minorEastAsia" w:hint="eastAsia"/>
          <w:szCs w:val="24"/>
          <w:lang w:eastAsia="zh-CN"/>
        </w:rPr>
        <w:t>声学模型区分性训练：在使用极大似然准则训练出声学模型后，</w:t>
      </w:r>
      <w:r w:rsidRPr="005A0242">
        <w:rPr>
          <w:rFonts w:asciiTheme="minorEastAsia" w:eastAsiaTheme="minorEastAsia" w:hAnsiTheme="minorEastAsia"/>
          <w:szCs w:val="24"/>
          <w:lang w:eastAsia="zh-CN"/>
        </w:rPr>
        <w:t xml:space="preserve"> </w:t>
      </w:r>
      <w:r w:rsidRPr="005A0242">
        <w:rPr>
          <w:rFonts w:asciiTheme="minorEastAsia" w:eastAsiaTheme="minorEastAsia" w:hAnsiTheme="minorEastAsia" w:hint="eastAsia"/>
          <w:szCs w:val="24"/>
          <w:lang w:eastAsia="zh-CN"/>
        </w:rPr>
        <w:t>为了提高维语语声学模型之间的区分能力，采用基于最小音素错误准则的区分性训练进一步提高识别系统的性能。</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另外，在语言模型方面，研究了维语的语法单元，使用最小描述长度方法将建模单元分解成单词、音节、词干词缀和词干词尾，这些作为语言模型的基本建模单元。研究了维语语言模型的训练方法，首先，对生文本语料进行分句处理；其次，剔除句子中的英文和中文单词，将数字、重量和长度等符号转换成相应的维吾尔语文本；再次，将阿拉伯文式维语文本语料转换成拉丁式的维语；最后，进行语法单元分解，并使用常用的语言模型训练工具进行语言模型训练。</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具体功能如下：</w:t>
      </w:r>
    </w:p>
    <w:p w:rsidR="00602384" w:rsidRPr="00B67893" w:rsidRDefault="00602384" w:rsidP="00E90FF7">
      <w:pPr>
        <w:pStyle w:val="afe"/>
        <w:numPr>
          <w:ilvl w:val="0"/>
          <w:numId w:val="32"/>
        </w:numPr>
        <w:ind w:firstLineChars="0"/>
        <w:rPr>
          <w:rFonts w:asciiTheme="minorEastAsia" w:eastAsiaTheme="minorEastAsia" w:hAnsiTheme="minorEastAsia"/>
          <w:szCs w:val="24"/>
          <w:lang w:eastAsia="zh-CN"/>
        </w:rPr>
      </w:pPr>
      <w:r w:rsidRPr="00B67893">
        <w:rPr>
          <w:rFonts w:asciiTheme="minorEastAsia" w:eastAsiaTheme="minorEastAsia" w:hAnsiTheme="minorEastAsia" w:hint="eastAsia"/>
          <w:szCs w:val="24"/>
          <w:lang w:eastAsia="zh-CN"/>
        </w:rPr>
        <w:t>支持将维语语音文件转写为文字；</w:t>
      </w:r>
    </w:p>
    <w:p w:rsidR="00602384" w:rsidRPr="00B67893" w:rsidRDefault="00602384" w:rsidP="00E90FF7">
      <w:pPr>
        <w:pStyle w:val="afe"/>
        <w:numPr>
          <w:ilvl w:val="0"/>
          <w:numId w:val="32"/>
        </w:numPr>
        <w:ind w:firstLineChars="0"/>
        <w:rPr>
          <w:rFonts w:asciiTheme="minorEastAsia" w:eastAsiaTheme="minorEastAsia" w:hAnsiTheme="minorEastAsia"/>
          <w:szCs w:val="24"/>
          <w:lang w:eastAsia="zh-CN"/>
        </w:rPr>
      </w:pPr>
      <w:r w:rsidRPr="00B67893">
        <w:rPr>
          <w:rFonts w:asciiTheme="minorEastAsia" w:eastAsiaTheme="minorEastAsia" w:hAnsiTheme="minorEastAsia" w:hint="eastAsia"/>
          <w:szCs w:val="24"/>
          <w:lang w:eastAsia="zh-CN"/>
        </w:rPr>
        <w:t>多种格式支持：支持8k16bit pcm 、支持带语音头的mp3、wav、wma、m4a语音格式转码；</w:t>
      </w:r>
    </w:p>
    <w:p w:rsidR="00602384" w:rsidRPr="00B67893" w:rsidRDefault="00602384" w:rsidP="00E90FF7">
      <w:pPr>
        <w:pStyle w:val="afe"/>
        <w:numPr>
          <w:ilvl w:val="0"/>
          <w:numId w:val="32"/>
        </w:numPr>
        <w:ind w:firstLineChars="0"/>
        <w:rPr>
          <w:rFonts w:asciiTheme="minorEastAsia" w:eastAsiaTheme="minorEastAsia" w:hAnsiTheme="minorEastAsia"/>
          <w:szCs w:val="24"/>
          <w:lang w:eastAsia="zh-CN"/>
        </w:rPr>
      </w:pPr>
      <w:r w:rsidRPr="00B67893">
        <w:rPr>
          <w:rFonts w:asciiTheme="minorEastAsia" w:eastAsiaTheme="minorEastAsia" w:hAnsiTheme="minorEastAsia" w:hint="eastAsia"/>
          <w:szCs w:val="24"/>
          <w:lang w:eastAsia="zh-CN"/>
        </w:rPr>
        <w:t>大语音支持：支持大语音文件进行转写(支持10h)；</w:t>
      </w:r>
    </w:p>
    <w:p w:rsidR="00602384" w:rsidRPr="00B67893" w:rsidRDefault="00602384" w:rsidP="00E90FF7">
      <w:pPr>
        <w:pStyle w:val="afe"/>
        <w:numPr>
          <w:ilvl w:val="0"/>
          <w:numId w:val="32"/>
        </w:numPr>
        <w:ind w:firstLineChars="0"/>
        <w:rPr>
          <w:rFonts w:asciiTheme="minorEastAsia" w:eastAsiaTheme="minorEastAsia" w:hAnsiTheme="minorEastAsia"/>
          <w:szCs w:val="24"/>
          <w:lang w:eastAsia="zh-CN"/>
        </w:rPr>
      </w:pPr>
      <w:r w:rsidRPr="00B67893">
        <w:rPr>
          <w:rFonts w:asciiTheme="minorEastAsia" w:eastAsiaTheme="minorEastAsia" w:hAnsiTheme="minorEastAsia" w:hint="eastAsia"/>
          <w:szCs w:val="24"/>
          <w:lang w:eastAsia="zh-CN"/>
        </w:rPr>
        <w:lastRenderedPageBreak/>
        <w:t>说话人分离：支持说话人角色分离（两人）。</w:t>
      </w:r>
    </w:p>
    <w:p w:rsidR="00602384" w:rsidRPr="00B67893" w:rsidRDefault="00602384" w:rsidP="00E90FF7">
      <w:pPr>
        <w:pStyle w:val="afe"/>
        <w:numPr>
          <w:ilvl w:val="0"/>
          <w:numId w:val="32"/>
        </w:numPr>
        <w:ind w:firstLineChars="0"/>
        <w:rPr>
          <w:rFonts w:asciiTheme="minorEastAsia" w:eastAsiaTheme="minorEastAsia" w:hAnsiTheme="minorEastAsia"/>
          <w:szCs w:val="24"/>
          <w:lang w:eastAsia="zh-CN"/>
        </w:rPr>
      </w:pPr>
      <w:r w:rsidRPr="00B67893">
        <w:rPr>
          <w:rFonts w:asciiTheme="minorEastAsia" w:eastAsiaTheme="minorEastAsia" w:hAnsiTheme="minorEastAsia" w:hint="eastAsia"/>
          <w:szCs w:val="24"/>
          <w:lang w:eastAsia="zh-CN"/>
        </w:rPr>
        <w:t>智能分句：对转写文本按语义进行子句划分，并在子句之间加注标点</w:t>
      </w:r>
    </w:p>
    <w:p w:rsidR="00602384" w:rsidRPr="00B67893" w:rsidRDefault="00602384" w:rsidP="00E90FF7">
      <w:pPr>
        <w:pStyle w:val="afe"/>
        <w:numPr>
          <w:ilvl w:val="0"/>
          <w:numId w:val="32"/>
        </w:numPr>
        <w:ind w:firstLineChars="0"/>
        <w:rPr>
          <w:rFonts w:asciiTheme="minorEastAsia" w:eastAsiaTheme="minorEastAsia" w:hAnsiTheme="minorEastAsia"/>
          <w:szCs w:val="24"/>
          <w:lang w:eastAsia="zh-CN"/>
        </w:rPr>
      </w:pPr>
      <w:r w:rsidRPr="00B67893">
        <w:rPr>
          <w:rFonts w:asciiTheme="minorEastAsia" w:eastAsiaTheme="minorEastAsia" w:hAnsiTheme="minorEastAsia" w:hint="eastAsia"/>
          <w:szCs w:val="24"/>
          <w:lang w:eastAsia="zh-CN"/>
        </w:rPr>
        <w:t>智能标点：根据识别结果给文本内容加上标点符号。</w:t>
      </w:r>
    </w:p>
    <w:p w:rsidR="00602384" w:rsidRPr="00B67893" w:rsidRDefault="00602384" w:rsidP="00E90FF7">
      <w:pPr>
        <w:pStyle w:val="afe"/>
        <w:numPr>
          <w:ilvl w:val="0"/>
          <w:numId w:val="32"/>
        </w:numPr>
        <w:ind w:firstLineChars="0"/>
        <w:rPr>
          <w:rFonts w:asciiTheme="minorEastAsia" w:eastAsiaTheme="minorEastAsia" w:hAnsiTheme="minorEastAsia"/>
          <w:szCs w:val="24"/>
          <w:lang w:eastAsia="zh-CN"/>
        </w:rPr>
      </w:pPr>
      <w:r w:rsidRPr="00B67893">
        <w:rPr>
          <w:rFonts w:asciiTheme="minorEastAsia" w:eastAsiaTheme="minorEastAsia" w:hAnsiTheme="minorEastAsia" w:hint="eastAsia"/>
          <w:szCs w:val="24"/>
          <w:lang w:eastAsia="zh-CN"/>
        </w:rPr>
        <w:t>替换列表：将识别结果中的某些指定文字替换成列表中映射的文字。</w:t>
      </w:r>
    </w:p>
    <w:p w:rsidR="00602384" w:rsidRPr="00A25638" w:rsidRDefault="00602384" w:rsidP="00E90FF7">
      <w:pPr>
        <w:pStyle w:val="afe"/>
        <w:numPr>
          <w:ilvl w:val="0"/>
          <w:numId w:val="32"/>
        </w:numPr>
        <w:ind w:firstLineChars="0"/>
        <w:rPr>
          <w:rFonts w:asciiTheme="minorEastAsia" w:eastAsiaTheme="minorEastAsia" w:hAnsiTheme="minorEastAsia"/>
          <w:szCs w:val="24"/>
          <w:lang w:eastAsia="zh-CN"/>
        </w:rPr>
      </w:pPr>
      <w:r w:rsidRPr="00B67893">
        <w:rPr>
          <w:rFonts w:asciiTheme="minorEastAsia" w:eastAsiaTheme="minorEastAsia" w:hAnsiTheme="minorEastAsia" w:hint="eastAsia"/>
          <w:szCs w:val="24"/>
          <w:lang w:eastAsia="zh-CN"/>
        </w:rPr>
        <w:t>热词及小包优化：支持短平快的效果优化方案，对人名、领域词汇进行快速的人工干预</w:t>
      </w:r>
    </w:p>
    <w:p w:rsidR="00602384" w:rsidRPr="005A0242" w:rsidRDefault="00602384" w:rsidP="00602384">
      <w:pPr>
        <w:pStyle w:val="4"/>
        <w:rPr>
          <w:rFonts w:asciiTheme="minorEastAsia" w:eastAsiaTheme="minorEastAsia" w:hAnsiTheme="minorEastAsia"/>
        </w:rPr>
      </w:pPr>
      <w:r w:rsidRPr="005A0242">
        <w:rPr>
          <w:rFonts w:asciiTheme="minorEastAsia" w:eastAsiaTheme="minorEastAsia" w:hAnsiTheme="minorEastAsia" w:hint="eastAsia"/>
        </w:rPr>
        <w:t>非实时语音转写引擎</w:t>
      </w:r>
    </w:p>
    <w:p w:rsidR="00602384" w:rsidRPr="00A25638" w:rsidRDefault="00602384" w:rsidP="00602384">
      <w:pPr>
        <w:pStyle w:val="5"/>
        <w:rPr>
          <w:rFonts w:asciiTheme="minorEastAsia" w:eastAsiaTheme="minorEastAsia" w:hAnsiTheme="minorEastAsia"/>
        </w:rPr>
      </w:pPr>
      <w:r w:rsidRPr="00A25638">
        <w:rPr>
          <w:rFonts w:asciiTheme="minorEastAsia" w:eastAsiaTheme="minorEastAsia" w:hAnsiTheme="minorEastAsia" w:hint="eastAsia"/>
        </w:rPr>
        <w:t>中文非实时语音转写</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非实时语音识别引擎将预先录制完毕的完整音频文件传输至云端，转写服务处理完成后将输出此音频对应的完整文字结果。</w:t>
      </w:r>
    </w:p>
    <w:p w:rsidR="00602384" w:rsidRPr="005A0242" w:rsidRDefault="00602384" w:rsidP="00602384">
      <w:pPr>
        <w:pStyle w:val="a9"/>
        <w:ind w:firstLine="480"/>
        <w:rPr>
          <w:rFonts w:asciiTheme="minorEastAsia" w:eastAsiaTheme="minorEastAsia" w:hAnsiTheme="minorEastAsia" w:cs="Times New Roman"/>
          <w:kern w:val="0"/>
          <w:lang w:bidi="en-US"/>
        </w:rPr>
      </w:pPr>
      <w:r w:rsidRPr="005A0242">
        <w:rPr>
          <w:rFonts w:asciiTheme="minorEastAsia" w:eastAsiaTheme="minorEastAsia" w:hAnsiTheme="minorEastAsia" w:cs="Times New Roman" w:hint="eastAsia"/>
          <w:kern w:val="0"/>
          <w:lang w:bidi="en-US"/>
        </w:rPr>
        <w:t>语音转文本识别对语音依次进行语音检出、说话人分离、解码等处理，采用超大规模声学模型和语言模型进行解码。通过多遍解码，提高识别的正确率。解码完毕后，还需要进行重要的后处理，针对识别结果中可能出现的错误通过词后验概率</w:t>
      </w:r>
      <w:r w:rsidRPr="005A0242">
        <w:rPr>
          <w:rFonts w:asciiTheme="minorEastAsia" w:eastAsiaTheme="minorEastAsia" w:hAnsiTheme="minorEastAsia" w:cs="Times New Roman"/>
          <w:kern w:val="0"/>
          <w:lang w:bidi="en-US"/>
        </w:rPr>
        <w:t>(WPP)等技术给出识别结果对应的可信度得分，对可信度低的识别结果进行智能拒识。最后再进行断句，分段等处理，把识别结果变成可阅读的文字内容。</w:t>
      </w:r>
    </w:p>
    <w:p w:rsidR="00602384" w:rsidRPr="005A0242" w:rsidRDefault="00602384" w:rsidP="00602384">
      <w:pPr>
        <w:pStyle w:val="a9"/>
        <w:ind w:firstLine="480"/>
        <w:rPr>
          <w:rFonts w:asciiTheme="minorEastAsia" w:eastAsiaTheme="minorEastAsia" w:hAnsiTheme="minorEastAsia" w:cs="Times New Roman"/>
          <w:kern w:val="0"/>
          <w:lang w:bidi="en-US"/>
        </w:rPr>
      </w:pPr>
      <w:r w:rsidRPr="005A0242">
        <w:rPr>
          <w:rFonts w:asciiTheme="minorEastAsia" w:eastAsiaTheme="minorEastAsia" w:hAnsiTheme="minorEastAsia" w:cs="Times New Roman" w:hint="eastAsia"/>
          <w:kern w:val="0"/>
          <w:lang w:bidi="en-US"/>
        </w:rPr>
        <w:t>语音转文本主要流程如下图：</w:t>
      </w:r>
    </w:p>
    <w:bookmarkStart w:id="123" w:name="_Toc496520949"/>
    <w:p w:rsidR="00602384" w:rsidRPr="005A0242" w:rsidRDefault="00602384" w:rsidP="00602384">
      <w:pPr>
        <w:jc w:val="center"/>
        <w:rPr>
          <w:rFonts w:asciiTheme="minorEastAsia" w:hAnsiTheme="minorEastAsia"/>
        </w:rPr>
      </w:pPr>
      <w:r>
        <w:rPr>
          <w:rFonts w:asciiTheme="minorEastAsia" w:hAnsiTheme="minorEastAsia"/>
        </w:rPr>
        <w:object w:dxaOrig="8302" w:dyaOrig="65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329pt" o:ole="">
            <v:imagedata r:id="rId11" o:title=""/>
          </v:shape>
          <o:OLEObject Type="Embed" ProgID="Visio.Drawing.11" ShapeID="_x0000_i1025" DrawAspect="Content" ObjectID="_1718434469" r:id="rId12"/>
        </w:object>
      </w:r>
    </w:p>
    <w:p w:rsidR="00602384" w:rsidRPr="005A0242" w:rsidRDefault="00602384" w:rsidP="00602384">
      <w:pPr>
        <w:pStyle w:val="aa"/>
        <w:rPr>
          <w:rFonts w:asciiTheme="minorEastAsia" w:eastAsiaTheme="minorEastAsia" w:hAnsiTheme="minorEastAsia" w:cs="Times New Roman"/>
          <w:sz w:val="18"/>
          <w:szCs w:val="21"/>
          <w:lang w:eastAsia="zh-CN"/>
        </w:rPr>
      </w:pPr>
      <w:r w:rsidRPr="005A0242">
        <w:rPr>
          <w:rFonts w:asciiTheme="minorEastAsia" w:eastAsiaTheme="minorEastAsia" w:hAnsiTheme="minorEastAsia" w:cs="Times New Roman" w:hint="eastAsia"/>
          <w:sz w:val="18"/>
          <w:szCs w:val="21"/>
          <w:lang w:eastAsia="zh-CN"/>
        </w:rPr>
        <w:t>语音转文本技术框图</w:t>
      </w:r>
      <w:bookmarkEnd w:id="123"/>
    </w:p>
    <w:p w:rsidR="00602384" w:rsidRPr="00A25638" w:rsidRDefault="00602384" w:rsidP="00602384">
      <w:pPr>
        <w:pStyle w:val="a9"/>
        <w:ind w:firstLine="480"/>
        <w:rPr>
          <w:rFonts w:asciiTheme="minorEastAsia" w:eastAsiaTheme="minorEastAsia" w:hAnsiTheme="minorEastAsia" w:cs="Times New Roman"/>
          <w:kern w:val="0"/>
          <w:lang w:bidi="en-US"/>
        </w:rPr>
      </w:pPr>
      <w:r w:rsidRPr="00A25638">
        <w:rPr>
          <w:rFonts w:asciiTheme="minorEastAsia" w:eastAsiaTheme="minorEastAsia" w:hAnsiTheme="minorEastAsia" w:cs="Times New Roman" w:hint="eastAsia"/>
          <w:kern w:val="0"/>
          <w:lang w:bidi="en-US"/>
        </w:rPr>
        <w:t>语音分割模块：针对输入的整段未知电话语音，首先使用基于能量及模型的</w:t>
      </w:r>
      <w:r w:rsidRPr="00A25638">
        <w:rPr>
          <w:rFonts w:asciiTheme="minorEastAsia" w:eastAsiaTheme="minorEastAsia" w:hAnsiTheme="minorEastAsia" w:cs="Times New Roman"/>
          <w:kern w:val="0"/>
          <w:lang w:bidi="en-US"/>
        </w:rPr>
        <w:t>VAD技术进行分段，再采用基于模型的聚类技术对原始电话语音中的人声、非语音、音乐、背景噪音等现象进行自动判别及归类，再进一步针对不同说话人进行聚类，为后续的语音识别做好准备。</w:t>
      </w:r>
    </w:p>
    <w:p w:rsidR="00602384" w:rsidRPr="00A25638" w:rsidRDefault="00602384" w:rsidP="00602384">
      <w:pPr>
        <w:pStyle w:val="a9"/>
        <w:ind w:firstLine="480"/>
        <w:rPr>
          <w:rFonts w:asciiTheme="minorEastAsia" w:eastAsiaTheme="minorEastAsia" w:hAnsiTheme="minorEastAsia" w:cs="Times New Roman"/>
          <w:kern w:val="0"/>
          <w:lang w:bidi="en-US"/>
        </w:rPr>
      </w:pPr>
      <w:r w:rsidRPr="00A25638">
        <w:rPr>
          <w:rFonts w:asciiTheme="minorEastAsia" w:eastAsiaTheme="minorEastAsia" w:hAnsiTheme="minorEastAsia" w:cs="Times New Roman" w:hint="eastAsia"/>
          <w:kern w:val="0"/>
          <w:lang w:bidi="en-US"/>
        </w:rPr>
        <w:t>前端特征提取模块：针对分割后的语音提取对语音识别有效的、对噪声鲁棒性较好的声学特征，例如常用的</w:t>
      </w:r>
      <w:r w:rsidRPr="00A25638">
        <w:rPr>
          <w:rFonts w:asciiTheme="minorEastAsia" w:eastAsiaTheme="minorEastAsia" w:hAnsiTheme="minorEastAsia" w:cs="Times New Roman"/>
          <w:kern w:val="0"/>
          <w:lang w:bidi="en-US"/>
        </w:rPr>
        <w:t>MFCC/PLP特征，</w:t>
      </w:r>
      <w:r w:rsidRPr="00A25638">
        <w:rPr>
          <w:rFonts w:asciiTheme="minorEastAsia" w:eastAsiaTheme="minorEastAsia" w:hAnsiTheme="minorEastAsia" w:cs="Times New Roman" w:hint="eastAsia"/>
          <w:kern w:val="0"/>
          <w:lang w:bidi="en-US"/>
        </w:rPr>
        <w:t>对于带调的中文语音识别还需提取</w:t>
      </w:r>
      <w:r w:rsidRPr="00A25638">
        <w:rPr>
          <w:rFonts w:asciiTheme="minorEastAsia" w:eastAsiaTheme="minorEastAsia" w:hAnsiTheme="minorEastAsia" w:cs="Times New Roman"/>
          <w:kern w:val="0"/>
          <w:lang w:bidi="en-US"/>
        </w:rPr>
        <w:t>Pitch等特征，并针对信道等因素进行初步的CMN/MSVN等规整。</w:t>
      </w:r>
    </w:p>
    <w:p w:rsidR="00602384" w:rsidRPr="00A25638" w:rsidRDefault="00602384" w:rsidP="00602384">
      <w:pPr>
        <w:pStyle w:val="a9"/>
        <w:ind w:firstLine="480"/>
        <w:rPr>
          <w:rFonts w:asciiTheme="minorEastAsia" w:eastAsiaTheme="minorEastAsia" w:hAnsiTheme="minorEastAsia" w:cs="Times New Roman"/>
          <w:kern w:val="0"/>
          <w:lang w:bidi="en-US"/>
        </w:rPr>
      </w:pPr>
      <w:r w:rsidRPr="00A25638">
        <w:rPr>
          <w:rFonts w:asciiTheme="minorEastAsia" w:eastAsiaTheme="minorEastAsia" w:hAnsiTheme="minorEastAsia" w:cs="Times New Roman" w:hint="eastAsia"/>
          <w:kern w:val="0"/>
          <w:lang w:bidi="en-US"/>
        </w:rPr>
        <w:t>区分性特征提取：除了使用传统的</w:t>
      </w:r>
      <w:r w:rsidRPr="00A25638">
        <w:rPr>
          <w:rFonts w:asciiTheme="minorEastAsia" w:eastAsiaTheme="minorEastAsia" w:hAnsiTheme="minorEastAsia" w:cs="Times New Roman"/>
          <w:kern w:val="0"/>
          <w:lang w:bidi="en-US"/>
        </w:rPr>
        <w:t>MFCC等</w:t>
      </w:r>
      <w:r w:rsidRPr="00A25638">
        <w:rPr>
          <w:rFonts w:asciiTheme="minorEastAsia" w:eastAsiaTheme="minorEastAsia" w:hAnsiTheme="minorEastAsia" w:cs="Times New Roman" w:hint="eastAsia"/>
          <w:kern w:val="0"/>
          <w:lang w:bidi="en-US"/>
        </w:rPr>
        <w:t>谱特征以外，基于神经网络的</w:t>
      </w:r>
      <w:r w:rsidRPr="00A25638">
        <w:rPr>
          <w:rFonts w:asciiTheme="minorEastAsia" w:eastAsiaTheme="minorEastAsia" w:hAnsiTheme="minorEastAsia" w:cs="Times New Roman"/>
          <w:kern w:val="0"/>
          <w:lang w:bidi="en-US"/>
        </w:rPr>
        <w:t>TANDEM区分性特征是当今语音识别系统中的热点之一，可以对传统仅基于</w:t>
      </w:r>
      <w:r w:rsidRPr="00A25638">
        <w:rPr>
          <w:rFonts w:asciiTheme="minorEastAsia" w:eastAsiaTheme="minorEastAsia" w:hAnsiTheme="minorEastAsia" w:cs="Times New Roman" w:hint="eastAsia"/>
          <w:kern w:val="0"/>
          <w:lang w:bidi="en-US"/>
        </w:rPr>
        <w:t>谱特征的语音识别性能起到很好的补充作用。</w:t>
      </w:r>
    </w:p>
    <w:p w:rsidR="00602384" w:rsidRPr="00A25638" w:rsidRDefault="00602384" w:rsidP="00602384">
      <w:pPr>
        <w:pStyle w:val="a9"/>
        <w:ind w:firstLine="480"/>
        <w:rPr>
          <w:rFonts w:asciiTheme="minorEastAsia" w:eastAsiaTheme="minorEastAsia" w:hAnsiTheme="minorEastAsia" w:cs="Times New Roman"/>
          <w:kern w:val="0"/>
          <w:lang w:bidi="en-US"/>
        </w:rPr>
      </w:pPr>
      <w:r w:rsidRPr="00A25638">
        <w:rPr>
          <w:rFonts w:asciiTheme="minorEastAsia" w:eastAsiaTheme="minorEastAsia" w:hAnsiTheme="minorEastAsia" w:cs="Times New Roman" w:hint="eastAsia"/>
          <w:kern w:val="0"/>
          <w:lang w:bidi="en-US"/>
        </w:rPr>
        <w:t>特征规整模块：为了消除不同说话人对识别效果的影响，我们首先会从特征域尽可能去除说话人的信息，主流的特征域处理方式包括</w:t>
      </w:r>
      <w:r w:rsidRPr="00A25638">
        <w:rPr>
          <w:rFonts w:asciiTheme="minorEastAsia" w:eastAsiaTheme="minorEastAsia" w:hAnsiTheme="minorEastAsia" w:cs="Times New Roman"/>
          <w:kern w:val="0"/>
          <w:lang w:bidi="en-US"/>
        </w:rPr>
        <w:t>VTLN、HLDA、特征域SAT等技术，通过这些关键技术的加入，我们可以获得冗余信息更少、说话人信息被去除的声学特征。</w:t>
      </w:r>
    </w:p>
    <w:p w:rsidR="00602384" w:rsidRPr="00A25638" w:rsidRDefault="00602384" w:rsidP="00602384">
      <w:pPr>
        <w:pStyle w:val="a9"/>
        <w:ind w:firstLine="480"/>
        <w:rPr>
          <w:rFonts w:asciiTheme="minorEastAsia" w:eastAsiaTheme="minorEastAsia" w:hAnsiTheme="minorEastAsia" w:cs="Times New Roman"/>
          <w:kern w:val="0"/>
          <w:lang w:bidi="en-US"/>
        </w:rPr>
      </w:pPr>
      <w:r w:rsidRPr="00A25638">
        <w:rPr>
          <w:rFonts w:asciiTheme="minorEastAsia" w:eastAsiaTheme="minorEastAsia" w:hAnsiTheme="minorEastAsia" w:cs="Times New Roman" w:hint="eastAsia"/>
          <w:kern w:val="0"/>
          <w:lang w:bidi="en-US"/>
        </w:rPr>
        <w:lastRenderedPageBreak/>
        <w:t>多遍解码框架：为了将各语音转写关键技术点进行更好的整合，并综合考虑识别效果和识别效率等因素，我们在系统中将使用如上图所示的多编解码框架：首先使用简单声学模型</w:t>
      </w:r>
      <w:r w:rsidRPr="00A25638">
        <w:rPr>
          <w:rFonts w:asciiTheme="minorEastAsia" w:eastAsiaTheme="minorEastAsia" w:hAnsiTheme="minorEastAsia" w:cs="Times New Roman"/>
          <w:kern w:val="0"/>
          <w:lang w:bidi="en-US"/>
        </w:rPr>
        <w:t>(模型复杂度较小、未去除说话人信息)和低阶语言模型(一般为</w:t>
      </w:r>
      <w:r w:rsidRPr="00A25638">
        <w:rPr>
          <w:rFonts w:asciiTheme="minorEastAsia" w:eastAsiaTheme="minorEastAsia" w:hAnsiTheme="minorEastAsia" w:cs="Times New Roman" w:hint="eastAsia"/>
          <w:kern w:val="0"/>
          <w:lang w:bidi="en-US"/>
        </w:rPr>
        <w:t>三阶且模型复杂度较小</w:t>
      </w:r>
      <w:r w:rsidRPr="00A25638">
        <w:rPr>
          <w:rFonts w:asciiTheme="minorEastAsia" w:eastAsiaTheme="minorEastAsia" w:hAnsiTheme="minorEastAsia" w:cs="Times New Roman"/>
          <w:kern w:val="0"/>
          <w:lang w:bidi="en-US"/>
        </w:rPr>
        <w:t>)，并结合WFST解码器进行一遍的快速解码，并生成对应</w:t>
      </w:r>
      <w:r w:rsidRPr="00A25638">
        <w:rPr>
          <w:rFonts w:asciiTheme="minorEastAsia" w:eastAsiaTheme="minorEastAsia" w:hAnsiTheme="minorEastAsia" w:cs="Times New Roman" w:hint="eastAsia"/>
          <w:kern w:val="0"/>
          <w:lang w:bidi="en-US"/>
        </w:rPr>
        <w:t>的词图空间，该词图空间具有覆盖性好、结构紧致的特点。接着，我们将绝大多数对性能提升的核心技术点放到二遍解码中，包括特征规整、区分性特征、模型区分性训练、模型自适应等，并在二遍解码中相应使用更加复杂的声学模型和超大规模高阶语言模型，在词图空间中采用重新打分的方式输出二遍解码结果。虽然二遍解码融入了各关键技术点，且模型复杂度相对于一编解码提升很多，但是由于基于该词图空间的搜索范围小了很多，所以二遍解码的效率非常高。基于上述多编解码框架，我们不仅能将各转写技术点的性能提升发挥出来，在效率上还有巨大的优势。</w:t>
      </w:r>
    </w:p>
    <w:p w:rsidR="00602384" w:rsidRPr="00A25638" w:rsidRDefault="00602384" w:rsidP="00602384">
      <w:pPr>
        <w:pStyle w:val="a9"/>
        <w:ind w:firstLine="480"/>
        <w:rPr>
          <w:rFonts w:asciiTheme="minorEastAsia" w:eastAsiaTheme="minorEastAsia" w:hAnsiTheme="minorEastAsia" w:cs="Times New Roman"/>
          <w:kern w:val="0"/>
          <w:lang w:bidi="en-US"/>
        </w:rPr>
      </w:pPr>
      <w:r w:rsidRPr="00A25638">
        <w:rPr>
          <w:rFonts w:asciiTheme="minorEastAsia" w:eastAsiaTheme="minorEastAsia" w:hAnsiTheme="minorEastAsia" w:cs="Times New Roman" w:hint="eastAsia"/>
          <w:kern w:val="0"/>
          <w:lang w:bidi="en-US"/>
        </w:rPr>
        <w:t>声学模型训练：为了配合上述多遍解码框架和各特征域技术点的加入，需训练对应的声学模型，并相应加入当前主流语音识别系统中的关键技术点区分性训练以持续提高识别性能，在此过程中对区分性训练的准则和参数优化算法进行研究。除此之外，如果针对海量训练数据</w:t>
      </w:r>
      <w:r w:rsidRPr="00A25638">
        <w:rPr>
          <w:rFonts w:asciiTheme="minorEastAsia" w:eastAsiaTheme="minorEastAsia" w:hAnsiTheme="minorEastAsia" w:cs="Times New Roman"/>
          <w:kern w:val="0"/>
          <w:lang w:bidi="en-US"/>
        </w:rPr>
        <w:t>(包括有监督的和</w:t>
      </w:r>
      <w:r w:rsidRPr="00A25638">
        <w:rPr>
          <w:rFonts w:asciiTheme="minorEastAsia" w:eastAsiaTheme="minorEastAsia" w:hAnsiTheme="minorEastAsia" w:cs="Times New Roman" w:hint="eastAsia"/>
          <w:kern w:val="0"/>
          <w:lang w:bidi="en-US"/>
        </w:rPr>
        <w:t>非监督的</w:t>
      </w:r>
      <w:r w:rsidRPr="00A25638">
        <w:rPr>
          <w:rFonts w:asciiTheme="minorEastAsia" w:eastAsiaTheme="minorEastAsia" w:hAnsiTheme="minorEastAsia" w:cs="Times New Roman"/>
          <w:kern w:val="0"/>
          <w:lang w:bidi="en-US"/>
        </w:rPr>
        <w:t>)不断提升训练效率，并在声学模型中充分发挥海量数据对说话人、口音、方言等的覆盖效果，也是我们研究的重点。</w:t>
      </w:r>
    </w:p>
    <w:p w:rsidR="00602384" w:rsidRPr="00A25638" w:rsidRDefault="00602384" w:rsidP="00602384">
      <w:pPr>
        <w:pStyle w:val="a9"/>
        <w:ind w:firstLine="480"/>
        <w:rPr>
          <w:rFonts w:asciiTheme="minorEastAsia" w:eastAsiaTheme="minorEastAsia" w:hAnsiTheme="minorEastAsia" w:cs="Times New Roman"/>
          <w:kern w:val="0"/>
          <w:lang w:bidi="en-US"/>
        </w:rPr>
      </w:pPr>
      <w:r w:rsidRPr="00A25638">
        <w:rPr>
          <w:rFonts w:asciiTheme="minorEastAsia" w:eastAsiaTheme="minorEastAsia" w:hAnsiTheme="minorEastAsia" w:cs="Times New Roman" w:hint="eastAsia"/>
          <w:kern w:val="0"/>
          <w:lang w:bidi="en-US"/>
        </w:rPr>
        <w:t>语言模型训练：基于海量且话题广泛的文本数据进行超大规模语言模型训练，并进行语言模型区分性训练以及基于类别的语言模型自适应研究。</w:t>
      </w:r>
    </w:p>
    <w:p w:rsidR="00602384" w:rsidRPr="00A25638" w:rsidRDefault="00602384" w:rsidP="00602384">
      <w:pPr>
        <w:pStyle w:val="a9"/>
        <w:ind w:firstLine="480"/>
        <w:rPr>
          <w:rFonts w:asciiTheme="minorEastAsia" w:eastAsiaTheme="minorEastAsia" w:hAnsiTheme="minorEastAsia" w:cs="Times New Roman"/>
          <w:kern w:val="0"/>
          <w:lang w:bidi="en-US"/>
        </w:rPr>
      </w:pPr>
      <w:r w:rsidRPr="00A25638">
        <w:rPr>
          <w:rFonts w:asciiTheme="minorEastAsia" w:eastAsiaTheme="minorEastAsia" w:hAnsiTheme="minorEastAsia" w:cs="Times New Roman" w:hint="eastAsia"/>
          <w:kern w:val="0"/>
          <w:lang w:bidi="en-US"/>
        </w:rPr>
        <w:t>置信度判决：连续语音识别系统中重要的后处理模块，针对识别结果中可能出现的错误通过词后验概率</w:t>
      </w:r>
      <w:r w:rsidRPr="00A25638">
        <w:rPr>
          <w:rFonts w:asciiTheme="minorEastAsia" w:eastAsiaTheme="minorEastAsia" w:hAnsiTheme="minorEastAsia" w:cs="Times New Roman"/>
          <w:kern w:val="0"/>
          <w:lang w:bidi="en-US"/>
        </w:rPr>
        <w:t>(WPP)等技术给出识别结果对应的可信度得分，对可信度低的识别结果进行智能拒识。</w:t>
      </w:r>
    </w:p>
    <w:p w:rsidR="00602384" w:rsidRPr="00A25638" w:rsidRDefault="00602384" w:rsidP="00602384">
      <w:pPr>
        <w:pStyle w:val="a9"/>
        <w:ind w:firstLine="480"/>
        <w:rPr>
          <w:rFonts w:asciiTheme="minorEastAsia" w:eastAsiaTheme="minorEastAsia" w:hAnsiTheme="minorEastAsia" w:cs="Times New Roman"/>
          <w:kern w:val="0"/>
          <w:lang w:bidi="en-US"/>
        </w:rPr>
      </w:pPr>
      <w:r w:rsidRPr="005A0242">
        <w:rPr>
          <w:rFonts w:asciiTheme="minorEastAsia" w:eastAsiaTheme="minorEastAsia" w:hAnsiTheme="minorEastAsia" w:cs="Times New Roman" w:hint="eastAsia"/>
          <w:kern w:val="0"/>
          <w:lang w:bidi="en-US"/>
        </w:rPr>
        <w:t>主要功能如下：</w:t>
      </w:r>
    </w:p>
    <w:p w:rsidR="00602384" w:rsidRPr="00B53C7B" w:rsidRDefault="00602384" w:rsidP="00E90FF7">
      <w:pPr>
        <w:pStyle w:val="a9"/>
        <w:numPr>
          <w:ilvl w:val="0"/>
          <w:numId w:val="33"/>
        </w:numPr>
        <w:ind w:firstLineChars="0"/>
        <w:rPr>
          <w:rFonts w:asciiTheme="minorEastAsia" w:eastAsiaTheme="minorEastAsia" w:hAnsiTheme="minorEastAsia" w:cs="Times New Roman"/>
          <w:kern w:val="0"/>
          <w:lang w:bidi="en-US"/>
        </w:rPr>
      </w:pPr>
      <w:r w:rsidRPr="00B53C7B">
        <w:rPr>
          <w:rFonts w:asciiTheme="minorEastAsia" w:eastAsiaTheme="minorEastAsia" w:hAnsiTheme="minorEastAsia" w:cs="Times New Roman" w:hint="eastAsia"/>
          <w:kern w:val="0"/>
          <w:lang w:bidi="en-US"/>
        </w:rPr>
        <w:t>支持将中文语音文件转写为文字；</w:t>
      </w:r>
    </w:p>
    <w:p w:rsidR="00602384" w:rsidRPr="00B53C7B" w:rsidRDefault="00602384" w:rsidP="00E90FF7">
      <w:pPr>
        <w:pStyle w:val="a9"/>
        <w:numPr>
          <w:ilvl w:val="0"/>
          <w:numId w:val="33"/>
        </w:numPr>
        <w:ind w:firstLineChars="0"/>
        <w:rPr>
          <w:rFonts w:asciiTheme="minorEastAsia" w:eastAsiaTheme="minorEastAsia" w:hAnsiTheme="minorEastAsia" w:cs="Times New Roman"/>
          <w:kern w:val="0"/>
          <w:lang w:bidi="en-US"/>
        </w:rPr>
      </w:pPr>
      <w:r w:rsidRPr="00B53C7B">
        <w:rPr>
          <w:rFonts w:asciiTheme="minorEastAsia" w:eastAsiaTheme="minorEastAsia" w:hAnsiTheme="minorEastAsia" w:cs="Times New Roman" w:hint="eastAsia"/>
          <w:kern w:val="0"/>
          <w:lang w:bidi="en-US"/>
        </w:rPr>
        <w:t>多种格式支持：支持8k16bit pcm 、支持带语音头的mp3、wav、wma、m4a语音格式转码；</w:t>
      </w:r>
    </w:p>
    <w:p w:rsidR="00602384" w:rsidRPr="00B53C7B" w:rsidRDefault="00602384" w:rsidP="00E90FF7">
      <w:pPr>
        <w:pStyle w:val="a9"/>
        <w:numPr>
          <w:ilvl w:val="0"/>
          <w:numId w:val="33"/>
        </w:numPr>
        <w:ind w:firstLineChars="0"/>
        <w:rPr>
          <w:rFonts w:asciiTheme="minorEastAsia" w:eastAsiaTheme="minorEastAsia" w:hAnsiTheme="minorEastAsia" w:cs="Times New Roman"/>
          <w:kern w:val="0"/>
          <w:lang w:bidi="en-US"/>
        </w:rPr>
      </w:pPr>
      <w:r w:rsidRPr="00B53C7B">
        <w:rPr>
          <w:rFonts w:asciiTheme="minorEastAsia" w:eastAsiaTheme="minorEastAsia" w:hAnsiTheme="minorEastAsia" w:cs="Times New Roman" w:hint="eastAsia"/>
          <w:kern w:val="0"/>
          <w:lang w:bidi="en-US"/>
        </w:rPr>
        <w:t>大语音支持：支持大语音文件进行转写(支持10h)；</w:t>
      </w:r>
    </w:p>
    <w:p w:rsidR="00602384" w:rsidRPr="00B53C7B" w:rsidRDefault="00602384" w:rsidP="00E90FF7">
      <w:pPr>
        <w:pStyle w:val="a9"/>
        <w:numPr>
          <w:ilvl w:val="0"/>
          <w:numId w:val="33"/>
        </w:numPr>
        <w:ind w:firstLineChars="0"/>
        <w:rPr>
          <w:rFonts w:asciiTheme="minorEastAsia" w:eastAsiaTheme="minorEastAsia" w:hAnsiTheme="minorEastAsia" w:cs="Times New Roman"/>
          <w:kern w:val="0"/>
          <w:lang w:bidi="en-US"/>
        </w:rPr>
      </w:pPr>
      <w:r w:rsidRPr="00B53C7B">
        <w:rPr>
          <w:rFonts w:asciiTheme="minorEastAsia" w:eastAsiaTheme="minorEastAsia" w:hAnsiTheme="minorEastAsia" w:cs="Times New Roman" w:hint="eastAsia"/>
          <w:kern w:val="0"/>
          <w:lang w:bidi="en-US"/>
        </w:rPr>
        <w:t>说话人分离：支持说话人角色分离（两人）。</w:t>
      </w:r>
    </w:p>
    <w:p w:rsidR="00602384" w:rsidRPr="00B53C7B" w:rsidRDefault="00602384" w:rsidP="00E90FF7">
      <w:pPr>
        <w:pStyle w:val="a9"/>
        <w:numPr>
          <w:ilvl w:val="0"/>
          <w:numId w:val="33"/>
        </w:numPr>
        <w:ind w:firstLineChars="0"/>
        <w:rPr>
          <w:rFonts w:asciiTheme="minorEastAsia" w:eastAsiaTheme="minorEastAsia" w:hAnsiTheme="minorEastAsia" w:cs="Times New Roman"/>
          <w:kern w:val="0"/>
          <w:lang w:bidi="en-US"/>
        </w:rPr>
      </w:pPr>
      <w:r w:rsidRPr="00B53C7B">
        <w:rPr>
          <w:rFonts w:asciiTheme="minorEastAsia" w:eastAsiaTheme="minorEastAsia" w:hAnsiTheme="minorEastAsia" w:cs="Times New Roman" w:hint="eastAsia"/>
          <w:kern w:val="0"/>
          <w:lang w:bidi="en-US"/>
        </w:rPr>
        <w:lastRenderedPageBreak/>
        <w:t>智能分句：对转写文本按语义进行子句划分，并在子句之间加注标点</w:t>
      </w:r>
    </w:p>
    <w:p w:rsidR="00602384" w:rsidRPr="00B53C7B" w:rsidRDefault="00602384" w:rsidP="00E90FF7">
      <w:pPr>
        <w:pStyle w:val="a9"/>
        <w:numPr>
          <w:ilvl w:val="0"/>
          <w:numId w:val="33"/>
        </w:numPr>
        <w:ind w:firstLineChars="0"/>
        <w:rPr>
          <w:rFonts w:asciiTheme="minorEastAsia" w:eastAsiaTheme="minorEastAsia" w:hAnsiTheme="minorEastAsia" w:cs="Times New Roman"/>
          <w:kern w:val="0"/>
          <w:lang w:bidi="en-US"/>
        </w:rPr>
      </w:pPr>
      <w:r w:rsidRPr="00B53C7B">
        <w:rPr>
          <w:rFonts w:asciiTheme="minorEastAsia" w:eastAsiaTheme="minorEastAsia" w:hAnsiTheme="minorEastAsia" w:cs="Times New Roman" w:hint="eastAsia"/>
          <w:kern w:val="0"/>
          <w:lang w:bidi="en-US"/>
        </w:rPr>
        <w:t>文本顺滑：主要将识别结果文本中将一些不合理的语气词替换。</w:t>
      </w:r>
    </w:p>
    <w:p w:rsidR="00602384" w:rsidRPr="00B53C7B" w:rsidRDefault="00602384" w:rsidP="00E90FF7">
      <w:pPr>
        <w:pStyle w:val="a9"/>
        <w:numPr>
          <w:ilvl w:val="0"/>
          <w:numId w:val="33"/>
        </w:numPr>
        <w:ind w:firstLineChars="0"/>
        <w:rPr>
          <w:rFonts w:asciiTheme="minorEastAsia" w:eastAsiaTheme="minorEastAsia" w:hAnsiTheme="minorEastAsia" w:cs="Times New Roman"/>
          <w:kern w:val="0"/>
          <w:lang w:bidi="en-US"/>
        </w:rPr>
      </w:pPr>
      <w:r w:rsidRPr="00B53C7B">
        <w:rPr>
          <w:rFonts w:asciiTheme="minorEastAsia" w:eastAsiaTheme="minorEastAsia" w:hAnsiTheme="minorEastAsia" w:cs="Times New Roman" w:hint="eastAsia"/>
          <w:kern w:val="0"/>
          <w:lang w:bidi="en-US"/>
        </w:rPr>
        <w:t>智能标点：根据识别结果给文本内容加上标点符号。</w:t>
      </w:r>
    </w:p>
    <w:p w:rsidR="00602384" w:rsidRPr="00B53C7B" w:rsidRDefault="00602384" w:rsidP="00E90FF7">
      <w:pPr>
        <w:pStyle w:val="a9"/>
        <w:numPr>
          <w:ilvl w:val="0"/>
          <w:numId w:val="33"/>
        </w:numPr>
        <w:ind w:firstLineChars="0"/>
        <w:rPr>
          <w:rFonts w:asciiTheme="minorEastAsia" w:eastAsiaTheme="minorEastAsia" w:hAnsiTheme="minorEastAsia" w:cs="Times New Roman"/>
          <w:kern w:val="0"/>
          <w:lang w:bidi="en-US"/>
        </w:rPr>
      </w:pPr>
      <w:r w:rsidRPr="00B53C7B">
        <w:rPr>
          <w:rFonts w:asciiTheme="minorEastAsia" w:eastAsiaTheme="minorEastAsia" w:hAnsiTheme="minorEastAsia" w:cs="Times New Roman" w:hint="eastAsia"/>
          <w:kern w:val="0"/>
          <w:lang w:bidi="en-US"/>
        </w:rPr>
        <w:t>数字规整：将识别结果中的中文数字更换成合理的阿拉伯数字。</w:t>
      </w:r>
    </w:p>
    <w:p w:rsidR="00602384" w:rsidRPr="00B53C7B" w:rsidRDefault="00602384" w:rsidP="00E90FF7">
      <w:pPr>
        <w:pStyle w:val="a9"/>
        <w:numPr>
          <w:ilvl w:val="0"/>
          <w:numId w:val="33"/>
        </w:numPr>
        <w:ind w:firstLineChars="0"/>
        <w:rPr>
          <w:rFonts w:asciiTheme="minorEastAsia" w:eastAsiaTheme="minorEastAsia" w:hAnsiTheme="minorEastAsia" w:cs="Times New Roman"/>
          <w:kern w:val="0"/>
          <w:lang w:bidi="en-US"/>
        </w:rPr>
      </w:pPr>
      <w:r w:rsidRPr="00B53C7B">
        <w:rPr>
          <w:rFonts w:asciiTheme="minorEastAsia" w:eastAsiaTheme="minorEastAsia" w:hAnsiTheme="minorEastAsia" w:cs="Times New Roman" w:hint="eastAsia"/>
          <w:kern w:val="0"/>
          <w:lang w:bidi="en-US"/>
        </w:rPr>
        <w:t>替换列表：将识别结果中的某些指定文字替换成列表中映射的文字。</w:t>
      </w:r>
    </w:p>
    <w:p w:rsidR="00602384" w:rsidRPr="00A25638" w:rsidRDefault="00602384" w:rsidP="00E90FF7">
      <w:pPr>
        <w:pStyle w:val="a9"/>
        <w:numPr>
          <w:ilvl w:val="0"/>
          <w:numId w:val="33"/>
        </w:numPr>
        <w:ind w:firstLineChars="0"/>
        <w:rPr>
          <w:rFonts w:asciiTheme="minorEastAsia" w:eastAsiaTheme="minorEastAsia" w:hAnsiTheme="minorEastAsia" w:cs="Times New Roman"/>
          <w:kern w:val="0"/>
          <w:lang w:bidi="en-US"/>
        </w:rPr>
      </w:pPr>
      <w:r w:rsidRPr="00B53C7B">
        <w:rPr>
          <w:rFonts w:asciiTheme="minorEastAsia" w:eastAsiaTheme="minorEastAsia" w:hAnsiTheme="minorEastAsia" w:cs="Times New Roman" w:hint="eastAsia"/>
          <w:kern w:val="0"/>
          <w:lang w:bidi="en-US"/>
        </w:rPr>
        <w:t>热词及小包优化：支持短平快的效果优化方案，对人名、领域词汇进行快速的人工干预</w:t>
      </w:r>
    </w:p>
    <w:p w:rsidR="00602384" w:rsidRDefault="00602384" w:rsidP="00602384">
      <w:pPr>
        <w:pStyle w:val="5"/>
        <w:rPr>
          <w:rFonts w:asciiTheme="minorEastAsia" w:eastAsiaTheme="minorEastAsia" w:hAnsiTheme="minorEastAsia"/>
        </w:rPr>
      </w:pPr>
      <w:r>
        <w:rPr>
          <w:rFonts w:asciiTheme="minorEastAsia" w:eastAsiaTheme="minorEastAsia" w:hAnsiTheme="minorEastAsia" w:hint="eastAsia"/>
        </w:rPr>
        <w:t>英文非实时语音转写</w:t>
      </w:r>
    </w:p>
    <w:p w:rsidR="00602384" w:rsidRPr="00A25638" w:rsidRDefault="00602384" w:rsidP="00602384">
      <w:pPr>
        <w:pStyle w:val="a9"/>
        <w:ind w:firstLine="480"/>
        <w:rPr>
          <w:rFonts w:asciiTheme="minorEastAsia" w:eastAsiaTheme="minorEastAsia" w:hAnsiTheme="minorEastAsia" w:cs="Times New Roman"/>
          <w:kern w:val="0"/>
          <w:lang w:bidi="en-US"/>
        </w:rPr>
      </w:pPr>
      <w:r w:rsidRPr="00A25638">
        <w:rPr>
          <w:rFonts w:asciiTheme="minorEastAsia" w:eastAsiaTheme="minorEastAsia" w:hAnsiTheme="minorEastAsia" w:cs="Times New Roman" w:hint="eastAsia"/>
          <w:kern w:val="0"/>
          <w:lang w:bidi="en-US"/>
        </w:rPr>
        <w:t>非实时语音识别引擎将预先录制完毕的完整音频文件传输至云端，转写服务处理完成后将输出此音频对应的完整文字结果。</w:t>
      </w:r>
    </w:p>
    <w:p w:rsidR="00602384" w:rsidRPr="00A25638" w:rsidRDefault="00602384" w:rsidP="00602384">
      <w:pPr>
        <w:pStyle w:val="a9"/>
        <w:ind w:firstLine="480"/>
        <w:rPr>
          <w:rFonts w:asciiTheme="minorEastAsia" w:eastAsiaTheme="minorEastAsia" w:hAnsiTheme="minorEastAsia" w:cs="Times New Roman"/>
          <w:kern w:val="0"/>
          <w:lang w:bidi="en-US"/>
        </w:rPr>
      </w:pPr>
      <w:r>
        <w:rPr>
          <w:rFonts w:asciiTheme="minorEastAsia" w:eastAsiaTheme="minorEastAsia" w:hAnsiTheme="minorEastAsia" w:cs="Times New Roman" w:hint="eastAsia"/>
          <w:kern w:val="0"/>
          <w:lang w:bidi="en-US"/>
        </w:rPr>
        <w:t>主要功能如下：</w:t>
      </w:r>
    </w:p>
    <w:p w:rsidR="00602384" w:rsidRPr="00B53C7B" w:rsidRDefault="00602384" w:rsidP="00E90FF7">
      <w:pPr>
        <w:pStyle w:val="a9"/>
        <w:numPr>
          <w:ilvl w:val="0"/>
          <w:numId w:val="34"/>
        </w:numPr>
        <w:ind w:firstLineChars="0"/>
        <w:rPr>
          <w:rFonts w:asciiTheme="minorEastAsia" w:eastAsiaTheme="minorEastAsia" w:hAnsiTheme="minorEastAsia" w:cs="Times New Roman"/>
          <w:kern w:val="0"/>
          <w:lang w:bidi="en-US"/>
        </w:rPr>
      </w:pPr>
      <w:r w:rsidRPr="00B53C7B">
        <w:rPr>
          <w:rFonts w:asciiTheme="minorEastAsia" w:eastAsiaTheme="minorEastAsia" w:hAnsiTheme="minorEastAsia" w:cs="Times New Roman" w:hint="eastAsia"/>
          <w:kern w:val="0"/>
          <w:lang w:bidi="en-US"/>
        </w:rPr>
        <w:t>支持将英文语音文件转写为文字；</w:t>
      </w:r>
    </w:p>
    <w:p w:rsidR="00602384" w:rsidRPr="00B53C7B" w:rsidRDefault="00602384" w:rsidP="00E90FF7">
      <w:pPr>
        <w:pStyle w:val="a9"/>
        <w:numPr>
          <w:ilvl w:val="0"/>
          <w:numId w:val="34"/>
        </w:numPr>
        <w:ind w:firstLineChars="0"/>
        <w:rPr>
          <w:rFonts w:asciiTheme="minorEastAsia" w:eastAsiaTheme="minorEastAsia" w:hAnsiTheme="minorEastAsia" w:cs="Times New Roman"/>
          <w:kern w:val="0"/>
          <w:lang w:bidi="en-US"/>
        </w:rPr>
      </w:pPr>
      <w:r w:rsidRPr="00B53C7B">
        <w:rPr>
          <w:rFonts w:asciiTheme="minorEastAsia" w:eastAsiaTheme="minorEastAsia" w:hAnsiTheme="minorEastAsia" w:cs="Times New Roman" w:hint="eastAsia"/>
          <w:kern w:val="0"/>
          <w:lang w:bidi="en-US"/>
        </w:rPr>
        <w:t>多种格式支持：支持8k16bit pcm 、支持带语音头的mp3、wav、wma、m4a语音格式转码；</w:t>
      </w:r>
    </w:p>
    <w:p w:rsidR="00602384" w:rsidRPr="00B53C7B" w:rsidRDefault="00602384" w:rsidP="00E90FF7">
      <w:pPr>
        <w:pStyle w:val="a9"/>
        <w:numPr>
          <w:ilvl w:val="0"/>
          <w:numId w:val="34"/>
        </w:numPr>
        <w:ind w:firstLineChars="0"/>
        <w:rPr>
          <w:rFonts w:asciiTheme="minorEastAsia" w:eastAsiaTheme="minorEastAsia" w:hAnsiTheme="minorEastAsia" w:cs="Times New Roman"/>
          <w:kern w:val="0"/>
          <w:lang w:bidi="en-US"/>
        </w:rPr>
      </w:pPr>
      <w:r w:rsidRPr="00B53C7B">
        <w:rPr>
          <w:rFonts w:asciiTheme="minorEastAsia" w:eastAsiaTheme="minorEastAsia" w:hAnsiTheme="minorEastAsia" w:cs="Times New Roman" w:hint="eastAsia"/>
          <w:kern w:val="0"/>
          <w:lang w:bidi="en-US"/>
        </w:rPr>
        <w:t>大语音支持：支持大语音文件进行转写(支持10h)；</w:t>
      </w:r>
    </w:p>
    <w:p w:rsidR="00602384" w:rsidRPr="00B53C7B" w:rsidRDefault="00602384" w:rsidP="00E90FF7">
      <w:pPr>
        <w:pStyle w:val="a9"/>
        <w:numPr>
          <w:ilvl w:val="0"/>
          <w:numId w:val="34"/>
        </w:numPr>
        <w:ind w:firstLineChars="0"/>
        <w:rPr>
          <w:rFonts w:asciiTheme="minorEastAsia" w:eastAsiaTheme="minorEastAsia" w:hAnsiTheme="minorEastAsia" w:cs="Times New Roman"/>
          <w:kern w:val="0"/>
          <w:lang w:bidi="en-US"/>
        </w:rPr>
      </w:pPr>
      <w:r w:rsidRPr="00B53C7B">
        <w:rPr>
          <w:rFonts w:asciiTheme="minorEastAsia" w:eastAsiaTheme="minorEastAsia" w:hAnsiTheme="minorEastAsia" w:cs="Times New Roman" w:hint="eastAsia"/>
          <w:kern w:val="0"/>
          <w:lang w:bidi="en-US"/>
        </w:rPr>
        <w:t>说话人分离：支持说话人角色分离（两人）。</w:t>
      </w:r>
    </w:p>
    <w:p w:rsidR="00602384" w:rsidRPr="00B53C7B" w:rsidRDefault="00602384" w:rsidP="00E90FF7">
      <w:pPr>
        <w:pStyle w:val="a9"/>
        <w:numPr>
          <w:ilvl w:val="0"/>
          <w:numId w:val="34"/>
        </w:numPr>
        <w:ind w:firstLineChars="0"/>
        <w:rPr>
          <w:rFonts w:asciiTheme="minorEastAsia" w:eastAsiaTheme="minorEastAsia" w:hAnsiTheme="minorEastAsia" w:cs="Times New Roman"/>
          <w:kern w:val="0"/>
          <w:lang w:bidi="en-US"/>
        </w:rPr>
      </w:pPr>
      <w:r w:rsidRPr="00B53C7B">
        <w:rPr>
          <w:rFonts w:asciiTheme="minorEastAsia" w:eastAsiaTheme="minorEastAsia" w:hAnsiTheme="minorEastAsia" w:cs="Times New Roman" w:hint="eastAsia"/>
          <w:kern w:val="0"/>
          <w:lang w:bidi="en-US"/>
        </w:rPr>
        <w:t>智能分句：对转写文本按语义进行子句划分，并在子句之间加注标点</w:t>
      </w:r>
    </w:p>
    <w:p w:rsidR="00602384" w:rsidRPr="00B53C7B" w:rsidRDefault="00602384" w:rsidP="00E90FF7">
      <w:pPr>
        <w:pStyle w:val="a9"/>
        <w:numPr>
          <w:ilvl w:val="0"/>
          <w:numId w:val="34"/>
        </w:numPr>
        <w:ind w:firstLineChars="0"/>
        <w:rPr>
          <w:rFonts w:asciiTheme="minorEastAsia" w:eastAsiaTheme="minorEastAsia" w:hAnsiTheme="minorEastAsia" w:cs="Times New Roman"/>
          <w:kern w:val="0"/>
          <w:lang w:bidi="en-US"/>
        </w:rPr>
      </w:pPr>
      <w:r w:rsidRPr="00B53C7B">
        <w:rPr>
          <w:rFonts w:asciiTheme="minorEastAsia" w:eastAsiaTheme="minorEastAsia" w:hAnsiTheme="minorEastAsia" w:cs="Times New Roman" w:hint="eastAsia"/>
          <w:kern w:val="0"/>
          <w:lang w:bidi="en-US"/>
        </w:rPr>
        <w:t>文本顺滑：主要将识别结果文本中将一些不合理的语气词替换。</w:t>
      </w:r>
    </w:p>
    <w:p w:rsidR="00602384" w:rsidRPr="00B53C7B" w:rsidRDefault="00602384" w:rsidP="00E90FF7">
      <w:pPr>
        <w:pStyle w:val="a9"/>
        <w:numPr>
          <w:ilvl w:val="0"/>
          <w:numId w:val="34"/>
        </w:numPr>
        <w:ind w:firstLineChars="0"/>
        <w:rPr>
          <w:rFonts w:asciiTheme="minorEastAsia" w:eastAsiaTheme="minorEastAsia" w:hAnsiTheme="minorEastAsia" w:cs="Times New Roman"/>
          <w:kern w:val="0"/>
          <w:lang w:bidi="en-US"/>
        </w:rPr>
      </w:pPr>
      <w:r w:rsidRPr="00B53C7B">
        <w:rPr>
          <w:rFonts w:asciiTheme="minorEastAsia" w:eastAsiaTheme="minorEastAsia" w:hAnsiTheme="minorEastAsia" w:cs="Times New Roman" w:hint="eastAsia"/>
          <w:kern w:val="0"/>
          <w:lang w:bidi="en-US"/>
        </w:rPr>
        <w:t>智能标点：根据识别结果给文本内容加上标点符号。</w:t>
      </w:r>
    </w:p>
    <w:p w:rsidR="00602384" w:rsidRPr="00B53C7B" w:rsidRDefault="00602384" w:rsidP="00E90FF7">
      <w:pPr>
        <w:pStyle w:val="a9"/>
        <w:numPr>
          <w:ilvl w:val="0"/>
          <w:numId w:val="34"/>
        </w:numPr>
        <w:ind w:firstLineChars="0"/>
        <w:rPr>
          <w:rFonts w:asciiTheme="minorEastAsia" w:eastAsiaTheme="minorEastAsia" w:hAnsiTheme="minorEastAsia" w:cs="Times New Roman"/>
          <w:kern w:val="0"/>
          <w:lang w:bidi="en-US"/>
        </w:rPr>
      </w:pPr>
      <w:r w:rsidRPr="00B53C7B">
        <w:rPr>
          <w:rFonts w:asciiTheme="minorEastAsia" w:eastAsiaTheme="minorEastAsia" w:hAnsiTheme="minorEastAsia" w:cs="Times New Roman" w:hint="eastAsia"/>
          <w:kern w:val="0"/>
          <w:lang w:bidi="en-US"/>
        </w:rPr>
        <w:t>数字规整：将识别结果中的中文数字更换成合理的阿拉伯数字。</w:t>
      </w:r>
    </w:p>
    <w:p w:rsidR="00602384" w:rsidRPr="00B53C7B" w:rsidRDefault="00602384" w:rsidP="00E90FF7">
      <w:pPr>
        <w:pStyle w:val="a9"/>
        <w:numPr>
          <w:ilvl w:val="0"/>
          <w:numId w:val="34"/>
        </w:numPr>
        <w:ind w:firstLineChars="0"/>
        <w:rPr>
          <w:rFonts w:asciiTheme="minorEastAsia" w:eastAsiaTheme="minorEastAsia" w:hAnsiTheme="minorEastAsia" w:cs="Times New Roman"/>
          <w:kern w:val="0"/>
          <w:lang w:bidi="en-US"/>
        </w:rPr>
      </w:pPr>
      <w:r w:rsidRPr="00B53C7B">
        <w:rPr>
          <w:rFonts w:asciiTheme="minorEastAsia" w:eastAsiaTheme="minorEastAsia" w:hAnsiTheme="minorEastAsia" w:cs="Times New Roman" w:hint="eastAsia"/>
          <w:kern w:val="0"/>
          <w:lang w:bidi="en-US"/>
        </w:rPr>
        <w:t>替换列表：将识别结果中的某些指定文字替换成列表中映射的文字。</w:t>
      </w:r>
    </w:p>
    <w:p w:rsidR="00602384" w:rsidRPr="00A25638" w:rsidRDefault="00602384" w:rsidP="00E90FF7">
      <w:pPr>
        <w:pStyle w:val="a9"/>
        <w:numPr>
          <w:ilvl w:val="0"/>
          <w:numId w:val="34"/>
        </w:numPr>
        <w:ind w:firstLineChars="0"/>
        <w:rPr>
          <w:rFonts w:asciiTheme="minorEastAsia" w:eastAsiaTheme="minorEastAsia" w:hAnsiTheme="minorEastAsia" w:cs="Times New Roman"/>
          <w:kern w:val="0"/>
          <w:lang w:bidi="en-US"/>
        </w:rPr>
      </w:pPr>
      <w:r w:rsidRPr="00B53C7B">
        <w:rPr>
          <w:rFonts w:asciiTheme="minorEastAsia" w:eastAsiaTheme="minorEastAsia" w:hAnsiTheme="minorEastAsia" w:cs="Times New Roman" w:hint="eastAsia"/>
          <w:kern w:val="0"/>
          <w:lang w:bidi="en-US"/>
        </w:rPr>
        <w:t>热词及小包优化：支持短平快的效果优化方案，对人名、领域词汇进行快速的人工干预</w:t>
      </w:r>
    </w:p>
    <w:p w:rsidR="00602384" w:rsidRPr="005A0242" w:rsidRDefault="00602384" w:rsidP="00602384">
      <w:pPr>
        <w:pStyle w:val="a9"/>
        <w:ind w:firstLine="480"/>
        <w:rPr>
          <w:rFonts w:asciiTheme="minorEastAsia" w:eastAsiaTheme="minorEastAsia" w:hAnsiTheme="minorEastAsia"/>
        </w:rPr>
      </w:pPr>
    </w:p>
    <w:p w:rsidR="00602384" w:rsidRDefault="00602384" w:rsidP="00602384">
      <w:pPr>
        <w:pStyle w:val="5"/>
        <w:rPr>
          <w:rFonts w:asciiTheme="minorEastAsia" w:eastAsiaTheme="minorEastAsia" w:hAnsiTheme="minorEastAsia"/>
        </w:rPr>
      </w:pPr>
      <w:r w:rsidRPr="005A0242">
        <w:rPr>
          <w:rFonts w:asciiTheme="minorEastAsia" w:eastAsiaTheme="minorEastAsia" w:hAnsiTheme="minorEastAsia" w:hint="eastAsia"/>
        </w:rPr>
        <w:t>维语非实时语音转写</w:t>
      </w:r>
    </w:p>
    <w:p w:rsidR="00602384" w:rsidRDefault="00602384" w:rsidP="00602384">
      <w:pPr>
        <w:ind w:firstLineChars="200" w:firstLine="420"/>
        <w:rPr>
          <w:rFonts w:asciiTheme="minorEastAsia" w:hAnsiTheme="minorEastAsia"/>
          <w:szCs w:val="24"/>
        </w:rPr>
      </w:pPr>
      <w:r>
        <w:rPr>
          <w:rFonts w:asciiTheme="minorEastAsia" w:hAnsiTheme="minorEastAsia" w:hint="eastAsia"/>
          <w:szCs w:val="24"/>
        </w:rPr>
        <w:t>非实时语音识别引擎将预先录制完毕的完整音频文件传输至云端，转写服务处理完成后将输出此音频对应的完整文字结果。</w:t>
      </w:r>
    </w:p>
    <w:p w:rsidR="00602384" w:rsidRDefault="00602384" w:rsidP="00602384">
      <w:pPr>
        <w:pStyle w:val="a9"/>
        <w:ind w:firstLine="480"/>
        <w:rPr>
          <w:rFonts w:asciiTheme="minorEastAsia" w:eastAsiaTheme="minorEastAsia" w:hAnsiTheme="minorEastAsia"/>
        </w:rPr>
      </w:pPr>
      <w:r>
        <w:rPr>
          <w:rFonts w:asciiTheme="minorEastAsia" w:eastAsiaTheme="minorEastAsia" w:hAnsiTheme="minorEastAsia" w:cs="Times New Roman" w:hint="eastAsia"/>
          <w:kern w:val="0"/>
          <w:lang w:bidi="en-US"/>
        </w:rPr>
        <w:t>主要功能如下：</w:t>
      </w:r>
    </w:p>
    <w:p w:rsidR="00602384" w:rsidRPr="00B53C7B" w:rsidRDefault="00602384" w:rsidP="00E90FF7">
      <w:pPr>
        <w:pStyle w:val="a9"/>
        <w:numPr>
          <w:ilvl w:val="0"/>
          <w:numId w:val="18"/>
        </w:numPr>
        <w:ind w:firstLineChars="0"/>
        <w:rPr>
          <w:rFonts w:asciiTheme="minorEastAsia" w:eastAsiaTheme="minorEastAsia" w:hAnsiTheme="minorEastAsia" w:cs="Times New Roman"/>
          <w:kern w:val="0"/>
          <w:lang w:bidi="en-US"/>
        </w:rPr>
      </w:pPr>
      <w:r w:rsidRPr="00B53C7B">
        <w:rPr>
          <w:rFonts w:asciiTheme="minorEastAsia" w:eastAsiaTheme="minorEastAsia" w:hAnsiTheme="minorEastAsia" w:cs="Times New Roman" w:hint="eastAsia"/>
          <w:kern w:val="0"/>
          <w:lang w:bidi="en-US"/>
        </w:rPr>
        <w:t>支持将维语语音文件转写为文字；</w:t>
      </w:r>
    </w:p>
    <w:p w:rsidR="00602384" w:rsidRPr="00B53C7B" w:rsidRDefault="00602384" w:rsidP="00E90FF7">
      <w:pPr>
        <w:pStyle w:val="a9"/>
        <w:numPr>
          <w:ilvl w:val="0"/>
          <w:numId w:val="18"/>
        </w:numPr>
        <w:ind w:firstLineChars="0"/>
        <w:rPr>
          <w:rFonts w:asciiTheme="minorEastAsia" w:eastAsiaTheme="minorEastAsia" w:hAnsiTheme="minorEastAsia" w:cs="Times New Roman"/>
          <w:kern w:val="0"/>
          <w:lang w:bidi="en-US"/>
        </w:rPr>
      </w:pPr>
      <w:r w:rsidRPr="00B53C7B">
        <w:rPr>
          <w:rFonts w:asciiTheme="minorEastAsia" w:eastAsiaTheme="minorEastAsia" w:hAnsiTheme="minorEastAsia" w:cs="Times New Roman" w:hint="eastAsia"/>
          <w:kern w:val="0"/>
          <w:lang w:bidi="en-US"/>
        </w:rPr>
        <w:lastRenderedPageBreak/>
        <w:t>多种格式支持：支持8k16bit pcm 、支持带语音头的mp3、wav、wma、m4a语音格式转码；</w:t>
      </w:r>
    </w:p>
    <w:p w:rsidR="00602384" w:rsidRPr="00B53C7B" w:rsidRDefault="00602384" w:rsidP="00E90FF7">
      <w:pPr>
        <w:pStyle w:val="a9"/>
        <w:numPr>
          <w:ilvl w:val="0"/>
          <w:numId w:val="18"/>
        </w:numPr>
        <w:ind w:firstLineChars="0"/>
        <w:rPr>
          <w:rFonts w:asciiTheme="minorEastAsia" w:eastAsiaTheme="minorEastAsia" w:hAnsiTheme="minorEastAsia" w:cs="Times New Roman"/>
          <w:kern w:val="0"/>
          <w:lang w:bidi="en-US"/>
        </w:rPr>
      </w:pPr>
      <w:r w:rsidRPr="00B53C7B">
        <w:rPr>
          <w:rFonts w:asciiTheme="minorEastAsia" w:eastAsiaTheme="minorEastAsia" w:hAnsiTheme="minorEastAsia" w:cs="Times New Roman" w:hint="eastAsia"/>
          <w:kern w:val="0"/>
          <w:lang w:bidi="en-US"/>
        </w:rPr>
        <w:t>大语音支持：支持大语音文件进行转写(支持10h)；</w:t>
      </w:r>
    </w:p>
    <w:p w:rsidR="00602384" w:rsidRPr="00B53C7B" w:rsidRDefault="00602384" w:rsidP="00E90FF7">
      <w:pPr>
        <w:pStyle w:val="a9"/>
        <w:numPr>
          <w:ilvl w:val="0"/>
          <w:numId w:val="18"/>
        </w:numPr>
        <w:ind w:firstLineChars="0"/>
        <w:rPr>
          <w:rFonts w:asciiTheme="minorEastAsia" w:eastAsiaTheme="minorEastAsia" w:hAnsiTheme="minorEastAsia" w:cs="Times New Roman"/>
          <w:kern w:val="0"/>
          <w:lang w:bidi="en-US"/>
        </w:rPr>
      </w:pPr>
      <w:r w:rsidRPr="00B53C7B">
        <w:rPr>
          <w:rFonts w:asciiTheme="minorEastAsia" w:eastAsiaTheme="minorEastAsia" w:hAnsiTheme="minorEastAsia" w:cs="Times New Roman" w:hint="eastAsia"/>
          <w:kern w:val="0"/>
          <w:lang w:bidi="en-US"/>
        </w:rPr>
        <w:t>说话人分离：支持说话人角色分离（两人）。</w:t>
      </w:r>
    </w:p>
    <w:p w:rsidR="00602384" w:rsidRPr="00B53C7B" w:rsidRDefault="00602384" w:rsidP="00E90FF7">
      <w:pPr>
        <w:pStyle w:val="a9"/>
        <w:numPr>
          <w:ilvl w:val="0"/>
          <w:numId w:val="18"/>
        </w:numPr>
        <w:ind w:firstLineChars="0"/>
        <w:rPr>
          <w:rFonts w:asciiTheme="minorEastAsia" w:eastAsiaTheme="minorEastAsia" w:hAnsiTheme="minorEastAsia" w:cs="Times New Roman"/>
          <w:kern w:val="0"/>
          <w:lang w:bidi="en-US"/>
        </w:rPr>
      </w:pPr>
      <w:r w:rsidRPr="00B53C7B">
        <w:rPr>
          <w:rFonts w:asciiTheme="minorEastAsia" w:eastAsiaTheme="minorEastAsia" w:hAnsiTheme="minorEastAsia" w:cs="Times New Roman" w:hint="eastAsia"/>
          <w:kern w:val="0"/>
          <w:lang w:bidi="en-US"/>
        </w:rPr>
        <w:t>智能分句：对转写文本按语义进行子句划分，并在子句之间加注标点</w:t>
      </w:r>
    </w:p>
    <w:p w:rsidR="00602384" w:rsidRPr="00B53C7B" w:rsidRDefault="00602384" w:rsidP="00E90FF7">
      <w:pPr>
        <w:pStyle w:val="a9"/>
        <w:numPr>
          <w:ilvl w:val="0"/>
          <w:numId w:val="18"/>
        </w:numPr>
        <w:ind w:firstLineChars="0"/>
        <w:rPr>
          <w:rFonts w:asciiTheme="minorEastAsia" w:eastAsiaTheme="minorEastAsia" w:hAnsiTheme="minorEastAsia" w:cs="Times New Roman"/>
          <w:kern w:val="0"/>
          <w:lang w:bidi="en-US"/>
        </w:rPr>
      </w:pPr>
      <w:r w:rsidRPr="00B53C7B">
        <w:rPr>
          <w:rFonts w:asciiTheme="minorEastAsia" w:eastAsiaTheme="minorEastAsia" w:hAnsiTheme="minorEastAsia" w:cs="Times New Roman" w:hint="eastAsia"/>
          <w:kern w:val="0"/>
          <w:lang w:bidi="en-US"/>
        </w:rPr>
        <w:t>智能标点：根据识别结果给文本内容加上标点符号。</w:t>
      </w:r>
    </w:p>
    <w:p w:rsidR="00602384" w:rsidRPr="00B53C7B" w:rsidRDefault="00602384" w:rsidP="00E90FF7">
      <w:pPr>
        <w:pStyle w:val="a9"/>
        <w:numPr>
          <w:ilvl w:val="0"/>
          <w:numId w:val="18"/>
        </w:numPr>
        <w:ind w:firstLineChars="0"/>
        <w:rPr>
          <w:rFonts w:asciiTheme="minorEastAsia" w:eastAsiaTheme="minorEastAsia" w:hAnsiTheme="minorEastAsia" w:cs="Times New Roman"/>
          <w:kern w:val="0"/>
          <w:lang w:bidi="en-US"/>
        </w:rPr>
      </w:pPr>
      <w:r w:rsidRPr="00B53C7B">
        <w:rPr>
          <w:rFonts w:asciiTheme="minorEastAsia" w:eastAsiaTheme="minorEastAsia" w:hAnsiTheme="minorEastAsia" w:cs="Times New Roman" w:hint="eastAsia"/>
          <w:kern w:val="0"/>
          <w:lang w:bidi="en-US"/>
        </w:rPr>
        <w:t>替换列表：将识别结果中的某些指定文字替换成列表中映射的文字。</w:t>
      </w:r>
    </w:p>
    <w:p w:rsidR="00602384" w:rsidRDefault="00602384" w:rsidP="00E90FF7">
      <w:pPr>
        <w:pStyle w:val="a9"/>
        <w:numPr>
          <w:ilvl w:val="0"/>
          <w:numId w:val="18"/>
        </w:numPr>
        <w:ind w:firstLineChars="0"/>
        <w:rPr>
          <w:rFonts w:asciiTheme="minorEastAsia" w:eastAsiaTheme="minorEastAsia" w:hAnsiTheme="minorEastAsia"/>
        </w:rPr>
      </w:pPr>
      <w:r w:rsidRPr="00B53C7B">
        <w:rPr>
          <w:rFonts w:asciiTheme="minorEastAsia" w:eastAsiaTheme="minorEastAsia" w:hAnsiTheme="minorEastAsia" w:cs="Times New Roman" w:hint="eastAsia"/>
          <w:kern w:val="0"/>
          <w:lang w:bidi="en-US"/>
        </w:rPr>
        <w:t>热词及小包优化：支持短平快的效果优化方案，对人名、领域词汇进行快速的人工干预</w:t>
      </w:r>
    </w:p>
    <w:p w:rsidR="00602384" w:rsidRPr="005A0242" w:rsidRDefault="00602384" w:rsidP="00602384">
      <w:pPr>
        <w:pStyle w:val="4"/>
        <w:rPr>
          <w:rFonts w:asciiTheme="minorEastAsia" w:eastAsiaTheme="minorEastAsia" w:hAnsiTheme="minorEastAsia"/>
        </w:rPr>
      </w:pPr>
      <w:r w:rsidRPr="005A0242">
        <w:rPr>
          <w:rFonts w:asciiTheme="minorEastAsia" w:eastAsiaTheme="minorEastAsia" w:hAnsiTheme="minorEastAsia" w:hint="eastAsia"/>
        </w:rPr>
        <w:t>语音合成引擎</w:t>
      </w:r>
    </w:p>
    <w:p w:rsidR="00602384" w:rsidRPr="005A0242" w:rsidRDefault="00602384" w:rsidP="00602384">
      <w:pPr>
        <w:pStyle w:val="5"/>
        <w:rPr>
          <w:rFonts w:asciiTheme="minorEastAsia" w:eastAsiaTheme="minorEastAsia" w:hAnsiTheme="minorEastAsia"/>
        </w:rPr>
      </w:pPr>
      <w:r w:rsidRPr="005A0242">
        <w:rPr>
          <w:rFonts w:asciiTheme="minorEastAsia" w:eastAsiaTheme="minorEastAsia" w:hAnsiTheme="minorEastAsia" w:hint="eastAsia"/>
        </w:rPr>
        <w:t>中文语音合成引擎</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语音合成利用声学、语言学、数字信号处</w:t>
      </w:r>
      <w:r>
        <w:rPr>
          <w:rFonts w:asciiTheme="minorEastAsia" w:hAnsiTheme="minorEastAsia" w:hint="eastAsia"/>
          <w:szCs w:val="24"/>
        </w:rPr>
        <w:t>理、计算机科学等多个学科技术，将文字信息转化为可听的声音信息。</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目前业界普遍采用基于</w:t>
      </w:r>
      <w:r w:rsidRPr="005A0242">
        <w:rPr>
          <w:rFonts w:asciiTheme="minorEastAsia" w:hAnsiTheme="minorEastAsia"/>
          <w:szCs w:val="24"/>
        </w:rPr>
        <w:t xml:space="preserve"> HMM </w:t>
      </w:r>
      <w:r w:rsidRPr="005A0242">
        <w:rPr>
          <w:rFonts w:asciiTheme="minorEastAsia" w:hAnsiTheme="minorEastAsia" w:hint="eastAsia"/>
          <w:szCs w:val="24"/>
        </w:rPr>
        <w:t>的统计参数语音合成方法进行模型训练及合成，经过二十多年的发展，已经成为一种成熟的语音合成方法。然而，基于</w:t>
      </w:r>
      <w:r w:rsidRPr="005A0242">
        <w:rPr>
          <w:rFonts w:asciiTheme="minorEastAsia" w:hAnsiTheme="minorEastAsia"/>
          <w:szCs w:val="24"/>
        </w:rPr>
        <w:t>HMM</w:t>
      </w:r>
      <w:r w:rsidRPr="005A0242">
        <w:rPr>
          <w:rFonts w:asciiTheme="minorEastAsia" w:hAnsiTheme="minorEastAsia" w:hint="eastAsia"/>
          <w:szCs w:val="24"/>
        </w:rPr>
        <w:t>的统计参数语音合成方法因声码器对音质的损失较大，声学建模精度不够，合成语音过于平滑，导致听感平淡，音质受损。</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基于</w:t>
      </w:r>
      <w:r w:rsidRPr="005A0242">
        <w:rPr>
          <w:rFonts w:asciiTheme="minorEastAsia" w:hAnsiTheme="minorEastAsia"/>
          <w:szCs w:val="24"/>
        </w:rPr>
        <w:t>HMM</w:t>
      </w:r>
      <w:r w:rsidRPr="005A0242">
        <w:rPr>
          <w:rFonts w:asciiTheme="minorEastAsia" w:hAnsiTheme="minorEastAsia" w:hint="eastAsia"/>
          <w:szCs w:val="24"/>
        </w:rPr>
        <w:t>建模存在的问题，讯飞采用基于神经网络的声学建模方法，抛弃声码器，使用波形的历史信息，逐点预测下采样点，大幅提升音质。基于神经网络的声学建模方法架构如下：</w:t>
      </w:r>
    </w:p>
    <w:p w:rsidR="00602384" w:rsidRPr="005A0242" w:rsidRDefault="00602384" w:rsidP="00602384">
      <w:pPr>
        <w:jc w:val="center"/>
        <w:rPr>
          <w:rFonts w:asciiTheme="minorEastAsia" w:hAnsiTheme="minorEastAsia"/>
          <w:szCs w:val="24"/>
        </w:rPr>
      </w:pPr>
      <w:r w:rsidRPr="005A0242">
        <w:rPr>
          <w:rFonts w:asciiTheme="minorEastAsia" w:hAnsiTheme="minorEastAsia"/>
          <w:noProof/>
        </w:rPr>
        <w:drawing>
          <wp:inline distT="0" distB="0" distL="0" distR="0" wp14:anchorId="5897D5E0" wp14:editId="53F4D19C">
            <wp:extent cx="3971290" cy="3123565"/>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3971429" cy="3123809"/>
                    </a:xfrm>
                    <a:prstGeom prst="rect">
                      <a:avLst/>
                    </a:prstGeom>
                  </pic:spPr>
                </pic:pic>
              </a:graphicData>
            </a:graphic>
          </wp:inline>
        </w:drawing>
      </w:r>
    </w:p>
    <w:p w:rsidR="00602384" w:rsidRPr="005A0242" w:rsidRDefault="00602384" w:rsidP="00602384">
      <w:pPr>
        <w:jc w:val="center"/>
        <w:rPr>
          <w:rFonts w:asciiTheme="minorEastAsia" w:hAnsiTheme="minorEastAsia"/>
          <w:sz w:val="22"/>
          <w:szCs w:val="24"/>
        </w:rPr>
      </w:pPr>
      <w:r w:rsidRPr="005A0242">
        <w:rPr>
          <w:rFonts w:asciiTheme="minorEastAsia" w:hAnsiTheme="minorEastAsia" w:hint="eastAsia"/>
          <w:sz w:val="22"/>
          <w:szCs w:val="24"/>
        </w:rPr>
        <w:t>基于神经网络的统计参数语音合成建模方法框架图</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lastRenderedPageBreak/>
        <w:t>图中输入特征为从文本中提取的特征，即用离散或连续的数值特征来描述文本，包括：二值的分类特征，例如音素的</w:t>
      </w:r>
      <w:r w:rsidRPr="005A0242">
        <w:rPr>
          <w:rFonts w:asciiTheme="minorEastAsia" w:hAnsiTheme="minorEastAsia"/>
          <w:szCs w:val="24"/>
        </w:rPr>
        <w:t xml:space="preserve"> ID</w:t>
      </w:r>
      <w:r w:rsidRPr="005A0242">
        <w:rPr>
          <w:rFonts w:asciiTheme="minorEastAsia" w:hAnsiTheme="minorEastAsia" w:hint="eastAsia"/>
          <w:szCs w:val="24"/>
        </w:rPr>
        <w:t>、音素的类别、上下文的音素类别、清浊信息等；实数值特征，例如当前音节中音素的个数、当前音段中字的个数、当前帧在音素中的位置等。输出特征为声学参数，包括基频参数，频谱参数，清浊信息。由于基频的离散特性，在建模前，通常需要对其进行插值，得到连续的基频轨迹。</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基于神经网络的统计参数语音合成系统训练采用</w:t>
      </w:r>
      <w:r w:rsidRPr="005A0242">
        <w:rPr>
          <w:rFonts w:asciiTheme="minorEastAsia" w:hAnsiTheme="minorEastAsia"/>
          <w:szCs w:val="24"/>
        </w:rPr>
        <w:t xml:space="preserve"> MMSE </w:t>
      </w:r>
      <w:r w:rsidRPr="005A0242">
        <w:rPr>
          <w:rFonts w:asciiTheme="minorEastAsia" w:hAnsiTheme="minorEastAsia" w:hint="eastAsia"/>
          <w:szCs w:val="24"/>
        </w:rPr>
        <w:t>训练准则，采用</w:t>
      </w:r>
      <w:r w:rsidRPr="005A0242">
        <w:rPr>
          <w:rFonts w:asciiTheme="minorEastAsia" w:hAnsiTheme="minorEastAsia"/>
          <w:szCs w:val="24"/>
        </w:rPr>
        <w:t xml:space="preserve"> BP </w:t>
      </w:r>
      <w:r w:rsidRPr="005A0242">
        <w:rPr>
          <w:rFonts w:asciiTheme="minorEastAsia" w:hAnsiTheme="minorEastAsia" w:hint="eastAsia"/>
          <w:szCs w:val="24"/>
        </w:rPr>
        <w:t>算法和</w:t>
      </w:r>
      <w:r w:rsidRPr="005A0242">
        <w:rPr>
          <w:rFonts w:asciiTheme="minorEastAsia" w:hAnsiTheme="minorEastAsia"/>
          <w:szCs w:val="24"/>
        </w:rPr>
        <w:t xml:space="preserve"> SGD </w:t>
      </w:r>
      <w:r w:rsidRPr="005A0242">
        <w:rPr>
          <w:rFonts w:asciiTheme="minorEastAsia" w:hAnsiTheme="minorEastAsia" w:hint="eastAsia"/>
          <w:szCs w:val="24"/>
        </w:rPr>
        <w:t>算法更新模型参数，使预测的声学参数和自然声学参数尽可能接近。在合成阶段，首先对待合成文本提取文本特征，然后使用神经网络预测对应的声学参数，最后经过声码器合成出语音波形。</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具体功能如下：</w:t>
      </w:r>
    </w:p>
    <w:p w:rsidR="00602384" w:rsidRDefault="00602384" w:rsidP="00E90FF7">
      <w:pPr>
        <w:pStyle w:val="CtrQ"/>
        <w:numPr>
          <w:ilvl w:val="0"/>
          <w:numId w:val="19"/>
        </w:numPr>
        <w:ind w:firstLineChars="0"/>
      </w:pPr>
      <w:r>
        <w:rPr>
          <w:rFonts w:hint="eastAsia"/>
        </w:rPr>
        <w:t>支持将中文文字转化为自然流畅的人声。</w:t>
      </w:r>
    </w:p>
    <w:p w:rsidR="00602384" w:rsidRDefault="00602384" w:rsidP="00E90FF7">
      <w:pPr>
        <w:pStyle w:val="CtrQ"/>
        <w:numPr>
          <w:ilvl w:val="0"/>
          <w:numId w:val="19"/>
        </w:numPr>
        <w:ind w:firstLineChars="0"/>
      </w:pPr>
      <w:r>
        <w:rPr>
          <w:rFonts w:hint="eastAsia"/>
        </w:rPr>
        <w:t>高质量语音：将输入文本实时转换为流畅、清晰、自然和具有表现力的语音数据。</w:t>
      </w:r>
    </w:p>
    <w:p w:rsidR="00602384" w:rsidRDefault="00602384" w:rsidP="00E90FF7">
      <w:pPr>
        <w:pStyle w:val="CtrQ"/>
        <w:numPr>
          <w:ilvl w:val="0"/>
          <w:numId w:val="19"/>
        </w:numPr>
        <w:ind w:firstLineChars="0"/>
      </w:pPr>
      <w:r>
        <w:rPr>
          <w:rFonts w:hint="eastAsia"/>
        </w:rPr>
        <w:t>多音色服务：提供丰富、风格多样化的音色选择，用户可供根据不同应用业务需要，选择最适合应用场景的语音风格。</w:t>
      </w:r>
    </w:p>
    <w:p w:rsidR="00602384" w:rsidRDefault="00602384" w:rsidP="00E90FF7">
      <w:pPr>
        <w:pStyle w:val="CtrQ"/>
        <w:numPr>
          <w:ilvl w:val="0"/>
          <w:numId w:val="19"/>
        </w:numPr>
        <w:ind w:firstLineChars="0"/>
      </w:pPr>
      <w:r>
        <w:rPr>
          <w:rFonts w:hint="eastAsia"/>
        </w:rPr>
        <w:t>高精度文本分析技术：保证了对文本中未登录词（如地名）、多音字、特殊符号（如标点、数字）、韵律短语等智能分析和处理。</w:t>
      </w:r>
    </w:p>
    <w:p w:rsidR="00602384" w:rsidRDefault="00602384" w:rsidP="00E90FF7">
      <w:pPr>
        <w:pStyle w:val="CtrQ"/>
        <w:numPr>
          <w:ilvl w:val="0"/>
          <w:numId w:val="19"/>
        </w:numPr>
        <w:ind w:firstLineChars="0"/>
      </w:pPr>
      <w:r>
        <w:rPr>
          <w:rFonts w:hint="eastAsia"/>
        </w:rPr>
        <w:t>字符集支持：支持输入UTF-8字符集。</w:t>
      </w:r>
    </w:p>
    <w:p w:rsidR="00602384" w:rsidRDefault="00602384" w:rsidP="00E90FF7">
      <w:pPr>
        <w:pStyle w:val="CtrQ"/>
        <w:numPr>
          <w:ilvl w:val="0"/>
          <w:numId w:val="19"/>
        </w:numPr>
        <w:ind w:firstLineChars="0"/>
      </w:pPr>
      <w:r>
        <w:rPr>
          <w:rFonts w:hint="eastAsia"/>
        </w:rPr>
        <w:t>数据输出格式：支持输出Wav格式语音数据。</w:t>
      </w:r>
    </w:p>
    <w:p w:rsidR="00602384" w:rsidRDefault="00602384" w:rsidP="00E90FF7">
      <w:pPr>
        <w:pStyle w:val="CtrQ"/>
        <w:numPr>
          <w:ilvl w:val="0"/>
          <w:numId w:val="19"/>
        </w:numPr>
        <w:ind w:firstLineChars="0"/>
      </w:pPr>
      <w:r>
        <w:rPr>
          <w:rFonts w:hint="eastAsia"/>
        </w:rPr>
        <w:t>参数动态调整：开发接口提供了音量、语速、音高（基频）等多种合成参数动态调整功能。</w:t>
      </w:r>
    </w:p>
    <w:p w:rsidR="00602384" w:rsidRDefault="00602384" w:rsidP="00E90FF7">
      <w:pPr>
        <w:pStyle w:val="CtrQ"/>
        <w:numPr>
          <w:ilvl w:val="0"/>
          <w:numId w:val="19"/>
        </w:numPr>
        <w:ind w:firstLineChars="0"/>
      </w:pPr>
      <w:r>
        <w:rPr>
          <w:rFonts w:hint="eastAsia"/>
        </w:rPr>
        <w:t>多发音人：标准包为晓燕，晓峰。</w:t>
      </w:r>
    </w:p>
    <w:p w:rsidR="00602384" w:rsidRPr="005A0242" w:rsidRDefault="00602384" w:rsidP="00602384">
      <w:pPr>
        <w:rPr>
          <w:rFonts w:asciiTheme="minorEastAsia" w:hAnsiTheme="minorEastAsia"/>
        </w:rPr>
      </w:pPr>
    </w:p>
    <w:p w:rsidR="00602384" w:rsidRPr="005A0242" w:rsidRDefault="00602384" w:rsidP="00602384">
      <w:pPr>
        <w:pStyle w:val="5"/>
        <w:rPr>
          <w:rFonts w:asciiTheme="minorEastAsia" w:eastAsiaTheme="minorEastAsia" w:hAnsiTheme="minorEastAsia"/>
        </w:rPr>
      </w:pPr>
      <w:r w:rsidRPr="005A0242">
        <w:rPr>
          <w:rFonts w:asciiTheme="minorEastAsia" w:eastAsiaTheme="minorEastAsia" w:hAnsiTheme="minorEastAsia" w:hint="eastAsia"/>
        </w:rPr>
        <w:t>英文语音合成引擎</w:t>
      </w:r>
    </w:p>
    <w:p w:rsidR="00602384" w:rsidRDefault="00602384" w:rsidP="00602384">
      <w:pPr>
        <w:pStyle w:val="CtrQ"/>
        <w:ind w:firstLine="480"/>
      </w:pPr>
      <w:r>
        <w:rPr>
          <w:rFonts w:hint="eastAsia"/>
        </w:rPr>
        <w:t>英语语音合成引擎将英语文字转换为自然流畅的人声。</w:t>
      </w:r>
    </w:p>
    <w:p w:rsidR="00602384" w:rsidRDefault="00602384" w:rsidP="00602384">
      <w:pPr>
        <w:ind w:firstLineChars="200" w:firstLine="420"/>
        <w:rPr>
          <w:rFonts w:asciiTheme="minorEastAsia" w:hAnsiTheme="minorEastAsia"/>
          <w:szCs w:val="24"/>
        </w:rPr>
      </w:pPr>
      <w:r>
        <w:rPr>
          <w:rFonts w:asciiTheme="minorEastAsia" w:hAnsiTheme="minorEastAsia" w:hint="eastAsia"/>
          <w:szCs w:val="24"/>
        </w:rPr>
        <w:t>具体功能如下：</w:t>
      </w:r>
    </w:p>
    <w:p w:rsidR="00602384" w:rsidRDefault="00602384" w:rsidP="00E90FF7">
      <w:pPr>
        <w:pStyle w:val="CtrQ"/>
        <w:numPr>
          <w:ilvl w:val="0"/>
          <w:numId w:val="78"/>
        </w:numPr>
        <w:ind w:firstLineChars="0"/>
      </w:pPr>
      <w:r>
        <w:rPr>
          <w:rFonts w:hint="eastAsia"/>
        </w:rPr>
        <w:t>支持将英文文字转化为自然流畅的人声。</w:t>
      </w:r>
    </w:p>
    <w:p w:rsidR="00602384" w:rsidRDefault="00602384" w:rsidP="00E90FF7">
      <w:pPr>
        <w:pStyle w:val="CtrQ"/>
        <w:numPr>
          <w:ilvl w:val="0"/>
          <w:numId w:val="78"/>
        </w:numPr>
        <w:ind w:firstLineChars="0"/>
      </w:pPr>
      <w:r>
        <w:rPr>
          <w:rFonts w:hint="eastAsia"/>
        </w:rPr>
        <w:t>高质量语音：将输入文本实时转换为流畅、清晰、自然和具有表现力的语音数据。</w:t>
      </w:r>
    </w:p>
    <w:p w:rsidR="00602384" w:rsidRDefault="00602384" w:rsidP="00E90FF7">
      <w:pPr>
        <w:pStyle w:val="CtrQ"/>
        <w:numPr>
          <w:ilvl w:val="0"/>
          <w:numId w:val="78"/>
        </w:numPr>
        <w:ind w:firstLineChars="0"/>
      </w:pPr>
      <w:r>
        <w:rPr>
          <w:rFonts w:hint="eastAsia"/>
        </w:rPr>
        <w:t>多音色服务：提供丰富、风格多样化的音色选择，用户可供根据不同应用业务需要，选择最适合应用场景的语音风格。</w:t>
      </w:r>
    </w:p>
    <w:p w:rsidR="00602384" w:rsidRDefault="00602384" w:rsidP="00E90FF7">
      <w:pPr>
        <w:pStyle w:val="CtrQ"/>
        <w:numPr>
          <w:ilvl w:val="0"/>
          <w:numId w:val="78"/>
        </w:numPr>
        <w:ind w:firstLineChars="0"/>
      </w:pPr>
      <w:r>
        <w:rPr>
          <w:rFonts w:hint="eastAsia"/>
        </w:rPr>
        <w:t>高精度文本分析技术：保证了对文本中未登录词（如地名）、多音字、特殊符号（如标点、数字）、韵律短语等智能分析和处理。</w:t>
      </w:r>
    </w:p>
    <w:p w:rsidR="00602384" w:rsidRDefault="00602384" w:rsidP="00E90FF7">
      <w:pPr>
        <w:pStyle w:val="CtrQ"/>
        <w:numPr>
          <w:ilvl w:val="0"/>
          <w:numId w:val="78"/>
        </w:numPr>
        <w:ind w:firstLineChars="0"/>
      </w:pPr>
      <w:r>
        <w:rPr>
          <w:rFonts w:hint="eastAsia"/>
        </w:rPr>
        <w:lastRenderedPageBreak/>
        <w:t>字符集支持：支持输入UTF-8字符集。</w:t>
      </w:r>
    </w:p>
    <w:p w:rsidR="00602384" w:rsidRDefault="00602384" w:rsidP="00E90FF7">
      <w:pPr>
        <w:pStyle w:val="CtrQ"/>
        <w:numPr>
          <w:ilvl w:val="0"/>
          <w:numId w:val="78"/>
        </w:numPr>
        <w:ind w:firstLineChars="0"/>
      </w:pPr>
      <w:r>
        <w:rPr>
          <w:rFonts w:hint="eastAsia"/>
        </w:rPr>
        <w:t>数据输出格式：支持输出Wav格式语音数据。</w:t>
      </w:r>
    </w:p>
    <w:p w:rsidR="00602384" w:rsidRPr="00E47CC9" w:rsidRDefault="00602384" w:rsidP="00E90FF7">
      <w:pPr>
        <w:pStyle w:val="CtrQ"/>
        <w:numPr>
          <w:ilvl w:val="0"/>
          <w:numId w:val="78"/>
        </w:numPr>
        <w:ind w:firstLineChars="0"/>
      </w:pPr>
      <w:r>
        <w:rPr>
          <w:rFonts w:hint="eastAsia"/>
        </w:rPr>
        <w:t>参数动态调整：开发接口提供了音量、语速、音高（基频）等多种合成参数动态调整功能。</w:t>
      </w:r>
    </w:p>
    <w:p w:rsidR="00602384" w:rsidRPr="005A0242" w:rsidRDefault="00602384" w:rsidP="00602384">
      <w:pPr>
        <w:pStyle w:val="5"/>
        <w:rPr>
          <w:rFonts w:asciiTheme="minorEastAsia" w:eastAsiaTheme="minorEastAsia" w:hAnsiTheme="minorEastAsia"/>
        </w:rPr>
      </w:pPr>
      <w:r w:rsidRPr="005A0242">
        <w:rPr>
          <w:rFonts w:asciiTheme="minorEastAsia" w:eastAsiaTheme="minorEastAsia" w:hAnsiTheme="minorEastAsia" w:hint="eastAsia"/>
        </w:rPr>
        <w:t>维语语音合成引擎</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维语语音合成引擎将维语文字转换为自然流畅的人声，主要包括维吾尔语文本校对、文本规整、特殊符号处理、词干词缀分析、音变预测、韵律结构预测、语料库与音库设计、参数生成、声学模型等方面。</w:t>
      </w:r>
    </w:p>
    <w:p w:rsidR="00602384" w:rsidRPr="005A0242" w:rsidRDefault="00602384" w:rsidP="00602384">
      <w:pPr>
        <w:rPr>
          <w:rFonts w:asciiTheme="minorEastAsia" w:hAnsiTheme="minorEastAsia"/>
        </w:rPr>
      </w:pPr>
      <w:r w:rsidRPr="005A0242">
        <w:rPr>
          <w:rFonts w:asciiTheme="minorEastAsia" w:hAnsiTheme="minorEastAsia"/>
          <w:noProof/>
        </w:rPr>
        <w:drawing>
          <wp:inline distT="0" distB="0" distL="114300" distR="114300" wp14:anchorId="721A2257" wp14:editId="6FA4472F">
            <wp:extent cx="4810125" cy="5225415"/>
            <wp:effectExtent l="0" t="0" r="9525" b="1333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4"/>
                    <a:stretch>
                      <a:fillRect/>
                    </a:stretch>
                  </pic:blipFill>
                  <pic:spPr>
                    <a:xfrm>
                      <a:off x="0" y="0"/>
                      <a:ext cx="4810125" cy="5225415"/>
                    </a:xfrm>
                    <a:prstGeom prst="rect">
                      <a:avLst/>
                    </a:prstGeom>
                    <a:noFill/>
                    <a:ln>
                      <a:noFill/>
                    </a:ln>
                  </pic:spPr>
                </pic:pic>
              </a:graphicData>
            </a:graphic>
          </wp:inline>
        </w:drawing>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文本校对及规整</w:t>
      </w:r>
      <w:r w:rsidRPr="005A0242">
        <w:rPr>
          <w:rFonts w:asciiTheme="minorEastAsia" w:hAnsiTheme="minorEastAsia"/>
          <w:szCs w:val="24"/>
        </w:rPr>
        <w:t>: 由于维吾尔语文字存在一定程度的不规范，需要将不符合拼写规则的文本内容进行自动校对。维吾尔语文本中还会出现包括阿拉伯数字的特殊符号、年月日等特殊形式，需要根据不同的应用领域，将它们转化成标准维吾尔文。</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分词与词性预测</w:t>
      </w:r>
      <w:r w:rsidRPr="005A0242">
        <w:rPr>
          <w:rFonts w:asciiTheme="minorEastAsia" w:hAnsiTheme="minorEastAsia"/>
          <w:szCs w:val="24"/>
        </w:rPr>
        <w:t>:</w:t>
      </w:r>
      <w:r w:rsidRPr="005A0242">
        <w:rPr>
          <w:rFonts w:asciiTheme="minorEastAsia" w:hAnsiTheme="minorEastAsia" w:hint="eastAsia"/>
          <w:szCs w:val="24"/>
        </w:rPr>
        <w:t>维吾尔分词是以空格为标志分隔的，作为黏着语，维吾尔语单词结构是在词干后黏合多个词缀构成的。词干词缀切分是黏着语词法分析的主要内容，目的是服务于语音合成韵律结构分析、建立识别翻译的语言模型。词干词缀切分是基于词干词缀库自动</w:t>
      </w:r>
      <w:r w:rsidRPr="005A0242">
        <w:rPr>
          <w:rFonts w:asciiTheme="minorEastAsia" w:hAnsiTheme="minorEastAsia" w:hint="eastAsia"/>
          <w:szCs w:val="24"/>
        </w:rPr>
        <w:lastRenderedPageBreak/>
        <w:t>切分算法是</w:t>
      </w:r>
      <w:r w:rsidRPr="005A0242">
        <w:rPr>
          <w:rFonts w:asciiTheme="minorEastAsia" w:hAnsiTheme="minorEastAsia"/>
          <w:szCs w:val="24"/>
        </w:rPr>
        <w:t xml:space="preserve">TriGram </w:t>
      </w:r>
      <w:r w:rsidRPr="005A0242">
        <w:rPr>
          <w:rFonts w:asciiTheme="minorEastAsia" w:hAnsiTheme="minorEastAsia" w:hint="eastAsia"/>
          <w:szCs w:val="24"/>
        </w:rPr>
        <w:t>的全局解码，并加以规则。词干词缀切分之后，利用决策树算法预测子词词性。</w:t>
      </w:r>
    </w:p>
    <w:p w:rsidR="00602384" w:rsidRPr="005A0242" w:rsidRDefault="00602384" w:rsidP="00602384">
      <w:pPr>
        <w:spacing w:beforeLines="50" w:before="156" w:afterLines="50" w:after="156"/>
        <w:ind w:firstLine="420"/>
        <w:rPr>
          <w:rFonts w:asciiTheme="minorEastAsia" w:hAnsiTheme="minorEastAsia"/>
          <w:bCs/>
          <w:szCs w:val="21"/>
        </w:rPr>
      </w:pPr>
    </w:p>
    <w:p w:rsidR="00602384" w:rsidRPr="005A0242" w:rsidRDefault="00602384" w:rsidP="00602384">
      <w:pPr>
        <w:spacing w:beforeLines="50" w:before="156" w:afterLines="50" w:after="156"/>
        <w:ind w:firstLine="420"/>
        <w:rPr>
          <w:rFonts w:asciiTheme="minorEastAsia" w:hAnsiTheme="minorEastAsia"/>
          <w:bCs/>
          <w:szCs w:val="21"/>
        </w:rPr>
      </w:pPr>
      <w:r w:rsidRPr="005A0242">
        <w:rPr>
          <w:rFonts w:asciiTheme="minorEastAsia" w:hAnsiTheme="minorEastAsia"/>
          <w:bCs/>
          <w:noProof/>
          <w:szCs w:val="21"/>
        </w:rPr>
        <w:drawing>
          <wp:inline distT="0" distB="0" distL="0" distR="0" wp14:anchorId="0C4BBF5A" wp14:editId="50F89B1D">
            <wp:extent cx="3141980" cy="1847850"/>
            <wp:effectExtent l="0" t="0" r="127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noChangeArrowheads="1"/>
                    </pic:cNvPicPr>
                  </pic:nvPicPr>
                  <pic:blipFill>
                    <a:blip r:embed="rId15"/>
                    <a:srcRect/>
                    <a:stretch>
                      <a:fillRect/>
                    </a:stretch>
                  </pic:blipFill>
                  <pic:spPr>
                    <a:xfrm>
                      <a:off x="0" y="0"/>
                      <a:ext cx="3143532" cy="1848585"/>
                    </a:xfrm>
                    <a:prstGeom prst="rect">
                      <a:avLst/>
                    </a:prstGeom>
                    <a:noFill/>
                    <a:ln w="9525">
                      <a:noFill/>
                      <a:miter lim="800000"/>
                      <a:headEnd/>
                      <a:tailEnd/>
                    </a:ln>
                  </pic:spPr>
                </pic:pic>
              </a:graphicData>
            </a:graphic>
          </wp:inline>
        </w:drawing>
      </w:r>
    </w:p>
    <w:p w:rsidR="00602384" w:rsidRPr="005A0242" w:rsidRDefault="00602384" w:rsidP="00602384">
      <w:pPr>
        <w:spacing w:beforeLines="50" w:before="156" w:afterLines="50" w:after="156"/>
        <w:ind w:firstLineChars="196" w:firstLine="413"/>
        <w:jc w:val="center"/>
        <w:rPr>
          <w:rFonts w:asciiTheme="minorEastAsia" w:hAnsiTheme="minorEastAsia"/>
          <w:b/>
          <w:szCs w:val="21"/>
        </w:rPr>
      </w:pPr>
      <w:r w:rsidRPr="005A0242">
        <w:rPr>
          <w:rFonts w:asciiTheme="minorEastAsia" w:hAnsiTheme="minorEastAsia" w:hint="eastAsia"/>
          <w:b/>
          <w:szCs w:val="21"/>
        </w:rPr>
        <w:t>图</w:t>
      </w:r>
      <w:r w:rsidRPr="005A0242">
        <w:rPr>
          <w:rFonts w:asciiTheme="minorEastAsia" w:hAnsiTheme="minorEastAsia"/>
          <w:b/>
          <w:szCs w:val="21"/>
        </w:rPr>
        <w:t xml:space="preserve"> -2 </w:t>
      </w:r>
      <w:r w:rsidRPr="005A0242">
        <w:rPr>
          <w:rFonts w:asciiTheme="minorEastAsia" w:hAnsiTheme="minorEastAsia" w:hint="eastAsia"/>
          <w:b/>
          <w:szCs w:val="21"/>
        </w:rPr>
        <w:t>词干词缀定义</w:t>
      </w:r>
    </w:p>
    <w:p w:rsidR="00602384" w:rsidRPr="005A0242" w:rsidRDefault="00602384" w:rsidP="00602384">
      <w:pPr>
        <w:spacing w:beforeLines="50" w:before="156" w:afterLines="50" w:after="156"/>
        <w:ind w:firstLineChars="196" w:firstLine="413"/>
        <w:rPr>
          <w:rFonts w:asciiTheme="minorEastAsia" w:hAnsiTheme="minorEastAsia"/>
          <w:bCs/>
          <w:szCs w:val="21"/>
        </w:rPr>
      </w:pPr>
      <w:r w:rsidRPr="005A0242">
        <w:rPr>
          <w:rFonts w:asciiTheme="minorEastAsia" w:hAnsiTheme="minorEastAsia" w:hint="eastAsia"/>
          <w:b/>
          <w:szCs w:val="21"/>
        </w:rPr>
        <w:t>字变模型</w:t>
      </w:r>
      <w:r w:rsidRPr="005A0242">
        <w:rPr>
          <w:rFonts w:asciiTheme="minorEastAsia" w:hAnsiTheme="minorEastAsia"/>
          <w:b/>
          <w:szCs w:val="21"/>
        </w:rPr>
        <w:t>:</w:t>
      </w:r>
      <w:r w:rsidRPr="005A0242">
        <w:rPr>
          <w:rFonts w:asciiTheme="minorEastAsia" w:hAnsiTheme="minorEastAsia" w:hint="eastAsia"/>
          <w:szCs w:val="21"/>
        </w:rPr>
        <w:t>人们普遍认为维吾尔语是拼音语言，字符和读音一一对应，然而实际语音会发生音变。为了合成自然的语音，需要增加音变处理。通过</w:t>
      </w:r>
      <w:r w:rsidRPr="005A0242">
        <w:rPr>
          <w:rFonts w:asciiTheme="minorEastAsia" w:hAnsiTheme="minorEastAsia"/>
          <w:szCs w:val="21"/>
        </w:rPr>
        <w:t>C45决策树算法形成预测模型。</w:t>
      </w:r>
    </w:p>
    <w:p w:rsidR="00602384" w:rsidRPr="005A0242" w:rsidRDefault="00602384" w:rsidP="00602384">
      <w:pPr>
        <w:spacing w:beforeLines="50" w:before="156" w:afterLines="50" w:after="156"/>
        <w:ind w:firstLineChars="200" w:firstLine="422"/>
        <w:rPr>
          <w:rFonts w:asciiTheme="minorEastAsia" w:hAnsiTheme="minorEastAsia" w:cs="宋体"/>
          <w:szCs w:val="21"/>
          <w:lang w:bidi="bo-CN"/>
        </w:rPr>
      </w:pPr>
      <w:r w:rsidRPr="005A0242">
        <w:rPr>
          <w:rFonts w:asciiTheme="minorEastAsia" w:hAnsiTheme="minorEastAsia" w:hint="eastAsia"/>
          <w:b/>
          <w:szCs w:val="21"/>
        </w:rPr>
        <w:t>韵律层级预测</w:t>
      </w:r>
      <w:r w:rsidRPr="005A0242">
        <w:rPr>
          <w:rFonts w:asciiTheme="minorEastAsia" w:hAnsiTheme="minorEastAsia"/>
          <w:b/>
          <w:szCs w:val="21"/>
        </w:rPr>
        <w:t>:</w:t>
      </w:r>
      <w:r w:rsidRPr="005A0242">
        <w:rPr>
          <w:rFonts w:asciiTheme="minorEastAsia" w:hAnsiTheme="minorEastAsia" w:hint="eastAsia"/>
          <w:bCs/>
          <w:szCs w:val="21"/>
        </w:rPr>
        <w:t>确定每个语音单元对应的韵律信息，及停顿的位置及边界调，相关参数包括基频、时长、能量、停顿、重音等。</w:t>
      </w:r>
    </w:p>
    <w:p w:rsidR="00602384" w:rsidRPr="005A0242" w:rsidRDefault="00602384" w:rsidP="00602384">
      <w:pPr>
        <w:spacing w:beforeLines="50" w:before="156" w:afterLines="50" w:after="156"/>
        <w:ind w:firstLineChars="200" w:firstLine="442"/>
        <w:rPr>
          <w:rFonts w:asciiTheme="minorEastAsia" w:hAnsiTheme="minorEastAsia"/>
          <w:szCs w:val="21"/>
        </w:rPr>
      </w:pPr>
      <w:r w:rsidRPr="005A0242">
        <w:rPr>
          <w:rFonts w:asciiTheme="minorEastAsia" w:hAnsiTheme="minorEastAsia" w:hint="eastAsia"/>
          <w:b/>
          <w:sz w:val="22"/>
        </w:rPr>
        <w:t>维吾尔语语音数据库制作：</w:t>
      </w:r>
      <w:r w:rsidRPr="005A0242">
        <w:rPr>
          <w:rFonts w:asciiTheme="minorEastAsia" w:hAnsiTheme="minorEastAsia" w:hint="eastAsia"/>
        </w:rPr>
        <w:t>维吾尔语语音库是语音合成的数据基础，在专业录</w:t>
      </w:r>
      <w:r w:rsidRPr="005A0242">
        <w:rPr>
          <w:rFonts w:asciiTheme="minorEastAsia" w:hAnsiTheme="minorEastAsia" w:hint="eastAsia"/>
          <w:szCs w:val="21"/>
        </w:rPr>
        <w:t>音室采集专业发音人的语音数据。对录制切分好的语音句子用语音标注分析软件</w:t>
      </w:r>
      <w:r w:rsidRPr="005A0242">
        <w:rPr>
          <w:rFonts w:asciiTheme="minorEastAsia" w:hAnsiTheme="minorEastAsia"/>
          <w:szCs w:val="21"/>
        </w:rPr>
        <w:t>Praat</w:t>
      </w:r>
      <w:r w:rsidRPr="005A0242">
        <w:rPr>
          <w:rFonts w:asciiTheme="minorEastAsia" w:hAnsiTheme="minorEastAsia" w:hint="eastAsia"/>
          <w:szCs w:val="21"/>
        </w:rPr>
        <w:t>来进行标注，在自动文本分析的基础上，具有语音学经验的标注人员人工标注录音数据，将录音中的字词边界、韵律层次、重读弱化、发音变调等关键信息标出。形成具有索引标记的基本拼接单元语音数据库。</w:t>
      </w:r>
    </w:p>
    <w:p w:rsidR="00602384" w:rsidRPr="005A0242" w:rsidRDefault="00602384" w:rsidP="00602384">
      <w:pPr>
        <w:spacing w:beforeLines="50" w:before="156" w:afterLines="50" w:after="156"/>
        <w:ind w:firstLine="420"/>
        <w:rPr>
          <w:rFonts w:asciiTheme="minorEastAsia" w:hAnsiTheme="minorEastAsia"/>
          <w:szCs w:val="21"/>
        </w:rPr>
      </w:pPr>
      <w:r w:rsidRPr="005A0242">
        <w:rPr>
          <w:rFonts w:asciiTheme="minorEastAsia" w:hAnsiTheme="minorEastAsia" w:hint="eastAsia"/>
          <w:b/>
          <w:szCs w:val="21"/>
        </w:rPr>
        <w:t>声学参数提取：</w:t>
      </w:r>
      <w:r w:rsidRPr="005A0242">
        <w:rPr>
          <w:rFonts w:asciiTheme="minorEastAsia" w:hAnsiTheme="minorEastAsia" w:hint="eastAsia"/>
          <w:szCs w:val="21"/>
        </w:rPr>
        <w:t>一般以固定窗长（如</w:t>
      </w:r>
      <w:r w:rsidRPr="005A0242">
        <w:rPr>
          <w:rFonts w:asciiTheme="minorEastAsia" w:hAnsiTheme="minorEastAsia"/>
          <w:szCs w:val="21"/>
        </w:rPr>
        <w:t>25ms）固定帧移（如5ms）</w:t>
      </w:r>
      <w:r w:rsidRPr="005A0242">
        <w:rPr>
          <w:rFonts w:asciiTheme="minorEastAsia" w:hAnsiTheme="minorEastAsia" w:hint="eastAsia"/>
          <w:szCs w:val="21"/>
        </w:rPr>
        <w:t>提取帧级声学参数，包括频谱参数和基频参数。频谱参数表征语音的音段特征，一般采用倒谱参数（</w:t>
      </w:r>
      <w:r w:rsidRPr="005A0242">
        <w:rPr>
          <w:rFonts w:asciiTheme="minorEastAsia" w:hAnsiTheme="minorEastAsia"/>
          <w:szCs w:val="21"/>
        </w:rPr>
        <w:t>Cepstrum）或者线谱频率（LSF）；基频参数即浊音信号的周期震动频率，简称F0。时长参数作为标记数据的一种，一般通过人工标注或模型自动切分得到。</w:t>
      </w:r>
    </w:p>
    <w:p w:rsidR="00602384" w:rsidRPr="005A0242" w:rsidRDefault="00602384" w:rsidP="00602384">
      <w:pPr>
        <w:spacing w:beforeLines="50" w:before="156" w:afterLines="50" w:after="156"/>
        <w:ind w:firstLineChars="200" w:firstLine="422"/>
        <w:rPr>
          <w:rFonts w:asciiTheme="minorEastAsia" w:hAnsiTheme="minorEastAsia"/>
          <w:b/>
          <w:szCs w:val="21"/>
        </w:rPr>
      </w:pPr>
      <w:r w:rsidRPr="005A0242">
        <w:rPr>
          <w:rFonts w:asciiTheme="minorEastAsia" w:hAnsiTheme="minorEastAsia" w:hint="eastAsia"/>
          <w:b/>
          <w:szCs w:val="21"/>
        </w:rPr>
        <w:t>声学模型：</w:t>
      </w:r>
      <w:r w:rsidRPr="005A0242">
        <w:rPr>
          <w:rFonts w:asciiTheme="minorEastAsia" w:hAnsiTheme="minorEastAsia" w:hint="eastAsia"/>
          <w:bCs/>
          <w:szCs w:val="21"/>
        </w:rPr>
        <w:t>统计声学模型库是语音合成的核心资源，用于指导拼接单元选择。以</w:t>
      </w:r>
      <w:r w:rsidRPr="005A0242">
        <w:rPr>
          <w:rFonts w:asciiTheme="minorEastAsia" w:hAnsiTheme="minorEastAsia" w:hint="eastAsia"/>
          <w:szCs w:val="21"/>
        </w:rPr>
        <w:t>隐马尔可夫模型</w:t>
      </w:r>
      <w:r w:rsidRPr="005A0242">
        <w:rPr>
          <w:rFonts w:asciiTheme="minorEastAsia" w:hAnsiTheme="minorEastAsia"/>
          <w:szCs w:val="21"/>
        </w:rPr>
        <w:t>(HMM)为代表的统计声学建模方法，得到了最为充分的发展，模型训练过程中，首先将</w:t>
      </w:r>
      <w:r w:rsidRPr="005A0242">
        <w:rPr>
          <w:rFonts w:asciiTheme="minorEastAsia" w:hAnsiTheme="minorEastAsia" w:hint="eastAsia"/>
          <w:bCs/>
          <w:szCs w:val="21"/>
        </w:rPr>
        <w:t>带标注的音库进过声学参数提取（包括频谱、基频、时长），形成参数化的数据集合。以帧级声学参数为基础，对基本建模单元（如音素）做</w:t>
      </w:r>
      <w:r w:rsidRPr="005A0242">
        <w:rPr>
          <w:rFonts w:asciiTheme="minorEastAsia" w:hAnsiTheme="minorEastAsia" w:hint="eastAsia"/>
          <w:szCs w:val="21"/>
        </w:rPr>
        <w:t>上下文属性扩展的，</w:t>
      </w:r>
      <w:r w:rsidRPr="005A0242">
        <w:rPr>
          <w:rFonts w:asciiTheme="minorEastAsia" w:hAnsiTheme="minorEastAsia" w:hint="eastAsia"/>
          <w:bCs/>
          <w:szCs w:val="21"/>
        </w:rPr>
        <w:t>从</w:t>
      </w:r>
      <w:r w:rsidRPr="005A0242">
        <w:rPr>
          <w:rFonts w:asciiTheme="minorEastAsia" w:hAnsiTheme="minorEastAsia" w:hint="eastAsia"/>
          <w:szCs w:val="21"/>
        </w:rPr>
        <w:t>左到右</w:t>
      </w:r>
      <w:r w:rsidRPr="005A0242">
        <w:rPr>
          <w:rFonts w:asciiTheme="minorEastAsia" w:hAnsiTheme="minorEastAsia" w:hint="eastAsia"/>
          <w:bCs/>
          <w:szCs w:val="21"/>
        </w:rPr>
        <w:t>状态遍历</w:t>
      </w:r>
      <w:r w:rsidRPr="005A0242">
        <w:rPr>
          <w:rFonts w:asciiTheme="minorEastAsia" w:hAnsiTheme="minorEastAsia" w:hint="eastAsia"/>
          <w:szCs w:val="21"/>
        </w:rPr>
        <w:t>拓扑结构</w:t>
      </w:r>
      <w:r w:rsidRPr="005A0242">
        <w:rPr>
          <w:rFonts w:asciiTheme="minorEastAsia" w:hAnsiTheme="minorEastAsia" w:hint="eastAsia"/>
          <w:bCs/>
          <w:szCs w:val="21"/>
        </w:rPr>
        <w:t>的</w:t>
      </w:r>
      <w:r w:rsidRPr="005A0242">
        <w:rPr>
          <w:rFonts w:asciiTheme="minorEastAsia" w:hAnsiTheme="minorEastAsia"/>
          <w:szCs w:val="21"/>
        </w:rPr>
        <w:t xml:space="preserve">HMM统计建模， </w:t>
      </w:r>
      <w:r w:rsidRPr="005A0242">
        <w:rPr>
          <w:rFonts w:asciiTheme="minorEastAsia" w:hAnsiTheme="minorEastAsia" w:hint="eastAsia"/>
          <w:szCs w:val="21"/>
        </w:rPr>
        <w:t>生成统计声学模型。常用的声学统计模型包括，频谱模型、基频模型、时长模型、拼接模型。声学模型以音素为建模单位，对帧级提取的静态、一阶动态、二阶动态频谱参数（参数维数可根据需求设定）统计建模，构建上下文相关的，五状态从左到右各态历经的拓扑形式</w:t>
      </w:r>
      <w:r w:rsidRPr="005A0242">
        <w:rPr>
          <w:rFonts w:asciiTheme="minorEastAsia" w:hAnsiTheme="minorEastAsia"/>
          <w:szCs w:val="21"/>
        </w:rPr>
        <w:t>HMM模型，每个状态的观测概率密度函数使用单高斯分布来表示。并对其依据所在的上下文环境进行模型扩展，使用基于最大似然准则的Baum-Welch算法进行模型训练。</w:t>
      </w:r>
    </w:p>
    <w:p w:rsidR="00602384" w:rsidRPr="005A0242" w:rsidRDefault="00602384" w:rsidP="00602384">
      <w:pPr>
        <w:spacing w:beforeLines="50" w:before="156" w:afterLines="50" w:after="156"/>
        <w:ind w:firstLineChars="200" w:firstLine="422"/>
        <w:rPr>
          <w:rFonts w:asciiTheme="minorEastAsia" w:hAnsiTheme="minorEastAsia"/>
          <w:bCs/>
          <w:szCs w:val="21"/>
        </w:rPr>
      </w:pPr>
      <w:r w:rsidRPr="005A0242">
        <w:rPr>
          <w:rFonts w:asciiTheme="minorEastAsia" w:hAnsiTheme="minorEastAsia" w:hint="eastAsia"/>
          <w:b/>
          <w:bCs/>
          <w:szCs w:val="21"/>
        </w:rPr>
        <w:t>单元挑选：</w:t>
      </w:r>
      <w:r w:rsidRPr="005A0242">
        <w:rPr>
          <w:rFonts w:asciiTheme="minorEastAsia" w:hAnsiTheme="minorEastAsia" w:hint="eastAsia"/>
          <w:bCs/>
          <w:szCs w:val="21"/>
        </w:rPr>
        <w:t>基于挑选算法，搜索最佳的一系列波形单元组合，串联拼接成相应语音。</w:t>
      </w:r>
      <w:r w:rsidRPr="005A0242">
        <w:rPr>
          <w:rFonts w:asciiTheme="minorEastAsia" w:hAnsiTheme="minorEastAsia" w:hint="eastAsia"/>
          <w:szCs w:val="21"/>
        </w:rPr>
        <w:t>拼接代价模型需要同时考虑分为频谱拼接代价模型和基频拼接代价模型两种，是为了根据衡量单元挑选波形拼接语音合成时两个相邻两个单元之间在拼接处的声学特征的过渡情况决策</w:t>
      </w:r>
      <w:r w:rsidRPr="005A0242">
        <w:rPr>
          <w:rFonts w:asciiTheme="minorEastAsia" w:hAnsiTheme="minorEastAsia" w:hint="eastAsia"/>
          <w:szCs w:val="21"/>
        </w:rPr>
        <w:lastRenderedPageBreak/>
        <w:t>单元的挑选。使用的特征为训练数据中各拼接点，前一音素语音单元最后一帧的频谱</w:t>
      </w:r>
      <w:r w:rsidRPr="005A0242">
        <w:rPr>
          <w:rFonts w:asciiTheme="minorEastAsia" w:hAnsiTheme="minorEastAsia"/>
          <w:szCs w:val="21"/>
        </w:rPr>
        <w:t>/基频值与后接音素语音单元的第一帧的频谱/基频值的差值。对于基频特征，由于存在清浊音的问题，同样使用多空间概率分布来度量拼接处基频的变化情况。</w:t>
      </w:r>
    </w:p>
    <w:p w:rsidR="00602384" w:rsidRPr="005A0242" w:rsidRDefault="00602384" w:rsidP="00602384">
      <w:pPr>
        <w:spacing w:beforeLines="50" w:before="156" w:afterLines="50" w:after="156"/>
        <w:ind w:firstLine="420"/>
        <w:rPr>
          <w:rFonts w:asciiTheme="minorEastAsia" w:hAnsiTheme="minorEastAsia"/>
          <w:szCs w:val="21"/>
        </w:rPr>
      </w:pPr>
      <w:r w:rsidRPr="005A0242">
        <w:rPr>
          <w:rFonts w:asciiTheme="minorEastAsia" w:hAnsiTheme="minorEastAsia" w:hint="eastAsia"/>
          <w:bCs/>
          <w:szCs w:val="21"/>
        </w:rPr>
        <w:t>传统的单元挑选一般基于专家规则和模板匹配技术，而基于统计声学模型的单元挑选技术是讯飞的核心算法。其利用声学统计模型作为单元挑选指导目标，使其具有了统计学意义上的可靠目标模型。实际挑选算法中，首先使用</w:t>
      </w:r>
      <w:r w:rsidRPr="005A0242">
        <w:rPr>
          <w:rFonts w:asciiTheme="minorEastAsia" w:hAnsiTheme="minorEastAsia"/>
          <w:szCs w:val="21"/>
        </w:rPr>
        <w:t>Kullback-Leibler距离（KLD）的进行快速单元预选，将全语音库的全体单元降低到若干备选单元规模，再基于最大似然值准则的，计算备选单元与声学模型的目标代价进行单元挑选，最后通过评价相临单元直接与拼接模型的连接代价，进行Viterbi搜索得到最佳的单元序列串组合。基于统计声学模型的单元挑选技术，降低了传统单元挑选对</w:t>
      </w:r>
      <w:r w:rsidRPr="005A0242">
        <w:rPr>
          <w:rFonts w:asciiTheme="minorEastAsia" w:hAnsiTheme="minorEastAsia" w:hint="eastAsia"/>
          <w:szCs w:val="21"/>
        </w:rPr>
        <w:t>精标数据和专家调整的依赖，使用统一的概率统计准则指导单元挑选，大大提高了语音合成的稳定性和语音自然度。用该技术的合成系统在连续</w:t>
      </w:r>
      <w:r w:rsidRPr="005A0242">
        <w:rPr>
          <w:rFonts w:asciiTheme="minorEastAsia" w:hAnsiTheme="minorEastAsia"/>
          <w:szCs w:val="21"/>
        </w:rPr>
        <w:t>6届Blizzard Challenge</w:t>
      </w:r>
      <w:r w:rsidRPr="005A0242">
        <w:rPr>
          <w:rFonts w:asciiTheme="minorEastAsia" w:hAnsiTheme="minorEastAsia" w:hint="eastAsia"/>
          <w:szCs w:val="21"/>
        </w:rPr>
        <w:t>英文语音合成国际比赛中蝉联第一。</w:t>
      </w:r>
    </w:p>
    <w:p w:rsidR="00602384" w:rsidRDefault="00602384" w:rsidP="00602384">
      <w:pPr>
        <w:pStyle w:val="CtrQ"/>
        <w:ind w:firstLine="482"/>
        <w:rPr>
          <w:rFonts w:asciiTheme="minorEastAsia" w:hAnsiTheme="minorEastAsia"/>
          <w:szCs w:val="21"/>
        </w:rPr>
      </w:pPr>
      <w:r w:rsidRPr="005A0242">
        <w:rPr>
          <w:rFonts w:asciiTheme="minorEastAsia" w:hAnsiTheme="minorEastAsia" w:hint="eastAsia"/>
          <w:b/>
          <w:bCs/>
          <w:szCs w:val="21"/>
        </w:rPr>
        <w:t>波形拼接合成：</w:t>
      </w:r>
      <w:r w:rsidRPr="005A0242">
        <w:rPr>
          <w:rFonts w:asciiTheme="minorEastAsia" w:hAnsiTheme="minorEastAsia" w:hint="eastAsia"/>
          <w:szCs w:val="21"/>
        </w:rPr>
        <w:t>样本单元拼接技术将搜索得到的波形单元序列串拼合起来，通过对前后单元搜索最大相关位置实现相位对齐，通过加窗叠加等平滑算法，保证波形单元之间的顺畅过渡，形成自然流畅的完整合成语音波形信号。为了确保拼接合成的稳定性，拼接单元挑选时将参考声学模型。声学模型的建立依赖于对带有标注信息的语音数据进行声学参数提取，并进行上下文属性扩展和模型训练，由于需要考虑的上下文属性较多，比如前后音素环境、前后声调、韵律位置信息等，从而导致上下文属性的组合数目成指数增长，从而产生模型对数据的过拟合现象。因此需要通过基于决策树的聚类算法，对上下文相关模型进行聚类，使得聚类后的模型有足够的训练数据。在合成预测之时，将通过基于上下文的决策树判断，保证集外文法可以被决策到稳定有效的描述模型。频谱、基频、时长、拼接模型都将通过构建决策树架构保证数据训练的有效和结果预测的稳定。</w:t>
      </w:r>
    </w:p>
    <w:p w:rsidR="00602384" w:rsidRDefault="00602384" w:rsidP="00602384">
      <w:pPr>
        <w:pStyle w:val="CtrQ"/>
        <w:ind w:firstLine="480"/>
        <w:rPr>
          <w:rFonts w:asciiTheme="minorEastAsia" w:hAnsiTheme="minorEastAsia"/>
          <w:szCs w:val="21"/>
        </w:rPr>
      </w:pPr>
      <w:r>
        <w:rPr>
          <w:rFonts w:asciiTheme="minorEastAsia" w:hAnsiTheme="minorEastAsia" w:hint="eastAsia"/>
        </w:rPr>
        <w:t>具体功能如下：</w:t>
      </w:r>
    </w:p>
    <w:p w:rsidR="00602384" w:rsidRPr="00FF7E66" w:rsidRDefault="00602384" w:rsidP="00E90FF7">
      <w:pPr>
        <w:pStyle w:val="CtrQ"/>
        <w:numPr>
          <w:ilvl w:val="0"/>
          <w:numId w:val="79"/>
        </w:numPr>
        <w:ind w:firstLineChars="0"/>
      </w:pPr>
      <w:r w:rsidRPr="00FF7E66">
        <w:rPr>
          <w:rFonts w:hint="eastAsia"/>
        </w:rPr>
        <w:t>支持将维吾尔文字转化为自然流畅的人声。</w:t>
      </w:r>
    </w:p>
    <w:p w:rsidR="00602384" w:rsidRPr="00FF7E66" w:rsidRDefault="00602384" w:rsidP="00E90FF7">
      <w:pPr>
        <w:pStyle w:val="CtrQ"/>
        <w:numPr>
          <w:ilvl w:val="0"/>
          <w:numId w:val="79"/>
        </w:numPr>
        <w:ind w:firstLineChars="0"/>
      </w:pPr>
      <w:r w:rsidRPr="00FF7E66">
        <w:rPr>
          <w:rFonts w:hint="eastAsia"/>
        </w:rPr>
        <w:t>高质量语音：将输入文本实时转换为流畅、清晰、自然和具有表现力的语音数据。</w:t>
      </w:r>
    </w:p>
    <w:p w:rsidR="00602384" w:rsidRPr="00FF7E66" w:rsidRDefault="00602384" w:rsidP="00E90FF7">
      <w:pPr>
        <w:pStyle w:val="CtrQ"/>
        <w:numPr>
          <w:ilvl w:val="0"/>
          <w:numId w:val="79"/>
        </w:numPr>
        <w:ind w:firstLineChars="0"/>
      </w:pPr>
      <w:r w:rsidRPr="00FF7E66">
        <w:rPr>
          <w:rFonts w:hint="eastAsia"/>
        </w:rPr>
        <w:t>多音色服务：提供丰富、风格多样化的音色选择，用户可供根据不同应用业务需要，选择最适合应用场景的语音风格。</w:t>
      </w:r>
    </w:p>
    <w:p w:rsidR="00602384" w:rsidRPr="00FF7E66" w:rsidRDefault="00602384" w:rsidP="00E90FF7">
      <w:pPr>
        <w:pStyle w:val="CtrQ"/>
        <w:numPr>
          <w:ilvl w:val="0"/>
          <w:numId w:val="79"/>
        </w:numPr>
        <w:ind w:firstLineChars="0"/>
      </w:pPr>
      <w:r w:rsidRPr="00FF7E66">
        <w:rPr>
          <w:rFonts w:hint="eastAsia"/>
        </w:rPr>
        <w:t>高精度文本分析技术：保证了对文本中未登录词（如地名）、多音字、特殊符号（如标点、数字）、韵律短语等智能分析和处理。</w:t>
      </w:r>
    </w:p>
    <w:p w:rsidR="00602384" w:rsidRPr="00FF7E66" w:rsidRDefault="00602384" w:rsidP="00E90FF7">
      <w:pPr>
        <w:pStyle w:val="CtrQ"/>
        <w:numPr>
          <w:ilvl w:val="0"/>
          <w:numId w:val="79"/>
        </w:numPr>
        <w:ind w:firstLineChars="0"/>
      </w:pPr>
      <w:r w:rsidRPr="00FF7E66">
        <w:rPr>
          <w:rFonts w:hint="eastAsia"/>
        </w:rPr>
        <w:t>字符集支持：支持输入UTF-8字符集。</w:t>
      </w:r>
    </w:p>
    <w:p w:rsidR="00602384" w:rsidRPr="00FF7E66" w:rsidRDefault="00602384" w:rsidP="00E90FF7">
      <w:pPr>
        <w:pStyle w:val="CtrQ"/>
        <w:numPr>
          <w:ilvl w:val="0"/>
          <w:numId w:val="79"/>
        </w:numPr>
        <w:ind w:firstLineChars="0"/>
      </w:pPr>
      <w:r>
        <w:rPr>
          <w:rFonts w:hint="eastAsia"/>
        </w:rPr>
        <w:t>数据输出格式：支持输出Wav格式语音数据</w:t>
      </w:r>
      <w:r w:rsidRPr="00FF7E66">
        <w:rPr>
          <w:rFonts w:hint="eastAsia"/>
        </w:rPr>
        <w:t>。</w:t>
      </w:r>
    </w:p>
    <w:p w:rsidR="00602384" w:rsidRPr="005A0242" w:rsidRDefault="00602384" w:rsidP="00B81E64">
      <w:pPr>
        <w:pStyle w:val="CtrQ"/>
        <w:numPr>
          <w:ilvl w:val="0"/>
          <w:numId w:val="79"/>
        </w:numPr>
        <w:ind w:firstLineChars="0"/>
        <w:rPr>
          <w:rFonts w:asciiTheme="minorEastAsia" w:hAnsiTheme="minorEastAsia" w:cs="Arial"/>
        </w:rPr>
      </w:pPr>
      <w:r w:rsidRPr="00FF7E66">
        <w:rPr>
          <w:rFonts w:hint="eastAsia"/>
        </w:rPr>
        <w:lastRenderedPageBreak/>
        <w:t>参数动态调整：开发接口提供了音量、语速、音高（基频）等多种合成参数动态调整功能。</w:t>
      </w:r>
      <w:bookmarkStart w:id="124" w:name="_Hlk34220320"/>
      <w:bookmarkStart w:id="125" w:name="_GoBack"/>
      <w:bookmarkEnd w:id="10"/>
      <w:bookmarkEnd w:id="125"/>
    </w:p>
    <w:p w:rsidR="00602384" w:rsidRPr="00002596" w:rsidRDefault="00602384" w:rsidP="00602384">
      <w:pPr>
        <w:pStyle w:val="4"/>
        <w:rPr>
          <w:rFonts w:asciiTheme="minorEastAsia" w:eastAsiaTheme="minorEastAsia" w:hAnsiTheme="minorEastAsia"/>
        </w:rPr>
      </w:pPr>
      <w:r w:rsidRPr="00002596">
        <w:rPr>
          <w:rFonts w:asciiTheme="minorEastAsia" w:eastAsiaTheme="minorEastAsia" w:hAnsiTheme="minorEastAsia"/>
        </w:rPr>
        <w:t>OCR识别引擎</w:t>
      </w:r>
    </w:p>
    <w:bookmarkEnd w:id="124"/>
    <w:p w:rsidR="00602384" w:rsidRPr="005A0242" w:rsidRDefault="00602384" w:rsidP="00602384">
      <w:pPr>
        <w:pStyle w:val="5"/>
        <w:rPr>
          <w:rFonts w:asciiTheme="minorEastAsia" w:eastAsiaTheme="minorEastAsia" w:hAnsiTheme="minorEastAsia"/>
        </w:rPr>
      </w:pPr>
      <w:r w:rsidRPr="005A0242">
        <w:rPr>
          <w:rFonts w:asciiTheme="minorEastAsia" w:eastAsiaTheme="minorEastAsia" w:hAnsiTheme="minorEastAsia" w:hint="eastAsia"/>
        </w:rPr>
        <w:t>通用</w:t>
      </w:r>
      <w:r w:rsidRPr="005A0242">
        <w:rPr>
          <w:rFonts w:asciiTheme="minorEastAsia" w:eastAsiaTheme="minorEastAsia" w:hAnsiTheme="minorEastAsia"/>
        </w:rPr>
        <w:t>OCR</w:t>
      </w:r>
      <w:r w:rsidRPr="005A0242">
        <w:rPr>
          <w:rFonts w:asciiTheme="minorEastAsia" w:eastAsiaTheme="minorEastAsia" w:hAnsiTheme="minorEastAsia" w:hint="eastAsia"/>
        </w:rPr>
        <w:t>识别引擎</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szCs w:val="24"/>
        </w:rPr>
        <w:t>OCR</w:t>
      </w:r>
      <w:r w:rsidRPr="00A25638">
        <w:rPr>
          <w:rFonts w:asciiTheme="minorEastAsia" w:hAnsiTheme="minorEastAsia" w:hint="eastAsia"/>
          <w:szCs w:val="24"/>
        </w:rPr>
        <w:t>文字识别，指利用</w:t>
      </w:r>
      <w:r w:rsidRPr="00A25638">
        <w:rPr>
          <w:rFonts w:asciiTheme="minorEastAsia" w:hAnsiTheme="minorEastAsia"/>
          <w:szCs w:val="24"/>
        </w:rPr>
        <w:t xml:space="preserve">OCR </w:t>
      </w:r>
      <w:r w:rsidRPr="00A25638">
        <w:rPr>
          <w:rFonts w:asciiTheme="minorEastAsia" w:hAnsiTheme="minorEastAsia" w:hint="eastAsia"/>
          <w:szCs w:val="24"/>
        </w:rPr>
        <w:t>（</w:t>
      </w:r>
      <w:r w:rsidRPr="00A25638">
        <w:rPr>
          <w:rFonts w:asciiTheme="minorEastAsia" w:hAnsiTheme="minorEastAsia"/>
          <w:szCs w:val="24"/>
        </w:rPr>
        <w:t>Optical Character Recognition</w:t>
      </w:r>
      <w:r w:rsidRPr="00A25638">
        <w:rPr>
          <w:rFonts w:asciiTheme="minorEastAsia" w:hAnsiTheme="minorEastAsia" w:hint="eastAsia"/>
          <w:szCs w:val="24"/>
        </w:rPr>
        <w:t>，光学字符识别）技术，将图片、照片上的文字内容，直接转换为可编辑的文本。</w:t>
      </w:r>
    </w:p>
    <w:p w:rsidR="00602384" w:rsidRPr="00A25638" w:rsidRDefault="00602384" w:rsidP="00E90FF7">
      <w:pPr>
        <w:pStyle w:val="afe"/>
        <w:numPr>
          <w:ilvl w:val="0"/>
          <w:numId w:val="35"/>
        </w:numPr>
        <w:ind w:firstLineChars="0"/>
        <w:rPr>
          <w:rFonts w:asciiTheme="minorEastAsia" w:eastAsiaTheme="minorEastAsia" w:hAnsiTheme="minorEastAsia"/>
          <w:szCs w:val="24"/>
          <w:lang w:eastAsia="zh-CN"/>
        </w:rPr>
      </w:pPr>
      <w:r w:rsidRPr="00A25638">
        <w:rPr>
          <w:rFonts w:asciiTheme="minorEastAsia" w:eastAsiaTheme="minorEastAsia" w:hAnsiTheme="minorEastAsia" w:hint="eastAsia"/>
          <w:szCs w:val="24"/>
          <w:lang w:eastAsia="zh-CN"/>
        </w:rPr>
        <w:t>图像输入、预处理</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hint="eastAsia"/>
          <w:szCs w:val="24"/>
        </w:rPr>
        <w:t>图像输入：对于不同的图像格式，有着不同的存储格式，不同的压缩方式。预处理：主要包括二值化，噪声去除，倾斜较正等</w:t>
      </w:r>
    </w:p>
    <w:p w:rsidR="00602384" w:rsidRPr="00A25638" w:rsidRDefault="00602384" w:rsidP="00E90FF7">
      <w:pPr>
        <w:pStyle w:val="afe"/>
        <w:numPr>
          <w:ilvl w:val="0"/>
          <w:numId w:val="35"/>
        </w:numPr>
        <w:ind w:firstLineChars="0"/>
        <w:rPr>
          <w:rFonts w:asciiTheme="minorEastAsia" w:eastAsiaTheme="minorEastAsia" w:hAnsiTheme="minorEastAsia"/>
          <w:szCs w:val="24"/>
          <w:lang w:eastAsia="zh-CN"/>
        </w:rPr>
      </w:pPr>
      <w:r w:rsidRPr="00A25638">
        <w:rPr>
          <w:rFonts w:asciiTheme="minorEastAsia" w:eastAsiaTheme="minorEastAsia" w:hAnsiTheme="minorEastAsia" w:hint="eastAsia"/>
          <w:szCs w:val="24"/>
          <w:lang w:eastAsia="zh-CN"/>
        </w:rPr>
        <w:t>二值化</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hint="eastAsia"/>
          <w:szCs w:val="24"/>
        </w:rPr>
        <w:t>对摄像头拍摄的图片，大多数是彩色图像，彩色图像所含信息量巨大，对于图片的内容，我们可以简单的分为前景与背景，为了让计算机更快的，更好的识别文字，我们需要先对彩色图进行处理，使图片只前景信息与背景信息，可以简单的定义前景信息为黑色，背景信息为白色，这就是二值化图了。</w:t>
      </w:r>
    </w:p>
    <w:p w:rsidR="00602384" w:rsidRPr="00A25638" w:rsidRDefault="00602384" w:rsidP="00E90FF7">
      <w:pPr>
        <w:pStyle w:val="afe"/>
        <w:numPr>
          <w:ilvl w:val="0"/>
          <w:numId w:val="35"/>
        </w:numPr>
        <w:ind w:firstLineChars="0"/>
        <w:rPr>
          <w:rFonts w:asciiTheme="minorEastAsia" w:eastAsiaTheme="minorEastAsia" w:hAnsiTheme="minorEastAsia"/>
          <w:szCs w:val="24"/>
          <w:lang w:eastAsia="zh-CN"/>
        </w:rPr>
      </w:pPr>
      <w:r w:rsidRPr="00A25638">
        <w:rPr>
          <w:rFonts w:asciiTheme="minorEastAsia" w:eastAsiaTheme="minorEastAsia" w:hAnsiTheme="minorEastAsia" w:hint="eastAsia"/>
          <w:szCs w:val="24"/>
          <w:lang w:eastAsia="zh-CN"/>
        </w:rPr>
        <w:t>噪点去除</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hint="eastAsia"/>
          <w:szCs w:val="24"/>
        </w:rPr>
        <w:t>对于不同的文档，我们对噪点的定义可以不同，根据噪点的特征进行去噪，就叫做噪点去除。</w:t>
      </w:r>
    </w:p>
    <w:p w:rsidR="00602384" w:rsidRPr="00A25638" w:rsidRDefault="00602384" w:rsidP="00E90FF7">
      <w:pPr>
        <w:pStyle w:val="afe"/>
        <w:numPr>
          <w:ilvl w:val="0"/>
          <w:numId w:val="35"/>
        </w:numPr>
        <w:ind w:firstLineChars="0"/>
        <w:rPr>
          <w:rFonts w:asciiTheme="minorEastAsia" w:eastAsiaTheme="minorEastAsia" w:hAnsiTheme="minorEastAsia"/>
          <w:szCs w:val="24"/>
          <w:lang w:eastAsia="zh-CN"/>
        </w:rPr>
      </w:pPr>
      <w:r w:rsidRPr="00A25638">
        <w:rPr>
          <w:rFonts w:asciiTheme="minorEastAsia" w:eastAsiaTheme="minorEastAsia" w:hAnsiTheme="minorEastAsia" w:hint="eastAsia"/>
          <w:szCs w:val="24"/>
          <w:lang w:eastAsia="zh-CN"/>
        </w:rPr>
        <w:t>倾斜较正</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hint="eastAsia"/>
          <w:szCs w:val="24"/>
        </w:rPr>
        <w:t>由于一般用户，在拍照文档时，都比较随意，因此拍照出来的图片不可避免的产生倾斜，这就需要文字识别软件进行较正。</w:t>
      </w:r>
    </w:p>
    <w:p w:rsidR="00602384" w:rsidRPr="00A25638" w:rsidRDefault="00602384" w:rsidP="00E90FF7">
      <w:pPr>
        <w:pStyle w:val="afe"/>
        <w:numPr>
          <w:ilvl w:val="0"/>
          <w:numId w:val="35"/>
        </w:numPr>
        <w:ind w:firstLineChars="0"/>
        <w:rPr>
          <w:rFonts w:asciiTheme="minorEastAsia" w:eastAsiaTheme="minorEastAsia" w:hAnsiTheme="minorEastAsia"/>
          <w:szCs w:val="24"/>
          <w:lang w:eastAsia="zh-CN"/>
        </w:rPr>
      </w:pPr>
      <w:r w:rsidRPr="00A25638">
        <w:rPr>
          <w:rFonts w:asciiTheme="minorEastAsia" w:eastAsiaTheme="minorEastAsia" w:hAnsiTheme="minorEastAsia" w:hint="eastAsia"/>
          <w:szCs w:val="24"/>
          <w:lang w:eastAsia="zh-CN"/>
        </w:rPr>
        <w:t>版面分析</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hint="eastAsia"/>
          <w:szCs w:val="24"/>
        </w:rPr>
        <w:t>将文档图片分段落，分行的过程就叫做版面分析，由于实际文档的多样性，复杂性，因此，目前还没有一个固定的，最优的切割模型。</w:t>
      </w:r>
    </w:p>
    <w:p w:rsidR="00602384" w:rsidRPr="00A25638" w:rsidRDefault="00602384" w:rsidP="00E90FF7">
      <w:pPr>
        <w:pStyle w:val="afe"/>
        <w:numPr>
          <w:ilvl w:val="0"/>
          <w:numId w:val="35"/>
        </w:numPr>
        <w:ind w:firstLineChars="0"/>
        <w:rPr>
          <w:rFonts w:asciiTheme="minorEastAsia" w:eastAsiaTheme="minorEastAsia" w:hAnsiTheme="minorEastAsia"/>
          <w:szCs w:val="24"/>
          <w:lang w:eastAsia="zh-CN"/>
        </w:rPr>
      </w:pPr>
      <w:r w:rsidRPr="00A25638">
        <w:rPr>
          <w:rFonts w:asciiTheme="minorEastAsia" w:eastAsiaTheme="minorEastAsia" w:hAnsiTheme="minorEastAsia" w:hint="eastAsia"/>
          <w:szCs w:val="24"/>
          <w:lang w:eastAsia="zh-CN"/>
        </w:rPr>
        <w:t>字符切割</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hint="eastAsia"/>
          <w:szCs w:val="24"/>
        </w:rPr>
        <w:t>由于拍照条件的限制，经常造成字符粘连，断笔，因此极大限制了识别系统的性能，这就需要文字识别软件有字符切割功能。</w:t>
      </w:r>
    </w:p>
    <w:p w:rsidR="00602384" w:rsidRPr="00A25638" w:rsidRDefault="00602384" w:rsidP="00E90FF7">
      <w:pPr>
        <w:pStyle w:val="afe"/>
        <w:numPr>
          <w:ilvl w:val="0"/>
          <w:numId w:val="35"/>
        </w:numPr>
        <w:ind w:firstLineChars="0"/>
        <w:rPr>
          <w:rFonts w:asciiTheme="minorEastAsia" w:eastAsiaTheme="minorEastAsia" w:hAnsiTheme="minorEastAsia"/>
          <w:szCs w:val="24"/>
          <w:lang w:eastAsia="zh-CN"/>
        </w:rPr>
      </w:pPr>
      <w:r w:rsidRPr="00A25638">
        <w:rPr>
          <w:rFonts w:asciiTheme="minorEastAsia" w:eastAsiaTheme="minorEastAsia" w:hAnsiTheme="minorEastAsia" w:hint="eastAsia"/>
          <w:szCs w:val="24"/>
          <w:lang w:eastAsia="zh-CN"/>
        </w:rPr>
        <w:t>字符识别</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hint="eastAsia"/>
          <w:szCs w:val="24"/>
        </w:rPr>
        <w:t>这一研究，已经是很早的事情了，比较早有模板匹配，后来以特征提取为主，由于文字的位移，笔画的粗细，断笔，粘连，旋转等因素的影响，极大影响特征的提取的难度。</w:t>
      </w:r>
    </w:p>
    <w:p w:rsidR="00602384" w:rsidRPr="00A25638" w:rsidRDefault="00602384" w:rsidP="00E90FF7">
      <w:pPr>
        <w:pStyle w:val="afe"/>
        <w:numPr>
          <w:ilvl w:val="0"/>
          <w:numId w:val="35"/>
        </w:numPr>
        <w:ind w:firstLineChars="0"/>
        <w:rPr>
          <w:rFonts w:asciiTheme="minorEastAsia" w:eastAsiaTheme="minorEastAsia" w:hAnsiTheme="minorEastAsia"/>
          <w:szCs w:val="24"/>
          <w:lang w:eastAsia="zh-CN"/>
        </w:rPr>
      </w:pPr>
      <w:r w:rsidRPr="00A25638">
        <w:rPr>
          <w:rFonts w:asciiTheme="minorEastAsia" w:eastAsiaTheme="minorEastAsia" w:hAnsiTheme="minorEastAsia" w:hint="eastAsia"/>
          <w:szCs w:val="24"/>
          <w:lang w:eastAsia="zh-CN"/>
        </w:rPr>
        <w:t>版面恢复</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hint="eastAsia"/>
          <w:szCs w:val="24"/>
        </w:rPr>
        <w:t>人们希望识别后的文字，仍然像原文档图片那样排列着，段落不变，位置不变，顺序不变，的输出到</w:t>
      </w:r>
      <w:r w:rsidRPr="00A25638">
        <w:rPr>
          <w:rFonts w:asciiTheme="minorEastAsia" w:hAnsiTheme="minorEastAsia"/>
          <w:szCs w:val="24"/>
        </w:rPr>
        <w:t>word</w:t>
      </w:r>
      <w:r w:rsidRPr="00A25638">
        <w:rPr>
          <w:rFonts w:asciiTheme="minorEastAsia" w:hAnsiTheme="minorEastAsia" w:hint="eastAsia"/>
          <w:szCs w:val="24"/>
        </w:rPr>
        <w:t>文档</w:t>
      </w:r>
      <w:r w:rsidRPr="00A25638">
        <w:rPr>
          <w:rFonts w:asciiTheme="minorEastAsia" w:hAnsiTheme="minorEastAsia"/>
          <w:szCs w:val="24"/>
        </w:rPr>
        <w:t>,pdf</w:t>
      </w:r>
      <w:r w:rsidRPr="00A25638">
        <w:rPr>
          <w:rFonts w:asciiTheme="minorEastAsia" w:hAnsiTheme="minorEastAsia" w:hint="eastAsia"/>
          <w:szCs w:val="24"/>
        </w:rPr>
        <w:t>文档等，这一过程就叫做版面恢复。</w:t>
      </w:r>
    </w:p>
    <w:p w:rsidR="00602384" w:rsidRPr="00A25638" w:rsidRDefault="00602384" w:rsidP="00E90FF7">
      <w:pPr>
        <w:pStyle w:val="afe"/>
        <w:numPr>
          <w:ilvl w:val="0"/>
          <w:numId w:val="35"/>
        </w:numPr>
        <w:ind w:firstLineChars="0"/>
        <w:rPr>
          <w:rFonts w:asciiTheme="minorEastAsia" w:eastAsiaTheme="minorEastAsia" w:hAnsiTheme="minorEastAsia"/>
          <w:szCs w:val="24"/>
          <w:lang w:eastAsia="zh-CN"/>
        </w:rPr>
      </w:pPr>
      <w:r w:rsidRPr="00A25638">
        <w:rPr>
          <w:rFonts w:asciiTheme="minorEastAsia" w:eastAsiaTheme="minorEastAsia" w:hAnsiTheme="minorEastAsia" w:hint="eastAsia"/>
          <w:szCs w:val="24"/>
          <w:lang w:eastAsia="zh-CN"/>
        </w:rPr>
        <w:t>后处理、校对</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hint="eastAsia"/>
          <w:szCs w:val="24"/>
        </w:rPr>
        <w:lastRenderedPageBreak/>
        <w:t>根据特定的语言上下文的关系，对识别结果进行较正</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szCs w:val="24"/>
        </w:rPr>
        <w:t>OCR</w:t>
      </w:r>
      <w:r w:rsidRPr="00A25638">
        <w:rPr>
          <w:rFonts w:asciiTheme="minorEastAsia" w:hAnsiTheme="minorEastAsia" w:hint="eastAsia"/>
          <w:szCs w:val="24"/>
        </w:rPr>
        <w:t>识别服务的功能模块包括：</w:t>
      </w:r>
    </w:p>
    <w:p w:rsidR="00602384" w:rsidRPr="00A25638" w:rsidRDefault="00602384" w:rsidP="00E90FF7">
      <w:pPr>
        <w:pStyle w:val="afe"/>
        <w:numPr>
          <w:ilvl w:val="0"/>
          <w:numId w:val="36"/>
        </w:numPr>
        <w:ind w:firstLineChars="0"/>
        <w:rPr>
          <w:rFonts w:asciiTheme="minorEastAsia" w:eastAsiaTheme="minorEastAsia" w:hAnsiTheme="minorEastAsia"/>
          <w:szCs w:val="24"/>
          <w:lang w:eastAsia="zh-CN"/>
        </w:rPr>
      </w:pPr>
      <w:r w:rsidRPr="00A25638">
        <w:rPr>
          <w:rFonts w:asciiTheme="minorEastAsia" w:eastAsiaTheme="minorEastAsia" w:hAnsiTheme="minorEastAsia"/>
          <w:szCs w:val="24"/>
          <w:lang w:eastAsia="zh-CN"/>
        </w:rPr>
        <w:t>通用手写体识别</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szCs w:val="24"/>
        </w:rPr>
        <w:t>支持用户上传的手写体图像，返回识别出的中文、英文、中英文混合等手写文字。</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szCs w:val="24"/>
        </w:rPr>
        <w:t>注意：支持文字与水平轴小于±15°夹角偏移，要求文字的最短边最小不低于20像素，最大不超过4096像素，图片大小不超过4MB，暂不支持具有书写时序的字迹识别。</w:t>
      </w:r>
    </w:p>
    <w:p w:rsidR="00602384" w:rsidRPr="00A25638" w:rsidRDefault="00602384" w:rsidP="00E90FF7">
      <w:pPr>
        <w:pStyle w:val="afe"/>
        <w:numPr>
          <w:ilvl w:val="0"/>
          <w:numId w:val="36"/>
        </w:numPr>
        <w:ind w:firstLineChars="0"/>
        <w:rPr>
          <w:rFonts w:asciiTheme="minorEastAsia" w:eastAsiaTheme="minorEastAsia" w:hAnsiTheme="minorEastAsia"/>
          <w:szCs w:val="24"/>
          <w:lang w:eastAsia="zh-CN"/>
        </w:rPr>
      </w:pPr>
      <w:r w:rsidRPr="00A25638">
        <w:rPr>
          <w:rFonts w:asciiTheme="minorEastAsia" w:eastAsiaTheme="minorEastAsia" w:hAnsiTheme="minorEastAsia"/>
          <w:szCs w:val="24"/>
          <w:lang w:eastAsia="zh-CN"/>
        </w:rPr>
        <w:t>通用印刷体识别</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szCs w:val="24"/>
        </w:rPr>
        <w:t>支持多场景、任意版面下印刷体图片或则实拍照片的文字识别，返回图片中文字位置与文字内容，识别的内容包括中文(简体和繁体)、英等语言。</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szCs w:val="24"/>
        </w:rPr>
        <w:t>注意：要求文档图片最短边最小不低于20像素，最大不超过4096像素，图片大小不超过4MB，支持文字与水平轴小于±15°夹角偏移。</w:t>
      </w:r>
    </w:p>
    <w:p w:rsidR="00602384" w:rsidRPr="00A25638" w:rsidRDefault="00602384" w:rsidP="00E90FF7">
      <w:pPr>
        <w:pStyle w:val="afe"/>
        <w:numPr>
          <w:ilvl w:val="0"/>
          <w:numId w:val="36"/>
        </w:numPr>
        <w:ind w:firstLineChars="0"/>
        <w:rPr>
          <w:rFonts w:asciiTheme="minorEastAsia" w:eastAsiaTheme="minorEastAsia" w:hAnsiTheme="minorEastAsia"/>
          <w:szCs w:val="24"/>
          <w:lang w:eastAsia="zh-CN"/>
        </w:rPr>
      </w:pPr>
      <w:r w:rsidRPr="00A25638">
        <w:rPr>
          <w:rFonts w:asciiTheme="minorEastAsia" w:eastAsiaTheme="minorEastAsia" w:hAnsiTheme="minorEastAsia"/>
          <w:szCs w:val="24"/>
          <w:lang w:eastAsia="zh-CN"/>
        </w:rPr>
        <w:t>表格识别功能</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szCs w:val="24"/>
        </w:rPr>
        <w:t>通用图文识别支持表格识别，能够将表格识别信息进行格式化展示，并且可以搭配表格恢复引擎将识别的表格结果转换为Excel文件。</w:t>
      </w:r>
    </w:p>
    <w:p w:rsidR="00602384" w:rsidRPr="00A25638" w:rsidRDefault="00602384" w:rsidP="00E90FF7">
      <w:pPr>
        <w:pStyle w:val="afe"/>
        <w:numPr>
          <w:ilvl w:val="0"/>
          <w:numId w:val="36"/>
        </w:numPr>
        <w:ind w:firstLineChars="0"/>
        <w:rPr>
          <w:rFonts w:asciiTheme="minorEastAsia" w:eastAsiaTheme="minorEastAsia" w:hAnsiTheme="minorEastAsia"/>
          <w:szCs w:val="24"/>
          <w:lang w:eastAsia="zh-CN"/>
        </w:rPr>
      </w:pPr>
      <w:r w:rsidRPr="00A25638">
        <w:rPr>
          <w:rFonts w:asciiTheme="minorEastAsia" w:eastAsiaTheme="minorEastAsia" w:hAnsiTheme="minorEastAsia"/>
          <w:szCs w:val="24"/>
          <w:lang w:eastAsia="zh-CN"/>
        </w:rPr>
        <w:t>单字位置显示</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szCs w:val="24"/>
        </w:rPr>
        <w:t>支持识别结果单字位置显示，并且可以对单字位置功能进行开关处理。</w:t>
      </w:r>
    </w:p>
    <w:p w:rsidR="00602384" w:rsidRPr="00A25638" w:rsidRDefault="00602384" w:rsidP="00E90FF7">
      <w:pPr>
        <w:pStyle w:val="afe"/>
        <w:numPr>
          <w:ilvl w:val="0"/>
          <w:numId w:val="36"/>
        </w:numPr>
        <w:ind w:firstLineChars="0"/>
        <w:rPr>
          <w:rFonts w:asciiTheme="minorEastAsia" w:eastAsiaTheme="minorEastAsia" w:hAnsiTheme="minorEastAsia"/>
          <w:szCs w:val="24"/>
          <w:lang w:eastAsia="zh-CN"/>
        </w:rPr>
      </w:pPr>
      <w:r w:rsidRPr="00A25638">
        <w:rPr>
          <w:rFonts w:asciiTheme="minorEastAsia" w:eastAsiaTheme="minorEastAsia" w:hAnsiTheme="minorEastAsia"/>
          <w:szCs w:val="24"/>
          <w:lang w:eastAsia="zh-CN"/>
        </w:rPr>
        <w:t>支持图片格式</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szCs w:val="24"/>
        </w:rPr>
        <w:t>支持多种格式图片识别</w:t>
      </w:r>
      <w:r w:rsidRPr="00A25638">
        <w:rPr>
          <w:rFonts w:asciiTheme="minorEastAsia" w:hAnsiTheme="minorEastAsia" w:hint="eastAsia"/>
          <w:szCs w:val="24"/>
        </w:rPr>
        <w:t>，</w:t>
      </w:r>
      <w:r w:rsidRPr="00A25638">
        <w:rPr>
          <w:rFonts w:asciiTheme="minorEastAsia" w:hAnsiTheme="minorEastAsia"/>
          <w:szCs w:val="24"/>
        </w:rPr>
        <w:t>目前通用模型ocr识别算法可支持PNG、JPG、JPEG、BMP格式图片识别。</w:t>
      </w:r>
    </w:p>
    <w:p w:rsidR="00602384" w:rsidRPr="005A0242" w:rsidRDefault="00602384" w:rsidP="00602384">
      <w:pPr>
        <w:pStyle w:val="5"/>
        <w:rPr>
          <w:rFonts w:asciiTheme="minorEastAsia" w:eastAsiaTheme="minorEastAsia" w:hAnsiTheme="minorEastAsia"/>
        </w:rPr>
      </w:pPr>
      <w:r w:rsidRPr="005A0242">
        <w:rPr>
          <w:rFonts w:asciiTheme="minorEastAsia" w:eastAsiaTheme="minorEastAsia" w:hAnsiTheme="minorEastAsia" w:cs="Arial" w:hint="eastAsia"/>
        </w:rPr>
        <w:t>卷宗</w:t>
      </w:r>
      <w:r w:rsidRPr="005A0242">
        <w:rPr>
          <w:rFonts w:asciiTheme="minorEastAsia" w:eastAsiaTheme="minorEastAsia" w:hAnsiTheme="minorEastAsia" w:cs="Arial"/>
        </w:rPr>
        <w:t>OCR识别</w:t>
      </w:r>
      <w:r w:rsidRPr="005A0242">
        <w:rPr>
          <w:rFonts w:asciiTheme="minorEastAsia" w:eastAsiaTheme="minorEastAsia" w:hAnsiTheme="minorEastAsia" w:cs="Arial" w:hint="eastAsia"/>
        </w:rPr>
        <w:t>引擎</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hint="eastAsia"/>
          <w:szCs w:val="24"/>
        </w:rPr>
        <w:t>针对刑事、民事场景下各类卷宗识别，支持整页与单行识别，支持图片分类、证据检出、朝向检测等功能，能够选择单行识别以及单字识别等模式。</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szCs w:val="24"/>
        </w:rPr>
        <w:t>卷宗图文识别主要训练材料是卷宗类图片，适合卷宗场景的扫描图片识别（一般为A4纸大小），能够对印刷体、手写体进行识别，并能对签章手印进行位置检出。</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hint="eastAsia"/>
          <w:szCs w:val="24"/>
        </w:rPr>
        <w:t>主要功能如下：</w:t>
      </w:r>
    </w:p>
    <w:p w:rsidR="00602384" w:rsidRPr="00A25638" w:rsidRDefault="00602384" w:rsidP="00E90FF7">
      <w:pPr>
        <w:pStyle w:val="afe"/>
        <w:numPr>
          <w:ilvl w:val="0"/>
          <w:numId w:val="37"/>
        </w:numPr>
        <w:ind w:firstLineChars="0"/>
        <w:rPr>
          <w:rFonts w:asciiTheme="minorEastAsia" w:eastAsiaTheme="minorEastAsia" w:hAnsiTheme="minorEastAsia"/>
          <w:szCs w:val="24"/>
          <w:lang w:eastAsia="zh-CN"/>
        </w:rPr>
      </w:pPr>
      <w:r w:rsidRPr="00A25638">
        <w:rPr>
          <w:rFonts w:asciiTheme="minorEastAsia" w:eastAsiaTheme="minorEastAsia" w:hAnsiTheme="minorEastAsia"/>
          <w:szCs w:val="24"/>
          <w:lang w:eastAsia="zh-CN"/>
        </w:rPr>
        <w:t>图像分类</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szCs w:val="24"/>
        </w:rPr>
        <w:t>能够对国税地税增值税发票、身份证、邮政EMS快递单、营业执照、律师执业证、户口簿内页、房地产权证、组织机构代码证、结婚证、房屋平面图、法院诉讼费票据、医疗收费收据、机构登记信息、卷宗封面、机动车驾驶证、行驶证进行分类。对于卡证进行详细的识别，需要使用票据图文识别。</w:t>
      </w:r>
    </w:p>
    <w:p w:rsidR="00602384" w:rsidRPr="00A25638" w:rsidRDefault="00602384" w:rsidP="00E90FF7">
      <w:pPr>
        <w:pStyle w:val="afe"/>
        <w:numPr>
          <w:ilvl w:val="0"/>
          <w:numId w:val="37"/>
        </w:numPr>
        <w:ind w:firstLineChars="0"/>
        <w:rPr>
          <w:rFonts w:asciiTheme="minorEastAsia" w:eastAsiaTheme="minorEastAsia" w:hAnsiTheme="minorEastAsia"/>
          <w:szCs w:val="24"/>
          <w:lang w:eastAsia="zh-CN"/>
        </w:rPr>
      </w:pPr>
      <w:r w:rsidRPr="00A25638">
        <w:rPr>
          <w:rFonts w:asciiTheme="minorEastAsia" w:eastAsiaTheme="minorEastAsia" w:hAnsiTheme="minorEastAsia"/>
          <w:szCs w:val="24"/>
          <w:lang w:eastAsia="zh-CN"/>
        </w:rPr>
        <w:t>中英文识别（含手写体）</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szCs w:val="24"/>
        </w:rPr>
        <w:t>支持输出文本行、字符精确位置。</w:t>
      </w:r>
    </w:p>
    <w:p w:rsidR="00602384" w:rsidRPr="00A25638" w:rsidRDefault="00602384" w:rsidP="00E90FF7">
      <w:pPr>
        <w:pStyle w:val="afe"/>
        <w:numPr>
          <w:ilvl w:val="0"/>
          <w:numId w:val="37"/>
        </w:numPr>
        <w:ind w:firstLineChars="0"/>
        <w:rPr>
          <w:rFonts w:asciiTheme="minorEastAsia" w:eastAsiaTheme="minorEastAsia" w:hAnsiTheme="minorEastAsia"/>
          <w:szCs w:val="24"/>
          <w:lang w:eastAsia="zh-CN"/>
        </w:rPr>
      </w:pPr>
      <w:r w:rsidRPr="00A25638">
        <w:rPr>
          <w:rFonts w:asciiTheme="minorEastAsia" w:eastAsiaTheme="minorEastAsia" w:hAnsiTheme="minorEastAsia"/>
          <w:szCs w:val="24"/>
          <w:lang w:eastAsia="zh-CN"/>
        </w:rPr>
        <w:t>手写体、签章、指印检出</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szCs w:val="24"/>
        </w:rPr>
        <w:t>支持手写体、签章、指印检测，输出位置信息。</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szCs w:val="24"/>
        </w:rPr>
        <w:t>支持手写体、签章、指印检出检测等功能打开和关闭。</w:t>
      </w:r>
    </w:p>
    <w:p w:rsidR="00602384" w:rsidRPr="00A25638" w:rsidRDefault="00602384" w:rsidP="00E90FF7">
      <w:pPr>
        <w:pStyle w:val="afe"/>
        <w:numPr>
          <w:ilvl w:val="0"/>
          <w:numId w:val="37"/>
        </w:numPr>
        <w:ind w:firstLineChars="0"/>
        <w:rPr>
          <w:rFonts w:asciiTheme="minorEastAsia" w:eastAsiaTheme="minorEastAsia" w:hAnsiTheme="minorEastAsia"/>
          <w:szCs w:val="24"/>
          <w:lang w:eastAsia="zh-CN"/>
        </w:rPr>
      </w:pPr>
      <w:r w:rsidRPr="00A25638">
        <w:rPr>
          <w:rFonts w:asciiTheme="minorEastAsia" w:eastAsiaTheme="minorEastAsia" w:hAnsiTheme="minorEastAsia"/>
          <w:szCs w:val="24"/>
          <w:lang w:eastAsia="zh-CN"/>
        </w:rPr>
        <w:t>表格识别</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szCs w:val="24"/>
        </w:rPr>
        <w:lastRenderedPageBreak/>
        <w:t>支持表格识别，并以结构化的形式进行输出。</w:t>
      </w:r>
    </w:p>
    <w:p w:rsidR="00602384" w:rsidRPr="005A0242" w:rsidRDefault="00602384" w:rsidP="00602384">
      <w:pPr>
        <w:pStyle w:val="5"/>
        <w:rPr>
          <w:rFonts w:asciiTheme="minorEastAsia" w:eastAsiaTheme="minorEastAsia" w:hAnsiTheme="minorEastAsia" w:cs="Arial"/>
        </w:rPr>
      </w:pPr>
      <w:r w:rsidRPr="005A0242">
        <w:rPr>
          <w:rFonts w:asciiTheme="minorEastAsia" w:eastAsiaTheme="minorEastAsia" w:hAnsiTheme="minorEastAsia" w:cs="Arial" w:hint="eastAsia"/>
        </w:rPr>
        <w:t>票据</w:t>
      </w:r>
      <w:r w:rsidRPr="005A0242">
        <w:rPr>
          <w:rFonts w:asciiTheme="minorEastAsia" w:eastAsiaTheme="minorEastAsia" w:hAnsiTheme="minorEastAsia" w:cs="Arial"/>
        </w:rPr>
        <w:t>OCR识别引擎</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szCs w:val="24"/>
        </w:rPr>
        <w:t>票据 OCR ，主要是用于票据领域识别图片中文字的服务。和通用 OCR 主要的不同是，票据 OCR 返回图片中信息的结构化数据。最佳的使用场景是，要识别的要素在票据中是容易识别和标注的，即格式比较固定。</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hint="eastAsia"/>
          <w:szCs w:val="24"/>
        </w:rPr>
        <w:t>票据</w:t>
      </w:r>
      <w:r w:rsidRPr="00A25638">
        <w:rPr>
          <w:rFonts w:asciiTheme="minorEastAsia" w:hAnsiTheme="minorEastAsia"/>
          <w:szCs w:val="24"/>
        </w:rPr>
        <w:t>OCR</w:t>
      </w:r>
      <w:r w:rsidRPr="00A25638">
        <w:rPr>
          <w:rFonts w:asciiTheme="minorEastAsia" w:hAnsiTheme="minorEastAsia" w:hint="eastAsia"/>
          <w:szCs w:val="24"/>
        </w:rPr>
        <w:t>识别主要基于机器学习相关技术，针对票据场景图像进行建模，并采用大量票据图像数据进行训练，生成检测和识别模型。其中，检测模型用于检测文字所在的区域，识别模型用于对检测的文字区域进行识别。</w:t>
      </w:r>
    </w:p>
    <w:p w:rsidR="00602384" w:rsidRPr="005A0242" w:rsidRDefault="00602384" w:rsidP="00602384">
      <w:pPr>
        <w:jc w:val="center"/>
        <w:rPr>
          <w:rFonts w:asciiTheme="minorEastAsia" w:hAnsiTheme="minorEastAsia"/>
          <w:szCs w:val="24"/>
        </w:rPr>
      </w:pPr>
      <w:r w:rsidRPr="005A0242">
        <w:rPr>
          <w:rFonts w:asciiTheme="minorEastAsia" w:hAnsiTheme="minorEastAsia"/>
          <w:noProof/>
          <w:szCs w:val="24"/>
        </w:rPr>
        <w:drawing>
          <wp:inline distT="0" distB="0" distL="0" distR="0" wp14:anchorId="6227CD69" wp14:editId="2C00241D">
            <wp:extent cx="5695950" cy="4502150"/>
            <wp:effectExtent l="0" t="0" r="0" b="127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695950" cy="4502150"/>
                    </a:xfrm>
                    <a:prstGeom prst="rect">
                      <a:avLst/>
                    </a:prstGeom>
                    <a:noFill/>
                    <a:ln>
                      <a:noFill/>
                    </a:ln>
                  </pic:spPr>
                </pic:pic>
              </a:graphicData>
            </a:graphic>
          </wp:inline>
        </w:drawing>
      </w:r>
    </w:p>
    <w:p w:rsidR="00602384" w:rsidRPr="005A0242" w:rsidRDefault="00602384" w:rsidP="00602384">
      <w:pPr>
        <w:ind w:firstLineChars="200" w:firstLine="420"/>
        <w:jc w:val="center"/>
        <w:rPr>
          <w:rFonts w:asciiTheme="minorEastAsia" w:hAnsiTheme="minorEastAsia"/>
          <w:szCs w:val="24"/>
        </w:rPr>
      </w:pPr>
      <w:r w:rsidRPr="005A0242">
        <w:rPr>
          <w:rFonts w:asciiTheme="minorEastAsia" w:hAnsiTheme="minorEastAsia"/>
          <w:szCs w:val="24"/>
        </w:rPr>
        <w:t xml:space="preserve">图 </w:t>
      </w:r>
      <w:r w:rsidRPr="005A0242">
        <w:rPr>
          <w:rFonts w:asciiTheme="minorEastAsia" w:hAnsiTheme="minorEastAsia" w:hint="eastAsia"/>
          <w:szCs w:val="24"/>
        </w:rPr>
        <w:t>票据识别技术</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hint="eastAsia"/>
          <w:szCs w:val="24"/>
        </w:rPr>
        <w:t>模型训练：基于光学、信号处理技术、数据挖掘技术、统计学等领域知识，使用业界领先的</w:t>
      </w:r>
      <w:r w:rsidRPr="00A25638">
        <w:rPr>
          <w:rFonts w:asciiTheme="minorEastAsia" w:hAnsiTheme="minorEastAsia"/>
          <w:szCs w:val="24"/>
        </w:rPr>
        <w:t>RNN</w:t>
      </w:r>
      <w:r w:rsidRPr="00A25638">
        <w:rPr>
          <w:rFonts w:asciiTheme="minorEastAsia" w:hAnsiTheme="minorEastAsia" w:hint="eastAsia"/>
          <w:szCs w:val="24"/>
        </w:rPr>
        <w:t>、</w:t>
      </w:r>
      <w:r w:rsidRPr="00A25638">
        <w:rPr>
          <w:rFonts w:asciiTheme="minorEastAsia" w:hAnsiTheme="minorEastAsia"/>
          <w:szCs w:val="24"/>
        </w:rPr>
        <w:t>CNN</w:t>
      </w:r>
      <w:r w:rsidRPr="00A25638">
        <w:rPr>
          <w:rFonts w:asciiTheme="minorEastAsia" w:hAnsiTheme="minorEastAsia" w:hint="eastAsia"/>
          <w:szCs w:val="24"/>
        </w:rPr>
        <w:t>技术进行光学建模，并基于多种场景的票据图像进行检测和识别模型训练，生成检测模型和识别模型。</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hint="eastAsia"/>
          <w:szCs w:val="24"/>
        </w:rPr>
        <w:t>文本</w:t>
      </w:r>
      <w:r w:rsidRPr="00A25638">
        <w:rPr>
          <w:rFonts w:asciiTheme="minorEastAsia" w:hAnsiTheme="minorEastAsia"/>
          <w:szCs w:val="24"/>
        </w:rPr>
        <w:t>识别：输入</w:t>
      </w:r>
      <w:r w:rsidRPr="00A25638">
        <w:rPr>
          <w:rFonts w:asciiTheme="minorEastAsia" w:hAnsiTheme="minorEastAsia" w:hint="eastAsia"/>
          <w:szCs w:val="24"/>
        </w:rPr>
        <w:t>检测得到的文本行图像</w:t>
      </w:r>
      <w:r w:rsidRPr="00A25638">
        <w:rPr>
          <w:rFonts w:asciiTheme="minorEastAsia" w:hAnsiTheme="minorEastAsia"/>
          <w:szCs w:val="24"/>
        </w:rPr>
        <w:t>，</w:t>
      </w:r>
      <w:r w:rsidRPr="00A25638">
        <w:rPr>
          <w:rFonts w:asciiTheme="minorEastAsia" w:hAnsiTheme="minorEastAsia" w:hint="eastAsia"/>
          <w:szCs w:val="24"/>
        </w:rPr>
        <w:t>首先经过必要的预处理</w:t>
      </w:r>
      <w:r w:rsidRPr="00A25638">
        <w:rPr>
          <w:rFonts w:asciiTheme="minorEastAsia" w:hAnsiTheme="minorEastAsia"/>
          <w:szCs w:val="24"/>
        </w:rPr>
        <w:t>,</w:t>
      </w:r>
      <w:r w:rsidRPr="00A25638">
        <w:rPr>
          <w:rFonts w:asciiTheme="minorEastAsia" w:hAnsiTheme="minorEastAsia" w:hint="eastAsia"/>
          <w:szCs w:val="24"/>
        </w:rPr>
        <w:t>例如倾斜校正、</w:t>
      </w:r>
      <w:r w:rsidRPr="00A25638">
        <w:rPr>
          <w:rFonts w:asciiTheme="minorEastAsia" w:hAnsiTheme="minorEastAsia"/>
          <w:szCs w:val="24"/>
        </w:rPr>
        <w:t>归一化</w:t>
      </w:r>
      <w:r w:rsidRPr="00A25638">
        <w:rPr>
          <w:rFonts w:asciiTheme="minorEastAsia" w:hAnsiTheme="minorEastAsia" w:hint="eastAsia"/>
          <w:szCs w:val="24"/>
        </w:rPr>
        <w:t>等</w:t>
      </w:r>
      <w:r w:rsidRPr="00A25638">
        <w:rPr>
          <w:rFonts w:asciiTheme="minorEastAsia" w:hAnsiTheme="minorEastAsia"/>
          <w:szCs w:val="24"/>
        </w:rPr>
        <w:t>,</w:t>
      </w:r>
      <w:r w:rsidRPr="00A25638">
        <w:rPr>
          <w:rFonts w:asciiTheme="minorEastAsia" w:hAnsiTheme="minorEastAsia" w:hint="eastAsia"/>
          <w:szCs w:val="24"/>
        </w:rPr>
        <w:t>再</w:t>
      </w:r>
      <w:r w:rsidRPr="00A25638">
        <w:rPr>
          <w:rFonts w:asciiTheme="minorEastAsia" w:hAnsiTheme="minorEastAsia"/>
          <w:szCs w:val="24"/>
        </w:rPr>
        <w:t>送入</w:t>
      </w:r>
      <w:r w:rsidRPr="00A25638">
        <w:rPr>
          <w:rFonts w:asciiTheme="minorEastAsia" w:hAnsiTheme="minorEastAsia" w:hint="eastAsia"/>
          <w:szCs w:val="24"/>
        </w:rPr>
        <w:t>识别</w:t>
      </w:r>
      <w:r w:rsidRPr="00A25638">
        <w:rPr>
          <w:rFonts w:asciiTheme="minorEastAsia" w:hAnsiTheme="minorEastAsia"/>
          <w:szCs w:val="24"/>
        </w:rPr>
        <w:t>网络</w:t>
      </w:r>
      <w:r w:rsidRPr="00A25638">
        <w:rPr>
          <w:rFonts w:asciiTheme="minorEastAsia" w:hAnsiTheme="minorEastAsia" w:hint="eastAsia"/>
          <w:szCs w:val="24"/>
        </w:rPr>
        <w:t>提取</w:t>
      </w:r>
      <w:r w:rsidRPr="00A25638">
        <w:rPr>
          <w:rFonts w:asciiTheme="minorEastAsia" w:hAnsiTheme="minorEastAsia"/>
          <w:szCs w:val="24"/>
        </w:rPr>
        <w:t>特征并进行解码</w:t>
      </w:r>
      <w:r w:rsidRPr="00A25638">
        <w:rPr>
          <w:rFonts w:asciiTheme="minorEastAsia" w:hAnsiTheme="minorEastAsia" w:hint="eastAsia"/>
          <w:szCs w:val="24"/>
        </w:rPr>
        <w:t>，再进行语言模型等</w:t>
      </w:r>
      <w:r w:rsidRPr="00A25638">
        <w:rPr>
          <w:rFonts w:asciiTheme="minorEastAsia" w:hAnsiTheme="minorEastAsia"/>
          <w:szCs w:val="24"/>
        </w:rPr>
        <w:t>后处理</w:t>
      </w:r>
      <w:r w:rsidRPr="00A25638">
        <w:rPr>
          <w:rFonts w:asciiTheme="minorEastAsia" w:hAnsiTheme="minorEastAsia" w:hint="eastAsia"/>
          <w:szCs w:val="24"/>
        </w:rPr>
        <w:t>得到最终</w:t>
      </w:r>
      <w:r w:rsidRPr="00A25638">
        <w:rPr>
          <w:rFonts w:asciiTheme="minorEastAsia" w:hAnsiTheme="minorEastAsia"/>
          <w:szCs w:val="24"/>
        </w:rPr>
        <w:t>的识别结果</w:t>
      </w:r>
      <w:r w:rsidRPr="00A25638">
        <w:rPr>
          <w:rFonts w:asciiTheme="minorEastAsia" w:hAnsiTheme="minorEastAsia" w:hint="eastAsia"/>
          <w:szCs w:val="24"/>
        </w:rPr>
        <w:t>。</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hint="eastAsia"/>
          <w:szCs w:val="24"/>
        </w:rPr>
        <w:t>主要功能如下：</w:t>
      </w:r>
    </w:p>
    <w:p w:rsidR="00602384" w:rsidRPr="00A25638" w:rsidRDefault="00602384" w:rsidP="00E90FF7">
      <w:pPr>
        <w:pStyle w:val="afe"/>
        <w:numPr>
          <w:ilvl w:val="0"/>
          <w:numId w:val="38"/>
        </w:numPr>
        <w:ind w:firstLineChars="0"/>
        <w:rPr>
          <w:rFonts w:asciiTheme="minorEastAsia" w:eastAsiaTheme="minorEastAsia" w:hAnsiTheme="minorEastAsia"/>
          <w:szCs w:val="24"/>
          <w:lang w:eastAsia="zh-CN"/>
        </w:rPr>
      </w:pPr>
      <w:r w:rsidRPr="00A25638">
        <w:rPr>
          <w:rFonts w:asciiTheme="minorEastAsia" w:eastAsiaTheme="minorEastAsia" w:hAnsiTheme="minorEastAsia" w:hint="eastAsia"/>
          <w:szCs w:val="24"/>
          <w:lang w:eastAsia="zh-CN"/>
        </w:rPr>
        <w:t>身份证识别</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hint="eastAsia"/>
          <w:szCs w:val="24"/>
        </w:rPr>
        <w:t>支持对二代居民身份证正反面的关键字段识别，包括：签发机关、出生日期、姓名、住址、性别、有效期、身份证号码、民族。</w:t>
      </w:r>
    </w:p>
    <w:p w:rsidR="00602384" w:rsidRPr="00A25638" w:rsidRDefault="00602384" w:rsidP="00E90FF7">
      <w:pPr>
        <w:pStyle w:val="afe"/>
        <w:numPr>
          <w:ilvl w:val="0"/>
          <w:numId w:val="38"/>
        </w:numPr>
        <w:ind w:firstLineChars="0"/>
        <w:rPr>
          <w:rFonts w:asciiTheme="minorEastAsia" w:eastAsiaTheme="minorEastAsia" w:hAnsiTheme="minorEastAsia"/>
          <w:szCs w:val="24"/>
          <w:lang w:eastAsia="zh-CN"/>
        </w:rPr>
      </w:pPr>
      <w:r w:rsidRPr="00A25638">
        <w:rPr>
          <w:rFonts w:asciiTheme="minorEastAsia" w:eastAsiaTheme="minorEastAsia" w:hAnsiTheme="minorEastAsia" w:hint="eastAsia"/>
          <w:szCs w:val="24"/>
          <w:lang w:eastAsia="zh-CN"/>
        </w:rPr>
        <w:t>营业执照</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hint="eastAsia"/>
          <w:szCs w:val="24"/>
        </w:rPr>
        <w:lastRenderedPageBreak/>
        <w:t>支持法定代表人、住所、注册资本、注册号、实收资本、类型、信用代码、经营范围、名称、组成形式、成立日期、营业期限信息的识别。</w:t>
      </w:r>
    </w:p>
    <w:p w:rsidR="00602384" w:rsidRPr="00A25638" w:rsidRDefault="00602384" w:rsidP="00E90FF7">
      <w:pPr>
        <w:pStyle w:val="afe"/>
        <w:numPr>
          <w:ilvl w:val="0"/>
          <w:numId w:val="38"/>
        </w:numPr>
        <w:ind w:firstLineChars="0"/>
        <w:rPr>
          <w:rFonts w:asciiTheme="minorEastAsia" w:eastAsiaTheme="minorEastAsia" w:hAnsiTheme="minorEastAsia"/>
          <w:szCs w:val="24"/>
          <w:lang w:eastAsia="zh-CN"/>
        </w:rPr>
      </w:pPr>
      <w:r w:rsidRPr="00A25638">
        <w:rPr>
          <w:rFonts w:asciiTheme="minorEastAsia" w:eastAsiaTheme="minorEastAsia" w:hAnsiTheme="minorEastAsia" w:hint="eastAsia"/>
          <w:szCs w:val="24"/>
          <w:lang w:eastAsia="zh-CN"/>
        </w:rPr>
        <w:t>出租车票识别</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hint="eastAsia"/>
          <w:szCs w:val="24"/>
        </w:rPr>
        <w:t>支持对日期、时间、发票号码、单价、发票代码、金额、车号、里程信息识别。</w:t>
      </w:r>
    </w:p>
    <w:p w:rsidR="00602384" w:rsidRPr="00A25638" w:rsidRDefault="00602384" w:rsidP="00E90FF7">
      <w:pPr>
        <w:pStyle w:val="afe"/>
        <w:numPr>
          <w:ilvl w:val="0"/>
          <w:numId w:val="38"/>
        </w:numPr>
        <w:ind w:firstLineChars="0"/>
        <w:rPr>
          <w:rFonts w:asciiTheme="minorEastAsia" w:eastAsiaTheme="minorEastAsia" w:hAnsiTheme="minorEastAsia"/>
          <w:szCs w:val="24"/>
          <w:lang w:eastAsia="zh-CN"/>
        </w:rPr>
      </w:pPr>
      <w:r w:rsidRPr="00A25638">
        <w:rPr>
          <w:rFonts w:asciiTheme="minorEastAsia" w:eastAsiaTheme="minorEastAsia" w:hAnsiTheme="minorEastAsia" w:hint="eastAsia"/>
          <w:szCs w:val="24"/>
          <w:lang w:eastAsia="zh-CN"/>
        </w:rPr>
        <w:t>火车票识别</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hint="eastAsia"/>
          <w:szCs w:val="24"/>
        </w:rPr>
        <w:t>支持对姓名、火车票号码、出发站、座位类型、达到站、出发时间、车次、身份证号、总金额、座位号、检票口、红字代码、出发日期信息的识别。</w:t>
      </w:r>
    </w:p>
    <w:p w:rsidR="00602384" w:rsidRPr="00A25638" w:rsidRDefault="00602384" w:rsidP="00E90FF7">
      <w:pPr>
        <w:pStyle w:val="afe"/>
        <w:numPr>
          <w:ilvl w:val="0"/>
          <w:numId w:val="38"/>
        </w:numPr>
        <w:ind w:firstLineChars="0"/>
        <w:rPr>
          <w:rFonts w:asciiTheme="minorEastAsia" w:eastAsiaTheme="minorEastAsia" w:hAnsiTheme="minorEastAsia"/>
          <w:szCs w:val="24"/>
          <w:lang w:eastAsia="zh-CN"/>
        </w:rPr>
      </w:pPr>
      <w:r w:rsidRPr="00A25638">
        <w:rPr>
          <w:rFonts w:asciiTheme="minorEastAsia" w:eastAsiaTheme="minorEastAsia" w:hAnsiTheme="minorEastAsia" w:hint="eastAsia"/>
          <w:szCs w:val="24"/>
          <w:lang w:eastAsia="zh-CN"/>
        </w:rPr>
        <w:t>增值税发票识别</w:t>
      </w:r>
    </w:p>
    <w:p w:rsidR="00602384" w:rsidRPr="00A25638" w:rsidRDefault="00602384" w:rsidP="00602384">
      <w:pPr>
        <w:ind w:firstLineChars="200" w:firstLine="420"/>
        <w:rPr>
          <w:rFonts w:asciiTheme="minorEastAsia" w:hAnsiTheme="minorEastAsia"/>
          <w:szCs w:val="24"/>
        </w:rPr>
      </w:pPr>
      <w:r w:rsidRPr="00A25638">
        <w:rPr>
          <w:rFonts w:asciiTheme="minorEastAsia" w:hAnsiTheme="minorEastAsia" w:hint="eastAsia"/>
          <w:szCs w:val="24"/>
        </w:rPr>
        <w:t>支持</w:t>
      </w:r>
      <w:r w:rsidRPr="00A25638">
        <w:rPr>
          <w:rFonts w:asciiTheme="minorEastAsia" w:hAnsiTheme="minorEastAsia"/>
          <w:szCs w:val="24"/>
        </w:rPr>
        <w:t>对</w:t>
      </w:r>
      <w:r w:rsidRPr="00A25638">
        <w:rPr>
          <w:rFonts w:asciiTheme="minorEastAsia" w:hAnsiTheme="minorEastAsia" w:hint="eastAsia"/>
          <w:szCs w:val="24"/>
        </w:rPr>
        <w:t>购买方地址和电话、销售方地址和电话、发票代码、价格列表、开票日期、含税金额、合计税额、税额列表、销售方识别号、货物或应税劳务、服务名称列表、单价、购买方识别号、购买方开户行及账号、发票号码、销售方名称、不含税金额、税率列表、购买方名称、大写金额、销售方开户行、账号等信息的识别。</w:t>
      </w:r>
    </w:p>
    <w:p w:rsidR="00602384" w:rsidRDefault="00602384" w:rsidP="00602384">
      <w:pPr>
        <w:pStyle w:val="3"/>
        <w:rPr>
          <w:rFonts w:asciiTheme="minorEastAsia" w:eastAsiaTheme="minorEastAsia" w:hAnsiTheme="minorEastAsia"/>
        </w:rPr>
      </w:pPr>
      <w:bookmarkStart w:id="126" w:name="_Toc62140681"/>
      <w:bookmarkStart w:id="127" w:name="_Toc62140682"/>
      <w:bookmarkStart w:id="128" w:name="_Toc62140683"/>
      <w:bookmarkStart w:id="129" w:name="_Toc62140684"/>
      <w:bookmarkStart w:id="130" w:name="_Toc62140685"/>
      <w:bookmarkStart w:id="131" w:name="_Toc62140686"/>
      <w:bookmarkStart w:id="132" w:name="_Toc62140687"/>
      <w:bookmarkStart w:id="133" w:name="_Toc62140688"/>
      <w:bookmarkStart w:id="134" w:name="_Toc62140689"/>
      <w:bookmarkStart w:id="135" w:name="_Toc62140690"/>
      <w:bookmarkStart w:id="136" w:name="_Toc74143858"/>
      <w:bookmarkEnd w:id="126"/>
      <w:bookmarkEnd w:id="127"/>
      <w:bookmarkEnd w:id="128"/>
      <w:bookmarkEnd w:id="129"/>
      <w:bookmarkEnd w:id="130"/>
      <w:bookmarkEnd w:id="131"/>
      <w:bookmarkEnd w:id="132"/>
      <w:bookmarkEnd w:id="133"/>
      <w:bookmarkEnd w:id="134"/>
      <w:bookmarkEnd w:id="135"/>
      <w:r>
        <w:rPr>
          <w:rFonts w:asciiTheme="minorEastAsia" w:eastAsiaTheme="minorEastAsia" w:hAnsiTheme="minorEastAsia" w:hint="eastAsia"/>
        </w:rPr>
        <w:t>认知智能服务系统</w:t>
      </w:r>
      <w:bookmarkEnd w:id="136"/>
    </w:p>
    <w:p w:rsidR="00602384" w:rsidRPr="00002596" w:rsidRDefault="00602384" w:rsidP="00602384">
      <w:pPr>
        <w:pStyle w:val="4"/>
        <w:rPr>
          <w:rFonts w:asciiTheme="minorEastAsia" w:eastAsiaTheme="minorEastAsia" w:hAnsiTheme="minorEastAsia"/>
        </w:rPr>
      </w:pPr>
      <w:r w:rsidRPr="00002596">
        <w:rPr>
          <w:rFonts w:asciiTheme="minorEastAsia" w:eastAsiaTheme="minorEastAsia" w:hAnsiTheme="minorEastAsia" w:hint="eastAsia"/>
        </w:rPr>
        <w:t>文本分析服务</w:t>
      </w:r>
    </w:p>
    <w:p w:rsidR="00602384" w:rsidRPr="005A0242" w:rsidRDefault="00602384" w:rsidP="00602384">
      <w:pPr>
        <w:pStyle w:val="5"/>
        <w:rPr>
          <w:rFonts w:asciiTheme="minorEastAsia" w:eastAsiaTheme="minorEastAsia" w:hAnsiTheme="minorEastAsia"/>
        </w:rPr>
      </w:pPr>
      <w:r w:rsidRPr="005A0242">
        <w:rPr>
          <w:rFonts w:asciiTheme="minorEastAsia" w:eastAsiaTheme="minorEastAsia" w:hAnsiTheme="minorEastAsia" w:hint="eastAsia"/>
        </w:rPr>
        <w:t>中文分词引擎</w:t>
      </w:r>
    </w:p>
    <w:p w:rsidR="00602384" w:rsidRPr="005A0242" w:rsidRDefault="00602384" w:rsidP="00602384">
      <w:pPr>
        <w:pStyle w:val="085"/>
        <w:spacing w:after="0"/>
        <w:rPr>
          <w:rFonts w:asciiTheme="minorEastAsia" w:eastAsiaTheme="minorEastAsia" w:hAnsiTheme="minorEastAsia"/>
          <w:szCs w:val="24"/>
          <w:lang w:eastAsia="zh-CN"/>
        </w:rPr>
      </w:pPr>
      <w:r w:rsidRPr="005A0242">
        <w:rPr>
          <w:rFonts w:asciiTheme="minorEastAsia" w:eastAsiaTheme="minorEastAsia" w:hAnsiTheme="minorEastAsia" w:hint="eastAsia"/>
          <w:szCs w:val="24"/>
          <w:lang w:eastAsia="zh-CN"/>
        </w:rPr>
        <w:t>中文分词（</w:t>
      </w:r>
      <w:r w:rsidRPr="005A0242">
        <w:rPr>
          <w:rFonts w:asciiTheme="minorEastAsia" w:eastAsiaTheme="minorEastAsia" w:hAnsiTheme="minorEastAsia"/>
          <w:szCs w:val="24"/>
          <w:lang w:eastAsia="zh-CN"/>
        </w:rPr>
        <w:t>Word Segmentation, WS</w:t>
      </w:r>
      <w:r w:rsidRPr="005A0242">
        <w:rPr>
          <w:rFonts w:asciiTheme="minorEastAsia" w:eastAsiaTheme="minorEastAsia" w:hAnsiTheme="minorEastAsia" w:hint="eastAsia"/>
          <w:szCs w:val="24"/>
          <w:lang w:eastAsia="zh-CN"/>
        </w:rPr>
        <w:t>）指的是将汉字序列切分成词序列。因为在汉语中，词是承载语义的最基本的单元。分词是信息检索、文本分类、情感分析等多项中文自然语言处理任务的基础。</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例如，句子：国务院总理李克强调研上海外高桥时提出，支持上海积极探索新机制。</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t>正确分词的结果是：</w:t>
      </w:r>
    </w:p>
    <w:p w:rsidR="00602384" w:rsidRPr="005A0242" w:rsidRDefault="00602384" w:rsidP="00602384">
      <w:pPr>
        <w:pStyle w:val="085"/>
        <w:spacing w:after="0"/>
        <w:rPr>
          <w:rFonts w:asciiTheme="minorEastAsia" w:eastAsiaTheme="minorEastAsia" w:hAnsiTheme="minorEastAsia"/>
          <w:szCs w:val="24"/>
          <w:lang w:eastAsia="zh-CN"/>
        </w:rPr>
      </w:pPr>
      <w:r w:rsidRPr="005A0242">
        <w:rPr>
          <w:rFonts w:asciiTheme="minorEastAsia" w:eastAsiaTheme="minorEastAsia" w:hAnsiTheme="minorEastAsia" w:hint="eastAsia"/>
          <w:szCs w:val="24"/>
          <w:lang w:eastAsia="zh-CN"/>
        </w:rPr>
        <w:t>国务院</w:t>
      </w:r>
      <w:r w:rsidRPr="005A0242">
        <w:rPr>
          <w:rFonts w:asciiTheme="minorEastAsia" w:eastAsiaTheme="minorEastAsia" w:hAnsiTheme="minorEastAsia"/>
          <w:szCs w:val="24"/>
          <w:lang w:eastAsia="zh-CN"/>
        </w:rPr>
        <w:t>/</w:t>
      </w:r>
      <w:r w:rsidRPr="005A0242">
        <w:rPr>
          <w:rFonts w:asciiTheme="minorEastAsia" w:eastAsiaTheme="minorEastAsia" w:hAnsiTheme="minorEastAsia" w:hint="eastAsia"/>
          <w:szCs w:val="24"/>
          <w:lang w:eastAsia="zh-CN"/>
        </w:rPr>
        <w:t>总理</w:t>
      </w:r>
      <w:r w:rsidRPr="005A0242">
        <w:rPr>
          <w:rFonts w:asciiTheme="minorEastAsia" w:eastAsiaTheme="minorEastAsia" w:hAnsiTheme="minorEastAsia"/>
          <w:szCs w:val="24"/>
          <w:lang w:eastAsia="zh-CN"/>
        </w:rPr>
        <w:t>/</w:t>
      </w:r>
      <w:r w:rsidRPr="005A0242">
        <w:rPr>
          <w:rFonts w:asciiTheme="minorEastAsia" w:eastAsiaTheme="minorEastAsia" w:hAnsiTheme="minorEastAsia" w:hint="eastAsia"/>
          <w:szCs w:val="24"/>
          <w:lang w:eastAsia="zh-CN"/>
        </w:rPr>
        <w:t>李克强</w:t>
      </w:r>
      <w:r w:rsidRPr="005A0242">
        <w:rPr>
          <w:rFonts w:asciiTheme="minorEastAsia" w:eastAsiaTheme="minorEastAsia" w:hAnsiTheme="minorEastAsia"/>
          <w:szCs w:val="24"/>
          <w:lang w:eastAsia="zh-CN"/>
        </w:rPr>
        <w:t>/</w:t>
      </w:r>
      <w:r w:rsidRPr="005A0242">
        <w:rPr>
          <w:rFonts w:asciiTheme="minorEastAsia" w:eastAsiaTheme="minorEastAsia" w:hAnsiTheme="minorEastAsia" w:hint="eastAsia"/>
          <w:szCs w:val="24"/>
          <w:lang w:eastAsia="zh-CN"/>
        </w:rPr>
        <w:t>调研</w:t>
      </w:r>
      <w:r w:rsidRPr="005A0242">
        <w:rPr>
          <w:rFonts w:asciiTheme="minorEastAsia" w:eastAsiaTheme="minorEastAsia" w:hAnsiTheme="minorEastAsia"/>
          <w:szCs w:val="24"/>
          <w:lang w:eastAsia="zh-CN"/>
        </w:rPr>
        <w:t>/</w:t>
      </w:r>
      <w:r w:rsidRPr="005A0242">
        <w:rPr>
          <w:rFonts w:asciiTheme="minorEastAsia" w:eastAsiaTheme="minorEastAsia" w:hAnsiTheme="minorEastAsia" w:hint="eastAsia"/>
          <w:szCs w:val="24"/>
          <w:lang w:eastAsia="zh-CN"/>
        </w:rPr>
        <w:t>上海</w:t>
      </w:r>
      <w:r w:rsidRPr="005A0242">
        <w:rPr>
          <w:rFonts w:asciiTheme="minorEastAsia" w:eastAsiaTheme="minorEastAsia" w:hAnsiTheme="minorEastAsia"/>
          <w:szCs w:val="24"/>
          <w:lang w:eastAsia="zh-CN"/>
        </w:rPr>
        <w:t>/</w:t>
      </w:r>
      <w:r w:rsidRPr="005A0242">
        <w:rPr>
          <w:rFonts w:asciiTheme="minorEastAsia" w:eastAsiaTheme="minorEastAsia" w:hAnsiTheme="minorEastAsia" w:hint="eastAsia"/>
          <w:szCs w:val="24"/>
          <w:lang w:eastAsia="zh-CN"/>
        </w:rPr>
        <w:t>外高桥</w:t>
      </w:r>
      <w:r w:rsidRPr="005A0242">
        <w:rPr>
          <w:rFonts w:asciiTheme="minorEastAsia" w:eastAsiaTheme="minorEastAsia" w:hAnsiTheme="minorEastAsia"/>
          <w:szCs w:val="24"/>
          <w:lang w:eastAsia="zh-CN"/>
        </w:rPr>
        <w:t>/</w:t>
      </w:r>
      <w:r w:rsidRPr="005A0242">
        <w:rPr>
          <w:rFonts w:asciiTheme="minorEastAsia" w:eastAsiaTheme="minorEastAsia" w:hAnsiTheme="minorEastAsia" w:hint="eastAsia"/>
          <w:szCs w:val="24"/>
          <w:lang w:eastAsia="zh-CN"/>
        </w:rPr>
        <w:t>时</w:t>
      </w:r>
      <w:r w:rsidRPr="005A0242">
        <w:rPr>
          <w:rFonts w:asciiTheme="minorEastAsia" w:eastAsiaTheme="minorEastAsia" w:hAnsiTheme="minorEastAsia"/>
          <w:szCs w:val="24"/>
          <w:lang w:eastAsia="zh-CN"/>
        </w:rPr>
        <w:t>/</w:t>
      </w:r>
      <w:r w:rsidRPr="005A0242">
        <w:rPr>
          <w:rFonts w:asciiTheme="minorEastAsia" w:eastAsiaTheme="minorEastAsia" w:hAnsiTheme="minorEastAsia" w:hint="eastAsia"/>
          <w:szCs w:val="24"/>
          <w:lang w:eastAsia="zh-CN"/>
        </w:rPr>
        <w:t>提出</w:t>
      </w:r>
      <w:r w:rsidRPr="005A0242">
        <w:rPr>
          <w:rFonts w:asciiTheme="minorEastAsia" w:eastAsiaTheme="minorEastAsia" w:hAnsiTheme="minorEastAsia"/>
          <w:szCs w:val="24"/>
          <w:lang w:eastAsia="zh-CN"/>
        </w:rPr>
        <w:t>/</w:t>
      </w:r>
      <w:r w:rsidRPr="005A0242">
        <w:rPr>
          <w:rFonts w:asciiTheme="minorEastAsia" w:eastAsiaTheme="minorEastAsia" w:hAnsiTheme="minorEastAsia" w:hint="eastAsia"/>
          <w:szCs w:val="24"/>
          <w:lang w:eastAsia="zh-CN"/>
        </w:rPr>
        <w:t>，</w:t>
      </w:r>
      <w:r w:rsidRPr="005A0242">
        <w:rPr>
          <w:rFonts w:asciiTheme="minorEastAsia" w:eastAsiaTheme="minorEastAsia" w:hAnsiTheme="minorEastAsia"/>
          <w:szCs w:val="24"/>
          <w:lang w:eastAsia="zh-CN"/>
        </w:rPr>
        <w:t>/</w:t>
      </w:r>
      <w:r w:rsidRPr="005A0242">
        <w:rPr>
          <w:rFonts w:asciiTheme="minorEastAsia" w:eastAsiaTheme="minorEastAsia" w:hAnsiTheme="minorEastAsia" w:hint="eastAsia"/>
          <w:szCs w:val="24"/>
          <w:lang w:eastAsia="zh-CN"/>
        </w:rPr>
        <w:t>支持</w:t>
      </w:r>
      <w:r w:rsidRPr="005A0242">
        <w:rPr>
          <w:rFonts w:asciiTheme="minorEastAsia" w:eastAsiaTheme="minorEastAsia" w:hAnsiTheme="minorEastAsia"/>
          <w:szCs w:val="24"/>
          <w:lang w:eastAsia="zh-CN"/>
        </w:rPr>
        <w:t>/</w:t>
      </w:r>
      <w:r w:rsidRPr="005A0242">
        <w:rPr>
          <w:rFonts w:asciiTheme="minorEastAsia" w:eastAsiaTheme="minorEastAsia" w:hAnsiTheme="minorEastAsia" w:hint="eastAsia"/>
          <w:szCs w:val="24"/>
          <w:lang w:eastAsia="zh-CN"/>
        </w:rPr>
        <w:t>上海</w:t>
      </w:r>
      <w:r w:rsidRPr="005A0242">
        <w:rPr>
          <w:rFonts w:asciiTheme="minorEastAsia" w:eastAsiaTheme="minorEastAsia" w:hAnsiTheme="minorEastAsia"/>
          <w:szCs w:val="24"/>
          <w:lang w:eastAsia="zh-CN"/>
        </w:rPr>
        <w:t>/</w:t>
      </w:r>
      <w:r w:rsidRPr="005A0242">
        <w:rPr>
          <w:rFonts w:asciiTheme="minorEastAsia" w:eastAsiaTheme="minorEastAsia" w:hAnsiTheme="minorEastAsia" w:hint="eastAsia"/>
          <w:szCs w:val="24"/>
          <w:lang w:eastAsia="zh-CN"/>
        </w:rPr>
        <w:t>积极</w:t>
      </w:r>
      <w:r w:rsidRPr="005A0242">
        <w:rPr>
          <w:rFonts w:asciiTheme="minorEastAsia" w:eastAsiaTheme="minorEastAsia" w:hAnsiTheme="minorEastAsia"/>
          <w:szCs w:val="24"/>
          <w:lang w:eastAsia="zh-CN"/>
        </w:rPr>
        <w:t>/</w:t>
      </w:r>
      <w:r w:rsidRPr="005A0242">
        <w:rPr>
          <w:rFonts w:asciiTheme="minorEastAsia" w:eastAsiaTheme="minorEastAsia" w:hAnsiTheme="minorEastAsia" w:hint="eastAsia"/>
          <w:szCs w:val="24"/>
          <w:lang w:eastAsia="zh-CN"/>
        </w:rPr>
        <w:t>探索</w:t>
      </w:r>
      <w:r w:rsidRPr="005A0242">
        <w:rPr>
          <w:rFonts w:asciiTheme="minorEastAsia" w:eastAsiaTheme="minorEastAsia" w:hAnsiTheme="minorEastAsia"/>
          <w:szCs w:val="24"/>
          <w:lang w:eastAsia="zh-CN"/>
        </w:rPr>
        <w:t>/</w:t>
      </w:r>
      <w:r w:rsidRPr="005A0242">
        <w:rPr>
          <w:rFonts w:asciiTheme="minorEastAsia" w:eastAsiaTheme="minorEastAsia" w:hAnsiTheme="minorEastAsia" w:hint="eastAsia"/>
          <w:szCs w:val="24"/>
          <w:lang w:eastAsia="zh-CN"/>
        </w:rPr>
        <w:t>新</w:t>
      </w:r>
      <w:r w:rsidRPr="005A0242">
        <w:rPr>
          <w:rFonts w:asciiTheme="minorEastAsia" w:eastAsiaTheme="minorEastAsia" w:hAnsiTheme="minorEastAsia"/>
          <w:szCs w:val="24"/>
          <w:lang w:eastAsia="zh-CN"/>
        </w:rPr>
        <w:t>/</w:t>
      </w:r>
      <w:r w:rsidRPr="005A0242">
        <w:rPr>
          <w:rFonts w:asciiTheme="minorEastAsia" w:eastAsiaTheme="minorEastAsia" w:hAnsiTheme="minorEastAsia" w:hint="eastAsia"/>
          <w:szCs w:val="24"/>
          <w:lang w:eastAsia="zh-CN"/>
        </w:rPr>
        <w:t>机制</w:t>
      </w:r>
      <w:r w:rsidRPr="005A0242">
        <w:rPr>
          <w:rFonts w:asciiTheme="minorEastAsia" w:eastAsiaTheme="minorEastAsia" w:hAnsiTheme="minorEastAsia"/>
          <w:szCs w:val="24"/>
          <w:lang w:eastAsia="zh-CN"/>
        </w:rPr>
        <w:t>/</w:t>
      </w:r>
      <w:r w:rsidRPr="005A0242">
        <w:rPr>
          <w:rFonts w:asciiTheme="minorEastAsia" w:eastAsiaTheme="minorEastAsia" w:hAnsiTheme="minorEastAsia" w:hint="eastAsia"/>
          <w:szCs w:val="24"/>
          <w:lang w:eastAsia="zh-CN"/>
        </w:rPr>
        <w:t>。</w:t>
      </w:r>
    </w:p>
    <w:p w:rsidR="00602384" w:rsidRDefault="00602384" w:rsidP="00602384">
      <w:pPr>
        <w:pStyle w:val="085"/>
        <w:spacing w:after="0"/>
        <w:rPr>
          <w:rFonts w:asciiTheme="minorEastAsia" w:eastAsiaTheme="minorEastAsia" w:hAnsiTheme="minorEastAsia"/>
          <w:color w:val="000000" w:themeColor="text1"/>
          <w:szCs w:val="24"/>
          <w:lang w:eastAsia="zh-CN"/>
        </w:rPr>
      </w:pPr>
      <w:r>
        <w:rPr>
          <w:rFonts w:asciiTheme="minorEastAsia" w:eastAsiaTheme="minorEastAsia" w:hAnsiTheme="minorEastAsia" w:hint="eastAsia"/>
          <w:color w:val="000000" w:themeColor="text1"/>
          <w:szCs w:val="24"/>
          <w:lang w:eastAsia="zh-CN"/>
        </w:rPr>
        <w:t>中文是一种十分复杂的语言，让计算机理解中文语言更是困难。在中文分词过程中，有两大难题一直没有完全突破。</w:t>
      </w:r>
    </w:p>
    <w:p w:rsidR="00602384" w:rsidRDefault="00602384" w:rsidP="00602384">
      <w:pPr>
        <w:pStyle w:val="085"/>
        <w:spacing w:after="0"/>
        <w:rPr>
          <w:rFonts w:asciiTheme="minorEastAsia" w:eastAsiaTheme="minorEastAsia" w:hAnsiTheme="minorEastAsia"/>
          <w:color w:val="000000" w:themeColor="text1"/>
          <w:szCs w:val="24"/>
          <w:lang w:eastAsia="zh-CN"/>
        </w:rPr>
      </w:pPr>
      <w:r>
        <w:rPr>
          <w:rFonts w:asciiTheme="minorEastAsia" w:eastAsiaTheme="minorEastAsia" w:hAnsiTheme="minorEastAsia" w:hint="eastAsia"/>
          <w:color w:val="000000" w:themeColor="text1"/>
          <w:szCs w:val="24"/>
          <w:lang w:eastAsia="zh-CN"/>
        </w:rPr>
        <w:t>一是歧义识别：歧义是指同样的一句话，可能有两种或者更多的切分方法。例如：“化妆和服装”可以分成“化妆</w:t>
      </w:r>
      <w:r>
        <w:rPr>
          <w:rFonts w:asciiTheme="minorEastAsia" w:eastAsiaTheme="minorEastAsia" w:hAnsiTheme="minorEastAsia"/>
          <w:color w:val="000000" w:themeColor="text1"/>
          <w:szCs w:val="24"/>
          <w:lang w:eastAsia="zh-CN"/>
        </w:rPr>
        <w:t xml:space="preserve"> </w:t>
      </w:r>
      <w:r>
        <w:rPr>
          <w:rFonts w:asciiTheme="minorEastAsia" w:eastAsiaTheme="minorEastAsia" w:hAnsiTheme="minorEastAsia" w:hint="eastAsia"/>
          <w:color w:val="000000" w:themeColor="text1"/>
          <w:szCs w:val="24"/>
          <w:lang w:eastAsia="zh-CN"/>
        </w:rPr>
        <w:t>和</w:t>
      </w:r>
      <w:r>
        <w:rPr>
          <w:rFonts w:asciiTheme="minorEastAsia" w:eastAsiaTheme="minorEastAsia" w:hAnsiTheme="minorEastAsia"/>
          <w:color w:val="000000" w:themeColor="text1"/>
          <w:szCs w:val="24"/>
          <w:lang w:eastAsia="zh-CN"/>
        </w:rPr>
        <w:t xml:space="preserve"> </w:t>
      </w:r>
      <w:r>
        <w:rPr>
          <w:rFonts w:asciiTheme="minorEastAsia" w:eastAsiaTheme="minorEastAsia" w:hAnsiTheme="minorEastAsia" w:hint="eastAsia"/>
          <w:color w:val="000000" w:themeColor="text1"/>
          <w:szCs w:val="24"/>
          <w:lang w:eastAsia="zh-CN"/>
        </w:rPr>
        <w:t>服装”或者“化妆</w:t>
      </w:r>
      <w:r>
        <w:rPr>
          <w:rFonts w:asciiTheme="minorEastAsia" w:eastAsiaTheme="minorEastAsia" w:hAnsiTheme="minorEastAsia"/>
          <w:color w:val="000000" w:themeColor="text1"/>
          <w:szCs w:val="24"/>
          <w:lang w:eastAsia="zh-CN"/>
        </w:rPr>
        <w:t xml:space="preserve"> </w:t>
      </w:r>
      <w:r>
        <w:rPr>
          <w:rFonts w:asciiTheme="minorEastAsia" w:eastAsiaTheme="minorEastAsia" w:hAnsiTheme="minorEastAsia" w:hint="eastAsia"/>
          <w:color w:val="000000" w:themeColor="text1"/>
          <w:szCs w:val="24"/>
          <w:lang w:eastAsia="zh-CN"/>
        </w:rPr>
        <w:t>和服</w:t>
      </w:r>
      <w:r>
        <w:rPr>
          <w:rFonts w:asciiTheme="minorEastAsia" w:eastAsiaTheme="minorEastAsia" w:hAnsiTheme="minorEastAsia"/>
          <w:color w:val="000000" w:themeColor="text1"/>
          <w:szCs w:val="24"/>
          <w:lang w:eastAsia="zh-CN"/>
        </w:rPr>
        <w:t xml:space="preserve"> </w:t>
      </w:r>
      <w:r>
        <w:rPr>
          <w:rFonts w:asciiTheme="minorEastAsia" w:eastAsiaTheme="minorEastAsia" w:hAnsiTheme="minorEastAsia" w:hint="eastAsia"/>
          <w:color w:val="000000" w:themeColor="text1"/>
          <w:szCs w:val="24"/>
          <w:lang w:eastAsia="zh-CN"/>
        </w:rPr>
        <w:t>装”；在句子“这个门把手坏了”中，“把手”是个词，但在句子“请把手拿开”中，“把手”就不是一个词；“乒乓球拍卖完了”，可以切分成“乒乓</w:t>
      </w:r>
      <w:r>
        <w:rPr>
          <w:rFonts w:asciiTheme="minorEastAsia" w:eastAsiaTheme="minorEastAsia" w:hAnsiTheme="minorEastAsia"/>
          <w:color w:val="000000" w:themeColor="text1"/>
          <w:szCs w:val="24"/>
          <w:lang w:eastAsia="zh-CN"/>
        </w:rPr>
        <w:t xml:space="preserve"> </w:t>
      </w:r>
      <w:r>
        <w:rPr>
          <w:rFonts w:asciiTheme="minorEastAsia" w:eastAsiaTheme="minorEastAsia" w:hAnsiTheme="minorEastAsia" w:hint="eastAsia"/>
          <w:color w:val="000000" w:themeColor="text1"/>
          <w:szCs w:val="24"/>
          <w:lang w:eastAsia="zh-CN"/>
        </w:rPr>
        <w:t>球拍</w:t>
      </w:r>
      <w:r>
        <w:rPr>
          <w:rFonts w:asciiTheme="minorEastAsia" w:eastAsiaTheme="minorEastAsia" w:hAnsiTheme="minorEastAsia"/>
          <w:color w:val="000000" w:themeColor="text1"/>
          <w:szCs w:val="24"/>
          <w:lang w:eastAsia="zh-CN"/>
        </w:rPr>
        <w:t xml:space="preserve"> </w:t>
      </w:r>
      <w:r>
        <w:rPr>
          <w:rFonts w:asciiTheme="minorEastAsia" w:eastAsiaTheme="minorEastAsia" w:hAnsiTheme="minorEastAsia" w:hint="eastAsia"/>
          <w:color w:val="000000" w:themeColor="text1"/>
          <w:szCs w:val="24"/>
          <w:lang w:eastAsia="zh-CN"/>
        </w:rPr>
        <w:t>卖</w:t>
      </w:r>
      <w:r>
        <w:rPr>
          <w:rFonts w:asciiTheme="minorEastAsia" w:eastAsiaTheme="minorEastAsia" w:hAnsiTheme="minorEastAsia"/>
          <w:color w:val="000000" w:themeColor="text1"/>
          <w:szCs w:val="24"/>
          <w:lang w:eastAsia="zh-CN"/>
        </w:rPr>
        <w:t xml:space="preserve"> </w:t>
      </w:r>
      <w:r>
        <w:rPr>
          <w:rFonts w:asciiTheme="minorEastAsia" w:eastAsiaTheme="minorEastAsia" w:hAnsiTheme="minorEastAsia" w:hint="eastAsia"/>
          <w:color w:val="000000" w:themeColor="text1"/>
          <w:szCs w:val="24"/>
          <w:lang w:eastAsia="zh-CN"/>
        </w:rPr>
        <w:t>完</w:t>
      </w:r>
      <w:r>
        <w:rPr>
          <w:rFonts w:asciiTheme="minorEastAsia" w:eastAsiaTheme="minorEastAsia" w:hAnsiTheme="minorEastAsia"/>
          <w:color w:val="000000" w:themeColor="text1"/>
          <w:szCs w:val="24"/>
          <w:lang w:eastAsia="zh-CN"/>
        </w:rPr>
        <w:t xml:space="preserve"> </w:t>
      </w:r>
      <w:r>
        <w:rPr>
          <w:rFonts w:asciiTheme="minorEastAsia" w:eastAsiaTheme="minorEastAsia" w:hAnsiTheme="minorEastAsia" w:hint="eastAsia"/>
          <w:color w:val="000000" w:themeColor="text1"/>
          <w:szCs w:val="24"/>
          <w:lang w:eastAsia="zh-CN"/>
        </w:rPr>
        <w:t>了”、也可切分成“乒乓球</w:t>
      </w:r>
      <w:r>
        <w:rPr>
          <w:rFonts w:asciiTheme="minorEastAsia" w:eastAsiaTheme="minorEastAsia" w:hAnsiTheme="minorEastAsia"/>
          <w:color w:val="000000" w:themeColor="text1"/>
          <w:szCs w:val="24"/>
          <w:lang w:eastAsia="zh-CN"/>
        </w:rPr>
        <w:t xml:space="preserve"> </w:t>
      </w:r>
      <w:r>
        <w:rPr>
          <w:rFonts w:asciiTheme="minorEastAsia" w:eastAsiaTheme="minorEastAsia" w:hAnsiTheme="minorEastAsia" w:hint="eastAsia"/>
          <w:color w:val="000000" w:themeColor="text1"/>
          <w:szCs w:val="24"/>
          <w:lang w:eastAsia="zh-CN"/>
        </w:rPr>
        <w:t>拍卖</w:t>
      </w:r>
      <w:r>
        <w:rPr>
          <w:rFonts w:asciiTheme="minorEastAsia" w:eastAsiaTheme="minorEastAsia" w:hAnsiTheme="minorEastAsia"/>
          <w:color w:val="000000" w:themeColor="text1"/>
          <w:szCs w:val="24"/>
          <w:lang w:eastAsia="zh-CN"/>
        </w:rPr>
        <w:t xml:space="preserve"> </w:t>
      </w:r>
      <w:r>
        <w:rPr>
          <w:rFonts w:asciiTheme="minorEastAsia" w:eastAsiaTheme="minorEastAsia" w:hAnsiTheme="minorEastAsia" w:hint="eastAsia"/>
          <w:color w:val="000000" w:themeColor="text1"/>
          <w:szCs w:val="24"/>
          <w:lang w:eastAsia="zh-CN"/>
        </w:rPr>
        <w:t>完</w:t>
      </w:r>
      <w:r>
        <w:rPr>
          <w:rFonts w:asciiTheme="minorEastAsia" w:eastAsiaTheme="minorEastAsia" w:hAnsiTheme="minorEastAsia"/>
          <w:color w:val="000000" w:themeColor="text1"/>
          <w:szCs w:val="24"/>
          <w:lang w:eastAsia="zh-CN"/>
        </w:rPr>
        <w:t xml:space="preserve"> </w:t>
      </w:r>
      <w:r>
        <w:rPr>
          <w:rFonts w:asciiTheme="minorEastAsia" w:eastAsiaTheme="minorEastAsia" w:hAnsiTheme="minorEastAsia" w:hint="eastAsia"/>
          <w:color w:val="000000" w:themeColor="text1"/>
          <w:szCs w:val="24"/>
          <w:lang w:eastAsia="zh-CN"/>
        </w:rPr>
        <w:t>了”。由于没有人的知识去理解，计算机很难知道到底哪个方案正确。</w:t>
      </w:r>
    </w:p>
    <w:p w:rsidR="00602384" w:rsidRDefault="00602384" w:rsidP="00602384">
      <w:pPr>
        <w:pStyle w:val="085"/>
        <w:spacing w:after="0"/>
        <w:rPr>
          <w:rFonts w:asciiTheme="minorEastAsia" w:eastAsiaTheme="minorEastAsia" w:hAnsiTheme="minorEastAsia"/>
          <w:color w:val="000000" w:themeColor="text1"/>
          <w:szCs w:val="24"/>
          <w:lang w:eastAsia="zh-CN"/>
        </w:rPr>
      </w:pPr>
      <w:r>
        <w:rPr>
          <w:rFonts w:asciiTheme="minorEastAsia" w:eastAsiaTheme="minorEastAsia" w:hAnsiTheme="minorEastAsia" w:hint="eastAsia"/>
          <w:color w:val="000000" w:themeColor="text1"/>
          <w:szCs w:val="24"/>
          <w:lang w:eastAsia="zh-CN"/>
        </w:rPr>
        <w:lastRenderedPageBreak/>
        <w:t>二是新词识别：命名实体（人名、地名）、新词，专业术语称为未登录词。也就是那些在分词词典中没有收录，但又确实能称为词的那些词。最典型的是人名，人可以很容易理解。句子“王军虎去广州了”中，“王军虎”是个词，因为是一个人的名字，但要是让计算机去识别就困难了。除了人名以外，还有机构名、地名、产品名、商标名、简称、省略语等都是很难处理的问题，而且这些又正好是人们经常使用的词，因此对于搜索引擎来说，分词系统中的新词识别十分重要。新词识别准确率已经成为评价一个分词系统好坏的重要标志之一。</w:t>
      </w:r>
    </w:p>
    <w:p w:rsidR="00602384" w:rsidRDefault="00602384" w:rsidP="00602384">
      <w:pPr>
        <w:pStyle w:val="085"/>
        <w:spacing w:after="0"/>
        <w:rPr>
          <w:rFonts w:asciiTheme="minorEastAsia" w:eastAsiaTheme="minorEastAsia" w:hAnsiTheme="minorEastAsia"/>
          <w:color w:val="000000" w:themeColor="text1"/>
          <w:szCs w:val="24"/>
          <w:lang w:eastAsia="zh-CN"/>
        </w:rPr>
      </w:pPr>
      <w:r>
        <w:rPr>
          <w:rFonts w:asciiTheme="minorEastAsia" w:eastAsiaTheme="minorEastAsia" w:hAnsiTheme="minorEastAsia" w:hint="eastAsia"/>
          <w:color w:val="000000" w:themeColor="text1"/>
          <w:szCs w:val="24"/>
          <w:lang w:eastAsia="zh-CN"/>
        </w:rPr>
        <w:t>本引擎设计了多种基于篇章级别的分词策略，用户可以灵活配置策略，以满足更多不同用户对文本分词的需求。</w:t>
      </w:r>
    </w:p>
    <w:p w:rsidR="00602384" w:rsidRDefault="00602384" w:rsidP="00602384">
      <w:pPr>
        <w:pStyle w:val="085"/>
        <w:spacing w:after="0"/>
        <w:rPr>
          <w:rFonts w:asciiTheme="minorEastAsia" w:eastAsiaTheme="minorEastAsia" w:hAnsiTheme="minorEastAsia"/>
          <w:color w:val="000000" w:themeColor="text1"/>
          <w:szCs w:val="24"/>
          <w:lang w:eastAsia="zh-CN"/>
        </w:rPr>
      </w:pPr>
      <w:r>
        <w:rPr>
          <w:rFonts w:asciiTheme="minorEastAsia" w:eastAsiaTheme="minorEastAsia" w:hAnsiTheme="minorEastAsia"/>
          <w:color w:val="000000" w:themeColor="text1"/>
          <w:szCs w:val="24"/>
          <w:lang w:eastAsia="zh-CN"/>
        </w:rPr>
        <w:t>引擎支持两种分词策略</w:t>
      </w:r>
      <w:r>
        <w:rPr>
          <w:rFonts w:asciiTheme="minorEastAsia" w:eastAsiaTheme="minorEastAsia" w:hAnsiTheme="minorEastAsia" w:hint="eastAsia"/>
          <w:color w:val="000000" w:themeColor="text1"/>
          <w:szCs w:val="24"/>
          <w:lang w:eastAsia="zh-CN"/>
        </w:rPr>
        <w:t>，</w:t>
      </w:r>
      <w:r>
        <w:rPr>
          <w:rFonts w:asciiTheme="minorEastAsia" w:eastAsiaTheme="minorEastAsia" w:hAnsiTheme="minorEastAsia"/>
          <w:color w:val="000000" w:themeColor="text1"/>
          <w:szCs w:val="24"/>
          <w:lang w:eastAsia="zh-CN"/>
        </w:rPr>
        <w:t>分别为通用分词</w:t>
      </w:r>
      <w:r>
        <w:rPr>
          <w:rFonts w:asciiTheme="minorEastAsia" w:eastAsiaTheme="minorEastAsia" w:hAnsiTheme="minorEastAsia" w:hint="eastAsia"/>
          <w:color w:val="000000" w:themeColor="text1"/>
          <w:szCs w:val="24"/>
          <w:lang w:eastAsia="zh-CN"/>
        </w:rPr>
        <w:t>（</w:t>
      </w:r>
      <w:r>
        <w:rPr>
          <w:rFonts w:asciiTheme="minorEastAsia" w:eastAsiaTheme="minorEastAsia" w:hAnsiTheme="minorEastAsia"/>
          <w:color w:val="000000" w:themeColor="text1"/>
          <w:szCs w:val="24"/>
          <w:lang w:eastAsia="zh-CN"/>
        </w:rPr>
        <w:t>common）与3gram分词，用户可根据不同场景下的效果选择相应分词策略。</w:t>
      </w:r>
    </w:p>
    <w:p w:rsidR="00602384" w:rsidRPr="005A0242" w:rsidRDefault="00602384" w:rsidP="00602384">
      <w:pPr>
        <w:ind w:firstLineChars="200" w:firstLine="420"/>
        <w:rPr>
          <w:rFonts w:asciiTheme="minorEastAsia" w:hAnsiTheme="minorEastAsia"/>
        </w:rPr>
      </w:pPr>
      <w:r w:rsidRPr="005A0242">
        <w:rPr>
          <w:rFonts w:asciiTheme="minorEastAsia" w:hAnsiTheme="minorEastAsia" w:hint="eastAsia"/>
        </w:rPr>
        <w:t>引擎主函数实现分词功能，其具体实现过程参见下图。主函数支持输入长文本，后对输入文本进行内码转换（内部编码为</w:t>
      </w:r>
      <w:r w:rsidRPr="005A0242">
        <w:rPr>
          <w:rFonts w:asciiTheme="minorEastAsia" w:hAnsiTheme="minorEastAsia"/>
        </w:rPr>
        <w:t>GBK</w:t>
      </w:r>
      <w:r w:rsidRPr="005A0242">
        <w:rPr>
          <w:rFonts w:asciiTheme="minorEastAsia" w:hAnsiTheme="minorEastAsia" w:hint="eastAsia"/>
        </w:rPr>
        <w:t>），之后通过内部设置的标点符号对文本进行分割，并使用响应策略进行分词，结果去嵌套后得到分词后的每个词，将每个词拼接并转成外码，输出最终结果。</w:t>
      </w:r>
    </w:p>
    <w:p w:rsidR="00602384" w:rsidRPr="005A0242" w:rsidRDefault="00602384" w:rsidP="00602384">
      <w:pPr>
        <w:jc w:val="center"/>
        <w:rPr>
          <w:rFonts w:asciiTheme="minorEastAsia" w:hAnsiTheme="minorEastAsia"/>
        </w:rPr>
      </w:pPr>
      <w:r w:rsidRPr="005A0242">
        <w:rPr>
          <w:rFonts w:asciiTheme="minorEastAsia" w:hAnsiTheme="minorEastAsia"/>
          <w:i/>
          <w:noProof/>
          <w:color w:val="FF0000"/>
        </w:rPr>
        <w:lastRenderedPageBreak/>
        <mc:AlternateContent>
          <mc:Choice Requires="wpg">
            <w:drawing>
              <wp:inline distT="0" distB="0" distL="0" distR="0" wp14:anchorId="1C7646C0" wp14:editId="008501E8">
                <wp:extent cx="1857375" cy="4501515"/>
                <wp:effectExtent l="4445" t="5080" r="5080" b="8255"/>
                <wp:docPr id="28" name="组合 28"/>
                <wp:cNvGraphicFramePr/>
                <a:graphic xmlns:a="http://schemas.openxmlformats.org/drawingml/2006/main">
                  <a:graphicData uri="http://schemas.microsoft.com/office/word/2010/wordprocessingGroup">
                    <wpg:wgp>
                      <wpg:cNvGrpSpPr/>
                      <wpg:grpSpPr>
                        <a:xfrm>
                          <a:off x="0" y="0"/>
                          <a:ext cx="1857375" cy="4501515"/>
                          <a:chOff x="238623" y="28575"/>
                          <a:chExt cx="1857375" cy="4501515"/>
                        </a:xfrm>
                      </wpg:grpSpPr>
                      <wpg:grpSp>
                        <wpg:cNvPr id="31" name="组合 189"/>
                        <wpg:cNvGrpSpPr/>
                        <wpg:grpSpPr>
                          <a:xfrm>
                            <a:off x="238623" y="28575"/>
                            <a:ext cx="1857375" cy="4501515"/>
                            <a:chOff x="1057435" y="-704850"/>
                            <a:chExt cx="1857790" cy="4501515"/>
                          </a:xfrm>
                        </wpg:grpSpPr>
                        <wpg:grpSp>
                          <wpg:cNvPr id="32" name="组合 190"/>
                          <wpg:cNvGrpSpPr/>
                          <wpg:grpSpPr>
                            <a:xfrm>
                              <a:off x="1162232" y="-704850"/>
                              <a:ext cx="1561927" cy="4501515"/>
                              <a:chOff x="1162232" y="-704850"/>
                              <a:chExt cx="1561927" cy="4501515"/>
                            </a:xfrm>
                          </wpg:grpSpPr>
                          <wpg:grpSp>
                            <wpg:cNvPr id="34" name="组合 191"/>
                            <wpg:cNvGrpSpPr/>
                            <wpg:grpSpPr>
                              <a:xfrm>
                                <a:off x="1162232" y="-704850"/>
                                <a:ext cx="1561927" cy="4501515"/>
                                <a:chOff x="1162232" y="-704850"/>
                                <a:chExt cx="1561927" cy="4501515"/>
                              </a:xfrm>
                            </wpg:grpSpPr>
                            <wps:wsp>
                              <wps:cNvPr id="11" name="下箭头 192"/>
                              <wps:cNvSpPr/>
                              <wps:spPr>
                                <a:xfrm>
                                  <a:off x="1809755" y="438150"/>
                                  <a:ext cx="295275" cy="123825"/>
                                </a:xfrm>
                                <a:prstGeom prst="downArrow">
                                  <a:avLst/>
                                </a:prstGeom>
                                <a:gradFill rotWithShape="0">
                                  <a:gsLst>
                                    <a:gs pos="0">
                                      <a:srgbClr val="FFFFFF"/>
                                    </a:gs>
                                    <a:gs pos="100000">
                                      <a:srgbClr val="999999"/>
                                    </a:gs>
                                  </a:gsLst>
                                  <a:lin ang="5400000" scaled="1"/>
                                </a:gradFill>
                                <a:ln w="9525" algn="ctr">
                                  <a:solidFill>
                                    <a:srgbClr val="000000"/>
                                  </a:solidFill>
                                  <a:miter lim="800000"/>
                                </a:ln>
                                <a:effectLst/>
                              </wps:spPr>
                              <wps:bodyPr rot="0" spcFirstLastPara="0" vertOverflow="overflow" horzOverflow="overflow" vert="horz" wrap="square" lIns="91440" tIns="45720" rIns="91440" bIns="45720" numCol="1" spcCol="0" rtlCol="0" fromWordArt="0" anchor="t" anchorCtr="0" forceAA="0" upright="1" compatLnSpc="1">
                                <a:noAutofit/>
                              </wps:bodyPr>
                            </wps:wsp>
                            <wpg:grpSp>
                              <wpg:cNvPr id="35" name="组合 36"/>
                              <wpg:cNvGrpSpPr/>
                              <wpg:grpSpPr>
                                <a:xfrm>
                                  <a:off x="1162232" y="-704850"/>
                                  <a:ext cx="1561927" cy="4501515"/>
                                  <a:chOff x="1772782" y="-2775372"/>
                                  <a:chExt cx="2677247" cy="9573029"/>
                                </a:xfrm>
                              </wpg:grpSpPr>
                              <wps:wsp>
                                <wps:cNvPr id="15" name="流程图: 过程 2"/>
                                <wps:cNvSpPr>
                                  <a:spLocks noChangeArrowheads="1"/>
                                </wps:cNvSpPr>
                                <wps:spPr bwMode="auto">
                                  <a:xfrm>
                                    <a:off x="1772782" y="178358"/>
                                    <a:ext cx="2677247" cy="712621"/>
                                  </a:xfrm>
                                  <a:prstGeom prst="flowChartProcess">
                                    <a:avLst/>
                                  </a:prstGeom>
                                  <a:gradFill rotWithShape="0">
                                    <a:gsLst>
                                      <a:gs pos="0">
                                        <a:srgbClr val="FFFFFF"/>
                                      </a:gs>
                                      <a:gs pos="100000">
                                        <a:srgbClr val="999999"/>
                                      </a:gs>
                                    </a:gsLst>
                                    <a:lin ang="5400000" scaled="1"/>
                                  </a:gradFill>
                                  <a:ln w="9525" algn="ctr">
                                    <a:solidFill>
                                      <a:srgbClr val="000000"/>
                                    </a:solidFill>
                                    <a:miter lim="800000"/>
                                  </a:ln>
                                  <a:effectLst/>
                                </wps:spPr>
                                <wps:txbx>
                                  <w:txbxContent>
                                    <w:p w:rsidR="00602384" w:rsidRDefault="00602384" w:rsidP="00602384">
                                      <w:pPr>
                                        <w:pStyle w:val="af3"/>
                                        <w:kinsoku w:val="0"/>
                                        <w:overflowPunct w:val="0"/>
                                        <w:spacing w:before="0" w:beforeAutospacing="0" w:after="0" w:afterAutospacing="0"/>
                                        <w:jc w:val="center"/>
                                        <w:textAlignment w:val="baseline"/>
                                      </w:pPr>
                                      <w:r>
                                        <w:rPr>
                                          <w:rFonts w:ascii="Calibri" w:cs="Times New Roman" w:hint="eastAsia"/>
                                          <w:b/>
                                          <w:bCs/>
                                          <w:color w:val="000000"/>
                                          <w:kern w:val="24"/>
                                        </w:rPr>
                                        <w:t>内部标点</w:t>
                                      </w:r>
                                      <w:r>
                                        <w:rPr>
                                          <w:rFonts w:ascii="Calibri" w:cs="Times New Roman"/>
                                          <w:b/>
                                          <w:bCs/>
                                          <w:color w:val="000000"/>
                                          <w:kern w:val="24"/>
                                        </w:rPr>
                                        <w:t>符号分割</w:t>
                                      </w:r>
                                    </w:p>
                                  </w:txbxContent>
                                </wps:txbx>
                                <wps:bodyPr rot="0" vert="horz" wrap="square" lIns="91440" tIns="45720" rIns="91440" bIns="45720" anchor="t" anchorCtr="0" upright="1">
                                  <a:noAutofit/>
                                </wps:bodyPr>
                              </wps:wsp>
                              <wps:wsp>
                                <wps:cNvPr id="16" name="流程图: 过程 5"/>
                                <wps:cNvSpPr>
                                  <a:spLocks noChangeArrowheads="1"/>
                                </wps:cNvSpPr>
                                <wps:spPr bwMode="auto">
                                  <a:xfrm>
                                    <a:off x="2412961" y="1571990"/>
                                    <a:ext cx="1498277" cy="757174"/>
                                  </a:xfrm>
                                  <a:prstGeom prst="flowChartProcess">
                                    <a:avLst/>
                                  </a:prstGeom>
                                  <a:gradFill rotWithShape="0">
                                    <a:gsLst>
                                      <a:gs pos="0">
                                        <a:srgbClr val="FFFFFF"/>
                                      </a:gs>
                                      <a:gs pos="100000">
                                        <a:srgbClr val="999999"/>
                                      </a:gs>
                                    </a:gsLst>
                                    <a:lin ang="5400000" scaled="1"/>
                                  </a:gradFill>
                                  <a:ln w="9525" algn="ctr">
                                    <a:solidFill>
                                      <a:srgbClr val="000000"/>
                                    </a:solidFill>
                                    <a:miter lim="800000"/>
                                  </a:ln>
                                  <a:effectLst/>
                                </wps:spPr>
                                <wps:txbx>
                                  <w:txbxContent>
                                    <w:p w:rsidR="00602384" w:rsidRDefault="00602384" w:rsidP="00602384">
                                      <w:pPr>
                                        <w:pStyle w:val="af3"/>
                                        <w:kinsoku w:val="0"/>
                                        <w:overflowPunct w:val="0"/>
                                        <w:spacing w:before="0" w:beforeAutospacing="0" w:after="0" w:afterAutospacing="0"/>
                                        <w:textAlignment w:val="baseline"/>
                                      </w:pPr>
                                      <w:r>
                                        <w:rPr>
                                          <w:rFonts w:ascii="Calibri" w:hAnsi="Calibri" w:cs="Times New Roman" w:hint="eastAsia"/>
                                          <w:b/>
                                          <w:bCs/>
                                          <w:color w:val="000000"/>
                                          <w:kern w:val="24"/>
                                        </w:rPr>
                                        <w:t>多条语句</w:t>
                                      </w:r>
                                    </w:p>
                                  </w:txbxContent>
                                </wps:txbx>
                                <wps:bodyPr rot="0" vert="horz" wrap="square" lIns="91440" tIns="45720" rIns="91440" bIns="45720" anchor="t" anchorCtr="0" upright="1">
                                  <a:noAutofit/>
                                </wps:bodyPr>
                              </wps:wsp>
                              <wps:wsp>
                                <wps:cNvPr id="17" name="流程图: 数据 11"/>
                                <wps:cNvSpPr>
                                  <a:spLocks noChangeArrowheads="1"/>
                                </wps:cNvSpPr>
                                <wps:spPr bwMode="auto">
                                  <a:xfrm>
                                    <a:off x="1825695" y="6132679"/>
                                    <a:ext cx="2591658" cy="664978"/>
                                  </a:xfrm>
                                  <a:prstGeom prst="flowChartInputOutput">
                                    <a:avLst/>
                                  </a:prstGeom>
                                  <a:gradFill rotWithShape="0">
                                    <a:gsLst>
                                      <a:gs pos="0">
                                        <a:srgbClr val="FFFFFF"/>
                                      </a:gs>
                                      <a:gs pos="100000">
                                        <a:srgbClr val="999999"/>
                                      </a:gs>
                                    </a:gsLst>
                                    <a:lin ang="5400000" scaled="1"/>
                                  </a:gradFill>
                                  <a:ln w="9525" algn="ctr">
                                    <a:solidFill>
                                      <a:srgbClr val="000000"/>
                                    </a:solidFill>
                                    <a:miter lim="800000"/>
                                  </a:ln>
                                  <a:effectLst/>
                                </wps:spPr>
                                <wps:txbx>
                                  <w:txbxContent>
                                    <w:p w:rsidR="00602384" w:rsidRDefault="00602384" w:rsidP="00602384">
                                      <w:pPr>
                                        <w:pStyle w:val="af3"/>
                                        <w:kinsoku w:val="0"/>
                                        <w:overflowPunct w:val="0"/>
                                        <w:spacing w:before="0" w:beforeAutospacing="0" w:after="0" w:afterAutospacing="0"/>
                                        <w:jc w:val="center"/>
                                        <w:textAlignment w:val="baseline"/>
                                      </w:pPr>
                                      <w:r>
                                        <w:rPr>
                                          <w:rFonts w:ascii="Calibri" w:cs="Times New Roman" w:hint="eastAsia"/>
                                          <w:b/>
                                          <w:bCs/>
                                          <w:color w:val="000000"/>
                                          <w:kern w:val="24"/>
                                        </w:rPr>
                                        <w:t>文本输出</w:t>
                                      </w:r>
                                    </w:p>
                                  </w:txbxContent>
                                </wps:txbx>
                                <wps:bodyPr rot="0" vert="horz" wrap="square" lIns="91440" tIns="45720" rIns="91440" bIns="45720" anchor="t" anchorCtr="0" upright="1">
                                  <a:noAutofit/>
                                </wps:bodyPr>
                              </wps:wsp>
                              <wps:wsp>
                                <wps:cNvPr id="18" name="流程图: 数据 12"/>
                                <wps:cNvSpPr>
                                  <a:spLocks noChangeArrowheads="1"/>
                                </wps:cNvSpPr>
                                <wps:spPr bwMode="auto">
                                  <a:xfrm>
                                    <a:off x="2363971" y="-2775372"/>
                                    <a:ext cx="1604614" cy="709359"/>
                                  </a:xfrm>
                                  <a:prstGeom prst="flowChartInputOutput">
                                    <a:avLst/>
                                  </a:prstGeom>
                                  <a:gradFill rotWithShape="0">
                                    <a:gsLst>
                                      <a:gs pos="0">
                                        <a:srgbClr val="FFFFFF"/>
                                      </a:gs>
                                      <a:gs pos="100000">
                                        <a:srgbClr val="999999"/>
                                      </a:gs>
                                    </a:gsLst>
                                    <a:lin ang="5400000" scaled="1"/>
                                  </a:gradFill>
                                  <a:ln w="9525" algn="ctr">
                                    <a:solidFill>
                                      <a:srgbClr val="000000"/>
                                    </a:solidFill>
                                    <a:miter lim="800000"/>
                                  </a:ln>
                                  <a:effectLst/>
                                </wps:spPr>
                                <wps:txbx>
                                  <w:txbxContent>
                                    <w:p w:rsidR="00602384" w:rsidRDefault="00602384" w:rsidP="00602384">
                                      <w:pPr>
                                        <w:pStyle w:val="af3"/>
                                        <w:kinsoku w:val="0"/>
                                        <w:overflowPunct w:val="0"/>
                                        <w:spacing w:before="0" w:beforeAutospacing="0" w:after="0" w:afterAutospacing="0"/>
                                        <w:jc w:val="center"/>
                                        <w:textAlignment w:val="baseline"/>
                                      </w:pPr>
                                      <w:r>
                                        <w:rPr>
                                          <w:rFonts w:ascii="Calibri" w:cs="Times New Roman" w:hint="eastAsia"/>
                                          <w:b/>
                                          <w:bCs/>
                                          <w:color w:val="000000"/>
                                          <w:kern w:val="24"/>
                                        </w:rPr>
                                        <w:t>文本</w:t>
                                      </w:r>
                                    </w:p>
                                  </w:txbxContent>
                                </wps:txbx>
                                <wps:bodyPr rot="0" vert="horz" wrap="square" lIns="91440" tIns="45720" rIns="91440" bIns="45720" anchor="t" anchorCtr="0" upright="1">
                                  <a:noAutofit/>
                                </wps:bodyPr>
                              </wps:wsp>
                            </wpg:grpSp>
                          </wpg:grpSp>
                          <wps:wsp>
                            <wps:cNvPr id="19" name="下箭头 198"/>
                            <wps:cNvSpPr/>
                            <wps:spPr>
                              <a:xfrm>
                                <a:off x="1809750" y="1162050"/>
                                <a:ext cx="295271" cy="123825"/>
                              </a:xfrm>
                              <a:prstGeom prst="downArrow">
                                <a:avLst/>
                              </a:prstGeom>
                              <a:gradFill rotWithShape="0">
                                <a:gsLst>
                                  <a:gs pos="0">
                                    <a:srgbClr val="FFFFFF"/>
                                  </a:gs>
                                  <a:gs pos="100000">
                                    <a:srgbClr val="999999"/>
                                  </a:gs>
                                </a:gsLst>
                                <a:lin ang="5400000" scaled="1"/>
                              </a:gradFill>
                              <a:ln w="9525" algn="ctr">
                                <a:solidFill>
                                  <a:srgbClr val="000000"/>
                                </a:solidFill>
                                <a:miter lim="800000"/>
                              </a:ln>
                              <a:effectLst/>
                            </wps:spPr>
                            <wps:bodyPr rot="0" spcFirstLastPara="0" vertOverflow="overflow" horzOverflow="overflow" vert="horz" wrap="square" lIns="91440" tIns="45720" rIns="91440" bIns="45720" numCol="1" spcCol="0" rtlCol="0" fromWordArt="0" anchor="t" anchorCtr="0" forceAA="0" upright="1" compatLnSpc="1">
                              <a:noAutofit/>
                            </wps:bodyPr>
                          </wps:wsp>
                        </wpg:grpSp>
                        <wps:wsp>
                          <wps:cNvPr id="20" name="流程图: 过程 7"/>
                          <wps:cNvSpPr>
                            <a:spLocks noChangeArrowheads="1"/>
                          </wps:cNvSpPr>
                          <wps:spPr bwMode="auto">
                            <a:xfrm>
                              <a:off x="1533266" y="2114550"/>
                              <a:ext cx="842320" cy="304726"/>
                            </a:xfrm>
                            <a:prstGeom prst="flowChartProcess">
                              <a:avLst/>
                            </a:prstGeom>
                            <a:gradFill rotWithShape="0">
                              <a:gsLst>
                                <a:gs pos="0">
                                  <a:srgbClr val="FFFFFF"/>
                                </a:gs>
                                <a:gs pos="100000">
                                  <a:srgbClr val="999999"/>
                                </a:gs>
                              </a:gsLst>
                              <a:lin ang="5400000" scaled="1"/>
                            </a:gradFill>
                            <a:ln w="9525" algn="ctr">
                              <a:solidFill>
                                <a:srgbClr val="000000"/>
                              </a:solidFill>
                              <a:miter lim="800000"/>
                            </a:ln>
                            <a:effectLst/>
                          </wps:spPr>
                          <wps:txbx>
                            <w:txbxContent>
                              <w:p w:rsidR="00602384" w:rsidRDefault="00602384" w:rsidP="00602384">
                                <w:pPr>
                                  <w:pStyle w:val="af3"/>
                                  <w:kinsoku w:val="0"/>
                                  <w:overflowPunct w:val="0"/>
                                  <w:spacing w:before="0" w:beforeAutospacing="0" w:after="0" w:afterAutospacing="0"/>
                                  <w:jc w:val="center"/>
                                  <w:textAlignment w:val="baseline"/>
                                </w:pPr>
                                <w:r>
                                  <w:rPr>
                                    <w:rFonts w:ascii="Calibri" w:cs="Times New Roman" w:hint="eastAsia"/>
                                    <w:b/>
                                    <w:bCs/>
                                    <w:color w:val="000000"/>
                                    <w:kern w:val="24"/>
                                  </w:rPr>
                                  <w:t>分词策略</w:t>
                                </w:r>
                              </w:p>
                            </w:txbxContent>
                          </wps:txbx>
                          <wps:bodyPr rot="0" vert="horz" wrap="square" lIns="91440" tIns="45720" rIns="91440" bIns="45720" anchor="t" anchorCtr="0" upright="1">
                            <a:noAutofit/>
                          </wps:bodyPr>
                        </wps:wsp>
                        <wps:wsp>
                          <wps:cNvPr id="21" name="下箭头 200"/>
                          <wps:cNvSpPr/>
                          <wps:spPr>
                            <a:xfrm>
                              <a:off x="1809746" y="1857375"/>
                              <a:ext cx="295267" cy="123818"/>
                            </a:xfrm>
                            <a:prstGeom prst="downArrow">
                              <a:avLst/>
                            </a:prstGeom>
                            <a:gradFill rotWithShape="0">
                              <a:gsLst>
                                <a:gs pos="0">
                                  <a:srgbClr val="FFFFFF"/>
                                </a:gs>
                                <a:gs pos="100000">
                                  <a:srgbClr val="999999"/>
                                </a:gs>
                              </a:gsLst>
                              <a:lin ang="5400000" scaled="1"/>
                            </a:gradFill>
                            <a:ln w="9525" algn="ctr">
                              <a:solidFill>
                                <a:srgbClr val="000000"/>
                              </a:solidFill>
                              <a:miter lim="800000"/>
                            </a:ln>
                            <a:effectLst/>
                          </wps:spPr>
                          <wps:bodyPr rot="0" spcFirstLastPara="0" vertOverflow="overflow" horzOverflow="overflow" vert="horz" wrap="square" lIns="91440" tIns="45720" rIns="91440" bIns="45720" numCol="1" spcCol="0" rtlCol="0" fromWordArt="0" anchor="t" anchorCtr="0" forceAA="0" upright="1" compatLnSpc="1">
                            <a:noAutofit/>
                          </wps:bodyPr>
                        </wps:wsp>
                        <wps:wsp>
                          <wps:cNvPr id="22" name="下箭头 201"/>
                          <wps:cNvSpPr/>
                          <wps:spPr>
                            <a:xfrm>
                              <a:off x="1809746" y="2552700"/>
                              <a:ext cx="295267" cy="123818"/>
                            </a:xfrm>
                            <a:prstGeom prst="downArrow">
                              <a:avLst/>
                            </a:prstGeom>
                            <a:gradFill rotWithShape="0">
                              <a:gsLst>
                                <a:gs pos="0">
                                  <a:srgbClr val="FFFFFF"/>
                                </a:gs>
                                <a:gs pos="100000">
                                  <a:srgbClr val="999999"/>
                                </a:gs>
                              </a:gsLst>
                              <a:lin ang="5400000" scaled="1"/>
                            </a:gradFill>
                            <a:ln w="9525" algn="ctr">
                              <a:solidFill>
                                <a:srgbClr val="000000"/>
                              </a:solidFill>
                              <a:miter lim="800000"/>
                            </a:ln>
                            <a:effectLst/>
                          </wps:spPr>
                          <wps:bodyPr rot="0" spcFirstLastPara="0" vertOverflow="overflow" horzOverflow="overflow" vert="horz" wrap="square" lIns="91440" tIns="45720" rIns="91440" bIns="45720" numCol="1" spcCol="0" rtlCol="0" fromWordArt="0" anchor="t" anchorCtr="0" forceAA="0" upright="1" compatLnSpc="1">
                            <a:noAutofit/>
                          </wps:bodyPr>
                        </wps:wsp>
                        <wps:wsp>
                          <wps:cNvPr id="23" name="流程图: 过程 7"/>
                          <wps:cNvSpPr>
                            <a:spLocks noChangeArrowheads="1"/>
                          </wps:cNvSpPr>
                          <wps:spPr bwMode="auto">
                            <a:xfrm>
                              <a:off x="1057435" y="2809875"/>
                              <a:ext cx="1857790" cy="304800"/>
                            </a:xfrm>
                            <a:prstGeom prst="flowChartProcess">
                              <a:avLst/>
                            </a:prstGeom>
                            <a:gradFill rotWithShape="0">
                              <a:gsLst>
                                <a:gs pos="0">
                                  <a:srgbClr val="FFFFFF"/>
                                </a:gs>
                                <a:gs pos="100000">
                                  <a:srgbClr val="999999"/>
                                </a:gs>
                              </a:gsLst>
                              <a:lin ang="5400000" scaled="1"/>
                            </a:gradFill>
                            <a:ln w="9525" algn="ctr">
                              <a:solidFill>
                                <a:srgbClr val="000000"/>
                              </a:solidFill>
                              <a:miter lim="800000"/>
                            </a:ln>
                            <a:effectLst/>
                          </wps:spPr>
                          <wps:txbx>
                            <w:txbxContent>
                              <w:p w:rsidR="00602384" w:rsidRDefault="00602384" w:rsidP="00602384">
                                <w:pPr>
                                  <w:pStyle w:val="af3"/>
                                  <w:kinsoku w:val="0"/>
                                  <w:overflowPunct w:val="0"/>
                                  <w:spacing w:before="0" w:beforeAutospacing="0" w:after="0" w:afterAutospacing="0"/>
                                  <w:jc w:val="center"/>
                                  <w:textAlignment w:val="baseline"/>
                                </w:pPr>
                                <w:r>
                                  <w:rPr>
                                    <w:rFonts w:ascii="Calibri" w:cs="Times New Roman" w:hint="eastAsia"/>
                                    <w:b/>
                                    <w:bCs/>
                                    <w:color w:val="000000"/>
                                    <w:kern w:val="24"/>
                                  </w:rPr>
                                  <w:t>结果去</w:t>
                                </w:r>
                                <w:r>
                                  <w:rPr>
                                    <w:rFonts w:ascii="Calibri" w:cs="Times New Roman"/>
                                    <w:b/>
                                    <w:bCs/>
                                    <w:color w:val="000000"/>
                                    <w:kern w:val="24"/>
                                  </w:rPr>
                                  <w:t>嵌套与外码转换</w:t>
                                </w:r>
                              </w:p>
                            </w:txbxContent>
                          </wps:txbx>
                          <wps:bodyPr rot="0" vert="horz" wrap="square" lIns="91440" tIns="45720" rIns="91440" bIns="45720" anchor="t" anchorCtr="0" upright="1">
                            <a:noAutofit/>
                          </wps:bodyPr>
                        </wps:wsp>
                        <wps:wsp>
                          <wps:cNvPr id="24" name="下箭头 203"/>
                          <wps:cNvSpPr/>
                          <wps:spPr>
                            <a:xfrm>
                              <a:off x="1800219" y="3267075"/>
                              <a:ext cx="295267" cy="123818"/>
                            </a:xfrm>
                            <a:prstGeom prst="downArrow">
                              <a:avLst/>
                            </a:prstGeom>
                            <a:gradFill rotWithShape="0">
                              <a:gsLst>
                                <a:gs pos="0">
                                  <a:srgbClr val="FFFFFF"/>
                                </a:gs>
                                <a:gs pos="100000">
                                  <a:srgbClr val="999999"/>
                                </a:gs>
                              </a:gsLst>
                              <a:lin ang="5400000" scaled="1"/>
                            </a:gradFill>
                            <a:ln w="9525" algn="ctr">
                              <a:solidFill>
                                <a:srgbClr val="000000"/>
                              </a:solidFill>
                              <a:miter lim="800000"/>
                            </a:ln>
                            <a:effectLst/>
                          </wps:spPr>
                          <wps:bodyPr rot="0" spcFirstLastPara="0" vertOverflow="overflow" horzOverflow="overflow" vert="horz" wrap="square" lIns="91440" tIns="45720" rIns="91440" bIns="45720" numCol="1" spcCol="0" rtlCol="0" fromWordArt="0" anchor="t" anchorCtr="0" forceAA="0" upright="1" compatLnSpc="1">
                            <a:noAutofit/>
                          </wps:bodyPr>
                        </wps:wsp>
                      </wpg:grpSp>
                      <wps:wsp>
                        <wps:cNvPr id="25" name="流程图: 过程 5"/>
                        <wps:cNvSpPr>
                          <a:spLocks noChangeArrowheads="1"/>
                        </wps:cNvSpPr>
                        <wps:spPr bwMode="auto">
                          <a:xfrm>
                            <a:off x="714375" y="714375"/>
                            <a:ext cx="873912" cy="356045"/>
                          </a:xfrm>
                          <a:prstGeom prst="flowChartProcess">
                            <a:avLst/>
                          </a:prstGeom>
                          <a:gradFill rotWithShape="0">
                            <a:gsLst>
                              <a:gs pos="0">
                                <a:srgbClr val="FFFFFF"/>
                              </a:gs>
                              <a:gs pos="100000">
                                <a:srgbClr val="999999"/>
                              </a:gs>
                            </a:gsLst>
                            <a:lin ang="5400000" scaled="1"/>
                          </a:gradFill>
                          <a:ln w="9525" algn="ctr">
                            <a:solidFill>
                              <a:srgbClr val="000000"/>
                            </a:solidFill>
                            <a:miter lim="800000"/>
                          </a:ln>
                          <a:effectLst/>
                        </wps:spPr>
                        <wps:txbx>
                          <w:txbxContent>
                            <w:p w:rsidR="00602384" w:rsidRDefault="00602384" w:rsidP="00602384">
                              <w:pPr>
                                <w:pStyle w:val="af3"/>
                                <w:kinsoku w:val="0"/>
                                <w:overflowPunct w:val="0"/>
                                <w:spacing w:before="0" w:beforeAutospacing="0" w:after="0" w:afterAutospacing="0"/>
                                <w:textAlignment w:val="baseline"/>
                              </w:pPr>
                              <w:r>
                                <w:rPr>
                                  <w:rFonts w:ascii="Calibri" w:hAnsi="Calibri" w:cs="Times New Roman" w:hint="eastAsia"/>
                                  <w:b/>
                                  <w:bCs/>
                                  <w:color w:val="000000"/>
                                  <w:kern w:val="24"/>
                                </w:rPr>
                                <w:t>内码转换</w:t>
                              </w:r>
                            </w:p>
                          </w:txbxContent>
                        </wps:txbx>
                        <wps:bodyPr rot="0" vert="horz" wrap="square" lIns="91440" tIns="45720" rIns="91440" bIns="45720" anchor="t" anchorCtr="0" upright="1">
                          <a:noAutofit/>
                        </wps:bodyPr>
                      </wps:wsp>
                      <wps:wsp>
                        <wps:cNvPr id="27" name="下箭头 205"/>
                        <wps:cNvSpPr/>
                        <wps:spPr>
                          <a:xfrm>
                            <a:off x="1000125" y="476250"/>
                            <a:ext cx="295209" cy="123825"/>
                          </a:xfrm>
                          <a:prstGeom prst="downArrow">
                            <a:avLst/>
                          </a:prstGeom>
                          <a:gradFill rotWithShape="0">
                            <a:gsLst>
                              <a:gs pos="0">
                                <a:srgbClr val="FFFFFF"/>
                              </a:gs>
                              <a:gs pos="100000">
                                <a:srgbClr val="999999"/>
                              </a:gs>
                            </a:gsLst>
                            <a:lin ang="5400000" scaled="1"/>
                          </a:gradFill>
                          <a:ln w="9525" algn="ctr">
                            <a:solidFill>
                              <a:srgbClr val="000000"/>
                            </a:solidFill>
                            <a:miter lim="800000"/>
                          </a:ln>
                          <a:effectLst/>
                        </wps:spPr>
                        <wps:bodyPr rot="0" spcFirstLastPara="0" vertOverflow="overflow" horzOverflow="overflow" vert="horz" wrap="square" lIns="91440" tIns="45720" rIns="91440" bIns="45720" numCol="1" spcCol="0" rtlCol="0" fromWordArt="0" anchor="t" anchorCtr="0" forceAA="0" upright="1" compatLnSpc="1">
                          <a:noAutofit/>
                        </wps:bodyPr>
                      </wps:wsp>
                    </wpg:wgp>
                  </a:graphicData>
                </a:graphic>
              </wp:inline>
            </w:drawing>
          </mc:Choice>
          <mc:Fallback>
            <w:pict>
              <v:group w14:anchorId="1C7646C0" id="组合 28" o:spid="_x0000_s1045" style="width:146.25pt;height:354.45pt;mso-position-horizontal-relative:char;mso-position-vertical-relative:line" coordorigin="2386,285" coordsize="18573,4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">
                <v:group id="组合 189" o:spid="_x0000_s1046" style="position:absolute;left:2386;top:285;width:18573;height:45015" coordorigin="10574,-7048" coordsize="18577,45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组合 190" o:spid="_x0000_s1047" style="position:absolute;left:11622;top:-7048;width:15619;height:45014" coordorigin="11622,-7048" coordsize="15619,45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组合 191" o:spid="_x0000_s1048" style="position:absolute;left:11622;top:-7048;width:15619;height:45014" coordorigin="11622,-7048" coordsize="15619,45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192" o:spid="_x0000_s1049" type="#_x0000_t67" style="position:absolute;left:18097;top:4381;width:2953;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is8AA&#10;AADbAAAADwAAAGRycy9kb3ducmV2LnhtbERPTWsCMRC9C/6HMIVepGYtKLI1Si2teHVVvA6babJ2&#10;M9luoq7/3giCt3m8z5ktOleLM7Wh8qxgNMxAEJdeV2wU7LY/b1MQISJrrD2TgisFWMz7vRnm2l94&#10;Q+ciGpFCOOSowMbY5FKG0pLDMPQNceJ+feswJtgaqVu8pHBXy/csm0iHFacGiw19WSr/ipNTsEW7&#10;Hq/MYe+W0+//whQDfTyelHp96T4/QETq4lP8cK91mj+C+y/pAD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his8AAAADbAAAADwAAAAAAAAAAAAAAAACYAgAAZHJzL2Rvd25y&#10;ZXYueG1sUEsFBgAAAAAEAAQA9QAAAIUDAAAAAA==&#10;" adj="10800">
                        <v:fill color2="#999" focus="100%" type="gradient"/>
                      </v:shape>
                      <v:group id="组合 36" o:spid="_x0000_s1050" style="position:absolute;left:11622;top:-7048;width:15619;height:45014" coordorigin="17727,-27753" coordsize="26772,95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type id="_x0000_t109" coordsize="21600,21600" o:spt="109" path="m,l,21600r21600,l21600,xe">
                          <v:stroke joinstyle="miter"/>
                          <v:path gradientshapeok="t" o:connecttype="rect"/>
                        </v:shapetype>
                        <v:shape id="流程图: 过程 2" o:spid="_x0000_s1051" type="#_x0000_t109" style="position:absolute;left:17727;top:1783;width:26773;height:7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JXaMIA&#10;AADbAAAADwAAAGRycy9kb3ducmV2LnhtbERPTWvCQBC9F/wPywheitlUUUzqKqUYKIUeEoVeh+w0&#10;Cc3Oht2tJv/eLRR6m8f7nP1xNL24kvOdZQVPSQqCuLa640bB5VwsdyB8QNbYWyYFE3k4HmYPe8y1&#10;vXFJ1yo0Ioawz1FBG8KQS+nrlgz6xA7EkfuyzmCI0DVSO7zFcNPLVZpupcGOY0OLA722VH9XP0bB&#10;htP3z/W0LlyZ1Sd6rD4wy7RSi/n48gwi0Bj+xX/uNx3nb+D3l3iA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ldowgAAANsAAAAPAAAAAAAAAAAAAAAAAJgCAABkcnMvZG93&#10;bnJldi54bWxQSwUGAAAAAAQABAD1AAAAhwMAAAAA&#10;">
                          <v:fill color2="#999" focus="100%" type="gradient"/>
                          <v:textbox>
                            <w:txbxContent>
                              <w:p w:rsidR="00602384" w:rsidRDefault="00602384" w:rsidP="00602384">
                                <w:pPr>
                                  <w:pStyle w:val="af4"/>
                                  <w:kinsoku w:val="0"/>
                                  <w:overflowPunct w:val="0"/>
                                  <w:spacing w:before="0" w:beforeAutospacing="0" w:after="0" w:afterAutospacing="0"/>
                                  <w:jc w:val="center"/>
                                  <w:textAlignment w:val="baseline"/>
                                </w:pPr>
                                <w:r>
                                  <w:rPr>
                                    <w:rFonts w:ascii="Calibri" w:cs="Times New Roman" w:hint="eastAsia"/>
                                    <w:b/>
                                    <w:bCs/>
                                    <w:color w:val="000000"/>
                                    <w:kern w:val="24"/>
                                  </w:rPr>
                                  <w:t>内部标点</w:t>
                                </w:r>
                                <w:r>
                                  <w:rPr>
                                    <w:rFonts w:ascii="Calibri" w:cs="Times New Roman"/>
                                    <w:b/>
                                    <w:bCs/>
                                    <w:color w:val="000000"/>
                                    <w:kern w:val="24"/>
                                  </w:rPr>
                                  <w:t>符号分割</w:t>
                                </w:r>
                              </w:p>
                            </w:txbxContent>
                          </v:textbox>
                        </v:shape>
                        <v:shape id="流程图: 过程 5" o:spid="_x0000_s1052" type="#_x0000_t109" style="position:absolute;left:24129;top:15719;width:14983;height:7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DJH8IA&#10;AADbAAAADwAAAGRycy9kb3ducmV2LnhtbERP32vCMBB+H+x/CDfwZWg6ZWI7o4yhMAZ7sAq+Hsmt&#10;LWsuJYlt/e+XgeDbfXw/b70dbSt68qFxrOBlloEg1s40XCk4HffTFYgQkQ22jknBlQJsN48PayyM&#10;G/hAfRkrkUI4FKigjrErpAy6Joth5jrixP04bzEm6CtpPA4p3LZynmVLabHh1FBjRx816d/yYhW8&#10;cvZ1XlwXe3/I9Y6ey2/Mc6PU5Gl8fwMRaYx38c39adL8Jfz/kg6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MkfwgAAANsAAAAPAAAAAAAAAAAAAAAAAJgCAABkcnMvZG93&#10;bnJldi54bWxQSwUGAAAAAAQABAD1AAAAhwMAAAAA&#10;">
                          <v:fill color2="#999" focus="100%" type="gradient"/>
                          <v:textbox>
                            <w:txbxContent>
                              <w:p w:rsidR="00602384" w:rsidRDefault="00602384" w:rsidP="00602384">
                                <w:pPr>
                                  <w:pStyle w:val="af4"/>
                                  <w:kinsoku w:val="0"/>
                                  <w:overflowPunct w:val="0"/>
                                  <w:spacing w:before="0" w:beforeAutospacing="0" w:after="0" w:afterAutospacing="0"/>
                                  <w:textAlignment w:val="baseline"/>
                                </w:pPr>
                                <w:r>
                                  <w:rPr>
                                    <w:rFonts w:ascii="Calibri" w:hAnsi="Calibri" w:cs="Times New Roman" w:hint="eastAsia"/>
                                    <w:b/>
                                    <w:bCs/>
                                    <w:color w:val="000000"/>
                                    <w:kern w:val="24"/>
                                  </w:rPr>
                                  <w:t>多条语句</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流程图: 数据 11" o:spid="_x0000_s1053" type="#_x0000_t111" style="position:absolute;left:18256;top:61326;width:25917;height:6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YTeMIA&#10;AADbAAAADwAAAGRycy9kb3ducmV2LnhtbERP32vCMBB+F/wfwgl703QbTKlGGcNBYROxDubj0dya&#10;suZSkqjd/nojCL7dx/fzFqvetuJEPjSOFTxOMhDEldMN1wq+9u/jGYgQkTW2jknBHwVYLYeDBeba&#10;nXlHpzLWIoVwyFGBibHLpQyVIYth4jrixP04bzEm6GupPZ5TuG3lU5a9SIsNpwaDHb0Zqn7Lo1Uw&#10;M36zlvVn+f2xfq6Ozf+h4G2h1MOof52DiNTHu/jmLnSaP4XrL+kAu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JhN4wgAAANsAAAAPAAAAAAAAAAAAAAAAAJgCAABkcnMvZG93&#10;bnJldi54bWxQSwUGAAAAAAQABAD1AAAAhwMAAAAA&#10;">
                          <v:fill color2="#999" focus="100%" type="gradient"/>
                          <v:textbox>
                            <w:txbxContent>
                              <w:p w:rsidR="00602384" w:rsidRDefault="00602384" w:rsidP="00602384">
                                <w:pPr>
                                  <w:pStyle w:val="af4"/>
                                  <w:kinsoku w:val="0"/>
                                  <w:overflowPunct w:val="0"/>
                                  <w:spacing w:before="0" w:beforeAutospacing="0" w:after="0" w:afterAutospacing="0"/>
                                  <w:jc w:val="center"/>
                                  <w:textAlignment w:val="baseline"/>
                                </w:pPr>
                                <w:r>
                                  <w:rPr>
                                    <w:rFonts w:ascii="Calibri" w:cs="Times New Roman" w:hint="eastAsia"/>
                                    <w:b/>
                                    <w:bCs/>
                                    <w:color w:val="000000"/>
                                    <w:kern w:val="24"/>
                                  </w:rPr>
                                  <w:t>文本输出</w:t>
                                </w:r>
                              </w:p>
                            </w:txbxContent>
                          </v:textbox>
                        </v:shape>
                        <v:shape id="流程图: 数据 12" o:spid="_x0000_s1054" type="#_x0000_t111" style="position:absolute;left:23639;top:-27753;width:16046;height:7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HCsUA&#10;AADbAAAADwAAAGRycy9kb3ducmV2LnhtbESPQUsDMRCF70L/Q5iCN5utgpRt0yLSwoKKuBXscdhM&#10;N0s3kyVJ29Vf7xwEbzO8N+99s9qMvlcXiqkLbGA+K0ARN8F23Br43O/uFqBSRrbYByYD35Rgs57c&#10;rLC04cofdKlzqySEU4kGXM5DqXVqHHlMszAQi3YM0WOWNbbaRrxKuO/1fVE8ao8dS4PDgZ4dNaf6&#10;7A0sXHzb6va1/nrZPjTn7udQ8XtlzO10fFqCyjTmf/PfdWUFX2DlFx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YcKxQAAANsAAAAPAAAAAAAAAAAAAAAAAJgCAABkcnMv&#10;ZG93bnJldi54bWxQSwUGAAAAAAQABAD1AAAAigMAAAAA&#10;">
                          <v:fill color2="#999" focus="100%" type="gradient"/>
                          <v:textbox>
                            <w:txbxContent>
                              <w:p w:rsidR="00602384" w:rsidRDefault="00602384" w:rsidP="00602384">
                                <w:pPr>
                                  <w:pStyle w:val="af4"/>
                                  <w:kinsoku w:val="0"/>
                                  <w:overflowPunct w:val="0"/>
                                  <w:spacing w:before="0" w:beforeAutospacing="0" w:after="0" w:afterAutospacing="0"/>
                                  <w:jc w:val="center"/>
                                  <w:textAlignment w:val="baseline"/>
                                </w:pPr>
                                <w:r>
                                  <w:rPr>
                                    <w:rFonts w:ascii="Calibri" w:cs="Times New Roman" w:hint="eastAsia"/>
                                    <w:b/>
                                    <w:bCs/>
                                    <w:color w:val="000000"/>
                                    <w:kern w:val="24"/>
                                  </w:rPr>
                                  <w:t>文本</w:t>
                                </w:r>
                              </w:p>
                            </w:txbxContent>
                          </v:textbox>
                        </v:shape>
                      </v:group>
                    </v:group>
                    <v:shape id="下箭头 198" o:spid="_x0000_s1055" type="#_x0000_t67" style="position:absolute;left:18097;top:11620;width:2953;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utcEA&#10;AADbAAAADwAAAGRycy9kb3ducmV2LnhtbERPTWsCMRC9C/6HMEIvUrMtVOzWKCq2eHVX6XXYTJO1&#10;m8l2E3X7741Q6G0e73Pmy9414kJdqD0reJpkIIgrr2s2Cg7l++MMRIjIGhvPpOCXAiwXw8Ecc+2v&#10;vKdLEY1IIRxyVGBjbHMpQ2XJYZj4ljhxX75zGBPsjNQdXlO4a+Rzlk2lw5pTg8WWNpaq7+LsFJRo&#10;dy8f5vPo1rPtT2GKsT6dzko9jPrVG4hIffwX/7l3Os1/hfsv6QC5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ubrXBAAAA2wAAAA8AAAAAAAAAAAAAAAAAmAIAAGRycy9kb3du&#10;cmV2LnhtbFBLBQYAAAAABAAEAPUAAACGAwAAAAA=&#10;" adj="10800">
                      <v:fill color2="#999" focus="100%" type="gradient"/>
                    </v:shape>
                  </v:group>
                  <v:shape id="流程图: 过程 7" o:spid="_x0000_s1056" type="#_x0000_t109" style="position:absolute;left:15332;top:21145;width:8423;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Tb8A&#10;AADbAAAADwAAAGRycy9kb3ducmV2LnhtbERPTYvCMBC9L/gfwgheFk1VdrHVKCIKIuzBruB1aMa2&#10;2ExKErX+e3MQPD7e92LVmUbcyfnasoLxKAFBXFhdc6ng9L8bzkD4gKyxsUwKnuRhtex9LTDT9sFH&#10;uuehFDGEfYYKqhDaTEpfVGTQj2xLHLmLdQZDhK6U2uEjhptGTpLkVxqsOTZU2NKmouKa34yCH04O&#10;5+lzunPHtNjSd/6HaaqVGvS79RxEoC58xG/3XiuYxPXxS/w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qT5NvwAAANsAAAAPAAAAAAAAAAAAAAAAAJgCAABkcnMvZG93bnJl&#10;di54bWxQSwUGAAAAAAQABAD1AAAAhAMAAAAA&#10;">
                    <v:fill color2="#999" focus="100%" type="gradient"/>
                    <v:textbox>
                      <w:txbxContent>
                        <w:p w:rsidR="00602384" w:rsidRDefault="00602384" w:rsidP="00602384">
                          <w:pPr>
                            <w:pStyle w:val="af4"/>
                            <w:kinsoku w:val="0"/>
                            <w:overflowPunct w:val="0"/>
                            <w:spacing w:before="0" w:beforeAutospacing="0" w:after="0" w:afterAutospacing="0"/>
                            <w:jc w:val="center"/>
                            <w:textAlignment w:val="baseline"/>
                          </w:pPr>
                          <w:r>
                            <w:rPr>
                              <w:rFonts w:ascii="Calibri" w:cs="Times New Roman" w:hint="eastAsia"/>
                              <w:b/>
                              <w:bCs/>
                              <w:color w:val="000000"/>
                              <w:kern w:val="24"/>
                            </w:rPr>
                            <w:t>分词策略</w:t>
                          </w:r>
                        </w:p>
                      </w:txbxContent>
                    </v:textbox>
                  </v:shape>
                  <v:shape id="下箭头 200" o:spid="_x0000_s1057" type="#_x0000_t67" style="position:absolute;left:18097;top:18573;width:2953;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oDsIA&#10;AADbAAAADwAAAGRycy9kb3ducmV2LnhtbESPQWsCMRSE7wX/Q3hCL6VmFRRZjVJLK15dW3p9bJ7J&#10;2s3Luom6/nsjCB6HmfmGmS87V4sztaHyrGA4yEAQl15XbBT87L7fpyBCRNZYeyYFVwqwXPRe5phr&#10;f+EtnYtoRIJwyFGBjbHJpQylJYdh4Bvi5O196zAm2RqpW7wkuKvlKMsm0mHFacFiQ5+Wyv/i5BTs&#10;0G7Ga/P361bTr2Nhijd9OJyUeu13HzMQkbr4DD/aG61gNIT7l/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KgOwgAAANsAAAAPAAAAAAAAAAAAAAAAAJgCAABkcnMvZG93&#10;bnJldi54bWxQSwUGAAAAAAQABAD1AAAAhwMAAAAA&#10;" adj="10800">
                    <v:fill color2="#999" focus="100%" type="gradient"/>
                  </v:shape>
                  <v:shape id="下箭头 201" o:spid="_x0000_s1058" type="#_x0000_t67" style="position:absolute;left:18097;top:25527;width:2953;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Y2ecMA&#10;AADbAAAADwAAAGRycy9kb3ducmV2LnhtbESPQWsCMRSE7wX/Q3iCl6LZLrTIahSVWrx2rXh9bJ7J&#10;6uZl3UTd/vumUOhxmJlvmPmyd424UxdqzwpeJhkI4srrmo2Cr/12PAURIrLGxjMp+KYAy8XgaY6F&#10;9g/+pHsZjUgQDgUqsDG2hZShsuQwTHxLnLyT7xzGJDsjdYePBHeNzLPsTTqsOS1YbGljqbqUN6dg&#10;j3b3+mGOB7eevl9LUz7r8/mm1GjYr2YgIvXxP/zX3mkFeQ6/X9IP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Y2ecMAAADbAAAADwAAAAAAAAAAAAAAAACYAgAAZHJzL2Rv&#10;d25yZXYueG1sUEsFBgAAAAAEAAQA9QAAAIgDAAAAAA==&#10;" adj="10800">
                    <v:fill color2="#999" focus="100%" type="gradient"/>
                  </v:shape>
                  <v:shape id="流程图: 过程 7" o:spid="_x0000_s1059" type="#_x0000_t109" style="position:absolute;left:10574;top:28098;width:1857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gOsQA&#10;AADbAAAADwAAAGRycy9kb3ducmV2LnhtbESPQWvCQBSE74L/YXlCL1I3GipN6iZIqVAKPSQKXh/Z&#10;ZxKafRt2txr/fbdQ6HGYmW+YXTmZQVzJ+d6ygvUqAUHcWN1zq+B0PDw+g/ABWeNgmRTcyUNZzGc7&#10;zLW9cUXXOrQiQtjnqKALYcyl9E1HBv3KjsTRu1hnMETpWqkd3iLcDHKTJFtpsOe40OFIrx01X/W3&#10;UfDEycc5vacHV2XNGy3rT8wyrdTDYtq/gAg0hf/wX/tdK9ik8Psl/g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7oDrEAAAA2wAAAA8AAAAAAAAAAAAAAAAAmAIAAGRycy9k&#10;b3ducmV2LnhtbFBLBQYAAAAABAAEAPUAAACJAwAAAAA=&#10;">
                    <v:fill color2="#999" focus="100%" type="gradient"/>
                    <v:textbox>
                      <w:txbxContent>
                        <w:p w:rsidR="00602384" w:rsidRDefault="00602384" w:rsidP="00602384">
                          <w:pPr>
                            <w:pStyle w:val="af4"/>
                            <w:kinsoku w:val="0"/>
                            <w:overflowPunct w:val="0"/>
                            <w:spacing w:before="0" w:beforeAutospacing="0" w:after="0" w:afterAutospacing="0"/>
                            <w:jc w:val="center"/>
                            <w:textAlignment w:val="baseline"/>
                          </w:pPr>
                          <w:r>
                            <w:rPr>
                              <w:rFonts w:ascii="Calibri" w:cs="Times New Roman" w:hint="eastAsia"/>
                              <w:b/>
                              <w:bCs/>
                              <w:color w:val="000000"/>
                              <w:kern w:val="24"/>
                            </w:rPr>
                            <w:t>结果去</w:t>
                          </w:r>
                          <w:r>
                            <w:rPr>
                              <w:rFonts w:ascii="Calibri" w:cs="Times New Roman"/>
                              <w:b/>
                              <w:bCs/>
                              <w:color w:val="000000"/>
                              <w:kern w:val="24"/>
                            </w:rPr>
                            <w:t>嵌套与外码转换</w:t>
                          </w:r>
                        </w:p>
                      </w:txbxContent>
                    </v:textbox>
                  </v:shape>
                  <v:shape id="下箭头 203" o:spid="_x0000_s1060" type="#_x0000_t67" style="position:absolute;left:18002;top:32670;width:2952;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LlsMA&#10;AADbAAAADwAAAGRycy9kb3ducmV2LnhtbESPQWsCMRSE7wX/Q3hCL0WzlVZkNYqKLV67Kl4fm2ey&#10;unnZbqJu/31TKHgcZuYbZrboXC1u1IbKs4LXYQaCuPS6YqNgv/sYTECEiKyx9kwKfijAYt57mmGu&#10;/Z2/6FZEIxKEQ44KbIxNLmUoLTkMQ98QJ+/kW4cxydZI3eI9wV0tR1k2lg4rTgsWG1pbKi/F1SnY&#10;od2+f5rjwa0mm+/CFC/6fL4q9dzvllMQkbr4CP+3t1rB6A3+vqQf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MLlsMAAADbAAAADwAAAAAAAAAAAAAAAACYAgAAZHJzL2Rv&#10;d25yZXYueG1sUEsFBgAAAAAEAAQA9QAAAIgDAAAAAA==&#10;" adj="10800">
                    <v:fill color2="#999" focus="100%" type="gradient"/>
                  </v:shape>
                </v:group>
                <v:shape id="流程图: 过程 5" o:spid="_x0000_s1061" type="#_x0000_t109" style="position:absolute;left:7143;top:7143;width:8739;height:3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6d1cIA&#10;AADbAAAADwAAAGRycy9kb3ducmV2LnhtbESPQYvCMBSE78L+h/AWvIimKsq2GmWRFUTwYF3w+mie&#10;bdnmpSRZrf/eCILHYWa+YZbrzjTiSs7XlhWMRwkI4sLqmksFv6ft8AuED8gaG8uk4E4e1quP3hIz&#10;bW98pGseShEh7DNUUIXQZlL6oiKDfmRb4uhdrDMYonSl1A5vEW4aOUmSuTRYc1yosKVNRcVf/m8U&#10;zDjZn6f36dYd0+KHBvkB01Qr1f/svhcgAnXhHX61d1rBZAb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3p3VwgAAANsAAAAPAAAAAAAAAAAAAAAAAJgCAABkcnMvZG93&#10;bnJldi54bWxQSwUGAAAAAAQABAD1AAAAhwMAAAAA&#10;">
                  <v:fill color2="#999" focus="100%" type="gradient"/>
                  <v:textbox>
                    <w:txbxContent>
                      <w:p w:rsidR="00602384" w:rsidRDefault="00602384" w:rsidP="00602384">
                        <w:pPr>
                          <w:pStyle w:val="af4"/>
                          <w:kinsoku w:val="0"/>
                          <w:overflowPunct w:val="0"/>
                          <w:spacing w:before="0" w:beforeAutospacing="0" w:after="0" w:afterAutospacing="0"/>
                          <w:textAlignment w:val="baseline"/>
                        </w:pPr>
                        <w:r>
                          <w:rPr>
                            <w:rFonts w:ascii="Calibri" w:hAnsi="Calibri" w:cs="Times New Roman" w:hint="eastAsia"/>
                            <w:b/>
                            <w:bCs/>
                            <w:color w:val="000000"/>
                            <w:kern w:val="24"/>
                          </w:rPr>
                          <w:t>内码转换</w:t>
                        </w:r>
                      </w:p>
                    </w:txbxContent>
                  </v:textbox>
                </v:shape>
                <v:shape id="下箭头 205" o:spid="_x0000_s1062" type="#_x0000_t67" style="position:absolute;left:10001;top:4762;width:2952;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V4cMA&#10;AADbAAAADwAAAGRycy9kb3ducmV2LnhtbESPQWsCMRSE7wX/Q3hCL0WzFVplNYqKLV67Kl4fm2ey&#10;unnZbqJu/31TKHgcZuYbZrboXC1u1IbKs4LXYQaCuPS6YqNgv/sYTECEiKyx9kwKfijAYt57mmGu&#10;/Z2/6FZEIxKEQ44KbIxNLmUoLTkMQ98QJ+/kW4cxydZI3eI9wV0tR1n2Lh1WnBYsNrS2VF6Kq1Ow&#10;Q7t9+zTHg1tNNt+FKV70+XxV6rnfLacgInXxEf5vb7WC0Rj+vqQf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GV4cMAAADbAAAADwAAAAAAAAAAAAAAAACYAgAAZHJzL2Rv&#10;d25yZXYueG1sUEsFBgAAAAAEAAQA9QAAAIgDAAAAAA==&#10;" adj="10800">
                  <v:fill color2="#999" focus="100%" type="gradient"/>
                </v:shape>
                <w10:anchorlock/>
              </v:group>
            </w:pict>
          </mc:Fallback>
        </mc:AlternateContent>
      </w:r>
    </w:p>
    <w:p w:rsidR="00602384" w:rsidRDefault="00602384" w:rsidP="00602384">
      <w:pPr>
        <w:pStyle w:val="085"/>
        <w:spacing w:after="0"/>
        <w:ind w:firstLine="480"/>
        <w:rPr>
          <w:rFonts w:asciiTheme="minorEastAsia" w:eastAsiaTheme="minorEastAsia" w:hAnsiTheme="minorEastAsia"/>
          <w:color w:val="000000" w:themeColor="text1"/>
          <w:szCs w:val="24"/>
          <w:lang w:eastAsia="zh-CN"/>
        </w:rPr>
      </w:pPr>
      <w:r>
        <w:rPr>
          <w:rFonts w:asciiTheme="minorEastAsia" w:eastAsiaTheme="minorEastAsia" w:hAnsiTheme="minorEastAsia" w:hint="eastAsia"/>
          <w:color w:val="000000" w:themeColor="text1"/>
          <w:szCs w:val="24"/>
          <w:lang w:eastAsia="zh-CN"/>
        </w:rPr>
        <w:t>输出结果除分词结果之外，还可以添加每个词的拼音、词性等信息，附加信息配置项可选。</w:t>
      </w:r>
    </w:p>
    <w:p w:rsidR="00602384" w:rsidRPr="005A0242" w:rsidRDefault="00602384" w:rsidP="00602384">
      <w:pPr>
        <w:pStyle w:val="085"/>
        <w:spacing w:after="0"/>
        <w:ind w:firstLine="480"/>
        <w:rPr>
          <w:rFonts w:asciiTheme="minorEastAsia" w:eastAsiaTheme="minorEastAsia" w:hAnsiTheme="minorEastAsia"/>
          <w:szCs w:val="24"/>
          <w:lang w:eastAsia="zh-CN"/>
        </w:rPr>
      </w:pPr>
      <w:r w:rsidRPr="005A0242">
        <w:rPr>
          <w:rFonts w:asciiTheme="minorEastAsia" w:eastAsiaTheme="minorEastAsia" w:hAnsiTheme="minorEastAsia" w:hint="eastAsia"/>
          <w:szCs w:val="24"/>
          <w:lang w:eastAsia="zh-CN"/>
        </w:rPr>
        <w:t>词性标注（</w:t>
      </w:r>
      <w:r w:rsidRPr="005A0242">
        <w:rPr>
          <w:rFonts w:asciiTheme="minorEastAsia" w:eastAsiaTheme="minorEastAsia" w:hAnsiTheme="minorEastAsia"/>
          <w:szCs w:val="24"/>
          <w:lang w:eastAsia="zh-CN"/>
        </w:rPr>
        <w:t>Part-of-Speech Tagging, POS</w:t>
      </w:r>
      <w:r w:rsidRPr="005A0242">
        <w:rPr>
          <w:rFonts w:asciiTheme="minorEastAsia" w:eastAsiaTheme="minorEastAsia" w:hAnsiTheme="minorEastAsia" w:hint="eastAsia"/>
          <w:szCs w:val="24"/>
          <w:lang w:eastAsia="zh-CN"/>
        </w:rPr>
        <w:t>）是给句子中每个词一个词性类别的任务，</w:t>
      </w:r>
      <w:r w:rsidRPr="005A0242">
        <w:rPr>
          <w:rFonts w:asciiTheme="minorEastAsia" w:eastAsiaTheme="minorEastAsia" w:hAnsiTheme="minorEastAsia" w:cs="仿宋_GB2312" w:hint="eastAsia"/>
          <w:color w:val="000000" w:themeColor="text1"/>
          <w:lang w:eastAsia="zh-CN"/>
        </w:rPr>
        <w:t>他</w:t>
      </w:r>
      <w:r w:rsidRPr="005A0242">
        <w:rPr>
          <w:rFonts w:asciiTheme="minorEastAsia" w:eastAsiaTheme="minorEastAsia" w:hAnsiTheme="minorEastAsia" w:cs="仿宋_GB2312" w:hint="eastAsia"/>
          <w:color w:val="000000" w:themeColor="text1"/>
        </w:rPr>
        <w:t>是自然语言处理中一项非常重要的基础性工作</w:t>
      </w:r>
      <w:r w:rsidRPr="005A0242">
        <w:rPr>
          <w:rFonts w:asciiTheme="minorEastAsia" w:eastAsiaTheme="minorEastAsia" w:hAnsiTheme="minorEastAsia" w:hint="eastAsia"/>
          <w:szCs w:val="24"/>
          <w:lang w:eastAsia="zh-CN"/>
        </w:rPr>
        <w:t>。这里的词性类别可能是名词、动词、形容词或其他。下面的句子是一个词性标注的例子：</w:t>
      </w:r>
    </w:p>
    <w:p w:rsidR="00602384" w:rsidRPr="005A0242" w:rsidRDefault="00602384" w:rsidP="00602384">
      <w:pPr>
        <w:pStyle w:val="085"/>
        <w:spacing w:after="0"/>
        <w:ind w:firstLine="480"/>
        <w:rPr>
          <w:rFonts w:asciiTheme="minorEastAsia" w:eastAsiaTheme="minorEastAsia" w:hAnsiTheme="minorEastAsia" w:cs="仿宋_GB2312"/>
          <w:color w:val="000000" w:themeColor="text1"/>
        </w:rPr>
      </w:pPr>
      <w:r w:rsidRPr="005A0242">
        <w:rPr>
          <w:rFonts w:asciiTheme="minorEastAsia" w:eastAsiaTheme="minorEastAsia" w:hAnsiTheme="minorEastAsia" w:hint="eastAsia"/>
          <w:szCs w:val="24"/>
          <w:lang w:eastAsia="zh-CN"/>
        </w:rPr>
        <w:t>国务院</w:t>
      </w:r>
      <w:r w:rsidRPr="005A0242">
        <w:rPr>
          <w:rFonts w:asciiTheme="minorEastAsia" w:eastAsiaTheme="minorEastAsia" w:hAnsiTheme="minorEastAsia"/>
          <w:szCs w:val="24"/>
          <w:lang w:eastAsia="zh-CN"/>
        </w:rPr>
        <w:t xml:space="preserve">/ni </w:t>
      </w:r>
      <w:r w:rsidRPr="005A0242">
        <w:rPr>
          <w:rFonts w:asciiTheme="minorEastAsia" w:eastAsiaTheme="minorEastAsia" w:hAnsiTheme="minorEastAsia" w:hint="eastAsia"/>
          <w:szCs w:val="24"/>
          <w:lang w:eastAsia="zh-CN"/>
        </w:rPr>
        <w:t>总理</w:t>
      </w:r>
      <w:r w:rsidRPr="005A0242">
        <w:rPr>
          <w:rFonts w:asciiTheme="minorEastAsia" w:eastAsiaTheme="minorEastAsia" w:hAnsiTheme="minorEastAsia"/>
          <w:szCs w:val="24"/>
          <w:lang w:eastAsia="zh-CN"/>
        </w:rPr>
        <w:t xml:space="preserve">/n </w:t>
      </w:r>
      <w:r w:rsidRPr="005A0242">
        <w:rPr>
          <w:rFonts w:asciiTheme="minorEastAsia" w:eastAsiaTheme="minorEastAsia" w:hAnsiTheme="minorEastAsia" w:hint="eastAsia"/>
          <w:szCs w:val="24"/>
          <w:lang w:eastAsia="zh-CN"/>
        </w:rPr>
        <w:t>李克强</w:t>
      </w:r>
      <w:r w:rsidRPr="005A0242">
        <w:rPr>
          <w:rFonts w:asciiTheme="minorEastAsia" w:eastAsiaTheme="minorEastAsia" w:hAnsiTheme="minorEastAsia"/>
          <w:szCs w:val="24"/>
          <w:lang w:eastAsia="zh-CN"/>
        </w:rPr>
        <w:t xml:space="preserve">/nh </w:t>
      </w:r>
      <w:r w:rsidRPr="005A0242">
        <w:rPr>
          <w:rFonts w:asciiTheme="minorEastAsia" w:eastAsiaTheme="minorEastAsia" w:hAnsiTheme="minorEastAsia" w:hint="eastAsia"/>
          <w:szCs w:val="24"/>
          <w:lang w:eastAsia="zh-CN"/>
        </w:rPr>
        <w:t>调研</w:t>
      </w:r>
      <w:r w:rsidRPr="005A0242">
        <w:rPr>
          <w:rFonts w:asciiTheme="minorEastAsia" w:eastAsiaTheme="minorEastAsia" w:hAnsiTheme="minorEastAsia"/>
          <w:szCs w:val="24"/>
          <w:lang w:eastAsia="zh-CN"/>
        </w:rPr>
        <w:t xml:space="preserve">/v </w:t>
      </w:r>
      <w:r w:rsidRPr="005A0242">
        <w:rPr>
          <w:rFonts w:asciiTheme="minorEastAsia" w:eastAsiaTheme="minorEastAsia" w:hAnsiTheme="minorEastAsia" w:hint="eastAsia"/>
          <w:szCs w:val="24"/>
          <w:lang w:eastAsia="zh-CN"/>
        </w:rPr>
        <w:t>上海</w:t>
      </w:r>
      <w:r w:rsidRPr="005A0242">
        <w:rPr>
          <w:rFonts w:asciiTheme="minorEastAsia" w:eastAsiaTheme="minorEastAsia" w:hAnsiTheme="minorEastAsia"/>
          <w:szCs w:val="24"/>
          <w:lang w:eastAsia="zh-CN"/>
        </w:rPr>
        <w:t xml:space="preserve">/ns </w:t>
      </w:r>
      <w:r w:rsidRPr="005A0242">
        <w:rPr>
          <w:rFonts w:asciiTheme="minorEastAsia" w:eastAsiaTheme="minorEastAsia" w:hAnsiTheme="minorEastAsia" w:hint="eastAsia"/>
          <w:szCs w:val="24"/>
          <w:lang w:eastAsia="zh-CN"/>
        </w:rPr>
        <w:t>外高桥</w:t>
      </w:r>
      <w:r w:rsidRPr="005A0242">
        <w:rPr>
          <w:rFonts w:asciiTheme="minorEastAsia" w:eastAsiaTheme="minorEastAsia" w:hAnsiTheme="minorEastAsia"/>
          <w:szCs w:val="24"/>
          <w:lang w:eastAsia="zh-CN"/>
        </w:rPr>
        <w:t xml:space="preserve">/ns </w:t>
      </w:r>
      <w:r w:rsidRPr="005A0242">
        <w:rPr>
          <w:rFonts w:asciiTheme="minorEastAsia" w:eastAsiaTheme="minorEastAsia" w:hAnsiTheme="minorEastAsia" w:hint="eastAsia"/>
          <w:szCs w:val="24"/>
          <w:lang w:eastAsia="zh-CN"/>
        </w:rPr>
        <w:t>时</w:t>
      </w:r>
      <w:r w:rsidRPr="005A0242">
        <w:rPr>
          <w:rFonts w:asciiTheme="minorEastAsia" w:eastAsiaTheme="minorEastAsia" w:hAnsiTheme="minorEastAsia"/>
          <w:szCs w:val="24"/>
          <w:lang w:eastAsia="zh-CN"/>
        </w:rPr>
        <w:t xml:space="preserve">/n </w:t>
      </w:r>
      <w:r w:rsidRPr="005A0242">
        <w:rPr>
          <w:rFonts w:asciiTheme="minorEastAsia" w:eastAsiaTheme="minorEastAsia" w:hAnsiTheme="minorEastAsia" w:hint="eastAsia"/>
          <w:szCs w:val="24"/>
          <w:lang w:eastAsia="zh-CN"/>
        </w:rPr>
        <w:t>提出</w:t>
      </w:r>
      <w:r w:rsidRPr="005A0242">
        <w:rPr>
          <w:rFonts w:asciiTheme="minorEastAsia" w:eastAsiaTheme="minorEastAsia" w:hAnsiTheme="minorEastAsia"/>
          <w:szCs w:val="24"/>
          <w:lang w:eastAsia="zh-CN"/>
        </w:rPr>
        <w:t xml:space="preserve">/v </w:t>
      </w:r>
      <w:r w:rsidRPr="005A0242">
        <w:rPr>
          <w:rFonts w:asciiTheme="minorEastAsia" w:eastAsiaTheme="minorEastAsia" w:hAnsiTheme="minorEastAsia" w:hint="eastAsia"/>
          <w:szCs w:val="24"/>
          <w:lang w:eastAsia="zh-CN"/>
        </w:rPr>
        <w:t>，</w:t>
      </w:r>
      <w:r w:rsidRPr="005A0242">
        <w:rPr>
          <w:rFonts w:asciiTheme="minorEastAsia" w:eastAsiaTheme="minorEastAsia" w:hAnsiTheme="minorEastAsia"/>
          <w:szCs w:val="24"/>
          <w:lang w:eastAsia="zh-CN"/>
        </w:rPr>
        <w:t xml:space="preserve">/wp </w:t>
      </w:r>
      <w:r w:rsidRPr="005A0242">
        <w:rPr>
          <w:rFonts w:asciiTheme="minorEastAsia" w:eastAsiaTheme="minorEastAsia" w:hAnsiTheme="minorEastAsia" w:hint="eastAsia"/>
          <w:szCs w:val="24"/>
          <w:lang w:eastAsia="zh-CN"/>
        </w:rPr>
        <w:t>支持</w:t>
      </w:r>
      <w:r w:rsidRPr="005A0242">
        <w:rPr>
          <w:rFonts w:asciiTheme="minorEastAsia" w:eastAsiaTheme="minorEastAsia" w:hAnsiTheme="minorEastAsia"/>
          <w:szCs w:val="24"/>
          <w:lang w:eastAsia="zh-CN"/>
        </w:rPr>
        <w:t xml:space="preserve">/v </w:t>
      </w:r>
      <w:r w:rsidRPr="005A0242">
        <w:rPr>
          <w:rFonts w:asciiTheme="minorEastAsia" w:eastAsiaTheme="minorEastAsia" w:hAnsiTheme="minorEastAsia" w:hint="eastAsia"/>
          <w:szCs w:val="24"/>
          <w:lang w:eastAsia="zh-CN"/>
        </w:rPr>
        <w:t>上海</w:t>
      </w:r>
      <w:r w:rsidRPr="005A0242">
        <w:rPr>
          <w:rFonts w:asciiTheme="minorEastAsia" w:eastAsiaTheme="minorEastAsia" w:hAnsiTheme="minorEastAsia"/>
          <w:szCs w:val="24"/>
          <w:lang w:eastAsia="zh-CN"/>
        </w:rPr>
        <w:t xml:space="preserve">/ns </w:t>
      </w:r>
      <w:r w:rsidRPr="005A0242">
        <w:rPr>
          <w:rFonts w:asciiTheme="minorEastAsia" w:eastAsiaTheme="minorEastAsia" w:hAnsiTheme="minorEastAsia" w:hint="eastAsia"/>
          <w:szCs w:val="24"/>
          <w:lang w:eastAsia="zh-CN"/>
        </w:rPr>
        <w:t>积极</w:t>
      </w:r>
      <w:r w:rsidRPr="005A0242">
        <w:rPr>
          <w:rFonts w:asciiTheme="minorEastAsia" w:eastAsiaTheme="minorEastAsia" w:hAnsiTheme="minorEastAsia"/>
          <w:szCs w:val="24"/>
          <w:lang w:eastAsia="zh-CN"/>
        </w:rPr>
        <w:t xml:space="preserve">/a </w:t>
      </w:r>
      <w:r w:rsidRPr="005A0242">
        <w:rPr>
          <w:rFonts w:asciiTheme="minorEastAsia" w:eastAsiaTheme="minorEastAsia" w:hAnsiTheme="minorEastAsia" w:hint="eastAsia"/>
          <w:szCs w:val="24"/>
          <w:lang w:eastAsia="zh-CN"/>
        </w:rPr>
        <w:t>探索</w:t>
      </w:r>
      <w:r w:rsidRPr="005A0242">
        <w:rPr>
          <w:rFonts w:asciiTheme="minorEastAsia" w:eastAsiaTheme="minorEastAsia" w:hAnsiTheme="minorEastAsia"/>
          <w:szCs w:val="24"/>
          <w:lang w:eastAsia="zh-CN"/>
        </w:rPr>
        <w:t xml:space="preserve">/v </w:t>
      </w:r>
      <w:r w:rsidRPr="005A0242">
        <w:rPr>
          <w:rFonts w:asciiTheme="minorEastAsia" w:eastAsiaTheme="minorEastAsia" w:hAnsiTheme="minorEastAsia" w:hint="eastAsia"/>
          <w:szCs w:val="24"/>
          <w:lang w:eastAsia="zh-CN"/>
        </w:rPr>
        <w:t>新</w:t>
      </w:r>
      <w:r w:rsidRPr="005A0242">
        <w:rPr>
          <w:rFonts w:asciiTheme="minorEastAsia" w:eastAsiaTheme="minorEastAsia" w:hAnsiTheme="minorEastAsia"/>
          <w:szCs w:val="24"/>
          <w:lang w:eastAsia="zh-CN"/>
        </w:rPr>
        <w:t xml:space="preserve">/a </w:t>
      </w:r>
      <w:r w:rsidRPr="005A0242">
        <w:rPr>
          <w:rFonts w:asciiTheme="minorEastAsia" w:eastAsiaTheme="minorEastAsia" w:hAnsiTheme="minorEastAsia" w:hint="eastAsia"/>
          <w:szCs w:val="24"/>
          <w:lang w:eastAsia="zh-CN"/>
        </w:rPr>
        <w:t>机制</w:t>
      </w:r>
      <w:r w:rsidRPr="005A0242">
        <w:rPr>
          <w:rFonts w:asciiTheme="minorEastAsia" w:eastAsiaTheme="minorEastAsia" w:hAnsiTheme="minorEastAsia"/>
          <w:szCs w:val="24"/>
          <w:lang w:eastAsia="zh-CN"/>
        </w:rPr>
        <w:t xml:space="preserve">/n </w:t>
      </w:r>
      <w:r w:rsidRPr="005A0242">
        <w:rPr>
          <w:rFonts w:asciiTheme="minorEastAsia" w:eastAsiaTheme="minorEastAsia" w:hAnsiTheme="minorEastAsia" w:hint="eastAsia"/>
          <w:szCs w:val="24"/>
          <w:lang w:eastAsia="zh-CN"/>
        </w:rPr>
        <w:t>。</w:t>
      </w:r>
      <w:r w:rsidRPr="005A0242">
        <w:rPr>
          <w:rFonts w:asciiTheme="minorEastAsia" w:eastAsiaTheme="minorEastAsia" w:hAnsiTheme="minorEastAsia"/>
          <w:szCs w:val="24"/>
          <w:lang w:eastAsia="zh-CN"/>
        </w:rPr>
        <w:t>/wp</w:t>
      </w:r>
    </w:p>
    <w:tbl>
      <w:tblPr>
        <w:tblW w:w="8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1221"/>
        <w:gridCol w:w="3392"/>
        <w:gridCol w:w="3500"/>
      </w:tblGrid>
      <w:tr w:rsidR="00602384" w:rsidTr="00D44CBB">
        <w:trPr>
          <w:tblHeader/>
        </w:trPr>
        <w:tc>
          <w:tcPr>
            <w:tcW w:w="772" w:type="dxa"/>
            <w:shd w:val="clear" w:color="auto" w:fill="BFBFBF" w:themeFill="background1" w:themeFillShade="BF"/>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b/>
                <w:color w:val="000000" w:themeColor="text1"/>
              </w:rPr>
            </w:pPr>
            <w:r w:rsidRPr="005A0242">
              <w:rPr>
                <w:rFonts w:asciiTheme="minorEastAsia" w:eastAsiaTheme="minorEastAsia" w:hAnsiTheme="minorEastAsia" w:cs="仿宋_GB2312" w:hint="eastAsia"/>
                <w:b/>
                <w:color w:val="000000" w:themeColor="text1"/>
              </w:rPr>
              <w:t>词性编码</w:t>
            </w:r>
          </w:p>
        </w:tc>
        <w:tc>
          <w:tcPr>
            <w:tcW w:w="1221" w:type="dxa"/>
            <w:shd w:val="clear" w:color="auto" w:fill="BFBFBF" w:themeFill="background1" w:themeFillShade="BF"/>
            <w:vAlign w:val="center"/>
          </w:tcPr>
          <w:p w:rsidR="00602384" w:rsidRPr="005A0242" w:rsidRDefault="00602384" w:rsidP="00D44CBB">
            <w:pPr>
              <w:pStyle w:val="aff8"/>
              <w:spacing w:line="360" w:lineRule="auto"/>
              <w:ind w:firstLineChars="0" w:firstLine="0"/>
              <w:rPr>
                <w:rFonts w:asciiTheme="minorEastAsia" w:eastAsiaTheme="minorEastAsia" w:hAnsiTheme="minorEastAsia" w:cs="仿宋_GB2312"/>
                <w:b/>
                <w:color w:val="000000" w:themeColor="text1"/>
              </w:rPr>
            </w:pPr>
            <w:r w:rsidRPr="005A0242">
              <w:rPr>
                <w:rFonts w:asciiTheme="minorEastAsia" w:eastAsiaTheme="minorEastAsia" w:hAnsiTheme="minorEastAsia" w:cs="仿宋_GB2312" w:hint="eastAsia"/>
                <w:b/>
                <w:color w:val="000000" w:themeColor="text1"/>
              </w:rPr>
              <w:t>词性名称</w:t>
            </w:r>
          </w:p>
        </w:tc>
        <w:tc>
          <w:tcPr>
            <w:tcW w:w="3392" w:type="dxa"/>
            <w:shd w:val="clear" w:color="auto" w:fill="BFBFBF" w:themeFill="background1" w:themeFillShade="BF"/>
            <w:vAlign w:val="center"/>
          </w:tcPr>
          <w:p w:rsidR="00602384" w:rsidRPr="005A0242" w:rsidRDefault="00602384" w:rsidP="00D44CBB">
            <w:pPr>
              <w:pStyle w:val="aff8"/>
              <w:spacing w:line="360" w:lineRule="auto"/>
              <w:ind w:firstLine="482"/>
              <w:jc w:val="center"/>
              <w:rPr>
                <w:rFonts w:asciiTheme="minorEastAsia" w:eastAsiaTheme="minorEastAsia" w:hAnsiTheme="minorEastAsia" w:cs="仿宋_GB2312"/>
                <w:b/>
                <w:color w:val="000000" w:themeColor="text1"/>
              </w:rPr>
            </w:pPr>
            <w:r w:rsidRPr="005A0242">
              <w:rPr>
                <w:rFonts w:asciiTheme="minorEastAsia" w:eastAsiaTheme="minorEastAsia" w:hAnsiTheme="minorEastAsia" w:cs="仿宋_GB2312" w:hint="eastAsia"/>
                <w:b/>
                <w:color w:val="000000" w:themeColor="text1"/>
              </w:rPr>
              <w:t>说明</w:t>
            </w:r>
          </w:p>
        </w:tc>
        <w:tc>
          <w:tcPr>
            <w:tcW w:w="3500" w:type="dxa"/>
            <w:shd w:val="clear" w:color="auto" w:fill="BFBFBF" w:themeFill="background1" w:themeFillShade="BF"/>
            <w:vAlign w:val="center"/>
          </w:tcPr>
          <w:p w:rsidR="00602384" w:rsidRPr="005A0242" w:rsidRDefault="00602384" w:rsidP="00D44CBB">
            <w:pPr>
              <w:pStyle w:val="aff8"/>
              <w:spacing w:line="360" w:lineRule="auto"/>
              <w:ind w:firstLine="482"/>
              <w:jc w:val="center"/>
              <w:rPr>
                <w:rFonts w:asciiTheme="minorEastAsia" w:eastAsiaTheme="minorEastAsia" w:hAnsiTheme="minorEastAsia" w:cs="仿宋_GB2312"/>
                <w:b/>
                <w:color w:val="000000" w:themeColor="text1"/>
              </w:rPr>
            </w:pPr>
            <w:r w:rsidRPr="005A0242">
              <w:rPr>
                <w:rFonts w:asciiTheme="minorEastAsia" w:eastAsiaTheme="minorEastAsia" w:hAnsiTheme="minorEastAsia" w:cs="仿宋_GB2312" w:hint="eastAsia"/>
                <w:b/>
                <w:color w:val="000000" w:themeColor="text1"/>
              </w:rPr>
              <w:t>举例</w:t>
            </w: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Ag</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形语素</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形容词性语素。形容词代码为</w:t>
            </w:r>
            <w:r w:rsidRPr="005A0242">
              <w:rPr>
                <w:rFonts w:asciiTheme="minorEastAsia" w:eastAsiaTheme="minorEastAsia" w:hAnsiTheme="minorEastAsia" w:cs="仿宋_GB2312"/>
                <w:color w:val="000000" w:themeColor="text1"/>
                <w:lang w:eastAsia="zh-CN"/>
              </w:rPr>
              <w:t xml:space="preserve"> a </w:t>
            </w:r>
            <w:r w:rsidRPr="005A0242">
              <w:rPr>
                <w:rFonts w:asciiTheme="minorEastAsia" w:eastAsiaTheme="minorEastAsia" w:hAnsiTheme="minorEastAsia" w:cs="仿宋_GB2312" w:hint="eastAsia"/>
                <w:color w:val="000000" w:themeColor="text1"/>
                <w:lang w:eastAsia="zh-CN"/>
              </w:rPr>
              <w:t>，语素代码</w:t>
            </w:r>
            <w:r w:rsidRPr="005A0242">
              <w:rPr>
                <w:rFonts w:asciiTheme="minorEastAsia" w:eastAsiaTheme="minorEastAsia" w:hAnsiTheme="minorEastAsia" w:cs="仿宋_GB2312"/>
                <w:color w:val="000000" w:themeColor="text1"/>
                <w:lang w:eastAsia="zh-CN"/>
              </w:rPr>
              <w:t>g前面置以 A</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喜</w:t>
            </w:r>
            <w:r w:rsidRPr="005A0242">
              <w:rPr>
                <w:rFonts w:asciiTheme="minorEastAsia" w:eastAsiaTheme="minorEastAsia" w:hAnsiTheme="minorEastAsia" w:cs="仿宋_GB2312"/>
                <w:color w:val="000000" w:themeColor="text1"/>
              </w:rPr>
              <w:t xml:space="preserve">/v </w:t>
            </w:r>
            <w:r w:rsidRPr="005A0242">
              <w:rPr>
                <w:rFonts w:asciiTheme="minorEastAsia" w:eastAsiaTheme="minorEastAsia" w:hAnsiTheme="minorEastAsia" w:cs="仿宋_GB2312" w:hint="eastAsia"/>
                <w:color w:val="000000" w:themeColor="text1"/>
              </w:rPr>
              <w:t>煞</w:t>
            </w:r>
            <w:r w:rsidRPr="005A0242">
              <w:rPr>
                <w:rFonts w:asciiTheme="minorEastAsia" w:eastAsiaTheme="minorEastAsia" w:hAnsiTheme="minorEastAsia" w:cs="仿宋_GB2312"/>
                <w:color w:val="000000" w:themeColor="text1"/>
              </w:rPr>
              <w:t xml:space="preserve">/ag </w:t>
            </w:r>
            <w:r w:rsidRPr="005A0242">
              <w:rPr>
                <w:rFonts w:asciiTheme="minorEastAsia" w:eastAsiaTheme="minorEastAsia" w:hAnsiTheme="minorEastAsia" w:cs="仿宋_GB2312" w:hint="eastAsia"/>
                <w:color w:val="000000" w:themeColor="text1"/>
              </w:rPr>
              <w:t>人</w:t>
            </w:r>
            <w:r w:rsidRPr="005A0242">
              <w:rPr>
                <w:rFonts w:asciiTheme="minorEastAsia" w:eastAsiaTheme="minorEastAsia" w:hAnsiTheme="minorEastAsia" w:cs="仿宋_GB2312"/>
                <w:color w:val="000000" w:themeColor="text1"/>
              </w:rPr>
              <w:t>/n</w:t>
            </w: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a</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形容词</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取英语形容词</w:t>
            </w:r>
            <w:r w:rsidRPr="005A0242">
              <w:rPr>
                <w:rFonts w:asciiTheme="minorEastAsia" w:eastAsiaTheme="minorEastAsia" w:hAnsiTheme="minorEastAsia" w:cs="仿宋_GB2312"/>
                <w:color w:val="000000" w:themeColor="text1"/>
              </w:rPr>
              <w:t xml:space="preserve"> adjective </w:t>
            </w:r>
            <w:r w:rsidRPr="005A0242">
              <w:rPr>
                <w:rFonts w:asciiTheme="minorEastAsia" w:eastAsiaTheme="minorEastAsia" w:hAnsiTheme="minorEastAsia" w:cs="仿宋_GB2312" w:hint="eastAsia"/>
                <w:color w:val="000000" w:themeColor="text1"/>
              </w:rPr>
              <w:t>的第</w:t>
            </w:r>
            <w:r w:rsidRPr="005A0242">
              <w:rPr>
                <w:rFonts w:asciiTheme="minorEastAsia" w:eastAsiaTheme="minorEastAsia" w:hAnsiTheme="minorEastAsia" w:cs="仿宋_GB2312"/>
                <w:color w:val="000000" w:themeColor="text1"/>
              </w:rPr>
              <w:t xml:space="preserve"> 1 </w:t>
            </w:r>
            <w:r w:rsidRPr="005A0242">
              <w:rPr>
                <w:rFonts w:asciiTheme="minorEastAsia" w:eastAsiaTheme="minorEastAsia" w:hAnsiTheme="minorEastAsia" w:cs="仿宋_GB2312" w:hint="eastAsia"/>
                <w:color w:val="000000" w:themeColor="text1"/>
              </w:rPr>
              <w:t>个字母。</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最</w:t>
            </w:r>
            <w:r w:rsidRPr="005A0242">
              <w:rPr>
                <w:rFonts w:asciiTheme="minorEastAsia" w:eastAsiaTheme="minorEastAsia" w:hAnsiTheme="minorEastAsia" w:cs="仿宋_GB2312"/>
                <w:color w:val="000000" w:themeColor="text1"/>
              </w:rPr>
              <w:t xml:space="preserve">/d </w:t>
            </w:r>
            <w:r w:rsidRPr="005A0242">
              <w:rPr>
                <w:rFonts w:asciiTheme="minorEastAsia" w:eastAsiaTheme="minorEastAsia" w:hAnsiTheme="minorEastAsia" w:cs="仿宋_GB2312" w:hint="eastAsia"/>
                <w:color w:val="000000" w:themeColor="text1"/>
              </w:rPr>
              <w:t>大</w:t>
            </w:r>
            <w:r w:rsidRPr="005A0242">
              <w:rPr>
                <w:rFonts w:asciiTheme="minorEastAsia" w:eastAsiaTheme="minorEastAsia" w:hAnsiTheme="minorEastAsia" w:cs="仿宋_GB2312"/>
                <w:color w:val="000000" w:themeColor="text1"/>
              </w:rPr>
              <w:t xml:space="preserve">/a </w:t>
            </w:r>
            <w:r w:rsidRPr="005A0242">
              <w:rPr>
                <w:rFonts w:asciiTheme="minorEastAsia" w:eastAsiaTheme="minorEastAsia" w:hAnsiTheme="minorEastAsia" w:cs="仿宋_GB2312" w:hint="eastAsia"/>
                <w:color w:val="000000" w:themeColor="text1"/>
              </w:rPr>
              <w:t>的</w:t>
            </w:r>
            <w:r w:rsidRPr="005A0242">
              <w:rPr>
                <w:rFonts w:asciiTheme="minorEastAsia" w:eastAsiaTheme="minorEastAsia" w:hAnsiTheme="minorEastAsia" w:cs="仿宋_GB2312"/>
                <w:color w:val="000000" w:themeColor="text1"/>
              </w:rPr>
              <w:t>/u</w:t>
            </w: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lastRenderedPageBreak/>
              <w:t>ad</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副形词</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直接作状语的形容词。形容词代码</w:t>
            </w:r>
            <w:r w:rsidRPr="005A0242">
              <w:rPr>
                <w:rFonts w:asciiTheme="minorEastAsia" w:eastAsiaTheme="minorEastAsia" w:hAnsiTheme="minorEastAsia" w:cs="仿宋_GB2312"/>
                <w:color w:val="000000" w:themeColor="text1"/>
                <w:lang w:eastAsia="zh-CN"/>
              </w:rPr>
              <w:t xml:space="preserve"> a </w:t>
            </w:r>
            <w:r w:rsidRPr="005A0242">
              <w:rPr>
                <w:rFonts w:asciiTheme="minorEastAsia" w:eastAsiaTheme="minorEastAsia" w:hAnsiTheme="minorEastAsia" w:cs="仿宋_GB2312" w:hint="eastAsia"/>
                <w:color w:val="000000" w:themeColor="text1"/>
                <w:lang w:eastAsia="zh-CN"/>
              </w:rPr>
              <w:t>和副词代码</w:t>
            </w:r>
            <w:r w:rsidRPr="005A0242">
              <w:rPr>
                <w:rFonts w:asciiTheme="minorEastAsia" w:eastAsiaTheme="minorEastAsia" w:hAnsiTheme="minorEastAsia" w:cs="仿宋_GB2312"/>
                <w:color w:val="000000" w:themeColor="text1"/>
                <w:lang w:eastAsia="zh-CN"/>
              </w:rPr>
              <w:t xml:space="preserve"> d </w:t>
            </w:r>
            <w:r w:rsidRPr="005A0242">
              <w:rPr>
                <w:rFonts w:asciiTheme="minorEastAsia" w:eastAsiaTheme="minorEastAsia" w:hAnsiTheme="minorEastAsia" w:cs="仿宋_GB2312" w:hint="eastAsia"/>
                <w:color w:val="000000" w:themeColor="text1"/>
                <w:lang w:eastAsia="zh-CN"/>
              </w:rPr>
              <w:t>并在一起。</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lang w:eastAsia="zh-CN"/>
              </w:rPr>
              <w:t>一定</w:t>
            </w:r>
            <w:r w:rsidRPr="005A0242">
              <w:rPr>
                <w:rFonts w:asciiTheme="minorEastAsia" w:eastAsiaTheme="minorEastAsia" w:hAnsiTheme="minorEastAsia" w:cs="仿宋_GB2312"/>
                <w:color w:val="000000" w:themeColor="text1"/>
                <w:lang w:eastAsia="zh-CN"/>
              </w:rPr>
              <w:t xml:space="preserve">/d </w:t>
            </w:r>
            <w:r w:rsidRPr="005A0242">
              <w:rPr>
                <w:rFonts w:asciiTheme="minorEastAsia" w:eastAsiaTheme="minorEastAsia" w:hAnsiTheme="minorEastAsia" w:cs="仿宋_GB2312" w:hint="eastAsia"/>
                <w:color w:val="000000" w:themeColor="text1"/>
                <w:lang w:eastAsia="zh-CN"/>
              </w:rPr>
              <w:t>能够</w:t>
            </w:r>
            <w:r w:rsidRPr="005A0242">
              <w:rPr>
                <w:rFonts w:asciiTheme="minorEastAsia" w:eastAsiaTheme="minorEastAsia" w:hAnsiTheme="minorEastAsia" w:cs="仿宋_GB2312"/>
                <w:color w:val="000000" w:themeColor="text1"/>
                <w:lang w:eastAsia="zh-CN"/>
              </w:rPr>
              <w:t xml:space="preserve">/v </w:t>
            </w:r>
            <w:r w:rsidRPr="005A0242">
              <w:rPr>
                <w:rFonts w:asciiTheme="minorEastAsia" w:eastAsiaTheme="minorEastAsia" w:hAnsiTheme="minorEastAsia" w:cs="仿宋_GB2312" w:hint="eastAsia"/>
                <w:color w:val="000000" w:themeColor="text1"/>
                <w:lang w:eastAsia="zh-CN"/>
              </w:rPr>
              <w:t>顺利</w:t>
            </w:r>
            <w:r w:rsidRPr="005A0242">
              <w:rPr>
                <w:rFonts w:asciiTheme="minorEastAsia" w:eastAsiaTheme="minorEastAsia" w:hAnsiTheme="minorEastAsia" w:cs="仿宋_GB2312"/>
                <w:color w:val="000000" w:themeColor="text1"/>
                <w:lang w:eastAsia="zh-CN"/>
              </w:rPr>
              <w:t xml:space="preserve">/ad </w:t>
            </w:r>
            <w:r w:rsidRPr="005A0242">
              <w:rPr>
                <w:rFonts w:asciiTheme="minorEastAsia" w:eastAsiaTheme="minorEastAsia" w:hAnsiTheme="minorEastAsia" w:cs="仿宋_GB2312" w:hint="eastAsia"/>
                <w:color w:val="000000" w:themeColor="text1"/>
                <w:lang w:eastAsia="zh-CN"/>
              </w:rPr>
              <w:t>实现</w:t>
            </w:r>
            <w:r w:rsidRPr="005A0242">
              <w:rPr>
                <w:rFonts w:asciiTheme="minorEastAsia" w:eastAsiaTheme="minorEastAsia" w:hAnsiTheme="minorEastAsia" w:cs="仿宋_GB2312"/>
                <w:color w:val="000000" w:themeColor="text1"/>
                <w:lang w:eastAsia="zh-CN"/>
              </w:rPr>
              <w:t xml:space="preserve">/v </w:t>
            </w:r>
            <w:r w:rsidRPr="005A0242">
              <w:rPr>
                <w:rFonts w:asciiTheme="minorEastAsia" w:eastAsiaTheme="minorEastAsia" w:hAnsiTheme="minorEastAsia" w:cs="仿宋_GB2312" w:hint="eastAsia"/>
                <w:color w:val="000000" w:themeColor="text1"/>
                <w:lang w:eastAsia="zh-CN"/>
              </w:rPr>
              <w:t>。</w:t>
            </w:r>
            <w:r w:rsidRPr="005A0242">
              <w:rPr>
                <w:rFonts w:asciiTheme="minorEastAsia" w:eastAsiaTheme="minorEastAsia" w:hAnsiTheme="minorEastAsia" w:cs="仿宋_GB2312"/>
                <w:color w:val="000000" w:themeColor="text1"/>
              </w:rPr>
              <w:t>/w</w:t>
            </w: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an</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名形词</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lang w:eastAsia="zh-CN"/>
              </w:rPr>
              <w:t>具有名词功能的形容词。</w:t>
            </w:r>
            <w:r w:rsidRPr="005A0242">
              <w:rPr>
                <w:rFonts w:asciiTheme="minorEastAsia" w:eastAsiaTheme="minorEastAsia" w:hAnsiTheme="minorEastAsia" w:cs="仿宋_GB2312"/>
                <w:color w:val="000000" w:themeColor="text1"/>
                <w:lang w:eastAsia="zh-CN"/>
              </w:rPr>
              <w:t xml:space="preserve"> </w:t>
            </w:r>
            <w:r w:rsidRPr="005A0242">
              <w:rPr>
                <w:rFonts w:asciiTheme="minorEastAsia" w:eastAsiaTheme="minorEastAsia" w:hAnsiTheme="minorEastAsia" w:cs="仿宋_GB2312" w:hint="eastAsia"/>
                <w:color w:val="000000" w:themeColor="text1"/>
              </w:rPr>
              <w:t>形容词代码</w:t>
            </w:r>
            <w:r w:rsidRPr="005A0242">
              <w:rPr>
                <w:rFonts w:asciiTheme="minorEastAsia" w:eastAsiaTheme="minorEastAsia" w:hAnsiTheme="minorEastAsia" w:cs="仿宋_GB2312"/>
                <w:color w:val="000000" w:themeColor="text1"/>
              </w:rPr>
              <w:t xml:space="preserve"> a </w:t>
            </w:r>
            <w:r w:rsidRPr="005A0242">
              <w:rPr>
                <w:rFonts w:asciiTheme="minorEastAsia" w:eastAsiaTheme="minorEastAsia" w:hAnsiTheme="minorEastAsia" w:cs="仿宋_GB2312" w:hint="eastAsia"/>
                <w:color w:val="000000" w:themeColor="text1"/>
              </w:rPr>
              <w:t>和名词代码</w:t>
            </w:r>
            <w:r w:rsidRPr="005A0242">
              <w:rPr>
                <w:rFonts w:asciiTheme="minorEastAsia" w:eastAsiaTheme="minorEastAsia" w:hAnsiTheme="minorEastAsia" w:cs="仿宋_GB2312"/>
                <w:color w:val="000000" w:themeColor="text1"/>
              </w:rPr>
              <w:t xml:space="preserve"> n </w:t>
            </w:r>
            <w:r w:rsidRPr="005A0242">
              <w:rPr>
                <w:rFonts w:asciiTheme="minorEastAsia" w:eastAsiaTheme="minorEastAsia" w:hAnsiTheme="minorEastAsia" w:cs="仿宋_GB2312" w:hint="eastAsia"/>
                <w:color w:val="000000" w:themeColor="text1"/>
              </w:rPr>
              <w:t>并在一起。</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人民</w:t>
            </w:r>
            <w:r w:rsidRPr="005A0242">
              <w:rPr>
                <w:rFonts w:asciiTheme="minorEastAsia" w:eastAsiaTheme="minorEastAsia" w:hAnsiTheme="minorEastAsia" w:cs="仿宋_GB2312"/>
                <w:color w:val="000000" w:themeColor="text1"/>
              </w:rPr>
              <w:t xml:space="preserve">/n </w:t>
            </w:r>
            <w:r w:rsidRPr="005A0242">
              <w:rPr>
                <w:rFonts w:asciiTheme="minorEastAsia" w:eastAsiaTheme="minorEastAsia" w:hAnsiTheme="minorEastAsia" w:cs="仿宋_GB2312" w:hint="eastAsia"/>
                <w:color w:val="000000" w:themeColor="text1"/>
              </w:rPr>
              <w:t>的</w:t>
            </w:r>
            <w:r w:rsidRPr="005A0242">
              <w:rPr>
                <w:rFonts w:asciiTheme="minorEastAsia" w:eastAsiaTheme="minorEastAsia" w:hAnsiTheme="minorEastAsia" w:cs="仿宋_GB2312"/>
                <w:color w:val="000000" w:themeColor="text1"/>
              </w:rPr>
              <w:t xml:space="preserve">/u </w:t>
            </w:r>
            <w:r w:rsidRPr="005A0242">
              <w:rPr>
                <w:rFonts w:asciiTheme="minorEastAsia" w:eastAsiaTheme="minorEastAsia" w:hAnsiTheme="minorEastAsia" w:cs="仿宋_GB2312" w:hint="eastAsia"/>
                <w:color w:val="000000" w:themeColor="text1"/>
              </w:rPr>
              <w:t>根本</w:t>
            </w:r>
            <w:r w:rsidRPr="005A0242">
              <w:rPr>
                <w:rFonts w:asciiTheme="minorEastAsia" w:eastAsiaTheme="minorEastAsia" w:hAnsiTheme="minorEastAsia" w:cs="仿宋_GB2312"/>
                <w:color w:val="000000" w:themeColor="text1"/>
              </w:rPr>
              <w:t xml:space="preserve">/a </w:t>
            </w:r>
            <w:r w:rsidRPr="005A0242">
              <w:rPr>
                <w:rFonts w:asciiTheme="minorEastAsia" w:eastAsiaTheme="minorEastAsia" w:hAnsiTheme="minorEastAsia" w:cs="仿宋_GB2312" w:hint="eastAsia"/>
                <w:color w:val="000000" w:themeColor="text1"/>
              </w:rPr>
              <w:t>利益</w:t>
            </w:r>
            <w:r w:rsidRPr="005A0242">
              <w:rPr>
                <w:rFonts w:asciiTheme="minorEastAsia" w:eastAsiaTheme="minorEastAsia" w:hAnsiTheme="minorEastAsia" w:cs="仿宋_GB2312"/>
                <w:color w:val="000000" w:themeColor="text1"/>
              </w:rPr>
              <w:t xml:space="preserve">/n </w:t>
            </w:r>
            <w:r w:rsidRPr="005A0242">
              <w:rPr>
                <w:rFonts w:asciiTheme="minorEastAsia" w:eastAsiaTheme="minorEastAsia" w:hAnsiTheme="minorEastAsia" w:cs="仿宋_GB2312" w:hint="eastAsia"/>
                <w:color w:val="000000" w:themeColor="text1"/>
              </w:rPr>
              <w:t>和</w:t>
            </w:r>
            <w:r w:rsidRPr="005A0242">
              <w:rPr>
                <w:rFonts w:asciiTheme="minorEastAsia" w:eastAsiaTheme="minorEastAsia" w:hAnsiTheme="minorEastAsia" w:cs="仿宋_GB2312"/>
                <w:color w:val="000000" w:themeColor="text1"/>
              </w:rPr>
              <w:t xml:space="preserve">/c </w:t>
            </w:r>
            <w:r w:rsidRPr="005A0242">
              <w:rPr>
                <w:rFonts w:asciiTheme="minorEastAsia" w:eastAsiaTheme="minorEastAsia" w:hAnsiTheme="minorEastAsia" w:cs="仿宋_GB2312" w:hint="eastAsia"/>
                <w:color w:val="000000" w:themeColor="text1"/>
              </w:rPr>
              <w:t>国家</w:t>
            </w:r>
            <w:r w:rsidRPr="005A0242">
              <w:rPr>
                <w:rFonts w:asciiTheme="minorEastAsia" w:eastAsiaTheme="minorEastAsia" w:hAnsiTheme="minorEastAsia" w:cs="仿宋_GB2312"/>
                <w:color w:val="000000" w:themeColor="text1"/>
              </w:rPr>
              <w:t xml:space="preserve">/n </w:t>
            </w:r>
            <w:r w:rsidRPr="005A0242">
              <w:rPr>
                <w:rFonts w:asciiTheme="minorEastAsia" w:eastAsiaTheme="minorEastAsia" w:hAnsiTheme="minorEastAsia" w:cs="仿宋_GB2312" w:hint="eastAsia"/>
                <w:color w:val="000000" w:themeColor="text1"/>
              </w:rPr>
              <w:t>的</w:t>
            </w:r>
            <w:r w:rsidRPr="005A0242">
              <w:rPr>
                <w:rFonts w:asciiTheme="minorEastAsia" w:eastAsiaTheme="minorEastAsia" w:hAnsiTheme="minorEastAsia" w:cs="仿宋_GB2312"/>
                <w:color w:val="000000" w:themeColor="text1"/>
              </w:rPr>
              <w:t xml:space="preserve">/u </w:t>
            </w:r>
            <w:r w:rsidRPr="005A0242">
              <w:rPr>
                <w:rFonts w:asciiTheme="minorEastAsia" w:eastAsiaTheme="minorEastAsia" w:hAnsiTheme="minorEastAsia" w:cs="仿宋_GB2312" w:hint="eastAsia"/>
                <w:color w:val="000000" w:themeColor="text1"/>
              </w:rPr>
              <w:t>安稳</w:t>
            </w:r>
            <w:r w:rsidRPr="005A0242">
              <w:rPr>
                <w:rFonts w:asciiTheme="minorEastAsia" w:eastAsiaTheme="minorEastAsia" w:hAnsiTheme="minorEastAsia" w:cs="仿宋_GB2312"/>
                <w:color w:val="000000" w:themeColor="text1"/>
              </w:rPr>
              <w:t>/an 。/w</w:t>
            </w: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b</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区别词</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取汉字“别”的声母。</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c</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连词</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取英语连词</w:t>
            </w:r>
            <w:r w:rsidRPr="005A0242">
              <w:rPr>
                <w:rFonts w:asciiTheme="minorEastAsia" w:eastAsiaTheme="minorEastAsia" w:hAnsiTheme="minorEastAsia" w:cs="仿宋_GB2312"/>
                <w:color w:val="000000" w:themeColor="text1"/>
              </w:rPr>
              <w:t xml:space="preserve"> conjunction </w:t>
            </w:r>
            <w:r w:rsidRPr="005A0242">
              <w:rPr>
                <w:rFonts w:asciiTheme="minorEastAsia" w:eastAsiaTheme="minorEastAsia" w:hAnsiTheme="minorEastAsia" w:cs="仿宋_GB2312" w:hint="eastAsia"/>
                <w:color w:val="000000" w:themeColor="text1"/>
              </w:rPr>
              <w:t>的第</w:t>
            </w:r>
            <w:r w:rsidRPr="005A0242">
              <w:rPr>
                <w:rFonts w:asciiTheme="minorEastAsia" w:eastAsiaTheme="minorEastAsia" w:hAnsiTheme="minorEastAsia" w:cs="仿宋_GB2312"/>
                <w:color w:val="000000" w:themeColor="text1"/>
              </w:rPr>
              <w:t xml:space="preserve"> 1 </w:t>
            </w:r>
            <w:r w:rsidRPr="005A0242">
              <w:rPr>
                <w:rFonts w:asciiTheme="minorEastAsia" w:eastAsiaTheme="minorEastAsia" w:hAnsiTheme="minorEastAsia" w:cs="仿宋_GB2312" w:hint="eastAsia"/>
                <w:color w:val="000000" w:themeColor="text1"/>
              </w:rPr>
              <w:t>个字母。</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dg</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副语素</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副词性语素。副词代码为</w:t>
            </w:r>
            <w:r w:rsidRPr="005A0242">
              <w:rPr>
                <w:rFonts w:asciiTheme="minorEastAsia" w:eastAsiaTheme="minorEastAsia" w:hAnsiTheme="minorEastAsia" w:cs="仿宋_GB2312"/>
                <w:color w:val="000000" w:themeColor="text1"/>
                <w:lang w:eastAsia="zh-CN"/>
              </w:rPr>
              <w:t xml:space="preserve"> d </w:t>
            </w:r>
            <w:r w:rsidRPr="005A0242">
              <w:rPr>
                <w:rFonts w:asciiTheme="minorEastAsia" w:eastAsiaTheme="minorEastAsia" w:hAnsiTheme="minorEastAsia" w:cs="仿宋_GB2312" w:hint="eastAsia"/>
                <w:color w:val="000000" w:themeColor="text1"/>
                <w:lang w:eastAsia="zh-CN"/>
              </w:rPr>
              <w:t>，语素代码</w:t>
            </w:r>
            <w:r w:rsidRPr="005A0242">
              <w:rPr>
                <w:rFonts w:asciiTheme="minorEastAsia" w:eastAsiaTheme="minorEastAsia" w:hAnsiTheme="minorEastAsia" w:cs="仿宋_GB2312"/>
                <w:color w:val="000000" w:themeColor="text1"/>
                <w:lang w:eastAsia="zh-CN"/>
              </w:rPr>
              <w:t>g前面置以 D。</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d</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副词</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取</w:t>
            </w:r>
            <w:r w:rsidRPr="005A0242">
              <w:rPr>
                <w:rFonts w:asciiTheme="minorEastAsia" w:eastAsiaTheme="minorEastAsia" w:hAnsiTheme="minorEastAsia" w:cs="仿宋_GB2312"/>
                <w:color w:val="000000" w:themeColor="text1"/>
              </w:rPr>
              <w:t xml:space="preserve"> adverb </w:t>
            </w:r>
            <w:r w:rsidRPr="005A0242">
              <w:rPr>
                <w:rFonts w:asciiTheme="minorEastAsia" w:eastAsiaTheme="minorEastAsia" w:hAnsiTheme="minorEastAsia" w:cs="仿宋_GB2312" w:hint="eastAsia"/>
                <w:color w:val="000000" w:themeColor="text1"/>
              </w:rPr>
              <w:t>的第</w:t>
            </w:r>
            <w:r w:rsidRPr="005A0242">
              <w:rPr>
                <w:rFonts w:asciiTheme="minorEastAsia" w:eastAsiaTheme="minorEastAsia" w:hAnsiTheme="minorEastAsia" w:cs="仿宋_GB2312"/>
                <w:color w:val="000000" w:themeColor="text1"/>
              </w:rPr>
              <w:t xml:space="preserve"> 2 </w:t>
            </w:r>
            <w:r w:rsidRPr="005A0242">
              <w:rPr>
                <w:rFonts w:asciiTheme="minorEastAsia" w:eastAsiaTheme="minorEastAsia" w:hAnsiTheme="minorEastAsia" w:cs="仿宋_GB2312" w:hint="eastAsia"/>
                <w:color w:val="000000" w:themeColor="text1"/>
              </w:rPr>
              <w:t>个字母，因其第</w:t>
            </w:r>
            <w:r w:rsidRPr="005A0242">
              <w:rPr>
                <w:rFonts w:asciiTheme="minorEastAsia" w:eastAsiaTheme="minorEastAsia" w:hAnsiTheme="minorEastAsia" w:cs="仿宋_GB2312"/>
                <w:color w:val="000000" w:themeColor="text1"/>
              </w:rPr>
              <w:t xml:space="preserve"> 1 </w:t>
            </w:r>
            <w:r w:rsidRPr="005A0242">
              <w:rPr>
                <w:rFonts w:asciiTheme="minorEastAsia" w:eastAsiaTheme="minorEastAsia" w:hAnsiTheme="minorEastAsia" w:cs="仿宋_GB2312" w:hint="eastAsia"/>
                <w:color w:val="000000" w:themeColor="text1"/>
              </w:rPr>
              <w:t>个字母已用于</w:t>
            </w:r>
            <w:r w:rsidRPr="005A0242">
              <w:rPr>
                <w:rFonts w:asciiTheme="minorEastAsia" w:eastAsiaTheme="minorEastAsia" w:hAnsiTheme="minorEastAsia" w:cs="仿宋_GB2312"/>
                <w:color w:val="000000" w:themeColor="text1"/>
              </w:rPr>
              <w:t xml:space="preserve"> </w:t>
            </w:r>
            <w:r w:rsidRPr="005A0242">
              <w:rPr>
                <w:rFonts w:asciiTheme="minorEastAsia" w:eastAsiaTheme="minorEastAsia" w:hAnsiTheme="minorEastAsia" w:cs="仿宋_GB2312" w:hint="eastAsia"/>
                <w:color w:val="000000" w:themeColor="text1"/>
              </w:rPr>
              <w:t>形容词。</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e</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叹词</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取英语叹词</w:t>
            </w:r>
            <w:r w:rsidRPr="005A0242">
              <w:rPr>
                <w:rFonts w:asciiTheme="minorEastAsia" w:eastAsiaTheme="minorEastAsia" w:hAnsiTheme="minorEastAsia" w:cs="仿宋_GB2312"/>
                <w:color w:val="000000" w:themeColor="text1"/>
              </w:rPr>
              <w:t xml:space="preserve"> exclamation </w:t>
            </w:r>
            <w:r w:rsidRPr="005A0242">
              <w:rPr>
                <w:rFonts w:asciiTheme="minorEastAsia" w:eastAsiaTheme="minorEastAsia" w:hAnsiTheme="minorEastAsia" w:cs="仿宋_GB2312" w:hint="eastAsia"/>
                <w:color w:val="000000" w:themeColor="text1"/>
              </w:rPr>
              <w:t>的第</w:t>
            </w:r>
            <w:r w:rsidRPr="005A0242">
              <w:rPr>
                <w:rFonts w:asciiTheme="minorEastAsia" w:eastAsiaTheme="minorEastAsia" w:hAnsiTheme="minorEastAsia" w:cs="仿宋_GB2312"/>
                <w:color w:val="000000" w:themeColor="text1"/>
              </w:rPr>
              <w:t xml:space="preserve"> 1 </w:t>
            </w:r>
            <w:r w:rsidRPr="005A0242">
              <w:rPr>
                <w:rFonts w:asciiTheme="minorEastAsia" w:eastAsiaTheme="minorEastAsia" w:hAnsiTheme="minorEastAsia" w:cs="仿宋_GB2312" w:hint="eastAsia"/>
                <w:color w:val="000000" w:themeColor="text1"/>
              </w:rPr>
              <w:t>个字母。</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f</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方位词</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取汉字“方”</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g</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语素</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绝大多数语素都能作为合成词的“词根”，取汉字</w:t>
            </w:r>
          </w:p>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“根”的声母。</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h</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前接成分</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取英语</w:t>
            </w:r>
            <w:r w:rsidRPr="005A0242">
              <w:rPr>
                <w:rFonts w:asciiTheme="minorEastAsia" w:eastAsiaTheme="minorEastAsia" w:hAnsiTheme="minorEastAsia" w:cs="仿宋_GB2312"/>
                <w:color w:val="000000" w:themeColor="text1"/>
              </w:rPr>
              <w:t xml:space="preserve"> head </w:t>
            </w:r>
            <w:r w:rsidRPr="005A0242">
              <w:rPr>
                <w:rFonts w:asciiTheme="minorEastAsia" w:eastAsiaTheme="minorEastAsia" w:hAnsiTheme="minorEastAsia" w:cs="仿宋_GB2312" w:hint="eastAsia"/>
                <w:color w:val="000000" w:themeColor="text1"/>
              </w:rPr>
              <w:t>的第</w:t>
            </w:r>
            <w:r w:rsidRPr="005A0242">
              <w:rPr>
                <w:rFonts w:asciiTheme="minorEastAsia" w:eastAsiaTheme="minorEastAsia" w:hAnsiTheme="minorEastAsia" w:cs="仿宋_GB2312"/>
                <w:color w:val="000000" w:themeColor="text1"/>
              </w:rPr>
              <w:t xml:space="preserve"> 1 </w:t>
            </w:r>
            <w:r w:rsidRPr="005A0242">
              <w:rPr>
                <w:rFonts w:asciiTheme="minorEastAsia" w:eastAsiaTheme="minorEastAsia" w:hAnsiTheme="minorEastAsia" w:cs="仿宋_GB2312" w:hint="eastAsia"/>
                <w:color w:val="000000" w:themeColor="text1"/>
              </w:rPr>
              <w:t>个字母。</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i</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成语</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取英语成语</w:t>
            </w:r>
            <w:r w:rsidRPr="005A0242">
              <w:rPr>
                <w:rFonts w:asciiTheme="minorEastAsia" w:eastAsiaTheme="minorEastAsia" w:hAnsiTheme="minorEastAsia" w:cs="仿宋_GB2312"/>
                <w:color w:val="000000" w:themeColor="text1"/>
                <w:lang w:eastAsia="zh-CN"/>
              </w:rPr>
              <w:t xml:space="preserve"> idiom 的第 1 </w:t>
            </w:r>
            <w:r w:rsidRPr="005A0242">
              <w:rPr>
                <w:rFonts w:asciiTheme="minorEastAsia" w:eastAsiaTheme="minorEastAsia" w:hAnsiTheme="minorEastAsia" w:cs="仿宋_GB2312" w:hint="eastAsia"/>
                <w:color w:val="000000" w:themeColor="text1"/>
                <w:lang w:eastAsia="zh-CN"/>
              </w:rPr>
              <w:t>个字母。</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lastRenderedPageBreak/>
              <w:t>j</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简称略语</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取汉字“简”的声母。</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k</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后接成分</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l</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习用语</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习用语尚未成为成语，有点“临时性”，取“临”</w:t>
            </w:r>
          </w:p>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的声母。</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m</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数词</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取英语</w:t>
            </w:r>
            <w:r w:rsidRPr="005A0242">
              <w:rPr>
                <w:rFonts w:asciiTheme="minorEastAsia" w:eastAsiaTheme="minorEastAsia" w:hAnsiTheme="minorEastAsia" w:cs="仿宋_GB2312"/>
                <w:color w:val="000000" w:themeColor="text1"/>
              </w:rPr>
              <w:t xml:space="preserve"> numeral </w:t>
            </w:r>
            <w:r w:rsidRPr="005A0242">
              <w:rPr>
                <w:rFonts w:asciiTheme="minorEastAsia" w:eastAsiaTheme="minorEastAsia" w:hAnsiTheme="minorEastAsia" w:cs="仿宋_GB2312" w:hint="eastAsia"/>
                <w:color w:val="000000" w:themeColor="text1"/>
              </w:rPr>
              <w:t>的第</w:t>
            </w:r>
            <w:r w:rsidRPr="005A0242">
              <w:rPr>
                <w:rFonts w:asciiTheme="minorEastAsia" w:eastAsiaTheme="minorEastAsia" w:hAnsiTheme="minorEastAsia" w:cs="仿宋_GB2312"/>
                <w:color w:val="000000" w:themeColor="text1"/>
              </w:rPr>
              <w:t xml:space="preserve"> 3 </w:t>
            </w:r>
            <w:r w:rsidRPr="005A0242">
              <w:rPr>
                <w:rFonts w:asciiTheme="minorEastAsia" w:eastAsiaTheme="minorEastAsia" w:hAnsiTheme="minorEastAsia" w:cs="仿宋_GB2312" w:hint="eastAsia"/>
                <w:color w:val="000000" w:themeColor="text1"/>
              </w:rPr>
              <w:t>个字母，</w:t>
            </w:r>
            <w:r w:rsidRPr="005A0242">
              <w:rPr>
                <w:rFonts w:asciiTheme="minorEastAsia" w:eastAsiaTheme="minorEastAsia" w:hAnsiTheme="minorEastAsia" w:cs="仿宋_GB2312"/>
                <w:color w:val="000000" w:themeColor="text1"/>
              </w:rPr>
              <w:t xml:space="preserve"> n，u </w:t>
            </w:r>
            <w:r w:rsidRPr="005A0242">
              <w:rPr>
                <w:rFonts w:asciiTheme="minorEastAsia" w:eastAsiaTheme="minorEastAsia" w:hAnsiTheme="minorEastAsia" w:cs="仿宋_GB2312" w:hint="eastAsia"/>
                <w:color w:val="000000" w:themeColor="text1"/>
              </w:rPr>
              <w:t>已有他用。</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Ng</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名语素</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名词性语素。名词代码为</w:t>
            </w:r>
            <w:r w:rsidRPr="005A0242">
              <w:rPr>
                <w:rFonts w:asciiTheme="minorEastAsia" w:eastAsiaTheme="minorEastAsia" w:hAnsiTheme="minorEastAsia" w:cs="仿宋_GB2312"/>
                <w:color w:val="000000" w:themeColor="text1"/>
                <w:lang w:eastAsia="zh-CN"/>
              </w:rPr>
              <w:t xml:space="preserve"> n </w:t>
            </w:r>
            <w:r w:rsidRPr="005A0242">
              <w:rPr>
                <w:rFonts w:asciiTheme="minorEastAsia" w:eastAsiaTheme="minorEastAsia" w:hAnsiTheme="minorEastAsia" w:cs="仿宋_GB2312" w:hint="eastAsia"/>
                <w:color w:val="000000" w:themeColor="text1"/>
                <w:lang w:eastAsia="zh-CN"/>
              </w:rPr>
              <w:t>，语素代码</w:t>
            </w:r>
            <w:r w:rsidRPr="005A0242">
              <w:rPr>
                <w:rFonts w:asciiTheme="minorEastAsia" w:eastAsiaTheme="minorEastAsia" w:hAnsiTheme="minorEastAsia" w:cs="仿宋_GB2312"/>
                <w:color w:val="000000" w:themeColor="text1"/>
                <w:lang w:eastAsia="zh-CN"/>
              </w:rPr>
              <w:t>g前面置以</w:t>
            </w:r>
          </w:p>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N。</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n</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名词</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取英语名词</w:t>
            </w:r>
            <w:r w:rsidRPr="005A0242">
              <w:rPr>
                <w:rFonts w:asciiTheme="minorEastAsia" w:eastAsiaTheme="minorEastAsia" w:hAnsiTheme="minorEastAsia" w:cs="仿宋_GB2312"/>
                <w:color w:val="000000" w:themeColor="text1"/>
                <w:lang w:eastAsia="zh-CN"/>
              </w:rPr>
              <w:t xml:space="preserve"> noun 的第 1 </w:t>
            </w:r>
            <w:r w:rsidRPr="005A0242">
              <w:rPr>
                <w:rFonts w:asciiTheme="minorEastAsia" w:eastAsiaTheme="minorEastAsia" w:hAnsiTheme="minorEastAsia" w:cs="仿宋_GB2312" w:hint="eastAsia"/>
                <w:color w:val="000000" w:themeColor="text1"/>
                <w:lang w:eastAsia="zh-CN"/>
              </w:rPr>
              <w:t>个字母。</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nr</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人名</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名词代码</w:t>
            </w:r>
            <w:r w:rsidRPr="005A0242">
              <w:rPr>
                <w:rFonts w:asciiTheme="minorEastAsia" w:eastAsiaTheme="minorEastAsia" w:hAnsiTheme="minorEastAsia" w:cs="仿宋_GB2312"/>
                <w:color w:val="000000" w:themeColor="text1"/>
                <w:lang w:eastAsia="zh-CN"/>
              </w:rPr>
              <w:t xml:space="preserve"> n </w:t>
            </w:r>
            <w:r w:rsidRPr="005A0242">
              <w:rPr>
                <w:rFonts w:asciiTheme="minorEastAsia" w:eastAsiaTheme="minorEastAsia" w:hAnsiTheme="minorEastAsia" w:cs="仿宋_GB2312" w:hint="eastAsia"/>
                <w:color w:val="000000" w:themeColor="text1"/>
                <w:lang w:eastAsia="zh-CN"/>
              </w:rPr>
              <w:t>和“人</w:t>
            </w:r>
            <w:r w:rsidRPr="005A0242">
              <w:rPr>
                <w:rFonts w:asciiTheme="minorEastAsia" w:eastAsiaTheme="minorEastAsia" w:hAnsiTheme="minorEastAsia" w:cs="仿宋_GB2312"/>
                <w:color w:val="000000" w:themeColor="text1"/>
                <w:lang w:eastAsia="zh-CN"/>
              </w:rPr>
              <w:t xml:space="preserve"> (ren) </w:t>
            </w:r>
            <w:r w:rsidRPr="005A0242">
              <w:rPr>
                <w:rFonts w:asciiTheme="minorEastAsia" w:eastAsiaTheme="minorEastAsia" w:hAnsiTheme="minorEastAsia" w:cs="仿宋_GB2312" w:hint="eastAsia"/>
                <w:color w:val="000000" w:themeColor="text1"/>
                <w:lang w:eastAsia="zh-CN"/>
              </w:rPr>
              <w:t>”的声母并在一起。</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ns</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地名</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名词代码</w:t>
            </w:r>
            <w:r w:rsidRPr="005A0242">
              <w:rPr>
                <w:rFonts w:asciiTheme="minorEastAsia" w:eastAsiaTheme="minorEastAsia" w:hAnsiTheme="minorEastAsia" w:cs="仿宋_GB2312"/>
                <w:color w:val="000000" w:themeColor="text1"/>
                <w:lang w:eastAsia="zh-CN"/>
              </w:rPr>
              <w:t xml:space="preserve"> n </w:t>
            </w:r>
            <w:r w:rsidRPr="005A0242">
              <w:rPr>
                <w:rFonts w:asciiTheme="minorEastAsia" w:eastAsiaTheme="minorEastAsia" w:hAnsiTheme="minorEastAsia" w:cs="仿宋_GB2312" w:hint="eastAsia"/>
                <w:color w:val="000000" w:themeColor="text1"/>
                <w:lang w:eastAsia="zh-CN"/>
              </w:rPr>
              <w:t>和处所词代码</w:t>
            </w:r>
            <w:r w:rsidRPr="005A0242">
              <w:rPr>
                <w:rFonts w:asciiTheme="minorEastAsia" w:eastAsiaTheme="minorEastAsia" w:hAnsiTheme="minorEastAsia" w:cs="仿宋_GB2312"/>
                <w:color w:val="000000" w:themeColor="text1"/>
                <w:lang w:eastAsia="zh-CN"/>
              </w:rPr>
              <w:t xml:space="preserve"> s </w:t>
            </w:r>
            <w:r w:rsidRPr="005A0242">
              <w:rPr>
                <w:rFonts w:asciiTheme="minorEastAsia" w:eastAsiaTheme="minorEastAsia" w:hAnsiTheme="minorEastAsia" w:cs="仿宋_GB2312" w:hint="eastAsia"/>
                <w:color w:val="000000" w:themeColor="text1"/>
                <w:lang w:eastAsia="zh-CN"/>
              </w:rPr>
              <w:t>并在一起。</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nt</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机构团体</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“团”的声母为</w:t>
            </w:r>
            <w:r w:rsidRPr="005A0242">
              <w:rPr>
                <w:rFonts w:asciiTheme="minorEastAsia" w:eastAsiaTheme="minorEastAsia" w:hAnsiTheme="minorEastAsia" w:cs="仿宋_GB2312"/>
                <w:color w:val="000000" w:themeColor="text1"/>
                <w:lang w:eastAsia="zh-CN"/>
              </w:rPr>
              <w:t xml:space="preserve"> t </w:t>
            </w:r>
            <w:r w:rsidRPr="005A0242">
              <w:rPr>
                <w:rFonts w:asciiTheme="minorEastAsia" w:eastAsiaTheme="minorEastAsia" w:hAnsiTheme="minorEastAsia" w:cs="仿宋_GB2312" w:hint="eastAsia"/>
                <w:color w:val="000000" w:themeColor="text1"/>
                <w:lang w:eastAsia="zh-CN"/>
              </w:rPr>
              <w:t>，名词代码</w:t>
            </w:r>
            <w:r w:rsidRPr="005A0242">
              <w:rPr>
                <w:rFonts w:asciiTheme="minorEastAsia" w:eastAsiaTheme="minorEastAsia" w:hAnsiTheme="minorEastAsia" w:cs="仿宋_GB2312"/>
                <w:color w:val="000000" w:themeColor="text1"/>
                <w:lang w:eastAsia="zh-CN"/>
              </w:rPr>
              <w:t xml:space="preserve"> n </w:t>
            </w:r>
            <w:r w:rsidRPr="005A0242">
              <w:rPr>
                <w:rFonts w:asciiTheme="minorEastAsia" w:eastAsiaTheme="minorEastAsia" w:hAnsiTheme="minorEastAsia" w:cs="仿宋_GB2312" w:hint="eastAsia"/>
                <w:color w:val="000000" w:themeColor="text1"/>
                <w:lang w:eastAsia="zh-CN"/>
              </w:rPr>
              <w:t>和</w:t>
            </w:r>
            <w:r w:rsidRPr="005A0242">
              <w:rPr>
                <w:rFonts w:asciiTheme="minorEastAsia" w:eastAsiaTheme="minorEastAsia" w:hAnsiTheme="minorEastAsia" w:cs="仿宋_GB2312"/>
                <w:color w:val="000000" w:themeColor="text1"/>
                <w:lang w:eastAsia="zh-CN"/>
              </w:rPr>
              <w:t xml:space="preserve"> t </w:t>
            </w:r>
            <w:r w:rsidRPr="005A0242">
              <w:rPr>
                <w:rFonts w:asciiTheme="minorEastAsia" w:eastAsiaTheme="minorEastAsia" w:hAnsiTheme="minorEastAsia" w:cs="仿宋_GB2312" w:hint="eastAsia"/>
                <w:color w:val="000000" w:themeColor="text1"/>
                <w:lang w:eastAsia="zh-CN"/>
              </w:rPr>
              <w:t>并在一起。</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nz</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其他专名</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“专”的声母的第</w:t>
            </w:r>
            <w:r w:rsidRPr="005A0242">
              <w:rPr>
                <w:rFonts w:asciiTheme="minorEastAsia" w:eastAsiaTheme="minorEastAsia" w:hAnsiTheme="minorEastAsia" w:cs="仿宋_GB2312"/>
                <w:color w:val="000000" w:themeColor="text1"/>
                <w:lang w:eastAsia="zh-CN"/>
              </w:rPr>
              <w:t xml:space="preserve"> 1 </w:t>
            </w:r>
            <w:r w:rsidRPr="005A0242">
              <w:rPr>
                <w:rFonts w:asciiTheme="minorEastAsia" w:eastAsiaTheme="minorEastAsia" w:hAnsiTheme="minorEastAsia" w:cs="仿宋_GB2312" w:hint="eastAsia"/>
                <w:color w:val="000000" w:themeColor="text1"/>
                <w:lang w:eastAsia="zh-CN"/>
              </w:rPr>
              <w:t>个字母为</w:t>
            </w:r>
            <w:r w:rsidRPr="005A0242">
              <w:rPr>
                <w:rFonts w:asciiTheme="minorEastAsia" w:eastAsiaTheme="minorEastAsia" w:hAnsiTheme="minorEastAsia" w:cs="仿宋_GB2312"/>
                <w:color w:val="000000" w:themeColor="text1"/>
                <w:lang w:eastAsia="zh-CN"/>
              </w:rPr>
              <w:t xml:space="preserve"> z，名词代码 n </w:t>
            </w:r>
            <w:r w:rsidRPr="005A0242">
              <w:rPr>
                <w:rFonts w:asciiTheme="minorEastAsia" w:eastAsiaTheme="minorEastAsia" w:hAnsiTheme="minorEastAsia" w:cs="仿宋_GB2312" w:hint="eastAsia"/>
                <w:color w:val="000000" w:themeColor="text1"/>
                <w:lang w:eastAsia="zh-CN"/>
              </w:rPr>
              <w:t>和</w:t>
            </w:r>
            <w:r w:rsidRPr="005A0242">
              <w:rPr>
                <w:rFonts w:asciiTheme="minorEastAsia" w:eastAsiaTheme="minorEastAsia" w:hAnsiTheme="minorEastAsia" w:cs="仿宋_GB2312"/>
                <w:color w:val="000000" w:themeColor="text1"/>
                <w:lang w:eastAsia="zh-CN"/>
              </w:rPr>
              <w:t xml:space="preserve"> z </w:t>
            </w:r>
            <w:r w:rsidRPr="005A0242">
              <w:rPr>
                <w:rFonts w:asciiTheme="minorEastAsia" w:eastAsiaTheme="minorEastAsia" w:hAnsiTheme="minorEastAsia" w:cs="仿宋_GB2312" w:hint="eastAsia"/>
                <w:color w:val="000000" w:themeColor="text1"/>
                <w:lang w:eastAsia="zh-CN"/>
              </w:rPr>
              <w:t>并在一起。</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o</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拟声词</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取英语拟声词</w:t>
            </w:r>
            <w:r w:rsidRPr="005A0242">
              <w:rPr>
                <w:rFonts w:asciiTheme="minorEastAsia" w:eastAsiaTheme="minorEastAsia" w:hAnsiTheme="minorEastAsia" w:cs="仿宋_GB2312"/>
                <w:color w:val="000000" w:themeColor="text1"/>
              </w:rPr>
              <w:t xml:space="preserve"> onomatopoeia </w:t>
            </w:r>
            <w:r w:rsidRPr="005A0242">
              <w:rPr>
                <w:rFonts w:asciiTheme="minorEastAsia" w:eastAsiaTheme="minorEastAsia" w:hAnsiTheme="minorEastAsia" w:cs="仿宋_GB2312" w:hint="eastAsia"/>
                <w:color w:val="000000" w:themeColor="text1"/>
              </w:rPr>
              <w:t>的第</w:t>
            </w:r>
            <w:r w:rsidRPr="005A0242">
              <w:rPr>
                <w:rFonts w:asciiTheme="minorEastAsia" w:eastAsiaTheme="minorEastAsia" w:hAnsiTheme="minorEastAsia" w:cs="仿宋_GB2312"/>
                <w:color w:val="000000" w:themeColor="text1"/>
              </w:rPr>
              <w:t xml:space="preserve"> 1 </w:t>
            </w:r>
            <w:r w:rsidRPr="005A0242">
              <w:rPr>
                <w:rFonts w:asciiTheme="minorEastAsia" w:eastAsiaTheme="minorEastAsia" w:hAnsiTheme="minorEastAsia" w:cs="仿宋_GB2312" w:hint="eastAsia"/>
                <w:color w:val="000000" w:themeColor="text1"/>
              </w:rPr>
              <w:t>个字母。</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p</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介词</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取英语介词</w:t>
            </w:r>
            <w:r w:rsidRPr="005A0242">
              <w:rPr>
                <w:rFonts w:asciiTheme="minorEastAsia" w:eastAsiaTheme="minorEastAsia" w:hAnsiTheme="minorEastAsia" w:cs="仿宋_GB2312"/>
                <w:color w:val="000000" w:themeColor="text1"/>
              </w:rPr>
              <w:t xml:space="preserve"> prepositional </w:t>
            </w:r>
            <w:r w:rsidRPr="005A0242">
              <w:rPr>
                <w:rFonts w:asciiTheme="minorEastAsia" w:eastAsiaTheme="minorEastAsia" w:hAnsiTheme="minorEastAsia" w:cs="仿宋_GB2312" w:hint="eastAsia"/>
                <w:color w:val="000000" w:themeColor="text1"/>
              </w:rPr>
              <w:lastRenderedPageBreak/>
              <w:t>的第</w:t>
            </w:r>
            <w:r w:rsidRPr="005A0242">
              <w:rPr>
                <w:rFonts w:asciiTheme="minorEastAsia" w:eastAsiaTheme="minorEastAsia" w:hAnsiTheme="minorEastAsia" w:cs="仿宋_GB2312"/>
                <w:color w:val="000000" w:themeColor="text1"/>
              </w:rPr>
              <w:t xml:space="preserve"> 1 </w:t>
            </w:r>
            <w:r w:rsidRPr="005A0242">
              <w:rPr>
                <w:rFonts w:asciiTheme="minorEastAsia" w:eastAsiaTheme="minorEastAsia" w:hAnsiTheme="minorEastAsia" w:cs="仿宋_GB2312" w:hint="eastAsia"/>
                <w:color w:val="000000" w:themeColor="text1"/>
              </w:rPr>
              <w:t>个字母</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q</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量词</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取英语</w:t>
            </w:r>
            <w:r w:rsidRPr="005A0242">
              <w:rPr>
                <w:rFonts w:asciiTheme="minorEastAsia" w:eastAsiaTheme="minorEastAsia" w:hAnsiTheme="minorEastAsia" w:cs="仿宋_GB2312"/>
                <w:color w:val="000000" w:themeColor="text1"/>
              </w:rPr>
              <w:t xml:space="preserve"> quantity </w:t>
            </w:r>
            <w:r w:rsidRPr="005A0242">
              <w:rPr>
                <w:rFonts w:asciiTheme="minorEastAsia" w:eastAsiaTheme="minorEastAsia" w:hAnsiTheme="minorEastAsia" w:cs="仿宋_GB2312" w:hint="eastAsia"/>
                <w:color w:val="000000" w:themeColor="text1"/>
              </w:rPr>
              <w:t>的第</w:t>
            </w:r>
            <w:r w:rsidRPr="005A0242">
              <w:rPr>
                <w:rFonts w:asciiTheme="minorEastAsia" w:eastAsiaTheme="minorEastAsia" w:hAnsiTheme="minorEastAsia" w:cs="仿宋_GB2312"/>
                <w:color w:val="000000" w:themeColor="text1"/>
              </w:rPr>
              <w:t xml:space="preserve"> 1 </w:t>
            </w:r>
            <w:r w:rsidRPr="005A0242">
              <w:rPr>
                <w:rFonts w:asciiTheme="minorEastAsia" w:eastAsiaTheme="minorEastAsia" w:hAnsiTheme="minorEastAsia" w:cs="仿宋_GB2312" w:hint="eastAsia"/>
                <w:color w:val="000000" w:themeColor="text1"/>
              </w:rPr>
              <w:t>个字母。</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r</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代词</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取英语代词</w:t>
            </w:r>
            <w:r w:rsidRPr="005A0242">
              <w:rPr>
                <w:rFonts w:asciiTheme="minorEastAsia" w:eastAsiaTheme="minorEastAsia" w:hAnsiTheme="minorEastAsia" w:cs="仿宋_GB2312"/>
                <w:color w:val="000000" w:themeColor="text1"/>
              </w:rPr>
              <w:t xml:space="preserve"> pronoun 的第 2 </w:t>
            </w:r>
            <w:r w:rsidRPr="005A0242">
              <w:rPr>
                <w:rFonts w:asciiTheme="minorEastAsia" w:eastAsiaTheme="minorEastAsia" w:hAnsiTheme="minorEastAsia" w:cs="仿宋_GB2312" w:hint="eastAsia"/>
                <w:color w:val="000000" w:themeColor="text1"/>
              </w:rPr>
              <w:t>个字母</w:t>
            </w:r>
            <w:r w:rsidRPr="005A0242">
              <w:rPr>
                <w:rFonts w:asciiTheme="minorEastAsia" w:eastAsiaTheme="minorEastAsia" w:hAnsiTheme="minorEastAsia" w:cs="仿宋_GB2312"/>
                <w:color w:val="000000" w:themeColor="text1"/>
              </w:rPr>
              <w:t xml:space="preserve"> , 因 p 已用于介 词。</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s</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处所词</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取英语</w:t>
            </w:r>
            <w:r w:rsidRPr="005A0242">
              <w:rPr>
                <w:rFonts w:asciiTheme="minorEastAsia" w:eastAsiaTheme="minorEastAsia" w:hAnsiTheme="minorEastAsia" w:cs="仿宋_GB2312"/>
                <w:color w:val="000000" w:themeColor="text1"/>
              </w:rPr>
              <w:t xml:space="preserve"> space </w:t>
            </w:r>
            <w:r w:rsidRPr="005A0242">
              <w:rPr>
                <w:rFonts w:asciiTheme="minorEastAsia" w:eastAsiaTheme="minorEastAsia" w:hAnsiTheme="minorEastAsia" w:cs="仿宋_GB2312" w:hint="eastAsia"/>
                <w:color w:val="000000" w:themeColor="text1"/>
              </w:rPr>
              <w:t>的第</w:t>
            </w:r>
            <w:r w:rsidRPr="005A0242">
              <w:rPr>
                <w:rFonts w:asciiTheme="minorEastAsia" w:eastAsiaTheme="minorEastAsia" w:hAnsiTheme="minorEastAsia" w:cs="仿宋_GB2312"/>
                <w:color w:val="000000" w:themeColor="text1"/>
              </w:rPr>
              <w:t xml:space="preserve"> 1 </w:t>
            </w:r>
            <w:r w:rsidRPr="005A0242">
              <w:rPr>
                <w:rFonts w:asciiTheme="minorEastAsia" w:eastAsiaTheme="minorEastAsia" w:hAnsiTheme="minorEastAsia" w:cs="仿宋_GB2312" w:hint="eastAsia"/>
                <w:color w:val="000000" w:themeColor="text1"/>
              </w:rPr>
              <w:t>个字母。</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tg</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时语素</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时间词性语素。时间词代码为</w:t>
            </w:r>
            <w:r w:rsidRPr="005A0242">
              <w:rPr>
                <w:rFonts w:asciiTheme="minorEastAsia" w:eastAsiaTheme="minorEastAsia" w:hAnsiTheme="minorEastAsia" w:cs="仿宋_GB2312"/>
                <w:color w:val="000000" w:themeColor="text1"/>
                <w:lang w:eastAsia="zh-CN"/>
              </w:rPr>
              <w:t xml:space="preserve"> t, </w:t>
            </w:r>
            <w:r w:rsidRPr="005A0242">
              <w:rPr>
                <w:rFonts w:asciiTheme="minorEastAsia" w:eastAsiaTheme="minorEastAsia" w:hAnsiTheme="minorEastAsia" w:cs="仿宋_GB2312" w:hint="eastAsia"/>
                <w:color w:val="000000" w:themeColor="text1"/>
                <w:lang w:eastAsia="zh-CN"/>
              </w:rPr>
              <w:t>在语素的代码</w:t>
            </w:r>
            <w:r w:rsidRPr="005A0242">
              <w:rPr>
                <w:rFonts w:asciiTheme="minorEastAsia" w:eastAsiaTheme="minorEastAsia" w:hAnsiTheme="minorEastAsia" w:cs="仿宋_GB2312"/>
                <w:color w:val="000000" w:themeColor="text1"/>
                <w:lang w:eastAsia="zh-CN"/>
              </w:rPr>
              <w:t xml:space="preserve"> g前面置以 T。</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t</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时间词</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取英语</w:t>
            </w:r>
            <w:r w:rsidRPr="005A0242">
              <w:rPr>
                <w:rFonts w:asciiTheme="minorEastAsia" w:eastAsiaTheme="minorEastAsia" w:hAnsiTheme="minorEastAsia" w:cs="仿宋_GB2312"/>
                <w:color w:val="000000" w:themeColor="text1"/>
              </w:rPr>
              <w:t xml:space="preserve"> time </w:t>
            </w:r>
            <w:r w:rsidRPr="005A0242">
              <w:rPr>
                <w:rFonts w:asciiTheme="minorEastAsia" w:eastAsiaTheme="minorEastAsia" w:hAnsiTheme="minorEastAsia" w:cs="仿宋_GB2312" w:hint="eastAsia"/>
                <w:color w:val="000000" w:themeColor="text1"/>
              </w:rPr>
              <w:t>的第</w:t>
            </w:r>
            <w:r w:rsidRPr="005A0242">
              <w:rPr>
                <w:rFonts w:asciiTheme="minorEastAsia" w:eastAsiaTheme="minorEastAsia" w:hAnsiTheme="minorEastAsia" w:cs="仿宋_GB2312"/>
                <w:color w:val="000000" w:themeColor="text1"/>
              </w:rPr>
              <w:t xml:space="preserve"> 1 </w:t>
            </w:r>
            <w:r w:rsidRPr="005A0242">
              <w:rPr>
                <w:rFonts w:asciiTheme="minorEastAsia" w:eastAsiaTheme="minorEastAsia" w:hAnsiTheme="minorEastAsia" w:cs="仿宋_GB2312" w:hint="eastAsia"/>
                <w:color w:val="000000" w:themeColor="text1"/>
              </w:rPr>
              <w:t>个字母。</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u</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助词</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取英语助词</w:t>
            </w:r>
            <w:r w:rsidRPr="005A0242">
              <w:rPr>
                <w:rFonts w:asciiTheme="minorEastAsia" w:eastAsiaTheme="minorEastAsia" w:hAnsiTheme="minorEastAsia" w:cs="仿宋_GB2312"/>
                <w:color w:val="000000" w:themeColor="text1"/>
              </w:rPr>
              <w:t xml:space="preserve"> auxiliary</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vg</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动语素</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动词性语素。动词代码为</w:t>
            </w:r>
            <w:r w:rsidRPr="005A0242">
              <w:rPr>
                <w:rFonts w:asciiTheme="minorEastAsia" w:eastAsiaTheme="minorEastAsia" w:hAnsiTheme="minorEastAsia" w:cs="仿宋_GB2312"/>
                <w:color w:val="000000" w:themeColor="text1"/>
                <w:lang w:eastAsia="zh-CN"/>
              </w:rPr>
              <w:t xml:space="preserve"> v </w:t>
            </w:r>
            <w:r w:rsidRPr="005A0242">
              <w:rPr>
                <w:rFonts w:asciiTheme="minorEastAsia" w:eastAsiaTheme="minorEastAsia" w:hAnsiTheme="minorEastAsia" w:cs="仿宋_GB2312" w:hint="eastAsia"/>
                <w:color w:val="000000" w:themeColor="text1"/>
                <w:lang w:eastAsia="zh-CN"/>
              </w:rPr>
              <w:t>。在语素的代码</w:t>
            </w:r>
            <w:r w:rsidRPr="005A0242">
              <w:rPr>
                <w:rFonts w:asciiTheme="minorEastAsia" w:eastAsiaTheme="minorEastAsia" w:hAnsiTheme="minorEastAsia" w:cs="仿宋_GB2312"/>
                <w:color w:val="000000" w:themeColor="text1"/>
                <w:lang w:eastAsia="zh-CN"/>
              </w:rPr>
              <w:t xml:space="preserve"> g </w:t>
            </w:r>
            <w:r w:rsidRPr="005A0242">
              <w:rPr>
                <w:rFonts w:asciiTheme="minorEastAsia" w:eastAsiaTheme="minorEastAsia" w:hAnsiTheme="minorEastAsia" w:cs="仿宋_GB2312" w:hint="eastAsia"/>
                <w:color w:val="000000" w:themeColor="text1"/>
                <w:lang w:eastAsia="zh-CN"/>
              </w:rPr>
              <w:t>前面</w:t>
            </w:r>
            <w:r w:rsidRPr="005A0242">
              <w:rPr>
                <w:rFonts w:asciiTheme="minorEastAsia" w:eastAsiaTheme="minorEastAsia" w:hAnsiTheme="minorEastAsia" w:cs="仿宋_GB2312"/>
                <w:color w:val="000000" w:themeColor="text1"/>
                <w:lang w:eastAsia="zh-CN"/>
              </w:rPr>
              <w:t xml:space="preserve"> </w:t>
            </w:r>
            <w:r w:rsidRPr="005A0242">
              <w:rPr>
                <w:rFonts w:asciiTheme="minorEastAsia" w:eastAsiaTheme="minorEastAsia" w:hAnsiTheme="minorEastAsia" w:cs="仿宋_GB2312" w:hint="eastAsia"/>
                <w:color w:val="000000" w:themeColor="text1"/>
                <w:lang w:eastAsia="zh-CN"/>
              </w:rPr>
              <w:t>置以</w:t>
            </w:r>
            <w:r w:rsidRPr="005A0242">
              <w:rPr>
                <w:rFonts w:asciiTheme="minorEastAsia" w:eastAsiaTheme="minorEastAsia" w:hAnsiTheme="minorEastAsia" w:cs="仿宋_GB2312"/>
                <w:color w:val="000000" w:themeColor="text1"/>
                <w:lang w:eastAsia="zh-CN"/>
              </w:rPr>
              <w:t xml:space="preserve"> V。</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v</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动词</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取英语动词</w:t>
            </w:r>
            <w:r w:rsidRPr="005A0242">
              <w:rPr>
                <w:rFonts w:asciiTheme="minorEastAsia" w:eastAsiaTheme="minorEastAsia" w:hAnsiTheme="minorEastAsia" w:cs="仿宋_GB2312"/>
                <w:color w:val="000000" w:themeColor="text1"/>
                <w:lang w:eastAsia="zh-CN"/>
              </w:rPr>
              <w:t xml:space="preserve"> verb </w:t>
            </w:r>
            <w:r w:rsidRPr="005A0242">
              <w:rPr>
                <w:rFonts w:asciiTheme="minorEastAsia" w:eastAsiaTheme="minorEastAsia" w:hAnsiTheme="minorEastAsia" w:cs="仿宋_GB2312" w:hint="eastAsia"/>
                <w:color w:val="000000" w:themeColor="text1"/>
                <w:lang w:eastAsia="zh-CN"/>
              </w:rPr>
              <w:t>的第一个字母。</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vd</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副动词</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直接作状语的动词。动词和副词的代码并在一起。</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vn</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名动词</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指具有名词功能的动词。动词和名词的代码并在一起。</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w</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标点符号</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lastRenderedPageBreak/>
              <w:t>x</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非语素字</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非语素字只是一个符号，</w:t>
            </w:r>
            <w:r w:rsidRPr="005A0242">
              <w:rPr>
                <w:rFonts w:asciiTheme="minorEastAsia" w:eastAsiaTheme="minorEastAsia" w:hAnsiTheme="minorEastAsia" w:cs="仿宋_GB2312"/>
                <w:color w:val="000000" w:themeColor="text1"/>
                <w:lang w:eastAsia="zh-CN"/>
              </w:rPr>
              <w:t xml:space="preserve"> </w:t>
            </w:r>
            <w:r w:rsidRPr="005A0242">
              <w:rPr>
                <w:rFonts w:asciiTheme="minorEastAsia" w:eastAsiaTheme="minorEastAsia" w:hAnsiTheme="minorEastAsia" w:cs="仿宋_GB2312" w:hint="eastAsia"/>
                <w:color w:val="000000" w:themeColor="text1"/>
                <w:lang w:eastAsia="zh-CN"/>
              </w:rPr>
              <w:t>字母</w:t>
            </w:r>
            <w:r w:rsidRPr="005A0242">
              <w:rPr>
                <w:rFonts w:asciiTheme="minorEastAsia" w:eastAsiaTheme="minorEastAsia" w:hAnsiTheme="minorEastAsia" w:cs="仿宋_GB2312"/>
                <w:color w:val="000000" w:themeColor="text1"/>
                <w:lang w:eastAsia="zh-CN"/>
              </w:rPr>
              <w:t xml:space="preserve"> x </w:t>
            </w:r>
            <w:r w:rsidRPr="005A0242">
              <w:rPr>
                <w:rFonts w:asciiTheme="minorEastAsia" w:eastAsiaTheme="minorEastAsia" w:hAnsiTheme="minorEastAsia" w:cs="仿宋_GB2312" w:hint="eastAsia"/>
                <w:color w:val="000000" w:themeColor="text1"/>
                <w:lang w:eastAsia="zh-CN"/>
              </w:rPr>
              <w:t>通常用于代表未知</w:t>
            </w:r>
            <w:r w:rsidRPr="005A0242">
              <w:rPr>
                <w:rFonts w:asciiTheme="minorEastAsia" w:eastAsiaTheme="minorEastAsia" w:hAnsiTheme="minorEastAsia" w:cs="仿宋_GB2312"/>
                <w:color w:val="000000" w:themeColor="text1"/>
                <w:lang w:eastAsia="zh-CN"/>
              </w:rPr>
              <w:t xml:space="preserve"> </w:t>
            </w:r>
            <w:r w:rsidRPr="005A0242">
              <w:rPr>
                <w:rFonts w:asciiTheme="minorEastAsia" w:eastAsiaTheme="minorEastAsia" w:hAnsiTheme="minorEastAsia" w:cs="仿宋_GB2312" w:hint="eastAsia"/>
                <w:color w:val="000000" w:themeColor="text1"/>
                <w:lang w:eastAsia="zh-CN"/>
              </w:rPr>
              <w:t>数、符号。</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y</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语气词</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取汉字“语”的声母。</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z</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状态词</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取汉字“状”的声母的前一个字母。</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lang w:eastAsia="zh-CN"/>
              </w:rPr>
            </w:pPr>
          </w:p>
        </w:tc>
      </w:tr>
      <w:tr w:rsidR="00602384" w:rsidTr="00D44CBB">
        <w:tc>
          <w:tcPr>
            <w:tcW w:w="772"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color w:val="000000" w:themeColor="text1"/>
              </w:rPr>
              <w:t>un</w:t>
            </w:r>
          </w:p>
        </w:tc>
        <w:tc>
          <w:tcPr>
            <w:tcW w:w="1221" w:type="dxa"/>
            <w:vAlign w:val="center"/>
          </w:tcPr>
          <w:p w:rsidR="00602384" w:rsidRPr="005A0242" w:rsidRDefault="00602384" w:rsidP="00D44CBB">
            <w:pPr>
              <w:pStyle w:val="aff8"/>
              <w:spacing w:line="360" w:lineRule="auto"/>
              <w:ind w:firstLineChars="0" w:firstLine="0"/>
              <w:jc w:val="center"/>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rPr>
              <w:t>未知词</w:t>
            </w:r>
          </w:p>
        </w:tc>
        <w:tc>
          <w:tcPr>
            <w:tcW w:w="3392"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r w:rsidRPr="005A0242">
              <w:rPr>
                <w:rFonts w:asciiTheme="minorEastAsia" w:eastAsiaTheme="minorEastAsia" w:hAnsiTheme="minorEastAsia" w:cs="仿宋_GB2312" w:hint="eastAsia"/>
                <w:color w:val="000000" w:themeColor="text1"/>
                <w:lang w:eastAsia="zh-CN"/>
              </w:rPr>
              <w:t>不可识别词及用户自定义词组。</w:t>
            </w:r>
            <w:r w:rsidRPr="005A0242">
              <w:rPr>
                <w:rFonts w:asciiTheme="minorEastAsia" w:eastAsiaTheme="minorEastAsia" w:hAnsiTheme="minorEastAsia" w:cs="仿宋_GB2312" w:hint="eastAsia"/>
                <w:color w:val="000000" w:themeColor="text1"/>
              </w:rPr>
              <w:t>取英文</w:t>
            </w:r>
            <w:r w:rsidRPr="005A0242">
              <w:rPr>
                <w:rFonts w:asciiTheme="minorEastAsia" w:eastAsiaTheme="minorEastAsia" w:hAnsiTheme="minorEastAsia" w:cs="仿宋_GB2312"/>
                <w:color w:val="000000" w:themeColor="text1"/>
              </w:rPr>
              <w:t xml:space="preserve"> Unkonwn首 </w:t>
            </w:r>
            <w:r w:rsidRPr="005A0242">
              <w:rPr>
                <w:rFonts w:asciiTheme="minorEastAsia" w:eastAsiaTheme="minorEastAsia" w:hAnsiTheme="minorEastAsia" w:cs="仿宋_GB2312" w:hint="eastAsia"/>
                <w:color w:val="000000" w:themeColor="text1"/>
              </w:rPr>
              <w:t>两个字母。</w:t>
            </w:r>
          </w:p>
        </w:tc>
        <w:tc>
          <w:tcPr>
            <w:tcW w:w="3500" w:type="dxa"/>
            <w:vAlign w:val="center"/>
          </w:tcPr>
          <w:p w:rsidR="00602384" w:rsidRPr="005A0242" w:rsidRDefault="00602384" w:rsidP="00D44CBB">
            <w:pPr>
              <w:pStyle w:val="aff8"/>
              <w:spacing w:line="360" w:lineRule="auto"/>
              <w:ind w:firstLineChars="0" w:firstLine="0"/>
              <w:jc w:val="left"/>
              <w:rPr>
                <w:rFonts w:asciiTheme="minorEastAsia" w:eastAsiaTheme="minorEastAsia" w:hAnsiTheme="minorEastAsia" w:cs="仿宋_GB2312"/>
                <w:color w:val="000000" w:themeColor="text1"/>
              </w:rPr>
            </w:pPr>
          </w:p>
        </w:tc>
      </w:tr>
    </w:tbl>
    <w:p w:rsidR="00602384" w:rsidRDefault="00602384" w:rsidP="00602384">
      <w:pPr>
        <w:pStyle w:val="085"/>
        <w:spacing w:after="0"/>
        <w:rPr>
          <w:rFonts w:asciiTheme="minorEastAsia" w:eastAsiaTheme="minorEastAsia" w:hAnsiTheme="minorEastAsia"/>
          <w:color w:val="000000" w:themeColor="text1"/>
          <w:szCs w:val="24"/>
          <w:lang w:eastAsia="zh-CN"/>
        </w:rPr>
      </w:pPr>
    </w:p>
    <w:p w:rsidR="00602384" w:rsidRPr="005A0242" w:rsidRDefault="00602384" w:rsidP="00602384">
      <w:pPr>
        <w:pStyle w:val="5"/>
        <w:rPr>
          <w:rFonts w:asciiTheme="minorEastAsia" w:eastAsiaTheme="minorEastAsia" w:hAnsiTheme="minorEastAsia"/>
        </w:rPr>
      </w:pPr>
      <w:r w:rsidRPr="005A0242">
        <w:rPr>
          <w:rFonts w:asciiTheme="minorEastAsia" w:eastAsiaTheme="minorEastAsia" w:hAnsiTheme="minorEastAsia" w:hint="eastAsia"/>
        </w:rPr>
        <w:t>命名实体识别引擎</w:t>
      </w:r>
    </w:p>
    <w:p w:rsidR="00602384" w:rsidRPr="005A0242" w:rsidRDefault="00602384" w:rsidP="00602384">
      <w:pPr>
        <w:pStyle w:val="aff8"/>
        <w:spacing w:line="360" w:lineRule="auto"/>
        <w:ind w:firstLine="480"/>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rPr>
        <w:t>命名实体识别（</w:t>
      </w:r>
      <w:r w:rsidRPr="005A0242">
        <w:rPr>
          <w:rFonts w:asciiTheme="minorEastAsia" w:eastAsiaTheme="minorEastAsia" w:hAnsiTheme="minorEastAsia" w:cs="仿宋_GB2312"/>
          <w:color w:val="000000" w:themeColor="text1"/>
        </w:rPr>
        <w:t>Named Entity Recognition，简称NER）是信息提取、问答系统、句法分析、机器翻译、面向Semantic Web的元数据标注等应用领域的重要基础工具，在自然语言处理技术走向实用化的过程中占有重要地位。</w:t>
      </w:r>
      <w:r w:rsidRPr="005A0242">
        <w:rPr>
          <w:rFonts w:asciiTheme="minorEastAsia" w:eastAsiaTheme="minorEastAsia" w:hAnsiTheme="minorEastAsia" w:cs="仿宋_GB2312" w:hint="eastAsia"/>
          <w:color w:val="000000" w:themeColor="text1"/>
          <w:lang w:eastAsia="zh-CN"/>
        </w:rPr>
        <w:t>一般来说，命名实体识别的任务就是识别出待处理文本中三大类（实体类、时间类和数字类）、七小类（人名、机构名、地名、时间、日期、货币和百分比）命名实体。</w:t>
      </w:r>
    </w:p>
    <w:p w:rsidR="00602384" w:rsidRPr="005A0242" w:rsidRDefault="00602384" w:rsidP="00602384">
      <w:pPr>
        <w:pStyle w:val="aff8"/>
        <w:spacing w:line="360" w:lineRule="auto"/>
        <w:ind w:firstLine="480"/>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通常包括两部分：（</w:t>
      </w:r>
      <w:r w:rsidRPr="005A0242">
        <w:rPr>
          <w:rFonts w:asciiTheme="minorEastAsia" w:eastAsiaTheme="minorEastAsia" w:hAnsiTheme="minorEastAsia" w:cs="仿宋_GB2312"/>
          <w:color w:val="000000" w:themeColor="text1"/>
          <w:lang w:eastAsia="zh-CN"/>
        </w:rPr>
        <w:t xml:space="preserve">1）实体边界识别；（2） </w:t>
      </w:r>
      <w:r w:rsidRPr="005A0242">
        <w:rPr>
          <w:rFonts w:asciiTheme="minorEastAsia" w:eastAsiaTheme="minorEastAsia" w:hAnsiTheme="minorEastAsia" w:cs="仿宋_GB2312" w:hint="eastAsia"/>
          <w:color w:val="000000" w:themeColor="text1"/>
          <w:lang w:eastAsia="zh-CN"/>
        </w:rPr>
        <w:t>确定实体类别（人名、地名、机构名或其他）。英语中的命名实体具有比较明显的形式标志（即实体中的每个词的第一个字母要大写），所以实体边界识别相对容易，任务的重点是确定实体的类别。和英语相比，汉语命名实体识别任务更加复杂，而且相对于实体类别标注子任务，实体边界的识别更加困难。主要体现在：</w:t>
      </w:r>
    </w:p>
    <w:p w:rsidR="00602384" w:rsidRPr="005A0242" w:rsidRDefault="00602384" w:rsidP="00602384">
      <w:pPr>
        <w:pStyle w:val="aff8"/>
        <w:spacing w:line="360" w:lineRule="auto"/>
        <w:ind w:firstLine="480"/>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w:t>
      </w:r>
      <w:r w:rsidRPr="005A0242">
        <w:rPr>
          <w:rFonts w:asciiTheme="minorEastAsia" w:eastAsiaTheme="minorEastAsia" w:hAnsiTheme="minorEastAsia" w:cs="仿宋_GB2312"/>
          <w:color w:val="000000" w:themeColor="text1"/>
          <w:lang w:eastAsia="zh-CN"/>
        </w:rPr>
        <w:t>1）汉语文本没有类似英文文本中空格之类的显式标示词的边界标示符，命名实体识别的第一步就是确定词的边界，即分词；</w:t>
      </w:r>
    </w:p>
    <w:p w:rsidR="00602384" w:rsidRPr="005A0242" w:rsidRDefault="00602384" w:rsidP="00602384">
      <w:pPr>
        <w:pStyle w:val="aff8"/>
        <w:spacing w:line="360" w:lineRule="auto"/>
        <w:ind w:firstLine="480"/>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w:t>
      </w:r>
      <w:r w:rsidRPr="005A0242">
        <w:rPr>
          <w:rFonts w:asciiTheme="minorEastAsia" w:eastAsiaTheme="minorEastAsia" w:hAnsiTheme="minorEastAsia" w:cs="仿宋_GB2312"/>
          <w:color w:val="000000" w:themeColor="text1"/>
          <w:lang w:eastAsia="zh-CN"/>
        </w:rPr>
        <w:t>2）汉语分词和命名实体识别互相影响；</w:t>
      </w:r>
    </w:p>
    <w:p w:rsidR="00602384" w:rsidRPr="005A0242" w:rsidRDefault="00602384" w:rsidP="00602384">
      <w:pPr>
        <w:pStyle w:val="aff8"/>
        <w:spacing w:line="360" w:lineRule="auto"/>
        <w:ind w:firstLine="480"/>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w:t>
      </w:r>
      <w:r w:rsidRPr="005A0242">
        <w:rPr>
          <w:rFonts w:asciiTheme="minorEastAsia" w:eastAsiaTheme="minorEastAsia" w:hAnsiTheme="minorEastAsia" w:cs="仿宋_GB2312"/>
          <w:color w:val="000000" w:themeColor="text1"/>
          <w:lang w:eastAsia="zh-CN"/>
        </w:rPr>
        <w:t>3）除了英语中定义的实体，外国人名译名和地名译名是存在于汉语中的</w:t>
      </w:r>
      <w:r w:rsidRPr="005A0242">
        <w:rPr>
          <w:rFonts w:asciiTheme="minorEastAsia" w:eastAsiaTheme="minorEastAsia" w:hAnsiTheme="minorEastAsia" w:cs="仿宋_GB2312"/>
          <w:color w:val="000000" w:themeColor="text1"/>
          <w:lang w:eastAsia="zh-CN"/>
        </w:rPr>
        <w:lastRenderedPageBreak/>
        <w:t>两类特殊实体类型；</w:t>
      </w:r>
    </w:p>
    <w:p w:rsidR="00602384" w:rsidRPr="005A0242" w:rsidRDefault="00602384" w:rsidP="00602384">
      <w:pPr>
        <w:pStyle w:val="aff8"/>
        <w:spacing w:line="360" w:lineRule="auto"/>
        <w:ind w:firstLine="480"/>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w:t>
      </w:r>
      <w:r w:rsidRPr="005A0242">
        <w:rPr>
          <w:rFonts w:asciiTheme="minorEastAsia" w:eastAsiaTheme="minorEastAsia" w:hAnsiTheme="minorEastAsia" w:cs="仿宋_GB2312"/>
          <w:color w:val="000000" w:themeColor="text1"/>
          <w:lang w:eastAsia="zh-CN"/>
        </w:rPr>
        <w:t>4）现代汉语文本，尤其是网络汉语文本，常出现中英文交替使用，这时汉语命名实体识别的任务还包括识别其中的英文命名实体；</w:t>
      </w:r>
    </w:p>
    <w:p w:rsidR="00602384" w:rsidRPr="005A0242" w:rsidRDefault="00602384" w:rsidP="00602384">
      <w:pPr>
        <w:pStyle w:val="aff8"/>
        <w:spacing w:line="360" w:lineRule="auto"/>
        <w:ind w:firstLine="480"/>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w:t>
      </w:r>
      <w:r w:rsidRPr="005A0242">
        <w:rPr>
          <w:rFonts w:asciiTheme="minorEastAsia" w:eastAsiaTheme="minorEastAsia" w:hAnsiTheme="minorEastAsia" w:cs="仿宋_GB2312"/>
          <w:color w:val="000000" w:themeColor="text1"/>
          <w:lang w:eastAsia="zh-CN"/>
        </w:rPr>
        <w:t>5）不同的命名实体具有不同的内部特征，不可能用一个统一的模型来刻画所有的实体内部特征。</w:t>
      </w:r>
    </w:p>
    <w:p w:rsidR="00602384" w:rsidRPr="005A0242" w:rsidRDefault="00602384" w:rsidP="00602384">
      <w:pPr>
        <w:pStyle w:val="aff8"/>
        <w:spacing w:line="360" w:lineRule="auto"/>
        <w:ind w:firstLine="480"/>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与自然语言处理研究的其他任务一样，早期的命名实体识别方法大都是基于规则的。系统的实现代价较高，而且其可移植性受到一定的限制。</w:t>
      </w:r>
    </w:p>
    <w:p w:rsidR="00602384" w:rsidRPr="005A0242" w:rsidRDefault="00602384" w:rsidP="00602384">
      <w:pPr>
        <w:pStyle w:val="aff8"/>
        <w:spacing w:line="360" w:lineRule="auto"/>
        <w:ind w:firstLine="480"/>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自</w:t>
      </w:r>
      <w:r w:rsidRPr="005A0242">
        <w:rPr>
          <w:rFonts w:asciiTheme="minorEastAsia" w:eastAsiaTheme="minorEastAsia" w:hAnsiTheme="minorEastAsia" w:cs="仿宋_GB2312"/>
          <w:color w:val="000000" w:themeColor="text1"/>
          <w:lang w:eastAsia="zh-CN"/>
        </w:rPr>
        <w:t xml:space="preserve"> 20 </w:t>
      </w:r>
      <w:r w:rsidRPr="005A0242">
        <w:rPr>
          <w:rFonts w:asciiTheme="minorEastAsia" w:eastAsiaTheme="minorEastAsia" w:hAnsiTheme="minorEastAsia" w:cs="仿宋_GB2312" w:hint="eastAsia"/>
          <w:color w:val="000000" w:themeColor="text1"/>
          <w:lang w:eastAsia="zh-CN"/>
        </w:rPr>
        <w:t>世纪</w:t>
      </w:r>
      <w:r w:rsidRPr="005A0242">
        <w:rPr>
          <w:rFonts w:asciiTheme="minorEastAsia" w:eastAsiaTheme="minorEastAsia" w:hAnsiTheme="minorEastAsia" w:cs="仿宋_GB2312"/>
          <w:color w:val="000000" w:themeColor="text1"/>
          <w:lang w:eastAsia="zh-CN"/>
        </w:rPr>
        <w:t xml:space="preserve"> 90 </w:t>
      </w:r>
      <w:r w:rsidRPr="005A0242">
        <w:rPr>
          <w:rFonts w:asciiTheme="minorEastAsia" w:eastAsiaTheme="minorEastAsia" w:hAnsiTheme="minorEastAsia" w:cs="仿宋_GB2312" w:hint="eastAsia"/>
          <w:color w:val="000000" w:themeColor="text1"/>
          <w:lang w:eastAsia="zh-CN"/>
        </w:rPr>
        <w:t>年代后期以来，尤其是进入</w:t>
      </w:r>
      <w:r w:rsidRPr="005A0242">
        <w:rPr>
          <w:rFonts w:asciiTheme="minorEastAsia" w:eastAsiaTheme="minorEastAsia" w:hAnsiTheme="minorEastAsia" w:cs="仿宋_GB2312"/>
          <w:color w:val="000000" w:themeColor="text1"/>
          <w:lang w:eastAsia="zh-CN"/>
        </w:rPr>
        <w:t xml:space="preserve"> 21 </w:t>
      </w:r>
      <w:r w:rsidRPr="005A0242">
        <w:rPr>
          <w:rFonts w:asciiTheme="minorEastAsia" w:eastAsiaTheme="minorEastAsia" w:hAnsiTheme="minorEastAsia" w:cs="仿宋_GB2312" w:hint="eastAsia"/>
          <w:color w:val="000000" w:themeColor="text1"/>
          <w:lang w:eastAsia="zh-CN"/>
        </w:rPr>
        <w:t>世纪以后，基于大规模语料库的统计方法逐渐成为自然语言处理的主流，一大批机器学习方法被成功地应用于自然语言处理的各个方面。根据使用的机器学习方法的不同，我们可以粗略地将基于机器学习的命名实体识别方法划分为如下四种：有监督的学习方法、半监督的学习方法、无监督的学习方法和混合方法。</w:t>
      </w:r>
    </w:p>
    <w:p w:rsidR="00602384" w:rsidRPr="005A0242" w:rsidRDefault="00602384" w:rsidP="00602384">
      <w:pPr>
        <w:pStyle w:val="aff8"/>
        <w:spacing w:line="360" w:lineRule="auto"/>
        <w:ind w:firstLine="480"/>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下表对这些方法进行了简要归纳。</w:t>
      </w:r>
    </w:p>
    <w:p w:rsidR="00602384" w:rsidRPr="005A0242" w:rsidRDefault="00602384" w:rsidP="00602384">
      <w:pPr>
        <w:rPr>
          <w:rFonts w:asciiTheme="minorEastAsia" w:hAnsiTheme="minorEastAsia" w:cs="仿宋_GB2312"/>
          <w:color w:val="000000" w:themeColor="text1"/>
        </w:rPr>
      </w:pPr>
      <w:r w:rsidRPr="005A0242">
        <w:rPr>
          <w:rFonts w:asciiTheme="minorEastAsia" w:hAnsiTheme="minorEastAsia" w:cs="仿宋_GB2312"/>
          <w:noProof/>
          <w:color w:val="000000" w:themeColor="text1"/>
        </w:rPr>
        <w:drawing>
          <wp:inline distT="0" distB="0" distL="0" distR="0" wp14:anchorId="09A6BFB5" wp14:editId="5D152C7D">
            <wp:extent cx="5276850" cy="3674110"/>
            <wp:effectExtent l="0" t="0" r="0" b="2540"/>
            <wp:docPr id="2387" name="图片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 name="图片 23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8895" cy="3675958"/>
                    </a:xfrm>
                    <a:prstGeom prst="rect">
                      <a:avLst/>
                    </a:prstGeom>
                    <a:noFill/>
                    <a:ln>
                      <a:noFill/>
                    </a:ln>
                  </pic:spPr>
                </pic:pic>
              </a:graphicData>
            </a:graphic>
          </wp:inline>
        </w:drawing>
      </w:r>
    </w:p>
    <w:p w:rsidR="00602384" w:rsidRPr="005A0242" w:rsidRDefault="00602384" w:rsidP="00602384">
      <w:pPr>
        <w:pStyle w:val="aff8"/>
        <w:spacing w:line="360" w:lineRule="auto"/>
        <w:ind w:firstLine="480"/>
        <w:rPr>
          <w:rFonts w:asciiTheme="minorEastAsia" w:eastAsiaTheme="minorEastAsia" w:hAnsiTheme="minorEastAsia" w:cs="仿宋_GB2312"/>
          <w:color w:val="000000" w:themeColor="text1"/>
          <w:lang w:eastAsia="zh-CN"/>
        </w:rPr>
      </w:pPr>
      <w:r w:rsidRPr="005A0242">
        <w:rPr>
          <w:rFonts w:asciiTheme="minorEastAsia" w:eastAsiaTheme="minorEastAsia" w:hAnsiTheme="minorEastAsia" w:cs="仿宋_GB2312" w:hint="eastAsia"/>
          <w:color w:val="000000" w:themeColor="text1"/>
          <w:lang w:eastAsia="zh-CN"/>
        </w:rPr>
        <w:t>本系统融合关键词、文法、</w:t>
      </w:r>
      <w:r w:rsidRPr="005A0242">
        <w:rPr>
          <w:rFonts w:asciiTheme="minorEastAsia" w:eastAsiaTheme="minorEastAsia" w:hAnsiTheme="minorEastAsia" w:cs="仿宋_GB2312"/>
          <w:color w:val="000000" w:themeColor="text1"/>
          <w:lang w:eastAsia="zh-CN"/>
        </w:rPr>
        <w:t>SVM和神经网络策略</w:t>
      </w:r>
      <w:r w:rsidRPr="005A0242">
        <w:rPr>
          <w:rFonts w:asciiTheme="minorEastAsia" w:eastAsiaTheme="minorEastAsia" w:hAnsiTheme="minorEastAsia" w:cs="仿宋_GB2312" w:hint="eastAsia"/>
          <w:color w:val="000000" w:themeColor="text1"/>
          <w:lang w:eastAsia="zh-CN"/>
        </w:rPr>
        <w:t>针对公安数据进行分析，实现人名、机构名、地名、时间、日期、货币和百分比</w:t>
      </w:r>
      <w:r>
        <w:rPr>
          <w:rFonts w:asciiTheme="minorEastAsia" w:eastAsiaTheme="minorEastAsia" w:hAnsiTheme="minorEastAsia" w:cs="仿宋_GB2312" w:hint="eastAsia"/>
          <w:color w:val="000000" w:themeColor="text1"/>
          <w:lang w:eastAsia="zh-CN"/>
        </w:rPr>
        <w:t>等</w:t>
      </w:r>
      <w:r w:rsidRPr="005A0242">
        <w:rPr>
          <w:rFonts w:asciiTheme="minorEastAsia" w:eastAsiaTheme="minorEastAsia" w:hAnsiTheme="minorEastAsia" w:cs="仿宋_GB2312" w:hint="eastAsia"/>
          <w:color w:val="000000" w:themeColor="text1"/>
          <w:lang w:eastAsia="zh-CN"/>
        </w:rPr>
        <w:t>通用实体的识别。</w:t>
      </w:r>
    </w:p>
    <w:p w:rsidR="00602384" w:rsidRDefault="00602384" w:rsidP="00602384">
      <w:pPr>
        <w:rPr>
          <w:rFonts w:asciiTheme="minorEastAsia" w:hAnsiTheme="minorEastAsia" w:cs="仿宋_GB2312"/>
          <w:color w:val="000000" w:themeColor="text1"/>
        </w:rPr>
      </w:pPr>
    </w:p>
    <w:p w:rsidR="00602384" w:rsidRPr="0011081E" w:rsidRDefault="00602384" w:rsidP="00602384">
      <w:pPr>
        <w:pStyle w:val="5"/>
        <w:rPr>
          <w:rFonts w:asciiTheme="minorEastAsia" w:eastAsiaTheme="minorEastAsia" w:hAnsiTheme="minorEastAsia"/>
        </w:rPr>
      </w:pPr>
      <w:r w:rsidRPr="0011081E">
        <w:rPr>
          <w:rFonts w:asciiTheme="minorEastAsia" w:eastAsiaTheme="minorEastAsia" w:hAnsiTheme="minorEastAsia" w:hint="eastAsia"/>
        </w:rPr>
        <w:lastRenderedPageBreak/>
        <w:t>要素抽取引擎</w:t>
      </w:r>
    </w:p>
    <w:p w:rsidR="00602384" w:rsidRPr="0011081E" w:rsidRDefault="00602384" w:rsidP="00602384">
      <w:pPr>
        <w:ind w:left="-142" w:firstLineChars="200" w:firstLine="420"/>
        <w:rPr>
          <w:rFonts w:asciiTheme="minorEastAsia" w:hAnsiTheme="minorEastAsia"/>
        </w:rPr>
      </w:pPr>
      <w:r w:rsidRPr="0011081E">
        <w:rPr>
          <w:rFonts w:asciiTheme="minorEastAsia" w:hAnsiTheme="minorEastAsia" w:hint="eastAsia"/>
        </w:rPr>
        <w:t>要素抽取技术是从自然语言文本中抽取行业专家预先定义好的标签内容，可以为词、句子或短语，进而对行业文本进行结构化。结构化本身不是目的，只是实现应用的一种方式。通常在两类应用中会用到文本结构化。</w:t>
      </w:r>
    </w:p>
    <w:p w:rsidR="00602384" w:rsidRPr="0011081E" w:rsidRDefault="00602384" w:rsidP="00602384">
      <w:pPr>
        <w:ind w:left="-142" w:firstLineChars="200" w:firstLine="420"/>
        <w:rPr>
          <w:rFonts w:asciiTheme="minorEastAsia" w:hAnsiTheme="minorEastAsia"/>
        </w:rPr>
      </w:pPr>
      <w:r w:rsidRPr="0011081E">
        <w:rPr>
          <w:rFonts w:asciiTheme="minorEastAsia" w:hAnsiTheme="minorEastAsia" w:hint="eastAsia"/>
        </w:rPr>
        <w:t>第一类是行业数据分析（大致思路如下图）。面对大量行业文本数据，大多数情况下都是自然语言文本的非结构化数据，用户需要利用这些数据做一些关键信息统计或业务分析，就需要对原始文本进行按需结构化，而做哪些结构化则需要按照业务需求进行分析定义，技术上称为“定义标签”，也叫“定标”过程。例如已有全量刑事判决书数据，需要统计犯罪嫌疑人作案时年龄分布。根据对判决书的了解，通常不会直接有犯罪嫌疑人年龄的表述，则此时无法定义“嫌疑人作案年龄”的标签直接抽取。需要间接定义“嫌疑人出生日期”</w:t>
      </w:r>
      <w:r w:rsidRPr="0011081E">
        <w:rPr>
          <w:rFonts w:asciiTheme="minorEastAsia" w:hAnsiTheme="minorEastAsia"/>
        </w:rPr>
        <w:t>+</w:t>
      </w:r>
      <w:r w:rsidRPr="0011081E">
        <w:rPr>
          <w:rFonts w:asciiTheme="minorEastAsia" w:hAnsiTheme="minorEastAsia" w:hint="eastAsia"/>
        </w:rPr>
        <w:t>“嫌疑人作案时间”两个标签（这两类标签内容判决书中都会描述）进行抽取，基于抽取到的结果再进行换算得到嫌疑人作案年龄。</w:t>
      </w:r>
    </w:p>
    <w:p w:rsidR="00602384" w:rsidRPr="0011081E" w:rsidRDefault="00602384" w:rsidP="00602384">
      <w:pPr>
        <w:rPr>
          <w:rFonts w:asciiTheme="minorEastAsia" w:hAnsiTheme="minorEastAsia"/>
        </w:rPr>
      </w:pPr>
      <w:r w:rsidRPr="0011081E">
        <w:rPr>
          <w:rFonts w:asciiTheme="minorEastAsia" w:hAnsiTheme="minorEastAsia"/>
          <w:noProof/>
        </w:rPr>
        <w:drawing>
          <wp:inline distT="0" distB="0" distL="114300" distR="114300" wp14:anchorId="1058A36C" wp14:editId="33822686">
            <wp:extent cx="5343896" cy="1124585"/>
            <wp:effectExtent l="0" t="0" r="9525" b="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18"/>
                    <a:stretch>
                      <a:fillRect/>
                    </a:stretch>
                  </pic:blipFill>
                  <pic:spPr>
                    <a:xfrm>
                      <a:off x="0" y="0"/>
                      <a:ext cx="5346026" cy="1125033"/>
                    </a:xfrm>
                    <a:prstGeom prst="rect">
                      <a:avLst/>
                    </a:prstGeom>
                    <a:noFill/>
                    <a:ln>
                      <a:noFill/>
                    </a:ln>
                  </pic:spPr>
                </pic:pic>
              </a:graphicData>
            </a:graphic>
          </wp:inline>
        </w:drawing>
      </w:r>
    </w:p>
    <w:p w:rsidR="00602384" w:rsidRPr="0011081E" w:rsidRDefault="00602384" w:rsidP="00602384">
      <w:pPr>
        <w:ind w:left="-142" w:firstLineChars="200" w:firstLine="420"/>
        <w:rPr>
          <w:rFonts w:asciiTheme="minorEastAsia" w:hAnsiTheme="minorEastAsia"/>
        </w:rPr>
      </w:pPr>
      <w:r w:rsidRPr="0011081E">
        <w:rPr>
          <w:rFonts w:asciiTheme="minorEastAsia" w:hAnsiTheme="minorEastAsia" w:hint="eastAsia"/>
        </w:rPr>
        <w:t>第二类是行业数据解析应用（大致思路如下图）。面对非结构化的行业文本数据，根据业务需求，需要提供一些工具类辅助对这类数据进行结构化应用，包括提取关键信息进行表单填录，辅助阅读，辅助审查（包括规范性、合法性等质检）。</w:t>
      </w:r>
    </w:p>
    <w:p w:rsidR="00602384" w:rsidRPr="0011081E" w:rsidRDefault="00602384" w:rsidP="00602384">
      <w:pPr>
        <w:rPr>
          <w:rFonts w:asciiTheme="minorEastAsia" w:hAnsiTheme="minorEastAsia"/>
        </w:rPr>
      </w:pPr>
      <w:r w:rsidRPr="0011081E">
        <w:rPr>
          <w:rFonts w:asciiTheme="minorEastAsia" w:hAnsiTheme="minorEastAsia"/>
          <w:noProof/>
        </w:rPr>
        <w:drawing>
          <wp:inline distT="0" distB="0" distL="114300" distR="114300" wp14:anchorId="230CB6AD" wp14:editId="39C8D614">
            <wp:extent cx="5545777" cy="1217930"/>
            <wp:effectExtent l="0" t="0" r="0" b="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19"/>
                    <a:stretch>
                      <a:fillRect/>
                    </a:stretch>
                  </pic:blipFill>
                  <pic:spPr>
                    <a:xfrm>
                      <a:off x="0" y="0"/>
                      <a:ext cx="5549894" cy="1218834"/>
                    </a:xfrm>
                    <a:prstGeom prst="rect">
                      <a:avLst/>
                    </a:prstGeom>
                    <a:noFill/>
                    <a:ln>
                      <a:noFill/>
                    </a:ln>
                  </pic:spPr>
                </pic:pic>
              </a:graphicData>
            </a:graphic>
          </wp:inline>
        </w:drawing>
      </w:r>
    </w:p>
    <w:p w:rsidR="00602384" w:rsidRPr="0011081E" w:rsidRDefault="00602384" w:rsidP="00602384">
      <w:pPr>
        <w:pStyle w:val="aff9"/>
        <w:ind w:firstLineChars="200" w:firstLine="480"/>
        <w:rPr>
          <w:rFonts w:asciiTheme="minorEastAsia" w:eastAsiaTheme="minorEastAsia" w:hAnsiTheme="minorEastAsia"/>
        </w:rPr>
      </w:pPr>
      <w:r w:rsidRPr="0011081E">
        <w:rPr>
          <w:rFonts w:asciiTheme="minorEastAsia" w:eastAsiaTheme="minorEastAsia" w:hAnsiTheme="minorEastAsia" w:hint="eastAsia"/>
        </w:rPr>
        <w:t>要素抽取是信息抽取领域的一个研究方向，当前主流方式是采用序列标注的方式实现（常见网络结构为</w:t>
      </w:r>
      <w:r w:rsidRPr="0011081E">
        <w:rPr>
          <w:rFonts w:asciiTheme="minorEastAsia" w:eastAsiaTheme="minorEastAsia" w:hAnsiTheme="minorEastAsia"/>
        </w:rPr>
        <w:t>CNN-BiLSTM-CRF</w:t>
      </w:r>
      <w:r w:rsidRPr="0011081E">
        <w:rPr>
          <w:rFonts w:asciiTheme="minorEastAsia" w:eastAsiaTheme="minorEastAsia" w:hAnsiTheme="minorEastAsia" w:hint="eastAsia"/>
        </w:rPr>
        <w:t>），任务目标是从一个文本序列中找到某个事先定义好的标签是从第几个字到第几个字。此方法存在以下缺点：</w:t>
      </w:r>
    </w:p>
    <w:p w:rsidR="00602384" w:rsidRPr="0011081E" w:rsidRDefault="00602384" w:rsidP="00E90FF7">
      <w:pPr>
        <w:pStyle w:val="aff9"/>
        <w:numPr>
          <w:ilvl w:val="0"/>
          <w:numId w:val="21"/>
        </w:numPr>
        <w:rPr>
          <w:rFonts w:asciiTheme="minorEastAsia" w:eastAsiaTheme="minorEastAsia" w:hAnsiTheme="minorEastAsia"/>
          <w:iCs/>
        </w:rPr>
      </w:pPr>
      <w:r w:rsidRPr="0011081E">
        <w:rPr>
          <w:rFonts w:asciiTheme="minorEastAsia" w:eastAsiaTheme="minorEastAsia" w:hAnsiTheme="minorEastAsia" w:hint="eastAsia"/>
        </w:rPr>
        <w:t>对于一些长标签（即标签内容文本特别长的情况）效果</w:t>
      </w:r>
      <w:r w:rsidRPr="0011081E">
        <w:rPr>
          <w:rFonts w:asciiTheme="minorEastAsia" w:eastAsiaTheme="minorEastAsia" w:hAnsiTheme="minorEastAsia" w:hint="eastAsia"/>
          <w:iCs/>
        </w:rPr>
        <w:t>很差，</w:t>
      </w:r>
    </w:p>
    <w:p w:rsidR="00602384" w:rsidRPr="0011081E" w:rsidRDefault="00602384" w:rsidP="00E90FF7">
      <w:pPr>
        <w:pStyle w:val="aff9"/>
        <w:numPr>
          <w:ilvl w:val="0"/>
          <w:numId w:val="21"/>
        </w:numPr>
        <w:rPr>
          <w:rFonts w:asciiTheme="minorEastAsia" w:eastAsiaTheme="minorEastAsia" w:hAnsiTheme="minorEastAsia"/>
          <w:iCs/>
        </w:rPr>
      </w:pPr>
      <w:r w:rsidRPr="0011081E">
        <w:rPr>
          <w:rFonts w:asciiTheme="minorEastAsia" w:eastAsiaTheme="minorEastAsia" w:hAnsiTheme="minorEastAsia" w:hint="eastAsia"/>
          <w:iCs/>
        </w:rPr>
        <w:t>对于标签重合的问题无法解决（例如“作案经过”标签内容中包含了“作案地点”与“作案时间的标签”）</w:t>
      </w:r>
    </w:p>
    <w:p w:rsidR="00602384" w:rsidRPr="0011081E" w:rsidRDefault="00602384" w:rsidP="00E90FF7">
      <w:pPr>
        <w:pStyle w:val="aff9"/>
        <w:numPr>
          <w:ilvl w:val="0"/>
          <w:numId w:val="21"/>
        </w:numPr>
        <w:rPr>
          <w:rFonts w:asciiTheme="minorEastAsia" w:eastAsiaTheme="minorEastAsia" w:hAnsiTheme="minorEastAsia"/>
          <w:iCs/>
        </w:rPr>
      </w:pPr>
      <w:r w:rsidRPr="0011081E">
        <w:rPr>
          <w:rFonts w:asciiTheme="minorEastAsia" w:eastAsiaTheme="minorEastAsia" w:hAnsiTheme="minorEastAsia" w:hint="eastAsia"/>
          <w:iCs/>
        </w:rPr>
        <w:t>单个模型通常只能支持一类文本的要素抽取，多文本要素抽取对于硬件资源要求较高</w:t>
      </w:r>
    </w:p>
    <w:p w:rsidR="00602384" w:rsidRPr="0011081E" w:rsidRDefault="00602384" w:rsidP="00602384">
      <w:pPr>
        <w:pStyle w:val="aff9"/>
        <w:ind w:firstLineChars="200" w:firstLine="480"/>
        <w:rPr>
          <w:rFonts w:asciiTheme="minorEastAsia" w:eastAsiaTheme="minorEastAsia" w:hAnsiTheme="minorEastAsia"/>
        </w:rPr>
      </w:pPr>
      <w:r w:rsidRPr="0011081E">
        <w:rPr>
          <w:rFonts w:asciiTheme="minorEastAsia" w:eastAsiaTheme="minorEastAsia" w:hAnsiTheme="minorEastAsia" w:hint="eastAsia"/>
        </w:rPr>
        <w:t>基于以上问题，我们提出了基于阅读理解框架的</w:t>
      </w:r>
      <w:r w:rsidRPr="0011081E">
        <w:rPr>
          <w:rFonts w:asciiTheme="minorEastAsia" w:eastAsiaTheme="minorEastAsia" w:hAnsiTheme="minorEastAsia"/>
        </w:rPr>
        <w:t>BERT-CNN-CRF</w:t>
      </w:r>
      <w:r w:rsidRPr="0011081E">
        <w:rPr>
          <w:rFonts w:asciiTheme="minorEastAsia" w:eastAsiaTheme="minorEastAsia" w:hAnsiTheme="minorEastAsia" w:hint="eastAsia"/>
        </w:rPr>
        <w:t>模型。该方案用于解决多标签序列标注问题，支持嵌套标签和重叠标签，通过滑窗支持任意</w:t>
      </w:r>
      <w:r w:rsidRPr="0011081E">
        <w:rPr>
          <w:rFonts w:asciiTheme="minorEastAsia" w:eastAsiaTheme="minorEastAsia" w:hAnsiTheme="minorEastAsia" w:hint="eastAsia"/>
        </w:rPr>
        <w:lastRenderedPageBreak/>
        <w:t>长度的文本。与</w:t>
      </w:r>
      <w:r w:rsidRPr="0011081E">
        <w:rPr>
          <w:rFonts w:asciiTheme="minorEastAsia" w:eastAsiaTheme="minorEastAsia" w:hAnsiTheme="minorEastAsia"/>
        </w:rPr>
        <w:t>CRF</w:t>
      </w:r>
      <w:r w:rsidRPr="0011081E">
        <w:rPr>
          <w:rFonts w:asciiTheme="minorEastAsia" w:eastAsiaTheme="minorEastAsia" w:hAnsiTheme="minorEastAsia" w:hint="eastAsia"/>
        </w:rPr>
        <w:t>序列标注模型相比，该方案能较好的解决长标签断开的问题。主要具备以下特性：</w:t>
      </w:r>
    </w:p>
    <w:p w:rsidR="00602384" w:rsidRPr="0011081E" w:rsidRDefault="00602384" w:rsidP="00E90FF7">
      <w:pPr>
        <w:pStyle w:val="aff9"/>
        <w:numPr>
          <w:ilvl w:val="0"/>
          <w:numId w:val="22"/>
        </w:numPr>
        <w:rPr>
          <w:rFonts w:asciiTheme="minorEastAsia" w:eastAsiaTheme="minorEastAsia" w:hAnsiTheme="minorEastAsia"/>
        </w:rPr>
      </w:pPr>
      <w:r w:rsidRPr="0011081E">
        <w:rPr>
          <w:rFonts w:asciiTheme="minorEastAsia" w:eastAsiaTheme="minorEastAsia" w:hAnsiTheme="minorEastAsia" w:hint="eastAsia"/>
        </w:rPr>
        <w:t>对于复杂文本与标签效果好，可以解决包括长标签以及标签覆盖的问题</w:t>
      </w:r>
    </w:p>
    <w:p w:rsidR="00602384" w:rsidRPr="0011081E" w:rsidRDefault="00602384" w:rsidP="00E90FF7">
      <w:pPr>
        <w:pStyle w:val="aff9"/>
        <w:numPr>
          <w:ilvl w:val="0"/>
          <w:numId w:val="22"/>
        </w:numPr>
        <w:rPr>
          <w:rFonts w:asciiTheme="minorEastAsia" w:eastAsiaTheme="minorEastAsia" w:hAnsiTheme="minorEastAsia"/>
        </w:rPr>
      </w:pPr>
      <w:r w:rsidRPr="0011081E">
        <w:rPr>
          <w:rFonts w:asciiTheme="minorEastAsia" w:eastAsiaTheme="minorEastAsia" w:hAnsiTheme="minorEastAsia" w:hint="eastAsia"/>
        </w:rPr>
        <w:t>一次预测所有标签位置，和序列标注一样效率高</w:t>
      </w:r>
    </w:p>
    <w:p w:rsidR="00602384" w:rsidRPr="0011081E" w:rsidRDefault="00602384" w:rsidP="00E90FF7">
      <w:pPr>
        <w:pStyle w:val="aff9"/>
        <w:numPr>
          <w:ilvl w:val="0"/>
          <w:numId w:val="22"/>
        </w:numPr>
        <w:rPr>
          <w:rFonts w:asciiTheme="minorEastAsia" w:eastAsiaTheme="minorEastAsia" w:hAnsiTheme="minorEastAsia"/>
        </w:rPr>
      </w:pPr>
      <w:r w:rsidRPr="0011081E">
        <w:rPr>
          <w:rFonts w:asciiTheme="minorEastAsia" w:eastAsiaTheme="minorEastAsia" w:hAnsiTheme="minorEastAsia" w:hint="eastAsia"/>
        </w:rPr>
        <w:t>多类文本标注数据可以联合训练到一个模型中，部署成本低</w:t>
      </w:r>
    </w:p>
    <w:p w:rsidR="00602384" w:rsidRPr="0011081E" w:rsidRDefault="00602384" w:rsidP="00602384">
      <w:pPr>
        <w:rPr>
          <w:rFonts w:asciiTheme="minorEastAsia" w:hAnsiTheme="minorEastAsia"/>
        </w:rPr>
      </w:pPr>
      <w:r w:rsidRPr="0011081E">
        <w:rPr>
          <w:rFonts w:asciiTheme="minorEastAsia" w:hAnsiTheme="minorEastAsia"/>
          <w:noProof/>
        </w:rPr>
        <w:drawing>
          <wp:inline distT="0" distB="0" distL="114300" distR="114300" wp14:anchorId="68C97ED3" wp14:editId="15136263">
            <wp:extent cx="3935730" cy="4182745"/>
            <wp:effectExtent l="0" t="0" r="7620" b="8255"/>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20"/>
                    <a:stretch>
                      <a:fillRect/>
                    </a:stretch>
                  </pic:blipFill>
                  <pic:spPr>
                    <a:xfrm>
                      <a:off x="0" y="0"/>
                      <a:ext cx="3935730" cy="4182745"/>
                    </a:xfrm>
                    <a:prstGeom prst="rect">
                      <a:avLst/>
                    </a:prstGeom>
                    <a:noFill/>
                    <a:ln>
                      <a:noFill/>
                    </a:ln>
                  </pic:spPr>
                </pic:pic>
              </a:graphicData>
            </a:graphic>
          </wp:inline>
        </w:drawing>
      </w:r>
    </w:p>
    <w:p w:rsidR="00602384" w:rsidRPr="0011081E" w:rsidRDefault="00602384" w:rsidP="00602384">
      <w:pPr>
        <w:ind w:firstLine="425"/>
        <w:rPr>
          <w:rFonts w:asciiTheme="minorEastAsia" w:hAnsiTheme="minorEastAsia"/>
        </w:rPr>
      </w:pPr>
      <w:r w:rsidRPr="0011081E">
        <w:rPr>
          <w:rFonts w:asciiTheme="minorEastAsia" w:hAnsiTheme="minorEastAsia" w:hint="eastAsia"/>
        </w:rPr>
        <w:t>要素抽取引擎可以有效解决抽取任务中常见的难点问题：</w:t>
      </w:r>
    </w:p>
    <w:p w:rsidR="00602384" w:rsidRPr="0011081E" w:rsidRDefault="00602384" w:rsidP="00E90FF7">
      <w:pPr>
        <w:pStyle w:val="afe"/>
        <w:numPr>
          <w:ilvl w:val="0"/>
          <w:numId w:val="23"/>
        </w:numPr>
        <w:spacing w:line="400" w:lineRule="exact"/>
        <w:ind w:firstLineChars="0" w:firstLine="425"/>
        <w:rPr>
          <w:rFonts w:asciiTheme="minorEastAsia" w:eastAsiaTheme="minorEastAsia" w:hAnsiTheme="minorEastAsia"/>
          <w:lang w:eastAsia="zh-CN"/>
        </w:rPr>
      </w:pPr>
      <w:r w:rsidRPr="0011081E">
        <w:rPr>
          <w:rFonts w:asciiTheme="minorEastAsia" w:eastAsiaTheme="minorEastAsia" w:hAnsiTheme="minorEastAsia" w:hint="eastAsia"/>
          <w:lang w:eastAsia="zh-CN"/>
        </w:rPr>
        <w:t>标签嵌套的问题。例如，“北京大学”中“北京”是地名，“北京大学”是机构名，对于这种情况，“北京大学”和“北京”都能抽取出来；</w:t>
      </w:r>
    </w:p>
    <w:p w:rsidR="00602384" w:rsidRPr="0011081E" w:rsidRDefault="00602384" w:rsidP="00E90FF7">
      <w:pPr>
        <w:pStyle w:val="afe"/>
        <w:numPr>
          <w:ilvl w:val="0"/>
          <w:numId w:val="23"/>
        </w:numPr>
        <w:spacing w:line="400" w:lineRule="exact"/>
        <w:ind w:firstLineChars="0" w:firstLine="425"/>
        <w:rPr>
          <w:rFonts w:asciiTheme="minorEastAsia" w:eastAsiaTheme="minorEastAsia" w:hAnsiTheme="minorEastAsia"/>
          <w:lang w:eastAsia="zh-CN"/>
        </w:rPr>
      </w:pPr>
      <w:r w:rsidRPr="0011081E">
        <w:rPr>
          <w:rFonts w:asciiTheme="minorEastAsia" w:eastAsiaTheme="minorEastAsia" w:hAnsiTheme="minorEastAsia" w:hint="eastAsia"/>
          <w:lang w:eastAsia="zh-CN"/>
        </w:rPr>
        <w:t>短的标签抽取效果好，长的标签效果差的问题。对于句子和段落级别的要素，本文的要素抽取引擎也可以很好的抽取出来，例如司法领域的“作案经过”和“辩解内容”等段落级标签，抽取出来的长内容完整，信息不会中断；</w:t>
      </w:r>
    </w:p>
    <w:p w:rsidR="00602384" w:rsidRPr="0011081E" w:rsidRDefault="00602384" w:rsidP="00E90FF7">
      <w:pPr>
        <w:pStyle w:val="afe"/>
        <w:numPr>
          <w:ilvl w:val="0"/>
          <w:numId w:val="23"/>
        </w:numPr>
        <w:spacing w:line="400" w:lineRule="exact"/>
        <w:ind w:firstLineChars="0" w:firstLine="425"/>
        <w:rPr>
          <w:rFonts w:asciiTheme="minorEastAsia" w:eastAsiaTheme="minorEastAsia" w:hAnsiTheme="minorEastAsia"/>
          <w:lang w:eastAsia="zh-CN"/>
        </w:rPr>
      </w:pPr>
      <w:r w:rsidRPr="0011081E">
        <w:rPr>
          <w:rFonts w:asciiTheme="minorEastAsia" w:eastAsiaTheme="minorEastAsia" w:hAnsiTheme="minorEastAsia" w:hint="eastAsia"/>
          <w:lang w:eastAsia="zh-CN"/>
        </w:rPr>
        <w:t>标签数量多会显著影响抽取速度的问题。本文的要素抽取可以一次性抽取文书中所有已知的标签类别，即使标签类别超过</w:t>
      </w:r>
      <w:r w:rsidRPr="0011081E">
        <w:rPr>
          <w:rFonts w:asciiTheme="minorEastAsia" w:eastAsiaTheme="minorEastAsia" w:hAnsiTheme="minorEastAsia"/>
          <w:lang w:eastAsia="zh-CN"/>
        </w:rPr>
        <w:t>100</w:t>
      </w:r>
      <w:r w:rsidRPr="0011081E">
        <w:rPr>
          <w:rFonts w:asciiTheme="minorEastAsia" w:eastAsiaTheme="minorEastAsia" w:hAnsiTheme="minorEastAsia" w:hint="eastAsia"/>
          <w:lang w:eastAsia="zh-CN"/>
        </w:rPr>
        <w:t>个，也不会显著影响抽取的速度。</w:t>
      </w:r>
    </w:p>
    <w:p w:rsidR="00602384" w:rsidRDefault="00602384" w:rsidP="00602384">
      <w:pPr>
        <w:pStyle w:val="CtrQ"/>
        <w:ind w:firstLine="480"/>
      </w:pPr>
      <w:r>
        <w:rPr>
          <w:rFonts w:hint="eastAsia"/>
        </w:rPr>
        <w:t>本产品配套搭配“公安认知生产平台”，非算法人员的一般人员可快速上手完成要素抽取能力服务生产。“</w:t>
      </w:r>
      <w:r w:rsidRPr="0011081E">
        <w:rPr>
          <w:rFonts w:hint="eastAsia"/>
        </w:rPr>
        <w:t>公安认知生产平台”以任务流形式引导全流程，</w:t>
      </w:r>
      <w:r w:rsidRPr="0011081E">
        <w:rPr>
          <w:rFonts w:hint="eastAsia"/>
        </w:rPr>
        <w:lastRenderedPageBreak/>
        <w:t>设计引擎服务包、标注规范、协议文档自动生成功能，无需线下人工编写整理，降低任务复杂度，实现研究人员</w:t>
      </w:r>
      <w:r>
        <w:t>0</w:t>
      </w:r>
      <w:r w:rsidRPr="0011081E">
        <w:rPr>
          <w:rFonts w:hint="eastAsia"/>
        </w:rPr>
        <w:t>投入，成本大大降低。</w:t>
      </w:r>
    </w:p>
    <w:p w:rsidR="00602384" w:rsidRDefault="00602384" w:rsidP="00602384">
      <w:pPr>
        <w:pStyle w:val="CtrQ"/>
        <w:ind w:firstLine="480"/>
      </w:pPr>
      <w:r w:rsidRPr="0011081E">
        <w:rPr>
          <w:rFonts w:hint="eastAsia"/>
        </w:rPr>
        <w:t>任何没有机器学习背景的人员，都可以通过要素抽取交付平台，使用简单地交互获取要素抽取的能力。</w:t>
      </w:r>
    </w:p>
    <w:p w:rsidR="00602384" w:rsidRPr="0011081E" w:rsidRDefault="00602384" w:rsidP="00602384">
      <w:pPr>
        <w:pStyle w:val="5"/>
        <w:rPr>
          <w:rFonts w:asciiTheme="minorEastAsia" w:eastAsiaTheme="minorEastAsia" w:hAnsiTheme="minorEastAsia"/>
        </w:rPr>
      </w:pPr>
      <w:r w:rsidRPr="0011081E">
        <w:rPr>
          <w:rFonts w:asciiTheme="minorEastAsia" w:eastAsiaTheme="minorEastAsia" w:hAnsiTheme="minorEastAsia" w:hint="eastAsia"/>
        </w:rPr>
        <w:t>关系抽取引擎</w:t>
      </w:r>
    </w:p>
    <w:p w:rsidR="00602384" w:rsidRDefault="00602384" w:rsidP="00602384">
      <w:pPr>
        <w:pStyle w:val="CtrQ"/>
        <w:ind w:firstLine="480"/>
      </w:pPr>
      <w:r>
        <w:rPr>
          <w:rFonts w:hint="eastAsia"/>
        </w:rPr>
        <w:t>关系抽取是在要素抽取的基础上，进一步找到要素信息点之间的关系，建立信息点之间的关联，比如将某个“出生日期”与某个“犯罪嫌疑人”进行关联，我们可以知道其中的所属关系。通过要素抽取</w:t>
      </w:r>
      <w:r>
        <w:t>+</w:t>
      </w:r>
      <w:r>
        <w:rPr>
          <w:rFonts w:hint="eastAsia"/>
        </w:rPr>
        <w:t>关系抽取，我们将非结构化的自然语言文本转化为结构化的机器可查询处理的信息，迅速获取所关注文本信息点和信息点之间的关系，显著提升文本处理的效率。</w:t>
      </w:r>
    </w:p>
    <w:p w:rsidR="00602384" w:rsidRDefault="00602384" w:rsidP="00602384">
      <w:pPr>
        <w:pStyle w:val="CtrQ"/>
        <w:spacing w:line="400" w:lineRule="exact"/>
        <w:ind w:firstLine="480"/>
      </w:pPr>
      <w:r w:rsidRPr="0011081E">
        <w:rPr>
          <w:rFonts w:hint="eastAsia"/>
        </w:rPr>
        <w:t>关系抽取的应用场景主要有：</w:t>
      </w:r>
    </w:p>
    <w:p w:rsidR="00602384" w:rsidRDefault="00602384" w:rsidP="00602384">
      <w:pPr>
        <w:pStyle w:val="CtrQ"/>
        <w:spacing w:line="400" w:lineRule="exact"/>
        <w:ind w:firstLine="480"/>
      </w:pPr>
      <w:r w:rsidRPr="0011081E">
        <w:rPr>
          <w:rFonts w:hint="eastAsia"/>
        </w:rPr>
        <w:t>（</w:t>
      </w:r>
      <w:r>
        <w:t>1</w:t>
      </w:r>
      <w:r w:rsidRPr="0011081E">
        <w:rPr>
          <w:rFonts w:hint="eastAsia"/>
        </w:rPr>
        <w:t>）行业数据信息的结构化，提升文本处理效率；</w:t>
      </w:r>
    </w:p>
    <w:p w:rsidR="00602384" w:rsidRDefault="00602384" w:rsidP="00602384">
      <w:pPr>
        <w:pStyle w:val="CtrQ"/>
        <w:spacing w:line="400" w:lineRule="exact"/>
        <w:ind w:firstLine="480"/>
      </w:pPr>
      <w:r w:rsidRPr="0011081E">
        <w:rPr>
          <w:rFonts w:hint="eastAsia"/>
        </w:rPr>
        <w:t>（</w:t>
      </w:r>
      <w:r>
        <w:t>2</w:t>
      </w:r>
      <w:r w:rsidRPr="0011081E">
        <w:rPr>
          <w:rFonts w:hint="eastAsia"/>
        </w:rPr>
        <w:t>）创建新的结构化知识库（</w:t>
      </w:r>
      <w:r>
        <w:t>knowledge base</w:t>
      </w:r>
      <w:r w:rsidRPr="0011081E">
        <w:rPr>
          <w:rFonts w:hint="eastAsia"/>
        </w:rPr>
        <w:t>）并且增强现有知识库；</w:t>
      </w:r>
    </w:p>
    <w:p w:rsidR="00602384" w:rsidRDefault="00602384" w:rsidP="00602384">
      <w:pPr>
        <w:pStyle w:val="CtrQ"/>
        <w:spacing w:line="400" w:lineRule="exact"/>
        <w:ind w:firstLine="480"/>
      </w:pPr>
      <w:r w:rsidRPr="0011081E">
        <w:rPr>
          <w:rFonts w:hint="eastAsia"/>
        </w:rPr>
        <w:t>（</w:t>
      </w:r>
      <w:r>
        <w:t>3</w:t>
      </w:r>
      <w:r w:rsidRPr="0011081E">
        <w:rPr>
          <w:rFonts w:hint="eastAsia"/>
        </w:rPr>
        <w:t>）构建垂直领域知识图谱：医疗、化工、农业、教育；</w:t>
      </w:r>
    </w:p>
    <w:p w:rsidR="00602384" w:rsidRDefault="00602384" w:rsidP="00602384">
      <w:pPr>
        <w:pStyle w:val="CtrQ"/>
        <w:spacing w:line="400" w:lineRule="exact"/>
        <w:ind w:firstLine="480"/>
      </w:pPr>
      <w:r w:rsidRPr="0011081E">
        <w:rPr>
          <w:rFonts w:hint="eastAsia"/>
        </w:rPr>
        <w:t>（</w:t>
      </w:r>
      <w:r>
        <w:t>4</w:t>
      </w:r>
      <w:r w:rsidRPr="0011081E">
        <w:rPr>
          <w:rFonts w:hint="eastAsia"/>
        </w:rPr>
        <w:t>）支持上层应用：问答、搜索、推理等。</w:t>
      </w:r>
    </w:p>
    <w:p w:rsidR="00602384" w:rsidRDefault="00602384" w:rsidP="00602384">
      <w:pPr>
        <w:pStyle w:val="CtrQ"/>
        <w:ind w:firstLineChars="0" w:firstLine="480"/>
      </w:pPr>
      <w:r w:rsidRPr="0011081E">
        <w:rPr>
          <w:rFonts w:hint="eastAsia"/>
        </w:rPr>
        <w:t>关系抽取是信息抽取领域的一个研究方向，常用的关系抽取方法有</w:t>
      </w:r>
      <w:r w:rsidRPr="0011081E">
        <w:t>5</w:t>
      </w:r>
      <w:r w:rsidRPr="0011081E">
        <w:rPr>
          <w:rFonts w:hint="eastAsia"/>
        </w:rPr>
        <w:t>类，分别是基于模式匹配、基于词典驱动、基于机器学习、基于本体和混合的方法。基于模式匹配和词典驱动的方法依靠人工制定规则，耗时耗力，而且可移植性较差，基于本体的方法构造比较复杂，理论尚不成熟。基于机器学习的方法以自然语言处理技术为基础，结合统计语言模型进行关系抽取，方法相对简单，并具有不错的性能，是当下关系抽取的主流方法。在深度学习兴起之前，关系抽取的传统机器学习方法依赖于特征工程，而这些特征通常由预先准备的</w:t>
      </w:r>
      <w:r w:rsidRPr="0011081E">
        <w:t>NLP</w:t>
      </w:r>
      <w:r w:rsidRPr="0011081E">
        <w:rPr>
          <w:rFonts w:hint="eastAsia"/>
        </w:rPr>
        <w:t>系统得到，这容易在构造特征的过程中造成误差累积，阻碍系统性能。</w:t>
      </w:r>
    </w:p>
    <w:p w:rsidR="00602384" w:rsidRDefault="00602384" w:rsidP="00602384">
      <w:pPr>
        <w:pStyle w:val="CtrQ"/>
        <w:spacing w:line="400" w:lineRule="exact"/>
        <w:ind w:firstLine="480"/>
      </w:pPr>
      <w:r w:rsidRPr="0011081E">
        <w:rPr>
          <w:rFonts w:hint="eastAsia"/>
        </w:rPr>
        <w:t>我们采用了要素</w:t>
      </w:r>
      <w:r>
        <w:t>-</w:t>
      </w:r>
      <w:r w:rsidRPr="0011081E">
        <w:rPr>
          <w:rFonts w:hint="eastAsia"/>
        </w:rPr>
        <w:t>关系交互式的神经网络模型，如下图所示：</w:t>
      </w:r>
    </w:p>
    <w:p w:rsidR="00602384" w:rsidRDefault="00602384" w:rsidP="00602384">
      <w:pPr>
        <w:pStyle w:val="CtrQ"/>
        <w:spacing w:line="400" w:lineRule="exact"/>
        <w:ind w:firstLine="480"/>
      </w:pPr>
      <w:r w:rsidRPr="0011081E">
        <w:rPr>
          <w:noProof/>
          <w:lang w:val="en-US"/>
        </w:rPr>
        <w:lastRenderedPageBreak/>
        <w:drawing>
          <wp:anchor distT="0" distB="0" distL="114300" distR="114300" simplePos="0" relativeHeight="251662336" behindDoc="0" locked="0" layoutInCell="1" allowOverlap="1" wp14:anchorId="23B21B80" wp14:editId="02D5C56F">
            <wp:simplePos x="0" y="0"/>
            <wp:positionH relativeFrom="column">
              <wp:posOffset>1605280</wp:posOffset>
            </wp:positionH>
            <wp:positionV relativeFrom="paragraph">
              <wp:posOffset>194310</wp:posOffset>
            </wp:positionV>
            <wp:extent cx="2560320" cy="2767330"/>
            <wp:effectExtent l="0" t="0" r="11430" b="13970"/>
            <wp:wrapTopAndBottom/>
            <wp:docPr id="40" name="图片 2" descr="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12345"/>
                    <pic:cNvPicPr>
                      <a:picLocks noChangeAspect="1"/>
                    </pic:cNvPicPr>
                  </pic:nvPicPr>
                  <pic:blipFill>
                    <a:blip r:embed="rId21"/>
                    <a:stretch>
                      <a:fillRect/>
                    </a:stretch>
                  </pic:blipFill>
                  <pic:spPr>
                    <a:xfrm>
                      <a:off x="0" y="0"/>
                      <a:ext cx="2560320" cy="2767330"/>
                    </a:xfrm>
                    <a:prstGeom prst="rect">
                      <a:avLst/>
                    </a:prstGeom>
                    <a:noFill/>
                    <a:ln>
                      <a:noFill/>
                    </a:ln>
                  </pic:spPr>
                </pic:pic>
              </a:graphicData>
            </a:graphic>
          </wp:anchor>
        </w:drawing>
      </w:r>
      <w:r>
        <w:rPr>
          <w:rFonts w:hint="eastAsia"/>
        </w:rPr>
        <w:t>使用</w:t>
      </w:r>
      <w:r>
        <w:t>BERT</w:t>
      </w:r>
      <w:r>
        <w:rPr>
          <w:rFonts w:hint="eastAsia"/>
        </w:rPr>
        <w:t>编码器对文本进行编码，从文本表示中分别取出</w:t>
      </w:r>
      <w:r>
        <w:t>Head</w:t>
      </w:r>
      <w:r w:rsidRPr="0011081E">
        <w:rPr>
          <w:rFonts w:hint="eastAsia"/>
        </w:rPr>
        <w:t>标签和</w:t>
      </w:r>
      <w:r>
        <w:t>Tail</w:t>
      </w:r>
      <w:r w:rsidRPr="0011081E">
        <w:rPr>
          <w:rFonts w:hint="eastAsia"/>
        </w:rPr>
        <w:t>标签信息最后一个字符的隐层表示</w:t>
      </w:r>
      <w:r>
        <w:t>h</w:t>
      </w:r>
      <w:r w:rsidRPr="0011081E">
        <w:rPr>
          <w:vertAlign w:val="subscript"/>
        </w:rPr>
        <w:t>Head</w:t>
      </w:r>
      <w:r w:rsidRPr="0011081E">
        <w:rPr>
          <w:rFonts w:hint="eastAsia"/>
        </w:rPr>
        <w:t>和</w:t>
      </w:r>
      <w:r>
        <w:t>h</w:t>
      </w:r>
      <w:r w:rsidRPr="0011081E">
        <w:rPr>
          <w:vertAlign w:val="subscript"/>
        </w:rPr>
        <w:t>Tail</w:t>
      </w:r>
      <w:r w:rsidRPr="0011081E">
        <w:rPr>
          <w:rFonts w:hint="eastAsia"/>
        </w:rPr>
        <w:t>；然后将</w:t>
      </w:r>
      <w:r>
        <w:t>Head</w:t>
      </w:r>
      <w:r w:rsidRPr="0011081E">
        <w:rPr>
          <w:rFonts w:hint="eastAsia"/>
        </w:rPr>
        <w:t>标签、</w:t>
      </w:r>
      <w:r>
        <w:t>Tail</w:t>
      </w:r>
      <w:r w:rsidRPr="0011081E">
        <w:rPr>
          <w:rFonts w:hint="eastAsia"/>
        </w:rPr>
        <w:t>标签、关系标签进行合并，获取新标签的</w:t>
      </w:r>
      <w:r>
        <w:t>BERT embedding</w:t>
      </w:r>
      <w:r w:rsidRPr="0011081E">
        <w:rPr>
          <w:rFonts w:hint="eastAsia"/>
        </w:rPr>
        <w:t>，经</w:t>
      </w:r>
      <w:r>
        <w:t>CNN</w:t>
      </w:r>
      <w:r w:rsidRPr="0011081E">
        <w:rPr>
          <w:rFonts w:hint="eastAsia"/>
        </w:rPr>
        <w:t>及</w:t>
      </w:r>
      <w:r>
        <w:t>Max pooling</w:t>
      </w:r>
      <w:r w:rsidRPr="0011081E">
        <w:rPr>
          <w:rFonts w:hint="eastAsia"/>
        </w:rPr>
        <w:t>后得到标签隐层表示</w:t>
      </w:r>
      <w:r>
        <w:t>h</w:t>
      </w:r>
      <w:r w:rsidRPr="0011081E">
        <w:rPr>
          <w:vertAlign w:val="subscript"/>
        </w:rPr>
        <w:t>sub</w:t>
      </w:r>
      <w:r w:rsidRPr="0011081E">
        <w:rPr>
          <w:rFonts w:hint="eastAsia"/>
        </w:rPr>
        <w:t>和</w:t>
      </w:r>
      <w:r>
        <w:t>h</w:t>
      </w:r>
      <w:r w:rsidRPr="0011081E">
        <w:rPr>
          <w:vertAlign w:val="subscript"/>
        </w:rPr>
        <w:t>mul</w:t>
      </w:r>
      <w:r w:rsidRPr="0011081E">
        <w:rPr>
          <w:rFonts w:hint="eastAsia"/>
        </w:rPr>
        <w:t>；最后计算头尾要素和关系之间的相似度，选择概率最大的关系为最终预测的要素之间关系。</w:t>
      </w:r>
    </w:p>
    <w:p w:rsidR="00602384" w:rsidRPr="0011081E" w:rsidRDefault="00602384" w:rsidP="00602384">
      <w:pPr>
        <w:pStyle w:val="aff9"/>
        <w:ind w:firstLine="420"/>
        <w:rPr>
          <w:rFonts w:asciiTheme="minorEastAsia" w:eastAsiaTheme="minorEastAsia" w:hAnsiTheme="minorEastAsia"/>
        </w:rPr>
      </w:pPr>
      <w:r w:rsidRPr="0011081E">
        <w:rPr>
          <w:rFonts w:asciiTheme="minorEastAsia" w:eastAsiaTheme="minorEastAsia" w:hAnsiTheme="minorEastAsia" w:hint="eastAsia"/>
        </w:rPr>
        <w:t>该方案主要具备以下特性：</w:t>
      </w:r>
    </w:p>
    <w:p w:rsidR="00602384" w:rsidRPr="0011081E" w:rsidRDefault="00602384" w:rsidP="00E90FF7">
      <w:pPr>
        <w:widowControl/>
        <w:numPr>
          <w:ilvl w:val="0"/>
          <w:numId w:val="24"/>
        </w:numPr>
        <w:spacing w:after="100" w:line="360" w:lineRule="auto"/>
        <w:jc w:val="left"/>
        <w:rPr>
          <w:rFonts w:asciiTheme="minorEastAsia" w:hAnsiTheme="minorEastAsia"/>
        </w:rPr>
      </w:pPr>
      <w:r w:rsidRPr="0011081E">
        <w:rPr>
          <w:rFonts w:asciiTheme="minorEastAsia" w:hAnsiTheme="minorEastAsia" w:hint="eastAsia"/>
        </w:rPr>
        <w:t>端到端的技术方案，具有良好的通用性和可扩展性。</w:t>
      </w:r>
    </w:p>
    <w:p w:rsidR="00602384" w:rsidRPr="0011081E" w:rsidRDefault="00602384" w:rsidP="00E90FF7">
      <w:pPr>
        <w:widowControl/>
        <w:numPr>
          <w:ilvl w:val="0"/>
          <w:numId w:val="24"/>
        </w:numPr>
        <w:spacing w:after="100" w:line="360" w:lineRule="auto"/>
        <w:jc w:val="left"/>
        <w:rPr>
          <w:rFonts w:asciiTheme="minorEastAsia" w:hAnsiTheme="minorEastAsia"/>
        </w:rPr>
      </w:pPr>
      <w:r w:rsidRPr="0011081E">
        <w:rPr>
          <w:rFonts w:asciiTheme="minorEastAsia" w:hAnsiTheme="minorEastAsia" w:hint="eastAsia"/>
        </w:rPr>
        <w:t>基于要素抽取结果，预测任何两个要素间的业务关系，根据不同业务需求，要素间的关系可人为预先指定，无关系也可以当做一种特殊的关系来处理，我们通过</w:t>
      </w:r>
      <w:r w:rsidRPr="0011081E">
        <w:rPr>
          <w:rFonts w:asciiTheme="minorEastAsia" w:hAnsiTheme="minorEastAsia"/>
        </w:rPr>
        <w:t>logsumexp loss</w:t>
      </w:r>
      <w:r w:rsidRPr="0011081E">
        <w:rPr>
          <w:rFonts w:asciiTheme="minorEastAsia" w:hAnsiTheme="minorEastAsia" w:hint="eastAsia"/>
        </w:rPr>
        <w:t>缓解了关系有无非常不平衡的问题，保障了关系抽取的效果。</w:t>
      </w:r>
    </w:p>
    <w:p w:rsidR="00602384" w:rsidRPr="0011081E" w:rsidRDefault="00602384" w:rsidP="00E90FF7">
      <w:pPr>
        <w:widowControl/>
        <w:numPr>
          <w:ilvl w:val="0"/>
          <w:numId w:val="24"/>
        </w:numPr>
        <w:spacing w:after="100" w:line="360" w:lineRule="auto"/>
        <w:jc w:val="left"/>
        <w:rPr>
          <w:rFonts w:asciiTheme="minorEastAsia" w:hAnsiTheme="minorEastAsia"/>
        </w:rPr>
      </w:pPr>
      <w:r w:rsidRPr="0011081E">
        <w:rPr>
          <w:rFonts w:asciiTheme="minorEastAsia" w:hAnsiTheme="minorEastAsia" w:hint="eastAsia"/>
        </w:rPr>
        <w:t>充分利用了</w:t>
      </w:r>
      <w:r w:rsidRPr="0011081E">
        <w:rPr>
          <w:rFonts w:asciiTheme="minorEastAsia" w:hAnsiTheme="minorEastAsia"/>
        </w:rPr>
        <w:t>BERT</w:t>
      </w:r>
      <w:r w:rsidRPr="0011081E">
        <w:rPr>
          <w:rFonts w:asciiTheme="minorEastAsia" w:hAnsiTheme="minorEastAsia" w:hint="eastAsia"/>
        </w:rPr>
        <w:t>、</w:t>
      </w:r>
      <w:r w:rsidRPr="0011081E">
        <w:rPr>
          <w:rFonts w:asciiTheme="minorEastAsia" w:hAnsiTheme="minorEastAsia"/>
        </w:rPr>
        <w:t>CNN</w:t>
      </w:r>
      <w:r w:rsidRPr="0011081E">
        <w:rPr>
          <w:rFonts w:asciiTheme="minorEastAsia" w:hAnsiTheme="minorEastAsia" w:hint="eastAsia"/>
        </w:rPr>
        <w:t>强大的特征抽取能力，对</w:t>
      </w:r>
      <w:r w:rsidRPr="0011081E">
        <w:rPr>
          <w:rFonts w:asciiTheme="minorEastAsia" w:hAnsiTheme="minorEastAsia"/>
        </w:rPr>
        <w:t>Head</w:t>
      </w:r>
      <w:r w:rsidRPr="0011081E">
        <w:rPr>
          <w:rFonts w:asciiTheme="minorEastAsia" w:hAnsiTheme="minorEastAsia" w:hint="eastAsia"/>
        </w:rPr>
        <w:t>标签、</w:t>
      </w:r>
      <w:r w:rsidRPr="0011081E">
        <w:rPr>
          <w:rFonts w:asciiTheme="minorEastAsia" w:hAnsiTheme="minorEastAsia"/>
        </w:rPr>
        <w:t>Tail</w:t>
      </w:r>
      <w:r w:rsidRPr="0011081E">
        <w:rPr>
          <w:rFonts w:asciiTheme="minorEastAsia" w:hAnsiTheme="minorEastAsia" w:hint="eastAsia"/>
        </w:rPr>
        <w:t>标签和关系三元组的相似度关系进行建模。</w:t>
      </w:r>
    </w:p>
    <w:p w:rsidR="00602384" w:rsidRPr="0011081E" w:rsidRDefault="00602384" w:rsidP="00E90FF7">
      <w:pPr>
        <w:pStyle w:val="aff9"/>
        <w:numPr>
          <w:ilvl w:val="0"/>
          <w:numId w:val="24"/>
        </w:numPr>
        <w:rPr>
          <w:rFonts w:asciiTheme="minorEastAsia" w:eastAsiaTheme="minorEastAsia" w:hAnsiTheme="minorEastAsia"/>
        </w:rPr>
      </w:pPr>
      <w:r w:rsidRPr="0011081E">
        <w:rPr>
          <w:rFonts w:asciiTheme="minorEastAsia" w:eastAsiaTheme="minorEastAsia" w:hAnsiTheme="minorEastAsia" w:hint="eastAsia"/>
        </w:rPr>
        <w:t>将文本和关系标签分别进行编码，一次预测所有要素间的关系，效率大大提升。</w:t>
      </w:r>
    </w:p>
    <w:p w:rsidR="00602384" w:rsidRPr="0011081E" w:rsidRDefault="00602384" w:rsidP="00E90FF7">
      <w:pPr>
        <w:pStyle w:val="aff9"/>
        <w:numPr>
          <w:ilvl w:val="0"/>
          <w:numId w:val="24"/>
        </w:numPr>
        <w:rPr>
          <w:rFonts w:asciiTheme="minorEastAsia" w:eastAsiaTheme="minorEastAsia" w:hAnsiTheme="minorEastAsia"/>
        </w:rPr>
      </w:pPr>
      <w:r w:rsidRPr="0011081E">
        <w:rPr>
          <w:rFonts w:asciiTheme="minorEastAsia" w:eastAsiaTheme="minorEastAsia" w:hAnsiTheme="minorEastAsia" w:hint="eastAsia"/>
        </w:rPr>
        <w:t>通过滑窗解决了长文本编码的问题。</w:t>
      </w:r>
    </w:p>
    <w:p w:rsidR="00602384" w:rsidRDefault="00602384" w:rsidP="00602384">
      <w:pPr>
        <w:pStyle w:val="CtrQ"/>
        <w:ind w:firstLine="480"/>
      </w:pPr>
      <w:r>
        <w:rPr>
          <w:rFonts w:hint="eastAsia"/>
        </w:rPr>
        <w:t>本产品配套搭配</w:t>
      </w:r>
      <w:r>
        <w:t>“</w:t>
      </w:r>
      <w:r>
        <w:rPr>
          <w:rFonts w:hint="eastAsia"/>
        </w:rPr>
        <w:t>公安认知生</w:t>
      </w:r>
      <w:r w:rsidRPr="0011081E">
        <w:rPr>
          <w:rFonts w:hint="eastAsia"/>
        </w:rPr>
        <w:t>产平台</w:t>
      </w:r>
      <w:r>
        <w:t>”</w:t>
      </w:r>
      <w:r w:rsidRPr="0011081E">
        <w:rPr>
          <w:rFonts w:hint="eastAsia"/>
        </w:rPr>
        <w:t>，非算法人员的一般人员可快速上手完成要素抽取能力服务生产。</w:t>
      </w:r>
      <w:r>
        <w:t>“</w:t>
      </w:r>
      <w:r w:rsidRPr="0011081E">
        <w:rPr>
          <w:rFonts w:hint="eastAsia"/>
        </w:rPr>
        <w:t>公安认知生产平台”以任务流形式引导全流程，设计引擎服务包、标注规范、协议文档自动生成功能，无需线下人工编写整理，降低任务复杂度，实现研究人员</w:t>
      </w:r>
      <w:r>
        <w:t>0</w:t>
      </w:r>
      <w:r w:rsidRPr="0011081E">
        <w:rPr>
          <w:rFonts w:hint="eastAsia"/>
        </w:rPr>
        <w:t>投入，成本大大降低。</w:t>
      </w:r>
    </w:p>
    <w:p w:rsidR="00602384" w:rsidRDefault="00602384" w:rsidP="00602384">
      <w:pPr>
        <w:pStyle w:val="CtrQ"/>
        <w:ind w:firstLine="480"/>
      </w:pPr>
      <w:r w:rsidRPr="0011081E">
        <w:rPr>
          <w:rFonts w:hint="eastAsia"/>
        </w:rPr>
        <w:t>任何没有机器学习背景的人员，都可以通过信息抽取交付平台，使用简单地</w:t>
      </w:r>
      <w:r w:rsidRPr="0011081E">
        <w:rPr>
          <w:rFonts w:hint="eastAsia"/>
        </w:rPr>
        <w:lastRenderedPageBreak/>
        <w:t>交互获取关系抽取的能力。</w:t>
      </w:r>
    </w:p>
    <w:p w:rsidR="00602384" w:rsidRPr="00771F07" w:rsidRDefault="00602384" w:rsidP="00602384">
      <w:pPr>
        <w:pStyle w:val="5"/>
        <w:rPr>
          <w:rFonts w:asciiTheme="minorEastAsia" w:eastAsiaTheme="minorEastAsia" w:hAnsiTheme="minorEastAsia"/>
        </w:rPr>
      </w:pPr>
      <w:r w:rsidRPr="00771F07">
        <w:rPr>
          <w:rFonts w:asciiTheme="minorEastAsia" w:eastAsiaTheme="minorEastAsia" w:hAnsiTheme="minorEastAsia" w:hint="eastAsia"/>
        </w:rPr>
        <w:t>文本分类</w:t>
      </w:r>
      <w:r w:rsidRPr="00771F07">
        <w:rPr>
          <w:rFonts w:hint="eastAsia"/>
        </w:rPr>
        <w:t>引擎</w:t>
      </w:r>
    </w:p>
    <w:p w:rsidR="00602384" w:rsidRDefault="00602384" w:rsidP="00602384">
      <w:pPr>
        <w:pStyle w:val="CtrQ"/>
        <w:ind w:firstLine="480"/>
      </w:pPr>
      <w:r>
        <w:rPr>
          <w:rFonts w:hint="eastAsia"/>
        </w:rPr>
        <w:t>文本分类引擎的主要功能是对文本所包含的内容进行自动的分析，识别出文本在各个标签体系下的类别，通过对大量的文本数据进行批量处理就能快速判定对应类别从而准确的将文本数据进行归类处理。</w:t>
      </w:r>
    </w:p>
    <w:p w:rsidR="00602384" w:rsidRDefault="00602384" w:rsidP="00602384">
      <w:pPr>
        <w:pStyle w:val="CtrQ"/>
        <w:ind w:firstLine="480"/>
      </w:pPr>
      <w:r>
        <w:rPr>
          <w:rFonts w:hint="eastAsia"/>
        </w:rPr>
        <w:t>目前，文本分类技术不仅广泛应用于教育、信访、医疗等行业场景，</w:t>
      </w:r>
      <w:r w:rsidRPr="0011081E">
        <w:rPr>
          <w:rFonts w:hint="eastAsia"/>
        </w:rPr>
        <w:t>在政法业务各个产品或项目中起着重要作用，并取得良好效果。如，基于文本分类的主次件识别可以辅助信访人员快速从大量的信件中挑选出主要信件。</w:t>
      </w:r>
    </w:p>
    <w:p w:rsidR="00602384" w:rsidRDefault="00602384" w:rsidP="00602384">
      <w:pPr>
        <w:pStyle w:val="CtrQ"/>
        <w:ind w:firstLine="480"/>
      </w:pPr>
      <w:r w:rsidRPr="0011081E">
        <w:rPr>
          <w:rFonts w:hint="eastAsia"/>
        </w:rPr>
        <w:t>文本分类技术是将自然语言文本按照专家预先定义的标签体系进行自动分类标记。文本分类不仅可以协助人们管理和解决复杂的海量数据，还可以帮助人们从海量的数据中快速地获取用户需要的信息。文本分类技术的应用场景非常丰富，并已经成熟应用于众多领域，如文本内容审核、广告过滤、情感分析、舆论分析、人机对话、意图识别和推荐等</w:t>
      </w:r>
      <w:r>
        <w:t>NLP</w:t>
      </w:r>
      <w:r w:rsidRPr="0011081E">
        <w:rPr>
          <w:rFonts w:hint="eastAsia"/>
        </w:rPr>
        <w:t>领域。</w:t>
      </w:r>
    </w:p>
    <w:p w:rsidR="00602384" w:rsidRDefault="00602384" w:rsidP="00602384">
      <w:pPr>
        <w:pStyle w:val="CtrQ"/>
        <w:ind w:firstLine="480"/>
      </w:pPr>
      <w:r w:rsidRPr="0011081E">
        <w:rPr>
          <w:rFonts w:hint="eastAsia"/>
        </w:rPr>
        <w:t>我们提出了基于预训练语言模型的文本分类模型，支持单标签分类和多标签分类，对同一份数据支持多个标签体系下的分类，可分别给出数据在各个标签体系下的分类结果。多个标签体系既可包含单标签标签体系也可包含多标签体系。</w:t>
      </w:r>
    </w:p>
    <w:p w:rsidR="00602384" w:rsidRDefault="00602384" w:rsidP="00602384">
      <w:pPr>
        <w:pStyle w:val="CtrQ"/>
        <w:ind w:firstLine="480"/>
      </w:pPr>
      <w:r w:rsidRPr="0011081E">
        <w:rPr>
          <w:rFonts w:hint="eastAsia"/>
        </w:rPr>
        <w:t>模型首先通过预训练的语言模型得到文本的语义表达，然后通过一个全连接层得到文本的分类表示。最后根据不同的分类任务，将文本的分类表示送入不同的分类层。如果是单标签分类任务，则将文本的分类表示送入</w:t>
      </w:r>
      <w:r>
        <w:t>softmax</w:t>
      </w:r>
      <w:r w:rsidRPr="0011081E">
        <w:rPr>
          <w:rFonts w:hint="eastAsia"/>
        </w:rPr>
        <w:t>层，如果是多标签分类任务，则将文本的分类表示送入</w:t>
      </w:r>
      <w:r>
        <w:t>sigmoid</w:t>
      </w:r>
      <w:r w:rsidRPr="0011081E">
        <w:rPr>
          <w:rFonts w:hint="eastAsia"/>
        </w:rPr>
        <w:t>层。</w:t>
      </w:r>
    </w:p>
    <w:p w:rsidR="00602384" w:rsidRDefault="00602384" w:rsidP="00602384">
      <w:pPr>
        <w:pStyle w:val="CtrQ"/>
        <w:ind w:firstLine="480"/>
      </w:pPr>
      <w:r w:rsidRPr="0011081E">
        <w:rPr>
          <w:rFonts w:hint="eastAsia"/>
        </w:rPr>
        <w:t>本产品配套搭配“公安认知生产平台”，非算法人员的一般人员可快速上手完成文本分类能力服务生产。“公安认知生产平台”以任务流形式引导全流程，设计引擎服务包、标注规范、协议文档自动生成功能，无需线下人工编写整理，降低任务复杂度，实现研究人员</w:t>
      </w:r>
      <w:r>
        <w:t>0</w:t>
      </w:r>
      <w:r w:rsidRPr="0011081E">
        <w:rPr>
          <w:rFonts w:hint="eastAsia"/>
        </w:rPr>
        <w:t>投入，成本大大降低。</w:t>
      </w:r>
    </w:p>
    <w:p w:rsidR="00602384" w:rsidRDefault="00602384" w:rsidP="00602384">
      <w:pPr>
        <w:pStyle w:val="CtrQ"/>
        <w:ind w:firstLine="480"/>
      </w:pPr>
      <w:r w:rsidRPr="0011081E">
        <w:rPr>
          <w:rFonts w:hint="eastAsia"/>
        </w:rPr>
        <w:t>任何没有机器学习背景的人员，都可以通过文本分类交付平台，使用简单地交互获取文本分类的能力。</w:t>
      </w:r>
    </w:p>
    <w:p w:rsidR="00602384" w:rsidRPr="00F240D1" w:rsidRDefault="00602384" w:rsidP="00602384">
      <w:pPr>
        <w:pStyle w:val="4"/>
        <w:rPr>
          <w:rFonts w:asciiTheme="minorEastAsia" w:eastAsiaTheme="minorEastAsia" w:hAnsiTheme="minorEastAsia"/>
        </w:rPr>
      </w:pPr>
      <w:r w:rsidRPr="00F240D1">
        <w:rPr>
          <w:rFonts w:asciiTheme="minorEastAsia" w:eastAsiaTheme="minorEastAsia" w:hAnsiTheme="minorEastAsia"/>
        </w:rPr>
        <w:t>机器翻译服务</w:t>
      </w:r>
    </w:p>
    <w:p w:rsidR="00602384" w:rsidRPr="005A0242" w:rsidRDefault="00602384" w:rsidP="00602384">
      <w:pPr>
        <w:pStyle w:val="5"/>
        <w:rPr>
          <w:rFonts w:asciiTheme="minorEastAsia" w:eastAsiaTheme="minorEastAsia" w:hAnsiTheme="minorEastAsia"/>
        </w:rPr>
      </w:pPr>
      <w:r w:rsidRPr="005A0242">
        <w:rPr>
          <w:rFonts w:asciiTheme="minorEastAsia" w:eastAsiaTheme="minorEastAsia" w:hAnsiTheme="minorEastAsia" w:hint="eastAsia"/>
        </w:rPr>
        <w:t>中英翻译引擎</w:t>
      </w:r>
    </w:p>
    <w:p w:rsidR="00602384" w:rsidRPr="005A0242" w:rsidRDefault="00602384" w:rsidP="00602384">
      <w:pPr>
        <w:ind w:firstLineChars="200" w:firstLine="420"/>
        <w:rPr>
          <w:rFonts w:asciiTheme="minorEastAsia" w:hAnsiTheme="minorEastAsia"/>
          <w:szCs w:val="24"/>
        </w:rPr>
      </w:pPr>
      <w:r w:rsidRPr="005A0242">
        <w:rPr>
          <w:rFonts w:asciiTheme="minorEastAsia" w:hAnsiTheme="minorEastAsia" w:hint="eastAsia"/>
          <w:szCs w:val="24"/>
        </w:rPr>
        <w:lastRenderedPageBreak/>
        <w:t>本引擎实现英文、汉语文本之间的互译。</w:t>
      </w:r>
    </w:p>
    <w:p w:rsidR="00602384" w:rsidRDefault="00602384" w:rsidP="00602384">
      <w:pPr>
        <w:pStyle w:val="CtrQ"/>
        <w:ind w:firstLine="480"/>
      </w:pPr>
      <w:r>
        <w:rPr>
          <w:rFonts w:hint="eastAsia"/>
        </w:rPr>
        <w:t>机器翻译主要流程为分词、规则匹配、专有名词匹配、解码、后处理等，其中解码是翻译流程中的核心功能，目前翻译引擎支持两种解码器解码，传统的基于层次短语的解码器</w:t>
      </w:r>
      <w:r>
        <w:t>PSMT</w:t>
      </w:r>
      <w:r>
        <w:rPr>
          <w:rFonts w:hint="eastAsia"/>
        </w:rPr>
        <w:t>和基于神经网络的解码器</w:t>
      </w:r>
      <w:r>
        <w:t>NMT</w:t>
      </w:r>
      <w:r w:rsidRPr="005A0242">
        <w:rPr>
          <w:rFonts w:hint="eastAsia"/>
        </w:rPr>
        <w:t>。</w:t>
      </w:r>
    </w:p>
    <w:p w:rsidR="00602384" w:rsidRDefault="00602384" w:rsidP="00602384">
      <w:pPr>
        <w:pStyle w:val="CtrQ"/>
        <w:ind w:firstLine="480"/>
      </w:pPr>
      <w:r>
        <w:t>1</w:t>
      </w:r>
      <w:r w:rsidRPr="005A0242">
        <w:rPr>
          <w:rFonts w:hint="eastAsia"/>
        </w:rPr>
        <w:t>）</w:t>
      </w:r>
      <w:r>
        <w:t>PSMT</w:t>
      </w:r>
      <w:r w:rsidRPr="005A0242">
        <w:rPr>
          <w:rFonts w:hint="eastAsia"/>
        </w:rPr>
        <w:t>解码器：</w:t>
      </w:r>
    </w:p>
    <w:p w:rsidR="00602384" w:rsidRPr="005A0242" w:rsidRDefault="00602384" w:rsidP="00602384">
      <w:pPr>
        <w:jc w:val="center"/>
        <w:rPr>
          <w:rFonts w:asciiTheme="minorEastAsia" w:hAnsiTheme="minorEastAsia"/>
        </w:rPr>
      </w:pPr>
      <w:r w:rsidRPr="005A0242">
        <w:rPr>
          <w:rFonts w:asciiTheme="minorEastAsia" w:hAnsiTheme="minorEastAsia"/>
        </w:rPr>
        <w:fldChar w:fldCharType="begin"/>
      </w:r>
      <w:r w:rsidRPr="005A0242">
        <w:rPr>
          <w:rFonts w:asciiTheme="minorEastAsia" w:hAnsiTheme="minorEastAsia"/>
        </w:rPr>
        <w:instrText xml:space="preserve"> INCLUDEPICTURE "C:\\Users\\Administrator\\AppData\\Roaming\\Tencent\\Users\\362576626\\QQ\\WinTemp\\RichOle\\6PZLD5AXCVR6)LJDLD@7})L.png"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"C:\\Users\\Administrator\\AppData\\Roaming\\Tencent\\Users\\362576626\\QQ\\WinTemp\\RichOle\\6PZLD5AXCVR6)LJDLD@7})L.png"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"C:\\Users\\Administrator\\AppData\\Roaming\\Tencent\\Users\\362576626\\QQ\\WinTemp\\RichOle\\6PZLD5AXCVR6)LJDLD@7})L.png"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"E:\\Administrator\\AppData\\Roaming\\Tencent\\Users\\362576626\\QQ\\WinTemp\\RichOle\\6PZLD5AXCVR6)LJDLD@7})L.png"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"E:\\Administrator\\AppData\\Roaming\\Tencent\\Users\\362576626\\QQ\\WinTemp\\RichOle\\6PZLD5AXCVR6)LJDLD@7})L.png"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"E:\\Administrator\\AppData\\Roaming\\Tencent\\Users\\362576626\\QQ\\WinTemp\\RichOle\\6PZLD5AXCVR6)LJDLD@7})L.png"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"E:\\Administrator\\AppData\\Roaming\\Tencent\\Users\\362576626\\QQ\\WinTemp\\RichOle\\6PZLD5AXCVR6)LJDLD@7})L.png"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"E:\\Administrator\\AppData\\Roaming\\Tencent\\Users\\362576626\\QQ\\WinTemp\\RichOle\\6PZLD5AXCVR6)LJDLD@7})L.png"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"E:\\Administrator\\AppData\\Roaming\\Tencent\\Users\\362576626\\QQ\\WinTemp\\RichOle\\6PZLD5AXCVR6)LJDLD@7})L.png"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"E:\\Administrator\\AppData\\Roaming\\Tencent\\Users\\362576626\\QQ\\WinTemp\\RichOle\\6PZLD5AXCVR6)LJDLD@7})L.png"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"E:\\Administrator\\AppData\\Roaming\\Tencent\\Users\\362576626\\QQ\\WinTemp\\RichOle\\6PZLD5AXCVR6)LJDLD@7})L.png"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"E:\\Administrator\\AppData\\Roaming\\Tencent\\Users\\362576626\\QQ\\WinTemp\\RichOle\\6PZLD5AXCVR6)LJDLD@7})L.png"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"E:\\Administrator\\AppData\\Roaming\\Tencent\\Users\\362576626\\QQ\\WinTemp\\RichOle\\6PZLD5AXCVR6)LJDLD@7})L.png"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"E:\\Administrator\\AppData\\Roaming\\Tencent\\Users\\362576626\\QQ\\WinTemp\\RichOle\\6PZLD5AXCVR6)LJDLD@7})L.png"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"E:\\Administrator\\AppData\\Roaming\\Tencent\\Users\\362576626\\QQ\\WinTemp\\RichOle\\6PZLD5AXCVR6)LJDLD@7})L.png"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我的项目</w:instrText>
      </w:r>
      <w:r w:rsidRPr="005A0242">
        <w:rPr>
          <w:rFonts w:asciiTheme="minorEastAsia" w:hAnsiTheme="minorEastAsia"/>
        </w:rPr>
        <w:instrText xml:space="preserve">\\Administrator\\AppData\\Roaming\\Tencent\\Users\\362576626\\QQ\\WinTemp\\RichOle\\6PZLD5AXCVR6)LJDLD@7})L.png"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我的项目</w:instrText>
      </w:r>
      <w:r w:rsidRPr="005A0242">
        <w:rPr>
          <w:rFonts w:asciiTheme="minorEastAsia" w:hAnsiTheme="minorEastAsia"/>
        </w:rPr>
        <w:instrText xml:space="preserve">\\Administrator\\AppData\\Roaming\\Tencent\\Users\\362576626\\QQ\\WinTemp\\RichOle\\6PZLD5AXCVR6)LJDLD@7})L.png"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"F:\\</w:instrText>
      </w:r>
      <w:r w:rsidRPr="005A0242">
        <w:rPr>
          <w:rFonts w:asciiTheme="minorEastAsia" w:hAnsiTheme="minorEastAsia" w:hint="eastAsia"/>
        </w:rPr>
        <w:instrText>我的项目</w:instrText>
      </w:r>
      <w:r w:rsidRPr="005A0242">
        <w:rPr>
          <w:rFonts w:asciiTheme="minorEastAsia" w:hAnsiTheme="minorEastAsia"/>
        </w:rPr>
        <w:instrText xml:space="preserve">\\Administrator\\AppData\\Roaming\\Tencent\\Users\\362576626\\QQ\\WinTemp\\RichOle\\6PZLD5AXCVR6)LJDLD@7})L.png"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"E:\\Administrator\\AppData\\Roaming\\Tencent\\Users\\362576626\\QQ\\WinTemp\\RichOle\\6PZLD5AXCVR6)LJDLD@7})L.png"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"E:\\Administrator\\AppData\\Roaming\\Tencent\\Users\\362576626\\QQ\\WinTemp\\RichOle\\6PZLD5AXCVR6)LJDLD@7})L.png"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工作资料</w:instrText>
      </w:r>
      <w:r w:rsidRPr="005A0242">
        <w:rPr>
          <w:rFonts w:asciiTheme="minorEastAsia" w:hAnsiTheme="minorEastAsia"/>
        </w:rPr>
        <w:instrText xml:space="preserve">\\Administrator\\AppData\\Roaming\\Tencent\\Users\\362576626\\QQ\\WinTemp\\RichOle\\6PZLD5AXCVR6)LJDLD@7})L.png"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工作资料</w:instrText>
      </w:r>
      <w:r w:rsidRPr="005A0242">
        <w:rPr>
          <w:rFonts w:asciiTheme="minorEastAsia" w:hAnsiTheme="minorEastAsia"/>
        </w:rPr>
        <w:instrText xml:space="preserve">\\Administrator\\AppData\\Roaming\\Tencent\\Users\\362576626\\QQ\\WinTemp\\RichOle\\6PZLD5AXCVR6)LJDLD@7})L.png"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工作资料</w:instrText>
      </w:r>
      <w:r w:rsidRPr="005A0242">
        <w:rPr>
          <w:rFonts w:asciiTheme="minorEastAsia" w:hAnsiTheme="minorEastAsia"/>
        </w:rPr>
        <w:instrText xml:space="preserve">\\Administrator\\AppData\\Roaming\\Tencent\\Users\\362576626\\QQ\\WinTemp\\RichOle\\6PZLD5AXCVR6)LJDLD@7})L.png"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工作资料</w:instrText>
      </w:r>
      <w:r w:rsidRPr="005A0242">
        <w:rPr>
          <w:rFonts w:asciiTheme="minorEastAsia" w:hAnsiTheme="minorEastAsia"/>
        </w:rPr>
        <w:instrText xml:space="preserve">\\Administrator\\AppData\\Roaming\\Tencent\\Users\\362576626\\QQ\\WinTemp\\RichOle\\6PZLD5AXCVR6)LJDLD@7})L.png"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工作资料</w:instrText>
      </w:r>
      <w:r w:rsidRPr="005A0242">
        <w:rPr>
          <w:rFonts w:asciiTheme="minorEastAsia" w:hAnsiTheme="minorEastAsia"/>
        </w:rPr>
        <w:instrText xml:space="preserve">\\Administrator\\AppData\\Roaming\\Tencent\\Users\\362576626\\QQ\\WinTemp\\RichOle\\6PZLD5AXCVR6)LJDLD@7})L.png"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工作资料</w:instrText>
      </w:r>
      <w:r w:rsidRPr="005A0242">
        <w:rPr>
          <w:rFonts w:asciiTheme="minorEastAsia" w:hAnsiTheme="minorEastAsia"/>
        </w:rPr>
        <w:instrText xml:space="preserve">\\Administrator\\AppData\\Roaming\\Tencent\\Users\\362576626\\QQ\\WinTemp\\RichOle\\6PZLD5AXCVR6)LJDLD@7})L.png"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"\\\\Mac\\..\\..\\..\\Desktop\\01.%E5%85%AC%E5%8F%B8%E9%A1%B9%E7%9B%AE\\00.%E5%9C%A8%E5%BB%BA%E9%A1%B9%E7%9B%AE\\Administrator\\AppData\\Roaming\\Tencent\\Users\\362576626\\QQ\\WinTemp\\RichOle\\6PZLD5AXCVR6)LJDLD@7})L.png"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"\\\\Mac\\..\\..\\..\\Desktop\\01.%E5%85%AC%E5%8F%B8%E9%A1%B9%E7%9B%AE\\00.%E5%9C%A8%E5%BB%BA%E9%A1%B9%E7%9B%AE\\Administrator\\AppData\\Roaming\\Tencent\\Users\\362576626\\QQ\\WinTemp\\RichOle\\6PZLD5AXCVR6)LJDLD@7})L.png" \* MERGEFORMATINET </w:instrText>
      </w:r>
      <w:r w:rsidRPr="005A0242">
        <w:rPr>
          <w:rFonts w:asciiTheme="minorEastAsia" w:hAnsiTheme="minorEastAsia"/>
        </w:rPr>
        <w:fldChar w:fldCharType="separate"/>
      </w:r>
      <w:r w:rsidRPr="005A0242">
        <w:rPr>
          <w:rFonts w:asciiTheme="minorEastAsia" w:hAnsiTheme="minorEastAsia"/>
          <w:noProof/>
        </w:rPr>
        <w:drawing>
          <wp:inline distT="0" distB="0" distL="114300" distR="114300" wp14:anchorId="5E03F52F" wp14:editId="58E1FF51">
            <wp:extent cx="4646295" cy="2456180"/>
            <wp:effectExtent l="0" t="0" r="1905" b="1270"/>
            <wp:docPr id="8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6"/>
                    <pic:cNvPicPr>
                      <a:picLocks noChangeAspect="1"/>
                    </pic:cNvPicPr>
                  </pic:nvPicPr>
                  <pic:blipFill>
                    <a:blip r:embed="rId22" r:link="rId23"/>
                    <a:stretch>
                      <a:fillRect/>
                    </a:stretch>
                  </pic:blipFill>
                  <pic:spPr>
                    <a:xfrm>
                      <a:off x="0" y="0"/>
                      <a:ext cx="4646295" cy="2456180"/>
                    </a:xfrm>
                    <a:prstGeom prst="rect">
                      <a:avLst/>
                    </a:prstGeom>
                    <a:noFill/>
                    <a:ln>
                      <a:noFill/>
                    </a:ln>
                  </pic:spPr>
                </pic:pic>
              </a:graphicData>
            </a:graphic>
          </wp:inline>
        </w:drawing>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p>
    <w:p w:rsidR="00602384" w:rsidRPr="005A0242" w:rsidRDefault="00602384" w:rsidP="00602384">
      <w:pPr>
        <w:ind w:firstLine="560"/>
        <w:jc w:val="center"/>
        <w:rPr>
          <w:rFonts w:asciiTheme="minorEastAsia" w:hAnsiTheme="minorEastAsia"/>
        </w:rPr>
      </w:pPr>
      <w:r w:rsidRPr="005A0242">
        <w:rPr>
          <w:rFonts w:asciiTheme="minorEastAsia" w:hAnsiTheme="minorEastAsia" w:hint="eastAsia"/>
        </w:rPr>
        <w:t>基于统计的短语翻译模型图</w:t>
      </w:r>
    </w:p>
    <w:p w:rsidR="00602384" w:rsidRDefault="00602384" w:rsidP="00602384">
      <w:pPr>
        <w:pStyle w:val="CtrQ"/>
        <w:ind w:firstLine="480"/>
      </w:pPr>
      <w:r>
        <w:t>PSMT</w:t>
      </w:r>
      <w:r>
        <w:rPr>
          <w:rFonts w:hint="eastAsia"/>
        </w:rPr>
        <w:t>的模型主要包含翻译模型、语言模型、扭曲模型、调序模型等四个模型，主要流程大概如下：</w:t>
      </w:r>
    </w:p>
    <w:p w:rsidR="00602384" w:rsidRPr="005A0242" w:rsidRDefault="00602384" w:rsidP="00602384">
      <w:pPr>
        <w:jc w:val="center"/>
        <w:rPr>
          <w:rFonts w:asciiTheme="minorEastAsia" w:hAnsiTheme="minorEastAsia"/>
        </w:rPr>
      </w:pPr>
      <w:r w:rsidRPr="005A0242">
        <w:rPr>
          <w:rFonts w:asciiTheme="minorEastAsia" w:hAnsiTheme="minorEastAsia"/>
          <w:noProof/>
        </w:rPr>
        <w:drawing>
          <wp:inline distT="0" distB="0" distL="0" distR="0" wp14:anchorId="710C9ED7" wp14:editId="0C3684D6">
            <wp:extent cx="4076700" cy="2411730"/>
            <wp:effectExtent l="0" t="0" r="0" b="7620"/>
            <wp:docPr id="78" name="图片 7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104858" cy="2428226"/>
                    </a:xfrm>
                    <a:prstGeom prst="rect">
                      <a:avLst/>
                    </a:prstGeom>
                    <a:noFill/>
                    <a:ln>
                      <a:noFill/>
                    </a:ln>
                  </pic:spPr>
                </pic:pic>
              </a:graphicData>
            </a:graphic>
          </wp:inline>
        </w:drawing>
      </w:r>
    </w:p>
    <w:p w:rsidR="00602384" w:rsidRPr="005A0242" w:rsidRDefault="00602384" w:rsidP="00602384">
      <w:pPr>
        <w:ind w:firstLine="560"/>
        <w:jc w:val="center"/>
        <w:rPr>
          <w:rFonts w:asciiTheme="minorEastAsia" w:hAnsiTheme="minorEastAsia"/>
        </w:rPr>
      </w:pPr>
      <w:r w:rsidRPr="005A0242">
        <w:rPr>
          <w:rFonts w:asciiTheme="minorEastAsia" w:hAnsiTheme="minorEastAsia"/>
        </w:rPr>
        <w:t>PSMT</w:t>
      </w:r>
      <w:r w:rsidRPr="005A0242">
        <w:rPr>
          <w:rFonts w:asciiTheme="minorEastAsia" w:hAnsiTheme="minorEastAsia" w:hint="eastAsia"/>
        </w:rPr>
        <w:t>模型示意图</w:t>
      </w:r>
    </w:p>
    <w:p w:rsidR="00602384" w:rsidRDefault="00602384" w:rsidP="00602384">
      <w:pPr>
        <w:pStyle w:val="CtrQ"/>
        <w:ind w:firstLine="480"/>
      </w:pPr>
      <w:r>
        <w:t xml:space="preserve"> </w:t>
      </w:r>
      <w:r>
        <w:rPr>
          <w:rFonts w:hint="eastAsia"/>
        </w:rPr>
        <w:t>可以看到翻译的主要过程是将句子按照短语进行切分，每个短句分别进行翻译，然后再进行调序。这样翻译的搜索空间是：</w:t>
      </w:r>
    </w:p>
    <w:p w:rsidR="00602384" w:rsidRDefault="00602384" w:rsidP="00602384">
      <w:pPr>
        <w:pStyle w:val="CtrQ"/>
        <w:ind w:firstLine="480"/>
      </w:pPr>
      <w:r>
        <w:rPr>
          <w:rFonts w:hint="eastAsia"/>
        </w:rPr>
        <w:t>穷举所有的短语切分可能：</w:t>
      </w:r>
    </w:p>
    <w:p w:rsidR="00602384" w:rsidRPr="005A0242" w:rsidRDefault="00602384" w:rsidP="00602384">
      <w:pPr>
        <w:jc w:val="center"/>
        <w:rPr>
          <w:rFonts w:asciiTheme="minorEastAsia" w:hAnsiTheme="minorEastAsia"/>
        </w:rPr>
      </w:pPr>
      <w:r w:rsidRPr="005A0242">
        <w:rPr>
          <w:rFonts w:asciiTheme="minorEastAsia" w:hAnsiTheme="minorEastAsia"/>
        </w:rPr>
        <w:lastRenderedPageBreak/>
        <w:fldChar w:fldCharType="begin"/>
      </w:r>
      <w:r w:rsidRPr="005A0242">
        <w:rPr>
          <w:rFonts w:asciiTheme="minorEastAsia" w:hAnsiTheme="minorEastAsia"/>
        </w:rPr>
        <w:instrText xml:space="preserve"> INCLUDEPICTURE "C:\\Users\\Administrator\\AppData\\Roaming\\Tencent\\Users\\362576626\\QQ\\WinTemp\\RichOle\\`IM7VYEEZ@CP6DPXQNK02@U.png"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"C:\\Users\\Administrator\\AppData\\Roaming\\Tencent\\Users\\362576626\\QQ\\WinTemp\\RichOle\\`IM7VYEEZ@CP6DPXQNK02@U.png"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"C:\\Users\\Administrator\\AppData\\Roaming\\Tencent\\Users\\362576626\\QQ\\WinTemp\\RichOle\\`IM7VYEEZ@CP6DPXQNK02@U.png"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"E:\\Administrator\\AppData\\Roaming\\Tencent\\Users\\362576626\\QQ\\WinTemp\\RichOle\\`IM7VYEEZ@CP6DPXQNK02@U.png"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"E:\\Administrator\\AppData\\Roaming\\Tencent\\Users\\362576626\\QQ\\WinTemp\\RichOle\\`IM7VYEEZ@CP6DPXQNK02@U.png"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"E:\\Administrator\\AppData\\Roaming\\Tencent\\Users\\362576626\\QQ\\WinTemp\\RichOle\\`IM7VYEEZ@CP6DPXQNK02@U.png"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"E:\\Administrator\\AppData\\Roaming\\Tencent\\Users\\362576626\\QQ\\WinTemp\\RichOle\\`IM7VYEEZ@CP6DPXQNK02@U.png"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"E:\\Administrator\\AppData\\Roaming\\Tencent\\Users\\362576626\\QQ\\WinTemp\\RichOle\\`IM7VYEEZ@CP6DPXQNK02@U.png"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"E:\\Administrator\\AppData\\Roaming\\Tencent\\Users\\362576626\\QQ\\WinTemp\\RichOle\\`IM7VYEEZ@CP6DPXQNK02@U.png"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"E:\\Administrator\\AppData\\Roaming\\Tencent\\Users\\362576626\\QQ\\WinTemp\\RichOle\\`IM7VYEEZ@CP6DPXQNK02@U.png"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"E:\\Administrator\\AppData\\Roaming\\Tencent\\Users\\362576626\\QQ\\WinTemp\\RichOle\\`IM7VYEEZ@CP6DPXQNK02@U.png"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"E:\\Administrator\\AppData\\Roaming\\Tencent\\Users\\362576626\\QQ\\WinTemp\\RichOle\\`IM7VYEEZ@CP6DPXQNK02@U.png"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"E:\\Administrator\\AppData\\Roaming\\Tencent\\Users\\362576626\\QQ\\WinTemp\\RichOle\\`IM7VYEEZ@CP6DPXQNK02@U.png"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"E:\\Administrator\\AppData\\Roaming\\Tencent\\Users\\362576626\\QQ\\WinTemp\\RichOle\\`IM7VYEEZ@CP6DPXQNK02@U.png"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"E:\\Administrator\\AppData\\Roaming\\Tencent\\Users\\362576626\\QQ\\WinTemp\\RichOle\\`IM7VYEEZ@CP6DPXQNK02@U.png"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我的项目</w:instrText>
      </w:r>
      <w:r w:rsidRPr="005A0242">
        <w:rPr>
          <w:rFonts w:asciiTheme="minorEastAsia" w:hAnsiTheme="minorEastAsia"/>
        </w:rPr>
        <w:instrText xml:space="preserve">\\Administrator\\AppData\\Roaming\\Tencent\\Users\\362576626\\QQ\\WinTemp\\RichOle\\`IM7VYEEZ@CP6DPXQNK02@U.png"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我的项目</w:instrText>
      </w:r>
      <w:r w:rsidRPr="005A0242">
        <w:rPr>
          <w:rFonts w:asciiTheme="minorEastAsia" w:hAnsiTheme="minorEastAsia"/>
        </w:rPr>
        <w:instrText xml:space="preserve">\\Administrator\\AppData\\Roaming\\Tencent\\Users\\362576626\\QQ\\WinTemp\\RichOle\\`IM7VYEEZ@CP6DPXQNK02@U.png"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"F:\\</w:instrText>
      </w:r>
      <w:r w:rsidRPr="005A0242">
        <w:rPr>
          <w:rFonts w:asciiTheme="minorEastAsia" w:hAnsiTheme="minorEastAsia" w:hint="eastAsia"/>
        </w:rPr>
        <w:instrText>我的项目</w:instrText>
      </w:r>
      <w:r w:rsidRPr="005A0242">
        <w:rPr>
          <w:rFonts w:asciiTheme="minorEastAsia" w:hAnsiTheme="minorEastAsia"/>
        </w:rPr>
        <w:instrText xml:space="preserve">\\Administrator\\AppData\\Roaming\\Tencent\\Users\\362576626\\QQ\\WinTemp\\RichOle\\`IM7VYEEZ@CP6DPXQNK02@U.png"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"E:\\Administrator\\AppData\\Roaming\\Tencent\\Users\\362576626\\QQ\\WinTemp\\RichOle\\`IM7VYEEZ@CP6DPXQNK02@U.png"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"E:\\Administrator\\AppData\\Roaming\\Tencent\\Users\\362576626\\QQ\\WinTemp\\RichOle\\`IM7VYEEZ@CP6DPXQNK02@U.png"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工作资料</w:instrText>
      </w:r>
      <w:r w:rsidRPr="005A0242">
        <w:rPr>
          <w:rFonts w:asciiTheme="minorEastAsia" w:hAnsiTheme="minorEastAsia"/>
        </w:rPr>
        <w:instrText xml:space="preserve">\\Administrator\\AppData\\Roaming\\Tencent\\Users\\362576626\\QQ\\WinTemp\\RichOle\\`IM7VYEEZ@CP6DPXQNK02@U.png"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工作资料</w:instrText>
      </w:r>
      <w:r w:rsidRPr="005A0242">
        <w:rPr>
          <w:rFonts w:asciiTheme="minorEastAsia" w:hAnsiTheme="minorEastAsia"/>
        </w:rPr>
        <w:instrText xml:space="preserve">\\Administrator\\AppData\\Roaming\\Tencent\\Users\\362576626\\QQ\\WinTemp\\RichOle\\`IM7VYEEZ@CP6DPXQNK02@U.png"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工作资料</w:instrText>
      </w:r>
      <w:r w:rsidRPr="005A0242">
        <w:rPr>
          <w:rFonts w:asciiTheme="minorEastAsia" w:hAnsiTheme="minorEastAsia"/>
        </w:rPr>
        <w:instrText xml:space="preserve">\\Administrator\\AppData\\Roaming\\Tencent\\Users\\362576626\\QQ\\WinTemp\\RichOle\\`IM7VYEEZ@CP6DPXQNK02@U.png"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工作资料</w:instrText>
      </w:r>
      <w:r w:rsidRPr="005A0242">
        <w:rPr>
          <w:rFonts w:asciiTheme="minorEastAsia" w:hAnsiTheme="minorEastAsia"/>
        </w:rPr>
        <w:instrText xml:space="preserve">\\Administrator\\AppData\\Roaming\\Tencent\\Users\\362576626\\QQ\\WinTemp\\RichOle\\`IM7VYEEZ@CP6DPXQNK02@U.png"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工作资料</w:instrText>
      </w:r>
      <w:r w:rsidRPr="005A0242">
        <w:rPr>
          <w:rFonts w:asciiTheme="minorEastAsia" w:hAnsiTheme="minorEastAsia"/>
        </w:rPr>
        <w:instrText xml:space="preserve">\\Administrator\\AppData\\Roaming\\Tencent\\Users\\362576626\\QQ\\WinTemp\\RichOle\\`IM7VYEEZ@CP6DPXQNK02@U.png"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工作资料</w:instrText>
      </w:r>
      <w:r w:rsidRPr="005A0242">
        <w:rPr>
          <w:rFonts w:asciiTheme="minorEastAsia" w:hAnsiTheme="minorEastAsia"/>
        </w:rPr>
        <w:instrText xml:space="preserve">\\Administrator\\AppData\\Roaming\\Tencent\\Users\\362576626\\QQ\\WinTemp\\RichOle\\`IM7VYEEZ@CP6DPXQNK02@U.png"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"\\\\Mac\\..\\..\\..\\Desktop\\01.%E5%85%AC%E5%8F%B8%E9%A1%B9%E7%9B%AE\\00.%E5%9C%A8%E5%BB%BA%E9%A1%B9%E7%9B%AE\\Administrator\\AppData\\Roaming\\Tencent\\Users\\362576626\\QQ\\WinTemp\\RichOle\\`IM7VYEEZ@CP6DPXQNK02@U.png"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"\\\\Mac\\..\\..\\..\\Desktop\\01.%E5%85%AC%E5%8F%B8%E9%A1%B9%E7%9B%AE\\00.%E5%9C%A8%E5%BB%BA%E9%A1%B9%E7%9B%AE\\Administrator\\AppData\\Roaming\\Tencent\\Users\\362576626\\QQ\\WinTemp\\RichOle\\`IM7VYEEZ@CP6DPXQNK02@U.png" \* MERGEFORMATINET </w:instrText>
      </w:r>
      <w:r w:rsidRPr="005A0242">
        <w:rPr>
          <w:rFonts w:asciiTheme="minorEastAsia" w:hAnsiTheme="minorEastAsia"/>
        </w:rPr>
        <w:fldChar w:fldCharType="separate"/>
      </w:r>
      <w:r w:rsidRPr="005A0242">
        <w:rPr>
          <w:rFonts w:asciiTheme="minorEastAsia" w:hAnsiTheme="minorEastAsia"/>
          <w:noProof/>
        </w:rPr>
        <w:drawing>
          <wp:inline distT="0" distB="0" distL="114300" distR="114300" wp14:anchorId="2292BA6B" wp14:editId="720668F2">
            <wp:extent cx="3019425" cy="1552575"/>
            <wp:effectExtent l="0" t="0" r="9525" b="9525"/>
            <wp:docPr id="8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7"/>
                    <pic:cNvPicPr>
                      <a:picLocks noChangeAspect="1"/>
                    </pic:cNvPicPr>
                  </pic:nvPicPr>
                  <pic:blipFill>
                    <a:blip r:embed="rId25" r:link="rId26"/>
                    <a:stretch>
                      <a:fillRect/>
                    </a:stretch>
                  </pic:blipFill>
                  <pic:spPr>
                    <a:xfrm>
                      <a:off x="0" y="0"/>
                      <a:ext cx="3019425" cy="1552575"/>
                    </a:xfrm>
                    <a:prstGeom prst="rect">
                      <a:avLst/>
                    </a:prstGeom>
                    <a:noFill/>
                    <a:ln>
                      <a:noFill/>
                    </a:ln>
                  </pic:spPr>
                </pic:pic>
              </a:graphicData>
            </a:graphic>
          </wp:inline>
        </w:drawing>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p>
    <w:p w:rsidR="00602384" w:rsidRDefault="00602384" w:rsidP="00E90FF7">
      <w:pPr>
        <w:pStyle w:val="CtrQ"/>
        <w:numPr>
          <w:ilvl w:val="0"/>
          <w:numId w:val="25"/>
        </w:numPr>
        <w:ind w:firstLine="480"/>
      </w:pPr>
      <w:r>
        <w:rPr>
          <w:rFonts w:hint="eastAsia"/>
        </w:rPr>
        <w:t>穷举所有的翻译候选</w:t>
      </w:r>
    </w:p>
    <w:p w:rsidR="00602384" w:rsidRPr="005A0242" w:rsidRDefault="00602384" w:rsidP="00602384">
      <w:pPr>
        <w:jc w:val="center"/>
        <w:rPr>
          <w:rFonts w:asciiTheme="minorEastAsia" w:hAnsiTheme="minorEastAsia"/>
        </w:rPr>
      </w:pPr>
      <w:r w:rsidRPr="005A0242">
        <w:rPr>
          <w:rFonts w:asciiTheme="minorEastAsia" w:hAnsiTheme="minorEastAsia"/>
        </w:rPr>
        <w:fldChar w:fldCharType="begin"/>
      </w:r>
      <w:r w:rsidRPr="005A0242">
        <w:rPr>
          <w:rFonts w:asciiTheme="minorEastAsia" w:hAnsiTheme="minorEastAsia"/>
        </w:rPr>
        <w:instrText xml:space="preserve"> INCLUDEPICTURE "C:\\Users\\Administrator\\AppData\\Roaming\\Tencent\\Users\\362576626\\QQ\\WinTemp\\RichOle\\KHN%)5SMEF`BGF{WO{09X1F.png"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"C:\\Users\\Administrator\\AppData\\Roaming\\Tencent\\Users\\362576626\\QQ\\WinTemp\\RichOle\\KHN%)5SMEF`BGF{WO{09X1F.png"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"C:\\Users\\Administrator\\AppData\\Roaming\\Tencent\\Users\\362576626\\QQ\\WinTemp\\RichOle\\KHN%)5SMEF`BGF{WO{09X1F.png"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"E:\\Administrator\\AppData\\Roaming\\Tencent\\Users\\362576626\\QQ\\WinTemp\\RichOle\\KHN%)5SMEF`BGF{WO{09X1F.png"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"E:\\Administrator\\AppData\\Roaming\\Tencent\\Users\\362576626\\QQ\\WinTemp\\RichOle\\KHN%)5SMEF`BGF{WO{09X1F.png"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"E:\\Administrator\\AppData\\Roaming\\Tencent\\Users\\362576626\\QQ\\WinTemp\\RichOle\\KHN%)5SMEF`BGF{WO{09X1F.png"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"E:\\Administrator\\AppData\\Roaming\\Tencent\\Users\\362576626\\QQ\\WinTemp\\RichOle\\KHN%)5SMEF`BGF{WO{09X1F.png"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"E:\\Administrator\\AppData\\Roaming\\Tencent\\Users\\362576626\\QQ\\WinTemp\\RichOle\\KHN%)5SMEF`BGF{WO{09X1F.png"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"E:\\Administrator\\AppData\\Roaming\\Tencent\\Users\\362576626\\QQ\\WinTemp\\RichOle\\KHN%)5SMEF`BGF{WO{09X1F.png"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"E:\\Administrator\\AppData\\Roaming\\Tencent\\Users\\362576626\\QQ\\WinTemp\\RichOle\\KHN%)5SMEF`BGF{WO{09X1F.png"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"E:\\Administrator\\AppData\\Roaming\\Tencent\\Users\\362576626\\QQ\\WinTemp\\RichOle\\KHN%)5SMEF`BGF{WO{09X1F.png"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"E:\\Administrator\\AppData\\Roaming\\Tencent\\Users\\362576626\\QQ\\WinTemp\\RichOle\\KHN%)5SMEF`BGF{WO{09X1F.png"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"E:\\Administrator\\AppData\\Roaming\\Tencent\\Users\\362576626\\QQ\\WinTemp\\RichOle\\KHN%)5SMEF`BGF{WO{09X1F.png"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"E:\\Administrator\\AppData\\Roaming\\Tencent\\Users\\362576626\\QQ\\WinTemp\\RichOle\\KHN%)5SMEF`BGF{WO{09X1F.png"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"E:\\Administrator\\AppData\\Roaming\\Tencent\\Users\\362576626\\QQ\\WinTemp\\RichOle\\KHN%)5SMEF`BGF{WO{09X1F.png"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我的项目</w:instrText>
      </w:r>
      <w:r w:rsidRPr="005A0242">
        <w:rPr>
          <w:rFonts w:asciiTheme="minorEastAsia" w:hAnsiTheme="minorEastAsia"/>
        </w:rPr>
        <w:instrText xml:space="preserve">\\Administrator\\AppData\\Roaming\\Tencent\\Users\\362576626\\QQ\\WinTemp\\RichOle\\KHN%)5SMEF`BGF{WO{09X1F.png"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我的项目</w:instrText>
      </w:r>
      <w:r w:rsidRPr="005A0242">
        <w:rPr>
          <w:rFonts w:asciiTheme="minorEastAsia" w:hAnsiTheme="minorEastAsia"/>
        </w:rPr>
        <w:instrText xml:space="preserve">\\Administrator\\AppData\\Roaming\\Tencent\\Users\\362576626\\QQ\\WinTemp\\RichOle\\KHN%)5SMEF`BGF{WO{09X1F.png"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"F:\\</w:instrText>
      </w:r>
      <w:r w:rsidRPr="005A0242">
        <w:rPr>
          <w:rFonts w:asciiTheme="minorEastAsia" w:hAnsiTheme="minorEastAsia" w:hint="eastAsia"/>
        </w:rPr>
        <w:instrText>我的项目</w:instrText>
      </w:r>
      <w:r w:rsidRPr="005A0242">
        <w:rPr>
          <w:rFonts w:asciiTheme="minorEastAsia" w:hAnsiTheme="minorEastAsia"/>
        </w:rPr>
        <w:instrText xml:space="preserve">\\Administrator\\AppData\\Roaming\\Tencent\\Users\\362576626\\QQ\\WinTemp\\RichOle\\KHN%)5SMEF`BGF{WO{09X1F.png"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"E:\\Administrator\\AppData\\Roaming\\Tencent\\Users\\362576626\\QQ\\WinTemp\\RichOle\\KHN%)5SMEF`BGF{WO{09X1F.png"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"E:\\Administrator\\AppData\\Roaming\\Tencent\\Users\\362576626\\QQ\\WinTemp\\RichOle\\KHN%)5SMEF`BGF{WO{09X1F.png"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工作资料</w:instrText>
      </w:r>
      <w:r w:rsidRPr="005A0242">
        <w:rPr>
          <w:rFonts w:asciiTheme="minorEastAsia" w:hAnsiTheme="minorEastAsia"/>
        </w:rPr>
        <w:instrText xml:space="preserve">\\Administrator\\AppData\\Roaming\\Tencent\\Users\\362576626\\QQ\\WinTemp\\RichOle\\KHN%)5SMEF`BGF{WO{09X1F.png"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工作资料</w:instrText>
      </w:r>
      <w:r w:rsidRPr="005A0242">
        <w:rPr>
          <w:rFonts w:asciiTheme="minorEastAsia" w:hAnsiTheme="minorEastAsia"/>
        </w:rPr>
        <w:instrText xml:space="preserve">\\Administrator\\AppData\\Roaming\\Tencent\\Users\\362576626\\QQ\\WinTemp\\RichOle\\KHN%)5SMEF`BGF{WO{09X1F.png"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工作资料</w:instrText>
      </w:r>
      <w:r w:rsidRPr="005A0242">
        <w:rPr>
          <w:rFonts w:asciiTheme="minorEastAsia" w:hAnsiTheme="minorEastAsia"/>
        </w:rPr>
        <w:instrText xml:space="preserve">\\Administrator\\AppData\\Roaming\\Tencent\\Users\\362576626\\QQ\\WinTemp\\RichOle\\KHN%)5SMEF`BGF{WO{09X1F.png"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工作资料</w:instrText>
      </w:r>
      <w:r w:rsidRPr="005A0242">
        <w:rPr>
          <w:rFonts w:asciiTheme="minorEastAsia" w:hAnsiTheme="minorEastAsia"/>
        </w:rPr>
        <w:instrText xml:space="preserve">\\Administrator\\AppData\\Roaming\\Tencent\\Users\\362576626\\QQ\\WinTemp\\RichOle\\KHN%)5SMEF`BGF{WO{09X1F.png"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工作资料</w:instrText>
      </w:r>
      <w:r w:rsidRPr="005A0242">
        <w:rPr>
          <w:rFonts w:asciiTheme="minorEastAsia" w:hAnsiTheme="minorEastAsia"/>
        </w:rPr>
        <w:instrText xml:space="preserve">\\Administrator\\AppData\\Roaming\\Tencent\\Users\\362576626\\QQ\\WinTemp\\RichOle\\KHN%)5SMEF`BGF{WO{09X1F.png"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工作资料</w:instrText>
      </w:r>
      <w:r w:rsidRPr="005A0242">
        <w:rPr>
          <w:rFonts w:asciiTheme="minorEastAsia" w:hAnsiTheme="minorEastAsia"/>
        </w:rPr>
        <w:instrText xml:space="preserve">\\Administrator\\AppData\\Roaming\\Tencent\\Users\\362576626\\QQ\\WinTemp\\RichOle\\KHN%)5SMEF`BGF{WO{09X1F.png"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"\\\\Mac\\..\\..\\..\\Desktop\\01.%E5%85%AC%E5%8F%B8%E9%A1%B9%E7%9B%AE\\00.%E5%9C%A8%E5%BB%BA%E9%A1%B9%E7%9B%AE\\Administrator\\AppData\\Roaming\\Tencent\\Users\\362576626\\QQ\\WinTemp\\RichOle\\KHN%)5SMEF`BGF{WO{09X1F.png"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"\\\\Mac\\..\\..\\..\\Desktop\\01.%E5%85%AC%E5%8F%B8%E9%A1%B9%E7%9B%AE\\00.%E5%9C%A8%E5%BB%BA%E9%A1%B9%E7%9B%AE\\Administrator\\AppData\\Roaming\\Tencent\\Users\\362576626\\QQ\\WinTemp\\RichOle\\KHN%)5SMEF`BGF{WO{09X1F.png" \* MERGEFORMATINET </w:instrText>
      </w:r>
      <w:r w:rsidRPr="005A0242">
        <w:rPr>
          <w:rFonts w:asciiTheme="minorEastAsia" w:hAnsiTheme="minorEastAsia"/>
        </w:rPr>
        <w:fldChar w:fldCharType="separate"/>
      </w:r>
      <w:r w:rsidRPr="005A0242">
        <w:rPr>
          <w:rFonts w:asciiTheme="minorEastAsia" w:hAnsiTheme="minorEastAsia"/>
          <w:noProof/>
        </w:rPr>
        <w:drawing>
          <wp:inline distT="0" distB="0" distL="114300" distR="114300" wp14:anchorId="7AF4F017" wp14:editId="21AB9D04">
            <wp:extent cx="3391535" cy="977900"/>
            <wp:effectExtent l="0" t="0" r="18415" b="12700"/>
            <wp:docPr id="8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8"/>
                    <pic:cNvPicPr>
                      <a:picLocks noChangeAspect="1"/>
                    </pic:cNvPicPr>
                  </pic:nvPicPr>
                  <pic:blipFill>
                    <a:blip r:embed="rId27" r:link="rId28"/>
                    <a:stretch>
                      <a:fillRect/>
                    </a:stretch>
                  </pic:blipFill>
                  <pic:spPr>
                    <a:xfrm>
                      <a:off x="0" y="0"/>
                      <a:ext cx="3391535" cy="977900"/>
                    </a:xfrm>
                    <a:prstGeom prst="rect">
                      <a:avLst/>
                    </a:prstGeom>
                    <a:noFill/>
                    <a:ln>
                      <a:noFill/>
                    </a:ln>
                  </pic:spPr>
                </pic:pic>
              </a:graphicData>
            </a:graphic>
          </wp:inline>
        </w:drawing>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p>
    <w:p w:rsidR="00602384" w:rsidRDefault="00602384" w:rsidP="00602384">
      <w:pPr>
        <w:pStyle w:val="CtrQ"/>
        <w:ind w:firstLine="480"/>
      </w:pPr>
      <w:r>
        <w:rPr>
          <w:rFonts w:hint="eastAsia"/>
        </w:rPr>
        <w:t>穷举所有的调序可能</w:t>
      </w:r>
    </w:p>
    <w:p w:rsidR="00602384" w:rsidRPr="005A0242" w:rsidRDefault="00602384" w:rsidP="00602384">
      <w:pPr>
        <w:jc w:val="center"/>
        <w:rPr>
          <w:rFonts w:asciiTheme="minorEastAsia" w:hAnsiTheme="minorEastAsia"/>
        </w:rPr>
      </w:pPr>
      <w:r w:rsidRPr="005A0242">
        <w:rPr>
          <w:rFonts w:asciiTheme="minorEastAsia" w:hAnsiTheme="minorEastAsia"/>
        </w:rPr>
        <w:fldChar w:fldCharType="begin"/>
      </w:r>
      <w:r w:rsidRPr="005A0242">
        <w:rPr>
          <w:rFonts w:asciiTheme="minorEastAsia" w:hAnsiTheme="minorEastAsia"/>
        </w:rPr>
        <w:instrText xml:space="preserve"> INCLUDEPICTURE "C:\\Users\\Administrator\\AppData\\Roaming\\Tencent\\Users\\362576626\\QQ\\WinTemp\\RichOle\\D%GI%9EJSRWZ]ZH31CT0K14.png"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"C:\\Users\\Administrator\\AppData\\Roaming\\Tencent\\Users\\362576626\\QQ\\WinTemp\\RichOle\\D%GI%9EJSRWZ]ZH31CT0K14.png"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"C:\\Users\\Administrator\\AppData\\Roaming\\Tencent\\Users\\362576626\\QQ\\WinTemp\\RichOle\\D%GI%9EJSRWZ]ZH31CT0K14.png"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"E:\\Administrator\\AppData\\Roaming\\Tencent\\Users\\362576626\\QQ\\WinTemp\\RichOle\\D%GI%9EJSRWZ]ZH31CT0K14.png"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"E:\\Administrator\\AppData\\Roaming\\Tencent\\Users\\362576626\\QQ\\WinTemp\\RichOle\\D%GI%9EJSRWZ]ZH31CT0K14.png"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"E:\\Administrator\\AppData\\Roaming\\Tencent\\Users\\362576626\\QQ\\WinTemp\\RichOle\\D%GI%9EJSRWZ]ZH31CT0K14.png"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"E:\\Administrator\\AppData\\Roaming\\Tencent\\Users\\362576626\\QQ\\WinTemp\\RichOle\\D%GI%9EJSRWZ]ZH31CT0K14.png"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"E:\\Administrator\\AppData\\Roaming\\Tencent\\Users\\362576626\\QQ\\WinTemp\\RichOle\\D%GI%9EJSRWZ]ZH31CT0K14.png"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"E:\\Administrator\\AppData\\Roaming\\Tencent\\Users\\362576626\\QQ\\WinTemp\\RichOle\\D%GI%9EJSRWZ]ZH31CT0K14.png"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"E:\\Administrator\\AppData\\Roaming\\Tencent\\Users\\362576626\\QQ\\WinTemp\\RichOle\\D%GI%9EJSRWZ]ZH31CT0K14.png"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"E:\\Administrator\\AppData\\Roaming\\Tencent\\Users\\362576626\\QQ\\WinTemp\\RichOle\\D%GI%9EJSRWZ]ZH31CT0K14.png"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"E:\\Administrator\\AppData\\Roaming\\Tencent\\Users\\362576626\\QQ\\WinTemp\\RichOle\\D%GI%9EJSRWZ]ZH31CT0K14.png"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"E:\\Administrator\\AppData\\Roaming\\Tencent\\Users\\362576626\\QQ\\WinTemp\\RichOle\\D%GI%9EJSRWZ]ZH31CT0K14.png"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"E:\\Administrator\\AppData\\Roaming\\Tencent\\Users\\362576626\\QQ\\WinTemp\\RichOle\\D%GI%9EJSRWZ]ZH31CT0K14.png"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"E:\\Administrator\\AppData\\Roaming\\Tencent\\Users\\362576626\\QQ\\WinTemp\\RichOle\\D%GI%9EJSRWZ]ZH31CT0K14.png"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我的项目</w:instrText>
      </w:r>
      <w:r w:rsidRPr="005A0242">
        <w:rPr>
          <w:rFonts w:asciiTheme="minorEastAsia" w:hAnsiTheme="minorEastAsia"/>
        </w:rPr>
        <w:instrText xml:space="preserve">\\Administrator\\AppData\\Roaming\\Tencent\\Users\\362576626\\QQ\\WinTemp\\RichOle\\D%GI%9EJSRWZ]ZH31CT0K14.png"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我的项目</w:instrText>
      </w:r>
      <w:r w:rsidRPr="005A0242">
        <w:rPr>
          <w:rFonts w:asciiTheme="minorEastAsia" w:hAnsiTheme="minorEastAsia"/>
        </w:rPr>
        <w:instrText xml:space="preserve">\\Administrator\\AppData\\Roaming\\Tencent\\Users\\362576626\\QQ\\WinTemp\\RichOle\\D%GI%9EJSRWZ]ZH31CT0K14.png"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"F:\\</w:instrText>
      </w:r>
      <w:r w:rsidRPr="005A0242">
        <w:rPr>
          <w:rFonts w:asciiTheme="minorEastAsia" w:hAnsiTheme="minorEastAsia" w:hint="eastAsia"/>
        </w:rPr>
        <w:instrText>我的项目</w:instrText>
      </w:r>
      <w:r w:rsidRPr="005A0242">
        <w:rPr>
          <w:rFonts w:asciiTheme="minorEastAsia" w:hAnsiTheme="minorEastAsia"/>
        </w:rPr>
        <w:instrText xml:space="preserve">\\Administrator\\AppData\\Roaming\\Tencent\\Users\\362576626\\QQ\\WinTemp\\RichOle\\D%GI%9EJSRWZ]ZH31CT0K14.png"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"E:\\Administrator\\AppData\\Roaming\\Tencent\\Users\\362576626\\QQ\\WinTemp\\RichOle\\D%GI%9EJSRWZ]ZH31CT0K14.png"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"E:\\Administrator\\AppData\\Roaming\\Tencent\\Users\\362576626\\QQ\\WinTemp\\RichOle\\D%GI%9EJSRWZ]ZH31CT0K14.png"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工作资料</w:instrText>
      </w:r>
      <w:r w:rsidRPr="005A0242">
        <w:rPr>
          <w:rFonts w:asciiTheme="minorEastAsia" w:hAnsiTheme="minorEastAsia"/>
        </w:rPr>
        <w:instrText xml:space="preserve">\\Administrator\\AppData\\Roaming\\Tencent\\Users\\362576626\\QQ\\WinTemp\\RichOle\\D%GI%9EJSRWZ]ZH31CT0K14.png"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工作资料</w:instrText>
      </w:r>
      <w:r w:rsidRPr="005A0242">
        <w:rPr>
          <w:rFonts w:asciiTheme="minorEastAsia" w:hAnsiTheme="minorEastAsia"/>
        </w:rPr>
        <w:instrText xml:space="preserve">\\Administrator\\AppData\\Roaming\\Tencent\\Users\\362576626\\QQ\\WinTemp\\RichOle\\D%GI%9EJSRWZ]ZH31CT0K14.png"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工作资料</w:instrText>
      </w:r>
      <w:r w:rsidRPr="005A0242">
        <w:rPr>
          <w:rFonts w:asciiTheme="minorEastAsia" w:hAnsiTheme="minorEastAsia"/>
        </w:rPr>
        <w:instrText xml:space="preserve">\\Administrator\\AppData\\Roaming\\Tencent\\Users\\362576626\\QQ\\WinTemp\\RichOle\\D%GI%9EJSRWZ]ZH31CT0K14.png"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工作资料</w:instrText>
      </w:r>
      <w:r w:rsidRPr="005A0242">
        <w:rPr>
          <w:rFonts w:asciiTheme="minorEastAsia" w:hAnsiTheme="minorEastAsia"/>
        </w:rPr>
        <w:instrText xml:space="preserve">\\Administrator\\AppData\\Roaming\\Tencent\\Users\\362576626\\QQ\\WinTemp\\RichOle\\D%GI%9EJSRWZ]ZH31CT0K14.png"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工作资料</w:instrText>
      </w:r>
      <w:r w:rsidRPr="005A0242">
        <w:rPr>
          <w:rFonts w:asciiTheme="minorEastAsia" w:hAnsiTheme="minorEastAsia"/>
        </w:rPr>
        <w:instrText xml:space="preserve">\\Administrator\\AppData\\Roaming\\Tencent\\Users\\362576626\\QQ\\WinTemp\\RichOle\\D%GI%9EJSRWZ]ZH31CT0K14.png"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"E:\\</w:instrText>
      </w:r>
      <w:r w:rsidRPr="005A0242">
        <w:rPr>
          <w:rFonts w:asciiTheme="minorEastAsia" w:hAnsiTheme="minorEastAsia" w:hint="eastAsia"/>
        </w:rPr>
        <w:instrText>工作资料</w:instrText>
      </w:r>
      <w:r w:rsidRPr="005A0242">
        <w:rPr>
          <w:rFonts w:asciiTheme="minorEastAsia" w:hAnsiTheme="minorEastAsia"/>
        </w:rPr>
        <w:instrText xml:space="preserve">\\Administrator\\AppData\\Roaming\\Tencent\\Users\\362576626\\QQ\\WinTemp\\RichOle\\D%GI%9EJSRWZ]ZH31CT0K14.png"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"\\\\Mac\\..\\..\\..\\Desktop\\01.%E5%85%AC%E5%8F%B8%E9%A1%B9%E7%9B%AE\\00.%E5%9C%A8%E5%BB%BA%E9%A1%B9%E7%9B%AE\\Administrator\\AppData\\Roaming\\Tencent\\Users\\362576626\\QQ\\WinTemp\\RichOle\\D%GI%9EJSRWZ]ZH31CT0K14.png" \* MERGEFORMATINET </w:instrText>
      </w:r>
      <w:r w:rsidRPr="005A0242">
        <w:rPr>
          <w:rFonts w:asciiTheme="minorEastAsia" w:hAnsiTheme="minorEastAsia"/>
        </w:rPr>
        <w:fldChar w:fldCharType="separate"/>
      </w:r>
      <w:r w:rsidRPr="005A0242">
        <w:rPr>
          <w:rFonts w:asciiTheme="minorEastAsia" w:hAnsiTheme="minorEastAsia"/>
        </w:rPr>
        <w:fldChar w:fldCharType="begin"/>
      </w:r>
      <w:r w:rsidRPr="005A0242">
        <w:rPr>
          <w:rFonts w:asciiTheme="minorEastAsia" w:hAnsiTheme="minorEastAsia"/>
        </w:rPr>
        <w:instrText xml:space="preserve"> INCLUDEPICTURE  "\\\\Mac\\..\\..\\..\\Desktop\\01.%E5%85%AC%E5%8F%B8%E9%A1%B9%E7%9B%AE\\00.%E5%9C%A8%E5%BB%BA%E9%A1%B9%E7%9B%AE\\Administrator\\AppData\\Roaming\\Tencent\\Users\\362576626\\QQ\\WinTemp\\RichOle\\D%GI%9EJSRWZ]ZH31CT0K14.png" \* MERGEFORMATINET </w:instrText>
      </w:r>
      <w:r w:rsidRPr="005A0242">
        <w:rPr>
          <w:rFonts w:asciiTheme="minorEastAsia" w:hAnsiTheme="minorEastAsia"/>
        </w:rPr>
        <w:fldChar w:fldCharType="separate"/>
      </w:r>
      <w:r w:rsidRPr="005A0242">
        <w:rPr>
          <w:rFonts w:asciiTheme="minorEastAsia" w:hAnsiTheme="minorEastAsia"/>
          <w:noProof/>
        </w:rPr>
        <w:drawing>
          <wp:inline distT="0" distB="0" distL="114300" distR="114300" wp14:anchorId="4FB36344" wp14:editId="2FF4061D">
            <wp:extent cx="3211195" cy="1350645"/>
            <wp:effectExtent l="0" t="0" r="8255" b="1905"/>
            <wp:docPr id="8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9"/>
                    <pic:cNvPicPr>
                      <a:picLocks noChangeAspect="1"/>
                    </pic:cNvPicPr>
                  </pic:nvPicPr>
                  <pic:blipFill>
                    <a:blip r:embed="rId29" r:link="rId30"/>
                    <a:stretch>
                      <a:fillRect/>
                    </a:stretch>
                  </pic:blipFill>
                  <pic:spPr>
                    <a:xfrm>
                      <a:off x="0" y="0"/>
                      <a:ext cx="3211195" cy="1350645"/>
                    </a:xfrm>
                    <a:prstGeom prst="rect">
                      <a:avLst/>
                    </a:prstGeom>
                    <a:noFill/>
                    <a:ln>
                      <a:noFill/>
                    </a:ln>
                  </pic:spPr>
                </pic:pic>
              </a:graphicData>
            </a:graphic>
          </wp:inline>
        </w:drawing>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r w:rsidRPr="005A0242">
        <w:rPr>
          <w:rFonts w:asciiTheme="minorEastAsia" w:hAnsiTheme="minorEastAsia"/>
        </w:rPr>
        <w:fldChar w:fldCharType="end"/>
      </w:r>
    </w:p>
    <w:p w:rsidR="00602384" w:rsidRDefault="00602384" w:rsidP="00602384">
      <w:pPr>
        <w:pStyle w:val="CtrQ"/>
        <w:ind w:firstLine="480"/>
      </w:pPr>
      <w:r>
        <w:rPr>
          <w:rFonts w:hint="eastAsia"/>
        </w:rPr>
        <w:t>这样在搜索空间中就获得所有的翻译假设，这个时候再对所有的翻译假设利用对数线性模型打分，选择得分最高的翻译假设即为翻译结果。</w:t>
      </w:r>
    </w:p>
    <w:p w:rsidR="00602384" w:rsidRDefault="00602384" w:rsidP="00602384">
      <w:pPr>
        <w:pStyle w:val="CtrQ"/>
        <w:ind w:firstLine="480"/>
      </w:pPr>
      <w:r>
        <w:t>2</w:t>
      </w:r>
      <w:r>
        <w:rPr>
          <w:rFonts w:hint="eastAsia"/>
        </w:rPr>
        <w:t>）</w:t>
      </w:r>
      <w:r>
        <w:t>NMT</w:t>
      </w:r>
      <w:r w:rsidRPr="005A0242">
        <w:rPr>
          <w:rFonts w:hint="eastAsia"/>
        </w:rPr>
        <w:t>解码器</w:t>
      </w:r>
    </w:p>
    <w:p w:rsidR="00602384" w:rsidRDefault="00602384" w:rsidP="00602384">
      <w:pPr>
        <w:pStyle w:val="CtrQ"/>
        <w:ind w:firstLine="480"/>
      </w:pPr>
      <w:r w:rsidRPr="005A0242">
        <w:rPr>
          <w:rFonts w:hint="eastAsia"/>
        </w:rPr>
        <w:t>在自然语言处理，乃至人工智能领域的很多问题中，输入序列的长度和输出序列的长度都是不固定的，比如机器翻译、手写字体识别、语音识别等。要处理这种变长的输入和输出我们通常使用循环神经网络（</w:t>
      </w:r>
      <w:r>
        <w:t>Recurrent Neural Network, RNN</w:t>
      </w:r>
      <w:r w:rsidRPr="005A0242">
        <w:rPr>
          <w:rFonts w:hint="eastAsia"/>
        </w:rPr>
        <w:t>）来处理。对于简单的多层前馈神经网络，每一次输入都要重新计算网络的中间状态（即网络隐层的激活值），它不受之前样本计算得到的中间结果的影响，因为网络不能保存每一次得到的中间状态信息，而</w:t>
      </w:r>
      <w:r>
        <w:t>RNN</w:t>
      </w:r>
      <w:r w:rsidRPr="005A0242">
        <w:rPr>
          <w:rFonts w:hint="eastAsia"/>
        </w:rPr>
        <w:t>就可以保存这一信息。</w:t>
      </w:r>
      <w:r w:rsidRPr="005A0242">
        <w:t>RNN</w:t>
      </w:r>
      <w:r w:rsidRPr="005A0242">
        <w:rPr>
          <w:rFonts w:hint="eastAsia"/>
        </w:rPr>
        <w:t>循环读取一个序列（如词序列），根据当前的输入跟历史状态计算当前的状态信息，因此</w:t>
      </w:r>
      <w:r>
        <w:t>RNN</w:t>
      </w:r>
      <w:r w:rsidRPr="005A0242">
        <w:rPr>
          <w:rFonts w:hint="eastAsia"/>
        </w:rPr>
        <w:t>可以处理任意长度的输入，而中间状态也被保存下来，可以一起用于预测输出序列。</w:t>
      </w:r>
    </w:p>
    <w:p w:rsidR="00602384" w:rsidRDefault="00602384" w:rsidP="00602384">
      <w:pPr>
        <w:pStyle w:val="CtrQ"/>
        <w:ind w:firstLine="480"/>
      </w:pPr>
      <w:r>
        <w:t>RNN</w:t>
      </w:r>
      <w:r w:rsidRPr="005A0242">
        <w:rPr>
          <w:rFonts w:hint="eastAsia"/>
        </w:rPr>
        <w:t>的主要思想就是循环地将输入的序列压缩成一个固定维度的向量，也就是网络的中间状态，这一过程是通过不断将当前时刻的输入和历史状态组合实现</w:t>
      </w:r>
      <w:r w:rsidRPr="005A0242">
        <w:rPr>
          <w:rFonts w:hint="eastAsia"/>
        </w:rPr>
        <w:lastRenderedPageBreak/>
        <w:t>的。如图</w:t>
      </w:r>
      <w:r>
        <w:t>1</w:t>
      </w:r>
      <w:r w:rsidRPr="005A0242">
        <w:rPr>
          <w:rFonts w:hint="eastAsia"/>
        </w:rPr>
        <w:t>所示：对于某一个时刻的输入（就翻译而言，是一个词一个词的输入），其输出都同时考虑了这一次的输入（</w:t>
      </w:r>
      <w:r>
        <w:t>x</w:t>
      </w:r>
      <w:r w:rsidRPr="005A0242">
        <w:rPr>
          <w:rFonts w:hint="eastAsia"/>
        </w:rPr>
        <w:t>·</w:t>
      </w:r>
      <w:r>
        <w:t>t</w:t>
      </w:r>
      <w:r w:rsidRPr="005A0242">
        <w:rPr>
          <w:rFonts w:hint="eastAsia"/>
        </w:rPr>
        <w:t>）和上一时刻的输出（</w:t>
      </w:r>
      <w:r>
        <w:t>ht-1</w:t>
      </w:r>
      <w:r w:rsidRPr="005A0242">
        <w:rPr>
          <w:rFonts w:hint="eastAsia"/>
        </w:rPr>
        <w:t>）。</w:t>
      </w:r>
    </w:p>
    <w:p w:rsidR="00602384" w:rsidRPr="005A0242" w:rsidRDefault="00602384" w:rsidP="00602384">
      <w:pPr>
        <w:jc w:val="center"/>
        <w:rPr>
          <w:rFonts w:asciiTheme="minorEastAsia" w:hAnsiTheme="minorEastAsia"/>
        </w:rPr>
      </w:pPr>
      <w:r w:rsidRPr="005A0242">
        <w:rPr>
          <w:rFonts w:asciiTheme="minorEastAsia" w:hAnsiTheme="minorEastAsia"/>
          <w:noProof/>
        </w:rPr>
        <w:drawing>
          <wp:inline distT="0" distB="0" distL="0" distR="0" wp14:anchorId="3F9B5B48" wp14:editId="46099D57">
            <wp:extent cx="3002915" cy="2912110"/>
            <wp:effectExtent l="0" t="0" r="6985" b="2540"/>
            <wp:docPr id="79" name="图片 79" descr="unflolded_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unflolded_RN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034035" cy="2942491"/>
                    </a:xfrm>
                    <a:prstGeom prst="rect">
                      <a:avLst/>
                    </a:prstGeom>
                    <a:noFill/>
                    <a:ln>
                      <a:noFill/>
                    </a:ln>
                  </pic:spPr>
                </pic:pic>
              </a:graphicData>
            </a:graphic>
          </wp:inline>
        </w:drawing>
      </w:r>
    </w:p>
    <w:p w:rsidR="00602384" w:rsidRPr="005A0242" w:rsidRDefault="00602384" w:rsidP="00602384">
      <w:pPr>
        <w:ind w:firstLine="560"/>
        <w:jc w:val="center"/>
        <w:rPr>
          <w:rFonts w:asciiTheme="minorEastAsia" w:hAnsiTheme="minorEastAsia"/>
        </w:rPr>
      </w:pPr>
      <w:r w:rsidRPr="005A0242">
        <w:rPr>
          <w:rFonts w:asciiTheme="minorEastAsia" w:hAnsiTheme="minorEastAsia"/>
        </w:rPr>
        <w:t>NMT</w:t>
      </w:r>
      <w:r w:rsidRPr="005A0242">
        <w:rPr>
          <w:rFonts w:asciiTheme="minorEastAsia" w:hAnsiTheme="minorEastAsia" w:hint="eastAsia"/>
        </w:rPr>
        <w:t>模型示意图</w:t>
      </w:r>
    </w:p>
    <w:p w:rsidR="00602384" w:rsidRDefault="00602384" w:rsidP="00602384">
      <w:pPr>
        <w:pStyle w:val="CtrQ"/>
        <w:ind w:firstLine="480"/>
      </w:pPr>
      <w:r>
        <w:rPr>
          <w:rFonts w:hint="eastAsia"/>
        </w:rPr>
        <w:t>但是</w:t>
      </w:r>
      <w:r>
        <w:t>RNN</w:t>
      </w:r>
      <w:r>
        <w:rPr>
          <w:rFonts w:hint="eastAsia"/>
        </w:rPr>
        <w:t>存在很严重的问题，当</w:t>
      </w:r>
      <w:r>
        <w:t>RNN</w:t>
      </w:r>
      <w:r w:rsidRPr="005A0242">
        <w:rPr>
          <w:rFonts w:hint="eastAsia"/>
        </w:rPr>
        <w:t>的层次太多的时候会出现梯度爆炸或者梯度消失的问题，为了解决这个问题有人在</w:t>
      </w:r>
      <w:r>
        <w:t>RNN</w:t>
      </w:r>
      <w:r w:rsidRPr="005A0242">
        <w:rPr>
          <w:rFonts w:hint="eastAsia"/>
        </w:rPr>
        <w:t>的基础上使用门（</w:t>
      </w:r>
      <w:r>
        <w:t>Gates</w:t>
      </w:r>
      <w:r w:rsidRPr="005A0242">
        <w:rPr>
          <w:rFonts w:hint="eastAsia"/>
        </w:rPr>
        <w:t>）来改进网络结构，这种改进的网络结构叫做长短时记忆（</w:t>
      </w:r>
      <w:r>
        <w:t>Long short-term memory</w:t>
      </w:r>
      <w:r w:rsidRPr="005A0242">
        <w:rPr>
          <w:rFonts w:hint="eastAsia"/>
        </w:rPr>
        <w:t>），这里不做详细展开。</w:t>
      </w:r>
    </w:p>
    <w:p w:rsidR="00602384" w:rsidRDefault="00602384" w:rsidP="00602384">
      <w:pPr>
        <w:pStyle w:val="CtrQ"/>
        <w:ind w:firstLine="480"/>
      </w:pPr>
      <w:r w:rsidRPr="005A0242">
        <w:rPr>
          <w:rFonts w:hint="eastAsia"/>
        </w:rPr>
        <w:t>从机器学习的角度看，机器翻译其实就是一个有监督的学习过程，学习一个任意长度的序列到另一个任意长度的序列的过程。前面提到的</w:t>
      </w:r>
      <w:r>
        <w:t>RNN</w:t>
      </w:r>
      <w:r w:rsidRPr="005A0242">
        <w:rPr>
          <w:rFonts w:hint="eastAsia"/>
        </w:rPr>
        <w:t>有两个好处：</w:t>
      </w:r>
    </w:p>
    <w:p w:rsidR="00602384" w:rsidRDefault="00602384" w:rsidP="00602384">
      <w:pPr>
        <w:pStyle w:val="CtrQ"/>
        <w:ind w:firstLine="480"/>
      </w:pPr>
      <w:r w:rsidRPr="005A0242">
        <w:rPr>
          <w:rFonts w:hint="eastAsia"/>
        </w:rPr>
        <w:t>可以将一个序列压缩成一个表示（</w:t>
      </w:r>
      <w:r>
        <w:t>representaion</w:t>
      </w:r>
      <w:r w:rsidRPr="005A0242">
        <w:rPr>
          <w:rFonts w:hint="eastAsia"/>
        </w:rPr>
        <w:t>）</w:t>
      </w:r>
    </w:p>
    <w:p w:rsidR="00602384" w:rsidRDefault="00602384" w:rsidP="00602384">
      <w:pPr>
        <w:pStyle w:val="CtrQ"/>
        <w:ind w:firstLine="480"/>
      </w:pPr>
      <w:r w:rsidRPr="005A0242">
        <w:rPr>
          <w:rFonts w:hint="eastAsia"/>
        </w:rPr>
        <w:t>以概率的方式对一个序列进行建模。</w:t>
      </w:r>
    </w:p>
    <w:p w:rsidR="00602384" w:rsidRDefault="00602384" w:rsidP="00602384">
      <w:pPr>
        <w:pStyle w:val="CtrQ"/>
        <w:ind w:firstLine="480"/>
      </w:pPr>
      <w:r w:rsidRPr="005A0242">
        <w:rPr>
          <w:rFonts w:hint="eastAsia"/>
        </w:rPr>
        <w:t>很多序列化标注问题都可以利用</w:t>
      </w:r>
      <w:r>
        <w:t>encoder-decoder</w:t>
      </w:r>
      <w:r w:rsidRPr="005A0242">
        <w:rPr>
          <w:rFonts w:hint="eastAsia"/>
        </w:rPr>
        <w:t>框架解决，</w:t>
      </w:r>
      <w:r>
        <w:t>NMT</w:t>
      </w:r>
      <w:r w:rsidRPr="005A0242">
        <w:rPr>
          <w:rFonts w:hint="eastAsia"/>
        </w:rPr>
        <w:t>同样采用了这一框架。以“中国经济发展迅速”为例，首先编码（</w:t>
      </w:r>
      <w:r>
        <w:t>encode</w:t>
      </w:r>
      <w:r w:rsidRPr="005A0242">
        <w:rPr>
          <w:rFonts w:hint="eastAsia"/>
        </w:rPr>
        <w:t>）阶段，由一个编码器（</w:t>
      </w:r>
      <w:r>
        <w:t>Encoder</w:t>
      </w:r>
      <w:r w:rsidRPr="005A0242">
        <w:rPr>
          <w:rFonts w:hint="eastAsia"/>
        </w:rPr>
        <w:t>）将一个输入词序列转换为一个固定维度的向量（</w:t>
      </w:r>
      <w:r>
        <w:t>hi</w:t>
      </w:r>
      <w:r w:rsidRPr="005A0242">
        <w:rPr>
          <w:rFonts w:hint="eastAsia"/>
        </w:rPr>
        <w:t>），解码（</w:t>
      </w:r>
      <w:r>
        <w:t>decode</w:t>
      </w:r>
      <w:r w:rsidRPr="005A0242">
        <w:rPr>
          <w:rFonts w:hint="eastAsia"/>
        </w:rPr>
        <w:t>）阶段将根据编码出的向量（</w:t>
      </w:r>
      <w:r>
        <w:t>hi</w:t>
      </w:r>
      <w:r w:rsidRPr="005A0242">
        <w:rPr>
          <w:rFonts w:hint="eastAsia"/>
        </w:rPr>
        <w:t>）生产目标译文，比如“</w:t>
      </w:r>
      <w:r>
        <w:t>The Chinese economy develops rapidly</w:t>
      </w:r>
      <w:r w:rsidRPr="005A0242">
        <w:rPr>
          <w:rFonts w:hint="eastAsia"/>
        </w:rPr>
        <w:t>”。</w:t>
      </w:r>
      <w:r>
        <w:t>Encode-Decoder</w:t>
      </w:r>
      <w:r w:rsidRPr="005A0242">
        <w:rPr>
          <w:rFonts w:hint="eastAsia"/>
        </w:rPr>
        <w:t>框架非常直观，也是</w:t>
      </w:r>
      <w:r>
        <w:t>NMT</w:t>
      </w:r>
      <w:r w:rsidRPr="005A0242">
        <w:rPr>
          <w:rFonts w:hint="eastAsia"/>
        </w:rPr>
        <w:t>背后最基本的思想。这里的编码阶段和解码阶段都用</w:t>
      </w:r>
      <w:r>
        <w:t>RNN</w:t>
      </w:r>
      <w:r w:rsidRPr="005A0242">
        <w:rPr>
          <w:rFonts w:hint="eastAsia"/>
        </w:rPr>
        <w:t>来实现。</w:t>
      </w:r>
    </w:p>
    <w:p w:rsidR="00602384" w:rsidRPr="005A0242" w:rsidRDefault="00602384" w:rsidP="00602384">
      <w:pPr>
        <w:pStyle w:val="5"/>
        <w:rPr>
          <w:rFonts w:asciiTheme="minorEastAsia" w:eastAsiaTheme="minorEastAsia" w:hAnsiTheme="minorEastAsia"/>
        </w:rPr>
      </w:pPr>
      <w:r w:rsidRPr="005A0242">
        <w:rPr>
          <w:rFonts w:asciiTheme="minorEastAsia" w:eastAsiaTheme="minorEastAsia" w:hAnsiTheme="minorEastAsia" w:hint="eastAsia"/>
        </w:rPr>
        <w:t>维汉翻译引擎</w:t>
      </w:r>
    </w:p>
    <w:p w:rsidR="00602384" w:rsidRDefault="00602384" w:rsidP="00602384">
      <w:pPr>
        <w:pStyle w:val="CtrQ"/>
        <w:ind w:firstLine="480"/>
      </w:pPr>
      <w:r>
        <w:rPr>
          <w:rFonts w:hint="eastAsia"/>
        </w:rPr>
        <w:t>为了构建维汉翻译引擎，需着重研究面向维吾尔语语言特性的自动语言分析</w:t>
      </w:r>
      <w:r>
        <w:rPr>
          <w:rFonts w:hint="eastAsia"/>
        </w:rPr>
        <w:lastRenderedPageBreak/>
        <w:t>处理算法；同时面向口语特性，研究基于深度神经网络的翻译模型和基于大规模循环神经网络的语言模型用于维汉机器翻译，构建高性能可实用的维汉机器翻译系统。整个构建工作包括：</w:t>
      </w:r>
    </w:p>
    <w:p w:rsidR="00602384" w:rsidRPr="005A0242" w:rsidRDefault="00602384" w:rsidP="00E90FF7">
      <w:pPr>
        <w:pStyle w:val="CtrQ"/>
        <w:numPr>
          <w:ilvl w:val="0"/>
          <w:numId w:val="26"/>
        </w:numPr>
        <w:ind w:left="557" w:firstLineChars="0" w:hanging="557"/>
        <w:rPr>
          <w:b/>
        </w:rPr>
      </w:pPr>
      <w:r w:rsidRPr="005A0242">
        <w:rPr>
          <w:rFonts w:hint="eastAsia"/>
        </w:rPr>
        <w:t>大规模语料资源建设</w:t>
      </w:r>
    </w:p>
    <w:p w:rsidR="00602384" w:rsidRPr="005A0242" w:rsidRDefault="00602384" w:rsidP="00602384">
      <w:pPr>
        <w:pStyle w:val="CtrQ"/>
        <w:ind w:firstLineChars="133" w:firstLine="319"/>
        <w:rPr>
          <w:rFonts w:asciiTheme="minorEastAsia" w:hAnsiTheme="minorEastAsia"/>
          <w:szCs w:val="22"/>
        </w:rPr>
      </w:pPr>
      <w:r w:rsidRPr="005A0242">
        <w:rPr>
          <w:rFonts w:asciiTheme="minorEastAsia" w:hAnsiTheme="minorEastAsia" w:hint="eastAsia"/>
          <w:szCs w:val="22"/>
        </w:rPr>
        <w:t>随着</w:t>
      </w:r>
      <w:r w:rsidRPr="005A0242">
        <w:rPr>
          <w:rFonts w:asciiTheme="minorEastAsia" w:hAnsiTheme="minorEastAsia"/>
          <w:szCs w:val="22"/>
        </w:rPr>
        <w:t>ISO 10646-1:2000</w:t>
      </w:r>
      <w:r w:rsidRPr="005A0242">
        <w:rPr>
          <w:rFonts w:asciiTheme="minorEastAsia" w:hAnsiTheme="minorEastAsia" w:hint="eastAsia"/>
          <w:szCs w:val="22"/>
        </w:rPr>
        <w:t>版的颁布，蒙、藏、维</w:t>
      </w:r>
      <w:r w:rsidRPr="005A0242">
        <w:rPr>
          <w:rFonts w:asciiTheme="minorEastAsia" w:hAnsiTheme="minorEastAsia"/>
          <w:szCs w:val="22"/>
        </w:rPr>
        <w:t>(</w:t>
      </w:r>
      <w:r w:rsidRPr="005A0242">
        <w:rPr>
          <w:rFonts w:asciiTheme="minorEastAsia" w:hAnsiTheme="minorEastAsia" w:hint="eastAsia"/>
          <w:szCs w:val="22"/>
        </w:rPr>
        <w:t>哈、柯</w:t>
      </w:r>
      <w:r w:rsidRPr="005A0242">
        <w:rPr>
          <w:rFonts w:asciiTheme="minorEastAsia" w:hAnsiTheme="minorEastAsia"/>
          <w:szCs w:val="22"/>
        </w:rPr>
        <w:t>)</w:t>
      </w:r>
      <w:r w:rsidRPr="005A0242">
        <w:rPr>
          <w:rFonts w:asciiTheme="minorEastAsia" w:hAnsiTheme="minorEastAsia" w:hint="eastAsia"/>
          <w:szCs w:val="22"/>
        </w:rPr>
        <w:t>、朝、彝等民族文字有了统一的字符集编码，大大促进了民族文字处理软件的发展。统计机器翻译需要积累大量的民语文语料资源，并对民族文翻译语料库的加工处理有丰富的经验，从而为海量的民族文句对齐库的建成提供了有力的数据保证。</w:t>
      </w:r>
    </w:p>
    <w:p w:rsidR="00602384" w:rsidRPr="005A0242" w:rsidRDefault="00602384" w:rsidP="00602384">
      <w:pPr>
        <w:pStyle w:val="CtrQ"/>
        <w:ind w:firstLine="480"/>
        <w:rPr>
          <w:rFonts w:asciiTheme="minorEastAsia" w:hAnsiTheme="minorEastAsia"/>
        </w:rPr>
      </w:pPr>
      <w:r w:rsidRPr="005A0242">
        <w:rPr>
          <w:rFonts w:asciiTheme="minorEastAsia" w:hAnsiTheme="minorEastAsia" w:hint="eastAsia"/>
          <w:szCs w:val="22"/>
        </w:rPr>
        <w:t>在</w:t>
      </w:r>
      <w:r w:rsidRPr="005A0242">
        <w:rPr>
          <w:rFonts w:asciiTheme="minorEastAsia" w:hAnsiTheme="minorEastAsia" w:hint="eastAsia"/>
        </w:rPr>
        <w:t>系统研发</w:t>
      </w:r>
      <w:r w:rsidRPr="005A0242">
        <w:rPr>
          <w:rFonts w:asciiTheme="minorEastAsia" w:hAnsiTheme="minorEastAsia" w:hint="eastAsia"/>
          <w:szCs w:val="22"/>
        </w:rPr>
        <w:t>中，</w:t>
      </w:r>
      <w:r w:rsidRPr="005A0242">
        <w:rPr>
          <w:rFonts w:asciiTheme="minorEastAsia" w:hAnsiTheme="minorEastAsia" w:hint="eastAsia"/>
        </w:rPr>
        <w:t>我们</w:t>
      </w:r>
      <w:r w:rsidRPr="005A0242">
        <w:rPr>
          <w:rFonts w:asciiTheme="minorEastAsia" w:hAnsiTheme="minorEastAsia" w:hint="eastAsia"/>
          <w:szCs w:val="22"/>
        </w:rPr>
        <w:t>从现有的资源中整理出一定规模的汉、维单语数据及汉维双语平行数据。并使用自动段落对齐、句对齐技术，对双语数据进行对齐，并得到句子一级对应的双语平行语料为机器翻译系统的训练提供基础。此外，还使用数据质量检测技术排除掉低质量数据，减少噪声数据对后续机器翻译系统训练的负面影响。</w:t>
      </w:r>
    </w:p>
    <w:p w:rsidR="00602384" w:rsidRPr="005A0242" w:rsidRDefault="00602384" w:rsidP="00E90FF7">
      <w:pPr>
        <w:pStyle w:val="CtrQ"/>
        <w:numPr>
          <w:ilvl w:val="0"/>
          <w:numId w:val="26"/>
        </w:numPr>
        <w:ind w:firstLineChars="0"/>
        <w:rPr>
          <w:rFonts w:asciiTheme="minorEastAsia" w:hAnsiTheme="minorEastAsia"/>
          <w:b/>
        </w:rPr>
      </w:pPr>
      <w:r w:rsidRPr="005A0242">
        <w:rPr>
          <w:rFonts w:asciiTheme="minorEastAsia" w:hAnsiTheme="minorEastAsia" w:hint="eastAsia"/>
        </w:rPr>
        <w:t>维吾尔语语言自动分析系统构建</w:t>
      </w:r>
    </w:p>
    <w:p w:rsidR="00602384" w:rsidRPr="005A0242" w:rsidRDefault="00602384" w:rsidP="00602384">
      <w:pPr>
        <w:pStyle w:val="CtrQ"/>
        <w:ind w:firstLineChars="133" w:firstLine="319"/>
        <w:rPr>
          <w:rFonts w:asciiTheme="minorEastAsia" w:hAnsiTheme="minorEastAsia"/>
          <w:szCs w:val="32"/>
        </w:rPr>
      </w:pPr>
      <w:r w:rsidRPr="005A0242">
        <w:rPr>
          <w:rFonts w:asciiTheme="minorEastAsia" w:hAnsiTheme="minorEastAsia" w:hint="eastAsia"/>
          <w:szCs w:val="32"/>
        </w:rPr>
        <w:t>维吾尔语语言分析是本系统的重点需要突破的技术之一。维吾尔语是典型的黏着语言，在构词和语法构成上不同于孤立语言。黏着语言大部分单词是由词干或词根后缀加若干个词缀构成，它需要很大的词典才能达到与孤立语言相当的效果。其次自然词词性变化复杂，变化后的词在句法上相当于孤立语言中的短语，黏着后的词序连接变化多样，因此维语单词的词干词缀切分、词法分析等模块至关重要，它与文本校对，整词功能词性确定，音变处理等都有一定的影响，该功能在语音合成和机器翻译中、不可或缺，并且对于语音识别中的语言模型都是十分重要的。下图是维吾尔语语言文本处理框图</w:t>
      </w:r>
      <w:r w:rsidRPr="005A0242">
        <w:rPr>
          <w:rFonts w:asciiTheme="minorEastAsia" w:hAnsiTheme="minorEastAsia"/>
          <w:szCs w:val="32"/>
        </w:rPr>
        <w:t>:</w:t>
      </w:r>
    </w:p>
    <w:p w:rsidR="00602384" w:rsidRPr="005A0242" w:rsidRDefault="00602384" w:rsidP="00602384">
      <w:pPr>
        <w:ind w:firstLineChars="133" w:firstLine="279"/>
        <w:rPr>
          <w:rFonts w:asciiTheme="minorEastAsia" w:hAnsiTheme="minorEastAsia"/>
        </w:rPr>
      </w:pPr>
      <w:r w:rsidRPr="005A0242">
        <w:rPr>
          <w:rFonts w:asciiTheme="minorEastAsia" w:hAnsiTheme="minorEastAsia"/>
          <w:noProof/>
        </w:rPr>
        <w:lastRenderedPageBreak/>
        <w:drawing>
          <wp:inline distT="0" distB="0" distL="114300" distR="114300" wp14:anchorId="79E5F7AE" wp14:editId="065BCFB1">
            <wp:extent cx="4798695" cy="4756785"/>
            <wp:effectExtent l="0" t="0" r="1905" b="5715"/>
            <wp:docPr id="6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0"/>
                    <pic:cNvPicPr>
                      <a:picLocks noChangeAspect="1"/>
                    </pic:cNvPicPr>
                  </pic:nvPicPr>
                  <pic:blipFill>
                    <a:blip r:embed="rId32"/>
                    <a:stretch>
                      <a:fillRect/>
                    </a:stretch>
                  </pic:blipFill>
                  <pic:spPr>
                    <a:xfrm>
                      <a:off x="0" y="0"/>
                      <a:ext cx="4798695" cy="4756785"/>
                    </a:xfrm>
                    <a:prstGeom prst="rect">
                      <a:avLst/>
                    </a:prstGeom>
                    <a:noFill/>
                    <a:ln>
                      <a:noFill/>
                    </a:ln>
                  </pic:spPr>
                </pic:pic>
              </a:graphicData>
            </a:graphic>
          </wp:inline>
        </w:drawing>
      </w:r>
    </w:p>
    <w:p w:rsidR="00602384" w:rsidRPr="005A0242" w:rsidRDefault="00602384" w:rsidP="00E90FF7">
      <w:pPr>
        <w:pStyle w:val="CtrQ"/>
        <w:numPr>
          <w:ilvl w:val="0"/>
          <w:numId w:val="26"/>
        </w:numPr>
        <w:ind w:firstLineChars="0"/>
        <w:rPr>
          <w:b/>
        </w:rPr>
      </w:pPr>
      <w:r>
        <w:rPr>
          <w:rFonts w:hint="eastAsia"/>
        </w:rPr>
        <w:t>基于深度神经网络翻译模型的维汉机器翻译系统构建</w:t>
      </w:r>
    </w:p>
    <w:p w:rsidR="00602384" w:rsidRDefault="00602384" w:rsidP="00602384">
      <w:pPr>
        <w:pStyle w:val="CtrQ"/>
        <w:ind w:firstLineChars="133" w:firstLine="319"/>
        <w:rPr>
          <w:szCs w:val="32"/>
        </w:rPr>
      </w:pPr>
      <w:r>
        <w:rPr>
          <w:rFonts w:hint="eastAsia"/>
        </w:rPr>
        <w:t>维汉自动翻译系统采用统计机器翻译技术，该技术具有系统健壮性强、对数据依赖小、系统构建全自动化等特点。简单来说，统计机器翻译可以被解释为：对于输入的句子</w:t>
      </w:r>
      <w:r>
        <w:t>s</w:t>
      </w:r>
      <w:r>
        <w:rPr>
          <w:rFonts w:hint="eastAsia"/>
        </w:rPr>
        <w:t>，我们在所有可能的目标语译文中找到最可能的译文</w:t>
      </w:r>
      <w:r>
        <w:rPr>
          <w:szCs w:val="32"/>
        </w:rPr>
        <w:t>t*</w:t>
      </w:r>
      <w:r w:rsidRPr="005A0242">
        <w:rPr>
          <w:rFonts w:hint="eastAsia"/>
          <w:szCs w:val="32"/>
        </w:rPr>
        <w:t>输出：</w:t>
      </w:r>
    </w:p>
    <w:p w:rsidR="00602384" w:rsidRPr="005A0242" w:rsidRDefault="00602384" w:rsidP="00602384">
      <w:pPr>
        <w:spacing w:beforeLines="50" w:before="156" w:afterLines="50" w:after="156"/>
        <w:jc w:val="center"/>
        <w:rPr>
          <w:rFonts w:asciiTheme="minorEastAsia" w:hAnsiTheme="minorEastAsia"/>
        </w:rPr>
      </w:pPr>
      <w:r w:rsidRPr="005A0242">
        <w:rPr>
          <w:rFonts w:asciiTheme="minorEastAsia" w:hAnsiTheme="minorEastAsia"/>
          <w:noProof/>
        </w:rPr>
        <w:drawing>
          <wp:inline distT="0" distB="0" distL="0" distR="0" wp14:anchorId="0B3B67FC" wp14:editId="0110E83F">
            <wp:extent cx="1254760" cy="308610"/>
            <wp:effectExtent l="0" t="0" r="2540" b="1587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33" cstate="print"/>
                    <a:srcRect/>
                    <a:stretch>
                      <a:fillRect/>
                    </a:stretch>
                  </pic:blipFill>
                  <pic:spPr>
                    <a:xfrm>
                      <a:off x="0" y="0"/>
                      <a:ext cx="1254760" cy="308610"/>
                    </a:xfrm>
                    <a:prstGeom prst="rect">
                      <a:avLst/>
                    </a:prstGeom>
                    <a:noFill/>
                    <a:ln w="9525">
                      <a:noFill/>
                      <a:miter lim="800000"/>
                      <a:headEnd/>
                      <a:tailEnd/>
                    </a:ln>
                  </pic:spPr>
                </pic:pic>
              </a:graphicData>
            </a:graphic>
          </wp:inline>
        </w:drawing>
      </w:r>
    </w:p>
    <w:p w:rsidR="00602384" w:rsidRDefault="00602384" w:rsidP="00602384">
      <w:pPr>
        <w:pStyle w:val="CtrQ"/>
        <w:ind w:firstLineChars="133" w:firstLine="319"/>
        <w:rPr>
          <w:szCs w:val="32"/>
        </w:rPr>
      </w:pPr>
      <w:r>
        <w:rPr>
          <w:rFonts w:hint="eastAsia"/>
        </w:rPr>
        <w:t>其中</w:t>
      </w:r>
      <w:r>
        <w:t>Pr(t|s)</w:t>
      </w:r>
      <w:r>
        <w:rPr>
          <w:rFonts w:hint="eastAsia"/>
        </w:rPr>
        <w:t>表示将输入句子</w:t>
      </w:r>
      <w:r>
        <w:t>s</w:t>
      </w:r>
      <w:r w:rsidRPr="005A0242">
        <w:rPr>
          <w:rFonts w:hint="eastAsia"/>
          <w:szCs w:val="32"/>
        </w:rPr>
        <w:t>翻译为目标语译文</w:t>
      </w:r>
      <w:r>
        <w:rPr>
          <w:szCs w:val="32"/>
        </w:rPr>
        <w:t>t</w:t>
      </w:r>
      <w:r w:rsidRPr="005A0242">
        <w:rPr>
          <w:rFonts w:hint="eastAsia"/>
          <w:szCs w:val="32"/>
        </w:rPr>
        <w:t>的概率，</w:t>
      </w:r>
      <w:r>
        <w:rPr>
          <w:szCs w:val="32"/>
        </w:rPr>
        <w:t>argmax</w:t>
      </w:r>
      <w:r w:rsidRPr="005A0242">
        <w:rPr>
          <w:rFonts w:hint="eastAsia"/>
          <w:szCs w:val="32"/>
        </w:rPr>
        <w:t>表示搜索最佳译文的过程。</w:t>
      </w:r>
    </w:p>
    <w:p w:rsidR="00602384" w:rsidRDefault="00602384" w:rsidP="00602384">
      <w:pPr>
        <w:pStyle w:val="CtrQ"/>
        <w:ind w:firstLineChars="133" w:firstLine="319"/>
        <w:rPr>
          <w:szCs w:val="32"/>
        </w:rPr>
      </w:pPr>
      <w:r w:rsidRPr="005A0242">
        <w:rPr>
          <w:rFonts w:hint="eastAsia"/>
          <w:szCs w:val="32"/>
        </w:rPr>
        <w:t>对于模型训练和解码，现在有相对成熟的技术可以实现，比如，最大似然估计</w:t>
      </w:r>
      <w:r>
        <w:rPr>
          <w:szCs w:val="32"/>
        </w:rPr>
        <w:t>+</w:t>
      </w:r>
      <w:r w:rsidRPr="005A0242">
        <w:rPr>
          <w:rFonts w:hint="eastAsia"/>
          <w:szCs w:val="32"/>
        </w:rPr>
        <w:t>自底向上解码，而模型的选择是翻译系统成功的关键因素之一。本项目拟采用深度神经网络方式的翻译模型建模技术和基于神经网络的大规模语言模型建模技术，将会使得机器翻译效果比原来有巨大的提升。</w:t>
      </w:r>
    </w:p>
    <w:p w:rsidR="00602384" w:rsidRDefault="00602384" w:rsidP="00602384">
      <w:pPr>
        <w:pStyle w:val="CtrQ"/>
        <w:ind w:firstLineChars="133" w:firstLine="319"/>
        <w:rPr>
          <w:szCs w:val="32"/>
        </w:rPr>
      </w:pPr>
      <w:r w:rsidRPr="005A0242">
        <w:rPr>
          <w:rFonts w:hint="eastAsia"/>
          <w:szCs w:val="32"/>
        </w:rPr>
        <w:t>神经网络联合翻译模型用于计算一个源短语</w:t>
      </w:r>
      <w:r>
        <w:rPr>
          <w:szCs w:val="32"/>
        </w:rPr>
        <w:t>S</w:t>
      </w:r>
      <w:r w:rsidRPr="005A0242">
        <w:rPr>
          <w:rFonts w:hint="eastAsia"/>
          <w:szCs w:val="32"/>
        </w:rPr>
        <w:t>翻译成一个目标短语</w:t>
      </w:r>
      <w:r>
        <w:rPr>
          <w:szCs w:val="32"/>
        </w:rPr>
        <w:t>T</w:t>
      </w:r>
      <w:r w:rsidRPr="005A0242">
        <w:rPr>
          <w:rFonts w:hint="eastAsia"/>
          <w:szCs w:val="32"/>
        </w:rPr>
        <w:t>的概率</w:t>
      </w:r>
      <w:r>
        <w:rPr>
          <w:szCs w:val="32"/>
        </w:rPr>
        <w:lastRenderedPageBreak/>
        <w:t>P(T|S)</w:t>
      </w:r>
      <w:r w:rsidRPr="005A0242">
        <w:rPr>
          <w:rFonts w:hint="eastAsia"/>
          <w:szCs w:val="32"/>
        </w:rPr>
        <w:t>。该概率可以分解为目标短语中各个词</w:t>
      </w:r>
      <w:r>
        <w:rPr>
          <w:szCs w:val="32"/>
        </w:rPr>
        <w:t>ti</w:t>
      </w:r>
      <w:r w:rsidRPr="005A0242">
        <w:rPr>
          <w:rFonts w:hint="eastAsia"/>
          <w:szCs w:val="32"/>
        </w:rPr>
        <w:t>的概率之积。每个词的概率既依赖于前面已经翻译出来的目标词，也受相应的源短语影响。公式表示为：</w:t>
      </w:r>
    </w:p>
    <w:p w:rsidR="00602384" w:rsidRDefault="00B970F7" w:rsidP="00602384">
      <w:pPr>
        <w:pStyle w:val="CtrQ"/>
        <w:spacing w:beforeLines="50" w:before="156" w:afterLines="50" w:after="156"/>
        <w:ind w:firstLine="480"/>
      </w:pPr>
      <w:r>
        <w:object w:dxaOrig="1440" w:dyaOrig="1440">
          <v:shape id="_x0000_s1026" type="#_x0000_t75" style="position:absolute;left:0;text-align:left;margin-left:78.2pt;margin-top:.65pt;width:245.95pt;height:24pt;z-index:251659264;mso-width-relative:page;mso-height-relative:page">
            <v:imagedata r:id="rId34" o:title=""/>
          </v:shape>
          <o:OLEObject Type="Embed" ProgID="Equation.3" ShapeID="_x0000_s1026" DrawAspect="Content" ObjectID="_1718434470" r:id="rId35"/>
        </w:object>
      </w:r>
    </w:p>
    <w:p w:rsidR="00602384" w:rsidRDefault="00602384" w:rsidP="00602384">
      <w:pPr>
        <w:pStyle w:val="CtrQ"/>
        <w:ind w:firstLineChars="133" w:firstLine="319"/>
        <w:rPr>
          <w:szCs w:val="32"/>
        </w:rPr>
      </w:pPr>
      <w:r>
        <w:rPr>
          <w:rFonts w:hint="eastAsia"/>
        </w:rPr>
        <w:t>其中</w:t>
      </w:r>
      <w:r>
        <w:t>Si</w:t>
      </w:r>
      <w:r>
        <w:rPr>
          <w:rFonts w:hint="eastAsia"/>
        </w:rPr>
        <w:t>是跟当前目标词</w:t>
      </w:r>
      <w:r>
        <w:rPr>
          <w:szCs w:val="32"/>
        </w:rPr>
        <w:t>Si</w:t>
      </w:r>
      <w:r w:rsidRPr="005A0242">
        <w:rPr>
          <w:rFonts w:hint="eastAsia"/>
          <w:szCs w:val="32"/>
        </w:rPr>
        <w:t>关系较强的源语言上下文。固定源语言上下文的长度为</w:t>
      </w:r>
      <w:r>
        <w:rPr>
          <w:szCs w:val="32"/>
        </w:rPr>
        <w:t>m</w:t>
      </w:r>
      <w:r w:rsidRPr="005A0242">
        <w:rPr>
          <w:rFonts w:hint="eastAsia"/>
          <w:szCs w:val="32"/>
        </w:rPr>
        <w:t>。同时通过翻转翻译方向和语言模型的方向，得到一些列模型变种，如：</w:t>
      </w:r>
    </w:p>
    <w:p w:rsidR="00602384" w:rsidRDefault="00B970F7" w:rsidP="00602384">
      <w:pPr>
        <w:pStyle w:val="CtrQ"/>
        <w:spacing w:beforeLines="50" w:before="156" w:afterLines="50" w:after="156"/>
        <w:ind w:firstLine="480"/>
      </w:pPr>
      <w:r>
        <w:object w:dxaOrig="1440" w:dyaOrig="1440">
          <v:shape id="_x0000_s1027" type="#_x0000_t75" style="position:absolute;left:0;text-align:left;margin-left:72.8pt;margin-top:3.55pt;width:202pt;height:27pt;z-index:251660288;mso-width-relative:page;mso-height-relative:page">
            <v:imagedata r:id="rId36" o:title=""/>
          </v:shape>
          <o:OLEObject Type="Embed" ProgID="Equation.3" ShapeID="_x0000_s1027" DrawAspect="Content" ObjectID="_1718434471" r:id="rId37"/>
        </w:object>
      </w:r>
    </w:p>
    <w:p w:rsidR="00602384" w:rsidRDefault="00B970F7" w:rsidP="00602384">
      <w:pPr>
        <w:pStyle w:val="CtrQ"/>
        <w:spacing w:beforeLines="50" w:before="156" w:afterLines="50" w:after="156"/>
        <w:ind w:firstLine="480"/>
      </w:pPr>
      <w:r>
        <w:object w:dxaOrig="1440" w:dyaOrig="1440">
          <v:shape id="_x0000_s1028" type="#_x0000_t75" style="position:absolute;left:0;text-align:left;margin-left:74.8pt;margin-top:10pt;width:202pt;height:27pt;z-index:251661312;mso-width-relative:page;mso-height-relative:page">
            <v:imagedata r:id="rId38" o:title=""/>
          </v:shape>
          <o:OLEObject Type="Embed" ProgID="Equation.3" ShapeID="_x0000_s1028" DrawAspect="Content" ObjectID="_1718434472" r:id="rId39"/>
        </w:object>
      </w:r>
    </w:p>
    <w:p w:rsidR="00602384" w:rsidRDefault="00602384" w:rsidP="00602384">
      <w:pPr>
        <w:pStyle w:val="CtrQ"/>
        <w:spacing w:beforeLines="50" w:before="156" w:afterLines="50" w:after="156"/>
        <w:ind w:firstLine="480"/>
      </w:pPr>
    </w:p>
    <w:p w:rsidR="00602384" w:rsidRDefault="00602384" w:rsidP="00602384">
      <w:pPr>
        <w:pStyle w:val="CtrQ"/>
        <w:ind w:firstLineChars="133" w:firstLine="319"/>
      </w:pPr>
      <w:r>
        <w:rPr>
          <w:rFonts w:hint="eastAsia"/>
        </w:rPr>
        <w:t>等，这些变种的加入是的模型性能更加稳定。</w:t>
      </w:r>
    </w:p>
    <w:p w:rsidR="00602384" w:rsidRDefault="00602384" w:rsidP="00602384">
      <w:pPr>
        <w:pStyle w:val="CtrQ"/>
        <w:ind w:firstLineChars="133" w:firstLine="319"/>
        <w:rPr>
          <w:szCs w:val="32"/>
        </w:rPr>
      </w:pPr>
      <w:r w:rsidRPr="005A0242">
        <w:rPr>
          <w:rFonts w:hint="eastAsia"/>
          <w:szCs w:val="32"/>
        </w:rPr>
        <w:t>语言模型的建模也尤为重要，本系统中将会对海量文本语料进行超大规模神经网络语言模型训练，并进行基于自动分类的语言模型组合、基于话题的语言模型自适应等研究工作。</w:t>
      </w:r>
    </w:p>
    <w:p w:rsidR="00602384" w:rsidRDefault="00602384" w:rsidP="00602384">
      <w:pPr>
        <w:pStyle w:val="CtrQ"/>
        <w:ind w:firstLineChars="133" w:firstLine="319"/>
        <w:rPr>
          <w:szCs w:val="32"/>
        </w:rPr>
      </w:pPr>
      <w:r w:rsidRPr="005A0242">
        <w:rPr>
          <w:rFonts w:hint="eastAsia"/>
          <w:szCs w:val="32"/>
        </w:rPr>
        <w:t>在本系统中，我们使用基于短语的统计机器翻译方法，翻译模型采用神经网络建模方式，语言模型采用循环神经网络建模方式。具体框架如下：</w:t>
      </w:r>
    </w:p>
    <w:p w:rsidR="00602384" w:rsidRPr="005A0242" w:rsidRDefault="00602384" w:rsidP="00602384">
      <w:pPr>
        <w:spacing w:beforeLines="50" w:before="156" w:afterLines="50" w:after="156"/>
        <w:jc w:val="center"/>
        <w:rPr>
          <w:rFonts w:asciiTheme="minorEastAsia" w:hAnsiTheme="minorEastAsia"/>
        </w:rPr>
      </w:pPr>
      <w:r w:rsidRPr="005A0242">
        <w:rPr>
          <w:rFonts w:asciiTheme="minorEastAsia" w:hAnsiTheme="minorEastAsia"/>
          <w:noProof/>
        </w:rPr>
        <w:drawing>
          <wp:inline distT="0" distB="0" distL="0" distR="0" wp14:anchorId="00AA671F" wp14:editId="2442C683">
            <wp:extent cx="4855845" cy="3148330"/>
            <wp:effectExtent l="0" t="0" r="1905" b="0"/>
            <wp:docPr id="70" name="图片 70" descr="NTS架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NTS架构1"/>
                    <pic:cNvPicPr>
                      <a:picLocks noChangeAspect="1" noChangeArrowheads="1"/>
                    </pic:cNvPicPr>
                  </pic:nvPicPr>
                  <pic:blipFill>
                    <a:blip r:embed="rId40" cstate="print"/>
                    <a:srcRect/>
                    <a:stretch>
                      <a:fillRect/>
                    </a:stretch>
                  </pic:blipFill>
                  <pic:spPr>
                    <a:xfrm>
                      <a:off x="0" y="0"/>
                      <a:ext cx="4857490" cy="3149023"/>
                    </a:xfrm>
                    <a:prstGeom prst="rect">
                      <a:avLst/>
                    </a:prstGeom>
                    <a:noFill/>
                    <a:ln w="9525">
                      <a:noFill/>
                      <a:miter lim="800000"/>
                      <a:headEnd/>
                      <a:tailEnd/>
                    </a:ln>
                  </pic:spPr>
                </pic:pic>
              </a:graphicData>
            </a:graphic>
          </wp:inline>
        </w:drawing>
      </w:r>
    </w:p>
    <w:p w:rsidR="00602384" w:rsidRPr="005A0242" w:rsidRDefault="00602384" w:rsidP="00602384">
      <w:pPr>
        <w:pStyle w:val="2"/>
        <w:widowControl w:val="0"/>
        <w:tabs>
          <w:tab w:val="clear" w:pos="0"/>
        </w:tabs>
        <w:spacing w:before="0" w:after="0"/>
        <w:ind w:left="0" w:firstLine="0"/>
        <w:jc w:val="both"/>
        <w:rPr>
          <w:rFonts w:asciiTheme="minorEastAsia" w:eastAsiaTheme="minorEastAsia" w:hAnsiTheme="minorEastAsia"/>
          <w:color w:val="auto"/>
          <w:sz w:val="24"/>
          <w:lang w:eastAsia="zh-CN" w:bidi="ar-SA"/>
        </w:rPr>
      </w:pPr>
      <w:bookmarkStart w:id="137" w:name="_Toc62140692"/>
      <w:bookmarkStart w:id="138" w:name="_Toc62140693"/>
      <w:bookmarkStart w:id="139" w:name="_Toc62140694"/>
      <w:bookmarkStart w:id="140" w:name="_Toc62140695"/>
      <w:bookmarkStart w:id="141" w:name="_Toc62140696"/>
      <w:bookmarkStart w:id="142" w:name="_Toc62140697"/>
      <w:bookmarkStart w:id="143" w:name="_Toc62140698"/>
      <w:bookmarkStart w:id="144" w:name="_Toc62140699"/>
      <w:bookmarkStart w:id="145" w:name="_Toc62140700"/>
      <w:bookmarkStart w:id="146" w:name="_Toc62140701"/>
      <w:bookmarkStart w:id="147" w:name="_Toc62140702"/>
      <w:bookmarkStart w:id="148" w:name="_Toc62140703"/>
      <w:bookmarkStart w:id="149" w:name="_Toc62140704"/>
      <w:bookmarkStart w:id="150" w:name="_Toc62140705"/>
      <w:bookmarkStart w:id="151" w:name="_Toc62140706"/>
      <w:bookmarkStart w:id="152" w:name="_Toc62140707"/>
      <w:bookmarkStart w:id="153" w:name="_Toc62140708"/>
      <w:bookmarkStart w:id="154" w:name="_Toc62140709"/>
      <w:bookmarkStart w:id="155" w:name="_Toc62140710"/>
      <w:bookmarkStart w:id="156" w:name="_Toc62140711"/>
      <w:bookmarkStart w:id="157" w:name="_Toc62140712"/>
      <w:bookmarkStart w:id="158" w:name="_Toc62140713"/>
      <w:bookmarkStart w:id="159" w:name="_Toc62140714"/>
      <w:bookmarkStart w:id="160" w:name="_Toc62140715"/>
      <w:bookmarkStart w:id="161" w:name="_Toc62140716"/>
      <w:bookmarkStart w:id="162" w:name="_Toc62140717"/>
      <w:bookmarkStart w:id="163" w:name="_Toc62140718"/>
      <w:bookmarkStart w:id="164" w:name="_Toc62140719"/>
      <w:bookmarkStart w:id="165" w:name="_Toc62140720"/>
      <w:bookmarkStart w:id="166" w:name="_Toc62140721"/>
      <w:bookmarkStart w:id="167" w:name="_Toc62140722"/>
      <w:bookmarkStart w:id="168" w:name="_Toc62140723"/>
      <w:bookmarkStart w:id="169" w:name="_Toc62140724"/>
      <w:bookmarkStart w:id="170" w:name="_Toc62140725"/>
      <w:bookmarkStart w:id="171" w:name="_Toc62140726"/>
      <w:bookmarkStart w:id="172" w:name="_Toc62140727"/>
      <w:bookmarkStart w:id="173" w:name="_Toc62140728"/>
      <w:bookmarkStart w:id="174" w:name="_Toc62140729"/>
      <w:bookmarkStart w:id="175" w:name="_Toc62140730"/>
      <w:bookmarkStart w:id="176" w:name="_Toc62140731"/>
      <w:bookmarkStart w:id="177" w:name="_Toc62140732"/>
      <w:bookmarkStart w:id="178" w:name="_Toc62140733"/>
      <w:bookmarkStart w:id="179" w:name="_Toc62140734"/>
      <w:bookmarkStart w:id="180" w:name="_Toc62140735"/>
      <w:bookmarkStart w:id="181" w:name="_Toc62140736"/>
      <w:bookmarkStart w:id="182" w:name="_Toc62140737"/>
      <w:bookmarkStart w:id="183" w:name="_Toc62140738"/>
      <w:bookmarkStart w:id="184" w:name="_Toc62140739"/>
      <w:bookmarkStart w:id="185" w:name="_Toc62140740"/>
      <w:bookmarkStart w:id="186" w:name="_Toc62140741"/>
      <w:bookmarkStart w:id="187" w:name="_Toc62140742"/>
      <w:bookmarkStart w:id="188" w:name="_Toc62140743"/>
      <w:bookmarkStart w:id="189" w:name="_Toc62140744"/>
      <w:bookmarkStart w:id="190" w:name="_Toc62140745"/>
      <w:bookmarkStart w:id="191" w:name="_Toc62140746"/>
      <w:bookmarkStart w:id="192" w:name="_Toc62140747"/>
      <w:bookmarkStart w:id="193" w:name="_Toc62140748"/>
      <w:bookmarkStart w:id="194" w:name="_Toc62140749"/>
      <w:bookmarkStart w:id="195" w:name="_Toc62140750"/>
      <w:bookmarkStart w:id="196" w:name="_Toc62140751"/>
      <w:bookmarkStart w:id="197" w:name="_Toc62140752"/>
      <w:bookmarkStart w:id="198" w:name="_Toc62140753"/>
      <w:bookmarkStart w:id="199" w:name="_Toc62140754"/>
      <w:bookmarkStart w:id="200" w:name="_Toc62140755"/>
      <w:bookmarkStart w:id="201" w:name="_Toc62140756"/>
      <w:bookmarkStart w:id="202" w:name="_Toc62140757"/>
      <w:bookmarkStart w:id="203" w:name="_Toc62140758"/>
      <w:bookmarkStart w:id="204" w:name="_Toc62140759"/>
      <w:bookmarkStart w:id="205" w:name="_Toc62140760"/>
      <w:bookmarkStart w:id="206" w:name="_Toc62140761"/>
      <w:bookmarkStart w:id="207" w:name="_Toc62140762"/>
      <w:bookmarkStart w:id="208" w:name="_Toc62140763"/>
      <w:bookmarkStart w:id="209" w:name="_Toc62140764"/>
      <w:bookmarkStart w:id="210" w:name="_Toc62140765"/>
      <w:bookmarkStart w:id="211" w:name="_Toc62140766"/>
      <w:bookmarkStart w:id="212" w:name="_Toc62140767"/>
      <w:bookmarkStart w:id="213" w:name="_Toc62140768"/>
      <w:bookmarkStart w:id="214" w:name="_Toc62140769"/>
      <w:bookmarkStart w:id="215" w:name="_Toc62140770"/>
      <w:bookmarkStart w:id="216" w:name="_Toc62140771"/>
      <w:bookmarkStart w:id="217" w:name="_Toc62140772"/>
      <w:bookmarkStart w:id="218" w:name="_Toc62140773"/>
      <w:bookmarkStart w:id="219" w:name="_Toc62140774"/>
      <w:bookmarkStart w:id="220" w:name="_Toc62140775"/>
      <w:bookmarkStart w:id="221" w:name="_Toc62140776"/>
      <w:bookmarkStart w:id="222" w:name="_Toc62140777"/>
      <w:bookmarkStart w:id="223" w:name="_Toc62140778"/>
      <w:bookmarkStart w:id="224" w:name="_Toc62140779"/>
      <w:bookmarkStart w:id="225" w:name="_Toc62140780"/>
      <w:bookmarkStart w:id="226" w:name="_Toc62140781"/>
      <w:bookmarkStart w:id="227" w:name="_Toc62140782"/>
      <w:bookmarkStart w:id="228" w:name="_Toc62140783"/>
      <w:bookmarkStart w:id="229" w:name="_Toc62140784"/>
      <w:bookmarkStart w:id="230" w:name="_Toc62140785"/>
      <w:bookmarkStart w:id="231" w:name="_Toc62140786"/>
      <w:bookmarkStart w:id="232" w:name="_Toc62140787"/>
      <w:bookmarkStart w:id="233" w:name="_Toc62140788"/>
      <w:bookmarkStart w:id="234" w:name="_Toc62140789"/>
      <w:bookmarkStart w:id="235" w:name="_Toc62140790"/>
      <w:bookmarkStart w:id="236" w:name="_Toc62140791"/>
      <w:bookmarkStart w:id="237" w:name="_Toc62140792"/>
      <w:bookmarkStart w:id="238" w:name="_Toc62140793"/>
      <w:bookmarkStart w:id="239" w:name="_Toc62140794"/>
      <w:bookmarkStart w:id="240" w:name="_Toc62140795"/>
      <w:bookmarkStart w:id="241" w:name="_Toc62140796"/>
      <w:bookmarkStart w:id="242" w:name="_Toc62140797"/>
      <w:bookmarkStart w:id="243" w:name="_Toc62140798"/>
      <w:bookmarkStart w:id="244" w:name="_Toc62140799"/>
      <w:bookmarkStart w:id="245" w:name="_Toc62140800"/>
      <w:bookmarkStart w:id="246" w:name="_Toc62140801"/>
      <w:bookmarkStart w:id="247" w:name="_Toc62140802"/>
      <w:bookmarkStart w:id="248" w:name="_Toc62140803"/>
      <w:bookmarkStart w:id="249" w:name="_Toc62140804"/>
      <w:bookmarkStart w:id="250" w:name="_Toc62140805"/>
      <w:bookmarkStart w:id="251" w:name="_Toc62140806"/>
      <w:bookmarkStart w:id="252" w:name="_Toc62140807"/>
      <w:bookmarkStart w:id="253" w:name="_Toc62140808"/>
      <w:bookmarkStart w:id="254" w:name="_Toc62140809"/>
      <w:bookmarkStart w:id="255" w:name="_Toc62140810"/>
      <w:bookmarkStart w:id="256" w:name="_Toc62140811"/>
      <w:bookmarkStart w:id="257" w:name="_Toc62140812"/>
      <w:bookmarkStart w:id="258" w:name="_Toc62140813"/>
      <w:bookmarkStart w:id="259" w:name="_Toc62140814"/>
      <w:bookmarkStart w:id="260" w:name="_Toc62140815"/>
      <w:bookmarkStart w:id="261" w:name="_Toc62140816"/>
      <w:bookmarkStart w:id="262" w:name="_Toc62140817"/>
      <w:bookmarkStart w:id="263" w:name="_Toc62140818"/>
      <w:bookmarkStart w:id="264" w:name="_Toc62140819"/>
      <w:bookmarkStart w:id="265" w:name="_Toc62140820"/>
      <w:bookmarkStart w:id="266" w:name="_Toc62140821"/>
      <w:bookmarkStart w:id="267" w:name="_Toc62140822"/>
      <w:bookmarkStart w:id="268" w:name="_Toc62140823"/>
      <w:bookmarkStart w:id="269" w:name="_Toc62140824"/>
      <w:bookmarkStart w:id="270" w:name="_Toc62140825"/>
      <w:bookmarkStart w:id="271" w:name="_Toc62140826"/>
      <w:bookmarkStart w:id="272" w:name="_Toc62140827"/>
      <w:bookmarkStart w:id="273" w:name="_Toc62140828"/>
      <w:bookmarkStart w:id="274" w:name="_Toc62140829"/>
      <w:bookmarkStart w:id="275" w:name="_Toc62140830"/>
      <w:bookmarkStart w:id="276" w:name="_Toc62140831"/>
      <w:bookmarkStart w:id="277" w:name="_Toc62140832"/>
      <w:bookmarkStart w:id="278" w:name="_Toc62140833"/>
      <w:bookmarkStart w:id="279" w:name="_Toc62140834"/>
      <w:bookmarkStart w:id="280" w:name="_Toc62140835"/>
      <w:bookmarkStart w:id="281" w:name="_Toc62140836"/>
      <w:bookmarkStart w:id="282" w:name="_Toc62140837"/>
      <w:bookmarkStart w:id="283" w:name="_Toc62140838"/>
      <w:bookmarkStart w:id="284" w:name="_Toc62140839"/>
      <w:bookmarkStart w:id="285" w:name="_Toc62140840"/>
      <w:bookmarkStart w:id="286" w:name="_Toc62140841"/>
      <w:bookmarkStart w:id="287" w:name="_Toc62140842"/>
      <w:bookmarkStart w:id="288" w:name="_Toc62140843"/>
      <w:bookmarkStart w:id="289" w:name="_Toc62140844"/>
      <w:bookmarkStart w:id="290" w:name="_Toc62140845"/>
      <w:bookmarkStart w:id="291" w:name="_Toc62140846"/>
      <w:bookmarkStart w:id="292" w:name="_Toc62140847"/>
      <w:bookmarkStart w:id="293" w:name="_Toc62140848"/>
      <w:bookmarkStart w:id="294" w:name="_Toc62140849"/>
      <w:bookmarkStart w:id="295" w:name="_Toc62140850"/>
      <w:bookmarkStart w:id="296" w:name="_Toc62140851"/>
      <w:bookmarkStart w:id="297" w:name="_Toc62140852"/>
      <w:bookmarkStart w:id="298" w:name="_Toc62140853"/>
      <w:bookmarkStart w:id="299" w:name="_Toc62140854"/>
      <w:bookmarkStart w:id="300" w:name="_Toc62140855"/>
      <w:bookmarkStart w:id="301" w:name="_Toc62140856"/>
      <w:bookmarkStart w:id="302" w:name="_Toc62140857"/>
      <w:bookmarkStart w:id="303" w:name="_Toc62140858"/>
      <w:bookmarkStart w:id="304" w:name="_Toc62140859"/>
      <w:bookmarkStart w:id="305" w:name="_Toc62140860"/>
      <w:bookmarkStart w:id="306" w:name="_Toc62140861"/>
      <w:bookmarkStart w:id="307" w:name="_Toc62140862"/>
      <w:bookmarkStart w:id="308" w:name="_Toc62140863"/>
      <w:bookmarkStart w:id="309" w:name="_Toc62140864"/>
      <w:bookmarkStart w:id="310" w:name="_Toc62140865"/>
      <w:bookmarkStart w:id="311" w:name="_Toc62140866"/>
      <w:bookmarkStart w:id="312" w:name="_Toc62140867"/>
      <w:bookmarkStart w:id="313" w:name="_Toc62140868"/>
      <w:bookmarkStart w:id="314" w:name="_Toc62140869"/>
      <w:bookmarkStart w:id="315" w:name="_Toc62140870"/>
      <w:bookmarkStart w:id="316" w:name="_Toc62140871"/>
      <w:bookmarkStart w:id="317" w:name="_Toc62140872"/>
      <w:bookmarkStart w:id="318" w:name="_Toc62140873"/>
      <w:bookmarkStart w:id="319" w:name="_Toc62140874"/>
      <w:bookmarkStart w:id="320" w:name="_Toc62140875"/>
      <w:bookmarkStart w:id="321" w:name="_Toc62140876"/>
      <w:bookmarkStart w:id="322" w:name="_Toc62140877"/>
      <w:bookmarkStart w:id="323" w:name="_Toc62140878"/>
      <w:bookmarkStart w:id="324" w:name="_Toc62140879"/>
      <w:bookmarkStart w:id="325" w:name="_Toc62140880"/>
      <w:bookmarkStart w:id="326" w:name="_Toc62140881"/>
      <w:bookmarkStart w:id="327" w:name="_Toc62140882"/>
      <w:bookmarkStart w:id="328" w:name="_Toc62140883"/>
      <w:bookmarkStart w:id="329" w:name="_Toc62140884"/>
      <w:bookmarkStart w:id="330" w:name="_Toc62140885"/>
      <w:bookmarkStart w:id="331" w:name="_Toc62140886"/>
      <w:bookmarkStart w:id="332" w:name="_Toc62140887"/>
      <w:bookmarkStart w:id="333" w:name="_Toc62140888"/>
      <w:bookmarkStart w:id="334" w:name="_Toc62140889"/>
      <w:bookmarkStart w:id="335" w:name="_Toc62140890"/>
      <w:bookmarkStart w:id="336" w:name="_Toc62140891"/>
      <w:bookmarkStart w:id="337" w:name="_Toc62140892"/>
      <w:bookmarkStart w:id="338" w:name="_Toc62140893"/>
      <w:bookmarkStart w:id="339" w:name="_Toc62140894"/>
      <w:bookmarkStart w:id="340" w:name="_Toc62140895"/>
      <w:bookmarkStart w:id="341" w:name="_Toc62140896"/>
      <w:bookmarkStart w:id="342" w:name="_Toc62140897"/>
      <w:bookmarkStart w:id="343" w:name="_Toc62140898"/>
      <w:bookmarkStart w:id="344" w:name="_Toc62140899"/>
      <w:bookmarkStart w:id="345" w:name="_Toc62140900"/>
      <w:bookmarkStart w:id="346" w:name="_Toc62140901"/>
      <w:bookmarkStart w:id="347" w:name="_Toc62140902"/>
      <w:bookmarkStart w:id="348" w:name="_Toc62140903"/>
      <w:bookmarkStart w:id="349" w:name="_Toc62140904"/>
      <w:bookmarkStart w:id="350" w:name="_Toc62140905"/>
      <w:bookmarkStart w:id="351" w:name="_Toc62140906"/>
      <w:bookmarkStart w:id="352" w:name="_Toc62140907"/>
      <w:bookmarkStart w:id="353" w:name="_Toc62140908"/>
      <w:bookmarkStart w:id="354" w:name="_Toc62140909"/>
      <w:bookmarkStart w:id="355" w:name="_Toc62140910"/>
      <w:bookmarkStart w:id="356" w:name="_Toc62140911"/>
      <w:bookmarkStart w:id="357" w:name="_Toc62140912"/>
      <w:bookmarkStart w:id="358" w:name="_Toc62140913"/>
      <w:bookmarkStart w:id="359" w:name="_Toc62140914"/>
      <w:bookmarkStart w:id="360" w:name="_Toc62140915"/>
      <w:bookmarkStart w:id="361" w:name="_Toc62140916"/>
      <w:bookmarkStart w:id="362" w:name="_Toc62140917"/>
      <w:bookmarkStart w:id="363" w:name="_Toc62140918"/>
      <w:bookmarkStart w:id="364" w:name="_Toc62140919"/>
      <w:bookmarkStart w:id="365" w:name="_Toc62140920"/>
      <w:bookmarkStart w:id="366" w:name="_Toc62140921"/>
      <w:bookmarkStart w:id="367" w:name="_Toc62140922"/>
      <w:bookmarkStart w:id="368" w:name="_Toc62140923"/>
      <w:bookmarkStart w:id="369" w:name="_Toc62140924"/>
      <w:bookmarkStart w:id="370" w:name="_Toc62140925"/>
      <w:bookmarkStart w:id="371" w:name="_Toc62140926"/>
      <w:bookmarkStart w:id="372" w:name="_Toc62140927"/>
      <w:bookmarkStart w:id="373" w:name="_Toc62140928"/>
      <w:bookmarkStart w:id="374" w:name="_Toc62140929"/>
      <w:bookmarkStart w:id="375" w:name="_Toc62140930"/>
      <w:bookmarkStart w:id="376" w:name="_Toc62140931"/>
      <w:bookmarkStart w:id="377" w:name="_Toc62140932"/>
      <w:bookmarkStart w:id="378" w:name="_Toc62140933"/>
      <w:bookmarkStart w:id="379" w:name="_Toc62140934"/>
      <w:bookmarkStart w:id="380" w:name="_Toc62140935"/>
      <w:bookmarkStart w:id="381" w:name="_Toc62140936"/>
      <w:bookmarkStart w:id="382" w:name="_Toc62140937"/>
      <w:bookmarkStart w:id="383" w:name="_Toc62140938"/>
      <w:bookmarkStart w:id="384" w:name="_Toc62140939"/>
      <w:bookmarkStart w:id="385" w:name="_Toc62140940"/>
      <w:bookmarkStart w:id="386" w:name="_Toc62140941"/>
      <w:bookmarkStart w:id="387" w:name="_Toc62140942"/>
      <w:bookmarkStart w:id="388" w:name="_Toc62140943"/>
      <w:bookmarkStart w:id="389" w:name="_Toc62140944"/>
      <w:bookmarkStart w:id="390" w:name="_Toc62140945"/>
      <w:bookmarkStart w:id="391" w:name="_Toc62140946"/>
      <w:bookmarkStart w:id="392" w:name="_Toc62140947"/>
      <w:bookmarkStart w:id="393" w:name="_Toc62140948"/>
      <w:bookmarkStart w:id="394" w:name="_Toc62140949"/>
      <w:bookmarkStart w:id="395" w:name="_Toc62140950"/>
      <w:bookmarkStart w:id="396" w:name="_Toc62140951"/>
      <w:bookmarkStart w:id="397" w:name="_Toc62140952"/>
      <w:bookmarkStart w:id="398" w:name="_Toc62140953"/>
      <w:bookmarkStart w:id="399" w:name="_Toc62140954"/>
      <w:bookmarkStart w:id="400" w:name="_Toc62140955"/>
      <w:bookmarkStart w:id="401" w:name="_Toc62140956"/>
      <w:bookmarkStart w:id="402" w:name="_Toc62140957"/>
      <w:bookmarkStart w:id="403" w:name="_Toc62140958"/>
      <w:bookmarkStart w:id="404" w:name="_Toc62140959"/>
      <w:bookmarkStart w:id="405" w:name="_Toc62140960"/>
      <w:bookmarkStart w:id="406" w:name="_Toc62140961"/>
      <w:bookmarkStart w:id="407" w:name="_Toc62140962"/>
      <w:bookmarkStart w:id="408" w:name="_Toc62140963"/>
      <w:bookmarkStart w:id="409" w:name="_Toc62140964"/>
      <w:bookmarkStart w:id="410" w:name="_Toc62140965"/>
      <w:bookmarkStart w:id="411" w:name="_Toc62140966"/>
      <w:bookmarkStart w:id="412" w:name="_Toc62140967"/>
      <w:bookmarkStart w:id="413" w:name="_Toc62140968"/>
      <w:bookmarkStart w:id="414" w:name="_Toc62140969"/>
      <w:bookmarkStart w:id="415" w:name="_Toc62140970"/>
      <w:bookmarkStart w:id="416" w:name="_Toc62140971"/>
      <w:bookmarkStart w:id="417" w:name="_Toc62140972"/>
      <w:bookmarkStart w:id="418" w:name="_Toc62140973"/>
      <w:bookmarkStart w:id="419" w:name="_Toc62140974"/>
      <w:bookmarkStart w:id="420" w:name="_Toc62140975"/>
      <w:bookmarkStart w:id="421" w:name="_Toc62140976"/>
      <w:bookmarkStart w:id="422" w:name="_Toc62140977"/>
      <w:bookmarkStart w:id="423" w:name="_Toc62140978"/>
      <w:bookmarkStart w:id="424" w:name="_Toc62140979"/>
      <w:bookmarkStart w:id="425" w:name="_Toc62140980"/>
      <w:bookmarkStart w:id="426" w:name="_Toc62140981"/>
      <w:bookmarkStart w:id="427" w:name="_Toc62140982"/>
      <w:bookmarkStart w:id="428" w:name="_Toc62140983"/>
      <w:bookmarkStart w:id="429" w:name="_Toc62140984"/>
      <w:bookmarkStart w:id="430" w:name="_Toc62140985"/>
      <w:bookmarkStart w:id="431" w:name="_Toc62140986"/>
      <w:bookmarkStart w:id="432" w:name="_Toc62140987"/>
      <w:bookmarkStart w:id="433" w:name="_Toc62140988"/>
      <w:bookmarkStart w:id="434" w:name="_Toc62140989"/>
      <w:bookmarkStart w:id="435" w:name="_Toc62140990"/>
      <w:bookmarkStart w:id="436" w:name="_Toc62140991"/>
      <w:bookmarkStart w:id="437" w:name="_Toc62140992"/>
      <w:bookmarkStart w:id="438" w:name="_Toc62140993"/>
      <w:bookmarkStart w:id="439" w:name="_Toc62140994"/>
      <w:bookmarkStart w:id="440" w:name="_Toc62140995"/>
      <w:bookmarkStart w:id="441" w:name="_Toc62140996"/>
      <w:bookmarkStart w:id="442" w:name="_Toc62140997"/>
      <w:bookmarkStart w:id="443" w:name="_Toc62140998"/>
      <w:bookmarkStart w:id="444" w:name="_Toc62140999"/>
      <w:bookmarkStart w:id="445" w:name="_Toc62141000"/>
      <w:bookmarkStart w:id="446" w:name="_Toc62141001"/>
      <w:bookmarkStart w:id="447" w:name="_Toc74143859"/>
      <w:bookmarkEnd w:id="5"/>
      <w:bookmarkEnd w:id="6"/>
      <w:bookmarkEnd w:id="7"/>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Pr>
          <w:rFonts w:asciiTheme="minorEastAsia" w:eastAsiaTheme="minorEastAsia" w:hAnsiTheme="minorEastAsia" w:hint="eastAsia"/>
          <w:color w:val="auto"/>
          <w:sz w:val="24"/>
          <w:lang w:eastAsia="zh-CN" w:bidi="ar-SA"/>
        </w:rPr>
        <w:t>开发平台</w:t>
      </w:r>
      <w:bookmarkEnd w:id="447"/>
    </w:p>
    <w:p w:rsidR="00602384" w:rsidRPr="005A0242" w:rsidRDefault="00602384" w:rsidP="00602384">
      <w:pPr>
        <w:pStyle w:val="3"/>
        <w:spacing w:before="0" w:after="0"/>
        <w:jc w:val="both"/>
        <w:rPr>
          <w:rFonts w:asciiTheme="minorEastAsia" w:eastAsiaTheme="minorEastAsia" w:hAnsiTheme="minorEastAsia"/>
        </w:rPr>
      </w:pPr>
      <w:bookmarkStart w:id="448" w:name="_Toc74143860"/>
      <w:bookmarkStart w:id="449" w:name="_Toc34572176"/>
      <w:r>
        <w:rPr>
          <w:rFonts w:asciiTheme="minorEastAsia" w:eastAsiaTheme="minorEastAsia" w:hAnsiTheme="minorEastAsia"/>
        </w:rPr>
        <w:t>人机交互建模系统</w:t>
      </w:r>
      <w:bookmarkEnd w:id="448"/>
    </w:p>
    <w:p w:rsidR="00602384" w:rsidRPr="005A0242" w:rsidRDefault="00602384" w:rsidP="00602384">
      <w:pPr>
        <w:ind w:firstLine="480"/>
        <w:rPr>
          <w:rFonts w:asciiTheme="minorEastAsia" w:hAnsiTheme="minorEastAsia"/>
          <w:color w:val="000000"/>
          <w:szCs w:val="24"/>
        </w:rPr>
      </w:pPr>
      <w:r w:rsidRPr="005A0242">
        <w:rPr>
          <w:rFonts w:asciiTheme="minorEastAsia" w:hAnsiTheme="minorEastAsia" w:hint="eastAsia"/>
          <w:color w:val="000000"/>
          <w:szCs w:val="24"/>
        </w:rPr>
        <w:lastRenderedPageBreak/>
        <w:t>以私有化、可视化的方式进行语义的定制开发和使用。通过可视化的方式将语义的开发和测试简单化，降低语义的开发门槛，能快速适配满足多种场景下的语义定制化需求。</w:t>
      </w:r>
    </w:p>
    <w:p w:rsidR="00602384" w:rsidRPr="005A0242" w:rsidRDefault="00602384" w:rsidP="00602384">
      <w:pPr>
        <w:pStyle w:val="4"/>
        <w:ind w:firstLineChars="133" w:firstLine="320"/>
        <w:rPr>
          <w:rFonts w:asciiTheme="minorEastAsia" w:eastAsiaTheme="minorEastAsia" w:hAnsiTheme="minorEastAsia"/>
          <w:lang w:eastAsia="zh-CN"/>
        </w:rPr>
      </w:pPr>
      <w:r w:rsidRPr="005A0242">
        <w:rPr>
          <w:rFonts w:asciiTheme="minorEastAsia" w:eastAsiaTheme="minorEastAsia" w:hAnsiTheme="minorEastAsia"/>
          <w:lang w:eastAsia="zh-CN"/>
        </w:rPr>
        <w:t>语义管理</w:t>
      </w:r>
    </w:p>
    <w:p w:rsidR="00602384" w:rsidRPr="005A0242" w:rsidRDefault="00602384" w:rsidP="00E90FF7">
      <w:pPr>
        <w:pStyle w:val="afe"/>
        <w:numPr>
          <w:ilvl w:val="0"/>
          <w:numId w:val="30"/>
        </w:numPr>
        <w:ind w:firstLineChars="0"/>
        <w:rPr>
          <w:rFonts w:asciiTheme="minorEastAsia" w:eastAsiaTheme="minorEastAsia" w:hAnsiTheme="minorEastAsia"/>
          <w:color w:val="000000"/>
          <w:szCs w:val="24"/>
          <w:lang w:eastAsia="zh-CN"/>
        </w:rPr>
      </w:pPr>
      <w:r w:rsidRPr="005A0242">
        <w:rPr>
          <w:rFonts w:asciiTheme="minorEastAsia" w:eastAsiaTheme="minorEastAsia" w:hAnsiTheme="minorEastAsia"/>
          <w:color w:val="000000"/>
          <w:szCs w:val="24"/>
          <w:lang w:eastAsia="zh-CN"/>
        </w:rPr>
        <w:t>可视化编辑</w:t>
      </w:r>
    </w:p>
    <w:p w:rsidR="00602384" w:rsidRPr="005A0242" w:rsidRDefault="00602384" w:rsidP="00602384">
      <w:pPr>
        <w:ind w:firstLine="480"/>
        <w:rPr>
          <w:rFonts w:asciiTheme="minorEastAsia" w:hAnsiTheme="minorEastAsia"/>
          <w:color w:val="000000"/>
          <w:szCs w:val="24"/>
        </w:rPr>
      </w:pPr>
      <w:r w:rsidRPr="005A0242">
        <w:rPr>
          <w:rFonts w:asciiTheme="minorEastAsia" w:hAnsiTheme="minorEastAsia"/>
          <w:color w:val="000000"/>
          <w:szCs w:val="24"/>
        </w:rPr>
        <w:t>系统可以对技能</w:t>
      </w:r>
      <w:r w:rsidRPr="005A0242">
        <w:rPr>
          <w:rFonts w:asciiTheme="minorEastAsia" w:hAnsiTheme="minorEastAsia" w:hint="eastAsia"/>
          <w:color w:val="000000"/>
          <w:szCs w:val="24"/>
        </w:rPr>
        <w:t>、</w:t>
      </w:r>
      <w:r w:rsidRPr="005A0242">
        <w:rPr>
          <w:rFonts w:asciiTheme="minorEastAsia" w:hAnsiTheme="minorEastAsia"/>
          <w:color w:val="000000"/>
          <w:szCs w:val="24"/>
        </w:rPr>
        <w:t>意图</w:t>
      </w:r>
      <w:r w:rsidRPr="005A0242">
        <w:rPr>
          <w:rFonts w:asciiTheme="minorEastAsia" w:hAnsiTheme="minorEastAsia" w:hint="eastAsia"/>
          <w:color w:val="000000"/>
          <w:szCs w:val="24"/>
        </w:rPr>
        <w:t>、</w:t>
      </w:r>
      <w:r w:rsidRPr="005A0242">
        <w:rPr>
          <w:rFonts w:asciiTheme="minorEastAsia" w:hAnsiTheme="minorEastAsia"/>
          <w:color w:val="000000"/>
          <w:szCs w:val="24"/>
        </w:rPr>
        <w:t>说法</w:t>
      </w:r>
      <w:r w:rsidRPr="005A0242">
        <w:rPr>
          <w:rFonts w:asciiTheme="minorEastAsia" w:hAnsiTheme="minorEastAsia" w:hint="eastAsia"/>
          <w:color w:val="000000"/>
          <w:szCs w:val="24"/>
        </w:rPr>
        <w:t>、</w:t>
      </w:r>
      <w:r w:rsidRPr="005A0242">
        <w:rPr>
          <w:rFonts w:asciiTheme="minorEastAsia" w:hAnsiTheme="minorEastAsia"/>
          <w:color w:val="000000"/>
          <w:szCs w:val="24"/>
        </w:rPr>
        <w:t>实体及辅助词等各种项目进行可视化编辑，相比之前写ABNF文法文件的形式，大大增强了易用性。</w:t>
      </w:r>
    </w:p>
    <w:p w:rsidR="00602384" w:rsidRPr="005A0242" w:rsidRDefault="00602384" w:rsidP="00E90FF7">
      <w:pPr>
        <w:pStyle w:val="afe"/>
        <w:numPr>
          <w:ilvl w:val="0"/>
          <w:numId w:val="30"/>
        </w:numPr>
        <w:ind w:firstLineChars="0"/>
        <w:rPr>
          <w:rFonts w:asciiTheme="minorEastAsia" w:eastAsiaTheme="minorEastAsia" w:hAnsiTheme="minorEastAsia"/>
          <w:color w:val="000000"/>
          <w:szCs w:val="24"/>
          <w:lang w:eastAsia="zh-CN"/>
        </w:rPr>
      </w:pPr>
      <w:r w:rsidRPr="005A0242">
        <w:rPr>
          <w:rFonts w:asciiTheme="minorEastAsia" w:eastAsiaTheme="minorEastAsia" w:hAnsiTheme="minorEastAsia"/>
          <w:color w:val="000000"/>
          <w:szCs w:val="24"/>
          <w:lang w:eastAsia="zh-CN"/>
        </w:rPr>
        <w:t>技能管理</w:t>
      </w:r>
    </w:p>
    <w:p w:rsidR="00602384" w:rsidRPr="005A0242" w:rsidRDefault="00602384" w:rsidP="00602384">
      <w:pPr>
        <w:ind w:firstLine="480"/>
        <w:rPr>
          <w:rFonts w:asciiTheme="minorEastAsia" w:hAnsiTheme="minorEastAsia"/>
        </w:rPr>
      </w:pPr>
      <w:r w:rsidRPr="005A0242">
        <w:rPr>
          <w:rFonts w:asciiTheme="minorEastAsia" w:hAnsiTheme="minorEastAsia"/>
          <w:color w:val="000000"/>
          <w:szCs w:val="24"/>
        </w:rPr>
        <w:t>技能即语义理解系统支持的不同垂直领域的分类，例如weather(天气)、train(火车)、flight(航班)、musicX(音乐)、movie(电影)等；技能管理可以对技能进行增删改等操作。</w:t>
      </w:r>
    </w:p>
    <w:p w:rsidR="00602384" w:rsidRPr="005A0242" w:rsidRDefault="00602384" w:rsidP="00E90FF7">
      <w:pPr>
        <w:pStyle w:val="afe"/>
        <w:numPr>
          <w:ilvl w:val="0"/>
          <w:numId w:val="30"/>
        </w:numPr>
        <w:ind w:firstLineChars="0"/>
        <w:rPr>
          <w:rFonts w:asciiTheme="minorEastAsia" w:eastAsiaTheme="minorEastAsia" w:hAnsiTheme="minorEastAsia"/>
          <w:color w:val="000000"/>
          <w:szCs w:val="24"/>
          <w:lang w:eastAsia="zh-CN"/>
        </w:rPr>
      </w:pPr>
      <w:r w:rsidRPr="005A0242">
        <w:rPr>
          <w:rFonts w:asciiTheme="minorEastAsia" w:eastAsiaTheme="minorEastAsia" w:hAnsiTheme="minorEastAsia"/>
          <w:color w:val="000000"/>
          <w:szCs w:val="24"/>
          <w:lang w:eastAsia="zh-CN"/>
        </w:rPr>
        <w:t>意图管理</w:t>
      </w:r>
    </w:p>
    <w:p w:rsidR="00602384" w:rsidRPr="005A0242" w:rsidRDefault="00602384" w:rsidP="00602384">
      <w:pPr>
        <w:ind w:firstLine="480"/>
        <w:rPr>
          <w:rFonts w:asciiTheme="minorEastAsia" w:hAnsiTheme="minorEastAsia"/>
          <w:color w:val="000000"/>
          <w:szCs w:val="24"/>
        </w:rPr>
      </w:pPr>
      <w:r w:rsidRPr="005A0242">
        <w:rPr>
          <w:rFonts w:asciiTheme="minorEastAsia" w:hAnsiTheme="minorEastAsia"/>
          <w:color w:val="000000"/>
          <w:szCs w:val="24"/>
        </w:rPr>
        <w:t>意图即本次语义请求想要实现的操作类型，例如QUERY(查询)、PLAY(播放)、LAUNCH(启动)、TRANSLATION(翻译)、CREATE(创建)、SET(设置)、SEND(发送)、DIAL(拨打)、INSTRUCTION(指令)、OPEN(打开)等</w:t>
      </w:r>
      <w:r w:rsidRPr="005A0242">
        <w:rPr>
          <w:rFonts w:asciiTheme="minorEastAsia" w:hAnsiTheme="minorEastAsia" w:hint="eastAsia"/>
          <w:color w:val="000000"/>
          <w:szCs w:val="24"/>
        </w:rPr>
        <w:t>。</w:t>
      </w:r>
      <w:r w:rsidRPr="005A0242">
        <w:rPr>
          <w:rFonts w:asciiTheme="minorEastAsia" w:hAnsiTheme="minorEastAsia"/>
          <w:color w:val="000000"/>
          <w:szCs w:val="24"/>
        </w:rPr>
        <w:t>意图管理页面可以对技能中的意图进行增删改等操作。</w:t>
      </w:r>
    </w:p>
    <w:p w:rsidR="00602384" w:rsidRPr="005A0242" w:rsidRDefault="00602384" w:rsidP="00E90FF7">
      <w:pPr>
        <w:pStyle w:val="afe"/>
        <w:numPr>
          <w:ilvl w:val="0"/>
          <w:numId w:val="30"/>
        </w:numPr>
        <w:ind w:firstLineChars="0"/>
        <w:rPr>
          <w:rFonts w:asciiTheme="minorEastAsia" w:eastAsiaTheme="minorEastAsia" w:hAnsiTheme="minorEastAsia"/>
          <w:color w:val="000000"/>
          <w:szCs w:val="24"/>
          <w:lang w:eastAsia="zh-CN"/>
        </w:rPr>
      </w:pPr>
      <w:r w:rsidRPr="005A0242">
        <w:rPr>
          <w:rFonts w:asciiTheme="minorEastAsia" w:eastAsiaTheme="minorEastAsia" w:hAnsiTheme="minorEastAsia"/>
          <w:color w:val="000000"/>
          <w:szCs w:val="24"/>
          <w:lang w:eastAsia="zh-CN"/>
        </w:rPr>
        <w:t>说法(语料)编辑</w:t>
      </w:r>
    </w:p>
    <w:p w:rsidR="00602384" w:rsidRPr="005A0242" w:rsidRDefault="00602384" w:rsidP="00602384">
      <w:pPr>
        <w:ind w:firstLine="480"/>
        <w:rPr>
          <w:rFonts w:asciiTheme="minorEastAsia" w:hAnsiTheme="minorEastAsia"/>
        </w:rPr>
      </w:pPr>
      <w:r w:rsidRPr="005A0242">
        <w:rPr>
          <w:rFonts w:asciiTheme="minorEastAsia" w:hAnsiTheme="minorEastAsia" w:hint="eastAsia"/>
        </w:rPr>
        <w:t>语料即用户在完成某一意图时，可能会有很多种表述方式，表达方式的例句即为语料；</w:t>
      </w:r>
      <w:r w:rsidRPr="005A0242">
        <w:rPr>
          <w:rFonts w:asciiTheme="minorEastAsia" w:hAnsiTheme="minorEastAsia"/>
        </w:rPr>
        <w:t>说法编辑可以对同一个意图的各种不同说法进行增删改等操作，并可为说法中不同部分指定其对应的实体或者辅助词。</w:t>
      </w:r>
    </w:p>
    <w:p w:rsidR="00602384" w:rsidRPr="005A0242" w:rsidRDefault="00602384" w:rsidP="00602384">
      <w:pPr>
        <w:ind w:firstLine="480"/>
        <w:rPr>
          <w:rFonts w:asciiTheme="minorEastAsia" w:hAnsiTheme="minorEastAsia"/>
        </w:rPr>
      </w:pPr>
      <w:r w:rsidRPr="005A0242">
        <w:rPr>
          <w:rFonts w:asciiTheme="minorEastAsia" w:hAnsiTheme="minorEastAsia"/>
        </w:rPr>
        <w:t>智能贴弧</w:t>
      </w:r>
      <w:r w:rsidRPr="005A0242">
        <w:rPr>
          <w:rFonts w:asciiTheme="minorEastAsia" w:hAnsiTheme="minorEastAsia" w:hint="eastAsia"/>
        </w:rPr>
        <w:t>。</w:t>
      </w:r>
      <w:r w:rsidRPr="005A0242">
        <w:rPr>
          <w:rFonts w:asciiTheme="minorEastAsia" w:hAnsiTheme="minorEastAsia"/>
        </w:rPr>
        <w:t>智能贴弧功能可以在输入语料时自动分析语料各部分所匹配的系统内置实体和辅助词，能明显简化录入语料的工作量。</w:t>
      </w:r>
    </w:p>
    <w:p w:rsidR="00602384" w:rsidRPr="005A0242" w:rsidRDefault="00602384" w:rsidP="00E90FF7">
      <w:pPr>
        <w:pStyle w:val="afe"/>
        <w:numPr>
          <w:ilvl w:val="0"/>
          <w:numId w:val="30"/>
        </w:numPr>
        <w:ind w:firstLineChars="0"/>
        <w:rPr>
          <w:rFonts w:asciiTheme="minorEastAsia" w:eastAsiaTheme="minorEastAsia" w:hAnsiTheme="minorEastAsia"/>
          <w:color w:val="000000"/>
          <w:szCs w:val="24"/>
          <w:lang w:eastAsia="zh-CN"/>
        </w:rPr>
      </w:pPr>
      <w:r w:rsidRPr="005A0242">
        <w:rPr>
          <w:rFonts w:asciiTheme="minorEastAsia" w:eastAsiaTheme="minorEastAsia" w:hAnsiTheme="minorEastAsia"/>
          <w:color w:val="000000"/>
          <w:szCs w:val="24"/>
          <w:lang w:eastAsia="zh-CN"/>
        </w:rPr>
        <w:t>通用(开放)实体</w:t>
      </w:r>
    </w:p>
    <w:p w:rsidR="00602384" w:rsidRPr="005A0242" w:rsidRDefault="00602384" w:rsidP="00602384">
      <w:pPr>
        <w:rPr>
          <w:rFonts w:asciiTheme="minorEastAsia" w:hAnsiTheme="minorEastAsia"/>
          <w:color w:val="000000"/>
          <w:szCs w:val="24"/>
        </w:rPr>
      </w:pPr>
      <w:r w:rsidRPr="005A0242">
        <w:rPr>
          <w:rFonts w:asciiTheme="minorEastAsia" w:hAnsiTheme="minorEastAsia"/>
        </w:rPr>
        <w:t>用户的语料中，同一类型的名词将会被总结为实体；</w:t>
      </w:r>
      <w:r w:rsidRPr="005A0242">
        <w:rPr>
          <w:rFonts w:asciiTheme="minorEastAsia" w:hAnsiTheme="minorEastAsia"/>
          <w:color w:val="000000"/>
          <w:szCs w:val="24"/>
        </w:rPr>
        <w:t>为了让用户编辑说法时能更加轻松快捷的设置其对应实体，系统内置了以下45种常用开放实体，开箱即用，可大大简化日常说法的配置工作量。其中包含了比较特殊的5类实体，这些实体取值范围是无穷的，不能通过枚举其取值范围来定义，具体如下：</w:t>
      </w:r>
    </w:p>
    <w:p w:rsidR="00602384" w:rsidRPr="005A0242" w:rsidRDefault="00602384" w:rsidP="00E90FF7">
      <w:pPr>
        <w:numPr>
          <w:ilvl w:val="0"/>
          <w:numId w:val="27"/>
        </w:numPr>
        <w:spacing w:line="360" w:lineRule="auto"/>
        <w:rPr>
          <w:rFonts w:asciiTheme="minorEastAsia" w:hAnsiTheme="minorEastAsia"/>
          <w:color w:val="000000"/>
          <w:szCs w:val="24"/>
        </w:rPr>
      </w:pPr>
      <w:r w:rsidRPr="005A0242">
        <w:rPr>
          <w:rFonts w:asciiTheme="minorEastAsia" w:hAnsiTheme="minorEastAsia"/>
          <w:color w:val="000000"/>
          <w:szCs w:val="24"/>
        </w:rPr>
        <w:t>计算实体</w:t>
      </w:r>
    </w:p>
    <w:p w:rsidR="00602384" w:rsidRPr="005A0242" w:rsidRDefault="00602384" w:rsidP="00602384">
      <w:pPr>
        <w:numPr>
          <w:ilvl w:val="255"/>
          <w:numId w:val="0"/>
        </w:numPr>
        <w:ind w:left="480"/>
        <w:rPr>
          <w:rFonts w:asciiTheme="minorEastAsia" w:hAnsiTheme="minorEastAsia"/>
          <w:color w:val="000000"/>
          <w:szCs w:val="24"/>
        </w:rPr>
      </w:pPr>
      <w:r w:rsidRPr="005A0242">
        <w:rPr>
          <w:rFonts w:asciiTheme="minorEastAsia" w:hAnsiTheme="minorEastAsia" w:hint="eastAsia"/>
        </w:rPr>
        <w:t>计算实体用于匹配说法中的简单计算，例如</w:t>
      </w:r>
      <w:r w:rsidRPr="005A0242">
        <w:rPr>
          <w:rFonts w:asciiTheme="minorEastAsia" w:hAnsiTheme="minorEastAsia"/>
        </w:rPr>
        <w:t>“13</w:t>
      </w:r>
      <w:r w:rsidRPr="005A0242">
        <w:rPr>
          <w:rFonts w:asciiTheme="minorEastAsia" w:hAnsiTheme="minorEastAsia" w:hint="eastAsia"/>
        </w:rPr>
        <w:t>乘</w:t>
      </w:r>
      <w:r w:rsidRPr="005A0242">
        <w:rPr>
          <w:rFonts w:asciiTheme="minorEastAsia" w:hAnsiTheme="minorEastAsia"/>
        </w:rPr>
        <w:t>16</w:t>
      </w:r>
      <w:r w:rsidRPr="005A0242">
        <w:rPr>
          <w:rFonts w:asciiTheme="minorEastAsia" w:hAnsiTheme="minorEastAsia" w:hint="eastAsia"/>
        </w:rPr>
        <w:t>等于多少</w:t>
      </w:r>
      <w:r w:rsidRPr="005A0242">
        <w:rPr>
          <w:rFonts w:asciiTheme="minorEastAsia" w:hAnsiTheme="minorEastAsia"/>
        </w:rPr>
        <w:t>”</w:t>
      </w:r>
      <w:r w:rsidRPr="005A0242">
        <w:rPr>
          <w:rFonts w:asciiTheme="minorEastAsia" w:hAnsiTheme="minorEastAsia" w:hint="eastAsia"/>
        </w:rPr>
        <w:t>中，</w:t>
      </w:r>
      <w:r w:rsidRPr="005A0242">
        <w:rPr>
          <w:rFonts w:asciiTheme="minorEastAsia" w:hAnsiTheme="minorEastAsia"/>
        </w:rPr>
        <w:t>“13</w:t>
      </w:r>
      <w:r w:rsidRPr="005A0242">
        <w:rPr>
          <w:rFonts w:asciiTheme="minorEastAsia" w:hAnsiTheme="minorEastAsia" w:hint="eastAsia"/>
        </w:rPr>
        <w:t>乘</w:t>
      </w:r>
      <w:r w:rsidRPr="005A0242">
        <w:rPr>
          <w:rFonts w:asciiTheme="minorEastAsia" w:hAnsiTheme="minorEastAsia"/>
        </w:rPr>
        <w:t>16”</w:t>
      </w:r>
      <w:r w:rsidRPr="005A0242">
        <w:rPr>
          <w:rFonts w:asciiTheme="minorEastAsia" w:hAnsiTheme="minorEastAsia" w:hint="eastAsia"/>
        </w:rPr>
        <w:t>可对应计算实体。</w:t>
      </w:r>
    </w:p>
    <w:p w:rsidR="00602384" w:rsidRPr="005A0242" w:rsidRDefault="00602384" w:rsidP="00E90FF7">
      <w:pPr>
        <w:numPr>
          <w:ilvl w:val="0"/>
          <w:numId w:val="27"/>
        </w:numPr>
        <w:spacing w:line="360" w:lineRule="auto"/>
        <w:rPr>
          <w:rFonts w:asciiTheme="minorEastAsia" w:hAnsiTheme="minorEastAsia"/>
          <w:color w:val="000000"/>
          <w:szCs w:val="24"/>
        </w:rPr>
      </w:pPr>
      <w:r w:rsidRPr="005A0242">
        <w:rPr>
          <w:rFonts w:asciiTheme="minorEastAsia" w:hAnsiTheme="minorEastAsia"/>
          <w:color w:val="000000"/>
          <w:szCs w:val="24"/>
        </w:rPr>
        <w:t>人民币实体</w:t>
      </w:r>
    </w:p>
    <w:p w:rsidR="00602384" w:rsidRPr="005A0242" w:rsidRDefault="00602384" w:rsidP="00602384">
      <w:pPr>
        <w:pStyle w:val="af3"/>
        <w:spacing w:line="360" w:lineRule="auto"/>
        <w:ind w:firstLine="560"/>
        <w:rPr>
          <w:rFonts w:asciiTheme="minorEastAsia" w:eastAsiaTheme="minorEastAsia" w:hAnsiTheme="minorEastAsia"/>
          <w:color w:val="000000"/>
        </w:rPr>
      </w:pPr>
      <w:r w:rsidRPr="005A0242">
        <w:rPr>
          <w:rFonts w:asciiTheme="minorEastAsia" w:eastAsiaTheme="minorEastAsia" w:hAnsiTheme="minorEastAsia"/>
        </w:rPr>
        <w:t>人民币实体用于匹配各种常用人民币金额，例如“您一共消费19块3毛3”，其中“19块3毛3”可对应人民币实体。</w:t>
      </w:r>
    </w:p>
    <w:p w:rsidR="00602384" w:rsidRPr="005A0242" w:rsidRDefault="00602384" w:rsidP="00E90FF7">
      <w:pPr>
        <w:numPr>
          <w:ilvl w:val="0"/>
          <w:numId w:val="27"/>
        </w:numPr>
        <w:spacing w:line="360" w:lineRule="auto"/>
        <w:rPr>
          <w:rFonts w:asciiTheme="minorEastAsia" w:hAnsiTheme="minorEastAsia"/>
          <w:color w:val="000000"/>
          <w:szCs w:val="24"/>
        </w:rPr>
      </w:pPr>
      <w:r w:rsidRPr="005A0242">
        <w:rPr>
          <w:rFonts w:asciiTheme="minorEastAsia" w:hAnsiTheme="minorEastAsia"/>
          <w:color w:val="000000"/>
          <w:szCs w:val="24"/>
        </w:rPr>
        <w:t>通配实体</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通配实体用于匹配没有明显规则的实体信息，并可指定匹配长度。</w:t>
      </w:r>
    </w:p>
    <w:p w:rsidR="00602384" w:rsidRPr="005A0242" w:rsidRDefault="00602384" w:rsidP="00602384">
      <w:pPr>
        <w:rPr>
          <w:rFonts w:asciiTheme="minorEastAsia" w:hAnsiTheme="minorEastAsia"/>
          <w:color w:val="000000"/>
          <w:szCs w:val="24"/>
        </w:rPr>
      </w:pPr>
      <w:r w:rsidRPr="005A0242">
        <w:rPr>
          <w:rFonts w:asciiTheme="minorEastAsia" w:hAnsiTheme="minorEastAsia" w:hint="eastAsia"/>
        </w:rPr>
        <w:lastRenderedPageBreak/>
        <w:t>例如</w:t>
      </w:r>
      <w:r w:rsidRPr="005A0242">
        <w:rPr>
          <w:rFonts w:asciiTheme="minorEastAsia" w:hAnsiTheme="minorEastAsia"/>
        </w:rPr>
        <w:t>“</w:t>
      </w:r>
      <w:r w:rsidRPr="005A0242">
        <w:rPr>
          <w:rFonts w:asciiTheme="minorEastAsia" w:hAnsiTheme="minorEastAsia" w:hint="eastAsia"/>
        </w:rPr>
        <w:t>查询张三的交通违章记录</w:t>
      </w:r>
      <w:r w:rsidRPr="005A0242">
        <w:rPr>
          <w:rFonts w:asciiTheme="minorEastAsia" w:hAnsiTheme="minorEastAsia"/>
        </w:rPr>
        <w:t>”</w:t>
      </w:r>
      <w:r w:rsidRPr="005A0242">
        <w:rPr>
          <w:rFonts w:asciiTheme="minorEastAsia" w:hAnsiTheme="minorEastAsia" w:hint="eastAsia"/>
        </w:rPr>
        <w:t>，其中</w:t>
      </w:r>
      <w:r w:rsidRPr="005A0242">
        <w:rPr>
          <w:rFonts w:asciiTheme="minorEastAsia" w:hAnsiTheme="minorEastAsia"/>
        </w:rPr>
        <w:t>“</w:t>
      </w:r>
      <w:r w:rsidRPr="005A0242">
        <w:rPr>
          <w:rFonts w:asciiTheme="minorEastAsia" w:hAnsiTheme="minorEastAsia" w:hint="eastAsia"/>
        </w:rPr>
        <w:t>张三</w:t>
      </w:r>
      <w:r w:rsidRPr="005A0242">
        <w:rPr>
          <w:rFonts w:asciiTheme="minorEastAsia" w:hAnsiTheme="minorEastAsia"/>
        </w:rPr>
        <w:t>”</w:t>
      </w:r>
      <w:r w:rsidRPr="005A0242">
        <w:rPr>
          <w:rFonts w:asciiTheme="minorEastAsia" w:hAnsiTheme="minorEastAsia" w:hint="eastAsia"/>
        </w:rPr>
        <w:t>为人名，其没有可枚举的取值范围，且没有明显规则，此时可以将</w:t>
      </w:r>
      <w:r w:rsidRPr="005A0242">
        <w:rPr>
          <w:rFonts w:asciiTheme="minorEastAsia" w:hAnsiTheme="minorEastAsia"/>
        </w:rPr>
        <w:t>“</w:t>
      </w:r>
      <w:r w:rsidRPr="005A0242">
        <w:rPr>
          <w:rFonts w:asciiTheme="minorEastAsia" w:hAnsiTheme="minorEastAsia" w:hint="eastAsia"/>
        </w:rPr>
        <w:t>张三</w:t>
      </w:r>
      <w:r w:rsidRPr="005A0242">
        <w:rPr>
          <w:rFonts w:asciiTheme="minorEastAsia" w:hAnsiTheme="minorEastAsia"/>
        </w:rPr>
        <w:t>”</w:t>
      </w:r>
      <w:r w:rsidRPr="005A0242">
        <w:rPr>
          <w:rFonts w:asciiTheme="minorEastAsia" w:hAnsiTheme="minorEastAsia" w:hint="eastAsia"/>
        </w:rPr>
        <w:t>对应通配实体。</w:t>
      </w:r>
    </w:p>
    <w:p w:rsidR="00602384" w:rsidRPr="005A0242" w:rsidRDefault="00602384" w:rsidP="00E90FF7">
      <w:pPr>
        <w:numPr>
          <w:ilvl w:val="0"/>
          <w:numId w:val="27"/>
        </w:numPr>
        <w:spacing w:line="360" w:lineRule="auto"/>
        <w:rPr>
          <w:rFonts w:asciiTheme="minorEastAsia" w:hAnsiTheme="minorEastAsia"/>
          <w:color w:val="000000"/>
          <w:szCs w:val="24"/>
        </w:rPr>
      </w:pPr>
      <w:r w:rsidRPr="005A0242">
        <w:rPr>
          <w:rFonts w:asciiTheme="minorEastAsia" w:hAnsiTheme="minorEastAsia"/>
          <w:color w:val="000000"/>
          <w:szCs w:val="24"/>
        </w:rPr>
        <w:t>数字实体</w:t>
      </w:r>
    </w:p>
    <w:p w:rsidR="00602384" w:rsidRPr="005A0242" w:rsidRDefault="00602384" w:rsidP="00602384">
      <w:pPr>
        <w:pStyle w:val="af3"/>
        <w:widowControl w:val="0"/>
        <w:spacing w:after="0" w:line="360" w:lineRule="auto"/>
        <w:ind w:firstLine="560"/>
        <w:jc w:val="both"/>
        <w:rPr>
          <w:rFonts w:asciiTheme="minorEastAsia" w:eastAsiaTheme="minorEastAsia" w:hAnsiTheme="minorEastAsia"/>
          <w:color w:val="000000"/>
        </w:rPr>
      </w:pPr>
      <w:r w:rsidRPr="005A0242">
        <w:rPr>
          <w:rFonts w:asciiTheme="minorEastAsia" w:eastAsiaTheme="minorEastAsia" w:hAnsiTheme="minorEastAsia"/>
        </w:rPr>
        <w:t>数字实体用于匹配数字的各种常用说法，例如“共五千一百二十二参会”，“五千一百二十二”可对应数字实体</w:t>
      </w:r>
    </w:p>
    <w:p w:rsidR="00602384" w:rsidRPr="005A0242" w:rsidRDefault="00602384" w:rsidP="00E90FF7">
      <w:pPr>
        <w:numPr>
          <w:ilvl w:val="0"/>
          <w:numId w:val="27"/>
        </w:numPr>
        <w:spacing w:line="360" w:lineRule="auto"/>
        <w:rPr>
          <w:rFonts w:asciiTheme="minorEastAsia" w:hAnsiTheme="minorEastAsia"/>
          <w:color w:val="000000"/>
          <w:szCs w:val="24"/>
        </w:rPr>
      </w:pPr>
      <w:r w:rsidRPr="005A0242">
        <w:rPr>
          <w:rFonts w:asciiTheme="minorEastAsia" w:hAnsiTheme="minorEastAsia"/>
          <w:color w:val="000000"/>
          <w:szCs w:val="24"/>
        </w:rPr>
        <w:t>时间实体</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时间实体用于匹配有关时间的各种常用说法，例如“查询上周三的交通违章信息”，“上周三”可对应时间实体。</w:t>
      </w:r>
    </w:p>
    <w:p w:rsidR="00602384" w:rsidRPr="005A0242" w:rsidRDefault="00602384" w:rsidP="00E90FF7">
      <w:pPr>
        <w:numPr>
          <w:ilvl w:val="0"/>
          <w:numId w:val="27"/>
        </w:numPr>
        <w:spacing w:line="360" w:lineRule="auto"/>
        <w:rPr>
          <w:rFonts w:asciiTheme="minorEastAsia" w:hAnsiTheme="minorEastAsia"/>
          <w:color w:val="000000"/>
          <w:szCs w:val="24"/>
        </w:rPr>
      </w:pPr>
      <w:r w:rsidRPr="005A0242">
        <w:rPr>
          <w:rFonts w:asciiTheme="minorEastAsia" w:hAnsiTheme="minorEastAsia" w:hint="eastAsia"/>
          <w:color w:val="000000"/>
          <w:szCs w:val="24"/>
        </w:rPr>
        <w:t>常用开放实体</w:t>
      </w:r>
    </w:p>
    <w:tbl>
      <w:tblPr>
        <w:tblW w:w="0" w:type="auto"/>
        <w:tblInd w:w="75"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993"/>
        <w:gridCol w:w="1559"/>
        <w:gridCol w:w="3118"/>
        <w:gridCol w:w="2813"/>
      </w:tblGrid>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姓氏</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IFLYTEK.FamilyName</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姓氏</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赵;钱;孙;李;周;吴;郑;王</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计算</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IFLYTEK.Calculator</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算式</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9的平方根是多少</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人民币</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IFLYTEK.Rmb</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常见的人民币说法：元，角，分，块，毛，支持各种大小写，一，二，壹，贰等</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1元;五角</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搜索</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IFLYTEK.Search</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操作词搜索、查看</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搜索</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网页</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IFLYTEK.Website</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网页</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新浪娱乐电影网;网易娱乐电视</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语气词</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IFLYTEK.Yq</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语气词</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了;啊</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前缀词</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IFLYTEK.ActionPrefix</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前缀词</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请问;请你帮我</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lastRenderedPageBreak/>
              <w:t>中国高校</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IFLYTEK.ChinaCollege</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中国高校实体</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清华大学;中国科学技术大学;北京大学;中央民族大学;北京航空航天大学</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通配</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IFLYTEK.Wildcard</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匹配任意1-20个字符</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1407会议室;红色的叮咚音响;一副黑框眼镜</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时间</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IFLYTEK.Datetime</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日期和时间</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11月18号;三点;上午;端午节;情人节;星期一</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广播电台</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IFLYTEK.RadioChannel</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广播电台</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南京体育电台;成都新闻广播电台</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小说</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IFLYTEK.Novel</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小说</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钢铁是怎样炼成的;斗破苍穹</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数字</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IFLYTEK.Number</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1-20位数字 支持汉字数字和阿拉伯数字</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1101;一仟二百一拾五</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应用</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IFLYTEK.App</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iOS、Android手机应用程序</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直升机飞跃障碍;美团;微听FM;中级经济师星题库;9.9包邮汇</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中国股票</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IFLYTEK.ChinaStock</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中国国内主要A股股票</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嘉实恒生;绿地控股;生物股份;精伦电子;卡姆丹克太阳能</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中国热线</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IFLYTEK.ChinaHotline</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常用服务号码</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119;10086;10010;10000;110</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中国诗人</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IFLYTEK.ChinaPoet</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诗经、唐诗、宋词等诗词作者</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王安石 ;欧阳修;岳飞;李清照;晏几道</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lastRenderedPageBreak/>
              <w:t>中国诗歌</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IFLYTEK.ChinaPoem</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诗经、唐诗、宋词等诗词</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春晓;征人怨;题西林壁;黄鹤楼送孟浩然之广陵;长歌行</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故事</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IFLYTEK.Story</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故事名称</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三个和尚;画龙点睛 ;青蛙王子;掩耳盗铃童话版;青蛙王子</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音乐专辑</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IFLYTEK.MusicAlbum</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中、日、韩、欧美音乐专辑</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捉迷藏;MerryChristmas;十送红军</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中国电影院</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IFLYTEK.ChinaCinema</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中国各地区电影院</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金鸡百花电影院;中环城电影院;余姚万达电影院</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演员</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IFLYTEK.Actor</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中、日、韩、欧美影视演员</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阿诺德施瓦辛格;angelababy;崔智友;张柏芝;周慧敏</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综艺节目</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IFLYTEK.TVShow</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综艺节目</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中国好声音澳门海选;KpopStar3;KBS歌谣大祝祭;奔跑吧兄弟;AKB48神TV13</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电视剧</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IFLYTEK.TVSeries</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电视剧</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康熙王朝;西游记</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视频</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IFLYTEK.Video</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电影，电视剧，动漫，纪录片，微电影，演唱会，大型比赛，动画片，传记等视频</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美人私房菜之玉蝶传奇;深爱食堂;索命飞刀;双面少女</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电影</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IFLYTEK.Film</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电影院上映的主要院线电影</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湄公河行动;绝地逃亡;迷失课后</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lastRenderedPageBreak/>
              <w:t>中国电视频道</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IFLYTEK.ChinaTVchannel</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中国国内能收到的电视频道</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亳州都市频道|亳州都市;安徽经济生活|安徽经济|安徽经济频道|安徽经视;IPTV理财;家家购物频道|家家购物;CCTV-1|CCTV-1综合|综合频道|CCTV1综合频道|中央一台|CCTV 1|CCTV-1 综合|中央综合</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导演</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IFLYTEK.Director</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中、日、韩、欧美影视导演</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冯小刚;李安;张艺谋;阿尔弗雷德希区柯克;爱德华兹威克</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中国菜</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IFLYTEK.ChinaFood</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中文特色菜</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红烧肉;宫保鸡丁</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中国餐馆</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IFLYTEK.ChinaRestaurant</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中国国内餐厅</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比尔烤肉;宝燕一号;福记大饭店;好苑建国酒店</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中国酒店</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IFLYTEK.ChinaHotel</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中国国内各地区酒店、商务宾馆、会议中心、招待所</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蜀山国际大酒店;新铁牛商务宾馆;克莱雅商务宾馆;爱情海商务宾馆;喜来登商务宾馆</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中国飞机场</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IFLYTEK.ChinaAirport</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中国国内飞机场</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天水机场;夏河机场;芒市机场;南郊机场;新桥机场</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中国火车站</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IFLYTEK.ChinaTrainStation</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中国国内动车火车站以及城际铁路火车站</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北京南;重庆北;南京南;上海虹桥;月山</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lastRenderedPageBreak/>
              <w:t>中国火车车次</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IFLYTEK.ChinaTrainCode</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中国国内城市间火车车次</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k4695;c2010;c2080;z16;k1137</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中国航班号</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IFLYTEK.ChinaFlightCode</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中国国内、国际航班班次</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mu2348;2b605;lv521;3u8987;ca6232</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航空公司</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IFLYTEK.Airline</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航空公司</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天星航空公司;中国北方航空公司;中国南方航空股份有限公司;马来西亚亚洲航空司;马丁航空</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中国景区</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IFLYTEK.ChinaSightSpot</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中国风景区地点</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黄山风景区;三门峡大坝;木兰古门;晴川阁;蝴蝶岛</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中国区县</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IFLYTEK.ChinaArea</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中国国内所有区县名称</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包河区;虹口区;新兴区;朝阳区;静安区</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非中国城市</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IFLYTEK.NonChinaCity</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全球主要城市名称</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东京;纽约;伦敦</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中国城市</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IFLYTEK.ChinaCity</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中国所有城市名称</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合肥市;东莞市;北京市</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非中国省份</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IFLYTEK.NonChinaProvince</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国外省州名称</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加州;阿拉斯加</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中国省份</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IFLYTEK.ChinaProvince</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中国省份</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安徽省;广东省;江苏省</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国家</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IFLYTEK.Country</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全球主要国家名称</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中国;法国;美国</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lastRenderedPageBreak/>
              <w:t>艺术家</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IFLYTEK.Artist</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中、日、韩、欧美歌手、乐队</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阿桑;周云蓬;米希亚;周杰伦;小沈阳</w:t>
            </w:r>
          </w:p>
        </w:tc>
      </w:tr>
      <w:tr w:rsidR="00602384" w:rsidTr="00D44CBB">
        <w:trPr>
          <w:cantSplit/>
        </w:trPr>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歌曲</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IFLYTEK.Song</w:t>
            </w:r>
          </w:p>
        </w:tc>
        <w:tc>
          <w:tcPr>
            <w:tcW w:w="31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中文、日文、英文三类音乐歌曲</w:t>
            </w:r>
          </w:p>
        </w:tc>
        <w:tc>
          <w:tcPr>
            <w:tcW w:w="2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双截棍;旅行的意义;十三号星期舞;千纸鹤</w:t>
            </w:r>
          </w:p>
        </w:tc>
      </w:tr>
    </w:tbl>
    <w:p w:rsidR="00602384" w:rsidRPr="005A0242" w:rsidRDefault="00602384" w:rsidP="00602384">
      <w:pPr>
        <w:pStyle w:val="af3"/>
        <w:spacing w:line="360" w:lineRule="auto"/>
        <w:ind w:firstLine="560"/>
        <w:rPr>
          <w:rFonts w:asciiTheme="minorEastAsia" w:eastAsiaTheme="minorEastAsia" w:hAnsiTheme="minorEastAsia"/>
        </w:rPr>
      </w:pPr>
    </w:p>
    <w:p w:rsidR="00602384" w:rsidRPr="005A0242" w:rsidRDefault="00602384" w:rsidP="00E90FF7">
      <w:pPr>
        <w:pStyle w:val="afe"/>
        <w:numPr>
          <w:ilvl w:val="0"/>
          <w:numId w:val="30"/>
        </w:numPr>
        <w:ind w:firstLineChars="0"/>
        <w:rPr>
          <w:rFonts w:asciiTheme="minorEastAsia" w:eastAsiaTheme="minorEastAsia" w:hAnsiTheme="minorEastAsia"/>
          <w:color w:val="000000"/>
          <w:szCs w:val="24"/>
          <w:lang w:eastAsia="zh-CN"/>
        </w:rPr>
      </w:pPr>
      <w:r w:rsidRPr="005A0242">
        <w:rPr>
          <w:rFonts w:asciiTheme="minorEastAsia" w:eastAsiaTheme="minorEastAsia" w:hAnsiTheme="minorEastAsia"/>
          <w:color w:val="000000"/>
          <w:szCs w:val="24"/>
          <w:lang w:eastAsia="zh-CN"/>
        </w:rPr>
        <w:t>自定义实体</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除了系统提供的通用(开放)实体，用户还可以基于自己的实际业务需要自行定义实体。</w:t>
      </w:r>
    </w:p>
    <w:p w:rsidR="00602384" w:rsidRPr="005A0242" w:rsidRDefault="00602384" w:rsidP="00E90FF7">
      <w:pPr>
        <w:numPr>
          <w:ilvl w:val="0"/>
          <w:numId w:val="27"/>
        </w:numPr>
        <w:spacing w:line="360" w:lineRule="auto"/>
        <w:rPr>
          <w:rFonts w:asciiTheme="minorEastAsia" w:hAnsiTheme="minorEastAsia"/>
        </w:rPr>
      </w:pPr>
      <w:r w:rsidRPr="005A0242">
        <w:rPr>
          <w:rFonts w:asciiTheme="minorEastAsia" w:hAnsiTheme="minorEastAsia"/>
        </w:rPr>
        <w:t>自定义普通实体</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在创建“预订会议室”技能时，“我想订301会议室”，其中301为会议室号码，利用自定义普通实体功能，可以为所有的会议室号码定义一个实体“会议室”，其中的每条记录都是一个会议室号码。</w:t>
      </w:r>
    </w:p>
    <w:p w:rsidR="00602384" w:rsidRPr="005A0242" w:rsidRDefault="00602384" w:rsidP="00E90FF7">
      <w:pPr>
        <w:numPr>
          <w:ilvl w:val="0"/>
          <w:numId w:val="27"/>
        </w:numPr>
        <w:spacing w:line="360" w:lineRule="auto"/>
        <w:rPr>
          <w:rFonts w:asciiTheme="minorEastAsia" w:hAnsiTheme="minorEastAsia"/>
        </w:rPr>
      </w:pPr>
      <w:r w:rsidRPr="005A0242">
        <w:rPr>
          <w:rFonts w:asciiTheme="minorEastAsia" w:hAnsiTheme="minorEastAsia"/>
        </w:rPr>
        <w:t>自定义组合实体</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自定义组合实体可以解决条目不能穷举但是有规则的实体。普通实体用在实体条目可穷举的场景中，例如上面的“会议室”号码。而对于条目不可穷举的实体，例如车牌，则无能为力。而组合实体可以将一个车牌“皖A1111B”看作如下实体的组合：</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省简称(京，沪，皖等)</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行政区(A，B，C等)</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车牌号码(数字及字母)〈重复5-6次〉</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通过定义以上三种子实体并组合成车牌实体，可以精确匹配语料中出现的各种车牌。</w:t>
      </w:r>
    </w:p>
    <w:p w:rsidR="00602384" w:rsidRPr="005A0242" w:rsidRDefault="00602384" w:rsidP="00E90FF7">
      <w:pPr>
        <w:pStyle w:val="afe"/>
        <w:numPr>
          <w:ilvl w:val="0"/>
          <w:numId w:val="30"/>
        </w:numPr>
        <w:ind w:firstLineChars="0"/>
        <w:rPr>
          <w:rFonts w:asciiTheme="minorEastAsia" w:eastAsiaTheme="minorEastAsia" w:hAnsiTheme="minorEastAsia"/>
          <w:color w:val="000000"/>
          <w:szCs w:val="24"/>
          <w:lang w:eastAsia="zh-CN"/>
        </w:rPr>
      </w:pPr>
      <w:r w:rsidRPr="005A0242">
        <w:rPr>
          <w:rFonts w:asciiTheme="minorEastAsia" w:eastAsiaTheme="minorEastAsia" w:hAnsiTheme="minorEastAsia"/>
          <w:color w:val="000000"/>
          <w:szCs w:val="24"/>
          <w:lang w:eastAsia="zh-CN"/>
        </w:rPr>
        <w:lastRenderedPageBreak/>
        <w:t>通用(开放)辅助词</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Style w:val="af8"/>
          <w:rFonts w:asciiTheme="minorEastAsia" w:eastAsiaTheme="minorEastAsia" w:hAnsiTheme="minorEastAsia"/>
        </w:rPr>
        <w:t>辅助词：</w:t>
      </w:r>
      <w:r w:rsidRPr="005A0242">
        <w:rPr>
          <w:rFonts w:asciiTheme="minorEastAsia" w:eastAsiaTheme="minorEastAsia" w:hAnsiTheme="minorEastAsia"/>
        </w:rPr>
        <w:t>用于帮助技能编写人员编写语料，但在最终的语义解析结果中不会展现；</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系统包含25个通用(开放)辅助词。</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辅助词一般用于匹配常见的辅助语，其定义与实体极其类似，只是在使用上有区别。</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在说法中设置某一部分为辅助词时，最终的语义结果中不会包含此部分；设置某一部分为实体时，最终的语义结果中会包含此部分；</w:t>
      </w:r>
    </w:p>
    <w:tbl>
      <w:tblPr>
        <w:tblW w:w="0" w:type="auto"/>
        <w:tblInd w:w="75"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873"/>
        <w:gridCol w:w="2070"/>
        <w:gridCol w:w="870"/>
        <w:gridCol w:w="4230"/>
      </w:tblGrid>
      <w:tr w:rsidR="00602384" w:rsidTr="00D44CB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怎样</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IFLYTEK.How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怎么样</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怎样|如何|怎么样|咋样</w:t>
            </w:r>
          </w:p>
        </w:tc>
      </w:tr>
      <w:tr w:rsidR="00602384" w:rsidTr="00D44CB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开启</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IFLYTEK.Launch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开启</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打开|开启|开机|登录|进入</w:t>
            </w:r>
          </w:p>
        </w:tc>
      </w:tr>
      <w:tr w:rsidR="00602384" w:rsidTr="00D44CB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预订</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IFLYTEK.Book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预订</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定|订|预订|预定|购</w:t>
            </w:r>
          </w:p>
        </w:tc>
      </w:tr>
      <w:tr w:rsidR="00602384" w:rsidTr="00D44CB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播放</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IFLYTEK.Play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播放</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播放|播|点播|放|放下|播下|播放一下</w:t>
            </w:r>
          </w:p>
        </w:tc>
      </w:tr>
      <w:tr w:rsidR="00602384" w:rsidTr="00D44CB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查询</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IFLYTEK.Query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查询</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查询|查寻|查找|咨询|了解|找找</w:t>
            </w:r>
          </w:p>
        </w:tc>
      </w:tr>
      <w:tr w:rsidR="00602384" w:rsidTr="00D44CB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非常</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IFLYTEK.Very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非常</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非常|比较|十分|特别|相当</w:t>
            </w:r>
          </w:p>
        </w:tc>
      </w:tr>
      <w:tr w:rsidR="00602384" w:rsidTr="00D44CB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是否</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IFLYTEK.Whether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是否</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是|是否|是不是|似|似不似</w:t>
            </w:r>
          </w:p>
        </w:tc>
      </w:tr>
      <w:tr w:rsidR="00602384" w:rsidTr="00D44CB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随机</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IFLYTEK.Random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随机</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随便|任意|自由|随机</w:t>
            </w:r>
          </w:p>
        </w:tc>
      </w:tr>
      <w:tr w:rsidR="00602384" w:rsidTr="00D44CB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最近</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IFLYTEK.Recently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最近</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新|刚|刚刚|最新|最近</w:t>
            </w:r>
          </w:p>
        </w:tc>
      </w:tr>
      <w:tr w:rsidR="00602384" w:rsidTr="00D44CB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附近</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IFLYTEK.Around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附近</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附近|周围|周边|最近|旁边</w:t>
            </w:r>
          </w:p>
        </w:tc>
      </w:tr>
      <w:tr w:rsidR="00602384" w:rsidTr="00D44CB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那里</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IFLYTEK.There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那里</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那里|那|那儿|那个地方|那个位置</w:t>
            </w:r>
          </w:p>
        </w:tc>
      </w:tr>
      <w:tr w:rsidR="00602384" w:rsidTr="00D44CB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这里</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IFLYTEK.Here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这里</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这里|这|这儿|此地|本地|当前位置</w:t>
            </w:r>
          </w:p>
        </w:tc>
      </w:tr>
      <w:tr w:rsidR="00602384" w:rsidTr="00D44CB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我的</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IFLYTEK.My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我的</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我的|我们的|俺的</w:t>
            </w:r>
          </w:p>
        </w:tc>
      </w:tr>
      <w:tr w:rsidR="00602384" w:rsidTr="00D44CB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lastRenderedPageBreak/>
              <w:t>你</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IFLYTEK.You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你</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你|你们</w:t>
            </w:r>
          </w:p>
        </w:tc>
      </w:tr>
      <w:tr w:rsidR="00602384" w:rsidTr="00D44CB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我</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我</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我|我们|俺|俺们|额|额们|咱|咱们</w:t>
            </w:r>
          </w:p>
        </w:tc>
      </w:tr>
      <w:tr w:rsidR="00602384" w:rsidTr="00D44CB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能不能</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IFLYTEK.Can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能不能</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能不能|好不好|行不行</w:t>
            </w:r>
          </w:p>
        </w:tc>
      </w:tr>
      <w:tr w:rsidR="00602384" w:rsidTr="00D44CB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语气词</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IFLYTEK.Modal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语气词</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呐|嘞|了|吧|吗|么|啊|呀|咯</w:t>
            </w:r>
          </w:p>
        </w:tc>
      </w:tr>
      <w:tr w:rsidR="00602384" w:rsidTr="00D44CB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请你</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IFLYTEK.Please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请你</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请|请您|请你|麻烦|麻烦你|麻烦您</w:t>
            </w:r>
          </w:p>
        </w:tc>
      </w:tr>
      <w:tr w:rsidR="00602384" w:rsidTr="00D44CB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帮我</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IFLYTEK.HelpMe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帮我</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帮忙|帮个忙|帮我|给我|替我</w:t>
            </w:r>
          </w:p>
        </w:tc>
      </w:tr>
      <w:tr w:rsidR="00602384" w:rsidTr="00D44CB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我想要</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IFLYTEK.IWant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我想要</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我打算|我想|我要|我想要|要|想</w:t>
            </w:r>
          </w:p>
        </w:tc>
      </w:tr>
      <w:tr w:rsidR="00602384" w:rsidTr="00D44CB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有没有</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IFLYTEK.Have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有没有</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有|可有|有没有|有木有|有么有</w:t>
            </w:r>
          </w:p>
        </w:tc>
      </w:tr>
      <w:tr w:rsidR="00602384" w:rsidTr="00D44CB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什么</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IFLYTEK.What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什么</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什么|啥|哪个</w:t>
            </w:r>
          </w:p>
        </w:tc>
      </w:tr>
      <w:tr w:rsidR="00602384" w:rsidTr="00D44CB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地点</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IFLYTEK.Where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地点</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什么地方|哪地方|哪个地方|啥地方</w:t>
            </w:r>
          </w:p>
        </w:tc>
      </w:tr>
      <w:tr w:rsidR="00602384" w:rsidTr="00D44CB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告诉</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IFLYTEK.Inform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告诉</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告诉|联系|通知|告知</w:t>
            </w:r>
          </w:p>
        </w:tc>
      </w:tr>
      <w:tr w:rsidR="00602384" w:rsidTr="00D44CB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Style w:val="af8"/>
                <w:rFonts w:asciiTheme="minorEastAsia" w:eastAsiaTheme="minorEastAsia" w:hAnsiTheme="minorEastAsia"/>
              </w:rPr>
              <w:t>边缘词</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IFLYTEK.Margin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边缘词</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rsidR="00602384" w:rsidRPr="005A0242" w:rsidRDefault="00602384" w:rsidP="00D44CBB">
            <w:pPr>
              <w:pStyle w:val="af3"/>
              <w:spacing w:line="360" w:lineRule="auto"/>
              <w:rPr>
                <w:rFonts w:asciiTheme="minorEastAsia" w:eastAsiaTheme="minorEastAsia" w:hAnsiTheme="minorEastAsia"/>
              </w:rPr>
            </w:pPr>
            <w:r w:rsidRPr="005A0242">
              <w:rPr>
                <w:rFonts w:asciiTheme="minorEastAsia" w:eastAsiaTheme="minorEastAsia" w:hAnsiTheme="minorEastAsia"/>
              </w:rPr>
              <w:t>这个|那个|呃|嗯|啊|这|那</w:t>
            </w:r>
          </w:p>
        </w:tc>
      </w:tr>
    </w:tbl>
    <w:p w:rsidR="00602384" w:rsidRPr="005A0242" w:rsidRDefault="00602384" w:rsidP="00602384">
      <w:pPr>
        <w:pStyle w:val="af3"/>
        <w:spacing w:line="360" w:lineRule="auto"/>
        <w:ind w:firstLine="560"/>
        <w:rPr>
          <w:rFonts w:asciiTheme="minorEastAsia" w:eastAsiaTheme="minorEastAsia" w:hAnsiTheme="minorEastAsia"/>
        </w:rPr>
      </w:pPr>
    </w:p>
    <w:p w:rsidR="00602384" w:rsidRPr="005A0242" w:rsidRDefault="00602384" w:rsidP="00E90FF7">
      <w:pPr>
        <w:pStyle w:val="afe"/>
        <w:numPr>
          <w:ilvl w:val="0"/>
          <w:numId w:val="30"/>
        </w:numPr>
        <w:ind w:firstLineChars="0"/>
        <w:rPr>
          <w:rFonts w:asciiTheme="minorEastAsia" w:eastAsiaTheme="minorEastAsia" w:hAnsiTheme="minorEastAsia"/>
          <w:color w:val="000000"/>
          <w:szCs w:val="24"/>
          <w:lang w:eastAsia="zh-CN"/>
        </w:rPr>
      </w:pPr>
      <w:r w:rsidRPr="005A0242">
        <w:rPr>
          <w:rFonts w:asciiTheme="minorEastAsia" w:eastAsiaTheme="minorEastAsia" w:hAnsiTheme="minorEastAsia"/>
          <w:color w:val="000000"/>
          <w:szCs w:val="24"/>
          <w:lang w:eastAsia="zh-CN"/>
        </w:rPr>
        <w:t>自定义辅助词</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辅助词在定义时跟实体几乎一样，只不过它不出现在最终的语义分析结果中。一般是跟实际业务无关联但是在用户的常用表述中又经常会出现的一类词汇，如「我要」、「查询」、「帮我查」等。</w:t>
      </w:r>
    </w:p>
    <w:p w:rsidR="00602384" w:rsidRPr="005A0242" w:rsidRDefault="00602384" w:rsidP="00E90FF7">
      <w:pPr>
        <w:pStyle w:val="afe"/>
        <w:numPr>
          <w:ilvl w:val="0"/>
          <w:numId w:val="30"/>
        </w:numPr>
        <w:ind w:firstLineChars="0"/>
        <w:rPr>
          <w:rFonts w:asciiTheme="minorEastAsia" w:eastAsiaTheme="minorEastAsia" w:hAnsiTheme="minorEastAsia"/>
          <w:color w:val="000000"/>
          <w:szCs w:val="24"/>
          <w:lang w:eastAsia="zh-CN"/>
        </w:rPr>
      </w:pPr>
      <w:r w:rsidRPr="005A0242">
        <w:rPr>
          <w:rFonts w:asciiTheme="minorEastAsia" w:eastAsiaTheme="minorEastAsia" w:hAnsiTheme="minorEastAsia"/>
          <w:color w:val="000000"/>
          <w:szCs w:val="24"/>
          <w:lang w:eastAsia="zh-CN"/>
        </w:rPr>
        <w:t>模糊匹配</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模糊匹配功能可以在用户所说的话与技能语料有出入的情况下进行智能匹配，可以大大减小为技能定义语料的工作量。</w:t>
      </w:r>
    </w:p>
    <w:p w:rsidR="00602384" w:rsidRPr="005A0242" w:rsidRDefault="00602384" w:rsidP="00E90FF7">
      <w:pPr>
        <w:keepNext/>
        <w:keepLines/>
        <w:numPr>
          <w:ilvl w:val="0"/>
          <w:numId w:val="27"/>
        </w:numPr>
        <w:tabs>
          <w:tab w:val="left" w:pos="1673"/>
        </w:tabs>
        <w:spacing w:before="240" w:line="360" w:lineRule="auto"/>
        <w:rPr>
          <w:rFonts w:asciiTheme="minorEastAsia" w:hAnsiTheme="minorEastAsia"/>
        </w:rPr>
      </w:pPr>
      <w:r w:rsidRPr="005A0242">
        <w:rPr>
          <w:rFonts w:asciiTheme="minorEastAsia" w:hAnsiTheme="minorEastAsia"/>
        </w:rPr>
        <w:lastRenderedPageBreak/>
        <w:t>句式模糊</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句式模糊可以匹配实际说法与定义说法上有稍许出入的场景，常见情况是实际说法中添加了敬语、语气助词之类。</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技能定义语料：我想听{刘德华}的歌</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用户实际表述：我想听一首{刘德华}的歌曲</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系统会自动将用户表述与预先添加的语料进行匹配，并在最终结果中输出歌手槽位的信息为“刘德华”</w:t>
      </w:r>
    </w:p>
    <w:p w:rsidR="00602384" w:rsidRPr="005A0242" w:rsidRDefault="00602384" w:rsidP="00E90FF7">
      <w:pPr>
        <w:keepNext/>
        <w:keepLines/>
        <w:numPr>
          <w:ilvl w:val="0"/>
          <w:numId w:val="27"/>
        </w:numPr>
        <w:tabs>
          <w:tab w:val="left" w:pos="1673"/>
        </w:tabs>
        <w:spacing w:before="240" w:line="360" w:lineRule="auto"/>
        <w:rPr>
          <w:rFonts w:asciiTheme="minorEastAsia" w:hAnsiTheme="minorEastAsia"/>
        </w:rPr>
      </w:pPr>
      <w:r w:rsidRPr="005A0242">
        <w:rPr>
          <w:rFonts w:asciiTheme="minorEastAsia" w:hAnsiTheme="minorEastAsia"/>
        </w:rPr>
        <w:t>实体模糊</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实体模糊可以智能匹配实际说法中与业务密切相关的槽位短语中出现错误的情况，可用于同音，近音，多字少字及错误等情况。</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技能定义语料：我想听{刘德华}的歌</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用户实际表述：我想听{刘得华}的歌</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系统会自动将用户表述中的“刘得华”通过实体模糊功能匹配上歌手“刘德华”，并在最终结果中输出歌手槽位的信息(value)为“刘得华”，槽位的规整信息(normValue)为“刘德华”</w:t>
      </w:r>
      <w:r w:rsidRPr="005A0242">
        <w:rPr>
          <w:rFonts w:asciiTheme="minorEastAsia" w:eastAsiaTheme="minorEastAsia" w:hAnsiTheme="minorEastAsia" w:hint="eastAsia"/>
        </w:rPr>
        <w:t>。</w:t>
      </w:r>
    </w:p>
    <w:p w:rsidR="00602384" w:rsidRPr="005A0242" w:rsidRDefault="00602384" w:rsidP="00E90FF7">
      <w:pPr>
        <w:pStyle w:val="afe"/>
        <w:numPr>
          <w:ilvl w:val="0"/>
          <w:numId w:val="30"/>
        </w:numPr>
        <w:ind w:firstLineChars="0"/>
        <w:rPr>
          <w:rFonts w:asciiTheme="minorEastAsia" w:eastAsiaTheme="minorEastAsia" w:hAnsiTheme="minorEastAsia"/>
          <w:color w:val="000000"/>
          <w:szCs w:val="24"/>
          <w:lang w:eastAsia="zh-CN"/>
        </w:rPr>
      </w:pPr>
      <w:r w:rsidRPr="005A0242">
        <w:rPr>
          <w:rFonts w:asciiTheme="minorEastAsia" w:eastAsiaTheme="minorEastAsia" w:hAnsiTheme="minorEastAsia"/>
          <w:color w:val="000000"/>
          <w:szCs w:val="24"/>
          <w:lang w:eastAsia="zh-CN"/>
        </w:rPr>
        <w:t>动态实体</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动态实体属于语义个性化，我们创建的一个技能常用于不同的场景、不同的应用、不同的使用者，在不同的情况下可能对应不同的实体内容。比如，若技能中有一个“联系人”实体，那么不同的使用者，纳闷的联系人列表是不一样的；再如，若一个技能有“道路名称”的实体，那么对于不同城市，这个道路名称的列表也是不同的。为了能够应对这种情况，我们实现了处理每个请求时，动态加载对应实体的功能，同时提供实体上传编译功能，我们称这种实体为动态实体。</w:t>
      </w:r>
    </w:p>
    <w:p w:rsidR="00602384" w:rsidRPr="005A0242" w:rsidRDefault="00602384" w:rsidP="00E90FF7">
      <w:pPr>
        <w:pStyle w:val="afe"/>
        <w:numPr>
          <w:ilvl w:val="0"/>
          <w:numId w:val="30"/>
        </w:numPr>
        <w:ind w:firstLineChars="0"/>
        <w:rPr>
          <w:rFonts w:asciiTheme="minorEastAsia" w:eastAsiaTheme="minorEastAsia" w:hAnsiTheme="minorEastAsia"/>
          <w:color w:val="000000"/>
          <w:szCs w:val="24"/>
          <w:lang w:eastAsia="zh-CN"/>
        </w:rPr>
      </w:pPr>
      <w:r w:rsidRPr="005A0242">
        <w:rPr>
          <w:rFonts w:asciiTheme="minorEastAsia" w:eastAsiaTheme="minorEastAsia" w:hAnsiTheme="minorEastAsia"/>
          <w:color w:val="000000"/>
          <w:szCs w:val="24"/>
          <w:lang w:eastAsia="zh-CN"/>
        </w:rPr>
        <w:lastRenderedPageBreak/>
        <w:t>改槽</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Style w:val="af8"/>
          <w:rFonts w:asciiTheme="minorEastAsia" w:eastAsiaTheme="minorEastAsia" w:hAnsiTheme="minorEastAsia"/>
        </w:rPr>
        <w:t>槽：</w:t>
      </w:r>
      <w:r w:rsidRPr="005A0242">
        <w:rPr>
          <w:rFonts w:asciiTheme="minorEastAsia" w:eastAsiaTheme="minorEastAsia" w:hAnsiTheme="minorEastAsia"/>
        </w:rPr>
        <w:t>即语义请求中的内容实体，例如时间、地点、歌名、电影名、小说名、电视频道、电话号码等；</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多轮对话完善信息的过程中，当希望对之前填过的槽位信息进行变更时，就会用到改槽功能。</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比如：</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user：“查询下明天的天气”</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sys：“请问查询哪里的天气？”</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user：“查后天的吧”</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（系统将已填日期改成后天，然后继续询问）</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sys：“请问查询哪里的天气？”</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user：“合肥”</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sys：“查询后天合肥的天气，确认码？”</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w:t>
      </w:r>
    </w:p>
    <w:p w:rsidR="00602384" w:rsidRPr="005A0242" w:rsidRDefault="00602384" w:rsidP="00602384">
      <w:pPr>
        <w:pStyle w:val="af3"/>
        <w:spacing w:line="360" w:lineRule="auto"/>
        <w:ind w:firstLine="560"/>
        <w:rPr>
          <w:rFonts w:asciiTheme="minorEastAsia" w:eastAsiaTheme="minorEastAsia" w:hAnsiTheme="minorEastAsia"/>
        </w:rPr>
      </w:pPr>
    </w:p>
    <w:p w:rsidR="00602384" w:rsidRPr="005A0242" w:rsidRDefault="00602384" w:rsidP="00E90FF7">
      <w:pPr>
        <w:pStyle w:val="afe"/>
        <w:numPr>
          <w:ilvl w:val="0"/>
          <w:numId w:val="30"/>
        </w:numPr>
        <w:ind w:firstLineChars="0"/>
        <w:rPr>
          <w:rFonts w:asciiTheme="minorEastAsia" w:eastAsiaTheme="minorEastAsia" w:hAnsiTheme="minorEastAsia"/>
          <w:color w:val="000000"/>
          <w:szCs w:val="24"/>
          <w:lang w:eastAsia="zh-CN"/>
        </w:rPr>
      </w:pPr>
      <w:r w:rsidRPr="005A0242">
        <w:rPr>
          <w:rFonts w:asciiTheme="minorEastAsia" w:eastAsiaTheme="minorEastAsia" w:hAnsiTheme="minorEastAsia"/>
          <w:color w:val="000000"/>
          <w:szCs w:val="24"/>
          <w:lang w:eastAsia="zh-CN"/>
        </w:rPr>
        <w:t>跳转</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在多轮对话中，插入新的话题，比如：</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user：“帮我订张去北京的机票”（进入“订票”的多轮对话）</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sys：“哪天出发？”</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lastRenderedPageBreak/>
        <w:t>user：“北京后天天气怎么样？”（进入“天气”的对话）</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sys：“查询北京后天天气，确认吗？”</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user：“是的”</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（回到订票业务）</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sys：“哪天出发？”</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w:t>
      </w:r>
    </w:p>
    <w:p w:rsidR="00602384" w:rsidRPr="005A0242" w:rsidRDefault="00602384" w:rsidP="00E90FF7">
      <w:pPr>
        <w:pStyle w:val="afe"/>
        <w:numPr>
          <w:ilvl w:val="0"/>
          <w:numId w:val="30"/>
        </w:numPr>
        <w:ind w:firstLineChars="0"/>
        <w:rPr>
          <w:rFonts w:asciiTheme="minorEastAsia" w:eastAsiaTheme="minorEastAsia" w:hAnsiTheme="minorEastAsia"/>
          <w:color w:val="000000"/>
          <w:szCs w:val="24"/>
          <w:lang w:eastAsia="zh-CN"/>
        </w:rPr>
      </w:pPr>
      <w:r w:rsidRPr="005A0242">
        <w:rPr>
          <w:rFonts w:asciiTheme="minorEastAsia" w:eastAsiaTheme="minorEastAsia" w:hAnsiTheme="minorEastAsia"/>
          <w:color w:val="000000"/>
          <w:szCs w:val="24"/>
          <w:lang w:eastAsia="zh-CN"/>
        </w:rPr>
        <w:t>指代</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在上面的技能跳转示例中，跳转的时候可能会说“查询那里的天气”，这里的“那里”就属于指代。为了支持这种说法，系统实现了指代消解。</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比如：</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user：“帮我订张去北京的机票”（进入“订票”的多轮对话）</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sys：“哪天出发？”</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user：“明天”</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sys：“预定明天去北京的机票，确认吗？”</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user：“先帮我查下那天北京的天气”</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sys：“查询明天北京的天气，确认码？”（系统通过指代消解，识别出“那天”是指“明天”）</w:t>
      </w:r>
    </w:p>
    <w:p w:rsidR="00602384" w:rsidRPr="005A0242" w:rsidRDefault="00602384" w:rsidP="00602384">
      <w:pPr>
        <w:pStyle w:val="af3"/>
        <w:spacing w:line="360" w:lineRule="auto"/>
        <w:ind w:firstLine="560"/>
        <w:rPr>
          <w:rFonts w:asciiTheme="minorEastAsia" w:eastAsiaTheme="minorEastAsia" w:hAnsiTheme="minorEastAsia"/>
        </w:rPr>
      </w:pPr>
      <w:r w:rsidRPr="005A0242">
        <w:rPr>
          <w:rFonts w:asciiTheme="minorEastAsia" w:eastAsiaTheme="minorEastAsia" w:hAnsiTheme="minorEastAsia"/>
        </w:rPr>
        <w:t>...</w:t>
      </w:r>
    </w:p>
    <w:p w:rsidR="00602384" w:rsidRPr="005A0242" w:rsidRDefault="00602384" w:rsidP="00E90FF7">
      <w:pPr>
        <w:pStyle w:val="afe"/>
        <w:numPr>
          <w:ilvl w:val="0"/>
          <w:numId w:val="30"/>
        </w:numPr>
        <w:ind w:firstLineChars="0"/>
        <w:rPr>
          <w:rFonts w:asciiTheme="minorEastAsia" w:eastAsiaTheme="minorEastAsia" w:hAnsiTheme="minorEastAsia"/>
          <w:color w:val="000000"/>
          <w:szCs w:val="24"/>
          <w:lang w:eastAsia="zh-CN"/>
        </w:rPr>
      </w:pPr>
      <w:r w:rsidRPr="005A0242">
        <w:rPr>
          <w:rFonts w:asciiTheme="minorEastAsia" w:eastAsiaTheme="minorEastAsia" w:hAnsiTheme="minorEastAsia"/>
          <w:color w:val="000000"/>
          <w:szCs w:val="24"/>
          <w:lang w:eastAsia="zh-CN"/>
        </w:rPr>
        <w:t>意图确认</w:t>
      </w:r>
    </w:p>
    <w:p w:rsidR="00602384" w:rsidRPr="005A0242" w:rsidRDefault="00602384" w:rsidP="00602384">
      <w:pPr>
        <w:ind w:firstLineChars="133" w:firstLine="279"/>
        <w:rPr>
          <w:rFonts w:asciiTheme="minorEastAsia" w:hAnsiTheme="minorEastAsia"/>
          <w:szCs w:val="28"/>
        </w:rPr>
      </w:pPr>
      <w:r w:rsidRPr="005A0242">
        <w:rPr>
          <w:rFonts w:asciiTheme="minorEastAsia" w:hAnsiTheme="minorEastAsia" w:hint="eastAsia"/>
          <w:szCs w:val="28"/>
        </w:rPr>
        <w:t>在前面示例中，系统返回</w:t>
      </w:r>
      <w:r w:rsidRPr="005A0242">
        <w:rPr>
          <w:rFonts w:asciiTheme="minorEastAsia" w:hAnsiTheme="minorEastAsia"/>
          <w:szCs w:val="28"/>
        </w:rPr>
        <w:t>“</w:t>
      </w:r>
      <w:r w:rsidRPr="005A0242">
        <w:rPr>
          <w:rFonts w:asciiTheme="minorEastAsia" w:hAnsiTheme="minorEastAsia" w:hint="eastAsia"/>
          <w:szCs w:val="28"/>
        </w:rPr>
        <w:t>查询北京后天天气，确认吗？”，属于意图确认。在编写意图</w:t>
      </w:r>
      <w:r w:rsidRPr="005A0242">
        <w:rPr>
          <w:rFonts w:asciiTheme="minorEastAsia" w:hAnsiTheme="minorEastAsia" w:hint="eastAsia"/>
          <w:szCs w:val="28"/>
        </w:rPr>
        <w:lastRenderedPageBreak/>
        <w:t>确认话术时包含槽位，可以生成包含槽位信息的确认话术。</w:t>
      </w:r>
    </w:p>
    <w:p w:rsidR="00602384" w:rsidRPr="005A0242" w:rsidRDefault="00602384" w:rsidP="00602384">
      <w:pPr>
        <w:pStyle w:val="4"/>
        <w:spacing w:before="0" w:after="0"/>
        <w:jc w:val="both"/>
        <w:rPr>
          <w:rFonts w:asciiTheme="minorEastAsia" w:eastAsiaTheme="minorEastAsia" w:hAnsiTheme="minorEastAsia"/>
        </w:rPr>
      </w:pPr>
      <w:r w:rsidRPr="005A0242">
        <w:rPr>
          <w:rFonts w:asciiTheme="minorEastAsia" w:eastAsiaTheme="minorEastAsia" w:hAnsiTheme="minorEastAsia" w:hint="eastAsia"/>
        </w:rPr>
        <w:t>知识库管理</w:t>
      </w:r>
    </w:p>
    <w:p w:rsidR="00602384" w:rsidRDefault="00602384" w:rsidP="00602384">
      <w:pPr>
        <w:pStyle w:val="CtrQ"/>
        <w:ind w:firstLine="480"/>
        <w:rPr>
          <w:szCs w:val="28"/>
        </w:rPr>
      </w:pPr>
      <w:r>
        <w:rPr>
          <w:rFonts w:hint="eastAsia"/>
          <w:szCs w:val="28"/>
        </w:rPr>
        <w:t>问答是语义理解的一种形式，针对指定问题给出指定答案，问题和答案需要预先设置好。</w:t>
      </w:r>
      <w:r>
        <w:rPr>
          <w:szCs w:val="28"/>
        </w:rPr>
        <w:t xml:space="preserve"> </w:t>
      </w:r>
      <w:r>
        <w:rPr>
          <w:rFonts w:hint="eastAsia"/>
          <w:szCs w:val="28"/>
        </w:rPr>
        <w:t>问答支持如下功能：</w:t>
      </w:r>
    </w:p>
    <w:p w:rsidR="00602384" w:rsidRPr="005A0242" w:rsidRDefault="00602384" w:rsidP="00E90FF7">
      <w:pPr>
        <w:pStyle w:val="afe"/>
        <w:numPr>
          <w:ilvl w:val="0"/>
          <w:numId w:val="28"/>
        </w:numPr>
        <w:spacing w:after="0"/>
        <w:ind w:firstLineChars="0"/>
        <w:jc w:val="both"/>
        <w:rPr>
          <w:rFonts w:asciiTheme="minorEastAsia" w:eastAsiaTheme="minorEastAsia" w:hAnsiTheme="minorEastAsia"/>
          <w:lang w:eastAsia="zh-CN"/>
        </w:rPr>
      </w:pPr>
      <w:r w:rsidRPr="005A0242">
        <w:rPr>
          <w:rFonts w:asciiTheme="minorEastAsia" w:eastAsiaTheme="minorEastAsia" w:hAnsiTheme="minorEastAsia" w:hint="eastAsia"/>
          <w:lang w:eastAsia="zh-CN"/>
        </w:rPr>
        <w:t>问题模糊匹配</w:t>
      </w:r>
      <w:r w:rsidRPr="005A0242">
        <w:rPr>
          <w:rFonts w:asciiTheme="minorEastAsia" w:eastAsiaTheme="minorEastAsia" w:hAnsiTheme="minorEastAsia"/>
          <w:lang w:eastAsia="zh-CN"/>
        </w:rPr>
        <w:t xml:space="preserve"> </w:t>
      </w:r>
    </w:p>
    <w:p w:rsidR="00602384" w:rsidRPr="005A0242" w:rsidRDefault="00602384" w:rsidP="00602384">
      <w:pPr>
        <w:ind w:left="420"/>
        <w:rPr>
          <w:rFonts w:asciiTheme="minorEastAsia" w:hAnsiTheme="minorEastAsia"/>
        </w:rPr>
      </w:pPr>
      <w:r w:rsidRPr="005A0242">
        <w:rPr>
          <w:rFonts w:asciiTheme="minorEastAsia" w:hAnsiTheme="minorEastAsia" w:hint="eastAsia"/>
        </w:rPr>
        <w:t>例如设定</w:t>
      </w:r>
      <w:r w:rsidRPr="005A0242">
        <w:rPr>
          <w:rFonts w:asciiTheme="minorEastAsia" w:hAnsiTheme="minorEastAsia"/>
        </w:rPr>
        <w:t>“</w:t>
      </w:r>
      <w:r w:rsidRPr="005A0242">
        <w:rPr>
          <w:rFonts w:asciiTheme="minorEastAsia" w:hAnsiTheme="minorEastAsia" w:hint="eastAsia"/>
        </w:rPr>
        <w:t>你多大了</w:t>
      </w:r>
      <w:r w:rsidRPr="005A0242">
        <w:rPr>
          <w:rFonts w:asciiTheme="minorEastAsia" w:hAnsiTheme="minorEastAsia"/>
        </w:rPr>
        <w:t>”</w:t>
      </w:r>
      <w:r w:rsidRPr="005A0242">
        <w:rPr>
          <w:rFonts w:asciiTheme="minorEastAsia" w:hAnsiTheme="minorEastAsia" w:hint="eastAsia"/>
        </w:rPr>
        <w:t>，提问</w:t>
      </w:r>
      <w:r w:rsidRPr="005A0242">
        <w:rPr>
          <w:rFonts w:asciiTheme="minorEastAsia" w:hAnsiTheme="minorEastAsia"/>
        </w:rPr>
        <w:t>“</w:t>
      </w:r>
      <w:r w:rsidRPr="005A0242">
        <w:rPr>
          <w:rFonts w:asciiTheme="minorEastAsia" w:hAnsiTheme="minorEastAsia" w:hint="eastAsia"/>
        </w:rPr>
        <w:t>多大了</w:t>
      </w:r>
      <w:r w:rsidRPr="005A0242">
        <w:rPr>
          <w:rFonts w:asciiTheme="minorEastAsia" w:hAnsiTheme="minorEastAsia"/>
        </w:rPr>
        <w:t>”</w:t>
      </w:r>
      <w:r w:rsidRPr="005A0242">
        <w:rPr>
          <w:rFonts w:asciiTheme="minorEastAsia" w:hAnsiTheme="minorEastAsia" w:hint="eastAsia"/>
        </w:rPr>
        <w:t>、</w:t>
      </w:r>
      <w:r w:rsidRPr="005A0242">
        <w:rPr>
          <w:rFonts w:asciiTheme="minorEastAsia" w:hAnsiTheme="minorEastAsia"/>
        </w:rPr>
        <w:t>“</w:t>
      </w:r>
      <w:r w:rsidRPr="005A0242">
        <w:rPr>
          <w:rFonts w:asciiTheme="minorEastAsia" w:hAnsiTheme="minorEastAsia" w:hint="eastAsia"/>
        </w:rPr>
        <w:t>不知道你多大了</w:t>
      </w:r>
      <w:r w:rsidRPr="005A0242">
        <w:rPr>
          <w:rFonts w:asciiTheme="minorEastAsia" w:hAnsiTheme="minorEastAsia"/>
        </w:rPr>
        <w:t>”</w:t>
      </w:r>
      <w:r w:rsidRPr="005A0242">
        <w:rPr>
          <w:rFonts w:asciiTheme="minorEastAsia" w:hAnsiTheme="minorEastAsia" w:hint="eastAsia"/>
        </w:rPr>
        <w:t>，也能触发。</w:t>
      </w:r>
    </w:p>
    <w:p w:rsidR="00602384" w:rsidRPr="005A0242" w:rsidRDefault="00602384" w:rsidP="00E90FF7">
      <w:pPr>
        <w:pStyle w:val="afe"/>
        <w:numPr>
          <w:ilvl w:val="0"/>
          <w:numId w:val="28"/>
        </w:numPr>
        <w:spacing w:after="0"/>
        <w:ind w:firstLineChars="0"/>
        <w:jc w:val="both"/>
        <w:rPr>
          <w:rFonts w:asciiTheme="minorEastAsia" w:eastAsiaTheme="minorEastAsia" w:hAnsiTheme="minorEastAsia"/>
          <w:lang w:eastAsia="zh-CN"/>
        </w:rPr>
      </w:pPr>
      <w:r w:rsidRPr="005A0242">
        <w:rPr>
          <w:rFonts w:asciiTheme="minorEastAsia" w:eastAsiaTheme="minorEastAsia" w:hAnsiTheme="minorEastAsia" w:hint="eastAsia"/>
          <w:lang w:eastAsia="zh-CN"/>
        </w:rPr>
        <w:t>多对多回复</w:t>
      </w:r>
      <w:r w:rsidRPr="005A0242">
        <w:rPr>
          <w:rFonts w:asciiTheme="minorEastAsia" w:eastAsiaTheme="minorEastAsia" w:hAnsiTheme="minorEastAsia"/>
          <w:lang w:eastAsia="zh-CN"/>
        </w:rPr>
        <w:t xml:space="preserve"> </w:t>
      </w:r>
    </w:p>
    <w:p w:rsidR="00602384" w:rsidRPr="005A0242" w:rsidRDefault="00602384" w:rsidP="00602384">
      <w:pPr>
        <w:ind w:firstLineChars="200" w:firstLine="420"/>
        <w:rPr>
          <w:rFonts w:asciiTheme="minorEastAsia" w:hAnsiTheme="minorEastAsia"/>
        </w:rPr>
      </w:pPr>
      <w:r w:rsidRPr="005A0242">
        <w:rPr>
          <w:rFonts w:asciiTheme="minorEastAsia" w:hAnsiTheme="minorEastAsia" w:hint="eastAsia"/>
        </w:rPr>
        <w:t>支持一个问题多种回复，或多个问题一个回复，或多个问题多种回复，但是回复是随机的。比如设置下面一组问题和答案。</w:t>
      </w:r>
    </w:p>
    <w:p w:rsidR="00602384" w:rsidRPr="005A0242" w:rsidRDefault="00602384" w:rsidP="00602384">
      <w:pPr>
        <w:ind w:firstLineChars="200" w:firstLine="420"/>
        <w:rPr>
          <w:rFonts w:asciiTheme="minorEastAsia" w:hAnsiTheme="minorEastAsia"/>
        </w:rPr>
      </w:pPr>
      <w:r w:rsidRPr="005A0242">
        <w:rPr>
          <w:rFonts w:asciiTheme="minorEastAsia" w:hAnsiTheme="minorEastAsia"/>
          <w:noProof/>
        </w:rPr>
        <w:drawing>
          <wp:inline distT="0" distB="0" distL="0" distR="0" wp14:anchorId="30C6620C" wp14:editId="45AC385E">
            <wp:extent cx="3190875" cy="1981200"/>
            <wp:effectExtent l="0" t="0" r="9525" b="0"/>
            <wp:docPr id="2395" name="图片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 name="图片 2395"/>
                    <pic:cNvPicPr>
                      <a:picLocks noChangeAspect="1"/>
                    </pic:cNvPicPr>
                  </pic:nvPicPr>
                  <pic:blipFill>
                    <a:blip r:embed="rId41"/>
                    <a:stretch>
                      <a:fillRect/>
                    </a:stretch>
                  </pic:blipFill>
                  <pic:spPr>
                    <a:xfrm>
                      <a:off x="0" y="0"/>
                      <a:ext cx="3190875" cy="1981200"/>
                    </a:xfrm>
                    <a:prstGeom prst="rect">
                      <a:avLst/>
                    </a:prstGeom>
                  </pic:spPr>
                </pic:pic>
              </a:graphicData>
            </a:graphic>
          </wp:inline>
        </w:drawing>
      </w:r>
    </w:p>
    <w:p w:rsidR="00602384" w:rsidRPr="005A0242" w:rsidRDefault="00602384" w:rsidP="00602384">
      <w:pPr>
        <w:ind w:firstLineChars="200" w:firstLine="420"/>
        <w:rPr>
          <w:rFonts w:asciiTheme="minorEastAsia" w:hAnsiTheme="minorEastAsia"/>
        </w:rPr>
      </w:pPr>
      <w:r w:rsidRPr="005A0242">
        <w:rPr>
          <w:rFonts w:asciiTheme="minorEastAsia" w:hAnsiTheme="minorEastAsia" w:hint="eastAsia"/>
        </w:rPr>
        <w:t>提问其中任一问题，系统会随机选择三个答案中的一个给出回复。</w:t>
      </w:r>
    </w:p>
    <w:p w:rsidR="00602384" w:rsidRPr="005A0242" w:rsidRDefault="00602384" w:rsidP="00602384">
      <w:pPr>
        <w:pStyle w:val="5"/>
        <w:spacing w:before="0" w:after="0"/>
        <w:jc w:val="both"/>
        <w:rPr>
          <w:rFonts w:asciiTheme="minorEastAsia" w:eastAsiaTheme="minorEastAsia" w:hAnsiTheme="minorEastAsia"/>
        </w:rPr>
      </w:pPr>
      <w:r w:rsidRPr="005A0242">
        <w:rPr>
          <w:rFonts w:asciiTheme="minorEastAsia" w:eastAsiaTheme="minorEastAsia" w:hAnsiTheme="minorEastAsia" w:hint="eastAsia"/>
        </w:rPr>
        <w:t>内置通用问答</w:t>
      </w:r>
    </w:p>
    <w:p w:rsidR="00602384" w:rsidRPr="005A0242" w:rsidRDefault="00602384" w:rsidP="00602384">
      <w:pPr>
        <w:ind w:firstLineChars="200" w:firstLine="420"/>
        <w:rPr>
          <w:rFonts w:asciiTheme="minorEastAsia" w:hAnsiTheme="minorEastAsia"/>
        </w:rPr>
      </w:pPr>
      <w:r w:rsidRPr="005A0242">
        <w:rPr>
          <w:rFonts w:asciiTheme="minorEastAsia" w:hAnsiTheme="minorEastAsia" w:hint="eastAsia"/>
        </w:rPr>
        <w:t>提供</w:t>
      </w:r>
      <w:r w:rsidRPr="005A0242">
        <w:rPr>
          <w:rFonts w:asciiTheme="minorEastAsia" w:hAnsiTheme="minorEastAsia"/>
        </w:rPr>
        <w:t>9</w:t>
      </w:r>
      <w:r w:rsidRPr="005A0242">
        <w:rPr>
          <w:rFonts w:asciiTheme="minorEastAsia" w:hAnsiTheme="minorEastAsia" w:hint="eastAsia"/>
        </w:rPr>
        <w:t>类已有问答库：</w:t>
      </w:r>
    </w:p>
    <w:tbl>
      <w:tblPr>
        <w:tblStyle w:val="af7"/>
        <w:tblW w:w="5000" w:type="pct"/>
        <w:tblLook w:val="04A0" w:firstRow="1" w:lastRow="0" w:firstColumn="1" w:lastColumn="0" w:noHBand="0" w:noVBand="1"/>
      </w:tblPr>
      <w:tblGrid>
        <w:gridCol w:w="1554"/>
        <w:gridCol w:w="2695"/>
        <w:gridCol w:w="4047"/>
      </w:tblGrid>
      <w:tr w:rsidR="00602384" w:rsidTr="00D44CBB">
        <w:trPr>
          <w:tblHeader/>
        </w:trPr>
        <w:tc>
          <w:tcPr>
            <w:tcW w:w="937" w:type="pct"/>
            <w:shd w:val="clear" w:color="auto" w:fill="BFBFBF" w:themeFill="background1" w:themeFillShade="BF"/>
            <w:vAlign w:val="center"/>
          </w:tcPr>
          <w:p w:rsidR="00602384" w:rsidRPr="005A0242" w:rsidRDefault="00602384" w:rsidP="00D44CBB">
            <w:pPr>
              <w:jc w:val="center"/>
              <w:rPr>
                <w:rFonts w:asciiTheme="minorEastAsia" w:hAnsiTheme="minorEastAsia"/>
              </w:rPr>
            </w:pPr>
            <w:r w:rsidRPr="005A0242">
              <w:rPr>
                <w:rFonts w:asciiTheme="minorEastAsia" w:hAnsiTheme="minorEastAsia" w:hint="eastAsia"/>
              </w:rPr>
              <w:t>问答库</w:t>
            </w:r>
          </w:p>
        </w:tc>
        <w:tc>
          <w:tcPr>
            <w:tcW w:w="1624" w:type="pct"/>
            <w:shd w:val="clear" w:color="auto" w:fill="BFBFBF" w:themeFill="background1" w:themeFillShade="BF"/>
            <w:vAlign w:val="center"/>
          </w:tcPr>
          <w:p w:rsidR="00602384" w:rsidRPr="005A0242" w:rsidRDefault="00602384" w:rsidP="00D44CBB">
            <w:pPr>
              <w:jc w:val="center"/>
              <w:rPr>
                <w:rFonts w:asciiTheme="minorEastAsia" w:hAnsiTheme="minorEastAsia"/>
              </w:rPr>
            </w:pPr>
            <w:r w:rsidRPr="005A0242">
              <w:rPr>
                <w:rFonts w:asciiTheme="minorEastAsia" w:hAnsiTheme="minorEastAsia" w:hint="eastAsia"/>
              </w:rPr>
              <w:t>简介</w:t>
            </w:r>
          </w:p>
        </w:tc>
        <w:tc>
          <w:tcPr>
            <w:tcW w:w="2440" w:type="pct"/>
            <w:shd w:val="clear" w:color="auto" w:fill="BFBFBF" w:themeFill="background1" w:themeFillShade="BF"/>
          </w:tcPr>
          <w:p w:rsidR="00602384" w:rsidRPr="005A0242" w:rsidRDefault="00602384" w:rsidP="00D44CBB">
            <w:pPr>
              <w:rPr>
                <w:rFonts w:asciiTheme="minorEastAsia" w:hAnsiTheme="minorEastAsia"/>
              </w:rPr>
            </w:pPr>
            <w:r w:rsidRPr="005A0242">
              <w:rPr>
                <w:rFonts w:asciiTheme="minorEastAsia" w:hAnsiTheme="minorEastAsia" w:hint="eastAsia"/>
              </w:rPr>
              <w:t>示例</w:t>
            </w:r>
          </w:p>
        </w:tc>
      </w:tr>
      <w:tr w:rsidR="00602384" w:rsidTr="00D44CBB">
        <w:tc>
          <w:tcPr>
            <w:tcW w:w="937" w:type="pct"/>
            <w:vAlign w:val="center"/>
          </w:tcPr>
          <w:p w:rsidR="00602384" w:rsidRPr="005A0242" w:rsidRDefault="00602384" w:rsidP="00D44CBB">
            <w:pPr>
              <w:jc w:val="center"/>
              <w:rPr>
                <w:rFonts w:asciiTheme="minorEastAsia" w:hAnsiTheme="minorEastAsia"/>
              </w:rPr>
            </w:pPr>
            <w:r w:rsidRPr="005A0242">
              <w:rPr>
                <w:rFonts w:asciiTheme="minorEastAsia" w:hAnsiTheme="minorEastAsia" w:hint="eastAsia"/>
              </w:rPr>
              <w:t>抱怨</w:t>
            </w:r>
          </w:p>
        </w:tc>
        <w:tc>
          <w:tcPr>
            <w:tcW w:w="1624" w:type="pct"/>
            <w:vAlign w:val="center"/>
          </w:tcPr>
          <w:p w:rsidR="00602384" w:rsidRPr="005A0242" w:rsidRDefault="00602384" w:rsidP="00D44CBB">
            <w:pPr>
              <w:jc w:val="center"/>
              <w:rPr>
                <w:rFonts w:asciiTheme="minorEastAsia" w:hAnsiTheme="minorEastAsia"/>
              </w:rPr>
            </w:pPr>
            <w:r w:rsidRPr="005A0242">
              <w:rPr>
                <w:rFonts w:asciiTheme="minorEastAsia" w:hAnsiTheme="minorEastAsia" w:hint="eastAsia"/>
              </w:rPr>
              <w:t>涵盖心中怀有不满、责怪、批评等内容</w:t>
            </w:r>
          </w:p>
        </w:tc>
        <w:tc>
          <w:tcPr>
            <w:tcW w:w="2440" w:type="pct"/>
          </w:tcPr>
          <w:p w:rsidR="00602384" w:rsidRPr="005A0242" w:rsidRDefault="00602384" w:rsidP="00D44CBB">
            <w:pPr>
              <w:rPr>
                <w:rFonts w:asciiTheme="minorEastAsia" w:hAnsiTheme="minorEastAsia"/>
              </w:rPr>
            </w:pPr>
            <w:r w:rsidRPr="005A0242">
              <w:rPr>
                <w:rFonts w:asciiTheme="minorEastAsia" w:hAnsiTheme="minorEastAsia" w:hint="eastAsia"/>
              </w:rPr>
              <w:t>输入：房价又涨了</w:t>
            </w:r>
            <w:r w:rsidRPr="005A0242">
              <w:rPr>
                <w:rFonts w:asciiTheme="minorEastAsia" w:hAnsiTheme="minorEastAsia"/>
              </w:rPr>
              <w:t xml:space="preserve"> </w:t>
            </w:r>
          </w:p>
          <w:p w:rsidR="00602384" w:rsidRPr="005A0242" w:rsidRDefault="00602384" w:rsidP="00D44CBB">
            <w:pPr>
              <w:rPr>
                <w:rFonts w:asciiTheme="minorEastAsia" w:hAnsiTheme="minorEastAsia"/>
              </w:rPr>
            </w:pPr>
            <w:r w:rsidRPr="005A0242">
              <w:rPr>
                <w:rFonts w:asciiTheme="minorEastAsia" w:hAnsiTheme="minorEastAsia" w:hint="eastAsia"/>
              </w:rPr>
              <w:t>回复：我现在还没办法解决这个问题</w:t>
            </w:r>
          </w:p>
        </w:tc>
      </w:tr>
      <w:tr w:rsidR="00602384" w:rsidTr="00D44CBB">
        <w:tc>
          <w:tcPr>
            <w:tcW w:w="937" w:type="pct"/>
            <w:vAlign w:val="center"/>
          </w:tcPr>
          <w:p w:rsidR="00602384" w:rsidRPr="005A0242" w:rsidRDefault="00602384" w:rsidP="00D44CBB">
            <w:pPr>
              <w:jc w:val="center"/>
              <w:rPr>
                <w:rFonts w:asciiTheme="minorEastAsia" w:hAnsiTheme="minorEastAsia"/>
              </w:rPr>
            </w:pPr>
            <w:r w:rsidRPr="005A0242">
              <w:rPr>
                <w:rFonts w:asciiTheme="minorEastAsia" w:hAnsiTheme="minorEastAsia" w:hint="eastAsia"/>
              </w:rPr>
              <w:t>十万个为什么</w:t>
            </w:r>
          </w:p>
        </w:tc>
        <w:tc>
          <w:tcPr>
            <w:tcW w:w="1624" w:type="pct"/>
            <w:vAlign w:val="center"/>
          </w:tcPr>
          <w:p w:rsidR="00602384" w:rsidRPr="005A0242" w:rsidRDefault="00602384" w:rsidP="00D44CBB">
            <w:pPr>
              <w:jc w:val="center"/>
              <w:rPr>
                <w:rFonts w:asciiTheme="minorEastAsia" w:hAnsiTheme="minorEastAsia"/>
              </w:rPr>
            </w:pPr>
            <w:r w:rsidRPr="005A0242">
              <w:rPr>
                <w:rFonts w:asciiTheme="minorEastAsia" w:hAnsiTheme="minorEastAsia" w:hint="eastAsia"/>
              </w:rPr>
              <w:t>涵盖十万个为什么、生活、科学等小知识科普</w:t>
            </w:r>
          </w:p>
        </w:tc>
        <w:tc>
          <w:tcPr>
            <w:tcW w:w="2440" w:type="pct"/>
          </w:tcPr>
          <w:p w:rsidR="00602384" w:rsidRPr="005A0242" w:rsidRDefault="00602384" w:rsidP="00D44CBB">
            <w:pPr>
              <w:rPr>
                <w:rFonts w:asciiTheme="minorEastAsia" w:hAnsiTheme="minorEastAsia"/>
              </w:rPr>
            </w:pPr>
            <w:r w:rsidRPr="005A0242">
              <w:rPr>
                <w:rFonts w:asciiTheme="minorEastAsia" w:hAnsiTheme="minorEastAsia" w:hint="eastAsia"/>
              </w:rPr>
              <w:t>输入：螃蟹为什么会横着走</w:t>
            </w:r>
            <w:r w:rsidRPr="005A0242">
              <w:rPr>
                <w:rFonts w:asciiTheme="minorEastAsia" w:hAnsiTheme="minorEastAsia"/>
              </w:rPr>
              <w:t xml:space="preserve"> </w:t>
            </w:r>
          </w:p>
          <w:p w:rsidR="00602384" w:rsidRPr="005A0242" w:rsidRDefault="00602384" w:rsidP="00D44CBB">
            <w:pPr>
              <w:rPr>
                <w:rFonts w:asciiTheme="minorEastAsia" w:hAnsiTheme="minorEastAsia"/>
              </w:rPr>
            </w:pPr>
            <w:r w:rsidRPr="005A0242">
              <w:rPr>
                <w:rFonts w:asciiTheme="minorEastAsia" w:hAnsiTheme="minorEastAsia" w:hint="eastAsia"/>
              </w:rPr>
              <w:t>回复：螃蟹的脚与头胸部是连在一起的，它们的脚关节只能左右移动，所以它只</w:t>
            </w:r>
            <w:r w:rsidRPr="005A0242">
              <w:rPr>
                <w:rFonts w:asciiTheme="minorEastAsia" w:hAnsiTheme="minorEastAsia"/>
              </w:rPr>
              <w:t xml:space="preserve"> </w:t>
            </w:r>
            <w:r w:rsidRPr="005A0242">
              <w:rPr>
                <w:rFonts w:asciiTheme="minorEastAsia" w:hAnsiTheme="minorEastAsia" w:hint="eastAsia"/>
              </w:rPr>
              <w:t>能横着走了</w:t>
            </w:r>
          </w:p>
        </w:tc>
      </w:tr>
      <w:tr w:rsidR="00602384" w:rsidTr="00D44CBB">
        <w:tc>
          <w:tcPr>
            <w:tcW w:w="937" w:type="pct"/>
            <w:vAlign w:val="center"/>
          </w:tcPr>
          <w:p w:rsidR="00602384" w:rsidRPr="005A0242" w:rsidRDefault="00602384" w:rsidP="00D44CBB">
            <w:pPr>
              <w:jc w:val="center"/>
              <w:rPr>
                <w:rFonts w:asciiTheme="minorEastAsia" w:hAnsiTheme="minorEastAsia"/>
              </w:rPr>
            </w:pPr>
            <w:r w:rsidRPr="005A0242">
              <w:rPr>
                <w:rFonts w:asciiTheme="minorEastAsia" w:hAnsiTheme="minorEastAsia" w:hint="eastAsia"/>
              </w:rPr>
              <w:t>情绪</w:t>
            </w:r>
          </w:p>
        </w:tc>
        <w:tc>
          <w:tcPr>
            <w:tcW w:w="1624" w:type="pct"/>
            <w:vAlign w:val="center"/>
          </w:tcPr>
          <w:p w:rsidR="00602384" w:rsidRPr="005A0242" w:rsidRDefault="00602384" w:rsidP="00D44CBB">
            <w:pPr>
              <w:jc w:val="center"/>
              <w:rPr>
                <w:rFonts w:asciiTheme="minorEastAsia" w:hAnsiTheme="minorEastAsia"/>
              </w:rPr>
            </w:pPr>
            <w:r w:rsidRPr="005A0242">
              <w:rPr>
                <w:rFonts w:asciiTheme="minorEastAsia" w:hAnsiTheme="minorEastAsia" w:hint="eastAsia"/>
              </w:rPr>
              <w:t>涵盖不同心情状态，如伤心、心情好等</w:t>
            </w:r>
          </w:p>
        </w:tc>
        <w:tc>
          <w:tcPr>
            <w:tcW w:w="2440" w:type="pct"/>
          </w:tcPr>
          <w:p w:rsidR="00602384" w:rsidRPr="005A0242" w:rsidRDefault="00602384" w:rsidP="00D44CBB">
            <w:pPr>
              <w:rPr>
                <w:rFonts w:asciiTheme="minorEastAsia" w:hAnsiTheme="minorEastAsia"/>
              </w:rPr>
            </w:pPr>
            <w:r w:rsidRPr="005A0242">
              <w:rPr>
                <w:rFonts w:asciiTheme="minorEastAsia" w:hAnsiTheme="minorEastAsia" w:hint="eastAsia"/>
              </w:rPr>
              <w:t>输入：不开心了怎么办</w:t>
            </w:r>
            <w:r w:rsidRPr="005A0242">
              <w:rPr>
                <w:rFonts w:asciiTheme="minorEastAsia" w:hAnsiTheme="minorEastAsia"/>
              </w:rPr>
              <w:t xml:space="preserve"> </w:t>
            </w:r>
            <w:r w:rsidRPr="005A0242">
              <w:rPr>
                <w:rFonts w:asciiTheme="minorEastAsia" w:hAnsiTheme="minorEastAsia" w:hint="eastAsia"/>
              </w:rPr>
              <w:t>回复：爱笑的孩子运气都不会太差哦。</w:t>
            </w:r>
          </w:p>
        </w:tc>
      </w:tr>
      <w:tr w:rsidR="00602384" w:rsidTr="00D44CBB">
        <w:tc>
          <w:tcPr>
            <w:tcW w:w="937" w:type="pct"/>
            <w:vAlign w:val="center"/>
          </w:tcPr>
          <w:p w:rsidR="00602384" w:rsidRPr="005A0242" w:rsidRDefault="00602384" w:rsidP="00D44CBB">
            <w:pPr>
              <w:jc w:val="center"/>
              <w:rPr>
                <w:rFonts w:asciiTheme="minorEastAsia" w:hAnsiTheme="minorEastAsia"/>
              </w:rPr>
            </w:pPr>
            <w:r w:rsidRPr="005A0242">
              <w:rPr>
                <w:rFonts w:asciiTheme="minorEastAsia" w:hAnsiTheme="minorEastAsia" w:hint="eastAsia"/>
              </w:rPr>
              <w:t>感情</w:t>
            </w:r>
          </w:p>
        </w:tc>
        <w:tc>
          <w:tcPr>
            <w:tcW w:w="1624" w:type="pct"/>
            <w:vAlign w:val="center"/>
          </w:tcPr>
          <w:p w:rsidR="00602384" w:rsidRPr="005A0242" w:rsidRDefault="00602384" w:rsidP="00D44CBB">
            <w:pPr>
              <w:jc w:val="center"/>
              <w:rPr>
                <w:rFonts w:asciiTheme="minorEastAsia" w:hAnsiTheme="minorEastAsia"/>
              </w:rPr>
            </w:pPr>
            <w:r w:rsidRPr="005A0242">
              <w:rPr>
                <w:rFonts w:asciiTheme="minorEastAsia" w:hAnsiTheme="minorEastAsia" w:hint="eastAsia"/>
              </w:rPr>
              <w:t>涵盖道德感和价值感两个方面，具体表现为爱情、幸</w:t>
            </w:r>
            <w:r w:rsidRPr="005A0242">
              <w:rPr>
                <w:rFonts w:asciiTheme="minorEastAsia" w:hAnsiTheme="minorEastAsia"/>
              </w:rPr>
              <w:t xml:space="preserve"> </w:t>
            </w:r>
            <w:r w:rsidRPr="005A0242">
              <w:rPr>
                <w:rFonts w:asciiTheme="minorEastAsia" w:hAnsiTheme="minorEastAsia" w:hint="eastAsia"/>
              </w:rPr>
              <w:t>福、美感等</w:t>
            </w:r>
          </w:p>
        </w:tc>
        <w:tc>
          <w:tcPr>
            <w:tcW w:w="2440" w:type="pct"/>
          </w:tcPr>
          <w:p w:rsidR="00602384" w:rsidRPr="005A0242" w:rsidRDefault="00602384" w:rsidP="00D44CBB">
            <w:pPr>
              <w:rPr>
                <w:rFonts w:asciiTheme="minorEastAsia" w:hAnsiTheme="minorEastAsia"/>
              </w:rPr>
            </w:pPr>
            <w:r w:rsidRPr="005A0242">
              <w:rPr>
                <w:rFonts w:asciiTheme="minorEastAsia" w:hAnsiTheme="minorEastAsia" w:hint="eastAsia"/>
              </w:rPr>
              <w:t>输入：你最爱的人是谁</w:t>
            </w:r>
            <w:r w:rsidRPr="005A0242">
              <w:rPr>
                <w:rFonts w:asciiTheme="minorEastAsia" w:hAnsiTheme="minorEastAsia"/>
              </w:rPr>
              <w:t xml:space="preserve"> </w:t>
            </w:r>
            <w:r w:rsidRPr="005A0242">
              <w:rPr>
                <w:rFonts w:asciiTheme="minorEastAsia" w:hAnsiTheme="minorEastAsia" w:hint="eastAsia"/>
              </w:rPr>
              <w:t>回复：当然有</w:t>
            </w:r>
            <w:r w:rsidRPr="005A0242">
              <w:rPr>
                <w:rFonts w:asciiTheme="minorEastAsia" w:hAnsiTheme="minorEastAsia"/>
              </w:rPr>
              <w:t>~</w:t>
            </w:r>
            <w:r w:rsidRPr="005A0242">
              <w:rPr>
                <w:rFonts w:asciiTheme="minorEastAsia" w:hAnsiTheme="minorEastAsia" w:hint="eastAsia"/>
              </w:rPr>
              <w:t>就不告诉你是谁</w:t>
            </w:r>
          </w:p>
        </w:tc>
      </w:tr>
      <w:tr w:rsidR="00602384" w:rsidTr="00D44CBB">
        <w:tc>
          <w:tcPr>
            <w:tcW w:w="937" w:type="pct"/>
            <w:vAlign w:val="center"/>
          </w:tcPr>
          <w:p w:rsidR="00602384" w:rsidRPr="005A0242" w:rsidRDefault="00602384" w:rsidP="00D44CBB">
            <w:pPr>
              <w:jc w:val="center"/>
              <w:rPr>
                <w:rFonts w:asciiTheme="minorEastAsia" w:hAnsiTheme="minorEastAsia"/>
              </w:rPr>
            </w:pPr>
            <w:r w:rsidRPr="005A0242">
              <w:rPr>
                <w:rFonts w:asciiTheme="minorEastAsia" w:hAnsiTheme="minorEastAsia" w:hint="eastAsia"/>
              </w:rPr>
              <w:t>热点</w:t>
            </w:r>
          </w:p>
        </w:tc>
        <w:tc>
          <w:tcPr>
            <w:tcW w:w="1624" w:type="pct"/>
            <w:vAlign w:val="center"/>
          </w:tcPr>
          <w:p w:rsidR="00602384" w:rsidRPr="005A0242" w:rsidRDefault="00602384" w:rsidP="00D44CBB">
            <w:pPr>
              <w:jc w:val="center"/>
              <w:rPr>
                <w:rFonts w:asciiTheme="minorEastAsia" w:hAnsiTheme="minorEastAsia"/>
              </w:rPr>
            </w:pPr>
            <w:r w:rsidRPr="005A0242">
              <w:rPr>
                <w:rFonts w:asciiTheme="minorEastAsia" w:hAnsiTheme="minorEastAsia" w:hint="eastAsia"/>
              </w:rPr>
              <w:t>涵盖时下最新热点话题、热门信息等</w:t>
            </w:r>
          </w:p>
        </w:tc>
        <w:tc>
          <w:tcPr>
            <w:tcW w:w="2440" w:type="pct"/>
          </w:tcPr>
          <w:p w:rsidR="00602384" w:rsidRPr="005A0242" w:rsidRDefault="00602384" w:rsidP="00D44CBB">
            <w:pPr>
              <w:rPr>
                <w:rFonts w:asciiTheme="minorEastAsia" w:hAnsiTheme="minorEastAsia"/>
              </w:rPr>
            </w:pPr>
            <w:r w:rsidRPr="005A0242">
              <w:rPr>
                <w:rFonts w:asciiTheme="minorEastAsia" w:hAnsiTheme="minorEastAsia" w:hint="eastAsia"/>
              </w:rPr>
              <w:t>输入：苏神是谁</w:t>
            </w:r>
            <w:r w:rsidRPr="005A0242">
              <w:rPr>
                <w:rFonts w:asciiTheme="minorEastAsia" w:hAnsiTheme="minorEastAsia"/>
              </w:rPr>
              <w:t xml:space="preserve"> </w:t>
            </w:r>
          </w:p>
          <w:p w:rsidR="00602384" w:rsidRPr="005A0242" w:rsidRDefault="00602384" w:rsidP="00D44CBB">
            <w:pPr>
              <w:rPr>
                <w:rFonts w:asciiTheme="minorEastAsia" w:hAnsiTheme="minorEastAsia"/>
              </w:rPr>
            </w:pPr>
            <w:r w:rsidRPr="005A0242">
              <w:rPr>
                <w:rFonts w:asciiTheme="minorEastAsia" w:hAnsiTheme="minorEastAsia" w:hint="eastAsia"/>
              </w:rPr>
              <w:t>回复：苏亚雷斯嘛，乌拉圭足球运动员，就是在巴西世界杯当中咬人的那个。</w:t>
            </w:r>
          </w:p>
        </w:tc>
      </w:tr>
      <w:tr w:rsidR="00602384" w:rsidTr="00D44CBB">
        <w:tc>
          <w:tcPr>
            <w:tcW w:w="937" w:type="pct"/>
            <w:vAlign w:val="center"/>
          </w:tcPr>
          <w:p w:rsidR="00602384" w:rsidRPr="005A0242" w:rsidRDefault="00602384" w:rsidP="00D44CBB">
            <w:pPr>
              <w:jc w:val="center"/>
              <w:rPr>
                <w:rFonts w:asciiTheme="minorEastAsia" w:hAnsiTheme="minorEastAsia"/>
              </w:rPr>
            </w:pPr>
            <w:r w:rsidRPr="005A0242">
              <w:rPr>
                <w:rFonts w:asciiTheme="minorEastAsia" w:hAnsiTheme="minorEastAsia" w:hint="eastAsia"/>
              </w:rPr>
              <w:t>个性化</w:t>
            </w:r>
          </w:p>
        </w:tc>
        <w:tc>
          <w:tcPr>
            <w:tcW w:w="1624" w:type="pct"/>
            <w:vAlign w:val="center"/>
          </w:tcPr>
          <w:p w:rsidR="00602384" w:rsidRPr="005A0242" w:rsidRDefault="00602384" w:rsidP="00D44CBB">
            <w:pPr>
              <w:jc w:val="center"/>
              <w:rPr>
                <w:rFonts w:asciiTheme="minorEastAsia" w:hAnsiTheme="minorEastAsia"/>
              </w:rPr>
            </w:pPr>
            <w:r w:rsidRPr="005A0242">
              <w:rPr>
                <w:rFonts w:asciiTheme="minorEastAsia" w:hAnsiTheme="minorEastAsia" w:hint="eastAsia"/>
              </w:rPr>
              <w:t>涵盖年龄、性别等基本个人属性介绍等</w:t>
            </w:r>
          </w:p>
        </w:tc>
        <w:tc>
          <w:tcPr>
            <w:tcW w:w="2440" w:type="pct"/>
          </w:tcPr>
          <w:p w:rsidR="00602384" w:rsidRPr="005A0242" w:rsidRDefault="00602384" w:rsidP="00D44CBB">
            <w:pPr>
              <w:rPr>
                <w:rFonts w:asciiTheme="minorEastAsia" w:hAnsiTheme="minorEastAsia"/>
              </w:rPr>
            </w:pPr>
            <w:r w:rsidRPr="005A0242">
              <w:rPr>
                <w:rFonts w:asciiTheme="minorEastAsia" w:hAnsiTheme="minorEastAsia" w:hint="eastAsia"/>
              </w:rPr>
              <w:t>输入：你喜欢网购吗</w:t>
            </w:r>
            <w:r w:rsidRPr="005A0242">
              <w:rPr>
                <w:rFonts w:asciiTheme="minorEastAsia" w:hAnsiTheme="minorEastAsia"/>
              </w:rPr>
              <w:t xml:space="preserve"> </w:t>
            </w:r>
          </w:p>
          <w:p w:rsidR="00602384" w:rsidRPr="005A0242" w:rsidRDefault="00602384" w:rsidP="00D44CBB">
            <w:pPr>
              <w:rPr>
                <w:rFonts w:asciiTheme="minorEastAsia" w:hAnsiTheme="minorEastAsia"/>
              </w:rPr>
            </w:pPr>
            <w:r w:rsidRPr="005A0242">
              <w:rPr>
                <w:rFonts w:asciiTheme="minorEastAsia" w:hAnsiTheme="minorEastAsia" w:hint="eastAsia"/>
              </w:rPr>
              <w:t>回复：恩，我比较喜欢网购，一般喜欢不但可以饱眼福，同时也享受逛着大扫荡</w:t>
            </w:r>
            <w:r w:rsidRPr="005A0242">
              <w:rPr>
                <w:rFonts w:asciiTheme="minorEastAsia" w:hAnsiTheme="minorEastAsia"/>
              </w:rPr>
              <w:t xml:space="preserve"> </w:t>
            </w:r>
            <w:r w:rsidRPr="005A0242">
              <w:rPr>
                <w:rFonts w:asciiTheme="minorEastAsia" w:hAnsiTheme="minorEastAsia" w:hint="eastAsia"/>
              </w:rPr>
              <w:t>的乐</w:t>
            </w:r>
            <w:r w:rsidRPr="005A0242">
              <w:rPr>
                <w:rFonts w:asciiTheme="minorEastAsia" w:hAnsiTheme="minorEastAsia" w:hint="eastAsia"/>
              </w:rPr>
              <w:lastRenderedPageBreak/>
              <w:t>趣。</w:t>
            </w:r>
          </w:p>
        </w:tc>
      </w:tr>
      <w:tr w:rsidR="00602384" w:rsidTr="00D44CBB">
        <w:tc>
          <w:tcPr>
            <w:tcW w:w="937" w:type="pct"/>
            <w:vAlign w:val="center"/>
          </w:tcPr>
          <w:p w:rsidR="00602384" w:rsidRPr="005A0242" w:rsidRDefault="00602384" w:rsidP="00D44CBB">
            <w:pPr>
              <w:jc w:val="center"/>
              <w:rPr>
                <w:rFonts w:asciiTheme="minorEastAsia" w:hAnsiTheme="minorEastAsia"/>
              </w:rPr>
            </w:pPr>
            <w:r w:rsidRPr="005A0242">
              <w:rPr>
                <w:rFonts w:asciiTheme="minorEastAsia" w:hAnsiTheme="minorEastAsia" w:hint="eastAsia"/>
              </w:rPr>
              <w:lastRenderedPageBreak/>
              <w:t>夸奖</w:t>
            </w:r>
          </w:p>
        </w:tc>
        <w:tc>
          <w:tcPr>
            <w:tcW w:w="1624" w:type="pct"/>
            <w:vAlign w:val="center"/>
          </w:tcPr>
          <w:p w:rsidR="00602384" w:rsidRPr="005A0242" w:rsidRDefault="00602384" w:rsidP="00D44CBB">
            <w:pPr>
              <w:jc w:val="center"/>
              <w:rPr>
                <w:rFonts w:asciiTheme="minorEastAsia" w:hAnsiTheme="minorEastAsia"/>
              </w:rPr>
            </w:pPr>
            <w:r w:rsidRPr="005A0242">
              <w:rPr>
                <w:rFonts w:asciiTheme="minorEastAsia" w:hAnsiTheme="minorEastAsia" w:hint="eastAsia"/>
              </w:rPr>
              <w:t>涵盖赞美、称赞等内容</w:t>
            </w:r>
          </w:p>
        </w:tc>
        <w:tc>
          <w:tcPr>
            <w:tcW w:w="2440" w:type="pct"/>
          </w:tcPr>
          <w:p w:rsidR="00602384" w:rsidRPr="005A0242" w:rsidRDefault="00602384" w:rsidP="00D44CBB">
            <w:pPr>
              <w:rPr>
                <w:rFonts w:asciiTheme="minorEastAsia" w:hAnsiTheme="minorEastAsia"/>
              </w:rPr>
            </w:pPr>
            <w:r w:rsidRPr="005A0242">
              <w:rPr>
                <w:rFonts w:asciiTheme="minorEastAsia" w:hAnsiTheme="minorEastAsia" w:hint="eastAsia"/>
              </w:rPr>
              <w:t>输入：你太给力了</w:t>
            </w:r>
            <w:r w:rsidRPr="005A0242">
              <w:rPr>
                <w:rFonts w:asciiTheme="minorEastAsia" w:hAnsiTheme="minorEastAsia"/>
              </w:rPr>
              <w:t xml:space="preserve"> </w:t>
            </w:r>
          </w:p>
          <w:p w:rsidR="00602384" w:rsidRPr="005A0242" w:rsidRDefault="00602384" w:rsidP="00D44CBB">
            <w:pPr>
              <w:rPr>
                <w:rFonts w:asciiTheme="minorEastAsia" w:hAnsiTheme="minorEastAsia"/>
              </w:rPr>
            </w:pPr>
            <w:r w:rsidRPr="005A0242">
              <w:rPr>
                <w:rFonts w:asciiTheme="minorEastAsia" w:hAnsiTheme="minorEastAsia" w:hint="eastAsia"/>
              </w:rPr>
              <w:t>回复：天生的，没办法，嘻嘻。</w:t>
            </w:r>
          </w:p>
        </w:tc>
      </w:tr>
      <w:tr w:rsidR="00602384" w:rsidTr="00D44CBB">
        <w:tc>
          <w:tcPr>
            <w:tcW w:w="937" w:type="pct"/>
            <w:vAlign w:val="center"/>
          </w:tcPr>
          <w:p w:rsidR="00602384" w:rsidRPr="005A0242" w:rsidRDefault="00602384" w:rsidP="00D44CBB">
            <w:pPr>
              <w:jc w:val="center"/>
              <w:rPr>
                <w:rFonts w:asciiTheme="minorEastAsia" w:hAnsiTheme="minorEastAsia"/>
              </w:rPr>
            </w:pPr>
            <w:r w:rsidRPr="005A0242">
              <w:rPr>
                <w:rFonts w:asciiTheme="minorEastAsia" w:hAnsiTheme="minorEastAsia" w:hint="eastAsia"/>
              </w:rPr>
              <w:t>常识</w:t>
            </w:r>
          </w:p>
        </w:tc>
        <w:tc>
          <w:tcPr>
            <w:tcW w:w="1624" w:type="pct"/>
            <w:vAlign w:val="center"/>
          </w:tcPr>
          <w:p w:rsidR="00602384" w:rsidRPr="005A0242" w:rsidRDefault="00602384" w:rsidP="00D44CBB">
            <w:pPr>
              <w:jc w:val="center"/>
              <w:rPr>
                <w:rFonts w:asciiTheme="minorEastAsia" w:hAnsiTheme="minorEastAsia"/>
              </w:rPr>
            </w:pPr>
            <w:r w:rsidRPr="005A0242">
              <w:rPr>
                <w:rFonts w:asciiTheme="minorEastAsia" w:hAnsiTheme="minorEastAsia" w:hint="eastAsia"/>
              </w:rPr>
              <w:t>涵盖生存技能、生活常识、以及人际交往等各方面</w:t>
            </w:r>
          </w:p>
        </w:tc>
        <w:tc>
          <w:tcPr>
            <w:tcW w:w="2440" w:type="pct"/>
          </w:tcPr>
          <w:p w:rsidR="00602384" w:rsidRPr="005A0242" w:rsidRDefault="00602384" w:rsidP="00D44CBB">
            <w:pPr>
              <w:rPr>
                <w:rFonts w:asciiTheme="minorEastAsia" w:hAnsiTheme="minorEastAsia"/>
              </w:rPr>
            </w:pPr>
            <w:r w:rsidRPr="005A0242">
              <w:rPr>
                <w:rFonts w:asciiTheme="minorEastAsia" w:hAnsiTheme="minorEastAsia" w:hint="eastAsia"/>
              </w:rPr>
              <w:t>输入：古代四大美女是谁</w:t>
            </w:r>
            <w:r w:rsidRPr="005A0242">
              <w:rPr>
                <w:rFonts w:asciiTheme="minorEastAsia" w:hAnsiTheme="minorEastAsia"/>
              </w:rPr>
              <w:t xml:space="preserve"> </w:t>
            </w:r>
          </w:p>
          <w:p w:rsidR="00602384" w:rsidRPr="005A0242" w:rsidRDefault="00602384" w:rsidP="00D44CBB">
            <w:pPr>
              <w:rPr>
                <w:rFonts w:asciiTheme="minorEastAsia" w:hAnsiTheme="minorEastAsia"/>
              </w:rPr>
            </w:pPr>
            <w:r w:rsidRPr="005A0242">
              <w:rPr>
                <w:rFonts w:asciiTheme="minorEastAsia" w:hAnsiTheme="minorEastAsia" w:hint="eastAsia"/>
              </w:rPr>
              <w:t>回复：西施、貂蝉、王昭君、杨贵妃。</w:t>
            </w:r>
          </w:p>
        </w:tc>
      </w:tr>
      <w:tr w:rsidR="00602384" w:rsidTr="00D44CBB">
        <w:tc>
          <w:tcPr>
            <w:tcW w:w="937" w:type="pct"/>
            <w:vAlign w:val="center"/>
          </w:tcPr>
          <w:p w:rsidR="00602384" w:rsidRPr="005A0242" w:rsidRDefault="00602384" w:rsidP="00D44CBB">
            <w:pPr>
              <w:jc w:val="center"/>
              <w:rPr>
                <w:rFonts w:asciiTheme="minorEastAsia" w:hAnsiTheme="minorEastAsia"/>
              </w:rPr>
            </w:pPr>
            <w:r w:rsidRPr="005A0242">
              <w:rPr>
                <w:rFonts w:asciiTheme="minorEastAsia" w:hAnsiTheme="minorEastAsia" w:hint="eastAsia"/>
              </w:rPr>
              <w:t>问候</w:t>
            </w:r>
          </w:p>
        </w:tc>
        <w:tc>
          <w:tcPr>
            <w:tcW w:w="1624" w:type="pct"/>
            <w:vAlign w:val="center"/>
          </w:tcPr>
          <w:p w:rsidR="00602384" w:rsidRPr="005A0242" w:rsidRDefault="00602384" w:rsidP="00D44CBB">
            <w:pPr>
              <w:jc w:val="center"/>
              <w:rPr>
                <w:rFonts w:asciiTheme="minorEastAsia" w:hAnsiTheme="minorEastAsia"/>
              </w:rPr>
            </w:pPr>
            <w:r w:rsidRPr="005A0242">
              <w:rPr>
                <w:rFonts w:asciiTheme="minorEastAsia" w:hAnsiTheme="minorEastAsia" w:hint="eastAsia"/>
              </w:rPr>
              <w:t>涵盖常见问候方式、打招呼方式等</w:t>
            </w:r>
          </w:p>
        </w:tc>
        <w:tc>
          <w:tcPr>
            <w:tcW w:w="2440" w:type="pct"/>
          </w:tcPr>
          <w:p w:rsidR="00602384" w:rsidRPr="005A0242" w:rsidRDefault="00602384" w:rsidP="00D44CBB">
            <w:pPr>
              <w:rPr>
                <w:rFonts w:asciiTheme="minorEastAsia" w:hAnsiTheme="minorEastAsia"/>
              </w:rPr>
            </w:pPr>
            <w:r w:rsidRPr="005A0242">
              <w:rPr>
                <w:rFonts w:asciiTheme="minorEastAsia" w:hAnsiTheme="minorEastAsia" w:hint="eastAsia"/>
              </w:rPr>
              <w:t>输入：你好</w:t>
            </w:r>
            <w:r w:rsidRPr="005A0242">
              <w:rPr>
                <w:rFonts w:asciiTheme="minorEastAsia" w:hAnsiTheme="minorEastAsia"/>
              </w:rPr>
              <w:t xml:space="preserve"> </w:t>
            </w:r>
          </w:p>
          <w:p w:rsidR="00602384" w:rsidRPr="005A0242" w:rsidRDefault="00602384" w:rsidP="00D44CBB">
            <w:pPr>
              <w:rPr>
                <w:rFonts w:asciiTheme="minorEastAsia" w:hAnsiTheme="minorEastAsia"/>
              </w:rPr>
            </w:pPr>
            <w:r w:rsidRPr="005A0242">
              <w:rPr>
                <w:rFonts w:asciiTheme="minorEastAsia" w:hAnsiTheme="minorEastAsia" w:hint="eastAsia"/>
              </w:rPr>
              <w:t>回复：你好，又见面了真开心。</w:t>
            </w:r>
          </w:p>
        </w:tc>
      </w:tr>
    </w:tbl>
    <w:p w:rsidR="00602384" w:rsidRPr="005A0242" w:rsidRDefault="00602384" w:rsidP="00602384">
      <w:pPr>
        <w:rPr>
          <w:rFonts w:asciiTheme="minorEastAsia" w:hAnsiTheme="minorEastAsia"/>
        </w:rPr>
      </w:pPr>
    </w:p>
    <w:p w:rsidR="00602384" w:rsidRPr="005A0242" w:rsidRDefault="00602384" w:rsidP="00602384">
      <w:pPr>
        <w:pStyle w:val="5"/>
        <w:spacing w:before="0" w:after="0"/>
        <w:jc w:val="both"/>
        <w:rPr>
          <w:rFonts w:asciiTheme="minorEastAsia" w:eastAsiaTheme="minorEastAsia" w:hAnsiTheme="minorEastAsia"/>
        </w:rPr>
      </w:pPr>
      <w:r w:rsidRPr="005A0242">
        <w:rPr>
          <w:rFonts w:asciiTheme="minorEastAsia" w:eastAsiaTheme="minorEastAsia" w:hAnsiTheme="minorEastAsia" w:hint="eastAsia"/>
        </w:rPr>
        <w:t>定制问答库</w:t>
      </w:r>
    </w:p>
    <w:p w:rsidR="00602384" w:rsidRPr="005A0242" w:rsidRDefault="00602384" w:rsidP="00602384">
      <w:pPr>
        <w:ind w:firstLineChars="133" w:firstLine="279"/>
        <w:rPr>
          <w:rFonts w:asciiTheme="minorEastAsia" w:hAnsiTheme="minorEastAsia"/>
          <w:szCs w:val="28"/>
        </w:rPr>
      </w:pPr>
      <w:r w:rsidRPr="005A0242">
        <w:rPr>
          <w:rFonts w:asciiTheme="minorEastAsia" w:hAnsiTheme="minorEastAsia" w:hint="eastAsia"/>
          <w:szCs w:val="28"/>
        </w:rPr>
        <w:t>当</w:t>
      </w:r>
      <w:r w:rsidRPr="005A0242">
        <w:rPr>
          <w:rFonts w:asciiTheme="minorEastAsia" w:hAnsiTheme="minorEastAsia"/>
          <w:szCs w:val="28"/>
        </w:rPr>
        <w:t>9</w:t>
      </w:r>
      <w:r w:rsidRPr="005A0242">
        <w:rPr>
          <w:rFonts w:asciiTheme="minorEastAsia" w:hAnsiTheme="minorEastAsia" w:hint="eastAsia"/>
          <w:szCs w:val="28"/>
        </w:rPr>
        <w:t>类已有问答库不能满足您的个性化需求时，可以通过页面添加自定义的问答库，支持以下两种方式添加问答对：</w:t>
      </w:r>
    </w:p>
    <w:p w:rsidR="00602384" w:rsidRPr="005A0242" w:rsidRDefault="00602384" w:rsidP="00602384">
      <w:pPr>
        <w:ind w:firstLineChars="133" w:firstLine="279"/>
        <w:rPr>
          <w:rFonts w:asciiTheme="minorEastAsia" w:hAnsiTheme="minorEastAsia"/>
          <w:szCs w:val="28"/>
        </w:rPr>
      </w:pPr>
      <w:r w:rsidRPr="005A0242">
        <w:rPr>
          <w:rFonts w:asciiTheme="minorEastAsia" w:hAnsiTheme="minorEastAsia"/>
          <w:szCs w:val="28"/>
        </w:rPr>
        <w:t xml:space="preserve"> 1</w:t>
      </w:r>
      <w:r w:rsidRPr="005A0242">
        <w:rPr>
          <w:rFonts w:asciiTheme="minorEastAsia" w:hAnsiTheme="minorEastAsia" w:hint="eastAsia"/>
          <w:szCs w:val="28"/>
        </w:rPr>
        <w:t>、上传</w:t>
      </w:r>
      <w:r w:rsidRPr="005A0242">
        <w:rPr>
          <w:rFonts w:asciiTheme="minorEastAsia" w:hAnsiTheme="minorEastAsia"/>
          <w:szCs w:val="28"/>
        </w:rPr>
        <w:t>excel</w:t>
      </w:r>
      <w:r w:rsidRPr="005A0242">
        <w:rPr>
          <w:rFonts w:asciiTheme="minorEastAsia" w:hAnsiTheme="minorEastAsia" w:hint="eastAsia"/>
          <w:szCs w:val="28"/>
        </w:rPr>
        <w:t>文件批量导入；</w:t>
      </w:r>
    </w:p>
    <w:p w:rsidR="00602384" w:rsidRPr="005A0242" w:rsidRDefault="00602384" w:rsidP="00602384">
      <w:pPr>
        <w:ind w:firstLineChars="133" w:firstLine="279"/>
        <w:rPr>
          <w:rFonts w:asciiTheme="minorEastAsia" w:hAnsiTheme="minorEastAsia"/>
          <w:szCs w:val="28"/>
        </w:rPr>
      </w:pPr>
      <w:r w:rsidRPr="005A0242">
        <w:rPr>
          <w:rFonts w:asciiTheme="minorEastAsia" w:hAnsiTheme="minorEastAsia"/>
          <w:szCs w:val="28"/>
        </w:rPr>
        <w:t xml:space="preserve"> 2</w:t>
      </w:r>
      <w:r w:rsidRPr="005A0242">
        <w:rPr>
          <w:rFonts w:asciiTheme="minorEastAsia" w:hAnsiTheme="minorEastAsia" w:hint="eastAsia"/>
          <w:szCs w:val="28"/>
        </w:rPr>
        <w:t>、输入框编辑逐条添加。</w:t>
      </w:r>
    </w:p>
    <w:p w:rsidR="00602384" w:rsidRDefault="00602384" w:rsidP="00602384">
      <w:pPr>
        <w:ind w:firstLineChars="133" w:firstLine="279"/>
        <w:rPr>
          <w:rFonts w:asciiTheme="minorEastAsia" w:hAnsiTheme="minorEastAsia"/>
          <w:szCs w:val="28"/>
        </w:rPr>
      </w:pPr>
      <w:r w:rsidRPr="005A0242">
        <w:rPr>
          <w:rFonts w:asciiTheme="minorEastAsia" w:hAnsiTheme="minorEastAsia" w:hint="eastAsia"/>
          <w:szCs w:val="28"/>
        </w:rPr>
        <w:t>用户可根据日常业务需要，梳理出业务相关的问答知识库，通过定制问答库功能，实现业务问答，并在日常工作和学习中是不断补充完善问答知识库。</w:t>
      </w:r>
    </w:p>
    <w:p w:rsidR="00602384" w:rsidRPr="00E73B9E" w:rsidRDefault="00602384" w:rsidP="00602384">
      <w:pPr>
        <w:pStyle w:val="4"/>
        <w:spacing w:before="0" w:after="0"/>
        <w:jc w:val="both"/>
        <w:rPr>
          <w:rFonts w:asciiTheme="minorEastAsia" w:eastAsiaTheme="minorEastAsia" w:hAnsiTheme="minorEastAsia"/>
        </w:rPr>
      </w:pPr>
      <w:r w:rsidRPr="00E73B9E">
        <w:rPr>
          <w:rFonts w:asciiTheme="minorEastAsia" w:eastAsiaTheme="minorEastAsia" w:hAnsiTheme="minorEastAsia" w:hint="eastAsia"/>
        </w:rPr>
        <w:t>警务智能指令集</w:t>
      </w:r>
    </w:p>
    <w:p w:rsidR="00602384" w:rsidRPr="00E73B9E" w:rsidRDefault="00602384" w:rsidP="00602384">
      <w:pPr>
        <w:pStyle w:val="aff"/>
        <w:spacing w:line="480" w:lineRule="exact"/>
        <w:ind w:firstLine="480"/>
        <w:rPr>
          <w:rFonts w:asciiTheme="minorEastAsia" w:eastAsiaTheme="minorEastAsia" w:hAnsiTheme="minorEastAsia"/>
          <w:sz w:val="24"/>
          <w:szCs w:val="24"/>
        </w:rPr>
      </w:pPr>
      <w:r w:rsidRPr="00E73B9E">
        <w:rPr>
          <w:rFonts w:asciiTheme="minorEastAsia" w:eastAsiaTheme="minorEastAsia" w:hAnsiTheme="minorEastAsia"/>
          <w:sz w:val="24"/>
          <w:szCs w:val="24"/>
        </w:rPr>
        <w:t>系统内置多项警务指令集</w:t>
      </w:r>
      <w:r w:rsidRPr="00E73B9E">
        <w:rPr>
          <w:rFonts w:asciiTheme="minorEastAsia" w:eastAsiaTheme="minorEastAsia" w:hAnsiTheme="minorEastAsia" w:hint="eastAsia"/>
          <w:sz w:val="24"/>
          <w:szCs w:val="24"/>
        </w:rPr>
        <w:t>，</w:t>
      </w:r>
      <w:r w:rsidRPr="00E73B9E">
        <w:rPr>
          <w:rFonts w:asciiTheme="minorEastAsia" w:eastAsiaTheme="minorEastAsia" w:hAnsiTheme="minorEastAsia"/>
          <w:sz w:val="24"/>
          <w:szCs w:val="24"/>
        </w:rPr>
        <w:t>方便第三方进行集成</w:t>
      </w:r>
      <w:r w:rsidRPr="00E73B9E">
        <w:rPr>
          <w:rFonts w:asciiTheme="minorEastAsia" w:eastAsiaTheme="minorEastAsia" w:hAnsiTheme="minorEastAsia" w:hint="eastAsia"/>
          <w:sz w:val="24"/>
          <w:szCs w:val="24"/>
        </w:rPr>
        <w:t>，</w:t>
      </w:r>
      <w:r w:rsidRPr="00E73B9E">
        <w:rPr>
          <w:rFonts w:asciiTheme="minorEastAsia" w:eastAsiaTheme="minorEastAsia" w:hAnsiTheme="minorEastAsia"/>
          <w:sz w:val="24"/>
          <w:szCs w:val="24"/>
        </w:rPr>
        <w:t>实现警务APP控制及警务信息检索</w:t>
      </w:r>
      <w:r w:rsidRPr="00E73B9E">
        <w:rPr>
          <w:rFonts w:asciiTheme="minorEastAsia" w:eastAsiaTheme="minorEastAsia" w:hAnsiTheme="minorEastAsia" w:hint="eastAsia"/>
          <w:sz w:val="24"/>
          <w:szCs w:val="24"/>
        </w:rPr>
        <w:t>。</w:t>
      </w:r>
    </w:p>
    <w:p w:rsidR="00602384" w:rsidRPr="00E73B9E" w:rsidRDefault="00602384" w:rsidP="00E90FF7">
      <w:pPr>
        <w:pStyle w:val="aff"/>
        <w:widowControl/>
        <w:numPr>
          <w:ilvl w:val="0"/>
          <w:numId w:val="75"/>
        </w:numPr>
        <w:spacing w:line="480" w:lineRule="exact"/>
        <w:ind w:firstLineChars="0"/>
        <w:jc w:val="left"/>
        <w:rPr>
          <w:rFonts w:asciiTheme="minorEastAsia" w:eastAsiaTheme="minorEastAsia" w:hAnsiTheme="minorEastAsia"/>
          <w:sz w:val="24"/>
          <w:szCs w:val="24"/>
        </w:rPr>
      </w:pPr>
      <w:r w:rsidRPr="00E73B9E">
        <w:rPr>
          <w:rFonts w:asciiTheme="minorEastAsia" w:eastAsiaTheme="minorEastAsia" w:hAnsiTheme="minorEastAsia"/>
          <w:sz w:val="24"/>
          <w:szCs w:val="24"/>
        </w:rPr>
        <w:t>人员核查指令集</w:t>
      </w:r>
    </w:p>
    <w:tbl>
      <w:tblPr>
        <w:tblW w:w="5000" w:type="pct"/>
        <w:tblLook w:val="04A0" w:firstRow="1" w:lastRow="0" w:firstColumn="1" w:lastColumn="0" w:noHBand="0" w:noVBand="1"/>
      </w:tblPr>
      <w:tblGrid>
        <w:gridCol w:w="634"/>
        <w:gridCol w:w="7662"/>
      </w:tblGrid>
      <w:tr w:rsidR="00602384" w:rsidRPr="00E73B9E" w:rsidTr="00D44CBB">
        <w:trPr>
          <w:trHeight w:val="567"/>
        </w:trPr>
        <w:tc>
          <w:tcPr>
            <w:tcW w:w="38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w:t>
            </w:r>
          </w:p>
        </w:tc>
        <w:tc>
          <w:tcPr>
            <w:tcW w:w="461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查一个人身份证是（号码）姓名叫（名字）</w:t>
            </w:r>
          </w:p>
        </w:tc>
      </w:tr>
      <w:tr w:rsidR="00602384" w:rsidRPr="00E73B9E" w:rsidTr="00D44CBB">
        <w:trPr>
          <w:trHeight w:val="567"/>
        </w:trPr>
        <w:tc>
          <w:tcPr>
            <w:tcW w:w="38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w:t>
            </w:r>
          </w:p>
        </w:tc>
        <w:tc>
          <w:tcPr>
            <w:tcW w:w="461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我要查个人身份证是（号码）名字叫（名字）</w:t>
            </w:r>
          </w:p>
        </w:tc>
      </w:tr>
      <w:tr w:rsidR="00602384" w:rsidRPr="00E73B9E" w:rsidTr="00D44CBB">
        <w:trPr>
          <w:trHeight w:val="567"/>
        </w:trPr>
        <w:tc>
          <w:tcPr>
            <w:tcW w:w="38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3</w:t>
            </w:r>
          </w:p>
        </w:tc>
        <w:tc>
          <w:tcPr>
            <w:tcW w:w="461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帮我查个人身份证是（号码）叫（名字）</w:t>
            </w:r>
          </w:p>
        </w:tc>
      </w:tr>
      <w:tr w:rsidR="00602384" w:rsidRPr="00E73B9E" w:rsidTr="00D44CBB">
        <w:trPr>
          <w:trHeight w:val="567"/>
        </w:trPr>
        <w:tc>
          <w:tcPr>
            <w:tcW w:w="38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4</w:t>
            </w:r>
          </w:p>
        </w:tc>
        <w:tc>
          <w:tcPr>
            <w:tcW w:w="461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查个人身份证是（号码）叫（名字）</w:t>
            </w:r>
          </w:p>
        </w:tc>
      </w:tr>
      <w:tr w:rsidR="00602384" w:rsidRPr="00E73B9E" w:rsidTr="00D44CBB">
        <w:trPr>
          <w:trHeight w:val="567"/>
        </w:trPr>
        <w:tc>
          <w:tcPr>
            <w:tcW w:w="38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5</w:t>
            </w:r>
          </w:p>
        </w:tc>
        <w:tc>
          <w:tcPr>
            <w:tcW w:w="461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给我查个人身份证号码是（号码）姓名叫（名字）</w:t>
            </w:r>
          </w:p>
        </w:tc>
      </w:tr>
      <w:tr w:rsidR="00602384" w:rsidRPr="00E73B9E" w:rsidTr="00D44CBB">
        <w:trPr>
          <w:trHeight w:val="567"/>
        </w:trPr>
        <w:tc>
          <w:tcPr>
            <w:tcW w:w="38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6</w:t>
            </w:r>
          </w:p>
        </w:tc>
        <w:tc>
          <w:tcPr>
            <w:tcW w:w="461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帮我查一个人身份证号码是（号码）名字叫（名字）</w:t>
            </w:r>
          </w:p>
        </w:tc>
      </w:tr>
      <w:tr w:rsidR="00602384" w:rsidRPr="00E73B9E" w:rsidTr="00D44CBB">
        <w:trPr>
          <w:trHeight w:val="567"/>
        </w:trPr>
        <w:tc>
          <w:tcPr>
            <w:tcW w:w="38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7</w:t>
            </w:r>
          </w:p>
        </w:tc>
        <w:tc>
          <w:tcPr>
            <w:tcW w:w="461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查人身份证号码是（号码）名字叫（名字）</w:t>
            </w:r>
          </w:p>
        </w:tc>
      </w:tr>
      <w:tr w:rsidR="00602384" w:rsidRPr="00E73B9E" w:rsidTr="00D44CBB">
        <w:trPr>
          <w:trHeight w:val="567"/>
        </w:trPr>
        <w:tc>
          <w:tcPr>
            <w:tcW w:w="38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8</w:t>
            </w:r>
          </w:p>
        </w:tc>
        <w:tc>
          <w:tcPr>
            <w:tcW w:w="461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查人身份证号码是（号码）叫（名字）</w:t>
            </w:r>
          </w:p>
        </w:tc>
      </w:tr>
      <w:tr w:rsidR="00602384" w:rsidRPr="00E73B9E" w:rsidTr="00D44CBB">
        <w:trPr>
          <w:trHeight w:val="567"/>
        </w:trPr>
        <w:tc>
          <w:tcPr>
            <w:tcW w:w="38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9</w:t>
            </w:r>
          </w:p>
        </w:tc>
        <w:tc>
          <w:tcPr>
            <w:tcW w:w="461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我要查个人姓名叫（名字）身份证是（号码）</w:t>
            </w:r>
          </w:p>
        </w:tc>
      </w:tr>
      <w:tr w:rsidR="00602384" w:rsidRPr="00E73B9E" w:rsidTr="00D44CBB">
        <w:trPr>
          <w:trHeight w:val="567"/>
        </w:trPr>
        <w:tc>
          <w:tcPr>
            <w:tcW w:w="38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10</w:t>
            </w:r>
          </w:p>
        </w:tc>
        <w:tc>
          <w:tcPr>
            <w:tcW w:w="461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查人姓名叫（名字）身份证是（号码）</w:t>
            </w:r>
          </w:p>
        </w:tc>
      </w:tr>
      <w:tr w:rsidR="00602384" w:rsidRPr="00E73B9E" w:rsidTr="00D44CBB">
        <w:trPr>
          <w:trHeight w:val="567"/>
        </w:trPr>
        <w:tc>
          <w:tcPr>
            <w:tcW w:w="38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11</w:t>
            </w:r>
          </w:p>
        </w:tc>
        <w:tc>
          <w:tcPr>
            <w:tcW w:w="461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查人名字叫（名字）身份证是（号码）</w:t>
            </w:r>
          </w:p>
        </w:tc>
      </w:tr>
      <w:tr w:rsidR="00602384" w:rsidRPr="00E73B9E" w:rsidTr="00D44CBB">
        <w:trPr>
          <w:trHeight w:val="567"/>
        </w:trPr>
        <w:tc>
          <w:tcPr>
            <w:tcW w:w="38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lastRenderedPageBreak/>
              <w:t>12</w:t>
            </w:r>
          </w:p>
        </w:tc>
        <w:tc>
          <w:tcPr>
            <w:tcW w:w="461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查个人叫（名字）身份证是（号码）</w:t>
            </w:r>
          </w:p>
        </w:tc>
      </w:tr>
      <w:tr w:rsidR="00602384" w:rsidRPr="00E73B9E" w:rsidTr="00D44CBB">
        <w:trPr>
          <w:trHeight w:val="567"/>
        </w:trPr>
        <w:tc>
          <w:tcPr>
            <w:tcW w:w="38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13</w:t>
            </w:r>
          </w:p>
        </w:tc>
        <w:tc>
          <w:tcPr>
            <w:tcW w:w="461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查个人姓名叫（名字）身份证号码是（号码）</w:t>
            </w:r>
          </w:p>
        </w:tc>
      </w:tr>
      <w:tr w:rsidR="00602384" w:rsidRPr="00E73B9E" w:rsidTr="00D44CBB">
        <w:trPr>
          <w:trHeight w:val="567"/>
        </w:trPr>
        <w:tc>
          <w:tcPr>
            <w:tcW w:w="38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14</w:t>
            </w:r>
          </w:p>
        </w:tc>
        <w:tc>
          <w:tcPr>
            <w:tcW w:w="461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查个人名字叫（名字）身份证号码是（号码）</w:t>
            </w:r>
          </w:p>
        </w:tc>
      </w:tr>
      <w:tr w:rsidR="00602384" w:rsidRPr="00E73B9E" w:rsidTr="00D44CBB">
        <w:trPr>
          <w:trHeight w:val="567"/>
        </w:trPr>
        <w:tc>
          <w:tcPr>
            <w:tcW w:w="38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15</w:t>
            </w:r>
          </w:p>
        </w:tc>
        <w:tc>
          <w:tcPr>
            <w:tcW w:w="461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查个人叫（名字）身份证号码是（号码）</w:t>
            </w:r>
          </w:p>
        </w:tc>
      </w:tr>
      <w:tr w:rsidR="00602384" w:rsidRPr="00E73B9E" w:rsidTr="00D44CBB">
        <w:trPr>
          <w:trHeight w:val="567"/>
        </w:trPr>
        <w:tc>
          <w:tcPr>
            <w:tcW w:w="38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16</w:t>
            </w:r>
          </w:p>
        </w:tc>
        <w:tc>
          <w:tcPr>
            <w:tcW w:w="461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查个人身份证是（号码）</w:t>
            </w:r>
          </w:p>
        </w:tc>
      </w:tr>
      <w:tr w:rsidR="00602384" w:rsidRPr="00E73B9E" w:rsidTr="00D44CBB">
        <w:trPr>
          <w:trHeight w:val="567"/>
        </w:trPr>
        <w:tc>
          <w:tcPr>
            <w:tcW w:w="38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17</w:t>
            </w:r>
          </w:p>
        </w:tc>
        <w:tc>
          <w:tcPr>
            <w:tcW w:w="461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我要查个人身份证号码是（号码）</w:t>
            </w:r>
          </w:p>
        </w:tc>
      </w:tr>
      <w:tr w:rsidR="00602384" w:rsidRPr="00E73B9E" w:rsidTr="00D44CBB">
        <w:trPr>
          <w:trHeight w:val="567"/>
        </w:trPr>
        <w:tc>
          <w:tcPr>
            <w:tcW w:w="38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18</w:t>
            </w:r>
          </w:p>
        </w:tc>
        <w:tc>
          <w:tcPr>
            <w:tcW w:w="461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叫（名字）身份证是（号码）</w:t>
            </w:r>
          </w:p>
        </w:tc>
      </w:tr>
      <w:tr w:rsidR="00602384" w:rsidRPr="00E73B9E" w:rsidTr="00D44CBB">
        <w:trPr>
          <w:trHeight w:val="567"/>
        </w:trPr>
        <w:tc>
          <w:tcPr>
            <w:tcW w:w="38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19</w:t>
            </w:r>
          </w:p>
        </w:tc>
        <w:tc>
          <w:tcPr>
            <w:tcW w:w="461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查一个姓名叫（名字）的人身份证是（号码）</w:t>
            </w:r>
          </w:p>
        </w:tc>
      </w:tr>
      <w:tr w:rsidR="00602384" w:rsidRPr="00E73B9E" w:rsidTr="00D44CBB">
        <w:trPr>
          <w:trHeight w:val="567"/>
        </w:trPr>
        <w:tc>
          <w:tcPr>
            <w:tcW w:w="38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20</w:t>
            </w:r>
          </w:p>
        </w:tc>
        <w:tc>
          <w:tcPr>
            <w:tcW w:w="461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给我查个名字叫（名字）的人身份证是（号码）</w:t>
            </w:r>
          </w:p>
        </w:tc>
      </w:tr>
      <w:tr w:rsidR="00602384" w:rsidRPr="00E73B9E" w:rsidTr="00D44CBB">
        <w:trPr>
          <w:trHeight w:val="567"/>
        </w:trPr>
        <w:tc>
          <w:tcPr>
            <w:tcW w:w="38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21</w:t>
            </w:r>
          </w:p>
        </w:tc>
        <w:tc>
          <w:tcPr>
            <w:tcW w:w="461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我要查一个名字叫（名字）的人身份证是</w:t>
            </w:r>
          </w:p>
        </w:tc>
      </w:tr>
      <w:tr w:rsidR="00602384" w:rsidRPr="00E73B9E" w:rsidTr="00D44CBB">
        <w:trPr>
          <w:trHeight w:val="567"/>
        </w:trPr>
        <w:tc>
          <w:tcPr>
            <w:tcW w:w="38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22</w:t>
            </w:r>
          </w:p>
        </w:tc>
        <w:tc>
          <w:tcPr>
            <w:tcW w:w="461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我要查一个名字叫（名字）的人身份证号码是</w:t>
            </w:r>
          </w:p>
        </w:tc>
      </w:tr>
      <w:tr w:rsidR="00602384" w:rsidRPr="00E73B9E" w:rsidTr="00D44CBB">
        <w:trPr>
          <w:trHeight w:val="567"/>
        </w:trPr>
        <w:tc>
          <w:tcPr>
            <w:tcW w:w="38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23</w:t>
            </w:r>
          </w:p>
        </w:tc>
        <w:tc>
          <w:tcPr>
            <w:tcW w:w="461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帮我查个名字叫（名字）的人身份证</w:t>
            </w:r>
          </w:p>
        </w:tc>
      </w:tr>
      <w:tr w:rsidR="00602384" w:rsidRPr="00E73B9E" w:rsidTr="00D44CBB">
        <w:trPr>
          <w:trHeight w:val="567"/>
        </w:trPr>
        <w:tc>
          <w:tcPr>
            <w:tcW w:w="38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24</w:t>
            </w:r>
          </w:p>
        </w:tc>
        <w:tc>
          <w:tcPr>
            <w:tcW w:w="461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查一下姓名叫（名字）的人</w:t>
            </w:r>
          </w:p>
        </w:tc>
      </w:tr>
      <w:tr w:rsidR="00602384" w:rsidRPr="00E73B9E" w:rsidTr="00D44CBB">
        <w:trPr>
          <w:trHeight w:val="567"/>
        </w:trPr>
        <w:tc>
          <w:tcPr>
            <w:tcW w:w="38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25</w:t>
            </w:r>
          </w:p>
        </w:tc>
        <w:tc>
          <w:tcPr>
            <w:tcW w:w="461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我需要查个叫（名字）的人</w:t>
            </w:r>
          </w:p>
        </w:tc>
      </w:tr>
      <w:tr w:rsidR="00602384" w:rsidRPr="00E73B9E" w:rsidTr="00D44CBB">
        <w:trPr>
          <w:trHeight w:val="567"/>
        </w:trPr>
        <w:tc>
          <w:tcPr>
            <w:tcW w:w="38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26</w:t>
            </w:r>
          </w:p>
        </w:tc>
        <w:tc>
          <w:tcPr>
            <w:tcW w:w="461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帮我查下名字叫（名字）的人</w:t>
            </w:r>
          </w:p>
        </w:tc>
      </w:tr>
      <w:tr w:rsidR="00602384" w:rsidRPr="00E73B9E" w:rsidTr="00D44CBB">
        <w:trPr>
          <w:trHeight w:val="567"/>
        </w:trPr>
        <w:tc>
          <w:tcPr>
            <w:tcW w:w="38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27</w:t>
            </w:r>
          </w:p>
        </w:tc>
        <w:tc>
          <w:tcPr>
            <w:tcW w:w="461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姓名叫（名字）</w:t>
            </w:r>
          </w:p>
        </w:tc>
      </w:tr>
    </w:tbl>
    <w:p w:rsidR="00602384" w:rsidRPr="00E73B9E" w:rsidRDefault="00602384" w:rsidP="00602384">
      <w:pPr>
        <w:pStyle w:val="aff"/>
        <w:ind w:firstLine="480"/>
        <w:rPr>
          <w:rFonts w:asciiTheme="minorEastAsia" w:eastAsiaTheme="minorEastAsia" w:hAnsiTheme="minorEastAsia"/>
          <w:sz w:val="24"/>
          <w:szCs w:val="24"/>
        </w:rPr>
      </w:pPr>
    </w:p>
    <w:p w:rsidR="00602384" w:rsidRPr="00E73B9E" w:rsidRDefault="00602384" w:rsidP="00E90FF7">
      <w:pPr>
        <w:pStyle w:val="aff"/>
        <w:widowControl/>
        <w:numPr>
          <w:ilvl w:val="0"/>
          <w:numId w:val="75"/>
        </w:numPr>
        <w:spacing w:line="480" w:lineRule="exact"/>
        <w:ind w:firstLineChars="0"/>
        <w:jc w:val="left"/>
        <w:rPr>
          <w:rFonts w:asciiTheme="minorEastAsia" w:eastAsiaTheme="minorEastAsia" w:hAnsiTheme="minorEastAsia"/>
          <w:sz w:val="24"/>
          <w:szCs w:val="24"/>
        </w:rPr>
      </w:pPr>
      <w:r w:rsidRPr="00E73B9E">
        <w:rPr>
          <w:rFonts w:asciiTheme="minorEastAsia" w:eastAsiaTheme="minorEastAsia" w:hAnsiTheme="minorEastAsia"/>
          <w:sz w:val="24"/>
          <w:szCs w:val="24"/>
        </w:rPr>
        <w:t>路线导航指令集</w:t>
      </w:r>
    </w:p>
    <w:tbl>
      <w:tblPr>
        <w:tblW w:w="5000" w:type="pct"/>
        <w:tblLook w:val="04A0" w:firstRow="1" w:lastRow="0" w:firstColumn="1" w:lastColumn="0" w:noHBand="0" w:noVBand="1"/>
      </w:tblPr>
      <w:tblGrid>
        <w:gridCol w:w="704"/>
        <w:gridCol w:w="7592"/>
      </w:tblGrid>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我要去（地址）</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我要到（地址）</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3</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带我去（地址）</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4</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接警地址是（地址）</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5</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怎么去（地址）</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6</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我要去（地址）接警</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lastRenderedPageBreak/>
              <w:t>7</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我要到（地址）接警</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8</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带我去（地址）接警</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9</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给我指条去（地址）的路线</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10</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帮我规划一下去（地址）的路线</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11</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帮我规划一下到（地址）的路线</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12</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规划一下去（地址）的路线</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13</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规划一下到（地址）的路线</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14</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查一下去（地址）的路线</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15</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查一下到（地址）的路线</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16</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导航去（地址）的路线</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17</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去（地址）怎么走</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18</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去（地址）怎么走最快</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19</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到（地址）怎么走</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20</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到（地址）怎么走最快</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21</w:t>
            </w:r>
          </w:p>
        </w:tc>
        <w:tc>
          <w:tcPr>
            <w:tcW w:w="457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打开路径规划</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22</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（地点）路况</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23</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（地点）的路况</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24</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（地点）周边的路况</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25</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（地点）周边路况</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26</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（地点）附近的路况</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27</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（地点）附近路况</w:t>
            </w:r>
          </w:p>
        </w:tc>
      </w:tr>
    </w:tbl>
    <w:p w:rsidR="00602384" w:rsidRPr="00E73B9E" w:rsidRDefault="00602384" w:rsidP="00602384">
      <w:pPr>
        <w:pStyle w:val="aff"/>
        <w:spacing w:line="480" w:lineRule="exact"/>
        <w:ind w:left="860" w:firstLine="480"/>
        <w:rPr>
          <w:rFonts w:asciiTheme="minorEastAsia" w:eastAsiaTheme="minorEastAsia" w:hAnsiTheme="minorEastAsia"/>
          <w:sz w:val="24"/>
          <w:szCs w:val="24"/>
        </w:rPr>
      </w:pPr>
    </w:p>
    <w:p w:rsidR="00602384" w:rsidRPr="00E73B9E" w:rsidRDefault="00602384" w:rsidP="00E90FF7">
      <w:pPr>
        <w:pStyle w:val="aff"/>
        <w:widowControl/>
        <w:numPr>
          <w:ilvl w:val="0"/>
          <w:numId w:val="75"/>
        </w:numPr>
        <w:spacing w:line="480" w:lineRule="exact"/>
        <w:ind w:firstLineChars="0"/>
        <w:jc w:val="left"/>
        <w:rPr>
          <w:rFonts w:asciiTheme="minorEastAsia" w:eastAsiaTheme="minorEastAsia" w:hAnsiTheme="minorEastAsia"/>
          <w:sz w:val="24"/>
          <w:szCs w:val="24"/>
        </w:rPr>
      </w:pPr>
      <w:r w:rsidRPr="00E73B9E">
        <w:rPr>
          <w:rFonts w:asciiTheme="minorEastAsia" w:eastAsiaTheme="minorEastAsia" w:hAnsiTheme="minorEastAsia"/>
          <w:sz w:val="24"/>
          <w:szCs w:val="24"/>
        </w:rPr>
        <w:t>车辆核查指令集</w:t>
      </w:r>
    </w:p>
    <w:tbl>
      <w:tblPr>
        <w:tblW w:w="5000" w:type="pct"/>
        <w:tblLook w:val="04A0" w:firstRow="1" w:lastRow="0" w:firstColumn="1" w:lastColumn="0" w:noHBand="0" w:noVBand="1"/>
      </w:tblPr>
      <w:tblGrid>
        <w:gridCol w:w="704"/>
        <w:gridCol w:w="7592"/>
      </w:tblGrid>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拍照查车</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lastRenderedPageBreak/>
              <w:t>2</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给我查下眼前这辆车</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3</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帮我查辆车</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4</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帮我查一辆车</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5</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我要查辆车</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6</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我要查一辆车</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7</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给我查辆车</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8</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查辆车</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9</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车辆查询</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10</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查车辆信息</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11</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查车</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12</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帮我查辆车车牌号是（车牌号）</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13</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帮我查一辆车车牌号是（车牌号）</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14</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我要查辆车车牌号是（车牌号）</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15</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我要查一辆车车牌号是（车牌号）</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16</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给我查辆车车牌号是（车牌号）</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17</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查辆车车牌号是（车牌号）</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18</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车辆查询车牌号是（车牌号）</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19</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查车辆信息车牌号是（车牌号）</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20</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查车车牌号是（车牌号）</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21</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帮我查辆车车牌号码是（车牌号）</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22</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帮我查一辆车车牌号码是（车牌号）</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23</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我要查辆车车牌号码是（车牌号）</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24</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我要查一辆车车牌号码是（车牌号）</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25</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给我查辆车车牌号码是（车牌号）</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lastRenderedPageBreak/>
              <w:t>26</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查辆车车牌号码是（车牌号）</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27</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车辆查询车牌号码是（车牌号）</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28</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查车辆信息车牌号码是（车牌号）</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29</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查车车牌号码是（车牌号）</w:t>
            </w:r>
          </w:p>
        </w:tc>
      </w:tr>
    </w:tbl>
    <w:p w:rsidR="00602384" w:rsidRPr="00E73B9E" w:rsidRDefault="00602384" w:rsidP="00602384">
      <w:pPr>
        <w:pStyle w:val="aff"/>
        <w:spacing w:line="480" w:lineRule="exact"/>
        <w:ind w:firstLine="480"/>
        <w:rPr>
          <w:rFonts w:asciiTheme="minorEastAsia" w:eastAsiaTheme="minorEastAsia" w:hAnsiTheme="minorEastAsia"/>
          <w:sz w:val="24"/>
          <w:szCs w:val="24"/>
        </w:rPr>
      </w:pPr>
    </w:p>
    <w:p w:rsidR="00602384" w:rsidRPr="00E73B9E" w:rsidRDefault="00602384" w:rsidP="00E90FF7">
      <w:pPr>
        <w:pStyle w:val="aff"/>
        <w:widowControl/>
        <w:numPr>
          <w:ilvl w:val="0"/>
          <w:numId w:val="75"/>
        </w:numPr>
        <w:spacing w:line="480" w:lineRule="exact"/>
        <w:ind w:firstLineChars="0"/>
        <w:jc w:val="left"/>
        <w:rPr>
          <w:rFonts w:asciiTheme="minorEastAsia" w:eastAsiaTheme="minorEastAsia" w:hAnsiTheme="minorEastAsia"/>
          <w:sz w:val="24"/>
          <w:szCs w:val="24"/>
        </w:rPr>
      </w:pPr>
      <w:r w:rsidRPr="00E73B9E">
        <w:rPr>
          <w:rFonts w:asciiTheme="minorEastAsia" w:eastAsiaTheme="minorEastAsia" w:hAnsiTheme="minorEastAsia"/>
          <w:sz w:val="24"/>
          <w:szCs w:val="24"/>
        </w:rPr>
        <w:t>打开应用指令集</w:t>
      </w:r>
    </w:p>
    <w:tbl>
      <w:tblPr>
        <w:tblW w:w="5000" w:type="pct"/>
        <w:tblLook w:val="04A0" w:firstRow="1" w:lastRow="0" w:firstColumn="1" w:lastColumn="0" w:noHBand="0" w:noVBand="1"/>
      </w:tblPr>
      <w:tblGrid>
        <w:gridCol w:w="704"/>
        <w:gridCol w:w="7592"/>
      </w:tblGrid>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帮我找一下（如：智搜）</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找一下（如：智搜）</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3</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搜索（如：智搜）</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4</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我要用（如：智搜）</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5</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我想用（如：智搜）</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6</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我想使用（如：智搜）</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7</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我要打开（如：智搜）</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8</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帮我打开（如：智搜）</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9</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打开（如：智搜）</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10</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（如：民宿查询）</w:t>
            </w:r>
          </w:p>
        </w:tc>
      </w:tr>
      <w:tr w:rsidR="00602384" w:rsidRPr="00E73B9E" w:rsidTr="00D44CBB">
        <w:trPr>
          <w:trHeight w:val="567"/>
        </w:trPr>
        <w:tc>
          <w:tcPr>
            <w:tcW w:w="424"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11</w:t>
            </w:r>
          </w:p>
        </w:tc>
        <w:tc>
          <w:tcPr>
            <w:tcW w:w="4576"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打开（如：民宿查询）</w:t>
            </w:r>
          </w:p>
        </w:tc>
      </w:tr>
    </w:tbl>
    <w:p w:rsidR="00602384" w:rsidRPr="00E73B9E" w:rsidRDefault="00602384" w:rsidP="00602384">
      <w:pPr>
        <w:pStyle w:val="aff"/>
        <w:spacing w:line="480" w:lineRule="exact"/>
        <w:ind w:firstLine="480"/>
        <w:rPr>
          <w:rFonts w:asciiTheme="minorEastAsia" w:eastAsiaTheme="minorEastAsia" w:hAnsiTheme="minorEastAsia"/>
          <w:sz w:val="24"/>
          <w:szCs w:val="24"/>
        </w:rPr>
      </w:pPr>
    </w:p>
    <w:p w:rsidR="00602384" w:rsidRPr="00E73B9E" w:rsidRDefault="00602384" w:rsidP="00E90FF7">
      <w:pPr>
        <w:pStyle w:val="aff"/>
        <w:widowControl/>
        <w:numPr>
          <w:ilvl w:val="0"/>
          <w:numId w:val="75"/>
        </w:numPr>
        <w:spacing w:line="480" w:lineRule="exact"/>
        <w:ind w:firstLineChars="0"/>
        <w:jc w:val="left"/>
        <w:rPr>
          <w:rFonts w:asciiTheme="minorEastAsia" w:eastAsiaTheme="minorEastAsia" w:hAnsiTheme="minorEastAsia"/>
          <w:sz w:val="24"/>
          <w:szCs w:val="24"/>
        </w:rPr>
      </w:pPr>
      <w:r w:rsidRPr="00E73B9E">
        <w:rPr>
          <w:rFonts w:asciiTheme="minorEastAsia" w:eastAsiaTheme="minorEastAsia" w:hAnsiTheme="minorEastAsia"/>
          <w:sz w:val="24"/>
          <w:szCs w:val="24"/>
        </w:rPr>
        <w:t>人像应用指令集</w:t>
      </w:r>
    </w:p>
    <w:tbl>
      <w:tblPr>
        <w:tblW w:w="5000" w:type="pct"/>
        <w:tblLook w:val="04A0" w:firstRow="1" w:lastRow="0" w:firstColumn="1" w:lastColumn="0" w:noHBand="0" w:noVBand="1"/>
      </w:tblPr>
      <w:tblGrid>
        <w:gridCol w:w="1098"/>
        <w:gridCol w:w="7198"/>
      </w:tblGrid>
      <w:tr w:rsidR="00602384" w:rsidRPr="00E73B9E" w:rsidTr="00D44CBB">
        <w:trPr>
          <w:trHeight w:val="567"/>
        </w:trPr>
        <w:tc>
          <w:tcPr>
            <w:tcW w:w="662"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w:t>
            </w:r>
          </w:p>
        </w:tc>
        <w:tc>
          <w:tcPr>
            <w:tcW w:w="433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用人像比对</w:t>
            </w:r>
          </w:p>
        </w:tc>
      </w:tr>
      <w:tr w:rsidR="00602384" w:rsidRPr="00E73B9E" w:rsidTr="00D44CBB">
        <w:trPr>
          <w:trHeight w:val="567"/>
        </w:trPr>
        <w:tc>
          <w:tcPr>
            <w:tcW w:w="662"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w:t>
            </w:r>
          </w:p>
        </w:tc>
        <w:tc>
          <w:tcPr>
            <w:tcW w:w="433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打开摄像头</w:t>
            </w:r>
          </w:p>
        </w:tc>
      </w:tr>
      <w:tr w:rsidR="00602384" w:rsidRPr="00E73B9E" w:rsidTr="00D44CBB">
        <w:trPr>
          <w:trHeight w:val="567"/>
        </w:trPr>
        <w:tc>
          <w:tcPr>
            <w:tcW w:w="662"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3</w:t>
            </w:r>
          </w:p>
        </w:tc>
        <w:tc>
          <w:tcPr>
            <w:tcW w:w="433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用人像比对,查个人</w:t>
            </w:r>
          </w:p>
        </w:tc>
      </w:tr>
      <w:tr w:rsidR="00602384" w:rsidRPr="00E73B9E" w:rsidTr="00D44CBB">
        <w:trPr>
          <w:trHeight w:val="567"/>
        </w:trPr>
        <w:tc>
          <w:tcPr>
            <w:tcW w:w="662"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4</w:t>
            </w:r>
          </w:p>
        </w:tc>
        <w:tc>
          <w:tcPr>
            <w:tcW w:w="433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用人像比对查下眼前这个人</w:t>
            </w:r>
          </w:p>
        </w:tc>
      </w:tr>
      <w:tr w:rsidR="00602384" w:rsidRPr="00E73B9E" w:rsidTr="00D44CBB">
        <w:trPr>
          <w:trHeight w:val="567"/>
        </w:trPr>
        <w:tc>
          <w:tcPr>
            <w:tcW w:w="662"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5</w:t>
            </w:r>
          </w:p>
        </w:tc>
        <w:tc>
          <w:tcPr>
            <w:tcW w:w="433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打开摄像头查个人</w:t>
            </w:r>
          </w:p>
        </w:tc>
      </w:tr>
      <w:tr w:rsidR="00602384" w:rsidRPr="00E73B9E" w:rsidTr="00D44CBB">
        <w:trPr>
          <w:trHeight w:val="567"/>
        </w:trPr>
        <w:tc>
          <w:tcPr>
            <w:tcW w:w="662"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lastRenderedPageBreak/>
              <w:t>6</w:t>
            </w:r>
          </w:p>
        </w:tc>
        <w:tc>
          <w:tcPr>
            <w:tcW w:w="433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打开摄像头查下眼前这个人</w:t>
            </w:r>
          </w:p>
        </w:tc>
      </w:tr>
      <w:tr w:rsidR="00602384" w:rsidRPr="00E73B9E" w:rsidTr="00D44CBB">
        <w:trPr>
          <w:trHeight w:val="567"/>
        </w:trPr>
        <w:tc>
          <w:tcPr>
            <w:tcW w:w="662"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7</w:t>
            </w:r>
          </w:p>
        </w:tc>
        <w:tc>
          <w:tcPr>
            <w:tcW w:w="433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人像识别查人</w:t>
            </w:r>
          </w:p>
        </w:tc>
      </w:tr>
      <w:tr w:rsidR="00602384" w:rsidRPr="00E73B9E" w:rsidTr="00D44CBB">
        <w:trPr>
          <w:trHeight w:val="567"/>
        </w:trPr>
        <w:tc>
          <w:tcPr>
            <w:tcW w:w="662"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8</w:t>
            </w:r>
          </w:p>
        </w:tc>
        <w:tc>
          <w:tcPr>
            <w:tcW w:w="433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人像查人</w:t>
            </w:r>
          </w:p>
        </w:tc>
      </w:tr>
      <w:tr w:rsidR="00602384" w:rsidRPr="00E73B9E" w:rsidTr="00D44CBB">
        <w:trPr>
          <w:trHeight w:val="567"/>
        </w:trPr>
        <w:tc>
          <w:tcPr>
            <w:tcW w:w="662"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9</w:t>
            </w:r>
          </w:p>
        </w:tc>
        <w:tc>
          <w:tcPr>
            <w:tcW w:w="433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帮我看下这人是谁</w:t>
            </w:r>
          </w:p>
        </w:tc>
      </w:tr>
      <w:tr w:rsidR="00602384" w:rsidRPr="00E73B9E" w:rsidTr="00D44CBB">
        <w:trPr>
          <w:trHeight w:val="567"/>
        </w:trPr>
        <w:tc>
          <w:tcPr>
            <w:tcW w:w="662"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10</w:t>
            </w:r>
          </w:p>
        </w:tc>
        <w:tc>
          <w:tcPr>
            <w:tcW w:w="433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帮我看下这个人是谁</w:t>
            </w:r>
          </w:p>
        </w:tc>
      </w:tr>
      <w:tr w:rsidR="00602384" w:rsidRPr="00E73B9E" w:rsidTr="00D44CBB">
        <w:trPr>
          <w:trHeight w:val="567"/>
        </w:trPr>
        <w:tc>
          <w:tcPr>
            <w:tcW w:w="662"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11</w:t>
            </w:r>
          </w:p>
        </w:tc>
        <w:tc>
          <w:tcPr>
            <w:tcW w:w="433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帮我识别下这人是谁</w:t>
            </w:r>
          </w:p>
        </w:tc>
      </w:tr>
      <w:tr w:rsidR="00602384" w:rsidRPr="00E73B9E" w:rsidTr="00D44CBB">
        <w:trPr>
          <w:trHeight w:val="567"/>
        </w:trPr>
        <w:tc>
          <w:tcPr>
            <w:tcW w:w="662"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12</w:t>
            </w:r>
          </w:p>
        </w:tc>
        <w:tc>
          <w:tcPr>
            <w:tcW w:w="433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帮我识别下这个人是谁</w:t>
            </w:r>
          </w:p>
        </w:tc>
      </w:tr>
      <w:tr w:rsidR="00602384" w:rsidRPr="00E73B9E" w:rsidTr="00D44CBB">
        <w:trPr>
          <w:trHeight w:val="567"/>
        </w:trPr>
        <w:tc>
          <w:tcPr>
            <w:tcW w:w="662"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13</w:t>
            </w:r>
          </w:p>
        </w:tc>
        <w:tc>
          <w:tcPr>
            <w:tcW w:w="433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帮我识别下这个人是谁</w:t>
            </w:r>
          </w:p>
        </w:tc>
      </w:tr>
      <w:tr w:rsidR="00602384" w:rsidRPr="00E73B9E" w:rsidTr="00D44CBB">
        <w:trPr>
          <w:trHeight w:val="567"/>
        </w:trPr>
        <w:tc>
          <w:tcPr>
            <w:tcW w:w="662"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14</w:t>
            </w:r>
          </w:p>
        </w:tc>
        <w:tc>
          <w:tcPr>
            <w:tcW w:w="433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帮我用人像识别查人</w:t>
            </w:r>
          </w:p>
        </w:tc>
      </w:tr>
      <w:tr w:rsidR="00602384" w:rsidRPr="00E73B9E" w:rsidTr="00D44CBB">
        <w:trPr>
          <w:trHeight w:val="567"/>
        </w:trPr>
        <w:tc>
          <w:tcPr>
            <w:tcW w:w="662"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15</w:t>
            </w:r>
          </w:p>
        </w:tc>
        <w:tc>
          <w:tcPr>
            <w:tcW w:w="433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帮我用人像识别查个人</w:t>
            </w:r>
          </w:p>
        </w:tc>
      </w:tr>
      <w:tr w:rsidR="00602384" w:rsidRPr="00E73B9E" w:rsidTr="00D44CBB">
        <w:trPr>
          <w:trHeight w:val="567"/>
        </w:trPr>
        <w:tc>
          <w:tcPr>
            <w:tcW w:w="662"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16</w:t>
            </w:r>
          </w:p>
        </w:tc>
        <w:tc>
          <w:tcPr>
            <w:tcW w:w="433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调用人像识别查个人</w:t>
            </w:r>
          </w:p>
        </w:tc>
      </w:tr>
      <w:tr w:rsidR="00602384" w:rsidRPr="00E73B9E" w:rsidTr="00D44CBB">
        <w:trPr>
          <w:trHeight w:val="567"/>
        </w:trPr>
        <w:tc>
          <w:tcPr>
            <w:tcW w:w="662"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17</w:t>
            </w:r>
          </w:p>
        </w:tc>
        <w:tc>
          <w:tcPr>
            <w:tcW w:w="433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我要用人像识别查人</w:t>
            </w:r>
          </w:p>
        </w:tc>
      </w:tr>
      <w:tr w:rsidR="00602384" w:rsidRPr="00E73B9E" w:rsidTr="00D44CBB">
        <w:trPr>
          <w:trHeight w:val="567"/>
        </w:trPr>
        <w:tc>
          <w:tcPr>
            <w:tcW w:w="662"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18</w:t>
            </w:r>
          </w:p>
        </w:tc>
        <w:tc>
          <w:tcPr>
            <w:tcW w:w="433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我要用人像识别查个人</w:t>
            </w:r>
          </w:p>
        </w:tc>
      </w:tr>
      <w:tr w:rsidR="00602384" w:rsidRPr="00E73B9E" w:rsidTr="00D44CBB">
        <w:trPr>
          <w:trHeight w:val="567"/>
        </w:trPr>
        <w:tc>
          <w:tcPr>
            <w:tcW w:w="662"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19</w:t>
            </w:r>
          </w:p>
        </w:tc>
        <w:tc>
          <w:tcPr>
            <w:tcW w:w="433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我想查下眼前这个人</w:t>
            </w:r>
          </w:p>
        </w:tc>
      </w:tr>
      <w:tr w:rsidR="00602384" w:rsidRPr="00E73B9E" w:rsidTr="00D44CBB">
        <w:trPr>
          <w:trHeight w:val="567"/>
        </w:trPr>
        <w:tc>
          <w:tcPr>
            <w:tcW w:w="662"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20</w:t>
            </w:r>
          </w:p>
        </w:tc>
        <w:tc>
          <w:tcPr>
            <w:tcW w:w="4338" w:type="pc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602384" w:rsidRPr="00E73B9E" w:rsidRDefault="00602384" w:rsidP="00D44CBB">
            <w:pPr>
              <w:rPr>
                <w:rFonts w:asciiTheme="minorEastAsia" w:hAnsiTheme="minorEastAsia" w:cs="宋体"/>
                <w:color w:val="000000"/>
                <w:szCs w:val="24"/>
              </w:rPr>
            </w:pPr>
            <w:r w:rsidRPr="00E73B9E">
              <w:rPr>
                <w:rFonts w:asciiTheme="minorEastAsia" w:hAnsiTheme="minorEastAsia" w:cs="宋体" w:hint="eastAsia"/>
                <w:color w:val="000000"/>
                <w:szCs w:val="24"/>
              </w:rPr>
              <w:t>帮我查下眼前这个人</w:t>
            </w:r>
          </w:p>
        </w:tc>
      </w:tr>
    </w:tbl>
    <w:p w:rsidR="00602384" w:rsidRPr="00E73B9E" w:rsidRDefault="00602384" w:rsidP="00602384">
      <w:pPr>
        <w:pStyle w:val="aff"/>
        <w:spacing w:line="480" w:lineRule="exact"/>
        <w:ind w:firstLine="480"/>
        <w:rPr>
          <w:rFonts w:asciiTheme="minorEastAsia" w:eastAsiaTheme="minorEastAsia" w:hAnsiTheme="minorEastAsia"/>
          <w:sz w:val="24"/>
          <w:szCs w:val="24"/>
        </w:rPr>
      </w:pPr>
    </w:p>
    <w:p w:rsidR="00602384" w:rsidRPr="00E73B9E" w:rsidRDefault="00602384" w:rsidP="00E90FF7">
      <w:pPr>
        <w:pStyle w:val="aff"/>
        <w:widowControl/>
        <w:numPr>
          <w:ilvl w:val="0"/>
          <w:numId w:val="75"/>
        </w:numPr>
        <w:spacing w:line="480" w:lineRule="exact"/>
        <w:ind w:firstLineChars="0"/>
        <w:jc w:val="left"/>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地图控制指令集</w:t>
      </w:r>
    </w:p>
    <w:p w:rsidR="00602384" w:rsidRPr="00E73B9E" w:rsidRDefault="00602384" w:rsidP="00602384">
      <w:pPr>
        <w:pStyle w:val="aff"/>
        <w:spacing w:line="480" w:lineRule="exact"/>
        <w:ind w:firstLine="48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支持打开/关闭地图、地图定位、地图移动、地图缩放等指令集。</w:t>
      </w:r>
    </w:p>
    <w:p w:rsidR="00602384" w:rsidRPr="00E73B9E" w:rsidRDefault="00602384" w:rsidP="00E90FF7">
      <w:pPr>
        <w:pStyle w:val="aff"/>
        <w:widowControl/>
        <w:numPr>
          <w:ilvl w:val="0"/>
          <w:numId w:val="76"/>
        </w:numPr>
        <w:spacing w:line="480" w:lineRule="exact"/>
        <w:ind w:left="0" w:firstLine="480"/>
        <w:jc w:val="left"/>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打开/关闭</w:t>
      </w:r>
      <w:r w:rsidRPr="00E73B9E">
        <w:rPr>
          <w:rFonts w:asciiTheme="minorEastAsia" w:eastAsiaTheme="minorEastAsia" w:hAnsiTheme="minorEastAsia"/>
          <w:sz w:val="24"/>
          <w:szCs w:val="24"/>
        </w:rPr>
        <w:t>地图</w:t>
      </w:r>
      <w:r w:rsidRPr="00E73B9E">
        <w:rPr>
          <w:rFonts w:asciiTheme="minorEastAsia" w:eastAsiaTheme="minorEastAsia" w:hAnsiTheme="minorEastAsia" w:hint="eastAsia"/>
          <w:sz w:val="24"/>
          <w:szCs w:val="24"/>
        </w:rPr>
        <w:t>：</w:t>
      </w:r>
    </w:p>
    <w:tbl>
      <w:tblPr>
        <w:tblW w:w="5000" w:type="pct"/>
        <w:tblLook w:val="04A0" w:firstRow="1" w:lastRow="0" w:firstColumn="1" w:lastColumn="0" w:noHBand="0" w:noVBand="1"/>
      </w:tblPr>
      <w:tblGrid>
        <w:gridCol w:w="1128"/>
        <w:gridCol w:w="7168"/>
      </w:tblGrid>
      <w:tr w:rsidR="00602384" w:rsidRPr="00E73B9E" w:rsidTr="00D44CBB">
        <w:trPr>
          <w:trHeight w:val="567"/>
        </w:trPr>
        <w:tc>
          <w:tcPr>
            <w:tcW w:w="680" w:type="pct"/>
            <w:tcBorders>
              <w:top w:val="single" w:sz="4" w:space="0" w:color="auto"/>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w:t>
            </w:r>
          </w:p>
        </w:tc>
        <w:tc>
          <w:tcPr>
            <w:tcW w:w="43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2384" w:rsidRPr="001418D2" w:rsidRDefault="00602384" w:rsidP="00D44CBB">
            <w:pPr>
              <w:rPr>
                <w:rFonts w:asciiTheme="minorEastAsia" w:hAnsiTheme="minorEastAsia" w:cs="宋体"/>
                <w:color w:val="000000"/>
                <w:szCs w:val="24"/>
              </w:rPr>
            </w:pPr>
            <w:r w:rsidRPr="001418D2">
              <w:rPr>
                <w:rFonts w:asciiTheme="minorEastAsia" w:hAnsiTheme="minorEastAsia" w:cs="宋体" w:hint="eastAsia"/>
                <w:color w:val="000000"/>
                <w:szCs w:val="24"/>
              </w:rPr>
              <w:t>XX市地图</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1418D2" w:rsidRDefault="00602384" w:rsidP="00D44CBB">
            <w:pPr>
              <w:rPr>
                <w:rFonts w:asciiTheme="minorEastAsia" w:hAnsiTheme="minorEastAsia" w:cs="宋体"/>
                <w:color w:val="000000"/>
                <w:szCs w:val="24"/>
              </w:rPr>
            </w:pPr>
            <w:r w:rsidRPr="001418D2">
              <w:rPr>
                <w:rFonts w:asciiTheme="minorEastAsia" w:hAnsiTheme="minorEastAsia" w:cs="宋体" w:hint="eastAsia"/>
                <w:color w:val="000000"/>
                <w:szCs w:val="24"/>
              </w:rPr>
              <w:t>打开xx市的地图</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3</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1418D2" w:rsidRDefault="00602384" w:rsidP="00D44CBB">
            <w:pPr>
              <w:rPr>
                <w:rFonts w:asciiTheme="minorEastAsia" w:hAnsiTheme="minorEastAsia" w:cs="宋体"/>
                <w:color w:val="000000"/>
                <w:szCs w:val="24"/>
              </w:rPr>
            </w:pPr>
            <w:r w:rsidRPr="001418D2">
              <w:rPr>
                <w:rFonts w:asciiTheme="minorEastAsia" w:hAnsiTheme="minorEastAsia" w:cs="宋体" w:hint="eastAsia"/>
                <w:color w:val="000000"/>
                <w:szCs w:val="24"/>
              </w:rPr>
              <w:t>打开地图</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4</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1418D2" w:rsidRDefault="00602384" w:rsidP="00D44CBB">
            <w:pPr>
              <w:rPr>
                <w:rFonts w:asciiTheme="minorEastAsia" w:hAnsiTheme="minorEastAsia" w:cs="宋体"/>
                <w:color w:val="000000"/>
                <w:szCs w:val="24"/>
              </w:rPr>
            </w:pPr>
            <w:r w:rsidRPr="001418D2">
              <w:rPr>
                <w:rFonts w:asciiTheme="minorEastAsia" w:hAnsiTheme="minorEastAsia" w:cs="宋体" w:hint="eastAsia"/>
                <w:color w:val="000000"/>
                <w:szCs w:val="24"/>
              </w:rPr>
              <w:t>重新打开xx市地图</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5</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1418D2" w:rsidRDefault="00602384" w:rsidP="00D44CBB">
            <w:pPr>
              <w:rPr>
                <w:rFonts w:asciiTheme="minorEastAsia" w:hAnsiTheme="minorEastAsia" w:cs="宋体"/>
                <w:color w:val="000000"/>
                <w:szCs w:val="24"/>
              </w:rPr>
            </w:pPr>
            <w:r w:rsidRPr="001418D2">
              <w:rPr>
                <w:rFonts w:asciiTheme="minorEastAsia" w:hAnsiTheme="minorEastAsia" w:cs="宋体" w:hint="eastAsia"/>
                <w:color w:val="000000"/>
                <w:szCs w:val="24"/>
              </w:rPr>
              <w:t>再次打开xx市地图</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lastRenderedPageBreak/>
              <w:t>6</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1418D2" w:rsidRDefault="00602384" w:rsidP="00D44CBB">
            <w:pPr>
              <w:rPr>
                <w:rFonts w:asciiTheme="minorEastAsia" w:hAnsiTheme="minorEastAsia" w:cs="宋体"/>
                <w:color w:val="000000"/>
                <w:szCs w:val="24"/>
              </w:rPr>
            </w:pPr>
            <w:r w:rsidRPr="001418D2">
              <w:rPr>
                <w:rFonts w:asciiTheme="minorEastAsia" w:hAnsiTheme="minorEastAsia" w:cs="宋体" w:hint="eastAsia"/>
                <w:color w:val="000000"/>
                <w:szCs w:val="24"/>
              </w:rPr>
              <w:t>那个xx市地图</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7</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1418D2" w:rsidRDefault="00602384" w:rsidP="00D44CBB">
            <w:pPr>
              <w:rPr>
                <w:rFonts w:asciiTheme="minorEastAsia" w:hAnsiTheme="minorEastAsia" w:cs="宋体"/>
                <w:color w:val="000000"/>
                <w:szCs w:val="24"/>
              </w:rPr>
            </w:pPr>
            <w:r w:rsidRPr="001418D2">
              <w:rPr>
                <w:rFonts w:asciiTheme="minorEastAsia" w:hAnsiTheme="minorEastAsia" w:cs="宋体" w:hint="eastAsia"/>
                <w:color w:val="000000"/>
                <w:szCs w:val="24"/>
              </w:rPr>
              <w:t>看下xx市地图</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Pr>
                <w:rFonts w:asciiTheme="minorEastAsia" w:hAnsiTheme="minorEastAsia" w:cs="宋体" w:hint="eastAsia"/>
                <w:color w:val="000000"/>
                <w:szCs w:val="24"/>
              </w:rPr>
              <w:t>8</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1418D2" w:rsidRDefault="00602384" w:rsidP="00D44CBB">
            <w:pPr>
              <w:rPr>
                <w:rFonts w:asciiTheme="minorEastAsia" w:hAnsiTheme="minorEastAsia" w:cs="宋体"/>
                <w:color w:val="000000"/>
                <w:szCs w:val="24"/>
              </w:rPr>
            </w:pPr>
            <w:r w:rsidRPr="001418D2">
              <w:rPr>
                <w:rFonts w:asciiTheme="minorEastAsia" w:hAnsiTheme="minorEastAsia" w:cs="宋体" w:hint="eastAsia"/>
                <w:color w:val="000000"/>
                <w:szCs w:val="24"/>
              </w:rPr>
              <w:t>直接进入地图界面</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Pr>
                <w:rFonts w:asciiTheme="minorEastAsia" w:hAnsiTheme="minorEastAsia" w:cs="宋体" w:hint="eastAsia"/>
                <w:color w:val="000000"/>
                <w:szCs w:val="24"/>
              </w:rPr>
              <w:t>9</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1418D2" w:rsidRDefault="00602384" w:rsidP="00D44CBB">
            <w:pPr>
              <w:rPr>
                <w:rFonts w:asciiTheme="minorEastAsia" w:hAnsiTheme="minorEastAsia" w:cs="宋体"/>
                <w:color w:val="000000"/>
                <w:szCs w:val="24"/>
              </w:rPr>
            </w:pPr>
            <w:r w:rsidRPr="001418D2">
              <w:rPr>
                <w:rFonts w:asciiTheme="minorEastAsia" w:hAnsiTheme="minorEastAsia" w:cs="宋体" w:hint="eastAsia"/>
                <w:color w:val="000000"/>
                <w:szCs w:val="24"/>
              </w:rPr>
              <w:t>搞到xx市地图</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Pr>
                <w:rFonts w:asciiTheme="minorEastAsia" w:hAnsiTheme="minorEastAsia" w:cs="宋体" w:hint="eastAsia"/>
                <w:color w:val="000000"/>
                <w:szCs w:val="24"/>
              </w:rPr>
              <w:t>10</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1418D2" w:rsidRDefault="00602384" w:rsidP="00D44CBB">
            <w:pPr>
              <w:rPr>
                <w:rFonts w:asciiTheme="minorEastAsia" w:hAnsiTheme="minorEastAsia" w:cs="宋体"/>
                <w:color w:val="000000"/>
                <w:szCs w:val="24"/>
              </w:rPr>
            </w:pPr>
            <w:r w:rsidRPr="001418D2">
              <w:rPr>
                <w:rFonts w:asciiTheme="minorEastAsia" w:hAnsiTheme="minorEastAsia" w:cs="宋体" w:hint="eastAsia"/>
                <w:color w:val="000000"/>
                <w:szCs w:val="24"/>
              </w:rPr>
              <w:t>转到xx市地图</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Pr>
                <w:rFonts w:asciiTheme="minorEastAsia" w:hAnsiTheme="minorEastAsia" w:cs="宋体" w:hint="eastAsia"/>
                <w:color w:val="000000"/>
                <w:szCs w:val="24"/>
              </w:rPr>
              <w:t>11</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1418D2" w:rsidRDefault="00602384" w:rsidP="00D44CBB">
            <w:pPr>
              <w:rPr>
                <w:rFonts w:asciiTheme="minorEastAsia" w:hAnsiTheme="minorEastAsia" w:cs="宋体"/>
                <w:color w:val="000000"/>
                <w:szCs w:val="24"/>
              </w:rPr>
            </w:pPr>
            <w:r w:rsidRPr="001418D2">
              <w:rPr>
                <w:rFonts w:asciiTheme="minorEastAsia" w:hAnsiTheme="minorEastAsia" w:cs="宋体" w:hint="eastAsia"/>
                <w:color w:val="000000"/>
                <w:szCs w:val="24"/>
              </w:rPr>
              <w:t>把地图调出来</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w:t>
            </w:r>
            <w:r>
              <w:rPr>
                <w:rFonts w:asciiTheme="minorEastAsia" w:hAnsiTheme="minorEastAsia" w:cs="宋体"/>
                <w:color w:val="000000"/>
                <w:szCs w:val="24"/>
              </w:rPr>
              <w:t>2</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1418D2" w:rsidRDefault="00602384" w:rsidP="00D44CBB">
            <w:pPr>
              <w:rPr>
                <w:rFonts w:asciiTheme="minorEastAsia" w:hAnsiTheme="minorEastAsia" w:cs="宋体"/>
                <w:color w:val="000000"/>
                <w:szCs w:val="24"/>
              </w:rPr>
            </w:pPr>
            <w:r w:rsidRPr="001418D2">
              <w:rPr>
                <w:rFonts w:asciiTheme="minorEastAsia" w:hAnsiTheme="minorEastAsia" w:cs="宋体" w:hint="eastAsia"/>
                <w:color w:val="000000"/>
                <w:szCs w:val="24"/>
              </w:rPr>
              <w:t>给我把地图搞出来</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Pr>
                <w:rFonts w:asciiTheme="minorEastAsia" w:hAnsiTheme="minorEastAsia" w:cs="宋体"/>
                <w:color w:val="000000"/>
                <w:szCs w:val="24"/>
              </w:rPr>
              <w:t>13</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1418D2" w:rsidRDefault="00602384" w:rsidP="00D44CBB">
            <w:pPr>
              <w:rPr>
                <w:rFonts w:asciiTheme="minorEastAsia" w:hAnsiTheme="minorEastAsia" w:cs="宋体"/>
                <w:color w:val="000000"/>
                <w:szCs w:val="24"/>
              </w:rPr>
            </w:pPr>
            <w:r w:rsidRPr="001418D2">
              <w:rPr>
                <w:rFonts w:asciiTheme="minorEastAsia" w:hAnsiTheme="minorEastAsia" w:cs="宋体" w:hint="eastAsia"/>
                <w:color w:val="000000"/>
                <w:szCs w:val="24"/>
              </w:rPr>
              <w:t>打开xx地图</w:t>
            </w:r>
          </w:p>
        </w:tc>
      </w:tr>
    </w:tbl>
    <w:p w:rsidR="00602384" w:rsidRPr="00E73B9E" w:rsidRDefault="00602384" w:rsidP="00602384">
      <w:pPr>
        <w:pStyle w:val="aff"/>
        <w:ind w:firstLine="480"/>
        <w:rPr>
          <w:rFonts w:asciiTheme="minorEastAsia" w:eastAsiaTheme="minorEastAsia" w:hAnsiTheme="minorEastAsia"/>
          <w:sz w:val="24"/>
          <w:szCs w:val="24"/>
        </w:rPr>
      </w:pPr>
    </w:p>
    <w:p w:rsidR="00602384" w:rsidRPr="00E73B9E" w:rsidRDefault="00602384" w:rsidP="00E90FF7">
      <w:pPr>
        <w:pStyle w:val="aff"/>
        <w:widowControl/>
        <w:numPr>
          <w:ilvl w:val="0"/>
          <w:numId w:val="76"/>
        </w:numPr>
        <w:spacing w:line="240" w:lineRule="auto"/>
        <w:ind w:firstLineChars="0"/>
        <w:jc w:val="left"/>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地图</w:t>
      </w:r>
      <w:r w:rsidRPr="00E73B9E">
        <w:rPr>
          <w:rFonts w:asciiTheme="minorEastAsia" w:eastAsiaTheme="minorEastAsia" w:hAnsiTheme="minorEastAsia"/>
          <w:sz w:val="24"/>
          <w:szCs w:val="24"/>
        </w:rPr>
        <w:t>定位：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128"/>
        <w:gridCol w:w="7168"/>
      </w:tblGrid>
      <w:tr w:rsidR="00602384" w:rsidRPr="00E73B9E" w:rsidTr="00D44CBB">
        <w:trPr>
          <w:trHeight w:val="567"/>
        </w:trPr>
        <w:tc>
          <w:tcPr>
            <w:tcW w:w="680" w:type="pct"/>
            <w:shd w:val="clear" w:color="auto" w:fill="FFFFFF" w:themeFill="background1"/>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w:t>
            </w:r>
          </w:p>
        </w:tc>
        <w:tc>
          <w:tcPr>
            <w:tcW w:w="4320" w:type="pct"/>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定位到XX分局</w:t>
            </w:r>
          </w:p>
        </w:tc>
      </w:tr>
      <w:tr w:rsidR="00602384" w:rsidRPr="00E73B9E" w:rsidTr="00D44CBB">
        <w:trPr>
          <w:trHeight w:val="567"/>
        </w:trPr>
        <w:tc>
          <w:tcPr>
            <w:tcW w:w="680" w:type="pct"/>
            <w:shd w:val="clear" w:color="auto" w:fill="FFFFFF" w:themeFill="background1"/>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w:t>
            </w:r>
          </w:p>
        </w:tc>
        <w:tc>
          <w:tcPr>
            <w:tcW w:w="4320" w:type="pct"/>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定位到XXX派出所</w:t>
            </w:r>
          </w:p>
        </w:tc>
      </w:tr>
      <w:tr w:rsidR="00602384" w:rsidRPr="00E73B9E" w:rsidTr="00D44CBB">
        <w:trPr>
          <w:trHeight w:val="567"/>
        </w:trPr>
        <w:tc>
          <w:tcPr>
            <w:tcW w:w="680" w:type="pct"/>
            <w:shd w:val="clear" w:color="auto" w:fill="FFFFFF" w:themeFill="background1"/>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3</w:t>
            </w:r>
          </w:p>
        </w:tc>
        <w:tc>
          <w:tcPr>
            <w:tcW w:w="4320" w:type="pct"/>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定位到XXXX(重点部位,如外滩\人广\陆家嘴\豫园\迪斯尼\虹桥枢纽\浦东机场)</w:t>
            </w:r>
          </w:p>
        </w:tc>
      </w:tr>
    </w:tbl>
    <w:p w:rsidR="00602384" w:rsidRPr="00E73B9E" w:rsidRDefault="00602384" w:rsidP="00602384">
      <w:pPr>
        <w:pStyle w:val="aff"/>
        <w:ind w:firstLine="480"/>
        <w:rPr>
          <w:rFonts w:asciiTheme="minorEastAsia" w:eastAsiaTheme="minorEastAsia" w:hAnsiTheme="minorEastAsia"/>
          <w:sz w:val="24"/>
          <w:szCs w:val="24"/>
        </w:rPr>
      </w:pPr>
    </w:p>
    <w:p w:rsidR="00602384" w:rsidRPr="00E73B9E" w:rsidRDefault="00602384" w:rsidP="00E90FF7">
      <w:pPr>
        <w:pStyle w:val="aff"/>
        <w:widowControl/>
        <w:numPr>
          <w:ilvl w:val="0"/>
          <w:numId w:val="76"/>
        </w:numPr>
        <w:spacing w:line="240" w:lineRule="auto"/>
        <w:ind w:firstLineChars="0"/>
        <w:jc w:val="left"/>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地图</w:t>
      </w:r>
      <w:r w:rsidRPr="00E73B9E">
        <w:rPr>
          <w:rFonts w:asciiTheme="minorEastAsia" w:eastAsiaTheme="minorEastAsia" w:hAnsiTheme="minorEastAsia"/>
          <w:sz w:val="24"/>
          <w:szCs w:val="24"/>
        </w:rPr>
        <w:t>移动：</w:t>
      </w:r>
    </w:p>
    <w:tbl>
      <w:tblPr>
        <w:tblW w:w="5000" w:type="pct"/>
        <w:tblLook w:val="04A0" w:firstRow="1" w:lastRow="0" w:firstColumn="1" w:lastColumn="0" w:noHBand="0" w:noVBand="1"/>
      </w:tblPr>
      <w:tblGrid>
        <w:gridCol w:w="1128"/>
        <w:gridCol w:w="7168"/>
      </w:tblGrid>
      <w:tr w:rsidR="00602384" w:rsidRPr="00E73B9E" w:rsidTr="00D44CBB">
        <w:trPr>
          <w:trHeight w:val="567"/>
        </w:trPr>
        <w:tc>
          <w:tcPr>
            <w:tcW w:w="680" w:type="pct"/>
            <w:tcBorders>
              <w:top w:val="single" w:sz="4" w:space="0" w:color="auto"/>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w:t>
            </w:r>
          </w:p>
        </w:tc>
        <w:tc>
          <w:tcPr>
            <w:tcW w:w="43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上/下/左/右移100米</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向上/下/左/右</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3</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往上/下/左/右移</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4</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向上/下/左/右移动</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5</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向上/下/左/右移一点</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6</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往上/下/左/右一点</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7</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向上/下/左/右500米</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8</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往上/下/左/右边移动</w:t>
            </w:r>
          </w:p>
        </w:tc>
      </w:tr>
    </w:tbl>
    <w:p w:rsidR="00602384" w:rsidRPr="00E73B9E" w:rsidRDefault="00602384" w:rsidP="00602384">
      <w:pPr>
        <w:pStyle w:val="aff"/>
        <w:ind w:firstLine="480"/>
        <w:rPr>
          <w:rFonts w:asciiTheme="minorEastAsia" w:eastAsiaTheme="minorEastAsia" w:hAnsiTheme="minorEastAsia"/>
          <w:sz w:val="24"/>
          <w:szCs w:val="24"/>
        </w:rPr>
      </w:pPr>
    </w:p>
    <w:p w:rsidR="00602384" w:rsidRPr="00E73B9E" w:rsidRDefault="00602384" w:rsidP="00E90FF7">
      <w:pPr>
        <w:pStyle w:val="aff"/>
        <w:widowControl/>
        <w:numPr>
          <w:ilvl w:val="0"/>
          <w:numId w:val="76"/>
        </w:numPr>
        <w:spacing w:line="240" w:lineRule="auto"/>
        <w:ind w:firstLineChars="0"/>
        <w:jc w:val="left"/>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地图</w:t>
      </w:r>
      <w:r w:rsidRPr="00E73B9E">
        <w:rPr>
          <w:rFonts w:asciiTheme="minorEastAsia" w:eastAsiaTheme="minorEastAsia" w:hAnsiTheme="minorEastAsia"/>
          <w:sz w:val="24"/>
          <w:szCs w:val="24"/>
        </w:rPr>
        <w:t>缩放：</w:t>
      </w:r>
    </w:p>
    <w:tbl>
      <w:tblPr>
        <w:tblW w:w="5000" w:type="pct"/>
        <w:tblLook w:val="04A0" w:firstRow="1" w:lastRow="0" w:firstColumn="1" w:lastColumn="0" w:noHBand="0" w:noVBand="1"/>
      </w:tblPr>
      <w:tblGrid>
        <w:gridCol w:w="1128"/>
        <w:gridCol w:w="7168"/>
      </w:tblGrid>
      <w:tr w:rsidR="00602384" w:rsidRPr="00E73B9E" w:rsidTr="00D44CBB">
        <w:trPr>
          <w:trHeight w:val="567"/>
        </w:trPr>
        <w:tc>
          <w:tcPr>
            <w:tcW w:w="680" w:type="pct"/>
            <w:tcBorders>
              <w:top w:val="single" w:sz="4" w:space="0" w:color="auto"/>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lastRenderedPageBreak/>
              <w:t>1</w:t>
            </w:r>
          </w:p>
        </w:tc>
        <w:tc>
          <w:tcPr>
            <w:tcW w:w="43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放大</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放大一点</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3</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搞大一点</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4</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放大三倍</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5</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放大五倍</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6</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缩小</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7</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搞小一点</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8</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缩小一倍</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9</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缩小到最小</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10</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放大到最大</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11</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缩小五倍</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12</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放大两倍查看</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w:t>
            </w:r>
            <w:r>
              <w:rPr>
                <w:rFonts w:asciiTheme="minorEastAsia" w:hAnsiTheme="minorEastAsia" w:cs="宋体"/>
                <w:color w:val="000000"/>
                <w:szCs w:val="24"/>
              </w:rPr>
              <w:t>3</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把当前地图放大2倍</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Pr>
                <w:rFonts w:asciiTheme="minorEastAsia" w:hAnsiTheme="minorEastAsia" w:cs="宋体"/>
                <w:color w:val="000000"/>
                <w:szCs w:val="24"/>
              </w:rPr>
              <w:t>14</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继续发大</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Pr>
                <w:rFonts w:asciiTheme="minorEastAsia" w:hAnsiTheme="minorEastAsia" w:cs="宋体"/>
                <w:color w:val="000000"/>
                <w:szCs w:val="24"/>
              </w:rPr>
              <w:t>15</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接着放大</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Pr>
                <w:rFonts w:asciiTheme="minorEastAsia" w:hAnsiTheme="minorEastAsia" w:cs="宋体"/>
                <w:color w:val="000000"/>
                <w:szCs w:val="24"/>
              </w:rPr>
              <w:t>16</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再放大2倍</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Pr>
                <w:rFonts w:asciiTheme="minorEastAsia" w:hAnsiTheme="minorEastAsia" w:cs="宋体"/>
                <w:color w:val="000000"/>
                <w:szCs w:val="24"/>
              </w:rPr>
              <w:t>17</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放大一点点</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Pr>
                <w:rFonts w:asciiTheme="minorEastAsia" w:hAnsiTheme="minorEastAsia" w:cs="宋体"/>
                <w:color w:val="000000"/>
                <w:szCs w:val="24"/>
              </w:rPr>
              <w:t>18</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放大一点呗</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Pr>
                <w:rFonts w:asciiTheme="minorEastAsia" w:hAnsiTheme="minorEastAsia" w:cs="宋体"/>
                <w:color w:val="000000"/>
                <w:szCs w:val="24"/>
              </w:rPr>
              <w:t>19</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放大一些</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Pr>
                <w:rFonts w:asciiTheme="minorEastAsia" w:hAnsiTheme="minorEastAsia" w:cs="宋体"/>
                <w:color w:val="000000"/>
                <w:szCs w:val="24"/>
              </w:rPr>
              <w:t>20</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放大到街道</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vAlign w:val="center"/>
          </w:tcPr>
          <w:p w:rsidR="00602384" w:rsidRPr="00E73B9E" w:rsidRDefault="00602384" w:rsidP="00D44CBB">
            <w:pPr>
              <w:jc w:val="center"/>
              <w:rPr>
                <w:rFonts w:asciiTheme="minorEastAsia" w:hAnsiTheme="minorEastAsia" w:cs="宋体"/>
                <w:color w:val="000000"/>
                <w:szCs w:val="24"/>
              </w:rPr>
            </w:pPr>
            <w:r>
              <w:rPr>
                <w:rFonts w:asciiTheme="minorEastAsia" w:hAnsiTheme="minorEastAsia" w:cs="宋体"/>
                <w:color w:val="000000"/>
                <w:szCs w:val="24"/>
              </w:rPr>
              <w:t>21</w:t>
            </w:r>
          </w:p>
        </w:tc>
        <w:tc>
          <w:tcPr>
            <w:tcW w:w="4320" w:type="pct"/>
            <w:tcBorders>
              <w:top w:val="nil"/>
              <w:left w:val="single" w:sz="4" w:space="0" w:color="auto"/>
              <w:bottom w:val="single" w:sz="4" w:space="0" w:color="auto"/>
              <w:right w:val="single" w:sz="4" w:space="0" w:color="auto"/>
            </w:tcBorders>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缩小到行政区划</w:t>
            </w:r>
          </w:p>
        </w:tc>
      </w:tr>
    </w:tbl>
    <w:p w:rsidR="00602384" w:rsidRPr="00E73B9E" w:rsidRDefault="00602384" w:rsidP="00602384">
      <w:pPr>
        <w:pStyle w:val="aff"/>
        <w:ind w:firstLine="480"/>
        <w:rPr>
          <w:rFonts w:asciiTheme="minorEastAsia" w:eastAsiaTheme="minorEastAsia" w:hAnsiTheme="minorEastAsia"/>
          <w:sz w:val="24"/>
          <w:szCs w:val="24"/>
        </w:rPr>
      </w:pPr>
    </w:p>
    <w:p w:rsidR="00602384" w:rsidRPr="00E73B9E" w:rsidRDefault="00602384" w:rsidP="00E90FF7">
      <w:pPr>
        <w:pStyle w:val="aff"/>
        <w:widowControl/>
        <w:numPr>
          <w:ilvl w:val="0"/>
          <w:numId w:val="75"/>
        </w:numPr>
        <w:spacing w:line="480" w:lineRule="exact"/>
        <w:ind w:firstLineChars="0"/>
        <w:jc w:val="left"/>
        <w:rPr>
          <w:rFonts w:asciiTheme="minorEastAsia" w:eastAsiaTheme="minorEastAsia" w:hAnsiTheme="minorEastAsia"/>
          <w:sz w:val="24"/>
          <w:szCs w:val="24"/>
        </w:rPr>
      </w:pPr>
      <w:bookmarkStart w:id="450" w:name="_Toc10296103"/>
      <w:r w:rsidRPr="00E73B9E">
        <w:rPr>
          <w:rFonts w:asciiTheme="minorEastAsia" w:eastAsiaTheme="minorEastAsia" w:hAnsiTheme="minorEastAsia" w:hint="eastAsia"/>
          <w:sz w:val="24"/>
          <w:szCs w:val="24"/>
        </w:rPr>
        <w:t>摄像头</w:t>
      </w:r>
      <w:bookmarkEnd w:id="450"/>
      <w:r w:rsidRPr="00E73B9E">
        <w:rPr>
          <w:rFonts w:asciiTheme="minorEastAsia" w:eastAsiaTheme="minorEastAsia" w:hAnsiTheme="minorEastAsia" w:hint="eastAsia"/>
          <w:sz w:val="24"/>
          <w:szCs w:val="24"/>
        </w:rPr>
        <w:t>搜索指令集</w:t>
      </w:r>
    </w:p>
    <w:p w:rsidR="00602384" w:rsidRPr="00E73B9E" w:rsidRDefault="00602384" w:rsidP="00602384">
      <w:pPr>
        <w:pStyle w:val="aff"/>
        <w:spacing w:line="480" w:lineRule="exact"/>
        <w:ind w:firstLine="480"/>
        <w:rPr>
          <w:rFonts w:asciiTheme="minorEastAsia" w:eastAsiaTheme="minorEastAsia" w:hAnsiTheme="minorEastAsia"/>
          <w:sz w:val="24"/>
          <w:szCs w:val="24"/>
        </w:rPr>
      </w:pPr>
      <w:r w:rsidRPr="00E73B9E">
        <w:rPr>
          <w:rFonts w:asciiTheme="minorEastAsia" w:eastAsiaTheme="minorEastAsia" w:hAnsiTheme="minorEastAsia"/>
          <w:sz w:val="24"/>
          <w:szCs w:val="24"/>
        </w:rPr>
        <w:t>支持</w:t>
      </w:r>
      <w:r w:rsidRPr="00E73B9E">
        <w:rPr>
          <w:rFonts w:asciiTheme="minorEastAsia" w:eastAsiaTheme="minorEastAsia" w:hAnsiTheme="minorEastAsia" w:hint="eastAsia"/>
          <w:sz w:val="24"/>
          <w:szCs w:val="24"/>
        </w:rPr>
        <w:t>打开/关闭某地摄像头、摄像头查找等指令集</w:t>
      </w:r>
    </w:p>
    <w:p w:rsidR="00602384" w:rsidRPr="00E73B9E" w:rsidRDefault="00602384" w:rsidP="00E90FF7">
      <w:pPr>
        <w:pStyle w:val="aff"/>
        <w:widowControl/>
        <w:numPr>
          <w:ilvl w:val="0"/>
          <w:numId w:val="77"/>
        </w:numPr>
        <w:spacing w:line="240" w:lineRule="auto"/>
        <w:ind w:firstLineChars="0"/>
        <w:jc w:val="left"/>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打开</w:t>
      </w:r>
      <w:r w:rsidRPr="00E73B9E">
        <w:rPr>
          <w:rFonts w:asciiTheme="minorEastAsia" w:eastAsiaTheme="minorEastAsia" w:hAnsiTheme="minorEastAsia"/>
          <w:sz w:val="24"/>
          <w:szCs w:val="24"/>
        </w:rPr>
        <w:t>关闭摄像头：</w:t>
      </w:r>
    </w:p>
    <w:tbl>
      <w:tblPr>
        <w:tblW w:w="5000" w:type="pct"/>
        <w:shd w:val="clear" w:color="auto" w:fill="FFFFFF" w:themeFill="background1"/>
        <w:tblLook w:val="04A0" w:firstRow="1" w:lastRow="0" w:firstColumn="1" w:lastColumn="0" w:noHBand="0" w:noVBand="1"/>
      </w:tblPr>
      <w:tblGrid>
        <w:gridCol w:w="1128"/>
        <w:gridCol w:w="7168"/>
      </w:tblGrid>
      <w:tr w:rsidR="00602384" w:rsidRPr="00E73B9E" w:rsidTr="00D44CBB">
        <w:trPr>
          <w:trHeight w:val="567"/>
        </w:trPr>
        <w:tc>
          <w:tcPr>
            <w:tcW w:w="6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lastRenderedPageBreak/>
              <w:t>1</w:t>
            </w:r>
          </w:p>
        </w:tc>
        <w:tc>
          <w:tcPr>
            <w:tcW w:w="43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打开XXXX（地址地名、路名、街道名）监控</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我想看看XXX监控</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3</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把XXX监控打开</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4</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把XXX监控给我打开</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5</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看看XXX监控</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6</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给我打开XXX监控</w:t>
            </w:r>
          </w:p>
        </w:tc>
      </w:tr>
    </w:tbl>
    <w:p w:rsidR="00602384" w:rsidRPr="00E73B9E" w:rsidRDefault="00602384" w:rsidP="00602384">
      <w:pPr>
        <w:pStyle w:val="aff"/>
        <w:ind w:firstLine="480"/>
        <w:rPr>
          <w:rFonts w:asciiTheme="minorEastAsia" w:eastAsiaTheme="minorEastAsia" w:hAnsiTheme="minorEastAsia"/>
          <w:sz w:val="24"/>
          <w:szCs w:val="24"/>
        </w:rPr>
      </w:pPr>
    </w:p>
    <w:p w:rsidR="00602384" w:rsidRPr="00E73B9E" w:rsidRDefault="00602384" w:rsidP="00602384">
      <w:pPr>
        <w:pStyle w:val="aff"/>
        <w:ind w:firstLine="48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摄像头查找</w:t>
      </w:r>
      <w:r w:rsidRPr="00E73B9E">
        <w:rPr>
          <w:rFonts w:asciiTheme="minorEastAsia" w:eastAsiaTheme="minorEastAsia" w:hAnsiTheme="minorEastAsia"/>
          <w:sz w:val="24"/>
          <w:szCs w:val="24"/>
        </w:rPr>
        <w:t>：</w:t>
      </w:r>
    </w:p>
    <w:tbl>
      <w:tblPr>
        <w:tblW w:w="5000" w:type="pct"/>
        <w:shd w:val="clear" w:color="auto" w:fill="FFFFFF" w:themeFill="background1"/>
        <w:tblLayout w:type="fixed"/>
        <w:tblLook w:val="04A0" w:firstRow="1" w:lastRow="0" w:firstColumn="1" w:lastColumn="0" w:noHBand="0" w:noVBand="1"/>
      </w:tblPr>
      <w:tblGrid>
        <w:gridCol w:w="1128"/>
        <w:gridCol w:w="7168"/>
      </w:tblGrid>
      <w:tr w:rsidR="00602384" w:rsidRPr="00E73B9E" w:rsidTr="00D44CBB">
        <w:trPr>
          <w:trHeight w:val="567"/>
        </w:trPr>
        <w:tc>
          <w:tcPr>
            <w:tcW w:w="6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w:t>
            </w:r>
          </w:p>
        </w:tc>
        <w:tc>
          <w:tcPr>
            <w:tcW w:w="43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查找XXXX最近的摄像头</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查找XXXX最近的四路摄像头</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3</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查找XXXX最近的九路摄像头</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4</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(当前视野内中心点)附近的监控是什么个情况</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5</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看看周边有多少个摄像头</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6</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看看周边有几个摄像头</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7</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看一下百花井（XXX，地址地名）附近的摄像头</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8</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搜索步行街（XXX，地址地名）的摄像头</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9</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搜索杏花公园（XXX，地址地名）附近的摄像头</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10</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长江路（XXX，路名）和青阳路（XXX，路名）交叉口的摄像头</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11</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看一下三孝口（XXX，地址地名）周围的监控</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12</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搜一下徽州大道（XXX，路名）和紫云路（XXX，路名）路口的监控</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w:t>
            </w:r>
            <w:r>
              <w:rPr>
                <w:rFonts w:asciiTheme="minorEastAsia" w:hAnsiTheme="minorEastAsia" w:cs="宋体"/>
                <w:color w:val="000000"/>
                <w:szCs w:val="24"/>
              </w:rPr>
              <w:t>3</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查一下广西路（XXX，路名）和南京路（XXX，路名）交叉口周围的监控</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E73B9E" w:rsidRDefault="00602384" w:rsidP="00D44CBB">
            <w:pPr>
              <w:jc w:val="center"/>
              <w:rPr>
                <w:rFonts w:asciiTheme="minorEastAsia" w:hAnsiTheme="minorEastAsia" w:cs="宋体"/>
                <w:color w:val="000000"/>
                <w:szCs w:val="24"/>
              </w:rPr>
            </w:pPr>
            <w:r>
              <w:rPr>
                <w:rFonts w:asciiTheme="minorEastAsia" w:hAnsiTheme="minorEastAsia" w:cs="宋体"/>
                <w:color w:val="000000"/>
                <w:szCs w:val="24"/>
              </w:rPr>
              <w:t>14</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调一下上海市南门小学（XXX，地址地名）的监控</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E73B9E" w:rsidRDefault="00602384" w:rsidP="00D44CBB">
            <w:pPr>
              <w:jc w:val="center"/>
              <w:rPr>
                <w:rFonts w:asciiTheme="minorEastAsia" w:hAnsiTheme="minorEastAsia" w:cs="宋体"/>
                <w:color w:val="000000"/>
                <w:szCs w:val="24"/>
              </w:rPr>
            </w:pPr>
            <w:r>
              <w:rPr>
                <w:rFonts w:asciiTheme="minorEastAsia" w:hAnsiTheme="minorEastAsia" w:cs="宋体"/>
                <w:color w:val="000000"/>
                <w:szCs w:val="24"/>
              </w:rPr>
              <w:t>15</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宿松路（XXX，路名）和锦绣大道（XXX，路名）路口东南角的监控</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E73B9E" w:rsidRDefault="00602384" w:rsidP="00D44CBB">
            <w:pPr>
              <w:jc w:val="center"/>
              <w:rPr>
                <w:rFonts w:asciiTheme="minorEastAsia" w:hAnsiTheme="minorEastAsia" w:cs="宋体"/>
                <w:color w:val="000000"/>
                <w:szCs w:val="24"/>
              </w:rPr>
            </w:pPr>
            <w:r>
              <w:rPr>
                <w:rFonts w:asciiTheme="minorEastAsia" w:hAnsiTheme="minorEastAsia" w:cs="宋体"/>
                <w:color w:val="000000"/>
                <w:szCs w:val="24"/>
              </w:rPr>
              <w:t>16</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蒙城路（XXX，路名）和阜南路（XXX，路名）交口东北角的摄像头</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E73B9E" w:rsidRDefault="00602384" w:rsidP="00D44CBB">
            <w:pPr>
              <w:jc w:val="center"/>
              <w:rPr>
                <w:rFonts w:asciiTheme="minorEastAsia" w:hAnsiTheme="minorEastAsia" w:cs="宋体"/>
                <w:color w:val="000000"/>
                <w:szCs w:val="24"/>
              </w:rPr>
            </w:pPr>
            <w:r>
              <w:rPr>
                <w:rFonts w:asciiTheme="minorEastAsia" w:hAnsiTheme="minorEastAsia" w:cs="宋体"/>
                <w:color w:val="000000"/>
                <w:szCs w:val="24"/>
              </w:rPr>
              <w:lastRenderedPageBreak/>
              <w:t>17</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包河区政府（XXX，地址地名）周边一百米内的摄像头</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E73B9E" w:rsidRDefault="00602384" w:rsidP="00D44CBB">
            <w:pPr>
              <w:jc w:val="center"/>
              <w:rPr>
                <w:rFonts w:asciiTheme="minorEastAsia" w:hAnsiTheme="minorEastAsia" w:cs="宋体"/>
                <w:color w:val="000000"/>
                <w:szCs w:val="24"/>
              </w:rPr>
            </w:pPr>
            <w:r>
              <w:rPr>
                <w:rFonts w:asciiTheme="minorEastAsia" w:hAnsiTheme="minorEastAsia" w:cs="宋体"/>
                <w:color w:val="000000"/>
                <w:szCs w:val="24"/>
              </w:rPr>
              <w:t>18</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上海市公安局（XXX，地址地名）周边五十米内的摄像头</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E73B9E" w:rsidRDefault="00602384" w:rsidP="00D44CBB">
            <w:pPr>
              <w:jc w:val="center"/>
              <w:rPr>
                <w:rFonts w:asciiTheme="minorEastAsia" w:hAnsiTheme="minorEastAsia" w:cs="宋体"/>
                <w:color w:val="000000"/>
                <w:szCs w:val="24"/>
              </w:rPr>
            </w:pPr>
            <w:r>
              <w:rPr>
                <w:rFonts w:asciiTheme="minorEastAsia" w:hAnsiTheme="minorEastAsia" w:cs="宋体"/>
                <w:color w:val="000000"/>
                <w:szCs w:val="24"/>
              </w:rPr>
              <w:t>19</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芜湖路万达（XXX，地址地名）周边两百米内的摄像头</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E73B9E" w:rsidRDefault="00602384" w:rsidP="00D44CBB">
            <w:pPr>
              <w:jc w:val="center"/>
              <w:rPr>
                <w:rFonts w:asciiTheme="minorEastAsia" w:hAnsiTheme="minorEastAsia" w:cs="宋体"/>
                <w:color w:val="000000"/>
                <w:szCs w:val="24"/>
              </w:rPr>
            </w:pPr>
            <w:r>
              <w:rPr>
                <w:rFonts w:asciiTheme="minorEastAsia" w:hAnsiTheme="minorEastAsia" w:cs="宋体"/>
                <w:color w:val="000000"/>
                <w:szCs w:val="24"/>
              </w:rPr>
              <w:t>20</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天鹅湖畔（XXX，地址地名）南门附近一公里的摄像头</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E73B9E" w:rsidRDefault="00602384" w:rsidP="00D44CBB">
            <w:pPr>
              <w:jc w:val="center"/>
              <w:rPr>
                <w:rFonts w:asciiTheme="minorEastAsia" w:hAnsiTheme="minorEastAsia" w:cs="宋体"/>
                <w:color w:val="000000"/>
                <w:szCs w:val="24"/>
              </w:rPr>
            </w:pPr>
            <w:r>
              <w:rPr>
                <w:rFonts w:asciiTheme="minorEastAsia" w:hAnsiTheme="minorEastAsia" w:cs="宋体"/>
                <w:color w:val="000000"/>
                <w:szCs w:val="24"/>
              </w:rPr>
              <w:t>21</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看一下五十中（XXX，地址地名）向西五十米（XXX米）处的摄像头</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063C8F" w:rsidRDefault="00602384" w:rsidP="00D44CBB">
            <w:pPr>
              <w:jc w:val="center"/>
              <w:rPr>
                <w:rFonts w:asciiTheme="minorEastAsia" w:hAnsiTheme="minorEastAsia" w:cs="宋体"/>
                <w:color w:val="000000"/>
                <w:szCs w:val="24"/>
              </w:rPr>
            </w:pPr>
            <w:r w:rsidRPr="00063C8F">
              <w:rPr>
                <w:rFonts w:asciiTheme="minorEastAsia" w:hAnsiTheme="minorEastAsia" w:cs="宋体" w:hint="eastAsia"/>
                <w:color w:val="000000"/>
                <w:szCs w:val="24"/>
              </w:rPr>
              <w:t>2</w:t>
            </w:r>
            <w:r w:rsidRPr="00063C8F">
              <w:rPr>
                <w:rFonts w:asciiTheme="minorEastAsia" w:hAnsiTheme="minorEastAsia" w:cs="宋体"/>
                <w:color w:val="000000"/>
                <w:szCs w:val="24"/>
              </w:rPr>
              <w:t>2</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查看龙川路（XXX，路名）和宿松路（XXX，路名）路口西北角的摄像头</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063C8F" w:rsidRDefault="00602384" w:rsidP="00D44CBB">
            <w:pPr>
              <w:jc w:val="center"/>
              <w:rPr>
                <w:rFonts w:asciiTheme="minorEastAsia" w:hAnsiTheme="minorEastAsia" w:cs="宋体"/>
                <w:color w:val="000000"/>
                <w:szCs w:val="24"/>
              </w:rPr>
            </w:pPr>
            <w:r w:rsidRPr="00063C8F">
              <w:rPr>
                <w:rFonts w:asciiTheme="minorEastAsia" w:hAnsiTheme="minorEastAsia" w:cs="宋体" w:hint="eastAsia"/>
                <w:color w:val="000000"/>
                <w:szCs w:val="24"/>
              </w:rPr>
              <w:t>2</w:t>
            </w:r>
            <w:r w:rsidRPr="00063C8F">
              <w:rPr>
                <w:rFonts w:asciiTheme="minorEastAsia" w:hAnsiTheme="minorEastAsia" w:cs="宋体"/>
                <w:color w:val="000000"/>
                <w:szCs w:val="24"/>
              </w:rPr>
              <w:t>3</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长江路（XXX，路名）和青阳路（XXX，路名）交叉口右边的摄像头</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063C8F" w:rsidRDefault="00602384" w:rsidP="00D44CBB">
            <w:pPr>
              <w:jc w:val="center"/>
              <w:rPr>
                <w:rFonts w:asciiTheme="minorEastAsia" w:hAnsiTheme="minorEastAsia" w:cs="宋体"/>
                <w:color w:val="000000"/>
                <w:szCs w:val="24"/>
              </w:rPr>
            </w:pPr>
            <w:r w:rsidRPr="00063C8F">
              <w:rPr>
                <w:rFonts w:asciiTheme="minorEastAsia" w:hAnsiTheme="minorEastAsia" w:cs="宋体" w:hint="eastAsia"/>
                <w:color w:val="000000"/>
                <w:szCs w:val="24"/>
              </w:rPr>
              <w:t>2</w:t>
            </w:r>
            <w:r w:rsidRPr="00063C8F">
              <w:rPr>
                <w:rFonts w:asciiTheme="minorEastAsia" w:hAnsiTheme="minorEastAsia" w:cs="宋体"/>
                <w:color w:val="000000"/>
                <w:szCs w:val="24"/>
              </w:rPr>
              <w:t>4</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跳到彩虹路（XXX，路名）与文曲路（XXX，路名）交叉口的摄像头</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063C8F" w:rsidRDefault="00602384" w:rsidP="00D44CBB">
            <w:pPr>
              <w:jc w:val="center"/>
              <w:rPr>
                <w:rFonts w:asciiTheme="minorEastAsia" w:hAnsiTheme="minorEastAsia" w:cs="宋体"/>
                <w:color w:val="000000"/>
                <w:szCs w:val="24"/>
              </w:rPr>
            </w:pPr>
            <w:r w:rsidRPr="00063C8F">
              <w:rPr>
                <w:rFonts w:asciiTheme="minorEastAsia" w:hAnsiTheme="minorEastAsia" w:cs="宋体" w:hint="eastAsia"/>
                <w:color w:val="000000"/>
                <w:szCs w:val="24"/>
              </w:rPr>
              <w:t>2</w:t>
            </w:r>
            <w:r w:rsidRPr="00063C8F">
              <w:rPr>
                <w:rFonts w:asciiTheme="minorEastAsia" w:hAnsiTheme="minorEastAsia" w:cs="宋体"/>
                <w:color w:val="000000"/>
                <w:szCs w:val="24"/>
              </w:rPr>
              <w:t>5</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快速打开祁门路（XXX，地址地名）附近的摄像头</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063C8F" w:rsidRDefault="00602384" w:rsidP="00D44CBB">
            <w:pPr>
              <w:jc w:val="center"/>
              <w:rPr>
                <w:rFonts w:asciiTheme="minorEastAsia" w:hAnsiTheme="minorEastAsia" w:cs="宋体"/>
                <w:color w:val="000000"/>
                <w:szCs w:val="24"/>
              </w:rPr>
            </w:pPr>
            <w:r w:rsidRPr="00063C8F">
              <w:rPr>
                <w:rFonts w:asciiTheme="minorEastAsia" w:hAnsiTheme="minorEastAsia" w:cs="宋体" w:hint="eastAsia"/>
                <w:color w:val="000000"/>
                <w:szCs w:val="24"/>
              </w:rPr>
              <w:t>2</w:t>
            </w:r>
            <w:r w:rsidRPr="00063C8F">
              <w:rPr>
                <w:rFonts w:asciiTheme="minorEastAsia" w:hAnsiTheme="minorEastAsia" w:cs="宋体"/>
                <w:color w:val="000000"/>
                <w:szCs w:val="24"/>
              </w:rPr>
              <w:t>6</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调出淮河路步行街（XXX，地址地名）的实时画面</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063C8F" w:rsidRDefault="00602384" w:rsidP="00D44CBB">
            <w:pPr>
              <w:jc w:val="center"/>
              <w:rPr>
                <w:rFonts w:asciiTheme="minorEastAsia" w:hAnsiTheme="minorEastAsia" w:cs="宋体"/>
                <w:color w:val="000000"/>
                <w:szCs w:val="24"/>
              </w:rPr>
            </w:pPr>
            <w:r w:rsidRPr="00063C8F">
              <w:rPr>
                <w:rFonts w:asciiTheme="minorEastAsia" w:hAnsiTheme="minorEastAsia" w:cs="宋体" w:hint="eastAsia"/>
                <w:color w:val="000000"/>
                <w:szCs w:val="24"/>
              </w:rPr>
              <w:t>2</w:t>
            </w:r>
            <w:r w:rsidRPr="00063C8F">
              <w:rPr>
                <w:rFonts w:asciiTheme="minorEastAsia" w:hAnsiTheme="minorEastAsia" w:cs="宋体"/>
                <w:color w:val="000000"/>
                <w:szCs w:val="24"/>
              </w:rPr>
              <w:t>7</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给我看下四牌楼（XXX，地址地名）附近的实时路况</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063C8F" w:rsidRDefault="00602384" w:rsidP="00D44CBB">
            <w:pPr>
              <w:jc w:val="center"/>
              <w:rPr>
                <w:rFonts w:asciiTheme="minorEastAsia" w:hAnsiTheme="minorEastAsia" w:cs="宋体"/>
                <w:color w:val="000000"/>
                <w:szCs w:val="24"/>
              </w:rPr>
            </w:pPr>
            <w:r w:rsidRPr="00063C8F">
              <w:rPr>
                <w:rFonts w:asciiTheme="minorEastAsia" w:hAnsiTheme="minorEastAsia" w:cs="宋体" w:hint="eastAsia"/>
                <w:color w:val="000000"/>
                <w:szCs w:val="24"/>
              </w:rPr>
              <w:t>2</w:t>
            </w:r>
            <w:r w:rsidRPr="00063C8F">
              <w:rPr>
                <w:rFonts w:asciiTheme="minorEastAsia" w:hAnsiTheme="minorEastAsia" w:cs="宋体"/>
                <w:color w:val="000000"/>
                <w:szCs w:val="24"/>
              </w:rPr>
              <w:t>8</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给我调取合工大南门（XXX，地址地名）的实时情况</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063C8F" w:rsidRDefault="00602384" w:rsidP="00D44CBB">
            <w:pPr>
              <w:jc w:val="center"/>
              <w:rPr>
                <w:rFonts w:asciiTheme="minorEastAsia" w:hAnsiTheme="minorEastAsia" w:cs="宋体"/>
                <w:color w:val="000000"/>
                <w:szCs w:val="24"/>
              </w:rPr>
            </w:pPr>
            <w:r w:rsidRPr="00063C8F">
              <w:rPr>
                <w:rFonts w:asciiTheme="minorEastAsia" w:hAnsiTheme="minorEastAsia" w:cs="宋体" w:hint="eastAsia"/>
                <w:color w:val="000000"/>
                <w:szCs w:val="24"/>
              </w:rPr>
              <w:t>2</w:t>
            </w:r>
            <w:r w:rsidRPr="00063C8F">
              <w:rPr>
                <w:rFonts w:asciiTheme="minorEastAsia" w:hAnsiTheme="minorEastAsia" w:cs="宋体"/>
                <w:color w:val="000000"/>
                <w:szCs w:val="24"/>
              </w:rPr>
              <w:t>9</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给我展示上海南站（XXX，地址地名）的情况</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063C8F" w:rsidRDefault="00602384" w:rsidP="00D44CBB">
            <w:pPr>
              <w:jc w:val="center"/>
              <w:rPr>
                <w:rFonts w:asciiTheme="minorEastAsia" w:hAnsiTheme="minorEastAsia" w:cs="宋体"/>
                <w:color w:val="000000"/>
                <w:szCs w:val="24"/>
              </w:rPr>
            </w:pPr>
            <w:r w:rsidRPr="00063C8F">
              <w:rPr>
                <w:rFonts w:asciiTheme="minorEastAsia" w:hAnsiTheme="minorEastAsia" w:cs="宋体" w:hint="eastAsia"/>
                <w:color w:val="000000"/>
                <w:szCs w:val="24"/>
              </w:rPr>
              <w:t>3</w:t>
            </w:r>
            <w:r w:rsidRPr="00063C8F">
              <w:rPr>
                <w:rFonts w:asciiTheme="minorEastAsia" w:hAnsiTheme="minorEastAsia" w:cs="宋体"/>
                <w:color w:val="000000"/>
                <w:szCs w:val="24"/>
              </w:rPr>
              <w:t>0</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调取市政府方向的摄像头</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063C8F" w:rsidRDefault="00602384" w:rsidP="00D44CBB">
            <w:pPr>
              <w:jc w:val="center"/>
              <w:rPr>
                <w:rFonts w:asciiTheme="minorEastAsia" w:hAnsiTheme="minorEastAsia" w:cs="宋体"/>
                <w:color w:val="000000"/>
                <w:szCs w:val="24"/>
              </w:rPr>
            </w:pPr>
            <w:r w:rsidRPr="00063C8F">
              <w:rPr>
                <w:rFonts w:asciiTheme="minorEastAsia" w:hAnsiTheme="minorEastAsia" w:cs="宋体" w:hint="eastAsia"/>
                <w:color w:val="000000"/>
                <w:szCs w:val="24"/>
              </w:rPr>
              <w:t>3</w:t>
            </w:r>
            <w:r w:rsidRPr="00063C8F">
              <w:rPr>
                <w:rFonts w:asciiTheme="minorEastAsia" w:hAnsiTheme="minorEastAsia" w:cs="宋体"/>
                <w:color w:val="000000"/>
                <w:szCs w:val="24"/>
              </w:rPr>
              <w:t>1</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那个火车站（XXX，地址地名）的监控是怎么样的</w:t>
            </w:r>
          </w:p>
        </w:tc>
      </w:tr>
      <w:tr w:rsidR="00602384" w:rsidRPr="00E73B9E" w:rsidTr="00D44CBB">
        <w:trPr>
          <w:trHeight w:val="567"/>
        </w:trPr>
        <w:tc>
          <w:tcPr>
            <w:tcW w:w="680" w:type="pct"/>
            <w:tcBorders>
              <w:top w:val="nil"/>
              <w:left w:val="single" w:sz="4" w:space="0" w:color="auto"/>
              <w:bottom w:val="single" w:sz="4" w:space="0" w:color="auto"/>
              <w:right w:val="single" w:sz="4" w:space="0" w:color="auto"/>
            </w:tcBorders>
            <w:shd w:val="clear" w:color="auto" w:fill="FFFFFF" w:themeFill="background1"/>
            <w:vAlign w:val="center"/>
          </w:tcPr>
          <w:p w:rsidR="00602384" w:rsidRPr="00063C8F" w:rsidRDefault="00602384" w:rsidP="00D44CBB">
            <w:pPr>
              <w:jc w:val="center"/>
              <w:rPr>
                <w:rFonts w:asciiTheme="minorEastAsia" w:hAnsiTheme="minorEastAsia" w:cs="宋体"/>
                <w:color w:val="000000"/>
                <w:szCs w:val="24"/>
              </w:rPr>
            </w:pPr>
            <w:r w:rsidRPr="00063C8F">
              <w:rPr>
                <w:rFonts w:asciiTheme="minorEastAsia" w:hAnsiTheme="minorEastAsia" w:cs="宋体" w:hint="eastAsia"/>
                <w:color w:val="000000"/>
                <w:szCs w:val="24"/>
              </w:rPr>
              <w:t>3</w:t>
            </w:r>
            <w:r w:rsidRPr="00063C8F">
              <w:rPr>
                <w:rFonts w:asciiTheme="minorEastAsia" w:hAnsiTheme="minorEastAsia" w:cs="宋体"/>
                <w:color w:val="000000"/>
                <w:szCs w:val="24"/>
              </w:rPr>
              <w:t>2</w:t>
            </w:r>
          </w:p>
        </w:tc>
        <w:tc>
          <w:tcPr>
            <w:tcW w:w="432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调一下上海市政府（XXX，地址地名）周围的监控</w:t>
            </w:r>
          </w:p>
        </w:tc>
      </w:tr>
    </w:tbl>
    <w:p w:rsidR="00602384" w:rsidRPr="00E73B9E" w:rsidRDefault="00602384" w:rsidP="00602384">
      <w:pPr>
        <w:pStyle w:val="aff"/>
        <w:ind w:firstLine="480"/>
        <w:rPr>
          <w:rFonts w:asciiTheme="minorEastAsia" w:eastAsiaTheme="minorEastAsia" w:hAnsiTheme="minorEastAsia"/>
          <w:sz w:val="24"/>
          <w:szCs w:val="24"/>
        </w:rPr>
      </w:pPr>
    </w:p>
    <w:p w:rsidR="00602384" w:rsidRPr="00E73B9E" w:rsidRDefault="00602384" w:rsidP="00E90FF7">
      <w:pPr>
        <w:pStyle w:val="aff"/>
        <w:widowControl/>
        <w:numPr>
          <w:ilvl w:val="0"/>
          <w:numId w:val="75"/>
        </w:numPr>
        <w:spacing w:line="480" w:lineRule="exact"/>
        <w:ind w:firstLineChars="0"/>
        <w:jc w:val="left"/>
        <w:rPr>
          <w:rFonts w:asciiTheme="minorEastAsia" w:eastAsiaTheme="minorEastAsia" w:hAnsiTheme="minorEastAsia"/>
          <w:sz w:val="24"/>
          <w:szCs w:val="24"/>
        </w:rPr>
      </w:pPr>
      <w:bookmarkStart w:id="451" w:name="_Toc10296104"/>
      <w:r w:rsidRPr="00E73B9E">
        <w:rPr>
          <w:rFonts w:asciiTheme="minorEastAsia" w:eastAsiaTheme="minorEastAsia" w:hAnsiTheme="minorEastAsia" w:hint="eastAsia"/>
          <w:sz w:val="24"/>
          <w:szCs w:val="24"/>
        </w:rPr>
        <w:t>警力</w:t>
      </w:r>
      <w:bookmarkEnd w:id="451"/>
      <w:r w:rsidRPr="00E73B9E">
        <w:rPr>
          <w:rFonts w:asciiTheme="minorEastAsia" w:eastAsiaTheme="minorEastAsia" w:hAnsiTheme="minorEastAsia"/>
          <w:sz w:val="24"/>
          <w:szCs w:val="24"/>
        </w:rPr>
        <w:t>搜索指令集</w:t>
      </w:r>
    </w:p>
    <w:p w:rsidR="00602384" w:rsidRPr="00E73B9E" w:rsidRDefault="00602384" w:rsidP="00602384">
      <w:pPr>
        <w:pStyle w:val="aff"/>
        <w:ind w:firstLine="480"/>
        <w:rPr>
          <w:rFonts w:asciiTheme="minorEastAsia" w:eastAsiaTheme="minorEastAsia" w:hAnsiTheme="minorEastAsia"/>
          <w:sz w:val="24"/>
          <w:szCs w:val="24"/>
        </w:rPr>
      </w:pPr>
      <w:r w:rsidRPr="00E73B9E">
        <w:rPr>
          <w:rFonts w:asciiTheme="minorEastAsia" w:eastAsiaTheme="minorEastAsia" w:hAnsiTheme="minorEastAsia"/>
          <w:sz w:val="24"/>
          <w:szCs w:val="24"/>
        </w:rPr>
        <w:t>支持</w:t>
      </w:r>
      <w:r w:rsidRPr="00E73B9E">
        <w:rPr>
          <w:rFonts w:asciiTheme="minorEastAsia" w:eastAsiaTheme="minorEastAsia" w:hAnsiTheme="minorEastAsia" w:hint="eastAsia"/>
          <w:sz w:val="24"/>
          <w:szCs w:val="24"/>
        </w:rPr>
        <w:t>打开/关闭警力页面、查看警力等指令集。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687"/>
        <w:gridCol w:w="4047"/>
      </w:tblGrid>
      <w:tr w:rsidR="00602384" w:rsidRPr="00E73B9E" w:rsidTr="00D44CBB">
        <w:trPr>
          <w:trHeight w:val="567"/>
        </w:trPr>
        <w:tc>
          <w:tcPr>
            <w:tcW w:w="339" w:type="pct"/>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w:t>
            </w:r>
          </w:p>
        </w:tc>
        <w:tc>
          <w:tcPr>
            <w:tcW w:w="2222" w:type="pct"/>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一级操作</w:t>
            </w:r>
          </w:p>
        </w:tc>
        <w:tc>
          <w:tcPr>
            <w:tcW w:w="2440" w:type="pct"/>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二级操作</w:t>
            </w:r>
          </w:p>
        </w:tc>
      </w:tr>
      <w:tr w:rsidR="00602384" w:rsidRPr="00E73B9E" w:rsidTr="00D44CBB">
        <w:trPr>
          <w:trHeight w:val="567"/>
        </w:trPr>
        <w:tc>
          <w:tcPr>
            <w:tcW w:w="339" w:type="pct"/>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2</w:t>
            </w:r>
          </w:p>
        </w:tc>
        <w:tc>
          <w:tcPr>
            <w:tcW w:w="2222" w:type="pct"/>
            <w:vMerge w:val="restart"/>
            <w:shd w:val="clear" w:color="auto" w:fill="auto"/>
            <w:noWrap/>
            <w:vAlign w:val="center"/>
            <w:hideMark/>
          </w:tcPr>
          <w:p w:rsidR="00602384" w:rsidRPr="00E73B9E" w:rsidRDefault="00602384" w:rsidP="00D44CBB">
            <w:pPr>
              <w:pStyle w:val="aff"/>
              <w:widowControl/>
              <w:spacing w:line="240" w:lineRule="auto"/>
              <w:ind w:firstLineChars="0" w:firstLine="0"/>
              <w:jc w:val="center"/>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查看警力概览</w:t>
            </w:r>
          </w:p>
        </w:tc>
        <w:tc>
          <w:tcPr>
            <w:tcW w:w="2440" w:type="pct"/>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打开/关闭警力概览</w:t>
            </w:r>
          </w:p>
        </w:tc>
      </w:tr>
      <w:tr w:rsidR="00602384" w:rsidRPr="00E73B9E" w:rsidTr="00D44CBB">
        <w:trPr>
          <w:trHeight w:val="567"/>
        </w:trPr>
        <w:tc>
          <w:tcPr>
            <w:tcW w:w="339" w:type="pct"/>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3</w:t>
            </w:r>
          </w:p>
        </w:tc>
        <w:tc>
          <w:tcPr>
            <w:tcW w:w="2222" w:type="pct"/>
            <w:vMerge/>
            <w:shd w:val="clear" w:color="auto" w:fill="auto"/>
            <w:noWrap/>
            <w:vAlign w:val="center"/>
            <w:hideMark/>
          </w:tcPr>
          <w:p w:rsidR="00602384" w:rsidRPr="00E73B9E" w:rsidRDefault="00602384" w:rsidP="00D44CBB">
            <w:pPr>
              <w:pStyle w:val="aff"/>
              <w:widowControl/>
              <w:spacing w:line="240" w:lineRule="auto"/>
              <w:ind w:firstLineChars="0" w:firstLine="0"/>
              <w:jc w:val="center"/>
              <w:rPr>
                <w:rFonts w:asciiTheme="minorEastAsia" w:eastAsiaTheme="minorEastAsia" w:hAnsiTheme="minorEastAsia"/>
                <w:sz w:val="24"/>
                <w:szCs w:val="24"/>
              </w:rPr>
            </w:pPr>
          </w:p>
        </w:tc>
        <w:tc>
          <w:tcPr>
            <w:tcW w:w="2440" w:type="pct"/>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查看全市全部警力</w:t>
            </w:r>
          </w:p>
        </w:tc>
      </w:tr>
      <w:tr w:rsidR="00602384" w:rsidRPr="00E73B9E" w:rsidTr="00D44CBB">
        <w:trPr>
          <w:trHeight w:val="567"/>
        </w:trPr>
        <w:tc>
          <w:tcPr>
            <w:tcW w:w="339" w:type="pct"/>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4</w:t>
            </w:r>
          </w:p>
        </w:tc>
        <w:tc>
          <w:tcPr>
            <w:tcW w:w="2222" w:type="pct"/>
            <w:vMerge/>
            <w:shd w:val="clear" w:color="auto" w:fill="auto"/>
            <w:noWrap/>
            <w:vAlign w:val="center"/>
            <w:hideMark/>
          </w:tcPr>
          <w:p w:rsidR="00602384" w:rsidRPr="00E73B9E" w:rsidRDefault="00602384" w:rsidP="00D44CBB">
            <w:pPr>
              <w:pStyle w:val="aff"/>
              <w:widowControl/>
              <w:spacing w:line="240" w:lineRule="auto"/>
              <w:ind w:firstLineChars="0" w:firstLine="0"/>
              <w:jc w:val="center"/>
              <w:rPr>
                <w:rFonts w:asciiTheme="minorEastAsia" w:eastAsiaTheme="minorEastAsia" w:hAnsiTheme="minorEastAsia"/>
                <w:sz w:val="24"/>
                <w:szCs w:val="24"/>
              </w:rPr>
            </w:pPr>
          </w:p>
        </w:tc>
        <w:tc>
          <w:tcPr>
            <w:tcW w:w="2440" w:type="pct"/>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查看全市800M警员</w:t>
            </w:r>
          </w:p>
        </w:tc>
      </w:tr>
      <w:tr w:rsidR="00602384" w:rsidRPr="00E73B9E" w:rsidTr="00D44CBB">
        <w:trPr>
          <w:trHeight w:val="567"/>
        </w:trPr>
        <w:tc>
          <w:tcPr>
            <w:tcW w:w="339" w:type="pct"/>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5</w:t>
            </w:r>
          </w:p>
        </w:tc>
        <w:tc>
          <w:tcPr>
            <w:tcW w:w="2222" w:type="pct"/>
            <w:vMerge/>
            <w:shd w:val="clear" w:color="auto" w:fill="auto"/>
            <w:noWrap/>
            <w:vAlign w:val="center"/>
            <w:hideMark/>
          </w:tcPr>
          <w:p w:rsidR="00602384" w:rsidRPr="00E73B9E" w:rsidRDefault="00602384" w:rsidP="00D44CBB">
            <w:pPr>
              <w:pStyle w:val="aff"/>
              <w:widowControl/>
              <w:spacing w:line="240" w:lineRule="auto"/>
              <w:ind w:firstLineChars="0" w:firstLine="0"/>
              <w:jc w:val="center"/>
              <w:rPr>
                <w:rFonts w:asciiTheme="minorEastAsia" w:eastAsiaTheme="minorEastAsia" w:hAnsiTheme="minorEastAsia"/>
                <w:sz w:val="24"/>
                <w:szCs w:val="24"/>
              </w:rPr>
            </w:pPr>
          </w:p>
        </w:tc>
        <w:tc>
          <w:tcPr>
            <w:tcW w:w="2440" w:type="pct"/>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查看全市运钞车</w:t>
            </w:r>
          </w:p>
        </w:tc>
      </w:tr>
      <w:tr w:rsidR="00602384" w:rsidRPr="00E73B9E" w:rsidTr="00D44CBB">
        <w:trPr>
          <w:trHeight w:val="567"/>
        </w:trPr>
        <w:tc>
          <w:tcPr>
            <w:tcW w:w="339" w:type="pct"/>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lastRenderedPageBreak/>
              <w:t>6</w:t>
            </w:r>
          </w:p>
        </w:tc>
        <w:tc>
          <w:tcPr>
            <w:tcW w:w="2222" w:type="pct"/>
            <w:vMerge/>
            <w:shd w:val="clear" w:color="auto" w:fill="auto"/>
            <w:noWrap/>
            <w:vAlign w:val="center"/>
            <w:hideMark/>
          </w:tcPr>
          <w:p w:rsidR="00602384" w:rsidRPr="00E73B9E" w:rsidRDefault="00602384" w:rsidP="00D44CBB">
            <w:pPr>
              <w:pStyle w:val="aff"/>
              <w:widowControl/>
              <w:spacing w:line="240" w:lineRule="auto"/>
              <w:ind w:firstLineChars="0" w:firstLine="0"/>
              <w:jc w:val="center"/>
              <w:rPr>
                <w:rFonts w:asciiTheme="minorEastAsia" w:eastAsiaTheme="minorEastAsia" w:hAnsiTheme="minorEastAsia"/>
                <w:sz w:val="24"/>
                <w:szCs w:val="24"/>
              </w:rPr>
            </w:pPr>
          </w:p>
        </w:tc>
        <w:tc>
          <w:tcPr>
            <w:tcW w:w="2440" w:type="pct"/>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查看全市GPS巡逻车</w:t>
            </w:r>
          </w:p>
        </w:tc>
      </w:tr>
      <w:tr w:rsidR="00602384" w:rsidRPr="00E73B9E" w:rsidTr="00D44CBB">
        <w:trPr>
          <w:trHeight w:val="567"/>
        </w:trPr>
        <w:tc>
          <w:tcPr>
            <w:tcW w:w="339" w:type="pct"/>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7</w:t>
            </w:r>
          </w:p>
        </w:tc>
        <w:tc>
          <w:tcPr>
            <w:tcW w:w="2222" w:type="pct"/>
            <w:vMerge/>
            <w:shd w:val="clear" w:color="auto" w:fill="auto"/>
            <w:noWrap/>
            <w:vAlign w:val="center"/>
            <w:hideMark/>
          </w:tcPr>
          <w:p w:rsidR="00602384" w:rsidRPr="00E73B9E" w:rsidRDefault="00602384" w:rsidP="00D44CBB">
            <w:pPr>
              <w:pStyle w:val="aff"/>
              <w:widowControl/>
              <w:spacing w:line="240" w:lineRule="auto"/>
              <w:ind w:firstLineChars="0" w:firstLine="0"/>
              <w:jc w:val="center"/>
              <w:rPr>
                <w:rFonts w:asciiTheme="minorEastAsia" w:eastAsiaTheme="minorEastAsia" w:hAnsiTheme="minorEastAsia"/>
                <w:sz w:val="24"/>
                <w:szCs w:val="24"/>
              </w:rPr>
            </w:pPr>
          </w:p>
        </w:tc>
        <w:tc>
          <w:tcPr>
            <w:tcW w:w="2440" w:type="pct"/>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查看全市直升机</w:t>
            </w:r>
          </w:p>
        </w:tc>
      </w:tr>
      <w:tr w:rsidR="00602384" w:rsidRPr="00E73B9E" w:rsidTr="00D44CBB">
        <w:trPr>
          <w:trHeight w:val="567"/>
        </w:trPr>
        <w:tc>
          <w:tcPr>
            <w:tcW w:w="339" w:type="pct"/>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8</w:t>
            </w:r>
          </w:p>
        </w:tc>
        <w:tc>
          <w:tcPr>
            <w:tcW w:w="2222" w:type="pct"/>
            <w:shd w:val="clear" w:color="auto" w:fill="auto"/>
            <w:noWrap/>
            <w:vAlign w:val="center"/>
            <w:hideMark/>
          </w:tcPr>
          <w:p w:rsidR="00602384" w:rsidRPr="00E73B9E" w:rsidRDefault="00602384" w:rsidP="00D44CBB">
            <w:pPr>
              <w:pStyle w:val="aff"/>
              <w:widowControl/>
              <w:spacing w:line="240" w:lineRule="auto"/>
              <w:ind w:firstLineChars="0" w:firstLine="0"/>
              <w:jc w:val="center"/>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查看全市警力分布</w:t>
            </w:r>
          </w:p>
        </w:tc>
        <w:tc>
          <w:tcPr>
            <w:tcW w:w="2440" w:type="pct"/>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查看XX区的警力分布（各区的）</w:t>
            </w:r>
          </w:p>
        </w:tc>
      </w:tr>
      <w:tr w:rsidR="00602384" w:rsidRPr="00E73B9E" w:rsidTr="00D44CBB">
        <w:trPr>
          <w:trHeight w:val="567"/>
        </w:trPr>
        <w:tc>
          <w:tcPr>
            <w:tcW w:w="339" w:type="pct"/>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9</w:t>
            </w:r>
          </w:p>
        </w:tc>
        <w:tc>
          <w:tcPr>
            <w:tcW w:w="2222" w:type="pct"/>
            <w:vMerge w:val="restart"/>
            <w:shd w:val="clear" w:color="auto" w:fill="auto"/>
            <w:noWrap/>
            <w:vAlign w:val="center"/>
            <w:hideMark/>
          </w:tcPr>
          <w:p w:rsidR="00602384" w:rsidRPr="00E73B9E" w:rsidRDefault="00602384" w:rsidP="00D44CBB">
            <w:pPr>
              <w:pStyle w:val="aff"/>
              <w:widowControl/>
              <w:spacing w:line="240" w:lineRule="auto"/>
              <w:ind w:firstLineChars="0" w:firstLine="0"/>
              <w:jc w:val="center"/>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查看全市警力统计</w:t>
            </w:r>
          </w:p>
        </w:tc>
        <w:tc>
          <w:tcPr>
            <w:tcW w:w="2440" w:type="pct"/>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查看全市在线警力</w:t>
            </w:r>
          </w:p>
        </w:tc>
      </w:tr>
      <w:tr w:rsidR="00602384" w:rsidRPr="00E73B9E" w:rsidTr="00D44CBB">
        <w:trPr>
          <w:trHeight w:val="567"/>
        </w:trPr>
        <w:tc>
          <w:tcPr>
            <w:tcW w:w="339" w:type="pct"/>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10</w:t>
            </w:r>
          </w:p>
        </w:tc>
        <w:tc>
          <w:tcPr>
            <w:tcW w:w="2222" w:type="pct"/>
            <w:vMerge/>
            <w:shd w:val="clear" w:color="auto" w:fill="auto"/>
            <w:noWrap/>
            <w:vAlign w:val="center"/>
            <w:hideMark/>
          </w:tcPr>
          <w:p w:rsidR="00602384" w:rsidRPr="00E73B9E" w:rsidRDefault="00602384" w:rsidP="00D44CBB">
            <w:pPr>
              <w:pStyle w:val="aff"/>
              <w:widowControl/>
              <w:spacing w:line="240" w:lineRule="auto"/>
              <w:ind w:firstLineChars="0" w:firstLine="0"/>
              <w:jc w:val="center"/>
              <w:rPr>
                <w:rFonts w:asciiTheme="minorEastAsia" w:eastAsiaTheme="minorEastAsia" w:hAnsiTheme="minorEastAsia"/>
                <w:sz w:val="24"/>
                <w:szCs w:val="24"/>
              </w:rPr>
            </w:pPr>
          </w:p>
        </w:tc>
        <w:tc>
          <w:tcPr>
            <w:tcW w:w="2440" w:type="pct"/>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查看全市离线警力</w:t>
            </w:r>
          </w:p>
        </w:tc>
      </w:tr>
      <w:tr w:rsidR="00602384" w:rsidRPr="00E73B9E" w:rsidTr="00D44CBB">
        <w:trPr>
          <w:trHeight w:val="567"/>
        </w:trPr>
        <w:tc>
          <w:tcPr>
            <w:tcW w:w="339" w:type="pct"/>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11</w:t>
            </w:r>
          </w:p>
        </w:tc>
        <w:tc>
          <w:tcPr>
            <w:tcW w:w="2222" w:type="pct"/>
            <w:vMerge/>
            <w:shd w:val="clear" w:color="auto" w:fill="auto"/>
            <w:noWrap/>
            <w:vAlign w:val="center"/>
            <w:hideMark/>
          </w:tcPr>
          <w:p w:rsidR="00602384" w:rsidRPr="00E73B9E" w:rsidRDefault="00602384" w:rsidP="00D44CBB">
            <w:pPr>
              <w:pStyle w:val="aff"/>
              <w:widowControl/>
              <w:spacing w:line="240" w:lineRule="auto"/>
              <w:ind w:firstLineChars="0" w:firstLine="0"/>
              <w:jc w:val="center"/>
              <w:rPr>
                <w:rFonts w:asciiTheme="minorEastAsia" w:eastAsiaTheme="minorEastAsia" w:hAnsiTheme="minorEastAsia"/>
                <w:sz w:val="24"/>
                <w:szCs w:val="24"/>
              </w:rPr>
            </w:pPr>
          </w:p>
        </w:tc>
        <w:tc>
          <w:tcPr>
            <w:tcW w:w="2440" w:type="pct"/>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查看全市警力</w:t>
            </w:r>
          </w:p>
        </w:tc>
      </w:tr>
      <w:tr w:rsidR="00602384" w:rsidRPr="00E73B9E" w:rsidTr="00D44CBB">
        <w:trPr>
          <w:trHeight w:val="567"/>
        </w:trPr>
        <w:tc>
          <w:tcPr>
            <w:tcW w:w="339" w:type="pct"/>
            <w:vAlign w:val="center"/>
          </w:tcPr>
          <w:p w:rsidR="00602384" w:rsidRPr="00E73B9E" w:rsidRDefault="00602384" w:rsidP="00D44CBB">
            <w:pPr>
              <w:jc w:val="center"/>
              <w:rPr>
                <w:rFonts w:asciiTheme="minorEastAsia" w:hAnsiTheme="minorEastAsia" w:cs="宋体"/>
                <w:color w:val="000000"/>
                <w:szCs w:val="24"/>
              </w:rPr>
            </w:pPr>
            <w:r w:rsidRPr="00E73B9E">
              <w:rPr>
                <w:rFonts w:asciiTheme="minorEastAsia" w:hAnsiTheme="minorEastAsia" w:cs="宋体" w:hint="eastAsia"/>
                <w:color w:val="000000"/>
                <w:szCs w:val="24"/>
              </w:rPr>
              <w:t>12</w:t>
            </w:r>
          </w:p>
        </w:tc>
        <w:tc>
          <w:tcPr>
            <w:tcW w:w="2222" w:type="pct"/>
            <w:shd w:val="clear" w:color="auto" w:fill="auto"/>
            <w:noWrap/>
            <w:vAlign w:val="center"/>
            <w:hideMark/>
          </w:tcPr>
          <w:p w:rsidR="00602384" w:rsidRPr="00E73B9E" w:rsidRDefault="00602384" w:rsidP="00D44CBB">
            <w:pPr>
              <w:pStyle w:val="aff"/>
              <w:widowControl/>
              <w:spacing w:line="240" w:lineRule="auto"/>
              <w:ind w:firstLineChars="0" w:firstLine="0"/>
              <w:jc w:val="center"/>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查看警员/运钞车/巡逻车/直升机详细信息</w:t>
            </w:r>
          </w:p>
        </w:tc>
        <w:tc>
          <w:tcPr>
            <w:tcW w:w="2440" w:type="pct"/>
            <w:shd w:val="clear" w:color="auto" w:fill="auto"/>
            <w:noWrap/>
            <w:vAlign w:val="center"/>
            <w:hideMark/>
          </w:tcPr>
          <w:p w:rsidR="00602384" w:rsidRPr="00E73B9E" w:rsidRDefault="00602384" w:rsidP="00D44CBB">
            <w:pPr>
              <w:pStyle w:val="aff"/>
              <w:widowControl/>
              <w:spacing w:line="240" w:lineRule="auto"/>
              <w:ind w:firstLineChars="0" w:firstLine="0"/>
              <w:rPr>
                <w:rFonts w:asciiTheme="minorEastAsia" w:eastAsiaTheme="minorEastAsia" w:hAnsiTheme="minorEastAsia"/>
                <w:sz w:val="24"/>
                <w:szCs w:val="24"/>
              </w:rPr>
            </w:pPr>
            <w:r w:rsidRPr="00E73B9E">
              <w:rPr>
                <w:rFonts w:asciiTheme="minorEastAsia" w:eastAsiaTheme="minorEastAsia" w:hAnsiTheme="minorEastAsia" w:hint="eastAsia"/>
                <w:sz w:val="24"/>
                <w:szCs w:val="24"/>
              </w:rPr>
              <w:t xml:space="preserve">　</w:t>
            </w:r>
          </w:p>
        </w:tc>
      </w:tr>
    </w:tbl>
    <w:p w:rsidR="00602384" w:rsidRPr="00E73B9E" w:rsidRDefault="00602384" w:rsidP="00602384">
      <w:pPr>
        <w:ind w:firstLineChars="133" w:firstLine="279"/>
        <w:rPr>
          <w:rFonts w:asciiTheme="minorEastAsia" w:hAnsiTheme="minorEastAsia"/>
          <w:szCs w:val="24"/>
        </w:rPr>
      </w:pPr>
    </w:p>
    <w:p w:rsidR="00602384" w:rsidRPr="0011081E" w:rsidRDefault="00602384" w:rsidP="00602384">
      <w:pPr>
        <w:pStyle w:val="3"/>
        <w:tabs>
          <w:tab w:val="clear" w:pos="0"/>
        </w:tabs>
        <w:spacing w:before="0" w:after="0"/>
        <w:jc w:val="both"/>
        <w:rPr>
          <w:rFonts w:asciiTheme="minorEastAsia" w:eastAsiaTheme="minorEastAsia" w:hAnsiTheme="minorEastAsia"/>
          <w:lang w:eastAsia="zh-CN"/>
        </w:rPr>
      </w:pPr>
      <w:bookmarkStart w:id="452" w:name="_Toc74143861"/>
      <w:r>
        <w:rPr>
          <w:rFonts w:asciiTheme="minorEastAsia" w:eastAsiaTheme="minorEastAsia" w:hAnsiTheme="minorEastAsia"/>
          <w:lang w:eastAsia="zh-CN"/>
        </w:rPr>
        <w:t>文本分析建模系统</w:t>
      </w:r>
      <w:bookmarkEnd w:id="452"/>
    </w:p>
    <w:p w:rsidR="00602384" w:rsidRPr="0011081E" w:rsidRDefault="00602384" w:rsidP="00602384">
      <w:pPr>
        <w:ind w:firstLineChars="133" w:firstLine="279"/>
        <w:rPr>
          <w:rFonts w:asciiTheme="minorEastAsia" w:hAnsiTheme="minorEastAsia"/>
          <w:szCs w:val="28"/>
        </w:rPr>
      </w:pPr>
      <w:r w:rsidRPr="0011081E">
        <w:rPr>
          <w:rFonts w:asciiTheme="minorEastAsia" w:hAnsiTheme="minorEastAsia" w:hint="eastAsia"/>
          <w:szCs w:val="28"/>
        </w:rPr>
        <w:t>公安认知生产平台以要素抽取</w:t>
      </w:r>
      <w:r>
        <w:rPr>
          <w:rFonts w:asciiTheme="minorEastAsia" w:hAnsiTheme="minorEastAsia" w:hint="eastAsia"/>
          <w:szCs w:val="28"/>
        </w:rPr>
        <w:t>、关系抽取、文本分类</w:t>
      </w:r>
      <w:r w:rsidRPr="0011081E">
        <w:rPr>
          <w:rFonts w:asciiTheme="minorEastAsia" w:hAnsiTheme="minorEastAsia" w:hint="eastAsia"/>
          <w:szCs w:val="28"/>
        </w:rPr>
        <w:t>能力服务为输出，提供一套面向非算法人员使用的可私有化部署的交互平台，涵盖项目管理、标签构建、数据标注、模型训练与测试等功能，以任务流形式引导用户便捷地完成能力服务生产。</w:t>
      </w:r>
    </w:p>
    <w:p w:rsidR="00602384" w:rsidRPr="0011081E" w:rsidRDefault="00602384" w:rsidP="00602384">
      <w:pPr>
        <w:pStyle w:val="4"/>
        <w:spacing w:before="0" w:after="0"/>
        <w:rPr>
          <w:rFonts w:asciiTheme="minorEastAsia" w:eastAsiaTheme="minorEastAsia" w:hAnsiTheme="minorEastAsia"/>
        </w:rPr>
      </w:pPr>
      <w:r w:rsidRPr="0011081E">
        <w:rPr>
          <w:rFonts w:asciiTheme="minorEastAsia" w:eastAsiaTheme="minorEastAsia" w:hAnsiTheme="minorEastAsia" w:hint="eastAsia"/>
        </w:rPr>
        <w:t>项目</w:t>
      </w:r>
      <w:r>
        <w:rPr>
          <w:rFonts w:asciiTheme="minorEastAsia" w:eastAsiaTheme="minorEastAsia" w:hAnsiTheme="minorEastAsia" w:hint="eastAsia"/>
        </w:rPr>
        <w:t>管理</w:t>
      </w:r>
    </w:p>
    <w:p w:rsidR="00602384" w:rsidRPr="0011081E" w:rsidRDefault="00602384" w:rsidP="00602384">
      <w:pPr>
        <w:ind w:firstLineChars="200" w:firstLine="420"/>
        <w:rPr>
          <w:rFonts w:asciiTheme="minorEastAsia" w:hAnsiTheme="minorEastAsia"/>
        </w:rPr>
      </w:pPr>
      <w:r w:rsidRPr="0011081E">
        <w:rPr>
          <w:rFonts w:asciiTheme="minorEastAsia" w:hAnsiTheme="minorEastAsia" w:hint="eastAsia"/>
          <w:szCs w:val="28"/>
        </w:rPr>
        <w:t>公安认知生产平台以工作流的形式来展示整个项目的创建过程，创建过程共包含：基本信息、标签定义、数据标注和模型训练四个步骤。</w:t>
      </w:r>
    </w:p>
    <w:p w:rsidR="00602384" w:rsidRPr="0011081E" w:rsidRDefault="00602384" w:rsidP="00E90FF7">
      <w:pPr>
        <w:pStyle w:val="afe"/>
        <w:numPr>
          <w:ilvl w:val="0"/>
          <w:numId w:val="29"/>
        </w:numPr>
        <w:spacing w:after="0"/>
        <w:ind w:firstLineChars="0"/>
        <w:rPr>
          <w:rFonts w:asciiTheme="minorEastAsia" w:eastAsiaTheme="minorEastAsia" w:hAnsiTheme="minorEastAsia"/>
          <w:szCs w:val="28"/>
          <w:lang w:eastAsia="zh-CN"/>
        </w:rPr>
      </w:pPr>
      <w:r w:rsidRPr="0011081E">
        <w:rPr>
          <w:rFonts w:asciiTheme="minorEastAsia" w:eastAsiaTheme="minorEastAsia" w:hAnsiTheme="minorEastAsia" w:hint="eastAsia"/>
          <w:szCs w:val="28"/>
          <w:lang w:eastAsia="zh-CN"/>
        </w:rPr>
        <w:t>基本信息</w:t>
      </w:r>
    </w:p>
    <w:p w:rsidR="00602384" w:rsidRPr="0011081E" w:rsidRDefault="00602384" w:rsidP="00602384">
      <w:pPr>
        <w:ind w:firstLineChars="200" w:firstLine="420"/>
        <w:rPr>
          <w:rFonts w:asciiTheme="minorEastAsia" w:hAnsiTheme="minorEastAsia"/>
        </w:rPr>
      </w:pPr>
      <w:r w:rsidRPr="0011081E">
        <w:rPr>
          <w:rFonts w:asciiTheme="minorEastAsia" w:hAnsiTheme="minorEastAsia" w:hint="eastAsia"/>
          <w:szCs w:val="28"/>
        </w:rPr>
        <w:t>创建项目时首先需要填写项目基本信息。基本信息部分需要填写项目标题、项目类型、行业需求和需求描述，四项内容均为必填项。</w:t>
      </w:r>
    </w:p>
    <w:p w:rsidR="00602384" w:rsidRPr="0011081E" w:rsidRDefault="00602384" w:rsidP="00E90FF7">
      <w:pPr>
        <w:pStyle w:val="afe"/>
        <w:numPr>
          <w:ilvl w:val="0"/>
          <w:numId w:val="29"/>
        </w:numPr>
        <w:spacing w:after="0"/>
        <w:ind w:firstLineChars="0"/>
        <w:rPr>
          <w:rFonts w:asciiTheme="minorEastAsia" w:eastAsiaTheme="minorEastAsia" w:hAnsiTheme="minorEastAsia"/>
          <w:szCs w:val="28"/>
          <w:lang w:eastAsia="zh-CN"/>
        </w:rPr>
      </w:pPr>
      <w:r w:rsidRPr="0011081E">
        <w:rPr>
          <w:rFonts w:asciiTheme="minorEastAsia" w:eastAsiaTheme="minorEastAsia" w:hAnsiTheme="minorEastAsia" w:hint="eastAsia"/>
          <w:szCs w:val="28"/>
          <w:lang w:eastAsia="zh-CN"/>
        </w:rPr>
        <w:t>标签定义</w:t>
      </w:r>
    </w:p>
    <w:p w:rsidR="00602384" w:rsidRPr="0011081E" w:rsidRDefault="00602384" w:rsidP="00602384">
      <w:pPr>
        <w:ind w:firstLineChars="200" w:firstLine="420"/>
        <w:rPr>
          <w:rFonts w:asciiTheme="minorEastAsia" w:hAnsiTheme="minorEastAsia"/>
          <w:szCs w:val="28"/>
        </w:rPr>
      </w:pPr>
      <w:r w:rsidRPr="0011081E">
        <w:rPr>
          <w:rFonts w:asciiTheme="minorEastAsia" w:hAnsiTheme="minorEastAsia" w:hint="eastAsia"/>
          <w:szCs w:val="28"/>
        </w:rPr>
        <w:t>标签定义是创建项目的第二个步骤，该模块主要建立不同的标签体系，针对不同的标签体系添加相应的数据以及调整标签的层级。</w:t>
      </w:r>
    </w:p>
    <w:p w:rsidR="00602384" w:rsidRPr="0011081E" w:rsidRDefault="00602384" w:rsidP="00602384">
      <w:pPr>
        <w:ind w:firstLineChars="200" w:firstLine="420"/>
        <w:rPr>
          <w:rFonts w:asciiTheme="minorEastAsia" w:hAnsiTheme="minorEastAsia"/>
          <w:szCs w:val="28"/>
        </w:rPr>
      </w:pPr>
      <w:r w:rsidRPr="0011081E">
        <w:rPr>
          <w:rFonts w:asciiTheme="minorEastAsia" w:hAnsiTheme="minorEastAsia" w:hint="eastAsia"/>
          <w:szCs w:val="28"/>
        </w:rPr>
        <w:t>（</w:t>
      </w:r>
      <w:r w:rsidRPr="0011081E">
        <w:rPr>
          <w:rFonts w:asciiTheme="minorEastAsia" w:hAnsiTheme="minorEastAsia"/>
          <w:szCs w:val="28"/>
        </w:rPr>
        <w:t>1</w:t>
      </w:r>
      <w:r w:rsidRPr="0011081E">
        <w:rPr>
          <w:rFonts w:asciiTheme="minorEastAsia" w:hAnsiTheme="minorEastAsia" w:hint="eastAsia"/>
          <w:szCs w:val="28"/>
        </w:rPr>
        <w:t>）标签体系</w:t>
      </w:r>
    </w:p>
    <w:p w:rsidR="00602384" w:rsidRPr="0011081E" w:rsidRDefault="00602384" w:rsidP="00602384">
      <w:pPr>
        <w:ind w:firstLineChars="200" w:firstLine="420"/>
        <w:rPr>
          <w:rFonts w:asciiTheme="minorEastAsia" w:hAnsiTheme="minorEastAsia"/>
          <w:szCs w:val="28"/>
        </w:rPr>
      </w:pPr>
      <w:r w:rsidRPr="0011081E">
        <w:rPr>
          <w:rFonts w:asciiTheme="minorEastAsia" w:hAnsiTheme="minorEastAsia" w:hint="eastAsia"/>
          <w:szCs w:val="28"/>
        </w:rPr>
        <w:t>标签体系是标签的集合，内含标注时所需要的标签。</w:t>
      </w:r>
    </w:p>
    <w:p w:rsidR="00602384" w:rsidRPr="0011081E" w:rsidRDefault="00602384" w:rsidP="00602384">
      <w:pPr>
        <w:ind w:firstLineChars="200" w:firstLine="420"/>
        <w:rPr>
          <w:rFonts w:asciiTheme="minorEastAsia" w:hAnsiTheme="minorEastAsia"/>
        </w:rPr>
      </w:pPr>
      <w:r w:rsidRPr="0011081E">
        <w:rPr>
          <w:rFonts w:asciiTheme="minorEastAsia" w:hAnsiTheme="minorEastAsia" w:hint="eastAsia"/>
          <w:szCs w:val="28"/>
        </w:rPr>
        <w:t>管理员在新建标签体系页面支持按照标签中文名称的普通搜索，同时支持高级搜索。</w:t>
      </w:r>
    </w:p>
    <w:p w:rsidR="00602384" w:rsidRPr="0011081E" w:rsidRDefault="00602384" w:rsidP="00602384">
      <w:pPr>
        <w:ind w:firstLineChars="200" w:firstLine="420"/>
        <w:rPr>
          <w:rFonts w:asciiTheme="minorEastAsia" w:hAnsiTheme="minorEastAsia"/>
          <w:szCs w:val="28"/>
        </w:rPr>
      </w:pPr>
      <w:r w:rsidRPr="0011081E">
        <w:rPr>
          <w:rFonts w:asciiTheme="minorEastAsia" w:hAnsiTheme="minorEastAsia" w:hint="eastAsia"/>
          <w:szCs w:val="28"/>
        </w:rPr>
        <w:t>在新建标签体系页面，左侧的标签为标签池，右侧为标签体系中的标签。标签体系中的标签默认为空，选中标签池中的标签后可以移入到标签体系中。也可以将标签体系中的标签移出到标签池中。此外，可通过搜索框快速搜索指定标签，并且支持同时从中文名称、英文名称、归类等多个维度的高级搜索。</w:t>
      </w:r>
    </w:p>
    <w:p w:rsidR="00602384" w:rsidRPr="0011081E" w:rsidRDefault="00602384" w:rsidP="00602384">
      <w:pPr>
        <w:ind w:firstLine="420"/>
        <w:rPr>
          <w:rFonts w:asciiTheme="minorEastAsia" w:hAnsiTheme="minorEastAsia"/>
          <w:szCs w:val="28"/>
        </w:rPr>
      </w:pPr>
      <w:r w:rsidRPr="0011081E">
        <w:rPr>
          <w:rFonts w:asciiTheme="minorEastAsia" w:hAnsiTheme="minorEastAsia" w:hint="eastAsia"/>
          <w:szCs w:val="28"/>
        </w:rPr>
        <w:t>标签池中的标签展示中文名称、标签定义和规律总结三个维度的信息，可点击编辑进行标签修改或查看更多标签信息，若对标签进行修改，修改内容回同步到标签池。</w:t>
      </w:r>
    </w:p>
    <w:p w:rsidR="00602384" w:rsidRPr="0011081E" w:rsidRDefault="00602384" w:rsidP="00602384">
      <w:pPr>
        <w:ind w:firstLine="420"/>
        <w:rPr>
          <w:rFonts w:asciiTheme="minorEastAsia" w:hAnsiTheme="minorEastAsia"/>
          <w:szCs w:val="28"/>
        </w:rPr>
      </w:pPr>
      <w:r w:rsidRPr="0011081E">
        <w:rPr>
          <w:rFonts w:asciiTheme="minorEastAsia" w:hAnsiTheme="minorEastAsia" w:hint="eastAsia"/>
          <w:szCs w:val="28"/>
        </w:rPr>
        <w:t>标签体系中的标签展示中文名称、英文名称、协议名称、输出类型、统计类型和备注。协议名称为下拉输入的形式，默认填充常用的历史协议名，下拉展示的内容为该标签历史协议名称。输出类型和统计类型为下拉框形式，默认有填充值，可通过下拉选择。模糊类型的标签可设置统一阈值。</w:t>
      </w:r>
    </w:p>
    <w:p w:rsidR="00602384" w:rsidRPr="0011081E" w:rsidRDefault="00602384" w:rsidP="00602384">
      <w:pPr>
        <w:ind w:firstLineChars="200" w:firstLine="420"/>
        <w:rPr>
          <w:rFonts w:asciiTheme="minorEastAsia" w:hAnsiTheme="minorEastAsia"/>
          <w:szCs w:val="28"/>
        </w:rPr>
      </w:pPr>
      <w:r w:rsidRPr="0011081E">
        <w:rPr>
          <w:rFonts w:asciiTheme="minorEastAsia" w:hAnsiTheme="minorEastAsia" w:hint="eastAsia"/>
          <w:szCs w:val="28"/>
        </w:rPr>
        <w:t>（</w:t>
      </w:r>
      <w:r w:rsidRPr="0011081E">
        <w:rPr>
          <w:rFonts w:asciiTheme="minorEastAsia" w:hAnsiTheme="minorEastAsia"/>
          <w:szCs w:val="28"/>
        </w:rPr>
        <w:t>2</w:t>
      </w:r>
      <w:r w:rsidRPr="0011081E">
        <w:rPr>
          <w:rFonts w:asciiTheme="minorEastAsia" w:hAnsiTheme="minorEastAsia" w:hint="eastAsia"/>
          <w:szCs w:val="28"/>
        </w:rPr>
        <w:t>）添加数据</w:t>
      </w:r>
    </w:p>
    <w:p w:rsidR="00602384" w:rsidRPr="0011081E" w:rsidRDefault="00602384" w:rsidP="00602384">
      <w:pPr>
        <w:ind w:firstLine="420"/>
        <w:rPr>
          <w:rFonts w:asciiTheme="minorEastAsia" w:hAnsiTheme="minorEastAsia"/>
        </w:rPr>
      </w:pPr>
      <w:r w:rsidRPr="0011081E">
        <w:rPr>
          <w:rFonts w:asciiTheme="minorEastAsia" w:hAnsiTheme="minorEastAsia" w:hint="eastAsia"/>
          <w:szCs w:val="28"/>
        </w:rPr>
        <w:t>标签体系建立完成之后需要添加相应的数据。本地上传数据格式支持</w:t>
      </w:r>
      <w:r w:rsidRPr="0011081E">
        <w:rPr>
          <w:rFonts w:asciiTheme="minorEastAsia" w:hAnsiTheme="minorEastAsia"/>
          <w:szCs w:val="28"/>
        </w:rPr>
        <w:t>.zip</w:t>
      </w:r>
      <w:r w:rsidRPr="0011081E">
        <w:rPr>
          <w:rFonts w:asciiTheme="minorEastAsia" w:hAnsiTheme="minorEastAsia" w:hint="eastAsia"/>
          <w:szCs w:val="28"/>
        </w:rPr>
        <w:t>、</w:t>
      </w:r>
      <w:r w:rsidRPr="0011081E">
        <w:rPr>
          <w:rFonts w:asciiTheme="minorEastAsia" w:hAnsiTheme="minorEastAsia"/>
          <w:szCs w:val="28"/>
        </w:rPr>
        <w:t>.xml</w:t>
      </w:r>
      <w:r w:rsidRPr="0011081E">
        <w:rPr>
          <w:rFonts w:asciiTheme="minorEastAsia" w:hAnsiTheme="minorEastAsia" w:hint="eastAsia"/>
          <w:szCs w:val="28"/>
        </w:rPr>
        <w:t>和</w:t>
      </w:r>
      <w:r w:rsidRPr="0011081E">
        <w:rPr>
          <w:rFonts w:asciiTheme="minorEastAsia" w:hAnsiTheme="minorEastAsia"/>
          <w:szCs w:val="28"/>
        </w:rPr>
        <w:t>.txt</w:t>
      </w:r>
      <w:r w:rsidRPr="0011081E">
        <w:rPr>
          <w:rFonts w:asciiTheme="minorEastAsia" w:hAnsiTheme="minorEastAsia" w:hint="eastAsia"/>
          <w:szCs w:val="28"/>
        </w:rPr>
        <w:lastRenderedPageBreak/>
        <w:t>三种格式的文件，并需要给上传的数据命名。同一标签体系支持多次添加数据，已上传的数据支持删除。</w:t>
      </w:r>
    </w:p>
    <w:p w:rsidR="00602384" w:rsidRPr="0011081E" w:rsidRDefault="00602384" w:rsidP="00602384">
      <w:pPr>
        <w:ind w:firstLine="420"/>
        <w:rPr>
          <w:rFonts w:asciiTheme="minorEastAsia" w:hAnsiTheme="minorEastAsia"/>
          <w:szCs w:val="28"/>
        </w:rPr>
      </w:pPr>
      <w:r w:rsidRPr="0011081E">
        <w:rPr>
          <w:rFonts w:asciiTheme="minorEastAsia" w:hAnsiTheme="minorEastAsia" w:hint="eastAsia"/>
          <w:szCs w:val="28"/>
        </w:rPr>
        <w:t>（</w:t>
      </w:r>
      <w:r w:rsidRPr="0011081E">
        <w:rPr>
          <w:rFonts w:asciiTheme="minorEastAsia" w:hAnsiTheme="minorEastAsia"/>
          <w:szCs w:val="28"/>
        </w:rPr>
        <w:t>3</w:t>
      </w:r>
      <w:r w:rsidRPr="0011081E">
        <w:rPr>
          <w:rFonts w:asciiTheme="minorEastAsia" w:hAnsiTheme="minorEastAsia" w:hint="eastAsia"/>
          <w:szCs w:val="28"/>
        </w:rPr>
        <w:t>）层级调整</w:t>
      </w:r>
    </w:p>
    <w:p w:rsidR="00602384" w:rsidRPr="0011081E" w:rsidRDefault="00602384" w:rsidP="00602384">
      <w:pPr>
        <w:ind w:firstLine="420"/>
        <w:rPr>
          <w:rFonts w:asciiTheme="minorEastAsia" w:hAnsiTheme="minorEastAsia" w:cstheme="minorEastAsia"/>
          <w:szCs w:val="28"/>
        </w:rPr>
      </w:pPr>
      <w:r w:rsidRPr="0011081E">
        <w:rPr>
          <w:rFonts w:asciiTheme="minorEastAsia" w:hAnsiTheme="minorEastAsia" w:cstheme="minorEastAsia" w:hint="eastAsia"/>
          <w:szCs w:val="28"/>
        </w:rPr>
        <w:t>层级调整是将标签体系中的标签调整到其所属的层级，以便标注员在进行数据标注时，能够快速找到对应的标签，提高标注效率。</w:t>
      </w:r>
    </w:p>
    <w:p w:rsidR="00602384" w:rsidRPr="0011081E" w:rsidRDefault="00602384" w:rsidP="00602384">
      <w:pPr>
        <w:ind w:firstLine="420"/>
        <w:rPr>
          <w:rFonts w:asciiTheme="minorEastAsia" w:hAnsiTheme="minorEastAsia"/>
        </w:rPr>
      </w:pPr>
      <w:r w:rsidRPr="0011081E">
        <w:rPr>
          <w:rFonts w:asciiTheme="minorEastAsia" w:hAnsiTheme="minorEastAsia" w:cstheme="minorEastAsia" w:hint="eastAsia"/>
          <w:szCs w:val="28"/>
        </w:rPr>
        <w:t>标签体系创建完成后首次打开层级调整时，默认按照标签定义时各标签的所属层级展示。用户可通过拖动标签或拖动层级进行调整，也可以添加新的层级或对已有层级进行修改或删除。</w:t>
      </w:r>
    </w:p>
    <w:p w:rsidR="00602384" w:rsidRPr="0011081E" w:rsidRDefault="00602384" w:rsidP="00602384">
      <w:pPr>
        <w:ind w:firstLineChars="200" w:firstLine="420"/>
        <w:rPr>
          <w:rFonts w:asciiTheme="minorEastAsia" w:hAnsiTheme="minorEastAsia"/>
        </w:rPr>
      </w:pPr>
      <w:r w:rsidRPr="0011081E">
        <w:rPr>
          <w:rFonts w:asciiTheme="minorEastAsia" w:hAnsiTheme="minorEastAsia" w:hint="eastAsia"/>
        </w:rPr>
        <w:t>（</w:t>
      </w:r>
      <w:r w:rsidRPr="0011081E">
        <w:rPr>
          <w:rFonts w:asciiTheme="minorEastAsia" w:hAnsiTheme="minorEastAsia"/>
        </w:rPr>
        <w:t>4</w:t>
      </w:r>
      <w:r w:rsidRPr="0011081E">
        <w:rPr>
          <w:rFonts w:asciiTheme="minorEastAsia" w:hAnsiTheme="minorEastAsia" w:hint="eastAsia"/>
        </w:rPr>
        <w:t>）导出</w:t>
      </w:r>
    </w:p>
    <w:p w:rsidR="00602384" w:rsidRPr="0011081E" w:rsidRDefault="00602384" w:rsidP="00602384">
      <w:pPr>
        <w:ind w:firstLine="420"/>
        <w:rPr>
          <w:rFonts w:asciiTheme="minorEastAsia" w:hAnsiTheme="minorEastAsia" w:cstheme="minorEastAsia"/>
          <w:szCs w:val="28"/>
        </w:rPr>
      </w:pPr>
      <w:r w:rsidRPr="0011081E">
        <w:rPr>
          <w:rFonts w:asciiTheme="minorEastAsia" w:hAnsiTheme="minorEastAsia" w:cstheme="minorEastAsia" w:hint="eastAsia"/>
          <w:szCs w:val="28"/>
        </w:rPr>
        <w:t>在标签定义模块支持导出标签体系、标注规范和协议文档等文档。</w:t>
      </w:r>
    </w:p>
    <w:p w:rsidR="00602384" w:rsidRPr="0011081E" w:rsidRDefault="00602384" w:rsidP="00E90FF7">
      <w:pPr>
        <w:pStyle w:val="afe"/>
        <w:numPr>
          <w:ilvl w:val="0"/>
          <w:numId w:val="29"/>
        </w:numPr>
        <w:spacing w:after="0"/>
        <w:ind w:firstLineChars="0"/>
        <w:rPr>
          <w:rFonts w:asciiTheme="minorEastAsia" w:eastAsiaTheme="minorEastAsia" w:hAnsiTheme="minorEastAsia"/>
          <w:szCs w:val="28"/>
          <w:lang w:eastAsia="zh-CN"/>
        </w:rPr>
      </w:pPr>
      <w:r w:rsidRPr="0011081E">
        <w:rPr>
          <w:rFonts w:asciiTheme="minorEastAsia" w:eastAsiaTheme="minorEastAsia" w:hAnsiTheme="minorEastAsia" w:hint="eastAsia"/>
          <w:szCs w:val="28"/>
          <w:lang w:eastAsia="zh-CN"/>
        </w:rPr>
        <w:t>数据标注</w:t>
      </w:r>
    </w:p>
    <w:p w:rsidR="00602384" w:rsidRPr="0011081E" w:rsidRDefault="00602384" w:rsidP="00602384">
      <w:pPr>
        <w:ind w:firstLineChars="200" w:firstLine="420"/>
        <w:rPr>
          <w:rFonts w:asciiTheme="minorEastAsia" w:hAnsiTheme="minorEastAsia" w:cstheme="minorEastAsia"/>
          <w:szCs w:val="28"/>
        </w:rPr>
      </w:pPr>
      <w:r w:rsidRPr="0011081E">
        <w:rPr>
          <w:rFonts w:asciiTheme="minorEastAsia" w:hAnsiTheme="minorEastAsia" w:cstheme="minorEastAsia" w:hint="eastAsia"/>
          <w:szCs w:val="28"/>
        </w:rPr>
        <w:t>标签定义模块完成之后可进入数据标注模块。</w:t>
      </w:r>
    </w:p>
    <w:p w:rsidR="00602384" w:rsidRPr="0011081E" w:rsidRDefault="00602384" w:rsidP="00602384">
      <w:pPr>
        <w:ind w:firstLineChars="200" w:firstLine="420"/>
        <w:rPr>
          <w:rFonts w:asciiTheme="minorEastAsia" w:hAnsiTheme="minorEastAsia" w:cstheme="minorEastAsia"/>
          <w:szCs w:val="28"/>
        </w:rPr>
      </w:pPr>
      <w:r w:rsidRPr="0011081E">
        <w:rPr>
          <w:rFonts w:asciiTheme="minorEastAsia" w:hAnsiTheme="minorEastAsia" w:cstheme="minorEastAsia" w:hint="eastAsia"/>
          <w:szCs w:val="28"/>
        </w:rPr>
        <w:t>（</w:t>
      </w:r>
      <w:r w:rsidRPr="0011081E">
        <w:rPr>
          <w:rFonts w:asciiTheme="minorEastAsia" w:hAnsiTheme="minorEastAsia" w:cstheme="minorEastAsia"/>
          <w:szCs w:val="28"/>
        </w:rPr>
        <w:t>1）是否需标注</w:t>
      </w:r>
    </w:p>
    <w:p w:rsidR="00602384" w:rsidRPr="0011081E" w:rsidRDefault="00602384" w:rsidP="00602384">
      <w:pPr>
        <w:ind w:firstLineChars="200" w:firstLine="420"/>
        <w:rPr>
          <w:rFonts w:asciiTheme="minorEastAsia" w:hAnsiTheme="minorEastAsia" w:cstheme="minorEastAsia"/>
          <w:szCs w:val="28"/>
        </w:rPr>
      </w:pPr>
      <w:r w:rsidRPr="0011081E">
        <w:rPr>
          <w:rFonts w:asciiTheme="minorEastAsia" w:hAnsiTheme="minorEastAsia" w:cstheme="minorEastAsia" w:hint="eastAsia"/>
          <w:szCs w:val="28"/>
        </w:rPr>
        <w:t>数据标注模块中以数据为中心，并以列表的形式展示数据所属的标签体系、数据包含的文档总数和已标注文档数量。对于每条数据需要选择是否需要标注。若选择“否”，则表示该条数据不需要标注，可直接用于模型训练。若选择“是”，则表示该条数据需要标注，不可以直接用于模型训练，需要经过平台分配标注，标注好的数据才可用于模型训练。</w:t>
      </w:r>
    </w:p>
    <w:p w:rsidR="00602384" w:rsidRPr="0011081E" w:rsidRDefault="00602384" w:rsidP="00602384">
      <w:pPr>
        <w:ind w:firstLineChars="200" w:firstLine="420"/>
        <w:rPr>
          <w:rFonts w:asciiTheme="minorEastAsia" w:hAnsiTheme="minorEastAsia" w:cstheme="minorEastAsia"/>
          <w:szCs w:val="28"/>
        </w:rPr>
      </w:pPr>
      <w:r w:rsidRPr="0011081E">
        <w:rPr>
          <w:rFonts w:asciiTheme="minorEastAsia" w:hAnsiTheme="minorEastAsia" w:cstheme="minorEastAsia" w:hint="eastAsia"/>
          <w:szCs w:val="28"/>
        </w:rPr>
        <w:t>（</w:t>
      </w:r>
      <w:r w:rsidRPr="0011081E">
        <w:rPr>
          <w:rFonts w:asciiTheme="minorEastAsia" w:hAnsiTheme="minorEastAsia" w:cstheme="minorEastAsia"/>
          <w:szCs w:val="28"/>
        </w:rPr>
        <w:t>2）分配标注</w:t>
      </w:r>
    </w:p>
    <w:p w:rsidR="00602384" w:rsidRPr="0011081E" w:rsidRDefault="00602384" w:rsidP="00602384">
      <w:pPr>
        <w:ind w:firstLineChars="200" w:firstLine="420"/>
        <w:rPr>
          <w:rFonts w:asciiTheme="minorEastAsia" w:hAnsiTheme="minorEastAsia" w:cstheme="minorEastAsia"/>
          <w:szCs w:val="28"/>
        </w:rPr>
      </w:pPr>
      <w:r w:rsidRPr="0011081E">
        <w:rPr>
          <w:rFonts w:asciiTheme="minorEastAsia" w:hAnsiTheme="minorEastAsia" w:cstheme="minorEastAsia" w:hint="eastAsia"/>
          <w:szCs w:val="28"/>
        </w:rPr>
        <w:t>若数据在“是否需标注”列选择了“是”，即表示该数据需要平台标注。管理员可将该数据对应的标注任务分配给指定的标注员去标注。</w:t>
      </w:r>
    </w:p>
    <w:p w:rsidR="00602384" w:rsidRPr="0011081E" w:rsidRDefault="00602384" w:rsidP="00602384">
      <w:pPr>
        <w:ind w:firstLineChars="200" w:firstLine="420"/>
        <w:rPr>
          <w:rFonts w:asciiTheme="minorEastAsia" w:hAnsiTheme="minorEastAsia" w:cstheme="minorEastAsia"/>
          <w:szCs w:val="28"/>
        </w:rPr>
      </w:pPr>
      <w:r w:rsidRPr="0011081E">
        <w:rPr>
          <w:rFonts w:asciiTheme="minorEastAsia" w:hAnsiTheme="minorEastAsia" w:cstheme="minorEastAsia" w:hint="eastAsia"/>
          <w:szCs w:val="28"/>
        </w:rPr>
        <w:t>在分配标注任务页面，左侧列表包含了管理员创建的所有标注员，右侧列表则是展示该数据对应的标注任务对哪些标注员可见（即，对于单条数据只有选中的标注员才可以进行标注）。右侧已选中标注员列表除了展示标注员名称，还展示对应标注员的已完成标注数量，管理员可查看对应标注员的已提交数据。</w:t>
      </w:r>
    </w:p>
    <w:p w:rsidR="00602384" w:rsidRPr="0011081E" w:rsidRDefault="00602384" w:rsidP="00602384">
      <w:pPr>
        <w:ind w:firstLineChars="200" w:firstLine="420"/>
        <w:rPr>
          <w:rFonts w:asciiTheme="minorEastAsia" w:hAnsiTheme="minorEastAsia" w:cstheme="minorEastAsia"/>
          <w:szCs w:val="28"/>
        </w:rPr>
      </w:pPr>
      <w:r w:rsidRPr="0011081E">
        <w:rPr>
          <w:rFonts w:asciiTheme="minorEastAsia" w:hAnsiTheme="minorEastAsia" w:cstheme="minorEastAsia" w:hint="eastAsia"/>
          <w:szCs w:val="28"/>
        </w:rPr>
        <w:t>此外，在分配标注任务页面还展示了该数据下的总任务数量、已完成标注数量和已跳过标注数量。同时，在分配标注时支持按名称搜索标注员，可快速找到指定的标注员。</w:t>
      </w:r>
    </w:p>
    <w:p w:rsidR="00602384" w:rsidRPr="0011081E" w:rsidRDefault="00602384" w:rsidP="00602384">
      <w:pPr>
        <w:ind w:firstLineChars="200" w:firstLine="420"/>
        <w:rPr>
          <w:rFonts w:asciiTheme="minorEastAsia" w:hAnsiTheme="minorEastAsia" w:cstheme="minorEastAsia"/>
          <w:szCs w:val="28"/>
        </w:rPr>
      </w:pPr>
      <w:r w:rsidRPr="0011081E">
        <w:rPr>
          <w:rFonts w:asciiTheme="minorEastAsia" w:hAnsiTheme="minorEastAsia" w:cstheme="minorEastAsia" w:hint="eastAsia"/>
          <w:szCs w:val="28"/>
        </w:rPr>
        <w:t>（</w:t>
      </w:r>
      <w:r w:rsidRPr="0011081E">
        <w:rPr>
          <w:rFonts w:asciiTheme="minorEastAsia" w:hAnsiTheme="minorEastAsia" w:cstheme="minorEastAsia"/>
          <w:szCs w:val="28"/>
        </w:rPr>
        <w:t>3）查看标注</w:t>
      </w:r>
    </w:p>
    <w:p w:rsidR="00602384" w:rsidRPr="0011081E" w:rsidRDefault="00602384" w:rsidP="00602384">
      <w:pPr>
        <w:ind w:firstLineChars="200" w:firstLine="420"/>
        <w:rPr>
          <w:rFonts w:asciiTheme="minorEastAsia" w:hAnsiTheme="minorEastAsia" w:cstheme="minorEastAsia"/>
          <w:szCs w:val="28"/>
        </w:rPr>
      </w:pPr>
      <w:r w:rsidRPr="0011081E">
        <w:rPr>
          <w:rFonts w:asciiTheme="minorEastAsia" w:hAnsiTheme="minorEastAsia" w:cstheme="minorEastAsia" w:hint="eastAsia"/>
          <w:szCs w:val="28"/>
        </w:rPr>
        <w:t>在选择了是否需要标注之后，可查看数据的标注情况。点击“查看标注”后可查看数据标注详情。标注详情弹窗展示各个标签被标注的份数。</w:t>
      </w:r>
    </w:p>
    <w:p w:rsidR="00602384" w:rsidRPr="0011081E" w:rsidRDefault="00602384" w:rsidP="00E90FF7">
      <w:pPr>
        <w:pStyle w:val="afe"/>
        <w:numPr>
          <w:ilvl w:val="0"/>
          <w:numId w:val="29"/>
        </w:numPr>
        <w:spacing w:after="0"/>
        <w:ind w:firstLineChars="0"/>
        <w:rPr>
          <w:rFonts w:asciiTheme="minorEastAsia" w:eastAsiaTheme="minorEastAsia" w:hAnsiTheme="minorEastAsia"/>
          <w:szCs w:val="28"/>
          <w:lang w:eastAsia="zh-CN"/>
        </w:rPr>
      </w:pPr>
      <w:r w:rsidRPr="0011081E">
        <w:rPr>
          <w:rFonts w:asciiTheme="minorEastAsia" w:eastAsiaTheme="minorEastAsia" w:hAnsiTheme="minorEastAsia" w:hint="eastAsia"/>
          <w:szCs w:val="28"/>
          <w:lang w:eastAsia="zh-CN"/>
        </w:rPr>
        <w:t>模型训练</w:t>
      </w:r>
    </w:p>
    <w:p w:rsidR="00602384" w:rsidRPr="0011081E" w:rsidRDefault="00602384" w:rsidP="00602384">
      <w:pPr>
        <w:ind w:firstLineChars="200" w:firstLine="420"/>
        <w:rPr>
          <w:rFonts w:asciiTheme="minorEastAsia" w:hAnsiTheme="minorEastAsia" w:cstheme="minorEastAsia"/>
          <w:szCs w:val="28"/>
        </w:rPr>
      </w:pPr>
      <w:r w:rsidRPr="0011081E">
        <w:rPr>
          <w:rFonts w:asciiTheme="minorEastAsia" w:hAnsiTheme="minorEastAsia" w:cstheme="minorEastAsia" w:hint="eastAsia"/>
          <w:szCs w:val="28"/>
        </w:rPr>
        <w:t>（</w:t>
      </w:r>
      <w:r w:rsidRPr="0011081E">
        <w:rPr>
          <w:rFonts w:asciiTheme="minorEastAsia" w:hAnsiTheme="minorEastAsia" w:cstheme="minorEastAsia"/>
          <w:szCs w:val="28"/>
        </w:rPr>
        <w:t>1）添加模型</w:t>
      </w:r>
    </w:p>
    <w:p w:rsidR="00602384" w:rsidRPr="0011081E" w:rsidRDefault="00602384" w:rsidP="00602384">
      <w:pPr>
        <w:ind w:firstLineChars="200" w:firstLine="420"/>
        <w:rPr>
          <w:rFonts w:asciiTheme="minorEastAsia" w:hAnsiTheme="minorEastAsia" w:cstheme="minorEastAsia"/>
          <w:szCs w:val="28"/>
        </w:rPr>
      </w:pPr>
      <w:r w:rsidRPr="0011081E">
        <w:rPr>
          <w:rFonts w:asciiTheme="minorEastAsia" w:hAnsiTheme="minorEastAsia" w:cstheme="minorEastAsia" w:hint="eastAsia"/>
          <w:szCs w:val="28"/>
        </w:rPr>
        <w:t>进行模型训练首先要添加模型。在添加模型时用户需要选择模型训练方案和测试集。测试集可采用系统划分的测试集，采用系统测试集时可修改测试集比例。此外，用户也可以自定义测试集。</w:t>
      </w:r>
    </w:p>
    <w:p w:rsidR="00602384" w:rsidRPr="0011081E" w:rsidRDefault="00602384" w:rsidP="00602384">
      <w:pPr>
        <w:ind w:firstLineChars="200" w:firstLine="420"/>
        <w:rPr>
          <w:rFonts w:asciiTheme="minorEastAsia" w:hAnsiTheme="minorEastAsia" w:cstheme="minorEastAsia"/>
          <w:szCs w:val="28"/>
        </w:rPr>
      </w:pPr>
      <w:r w:rsidRPr="0011081E">
        <w:rPr>
          <w:rFonts w:asciiTheme="minorEastAsia" w:hAnsiTheme="minorEastAsia" w:cstheme="minorEastAsia" w:hint="eastAsia"/>
          <w:szCs w:val="28"/>
        </w:rPr>
        <w:t>（</w:t>
      </w:r>
      <w:r w:rsidRPr="0011081E">
        <w:rPr>
          <w:rFonts w:asciiTheme="minorEastAsia" w:hAnsiTheme="minorEastAsia" w:cstheme="minorEastAsia"/>
          <w:szCs w:val="28"/>
        </w:rPr>
        <w:t>2）查看训练</w:t>
      </w:r>
    </w:p>
    <w:p w:rsidR="00602384" w:rsidRPr="0011081E" w:rsidRDefault="00602384" w:rsidP="00602384">
      <w:pPr>
        <w:ind w:firstLineChars="200" w:firstLine="420"/>
        <w:rPr>
          <w:rFonts w:asciiTheme="minorEastAsia" w:hAnsiTheme="minorEastAsia" w:cstheme="minorEastAsia"/>
          <w:szCs w:val="28"/>
        </w:rPr>
      </w:pPr>
      <w:r w:rsidRPr="0011081E">
        <w:rPr>
          <w:rFonts w:asciiTheme="minorEastAsia" w:hAnsiTheme="minorEastAsia" w:cstheme="minorEastAsia" w:hint="eastAsia"/>
          <w:szCs w:val="28"/>
        </w:rPr>
        <w:t>添加模型并开始运行之后，可点击“查看训练”查看训练状态、训练进度、训练时长和训练日志等信息。</w:t>
      </w:r>
    </w:p>
    <w:p w:rsidR="00602384" w:rsidRPr="0011081E" w:rsidRDefault="00602384" w:rsidP="00602384">
      <w:pPr>
        <w:ind w:firstLineChars="200" w:firstLine="420"/>
        <w:rPr>
          <w:rFonts w:asciiTheme="minorEastAsia" w:hAnsiTheme="minorEastAsia" w:cstheme="minorEastAsia"/>
          <w:szCs w:val="28"/>
        </w:rPr>
      </w:pPr>
      <w:r w:rsidRPr="0011081E">
        <w:rPr>
          <w:rFonts w:asciiTheme="minorEastAsia" w:hAnsiTheme="minorEastAsia" w:cstheme="minorEastAsia" w:hint="eastAsia"/>
          <w:szCs w:val="28"/>
        </w:rPr>
        <w:t>（</w:t>
      </w:r>
      <w:r w:rsidRPr="0011081E">
        <w:rPr>
          <w:rFonts w:asciiTheme="minorEastAsia" w:hAnsiTheme="minorEastAsia" w:cstheme="minorEastAsia"/>
          <w:szCs w:val="28"/>
        </w:rPr>
        <w:t>3）测试</w:t>
      </w:r>
    </w:p>
    <w:p w:rsidR="00602384" w:rsidRPr="0011081E" w:rsidRDefault="00602384" w:rsidP="00602384">
      <w:pPr>
        <w:ind w:firstLineChars="200" w:firstLine="420"/>
        <w:rPr>
          <w:rFonts w:asciiTheme="minorEastAsia" w:hAnsiTheme="minorEastAsia" w:cstheme="minorEastAsia"/>
          <w:szCs w:val="28"/>
        </w:rPr>
      </w:pPr>
      <w:r w:rsidRPr="0011081E">
        <w:rPr>
          <w:rFonts w:asciiTheme="minorEastAsia" w:hAnsiTheme="minorEastAsia" w:cstheme="minorEastAsia" w:hint="eastAsia"/>
          <w:szCs w:val="28"/>
        </w:rPr>
        <w:t>对于任务状态为“已完成”的模型，可以进行测试操作。测试分为两类，一类是效果测试，另一类是体验测试。</w:t>
      </w:r>
    </w:p>
    <w:p w:rsidR="00602384" w:rsidRPr="0011081E" w:rsidRDefault="00602384" w:rsidP="00602384">
      <w:pPr>
        <w:ind w:firstLineChars="200" w:firstLine="420"/>
        <w:rPr>
          <w:rFonts w:asciiTheme="minorEastAsia" w:hAnsiTheme="minorEastAsia" w:cstheme="minorEastAsia"/>
          <w:szCs w:val="28"/>
        </w:rPr>
      </w:pPr>
      <w:r w:rsidRPr="0011081E">
        <w:rPr>
          <w:rFonts w:asciiTheme="minorEastAsia" w:hAnsiTheme="minorEastAsia" w:cstheme="minorEastAsia"/>
          <w:szCs w:val="28"/>
        </w:rPr>
        <w:t>1）效果测试</w:t>
      </w:r>
    </w:p>
    <w:p w:rsidR="00602384" w:rsidRPr="0011081E" w:rsidRDefault="00602384" w:rsidP="00602384">
      <w:pPr>
        <w:ind w:firstLineChars="200" w:firstLine="420"/>
        <w:rPr>
          <w:rFonts w:asciiTheme="minorEastAsia" w:hAnsiTheme="minorEastAsia" w:cstheme="minorEastAsia"/>
          <w:szCs w:val="28"/>
        </w:rPr>
      </w:pPr>
      <w:r w:rsidRPr="0011081E">
        <w:rPr>
          <w:rFonts w:asciiTheme="minorEastAsia" w:hAnsiTheme="minorEastAsia" w:cstheme="minorEastAsia" w:hint="eastAsia"/>
          <w:szCs w:val="28"/>
        </w:rPr>
        <w:t>在进行效果测试时，需要进行测试任务的创建。在创建测试任务时，对于所有的标签体系，系统默认全部采用系统测试集（系统测试集下面的开关状态为“开”），用户也可以从本</w:t>
      </w:r>
      <w:r w:rsidRPr="0011081E">
        <w:rPr>
          <w:rFonts w:asciiTheme="minorEastAsia" w:hAnsiTheme="minorEastAsia" w:cstheme="minorEastAsia" w:hint="eastAsia"/>
          <w:szCs w:val="28"/>
        </w:rPr>
        <w:lastRenderedPageBreak/>
        <w:t>地上传自己的数据作为测试集进行效果测试。</w:t>
      </w:r>
    </w:p>
    <w:p w:rsidR="00602384" w:rsidRPr="0011081E" w:rsidRDefault="00602384" w:rsidP="00602384">
      <w:pPr>
        <w:rPr>
          <w:rFonts w:asciiTheme="minorEastAsia" w:hAnsiTheme="minorEastAsia" w:cstheme="minorEastAsia"/>
          <w:szCs w:val="28"/>
        </w:rPr>
      </w:pPr>
      <w:r w:rsidRPr="0011081E">
        <w:rPr>
          <w:rFonts w:asciiTheme="minorEastAsia" w:hAnsiTheme="minorEastAsia" w:cstheme="minorEastAsia" w:hint="eastAsia"/>
          <w:szCs w:val="28"/>
        </w:rPr>
        <w:t>效果测试完成之后可直接查看测试结果（</w:t>
      </w:r>
      <w:r w:rsidRPr="0011081E">
        <w:rPr>
          <w:rFonts w:asciiTheme="minorEastAsia" w:hAnsiTheme="minorEastAsia" w:cstheme="minorEastAsia"/>
          <w:szCs w:val="28"/>
        </w:rPr>
        <w:t>html），也可以将测试结果文件打包下载。</w:t>
      </w:r>
    </w:p>
    <w:p w:rsidR="00602384" w:rsidRPr="0011081E" w:rsidRDefault="00602384" w:rsidP="00602384">
      <w:pPr>
        <w:ind w:firstLineChars="200" w:firstLine="420"/>
        <w:rPr>
          <w:rFonts w:asciiTheme="minorEastAsia" w:hAnsiTheme="minorEastAsia" w:cstheme="minorEastAsia"/>
          <w:szCs w:val="28"/>
        </w:rPr>
      </w:pPr>
      <w:r w:rsidRPr="0011081E">
        <w:rPr>
          <w:rFonts w:asciiTheme="minorEastAsia" w:hAnsiTheme="minorEastAsia" w:cstheme="minorEastAsia"/>
          <w:szCs w:val="28"/>
        </w:rPr>
        <w:t>2）体验测试</w:t>
      </w:r>
    </w:p>
    <w:p w:rsidR="00602384" w:rsidRPr="0011081E" w:rsidRDefault="00602384" w:rsidP="00602384">
      <w:pPr>
        <w:ind w:firstLineChars="200" w:firstLine="420"/>
        <w:rPr>
          <w:rFonts w:asciiTheme="minorEastAsia" w:hAnsiTheme="minorEastAsia" w:cstheme="minorEastAsia"/>
          <w:szCs w:val="28"/>
        </w:rPr>
      </w:pPr>
      <w:r w:rsidRPr="0011081E">
        <w:rPr>
          <w:rFonts w:asciiTheme="minorEastAsia" w:hAnsiTheme="minorEastAsia" w:cstheme="minorEastAsia" w:hint="eastAsia"/>
          <w:szCs w:val="28"/>
        </w:rPr>
        <w:t>在进行体验测试时，首先选择需要测试的标签体系，然后直接在左侧的输入框中输入测试文本，点击“确定”之后开始进行测试。最终的测试结果以</w:t>
      </w:r>
      <w:r w:rsidRPr="0011081E">
        <w:rPr>
          <w:rFonts w:asciiTheme="minorEastAsia" w:hAnsiTheme="minorEastAsia" w:cstheme="minorEastAsia"/>
          <w:szCs w:val="28"/>
        </w:rPr>
        <w:t>json的形式展示在右侧的json结果展示区。</w:t>
      </w:r>
    </w:p>
    <w:p w:rsidR="00602384" w:rsidRPr="0011081E" w:rsidRDefault="00602384" w:rsidP="00602384">
      <w:pPr>
        <w:ind w:firstLineChars="200" w:firstLine="420"/>
        <w:rPr>
          <w:rFonts w:asciiTheme="minorEastAsia" w:hAnsiTheme="minorEastAsia" w:cstheme="minorEastAsia"/>
          <w:szCs w:val="28"/>
        </w:rPr>
      </w:pPr>
      <w:r w:rsidRPr="0011081E">
        <w:rPr>
          <w:rFonts w:asciiTheme="minorEastAsia" w:hAnsiTheme="minorEastAsia" w:cstheme="minorEastAsia" w:hint="eastAsia"/>
          <w:szCs w:val="28"/>
        </w:rPr>
        <w:t>（</w:t>
      </w:r>
      <w:r w:rsidRPr="0011081E">
        <w:rPr>
          <w:rFonts w:asciiTheme="minorEastAsia" w:hAnsiTheme="minorEastAsia" w:cstheme="minorEastAsia"/>
          <w:szCs w:val="28"/>
        </w:rPr>
        <w:t>4）修改规则</w:t>
      </w:r>
    </w:p>
    <w:p w:rsidR="00602384" w:rsidRPr="0011081E" w:rsidRDefault="00602384" w:rsidP="00602384">
      <w:pPr>
        <w:ind w:firstLineChars="200" w:firstLine="420"/>
        <w:rPr>
          <w:rFonts w:asciiTheme="minorEastAsia" w:hAnsiTheme="minorEastAsia" w:cstheme="minorEastAsia"/>
          <w:szCs w:val="28"/>
        </w:rPr>
      </w:pPr>
      <w:r w:rsidRPr="0011081E">
        <w:rPr>
          <w:rFonts w:asciiTheme="minorEastAsia" w:hAnsiTheme="minorEastAsia" w:cstheme="minorEastAsia" w:hint="eastAsia"/>
          <w:szCs w:val="28"/>
        </w:rPr>
        <w:t>首次建立模型并训练时，模型处理规则采用的是系统内置的规则。用户可根据测试结果来决定是否需要修改模型处理规则，以达到更满意的效果。需要说明的是，修改规则选项仅限于训练状态为已完成的模型。</w:t>
      </w:r>
    </w:p>
    <w:p w:rsidR="00602384" w:rsidRPr="0011081E" w:rsidRDefault="00602384" w:rsidP="00602384">
      <w:pPr>
        <w:ind w:firstLineChars="200" w:firstLine="420"/>
        <w:rPr>
          <w:rFonts w:asciiTheme="minorEastAsia" w:hAnsiTheme="minorEastAsia" w:cstheme="minorEastAsia"/>
          <w:szCs w:val="28"/>
        </w:rPr>
      </w:pPr>
      <w:r w:rsidRPr="0011081E">
        <w:rPr>
          <w:rFonts w:asciiTheme="minorEastAsia" w:hAnsiTheme="minorEastAsia" w:cstheme="minorEastAsia" w:hint="eastAsia"/>
          <w:szCs w:val="28"/>
        </w:rPr>
        <w:t>（</w:t>
      </w:r>
      <w:r w:rsidRPr="0011081E">
        <w:rPr>
          <w:rFonts w:asciiTheme="minorEastAsia" w:hAnsiTheme="minorEastAsia" w:cstheme="minorEastAsia"/>
          <w:szCs w:val="28"/>
        </w:rPr>
        <w:t>5）下载</w:t>
      </w:r>
    </w:p>
    <w:p w:rsidR="00602384" w:rsidRPr="0011081E" w:rsidRDefault="00602384" w:rsidP="00602384">
      <w:pPr>
        <w:ind w:firstLineChars="200" w:firstLine="420"/>
        <w:rPr>
          <w:rFonts w:asciiTheme="minorEastAsia" w:hAnsiTheme="minorEastAsia" w:cstheme="minorEastAsia"/>
          <w:szCs w:val="28"/>
        </w:rPr>
      </w:pPr>
      <w:r w:rsidRPr="0011081E">
        <w:rPr>
          <w:rFonts w:asciiTheme="minorEastAsia" w:hAnsiTheme="minorEastAsia" w:cstheme="minorEastAsia" w:hint="eastAsia"/>
          <w:szCs w:val="28"/>
        </w:rPr>
        <w:t>当测试结果能够达到预期时，用户可以选择打包下载。下载的内容包含服务包、引擎和资源包。</w:t>
      </w:r>
    </w:p>
    <w:p w:rsidR="00602384" w:rsidRPr="0011081E" w:rsidRDefault="00602384" w:rsidP="00602384">
      <w:pPr>
        <w:pStyle w:val="4"/>
        <w:spacing w:before="0" w:after="0"/>
        <w:rPr>
          <w:rFonts w:asciiTheme="minorEastAsia" w:eastAsiaTheme="minorEastAsia" w:hAnsiTheme="minorEastAsia"/>
        </w:rPr>
      </w:pPr>
      <w:r w:rsidRPr="0011081E">
        <w:rPr>
          <w:rFonts w:asciiTheme="minorEastAsia" w:eastAsiaTheme="minorEastAsia" w:hAnsiTheme="minorEastAsia" w:hint="eastAsia"/>
        </w:rPr>
        <w:t>数据中心</w:t>
      </w:r>
    </w:p>
    <w:p w:rsidR="00602384" w:rsidRPr="0011081E" w:rsidRDefault="00602384" w:rsidP="00602384">
      <w:pPr>
        <w:ind w:firstLineChars="200" w:firstLine="420"/>
        <w:rPr>
          <w:rFonts w:asciiTheme="minorEastAsia" w:hAnsiTheme="minorEastAsia"/>
        </w:rPr>
      </w:pPr>
      <w:r w:rsidRPr="0011081E">
        <w:rPr>
          <w:rFonts w:asciiTheme="minorEastAsia" w:hAnsiTheme="minorEastAsia" w:cstheme="minorEastAsia" w:hint="eastAsia"/>
          <w:szCs w:val="28"/>
        </w:rPr>
        <w:t>数据中心用于存储用户在创建项目的标签定义模块上传的数据，并以列表的形式展示。通过列表可以看到数据所属的项目、所属标签体系以及数据是原始数据还是用于模型训练的数据等信息。用户可以删除这些数据，也可以将这些数据下载下来并使用这些数据。</w:t>
      </w:r>
    </w:p>
    <w:p w:rsidR="00602384" w:rsidRPr="0011081E" w:rsidRDefault="00602384" w:rsidP="00602384">
      <w:pPr>
        <w:pStyle w:val="4"/>
        <w:spacing w:before="0" w:after="0"/>
        <w:rPr>
          <w:rFonts w:asciiTheme="minorEastAsia" w:eastAsiaTheme="minorEastAsia" w:hAnsiTheme="minorEastAsia"/>
        </w:rPr>
      </w:pPr>
      <w:r w:rsidRPr="0011081E">
        <w:rPr>
          <w:rFonts w:asciiTheme="minorEastAsia" w:eastAsiaTheme="minorEastAsia" w:hAnsiTheme="minorEastAsia" w:hint="eastAsia"/>
        </w:rPr>
        <w:t>配置管理</w:t>
      </w:r>
    </w:p>
    <w:p w:rsidR="00602384" w:rsidRPr="0011081E" w:rsidRDefault="00602384" w:rsidP="00E90FF7">
      <w:pPr>
        <w:pStyle w:val="afe"/>
        <w:numPr>
          <w:ilvl w:val="0"/>
          <w:numId w:val="39"/>
        </w:numPr>
        <w:spacing w:after="0"/>
        <w:ind w:firstLineChars="0"/>
        <w:rPr>
          <w:rFonts w:asciiTheme="minorEastAsia" w:eastAsiaTheme="minorEastAsia" w:hAnsiTheme="minorEastAsia"/>
          <w:szCs w:val="28"/>
          <w:lang w:eastAsia="zh-CN"/>
        </w:rPr>
      </w:pPr>
      <w:r w:rsidRPr="0011081E">
        <w:rPr>
          <w:rFonts w:asciiTheme="minorEastAsia" w:eastAsiaTheme="minorEastAsia" w:hAnsiTheme="minorEastAsia" w:hint="eastAsia"/>
          <w:szCs w:val="28"/>
          <w:lang w:eastAsia="zh-CN"/>
        </w:rPr>
        <w:t>标签池</w:t>
      </w:r>
    </w:p>
    <w:p w:rsidR="00602384" w:rsidRPr="0011081E" w:rsidRDefault="00602384" w:rsidP="00602384">
      <w:pPr>
        <w:ind w:firstLineChars="200" w:firstLine="420"/>
        <w:rPr>
          <w:rFonts w:asciiTheme="minorEastAsia" w:hAnsiTheme="minorEastAsia"/>
        </w:rPr>
      </w:pPr>
      <w:r w:rsidRPr="0011081E">
        <w:rPr>
          <w:rFonts w:asciiTheme="minorEastAsia" w:hAnsiTheme="minorEastAsia" w:cstheme="minorEastAsia" w:hint="eastAsia"/>
          <w:szCs w:val="28"/>
        </w:rPr>
        <w:t>标签池内部租户特有的模块，是展示用户建立的所有标签，展示维度包括标签的中英文名称、标签定义、归类、层级、使用记录和可执行操作（编辑、删除）。</w:t>
      </w:r>
    </w:p>
    <w:p w:rsidR="00602384" w:rsidRPr="0011081E" w:rsidRDefault="00602384" w:rsidP="00602384">
      <w:pPr>
        <w:ind w:firstLineChars="200" w:firstLine="420"/>
        <w:rPr>
          <w:rFonts w:asciiTheme="minorEastAsia" w:hAnsiTheme="minorEastAsia" w:cstheme="minorEastAsia"/>
          <w:szCs w:val="28"/>
        </w:rPr>
      </w:pPr>
      <w:r w:rsidRPr="0011081E">
        <w:rPr>
          <w:rFonts w:asciiTheme="minorEastAsia" w:hAnsiTheme="minorEastAsia" w:cstheme="minorEastAsia" w:hint="eastAsia"/>
          <w:szCs w:val="28"/>
        </w:rPr>
        <w:t>（</w:t>
      </w:r>
      <w:r w:rsidRPr="0011081E">
        <w:rPr>
          <w:rFonts w:asciiTheme="minorEastAsia" w:hAnsiTheme="minorEastAsia" w:cstheme="minorEastAsia"/>
          <w:szCs w:val="28"/>
        </w:rPr>
        <w:t>1）新建标签</w:t>
      </w:r>
    </w:p>
    <w:p w:rsidR="00602384" w:rsidRPr="0011081E" w:rsidRDefault="00602384" w:rsidP="00602384">
      <w:pPr>
        <w:ind w:firstLineChars="200" w:firstLine="420"/>
        <w:rPr>
          <w:rFonts w:asciiTheme="minorEastAsia" w:hAnsiTheme="minorEastAsia"/>
        </w:rPr>
      </w:pPr>
      <w:r w:rsidRPr="0011081E">
        <w:rPr>
          <w:rFonts w:asciiTheme="minorEastAsia" w:hAnsiTheme="minorEastAsia" w:cstheme="minorEastAsia" w:hint="eastAsia"/>
          <w:szCs w:val="28"/>
        </w:rPr>
        <w:t>用户可以在标签池中新建标签。点击“添加标签”打开新建标签弹窗，需要输入标签中英文名称、标签定义、标签层级、规律总结、归类和示例。其中中英文名称和标签定义为必填项，其他内容为选填。</w:t>
      </w:r>
    </w:p>
    <w:p w:rsidR="00602384" w:rsidRPr="0011081E" w:rsidRDefault="00602384" w:rsidP="00602384">
      <w:pPr>
        <w:ind w:firstLineChars="200" w:firstLine="420"/>
        <w:rPr>
          <w:rFonts w:asciiTheme="minorEastAsia" w:hAnsiTheme="minorEastAsia" w:cstheme="minorEastAsia"/>
          <w:szCs w:val="28"/>
        </w:rPr>
      </w:pPr>
      <w:r w:rsidRPr="0011081E">
        <w:rPr>
          <w:rFonts w:asciiTheme="minorEastAsia" w:hAnsiTheme="minorEastAsia" w:cstheme="minorEastAsia" w:hint="eastAsia"/>
          <w:szCs w:val="28"/>
        </w:rPr>
        <w:t>（</w:t>
      </w:r>
      <w:r w:rsidRPr="0011081E">
        <w:rPr>
          <w:rFonts w:asciiTheme="minorEastAsia" w:hAnsiTheme="minorEastAsia" w:cstheme="minorEastAsia"/>
          <w:szCs w:val="28"/>
        </w:rPr>
        <w:t>2）高级搜索</w:t>
      </w:r>
    </w:p>
    <w:p w:rsidR="00602384" w:rsidRPr="0011081E" w:rsidRDefault="00602384" w:rsidP="00602384">
      <w:pPr>
        <w:rPr>
          <w:rFonts w:asciiTheme="minorEastAsia" w:hAnsiTheme="minorEastAsia"/>
        </w:rPr>
      </w:pPr>
      <w:r w:rsidRPr="0011081E">
        <w:rPr>
          <w:rFonts w:asciiTheme="minorEastAsia" w:hAnsiTheme="minorEastAsia" w:cstheme="minorEastAsia"/>
          <w:szCs w:val="28"/>
        </w:rPr>
        <w:t xml:space="preserve">    </w:t>
      </w:r>
      <w:r w:rsidRPr="0011081E">
        <w:rPr>
          <w:rFonts w:asciiTheme="minorEastAsia" w:hAnsiTheme="minorEastAsia" w:cstheme="minorEastAsia" w:hint="eastAsia"/>
          <w:szCs w:val="28"/>
        </w:rPr>
        <w:t>标签池不仅支持按中文名称搜索，同时支持从中文名称、英文名称、归类、标签层级、使用记录、历史协议和规律总结等维度进行高级搜索，可帮助用户快速搜索到想要的标签。</w:t>
      </w:r>
    </w:p>
    <w:p w:rsidR="00602384" w:rsidRPr="0011081E" w:rsidRDefault="00602384" w:rsidP="00E90FF7">
      <w:pPr>
        <w:pStyle w:val="afe"/>
        <w:numPr>
          <w:ilvl w:val="0"/>
          <w:numId w:val="39"/>
        </w:numPr>
        <w:spacing w:after="0"/>
        <w:ind w:firstLineChars="0"/>
        <w:rPr>
          <w:rFonts w:asciiTheme="minorEastAsia" w:eastAsiaTheme="minorEastAsia" w:hAnsiTheme="minorEastAsia"/>
          <w:szCs w:val="28"/>
          <w:lang w:eastAsia="zh-CN"/>
        </w:rPr>
      </w:pPr>
      <w:r w:rsidRPr="0011081E">
        <w:rPr>
          <w:rFonts w:asciiTheme="minorEastAsia" w:eastAsiaTheme="minorEastAsia" w:hAnsiTheme="minorEastAsia" w:hint="eastAsia"/>
          <w:szCs w:val="28"/>
          <w:lang w:eastAsia="zh-CN"/>
        </w:rPr>
        <w:t>系统配置项</w:t>
      </w:r>
    </w:p>
    <w:p w:rsidR="00602384" w:rsidRPr="0011081E" w:rsidRDefault="00602384" w:rsidP="00602384">
      <w:pPr>
        <w:ind w:firstLineChars="200" w:firstLine="420"/>
        <w:rPr>
          <w:rFonts w:asciiTheme="minorEastAsia" w:hAnsiTheme="minorEastAsia" w:cstheme="minorEastAsia"/>
          <w:szCs w:val="28"/>
        </w:rPr>
      </w:pPr>
      <w:r w:rsidRPr="0011081E">
        <w:rPr>
          <w:rFonts w:asciiTheme="minorEastAsia" w:hAnsiTheme="minorEastAsia" w:cstheme="minorEastAsia" w:hint="eastAsia"/>
          <w:szCs w:val="28"/>
        </w:rPr>
        <w:t>系统配置项中包含在创建项目的过程中所需的各个相关配置项（下拉框）的内容，包括在创建项目时需要用到的项目类型、行业需求、知识场景和数据类型，以及在添加标签时需要用到的归类等。</w:t>
      </w:r>
    </w:p>
    <w:p w:rsidR="00602384" w:rsidRPr="0011081E" w:rsidRDefault="00602384" w:rsidP="00602384">
      <w:pPr>
        <w:rPr>
          <w:rFonts w:asciiTheme="minorEastAsia" w:hAnsiTheme="minorEastAsia" w:cstheme="minorEastAsia"/>
          <w:szCs w:val="28"/>
        </w:rPr>
      </w:pPr>
      <w:r w:rsidRPr="0011081E">
        <w:rPr>
          <w:rFonts w:asciiTheme="minorEastAsia" w:hAnsiTheme="minorEastAsia" w:cstheme="minorEastAsia" w:hint="eastAsia"/>
          <w:szCs w:val="28"/>
        </w:rPr>
        <w:t>管理员可以对每个系统配置项包含的具体内容进行编辑。</w:t>
      </w:r>
    </w:p>
    <w:p w:rsidR="00602384" w:rsidRPr="0011081E" w:rsidRDefault="00602384" w:rsidP="00602384">
      <w:pPr>
        <w:pStyle w:val="4"/>
        <w:spacing w:before="0" w:after="0"/>
        <w:rPr>
          <w:rFonts w:asciiTheme="minorEastAsia" w:eastAsiaTheme="minorEastAsia" w:hAnsiTheme="minorEastAsia"/>
        </w:rPr>
      </w:pPr>
      <w:r w:rsidRPr="0011081E">
        <w:rPr>
          <w:rFonts w:asciiTheme="minorEastAsia" w:eastAsiaTheme="minorEastAsia" w:hAnsiTheme="minorEastAsia" w:hint="eastAsia"/>
        </w:rPr>
        <w:t>用户管理</w:t>
      </w:r>
    </w:p>
    <w:p w:rsidR="00602384" w:rsidRPr="0011081E" w:rsidRDefault="00602384" w:rsidP="00602384">
      <w:pPr>
        <w:ind w:firstLineChars="200" w:firstLine="420"/>
        <w:rPr>
          <w:rFonts w:asciiTheme="minorEastAsia" w:hAnsiTheme="minorEastAsia"/>
        </w:rPr>
      </w:pPr>
      <w:r w:rsidRPr="0011081E">
        <w:rPr>
          <w:rFonts w:asciiTheme="minorEastAsia" w:hAnsiTheme="minorEastAsia" w:cstheme="minorEastAsia" w:hint="eastAsia"/>
          <w:szCs w:val="28"/>
        </w:rPr>
        <w:t>用户管理模块用于对标注员进行管理（增</w:t>
      </w:r>
      <w:r w:rsidRPr="0011081E">
        <w:rPr>
          <w:rFonts w:asciiTheme="minorEastAsia" w:hAnsiTheme="minorEastAsia" w:cstheme="minorEastAsia"/>
          <w:szCs w:val="28"/>
        </w:rPr>
        <w:t>/</w:t>
      </w:r>
      <w:r w:rsidRPr="0011081E">
        <w:rPr>
          <w:rFonts w:asciiTheme="minorEastAsia" w:hAnsiTheme="minorEastAsia" w:cstheme="minorEastAsia" w:hint="eastAsia"/>
          <w:szCs w:val="28"/>
        </w:rPr>
        <w:t>删</w:t>
      </w:r>
      <w:r w:rsidRPr="0011081E">
        <w:rPr>
          <w:rFonts w:asciiTheme="minorEastAsia" w:hAnsiTheme="minorEastAsia" w:cstheme="minorEastAsia"/>
          <w:szCs w:val="28"/>
        </w:rPr>
        <w:t>/改）。</w:t>
      </w:r>
    </w:p>
    <w:p w:rsidR="00602384" w:rsidRPr="00A25638" w:rsidRDefault="00602384" w:rsidP="00E90FF7">
      <w:pPr>
        <w:pStyle w:val="afe"/>
        <w:numPr>
          <w:ilvl w:val="0"/>
          <w:numId w:val="40"/>
        </w:numPr>
        <w:ind w:firstLineChars="0"/>
        <w:rPr>
          <w:rFonts w:asciiTheme="minorEastAsia" w:eastAsiaTheme="minorEastAsia" w:hAnsiTheme="minorEastAsia" w:cstheme="minorEastAsia"/>
          <w:szCs w:val="28"/>
          <w:lang w:eastAsia="zh-CN"/>
        </w:rPr>
      </w:pPr>
      <w:r w:rsidRPr="00A25638">
        <w:rPr>
          <w:rFonts w:asciiTheme="minorEastAsia" w:eastAsiaTheme="minorEastAsia" w:hAnsiTheme="minorEastAsia" w:cstheme="minorEastAsia"/>
          <w:szCs w:val="28"/>
          <w:lang w:eastAsia="zh-CN"/>
        </w:rPr>
        <w:t>添加用户（标注员）</w:t>
      </w:r>
    </w:p>
    <w:p w:rsidR="00602384" w:rsidRPr="00A25638" w:rsidRDefault="00602384" w:rsidP="00602384">
      <w:pPr>
        <w:ind w:firstLineChars="200" w:firstLine="420"/>
        <w:rPr>
          <w:rFonts w:asciiTheme="minorEastAsia" w:hAnsiTheme="minorEastAsia" w:cstheme="minorEastAsia"/>
          <w:szCs w:val="28"/>
        </w:rPr>
      </w:pPr>
      <w:r w:rsidRPr="0011081E">
        <w:rPr>
          <w:rFonts w:asciiTheme="minorEastAsia" w:hAnsiTheme="minorEastAsia" w:cstheme="minorEastAsia" w:hint="eastAsia"/>
          <w:szCs w:val="28"/>
        </w:rPr>
        <w:t>管理员可添加用户。管理员需要填写用户名、密码和备注，其中用户名和密码为必填项，且添加用户时有默认的初始密码。</w:t>
      </w:r>
    </w:p>
    <w:p w:rsidR="00602384" w:rsidRPr="0011081E" w:rsidRDefault="00602384" w:rsidP="00E90FF7">
      <w:pPr>
        <w:pStyle w:val="afe"/>
        <w:numPr>
          <w:ilvl w:val="0"/>
          <w:numId w:val="40"/>
        </w:numPr>
        <w:ind w:firstLineChars="0"/>
        <w:rPr>
          <w:rFonts w:asciiTheme="minorEastAsia" w:eastAsiaTheme="minorEastAsia" w:hAnsiTheme="minorEastAsia" w:cstheme="minorEastAsia"/>
          <w:szCs w:val="28"/>
          <w:lang w:eastAsia="zh-CN"/>
        </w:rPr>
      </w:pPr>
      <w:r w:rsidRPr="0011081E">
        <w:rPr>
          <w:rFonts w:asciiTheme="minorEastAsia" w:eastAsiaTheme="minorEastAsia" w:hAnsiTheme="minorEastAsia" w:cstheme="minorEastAsia"/>
          <w:szCs w:val="28"/>
          <w:lang w:eastAsia="zh-CN"/>
        </w:rPr>
        <w:t>批量导入用户（标注员）</w:t>
      </w:r>
    </w:p>
    <w:p w:rsidR="00602384" w:rsidRPr="00A25638" w:rsidRDefault="00602384" w:rsidP="00602384">
      <w:pPr>
        <w:ind w:firstLineChars="200" w:firstLine="420"/>
        <w:rPr>
          <w:rFonts w:asciiTheme="minorEastAsia" w:hAnsiTheme="minorEastAsia"/>
        </w:rPr>
      </w:pPr>
      <w:r w:rsidRPr="0011081E">
        <w:rPr>
          <w:rFonts w:asciiTheme="minorEastAsia" w:hAnsiTheme="minorEastAsia" w:cstheme="minorEastAsia" w:hint="eastAsia"/>
          <w:szCs w:val="28"/>
        </w:rPr>
        <w:t>为了能够一次性添加多个用户，公安认知生产平台支持批量导入用户。按照模板要求上</w:t>
      </w:r>
      <w:r w:rsidRPr="0011081E">
        <w:rPr>
          <w:rFonts w:asciiTheme="minorEastAsia" w:hAnsiTheme="minorEastAsia" w:cstheme="minorEastAsia" w:hint="eastAsia"/>
          <w:szCs w:val="28"/>
        </w:rPr>
        <w:lastRenderedPageBreak/>
        <w:t>传填写好的</w:t>
      </w:r>
      <w:r w:rsidRPr="0011081E">
        <w:rPr>
          <w:rFonts w:asciiTheme="minorEastAsia" w:hAnsiTheme="minorEastAsia" w:cstheme="minorEastAsia"/>
          <w:szCs w:val="28"/>
        </w:rPr>
        <w:t>Excel表格即可。当上传的表格中的存在用户名或密码为空时，会导致整批用户导入失败。</w:t>
      </w:r>
    </w:p>
    <w:p w:rsidR="00602384" w:rsidRPr="00771F07" w:rsidRDefault="00602384" w:rsidP="00602384">
      <w:pPr>
        <w:ind w:firstLineChars="133" w:firstLine="279"/>
        <w:rPr>
          <w:rFonts w:asciiTheme="minorEastAsia" w:hAnsiTheme="minorEastAsia"/>
          <w:szCs w:val="28"/>
        </w:rPr>
      </w:pPr>
    </w:p>
    <w:p w:rsidR="00602384" w:rsidRPr="005A0242" w:rsidRDefault="00602384" w:rsidP="00602384">
      <w:pPr>
        <w:pStyle w:val="3"/>
        <w:spacing w:before="0" w:after="0"/>
        <w:rPr>
          <w:rFonts w:asciiTheme="minorEastAsia" w:eastAsiaTheme="minorEastAsia" w:hAnsiTheme="minorEastAsia"/>
        </w:rPr>
      </w:pPr>
      <w:bookmarkStart w:id="453" w:name="_Toc62141004"/>
      <w:bookmarkStart w:id="454" w:name="_Toc62141007"/>
      <w:bookmarkStart w:id="455" w:name="_Toc62141008"/>
      <w:bookmarkStart w:id="456" w:name="_Toc62141009"/>
      <w:bookmarkStart w:id="457" w:name="_Toc62141010"/>
      <w:bookmarkStart w:id="458" w:name="_Toc62141011"/>
      <w:bookmarkStart w:id="459" w:name="_Toc62141012"/>
      <w:bookmarkStart w:id="460" w:name="_Toc62141013"/>
      <w:bookmarkStart w:id="461" w:name="_Toc62141014"/>
      <w:bookmarkStart w:id="462" w:name="_Toc62141015"/>
      <w:bookmarkStart w:id="463" w:name="_Toc62141016"/>
      <w:bookmarkStart w:id="464" w:name="_Toc62141017"/>
      <w:bookmarkStart w:id="465" w:name="_Toc62141018"/>
      <w:bookmarkStart w:id="466" w:name="_Toc62141019"/>
      <w:bookmarkStart w:id="467" w:name="_Toc62141020"/>
      <w:bookmarkStart w:id="468" w:name="_Toc62141021"/>
      <w:bookmarkStart w:id="469" w:name="_Toc62141022"/>
      <w:bookmarkStart w:id="470" w:name="_Toc62141023"/>
      <w:bookmarkStart w:id="471" w:name="_Toc62141024"/>
      <w:bookmarkStart w:id="472" w:name="_Toc62141025"/>
      <w:bookmarkStart w:id="473" w:name="_Toc62141026"/>
      <w:bookmarkStart w:id="474" w:name="_Toc62141027"/>
      <w:bookmarkStart w:id="475" w:name="_Toc62141028"/>
      <w:bookmarkStart w:id="476" w:name="_Toc62141029"/>
      <w:bookmarkStart w:id="477" w:name="_Toc62141030"/>
      <w:bookmarkStart w:id="478" w:name="_Toc62141031"/>
      <w:bookmarkStart w:id="479" w:name="_Toc62141032"/>
      <w:bookmarkStart w:id="480" w:name="_Toc62141033"/>
      <w:bookmarkStart w:id="481" w:name="_Toc62141034"/>
      <w:bookmarkStart w:id="482" w:name="_Toc62141035"/>
      <w:bookmarkStart w:id="483" w:name="_Toc62141036"/>
      <w:bookmarkStart w:id="484" w:name="_Toc62141037"/>
      <w:bookmarkStart w:id="485" w:name="_Toc62141038"/>
      <w:bookmarkStart w:id="486" w:name="_Toc62141039"/>
      <w:bookmarkStart w:id="487" w:name="_Toc62141040"/>
      <w:bookmarkStart w:id="488" w:name="_Toc62141041"/>
      <w:bookmarkStart w:id="489" w:name="_Toc62141042"/>
      <w:bookmarkStart w:id="490" w:name="_Toc62141043"/>
      <w:bookmarkStart w:id="491" w:name="_Toc62141044"/>
      <w:bookmarkStart w:id="492" w:name="_Toc62141045"/>
      <w:bookmarkStart w:id="493" w:name="_Toc62141046"/>
      <w:bookmarkStart w:id="494" w:name="_Toc62141047"/>
      <w:bookmarkStart w:id="495" w:name="_Toc62141048"/>
      <w:bookmarkStart w:id="496" w:name="_Toc62141049"/>
      <w:bookmarkStart w:id="497" w:name="_Toc62141050"/>
      <w:bookmarkStart w:id="498" w:name="_Toc62141051"/>
      <w:bookmarkStart w:id="499" w:name="_Toc62141052"/>
      <w:bookmarkStart w:id="500" w:name="_Toc62141053"/>
      <w:bookmarkStart w:id="501" w:name="_Toc62141054"/>
      <w:bookmarkStart w:id="502" w:name="_Toc62141055"/>
      <w:bookmarkStart w:id="503" w:name="_Toc62141056"/>
      <w:bookmarkStart w:id="504" w:name="_Toc62141057"/>
      <w:bookmarkStart w:id="505" w:name="_Toc62141058"/>
      <w:bookmarkStart w:id="506" w:name="_Toc62141059"/>
      <w:bookmarkStart w:id="507" w:name="_Toc34572182"/>
      <w:bookmarkStart w:id="508" w:name="_Toc74143862"/>
      <w:bookmarkEnd w:id="449"/>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r w:rsidRPr="005A0242">
        <w:rPr>
          <w:rFonts w:asciiTheme="minorEastAsia" w:eastAsiaTheme="minorEastAsia" w:hAnsiTheme="minorEastAsia" w:hint="eastAsia"/>
        </w:rPr>
        <w:t>应用集成</w:t>
      </w:r>
      <w:bookmarkEnd w:id="507"/>
      <w:r>
        <w:rPr>
          <w:rFonts w:asciiTheme="minorEastAsia" w:eastAsiaTheme="minorEastAsia" w:hAnsiTheme="minorEastAsia" w:hint="eastAsia"/>
        </w:rPr>
        <w:t>接口</w:t>
      </w:r>
      <w:bookmarkEnd w:id="508"/>
    </w:p>
    <w:p w:rsidR="00602384" w:rsidRPr="005A0242" w:rsidRDefault="00602384" w:rsidP="00602384">
      <w:pPr>
        <w:ind w:firstLineChars="200" w:firstLine="420"/>
        <w:rPr>
          <w:rFonts w:asciiTheme="minorEastAsia" w:hAnsiTheme="minorEastAsia"/>
        </w:rPr>
      </w:pPr>
      <w:r>
        <w:rPr>
          <w:rFonts w:asciiTheme="minorEastAsia" w:hAnsiTheme="minorEastAsia" w:hint="eastAsia"/>
          <w:szCs w:val="24"/>
        </w:rPr>
        <w:t>平台提供了标准的</w:t>
      </w:r>
      <w:r w:rsidRPr="005A0242">
        <w:rPr>
          <w:rFonts w:asciiTheme="minorEastAsia" w:hAnsiTheme="minorEastAsia" w:hint="eastAsia"/>
          <w:szCs w:val="24"/>
        </w:rPr>
        <w:t>接口以及对接文档服务，可以实现对生态合作厂商的应用赋能。</w:t>
      </w:r>
    </w:p>
    <w:p w:rsidR="00602384" w:rsidRPr="00602384" w:rsidRDefault="00602384"/>
    <w:sectPr w:rsidR="00602384" w:rsidRPr="0060238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0F7" w:rsidRDefault="00B970F7" w:rsidP="00602384">
      <w:r>
        <w:separator/>
      </w:r>
    </w:p>
  </w:endnote>
  <w:endnote w:type="continuationSeparator" w:id="0">
    <w:p w:rsidR="00B970F7" w:rsidRDefault="00B970F7" w:rsidP="00602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ongti SC">
    <w:altName w:val="Arial Unicode MS"/>
    <w:charset w:val="86"/>
    <w:family w:val="roman"/>
    <w:pitch w:val="variable"/>
    <w:sig w:usb0="00000287" w:usb1="080F0000" w:usb2="00000010" w:usb3="00000000" w:csb0="000400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0F7" w:rsidRDefault="00B970F7" w:rsidP="00602384">
      <w:r>
        <w:separator/>
      </w:r>
    </w:p>
  </w:footnote>
  <w:footnote w:type="continuationSeparator" w:id="0">
    <w:p w:rsidR="00B970F7" w:rsidRDefault="00B970F7" w:rsidP="006023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FFFFFF88"/>
    <w:lvl w:ilvl="0">
      <w:start w:val="1"/>
      <w:numFmt w:val="decimal"/>
      <w:pStyle w:val="www"/>
      <w:lvlText w:val="%1."/>
      <w:lvlJc w:val="left"/>
      <w:pPr>
        <w:tabs>
          <w:tab w:val="left" w:pos="420"/>
        </w:tabs>
        <w:ind w:left="420" w:hanging="420"/>
      </w:pPr>
      <w:rPr>
        <w:rFonts w:hint="eastAsia"/>
      </w:rPr>
    </w:lvl>
  </w:abstractNum>
  <w:abstractNum w:abstractNumId="1" w15:restartNumberingAfterBreak="0">
    <w:nsid w:val="FFFFFF89"/>
    <w:multiLevelType w:val="singleLevel"/>
    <w:tmpl w:val="FFFFFF89"/>
    <w:lvl w:ilvl="0">
      <w:start w:val="1"/>
      <w:numFmt w:val="bullet"/>
      <w:pStyle w:val="a"/>
      <w:lvlText w:val=""/>
      <w:lvlJc w:val="left"/>
      <w:pPr>
        <w:tabs>
          <w:tab w:val="left" w:pos="748"/>
        </w:tabs>
        <w:ind w:left="748" w:hanging="374"/>
      </w:pPr>
      <w:rPr>
        <w:rFonts w:ascii="Wingdings" w:hAnsi="Wingdings" w:hint="default"/>
        <w:sz w:val="21"/>
      </w:rPr>
    </w:lvl>
  </w:abstractNum>
  <w:abstractNum w:abstractNumId="2" w15:restartNumberingAfterBreak="0">
    <w:nsid w:val="025062E4"/>
    <w:multiLevelType w:val="hybridMultilevel"/>
    <w:tmpl w:val="F5684ADE"/>
    <w:lvl w:ilvl="0" w:tplc="04090001">
      <w:start w:val="1"/>
      <w:numFmt w:val="bullet"/>
      <w:lvlText w:val=""/>
      <w:lvlJc w:val="left"/>
      <w:pPr>
        <w:ind w:left="0" w:hanging="420"/>
      </w:pPr>
      <w:rPr>
        <w:rFonts w:ascii="Wingdings" w:hAnsi="Wingdings" w:hint="default"/>
      </w:rPr>
    </w:lvl>
    <w:lvl w:ilvl="1" w:tplc="04090019">
      <w:start w:val="1"/>
      <w:numFmt w:val="lowerLetter"/>
      <w:lvlText w:val="%2)"/>
      <w:lvlJc w:val="left"/>
      <w:pPr>
        <w:ind w:left="420" w:hanging="420"/>
      </w:pPr>
    </w:lvl>
    <w:lvl w:ilvl="2" w:tplc="04090001">
      <w:start w:val="1"/>
      <w:numFmt w:val="bullet"/>
      <w:lvlText w:val=""/>
      <w:lvlJc w:val="left"/>
      <w:pPr>
        <w:ind w:left="840" w:hanging="420"/>
      </w:pPr>
      <w:rPr>
        <w:rFonts w:ascii="Wingdings" w:hAnsi="Wingdings" w:hint="default"/>
      </w:r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3" w15:restartNumberingAfterBreak="0">
    <w:nsid w:val="05BB025D"/>
    <w:multiLevelType w:val="multilevel"/>
    <w:tmpl w:val="54C45134"/>
    <w:lvl w:ilvl="0">
      <w:start w:val="1"/>
      <w:numFmt w:val="decimal"/>
      <w:lvlText w:val="%1."/>
      <w:lvlJc w:val="left"/>
      <w:pPr>
        <w:ind w:left="900" w:hanging="420"/>
      </w:p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640" w:hanging="2160"/>
      </w:pPr>
      <w:rPr>
        <w:rFonts w:hint="default"/>
      </w:rPr>
    </w:lvl>
  </w:abstractNum>
  <w:abstractNum w:abstractNumId="4" w15:restartNumberingAfterBreak="0">
    <w:nsid w:val="05F771E3"/>
    <w:multiLevelType w:val="hybridMultilevel"/>
    <w:tmpl w:val="D324C302"/>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07131FA3"/>
    <w:multiLevelType w:val="hybridMultilevel"/>
    <w:tmpl w:val="86DAF0E6"/>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09633E79"/>
    <w:multiLevelType w:val="multilevel"/>
    <w:tmpl w:val="48581596"/>
    <w:lvl w:ilvl="0">
      <w:start w:val="1"/>
      <w:numFmt w:val="decimal"/>
      <w:lvlText w:val="%1."/>
      <w:lvlJc w:val="left"/>
      <w:pPr>
        <w:ind w:left="900" w:hanging="420"/>
      </w:pPr>
    </w:lvl>
    <w:lvl w:ilvl="1">
      <w:start w:val="1"/>
      <w:numFmt w:val="decimal"/>
      <w:lvlText w:val="%2）"/>
      <w:lvlJc w:val="left"/>
      <w:pPr>
        <w:ind w:left="1260" w:hanging="360"/>
      </w:pPr>
      <w:rPr>
        <w:rFonts w:hint="default"/>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15:restartNumberingAfterBreak="0">
    <w:nsid w:val="0C1A6E27"/>
    <w:multiLevelType w:val="multilevel"/>
    <w:tmpl w:val="0C1A6E27"/>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15:restartNumberingAfterBreak="0">
    <w:nsid w:val="0C536B4D"/>
    <w:multiLevelType w:val="multilevel"/>
    <w:tmpl w:val="0C536B4D"/>
    <w:lvl w:ilvl="0">
      <w:start w:val="1"/>
      <w:numFmt w:val="decimal"/>
      <w:pStyle w:val="1"/>
      <w:lvlText w:val="第 %1 章"/>
      <w:lvlJc w:val="left"/>
      <w:pPr>
        <w:tabs>
          <w:tab w:val="left" w:pos="0"/>
        </w:tabs>
        <w:ind w:left="432" w:hanging="432"/>
      </w:pPr>
      <w:rPr>
        <w:rFonts w:hint="eastAsia"/>
      </w:rPr>
    </w:lvl>
    <w:lvl w:ilvl="1">
      <w:start w:val="1"/>
      <w:numFmt w:val="decimal"/>
      <w:pStyle w:val="2"/>
      <w:suff w:val="space"/>
      <w:lvlText w:val="%1.%2"/>
      <w:lvlJc w:val="left"/>
      <w:pPr>
        <w:ind w:left="576" w:hanging="576"/>
      </w:pPr>
      <w:rPr>
        <w:rFonts w:hint="eastAsia"/>
      </w:rPr>
    </w:lvl>
    <w:lvl w:ilvl="2">
      <w:start w:val="1"/>
      <w:numFmt w:val="decimal"/>
      <w:pStyle w:val="3"/>
      <w:suff w:val="space"/>
      <w:lvlText w:val="%1.%2.%3"/>
      <w:lvlJc w:val="left"/>
      <w:pPr>
        <w:ind w:left="720" w:hanging="720"/>
      </w:pPr>
      <w:rPr>
        <w:rFonts w:ascii="Times New Roman" w:hAnsi="Times New Roman" w:cs="Times New Roman" w:hint="default"/>
      </w:rPr>
    </w:lvl>
    <w:lvl w:ilvl="3">
      <w:start w:val="1"/>
      <w:numFmt w:val="decimal"/>
      <w:pStyle w:val="4"/>
      <w:suff w:val="space"/>
      <w:lvlText w:val="%1.%2.%3.%4"/>
      <w:lvlJc w:val="left"/>
      <w:pPr>
        <w:ind w:left="767" w:hanging="57"/>
      </w:pPr>
      <w:rPr>
        <w:rFonts w:hint="eastAsia"/>
      </w:rPr>
    </w:lvl>
    <w:lvl w:ilvl="4">
      <w:start w:val="1"/>
      <w:numFmt w:val="decimal"/>
      <w:pStyle w:val="5"/>
      <w:suff w:val="space"/>
      <w:lvlText w:val="%1.%2.%3.%4.%5 "/>
      <w:lvlJc w:val="left"/>
      <w:pPr>
        <w:ind w:left="1008" w:hanging="1008"/>
      </w:pPr>
      <w:rPr>
        <w:rFonts w:hint="eastAsia"/>
      </w:rPr>
    </w:lvl>
    <w:lvl w:ilvl="5">
      <w:start w:val="1"/>
      <w:numFmt w:val="decimal"/>
      <w:pStyle w:val="6"/>
      <w:suff w:val="space"/>
      <w:lvlText w:val="%1.%2.%3.%4.%5.%6"/>
      <w:lvlJc w:val="left"/>
      <w:pPr>
        <w:ind w:left="1152" w:hanging="1152"/>
      </w:pPr>
      <w:rPr>
        <w:rFonts w:hint="eastAsia"/>
      </w:rPr>
    </w:lvl>
    <w:lvl w:ilvl="6">
      <w:start w:val="1"/>
      <w:numFmt w:val="decimal"/>
      <w:pStyle w:val="7"/>
      <w:lvlText w:val="%7. "/>
      <w:lvlJc w:val="left"/>
      <w:pPr>
        <w:tabs>
          <w:tab w:val="left" w:pos="1673"/>
        </w:tabs>
        <w:ind w:left="1673" w:hanging="397"/>
      </w:pPr>
      <w:rPr>
        <w:rFonts w:hint="eastAsia"/>
      </w:rPr>
    </w:lvl>
    <w:lvl w:ilvl="7">
      <w:start w:val="1"/>
      <w:numFmt w:val="bullet"/>
      <w:pStyle w:val="8"/>
      <w:lvlText w:val=""/>
      <w:lvlJc w:val="left"/>
      <w:pPr>
        <w:tabs>
          <w:tab w:val="left" w:pos="1281"/>
        </w:tabs>
        <w:ind w:left="1281" w:hanging="402"/>
      </w:pPr>
      <w:rPr>
        <w:rFonts w:ascii="Symbol" w:hAnsi="Symbol" w:hint="default"/>
        <w:color w:val="auto"/>
      </w:rPr>
    </w:lvl>
    <w:lvl w:ilvl="8">
      <w:start w:val="1"/>
      <w:numFmt w:val="decimal"/>
      <w:lvlText w:val="%1.%2.%3.%4.%5.%6.%7.%8.%9"/>
      <w:lvlJc w:val="left"/>
      <w:pPr>
        <w:tabs>
          <w:tab w:val="left" w:pos="0"/>
        </w:tabs>
        <w:ind w:left="1584" w:hanging="1584"/>
      </w:pPr>
      <w:rPr>
        <w:rFonts w:hint="eastAsia"/>
      </w:rPr>
    </w:lvl>
  </w:abstractNum>
  <w:abstractNum w:abstractNumId="9" w15:restartNumberingAfterBreak="0">
    <w:nsid w:val="12766CF5"/>
    <w:multiLevelType w:val="multilevel"/>
    <w:tmpl w:val="48581596"/>
    <w:lvl w:ilvl="0">
      <w:start w:val="1"/>
      <w:numFmt w:val="decimal"/>
      <w:lvlText w:val="%1."/>
      <w:lvlJc w:val="left"/>
      <w:pPr>
        <w:ind w:left="900" w:hanging="420"/>
      </w:pPr>
    </w:lvl>
    <w:lvl w:ilvl="1">
      <w:start w:val="1"/>
      <w:numFmt w:val="decimal"/>
      <w:lvlText w:val="%2）"/>
      <w:lvlJc w:val="left"/>
      <w:pPr>
        <w:ind w:left="1260" w:hanging="360"/>
      </w:pPr>
      <w:rPr>
        <w:rFonts w:hint="default"/>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15:restartNumberingAfterBreak="0">
    <w:nsid w:val="12D954D4"/>
    <w:multiLevelType w:val="hybridMultilevel"/>
    <w:tmpl w:val="06425180"/>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1ABF406F"/>
    <w:multiLevelType w:val="hybridMultilevel"/>
    <w:tmpl w:val="36D6282C"/>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15:restartNumberingAfterBreak="0">
    <w:nsid w:val="1BF6576D"/>
    <w:multiLevelType w:val="multilevel"/>
    <w:tmpl w:val="1BF6576D"/>
    <w:lvl w:ilvl="0">
      <w:start w:val="1"/>
      <w:numFmt w:val="bullet"/>
      <w:lvlText w:val=""/>
      <w:lvlJc w:val="left"/>
      <w:pPr>
        <w:ind w:left="1060" w:hanging="420"/>
      </w:pPr>
      <w:rPr>
        <w:rFonts w:ascii="Wingdings" w:hAnsi="Wingdings" w:hint="default"/>
      </w:rPr>
    </w:lvl>
    <w:lvl w:ilvl="1">
      <w:start w:val="1"/>
      <w:numFmt w:val="bullet"/>
      <w:lvlText w:val=""/>
      <w:lvlJc w:val="left"/>
      <w:pPr>
        <w:ind w:left="1480" w:hanging="420"/>
      </w:pPr>
      <w:rPr>
        <w:rFonts w:ascii="Wingdings" w:hAnsi="Wingdings" w:hint="default"/>
      </w:rPr>
    </w:lvl>
    <w:lvl w:ilvl="2">
      <w:start w:val="1"/>
      <w:numFmt w:val="bullet"/>
      <w:lvlText w:val=""/>
      <w:lvlJc w:val="left"/>
      <w:pPr>
        <w:ind w:left="1900" w:hanging="420"/>
      </w:pPr>
      <w:rPr>
        <w:rFonts w:ascii="Wingdings" w:hAnsi="Wingdings" w:hint="default"/>
      </w:rPr>
    </w:lvl>
    <w:lvl w:ilvl="3">
      <w:start w:val="1"/>
      <w:numFmt w:val="bullet"/>
      <w:lvlText w:val=""/>
      <w:lvlJc w:val="left"/>
      <w:pPr>
        <w:ind w:left="2320" w:hanging="420"/>
      </w:pPr>
      <w:rPr>
        <w:rFonts w:ascii="Wingdings" w:hAnsi="Wingdings" w:hint="default"/>
      </w:rPr>
    </w:lvl>
    <w:lvl w:ilvl="4">
      <w:start w:val="1"/>
      <w:numFmt w:val="bullet"/>
      <w:lvlText w:val=""/>
      <w:lvlJc w:val="left"/>
      <w:pPr>
        <w:ind w:left="2740" w:hanging="420"/>
      </w:pPr>
      <w:rPr>
        <w:rFonts w:ascii="Wingdings" w:hAnsi="Wingdings" w:hint="default"/>
      </w:rPr>
    </w:lvl>
    <w:lvl w:ilvl="5">
      <w:start w:val="1"/>
      <w:numFmt w:val="bullet"/>
      <w:lvlText w:val=""/>
      <w:lvlJc w:val="left"/>
      <w:pPr>
        <w:ind w:left="3160" w:hanging="420"/>
      </w:pPr>
      <w:rPr>
        <w:rFonts w:ascii="Wingdings" w:hAnsi="Wingdings" w:hint="default"/>
      </w:rPr>
    </w:lvl>
    <w:lvl w:ilvl="6">
      <w:start w:val="1"/>
      <w:numFmt w:val="bullet"/>
      <w:lvlText w:val=""/>
      <w:lvlJc w:val="left"/>
      <w:pPr>
        <w:ind w:left="3580" w:hanging="420"/>
      </w:pPr>
      <w:rPr>
        <w:rFonts w:ascii="Wingdings" w:hAnsi="Wingdings" w:hint="default"/>
      </w:rPr>
    </w:lvl>
    <w:lvl w:ilvl="7">
      <w:start w:val="1"/>
      <w:numFmt w:val="bullet"/>
      <w:lvlText w:val=""/>
      <w:lvlJc w:val="left"/>
      <w:pPr>
        <w:ind w:left="4000" w:hanging="420"/>
      </w:pPr>
      <w:rPr>
        <w:rFonts w:ascii="Wingdings" w:hAnsi="Wingdings" w:hint="default"/>
      </w:rPr>
    </w:lvl>
    <w:lvl w:ilvl="8">
      <w:start w:val="1"/>
      <w:numFmt w:val="bullet"/>
      <w:lvlText w:val=""/>
      <w:lvlJc w:val="left"/>
      <w:pPr>
        <w:ind w:left="4420" w:hanging="420"/>
      </w:pPr>
      <w:rPr>
        <w:rFonts w:ascii="Wingdings" w:hAnsi="Wingdings" w:hint="default"/>
      </w:rPr>
    </w:lvl>
  </w:abstractNum>
  <w:abstractNum w:abstractNumId="13" w15:restartNumberingAfterBreak="0">
    <w:nsid w:val="1C8B4954"/>
    <w:multiLevelType w:val="multilevel"/>
    <w:tmpl w:val="1C8B4954"/>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4" w15:restartNumberingAfterBreak="0">
    <w:nsid w:val="1D3833C0"/>
    <w:multiLevelType w:val="hybridMultilevel"/>
    <w:tmpl w:val="050E43BC"/>
    <w:lvl w:ilvl="0" w:tplc="04090001">
      <w:start w:val="1"/>
      <w:numFmt w:val="bullet"/>
      <w:lvlText w:val=""/>
      <w:lvlJc w:val="left"/>
      <w:pPr>
        <w:ind w:left="840" w:hanging="42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1E137DAD"/>
    <w:multiLevelType w:val="hybridMultilevel"/>
    <w:tmpl w:val="5C6021FE"/>
    <w:lvl w:ilvl="0" w:tplc="04090001">
      <w:start w:val="1"/>
      <w:numFmt w:val="bullet"/>
      <w:lvlText w:val=""/>
      <w:lvlJc w:val="left"/>
      <w:pPr>
        <w:ind w:left="840" w:hanging="42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209404C4"/>
    <w:multiLevelType w:val="hybridMultilevel"/>
    <w:tmpl w:val="FC027AD2"/>
    <w:lvl w:ilvl="0" w:tplc="AEA57A9F">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2162720C"/>
    <w:multiLevelType w:val="multilevel"/>
    <w:tmpl w:val="2162720C"/>
    <w:lvl w:ilvl="0">
      <w:start w:val="1"/>
      <w:numFmt w:val="decimal"/>
      <w:pStyle w:val="a0"/>
      <w:lvlText w:val="%1、"/>
      <w:lvlJc w:val="left"/>
      <w:pPr>
        <w:tabs>
          <w:tab w:val="left" w:pos="840"/>
        </w:tabs>
        <w:ind w:left="840" w:hanging="360"/>
      </w:pPr>
      <w:rPr>
        <w:rFont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18" w15:restartNumberingAfterBreak="0">
    <w:nsid w:val="21963843"/>
    <w:multiLevelType w:val="hybridMultilevel"/>
    <w:tmpl w:val="6BF629AA"/>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25A84868"/>
    <w:multiLevelType w:val="multilevel"/>
    <w:tmpl w:val="25A84868"/>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15:restartNumberingAfterBreak="0">
    <w:nsid w:val="274379E9"/>
    <w:multiLevelType w:val="hybridMultilevel"/>
    <w:tmpl w:val="6A3279DA"/>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27B452AA"/>
    <w:multiLevelType w:val="hybridMultilevel"/>
    <w:tmpl w:val="0C6CEEC2"/>
    <w:lvl w:ilvl="0" w:tplc="0409000F">
      <w:start w:val="1"/>
      <w:numFmt w:val="decimal"/>
      <w:lvlText w:val="%1."/>
      <w:lvlJc w:val="left"/>
      <w:pPr>
        <w:ind w:left="840" w:hanging="420"/>
      </w:pPr>
      <w:rPr>
        <w:rFont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15:restartNumberingAfterBreak="0">
    <w:nsid w:val="29277C5B"/>
    <w:multiLevelType w:val="hybridMultilevel"/>
    <w:tmpl w:val="15DAD014"/>
    <w:lvl w:ilvl="0" w:tplc="04090001">
      <w:start w:val="1"/>
      <w:numFmt w:val="bullet"/>
      <w:lvlText w:val=""/>
      <w:lvlJc w:val="left"/>
      <w:pPr>
        <w:ind w:left="840" w:hanging="42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2D01407F"/>
    <w:multiLevelType w:val="multilevel"/>
    <w:tmpl w:val="2D01407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4" w15:restartNumberingAfterBreak="0">
    <w:nsid w:val="2D1F38F5"/>
    <w:multiLevelType w:val="hybridMultilevel"/>
    <w:tmpl w:val="08D8A5B2"/>
    <w:lvl w:ilvl="0" w:tplc="0409000F">
      <w:start w:val="1"/>
      <w:numFmt w:val="decimal"/>
      <w:lvlText w:val="%1."/>
      <w:lvlJc w:val="left"/>
      <w:pPr>
        <w:ind w:left="900" w:hanging="420"/>
      </w:pPr>
      <w:rPr>
        <w:rFont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5" w15:restartNumberingAfterBreak="0">
    <w:nsid w:val="2FA15F0F"/>
    <w:multiLevelType w:val="hybridMultilevel"/>
    <w:tmpl w:val="3D7C23BC"/>
    <w:lvl w:ilvl="0" w:tplc="0409000F">
      <w:start w:val="1"/>
      <w:numFmt w:val="decimal"/>
      <w:lvlText w:val="%1."/>
      <w:lvlJc w:val="left"/>
      <w:pPr>
        <w:ind w:left="900" w:hanging="420"/>
      </w:pPr>
      <w:rPr>
        <w:rFont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6" w15:restartNumberingAfterBreak="0">
    <w:nsid w:val="31B06557"/>
    <w:multiLevelType w:val="hybridMultilevel"/>
    <w:tmpl w:val="FA2286C6"/>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15:restartNumberingAfterBreak="0">
    <w:nsid w:val="32133272"/>
    <w:multiLevelType w:val="hybridMultilevel"/>
    <w:tmpl w:val="EB3865D0"/>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15:restartNumberingAfterBreak="0">
    <w:nsid w:val="331D0D8F"/>
    <w:multiLevelType w:val="multilevel"/>
    <w:tmpl w:val="331D0D8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9" w15:restartNumberingAfterBreak="0">
    <w:nsid w:val="34BB259A"/>
    <w:multiLevelType w:val="hybridMultilevel"/>
    <w:tmpl w:val="76E260D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0" w15:restartNumberingAfterBreak="0">
    <w:nsid w:val="350E176D"/>
    <w:multiLevelType w:val="hybridMultilevel"/>
    <w:tmpl w:val="CC4044F4"/>
    <w:lvl w:ilvl="0" w:tplc="0409000F">
      <w:start w:val="1"/>
      <w:numFmt w:val="decimal"/>
      <w:lvlText w:val="%1."/>
      <w:lvlJc w:val="left"/>
      <w:pPr>
        <w:ind w:left="900" w:hanging="420"/>
      </w:pPr>
      <w:rPr>
        <w:rFont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1" w15:restartNumberingAfterBreak="0">
    <w:nsid w:val="36D2663C"/>
    <w:multiLevelType w:val="hybridMultilevel"/>
    <w:tmpl w:val="E1307CBE"/>
    <w:lvl w:ilvl="0" w:tplc="0409000F">
      <w:start w:val="1"/>
      <w:numFmt w:val="decimal"/>
      <w:lvlText w:val="%1."/>
      <w:lvlJc w:val="left"/>
      <w:pPr>
        <w:ind w:left="860" w:hanging="420"/>
      </w:p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32" w15:restartNumberingAfterBreak="0">
    <w:nsid w:val="38875C82"/>
    <w:multiLevelType w:val="multilevel"/>
    <w:tmpl w:val="38875C82"/>
    <w:lvl w:ilvl="0">
      <w:start w:val="1"/>
      <w:numFmt w:val="decimal"/>
      <w:pStyle w:val="a1"/>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3" w15:restartNumberingAfterBreak="0">
    <w:nsid w:val="38BE7F4C"/>
    <w:multiLevelType w:val="multilevel"/>
    <w:tmpl w:val="38BE7F4C"/>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4" w15:restartNumberingAfterBreak="0">
    <w:nsid w:val="3C8F7241"/>
    <w:multiLevelType w:val="multilevel"/>
    <w:tmpl w:val="3C8F7241"/>
    <w:lvl w:ilvl="0">
      <w:start w:val="1"/>
      <w:numFmt w:val="decimal"/>
      <w:lvlText w:val="%1."/>
      <w:lvlJc w:val="left"/>
      <w:pPr>
        <w:ind w:left="0" w:hanging="420"/>
      </w:p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35" w15:restartNumberingAfterBreak="0">
    <w:nsid w:val="4048427B"/>
    <w:multiLevelType w:val="hybridMultilevel"/>
    <w:tmpl w:val="36D6282C"/>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6" w15:restartNumberingAfterBreak="0">
    <w:nsid w:val="40815067"/>
    <w:multiLevelType w:val="hybridMultilevel"/>
    <w:tmpl w:val="D3062188"/>
    <w:lvl w:ilvl="0" w:tplc="0409000F">
      <w:start w:val="1"/>
      <w:numFmt w:val="decimal"/>
      <w:lvlText w:val="%1."/>
      <w:lvlJc w:val="left"/>
      <w:pPr>
        <w:ind w:left="900" w:hanging="420"/>
      </w:pPr>
      <w:rPr>
        <w:rFont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7" w15:restartNumberingAfterBreak="0">
    <w:nsid w:val="43C93EDB"/>
    <w:multiLevelType w:val="multilevel"/>
    <w:tmpl w:val="43C93EDB"/>
    <w:lvl w:ilvl="0">
      <w:start w:val="1"/>
      <w:numFmt w:val="bullet"/>
      <w:suff w:val="space"/>
      <w:lvlText w:val="•"/>
      <w:lvlJc w:val="left"/>
      <w:pPr>
        <w:ind w:left="780" w:hanging="420"/>
      </w:pPr>
      <w:rPr>
        <w:rFonts w:ascii="宋体" w:eastAsia="宋体" w:hAnsi="宋体" w:hint="eastAsia"/>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38" w15:restartNumberingAfterBreak="0">
    <w:nsid w:val="45F35189"/>
    <w:multiLevelType w:val="multilevel"/>
    <w:tmpl w:val="45F35189"/>
    <w:lvl w:ilvl="0">
      <w:start w:val="1"/>
      <w:numFmt w:val="decimal"/>
      <w:lvlText w:val="%1、"/>
      <w:lvlJc w:val="left"/>
      <w:pPr>
        <w:ind w:left="785" w:hanging="360"/>
      </w:pPr>
      <w:rPr>
        <w:rFont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39" w15:restartNumberingAfterBreak="0">
    <w:nsid w:val="48581596"/>
    <w:multiLevelType w:val="multilevel"/>
    <w:tmpl w:val="48581596"/>
    <w:lvl w:ilvl="0">
      <w:start w:val="1"/>
      <w:numFmt w:val="decimal"/>
      <w:lvlText w:val="%1."/>
      <w:lvlJc w:val="left"/>
      <w:pPr>
        <w:ind w:left="900" w:hanging="420"/>
      </w:pPr>
    </w:lvl>
    <w:lvl w:ilvl="1">
      <w:start w:val="1"/>
      <w:numFmt w:val="decimal"/>
      <w:lvlText w:val="%2）"/>
      <w:lvlJc w:val="left"/>
      <w:pPr>
        <w:ind w:left="1260" w:hanging="360"/>
      </w:pPr>
      <w:rPr>
        <w:rFonts w:hint="default"/>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0" w15:restartNumberingAfterBreak="0">
    <w:nsid w:val="4DBE36E1"/>
    <w:multiLevelType w:val="hybridMultilevel"/>
    <w:tmpl w:val="AEC07C0C"/>
    <w:lvl w:ilvl="0" w:tplc="0409000F">
      <w:start w:val="1"/>
      <w:numFmt w:val="decimal"/>
      <w:lvlText w:val="%1."/>
      <w:lvlJc w:val="left"/>
      <w:pPr>
        <w:ind w:left="900" w:hanging="420"/>
      </w:pPr>
      <w:rPr>
        <w:rFont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1" w15:restartNumberingAfterBreak="0">
    <w:nsid w:val="4F5E1A95"/>
    <w:multiLevelType w:val="multilevel"/>
    <w:tmpl w:val="4F5E1A95"/>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2" w15:restartNumberingAfterBreak="0">
    <w:nsid w:val="4F7C1327"/>
    <w:multiLevelType w:val="hybridMultilevel"/>
    <w:tmpl w:val="CC4044F4"/>
    <w:lvl w:ilvl="0" w:tplc="0409000F">
      <w:start w:val="1"/>
      <w:numFmt w:val="decimal"/>
      <w:lvlText w:val="%1."/>
      <w:lvlJc w:val="left"/>
      <w:pPr>
        <w:ind w:left="900" w:hanging="420"/>
      </w:pPr>
      <w:rPr>
        <w:rFont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3" w15:restartNumberingAfterBreak="0">
    <w:nsid w:val="52583FA1"/>
    <w:multiLevelType w:val="hybridMultilevel"/>
    <w:tmpl w:val="17043524"/>
    <w:lvl w:ilvl="0" w:tplc="0409000F">
      <w:start w:val="1"/>
      <w:numFmt w:val="decimal"/>
      <w:lvlText w:val="%1."/>
      <w:lvlJc w:val="left"/>
      <w:pPr>
        <w:ind w:left="900" w:hanging="420"/>
      </w:pPr>
      <w:rPr>
        <w:rFont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4" w15:restartNumberingAfterBreak="0">
    <w:nsid w:val="55294FC5"/>
    <w:multiLevelType w:val="hybridMultilevel"/>
    <w:tmpl w:val="0B9E239E"/>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5" w15:restartNumberingAfterBreak="0">
    <w:nsid w:val="573D05DF"/>
    <w:multiLevelType w:val="multilevel"/>
    <w:tmpl w:val="6950623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6" w15:restartNumberingAfterBreak="0">
    <w:nsid w:val="583B2A8C"/>
    <w:multiLevelType w:val="hybridMultilevel"/>
    <w:tmpl w:val="12386D6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7" w15:restartNumberingAfterBreak="0">
    <w:nsid w:val="5C032981"/>
    <w:multiLevelType w:val="multilevel"/>
    <w:tmpl w:val="5C032981"/>
    <w:lvl w:ilvl="0">
      <w:start w:val="1"/>
      <w:numFmt w:val="decimal"/>
      <w:lvlText w:val="%1."/>
      <w:lvlJc w:val="left"/>
      <w:pPr>
        <w:ind w:left="0" w:hanging="420"/>
      </w:pPr>
    </w:lvl>
    <w:lvl w:ilvl="1">
      <w:start w:val="1"/>
      <w:numFmt w:val="decimal"/>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48" w15:restartNumberingAfterBreak="0">
    <w:nsid w:val="5EC14EAB"/>
    <w:multiLevelType w:val="multilevel"/>
    <w:tmpl w:val="5EC14EAB"/>
    <w:lvl w:ilvl="0">
      <w:start w:val="1"/>
      <w:numFmt w:val="decimal"/>
      <w:lvlText w:val="%1."/>
      <w:lvlJc w:val="left"/>
      <w:pPr>
        <w:ind w:left="0" w:hanging="420"/>
      </w:pPr>
    </w:lvl>
    <w:lvl w:ilvl="1">
      <w:start w:val="1"/>
      <w:numFmt w:val="decimal"/>
      <w:lvlText w:val="（%2）"/>
      <w:lvlJc w:val="left"/>
      <w:pPr>
        <w:ind w:left="720" w:hanging="720"/>
      </w:pPr>
      <w:rPr>
        <w:rFonts w:hint="default"/>
      </w:r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49" w15:restartNumberingAfterBreak="0">
    <w:nsid w:val="60D87E64"/>
    <w:multiLevelType w:val="multilevel"/>
    <w:tmpl w:val="60D87E64"/>
    <w:lvl w:ilvl="0">
      <w:start w:val="1"/>
      <w:numFmt w:val="decimal"/>
      <w:lvlText w:val="%1."/>
      <w:lvlJc w:val="left"/>
      <w:pPr>
        <w:ind w:left="0" w:hanging="420"/>
      </w:pPr>
    </w:lvl>
    <w:lvl w:ilvl="1">
      <w:start w:val="1"/>
      <w:numFmt w:val="decimal"/>
      <w:lvlText w:val="（%2）"/>
      <w:lvlJc w:val="left"/>
      <w:pPr>
        <w:ind w:left="720" w:hanging="720"/>
      </w:pPr>
      <w:rPr>
        <w:rFonts w:hint="default"/>
      </w:r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50" w15:restartNumberingAfterBreak="0">
    <w:nsid w:val="62942178"/>
    <w:multiLevelType w:val="hybridMultilevel"/>
    <w:tmpl w:val="7AD6EFB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1" w15:restartNumberingAfterBreak="0">
    <w:nsid w:val="64E165E3"/>
    <w:multiLevelType w:val="hybridMultilevel"/>
    <w:tmpl w:val="12EAE804"/>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2" w15:restartNumberingAfterBreak="0">
    <w:nsid w:val="69506230"/>
    <w:multiLevelType w:val="multilevel"/>
    <w:tmpl w:val="6950623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3" w15:restartNumberingAfterBreak="0">
    <w:nsid w:val="6A342DD6"/>
    <w:multiLevelType w:val="hybridMultilevel"/>
    <w:tmpl w:val="02C6BF92"/>
    <w:lvl w:ilvl="0" w:tplc="0409000F">
      <w:start w:val="1"/>
      <w:numFmt w:val="decimal"/>
      <w:lvlText w:val="%1."/>
      <w:lvlJc w:val="left"/>
      <w:pPr>
        <w:ind w:left="900" w:hanging="420"/>
      </w:pPr>
      <w:rPr>
        <w:rFont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4" w15:restartNumberingAfterBreak="0">
    <w:nsid w:val="6A7F4737"/>
    <w:multiLevelType w:val="multilevel"/>
    <w:tmpl w:val="6A7F4737"/>
    <w:lvl w:ilvl="0">
      <w:start w:val="1"/>
      <w:numFmt w:val="decimal"/>
      <w:isLgl/>
      <w:suff w:val="space"/>
      <w:lvlText w:val="第%1章"/>
      <w:lvlJc w:val="left"/>
      <w:pPr>
        <w:ind w:left="0" w:firstLine="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rPr>
    </w:lvl>
    <w:lvl w:ilvl="1">
      <w:start w:val="1"/>
      <w:numFmt w:val="decimal"/>
      <w:pStyle w:val="20"/>
      <w:isLgl/>
      <w:suff w:val="space"/>
      <w:lvlText w:val="%1.%2"/>
      <w:lvlJc w:val="left"/>
      <w:pPr>
        <w:ind w:left="425" w:hanging="425"/>
      </w:pPr>
      <w:rPr>
        <w:rFonts w:hint="eastAsia"/>
      </w:rPr>
    </w:lvl>
    <w:lvl w:ilvl="2">
      <w:start w:val="1"/>
      <w:numFmt w:val="decimal"/>
      <w:lvlRestart w:val="1"/>
      <w:isLgl/>
      <w:suff w:val="space"/>
      <w:lvlText w:val="%1.%2.%3."/>
      <w:lvlJc w:val="left"/>
      <w:pPr>
        <w:ind w:left="425" w:hanging="425"/>
      </w:pPr>
      <w:rPr>
        <w:rFonts w:hint="eastAsia"/>
      </w:rPr>
    </w:lvl>
    <w:lvl w:ilvl="3">
      <w:start w:val="1"/>
      <w:numFmt w:val="decimal"/>
      <w:lvlText w:val="%1.%2.%3.%4."/>
      <w:lvlJc w:val="left"/>
      <w:pPr>
        <w:ind w:left="425" w:hanging="425"/>
      </w:pPr>
      <w:rPr>
        <w:rFonts w:hint="eastAsia"/>
      </w:rPr>
    </w:lvl>
    <w:lvl w:ilvl="4">
      <w:start w:val="1"/>
      <w:numFmt w:val="decimal"/>
      <w:lvlText w:val="%1.%2.%3.%4.%5."/>
      <w:lvlJc w:val="left"/>
      <w:pPr>
        <w:ind w:left="425" w:hanging="425"/>
      </w:pPr>
      <w:rPr>
        <w:rFonts w:hint="eastAsia"/>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55" w15:restartNumberingAfterBreak="0">
    <w:nsid w:val="6B8F0D0C"/>
    <w:multiLevelType w:val="hybridMultilevel"/>
    <w:tmpl w:val="9D1A61B6"/>
    <w:lvl w:ilvl="0" w:tplc="0409000F">
      <w:start w:val="1"/>
      <w:numFmt w:val="decimal"/>
      <w:lvlText w:val="%1."/>
      <w:lvlJc w:val="left"/>
      <w:pPr>
        <w:ind w:left="900" w:hanging="420"/>
      </w:pPr>
      <w:rPr>
        <w:rFont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6" w15:restartNumberingAfterBreak="0">
    <w:nsid w:val="6BDD59AE"/>
    <w:multiLevelType w:val="hybridMultilevel"/>
    <w:tmpl w:val="5E2A0C6A"/>
    <w:lvl w:ilvl="0" w:tplc="0409000F">
      <w:start w:val="1"/>
      <w:numFmt w:val="decimal"/>
      <w:lvlText w:val="%1."/>
      <w:lvlJc w:val="left"/>
      <w:pPr>
        <w:ind w:left="840" w:hanging="420"/>
      </w:pPr>
      <w:rPr>
        <w:rFont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7" w15:restartNumberingAfterBreak="0">
    <w:nsid w:val="6BE506AE"/>
    <w:multiLevelType w:val="multilevel"/>
    <w:tmpl w:val="6BE506AE"/>
    <w:lvl w:ilvl="0">
      <w:start w:val="1"/>
      <w:numFmt w:val="bullet"/>
      <w:pStyle w:val="Bullet"/>
      <w:lvlText w:val=""/>
      <w:lvlJc w:val="left"/>
      <w:pPr>
        <w:tabs>
          <w:tab w:val="left" w:pos="1080"/>
        </w:tabs>
        <w:ind w:left="1080" w:hanging="360"/>
      </w:pPr>
      <w:rPr>
        <w:rFonts w:ascii="Wingdings 2" w:hAnsi="Wingdings 2" w:hint="default"/>
        <w:b/>
        <w:i w:val="0"/>
        <w:sz w:val="18"/>
        <w:szCs w:val="18"/>
      </w:rPr>
    </w:lvl>
    <w:lvl w:ilvl="1">
      <w:start w:val="1"/>
      <w:numFmt w:val="bullet"/>
      <w:lvlText w:val="o"/>
      <w:lvlJc w:val="left"/>
      <w:pPr>
        <w:tabs>
          <w:tab w:val="left" w:pos="720"/>
        </w:tabs>
        <w:ind w:left="720" w:hanging="360"/>
      </w:pPr>
      <w:rPr>
        <w:rFonts w:ascii="Courier New" w:hAnsi="Courier New" w:cs="Courier New" w:hint="default"/>
      </w:rPr>
    </w:lvl>
    <w:lvl w:ilvl="2">
      <w:start w:val="1"/>
      <w:numFmt w:val="bullet"/>
      <w:lvlText w:val=""/>
      <w:lvlJc w:val="left"/>
      <w:pPr>
        <w:tabs>
          <w:tab w:val="left" w:pos="1440"/>
        </w:tabs>
        <w:ind w:left="1440" w:hanging="360"/>
      </w:pPr>
      <w:rPr>
        <w:rFonts w:ascii="Wingdings" w:hAnsi="Wingdings" w:hint="default"/>
      </w:rPr>
    </w:lvl>
    <w:lvl w:ilvl="3">
      <w:start w:val="1"/>
      <w:numFmt w:val="bullet"/>
      <w:lvlText w:val=""/>
      <w:lvlJc w:val="left"/>
      <w:pPr>
        <w:tabs>
          <w:tab w:val="left" w:pos="2160"/>
        </w:tabs>
        <w:ind w:left="2160" w:hanging="360"/>
      </w:pPr>
      <w:rPr>
        <w:rFonts w:ascii="Symbol" w:hAnsi="Symbol" w:hint="default"/>
      </w:rPr>
    </w:lvl>
    <w:lvl w:ilvl="4">
      <w:start w:val="1"/>
      <w:numFmt w:val="bullet"/>
      <w:lvlText w:val="o"/>
      <w:lvlJc w:val="left"/>
      <w:pPr>
        <w:tabs>
          <w:tab w:val="left" w:pos="2880"/>
        </w:tabs>
        <w:ind w:left="2880" w:hanging="360"/>
      </w:pPr>
      <w:rPr>
        <w:rFonts w:ascii="Courier New" w:hAnsi="Courier New" w:cs="Courier New" w:hint="default"/>
      </w:rPr>
    </w:lvl>
    <w:lvl w:ilvl="5">
      <w:start w:val="1"/>
      <w:numFmt w:val="bullet"/>
      <w:lvlText w:val=""/>
      <w:lvlJc w:val="left"/>
      <w:pPr>
        <w:tabs>
          <w:tab w:val="left" w:pos="3600"/>
        </w:tabs>
        <w:ind w:left="3600" w:hanging="360"/>
      </w:pPr>
      <w:rPr>
        <w:rFonts w:ascii="Wingdings" w:hAnsi="Wingdings" w:hint="default"/>
      </w:rPr>
    </w:lvl>
    <w:lvl w:ilvl="6">
      <w:start w:val="1"/>
      <w:numFmt w:val="bullet"/>
      <w:lvlText w:val=""/>
      <w:lvlJc w:val="left"/>
      <w:pPr>
        <w:tabs>
          <w:tab w:val="left" w:pos="4320"/>
        </w:tabs>
        <w:ind w:left="4320" w:hanging="360"/>
      </w:pPr>
      <w:rPr>
        <w:rFonts w:ascii="Symbol" w:hAnsi="Symbol" w:hint="default"/>
      </w:rPr>
    </w:lvl>
    <w:lvl w:ilvl="7">
      <w:start w:val="1"/>
      <w:numFmt w:val="bullet"/>
      <w:lvlText w:val="o"/>
      <w:lvlJc w:val="left"/>
      <w:pPr>
        <w:tabs>
          <w:tab w:val="left" w:pos="5040"/>
        </w:tabs>
        <w:ind w:left="5040" w:hanging="360"/>
      </w:pPr>
      <w:rPr>
        <w:rFonts w:ascii="Courier New" w:hAnsi="Courier New" w:cs="Courier New" w:hint="default"/>
      </w:rPr>
    </w:lvl>
    <w:lvl w:ilvl="8">
      <w:start w:val="1"/>
      <w:numFmt w:val="bullet"/>
      <w:lvlText w:val=""/>
      <w:lvlJc w:val="left"/>
      <w:pPr>
        <w:tabs>
          <w:tab w:val="left" w:pos="5760"/>
        </w:tabs>
        <w:ind w:left="5760" w:hanging="360"/>
      </w:pPr>
      <w:rPr>
        <w:rFonts w:ascii="Wingdings" w:hAnsi="Wingdings" w:hint="default"/>
      </w:rPr>
    </w:lvl>
  </w:abstractNum>
  <w:abstractNum w:abstractNumId="58" w15:restartNumberingAfterBreak="0">
    <w:nsid w:val="6C9730D2"/>
    <w:multiLevelType w:val="multilevel"/>
    <w:tmpl w:val="6C9730D2"/>
    <w:lvl w:ilvl="0">
      <w:start w:val="1"/>
      <w:numFmt w:val="decimal"/>
      <w:pStyle w:val="30"/>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6CC64730"/>
    <w:multiLevelType w:val="hybridMultilevel"/>
    <w:tmpl w:val="D3062188"/>
    <w:lvl w:ilvl="0" w:tplc="0409000F">
      <w:start w:val="1"/>
      <w:numFmt w:val="decimal"/>
      <w:lvlText w:val="%1."/>
      <w:lvlJc w:val="left"/>
      <w:pPr>
        <w:ind w:left="900" w:hanging="420"/>
      </w:pPr>
      <w:rPr>
        <w:rFont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0" w15:restartNumberingAfterBreak="0">
    <w:nsid w:val="6DFA5806"/>
    <w:multiLevelType w:val="hybridMultilevel"/>
    <w:tmpl w:val="725A662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1" w15:restartNumberingAfterBreak="0">
    <w:nsid w:val="6E8E7F7C"/>
    <w:multiLevelType w:val="hybridMultilevel"/>
    <w:tmpl w:val="1B7CECBA"/>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2" w15:restartNumberingAfterBreak="0">
    <w:nsid w:val="6FA83DC8"/>
    <w:multiLevelType w:val="hybridMultilevel"/>
    <w:tmpl w:val="D562A8BA"/>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3" w15:restartNumberingAfterBreak="0">
    <w:nsid w:val="70040CC5"/>
    <w:multiLevelType w:val="multilevel"/>
    <w:tmpl w:val="70040CC5"/>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4" w15:restartNumberingAfterBreak="0">
    <w:nsid w:val="70FB13B2"/>
    <w:multiLevelType w:val="multilevel"/>
    <w:tmpl w:val="70FB13B2"/>
    <w:lvl w:ilvl="0">
      <w:start w:val="1"/>
      <w:numFmt w:val="decimal"/>
      <w:lvlText w:val="%1."/>
      <w:lvlJc w:val="left"/>
      <w:pPr>
        <w:ind w:left="0" w:hanging="420"/>
      </w:pPr>
    </w:lvl>
    <w:lvl w:ilvl="1">
      <w:start w:val="1"/>
      <w:numFmt w:val="decimal"/>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65" w15:restartNumberingAfterBreak="0">
    <w:nsid w:val="71587A45"/>
    <w:multiLevelType w:val="hybridMultilevel"/>
    <w:tmpl w:val="102E1CEE"/>
    <w:lvl w:ilvl="0" w:tplc="04090003">
      <w:start w:val="1"/>
      <w:numFmt w:val="bullet"/>
      <w:lvlText w:val=""/>
      <w:lvlJc w:val="left"/>
      <w:pPr>
        <w:ind w:left="900" w:hanging="420"/>
      </w:pPr>
      <w:rPr>
        <w:rFonts w:ascii="Wingdings" w:hAnsi="Wingding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6" w15:restartNumberingAfterBreak="0">
    <w:nsid w:val="71EB05F4"/>
    <w:multiLevelType w:val="hybridMultilevel"/>
    <w:tmpl w:val="0206E5B0"/>
    <w:lvl w:ilvl="0" w:tplc="04090001">
      <w:start w:val="1"/>
      <w:numFmt w:val="bullet"/>
      <w:lvlText w:val=""/>
      <w:lvlJc w:val="left"/>
      <w:pPr>
        <w:ind w:left="840" w:hanging="42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7" w15:restartNumberingAfterBreak="0">
    <w:nsid w:val="720E4F9A"/>
    <w:multiLevelType w:val="hybridMultilevel"/>
    <w:tmpl w:val="D3062188"/>
    <w:lvl w:ilvl="0" w:tplc="0409000F">
      <w:start w:val="1"/>
      <w:numFmt w:val="decimal"/>
      <w:lvlText w:val="%1."/>
      <w:lvlJc w:val="left"/>
      <w:pPr>
        <w:ind w:left="900" w:hanging="420"/>
      </w:pPr>
      <w:rPr>
        <w:rFont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8" w15:restartNumberingAfterBreak="0">
    <w:nsid w:val="732D4649"/>
    <w:multiLevelType w:val="hybridMultilevel"/>
    <w:tmpl w:val="55AAB99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9" w15:restartNumberingAfterBreak="0">
    <w:nsid w:val="74B87E90"/>
    <w:multiLevelType w:val="hybridMultilevel"/>
    <w:tmpl w:val="1D1653AA"/>
    <w:lvl w:ilvl="0" w:tplc="ED7C6A80">
      <w:start w:val="1"/>
      <w:numFmt w:val="decimalEnclosedCircle"/>
      <w:lvlText w:val="%1"/>
      <w:lvlJc w:val="left"/>
      <w:pPr>
        <w:ind w:left="0" w:hanging="360"/>
      </w:pPr>
      <w:rPr>
        <w:rFonts w:asciiTheme="minorEastAsia" w:hAnsiTheme="minorEastAsia" w:hint="default"/>
      </w:rPr>
    </w:lvl>
    <w:lvl w:ilvl="1" w:tplc="04090019" w:tentative="1">
      <w:start w:val="1"/>
      <w:numFmt w:val="lowerLetter"/>
      <w:lvlText w:val="%2)"/>
      <w:lvlJc w:val="left"/>
      <w:pPr>
        <w:ind w:left="480" w:hanging="420"/>
      </w:pPr>
    </w:lvl>
    <w:lvl w:ilvl="2" w:tplc="0409001B" w:tentative="1">
      <w:start w:val="1"/>
      <w:numFmt w:val="lowerRoman"/>
      <w:lvlText w:val="%3."/>
      <w:lvlJc w:val="right"/>
      <w:pPr>
        <w:ind w:left="900" w:hanging="420"/>
      </w:pPr>
    </w:lvl>
    <w:lvl w:ilvl="3" w:tplc="0409000F" w:tentative="1">
      <w:start w:val="1"/>
      <w:numFmt w:val="decimal"/>
      <w:lvlText w:val="%4."/>
      <w:lvlJc w:val="left"/>
      <w:pPr>
        <w:ind w:left="1320" w:hanging="420"/>
      </w:pPr>
    </w:lvl>
    <w:lvl w:ilvl="4" w:tplc="04090019" w:tentative="1">
      <w:start w:val="1"/>
      <w:numFmt w:val="lowerLetter"/>
      <w:lvlText w:val="%5)"/>
      <w:lvlJc w:val="left"/>
      <w:pPr>
        <w:ind w:left="1740" w:hanging="420"/>
      </w:pPr>
    </w:lvl>
    <w:lvl w:ilvl="5" w:tplc="0409001B" w:tentative="1">
      <w:start w:val="1"/>
      <w:numFmt w:val="lowerRoman"/>
      <w:lvlText w:val="%6."/>
      <w:lvlJc w:val="right"/>
      <w:pPr>
        <w:ind w:left="2160" w:hanging="420"/>
      </w:pPr>
    </w:lvl>
    <w:lvl w:ilvl="6" w:tplc="0409000F" w:tentative="1">
      <w:start w:val="1"/>
      <w:numFmt w:val="decimal"/>
      <w:lvlText w:val="%7."/>
      <w:lvlJc w:val="left"/>
      <w:pPr>
        <w:ind w:left="2580" w:hanging="420"/>
      </w:pPr>
    </w:lvl>
    <w:lvl w:ilvl="7" w:tplc="04090019" w:tentative="1">
      <w:start w:val="1"/>
      <w:numFmt w:val="lowerLetter"/>
      <w:lvlText w:val="%8)"/>
      <w:lvlJc w:val="left"/>
      <w:pPr>
        <w:ind w:left="3000" w:hanging="420"/>
      </w:pPr>
    </w:lvl>
    <w:lvl w:ilvl="8" w:tplc="0409001B" w:tentative="1">
      <w:start w:val="1"/>
      <w:numFmt w:val="lowerRoman"/>
      <w:lvlText w:val="%9."/>
      <w:lvlJc w:val="right"/>
      <w:pPr>
        <w:ind w:left="3420" w:hanging="420"/>
      </w:pPr>
    </w:lvl>
  </w:abstractNum>
  <w:abstractNum w:abstractNumId="70" w15:restartNumberingAfterBreak="0">
    <w:nsid w:val="7779282C"/>
    <w:multiLevelType w:val="hybridMultilevel"/>
    <w:tmpl w:val="EB3865D0"/>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1" w15:restartNumberingAfterBreak="0">
    <w:nsid w:val="7A816C85"/>
    <w:multiLevelType w:val="hybridMultilevel"/>
    <w:tmpl w:val="0032DDAC"/>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2" w15:restartNumberingAfterBreak="0">
    <w:nsid w:val="7AC51F98"/>
    <w:multiLevelType w:val="hybridMultilevel"/>
    <w:tmpl w:val="11600146"/>
    <w:lvl w:ilvl="0" w:tplc="0409000F">
      <w:start w:val="1"/>
      <w:numFmt w:val="decimal"/>
      <w:lvlText w:val="%1."/>
      <w:lvlJc w:val="left"/>
      <w:pPr>
        <w:ind w:left="900" w:hanging="420"/>
      </w:pPr>
      <w:rPr>
        <w:rFont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3" w15:restartNumberingAfterBreak="0">
    <w:nsid w:val="7B983B2F"/>
    <w:multiLevelType w:val="multilevel"/>
    <w:tmpl w:val="7B983B2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4" w15:restartNumberingAfterBreak="0">
    <w:nsid w:val="7C1168E2"/>
    <w:multiLevelType w:val="hybridMultilevel"/>
    <w:tmpl w:val="01F447CA"/>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5" w15:restartNumberingAfterBreak="0">
    <w:nsid w:val="7C313095"/>
    <w:multiLevelType w:val="hybridMultilevel"/>
    <w:tmpl w:val="AB30F49A"/>
    <w:lvl w:ilvl="0" w:tplc="0409000F">
      <w:start w:val="1"/>
      <w:numFmt w:val="decimal"/>
      <w:lvlText w:val="%1."/>
      <w:lvlJc w:val="left"/>
      <w:pPr>
        <w:ind w:left="900" w:hanging="420"/>
      </w:pPr>
      <w:rPr>
        <w:rFont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6" w15:restartNumberingAfterBreak="0">
    <w:nsid w:val="7D3D54C7"/>
    <w:multiLevelType w:val="multilevel"/>
    <w:tmpl w:val="7D3D54C7"/>
    <w:lvl w:ilvl="0">
      <w:start w:val="1"/>
      <w:numFmt w:val="chineseCountingThousand"/>
      <w:pStyle w:val="1-"/>
      <w:suff w:val="nothing"/>
      <w:lvlText w:val="%1、"/>
      <w:lvlJc w:val="left"/>
      <w:pPr>
        <w:ind w:left="0" w:firstLine="0"/>
      </w:pPr>
      <w:rPr>
        <w:rFonts w:eastAsia="黑体" w:hint="eastAsia"/>
        <w:sz w:val="36"/>
        <w:szCs w:val="44"/>
      </w:rPr>
    </w:lvl>
    <w:lvl w:ilvl="1">
      <w:start w:val="1"/>
      <w:numFmt w:val="decimal"/>
      <w:pStyle w:val="2-"/>
      <w:isLgl/>
      <w:suff w:val="nothing"/>
      <w:lvlText w:val="%1.%2."/>
      <w:lvlJc w:val="left"/>
      <w:pPr>
        <w:ind w:left="0" w:firstLine="0"/>
      </w:pPr>
      <w:rPr>
        <w:rFonts w:ascii="黑体" w:eastAsia="黑体" w:hAnsi="黑体" w:hint="eastAsia"/>
        <w:b/>
        <w:i w:val="0"/>
        <w:sz w:val="32"/>
      </w:rPr>
    </w:lvl>
    <w:lvl w:ilvl="2">
      <w:start w:val="1"/>
      <w:numFmt w:val="decimal"/>
      <w:pStyle w:val="3-"/>
      <w:isLgl/>
      <w:suff w:val="nothing"/>
      <w:lvlText w:val="%1.%2.%3."/>
      <w:lvlJc w:val="left"/>
      <w:pPr>
        <w:ind w:left="1134" w:firstLine="0"/>
      </w:pPr>
      <w:rPr>
        <w:rFonts w:ascii="黑体" w:eastAsia="黑体" w:hAnsi="黑体" w:hint="eastAsia"/>
        <w:b/>
        <w:i w:val="0"/>
        <w:sz w:val="30"/>
      </w:rPr>
    </w:lvl>
    <w:lvl w:ilvl="3">
      <w:start w:val="1"/>
      <w:numFmt w:val="decimal"/>
      <w:pStyle w:val="4-"/>
      <w:isLgl/>
      <w:suff w:val="nothing"/>
      <w:lvlText w:val="%1.%2.%3.%4."/>
      <w:lvlJc w:val="left"/>
      <w:pPr>
        <w:ind w:left="0" w:firstLine="0"/>
      </w:pPr>
      <w:rPr>
        <w:rFonts w:ascii="黑体" w:eastAsia="黑体" w:hAnsi="黑体" w:hint="eastAsia"/>
        <w:b/>
        <w:i w:val="0"/>
        <w:sz w:val="28"/>
      </w:rPr>
    </w:lvl>
    <w:lvl w:ilvl="4">
      <w:start w:val="1"/>
      <w:numFmt w:val="decimal"/>
      <w:pStyle w:val="5-"/>
      <w:isLgl/>
      <w:suff w:val="nothing"/>
      <w:lvlText w:val="%1.%2.%3.%4.%5."/>
      <w:lvlJc w:val="left"/>
      <w:pPr>
        <w:ind w:left="0" w:firstLine="0"/>
      </w:pPr>
      <w:rPr>
        <w:rFonts w:ascii="黑体" w:eastAsia="黑体" w:hAnsi="黑体" w:cs="Times New Roman" w:hint="eastAsia"/>
        <w:b/>
        <w:bCs w:val="0"/>
        <w:i w:val="0"/>
        <w:iCs w:val="0"/>
        <w:caps w:val="0"/>
        <w:smallCaps w:val="0"/>
        <w:strike w:val="0"/>
        <w:dstrike w:val="0"/>
        <w:outline w:val="0"/>
        <w:shadow w:val="0"/>
        <w:emboss w:val="0"/>
        <w:imprint w:val="0"/>
        <w:snapToGrid w:val="0"/>
        <w:vanish w:val="0"/>
        <w:color w:val="000000"/>
        <w:spacing w:val="0"/>
        <w:w w:val="0"/>
        <w:kern w:val="0"/>
        <w:position w:val="0"/>
        <w:sz w:val="24"/>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77" w15:restartNumberingAfterBreak="0">
    <w:nsid w:val="7D724424"/>
    <w:multiLevelType w:val="hybridMultilevel"/>
    <w:tmpl w:val="C1B83A3A"/>
    <w:lvl w:ilvl="0" w:tplc="0409000F">
      <w:start w:val="1"/>
      <w:numFmt w:val="decimal"/>
      <w:lvlText w:val="%1."/>
      <w:lvlJc w:val="left"/>
      <w:pPr>
        <w:ind w:left="900" w:hanging="420"/>
      </w:pPr>
      <w:rPr>
        <w:rFont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8" w15:restartNumberingAfterBreak="0">
    <w:nsid w:val="7E502983"/>
    <w:multiLevelType w:val="multilevel"/>
    <w:tmpl w:val="7E502983"/>
    <w:lvl w:ilvl="0">
      <w:start w:val="1"/>
      <w:numFmt w:val="bullet"/>
      <w:lvlText w:val=""/>
      <w:lvlJc w:val="left"/>
      <w:pPr>
        <w:ind w:left="90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9" w15:restartNumberingAfterBreak="0">
    <w:nsid w:val="7FE0085F"/>
    <w:multiLevelType w:val="hybridMultilevel"/>
    <w:tmpl w:val="A4AE4D34"/>
    <w:lvl w:ilvl="0" w:tplc="AEA57A9F">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8"/>
  </w:num>
  <w:num w:numId="2">
    <w:abstractNumId w:val="0"/>
  </w:num>
  <w:num w:numId="3">
    <w:abstractNumId w:val="1"/>
  </w:num>
  <w:num w:numId="4">
    <w:abstractNumId w:val="57"/>
  </w:num>
  <w:num w:numId="5">
    <w:abstractNumId w:val="32"/>
  </w:num>
  <w:num w:numId="6">
    <w:abstractNumId w:val="58"/>
  </w:num>
  <w:num w:numId="7">
    <w:abstractNumId w:val="76"/>
  </w:num>
  <w:num w:numId="8">
    <w:abstractNumId w:val="17"/>
  </w:num>
  <w:num w:numId="9">
    <w:abstractNumId w:val="54"/>
  </w:num>
  <w:num w:numId="10">
    <w:abstractNumId w:val="12"/>
  </w:num>
  <w:num w:numId="11">
    <w:abstractNumId w:val="78"/>
  </w:num>
  <w:num w:numId="12">
    <w:abstractNumId w:val="48"/>
  </w:num>
  <w:num w:numId="13">
    <w:abstractNumId w:val="64"/>
  </w:num>
  <w:num w:numId="14">
    <w:abstractNumId w:val="47"/>
  </w:num>
  <w:num w:numId="15">
    <w:abstractNumId w:val="28"/>
  </w:num>
  <w:num w:numId="16">
    <w:abstractNumId w:val="23"/>
  </w:num>
  <w:num w:numId="17">
    <w:abstractNumId w:val="63"/>
  </w:num>
  <w:num w:numId="18">
    <w:abstractNumId w:val="7"/>
  </w:num>
  <w:num w:numId="19">
    <w:abstractNumId w:val="39"/>
  </w:num>
  <w:num w:numId="20">
    <w:abstractNumId w:val="34"/>
  </w:num>
  <w:num w:numId="21">
    <w:abstractNumId w:val="33"/>
  </w:num>
  <w:num w:numId="22">
    <w:abstractNumId w:val="41"/>
  </w:num>
  <w:num w:numId="23">
    <w:abstractNumId w:val="49"/>
  </w:num>
  <w:num w:numId="24">
    <w:abstractNumId w:val="38"/>
  </w:num>
  <w:num w:numId="25">
    <w:abstractNumId w:val="37"/>
  </w:num>
  <w:num w:numId="26">
    <w:abstractNumId w:val="73"/>
  </w:num>
  <w:num w:numId="27">
    <w:abstractNumId w:val="13"/>
  </w:num>
  <w:num w:numId="28">
    <w:abstractNumId w:val="19"/>
  </w:num>
  <w:num w:numId="29">
    <w:abstractNumId w:val="52"/>
  </w:num>
  <w:num w:numId="30">
    <w:abstractNumId w:val="79"/>
  </w:num>
  <w:num w:numId="31">
    <w:abstractNumId w:val="60"/>
  </w:num>
  <w:num w:numId="32">
    <w:abstractNumId w:val="74"/>
  </w:num>
  <w:num w:numId="33">
    <w:abstractNumId w:val="61"/>
  </w:num>
  <w:num w:numId="34">
    <w:abstractNumId w:val="62"/>
  </w:num>
  <w:num w:numId="35">
    <w:abstractNumId w:val="18"/>
  </w:num>
  <w:num w:numId="36">
    <w:abstractNumId w:val="5"/>
  </w:num>
  <w:num w:numId="37">
    <w:abstractNumId w:val="26"/>
  </w:num>
  <w:num w:numId="38">
    <w:abstractNumId w:val="27"/>
  </w:num>
  <w:num w:numId="39">
    <w:abstractNumId w:val="45"/>
  </w:num>
  <w:num w:numId="40">
    <w:abstractNumId w:val="70"/>
  </w:num>
  <w:num w:numId="41">
    <w:abstractNumId w:val="2"/>
  </w:num>
  <w:num w:numId="42">
    <w:abstractNumId w:val="69"/>
  </w:num>
  <w:num w:numId="43">
    <w:abstractNumId w:val="68"/>
  </w:num>
  <w:num w:numId="44">
    <w:abstractNumId w:val="20"/>
  </w:num>
  <w:num w:numId="45">
    <w:abstractNumId w:val="71"/>
  </w:num>
  <w:num w:numId="46">
    <w:abstractNumId w:val="4"/>
  </w:num>
  <w:num w:numId="47">
    <w:abstractNumId w:val="50"/>
  </w:num>
  <w:num w:numId="48">
    <w:abstractNumId w:val="3"/>
  </w:num>
  <w:num w:numId="49">
    <w:abstractNumId w:val="14"/>
  </w:num>
  <w:num w:numId="50">
    <w:abstractNumId w:val="66"/>
  </w:num>
  <w:num w:numId="51">
    <w:abstractNumId w:val="22"/>
  </w:num>
  <w:num w:numId="52">
    <w:abstractNumId w:val="15"/>
  </w:num>
  <w:num w:numId="53">
    <w:abstractNumId w:val="44"/>
  </w:num>
  <w:num w:numId="54">
    <w:abstractNumId w:val="56"/>
  </w:num>
  <w:num w:numId="55">
    <w:abstractNumId w:val="21"/>
  </w:num>
  <w:num w:numId="56">
    <w:abstractNumId w:val="16"/>
  </w:num>
  <w:num w:numId="57">
    <w:abstractNumId w:val="46"/>
  </w:num>
  <w:num w:numId="58">
    <w:abstractNumId w:val="36"/>
  </w:num>
  <w:num w:numId="59">
    <w:abstractNumId w:val="29"/>
  </w:num>
  <w:num w:numId="60">
    <w:abstractNumId w:val="67"/>
  </w:num>
  <w:num w:numId="61">
    <w:abstractNumId w:val="59"/>
  </w:num>
  <w:num w:numId="62">
    <w:abstractNumId w:val="43"/>
  </w:num>
  <w:num w:numId="63">
    <w:abstractNumId w:val="55"/>
  </w:num>
  <w:num w:numId="64">
    <w:abstractNumId w:val="24"/>
  </w:num>
  <w:num w:numId="65">
    <w:abstractNumId w:val="72"/>
  </w:num>
  <w:num w:numId="66">
    <w:abstractNumId w:val="75"/>
  </w:num>
  <w:num w:numId="67">
    <w:abstractNumId w:val="77"/>
  </w:num>
  <w:num w:numId="68">
    <w:abstractNumId w:val="25"/>
  </w:num>
  <w:num w:numId="69">
    <w:abstractNumId w:val="65"/>
  </w:num>
  <w:num w:numId="70">
    <w:abstractNumId w:val="40"/>
  </w:num>
  <w:num w:numId="71">
    <w:abstractNumId w:val="53"/>
  </w:num>
  <w:num w:numId="72">
    <w:abstractNumId w:val="30"/>
  </w:num>
  <w:num w:numId="73">
    <w:abstractNumId w:val="51"/>
  </w:num>
  <w:num w:numId="74">
    <w:abstractNumId w:val="42"/>
  </w:num>
  <w:num w:numId="75">
    <w:abstractNumId w:val="31"/>
  </w:num>
  <w:num w:numId="76">
    <w:abstractNumId w:val="11"/>
  </w:num>
  <w:num w:numId="77">
    <w:abstractNumId w:val="35"/>
  </w:num>
  <w:num w:numId="78">
    <w:abstractNumId w:val="9"/>
  </w:num>
  <w:num w:numId="79">
    <w:abstractNumId w:val="6"/>
  </w:num>
  <w:num w:numId="80">
    <w:abstractNumId w:val="1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A2E"/>
    <w:rsid w:val="004F5533"/>
    <w:rsid w:val="00602384"/>
    <w:rsid w:val="00AC4A2E"/>
    <w:rsid w:val="00B81E64"/>
    <w:rsid w:val="00B970F7"/>
    <w:rsid w:val="00E90F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3FCA2A9-497E-402C-9078-2CBC75F6D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qFormat="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widowControl w:val="0"/>
      <w:jc w:val="both"/>
    </w:pPr>
  </w:style>
  <w:style w:type="paragraph" w:styleId="1">
    <w:name w:val="heading 1"/>
    <w:aliases w:val="1,l0,H1,Heading 0,R1,H11,h1,Level 1 Topic Heading,Section Heading,Part,Chapter Heading,Entrust Heading 1,h11,A MAJOR/BOLD,Para,Heading a,ghost,g,ghost1,g1,h12,ghost2,g2,H1-Heading 1,章节,第A章,第*部分,Heading One,PIM 1,Section Head,Appendix,卷标题,章,标准章,&amp;3,d"/>
    <w:basedOn w:val="a2"/>
    <w:next w:val="a2"/>
    <w:link w:val="1Char"/>
    <w:qFormat/>
    <w:rsid w:val="00602384"/>
    <w:pPr>
      <w:pageBreakBefore/>
      <w:numPr>
        <w:numId w:val="1"/>
      </w:numPr>
      <w:pBdr>
        <w:bottom w:val="single" w:sz="12" w:space="1" w:color="365F91"/>
      </w:pBdr>
      <w:spacing w:before="400" w:after="80" w:line="360" w:lineRule="auto"/>
      <w:jc w:val="left"/>
      <w:outlineLvl w:val="0"/>
    </w:pPr>
    <w:rPr>
      <w:rFonts w:ascii="Times New Roman" w:eastAsia="宋体" w:hAnsi="Times New Roman" w:cs="Times New Roman"/>
      <w:b/>
      <w:bCs/>
      <w:color w:val="000000"/>
      <w:sz w:val="32"/>
      <w:szCs w:val="24"/>
    </w:rPr>
  </w:style>
  <w:style w:type="paragraph" w:styleId="2">
    <w:name w:val="heading 2"/>
    <w:aliases w:val="h2,l2,sect 1.2,2,l1,Heading 2 Hidden,Heading 2 CCBS,H2,PA Major Section,Titre3,Level 2 Topic Heading,HD2,Underrubrik1,prop2,Header 2,heading 2,2nd level,DO NOT USE_h2,chn,Chapter Number/Appendix Letter,第一章 标题 2,ISO1,PIM2,UNDERRUBRIK 1-2,第*,H21,标题2"/>
    <w:basedOn w:val="a2"/>
    <w:next w:val="a2"/>
    <w:link w:val="2Char"/>
    <w:qFormat/>
    <w:rsid w:val="00602384"/>
    <w:pPr>
      <w:widowControl/>
      <w:numPr>
        <w:ilvl w:val="1"/>
        <w:numId w:val="1"/>
      </w:numPr>
      <w:tabs>
        <w:tab w:val="left" w:pos="0"/>
      </w:tabs>
      <w:spacing w:before="200" w:after="80" w:line="360" w:lineRule="auto"/>
      <w:jc w:val="left"/>
      <w:outlineLvl w:val="1"/>
    </w:pPr>
    <w:rPr>
      <w:rFonts w:ascii="Times New Roman" w:eastAsia="宋体" w:hAnsi="Times New Roman" w:cs="Times New Roman"/>
      <w:b/>
      <w:color w:val="000000"/>
      <w:kern w:val="0"/>
      <w:sz w:val="28"/>
      <w:szCs w:val="24"/>
      <w:lang w:eastAsia="en-US" w:bidi="en-US"/>
    </w:rPr>
  </w:style>
  <w:style w:type="paragraph" w:styleId="3">
    <w:name w:val="heading 3"/>
    <w:aliases w:val="sect1.2.3,h3,3,H3,Heading 3 - old,CT,Level 3 Topic Heading,PRTM Heading 3,BOD 0,3rd level,Level 3 Head,level_3,PIM 3,prop3,3heading,heading 3,Heading 31,1.1.1 Heading 3,sect1.2.31,sect1.2.32,sect1.2.311,sect1.2.33,sect1.2.312,h31,3rd level1,M,bh,2h"/>
    <w:basedOn w:val="a2"/>
    <w:next w:val="a2"/>
    <w:link w:val="3Char"/>
    <w:qFormat/>
    <w:rsid w:val="00602384"/>
    <w:pPr>
      <w:widowControl/>
      <w:numPr>
        <w:ilvl w:val="2"/>
        <w:numId w:val="1"/>
      </w:numPr>
      <w:tabs>
        <w:tab w:val="left" w:pos="0"/>
      </w:tabs>
      <w:spacing w:before="200" w:after="80" w:line="360" w:lineRule="auto"/>
      <w:jc w:val="left"/>
      <w:outlineLvl w:val="2"/>
    </w:pPr>
    <w:rPr>
      <w:rFonts w:ascii="Times New Roman" w:eastAsia="宋体" w:hAnsi="Times New Roman" w:cs="Times New Roman"/>
      <w:b/>
      <w:color w:val="000000"/>
      <w:kern w:val="0"/>
      <w:sz w:val="24"/>
      <w:szCs w:val="24"/>
      <w:lang w:eastAsia="en-US" w:bidi="en-US"/>
    </w:rPr>
  </w:style>
  <w:style w:type="paragraph" w:styleId="4">
    <w:name w:val="heading 4"/>
    <w:aliases w:val="l3,sect 1.2.3.4,Ref Heading 1,rh1,sect 1.2.3.41,Ref Heading 11,rh11,sect 1.2.3.42,Ref Heading 12,rh12,sect 1.2.3.411,Ref Heading 111,rh111,sect 1.2.3.43,Ref Heading 13,rh13,sect 1.2.3.412,Ref Heading 112,rh112,h4,H4,4heading,PIM 4,Heading sq,h41,bl"/>
    <w:basedOn w:val="a2"/>
    <w:next w:val="a2"/>
    <w:link w:val="4Char"/>
    <w:qFormat/>
    <w:rsid w:val="00602384"/>
    <w:pPr>
      <w:widowControl/>
      <w:numPr>
        <w:ilvl w:val="3"/>
        <w:numId w:val="1"/>
      </w:numPr>
      <w:tabs>
        <w:tab w:val="left" w:pos="0"/>
      </w:tabs>
      <w:spacing w:before="200" w:after="80" w:line="360" w:lineRule="auto"/>
      <w:jc w:val="left"/>
      <w:outlineLvl w:val="3"/>
    </w:pPr>
    <w:rPr>
      <w:rFonts w:ascii="Times New Roman" w:eastAsia="宋体" w:hAnsi="Times New Roman" w:cs="Times New Roman"/>
      <w:b/>
      <w:iCs/>
      <w:color w:val="000000"/>
      <w:kern w:val="0"/>
      <w:sz w:val="24"/>
      <w:szCs w:val="24"/>
      <w:lang w:eastAsia="en-US" w:bidi="en-US"/>
    </w:rPr>
  </w:style>
  <w:style w:type="paragraph" w:styleId="5">
    <w:name w:val="heading 5"/>
    <w:aliases w:val="5,l4,H5,h5,Second Subheading,标题 5 Char1 Char,标题 5 Char Char Char,标题 5 Char1 Char Char Char,标题 5 Char Char Char Char Char,标题 5 Char1 Char Char Char Char Char,标题 5 Char Char Char Char Char Char Char,PIM 5,dash,ds,dd,heading 5,dash1,ds1,dd1,第四层条,口,口1"/>
    <w:basedOn w:val="a2"/>
    <w:next w:val="a2"/>
    <w:link w:val="5Char"/>
    <w:qFormat/>
    <w:rsid w:val="00602384"/>
    <w:pPr>
      <w:widowControl/>
      <w:numPr>
        <w:ilvl w:val="4"/>
        <w:numId w:val="1"/>
      </w:numPr>
      <w:tabs>
        <w:tab w:val="left" w:pos="0"/>
      </w:tabs>
      <w:spacing w:before="200" w:after="80" w:line="360" w:lineRule="auto"/>
      <w:jc w:val="left"/>
      <w:outlineLvl w:val="4"/>
    </w:pPr>
    <w:rPr>
      <w:rFonts w:ascii="Cambria" w:eastAsia="宋体" w:hAnsi="Cambria" w:cs="Times New Roman"/>
      <w:b/>
      <w:kern w:val="0"/>
      <w:sz w:val="24"/>
      <w:lang w:bidi="en-US"/>
    </w:rPr>
  </w:style>
  <w:style w:type="paragraph" w:styleId="6">
    <w:name w:val="heading 6"/>
    <w:aliases w:val="h6,Third Subheading,H6,PIM 6,L6,Bullet list,Legal Level 1.,BOD 4,6,GBIC6,h61,heading 61,heading 6,Heading6,CSS节内4级标记,第五层条,BOD 4 + 宋体,●,l6,hsm,submodule heading,DO NOT USE_h6,正文六级标题,标题 6(ALT+6),1.1.1.1.1.1标题 6,Bullet (Single Lines),(L6),Level 1,rh3"/>
    <w:basedOn w:val="a2"/>
    <w:next w:val="a2"/>
    <w:link w:val="6Char"/>
    <w:qFormat/>
    <w:rsid w:val="00602384"/>
    <w:pPr>
      <w:widowControl/>
      <w:numPr>
        <w:ilvl w:val="5"/>
        <w:numId w:val="1"/>
      </w:numPr>
      <w:tabs>
        <w:tab w:val="left" w:pos="0"/>
      </w:tabs>
      <w:spacing w:before="200" w:after="80" w:line="360" w:lineRule="auto"/>
      <w:jc w:val="left"/>
      <w:outlineLvl w:val="5"/>
    </w:pPr>
    <w:rPr>
      <w:rFonts w:ascii="Cambria" w:eastAsia="宋体" w:hAnsi="Cambria" w:cs="Times New Roman"/>
      <w:b/>
      <w:iCs/>
      <w:kern w:val="0"/>
      <w:sz w:val="24"/>
      <w:lang w:eastAsia="en-US" w:bidi="en-US"/>
    </w:rPr>
  </w:style>
  <w:style w:type="paragraph" w:styleId="7">
    <w:name w:val="heading 7"/>
    <w:aliases w:val="PIM 7,LabelStatmt,不用,letter list,Legal Level 1.1.,Level 1.1,GBIC7,st,h7,SDL title,正星标题3,项标题(1),表名,sdf,L7,◎,ITT t7,PA Appendix Major,H TIMES1,1.标题 6,正文七级标题,1.1.1.1.1.1.1标题 7,第六层条,图表标题,Alt+7,Para no numbering,（1）,req3,lettered list,letter list1,H7"/>
    <w:basedOn w:val="a2"/>
    <w:next w:val="a2"/>
    <w:link w:val="7Char"/>
    <w:qFormat/>
    <w:rsid w:val="00602384"/>
    <w:pPr>
      <w:widowControl/>
      <w:numPr>
        <w:ilvl w:val="6"/>
        <w:numId w:val="1"/>
      </w:numPr>
      <w:spacing w:after="100" w:line="360" w:lineRule="auto"/>
      <w:jc w:val="left"/>
      <w:outlineLvl w:val="6"/>
    </w:pPr>
    <w:rPr>
      <w:rFonts w:ascii="Cambria" w:eastAsia="宋体" w:hAnsi="Cambria" w:cs="Times New Roman"/>
      <w:b/>
      <w:bCs/>
      <w:kern w:val="0"/>
      <w:szCs w:val="20"/>
      <w:lang w:eastAsia="en-US" w:bidi="en-US"/>
    </w:rPr>
  </w:style>
  <w:style w:type="paragraph" w:styleId="8">
    <w:name w:val="heading 8"/>
    <w:aliases w:val="不用8,注意框体,Legal Level 1.1.1.,Level 1.1.1,GBIC8,标题6,图名,Annex,ITT t8,PA Appendix Minor,正文八级标题,第七层条,附录,Body Text 7,（A）,h8,Alt+8,AppendixSubHead,No num/gap,Legal Level 1.1.1.1,Legal Level 1.1.1.2,Legal Level 1.1.1.3,Legal Level 1.1.1.4,action,8,r,req2,H"/>
    <w:basedOn w:val="a2"/>
    <w:next w:val="a2"/>
    <w:link w:val="8Char"/>
    <w:qFormat/>
    <w:rsid w:val="00602384"/>
    <w:pPr>
      <w:widowControl/>
      <w:numPr>
        <w:ilvl w:val="7"/>
        <w:numId w:val="1"/>
      </w:numPr>
      <w:spacing w:before="320" w:after="100" w:line="360" w:lineRule="auto"/>
      <w:jc w:val="left"/>
      <w:outlineLvl w:val="7"/>
    </w:pPr>
    <w:rPr>
      <w:rFonts w:ascii="Cambria" w:eastAsia="宋体" w:hAnsi="Cambria" w:cs="Times New Roman"/>
      <w:bCs/>
      <w:iCs/>
      <w:kern w:val="0"/>
      <w:sz w:val="24"/>
      <w:szCs w:val="20"/>
      <w:lang w:eastAsia="en-US" w:bidi="en-US"/>
    </w:rPr>
  </w:style>
  <w:style w:type="paragraph" w:styleId="9">
    <w:name w:val="heading 9"/>
    <w:aliases w:val="不用9,PIM 9,Legal Level 1.1.1.1.,Level (a),huh,GBIC9,tt,table title,标题 45,ft,heading 9,HF,未用,标题 9 Char Char Char,Annex1, Appen 1,Appen 1,图号,图的编号,figure label,figureNo,ITT t9,App Heading,正文九级标题,三级标题,Titre 10,h9,Alt+9,AppendixBodyHead,Figure,H9,FH"/>
    <w:basedOn w:val="a2"/>
    <w:next w:val="a2"/>
    <w:link w:val="9Char"/>
    <w:unhideWhenUsed/>
    <w:qFormat/>
    <w:rsid w:val="00602384"/>
    <w:pPr>
      <w:keepNext/>
      <w:keepLines/>
      <w:spacing w:before="240" w:after="64" w:line="319" w:lineRule="auto"/>
      <w:ind w:left="1584" w:hanging="1584"/>
      <w:outlineLvl w:val="8"/>
    </w:pPr>
    <w:rPr>
      <w:rFonts w:ascii="Arial" w:eastAsia="黑体" w:hAnsi="Arial" w:cs="Times New Roman"/>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Char"/>
    <w:uiPriority w:val="99"/>
    <w:unhideWhenUsed/>
    <w:qFormat/>
    <w:rsid w:val="0060238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3"/>
    <w:link w:val="a6"/>
    <w:uiPriority w:val="99"/>
    <w:qFormat/>
    <w:rsid w:val="00602384"/>
    <w:rPr>
      <w:sz w:val="18"/>
      <w:szCs w:val="18"/>
    </w:rPr>
  </w:style>
  <w:style w:type="paragraph" w:styleId="a7">
    <w:name w:val="footer"/>
    <w:basedOn w:val="a2"/>
    <w:link w:val="Char0"/>
    <w:uiPriority w:val="99"/>
    <w:unhideWhenUsed/>
    <w:qFormat/>
    <w:rsid w:val="00602384"/>
    <w:pPr>
      <w:tabs>
        <w:tab w:val="center" w:pos="4153"/>
        <w:tab w:val="right" w:pos="8306"/>
      </w:tabs>
      <w:snapToGrid w:val="0"/>
      <w:jc w:val="left"/>
    </w:pPr>
    <w:rPr>
      <w:sz w:val="18"/>
      <w:szCs w:val="18"/>
    </w:rPr>
  </w:style>
  <w:style w:type="character" w:customStyle="1" w:styleId="Char0">
    <w:name w:val="页脚 Char"/>
    <w:basedOn w:val="a3"/>
    <w:link w:val="a7"/>
    <w:uiPriority w:val="99"/>
    <w:qFormat/>
    <w:rsid w:val="00602384"/>
    <w:rPr>
      <w:sz w:val="18"/>
      <w:szCs w:val="18"/>
    </w:rPr>
  </w:style>
  <w:style w:type="character" w:customStyle="1" w:styleId="1Char">
    <w:name w:val="标题 1 Char"/>
    <w:aliases w:val="1 Char,l0 Char,H1 Char,Heading 0 Char,R1 Char,H11 Char,h1 Char,Level 1 Topic Heading Char,Section Heading Char,Part Char,Chapter Heading Char,Entrust Heading 1 Char,h11 Char,A MAJOR/BOLD Char,Para Char,Heading a Char,ghost Char,g Char,g1 Char"/>
    <w:basedOn w:val="a3"/>
    <w:link w:val="1"/>
    <w:qFormat/>
    <w:rsid w:val="00602384"/>
    <w:rPr>
      <w:rFonts w:ascii="Times New Roman" w:eastAsia="宋体" w:hAnsi="Times New Roman" w:cs="Times New Roman"/>
      <w:b/>
      <w:bCs/>
      <w:color w:val="000000"/>
      <w:sz w:val="32"/>
      <w:szCs w:val="24"/>
    </w:rPr>
  </w:style>
  <w:style w:type="character" w:customStyle="1" w:styleId="2Char">
    <w:name w:val="标题 2 Char"/>
    <w:aliases w:val="h2 Char,l2 Char,sect 1.2 Char,2 Char,l1 Char,Heading 2 Hidden Char,Heading 2 CCBS Char,H2 Char,PA Major Section Char,Titre3 Char,Level 2 Topic Heading Char,HD2 Char,Underrubrik1 Char,prop2 Char,Header 2 Char,heading 2 Char,2nd level Char"/>
    <w:basedOn w:val="a3"/>
    <w:link w:val="2"/>
    <w:qFormat/>
    <w:rsid w:val="00602384"/>
    <w:rPr>
      <w:rFonts w:ascii="Times New Roman" w:eastAsia="宋体" w:hAnsi="Times New Roman" w:cs="Times New Roman"/>
      <w:b/>
      <w:color w:val="000000"/>
      <w:kern w:val="0"/>
      <w:sz w:val="28"/>
      <w:szCs w:val="24"/>
      <w:lang w:eastAsia="en-US" w:bidi="en-US"/>
    </w:rPr>
  </w:style>
  <w:style w:type="character" w:customStyle="1" w:styleId="3Char">
    <w:name w:val="标题 3 Char"/>
    <w:aliases w:val="sect1.2.3 Char,h3 Char,3 Char,H3 Char,Heading 3 - old Char,CT Char,Level 3 Topic Heading Char,PRTM Heading 3 Char,BOD 0 Char,3rd level Char,Level 3 Head Char,level_3 Char,PIM 3 Char,prop3 Char,3heading Char,heading 3 Char,Heading 31 Char"/>
    <w:basedOn w:val="a3"/>
    <w:link w:val="3"/>
    <w:qFormat/>
    <w:rsid w:val="00602384"/>
    <w:rPr>
      <w:rFonts w:ascii="Times New Roman" w:eastAsia="宋体" w:hAnsi="Times New Roman" w:cs="Times New Roman"/>
      <w:b/>
      <w:color w:val="000000"/>
      <w:kern w:val="0"/>
      <w:sz w:val="24"/>
      <w:szCs w:val="24"/>
      <w:lang w:eastAsia="en-US" w:bidi="en-US"/>
    </w:rPr>
  </w:style>
  <w:style w:type="character" w:customStyle="1" w:styleId="4Char">
    <w:name w:val="标题 4 Char"/>
    <w:aliases w:val="l3 Char,sect 1.2.3.4 Char,Ref Heading 1 Char,rh1 Char,sect 1.2.3.41 Char,Ref Heading 11 Char,rh11 Char,sect 1.2.3.42 Char,Ref Heading 12 Char,rh12 Char,sect 1.2.3.411 Char,Ref Heading 111 Char,rh111 Char,sect 1.2.3.43 Char,Ref Heading 13 Char"/>
    <w:basedOn w:val="a3"/>
    <w:link w:val="4"/>
    <w:qFormat/>
    <w:rsid w:val="00602384"/>
    <w:rPr>
      <w:rFonts w:ascii="Times New Roman" w:eastAsia="宋体" w:hAnsi="Times New Roman" w:cs="Times New Roman"/>
      <w:b/>
      <w:iCs/>
      <w:color w:val="000000"/>
      <w:kern w:val="0"/>
      <w:sz w:val="24"/>
      <w:szCs w:val="24"/>
      <w:lang w:eastAsia="en-US" w:bidi="en-US"/>
    </w:rPr>
  </w:style>
  <w:style w:type="character" w:customStyle="1" w:styleId="5Char">
    <w:name w:val="标题 5 Char"/>
    <w:aliases w:val="5 Char,l4 Char,H5 Char,h5 Char,Second Subheading Char,标题 5 Char1 Char Char,标题 5 Char Char Char Char,标题 5 Char1 Char Char Char Char,标题 5 Char Char Char Char Char Char,标题 5 Char1 Char Char Char Char Char Char,PIM 5 Char,dash Char,ds Char,dd Char"/>
    <w:basedOn w:val="a3"/>
    <w:link w:val="5"/>
    <w:qFormat/>
    <w:rsid w:val="00602384"/>
    <w:rPr>
      <w:rFonts w:ascii="Cambria" w:eastAsia="宋体" w:hAnsi="Cambria" w:cs="Times New Roman"/>
      <w:b/>
      <w:kern w:val="0"/>
      <w:sz w:val="24"/>
      <w:lang w:bidi="en-US"/>
    </w:rPr>
  </w:style>
  <w:style w:type="character" w:customStyle="1" w:styleId="6Char">
    <w:name w:val="标题 6 Char"/>
    <w:aliases w:val="h6 Char,Third Subheading Char,H6 Char,PIM 6 Char,L6 Char,Bullet list Char,Legal Level 1. Char,BOD 4 Char,6 Char,GBIC6 Char,h61 Char,heading 61 Char,heading 6 Char,Heading6 Char,CSS节内4级标记 Char,第五层条 Char,BOD 4 + 宋体 Char,● Char,l6 Char,hsm Char"/>
    <w:basedOn w:val="a3"/>
    <w:link w:val="6"/>
    <w:qFormat/>
    <w:rsid w:val="00602384"/>
    <w:rPr>
      <w:rFonts w:ascii="Cambria" w:eastAsia="宋体" w:hAnsi="Cambria" w:cs="Times New Roman"/>
      <w:b/>
      <w:iCs/>
      <w:kern w:val="0"/>
      <w:sz w:val="24"/>
      <w:lang w:eastAsia="en-US" w:bidi="en-US"/>
    </w:rPr>
  </w:style>
  <w:style w:type="character" w:customStyle="1" w:styleId="7Char">
    <w:name w:val="标题 7 Char"/>
    <w:aliases w:val="PIM 7 Char,LabelStatmt Char,不用 Char,letter list Char,Legal Level 1.1. Char,Level 1.1 Char,GBIC7 Char,st Char,h7 Char,SDL title Char,正星标题3 Char,项标题(1) Char,表名 Char,sdf Char,L7 Char,◎ Char,ITT t7 Char,PA Appendix Major Char,H TIMES1 Char,H7 Char"/>
    <w:basedOn w:val="a3"/>
    <w:link w:val="7"/>
    <w:qFormat/>
    <w:rsid w:val="00602384"/>
    <w:rPr>
      <w:rFonts w:ascii="Cambria" w:eastAsia="宋体" w:hAnsi="Cambria" w:cs="Times New Roman"/>
      <w:b/>
      <w:bCs/>
      <w:kern w:val="0"/>
      <w:szCs w:val="20"/>
      <w:lang w:eastAsia="en-US" w:bidi="en-US"/>
    </w:rPr>
  </w:style>
  <w:style w:type="character" w:customStyle="1" w:styleId="8Char">
    <w:name w:val="标题 8 Char"/>
    <w:aliases w:val="不用8 Char,注意框体 Char,Legal Level 1.1.1. Char,Level 1.1.1 Char,GBIC8 Char,标题6 Char,图名 Char,Annex Char,ITT t8 Char,PA Appendix Minor Char,正文八级标题 Char,第七层条 Char,附录 Char,Body Text 7 Char,（A） Char,h8 Char,Alt+8 Char,AppendixSubHead Char,action Char"/>
    <w:basedOn w:val="a3"/>
    <w:link w:val="8"/>
    <w:qFormat/>
    <w:rsid w:val="00602384"/>
    <w:rPr>
      <w:rFonts w:ascii="Cambria" w:eastAsia="宋体" w:hAnsi="Cambria" w:cs="Times New Roman"/>
      <w:bCs/>
      <w:iCs/>
      <w:kern w:val="0"/>
      <w:sz w:val="24"/>
      <w:szCs w:val="20"/>
      <w:lang w:eastAsia="en-US" w:bidi="en-US"/>
    </w:rPr>
  </w:style>
  <w:style w:type="character" w:customStyle="1" w:styleId="9Char">
    <w:name w:val="标题 9 Char"/>
    <w:aliases w:val="不用9 Char,PIM 9 Char,Legal Level 1.1.1.1. Char,Level (a) Char,huh Char,GBIC9 Char,tt Char,table title Char,标题 45 Char,ft Char,heading 9 Char,HF Char,未用 Char,标题 9 Char Char Char Char,Annex1 Char, Appen 1 Char,Appen 1 Char,图号 Char,图的编号 Char"/>
    <w:basedOn w:val="a3"/>
    <w:link w:val="9"/>
    <w:qFormat/>
    <w:rsid w:val="00602384"/>
    <w:rPr>
      <w:rFonts w:ascii="Arial" w:eastAsia="黑体" w:hAnsi="Arial" w:cs="Times New Roman"/>
      <w:szCs w:val="21"/>
    </w:rPr>
  </w:style>
  <w:style w:type="paragraph" w:styleId="70">
    <w:name w:val="toc 7"/>
    <w:basedOn w:val="a2"/>
    <w:next w:val="a2"/>
    <w:uiPriority w:val="39"/>
    <w:qFormat/>
    <w:rsid w:val="00602384"/>
    <w:pPr>
      <w:ind w:left="1260"/>
      <w:jc w:val="left"/>
    </w:pPr>
    <w:rPr>
      <w:rFonts w:ascii="Calibri" w:eastAsia="宋体" w:hAnsi="Calibri" w:cs="Times New Roman"/>
      <w:sz w:val="20"/>
      <w:szCs w:val="20"/>
    </w:rPr>
  </w:style>
  <w:style w:type="paragraph" w:styleId="a8">
    <w:name w:val="List Number"/>
    <w:basedOn w:val="a2"/>
    <w:qFormat/>
    <w:rsid w:val="00602384"/>
    <w:pPr>
      <w:tabs>
        <w:tab w:val="left" w:pos="420"/>
      </w:tabs>
      <w:spacing w:line="360" w:lineRule="auto"/>
      <w:ind w:left="420" w:hanging="420"/>
    </w:pPr>
    <w:rPr>
      <w:rFonts w:ascii="Times New Roman" w:eastAsia="宋体" w:hAnsi="Times New Roman" w:cs="Times New Roman"/>
      <w:szCs w:val="24"/>
    </w:rPr>
  </w:style>
  <w:style w:type="paragraph" w:styleId="a9">
    <w:name w:val="Normal Indent"/>
    <w:basedOn w:val="a2"/>
    <w:link w:val="Char1"/>
    <w:qFormat/>
    <w:rsid w:val="00602384"/>
    <w:pPr>
      <w:spacing w:line="360" w:lineRule="auto"/>
      <w:ind w:firstLineChars="200" w:firstLine="200"/>
    </w:pPr>
    <w:rPr>
      <w:rFonts w:eastAsia="宋体"/>
      <w:sz w:val="24"/>
      <w:szCs w:val="24"/>
    </w:rPr>
  </w:style>
  <w:style w:type="paragraph" w:styleId="aa">
    <w:name w:val="caption"/>
    <w:basedOn w:val="a2"/>
    <w:next w:val="a2"/>
    <w:link w:val="Char2"/>
    <w:qFormat/>
    <w:rsid w:val="00602384"/>
    <w:pPr>
      <w:widowControl/>
      <w:spacing w:after="100" w:line="360" w:lineRule="auto"/>
      <w:jc w:val="center"/>
    </w:pPr>
    <w:rPr>
      <w:rFonts w:ascii="Arial" w:eastAsia="黑体" w:hAnsi="Arial" w:cstheme="majorBidi"/>
      <w:kern w:val="0"/>
      <w:sz w:val="20"/>
      <w:szCs w:val="20"/>
      <w:lang w:eastAsia="en-US" w:bidi="en-US"/>
    </w:rPr>
  </w:style>
  <w:style w:type="paragraph" w:styleId="a">
    <w:name w:val="List Bullet"/>
    <w:basedOn w:val="a2"/>
    <w:qFormat/>
    <w:rsid w:val="00602384"/>
    <w:pPr>
      <w:numPr>
        <w:numId w:val="3"/>
      </w:numPr>
      <w:spacing w:line="360" w:lineRule="auto"/>
    </w:pPr>
    <w:rPr>
      <w:rFonts w:ascii="Times New Roman" w:eastAsia="宋体" w:hAnsi="Times New Roman" w:cs="Times New Roman"/>
      <w:szCs w:val="24"/>
    </w:rPr>
  </w:style>
  <w:style w:type="paragraph" w:styleId="ab">
    <w:name w:val="Document Map"/>
    <w:basedOn w:val="a2"/>
    <w:link w:val="Char3"/>
    <w:semiHidden/>
    <w:qFormat/>
    <w:rsid w:val="00602384"/>
    <w:pPr>
      <w:shd w:val="clear" w:color="auto" w:fill="000080"/>
    </w:pPr>
    <w:rPr>
      <w:rFonts w:ascii="Times New Roman" w:eastAsia="宋体" w:hAnsi="Times New Roman" w:cs="Times New Roman"/>
      <w:szCs w:val="24"/>
    </w:rPr>
  </w:style>
  <w:style w:type="character" w:customStyle="1" w:styleId="Char3">
    <w:name w:val="文档结构图 Char"/>
    <w:basedOn w:val="a3"/>
    <w:link w:val="ab"/>
    <w:semiHidden/>
    <w:qFormat/>
    <w:rsid w:val="00602384"/>
    <w:rPr>
      <w:rFonts w:ascii="Times New Roman" w:eastAsia="宋体" w:hAnsi="Times New Roman" w:cs="Times New Roman"/>
      <w:szCs w:val="24"/>
      <w:shd w:val="clear" w:color="auto" w:fill="000080"/>
    </w:rPr>
  </w:style>
  <w:style w:type="paragraph" w:styleId="ac">
    <w:name w:val="annotation text"/>
    <w:basedOn w:val="a2"/>
    <w:link w:val="Char4"/>
    <w:uiPriority w:val="99"/>
    <w:qFormat/>
    <w:rsid w:val="00602384"/>
    <w:pPr>
      <w:widowControl/>
      <w:spacing w:after="100" w:line="360" w:lineRule="auto"/>
      <w:jc w:val="left"/>
    </w:pPr>
    <w:rPr>
      <w:rFonts w:ascii="Times New Roman" w:eastAsia="宋体" w:hAnsi="Times New Roman" w:cs="Times New Roman"/>
      <w:kern w:val="0"/>
      <w:sz w:val="24"/>
      <w:lang w:eastAsia="en-US" w:bidi="en-US"/>
    </w:rPr>
  </w:style>
  <w:style w:type="character" w:customStyle="1" w:styleId="Char4">
    <w:name w:val="批注文字 Char"/>
    <w:basedOn w:val="a3"/>
    <w:link w:val="ac"/>
    <w:uiPriority w:val="99"/>
    <w:qFormat/>
    <w:rsid w:val="00602384"/>
    <w:rPr>
      <w:rFonts w:ascii="Times New Roman" w:eastAsia="宋体" w:hAnsi="Times New Roman" w:cs="Times New Roman"/>
      <w:kern w:val="0"/>
      <w:sz w:val="24"/>
      <w:lang w:eastAsia="en-US" w:bidi="en-US"/>
    </w:rPr>
  </w:style>
  <w:style w:type="paragraph" w:styleId="ad">
    <w:name w:val="Body Text"/>
    <w:basedOn w:val="a2"/>
    <w:link w:val="Char5"/>
    <w:uiPriority w:val="99"/>
    <w:unhideWhenUsed/>
    <w:qFormat/>
    <w:rsid w:val="00602384"/>
    <w:pPr>
      <w:widowControl/>
      <w:spacing w:after="120" w:line="360" w:lineRule="auto"/>
      <w:jc w:val="left"/>
    </w:pPr>
    <w:rPr>
      <w:rFonts w:ascii="Times New Roman" w:eastAsia="宋体" w:hAnsi="Times New Roman" w:cs="Times New Roman"/>
      <w:kern w:val="0"/>
      <w:sz w:val="24"/>
      <w:lang w:eastAsia="en-US" w:bidi="en-US"/>
    </w:rPr>
  </w:style>
  <w:style w:type="character" w:customStyle="1" w:styleId="Char5">
    <w:name w:val="正文文本 Char"/>
    <w:basedOn w:val="a3"/>
    <w:link w:val="ad"/>
    <w:uiPriority w:val="99"/>
    <w:qFormat/>
    <w:rsid w:val="00602384"/>
    <w:rPr>
      <w:rFonts w:ascii="Times New Roman" w:eastAsia="宋体" w:hAnsi="Times New Roman" w:cs="Times New Roman"/>
      <w:kern w:val="0"/>
      <w:sz w:val="24"/>
      <w:lang w:eastAsia="en-US" w:bidi="en-US"/>
    </w:rPr>
  </w:style>
  <w:style w:type="paragraph" w:styleId="ae">
    <w:name w:val="Body Text Indent"/>
    <w:basedOn w:val="a2"/>
    <w:link w:val="Char6"/>
    <w:qFormat/>
    <w:rsid w:val="00602384"/>
    <w:pPr>
      <w:ind w:leftChars="428" w:left="899"/>
    </w:pPr>
    <w:rPr>
      <w:rFonts w:ascii="Times New Roman" w:eastAsia="宋体" w:hAnsi="Times New Roman" w:cs="Times New Roman"/>
      <w:szCs w:val="24"/>
    </w:rPr>
  </w:style>
  <w:style w:type="character" w:customStyle="1" w:styleId="Char6">
    <w:name w:val="正文文本缩进 Char"/>
    <w:basedOn w:val="a3"/>
    <w:link w:val="ae"/>
    <w:qFormat/>
    <w:rsid w:val="00602384"/>
    <w:rPr>
      <w:rFonts w:ascii="Times New Roman" w:eastAsia="宋体" w:hAnsi="Times New Roman" w:cs="Times New Roman"/>
      <w:szCs w:val="24"/>
    </w:rPr>
  </w:style>
  <w:style w:type="paragraph" w:styleId="50">
    <w:name w:val="toc 5"/>
    <w:basedOn w:val="a2"/>
    <w:next w:val="a2"/>
    <w:uiPriority w:val="39"/>
    <w:qFormat/>
    <w:rsid w:val="00602384"/>
    <w:pPr>
      <w:ind w:left="840"/>
      <w:jc w:val="left"/>
    </w:pPr>
    <w:rPr>
      <w:rFonts w:ascii="Calibri" w:eastAsia="宋体" w:hAnsi="Calibri" w:cs="Times New Roman"/>
      <w:sz w:val="20"/>
      <w:szCs w:val="20"/>
    </w:rPr>
  </w:style>
  <w:style w:type="paragraph" w:styleId="31">
    <w:name w:val="toc 3"/>
    <w:basedOn w:val="a2"/>
    <w:next w:val="a2"/>
    <w:uiPriority w:val="39"/>
    <w:unhideWhenUsed/>
    <w:qFormat/>
    <w:rsid w:val="00602384"/>
    <w:pPr>
      <w:widowControl/>
      <w:spacing w:after="100" w:line="360" w:lineRule="auto"/>
      <w:ind w:leftChars="400" w:left="840"/>
      <w:jc w:val="left"/>
    </w:pPr>
    <w:rPr>
      <w:rFonts w:ascii="Times New Roman" w:eastAsia="宋体" w:hAnsi="Times New Roman" w:cs="Times New Roman"/>
      <w:kern w:val="0"/>
      <w:sz w:val="24"/>
      <w:lang w:eastAsia="en-US" w:bidi="en-US"/>
    </w:rPr>
  </w:style>
  <w:style w:type="paragraph" w:styleId="af">
    <w:name w:val="Plain Text"/>
    <w:basedOn w:val="a2"/>
    <w:link w:val="Char7"/>
    <w:qFormat/>
    <w:rsid w:val="00602384"/>
    <w:pPr>
      <w:widowControl/>
      <w:spacing w:after="100" w:line="360" w:lineRule="auto"/>
      <w:ind w:firstLine="420"/>
      <w:jc w:val="left"/>
    </w:pPr>
    <w:rPr>
      <w:rFonts w:ascii="宋体" w:eastAsia="宋体" w:hAnsi="Courier New" w:cs="Times New Roman"/>
      <w:kern w:val="0"/>
      <w:sz w:val="24"/>
      <w:lang w:eastAsia="en-US" w:bidi="en-US"/>
    </w:rPr>
  </w:style>
  <w:style w:type="character" w:customStyle="1" w:styleId="Char7">
    <w:name w:val="纯文本 Char"/>
    <w:basedOn w:val="a3"/>
    <w:link w:val="af"/>
    <w:rsid w:val="00602384"/>
    <w:rPr>
      <w:rFonts w:ascii="宋体" w:eastAsia="宋体" w:hAnsi="Courier New" w:cs="Times New Roman"/>
      <w:kern w:val="0"/>
      <w:sz w:val="24"/>
      <w:lang w:eastAsia="en-US" w:bidi="en-US"/>
    </w:rPr>
  </w:style>
  <w:style w:type="paragraph" w:styleId="80">
    <w:name w:val="toc 8"/>
    <w:basedOn w:val="a2"/>
    <w:next w:val="a2"/>
    <w:uiPriority w:val="39"/>
    <w:qFormat/>
    <w:rsid w:val="00602384"/>
    <w:pPr>
      <w:ind w:left="1470"/>
      <w:jc w:val="left"/>
    </w:pPr>
    <w:rPr>
      <w:rFonts w:ascii="Calibri" w:eastAsia="宋体" w:hAnsi="Calibri" w:cs="Times New Roman"/>
      <w:sz w:val="20"/>
      <w:szCs w:val="20"/>
    </w:rPr>
  </w:style>
  <w:style w:type="paragraph" w:styleId="af0">
    <w:name w:val="Date"/>
    <w:basedOn w:val="a2"/>
    <w:next w:val="a2"/>
    <w:link w:val="Char8"/>
    <w:uiPriority w:val="99"/>
    <w:qFormat/>
    <w:rsid w:val="00602384"/>
    <w:rPr>
      <w:rFonts w:ascii="Times New Roman" w:eastAsia="宋体" w:hAnsi="Times New Roman" w:cs="Times New Roman"/>
      <w:szCs w:val="24"/>
    </w:rPr>
  </w:style>
  <w:style w:type="character" w:customStyle="1" w:styleId="Char8">
    <w:name w:val="日期 Char"/>
    <w:basedOn w:val="a3"/>
    <w:link w:val="af0"/>
    <w:uiPriority w:val="99"/>
    <w:qFormat/>
    <w:rsid w:val="00602384"/>
    <w:rPr>
      <w:rFonts w:ascii="Times New Roman" w:eastAsia="宋体" w:hAnsi="Times New Roman" w:cs="Times New Roman"/>
      <w:szCs w:val="24"/>
    </w:rPr>
  </w:style>
  <w:style w:type="paragraph" w:styleId="21">
    <w:name w:val="Body Text Indent 2"/>
    <w:basedOn w:val="a2"/>
    <w:link w:val="2Char0"/>
    <w:qFormat/>
    <w:rsid w:val="00602384"/>
    <w:pPr>
      <w:spacing w:after="120" w:line="480" w:lineRule="auto"/>
      <w:ind w:leftChars="200" w:left="420"/>
    </w:pPr>
    <w:rPr>
      <w:sz w:val="24"/>
      <w:szCs w:val="24"/>
    </w:rPr>
  </w:style>
  <w:style w:type="character" w:customStyle="1" w:styleId="2Char0">
    <w:name w:val="正文文本缩进 2 Char"/>
    <w:basedOn w:val="a3"/>
    <w:link w:val="21"/>
    <w:qFormat/>
    <w:rsid w:val="00602384"/>
    <w:rPr>
      <w:sz w:val="24"/>
      <w:szCs w:val="24"/>
    </w:rPr>
  </w:style>
  <w:style w:type="paragraph" w:styleId="af1">
    <w:name w:val="Balloon Text"/>
    <w:basedOn w:val="a2"/>
    <w:link w:val="Char9"/>
    <w:uiPriority w:val="99"/>
    <w:unhideWhenUsed/>
    <w:qFormat/>
    <w:rsid w:val="00602384"/>
    <w:pPr>
      <w:widowControl/>
      <w:jc w:val="left"/>
    </w:pPr>
    <w:rPr>
      <w:rFonts w:ascii="Times New Roman" w:eastAsia="宋体" w:hAnsi="Times New Roman" w:cs="Times New Roman"/>
      <w:kern w:val="0"/>
      <w:sz w:val="18"/>
      <w:szCs w:val="18"/>
      <w:lang w:eastAsia="en-US" w:bidi="en-US"/>
    </w:rPr>
  </w:style>
  <w:style w:type="character" w:customStyle="1" w:styleId="Char9">
    <w:name w:val="批注框文本 Char"/>
    <w:basedOn w:val="a3"/>
    <w:link w:val="af1"/>
    <w:uiPriority w:val="99"/>
    <w:qFormat/>
    <w:rsid w:val="00602384"/>
    <w:rPr>
      <w:rFonts w:ascii="Times New Roman" w:eastAsia="宋体" w:hAnsi="Times New Roman" w:cs="Times New Roman"/>
      <w:kern w:val="0"/>
      <w:sz w:val="18"/>
      <w:szCs w:val="18"/>
      <w:lang w:eastAsia="en-US" w:bidi="en-US"/>
    </w:rPr>
  </w:style>
  <w:style w:type="paragraph" w:styleId="10">
    <w:name w:val="toc 1"/>
    <w:basedOn w:val="a2"/>
    <w:next w:val="a2"/>
    <w:uiPriority w:val="39"/>
    <w:unhideWhenUsed/>
    <w:qFormat/>
    <w:rsid w:val="00602384"/>
    <w:pPr>
      <w:widowControl/>
      <w:tabs>
        <w:tab w:val="left" w:pos="1050"/>
        <w:tab w:val="right" w:leader="dot" w:pos="8296"/>
      </w:tabs>
      <w:spacing w:line="360" w:lineRule="auto"/>
      <w:jc w:val="left"/>
    </w:pPr>
    <w:rPr>
      <w:rFonts w:ascii="Times New Roman" w:eastAsia="宋体" w:hAnsi="Times New Roman" w:cs="Times New Roman"/>
      <w:kern w:val="0"/>
      <w:sz w:val="24"/>
      <w:lang w:eastAsia="en-US" w:bidi="en-US"/>
    </w:rPr>
  </w:style>
  <w:style w:type="paragraph" w:styleId="40">
    <w:name w:val="toc 4"/>
    <w:basedOn w:val="a2"/>
    <w:next w:val="a2"/>
    <w:uiPriority w:val="39"/>
    <w:qFormat/>
    <w:rsid w:val="00602384"/>
    <w:pPr>
      <w:ind w:left="630"/>
      <w:jc w:val="left"/>
    </w:pPr>
    <w:rPr>
      <w:rFonts w:ascii="Calibri" w:eastAsia="宋体" w:hAnsi="Calibri" w:cs="Times New Roman"/>
      <w:sz w:val="20"/>
      <w:szCs w:val="20"/>
    </w:rPr>
  </w:style>
  <w:style w:type="paragraph" w:styleId="60">
    <w:name w:val="toc 6"/>
    <w:basedOn w:val="a2"/>
    <w:next w:val="a2"/>
    <w:uiPriority w:val="39"/>
    <w:qFormat/>
    <w:rsid w:val="00602384"/>
    <w:pPr>
      <w:ind w:left="1050"/>
      <w:jc w:val="left"/>
    </w:pPr>
    <w:rPr>
      <w:rFonts w:ascii="Calibri" w:eastAsia="宋体" w:hAnsi="Calibri" w:cs="Times New Roman"/>
      <w:sz w:val="20"/>
      <w:szCs w:val="20"/>
    </w:rPr>
  </w:style>
  <w:style w:type="paragraph" w:styleId="32">
    <w:name w:val="Body Text Indent 3"/>
    <w:basedOn w:val="a2"/>
    <w:link w:val="3Char0"/>
    <w:qFormat/>
    <w:rsid w:val="00602384"/>
    <w:pPr>
      <w:ind w:leftChars="342" w:left="718"/>
    </w:pPr>
    <w:rPr>
      <w:rFonts w:ascii="宋体" w:eastAsia="宋体" w:hAnsi="宋体" w:cs="Times New Roman"/>
      <w:szCs w:val="24"/>
    </w:rPr>
  </w:style>
  <w:style w:type="character" w:customStyle="1" w:styleId="3Char0">
    <w:name w:val="正文文本缩进 3 Char"/>
    <w:basedOn w:val="a3"/>
    <w:link w:val="32"/>
    <w:qFormat/>
    <w:rsid w:val="00602384"/>
    <w:rPr>
      <w:rFonts w:ascii="宋体" w:eastAsia="宋体" w:hAnsi="宋体" w:cs="Times New Roman"/>
      <w:szCs w:val="24"/>
    </w:rPr>
  </w:style>
  <w:style w:type="paragraph" w:styleId="af2">
    <w:name w:val="table of figures"/>
    <w:basedOn w:val="a2"/>
    <w:next w:val="a2"/>
    <w:semiHidden/>
    <w:qFormat/>
    <w:rsid w:val="00602384"/>
    <w:pPr>
      <w:ind w:leftChars="200" w:left="840" w:hangingChars="200" w:hanging="420"/>
    </w:pPr>
    <w:rPr>
      <w:rFonts w:ascii="Times New Roman" w:eastAsia="宋体" w:hAnsi="Times New Roman" w:cs="Times New Roman"/>
      <w:szCs w:val="24"/>
    </w:rPr>
  </w:style>
  <w:style w:type="paragraph" w:styleId="22">
    <w:name w:val="toc 2"/>
    <w:basedOn w:val="a2"/>
    <w:next w:val="a2"/>
    <w:uiPriority w:val="39"/>
    <w:unhideWhenUsed/>
    <w:qFormat/>
    <w:rsid w:val="00602384"/>
    <w:pPr>
      <w:widowControl/>
      <w:spacing w:after="100" w:line="360" w:lineRule="auto"/>
      <w:ind w:leftChars="200" w:left="420"/>
      <w:jc w:val="left"/>
    </w:pPr>
    <w:rPr>
      <w:rFonts w:ascii="Times New Roman" w:eastAsia="宋体" w:hAnsi="Times New Roman" w:cs="Times New Roman"/>
      <w:kern w:val="0"/>
      <w:sz w:val="24"/>
      <w:lang w:eastAsia="en-US" w:bidi="en-US"/>
    </w:rPr>
  </w:style>
  <w:style w:type="paragraph" w:styleId="90">
    <w:name w:val="toc 9"/>
    <w:basedOn w:val="a2"/>
    <w:next w:val="a2"/>
    <w:uiPriority w:val="39"/>
    <w:qFormat/>
    <w:rsid w:val="00602384"/>
    <w:pPr>
      <w:ind w:left="1680"/>
      <w:jc w:val="left"/>
    </w:pPr>
    <w:rPr>
      <w:rFonts w:ascii="Calibri" w:eastAsia="宋体" w:hAnsi="Calibri" w:cs="Times New Roman"/>
      <w:sz w:val="20"/>
      <w:szCs w:val="20"/>
    </w:rPr>
  </w:style>
  <w:style w:type="paragraph" w:styleId="41">
    <w:name w:val="List 4"/>
    <w:basedOn w:val="a2"/>
    <w:uiPriority w:val="99"/>
    <w:semiHidden/>
    <w:unhideWhenUsed/>
    <w:qFormat/>
    <w:rsid w:val="00602384"/>
    <w:pPr>
      <w:widowControl/>
      <w:spacing w:after="100" w:line="360" w:lineRule="auto"/>
      <w:ind w:leftChars="600" w:left="100" w:hangingChars="200" w:hanging="200"/>
      <w:contextualSpacing/>
      <w:jc w:val="left"/>
    </w:pPr>
    <w:rPr>
      <w:rFonts w:ascii="Times New Roman" w:eastAsia="宋体" w:hAnsi="Times New Roman" w:cs="Times New Roman"/>
      <w:kern w:val="0"/>
      <w:sz w:val="24"/>
      <w:lang w:eastAsia="en-US" w:bidi="en-US"/>
    </w:rPr>
  </w:style>
  <w:style w:type="paragraph" w:styleId="af3">
    <w:name w:val="Normal (Web)"/>
    <w:basedOn w:val="a2"/>
    <w:uiPriority w:val="99"/>
    <w:unhideWhenUsed/>
    <w:qFormat/>
    <w:rsid w:val="00602384"/>
    <w:pPr>
      <w:widowControl/>
      <w:spacing w:before="100" w:beforeAutospacing="1" w:after="100" w:afterAutospacing="1"/>
      <w:jc w:val="left"/>
    </w:pPr>
    <w:rPr>
      <w:rFonts w:ascii="宋体" w:eastAsia="宋体" w:hAnsi="宋体" w:cs="宋体"/>
      <w:kern w:val="0"/>
      <w:sz w:val="24"/>
      <w:szCs w:val="24"/>
    </w:rPr>
  </w:style>
  <w:style w:type="paragraph" w:styleId="af4">
    <w:name w:val="Title"/>
    <w:basedOn w:val="a2"/>
    <w:next w:val="a2"/>
    <w:link w:val="Chara"/>
    <w:uiPriority w:val="10"/>
    <w:qFormat/>
    <w:rsid w:val="00602384"/>
    <w:pPr>
      <w:widowControl/>
      <w:spacing w:before="240" w:after="60" w:line="360" w:lineRule="auto"/>
      <w:jc w:val="center"/>
      <w:outlineLvl w:val="0"/>
    </w:pPr>
    <w:rPr>
      <w:rFonts w:asciiTheme="majorHAnsi" w:eastAsia="宋体" w:hAnsiTheme="majorHAnsi" w:cstheme="majorBidi"/>
      <w:b/>
      <w:bCs/>
      <w:kern w:val="0"/>
      <w:sz w:val="32"/>
      <w:szCs w:val="32"/>
      <w:lang w:eastAsia="en-US" w:bidi="en-US"/>
    </w:rPr>
  </w:style>
  <w:style w:type="character" w:customStyle="1" w:styleId="Chara">
    <w:name w:val="标题 Char"/>
    <w:basedOn w:val="a3"/>
    <w:link w:val="af4"/>
    <w:uiPriority w:val="10"/>
    <w:qFormat/>
    <w:rsid w:val="00602384"/>
    <w:rPr>
      <w:rFonts w:asciiTheme="majorHAnsi" w:eastAsia="宋体" w:hAnsiTheme="majorHAnsi" w:cstheme="majorBidi"/>
      <w:b/>
      <w:bCs/>
      <w:kern w:val="0"/>
      <w:sz w:val="32"/>
      <w:szCs w:val="32"/>
      <w:lang w:eastAsia="en-US" w:bidi="en-US"/>
    </w:rPr>
  </w:style>
  <w:style w:type="paragraph" w:styleId="af5">
    <w:name w:val="annotation subject"/>
    <w:basedOn w:val="ac"/>
    <w:next w:val="ac"/>
    <w:link w:val="Charb"/>
    <w:uiPriority w:val="99"/>
    <w:unhideWhenUsed/>
    <w:qFormat/>
    <w:rsid w:val="00602384"/>
    <w:rPr>
      <w:b/>
      <w:bCs/>
    </w:rPr>
  </w:style>
  <w:style w:type="character" w:customStyle="1" w:styleId="Charb">
    <w:name w:val="批注主题 Char"/>
    <w:basedOn w:val="Char4"/>
    <w:link w:val="af5"/>
    <w:uiPriority w:val="99"/>
    <w:qFormat/>
    <w:rsid w:val="00602384"/>
    <w:rPr>
      <w:rFonts w:ascii="Times New Roman" w:eastAsia="宋体" w:hAnsi="Times New Roman" w:cs="Times New Roman"/>
      <w:b/>
      <w:bCs/>
      <w:kern w:val="0"/>
      <w:sz w:val="24"/>
      <w:lang w:eastAsia="en-US" w:bidi="en-US"/>
    </w:rPr>
  </w:style>
  <w:style w:type="paragraph" w:styleId="af6">
    <w:name w:val="Body Text First Indent"/>
    <w:basedOn w:val="ad"/>
    <w:link w:val="Charc"/>
    <w:uiPriority w:val="99"/>
    <w:unhideWhenUsed/>
    <w:qFormat/>
    <w:rsid w:val="00602384"/>
    <w:pPr>
      <w:ind w:firstLineChars="100" w:firstLine="420"/>
    </w:pPr>
  </w:style>
  <w:style w:type="character" w:customStyle="1" w:styleId="Charc">
    <w:name w:val="正文首行缩进 Char"/>
    <w:basedOn w:val="Char5"/>
    <w:link w:val="af6"/>
    <w:uiPriority w:val="99"/>
    <w:qFormat/>
    <w:rsid w:val="00602384"/>
    <w:rPr>
      <w:rFonts w:ascii="Times New Roman" w:eastAsia="宋体" w:hAnsi="Times New Roman" w:cs="Times New Roman"/>
      <w:kern w:val="0"/>
      <w:sz w:val="24"/>
      <w:lang w:eastAsia="en-US" w:bidi="en-US"/>
    </w:rPr>
  </w:style>
  <w:style w:type="table" w:styleId="af7">
    <w:name w:val="Table Grid"/>
    <w:basedOn w:val="a4"/>
    <w:uiPriority w:val="59"/>
    <w:qFormat/>
    <w:rsid w:val="00602384"/>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List Accent 1"/>
    <w:basedOn w:val="a4"/>
    <w:uiPriority w:val="34"/>
    <w:qFormat/>
    <w:rsid w:val="00602384"/>
    <w:rPr>
      <w:rFonts w:ascii="Calibri" w:eastAsia="宋体" w:hAnsi="Calibri"/>
      <w:kern w:val="0"/>
      <w:sz w:val="20"/>
      <w:szCs w:val="2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styleId="af8">
    <w:name w:val="Strong"/>
    <w:basedOn w:val="a3"/>
    <w:uiPriority w:val="22"/>
    <w:qFormat/>
    <w:rsid w:val="00602384"/>
    <w:rPr>
      <w:b/>
      <w:bCs/>
    </w:rPr>
  </w:style>
  <w:style w:type="character" w:styleId="af9">
    <w:name w:val="page number"/>
    <w:basedOn w:val="a3"/>
    <w:qFormat/>
    <w:rsid w:val="00602384"/>
  </w:style>
  <w:style w:type="character" w:styleId="afa">
    <w:name w:val="FollowedHyperlink"/>
    <w:basedOn w:val="a3"/>
    <w:uiPriority w:val="99"/>
    <w:unhideWhenUsed/>
    <w:qFormat/>
    <w:rsid w:val="00602384"/>
    <w:rPr>
      <w:color w:val="954F72" w:themeColor="followedHyperlink"/>
      <w:u w:val="single"/>
    </w:rPr>
  </w:style>
  <w:style w:type="character" w:styleId="afb">
    <w:name w:val="Emphasis"/>
    <w:basedOn w:val="a3"/>
    <w:uiPriority w:val="20"/>
    <w:qFormat/>
    <w:rsid w:val="00602384"/>
    <w:rPr>
      <w:i/>
      <w:iCs/>
    </w:rPr>
  </w:style>
  <w:style w:type="character" w:styleId="afc">
    <w:name w:val="Hyperlink"/>
    <w:basedOn w:val="a3"/>
    <w:uiPriority w:val="99"/>
    <w:unhideWhenUsed/>
    <w:qFormat/>
    <w:rsid w:val="00602384"/>
    <w:rPr>
      <w:color w:val="0563C1" w:themeColor="hyperlink"/>
      <w:u w:val="single"/>
    </w:rPr>
  </w:style>
  <w:style w:type="character" w:styleId="afd">
    <w:name w:val="annotation reference"/>
    <w:basedOn w:val="a3"/>
    <w:uiPriority w:val="99"/>
    <w:qFormat/>
    <w:rsid w:val="00602384"/>
    <w:rPr>
      <w:sz w:val="21"/>
      <w:szCs w:val="21"/>
    </w:rPr>
  </w:style>
  <w:style w:type="paragraph" w:styleId="afe">
    <w:name w:val="List Paragraph"/>
    <w:aliases w:val="符号列表,·ûºÅÁÐ±í,¡¤?o?¨¢D¡À¨ª,?¡è?o?¡§¡éD?¨¤¡§a,??¨¨?o??¡ì?¨¦D?¡§¡è?¡ìa,??¡§¡§?o???¨¬?¡§|D??¡ì?¨¨??¨¬a,?,stc标题4,表格段落,标题 2 + 楷体_GB2312,左侧:  0 厘米,行距: 1.5 倍行距,首行缩进:  1 字符 + Bold,悬挂缩进: 0.63 厘米,1.2.3标题,???¡ì?¡ì?o???¡§???¡ì|D???¨¬?¡§¡§??¡§?a,列出段落12,表格说明样式,列"/>
    <w:basedOn w:val="a2"/>
    <w:link w:val="Chard"/>
    <w:uiPriority w:val="99"/>
    <w:qFormat/>
    <w:rsid w:val="00602384"/>
    <w:pPr>
      <w:widowControl/>
      <w:spacing w:after="100" w:line="360" w:lineRule="auto"/>
      <w:ind w:firstLineChars="200" w:firstLine="420"/>
      <w:jc w:val="left"/>
    </w:pPr>
    <w:rPr>
      <w:rFonts w:ascii="Times New Roman" w:eastAsia="宋体" w:hAnsi="Times New Roman" w:cs="Times New Roman"/>
      <w:kern w:val="0"/>
      <w:sz w:val="24"/>
      <w:lang w:eastAsia="en-US" w:bidi="en-US"/>
    </w:rPr>
  </w:style>
  <w:style w:type="character" w:customStyle="1" w:styleId="Char2">
    <w:name w:val="题注 Char"/>
    <w:link w:val="aa"/>
    <w:qFormat/>
    <w:locked/>
    <w:rsid w:val="00602384"/>
    <w:rPr>
      <w:rFonts w:ascii="Arial" w:eastAsia="黑体" w:hAnsi="Arial" w:cstheme="majorBidi"/>
      <w:kern w:val="0"/>
      <w:sz w:val="20"/>
      <w:szCs w:val="20"/>
      <w:lang w:eastAsia="en-US" w:bidi="en-US"/>
    </w:rPr>
  </w:style>
  <w:style w:type="character" w:customStyle="1" w:styleId="Chard">
    <w:name w:val="列出段落 Char"/>
    <w:aliases w:val="符号列表 Char,·ûºÅÁÐ±í Char,¡¤?o?¨¢D¡À¨ª Char,?¡è?o?¡§¡éD?¨¤¡§a Char,??¨¨?o??¡ì?¨¦D?¡§¡è?¡ìa Char,??¡§¡§?o???¨¬?¡§|D??¡ì?¨¨??¨¬a Char,? Char,stc标题4 Char,表格段落 Char,标题 2 + 楷体_GB2312 Char,左侧:  0 厘米 Char,行距: 1.5 倍行距 Char,首行缩进:  1 字符 + Bold Char,列 Char"/>
    <w:link w:val="afe"/>
    <w:uiPriority w:val="99"/>
    <w:qFormat/>
    <w:rsid w:val="00602384"/>
    <w:rPr>
      <w:rFonts w:ascii="Times New Roman" w:eastAsia="宋体" w:hAnsi="Times New Roman" w:cs="Times New Roman"/>
      <w:kern w:val="0"/>
      <w:sz w:val="24"/>
      <w:lang w:eastAsia="en-US" w:bidi="en-US"/>
    </w:rPr>
  </w:style>
  <w:style w:type="paragraph" w:customStyle="1" w:styleId="Bullet">
    <w:name w:val="Bullet"/>
    <w:basedOn w:val="a2"/>
    <w:qFormat/>
    <w:rsid w:val="00602384"/>
    <w:pPr>
      <w:widowControl/>
      <w:numPr>
        <w:numId w:val="4"/>
      </w:numPr>
      <w:overflowPunct w:val="0"/>
      <w:autoSpaceDE w:val="0"/>
      <w:autoSpaceDN w:val="0"/>
      <w:adjustRightInd w:val="0"/>
      <w:spacing w:before="80" w:after="80"/>
      <w:ind w:right="720"/>
      <w:jc w:val="left"/>
      <w:textAlignment w:val="baseline"/>
    </w:pPr>
    <w:rPr>
      <w:rFonts w:ascii="Times New Roman" w:eastAsia="宋体" w:hAnsi="Times New Roman" w:cs="Times New Roman"/>
      <w:color w:val="000000"/>
      <w:kern w:val="0"/>
      <w:sz w:val="22"/>
      <w:szCs w:val="20"/>
      <w:lang w:eastAsia="en-US"/>
    </w:rPr>
  </w:style>
  <w:style w:type="paragraph" w:customStyle="1" w:styleId="Style17">
    <w:name w:val="_Style 17"/>
    <w:basedOn w:val="a2"/>
    <w:uiPriority w:val="34"/>
    <w:qFormat/>
    <w:rsid w:val="00602384"/>
    <w:pPr>
      <w:ind w:firstLineChars="200" w:firstLine="420"/>
    </w:pPr>
  </w:style>
  <w:style w:type="character" w:customStyle="1" w:styleId="Chare">
    <w:name w:val="*正文 Char"/>
    <w:link w:val="aff"/>
    <w:qFormat/>
    <w:locked/>
    <w:rsid w:val="00602384"/>
    <w:rPr>
      <w:rFonts w:ascii="仿宋_GB2312" w:eastAsia="仿宋_GB2312"/>
      <w:sz w:val="28"/>
      <w:szCs w:val="28"/>
    </w:rPr>
  </w:style>
  <w:style w:type="paragraph" w:customStyle="1" w:styleId="aff">
    <w:name w:val="*正文"/>
    <w:basedOn w:val="a2"/>
    <w:link w:val="Chare"/>
    <w:qFormat/>
    <w:rsid w:val="00602384"/>
    <w:pPr>
      <w:spacing w:line="360" w:lineRule="auto"/>
      <w:ind w:firstLineChars="200" w:firstLine="560"/>
    </w:pPr>
    <w:rPr>
      <w:rFonts w:ascii="仿宋_GB2312" w:eastAsia="仿宋_GB2312"/>
      <w:sz w:val="28"/>
      <w:szCs w:val="28"/>
    </w:rPr>
  </w:style>
  <w:style w:type="paragraph" w:customStyle="1" w:styleId="085">
    <w:name w:val="首行缩进:  0.85 厘米"/>
    <w:basedOn w:val="a2"/>
    <w:link w:val="085Char"/>
    <w:qFormat/>
    <w:rsid w:val="00602384"/>
    <w:pPr>
      <w:widowControl/>
      <w:spacing w:after="100" w:line="360" w:lineRule="auto"/>
      <w:ind w:firstLine="482"/>
      <w:jc w:val="left"/>
    </w:pPr>
    <w:rPr>
      <w:rFonts w:ascii="Times New Roman" w:eastAsia="宋体" w:hAnsi="Times New Roman" w:cs="宋体"/>
      <w:kern w:val="0"/>
      <w:sz w:val="24"/>
      <w:szCs w:val="20"/>
      <w:lang w:eastAsia="en-US" w:bidi="en-US"/>
    </w:rPr>
  </w:style>
  <w:style w:type="character" w:customStyle="1" w:styleId="085Char">
    <w:name w:val="首行缩进:  0.85 厘米 Char"/>
    <w:link w:val="085"/>
    <w:qFormat/>
    <w:rsid w:val="00602384"/>
    <w:rPr>
      <w:rFonts w:ascii="Times New Roman" w:eastAsia="宋体" w:hAnsi="Times New Roman" w:cs="宋体"/>
      <w:kern w:val="0"/>
      <w:sz w:val="24"/>
      <w:szCs w:val="20"/>
      <w:lang w:eastAsia="en-US" w:bidi="en-US"/>
    </w:rPr>
  </w:style>
  <w:style w:type="paragraph" w:styleId="aff0">
    <w:name w:val="No Spacing"/>
    <w:link w:val="Charf"/>
    <w:uiPriority w:val="1"/>
    <w:qFormat/>
    <w:rsid w:val="00602384"/>
    <w:rPr>
      <w:kern w:val="0"/>
      <w:sz w:val="22"/>
    </w:rPr>
  </w:style>
  <w:style w:type="character" w:customStyle="1" w:styleId="Charf">
    <w:name w:val="无间隔 Char"/>
    <w:basedOn w:val="a3"/>
    <w:link w:val="aff0"/>
    <w:uiPriority w:val="1"/>
    <w:qFormat/>
    <w:rsid w:val="00602384"/>
    <w:rPr>
      <w:kern w:val="0"/>
      <w:sz w:val="22"/>
    </w:rPr>
  </w:style>
  <w:style w:type="character" w:customStyle="1" w:styleId="2Char1">
    <w:name w:val="正文文本缩进 2 Char1"/>
    <w:basedOn w:val="a3"/>
    <w:uiPriority w:val="99"/>
    <w:semiHidden/>
    <w:qFormat/>
    <w:rsid w:val="00602384"/>
    <w:rPr>
      <w:rFonts w:ascii="Times New Roman" w:eastAsia="宋体" w:hAnsi="Times New Roman" w:cs="Times New Roman"/>
      <w:kern w:val="0"/>
      <w:sz w:val="24"/>
      <w:lang w:eastAsia="en-US" w:bidi="en-US"/>
    </w:rPr>
  </w:style>
  <w:style w:type="paragraph" w:customStyle="1" w:styleId="TOC1">
    <w:name w:val="TOC 标题1"/>
    <w:basedOn w:val="1"/>
    <w:next w:val="a2"/>
    <w:uiPriority w:val="39"/>
    <w:unhideWhenUsed/>
    <w:qFormat/>
    <w:rsid w:val="00602384"/>
    <w:pPr>
      <w:keepNext/>
      <w:keepLines/>
      <w:pageBreakBefore w:val="0"/>
      <w:widowControl/>
      <w:numPr>
        <w:numId w:val="0"/>
      </w:numPr>
      <w:pBdr>
        <w:bottom w:val="none" w:sz="0" w:space="0" w:color="auto"/>
      </w:pBdr>
      <w:spacing w:before="240" w:after="0" w:line="259" w:lineRule="auto"/>
      <w:outlineLvl w:val="9"/>
    </w:pPr>
    <w:rPr>
      <w:rFonts w:asciiTheme="majorHAnsi" w:eastAsiaTheme="majorEastAsia" w:hAnsiTheme="majorHAnsi" w:cstheme="majorBidi"/>
      <w:b w:val="0"/>
      <w:bCs w:val="0"/>
      <w:color w:val="2E74B5" w:themeColor="accent1" w:themeShade="BF"/>
      <w:kern w:val="0"/>
      <w:szCs w:val="32"/>
    </w:rPr>
  </w:style>
  <w:style w:type="character" w:customStyle="1" w:styleId="Char1">
    <w:name w:val="正文缩进 Char"/>
    <w:link w:val="a9"/>
    <w:qFormat/>
    <w:rsid w:val="00602384"/>
    <w:rPr>
      <w:rFonts w:eastAsia="宋体"/>
      <w:sz w:val="24"/>
      <w:szCs w:val="24"/>
    </w:rPr>
  </w:style>
  <w:style w:type="paragraph" w:customStyle="1" w:styleId="-">
    <w:name w:val="正文-余"/>
    <w:qFormat/>
    <w:rsid w:val="00602384"/>
    <w:pPr>
      <w:spacing w:line="360" w:lineRule="auto"/>
      <w:ind w:firstLineChars="200" w:firstLine="200"/>
    </w:pPr>
    <w:rPr>
      <w:rFonts w:ascii="宋体" w:eastAsia="宋体" w:hAnsi="宋体" w:cs="Times New Roman"/>
      <w:sz w:val="24"/>
      <w:szCs w:val="24"/>
    </w:rPr>
  </w:style>
  <w:style w:type="paragraph" w:customStyle="1" w:styleId="Style65">
    <w:name w:val="_Style 65"/>
    <w:basedOn w:val="a2"/>
    <w:qFormat/>
    <w:rsid w:val="00602384"/>
    <w:rPr>
      <w:rFonts w:ascii="Times New Roman" w:eastAsia="宋体" w:hAnsi="Times New Roman" w:cs="Times New Roman"/>
      <w:szCs w:val="20"/>
    </w:rPr>
  </w:style>
  <w:style w:type="character" w:customStyle="1" w:styleId="im-content1">
    <w:name w:val="im-content1"/>
    <w:basedOn w:val="a3"/>
    <w:qFormat/>
    <w:rsid w:val="00602384"/>
    <w:rPr>
      <w:color w:val="000000"/>
    </w:rPr>
  </w:style>
  <w:style w:type="character" w:customStyle="1" w:styleId="product-title">
    <w:name w:val="product-title"/>
    <w:basedOn w:val="a3"/>
    <w:qFormat/>
    <w:rsid w:val="00602384"/>
  </w:style>
  <w:style w:type="paragraph" w:customStyle="1" w:styleId="service-item-product-indent">
    <w:name w:val="service-item-product-indent"/>
    <w:basedOn w:val="a2"/>
    <w:qFormat/>
    <w:rsid w:val="00602384"/>
    <w:pPr>
      <w:widowControl/>
      <w:spacing w:before="100" w:beforeAutospacing="1" w:after="100" w:afterAutospacing="1"/>
      <w:jc w:val="left"/>
    </w:pPr>
    <w:rPr>
      <w:rFonts w:ascii="宋体" w:eastAsia="宋体" w:hAnsi="宋体" w:cs="宋体"/>
      <w:kern w:val="0"/>
      <w:sz w:val="24"/>
      <w:szCs w:val="24"/>
    </w:rPr>
  </w:style>
  <w:style w:type="paragraph" w:customStyle="1" w:styleId="-0">
    <w:name w:val="-"/>
    <w:basedOn w:val="a2"/>
    <w:qFormat/>
    <w:rsid w:val="00602384"/>
    <w:pPr>
      <w:widowControl/>
      <w:jc w:val="left"/>
    </w:pPr>
    <w:rPr>
      <w:rFonts w:ascii="宋体" w:eastAsia="宋体" w:hAnsi="宋体" w:cs="宋体"/>
      <w:kern w:val="0"/>
      <w:sz w:val="24"/>
      <w:szCs w:val="24"/>
    </w:rPr>
  </w:style>
  <w:style w:type="paragraph" w:customStyle="1" w:styleId="GW-">
    <w:name w:val="GW-正文"/>
    <w:basedOn w:val="a2"/>
    <w:link w:val="GW-Char"/>
    <w:qFormat/>
    <w:rsid w:val="00602384"/>
    <w:pPr>
      <w:spacing w:line="360" w:lineRule="auto"/>
      <w:ind w:firstLineChars="200" w:firstLine="200"/>
      <w:contextualSpacing/>
    </w:pPr>
    <w:rPr>
      <w:rFonts w:ascii="Times New Roman" w:eastAsia="仿宋" w:hAnsi="Times New Roman" w:cs="Times New Roman"/>
      <w:sz w:val="28"/>
      <w:szCs w:val="24"/>
    </w:rPr>
  </w:style>
  <w:style w:type="character" w:customStyle="1" w:styleId="GW-Char">
    <w:name w:val="GW-正文 Char"/>
    <w:link w:val="GW-"/>
    <w:qFormat/>
    <w:rsid w:val="00602384"/>
    <w:rPr>
      <w:rFonts w:ascii="Times New Roman" w:eastAsia="仿宋" w:hAnsi="Times New Roman" w:cs="Times New Roman"/>
      <w:sz w:val="28"/>
      <w:szCs w:val="24"/>
    </w:rPr>
  </w:style>
  <w:style w:type="paragraph" w:customStyle="1" w:styleId="p1">
    <w:name w:val="p1"/>
    <w:basedOn w:val="a2"/>
    <w:qFormat/>
    <w:rsid w:val="00602384"/>
    <w:pPr>
      <w:widowControl/>
      <w:jc w:val="left"/>
    </w:pPr>
    <w:rPr>
      <w:rFonts w:ascii="Songti SC" w:eastAsia="Songti SC" w:hAnsi="Songti SC" w:cs="Times New Roman"/>
      <w:kern w:val="0"/>
      <w:sz w:val="24"/>
      <w:szCs w:val="24"/>
    </w:rPr>
  </w:style>
  <w:style w:type="character" w:customStyle="1" w:styleId="s2">
    <w:name w:val="s2"/>
    <w:basedOn w:val="a3"/>
    <w:qFormat/>
    <w:rsid w:val="00602384"/>
    <w:rPr>
      <w:rFonts w:ascii="Symbol" w:hAnsi="Symbol" w:hint="default"/>
      <w:sz w:val="26"/>
      <w:szCs w:val="26"/>
    </w:rPr>
  </w:style>
  <w:style w:type="character" w:customStyle="1" w:styleId="s3">
    <w:name w:val="s3"/>
    <w:basedOn w:val="a3"/>
    <w:qFormat/>
    <w:rsid w:val="00602384"/>
    <w:rPr>
      <w:rFonts w:ascii="Times" w:hAnsi="Times" w:hint="default"/>
      <w:sz w:val="24"/>
      <w:szCs w:val="24"/>
    </w:rPr>
  </w:style>
  <w:style w:type="character" w:customStyle="1" w:styleId="s4">
    <w:name w:val="s4"/>
    <w:basedOn w:val="a3"/>
    <w:qFormat/>
    <w:rsid w:val="00602384"/>
    <w:rPr>
      <w:rFonts w:ascii="Symbol" w:hAnsi="Symbol" w:hint="default"/>
      <w:position w:val="6658"/>
      <w:sz w:val="26"/>
      <w:szCs w:val="26"/>
    </w:rPr>
  </w:style>
  <w:style w:type="character" w:customStyle="1" w:styleId="s5">
    <w:name w:val="s5"/>
    <w:basedOn w:val="a3"/>
    <w:qFormat/>
    <w:rsid w:val="00602384"/>
    <w:rPr>
      <w:position w:val="2"/>
    </w:rPr>
  </w:style>
  <w:style w:type="character" w:customStyle="1" w:styleId="s1">
    <w:name w:val="s1"/>
    <w:basedOn w:val="a3"/>
    <w:qFormat/>
    <w:rsid w:val="00602384"/>
  </w:style>
  <w:style w:type="paragraph" w:customStyle="1" w:styleId="aff1">
    <w:name w:val="表格正文"/>
    <w:basedOn w:val="a2"/>
    <w:qFormat/>
    <w:rsid w:val="00602384"/>
    <w:pPr>
      <w:widowControl/>
      <w:jc w:val="left"/>
    </w:pPr>
    <w:rPr>
      <w:rFonts w:ascii="仿宋_GB2312" w:eastAsia="宋体" w:hAnsi="Times New Roman" w:cs="Times New Roman"/>
      <w:szCs w:val="28"/>
    </w:rPr>
  </w:style>
  <w:style w:type="paragraph" w:customStyle="1" w:styleId="a1">
    <w:name w:val="附图标题"/>
    <w:basedOn w:val="a2"/>
    <w:next w:val="a9"/>
    <w:qFormat/>
    <w:rsid w:val="00602384"/>
    <w:pPr>
      <w:numPr>
        <w:numId w:val="5"/>
      </w:numPr>
      <w:spacing w:afterLines="100" w:after="100"/>
      <w:jc w:val="center"/>
    </w:pPr>
    <w:rPr>
      <w:rFonts w:ascii="Arial" w:eastAsia="黑体" w:hAnsi="Arial" w:cs="Times New Roman"/>
      <w:b/>
      <w:sz w:val="18"/>
      <w:szCs w:val="24"/>
    </w:rPr>
  </w:style>
  <w:style w:type="paragraph" w:customStyle="1" w:styleId="30">
    <w:name w:val="标题3带序号"/>
    <w:basedOn w:val="3"/>
    <w:link w:val="3Char1"/>
    <w:qFormat/>
    <w:rsid w:val="00602384"/>
    <w:pPr>
      <w:keepLines/>
      <w:widowControl w:val="0"/>
      <w:numPr>
        <w:ilvl w:val="0"/>
        <w:numId w:val="6"/>
      </w:numPr>
      <w:spacing w:beforeLines="50" w:before="260" w:afterLines="50" w:after="260" w:line="416" w:lineRule="auto"/>
      <w:jc w:val="both"/>
    </w:pPr>
    <w:rPr>
      <w:rFonts w:asciiTheme="minorHAnsi" w:eastAsiaTheme="minorEastAsia" w:hAnsiTheme="minorHAnsi" w:cstheme="minorBidi"/>
      <w:bCs/>
      <w:color w:val="auto"/>
      <w:kern w:val="2"/>
      <w:sz w:val="32"/>
      <w:szCs w:val="32"/>
      <w:lang w:eastAsia="zh-CN" w:bidi="ar-SA"/>
    </w:rPr>
  </w:style>
  <w:style w:type="character" w:customStyle="1" w:styleId="3Char1">
    <w:name w:val="标题3带序号 Char"/>
    <w:basedOn w:val="a3"/>
    <w:link w:val="30"/>
    <w:qFormat/>
    <w:rsid w:val="00602384"/>
    <w:rPr>
      <w:b/>
      <w:bCs/>
      <w:sz w:val="32"/>
      <w:szCs w:val="32"/>
    </w:rPr>
  </w:style>
  <w:style w:type="paragraph" w:customStyle="1" w:styleId="Style84">
    <w:name w:val="_Style 84"/>
    <w:qFormat/>
    <w:rsid w:val="00602384"/>
    <w:pPr>
      <w:spacing w:after="100" w:line="360" w:lineRule="auto"/>
    </w:pPr>
    <w:rPr>
      <w:rFonts w:ascii="Times New Roman" w:eastAsia="宋体" w:hAnsi="Times New Roman" w:cs="Times New Roman"/>
      <w:kern w:val="0"/>
      <w:sz w:val="24"/>
      <w:lang w:eastAsia="en-US" w:bidi="en-US"/>
    </w:rPr>
  </w:style>
  <w:style w:type="paragraph" w:customStyle="1" w:styleId="11">
    <w:name w:val="样式1"/>
    <w:basedOn w:val="2"/>
    <w:qFormat/>
    <w:rsid w:val="00602384"/>
    <w:pPr>
      <w:keepNext/>
      <w:widowControl w:val="0"/>
      <w:numPr>
        <w:ilvl w:val="0"/>
        <w:numId w:val="0"/>
      </w:numPr>
      <w:spacing w:beforeLines="150" w:before="468" w:afterLines="150" w:after="468" w:line="480" w:lineRule="auto"/>
      <w:jc w:val="both"/>
    </w:pPr>
    <w:rPr>
      <w:color w:val="auto"/>
      <w:kern w:val="2"/>
      <w:szCs w:val="28"/>
      <w:lang w:eastAsia="zh-CN" w:bidi="ar-SA"/>
    </w:rPr>
  </w:style>
  <w:style w:type="paragraph" w:customStyle="1" w:styleId="23">
    <w:name w:val="样式2"/>
    <w:basedOn w:val="2"/>
    <w:qFormat/>
    <w:rsid w:val="00602384"/>
    <w:pPr>
      <w:keepNext/>
      <w:widowControl w:val="0"/>
      <w:numPr>
        <w:ilvl w:val="0"/>
        <w:numId w:val="0"/>
      </w:numPr>
      <w:spacing w:beforeLines="150" w:before="468" w:afterLines="150" w:after="468" w:line="480" w:lineRule="auto"/>
      <w:jc w:val="both"/>
    </w:pPr>
    <w:rPr>
      <w:bCs/>
      <w:color w:val="auto"/>
      <w:kern w:val="2"/>
      <w:szCs w:val="28"/>
      <w:lang w:eastAsia="zh-CN" w:bidi="ar-SA"/>
    </w:rPr>
  </w:style>
  <w:style w:type="character" w:styleId="aff2">
    <w:name w:val="Placeholder Text"/>
    <w:uiPriority w:val="99"/>
    <w:unhideWhenUsed/>
    <w:qFormat/>
    <w:rsid w:val="00602384"/>
    <w:rPr>
      <w:color w:val="808080"/>
    </w:rPr>
  </w:style>
  <w:style w:type="character" w:customStyle="1" w:styleId="-10">
    <w:name w:val="彩色列表 - 着色 1 字符"/>
    <w:uiPriority w:val="34"/>
    <w:qFormat/>
    <w:rsid w:val="00602384"/>
    <w:rPr>
      <w:rFonts w:ascii="Calibri" w:eastAsia="宋体" w:hAnsi="Calibri"/>
      <w:kern w:val="2"/>
      <w:sz w:val="21"/>
      <w:szCs w:val="22"/>
      <w:lang w:bidi="ar-SA"/>
    </w:rPr>
  </w:style>
  <w:style w:type="character" w:customStyle="1" w:styleId="12">
    <w:name w:val="不明显强调1"/>
    <w:uiPriority w:val="19"/>
    <w:qFormat/>
    <w:rsid w:val="00602384"/>
    <w:rPr>
      <w:i/>
      <w:iCs/>
      <w:color w:val="404040"/>
    </w:rPr>
  </w:style>
  <w:style w:type="character" w:customStyle="1" w:styleId="13">
    <w:name w:val="明显强调1"/>
    <w:uiPriority w:val="21"/>
    <w:qFormat/>
    <w:rsid w:val="00602384"/>
    <w:rPr>
      <w:i/>
      <w:iCs/>
      <w:color w:val="5B9BD5"/>
    </w:rPr>
  </w:style>
  <w:style w:type="paragraph" w:styleId="aff3">
    <w:name w:val="Quote"/>
    <w:basedOn w:val="a2"/>
    <w:next w:val="a2"/>
    <w:link w:val="Charf0"/>
    <w:uiPriority w:val="99"/>
    <w:qFormat/>
    <w:rsid w:val="00602384"/>
    <w:pPr>
      <w:spacing w:before="200" w:after="160"/>
      <w:ind w:left="864" w:right="864"/>
      <w:jc w:val="center"/>
    </w:pPr>
    <w:rPr>
      <w:rFonts w:ascii="Times New Roman" w:eastAsia="宋体" w:hAnsi="Times New Roman" w:cs="Times New Roman"/>
      <w:i/>
      <w:iCs/>
      <w:color w:val="404040"/>
      <w:szCs w:val="24"/>
    </w:rPr>
  </w:style>
  <w:style w:type="character" w:customStyle="1" w:styleId="Charf0">
    <w:name w:val="引用 Char"/>
    <w:basedOn w:val="a3"/>
    <w:link w:val="aff3"/>
    <w:uiPriority w:val="99"/>
    <w:qFormat/>
    <w:rsid w:val="00602384"/>
    <w:rPr>
      <w:rFonts w:ascii="Times New Roman" w:eastAsia="宋体" w:hAnsi="Times New Roman" w:cs="Times New Roman"/>
      <w:i/>
      <w:iCs/>
      <w:color w:val="404040"/>
      <w:szCs w:val="24"/>
    </w:rPr>
  </w:style>
  <w:style w:type="character" w:customStyle="1" w:styleId="14">
    <w:name w:val="不明显参考1"/>
    <w:uiPriority w:val="31"/>
    <w:qFormat/>
    <w:rsid w:val="00602384"/>
    <w:rPr>
      <w:smallCaps/>
      <w:color w:val="5A5A5A"/>
    </w:rPr>
  </w:style>
  <w:style w:type="character" w:customStyle="1" w:styleId="guide-grey">
    <w:name w:val="guide-grey"/>
    <w:qFormat/>
    <w:rsid w:val="00602384"/>
  </w:style>
  <w:style w:type="paragraph" w:styleId="aff4">
    <w:name w:val="Intense Quote"/>
    <w:basedOn w:val="a2"/>
    <w:next w:val="a2"/>
    <w:link w:val="Charf1"/>
    <w:uiPriority w:val="99"/>
    <w:qFormat/>
    <w:rsid w:val="00602384"/>
    <w:pPr>
      <w:pBdr>
        <w:top w:val="single" w:sz="4" w:space="10" w:color="5B9BD5"/>
        <w:bottom w:val="single" w:sz="4" w:space="10" w:color="5B9BD5"/>
      </w:pBdr>
      <w:spacing w:before="360" w:after="360"/>
      <w:ind w:left="864" w:right="864"/>
      <w:jc w:val="center"/>
    </w:pPr>
    <w:rPr>
      <w:rFonts w:ascii="Times New Roman" w:eastAsia="宋体" w:hAnsi="Times New Roman" w:cs="Times New Roman"/>
      <w:i/>
      <w:iCs/>
      <w:color w:val="5B9BD5"/>
      <w:szCs w:val="24"/>
    </w:rPr>
  </w:style>
  <w:style w:type="character" w:customStyle="1" w:styleId="Charf1">
    <w:name w:val="明显引用 Char"/>
    <w:basedOn w:val="a3"/>
    <w:link w:val="aff4"/>
    <w:uiPriority w:val="99"/>
    <w:qFormat/>
    <w:rsid w:val="00602384"/>
    <w:rPr>
      <w:rFonts w:ascii="Times New Roman" w:eastAsia="宋体" w:hAnsi="Times New Roman" w:cs="Times New Roman"/>
      <w:i/>
      <w:iCs/>
      <w:color w:val="5B9BD5"/>
      <w:szCs w:val="24"/>
    </w:rPr>
  </w:style>
  <w:style w:type="paragraph" w:customStyle="1" w:styleId="-2">
    <w:name w:val="段下小标题-余"/>
    <w:basedOn w:val="a2"/>
    <w:next w:val="a2"/>
    <w:qFormat/>
    <w:rsid w:val="00602384"/>
    <w:pPr>
      <w:widowControl/>
      <w:spacing w:line="360" w:lineRule="auto"/>
      <w:ind w:firstLineChars="200" w:firstLine="482"/>
      <w:jc w:val="left"/>
    </w:pPr>
    <w:rPr>
      <w:rFonts w:ascii="宋体" w:eastAsia="宋体" w:hAnsi="宋体"/>
      <w:b/>
      <w:sz w:val="24"/>
      <w:szCs w:val="24"/>
    </w:rPr>
  </w:style>
  <w:style w:type="paragraph" w:customStyle="1" w:styleId="XXXX">
    <w:name w:val="正文XXXX"/>
    <w:basedOn w:val="a2"/>
    <w:link w:val="XXXXChar"/>
    <w:qFormat/>
    <w:rsid w:val="00602384"/>
    <w:pPr>
      <w:spacing w:line="360" w:lineRule="auto"/>
      <w:jc w:val="left"/>
    </w:pPr>
    <w:rPr>
      <w:rFonts w:ascii="宋体" w:eastAsia="宋体" w:hAnsi="宋体" w:cs="仿宋_GB2312"/>
      <w:color w:val="000000"/>
      <w:sz w:val="24"/>
      <w:szCs w:val="24"/>
      <w:lang w:val="zh-CN"/>
    </w:rPr>
  </w:style>
  <w:style w:type="character" w:customStyle="1" w:styleId="XXXXChar">
    <w:name w:val="正文XXXX Char"/>
    <w:link w:val="XXXX"/>
    <w:qFormat/>
    <w:rsid w:val="00602384"/>
    <w:rPr>
      <w:rFonts w:ascii="宋体" w:eastAsia="宋体" w:hAnsi="宋体" w:cs="仿宋_GB2312"/>
      <w:color w:val="000000"/>
      <w:sz w:val="24"/>
      <w:szCs w:val="24"/>
      <w:lang w:val="zh-CN"/>
    </w:rPr>
  </w:style>
  <w:style w:type="paragraph" w:customStyle="1" w:styleId="222">
    <w:name w:val="222"/>
    <w:basedOn w:val="afe"/>
    <w:qFormat/>
    <w:rsid w:val="00602384"/>
    <w:pPr>
      <w:spacing w:after="0"/>
      <w:ind w:firstLine="480"/>
    </w:pPr>
    <w:rPr>
      <w:szCs w:val="30"/>
      <w:lang w:eastAsia="zh-CN" w:bidi="ar-SA"/>
    </w:rPr>
  </w:style>
  <w:style w:type="paragraph" w:customStyle="1" w:styleId="1-">
    <w:name w:val="标题1-余"/>
    <w:next w:val="a2"/>
    <w:qFormat/>
    <w:rsid w:val="00602384"/>
    <w:pPr>
      <w:numPr>
        <w:numId w:val="7"/>
      </w:numPr>
      <w:spacing w:line="360" w:lineRule="auto"/>
      <w:outlineLvl w:val="0"/>
    </w:pPr>
    <w:rPr>
      <w:rFonts w:ascii="仿宋" w:eastAsia="黑体" w:hAnsi="仿宋"/>
      <w:b/>
      <w:sz w:val="36"/>
      <w:szCs w:val="36"/>
    </w:rPr>
  </w:style>
  <w:style w:type="paragraph" w:customStyle="1" w:styleId="2-">
    <w:name w:val="标题2-余"/>
    <w:next w:val="-"/>
    <w:qFormat/>
    <w:rsid w:val="00602384"/>
    <w:pPr>
      <w:numPr>
        <w:ilvl w:val="1"/>
        <w:numId w:val="7"/>
      </w:numPr>
      <w:spacing w:line="360" w:lineRule="auto"/>
      <w:outlineLvl w:val="1"/>
    </w:pPr>
    <w:rPr>
      <w:rFonts w:ascii="仿宋" w:eastAsia="黑体" w:hAnsi="仿宋"/>
      <w:b/>
      <w:sz w:val="32"/>
      <w:szCs w:val="52"/>
    </w:rPr>
  </w:style>
  <w:style w:type="paragraph" w:customStyle="1" w:styleId="3-">
    <w:name w:val="标题3-余"/>
    <w:next w:val="-"/>
    <w:qFormat/>
    <w:rsid w:val="00602384"/>
    <w:pPr>
      <w:numPr>
        <w:ilvl w:val="2"/>
        <w:numId w:val="7"/>
      </w:numPr>
      <w:spacing w:line="360" w:lineRule="auto"/>
      <w:ind w:left="0"/>
      <w:outlineLvl w:val="2"/>
    </w:pPr>
    <w:rPr>
      <w:rFonts w:ascii="黑体" w:eastAsia="黑体" w:hAnsi="黑体"/>
      <w:b/>
      <w:sz w:val="30"/>
      <w:szCs w:val="52"/>
    </w:rPr>
  </w:style>
  <w:style w:type="paragraph" w:customStyle="1" w:styleId="4-">
    <w:name w:val="标题4-余"/>
    <w:next w:val="-"/>
    <w:link w:val="4-Char"/>
    <w:qFormat/>
    <w:rsid w:val="00602384"/>
    <w:pPr>
      <w:numPr>
        <w:ilvl w:val="3"/>
        <w:numId w:val="7"/>
      </w:numPr>
      <w:spacing w:line="360" w:lineRule="auto"/>
      <w:outlineLvl w:val="3"/>
    </w:pPr>
    <w:rPr>
      <w:rFonts w:asciiTheme="minorEastAsia" w:eastAsia="黑体" w:hAnsiTheme="minorEastAsia"/>
      <w:b/>
      <w:sz w:val="28"/>
      <w:szCs w:val="24"/>
    </w:rPr>
  </w:style>
  <w:style w:type="paragraph" w:customStyle="1" w:styleId="5-">
    <w:name w:val="标题5-余"/>
    <w:next w:val="-"/>
    <w:qFormat/>
    <w:rsid w:val="00602384"/>
    <w:pPr>
      <w:numPr>
        <w:ilvl w:val="4"/>
        <w:numId w:val="7"/>
      </w:numPr>
      <w:spacing w:line="360" w:lineRule="auto"/>
      <w:outlineLvl w:val="4"/>
    </w:pPr>
    <w:rPr>
      <w:rFonts w:ascii="仿宋" w:eastAsia="黑体" w:hAnsi="仿宋"/>
      <w:b/>
      <w:sz w:val="24"/>
      <w:szCs w:val="52"/>
    </w:rPr>
  </w:style>
  <w:style w:type="character" w:customStyle="1" w:styleId="4-Char">
    <w:name w:val="标题4-余 Char"/>
    <w:basedOn w:val="a3"/>
    <w:link w:val="4-"/>
    <w:qFormat/>
    <w:rsid w:val="00602384"/>
    <w:rPr>
      <w:rFonts w:asciiTheme="minorEastAsia" w:eastAsia="黑体" w:hAnsiTheme="minorEastAsia"/>
      <w:b/>
      <w:sz w:val="28"/>
      <w:szCs w:val="24"/>
    </w:rPr>
  </w:style>
  <w:style w:type="paragraph" w:customStyle="1" w:styleId="aff5">
    <w:name w:val="我的正文"/>
    <w:basedOn w:val="a2"/>
    <w:qFormat/>
    <w:rsid w:val="00602384"/>
    <w:pPr>
      <w:ind w:left="357" w:firstLineChars="200" w:firstLine="420"/>
    </w:pPr>
    <w:rPr>
      <w:rFonts w:ascii="Cambria Math" w:eastAsia="宋体" w:hAnsi="Cambria Math" w:cs="Times New Roman"/>
      <w:szCs w:val="21"/>
    </w:rPr>
  </w:style>
  <w:style w:type="paragraph" w:customStyle="1" w:styleId="aff6">
    <w:name w:val="!正文"/>
    <w:basedOn w:val="a2"/>
    <w:link w:val="Charf2"/>
    <w:qFormat/>
    <w:rsid w:val="00602384"/>
    <w:pPr>
      <w:widowControl/>
      <w:ind w:firstLineChars="200" w:firstLine="643"/>
    </w:pPr>
    <w:rPr>
      <w:rFonts w:ascii="Times New Roman" w:eastAsia="仿宋_GB2312" w:hAnsi="Times New Roman" w:cs="Times New Roman"/>
      <w:sz w:val="32"/>
      <w:szCs w:val="21"/>
    </w:rPr>
  </w:style>
  <w:style w:type="character" w:customStyle="1" w:styleId="Charf2">
    <w:name w:val="!正文 Char"/>
    <w:link w:val="aff6"/>
    <w:qFormat/>
    <w:rsid w:val="00602384"/>
    <w:rPr>
      <w:rFonts w:ascii="Times New Roman" w:eastAsia="仿宋_GB2312" w:hAnsi="Times New Roman" w:cs="Times New Roman"/>
      <w:sz w:val="32"/>
      <w:szCs w:val="21"/>
    </w:rPr>
  </w:style>
  <w:style w:type="paragraph" w:customStyle="1" w:styleId="aff7">
    <w:name w:val="代码块"/>
    <w:basedOn w:val="a2"/>
    <w:qFormat/>
    <w:rsid w:val="00602384"/>
    <w:rPr>
      <w:rFonts w:ascii="Helvetica" w:eastAsia="Songti SC" w:hAnsi="Helvetica" w:cs="Courier New"/>
      <w:sz w:val="18"/>
      <w:szCs w:val="18"/>
    </w:rPr>
  </w:style>
  <w:style w:type="character" w:customStyle="1" w:styleId="bjh-p">
    <w:name w:val="bjh-p"/>
    <w:basedOn w:val="a3"/>
    <w:qFormat/>
    <w:rsid w:val="00602384"/>
  </w:style>
  <w:style w:type="paragraph" w:customStyle="1" w:styleId="24">
    <w:name w:val="样式 正文缩进 + 首行缩进:  2 字符"/>
    <w:basedOn w:val="a9"/>
    <w:link w:val="2Char2"/>
    <w:qFormat/>
    <w:rsid w:val="00602384"/>
    <w:rPr>
      <w:rFonts w:ascii="Times New Roman" w:hAnsi="Times New Roman" w:cs="Times New Roman"/>
      <w:szCs w:val="20"/>
      <w:lang w:val="zh-CN"/>
    </w:rPr>
  </w:style>
  <w:style w:type="character" w:customStyle="1" w:styleId="2Char2">
    <w:name w:val="样式 正文缩进 + 首行缩进:  2 字符 Char"/>
    <w:link w:val="24"/>
    <w:qFormat/>
    <w:rsid w:val="00602384"/>
    <w:rPr>
      <w:rFonts w:ascii="Times New Roman" w:eastAsia="宋体" w:hAnsi="Times New Roman" w:cs="Times New Roman"/>
      <w:sz w:val="24"/>
      <w:szCs w:val="20"/>
      <w:lang w:val="zh-CN"/>
    </w:rPr>
  </w:style>
  <w:style w:type="paragraph" w:customStyle="1" w:styleId="CtrQ">
    <w:name w:val="!我的正文 Ctr+Q"/>
    <w:basedOn w:val="a2"/>
    <w:link w:val="CtrQChar"/>
    <w:qFormat/>
    <w:rsid w:val="00602384"/>
    <w:pPr>
      <w:adjustRightInd w:val="0"/>
      <w:snapToGrid w:val="0"/>
      <w:spacing w:line="360" w:lineRule="auto"/>
      <w:ind w:firstLineChars="200" w:firstLine="200"/>
    </w:pPr>
    <w:rPr>
      <w:rFonts w:ascii="宋体" w:hAnsi="宋体" w:cs="宋体"/>
      <w:sz w:val="24"/>
      <w:szCs w:val="24"/>
      <w:lang w:val="zh-CN"/>
    </w:rPr>
  </w:style>
  <w:style w:type="character" w:customStyle="1" w:styleId="CtrQChar">
    <w:name w:val="!我的正文 Ctr+Q Char"/>
    <w:link w:val="CtrQ"/>
    <w:qFormat/>
    <w:rsid w:val="00602384"/>
    <w:rPr>
      <w:rFonts w:ascii="宋体" w:hAnsi="宋体" w:cs="宋体"/>
      <w:sz w:val="24"/>
      <w:szCs w:val="24"/>
      <w:lang w:val="zh-CN"/>
    </w:rPr>
  </w:style>
  <w:style w:type="paragraph" w:customStyle="1" w:styleId="02">
    <w:name w:val="正文_02"/>
    <w:basedOn w:val="a2"/>
    <w:link w:val="02Char"/>
    <w:qFormat/>
    <w:rsid w:val="00602384"/>
    <w:pPr>
      <w:spacing w:line="360" w:lineRule="auto"/>
      <w:ind w:firstLineChars="200" w:firstLine="480"/>
    </w:pPr>
    <w:rPr>
      <w:rFonts w:ascii="Times New Roman" w:eastAsia="宋体" w:hAnsi="Times New Roman" w:cs="Times New Roman"/>
      <w:color w:val="000000"/>
      <w:sz w:val="24"/>
      <w:szCs w:val="24"/>
      <w:lang w:val="zh-CN"/>
    </w:rPr>
  </w:style>
  <w:style w:type="character" w:customStyle="1" w:styleId="02Char">
    <w:name w:val="正文_02 Char"/>
    <w:link w:val="02"/>
    <w:qFormat/>
    <w:rsid w:val="00602384"/>
    <w:rPr>
      <w:rFonts w:ascii="Times New Roman" w:eastAsia="宋体" w:hAnsi="Times New Roman" w:cs="Times New Roman"/>
      <w:color w:val="000000"/>
      <w:sz w:val="24"/>
      <w:szCs w:val="24"/>
      <w:lang w:val="zh-CN"/>
    </w:rPr>
  </w:style>
  <w:style w:type="paragraph" w:customStyle="1" w:styleId="xxxx0">
    <w:name w:val="xxxx正文"/>
    <w:basedOn w:val="a2"/>
    <w:qFormat/>
    <w:rsid w:val="00602384"/>
    <w:pPr>
      <w:spacing w:line="600" w:lineRule="exact"/>
      <w:ind w:firstLineChars="200" w:firstLine="640"/>
    </w:pPr>
    <w:rPr>
      <w:rFonts w:ascii="仿宋_GB2312" w:eastAsia="仿宋_GB2312" w:hAnsi="仿宋_GB2312" w:cs="仿宋_GB2312"/>
      <w:sz w:val="32"/>
      <w:szCs w:val="32"/>
    </w:rPr>
  </w:style>
  <w:style w:type="table" w:customStyle="1" w:styleId="15">
    <w:name w:val="网格型1"/>
    <w:basedOn w:val="a4"/>
    <w:qFormat/>
    <w:rsid w:val="00602384"/>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4"/>
    <w:qFormat/>
    <w:rsid w:val="00602384"/>
    <w:rPr>
      <w:rFonts w:eastAsia="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
    <w:basedOn w:val="a2"/>
    <w:qFormat/>
    <w:rsid w:val="00602384"/>
    <w:pPr>
      <w:numPr>
        <w:numId w:val="8"/>
      </w:numPr>
      <w:spacing w:afterLines="50" w:line="360" w:lineRule="auto"/>
    </w:pPr>
    <w:rPr>
      <w:rFonts w:ascii="Times New Roman" w:eastAsia="宋体" w:hAnsi="Times New Roman" w:cs="Times New Roman"/>
      <w:sz w:val="24"/>
      <w:szCs w:val="24"/>
    </w:rPr>
  </w:style>
  <w:style w:type="table" w:customStyle="1" w:styleId="4-11">
    <w:name w:val="网格表 4 - 着色 11"/>
    <w:basedOn w:val="a4"/>
    <w:uiPriority w:val="49"/>
    <w:qFormat/>
    <w:rsid w:val="00602384"/>
    <w:rPr>
      <w:kern w:val="0"/>
      <w:sz w:val="20"/>
      <w:szCs w:val="20"/>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3-11">
    <w:name w:val="清单表 3 - 着色 11"/>
    <w:basedOn w:val="a4"/>
    <w:uiPriority w:val="48"/>
    <w:qFormat/>
    <w:rsid w:val="00602384"/>
    <w:rPr>
      <w:kern w:val="0"/>
      <w:sz w:val="20"/>
      <w:szCs w:val="20"/>
    </w:rPr>
    <w:tblPr>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aff8">
    <w:name w:val="正文段落"/>
    <w:basedOn w:val="a2"/>
    <w:qFormat/>
    <w:rsid w:val="00602384"/>
    <w:pPr>
      <w:spacing w:after="100" w:line="300" w:lineRule="auto"/>
      <w:ind w:firstLineChars="200" w:firstLine="510"/>
    </w:pPr>
    <w:rPr>
      <w:rFonts w:ascii="Calibri" w:eastAsia="宋体" w:hAnsi="Calibri" w:cs="黑体"/>
      <w:sz w:val="24"/>
      <w:szCs w:val="20"/>
      <w:lang w:eastAsia="en-US" w:bidi="en-US"/>
    </w:rPr>
  </w:style>
  <w:style w:type="paragraph" w:customStyle="1" w:styleId="aff9">
    <w:name w:val="正文不缩进"/>
    <w:basedOn w:val="a9"/>
    <w:rsid w:val="00602384"/>
    <w:pPr>
      <w:ind w:firstLineChars="0" w:firstLine="0"/>
    </w:pPr>
  </w:style>
  <w:style w:type="paragraph" w:customStyle="1" w:styleId="16">
    <w:name w:val="正文1"/>
    <w:basedOn w:val="a2"/>
    <w:qFormat/>
    <w:rsid w:val="00602384"/>
    <w:pPr>
      <w:widowControl/>
      <w:spacing w:after="100" w:line="400" w:lineRule="exact"/>
      <w:ind w:firstLineChars="200" w:firstLine="200"/>
      <w:jc w:val="left"/>
    </w:pPr>
    <w:rPr>
      <w:rFonts w:ascii="宋体" w:eastAsia="宋体" w:hAnsi="Times New Roman" w:cs="Times New Roman"/>
      <w:snapToGrid w:val="0"/>
      <w:kern w:val="0"/>
      <w:sz w:val="24"/>
      <w:szCs w:val="20"/>
      <w:lang w:eastAsia="en-US" w:bidi="en-US"/>
    </w:rPr>
  </w:style>
  <w:style w:type="character" w:customStyle="1" w:styleId="26">
    <w:name w:val="2级标题 字符"/>
    <w:link w:val="20"/>
    <w:qFormat/>
    <w:rsid w:val="00602384"/>
    <w:rPr>
      <w:rFonts w:ascii="仿宋" w:eastAsia="宋体" w:hAnsi="仿宋" w:cs="Times New Roman"/>
      <w:sz w:val="28"/>
      <w:szCs w:val="28"/>
    </w:rPr>
  </w:style>
  <w:style w:type="paragraph" w:customStyle="1" w:styleId="20">
    <w:name w:val="2级标题"/>
    <w:basedOn w:val="afe"/>
    <w:link w:val="26"/>
    <w:qFormat/>
    <w:rsid w:val="00602384"/>
    <w:pPr>
      <w:widowControl w:val="0"/>
      <w:numPr>
        <w:ilvl w:val="1"/>
        <w:numId w:val="9"/>
      </w:numPr>
      <w:spacing w:after="0"/>
      <w:ind w:firstLineChars="0" w:firstLine="0"/>
      <w:jc w:val="both"/>
      <w:outlineLvl w:val="1"/>
    </w:pPr>
    <w:rPr>
      <w:rFonts w:ascii="仿宋" w:hAnsi="仿宋"/>
      <w:kern w:val="2"/>
      <w:sz w:val="28"/>
      <w:szCs w:val="28"/>
      <w:lang w:eastAsia="zh-CN" w:bidi="ar-SA"/>
    </w:rPr>
  </w:style>
  <w:style w:type="character" w:customStyle="1" w:styleId="Char20">
    <w:name w:val="列出段落 Char2"/>
    <w:aliases w:val="符号列表 Char2,·ûºÅÁÐ±í Char1,¡¤?o?¨¢D¡À¨ª Char1,?¡è?o?¡§¡éD?¨¤¡§a Char1,??¨¨?o??¡ì?¨¦D?¡§¡è?¡ìa Char1,??¡§¡§?o???¨¬?¡§|D??¡ì?¨¨??¨¬a Char1,? Char1,stc标题4 Char1,表格段落 Char1,标题 2 + 楷体_GB2312 Char1,左侧:  0 厘米 Char1,行距: 1.5 倍行距 Char1,1.2.3标题 Char1"/>
    <w:uiPriority w:val="34"/>
    <w:qFormat/>
    <w:rsid w:val="00602384"/>
    <w:rPr>
      <w:kern w:val="2"/>
      <w:sz w:val="28"/>
      <w:szCs w:val="21"/>
    </w:rPr>
  </w:style>
  <w:style w:type="paragraph" w:customStyle="1" w:styleId="27">
    <w:name w:val="列出段落2"/>
    <w:basedOn w:val="a2"/>
    <w:uiPriority w:val="34"/>
    <w:qFormat/>
    <w:rsid w:val="00602384"/>
    <w:pPr>
      <w:widowControl/>
      <w:ind w:firstLine="420"/>
    </w:pPr>
    <w:rPr>
      <w:rFonts w:ascii="Arial" w:eastAsia="仿宋_GB2312" w:hAnsi="Arial" w:cs="Times New Roman"/>
      <w:szCs w:val="28"/>
    </w:rPr>
  </w:style>
  <w:style w:type="paragraph" w:customStyle="1" w:styleId="17">
    <w:name w:val="列出段落1"/>
    <w:basedOn w:val="a2"/>
    <w:uiPriority w:val="34"/>
    <w:qFormat/>
    <w:rsid w:val="00602384"/>
    <w:pPr>
      <w:ind w:firstLineChars="200" w:firstLine="420"/>
    </w:pPr>
    <w:rPr>
      <w:rFonts w:ascii="Calibri" w:eastAsia="宋体" w:hAnsi="Calibri" w:cs="Times New Roman"/>
    </w:rPr>
  </w:style>
  <w:style w:type="character" w:customStyle="1" w:styleId="md-plain">
    <w:name w:val="md-plain"/>
    <w:rsid w:val="00602384"/>
  </w:style>
  <w:style w:type="paragraph" w:customStyle="1" w:styleId="md-end-block">
    <w:name w:val="md-end-block"/>
    <w:basedOn w:val="a2"/>
    <w:rsid w:val="00602384"/>
    <w:pPr>
      <w:widowControl/>
      <w:spacing w:before="100" w:beforeAutospacing="1" w:after="100" w:afterAutospacing="1"/>
      <w:jc w:val="left"/>
    </w:pPr>
    <w:rPr>
      <w:rFonts w:ascii="宋体" w:eastAsia="宋体" w:hAnsi="宋体" w:cs="宋体"/>
      <w:kern w:val="0"/>
      <w:sz w:val="24"/>
      <w:szCs w:val="24"/>
    </w:rPr>
  </w:style>
  <w:style w:type="character" w:customStyle="1" w:styleId="affa">
    <w:name w:val="页眉 字符"/>
    <w:uiPriority w:val="99"/>
    <w:rsid w:val="00602384"/>
    <w:rPr>
      <w:sz w:val="18"/>
      <w:szCs w:val="18"/>
    </w:rPr>
  </w:style>
  <w:style w:type="character" w:customStyle="1" w:styleId="18">
    <w:name w:val="书籍标题1"/>
    <w:uiPriority w:val="33"/>
    <w:qFormat/>
    <w:rsid w:val="00602384"/>
    <w:rPr>
      <w:b/>
      <w:bCs/>
      <w:smallCaps/>
      <w:spacing w:val="5"/>
    </w:rPr>
  </w:style>
  <w:style w:type="character" w:customStyle="1" w:styleId="Charf3">
    <w:name w:val="副标题 Char"/>
    <w:link w:val="affb"/>
    <w:rsid w:val="00602384"/>
    <w:rPr>
      <w:rFonts w:ascii="Calibri Light" w:hAnsi="Calibri Light" w:cs="Times New Roman"/>
      <w:b/>
      <w:bCs/>
      <w:kern w:val="28"/>
      <w:sz w:val="32"/>
      <w:szCs w:val="32"/>
    </w:rPr>
  </w:style>
  <w:style w:type="character" w:customStyle="1" w:styleId="apple-converted-space">
    <w:name w:val="apple-converted-space"/>
    <w:qFormat/>
    <w:rsid w:val="00602384"/>
  </w:style>
  <w:style w:type="character" w:customStyle="1" w:styleId="Charf4">
    <w:name w:val="尾注文本 Char"/>
    <w:link w:val="affc"/>
    <w:uiPriority w:val="99"/>
    <w:qFormat/>
    <w:rsid w:val="00602384"/>
    <w:rPr>
      <w:rFonts w:ascii="Calibri" w:hAnsi="Calibri"/>
    </w:rPr>
  </w:style>
  <w:style w:type="character" w:customStyle="1" w:styleId="Charf5">
    <w:name w:val="文档正文 Char"/>
    <w:link w:val="affd"/>
    <w:rsid w:val="00602384"/>
    <w:rPr>
      <w:rFonts w:ascii="宋体" w:hAnsi="宋体" w:cs="宋体"/>
      <w:sz w:val="24"/>
    </w:rPr>
  </w:style>
  <w:style w:type="character" w:customStyle="1" w:styleId="blogheading">
    <w:name w:val="blogheading"/>
    <w:qFormat/>
    <w:rsid w:val="00602384"/>
  </w:style>
  <w:style w:type="character" w:styleId="affe">
    <w:name w:val="endnote reference"/>
    <w:uiPriority w:val="99"/>
    <w:unhideWhenUsed/>
    <w:qFormat/>
    <w:rsid w:val="00602384"/>
    <w:rPr>
      <w:vertAlign w:val="superscript"/>
    </w:rPr>
  </w:style>
  <w:style w:type="character" w:customStyle="1" w:styleId="5Char0">
    <w:name w:val="标题5 Char"/>
    <w:link w:val="51"/>
    <w:rsid w:val="00602384"/>
    <w:rPr>
      <w:rFonts w:ascii="微软雅黑" w:eastAsia="微软雅黑" w:hAnsi="微软雅黑"/>
      <w:b/>
      <w:bCs/>
      <w:szCs w:val="28"/>
    </w:rPr>
  </w:style>
  <w:style w:type="paragraph" w:styleId="affc">
    <w:name w:val="endnote text"/>
    <w:basedOn w:val="a2"/>
    <w:link w:val="Charf4"/>
    <w:uiPriority w:val="99"/>
    <w:unhideWhenUsed/>
    <w:qFormat/>
    <w:rsid w:val="00602384"/>
    <w:pPr>
      <w:snapToGrid w:val="0"/>
      <w:jc w:val="left"/>
    </w:pPr>
    <w:rPr>
      <w:rFonts w:ascii="Calibri" w:hAnsi="Calibri"/>
    </w:rPr>
  </w:style>
  <w:style w:type="character" w:customStyle="1" w:styleId="Char10">
    <w:name w:val="尾注文本 Char1"/>
    <w:basedOn w:val="a3"/>
    <w:uiPriority w:val="99"/>
    <w:semiHidden/>
    <w:rsid w:val="00602384"/>
  </w:style>
  <w:style w:type="paragraph" w:styleId="affb">
    <w:name w:val="Subtitle"/>
    <w:basedOn w:val="a2"/>
    <w:next w:val="a2"/>
    <w:link w:val="Charf3"/>
    <w:qFormat/>
    <w:rsid w:val="00602384"/>
    <w:pPr>
      <w:spacing w:before="240" w:after="60" w:line="312" w:lineRule="auto"/>
      <w:jc w:val="center"/>
      <w:outlineLvl w:val="1"/>
    </w:pPr>
    <w:rPr>
      <w:rFonts w:ascii="Calibri Light" w:hAnsi="Calibri Light" w:cs="Times New Roman"/>
      <w:b/>
      <w:bCs/>
      <w:kern w:val="28"/>
      <w:sz w:val="32"/>
      <w:szCs w:val="32"/>
    </w:rPr>
  </w:style>
  <w:style w:type="character" w:customStyle="1" w:styleId="Char11">
    <w:name w:val="副标题 Char1"/>
    <w:basedOn w:val="a3"/>
    <w:uiPriority w:val="11"/>
    <w:rsid w:val="00602384"/>
    <w:rPr>
      <w:rFonts w:asciiTheme="majorHAnsi" w:eastAsia="宋体" w:hAnsiTheme="majorHAnsi" w:cstheme="majorBidi"/>
      <w:b/>
      <w:bCs/>
      <w:kern w:val="28"/>
      <w:sz w:val="32"/>
      <w:szCs w:val="32"/>
    </w:rPr>
  </w:style>
  <w:style w:type="paragraph" w:customStyle="1" w:styleId="1AltXmrCharInde2">
    <w:name w:val="样式 正文缩进表正文正文非缩进段1特点Alt+Xmr正文缩进正文缩进 Char正文缩进（首行缩进两字）Inde...2"/>
    <w:basedOn w:val="a2"/>
    <w:qFormat/>
    <w:rsid w:val="00602384"/>
    <w:pPr>
      <w:tabs>
        <w:tab w:val="left" w:pos="0"/>
        <w:tab w:val="left" w:pos="900"/>
      </w:tabs>
      <w:spacing w:line="360" w:lineRule="auto"/>
      <w:ind w:left="432" w:hanging="432"/>
    </w:pPr>
    <w:rPr>
      <w:rFonts w:ascii="Times New Roman" w:eastAsia="宋体" w:hAnsi="Times New Roman" w:cs="Times New Roman"/>
      <w:sz w:val="24"/>
      <w:szCs w:val="24"/>
    </w:rPr>
  </w:style>
  <w:style w:type="paragraph" w:customStyle="1" w:styleId="CharChar1CharChar1CharCharCharCharCharChar">
    <w:name w:val="Char Char1 Char Char1 Char Char Char Char Char Char"/>
    <w:basedOn w:val="a2"/>
    <w:qFormat/>
    <w:rsid w:val="00602384"/>
    <w:pPr>
      <w:widowControl/>
      <w:spacing w:after="160" w:line="240" w:lineRule="exact"/>
      <w:jc w:val="left"/>
    </w:pPr>
    <w:rPr>
      <w:rFonts w:ascii="Verdana" w:eastAsia="宋体" w:hAnsi="Verdana" w:cs="Times New Roman"/>
      <w:kern w:val="0"/>
      <w:sz w:val="20"/>
      <w:szCs w:val="20"/>
      <w:lang w:eastAsia="en-US"/>
    </w:rPr>
  </w:style>
  <w:style w:type="paragraph" w:customStyle="1" w:styleId="www">
    <w:name w:val="www"/>
    <w:basedOn w:val="17"/>
    <w:qFormat/>
    <w:rsid w:val="00602384"/>
    <w:pPr>
      <w:numPr>
        <w:ilvl w:val="1"/>
        <w:numId w:val="2"/>
      </w:numPr>
      <w:ind w:left="0" w:firstLineChars="0" w:firstLine="0"/>
    </w:pPr>
    <w:rPr>
      <w:rFonts w:ascii="宋体" w:hAnsi="宋体"/>
      <w:b/>
      <w:sz w:val="24"/>
      <w:szCs w:val="20"/>
    </w:rPr>
  </w:style>
  <w:style w:type="paragraph" w:customStyle="1" w:styleId="110">
    <w:name w:val="列出段落11"/>
    <w:basedOn w:val="a2"/>
    <w:uiPriority w:val="34"/>
    <w:qFormat/>
    <w:rsid w:val="00602384"/>
    <w:pPr>
      <w:ind w:firstLineChars="200" w:firstLine="420"/>
    </w:pPr>
    <w:rPr>
      <w:rFonts w:ascii="Calibri" w:eastAsia="宋体" w:hAnsi="Calibri" w:cs="Times New Roman"/>
      <w:lang w:val="zh-CN"/>
    </w:rPr>
  </w:style>
  <w:style w:type="paragraph" w:customStyle="1" w:styleId="afff">
    <w:name w:val="二级目录"/>
    <w:basedOn w:val="www"/>
    <w:qFormat/>
    <w:rsid w:val="00602384"/>
    <w:pPr>
      <w:numPr>
        <w:ilvl w:val="0"/>
      </w:numPr>
      <w:spacing w:line="360" w:lineRule="auto"/>
      <w:ind w:left="0" w:hanging="567"/>
    </w:pPr>
    <w:rPr>
      <w:rFonts w:ascii="Cambria" w:hAnsi="Cambria"/>
    </w:rPr>
  </w:style>
  <w:style w:type="paragraph" w:customStyle="1" w:styleId="affd">
    <w:name w:val="文档正文"/>
    <w:basedOn w:val="21"/>
    <w:link w:val="Charf5"/>
    <w:rsid w:val="00602384"/>
    <w:pPr>
      <w:spacing w:before="120" w:line="360" w:lineRule="auto"/>
      <w:ind w:leftChars="0" w:left="0" w:firstLineChars="200" w:firstLine="480"/>
    </w:pPr>
    <w:rPr>
      <w:rFonts w:ascii="宋体" w:hAnsi="宋体" w:cs="宋体"/>
      <w:szCs w:val="22"/>
    </w:rPr>
  </w:style>
  <w:style w:type="paragraph" w:customStyle="1" w:styleId="51">
    <w:name w:val="标题5"/>
    <w:basedOn w:val="5"/>
    <w:link w:val="5Char0"/>
    <w:qFormat/>
    <w:rsid w:val="00602384"/>
    <w:pPr>
      <w:keepNext/>
      <w:keepLines/>
      <w:widowControl w:val="0"/>
      <w:numPr>
        <w:ilvl w:val="0"/>
        <w:numId w:val="0"/>
      </w:numPr>
      <w:tabs>
        <w:tab w:val="clear" w:pos="0"/>
      </w:tabs>
      <w:spacing w:before="312" w:after="290" w:line="376" w:lineRule="auto"/>
      <w:jc w:val="both"/>
    </w:pPr>
    <w:rPr>
      <w:rFonts w:ascii="微软雅黑" w:eastAsia="微软雅黑" w:hAnsi="微软雅黑" w:cstheme="minorBidi"/>
      <w:bCs/>
      <w:kern w:val="2"/>
      <w:sz w:val="21"/>
      <w:szCs w:val="2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file:////Mac\..\..\..\Desktop\01.%252525252525E5%25252525252585%252525252525AC%252525252525E5%2525252525258F%252525252525B8%252525252525E9%252525252525A1%252525252525B9%252525252525E7%2525252525259B%252525252525AE\00.%252525252525E5%2525252525259C%252525252525A8%252525252525E5%252525252525BB%252525252525BA%252525252525E9%252525252525A1%252525252525B9%252525252525E7%2525252525259B%252525252525AE\Administrator\AppData\Roaming\Tencent\Users\362576626\QQ\WinTemp\RichOle\%252525252560IM7VYEEZ@CP6DPXQNK02@U.png" TargetMode="External"/><Relationship Id="rId39" Type="http://schemas.openxmlformats.org/officeDocument/2006/relationships/oleObject" Target="embeddings/oleObject4.bin"/><Relationship Id="rId21" Type="http://schemas.openxmlformats.org/officeDocument/2006/relationships/image" Target="media/image14.png"/><Relationship Id="rId34" Type="http://schemas.openxmlformats.org/officeDocument/2006/relationships/image" Target="media/image23.wmf"/><Relationship Id="rId42"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oleObject" Target="embeddings/oleObject3.bin"/><Relationship Id="rId40"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file:////Mac\..\..\..\Desktop\01.%252525252525E5%25252525252585%252525252525AC%252525252525E5%2525252525258F%252525252525B8%252525252525E9%252525252525A1%252525252525B9%252525252525E7%2525252525259B%252525252525AE\00.%252525252525E5%2525252525259C%252525252525A8%252525252525E5%252525252525BB%252525252525BA%252525252525E9%252525252525A1%252525252525B9%252525252525E7%2525252525259B%252525252525AE\Administrator\AppData\Roaming\Tencent\Users\362576626\QQ\WinTemp\RichOle\6PZLD5AXCVR6)LJDLD@7%25252525257d)L.png" TargetMode="External"/><Relationship Id="rId28" Type="http://schemas.openxmlformats.org/officeDocument/2006/relationships/image" Target="file:////Mac\..\..\..\Desktop\01.%252525252525E5%25252525252585%252525252525AC%252525252525E5%2525252525258F%252525252525B8%252525252525E9%252525252525A1%252525252525B9%252525252525E7%2525252525259B%252525252525AE\00.%252525252525E5%2525252525259C%252525252525A8%252525252525E5%252525252525BB%252525252525BA%252525252525E9%252525252525A1%252525252525B9%252525252525E7%2525252525259B%252525252525AE\Administrator\AppData\Roaming\Tencent\Users\362576626\QQ\WinTemp\RichOle\KHN%252525252525)5SMEF%252525252560BGF%25252525257bWO%25252525257b09X1F.png" TargetMode="External"/><Relationship Id="rId36" Type="http://schemas.openxmlformats.org/officeDocument/2006/relationships/image" Target="media/image24.wmf"/><Relationship Id="rId10" Type="http://schemas.openxmlformats.org/officeDocument/2006/relationships/image" Target="media/image4.emf"/><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file:////Mac\..\..\..\Desktop\01.%252525252525E5%25252525252585%252525252525AC%252525252525E5%2525252525258F%252525252525B8%252525252525E9%252525252525A1%252525252525B9%252525252525E7%2525252525259B%252525252525AE\00.%252525252525E5%2525252525259C%252525252525A8%252525252525E5%252525252525BB%252525252525BA%252525252525E9%252525252525A1%252525252525B9%252525252525E7%2525252525259B%252525252525AE\Administrator\AppData\Roaming\Tencent\Users\362576626\QQ\WinTemp\RichOle\D%252525252525GI%2525252525259EJSRWZ%25252525255dZH31CT0K14.png" TargetMode="External"/><Relationship Id="rId35" Type="http://schemas.openxmlformats.org/officeDocument/2006/relationships/oleObject" Target="embeddings/oleObject2.bin"/><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2.wmf"/><Relationship Id="rId38" Type="http://schemas.openxmlformats.org/officeDocument/2006/relationships/image" Target="media/image25.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82</Pages>
  <Words>10137</Words>
  <Characters>57784</Characters>
  <Application>Microsoft Office Word</Application>
  <DocSecurity>0</DocSecurity>
  <Lines>481</Lines>
  <Paragraphs>135</Paragraphs>
  <ScaleCrop>false</ScaleCrop>
  <Company/>
  <LinksUpToDate>false</LinksUpToDate>
  <CharactersWithSpaces>67786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许丹丹</dc:creator>
  <cp:keywords/>
  <dc:description/>
  <cp:lastModifiedBy>范国三</cp:lastModifiedBy>
  <cp:revision>3</cp:revision>
  <dcterms:created xsi:type="dcterms:W3CDTF">2022-06-09T02:39:00Z</dcterms:created>
  <dcterms:modified xsi:type="dcterms:W3CDTF">2022-07-04T02:08:00Z</dcterms:modified>
</cp:coreProperties>
</file>