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F6" w:rsidRDefault="00991704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B358F6" w:rsidRDefault="00991704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B358F6" w:rsidRDefault="00991704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 w:rsidR="00B358F6" w:rsidRDefault="00991704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732"/>
        <w:gridCol w:w="1989"/>
        <w:gridCol w:w="2728"/>
      </w:tblGrid>
      <w:tr w:rsidR="00B358F6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99170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B358F6" w:rsidRDefault="0099170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99170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B358F6" w:rsidRDefault="00991704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B358F6" w:rsidRDefault="0099170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99170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B358F6" w:rsidRDefault="0099170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99170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B358F6" w:rsidRDefault="00991704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B358F6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991704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i/>
                <w:color w:val="FF0000"/>
              </w:rPr>
              <w:t>three.js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991704" w:rsidP="0088620C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i/>
                <w:color w:val="FF0000"/>
              </w:rPr>
              <w:t>r1</w:t>
            </w:r>
            <w:r w:rsidR="0088620C">
              <w:rPr>
                <w:b/>
                <w:i/>
                <w:color w:val="FF0000"/>
              </w:rPr>
              <w:t>25</w:t>
            </w:r>
            <w:r>
              <w:rPr>
                <w:rFonts w:hint="eastAsia"/>
                <w:i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991704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t</w:t>
            </w:r>
            <w:r>
              <w:rPr>
                <w:rFonts w:hint="eastAsia"/>
                <w:color w:val="002060"/>
                <w:sz w:val="24"/>
                <w:szCs w:val="24"/>
              </w:rPr>
              <w:t>he MIT License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991704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https://threejs.org</w:t>
            </w:r>
          </w:p>
        </w:tc>
      </w:tr>
      <w:tr w:rsidR="00B358F6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B358F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B358F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B358F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B358F6">
            <w:pPr>
              <w:rPr>
                <w:color w:val="002060"/>
                <w:sz w:val="24"/>
                <w:szCs w:val="24"/>
              </w:rPr>
            </w:pPr>
          </w:p>
        </w:tc>
      </w:tr>
      <w:tr w:rsidR="00B358F6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B358F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B358F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B358F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F6" w:rsidRDefault="00B358F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358F6" w:rsidRDefault="00B358F6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B358F6" w:rsidRDefault="00991704">
      <w:pPr>
        <w:pStyle w:val="1"/>
      </w:pPr>
      <w:r>
        <w:t xml:space="preserve">Software </w:t>
      </w:r>
      <w:r>
        <w:rPr>
          <w:rFonts w:ascii="微软雅黑" w:eastAsia="微软雅黑" w:hAnsi="微软雅黑" w:cs="Arial" w:hint="eastAsia"/>
        </w:rPr>
        <w:t>软件名称及软件版本</w:t>
      </w:r>
    </w:p>
    <w:p w:rsidR="00B358F6" w:rsidRDefault="00991704">
      <w:pPr>
        <w:rPr>
          <w:i/>
          <w:color w:val="FF0000"/>
        </w:rPr>
      </w:pPr>
      <w:r>
        <w:rPr>
          <w:rFonts w:hint="eastAsia"/>
          <w:b/>
          <w:i/>
          <w:color w:val="FF0000"/>
        </w:rPr>
        <w:t>three.js</w:t>
      </w:r>
      <w:r>
        <w:rPr>
          <w:rFonts w:hint="eastAsia"/>
          <w:b/>
          <w:i/>
          <w:color w:val="FF0000"/>
        </w:rPr>
        <w:t xml:space="preserve"> r1</w:t>
      </w:r>
      <w:r w:rsidR="0088620C">
        <w:rPr>
          <w:b/>
          <w:i/>
          <w:color w:val="FF0000"/>
        </w:rPr>
        <w:t>25</w:t>
      </w:r>
      <w:r>
        <w:rPr>
          <w:rFonts w:hint="eastAsia"/>
          <w:i/>
          <w:color w:val="FF0000"/>
        </w:rPr>
        <w:t xml:space="preserve"> </w:t>
      </w:r>
    </w:p>
    <w:p w:rsidR="00B358F6" w:rsidRDefault="00991704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p w:rsidR="00B358F6" w:rsidRDefault="0088620C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88620C">
        <w:rPr>
          <w:b/>
          <w:i/>
          <w:color w:val="FF0000"/>
        </w:rPr>
        <w:t>Copyright © 2010-2022 three.js authors</w:t>
      </w:r>
      <w:r w:rsidR="00991704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</w:t>
      </w:r>
    </w:p>
    <w:p w:rsidR="00B358F6" w:rsidRDefault="00991704">
      <w:pPr>
        <w:pStyle w:val="1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:rsidR="00B358F6" w:rsidRDefault="008862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8620C">
        <w:rPr>
          <w:i/>
          <w:color w:val="FF0000"/>
        </w:rPr>
        <w:t>The MIT License</w:t>
      </w:r>
    </w:p>
    <w:p w:rsidR="0088620C" w:rsidRDefault="008862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358F6" w:rsidRDefault="008862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88620C">
        <w:rPr>
          <w:i/>
          <w:color w:val="FF0000"/>
        </w:rPr>
        <w:t>Copyright © 2010-2022 three.js authors</w:t>
      </w:r>
    </w:p>
    <w:p w:rsidR="0088620C" w:rsidRDefault="008862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Permission is hereby granted, free of charge, to any person</w:t>
      </w:r>
      <w:r>
        <w:rPr>
          <w:rFonts w:hint="eastAsia"/>
          <w:i/>
          <w:color w:val="FF0000"/>
        </w:rPr>
        <w:t xml:space="preserve"> obtaining a copy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>
        <w:rPr>
          <w:rFonts w:hint="eastAsia"/>
          <w:i/>
          <w:color w:val="FF0000"/>
        </w:rPr>
        <w:t>of</w:t>
      </w:r>
      <w:proofErr w:type="gramEnd"/>
      <w:r>
        <w:rPr>
          <w:rFonts w:hint="eastAsia"/>
          <w:i/>
          <w:color w:val="FF0000"/>
        </w:rPr>
        <w:t xml:space="preserve"> this software and associated documentation files (the "Software"), to deal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>
        <w:rPr>
          <w:rFonts w:hint="eastAsia"/>
          <w:i/>
          <w:color w:val="FF0000"/>
        </w:rPr>
        <w:t>in</w:t>
      </w:r>
      <w:proofErr w:type="gramEnd"/>
      <w:r>
        <w:rPr>
          <w:rFonts w:hint="eastAsia"/>
          <w:i/>
          <w:color w:val="FF0000"/>
        </w:rPr>
        <w:t xml:space="preserve"> the Software without restriction, including without limitation the rights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>
        <w:rPr>
          <w:rFonts w:hint="eastAsia"/>
          <w:i/>
          <w:color w:val="FF0000"/>
        </w:rPr>
        <w:t>to</w:t>
      </w:r>
      <w:proofErr w:type="gramEnd"/>
      <w:r>
        <w:rPr>
          <w:rFonts w:hint="eastAsia"/>
          <w:i/>
          <w:color w:val="FF0000"/>
        </w:rPr>
        <w:t xml:space="preserve"> use, copy, modify, merge, publish, distribute, sublicense, and/or sell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>
        <w:rPr>
          <w:rFonts w:hint="eastAsia"/>
          <w:i/>
          <w:color w:val="FF0000"/>
        </w:rPr>
        <w:t>copies</w:t>
      </w:r>
      <w:proofErr w:type="gramEnd"/>
      <w:r>
        <w:rPr>
          <w:rFonts w:hint="eastAsia"/>
          <w:i/>
          <w:color w:val="FF0000"/>
        </w:rPr>
        <w:t xml:space="preserve"> of</w:t>
      </w:r>
      <w:r>
        <w:rPr>
          <w:rFonts w:hint="eastAsia"/>
          <w:i/>
          <w:color w:val="FF0000"/>
        </w:rPr>
        <w:t xml:space="preserve"> the Software, and to permit persons to whom the Software is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>
        <w:rPr>
          <w:rFonts w:hint="eastAsia"/>
          <w:i/>
          <w:color w:val="FF0000"/>
        </w:rPr>
        <w:t>furnished</w:t>
      </w:r>
      <w:proofErr w:type="gramEnd"/>
      <w:r>
        <w:rPr>
          <w:rFonts w:hint="eastAsia"/>
          <w:i/>
          <w:color w:val="FF0000"/>
        </w:rPr>
        <w:t xml:space="preserve"> to do so, subject to the following conditions:</w:t>
      </w:r>
    </w:p>
    <w:p w:rsidR="00B358F6" w:rsidRPr="0088620C" w:rsidRDefault="00B358F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The above copyright notice and this permission notice shall be included in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proofErr w:type="gramStart"/>
      <w:r>
        <w:rPr>
          <w:rFonts w:hint="eastAsia"/>
          <w:i/>
          <w:color w:val="FF0000"/>
        </w:rPr>
        <w:t>all</w:t>
      </w:r>
      <w:proofErr w:type="gramEnd"/>
      <w:r>
        <w:rPr>
          <w:rFonts w:hint="eastAsia"/>
          <w:i/>
          <w:color w:val="FF0000"/>
        </w:rPr>
        <w:t xml:space="preserve"> copies or substantial portions of the Software.</w:t>
      </w:r>
    </w:p>
    <w:p w:rsidR="00B358F6" w:rsidRDefault="00B358F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lastRenderedPageBreak/>
        <w:t>THE SOFTW</w:t>
      </w:r>
      <w:r>
        <w:rPr>
          <w:rFonts w:hint="eastAsia"/>
          <w:i/>
          <w:color w:val="FF0000"/>
        </w:rPr>
        <w:t>ARE IS PROVIDED "AS IS", WITHOUT WARRANTY OF ANY KIND, EXPRESS OR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IMPLIED, INCLUDING BUT NOT LIMITED TO THE WARRANTIES OF MERCHANTABILITY,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FITNESS FOR A PARTICULAR PURPOSE AND NONINFRINGEMENT. IN NO EVENT SHALL THE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AUTHORS OR COPYRIGHT HOLDERS BE LIABLE FO</w:t>
      </w:r>
      <w:r>
        <w:rPr>
          <w:rFonts w:hint="eastAsia"/>
          <w:i/>
          <w:color w:val="FF0000"/>
        </w:rPr>
        <w:t>R ANY CLAIM, DAMAGES OR OTHER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LIABILITY, WHETHER IN AN ACTION OF CONTRACT, TORT OR OTHERWISE, ARISING FROM,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OUT OF OR IN CONNECTION WITH THE SOFTWARE OR THE USE OR OTHER DEALINGS IN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THE SOFTWARE.</w:t>
      </w:r>
      <w:bookmarkStart w:id="0" w:name="_GoBack"/>
      <w:bookmarkEnd w:id="0"/>
    </w:p>
    <w:p w:rsidR="00B358F6" w:rsidRDefault="00991704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:rsidR="00B358F6" w:rsidRDefault="00991704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B358F6" w:rsidRDefault="00B358F6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:rsidR="00B358F6" w:rsidRDefault="00B358F6">
      <w:pPr>
        <w:rPr>
          <w:rFonts w:ascii="微软雅黑" w:eastAsia="微软雅黑" w:hAnsi="微软雅黑"/>
        </w:rPr>
      </w:pPr>
    </w:p>
    <w:sectPr w:rsidR="00B358F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04" w:rsidRDefault="00991704">
      <w:pPr>
        <w:spacing w:line="240" w:lineRule="auto"/>
      </w:pPr>
      <w:r>
        <w:separator/>
      </w:r>
    </w:p>
  </w:endnote>
  <w:endnote w:type="continuationSeparator" w:id="0">
    <w:p w:rsidR="00991704" w:rsidRDefault="00991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汉仪楷体简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8F6" w:rsidRDefault="00B358F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B358F6">
      <w:tc>
        <w:tcPr>
          <w:tcW w:w="1760" w:type="pct"/>
        </w:tcPr>
        <w:p w:rsidR="00B358F6" w:rsidRDefault="00B358F6">
          <w:pPr>
            <w:pStyle w:val="a7"/>
          </w:pPr>
        </w:p>
      </w:tc>
      <w:tc>
        <w:tcPr>
          <w:tcW w:w="1714" w:type="pct"/>
        </w:tcPr>
        <w:p w:rsidR="00B358F6" w:rsidRDefault="00B358F6">
          <w:pPr>
            <w:pStyle w:val="a7"/>
          </w:pPr>
        </w:p>
      </w:tc>
      <w:tc>
        <w:tcPr>
          <w:tcW w:w="1527" w:type="pct"/>
        </w:tcPr>
        <w:p w:rsidR="00B358F6" w:rsidRDefault="00991704">
          <w:pPr>
            <w:pStyle w:val="a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8620C">
            <w:rPr>
              <w:noProof/>
            </w:rPr>
            <w:t>2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88620C">
            <w:rPr>
              <w:noProof/>
            </w:rPr>
            <w:t>2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B358F6" w:rsidRDefault="00B358F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8F6" w:rsidRDefault="00B358F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04" w:rsidRDefault="00991704">
      <w:pPr>
        <w:spacing w:line="240" w:lineRule="auto"/>
      </w:pPr>
      <w:r>
        <w:separator/>
      </w:r>
    </w:p>
  </w:footnote>
  <w:footnote w:type="continuationSeparator" w:id="0">
    <w:p w:rsidR="00991704" w:rsidRDefault="009917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8F6" w:rsidRDefault="00B358F6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8F6" w:rsidRDefault="00B358F6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8620C"/>
    <w:rsid w:val="008E6FA4"/>
    <w:rsid w:val="00991704"/>
    <w:rsid w:val="00AC559A"/>
    <w:rsid w:val="00B358F6"/>
    <w:rsid w:val="00BC1C10"/>
    <w:rsid w:val="00CC2494"/>
    <w:rsid w:val="00D75644"/>
    <w:rsid w:val="00DC545D"/>
    <w:rsid w:val="00E03BD4"/>
    <w:rsid w:val="00F557D5"/>
    <w:rsid w:val="00FB2E6A"/>
    <w:rsid w:val="07117108"/>
    <w:rsid w:val="1149703D"/>
    <w:rsid w:val="167E69F1"/>
    <w:rsid w:val="1A2962A9"/>
    <w:rsid w:val="205B0F7D"/>
    <w:rsid w:val="2EF77EBD"/>
    <w:rsid w:val="31392DC7"/>
    <w:rsid w:val="41B96FB1"/>
    <w:rsid w:val="50667D18"/>
    <w:rsid w:val="5176061F"/>
    <w:rsid w:val="53CA0152"/>
    <w:rsid w:val="64124DC5"/>
    <w:rsid w:val="6A2E01FC"/>
    <w:rsid w:val="7B76498D"/>
    <w:rsid w:val="7F9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2F15A3-302A-4498-8A55-42DF5668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Char"/>
    <w:semiHidden/>
    <w:unhideWhenUsed/>
    <w:qFormat/>
  </w:style>
  <w:style w:type="paragraph" w:styleId="a6">
    <w:name w:val="Balloon Text"/>
    <w:basedOn w:val="a1"/>
    <w:link w:val="Char0"/>
    <w:pPr>
      <w:spacing w:line="240" w:lineRule="auto"/>
    </w:pPr>
    <w:rPr>
      <w:sz w:val="18"/>
      <w:szCs w:val="18"/>
    </w:rPr>
  </w:style>
  <w:style w:type="paragraph" w:styleId="a7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9">
    <w:name w:val="Title"/>
    <w:basedOn w:val="a1"/>
    <w:next w:val="a1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5"/>
    <w:next w:val="a5"/>
    <w:link w:val="Char2"/>
    <w:semiHidden/>
    <w:unhideWhenUsed/>
    <w:qFormat/>
    <w:rPr>
      <w:b/>
      <w:bCs/>
    </w:rPr>
  </w:style>
  <w:style w:type="table" w:styleId="ab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2"/>
    <w:qFormat/>
    <w:rPr>
      <w:color w:val="0000FF"/>
      <w:u w:val="single"/>
    </w:rPr>
  </w:style>
  <w:style w:type="character" w:styleId="ad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f0">
    <w:name w:val="表样式"/>
    <w:basedOn w:val="a3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1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f2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正文（首行不缩进）"/>
    <w:basedOn w:val="a1"/>
  </w:style>
  <w:style w:type="paragraph" w:customStyle="1" w:styleId="af4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5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6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character" w:customStyle="1" w:styleId="af7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8">
    <w:name w:val="样式二"/>
    <w:basedOn w:val="af7"/>
    <w:rPr>
      <w:rFonts w:ascii="宋体" w:hAnsi="宋体"/>
      <w:b/>
      <w:bCs/>
      <w:color w:val="000000"/>
      <w:sz w:val="36"/>
    </w:rPr>
  </w:style>
  <w:style w:type="character" w:customStyle="1" w:styleId="Char0">
    <w:name w:val="批注框文本 Char"/>
    <w:basedOn w:val="a2"/>
    <w:link w:val="a6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标题 Char"/>
    <w:basedOn w:val="a2"/>
    <w:link w:val="a9"/>
    <w:qFormat/>
    <w:rPr>
      <w:rFonts w:ascii="Cambria" w:hAnsi="Cambria"/>
      <w:b/>
      <w:bCs/>
      <w:snapToGrid w:val="0"/>
      <w:sz w:val="32"/>
      <w:szCs w:val="32"/>
    </w:rPr>
  </w:style>
  <w:style w:type="paragraph" w:styleId="af9">
    <w:name w:val="List Paragraph"/>
    <w:basedOn w:val="a1"/>
    <w:uiPriority w:val="34"/>
    <w:qFormat/>
    <w:pPr>
      <w:ind w:firstLineChars="200" w:firstLine="420"/>
    </w:pPr>
  </w:style>
  <w:style w:type="character" w:customStyle="1" w:styleId="Char">
    <w:name w:val="批注文字 Char"/>
    <w:basedOn w:val="a2"/>
    <w:link w:val="a5"/>
    <w:semiHidden/>
    <w:qFormat/>
    <w:rPr>
      <w:snapToGrid w:val="0"/>
      <w:sz w:val="21"/>
      <w:szCs w:val="21"/>
    </w:rPr>
  </w:style>
  <w:style w:type="character" w:customStyle="1" w:styleId="Char2">
    <w:name w:val="批注主题 Char"/>
    <w:basedOn w:val="Char"/>
    <w:link w:val="aa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7AC8B-2A72-4EB3-A92C-A17F991D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1270</Characters>
  <Application>Microsoft Office Word</Application>
  <DocSecurity>0</DocSecurity>
  <Lines>10</Lines>
  <Paragraphs>2</Paragraphs>
  <ScaleCrop>false</ScaleCrop>
  <Company>Huawei Technologies Co.,Ltd.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Microsoft 帐户</cp:lastModifiedBy>
  <cp:revision>5</cp:revision>
  <dcterms:created xsi:type="dcterms:W3CDTF">2020-04-14T07:35:00Z</dcterms:created>
  <dcterms:modified xsi:type="dcterms:W3CDTF">2022-07-20T02:32:00Z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(3)AOTJI1w0Ki+1DE1gzX4pwFF3I9IlOF+JRdJ+U4/hRouEPAdoUe3XsGAfIJZowEM99jGys1M2
+npShuu5fAD2wQflb9UvtUJHZGh1Y2cByvAXvT3Kbp0UB6E9M1iKAIBpa/3LcAnDpO5ptBf1
5TBQ7Mk5MDzYas2kyzNkj7XRQJJEsHyZAZu3jaxM2OSW9PCsBep2RUm73YhdyKKiEpb8nFwV
K0+iCBKp0XXtQZOLIq</vt:lpwstr>
  </property>
  <property fmtid="{D5CDD505-2E9C-101B-9397-08002B2CF9AE}" pid="3" name="_2015_ms_pID_7253431">
    <vt:lpwstr>/YKDrLgygwm3Tt+rqG5rG4wABO84RBgVTV3f3RnZwyA4iYRTQ9630q
okh+3pT+rQb9DCP6hmCEeyudJAN8rSZK3LdezG3NhaNzEiWJVS/92xFfAIbniF8iXuL/ctOK
bc2jwoLtq5RJWxZqA92u1QBgTWZiyudjPNpHczrM/M1SyiQIGbZvRNrmecAOhQReUWxai20k
Fb5Dj7AWRiL3kDFVzoBqNzKnk1pqIkaM2meb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2052-11.1.0.9828</vt:lpwstr>
  </property>
</Properties>
</file>