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47A77" w:rsidRDefault="00E70FFE" w:rsidP="00E70FFE">
      <w:pPr>
        <w:jc w:val="left"/>
        <w:rPr>
          <w:rFonts w:ascii="微软雅黑" w:eastAsia="微软雅黑" w:hAnsi="微软雅黑" w:cs="微软雅黑"/>
          <w:sz w:val="44"/>
        </w:rPr>
      </w:pPr>
      <w:bookmarkStart w:id="0" w:name="_Toc2872"/>
      <w:r w:rsidRPr="00A70ED1">
        <w:rPr>
          <w:noProof/>
        </w:rPr>
        <w:drawing>
          <wp:inline distT="0" distB="0" distL="0" distR="0" wp14:anchorId="7899356E" wp14:editId="28A3AEA1">
            <wp:extent cx="1386840" cy="533400"/>
            <wp:effectExtent l="0" t="0" r="381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6840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7A77" w:rsidRDefault="00D47A77">
      <w:pPr>
        <w:jc w:val="center"/>
        <w:rPr>
          <w:rFonts w:ascii="微软雅黑" w:eastAsia="微软雅黑" w:hAnsi="微软雅黑" w:cs="微软雅黑"/>
          <w:sz w:val="44"/>
        </w:rPr>
      </w:pPr>
    </w:p>
    <w:p w:rsidR="00DC6E5D" w:rsidRDefault="00DC6E5D">
      <w:pPr>
        <w:jc w:val="center"/>
        <w:rPr>
          <w:rFonts w:ascii="微软雅黑" w:eastAsia="微软雅黑" w:hAnsi="微软雅黑" w:cs="微软雅黑"/>
          <w:sz w:val="48"/>
          <w:szCs w:val="48"/>
        </w:rPr>
      </w:pPr>
      <w:r w:rsidRPr="00DC6E5D">
        <w:rPr>
          <w:rFonts w:ascii="微软雅黑" w:eastAsia="微软雅黑" w:hAnsi="微软雅黑" w:cs="微软雅黑" w:hint="eastAsia"/>
          <w:sz w:val="48"/>
          <w:szCs w:val="48"/>
        </w:rPr>
        <w:t>艾联科iSRG系统资源图谱</w:t>
      </w:r>
    </w:p>
    <w:p w:rsidR="00D47A77" w:rsidRDefault="00DC6E5D">
      <w:pPr>
        <w:jc w:val="center"/>
        <w:rPr>
          <w:rFonts w:ascii="微软雅黑" w:eastAsia="微软雅黑" w:hAnsi="微软雅黑" w:cs="微软雅黑"/>
          <w:sz w:val="48"/>
          <w:szCs w:val="48"/>
        </w:rPr>
      </w:pPr>
      <w:r w:rsidRPr="00DC6E5D">
        <w:rPr>
          <w:rFonts w:ascii="微软雅黑" w:eastAsia="微软雅黑" w:hAnsi="微软雅黑" w:cs="微软雅黑" w:hint="eastAsia"/>
          <w:sz w:val="48"/>
          <w:szCs w:val="48"/>
        </w:rPr>
        <w:t>操作手册</w:t>
      </w:r>
    </w:p>
    <w:p w:rsidR="00D47A77" w:rsidRDefault="00D47A77">
      <w:pPr>
        <w:jc w:val="center"/>
        <w:rPr>
          <w:rFonts w:ascii="微软雅黑" w:eastAsia="微软雅黑" w:hAnsi="微软雅黑" w:cs="微软雅黑"/>
          <w:sz w:val="44"/>
        </w:rPr>
      </w:pPr>
    </w:p>
    <w:p w:rsidR="00D47A77" w:rsidRDefault="00D47A77">
      <w:pPr>
        <w:jc w:val="center"/>
        <w:rPr>
          <w:rFonts w:ascii="微软雅黑" w:eastAsia="微软雅黑" w:hAnsi="微软雅黑" w:cs="微软雅黑"/>
          <w:sz w:val="44"/>
        </w:rPr>
      </w:pPr>
    </w:p>
    <w:p w:rsidR="00E70FFE" w:rsidRDefault="00E70FFE">
      <w:pPr>
        <w:jc w:val="center"/>
        <w:rPr>
          <w:rFonts w:ascii="微软雅黑" w:eastAsia="微软雅黑" w:hAnsi="微软雅黑" w:cs="微软雅黑"/>
          <w:sz w:val="44"/>
        </w:rPr>
      </w:pPr>
    </w:p>
    <w:p w:rsidR="00E70FFE" w:rsidRDefault="00E70FFE">
      <w:pPr>
        <w:jc w:val="center"/>
        <w:rPr>
          <w:rFonts w:ascii="微软雅黑" w:eastAsia="微软雅黑" w:hAnsi="微软雅黑" w:cs="微软雅黑"/>
          <w:sz w:val="44"/>
        </w:rPr>
      </w:pPr>
    </w:p>
    <w:p w:rsidR="00E70FFE" w:rsidRDefault="00E70FFE">
      <w:pPr>
        <w:jc w:val="center"/>
        <w:rPr>
          <w:rFonts w:ascii="微软雅黑" w:eastAsia="微软雅黑" w:hAnsi="微软雅黑" w:cs="微软雅黑"/>
          <w:sz w:val="44"/>
        </w:rPr>
      </w:pPr>
    </w:p>
    <w:p w:rsidR="00E70FFE" w:rsidRDefault="00E70FFE">
      <w:pPr>
        <w:jc w:val="center"/>
        <w:rPr>
          <w:rFonts w:ascii="微软雅黑" w:eastAsia="微软雅黑" w:hAnsi="微软雅黑" w:cs="微软雅黑"/>
          <w:sz w:val="44"/>
        </w:rPr>
      </w:pPr>
    </w:p>
    <w:p w:rsidR="00E70FFE" w:rsidRPr="00E70FFE" w:rsidRDefault="00E70FFE">
      <w:pPr>
        <w:jc w:val="center"/>
        <w:rPr>
          <w:rFonts w:ascii="微软雅黑" w:eastAsia="微软雅黑" w:hAnsi="微软雅黑" w:cs="微软雅黑"/>
          <w:sz w:val="44"/>
        </w:rPr>
      </w:pPr>
    </w:p>
    <w:p w:rsidR="00E70FFE" w:rsidRDefault="00E70FFE" w:rsidP="00E70FFE">
      <w:pPr>
        <w:ind w:firstLineChars="247" w:firstLine="1091"/>
        <w:jc w:val="left"/>
        <w:rPr>
          <w:rFonts w:ascii="Arial" w:hAnsi="Arial" w:cs="Arial"/>
          <w:b/>
          <w:sz w:val="44"/>
          <w:szCs w:val="44"/>
        </w:rPr>
      </w:pPr>
      <w:r>
        <w:rPr>
          <w:rFonts w:ascii="Arial" w:hAnsi="Arial" w:cs="Arial"/>
          <w:b/>
          <w:sz w:val="44"/>
          <w:szCs w:val="44"/>
        </w:rPr>
        <w:t>南京艾联科电子系统有限公司</w:t>
      </w:r>
    </w:p>
    <w:p w:rsidR="00E70FFE" w:rsidRDefault="00E70FFE" w:rsidP="00E70FFE">
      <w:pPr>
        <w:jc w:val="left"/>
        <w:rPr>
          <w:rFonts w:ascii="Arial" w:hAnsi="Arial" w:cs="Arial"/>
          <w:b/>
        </w:rPr>
      </w:pPr>
    </w:p>
    <w:p w:rsidR="00E70FFE" w:rsidRDefault="00E70FFE" w:rsidP="00E70FFE">
      <w:pPr>
        <w:ind w:firstLineChars="49" w:firstLine="148"/>
        <w:jc w:val="left"/>
        <w:rPr>
          <w:rFonts w:ascii="Arial" w:hAnsi="Arial" w:cs="Arial"/>
          <w:b/>
          <w:color w:val="000000"/>
          <w:sz w:val="30"/>
          <w:szCs w:val="30"/>
        </w:rPr>
      </w:pPr>
      <w:r>
        <w:rPr>
          <w:rFonts w:ascii="Arial" w:hAnsi="Arial" w:cs="Arial" w:hint="eastAsia"/>
          <w:b/>
          <w:color w:val="000000"/>
          <w:sz w:val="30"/>
          <w:szCs w:val="30"/>
        </w:rPr>
        <w:t>版</w:t>
      </w:r>
      <w:r>
        <w:rPr>
          <w:rFonts w:ascii="Arial" w:hAnsi="Arial" w:cs="Arial"/>
          <w:b/>
          <w:color w:val="000000"/>
          <w:sz w:val="30"/>
          <w:szCs w:val="30"/>
        </w:rPr>
        <w:t>权所有</w:t>
      </w:r>
      <w:r>
        <w:rPr>
          <w:rFonts w:ascii="Arial" w:hAnsi="Arial" w:cs="Arial"/>
          <w:b/>
          <w:color w:val="000000"/>
          <w:sz w:val="30"/>
          <w:szCs w:val="30"/>
        </w:rPr>
        <w:t> © </w:t>
      </w:r>
      <w:r>
        <w:rPr>
          <w:rFonts w:ascii="Arial" w:hAnsi="Arial" w:cs="Arial"/>
          <w:b/>
          <w:color w:val="000000"/>
          <w:sz w:val="30"/>
          <w:szCs w:val="30"/>
        </w:rPr>
        <w:t>艾联科电子系统有限公司</w:t>
      </w:r>
      <w:r>
        <w:rPr>
          <w:rFonts w:ascii="Arial" w:hAnsi="Arial" w:cs="Arial"/>
          <w:b/>
          <w:color w:val="000000"/>
          <w:sz w:val="30"/>
          <w:szCs w:val="30"/>
        </w:rPr>
        <w:t>2021.</w:t>
      </w:r>
      <w:r>
        <w:rPr>
          <w:rFonts w:ascii="Arial" w:hAnsi="Arial" w:cs="Arial"/>
          <w:b/>
          <w:color w:val="000000"/>
          <w:sz w:val="30"/>
          <w:szCs w:val="30"/>
        </w:rPr>
        <w:t>保留一切权利</w:t>
      </w:r>
      <w:r>
        <w:rPr>
          <w:rFonts w:ascii="Arial" w:hAnsi="Arial" w:cs="Arial"/>
          <w:b/>
          <w:color w:val="000000"/>
          <w:sz w:val="30"/>
          <w:szCs w:val="30"/>
        </w:rPr>
        <w:t>.</w:t>
      </w:r>
    </w:p>
    <w:p w:rsidR="00D47A77" w:rsidRPr="00E70FFE" w:rsidRDefault="00D47A77">
      <w:pPr>
        <w:jc w:val="center"/>
        <w:rPr>
          <w:rFonts w:ascii="微软雅黑" w:eastAsia="微软雅黑" w:hAnsi="微软雅黑" w:cs="微软雅黑"/>
          <w:sz w:val="28"/>
        </w:rPr>
      </w:pPr>
    </w:p>
    <w:p w:rsidR="00D47A77" w:rsidRDefault="00D47A77">
      <w:pPr>
        <w:jc w:val="center"/>
        <w:rPr>
          <w:rFonts w:ascii="微软雅黑" w:eastAsia="微软雅黑" w:hAnsi="微软雅黑" w:cs="微软雅黑"/>
          <w:sz w:val="28"/>
        </w:rPr>
      </w:pPr>
    </w:p>
    <w:p w:rsidR="00FC322F" w:rsidRDefault="00FC322F" w:rsidP="00E70FFE">
      <w:pPr>
        <w:rPr>
          <w:rFonts w:ascii="Arial" w:hAnsi="Arial" w:cs="Arial"/>
          <w:b/>
          <w:color w:val="000000"/>
          <w:sz w:val="32"/>
          <w:szCs w:val="32"/>
        </w:rPr>
      </w:pPr>
    </w:p>
    <w:p w:rsidR="00FC322F" w:rsidRDefault="00FC322F" w:rsidP="00E70FFE">
      <w:pPr>
        <w:rPr>
          <w:rFonts w:ascii="Arial" w:hAnsi="Arial" w:cs="Arial"/>
          <w:b/>
          <w:color w:val="000000"/>
          <w:sz w:val="32"/>
          <w:szCs w:val="32"/>
        </w:rPr>
      </w:pPr>
    </w:p>
    <w:p w:rsidR="00FC322F" w:rsidRDefault="00FC322F" w:rsidP="00E70FFE">
      <w:pPr>
        <w:rPr>
          <w:rFonts w:ascii="Arial" w:hAnsi="Arial" w:cs="Arial"/>
          <w:b/>
          <w:color w:val="000000"/>
          <w:sz w:val="32"/>
          <w:szCs w:val="32"/>
        </w:rPr>
      </w:pPr>
    </w:p>
    <w:p w:rsidR="00E70FFE" w:rsidRDefault="00E70FFE" w:rsidP="00E70FFE">
      <w:pPr>
        <w:rPr>
          <w:rFonts w:ascii="Arial" w:hAnsi="Arial" w:cs="Arial"/>
          <w:b/>
          <w:color w:val="000000"/>
          <w:sz w:val="32"/>
          <w:szCs w:val="32"/>
        </w:rPr>
      </w:pPr>
      <w:r>
        <w:rPr>
          <w:rFonts w:ascii="Arial" w:hAnsi="Arial" w:cs="Arial"/>
          <w:b/>
          <w:color w:val="000000"/>
          <w:sz w:val="32"/>
          <w:szCs w:val="32"/>
        </w:rPr>
        <w:t>声明</w:t>
      </w:r>
    </w:p>
    <w:p w:rsidR="00E70FFE" w:rsidRDefault="00E70FFE" w:rsidP="00E70FFE">
      <w:pPr>
        <w:rPr>
          <w:rFonts w:ascii="Arial" w:hAnsi="Arial" w:cs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由于软件版本升级或其他原因，本手册的内容会不定期进行更新。除非另有约定，本手册仅作为使用指引，本手册中所有陈述、资料及建议不构成任何明示或暗示之担保。</w:t>
      </w:r>
    </w:p>
    <w:p w:rsidR="00E70FFE" w:rsidRDefault="00E70FFE" w:rsidP="00E70FFE">
      <w:pPr>
        <w:rPr>
          <w:rFonts w:ascii="Arial" w:hAnsi="Arial" w:cs="Arial"/>
          <w:color w:val="000000"/>
          <w:sz w:val="32"/>
          <w:szCs w:val="32"/>
        </w:rPr>
      </w:pPr>
    </w:p>
    <w:p w:rsidR="00E70FFE" w:rsidRDefault="00E70FFE" w:rsidP="00E70FFE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Airlync</w:t>
      </w:r>
      <w:r w:rsidR="00BA29BC">
        <w:rPr>
          <w:rFonts w:ascii="Arial" w:hAnsi="Arial" w:cs="Arial"/>
          <w:sz w:val="24"/>
          <w:szCs w:val="24"/>
        </w:rPr>
        <w:t>、艾联科均为艾联科电子系统有限公司之商标，</w:t>
      </w:r>
      <w:r>
        <w:rPr>
          <w:rFonts w:ascii="Arial" w:hAnsi="Arial" w:cs="Arial"/>
          <w:sz w:val="24"/>
          <w:szCs w:val="24"/>
        </w:rPr>
        <w:t>对于本手册中出现的其他商标及产品名称，由各自之所有人拥有。</w:t>
      </w:r>
    </w:p>
    <w:p w:rsidR="00E70FFE" w:rsidRDefault="00E70FFE" w:rsidP="00E70FFE">
      <w:pPr>
        <w:rPr>
          <w:rFonts w:ascii="Arial" w:hAnsi="Arial" w:cs="Arial"/>
          <w:sz w:val="32"/>
          <w:szCs w:val="32"/>
        </w:rPr>
      </w:pPr>
    </w:p>
    <w:p w:rsidR="00E70FFE" w:rsidRDefault="00E70FFE" w:rsidP="00E70FFE">
      <w:pPr>
        <w:rPr>
          <w:rFonts w:ascii="Arial" w:hAnsi="Arial" w:cs="Arial"/>
          <w:sz w:val="32"/>
          <w:szCs w:val="32"/>
        </w:rPr>
      </w:pPr>
    </w:p>
    <w:p w:rsidR="00E70FFE" w:rsidRDefault="00E70FFE" w:rsidP="00E70FFE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保留一切权力</w:t>
      </w:r>
    </w:p>
    <w:p w:rsidR="00E70FFE" w:rsidRDefault="00E70FFE" w:rsidP="00E70FFE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非经本公司书面许可，任何单位或个人不得以任何方式摘抄、复制本书内容之部分获全部，并不得以任何形式传播。</w:t>
      </w:r>
    </w:p>
    <w:p w:rsidR="00E70FFE" w:rsidRDefault="00E70FFE" w:rsidP="00E70FFE">
      <w:pPr>
        <w:rPr>
          <w:rFonts w:ascii="Arial" w:hAnsi="Arial" w:cs="Arial"/>
          <w:sz w:val="32"/>
          <w:szCs w:val="32"/>
        </w:rPr>
      </w:pPr>
    </w:p>
    <w:p w:rsidR="00E70FFE" w:rsidRDefault="00E70FFE" w:rsidP="00E70FFE">
      <w:pPr>
        <w:rPr>
          <w:rFonts w:ascii="Arial" w:hAnsi="Arial" w:cs="Arial"/>
          <w:sz w:val="32"/>
          <w:szCs w:val="32"/>
        </w:rPr>
      </w:pPr>
    </w:p>
    <w:p w:rsidR="00E70FFE" w:rsidRDefault="00E70FFE" w:rsidP="00E70FFE">
      <w:pPr>
        <w:rPr>
          <w:rFonts w:ascii="Arial" w:hAnsi="Arial" w:cs="Arial"/>
          <w:color w:val="000000"/>
          <w:sz w:val="32"/>
          <w:szCs w:val="32"/>
        </w:rPr>
      </w:pPr>
      <w:r>
        <w:rPr>
          <w:rFonts w:ascii="Arial" w:hAnsi="Arial" w:cs="Arial"/>
          <w:color w:val="000000"/>
          <w:sz w:val="32"/>
          <w:szCs w:val="32"/>
        </w:rPr>
        <w:t>南京艾联科电子系统有限公司</w:t>
      </w:r>
    </w:p>
    <w:p w:rsidR="00E70FFE" w:rsidRDefault="00E70FFE" w:rsidP="00E70FFE">
      <w:pPr>
        <w:rPr>
          <w:rFonts w:ascii="Arial" w:hAnsi="Arial" w:cs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地址：</w:t>
      </w:r>
      <w:r w:rsidRPr="00E12324">
        <w:rPr>
          <w:rFonts w:ascii="Arial" w:hAnsi="Arial" w:cs="Arial" w:hint="eastAsia"/>
          <w:color w:val="000000"/>
          <w:sz w:val="24"/>
          <w:szCs w:val="24"/>
        </w:rPr>
        <w:t>南京市江宁区胜利西路</w:t>
      </w:r>
      <w:r w:rsidRPr="00E12324">
        <w:rPr>
          <w:rFonts w:ascii="Arial" w:hAnsi="Arial" w:cs="Arial" w:hint="eastAsia"/>
          <w:color w:val="000000"/>
          <w:sz w:val="24"/>
          <w:szCs w:val="24"/>
        </w:rPr>
        <w:t>9</w:t>
      </w:r>
      <w:r w:rsidRPr="00E12324">
        <w:rPr>
          <w:rFonts w:ascii="Arial" w:hAnsi="Arial" w:cs="Arial" w:hint="eastAsia"/>
          <w:color w:val="000000"/>
          <w:sz w:val="24"/>
          <w:szCs w:val="24"/>
        </w:rPr>
        <w:t>号京妆产业园</w:t>
      </w:r>
      <w:r w:rsidRPr="00E12324">
        <w:rPr>
          <w:rFonts w:ascii="Arial" w:hAnsi="Arial" w:cs="Arial" w:hint="eastAsia"/>
          <w:color w:val="000000"/>
          <w:sz w:val="24"/>
          <w:szCs w:val="24"/>
        </w:rPr>
        <w:t>7</w:t>
      </w:r>
      <w:r w:rsidRPr="00E12324">
        <w:rPr>
          <w:rFonts w:ascii="Arial" w:hAnsi="Arial" w:cs="Arial" w:hint="eastAsia"/>
          <w:color w:val="000000"/>
          <w:sz w:val="24"/>
          <w:szCs w:val="24"/>
        </w:rPr>
        <w:t>栋</w:t>
      </w:r>
      <w:r w:rsidRPr="00E12324">
        <w:rPr>
          <w:rFonts w:ascii="Arial" w:hAnsi="Arial" w:cs="Arial" w:hint="eastAsia"/>
          <w:color w:val="000000"/>
          <w:sz w:val="24"/>
          <w:szCs w:val="24"/>
        </w:rPr>
        <w:t>2</w:t>
      </w:r>
      <w:r w:rsidRPr="00E12324">
        <w:rPr>
          <w:rFonts w:ascii="Arial" w:hAnsi="Arial" w:cs="Arial" w:hint="eastAsia"/>
          <w:color w:val="000000"/>
          <w:sz w:val="24"/>
          <w:szCs w:val="24"/>
        </w:rPr>
        <w:t>层</w:t>
      </w:r>
    </w:p>
    <w:p w:rsidR="00E70FFE" w:rsidRDefault="00E70FFE" w:rsidP="00E70FFE">
      <w:pPr>
        <w:rPr>
          <w:rFonts w:ascii="Arial" w:hAnsi="Arial" w:cs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邮编：</w:t>
      </w:r>
      <w:r>
        <w:rPr>
          <w:rFonts w:ascii="Arial" w:hAnsi="Arial" w:cs="Arial"/>
          <w:color w:val="000000"/>
          <w:sz w:val="24"/>
          <w:szCs w:val="24"/>
        </w:rPr>
        <w:t>211100</w:t>
      </w:r>
    </w:p>
    <w:p w:rsidR="00E70FFE" w:rsidRDefault="00E70FFE" w:rsidP="00E70FFE">
      <w:pPr>
        <w:rPr>
          <w:rFonts w:ascii="Arial" w:hAnsi="Arial" w:cs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网址：</w:t>
      </w:r>
      <w:hyperlink r:id="rId10" w:history="1">
        <w:r>
          <w:rPr>
            <w:rStyle w:val="a6"/>
            <w:rFonts w:ascii="Arial" w:hAnsi="Arial" w:cs="Arial"/>
            <w:sz w:val="24"/>
            <w:szCs w:val="24"/>
          </w:rPr>
          <w:t>http://www.airlync.com</w:t>
        </w:r>
      </w:hyperlink>
    </w:p>
    <w:p w:rsidR="00E70FFE" w:rsidRDefault="00E70FFE" w:rsidP="00E70FFE">
      <w:pPr>
        <w:rPr>
          <w:rFonts w:ascii="Arial" w:hAnsi="Arial" w:cs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技术支持：</w:t>
      </w:r>
      <w:hyperlink r:id="rId11" w:history="1">
        <w:r>
          <w:rPr>
            <w:rStyle w:val="a6"/>
            <w:rFonts w:ascii="Arial" w:hAnsi="Arial" w:cs="Arial"/>
            <w:sz w:val="24"/>
            <w:szCs w:val="24"/>
          </w:rPr>
          <w:t>support@airlync.com</w:t>
        </w:r>
      </w:hyperlink>
    </w:p>
    <w:p w:rsidR="00E70FFE" w:rsidRDefault="00E70FFE" w:rsidP="00E70FFE">
      <w:pPr>
        <w:rPr>
          <w:rFonts w:ascii="Arial" w:hAnsi="Arial" w:cs="Arial"/>
          <w:sz w:val="32"/>
          <w:szCs w:val="32"/>
        </w:rPr>
      </w:pPr>
    </w:p>
    <w:p w:rsidR="00E70FFE" w:rsidRDefault="00E70FFE" w:rsidP="00E70FFE">
      <w:pPr>
        <w:rPr>
          <w:rFonts w:ascii="Arial" w:hAnsi="Arial" w:cs="Arial"/>
          <w:b/>
          <w:color w:val="000000"/>
          <w:sz w:val="32"/>
          <w:szCs w:val="32"/>
        </w:rPr>
      </w:pPr>
    </w:p>
    <w:p w:rsidR="00D47A77" w:rsidRPr="00E70FFE" w:rsidRDefault="00D47A77">
      <w:pPr>
        <w:jc w:val="center"/>
        <w:rPr>
          <w:rFonts w:ascii="微软雅黑" w:eastAsia="微软雅黑" w:hAnsi="微软雅黑" w:cs="微软雅黑"/>
          <w:sz w:val="28"/>
        </w:rPr>
      </w:pPr>
    </w:p>
    <w:p w:rsidR="00D47A77" w:rsidRDefault="00D47A77">
      <w:pPr>
        <w:jc w:val="center"/>
        <w:rPr>
          <w:rFonts w:ascii="微软雅黑" w:eastAsia="微软雅黑" w:hAnsi="微软雅黑" w:cs="微软雅黑"/>
          <w:sz w:val="28"/>
        </w:rPr>
      </w:pPr>
    </w:p>
    <w:p w:rsidR="00E70FFE" w:rsidRDefault="00E70FFE">
      <w:pPr>
        <w:jc w:val="center"/>
        <w:rPr>
          <w:rFonts w:ascii="微软雅黑" w:eastAsia="微软雅黑" w:hAnsi="微软雅黑" w:cs="微软雅黑"/>
          <w:sz w:val="28"/>
        </w:rPr>
      </w:pPr>
    </w:p>
    <w:p w:rsidR="00D47A77" w:rsidRDefault="00B04A8B">
      <w:pPr>
        <w:jc w:val="center"/>
        <w:rPr>
          <w:rFonts w:ascii="微软雅黑" w:eastAsia="微软雅黑" w:hAnsi="微软雅黑" w:cs="微软雅黑"/>
          <w:b/>
          <w:sz w:val="32"/>
          <w:szCs w:val="32"/>
        </w:rPr>
      </w:pPr>
      <w:r>
        <w:rPr>
          <w:rFonts w:ascii="微软雅黑" w:eastAsia="微软雅黑" w:hAnsi="微软雅黑" w:cs="微软雅黑" w:hint="eastAsia"/>
          <w:b/>
          <w:sz w:val="32"/>
          <w:szCs w:val="32"/>
        </w:rPr>
        <w:lastRenderedPageBreak/>
        <w:t>版本控制信息</w:t>
      </w:r>
    </w:p>
    <w:tbl>
      <w:tblPr>
        <w:tblStyle w:val="a5"/>
        <w:tblW w:w="8522" w:type="dxa"/>
        <w:tblLayout w:type="fixed"/>
        <w:tblLook w:val="04A0" w:firstRow="1" w:lastRow="0" w:firstColumn="1" w:lastColumn="0" w:noHBand="0" w:noVBand="1"/>
      </w:tblPr>
      <w:tblGrid>
        <w:gridCol w:w="1705"/>
        <w:gridCol w:w="1523"/>
        <w:gridCol w:w="1416"/>
        <w:gridCol w:w="1275"/>
        <w:gridCol w:w="2603"/>
      </w:tblGrid>
      <w:tr w:rsidR="00D47A77">
        <w:tc>
          <w:tcPr>
            <w:tcW w:w="1705" w:type="dxa"/>
          </w:tcPr>
          <w:p w:rsidR="00D47A77" w:rsidRDefault="00B04A8B">
            <w:pPr>
              <w:widowControl/>
              <w:jc w:val="center"/>
              <w:rPr>
                <w:rFonts w:ascii="微软雅黑" w:eastAsia="微软雅黑" w:hAnsi="微软雅黑" w:cs="微软雅黑"/>
                <w:b/>
                <w:szCs w:val="21"/>
              </w:rPr>
            </w:pPr>
            <w:r>
              <w:rPr>
                <w:rFonts w:ascii="微软雅黑" w:eastAsia="微软雅黑" w:hAnsi="微软雅黑" w:cs="微软雅黑" w:hint="eastAsia"/>
                <w:b/>
                <w:szCs w:val="21"/>
              </w:rPr>
              <w:t>文档版本号</w:t>
            </w:r>
          </w:p>
        </w:tc>
        <w:tc>
          <w:tcPr>
            <w:tcW w:w="1523" w:type="dxa"/>
          </w:tcPr>
          <w:p w:rsidR="00D47A77" w:rsidRDefault="00B04A8B">
            <w:pPr>
              <w:widowControl/>
              <w:jc w:val="center"/>
              <w:rPr>
                <w:rFonts w:ascii="微软雅黑" w:eastAsia="微软雅黑" w:hAnsi="微软雅黑" w:cs="微软雅黑"/>
                <w:b/>
                <w:szCs w:val="21"/>
              </w:rPr>
            </w:pPr>
            <w:r>
              <w:rPr>
                <w:rFonts w:ascii="微软雅黑" w:eastAsia="微软雅黑" w:hAnsi="微软雅黑" w:cs="微软雅黑" w:hint="eastAsia"/>
                <w:b/>
                <w:szCs w:val="21"/>
              </w:rPr>
              <w:t>日期</w:t>
            </w:r>
          </w:p>
        </w:tc>
        <w:tc>
          <w:tcPr>
            <w:tcW w:w="1416" w:type="dxa"/>
          </w:tcPr>
          <w:p w:rsidR="00D47A77" w:rsidRDefault="00B04A8B">
            <w:pPr>
              <w:widowControl/>
              <w:jc w:val="center"/>
              <w:rPr>
                <w:rFonts w:ascii="微软雅黑" w:eastAsia="微软雅黑" w:hAnsi="微软雅黑" w:cs="微软雅黑"/>
                <w:b/>
                <w:szCs w:val="21"/>
              </w:rPr>
            </w:pPr>
            <w:r>
              <w:rPr>
                <w:rFonts w:ascii="微软雅黑" w:eastAsia="微软雅黑" w:hAnsi="微软雅黑" w:cs="微软雅黑" w:hint="eastAsia"/>
                <w:b/>
                <w:szCs w:val="21"/>
              </w:rPr>
              <w:t>作者</w:t>
            </w:r>
          </w:p>
        </w:tc>
        <w:tc>
          <w:tcPr>
            <w:tcW w:w="1275" w:type="dxa"/>
          </w:tcPr>
          <w:p w:rsidR="00D47A77" w:rsidRDefault="00B04A8B">
            <w:pPr>
              <w:widowControl/>
              <w:jc w:val="center"/>
              <w:rPr>
                <w:rFonts w:ascii="微软雅黑" w:eastAsia="微软雅黑" w:hAnsi="微软雅黑" w:cs="微软雅黑"/>
                <w:b/>
                <w:szCs w:val="21"/>
              </w:rPr>
            </w:pPr>
            <w:r>
              <w:rPr>
                <w:rFonts w:ascii="微软雅黑" w:eastAsia="微软雅黑" w:hAnsi="微软雅黑" w:cs="微软雅黑" w:hint="eastAsia"/>
                <w:b/>
                <w:szCs w:val="21"/>
              </w:rPr>
              <w:t>审核人</w:t>
            </w:r>
          </w:p>
        </w:tc>
        <w:tc>
          <w:tcPr>
            <w:tcW w:w="2603" w:type="dxa"/>
          </w:tcPr>
          <w:p w:rsidR="00D47A77" w:rsidRDefault="00B04A8B">
            <w:pPr>
              <w:widowControl/>
              <w:jc w:val="center"/>
              <w:rPr>
                <w:rFonts w:ascii="微软雅黑" w:eastAsia="微软雅黑" w:hAnsi="微软雅黑" w:cs="微软雅黑"/>
                <w:b/>
                <w:szCs w:val="21"/>
              </w:rPr>
            </w:pPr>
            <w:r>
              <w:rPr>
                <w:rFonts w:ascii="微软雅黑" w:eastAsia="微软雅黑" w:hAnsi="微软雅黑" w:cs="微软雅黑" w:hint="eastAsia"/>
                <w:b/>
                <w:szCs w:val="21"/>
              </w:rPr>
              <w:t>说明</w:t>
            </w:r>
          </w:p>
        </w:tc>
      </w:tr>
      <w:tr w:rsidR="00D47A77">
        <w:tc>
          <w:tcPr>
            <w:tcW w:w="1705" w:type="dxa"/>
            <w:vAlign w:val="center"/>
          </w:tcPr>
          <w:p w:rsidR="00D47A77" w:rsidRDefault="00B04A8B">
            <w:pPr>
              <w:widowControl/>
              <w:jc w:val="center"/>
              <w:rPr>
                <w:rFonts w:ascii="微软雅黑" w:eastAsia="微软雅黑" w:hAnsi="微软雅黑" w:cs="微软雅黑"/>
                <w:szCs w:val="21"/>
              </w:rPr>
            </w:pPr>
            <w:r>
              <w:rPr>
                <w:rFonts w:ascii="微软雅黑" w:eastAsia="微软雅黑" w:hAnsi="微软雅黑" w:cs="微软雅黑" w:hint="eastAsia"/>
                <w:szCs w:val="21"/>
              </w:rPr>
              <w:t>1.0</w:t>
            </w:r>
          </w:p>
        </w:tc>
        <w:tc>
          <w:tcPr>
            <w:tcW w:w="1523" w:type="dxa"/>
          </w:tcPr>
          <w:p w:rsidR="00D47A77" w:rsidRDefault="00B04A8B" w:rsidP="00E70FFE">
            <w:pPr>
              <w:widowControl/>
              <w:jc w:val="center"/>
              <w:rPr>
                <w:rFonts w:ascii="微软雅黑" w:eastAsia="微软雅黑" w:hAnsi="微软雅黑" w:cs="微软雅黑"/>
                <w:szCs w:val="21"/>
              </w:rPr>
            </w:pPr>
            <w:r>
              <w:rPr>
                <w:rFonts w:ascii="微软雅黑" w:eastAsia="微软雅黑" w:hAnsi="微软雅黑" w:cs="微软雅黑" w:hint="eastAsia"/>
                <w:szCs w:val="21"/>
              </w:rPr>
              <w:t>20</w:t>
            </w:r>
            <w:r w:rsidR="00E70FFE">
              <w:rPr>
                <w:rFonts w:ascii="微软雅黑" w:eastAsia="微软雅黑" w:hAnsi="微软雅黑" w:cs="微软雅黑"/>
                <w:szCs w:val="21"/>
              </w:rPr>
              <w:t>20</w:t>
            </w:r>
            <w:r>
              <w:rPr>
                <w:rFonts w:ascii="微软雅黑" w:eastAsia="微软雅黑" w:hAnsi="微软雅黑" w:cs="微软雅黑" w:hint="eastAsia"/>
                <w:szCs w:val="21"/>
              </w:rPr>
              <w:t>.10.30</w:t>
            </w:r>
          </w:p>
        </w:tc>
        <w:tc>
          <w:tcPr>
            <w:tcW w:w="1416" w:type="dxa"/>
          </w:tcPr>
          <w:p w:rsidR="00D47A77" w:rsidRDefault="00B04A8B">
            <w:pPr>
              <w:widowControl/>
              <w:jc w:val="center"/>
              <w:rPr>
                <w:rFonts w:ascii="微软雅黑" w:eastAsia="微软雅黑" w:hAnsi="微软雅黑" w:cs="微软雅黑"/>
                <w:szCs w:val="21"/>
              </w:rPr>
            </w:pPr>
            <w:r>
              <w:rPr>
                <w:rFonts w:ascii="微软雅黑" w:eastAsia="微软雅黑" w:hAnsi="微软雅黑" w:cs="微软雅黑" w:hint="eastAsia"/>
                <w:szCs w:val="21"/>
              </w:rPr>
              <w:t>李蛟龙</w:t>
            </w:r>
          </w:p>
        </w:tc>
        <w:tc>
          <w:tcPr>
            <w:tcW w:w="1275" w:type="dxa"/>
          </w:tcPr>
          <w:p w:rsidR="00D47A77" w:rsidRDefault="00B04A8B">
            <w:pPr>
              <w:widowControl/>
              <w:jc w:val="center"/>
              <w:rPr>
                <w:rFonts w:ascii="微软雅黑" w:eastAsia="微软雅黑" w:hAnsi="微软雅黑" w:cs="微软雅黑"/>
                <w:szCs w:val="21"/>
              </w:rPr>
            </w:pPr>
            <w:r>
              <w:rPr>
                <w:rFonts w:ascii="微软雅黑" w:eastAsia="微软雅黑" w:hAnsi="微软雅黑" w:cs="微软雅黑" w:hint="eastAsia"/>
                <w:szCs w:val="21"/>
              </w:rPr>
              <w:t>肖兆威</w:t>
            </w:r>
          </w:p>
        </w:tc>
        <w:tc>
          <w:tcPr>
            <w:tcW w:w="2603" w:type="dxa"/>
          </w:tcPr>
          <w:p w:rsidR="00D47A77" w:rsidRDefault="00B04A8B">
            <w:pPr>
              <w:widowControl/>
              <w:jc w:val="center"/>
              <w:rPr>
                <w:rFonts w:ascii="微软雅黑" w:eastAsia="微软雅黑" w:hAnsi="微软雅黑" w:cs="微软雅黑"/>
                <w:szCs w:val="21"/>
              </w:rPr>
            </w:pPr>
            <w:r>
              <w:rPr>
                <w:rFonts w:ascii="微软雅黑" w:eastAsia="微软雅黑" w:hAnsi="微软雅黑" w:cs="微软雅黑" w:hint="eastAsia"/>
                <w:szCs w:val="21"/>
              </w:rPr>
              <w:t>新建文档</w:t>
            </w:r>
          </w:p>
        </w:tc>
      </w:tr>
      <w:tr w:rsidR="00D47A77">
        <w:trPr>
          <w:trHeight w:val="236"/>
        </w:trPr>
        <w:tc>
          <w:tcPr>
            <w:tcW w:w="1705" w:type="dxa"/>
            <w:vAlign w:val="center"/>
          </w:tcPr>
          <w:p w:rsidR="00D47A77" w:rsidRDefault="00B04A8B">
            <w:pPr>
              <w:widowControl/>
              <w:jc w:val="center"/>
              <w:rPr>
                <w:rFonts w:ascii="微软雅黑" w:eastAsia="微软雅黑" w:hAnsi="微软雅黑" w:cs="微软雅黑"/>
                <w:szCs w:val="21"/>
              </w:rPr>
            </w:pPr>
            <w:r>
              <w:rPr>
                <w:rFonts w:ascii="微软雅黑" w:eastAsia="微软雅黑" w:hAnsi="微软雅黑" w:cs="微软雅黑" w:hint="eastAsia"/>
                <w:szCs w:val="21"/>
              </w:rPr>
              <w:t>1.1</w:t>
            </w:r>
          </w:p>
        </w:tc>
        <w:tc>
          <w:tcPr>
            <w:tcW w:w="1523" w:type="dxa"/>
          </w:tcPr>
          <w:p w:rsidR="00D47A77" w:rsidRDefault="00B04A8B" w:rsidP="00E70FFE">
            <w:pPr>
              <w:widowControl/>
              <w:jc w:val="center"/>
              <w:rPr>
                <w:rFonts w:ascii="微软雅黑" w:eastAsia="微软雅黑" w:hAnsi="微软雅黑" w:cs="微软雅黑"/>
                <w:szCs w:val="21"/>
              </w:rPr>
            </w:pPr>
            <w:r>
              <w:rPr>
                <w:rFonts w:ascii="微软雅黑" w:eastAsia="微软雅黑" w:hAnsi="微软雅黑" w:cs="微软雅黑" w:hint="eastAsia"/>
                <w:szCs w:val="21"/>
              </w:rPr>
              <w:t>20</w:t>
            </w:r>
            <w:r w:rsidR="00E70FFE">
              <w:rPr>
                <w:rFonts w:ascii="微软雅黑" w:eastAsia="微软雅黑" w:hAnsi="微软雅黑" w:cs="微软雅黑"/>
                <w:szCs w:val="21"/>
              </w:rPr>
              <w:t>20</w:t>
            </w:r>
            <w:r>
              <w:rPr>
                <w:rFonts w:ascii="微软雅黑" w:eastAsia="微软雅黑" w:hAnsi="微软雅黑" w:cs="微软雅黑" w:hint="eastAsia"/>
                <w:szCs w:val="21"/>
              </w:rPr>
              <w:t>.11.20</w:t>
            </w:r>
          </w:p>
        </w:tc>
        <w:tc>
          <w:tcPr>
            <w:tcW w:w="1416" w:type="dxa"/>
          </w:tcPr>
          <w:p w:rsidR="00D47A77" w:rsidRDefault="00E70FFE">
            <w:pPr>
              <w:widowControl/>
              <w:jc w:val="center"/>
              <w:rPr>
                <w:rFonts w:ascii="微软雅黑" w:eastAsia="微软雅黑" w:hAnsi="微软雅黑" w:cs="微软雅黑"/>
                <w:szCs w:val="21"/>
              </w:rPr>
            </w:pPr>
            <w:r>
              <w:rPr>
                <w:rFonts w:ascii="微软雅黑" w:eastAsia="微软雅黑" w:hAnsi="微软雅黑" w:cs="微软雅黑"/>
                <w:szCs w:val="21"/>
              </w:rPr>
              <w:t>倪仿永</w:t>
            </w:r>
          </w:p>
        </w:tc>
        <w:tc>
          <w:tcPr>
            <w:tcW w:w="1275" w:type="dxa"/>
          </w:tcPr>
          <w:p w:rsidR="00D47A77" w:rsidRDefault="00B04A8B">
            <w:pPr>
              <w:widowControl/>
              <w:jc w:val="center"/>
              <w:rPr>
                <w:rFonts w:ascii="微软雅黑" w:eastAsia="微软雅黑" w:hAnsi="微软雅黑" w:cs="微软雅黑"/>
                <w:szCs w:val="21"/>
              </w:rPr>
            </w:pPr>
            <w:r>
              <w:rPr>
                <w:rFonts w:ascii="微软雅黑" w:eastAsia="微软雅黑" w:hAnsi="微软雅黑" w:cs="微软雅黑" w:hint="eastAsia"/>
                <w:szCs w:val="21"/>
              </w:rPr>
              <w:t>肖兆威</w:t>
            </w:r>
          </w:p>
        </w:tc>
        <w:tc>
          <w:tcPr>
            <w:tcW w:w="2603" w:type="dxa"/>
          </w:tcPr>
          <w:p w:rsidR="00D47A77" w:rsidRDefault="00B04A8B">
            <w:pPr>
              <w:widowControl/>
              <w:ind w:firstLineChars="400" w:firstLine="840"/>
              <w:rPr>
                <w:rFonts w:ascii="微软雅黑" w:eastAsia="微软雅黑" w:hAnsi="微软雅黑" w:cs="微软雅黑"/>
                <w:szCs w:val="21"/>
              </w:rPr>
            </w:pPr>
            <w:r>
              <w:rPr>
                <w:rFonts w:ascii="微软雅黑" w:eastAsia="微软雅黑" w:hAnsi="微软雅黑" w:cs="微软雅黑" w:hint="eastAsia"/>
                <w:szCs w:val="21"/>
              </w:rPr>
              <w:t>更新文档</w:t>
            </w:r>
          </w:p>
        </w:tc>
      </w:tr>
      <w:tr w:rsidR="00D47A77">
        <w:tc>
          <w:tcPr>
            <w:tcW w:w="1705" w:type="dxa"/>
          </w:tcPr>
          <w:p w:rsidR="00D47A77" w:rsidRDefault="00B04A8B">
            <w:pPr>
              <w:widowControl/>
              <w:jc w:val="center"/>
              <w:rPr>
                <w:rFonts w:ascii="微软雅黑" w:eastAsia="微软雅黑" w:hAnsi="微软雅黑" w:cs="微软雅黑"/>
                <w:szCs w:val="21"/>
              </w:rPr>
            </w:pPr>
            <w:r>
              <w:rPr>
                <w:rFonts w:ascii="微软雅黑" w:eastAsia="微软雅黑" w:hAnsi="微软雅黑" w:cs="微软雅黑" w:hint="eastAsia"/>
                <w:szCs w:val="21"/>
              </w:rPr>
              <w:t>1.2</w:t>
            </w:r>
          </w:p>
        </w:tc>
        <w:tc>
          <w:tcPr>
            <w:tcW w:w="1523" w:type="dxa"/>
          </w:tcPr>
          <w:p w:rsidR="00D47A77" w:rsidRDefault="00B04A8B" w:rsidP="00E70FFE">
            <w:pPr>
              <w:widowControl/>
              <w:jc w:val="center"/>
              <w:rPr>
                <w:rFonts w:ascii="微软雅黑" w:eastAsia="微软雅黑" w:hAnsi="微软雅黑" w:cs="微软雅黑"/>
                <w:szCs w:val="21"/>
              </w:rPr>
            </w:pPr>
            <w:r>
              <w:rPr>
                <w:rFonts w:ascii="微软雅黑" w:eastAsia="微软雅黑" w:hAnsi="微软雅黑" w:cs="微软雅黑" w:hint="eastAsia"/>
                <w:szCs w:val="21"/>
              </w:rPr>
              <w:t>202</w:t>
            </w:r>
            <w:r w:rsidR="00E70FFE">
              <w:rPr>
                <w:rFonts w:ascii="微软雅黑" w:eastAsia="微软雅黑" w:hAnsi="微软雅黑" w:cs="微软雅黑"/>
                <w:szCs w:val="21"/>
              </w:rPr>
              <w:t>1</w:t>
            </w:r>
            <w:r>
              <w:rPr>
                <w:rFonts w:ascii="微软雅黑" w:eastAsia="微软雅黑" w:hAnsi="微软雅黑" w:cs="微软雅黑" w:hint="eastAsia"/>
                <w:szCs w:val="21"/>
              </w:rPr>
              <w:t>.</w:t>
            </w:r>
            <w:r w:rsidR="00E70FFE">
              <w:rPr>
                <w:rFonts w:ascii="微软雅黑" w:eastAsia="微软雅黑" w:hAnsi="微软雅黑" w:cs="微软雅黑"/>
                <w:szCs w:val="21"/>
              </w:rPr>
              <w:t>3</w:t>
            </w:r>
            <w:r>
              <w:rPr>
                <w:rFonts w:ascii="微软雅黑" w:eastAsia="微软雅黑" w:hAnsi="微软雅黑" w:cs="微软雅黑" w:hint="eastAsia"/>
                <w:szCs w:val="21"/>
              </w:rPr>
              <w:t>.11</w:t>
            </w:r>
          </w:p>
        </w:tc>
        <w:tc>
          <w:tcPr>
            <w:tcW w:w="1416" w:type="dxa"/>
          </w:tcPr>
          <w:p w:rsidR="00D47A77" w:rsidRDefault="00E70FFE">
            <w:pPr>
              <w:widowControl/>
              <w:jc w:val="center"/>
              <w:rPr>
                <w:rFonts w:ascii="微软雅黑" w:eastAsia="微软雅黑" w:hAnsi="微软雅黑" w:cs="微软雅黑"/>
                <w:szCs w:val="21"/>
              </w:rPr>
            </w:pPr>
            <w:r>
              <w:rPr>
                <w:rFonts w:ascii="微软雅黑" w:eastAsia="微软雅黑" w:hAnsi="微软雅黑" w:cs="微软雅黑"/>
                <w:szCs w:val="21"/>
              </w:rPr>
              <w:t>倪仿永</w:t>
            </w:r>
          </w:p>
        </w:tc>
        <w:tc>
          <w:tcPr>
            <w:tcW w:w="1275" w:type="dxa"/>
          </w:tcPr>
          <w:p w:rsidR="00D47A77" w:rsidRDefault="00B04A8B">
            <w:pPr>
              <w:widowControl/>
              <w:jc w:val="center"/>
              <w:rPr>
                <w:rFonts w:ascii="微软雅黑" w:eastAsia="微软雅黑" w:hAnsi="微软雅黑" w:cs="微软雅黑"/>
                <w:szCs w:val="21"/>
              </w:rPr>
            </w:pPr>
            <w:r>
              <w:rPr>
                <w:rFonts w:ascii="微软雅黑" w:eastAsia="微软雅黑" w:hAnsi="微软雅黑" w:cs="微软雅黑" w:hint="eastAsia"/>
                <w:szCs w:val="21"/>
              </w:rPr>
              <w:t>肖兆威</w:t>
            </w:r>
          </w:p>
        </w:tc>
        <w:tc>
          <w:tcPr>
            <w:tcW w:w="2603" w:type="dxa"/>
          </w:tcPr>
          <w:p w:rsidR="00D47A77" w:rsidRDefault="00B04A8B">
            <w:pPr>
              <w:widowControl/>
              <w:jc w:val="center"/>
              <w:rPr>
                <w:rFonts w:ascii="微软雅黑" w:eastAsia="微软雅黑" w:hAnsi="微软雅黑" w:cs="微软雅黑"/>
                <w:szCs w:val="21"/>
              </w:rPr>
            </w:pPr>
            <w:r>
              <w:rPr>
                <w:rFonts w:ascii="微软雅黑" w:eastAsia="微软雅黑" w:hAnsi="微软雅黑" w:cs="微软雅黑" w:hint="eastAsia"/>
                <w:szCs w:val="21"/>
              </w:rPr>
              <w:t>更新文档</w:t>
            </w:r>
          </w:p>
        </w:tc>
      </w:tr>
      <w:tr w:rsidR="00D47A77">
        <w:tc>
          <w:tcPr>
            <w:tcW w:w="1705" w:type="dxa"/>
          </w:tcPr>
          <w:p w:rsidR="00D47A77" w:rsidRDefault="00D47A77">
            <w:pPr>
              <w:widowControl/>
              <w:jc w:val="center"/>
              <w:rPr>
                <w:rFonts w:ascii="微软雅黑" w:eastAsia="微软雅黑" w:hAnsi="微软雅黑" w:cs="微软雅黑"/>
                <w:szCs w:val="21"/>
              </w:rPr>
            </w:pPr>
          </w:p>
        </w:tc>
        <w:tc>
          <w:tcPr>
            <w:tcW w:w="1523" w:type="dxa"/>
          </w:tcPr>
          <w:p w:rsidR="00D47A77" w:rsidRDefault="00D47A77">
            <w:pPr>
              <w:widowControl/>
              <w:jc w:val="center"/>
              <w:rPr>
                <w:rFonts w:ascii="微软雅黑" w:eastAsia="微软雅黑" w:hAnsi="微软雅黑" w:cs="微软雅黑"/>
                <w:szCs w:val="21"/>
              </w:rPr>
            </w:pPr>
          </w:p>
        </w:tc>
        <w:tc>
          <w:tcPr>
            <w:tcW w:w="1416" w:type="dxa"/>
          </w:tcPr>
          <w:p w:rsidR="00D47A77" w:rsidRDefault="00D47A77">
            <w:pPr>
              <w:widowControl/>
              <w:jc w:val="center"/>
              <w:rPr>
                <w:rFonts w:ascii="微软雅黑" w:eastAsia="微软雅黑" w:hAnsi="微软雅黑" w:cs="微软雅黑"/>
                <w:szCs w:val="21"/>
              </w:rPr>
            </w:pPr>
          </w:p>
        </w:tc>
        <w:tc>
          <w:tcPr>
            <w:tcW w:w="1275" w:type="dxa"/>
          </w:tcPr>
          <w:p w:rsidR="00D47A77" w:rsidRDefault="00D47A77">
            <w:pPr>
              <w:widowControl/>
              <w:jc w:val="center"/>
              <w:rPr>
                <w:rFonts w:ascii="微软雅黑" w:eastAsia="微软雅黑" w:hAnsi="微软雅黑" w:cs="微软雅黑"/>
                <w:szCs w:val="21"/>
              </w:rPr>
            </w:pPr>
          </w:p>
        </w:tc>
        <w:tc>
          <w:tcPr>
            <w:tcW w:w="2603" w:type="dxa"/>
          </w:tcPr>
          <w:p w:rsidR="00D47A77" w:rsidRDefault="00D47A77">
            <w:pPr>
              <w:widowControl/>
              <w:jc w:val="center"/>
              <w:rPr>
                <w:rFonts w:ascii="微软雅黑" w:eastAsia="微软雅黑" w:hAnsi="微软雅黑" w:cs="微软雅黑"/>
                <w:szCs w:val="21"/>
              </w:rPr>
            </w:pPr>
          </w:p>
        </w:tc>
      </w:tr>
      <w:tr w:rsidR="001E1F88">
        <w:tc>
          <w:tcPr>
            <w:tcW w:w="1705" w:type="dxa"/>
          </w:tcPr>
          <w:p w:rsidR="001E1F88" w:rsidRDefault="001E1F88">
            <w:pPr>
              <w:widowControl/>
              <w:jc w:val="center"/>
              <w:rPr>
                <w:rFonts w:ascii="微软雅黑" w:eastAsia="微软雅黑" w:hAnsi="微软雅黑" w:cs="微软雅黑"/>
                <w:szCs w:val="21"/>
              </w:rPr>
            </w:pPr>
          </w:p>
        </w:tc>
        <w:tc>
          <w:tcPr>
            <w:tcW w:w="1523" w:type="dxa"/>
          </w:tcPr>
          <w:p w:rsidR="001E1F88" w:rsidRDefault="001E1F88">
            <w:pPr>
              <w:widowControl/>
              <w:jc w:val="center"/>
              <w:rPr>
                <w:rFonts w:ascii="微软雅黑" w:eastAsia="微软雅黑" w:hAnsi="微软雅黑" w:cs="微软雅黑"/>
                <w:szCs w:val="21"/>
              </w:rPr>
            </w:pPr>
          </w:p>
        </w:tc>
        <w:tc>
          <w:tcPr>
            <w:tcW w:w="1416" w:type="dxa"/>
          </w:tcPr>
          <w:p w:rsidR="001E1F88" w:rsidRDefault="001E1F88">
            <w:pPr>
              <w:widowControl/>
              <w:jc w:val="center"/>
              <w:rPr>
                <w:rFonts w:ascii="微软雅黑" w:eastAsia="微软雅黑" w:hAnsi="微软雅黑" w:cs="微软雅黑"/>
                <w:szCs w:val="21"/>
              </w:rPr>
            </w:pPr>
          </w:p>
        </w:tc>
        <w:tc>
          <w:tcPr>
            <w:tcW w:w="1275" w:type="dxa"/>
          </w:tcPr>
          <w:p w:rsidR="001E1F88" w:rsidRDefault="001E1F88">
            <w:pPr>
              <w:widowControl/>
              <w:jc w:val="center"/>
              <w:rPr>
                <w:rFonts w:ascii="微软雅黑" w:eastAsia="微软雅黑" w:hAnsi="微软雅黑" w:cs="微软雅黑"/>
                <w:szCs w:val="21"/>
              </w:rPr>
            </w:pPr>
          </w:p>
        </w:tc>
        <w:tc>
          <w:tcPr>
            <w:tcW w:w="2603" w:type="dxa"/>
          </w:tcPr>
          <w:p w:rsidR="001E1F88" w:rsidRDefault="001E1F88">
            <w:pPr>
              <w:widowControl/>
              <w:jc w:val="center"/>
              <w:rPr>
                <w:rFonts w:ascii="微软雅黑" w:eastAsia="微软雅黑" w:hAnsi="微软雅黑" w:cs="微软雅黑"/>
                <w:szCs w:val="21"/>
              </w:rPr>
            </w:pPr>
          </w:p>
        </w:tc>
      </w:tr>
    </w:tbl>
    <w:p w:rsidR="00335F4F" w:rsidRDefault="00335F4F">
      <w:pPr>
        <w:widowControl/>
        <w:jc w:val="left"/>
        <w:rPr>
          <w:rFonts w:ascii="微软雅黑" w:eastAsia="微软雅黑" w:hAnsi="微软雅黑" w:cs="微软雅黑"/>
          <w:b/>
          <w:bCs/>
          <w:kern w:val="44"/>
          <w:sz w:val="28"/>
          <w:szCs w:val="28"/>
        </w:rPr>
      </w:pPr>
      <w:r>
        <w:rPr>
          <w:rFonts w:ascii="微软雅黑" w:eastAsia="微软雅黑" w:hAnsi="微软雅黑" w:cs="微软雅黑"/>
          <w:szCs w:val="28"/>
        </w:rPr>
        <w:br w:type="page"/>
      </w:r>
    </w:p>
    <w:sdt>
      <w:sdtPr>
        <w:rPr>
          <w:rFonts w:asciiTheme="minorHAnsi" w:eastAsiaTheme="minorEastAsia" w:hAnsiTheme="minorHAnsi" w:cstheme="minorBidi"/>
          <w:color w:val="auto"/>
          <w:kern w:val="2"/>
          <w:sz w:val="21"/>
          <w:szCs w:val="22"/>
          <w:lang w:val="zh-CN"/>
        </w:rPr>
        <w:id w:val="1403951619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bookmarkStart w:id="1" w:name="_GoBack" w:displacedByCustomXml="prev"/>
        <w:bookmarkEnd w:id="1" w:displacedByCustomXml="prev"/>
        <w:p w:rsidR="00335F4F" w:rsidRDefault="00335F4F" w:rsidP="005F28A3">
          <w:pPr>
            <w:pStyle w:val="TOC"/>
            <w:jc w:val="center"/>
          </w:pPr>
          <w:r>
            <w:rPr>
              <w:lang w:val="zh-CN"/>
            </w:rPr>
            <w:t>目录</w:t>
          </w:r>
        </w:p>
        <w:p w:rsidR="00607AC4" w:rsidRDefault="00335F4F">
          <w:pPr>
            <w:pStyle w:val="10"/>
            <w:tabs>
              <w:tab w:val="right" w:leader="dot" w:pos="9247"/>
            </w:tabs>
            <w:rPr>
              <w:noProof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68789198" w:history="1">
            <w:r w:rsidR="00607AC4" w:rsidRPr="00CE1C7E">
              <w:rPr>
                <w:rStyle w:val="a6"/>
                <w:rFonts w:ascii="微软雅黑" w:eastAsia="微软雅黑" w:hAnsi="微软雅黑" w:cs="微软雅黑"/>
                <w:noProof/>
              </w:rPr>
              <w:t>1</w:t>
            </w:r>
            <w:r w:rsidR="00607AC4" w:rsidRPr="00CE1C7E">
              <w:rPr>
                <w:rStyle w:val="a6"/>
                <w:rFonts w:ascii="微软雅黑" w:eastAsia="微软雅黑" w:hAnsi="微软雅黑" w:cs="微软雅黑" w:hint="eastAsia"/>
                <w:noProof/>
              </w:rPr>
              <w:t>、用户使用环境要求</w:t>
            </w:r>
            <w:r w:rsidR="00607AC4">
              <w:rPr>
                <w:noProof/>
                <w:webHidden/>
              </w:rPr>
              <w:tab/>
            </w:r>
            <w:r w:rsidR="00607AC4">
              <w:rPr>
                <w:noProof/>
                <w:webHidden/>
              </w:rPr>
              <w:fldChar w:fldCharType="begin"/>
            </w:r>
            <w:r w:rsidR="00607AC4">
              <w:rPr>
                <w:noProof/>
                <w:webHidden/>
              </w:rPr>
              <w:instrText xml:space="preserve"> PAGEREF _Toc68789198 \h </w:instrText>
            </w:r>
            <w:r w:rsidR="00607AC4">
              <w:rPr>
                <w:noProof/>
                <w:webHidden/>
              </w:rPr>
            </w:r>
            <w:r w:rsidR="00607AC4">
              <w:rPr>
                <w:noProof/>
                <w:webHidden/>
              </w:rPr>
              <w:fldChar w:fldCharType="separate"/>
            </w:r>
            <w:r w:rsidR="00607AC4">
              <w:rPr>
                <w:noProof/>
                <w:webHidden/>
              </w:rPr>
              <w:t>1</w:t>
            </w:r>
            <w:r w:rsidR="00607AC4">
              <w:rPr>
                <w:noProof/>
                <w:webHidden/>
              </w:rPr>
              <w:fldChar w:fldCharType="end"/>
            </w:r>
          </w:hyperlink>
        </w:p>
        <w:p w:rsidR="00607AC4" w:rsidRDefault="00607AC4">
          <w:pPr>
            <w:pStyle w:val="10"/>
            <w:tabs>
              <w:tab w:val="right" w:leader="dot" w:pos="9247"/>
            </w:tabs>
            <w:rPr>
              <w:noProof/>
            </w:rPr>
          </w:pPr>
          <w:hyperlink w:anchor="_Toc68789199" w:history="1">
            <w:r w:rsidRPr="00CE1C7E">
              <w:rPr>
                <w:rStyle w:val="a6"/>
                <w:rFonts w:ascii="微软雅黑" w:eastAsia="微软雅黑" w:hAnsi="微软雅黑" w:cs="微软雅黑"/>
                <w:noProof/>
              </w:rPr>
              <w:t>2</w:t>
            </w:r>
            <w:r w:rsidRPr="00CE1C7E">
              <w:rPr>
                <w:rStyle w:val="a6"/>
                <w:rFonts w:ascii="微软雅黑" w:eastAsia="微软雅黑" w:hAnsi="微软雅黑" w:cs="微软雅黑" w:hint="eastAsia"/>
                <w:noProof/>
              </w:rPr>
              <w:t>、系统的登录和退出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_Toc68789199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607AC4" w:rsidRDefault="00607AC4">
          <w:pPr>
            <w:pStyle w:val="20"/>
            <w:tabs>
              <w:tab w:val="right" w:leader="dot" w:pos="9247"/>
            </w:tabs>
            <w:rPr>
              <w:noProof/>
            </w:rPr>
          </w:pPr>
          <w:hyperlink w:anchor="_Toc68789200" w:history="1">
            <w:r w:rsidRPr="00CE1C7E">
              <w:rPr>
                <w:rStyle w:val="a6"/>
                <w:rFonts w:ascii="微软雅黑" w:hAnsi="微软雅黑" w:cs="微软雅黑"/>
                <w:noProof/>
              </w:rPr>
              <w:t>2.1</w:t>
            </w:r>
            <w:r w:rsidRPr="00CE1C7E">
              <w:rPr>
                <w:rStyle w:val="a6"/>
                <w:rFonts w:ascii="微软雅黑" w:hAnsi="微软雅黑" w:cs="微软雅黑" w:hint="eastAsia"/>
                <w:noProof/>
              </w:rPr>
              <w:t>登录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_Toc68789200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607AC4" w:rsidRDefault="00607AC4">
          <w:pPr>
            <w:pStyle w:val="20"/>
            <w:tabs>
              <w:tab w:val="right" w:leader="dot" w:pos="9247"/>
            </w:tabs>
            <w:rPr>
              <w:noProof/>
            </w:rPr>
          </w:pPr>
          <w:hyperlink w:anchor="_Toc68789201" w:history="1">
            <w:r w:rsidRPr="00CE1C7E">
              <w:rPr>
                <w:rStyle w:val="a6"/>
                <w:rFonts w:ascii="微软雅黑" w:hAnsi="微软雅黑" w:cs="微软雅黑"/>
                <w:noProof/>
              </w:rPr>
              <w:t>2.2</w:t>
            </w:r>
            <w:r w:rsidRPr="00CE1C7E">
              <w:rPr>
                <w:rStyle w:val="a6"/>
                <w:rFonts w:ascii="微软雅黑" w:hAnsi="微软雅黑" w:cs="微软雅黑" w:hint="eastAsia"/>
                <w:noProof/>
              </w:rPr>
              <w:t>退出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_Toc68789201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607AC4" w:rsidRDefault="00607AC4">
          <w:pPr>
            <w:pStyle w:val="10"/>
            <w:tabs>
              <w:tab w:val="right" w:leader="dot" w:pos="9247"/>
            </w:tabs>
            <w:rPr>
              <w:noProof/>
            </w:rPr>
          </w:pPr>
          <w:hyperlink w:anchor="_Toc68789202" w:history="1">
            <w:r w:rsidRPr="00CE1C7E">
              <w:rPr>
                <w:rStyle w:val="a6"/>
                <w:rFonts w:ascii="微软雅黑" w:eastAsia="微软雅黑" w:hAnsi="微软雅黑" w:cs="微软雅黑"/>
                <w:noProof/>
              </w:rPr>
              <w:t>3</w:t>
            </w:r>
            <w:r w:rsidRPr="00CE1C7E">
              <w:rPr>
                <w:rStyle w:val="a6"/>
                <w:rFonts w:ascii="微软雅黑" w:eastAsia="微软雅黑" w:hAnsi="微软雅黑" w:cs="微软雅黑" w:hint="eastAsia"/>
                <w:noProof/>
              </w:rPr>
              <w:t>、配置及用户中心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_Toc68789202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607AC4" w:rsidRDefault="00607AC4">
          <w:pPr>
            <w:pStyle w:val="20"/>
            <w:tabs>
              <w:tab w:val="right" w:leader="dot" w:pos="9247"/>
            </w:tabs>
            <w:rPr>
              <w:noProof/>
            </w:rPr>
          </w:pPr>
          <w:hyperlink w:anchor="_Toc68789203" w:history="1">
            <w:r w:rsidRPr="00CE1C7E">
              <w:rPr>
                <w:rStyle w:val="a6"/>
                <w:rFonts w:ascii="微软雅黑" w:hAnsi="微软雅黑" w:cs="微软雅黑"/>
                <w:noProof/>
              </w:rPr>
              <w:t>3.1Project</w:t>
            </w:r>
            <w:r w:rsidRPr="00CE1C7E">
              <w:rPr>
                <w:rStyle w:val="a6"/>
                <w:rFonts w:ascii="微软雅黑" w:hAnsi="微软雅黑" w:cs="微软雅黑" w:hint="eastAsia"/>
                <w:noProof/>
              </w:rPr>
              <w:t>管理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_Toc68789203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607AC4" w:rsidRDefault="00607AC4">
          <w:pPr>
            <w:pStyle w:val="20"/>
            <w:tabs>
              <w:tab w:val="right" w:leader="dot" w:pos="9247"/>
            </w:tabs>
            <w:rPr>
              <w:noProof/>
            </w:rPr>
          </w:pPr>
          <w:hyperlink w:anchor="_Toc68789204" w:history="1">
            <w:r w:rsidRPr="00CE1C7E">
              <w:rPr>
                <w:rStyle w:val="a6"/>
                <w:rFonts w:ascii="微软雅黑" w:hAnsi="微软雅黑" w:cs="微软雅黑"/>
                <w:noProof/>
              </w:rPr>
              <w:t>3.2</w:t>
            </w:r>
            <w:r w:rsidRPr="00CE1C7E">
              <w:rPr>
                <w:rStyle w:val="a6"/>
                <w:rFonts w:ascii="微软雅黑" w:hAnsi="微软雅黑" w:cs="微软雅黑" w:hint="eastAsia"/>
                <w:noProof/>
              </w:rPr>
              <w:t>图管理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_Toc68789204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607AC4" w:rsidRDefault="00607AC4">
          <w:pPr>
            <w:pStyle w:val="20"/>
            <w:tabs>
              <w:tab w:val="right" w:leader="dot" w:pos="9247"/>
            </w:tabs>
            <w:rPr>
              <w:noProof/>
            </w:rPr>
          </w:pPr>
          <w:hyperlink w:anchor="_Toc68789205" w:history="1">
            <w:r w:rsidRPr="00CE1C7E">
              <w:rPr>
                <w:rStyle w:val="a6"/>
                <w:rFonts w:ascii="微软雅黑" w:hAnsi="微软雅黑" w:cs="微软雅黑"/>
                <w:noProof/>
              </w:rPr>
              <w:t>3.3</w:t>
            </w:r>
            <w:r w:rsidRPr="00CE1C7E">
              <w:rPr>
                <w:rStyle w:val="a6"/>
                <w:rFonts w:ascii="微软雅黑" w:hAnsi="微软雅黑" w:cs="微软雅黑" w:hint="eastAsia"/>
                <w:noProof/>
              </w:rPr>
              <w:t>报警</w:t>
            </w:r>
            <w:r w:rsidRPr="00CE1C7E">
              <w:rPr>
                <w:rStyle w:val="a6"/>
                <w:rFonts w:ascii="微软雅黑" w:hAnsi="微软雅黑" w:cs="微软雅黑"/>
                <w:noProof/>
              </w:rPr>
              <w:t>/</w:t>
            </w:r>
            <w:r w:rsidRPr="00CE1C7E">
              <w:rPr>
                <w:rStyle w:val="a6"/>
                <w:rFonts w:ascii="微软雅黑" w:hAnsi="微软雅黑" w:cs="微软雅黑" w:hint="eastAsia"/>
                <w:noProof/>
              </w:rPr>
              <w:t>异常管理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_Toc68789205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607AC4" w:rsidRDefault="00607AC4">
          <w:pPr>
            <w:pStyle w:val="20"/>
            <w:tabs>
              <w:tab w:val="right" w:leader="dot" w:pos="9247"/>
            </w:tabs>
            <w:rPr>
              <w:noProof/>
            </w:rPr>
          </w:pPr>
          <w:hyperlink w:anchor="_Toc68789206" w:history="1">
            <w:r w:rsidRPr="00CE1C7E">
              <w:rPr>
                <w:rStyle w:val="a6"/>
                <w:rFonts w:ascii="微软雅黑" w:hAnsi="微软雅黑" w:cs="微软雅黑"/>
                <w:noProof/>
              </w:rPr>
              <w:t>3.4</w:t>
            </w:r>
            <w:r w:rsidRPr="00CE1C7E">
              <w:rPr>
                <w:rStyle w:val="a6"/>
                <w:rFonts w:ascii="微软雅黑" w:hAnsi="微软雅黑" w:cs="微软雅黑" w:hint="eastAsia"/>
                <w:noProof/>
              </w:rPr>
              <w:t>模板管理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_Toc68789206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607AC4" w:rsidRDefault="00607AC4">
          <w:pPr>
            <w:pStyle w:val="20"/>
            <w:tabs>
              <w:tab w:val="right" w:leader="dot" w:pos="9247"/>
            </w:tabs>
            <w:rPr>
              <w:noProof/>
            </w:rPr>
          </w:pPr>
          <w:hyperlink w:anchor="_Toc68789207" w:history="1">
            <w:r w:rsidRPr="00CE1C7E">
              <w:rPr>
                <w:rStyle w:val="a6"/>
                <w:rFonts w:ascii="微软雅黑" w:hAnsi="微软雅黑" w:cs="微软雅黑"/>
                <w:noProof/>
              </w:rPr>
              <w:t>3.5</w:t>
            </w:r>
            <w:r w:rsidRPr="00CE1C7E">
              <w:rPr>
                <w:rStyle w:val="a6"/>
                <w:rFonts w:ascii="微软雅黑" w:hAnsi="微软雅黑" w:cs="微软雅黑" w:hint="eastAsia"/>
                <w:noProof/>
              </w:rPr>
              <w:t>用户中心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_Toc68789207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607AC4" w:rsidRDefault="00607AC4">
          <w:pPr>
            <w:pStyle w:val="20"/>
            <w:tabs>
              <w:tab w:val="right" w:leader="dot" w:pos="9247"/>
            </w:tabs>
            <w:rPr>
              <w:noProof/>
            </w:rPr>
          </w:pPr>
          <w:hyperlink w:anchor="_Toc68789208" w:history="1">
            <w:r w:rsidRPr="00CE1C7E">
              <w:rPr>
                <w:rStyle w:val="a6"/>
                <w:rFonts w:ascii="微软雅黑" w:hAnsi="微软雅黑" w:cs="微软雅黑"/>
                <w:noProof/>
              </w:rPr>
              <w:t>3.6</w:t>
            </w:r>
            <w:r w:rsidRPr="00CE1C7E">
              <w:rPr>
                <w:rStyle w:val="a6"/>
                <w:rFonts w:ascii="微软雅黑" w:hAnsi="微软雅黑" w:cs="微软雅黑" w:hint="eastAsia"/>
                <w:noProof/>
              </w:rPr>
              <w:t>监控配置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_Toc68789208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607AC4" w:rsidRDefault="00607AC4">
          <w:pPr>
            <w:pStyle w:val="10"/>
            <w:tabs>
              <w:tab w:val="right" w:leader="dot" w:pos="9247"/>
            </w:tabs>
            <w:rPr>
              <w:noProof/>
            </w:rPr>
          </w:pPr>
          <w:hyperlink w:anchor="_Toc68789209" w:history="1">
            <w:r w:rsidRPr="00CE1C7E">
              <w:rPr>
                <w:rStyle w:val="a6"/>
                <w:rFonts w:ascii="微软雅黑" w:eastAsia="微软雅黑" w:hAnsi="微软雅黑" w:cs="微软雅黑"/>
                <w:noProof/>
              </w:rPr>
              <w:t>4</w:t>
            </w:r>
            <w:r w:rsidRPr="00CE1C7E">
              <w:rPr>
                <w:rStyle w:val="a6"/>
                <w:rFonts w:ascii="微软雅黑" w:eastAsia="微软雅黑" w:hAnsi="微软雅黑" w:cs="微软雅黑" w:hint="eastAsia"/>
                <w:noProof/>
              </w:rPr>
              <w:t>、</w:t>
            </w:r>
            <w:r w:rsidRPr="00CE1C7E">
              <w:rPr>
                <w:rStyle w:val="a6"/>
                <w:rFonts w:ascii="微软雅黑" w:eastAsia="微软雅黑" w:hAnsi="微软雅黑" w:cs="微软雅黑"/>
                <w:noProof/>
              </w:rPr>
              <w:t>IP</w:t>
            </w:r>
            <w:r w:rsidRPr="00CE1C7E">
              <w:rPr>
                <w:rStyle w:val="a6"/>
                <w:rFonts w:ascii="微软雅黑" w:eastAsia="微软雅黑" w:hAnsi="微软雅黑" w:cs="微软雅黑" w:hint="eastAsia"/>
                <w:noProof/>
              </w:rPr>
              <w:t>设施发现采集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_Toc68789209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607AC4" w:rsidRDefault="00607AC4">
          <w:pPr>
            <w:pStyle w:val="20"/>
            <w:tabs>
              <w:tab w:val="right" w:leader="dot" w:pos="9247"/>
            </w:tabs>
            <w:rPr>
              <w:noProof/>
            </w:rPr>
          </w:pPr>
          <w:hyperlink w:anchor="_Toc68789210" w:history="1">
            <w:r w:rsidRPr="00CE1C7E">
              <w:rPr>
                <w:rStyle w:val="a6"/>
                <w:rFonts w:ascii="微软雅黑" w:hAnsi="微软雅黑" w:cs="微软雅黑"/>
                <w:noProof/>
              </w:rPr>
              <w:t>4.1IP</w:t>
            </w:r>
            <w:r w:rsidRPr="00CE1C7E">
              <w:rPr>
                <w:rStyle w:val="a6"/>
                <w:rFonts w:ascii="微软雅黑" w:hAnsi="微软雅黑" w:cs="微软雅黑" w:hint="eastAsia"/>
                <w:noProof/>
              </w:rPr>
              <w:t>扫描采集任务配置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_Toc68789210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607AC4" w:rsidRDefault="00607AC4">
          <w:pPr>
            <w:pStyle w:val="20"/>
            <w:tabs>
              <w:tab w:val="right" w:leader="dot" w:pos="9247"/>
            </w:tabs>
            <w:rPr>
              <w:noProof/>
            </w:rPr>
          </w:pPr>
          <w:hyperlink w:anchor="_Toc68789211" w:history="1">
            <w:r w:rsidRPr="00CE1C7E">
              <w:rPr>
                <w:rStyle w:val="a6"/>
                <w:rFonts w:ascii="微软雅黑" w:hAnsi="微软雅黑" w:cs="微软雅黑"/>
                <w:noProof/>
              </w:rPr>
              <w:t>4.2IP</w:t>
            </w:r>
            <w:r w:rsidRPr="00CE1C7E">
              <w:rPr>
                <w:rStyle w:val="a6"/>
                <w:rFonts w:ascii="微软雅黑" w:hAnsi="微软雅黑" w:cs="微软雅黑" w:hint="eastAsia"/>
                <w:noProof/>
              </w:rPr>
              <w:t>采集及比对任务管理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_Toc68789211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607AC4" w:rsidRDefault="00607AC4">
          <w:pPr>
            <w:pStyle w:val="20"/>
            <w:tabs>
              <w:tab w:val="right" w:leader="dot" w:pos="9247"/>
            </w:tabs>
            <w:rPr>
              <w:noProof/>
            </w:rPr>
          </w:pPr>
          <w:hyperlink w:anchor="_Toc68789212" w:history="1">
            <w:r w:rsidRPr="00CE1C7E">
              <w:rPr>
                <w:rStyle w:val="a6"/>
                <w:rFonts w:ascii="微软雅黑" w:hAnsi="微软雅黑" w:cs="微软雅黑"/>
                <w:noProof/>
              </w:rPr>
              <w:t>4.3IP</w:t>
            </w:r>
            <w:r w:rsidRPr="00CE1C7E">
              <w:rPr>
                <w:rStyle w:val="a6"/>
                <w:rFonts w:ascii="微软雅黑" w:hAnsi="微软雅黑" w:cs="微软雅黑" w:hint="eastAsia"/>
                <w:noProof/>
              </w:rPr>
              <w:t>发现扫描任务管理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_Toc68789212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607AC4" w:rsidRDefault="00607AC4">
          <w:pPr>
            <w:pStyle w:val="10"/>
            <w:tabs>
              <w:tab w:val="right" w:leader="dot" w:pos="9247"/>
            </w:tabs>
            <w:rPr>
              <w:noProof/>
            </w:rPr>
          </w:pPr>
          <w:hyperlink w:anchor="_Toc68789213" w:history="1">
            <w:r w:rsidRPr="00CE1C7E">
              <w:rPr>
                <w:rStyle w:val="a6"/>
                <w:rFonts w:ascii="微软雅黑" w:eastAsia="微软雅黑" w:hAnsi="微软雅黑" w:cs="微软雅黑"/>
                <w:noProof/>
              </w:rPr>
              <w:t>5</w:t>
            </w:r>
            <w:r w:rsidRPr="00CE1C7E">
              <w:rPr>
                <w:rStyle w:val="a6"/>
                <w:rFonts w:ascii="微软雅黑" w:eastAsia="微软雅黑" w:hAnsi="微软雅黑" w:cs="微软雅黑" w:hint="eastAsia"/>
                <w:noProof/>
              </w:rPr>
              <w:t>、软件系统发现采集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_Toc68789213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607AC4" w:rsidRDefault="00607AC4">
          <w:pPr>
            <w:pStyle w:val="20"/>
            <w:tabs>
              <w:tab w:val="right" w:leader="dot" w:pos="9247"/>
            </w:tabs>
            <w:rPr>
              <w:noProof/>
            </w:rPr>
          </w:pPr>
          <w:hyperlink w:anchor="_Toc68789214" w:history="1">
            <w:r w:rsidRPr="00CE1C7E">
              <w:rPr>
                <w:rStyle w:val="a6"/>
                <w:rFonts w:ascii="微软雅黑" w:hAnsi="微软雅黑" w:cs="微软雅黑"/>
                <w:noProof/>
              </w:rPr>
              <w:t>5.1</w:t>
            </w:r>
            <w:r w:rsidRPr="00CE1C7E">
              <w:rPr>
                <w:rStyle w:val="a6"/>
                <w:rFonts w:ascii="微软雅黑" w:hAnsi="微软雅黑" w:cs="微软雅黑" w:hint="eastAsia"/>
                <w:noProof/>
              </w:rPr>
              <w:t>业务及软件</w:t>
            </w:r>
            <w:r w:rsidRPr="00CE1C7E">
              <w:rPr>
                <w:rStyle w:val="a6"/>
                <w:rFonts w:ascii="微软雅黑" w:hAnsi="微软雅黑" w:cs="微软雅黑"/>
                <w:noProof/>
              </w:rPr>
              <w:t>CI</w:t>
            </w:r>
            <w:r w:rsidRPr="00CE1C7E">
              <w:rPr>
                <w:rStyle w:val="a6"/>
                <w:rFonts w:ascii="微软雅黑" w:hAnsi="微软雅黑" w:cs="微软雅黑" w:hint="eastAsia"/>
                <w:noProof/>
              </w:rPr>
              <w:t>采集任务管理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_Toc68789214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607AC4" w:rsidRDefault="00607AC4">
          <w:pPr>
            <w:pStyle w:val="20"/>
            <w:tabs>
              <w:tab w:val="right" w:leader="dot" w:pos="9247"/>
            </w:tabs>
            <w:rPr>
              <w:noProof/>
            </w:rPr>
          </w:pPr>
          <w:hyperlink w:anchor="_Toc68789215" w:history="1">
            <w:r w:rsidRPr="00CE1C7E">
              <w:rPr>
                <w:rStyle w:val="a6"/>
                <w:rFonts w:ascii="微软雅黑" w:hAnsi="微软雅黑" w:cs="微软雅黑"/>
                <w:noProof/>
              </w:rPr>
              <w:t>5.2</w:t>
            </w:r>
            <w:r w:rsidRPr="00CE1C7E">
              <w:rPr>
                <w:rStyle w:val="a6"/>
                <w:rFonts w:ascii="微软雅黑" w:hAnsi="微软雅黑" w:cs="微软雅黑" w:hint="eastAsia"/>
                <w:noProof/>
              </w:rPr>
              <w:t>业务软件扫描及采集配置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_Toc68789215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607AC4" w:rsidRDefault="00607AC4">
          <w:pPr>
            <w:pStyle w:val="20"/>
            <w:tabs>
              <w:tab w:val="right" w:leader="dot" w:pos="9247"/>
            </w:tabs>
            <w:rPr>
              <w:noProof/>
            </w:rPr>
          </w:pPr>
          <w:hyperlink w:anchor="_Toc68789216" w:history="1">
            <w:r w:rsidRPr="00CE1C7E">
              <w:rPr>
                <w:rStyle w:val="a6"/>
                <w:rFonts w:ascii="微软雅黑" w:hAnsi="微软雅黑" w:cs="微软雅黑"/>
                <w:noProof/>
              </w:rPr>
              <w:t>5.3</w:t>
            </w:r>
            <w:r w:rsidRPr="00CE1C7E">
              <w:rPr>
                <w:rStyle w:val="a6"/>
                <w:rFonts w:ascii="微软雅黑" w:hAnsi="微软雅黑" w:cs="微软雅黑" w:hint="eastAsia"/>
                <w:noProof/>
              </w:rPr>
              <w:t>业务及软件</w:t>
            </w:r>
            <w:r w:rsidRPr="00CE1C7E">
              <w:rPr>
                <w:rStyle w:val="a6"/>
                <w:rFonts w:ascii="微软雅黑" w:hAnsi="微软雅黑" w:cs="微软雅黑"/>
                <w:noProof/>
              </w:rPr>
              <w:t>CI</w:t>
            </w:r>
            <w:r w:rsidRPr="00CE1C7E">
              <w:rPr>
                <w:rStyle w:val="a6"/>
                <w:rFonts w:ascii="微软雅黑" w:hAnsi="微软雅黑" w:cs="微软雅黑" w:hint="eastAsia"/>
                <w:noProof/>
              </w:rPr>
              <w:t>扫描任务管理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_Toc68789216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607AC4" w:rsidRDefault="00607AC4">
          <w:pPr>
            <w:pStyle w:val="10"/>
            <w:tabs>
              <w:tab w:val="right" w:leader="dot" w:pos="9247"/>
            </w:tabs>
            <w:rPr>
              <w:noProof/>
            </w:rPr>
          </w:pPr>
          <w:hyperlink w:anchor="_Toc68789217" w:history="1">
            <w:r w:rsidRPr="00CE1C7E">
              <w:rPr>
                <w:rStyle w:val="a6"/>
                <w:rFonts w:ascii="微软雅黑" w:eastAsia="微软雅黑" w:hAnsi="微软雅黑" w:cs="微软雅黑"/>
                <w:noProof/>
              </w:rPr>
              <w:t>6</w:t>
            </w:r>
            <w:r w:rsidRPr="00CE1C7E">
              <w:rPr>
                <w:rStyle w:val="a6"/>
                <w:rFonts w:ascii="微软雅黑" w:eastAsia="微软雅黑" w:hAnsi="微软雅黑" w:cs="微软雅黑" w:hint="eastAsia"/>
                <w:noProof/>
              </w:rPr>
              <w:t>、数据处理及管理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_Toc68789217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607AC4" w:rsidRDefault="00607AC4">
          <w:pPr>
            <w:pStyle w:val="20"/>
            <w:tabs>
              <w:tab w:val="right" w:leader="dot" w:pos="9247"/>
            </w:tabs>
            <w:rPr>
              <w:noProof/>
            </w:rPr>
          </w:pPr>
          <w:hyperlink w:anchor="_Toc68789218" w:history="1">
            <w:r w:rsidRPr="00CE1C7E">
              <w:rPr>
                <w:rStyle w:val="a6"/>
                <w:rFonts w:ascii="微软雅黑" w:hAnsi="微软雅黑" w:cs="微软雅黑"/>
                <w:noProof/>
              </w:rPr>
              <w:t>6.1</w:t>
            </w:r>
            <w:r w:rsidRPr="00CE1C7E">
              <w:rPr>
                <w:rStyle w:val="a6"/>
                <w:rFonts w:ascii="微软雅黑" w:hAnsi="微软雅黑" w:cs="微软雅黑" w:hint="eastAsia"/>
                <w:noProof/>
              </w:rPr>
              <w:t>数据审核管理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_Toc68789218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607AC4" w:rsidRDefault="00607AC4">
          <w:pPr>
            <w:pStyle w:val="20"/>
            <w:tabs>
              <w:tab w:val="right" w:leader="dot" w:pos="9247"/>
            </w:tabs>
            <w:rPr>
              <w:noProof/>
            </w:rPr>
          </w:pPr>
          <w:hyperlink w:anchor="_Toc68789219" w:history="1">
            <w:r w:rsidRPr="00CE1C7E">
              <w:rPr>
                <w:rStyle w:val="a6"/>
                <w:rFonts w:ascii="微软雅黑" w:hAnsi="微软雅黑" w:cs="微软雅黑"/>
                <w:noProof/>
              </w:rPr>
              <w:t>6.2ER</w:t>
            </w:r>
            <w:r w:rsidRPr="00CE1C7E">
              <w:rPr>
                <w:rStyle w:val="a6"/>
                <w:rFonts w:ascii="微软雅黑" w:hAnsi="微软雅黑" w:cs="微软雅黑" w:hint="eastAsia"/>
                <w:noProof/>
              </w:rPr>
              <w:t>输入管理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_Toc68789219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607AC4" w:rsidRDefault="00607AC4">
          <w:pPr>
            <w:pStyle w:val="20"/>
            <w:tabs>
              <w:tab w:val="right" w:leader="dot" w:pos="9247"/>
            </w:tabs>
            <w:rPr>
              <w:noProof/>
            </w:rPr>
          </w:pPr>
          <w:hyperlink w:anchor="_Toc68789220" w:history="1">
            <w:r w:rsidRPr="00CE1C7E">
              <w:rPr>
                <w:rStyle w:val="a6"/>
                <w:rFonts w:ascii="微软雅黑" w:hAnsi="微软雅黑" w:cs="微软雅黑"/>
                <w:noProof/>
              </w:rPr>
              <w:t>6.3CI</w:t>
            </w:r>
            <w:r w:rsidRPr="00CE1C7E">
              <w:rPr>
                <w:rStyle w:val="a6"/>
                <w:rFonts w:ascii="微软雅黑" w:hAnsi="微软雅黑" w:cs="微软雅黑" w:hint="eastAsia"/>
                <w:noProof/>
              </w:rPr>
              <w:t>导入及接入管理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_Toc68789220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607AC4" w:rsidRDefault="00607AC4">
          <w:pPr>
            <w:pStyle w:val="20"/>
            <w:tabs>
              <w:tab w:val="right" w:leader="dot" w:pos="9247"/>
            </w:tabs>
            <w:rPr>
              <w:noProof/>
            </w:rPr>
          </w:pPr>
          <w:hyperlink w:anchor="_Toc68789221" w:history="1">
            <w:r w:rsidRPr="00CE1C7E">
              <w:rPr>
                <w:rStyle w:val="a6"/>
                <w:rFonts w:ascii="微软雅黑" w:hAnsi="微软雅黑" w:cs="微软雅黑"/>
                <w:noProof/>
              </w:rPr>
              <w:t>6.4ITIL</w:t>
            </w:r>
            <w:r w:rsidRPr="00CE1C7E">
              <w:rPr>
                <w:rStyle w:val="a6"/>
                <w:rFonts w:ascii="微软雅黑" w:hAnsi="微软雅黑" w:cs="微软雅黑" w:hint="eastAsia"/>
                <w:noProof/>
              </w:rPr>
              <w:t>变更流程接入管理（定制化）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_Toc68789221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607AC4" w:rsidRDefault="00607AC4">
          <w:pPr>
            <w:pStyle w:val="10"/>
            <w:tabs>
              <w:tab w:val="right" w:leader="dot" w:pos="9247"/>
            </w:tabs>
            <w:rPr>
              <w:noProof/>
            </w:rPr>
          </w:pPr>
          <w:hyperlink w:anchor="_Toc68789222" w:history="1">
            <w:r w:rsidRPr="00CE1C7E">
              <w:rPr>
                <w:rStyle w:val="a6"/>
                <w:rFonts w:ascii="微软雅黑" w:eastAsia="微软雅黑" w:hAnsi="微软雅黑" w:cs="微软雅黑"/>
                <w:noProof/>
              </w:rPr>
              <w:t>7</w:t>
            </w:r>
            <w:r w:rsidRPr="00CE1C7E">
              <w:rPr>
                <w:rStyle w:val="a6"/>
                <w:rFonts w:ascii="微软雅黑" w:eastAsia="微软雅黑" w:hAnsi="微软雅黑" w:cs="微软雅黑" w:hint="eastAsia"/>
                <w:noProof/>
              </w:rPr>
              <w:t>、</w:t>
            </w:r>
            <w:r w:rsidRPr="00CE1C7E">
              <w:rPr>
                <w:rStyle w:val="a6"/>
                <w:rFonts w:ascii="微软雅黑" w:eastAsia="微软雅黑" w:hAnsi="微软雅黑" w:cs="微软雅黑"/>
                <w:noProof/>
              </w:rPr>
              <w:t>CI ER</w:t>
            </w:r>
            <w:r w:rsidRPr="00CE1C7E">
              <w:rPr>
                <w:rStyle w:val="a6"/>
                <w:rFonts w:ascii="微软雅黑" w:eastAsia="微软雅黑" w:hAnsi="微软雅黑" w:cs="微软雅黑" w:hint="eastAsia"/>
                <w:noProof/>
              </w:rPr>
              <w:t>总览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_Toc68789222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607AC4" w:rsidRDefault="00607AC4">
          <w:pPr>
            <w:pStyle w:val="20"/>
            <w:tabs>
              <w:tab w:val="right" w:leader="dot" w:pos="9247"/>
            </w:tabs>
            <w:rPr>
              <w:noProof/>
            </w:rPr>
          </w:pPr>
          <w:hyperlink w:anchor="_Toc68789223" w:history="1">
            <w:r w:rsidRPr="00CE1C7E">
              <w:rPr>
                <w:rStyle w:val="a6"/>
                <w:rFonts w:ascii="微软雅黑" w:hAnsi="微软雅黑" w:cs="微软雅黑"/>
                <w:noProof/>
              </w:rPr>
              <w:t>7.1CI</w:t>
            </w:r>
            <w:r w:rsidRPr="00CE1C7E">
              <w:rPr>
                <w:rStyle w:val="a6"/>
                <w:rFonts w:ascii="微软雅黑" w:hAnsi="微软雅黑" w:cs="微软雅黑" w:hint="eastAsia"/>
                <w:noProof/>
              </w:rPr>
              <w:t>总览图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_Toc68789223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607AC4" w:rsidRDefault="00607AC4">
          <w:pPr>
            <w:pStyle w:val="20"/>
            <w:tabs>
              <w:tab w:val="right" w:leader="dot" w:pos="9247"/>
            </w:tabs>
            <w:rPr>
              <w:noProof/>
            </w:rPr>
          </w:pPr>
          <w:hyperlink w:anchor="_Toc68789224" w:history="1">
            <w:r w:rsidRPr="00CE1C7E">
              <w:rPr>
                <w:rStyle w:val="a6"/>
                <w:rFonts w:ascii="微软雅黑" w:hAnsi="微软雅黑" w:cs="微软雅黑"/>
                <w:noProof/>
              </w:rPr>
              <w:t>7.2ER</w:t>
            </w:r>
            <w:r w:rsidRPr="00CE1C7E">
              <w:rPr>
                <w:rStyle w:val="a6"/>
                <w:rFonts w:ascii="微软雅黑" w:hAnsi="微软雅黑" w:cs="微软雅黑" w:hint="eastAsia"/>
                <w:noProof/>
              </w:rPr>
              <w:t>总览图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_Toc68789224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607AC4" w:rsidRDefault="00607AC4">
          <w:pPr>
            <w:pStyle w:val="10"/>
            <w:tabs>
              <w:tab w:val="right" w:leader="dot" w:pos="9247"/>
            </w:tabs>
            <w:rPr>
              <w:noProof/>
            </w:rPr>
          </w:pPr>
          <w:hyperlink w:anchor="_Toc68789225" w:history="1">
            <w:r w:rsidRPr="00CE1C7E">
              <w:rPr>
                <w:rStyle w:val="a6"/>
                <w:rFonts w:ascii="微软雅黑" w:eastAsia="微软雅黑" w:hAnsi="微软雅黑" w:cs="微软雅黑"/>
                <w:noProof/>
              </w:rPr>
              <w:t>8</w:t>
            </w:r>
            <w:r w:rsidRPr="00CE1C7E">
              <w:rPr>
                <w:rStyle w:val="a6"/>
                <w:rFonts w:ascii="微软雅黑" w:eastAsia="微软雅黑" w:hAnsi="微软雅黑" w:cs="微软雅黑" w:hint="eastAsia"/>
                <w:noProof/>
              </w:rPr>
              <w:t>、资源管理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_Toc68789225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607AC4" w:rsidRDefault="00607AC4">
          <w:pPr>
            <w:pStyle w:val="20"/>
            <w:tabs>
              <w:tab w:val="right" w:leader="dot" w:pos="9247"/>
            </w:tabs>
            <w:rPr>
              <w:noProof/>
            </w:rPr>
          </w:pPr>
          <w:hyperlink w:anchor="_Toc68789226" w:history="1">
            <w:r w:rsidRPr="00CE1C7E">
              <w:rPr>
                <w:rStyle w:val="a6"/>
                <w:rFonts w:ascii="微软雅黑" w:hAnsi="微软雅黑" w:cs="微软雅黑"/>
                <w:noProof/>
              </w:rPr>
              <w:t>8.1</w:t>
            </w:r>
            <w:r w:rsidRPr="00CE1C7E">
              <w:rPr>
                <w:rStyle w:val="a6"/>
                <w:rFonts w:ascii="微软雅黑" w:hAnsi="微软雅黑" w:cs="微软雅黑" w:hint="eastAsia"/>
                <w:noProof/>
              </w:rPr>
              <w:t>资源池管理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_Toc68789226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607AC4" w:rsidRDefault="00607AC4">
          <w:pPr>
            <w:pStyle w:val="20"/>
            <w:tabs>
              <w:tab w:val="right" w:leader="dot" w:pos="9247"/>
            </w:tabs>
            <w:rPr>
              <w:noProof/>
            </w:rPr>
          </w:pPr>
          <w:hyperlink w:anchor="_Toc68789227" w:history="1">
            <w:r w:rsidRPr="00CE1C7E">
              <w:rPr>
                <w:rStyle w:val="a6"/>
                <w:rFonts w:ascii="微软雅黑" w:hAnsi="微软雅黑" w:cs="微软雅黑"/>
                <w:noProof/>
              </w:rPr>
              <w:t>8.2</w:t>
            </w:r>
            <w:r w:rsidRPr="00CE1C7E">
              <w:rPr>
                <w:rStyle w:val="a6"/>
                <w:rFonts w:ascii="微软雅黑" w:hAnsi="微软雅黑" w:cs="微软雅黑" w:hint="eastAsia"/>
                <w:noProof/>
              </w:rPr>
              <w:t>环境基线及管理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_Toc68789227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607AC4" w:rsidRDefault="00607AC4">
          <w:pPr>
            <w:pStyle w:val="20"/>
            <w:tabs>
              <w:tab w:val="right" w:leader="dot" w:pos="9247"/>
            </w:tabs>
            <w:rPr>
              <w:noProof/>
            </w:rPr>
          </w:pPr>
          <w:hyperlink w:anchor="_Toc68789228" w:history="1">
            <w:r w:rsidRPr="00CE1C7E">
              <w:rPr>
                <w:rStyle w:val="a6"/>
                <w:rFonts w:ascii="微软雅黑" w:hAnsi="微软雅黑" w:cs="微软雅黑"/>
                <w:noProof/>
              </w:rPr>
              <w:t>8.3iSRG</w:t>
            </w:r>
            <w:r w:rsidRPr="00CE1C7E">
              <w:rPr>
                <w:rStyle w:val="a6"/>
                <w:rFonts w:ascii="微软雅黑" w:hAnsi="微软雅黑" w:cs="微软雅黑" w:hint="eastAsia"/>
                <w:noProof/>
              </w:rPr>
              <w:t>基线管理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_Toc68789228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607AC4" w:rsidRDefault="00607AC4">
          <w:pPr>
            <w:pStyle w:val="10"/>
            <w:tabs>
              <w:tab w:val="right" w:leader="dot" w:pos="9247"/>
            </w:tabs>
            <w:rPr>
              <w:noProof/>
            </w:rPr>
          </w:pPr>
          <w:hyperlink w:anchor="_Toc68789229" w:history="1">
            <w:r w:rsidRPr="00CE1C7E">
              <w:rPr>
                <w:rStyle w:val="a6"/>
                <w:rFonts w:ascii="微软雅黑" w:eastAsia="微软雅黑" w:hAnsi="微软雅黑" w:cs="微软雅黑"/>
                <w:noProof/>
              </w:rPr>
              <w:t>9</w:t>
            </w:r>
            <w:r w:rsidRPr="00CE1C7E">
              <w:rPr>
                <w:rStyle w:val="a6"/>
                <w:rFonts w:ascii="微软雅黑" w:eastAsia="微软雅黑" w:hAnsi="微软雅黑" w:cs="微软雅黑" w:hint="eastAsia"/>
                <w:noProof/>
              </w:rPr>
              <w:t>、视图管理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_Toc68789229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607AC4" w:rsidRDefault="00607AC4">
          <w:pPr>
            <w:pStyle w:val="20"/>
            <w:tabs>
              <w:tab w:val="right" w:leader="dot" w:pos="9247"/>
            </w:tabs>
            <w:rPr>
              <w:noProof/>
            </w:rPr>
          </w:pPr>
          <w:hyperlink w:anchor="_Toc68789230" w:history="1">
            <w:r w:rsidRPr="00CE1C7E">
              <w:rPr>
                <w:rStyle w:val="a6"/>
                <w:rFonts w:ascii="微软雅黑" w:hAnsi="微软雅黑" w:cs="微软雅黑"/>
                <w:noProof/>
              </w:rPr>
              <w:t>9.1</w:t>
            </w:r>
            <w:r w:rsidRPr="00CE1C7E">
              <w:rPr>
                <w:rStyle w:val="a6"/>
                <w:rFonts w:ascii="微软雅黑" w:hAnsi="微软雅黑"/>
                <w:noProof/>
              </w:rPr>
              <w:t>iSRG</w:t>
            </w:r>
            <w:r w:rsidRPr="00CE1C7E">
              <w:rPr>
                <w:rStyle w:val="a6"/>
                <w:rFonts w:ascii="微软雅黑" w:hAnsi="微软雅黑" w:cs="微软雅黑" w:hint="eastAsia"/>
                <w:noProof/>
              </w:rPr>
              <w:t>视图编辑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_Toc68789230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607AC4" w:rsidRDefault="00607AC4">
          <w:pPr>
            <w:pStyle w:val="20"/>
            <w:tabs>
              <w:tab w:val="right" w:leader="dot" w:pos="9247"/>
            </w:tabs>
            <w:rPr>
              <w:noProof/>
            </w:rPr>
          </w:pPr>
          <w:hyperlink w:anchor="_Toc68789231" w:history="1">
            <w:r w:rsidRPr="00CE1C7E">
              <w:rPr>
                <w:rStyle w:val="a6"/>
                <w:rFonts w:ascii="微软雅黑" w:hAnsi="微软雅黑" w:cs="微软雅黑"/>
                <w:noProof/>
              </w:rPr>
              <w:t>9.2</w:t>
            </w:r>
            <w:r w:rsidRPr="00CE1C7E">
              <w:rPr>
                <w:rStyle w:val="a6"/>
                <w:rFonts w:ascii="微软雅黑" w:hAnsi="微软雅黑"/>
                <w:noProof/>
              </w:rPr>
              <w:t>iSRG</w:t>
            </w:r>
            <w:r w:rsidRPr="00CE1C7E">
              <w:rPr>
                <w:rStyle w:val="a6"/>
                <w:rFonts w:ascii="微软雅黑" w:hAnsi="微软雅黑" w:cs="微软雅黑" w:hint="eastAsia"/>
                <w:noProof/>
              </w:rPr>
              <w:t>综合视图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_Toc68789231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607AC4" w:rsidRDefault="00607AC4">
          <w:pPr>
            <w:pStyle w:val="10"/>
            <w:tabs>
              <w:tab w:val="right" w:leader="dot" w:pos="9247"/>
            </w:tabs>
            <w:rPr>
              <w:noProof/>
            </w:rPr>
          </w:pPr>
          <w:hyperlink w:anchor="_Toc68789232" w:history="1">
            <w:r w:rsidRPr="00CE1C7E">
              <w:rPr>
                <w:rStyle w:val="a6"/>
                <w:rFonts w:ascii="微软雅黑" w:eastAsia="微软雅黑" w:hAnsi="微软雅黑" w:cs="微软雅黑" w:hint="eastAsia"/>
                <w:noProof/>
              </w:rPr>
              <w:t>附录：视图展示</w:t>
            </w:r>
            <w:r w:rsidRPr="00CE1C7E">
              <w:rPr>
                <w:rStyle w:val="a6"/>
                <w:rFonts w:ascii="微软雅黑" w:eastAsia="微软雅黑" w:hAnsi="微软雅黑" w:cs="微软雅黑"/>
                <w:noProof/>
              </w:rPr>
              <w:t>-</w:t>
            </w:r>
            <w:r w:rsidRPr="00CE1C7E">
              <w:rPr>
                <w:rStyle w:val="a6"/>
                <w:rFonts w:ascii="微软雅黑" w:eastAsia="微软雅黑" w:hAnsi="微软雅黑" w:cs="微软雅黑" w:hint="eastAsia"/>
                <w:noProof/>
              </w:rPr>
              <w:t>业务看板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_Toc68789232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35F4F" w:rsidRDefault="00335F4F">
          <w:r>
            <w:rPr>
              <w:b/>
              <w:bCs/>
              <w:lang w:val="zh-CN"/>
            </w:rPr>
            <w:fldChar w:fldCharType="end"/>
          </w:r>
        </w:p>
      </w:sdtContent>
    </w:sdt>
    <w:p w:rsidR="00D47A77" w:rsidRDefault="00D47A77"/>
    <w:p w:rsidR="00BC3FD6" w:rsidRDefault="00BC3FD6">
      <w:pPr>
        <w:pStyle w:val="1"/>
        <w:spacing w:line="276" w:lineRule="auto"/>
        <w:rPr>
          <w:rFonts w:ascii="微软雅黑" w:eastAsia="微软雅黑" w:hAnsi="微软雅黑" w:cs="微软雅黑"/>
          <w:szCs w:val="28"/>
        </w:rPr>
        <w:sectPr w:rsidR="00BC3FD6" w:rsidSect="00B80D68">
          <w:headerReference w:type="default" r:id="rId12"/>
          <w:pgSz w:w="11906" w:h="16838"/>
          <w:pgMar w:top="1440" w:right="849" w:bottom="1440" w:left="1800" w:header="851" w:footer="992" w:gutter="0"/>
          <w:pgNumType w:start="1"/>
          <w:cols w:space="425"/>
          <w:docGrid w:type="lines" w:linePitch="312"/>
        </w:sectPr>
      </w:pPr>
      <w:bookmarkStart w:id="2" w:name="_Toc18702"/>
    </w:p>
    <w:p w:rsidR="00D47A77" w:rsidRDefault="00B04A8B">
      <w:pPr>
        <w:pStyle w:val="1"/>
        <w:spacing w:line="276" w:lineRule="auto"/>
        <w:rPr>
          <w:rFonts w:ascii="微软雅黑" w:eastAsia="微软雅黑" w:hAnsi="微软雅黑" w:cs="微软雅黑"/>
          <w:szCs w:val="28"/>
        </w:rPr>
      </w:pPr>
      <w:bookmarkStart w:id="3" w:name="_Toc68789198"/>
      <w:r>
        <w:rPr>
          <w:rFonts w:ascii="微软雅黑" w:eastAsia="微软雅黑" w:hAnsi="微软雅黑" w:cs="微软雅黑" w:hint="eastAsia"/>
          <w:szCs w:val="28"/>
        </w:rPr>
        <w:lastRenderedPageBreak/>
        <w:t>1、用户使用环境要求</w:t>
      </w:r>
      <w:bookmarkEnd w:id="0"/>
      <w:bookmarkEnd w:id="2"/>
      <w:bookmarkEnd w:id="3"/>
    </w:p>
    <w:p w:rsidR="00D47A77" w:rsidRDefault="00B04A8B">
      <w:pPr>
        <w:spacing w:line="276" w:lineRule="auto"/>
        <w:rPr>
          <w:rFonts w:ascii="微软雅黑" w:eastAsia="微软雅黑" w:hAnsi="微软雅黑" w:cs="微软雅黑"/>
        </w:rPr>
      </w:pPr>
      <w:r>
        <w:rPr>
          <w:rFonts w:ascii="微软雅黑" w:eastAsia="微软雅黑" w:hAnsi="微软雅黑" w:cs="微软雅黑" w:hint="eastAsia"/>
        </w:rPr>
        <w:tab/>
        <w:t>推荐使用Chrome浏览器访问使用，无需安装其他插件。</w:t>
      </w:r>
    </w:p>
    <w:p w:rsidR="00D47A77" w:rsidRDefault="00B04A8B">
      <w:pPr>
        <w:spacing w:line="276" w:lineRule="auto"/>
        <w:rPr>
          <w:rFonts w:ascii="微软雅黑" w:eastAsia="微软雅黑" w:hAnsi="微软雅黑" w:cs="微软雅黑"/>
        </w:rPr>
      </w:pPr>
      <w:r>
        <w:rPr>
          <w:rFonts w:ascii="微软雅黑" w:eastAsia="微软雅黑" w:hAnsi="微软雅黑" w:cs="微软雅黑" w:hint="eastAsia"/>
        </w:rPr>
        <w:t xml:space="preserve">    操作系统win7及以上</w:t>
      </w:r>
    </w:p>
    <w:p w:rsidR="00D47A77" w:rsidRDefault="00B04A8B" w:rsidP="00CB0F16">
      <w:pPr>
        <w:pStyle w:val="1"/>
        <w:spacing w:line="276" w:lineRule="auto"/>
        <w:rPr>
          <w:rFonts w:ascii="微软雅黑" w:eastAsia="微软雅黑" w:hAnsi="微软雅黑" w:cs="微软雅黑"/>
          <w:szCs w:val="28"/>
        </w:rPr>
      </w:pPr>
      <w:bookmarkStart w:id="4" w:name="_Toc29071"/>
      <w:bookmarkStart w:id="5" w:name="_Toc21305"/>
      <w:bookmarkStart w:id="6" w:name="_Toc68789199"/>
      <w:r>
        <w:rPr>
          <w:rFonts w:ascii="微软雅黑" w:eastAsia="微软雅黑" w:hAnsi="微软雅黑" w:cs="微软雅黑" w:hint="eastAsia"/>
          <w:szCs w:val="28"/>
        </w:rPr>
        <w:t>2、系统的登录和退出</w:t>
      </w:r>
      <w:bookmarkEnd w:id="4"/>
      <w:bookmarkEnd w:id="5"/>
      <w:bookmarkEnd w:id="6"/>
    </w:p>
    <w:p w:rsidR="00D47A77" w:rsidRDefault="00B04A8B">
      <w:pPr>
        <w:pStyle w:val="2"/>
        <w:spacing w:line="240" w:lineRule="auto"/>
        <w:rPr>
          <w:rFonts w:ascii="微软雅黑" w:hAnsi="微软雅黑" w:cs="微软雅黑"/>
          <w:szCs w:val="24"/>
        </w:rPr>
      </w:pPr>
      <w:bookmarkStart w:id="7" w:name="_Toc24739"/>
      <w:bookmarkStart w:id="8" w:name="_Toc68789200"/>
      <w:r>
        <w:rPr>
          <w:rFonts w:ascii="微软雅黑" w:hAnsi="微软雅黑" w:cs="微软雅黑" w:hint="eastAsia"/>
          <w:szCs w:val="24"/>
        </w:rPr>
        <w:t>2.1登录</w:t>
      </w:r>
      <w:bookmarkEnd w:id="7"/>
      <w:bookmarkEnd w:id="8"/>
    </w:p>
    <w:p w:rsidR="00D47A77" w:rsidRDefault="00B04A8B">
      <w:pPr>
        <w:widowControl/>
        <w:ind w:firstLineChars="200" w:firstLine="420"/>
        <w:jc w:val="left"/>
        <w:rPr>
          <w:rFonts w:ascii="微软雅黑" w:eastAsia="微软雅黑" w:hAnsi="微软雅黑" w:cs="微软雅黑"/>
          <w:szCs w:val="21"/>
        </w:rPr>
      </w:pPr>
      <w:r>
        <w:rPr>
          <w:rFonts w:ascii="微软雅黑" w:eastAsia="微软雅黑" w:hAnsi="微软雅黑" w:cs="微软雅黑" w:hint="eastAsia"/>
          <w:szCs w:val="21"/>
        </w:rPr>
        <w:t>在浏览器地址栏中输入网址：</w:t>
      </w:r>
      <w:r w:rsidR="00434C1A">
        <w:rPr>
          <w:rFonts w:ascii="微软雅黑" w:eastAsia="微软雅黑" w:hAnsi="微软雅黑" w:cs="微软雅黑"/>
          <w:szCs w:val="21"/>
        </w:rPr>
        <w:t>http://10.24.253.1:8000</w:t>
      </w:r>
      <w:r>
        <w:rPr>
          <w:rFonts w:ascii="微软雅黑" w:eastAsia="微软雅黑" w:hAnsi="微软雅黑" w:cs="微软雅黑" w:hint="eastAsia"/>
          <w:szCs w:val="21"/>
        </w:rPr>
        <w:t>，在弹出的如下界面：</w:t>
      </w:r>
    </w:p>
    <w:p w:rsidR="00D47A77" w:rsidRDefault="006306B2">
      <w:pPr>
        <w:widowControl/>
        <w:spacing w:line="276" w:lineRule="auto"/>
        <w:jc w:val="left"/>
        <w:rPr>
          <w:rFonts w:ascii="微软雅黑" w:eastAsia="微软雅黑" w:hAnsi="微软雅黑" w:cs="微软雅黑"/>
          <w:szCs w:val="21"/>
        </w:rPr>
      </w:pPr>
      <w:r>
        <w:rPr>
          <w:noProof/>
        </w:rPr>
        <w:drawing>
          <wp:inline distT="0" distB="0" distL="0" distR="0" wp14:anchorId="2A6F1F18" wp14:editId="0408B5F0">
            <wp:extent cx="2446232" cy="2331922"/>
            <wp:effectExtent l="0" t="0" r="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446232" cy="2331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7A77" w:rsidRDefault="00B04A8B">
      <w:pPr>
        <w:widowControl/>
        <w:spacing w:line="276" w:lineRule="auto"/>
        <w:jc w:val="left"/>
        <w:rPr>
          <w:rFonts w:ascii="微软雅黑" w:eastAsia="微软雅黑" w:hAnsi="微软雅黑" w:cs="微软雅黑"/>
          <w:szCs w:val="21"/>
        </w:rPr>
      </w:pPr>
      <w:r>
        <w:rPr>
          <w:rFonts w:ascii="微软雅黑" w:eastAsia="微软雅黑" w:hAnsi="微软雅黑" w:cs="微软雅黑" w:hint="eastAsia"/>
          <w:szCs w:val="21"/>
        </w:rPr>
        <w:t>输入用户名/密码：superadmin/</w:t>
      </w:r>
      <w:r w:rsidR="006306B2">
        <w:rPr>
          <w:rFonts w:ascii="微软雅黑" w:eastAsia="微软雅黑" w:hAnsi="微软雅黑" w:cs="微软雅黑"/>
          <w:szCs w:val="21"/>
        </w:rPr>
        <w:t>123</w:t>
      </w:r>
      <w:r>
        <w:rPr>
          <w:rFonts w:ascii="微软雅黑" w:eastAsia="微软雅黑" w:hAnsi="微软雅黑" w:cs="微软雅黑" w:hint="eastAsia"/>
          <w:szCs w:val="21"/>
        </w:rPr>
        <w:t>456(默认密码)，点击登录。</w:t>
      </w:r>
    </w:p>
    <w:p w:rsidR="00D47A77" w:rsidRDefault="00B04A8B">
      <w:pPr>
        <w:pStyle w:val="2"/>
        <w:spacing w:line="240" w:lineRule="auto"/>
        <w:rPr>
          <w:rFonts w:ascii="微软雅黑" w:hAnsi="微软雅黑" w:cs="微软雅黑"/>
          <w:szCs w:val="24"/>
        </w:rPr>
      </w:pPr>
      <w:bookmarkStart w:id="9" w:name="_Toc6031"/>
      <w:bookmarkStart w:id="10" w:name="_Toc68789201"/>
      <w:r>
        <w:rPr>
          <w:rFonts w:ascii="微软雅黑" w:hAnsi="微软雅黑" w:cs="微软雅黑" w:hint="eastAsia"/>
          <w:szCs w:val="24"/>
        </w:rPr>
        <w:t>2.2退出</w:t>
      </w:r>
      <w:bookmarkEnd w:id="9"/>
      <w:bookmarkEnd w:id="10"/>
    </w:p>
    <w:p w:rsidR="00D47A77" w:rsidRDefault="00B04A8B">
      <w:pPr>
        <w:widowControl/>
        <w:ind w:firstLineChars="200" w:firstLine="420"/>
        <w:jc w:val="left"/>
        <w:rPr>
          <w:rFonts w:ascii="微软雅黑" w:eastAsia="微软雅黑" w:hAnsi="微软雅黑" w:cs="微软雅黑"/>
          <w:szCs w:val="21"/>
        </w:rPr>
      </w:pPr>
      <w:r>
        <w:rPr>
          <w:rFonts w:ascii="微软雅黑" w:eastAsia="微软雅黑" w:hAnsi="微软雅黑" w:cs="微软雅黑" w:hint="eastAsia"/>
          <w:szCs w:val="21"/>
        </w:rPr>
        <w:t>登录成功的</w:t>
      </w:r>
      <w:r w:rsidR="004A230F">
        <w:rPr>
          <w:rFonts w:ascii="微软雅黑" w:eastAsia="微软雅黑" w:hAnsi="微软雅黑" w:cs="微软雅黑" w:hint="eastAsia"/>
          <w:szCs w:val="21"/>
        </w:rPr>
        <w:t>后</w:t>
      </w:r>
      <w:r>
        <w:rPr>
          <w:rFonts w:ascii="微软雅黑" w:eastAsia="微软雅黑" w:hAnsi="微软雅黑" w:cs="微软雅黑" w:hint="eastAsia"/>
          <w:szCs w:val="21"/>
        </w:rPr>
        <w:t>，</w:t>
      </w:r>
      <w:r w:rsidR="004A230F">
        <w:rPr>
          <w:rFonts w:ascii="微软雅黑" w:eastAsia="微软雅黑" w:hAnsi="微软雅黑" w:cs="微软雅黑" w:hint="eastAsia"/>
          <w:szCs w:val="21"/>
        </w:rPr>
        <w:t>在</w:t>
      </w:r>
      <w:r>
        <w:rPr>
          <w:rFonts w:ascii="微软雅黑" w:eastAsia="微软雅黑" w:hAnsi="微软雅黑" w:cs="微软雅黑" w:hint="eastAsia"/>
          <w:szCs w:val="21"/>
        </w:rPr>
        <w:t>屏幕右上方</w:t>
      </w:r>
      <w:r w:rsidR="004A230F">
        <w:rPr>
          <w:rFonts w:ascii="微软雅黑" w:eastAsia="微软雅黑" w:hAnsi="微软雅黑" w:cs="微软雅黑" w:hint="eastAsia"/>
          <w:szCs w:val="21"/>
        </w:rPr>
        <w:t>superadmin</w:t>
      </w:r>
      <w:r>
        <w:rPr>
          <w:rFonts w:ascii="微软雅黑" w:eastAsia="微软雅黑" w:hAnsi="微软雅黑" w:cs="微软雅黑" w:hint="eastAsia"/>
          <w:szCs w:val="21"/>
        </w:rPr>
        <w:t>——</w:t>
      </w:r>
      <w:r w:rsidR="004A230F">
        <w:rPr>
          <w:rFonts w:ascii="微软雅黑" w:eastAsia="微软雅黑" w:hAnsi="微软雅黑" w:cs="微软雅黑" w:hint="eastAsia"/>
          <w:szCs w:val="21"/>
        </w:rPr>
        <w:t>点击</w:t>
      </w:r>
      <w:r>
        <w:rPr>
          <w:rFonts w:ascii="微软雅黑" w:eastAsia="微软雅黑" w:hAnsi="微软雅黑" w:cs="微软雅黑" w:hint="eastAsia"/>
          <w:szCs w:val="21"/>
        </w:rPr>
        <w:t>退出按钮，即退回到登录页面：</w:t>
      </w:r>
    </w:p>
    <w:p w:rsidR="00D47A77" w:rsidRDefault="00351C28" w:rsidP="00351C28">
      <w:pPr>
        <w:widowControl/>
        <w:ind w:rightChars="-162" w:right="-340" w:firstLineChars="67" w:firstLine="141"/>
        <w:jc w:val="left"/>
        <w:rPr>
          <w:rFonts w:ascii="微软雅黑" w:eastAsia="微软雅黑" w:hAnsi="微软雅黑" w:cs="微软雅黑"/>
          <w:szCs w:val="21"/>
        </w:rPr>
      </w:pPr>
      <w:r>
        <w:rPr>
          <w:noProof/>
        </w:rPr>
        <w:drawing>
          <wp:inline distT="0" distB="0" distL="0" distR="0" wp14:anchorId="5D385FF9" wp14:editId="56C6BE9A">
            <wp:extent cx="5787896" cy="822960"/>
            <wp:effectExtent l="0" t="0" r="381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97238" cy="824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7A77" w:rsidRDefault="00D47A77">
      <w:pPr>
        <w:widowControl/>
        <w:jc w:val="left"/>
        <w:rPr>
          <w:rFonts w:ascii="微软雅黑" w:eastAsia="微软雅黑" w:hAnsi="微软雅黑" w:cs="微软雅黑"/>
        </w:rPr>
      </w:pPr>
    </w:p>
    <w:p w:rsidR="00D47A77" w:rsidRPr="00CB0F16" w:rsidRDefault="00CB0F16" w:rsidP="00CB0F16">
      <w:pPr>
        <w:pStyle w:val="1"/>
        <w:spacing w:line="276" w:lineRule="auto"/>
        <w:rPr>
          <w:rFonts w:ascii="微软雅黑" w:eastAsia="微软雅黑" w:hAnsi="微软雅黑" w:cs="微软雅黑"/>
          <w:szCs w:val="28"/>
        </w:rPr>
      </w:pPr>
      <w:bookmarkStart w:id="11" w:name="_Toc68789202"/>
      <w:r>
        <w:rPr>
          <w:rFonts w:ascii="微软雅黑" w:eastAsia="微软雅黑" w:hAnsi="微软雅黑" w:cs="微软雅黑" w:hint="eastAsia"/>
          <w:szCs w:val="28"/>
        </w:rPr>
        <w:lastRenderedPageBreak/>
        <w:t>3、</w:t>
      </w:r>
      <w:r w:rsidR="004B59ED" w:rsidRPr="00CB0F16">
        <w:rPr>
          <w:rFonts w:ascii="微软雅黑" w:eastAsia="微软雅黑" w:hAnsi="微软雅黑" w:cs="微软雅黑" w:hint="eastAsia"/>
          <w:szCs w:val="28"/>
        </w:rPr>
        <w:t>配置及用户中心</w:t>
      </w:r>
      <w:bookmarkEnd w:id="11"/>
    </w:p>
    <w:p w:rsidR="00D47A77" w:rsidRDefault="004B59ED">
      <w:pPr>
        <w:widowControl/>
        <w:jc w:val="left"/>
        <w:rPr>
          <w:rFonts w:ascii="微软雅黑" w:eastAsia="微软雅黑" w:hAnsi="微软雅黑" w:cs="微软雅黑"/>
        </w:rPr>
      </w:pPr>
      <w:r>
        <w:rPr>
          <w:rFonts w:ascii="微软雅黑" w:eastAsia="微软雅黑" w:hAnsi="微软雅黑" w:cs="微软雅黑" w:hint="eastAsia"/>
        </w:rPr>
        <w:t>配置及用户中心包含Pro</w:t>
      </w:r>
      <w:r>
        <w:rPr>
          <w:rFonts w:ascii="微软雅黑" w:eastAsia="微软雅黑" w:hAnsi="微软雅黑" w:cs="微软雅黑"/>
        </w:rPr>
        <w:t>ject管理、图管理、报警</w:t>
      </w:r>
      <w:r>
        <w:rPr>
          <w:rFonts w:ascii="微软雅黑" w:eastAsia="微软雅黑" w:hAnsi="微软雅黑" w:cs="微软雅黑" w:hint="eastAsia"/>
        </w:rPr>
        <w:t>/异常管理、模板配置管理、用户中心和监控配置，主要功能是对本系统所用到信息的配置及管理</w:t>
      </w:r>
      <w:r w:rsidR="00B04A8B">
        <w:rPr>
          <w:rFonts w:ascii="微软雅黑" w:eastAsia="微软雅黑" w:hAnsi="微软雅黑" w:cs="微软雅黑" w:hint="eastAsia"/>
        </w:rPr>
        <w:t>。</w:t>
      </w:r>
    </w:p>
    <w:p w:rsidR="004B59ED" w:rsidRDefault="00EF10FC">
      <w:pPr>
        <w:widowControl/>
        <w:jc w:val="left"/>
        <w:rPr>
          <w:rFonts w:ascii="微软雅黑" w:eastAsia="微软雅黑" w:hAnsi="微软雅黑" w:cs="微软雅黑"/>
        </w:rPr>
      </w:pPr>
      <w:r>
        <w:rPr>
          <w:noProof/>
        </w:rPr>
        <w:drawing>
          <wp:inline distT="0" distB="0" distL="0" distR="0" wp14:anchorId="2C49A414" wp14:editId="49202054">
            <wp:extent cx="1402202" cy="4869602"/>
            <wp:effectExtent l="0" t="0" r="7620" b="762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402202" cy="48696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7A77" w:rsidRDefault="00B04A8B">
      <w:pPr>
        <w:pStyle w:val="2"/>
        <w:rPr>
          <w:rFonts w:ascii="微软雅黑" w:hAnsi="微软雅黑" w:cs="微软雅黑"/>
        </w:rPr>
      </w:pPr>
      <w:bookmarkStart w:id="12" w:name="_Toc68789203"/>
      <w:r>
        <w:rPr>
          <w:rFonts w:ascii="微软雅黑" w:hAnsi="微软雅黑" w:cs="微软雅黑" w:hint="eastAsia"/>
        </w:rPr>
        <w:t>3.1</w:t>
      </w:r>
      <w:r w:rsidR="00452BC3">
        <w:rPr>
          <w:rFonts w:ascii="微软雅黑" w:hAnsi="微软雅黑" w:cs="微软雅黑" w:hint="eastAsia"/>
        </w:rPr>
        <w:t>Pr</w:t>
      </w:r>
      <w:r w:rsidR="00452BC3">
        <w:rPr>
          <w:rFonts w:ascii="微软雅黑" w:hAnsi="微软雅黑" w:cs="微软雅黑"/>
        </w:rPr>
        <w:t>oject管理</w:t>
      </w:r>
      <w:bookmarkEnd w:id="12"/>
    </w:p>
    <w:p w:rsidR="00D47A77" w:rsidRDefault="00E8689E">
      <w:pPr>
        <w:rPr>
          <w:rFonts w:ascii="微软雅黑" w:eastAsia="微软雅黑" w:hAnsi="微软雅黑" w:cs="微软雅黑"/>
        </w:rPr>
      </w:pPr>
      <w:r>
        <w:rPr>
          <w:rFonts w:ascii="微软雅黑" w:eastAsia="微软雅黑" w:hAnsi="微软雅黑" w:cs="微软雅黑" w:hint="eastAsia"/>
        </w:rPr>
        <w:t>Pro</w:t>
      </w:r>
      <w:r>
        <w:rPr>
          <w:rFonts w:ascii="微软雅黑" w:eastAsia="微软雅黑" w:hAnsi="微软雅黑" w:cs="微软雅黑"/>
        </w:rPr>
        <w:t>ject管理页面主要是对所有项目进行统一管理，包含项目的启动、停止及删除</w:t>
      </w:r>
      <w:r>
        <w:rPr>
          <w:rFonts w:ascii="微软雅黑" w:eastAsia="微软雅黑" w:hAnsi="微软雅黑" w:cs="微软雅黑" w:hint="eastAsia"/>
        </w:rPr>
        <w:t>；页面包含查询功能，页面展示字段主要有项目编号、项目名称、时间、项目范围、管理权限及状态等。</w:t>
      </w:r>
    </w:p>
    <w:p w:rsidR="00351C28" w:rsidRDefault="001D3C61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1EF25CED" wp14:editId="52E3B40F">
            <wp:extent cx="5878195" cy="2114550"/>
            <wp:effectExtent l="0" t="0" r="8255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2114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7A77" w:rsidRDefault="00D47A77"/>
    <w:p w:rsidR="00D47A77" w:rsidRDefault="00B04A8B">
      <w:pPr>
        <w:pStyle w:val="2"/>
        <w:rPr>
          <w:rFonts w:ascii="微软雅黑" w:hAnsi="微软雅黑" w:cs="微软雅黑"/>
        </w:rPr>
      </w:pPr>
      <w:bookmarkStart w:id="13" w:name="_Toc68789204"/>
      <w:r>
        <w:rPr>
          <w:rFonts w:ascii="微软雅黑" w:hAnsi="微软雅黑" w:cs="微软雅黑" w:hint="eastAsia"/>
        </w:rPr>
        <w:t>3.2</w:t>
      </w:r>
      <w:r w:rsidR="001D3C61">
        <w:rPr>
          <w:rFonts w:ascii="微软雅黑" w:hAnsi="微软雅黑" w:cs="微软雅黑" w:hint="eastAsia"/>
        </w:rPr>
        <w:t>图管理</w:t>
      </w:r>
      <w:bookmarkEnd w:id="13"/>
    </w:p>
    <w:p w:rsidR="00D47A77" w:rsidRDefault="007C442F">
      <w:pPr>
        <w:rPr>
          <w:rFonts w:ascii="微软雅黑" w:eastAsia="微软雅黑" w:hAnsi="微软雅黑" w:cs="微软雅黑"/>
          <w:szCs w:val="21"/>
        </w:rPr>
      </w:pPr>
      <w:r>
        <w:rPr>
          <w:rFonts w:ascii="微软雅黑" w:eastAsia="微软雅黑" w:hAnsi="微软雅黑" w:cs="微软雅黑"/>
          <w:szCs w:val="21"/>
        </w:rPr>
        <w:t>图管理页面主要是对所有图的管理，包含图编辑及删除</w:t>
      </w:r>
      <w:r w:rsidR="00993348">
        <w:rPr>
          <w:rFonts w:ascii="微软雅黑" w:eastAsia="微软雅黑" w:hAnsi="微软雅黑" w:cs="微软雅黑"/>
          <w:szCs w:val="21"/>
        </w:rPr>
        <w:t>功能；界面展示字段主要有编号、图名称、图层级、创建人、时间、数据范围等。</w:t>
      </w:r>
    </w:p>
    <w:p w:rsidR="00D47A77" w:rsidRDefault="001D3C61">
      <w:r>
        <w:rPr>
          <w:noProof/>
        </w:rPr>
        <w:drawing>
          <wp:inline distT="0" distB="0" distL="0" distR="0" wp14:anchorId="047F73A0" wp14:editId="2883823D">
            <wp:extent cx="5878195" cy="1163320"/>
            <wp:effectExtent l="0" t="0" r="8255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116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7A77" w:rsidRDefault="00993348">
      <w:r>
        <w:t>点击编辑按钮，弹出图管理配置框，可以对图进行编辑。</w:t>
      </w:r>
    </w:p>
    <w:p w:rsidR="00D47A77" w:rsidRDefault="00993348">
      <w:r>
        <w:rPr>
          <w:noProof/>
        </w:rPr>
        <w:lastRenderedPageBreak/>
        <w:drawing>
          <wp:inline distT="0" distB="0" distL="0" distR="0" wp14:anchorId="58283214" wp14:editId="191613E4">
            <wp:extent cx="5357324" cy="4122777"/>
            <wp:effectExtent l="0" t="0" r="0" b="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357324" cy="4122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7A77" w:rsidRDefault="00D47A77"/>
    <w:p w:rsidR="00D47A77" w:rsidRDefault="00B04A8B">
      <w:pPr>
        <w:pStyle w:val="2"/>
        <w:rPr>
          <w:rFonts w:ascii="微软雅黑" w:hAnsi="微软雅黑" w:cs="微软雅黑"/>
          <w:bCs w:val="0"/>
          <w:szCs w:val="24"/>
        </w:rPr>
      </w:pPr>
      <w:bookmarkStart w:id="14" w:name="_Toc68789205"/>
      <w:r>
        <w:rPr>
          <w:rFonts w:ascii="微软雅黑" w:hAnsi="微软雅黑" w:cs="微软雅黑" w:hint="eastAsia"/>
          <w:bCs w:val="0"/>
          <w:szCs w:val="24"/>
        </w:rPr>
        <w:t>3.3</w:t>
      </w:r>
      <w:r w:rsidR="00993348">
        <w:rPr>
          <w:rFonts w:ascii="微软雅黑" w:hAnsi="微软雅黑" w:cs="微软雅黑" w:hint="eastAsia"/>
          <w:bCs w:val="0"/>
          <w:szCs w:val="24"/>
        </w:rPr>
        <w:t>报警/异常管理</w:t>
      </w:r>
      <w:bookmarkEnd w:id="14"/>
    </w:p>
    <w:p w:rsidR="00D47A77" w:rsidRDefault="00993348">
      <w:pPr>
        <w:rPr>
          <w:rFonts w:ascii="微软雅黑" w:eastAsia="微软雅黑" w:hAnsi="微软雅黑" w:cs="微软雅黑"/>
        </w:rPr>
      </w:pPr>
      <w:r>
        <w:rPr>
          <w:rFonts w:ascii="微软雅黑" w:eastAsia="微软雅黑" w:hAnsi="微软雅黑" w:cs="微软雅黑" w:hint="eastAsia"/>
        </w:rPr>
        <w:t>报警/异常管理页面主要展示系统自身产生的报警/异常信息，包含查询功能；页面展示字段主要有编号、报警时间、报警名称、报警对象、报警等级、报警来源、归属</w:t>
      </w:r>
      <w:r w:rsidR="00843E0B">
        <w:rPr>
          <w:rFonts w:ascii="微软雅黑" w:eastAsia="微软雅黑" w:hAnsi="微软雅黑" w:cs="微软雅黑" w:hint="eastAsia"/>
        </w:rPr>
        <w:t>级任务号</w:t>
      </w:r>
      <w:r w:rsidR="00B04A8B">
        <w:rPr>
          <w:rFonts w:ascii="微软雅黑" w:eastAsia="微软雅黑" w:hAnsi="微软雅黑" w:cs="微软雅黑" w:hint="eastAsia"/>
        </w:rPr>
        <w:t>。</w:t>
      </w:r>
    </w:p>
    <w:p w:rsidR="00D47A77" w:rsidRDefault="00993348">
      <w:r>
        <w:rPr>
          <w:noProof/>
        </w:rPr>
        <w:drawing>
          <wp:inline distT="0" distB="0" distL="0" distR="0" wp14:anchorId="7F05D782" wp14:editId="1E299396">
            <wp:extent cx="5878195" cy="1697990"/>
            <wp:effectExtent l="0" t="0" r="8255" b="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169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46A1" w:rsidRDefault="003046A1"/>
    <w:p w:rsidR="00D47A77" w:rsidRDefault="00B04A8B">
      <w:pPr>
        <w:pStyle w:val="2"/>
        <w:rPr>
          <w:rFonts w:ascii="微软雅黑" w:hAnsi="微软雅黑" w:cs="微软雅黑"/>
          <w:bCs w:val="0"/>
          <w:szCs w:val="24"/>
        </w:rPr>
      </w:pPr>
      <w:bookmarkStart w:id="15" w:name="_Toc68789206"/>
      <w:r>
        <w:rPr>
          <w:rFonts w:ascii="微软雅黑" w:hAnsi="微软雅黑" w:cs="微软雅黑" w:hint="eastAsia"/>
          <w:bCs w:val="0"/>
          <w:szCs w:val="24"/>
        </w:rPr>
        <w:lastRenderedPageBreak/>
        <w:t>3.4</w:t>
      </w:r>
      <w:r w:rsidR="003046A1">
        <w:rPr>
          <w:rFonts w:ascii="微软雅黑" w:hAnsi="微软雅黑" w:cs="微软雅黑" w:hint="eastAsia"/>
          <w:bCs w:val="0"/>
          <w:szCs w:val="24"/>
        </w:rPr>
        <w:t>模板管理</w:t>
      </w:r>
      <w:bookmarkEnd w:id="15"/>
    </w:p>
    <w:p w:rsidR="00D47A77" w:rsidRDefault="007A2A3E">
      <w:pPr>
        <w:rPr>
          <w:rFonts w:ascii="微软雅黑" w:eastAsia="微软雅黑" w:hAnsi="微软雅黑" w:cs="微软雅黑"/>
        </w:rPr>
      </w:pPr>
      <w:r>
        <w:rPr>
          <w:rFonts w:ascii="微软雅黑" w:eastAsia="微软雅黑" w:hAnsi="微软雅黑" w:cs="微软雅黑"/>
        </w:rPr>
        <w:t>模板管理包含</w:t>
      </w:r>
      <w:r>
        <w:rPr>
          <w:rFonts w:ascii="微软雅黑" w:eastAsia="微软雅黑" w:hAnsi="微软雅黑" w:cs="微软雅黑" w:hint="eastAsia"/>
        </w:rPr>
        <w:t>CI模板、MIB模板、SSH模板、SSH密码模板、软件扫描模板、项目模板、API模板、清洗模板、正则表达式模板、补丁模板、SNMP扫描模板、SSH</w:t>
      </w:r>
      <w:r w:rsidR="006C587E">
        <w:rPr>
          <w:rFonts w:ascii="微软雅黑" w:eastAsia="微软雅黑" w:hAnsi="微软雅黑" w:cs="微软雅黑" w:hint="eastAsia"/>
        </w:rPr>
        <w:t>扫描模板。</w:t>
      </w:r>
    </w:p>
    <w:p w:rsidR="006C587E" w:rsidRDefault="006C587E">
      <w:pPr>
        <w:rPr>
          <w:rFonts w:ascii="微软雅黑" w:eastAsia="微软雅黑" w:hAnsi="微软雅黑" w:cs="微软雅黑"/>
        </w:rPr>
      </w:pPr>
      <w:r>
        <w:rPr>
          <w:noProof/>
        </w:rPr>
        <w:drawing>
          <wp:inline distT="0" distB="0" distL="0" distR="0" wp14:anchorId="3C0F909F" wp14:editId="3C2C0744">
            <wp:extent cx="5878195" cy="414655"/>
            <wp:effectExtent l="0" t="0" r="8255" b="4445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887409" cy="41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7A77" w:rsidRDefault="005D51F9" w:rsidP="00E548B9">
      <w:pPr>
        <w:pStyle w:val="a7"/>
        <w:numPr>
          <w:ilvl w:val="0"/>
          <w:numId w:val="2"/>
        </w:numPr>
        <w:ind w:firstLineChars="0"/>
      </w:pPr>
      <w:r>
        <w:rPr>
          <w:rFonts w:hint="eastAsia"/>
        </w:rPr>
        <w:t>CI</w:t>
      </w:r>
      <w:r>
        <w:rPr>
          <w:rFonts w:hint="eastAsia"/>
        </w:rPr>
        <w:t>模板</w:t>
      </w:r>
    </w:p>
    <w:p w:rsidR="00E548B9" w:rsidRDefault="00D35A46" w:rsidP="00E548B9">
      <w:pPr>
        <w:pStyle w:val="a7"/>
        <w:ind w:left="420" w:firstLineChars="0" w:firstLine="0"/>
      </w:pPr>
      <w:r>
        <w:rPr>
          <w:rFonts w:hint="eastAsia"/>
        </w:rPr>
        <w:t>C</w:t>
      </w:r>
      <w:r>
        <w:t>I</w:t>
      </w:r>
      <w:r>
        <w:t>模板主要是管理系统中所有</w:t>
      </w:r>
      <w:r>
        <w:rPr>
          <w:rFonts w:hint="eastAsia"/>
        </w:rPr>
        <w:t>CI</w:t>
      </w:r>
      <w:r>
        <w:rPr>
          <w:rFonts w:hint="eastAsia"/>
        </w:rPr>
        <w:t>配置项的模板，包含查询、新建、删除、导入及导出功能。</w:t>
      </w:r>
    </w:p>
    <w:p w:rsidR="00D35A46" w:rsidRDefault="00D35A46" w:rsidP="00E548B9">
      <w:pPr>
        <w:pStyle w:val="a7"/>
        <w:ind w:left="420" w:firstLineChars="0" w:firstLine="0"/>
      </w:pPr>
      <w:r>
        <w:rPr>
          <w:noProof/>
        </w:rPr>
        <w:drawing>
          <wp:inline distT="0" distB="0" distL="0" distR="0" wp14:anchorId="001F9DF0" wp14:editId="57FAB8AF">
            <wp:extent cx="5878195" cy="2674620"/>
            <wp:effectExtent l="0" t="0" r="8255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2674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5A46" w:rsidRDefault="00D35A46" w:rsidP="00E548B9">
      <w:pPr>
        <w:pStyle w:val="a7"/>
        <w:ind w:left="420" w:firstLineChars="0" w:firstLine="0"/>
      </w:pPr>
      <w:r>
        <w:t>界面展示字段包含模板名称、模板类别、设备类型、厂家、型号、时间、</w:t>
      </w:r>
      <w:r w:rsidR="00AE58E2">
        <w:t>适</w:t>
      </w:r>
      <w:r>
        <w:t>用</w:t>
      </w:r>
      <w:r>
        <w:rPr>
          <w:rFonts w:hint="eastAsia"/>
        </w:rPr>
        <w:t>CI</w:t>
      </w:r>
      <w:r>
        <w:rPr>
          <w:rFonts w:hint="eastAsia"/>
        </w:rPr>
        <w:t>及详情。点击详情，展示该</w:t>
      </w:r>
      <w:r>
        <w:rPr>
          <w:rFonts w:hint="eastAsia"/>
        </w:rPr>
        <w:t>CI</w:t>
      </w:r>
      <w:r>
        <w:rPr>
          <w:rFonts w:hint="eastAsia"/>
        </w:rPr>
        <w:t>模板的具体属性信息，见下图：</w:t>
      </w:r>
    </w:p>
    <w:p w:rsidR="00D35A46" w:rsidRDefault="00D35A46" w:rsidP="00E548B9">
      <w:pPr>
        <w:pStyle w:val="a7"/>
        <w:ind w:left="420" w:firstLineChars="0" w:firstLine="0"/>
      </w:pPr>
      <w:r>
        <w:rPr>
          <w:noProof/>
        </w:rPr>
        <w:drawing>
          <wp:inline distT="0" distB="0" distL="0" distR="0" wp14:anchorId="488BE9C4" wp14:editId="3A93E469">
            <wp:extent cx="5878195" cy="2867025"/>
            <wp:effectExtent l="0" t="0" r="8255" b="952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2867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5A46" w:rsidRDefault="00D35A46" w:rsidP="00E548B9">
      <w:pPr>
        <w:pStyle w:val="a7"/>
        <w:ind w:left="420" w:firstLineChars="0" w:firstLine="0"/>
      </w:pPr>
      <w:r>
        <w:rPr>
          <w:rFonts w:hint="eastAsia"/>
        </w:rPr>
        <w:lastRenderedPageBreak/>
        <w:t>底部有</w:t>
      </w:r>
      <w:r>
        <w:rPr>
          <w:rFonts w:hint="eastAsia"/>
        </w:rPr>
        <w:t>4</w:t>
      </w:r>
      <w:r>
        <w:rPr>
          <w:rFonts w:hint="eastAsia"/>
        </w:rPr>
        <w:t>个功能按钮，如下图：</w:t>
      </w:r>
    </w:p>
    <w:p w:rsidR="00D35A46" w:rsidRDefault="00D35A46" w:rsidP="00E548B9">
      <w:pPr>
        <w:pStyle w:val="a7"/>
        <w:ind w:left="420" w:firstLineChars="0" w:firstLine="0"/>
      </w:pPr>
      <w:r>
        <w:rPr>
          <w:noProof/>
        </w:rPr>
        <w:drawing>
          <wp:inline distT="0" distB="0" distL="0" distR="0" wp14:anchorId="56AE72AD" wp14:editId="7D722B37">
            <wp:extent cx="5878195" cy="628015"/>
            <wp:effectExtent l="0" t="0" r="8255" b="63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628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5A46" w:rsidRDefault="00D35A46" w:rsidP="00E548B9">
      <w:pPr>
        <w:pStyle w:val="a7"/>
        <w:ind w:left="420" w:firstLineChars="0" w:firstLine="0"/>
      </w:pPr>
      <w:r>
        <w:t>新增</w:t>
      </w:r>
      <w:r w:rsidR="00CC4E26">
        <w:t>按钮，增加一个新的</w:t>
      </w:r>
      <w:r w:rsidR="00CC4E26">
        <w:rPr>
          <w:rFonts w:hint="eastAsia"/>
        </w:rPr>
        <w:t>CI</w:t>
      </w:r>
      <w:r w:rsidR="00CC4E26">
        <w:t>模板，新增弹框中包含新增、删除、保存、导入及取消按钮，用于创建该模板中的属性。</w:t>
      </w:r>
    </w:p>
    <w:p w:rsidR="00CC4E26" w:rsidRDefault="00CC4E26" w:rsidP="00E548B9">
      <w:pPr>
        <w:pStyle w:val="a7"/>
        <w:ind w:left="420" w:firstLineChars="0" w:firstLine="0"/>
      </w:pPr>
      <w:r>
        <w:rPr>
          <w:noProof/>
        </w:rPr>
        <w:drawing>
          <wp:inline distT="0" distB="0" distL="0" distR="0" wp14:anchorId="1FF0CB0D" wp14:editId="73AA851D">
            <wp:extent cx="5878195" cy="3879215"/>
            <wp:effectExtent l="0" t="0" r="8255" b="698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3879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4E26" w:rsidRDefault="00CC4E26" w:rsidP="00E548B9">
      <w:pPr>
        <w:pStyle w:val="a7"/>
        <w:ind w:left="420" w:firstLineChars="0" w:firstLine="0"/>
      </w:pPr>
      <w:r>
        <w:t>删除按钮，删除选择的</w:t>
      </w:r>
      <w:r>
        <w:rPr>
          <w:rFonts w:hint="eastAsia"/>
        </w:rPr>
        <w:t>CI</w:t>
      </w:r>
      <w:r>
        <w:rPr>
          <w:rFonts w:hint="eastAsia"/>
        </w:rPr>
        <w:t>模板，删除成功后会有如下提示：</w:t>
      </w:r>
    </w:p>
    <w:p w:rsidR="00CC4E26" w:rsidRDefault="00CC4E26" w:rsidP="00E548B9">
      <w:pPr>
        <w:pStyle w:val="a7"/>
        <w:ind w:left="420" w:firstLineChars="0" w:firstLine="0"/>
      </w:pPr>
      <w:r>
        <w:rPr>
          <w:noProof/>
        </w:rPr>
        <w:drawing>
          <wp:inline distT="0" distB="0" distL="0" distR="0" wp14:anchorId="6FC1B01B" wp14:editId="748DDE56">
            <wp:extent cx="2804403" cy="441998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804403" cy="441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4E26" w:rsidRDefault="00CC4E26" w:rsidP="00E548B9">
      <w:pPr>
        <w:pStyle w:val="a7"/>
        <w:ind w:left="420" w:firstLineChars="0" w:firstLine="0"/>
      </w:pPr>
      <w:r>
        <w:rPr>
          <w:rFonts w:hint="eastAsia"/>
        </w:rPr>
        <w:t>当删除的</w:t>
      </w:r>
      <w:r>
        <w:rPr>
          <w:rFonts w:hint="eastAsia"/>
        </w:rPr>
        <w:t>CI</w:t>
      </w:r>
      <w:r>
        <w:rPr>
          <w:rFonts w:hint="eastAsia"/>
        </w:rPr>
        <w:t>模板已经被使用，该</w:t>
      </w:r>
      <w:r>
        <w:rPr>
          <w:rFonts w:hint="eastAsia"/>
        </w:rPr>
        <w:t>CI</w:t>
      </w:r>
      <w:r>
        <w:rPr>
          <w:rFonts w:hint="eastAsia"/>
        </w:rPr>
        <w:t>模板不允许删除，会出现如下提示：</w:t>
      </w:r>
    </w:p>
    <w:p w:rsidR="00CC4E26" w:rsidRDefault="00CC4E26" w:rsidP="00E548B9">
      <w:pPr>
        <w:pStyle w:val="a7"/>
        <w:ind w:left="420" w:firstLineChars="0" w:firstLine="0"/>
      </w:pPr>
      <w:r>
        <w:rPr>
          <w:noProof/>
        </w:rPr>
        <w:drawing>
          <wp:inline distT="0" distB="0" distL="0" distR="0" wp14:anchorId="0197840E" wp14:editId="2CB1B579">
            <wp:extent cx="2370025" cy="457240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370025" cy="45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4E26" w:rsidRDefault="00CC4E26" w:rsidP="00E548B9">
      <w:pPr>
        <w:pStyle w:val="a7"/>
        <w:ind w:left="420" w:firstLineChars="0" w:firstLine="0"/>
      </w:pPr>
      <w:r>
        <w:t>导入按钮，选择</w:t>
      </w:r>
      <w:r w:rsidR="00EF3FA5">
        <w:t>excel</w:t>
      </w:r>
      <w:r>
        <w:t>文件导入进</w:t>
      </w:r>
      <w:r w:rsidR="008F5704">
        <w:t>系统。</w:t>
      </w:r>
    </w:p>
    <w:p w:rsidR="008F5704" w:rsidRDefault="008F5704" w:rsidP="00E548B9">
      <w:pPr>
        <w:pStyle w:val="a7"/>
        <w:ind w:left="420" w:firstLineChars="0" w:firstLine="0"/>
      </w:pPr>
      <w:r>
        <w:t>导出按钮，</w:t>
      </w:r>
      <w:r>
        <w:rPr>
          <w:rFonts w:hint="eastAsia"/>
        </w:rPr>
        <w:t>CI</w:t>
      </w:r>
      <w:r>
        <w:rPr>
          <w:rFonts w:hint="eastAsia"/>
        </w:rPr>
        <w:t>模板</w:t>
      </w:r>
      <w:r w:rsidR="00EF3FA5">
        <w:rPr>
          <w:rFonts w:hint="eastAsia"/>
        </w:rPr>
        <w:t>信息导出为</w:t>
      </w:r>
      <w:r w:rsidR="00EF3FA5">
        <w:rPr>
          <w:rFonts w:hint="eastAsia"/>
        </w:rPr>
        <w:t>excel</w:t>
      </w:r>
      <w:r w:rsidR="00EF3FA5">
        <w:rPr>
          <w:rFonts w:hint="eastAsia"/>
        </w:rPr>
        <w:t>文件。</w:t>
      </w:r>
    </w:p>
    <w:p w:rsidR="00CC4E26" w:rsidRPr="00CC4E26" w:rsidRDefault="00AB4BB4" w:rsidP="00E548B9">
      <w:pPr>
        <w:pStyle w:val="a7"/>
        <w:ind w:left="420" w:firstLineChars="0" w:firstLine="0"/>
      </w:pPr>
      <w:r>
        <w:rPr>
          <w:noProof/>
        </w:rPr>
        <w:lastRenderedPageBreak/>
        <w:drawing>
          <wp:inline distT="0" distB="0" distL="0" distR="0" wp14:anchorId="388BB920" wp14:editId="6349E19E">
            <wp:extent cx="5878195" cy="3075940"/>
            <wp:effectExtent l="0" t="0" r="8255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307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51F9" w:rsidRDefault="005D51F9" w:rsidP="00E548B9">
      <w:pPr>
        <w:pStyle w:val="a7"/>
        <w:numPr>
          <w:ilvl w:val="0"/>
          <w:numId w:val="2"/>
        </w:numPr>
        <w:ind w:firstLineChars="0"/>
      </w:pPr>
      <w:r>
        <w:rPr>
          <w:rFonts w:hint="eastAsia"/>
        </w:rPr>
        <w:t>MIB</w:t>
      </w:r>
      <w:r>
        <w:rPr>
          <w:rFonts w:hint="eastAsia"/>
        </w:rPr>
        <w:t>模板</w:t>
      </w:r>
    </w:p>
    <w:p w:rsidR="00E548B9" w:rsidRDefault="00AE58E2" w:rsidP="00E548B9">
      <w:pPr>
        <w:pStyle w:val="a7"/>
        <w:ind w:left="420" w:firstLineChars="0" w:firstLine="0"/>
      </w:pPr>
      <w:r>
        <w:t>MIB</w:t>
      </w:r>
      <w:r>
        <w:t>模板主要是管理系统中所有</w:t>
      </w:r>
      <w:r>
        <w:t>snmp</w:t>
      </w:r>
      <w:r>
        <w:t>方式采集</w:t>
      </w:r>
      <w:r>
        <w:rPr>
          <w:rFonts w:hint="eastAsia"/>
        </w:rPr>
        <w:t>的模板，包含查询、新建、删除、导入及导出功能。</w:t>
      </w:r>
    </w:p>
    <w:p w:rsidR="00AE58E2" w:rsidRDefault="00AE58E2" w:rsidP="00E548B9">
      <w:pPr>
        <w:pStyle w:val="a7"/>
        <w:ind w:left="420" w:firstLineChars="0" w:firstLine="0"/>
      </w:pPr>
      <w:r>
        <w:rPr>
          <w:noProof/>
        </w:rPr>
        <w:drawing>
          <wp:inline distT="0" distB="0" distL="0" distR="0" wp14:anchorId="24615C97" wp14:editId="4629DFCD">
            <wp:extent cx="5878195" cy="1898015"/>
            <wp:effectExtent l="0" t="0" r="8255" b="698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1898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58E2" w:rsidRDefault="00AE58E2" w:rsidP="00E548B9">
      <w:pPr>
        <w:pStyle w:val="a7"/>
        <w:ind w:left="420" w:firstLineChars="0" w:firstLine="0"/>
      </w:pPr>
      <w:r>
        <w:t>界面展示字段包含模板名称、模板类别、设备类型、厂家、型号、时间、适用</w:t>
      </w:r>
      <w:r>
        <w:rPr>
          <w:rFonts w:hint="eastAsia"/>
        </w:rPr>
        <w:t>CI</w:t>
      </w:r>
      <w:r>
        <w:rPr>
          <w:rFonts w:hint="eastAsia"/>
        </w:rPr>
        <w:t>及详情。点击详情，展示该</w:t>
      </w:r>
      <w:r w:rsidR="007070B0">
        <w:t>MIB</w:t>
      </w:r>
      <w:r>
        <w:rPr>
          <w:rFonts w:hint="eastAsia"/>
        </w:rPr>
        <w:t>模板的具体信息，见下图：</w:t>
      </w:r>
    </w:p>
    <w:p w:rsidR="00AE58E2" w:rsidRPr="009B0255" w:rsidRDefault="009B0255" w:rsidP="00E548B9">
      <w:pPr>
        <w:pStyle w:val="a7"/>
        <w:ind w:left="420" w:firstLineChars="0" w:firstLine="0"/>
      </w:pPr>
      <w:r>
        <w:rPr>
          <w:noProof/>
        </w:rPr>
        <w:drawing>
          <wp:inline distT="0" distB="0" distL="0" distR="0" wp14:anchorId="4F7B983C" wp14:editId="538C0AB1">
            <wp:extent cx="5878195" cy="1967230"/>
            <wp:effectExtent l="0" t="0" r="8255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1967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13FE" w:rsidRDefault="009013FE" w:rsidP="009013FE">
      <w:pPr>
        <w:pStyle w:val="a7"/>
        <w:ind w:left="420" w:firstLineChars="0" w:firstLine="0"/>
      </w:pPr>
      <w:r>
        <w:t>新增按钮，增加一个新的</w:t>
      </w:r>
      <w:r w:rsidR="0079183F">
        <w:rPr>
          <w:rFonts w:hint="eastAsia"/>
        </w:rPr>
        <w:t>MIB</w:t>
      </w:r>
      <w:r w:rsidR="00A73820">
        <w:t>模板，新增弹框中包含新增、删除、保存、导入</w:t>
      </w:r>
      <w:r w:rsidR="00A2484B">
        <w:rPr>
          <w:rFonts w:hint="eastAsia"/>
        </w:rPr>
        <w:t>、导出</w:t>
      </w:r>
      <w:r w:rsidR="00A73820">
        <w:t>及取消按钮，用于配置该模板中的参数采集信息（参数名称、</w:t>
      </w:r>
      <w:r w:rsidR="00A73820">
        <w:rPr>
          <w:rFonts w:hint="eastAsia"/>
        </w:rPr>
        <w:t>oid</w:t>
      </w:r>
      <w:r w:rsidR="00A73820">
        <w:rPr>
          <w:rFonts w:hint="eastAsia"/>
        </w:rPr>
        <w:t>、提取规则、结果处理规则、换算及团体名</w:t>
      </w:r>
      <w:r w:rsidR="00A73820">
        <w:t>）</w:t>
      </w:r>
      <w:r>
        <w:t>。</w:t>
      </w:r>
    </w:p>
    <w:p w:rsidR="009013FE" w:rsidRDefault="00A73820" w:rsidP="009013FE">
      <w:pPr>
        <w:pStyle w:val="a7"/>
        <w:ind w:left="420" w:firstLineChars="0" w:firstLine="0"/>
      </w:pPr>
      <w:r>
        <w:rPr>
          <w:noProof/>
        </w:rPr>
        <w:lastRenderedPageBreak/>
        <w:drawing>
          <wp:inline distT="0" distB="0" distL="0" distR="0" wp14:anchorId="3E82FA6C" wp14:editId="41CDDE12">
            <wp:extent cx="5878195" cy="2552065"/>
            <wp:effectExtent l="0" t="0" r="8255" b="635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255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13FE" w:rsidRDefault="009013FE" w:rsidP="009013FE">
      <w:pPr>
        <w:pStyle w:val="a7"/>
        <w:ind w:left="420" w:firstLineChars="0" w:firstLine="0"/>
      </w:pPr>
      <w:r>
        <w:t>删除按钮，删除选择的</w:t>
      </w:r>
      <w:r w:rsidR="00C57CFF">
        <w:t>MIB</w:t>
      </w:r>
      <w:r>
        <w:rPr>
          <w:rFonts w:hint="eastAsia"/>
        </w:rPr>
        <w:t>模板，删除成功后会有如下提示：</w:t>
      </w:r>
    </w:p>
    <w:p w:rsidR="009013FE" w:rsidRDefault="009013FE" w:rsidP="009013FE">
      <w:pPr>
        <w:pStyle w:val="a7"/>
        <w:ind w:left="420" w:firstLineChars="0" w:firstLine="0"/>
      </w:pPr>
      <w:r>
        <w:rPr>
          <w:noProof/>
        </w:rPr>
        <w:drawing>
          <wp:inline distT="0" distB="0" distL="0" distR="0" wp14:anchorId="11CD3467" wp14:editId="0860216C">
            <wp:extent cx="2804403" cy="441998"/>
            <wp:effectExtent l="0" t="0" r="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804403" cy="441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13FE" w:rsidRDefault="009013FE" w:rsidP="009013FE">
      <w:pPr>
        <w:pStyle w:val="a7"/>
        <w:ind w:left="420" w:firstLineChars="0" w:firstLine="0"/>
      </w:pPr>
      <w:r>
        <w:rPr>
          <w:rFonts w:hint="eastAsia"/>
        </w:rPr>
        <w:t>当删除的</w:t>
      </w:r>
      <w:r w:rsidR="00C57CFF">
        <w:t>MIB</w:t>
      </w:r>
      <w:r>
        <w:rPr>
          <w:rFonts w:hint="eastAsia"/>
        </w:rPr>
        <w:t>模板已经被使用，该模板不允许删除，会出现如下提示：</w:t>
      </w:r>
    </w:p>
    <w:p w:rsidR="009013FE" w:rsidRDefault="009013FE" w:rsidP="009013FE">
      <w:pPr>
        <w:pStyle w:val="a7"/>
        <w:ind w:left="420" w:firstLineChars="0" w:firstLine="0"/>
      </w:pPr>
      <w:r>
        <w:rPr>
          <w:noProof/>
        </w:rPr>
        <w:drawing>
          <wp:inline distT="0" distB="0" distL="0" distR="0" wp14:anchorId="6AEEE314" wp14:editId="698A74F8">
            <wp:extent cx="2370025" cy="457240"/>
            <wp:effectExtent l="0" t="0" r="0" b="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370025" cy="45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58E2" w:rsidRDefault="009013FE" w:rsidP="00E548B9">
      <w:pPr>
        <w:pStyle w:val="a7"/>
        <w:ind w:left="420" w:firstLineChars="0" w:firstLine="0"/>
      </w:pPr>
      <w:r>
        <w:t>导入按钮和导出按钮功能同</w:t>
      </w:r>
      <w:r>
        <w:rPr>
          <w:rFonts w:hint="eastAsia"/>
        </w:rPr>
        <w:t>CI</w:t>
      </w:r>
      <w:r>
        <w:rPr>
          <w:rFonts w:hint="eastAsia"/>
        </w:rPr>
        <w:t>模板。</w:t>
      </w:r>
    </w:p>
    <w:p w:rsidR="005D51F9" w:rsidRDefault="005D51F9" w:rsidP="00E548B9">
      <w:pPr>
        <w:pStyle w:val="a7"/>
        <w:numPr>
          <w:ilvl w:val="0"/>
          <w:numId w:val="2"/>
        </w:numPr>
        <w:ind w:firstLineChars="0"/>
      </w:pPr>
      <w:r>
        <w:t>SSH</w:t>
      </w:r>
      <w:r>
        <w:t>模板</w:t>
      </w:r>
    </w:p>
    <w:p w:rsidR="00E548B9" w:rsidRDefault="00E3074F" w:rsidP="00E548B9">
      <w:pPr>
        <w:ind w:left="420"/>
      </w:pPr>
      <w:r>
        <w:t>SSH</w:t>
      </w:r>
      <w:r w:rsidR="00112BDD">
        <w:t>模板主要是管理系统中所有</w:t>
      </w:r>
      <w:r>
        <w:t>ssh</w:t>
      </w:r>
      <w:r w:rsidR="00112BDD">
        <w:t>方式采集</w:t>
      </w:r>
      <w:r w:rsidR="00112BDD">
        <w:rPr>
          <w:rFonts w:hint="eastAsia"/>
        </w:rPr>
        <w:t>的模板，包含查询、新建、删除、导入及导出功能。</w:t>
      </w:r>
    </w:p>
    <w:p w:rsidR="00112BDD" w:rsidRDefault="00E3074F" w:rsidP="00E548B9">
      <w:pPr>
        <w:ind w:left="420"/>
      </w:pPr>
      <w:r>
        <w:rPr>
          <w:noProof/>
        </w:rPr>
        <w:drawing>
          <wp:inline distT="0" distB="0" distL="0" distR="0" wp14:anchorId="7FB62DEC" wp14:editId="0B0CC327">
            <wp:extent cx="5878195" cy="1798320"/>
            <wp:effectExtent l="0" t="0" r="8255" b="0"/>
            <wp:docPr id="84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179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2BDD" w:rsidRPr="00A657D1" w:rsidRDefault="00112BDD" w:rsidP="00E548B9">
      <w:pPr>
        <w:ind w:left="420"/>
      </w:pPr>
      <w:r>
        <w:t>界面展示字段包含模板名称、模板类别、设备类型、厂家、型号、时间、适用</w:t>
      </w:r>
      <w:r>
        <w:rPr>
          <w:rFonts w:hint="eastAsia"/>
        </w:rPr>
        <w:t>CI</w:t>
      </w:r>
      <w:r>
        <w:rPr>
          <w:rFonts w:hint="eastAsia"/>
        </w:rPr>
        <w:t>及详情。点击详情，展示该</w:t>
      </w:r>
      <w:r w:rsidR="00BE4AA8">
        <w:t>SSH</w:t>
      </w:r>
      <w:r>
        <w:rPr>
          <w:rFonts w:hint="eastAsia"/>
        </w:rPr>
        <w:t>模板的具体信息，见下图：</w:t>
      </w:r>
    </w:p>
    <w:p w:rsidR="00A657D1" w:rsidRDefault="00E3074F" w:rsidP="00E548B9">
      <w:pPr>
        <w:ind w:left="420"/>
      </w:pPr>
      <w:r>
        <w:rPr>
          <w:noProof/>
        </w:rPr>
        <w:lastRenderedPageBreak/>
        <w:drawing>
          <wp:inline distT="0" distB="0" distL="0" distR="0" wp14:anchorId="03A771EF" wp14:editId="49CA8B3B">
            <wp:extent cx="5878195" cy="6276340"/>
            <wp:effectExtent l="0" t="0" r="8255" b="0"/>
            <wp:docPr id="85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6276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3074F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7A4C331E" wp14:editId="5851FA30">
            <wp:extent cx="5878195" cy="7110095"/>
            <wp:effectExtent l="0" t="0" r="8255" b="0"/>
            <wp:docPr id="86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7110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2BDD" w:rsidRDefault="00112BDD" w:rsidP="00E548B9">
      <w:pPr>
        <w:ind w:left="420"/>
      </w:pPr>
      <w:r>
        <w:t>新增按钮，增加一个新的</w:t>
      </w:r>
      <w:r w:rsidR="0079183F">
        <w:rPr>
          <w:rFonts w:hint="eastAsia"/>
        </w:rPr>
        <w:t>SSH</w:t>
      </w:r>
      <w:r>
        <w:t>模板，新增弹框中包含新增、删除、保存、导入</w:t>
      </w:r>
      <w:r w:rsidR="003A7420">
        <w:t>、导出</w:t>
      </w:r>
      <w:r>
        <w:t>及取消按钮，用于配置该模板中的参数采集信息（参数名称、</w:t>
      </w:r>
      <w:r w:rsidR="00FD2DBC">
        <w:t>采集命令</w:t>
      </w:r>
      <w:r>
        <w:rPr>
          <w:rFonts w:hint="eastAsia"/>
        </w:rPr>
        <w:t>、提取规则</w:t>
      </w:r>
      <w:r>
        <w:t>）。</w:t>
      </w:r>
    </w:p>
    <w:p w:rsidR="00112BDD" w:rsidRDefault="00E3074F" w:rsidP="00E548B9">
      <w:pPr>
        <w:ind w:left="420"/>
      </w:pPr>
      <w:r>
        <w:rPr>
          <w:noProof/>
        </w:rPr>
        <w:lastRenderedPageBreak/>
        <w:drawing>
          <wp:inline distT="0" distB="0" distL="0" distR="0" wp14:anchorId="5BF7D9AE" wp14:editId="4E66C4AC">
            <wp:extent cx="5878195" cy="2609850"/>
            <wp:effectExtent l="0" t="0" r="8255" b="0"/>
            <wp:docPr id="87" name="图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2609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2BDD" w:rsidRDefault="00112BDD" w:rsidP="00112BDD">
      <w:pPr>
        <w:pStyle w:val="a7"/>
        <w:ind w:left="420" w:firstLineChars="0" w:firstLine="0"/>
      </w:pPr>
      <w:r>
        <w:t>删除按钮，删除选择的</w:t>
      </w:r>
      <w:r w:rsidR="00B84ED8">
        <w:t>SSH</w:t>
      </w:r>
      <w:r>
        <w:rPr>
          <w:rFonts w:hint="eastAsia"/>
        </w:rPr>
        <w:t>模板，删除成功后会有如下提示：</w:t>
      </w:r>
    </w:p>
    <w:p w:rsidR="00112BDD" w:rsidRDefault="00112BDD" w:rsidP="00112BDD">
      <w:pPr>
        <w:pStyle w:val="a7"/>
        <w:ind w:left="420" w:firstLineChars="0" w:firstLine="0"/>
      </w:pPr>
      <w:r>
        <w:rPr>
          <w:noProof/>
        </w:rPr>
        <w:drawing>
          <wp:inline distT="0" distB="0" distL="0" distR="0" wp14:anchorId="5793D9DE" wp14:editId="5E19FC41">
            <wp:extent cx="2804403" cy="441998"/>
            <wp:effectExtent l="0" t="0" r="0" b="0"/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804403" cy="441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2BDD" w:rsidRDefault="00112BDD" w:rsidP="00112BDD">
      <w:pPr>
        <w:pStyle w:val="a7"/>
        <w:ind w:left="420" w:firstLineChars="0" w:firstLine="0"/>
      </w:pPr>
      <w:r>
        <w:rPr>
          <w:rFonts w:hint="eastAsia"/>
        </w:rPr>
        <w:t>当删除的</w:t>
      </w:r>
      <w:r w:rsidR="00B84ED8">
        <w:t>SSH</w:t>
      </w:r>
      <w:r>
        <w:rPr>
          <w:rFonts w:hint="eastAsia"/>
        </w:rPr>
        <w:t>模板已经被使用，该模板不允许删除，会出现如下提示：</w:t>
      </w:r>
    </w:p>
    <w:p w:rsidR="00112BDD" w:rsidRDefault="00112BDD" w:rsidP="00112BDD">
      <w:pPr>
        <w:pStyle w:val="a7"/>
        <w:ind w:left="420" w:firstLineChars="0" w:firstLine="0"/>
      </w:pPr>
      <w:r>
        <w:rPr>
          <w:noProof/>
        </w:rPr>
        <w:drawing>
          <wp:inline distT="0" distB="0" distL="0" distR="0" wp14:anchorId="25EF24F4" wp14:editId="62696839">
            <wp:extent cx="2370025" cy="457240"/>
            <wp:effectExtent l="0" t="0" r="0" b="0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370025" cy="45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2BDD" w:rsidRPr="00A657D1" w:rsidRDefault="00112BDD" w:rsidP="00E548B9">
      <w:pPr>
        <w:ind w:left="420"/>
      </w:pPr>
      <w:r>
        <w:t>导入按钮和导出按钮功能同</w:t>
      </w:r>
      <w:r>
        <w:rPr>
          <w:rFonts w:hint="eastAsia"/>
        </w:rPr>
        <w:t>CI</w:t>
      </w:r>
      <w:r>
        <w:rPr>
          <w:rFonts w:hint="eastAsia"/>
        </w:rPr>
        <w:t>模板。</w:t>
      </w:r>
    </w:p>
    <w:p w:rsidR="005D51F9" w:rsidRDefault="005D51F9" w:rsidP="00E548B9">
      <w:pPr>
        <w:pStyle w:val="a7"/>
        <w:numPr>
          <w:ilvl w:val="0"/>
          <w:numId w:val="2"/>
        </w:numPr>
        <w:ind w:firstLineChars="0"/>
      </w:pPr>
      <w:r>
        <w:rPr>
          <w:rFonts w:hint="eastAsia"/>
        </w:rPr>
        <w:t>SSH</w:t>
      </w:r>
      <w:r>
        <w:rPr>
          <w:rFonts w:hint="eastAsia"/>
        </w:rPr>
        <w:t>密码模板</w:t>
      </w:r>
    </w:p>
    <w:p w:rsidR="00A672DB" w:rsidRDefault="00B84ED8" w:rsidP="00A672DB">
      <w:pPr>
        <w:ind w:left="420"/>
      </w:pPr>
      <w:r>
        <w:t>SSH</w:t>
      </w:r>
      <w:r>
        <w:t>密码</w:t>
      </w:r>
      <w:r w:rsidR="00A672DB">
        <w:t>模板主要是管理系统中所有</w:t>
      </w:r>
      <w:r w:rsidR="00E145DD">
        <w:t>SSH</w:t>
      </w:r>
      <w:r w:rsidR="00E145DD">
        <w:t>密码</w:t>
      </w:r>
      <w:r w:rsidR="00A672DB">
        <w:rPr>
          <w:rFonts w:hint="eastAsia"/>
        </w:rPr>
        <w:t>的模板，包含查询、新建、删除、导入及导出功能。</w:t>
      </w:r>
    </w:p>
    <w:p w:rsidR="00A672DB" w:rsidRDefault="00E145DD" w:rsidP="00A672DB">
      <w:pPr>
        <w:ind w:left="420"/>
      </w:pPr>
      <w:r>
        <w:rPr>
          <w:noProof/>
        </w:rPr>
        <w:drawing>
          <wp:inline distT="0" distB="0" distL="0" distR="0" wp14:anchorId="00D04CC5" wp14:editId="521DD0EC">
            <wp:extent cx="5878195" cy="2272665"/>
            <wp:effectExtent l="0" t="0" r="8255" b="0"/>
            <wp:docPr id="88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2272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72DB" w:rsidRPr="00A657D1" w:rsidRDefault="00A672DB" w:rsidP="00A672DB">
      <w:pPr>
        <w:ind w:left="420"/>
      </w:pPr>
      <w:r>
        <w:t>界面展示字段包含模板名称、模板类别、设备类型、厂家、型号、时间</w:t>
      </w:r>
      <w:r>
        <w:rPr>
          <w:rFonts w:hint="eastAsia"/>
        </w:rPr>
        <w:t>及详情。点击详情，展示该</w:t>
      </w:r>
      <w:r w:rsidR="00B84ED8">
        <w:t>SSH</w:t>
      </w:r>
      <w:r w:rsidR="00B84ED8">
        <w:t>密码</w:t>
      </w:r>
      <w:r>
        <w:rPr>
          <w:rFonts w:hint="eastAsia"/>
        </w:rPr>
        <w:t>模板的具体信息，见下图：</w:t>
      </w:r>
    </w:p>
    <w:p w:rsidR="00A672DB" w:rsidRDefault="00E145DD" w:rsidP="00A672DB">
      <w:pPr>
        <w:ind w:left="420"/>
      </w:pPr>
      <w:r>
        <w:rPr>
          <w:noProof/>
        </w:rPr>
        <w:lastRenderedPageBreak/>
        <w:drawing>
          <wp:inline distT="0" distB="0" distL="0" distR="0" wp14:anchorId="5CE4BFC8" wp14:editId="4E9E3CFD">
            <wp:extent cx="5878195" cy="1610360"/>
            <wp:effectExtent l="0" t="0" r="8255" b="889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1610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72DB" w:rsidRDefault="00A672DB" w:rsidP="00A672DB">
      <w:pPr>
        <w:ind w:left="420"/>
      </w:pPr>
      <w:r>
        <w:t>新增按钮，增加一个新的</w:t>
      </w:r>
      <w:r w:rsidR="00B84ED8">
        <w:t>SSH</w:t>
      </w:r>
      <w:r w:rsidR="00B84ED8">
        <w:t>密码</w:t>
      </w:r>
      <w:r>
        <w:t>模板，新增弹框中包含新增、删除、保存、导入及取消按钮，用于配置该模板中的</w:t>
      </w:r>
      <w:r w:rsidR="00E145DD">
        <w:t>设备密码</w:t>
      </w:r>
      <w:r>
        <w:t>信息（</w:t>
      </w:r>
      <w:r w:rsidR="00E145DD">
        <w:t>设备</w:t>
      </w:r>
      <w:r w:rsidR="00E145DD">
        <w:rPr>
          <w:rFonts w:hint="eastAsia"/>
        </w:rPr>
        <w:t>IP</w:t>
      </w:r>
      <w:r w:rsidR="00E145DD">
        <w:rPr>
          <w:rFonts w:hint="eastAsia"/>
        </w:rPr>
        <w:t>、用户名</w:t>
      </w:r>
      <w:r>
        <w:rPr>
          <w:rFonts w:hint="eastAsia"/>
        </w:rPr>
        <w:t>及</w:t>
      </w:r>
      <w:r w:rsidR="00E145DD">
        <w:rPr>
          <w:rFonts w:hint="eastAsia"/>
        </w:rPr>
        <w:t>密码</w:t>
      </w:r>
      <w:r>
        <w:t>）。</w:t>
      </w:r>
    </w:p>
    <w:p w:rsidR="00A672DB" w:rsidRDefault="003A11C5" w:rsidP="00A672DB">
      <w:pPr>
        <w:ind w:left="420"/>
      </w:pPr>
      <w:r>
        <w:rPr>
          <w:noProof/>
        </w:rPr>
        <w:drawing>
          <wp:inline distT="0" distB="0" distL="0" distR="0" wp14:anchorId="27968DE1" wp14:editId="55CDADA7">
            <wp:extent cx="5867908" cy="2202371"/>
            <wp:effectExtent l="0" t="0" r="0" b="7620"/>
            <wp:docPr id="91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867908" cy="22023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72DB" w:rsidRDefault="00A672DB" w:rsidP="00A672DB">
      <w:pPr>
        <w:pStyle w:val="a7"/>
        <w:ind w:left="420" w:firstLineChars="0" w:firstLine="0"/>
      </w:pPr>
      <w:r>
        <w:t>删除按钮，删除选择的</w:t>
      </w:r>
      <w:r w:rsidR="00B84ED8">
        <w:t>SSH</w:t>
      </w:r>
      <w:r w:rsidR="00B84ED8">
        <w:t>密码</w:t>
      </w:r>
      <w:r>
        <w:rPr>
          <w:rFonts w:hint="eastAsia"/>
        </w:rPr>
        <w:t>模板，删除成功后会有如下提示：</w:t>
      </w:r>
    </w:p>
    <w:p w:rsidR="00A672DB" w:rsidRDefault="00A672DB" w:rsidP="00A672DB">
      <w:pPr>
        <w:pStyle w:val="a7"/>
        <w:ind w:left="420" w:firstLineChars="0" w:firstLine="0"/>
      </w:pPr>
      <w:r>
        <w:rPr>
          <w:noProof/>
        </w:rPr>
        <w:drawing>
          <wp:inline distT="0" distB="0" distL="0" distR="0" wp14:anchorId="4E8BD35B" wp14:editId="65383547">
            <wp:extent cx="2804403" cy="441998"/>
            <wp:effectExtent l="0" t="0" r="0" b="0"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804403" cy="441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72DB" w:rsidRDefault="00A672DB" w:rsidP="00A672DB">
      <w:pPr>
        <w:pStyle w:val="a7"/>
        <w:ind w:left="420" w:firstLineChars="0" w:firstLine="0"/>
      </w:pPr>
      <w:r>
        <w:rPr>
          <w:rFonts w:hint="eastAsia"/>
        </w:rPr>
        <w:t>当删除的</w:t>
      </w:r>
      <w:r w:rsidR="00B84ED8">
        <w:t>SSH</w:t>
      </w:r>
      <w:r w:rsidR="00B84ED8">
        <w:t>密码</w:t>
      </w:r>
      <w:r>
        <w:rPr>
          <w:rFonts w:hint="eastAsia"/>
        </w:rPr>
        <w:t>模板已经被使用，该模板不允许删除，会出现如下提示：</w:t>
      </w:r>
    </w:p>
    <w:p w:rsidR="00A672DB" w:rsidRDefault="00A672DB" w:rsidP="00A672DB">
      <w:pPr>
        <w:pStyle w:val="a7"/>
        <w:ind w:left="420" w:firstLineChars="0" w:firstLine="0"/>
      </w:pPr>
      <w:r>
        <w:rPr>
          <w:noProof/>
        </w:rPr>
        <w:drawing>
          <wp:inline distT="0" distB="0" distL="0" distR="0" wp14:anchorId="3860E239" wp14:editId="77D38117">
            <wp:extent cx="2370025" cy="457240"/>
            <wp:effectExtent l="0" t="0" r="0" b="0"/>
            <wp:docPr id="65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370025" cy="45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72DB" w:rsidRDefault="00A672DB" w:rsidP="00A672DB">
      <w:pPr>
        <w:ind w:left="420"/>
      </w:pPr>
      <w:r>
        <w:t>导入按钮和导出按钮功能同</w:t>
      </w:r>
      <w:r>
        <w:rPr>
          <w:rFonts w:hint="eastAsia"/>
        </w:rPr>
        <w:t>CI</w:t>
      </w:r>
      <w:r>
        <w:rPr>
          <w:rFonts w:hint="eastAsia"/>
        </w:rPr>
        <w:t>模板。</w:t>
      </w:r>
    </w:p>
    <w:p w:rsidR="00A672DB" w:rsidRDefault="00A672DB" w:rsidP="00E548B9">
      <w:pPr>
        <w:ind w:left="420"/>
      </w:pPr>
    </w:p>
    <w:p w:rsidR="005D51F9" w:rsidRDefault="005D51F9" w:rsidP="00E548B9">
      <w:pPr>
        <w:pStyle w:val="a7"/>
        <w:numPr>
          <w:ilvl w:val="0"/>
          <w:numId w:val="2"/>
        </w:numPr>
        <w:ind w:firstLineChars="0"/>
      </w:pPr>
      <w:r>
        <w:t>软件扫描模板</w:t>
      </w:r>
    </w:p>
    <w:p w:rsidR="00A672DB" w:rsidRDefault="00E46ACA" w:rsidP="00A672DB">
      <w:pPr>
        <w:ind w:left="420"/>
      </w:pPr>
      <w:r>
        <w:t>软件扫描</w:t>
      </w:r>
      <w:r w:rsidR="00A672DB">
        <w:t>模板主要是管理系统中所有</w:t>
      </w:r>
      <w:r>
        <w:t>软件扫描</w:t>
      </w:r>
      <w:r w:rsidR="00A672DB">
        <w:rPr>
          <w:rFonts w:hint="eastAsia"/>
        </w:rPr>
        <w:t>的模板，包含查询、新建、删除、导入及导出功能。</w:t>
      </w:r>
    </w:p>
    <w:p w:rsidR="00A672DB" w:rsidRPr="00C61188" w:rsidRDefault="00C61188" w:rsidP="00A672DB">
      <w:pPr>
        <w:ind w:left="420"/>
      </w:pPr>
      <w:r>
        <w:rPr>
          <w:noProof/>
        </w:rPr>
        <w:lastRenderedPageBreak/>
        <w:drawing>
          <wp:inline distT="0" distB="0" distL="0" distR="0" wp14:anchorId="080C4E23" wp14:editId="5B1E5514">
            <wp:extent cx="5878195" cy="2110740"/>
            <wp:effectExtent l="0" t="0" r="8255" b="381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2110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72DB" w:rsidRPr="00A657D1" w:rsidRDefault="00C61188" w:rsidP="00A672DB">
      <w:pPr>
        <w:ind w:left="420"/>
      </w:pPr>
      <w:r>
        <w:t>界面展示字段包含模板名称、类别、子</w:t>
      </w:r>
      <w:r w:rsidR="00A672DB">
        <w:t>类型、</w:t>
      </w:r>
      <w:r>
        <w:t>版本</w:t>
      </w:r>
      <w:r w:rsidR="00A672DB">
        <w:rPr>
          <w:rFonts w:hint="eastAsia"/>
        </w:rPr>
        <w:t>及详情。点击详情，展示该模板的具体信息，见下图：</w:t>
      </w:r>
    </w:p>
    <w:p w:rsidR="00A672DB" w:rsidRDefault="00C61188" w:rsidP="00A672DB">
      <w:pPr>
        <w:ind w:left="420"/>
      </w:pPr>
      <w:r>
        <w:rPr>
          <w:noProof/>
        </w:rPr>
        <w:drawing>
          <wp:inline distT="0" distB="0" distL="0" distR="0" wp14:anchorId="35B2BB3B" wp14:editId="24C58D8B">
            <wp:extent cx="5288738" cy="4359018"/>
            <wp:effectExtent l="0" t="0" r="7620" b="381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88738" cy="4359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72DB" w:rsidRDefault="00A672DB" w:rsidP="00A672DB">
      <w:pPr>
        <w:ind w:left="420"/>
      </w:pPr>
      <w:r>
        <w:t>新增按钮，增加一个新的</w:t>
      </w:r>
      <w:r w:rsidR="00E46ACA">
        <w:t>软件扫描</w:t>
      </w:r>
      <w:r w:rsidR="00C61188">
        <w:t>模板，新增弹框中包含新增、删除、保存</w:t>
      </w:r>
      <w:r>
        <w:t>及取消按钮，用于配置该模板中的参数</w:t>
      </w:r>
      <w:r w:rsidR="00C61188">
        <w:t>扫描</w:t>
      </w:r>
      <w:r>
        <w:t>信息（参数名称、</w:t>
      </w:r>
      <w:r w:rsidR="00C61188">
        <w:t>关键字</w:t>
      </w:r>
      <w:r>
        <w:rPr>
          <w:rFonts w:hint="eastAsia"/>
        </w:rPr>
        <w:t>、</w:t>
      </w:r>
      <w:r w:rsidR="00C61188">
        <w:rPr>
          <w:rFonts w:hint="eastAsia"/>
        </w:rPr>
        <w:t>ssh</w:t>
      </w:r>
      <w:r w:rsidR="00C61188">
        <w:rPr>
          <w:rFonts w:hint="eastAsia"/>
        </w:rPr>
        <w:t>命令</w:t>
      </w:r>
      <w:r>
        <w:t>）。</w:t>
      </w:r>
    </w:p>
    <w:p w:rsidR="00A672DB" w:rsidRDefault="00C61188" w:rsidP="00A672DB">
      <w:pPr>
        <w:ind w:left="420"/>
      </w:pPr>
      <w:r>
        <w:rPr>
          <w:noProof/>
        </w:rPr>
        <w:lastRenderedPageBreak/>
        <w:drawing>
          <wp:inline distT="0" distB="0" distL="0" distR="0" wp14:anchorId="49D3CF6F" wp14:editId="5DC9A92B">
            <wp:extent cx="5288738" cy="5273497"/>
            <wp:effectExtent l="0" t="0" r="7620" b="381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88738" cy="52734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72DB" w:rsidRDefault="00A672DB" w:rsidP="00A672DB">
      <w:pPr>
        <w:pStyle w:val="a7"/>
        <w:ind w:left="420" w:firstLineChars="0" w:firstLine="0"/>
      </w:pPr>
      <w:r>
        <w:t>删除按钮，删除选择的</w:t>
      </w:r>
      <w:r w:rsidR="00E46ACA">
        <w:t>软件扫描</w:t>
      </w:r>
      <w:r>
        <w:rPr>
          <w:rFonts w:hint="eastAsia"/>
        </w:rPr>
        <w:t>模板，删除成功后会有如下提示：</w:t>
      </w:r>
    </w:p>
    <w:p w:rsidR="00A672DB" w:rsidRDefault="00A672DB" w:rsidP="00A672DB">
      <w:pPr>
        <w:pStyle w:val="a7"/>
        <w:ind w:left="420" w:firstLineChars="0" w:firstLine="0"/>
      </w:pPr>
      <w:r>
        <w:rPr>
          <w:noProof/>
        </w:rPr>
        <w:drawing>
          <wp:inline distT="0" distB="0" distL="0" distR="0" wp14:anchorId="1C6BBA47" wp14:editId="6BD5FF98">
            <wp:extent cx="2804403" cy="441998"/>
            <wp:effectExtent l="0" t="0" r="0" b="0"/>
            <wp:docPr id="66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804403" cy="441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72DB" w:rsidRDefault="00A672DB" w:rsidP="00A672DB">
      <w:pPr>
        <w:pStyle w:val="a7"/>
        <w:ind w:left="420" w:firstLineChars="0" w:firstLine="0"/>
      </w:pPr>
      <w:r>
        <w:rPr>
          <w:rFonts w:hint="eastAsia"/>
        </w:rPr>
        <w:t>当删除的</w:t>
      </w:r>
      <w:r w:rsidR="00E46ACA">
        <w:t>软件扫描</w:t>
      </w:r>
      <w:r>
        <w:rPr>
          <w:rFonts w:hint="eastAsia"/>
        </w:rPr>
        <w:t>模板已经被使用，该模板不允许删除，会出现如下提示：</w:t>
      </w:r>
    </w:p>
    <w:p w:rsidR="00A672DB" w:rsidRDefault="00A672DB" w:rsidP="00A672DB">
      <w:pPr>
        <w:pStyle w:val="a7"/>
        <w:ind w:left="420" w:firstLineChars="0" w:firstLine="0"/>
      </w:pPr>
      <w:r>
        <w:rPr>
          <w:noProof/>
        </w:rPr>
        <w:drawing>
          <wp:inline distT="0" distB="0" distL="0" distR="0" wp14:anchorId="0BBB6734" wp14:editId="2F72E878">
            <wp:extent cx="2370025" cy="457240"/>
            <wp:effectExtent l="0" t="0" r="0" b="0"/>
            <wp:docPr id="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370025" cy="45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72DB" w:rsidRDefault="00A672DB" w:rsidP="00A672DB">
      <w:pPr>
        <w:pStyle w:val="a7"/>
        <w:ind w:left="420" w:firstLineChars="0" w:firstLine="0"/>
      </w:pPr>
      <w:r>
        <w:t>导入按钮和导出按钮功能同</w:t>
      </w:r>
      <w:r>
        <w:rPr>
          <w:rFonts w:hint="eastAsia"/>
        </w:rPr>
        <w:t>CI</w:t>
      </w:r>
      <w:r>
        <w:rPr>
          <w:rFonts w:hint="eastAsia"/>
        </w:rPr>
        <w:t>模板。</w:t>
      </w:r>
    </w:p>
    <w:p w:rsidR="005D51F9" w:rsidRDefault="005D51F9" w:rsidP="00E548B9">
      <w:pPr>
        <w:pStyle w:val="a7"/>
        <w:numPr>
          <w:ilvl w:val="0"/>
          <w:numId w:val="2"/>
        </w:numPr>
        <w:ind w:firstLineChars="0"/>
      </w:pPr>
      <w:r>
        <w:t>项目模板</w:t>
      </w:r>
    </w:p>
    <w:p w:rsidR="00A672DB" w:rsidRDefault="00E46ACA" w:rsidP="00A672DB">
      <w:pPr>
        <w:ind w:left="420"/>
      </w:pPr>
      <w:r>
        <w:t>项目</w:t>
      </w:r>
      <w:r w:rsidR="00A672DB">
        <w:t>模板主要是管理系统中所有</w:t>
      </w:r>
      <w:r>
        <w:t>项目</w:t>
      </w:r>
      <w:r w:rsidR="000266F5">
        <w:rPr>
          <w:rFonts w:hint="eastAsia"/>
        </w:rPr>
        <w:t>的模板，包含查询、新建及</w:t>
      </w:r>
      <w:r w:rsidR="00A672DB">
        <w:rPr>
          <w:rFonts w:hint="eastAsia"/>
        </w:rPr>
        <w:t>删除功能。</w:t>
      </w:r>
    </w:p>
    <w:p w:rsidR="00A672DB" w:rsidRPr="000266F5" w:rsidRDefault="000266F5" w:rsidP="00A672DB">
      <w:pPr>
        <w:ind w:left="420"/>
      </w:pPr>
      <w:r>
        <w:rPr>
          <w:noProof/>
        </w:rPr>
        <w:lastRenderedPageBreak/>
        <w:drawing>
          <wp:inline distT="0" distB="0" distL="0" distR="0" wp14:anchorId="664D0E5F" wp14:editId="352D36FE">
            <wp:extent cx="5878195" cy="1452880"/>
            <wp:effectExtent l="0" t="0" r="8255" b="0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1452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72DB" w:rsidRPr="00A657D1" w:rsidRDefault="00A672DB" w:rsidP="00A672DB">
      <w:pPr>
        <w:ind w:left="420"/>
      </w:pPr>
      <w:r>
        <w:t>界面展示字段包含模板名称、模板类别、</w:t>
      </w:r>
      <w:r w:rsidR="00202104">
        <w:t>项目名称</w:t>
      </w:r>
      <w:r>
        <w:t>、时间</w:t>
      </w:r>
      <w:r>
        <w:rPr>
          <w:rFonts w:hint="eastAsia"/>
        </w:rPr>
        <w:t>及详情。点击详情，展示该模板的具体信息，见下图：</w:t>
      </w:r>
    </w:p>
    <w:p w:rsidR="00A672DB" w:rsidRDefault="00202104" w:rsidP="00A672DB">
      <w:pPr>
        <w:ind w:left="420"/>
      </w:pPr>
      <w:r>
        <w:rPr>
          <w:noProof/>
        </w:rPr>
        <w:drawing>
          <wp:inline distT="0" distB="0" distL="0" distR="0" wp14:anchorId="22A37801" wp14:editId="743F8E02">
            <wp:extent cx="5878195" cy="1344930"/>
            <wp:effectExtent l="0" t="0" r="8255" b="7620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1344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72DB" w:rsidRDefault="00A672DB" w:rsidP="00A672DB">
      <w:pPr>
        <w:ind w:left="420"/>
      </w:pPr>
      <w:r>
        <w:t>新增按钮，增加一个新的</w:t>
      </w:r>
      <w:r w:rsidR="00E46ACA">
        <w:t>项目</w:t>
      </w:r>
      <w:r>
        <w:t>模板，新增弹框中包含</w:t>
      </w:r>
      <w:r w:rsidR="00202104">
        <w:t>保存</w:t>
      </w:r>
      <w:r>
        <w:t>及取消按钮，用于配置该模板中的</w:t>
      </w:r>
      <w:r w:rsidR="00BF7A91">
        <w:t>项目范围</w:t>
      </w:r>
      <w:r>
        <w:t>信息（</w:t>
      </w:r>
      <w:r w:rsidR="00A263FF">
        <w:t>项目名称、类别范围</w:t>
      </w:r>
      <w:r w:rsidR="00A263FF">
        <w:rPr>
          <w:rFonts w:hint="eastAsia"/>
        </w:rPr>
        <w:t>及</w:t>
      </w:r>
      <w:r w:rsidR="00A263FF">
        <w:rPr>
          <w:rFonts w:hint="eastAsia"/>
        </w:rPr>
        <w:t>IP</w:t>
      </w:r>
      <w:r w:rsidR="00A263FF">
        <w:rPr>
          <w:rFonts w:hint="eastAsia"/>
        </w:rPr>
        <w:t>范围</w:t>
      </w:r>
      <w:r>
        <w:t>）。</w:t>
      </w:r>
    </w:p>
    <w:p w:rsidR="00A672DB" w:rsidRPr="002D7888" w:rsidRDefault="002D7888" w:rsidP="00A672DB">
      <w:pPr>
        <w:ind w:left="420"/>
      </w:pPr>
      <w:r>
        <w:rPr>
          <w:noProof/>
        </w:rPr>
        <w:drawing>
          <wp:inline distT="0" distB="0" distL="0" distR="0" wp14:anchorId="4537E627" wp14:editId="0C8530BA">
            <wp:extent cx="5878195" cy="2637155"/>
            <wp:effectExtent l="0" t="0" r="8255" b="0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2637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72DB" w:rsidRDefault="00A672DB" w:rsidP="00A672DB">
      <w:pPr>
        <w:pStyle w:val="a7"/>
        <w:ind w:left="420" w:firstLineChars="0" w:firstLine="0"/>
      </w:pPr>
      <w:r>
        <w:t>删除按钮，删除选择的</w:t>
      </w:r>
      <w:r w:rsidR="00E46ACA">
        <w:t>项目</w:t>
      </w:r>
      <w:r>
        <w:rPr>
          <w:rFonts w:hint="eastAsia"/>
        </w:rPr>
        <w:t>模板，删除成功后会有如下提示：</w:t>
      </w:r>
    </w:p>
    <w:p w:rsidR="00A672DB" w:rsidRDefault="00A672DB" w:rsidP="00A672DB">
      <w:pPr>
        <w:pStyle w:val="a7"/>
        <w:ind w:left="420" w:firstLineChars="0" w:firstLine="0"/>
      </w:pPr>
      <w:r>
        <w:rPr>
          <w:noProof/>
        </w:rPr>
        <w:drawing>
          <wp:inline distT="0" distB="0" distL="0" distR="0" wp14:anchorId="6CAAF8C7" wp14:editId="7616E6BF">
            <wp:extent cx="2804403" cy="441998"/>
            <wp:effectExtent l="0" t="0" r="0" b="0"/>
            <wp:docPr id="68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804403" cy="441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72DB" w:rsidRDefault="00A672DB" w:rsidP="00A672DB">
      <w:pPr>
        <w:pStyle w:val="a7"/>
        <w:ind w:left="420" w:firstLineChars="0" w:firstLine="0"/>
      </w:pPr>
      <w:r>
        <w:rPr>
          <w:rFonts w:hint="eastAsia"/>
        </w:rPr>
        <w:t>当删除的</w:t>
      </w:r>
      <w:r w:rsidR="00E46ACA">
        <w:t>项目</w:t>
      </w:r>
      <w:r>
        <w:rPr>
          <w:rFonts w:hint="eastAsia"/>
        </w:rPr>
        <w:t>模板已经被使用，该模板不允许删除，会出现如下提示：</w:t>
      </w:r>
    </w:p>
    <w:p w:rsidR="00A672DB" w:rsidRDefault="00A672DB" w:rsidP="00A672DB">
      <w:pPr>
        <w:pStyle w:val="a7"/>
        <w:ind w:left="420" w:firstLineChars="0" w:firstLine="0"/>
      </w:pPr>
      <w:r>
        <w:rPr>
          <w:noProof/>
        </w:rPr>
        <w:drawing>
          <wp:inline distT="0" distB="0" distL="0" distR="0" wp14:anchorId="679F2259" wp14:editId="5EF59F00">
            <wp:extent cx="2370025" cy="457240"/>
            <wp:effectExtent l="0" t="0" r="0" b="0"/>
            <wp:docPr id="69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370025" cy="45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72DB" w:rsidRDefault="00A672DB" w:rsidP="00A672DB">
      <w:pPr>
        <w:pStyle w:val="a7"/>
        <w:ind w:left="420" w:firstLineChars="0" w:firstLine="0"/>
      </w:pPr>
      <w:r>
        <w:t>导入按钮和导出按钮功能同</w:t>
      </w:r>
      <w:r>
        <w:rPr>
          <w:rFonts w:hint="eastAsia"/>
        </w:rPr>
        <w:t>CI</w:t>
      </w:r>
      <w:r>
        <w:rPr>
          <w:rFonts w:hint="eastAsia"/>
        </w:rPr>
        <w:t>模板。</w:t>
      </w:r>
    </w:p>
    <w:p w:rsidR="005D51F9" w:rsidRDefault="005D51F9" w:rsidP="00E548B9">
      <w:pPr>
        <w:pStyle w:val="a7"/>
        <w:numPr>
          <w:ilvl w:val="0"/>
          <w:numId w:val="2"/>
        </w:numPr>
        <w:ind w:firstLineChars="0"/>
      </w:pPr>
      <w:r>
        <w:rPr>
          <w:rFonts w:hint="eastAsia"/>
        </w:rPr>
        <w:t>API</w:t>
      </w:r>
      <w:r>
        <w:rPr>
          <w:rFonts w:hint="eastAsia"/>
        </w:rPr>
        <w:t>模板</w:t>
      </w:r>
    </w:p>
    <w:p w:rsidR="00A672DB" w:rsidRDefault="00E46ACA" w:rsidP="00A672DB">
      <w:pPr>
        <w:ind w:left="420"/>
      </w:pPr>
      <w:r>
        <w:rPr>
          <w:rFonts w:hint="eastAsia"/>
        </w:rPr>
        <w:lastRenderedPageBreak/>
        <w:t>API</w:t>
      </w:r>
      <w:r w:rsidR="00A672DB">
        <w:t>模板主要是管理系统中所有</w:t>
      </w:r>
      <w:r>
        <w:rPr>
          <w:rFonts w:hint="eastAsia"/>
        </w:rPr>
        <w:t>API</w:t>
      </w:r>
      <w:r w:rsidR="00A672DB">
        <w:t>方式采集</w:t>
      </w:r>
      <w:r w:rsidR="00A672DB">
        <w:rPr>
          <w:rFonts w:hint="eastAsia"/>
        </w:rPr>
        <w:t>的模板，包含查询、新建、删除、导入及导出功能。</w:t>
      </w:r>
    </w:p>
    <w:p w:rsidR="00A672DB" w:rsidRPr="00E06066" w:rsidRDefault="00E06066" w:rsidP="00A672DB">
      <w:pPr>
        <w:ind w:left="420"/>
      </w:pPr>
      <w:r>
        <w:rPr>
          <w:noProof/>
        </w:rPr>
        <w:drawing>
          <wp:inline distT="0" distB="0" distL="0" distR="0" wp14:anchorId="0FE1A7B5" wp14:editId="5EEB8306">
            <wp:extent cx="5878195" cy="1460500"/>
            <wp:effectExtent l="0" t="0" r="8255" b="6350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146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72DB" w:rsidRPr="00A657D1" w:rsidRDefault="00A672DB" w:rsidP="00A672DB">
      <w:pPr>
        <w:ind w:left="420"/>
      </w:pPr>
      <w:r>
        <w:t>界面展示字段包含模板名称、模板类别、时间</w:t>
      </w:r>
      <w:r>
        <w:rPr>
          <w:rFonts w:hint="eastAsia"/>
        </w:rPr>
        <w:t>及详情。点击详情，展示该模板的具体信息，见下图：</w:t>
      </w:r>
    </w:p>
    <w:p w:rsidR="00A672DB" w:rsidRDefault="00145C33" w:rsidP="00A672DB">
      <w:pPr>
        <w:ind w:left="420"/>
      </w:pPr>
      <w:r>
        <w:rPr>
          <w:noProof/>
        </w:rPr>
        <w:drawing>
          <wp:inline distT="0" distB="0" distL="0" distR="0" wp14:anchorId="0C0E66D5" wp14:editId="1F8BB134">
            <wp:extent cx="5878195" cy="1865630"/>
            <wp:effectExtent l="0" t="0" r="8255" b="1270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1865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72DB" w:rsidRDefault="00A672DB" w:rsidP="00A672DB">
      <w:pPr>
        <w:ind w:left="420"/>
      </w:pPr>
      <w:r>
        <w:t>新增按钮，增加一个新的</w:t>
      </w:r>
      <w:r w:rsidR="00E46ACA">
        <w:rPr>
          <w:rFonts w:hint="eastAsia"/>
        </w:rPr>
        <w:t>API</w:t>
      </w:r>
      <w:r>
        <w:t>模板，新增弹框中包含新增、删除、保存、导入及取消按钮，用于配置该模板中的参数采集信息（参数名称、</w:t>
      </w:r>
      <w:r w:rsidR="00145C33">
        <w:t>RESTFULL</w:t>
      </w:r>
      <w:r w:rsidR="00145C33">
        <w:t>接口地址</w:t>
      </w:r>
      <w:r>
        <w:rPr>
          <w:rFonts w:hint="eastAsia"/>
        </w:rPr>
        <w:t>、</w:t>
      </w:r>
      <w:r w:rsidR="00145C33">
        <w:rPr>
          <w:rFonts w:hint="eastAsia"/>
        </w:rPr>
        <w:t>参数及结果转换</w:t>
      </w:r>
      <w:r>
        <w:t>）。</w:t>
      </w:r>
    </w:p>
    <w:p w:rsidR="00A672DB" w:rsidRDefault="00145C33" w:rsidP="00A672DB">
      <w:pPr>
        <w:ind w:left="420"/>
      </w:pPr>
      <w:r>
        <w:rPr>
          <w:noProof/>
        </w:rPr>
        <w:drawing>
          <wp:inline distT="0" distB="0" distL="0" distR="0" wp14:anchorId="4D19D7BB" wp14:editId="7375F17B">
            <wp:extent cx="5878195" cy="1957070"/>
            <wp:effectExtent l="0" t="0" r="8255" b="5080"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1957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72DB" w:rsidRDefault="00A672DB" w:rsidP="00A672DB">
      <w:pPr>
        <w:pStyle w:val="a7"/>
        <w:ind w:left="420" w:firstLineChars="0" w:firstLine="0"/>
      </w:pPr>
      <w:r>
        <w:t>删除按钮，删除选择的</w:t>
      </w:r>
      <w:r w:rsidR="00E46ACA">
        <w:rPr>
          <w:rFonts w:hint="eastAsia"/>
        </w:rPr>
        <w:t>API</w:t>
      </w:r>
      <w:r>
        <w:rPr>
          <w:rFonts w:hint="eastAsia"/>
        </w:rPr>
        <w:t>模板，删除成功后会有如下提示：</w:t>
      </w:r>
    </w:p>
    <w:p w:rsidR="00A672DB" w:rsidRDefault="00A672DB" w:rsidP="00A672DB">
      <w:pPr>
        <w:pStyle w:val="a7"/>
        <w:ind w:left="420" w:firstLineChars="0" w:firstLine="0"/>
      </w:pPr>
      <w:r>
        <w:rPr>
          <w:noProof/>
        </w:rPr>
        <w:drawing>
          <wp:inline distT="0" distB="0" distL="0" distR="0" wp14:anchorId="0EBDDFA4" wp14:editId="2539560B">
            <wp:extent cx="2804403" cy="441998"/>
            <wp:effectExtent l="0" t="0" r="0" b="0"/>
            <wp:docPr id="70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804403" cy="441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72DB" w:rsidRDefault="00A672DB" w:rsidP="00A672DB">
      <w:pPr>
        <w:pStyle w:val="a7"/>
        <w:ind w:left="420" w:firstLineChars="0" w:firstLine="0"/>
      </w:pPr>
      <w:r>
        <w:rPr>
          <w:rFonts w:hint="eastAsia"/>
        </w:rPr>
        <w:t>当删除的</w:t>
      </w:r>
      <w:r w:rsidR="00E46ACA">
        <w:rPr>
          <w:rFonts w:hint="eastAsia"/>
        </w:rPr>
        <w:t>API</w:t>
      </w:r>
      <w:r>
        <w:rPr>
          <w:rFonts w:hint="eastAsia"/>
        </w:rPr>
        <w:t>模板已经被使用，该模板不允许删除，会出现如下提示：</w:t>
      </w:r>
    </w:p>
    <w:p w:rsidR="00A672DB" w:rsidRDefault="00A672DB" w:rsidP="00A672DB">
      <w:pPr>
        <w:pStyle w:val="a7"/>
        <w:ind w:left="420" w:firstLineChars="0" w:firstLine="0"/>
      </w:pPr>
      <w:r>
        <w:rPr>
          <w:noProof/>
        </w:rPr>
        <w:drawing>
          <wp:inline distT="0" distB="0" distL="0" distR="0" wp14:anchorId="23A6B811" wp14:editId="4DF0365F">
            <wp:extent cx="2370025" cy="457240"/>
            <wp:effectExtent l="0" t="0" r="0" b="0"/>
            <wp:docPr id="71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370025" cy="45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72DB" w:rsidRDefault="00A672DB" w:rsidP="00A672DB">
      <w:pPr>
        <w:pStyle w:val="a7"/>
        <w:ind w:left="420" w:firstLineChars="0" w:firstLine="0"/>
      </w:pPr>
      <w:r>
        <w:t>导入按钮和导出按钮功能同</w:t>
      </w:r>
      <w:r>
        <w:rPr>
          <w:rFonts w:hint="eastAsia"/>
        </w:rPr>
        <w:t>CI</w:t>
      </w:r>
      <w:r>
        <w:rPr>
          <w:rFonts w:hint="eastAsia"/>
        </w:rPr>
        <w:t>模板。</w:t>
      </w:r>
    </w:p>
    <w:p w:rsidR="005D51F9" w:rsidRDefault="005D51F9" w:rsidP="00E548B9">
      <w:pPr>
        <w:pStyle w:val="a7"/>
        <w:numPr>
          <w:ilvl w:val="0"/>
          <w:numId w:val="2"/>
        </w:numPr>
        <w:ind w:firstLineChars="0"/>
      </w:pPr>
      <w:r>
        <w:t>清洗模板</w:t>
      </w:r>
    </w:p>
    <w:p w:rsidR="00A672DB" w:rsidRDefault="00E46ACA" w:rsidP="00A672DB">
      <w:pPr>
        <w:ind w:left="420"/>
      </w:pPr>
      <w:r>
        <w:lastRenderedPageBreak/>
        <w:t>清洗</w:t>
      </w:r>
      <w:r w:rsidR="00A672DB">
        <w:t>模板主要是管理系统中所有</w:t>
      </w:r>
      <w:r>
        <w:t>数据清洗</w:t>
      </w:r>
      <w:r w:rsidR="00A672DB">
        <w:rPr>
          <w:rFonts w:hint="eastAsia"/>
        </w:rPr>
        <w:t>的模板，包含查询、新建、删除、导入及导出功能。</w:t>
      </w:r>
    </w:p>
    <w:p w:rsidR="00A672DB" w:rsidRPr="00F225E0" w:rsidRDefault="00F225E0" w:rsidP="00A672DB">
      <w:pPr>
        <w:ind w:left="420"/>
      </w:pPr>
      <w:r>
        <w:rPr>
          <w:noProof/>
        </w:rPr>
        <w:drawing>
          <wp:inline distT="0" distB="0" distL="0" distR="0" wp14:anchorId="1362BE52" wp14:editId="4E2C012B">
            <wp:extent cx="5878195" cy="951865"/>
            <wp:effectExtent l="0" t="0" r="8255" b="635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951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72DB" w:rsidRPr="00A657D1" w:rsidRDefault="00A672DB" w:rsidP="00A672DB">
      <w:pPr>
        <w:ind w:left="420"/>
      </w:pPr>
      <w:r>
        <w:t>界面展示字段包含模板名称、模板类别、设备类型、厂家、型号、</w:t>
      </w:r>
      <w:r w:rsidR="00F225E0">
        <w:t>关键字、</w:t>
      </w:r>
      <w:r w:rsidR="00F225E0">
        <w:rPr>
          <w:rFonts w:hint="eastAsia"/>
        </w:rPr>
        <w:t>ip</w:t>
      </w:r>
      <w:r w:rsidR="00F225E0">
        <w:rPr>
          <w:rFonts w:hint="eastAsia"/>
        </w:rPr>
        <w:t>范围、</w:t>
      </w:r>
      <w:r>
        <w:t>时间、适用</w:t>
      </w:r>
      <w:r>
        <w:rPr>
          <w:rFonts w:hint="eastAsia"/>
        </w:rPr>
        <w:t>CI</w:t>
      </w:r>
      <w:r>
        <w:rPr>
          <w:rFonts w:hint="eastAsia"/>
        </w:rPr>
        <w:t>及详情。点击详情，展示该模板的具体信息，见下图：</w:t>
      </w:r>
    </w:p>
    <w:p w:rsidR="00A672DB" w:rsidRDefault="00F225E0" w:rsidP="00A672DB">
      <w:pPr>
        <w:ind w:left="420"/>
      </w:pPr>
      <w:r>
        <w:rPr>
          <w:noProof/>
        </w:rPr>
        <w:drawing>
          <wp:inline distT="0" distB="0" distL="0" distR="0" wp14:anchorId="09359D00" wp14:editId="68D4BC53">
            <wp:extent cx="5878195" cy="944880"/>
            <wp:effectExtent l="0" t="0" r="8255" b="7620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944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72DB" w:rsidRDefault="00A672DB" w:rsidP="00A672DB">
      <w:pPr>
        <w:ind w:left="420"/>
      </w:pPr>
      <w:r>
        <w:t>新增按钮，增加一个新的</w:t>
      </w:r>
      <w:r w:rsidR="00E46ACA">
        <w:t>清洗</w:t>
      </w:r>
      <w:r>
        <w:t>模板，新增弹框中包含保存及取消按钮，用于配置该模板中的</w:t>
      </w:r>
      <w:r w:rsidR="00F225E0">
        <w:t>数据清洗规则</w:t>
      </w:r>
      <w:r>
        <w:t>（</w:t>
      </w:r>
      <w:r w:rsidR="00F225E0">
        <w:t>关键字</w:t>
      </w:r>
      <w:r w:rsidR="00F225E0">
        <w:rPr>
          <w:rFonts w:hint="eastAsia"/>
        </w:rPr>
        <w:t>及</w:t>
      </w:r>
      <w:r w:rsidR="00F225E0">
        <w:rPr>
          <w:rFonts w:hint="eastAsia"/>
        </w:rPr>
        <w:t>IP</w:t>
      </w:r>
      <w:r w:rsidR="00F225E0">
        <w:rPr>
          <w:rFonts w:hint="eastAsia"/>
        </w:rPr>
        <w:t>范围</w:t>
      </w:r>
      <w:r>
        <w:t>）。</w:t>
      </w:r>
    </w:p>
    <w:p w:rsidR="00A672DB" w:rsidRDefault="00F225E0" w:rsidP="00A672DB">
      <w:pPr>
        <w:ind w:left="420"/>
      </w:pPr>
      <w:r>
        <w:rPr>
          <w:noProof/>
        </w:rPr>
        <w:drawing>
          <wp:inline distT="0" distB="0" distL="0" distR="0" wp14:anchorId="4449A640" wp14:editId="587BC6E1">
            <wp:extent cx="5878195" cy="2049780"/>
            <wp:effectExtent l="0" t="0" r="8255" b="7620"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204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72DB" w:rsidRDefault="00A672DB" w:rsidP="00A672DB">
      <w:pPr>
        <w:pStyle w:val="a7"/>
        <w:ind w:left="420" w:firstLineChars="0" w:firstLine="0"/>
      </w:pPr>
      <w:r>
        <w:t>删除按钮，删除选择的</w:t>
      </w:r>
      <w:r w:rsidR="00E46ACA">
        <w:t>清洗</w:t>
      </w:r>
      <w:r>
        <w:rPr>
          <w:rFonts w:hint="eastAsia"/>
        </w:rPr>
        <w:t>模板，删除成功后会有如下提示：</w:t>
      </w:r>
    </w:p>
    <w:p w:rsidR="00A672DB" w:rsidRDefault="00A672DB" w:rsidP="00A672DB">
      <w:pPr>
        <w:pStyle w:val="a7"/>
        <w:ind w:left="420" w:firstLineChars="0" w:firstLine="0"/>
      </w:pPr>
      <w:r>
        <w:rPr>
          <w:noProof/>
        </w:rPr>
        <w:drawing>
          <wp:inline distT="0" distB="0" distL="0" distR="0" wp14:anchorId="1F899994" wp14:editId="7CD5958F">
            <wp:extent cx="2804403" cy="441998"/>
            <wp:effectExtent l="0" t="0" r="0" b="0"/>
            <wp:docPr id="72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804403" cy="441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72DB" w:rsidRDefault="00A672DB" w:rsidP="00A672DB">
      <w:pPr>
        <w:pStyle w:val="a7"/>
        <w:ind w:left="420" w:firstLineChars="0" w:firstLine="0"/>
      </w:pPr>
      <w:r>
        <w:rPr>
          <w:rFonts w:hint="eastAsia"/>
        </w:rPr>
        <w:t>当删除的</w:t>
      </w:r>
      <w:r w:rsidR="00E46ACA">
        <w:t>清洗</w:t>
      </w:r>
      <w:r>
        <w:rPr>
          <w:rFonts w:hint="eastAsia"/>
        </w:rPr>
        <w:t>模板已经被使用，该模板不允许删除，会出现如下提示：</w:t>
      </w:r>
    </w:p>
    <w:p w:rsidR="00A672DB" w:rsidRDefault="00A672DB" w:rsidP="00A672DB">
      <w:pPr>
        <w:pStyle w:val="a7"/>
        <w:ind w:left="420" w:firstLineChars="0" w:firstLine="0"/>
      </w:pPr>
      <w:r>
        <w:rPr>
          <w:noProof/>
        </w:rPr>
        <w:drawing>
          <wp:inline distT="0" distB="0" distL="0" distR="0" wp14:anchorId="28D78424" wp14:editId="6EF50FD9">
            <wp:extent cx="2370025" cy="457240"/>
            <wp:effectExtent l="0" t="0" r="0" b="0"/>
            <wp:docPr id="73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370025" cy="45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72DB" w:rsidRDefault="00A672DB" w:rsidP="00A672DB">
      <w:pPr>
        <w:pStyle w:val="a7"/>
        <w:ind w:left="420" w:firstLineChars="0" w:firstLine="0"/>
      </w:pPr>
      <w:r>
        <w:t>导入按钮和导出按钮功能同</w:t>
      </w:r>
      <w:r>
        <w:rPr>
          <w:rFonts w:hint="eastAsia"/>
        </w:rPr>
        <w:t>CI</w:t>
      </w:r>
      <w:r>
        <w:rPr>
          <w:rFonts w:hint="eastAsia"/>
        </w:rPr>
        <w:t>模板。</w:t>
      </w:r>
    </w:p>
    <w:p w:rsidR="005D51F9" w:rsidRDefault="005D51F9" w:rsidP="00E548B9">
      <w:pPr>
        <w:pStyle w:val="a7"/>
        <w:numPr>
          <w:ilvl w:val="0"/>
          <w:numId w:val="2"/>
        </w:numPr>
        <w:ind w:firstLineChars="0"/>
      </w:pPr>
      <w:r>
        <w:t>正则表达式模板</w:t>
      </w:r>
    </w:p>
    <w:p w:rsidR="00A672DB" w:rsidRDefault="00E46ACA" w:rsidP="00A672DB">
      <w:pPr>
        <w:ind w:left="420"/>
      </w:pPr>
      <w:r>
        <w:t>正则表达式</w:t>
      </w:r>
      <w:r w:rsidR="00A672DB">
        <w:t>模板主要是管理系统中所有</w:t>
      </w:r>
      <w:r>
        <w:t>正则表达式</w:t>
      </w:r>
      <w:r w:rsidR="00A672DB">
        <w:rPr>
          <w:rFonts w:hint="eastAsia"/>
        </w:rPr>
        <w:t>的模板，包含查询、新建、删除、导入及导出功能。</w:t>
      </w:r>
    </w:p>
    <w:p w:rsidR="00A672DB" w:rsidRPr="00BA3E6B" w:rsidRDefault="00BA3E6B" w:rsidP="00A672DB">
      <w:pPr>
        <w:ind w:left="420"/>
      </w:pPr>
      <w:r>
        <w:rPr>
          <w:noProof/>
        </w:rPr>
        <w:lastRenderedPageBreak/>
        <w:drawing>
          <wp:inline distT="0" distB="0" distL="0" distR="0" wp14:anchorId="4A6DEF91" wp14:editId="768C71B4">
            <wp:extent cx="5878195" cy="1091565"/>
            <wp:effectExtent l="0" t="0" r="8255" b="0"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1091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72DB" w:rsidRPr="00A657D1" w:rsidRDefault="00A672DB" w:rsidP="00A672DB">
      <w:pPr>
        <w:ind w:left="420"/>
      </w:pPr>
      <w:r>
        <w:t>界面展示字段包含模板名称、</w:t>
      </w:r>
      <w:r w:rsidR="00BA3E6B">
        <w:t>正则表达式</w:t>
      </w:r>
      <w:r>
        <w:rPr>
          <w:rFonts w:hint="eastAsia"/>
        </w:rPr>
        <w:t>及详情。点击详情，展示该模板的具体信息，见下图：</w:t>
      </w:r>
    </w:p>
    <w:p w:rsidR="00A672DB" w:rsidRDefault="00BA3E6B" w:rsidP="00A672DB">
      <w:pPr>
        <w:ind w:left="420"/>
      </w:pPr>
      <w:r>
        <w:rPr>
          <w:noProof/>
        </w:rPr>
        <w:drawing>
          <wp:inline distT="0" distB="0" distL="0" distR="0" wp14:anchorId="04F2F30A" wp14:editId="776288CB">
            <wp:extent cx="5878195" cy="935990"/>
            <wp:effectExtent l="0" t="0" r="8255" b="0"/>
            <wp:docPr id="80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935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72DB" w:rsidRDefault="00A672DB" w:rsidP="00A672DB">
      <w:pPr>
        <w:ind w:left="420"/>
      </w:pPr>
      <w:r>
        <w:t>新增按钮，增加一个新的</w:t>
      </w:r>
      <w:r w:rsidR="00E46ACA">
        <w:t>正则表达式</w:t>
      </w:r>
      <w:r>
        <w:t>模板，新增弹框中包含保存及取消按钮，用于配置该模板中的</w:t>
      </w:r>
      <w:r w:rsidR="00BA3E6B">
        <w:t>正则表达式</w:t>
      </w:r>
      <w:r>
        <w:t>信息（</w:t>
      </w:r>
      <w:r w:rsidR="002E469E">
        <w:t>正则名称</w:t>
      </w:r>
      <w:r w:rsidR="002E469E">
        <w:rPr>
          <w:rFonts w:hint="eastAsia"/>
        </w:rPr>
        <w:t>及正则表达式</w:t>
      </w:r>
      <w:r>
        <w:t>）。</w:t>
      </w:r>
    </w:p>
    <w:p w:rsidR="00A672DB" w:rsidRDefault="00BA3E6B" w:rsidP="00A672DB">
      <w:pPr>
        <w:ind w:left="420"/>
      </w:pPr>
      <w:r>
        <w:rPr>
          <w:noProof/>
        </w:rPr>
        <w:drawing>
          <wp:inline distT="0" distB="0" distL="0" distR="0" wp14:anchorId="1A26BC80" wp14:editId="5B1A2B94">
            <wp:extent cx="5878195" cy="1320800"/>
            <wp:effectExtent l="0" t="0" r="8255" b="0"/>
            <wp:docPr id="81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132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72DB" w:rsidRDefault="00A672DB" w:rsidP="00A672DB">
      <w:pPr>
        <w:pStyle w:val="a7"/>
        <w:ind w:left="420" w:firstLineChars="0" w:firstLine="0"/>
      </w:pPr>
      <w:r>
        <w:t>删除按钮，删除选择的</w:t>
      </w:r>
      <w:r w:rsidR="00E46ACA">
        <w:t>正则表达式</w:t>
      </w:r>
      <w:r>
        <w:rPr>
          <w:rFonts w:hint="eastAsia"/>
        </w:rPr>
        <w:t>模板，删除成功后会有如下提示：</w:t>
      </w:r>
    </w:p>
    <w:p w:rsidR="00A672DB" w:rsidRDefault="00A672DB" w:rsidP="00A672DB">
      <w:pPr>
        <w:pStyle w:val="a7"/>
        <w:ind w:left="420" w:firstLineChars="0" w:firstLine="0"/>
      </w:pPr>
      <w:r>
        <w:rPr>
          <w:noProof/>
        </w:rPr>
        <w:drawing>
          <wp:inline distT="0" distB="0" distL="0" distR="0" wp14:anchorId="1606A5A2" wp14:editId="180CFBAA">
            <wp:extent cx="2804403" cy="441998"/>
            <wp:effectExtent l="0" t="0" r="0" b="0"/>
            <wp:docPr id="74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804403" cy="441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72DB" w:rsidRDefault="00A672DB" w:rsidP="00A672DB">
      <w:pPr>
        <w:pStyle w:val="a7"/>
        <w:ind w:left="420" w:firstLineChars="0" w:firstLine="0"/>
      </w:pPr>
      <w:r>
        <w:rPr>
          <w:rFonts w:hint="eastAsia"/>
        </w:rPr>
        <w:t>当删除的</w:t>
      </w:r>
      <w:r w:rsidR="00E46ACA">
        <w:t>正则表达式</w:t>
      </w:r>
      <w:r>
        <w:rPr>
          <w:rFonts w:hint="eastAsia"/>
        </w:rPr>
        <w:t>模板已经被使用，该模板不允许删除，会出现如下提示：</w:t>
      </w:r>
    </w:p>
    <w:p w:rsidR="00A672DB" w:rsidRDefault="00A672DB" w:rsidP="00A672DB">
      <w:pPr>
        <w:pStyle w:val="a7"/>
        <w:ind w:left="420" w:firstLineChars="0" w:firstLine="0"/>
      </w:pPr>
      <w:r>
        <w:rPr>
          <w:noProof/>
        </w:rPr>
        <w:drawing>
          <wp:inline distT="0" distB="0" distL="0" distR="0" wp14:anchorId="451F6AFF" wp14:editId="615881FD">
            <wp:extent cx="2370025" cy="457240"/>
            <wp:effectExtent l="0" t="0" r="0" b="0"/>
            <wp:docPr id="75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370025" cy="45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72DB" w:rsidRDefault="00A672DB" w:rsidP="00A672DB">
      <w:pPr>
        <w:pStyle w:val="a7"/>
        <w:ind w:left="420" w:firstLineChars="0" w:firstLine="0"/>
      </w:pPr>
      <w:r>
        <w:t>导入按钮和导出按钮功能同</w:t>
      </w:r>
      <w:r>
        <w:rPr>
          <w:rFonts w:hint="eastAsia"/>
        </w:rPr>
        <w:t>CI</w:t>
      </w:r>
      <w:r>
        <w:rPr>
          <w:rFonts w:hint="eastAsia"/>
        </w:rPr>
        <w:t>模板。</w:t>
      </w:r>
    </w:p>
    <w:p w:rsidR="005D51F9" w:rsidRDefault="005D51F9" w:rsidP="00E548B9">
      <w:pPr>
        <w:pStyle w:val="a7"/>
        <w:numPr>
          <w:ilvl w:val="0"/>
          <w:numId w:val="2"/>
        </w:numPr>
        <w:ind w:firstLineChars="0"/>
      </w:pPr>
      <w:r>
        <w:t>补丁模板</w:t>
      </w:r>
    </w:p>
    <w:p w:rsidR="007C5295" w:rsidRDefault="007C5295" w:rsidP="00C02A46">
      <w:pPr>
        <w:pStyle w:val="a7"/>
        <w:ind w:left="420" w:firstLineChars="0" w:firstLine="0"/>
      </w:pPr>
      <w:r>
        <w:t>暂未用到该功能。</w:t>
      </w:r>
    </w:p>
    <w:p w:rsidR="005D51F9" w:rsidRDefault="005D51F9" w:rsidP="00E548B9">
      <w:pPr>
        <w:pStyle w:val="a7"/>
        <w:numPr>
          <w:ilvl w:val="0"/>
          <w:numId w:val="2"/>
        </w:numPr>
        <w:ind w:firstLineChars="0"/>
      </w:pPr>
      <w:r>
        <w:rPr>
          <w:rFonts w:hint="eastAsia"/>
        </w:rPr>
        <w:t>SNMP</w:t>
      </w:r>
      <w:r>
        <w:rPr>
          <w:rFonts w:hint="eastAsia"/>
        </w:rPr>
        <w:t>扫描模板</w:t>
      </w:r>
    </w:p>
    <w:p w:rsidR="00A672DB" w:rsidRDefault="00E46ACA" w:rsidP="00A672DB">
      <w:pPr>
        <w:ind w:left="420"/>
      </w:pPr>
      <w:r>
        <w:rPr>
          <w:rFonts w:hint="eastAsia"/>
        </w:rPr>
        <w:t>SNMP</w:t>
      </w:r>
      <w:r>
        <w:rPr>
          <w:rFonts w:hint="eastAsia"/>
        </w:rPr>
        <w:t>扫描</w:t>
      </w:r>
      <w:r w:rsidR="00A672DB">
        <w:t>模板主要是管理系统中所有</w:t>
      </w:r>
      <w:r>
        <w:rPr>
          <w:rFonts w:hint="eastAsia"/>
        </w:rPr>
        <w:t>SNMP</w:t>
      </w:r>
      <w:r>
        <w:rPr>
          <w:rFonts w:hint="eastAsia"/>
        </w:rPr>
        <w:t>方式扫描</w:t>
      </w:r>
      <w:r w:rsidR="00A672DB">
        <w:rPr>
          <w:rFonts w:hint="eastAsia"/>
        </w:rPr>
        <w:t>的模板，包含查询、新建、删除、导入及导出功能。</w:t>
      </w:r>
    </w:p>
    <w:p w:rsidR="00A672DB" w:rsidRPr="008F7642" w:rsidRDefault="008F7642" w:rsidP="00A672DB">
      <w:pPr>
        <w:ind w:left="420"/>
      </w:pPr>
      <w:r>
        <w:rPr>
          <w:noProof/>
        </w:rPr>
        <w:drawing>
          <wp:inline distT="0" distB="0" distL="0" distR="0" wp14:anchorId="1B7FC072" wp14:editId="0F06A0B8">
            <wp:extent cx="5878195" cy="1196975"/>
            <wp:effectExtent l="0" t="0" r="8255" b="3175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1196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72DB" w:rsidRPr="00A657D1" w:rsidRDefault="008F7642" w:rsidP="00A672DB">
      <w:pPr>
        <w:ind w:left="420"/>
      </w:pPr>
      <w:r>
        <w:t>界面展示字段包含模板名称、模板类别、设备类别、</w:t>
      </w:r>
      <w:r w:rsidR="00A672DB">
        <w:t>时间</w:t>
      </w:r>
      <w:r w:rsidR="00A672DB">
        <w:rPr>
          <w:rFonts w:hint="eastAsia"/>
        </w:rPr>
        <w:t>及详情。点击详情，展示该模板的具体</w:t>
      </w:r>
      <w:r w:rsidR="00A672DB">
        <w:rPr>
          <w:rFonts w:hint="eastAsia"/>
        </w:rPr>
        <w:lastRenderedPageBreak/>
        <w:t>信息，见下图：</w:t>
      </w:r>
    </w:p>
    <w:p w:rsidR="00A672DB" w:rsidRDefault="008F7642" w:rsidP="00A672DB">
      <w:pPr>
        <w:ind w:left="420"/>
      </w:pPr>
      <w:r>
        <w:rPr>
          <w:noProof/>
        </w:rPr>
        <w:drawing>
          <wp:inline distT="0" distB="0" distL="0" distR="0" wp14:anchorId="0C507B61" wp14:editId="0699E520">
            <wp:extent cx="5878195" cy="1266825"/>
            <wp:effectExtent l="0" t="0" r="8255" b="9525"/>
            <wp:docPr id="92" name="图片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1266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72DB" w:rsidRDefault="00A672DB" w:rsidP="00A672DB">
      <w:pPr>
        <w:ind w:left="420"/>
      </w:pPr>
      <w:r>
        <w:t>新增按钮，增加一个新的</w:t>
      </w:r>
      <w:r w:rsidR="00E46ACA">
        <w:rPr>
          <w:rFonts w:hint="eastAsia"/>
        </w:rPr>
        <w:t>SNMP</w:t>
      </w:r>
      <w:r w:rsidR="00E46ACA">
        <w:rPr>
          <w:rFonts w:hint="eastAsia"/>
        </w:rPr>
        <w:t>扫描</w:t>
      </w:r>
      <w:r w:rsidR="008F7642">
        <w:t>模板，新增弹框中包含新增、删除、保存</w:t>
      </w:r>
      <w:r>
        <w:t>及取消按钮，用于配置该模板中的</w:t>
      </w:r>
      <w:r w:rsidR="008F7642">
        <w:rPr>
          <w:rFonts w:hint="eastAsia"/>
        </w:rPr>
        <w:t>SNMP</w:t>
      </w:r>
      <w:r w:rsidR="008F7642">
        <w:rPr>
          <w:rFonts w:hint="eastAsia"/>
        </w:rPr>
        <w:t>方式的</w:t>
      </w:r>
      <w:r>
        <w:t>参数</w:t>
      </w:r>
      <w:r w:rsidR="008F7642">
        <w:t>扫描</w:t>
      </w:r>
      <w:r>
        <w:t>信息（</w:t>
      </w:r>
      <w:r w:rsidR="007A7DCA">
        <w:t>扫描</w:t>
      </w:r>
      <w:r>
        <w:t>参数、</w:t>
      </w:r>
      <w:r>
        <w:rPr>
          <w:rFonts w:hint="eastAsia"/>
        </w:rPr>
        <w:t>oid</w:t>
      </w:r>
      <w:r>
        <w:rPr>
          <w:rFonts w:hint="eastAsia"/>
        </w:rPr>
        <w:t>、处理规则及团体名</w:t>
      </w:r>
      <w:r>
        <w:t>）。</w:t>
      </w:r>
    </w:p>
    <w:p w:rsidR="00A672DB" w:rsidRDefault="008F7642" w:rsidP="00A672DB">
      <w:pPr>
        <w:ind w:left="420"/>
      </w:pPr>
      <w:r>
        <w:rPr>
          <w:noProof/>
        </w:rPr>
        <w:drawing>
          <wp:inline distT="0" distB="0" distL="0" distR="0" wp14:anchorId="58F7A888" wp14:editId="3009542E">
            <wp:extent cx="5878195" cy="3949065"/>
            <wp:effectExtent l="0" t="0" r="8255" b="0"/>
            <wp:docPr id="93" name="图片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3949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72DB" w:rsidRDefault="00A672DB" w:rsidP="00A672DB">
      <w:pPr>
        <w:pStyle w:val="a7"/>
        <w:ind w:left="420" w:firstLineChars="0" w:firstLine="0"/>
      </w:pPr>
      <w:r>
        <w:t>删除按钮，删除选择的</w:t>
      </w:r>
      <w:r w:rsidR="00E46ACA">
        <w:rPr>
          <w:rFonts w:hint="eastAsia"/>
        </w:rPr>
        <w:t>SNMP</w:t>
      </w:r>
      <w:r w:rsidR="00E46ACA">
        <w:rPr>
          <w:rFonts w:hint="eastAsia"/>
        </w:rPr>
        <w:t>扫描</w:t>
      </w:r>
      <w:r>
        <w:rPr>
          <w:rFonts w:hint="eastAsia"/>
        </w:rPr>
        <w:t>模板，删除成功后会有如下提示：</w:t>
      </w:r>
    </w:p>
    <w:p w:rsidR="00A672DB" w:rsidRDefault="00A672DB" w:rsidP="00A672DB">
      <w:pPr>
        <w:pStyle w:val="a7"/>
        <w:ind w:left="420" w:firstLineChars="0" w:firstLine="0"/>
      </w:pPr>
      <w:r>
        <w:rPr>
          <w:noProof/>
        </w:rPr>
        <w:drawing>
          <wp:inline distT="0" distB="0" distL="0" distR="0" wp14:anchorId="70EF3C54" wp14:editId="24EA57A1">
            <wp:extent cx="2804403" cy="441998"/>
            <wp:effectExtent l="0" t="0" r="0" b="0"/>
            <wp:docPr id="78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804403" cy="441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72DB" w:rsidRDefault="00A672DB" w:rsidP="00A672DB">
      <w:pPr>
        <w:pStyle w:val="a7"/>
        <w:ind w:left="420" w:firstLineChars="0" w:firstLine="0"/>
      </w:pPr>
      <w:r>
        <w:rPr>
          <w:rFonts w:hint="eastAsia"/>
        </w:rPr>
        <w:t>当删除的</w:t>
      </w:r>
      <w:r w:rsidR="00E46ACA">
        <w:rPr>
          <w:rFonts w:hint="eastAsia"/>
        </w:rPr>
        <w:t>SNMP</w:t>
      </w:r>
      <w:r w:rsidR="00E46ACA">
        <w:rPr>
          <w:rFonts w:hint="eastAsia"/>
        </w:rPr>
        <w:t>扫描</w:t>
      </w:r>
      <w:r>
        <w:rPr>
          <w:rFonts w:hint="eastAsia"/>
        </w:rPr>
        <w:t>模板已经被使用，该模板不允许删除，会出现如下提示：</w:t>
      </w:r>
    </w:p>
    <w:p w:rsidR="00A672DB" w:rsidRDefault="00A672DB" w:rsidP="00A672DB">
      <w:pPr>
        <w:pStyle w:val="a7"/>
        <w:ind w:left="420" w:firstLineChars="0" w:firstLine="0"/>
      </w:pPr>
      <w:r>
        <w:rPr>
          <w:noProof/>
        </w:rPr>
        <w:drawing>
          <wp:inline distT="0" distB="0" distL="0" distR="0" wp14:anchorId="4D3091BB" wp14:editId="5B538F65">
            <wp:extent cx="2370025" cy="457240"/>
            <wp:effectExtent l="0" t="0" r="0" b="0"/>
            <wp:docPr id="79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370025" cy="45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72DB" w:rsidRDefault="00A672DB" w:rsidP="00A672DB">
      <w:pPr>
        <w:pStyle w:val="a7"/>
        <w:ind w:left="420" w:firstLineChars="0" w:firstLine="0"/>
      </w:pPr>
      <w:r>
        <w:t>导入按钮和导出按钮功能同</w:t>
      </w:r>
      <w:r>
        <w:rPr>
          <w:rFonts w:hint="eastAsia"/>
        </w:rPr>
        <w:t>CI</w:t>
      </w:r>
      <w:r>
        <w:rPr>
          <w:rFonts w:hint="eastAsia"/>
        </w:rPr>
        <w:t>模板。</w:t>
      </w:r>
    </w:p>
    <w:p w:rsidR="005D51F9" w:rsidRDefault="005D51F9" w:rsidP="00E548B9">
      <w:pPr>
        <w:pStyle w:val="a7"/>
        <w:numPr>
          <w:ilvl w:val="0"/>
          <w:numId w:val="2"/>
        </w:numPr>
        <w:ind w:firstLineChars="0"/>
      </w:pPr>
      <w:r>
        <w:rPr>
          <w:rFonts w:hint="eastAsia"/>
        </w:rPr>
        <w:t>SSH</w:t>
      </w:r>
      <w:r>
        <w:rPr>
          <w:rFonts w:hint="eastAsia"/>
        </w:rPr>
        <w:t>扫描模板</w:t>
      </w:r>
    </w:p>
    <w:p w:rsidR="00A672DB" w:rsidRDefault="00E46ACA" w:rsidP="00A672DB">
      <w:pPr>
        <w:ind w:left="420"/>
      </w:pPr>
      <w:r>
        <w:rPr>
          <w:rFonts w:hint="eastAsia"/>
        </w:rPr>
        <w:t>SSH</w:t>
      </w:r>
      <w:r>
        <w:rPr>
          <w:rFonts w:hint="eastAsia"/>
        </w:rPr>
        <w:t>扫描</w:t>
      </w:r>
      <w:r w:rsidR="00A672DB">
        <w:t>模板主要是管理系统中所有</w:t>
      </w:r>
      <w:r>
        <w:rPr>
          <w:rFonts w:hint="eastAsia"/>
        </w:rPr>
        <w:t>SSH</w:t>
      </w:r>
      <w:r>
        <w:rPr>
          <w:rFonts w:hint="eastAsia"/>
        </w:rPr>
        <w:t>方式扫描</w:t>
      </w:r>
      <w:r w:rsidR="00A672DB">
        <w:rPr>
          <w:rFonts w:hint="eastAsia"/>
        </w:rPr>
        <w:t>的模板，包含查询、新建、删除、导入及导出功能。</w:t>
      </w:r>
    </w:p>
    <w:p w:rsidR="00A672DB" w:rsidRPr="0044519D" w:rsidRDefault="0044519D" w:rsidP="00A672DB">
      <w:pPr>
        <w:ind w:left="420"/>
      </w:pPr>
      <w:r>
        <w:rPr>
          <w:noProof/>
        </w:rPr>
        <w:lastRenderedPageBreak/>
        <w:drawing>
          <wp:inline distT="0" distB="0" distL="0" distR="0" wp14:anchorId="2FB0F514" wp14:editId="32B6BC82">
            <wp:extent cx="5878195" cy="889000"/>
            <wp:effectExtent l="0" t="0" r="8255" b="6350"/>
            <wp:docPr id="94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88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72DB" w:rsidRPr="00A657D1" w:rsidRDefault="00A672DB" w:rsidP="00A672DB">
      <w:pPr>
        <w:ind w:left="420"/>
      </w:pPr>
      <w:r>
        <w:t>界面展示字段包含模板名称、模板类别、设备类</w:t>
      </w:r>
      <w:r w:rsidR="0044519D">
        <w:t>别</w:t>
      </w:r>
      <w:r>
        <w:t>、时间</w:t>
      </w:r>
      <w:r>
        <w:rPr>
          <w:rFonts w:hint="eastAsia"/>
        </w:rPr>
        <w:t>及详情。点击详情，展示该模板的具体信息，见下图：</w:t>
      </w:r>
    </w:p>
    <w:p w:rsidR="00A672DB" w:rsidRDefault="0044519D" w:rsidP="00A672DB">
      <w:pPr>
        <w:ind w:left="420"/>
      </w:pPr>
      <w:r>
        <w:rPr>
          <w:noProof/>
        </w:rPr>
        <w:drawing>
          <wp:inline distT="0" distB="0" distL="0" distR="0" wp14:anchorId="276AA291" wp14:editId="40EB5843">
            <wp:extent cx="5878195" cy="802640"/>
            <wp:effectExtent l="0" t="0" r="8255" b="0"/>
            <wp:docPr id="95" name="图片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80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72DB" w:rsidRDefault="00A672DB" w:rsidP="00A672DB">
      <w:pPr>
        <w:ind w:left="420"/>
      </w:pPr>
      <w:r>
        <w:t>新增按钮，增加一个新的</w:t>
      </w:r>
      <w:r w:rsidR="00E46ACA">
        <w:rPr>
          <w:rFonts w:hint="eastAsia"/>
        </w:rPr>
        <w:t>SSH</w:t>
      </w:r>
      <w:r w:rsidR="00E46ACA">
        <w:rPr>
          <w:rFonts w:hint="eastAsia"/>
        </w:rPr>
        <w:t>扫描</w:t>
      </w:r>
      <w:r w:rsidR="00EA037D">
        <w:t>模板，新增弹框中包含新增、删除、保存</w:t>
      </w:r>
      <w:r>
        <w:t>及取消按钮，用于配置该模板中的</w:t>
      </w:r>
      <w:r w:rsidR="00EA037D">
        <w:rPr>
          <w:rFonts w:hint="eastAsia"/>
        </w:rPr>
        <w:t>SSH</w:t>
      </w:r>
      <w:r w:rsidR="00EA037D">
        <w:rPr>
          <w:rFonts w:hint="eastAsia"/>
        </w:rPr>
        <w:t>方式</w:t>
      </w:r>
      <w:r>
        <w:t>参数</w:t>
      </w:r>
      <w:r w:rsidR="00EA037D">
        <w:t>扫描</w:t>
      </w:r>
      <w:r>
        <w:t>信息（参数名称、</w:t>
      </w:r>
      <w:r w:rsidR="00EA037D">
        <w:t>厂商</w:t>
      </w:r>
      <w:r>
        <w:rPr>
          <w:rFonts w:hint="eastAsia"/>
        </w:rPr>
        <w:t>、</w:t>
      </w:r>
      <w:r w:rsidR="00EA037D">
        <w:rPr>
          <w:rFonts w:hint="eastAsia"/>
        </w:rPr>
        <w:t>SSH</w:t>
      </w:r>
      <w:r w:rsidR="00EA037D">
        <w:rPr>
          <w:rFonts w:hint="eastAsia"/>
        </w:rPr>
        <w:t>命令及</w:t>
      </w:r>
      <w:r>
        <w:rPr>
          <w:rFonts w:hint="eastAsia"/>
        </w:rPr>
        <w:t>处理规则</w:t>
      </w:r>
      <w:r>
        <w:t>）。</w:t>
      </w:r>
    </w:p>
    <w:p w:rsidR="00A672DB" w:rsidRDefault="00EA037D" w:rsidP="00A672DB">
      <w:pPr>
        <w:ind w:left="420"/>
      </w:pPr>
      <w:r>
        <w:rPr>
          <w:noProof/>
        </w:rPr>
        <w:drawing>
          <wp:inline distT="0" distB="0" distL="0" distR="0" wp14:anchorId="1FA5D609" wp14:editId="3810ECFD">
            <wp:extent cx="5878195" cy="1936750"/>
            <wp:effectExtent l="0" t="0" r="8255" b="6350"/>
            <wp:docPr id="96" name="图片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1936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72DB" w:rsidRDefault="00A672DB" w:rsidP="00A672DB">
      <w:pPr>
        <w:pStyle w:val="a7"/>
        <w:ind w:left="420" w:firstLineChars="0" w:firstLine="0"/>
      </w:pPr>
      <w:r>
        <w:t>删除按钮，删除选择的</w:t>
      </w:r>
      <w:r w:rsidR="00E46ACA">
        <w:rPr>
          <w:rFonts w:hint="eastAsia"/>
        </w:rPr>
        <w:t>SSH</w:t>
      </w:r>
      <w:r w:rsidR="00E46ACA">
        <w:rPr>
          <w:rFonts w:hint="eastAsia"/>
        </w:rPr>
        <w:t>扫描</w:t>
      </w:r>
      <w:r>
        <w:rPr>
          <w:rFonts w:hint="eastAsia"/>
        </w:rPr>
        <w:t>模板，删除成功后会有如下提示：</w:t>
      </w:r>
    </w:p>
    <w:p w:rsidR="00A672DB" w:rsidRDefault="00A672DB" w:rsidP="00A672DB">
      <w:pPr>
        <w:pStyle w:val="a7"/>
        <w:ind w:left="420" w:firstLineChars="0" w:firstLine="0"/>
      </w:pPr>
      <w:r>
        <w:rPr>
          <w:noProof/>
        </w:rPr>
        <w:drawing>
          <wp:inline distT="0" distB="0" distL="0" distR="0" wp14:anchorId="7C6077F4" wp14:editId="1BE6C7E0">
            <wp:extent cx="2804403" cy="441998"/>
            <wp:effectExtent l="0" t="0" r="0" b="0"/>
            <wp:docPr id="82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804403" cy="441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72DB" w:rsidRDefault="00A672DB" w:rsidP="00A672DB">
      <w:pPr>
        <w:pStyle w:val="a7"/>
        <w:ind w:left="420" w:firstLineChars="0" w:firstLine="0"/>
      </w:pPr>
      <w:r>
        <w:rPr>
          <w:rFonts w:hint="eastAsia"/>
        </w:rPr>
        <w:t>当删除的</w:t>
      </w:r>
      <w:r w:rsidR="00E46ACA">
        <w:rPr>
          <w:rFonts w:hint="eastAsia"/>
        </w:rPr>
        <w:t>SSH</w:t>
      </w:r>
      <w:r w:rsidR="00E46ACA">
        <w:rPr>
          <w:rFonts w:hint="eastAsia"/>
        </w:rPr>
        <w:t>扫描</w:t>
      </w:r>
      <w:r>
        <w:rPr>
          <w:rFonts w:hint="eastAsia"/>
        </w:rPr>
        <w:t>模板已经被使用，该模板不允许删除，会出现如下提示：</w:t>
      </w:r>
    </w:p>
    <w:p w:rsidR="00A672DB" w:rsidRDefault="00A672DB" w:rsidP="00A672DB">
      <w:pPr>
        <w:pStyle w:val="a7"/>
        <w:ind w:left="420" w:firstLineChars="0" w:firstLine="0"/>
      </w:pPr>
      <w:r>
        <w:rPr>
          <w:noProof/>
        </w:rPr>
        <w:drawing>
          <wp:inline distT="0" distB="0" distL="0" distR="0" wp14:anchorId="7F8E9624" wp14:editId="1C22E502">
            <wp:extent cx="2370025" cy="457240"/>
            <wp:effectExtent l="0" t="0" r="0" b="0"/>
            <wp:docPr id="83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370025" cy="45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72DB" w:rsidRDefault="00A672DB" w:rsidP="00A672DB">
      <w:pPr>
        <w:pStyle w:val="a7"/>
        <w:ind w:left="420" w:firstLineChars="0" w:firstLine="0"/>
      </w:pPr>
      <w:r>
        <w:t>导入按钮和导出按钮功能同</w:t>
      </w:r>
      <w:r>
        <w:rPr>
          <w:rFonts w:hint="eastAsia"/>
        </w:rPr>
        <w:t>CI</w:t>
      </w:r>
      <w:r>
        <w:rPr>
          <w:rFonts w:hint="eastAsia"/>
        </w:rPr>
        <w:t>模板。</w:t>
      </w:r>
    </w:p>
    <w:p w:rsidR="00B53A2D" w:rsidRDefault="00B53A2D" w:rsidP="00A672DB">
      <w:pPr>
        <w:pStyle w:val="a7"/>
        <w:ind w:left="420" w:firstLineChars="0" w:firstLine="0"/>
      </w:pPr>
    </w:p>
    <w:p w:rsidR="00B53A2D" w:rsidRDefault="00B53A2D" w:rsidP="00B53A2D">
      <w:pPr>
        <w:pStyle w:val="2"/>
        <w:rPr>
          <w:rFonts w:ascii="微软雅黑" w:hAnsi="微软雅黑" w:cs="微软雅黑"/>
          <w:bCs w:val="0"/>
          <w:szCs w:val="24"/>
        </w:rPr>
      </w:pPr>
      <w:bookmarkStart w:id="16" w:name="_Toc68789207"/>
      <w:r>
        <w:rPr>
          <w:rFonts w:ascii="微软雅黑" w:hAnsi="微软雅黑" w:cs="微软雅黑" w:hint="eastAsia"/>
          <w:bCs w:val="0"/>
          <w:szCs w:val="24"/>
        </w:rPr>
        <w:t>3.</w:t>
      </w:r>
      <w:r>
        <w:rPr>
          <w:rFonts w:ascii="微软雅黑" w:hAnsi="微软雅黑" w:cs="微软雅黑"/>
          <w:bCs w:val="0"/>
          <w:szCs w:val="24"/>
        </w:rPr>
        <w:t>5用户中心</w:t>
      </w:r>
      <w:bookmarkEnd w:id="16"/>
    </w:p>
    <w:p w:rsidR="00B53A2D" w:rsidRPr="00B53A2D" w:rsidRDefault="00AF3887" w:rsidP="00B53A2D">
      <w:r>
        <w:rPr>
          <w:rFonts w:hint="eastAsia"/>
        </w:rPr>
        <w:t>用户中心主要包含菜单管理、权限管理、用户管理及角色管理</w:t>
      </w:r>
      <w:r w:rsidR="00183EF1">
        <w:rPr>
          <w:rFonts w:hint="eastAsia"/>
        </w:rPr>
        <w:t>，该模块属于运维平台的公共模块。</w:t>
      </w:r>
    </w:p>
    <w:p w:rsidR="005D51F9" w:rsidRDefault="00161C0C">
      <w:r>
        <w:rPr>
          <w:noProof/>
        </w:rPr>
        <w:lastRenderedPageBreak/>
        <w:drawing>
          <wp:inline distT="0" distB="0" distL="0" distR="0" wp14:anchorId="01B83002" wp14:editId="12166BA3">
            <wp:extent cx="1318374" cy="3977985"/>
            <wp:effectExtent l="0" t="0" r="0" b="3810"/>
            <wp:docPr id="97" name="图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1318374" cy="397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1C0C" w:rsidRDefault="00161C0C" w:rsidP="00161C0C">
      <w:pPr>
        <w:pStyle w:val="a7"/>
        <w:numPr>
          <w:ilvl w:val="0"/>
          <w:numId w:val="3"/>
        </w:numPr>
        <w:ind w:firstLineChars="0"/>
      </w:pPr>
      <w:r>
        <w:t>菜单管理</w:t>
      </w:r>
    </w:p>
    <w:p w:rsidR="00161C0C" w:rsidRDefault="00161C0C" w:rsidP="00161C0C">
      <w:pPr>
        <w:pStyle w:val="a7"/>
        <w:ind w:left="420" w:firstLineChars="0" w:firstLine="0"/>
      </w:pPr>
      <w:r>
        <w:t>菜单管理用于管理系统各级菜单，包含新增、编辑及删除功能。</w:t>
      </w:r>
    </w:p>
    <w:p w:rsidR="00161C0C" w:rsidRDefault="00161C0C" w:rsidP="00161C0C">
      <w:pPr>
        <w:pStyle w:val="a7"/>
        <w:ind w:left="420" w:firstLineChars="0" w:firstLine="0"/>
      </w:pPr>
      <w:r>
        <w:rPr>
          <w:noProof/>
        </w:rPr>
        <w:drawing>
          <wp:inline distT="0" distB="0" distL="0" distR="0" wp14:anchorId="012BF475" wp14:editId="0E4DE561">
            <wp:extent cx="5878195" cy="2206625"/>
            <wp:effectExtent l="0" t="0" r="8255" b="3175"/>
            <wp:docPr id="98" name="图片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2206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1C0C" w:rsidRDefault="00161C0C" w:rsidP="00161C0C">
      <w:pPr>
        <w:pStyle w:val="a7"/>
        <w:ind w:left="420" w:firstLineChars="0" w:firstLine="0"/>
      </w:pPr>
      <w:r>
        <w:t>界面展示字段包含编号、菜单名、图标、</w:t>
      </w:r>
      <w:r>
        <w:rPr>
          <w:rFonts w:hint="eastAsia"/>
        </w:rPr>
        <w:t>URL</w:t>
      </w:r>
      <w:r>
        <w:rPr>
          <w:rFonts w:hint="eastAsia"/>
        </w:rPr>
        <w:t>、是否为基础菜单及操作（编辑和删除）。点击编辑，弹出菜单编辑窗口，对该菜单配置进行编辑，如下图：</w:t>
      </w:r>
    </w:p>
    <w:p w:rsidR="00161C0C" w:rsidRDefault="00161C0C" w:rsidP="00161C0C">
      <w:pPr>
        <w:pStyle w:val="a7"/>
        <w:ind w:left="420" w:firstLineChars="0" w:firstLine="0"/>
      </w:pPr>
      <w:r>
        <w:rPr>
          <w:noProof/>
        </w:rPr>
        <w:lastRenderedPageBreak/>
        <w:drawing>
          <wp:inline distT="0" distB="0" distL="0" distR="0" wp14:anchorId="5D65688B" wp14:editId="16688B95">
            <wp:extent cx="5878195" cy="2205990"/>
            <wp:effectExtent l="0" t="0" r="8255" b="3810"/>
            <wp:docPr id="99" name="图片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2205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1C0C" w:rsidRDefault="00161C0C" w:rsidP="00161C0C">
      <w:pPr>
        <w:pStyle w:val="a7"/>
        <w:ind w:left="420" w:firstLineChars="0" w:firstLine="0"/>
      </w:pPr>
      <w:r>
        <w:t>点击删除按钮，删除选择的菜单</w:t>
      </w:r>
      <w:r>
        <w:rPr>
          <w:rFonts w:hint="eastAsia"/>
        </w:rPr>
        <w:t>，删除成功后会有如下提示：</w:t>
      </w:r>
    </w:p>
    <w:p w:rsidR="00161C0C" w:rsidRDefault="00161C0C" w:rsidP="00161C0C">
      <w:pPr>
        <w:pStyle w:val="a7"/>
        <w:ind w:left="420" w:firstLineChars="0" w:firstLine="0"/>
      </w:pPr>
      <w:r>
        <w:rPr>
          <w:noProof/>
        </w:rPr>
        <w:drawing>
          <wp:inline distT="0" distB="0" distL="0" distR="0" wp14:anchorId="43BF7E4A" wp14:editId="245CA856">
            <wp:extent cx="2804403" cy="441998"/>
            <wp:effectExtent l="0" t="0" r="0" b="0"/>
            <wp:docPr id="100" name="图片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804403" cy="441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1C0C" w:rsidRDefault="00161C0C" w:rsidP="00161C0C">
      <w:pPr>
        <w:pStyle w:val="a7"/>
        <w:ind w:left="420" w:firstLineChars="0" w:firstLine="0"/>
      </w:pPr>
      <w:r>
        <w:rPr>
          <w:rFonts w:hint="eastAsia"/>
        </w:rPr>
        <w:t>点击新增按钮，</w:t>
      </w:r>
      <w:r w:rsidR="00B25324">
        <w:rPr>
          <w:rFonts w:hint="eastAsia"/>
        </w:rPr>
        <w:t>弹出新增菜单的配置窗口，包含父级菜单、菜单名、所属项目、图标、</w:t>
      </w:r>
      <w:r w:rsidR="00B25324">
        <w:rPr>
          <w:rFonts w:hint="eastAsia"/>
        </w:rPr>
        <w:t>URL</w:t>
      </w:r>
      <w:r w:rsidR="00B25324">
        <w:rPr>
          <w:rFonts w:hint="eastAsia"/>
        </w:rPr>
        <w:t>、排序、是否为基础菜单，见下图：</w:t>
      </w:r>
    </w:p>
    <w:p w:rsidR="00161C0C" w:rsidRDefault="00B25324" w:rsidP="00161C0C">
      <w:pPr>
        <w:pStyle w:val="a7"/>
        <w:ind w:left="420" w:firstLineChars="0" w:firstLine="0"/>
      </w:pPr>
      <w:r>
        <w:rPr>
          <w:noProof/>
        </w:rPr>
        <w:drawing>
          <wp:inline distT="0" distB="0" distL="0" distR="0" wp14:anchorId="11B2C1B6" wp14:editId="11BE2E20">
            <wp:extent cx="4168501" cy="3642676"/>
            <wp:effectExtent l="0" t="0" r="3810" b="0"/>
            <wp:docPr id="101" name="图片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4168501" cy="3642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1C0C" w:rsidRDefault="00161C0C" w:rsidP="00161C0C">
      <w:pPr>
        <w:pStyle w:val="a7"/>
        <w:numPr>
          <w:ilvl w:val="0"/>
          <w:numId w:val="3"/>
        </w:numPr>
        <w:ind w:firstLineChars="0"/>
      </w:pPr>
      <w:r>
        <w:t>权限管理</w:t>
      </w:r>
    </w:p>
    <w:p w:rsidR="00161C0C" w:rsidRPr="00F45C38" w:rsidRDefault="00F45C38" w:rsidP="00161C0C">
      <w:pPr>
        <w:pStyle w:val="a7"/>
      </w:pPr>
      <w:r>
        <w:t>权限管理用于管理系统各级菜单的权限。</w:t>
      </w:r>
    </w:p>
    <w:p w:rsidR="00183EF1" w:rsidRDefault="00183EF1" w:rsidP="00161C0C">
      <w:pPr>
        <w:pStyle w:val="a7"/>
      </w:pPr>
      <w:r>
        <w:rPr>
          <w:noProof/>
        </w:rPr>
        <w:lastRenderedPageBreak/>
        <w:drawing>
          <wp:inline distT="0" distB="0" distL="0" distR="0" wp14:anchorId="47FC2E48" wp14:editId="308863E3">
            <wp:extent cx="5878195" cy="1956435"/>
            <wp:effectExtent l="0" t="0" r="8255" b="5715"/>
            <wp:docPr id="102" name="图片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1956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1C0C" w:rsidRDefault="00F45C38" w:rsidP="00161C0C">
      <w:pPr>
        <w:pStyle w:val="a7"/>
        <w:ind w:left="420" w:firstLineChars="0" w:firstLine="0"/>
      </w:pPr>
      <w:r>
        <w:t>界面展示字段有权限名、说明、是否为基础功能、状态。</w:t>
      </w:r>
    </w:p>
    <w:p w:rsidR="00F45C38" w:rsidRDefault="00F45C38" w:rsidP="00161C0C">
      <w:pPr>
        <w:pStyle w:val="a7"/>
        <w:ind w:left="420" w:firstLineChars="0" w:firstLine="0"/>
      </w:pPr>
      <w:r>
        <w:t>点击新增按钮，弹出新增权限的配置框，配置属性包含菜单、权限名、页面代码、是否为基础权限，如下图所示：</w:t>
      </w:r>
    </w:p>
    <w:p w:rsidR="00F45C38" w:rsidRDefault="00F45C38" w:rsidP="00161C0C">
      <w:pPr>
        <w:pStyle w:val="a7"/>
        <w:ind w:left="420" w:firstLineChars="0" w:firstLine="0"/>
      </w:pPr>
      <w:r>
        <w:rPr>
          <w:noProof/>
        </w:rPr>
        <w:drawing>
          <wp:inline distT="0" distB="0" distL="0" distR="0" wp14:anchorId="7B6CCC3C" wp14:editId="17E412A9">
            <wp:extent cx="3642676" cy="2994920"/>
            <wp:effectExtent l="0" t="0" r="0" b="0"/>
            <wp:docPr id="103" name="图片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3642676" cy="2994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1C0C" w:rsidRDefault="00161C0C" w:rsidP="00161C0C">
      <w:pPr>
        <w:pStyle w:val="a7"/>
        <w:numPr>
          <w:ilvl w:val="0"/>
          <w:numId w:val="3"/>
        </w:numPr>
        <w:ind w:firstLineChars="0"/>
      </w:pPr>
      <w:r>
        <w:t>用户管理</w:t>
      </w:r>
    </w:p>
    <w:p w:rsidR="00161C0C" w:rsidRDefault="00885956" w:rsidP="00161C0C">
      <w:pPr>
        <w:pStyle w:val="a7"/>
        <w:ind w:left="420" w:firstLineChars="0" w:firstLine="0"/>
      </w:pPr>
      <w:r>
        <w:t>用户管理用于管理系统中所有的登录用户。</w:t>
      </w:r>
    </w:p>
    <w:p w:rsidR="00CE4EAF" w:rsidRDefault="00CE4EAF" w:rsidP="00161C0C">
      <w:pPr>
        <w:pStyle w:val="a7"/>
        <w:ind w:left="420" w:firstLineChars="0" w:firstLine="0"/>
      </w:pPr>
      <w:r>
        <w:rPr>
          <w:noProof/>
        </w:rPr>
        <w:drawing>
          <wp:inline distT="0" distB="0" distL="0" distR="0" wp14:anchorId="23AC906C" wp14:editId="2E2D4D76">
            <wp:extent cx="5878195" cy="1691005"/>
            <wp:effectExtent l="0" t="0" r="8255" b="4445"/>
            <wp:docPr id="104" name="图片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1691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5956" w:rsidRDefault="00885956" w:rsidP="00161C0C">
      <w:pPr>
        <w:pStyle w:val="a7"/>
        <w:ind w:left="420" w:firstLineChars="0" w:firstLine="0"/>
      </w:pPr>
      <w:r>
        <w:t>界面展示字段包含用户</w:t>
      </w:r>
      <w:r>
        <w:rPr>
          <w:rFonts w:hint="eastAsia"/>
        </w:rPr>
        <w:t>ID</w:t>
      </w:r>
      <w:r>
        <w:rPr>
          <w:rFonts w:hint="eastAsia"/>
        </w:rPr>
        <w:t>、用户名、角色、角色等级、邮箱、微信、电话及操作（冻结</w:t>
      </w:r>
      <w:r w:rsidR="00EB2A35">
        <w:rPr>
          <w:rFonts w:hint="eastAsia"/>
        </w:rPr>
        <w:t>&amp;</w:t>
      </w:r>
      <w:r w:rsidR="00EB2A35">
        <w:rPr>
          <w:rFonts w:hint="eastAsia"/>
        </w:rPr>
        <w:t>解冻</w:t>
      </w:r>
      <w:r>
        <w:rPr>
          <w:rFonts w:hint="eastAsia"/>
        </w:rPr>
        <w:t>、编辑和删除）</w:t>
      </w:r>
      <w:r w:rsidR="00DD231E">
        <w:rPr>
          <w:rFonts w:hint="eastAsia"/>
        </w:rPr>
        <w:t>。</w:t>
      </w:r>
    </w:p>
    <w:p w:rsidR="00DD231E" w:rsidRDefault="00DD231E" w:rsidP="00161C0C">
      <w:pPr>
        <w:pStyle w:val="a7"/>
        <w:ind w:left="420" w:firstLineChars="0" w:firstLine="0"/>
      </w:pPr>
      <w:r>
        <w:t>点击新增按钮，弹出新增用户配置框，包含用户名及角色的配置。</w:t>
      </w:r>
    </w:p>
    <w:p w:rsidR="00CE4EAF" w:rsidRDefault="00DD231E" w:rsidP="00161C0C">
      <w:pPr>
        <w:pStyle w:val="a7"/>
        <w:ind w:left="420" w:firstLineChars="0" w:firstLine="0"/>
      </w:pPr>
      <w:r>
        <w:rPr>
          <w:noProof/>
        </w:rPr>
        <w:lastRenderedPageBreak/>
        <w:drawing>
          <wp:inline distT="0" distB="0" distL="0" distR="0" wp14:anchorId="1B01739F" wp14:editId="21BD66BE">
            <wp:extent cx="4770533" cy="1851820"/>
            <wp:effectExtent l="0" t="0" r="0" b="0"/>
            <wp:docPr id="105" name="图片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4770533" cy="1851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1C0C" w:rsidRDefault="00161C0C" w:rsidP="00161C0C">
      <w:pPr>
        <w:pStyle w:val="a7"/>
        <w:numPr>
          <w:ilvl w:val="0"/>
          <w:numId w:val="3"/>
        </w:numPr>
        <w:ind w:firstLineChars="0"/>
      </w:pPr>
      <w:r>
        <w:t>角色管理</w:t>
      </w:r>
    </w:p>
    <w:p w:rsidR="00161C0C" w:rsidRDefault="00A07FAB" w:rsidP="00161C0C">
      <w:pPr>
        <w:pStyle w:val="a7"/>
      </w:pPr>
      <w:r>
        <w:rPr>
          <w:rFonts w:hint="eastAsia"/>
        </w:rPr>
        <w:t>角色管理用于管理用户的角色及等级。</w:t>
      </w:r>
    </w:p>
    <w:p w:rsidR="00A07FAB" w:rsidRDefault="00A07FAB" w:rsidP="00161C0C">
      <w:pPr>
        <w:pStyle w:val="a7"/>
      </w:pPr>
      <w:r>
        <w:rPr>
          <w:noProof/>
        </w:rPr>
        <w:drawing>
          <wp:inline distT="0" distB="0" distL="0" distR="0" wp14:anchorId="7A1B418A" wp14:editId="02AE4605">
            <wp:extent cx="5878195" cy="1174115"/>
            <wp:effectExtent l="0" t="0" r="8255" b="6985"/>
            <wp:docPr id="106" name="图片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1174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1C0C" w:rsidRDefault="008A25B0" w:rsidP="00161C0C">
      <w:pPr>
        <w:pStyle w:val="a7"/>
        <w:ind w:left="420" w:firstLineChars="0" w:firstLine="0"/>
      </w:pPr>
      <w:r>
        <w:t>界面展示字段包含编号、角色名、角色等级及操作（编辑和删除）</w:t>
      </w:r>
      <w:r w:rsidR="008A3FEF">
        <w:t>。</w:t>
      </w:r>
    </w:p>
    <w:p w:rsidR="00A07FAB" w:rsidRDefault="008A3FEF" w:rsidP="00161C0C">
      <w:pPr>
        <w:pStyle w:val="a7"/>
        <w:ind w:left="420" w:firstLineChars="0" w:firstLine="0"/>
      </w:pPr>
      <w:r>
        <w:rPr>
          <w:rFonts w:hint="eastAsia"/>
        </w:rPr>
        <w:t>点击新增按钮，弹出角色新增配置框，配置角色名及角色等级。</w:t>
      </w:r>
    </w:p>
    <w:p w:rsidR="008A3FEF" w:rsidRDefault="008A3FEF" w:rsidP="00161C0C">
      <w:pPr>
        <w:pStyle w:val="a7"/>
        <w:ind w:left="420" w:firstLineChars="0" w:firstLine="0"/>
      </w:pPr>
      <w:r>
        <w:rPr>
          <w:noProof/>
        </w:rPr>
        <w:drawing>
          <wp:inline distT="0" distB="0" distL="0" distR="0" wp14:anchorId="72C0DD18" wp14:editId="6BEED329">
            <wp:extent cx="5878195" cy="1961515"/>
            <wp:effectExtent l="0" t="0" r="8255" b="635"/>
            <wp:docPr id="107" name="图片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1961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3FEF" w:rsidRPr="008A3FEF" w:rsidRDefault="008A3FEF" w:rsidP="00161C0C">
      <w:pPr>
        <w:pStyle w:val="a7"/>
        <w:ind w:left="420" w:firstLineChars="0" w:firstLine="0"/>
      </w:pPr>
    </w:p>
    <w:p w:rsidR="00B53A2D" w:rsidRDefault="00B53A2D" w:rsidP="00B53A2D">
      <w:pPr>
        <w:pStyle w:val="2"/>
        <w:rPr>
          <w:rFonts w:ascii="微软雅黑" w:hAnsi="微软雅黑" w:cs="微软雅黑"/>
          <w:bCs w:val="0"/>
          <w:szCs w:val="24"/>
        </w:rPr>
      </w:pPr>
      <w:bookmarkStart w:id="17" w:name="_Toc68789208"/>
      <w:r>
        <w:rPr>
          <w:rFonts w:ascii="微软雅黑" w:hAnsi="微软雅黑" w:cs="微软雅黑" w:hint="eastAsia"/>
          <w:bCs w:val="0"/>
          <w:szCs w:val="24"/>
        </w:rPr>
        <w:t>3.</w:t>
      </w:r>
      <w:r>
        <w:rPr>
          <w:rFonts w:ascii="微软雅黑" w:hAnsi="微软雅黑" w:cs="微软雅黑"/>
          <w:bCs w:val="0"/>
          <w:szCs w:val="24"/>
        </w:rPr>
        <w:t>6监控配置</w:t>
      </w:r>
      <w:bookmarkEnd w:id="17"/>
    </w:p>
    <w:p w:rsidR="00B53A2D" w:rsidRDefault="00326266">
      <w:r>
        <w:t>监控配置页面用于配置需监控的设备</w:t>
      </w:r>
      <w:r>
        <w:t>&amp;</w:t>
      </w:r>
      <w:r>
        <w:t>软件告警。</w:t>
      </w:r>
    </w:p>
    <w:p w:rsidR="00326266" w:rsidRDefault="00326266">
      <w:r>
        <w:rPr>
          <w:noProof/>
        </w:rPr>
        <w:lastRenderedPageBreak/>
        <w:drawing>
          <wp:inline distT="0" distB="0" distL="0" distR="0" wp14:anchorId="4427BCF6" wp14:editId="438906F4">
            <wp:extent cx="5878195" cy="1464945"/>
            <wp:effectExtent l="0" t="0" r="8255" b="1905"/>
            <wp:docPr id="108" name="图片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1464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6266" w:rsidRDefault="00326266">
      <w:r>
        <w:t>界面左侧展示监控设备信息，可新增及删除；</w:t>
      </w:r>
    </w:p>
    <w:p w:rsidR="00326266" w:rsidRDefault="00326266">
      <w:r>
        <w:rPr>
          <w:noProof/>
        </w:rPr>
        <w:drawing>
          <wp:inline distT="0" distB="0" distL="0" distR="0" wp14:anchorId="7ADC9375" wp14:editId="7B11E104">
            <wp:extent cx="2232853" cy="2705334"/>
            <wp:effectExtent l="0" t="0" r="0" b="0"/>
            <wp:docPr id="109" name="图片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2232853" cy="2705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6266" w:rsidRDefault="00326266">
      <w:r>
        <w:t>界面中间展示监控指标的信息，包含指标名称、</w:t>
      </w:r>
      <w:r>
        <w:rPr>
          <w:rFonts w:hint="eastAsia"/>
        </w:rPr>
        <w:t>OID</w:t>
      </w:r>
      <w:r>
        <w:rPr>
          <w:rFonts w:hint="eastAsia"/>
        </w:rPr>
        <w:t>、</w:t>
      </w:r>
      <w:r>
        <w:rPr>
          <w:rFonts w:hint="eastAsia"/>
        </w:rPr>
        <w:t>SSH</w:t>
      </w:r>
      <w:r>
        <w:rPr>
          <w:rFonts w:hint="eastAsia"/>
        </w:rPr>
        <w:t>采集命令、解析规则、参数类型、字符串比较值、字符串判别、范围最大值、范围最小值、布尔类型及团体串信息。</w:t>
      </w:r>
    </w:p>
    <w:p w:rsidR="00326266" w:rsidRDefault="00326266">
      <w:r>
        <w:rPr>
          <w:noProof/>
        </w:rPr>
        <w:drawing>
          <wp:inline distT="0" distB="0" distL="0" distR="0" wp14:anchorId="77F25DD8" wp14:editId="2807305D">
            <wp:extent cx="5878195" cy="1003935"/>
            <wp:effectExtent l="0" t="0" r="8255" b="5715"/>
            <wp:docPr id="110" name="图片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1003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6266" w:rsidRDefault="00326266">
      <w:r>
        <w:t>具有定时启动功能，可配置定时规则，如下图：</w:t>
      </w:r>
    </w:p>
    <w:p w:rsidR="00326266" w:rsidRDefault="00326266">
      <w:r>
        <w:rPr>
          <w:noProof/>
        </w:rPr>
        <w:lastRenderedPageBreak/>
        <w:drawing>
          <wp:inline distT="0" distB="0" distL="0" distR="0" wp14:anchorId="36D7343B" wp14:editId="78FB8A1B">
            <wp:extent cx="4214225" cy="2751058"/>
            <wp:effectExtent l="0" t="0" r="0" b="0"/>
            <wp:docPr id="111" name="图片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4214225" cy="2751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6266" w:rsidRDefault="00326266">
      <w:r>
        <w:t>界面右侧展示告警信息，包含告警</w:t>
      </w:r>
      <w:r>
        <w:rPr>
          <w:rFonts w:hint="eastAsia"/>
        </w:rPr>
        <w:t>id</w:t>
      </w:r>
      <w:r>
        <w:rPr>
          <w:rFonts w:hint="eastAsia"/>
        </w:rPr>
        <w:t>、告警名称及告警等级，可新增及删除告警。</w:t>
      </w:r>
    </w:p>
    <w:p w:rsidR="00326266" w:rsidRDefault="00326266">
      <w:r>
        <w:rPr>
          <w:noProof/>
        </w:rPr>
        <w:drawing>
          <wp:inline distT="0" distB="0" distL="0" distR="0" wp14:anchorId="64EE235F" wp14:editId="1ECFCD34">
            <wp:extent cx="1943268" cy="2514818"/>
            <wp:effectExtent l="0" t="0" r="0" b="0"/>
            <wp:docPr id="112" name="图片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1943268" cy="25148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6266" w:rsidRDefault="00326266"/>
    <w:p w:rsidR="00D47A77" w:rsidRPr="00CB0F16" w:rsidRDefault="00CB0F16" w:rsidP="00CB0F16">
      <w:pPr>
        <w:pStyle w:val="1"/>
        <w:spacing w:line="276" w:lineRule="auto"/>
        <w:rPr>
          <w:rFonts w:ascii="微软雅黑" w:eastAsia="微软雅黑" w:hAnsi="微软雅黑" w:cs="微软雅黑"/>
          <w:szCs w:val="28"/>
        </w:rPr>
      </w:pPr>
      <w:bookmarkStart w:id="18" w:name="_Toc68789209"/>
      <w:r>
        <w:rPr>
          <w:rFonts w:ascii="微软雅黑" w:eastAsia="微软雅黑" w:hAnsi="微软雅黑" w:cs="微软雅黑"/>
          <w:szCs w:val="28"/>
        </w:rPr>
        <w:t>4、</w:t>
      </w:r>
      <w:r w:rsidR="00BC25E4" w:rsidRPr="00CB0F16">
        <w:rPr>
          <w:rFonts w:ascii="微软雅黑" w:eastAsia="微软雅黑" w:hAnsi="微软雅黑" w:cs="微软雅黑" w:hint="eastAsia"/>
          <w:szCs w:val="28"/>
        </w:rPr>
        <w:t>I</w:t>
      </w:r>
      <w:r w:rsidR="00BC25E4" w:rsidRPr="00CB0F16">
        <w:rPr>
          <w:rFonts w:ascii="微软雅黑" w:eastAsia="微软雅黑" w:hAnsi="微软雅黑" w:cs="微软雅黑"/>
          <w:szCs w:val="28"/>
        </w:rPr>
        <w:t>P设施发现采集</w:t>
      </w:r>
      <w:bookmarkEnd w:id="18"/>
    </w:p>
    <w:p w:rsidR="00D47A77" w:rsidRPr="009404D5" w:rsidRDefault="00BC25E4">
      <w:pPr>
        <w:rPr>
          <w:rFonts w:ascii="微软雅黑" w:eastAsia="微软雅黑" w:hAnsi="微软雅黑"/>
        </w:rPr>
      </w:pPr>
      <w:r w:rsidRPr="009404D5">
        <w:rPr>
          <w:rFonts w:ascii="微软雅黑" w:eastAsia="微软雅黑" w:hAnsi="微软雅黑" w:hint="eastAsia"/>
        </w:rPr>
        <w:t>I</w:t>
      </w:r>
      <w:r w:rsidRPr="009404D5">
        <w:rPr>
          <w:rFonts w:ascii="微软雅黑" w:eastAsia="微软雅黑" w:hAnsi="微软雅黑"/>
        </w:rPr>
        <w:t>P设施发现采集</w:t>
      </w:r>
      <w:r w:rsidR="00BD3397" w:rsidRPr="009404D5">
        <w:rPr>
          <w:rFonts w:ascii="微软雅黑" w:eastAsia="微软雅黑" w:hAnsi="微软雅黑"/>
        </w:rPr>
        <w:t>包含</w:t>
      </w:r>
      <w:r w:rsidR="00BD3397" w:rsidRPr="009404D5">
        <w:rPr>
          <w:rFonts w:ascii="微软雅黑" w:eastAsia="微软雅黑" w:hAnsi="微软雅黑" w:hint="eastAsia"/>
        </w:rPr>
        <w:t>IP扫描采集任务配置、IP采集及比对任务管理和IP发现扫描任务管理功能</w:t>
      </w:r>
      <w:r w:rsidR="0033395B" w:rsidRPr="009404D5">
        <w:rPr>
          <w:rFonts w:ascii="微软雅黑" w:eastAsia="微软雅黑" w:hAnsi="微软雅黑" w:hint="eastAsia"/>
        </w:rPr>
        <w:t>，主要用于硬件设备的扫描发现及配置项采集入库</w:t>
      </w:r>
      <w:r w:rsidR="00B04A8B" w:rsidRPr="009404D5">
        <w:rPr>
          <w:rFonts w:ascii="微软雅黑" w:eastAsia="微软雅黑" w:hAnsi="微软雅黑" w:hint="eastAsia"/>
        </w:rPr>
        <w:t>。</w:t>
      </w:r>
    </w:p>
    <w:p w:rsidR="00D307E2" w:rsidRDefault="006A0689">
      <w:r>
        <w:rPr>
          <w:noProof/>
        </w:rPr>
        <w:lastRenderedPageBreak/>
        <w:drawing>
          <wp:inline distT="0" distB="0" distL="0" distR="0" wp14:anchorId="1666E896" wp14:editId="5A845CB1">
            <wp:extent cx="1486029" cy="3871295"/>
            <wp:effectExtent l="0" t="0" r="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1486029" cy="3871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7A77" w:rsidRDefault="00B04A8B">
      <w:pPr>
        <w:pStyle w:val="2"/>
        <w:rPr>
          <w:rFonts w:ascii="微软雅黑" w:hAnsi="微软雅黑" w:cs="微软雅黑"/>
        </w:rPr>
      </w:pPr>
      <w:bookmarkStart w:id="19" w:name="_Toc68789210"/>
      <w:r>
        <w:rPr>
          <w:rFonts w:ascii="微软雅黑" w:hAnsi="微软雅黑" w:cs="微软雅黑" w:hint="eastAsia"/>
        </w:rPr>
        <w:t>4.1</w:t>
      </w:r>
      <w:r w:rsidR="00D307E2">
        <w:rPr>
          <w:rFonts w:ascii="微软雅黑" w:hAnsi="微软雅黑" w:cs="微软雅黑" w:hint="eastAsia"/>
        </w:rPr>
        <w:t>I</w:t>
      </w:r>
      <w:r w:rsidR="00D307E2">
        <w:rPr>
          <w:rFonts w:ascii="微软雅黑" w:hAnsi="微软雅黑" w:cs="微软雅黑"/>
        </w:rPr>
        <w:t>P扫描采集任务配置</w:t>
      </w:r>
      <w:bookmarkEnd w:id="19"/>
    </w:p>
    <w:p w:rsidR="00D47A77" w:rsidRDefault="008064C2">
      <w:pPr>
        <w:rPr>
          <w:rFonts w:ascii="微软雅黑" w:eastAsia="微软雅黑" w:hAnsi="微软雅黑" w:cs="微软雅黑"/>
        </w:rPr>
      </w:pPr>
      <w:r>
        <w:rPr>
          <w:rFonts w:ascii="微软雅黑" w:eastAsia="微软雅黑" w:hAnsi="微软雅黑" w:cs="微软雅黑" w:hint="eastAsia"/>
        </w:rPr>
        <w:t>IP扫描采集任务配置页面主要用于扫描和采集任务的管理，包含任务的</w:t>
      </w:r>
      <w:r w:rsidR="003B5193">
        <w:rPr>
          <w:rFonts w:ascii="微软雅黑" w:eastAsia="微软雅黑" w:hAnsi="微软雅黑" w:cs="微软雅黑" w:hint="eastAsia"/>
        </w:rPr>
        <w:t>查询、</w:t>
      </w:r>
      <w:r>
        <w:rPr>
          <w:rFonts w:ascii="微软雅黑" w:eastAsia="微软雅黑" w:hAnsi="微软雅黑" w:cs="微软雅黑" w:hint="eastAsia"/>
        </w:rPr>
        <w:t>创建、编辑、删除、导出及导入功能。</w:t>
      </w:r>
    </w:p>
    <w:p w:rsidR="00D47A77" w:rsidRDefault="008064C2">
      <w:r>
        <w:rPr>
          <w:noProof/>
        </w:rPr>
        <w:drawing>
          <wp:inline distT="0" distB="0" distL="0" distR="0" wp14:anchorId="3B3FEDF4" wp14:editId="1E987C70">
            <wp:extent cx="5878195" cy="2237740"/>
            <wp:effectExtent l="0" t="0" r="8255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223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7A77" w:rsidRDefault="00931FA3">
      <w:r>
        <w:t>界面展示字段包含序号、任务名称、提交者、</w:t>
      </w:r>
      <w:r>
        <w:rPr>
          <w:rFonts w:hint="eastAsia"/>
        </w:rPr>
        <w:t>IP</w:t>
      </w:r>
      <w:r>
        <w:rPr>
          <w:rFonts w:hint="eastAsia"/>
        </w:rPr>
        <w:t>、类型、合理性检查、操作（启动和定时）、关系类型、策略配置、端口检查配置及配置。</w:t>
      </w:r>
    </w:p>
    <w:p w:rsidR="00DA2899" w:rsidRDefault="00DA2899">
      <w:r>
        <w:t>点击定时按钮，配置定时规则，见下图：</w:t>
      </w:r>
    </w:p>
    <w:p w:rsidR="00DA2899" w:rsidRDefault="00DA2899">
      <w:r>
        <w:rPr>
          <w:noProof/>
        </w:rPr>
        <w:lastRenderedPageBreak/>
        <w:drawing>
          <wp:inline distT="0" distB="0" distL="0" distR="0" wp14:anchorId="5AEAA383" wp14:editId="768FB5B9">
            <wp:extent cx="5685013" cy="2446232"/>
            <wp:effectExtent l="0" t="0" r="0" b="0"/>
            <wp:docPr id="115" name="图片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685013" cy="2446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7A77" w:rsidRDefault="0092420B">
      <w:r>
        <w:t>点击启动按钮，任务开始执行，见下图：</w:t>
      </w:r>
    </w:p>
    <w:p w:rsidR="0092420B" w:rsidRDefault="0092420B">
      <w:r>
        <w:rPr>
          <w:noProof/>
        </w:rPr>
        <w:drawing>
          <wp:inline distT="0" distB="0" distL="0" distR="0" wp14:anchorId="023B71F2" wp14:editId="3D8F0E95">
            <wp:extent cx="5878195" cy="2132965"/>
            <wp:effectExtent l="0" t="0" r="8255" b="635"/>
            <wp:docPr id="116" name="图片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2132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420B" w:rsidRDefault="0092420B">
      <w:r>
        <w:t>点击</w:t>
      </w:r>
      <w:r>
        <w:t>config</w:t>
      </w:r>
      <w:r>
        <w:t>按钮，跳转到任务配置模板页面，进行模板的配置，如下图：</w:t>
      </w:r>
    </w:p>
    <w:p w:rsidR="0092420B" w:rsidRDefault="0092420B">
      <w:r>
        <w:rPr>
          <w:noProof/>
        </w:rPr>
        <w:drawing>
          <wp:inline distT="0" distB="0" distL="0" distR="0" wp14:anchorId="342F306A" wp14:editId="11612B87">
            <wp:extent cx="5878195" cy="1819910"/>
            <wp:effectExtent l="0" t="0" r="8255" b="8890"/>
            <wp:docPr id="117" name="图片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181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420B" w:rsidRDefault="00E1213C">
      <w:r>
        <w:t>点击新建任务按钮，进行新任务的配置，包含任务名称、</w:t>
      </w:r>
      <w:r>
        <w:rPr>
          <w:rFonts w:hint="eastAsia"/>
        </w:rPr>
        <w:t>IP</w:t>
      </w:r>
      <w:r>
        <w:rPr>
          <w:rFonts w:hint="eastAsia"/>
        </w:rPr>
        <w:t>范围、类型、关系类型、策略配置及模板配置，见下图：</w:t>
      </w:r>
    </w:p>
    <w:p w:rsidR="0092420B" w:rsidRDefault="00E1213C">
      <w:r>
        <w:rPr>
          <w:noProof/>
        </w:rPr>
        <w:lastRenderedPageBreak/>
        <w:drawing>
          <wp:inline distT="0" distB="0" distL="0" distR="0" wp14:anchorId="57CF856D" wp14:editId="4F3E86F4">
            <wp:extent cx="5878195" cy="2338070"/>
            <wp:effectExtent l="0" t="0" r="8255" b="5080"/>
            <wp:docPr id="118" name="图片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2338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420B" w:rsidRDefault="008D4872">
      <w:r>
        <w:t>点击删除任务按钮，删除所选择的任务。</w:t>
      </w:r>
    </w:p>
    <w:p w:rsidR="008D4872" w:rsidRDefault="008D4872" w:rsidP="008D4872">
      <w:r>
        <w:t>点击导入按钮，选择</w:t>
      </w:r>
      <w:r>
        <w:t>excel</w:t>
      </w:r>
      <w:r>
        <w:t>文件导入进系统。</w:t>
      </w:r>
    </w:p>
    <w:p w:rsidR="008D4872" w:rsidRDefault="008D4872" w:rsidP="008D4872">
      <w:r>
        <w:t>点击导出按钮，所有任务</w:t>
      </w:r>
      <w:r>
        <w:rPr>
          <w:rFonts w:hint="eastAsia"/>
        </w:rPr>
        <w:t>信息导出为</w:t>
      </w:r>
      <w:r>
        <w:rPr>
          <w:rFonts w:hint="eastAsia"/>
        </w:rPr>
        <w:t>excel</w:t>
      </w:r>
      <w:r>
        <w:rPr>
          <w:rFonts w:hint="eastAsia"/>
        </w:rPr>
        <w:t>文件。</w:t>
      </w:r>
    </w:p>
    <w:p w:rsidR="008D4872" w:rsidRPr="008D4872" w:rsidRDefault="008D4872">
      <w:r>
        <w:t>点击</w:t>
      </w:r>
      <w:r>
        <w:rPr>
          <w:rFonts w:hint="eastAsia"/>
        </w:rPr>
        <w:t>IP</w:t>
      </w:r>
      <w:r>
        <w:rPr>
          <w:rFonts w:hint="eastAsia"/>
        </w:rPr>
        <w:t>规划及定义，弹出</w:t>
      </w:r>
      <w:r>
        <w:rPr>
          <w:rFonts w:hint="eastAsia"/>
        </w:rPr>
        <w:t>IP</w:t>
      </w:r>
      <w:r>
        <w:rPr>
          <w:rFonts w:hint="eastAsia"/>
        </w:rPr>
        <w:t>定义及规划窗口，展示</w:t>
      </w:r>
      <w:r>
        <w:rPr>
          <w:rFonts w:hint="eastAsia"/>
        </w:rPr>
        <w:t>IP</w:t>
      </w:r>
      <w:r>
        <w:rPr>
          <w:rFonts w:hint="eastAsia"/>
        </w:rPr>
        <w:t>的规划信息，包含</w:t>
      </w:r>
      <w:r>
        <w:rPr>
          <w:rFonts w:hint="eastAsia"/>
        </w:rPr>
        <w:t>IP</w:t>
      </w:r>
      <w:r>
        <w:rPr>
          <w:rFonts w:hint="eastAsia"/>
        </w:rPr>
        <w:t>、用途、类型等信息。</w:t>
      </w:r>
    </w:p>
    <w:p w:rsidR="008D4872" w:rsidRDefault="008D4872">
      <w:r>
        <w:rPr>
          <w:noProof/>
        </w:rPr>
        <w:drawing>
          <wp:inline distT="0" distB="0" distL="0" distR="0" wp14:anchorId="2CCC2F1C" wp14:editId="3038114D">
            <wp:extent cx="5878195" cy="2120900"/>
            <wp:effectExtent l="0" t="0" r="8255" b="0"/>
            <wp:docPr id="119" name="图片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212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4872" w:rsidRDefault="004B5E97">
      <w:r>
        <w:t>点击存入按钮，即为新建任务的保存</w:t>
      </w:r>
      <w:r w:rsidR="00B07556">
        <w:t>功能，见下图：</w:t>
      </w:r>
    </w:p>
    <w:p w:rsidR="008D4872" w:rsidRDefault="00B07556">
      <w:r>
        <w:rPr>
          <w:noProof/>
        </w:rPr>
        <w:drawing>
          <wp:inline distT="0" distB="0" distL="0" distR="0" wp14:anchorId="71FC7F6D" wp14:editId="7EB16B3C">
            <wp:extent cx="5878195" cy="2393950"/>
            <wp:effectExtent l="0" t="0" r="8255" b="6350"/>
            <wp:docPr id="120" name="图片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45CD" w:rsidRDefault="004145CD"/>
    <w:p w:rsidR="00D47A77" w:rsidRDefault="00B04A8B">
      <w:pPr>
        <w:pStyle w:val="2"/>
        <w:rPr>
          <w:rFonts w:ascii="微软雅黑" w:hAnsi="微软雅黑" w:cs="微软雅黑"/>
        </w:rPr>
      </w:pPr>
      <w:bookmarkStart w:id="20" w:name="_Toc68789211"/>
      <w:r>
        <w:rPr>
          <w:rFonts w:ascii="微软雅黑" w:hAnsi="微软雅黑" w:cs="微软雅黑" w:hint="eastAsia"/>
        </w:rPr>
        <w:lastRenderedPageBreak/>
        <w:t>4.2</w:t>
      </w:r>
      <w:r w:rsidR="00921F5C">
        <w:rPr>
          <w:rFonts w:ascii="微软雅黑" w:hAnsi="微软雅黑" w:cs="微软雅黑" w:hint="eastAsia"/>
        </w:rPr>
        <w:t>I</w:t>
      </w:r>
      <w:r w:rsidR="00921F5C">
        <w:rPr>
          <w:rFonts w:ascii="微软雅黑" w:hAnsi="微软雅黑" w:cs="微软雅黑"/>
        </w:rPr>
        <w:t>P采集及比对任务管理</w:t>
      </w:r>
      <w:bookmarkEnd w:id="20"/>
    </w:p>
    <w:p w:rsidR="00D47A77" w:rsidRDefault="003752FB">
      <w:pPr>
        <w:rPr>
          <w:rFonts w:ascii="微软雅黑" w:eastAsia="微软雅黑" w:hAnsi="微软雅黑" w:cs="微软雅黑"/>
        </w:rPr>
      </w:pPr>
      <w:r>
        <w:rPr>
          <w:rFonts w:ascii="微软雅黑" w:eastAsia="微软雅黑" w:hAnsi="微软雅黑" w:cs="微软雅黑" w:hint="eastAsia"/>
        </w:rPr>
        <w:t>IP采集及比对任务管理页面用于展示所有采集任务的执行结果，</w:t>
      </w:r>
      <w:r w:rsidR="004F10FD">
        <w:rPr>
          <w:rFonts w:ascii="微软雅黑" w:eastAsia="微软雅黑" w:hAnsi="微软雅黑" w:cs="微软雅黑" w:hint="eastAsia"/>
        </w:rPr>
        <w:t>包含查询及导出功能。</w:t>
      </w:r>
    </w:p>
    <w:p w:rsidR="00D47A77" w:rsidRDefault="003752FB">
      <w:r>
        <w:rPr>
          <w:noProof/>
        </w:rPr>
        <w:drawing>
          <wp:inline distT="0" distB="0" distL="0" distR="0" wp14:anchorId="776BD9B3" wp14:editId="7F8BA06F">
            <wp:extent cx="5878195" cy="2580005"/>
            <wp:effectExtent l="0" t="0" r="8255" b="0"/>
            <wp:docPr id="121" name="图片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2580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7A77" w:rsidRDefault="001A7190">
      <w:pPr>
        <w:rPr>
          <w:rFonts w:ascii="微软雅黑" w:eastAsia="微软雅黑" w:hAnsi="微软雅黑" w:cs="微软雅黑"/>
        </w:rPr>
      </w:pPr>
      <w:r>
        <w:rPr>
          <w:rFonts w:ascii="微软雅黑" w:eastAsia="微软雅黑" w:hAnsi="微软雅黑" w:cs="微软雅黑"/>
        </w:rPr>
        <w:t>界面展示字段包含任务名称、提交者、采集开始时间、采集结束时间、</w:t>
      </w:r>
      <w:r>
        <w:rPr>
          <w:rFonts w:ascii="微软雅黑" w:eastAsia="微软雅黑" w:hAnsi="微软雅黑" w:cs="微软雅黑" w:hint="eastAsia"/>
        </w:rPr>
        <w:t>IP、采集方式、采集结果、采集详情、清洗、比对结果、状态、审核状态。</w:t>
      </w:r>
    </w:p>
    <w:p w:rsidR="001A7190" w:rsidRDefault="001A7190">
      <w:pPr>
        <w:rPr>
          <w:rFonts w:ascii="微软雅黑" w:eastAsia="微软雅黑" w:hAnsi="微软雅黑" w:cs="微软雅黑"/>
        </w:rPr>
      </w:pPr>
      <w:r>
        <w:rPr>
          <w:rFonts w:ascii="微软雅黑" w:eastAsia="微软雅黑" w:hAnsi="微软雅黑" w:cs="微软雅黑"/>
        </w:rPr>
        <w:t>点击详情按钮，跳转到该任务执行结果的详情页面，见下图：</w:t>
      </w:r>
    </w:p>
    <w:p w:rsidR="001A7190" w:rsidRDefault="001A7190">
      <w:pPr>
        <w:rPr>
          <w:rFonts w:ascii="微软雅黑" w:eastAsia="微软雅黑" w:hAnsi="微软雅黑" w:cs="微软雅黑"/>
        </w:rPr>
      </w:pPr>
      <w:r>
        <w:rPr>
          <w:noProof/>
        </w:rPr>
        <w:drawing>
          <wp:inline distT="0" distB="0" distL="0" distR="0" wp14:anchorId="2A96BEA2" wp14:editId="741C0D83">
            <wp:extent cx="5878195" cy="1017905"/>
            <wp:effectExtent l="0" t="0" r="8255" b="0"/>
            <wp:docPr id="122" name="图片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1017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0579" w:rsidRDefault="001A7190">
      <w:pPr>
        <w:rPr>
          <w:rFonts w:ascii="微软雅黑" w:eastAsia="微软雅黑" w:hAnsi="微软雅黑" w:cs="微软雅黑"/>
        </w:rPr>
      </w:pPr>
      <w:r>
        <w:rPr>
          <w:rFonts w:ascii="微软雅黑" w:eastAsia="微软雅黑" w:hAnsi="微软雅黑" w:cs="微软雅黑"/>
        </w:rPr>
        <w:t>详情页面包含</w:t>
      </w:r>
      <w:r>
        <w:rPr>
          <w:rFonts w:ascii="微软雅黑" w:eastAsia="微软雅黑" w:hAnsi="微软雅黑" w:cs="微软雅黑" w:hint="eastAsia"/>
        </w:rPr>
        <w:t>CI采集详情和ER采集</w:t>
      </w:r>
      <w:r w:rsidR="00440579">
        <w:rPr>
          <w:rFonts w:ascii="微软雅黑" w:eastAsia="微软雅黑" w:hAnsi="微软雅黑" w:cs="微软雅黑" w:hint="eastAsia"/>
        </w:rPr>
        <w:t>详情。</w:t>
      </w:r>
    </w:p>
    <w:p w:rsidR="004F10FD" w:rsidRDefault="001A7190">
      <w:pPr>
        <w:rPr>
          <w:rFonts w:ascii="微软雅黑" w:eastAsia="微软雅黑" w:hAnsi="微软雅黑" w:cs="微软雅黑"/>
        </w:rPr>
      </w:pPr>
      <w:r>
        <w:rPr>
          <w:rFonts w:ascii="微软雅黑" w:eastAsia="微软雅黑" w:hAnsi="微软雅黑" w:cs="微软雅黑" w:hint="eastAsia"/>
        </w:rPr>
        <w:t>CI采集详情展示采集开始时间、采集结束时间、CI ID、IP、</w:t>
      </w:r>
      <w:r w:rsidR="00C11FE7">
        <w:rPr>
          <w:rFonts w:ascii="微软雅黑" w:eastAsia="微软雅黑" w:hAnsi="微软雅黑" w:cs="微软雅黑" w:hint="eastAsia"/>
        </w:rPr>
        <w:t>设备</w:t>
      </w:r>
      <w:r>
        <w:rPr>
          <w:rFonts w:ascii="微软雅黑" w:eastAsia="微软雅黑" w:hAnsi="微软雅黑" w:cs="微软雅黑" w:hint="eastAsia"/>
        </w:rPr>
        <w:t>类型、设备型号、厂家、采集方法、采集结果、测试、清洗、比对、审核状态、入库状态、数据详情、模板详情及归属。点击详情按钮，弹出采集数据信息框，见下图：</w:t>
      </w:r>
    </w:p>
    <w:p w:rsidR="001A7190" w:rsidRDefault="001A7190">
      <w:pPr>
        <w:rPr>
          <w:rFonts w:ascii="微软雅黑" w:eastAsia="微软雅黑" w:hAnsi="微软雅黑" w:cs="微软雅黑"/>
        </w:rPr>
      </w:pPr>
      <w:r>
        <w:rPr>
          <w:noProof/>
        </w:rPr>
        <w:lastRenderedPageBreak/>
        <w:drawing>
          <wp:inline distT="0" distB="0" distL="0" distR="0" wp14:anchorId="733F516C" wp14:editId="5F239FBB">
            <wp:extent cx="5878195" cy="2404745"/>
            <wp:effectExtent l="0" t="0" r="8255" b="0"/>
            <wp:docPr id="123" name="图片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2404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10FD" w:rsidRDefault="00871D9D">
      <w:pPr>
        <w:rPr>
          <w:rFonts w:ascii="微软雅黑" w:eastAsia="微软雅黑" w:hAnsi="微软雅黑" w:cs="微软雅黑"/>
        </w:rPr>
      </w:pPr>
      <w:r>
        <w:rPr>
          <w:rFonts w:ascii="微软雅黑" w:eastAsia="微软雅黑" w:hAnsi="微软雅黑" w:cs="微软雅黑"/>
        </w:rPr>
        <w:t>详情页面中下方的按钮包含重采集、比对、导出、批量修正、导入、提交、</w:t>
      </w:r>
      <w:r>
        <w:rPr>
          <w:rFonts w:ascii="微软雅黑" w:eastAsia="微软雅黑" w:hAnsi="微软雅黑" w:cs="微软雅黑" w:hint="eastAsia"/>
        </w:rPr>
        <w:t>CI导入及CI导出。</w:t>
      </w:r>
    </w:p>
    <w:p w:rsidR="00871D9D" w:rsidRDefault="00871D9D">
      <w:pPr>
        <w:rPr>
          <w:rFonts w:ascii="微软雅黑" w:eastAsia="微软雅黑" w:hAnsi="微软雅黑" w:cs="微软雅黑"/>
        </w:rPr>
      </w:pPr>
      <w:r>
        <w:rPr>
          <w:rFonts w:ascii="微软雅黑" w:eastAsia="微软雅黑" w:hAnsi="微软雅黑" w:cs="微软雅黑"/>
        </w:rPr>
        <w:t>点击重采集按钮，重新执行该采集任务。</w:t>
      </w:r>
    </w:p>
    <w:p w:rsidR="00871D9D" w:rsidRDefault="00871D9D">
      <w:pPr>
        <w:rPr>
          <w:rFonts w:ascii="微软雅黑" w:eastAsia="微软雅黑" w:hAnsi="微软雅黑" w:cs="微软雅黑"/>
        </w:rPr>
      </w:pPr>
      <w:r>
        <w:rPr>
          <w:rFonts w:ascii="微软雅黑" w:eastAsia="微软雅黑" w:hAnsi="微软雅黑" w:cs="微软雅黑"/>
        </w:rPr>
        <w:t>点击比对按钮，弹出节点比对窗口，采集库的数据与主库的数据进行比对，见下图：</w:t>
      </w:r>
    </w:p>
    <w:p w:rsidR="00871D9D" w:rsidRDefault="00871D9D">
      <w:pPr>
        <w:rPr>
          <w:rFonts w:ascii="微软雅黑" w:eastAsia="微软雅黑" w:hAnsi="微软雅黑" w:cs="微软雅黑"/>
        </w:rPr>
      </w:pPr>
      <w:r>
        <w:rPr>
          <w:noProof/>
        </w:rPr>
        <w:drawing>
          <wp:inline distT="0" distB="0" distL="0" distR="0" wp14:anchorId="74B3C0BE" wp14:editId="2EF623DF">
            <wp:extent cx="5878195" cy="2941320"/>
            <wp:effectExtent l="0" t="0" r="8255" b="0"/>
            <wp:docPr id="124" name="图片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294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66BE" w:rsidRDefault="00A57C37">
      <w:pPr>
        <w:rPr>
          <w:rFonts w:ascii="微软雅黑" w:eastAsia="微软雅黑" w:hAnsi="微软雅黑" w:cs="微软雅黑"/>
        </w:rPr>
      </w:pPr>
      <w:r>
        <w:rPr>
          <w:rFonts w:ascii="微软雅黑" w:eastAsia="微软雅黑" w:hAnsi="微软雅黑" w:cs="微软雅黑"/>
        </w:rPr>
        <w:t>点击导出按钮，导出该任务的详情信息。</w:t>
      </w:r>
    </w:p>
    <w:p w:rsidR="00A57C37" w:rsidRDefault="00A57C37">
      <w:pPr>
        <w:rPr>
          <w:rFonts w:ascii="微软雅黑" w:eastAsia="微软雅黑" w:hAnsi="微软雅黑" w:cs="微软雅黑"/>
        </w:rPr>
      </w:pPr>
      <w:r>
        <w:rPr>
          <w:rFonts w:ascii="微软雅黑" w:eastAsia="微软雅黑" w:hAnsi="微软雅黑" w:cs="微软雅黑"/>
        </w:rPr>
        <w:t>点击批量修正按钮，弹出节点比对窗口，可以对节点属性进行批量修改，见下图：</w:t>
      </w:r>
    </w:p>
    <w:p w:rsidR="00A57C37" w:rsidRDefault="00A57C37">
      <w:pPr>
        <w:rPr>
          <w:rFonts w:ascii="微软雅黑" w:eastAsia="微软雅黑" w:hAnsi="微软雅黑" w:cs="微软雅黑"/>
        </w:rPr>
      </w:pPr>
      <w:r>
        <w:rPr>
          <w:noProof/>
        </w:rPr>
        <w:lastRenderedPageBreak/>
        <w:drawing>
          <wp:inline distT="0" distB="0" distL="0" distR="0" wp14:anchorId="33CAFCC0" wp14:editId="0D4F2A52">
            <wp:extent cx="5878195" cy="2798445"/>
            <wp:effectExtent l="0" t="0" r="8255" b="1905"/>
            <wp:docPr id="125" name="图片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2798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66BE" w:rsidRDefault="004B62C8">
      <w:pPr>
        <w:rPr>
          <w:rFonts w:ascii="微软雅黑" w:eastAsia="微软雅黑" w:hAnsi="微软雅黑" w:cs="微软雅黑"/>
        </w:rPr>
      </w:pPr>
      <w:r>
        <w:rPr>
          <w:rFonts w:ascii="微软雅黑" w:eastAsia="微软雅黑" w:hAnsi="微软雅黑" w:cs="微软雅黑"/>
        </w:rPr>
        <w:t>点击存入按钮，即为保存功能。</w:t>
      </w:r>
    </w:p>
    <w:p w:rsidR="004B62C8" w:rsidRDefault="004B62C8">
      <w:pPr>
        <w:rPr>
          <w:rFonts w:ascii="微软雅黑" w:eastAsia="微软雅黑" w:hAnsi="微软雅黑" w:cs="微软雅黑"/>
        </w:rPr>
      </w:pPr>
      <w:r>
        <w:rPr>
          <w:rFonts w:ascii="微软雅黑" w:eastAsia="微软雅黑" w:hAnsi="微软雅黑" w:cs="微软雅黑"/>
        </w:rPr>
        <w:t>点击提交按钮，将采集库的数据提交至审核管理页面，见下图：</w:t>
      </w:r>
    </w:p>
    <w:p w:rsidR="004B62C8" w:rsidRDefault="004B62C8">
      <w:pPr>
        <w:rPr>
          <w:rFonts w:ascii="微软雅黑" w:eastAsia="微软雅黑" w:hAnsi="微软雅黑" w:cs="微软雅黑"/>
        </w:rPr>
      </w:pPr>
      <w:r>
        <w:rPr>
          <w:noProof/>
        </w:rPr>
        <w:drawing>
          <wp:inline distT="0" distB="0" distL="0" distR="0" wp14:anchorId="311733BA" wp14:editId="6228394A">
            <wp:extent cx="5878195" cy="1232535"/>
            <wp:effectExtent l="0" t="0" r="8255" b="5715"/>
            <wp:docPr id="126" name="图片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1232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62C8" w:rsidRDefault="00E27AF0">
      <w:pPr>
        <w:rPr>
          <w:rFonts w:ascii="微软雅黑" w:eastAsia="微软雅黑" w:hAnsi="微软雅黑" w:cs="微软雅黑"/>
        </w:rPr>
      </w:pPr>
      <w:r>
        <w:rPr>
          <w:rFonts w:ascii="微软雅黑" w:eastAsia="微软雅黑" w:hAnsi="微软雅黑" w:cs="微软雅黑" w:hint="eastAsia"/>
        </w:rPr>
        <w:t>点击CI导入按钮，将excel</w:t>
      </w:r>
      <w:r>
        <w:rPr>
          <w:rFonts w:ascii="微软雅黑" w:eastAsia="微软雅黑" w:hAnsi="微软雅黑" w:cs="微软雅黑"/>
        </w:rPr>
        <w:t>格式文件</w:t>
      </w:r>
      <w:r>
        <w:rPr>
          <w:rFonts w:ascii="微软雅黑" w:eastAsia="微软雅黑" w:hAnsi="微软雅黑" w:cs="微软雅黑" w:hint="eastAsia"/>
        </w:rPr>
        <w:t>CI属性</w:t>
      </w:r>
      <w:r>
        <w:rPr>
          <w:rFonts w:ascii="微软雅黑" w:eastAsia="微软雅黑" w:hAnsi="微软雅黑" w:cs="微软雅黑"/>
        </w:rPr>
        <w:t>导入采集库。</w:t>
      </w:r>
    </w:p>
    <w:p w:rsidR="004B62C8" w:rsidRDefault="00E27AF0">
      <w:pPr>
        <w:rPr>
          <w:rFonts w:ascii="微软雅黑" w:eastAsia="微软雅黑" w:hAnsi="微软雅黑" w:cs="微软雅黑"/>
        </w:rPr>
      </w:pPr>
      <w:r>
        <w:rPr>
          <w:rFonts w:ascii="微软雅黑" w:eastAsia="微软雅黑" w:hAnsi="微软雅黑" w:cs="微软雅黑"/>
        </w:rPr>
        <w:t>点击</w:t>
      </w:r>
      <w:r>
        <w:rPr>
          <w:rFonts w:ascii="微软雅黑" w:eastAsia="微软雅黑" w:hAnsi="微软雅黑" w:cs="微软雅黑" w:hint="eastAsia"/>
        </w:rPr>
        <w:t>CI导出按钮，将CI属性导出为excel文件，支持对其属性的修改。</w:t>
      </w:r>
    </w:p>
    <w:p w:rsidR="00D47A77" w:rsidRDefault="00440579">
      <w:r>
        <w:rPr>
          <w:rFonts w:ascii="微软雅黑" w:eastAsia="微软雅黑" w:hAnsi="微软雅黑" w:cs="微软雅黑" w:hint="eastAsia"/>
        </w:rPr>
        <w:t>ER采集详情展示采集开始时间、采集结束时间、ER ID、ER名称、源id</w:t>
      </w:r>
      <w:r>
        <w:rPr>
          <w:rFonts w:ascii="微软雅黑" w:eastAsia="微软雅黑" w:hAnsi="微软雅黑" w:cs="微软雅黑"/>
        </w:rPr>
        <w:t>、源节点名称、源节点类别、目的id、目的节点名称、目的节点类别、采集结果、数据详情及模板详情。</w:t>
      </w:r>
    </w:p>
    <w:p w:rsidR="00440579" w:rsidRDefault="000B5CE6">
      <w:r>
        <w:rPr>
          <w:noProof/>
        </w:rPr>
        <w:drawing>
          <wp:inline distT="0" distB="0" distL="0" distR="0" wp14:anchorId="3C2ABA1A" wp14:editId="4E3258B4">
            <wp:extent cx="5878195" cy="915035"/>
            <wp:effectExtent l="0" t="0" r="8255" b="0"/>
            <wp:docPr id="127" name="图片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915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1051" w:rsidRDefault="006D1051">
      <w:r>
        <w:t>点击详情按钮，弹出</w:t>
      </w:r>
      <w:r>
        <w:rPr>
          <w:rFonts w:hint="eastAsia"/>
        </w:rPr>
        <w:t>ER</w:t>
      </w:r>
      <w:r>
        <w:rPr>
          <w:rFonts w:hint="eastAsia"/>
        </w:rPr>
        <w:t>详情框，如下图：</w:t>
      </w:r>
    </w:p>
    <w:p w:rsidR="006D1051" w:rsidRDefault="006D1051">
      <w:r>
        <w:rPr>
          <w:noProof/>
        </w:rPr>
        <w:lastRenderedPageBreak/>
        <w:drawing>
          <wp:inline distT="0" distB="0" distL="0" distR="0" wp14:anchorId="7C81C262" wp14:editId="190B375E">
            <wp:extent cx="5878195" cy="1016635"/>
            <wp:effectExtent l="0" t="0" r="8255" b="0"/>
            <wp:docPr id="128" name="图片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101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0579" w:rsidRDefault="00440579"/>
    <w:p w:rsidR="00D47A77" w:rsidRDefault="00B04A8B">
      <w:pPr>
        <w:pStyle w:val="2"/>
        <w:rPr>
          <w:rFonts w:ascii="微软雅黑" w:hAnsi="微软雅黑" w:cs="微软雅黑"/>
        </w:rPr>
      </w:pPr>
      <w:bookmarkStart w:id="21" w:name="_Toc68789212"/>
      <w:r>
        <w:rPr>
          <w:rFonts w:ascii="微软雅黑" w:hAnsi="微软雅黑" w:cs="微软雅黑" w:hint="eastAsia"/>
        </w:rPr>
        <w:t>4.3</w:t>
      </w:r>
      <w:r w:rsidR="00921F5C">
        <w:rPr>
          <w:rFonts w:ascii="微软雅黑" w:hAnsi="微软雅黑" w:cs="微软雅黑" w:hint="eastAsia"/>
        </w:rPr>
        <w:t>I</w:t>
      </w:r>
      <w:r w:rsidR="00921F5C">
        <w:rPr>
          <w:rFonts w:ascii="微软雅黑" w:hAnsi="微软雅黑" w:cs="微软雅黑"/>
        </w:rPr>
        <w:t>P发现扫描任务管理</w:t>
      </w:r>
      <w:bookmarkEnd w:id="21"/>
    </w:p>
    <w:p w:rsidR="00D47A77" w:rsidRDefault="00E574A1">
      <w:pPr>
        <w:rPr>
          <w:rFonts w:ascii="微软雅黑" w:eastAsia="微软雅黑" w:hAnsi="微软雅黑" w:cs="微软雅黑"/>
        </w:rPr>
      </w:pPr>
      <w:r>
        <w:rPr>
          <w:rFonts w:ascii="微软雅黑" w:eastAsia="微软雅黑" w:hAnsi="微软雅黑" w:cs="微软雅黑" w:hint="eastAsia"/>
        </w:rPr>
        <w:t>IP发现扫描任务管理页面用于展示所有扫描任务的执行结果，包含查询及导出功能。</w:t>
      </w:r>
    </w:p>
    <w:p w:rsidR="00E574A1" w:rsidRPr="00E574A1" w:rsidRDefault="00E574A1">
      <w:pPr>
        <w:rPr>
          <w:rFonts w:ascii="微软雅黑" w:eastAsia="微软雅黑" w:hAnsi="微软雅黑" w:cs="微软雅黑"/>
        </w:rPr>
      </w:pPr>
      <w:r>
        <w:rPr>
          <w:noProof/>
        </w:rPr>
        <w:drawing>
          <wp:inline distT="0" distB="0" distL="0" distR="0" wp14:anchorId="5E57DE19" wp14:editId="6BF053D3">
            <wp:extent cx="5878195" cy="1491615"/>
            <wp:effectExtent l="0" t="0" r="8255" b="0"/>
            <wp:docPr id="129" name="图片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1491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7A77" w:rsidRDefault="00E574A1">
      <w:r>
        <w:t>界面展示字段包含任务名、提交者、扫描开始时间、扫描结束时间、</w:t>
      </w:r>
      <w:r>
        <w:rPr>
          <w:rFonts w:hint="eastAsia"/>
        </w:rPr>
        <w:t>IP</w:t>
      </w:r>
      <w:r>
        <w:rPr>
          <w:rFonts w:hint="eastAsia"/>
        </w:rPr>
        <w:t>、设备扫描前置、类型、状态、扫描详情及配置。</w:t>
      </w:r>
    </w:p>
    <w:p w:rsidR="00E574A1" w:rsidRDefault="00E574A1">
      <w:r>
        <w:t>点击前置编辑按钮，跳转到前置编辑平台页面，包含查询、重扫描、重采集、导出及导入功能。</w:t>
      </w:r>
    </w:p>
    <w:p w:rsidR="00E574A1" w:rsidRDefault="00E574A1">
      <w:r>
        <w:rPr>
          <w:noProof/>
        </w:rPr>
        <w:drawing>
          <wp:inline distT="0" distB="0" distL="0" distR="0" wp14:anchorId="7DCCB152" wp14:editId="30BB97BE">
            <wp:extent cx="5878195" cy="920115"/>
            <wp:effectExtent l="0" t="0" r="8255" b="0"/>
            <wp:docPr id="130" name="图片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920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7A77" w:rsidRDefault="003D5B4B">
      <w:r>
        <w:t>界面展示字段包含扫描</w:t>
      </w:r>
      <w:r>
        <w:rPr>
          <w:rFonts w:hint="eastAsia"/>
        </w:rPr>
        <w:t>ID</w:t>
      </w:r>
      <w:r>
        <w:rPr>
          <w:rFonts w:hint="eastAsia"/>
        </w:rPr>
        <w:t>、扫描任务、开始时间、结束时间、</w:t>
      </w:r>
      <w:r>
        <w:rPr>
          <w:rFonts w:hint="eastAsia"/>
        </w:rPr>
        <w:t>IP</w:t>
      </w:r>
      <w:r>
        <w:rPr>
          <w:rFonts w:hint="eastAsia"/>
        </w:rPr>
        <w:t>、设备类型、厂家、扫描模板、扫描原始数据、设备型号及归属，其中设备类型、厂家和型号支持在线编辑。双击扫描原始数据，弹出扫描采集原始窗口，里面展示该设备扫描返回的原始</w:t>
      </w:r>
      <w:r w:rsidR="006359F0">
        <w:rPr>
          <w:rFonts w:hint="eastAsia"/>
        </w:rPr>
        <w:t>数据，见下图：</w:t>
      </w:r>
    </w:p>
    <w:p w:rsidR="00D47A77" w:rsidRDefault="003D5B4B">
      <w:pPr>
        <w:rPr>
          <w:rFonts w:ascii="微软雅黑" w:eastAsia="微软雅黑" w:hAnsi="微软雅黑" w:cs="微软雅黑"/>
        </w:rPr>
      </w:pPr>
      <w:r>
        <w:rPr>
          <w:noProof/>
        </w:rPr>
        <w:drawing>
          <wp:inline distT="0" distB="0" distL="0" distR="0" wp14:anchorId="27B91EBB" wp14:editId="03DCA316">
            <wp:extent cx="5878195" cy="1031240"/>
            <wp:effectExtent l="0" t="0" r="8255" b="0"/>
            <wp:docPr id="131" name="图片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1031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5B4B" w:rsidRDefault="00803065">
      <w:pPr>
        <w:rPr>
          <w:rFonts w:ascii="微软雅黑" w:eastAsia="微软雅黑" w:hAnsi="微软雅黑" w:cs="微软雅黑"/>
        </w:rPr>
      </w:pPr>
      <w:r>
        <w:rPr>
          <w:rFonts w:ascii="微软雅黑" w:eastAsia="微软雅黑" w:hAnsi="微软雅黑" w:cs="微软雅黑"/>
        </w:rPr>
        <w:t>点击详情按钮，跳转到</w:t>
      </w:r>
      <w:r>
        <w:rPr>
          <w:rFonts w:ascii="微软雅黑" w:eastAsia="微软雅黑" w:hAnsi="微软雅黑" w:cs="微软雅黑" w:hint="eastAsia"/>
        </w:rPr>
        <w:t>IP扫描详情页面，见下图：</w:t>
      </w:r>
    </w:p>
    <w:p w:rsidR="00803065" w:rsidRDefault="00803065">
      <w:pPr>
        <w:rPr>
          <w:rFonts w:ascii="微软雅黑" w:eastAsia="微软雅黑" w:hAnsi="微软雅黑" w:cs="微软雅黑"/>
        </w:rPr>
      </w:pPr>
      <w:r>
        <w:rPr>
          <w:noProof/>
        </w:rPr>
        <w:lastRenderedPageBreak/>
        <w:drawing>
          <wp:inline distT="0" distB="0" distL="0" distR="0" wp14:anchorId="42692A7B" wp14:editId="578F7FF5">
            <wp:extent cx="5878195" cy="1175385"/>
            <wp:effectExtent l="0" t="0" r="8255" b="5715"/>
            <wp:docPr id="132" name="图片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1175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5B4B" w:rsidRDefault="00803065">
      <w:pPr>
        <w:rPr>
          <w:rFonts w:ascii="微软雅黑" w:eastAsia="微软雅黑" w:hAnsi="微软雅黑" w:cs="微软雅黑"/>
        </w:rPr>
      </w:pPr>
      <w:r>
        <w:rPr>
          <w:rFonts w:ascii="微软雅黑" w:eastAsia="微软雅黑" w:hAnsi="微软雅黑" w:cs="微软雅黑"/>
        </w:rPr>
        <w:t>详情页面展示字段包含开始时间、结束时间、</w:t>
      </w:r>
      <w:r>
        <w:rPr>
          <w:rFonts w:ascii="微软雅黑" w:eastAsia="微软雅黑" w:hAnsi="微软雅黑" w:cs="微软雅黑" w:hint="eastAsia"/>
        </w:rPr>
        <w:t>IP、设备类型、设备型号、index、厂家、模板信息、扫描结果、审核状态、归属、配置及详情。点击详情按钮，弹出扫描详情框，见下图：</w:t>
      </w:r>
    </w:p>
    <w:p w:rsidR="00803065" w:rsidRDefault="00803065">
      <w:pPr>
        <w:rPr>
          <w:rFonts w:ascii="微软雅黑" w:eastAsia="微软雅黑" w:hAnsi="微软雅黑" w:cs="微软雅黑"/>
        </w:rPr>
      </w:pPr>
      <w:r>
        <w:rPr>
          <w:noProof/>
        </w:rPr>
        <w:drawing>
          <wp:inline distT="0" distB="0" distL="0" distR="0" wp14:anchorId="372CBA96" wp14:editId="49FEEB80">
            <wp:extent cx="5878195" cy="1242695"/>
            <wp:effectExtent l="0" t="0" r="8255" b="0"/>
            <wp:docPr id="133" name="图片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1242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5B4B" w:rsidRDefault="003D5B4B">
      <w:pPr>
        <w:rPr>
          <w:rFonts w:ascii="微软雅黑" w:eastAsia="微软雅黑" w:hAnsi="微软雅黑" w:cs="微软雅黑"/>
        </w:rPr>
      </w:pPr>
    </w:p>
    <w:p w:rsidR="00D47A77" w:rsidRPr="00CB0F16" w:rsidRDefault="00CB0F16" w:rsidP="00CB0F16">
      <w:pPr>
        <w:pStyle w:val="1"/>
        <w:spacing w:line="276" w:lineRule="auto"/>
        <w:rPr>
          <w:rFonts w:ascii="微软雅黑" w:eastAsia="微软雅黑" w:hAnsi="微软雅黑" w:cs="微软雅黑"/>
          <w:szCs w:val="28"/>
        </w:rPr>
      </w:pPr>
      <w:bookmarkStart w:id="22" w:name="_Toc25626"/>
      <w:bookmarkStart w:id="23" w:name="_Toc68789213"/>
      <w:r>
        <w:rPr>
          <w:rFonts w:ascii="微软雅黑" w:eastAsia="微软雅黑" w:hAnsi="微软雅黑" w:cs="微软雅黑" w:hint="eastAsia"/>
          <w:szCs w:val="28"/>
        </w:rPr>
        <w:t>5、</w:t>
      </w:r>
      <w:r w:rsidR="00A16292" w:rsidRPr="00CB0F16">
        <w:rPr>
          <w:rFonts w:ascii="微软雅黑" w:eastAsia="微软雅黑" w:hAnsi="微软雅黑" w:cs="微软雅黑" w:hint="eastAsia"/>
          <w:szCs w:val="28"/>
        </w:rPr>
        <w:t>软件系统发现采集</w:t>
      </w:r>
      <w:bookmarkEnd w:id="22"/>
      <w:bookmarkEnd w:id="23"/>
    </w:p>
    <w:p w:rsidR="00D47A77" w:rsidRDefault="00174B68">
      <w:pPr>
        <w:rPr>
          <w:rFonts w:ascii="微软雅黑" w:eastAsia="微软雅黑" w:hAnsi="微软雅黑"/>
        </w:rPr>
      </w:pPr>
      <w:r>
        <w:rPr>
          <w:rFonts w:ascii="微软雅黑" w:eastAsia="微软雅黑" w:hAnsi="微软雅黑" w:hint="eastAsia"/>
        </w:rPr>
        <w:t>软件系统发现采集包含业务及软件CI采集任务管理、业务软件扫描及采集配置和业务及软件</w:t>
      </w:r>
      <w:r>
        <w:rPr>
          <w:rFonts w:ascii="微软雅黑" w:eastAsia="微软雅黑" w:hAnsi="微软雅黑"/>
        </w:rPr>
        <w:t>CI扫描任务管理</w:t>
      </w:r>
      <w:r w:rsidR="009404D5" w:rsidRPr="009404D5">
        <w:rPr>
          <w:rFonts w:ascii="微软雅黑" w:eastAsia="微软雅黑" w:hAnsi="微软雅黑" w:hint="eastAsia"/>
        </w:rPr>
        <w:t>，主要用于</w:t>
      </w:r>
      <w:r>
        <w:rPr>
          <w:rFonts w:ascii="微软雅黑" w:eastAsia="微软雅黑" w:hAnsi="微软雅黑" w:hint="eastAsia"/>
        </w:rPr>
        <w:t>业务及软件</w:t>
      </w:r>
      <w:r w:rsidR="009404D5" w:rsidRPr="009404D5">
        <w:rPr>
          <w:rFonts w:ascii="微软雅黑" w:eastAsia="微软雅黑" w:hAnsi="微软雅黑" w:hint="eastAsia"/>
        </w:rPr>
        <w:t>的扫描发现及配置项采集入库。</w:t>
      </w:r>
    </w:p>
    <w:p w:rsidR="00174B68" w:rsidRPr="009404D5" w:rsidRDefault="000000DD">
      <w:pPr>
        <w:rPr>
          <w:rFonts w:ascii="微软雅黑" w:eastAsia="微软雅黑" w:hAnsi="微软雅黑" w:cs="微软雅黑"/>
        </w:rPr>
      </w:pPr>
      <w:r>
        <w:rPr>
          <w:noProof/>
        </w:rPr>
        <w:lastRenderedPageBreak/>
        <w:drawing>
          <wp:inline distT="0" distB="0" distL="0" distR="0" wp14:anchorId="5A5210E2" wp14:editId="0375CC28">
            <wp:extent cx="1516511" cy="3833192"/>
            <wp:effectExtent l="0" t="0" r="7620" b="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1516511" cy="3833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7A77" w:rsidRDefault="00B04A8B">
      <w:pPr>
        <w:pStyle w:val="2"/>
        <w:rPr>
          <w:rFonts w:ascii="微软雅黑" w:hAnsi="微软雅黑" w:cs="微软雅黑"/>
          <w:bCs w:val="0"/>
          <w:szCs w:val="24"/>
        </w:rPr>
      </w:pPr>
      <w:bookmarkStart w:id="24" w:name="_Toc68789214"/>
      <w:r>
        <w:rPr>
          <w:rFonts w:ascii="微软雅黑" w:hAnsi="微软雅黑" w:cs="微软雅黑" w:hint="eastAsia"/>
          <w:bCs w:val="0"/>
          <w:szCs w:val="24"/>
        </w:rPr>
        <w:t>5.1</w:t>
      </w:r>
      <w:r w:rsidR="000E3480">
        <w:rPr>
          <w:rFonts w:ascii="微软雅黑" w:hAnsi="微软雅黑" w:cs="微软雅黑" w:hint="eastAsia"/>
          <w:bCs w:val="0"/>
          <w:szCs w:val="24"/>
        </w:rPr>
        <w:t>业务及软件CI采集任务管理</w:t>
      </w:r>
      <w:bookmarkEnd w:id="24"/>
    </w:p>
    <w:p w:rsidR="00D47A77" w:rsidRDefault="00914E3F">
      <w:pPr>
        <w:rPr>
          <w:rFonts w:ascii="微软雅黑" w:eastAsia="微软雅黑" w:hAnsi="微软雅黑" w:cs="微软雅黑"/>
        </w:rPr>
      </w:pPr>
      <w:r w:rsidRPr="00914E3F">
        <w:rPr>
          <w:rFonts w:ascii="微软雅黑" w:eastAsia="微软雅黑" w:hAnsi="微软雅黑" w:cs="微软雅黑" w:hint="eastAsia"/>
        </w:rPr>
        <w:t>业务及软件CI采集任务</w:t>
      </w:r>
      <w:r>
        <w:rPr>
          <w:rFonts w:ascii="微软雅黑" w:hAnsi="微软雅黑" w:cs="微软雅黑" w:hint="eastAsia"/>
          <w:bCs/>
          <w:szCs w:val="24"/>
        </w:rPr>
        <w:t>管理</w:t>
      </w:r>
      <w:r>
        <w:rPr>
          <w:rFonts w:ascii="微软雅黑" w:eastAsia="微软雅黑" w:hAnsi="微软雅黑" w:cs="微软雅黑" w:hint="eastAsia"/>
        </w:rPr>
        <w:t>页面用于展示所有采集任务的执行结果，包含查询及导出功能。</w:t>
      </w:r>
    </w:p>
    <w:p w:rsidR="000E3480" w:rsidRDefault="00914E3F">
      <w:pPr>
        <w:rPr>
          <w:rFonts w:ascii="微软雅黑" w:eastAsia="微软雅黑" w:hAnsi="微软雅黑" w:cs="微软雅黑"/>
        </w:rPr>
      </w:pPr>
      <w:r>
        <w:rPr>
          <w:noProof/>
        </w:rPr>
        <w:drawing>
          <wp:inline distT="0" distB="0" distL="0" distR="0" wp14:anchorId="23BAC141" wp14:editId="4E94998D">
            <wp:extent cx="5878195" cy="1482725"/>
            <wp:effectExtent l="0" t="0" r="8255" b="3175"/>
            <wp:docPr id="135" name="图片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1482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E3F" w:rsidRDefault="00914E3F" w:rsidP="00914E3F">
      <w:pPr>
        <w:rPr>
          <w:rFonts w:ascii="微软雅黑" w:eastAsia="微软雅黑" w:hAnsi="微软雅黑" w:cs="微软雅黑"/>
        </w:rPr>
      </w:pPr>
      <w:r>
        <w:rPr>
          <w:rFonts w:ascii="微软雅黑" w:eastAsia="微软雅黑" w:hAnsi="微软雅黑" w:cs="微软雅黑"/>
        </w:rPr>
        <w:t>界面展示字段包含任务名称、提交者、采集开始时间、采集结束时间、</w:t>
      </w:r>
      <w:r>
        <w:rPr>
          <w:rFonts w:ascii="微软雅黑" w:eastAsia="微软雅黑" w:hAnsi="微软雅黑" w:cs="微软雅黑" w:hint="eastAsia"/>
        </w:rPr>
        <w:t>IP、采集方式、采集结果、采集详情、清洗、比对结果、状态、审核状态。</w:t>
      </w:r>
    </w:p>
    <w:p w:rsidR="00914E3F" w:rsidRDefault="00914E3F" w:rsidP="00914E3F">
      <w:pPr>
        <w:rPr>
          <w:rFonts w:ascii="微软雅黑" w:eastAsia="微软雅黑" w:hAnsi="微软雅黑" w:cs="微软雅黑"/>
        </w:rPr>
      </w:pPr>
      <w:r>
        <w:rPr>
          <w:rFonts w:ascii="微软雅黑" w:eastAsia="微软雅黑" w:hAnsi="微软雅黑" w:cs="微软雅黑"/>
        </w:rPr>
        <w:t>点击详情按钮，跳转到该任务执行结果的详情页面，见下图：</w:t>
      </w:r>
    </w:p>
    <w:p w:rsidR="00914E3F" w:rsidRPr="00914E3F" w:rsidRDefault="00914E3F">
      <w:pPr>
        <w:rPr>
          <w:rFonts w:ascii="微软雅黑" w:eastAsia="微软雅黑" w:hAnsi="微软雅黑" w:cs="微软雅黑"/>
        </w:rPr>
      </w:pPr>
      <w:r>
        <w:rPr>
          <w:noProof/>
        </w:rPr>
        <w:lastRenderedPageBreak/>
        <w:drawing>
          <wp:inline distT="0" distB="0" distL="0" distR="0" wp14:anchorId="35D3A63E" wp14:editId="139D6135">
            <wp:extent cx="5878195" cy="1028700"/>
            <wp:effectExtent l="0" t="0" r="8255" b="0"/>
            <wp:docPr id="136" name="图片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102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1FE7" w:rsidRDefault="00C11FE7" w:rsidP="00C11FE7">
      <w:pPr>
        <w:rPr>
          <w:rFonts w:ascii="微软雅黑" w:eastAsia="微软雅黑" w:hAnsi="微软雅黑" w:cs="微软雅黑"/>
        </w:rPr>
      </w:pPr>
      <w:r>
        <w:rPr>
          <w:rFonts w:ascii="微软雅黑" w:eastAsia="微软雅黑" w:hAnsi="微软雅黑" w:cs="微软雅黑"/>
        </w:rPr>
        <w:t>详情页面包含</w:t>
      </w:r>
      <w:r>
        <w:rPr>
          <w:rFonts w:ascii="微软雅黑" w:eastAsia="微软雅黑" w:hAnsi="微软雅黑" w:cs="微软雅黑" w:hint="eastAsia"/>
        </w:rPr>
        <w:t>CI采集详情和ER采集详情。</w:t>
      </w:r>
    </w:p>
    <w:p w:rsidR="00C11FE7" w:rsidRDefault="00C11FE7" w:rsidP="00C11FE7">
      <w:pPr>
        <w:rPr>
          <w:rFonts w:ascii="微软雅黑" w:eastAsia="微软雅黑" w:hAnsi="微软雅黑" w:cs="微软雅黑"/>
        </w:rPr>
      </w:pPr>
      <w:r>
        <w:rPr>
          <w:rFonts w:ascii="微软雅黑" w:eastAsia="微软雅黑" w:hAnsi="微软雅黑" w:cs="微软雅黑" w:hint="eastAsia"/>
        </w:rPr>
        <w:t>CI采集详情展示采集开始时间、采集结束时间、CI ID、IP、设备类型、设备型号、厂家、采集方法、采集结果、测试、清洗、比对、审核状态、入库状态、数据详情、模板详情及归属。点击详情按钮，弹出采集数据信息框，见下图：</w:t>
      </w:r>
    </w:p>
    <w:p w:rsidR="00914E3F" w:rsidRPr="00C11FE7" w:rsidRDefault="00C11FE7">
      <w:pPr>
        <w:rPr>
          <w:rFonts w:ascii="微软雅黑" w:eastAsia="微软雅黑" w:hAnsi="微软雅黑" w:cs="微软雅黑"/>
        </w:rPr>
      </w:pPr>
      <w:r>
        <w:rPr>
          <w:noProof/>
        </w:rPr>
        <w:drawing>
          <wp:inline distT="0" distB="0" distL="0" distR="0" wp14:anchorId="17A6E913" wp14:editId="794847EE">
            <wp:extent cx="5878195" cy="2458085"/>
            <wp:effectExtent l="0" t="0" r="8255" b="0"/>
            <wp:docPr id="137" name="图片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2458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480" w:rsidRDefault="009F043E">
      <w:pPr>
        <w:rPr>
          <w:rFonts w:ascii="微软雅黑" w:eastAsia="微软雅黑" w:hAnsi="微软雅黑" w:cs="微软雅黑"/>
        </w:rPr>
      </w:pPr>
      <w:r>
        <w:rPr>
          <w:rFonts w:ascii="微软雅黑" w:eastAsia="微软雅黑" w:hAnsi="微软雅黑" w:cs="微软雅黑"/>
        </w:rPr>
        <w:t>详情页面中下方的按钮包含重采集、比对、导出、批量修正、导入、提交、</w:t>
      </w:r>
      <w:r>
        <w:rPr>
          <w:rFonts w:ascii="微软雅黑" w:eastAsia="微软雅黑" w:hAnsi="微软雅黑" w:cs="微软雅黑" w:hint="eastAsia"/>
        </w:rPr>
        <w:t>CI导入及CI导出。按钮功能同IP设备CI采集详情页面中的按钮功能。</w:t>
      </w:r>
    </w:p>
    <w:p w:rsidR="009F043E" w:rsidRDefault="009F043E">
      <w:pPr>
        <w:rPr>
          <w:rFonts w:ascii="微软雅黑" w:eastAsia="微软雅黑" w:hAnsi="微软雅黑" w:cs="微软雅黑"/>
        </w:rPr>
      </w:pPr>
      <w:r>
        <w:rPr>
          <w:rFonts w:ascii="微软雅黑" w:eastAsia="微软雅黑" w:hAnsi="微软雅黑" w:cs="微软雅黑" w:hint="eastAsia"/>
        </w:rPr>
        <w:t>ER采集详情页面功能及展示字段同IP设备ER采集详情页面。</w:t>
      </w:r>
    </w:p>
    <w:p w:rsidR="000E3480" w:rsidRDefault="000E3480">
      <w:pPr>
        <w:rPr>
          <w:rFonts w:ascii="微软雅黑" w:eastAsia="微软雅黑" w:hAnsi="微软雅黑" w:cs="微软雅黑"/>
        </w:rPr>
      </w:pPr>
    </w:p>
    <w:p w:rsidR="00D47A77" w:rsidRDefault="00B04A8B">
      <w:pPr>
        <w:pStyle w:val="2"/>
        <w:rPr>
          <w:rFonts w:ascii="微软雅黑" w:hAnsi="微软雅黑" w:cs="微软雅黑"/>
          <w:bCs w:val="0"/>
          <w:szCs w:val="24"/>
        </w:rPr>
      </w:pPr>
      <w:bookmarkStart w:id="25" w:name="_Toc68789215"/>
      <w:r>
        <w:rPr>
          <w:rFonts w:ascii="微软雅黑" w:hAnsi="微软雅黑" w:cs="微软雅黑" w:hint="eastAsia"/>
          <w:bCs w:val="0"/>
          <w:szCs w:val="24"/>
        </w:rPr>
        <w:t>5.2</w:t>
      </w:r>
      <w:r w:rsidR="000E3480">
        <w:rPr>
          <w:rFonts w:ascii="微软雅黑" w:hAnsi="微软雅黑" w:cs="微软雅黑" w:hint="eastAsia"/>
          <w:bCs w:val="0"/>
          <w:szCs w:val="24"/>
        </w:rPr>
        <w:t>业务软件扫描及采集配置</w:t>
      </w:r>
      <w:bookmarkEnd w:id="25"/>
    </w:p>
    <w:p w:rsidR="00A76576" w:rsidRDefault="00A76576" w:rsidP="00A76576">
      <w:pPr>
        <w:rPr>
          <w:rFonts w:ascii="微软雅黑" w:eastAsia="微软雅黑" w:hAnsi="微软雅黑" w:cs="微软雅黑"/>
        </w:rPr>
      </w:pPr>
      <w:r>
        <w:rPr>
          <w:rFonts w:ascii="微软雅黑" w:eastAsia="微软雅黑" w:hAnsi="微软雅黑" w:cs="微软雅黑" w:hint="eastAsia"/>
        </w:rPr>
        <w:t>业务软件扫描及采集配置页面主要用于扫描和采集任务的管理，包含任务的查询、创建、编辑、删除、导出及导入功能。</w:t>
      </w:r>
    </w:p>
    <w:p w:rsidR="00D47A77" w:rsidRPr="00A76576" w:rsidRDefault="00A76576">
      <w:pPr>
        <w:rPr>
          <w:rFonts w:ascii="微软雅黑" w:eastAsia="微软雅黑" w:hAnsi="微软雅黑" w:cs="微软雅黑"/>
        </w:rPr>
      </w:pPr>
      <w:r>
        <w:rPr>
          <w:noProof/>
        </w:rPr>
        <w:lastRenderedPageBreak/>
        <w:drawing>
          <wp:inline distT="0" distB="0" distL="0" distR="0" wp14:anchorId="64FC60FB" wp14:editId="41217033">
            <wp:extent cx="5878195" cy="1764030"/>
            <wp:effectExtent l="0" t="0" r="8255" b="7620"/>
            <wp:docPr id="138" name="图片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1764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6576" w:rsidRDefault="00A76576" w:rsidP="00A76576">
      <w:r>
        <w:t>界面展示字段包含序号、任务名称、提交者、</w:t>
      </w:r>
      <w:r>
        <w:rPr>
          <w:rFonts w:hint="eastAsia"/>
        </w:rPr>
        <w:t>IP</w:t>
      </w:r>
      <w:r>
        <w:rPr>
          <w:rFonts w:hint="eastAsia"/>
        </w:rPr>
        <w:t>、类型、合理性检查、操作（启动和定时）、策略配置、端口检查配置及配置。</w:t>
      </w:r>
    </w:p>
    <w:p w:rsidR="00A76576" w:rsidRDefault="00A76576" w:rsidP="00A76576">
      <w:r>
        <w:t>点击定时按钮，配置定时规则，见下图：</w:t>
      </w:r>
    </w:p>
    <w:p w:rsidR="00A76576" w:rsidRDefault="00A76576" w:rsidP="00A76576">
      <w:r>
        <w:rPr>
          <w:noProof/>
        </w:rPr>
        <w:drawing>
          <wp:inline distT="0" distB="0" distL="0" distR="0" wp14:anchorId="3ADA2766" wp14:editId="5E2649D9">
            <wp:extent cx="5685013" cy="2446232"/>
            <wp:effectExtent l="0" t="0" r="0" b="0"/>
            <wp:docPr id="139" name="图片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685013" cy="2446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6576" w:rsidRDefault="00A76576" w:rsidP="00A76576">
      <w:r>
        <w:t>点击启动按钮，任务开始执行，见下图：</w:t>
      </w:r>
    </w:p>
    <w:p w:rsidR="000E3480" w:rsidRPr="00A76576" w:rsidRDefault="00A76576">
      <w:r>
        <w:rPr>
          <w:noProof/>
        </w:rPr>
        <w:drawing>
          <wp:inline distT="0" distB="0" distL="0" distR="0" wp14:anchorId="7DEBE2D8" wp14:editId="5D6A7094">
            <wp:extent cx="5878195" cy="1943100"/>
            <wp:effectExtent l="0" t="0" r="8255" b="0"/>
            <wp:docPr id="140" name="图片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194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3E94" w:rsidRDefault="00FE3E94" w:rsidP="00FE3E94">
      <w:r>
        <w:t>点击</w:t>
      </w:r>
      <w:r>
        <w:t>config</w:t>
      </w:r>
      <w:r>
        <w:t>按钮，跳转到任务配置模板页面，进行模板的配置，如下图：</w:t>
      </w:r>
    </w:p>
    <w:p w:rsidR="00FE3E94" w:rsidRDefault="00FE3E94" w:rsidP="00FE3E94">
      <w:r>
        <w:rPr>
          <w:noProof/>
        </w:rPr>
        <w:lastRenderedPageBreak/>
        <w:drawing>
          <wp:inline distT="0" distB="0" distL="0" distR="0" wp14:anchorId="576DBE32" wp14:editId="28267B9A">
            <wp:extent cx="5878195" cy="1809115"/>
            <wp:effectExtent l="0" t="0" r="8255" b="635"/>
            <wp:docPr id="145" name="图片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180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3E94" w:rsidRDefault="00FE3E94" w:rsidP="00FE3E94">
      <w:r>
        <w:t>点击新建任务按钮，进行新任务的配置，包含任务名称、</w:t>
      </w:r>
      <w:r>
        <w:rPr>
          <w:rFonts w:hint="eastAsia"/>
        </w:rPr>
        <w:t>IP</w:t>
      </w:r>
      <w:r>
        <w:rPr>
          <w:rFonts w:hint="eastAsia"/>
        </w:rPr>
        <w:t>范围、类型、策略配置及模板配置，见下图：</w:t>
      </w:r>
    </w:p>
    <w:p w:rsidR="00FE3E94" w:rsidRDefault="00FE3E94" w:rsidP="00FE3E94">
      <w:r>
        <w:rPr>
          <w:noProof/>
        </w:rPr>
        <w:drawing>
          <wp:inline distT="0" distB="0" distL="0" distR="0" wp14:anchorId="67608AF3" wp14:editId="7DBF7B78">
            <wp:extent cx="5878195" cy="1884680"/>
            <wp:effectExtent l="0" t="0" r="8255" b="1270"/>
            <wp:docPr id="146" name="图片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1884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3E94" w:rsidRDefault="00FE3E94" w:rsidP="00FE3E94">
      <w:r>
        <w:t>点击删除任务按钮，删除所选择的任务。</w:t>
      </w:r>
    </w:p>
    <w:p w:rsidR="00FE3E94" w:rsidRDefault="00FE3E94" w:rsidP="00FE3E94">
      <w:r>
        <w:t>点击导入按钮，选择</w:t>
      </w:r>
      <w:r>
        <w:t>excel</w:t>
      </w:r>
      <w:r>
        <w:t>文件导入进系统。</w:t>
      </w:r>
    </w:p>
    <w:p w:rsidR="00FE3E94" w:rsidRDefault="00FE3E94" w:rsidP="00FE3E94">
      <w:r>
        <w:t>点击导出按钮，所有任务</w:t>
      </w:r>
      <w:r>
        <w:rPr>
          <w:rFonts w:hint="eastAsia"/>
        </w:rPr>
        <w:t>信息导出为</w:t>
      </w:r>
      <w:r>
        <w:rPr>
          <w:rFonts w:hint="eastAsia"/>
        </w:rPr>
        <w:t>excel</w:t>
      </w:r>
      <w:r>
        <w:rPr>
          <w:rFonts w:hint="eastAsia"/>
        </w:rPr>
        <w:t>文件。</w:t>
      </w:r>
    </w:p>
    <w:p w:rsidR="00FE3E94" w:rsidRPr="008D4872" w:rsidRDefault="00FE3E94" w:rsidP="00FE3E94">
      <w:r>
        <w:t>点击</w:t>
      </w:r>
      <w:r>
        <w:rPr>
          <w:rFonts w:hint="eastAsia"/>
        </w:rPr>
        <w:t>IP</w:t>
      </w:r>
      <w:r>
        <w:rPr>
          <w:rFonts w:hint="eastAsia"/>
        </w:rPr>
        <w:t>规划及定义，弹出</w:t>
      </w:r>
      <w:r>
        <w:rPr>
          <w:rFonts w:hint="eastAsia"/>
        </w:rPr>
        <w:t>IP</w:t>
      </w:r>
      <w:r>
        <w:rPr>
          <w:rFonts w:hint="eastAsia"/>
        </w:rPr>
        <w:t>定义及规划窗口，展示</w:t>
      </w:r>
      <w:r>
        <w:rPr>
          <w:rFonts w:hint="eastAsia"/>
        </w:rPr>
        <w:t>IP</w:t>
      </w:r>
      <w:r>
        <w:rPr>
          <w:rFonts w:hint="eastAsia"/>
        </w:rPr>
        <w:t>的规划信息，包含</w:t>
      </w:r>
      <w:r>
        <w:rPr>
          <w:rFonts w:hint="eastAsia"/>
        </w:rPr>
        <w:t>IP</w:t>
      </w:r>
      <w:r>
        <w:rPr>
          <w:rFonts w:hint="eastAsia"/>
        </w:rPr>
        <w:t>、用途、类型等信息。</w:t>
      </w:r>
    </w:p>
    <w:p w:rsidR="00FE3E94" w:rsidRDefault="00FE3E94" w:rsidP="00FE3E94">
      <w:r>
        <w:rPr>
          <w:noProof/>
        </w:rPr>
        <w:drawing>
          <wp:inline distT="0" distB="0" distL="0" distR="0" wp14:anchorId="35F099B7" wp14:editId="6A45C357">
            <wp:extent cx="5878195" cy="1863725"/>
            <wp:effectExtent l="0" t="0" r="8255" b="3175"/>
            <wp:docPr id="147" name="图片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1863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3E94" w:rsidRDefault="00FE3E94" w:rsidP="00FE3E94">
      <w:r>
        <w:t>点击存入按钮，即为新建任务的保存功能，见下图：</w:t>
      </w:r>
    </w:p>
    <w:p w:rsidR="00FE3E94" w:rsidRDefault="00FE3E94" w:rsidP="00FE3E94">
      <w:r>
        <w:rPr>
          <w:noProof/>
        </w:rPr>
        <w:lastRenderedPageBreak/>
        <w:drawing>
          <wp:inline distT="0" distB="0" distL="0" distR="0" wp14:anchorId="1163D3D9" wp14:editId="3DC2ED3F">
            <wp:extent cx="5878195" cy="1918335"/>
            <wp:effectExtent l="0" t="0" r="8255" b="5715"/>
            <wp:docPr id="148" name="图片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1918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7A77" w:rsidRDefault="00D47A77">
      <w:pPr>
        <w:rPr>
          <w:rFonts w:ascii="微软雅黑" w:eastAsia="微软雅黑" w:hAnsi="微软雅黑" w:cs="微软雅黑"/>
        </w:rPr>
      </w:pPr>
    </w:p>
    <w:p w:rsidR="00D47A77" w:rsidRDefault="00B04A8B">
      <w:pPr>
        <w:pStyle w:val="2"/>
        <w:rPr>
          <w:rFonts w:ascii="微软雅黑" w:hAnsi="微软雅黑" w:cs="微软雅黑"/>
        </w:rPr>
      </w:pPr>
      <w:bookmarkStart w:id="26" w:name="_Toc68789216"/>
      <w:r>
        <w:rPr>
          <w:rFonts w:ascii="微软雅黑" w:hAnsi="微软雅黑" w:cs="微软雅黑" w:hint="eastAsia"/>
        </w:rPr>
        <w:t>5.3</w:t>
      </w:r>
      <w:r w:rsidR="000E3480">
        <w:rPr>
          <w:rFonts w:ascii="微软雅黑" w:hAnsi="微软雅黑" w:cs="微软雅黑" w:hint="eastAsia"/>
        </w:rPr>
        <w:t>业务及软件CI扫描任务管理</w:t>
      </w:r>
      <w:bookmarkEnd w:id="26"/>
    </w:p>
    <w:p w:rsidR="00D47A77" w:rsidRDefault="007F4ACF">
      <w:pPr>
        <w:rPr>
          <w:rFonts w:ascii="微软雅黑" w:eastAsia="微软雅黑" w:hAnsi="微软雅黑" w:cs="微软雅黑"/>
        </w:rPr>
      </w:pPr>
      <w:r>
        <w:rPr>
          <w:rFonts w:ascii="微软雅黑" w:eastAsia="微软雅黑" w:hAnsi="微软雅黑" w:cs="微软雅黑" w:hint="eastAsia"/>
        </w:rPr>
        <w:t>业务及软件CI扫描任务管理页面用于展示所有扫描任务的执行结果，包含查询及导出功能。</w:t>
      </w:r>
    </w:p>
    <w:p w:rsidR="00D47A77" w:rsidRDefault="007F4ACF">
      <w:r>
        <w:rPr>
          <w:noProof/>
        </w:rPr>
        <w:drawing>
          <wp:inline distT="0" distB="0" distL="0" distR="0" wp14:anchorId="7A145350" wp14:editId="78CD2490">
            <wp:extent cx="5878195" cy="1059180"/>
            <wp:effectExtent l="0" t="0" r="8255" b="7620"/>
            <wp:docPr id="149" name="图片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1059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4ACF" w:rsidRDefault="007F4ACF" w:rsidP="007F4ACF">
      <w:r>
        <w:t>界面展示字段包含任务名、提交者、扫描开始时间、扫描结束时间、</w:t>
      </w:r>
      <w:r>
        <w:rPr>
          <w:rFonts w:hint="eastAsia"/>
        </w:rPr>
        <w:t>IP</w:t>
      </w:r>
      <w:r>
        <w:rPr>
          <w:rFonts w:hint="eastAsia"/>
        </w:rPr>
        <w:t>、类型、状态、扫描详情及配置。</w:t>
      </w:r>
    </w:p>
    <w:p w:rsidR="007F4ACF" w:rsidRDefault="007F4ACF" w:rsidP="007F4ACF">
      <w:pPr>
        <w:rPr>
          <w:rFonts w:ascii="微软雅黑" w:eastAsia="微软雅黑" w:hAnsi="微软雅黑" w:cs="微软雅黑"/>
        </w:rPr>
      </w:pPr>
      <w:r>
        <w:rPr>
          <w:rFonts w:ascii="微软雅黑" w:eastAsia="微软雅黑" w:hAnsi="微软雅黑" w:cs="微软雅黑"/>
        </w:rPr>
        <w:t>点击详情按钮，跳转到</w:t>
      </w:r>
      <w:r w:rsidR="000067E5">
        <w:rPr>
          <w:rFonts w:ascii="微软雅黑" w:eastAsia="微软雅黑" w:hAnsi="微软雅黑" w:cs="微软雅黑"/>
        </w:rPr>
        <w:t>业务及软件</w:t>
      </w:r>
      <w:r w:rsidR="000067E5">
        <w:rPr>
          <w:rFonts w:ascii="微软雅黑" w:eastAsia="微软雅黑" w:hAnsi="微软雅黑" w:cs="微软雅黑" w:hint="eastAsia"/>
        </w:rPr>
        <w:t>CI</w:t>
      </w:r>
      <w:r>
        <w:rPr>
          <w:rFonts w:ascii="微软雅黑" w:eastAsia="微软雅黑" w:hAnsi="微软雅黑" w:cs="微软雅黑" w:hint="eastAsia"/>
        </w:rPr>
        <w:t>扫描详情页面，见下图：</w:t>
      </w:r>
    </w:p>
    <w:p w:rsidR="007F4ACF" w:rsidRDefault="000067E5" w:rsidP="007F4ACF">
      <w:pPr>
        <w:rPr>
          <w:rFonts w:ascii="微软雅黑" w:eastAsia="微软雅黑" w:hAnsi="微软雅黑" w:cs="微软雅黑"/>
        </w:rPr>
      </w:pPr>
      <w:r>
        <w:rPr>
          <w:noProof/>
        </w:rPr>
        <w:drawing>
          <wp:inline distT="0" distB="0" distL="0" distR="0" wp14:anchorId="710095EE" wp14:editId="3E84C1C6">
            <wp:extent cx="5878195" cy="2861945"/>
            <wp:effectExtent l="0" t="0" r="8255" b="0"/>
            <wp:docPr id="154" name="图片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2861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4ACF" w:rsidRDefault="007F4ACF" w:rsidP="007F4ACF">
      <w:pPr>
        <w:rPr>
          <w:rFonts w:ascii="微软雅黑" w:eastAsia="微软雅黑" w:hAnsi="微软雅黑" w:cs="微软雅黑"/>
        </w:rPr>
      </w:pPr>
      <w:r>
        <w:rPr>
          <w:rFonts w:ascii="微软雅黑" w:eastAsia="微软雅黑" w:hAnsi="微软雅黑" w:cs="微软雅黑"/>
        </w:rPr>
        <w:lastRenderedPageBreak/>
        <w:t>详情页面展示字段包含开始时间、结束时间、</w:t>
      </w:r>
      <w:r w:rsidR="000067E5">
        <w:rPr>
          <w:rFonts w:ascii="微软雅黑" w:eastAsia="微软雅黑" w:hAnsi="微软雅黑" w:cs="微软雅黑"/>
        </w:rPr>
        <w:t>宿主</w:t>
      </w:r>
      <w:r w:rsidR="000067E5">
        <w:rPr>
          <w:rFonts w:ascii="微软雅黑" w:eastAsia="微软雅黑" w:hAnsi="微软雅黑" w:cs="微软雅黑" w:hint="eastAsia"/>
        </w:rPr>
        <w:t>CI、宿主</w:t>
      </w:r>
      <w:r>
        <w:rPr>
          <w:rFonts w:ascii="微软雅黑" w:eastAsia="微软雅黑" w:hAnsi="微软雅黑" w:cs="微软雅黑" w:hint="eastAsia"/>
        </w:rPr>
        <w:t>IP、</w:t>
      </w:r>
      <w:r w:rsidR="000067E5">
        <w:rPr>
          <w:rFonts w:ascii="微软雅黑" w:eastAsia="微软雅黑" w:hAnsi="微软雅黑" w:cs="微软雅黑" w:hint="eastAsia"/>
        </w:rPr>
        <w:t>类别、小类、CI名称</w:t>
      </w:r>
      <w:r>
        <w:rPr>
          <w:rFonts w:ascii="微软雅黑" w:eastAsia="微软雅黑" w:hAnsi="微软雅黑" w:cs="微软雅黑" w:hint="eastAsia"/>
        </w:rPr>
        <w:t>、index、</w:t>
      </w:r>
      <w:r w:rsidR="000067E5">
        <w:rPr>
          <w:rFonts w:ascii="微软雅黑" w:eastAsia="微软雅黑" w:hAnsi="微软雅黑" w:cs="微软雅黑" w:hint="eastAsia"/>
        </w:rPr>
        <w:t>版本、</w:t>
      </w:r>
      <w:r>
        <w:rPr>
          <w:rFonts w:ascii="微软雅黑" w:eastAsia="微软雅黑" w:hAnsi="微软雅黑" w:cs="微软雅黑" w:hint="eastAsia"/>
        </w:rPr>
        <w:t>扫描结果、</w:t>
      </w:r>
      <w:r w:rsidR="000067E5">
        <w:rPr>
          <w:rFonts w:ascii="微软雅黑" w:eastAsia="微软雅黑" w:hAnsi="微软雅黑" w:cs="微软雅黑" w:hint="eastAsia"/>
        </w:rPr>
        <w:t>数据处理状态、数据处理结果、</w:t>
      </w:r>
      <w:r>
        <w:rPr>
          <w:rFonts w:ascii="微软雅黑" w:eastAsia="微软雅黑" w:hAnsi="微软雅黑" w:cs="微软雅黑" w:hint="eastAsia"/>
        </w:rPr>
        <w:t>审核状态、归属、配置及详情。点击详情按钮，弹出扫描详情框，见下图：</w:t>
      </w:r>
    </w:p>
    <w:p w:rsidR="007F4ACF" w:rsidRDefault="000067E5" w:rsidP="007F4ACF">
      <w:pPr>
        <w:rPr>
          <w:rFonts w:ascii="微软雅黑" w:eastAsia="微软雅黑" w:hAnsi="微软雅黑" w:cs="微软雅黑"/>
        </w:rPr>
      </w:pPr>
      <w:r>
        <w:rPr>
          <w:noProof/>
        </w:rPr>
        <w:drawing>
          <wp:inline distT="0" distB="0" distL="0" distR="0" wp14:anchorId="060A9B94" wp14:editId="5FFF3DA7">
            <wp:extent cx="5878195" cy="1622425"/>
            <wp:effectExtent l="0" t="0" r="8255" b="0"/>
            <wp:docPr id="155" name="图片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162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7A77" w:rsidRDefault="00D47A77">
      <w:pPr>
        <w:rPr>
          <w:rFonts w:ascii="微软雅黑" w:eastAsia="微软雅黑" w:hAnsi="微软雅黑" w:cs="微软雅黑"/>
        </w:rPr>
      </w:pPr>
    </w:p>
    <w:p w:rsidR="00D47A77" w:rsidRPr="00CB0F16" w:rsidRDefault="00CB0F16" w:rsidP="00CB0F16">
      <w:pPr>
        <w:pStyle w:val="1"/>
        <w:spacing w:line="276" w:lineRule="auto"/>
        <w:rPr>
          <w:rFonts w:ascii="微软雅黑" w:eastAsia="微软雅黑" w:hAnsi="微软雅黑" w:cs="微软雅黑"/>
          <w:szCs w:val="28"/>
        </w:rPr>
      </w:pPr>
      <w:bookmarkStart w:id="27" w:name="_Toc68789217"/>
      <w:r>
        <w:rPr>
          <w:rFonts w:ascii="微软雅黑" w:eastAsia="微软雅黑" w:hAnsi="微软雅黑" w:cs="微软雅黑" w:hint="eastAsia"/>
          <w:szCs w:val="28"/>
        </w:rPr>
        <w:t>6、</w:t>
      </w:r>
      <w:r w:rsidR="00314C90" w:rsidRPr="00CB0F16">
        <w:rPr>
          <w:rFonts w:ascii="微软雅黑" w:eastAsia="微软雅黑" w:hAnsi="微软雅黑" w:cs="微软雅黑"/>
          <w:szCs w:val="28"/>
        </w:rPr>
        <w:t>数据处理及管理</w:t>
      </w:r>
      <w:bookmarkEnd w:id="27"/>
    </w:p>
    <w:p w:rsidR="00D47A77" w:rsidRPr="003928A9" w:rsidRDefault="003928A9">
      <w:pPr>
        <w:rPr>
          <w:rFonts w:ascii="微软雅黑" w:eastAsia="微软雅黑" w:hAnsi="微软雅黑"/>
        </w:rPr>
      </w:pPr>
      <w:r>
        <w:rPr>
          <w:rFonts w:ascii="微软雅黑" w:eastAsia="微软雅黑" w:hAnsi="微软雅黑" w:hint="eastAsia"/>
        </w:rPr>
        <w:t>数据处理及管理包含数据审核管理、ER输入管理、CI导入及接入管理和ITIL变更流程接入管理</w:t>
      </w:r>
      <w:r w:rsidRPr="009404D5">
        <w:rPr>
          <w:rFonts w:ascii="微软雅黑" w:eastAsia="微软雅黑" w:hAnsi="微软雅黑" w:hint="eastAsia"/>
        </w:rPr>
        <w:t>。</w:t>
      </w:r>
    </w:p>
    <w:p w:rsidR="00D47A77" w:rsidRDefault="00FD6B76">
      <w:r>
        <w:rPr>
          <w:noProof/>
        </w:rPr>
        <w:lastRenderedPageBreak/>
        <w:drawing>
          <wp:inline distT="0" distB="0" distL="0" distR="0" wp14:anchorId="1DF0F645" wp14:editId="51D3B6C2">
            <wp:extent cx="1409822" cy="4252328"/>
            <wp:effectExtent l="0" t="0" r="0" b="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1409822" cy="4252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2387" w:rsidRDefault="00DD2387" w:rsidP="00DD2387">
      <w:pPr>
        <w:pStyle w:val="2"/>
        <w:rPr>
          <w:rFonts w:ascii="微软雅黑" w:hAnsi="微软雅黑" w:cs="微软雅黑"/>
        </w:rPr>
      </w:pPr>
      <w:bookmarkStart w:id="28" w:name="_Toc68789218"/>
      <w:r>
        <w:rPr>
          <w:rFonts w:ascii="微软雅黑" w:hAnsi="微软雅黑" w:cs="微软雅黑"/>
        </w:rPr>
        <w:t>6</w:t>
      </w:r>
      <w:r>
        <w:rPr>
          <w:rFonts w:ascii="微软雅黑" w:hAnsi="微软雅黑" w:cs="微软雅黑" w:hint="eastAsia"/>
        </w:rPr>
        <w:t>.1数据审核管理</w:t>
      </w:r>
      <w:bookmarkEnd w:id="28"/>
    </w:p>
    <w:p w:rsidR="00DD2387" w:rsidRPr="00D158E6" w:rsidRDefault="00D158E6" w:rsidP="00DD2387">
      <w:pPr>
        <w:rPr>
          <w:rFonts w:ascii="微软雅黑" w:eastAsia="微软雅黑" w:hAnsi="微软雅黑"/>
        </w:rPr>
      </w:pPr>
      <w:r w:rsidRPr="00D158E6">
        <w:rPr>
          <w:rFonts w:ascii="微软雅黑" w:eastAsia="微软雅黑" w:hAnsi="微软雅黑"/>
        </w:rPr>
        <w:t>数据审核管理页面</w:t>
      </w:r>
      <w:r w:rsidR="0028139F">
        <w:rPr>
          <w:rFonts w:ascii="微软雅黑" w:eastAsia="微软雅黑" w:hAnsi="微软雅黑"/>
        </w:rPr>
        <w:t>用于数据审核及展示审核记录，包含查询功能。</w:t>
      </w:r>
    </w:p>
    <w:p w:rsidR="00D158E6" w:rsidRDefault="00D158E6" w:rsidP="00DD2387">
      <w:r>
        <w:rPr>
          <w:noProof/>
        </w:rPr>
        <w:drawing>
          <wp:inline distT="0" distB="0" distL="0" distR="0" wp14:anchorId="0D4FB11C" wp14:editId="454A3A71">
            <wp:extent cx="5878195" cy="1552575"/>
            <wp:effectExtent l="0" t="0" r="8255" b="9525"/>
            <wp:docPr id="161" name="图片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155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58E6" w:rsidRDefault="00836340" w:rsidP="00DD2387">
      <w:pPr>
        <w:rPr>
          <w:rFonts w:ascii="微软雅黑" w:eastAsia="微软雅黑" w:hAnsi="微软雅黑"/>
        </w:rPr>
      </w:pPr>
      <w:r w:rsidRPr="00836340">
        <w:rPr>
          <w:rFonts w:ascii="微软雅黑" w:eastAsia="微软雅黑" w:hAnsi="微软雅黑"/>
        </w:rPr>
        <w:t>界面展示字段</w:t>
      </w:r>
      <w:r>
        <w:rPr>
          <w:rFonts w:ascii="微软雅黑" w:eastAsia="微软雅黑" w:hAnsi="微软雅黑"/>
        </w:rPr>
        <w:t>包含编号、项目名称、提交人、提交说明、提交时间、审核时间、审核人、审核结果、审核说明、版本号、提交类型及审核详情。</w:t>
      </w:r>
    </w:p>
    <w:p w:rsidR="00E16E7F" w:rsidRDefault="00E16E7F" w:rsidP="00DD2387">
      <w:pPr>
        <w:rPr>
          <w:rFonts w:ascii="微软雅黑" w:eastAsia="微软雅黑" w:hAnsi="微软雅黑"/>
        </w:rPr>
      </w:pPr>
      <w:r>
        <w:rPr>
          <w:rFonts w:ascii="微软雅黑" w:eastAsia="微软雅黑" w:hAnsi="微软雅黑"/>
        </w:rPr>
        <w:t>点击详情按钮，弹出审核详情框，见下图：</w:t>
      </w:r>
    </w:p>
    <w:p w:rsidR="00E16E7F" w:rsidRPr="00836340" w:rsidRDefault="00E16E7F" w:rsidP="00DD2387">
      <w:pPr>
        <w:rPr>
          <w:rFonts w:ascii="微软雅黑" w:eastAsia="微软雅黑" w:hAnsi="微软雅黑"/>
        </w:rPr>
      </w:pPr>
      <w:r>
        <w:rPr>
          <w:noProof/>
        </w:rPr>
        <w:lastRenderedPageBreak/>
        <w:drawing>
          <wp:inline distT="0" distB="0" distL="0" distR="0" wp14:anchorId="4BB0CE87" wp14:editId="58EFE3D6">
            <wp:extent cx="5878195" cy="1645285"/>
            <wp:effectExtent l="0" t="0" r="8255" b="0"/>
            <wp:docPr id="162" name="图片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1645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6340" w:rsidRDefault="002B20F1" w:rsidP="00DD2387">
      <w:pPr>
        <w:rPr>
          <w:rFonts w:ascii="微软雅黑" w:eastAsia="微软雅黑" w:hAnsi="微软雅黑"/>
        </w:rPr>
      </w:pPr>
      <w:r>
        <w:rPr>
          <w:rFonts w:ascii="微软雅黑" w:eastAsia="微软雅黑" w:hAnsi="微软雅黑"/>
        </w:rPr>
        <w:t>审核详情框中包含</w:t>
      </w:r>
      <w:r>
        <w:rPr>
          <w:rFonts w:ascii="微软雅黑" w:eastAsia="微软雅黑" w:hAnsi="微软雅黑" w:hint="eastAsia"/>
        </w:rPr>
        <w:t>ID、项目名称、提交人、审核人、审核状态、提交类型、版本号、提交说明、审核说明（输入框）、通过按钮、拒绝按钮，下面是待审核的数据信息，见下图：</w:t>
      </w:r>
    </w:p>
    <w:p w:rsidR="002B20F1" w:rsidRPr="00836340" w:rsidRDefault="002B20F1" w:rsidP="00DD2387">
      <w:pPr>
        <w:rPr>
          <w:rFonts w:ascii="微软雅黑" w:eastAsia="微软雅黑" w:hAnsi="微软雅黑"/>
        </w:rPr>
      </w:pPr>
      <w:r>
        <w:rPr>
          <w:noProof/>
        </w:rPr>
        <w:drawing>
          <wp:inline distT="0" distB="0" distL="0" distR="0" wp14:anchorId="06047DEF" wp14:editId="755FF098">
            <wp:extent cx="5878195" cy="3820795"/>
            <wp:effectExtent l="0" t="0" r="8255" b="8255"/>
            <wp:docPr id="163" name="图片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6340" w:rsidRPr="00836340" w:rsidRDefault="002B20F1" w:rsidP="00DD2387">
      <w:pPr>
        <w:rPr>
          <w:rFonts w:ascii="微软雅黑" w:eastAsia="微软雅黑" w:hAnsi="微软雅黑"/>
        </w:rPr>
      </w:pPr>
      <w:r>
        <w:rPr>
          <w:rFonts w:ascii="微软雅黑" w:eastAsia="微软雅黑" w:hAnsi="微软雅黑"/>
        </w:rPr>
        <w:t>点击通过按钮，待审核的数据进入主库；点击拒绝按钮，</w:t>
      </w:r>
      <w:r w:rsidR="006B6E0F">
        <w:rPr>
          <w:rFonts w:ascii="微软雅黑" w:eastAsia="微软雅黑" w:hAnsi="微软雅黑"/>
        </w:rPr>
        <w:t>不同意</w:t>
      </w:r>
      <w:r>
        <w:rPr>
          <w:rFonts w:ascii="微软雅黑" w:eastAsia="微软雅黑" w:hAnsi="微软雅黑"/>
        </w:rPr>
        <w:t>本次数据</w:t>
      </w:r>
      <w:r w:rsidR="0009395A">
        <w:rPr>
          <w:rFonts w:ascii="微软雅黑" w:eastAsia="微软雅黑" w:hAnsi="微软雅黑"/>
        </w:rPr>
        <w:t>进</w:t>
      </w:r>
      <w:r>
        <w:rPr>
          <w:rFonts w:ascii="微软雅黑" w:eastAsia="微软雅黑" w:hAnsi="微软雅黑"/>
        </w:rPr>
        <w:t>入主库。</w:t>
      </w:r>
    </w:p>
    <w:p w:rsidR="00DD2387" w:rsidRDefault="00DD2387" w:rsidP="00DD2387"/>
    <w:p w:rsidR="00DD2387" w:rsidRDefault="00DD2387" w:rsidP="00DD2387">
      <w:pPr>
        <w:pStyle w:val="2"/>
        <w:rPr>
          <w:rFonts w:ascii="微软雅黑" w:hAnsi="微软雅黑" w:cs="微软雅黑"/>
        </w:rPr>
      </w:pPr>
      <w:bookmarkStart w:id="29" w:name="_Toc68789219"/>
      <w:r>
        <w:rPr>
          <w:rFonts w:ascii="微软雅黑" w:hAnsi="微软雅黑" w:cs="微软雅黑"/>
        </w:rPr>
        <w:t>6</w:t>
      </w:r>
      <w:r>
        <w:rPr>
          <w:rFonts w:ascii="微软雅黑" w:hAnsi="微软雅黑" w:cs="微软雅黑" w:hint="eastAsia"/>
        </w:rPr>
        <w:t>.</w:t>
      </w:r>
      <w:r w:rsidR="00CF38BE">
        <w:rPr>
          <w:rFonts w:ascii="微软雅黑" w:hAnsi="微软雅黑" w:cs="微软雅黑"/>
        </w:rPr>
        <w:t>2</w:t>
      </w:r>
      <w:r>
        <w:rPr>
          <w:rFonts w:ascii="微软雅黑" w:hAnsi="微软雅黑" w:cs="微软雅黑" w:hint="eastAsia"/>
        </w:rPr>
        <w:t>ER输入管理</w:t>
      </w:r>
      <w:bookmarkEnd w:id="29"/>
    </w:p>
    <w:p w:rsidR="00DD2387" w:rsidRPr="00AE6F79" w:rsidRDefault="00AE6F79" w:rsidP="00DD2387">
      <w:pPr>
        <w:rPr>
          <w:rFonts w:ascii="微软雅黑" w:eastAsia="微软雅黑" w:hAnsi="微软雅黑"/>
        </w:rPr>
      </w:pPr>
      <w:r w:rsidRPr="00AE6F79">
        <w:rPr>
          <w:rFonts w:ascii="微软雅黑" w:eastAsia="微软雅黑" w:hAnsi="微软雅黑" w:hint="eastAsia"/>
        </w:rPr>
        <w:t>ER</w:t>
      </w:r>
      <w:r>
        <w:rPr>
          <w:rFonts w:ascii="微软雅黑" w:eastAsia="微软雅黑" w:hAnsi="微软雅黑" w:hint="eastAsia"/>
        </w:rPr>
        <w:t>输入管理主要用于管理及展示缓存库中的ER关系数据，包含查询功能。</w:t>
      </w:r>
    </w:p>
    <w:p w:rsidR="00DD2387" w:rsidRDefault="00AE6F79" w:rsidP="00DD2387">
      <w:r>
        <w:rPr>
          <w:noProof/>
        </w:rPr>
        <w:lastRenderedPageBreak/>
        <w:drawing>
          <wp:inline distT="0" distB="0" distL="0" distR="0" wp14:anchorId="7C9DEEF3" wp14:editId="51E4EAAB">
            <wp:extent cx="5878195" cy="885825"/>
            <wp:effectExtent l="0" t="0" r="8255" b="9525"/>
            <wp:docPr id="164" name="图片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885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6F79" w:rsidRDefault="007D4444" w:rsidP="00DD2387">
      <w:pPr>
        <w:rPr>
          <w:rFonts w:ascii="微软雅黑" w:eastAsia="微软雅黑" w:hAnsi="微软雅黑"/>
        </w:rPr>
      </w:pPr>
      <w:r>
        <w:rPr>
          <w:rFonts w:ascii="微软雅黑" w:eastAsia="微软雅黑" w:hAnsi="微软雅黑" w:hint="eastAsia"/>
        </w:rPr>
        <w:t>ER输入管理页面包含动态ER和静态ER。</w:t>
      </w:r>
    </w:p>
    <w:p w:rsidR="007D4444" w:rsidRDefault="007D4444" w:rsidP="00DD2387">
      <w:pPr>
        <w:rPr>
          <w:rFonts w:ascii="微软雅黑" w:eastAsia="微软雅黑" w:hAnsi="微软雅黑"/>
        </w:rPr>
      </w:pPr>
      <w:r>
        <w:rPr>
          <w:rFonts w:ascii="微软雅黑" w:eastAsia="微软雅黑" w:hAnsi="微软雅黑"/>
        </w:rPr>
        <w:t>动态</w:t>
      </w:r>
      <w:r>
        <w:rPr>
          <w:rFonts w:ascii="微软雅黑" w:eastAsia="微软雅黑" w:hAnsi="微软雅黑" w:hint="eastAsia"/>
        </w:rPr>
        <w:t>ER页面管理及展示缓存库中所有的动态ER数据，包含查询功能。</w:t>
      </w:r>
    </w:p>
    <w:p w:rsidR="007D4444" w:rsidRDefault="00B9090F" w:rsidP="00DD2387">
      <w:pPr>
        <w:rPr>
          <w:rFonts w:ascii="微软雅黑" w:eastAsia="微软雅黑" w:hAnsi="微软雅黑"/>
        </w:rPr>
      </w:pPr>
      <w:r>
        <w:rPr>
          <w:noProof/>
        </w:rPr>
        <w:drawing>
          <wp:inline distT="0" distB="0" distL="0" distR="0" wp14:anchorId="560B8ED7" wp14:editId="1473BD74">
            <wp:extent cx="5878195" cy="897890"/>
            <wp:effectExtent l="0" t="0" r="8255" b="0"/>
            <wp:docPr id="165" name="图片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897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4444" w:rsidRDefault="00763885" w:rsidP="00DD2387">
      <w:pPr>
        <w:rPr>
          <w:rFonts w:ascii="微软雅黑" w:eastAsia="微软雅黑" w:hAnsi="微软雅黑"/>
        </w:rPr>
      </w:pPr>
      <w:r>
        <w:rPr>
          <w:rFonts w:ascii="微软雅黑" w:eastAsia="微软雅黑" w:hAnsi="微软雅黑"/>
        </w:rPr>
        <w:t>界面展示字段包含编号、时间、</w:t>
      </w:r>
      <w:r>
        <w:rPr>
          <w:rFonts w:ascii="微软雅黑" w:eastAsia="微软雅黑" w:hAnsi="微软雅黑" w:hint="eastAsia"/>
        </w:rPr>
        <w:t>ER ID、ER名称、ER属性、ER类别、源节点id、源节点名称、源节点类别、目的节点id、目的节点名称、目的节点类别、归属及</w:t>
      </w:r>
      <w:r w:rsidR="002C6B2F">
        <w:rPr>
          <w:rFonts w:ascii="微软雅黑" w:eastAsia="微软雅黑" w:hAnsi="微软雅黑" w:hint="eastAsia"/>
        </w:rPr>
        <w:t>来源，ER动态导入和ER动态导出按钮。</w:t>
      </w:r>
    </w:p>
    <w:p w:rsidR="00763885" w:rsidRDefault="002C6B2F" w:rsidP="00DD2387">
      <w:pPr>
        <w:rPr>
          <w:rFonts w:ascii="微软雅黑" w:eastAsia="微软雅黑" w:hAnsi="微软雅黑"/>
        </w:rPr>
      </w:pPr>
      <w:r>
        <w:rPr>
          <w:rFonts w:ascii="微软雅黑" w:eastAsia="微软雅黑" w:hAnsi="微软雅黑"/>
        </w:rPr>
        <w:t>点击</w:t>
      </w:r>
      <w:r>
        <w:rPr>
          <w:rFonts w:ascii="微软雅黑" w:eastAsia="微软雅黑" w:hAnsi="微软雅黑" w:hint="eastAsia"/>
        </w:rPr>
        <w:t>ER动态导入按钮，选择excel格式文件，将文件中的动态ER数据入缓存库。</w:t>
      </w:r>
    </w:p>
    <w:p w:rsidR="002C6B2F" w:rsidRDefault="002C6B2F" w:rsidP="00DD2387">
      <w:pPr>
        <w:rPr>
          <w:rFonts w:ascii="微软雅黑" w:eastAsia="微软雅黑" w:hAnsi="微软雅黑"/>
        </w:rPr>
      </w:pPr>
      <w:r>
        <w:rPr>
          <w:rFonts w:ascii="微软雅黑" w:eastAsia="微软雅黑" w:hAnsi="微软雅黑"/>
        </w:rPr>
        <w:t>点击</w:t>
      </w:r>
      <w:r w:rsidR="007223B4">
        <w:rPr>
          <w:rFonts w:ascii="微软雅黑" w:eastAsia="微软雅黑" w:hAnsi="微软雅黑" w:hint="eastAsia"/>
        </w:rPr>
        <w:t>ER</w:t>
      </w:r>
      <w:r>
        <w:rPr>
          <w:rFonts w:ascii="微软雅黑" w:eastAsia="微软雅黑" w:hAnsi="微软雅黑"/>
        </w:rPr>
        <w:t>动态</w:t>
      </w:r>
      <w:r>
        <w:rPr>
          <w:rFonts w:ascii="微软雅黑" w:eastAsia="微软雅黑" w:hAnsi="微软雅黑" w:hint="eastAsia"/>
        </w:rPr>
        <w:t>导出按钮，将动态ER数据导出为excel格式的文件，文件内容可编辑。</w:t>
      </w:r>
    </w:p>
    <w:p w:rsidR="007D4444" w:rsidRDefault="007D4444" w:rsidP="007D4444">
      <w:pPr>
        <w:rPr>
          <w:rFonts w:ascii="微软雅黑" w:eastAsia="微软雅黑" w:hAnsi="微软雅黑"/>
        </w:rPr>
      </w:pPr>
      <w:r>
        <w:rPr>
          <w:rFonts w:ascii="微软雅黑" w:eastAsia="微软雅黑" w:hAnsi="微软雅黑"/>
        </w:rPr>
        <w:t>静态</w:t>
      </w:r>
      <w:r>
        <w:rPr>
          <w:rFonts w:ascii="微软雅黑" w:eastAsia="微软雅黑" w:hAnsi="微软雅黑" w:hint="eastAsia"/>
        </w:rPr>
        <w:t>ER页面管理及展示缓存库中所有的静态ER</w:t>
      </w:r>
      <w:r w:rsidR="00763885">
        <w:rPr>
          <w:rFonts w:ascii="微软雅黑" w:eastAsia="微软雅黑" w:hAnsi="微软雅黑" w:hint="eastAsia"/>
        </w:rPr>
        <w:t>数据</w:t>
      </w:r>
      <w:r>
        <w:rPr>
          <w:rFonts w:ascii="微软雅黑" w:eastAsia="微软雅黑" w:hAnsi="微软雅黑" w:hint="eastAsia"/>
        </w:rPr>
        <w:t>，包含查询功能。</w:t>
      </w:r>
    </w:p>
    <w:p w:rsidR="007D4444" w:rsidRPr="007D4444" w:rsidRDefault="00B9090F" w:rsidP="00DD2387">
      <w:pPr>
        <w:rPr>
          <w:rFonts w:ascii="微软雅黑" w:eastAsia="微软雅黑" w:hAnsi="微软雅黑"/>
        </w:rPr>
      </w:pPr>
      <w:r>
        <w:rPr>
          <w:noProof/>
        </w:rPr>
        <w:drawing>
          <wp:inline distT="0" distB="0" distL="0" distR="0" wp14:anchorId="3737BB78" wp14:editId="701FCA80">
            <wp:extent cx="5878195" cy="2781935"/>
            <wp:effectExtent l="0" t="0" r="8255" b="0"/>
            <wp:docPr id="166" name="图片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2781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3885" w:rsidRDefault="00763885" w:rsidP="00763885">
      <w:pPr>
        <w:rPr>
          <w:rFonts w:ascii="微软雅黑" w:eastAsia="微软雅黑" w:hAnsi="微软雅黑"/>
        </w:rPr>
      </w:pPr>
      <w:r>
        <w:rPr>
          <w:rFonts w:ascii="微软雅黑" w:eastAsia="微软雅黑" w:hAnsi="微软雅黑"/>
        </w:rPr>
        <w:t>界面展示字段包含编号、时间、</w:t>
      </w:r>
      <w:r>
        <w:rPr>
          <w:rFonts w:ascii="微软雅黑" w:eastAsia="微软雅黑" w:hAnsi="微软雅黑" w:hint="eastAsia"/>
        </w:rPr>
        <w:t>ER ID、ER名称、ER属性、ER类别、源节点id、源节点名称、源节点类别、目的节点id、目的节点名称、目的节点类别、归属及</w:t>
      </w:r>
      <w:r w:rsidR="008A5110">
        <w:rPr>
          <w:rFonts w:ascii="微软雅黑" w:eastAsia="微软雅黑" w:hAnsi="微软雅黑" w:hint="eastAsia"/>
        </w:rPr>
        <w:t>来源，ER静态导入按钮、删除按钮、</w:t>
      </w:r>
      <w:r w:rsidR="008A5110">
        <w:rPr>
          <w:rFonts w:ascii="微软雅黑" w:eastAsia="微软雅黑" w:hAnsi="微软雅黑" w:hint="eastAsia"/>
        </w:rPr>
        <w:lastRenderedPageBreak/>
        <w:t>批量修正按钮、存入按钮和ER静态导出按钮。</w:t>
      </w:r>
    </w:p>
    <w:p w:rsidR="007223B4" w:rsidRDefault="007223B4" w:rsidP="007223B4">
      <w:pPr>
        <w:rPr>
          <w:rFonts w:ascii="微软雅黑" w:eastAsia="微软雅黑" w:hAnsi="微软雅黑"/>
        </w:rPr>
      </w:pPr>
      <w:r>
        <w:rPr>
          <w:rFonts w:ascii="微软雅黑" w:eastAsia="微软雅黑" w:hAnsi="微软雅黑"/>
        </w:rPr>
        <w:t>点击</w:t>
      </w:r>
      <w:r>
        <w:rPr>
          <w:rFonts w:ascii="微软雅黑" w:eastAsia="微软雅黑" w:hAnsi="微软雅黑" w:hint="eastAsia"/>
        </w:rPr>
        <w:t>ER静态导入按钮，选择excel格式文件，将文件中的动态ER数据入缓存库。</w:t>
      </w:r>
    </w:p>
    <w:p w:rsidR="007223B4" w:rsidRDefault="007223B4" w:rsidP="007223B4">
      <w:pPr>
        <w:rPr>
          <w:rFonts w:ascii="微软雅黑" w:eastAsia="微软雅黑" w:hAnsi="微软雅黑"/>
        </w:rPr>
      </w:pPr>
      <w:r>
        <w:rPr>
          <w:rFonts w:ascii="微软雅黑" w:eastAsia="微软雅黑" w:hAnsi="微软雅黑"/>
        </w:rPr>
        <w:t>点击</w:t>
      </w:r>
      <w:r>
        <w:rPr>
          <w:rFonts w:ascii="微软雅黑" w:eastAsia="微软雅黑" w:hAnsi="微软雅黑" w:hint="eastAsia"/>
        </w:rPr>
        <w:t>ER静态导出按钮，将动态ER数据导出为excel格式的文件，文件内容可编辑。</w:t>
      </w:r>
    </w:p>
    <w:p w:rsidR="00AE6F79" w:rsidRDefault="00FE24F3" w:rsidP="00DD2387">
      <w:pPr>
        <w:rPr>
          <w:rFonts w:ascii="微软雅黑" w:eastAsia="微软雅黑" w:hAnsi="微软雅黑"/>
        </w:rPr>
      </w:pPr>
      <w:r>
        <w:rPr>
          <w:rFonts w:ascii="微软雅黑" w:eastAsia="微软雅黑" w:hAnsi="微软雅黑"/>
        </w:rPr>
        <w:t>点击删除按钮，删除所选择的</w:t>
      </w:r>
      <w:r>
        <w:rPr>
          <w:rFonts w:ascii="微软雅黑" w:eastAsia="微软雅黑" w:hAnsi="微软雅黑" w:hint="eastAsia"/>
        </w:rPr>
        <w:t>ER数据。</w:t>
      </w:r>
    </w:p>
    <w:p w:rsidR="00FE24F3" w:rsidRPr="00FE24F3" w:rsidRDefault="00FE24F3" w:rsidP="00DD2387">
      <w:pPr>
        <w:rPr>
          <w:rFonts w:ascii="微软雅黑" w:eastAsia="微软雅黑" w:hAnsi="微软雅黑"/>
        </w:rPr>
      </w:pPr>
      <w:r>
        <w:rPr>
          <w:rFonts w:ascii="微软雅黑" w:eastAsia="微软雅黑" w:hAnsi="微软雅黑"/>
        </w:rPr>
        <w:t>点击批量修正按钮，弹出关系比对窗口，对关系数据进行批量处理（编辑属性值），见下图：</w:t>
      </w:r>
    </w:p>
    <w:p w:rsidR="007D4444" w:rsidRPr="007D4444" w:rsidRDefault="00FE24F3" w:rsidP="00DD2387">
      <w:pPr>
        <w:rPr>
          <w:rFonts w:ascii="微软雅黑" w:eastAsia="微软雅黑" w:hAnsi="微软雅黑"/>
        </w:rPr>
      </w:pPr>
      <w:r>
        <w:rPr>
          <w:noProof/>
        </w:rPr>
        <w:drawing>
          <wp:inline distT="0" distB="0" distL="0" distR="0" wp14:anchorId="0EA87D86" wp14:editId="70E43C3E">
            <wp:extent cx="5878195" cy="2145030"/>
            <wp:effectExtent l="0" t="0" r="8255" b="7620"/>
            <wp:docPr id="168" name="图片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2145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4444" w:rsidRPr="007D4444" w:rsidRDefault="00B07ABC" w:rsidP="00DD2387">
      <w:pPr>
        <w:rPr>
          <w:rFonts w:ascii="微软雅黑" w:eastAsia="微软雅黑" w:hAnsi="微软雅黑"/>
        </w:rPr>
      </w:pPr>
      <w:r>
        <w:rPr>
          <w:rFonts w:ascii="微软雅黑" w:eastAsia="微软雅黑" w:hAnsi="微软雅黑"/>
        </w:rPr>
        <w:t>点击存入按钮，保存数据入缓存库</w:t>
      </w:r>
      <w:r w:rsidR="00557750">
        <w:rPr>
          <w:rFonts w:ascii="微软雅黑" w:eastAsia="微软雅黑" w:hAnsi="微软雅黑"/>
        </w:rPr>
        <w:t>。</w:t>
      </w:r>
    </w:p>
    <w:p w:rsidR="007D4444" w:rsidRDefault="00E110A2" w:rsidP="00DD2387">
      <w:pPr>
        <w:rPr>
          <w:rFonts w:ascii="微软雅黑" w:eastAsia="微软雅黑" w:hAnsi="微软雅黑"/>
        </w:rPr>
      </w:pPr>
      <w:r>
        <w:rPr>
          <w:rFonts w:ascii="微软雅黑" w:eastAsia="微软雅黑" w:hAnsi="微软雅黑"/>
        </w:rPr>
        <w:t>页面下方提供报错信息的展示，展示字段包含编号、时间、</w:t>
      </w:r>
      <w:r>
        <w:rPr>
          <w:rFonts w:ascii="微软雅黑" w:eastAsia="微软雅黑" w:hAnsi="微软雅黑" w:hint="eastAsia"/>
        </w:rPr>
        <w:t>ER ID、ER名称、ER属性、错误信息、来源和比对</w:t>
      </w:r>
      <w:r w:rsidR="00736866">
        <w:rPr>
          <w:rFonts w:ascii="微软雅黑" w:eastAsia="微软雅黑" w:hAnsi="微软雅黑" w:hint="eastAsia"/>
        </w:rPr>
        <w:t>结果，见下图：</w:t>
      </w:r>
    </w:p>
    <w:p w:rsidR="00736866" w:rsidRDefault="00736866" w:rsidP="00DD2387">
      <w:pPr>
        <w:rPr>
          <w:rFonts w:ascii="微软雅黑" w:eastAsia="微软雅黑" w:hAnsi="微软雅黑"/>
        </w:rPr>
      </w:pPr>
      <w:r>
        <w:rPr>
          <w:noProof/>
        </w:rPr>
        <w:drawing>
          <wp:inline distT="0" distB="0" distL="0" distR="0" wp14:anchorId="7EE80A0F" wp14:editId="26D6E540">
            <wp:extent cx="5878195" cy="368935"/>
            <wp:effectExtent l="0" t="0" r="8255" b="0"/>
            <wp:docPr id="169" name="图片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368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10A2" w:rsidRPr="007D4444" w:rsidRDefault="00E110A2" w:rsidP="00DD2387">
      <w:pPr>
        <w:rPr>
          <w:rFonts w:ascii="微软雅黑" w:eastAsia="微软雅黑" w:hAnsi="微软雅黑"/>
        </w:rPr>
      </w:pPr>
    </w:p>
    <w:p w:rsidR="00DD2387" w:rsidRDefault="00DD2387" w:rsidP="00DD2387">
      <w:pPr>
        <w:pStyle w:val="2"/>
        <w:rPr>
          <w:rFonts w:ascii="微软雅黑" w:hAnsi="微软雅黑" w:cs="微软雅黑"/>
        </w:rPr>
      </w:pPr>
      <w:bookmarkStart w:id="30" w:name="_Toc68789220"/>
      <w:r>
        <w:rPr>
          <w:rFonts w:ascii="微软雅黑" w:hAnsi="微软雅黑" w:cs="微软雅黑"/>
        </w:rPr>
        <w:t>6</w:t>
      </w:r>
      <w:r>
        <w:rPr>
          <w:rFonts w:ascii="微软雅黑" w:hAnsi="微软雅黑" w:cs="微软雅黑" w:hint="eastAsia"/>
        </w:rPr>
        <w:t>.</w:t>
      </w:r>
      <w:r w:rsidR="00CF38BE">
        <w:rPr>
          <w:rFonts w:ascii="微软雅黑" w:hAnsi="微软雅黑" w:cs="微软雅黑"/>
        </w:rPr>
        <w:t>3</w:t>
      </w:r>
      <w:r>
        <w:rPr>
          <w:rFonts w:ascii="微软雅黑" w:hAnsi="微软雅黑" w:cs="微软雅黑" w:hint="eastAsia"/>
        </w:rPr>
        <w:t>CI导入及接入管理</w:t>
      </w:r>
      <w:bookmarkEnd w:id="30"/>
    </w:p>
    <w:p w:rsidR="00DD2387" w:rsidRPr="002F58DF" w:rsidRDefault="002F58DF" w:rsidP="00DD2387">
      <w:pPr>
        <w:rPr>
          <w:rFonts w:ascii="微软雅黑" w:eastAsia="微软雅黑" w:hAnsi="微软雅黑"/>
        </w:rPr>
      </w:pPr>
      <w:r w:rsidRPr="002F58DF">
        <w:rPr>
          <w:rFonts w:ascii="微软雅黑" w:eastAsia="微软雅黑" w:hAnsi="微软雅黑" w:hint="eastAsia"/>
        </w:rPr>
        <w:t>CI</w:t>
      </w:r>
      <w:r>
        <w:rPr>
          <w:rFonts w:ascii="微软雅黑" w:eastAsia="微软雅黑" w:hAnsi="微软雅黑"/>
        </w:rPr>
        <w:t>导入及接入管理</w:t>
      </w:r>
      <w:r>
        <w:rPr>
          <w:rFonts w:ascii="微软雅黑" w:eastAsia="微软雅黑" w:hAnsi="微软雅黑" w:hint="eastAsia"/>
        </w:rPr>
        <w:t>主要用于管理及展示缓存库中的</w:t>
      </w:r>
      <w:r w:rsidR="005A3A46">
        <w:rPr>
          <w:rFonts w:ascii="微软雅黑" w:eastAsia="微软雅黑" w:hAnsi="微软雅黑"/>
        </w:rPr>
        <w:t>CI</w:t>
      </w:r>
      <w:r>
        <w:rPr>
          <w:rFonts w:ascii="微软雅黑" w:eastAsia="微软雅黑" w:hAnsi="微软雅黑" w:hint="eastAsia"/>
        </w:rPr>
        <w:t>数据，包含查询功能。</w:t>
      </w:r>
    </w:p>
    <w:p w:rsidR="008D3292" w:rsidRDefault="008969DE" w:rsidP="00DD2387">
      <w:r>
        <w:rPr>
          <w:noProof/>
        </w:rPr>
        <w:lastRenderedPageBreak/>
        <w:drawing>
          <wp:inline distT="0" distB="0" distL="0" distR="0" wp14:anchorId="1D258F36" wp14:editId="44F3BE9E">
            <wp:extent cx="5878195" cy="3000375"/>
            <wp:effectExtent l="0" t="0" r="8255" b="9525"/>
            <wp:docPr id="170" name="图片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3000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3292" w:rsidRPr="000150AA" w:rsidRDefault="000150AA" w:rsidP="00DD2387">
      <w:pPr>
        <w:rPr>
          <w:rFonts w:ascii="微软雅黑" w:eastAsia="微软雅黑" w:hAnsi="微软雅黑"/>
        </w:rPr>
      </w:pPr>
      <w:r w:rsidRPr="000150AA">
        <w:rPr>
          <w:rFonts w:ascii="微软雅黑" w:eastAsia="微软雅黑" w:hAnsi="微软雅黑"/>
        </w:rPr>
        <w:t>界面展示字段包含编号、</w:t>
      </w:r>
      <w:r w:rsidRPr="000150AA">
        <w:rPr>
          <w:rFonts w:ascii="微软雅黑" w:eastAsia="微软雅黑" w:hAnsi="微软雅黑" w:hint="eastAsia"/>
        </w:rPr>
        <w:t>CI ID</w:t>
      </w:r>
      <w:r>
        <w:rPr>
          <w:rFonts w:ascii="微软雅黑" w:eastAsia="微软雅黑" w:hAnsi="微软雅黑"/>
        </w:rPr>
        <w:t>、时间、</w:t>
      </w:r>
      <w:r>
        <w:rPr>
          <w:rFonts w:ascii="微软雅黑" w:eastAsia="微软雅黑" w:hAnsi="微软雅黑" w:hint="eastAsia"/>
        </w:rPr>
        <w:t>CI名称、类别、层级、index、CI模板号、宿主ip、导入结果、处理状态、详情、状态和</w:t>
      </w:r>
      <w:r w:rsidR="00081E85">
        <w:rPr>
          <w:rFonts w:ascii="微软雅黑" w:eastAsia="微软雅黑" w:hAnsi="微软雅黑" w:hint="eastAsia"/>
        </w:rPr>
        <w:t>归属，CI导入按钮、批量修正按钮、删除按钮、存入按钮、导出按钮和提交按钮</w:t>
      </w:r>
      <w:r w:rsidR="005360A1">
        <w:rPr>
          <w:rFonts w:ascii="微软雅黑" w:eastAsia="微软雅黑" w:hAnsi="微软雅黑" w:hint="eastAsia"/>
        </w:rPr>
        <w:t>。</w:t>
      </w:r>
    </w:p>
    <w:p w:rsidR="00F40C9B" w:rsidRDefault="00F40C9B" w:rsidP="00F40C9B">
      <w:pPr>
        <w:rPr>
          <w:rFonts w:ascii="微软雅黑" w:eastAsia="微软雅黑" w:hAnsi="微软雅黑"/>
        </w:rPr>
      </w:pPr>
      <w:r>
        <w:rPr>
          <w:rFonts w:ascii="微软雅黑" w:eastAsia="微软雅黑" w:hAnsi="微软雅黑"/>
        </w:rPr>
        <w:t>点击CI</w:t>
      </w:r>
      <w:r>
        <w:rPr>
          <w:rFonts w:ascii="微软雅黑" w:eastAsia="微软雅黑" w:hAnsi="微软雅黑" w:hint="eastAsia"/>
        </w:rPr>
        <w:t>导入按钮，选择excel格式文件，将文件中的C</w:t>
      </w:r>
      <w:r>
        <w:rPr>
          <w:rFonts w:ascii="微软雅黑" w:eastAsia="微软雅黑" w:hAnsi="微软雅黑"/>
        </w:rPr>
        <w:t>I</w:t>
      </w:r>
      <w:r>
        <w:rPr>
          <w:rFonts w:ascii="微软雅黑" w:eastAsia="微软雅黑" w:hAnsi="微软雅黑" w:hint="eastAsia"/>
        </w:rPr>
        <w:t>数据入缓存库。</w:t>
      </w:r>
    </w:p>
    <w:p w:rsidR="00F40C9B" w:rsidRDefault="00F40C9B" w:rsidP="00F40C9B">
      <w:pPr>
        <w:rPr>
          <w:rFonts w:ascii="微软雅黑" w:eastAsia="微软雅黑" w:hAnsi="微软雅黑"/>
        </w:rPr>
      </w:pPr>
      <w:r>
        <w:rPr>
          <w:rFonts w:ascii="微软雅黑" w:eastAsia="微软雅黑" w:hAnsi="微软雅黑"/>
        </w:rPr>
        <w:t>点击</w:t>
      </w:r>
      <w:r>
        <w:rPr>
          <w:rFonts w:ascii="微软雅黑" w:eastAsia="微软雅黑" w:hAnsi="微软雅黑" w:hint="eastAsia"/>
        </w:rPr>
        <w:t>导出按钮，将C</w:t>
      </w:r>
      <w:r>
        <w:rPr>
          <w:rFonts w:ascii="微软雅黑" w:eastAsia="微软雅黑" w:hAnsi="微软雅黑"/>
        </w:rPr>
        <w:t>I</w:t>
      </w:r>
      <w:r>
        <w:rPr>
          <w:rFonts w:ascii="微软雅黑" w:eastAsia="微软雅黑" w:hAnsi="微软雅黑" w:hint="eastAsia"/>
        </w:rPr>
        <w:t>数据导出为excel格式的文件，文件内容可编辑。</w:t>
      </w:r>
    </w:p>
    <w:p w:rsidR="00F40C9B" w:rsidRDefault="00F40C9B" w:rsidP="00F40C9B">
      <w:pPr>
        <w:rPr>
          <w:rFonts w:ascii="微软雅黑" w:eastAsia="微软雅黑" w:hAnsi="微软雅黑"/>
        </w:rPr>
      </w:pPr>
      <w:r>
        <w:rPr>
          <w:rFonts w:ascii="微软雅黑" w:eastAsia="微软雅黑" w:hAnsi="微软雅黑"/>
        </w:rPr>
        <w:t>点击删除按钮，删除所选择的CI</w:t>
      </w:r>
      <w:r>
        <w:rPr>
          <w:rFonts w:ascii="微软雅黑" w:eastAsia="微软雅黑" w:hAnsi="微软雅黑" w:hint="eastAsia"/>
        </w:rPr>
        <w:t>数据。</w:t>
      </w:r>
    </w:p>
    <w:p w:rsidR="00F40C9B" w:rsidRPr="00FE24F3" w:rsidRDefault="00F40C9B" w:rsidP="00F40C9B">
      <w:pPr>
        <w:rPr>
          <w:rFonts w:ascii="微软雅黑" w:eastAsia="微软雅黑" w:hAnsi="微软雅黑"/>
        </w:rPr>
      </w:pPr>
      <w:r>
        <w:rPr>
          <w:rFonts w:ascii="微软雅黑" w:eastAsia="微软雅黑" w:hAnsi="微软雅黑"/>
        </w:rPr>
        <w:t>点击批量修正按钮，弹出节点比对窗口，对节点属性数据进行批量处理（编辑属性值），见下图：</w:t>
      </w:r>
    </w:p>
    <w:p w:rsidR="00F40C9B" w:rsidRPr="007D4444" w:rsidRDefault="00F40C9B" w:rsidP="00F40C9B">
      <w:pPr>
        <w:rPr>
          <w:rFonts w:ascii="微软雅黑" w:eastAsia="微软雅黑" w:hAnsi="微软雅黑"/>
        </w:rPr>
      </w:pPr>
      <w:r>
        <w:rPr>
          <w:noProof/>
        </w:rPr>
        <w:drawing>
          <wp:inline distT="0" distB="0" distL="0" distR="0" wp14:anchorId="55E48F7C" wp14:editId="3C616AF4">
            <wp:extent cx="5878195" cy="2436495"/>
            <wp:effectExtent l="0" t="0" r="8255" b="1905"/>
            <wp:docPr id="173" name="图片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2436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0C9B" w:rsidRPr="007D4444" w:rsidRDefault="00F40C9B" w:rsidP="00F40C9B">
      <w:pPr>
        <w:rPr>
          <w:rFonts w:ascii="微软雅黑" w:eastAsia="微软雅黑" w:hAnsi="微软雅黑"/>
        </w:rPr>
      </w:pPr>
      <w:r>
        <w:rPr>
          <w:rFonts w:ascii="微软雅黑" w:eastAsia="微软雅黑" w:hAnsi="微软雅黑"/>
        </w:rPr>
        <w:lastRenderedPageBreak/>
        <w:t>点击存入按钮，保存数据入缓存库。</w:t>
      </w:r>
    </w:p>
    <w:p w:rsidR="00F40C9B" w:rsidRDefault="00F40C9B" w:rsidP="00F40C9B">
      <w:pPr>
        <w:rPr>
          <w:rFonts w:ascii="微软雅黑" w:eastAsia="微软雅黑" w:hAnsi="微软雅黑"/>
        </w:rPr>
      </w:pPr>
      <w:r>
        <w:rPr>
          <w:rFonts w:ascii="微软雅黑" w:eastAsia="微软雅黑" w:hAnsi="微软雅黑"/>
        </w:rPr>
        <w:t>页面下方提供报错信息的展示，展示字段包含编号、时间、CI</w:t>
      </w:r>
      <w:r>
        <w:rPr>
          <w:rFonts w:ascii="微软雅黑" w:eastAsia="微软雅黑" w:hAnsi="微软雅黑" w:hint="eastAsia"/>
        </w:rPr>
        <w:t xml:space="preserve"> ID、CI名称、类别、错误信息、归属和详情，见下图：</w:t>
      </w:r>
    </w:p>
    <w:p w:rsidR="00F40C9B" w:rsidRDefault="00F40C9B" w:rsidP="00F40C9B">
      <w:pPr>
        <w:rPr>
          <w:rFonts w:ascii="微软雅黑" w:eastAsia="微软雅黑" w:hAnsi="微软雅黑"/>
        </w:rPr>
      </w:pPr>
      <w:r>
        <w:rPr>
          <w:noProof/>
        </w:rPr>
        <w:drawing>
          <wp:inline distT="0" distB="0" distL="0" distR="0" wp14:anchorId="0050E37E" wp14:editId="3A340BE0">
            <wp:extent cx="5878195" cy="412115"/>
            <wp:effectExtent l="0" t="0" r="8255" b="6985"/>
            <wp:docPr id="174" name="图片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412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2387" w:rsidRPr="000150AA" w:rsidRDefault="00DD2387" w:rsidP="00DD2387">
      <w:pPr>
        <w:rPr>
          <w:rFonts w:ascii="微软雅黑" w:eastAsia="微软雅黑" w:hAnsi="微软雅黑"/>
        </w:rPr>
      </w:pPr>
    </w:p>
    <w:p w:rsidR="00DD2387" w:rsidRDefault="00DD2387" w:rsidP="00DD2387">
      <w:pPr>
        <w:pStyle w:val="2"/>
        <w:rPr>
          <w:rFonts w:ascii="微软雅黑" w:hAnsi="微软雅黑" w:cs="微软雅黑"/>
        </w:rPr>
      </w:pPr>
      <w:bookmarkStart w:id="31" w:name="_Toc68789221"/>
      <w:r>
        <w:rPr>
          <w:rFonts w:ascii="微软雅黑" w:hAnsi="微软雅黑" w:cs="微软雅黑"/>
        </w:rPr>
        <w:t>6</w:t>
      </w:r>
      <w:r>
        <w:rPr>
          <w:rFonts w:ascii="微软雅黑" w:hAnsi="微软雅黑" w:cs="微软雅黑" w:hint="eastAsia"/>
        </w:rPr>
        <w:t>.</w:t>
      </w:r>
      <w:r w:rsidR="00CF38BE">
        <w:rPr>
          <w:rFonts w:ascii="微软雅黑" w:hAnsi="微软雅黑" w:cs="微软雅黑"/>
        </w:rPr>
        <w:t>4</w:t>
      </w:r>
      <w:r>
        <w:rPr>
          <w:rFonts w:ascii="微软雅黑" w:hAnsi="微软雅黑" w:cs="微软雅黑" w:hint="eastAsia"/>
        </w:rPr>
        <w:t>I</w:t>
      </w:r>
      <w:r>
        <w:rPr>
          <w:rFonts w:ascii="微软雅黑" w:hAnsi="微软雅黑" w:cs="微软雅黑"/>
        </w:rPr>
        <w:t>TIL变更流程接入管理</w:t>
      </w:r>
      <w:r w:rsidR="00C60EA2">
        <w:rPr>
          <w:rFonts w:ascii="微软雅黑" w:hAnsi="微软雅黑" w:cs="微软雅黑"/>
        </w:rPr>
        <w:t>（定制化）</w:t>
      </w:r>
      <w:bookmarkEnd w:id="31"/>
    </w:p>
    <w:p w:rsidR="00DD2387" w:rsidRPr="00F06ECA" w:rsidRDefault="00F06ECA" w:rsidP="00DD2387">
      <w:pPr>
        <w:rPr>
          <w:rFonts w:ascii="微软雅黑" w:eastAsia="微软雅黑" w:hAnsi="微软雅黑"/>
        </w:rPr>
      </w:pPr>
      <w:r>
        <w:rPr>
          <w:rFonts w:ascii="微软雅黑" w:eastAsia="微软雅黑" w:hAnsi="微软雅黑"/>
        </w:rPr>
        <w:t>ITIL变更流程接入管理主要用于对接</w:t>
      </w:r>
      <w:r>
        <w:rPr>
          <w:rFonts w:ascii="微软雅黑" w:eastAsia="微软雅黑" w:hAnsi="微软雅黑" w:hint="eastAsia"/>
        </w:rPr>
        <w:t>ITIL系统，变更的配置项数据入缓存库，包含查询功能。</w:t>
      </w:r>
    </w:p>
    <w:p w:rsidR="00DD2387" w:rsidRPr="00DD2387" w:rsidRDefault="00F06ECA" w:rsidP="00DD2387">
      <w:r>
        <w:rPr>
          <w:noProof/>
        </w:rPr>
        <w:drawing>
          <wp:inline distT="0" distB="0" distL="0" distR="0" wp14:anchorId="79B86591" wp14:editId="321D680F">
            <wp:extent cx="5878195" cy="2872740"/>
            <wp:effectExtent l="0" t="0" r="8255" b="3810"/>
            <wp:docPr id="175" name="图片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287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783C" w:rsidRDefault="003B225C">
      <w:pPr>
        <w:rPr>
          <w:rFonts w:ascii="微软雅黑" w:eastAsia="微软雅黑" w:hAnsi="微软雅黑"/>
        </w:rPr>
      </w:pPr>
      <w:r w:rsidRPr="003B225C">
        <w:rPr>
          <w:rFonts w:ascii="微软雅黑" w:eastAsia="微软雅黑" w:hAnsi="微软雅黑"/>
        </w:rPr>
        <w:t>界面展示</w:t>
      </w:r>
      <w:r>
        <w:rPr>
          <w:rFonts w:ascii="微软雅黑" w:eastAsia="微软雅黑" w:hAnsi="微软雅黑"/>
        </w:rPr>
        <w:t>字段包含编号、时间批次、</w:t>
      </w:r>
      <w:r>
        <w:rPr>
          <w:rFonts w:ascii="微软雅黑" w:eastAsia="微软雅黑" w:hAnsi="微软雅黑" w:hint="eastAsia"/>
        </w:rPr>
        <w:t>ITIL消息ID、CI ID、</w:t>
      </w:r>
      <w:r>
        <w:rPr>
          <w:rFonts w:ascii="微软雅黑" w:eastAsia="微软雅黑" w:hAnsi="微软雅黑"/>
        </w:rPr>
        <w:t>CI名称、类别、处理状态、归属、状态、标注及变更详情，</w:t>
      </w:r>
      <w:r w:rsidR="00716F36">
        <w:rPr>
          <w:rFonts w:ascii="微软雅黑" w:eastAsia="微软雅黑" w:hAnsi="微软雅黑"/>
        </w:rPr>
        <w:t>导入</w:t>
      </w:r>
      <w:r w:rsidR="00716F36">
        <w:rPr>
          <w:rFonts w:ascii="微软雅黑" w:eastAsia="微软雅黑" w:hAnsi="微软雅黑" w:hint="eastAsia"/>
        </w:rPr>
        <w:t>ITIL表格按钮、批量变更按钮、删除按钮、导出按钮、存入按钮和提交按钮。</w:t>
      </w:r>
    </w:p>
    <w:p w:rsidR="00716F36" w:rsidRDefault="002144BC">
      <w:pPr>
        <w:rPr>
          <w:rFonts w:ascii="微软雅黑" w:eastAsia="微软雅黑" w:hAnsi="微软雅黑"/>
        </w:rPr>
      </w:pPr>
      <w:r>
        <w:rPr>
          <w:rFonts w:ascii="微软雅黑" w:eastAsia="微软雅黑" w:hAnsi="微软雅黑" w:hint="eastAsia"/>
        </w:rPr>
        <w:t>按钮功能同CI导入及接入管理页面中的按钮功能。</w:t>
      </w:r>
    </w:p>
    <w:p w:rsidR="005608FF" w:rsidRDefault="005608FF">
      <w:pPr>
        <w:rPr>
          <w:rFonts w:ascii="微软雅黑" w:eastAsia="微软雅黑" w:hAnsi="微软雅黑"/>
        </w:rPr>
      </w:pPr>
      <w:r>
        <w:rPr>
          <w:rFonts w:ascii="微软雅黑" w:eastAsia="微软雅黑" w:hAnsi="微软雅黑"/>
        </w:rPr>
        <w:t>界面下方有</w:t>
      </w:r>
      <w:r>
        <w:rPr>
          <w:rFonts w:ascii="微软雅黑" w:eastAsia="微软雅黑" w:hAnsi="微软雅黑" w:hint="eastAsia"/>
        </w:rPr>
        <w:t>ITIL消息和报警/错误信息的展示，见下图：</w:t>
      </w:r>
    </w:p>
    <w:p w:rsidR="005608FF" w:rsidRPr="003B225C" w:rsidRDefault="005608FF">
      <w:pPr>
        <w:rPr>
          <w:rFonts w:ascii="微软雅黑" w:eastAsia="微软雅黑" w:hAnsi="微软雅黑"/>
        </w:rPr>
      </w:pPr>
      <w:r>
        <w:rPr>
          <w:noProof/>
        </w:rPr>
        <w:lastRenderedPageBreak/>
        <w:drawing>
          <wp:inline distT="0" distB="0" distL="0" distR="0" wp14:anchorId="2D2DCF02" wp14:editId="516B451C">
            <wp:extent cx="5878195" cy="1000125"/>
            <wp:effectExtent l="0" t="0" r="8255" b="9525"/>
            <wp:docPr id="176" name="图片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100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7A77" w:rsidRPr="003B225C" w:rsidRDefault="00D47A77">
      <w:pPr>
        <w:rPr>
          <w:rFonts w:ascii="微软雅黑" w:eastAsia="微软雅黑" w:hAnsi="微软雅黑" w:cs="微软雅黑"/>
        </w:rPr>
      </w:pPr>
    </w:p>
    <w:p w:rsidR="00D47A77" w:rsidRPr="00CB0F16" w:rsidRDefault="00B04A8B" w:rsidP="00CB0F16">
      <w:pPr>
        <w:pStyle w:val="1"/>
        <w:spacing w:line="276" w:lineRule="auto"/>
        <w:rPr>
          <w:rFonts w:ascii="微软雅黑" w:eastAsia="微软雅黑" w:hAnsi="微软雅黑" w:cs="微软雅黑"/>
          <w:szCs w:val="28"/>
        </w:rPr>
      </w:pPr>
      <w:bookmarkStart w:id="32" w:name="_Toc68789222"/>
      <w:r w:rsidRPr="00CB0F16">
        <w:rPr>
          <w:rFonts w:ascii="微软雅黑" w:eastAsia="微软雅黑" w:hAnsi="微软雅黑" w:cs="微软雅黑" w:hint="eastAsia"/>
          <w:szCs w:val="28"/>
        </w:rPr>
        <w:t>7、</w:t>
      </w:r>
      <w:bookmarkStart w:id="33" w:name="_Toc9774"/>
      <w:r w:rsidR="00314C90" w:rsidRPr="00CB0F16">
        <w:rPr>
          <w:rFonts w:ascii="微软雅黑" w:eastAsia="微软雅黑" w:hAnsi="微软雅黑" w:cs="微软雅黑"/>
          <w:szCs w:val="28"/>
        </w:rPr>
        <w:t>CI ER总览</w:t>
      </w:r>
      <w:bookmarkEnd w:id="32"/>
      <w:bookmarkEnd w:id="33"/>
    </w:p>
    <w:p w:rsidR="00D47A77" w:rsidRDefault="00EF0CA7">
      <w:pPr>
        <w:rPr>
          <w:rFonts w:ascii="微软雅黑" w:eastAsia="微软雅黑" w:hAnsi="微软雅黑" w:cs="微软雅黑"/>
        </w:rPr>
      </w:pPr>
      <w:r>
        <w:rPr>
          <w:rFonts w:ascii="微软雅黑" w:eastAsia="微软雅黑" w:hAnsi="微软雅黑" w:cs="微软雅黑" w:hint="eastAsia"/>
        </w:rPr>
        <w:t>CI ER总览包含CI总览图和ER总览图，查看库中所有的CI和</w:t>
      </w:r>
      <w:r>
        <w:rPr>
          <w:rFonts w:ascii="微软雅黑" w:eastAsia="微软雅黑" w:hAnsi="微软雅黑" w:cs="微软雅黑"/>
        </w:rPr>
        <w:t>ER数据。</w:t>
      </w:r>
    </w:p>
    <w:p w:rsidR="002B783C" w:rsidRDefault="00B5059E">
      <w:pPr>
        <w:rPr>
          <w:rFonts w:ascii="微软雅黑" w:eastAsia="微软雅黑" w:hAnsi="微软雅黑" w:cs="微软雅黑"/>
        </w:rPr>
      </w:pPr>
      <w:r>
        <w:rPr>
          <w:noProof/>
        </w:rPr>
        <w:drawing>
          <wp:inline distT="0" distB="0" distL="0" distR="0" wp14:anchorId="63425D32" wp14:editId="47FA0CE3">
            <wp:extent cx="1417443" cy="3414056"/>
            <wp:effectExtent l="0" t="0" r="0" b="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1417443" cy="3414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7A77" w:rsidRDefault="00B04A8B">
      <w:pPr>
        <w:pStyle w:val="2"/>
        <w:rPr>
          <w:rFonts w:ascii="微软雅黑" w:hAnsi="微软雅黑" w:cs="微软雅黑"/>
        </w:rPr>
      </w:pPr>
      <w:bookmarkStart w:id="34" w:name="_Toc68789223"/>
      <w:r>
        <w:rPr>
          <w:rFonts w:ascii="微软雅黑" w:hAnsi="微软雅黑" w:cs="微软雅黑" w:hint="eastAsia"/>
        </w:rPr>
        <w:t>7.1</w:t>
      </w:r>
      <w:r w:rsidR="00377FF9">
        <w:rPr>
          <w:rFonts w:ascii="微软雅黑" w:hAnsi="微软雅黑" w:cs="微软雅黑" w:hint="eastAsia"/>
        </w:rPr>
        <w:t>C</w:t>
      </w:r>
      <w:r w:rsidR="00377FF9">
        <w:rPr>
          <w:rFonts w:ascii="微软雅黑" w:hAnsi="微软雅黑" w:cs="微软雅黑"/>
        </w:rPr>
        <w:t>I总览图</w:t>
      </w:r>
      <w:bookmarkEnd w:id="34"/>
    </w:p>
    <w:p w:rsidR="00D47A77" w:rsidRPr="00EF0CA7" w:rsidRDefault="00C57577">
      <w:pPr>
        <w:rPr>
          <w:rFonts w:ascii="微软雅黑" w:eastAsia="微软雅黑" w:hAnsi="微软雅黑"/>
        </w:rPr>
      </w:pPr>
      <w:r>
        <w:rPr>
          <w:rFonts w:ascii="微软雅黑" w:eastAsia="微软雅黑" w:hAnsi="微软雅黑" w:hint="eastAsia"/>
        </w:rPr>
        <w:t>CI总览图主要用于展示库中所有的CI数据，包含查询功能。</w:t>
      </w:r>
    </w:p>
    <w:p w:rsidR="00EF0CA7" w:rsidRPr="00EF0CA7" w:rsidRDefault="00C57577">
      <w:pPr>
        <w:rPr>
          <w:rFonts w:ascii="微软雅黑" w:eastAsia="微软雅黑" w:hAnsi="微软雅黑"/>
        </w:rPr>
      </w:pPr>
      <w:r>
        <w:rPr>
          <w:noProof/>
        </w:rPr>
        <w:lastRenderedPageBreak/>
        <w:drawing>
          <wp:inline distT="0" distB="0" distL="0" distR="0" wp14:anchorId="6560BC13" wp14:editId="4B1C1957">
            <wp:extent cx="5878195" cy="2956560"/>
            <wp:effectExtent l="0" t="0" r="8255" b="0"/>
            <wp:docPr id="177" name="图片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2956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7A77" w:rsidRDefault="00CE67D0">
      <w:pPr>
        <w:rPr>
          <w:rFonts w:ascii="微软雅黑" w:eastAsia="微软雅黑" w:hAnsi="微软雅黑"/>
        </w:rPr>
      </w:pPr>
      <w:r>
        <w:rPr>
          <w:rFonts w:ascii="微软雅黑" w:eastAsia="微软雅黑" w:hAnsi="微软雅黑"/>
        </w:rPr>
        <w:t>查询条件包含时间（当天、昨天和本周）、数据来源（主库、缓存库和采集库）、参数（</w:t>
      </w:r>
      <w:r>
        <w:rPr>
          <w:rFonts w:ascii="微软雅黑" w:eastAsia="微软雅黑" w:hAnsi="微软雅黑" w:hint="eastAsia"/>
        </w:rPr>
        <w:t>CI名称、CI模板名称、CI ID、类别、层级、index、变更时间等</w:t>
      </w:r>
      <w:r>
        <w:rPr>
          <w:rFonts w:ascii="微软雅黑" w:eastAsia="微软雅黑" w:hAnsi="微软雅黑"/>
        </w:rPr>
        <w:t>）和处理状态。</w:t>
      </w:r>
    </w:p>
    <w:p w:rsidR="00CE67D0" w:rsidRDefault="00CE67D0">
      <w:pPr>
        <w:rPr>
          <w:rFonts w:ascii="微软雅黑" w:eastAsia="微软雅黑" w:hAnsi="微软雅黑"/>
        </w:rPr>
      </w:pPr>
      <w:r>
        <w:rPr>
          <w:noProof/>
        </w:rPr>
        <w:drawing>
          <wp:inline distT="0" distB="0" distL="0" distR="0" wp14:anchorId="100502CA" wp14:editId="2B48AD3E">
            <wp:extent cx="5878195" cy="703580"/>
            <wp:effectExtent l="0" t="0" r="8255" b="1270"/>
            <wp:docPr id="178" name="图片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70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67D0" w:rsidRDefault="00A21ADB">
      <w:pPr>
        <w:rPr>
          <w:rFonts w:ascii="微软雅黑" w:eastAsia="微软雅黑" w:hAnsi="微软雅黑"/>
        </w:rPr>
      </w:pPr>
      <w:r>
        <w:rPr>
          <w:rFonts w:ascii="微软雅黑" w:eastAsia="微软雅黑" w:hAnsi="微软雅黑"/>
        </w:rPr>
        <w:t>界面左边是所有项目的展示，可双击项目名称进行项目条件的查询；</w:t>
      </w:r>
    </w:p>
    <w:p w:rsidR="00CE67D0" w:rsidRDefault="00A21ADB">
      <w:pPr>
        <w:rPr>
          <w:rFonts w:ascii="微软雅黑" w:eastAsia="微软雅黑" w:hAnsi="微软雅黑"/>
        </w:rPr>
      </w:pPr>
      <w:r>
        <w:rPr>
          <w:noProof/>
        </w:rPr>
        <w:drawing>
          <wp:inline distT="0" distB="0" distL="0" distR="0" wp14:anchorId="1E2ADD4C" wp14:editId="6D7861CE">
            <wp:extent cx="5878195" cy="2189480"/>
            <wp:effectExtent l="0" t="0" r="8255" b="1270"/>
            <wp:docPr id="179" name="图片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2189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67D0" w:rsidRDefault="000030B8">
      <w:pPr>
        <w:rPr>
          <w:rFonts w:ascii="微软雅黑" w:eastAsia="微软雅黑" w:hAnsi="微软雅黑"/>
        </w:rPr>
      </w:pPr>
      <w:r>
        <w:rPr>
          <w:rFonts w:ascii="微软雅黑" w:eastAsia="微软雅黑" w:hAnsi="微软雅黑"/>
        </w:rPr>
        <w:t>项目右侧是所有类别的展示，可双击类别或小类中的名称进行类别条件的</w:t>
      </w:r>
      <w:r w:rsidR="00F7724A">
        <w:rPr>
          <w:rFonts w:ascii="微软雅黑" w:eastAsia="微软雅黑" w:hAnsi="微软雅黑"/>
        </w:rPr>
        <w:t>查询</w:t>
      </w:r>
    </w:p>
    <w:p w:rsidR="000030B8" w:rsidRDefault="000030B8">
      <w:pPr>
        <w:rPr>
          <w:rFonts w:ascii="微软雅黑" w:eastAsia="微软雅黑" w:hAnsi="微软雅黑"/>
        </w:rPr>
      </w:pPr>
      <w:r>
        <w:rPr>
          <w:noProof/>
        </w:rPr>
        <w:lastRenderedPageBreak/>
        <w:drawing>
          <wp:inline distT="0" distB="0" distL="0" distR="0" wp14:anchorId="3E4D1AB1" wp14:editId="2F05BFB5">
            <wp:extent cx="5878195" cy="2418715"/>
            <wp:effectExtent l="0" t="0" r="8255" b="635"/>
            <wp:docPr id="180" name="图片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2418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30B8" w:rsidRDefault="00F7724A">
      <w:pPr>
        <w:rPr>
          <w:rFonts w:ascii="微软雅黑" w:eastAsia="微软雅黑" w:hAnsi="微软雅黑"/>
        </w:rPr>
      </w:pPr>
      <w:r>
        <w:rPr>
          <w:rFonts w:ascii="微软雅黑" w:eastAsia="微软雅黑" w:hAnsi="微软雅黑"/>
        </w:rPr>
        <w:t>点击新增类别按钮，弹出新增类别框，进行类别的新增，见下图：</w:t>
      </w:r>
    </w:p>
    <w:p w:rsidR="00F7724A" w:rsidRDefault="00F7724A">
      <w:pPr>
        <w:rPr>
          <w:rFonts w:ascii="微软雅黑" w:eastAsia="微软雅黑" w:hAnsi="微软雅黑"/>
        </w:rPr>
      </w:pPr>
      <w:r>
        <w:rPr>
          <w:noProof/>
        </w:rPr>
        <w:drawing>
          <wp:inline distT="0" distB="0" distL="0" distR="0" wp14:anchorId="0A986091" wp14:editId="12BD5E0A">
            <wp:extent cx="5878195" cy="4097655"/>
            <wp:effectExtent l="0" t="0" r="8255" b="0"/>
            <wp:docPr id="181" name="图片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4097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30B8" w:rsidRDefault="006161A7">
      <w:pPr>
        <w:rPr>
          <w:rFonts w:ascii="微软雅黑" w:eastAsia="微软雅黑" w:hAnsi="微软雅黑"/>
        </w:rPr>
      </w:pPr>
      <w:r>
        <w:rPr>
          <w:rFonts w:ascii="微软雅黑" w:eastAsia="微软雅黑" w:hAnsi="微软雅黑" w:hint="eastAsia"/>
        </w:rPr>
        <w:t>右侧界面展示满足查询条件的CI信息，展示字段包含编号、变更时间、CI ID、CI名称、类别、层级、index、版本、宿主ip、来源、CI模板号、处理状态、详情、状态、提交者和归属。</w:t>
      </w:r>
    </w:p>
    <w:p w:rsidR="006B5FF0" w:rsidRDefault="006B5FF0">
      <w:pPr>
        <w:rPr>
          <w:rFonts w:ascii="微软雅黑" w:eastAsia="微软雅黑" w:hAnsi="微软雅黑"/>
        </w:rPr>
      </w:pPr>
      <w:r>
        <w:rPr>
          <w:noProof/>
        </w:rPr>
        <w:lastRenderedPageBreak/>
        <w:drawing>
          <wp:inline distT="0" distB="0" distL="0" distR="0" wp14:anchorId="05CD646D" wp14:editId="33926551">
            <wp:extent cx="5878195" cy="3855720"/>
            <wp:effectExtent l="0" t="0" r="8255" b="0"/>
            <wp:docPr id="182" name="图片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3855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5FF0" w:rsidRDefault="006B5FF0">
      <w:pPr>
        <w:rPr>
          <w:rFonts w:ascii="微软雅黑" w:eastAsia="微软雅黑" w:hAnsi="微软雅黑"/>
        </w:rPr>
      </w:pPr>
      <w:r>
        <w:rPr>
          <w:rFonts w:ascii="微软雅黑" w:eastAsia="微软雅黑" w:hAnsi="微软雅黑" w:hint="eastAsia"/>
        </w:rPr>
        <w:t>点击详情按钮，弹出CI详情窗口，见下图：</w:t>
      </w:r>
    </w:p>
    <w:p w:rsidR="006B5FF0" w:rsidRDefault="006B5FF0">
      <w:pPr>
        <w:rPr>
          <w:rFonts w:ascii="微软雅黑" w:eastAsia="微软雅黑" w:hAnsi="微软雅黑"/>
        </w:rPr>
      </w:pPr>
      <w:r>
        <w:rPr>
          <w:noProof/>
        </w:rPr>
        <w:drawing>
          <wp:inline distT="0" distB="0" distL="0" distR="0" wp14:anchorId="1245A55A" wp14:editId="14E527C5">
            <wp:extent cx="5878195" cy="3295015"/>
            <wp:effectExtent l="0" t="0" r="8255" b="635"/>
            <wp:docPr id="183" name="图片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3295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67D0" w:rsidRDefault="00A22D71">
      <w:pPr>
        <w:rPr>
          <w:rFonts w:ascii="微软雅黑" w:eastAsia="微软雅黑" w:hAnsi="微软雅黑"/>
        </w:rPr>
      </w:pPr>
      <w:r>
        <w:rPr>
          <w:rFonts w:ascii="微软雅黑" w:eastAsia="微软雅黑" w:hAnsi="微软雅黑" w:hint="eastAsia"/>
        </w:rPr>
        <w:t>界面最下方的导出按钮，提供数据导出功能，导出文件格式为excel。</w:t>
      </w:r>
    </w:p>
    <w:p w:rsidR="00A22D71" w:rsidRPr="00EF0CA7" w:rsidRDefault="00A22D71">
      <w:pPr>
        <w:rPr>
          <w:rFonts w:ascii="微软雅黑" w:eastAsia="微软雅黑" w:hAnsi="微软雅黑"/>
        </w:rPr>
      </w:pPr>
    </w:p>
    <w:p w:rsidR="00D47A77" w:rsidRDefault="00B04A8B">
      <w:pPr>
        <w:pStyle w:val="2"/>
        <w:rPr>
          <w:rFonts w:ascii="微软雅黑" w:hAnsi="微软雅黑" w:cs="微软雅黑"/>
        </w:rPr>
      </w:pPr>
      <w:bookmarkStart w:id="35" w:name="_Toc68789224"/>
      <w:r>
        <w:rPr>
          <w:rFonts w:ascii="微软雅黑" w:hAnsi="微软雅黑" w:cs="微软雅黑" w:hint="eastAsia"/>
        </w:rPr>
        <w:lastRenderedPageBreak/>
        <w:t>7.2</w:t>
      </w:r>
      <w:r w:rsidR="00377FF9">
        <w:rPr>
          <w:rFonts w:ascii="微软雅黑" w:hAnsi="微软雅黑" w:cs="微软雅黑" w:hint="eastAsia"/>
        </w:rPr>
        <w:t>E</w:t>
      </w:r>
      <w:r w:rsidR="00377FF9">
        <w:rPr>
          <w:rFonts w:ascii="微软雅黑" w:hAnsi="微软雅黑" w:cs="微软雅黑"/>
        </w:rPr>
        <w:t>R总览图</w:t>
      </w:r>
      <w:bookmarkEnd w:id="35"/>
    </w:p>
    <w:p w:rsidR="00D47A77" w:rsidRPr="00EF0CA7" w:rsidRDefault="00E03513">
      <w:pPr>
        <w:rPr>
          <w:rFonts w:ascii="微软雅黑" w:eastAsia="微软雅黑" w:hAnsi="微软雅黑"/>
        </w:rPr>
      </w:pPr>
      <w:r>
        <w:rPr>
          <w:rFonts w:ascii="微软雅黑" w:eastAsia="微软雅黑" w:hAnsi="微软雅黑" w:hint="eastAsia"/>
        </w:rPr>
        <w:t>ER总览图用于展示库中所有ER关系的数据，包含查询功能。</w:t>
      </w:r>
    </w:p>
    <w:p w:rsidR="00D47A77" w:rsidRPr="00EF0CA7" w:rsidRDefault="00E03513">
      <w:pPr>
        <w:rPr>
          <w:rFonts w:ascii="微软雅黑" w:eastAsia="微软雅黑" w:hAnsi="微软雅黑"/>
        </w:rPr>
      </w:pPr>
      <w:r>
        <w:rPr>
          <w:noProof/>
        </w:rPr>
        <w:drawing>
          <wp:inline distT="0" distB="0" distL="0" distR="0" wp14:anchorId="36335B47" wp14:editId="6B417ACC">
            <wp:extent cx="5878195" cy="2235200"/>
            <wp:effectExtent l="0" t="0" r="8255" b="0"/>
            <wp:docPr id="184" name="图片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223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3513" w:rsidRDefault="00E03513" w:rsidP="00E03513">
      <w:pPr>
        <w:rPr>
          <w:rFonts w:ascii="微软雅黑" w:eastAsia="微软雅黑" w:hAnsi="微软雅黑"/>
        </w:rPr>
      </w:pPr>
      <w:r>
        <w:rPr>
          <w:rFonts w:ascii="微软雅黑" w:eastAsia="微软雅黑" w:hAnsi="微软雅黑"/>
        </w:rPr>
        <w:t>查询条件包含时间（当天、昨天和本周）、参数（ER</w:t>
      </w:r>
      <w:r>
        <w:rPr>
          <w:rFonts w:ascii="微软雅黑" w:eastAsia="微软雅黑" w:hAnsi="微软雅黑" w:hint="eastAsia"/>
        </w:rPr>
        <w:t>名称、</w:t>
      </w:r>
      <w:r>
        <w:rPr>
          <w:rFonts w:ascii="微软雅黑" w:eastAsia="微软雅黑" w:hAnsi="微软雅黑"/>
        </w:rPr>
        <w:t>ER</w:t>
      </w:r>
      <w:r>
        <w:rPr>
          <w:rFonts w:ascii="微软雅黑" w:eastAsia="微软雅黑" w:hAnsi="微软雅黑" w:hint="eastAsia"/>
        </w:rPr>
        <w:t xml:space="preserve"> ID、源节点名称、目的节点名称、变更时间等</w:t>
      </w:r>
      <w:r>
        <w:rPr>
          <w:rFonts w:ascii="微软雅黑" w:eastAsia="微软雅黑" w:hAnsi="微软雅黑"/>
        </w:rPr>
        <w:t>）和处理状态。</w:t>
      </w:r>
    </w:p>
    <w:p w:rsidR="00E03513" w:rsidRDefault="00E03513">
      <w:pPr>
        <w:rPr>
          <w:rFonts w:ascii="微软雅黑" w:eastAsia="微软雅黑" w:hAnsi="微软雅黑"/>
        </w:rPr>
      </w:pPr>
      <w:r>
        <w:rPr>
          <w:noProof/>
        </w:rPr>
        <w:drawing>
          <wp:inline distT="0" distB="0" distL="0" distR="0" wp14:anchorId="4A10D34D" wp14:editId="02872018">
            <wp:extent cx="5878195" cy="1271270"/>
            <wp:effectExtent l="0" t="0" r="8255" b="5080"/>
            <wp:docPr id="185" name="图片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1271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3513" w:rsidRDefault="00A5311C">
      <w:pPr>
        <w:rPr>
          <w:rFonts w:ascii="微软雅黑" w:eastAsia="微软雅黑" w:hAnsi="微软雅黑"/>
        </w:rPr>
      </w:pPr>
      <w:r>
        <w:rPr>
          <w:rFonts w:ascii="微软雅黑" w:eastAsia="微软雅黑" w:hAnsi="微软雅黑"/>
        </w:rPr>
        <w:t>界面展示字段包含编号、变更时间、</w:t>
      </w:r>
      <w:r>
        <w:rPr>
          <w:rFonts w:ascii="微软雅黑" w:eastAsia="微软雅黑" w:hAnsi="微软雅黑" w:hint="eastAsia"/>
        </w:rPr>
        <w:t>ER ID、ER名称、ER属性、</w:t>
      </w:r>
      <w:r w:rsidR="00A957F1">
        <w:rPr>
          <w:rFonts w:ascii="微软雅黑" w:eastAsia="微软雅黑" w:hAnsi="微软雅黑" w:hint="eastAsia"/>
        </w:rPr>
        <w:t>源节点id、源节点名称、源节点类别、目的节点id、目的节点名称、目的节点类别、处理状态、提交者、来源。</w:t>
      </w:r>
    </w:p>
    <w:p w:rsidR="00E03513" w:rsidRDefault="000A0599">
      <w:pPr>
        <w:rPr>
          <w:rFonts w:ascii="微软雅黑" w:eastAsia="微软雅黑" w:hAnsi="微软雅黑"/>
        </w:rPr>
      </w:pPr>
      <w:r>
        <w:rPr>
          <w:noProof/>
        </w:rPr>
        <w:drawing>
          <wp:inline distT="0" distB="0" distL="0" distR="0" wp14:anchorId="14E6FA82" wp14:editId="7C251322">
            <wp:extent cx="5878195" cy="2176145"/>
            <wp:effectExtent l="0" t="0" r="8255" b="0"/>
            <wp:docPr id="186" name="图片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2176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3513" w:rsidRDefault="00DC64C6">
      <w:pPr>
        <w:rPr>
          <w:rFonts w:ascii="微软雅黑" w:eastAsia="微软雅黑" w:hAnsi="微软雅黑"/>
        </w:rPr>
      </w:pPr>
      <w:r>
        <w:rPr>
          <w:rFonts w:ascii="微软雅黑" w:eastAsia="微软雅黑" w:hAnsi="微软雅黑" w:hint="eastAsia"/>
        </w:rPr>
        <w:lastRenderedPageBreak/>
        <w:t>点击本地下载按钮，数据源切换为缓存库，缓存库数据支持删除、批量变更、导入、导出、存入及提交功能；再次点击本地下载按钮，数据源切换为主库，主库数据仅支持导出功能，见下图：</w:t>
      </w:r>
    </w:p>
    <w:p w:rsidR="00DC64C6" w:rsidRPr="00EF0CA7" w:rsidRDefault="00D26C86">
      <w:pPr>
        <w:rPr>
          <w:rFonts w:ascii="微软雅黑" w:eastAsia="微软雅黑" w:hAnsi="微软雅黑"/>
        </w:rPr>
      </w:pPr>
      <w:r>
        <w:rPr>
          <w:noProof/>
        </w:rPr>
        <w:drawing>
          <wp:inline distT="0" distB="0" distL="0" distR="0" wp14:anchorId="355C0241" wp14:editId="25CF37AE">
            <wp:extent cx="5878195" cy="2361565"/>
            <wp:effectExtent l="0" t="0" r="8255" b="635"/>
            <wp:docPr id="187" name="图片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2361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4C90" w:rsidRPr="00EF0CA7" w:rsidRDefault="00314C90">
      <w:pPr>
        <w:rPr>
          <w:rFonts w:ascii="微软雅黑" w:eastAsia="微软雅黑" w:hAnsi="微软雅黑"/>
        </w:rPr>
      </w:pPr>
    </w:p>
    <w:p w:rsidR="00314C90" w:rsidRPr="00CB0F16" w:rsidRDefault="00E94664" w:rsidP="00CB0F16">
      <w:pPr>
        <w:pStyle w:val="1"/>
        <w:spacing w:line="276" w:lineRule="auto"/>
        <w:rPr>
          <w:rFonts w:ascii="微软雅黑" w:eastAsia="微软雅黑" w:hAnsi="微软雅黑" w:cs="微软雅黑"/>
          <w:szCs w:val="28"/>
        </w:rPr>
      </w:pPr>
      <w:bookmarkStart w:id="36" w:name="_Toc68789225"/>
      <w:r w:rsidRPr="00CB0F16">
        <w:rPr>
          <w:rFonts w:ascii="微软雅黑" w:eastAsia="微软雅黑" w:hAnsi="微软雅黑" w:cs="微软雅黑" w:hint="eastAsia"/>
          <w:szCs w:val="28"/>
        </w:rPr>
        <w:t>8、</w:t>
      </w:r>
      <w:r w:rsidR="00314C90" w:rsidRPr="00CB0F16">
        <w:rPr>
          <w:rFonts w:ascii="微软雅黑" w:eastAsia="微软雅黑" w:hAnsi="微软雅黑" w:cs="微软雅黑"/>
          <w:szCs w:val="28"/>
        </w:rPr>
        <w:t>资源管理</w:t>
      </w:r>
      <w:bookmarkEnd w:id="36"/>
    </w:p>
    <w:p w:rsidR="009B6049" w:rsidRDefault="009B6049" w:rsidP="009B6049">
      <w:pPr>
        <w:rPr>
          <w:rFonts w:ascii="微软雅黑" w:eastAsia="微软雅黑" w:hAnsi="微软雅黑" w:cs="微软雅黑"/>
        </w:rPr>
      </w:pPr>
      <w:r>
        <w:rPr>
          <w:rFonts w:ascii="微软雅黑" w:eastAsia="微软雅黑" w:hAnsi="微软雅黑" w:cs="微软雅黑" w:hint="eastAsia"/>
        </w:rPr>
        <w:t>资源管理包含资源池管理、环境基线及管理和</w:t>
      </w:r>
      <w:r w:rsidR="00313FFB">
        <w:rPr>
          <w:rFonts w:ascii="微软雅黑" w:eastAsia="微软雅黑" w:hAnsi="微软雅黑" w:cs="微软雅黑" w:hint="eastAsia"/>
        </w:rPr>
        <w:t>i</w:t>
      </w:r>
      <w:r w:rsidR="00313FFB">
        <w:rPr>
          <w:rFonts w:ascii="微软雅黑" w:eastAsia="微软雅黑" w:hAnsi="微软雅黑" w:cs="微软雅黑"/>
        </w:rPr>
        <w:t>SRG</w:t>
      </w:r>
      <w:r>
        <w:rPr>
          <w:rFonts w:ascii="微软雅黑" w:eastAsia="微软雅黑" w:hAnsi="微软雅黑" w:cs="微软雅黑" w:hint="eastAsia"/>
        </w:rPr>
        <w:t>基线管理</w:t>
      </w:r>
      <w:r>
        <w:rPr>
          <w:rFonts w:ascii="微软雅黑" w:eastAsia="微软雅黑" w:hAnsi="微软雅黑" w:cs="微软雅黑"/>
        </w:rPr>
        <w:t>。</w:t>
      </w:r>
    </w:p>
    <w:p w:rsidR="00314C90" w:rsidRDefault="00313FFB">
      <w:r>
        <w:rPr>
          <w:noProof/>
        </w:rPr>
        <w:lastRenderedPageBreak/>
        <w:drawing>
          <wp:inline distT="0" distB="0" distL="0" distR="0" wp14:anchorId="28D141AD" wp14:editId="65A5093A">
            <wp:extent cx="1417443" cy="3863675"/>
            <wp:effectExtent l="0" t="0" r="0" b="381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1417443" cy="3863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0B35" w:rsidRDefault="00030B35" w:rsidP="00030B35">
      <w:pPr>
        <w:pStyle w:val="2"/>
        <w:rPr>
          <w:rFonts w:ascii="微软雅黑" w:hAnsi="微软雅黑" w:cs="微软雅黑"/>
        </w:rPr>
      </w:pPr>
      <w:bookmarkStart w:id="37" w:name="_Toc68789226"/>
      <w:r>
        <w:rPr>
          <w:rFonts w:ascii="微软雅黑" w:hAnsi="微软雅黑" w:cs="微软雅黑"/>
        </w:rPr>
        <w:t>8</w:t>
      </w:r>
      <w:r>
        <w:rPr>
          <w:rFonts w:ascii="微软雅黑" w:hAnsi="微软雅黑" w:cs="微软雅黑" w:hint="eastAsia"/>
        </w:rPr>
        <w:t>.1资源池管理</w:t>
      </w:r>
      <w:bookmarkEnd w:id="37"/>
    </w:p>
    <w:p w:rsidR="00030B35" w:rsidRPr="00556DE7" w:rsidRDefault="00027934" w:rsidP="00030B35">
      <w:pPr>
        <w:rPr>
          <w:rFonts w:ascii="微软雅黑" w:eastAsia="微软雅黑" w:hAnsi="微软雅黑"/>
        </w:rPr>
      </w:pPr>
      <w:r>
        <w:rPr>
          <w:rFonts w:ascii="微软雅黑" w:eastAsia="微软雅黑" w:hAnsi="微软雅黑"/>
        </w:rPr>
        <w:t>资源池管理主要用于配置项资源信息的展示，包含查询功能。</w:t>
      </w:r>
    </w:p>
    <w:p w:rsidR="00030B35" w:rsidRDefault="00027934" w:rsidP="00030B35">
      <w:pPr>
        <w:rPr>
          <w:rFonts w:ascii="微软雅黑" w:eastAsia="微软雅黑" w:hAnsi="微软雅黑"/>
        </w:rPr>
      </w:pPr>
      <w:r>
        <w:rPr>
          <w:noProof/>
        </w:rPr>
        <w:drawing>
          <wp:inline distT="0" distB="0" distL="0" distR="0" wp14:anchorId="2EECAD1E" wp14:editId="48BA1377">
            <wp:extent cx="5878195" cy="3126105"/>
            <wp:effectExtent l="0" t="0" r="8255" b="0"/>
            <wp:docPr id="188" name="图片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3126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7934" w:rsidRDefault="00027934" w:rsidP="00030B35">
      <w:pPr>
        <w:rPr>
          <w:rFonts w:ascii="微软雅黑" w:eastAsia="微软雅黑" w:hAnsi="微软雅黑"/>
        </w:rPr>
      </w:pPr>
      <w:r>
        <w:rPr>
          <w:rFonts w:ascii="微软雅黑" w:eastAsia="微软雅黑" w:hAnsi="微软雅黑"/>
        </w:rPr>
        <w:lastRenderedPageBreak/>
        <w:t>查询条件包含</w:t>
      </w:r>
      <w:r>
        <w:rPr>
          <w:rFonts w:ascii="微软雅黑" w:eastAsia="微软雅黑" w:hAnsi="微软雅黑" w:hint="eastAsia"/>
        </w:rPr>
        <w:t>CI名称、类别、业务系统/范围和组件/区域，见下图：</w:t>
      </w:r>
    </w:p>
    <w:p w:rsidR="00027934" w:rsidRDefault="00027934" w:rsidP="00030B35">
      <w:pPr>
        <w:rPr>
          <w:rFonts w:ascii="微软雅黑" w:eastAsia="微软雅黑" w:hAnsi="微软雅黑"/>
        </w:rPr>
      </w:pPr>
      <w:r>
        <w:rPr>
          <w:noProof/>
        </w:rPr>
        <w:drawing>
          <wp:inline distT="0" distB="0" distL="0" distR="0" wp14:anchorId="2589A595" wp14:editId="2CA20771">
            <wp:extent cx="5878195" cy="248285"/>
            <wp:effectExtent l="0" t="0" r="8255" b="0"/>
            <wp:docPr id="189" name="图片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248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7934" w:rsidRDefault="00A56E90" w:rsidP="00030B35">
      <w:pPr>
        <w:rPr>
          <w:rFonts w:ascii="微软雅黑" w:eastAsia="微软雅黑" w:hAnsi="微软雅黑"/>
        </w:rPr>
      </w:pPr>
      <w:r>
        <w:rPr>
          <w:rFonts w:ascii="微软雅黑" w:eastAsia="微软雅黑" w:hAnsi="微软雅黑"/>
        </w:rPr>
        <w:t>界面左侧展示所有类别信息，双击类别名称进行类别条件的查询，见下图：</w:t>
      </w:r>
    </w:p>
    <w:p w:rsidR="00A56E90" w:rsidRDefault="00A56E90" w:rsidP="00030B35">
      <w:pPr>
        <w:rPr>
          <w:rFonts w:ascii="微软雅黑" w:eastAsia="微软雅黑" w:hAnsi="微软雅黑"/>
        </w:rPr>
      </w:pPr>
      <w:r>
        <w:rPr>
          <w:noProof/>
        </w:rPr>
        <w:drawing>
          <wp:inline distT="0" distB="0" distL="0" distR="0" wp14:anchorId="5F044A5F" wp14:editId="42A613ED">
            <wp:extent cx="5878195" cy="1558290"/>
            <wp:effectExtent l="0" t="0" r="8255" b="3810"/>
            <wp:docPr id="190" name="图片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1558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7934" w:rsidRDefault="00073330" w:rsidP="00030B35">
      <w:pPr>
        <w:rPr>
          <w:rFonts w:ascii="微软雅黑" w:eastAsia="微软雅黑" w:hAnsi="微软雅黑"/>
        </w:rPr>
      </w:pPr>
      <w:r>
        <w:rPr>
          <w:rFonts w:ascii="微软雅黑" w:eastAsia="微软雅黑" w:hAnsi="微软雅黑" w:hint="eastAsia"/>
        </w:rPr>
        <w:t>界面中间的展示界面包含资源管理窗口、今日变更窗口、昨日变更窗口、七日内变更窗口、今日采集窗口、今日导入变更窗口，见下图：</w:t>
      </w:r>
    </w:p>
    <w:p w:rsidR="00073330" w:rsidRPr="00556DE7" w:rsidRDefault="00073330" w:rsidP="00030B35">
      <w:pPr>
        <w:rPr>
          <w:rFonts w:ascii="微软雅黑" w:eastAsia="微软雅黑" w:hAnsi="微软雅黑"/>
        </w:rPr>
      </w:pPr>
      <w:r>
        <w:rPr>
          <w:noProof/>
        </w:rPr>
        <w:drawing>
          <wp:inline distT="0" distB="0" distL="0" distR="0" wp14:anchorId="785736C6" wp14:editId="44DD354D">
            <wp:extent cx="5878195" cy="2124075"/>
            <wp:effectExtent l="0" t="0" r="8255" b="9525"/>
            <wp:docPr id="191" name="图片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2124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783C" w:rsidRDefault="002B5485">
      <w:pPr>
        <w:rPr>
          <w:rFonts w:ascii="微软雅黑" w:eastAsia="微软雅黑" w:hAnsi="微软雅黑"/>
        </w:rPr>
      </w:pPr>
      <w:r>
        <w:rPr>
          <w:rFonts w:ascii="微软雅黑" w:eastAsia="微软雅黑" w:hAnsi="微软雅黑"/>
        </w:rPr>
        <w:t>资源管理窗口展示满足查询条件的所有</w:t>
      </w:r>
      <w:r>
        <w:rPr>
          <w:rFonts w:ascii="微软雅黑" w:eastAsia="微软雅黑" w:hAnsi="微软雅黑" w:hint="eastAsia"/>
        </w:rPr>
        <w:t>CI数据信息，见下图：</w:t>
      </w:r>
    </w:p>
    <w:p w:rsidR="002B5485" w:rsidRDefault="002B5485">
      <w:pPr>
        <w:rPr>
          <w:rFonts w:ascii="微软雅黑" w:eastAsia="微软雅黑" w:hAnsi="微软雅黑"/>
        </w:rPr>
      </w:pPr>
      <w:r>
        <w:rPr>
          <w:noProof/>
        </w:rPr>
        <w:lastRenderedPageBreak/>
        <w:drawing>
          <wp:inline distT="0" distB="0" distL="0" distR="0" wp14:anchorId="7552B00C" wp14:editId="0038BDD7">
            <wp:extent cx="5878195" cy="5012055"/>
            <wp:effectExtent l="0" t="0" r="8255" b="0"/>
            <wp:docPr id="192" name="图片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5012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5485" w:rsidRDefault="002B5485">
      <w:pPr>
        <w:rPr>
          <w:rFonts w:ascii="微软雅黑" w:eastAsia="微软雅黑" w:hAnsi="微软雅黑"/>
        </w:rPr>
      </w:pPr>
      <w:r>
        <w:rPr>
          <w:rFonts w:ascii="微软雅黑" w:eastAsia="微软雅黑" w:hAnsi="微软雅黑"/>
        </w:rPr>
        <w:t>今日变更窗口展示今日变更的</w:t>
      </w:r>
      <w:r>
        <w:rPr>
          <w:rFonts w:ascii="微软雅黑" w:eastAsia="微软雅黑" w:hAnsi="微软雅黑" w:hint="eastAsia"/>
        </w:rPr>
        <w:t>CI数据，见下图：</w:t>
      </w:r>
    </w:p>
    <w:p w:rsidR="002B5485" w:rsidRDefault="002B5485">
      <w:pPr>
        <w:rPr>
          <w:rFonts w:ascii="微软雅黑" w:eastAsia="微软雅黑" w:hAnsi="微软雅黑"/>
        </w:rPr>
      </w:pPr>
      <w:r>
        <w:rPr>
          <w:noProof/>
        </w:rPr>
        <w:drawing>
          <wp:inline distT="0" distB="0" distL="0" distR="0" wp14:anchorId="1BD78FCA" wp14:editId="37B3F214">
            <wp:extent cx="5878195" cy="1570355"/>
            <wp:effectExtent l="0" t="0" r="8255" b="0"/>
            <wp:docPr id="193" name="图片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157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5485" w:rsidRDefault="002B5485">
      <w:pPr>
        <w:rPr>
          <w:rFonts w:ascii="微软雅黑" w:eastAsia="微软雅黑" w:hAnsi="微软雅黑"/>
        </w:rPr>
      </w:pPr>
      <w:r>
        <w:rPr>
          <w:rFonts w:ascii="微软雅黑" w:eastAsia="微软雅黑" w:hAnsi="微软雅黑"/>
        </w:rPr>
        <w:t>昨日变更窗口展示昨日变更的</w:t>
      </w:r>
      <w:r>
        <w:rPr>
          <w:rFonts w:ascii="微软雅黑" w:eastAsia="微软雅黑" w:hAnsi="微软雅黑" w:hint="eastAsia"/>
        </w:rPr>
        <w:t>CI数据，没有数据表示昨日没有CI数据的变更，见下图：</w:t>
      </w:r>
    </w:p>
    <w:p w:rsidR="002B5485" w:rsidRDefault="002B5485">
      <w:pPr>
        <w:rPr>
          <w:rFonts w:ascii="微软雅黑" w:eastAsia="微软雅黑" w:hAnsi="微软雅黑"/>
        </w:rPr>
      </w:pPr>
      <w:r>
        <w:rPr>
          <w:noProof/>
        </w:rPr>
        <w:lastRenderedPageBreak/>
        <w:drawing>
          <wp:inline distT="0" distB="0" distL="0" distR="0" wp14:anchorId="0D5ACC40" wp14:editId="6F5A64B3">
            <wp:extent cx="5878195" cy="1372235"/>
            <wp:effectExtent l="0" t="0" r="8255" b="0"/>
            <wp:docPr id="194" name="图片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1372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5485" w:rsidRDefault="008820E5">
      <w:pPr>
        <w:rPr>
          <w:rFonts w:ascii="微软雅黑" w:eastAsia="微软雅黑" w:hAnsi="微软雅黑"/>
        </w:rPr>
      </w:pPr>
      <w:r>
        <w:rPr>
          <w:rFonts w:ascii="微软雅黑" w:eastAsia="微软雅黑" w:hAnsi="微软雅黑"/>
        </w:rPr>
        <w:t>七日内变更窗口展示七天内所有变更的</w:t>
      </w:r>
      <w:r>
        <w:rPr>
          <w:rFonts w:ascii="微软雅黑" w:eastAsia="微软雅黑" w:hAnsi="微软雅黑" w:hint="eastAsia"/>
        </w:rPr>
        <w:t>CI数据，图标旁边的数字表示变更的次数，见下图：</w:t>
      </w:r>
    </w:p>
    <w:p w:rsidR="008820E5" w:rsidRDefault="008820E5">
      <w:pPr>
        <w:rPr>
          <w:rFonts w:ascii="微软雅黑" w:eastAsia="微软雅黑" w:hAnsi="微软雅黑"/>
        </w:rPr>
      </w:pPr>
      <w:r>
        <w:rPr>
          <w:noProof/>
        </w:rPr>
        <w:drawing>
          <wp:inline distT="0" distB="0" distL="0" distR="0" wp14:anchorId="79D622BB" wp14:editId="26FF5BF1">
            <wp:extent cx="5878195" cy="2065655"/>
            <wp:effectExtent l="0" t="0" r="8255" b="0"/>
            <wp:docPr id="195" name="图片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2065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5485" w:rsidRDefault="00B969A2">
      <w:pPr>
        <w:rPr>
          <w:rFonts w:ascii="微软雅黑" w:eastAsia="微软雅黑" w:hAnsi="微软雅黑"/>
        </w:rPr>
      </w:pPr>
      <w:r>
        <w:rPr>
          <w:rFonts w:ascii="微软雅黑" w:eastAsia="微软雅黑" w:hAnsi="微软雅黑"/>
        </w:rPr>
        <w:t>今日采集窗口展示当天采集得到的</w:t>
      </w:r>
      <w:r>
        <w:rPr>
          <w:rFonts w:ascii="微软雅黑" w:eastAsia="微软雅黑" w:hAnsi="微软雅黑" w:hint="eastAsia"/>
        </w:rPr>
        <w:t>CI数据，没有数据表示当天没有采集CI数据，见下图：</w:t>
      </w:r>
    </w:p>
    <w:p w:rsidR="00B969A2" w:rsidRDefault="00B969A2">
      <w:pPr>
        <w:rPr>
          <w:rFonts w:ascii="微软雅黑" w:eastAsia="微软雅黑" w:hAnsi="微软雅黑"/>
        </w:rPr>
      </w:pPr>
      <w:r>
        <w:rPr>
          <w:noProof/>
        </w:rPr>
        <w:drawing>
          <wp:inline distT="0" distB="0" distL="0" distR="0" wp14:anchorId="2D76F7B5" wp14:editId="48099559">
            <wp:extent cx="5878195" cy="2268855"/>
            <wp:effectExtent l="0" t="0" r="8255" b="0"/>
            <wp:docPr id="196" name="图片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2268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69A2" w:rsidRDefault="00B66B70">
      <w:pPr>
        <w:rPr>
          <w:rFonts w:ascii="微软雅黑" w:eastAsia="微软雅黑" w:hAnsi="微软雅黑"/>
        </w:rPr>
      </w:pPr>
      <w:r>
        <w:rPr>
          <w:rFonts w:ascii="微软雅黑" w:eastAsia="微软雅黑" w:hAnsi="微软雅黑"/>
        </w:rPr>
        <w:t>今日导入变更窗口展示当天导入的</w:t>
      </w:r>
      <w:r>
        <w:rPr>
          <w:rFonts w:ascii="微软雅黑" w:eastAsia="微软雅黑" w:hAnsi="微软雅黑" w:hint="eastAsia"/>
        </w:rPr>
        <w:t>CI数据，见下图：</w:t>
      </w:r>
    </w:p>
    <w:p w:rsidR="00B969A2" w:rsidRDefault="00B66B70">
      <w:pPr>
        <w:rPr>
          <w:rFonts w:ascii="微软雅黑" w:eastAsia="微软雅黑" w:hAnsi="微软雅黑"/>
        </w:rPr>
      </w:pPr>
      <w:r>
        <w:rPr>
          <w:noProof/>
        </w:rPr>
        <w:lastRenderedPageBreak/>
        <w:drawing>
          <wp:inline distT="0" distB="0" distL="0" distR="0" wp14:anchorId="32B352D2" wp14:editId="247D13D0">
            <wp:extent cx="5878195" cy="1494790"/>
            <wp:effectExtent l="0" t="0" r="8255" b="0"/>
            <wp:docPr id="197" name="图片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1494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69A2" w:rsidRDefault="00FC49E5">
      <w:pPr>
        <w:rPr>
          <w:rFonts w:ascii="微软雅黑" w:eastAsia="微软雅黑" w:hAnsi="微软雅黑"/>
        </w:rPr>
      </w:pPr>
      <w:r>
        <w:rPr>
          <w:rFonts w:ascii="微软雅黑" w:eastAsia="微软雅黑" w:hAnsi="微软雅黑"/>
        </w:rPr>
        <w:t>右击</w:t>
      </w:r>
      <w:r>
        <w:rPr>
          <w:rFonts w:ascii="微软雅黑" w:eastAsia="微软雅黑" w:hAnsi="微软雅黑" w:hint="eastAsia"/>
        </w:rPr>
        <w:t>CI图标，显示设置、CI信息、展示配置详情，见下图：</w:t>
      </w:r>
    </w:p>
    <w:p w:rsidR="008E0CF0" w:rsidRDefault="00FC49E5" w:rsidP="00FF3F9A">
      <w:pPr>
        <w:rPr>
          <w:rFonts w:ascii="微软雅黑" w:eastAsia="微软雅黑" w:hAnsi="微软雅黑"/>
        </w:rPr>
      </w:pPr>
      <w:r>
        <w:rPr>
          <w:noProof/>
        </w:rPr>
        <w:drawing>
          <wp:inline distT="0" distB="0" distL="0" distR="0" wp14:anchorId="6D6DDE03" wp14:editId="2AEB15EC">
            <wp:extent cx="5878195" cy="1945640"/>
            <wp:effectExtent l="0" t="0" r="8255" b="0"/>
            <wp:docPr id="198" name="图片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1945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49E5" w:rsidRDefault="0084423B">
      <w:pPr>
        <w:rPr>
          <w:rFonts w:ascii="微软雅黑" w:eastAsia="微软雅黑" w:hAnsi="微软雅黑"/>
        </w:rPr>
      </w:pPr>
      <w:r>
        <w:rPr>
          <w:rFonts w:ascii="微软雅黑" w:eastAsia="微软雅黑" w:hAnsi="微软雅黑"/>
        </w:rPr>
        <w:t>界面右侧展示</w:t>
      </w:r>
      <w:r>
        <w:rPr>
          <w:rFonts w:ascii="微软雅黑" w:eastAsia="微软雅黑" w:hAnsi="微软雅黑" w:hint="eastAsia"/>
        </w:rPr>
        <w:t>CI清单和报警清单，CI清单展示字段包含CI名称、CI ID、类别、归属、位置、配置版本，见下图：</w:t>
      </w:r>
    </w:p>
    <w:p w:rsidR="0084423B" w:rsidRDefault="0084423B">
      <w:pPr>
        <w:rPr>
          <w:rFonts w:ascii="微软雅黑" w:eastAsia="微软雅黑" w:hAnsi="微软雅黑"/>
        </w:rPr>
      </w:pPr>
      <w:r>
        <w:rPr>
          <w:noProof/>
        </w:rPr>
        <w:lastRenderedPageBreak/>
        <w:drawing>
          <wp:inline distT="0" distB="0" distL="0" distR="0" wp14:anchorId="58F26032" wp14:editId="6561536D">
            <wp:extent cx="3977985" cy="5532599"/>
            <wp:effectExtent l="0" t="0" r="3810" b="0"/>
            <wp:docPr id="202" name="图片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3977985" cy="5532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49E5" w:rsidRDefault="0084423B">
      <w:pPr>
        <w:rPr>
          <w:rFonts w:ascii="微软雅黑" w:eastAsia="微软雅黑" w:hAnsi="微软雅黑"/>
        </w:rPr>
      </w:pPr>
      <w:r>
        <w:rPr>
          <w:rFonts w:ascii="微软雅黑" w:eastAsia="微软雅黑" w:hAnsi="微软雅黑" w:hint="eastAsia"/>
        </w:rPr>
        <w:t>报警清单展示字段包含报警ID、报警名称、设备和时间，见下图：</w:t>
      </w:r>
    </w:p>
    <w:p w:rsidR="0084423B" w:rsidRDefault="0084423B">
      <w:pPr>
        <w:rPr>
          <w:rFonts w:ascii="微软雅黑" w:eastAsia="微软雅黑" w:hAnsi="微软雅黑"/>
        </w:rPr>
      </w:pPr>
      <w:r>
        <w:rPr>
          <w:noProof/>
        </w:rPr>
        <w:drawing>
          <wp:inline distT="0" distB="0" distL="0" distR="0" wp14:anchorId="61CA60B3" wp14:editId="2BECA6A5">
            <wp:extent cx="3856054" cy="1295512"/>
            <wp:effectExtent l="0" t="0" r="0" b="0"/>
            <wp:docPr id="203" name="图片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3856054" cy="1295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5485" w:rsidRPr="00556DE7" w:rsidRDefault="002B5485">
      <w:pPr>
        <w:rPr>
          <w:rFonts w:ascii="微软雅黑" w:eastAsia="微软雅黑" w:hAnsi="微软雅黑"/>
        </w:rPr>
      </w:pPr>
    </w:p>
    <w:p w:rsidR="00030B35" w:rsidRDefault="00030B35" w:rsidP="00030B35">
      <w:pPr>
        <w:pStyle w:val="2"/>
        <w:rPr>
          <w:rFonts w:ascii="微软雅黑" w:hAnsi="微软雅黑" w:cs="微软雅黑"/>
        </w:rPr>
      </w:pPr>
      <w:bookmarkStart w:id="38" w:name="_Toc68789227"/>
      <w:r>
        <w:rPr>
          <w:rFonts w:ascii="微软雅黑" w:hAnsi="微软雅黑" w:cs="微软雅黑"/>
        </w:rPr>
        <w:lastRenderedPageBreak/>
        <w:t>8</w:t>
      </w:r>
      <w:r>
        <w:rPr>
          <w:rFonts w:ascii="微软雅黑" w:hAnsi="微软雅黑" w:cs="微软雅黑" w:hint="eastAsia"/>
        </w:rPr>
        <w:t>.</w:t>
      </w:r>
      <w:r>
        <w:rPr>
          <w:rFonts w:ascii="微软雅黑" w:hAnsi="微软雅黑" w:cs="微软雅黑"/>
        </w:rPr>
        <w:t>2环境基线及管理</w:t>
      </w:r>
      <w:bookmarkEnd w:id="38"/>
    </w:p>
    <w:p w:rsidR="002B783C" w:rsidRDefault="005B0709">
      <w:pPr>
        <w:rPr>
          <w:rFonts w:ascii="微软雅黑" w:eastAsia="微软雅黑" w:hAnsi="微软雅黑"/>
        </w:rPr>
      </w:pPr>
      <w:r>
        <w:rPr>
          <w:rFonts w:ascii="微软雅黑" w:eastAsia="微软雅黑" w:hAnsi="微软雅黑"/>
        </w:rPr>
        <w:t>环境基线及管理主要用于配置项的配置文件管理及展示，包含查询功能。</w:t>
      </w:r>
    </w:p>
    <w:p w:rsidR="005B0709" w:rsidRDefault="005B0709">
      <w:pPr>
        <w:rPr>
          <w:rFonts w:ascii="微软雅黑" w:eastAsia="微软雅黑" w:hAnsi="微软雅黑"/>
        </w:rPr>
      </w:pPr>
      <w:r>
        <w:rPr>
          <w:noProof/>
        </w:rPr>
        <w:drawing>
          <wp:inline distT="0" distB="0" distL="0" distR="0" wp14:anchorId="30C1C5D5" wp14:editId="14CF5792">
            <wp:extent cx="5878195" cy="2900045"/>
            <wp:effectExtent l="0" t="0" r="8255" b="0"/>
            <wp:docPr id="204" name="图片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2900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0709" w:rsidRDefault="005B0709">
      <w:pPr>
        <w:rPr>
          <w:rFonts w:ascii="微软雅黑" w:eastAsia="微软雅黑" w:hAnsi="微软雅黑"/>
        </w:rPr>
      </w:pPr>
      <w:r>
        <w:rPr>
          <w:rFonts w:ascii="微软雅黑" w:eastAsia="微软雅黑" w:hAnsi="微软雅黑" w:hint="eastAsia"/>
        </w:rPr>
        <w:t>CI</w:t>
      </w:r>
      <w:r>
        <w:rPr>
          <w:rFonts w:ascii="微软雅黑" w:eastAsia="微软雅黑" w:hAnsi="微软雅黑"/>
        </w:rPr>
        <w:t>配置文件的查询条件有</w:t>
      </w:r>
      <w:r>
        <w:rPr>
          <w:rFonts w:ascii="微软雅黑" w:eastAsia="微软雅黑" w:hAnsi="微软雅黑" w:hint="eastAsia"/>
        </w:rPr>
        <w:t>CI配置文件名和时间段；CI的查询条件有CI名称、CI类别、业务系统/范围和组件/区域，见下图：</w:t>
      </w:r>
    </w:p>
    <w:p w:rsidR="005B0709" w:rsidRDefault="005B0709">
      <w:pPr>
        <w:rPr>
          <w:rFonts w:ascii="微软雅黑" w:eastAsia="微软雅黑" w:hAnsi="微软雅黑"/>
        </w:rPr>
      </w:pPr>
      <w:r>
        <w:rPr>
          <w:noProof/>
        </w:rPr>
        <w:drawing>
          <wp:inline distT="0" distB="0" distL="0" distR="0" wp14:anchorId="715F31AF" wp14:editId="6C0208DF">
            <wp:extent cx="5878195" cy="588010"/>
            <wp:effectExtent l="0" t="0" r="8255" b="2540"/>
            <wp:docPr id="205" name="图片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588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0709" w:rsidRDefault="005B0709">
      <w:pPr>
        <w:rPr>
          <w:rFonts w:ascii="微软雅黑" w:eastAsia="微软雅黑" w:hAnsi="微软雅黑"/>
        </w:rPr>
      </w:pPr>
      <w:r>
        <w:rPr>
          <w:rFonts w:ascii="微软雅黑" w:eastAsia="微软雅黑" w:hAnsi="微软雅黑"/>
        </w:rPr>
        <w:t>界面左侧显示</w:t>
      </w:r>
      <w:r>
        <w:rPr>
          <w:rFonts w:ascii="微软雅黑" w:eastAsia="微软雅黑" w:hAnsi="微软雅黑" w:hint="eastAsia"/>
        </w:rPr>
        <w:t>CI目录，按类别分类，双击类别名称进行类别条件的查询，见下图：</w:t>
      </w:r>
    </w:p>
    <w:p w:rsidR="005B0709" w:rsidRDefault="005B0709">
      <w:pPr>
        <w:rPr>
          <w:rFonts w:ascii="微软雅黑" w:eastAsia="微软雅黑" w:hAnsi="微软雅黑"/>
        </w:rPr>
      </w:pPr>
      <w:r>
        <w:rPr>
          <w:noProof/>
        </w:rPr>
        <w:lastRenderedPageBreak/>
        <w:drawing>
          <wp:inline distT="0" distB="0" distL="0" distR="0" wp14:anchorId="251B4E6C" wp14:editId="239C3F02">
            <wp:extent cx="5878195" cy="3613150"/>
            <wp:effectExtent l="0" t="0" r="8255" b="6350"/>
            <wp:docPr id="206" name="图片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3613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0709" w:rsidRDefault="005B0709">
      <w:pPr>
        <w:rPr>
          <w:rFonts w:ascii="微软雅黑" w:eastAsia="微软雅黑" w:hAnsi="微软雅黑"/>
        </w:rPr>
      </w:pPr>
      <w:r>
        <w:rPr>
          <w:rFonts w:ascii="微软雅黑" w:eastAsia="微软雅黑" w:hAnsi="微软雅黑"/>
        </w:rPr>
        <w:t>界面中部为</w:t>
      </w:r>
      <w:r>
        <w:rPr>
          <w:rFonts w:ascii="微软雅黑" w:eastAsia="微软雅黑" w:hAnsi="微软雅黑" w:hint="eastAsia"/>
        </w:rPr>
        <w:t>CI资源池，展示CI资源信息，见下图：</w:t>
      </w:r>
    </w:p>
    <w:p w:rsidR="005B0709" w:rsidRDefault="005B0709">
      <w:pPr>
        <w:rPr>
          <w:rFonts w:ascii="微软雅黑" w:eastAsia="微软雅黑" w:hAnsi="微软雅黑"/>
        </w:rPr>
      </w:pPr>
      <w:r>
        <w:rPr>
          <w:noProof/>
        </w:rPr>
        <w:drawing>
          <wp:inline distT="0" distB="0" distL="0" distR="0" wp14:anchorId="3C29E4ED" wp14:editId="2E403097">
            <wp:extent cx="4183743" cy="2415749"/>
            <wp:effectExtent l="0" t="0" r="7620" b="3810"/>
            <wp:docPr id="207" name="图片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4183743" cy="24157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0709" w:rsidRDefault="005B0709">
      <w:pPr>
        <w:rPr>
          <w:rFonts w:ascii="微软雅黑" w:eastAsia="微软雅黑" w:hAnsi="微软雅黑"/>
        </w:rPr>
      </w:pPr>
      <w:r>
        <w:rPr>
          <w:rFonts w:ascii="微软雅黑" w:eastAsia="微软雅黑" w:hAnsi="微软雅黑" w:hint="eastAsia"/>
        </w:rPr>
        <w:t>界面右侧展示CI环境配置信息，展示字段包含编号、时间、CI配置文件名、版本、CI名称、来源、变更状态和详情，见下图：</w:t>
      </w:r>
    </w:p>
    <w:p w:rsidR="005B0709" w:rsidRDefault="005B0709">
      <w:pPr>
        <w:rPr>
          <w:rFonts w:ascii="微软雅黑" w:eastAsia="微软雅黑" w:hAnsi="微软雅黑"/>
        </w:rPr>
      </w:pPr>
      <w:r>
        <w:rPr>
          <w:noProof/>
        </w:rPr>
        <w:lastRenderedPageBreak/>
        <w:drawing>
          <wp:inline distT="0" distB="0" distL="0" distR="0" wp14:anchorId="6F94D82F" wp14:editId="3C368048">
            <wp:extent cx="5878195" cy="4760595"/>
            <wp:effectExtent l="0" t="0" r="8255" b="1905"/>
            <wp:docPr id="208" name="图片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4760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0709" w:rsidRDefault="004E4313">
      <w:pPr>
        <w:rPr>
          <w:rFonts w:ascii="微软雅黑" w:eastAsia="微软雅黑" w:hAnsi="微软雅黑"/>
        </w:rPr>
      </w:pPr>
      <w:r>
        <w:rPr>
          <w:rFonts w:ascii="微软雅黑" w:eastAsia="微软雅黑" w:hAnsi="微软雅黑"/>
        </w:rPr>
        <w:t>点击详情按钮，弹出</w:t>
      </w:r>
      <w:r>
        <w:rPr>
          <w:rFonts w:ascii="微软雅黑" w:eastAsia="微软雅黑" w:hAnsi="微软雅黑" w:hint="eastAsia"/>
        </w:rPr>
        <w:t>CI配置文件内容信息，包含配置文件内容、所属CI、文件路径、CI配置文件名称，见下图：</w:t>
      </w:r>
    </w:p>
    <w:p w:rsidR="005B0709" w:rsidRDefault="004E4313">
      <w:pPr>
        <w:rPr>
          <w:rFonts w:ascii="微软雅黑" w:eastAsia="微软雅黑" w:hAnsi="微软雅黑"/>
        </w:rPr>
      </w:pPr>
      <w:r>
        <w:rPr>
          <w:noProof/>
        </w:rPr>
        <w:lastRenderedPageBreak/>
        <w:drawing>
          <wp:inline distT="0" distB="0" distL="0" distR="0" wp14:anchorId="11E411B7" wp14:editId="75885EDC">
            <wp:extent cx="5878195" cy="3450590"/>
            <wp:effectExtent l="0" t="0" r="8255" b="0"/>
            <wp:docPr id="209" name="图片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3450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693A" w:rsidRDefault="0014693A">
      <w:pPr>
        <w:rPr>
          <w:rFonts w:ascii="微软雅黑" w:eastAsia="微软雅黑" w:hAnsi="微软雅黑"/>
        </w:rPr>
      </w:pPr>
    </w:p>
    <w:p w:rsidR="00030B35" w:rsidRDefault="00030B35" w:rsidP="00030B35">
      <w:pPr>
        <w:pStyle w:val="2"/>
        <w:rPr>
          <w:rFonts w:ascii="微软雅黑" w:hAnsi="微软雅黑" w:cs="微软雅黑"/>
        </w:rPr>
      </w:pPr>
      <w:bookmarkStart w:id="39" w:name="_Toc68789228"/>
      <w:r>
        <w:rPr>
          <w:rFonts w:ascii="微软雅黑" w:hAnsi="微软雅黑" w:cs="微软雅黑"/>
        </w:rPr>
        <w:t>8</w:t>
      </w:r>
      <w:r>
        <w:rPr>
          <w:rFonts w:ascii="微软雅黑" w:hAnsi="微软雅黑" w:cs="微软雅黑" w:hint="eastAsia"/>
        </w:rPr>
        <w:t>.</w:t>
      </w:r>
      <w:r>
        <w:rPr>
          <w:rFonts w:ascii="微软雅黑" w:hAnsi="微软雅黑" w:cs="微软雅黑"/>
        </w:rPr>
        <w:t>3</w:t>
      </w:r>
      <w:r w:rsidR="00313FFB">
        <w:rPr>
          <w:rFonts w:ascii="微软雅黑" w:hAnsi="微软雅黑" w:cs="微软雅黑" w:hint="eastAsia"/>
        </w:rPr>
        <w:t>i</w:t>
      </w:r>
      <w:r w:rsidR="00313FFB">
        <w:rPr>
          <w:rFonts w:ascii="微软雅黑" w:hAnsi="微软雅黑" w:cs="微软雅黑"/>
        </w:rPr>
        <w:t>SRG</w:t>
      </w:r>
      <w:r>
        <w:rPr>
          <w:rFonts w:ascii="微软雅黑" w:hAnsi="微软雅黑" w:cs="微软雅黑"/>
        </w:rPr>
        <w:t>基线管理</w:t>
      </w:r>
      <w:bookmarkEnd w:id="39"/>
    </w:p>
    <w:p w:rsidR="0014693A" w:rsidRDefault="00313FFB">
      <w:pPr>
        <w:rPr>
          <w:rFonts w:ascii="微软雅黑" w:eastAsia="微软雅黑" w:hAnsi="微软雅黑"/>
        </w:rPr>
      </w:pPr>
      <w:r>
        <w:rPr>
          <w:rFonts w:ascii="微软雅黑" w:eastAsia="微软雅黑" w:hAnsi="微软雅黑" w:cs="微软雅黑" w:hint="eastAsia"/>
        </w:rPr>
        <w:t>i</w:t>
      </w:r>
      <w:r>
        <w:rPr>
          <w:rFonts w:ascii="微软雅黑" w:eastAsia="微软雅黑" w:hAnsi="微软雅黑" w:cs="微软雅黑"/>
        </w:rPr>
        <w:t>SRG</w:t>
      </w:r>
      <w:r w:rsidR="006F09DF">
        <w:rPr>
          <w:rFonts w:ascii="微软雅黑" w:eastAsia="微软雅黑" w:hAnsi="微软雅黑" w:hint="eastAsia"/>
        </w:rPr>
        <w:t>基线管理主要用于对历史数据的版本展示及管理，包含查询功能。</w:t>
      </w:r>
    </w:p>
    <w:p w:rsidR="006F09DF" w:rsidRDefault="006F09DF">
      <w:pPr>
        <w:rPr>
          <w:rFonts w:ascii="微软雅黑" w:eastAsia="微软雅黑" w:hAnsi="微软雅黑"/>
        </w:rPr>
      </w:pPr>
      <w:r>
        <w:rPr>
          <w:noProof/>
        </w:rPr>
        <w:drawing>
          <wp:inline distT="0" distB="0" distL="0" distR="0" wp14:anchorId="0BAC25C5" wp14:editId="6631B62E">
            <wp:extent cx="5878195" cy="2825115"/>
            <wp:effectExtent l="0" t="0" r="8255" b="0"/>
            <wp:docPr id="210" name="图片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2825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09DF" w:rsidRDefault="0066526B">
      <w:pPr>
        <w:rPr>
          <w:rFonts w:ascii="微软雅黑" w:eastAsia="微软雅黑" w:hAnsi="微软雅黑"/>
        </w:rPr>
      </w:pPr>
      <w:r>
        <w:rPr>
          <w:rFonts w:ascii="微软雅黑" w:eastAsia="微软雅黑" w:hAnsi="微软雅黑"/>
        </w:rPr>
        <w:t>界面展示字段包含编号、时间、</w:t>
      </w:r>
      <w:r>
        <w:rPr>
          <w:rFonts w:ascii="微软雅黑" w:eastAsia="微软雅黑" w:hAnsi="微软雅黑" w:hint="eastAsia"/>
        </w:rPr>
        <w:t>CI ID、CI 名称、类别、层级、index、版本、宿主ip、来源、CI模</w:t>
      </w:r>
      <w:r>
        <w:rPr>
          <w:rFonts w:ascii="微软雅黑" w:eastAsia="微软雅黑" w:hAnsi="微软雅黑" w:hint="eastAsia"/>
        </w:rPr>
        <w:lastRenderedPageBreak/>
        <w:t>板号、详情、状态和归属。</w:t>
      </w:r>
    </w:p>
    <w:p w:rsidR="0014693A" w:rsidRPr="00D93EA5" w:rsidRDefault="0066526B">
      <w:pPr>
        <w:rPr>
          <w:rFonts w:ascii="微软雅黑" w:eastAsia="微软雅黑" w:hAnsi="微软雅黑"/>
          <w:noProof/>
        </w:rPr>
      </w:pPr>
      <w:r>
        <w:rPr>
          <w:rFonts w:ascii="微软雅黑" w:eastAsia="微软雅黑" w:hAnsi="微软雅黑"/>
        </w:rPr>
        <w:t>点击详情比对按钮，</w:t>
      </w:r>
      <w:r w:rsidR="007D5761">
        <w:rPr>
          <w:rFonts w:ascii="微软雅黑" w:eastAsia="微软雅黑" w:hAnsi="微软雅黑"/>
        </w:rPr>
        <w:t>弹出节点对比框，点击框中的主库对比按钮，展示该版本数据与主库数据比对情况，见下图：</w:t>
      </w:r>
    </w:p>
    <w:p w:rsidR="00D93EA5" w:rsidRPr="00D93EA5" w:rsidRDefault="00D93EA5">
      <w:pPr>
        <w:rPr>
          <w:rFonts w:ascii="微软雅黑" w:eastAsia="微软雅黑" w:hAnsi="微软雅黑"/>
          <w:noProof/>
        </w:rPr>
      </w:pPr>
      <w:r>
        <w:rPr>
          <w:noProof/>
        </w:rPr>
        <w:drawing>
          <wp:inline distT="0" distB="0" distL="0" distR="0" wp14:anchorId="1C26E4B8" wp14:editId="1B2130CD">
            <wp:extent cx="5878195" cy="4422140"/>
            <wp:effectExtent l="0" t="0" r="8255" b="0"/>
            <wp:docPr id="212" name="图片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4422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3EA5" w:rsidRPr="00D93EA5" w:rsidRDefault="00D93EA5" w:rsidP="00D93EA5">
      <w:pPr>
        <w:rPr>
          <w:rFonts w:ascii="微软雅黑" w:eastAsia="微软雅黑" w:hAnsi="微软雅黑"/>
          <w:noProof/>
        </w:rPr>
      </w:pPr>
      <w:r>
        <w:rPr>
          <w:rFonts w:ascii="微软雅黑" w:eastAsia="微软雅黑" w:hAnsi="微软雅黑"/>
        </w:rPr>
        <w:t>点击框中的选择比对版本下拉框，展示该</w:t>
      </w:r>
      <w:r>
        <w:rPr>
          <w:rFonts w:ascii="微软雅黑" w:eastAsia="微软雅黑" w:hAnsi="微软雅黑" w:hint="eastAsia"/>
        </w:rPr>
        <w:t>数据的所有历史版本</w:t>
      </w:r>
      <w:r>
        <w:rPr>
          <w:rFonts w:ascii="微软雅黑" w:eastAsia="微软雅黑" w:hAnsi="微软雅黑"/>
        </w:rPr>
        <w:t>，见下图：</w:t>
      </w:r>
    </w:p>
    <w:p w:rsidR="00D93EA5" w:rsidRPr="00D93EA5" w:rsidRDefault="00D93EA5">
      <w:pPr>
        <w:rPr>
          <w:rFonts w:ascii="微软雅黑" w:eastAsia="微软雅黑" w:hAnsi="微软雅黑"/>
          <w:noProof/>
        </w:rPr>
      </w:pPr>
      <w:r>
        <w:rPr>
          <w:noProof/>
        </w:rPr>
        <w:drawing>
          <wp:inline distT="0" distB="0" distL="0" distR="0" wp14:anchorId="6359E6A9" wp14:editId="0AF2D876">
            <wp:extent cx="5878195" cy="1478915"/>
            <wp:effectExtent l="0" t="0" r="8255" b="6985"/>
            <wp:docPr id="213" name="图片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1478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3EA5" w:rsidRDefault="00D93EA5">
      <w:pPr>
        <w:rPr>
          <w:rFonts w:ascii="微软雅黑" w:eastAsia="微软雅黑" w:hAnsi="微软雅黑"/>
        </w:rPr>
      </w:pPr>
      <w:r>
        <w:rPr>
          <w:rFonts w:ascii="微软雅黑" w:eastAsia="微软雅黑" w:hAnsi="微软雅黑" w:hint="eastAsia"/>
        </w:rPr>
        <w:t>选择其中一个版本进行比对，已勾选隐藏相同项，</w:t>
      </w:r>
      <w:r w:rsidR="00742E86">
        <w:rPr>
          <w:rFonts w:ascii="微软雅黑" w:eastAsia="微软雅黑" w:hAnsi="微软雅黑" w:hint="eastAsia"/>
        </w:rPr>
        <w:t>只展示属性值不一样的信息，</w:t>
      </w:r>
      <w:r>
        <w:rPr>
          <w:rFonts w:ascii="微软雅黑" w:eastAsia="微软雅黑" w:hAnsi="微软雅黑" w:hint="eastAsia"/>
        </w:rPr>
        <w:t>见下图：</w:t>
      </w:r>
    </w:p>
    <w:p w:rsidR="00D93EA5" w:rsidRPr="00D93EA5" w:rsidRDefault="00D93EA5">
      <w:pPr>
        <w:rPr>
          <w:rFonts w:ascii="微软雅黑" w:eastAsia="微软雅黑" w:hAnsi="微软雅黑"/>
        </w:rPr>
      </w:pPr>
      <w:r>
        <w:rPr>
          <w:noProof/>
        </w:rPr>
        <w:lastRenderedPageBreak/>
        <w:drawing>
          <wp:inline distT="0" distB="0" distL="0" distR="0" wp14:anchorId="2166CC09" wp14:editId="7FAE2C57">
            <wp:extent cx="5878195" cy="1286510"/>
            <wp:effectExtent l="0" t="0" r="8255" b="8890"/>
            <wp:docPr id="214" name="图片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1286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4C90" w:rsidRPr="00D93EA5" w:rsidRDefault="00314C90">
      <w:pPr>
        <w:rPr>
          <w:rFonts w:ascii="微软雅黑" w:eastAsia="微软雅黑" w:hAnsi="微软雅黑"/>
        </w:rPr>
      </w:pPr>
    </w:p>
    <w:p w:rsidR="00314C90" w:rsidRPr="00CB0F16" w:rsidRDefault="00E94664" w:rsidP="00CB0F16">
      <w:pPr>
        <w:pStyle w:val="1"/>
        <w:spacing w:line="276" w:lineRule="auto"/>
        <w:rPr>
          <w:rFonts w:ascii="微软雅黑" w:eastAsia="微软雅黑" w:hAnsi="微软雅黑" w:cs="微软雅黑"/>
          <w:szCs w:val="28"/>
        </w:rPr>
      </w:pPr>
      <w:bookmarkStart w:id="40" w:name="_Toc68789229"/>
      <w:r w:rsidRPr="00CB0F16">
        <w:rPr>
          <w:rFonts w:ascii="微软雅黑" w:eastAsia="微软雅黑" w:hAnsi="微软雅黑" w:cs="微软雅黑" w:hint="eastAsia"/>
          <w:szCs w:val="28"/>
        </w:rPr>
        <w:t>9、</w:t>
      </w:r>
      <w:r w:rsidR="00314C90" w:rsidRPr="00CB0F16">
        <w:rPr>
          <w:rFonts w:ascii="微软雅黑" w:eastAsia="微软雅黑" w:hAnsi="微软雅黑" w:cs="微软雅黑"/>
          <w:szCs w:val="28"/>
        </w:rPr>
        <w:t>视图</w:t>
      </w:r>
      <w:r w:rsidR="002B783C">
        <w:rPr>
          <w:rFonts w:ascii="微软雅黑" w:eastAsia="微软雅黑" w:hAnsi="微软雅黑" w:cs="微软雅黑"/>
          <w:szCs w:val="28"/>
        </w:rPr>
        <w:t>管理</w:t>
      </w:r>
      <w:bookmarkEnd w:id="40"/>
    </w:p>
    <w:p w:rsidR="00314C90" w:rsidRPr="00556DE7" w:rsidRDefault="00F122A5">
      <w:pPr>
        <w:rPr>
          <w:rFonts w:ascii="微软雅黑" w:eastAsia="微软雅黑" w:hAnsi="微软雅黑"/>
        </w:rPr>
      </w:pPr>
      <w:r>
        <w:rPr>
          <w:rFonts w:ascii="微软雅黑" w:eastAsia="微软雅黑" w:hAnsi="微软雅黑"/>
        </w:rPr>
        <w:t>视图管理包含</w:t>
      </w:r>
      <w:r w:rsidR="000E436B">
        <w:rPr>
          <w:rFonts w:ascii="微软雅黑" w:eastAsia="微软雅黑" w:hAnsi="微软雅黑"/>
        </w:rPr>
        <w:t>iSRG</w:t>
      </w:r>
      <w:r>
        <w:rPr>
          <w:rFonts w:ascii="微软雅黑" w:eastAsia="微软雅黑" w:hAnsi="微软雅黑" w:hint="eastAsia"/>
        </w:rPr>
        <w:t>视图编辑和</w:t>
      </w:r>
      <w:r w:rsidR="000E436B">
        <w:rPr>
          <w:rFonts w:ascii="微软雅黑" w:eastAsia="微软雅黑" w:hAnsi="微软雅黑"/>
        </w:rPr>
        <w:t>iSRG</w:t>
      </w:r>
      <w:r>
        <w:rPr>
          <w:rFonts w:ascii="微软雅黑" w:eastAsia="微软雅黑" w:hAnsi="微软雅黑" w:hint="eastAsia"/>
        </w:rPr>
        <w:t>综合视图。</w:t>
      </w:r>
    </w:p>
    <w:p w:rsidR="00314C90" w:rsidRDefault="00885A54">
      <w:r>
        <w:rPr>
          <w:noProof/>
        </w:rPr>
        <w:drawing>
          <wp:inline distT="0" distB="0" distL="0" distR="0" wp14:anchorId="1C800F99" wp14:editId="6A88B82F">
            <wp:extent cx="1440305" cy="3520745"/>
            <wp:effectExtent l="0" t="0" r="7620" b="3810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1440305" cy="3520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3C0A" w:rsidRDefault="00403C0A" w:rsidP="00403C0A">
      <w:pPr>
        <w:pStyle w:val="2"/>
        <w:rPr>
          <w:rFonts w:ascii="微软雅黑" w:hAnsi="微软雅黑" w:cs="微软雅黑"/>
        </w:rPr>
      </w:pPr>
      <w:bookmarkStart w:id="41" w:name="_Toc68789230"/>
      <w:r>
        <w:rPr>
          <w:rFonts w:ascii="微软雅黑" w:hAnsi="微软雅黑" w:cs="微软雅黑"/>
        </w:rPr>
        <w:t>9</w:t>
      </w:r>
      <w:r>
        <w:rPr>
          <w:rFonts w:ascii="微软雅黑" w:hAnsi="微软雅黑" w:cs="微软雅黑" w:hint="eastAsia"/>
        </w:rPr>
        <w:t>.</w:t>
      </w:r>
      <w:r>
        <w:rPr>
          <w:rFonts w:ascii="微软雅黑" w:hAnsi="微软雅黑" w:cs="微软雅黑"/>
        </w:rPr>
        <w:t>1</w:t>
      </w:r>
      <w:r w:rsidR="000E436B">
        <w:rPr>
          <w:rFonts w:ascii="微软雅黑" w:hAnsi="微软雅黑"/>
        </w:rPr>
        <w:t>iSRG</w:t>
      </w:r>
      <w:r>
        <w:rPr>
          <w:rFonts w:ascii="微软雅黑" w:hAnsi="微软雅黑" w:cs="微软雅黑"/>
        </w:rPr>
        <w:t>视图编辑</w:t>
      </w:r>
      <w:bookmarkEnd w:id="41"/>
    </w:p>
    <w:p w:rsidR="00A37872" w:rsidRDefault="000E436B">
      <w:pPr>
        <w:rPr>
          <w:rFonts w:ascii="微软雅黑" w:eastAsia="微软雅黑" w:hAnsi="微软雅黑"/>
        </w:rPr>
      </w:pPr>
      <w:r>
        <w:rPr>
          <w:rFonts w:ascii="微软雅黑" w:eastAsia="微软雅黑" w:hAnsi="微软雅黑"/>
        </w:rPr>
        <w:t>iSRG</w:t>
      </w:r>
      <w:r w:rsidR="00070D8E">
        <w:rPr>
          <w:rFonts w:ascii="微软雅黑" w:eastAsia="微软雅黑" w:hAnsi="微软雅黑" w:hint="eastAsia"/>
        </w:rPr>
        <w:t>视图编辑主要用于图的编辑操作，包含查询功能。</w:t>
      </w:r>
    </w:p>
    <w:p w:rsidR="00070D8E" w:rsidRDefault="00263360">
      <w:pPr>
        <w:rPr>
          <w:rFonts w:ascii="微软雅黑" w:eastAsia="微软雅黑" w:hAnsi="微软雅黑"/>
        </w:rPr>
      </w:pPr>
      <w:r>
        <w:rPr>
          <w:noProof/>
        </w:rPr>
        <w:lastRenderedPageBreak/>
        <w:drawing>
          <wp:inline distT="0" distB="0" distL="0" distR="0" wp14:anchorId="459A9C0B" wp14:editId="2FD20FB4">
            <wp:extent cx="5878195" cy="2466975"/>
            <wp:effectExtent l="0" t="0" r="8255" b="9525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2466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0D8E" w:rsidRDefault="002D1708">
      <w:pPr>
        <w:rPr>
          <w:rFonts w:ascii="微软雅黑" w:eastAsia="微软雅黑" w:hAnsi="微软雅黑"/>
        </w:rPr>
      </w:pPr>
      <w:r>
        <w:rPr>
          <w:rFonts w:ascii="微软雅黑" w:eastAsia="微软雅黑" w:hAnsi="微软雅黑"/>
        </w:rPr>
        <w:t>查询条件包含图名称、布局、图搜索、深度、深度方向及节点名称，见下图：</w:t>
      </w:r>
    </w:p>
    <w:p w:rsidR="002D1708" w:rsidRDefault="00A34414">
      <w:pPr>
        <w:rPr>
          <w:rFonts w:ascii="微软雅黑" w:eastAsia="微软雅黑" w:hAnsi="微软雅黑"/>
        </w:rPr>
      </w:pPr>
      <w:r>
        <w:rPr>
          <w:noProof/>
        </w:rPr>
        <w:drawing>
          <wp:inline distT="0" distB="0" distL="0" distR="0" wp14:anchorId="4220DD7C" wp14:editId="01DDBCD6">
            <wp:extent cx="5878195" cy="203835"/>
            <wp:effectExtent l="0" t="0" r="8255" b="5715"/>
            <wp:docPr id="218" name="图片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203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84648">
        <w:rPr>
          <w:noProof/>
        </w:rPr>
        <w:drawing>
          <wp:inline distT="0" distB="0" distL="0" distR="0" wp14:anchorId="32A2089A" wp14:editId="0D30D1E5">
            <wp:extent cx="1905165" cy="2156647"/>
            <wp:effectExtent l="0" t="0" r="0" b="0"/>
            <wp:docPr id="216" name="图片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1905165" cy="21566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84648" w:rsidRPr="00784648">
        <w:rPr>
          <w:noProof/>
        </w:rPr>
        <w:t xml:space="preserve"> </w:t>
      </w:r>
      <w:r w:rsidR="00784648">
        <w:rPr>
          <w:noProof/>
        </w:rPr>
        <w:drawing>
          <wp:inline distT="0" distB="0" distL="0" distR="0" wp14:anchorId="24F0EF6C" wp14:editId="4A1DC2AC">
            <wp:extent cx="1333616" cy="1501270"/>
            <wp:effectExtent l="0" t="0" r="0" b="3810"/>
            <wp:docPr id="217" name="图片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1333616" cy="1501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0D8E" w:rsidRDefault="006A08B0">
      <w:pPr>
        <w:rPr>
          <w:rFonts w:ascii="微软雅黑" w:eastAsia="微软雅黑" w:hAnsi="微软雅黑"/>
        </w:rPr>
      </w:pPr>
      <w:r>
        <w:rPr>
          <w:rFonts w:ascii="微软雅黑" w:eastAsia="微软雅黑" w:hAnsi="微软雅黑"/>
        </w:rPr>
        <w:t>界面左侧展示组件库及</w:t>
      </w:r>
      <w:r>
        <w:rPr>
          <w:rFonts w:ascii="微软雅黑" w:eastAsia="微软雅黑" w:hAnsi="微软雅黑" w:hint="eastAsia"/>
        </w:rPr>
        <w:t>ER关系类型，组件库中包含分组和节点；ER关系类型中包含直线和折线，见下图：</w:t>
      </w:r>
    </w:p>
    <w:p w:rsidR="006A08B0" w:rsidRDefault="006A08B0">
      <w:pPr>
        <w:rPr>
          <w:rFonts w:ascii="微软雅黑" w:eastAsia="微软雅黑" w:hAnsi="微软雅黑"/>
        </w:rPr>
      </w:pPr>
      <w:r>
        <w:rPr>
          <w:noProof/>
        </w:rPr>
        <w:lastRenderedPageBreak/>
        <w:drawing>
          <wp:inline distT="0" distB="0" distL="0" distR="0" wp14:anchorId="72C2226A" wp14:editId="1CAF25DC">
            <wp:extent cx="1950889" cy="4534293"/>
            <wp:effectExtent l="0" t="0" r="0" b="0"/>
            <wp:docPr id="219" name="图片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1950889" cy="4534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0D8E" w:rsidRDefault="001421F1">
      <w:pPr>
        <w:rPr>
          <w:rFonts w:ascii="微软雅黑" w:eastAsia="微软雅黑" w:hAnsi="微软雅黑"/>
        </w:rPr>
      </w:pPr>
      <w:r>
        <w:rPr>
          <w:rFonts w:ascii="微软雅黑" w:eastAsia="微软雅黑" w:hAnsi="微软雅黑"/>
        </w:rPr>
        <w:t>界面中间展示图信息，节点和ER关系</w:t>
      </w:r>
      <w:r w:rsidR="00E456D2">
        <w:rPr>
          <w:rFonts w:ascii="微软雅黑" w:eastAsia="微软雅黑" w:hAnsi="微软雅黑"/>
        </w:rPr>
        <w:t>都可以编辑</w:t>
      </w:r>
      <w:r>
        <w:rPr>
          <w:rFonts w:ascii="微软雅黑" w:eastAsia="微软雅黑" w:hAnsi="微软雅黑"/>
        </w:rPr>
        <w:t>，见下图：</w:t>
      </w:r>
    </w:p>
    <w:p w:rsidR="001421F1" w:rsidRDefault="00AC1921">
      <w:pPr>
        <w:rPr>
          <w:rFonts w:ascii="微软雅黑" w:eastAsia="微软雅黑" w:hAnsi="微软雅黑"/>
        </w:rPr>
      </w:pPr>
      <w:r>
        <w:rPr>
          <w:noProof/>
        </w:rPr>
        <w:drawing>
          <wp:inline distT="0" distB="0" distL="0" distR="0" wp14:anchorId="78EAA53D" wp14:editId="463302ED">
            <wp:extent cx="5878195" cy="2682875"/>
            <wp:effectExtent l="0" t="0" r="8255" b="3175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268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0D8E" w:rsidRDefault="003D4847">
      <w:pPr>
        <w:rPr>
          <w:rFonts w:ascii="微软雅黑" w:eastAsia="微软雅黑" w:hAnsi="微软雅黑"/>
        </w:rPr>
      </w:pPr>
      <w:r>
        <w:rPr>
          <w:rFonts w:ascii="微软雅黑" w:eastAsia="微软雅黑" w:hAnsi="微软雅黑"/>
        </w:rPr>
        <w:t>右击图中节点图标，包含编辑、保存、删除、复制、复制样式、排序说明文字、排序选中节点、排版锚点、选择所有的入边、选择所有的出边、选择所有的边、加入对比、加入路径搜索和复制到图的功</w:t>
      </w:r>
      <w:r>
        <w:rPr>
          <w:rFonts w:ascii="微软雅黑" w:eastAsia="微软雅黑" w:hAnsi="微软雅黑"/>
        </w:rPr>
        <w:lastRenderedPageBreak/>
        <w:t>能，见下图：</w:t>
      </w:r>
    </w:p>
    <w:p w:rsidR="003D4847" w:rsidRDefault="003D4847">
      <w:pPr>
        <w:rPr>
          <w:rFonts w:ascii="微软雅黑" w:eastAsia="微软雅黑" w:hAnsi="微软雅黑"/>
        </w:rPr>
      </w:pPr>
      <w:r>
        <w:rPr>
          <w:noProof/>
        </w:rPr>
        <w:drawing>
          <wp:inline distT="0" distB="0" distL="0" distR="0" wp14:anchorId="4DAAE118" wp14:editId="2F8A2226">
            <wp:extent cx="2278577" cy="3642676"/>
            <wp:effectExtent l="0" t="0" r="7620" b="0"/>
            <wp:docPr id="221" name="图片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2278577" cy="3642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0D8E" w:rsidRDefault="008A38D8">
      <w:pPr>
        <w:rPr>
          <w:rFonts w:ascii="微软雅黑" w:eastAsia="微软雅黑" w:hAnsi="微软雅黑"/>
        </w:rPr>
      </w:pPr>
      <w:r>
        <w:rPr>
          <w:rFonts w:ascii="微软雅黑" w:eastAsia="微软雅黑" w:hAnsi="微软雅黑"/>
        </w:rPr>
        <w:t>节点编辑，对节点属性进行编辑，包含节点名称、</w:t>
      </w:r>
      <w:r>
        <w:rPr>
          <w:rFonts w:ascii="微软雅黑" w:eastAsia="微软雅黑" w:hAnsi="微软雅黑" w:hint="eastAsia"/>
        </w:rPr>
        <w:t>CI模板、模板属性、样式属性及模板标签，见下图：</w:t>
      </w:r>
    </w:p>
    <w:p w:rsidR="008A38D8" w:rsidRDefault="008A38D8">
      <w:pPr>
        <w:rPr>
          <w:rFonts w:ascii="微软雅黑" w:eastAsia="微软雅黑" w:hAnsi="微软雅黑"/>
        </w:rPr>
      </w:pPr>
      <w:r>
        <w:rPr>
          <w:noProof/>
        </w:rPr>
        <w:lastRenderedPageBreak/>
        <w:drawing>
          <wp:inline distT="0" distB="0" distL="0" distR="0" wp14:anchorId="614CC9C5" wp14:editId="59E56CB9">
            <wp:extent cx="2187130" cy="4618120"/>
            <wp:effectExtent l="0" t="0" r="3810" b="0"/>
            <wp:docPr id="222" name="图片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2187130" cy="4618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0D8E" w:rsidRDefault="00772663">
      <w:pPr>
        <w:rPr>
          <w:rFonts w:ascii="微软雅黑" w:eastAsia="微软雅黑" w:hAnsi="微软雅黑"/>
        </w:rPr>
      </w:pPr>
      <w:r>
        <w:rPr>
          <w:rFonts w:ascii="微软雅黑" w:eastAsia="微软雅黑" w:hAnsi="微软雅黑"/>
        </w:rPr>
        <w:t>右击选中连线，包含编辑、保存、删除、复制样式、穿过总线和复制到图的功能，见下图：</w:t>
      </w:r>
    </w:p>
    <w:p w:rsidR="00772663" w:rsidRDefault="00772663">
      <w:pPr>
        <w:rPr>
          <w:rFonts w:ascii="微软雅黑" w:eastAsia="微软雅黑" w:hAnsi="微软雅黑"/>
        </w:rPr>
      </w:pPr>
      <w:r>
        <w:rPr>
          <w:noProof/>
        </w:rPr>
        <w:drawing>
          <wp:inline distT="0" distB="0" distL="0" distR="0" wp14:anchorId="5188CD19" wp14:editId="08311466">
            <wp:extent cx="1440305" cy="2149026"/>
            <wp:effectExtent l="0" t="0" r="7620" b="3810"/>
            <wp:docPr id="223" name="图片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1440305" cy="2149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0D8E" w:rsidRDefault="008920E7">
      <w:pPr>
        <w:rPr>
          <w:rFonts w:ascii="微软雅黑" w:eastAsia="微软雅黑" w:hAnsi="微软雅黑"/>
        </w:rPr>
      </w:pPr>
      <w:r>
        <w:rPr>
          <w:rFonts w:ascii="微软雅黑" w:eastAsia="微软雅黑" w:hAnsi="微软雅黑"/>
        </w:rPr>
        <w:t>线编辑，对ER关系属性进行编辑，包含关系名称、源节点、目的节点、模板属性和样式属性，见下图：</w:t>
      </w:r>
    </w:p>
    <w:p w:rsidR="000C5736" w:rsidRDefault="008920E7">
      <w:pPr>
        <w:rPr>
          <w:rFonts w:ascii="微软雅黑" w:eastAsia="微软雅黑" w:hAnsi="微软雅黑"/>
        </w:rPr>
      </w:pPr>
      <w:r>
        <w:rPr>
          <w:noProof/>
        </w:rPr>
        <w:lastRenderedPageBreak/>
        <w:drawing>
          <wp:inline distT="0" distB="0" distL="0" distR="0" wp14:anchorId="5DE83823" wp14:editId="30BE8190">
            <wp:extent cx="2171888" cy="4503810"/>
            <wp:effectExtent l="0" t="0" r="0" b="0"/>
            <wp:docPr id="224" name="图片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2171888" cy="450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5736" w:rsidRDefault="008F19B6">
      <w:pPr>
        <w:rPr>
          <w:rFonts w:ascii="微软雅黑" w:eastAsia="微软雅黑" w:hAnsi="微软雅黑"/>
        </w:rPr>
      </w:pPr>
      <w:r>
        <w:rPr>
          <w:rFonts w:ascii="微软雅黑" w:eastAsia="微软雅黑" w:hAnsi="微软雅黑"/>
        </w:rPr>
        <w:t>界面中部的按钮依次为导入图、导出图、对比主库图、新增图和删除图，见下图：</w:t>
      </w:r>
    </w:p>
    <w:p w:rsidR="000C5736" w:rsidRDefault="008F19B6">
      <w:pPr>
        <w:rPr>
          <w:rFonts w:ascii="微软雅黑" w:eastAsia="微软雅黑" w:hAnsi="微软雅黑"/>
        </w:rPr>
      </w:pPr>
      <w:r>
        <w:rPr>
          <w:noProof/>
        </w:rPr>
        <w:drawing>
          <wp:inline distT="0" distB="0" distL="0" distR="0" wp14:anchorId="177D4BE7" wp14:editId="3CD5A78C">
            <wp:extent cx="1714649" cy="678239"/>
            <wp:effectExtent l="0" t="0" r="0" b="7620"/>
            <wp:docPr id="225" name="图片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1714649" cy="6782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9B6" w:rsidRDefault="007D6202">
      <w:pPr>
        <w:rPr>
          <w:rFonts w:ascii="微软雅黑" w:eastAsia="微软雅黑" w:hAnsi="微软雅黑"/>
        </w:rPr>
      </w:pPr>
      <w:r>
        <w:rPr>
          <w:rFonts w:ascii="微软雅黑" w:eastAsia="微软雅黑" w:hAnsi="微软雅黑"/>
        </w:rPr>
        <w:t>点击导入图按钮，弹出导入图配置框，包含覆盖导入、合并导入、新建导入、导入图类型和下载导入模板，见下图：</w:t>
      </w:r>
    </w:p>
    <w:p w:rsidR="008F19B6" w:rsidRDefault="007D6202">
      <w:pPr>
        <w:rPr>
          <w:rFonts w:ascii="微软雅黑" w:eastAsia="微软雅黑" w:hAnsi="微软雅黑"/>
        </w:rPr>
      </w:pPr>
      <w:r>
        <w:rPr>
          <w:noProof/>
        </w:rPr>
        <w:drawing>
          <wp:inline distT="0" distB="0" distL="0" distR="0" wp14:anchorId="6B897C66" wp14:editId="14764D64">
            <wp:extent cx="5029636" cy="792549"/>
            <wp:effectExtent l="0" t="0" r="0" b="7620"/>
            <wp:docPr id="226" name="图片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5029636" cy="792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9B6" w:rsidRDefault="00E677C1">
      <w:pPr>
        <w:rPr>
          <w:rFonts w:ascii="微软雅黑" w:eastAsia="微软雅黑" w:hAnsi="微软雅黑"/>
        </w:rPr>
      </w:pPr>
      <w:r>
        <w:rPr>
          <w:rFonts w:ascii="微软雅黑" w:eastAsia="微软雅黑" w:hAnsi="微软雅黑"/>
        </w:rPr>
        <w:t>点击导出图按钮，讲当前展示的图信息（节点信息、</w:t>
      </w:r>
      <w:r>
        <w:rPr>
          <w:rFonts w:ascii="微软雅黑" w:eastAsia="微软雅黑" w:hAnsi="微软雅黑" w:hint="eastAsia"/>
        </w:rPr>
        <w:t>ER关系信息和分组信息</w:t>
      </w:r>
      <w:r>
        <w:rPr>
          <w:rFonts w:ascii="微软雅黑" w:eastAsia="微软雅黑" w:hAnsi="微软雅黑"/>
        </w:rPr>
        <w:t>）导出为</w:t>
      </w:r>
      <w:r>
        <w:rPr>
          <w:rFonts w:ascii="微软雅黑" w:eastAsia="微软雅黑" w:hAnsi="微软雅黑" w:hint="eastAsia"/>
        </w:rPr>
        <w:t>ex</w:t>
      </w:r>
      <w:r>
        <w:rPr>
          <w:rFonts w:ascii="微软雅黑" w:eastAsia="微软雅黑" w:hAnsi="微软雅黑"/>
        </w:rPr>
        <w:t>cel格式的文件</w:t>
      </w:r>
      <w:r w:rsidR="004D1FCE">
        <w:rPr>
          <w:rFonts w:ascii="微软雅黑" w:eastAsia="微软雅黑" w:hAnsi="微软雅黑"/>
        </w:rPr>
        <w:t>。</w:t>
      </w:r>
    </w:p>
    <w:p w:rsidR="008F19B6" w:rsidRDefault="004D1FCE">
      <w:pPr>
        <w:rPr>
          <w:rFonts w:ascii="微软雅黑" w:eastAsia="微软雅黑" w:hAnsi="微软雅黑"/>
        </w:rPr>
      </w:pPr>
      <w:r>
        <w:rPr>
          <w:rFonts w:ascii="微软雅黑" w:eastAsia="微软雅黑" w:hAnsi="微软雅黑"/>
        </w:rPr>
        <w:lastRenderedPageBreak/>
        <w:t>点击对比主库图按钮，弹出对比图数据框，展示节点、关系和分组信息与主库该图信息的比对，见下图：</w:t>
      </w:r>
    </w:p>
    <w:p w:rsidR="004D1FCE" w:rsidRDefault="004D1FCE">
      <w:pPr>
        <w:rPr>
          <w:rFonts w:ascii="微软雅黑" w:eastAsia="微软雅黑" w:hAnsi="微软雅黑"/>
        </w:rPr>
      </w:pPr>
      <w:r>
        <w:rPr>
          <w:noProof/>
        </w:rPr>
        <w:drawing>
          <wp:inline distT="0" distB="0" distL="0" distR="0" wp14:anchorId="1983C461" wp14:editId="6F1188EA">
            <wp:extent cx="5878195" cy="4371975"/>
            <wp:effectExtent l="0" t="0" r="8255" b="9525"/>
            <wp:docPr id="227" name="图片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437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1FCE" w:rsidRDefault="005A2247">
      <w:pPr>
        <w:rPr>
          <w:rFonts w:ascii="微软雅黑" w:eastAsia="微软雅黑" w:hAnsi="微软雅黑"/>
        </w:rPr>
      </w:pPr>
      <w:r>
        <w:rPr>
          <w:rFonts w:ascii="微软雅黑" w:eastAsia="微软雅黑" w:hAnsi="微软雅黑"/>
        </w:rPr>
        <w:t>点击新增图按钮，弹出图数据创建框，包含图名称、初始数据源、图层级、图数据范围（</w:t>
      </w:r>
      <w:r>
        <w:rPr>
          <w:rFonts w:ascii="微软雅黑" w:eastAsia="微软雅黑" w:hAnsi="微软雅黑" w:hint="eastAsia"/>
        </w:rPr>
        <w:t>IP范围、项目和类别</w:t>
      </w:r>
      <w:r>
        <w:rPr>
          <w:rFonts w:ascii="微软雅黑" w:eastAsia="微软雅黑" w:hAnsi="微软雅黑"/>
        </w:rPr>
        <w:t>）、存入文件的输入，见下图：</w:t>
      </w:r>
    </w:p>
    <w:p w:rsidR="004D1FCE" w:rsidRDefault="005A2247">
      <w:pPr>
        <w:rPr>
          <w:rFonts w:ascii="微软雅黑" w:eastAsia="微软雅黑" w:hAnsi="微软雅黑"/>
        </w:rPr>
      </w:pPr>
      <w:r>
        <w:rPr>
          <w:noProof/>
        </w:rPr>
        <w:lastRenderedPageBreak/>
        <w:drawing>
          <wp:inline distT="0" distB="0" distL="0" distR="0" wp14:anchorId="0EBE6462" wp14:editId="391DC251">
            <wp:extent cx="5334462" cy="3932261"/>
            <wp:effectExtent l="0" t="0" r="0" b="0"/>
            <wp:docPr id="228" name="图片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5334462" cy="39322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2760" w:rsidRDefault="00DB2760">
      <w:pPr>
        <w:rPr>
          <w:rFonts w:ascii="微软雅黑" w:eastAsia="微软雅黑" w:hAnsi="微软雅黑"/>
        </w:rPr>
      </w:pPr>
      <w:r>
        <w:rPr>
          <w:rFonts w:ascii="微软雅黑" w:eastAsia="微软雅黑" w:hAnsi="微软雅黑"/>
        </w:rPr>
        <w:t>点击图删除按钮，删除当前展示的图</w:t>
      </w:r>
      <w:r w:rsidR="0066138B">
        <w:rPr>
          <w:rFonts w:ascii="微软雅黑" w:eastAsia="微软雅黑" w:hAnsi="微软雅黑"/>
        </w:rPr>
        <w:t>信息。</w:t>
      </w:r>
    </w:p>
    <w:p w:rsidR="0014209F" w:rsidRPr="00403C0A" w:rsidRDefault="0014209F">
      <w:pPr>
        <w:rPr>
          <w:rFonts w:ascii="微软雅黑" w:eastAsia="微软雅黑" w:hAnsi="微软雅黑"/>
        </w:rPr>
      </w:pPr>
      <w:r>
        <w:rPr>
          <w:noProof/>
        </w:rPr>
        <w:drawing>
          <wp:inline distT="0" distB="0" distL="0" distR="0" wp14:anchorId="45B4788A" wp14:editId="37811B2D">
            <wp:extent cx="2514818" cy="1104996"/>
            <wp:effectExtent l="0" t="0" r="0" b="0"/>
            <wp:docPr id="229" name="图片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2514818" cy="1104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7872" w:rsidRDefault="00A37872">
      <w:pPr>
        <w:rPr>
          <w:rFonts w:ascii="微软雅黑" w:eastAsia="微软雅黑" w:hAnsi="微软雅黑"/>
        </w:rPr>
      </w:pPr>
    </w:p>
    <w:p w:rsidR="00403C0A" w:rsidRDefault="00403C0A" w:rsidP="00403C0A">
      <w:pPr>
        <w:pStyle w:val="2"/>
        <w:rPr>
          <w:rFonts w:ascii="微软雅黑" w:hAnsi="微软雅黑" w:cs="微软雅黑"/>
        </w:rPr>
      </w:pPr>
      <w:bookmarkStart w:id="42" w:name="_Toc68789231"/>
      <w:r>
        <w:rPr>
          <w:rFonts w:ascii="微软雅黑" w:hAnsi="微软雅黑" w:cs="微软雅黑"/>
        </w:rPr>
        <w:t>9</w:t>
      </w:r>
      <w:r>
        <w:rPr>
          <w:rFonts w:ascii="微软雅黑" w:hAnsi="微软雅黑" w:cs="微软雅黑" w:hint="eastAsia"/>
        </w:rPr>
        <w:t>.</w:t>
      </w:r>
      <w:r>
        <w:rPr>
          <w:rFonts w:ascii="微软雅黑" w:hAnsi="微软雅黑" w:cs="微软雅黑"/>
        </w:rPr>
        <w:t>2</w:t>
      </w:r>
      <w:r w:rsidR="000E436B">
        <w:rPr>
          <w:rFonts w:ascii="微软雅黑" w:hAnsi="微软雅黑"/>
        </w:rPr>
        <w:t>iSRG</w:t>
      </w:r>
      <w:r>
        <w:rPr>
          <w:rFonts w:ascii="微软雅黑" w:hAnsi="微软雅黑" w:cs="微软雅黑"/>
        </w:rPr>
        <w:t>综合视图</w:t>
      </w:r>
      <w:bookmarkEnd w:id="42"/>
    </w:p>
    <w:p w:rsidR="00403C0A" w:rsidRDefault="000E436B">
      <w:pPr>
        <w:rPr>
          <w:rFonts w:ascii="微软雅黑" w:eastAsia="微软雅黑" w:hAnsi="微软雅黑"/>
        </w:rPr>
      </w:pPr>
      <w:r>
        <w:rPr>
          <w:rFonts w:ascii="微软雅黑" w:eastAsia="微软雅黑" w:hAnsi="微软雅黑"/>
        </w:rPr>
        <w:t>iSRG</w:t>
      </w:r>
      <w:r w:rsidR="0062560E">
        <w:rPr>
          <w:rFonts w:ascii="微软雅黑" w:eastAsia="微软雅黑" w:hAnsi="微软雅黑" w:hint="eastAsia"/>
        </w:rPr>
        <w:t>综合视图主要用于主库图的展示</w:t>
      </w:r>
      <w:r w:rsidR="0020504A">
        <w:rPr>
          <w:rFonts w:ascii="微软雅黑" w:eastAsia="微软雅黑" w:hAnsi="微软雅黑" w:hint="eastAsia"/>
        </w:rPr>
        <w:t>，包含查询及统计功能</w:t>
      </w:r>
      <w:r w:rsidR="0062560E">
        <w:rPr>
          <w:rFonts w:ascii="微软雅黑" w:eastAsia="微软雅黑" w:hAnsi="微软雅黑" w:hint="eastAsia"/>
        </w:rPr>
        <w:t>。</w:t>
      </w:r>
    </w:p>
    <w:p w:rsidR="00403C0A" w:rsidRPr="005608FD" w:rsidRDefault="009C7F6E">
      <w:pPr>
        <w:rPr>
          <w:rFonts w:ascii="微软雅黑" w:eastAsia="微软雅黑" w:hAnsi="微软雅黑"/>
        </w:rPr>
      </w:pPr>
      <w:r>
        <w:rPr>
          <w:noProof/>
        </w:rPr>
        <w:lastRenderedPageBreak/>
        <w:drawing>
          <wp:inline distT="0" distB="0" distL="0" distR="0" wp14:anchorId="38C0FD5D" wp14:editId="5ADF85A5">
            <wp:extent cx="5878195" cy="2925445"/>
            <wp:effectExtent l="0" t="0" r="8255" b="8255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2925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6376" w:rsidRDefault="00F66376" w:rsidP="00F66376">
      <w:pPr>
        <w:rPr>
          <w:rFonts w:ascii="微软雅黑" w:eastAsia="微软雅黑" w:hAnsi="微软雅黑"/>
        </w:rPr>
      </w:pPr>
      <w:r>
        <w:rPr>
          <w:rFonts w:ascii="微软雅黑" w:eastAsia="微软雅黑" w:hAnsi="微软雅黑"/>
        </w:rPr>
        <w:t>查询条件包含图名称、布局、图搜索、深度及深度方向，见下图：</w:t>
      </w:r>
    </w:p>
    <w:p w:rsidR="00403C0A" w:rsidRPr="00453383" w:rsidRDefault="00453383">
      <w:pPr>
        <w:rPr>
          <w:rFonts w:ascii="微软雅黑" w:eastAsia="微软雅黑" w:hAnsi="微软雅黑"/>
        </w:rPr>
      </w:pPr>
      <w:r>
        <w:rPr>
          <w:noProof/>
        </w:rPr>
        <w:drawing>
          <wp:inline distT="0" distB="0" distL="0" distR="0" wp14:anchorId="2368906A" wp14:editId="13C0D7B8">
            <wp:extent cx="5878195" cy="1009015"/>
            <wp:effectExtent l="0" t="0" r="8255" b="635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1009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0134" w:rsidRDefault="00A22D7C">
      <w:pPr>
        <w:rPr>
          <w:rFonts w:ascii="微软雅黑" w:eastAsia="微软雅黑" w:hAnsi="微软雅黑"/>
        </w:rPr>
      </w:pPr>
      <w:r>
        <w:rPr>
          <w:rFonts w:ascii="微软雅黑" w:eastAsia="微软雅黑" w:hAnsi="微软雅黑"/>
        </w:rPr>
        <w:t>展示方式支持图形式展示及文本形式展示，上面的是图展示形式，文本展示形式（包含节点信息、关系信息和分组信息）如下图：</w:t>
      </w:r>
    </w:p>
    <w:p w:rsidR="00A22D7C" w:rsidRDefault="00A22D7C">
      <w:pPr>
        <w:rPr>
          <w:rFonts w:ascii="微软雅黑" w:eastAsia="微软雅黑" w:hAnsi="微软雅黑"/>
        </w:rPr>
      </w:pPr>
      <w:r>
        <w:rPr>
          <w:noProof/>
        </w:rPr>
        <w:drawing>
          <wp:inline distT="0" distB="0" distL="0" distR="0" wp14:anchorId="60287384" wp14:editId="22FDB30D">
            <wp:extent cx="5878195" cy="784225"/>
            <wp:effectExtent l="0" t="0" r="8255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78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3383" w:rsidRDefault="00A22D7C">
      <w:pPr>
        <w:rPr>
          <w:rFonts w:ascii="微软雅黑" w:eastAsia="微软雅黑" w:hAnsi="微软雅黑"/>
        </w:rPr>
      </w:pPr>
      <w:r>
        <w:rPr>
          <w:rFonts w:ascii="微软雅黑" w:eastAsia="微软雅黑" w:hAnsi="微软雅黑"/>
        </w:rPr>
        <w:t>点开即展示数据详情，见下图：</w:t>
      </w:r>
    </w:p>
    <w:p w:rsidR="00A22D7C" w:rsidRDefault="00A22D7C">
      <w:pPr>
        <w:rPr>
          <w:rFonts w:ascii="微软雅黑" w:eastAsia="微软雅黑" w:hAnsi="微软雅黑"/>
        </w:rPr>
      </w:pPr>
      <w:r>
        <w:rPr>
          <w:noProof/>
        </w:rPr>
        <w:lastRenderedPageBreak/>
        <w:drawing>
          <wp:inline distT="0" distB="0" distL="0" distR="0" wp14:anchorId="733D808B" wp14:editId="495BCA7D">
            <wp:extent cx="5878195" cy="3054350"/>
            <wp:effectExtent l="0" t="0" r="8255" b="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305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3383" w:rsidRDefault="00B27A6F">
      <w:pPr>
        <w:rPr>
          <w:rFonts w:ascii="微软雅黑" w:eastAsia="微软雅黑" w:hAnsi="微软雅黑"/>
        </w:rPr>
      </w:pPr>
      <w:r>
        <w:rPr>
          <w:rFonts w:ascii="微软雅黑" w:eastAsia="微软雅黑" w:hAnsi="微软雅黑"/>
        </w:rPr>
        <w:t>点击统计按钮，弹出统计框，见下图：</w:t>
      </w:r>
    </w:p>
    <w:p w:rsidR="00B27A6F" w:rsidRDefault="00AF0392">
      <w:pPr>
        <w:rPr>
          <w:rFonts w:ascii="微软雅黑" w:eastAsia="微软雅黑" w:hAnsi="微软雅黑"/>
        </w:rPr>
      </w:pPr>
      <w:r>
        <w:rPr>
          <w:noProof/>
        </w:rPr>
        <w:drawing>
          <wp:inline distT="0" distB="0" distL="0" distR="0" wp14:anchorId="5B5668C1" wp14:editId="57FDA441">
            <wp:extent cx="5410669" cy="1478408"/>
            <wp:effectExtent l="0" t="0" r="0" b="762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5410669" cy="1478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3383" w:rsidRDefault="00B507F4">
      <w:pPr>
        <w:rPr>
          <w:rFonts w:ascii="微软雅黑" w:eastAsia="微软雅黑" w:hAnsi="微软雅黑"/>
        </w:rPr>
      </w:pPr>
      <w:r>
        <w:rPr>
          <w:rFonts w:ascii="微软雅黑" w:eastAsia="微软雅黑" w:hAnsi="微软雅黑"/>
        </w:rPr>
        <w:t>对属性及属性值的统计，包含完全匹配、模糊匹配和范围查询；点击+号，进行多个属性的统计，统计结果见下图：</w:t>
      </w:r>
    </w:p>
    <w:p w:rsidR="00B507F4" w:rsidRDefault="00412662">
      <w:pPr>
        <w:rPr>
          <w:rFonts w:ascii="微软雅黑" w:eastAsia="微软雅黑" w:hAnsi="微软雅黑"/>
        </w:rPr>
      </w:pPr>
      <w:r>
        <w:rPr>
          <w:noProof/>
        </w:rPr>
        <w:drawing>
          <wp:inline distT="0" distB="0" distL="0" distR="0" wp14:anchorId="1AD96A3F" wp14:editId="70ECC7E5">
            <wp:extent cx="5878195" cy="960120"/>
            <wp:effectExtent l="0" t="0" r="8255" b="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960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7A6F" w:rsidRDefault="009446D4">
      <w:pPr>
        <w:rPr>
          <w:rFonts w:ascii="微软雅黑" w:eastAsia="微软雅黑" w:hAnsi="微软雅黑"/>
        </w:rPr>
      </w:pPr>
      <w:r>
        <w:rPr>
          <w:rFonts w:ascii="微软雅黑" w:eastAsia="微软雅黑" w:hAnsi="微软雅黑"/>
        </w:rPr>
        <w:t>查询结果高亮显示，见下图：</w:t>
      </w:r>
    </w:p>
    <w:p w:rsidR="009446D4" w:rsidRDefault="009446D4">
      <w:pPr>
        <w:rPr>
          <w:rFonts w:ascii="微软雅黑" w:eastAsia="微软雅黑" w:hAnsi="微软雅黑"/>
        </w:rPr>
      </w:pPr>
      <w:r>
        <w:rPr>
          <w:noProof/>
        </w:rPr>
        <w:lastRenderedPageBreak/>
        <w:drawing>
          <wp:inline distT="0" distB="0" distL="0" distR="0" wp14:anchorId="367CF993" wp14:editId="7FA9A9BD">
            <wp:extent cx="5878195" cy="3637915"/>
            <wp:effectExtent l="0" t="0" r="8255" b="635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3637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4C90" w:rsidRDefault="00314C90">
      <w:pPr>
        <w:rPr>
          <w:rFonts w:ascii="微软雅黑" w:eastAsia="微软雅黑" w:hAnsi="微软雅黑"/>
        </w:rPr>
      </w:pPr>
    </w:p>
    <w:p w:rsidR="00B21B15" w:rsidRPr="00403C0A" w:rsidRDefault="00B21B15">
      <w:pPr>
        <w:rPr>
          <w:rFonts w:ascii="微软雅黑" w:eastAsia="微软雅黑" w:hAnsi="微软雅黑"/>
        </w:rPr>
      </w:pPr>
    </w:p>
    <w:p w:rsidR="00314C90" w:rsidRPr="001C0CAC" w:rsidRDefault="004B1CC2" w:rsidP="001C0CAC">
      <w:pPr>
        <w:pStyle w:val="1"/>
        <w:spacing w:line="276" w:lineRule="auto"/>
        <w:rPr>
          <w:rFonts w:ascii="微软雅黑" w:eastAsia="微软雅黑" w:hAnsi="微软雅黑" w:cs="微软雅黑"/>
          <w:szCs w:val="28"/>
        </w:rPr>
      </w:pPr>
      <w:bookmarkStart w:id="43" w:name="_Toc68789232"/>
      <w:r>
        <w:rPr>
          <w:rFonts w:ascii="微软雅黑" w:eastAsia="微软雅黑" w:hAnsi="微软雅黑" w:cs="微软雅黑" w:hint="eastAsia"/>
          <w:szCs w:val="28"/>
        </w:rPr>
        <w:t>附录：</w:t>
      </w:r>
      <w:r w:rsidR="00314C90" w:rsidRPr="001C0CAC">
        <w:rPr>
          <w:rFonts w:ascii="微软雅黑" w:eastAsia="微软雅黑" w:hAnsi="微软雅黑" w:cs="微软雅黑"/>
          <w:szCs w:val="28"/>
        </w:rPr>
        <w:t>视图</w:t>
      </w:r>
      <w:r w:rsidR="002B783C">
        <w:rPr>
          <w:rFonts w:ascii="微软雅黑" w:eastAsia="微软雅黑" w:hAnsi="微软雅黑" w:cs="微软雅黑"/>
          <w:szCs w:val="28"/>
        </w:rPr>
        <w:t>展示</w:t>
      </w:r>
      <w:r w:rsidR="004E478E">
        <w:rPr>
          <w:rFonts w:ascii="微软雅黑" w:eastAsia="微软雅黑" w:hAnsi="微软雅黑" w:cs="微软雅黑"/>
          <w:szCs w:val="28"/>
        </w:rPr>
        <w:t>-业务看板</w:t>
      </w:r>
      <w:bookmarkEnd w:id="43"/>
    </w:p>
    <w:p w:rsidR="00646BF1" w:rsidRPr="00635F12" w:rsidRDefault="00DF727C" w:rsidP="00635F12">
      <w:pPr>
        <w:rPr>
          <w:rFonts w:ascii="微软雅黑" w:eastAsia="微软雅黑" w:hAnsi="微软雅黑"/>
        </w:rPr>
      </w:pPr>
      <w:r w:rsidRPr="00635F12">
        <w:rPr>
          <w:rFonts w:ascii="微软雅黑" w:eastAsia="微软雅黑" w:hAnsi="微软雅黑"/>
        </w:rPr>
        <w:t>业务看板</w:t>
      </w:r>
      <w:r w:rsidR="00281E9E" w:rsidRPr="00635F12">
        <w:rPr>
          <w:rFonts w:ascii="微软雅黑" w:eastAsia="微软雅黑" w:hAnsi="微软雅黑"/>
        </w:rPr>
        <w:t>：</w:t>
      </w:r>
      <w:r w:rsidR="007107FC" w:rsidRPr="00635F12">
        <w:rPr>
          <w:rFonts w:ascii="微软雅黑" w:eastAsia="微软雅黑" w:hAnsi="微软雅黑"/>
        </w:rPr>
        <w:t>业务看板主要用于业务类型图的展示</w:t>
      </w:r>
      <w:r w:rsidR="00E947F0" w:rsidRPr="00635F12">
        <w:rPr>
          <w:rFonts w:ascii="微软雅黑" w:eastAsia="微软雅黑" w:hAnsi="微软雅黑"/>
        </w:rPr>
        <w:t>。</w:t>
      </w:r>
    </w:p>
    <w:p w:rsidR="00646BF1" w:rsidRDefault="00E947F0">
      <w:pPr>
        <w:rPr>
          <w:rFonts w:ascii="微软雅黑" w:eastAsia="微软雅黑" w:hAnsi="微软雅黑"/>
        </w:rPr>
      </w:pPr>
      <w:r>
        <w:rPr>
          <w:noProof/>
        </w:rPr>
        <w:drawing>
          <wp:inline distT="0" distB="0" distL="0" distR="0" wp14:anchorId="7FD4568F" wp14:editId="1009A03E">
            <wp:extent cx="5878195" cy="2630170"/>
            <wp:effectExtent l="0" t="0" r="8255" b="0"/>
            <wp:docPr id="230" name="图片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2630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BF1" w:rsidRDefault="00E664EB">
      <w:pPr>
        <w:rPr>
          <w:rFonts w:ascii="微软雅黑" w:eastAsia="微软雅黑" w:hAnsi="微软雅黑"/>
        </w:rPr>
      </w:pPr>
      <w:r>
        <w:rPr>
          <w:rFonts w:ascii="微软雅黑" w:eastAsia="微软雅黑" w:hAnsi="微软雅黑"/>
        </w:rPr>
        <w:lastRenderedPageBreak/>
        <w:t>通过界面上图名称，下拉选择业务图，载入业务图</w:t>
      </w:r>
      <w:r w:rsidR="00373AFF">
        <w:rPr>
          <w:rFonts w:ascii="微软雅黑" w:eastAsia="微软雅黑" w:hAnsi="微软雅黑"/>
        </w:rPr>
        <w:t>，包含查询功能。</w:t>
      </w:r>
    </w:p>
    <w:p w:rsidR="00E664EB" w:rsidRDefault="00E664EB">
      <w:pPr>
        <w:rPr>
          <w:rFonts w:ascii="微软雅黑" w:eastAsia="微软雅黑" w:hAnsi="微软雅黑"/>
        </w:rPr>
      </w:pPr>
      <w:r>
        <w:rPr>
          <w:noProof/>
        </w:rPr>
        <w:drawing>
          <wp:inline distT="0" distB="0" distL="0" distR="0" wp14:anchorId="016050B5" wp14:editId="796EBBB9">
            <wp:extent cx="5878195" cy="518795"/>
            <wp:effectExtent l="0" t="0" r="8255" b="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518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22F5" w:rsidRDefault="00DB22F5">
      <w:pPr>
        <w:rPr>
          <w:rFonts w:ascii="微软雅黑" w:eastAsia="微软雅黑" w:hAnsi="微软雅黑"/>
        </w:rPr>
      </w:pPr>
      <w:r>
        <w:rPr>
          <w:rFonts w:ascii="微软雅黑" w:eastAsia="微软雅黑" w:hAnsi="微软雅黑"/>
        </w:rPr>
        <w:t>在界面上右击其中的业务模块，选择配置显示数据，可对展示的业务指标进行配置，见下图：</w:t>
      </w:r>
    </w:p>
    <w:p w:rsidR="00DB22F5" w:rsidRDefault="00DB22F5">
      <w:pPr>
        <w:rPr>
          <w:rFonts w:ascii="微软雅黑" w:eastAsia="微软雅黑" w:hAnsi="微软雅黑"/>
        </w:rPr>
      </w:pPr>
      <w:r>
        <w:rPr>
          <w:noProof/>
        </w:rPr>
        <w:drawing>
          <wp:inline distT="0" distB="0" distL="0" distR="0" wp14:anchorId="11B540BE" wp14:editId="4BF4CCA5">
            <wp:extent cx="5878195" cy="2263140"/>
            <wp:effectExtent l="0" t="0" r="8255" b="3810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2263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BF1" w:rsidRDefault="00A570AA">
      <w:pPr>
        <w:rPr>
          <w:rFonts w:ascii="微软雅黑" w:eastAsia="微软雅黑" w:hAnsi="微软雅黑"/>
        </w:rPr>
      </w:pPr>
      <w:r>
        <w:rPr>
          <w:rFonts w:ascii="微软雅黑" w:eastAsia="微软雅黑" w:hAnsi="微软雅黑"/>
        </w:rPr>
        <w:t>在界面上双击其中的业务模块，展示该模块里面的拓扑关系图</w:t>
      </w:r>
      <w:r w:rsidR="00744840">
        <w:rPr>
          <w:rFonts w:ascii="微软雅黑" w:eastAsia="微软雅黑" w:hAnsi="微软雅黑"/>
        </w:rPr>
        <w:t>。</w:t>
      </w:r>
      <w:r>
        <w:rPr>
          <w:rFonts w:ascii="微软雅黑" w:eastAsia="微软雅黑" w:hAnsi="微软雅黑"/>
        </w:rPr>
        <w:t>例如，双击录入平台，展示录入平台的拓扑关系图，见下图：</w:t>
      </w:r>
    </w:p>
    <w:p w:rsidR="00A570AA" w:rsidRDefault="00A570AA">
      <w:pPr>
        <w:rPr>
          <w:rFonts w:ascii="微软雅黑" w:eastAsia="微软雅黑" w:hAnsi="微软雅黑"/>
        </w:rPr>
      </w:pPr>
      <w:r>
        <w:rPr>
          <w:noProof/>
        </w:rPr>
        <w:drawing>
          <wp:inline distT="0" distB="0" distL="0" distR="0" wp14:anchorId="5D6B2AE8" wp14:editId="2922DF02">
            <wp:extent cx="5878195" cy="3642360"/>
            <wp:effectExtent l="0" t="0" r="8255" b="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364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4840" w:rsidRDefault="00744840" w:rsidP="00744840">
      <w:pPr>
        <w:rPr>
          <w:rFonts w:ascii="微软雅黑" w:eastAsia="微软雅黑" w:hAnsi="微软雅黑"/>
        </w:rPr>
      </w:pPr>
      <w:r>
        <w:rPr>
          <w:rFonts w:ascii="微软雅黑" w:eastAsia="微软雅黑" w:hAnsi="微软雅黑"/>
        </w:rPr>
        <w:lastRenderedPageBreak/>
        <w:t>在模块里面双击某个组件，展示该组件所有的节点信息。例如，双击</w:t>
      </w:r>
      <w:r>
        <w:rPr>
          <w:rFonts w:ascii="微软雅黑" w:eastAsia="微软雅黑" w:hAnsi="微软雅黑" w:hint="eastAsia"/>
        </w:rPr>
        <w:t>My</w:t>
      </w:r>
      <w:r>
        <w:rPr>
          <w:rFonts w:ascii="微软雅黑" w:eastAsia="微软雅黑" w:hAnsi="微软雅黑"/>
        </w:rPr>
        <w:t>sql，展示</w:t>
      </w:r>
      <w:r>
        <w:rPr>
          <w:rFonts w:ascii="微软雅黑" w:eastAsia="微软雅黑" w:hAnsi="微软雅黑" w:hint="eastAsia"/>
        </w:rPr>
        <w:t>My</w:t>
      </w:r>
      <w:r>
        <w:rPr>
          <w:rFonts w:ascii="微软雅黑" w:eastAsia="微软雅黑" w:hAnsi="微软雅黑"/>
        </w:rPr>
        <w:t>sql的资源信息，见下图：</w:t>
      </w:r>
    </w:p>
    <w:p w:rsidR="00E94664" w:rsidRPr="00403C0A" w:rsidRDefault="00744840">
      <w:pPr>
        <w:rPr>
          <w:rFonts w:ascii="微软雅黑" w:eastAsia="微软雅黑" w:hAnsi="微软雅黑"/>
        </w:rPr>
      </w:pPr>
      <w:r>
        <w:rPr>
          <w:noProof/>
        </w:rPr>
        <w:drawing>
          <wp:inline distT="0" distB="0" distL="0" distR="0" wp14:anchorId="0E683CD1" wp14:editId="56FADBA9">
            <wp:extent cx="5878195" cy="1014730"/>
            <wp:effectExtent l="0" t="0" r="8255" b="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101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4664" w:rsidRDefault="00116FFE">
      <w:pPr>
        <w:rPr>
          <w:rFonts w:ascii="微软雅黑" w:eastAsia="微软雅黑" w:hAnsi="微软雅黑"/>
        </w:rPr>
      </w:pPr>
      <w:r>
        <w:rPr>
          <w:rFonts w:ascii="微软雅黑" w:eastAsia="微软雅黑" w:hAnsi="微软雅黑"/>
        </w:rPr>
        <w:t>点击资源池的显示列表按钮，弹出资源列表信息，见下图：</w:t>
      </w:r>
    </w:p>
    <w:p w:rsidR="00116FFE" w:rsidRDefault="00116FFE">
      <w:pPr>
        <w:rPr>
          <w:rFonts w:ascii="微软雅黑" w:eastAsia="微软雅黑" w:hAnsi="微软雅黑"/>
        </w:rPr>
      </w:pPr>
      <w:r>
        <w:rPr>
          <w:noProof/>
        </w:rPr>
        <w:drawing>
          <wp:inline distT="0" distB="0" distL="0" distR="0" wp14:anchorId="701C28F5" wp14:editId="2F01159F">
            <wp:extent cx="5878195" cy="4215130"/>
            <wp:effectExtent l="0" t="0" r="8255" b="0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4215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4592" w:rsidRDefault="003C4592">
      <w:pPr>
        <w:rPr>
          <w:rFonts w:ascii="微软雅黑" w:eastAsia="微软雅黑" w:hAnsi="微软雅黑"/>
        </w:rPr>
      </w:pPr>
      <w:r>
        <w:rPr>
          <w:rFonts w:ascii="微软雅黑" w:eastAsia="微软雅黑" w:hAnsi="微软雅黑"/>
        </w:rPr>
        <w:t>资源池里面的右键功能同资源池管理中的功能；</w:t>
      </w:r>
    </w:p>
    <w:p w:rsidR="003C4592" w:rsidRDefault="003C4592">
      <w:pPr>
        <w:rPr>
          <w:rFonts w:ascii="微软雅黑" w:eastAsia="微软雅黑" w:hAnsi="微软雅黑"/>
        </w:rPr>
      </w:pPr>
      <w:r>
        <w:rPr>
          <w:noProof/>
        </w:rPr>
        <w:lastRenderedPageBreak/>
        <w:drawing>
          <wp:inline distT="0" distB="0" distL="0" distR="0" wp14:anchorId="44AE4DA2" wp14:editId="35E5E27E">
            <wp:extent cx="5265876" cy="1821338"/>
            <wp:effectExtent l="0" t="0" r="0" b="7620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5265876" cy="1821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6FFE" w:rsidRDefault="00CF0F6E">
      <w:pPr>
        <w:rPr>
          <w:rFonts w:ascii="微软雅黑" w:eastAsia="微软雅黑" w:hAnsi="微软雅黑"/>
        </w:rPr>
      </w:pPr>
      <w:r>
        <w:rPr>
          <w:rFonts w:ascii="微软雅黑" w:eastAsia="微软雅黑" w:hAnsi="微软雅黑"/>
        </w:rPr>
        <w:t>点击资源清单中的详情按钮，展示该资源的具体属性信息，见下图：</w:t>
      </w:r>
    </w:p>
    <w:p w:rsidR="00CF0F6E" w:rsidRDefault="00CF0F6E">
      <w:pPr>
        <w:rPr>
          <w:rFonts w:ascii="微软雅黑" w:eastAsia="微软雅黑" w:hAnsi="微软雅黑"/>
        </w:rPr>
      </w:pPr>
      <w:r>
        <w:rPr>
          <w:noProof/>
        </w:rPr>
        <w:drawing>
          <wp:inline distT="0" distB="0" distL="0" distR="0" wp14:anchorId="6ED5FC30" wp14:editId="7243B730">
            <wp:extent cx="2286198" cy="5944115"/>
            <wp:effectExtent l="0" t="0" r="0" b="0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2286198" cy="5944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F0F6E" w:rsidSect="00B80D68">
      <w:footerReference w:type="default" r:id="rId189"/>
      <w:pgSz w:w="11906" w:h="16838"/>
      <w:pgMar w:top="1440" w:right="849" w:bottom="1440" w:left="1800" w:header="851" w:footer="992" w:gutter="0"/>
      <w:pgNumType w:start="1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AD5EBF" w:rsidRDefault="00AD5EBF">
      <w:r>
        <w:separator/>
      </w:r>
    </w:p>
  </w:endnote>
  <w:endnote w:type="continuationSeparator" w:id="0">
    <w:p w:rsidR="00AD5EBF" w:rsidRDefault="00AD5EB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微软雅黑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仿宋_GB2312">
    <w:altName w:val="仿宋"/>
    <w:charset w:val="86"/>
    <w:family w:val="modern"/>
    <w:pitch w:val="default"/>
    <w:sig w:usb0="00000000" w:usb1="00000000" w:usb2="00000010" w:usb3="00000000" w:csb0="0004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HPlogostd">
    <w:altName w:val="Symbol"/>
    <w:charset w:val="02"/>
    <w:family w:val="auto"/>
    <w:pitch w:val="default"/>
    <w:sig w:usb0="00000000" w:usb1="00000000" w:usb2="00000000" w:usb3="00000000" w:csb0="8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848471797"/>
      <w:docPartObj>
        <w:docPartGallery w:val="Page Numbers (Bottom of Page)"/>
        <w:docPartUnique/>
      </w:docPartObj>
    </w:sdtPr>
    <w:sdtContent>
      <w:p w:rsidR="00885A54" w:rsidRDefault="00885A54">
        <w:pPr>
          <w:pStyle w:val="a3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07AC4" w:rsidRPr="00607AC4">
          <w:rPr>
            <w:noProof/>
            <w:lang w:val="zh-CN"/>
          </w:rPr>
          <w:t>17</w:t>
        </w:r>
        <w:r>
          <w:fldChar w:fldCharType="end"/>
        </w:r>
      </w:p>
    </w:sdtContent>
  </w:sdt>
  <w:p w:rsidR="00885A54" w:rsidRDefault="00885A54">
    <w:pPr>
      <w:pStyle w:val="a3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AD5EBF" w:rsidRDefault="00AD5EBF">
      <w:r>
        <w:separator/>
      </w:r>
    </w:p>
  </w:footnote>
  <w:footnote w:type="continuationSeparator" w:id="0">
    <w:p w:rsidR="00AD5EBF" w:rsidRDefault="00AD5EBF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0" w:type="auto"/>
      <w:jc w:val="center"/>
      <w:tblBorders>
        <w:top w:val="double" w:sz="6" w:space="0" w:color="auto"/>
        <w:left w:val="double" w:sz="6" w:space="0" w:color="auto"/>
        <w:bottom w:val="double" w:sz="6" w:space="0" w:color="auto"/>
        <w:right w:val="double" w:sz="6" w:space="0" w:color="auto"/>
      </w:tblBorders>
      <w:tblLayout w:type="fixed"/>
      <w:tblCellMar>
        <w:left w:w="71" w:type="dxa"/>
        <w:right w:w="71" w:type="dxa"/>
      </w:tblCellMar>
      <w:tblLook w:val="04A0" w:firstRow="1" w:lastRow="0" w:firstColumn="1" w:lastColumn="0" w:noHBand="0" w:noVBand="1"/>
    </w:tblPr>
    <w:tblGrid>
      <w:gridCol w:w="2329"/>
      <w:gridCol w:w="6971"/>
      <w:gridCol w:w="240"/>
    </w:tblGrid>
    <w:tr w:rsidR="00885A54">
      <w:trPr>
        <w:cantSplit/>
        <w:trHeight w:val="734"/>
        <w:jc w:val="center"/>
      </w:trPr>
      <w:tc>
        <w:tcPr>
          <w:tcW w:w="2329" w:type="dxa"/>
          <w:tcBorders>
            <w:top w:val="double" w:sz="6" w:space="0" w:color="auto"/>
            <w:right w:val="dotted" w:sz="4" w:space="0" w:color="auto"/>
          </w:tcBorders>
          <w:vAlign w:val="center"/>
        </w:tcPr>
        <w:p w:rsidR="00885A54" w:rsidRDefault="00885A54">
          <w:pPr>
            <w:pStyle w:val="HeaderBold"/>
            <w:jc w:val="center"/>
          </w:pPr>
          <w:r>
            <w:rPr>
              <w:noProof/>
            </w:rPr>
            <w:drawing>
              <wp:inline distT="0" distB="0" distL="114300" distR="114300" wp14:anchorId="065C90E0" wp14:editId="282E9D78">
                <wp:extent cx="1399540" cy="373380"/>
                <wp:effectExtent l="0" t="0" r="10160" b="7620"/>
                <wp:docPr id="2" name="图片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图片 1"/>
                        <pic:cNvPicPr>
                          <a:picLocks noChangeAspect="1"/>
                        </pic:cNvPicPr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399540" cy="3733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6971" w:type="dxa"/>
          <w:tcBorders>
            <w:left w:val="nil"/>
            <w:right w:val="nil"/>
          </w:tcBorders>
          <w:vAlign w:val="center"/>
        </w:tcPr>
        <w:p w:rsidR="00885A54" w:rsidRPr="00E31DD6" w:rsidRDefault="00885A54">
          <w:pPr>
            <w:pStyle w:val="HeaderBold"/>
            <w:ind w:firstLineChars="500" w:firstLine="1400"/>
            <w:rPr>
              <w:rStyle w:val="a8"/>
            </w:rPr>
          </w:pPr>
          <w:r w:rsidRPr="00DC6E5D">
            <w:rPr>
              <w:rFonts w:hint="eastAsia"/>
              <w:b w:val="0"/>
              <w:sz w:val="28"/>
            </w:rPr>
            <w:t>艾联科iSRG系统资源图谱</w:t>
          </w:r>
          <w:r>
            <w:rPr>
              <w:rFonts w:hint="eastAsia"/>
              <w:b w:val="0"/>
              <w:sz w:val="28"/>
            </w:rPr>
            <w:t>操作手册V1.2</w:t>
          </w:r>
        </w:p>
      </w:tc>
      <w:tc>
        <w:tcPr>
          <w:tcW w:w="240" w:type="dxa"/>
          <w:tcBorders>
            <w:top w:val="double" w:sz="6" w:space="0" w:color="auto"/>
            <w:left w:val="dotted" w:sz="4" w:space="0" w:color="auto"/>
          </w:tcBorders>
          <w:vAlign w:val="center"/>
        </w:tcPr>
        <w:p w:rsidR="00885A54" w:rsidRDefault="00885A54">
          <w:pPr>
            <w:spacing w:before="60" w:after="40"/>
            <w:ind w:right="-72"/>
            <w:jc w:val="center"/>
            <w:rPr>
              <w:rFonts w:ascii="HPlogostd" w:hAnsi="HPlogostd"/>
              <w:sz w:val="32"/>
            </w:rPr>
          </w:pPr>
        </w:p>
      </w:tc>
    </w:tr>
  </w:tbl>
  <w:p w:rsidR="00885A54" w:rsidRDefault="00885A54">
    <w:pPr>
      <w:pStyle w:val="a4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8A52CFC4"/>
    <w:multiLevelType w:val="singleLevel"/>
    <w:tmpl w:val="8A52CFC4"/>
    <w:lvl w:ilvl="0">
      <w:start w:val="3"/>
      <w:numFmt w:val="decimal"/>
      <w:suff w:val="nothing"/>
      <w:lvlText w:val="%1、"/>
      <w:lvlJc w:val="left"/>
    </w:lvl>
  </w:abstractNum>
  <w:abstractNum w:abstractNumId="1">
    <w:nsid w:val="77ED027C"/>
    <w:multiLevelType w:val="hybridMultilevel"/>
    <w:tmpl w:val="E4624942"/>
    <w:lvl w:ilvl="0" w:tplc="04090011">
      <w:start w:val="1"/>
      <w:numFmt w:val="decimal"/>
      <w:lvlText w:val="%1)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">
    <w:nsid w:val="7F2F0C0E"/>
    <w:multiLevelType w:val="hybridMultilevel"/>
    <w:tmpl w:val="3BEC227E"/>
    <w:lvl w:ilvl="0" w:tplc="04090011">
      <w:start w:val="1"/>
      <w:numFmt w:val="decimal"/>
      <w:lvlText w:val="%1)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embedSystemFonts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53920F32"/>
    <w:rsid w:val="000000DD"/>
    <w:rsid w:val="000030B8"/>
    <w:rsid w:val="000067E5"/>
    <w:rsid w:val="000150AA"/>
    <w:rsid w:val="000266F5"/>
    <w:rsid w:val="00027934"/>
    <w:rsid w:val="00030B35"/>
    <w:rsid w:val="00043BAC"/>
    <w:rsid w:val="00070D8E"/>
    <w:rsid w:val="00073330"/>
    <w:rsid w:val="00081E85"/>
    <w:rsid w:val="00091F72"/>
    <w:rsid w:val="0009395A"/>
    <w:rsid w:val="000A0599"/>
    <w:rsid w:val="000B5CE6"/>
    <w:rsid w:val="000B73C3"/>
    <w:rsid w:val="000B7F09"/>
    <w:rsid w:val="000C42E2"/>
    <w:rsid w:val="000C5736"/>
    <w:rsid w:val="000E3480"/>
    <w:rsid w:val="000E436B"/>
    <w:rsid w:val="00102079"/>
    <w:rsid w:val="00112BDD"/>
    <w:rsid w:val="00115DD4"/>
    <w:rsid w:val="00116FFE"/>
    <w:rsid w:val="001255C5"/>
    <w:rsid w:val="0014209F"/>
    <w:rsid w:val="001421F1"/>
    <w:rsid w:val="00145C33"/>
    <w:rsid w:val="0014693A"/>
    <w:rsid w:val="00161C0C"/>
    <w:rsid w:val="00174B68"/>
    <w:rsid w:val="00183EF1"/>
    <w:rsid w:val="001877E9"/>
    <w:rsid w:val="00192671"/>
    <w:rsid w:val="001A7190"/>
    <w:rsid w:val="001C0CAC"/>
    <w:rsid w:val="001C2447"/>
    <w:rsid w:val="001D3C61"/>
    <w:rsid w:val="001E0AA8"/>
    <w:rsid w:val="001E1F88"/>
    <w:rsid w:val="00202104"/>
    <w:rsid w:val="0020504A"/>
    <w:rsid w:val="002144BC"/>
    <w:rsid w:val="002277A0"/>
    <w:rsid w:val="002415B5"/>
    <w:rsid w:val="00263360"/>
    <w:rsid w:val="0028139F"/>
    <w:rsid w:val="00281E9E"/>
    <w:rsid w:val="00294EE9"/>
    <w:rsid w:val="002A195D"/>
    <w:rsid w:val="002B20F1"/>
    <w:rsid w:val="002B5485"/>
    <w:rsid w:val="002B783C"/>
    <w:rsid w:val="002C392A"/>
    <w:rsid w:val="002C4099"/>
    <w:rsid w:val="002C6B2F"/>
    <w:rsid w:val="002D1708"/>
    <w:rsid w:val="002D4FA6"/>
    <w:rsid w:val="002D776D"/>
    <w:rsid w:val="002D7888"/>
    <w:rsid w:val="002E3788"/>
    <w:rsid w:val="002E469E"/>
    <w:rsid w:val="002F009E"/>
    <w:rsid w:val="002F58DF"/>
    <w:rsid w:val="00301BAF"/>
    <w:rsid w:val="003046A1"/>
    <w:rsid w:val="00313FFB"/>
    <w:rsid w:val="00314C90"/>
    <w:rsid w:val="00326266"/>
    <w:rsid w:val="0033395B"/>
    <w:rsid w:val="00335F4F"/>
    <w:rsid w:val="00351C28"/>
    <w:rsid w:val="00372DBD"/>
    <w:rsid w:val="00373AFF"/>
    <w:rsid w:val="003752FB"/>
    <w:rsid w:val="00377FF9"/>
    <w:rsid w:val="003905B2"/>
    <w:rsid w:val="003928A9"/>
    <w:rsid w:val="003946C9"/>
    <w:rsid w:val="003A11C5"/>
    <w:rsid w:val="003A7420"/>
    <w:rsid w:val="003B225C"/>
    <w:rsid w:val="003B5193"/>
    <w:rsid w:val="003C4592"/>
    <w:rsid w:val="003D4847"/>
    <w:rsid w:val="003D5B4B"/>
    <w:rsid w:val="00403C0A"/>
    <w:rsid w:val="00412662"/>
    <w:rsid w:val="004145CD"/>
    <w:rsid w:val="00421CCC"/>
    <w:rsid w:val="0043099A"/>
    <w:rsid w:val="00434C1A"/>
    <w:rsid w:val="00440579"/>
    <w:rsid w:val="0044519D"/>
    <w:rsid w:val="00447E08"/>
    <w:rsid w:val="00452BC3"/>
    <w:rsid w:val="00453383"/>
    <w:rsid w:val="004702B3"/>
    <w:rsid w:val="00473091"/>
    <w:rsid w:val="004830B5"/>
    <w:rsid w:val="00484F02"/>
    <w:rsid w:val="004A123C"/>
    <w:rsid w:val="004A230F"/>
    <w:rsid w:val="004B1CC2"/>
    <w:rsid w:val="004B59ED"/>
    <w:rsid w:val="004B5E97"/>
    <w:rsid w:val="004B62C8"/>
    <w:rsid w:val="004D1FCE"/>
    <w:rsid w:val="004E4313"/>
    <w:rsid w:val="004E478E"/>
    <w:rsid w:val="004F10FD"/>
    <w:rsid w:val="00500DD8"/>
    <w:rsid w:val="005023D3"/>
    <w:rsid w:val="005360A1"/>
    <w:rsid w:val="0054372E"/>
    <w:rsid w:val="00553617"/>
    <w:rsid w:val="00556DE7"/>
    <w:rsid w:val="00557750"/>
    <w:rsid w:val="005608FD"/>
    <w:rsid w:val="005608FF"/>
    <w:rsid w:val="00597549"/>
    <w:rsid w:val="005A2247"/>
    <w:rsid w:val="005A3A46"/>
    <w:rsid w:val="005B0709"/>
    <w:rsid w:val="005D51F9"/>
    <w:rsid w:val="005E7F8F"/>
    <w:rsid w:val="005F07CC"/>
    <w:rsid w:val="005F256F"/>
    <w:rsid w:val="005F28A3"/>
    <w:rsid w:val="00607AC4"/>
    <w:rsid w:val="00613D33"/>
    <w:rsid w:val="006161A7"/>
    <w:rsid w:val="00622A28"/>
    <w:rsid w:val="0062560E"/>
    <w:rsid w:val="006306B2"/>
    <w:rsid w:val="006359F0"/>
    <w:rsid w:val="00635F12"/>
    <w:rsid w:val="00646BF1"/>
    <w:rsid w:val="0066138B"/>
    <w:rsid w:val="0066526B"/>
    <w:rsid w:val="006706D7"/>
    <w:rsid w:val="006811AC"/>
    <w:rsid w:val="00685245"/>
    <w:rsid w:val="006A0689"/>
    <w:rsid w:val="006A08B0"/>
    <w:rsid w:val="006A283D"/>
    <w:rsid w:val="006B5AB5"/>
    <w:rsid w:val="006B5FF0"/>
    <w:rsid w:val="006B6E0F"/>
    <w:rsid w:val="006C587E"/>
    <w:rsid w:val="006D1051"/>
    <w:rsid w:val="006D3244"/>
    <w:rsid w:val="006F09DF"/>
    <w:rsid w:val="007070B0"/>
    <w:rsid w:val="007107FC"/>
    <w:rsid w:val="00712811"/>
    <w:rsid w:val="00716F36"/>
    <w:rsid w:val="007223B4"/>
    <w:rsid w:val="007305AA"/>
    <w:rsid w:val="00733859"/>
    <w:rsid w:val="00736866"/>
    <w:rsid w:val="00742E86"/>
    <w:rsid w:val="00744840"/>
    <w:rsid w:val="00763885"/>
    <w:rsid w:val="007666BE"/>
    <w:rsid w:val="007679EC"/>
    <w:rsid w:val="00772663"/>
    <w:rsid w:val="00776896"/>
    <w:rsid w:val="00783ED7"/>
    <w:rsid w:val="00784648"/>
    <w:rsid w:val="0079183F"/>
    <w:rsid w:val="007A2A3E"/>
    <w:rsid w:val="007A7DCA"/>
    <w:rsid w:val="007C442F"/>
    <w:rsid w:val="007C5295"/>
    <w:rsid w:val="007D0134"/>
    <w:rsid w:val="007D4444"/>
    <w:rsid w:val="007D5761"/>
    <w:rsid w:val="007D6202"/>
    <w:rsid w:val="007F4ACF"/>
    <w:rsid w:val="007F4C97"/>
    <w:rsid w:val="00803065"/>
    <w:rsid w:val="008049C1"/>
    <w:rsid w:val="008064C2"/>
    <w:rsid w:val="00812911"/>
    <w:rsid w:val="00823FAF"/>
    <w:rsid w:val="00836340"/>
    <w:rsid w:val="00843E0B"/>
    <w:rsid w:val="0084423B"/>
    <w:rsid w:val="00852FA3"/>
    <w:rsid w:val="00871D9D"/>
    <w:rsid w:val="0087381D"/>
    <w:rsid w:val="008820E5"/>
    <w:rsid w:val="008847BA"/>
    <w:rsid w:val="00885956"/>
    <w:rsid w:val="00885A54"/>
    <w:rsid w:val="008920E7"/>
    <w:rsid w:val="008969DE"/>
    <w:rsid w:val="008A25B0"/>
    <w:rsid w:val="008A38D8"/>
    <w:rsid w:val="008A3FEF"/>
    <w:rsid w:val="008A5110"/>
    <w:rsid w:val="008C4D25"/>
    <w:rsid w:val="008D3292"/>
    <w:rsid w:val="008D4872"/>
    <w:rsid w:val="008E0CF0"/>
    <w:rsid w:val="008F19B6"/>
    <w:rsid w:val="008F5704"/>
    <w:rsid w:val="008F7642"/>
    <w:rsid w:val="009013FE"/>
    <w:rsid w:val="00902972"/>
    <w:rsid w:val="009034BA"/>
    <w:rsid w:val="00905B6F"/>
    <w:rsid w:val="00906458"/>
    <w:rsid w:val="00914E3F"/>
    <w:rsid w:val="00921F5C"/>
    <w:rsid w:val="0092420B"/>
    <w:rsid w:val="00931FA3"/>
    <w:rsid w:val="009404D5"/>
    <w:rsid w:val="009446D4"/>
    <w:rsid w:val="00947E68"/>
    <w:rsid w:val="009639D0"/>
    <w:rsid w:val="0098106C"/>
    <w:rsid w:val="00993348"/>
    <w:rsid w:val="009A4E6F"/>
    <w:rsid w:val="009B0255"/>
    <w:rsid w:val="009B45E7"/>
    <w:rsid w:val="009B6049"/>
    <w:rsid w:val="009C05F4"/>
    <w:rsid w:val="009C7F6E"/>
    <w:rsid w:val="009D3B1D"/>
    <w:rsid w:val="009F043E"/>
    <w:rsid w:val="00A06453"/>
    <w:rsid w:val="00A07FAB"/>
    <w:rsid w:val="00A16292"/>
    <w:rsid w:val="00A1759E"/>
    <w:rsid w:val="00A21ADB"/>
    <w:rsid w:val="00A22D71"/>
    <w:rsid w:val="00A22D7C"/>
    <w:rsid w:val="00A2484B"/>
    <w:rsid w:val="00A263FF"/>
    <w:rsid w:val="00A34414"/>
    <w:rsid w:val="00A37872"/>
    <w:rsid w:val="00A40D65"/>
    <w:rsid w:val="00A4274D"/>
    <w:rsid w:val="00A45E7A"/>
    <w:rsid w:val="00A5311C"/>
    <w:rsid w:val="00A56E90"/>
    <w:rsid w:val="00A570AA"/>
    <w:rsid w:val="00A57C37"/>
    <w:rsid w:val="00A657D1"/>
    <w:rsid w:val="00A672DB"/>
    <w:rsid w:val="00A7380E"/>
    <w:rsid w:val="00A73820"/>
    <w:rsid w:val="00A76576"/>
    <w:rsid w:val="00A957F1"/>
    <w:rsid w:val="00A97A0C"/>
    <w:rsid w:val="00AA334D"/>
    <w:rsid w:val="00AB4BB4"/>
    <w:rsid w:val="00AC1921"/>
    <w:rsid w:val="00AD5EBF"/>
    <w:rsid w:val="00AE58E2"/>
    <w:rsid w:val="00AE6F79"/>
    <w:rsid w:val="00AF0392"/>
    <w:rsid w:val="00AF3887"/>
    <w:rsid w:val="00AF474A"/>
    <w:rsid w:val="00AF75F8"/>
    <w:rsid w:val="00AF7C05"/>
    <w:rsid w:val="00B04A8B"/>
    <w:rsid w:val="00B07556"/>
    <w:rsid w:val="00B07ABC"/>
    <w:rsid w:val="00B15314"/>
    <w:rsid w:val="00B21B15"/>
    <w:rsid w:val="00B25324"/>
    <w:rsid w:val="00B27A6F"/>
    <w:rsid w:val="00B5059E"/>
    <w:rsid w:val="00B507F4"/>
    <w:rsid w:val="00B53A2D"/>
    <w:rsid w:val="00B60027"/>
    <w:rsid w:val="00B66B70"/>
    <w:rsid w:val="00B77DF2"/>
    <w:rsid w:val="00B80D68"/>
    <w:rsid w:val="00B84C82"/>
    <w:rsid w:val="00B84ED8"/>
    <w:rsid w:val="00B9090F"/>
    <w:rsid w:val="00B93D85"/>
    <w:rsid w:val="00B969A2"/>
    <w:rsid w:val="00BA29BC"/>
    <w:rsid w:val="00BA3E6B"/>
    <w:rsid w:val="00BB1C37"/>
    <w:rsid w:val="00BC25E4"/>
    <w:rsid w:val="00BC3FD6"/>
    <w:rsid w:val="00BD3397"/>
    <w:rsid w:val="00BD5697"/>
    <w:rsid w:val="00BE4AA8"/>
    <w:rsid w:val="00BF3FA9"/>
    <w:rsid w:val="00BF7A91"/>
    <w:rsid w:val="00C02A46"/>
    <w:rsid w:val="00C02F3A"/>
    <w:rsid w:val="00C11FE7"/>
    <w:rsid w:val="00C57577"/>
    <w:rsid w:val="00C57CFF"/>
    <w:rsid w:val="00C60EA2"/>
    <w:rsid w:val="00C61188"/>
    <w:rsid w:val="00CB0F16"/>
    <w:rsid w:val="00CB3817"/>
    <w:rsid w:val="00CC4E26"/>
    <w:rsid w:val="00CE4EAF"/>
    <w:rsid w:val="00CE5E51"/>
    <w:rsid w:val="00CE67D0"/>
    <w:rsid w:val="00CE7A99"/>
    <w:rsid w:val="00CF0F6E"/>
    <w:rsid w:val="00CF38BE"/>
    <w:rsid w:val="00D04CC8"/>
    <w:rsid w:val="00D12871"/>
    <w:rsid w:val="00D158E6"/>
    <w:rsid w:val="00D2464E"/>
    <w:rsid w:val="00D26C86"/>
    <w:rsid w:val="00D307E2"/>
    <w:rsid w:val="00D31B03"/>
    <w:rsid w:val="00D31C65"/>
    <w:rsid w:val="00D35A46"/>
    <w:rsid w:val="00D45633"/>
    <w:rsid w:val="00D47A77"/>
    <w:rsid w:val="00D60ACF"/>
    <w:rsid w:val="00D66566"/>
    <w:rsid w:val="00D93EA5"/>
    <w:rsid w:val="00D977E6"/>
    <w:rsid w:val="00DA2899"/>
    <w:rsid w:val="00DA7EA4"/>
    <w:rsid w:val="00DB22F5"/>
    <w:rsid w:val="00DB2760"/>
    <w:rsid w:val="00DC64C6"/>
    <w:rsid w:val="00DC6E5D"/>
    <w:rsid w:val="00DD231E"/>
    <w:rsid w:val="00DD2387"/>
    <w:rsid w:val="00DE7D77"/>
    <w:rsid w:val="00DF727C"/>
    <w:rsid w:val="00E03513"/>
    <w:rsid w:val="00E06066"/>
    <w:rsid w:val="00E110A2"/>
    <w:rsid w:val="00E1213C"/>
    <w:rsid w:val="00E145DD"/>
    <w:rsid w:val="00E16E7F"/>
    <w:rsid w:val="00E27AF0"/>
    <w:rsid w:val="00E3074F"/>
    <w:rsid w:val="00E311E1"/>
    <w:rsid w:val="00E31DD6"/>
    <w:rsid w:val="00E456D2"/>
    <w:rsid w:val="00E46ACA"/>
    <w:rsid w:val="00E53C30"/>
    <w:rsid w:val="00E548B9"/>
    <w:rsid w:val="00E574A1"/>
    <w:rsid w:val="00E62C45"/>
    <w:rsid w:val="00E664EB"/>
    <w:rsid w:val="00E677C1"/>
    <w:rsid w:val="00E70FFE"/>
    <w:rsid w:val="00E84230"/>
    <w:rsid w:val="00E8689E"/>
    <w:rsid w:val="00E94664"/>
    <w:rsid w:val="00E947F0"/>
    <w:rsid w:val="00EA037D"/>
    <w:rsid w:val="00EA1E0D"/>
    <w:rsid w:val="00EB2A35"/>
    <w:rsid w:val="00EE6398"/>
    <w:rsid w:val="00EF0CA7"/>
    <w:rsid w:val="00EF10FC"/>
    <w:rsid w:val="00EF3FA5"/>
    <w:rsid w:val="00F06ECA"/>
    <w:rsid w:val="00F122A5"/>
    <w:rsid w:val="00F225E0"/>
    <w:rsid w:val="00F40C9B"/>
    <w:rsid w:val="00F42C27"/>
    <w:rsid w:val="00F45C38"/>
    <w:rsid w:val="00F65525"/>
    <w:rsid w:val="00F66376"/>
    <w:rsid w:val="00F66652"/>
    <w:rsid w:val="00F7724A"/>
    <w:rsid w:val="00F9469C"/>
    <w:rsid w:val="00FA01C1"/>
    <w:rsid w:val="00FC322F"/>
    <w:rsid w:val="00FC49E5"/>
    <w:rsid w:val="00FD2DBC"/>
    <w:rsid w:val="00FD6B76"/>
    <w:rsid w:val="00FE24F3"/>
    <w:rsid w:val="00FE3E94"/>
    <w:rsid w:val="00FF18A3"/>
    <w:rsid w:val="00FF3F9A"/>
    <w:rsid w:val="00FF6765"/>
    <w:rsid w:val="024E5F7D"/>
    <w:rsid w:val="07E245EF"/>
    <w:rsid w:val="0D064D44"/>
    <w:rsid w:val="17187A2D"/>
    <w:rsid w:val="21C36A50"/>
    <w:rsid w:val="249A6227"/>
    <w:rsid w:val="282A7AC0"/>
    <w:rsid w:val="28B8492E"/>
    <w:rsid w:val="2B770F57"/>
    <w:rsid w:val="31F23149"/>
    <w:rsid w:val="379324EB"/>
    <w:rsid w:val="43ED005A"/>
    <w:rsid w:val="481F3D5B"/>
    <w:rsid w:val="53920F32"/>
    <w:rsid w:val="627C5A2D"/>
    <w:rsid w:val="66AA36BA"/>
    <w:rsid w:val="75922A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5:docId w15:val="{F75F9BF1-9208-4C8B-8EF4-864F95D9D68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uiPriority="9" w:qFormat="1"/>
    <w:lsdException w:name="heading 2" w:uiPriority="9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toc 1" w:uiPriority="39" w:unhideWhenUsed="1" w:qFormat="1"/>
    <w:lsdException w:name="toc 2" w:uiPriority="39"/>
    <w:lsdException w:name="header" w:uiPriority="99" w:unhideWhenUsed="1" w:qFormat="1"/>
    <w:lsdException w:name="footer" w:uiPriority="99" w:qFormat="1"/>
    <w:lsdException w:name="caption" w:semiHidden="1" w:unhideWhenUsed="1" w:qFormat="1"/>
    <w:lsdException w:name="Title" w:qFormat="1"/>
    <w:lsdException w:name="Default Paragraph Font" w:semiHidden="1" w:qFormat="1"/>
    <w:lsdException w:name="Subtitle" w:qFormat="1"/>
    <w:lsdException w:name="Hyperlink" w:uiPriority="99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uiPriority="59" w:qFormat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2"/>
    </w:rPr>
  </w:style>
  <w:style w:type="paragraph" w:styleId="1">
    <w:name w:val="heading 1"/>
    <w:basedOn w:val="a"/>
    <w:next w:val="a"/>
    <w:uiPriority w:val="9"/>
    <w:qFormat/>
    <w:pPr>
      <w:keepNext/>
      <w:keepLines/>
      <w:spacing w:before="340" w:after="330" w:line="578" w:lineRule="auto"/>
      <w:outlineLvl w:val="0"/>
    </w:pPr>
    <w:rPr>
      <w:b/>
      <w:bCs/>
      <w:kern w:val="44"/>
      <w:sz w:val="28"/>
      <w:szCs w:val="44"/>
    </w:rPr>
  </w:style>
  <w:style w:type="paragraph" w:styleId="2">
    <w:name w:val="heading 2"/>
    <w:basedOn w:val="a"/>
    <w:next w:val="a"/>
    <w:uiPriority w:val="9"/>
    <w:unhideWhenUsed/>
    <w:qFormat/>
    <w:pPr>
      <w:keepNext/>
      <w:keepLines/>
      <w:spacing w:before="260" w:after="260" w:line="416" w:lineRule="auto"/>
      <w:outlineLvl w:val="1"/>
    </w:pPr>
    <w:rPr>
      <w:rFonts w:asciiTheme="majorHAnsi" w:eastAsia="微软雅黑" w:hAnsiTheme="majorHAnsi" w:cstheme="majorBidi"/>
      <w:bCs/>
      <w:sz w:val="24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Char"/>
    <w:uiPriority w:val="99"/>
    <w:qFormat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a4">
    <w:name w:val="header"/>
    <w:basedOn w:val="a"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0">
    <w:name w:val="toc 1"/>
    <w:basedOn w:val="a"/>
    <w:next w:val="a"/>
    <w:uiPriority w:val="39"/>
    <w:unhideWhenUsed/>
    <w:qFormat/>
  </w:style>
  <w:style w:type="table" w:styleId="a5">
    <w:name w:val="Table Grid"/>
    <w:basedOn w:val="a1"/>
    <w:uiPriority w:val="59"/>
    <w:qFormat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WPSOffice1">
    <w:name w:val="WPSOffice手动目录 1"/>
    <w:qFormat/>
  </w:style>
  <w:style w:type="paragraph" w:customStyle="1" w:styleId="HeaderBold">
    <w:name w:val="HeaderBold"/>
    <w:basedOn w:val="a"/>
    <w:pPr>
      <w:spacing w:before="85" w:after="85"/>
    </w:pPr>
    <w:rPr>
      <w:rFonts w:ascii="仿宋_GB2312" w:eastAsia="仿宋_GB2312"/>
      <w:b/>
      <w:sz w:val="24"/>
    </w:rPr>
  </w:style>
  <w:style w:type="character" w:styleId="a6">
    <w:name w:val="Hyperlink"/>
    <w:uiPriority w:val="99"/>
    <w:rsid w:val="00E70FFE"/>
    <w:rPr>
      <w:color w:val="0000FF"/>
      <w:u w:val="single"/>
    </w:rPr>
  </w:style>
  <w:style w:type="paragraph" w:styleId="a7">
    <w:name w:val="List Paragraph"/>
    <w:basedOn w:val="a"/>
    <w:uiPriority w:val="99"/>
    <w:rsid w:val="00E548B9"/>
    <w:pPr>
      <w:ind w:firstLineChars="200" w:firstLine="420"/>
    </w:pPr>
  </w:style>
  <w:style w:type="paragraph" w:styleId="TOC">
    <w:name w:val="TOC Heading"/>
    <w:basedOn w:val="1"/>
    <w:next w:val="a"/>
    <w:uiPriority w:val="39"/>
    <w:unhideWhenUsed/>
    <w:qFormat/>
    <w:rsid w:val="00335F4F"/>
    <w:pPr>
      <w:widowControl/>
      <w:spacing w:before="240" w:after="0" w:line="259" w:lineRule="auto"/>
      <w:jc w:val="left"/>
      <w:outlineLvl w:val="9"/>
    </w:pPr>
    <w:rPr>
      <w:rFonts w:asciiTheme="majorHAnsi" w:eastAsiaTheme="majorEastAsia" w:hAnsiTheme="majorHAnsi" w:cstheme="majorBidi"/>
      <w:b w:val="0"/>
      <w:bCs w:val="0"/>
      <w:color w:val="2E74B5" w:themeColor="accent1" w:themeShade="BF"/>
      <w:kern w:val="0"/>
      <w:sz w:val="32"/>
      <w:szCs w:val="32"/>
    </w:rPr>
  </w:style>
  <w:style w:type="paragraph" w:styleId="20">
    <w:name w:val="toc 2"/>
    <w:basedOn w:val="a"/>
    <w:next w:val="a"/>
    <w:autoRedefine/>
    <w:uiPriority w:val="39"/>
    <w:rsid w:val="00335F4F"/>
    <w:pPr>
      <w:ind w:leftChars="200" w:left="420"/>
    </w:pPr>
  </w:style>
  <w:style w:type="character" w:customStyle="1" w:styleId="Char">
    <w:name w:val="页脚 Char"/>
    <w:basedOn w:val="a0"/>
    <w:link w:val="a3"/>
    <w:uiPriority w:val="99"/>
    <w:rsid w:val="00B80D68"/>
    <w:rPr>
      <w:rFonts w:asciiTheme="minorHAnsi" w:eastAsiaTheme="minorEastAsia" w:hAnsiTheme="minorHAnsi" w:cstheme="minorBidi"/>
      <w:kern w:val="2"/>
      <w:sz w:val="18"/>
      <w:szCs w:val="22"/>
    </w:rPr>
  </w:style>
  <w:style w:type="character" w:styleId="a8">
    <w:name w:val="Emphasis"/>
    <w:basedOn w:val="a0"/>
    <w:qFormat/>
    <w:rsid w:val="00E31DD6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7.png"/><Relationship Id="rId21" Type="http://schemas.openxmlformats.org/officeDocument/2006/relationships/image" Target="media/image11.png"/><Relationship Id="rId42" Type="http://schemas.openxmlformats.org/officeDocument/2006/relationships/image" Target="media/image32.png"/><Relationship Id="rId63" Type="http://schemas.openxmlformats.org/officeDocument/2006/relationships/image" Target="media/image53.png"/><Relationship Id="rId84" Type="http://schemas.openxmlformats.org/officeDocument/2006/relationships/image" Target="media/image74.png"/><Relationship Id="rId138" Type="http://schemas.openxmlformats.org/officeDocument/2006/relationships/image" Target="media/image128.png"/><Relationship Id="rId159" Type="http://schemas.openxmlformats.org/officeDocument/2006/relationships/image" Target="media/image149.png"/><Relationship Id="rId170" Type="http://schemas.openxmlformats.org/officeDocument/2006/relationships/image" Target="media/image160.png"/><Relationship Id="rId191" Type="http://schemas.openxmlformats.org/officeDocument/2006/relationships/theme" Target="theme/theme1.xml"/><Relationship Id="rId107" Type="http://schemas.openxmlformats.org/officeDocument/2006/relationships/image" Target="media/image97.png"/><Relationship Id="rId11" Type="http://schemas.openxmlformats.org/officeDocument/2006/relationships/hyperlink" Target="mailto:support@airlync.com" TargetMode="External"/><Relationship Id="rId32" Type="http://schemas.openxmlformats.org/officeDocument/2006/relationships/image" Target="media/image22.png"/><Relationship Id="rId53" Type="http://schemas.openxmlformats.org/officeDocument/2006/relationships/image" Target="media/image43.png"/><Relationship Id="rId74" Type="http://schemas.openxmlformats.org/officeDocument/2006/relationships/image" Target="media/image64.png"/><Relationship Id="rId128" Type="http://schemas.openxmlformats.org/officeDocument/2006/relationships/image" Target="media/image118.png"/><Relationship Id="rId149" Type="http://schemas.openxmlformats.org/officeDocument/2006/relationships/image" Target="media/image139.png"/><Relationship Id="rId5" Type="http://schemas.openxmlformats.org/officeDocument/2006/relationships/settings" Target="settings.xml"/><Relationship Id="rId95" Type="http://schemas.openxmlformats.org/officeDocument/2006/relationships/image" Target="media/image85.png"/><Relationship Id="rId160" Type="http://schemas.openxmlformats.org/officeDocument/2006/relationships/image" Target="media/image150.png"/><Relationship Id="rId181" Type="http://schemas.openxmlformats.org/officeDocument/2006/relationships/image" Target="media/image171.png"/><Relationship Id="rId22" Type="http://schemas.openxmlformats.org/officeDocument/2006/relationships/image" Target="media/image12.png"/><Relationship Id="rId43" Type="http://schemas.openxmlformats.org/officeDocument/2006/relationships/image" Target="media/image33.png"/><Relationship Id="rId64" Type="http://schemas.openxmlformats.org/officeDocument/2006/relationships/image" Target="media/image54.png"/><Relationship Id="rId118" Type="http://schemas.openxmlformats.org/officeDocument/2006/relationships/image" Target="media/image108.png"/><Relationship Id="rId139" Type="http://schemas.openxmlformats.org/officeDocument/2006/relationships/image" Target="media/image129.png"/><Relationship Id="rId85" Type="http://schemas.openxmlformats.org/officeDocument/2006/relationships/image" Target="media/image75.png"/><Relationship Id="rId150" Type="http://schemas.openxmlformats.org/officeDocument/2006/relationships/image" Target="media/image140.png"/><Relationship Id="rId171" Type="http://schemas.openxmlformats.org/officeDocument/2006/relationships/image" Target="media/image161.png"/><Relationship Id="rId12" Type="http://schemas.openxmlformats.org/officeDocument/2006/relationships/header" Target="header1.xml"/><Relationship Id="rId33" Type="http://schemas.openxmlformats.org/officeDocument/2006/relationships/image" Target="media/image23.png"/><Relationship Id="rId108" Type="http://schemas.openxmlformats.org/officeDocument/2006/relationships/image" Target="media/image98.png"/><Relationship Id="rId129" Type="http://schemas.openxmlformats.org/officeDocument/2006/relationships/image" Target="media/image119.png"/><Relationship Id="rId54" Type="http://schemas.openxmlformats.org/officeDocument/2006/relationships/image" Target="media/image44.png"/><Relationship Id="rId75" Type="http://schemas.openxmlformats.org/officeDocument/2006/relationships/image" Target="media/image65.png"/><Relationship Id="rId96" Type="http://schemas.openxmlformats.org/officeDocument/2006/relationships/image" Target="media/image86.png"/><Relationship Id="rId140" Type="http://schemas.openxmlformats.org/officeDocument/2006/relationships/image" Target="media/image130.png"/><Relationship Id="rId161" Type="http://schemas.openxmlformats.org/officeDocument/2006/relationships/image" Target="media/image151.png"/><Relationship Id="rId182" Type="http://schemas.openxmlformats.org/officeDocument/2006/relationships/image" Target="media/image172.png"/><Relationship Id="rId6" Type="http://schemas.openxmlformats.org/officeDocument/2006/relationships/webSettings" Target="webSettings.xml"/><Relationship Id="rId23" Type="http://schemas.openxmlformats.org/officeDocument/2006/relationships/image" Target="media/image13.png"/><Relationship Id="rId119" Type="http://schemas.openxmlformats.org/officeDocument/2006/relationships/image" Target="media/image109.png"/><Relationship Id="rId44" Type="http://schemas.openxmlformats.org/officeDocument/2006/relationships/image" Target="media/image34.png"/><Relationship Id="rId65" Type="http://schemas.openxmlformats.org/officeDocument/2006/relationships/image" Target="media/image55.png"/><Relationship Id="rId86" Type="http://schemas.openxmlformats.org/officeDocument/2006/relationships/image" Target="media/image76.png"/><Relationship Id="rId130" Type="http://schemas.openxmlformats.org/officeDocument/2006/relationships/image" Target="media/image120.png"/><Relationship Id="rId151" Type="http://schemas.openxmlformats.org/officeDocument/2006/relationships/image" Target="media/image141.png"/><Relationship Id="rId172" Type="http://schemas.openxmlformats.org/officeDocument/2006/relationships/image" Target="media/image162.png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image" Target="media/image99.png"/><Relationship Id="rId34" Type="http://schemas.openxmlformats.org/officeDocument/2006/relationships/image" Target="media/image24.pn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76" Type="http://schemas.openxmlformats.org/officeDocument/2006/relationships/image" Target="media/image66.png"/><Relationship Id="rId97" Type="http://schemas.openxmlformats.org/officeDocument/2006/relationships/image" Target="media/image87.png"/><Relationship Id="rId104" Type="http://schemas.openxmlformats.org/officeDocument/2006/relationships/image" Target="media/image94.png"/><Relationship Id="rId120" Type="http://schemas.openxmlformats.org/officeDocument/2006/relationships/image" Target="media/image110.png"/><Relationship Id="rId125" Type="http://schemas.openxmlformats.org/officeDocument/2006/relationships/image" Target="media/image115.png"/><Relationship Id="rId141" Type="http://schemas.openxmlformats.org/officeDocument/2006/relationships/image" Target="media/image131.png"/><Relationship Id="rId146" Type="http://schemas.openxmlformats.org/officeDocument/2006/relationships/image" Target="media/image136.png"/><Relationship Id="rId167" Type="http://schemas.openxmlformats.org/officeDocument/2006/relationships/image" Target="media/image157.png"/><Relationship Id="rId188" Type="http://schemas.openxmlformats.org/officeDocument/2006/relationships/image" Target="media/image178.png"/><Relationship Id="rId7" Type="http://schemas.openxmlformats.org/officeDocument/2006/relationships/footnotes" Target="footnotes.xml"/><Relationship Id="rId71" Type="http://schemas.openxmlformats.org/officeDocument/2006/relationships/image" Target="media/image61.png"/><Relationship Id="rId92" Type="http://schemas.openxmlformats.org/officeDocument/2006/relationships/image" Target="media/image82.png"/><Relationship Id="rId162" Type="http://schemas.openxmlformats.org/officeDocument/2006/relationships/image" Target="media/image152.png"/><Relationship Id="rId183" Type="http://schemas.openxmlformats.org/officeDocument/2006/relationships/image" Target="media/image173.png"/><Relationship Id="rId2" Type="http://schemas.openxmlformats.org/officeDocument/2006/relationships/customXml" Target="../customXml/item2.xml"/><Relationship Id="rId29" Type="http://schemas.openxmlformats.org/officeDocument/2006/relationships/image" Target="media/image19.png"/><Relationship Id="rId24" Type="http://schemas.openxmlformats.org/officeDocument/2006/relationships/image" Target="media/image14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66" Type="http://schemas.openxmlformats.org/officeDocument/2006/relationships/image" Target="media/image56.png"/><Relationship Id="rId87" Type="http://schemas.openxmlformats.org/officeDocument/2006/relationships/image" Target="media/image77.png"/><Relationship Id="rId110" Type="http://schemas.openxmlformats.org/officeDocument/2006/relationships/image" Target="media/image100.png"/><Relationship Id="rId115" Type="http://schemas.openxmlformats.org/officeDocument/2006/relationships/image" Target="media/image105.png"/><Relationship Id="rId131" Type="http://schemas.openxmlformats.org/officeDocument/2006/relationships/image" Target="media/image121.png"/><Relationship Id="rId136" Type="http://schemas.openxmlformats.org/officeDocument/2006/relationships/image" Target="media/image126.png"/><Relationship Id="rId157" Type="http://schemas.openxmlformats.org/officeDocument/2006/relationships/image" Target="media/image147.png"/><Relationship Id="rId178" Type="http://schemas.openxmlformats.org/officeDocument/2006/relationships/image" Target="media/image168.png"/><Relationship Id="rId61" Type="http://schemas.openxmlformats.org/officeDocument/2006/relationships/image" Target="media/image51.png"/><Relationship Id="rId82" Type="http://schemas.openxmlformats.org/officeDocument/2006/relationships/image" Target="media/image72.png"/><Relationship Id="rId152" Type="http://schemas.openxmlformats.org/officeDocument/2006/relationships/image" Target="media/image142.png"/><Relationship Id="rId173" Type="http://schemas.openxmlformats.org/officeDocument/2006/relationships/image" Target="media/image163.png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56" Type="http://schemas.openxmlformats.org/officeDocument/2006/relationships/image" Target="media/image46.png"/><Relationship Id="rId77" Type="http://schemas.openxmlformats.org/officeDocument/2006/relationships/image" Target="media/image67.png"/><Relationship Id="rId100" Type="http://schemas.openxmlformats.org/officeDocument/2006/relationships/image" Target="media/image90.png"/><Relationship Id="rId105" Type="http://schemas.openxmlformats.org/officeDocument/2006/relationships/image" Target="media/image95.png"/><Relationship Id="rId126" Type="http://schemas.openxmlformats.org/officeDocument/2006/relationships/image" Target="media/image116.png"/><Relationship Id="rId147" Type="http://schemas.openxmlformats.org/officeDocument/2006/relationships/image" Target="media/image137.png"/><Relationship Id="rId168" Type="http://schemas.openxmlformats.org/officeDocument/2006/relationships/image" Target="media/image158.png"/><Relationship Id="rId8" Type="http://schemas.openxmlformats.org/officeDocument/2006/relationships/endnotes" Target="endnotes.xml"/><Relationship Id="rId51" Type="http://schemas.openxmlformats.org/officeDocument/2006/relationships/image" Target="media/image41.png"/><Relationship Id="rId72" Type="http://schemas.openxmlformats.org/officeDocument/2006/relationships/image" Target="media/image62.png"/><Relationship Id="rId93" Type="http://schemas.openxmlformats.org/officeDocument/2006/relationships/image" Target="media/image83.png"/><Relationship Id="rId98" Type="http://schemas.openxmlformats.org/officeDocument/2006/relationships/image" Target="media/image88.png"/><Relationship Id="rId121" Type="http://schemas.openxmlformats.org/officeDocument/2006/relationships/image" Target="media/image111.png"/><Relationship Id="rId142" Type="http://schemas.openxmlformats.org/officeDocument/2006/relationships/image" Target="media/image132.png"/><Relationship Id="rId163" Type="http://schemas.openxmlformats.org/officeDocument/2006/relationships/image" Target="media/image153.png"/><Relationship Id="rId184" Type="http://schemas.openxmlformats.org/officeDocument/2006/relationships/image" Target="media/image174.png"/><Relationship Id="rId189" Type="http://schemas.openxmlformats.org/officeDocument/2006/relationships/footer" Target="footer1.xml"/><Relationship Id="rId3" Type="http://schemas.openxmlformats.org/officeDocument/2006/relationships/numbering" Target="numbering.xml"/><Relationship Id="rId25" Type="http://schemas.openxmlformats.org/officeDocument/2006/relationships/image" Target="media/image15.png"/><Relationship Id="rId46" Type="http://schemas.openxmlformats.org/officeDocument/2006/relationships/image" Target="media/image36.png"/><Relationship Id="rId67" Type="http://schemas.openxmlformats.org/officeDocument/2006/relationships/image" Target="media/image57.png"/><Relationship Id="rId116" Type="http://schemas.openxmlformats.org/officeDocument/2006/relationships/image" Target="media/image106.png"/><Relationship Id="rId137" Type="http://schemas.openxmlformats.org/officeDocument/2006/relationships/image" Target="media/image127.png"/><Relationship Id="rId158" Type="http://schemas.openxmlformats.org/officeDocument/2006/relationships/image" Target="media/image148.png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62" Type="http://schemas.openxmlformats.org/officeDocument/2006/relationships/image" Target="media/image52.png"/><Relationship Id="rId83" Type="http://schemas.openxmlformats.org/officeDocument/2006/relationships/image" Target="media/image73.png"/><Relationship Id="rId88" Type="http://schemas.openxmlformats.org/officeDocument/2006/relationships/image" Target="media/image78.png"/><Relationship Id="rId111" Type="http://schemas.openxmlformats.org/officeDocument/2006/relationships/image" Target="media/image101.png"/><Relationship Id="rId132" Type="http://schemas.openxmlformats.org/officeDocument/2006/relationships/image" Target="media/image122.png"/><Relationship Id="rId153" Type="http://schemas.openxmlformats.org/officeDocument/2006/relationships/image" Target="media/image143.png"/><Relationship Id="rId174" Type="http://schemas.openxmlformats.org/officeDocument/2006/relationships/image" Target="media/image164.png"/><Relationship Id="rId179" Type="http://schemas.openxmlformats.org/officeDocument/2006/relationships/image" Target="media/image169.png"/><Relationship Id="rId190" Type="http://schemas.openxmlformats.org/officeDocument/2006/relationships/fontTable" Target="fontTable.xml"/><Relationship Id="rId15" Type="http://schemas.openxmlformats.org/officeDocument/2006/relationships/image" Target="media/image5.png"/><Relationship Id="rId36" Type="http://schemas.openxmlformats.org/officeDocument/2006/relationships/image" Target="media/image26.png"/><Relationship Id="rId57" Type="http://schemas.openxmlformats.org/officeDocument/2006/relationships/image" Target="media/image47.png"/><Relationship Id="rId106" Type="http://schemas.openxmlformats.org/officeDocument/2006/relationships/image" Target="media/image96.png"/><Relationship Id="rId127" Type="http://schemas.openxmlformats.org/officeDocument/2006/relationships/image" Target="media/image117.png"/><Relationship Id="rId10" Type="http://schemas.openxmlformats.org/officeDocument/2006/relationships/hyperlink" Target="http://www.airlync.com" TargetMode="External"/><Relationship Id="rId31" Type="http://schemas.openxmlformats.org/officeDocument/2006/relationships/image" Target="media/image21.png"/><Relationship Id="rId52" Type="http://schemas.openxmlformats.org/officeDocument/2006/relationships/image" Target="media/image42.png"/><Relationship Id="rId73" Type="http://schemas.openxmlformats.org/officeDocument/2006/relationships/image" Target="media/image63.png"/><Relationship Id="rId78" Type="http://schemas.openxmlformats.org/officeDocument/2006/relationships/image" Target="media/image68.png"/><Relationship Id="rId94" Type="http://schemas.openxmlformats.org/officeDocument/2006/relationships/image" Target="media/image84.png"/><Relationship Id="rId99" Type="http://schemas.openxmlformats.org/officeDocument/2006/relationships/image" Target="media/image89.png"/><Relationship Id="rId101" Type="http://schemas.openxmlformats.org/officeDocument/2006/relationships/image" Target="media/image91.png"/><Relationship Id="rId122" Type="http://schemas.openxmlformats.org/officeDocument/2006/relationships/image" Target="media/image112.png"/><Relationship Id="rId143" Type="http://schemas.openxmlformats.org/officeDocument/2006/relationships/image" Target="media/image133.png"/><Relationship Id="rId148" Type="http://schemas.openxmlformats.org/officeDocument/2006/relationships/image" Target="media/image138.png"/><Relationship Id="rId164" Type="http://schemas.openxmlformats.org/officeDocument/2006/relationships/image" Target="media/image154.png"/><Relationship Id="rId169" Type="http://schemas.openxmlformats.org/officeDocument/2006/relationships/image" Target="media/image159.png"/><Relationship Id="rId185" Type="http://schemas.openxmlformats.org/officeDocument/2006/relationships/image" Target="media/image175.png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80" Type="http://schemas.openxmlformats.org/officeDocument/2006/relationships/image" Target="media/image170.png"/><Relationship Id="rId26" Type="http://schemas.openxmlformats.org/officeDocument/2006/relationships/image" Target="media/image16.png"/><Relationship Id="rId47" Type="http://schemas.openxmlformats.org/officeDocument/2006/relationships/image" Target="media/image37.png"/><Relationship Id="rId68" Type="http://schemas.openxmlformats.org/officeDocument/2006/relationships/image" Target="media/image58.png"/><Relationship Id="rId89" Type="http://schemas.openxmlformats.org/officeDocument/2006/relationships/image" Target="media/image79.png"/><Relationship Id="rId112" Type="http://schemas.openxmlformats.org/officeDocument/2006/relationships/image" Target="media/image102.png"/><Relationship Id="rId133" Type="http://schemas.openxmlformats.org/officeDocument/2006/relationships/image" Target="media/image123.png"/><Relationship Id="rId154" Type="http://schemas.openxmlformats.org/officeDocument/2006/relationships/image" Target="media/image144.png"/><Relationship Id="rId175" Type="http://schemas.openxmlformats.org/officeDocument/2006/relationships/image" Target="media/image165.png"/><Relationship Id="rId16" Type="http://schemas.openxmlformats.org/officeDocument/2006/relationships/image" Target="media/image6.png"/><Relationship Id="rId37" Type="http://schemas.openxmlformats.org/officeDocument/2006/relationships/image" Target="media/image27.png"/><Relationship Id="rId58" Type="http://schemas.openxmlformats.org/officeDocument/2006/relationships/image" Target="media/image48.png"/><Relationship Id="rId79" Type="http://schemas.openxmlformats.org/officeDocument/2006/relationships/image" Target="media/image69.png"/><Relationship Id="rId102" Type="http://schemas.openxmlformats.org/officeDocument/2006/relationships/image" Target="media/image92.png"/><Relationship Id="rId123" Type="http://schemas.openxmlformats.org/officeDocument/2006/relationships/image" Target="media/image113.png"/><Relationship Id="rId144" Type="http://schemas.openxmlformats.org/officeDocument/2006/relationships/image" Target="media/image134.png"/><Relationship Id="rId90" Type="http://schemas.openxmlformats.org/officeDocument/2006/relationships/image" Target="media/image80.png"/><Relationship Id="rId165" Type="http://schemas.openxmlformats.org/officeDocument/2006/relationships/image" Target="media/image155.png"/><Relationship Id="rId186" Type="http://schemas.openxmlformats.org/officeDocument/2006/relationships/image" Target="media/image176.png"/><Relationship Id="rId27" Type="http://schemas.openxmlformats.org/officeDocument/2006/relationships/image" Target="media/image17.png"/><Relationship Id="rId48" Type="http://schemas.openxmlformats.org/officeDocument/2006/relationships/image" Target="media/image38.png"/><Relationship Id="rId69" Type="http://schemas.openxmlformats.org/officeDocument/2006/relationships/image" Target="media/image59.png"/><Relationship Id="rId113" Type="http://schemas.openxmlformats.org/officeDocument/2006/relationships/image" Target="media/image103.png"/><Relationship Id="rId134" Type="http://schemas.openxmlformats.org/officeDocument/2006/relationships/image" Target="media/image124.png"/><Relationship Id="rId80" Type="http://schemas.openxmlformats.org/officeDocument/2006/relationships/image" Target="media/image70.png"/><Relationship Id="rId155" Type="http://schemas.openxmlformats.org/officeDocument/2006/relationships/image" Target="media/image145.png"/><Relationship Id="rId176" Type="http://schemas.openxmlformats.org/officeDocument/2006/relationships/image" Target="media/image166.png"/><Relationship Id="rId17" Type="http://schemas.openxmlformats.org/officeDocument/2006/relationships/image" Target="media/image7.png"/><Relationship Id="rId38" Type="http://schemas.openxmlformats.org/officeDocument/2006/relationships/image" Target="media/image28.png"/><Relationship Id="rId59" Type="http://schemas.openxmlformats.org/officeDocument/2006/relationships/image" Target="media/image49.png"/><Relationship Id="rId103" Type="http://schemas.openxmlformats.org/officeDocument/2006/relationships/image" Target="media/image93.png"/><Relationship Id="rId124" Type="http://schemas.openxmlformats.org/officeDocument/2006/relationships/image" Target="media/image114.png"/><Relationship Id="rId70" Type="http://schemas.openxmlformats.org/officeDocument/2006/relationships/image" Target="media/image60.png"/><Relationship Id="rId91" Type="http://schemas.openxmlformats.org/officeDocument/2006/relationships/image" Target="media/image81.png"/><Relationship Id="rId145" Type="http://schemas.openxmlformats.org/officeDocument/2006/relationships/image" Target="media/image135.png"/><Relationship Id="rId166" Type="http://schemas.openxmlformats.org/officeDocument/2006/relationships/image" Target="media/image156.png"/><Relationship Id="rId187" Type="http://schemas.openxmlformats.org/officeDocument/2006/relationships/image" Target="media/image177.png"/><Relationship Id="rId1" Type="http://schemas.openxmlformats.org/officeDocument/2006/relationships/customXml" Target="../customXml/item1.xml"/><Relationship Id="rId28" Type="http://schemas.openxmlformats.org/officeDocument/2006/relationships/image" Target="media/image18.png"/><Relationship Id="rId49" Type="http://schemas.openxmlformats.org/officeDocument/2006/relationships/image" Target="media/image39.png"/><Relationship Id="rId114" Type="http://schemas.openxmlformats.org/officeDocument/2006/relationships/image" Target="media/image104.png"/><Relationship Id="rId60" Type="http://schemas.openxmlformats.org/officeDocument/2006/relationships/image" Target="media/image50.png"/><Relationship Id="rId81" Type="http://schemas.openxmlformats.org/officeDocument/2006/relationships/image" Target="media/image71.png"/><Relationship Id="rId135" Type="http://schemas.openxmlformats.org/officeDocument/2006/relationships/image" Target="media/image125.png"/><Relationship Id="rId156" Type="http://schemas.openxmlformats.org/officeDocument/2006/relationships/image" Target="media/image146.png"/><Relationship Id="rId177" Type="http://schemas.openxmlformats.org/officeDocument/2006/relationships/image" Target="media/image167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0DCDD792-B164-4C6D-B051-85C8A70E1D1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800</TotalTime>
  <Pages>82</Pages>
  <Words>2246</Words>
  <Characters>12808</Characters>
  <Application>Microsoft Office Word</Application>
  <DocSecurity>0</DocSecurity>
  <Lines>106</Lines>
  <Paragraphs>30</Paragraphs>
  <ScaleCrop>false</ScaleCrop>
  <Company>china</Company>
  <LinksUpToDate>false</LinksUpToDate>
  <CharactersWithSpaces>15024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AutoBVT</cp:lastModifiedBy>
  <cp:revision>375</cp:revision>
  <dcterms:created xsi:type="dcterms:W3CDTF">2019-11-13T02:05:00Z</dcterms:created>
  <dcterms:modified xsi:type="dcterms:W3CDTF">2021-04-08T07:46:00Z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2052-11.1.0.9339</vt:lpwstr>
  </property>
</Properties>
</file>