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776"/>
        <w:gridCol w:w="2101"/>
        <w:gridCol w:w="2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不涉及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不涉及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不涉及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不涉及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bookmarkStart w:id="0" w:name="_GoBack"/>
      <w:bookmarkEnd w:id="0"/>
      <w:r>
        <w:rPr>
          <w:i/>
          <w:color w:val="FF0000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4Zjg0N2NlMjlhNWE0OWFlZGNmNDBmMjQ5MjE1ZjM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249A6958"/>
    <w:rsid w:val="3B4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TotalTime>1</TotalTime>
  <ScaleCrop>false</ScaleCrop>
  <LinksUpToDate>false</LinksUpToDate>
  <CharactersWithSpaces>21193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123</cp:lastModifiedBy>
  <dcterms:modified xsi:type="dcterms:W3CDTF">2022-08-29T06:40:18Z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2052-11.1.0.12302</vt:lpwstr>
  </property>
  <property fmtid="{D5CDD505-2E9C-101B-9397-08002B2CF9AE}" pid="10" name="ICV">
    <vt:lpwstr>57931C34279B4DDFAB23AC89320CBE4F</vt:lpwstr>
  </property>
</Properties>
</file>