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98D7B" w14:textId="77777777" w:rsidR="000420F1" w:rsidRDefault="00C03418">
      <w:pPr>
        <w:jc w:val="center"/>
        <w:rPr>
          <w:rFonts w:asciiTheme="minorEastAsia" w:eastAsiaTheme="minorEastAsia" w:hAnsiTheme="minorEastAsia" w:cstheme="minorEastAsia"/>
          <w:b/>
          <w:bCs/>
          <w:sz w:val="40"/>
          <w:szCs w:val="40"/>
        </w:rPr>
      </w:pPr>
      <w:proofErr w:type="gramStart"/>
      <w:r>
        <w:rPr>
          <w:rFonts w:asciiTheme="minorEastAsia" w:eastAsiaTheme="minorEastAsia" w:hAnsiTheme="minorEastAsia" w:cstheme="minorEastAsia" w:hint="eastAsia"/>
          <w:b/>
          <w:bCs/>
          <w:sz w:val="40"/>
          <w:szCs w:val="40"/>
        </w:rPr>
        <w:t>安碳科技</w:t>
      </w:r>
      <w:proofErr w:type="gramEnd"/>
      <w:r>
        <w:rPr>
          <w:rFonts w:asciiTheme="minorEastAsia" w:eastAsiaTheme="minorEastAsia" w:hAnsiTheme="minorEastAsia" w:cstheme="minorEastAsia" w:hint="eastAsia"/>
          <w:b/>
          <w:bCs/>
          <w:sz w:val="40"/>
          <w:szCs w:val="40"/>
        </w:rPr>
        <w:t>智慧用电管理平台</w:t>
      </w:r>
    </w:p>
    <w:p w14:paraId="4995668C" w14:textId="7F0E8CA5" w:rsidR="000420F1" w:rsidRDefault="00557E17">
      <w:pPr>
        <w:jc w:val="center"/>
        <w:rPr>
          <w:rFonts w:asciiTheme="minorEastAsia" w:eastAsiaTheme="minorEastAsia" w:hAnsiTheme="minorEastAsia" w:cstheme="minorEastAsia"/>
          <w:b/>
          <w:bCs/>
          <w:sz w:val="40"/>
          <w:szCs w:val="4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40"/>
          <w:szCs w:val="40"/>
        </w:rPr>
        <w:t>使用指南</w:t>
      </w:r>
    </w:p>
    <w:p w14:paraId="6C368A27" w14:textId="77777777" w:rsidR="00915E5D" w:rsidRDefault="00915E5D">
      <w:pPr>
        <w:jc w:val="center"/>
        <w:rPr>
          <w:rFonts w:asciiTheme="minorEastAsia" w:eastAsiaTheme="minorEastAsia" w:hAnsiTheme="minorEastAsia" w:cstheme="minorEastAsia"/>
          <w:b/>
          <w:bCs/>
          <w:sz w:val="40"/>
          <w:szCs w:val="40"/>
        </w:rPr>
      </w:pPr>
    </w:p>
    <w:p w14:paraId="038BF1EA" w14:textId="35A8FA55" w:rsidR="000420F1" w:rsidRDefault="00C03418">
      <w:pPr>
        <w:pStyle w:val="1"/>
        <w:ind w:left="432"/>
        <w:rPr>
          <w:rFonts w:asciiTheme="minorEastAsia" w:eastAsiaTheme="minorEastAsia" w:hAnsiTheme="minorEastAsia" w:cstheme="minorEastAsia"/>
          <w:b w:val="0"/>
          <w:bCs/>
          <w:sz w:val="36"/>
          <w:szCs w:val="18"/>
        </w:rPr>
      </w:pPr>
      <w:r>
        <w:rPr>
          <w:rFonts w:asciiTheme="minorEastAsia" w:eastAsiaTheme="minorEastAsia" w:hAnsiTheme="minorEastAsia" w:cstheme="minorEastAsia" w:hint="eastAsia"/>
          <w:b w:val="0"/>
          <w:bCs/>
          <w:sz w:val="36"/>
          <w:szCs w:val="18"/>
        </w:rPr>
        <w:t>项目描述</w:t>
      </w:r>
    </w:p>
    <w:p w14:paraId="2E985A55" w14:textId="4DA1BFEF" w:rsidR="00CD419C" w:rsidRDefault="00CD419C" w:rsidP="00CD419C">
      <w:pPr>
        <w:rPr>
          <w:rFonts w:asciiTheme="minorEastAsia" w:eastAsiaTheme="minorEastAsia" w:hAnsiTheme="minorEastAsia" w:cstheme="minorEastAsia"/>
        </w:rPr>
      </w:pPr>
      <w:r w:rsidRPr="00E97C5A">
        <w:rPr>
          <w:rFonts w:asciiTheme="minorEastAsia" w:eastAsiaTheme="minorEastAsia" w:hAnsiTheme="minorEastAsia" w:cstheme="minorEastAsia" w:hint="eastAsia"/>
        </w:rPr>
        <w:t>本系统需通过采购配套硬件与定制</w:t>
      </w:r>
      <w:proofErr w:type="gramStart"/>
      <w:r w:rsidRPr="00E97C5A">
        <w:rPr>
          <w:rFonts w:asciiTheme="minorEastAsia" w:eastAsiaTheme="minorEastAsia" w:hAnsiTheme="minorEastAsia" w:cstheme="minorEastAsia" w:hint="eastAsia"/>
        </w:rPr>
        <w:t>化独立部署</w:t>
      </w:r>
      <w:proofErr w:type="gramEnd"/>
      <w:r w:rsidRPr="00E97C5A">
        <w:rPr>
          <w:rFonts w:asciiTheme="minorEastAsia" w:eastAsiaTheme="minorEastAsia" w:hAnsiTheme="minorEastAsia" w:cstheme="minorEastAsia" w:hint="eastAsia"/>
        </w:rPr>
        <w:t>软件来实现所有功能，当前访问版本为演示环境。</w:t>
      </w:r>
    </w:p>
    <w:p w14:paraId="14821F64" w14:textId="77777777" w:rsidR="0091113A" w:rsidRPr="002E2B86" w:rsidRDefault="0091113A" w:rsidP="0091113A">
      <w:pPr>
        <w:widowControl/>
        <w:rPr>
          <w:rFonts w:asciiTheme="minorEastAsia" w:eastAsiaTheme="minorEastAsia" w:hAnsiTheme="minorEastAsia" w:cstheme="minorEastAsia"/>
        </w:rPr>
      </w:pPr>
      <w:r w:rsidRPr="002E2B86">
        <w:rPr>
          <w:rFonts w:asciiTheme="minorEastAsia" w:eastAsiaTheme="minorEastAsia" w:hAnsiTheme="minorEastAsia" w:cstheme="minorEastAsia" w:hint="eastAsia"/>
        </w:rPr>
        <w:t>访问入口与登录方式</w:t>
      </w:r>
    </w:p>
    <w:p w14:paraId="5EFAEB16" w14:textId="77777777" w:rsidR="0091113A" w:rsidRPr="0091113A" w:rsidRDefault="0091113A" w:rsidP="0091113A">
      <w:pPr>
        <w:widowControl/>
        <w:ind w:firstLineChars="220" w:firstLine="462"/>
        <w:rPr>
          <w:rFonts w:asciiTheme="minorEastAsia" w:eastAsiaTheme="minorEastAsia" w:hAnsiTheme="minorEastAsia" w:cstheme="minorEastAsia"/>
        </w:rPr>
      </w:pPr>
      <w:r w:rsidRPr="0091113A">
        <w:rPr>
          <w:rFonts w:asciiTheme="minorEastAsia" w:eastAsiaTheme="minorEastAsia" w:hAnsiTheme="minorEastAsia" w:cstheme="minorEastAsia"/>
        </w:rPr>
        <w:t>(1).Web端</w:t>
      </w:r>
      <w:r w:rsidRPr="0091113A">
        <w:rPr>
          <w:rFonts w:asciiTheme="minorEastAsia" w:eastAsiaTheme="minorEastAsia" w:hAnsiTheme="minorEastAsia" w:cstheme="minorEastAsia" w:hint="eastAsia"/>
        </w:rPr>
        <w:t>：</w:t>
      </w:r>
    </w:p>
    <w:p w14:paraId="5B1987D4" w14:textId="77777777" w:rsidR="0091113A" w:rsidRPr="0091113A" w:rsidRDefault="0091113A" w:rsidP="0091113A">
      <w:pPr>
        <w:widowControl/>
        <w:ind w:firstLineChars="220" w:firstLine="462"/>
        <w:rPr>
          <w:rFonts w:asciiTheme="minorEastAsia" w:eastAsiaTheme="minorEastAsia" w:hAnsiTheme="minorEastAsia" w:cstheme="minorEastAsia"/>
        </w:rPr>
      </w:pPr>
      <w:r w:rsidRPr="0091113A">
        <w:rPr>
          <w:rFonts w:asciiTheme="minorEastAsia" w:eastAsiaTheme="minorEastAsia" w:hAnsiTheme="minorEastAsia" w:cstheme="minorEastAsia" w:hint="eastAsia"/>
        </w:rPr>
        <w:t>访问入口：</w:t>
      </w:r>
      <w:r w:rsidRPr="0091113A">
        <w:rPr>
          <w:rFonts w:asciiTheme="minorEastAsia" w:eastAsiaTheme="minorEastAsia" w:hAnsiTheme="minorEastAsia" w:cstheme="minorEastAsia"/>
        </w:rPr>
        <w:t>http://zhyd.atkjsz.com/</w:t>
      </w:r>
    </w:p>
    <w:p w14:paraId="7D7CABE0" w14:textId="0414A3D8" w:rsidR="0091113A" w:rsidRPr="0091113A" w:rsidRDefault="0091113A" w:rsidP="0091113A">
      <w:pPr>
        <w:widowControl/>
        <w:ind w:firstLineChars="220" w:firstLine="462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演示</w:t>
      </w:r>
      <w:r w:rsidRPr="0091113A">
        <w:rPr>
          <w:rFonts w:asciiTheme="minorEastAsia" w:eastAsiaTheme="minorEastAsia" w:hAnsiTheme="minorEastAsia" w:cstheme="minorEastAsia" w:hint="eastAsia"/>
        </w:rPr>
        <w:t>账号：</w:t>
      </w:r>
      <w:proofErr w:type="spellStart"/>
      <w:r>
        <w:rPr>
          <w:rFonts w:asciiTheme="minorEastAsia" w:eastAsiaTheme="minorEastAsia" w:hAnsiTheme="minorEastAsia" w:cstheme="minorEastAsia" w:hint="eastAsia"/>
        </w:rPr>
        <w:t>yanshi</w:t>
      </w:r>
      <w:proofErr w:type="spellEnd"/>
      <w:r w:rsidRPr="0091113A">
        <w:rPr>
          <w:rFonts w:asciiTheme="minorEastAsia" w:eastAsiaTheme="minorEastAsia" w:hAnsiTheme="minorEastAsia" w:cstheme="minorEastAsia"/>
        </w:rPr>
        <w:tab/>
      </w:r>
    </w:p>
    <w:p w14:paraId="32DAA4BD" w14:textId="376ACB8E" w:rsidR="0091113A" w:rsidRPr="0091113A" w:rsidRDefault="0091113A" w:rsidP="0091113A">
      <w:pPr>
        <w:widowControl/>
        <w:ind w:firstLineChars="220" w:firstLine="462"/>
        <w:rPr>
          <w:rFonts w:asciiTheme="minorEastAsia" w:eastAsiaTheme="minorEastAsia" w:hAnsiTheme="minorEastAsia" w:cstheme="minorEastAsia"/>
        </w:rPr>
      </w:pPr>
      <w:r w:rsidRPr="0091113A">
        <w:rPr>
          <w:rFonts w:asciiTheme="minorEastAsia" w:eastAsiaTheme="minorEastAsia" w:hAnsiTheme="minorEastAsia" w:cstheme="minorEastAsia" w:hint="eastAsia"/>
        </w:rPr>
        <w:t>密码：</w:t>
      </w:r>
      <w:r>
        <w:rPr>
          <w:rFonts w:asciiTheme="minorEastAsia" w:eastAsiaTheme="minorEastAsia" w:hAnsiTheme="minorEastAsia" w:cstheme="minorEastAsia" w:hint="eastAsia"/>
        </w:rPr>
        <w:t>admin</w:t>
      </w:r>
    </w:p>
    <w:p w14:paraId="4A71676D" w14:textId="77777777" w:rsidR="0091113A" w:rsidRPr="0091113A" w:rsidRDefault="0091113A" w:rsidP="0091113A">
      <w:pPr>
        <w:widowControl/>
        <w:rPr>
          <w:rFonts w:asciiTheme="minorEastAsia" w:eastAsiaTheme="minorEastAsia" w:hAnsiTheme="minorEastAsia" w:cstheme="minorEastAsia"/>
        </w:rPr>
      </w:pPr>
    </w:p>
    <w:p w14:paraId="7B99AA2B" w14:textId="4BDA27E3" w:rsidR="0091113A" w:rsidRPr="0091113A" w:rsidRDefault="0091113A" w:rsidP="0091113A">
      <w:pPr>
        <w:widowControl/>
        <w:ind w:firstLineChars="220" w:firstLine="462"/>
        <w:rPr>
          <w:rFonts w:asciiTheme="minorEastAsia" w:eastAsiaTheme="minorEastAsia" w:hAnsiTheme="minorEastAsia" w:cstheme="minorEastAsia"/>
        </w:rPr>
      </w:pPr>
      <w:r w:rsidRPr="0091113A">
        <w:rPr>
          <w:rFonts w:asciiTheme="minorEastAsia" w:eastAsiaTheme="minorEastAsia" w:hAnsiTheme="minorEastAsia" w:cstheme="minorEastAsia" w:hint="eastAsia"/>
        </w:rPr>
        <w:t>(</w:t>
      </w:r>
      <w:r w:rsidRPr="0091113A">
        <w:rPr>
          <w:rFonts w:asciiTheme="minorEastAsia" w:eastAsiaTheme="minorEastAsia" w:hAnsiTheme="minorEastAsia" w:cstheme="minorEastAsia"/>
        </w:rPr>
        <w:t>2).</w:t>
      </w:r>
      <w:r w:rsidRPr="0091113A">
        <w:rPr>
          <w:rFonts w:asciiTheme="minorEastAsia" w:eastAsiaTheme="minorEastAsia" w:hAnsiTheme="minorEastAsia" w:cstheme="minorEastAsia" w:hint="eastAsia"/>
        </w:rPr>
        <w:t>移动端：</w:t>
      </w:r>
      <w:proofErr w:type="gramStart"/>
      <w:r w:rsidR="00927014">
        <w:rPr>
          <w:rFonts w:asciiTheme="minorEastAsia" w:eastAsiaTheme="minorEastAsia" w:hAnsiTheme="minorEastAsia" w:cstheme="minorEastAsia" w:hint="eastAsia"/>
        </w:rPr>
        <w:t>搜索</w:t>
      </w:r>
      <w:r w:rsidRPr="0091113A">
        <w:rPr>
          <w:rFonts w:asciiTheme="minorEastAsia" w:eastAsiaTheme="minorEastAsia" w:hAnsiTheme="minorEastAsia" w:cstheme="minorEastAsia" w:hint="eastAsia"/>
        </w:rPr>
        <w:t>微信小</w:t>
      </w:r>
      <w:proofErr w:type="gramEnd"/>
      <w:r w:rsidRPr="0091113A">
        <w:rPr>
          <w:rFonts w:asciiTheme="minorEastAsia" w:eastAsiaTheme="minorEastAsia" w:hAnsiTheme="minorEastAsia" w:cstheme="minorEastAsia" w:hint="eastAsia"/>
        </w:rPr>
        <w:t>程序（</w:t>
      </w:r>
      <w:proofErr w:type="gramStart"/>
      <w:r w:rsidRPr="0091113A">
        <w:rPr>
          <w:rFonts w:asciiTheme="minorEastAsia" w:eastAsiaTheme="minorEastAsia" w:hAnsiTheme="minorEastAsia" w:cstheme="minorEastAsia" w:hint="eastAsia"/>
        </w:rPr>
        <w:t>安碳智慧</w:t>
      </w:r>
      <w:proofErr w:type="gramEnd"/>
      <w:r w:rsidRPr="0091113A">
        <w:rPr>
          <w:rFonts w:asciiTheme="minorEastAsia" w:eastAsiaTheme="minorEastAsia" w:hAnsiTheme="minorEastAsia" w:cstheme="minorEastAsia" w:hint="eastAsia"/>
        </w:rPr>
        <w:t>用电）</w:t>
      </w:r>
    </w:p>
    <w:p w14:paraId="514D1096" w14:textId="51223133" w:rsidR="0091113A" w:rsidRPr="00E97C5A" w:rsidRDefault="0091113A" w:rsidP="0091113A">
      <w:pPr>
        <w:ind w:firstLineChars="400" w:firstLine="840"/>
        <w:rPr>
          <w:rFonts w:asciiTheme="minorEastAsia" w:eastAsiaTheme="minorEastAsia" w:hAnsiTheme="minorEastAsia" w:cstheme="minorEastAsia" w:hint="eastAsia"/>
        </w:rPr>
      </w:pPr>
      <w:r w:rsidRPr="0091113A">
        <w:rPr>
          <w:rFonts w:asciiTheme="minorEastAsia" w:eastAsiaTheme="minorEastAsia" w:hAnsiTheme="minorEastAsia" w:cstheme="minorEastAsia" w:hint="eastAsia"/>
        </w:rPr>
        <w:t>访问入口：</w:t>
      </w:r>
      <w:r w:rsidRPr="0091113A">
        <w:rPr>
          <w:rFonts w:asciiTheme="minorEastAsia" w:eastAsiaTheme="minorEastAsia" w:hAnsiTheme="minorEastAsia" w:cstheme="minorEastAsia"/>
        </w:rPr>
        <w:t>#小程序://智慧用电/8tG7CmL9xGIuzGw</w:t>
      </w:r>
    </w:p>
    <w:p w14:paraId="0C111A43" w14:textId="77777777" w:rsidR="000420F1" w:rsidRDefault="00C03418">
      <w:pPr>
        <w:pStyle w:val="1"/>
        <w:ind w:left="432"/>
        <w:rPr>
          <w:rFonts w:asciiTheme="minorEastAsia" w:eastAsiaTheme="minorEastAsia" w:hAnsiTheme="minorEastAsia" w:cstheme="minorEastAsia"/>
          <w:b w:val="0"/>
          <w:bCs/>
          <w:sz w:val="36"/>
          <w:szCs w:val="18"/>
        </w:rPr>
      </w:pPr>
      <w:r>
        <w:rPr>
          <w:rFonts w:asciiTheme="minorEastAsia" w:eastAsiaTheme="minorEastAsia" w:hAnsiTheme="minorEastAsia" w:cstheme="minorEastAsia" w:hint="eastAsia"/>
          <w:b w:val="0"/>
          <w:bCs/>
          <w:sz w:val="36"/>
          <w:szCs w:val="18"/>
        </w:rPr>
        <w:lastRenderedPageBreak/>
        <w:t>功能说明</w:t>
      </w:r>
    </w:p>
    <w:p w14:paraId="07292FD2" w14:textId="77777777" w:rsidR="000420F1" w:rsidRDefault="00C03418">
      <w:pPr>
        <w:pStyle w:val="2"/>
        <w:ind w:left="575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t>智慧用电小程序</w:t>
      </w:r>
    </w:p>
    <w:p w14:paraId="521C3699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t>首页</w:t>
      </w:r>
    </w:p>
    <w:p w14:paraId="1F6764F9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首页界面如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60C7FCFA" wp14:editId="7340E56C">
            <wp:extent cx="2449195" cy="5488940"/>
            <wp:effectExtent l="0" t="0" r="4445" b="12700"/>
            <wp:docPr id="2" name="图片 2" descr="36569dbd173c3c650b15c50ac6c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6569dbd173c3c650b15c50ac6c28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所示，进入小程序默认进入首页界面；</w:t>
      </w:r>
    </w:p>
    <w:p w14:paraId="5C9972AE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05D16F55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4EA8B57E" w14:textId="77777777" w:rsidR="000420F1" w:rsidRDefault="00C03418">
      <w:pPr>
        <w:numPr>
          <w:ilvl w:val="0"/>
          <w:numId w:val="3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用电数据：展示当日、本周、本月三</w:t>
      </w:r>
      <w:proofErr w:type="gramStart"/>
      <w:r>
        <w:rPr>
          <w:rFonts w:asciiTheme="minorEastAsia" w:eastAsiaTheme="minorEastAsia" w:hAnsiTheme="minorEastAsia" w:cstheme="minorEastAsia" w:hint="eastAsia"/>
        </w:rPr>
        <w:t>个</w:t>
      </w:r>
      <w:proofErr w:type="gramEnd"/>
      <w:r>
        <w:rPr>
          <w:rFonts w:asciiTheme="minorEastAsia" w:eastAsiaTheme="minorEastAsia" w:hAnsiTheme="minorEastAsia" w:cstheme="minorEastAsia" w:hint="eastAsia"/>
        </w:rPr>
        <w:t>维度的统计用电量；</w:t>
      </w:r>
    </w:p>
    <w:p w14:paraId="394783A8" w14:textId="77777777" w:rsidR="000420F1" w:rsidRDefault="00C03418">
      <w:pPr>
        <w:numPr>
          <w:ilvl w:val="0"/>
          <w:numId w:val="3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用电详情：以折线图的形式展示用电能耗情况，支持按日、周、月、年维度查看；</w:t>
      </w:r>
    </w:p>
    <w:p w14:paraId="0792988E" w14:textId="77777777" w:rsidR="000420F1" w:rsidRDefault="00C03418">
      <w:pPr>
        <w:numPr>
          <w:ilvl w:val="0"/>
          <w:numId w:val="3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能耗TOP：按部门、电器分类统计用电能耗数据，支持按日、周、月、年维度排名，能耗越高排名越前；</w:t>
      </w:r>
    </w:p>
    <w:p w14:paraId="1DF32EDE" w14:textId="77777777" w:rsidR="000420F1" w:rsidRDefault="00C03418">
      <w:pPr>
        <w:numPr>
          <w:ilvl w:val="0"/>
          <w:numId w:val="3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异常/老旧设备：展示异常、老旧设备清单，根据历史用电数据，识别能耗过高、长期</w:t>
      </w:r>
      <w:r>
        <w:rPr>
          <w:rFonts w:asciiTheme="minorEastAsia" w:eastAsiaTheme="minorEastAsia" w:hAnsiTheme="minorEastAsia" w:cstheme="minorEastAsia" w:hint="eastAsia"/>
        </w:rPr>
        <w:lastRenderedPageBreak/>
        <w:t>未使用等老旧/异常用电设备，以便用户及早检查消除风险提高用电安全</w:t>
      </w:r>
    </w:p>
    <w:p w14:paraId="1559C5BB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t>设备列表</w:t>
      </w:r>
    </w:p>
    <w:p w14:paraId="30034A8F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设备列表界面如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1BAE61F0" wp14:editId="0BEFF7DA">
            <wp:extent cx="2296160" cy="4652010"/>
            <wp:effectExtent l="0" t="0" r="5080" b="11430"/>
            <wp:docPr id="3" name="图片 3" descr="57f5a774356895b4df6197654890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7f5a774356895b4df619765489090d"/>
                    <pic:cNvPicPr>
                      <a:picLocks noChangeAspect="1"/>
                    </pic:cNvPicPr>
                  </pic:nvPicPr>
                  <pic:blipFill>
                    <a:blip r:embed="rId9"/>
                    <a:srcRect t="-4214" b="462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所示，点击小程序下方</w:t>
      </w:r>
      <w:proofErr w:type="gramStart"/>
      <w:r>
        <w:rPr>
          <w:rFonts w:asciiTheme="minorEastAsia" w:eastAsiaTheme="minorEastAsia" w:hAnsiTheme="minorEastAsia" w:cstheme="minorEastAsia" w:hint="eastAsia"/>
        </w:rPr>
        <w:t>”</w:t>
      </w:r>
      <w:proofErr w:type="gramEnd"/>
      <w:r>
        <w:rPr>
          <w:rFonts w:asciiTheme="minorEastAsia" w:eastAsiaTheme="minorEastAsia" w:hAnsiTheme="minorEastAsia" w:cstheme="minorEastAsia" w:hint="eastAsia"/>
        </w:rPr>
        <w:t>设备“菜单可进入设备列表界面；</w:t>
      </w:r>
    </w:p>
    <w:p w14:paraId="09502F90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643D5218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1F83580F" w14:textId="215831CD" w:rsidR="000420F1" w:rsidRDefault="00C03418">
      <w:pPr>
        <w:numPr>
          <w:ilvl w:val="0"/>
          <w:numId w:val="4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设备列表：按楼宇展示设备数据，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10041A80" wp14:editId="08794BBD">
            <wp:extent cx="342900" cy="342900"/>
            <wp:effectExtent l="0" t="0" r="7620" b="7620"/>
            <wp:docPr id="5" name="图片 5" descr="16545673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456736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表示插座设备为</w:t>
      </w:r>
      <w:r w:rsidR="002E14BD">
        <w:rPr>
          <w:rFonts w:asciiTheme="minorEastAsia" w:eastAsiaTheme="minorEastAsia" w:hAnsiTheme="minorEastAsia" w:cstheme="minorEastAsia" w:hint="eastAsia"/>
        </w:rPr>
        <w:t xml:space="preserve"> </w:t>
      </w:r>
      <w:r>
        <w:rPr>
          <w:rFonts w:asciiTheme="minorEastAsia" w:eastAsiaTheme="minorEastAsia" w:hAnsiTheme="minorEastAsia" w:cstheme="minorEastAsia" w:hint="eastAsia"/>
        </w:rPr>
        <w:t>开启状态，点击此按钮可一键关闭；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305B3DB8" wp14:editId="375B8E31">
            <wp:extent cx="365760" cy="342900"/>
            <wp:effectExtent l="0" t="0" r="0" b="7620"/>
            <wp:docPr id="6" name="图片 6" descr="16545674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456740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表示插座设备为关闭状态，点击此按钮可一键开启</w:t>
      </w:r>
    </w:p>
    <w:p w14:paraId="0CD5FC29" w14:textId="77777777" w:rsidR="000420F1" w:rsidRDefault="00C03418">
      <w:pPr>
        <w:numPr>
          <w:ilvl w:val="0"/>
          <w:numId w:val="4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设备详情：点击任意</w:t>
      </w:r>
      <w:proofErr w:type="gramStart"/>
      <w:r>
        <w:rPr>
          <w:rFonts w:asciiTheme="minorEastAsia" w:eastAsiaTheme="minorEastAsia" w:hAnsiTheme="minorEastAsia" w:cstheme="minorEastAsia" w:hint="eastAsia"/>
        </w:rPr>
        <w:t>一</w:t>
      </w:r>
      <w:proofErr w:type="gramEnd"/>
      <w:r>
        <w:rPr>
          <w:rFonts w:asciiTheme="minorEastAsia" w:eastAsiaTheme="minorEastAsia" w:hAnsiTheme="minorEastAsia" w:cstheme="minorEastAsia" w:hint="eastAsia"/>
        </w:rPr>
        <w:t>设备卡片可进入对应设备详情页</w:t>
      </w:r>
    </w:p>
    <w:p w14:paraId="08377A07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lastRenderedPageBreak/>
        <w:t>设备详情</w:t>
      </w:r>
    </w:p>
    <w:p w14:paraId="53511CCF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设备详情界面如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4E6AB92E" wp14:editId="6F4EE935">
            <wp:extent cx="1819275" cy="2962910"/>
            <wp:effectExtent l="0" t="0" r="9525" b="8890"/>
            <wp:docPr id="8" name="图片 8" descr="36eb7da3e978109ccdbd20231a20b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6eb7da3e978109ccdbd20231a20b76"/>
                    <pic:cNvPicPr>
                      <a:picLocks noChangeAspect="1"/>
                    </pic:cNvPicPr>
                  </pic:nvPicPr>
                  <pic:blipFill>
                    <a:blip r:embed="rId12"/>
                    <a:srcRect b="2635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所示，点击设备列表点击任意</w:t>
      </w:r>
      <w:proofErr w:type="gramStart"/>
      <w:r>
        <w:rPr>
          <w:rFonts w:asciiTheme="minorEastAsia" w:eastAsiaTheme="minorEastAsia" w:hAnsiTheme="minorEastAsia" w:cstheme="minorEastAsia" w:hint="eastAsia"/>
        </w:rPr>
        <w:t>一</w:t>
      </w:r>
      <w:proofErr w:type="gramEnd"/>
      <w:r>
        <w:rPr>
          <w:rFonts w:asciiTheme="minorEastAsia" w:eastAsiaTheme="minorEastAsia" w:hAnsiTheme="minorEastAsia" w:cstheme="minorEastAsia" w:hint="eastAsia"/>
        </w:rPr>
        <w:t>设备卡片可进入对应设备的详情页；</w:t>
      </w:r>
    </w:p>
    <w:p w14:paraId="69CB08DD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2D1FF40E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3DE29AE6" w14:textId="77777777" w:rsidR="000420F1" w:rsidRDefault="00C03418">
      <w:pPr>
        <w:numPr>
          <w:ilvl w:val="0"/>
          <w:numId w:val="5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用电数据：展示单设备今日、本月用电量数据；</w:t>
      </w:r>
    </w:p>
    <w:p w14:paraId="395D2CEA" w14:textId="77777777" w:rsidR="000420F1" w:rsidRDefault="00C03418">
      <w:pPr>
        <w:numPr>
          <w:ilvl w:val="0"/>
          <w:numId w:val="5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查看详情：点击</w:t>
      </w:r>
      <w:proofErr w:type="gramStart"/>
      <w:r>
        <w:rPr>
          <w:rFonts w:asciiTheme="minorEastAsia" w:eastAsiaTheme="minorEastAsia" w:hAnsiTheme="minorEastAsia" w:cstheme="minorEastAsia" w:hint="eastAsia"/>
        </w:rPr>
        <w:t>”</w:t>
      </w:r>
      <w:proofErr w:type="gramEnd"/>
      <w:r>
        <w:rPr>
          <w:rFonts w:asciiTheme="minorEastAsia" w:eastAsiaTheme="minorEastAsia" w:hAnsiTheme="minorEastAsia" w:cstheme="minorEastAsia" w:hint="eastAsia"/>
        </w:rPr>
        <w:t>查看详情“进入单设备用电统计界面；</w:t>
      </w:r>
    </w:p>
    <w:p w14:paraId="4690F229" w14:textId="77777777" w:rsidR="000420F1" w:rsidRDefault="00C03418">
      <w:pPr>
        <w:numPr>
          <w:ilvl w:val="0"/>
          <w:numId w:val="5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设备编辑：点击设备名称</w:t>
      </w:r>
      <w:proofErr w:type="gramStart"/>
      <w:r>
        <w:rPr>
          <w:rFonts w:asciiTheme="minorEastAsia" w:eastAsiaTheme="minorEastAsia" w:hAnsiTheme="minorEastAsia" w:cstheme="minorEastAsia" w:hint="eastAsia"/>
        </w:rPr>
        <w:t>后后方</w:t>
      </w:r>
      <w:proofErr w:type="gramEnd"/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41558BBE" wp14:editId="09DECAAC">
            <wp:extent cx="243840" cy="251460"/>
            <wp:effectExtent l="0" t="0" r="0" b="7620"/>
            <wp:docPr id="9" name="图片 9" descr="16545682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456825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图标，可对设备重命名；</w:t>
      </w:r>
    </w:p>
    <w:p w14:paraId="41A6F0FA" w14:textId="77777777" w:rsidR="000420F1" w:rsidRDefault="00C03418">
      <w:pPr>
        <w:numPr>
          <w:ilvl w:val="0"/>
          <w:numId w:val="5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设备控制: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4311E95F" wp14:editId="2132C6E4">
            <wp:extent cx="342900" cy="342900"/>
            <wp:effectExtent l="0" t="0" r="7620" b="7620"/>
            <wp:docPr id="12" name="图片 12" descr="16545673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4567367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表示插座设备为开启状态，点击此按钮可一键关闭；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3404E974" wp14:editId="3B7CCBB3">
            <wp:extent cx="365760" cy="342900"/>
            <wp:effectExtent l="0" t="0" r="0" b="7620"/>
            <wp:docPr id="13" name="图片 13" descr="16545674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4567408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表示插座设备为关闭状态，点击此按钮可一键开启；</w:t>
      </w:r>
    </w:p>
    <w:p w14:paraId="3C7777BE" w14:textId="77777777" w:rsidR="000420F1" w:rsidRDefault="00C03418">
      <w:pPr>
        <w:numPr>
          <w:ilvl w:val="0"/>
          <w:numId w:val="5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定时开关：点击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3D9F7396" wp14:editId="29220800">
            <wp:extent cx="807720" cy="281940"/>
            <wp:effectExtent l="0" t="0" r="0" b="7620"/>
            <wp:docPr id="14" name="图片 14" descr="16545701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5457013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按钮，可进入定时开关设置页面进行定时控制设置；</w:t>
      </w:r>
    </w:p>
    <w:p w14:paraId="4E399475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12011D94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4FD87EC5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t>单设备用电统计</w:t>
      </w:r>
    </w:p>
    <w:p w14:paraId="3F843AC3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4ECF1398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lastRenderedPageBreak/>
        <w:t>单设备用电统计界面如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1999BEEB" wp14:editId="3A3E0BD2">
            <wp:extent cx="2466975" cy="4998720"/>
            <wp:effectExtent l="0" t="0" r="1905" b="0"/>
            <wp:docPr id="15" name="图片 15" descr="9e61692de3c12ebf567a4765df7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e61692de3c12ebf567a4765df70582"/>
                    <pic:cNvPicPr>
                      <a:picLocks noChangeAspect="1"/>
                    </pic:cNvPicPr>
                  </pic:nvPicPr>
                  <pic:blipFill>
                    <a:blip r:embed="rId15"/>
                    <a:srcRect b="838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所示，点击设备详情页面的查看详情进入此界面；</w:t>
      </w:r>
    </w:p>
    <w:p w14:paraId="792F965E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31A8806C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285374D8" w14:textId="77777777" w:rsidR="000420F1" w:rsidRDefault="00C03418">
      <w:pPr>
        <w:numPr>
          <w:ilvl w:val="0"/>
          <w:numId w:val="6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用电数据：展示单设备当日、本周、本月三</w:t>
      </w:r>
      <w:proofErr w:type="gramStart"/>
      <w:r>
        <w:rPr>
          <w:rFonts w:asciiTheme="minorEastAsia" w:eastAsiaTheme="minorEastAsia" w:hAnsiTheme="minorEastAsia" w:cstheme="minorEastAsia" w:hint="eastAsia"/>
        </w:rPr>
        <w:t>个</w:t>
      </w:r>
      <w:proofErr w:type="gramEnd"/>
      <w:r>
        <w:rPr>
          <w:rFonts w:asciiTheme="minorEastAsia" w:eastAsiaTheme="minorEastAsia" w:hAnsiTheme="minorEastAsia" w:cstheme="minorEastAsia" w:hint="eastAsia"/>
        </w:rPr>
        <w:t>维度的统计用电量；</w:t>
      </w:r>
    </w:p>
    <w:p w14:paraId="24B6527F" w14:textId="77777777" w:rsidR="000420F1" w:rsidRDefault="00C03418">
      <w:pPr>
        <w:numPr>
          <w:ilvl w:val="0"/>
          <w:numId w:val="3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用电详情：以折线图的形式展示单设备用电能耗情况，支持按日、周、月维度查看；</w:t>
      </w:r>
    </w:p>
    <w:p w14:paraId="01878551" w14:textId="77777777" w:rsidR="000420F1" w:rsidRDefault="00C03418">
      <w:pPr>
        <w:numPr>
          <w:ilvl w:val="0"/>
          <w:numId w:val="6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告警纪录：按告警日期降序展示单设备告警记录；</w:t>
      </w:r>
    </w:p>
    <w:p w14:paraId="47122A39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1EEAB696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lastRenderedPageBreak/>
        <w:t>设备定时开关设置</w:t>
      </w:r>
    </w:p>
    <w:p w14:paraId="2D6B4A52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定时开关设置界面如</w:t>
      </w:r>
      <w:r>
        <w:rPr>
          <w:noProof/>
        </w:rPr>
        <w:drawing>
          <wp:inline distT="0" distB="0" distL="114300" distR="114300" wp14:anchorId="795857F2" wp14:editId="4D32C4E4">
            <wp:extent cx="1741170" cy="3559175"/>
            <wp:effectExtent l="0" t="0" r="11430" b="6985"/>
            <wp:docPr id="17" name="图片 17" descr="241164cb1850b842dc96279ee05c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41164cb1850b842dc96279ee05c6e5"/>
                    <pic:cNvPicPr>
                      <a:picLocks noChangeAspect="1"/>
                    </pic:cNvPicPr>
                  </pic:nvPicPr>
                  <pic:blipFill>
                    <a:blip r:embed="rId16"/>
                    <a:srcRect b="7585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FB840E9" wp14:editId="4A9EFB91">
            <wp:extent cx="1672590" cy="3489960"/>
            <wp:effectExtent l="0" t="0" r="3810" b="0"/>
            <wp:docPr id="18" name="图片 18" descr="642be670e3771e17d2213604e3d0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42be670e3771e17d2213604e3d0d4b"/>
                    <pic:cNvPicPr>
                      <a:picLocks noChangeAspect="1"/>
                    </pic:cNvPicPr>
                  </pic:nvPicPr>
                  <pic:blipFill>
                    <a:blip r:embed="rId17"/>
                    <a:srcRect b="5678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所示，点击设备详情界面</w:t>
      </w:r>
      <w:proofErr w:type="gramStart"/>
      <w:r>
        <w:rPr>
          <w:rFonts w:asciiTheme="minorEastAsia" w:eastAsiaTheme="minorEastAsia" w:hAnsiTheme="minorEastAsia" w:cstheme="minorEastAsia" w:hint="eastAsia"/>
        </w:rPr>
        <w:t>”</w:t>
      </w:r>
      <w:proofErr w:type="gramEnd"/>
      <w:r>
        <w:rPr>
          <w:rFonts w:asciiTheme="minorEastAsia" w:eastAsiaTheme="minorEastAsia" w:hAnsiTheme="minorEastAsia" w:cstheme="minorEastAsia" w:hint="eastAsia"/>
        </w:rPr>
        <w:t>定时开关“进入此功能界面；</w:t>
      </w:r>
    </w:p>
    <w:p w14:paraId="080EFD9D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42243100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017892FD" w14:textId="77777777" w:rsidR="000420F1" w:rsidRDefault="00C03418">
      <w:pPr>
        <w:numPr>
          <w:ilvl w:val="0"/>
          <w:numId w:val="7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电源定时列表:查询单设备历史定时设置记录，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5025CA1C" wp14:editId="54C7653E">
            <wp:extent cx="312420" cy="228600"/>
            <wp:effectExtent l="0" t="0" r="7620" b="0"/>
            <wp:docPr id="20" name="图片 20" descr="16545708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5457084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表示定时设置关闭，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0083E9E6" wp14:editId="5FB0BF05">
            <wp:extent cx="312420" cy="228600"/>
            <wp:effectExtent l="0" t="0" r="7620" b="0"/>
            <wp:docPr id="21" name="图片 21" descr="16545708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457086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表示生效中的定时设置；</w:t>
      </w:r>
    </w:p>
    <w:p w14:paraId="09AB9A0D" w14:textId="77777777" w:rsidR="000420F1" w:rsidRDefault="00C03418">
      <w:pPr>
        <w:numPr>
          <w:ilvl w:val="0"/>
          <w:numId w:val="7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删除定时记录：选中需要删除的记录，长按，确认删除即可；</w:t>
      </w:r>
    </w:p>
    <w:p w14:paraId="1741A9A9" w14:textId="77777777" w:rsidR="000420F1" w:rsidRDefault="00C03418">
      <w:pPr>
        <w:numPr>
          <w:ilvl w:val="0"/>
          <w:numId w:val="7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添加定时记录：点击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1A9D11F0" wp14:editId="16C5F171">
            <wp:extent cx="373380" cy="335280"/>
            <wp:effectExtent l="0" t="0" r="7620" b="0"/>
            <wp:docPr id="19" name="图片 19" descr="16545706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54570696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进入定时记录添加界面，支持定时开、关设置，支持按天、自定义重复规则设置</w:t>
      </w:r>
    </w:p>
    <w:p w14:paraId="4D167B91" w14:textId="77777777" w:rsidR="000420F1" w:rsidRDefault="00C03418">
      <w:pPr>
        <w:numPr>
          <w:ilvl w:val="0"/>
          <w:numId w:val="7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开启关闭定时：点击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42CC39F1" wp14:editId="2FD7ADBD">
            <wp:extent cx="312420" cy="228600"/>
            <wp:effectExtent l="0" t="0" r="7620" b="0"/>
            <wp:docPr id="22" name="图片 22" descr="16545708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5457084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开启定时设置，点击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003107AD" wp14:editId="74002D6B">
            <wp:extent cx="312420" cy="228600"/>
            <wp:effectExtent l="0" t="0" r="7620" b="0"/>
            <wp:docPr id="23" name="图片 23" descr="16545708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5457086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关闭定时设置；</w:t>
      </w:r>
    </w:p>
    <w:p w14:paraId="728F5096" w14:textId="77777777" w:rsidR="000420F1" w:rsidRDefault="00C03418">
      <w:pPr>
        <w:pStyle w:val="2"/>
        <w:ind w:left="575"/>
        <w:rPr>
          <w:rFonts w:asciiTheme="minorEastAsia" w:eastAsiaTheme="minorEastAsia" w:hAnsiTheme="minorEastAsia" w:cstheme="minorEastAsia"/>
          <w:lang w:eastAsia="zh-CN"/>
        </w:rPr>
      </w:pPr>
      <w:r>
        <w:rPr>
          <w:rFonts w:asciiTheme="minorEastAsia" w:eastAsiaTheme="minorEastAsia" w:hAnsiTheme="minorEastAsia" w:cstheme="minorEastAsia" w:hint="eastAsia"/>
          <w:lang w:eastAsia="zh-CN"/>
        </w:rPr>
        <w:lastRenderedPageBreak/>
        <w:t>智慧用电管理平台</w:t>
      </w:r>
    </w:p>
    <w:p w14:paraId="7F138A04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t>仪表盘</w:t>
      </w:r>
    </w:p>
    <w:p w14:paraId="2BA2C1A7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仪表盘界面如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45DB5D34" wp14:editId="0B937B5F">
            <wp:extent cx="3658870" cy="1743075"/>
            <wp:effectExtent l="0" t="0" r="13970" b="9525"/>
            <wp:docPr id="24" name="图片 24" descr="16545709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54570995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所示，登录成功进入系统默认仪表盘界面</w:t>
      </w:r>
    </w:p>
    <w:p w14:paraId="1DEBE36F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7D80E2E6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548D9FFE" w14:textId="77777777" w:rsidR="000420F1" w:rsidRDefault="00C03418">
      <w:pPr>
        <w:numPr>
          <w:ilvl w:val="0"/>
          <w:numId w:val="8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仪表盘：以折线图形式按小时维</w:t>
      </w:r>
      <w:proofErr w:type="gramStart"/>
      <w:r>
        <w:rPr>
          <w:rFonts w:asciiTheme="minorEastAsia" w:eastAsiaTheme="minorEastAsia" w:hAnsiTheme="minorEastAsia" w:cstheme="minorEastAsia" w:hint="eastAsia"/>
        </w:rPr>
        <w:t>度展示</w:t>
      </w:r>
      <w:proofErr w:type="gramEnd"/>
      <w:r>
        <w:rPr>
          <w:rFonts w:asciiTheme="minorEastAsia" w:eastAsiaTheme="minorEastAsia" w:hAnsiTheme="minorEastAsia" w:cstheme="minorEastAsia" w:hint="eastAsia"/>
        </w:rPr>
        <w:t>实时电量统计数据</w:t>
      </w:r>
    </w:p>
    <w:p w14:paraId="583FB8A6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1F9BAF4B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t>机构管理</w:t>
      </w:r>
    </w:p>
    <w:p w14:paraId="32A094CE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机构管理界面如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33F09912" wp14:editId="302D0BCD">
            <wp:extent cx="4078605" cy="1903095"/>
            <wp:effectExtent l="0" t="0" r="5715" b="1905"/>
            <wp:docPr id="25" name="图片 25" descr="16545713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54571331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所示，点击左侧机构管理菜单进入，此菜单仅对超级管理员开放；</w:t>
      </w:r>
    </w:p>
    <w:p w14:paraId="55798464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31D8DD33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67AAC471" w14:textId="77777777" w:rsidR="000420F1" w:rsidRDefault="00C03418">
      <w:pPr>
        <w:numPr>
          <w:ilvl w:val="0"/>
          <w:numId w:val="9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机构列表：查询展示全部机构；</w:t>
      </w:r>
    </w:p>
    <w:p w14:paraId="1D3F17DE" w14:textId="77777777" w:rsidR="000420F1" w:rsidRDefault="00C03418">
      <w:pPr>
        <w:numPr>
          <w:ilvl w:val="0"/>
          <w:numId w:val="9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机构编辑 ：点击机构记录后方</w:t>
      </w:r>
      <w:proofErr w:type="gramStart"/>
      <w:r>
        <w:rPr>
          <w:rFonts w:asciiTheme="minorEastAsia" w:eastAsiaTheme="minorEastAsia" w:hAnsiTheme="minorEastAsia" w:cstheme="minorEastAsia" w:hint="eastAsia"/>
        </w:rPr>
        <w:t>”</w:t>
      </w:r>
      <w:proofErr w:type="gramEnd"/>
      <w:r>
        <w:rPr>
          <w:rFonts w:asciiTheme="minorEastAsia" w:eastAsiaTheme="minorEastAsia" w:hAnsiTheme="minorEastAsia" w:cstheme="minorEastAsia" w:hint="eastAsia"/>
        </w:rPr>
        <w:t>编辑“按钮，支持编辑修改机构名称、机构 状态；</w:t>
      </w:r>
    </w:p>
    <w:p w14:paraId="188359F2" w14:textId="77777777" w:rsidR="000420F1" w:rsidRDefault="00C03418">
      <w:pPr>
        <w:numPr>
          <w:ilvl w:val="0"/>
          <w:numId w:val="9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机构删除：点击机构记录后方</w:t>
      </w:r>
      <w:proofErr w:type="gramStart"/>
      <w:r>
        <w:rPr>
          <w:rFonts w:asciiTheme="minorEastAsia" w:eastAsiaTheme="minorEastAsia" w:hAnsiTheme="minorEastAsia" w:cstheme="minorEastAsia" w:hint="eastAsia"/>
        </w:rPr>
        <w:t>”</w:t>
      </w:r>
      <w:proofErr w:type="gramEnd"/>
      <w:r>
        <w:rPr>
          <w:rFonts w:asciiTheme="minorEastAsia" w:eastAsiaTheme="minorEastAsia" w:hAnsiTheme="minorEastAsia" w:cstheme="minorEastAsia" w:hint="eastAsia"/>
        </w:rPr>
        <w:t>删除“按钮，支持删除机构；</w:t>
      </w:r>
    </w:p>
    <w:p w14:paraId="021E5888" w14:textId="77777777" w:rsidR="000420F1" w:rsidRDefault="00C03418">
      <w:pPr>
        <w:numPr>
          <w:ilvl w:val="0"/>
          <w:numId w:val="9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新增机构：点击列表右上方</w:t>
      </w:r>
      <w:proofErr w:type="gramStart"/>
      <w:r>
        <w:rPr>
          <w:rFonts w:asciiTheme="minorEastAsia" w:eastAsiaTheme="minorEastAsia" w:hAnsiTheme="minorEastAsia" w:cstheme="minorEastAsia" w:hint="eastAsia"/>
        </w:rPr>
        <w:t>”</w:t>
      </w:r>
      <w:proofErr w:type="gramEnd"/>
      <w:r>
        <w:rPr>
          <w:rFonts w:asciiTheme="minorEastAsia" w:eastAsiaTheme="minorEastAsia" w:hAnsiTheme="minorEastAsia" w:cstheme="minorEastAsia" w:hint="eastAsia"/>
        </w:rPr>
        <w:t>新增机构“按钮，可创建新机构；</w:t>
      </w:r>
    </w:p>
    <w:p w14:paraId="6137150C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192F5DAF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lastRenderedPageBreak/>
        <w:t>账号管理</w:t>
      </w:r>
    </w:p>
    <w:p w14:paraId="4929B167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账号管理界面如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4B2A7D28" wp14:editId="38103E86">
            <wp:extent cx="4171315" cy="1518285"/>
            <wp:effectExtent l="0" t="0" r="4445" b="5715"/>
            <wp:docPr id="26" name="图片 26" descr="165457295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54572952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所示，点击左侧账号管理菜单进入，此菜单仅对超级管理员开放；</w:t>
      </w:r>
    </w:p>
    <w:p w14:paraId="5F87AA69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72A170DB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36738549" w14:textId="4A845365" w:rsidR="000420F1" w:rsidRDefault="00C03418">
      <w:pPr>
        <w:numPr>
          <w:ilvl w:val="0"/>
          <w:numId w:val="10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账号列表：查询全部账号记录；</w:t>
      </w:r>
    </w:p>
    <w:p w14:paraId="08CD0196" w14:textId="77777777" w:rsidR="000420F1" w:rsidRDefault="00C03418">
      <w:pPr>
        <w:numPr>
          <w:ilvl w:val="0"/>
          <w:numId w:val="10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状态修改：点击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623B7019" wp14:editId="1D484B9F">
            <wp:extent cx="312420" cy="228600"/>
            <wp:effectExtent l="0" t="0" r="7620" b="0"/>
            <wp:docPr id="27" name="图片 27" descr="16545708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5457084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开启账号，点击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7989D2BF" wp14:editId="3766EE3C">
            <wp:extent cx="381000" cy="220980"/>
            <wp:effectExtent l="0" t="0" r="0" b="7620"/>
            <wp:docPr id="28" name="图片 28" descr="1654573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54573088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禁用账号；</w:t>
      </w:r>
    </w:p>
    <w:p w14:paraId="3BC29695" w14:textId="77777777" w:rsidR="000420F1" w:rsidRDefault="00C03418">
      <w:pPr>
        <w:numPr>
          <w:ilvl w:val="0"/>
          <w:numId w:val="10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账号删除：点击记录后方“删除”按钮，二次确认后删除账号；</w:t>
      </w:r>
    </w:p>
    <w:p w14:paraId="3317A9B9" w14:textId="77777777" w:rsidR="000420F1" w:rsidRDefault="00C03418">
      <w:pPr>
        <w:numPr>
          <w:ilvl w:val="0"/>
          <w:numId w:val="10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新增账号 ：点击列表右上方“新增账号”，新增机构下用户账号，界面如下图所示：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02CE4F97" wp14:editId="3FCFF486">
            <wp:extent cx="2734310" cy="2120900"/>
            <wp:effectExtent l="0" t="0" r="8890" b="12700"/>
            <wp:docPr id="29" name="图片 29" descr="16545732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54573232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6DEA6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t>部门管理</w:t>
      </w:r>
    </w:p>
    <w:p w14:paraId="272841E0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部门管理界面如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27E49A04" wp14:editId="07F55410">
            <wp:extent cx="3627755" cy="1720215"/>
            <wp:effectExtent l="0" t="0" r="14605" b="1905"/>
            <wp:docPr id="30" name="图片 30" descr="16545822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54582240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27755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所示，，点击左侧账号管理菜单进入；</w:t>
      </w:r>
    </w:p>
    <w:p w14:paraId="4E73F15C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50FF3F19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6B247267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部门列表：超级管理员可查看全部机构下部门，机构下管理员 可查看 机构下全部部</w:t>
      </w:r>
      <w:r>
        <w:rPr>
          <w:rFonts w:asciiTheme="minorEastAsia" w:eastAsiaTheme="minorEastAsia" w:hAnsiTheme="minorEastAsia" w:cstheme="minorEastAsia" w:hint="eastAsia"/>
        </w:rPr>
        <w:lastRenderedPageBreak/>
        <w:t>门；</w:t>
      </w:r>
    </w:p>
    <w:p w14:paraId="7045CED4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编辑：点击部门记录后方 “编辑”，可修改部门名称；</w:t>
      </w:r>
    </w:p>
    <w:p w14:paraId="411C8D22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删除：点击部门记录后方“删除”，可删除部门记录；</w:t>
      </w:r>
    </w:p>
    <w:p w14:paraId="7F5F1D66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新增部门：点击列表右上方“新增部门”按钮，超级管理员可选择机构为机构新增部门记录，机构下管理员可新增本机构下部门记录；</w:t>
      </w:r>
    </w:p>
    <w:p w14:paraId="7EF7E044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0663879E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t>楼宇管理</w:t>
      </w:r>
    </w:p>
    <w:p w14:paraId="33567611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楼宇管理界面如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69A69DA9" wp14:editId="37FB50E9">
            <wp:extent cx="3866515" cy="1732280"/>
            <wp:effectExtent l="0" t="0" r="4445" b="5080"/>
            <wp:docPr id="31" name="图片 31" descr="165458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5458253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所示，点击左侧楼宇管理菜单进入；</w:t>
      </w:r>
    </w:p>
    <w:p w14:paraId="16FC3076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63DBE0E1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054EF28E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列表：超级管理员可查看全部机构下的楼宇记录，机构下管理员可查看机构下全部楼宇记录；</w:t>
      </w:r>
    </w:p>
    <w:p w14:paraId="40BBEAC2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编辑：点击记录后方 “编辑”，可修改楼宇名称；</w:t>
      </w:r>
    </w:p>
    <w:p w14:paraId="0429DEA9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删除：点击记录后方“删除”，可删除楼宇记录；</w:t>
      </w:r>
    </w:p>
    <w:p w14:paraId="554FA620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新增：点击列表右上方“新增楼宇”按钮，超级管理员可选择机构为机构新增楼宇记录，机构下管理员可新增本机构下楼宇记录；</w:t>
      </w:r>
    </w:p>
    <w:p w14:paraId="6BA50452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t>单元管理</w:t>
      </w:r>
    </w:p>
    <w:p w14:paraId="34A3B0CE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单元管理界面如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3F5BBF6E" wp14:editId="3DCBAF0F">
            <wp:extent cx="4190365" cy="1797685"/>
            <wp:effectExtent l="0" t="0" r="635" b="635"/>
            <wp:docPr id="32" name="图片 32" descr="16545838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54583867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9036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所示，点击左侧单元管理菜单进入；</w:t>
      </w:r>
    </w:p>
    <w:p w14:paraId="06C2A1C9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73C5526A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73F7A7C3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列表：超级管理员可查看全部机构楼宇下的单元记录，机构管理员可查看本机构楼宇下的单元记录；</w:t>
      </w:r>
    </w:p>
    <w:p w14:paraId="7EEBDC65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删除：点击记录后方“删除”，可删除单元记录；</w:t>
      </w:r>
    </w:p>
    <w:p w14:paraId="397318EF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lastRenderedPageBreak/>
        <w:t>新增：点击列表右上方“新增单元”按钮，可创建单元；</w:t>
      </w:r>
    </w:p>
    <w:p w14:paraId="0F90679D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t>房间管理</w:t>
      </w:r>
    </w:p>
    <w:p w14:paraId="31E39CE5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房间管理界面如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4A07B2F5" wp14:editId="2469390C">
            <wp:extent cx="3976370" cy="1409065"/>
            <wp:effectExtent l="0" t="0" r="1270" b="8255"/>
            <wp:docPr id="33" name="图片 33" descr="16545840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54584057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7637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所示，点击左侧房间管理菜单进入；</w:t>
      </w:r>
    </w:p>
    <w:p w14:paraId="0406D323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14DEA64E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3C9EC7D7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列表：超级管理员可查看全部房间记录，机构管理员可查看本机构下房间记录；</w:t>
      </w:r>
    </w:p>
    <w:p w14:paraId="32656437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编辑：点击记录后方“编辑”，可编辑房间名称；</w:t>
      </w:r>
    </w:p>
    <w:p w14:paraId="76C2550A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删除：点击记录后方“删除”，可删除房间记录；</w:t>
      </w:r>
    </w:p>
    <w:p w14:paraId="18455047" w14:textId="77777777" w:rsidR="000420F1" w:rsidRDefault="00C03418">
      <w:pPr>
        <w:numPr>
          <w:ilvl w:val="0"/>
          <w:numId w:val="11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新增：点击列表右上方“新增房间”按钮，可创建房间；</w:t>
      </w:r>
    </w:p>
    <w:p w14:paraId="36258025" w14:textId="77777777" w:rsidR="000420F1" w:rsidRDefault="00C03418">
      <w:pPr>
        <w:pStyle w:val="3"/>
        <w:ind w:left="720"/>
        <w:rPr>
          <w:rFonts w:asciiTheme="minorEastAsia" w:eastAsiaTheme="minorEastAsia" w:hAnsiTheme="minorEastAsia" w:cstheme="minorEastAsia"/>
          <w:sz w:val="28"/>
          <w:szCs w:val="36"/>
        </w:rPr>
      </w:pPr>
      <w:r>
        <w:rPr>
          <w:rFonts w:asciiTheme="minorEastAsia" w:eastAsiaTheme="minorEastAsia" w:hAnsiTheme="minorEastAsia" w:cstheme="minorEastAsia" w:hint="eastAsia"/>
          <w:sz w:val="28"/>
          <w:szCs w:val="36"/>
        </w:rPr>
        <w:t>设备管理</w:t>
      </w:r>
    </w:p>
    <w:p w14:paraId="57B1E8CD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设备管理界面如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73BE453E" wp14:editId="65734B17">
            <wp:extent cx="4032885" cy="1899285"/>
            <wp:effectExtent l="0" t="0" r="5715" b="5715"/>
            <wp:docPr id="34" name="图片 34" descr="16545842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54584205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所示，点击左侧设备管理菜单进入，菜单仅授权机构管理员；</w:t>
      </w:r>
    </w:p>
    <w:p w14:paraId="5F3CE6C0" w14:textId="77777777" w:rsidR="000420F1" w:rsidRDefault="000420F1">
      <w:pPr>
        <w:rPr>
          <w:rFonts w:asciiTheme="minorEastAsia" w:eastAsiaTheme="minorEastAsia" w:hAnsiTheme="minorEastAsia" w:cstheme="minorEastAsia"/>
        </w:rPr>
      </w:pPr>
    </w:p>
    <w:p w14:paraId="3E6D2B44" w14:textId="77777777" w:rsidR="000420F1" w:rsidRDefault="00C03418">
      <w:p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功能说明：</w:t>
      </w:r>
    </w:p>
    <w:p w14:paraId="7D21AF88" w14:textId="77777777" w:rsidR="000420F1" w:rsidRDefault="00C03418">
      <w:pPr>
        <w:numPr>
          <w:ilvl w:val="0"/>
          <w:numId w:val="12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列表：查询展示机构下全部设备记录；</w:t>
      </w:r>
    </w:p>
    <w:p w14:paraId="105800D3" w14:textId="77777777" w:rsidR="000420F1" w:rsidRDefault="00C03418">
      <w:pPr>
        <w:numPr>
          <w:ilvl w:val="0"/>
          <w:numId w:val="12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状态修改：点击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13149D08" wp14:editId="18D8F00F">
            <wp:extent cx="312420" cy="228600"/>
            <wp:effectExtent l="0" t="0" r="7620" b="0"/>
            <wp:docPr id="35" name="图片 35" descr="16545708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5457084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42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开启设备，点击</w:t>
      </w:r>
      <w:r>
        <w:rPr>
          <w:rFonts w:asciiTheme="minorEastAsia" w:eastAsiaTheme="minorEastAsia" w:hAnsiTheme="minorEastAsia" w:cstheme="minorEastAsia" w:hint="eastAsia"/>
          <w:noProof/>
        </w:rPr>
        <w:drawing>
          <wp:inline distT="0" distB="0" distL="114300" distR="114300" wp14:anchorId="557E331C" wp14:editId="657B93D5">
            <wp:extent cx="381000" cy="220980"/>
            <wp:effectExtent l="0" t="0" r="0" b="7620"/>
            <wp:docPr id="36" name="图片 36" descr="1654573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54573088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</w:rPr>
        <w:t>关闭设备连接；</w:t>
      </w:r>
    </w:p>
    <w:p w14:paraId="1B24616B" w14:textId="77777777" w:rsidR="000420F1" w:rsidRDefault="00C03418">
      <w:pPr>
        <w:numPr>
          <w:ilvl w:val="0"/>
          <w:numId w:val="12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编辑 ：点击记录后方“编辑”按钮，可修改设备名称、功率、设备所属房间号；</w:t>
      </w:r>
    </w:p>
    <w:p w14:paraId="5DB9F347" w14:textId="77777777" w:rsidR="000420F1" w:rsidRDefault="00C03418">
      <w:pPr>
        <w:numPr>
          <w:ilvl w:val="0"/>
          <w:numId w:val="12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删除 ：点击记录后方“删除”按钮，删除设备记录；</w:t>
      </w:r>
    </w:p>
    <w:p w14:paraId="41B6C77B" w14:textId="77777777" w:rsidR="000420F1" w:rsidRDefault="00C03418">
      <w:pPr>
        <w:numPr>
          <w:ilvl w:val="0"/>
          <w:numId w:val="12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限流 : 点击记录后方“限流”按钮，可设置设备限</w:t>
      </w:r>
      <w:proofErr w:type="gramStart"/>
      <w:r>
        <w:rPr>
          <w:rFonts w:asciiTheme="minorEastAsia" w:eastAsiaTheme="minorEastAsia" w:hAnsiTheme="minorEastAsia" w:cstheme="minorEastAsia" w:hint="eastAsia"/>
        </w:rPr>
        <w:t>流最大</w:t>
      </w:r>
      <w:proofErr w:type="gramEnd"/>
      <w:r>
        <w:rPr>
          <w:rFonts w:asciiTheme="minorEastAsia" w:eastAsiaTheme="minorEastAsia" w:hAnsiTheme="minorEastAsia" w:cstheme="minorEastAsia" w:hint="eastAsia"/>
        </w:rPr>
        <w:t>电流、最高电压、最低电压；界面如下图所示 ：</w:t>
      </w:r>
    </w:p>
    <w:p w14:paraId="1C0F879D" w14:textId="77777777" w:rsidR="000420F1" w:rsidRDefault="00C03418">
      <w:pPr>
        <w:ind w:leftChars="200" w:left="420"/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/>
          <w:noProof/>
        </w:rPr>
        <w:lastRenderedPageBreak/>
        <w:drawing>
          <wp:inline distT="0" distB="0" distL="114300" distR="114300" wp14:anchorId="50E34A57" wp14:editId="3AA7BE07">
            <wp:extent cx="2948305" cy="1907540"/>
            <wp:effectExtent l="0" t="0" r="8255" b="12700"/>
            <wp:docPr id="38" name="图片 38" descr="16545848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54584858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241EB" w14:textId="77777777" w:rsidR="000420F1" w:rsidRDefault="00C03418">
      <w:pPr>
        <w:numPr>
          <w:ilvl w:val="0"/>
          <w:numId w:val="12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绑定 ：点击记录后方“绑定”按钮，可将设备授权部门及人员，设备操控时人员、部门只能控制授权设备；界面如下图所示：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5031E4E3" wp14:editId="2526CA35">
            <wp:extent cx="3832860" cy="2160270"/>
            <wp:effectExtent l="0" t="0" r="7620" b="3810"/>
            <wp:docPr id="37" name="图片 37" descr="16545848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54584814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8A79" w14:textId="77777777" w:rsidR="000420F1" w:rsidRDefault="00C03418">
      <w:pPr>
        <w:numPr>
          <w:ilvl w:val="0"/>
          <w:numId w:val="12"/>
        </w:numPr>
        <w:rPr>
          <w:rFonts w:asciiTheme="minorEastAsia" w:eastAsiaTheme="minorEastAsia" w:hAnsiTheme="minorEastAsia" w:cstheme="minorEastAsia"/>
        </w:rPr>
      </w:pPr>
      <w:r>
        <w:rPr>
          <w:rFonts w:asciiTheme="minorEastAsia" w:eastAsiaTheme="minorEastAsia" w:hAnsiTheme="minorEastAsia" w:cstheme="minorEastAsia" w:hint="eastAsia"/>
        </w:rPr>
        <w:t>新增设备 ：点击列表右上方“新增设备”按钮，创建设备记录 ，界面如下图所示：</w:t>
      </w:r>
      <w:r>
        <w:rPr>
          <w:rFonts w:asciiTheme="minorEastAsia" w:eastAsiaTheme="minorEastAsia" w:hAnsiTheme="minorEastAsia" w:cstheme="minorEastAsia"/>
          <w:noProof/>
        </w:rPr>
        <w:drawing>
          <wp:inline distT="0" distB="0" distL="114300" distR="114300" wp14:anchorId="5C2822C0" wp14:editId="0ACA153E">
            <wp:extent cx="2385695" cy="2660015"/>
            <wp:effectExtent l="0" t="0" r="6985" b="6985"/>
            <wp:docPr id="39" name="图片 39" descr="1654585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54585039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0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64EC2" w14:textId="77777777" w:rsidR="000558B9" w:rsidRDefault="000558B9" w:rsidP="00596D23">
      <w:r>
        <w:separator/>
      </w:r>
    </w:p>
  </w:endnote>
  <w:endnote w:type="continuationSeparator" w:id="0">
    <w:p w14:paraId="79F41772" w14:textId="77777777" w:rsidR="000558B9" w:rsidRDefault="000558B9" w:rsidP="00596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FE1C4" w14:textId="77777777" w:rsidR="000558B9" w:rsidRDefault="000558B9" w:rsidP="00596D23">
      <w:r>
        <w:separator/>
      </w:r>
    </w:p>
  </w:footnote>
  <w:footnote w:type="continuationSeparator" w:id="0">
    <w:p w14:paraId="11B73A4F" w14:textId="77777777" w:rsidR="000558B9" w:rsidRDefault="000558B9" w:rsidP="00596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B5167B"/>
    <w:multiLevelType w:val="singleLevel"/>
    <w:tmpl w:val="80B5167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826EB0C0"/>
    <w:multiLevelType w:val="singleLevel"/>
    <w:tmpl w:val="826EB0C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87A10F2A"/>
    <w:multiLevelType w:val="singleLevel"/>
    <w:tmpl w:val="87A10F2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8A2C63FD"/>
    <w:multiLevelType w:val="multilevel"/>
    <w:tmpl w:val="8A2C63FD"/>
    <w:lvl w:ilvl="0">
      <w:start w:val="1"/>
      <w:numFmt w:val="decimal"/>
      <w:pStyle w:val="1"/>
      <w:lvlText w:val="%1."/>
      <w:lvlJc w:val="left"/>
      <w:pPr>
        <w:tabs>
          <w:tab w:val="left" w:pos="0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left" w:pos="0"/>
        </w:tabs>
        <w:ind w:left="575" w:hanging="575"/>
      </w:pPr>
      <w:rPr>
        <w:rFonts w:ascii="宋体" w:eastAsia="宋体" w:hAnsi="宋体" w:cs="宋体"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left" w:pos="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left" w:pos="0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left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left" w:pos="0"/>
        </w:tabs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left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tabs>
          <w:tab w:val="left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tabs>
          <w:tab w:val="left" w:pos="0"/>
        </w:tabs>
        <w:ind w:left="1583" w:hanging="1583"/>
      </w:pPr>
      <w:rPr>
        <w:rFonts w:hint="default"/>
      </w:rPr>
    </w:lvl>
  </w:abstractNum>
  <w:abstractNum w:abstractNumId="4" w15:restartNumberingAfterBreak="0">
    <w:nsid w:val="966AF290"/>
    <w:multiLevelType w:val="singleLevel"/>
    <w:tmpl w:val="966AF29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C37E6223"/>
    <w:multiLevelType w:val="singleLevel"/>
    <w:tmpl w:val="C37E622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DE4E8773"/>
    <w:multiLevelType w:val="singleLevel"/>
    <w:tmpl w:val="DE4E877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E5F06C42"/>
    <w:multiLevelType w:val="singleLevel"/>
    <w:tmpl w:val="E5F06C4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05217DDB"/>
    <w:multiLevelType w:val="hybridMultilevel"/>
    <w:tmpl w:val="C6207162"/>
    <w:lvl w:ilvl="0" w:tplc="38125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CD2A391"/>
    <w:multiLevelType w:val="singleLevel"/>
    <w:tmpl w:val="4CD2A39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6C678670"/>
    <w:multiLevelType w:val="singleLevel"/>
    <w:tmpl w:val="6C678670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76010E8C"/>
    <w:multiLevelType w:val="singleLevel"/>
    <w:tmpl w:val="76010E8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7D125CF3"/>
    <w:multiLevelType w:val="multilevel"/>
    <w:tmpl w:val="7D125CF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pStyle w:val="H3-3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 w16cid:durableId="151868917">
    <w:abstractNumId w:val="3"/>
  </w:num>
  <w:num w:numId="2" w16cid:durableId="2132507385">
    <w:abstractNumId w:val="12"/>
  </w:num>
  <w:num w:numId="3" w16cid:durableId="1226334546">
    <w:abstractNumId w:val="11"/>
  </w:num>
  <w:num w:numId="4" w16cid:durableId="308557438">
    <w:abstractNumId w:val="1"/>
  </w:num>
  <w:num w:numId="5" w16cid:durableId="654603315">
    <w:abstractNumId w:val="10"/>
  </w:num>
  <w:num w:numId="6" w16cid:durableId="1138230946">
    <w:abstractNumId w:val="7"/>
  </w:num>
  <w:num w:numId="7" w16cid:durableId="1403453734">
    <w:abstractNumId w:val="0"/>
  </w:num>
  <w:num w:numId="8" w16cid:durableId="1219126391">
    <w:abstractNumId w:val="5"/>
  </w:num>
  <w:num w:numId="9" w16cid:durableId="1433817435">
    <w:abstractNumId w:val="4"/>
  </w:num>
  <w:num w:numId="10" w16cid:durableId="728842749">
    <w:abstractNumId w:val="9"/>
  </w:num>
  <w:num w:numId="11" w16cid:durableId="2129154506">
    <w:abstractNumId w:val="2"/>
  </w:num>
  <w:num w:numId="12" w16cid:durableId="2118021399">
    <w:abstractNumId w:val="6"/>
  </w:num>
  <w:num w:numId="13" w16cid:durableId="18374536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VmNjlmMDNjMjYwNjBlNTM0YjhkNzA4NTM5MjI2NDQifQ=="/>
  </w:docVars>
  <w:rsids>
    <w:rsidRoot w:val="00061556"/>
    <w:rsid w:val="00000EED"/>
    <w:rsid w:val="00002C59"/>
    <w:rsid w:val="0000310D"/>
    <w:rsid w:val="00006479"/>
    <w:rsid w:val="00010E0C"/>
    <w:rsid w:val="000128FC"/>
    <w:rsid w:val="00012E7D"/>
    <w:rsid w:val="0002044A"/>
    <w:rsid w:val="000222F6"/>
    <w:rsid w:val="000242BC"/>
    <w:rsid w:val="000341A9"/>
    <w:rsid w:val="00036ABE"/>
    <w:rsid w:val="00037A5E"/>
    <w:rsid w:val="00040B4A"/>
    <w:rsid w:val="000420F1"/>
    <w:rsid w:val="0004212D"/>
    <w:rsid w:val="00047BA0"/>
    <w:rsid w:val="00051194"/>
    <w:rsid w:val="00051933"/>
    <w:rsid w:val="00055609"/>
    <w:rsid w:val="000558B9"/>
    <w:rsid w:val="00060F9C"/>
    <w:rsid w:val="00061556"/>
    <w:rsid w:val="00063EDE"/>
    <w:rsid w:val="00064091"/>
    <w:rsid w:val="00064125"/>
    <w:rsid w:val="000725B4"/>
    <w:rsid w:val="00074337"/>
    <w:rsid w:val="00074E20"/>
    <w:rsid w:val="00076336"/>
    <w:rsid w:val="00077740"/>
    <w:rsid w:val="000828F3"/>
    <w:rsid w:val="00083003"/>
    <w:rsid w:val="000839A5"/>
    <w:rsid w:val="00085749"/>
    <w:rsid w:val="000879A6"/>
    <w:rsid w:val="00087EFA"/>
    <w:rsid w:val="00090A50"/>
    <w:rsid w:val="00093C5D"/>
    <w:rsid w:val="00094FDB"/>
    <w:rsid w:val="00096D13"/>
    <w:rsid w:val="000A0E62"/>
    <w:rsid w:val="000A24FE"/>
    <w:rsid w:val="000A461D"/>
    <w:rsid w:val="000A5D81"/>
    <w:rsid w:val="000A5E2A"/>
    <w:rsid w:val="000B29FC"/>
    <w:rsid w:val="000B77F2"/>
    <w:rsid w:val="000B7DCC"/>
    <w:rsid w:val="000C5B3A"/>
    <w:rsid w:val="000C68AE"/>
    <w:rsid w:val="000D24B7"/>
    <w:rsid w:val="000D2959"/>
    <w:rsid w:val="000D30C4"/>
    <w:rsid w:val="000E07E7"/>
    <w:rsid w:val="000E1FD1"/>
    <w:rsid w:val="000E5013"/>
    <w:rsid w:val="000E61E6"/>
    <w:rsid w:val="000E7E21"/>
    <w:rsid w:val="000F13F5"/>
    <w:rsid w:val="000F3950"/>
    <w:rsid w:val="000F5E82"/>
    <w:rsid w:val="00100672"/>
    <w:rsid w:val="0010111C"/>
    <w:rsid w:val="00106693"/>
    <w:rsid w:val="001069F3"/>
    <w:rsid w:val="00106A75"/>
    <w:rsid w:val="00107B07"/>
    <w:rsid w:val="001105EE"/>
    <w:rsid w:val="0011147C"/>
    <w:rsid w:val="0011345B"/>
    <w:rsid w:val="0011624B"/>
    <w:rsid w:val="0011706F"/>
    <w:rsid w:val="00117DD9"/>
    <w:rsid w:val="00120819"/>
    <w:rsid w:val="001229B3"/>
    <w:rsid w:val="0012347D"/>
    <w:rsid w:val="001259D6"/>
    <w:rsid w:val="001277F8"/>
    <w:rsid w:val="001278BF"/>
    <w:rsid w:val="001418BB"/>
    <w:rsid w:val="001429AB"/>
    <w:rsid w:val="00143631"/>
    <w:rsid w:val="001452CE"/>
    <w:rsid w:val="00152106"/>
    <w:rsid w:val="0015375A"/>
    <w:rsid w:val="00153C52"/>
    <w:rsid w:val="00154518"/>
    <w:rsid w:val="001545A9"/>
    <w:rsid w:val="0016048C"/>
    <w:rsid w:val="00161074"/>
    <w:rsid w:val="00161FC3"/>
    <w:rsid w:val="001622F3"/>
    <w:rsid w:val="00165025"/>
    <w:rsid w:val="001652CE"/>
    <w:rsid w:val="001662F2"/>
    <w:rsid w:val="00170135"/>
    <w:rsid w:val="00173EF6"/>
    <w:rsid w:val="00174B73"/>
    <w:rsid w:val="00175F35"/>
    <w:rsid w:val="00177302"/>
    <w:rsid w:val="001864F5"/>
    <w:rsid w:val="00187E43"/>
    <w:rsid w:val="001902B5"/>
    <w:rsid w:val="00194233"/>
    <w:rsid w:val="00195100"/>
    <w:rsid w:val="001967A8"/>
    <w:rsid w:val="001A0F90"/>
    <w:rsid w:val="001A10DE"/>
    <w:rsid w:val="001A3BC5"/>
    <w:rsid w:val="001A5BAA"/>
    <w:rsid w:val="001A66FD"/>
    <w:rsid w:val="001A75E5"/>
    <w:rsid w:val="001B124B"/>
    <w:rsid w:val="001B51E8"/>
    <w:rsid w:val="001B6015"/>
    <w:rsid w:val="001B759B"/>
    <w:rsid w:val="001C5C7A"/>
    <w:rsid w:val="001D03AE"/>
    <w:rsid w:val="001D30B1"/>
    <w:rsid w:val="001D3994"/>
    <w:rsid w:val="001D406D"/>
    <w:rsid w:val="001D6A79"/>
    <w:rsid w:val="001E1F50"/>
    <w:rsid w:val="001E3B36"/>
    <w:rsid w:val="001E5AE3"/>
    <w:rsid w:val="001E67A6"/>
    <w:rsid w:val="001E7077"/>
    <w:rsid w:val="001E7D4C"/>
    <w:rsid w:val="001E7DDA"/>
    <w:rsid w:val="001F2DBB"/>
    <w:rsid w:val="001F3366"/>
    <w:rsid w:val="001F3A54"/>
    <w:rsid w:val="001F4226"/>
    <w:rsid w:val="001F7122"/>
    <w:rsid w:val="00201A43"/>
    <w:rsid w:val="00203105"/>
    <w:rsid w:val="002031B9"/>
    <w:rsid w:val="00203AA8"/>
    <w:rsid w:val="00205FC7"/>
    <w:rsid w:val="00206702"/>
    <w:rsid w:val="002232C8"/>
    <w:rsid w:val="00224720"/>
    <w:rsid w:val="00225305"/>
    <w:rsid w:val="002264FE"/>
    <w:rsid w:val="0023209D"/>
    <w:rsid w:val="002337DC"/>
    <w:rsid w:val="00233E93"/>
    <w:rsid w:val="0023405A"/>
    <w:rsid w:val="00236A87"/>
    <w:rsid w:val="002374B3"/>
    <w:rsid w:val="00240E28"/>
    <w:rsid w:val="00241B61"/>
    <w:rsid w:val="00242410"/>
    <w:rsid w:val="00246099"/>
    <w:rsid w:val="00246CAB"/>
    <w:rsid w:val="00246F64"/>
    <w:rsid w:val="00250845"/>
    <w:rsid w:val="00250C14"/>
    <w:rsid w:val="00251619"/>
    <w:rsid w:val="002518AD"/>
    <w:rsid w:val="002528B9"/>
    <w:rsid w:val="00254A5D"/>
    <w:rsid w:val="002560F3"/>
    <w:rsid w:val="00256625"/>
    <w:rsid w:val="00257559"/>
    <w:rsid w:val="002605FB"/>
    <w:rsid w:val="002613CF"/>
    <w:rsid w:val="0026289F"/>
    <w:rsid w:val="002629A1"/>
    <w:rsid w:val="00264C06"/>
    <w:rsid w:val="00265019"/>
    <w:rsid w:val="00273189"/>
    <w:rsid w:val="00273717"/>
    <w:rsid w:val="0027562A"/>
    <w:rsid w:val="002756C5"/>
    <w:rsid w:val="0028032E"/>
    <w:rsid w:val="0028729B"/>
    <w:rsid w:val="002910B6"/>
    <w:rsid w:val="002961D2"/>
    <w:rsid w:val="00296ECA"/>
    <w:rsid w:val="0029719A"/>
    <w:rsid w:val="002A0337"/>
    <w:rsid w:val="002A0B3D"/>
    <w:rsid w:val="002A691C"/>
    <w:rsid w:val="002B0658"/>
    <w:rsid w:val="002B0DA7"/>
    <w:rsid w:val="002B4D77"/>
    <w:rsid w:val="002B5A0C"/>
    <w:rsid w:val="002B6C42"/>
    <w:rsid w:val="002B6ECB"/>
    <w:rsid w:val="002C049D"/>
    <w:rsid w:val="002C17B1"/>
    <w:rsid w:val="002C5512"/>
    <w:rsid w:val="002C5C32"/>
    <w:rsid w:val="002C7631"/>
    <w:rsid w:val="002D0E3B"/>
    <w:rsid w:val="002D168D"/>
    <w:rsid w:val="002D4150"/>
    <w:rsid w:val="002D4961"/>
    <w:rsid w:val="002D5C1D"/>
    <w:rsid w:val="002E14BD"/>
    <w:rsid w:val="002E2B86"/>
    <w:rsid w:val="002E383B"/>
    <w:rsid w:val="002E51DC"/>
    <w:rsid w:val="002F0BC5"/>
    <w:rsid w:val="002F0CA4"/>
    <w:rsid w:val="002F754D"/>
    <w:rsid w:val="00301C19"/>
    <w:rsid w:val="00304CED"/>
    <w:rsid w:val="00306014"/>
    <w:rsid w:val="003112D0"/>
    <w:rsid w:val="00314B9D"/>
    <w:rsid w:val="00320A10"/>
    <w:rsid w:val="00322792"/>
    <w:rsid w:val="0032482A"/>
    <w:rsid w:val="00326377"/>
    <w:rsid w:val="00333DC1"/>
    <w:rsid w:val="003349B2"/>
    <w:rsid w:val="00340D25"/>
    <w:rsid w:val="00342161"/>
    <w:rsid w:val="0034227B"/>
    <w:rsid w:val="00342DCB"/>
    <w:rsid w:val="00344589"/>
    <w:rsid w:val="00346608"/>
    <w:rsid w:val="003476BC"/>
    <w:rsid w:val="00351E6E"/>
    <w:rsid w:val="00354EB3"/>
    <w:rsid w:val="00355829"/>
    <w:rsid w:val="00360A37"/>
    <w:rsid w:val="003612B5"/>
    <w:rsid w:val="0036230E"/>
    <w:rsid w:val="00363108"/>
    <w:rsid w:val="00363A3E"/>
    <w:rsid w:val="003649ED"/>
    <w:rsid w:val="0037019F"/>
    <w:rsid w:val="003767A9"/>
    <w:rsid w:val="003769FC"/>
    <w:rsid w:val="00376B9D"/>
    <w:rsid w:val="00380837"/>
    <w:rsid w:val="003811CF"/>
    <w:rsid w:val="0038597B"/>
    <w:rsid w:val="0038745F"/>
    <w:rsid w:val="00387C5B"/>
    <w:rsid w:val="00391499"/>
    <w:rsid w:val="00392043"/>
    <w:rsid w:val="00394F51"/>
    <w:rsid w:val="00395540"/>
    <w:rsid w:val="003A091C"/>
    <w:rsid w:val="003A15DF"/>
    <w:rsid w:val="003A1839"/>
    <w:rsid w:val="003A2320"/>
    <w:rsid w:val="003A26B0"/>
    <w:rsid w:val="003A4252"/>
    <w:rsid w:val="003A7726"/>
    <w:rsid w:val="003B2525"/>
    <w:rsid w:val="003B338F"/>
    <w:rsid w:val="003B35FF"/>
    <w:rsid w:val="003B563F"/>
    <w:rsid w:val="003B5A7A"/>
    <w:rsid w:val="003B7715"/>
    <w:rsid w:val="003B799C"/>
    <w:rsid w:val="003C02CE"/>
    <w:rsid w:val="003C1B06"/>
    <w:rsid w:val="003C4C03"/>
    <w:rsid w:val="003C5EA9"/>
    <w:rsid w:val="003C7DA2"/>
    <w:rsid w:val="003D1BB8"/>
    <w:rsid w:val="003D21FD"/>
    <w:rsid w:val="003D2428"/>
    <w:rsid w:val="003D2D57"/>
    <w:rsid w:val="003D2E25"/>
    <w:rsid w:val="003D4280"/>
    <w:rsid w:val="003D48A0"/>
    <w:rsid w:val="003D7C8D"/>
    <w:rsid w:val="003E33E1"/>
    <w:rsid w:val="003E3A5D"/>
    <w:rsid w:val="003E76D9"/>
    <w:rsid w:val="003F0D57"/>
    <w:rsid w:val="003F1AC5"/>
    <w:rsid w:val="003F712C"/>
    <w:rsid w:val="003F7279"/>
    <w:rsid w:val="003F73FF"/>
    <w:rsid w:val="004017AF"/>
    <w:rsid w:val="004026B7"/>
    <w:rsid w:val="004051DE"/>
    <w:rsid w:val="00410D56"/>
    <w:rsid w:val="004159B1"/>
    <w:rsid w:val="004206DA"/>
    <w:rsid w:val="00421612"/>
    <w:rsid w:val="00421DCA"/>
    <w:rsid w:val="00422A16"/>
    <w:rsid w:val="00423274"/>
    <w:rsid w:val="00424276"/>
    <w:rsid w:val="00426C5A"/>
    <w:rsid w:val="00427EFA"/>
    <w:rsid w:val="0043216A"/>
    <w:rsid w:val="00432854"/>
    <w:rsid w:val="00433CD4"/>
    <w:rsid w:val="00440C5E"/>
    <w:rsid w:val="004419F7"/>
    <w:rsid w:val="00443AE6"/>
    <w:rsid w:val="00444448"/>
    <w:rsid w:val="0044464A"/>
    <w:rsid w:val="00446B95"/>
    <w:rsid w:val="00452DDB"/>
    <w:rsid w:val="00455301"/>
    <w:rsid w:val="00455CFA"/>
    <w:rsid w:val="004566EE"/>
    <w:rsid w:val="004621F0"/>
    <w:rsid w:val="004665C9"/>
    <w:rsid w:val="00467A29"/>
    <w:rsid w:val="00467E8E"/>
    <w:rsid w:val="00471769"/>
    <w:rsid w:val="00473E03"/>
    <w:rsid w:val="00474FD8"/>
    <w:rsid w:val="00476880"/>
    <w:rsid w:val="0048347D"/>
    <w:rsid w:val="00491518"/>
    <w:rsid w:val="0049158E"/>
    <w:rsid w:val="0049201C"/>
    <w:rsid w:val="004939C5"/>
    <w:rsid w:val="0049623A"/>
    <w:rsid w:val="004A0B0D"/>
    <w:rsid w:val="004A229F"/>
    <w:rsid w:val="004A5A45"/>
    <w:rsid w:val="004A65C4"/>
    <w:rsid w:val="004A7799"/>
    <w:rsid w:val="004B1AD2"/>
    <w:rsid w:val="004B5FF9"/>
    <w:rsid w:val="004B68B8"/>
    <w:rsid w:val="004C0F7F"/>
    <w:rsid w:val="004C42CD"/>
    <w:rsid w:val="004C740A"/>
    <w:rsid w:val="004D7A9D"/>
    <w:rsid w:val="004E2C8C"/>
    <w:rsid w:val="004E471F"/>
    <w:rsid w:val="004E50D8"/>
    <w:rsid w:val="004E676D"/>
    <w:rsid w:val="004F334A"/>
    <w:rsid w:val="004F4C22"/>
    <w:rsid w:val="004F7C10"/>
    <w:rsid w:val="00500A89"/>
    <w:rsid w:val="005014C0"/>
    <w:rsid w:val="005020DF"/>
    <w:rsid w:val="00502106"/>
    <w:rsid w:val="005034A1"/>
    <w:rsid w:val="005050F8"/>
    <w:rsid w:val="00510DF4"/>
    <w:rsid w:val="00511172"/>
    <w:rsid w:val="005128D0"/>
    <w:rsid w:val="005136EA"/>
    <w:rsid w:val="005150E8"/>
    <w:rsid w:val="00517072"/>
    <w:rsid w:val="00524086"/>
    <w:rsid w:val="005244B5"/>
    <w:rsid w:val="00525AEF"/>
    <w:rsid w:val="00527F1B"/>
    <w:rsid w:val="00534825"/>
    <w:rsid w:val="0053637C"/>
    <w:rsid w:val="00551D69"/>
    <w:rsid w:val="00552171"/>
    <w:rsid w:val="005527BD"/>
    <w:rsid w:val="00553D90"/>
    <w:rsid w:val="005562E6"/>
    <w:rsid w:val="00557E17"/>
    <w:rsid w:val="00560089"/>
    <w:rsid w:val="00561EA6"/>
    <w:rsid w:val="005621AB"/>
    <w:rsid w:val="00563E15"/>
    <w:rsid w:val="00564E16"/>
    <w:rsid w:val="00564FD7"/>
    <w:rsid w:val="0057167B"/>
    <w:rsid w:val="00572C9F"/>
    <w:rsid w:val="00573F77"/>
    <w:rsid w:val="00574809"/>
    <w:rsid w:val="00576261"/>
    <w:rsid w:val="00577726"/>
    <w:rsid w:val="00577FFA"/>
    <w:rsid w:val="0058183C"/>
    <w:rsid w:val="00584F0A"/>
    <w:rsid w:val="00585E23"/>
    <w:rsid w:val="00596D23"/>
    <w:rsid w:val="005B08DD"/>
    <w:rsid w:val="005B373F"/>
    <w:rsid w:val="005B494C"/>
    <w:rsid w:val="005B75CA"/>
    <w:rsid w:val="005C0B75"/>
    <w:rsid w:val="005C22ED"/>
    <w:rsid w:val="005C3C96"/>
    <w:rsid w:val="005C4337"/>
    <w:rsid w:val="005D2B1C"/>
    <w:rsid w:val="005D51AD"/>
    <w:rsid w:val="005D7A49"/>
    <w:rsid w:val="005E09CE"/>
    <w:rsid w:val="005E7763"/>
    <w:rsid w:val="005F7A80"/>
    <w:rsid w:val="006000F0"/>
    <w:rsid w:val="00603422"/>
    <w:rsid w:val="00604BD1"/>
    <w:rsid w:val="00610A4D"/>
    <w:rsid w:val="00612E18"/>
    <w:rsid w:val="00614D10"/>
    <w:rsid w:val="00617050"/>
    <w:rsid w:val="006173DB"/>
    <w:rsid w:val="00626038"/>
    <w:rsid w:val="00627902"/>
    <w:rsid w:val="00631518"/>
    <w:rsid w:val="00632CA9"/>
    <w:rsid w:val="00634C2D"/>
    <w:rsid w:val="0063786C"/>
    <w:rsid w:val="006404B6"/>
    <w:rsid w:val="006409DA"/>
    <w:rsid w:val="00641A0D"/>
    <w:rsid w:val="00642738"/>
    <w:rsid w:val="00642842"/>
    <w:rsid w:val="0064327A"/>
    <w:rsid w:val="006454A5"/>
    <w:rsid w:val="00645E0A"/>
    <w:rsid w:val="00646730"/>
    <w:rsid w:val="00653AB5"/>
    <w:rsid w:val="006542DD"/>
    <w:rsid w:val="00655988"/>
    <w:rsid w:val="00655D18"/>
    <w:rsid w:val="00660CB8"/>
    <w:rsid w:val="0066250A"/>
    <w:rsid w:val="0066374F"/>
    <w:rsid w:val="00663CAD"/>
    <w:rsid w:val="00667ACF"/>
    <w:rsid w:val="00671053"/>
    <w:rsid w:val="00677797"/>
    <w:rsid w:val="00677AAE"/>
    <w:rsid w:val="0068067C"/>
    <w:rsid w:val="006832AC"/>
    <w:rsid w:val="0068339A"/>
    <w:rsid w:val="00687089"/>
    <w:rsid w:val="006915A5"/>
    <w:rsid w:val="006931F2"/>
    <w:rsid w:val="0069356A"/>
    <w:rsid w:val="00693C33"/>
    <w:rsid w:val="00695483"/>
    <w:rsid w:val="006967A9"/>
    <w:rsid w:val="006A1747"/>
    <w:rsid w:val="006A1FFF"/>
    <w:rsid w:val="006A2B0A"/>
    <w:rsid w:val="006A3890"/>
    <w:rsid w:val="006A429F"/>
    <w:rsid w:val="006A6E64"/>
    <w:rsid w:val="006B0D29"/>
    <w:rsid w:val="006B27CC"/>
    <w:rsid w:val="006C18FC"/>
    <w:rsid w:val="006C27CB"/>
    <w:rsid w:val="006C2F72"/>
    <w:rsid w:val="006C3A50"/>
    <w:rsid w:val="006C43E2"/>
    <w:rsid w:val="006C492C"/>
    <w:rsid w:val="006C4FA3"/>
    <w:rsid w:val="006C7EAA"/>
    <w:rsid w:val="006D06B1"/>
    <w:rsid w:val="006D0FE9"/>
    <w:rsid w:val="006D2175"/>
    <w:rsid w:val="006D56F9"/>
    <w:rsid w:val="006E18C7"/>
    <w:rsid w:val="006E320D"/>
    <w:rsid w:val="006E58C9"/>
    <w:rsid w:val="006F0971"/>
    <w:rsid w:val="006F0B8B"/>
    <w:rsid w:val="006F0B92"/>
    <w:rsid w:val="006F0C54"/>
    <w:rsid w:val="006F19BD"/>
    <w:rsid w:val="006F2A7E"/>
    <w:rsid w:val="006F74F0"/>
    <w:rsid w:val="007013C7"/>
    <w:rsid w:val="007013E1"/>
    <w:rsid w:val="007033CE"/>
    <w:rsid w:val="007036A1"/>
    <w:rsid w:val="007036F2"/>
    <w:rsid w:val="00703B1D"/>
    <w:rsid w:val="00704293"/>
    <w:rsid w:val="0070488D"/>
    <w:rsid w:val="007053D4"/>
    <w:rsid w:val="00706522"/>
    <w:rsid w:val="00706B23"/>
    <w:rsid w:val="00710770"/>
    <w:rsid w:val="007124EF"/>
    <w:rsid w:val="0071762F"/>
    <w:rsid w:val="00725B0E"/>
    <w:rsid w:val="00726C08"/>
    <w:rsid w:val="0073698A"/>
    <w:rsid w:val="007379CF"/>
    <w:rsid w:val="00741A29"/>
    <w:rsid w:val="00742FA5"/>
    <w:rsid w:val="00746084"/>
    <w:rsid w:val="007515C4"/>
    <w:rsid w:val="00753186"/>
    <w:rsid w:val="00753CE8"/>
    <w:rsid w:val="00756E02"/>
    <w:rsid w:val="00760718"/>
    <w:rsid w:val="00767A81"/>
    <w:rsid w:val="00772585"/>
    <w:rsid w:val="007729A5"/>
    <w:rsid w:val="00772D47"/>
    <w:rsid w:val="00774185"/>
    <w:rsid w:val="007752A3"/>
    <w:rsid w:val="00776C8F"/>
    <w:rsid w:val="00776D84"/>
    <w:rsid w:val="00780AD0"/>
    <w:rsid w:val="00781629"/>
    <w:rsid w:val="007826A9"/>
    <w:rsid w:val="00783876"/>
    <w:rsid w:val="0078572D"/>
    <w:rsid w:val="00785990"/>
    <w:rsid w:val="00785B47"/>
    <w:rsid w:val="00790B88"/>
    <w:rsid w:val="007911F7"/>
    <w:rsid w:val="00791412"/>
    <w:rsid w:val="0079161C"/>
    <w:rsid w:val="0079321F"/>
    <w:rsid w:val="0079348D"/>
    <w:rsid w:val="00794413"/>
    <w:rsid w:val="007A189F"/>
    <w:rsid w:val="007A199B"/>
    <w:rsid w:val="007A1DB0"/>
    <w:rsid w:val="007A3105"/>
    <w:rsid w:val="007A3C16"/>
    <w:rsid w:val="007A4672"/>
    <w:rsid w:val="007A492D"/>
    <w:rsid w:val="007A53D8"/>
    <w:rsid w:val="007B057B"/>
    <w:rsid w:val="007B1622"/>
    <w:rsid w:val="007B2595"/>
    <w:rsid w:val="007B3FB4"/>
    <w:rsid w:val="007B78BB"/>
    <w:rsid w:val="007C28FF"/>
    <w:rsid w:val="007C5F7C"/>
    <w:rsid w:val="007C6107"/>
    <w:rsid w:val="007D0A21"/>
    <w:rsid w:val="007D0E14"/>
    <w:rsid w:val="007D399C"/>
    <w:rsid w:val="007D4E4A"/>
    <w:rsid w:val="007D5195"/>
    <w:rsid w:val="007E72E0"/>
    <w:rsid w:val="007F0D98"/>
    <w:rsid w:val="007F1E5B"/>
    <w:rsid w:val="007F2719"/>
    <w:rsid w:val="007F2AA6"/>
    <w:rsid w:val="007F5F3B"/>
    <w:rsid w:val="007F5F83"/>
    <w:rsid w:val="0080005E"/>
    <w:rsid w:val="008001CE"/>
    <w:rsid w:val="00802177"/>
    <w:rsid w:val="008022F0"/>
    <w:rsid w:val="00804D48"/>
    <w:rsid w:val="00805C96"/>
    <w:rsid w:val="00817798"/>
    <w:rsid w:val="00821552"/>
    <w:rsid w:val="008226C8"/>
    <w:rsid w:val="00822EB1"/>
    <w:rsid w:val="00825B34"/>
    <w:rsid w:val="00830C70"/>
    <w:rsid w:val="00830F53"/>
    <w:rsid w:val="008323EE"/>
    <w:rsid w:val="008332CD"/>
    <w:rsid w:val="008335D8"/>
    <w:rsid w:val="0083365F"/>
    <w:rsid w:val="00835485"/>
    <w:rsid w:val="00840552"/>
    <w:rsid w:val="008472C2"/>
    <w:rsid w:val="0084755C"/>
    <w:rsid w:val="00847C7B"/>
    <w:rsid w:val="00850533"/>
    <w:rsid w:val="0085187D"/>
    <w:rsid w:val="00853F65"/>
    <w:rsid w:val="00855161"/>
    <w:rsid w:val="00855623"/>
    <w:rsid w:val="00856176"/>
    <w:rsid w:val="00862409"/>
    <w:rsid w:val="0086395E"/>
    <w:rsid w:val="00864118"/>
    <w:rsid w:val="00864418"/>
    <w:rsid w:val="008663CE"/>
    <w:rsid w:val="008675F4"/>
    <w:rsid w:val="00867CDD"/>
    <w:rsid w:val="008706A1"/>
    <w:rsid w:val="00872770"/>
    <w:rsid w:val="00873244"/>
    <w:rsid w:val="008751BC"/>
    <w:rsid w:val="00876FED"/>
    <w:rsid w:val="008800DF"/>
    <w:rsid w:val="0088102A"/>
    <w:rsid w:val="008818B3"/>
    <w:rsid w:val="0088208B"/>
    <w:rsid w:val="008827A7"/>
    <w:rsid w:val="00883E6F"/>
    <w:rsid w:val="00887B13"/>
    <w:rsid w:val="008927B0"/>
    <w:rsid w:val="008930E4"/>
    <w:rsid w:val="008936BF"/>
    <w:rsid w:val="00894160"/>
    <w:rsid w:val="00894837"/>
    <w:rsid w:val="00894F76"/>
    <w:rsid w:val="00895806"/>
    <w:rsid w:val="00895E7F"/>
    <w:rsid w:val="008A512F"/>
    <w:rsid w:val="008B3593"/>
    <w:rsid w:val="008B3F06"/>
    <w:rsid w:val="008B3F30"/>
    <w:rsid w:val="008C04F9"/>
    <w:rsid w:val="008C1705"/>
    <w:rsid w:val="008C18C5"/>
    <w:rsid w:val="008C1A95"/>
    <w:rsid w:val="008C1DD6"/>
    <w:rsid w:val="008C40C7"/>
    <w:rsid w:val="008C685F"/>
    <w:rsid w:val="008D0B8D"/>
    <w:rsid w:val="008D106F"/>
    <w:rsid w:val="008D1AEA"/>
    <w:rsid w:val="008D3FA8"/>
    <w:rsid w:val="008D45B5"/>
    <w:rsid w:val="008E0277"/>
    <w:rsid w:val="008E34DA"/>
    <w:rsid w:val="008E3814"/>
    <w:rsid w:val="008E7A90"/>
    <w:rsid w:val="008F0491"/>
    <w:rsid w:val="008F18A3"/>
    <w:rsid w:val="008F4FE6"/>
    <w:rsid w:val="008F6B0C"/>
    <w:rsid w:val="008F70A7"/>
    <w:rsid w:val="008F7C2B"/>
    <w:rsid w:val="00900A65"/>
    <w:rsid w:val="009059D7"/>
    <w:rsid w:val="00907826"/>
    <w:rsid w:val="009102EF"/>
    <w:rsid w:val="0091077E"/>
    <w:rsid w:val="0091113A"/>
    <w:rsid w:val="00915E5D"/>
    <w:rsid w:val="0091787C"/>
    <w:rsid w:val="00920571"/>
    <w:rsid w:val="00920D2E"/>
    <w:rsid w:val="00922BAE"/>
    <w:rsid w:val="00923EA7"/>
    <w:rsid w:val="00923F1C"/>
    <w:rsid w:val="00925F26"/>
    <w:rsid w:val="00927014"/>
    <w:rsid w:val="009309EC"/>
    <w:rsid w:val="009318A6"/>
    <w:rsid w:val="00933DC2"/>
    <w:rsid w:val="00934198"/>
    <w:rsid w:val="00935A70"/>
    <w:rsid w:val="00940961"/>
    <w:rsid w:val="00940ABC"/>
    <w:rsid w:val="00941214"/>
    <w:rsid w:val="0095009F"/>
    <w:rsid w:val="00952649"/>
    <w:rsid w:val="00960DB6"/>
    <w:rsid w:val="00962CA6"/>
    <w:rsid w:val="00964855"/>
    <w:rsid w:val="0096659E"/>
    <w:rsid w:val="00966C77"/>
    <w:rsid w:val="00967741"/>
    <w:rsid w:val="00971123"/>
    <w:rsid w:val="009711DF"/>
    <w:rsid w:val="00972BE6"/>
    <w:rsid w:val="00972F91"/>
    <w:rsid w:val="009772AD"/>
    <w:rsid w:val="00985F5B"/>
    <w:rsid w:val="00987841"/>
    <w:rsid w:val="009907AA"/>
    <w:rsid w:val="00991B58"/>
    <w:rsid w:val="00991E3A"/>
    <w:rsid w:val="009938CC"/>
    <w:rsid w:val="00994DF7"/>
    <w:rsid w:val="00995797"/>
    <w:rsid w:val="00995971"/>
    <w:rsid w:val="00996683"/>
    <w:rsid w:val="009970F8"/>
    <w:rsid w:val="009A1189"/>
    <w:rsid w:val="009A40F5"/>
    <w:rsid w:val="009A6A29"/>
    <w:rsid w:val="009A7223"/>
    <w:rsid w:val="009B01F6"/>
    <w:rsid w:val="009B0A17"/>
    <w:rsid w:val="009B13CF"/>
    <w:rsid w:val="009B1A90"/>
    <w:rsid w:val="009B277E"/>
    <w:rsid w:val="009B3CDB"/>
    <w:rsid w:val="009B6602"/>
    <w:rsid w:val="009C1CE3"/>
    <w:rsid w:val="009C20B7"/>
    <w:rsid w:val="009D167B"/>
    <w:rsid w:val="009D68C1"/>
    <w:rsid w:val="009D6B88"/>
    <w:rsid w:val="009E0527"/>
    <w:rsid w:val="009E090C"/>
    <w:rsid w:val="009E219A"/>
    <w:rsid w:val="009F0CF9"/>
    <w:rsid w:val="009F378C"/>
    <w:rsid w:val="009F4E50"/>
    <w:rsid w:val="009F5AD1"/>
    <w:rsid w:val="009F7782"/>
    <w:rsid w:val="00A00CD5"/>
    <w:rsid w:val="00A0366D"/>
    <w:rsid w:val="00A06007"/>
    <w:rsid w:val="00A07BA4"/>
    <w:rsid w:val="00A107BB"/>
    <w:rsid w:val="00A11819"/>
    <w:rsid w:val="00A12E18"/>
    <w:rsid w:val="00A13AE1"/>
    <w:rsid w:val="00A2023E"/>
    <w:rsid w:val="00A21BCB"/>
    <w:rsid w:val="00A22689"/>
    <w:rsid w:val="00A22925"/>
    <w:rsid w:val="00A273F7"/>
    <w:rsid w:val="00A429D0"/>
    <w:rsid w:val="00A439A7"/>
    <w:rsid w:val="00A4467E"/>
    <w:rsid w:val="00A45253"/>
    <w:rsid w:val="00A504D2"/>
    <w:rsid w:val="00A52B56"/>
    <w:rsid w:val="00A54611"/>
    <w:rsid w:val="00A54EC3"/>
    <w:rsid w:val="00A57983"/>
    <w:rsid w:val="00A63607"/>
    <w:rsid w:val="00A6439D"/>
    <w:rsid w:val="00A65432"/>
    <w:rsid w:val="00A66E2E"/>
    <w:rsid w:val="00A704B0"/>
    <w:rsid w:val="00A708D3"/>
    <w:rsid w:val="00A71464"/>
    <w:rsid w:val="00A73921"/>
    <w:rsid w:val="00A75151"/>
    <w:rsid w:val="00A75CC1"/>
    <w:rsid w:val="00A760E4"/>
    <w:rsid w:val="00A769B5"/>
    <w:rsid w:val="00A76B3E"/>
    <w:rsid w:val="00A8163C"/>
    <w:rsid w:val="00A82789"/>
    <w:rsid w:val="00A90DD5"/>
    <w:rsid w:val="00A93412"/>
    <w:rsid w:val="00A938A5"/>
    <w:rsid w:val="00A94623"/>
    <w:rsid w:val="00A954FF"/>
    <w:rsid w:val="00AA1517"/>
    <w:rsid w:val="00AA2A0B"/>
    <w:rsid w:val="00AB047E"/>
    <w:rsid w:val="00AB14DB"/>
    <w:rsid w:val="00AB1670"/>
    <w:rsid w:val="00AB2997"/>
    <w:rsid w:val="00AB5712"/>
    <w:rsid w:val="00AC18F2"/>
    <w:rsid w:val="00AC4A24"/>
    <w:rsid w:val="00AC711D"/>
    <w:rsid w:val="00AD25DF"/>
    <w:rsid w:val="00AD387E"/>
    <w:rsid w:val="00AD38E8"/>
    <w:rsid w:val="00AD5335"/>
    <w:rsid w:val="00AD559F"/>
    <w:rsid w:val="00AE3D9D"/>
    <w:rsid w:val="00AE7459"/>
    <w:rsid w:val="00AF1BA2"/>
    <w:rsid w:val="00AF2D69"/>
    <w:rsid w:val="00AF3F31"/>
    <w:rsid w:val="00AF4003"/>
    <w:rsid w:val="00AF4444"/>
    <w:rsid w:val="00AF6DEF"/>
    <w:rsid w:val="00B0159C"/>
    <w:rsid w:val="00B03AFB"/>
    <w:rsid w:val="00B066AC"/>
    <w:rsid w:val="00B07860"/>
    <w:rsid w:val="00B11235"/>
    <w:rsid w:val="00B13DD3"/>
    <w:rsid w:val="00B1544A"/>
    <w:rsid w:val="00B16B89"/>
    <w:rsid w:val="00B20DA4"/>
    <w:rsid w:val="00B324AA"/>
    <w:rsid w:val="00B331B6"/>
    <w:rsid w:val="00B362C8"/>
    <w:rsid w:val="00B371F7"/>
    <w:rsid w:val="00B42F9B"/>
    <w:rsid w:val="00B43401"/>
    <w:rsid w:val="00B479A5"/>
    <w:rsid w:val="00B510CD"/>
    <w:rsid w:val="00B512C4"/>
    <w:rsid w:val="00B52804"/>
    <w:rsid w:val="00B55B50"/>
    <w:rsid w:val="00B56845"/>
    <w:rsid w:val="00B6073D"/>
    <w:rsid w:val="00B608B9"/>
    <w:rsid w:val="00B6271E"/>
    <w:rsid w:val="00B63537"/>
    <w:rsid w:val="00B637C1"/>
    <w:rsid w:val="00B67B9D"/>
    <w:rsid w:val="00B815B5"/>
    <w:rsid w:val="00B839A1"/>
    <w:rsid w:val="00B87BA4"/>
    <w:rsid w:val="00B93508"/>
    <w:rsid w:val="00B936FD"/>
    <w:rsid w:val="00B93FDF"/>
    <w:rsid w:val="00BA0D08"/>
    <w:rsid w:val="00BA3CB8"/>
    <w:rsid w:val="00BA7E19"/>
    <w:rsid w:val="00BB1B29"/>
    <w:rsid w:val="00BB358A"/>
    <w:rsid w:val="00BC4D6F"/>
    <w:rsid w:val="00BC58FC"/>
    <w:rsid w:val="00BC59D6"/>
    <w:rsid w:val="00BC71EE"/>
    <w:rsid w:val="00BD2911"/>
    <w:rsid w:val="00BD2B94"/>
    <w:rsid w:val="00BD3D1B"/>
    <w:rsid w:val="00BD4F8F"/>
    <w:rsid w:val="00BD61B6"/>
    <w:rsid w:val="00BE25C2"/>
    <w:rsid w:val="00BE5669"/>
    <w:rsid w:val="00BE655B"/>
    <w:rsid w:val="00BF1FC7"/>
    <w:rsid w:val="00BF2F72"/>
    <w:rsid w:val="00BF30F8"/>
    <w:rsid w:val="00BF3D84"/>
    <w:rsid w:val="00BF42DB"/>
    <w:rsid w:val="00BF5C13"/>
    <w:rsid w:val="00BF5F54"/>
    <w:rsid w:val="00BF70DE"/>
    <w:rsid w:val="00C017BF"/>
    <w:rsid w:val="00C01E74"/>
    <w:rsid w:val="00C03418"/>
    <w:rsid w:val="00C03E0C"/>
    <w:rsid w:val="00C07BE6"/>
    <w:rsid w:val="00C10D22"/>
    <w:rsid w:val="00C11D03"/>
    <w:rsid w:val="00C12AA9"/>
    <w:rsid w:val="00C13E0F"/>
    <w:rsid w:val="00C15B39"/>
    <w:rsid w:val="00C16B6F"/>
    <w:rsid w:val="00C2193B"/>
    <w:rsid w:val="00C21D24"/>
    <w:rsid w:val="00C2380F"/>
    <w:rsid w:val="00C274E1"/>
    <w:rsid w:val="00C27832"/>
    <w:rsid w:val="00C3289B"/>
    <w:rsid w:val="00C32E60"/>
    <w:rsid w:val="00C440D2"/>
    <w:rsid w:val="00C44B11"/>
    <w:rsid w:val="00C474A0"/>
    <w:rsid w:val="00C47FA5"/>
    <w:rsid w:val="00C50CB5"/>
    <w:rsid w:val="00C61234"/>
    <w:rsid w:val="00C61D56"/>
    <w:rsid w:val="00C62800"/>
    <w:rsid w:val="00C62A63"/>
    <w:rsid w:val="00C62EE6"/>
    <w:rsid w:val="00C630AB"/>
    <w:rsid w:val="00C734AE"/>
    <w:rsid w:val="00C740E6"/>
    <w:rsid w:val="00C7576F"/>
    <w:rsid w:val="00C804B2"/>
    <w:rsid w:val="00C80D08"/>
    <w:rsid w:val="00C823B2"/>
    <w:rsid w:val="00C85B0B"/>
    <w:rsid w:val="00C85E50"/>
    <w:rsid w:val="00C86679"/>
    <w:rsid w:val="00C8740C"/>
    <w:rsid w:val="00C912B5"/>
    <w:rsid w:val="00C9153F"/>
    <w:rsid w:val="00C93775"/>
    <w:rsid w:val="00C945F0"/>
    <w:rsid w:val="00C95B62"/>
    <w:rsid w:val="00C978CF"/>
    <w:rsid w:val="00CA1868"/>
    <w:rsid w:val="00CA3528"/>
    <w:rsid w:val="00CA5616"/>
    <w:rsid w:val="00CA6E15"/>
    <w:rsid w:val="00CA786E"/>
    <w:rsid w:val="00CA78F9"/>
    <w:rsid w:val="00CB1340"/>
    <w:rsid w:val="00CB2FEC"/>
    <w:rsid w:val="00CB5814"/>
    <w:rsid w:val="00CB5FDE"/>
    <w:rsid w:val="00CB607A"/>
    <w:rsid w:val="00CC1A24"/>
    <w:rsid w:val="00CC2649"/>
    <w:rsid w:val="00CC33EE"/>
    <w:rsid w:val="00CC3CFF"/>
    <w:rsid w:val="00CC52AF"/>
    <w:rsid w:val="00CC5EA4"/>
    <w:rsid w:val="00CD0EC3"/>
    <w:rsid w:val="00CD10F5"/>
    <w:rsid w:val="00CD40C8"/>
    <w:rsid w:val="00CD419C"/>
    <w:rsid w:val="00CD4C66"/>
    <w:rsid w:val="00CD59C1"/>
    <w:rsid w:val="00CE01D2"/>
    <w:rsid w:val="00CE0557"/>
    <w:rsid w:val="00CE3DE1"/>
    <w:rsid w:val="00CE4D52"/>
    <w:rsid w:val="00CE74F1"/>
    <w:rsid w:val="00CF21FF"/>
    <w:rsid w:val="00CF5D68"/>
    <w:rsid w:val="00CF692C"/>
    <w:rsid w:val="00CF72EE"/>
    <w:rsid w:val="00D02398"/>
    <w:rsid w:val="00D215E4"/>
    <w:rsid w:val="00D21BAD"/>
    <w:rsid w:val="00D226A4"/>
    <w:rsid w:val="00D24375"/>
    <w:rsid w:val="00D25CF7"/>
    <w:rsid w:val="00D2633D"/>
    <w:rsid w:val="00D35FCE"/>
    <w:rsid w:val="00D37081"/>
    <w:rsid w:val="00D4152D"/>
    <w:rsid w:val="00D41CF4"/>
    <w:rsid w:val="00D4230B"/>
    <w:rsid w:val="00D43C31"/>
    <w:rsid w:val="00D452A4"/>
    <w:rsid w:val="00D4677F"/>
    <w:rsid w:val="00D46A47"/>
    <w:rsid w:val="00D53F67"/>
    <w:rsid w:val="00D600FA"/>
    <w:rsid w:val="00D60FE2"/>
    <w:rsid w:val="00D62A10"/>
    <w:rsid w:val="00D70650"/>
    <w:rsid w:val="00D70BCA"/>
    <w:rsid w:val="00D712D7"/>
    <w:rsid w:val="00D728EB"/>
    <w:rsid w:val="00D7385C"/>
    <w:rsid w:val="00D7711A"/>
    <w:rsid w:val="00D80687"/>
    <w:rsid w:val="00D83561"/>
    <w:rsid w:val="00D84649"/>
    <w:rsid w:val="00D85AC1"/>
    <w:rsid w:val="00D871C0"/>
    <w:rsid w:val="00D92382"/>
    <w:rsid w:val="00D949EF"/>
    <w:rsid w:val="00DA14BD"/>
    <w:rsid w:val="00DA3BDB"/>
    <w:rsid w:val="00DA3E3D"/>
    <w:rsid w:val="00DA5CEC"/>
    <w:rsid w:val="00DA7209"/>
    <w:rsid w:val="00DB052C"/>
    <w:rsid w:val="00DB2758"/>
    <w:rsid w:val="00DB7832"/>
    <w:rsid w:val="00DC19B1"/>
    <w:rsid w:val="00DC20A6"/>
    <w:rsid w:val="00DC5D68"/>
    <w:rsid w:val="00DD4128"/>
    <w:rsid w:val="00DE4A98"/>
    <w:rsid w:val="00DF1AEC"/>
    <w:rsid w:val="00DF1BF3"/>
    <w:rsid w:val="00E036D9"/>
    <w:rsid w:val="00E046A5"/>
    <w:rsid w:val="00E06C1E"/>
    <w:rsid w:val="00E108D1"/>
    <w:rsid w:val="00E11AF8"/>
    <w:rsid w:val="00E12868"/>
    <w:rsid w:val="00E1482F"/>
    <w:rsid w:val="00E153D0"/>
    <w:rsid w:val="00E16DA6"/>
    <w:rsid w:val="00E177F1"/>
    <w:rsid w:val="00E178CF"/>
    <w:rsid w:val="00E20B57"/>
    <w:rsid w:val="00E214AF"/>
    <w:rsid w:val="00E22D67"/>
    <w:rsid w:val="00E24351"/>
    <w:rsid w:val="00E24F87"/>
    <w:rsid w:val="00E2665D"/>
    <w:rsid w:val="00E26DF2"/>
    <w:rsid w:val="00E27AD9"/>
    <w:rsid w:val="00E312CB"/>
    <w:rsid w:val="00E32DB5"/>
    <w:rsid w:val="00E33A7D"/>
    <w:rsid w:val="00E3404D"/>
    <w:rsid w:val="00E34EFC"/>
    <w:rsid w:val="00E35266"/>
    <w:rsid w:val="00E37919"/>
    <w:rsid w:val="00E37D82"/>
    <w:rsid w:val="00E40895"/>
    <w:rsid w:val="00E42A81"/>
    <w:rsid w:val="00E434F6"/>
    <w:rsid w:val="00E47D9C"/>
    <w:rsid w:val="00E525FB"/>
    <w:rsid w:val="00E52EF1"/>
    <w:rsid w:val="00E543E6"/>
    <w:rsid w:val="00E569DB"/>
    <w:rsid w:val="00E56F66"/>
    <w:rsid w:val="00E60A49"/>
    <w:rsid w:val="00E63CCF"/>
    <w:rsid w:val="00E63F63"/>
    <w:rsid w:val="00E703F3"/>
    <w:rsid w:val="00E70529"/>
    <w:rsid w:val="00E70F25"/>
    <w:rsid w:val="00E741FC"/>
    <w:rsid w:val="00E75E67"/>
    <w:rsid w:val="00E80FF0"/>
    <w:rsid w:val="00E826D2"/>
    <w:rsid w:val="00E84B57"/>
    <w:rsid w:val="00E854D8"/>
    <w:rsid w:val="00E8769B"/>
    <w:rsid w:val="00E904EA"/>
    <w:rsid w:val="00E934A5"/>
    <w:rsid w:val="00E93B7E"/>
    <w:rsid w:val="00E9450C"/>
    <w:rsid w:val="00E97670"/>
    <w:rsid w:val="00E97C5A"/>
    <w:rsid w:val="00EA27A7"/>
    <w:rsid w:val="00EB5808"/>
    <w:rsid w:val="00EB77B4"/>
    <w:rsid w:val="00EC0AB1"/>
    <w:rsid w:val="00EC2C4E"/>
    <w:rsid w:val="00EC3494"/>
    <w:rsid w:val="00EC76F8"/>
    <w:rsid w:val="00ED013C"/>
    <w:rsid w:val="00ED1415"/>
    <w:rsid w:val="00ED31C6"/>
    <w:rsid w:val="00ED6060"/>
    <w:rsid w:val="00ED6FB0"/>
    <w:rsid w:val="00ED74A6"/>
    <w:rsid w:val="00ED7E24"/>
    <w:rsid w:val="00EE0B86"/>
    <w:rsid w:val="00EE256B"/>
    <w:rsid w:val="00EE34AC"/>
    <w:rsid w:val="00EE4412"/>
    <w:rsid w:val="00EE6E25"/>
    <w:rsid w:val="00EE7F4D"/>
    <w:rsid w:val="00EF10B4"/>
    <w:rsid w:val="00EF1923"/>
    <w:rsid w:val="00EF20AA"/>
    <w:rsid w:val="00F052E3"/>
    <w:rsid w:val="00F12776"/>
    <w:rsid w:val="00F12E71"/>
    <w:rsid w:val="00F163CE"/>
    <w:rsid w:val="00F201D7"/>
    <w:rsid w:val="00F21640"/>
    <w:rsid w:val="00F21BE0"/>
    <w:rsid w:val="00F23336"/>
    <w:rsid w:val="00F23D09"/>
    <w:rsid w:val="00F25984"/>
    <w:rsid w:val="00F33639"/>
    <w:rsid w:val="00F33B21"/>
    <w:rsid w:val="00F33E67"/>
    <w:rsid w:val="00F3701A"/>
    <w:rsid w:val="00F416A0"/>
    <w:rsid w:val="00F41A0A"/>
    <w:rsid w:val="00F422A2"/>
    <w:rsid w:val="00F42E73"/>
    <w:rsid w:val="00F42F44"/>
    <w:rsid w:val="00F43102"/>
    <w:rsid w:val="00F475D7"/>
    <w:rsid w:val="00F532C1"/>
    <w:rsid w:val="00F53B6C"/>
    <w:rsid w:val="00F53BB9"/>
    <w:rsid w:val="00F5769F"/>
    <w:rsid w:val="00F613AD"/>
    <w:rsid w:val="00F64EC6"/>
    <w:rsid w:val="00F656B7"/>
    <w:rsid w:val="00F67DF2"/>
    <w:rsid w:val="00F73585"/>
    <w:rsid w:val="00F73A4D"/>
    <w:rsid w:val="00F73ED6"/>
    <w:rsid w:val="00F74113"/>
    <w:rsid w:val="00F83985"/>
    <w:rsid w:val="00F91052"/>
    <w:rsid w:val="00F92157"/>
    <w:rsid w:val="00F94679"/>
    <w:rsid w:val="00F974A4"/>
    <w:rsid w:val="00FA1865"/>
    <w:rsid w:val="00FA1B25"/>
    <w:rsid w:val="00FA38BD"/>
    <w:rsid w:val="00FA5445"/>
    <w:rsid w:val="00FA5F65"/>
    <w:rsid w:val="00FA6880"/>
    <w:rsid w:val="00FA755B"/>
    <w:rsid w:val="00FB2F98"/>
    <w:rsid w:val="00FB3F74"/>
    <w:rsid w:val="00FB5472"/>
    <w:rsid w:val="00FB5E6F"/>
    <w:rsid w:val="00FB6DE1"/>
    <w:rsid w:val="00FB755E"/>
    <w:rsid w:val="00FC276D"/>
    <w:rsid w:val="00FC34AF"/>
    <w:rsid w:val="00FC419B"/>
    <w:rsid w:val="00FC5CDC"/>
    <w:rsid w:val="00FC6727"/>
    <w:rsid w:val="00FD1490"/>
    <w:rsid w:val="00FD3F2B"/>
    <w:rsid w:val="00FD40ED"/>
    <w:rsid w:val="00FD5F3B"/>
    <w:rsid w:val="00FE193A"/>
    <w:rsid w:val="0126408D"/>
    <w:rsid w:val="01276135"/>
    <w:rsid w:val="01805B51"/>
    <w:rsid w:val="0190723D"/>
    <w:rsid w:val="01C31DF7"/>
    <w:rsid w:val="01DD30DB"/>
    <w:rsid w:val="02463942"/>
    <w:rsid w:val="025C103A"/>
    <w:rsid w:val="028D750B"/>
    <w:rsid w:val="02A93E95"/>
    <w:rsid w:val="02CB36C8"/>
    <w:rsid w:val="02CE7EFC"/>
    <w:rsid w:val="031C5364"/>
    <w:rsid w:val="03505080"/>
    <w:rsid w:val="03857E03"/>
    <w:rsid w:val="03C41A30"/>
    <w:rsid w:val="03DF37F9"/>
    <w:rsid w:val="03E429EF"/>
    <w:rsid w:val="040D23F2"/>
    <w:rsid w:val="042633AC"/>
    <w:rsid w:val="046A37F1"/>
    <w:rsid w:val="04AE7237"/>
    <w:rsid w:val="05387994"/>
    <w:rsid w:val="05E23E89"/>
    <w:rsid w:val="063C77E1"/>
    <w:rsid w:val="067B627D"/>
    <w:rsid w:val="068E5226"/>
    <w:rsid w:val="07544D21"/>
    <w:rsid w:val="07654E37"/>
    <w:rsid w:val="079D0011"/>
    <w:rsid w:val="07A92FAD"/>
    <w:rsid w:val="07DD4097"/>
    <w:rsid w:val="07FA4031"/>
    <w:rsid w:val="08097088"/>
    <w:rsid w:val="08097C7B"/>
    <w:rsid w:val="080C0C53"/>
    <w:rsid w:val="082F2043"/>
    <w:rsid w:val="085013B9"/>
    <w:rsid w:val="08510424"/>
    <w:rsid w:val="08BE75C6"/>
    <w:rsid w:val="08E51B26"/>
    <w:rsid w:val="08E64E07"/>
    <w:rsid w:val="090C5470"/>
    <w:rsid w:val="09B71F9A"/>
    <w:rsid w:val="09C55C57"/>
    <w:rsid w:val="09E86BCB"/>
    <w:rsid w:val="0AC72227"/>
    <w:rsid w:val="0AE968F5"/>
    <w:rsid w:val="0B1A2276"/>
    <w:rsid w:val="0B723F80"/>
    <w:rsid w:val="0B7B3277"/>
    <w:rsid w:val="0B872D33"/>
    <w:rsid w:val="0BE21B6D"/>
    <w:rsid w:val="0BE46761"/>
    <w:rsid w:val="0BEF42DF"/>
    <w:rsid w:val="0C0D1F9D"/>
    <w:rsid w:val="0CBB6C2F"/>
    <w:rsid w:val="0CEB0F1A"/>
    <w:rsid w:val="0DD530BC"/>
    <w:rsid w:val="0DE045EA"/>
    <w:rsid w:val="0DE073C1"/>
    <w:rsid w:val="0E355328"/>
    <w:rsid w:val="0E63699D"/>
    <w:rsid w:val="0ECC01FC"/>
    <w:rsid w:val="0ED2013D"/>
    <w:rsid w:val="0EE14B79"/>
    <w:rsid w:val="0F3A3B51"/>
    <w:rsid w:val="0F5F690A"/>
    <w:rsid w:val="0F624BDA"/>
    <w:rsid w:val="0F734EE2"/>
    <w:rsid w:val="0FB43E53"/>
    <w:rsid w:val="10090ADB"/>
    <w:rsid w:val="10224F68"/>
    <w:rsid w:val="10252102"/>
    <w:rsid w:val="10445F24"/>
    <w:rsid w:val="110919BF"/>
    <w:rsid w:val="1149334E"/>
    <w:rsid w:val="119137D8"/>
    <w:rsid w:val="11A84927"/>
    <w:rsid w:val="11C30F35"/>
    <w:rsid w:val="11F75053"/>
    <w:rsid w:val="120B1AAC"/>
    <w:rsid w:val="12153BC1"/>
    <w:rsid w:val="12343BF1"/>
    <w:rsid w:val="124A549C"/>
    <w:rsid w:val="12580DF9"/>
    <w:rsid w:val="125F73FE"/>
    <w:rsid w:val="128C3788"/>
    <w:rsid w:val="12A8002A"/>
    <w:rsid w:val="134944EE"/>
    <w:rsid w:val="13504DD1"/>
    <w:rsid w:val="135C5AE2"/>
    <w:rsid w:val="13730C1E"/>
    <w:rsid w:val="13A818F9"/>
    <w:rsid w:val="14AB1E27"/>
    <w:rsid w:val="150D7078"/>
    <w:rsid w:val="15203CB0"/>
    <w:rsid w:val="15634958"/>
    <w:rsid w:val="15BE382B"/>
    <w:rsid w:val="162D195B"/>
    <w:rsid w:val="164E1E79"/>
    <w:rsid w:val="1678474D"/>
    <w:rsid w:val="168918BE"/>
    <w:rsid w:val="16F00CB5"/>
    <w:rsid w:val="16F47D94"/>
    <w:rsid w:val="170D4263"/>
    <w:rsid w:val="17220BD3"/>
    <w:rsid w:val="17502D7F"/>
    <w:rsid w:val="175B54A3"/>
    <w:rsid w:val="17A43F1F"/>
    <w:rsid w:val="17A93EFA"/>
    <w:rsid w:val="184A597E"/>
    <w:rsid w:val="18990031"/>
    <w:rsid w:val="18DE379C"/>
    <w:rsid w:val="18F226A2"/>
    <w:rsid w:val="190B5748"/>
    <w:rsid w:val="1948528D"/>
    <w:rsid w:val="195604F4"/>
    <w:rsid w:val="19D03A26"/>
    <w:rsid w:val="19D323C1"/>
    <w:rsid w:val="19F36B86"/>
    <w:rsid w:val="1A667286"/>
    <w:rsid w:val="1AA64F54"/>
    <w:rsid w:val="1B1A5A76"/>
    <w:rsid w:val="1B9E58AA"/>
    <w:rsid w:val="1C121EC4"/>
    <w:rsid w:val="1C2015FA"/>
    <w:rsid w:val="1C2F0F4D"/>
    <w:rsid w:val="1C97515E"/>
    <w:rsid w:val="1CBC4A5E"/>
    <w:rsid w:val="1CD25AA2"/>
    <w:rsid w:val="1CDB267F"/>
    <w:rsid w:val="1D1E4B4B"/>
    <w:rsid w:val="1D4A1339"/>
    <w:rsid w:val="1D5C56B7"/>
    <w:rsid w:val="1D8C4C3E"/>
    <w:rsid w:val="1DD83499"/>
    <w:rsid w:val="1DE82680"/>
    <w:rsid w:val="1E0572ED"/>
    <w:rsid w:val="1E6F7387"/>
    <w:rsid w:val="1E753F85"/>
    <w:rsid w:val="1E9B36CF"/>
    <w:rsid w:val="1EA31ECE"/>
    <w:rsid w:val="1ED27143"/>
    <w:rsid w:val="1F554036"/>
    <w:rsid w:val="1F6F13A0"/>
    <w:rsid w:val="1F743012"/>
    <w:rsid w:val="1F9339AE"/>
    <w:rsid w:val="1FB406C0"/>
    <w:rsid w:val="202540BB"/>
    <w:rsid w:val="202C477D"/>
    <w:rsid w:val="20547DED"/>
    <w:rsid w:val="20EE4D78"/>
    <w:rsid w:val="21002433"/>
    <w:rsid w:val="210E5CC9"/>
    <w:rsid w:val="21211D4B"/>
    <w:rsid w:val="213714D3"/>
    <w:rsid w:val="21433FC9"/>
    <w:rsid w:val="215724FF"/>
    <w:rsid w:val="215D5D85"/>
    <w:rsid w:val="215D6749"/>
    <w:rsid w:val="219235F3"/>
    <w:rsid w:val="21D734D8"/>
    <w:rsid w:val="21DA380C"/>
    <w:rsid w:val="22097857"/>
    <w:rsid w:val="22303532"/>
    <w:rsid w:val="22537ED8"/>
    <w:rsid w:val="225478D3"/>
    <w:rsid w:val="2262207A"/>
    <w:rsid w:val="226D71DF"/>
    <w:rsid w:val="22A8602B"/>
    <w:rsid w:val="22D649FD"/>
    <w:rsid w:val="22FB30ED"/>
    <w:rsid w:val="23597E27"/>
    <w:rsid w:val="236939F1"/>
    <w:rsid w:val="237C47DA"/>
    <w:rsid w:val="23981184"/>
    <w:rsid w:val="23AC6610"/>
    <w:rsid w:val="23B23787"/>
    <w:rsid w:val="23D43FC8"/>
    <w:rsid w:val="23D8210C"/>
    <w:rsid w:val="241446F4"/>
    <w:rsid w:val="244C5AE8"/>
    <w:rsid w:val="245362EC"/>
    <w:rsid w:val="245D2D43"/>
    <w:rsid w:val="247819F2"/>
    <w:rsid w:val="248D423A"/>
    <w:rsid w:val="24912FCC"/>
    <w:rsid w:val="24C30679"/>
    <w:rsid w:val="2513033C"/>
    <w:rsid w:val="251A646A"/>
    <w:rsid w:val="25744E2B"/>
    <w:rsid w:val="25B354AF"/>
    <w:rsid w:val="25C2645D"/>
    <w:rsid w:val="261B0D1D"/>
    <w:rsid w:val="26362D96"/>
    <w:rsid w:val="263B5337"/>
    <w:rsid w:val="265B6ED1"/>
    <w:rsid w:val="265F3A72"/>
    <w:rsid w:val="269E6559"/>
    <w:rsid w:val="26A13930"/>
    <w:rsid w:val="26D55DF2"/>
    <w:rsid w:val="26E6524C"/>
    <w:rsid w:val="27855249"/>
    <w:rsid w:val="2797011E"/>
    <w:rsid w:val="279E653F"/>
    <w:rsid w:val="27BD1605"/>
    <w:rsid w:val="282A21D1"/>
    <w:rsid w:val="283859AF"/>
    <w:rsid w:val="2843446D"/>
    <w:rsid w:val="286512C7"/>
    <w:rsid w:val="293D72EC"/>
    <w:rsid w:val="29776A2E"/>
    <w:rsid w:val="297971A3"/>
    <w:rsid w:val="298931D7"/>
    <w:rsid w:val="2A1B35F7"/>
    <w:rsid w:val="2A520D8A"/>
    <w:rsid w:val="2A6541C5"/>
    <w:rsid w:val="2A6A57CE"/>
    <w:rsid w:val="2A932270"/>
    <w:rsid w:val="2ADE1B8B"/>
    <w:rsid w:val="2B081778"/>
    <w:rsid w:val="2B0E2A73"/>
    <w:rsid w:val="2B4839E6"/>
    <w:rsid w:val="2B541912"/>
    <w:rsid w:val="2B8C2BBE"/>
    <w:rsid w:val="2B9A7738"/>
    <w:rsid w:val="2BC11DA2"/>
    <w:rsid w:val="2C1965F8"/>
    <w:rsid w:val="2C9F43E9"/>
    <w:rsid w:val="2D5A532B"/>
    <w:rsid w:val="2D6A54F5"/>
    <w:rsid w:val="2DFE4A48"/>
    <w:rsid w:val="2E1609CB"/>
    <w:rsid w:val="2E196943"/>
    <w:rsid w:val="2E7D0620"/>
    <w:rsid w:val="2EB5513E"/>
    <w:rsid w:val="2F2403F1"/>
    <w:rsid w:val="2F331121"/>
    <w:rsid w:val="2F785EFE"/>
    <w:rsid w:val="2F995D9A"/>
    <w:rsid w:val="2FE424E0"/>
    <w:rsid w:val="308B4CF6"/>
    <w:rsid w:val="30A23204"/>
    <w:rsid w:val="31096489"/>
    <w:rsid w:val="310B75FA"/>
    <w:rsid w:val="311D24E4"/>
    <w:rsid w:val="31530A1F"/>
    <w:rsid w:val="31686813"/>
    <w:rsid w:val="316D0DBD"/>
    <w:rsid w:val="31AA4C87"/>
    <w:rsid w:val="31B754BE"/>
    <w:rsid w:val="320F4B6A"/>
    <w:rsid w:val="323F13A5"/>
    <w:rsid w:val="32407025"/>
    <w:rsid w:val="32423AA8"/>
    <w:rsid w:val="32AB293D"/>
    <w:rsid w:val="32B652DB"/>
    <w:rsid w:val="330F0018"/>
    <w:rsid w:val="331F7C4A"/>
    <w:rsid w:val="33954E7A"/>
    <w:rsid w:val="339B303C"/>
    <w:rsid w:val="33DB12F8"/>
    <w:rsid w:val="34295000"/>
    <w:rsid w:val="349578BF"/>
    <w:rsid w:val="349C27DE"/>
    <w:rsid w:val="35023426"/>
    <w:rsid w:val="350A452C"/>
    <w:rsid w:val="351D15DF"/>
    <w:rsid w:val="3571279F"/>
    <w:rsid w:val="3585511A"/>
    <w:rsid w:val="35C54C8E"/>
    <w:rsid w:val="36750E08"/>
    <w:rsid w:val="36926284"/>
    <w:rsid w:val="36A83B9D"/>
    <w:rsid w:val="36B43D4E"/>
    <w:rsid w:val="36FE4854"/>
    <w:rsid w:val="370A1524"/>
    <w:rsid w:val="370A7F7B"/>
    <w:rsid w:val="371754DE"/>
    <w:rsid w:val="3722359C"/>
    <w:rsid w:val="375D17B3"/>
    <w:rsid w:val="3796776F"/>
    <w:rsid w:val="38025C66"/>
    <w:rsid w:val="382D6358"/>
    <w:rsid w:val="383E3B9B"/>
    <w:rsid w:val="383E6D97"/>
    <w:rsid w:val="38976821"/>
    <w:rsid w:val="38C40F04"/>
    <w:rsid w:val="38EF7A7A"/>
    <w:rsid w:val="39167B1B"/>
    <w:rsid w:val="3938010A"/>
    <w:rsid w:val="39827927"/>
    <w:rsid w:val="39B73C6E"/>
    <w:rsid w:val="3A693B93"/>
    <w:rsid w:val="3AB65FFE"/>
    <w:rsid w:val="3B343A08"/>
    <w:rsid w:val="3B676935"/>
    <w:rsid w:val="3B7426CD"/>
    <w:rsid w:val="3B7E24B1"/>
    <w:rsid w:val="3C2654F1"/>
    <w:rsid w:val="3C4D5237"/>
    <w:rsid w:val="3CA61118"/>
    <w:rsid w:val="3CAC06F0"/>
    <w:rsid w:val="3CE36633"/>
    <w:rsid w:val="3CE52F37"/>
    <w:rsid w:val="3CEF46E2"/>
    <w:rsid w:val="3D481A66"/>
    <w:rsid w:val="3D567CA3"/>
    <w:rsid w:val="3DAC3C95"/>
    <w:rsid w:val="3DBC4E47"/>
    <w:rsid w:val="3EED0AB5"/>
    <w:rsid w:val="3F0C6294"/>
    <w:rsid w:val="3F185C82"/>
    <w:rsid w:val="3F1901A8"/>
    <w:rsid w:val="3F2A6CD5"/>
    <w:rsid w:val="3F3A1C9F"/>
    <w:rsid w:val="3F463FB1"/>
    <w:rsid w:val="3FAD6737"/>
    <w:rsid w:val="3FBC2D5F"/>
    <w:rsid w:val="3FCA1142"/>
    <w:rsid w:val="3FD8028C"/>
    <w:rsid w:val="403B0E19"/>
    <w:rsid w:val="405E629E"/>
    <w:rsid w:val="40925533"/>
    <w:rsid w:val="41E54C2F"/>
    <w:rsid w:val="42846B32"/>
    <w:rsid w:val="42B20228"/>
    <w:rsid w:val="42BE237B"/>
    <w:rsid w:val="42C57103"/>
    <w:rsid w:val="42C61106"/>
    <w:rsid w:val="42CA5FEA"/>
    <w:rsid w:val="42D07C1E"/>
    <w:rsid w:val="42DD78F9"/>
    <w:rsid w:val="42F9078D"/>
    <w:rsid w:val="43C11DB6"/>
    <w:rsid w:val="43D657BC"/>
    <w:rsid w:val="43DC6403"/>
    <w:rsid w:val="43E44B70"/>
    <w:rsid w:val="43FA5B79"/>
    <w:rsid w:val="441E4451"/>
    <w:rsid w:val="446579E6"/>
    <w:rsid w:val="44700E1E"/>
    <w:rsid w:val="44AC7311"/>
    <w:rsid w:val="45181C2C"/>
    <w:rsid w:val="45F5358F"/>
    <w:rsid w:val="46277DAF"/>
    <w:rsid w:val="463E4A70"/>
    <w:rsid w:val="46A442F6"/>
    <w:rsid w:val="46AE7165"/>
    <w:rsid w:val="46B427B8"/>
    <w:rsid w:val="46E4232C"/>
    <w:rsid w:val="46F15814"/>
    <w:rsid w:val="472E671E"/>
    <w:rsid w:val="47B37F19"/>
    <w:rsid w:val="481E53F6"/>
    <w:rsid w:val="48564E00"/>
    <w:rsid w:val="48805BBF"/>
    <w:rsid w:val="488D7BD0"/>
    <w:rsid w:val="48A01247"/>
    <w:rsid w:val="48A27056"/>
    <w:rsid w:val="48C26325"/>
    <w:rsid w:val="48CB6574"/>
    <w:rsid w:val="49317FD3"/>
    <w:rsid w:val="495749C2"/>
    <w:rsid w:val="497E6B9E"/>
    <w:rsid w:val="4988110A"/>
    <w:rsid w:val="49AF02B8"/>
    <w:rsid w:val="49E64F58"/>
    <w:rsid w:val="4A6C7BF6"/>
    <w:rsid w:val="4AB42331"/>
    <w:rsid w:val="4ABD2037"/>
    <w:rsid w:val="4B221A41"/>
    <w:rsid w:val="4B4A08EE"/>
    <w:rsid w:val="4B4C06B1"/>
    <w:rsid w:val="4B9C0728"/>
    <w:rsid w:val="4BB860E2"/>
    <w:rsid w:val="4BCA7E4E"/>
    <w:rsid w:val="4C6732CE"/>
    <w:rsid w:val="4C755817"/>
    <w:rsid w:val="4CAB4890"/>
    <w:rsid w:val="4CC547AE"/>
    <w:rsid w:val="4CDD31F0"/>
    <w:rsid w:val="4D017780"/>
    <w:rsid w:val="4D753536"/>
    <w:rsid w:val="4DD37573"/>
    <w:rsid w:val="4E1364FF"/>
    <w:rsid w:val="4E260D16"/>
    <w:rsid w:val="4E6805B7"/>
    <w:rsid w:val="4E855C77"/>
    <w:rsid w:val="4FF105DE"/>
    <w:rsid w:val="4FF83B5B"/>
    <w:rsid w:val="50300B24"/>
    <w:rsid w:val="50305C37"/>
    <w:rsid w:val="50473843"/>
    <w:rsid w:val="5055330F"/>
    <w:rsid w:val="5055653B"/>
    <w:rsid w:val="50CB74A2"/>
    <w:rsid w:val="50D40F1F"/>
    <w:rsid w:val="517E7EEE"/>
    <w:rsid w:val="519609E8"/>
    <w:rsid w:val="51D7208C"/>
    <w:rsid w:val="51E314F1"/>
    <w:rsid w:val="52705DC1"/>
    <w:rsid w:val="535C6C78"/>
    <w:rsid w:val="53811FF7"/>
    <w:rsid w:val="538E01B0"/>
    <w:rsid w:val="538F2974"/>
    <w:rsid w:val="53932377"/>
    <w:rsid w:val="5397017D"/>
    <w:rsid w:val="53A07482"/>
    <w:rsid w:val="53C97A83"/>
    <w:rsid w:val="546B229E"/>
    <w:rsid w:val="54785956"/>
    <w:rsid w:val="54975FD7"/>
    <w:rsid w:val="552C68D6"/>
    <w:rsid w:val="56656C47"/>
    <w:rsid w:val="569153C2"/>
    <w:rsid w:val="56E45764"/>
    <w:rsid w:val="574650C9"/>
    <w:rsid w:val="575917C7"/>
    <w:rsid w:val="576472CD"/>
    <w:rsid w:val="57917340"/>
    <w:rsid w:val="57D439AD"/>
    <w:rsid w:val="57E87FFA"/>
    <w:rsid w:val="57EF169F"/>
    <w:rsid w:val="580758A9"/>
    <w:rsid w:val="58255AC1"/>
    <w:rsid w:val="58550DB8"/>
    <w:rsid w:val="585E4E48"/>
    <w:rsid w:val="58EC53BA"/>
    <w:rsid w:val="58F35F61"/>
    <w:rsid w:val="59643C9F"/>
    <w:rsid w:val="597D3786"/>
    <w:rsid w:val="599141CA"/>
    <w:rsid w:val="59AF00C8"/>
    <w:rsid w:val="59BE5AF6"/>
    <w:rsid w:val="59C85487"/>
    <w:rsid w:val="59D0286C"/>
    <w:rsid w:val="59ED2260"/>
    <w:rsid w:val="5A102430"/>
    <w:rsid w:val="5AB346A7"/>
    <w:rsid w:val="5B261FBA"/>
    <w:rsid w:val="5BA5481D"/>
    <w:rsid w:val="5BE403AD"/>
    <w:rsid w:val="5BFE0FDB"/>
    <w:rsid w:val="5CD50CD8"/>
    <w:rsid w:val="5CD97A71"/>
    <w:rsid w:val="5CE21A64"/>
    <w:rsid w:val="5CFE453B"/>
    <w:rsid w:val="5D007073"/>
    <w:rsid w:val="5D0D0EB4"/>
    <w:rsid w:val="5D9913F4"/>
    <w:rsid w:val="5D9E7092"/>
    <w:rsid w:val="5DBF1C6C"/>
    <w:rsid w:val="5DF51459"/>
    <w:rsid w:val="5E0A2A15"/>
    <w:rsid w:val="5E422231"/>
    <w:rsid w:val="5E8A5023"/>
    <w:rsid w:val="5ECE2C2A"/>
    <w:rsid w:val="5F384D8D"/>
    <w:rsid w:val="5F991E46"/>
    <w:rsid w:val="5FDB7863"/>
    <w:rsid w:val="5FE9504F"/>
    <w:rsid w:val="5FF54B51"/>
    <w:rsid w:val="5FFC5F00"/>
    <w:rsid w:val="60870C93"/>
    <w:rsid w:val="609766C4"/>
    <w:rsid w:val="609E0069"/>
    <w:rsid w:val="60BA5A37"/>
    <w:rsid w:val="61006CFD"/>
    <w:rsid w:val="614A4978"/>
    <w:rsid w:val="616B1F00"/>
    <w:rsid w:val="61CB378E"/>
    <w:rsid w:val="62035083"/>
    <w:rsid w:val="6208362B"/>
    <w:rsid w:val="62213773"/>
    <w:rsid w:val="622E4CDE"/>
    <w:rsid w:val="623261A5"/>
    <w:rsid w:val="6294111F"/>
    <w:rsid w:val="62C7265C"/>
    <w:rsid w:val="62EF104A"/>
    <w:rsid w:val="630B7651"/>
    <w:rsid w:val="630E24AF"/>
    <w:rsid w:val="630F2407"/>
    <w:rsid w:val="63367A2B"/>
    <w:rsid w:val="63655132"/>
    <w:rsid w:val="63F36552"/>
    <w:rsid w:val="63FA1C44"/>
    <w:rsid w:val="643D18D9"/>
    <w:rsid w:val="64414995"/>
    <w:rsid w:val="64641C8F"/>
    <w:rsid w:val="646E33EC"/>
    <w:rsid w:val="648C5704"/>
    <w:rsid w:val="64EE039A"/>
    <w:rsid w:val="654D039B"/>
    <w:rsid w:val="65DF26DC"/>
    <w:rsid w:val="65DF346F"/>
    <w:rsid w:val="65E04D56"/>
    <w:rsid w:val="663C2884"/>
    <w:rsid w:val="6644332A"/>
    <w:rsid w:val="664C2418"/>
    <w:rsid w:val="6656100B"/>
    <w:rsid w:val="66750902"/>
    <w:rsid w:val="6684784E"/>
    <w:rsid w:val="66E63B16"/>
    <w:rsid w:val="671B6CB2"/>
    <w:rsid w:val="676A0770"/>
    <w:rsid w:val="678314F3"/>
    <w:rsid w:val="678B35E4"/>
    <w:rsid w:val="67AE6C26"/>
    <w:rsid w:val="67D57095"/>
    <w:rsid w:val="67FF2AF6"/>
    <w:rsid w:val="681D71CA"/>
    <w:rsid w:val="686329E0"/>
    <w:rsid w:val="68723CB1"/>
    <w:rsid w:val="688B4E7B"/>
    <w:rsid w:val="68C423E1"/>
    <w:rsid w:val="690F5586"/>
    <w:rsid w:val="691E65A8"/>
    <w:rsid w:val="69402DDE"/>
    <w:rsid w:val="69555368"/>
    <w:rsid w:val="696D1451"/>
    <w:rsid w:val="69BA5FBC"/>
    <w:rsid w:val="6A5B7ECB"/>
    <w:rsid w:val="6A940228"/>
    <w:rsid w:val="6A9537B1"/>
    <w:rsid w:val="6AA3464B"/>
    <w:rsid w:val="6AA86A08"/>
    <w:rsid w:val="6AEF6910"/>
    <w:rsid w:val="6B6B6350"/>
    <w:rsid w:val="6B6E19BE"/>
    <w:rsid w:val="6B751DCA"/>
    <w:rsid w:val="6BF51696"/>
    <w:rsid w:val="6BFC7743"/>
    <w:rsid w:val="6CA52B68"/>
    <w:rsid w:val="6D7676B7"/>
    <w:rsid w:val="6D967080"/>
    <w:rsid w:val="6E253F96"/>
    <w:rsid w:val="6E4142FA"/>
    <w:rsid w:val="6E4D76D2"/>
    <w:rsid w:val="6E830AF4"/>
    <w:rsid w:val="6EAF2712"/>
    <w:rsid w:val="6EC850A4"/>
    <w:rsid w:val="6F1B242C"/>
    <w:rsid w:val="6FA665F1"/>
    <w:rsid w:val="6FEB3186"/>
    <w:rsid w:val="6FF15363"/>
    <w:rsid w:val="70452266"/>
    <w:rsid w:val="705148C4"/>
    <w:rsid w:val="7071427B"/>
    <w:rsid w:val="707600CC"/>
    <w:rsid w:val="70A35A4F"/>
    <w:rsid w:val="7137695B"/>
    <w:rsid w:val="717709F5"/>
    <w:rsid w:val="71BA3911"/>
    <w:rsid w:val="72AD3077"/>
    <w:rsid w:val="72C8405D"/>
    <w:rsid w:val="730B7344"/>
    <w:rsid w:val="735E314D"/>
    <w:rsid w:val="739A269F"/>
    <w:rsid w:val="73B34530"/>
    <w:rsid w:val="73F25E4D"/>
    <w:rsid w:val="7407283A"/>
    <w:rsid w:val="741F38BF"/>
    <w:rsid w:val="744A17C8"/>
    <w:rsid w:val="74B80829"/>
    <w:rsid w:val="74D1133D"/>
    <w:rsid w:val="74E60DF7"/>
    <w:rsid w:val="74F55F5F"/>
    <w:rsid w:val="75233FA1"/>
    <w:rsid w:val="752715B1"/>
    <w:rsid w:val="755F03EE"/>
    <w:rsid w:val="75653CBB"/>
    <w:rsid w:val="75817C20"/>
    <w:rsid w:val="75901EAE"/>
    <w:rsid w:val="759C19ED"/>
    <w:rsid w:val="75C523A7"/>
    <w:rsid w:val="76432E63"/>
    <w:rsid w:val="769A06AF"/>
    <w:rsid w:val="770F6632"/>
    <w:rsid w:val="77C568F7"/>
    <w:rsid w:val="77C939E1"/>
    <w:rsid w:val="780D12F3"/>
    <w:rsid w:val="78153582"/>
    <w:rsid w:val="781B4541"/>
    <w:rsid w:val="787F11D1"/>
    <w:rsid w:val="7888508D"/>
    <w:rsid w:val="78932FD5"/>
    <w:rsid w:val="78B63D82"/>
    <w:rsid w:val="795A30DE"/>
    <w:rsid w:val="796D025C"/>
    <w:rsid w:val="7A0412E6"/>
    <w:rsid w:val="7A105400"/>
    <w:rsid w:val="7A18507A"/>
    <w:rsid w:val="7A634563"/>
    <w:rsid w:val="7AA33C14"/>
    <w:rsid w:val="7AC01D54"/>
    <w:rsid w:val="7ADE5E83"/>
    <w:rsid w:val="7B0528CE"/>
    <w:rsid w:val="7B473449"/>
    <w:rsid w:val="7B535D0A"/>
    <w:rsid w:val="7BDC2003"/>
    <w:rsid w:val="7BDD42F5"/>
    <w:rsid w:val="7C5B234D"/>
    <w:rsid w:val="7C691B3F"/>
    <w:rsid w:val="7C8D622C"/>
    <w:rsid w:val="7CB860EF"/>
    <w:rsid w:val="7CC3364F"/>
    <w:rsid w:val="7CD075DB"/>
    <w:rsid w:val="7CF81E47"/>
    <w:rsid w:val="7D276E4C"/>
    <w:rsid w:val="7D6A6CFD"/>
    <w:rsid w:val="7D8C1377"/>
    <w:rsid w:val="7DAC31BC"/>
    <w:rsid w:val="7DCC26E0"/>
    <w:rsid w:val="7E214B96"/>
    <w:rsid w:val="7E456992"/>
    <w:rsid w:val="7E5C7E49"/>
    <w:rsid w:val="7E64101C"/>
    <w:rsid w:val="7E682035"/>
    <w:rsid w:val="7E9B7E92"/>
    <w:rsid w:val="7EA8701A"/>
    <w:rsid w:val="7EF054AD"/>
    <w:rsid w:val="7F0D7FE6"/>
    <w:rsid w:val="7F2A2C6A"/>
    <w:rsid w:val="7F634DE5"/>
    <w:rsid w:val="7F6E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5A117"/>
  <w15:docId w15:val="{B65FF40D-F4AB-4D69-8B40-495EA21D5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unhideWhenUsed="1" w:qFormat="1"/>
    <w:lsdException w:name="heading 4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eastAsia="微软雅黑"/>
      <w:snapToGrid w:val="0"/>
      <w:sz w:val="21"/>
      <w:szCs w:val="21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tabs>
        <w:tab w:val="clear" w:pos="0"/>
        <w:tab w:val="left" w:pos="840"/>
      </w:tabs>
      <w:spacing w:before="340" w:after="330" w:line="576" w:lineRule="auto"/>
      <w:ind w:left="1272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numPr>
        <w:ilvl w:val="1"/>
        <w:numId w:val="1"/>
      </w:numPr>
      <w:tabs>
        <w:tab w:val="clear" w:pos="0"/>
        <w:tab w:val="left" w:pos="840"/>
      </w:tabs>
      <w:topLinePunct/>
      <w:autoSpaceDE/>
      <w:autoSpaceDN/>
      <w:snapToGrid w:val="0"/>
      <w:spacing w:before="600" w:after="160" w:line="240" w:lineRule="atLeast"/>
      <w:ind w:left="1415"/>
      <w:outlineLvl w:val="1"/>
    </w:pPr>
    <w:rPr>
      <w:rFonts w:ascii="Book Antiqua" w:eastAsia="黑体" w:hAnsi="Book Antiqua" w:cs="Book Antiqua"/>
      <w:bCs/>
      <w:snapToGrid/>
      <w:kern w:val="2"/>
      <w:sz w:val="36"/>
      <w:szCs w:val="3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tabs>
        <w:tab w:val="clear" w:pos="0"/>
        <w:tab w:val="left" w:pos="840"/>
      </w:tabs>
      <w:ind w:left="1560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numPr>
        <w:ilvl w:val="3"/>
        <w:numId w:val="1"/>
      </w:numPr>
      <w:tabs>
        <w:tab w:val="clear" w:pos="0"/>
        <w:tab w:val="left" w:pos="840"/>
      </w:tabs>
      <w:spacing w:before="280" w:after="290" w:line="372" w:lineRule="auto"/>
      <w:ind w:left="1704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3"/>
    <w:next w:val="a"/>
    <w:link w:val="50"/>
    <w:qFormat/>
    <w:pPr>
      <w:widowControl/>
      <w:numPr>
        <w:ilvl w:val="4"/>
      </w:numPr>
      <w:tabs>
        <w:tab w:val="clear" w:pos="0"/>
        <w:tab w:val="left" w:pos="2160"/>
      </w:tabs>
      <w:topLinePunct/>
      <w:autoSpaceDE/>
      <w:autoSpaceDN/>
      <w:snapToGrid w:val="0"/>
      <w:spacing w:before="120" w:after="120" w:line="160" w:lineRule="atLeast"/>
      <w:ind w:left="1848"/>
      <w:outlineLvl w:val="4"/>
    </w:pPr>
    <w:rPr>
      <w:rFonts w:ascii="Book Antiqua" w:hAnsi="Book Antiqua" w:cs="宋体"/>
      <w:snapToGrid/>
      <w:kern w:val="2"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tabs>
        <w:tab w:val="clear" w:pos="0"/>
        <w:tab w:val="left" w:pos="840"/>
      </w:tabs>
      <w:spacing w:before="240" w:after="64" w:line="317" w:lineRule="auto"/>
      <w:ind w:left="1991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tabs>
        <w:tab w:val="clear" w:pos="0"/>
        <w:tab w:val="left" w:pos="840"/>
      </w:tabs>
      <w:spacing w:before="240" w:after="64" w:line="317" w:lineRule="auto"/>
      <w:ind w:left="2136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tabs>
        <w:tab w:val="clear" w:pos="0"/>
        <w:tab w:val="left" w:pos="840"/>
      </w:tabs>
      <w:spacing w:before="240" w:after="64" w:line="317" w:lineRule="auto"/>
      <w:ind w:left="228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tabs>
        <w:tab w:val="clear" w:pos="0"/>
        <w:tab w:val="left" w:pos="840"/>
      </w:tabs>
      <w:spacing w:before="240" w:after="64" w:line="317" w:lineRule="auto"/>
      <w:ind w:left="2423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pPr>
      <w:spacing w:after="120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2Char">
    <w:name w:val="标题 2 Char"/>
    <w:basedOn w:val="a0"/>
    <w:uiPriority w:val="9"/>
    <w:rPr>
      <w:rFonts w:asciiTheme="majorHAnsi" w:eastAsiaTheme="majorEastAsia" w:hAnsiTheme="majorHAnsi" w:cstheme="majorBidi"/>
      <w:b/>
      <w:bCs/>
      <w:snapToGrid w:val="0"/>
      <w:kern w:val="0"/>
      <w:sz w:val="32"/>
      <w:szCs w:val="32"/>
    </w:rPr>
  </w:style>
  <w:style w:type="paragraph" w:styleId="a9">
    <w:name w:val="No Spacing"/>
    <w:uiPriority w:val="1"/>
    <w:qFormat/>
    <w:pPr>
      <w:widowControl w:val="0"/>
      <w:autoSpaceDE w:val="0"/>
      <w:autoSpaceDN w:val="0"/>
      <w:adjustRightInd w:val="0"/>
    </w:pPr>
    <w:rPr>
      <w:rFonts w:eastAsia="微软雅黑"/>
      <w:snapToGrid w:val="0"/>
      <w:sz w:val="21"/>
      <w:szCs w:val="21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微软雅黑" w:hAnsi="Times New Roman" w:cs="Times New Roman"/>
      <w:b/>
      <w:bCs/>
      <w:snapToGrid w:val="0"/>
      <w:kern w:val="0"/>
      <w:sz w:val="24"/>
      <w:szCs w:val="32"/>
    </w:rPr>
  </w:style>
  <w:style w:type="character" w:customStyle="1" w:styleId="50">
    <w:name w:val="标题 5 字符"/>
    <w:basedOn w:val="a0"/>
    <w:link w:val="5"/>
    <w:rPr>
      <w:rFonts w:ascii="Book Antiqua" w:eastAsia="微软雅黑" w:hAnsi="Book Antiqua" w:cs="宋体"/>
      <w:b/>
      <w:bCs/>
      <w:sz w:val="28"/>
      <w:szCs w:val="28"/>
    </w:rPr>
  </w:style>
  <w:style w:type="character" w:customStyle="1" w:styleId="20">
    <w:name w:val="标题 2 字符"/>
    <w:basedOn w:val="a0"/>
    <w:link w:val="2"/>
    <w:rPr>
      <w:rFonts w:ascii="Book Antiqua" w:eastAsia="黑体" w:hAnsi="Book Antiqua" w:cs="Book Antiqua"/>
      <w:bCs/>
      <w:sz w:val="36"/>
      <w:szCs w:val="36"/>
      <w:lang w:eastAsia="en-US"/>
    </w:rPr>
  </w:style>
  <w:style w:type="paragraph" w:customStyle="1" w:styleId="H3-3">
    <w:name w:val="H3-3"/>
    <w:basedOn w:val="3"/>
    <w:next w:val="a3"/>
    <w:link w:val="H3-3Char"/>
    <w:qFormat/>
    <w:pPr>
      <w:widowControl/>
      <w:numPr>
        <w:ilvl w:val="1"/>
        <w:numId w:val="2"/>
      </w:numPr>
      <w:tabs>
        <w:tab w:val="clear" w:pos="840"/>
      </w:tabs>
      <w:topLinePunct/>
      <w:autoSpaceDE/>
      <w:autoSpaceDN/>
      <w:snapToGrid w:val="0"/>
      <w:spacing w:before="200" w:after="160" w:line="240" w:lineRule="atLeast"/>
    </w:pPr>
    <w:rPr>
      <w:rFonts w:ascii="Book Antiqua" w:hAnsi="Book Antiqua" w:cs="宋体"/>
      <w:b w:val="0"/>
      <w:bCs w:val="0"/>
      <w:snapToGrid/>
      <w:kern w:val="2"/>
      <w:sz w:val="32"/>
      <w:lang w:eastAsia="en-US"/>
    </w:rPr>
  </w:style>
  <w:style w:type="character" w:customStyle="1" w:styleId="H3-3Char">
    <w:name w:val="H3-3 Char"/>
    <w:basedOn w:val="20"/>
    <w:link w:val="H3-3"/>
    <w:rPr>
      <w:rFonts w:ascii="Book Antiqua" w:eastAsia="微软雅黑" w:hAnsi="Book Antiqua" w:cs="宋体"/>
      <w:bCs w:val="0"/>
      <w:sz w:val="32"/>
      <w:szCs w:val="32"/>
      <w:lang w:eastAsia="en-US"/>
    </w:rPr>
  </w:style>
  <w:style w:type="character" w:customStyle="1" w:styleId="a4">
    <w:name w:val="正文文本 字符"/>
    <w:basedOn w:val="a0"/>
    <w:link w:val="a3"/>
    <w:uiPriority w:val="99"/>
    <w:semiHidden/>
    <w:rPr>
      <w:rFonts w:ascii="Times New Roman" w:eastAsia="微软雅黑" w:hAnsi="Times New Roman" w:cs="Times New Roman"/>
      <w:snapToGrid w:val="0"/>
      <w:kern w:val="0"/>
      <w:szCs w:val="21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微软雅黑" w:hAnsi="Times New Roman" w:cs="Times New Roman"/>
      <w:snapToGrid w:val="0"/>
      <w:kern w:val="0"/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rFonts w:ascii="Times New Roman" w:eastAsia="微软雅黑" w:hAnsi="Times New Roman" w:cs="Times New Roman"/>
      <w:snapToGrid w:val="0"/>
      <w:kern w:val="0"/>
      <w:sz w:val="18"/>
      <w:szCs w:val="18"/>
    </w:rPr>
  </w:style>
  <w:style w:type="paragraph" w:styleId="aa">
    <w:name w:val="List Paragraph"/>
    <w:basedOn w:val="a"/>
    <w:uiPriority w:val="34"/>
    <w:qFormat/>
    <w:rsid w:val="00087EFA"/>
    <w:pPr>
      <w:autoSpaceDE/>
      <w:autoSpaceDN/>
      <w:adjustRightInd/>
      <w:ind w:firstLineChars="200" w:firstLine="420"/>
      <w:jc w:val="both"/>
    </w:pPr>
    <w:rPr>
      <w:rFonts w:asciiTheme="minorHAnsi" w:eastAsiaTheme="minorEastAsia" w:hAnsiTheme="minorHAnsi" w:cstheme="minorBidi"/>
      <w:snapToGrid/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1089</TotalTime>
  <Pages>11</Pages>
  <Words>367</Words>
  <Characters>2094</Characters>
  <Application>Microsoft Office Word</Application>
  <DocSecurity>0</DocSecurity>
  <Lines>17</Lines>
  <Paragraphs>4</Paragraphs>
  <ScaleCrop>false</ScaleCrop>
  <Company>Huawei Technologies Co.,Ltd.</Company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xiaowei (Q)</dc:creator>
  <cp:lastModifiedBy>wcxcx0928@163.com</cp:lastModifiedBy>
  <cp:revision>38</cp:revision>
  <dcterms:created xsi:type="dcterms:W3CDTF">2021-02-01T01:39:00Z</dcterms:created>
  <dcterms:modified xsi:type="dcterms:W3CDTF">2022-08-30T10:28:00Z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(3)gA39UOW/ag90ehn4gQQK11AMmAb0nrZsPboPX8yQ8O3xiL6u4PFAcKsmfpEnvusgpo/QT3M9
QmRCxOKIO8cZUNt1UBHp/zfzDMx/rDVZOkZT2wmwcv6Z/N62cVFd1TOZfqqrZ9c2F0MldzXQ
qIeMYVmIDGFdE2j8pjnxXPW8ixS0+oad+5QcdZ0gBN/ATEm107KoiAAXRlwy1vqp8OR8GC1t
+IPr+4/xMhW3E5z+P7</vt:lpwstr>
  </property>
  <property fmtid="{D5CDD505-2E9C-101B-9397-08002B2CF9AE}" pid="3" name="_2015_ms_pID_7253431">
    <vt:lpwstr>Lt/bbrfwkA4McL6GoZUBB4cnY6vhHyMx0ogwCuVS/8piXAQ8ZJSIAp
qEM1Tr7nQgQjENcgQ6SdgS01fFGjaWDgAngyhF6G4k0RlWq0ajSJFNb6s6MVpG04632Lf+8I
m7jDT+jpU0IXEPqZQSUPivfy7MDplqqhbQ++Pk3/YXDfcYNnkHZi5cGSXdyvJG8Wcmk22jwJ
wDhZCcO7I1LKMp5nMMxGjkBgtmzgxOA0E2/U</vt:lpwstr>
  </property>
  <property fmtid="{D5CDD505-2E9C-101B-9397-08002B2CF9AE}" pid="4" name="_2015_ms_pID_7253432">
    <vt:lpwstr>3VpqBPELHEbDrtogntx1L+c=</vt:lpwstr>
  </property>
  <property fmtid="{D5CDD505-2E9C-101B-9397-08002B2CF9AE}" pid="5" name="_readonly">
    <vt:lpwstr/>
  </property>
  <property fmtid="{D5CDD505-2E9C-101B-9397-08002B2CF9AE}" pid="6" name="_change">
    <vt:lpwstr/>
  </property>
  <property fmtid="{D5CDD505-2E9C-101B-9397-08002B2CF9AE}" pid="7" name="_full-control">
    <vt:lpwstr/>
  </property>
  <property fmtid="{D5CDD505-2E9C-101B-9397-08002B2CF9AE}" pid="8" name="sflag">
    <vt:lpwstr>1612143485</vt:lpwstr>
  </property>
  <property fmtid="{D5CDD505-2E9C-101B-9397-08002B2CF9AE}" pid="9" name="KSOProductBuildVer">
    <vt:lpwstr>2052-11.1.0.11365</vt:lpwstr>
  </property>
  <property fmtid="{D5CDD505-2E9C-101B-9397-08002B2CF9AE}" pid="10" name="ICV">
    <vt:lpwstr>22DE3FA95BA248E2A5054611B471A2FA</vt:lpwstr>
  </property>
</Properties>
</file>