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2177"/>
        <w:gridCol w:w="1150"/>
        <w:gridCol w:w="3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2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Style w:val="16"/>
                <w:rFonts w:ascii="宋体" w:hAnsi="宋体" w:eastAsia="宋体" w:cs="宋体"/>
                <w:sz w:val="24"/>
                <w:szCs w:val="24"/>
              </w:rPr>
              <w:t>uni-app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color w:val="002060"/>
                <w:sz w:val="24"/>
                <w:szCs w:val="24"/>
              </w:rPr>
            </w:pPr>
            <w:r>
              <w:t>^2.0.0-31920210709003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Apache2.0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https://uniapp.dcloud.net.cn/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16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vue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^2.6.11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MIT</w:t>
            </w:r>
          </w:p>
        </w:tc>
        <w:tc>
          <w:tcPr>
            <w:tcW w:w="3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https://cn.vuejs.org/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16"/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6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ant-design-vue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^1.7.4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MIT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https://www.antdv.com/components/overview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16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echarts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^5.1.0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Apache-2.0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https://echarts.apache.org/zh/index.html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16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springboot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2.3.9.RELEASE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MIT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https://spring.io/projects/spring-boot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16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mybatisplus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3.4.2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Apache-2.0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https://baomidou.com/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16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Mysql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-jdbc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8.0.22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GPLv2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https://dev.mysql.com/doc/connector-j/8.0/en/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16"/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Shenyu-gateway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2.4.2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Apache-2.0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https://shenyu.apache.org/</w:t>
            </w:r>
          </w:p>
        </w:tc>
      </w:tr>
    </w:tbl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bookmarkStart w:id="0" w:name="_GoBack"/>
      <w:bookmarkEnd w:id="0"/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>
      <w:pPr>
        <w:pStyle w:val="32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2ZjllZDIxM2NlODNkODM5OWQ4ZjZkZTFkN2MwMDIifQ=="/>
  </w:docVars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5B7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5"/>
    <w:semiHidden/>
    <w:unhideWhenUsed/>
    <w:uiPriority w:val="0"/>
  </w:style>
  <w:style w:type="paragraph" w:styleId="6">
    <w:name w:val="Balloon Text"/>
    <w:basedOn w:val="1"/>
    <w:link w:val="31"/>
    <w:uiPriority w:val="0"/>
    <w:pPr>
      <w:spacing w:line="240" w:lineRule="auto"/>
    </w:pPr>
    <w:rPr>
      <w:sz w:val="18"/>
      <w:szCs w:val="18"/>
    </w:rPr>
  </w:style>
  <w:style w:type="paragraph" w:styleId="7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36"/>
    <w:semiHidden/>
    <w:unhideWhenUsed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iPriority w:val="0"/>
    <w:rPr>
      <w:color w:val="0000FF"/>
      <w:u w:val="single"/>
    </w:rPr>
  </w:style>
  <w:style w:type="character" w:styleId="16">
    <w:name w:val="HTML Code"/>
    <w:basedOn w:val="14"/>
    <w:semiHidden/>
    <w:unhideWhenUsed/>
    <w:uiPriority w:val="0"/>
    <w:rPr>
      <w:rFonts w:ascii="Courier New" w:hAnsi="Courier New"/>
      <w:sz w:val="20"/>
    </w:rPr>
  </w:style>
  <w:style w:type="character" w:styleId="17">
    <w:name w:val="annotation reference"/>
    <w:basedOn w:val="14"/>
    <w:semiHidden/>
    <w:unhideWhenUsed/>
    <w:uiPriority w:val="0"/>
    <w:rPr>
      <w:sz w:val="21"/>
      <w:szCs w:val="21"/>
    </w:rPr>
  </w:style>
  <w:style w:type="paragraph" w:customStyle="1" w:styleId="18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9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1">
    <w:name w:val="表样式"/>
    <w:basedOn w:val="12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2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3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4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5">
    <w:name w:val="正文（首行不缩进）"/>
    <w:basedOn w:val="1"/>
    <w:uiPriority w:val="0"/>
  </w:style>
  <w:style w:type="paragraph" w:customStyle="1" w:styleId="26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7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8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9">
    <w:name w:val="样式一"/>
    <w:basedOn w:val="14"/>
    <w:uiPriority w:val="0"/>
    <w:rPr>
      <w:rFonts w:ascii="宋体" w:hAnsi="宋体"/>
      <w:b/>
      <w:bCs/>
      <w:color w:val="000000"/>
      <w:sz w:val="36"/>
    </w:rPr>
  </w:style>
  <w:style w:type="character" w:customStyle="1" w:styleId="30">
    <w:name w:val="样式二"/>
    <w:basedOn w:val="29"/>
    <w:uiPriority w:val="0"/>
    <w:rPr>
      <w:rFonts w:ascii="宋体" w:hAnsi="宋体"/>
      <w:color w:val="000000"/>
      <w:sz w:val="36"/>
    </w:rPr>
  </w:style>
  <w:style w:type="character" w:customStyle="1" w:styleId="31">
    <w:name w:val="Balloon Text Char"/>
    <w:basedOn w:val="14"/>
    <w:link w:val="6"/>
    <w:uiPriority w:val="0"/>
    <w:rPr>
      <w:snapToGrid w:val="0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3">
    <w:name w:val="Title Char"/>
    <w:basedOn w:val="14"/>
    <w:link w:val="10"/>
    <w:uiPriority w:val="0"/>
    <w:rPr>
      <w:rFonts w:ascii="Cambria" w:hAnsi="Cambria"/>
      <w:b/>
      <w:bCs/>
      <w:snapToGrid w:val="0"/>
      <w:sz w:val="32"/>
      <w:szCs w:val="3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Comment Text Char"/>
    <w:basedOn w:val="14"/>
    <w:link w:val="5"/>
    <w:semiHidden/>
    <w:uiPriority w:val="0"/>
    <w:rPr>
      <w:snapToGrid w:val="0"/>
      <w:sz w:val="21"/>
      <w:szCs w:val="21"/>
    </w:rPr>
  </w:style>
  <w:style w:type="character" w:customStyle="1" w:styleId="36">
    <w:name w:val="Comment Subject Char"/>
    <w:basedOn w:val="35"/>
    <w:link w:val="11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3568</Words>
  <Characters>17341</Characters>
  <Lines>150</Lines>
  <Paragraphs>42</Paragraphs>
  <TotalTime>3</TotalTime>
  <ScaleCrop>false</ScaleCrop>
  <LinksUpToDate>false</LinksUpToDate>
  <CharactersWithSpaces>20842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张力升</cp:lastModifiedBy>
  <dcterms:modified xsi:type="dcterms:W3CDTF">2022-09-20T09:26:24Z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2052-11.1.0.12358</vt:lpwstr>
  </property>
  <property fmtid="{D5CDD505-2E9C-101B-9397-08002B2CF9AE}" pid="10" name="ICV">
    <vt:lpwstr>73A9588F682E4DCB942FF5CA6ADF336F</vt:lpwstr>
  </property>
</Properties>
</file>