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bookmarkStart w:id="0" w:name="_GoBack"/>
      <w:bookmarkEnd w:id="0"/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526"/>
        <w:gridCol w:w="2136"/>
        <w:gridCol w:w="3051"/>
      </w:tblGrid>
      <w:tr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springboot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2</w:t>
            </w:r>
            <w:r>
              <w:t>.0.1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bCs/>
              </w:rPr>
            </w:pPr>
            <w:r>
              <w:rPr>
                <w:bCs/>
              </w:rPr>
              <w:t>Apache License 2.0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https://spring.io/projects/spring-boot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druid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1.1.14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bCs/>
              </w:rPr>
              <w:t>Apache License 2.0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https://github.com/alibaba/druid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shiro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</w:t>
            </w:r>
            <w:r>
              <w:rPr>
                <w:color w:val="002060"/>
                <w:sz w:val="24"/>
                <w:szCs w:val="24"/>
              </w:rPr>
              <w:t>.4.1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bCs/>
              </w:rPr>
              <w:t>Apache License 2.0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https://shiro.apache.org/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poi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3.15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bCs/>
              </w:rPr>
              <w:t>Apache License 2.0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https://poi.apache.org/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gson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2.8.6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bCs/>
              </w:rPr>
              <w:t>Apache License 2.0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https://github.com/google/gson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Thinkphp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5</w:t>
            </w:r>
            <w:r>
              <w:rPr>
                <w:color w:val="002060"/>
                <w:sz w:val="24"/>
                <w:szCs w:val="24"/>
              </w:rPr>
              <w:t>.0</w:t>
            </w:r>
            <w:r>
              <w:rPr>
                <w:rFonts w:hint="eastAsia"/>
                <w:color w:val="002060"/>
                <w:sz w:val="24"/>
                <w:szCs w:val="24"/>
              </w:rPr>
              <w:t>.</w:t>
            </w:r>
            <w:r>
              <w:rPr>
                <w:color w:val="002060"/>
                <w:sz w:val="24"/>
                <w:szCs w:val="24"/>
              </w:rPr>
              <w:t>24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bCs/>
              </w:rPr>
              <w:t>Apache License 2.0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https://www.thinkphp.cn/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i/>
        </w:rPr>
      </w:pPr>
      <w:r>
        <w:rPr>
          <w:i/>
        </w:rPr>
        <w:t>springboot</w:t>
      </w:r>
      <w:r>
        <w:rPr>
          <w:i/>
        </w:rPr>
        <w:tab/>
      </w:r>
      <w:r>
        <w:rPr>
          <w:i/>
        </w:rPr>
        <w:t>2.0.1</w:t>
      </w:r>
      <w:r>
        <w:rPr>
          <w:i/>
        </w:rPr>
        <w:cr/>
      </w:r>
      <w:r>
        <w:rPr>
          <w:i/>
        </w:rPr>
        <w:t>druid</w:t>
      </w:r>
      <w:r>
        <w:rPr>
          <w:i/>
        </w:rPr>
        <w:tab/>
      </w:r>
      <w:r>
        <w:rPr>
          <w:i/>
        </w:rPr>
        <w:t>1.1.14</w:t>
      </w:r>
      <w:r>
        <w:rPr>
          <w:i/>
        </w:rPr>
        <w:cr/>
      </w:r>
      <w:r>
        <w:rPr>
          <w:i/>
        </w:rPr>
        <w:t>shiro</w:t>
      </w:r>
      <w:r>
        <w:rPr>
          <w:i/>
        </w:rPr>
        <w:tab/>
      </w:r>
      <w:r>
        <w:rPr>
          <w:i/>
        </w:rPr>
        <w:t>1.4.1</w:t>
      </w:r>
      <w:r>
        <w:rPr>
          <w:i/>
        </w:rPr>
        <w:cr/>
      </w:r>
      <w:r>
        <w:rPr>
          <w:i/>
        </w:rPr>
        <w:t>poi</w:t>
      </w:r>
      <w:r>
        <w:rPr>
          <w:i/>
        </w:rPr>
        <w:tab/>
      </w:r>
      <w:r>
        <w:rPr>
          <w:i/>
        </w:rPr>
        <w:t>3.15</w:t>
      </w:r>
      <w:r>
        <w:rPr>
          <w:i/>
        </w:rPr>
        <w:cr/>
      </w:r>
      <w:r>
        <w:rPr>
          <w:i/>
        </w:rPr>
        <w:t>gson</w:t>
      </w:r>
      <w:r>
        <w:rPr>
          <w:i/>
        </w:rPr>
        <w:tab/>
      </w:r>
      <w:r>
        <w:rPr>
          <w:i/>
        </w:rPr>
        <w:t>2.8.6</w:t>
      </w:r>
      <w:r>
        <w:rPr>
          <w:i/>
        </w:rPr>
        <w:cr/>
      </w:r>
      <w:r>
        <w:rPr>
          <w:i/>
        </w:rPr>
        <w:t>Thinkphp</w:t>
      </w:r>
      <w:r>
        <w:rPr>
          <w:i/>
        </w:rPr>
        <w:tab/>
      </w:r>
      <w:r>
        <w:rPr>
          <w:i/>
        </w:rPr>
        <w:t>5.0.24</w:t>
      </w:r>
      <w:r>
        <w:rPr>
          <w:i/>
        </w:rPr>
        <w:cr/>
      </w:r>
    </w:p>
    <w:p>
      <w:pPr>
        <w:pStyle w:val="2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pStyle w:val="7"/>
        <w:rPr>
          <w:rStyle w:val="11"/>
          <w:rFonts w:ascii="Consolas" w:hAnsi="Consolas"/>
          <w:color w:val="24292F"/>
          <w:sz w:val="20"/>
          <w:szCs w:val="20"/>
        </w:rPr>
      </w:pPr>
      <w:r>
        <w:rPr>
          <w:rStyle w:val="11"/>
          <w:rFonts w:ascii="Consolas" w:hAnsi="Consolas"/>
          <w:color w:val="24292F"/>
          <w:sz w:val="20"/>
          <w:szCs w:val="20"/>
        </w:rPr>
        <w:t>Copyright 2008 Google Inc.</w:t>
      </w:r>
    </w:p>
    <w:p>
      <w:pPr>
        <w:pStyle w:val="7"/>
        <w:rPr>
          <w:rStyle w:val="11"/>
          <w:rFonts w:ascii="Consolas" w:hAnsi="Consolas"/>
          <w:sz w:val="20"/>
          <w:szCs w:val="20"/>
        </w:rPr>
      </w:pPr>
      <w:r>
        <w:rPr>
          <w:rStyle w:val="11"/>
          <w:rFonts w:ascii="Consolas" w:hAnsi="Consolas"/>
          <w:sz w:val="20"/>
          <w:szCs w:val="20"/>
        </w:rPr>
        <w:t>Copyright © 2006-2021 by ThinkPHP (</w:t>
      </w:r>
      <w:r>
        <w:fldChar w:fldCharType="begin"/>
      </w:r>
      <w:r>
        <w:instrText xml:space="preserve"> HYPERLINK "http://thinkphp.cn/" </w:instrText>
      </w:r>
      <w:r>
        <w:fldChar w:fldCharType="separate"/>
      </w:r>
      <w:r>
        <w:rPr>
          <w:rStyle w:val="11"/>
          <w:rFonts w:ascii="Consolas" w:hAnsi="Consolas"/>
          <w:color w:val="24292F"/>
          <w:sz w:val="20"/>
          <w:szCs w:val="20"/>
        </w:rPr>
        <w:t>http://thinkphp.cn</w:t>
      </w:r>
      <w:r>
        <w:rPr>
          <w:rStyle w:val="11"/>
          <w:rFonts w:ascii="Consolas" w:hAnsi="Consolas"/>
          <w:color w:val="24292F"/>
          <w:sz w:val="20"/>
          <w:szCs w:val="20"/>
        </w:rPr>
        <w:fldChar w:fldCharType="end"/>
      </w:r>
      <w:r>
        <w:rPr>
          <w:rStyle w:val="11"/>
          <w:rFonts w:ascii="Consolas" w:hAnsi="Consolas"/>
          <w:sz w:val="20"/>
          <w:szCs w:val="20"/>
        </w:rPr>
        <w:t>) All rights reserved。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br w:type="textWrapping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                       Apache License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                 Version 2.0, January 2004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              http://www.apache.org/licenses/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TERMS AND CONDITIONS FOR USE, REPRODUCTION, AND DISTRIBUTION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1. Definitions.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"License" shall mean the terms and conditions for use, reproduction,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and distribution as defined by Sections 1 through 9 of this document.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"Licensor" shall mean the copyright owner or entity authorized by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the copyright owner that is granting the License.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"Legal Entity" shall mean the union of the acting entity and all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other entities that control, are controlled by, or are under common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control with that entity. For the purposes of this definition,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"control" means (i) the power, direct or indirect, to cause the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direction or management of such entity, whether by contract or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otherwise, or (ii) ownership of fifty percent (50%) or more of the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outstanding shares, or (iii) beneficial ownership of such entity.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"You" (or "Your") shall mean an individual or Legal Entity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exercising permissions granted by this License.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"Source" form shall mean the preferred form for making modifications,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including but not limited to software source code, documentation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source, and configuration files.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"Object" form shall mean any form resulting from mechanical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transformation or translation of a Source form, including but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not limited to compiled object code, generated documentation,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and conversions to other media types.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"Work" shall mean the work of authorship, whether in Source or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Object form, made available under the License, as indicated by a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copyright notice that is included in or attached to the work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(an example is provided in the Appendix below).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"Derivative Works" shall mean any work, whether in Source or Object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form, that is based on (or derived from) the Work and for which the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editorial revisions, annotations, elaborations, or other modifications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represent, as a whole, an original work of authorship. For the purposes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of this License, Derivative Works shall not include works that remain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separable from, or merely link (or bind by name) to the interfaces of,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the Work and Derivative Works thereof.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"Contribution" shall mean any work of authorship, including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the original version of the Work and any modifications or additions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to that Work or Derivative Works thereof, that is intentionally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submitted to Licensor for inclusion in the Work by the copyright owner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or by an individual or Legal Entity authorized to submit on behalf of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the copyright owner. For the purposes of this definition, "submitted"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means any form of electronic, verbal, or written communication sent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to the Licensor or its representatives, including but not limited to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communication on electronic mailing lists, source code control systems,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and issue tracking systems that are managed by, or on behalf of, the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Licensor for the purpose of discussing and improving the Work, but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excluding communication that is conspicuously marked or otherwise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designated in writing by the copyright owner as "Not a Contribution."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"Contributor" shall mean Licensor and any individual or Legal Entity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on behalf of whom a Contribution has been received by Licensor and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subsequently incorporated within the Work.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2. Grant of Copyright License. Subject to the terms and conditions of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this License, each Contributor hereby grants to You a perpetual,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worldwide, non-exclusive, no-charge, royalty-free, irrevocable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copyright license to reproduce, prepare Derivative Works of,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publicly display, publicly perform, sublicense, and distribute the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Work and such Derivative Works in Source or Object form.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3. Grant of Patent License. Subject to the terms and conditions of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this License, each Contributor hereby grants to You a perpetual,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worldwide, non-exclusive, no-charge, royalty-free, irrevocable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(except as stated in this section) patent license to make, have made,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use, offer to sell, sell, import, and otherwise transfer the Work,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where such license applies only to those patent claims licensable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by such Contributor that are necessarily infringed by their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Contribution(s) alone or by combination of their Contribution(s)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with the Work to which such Contribution(s) was submitted. If You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institute patent litigation against any entity (including a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cross-claim or counterclaim in a lawsuit) alleging that the Work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or a Contribution incorporated within the Work constitutes direct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or contributory patent infringement, then any patent licenses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granted to You under this License for that Work shall terminate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as of the date such litigation is filed.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4. Redistribution. You may reproduce and distribute copies of the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Work or Derivative Works thereof in any medium, with or without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modifications, and in Source or Object form, provided that You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meet the following conditions: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(a) You must give any other recipients of the Work or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Derivative Works a copy of this License; and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(b) You must cause any modified files to carry prominent notices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stating that You changed the files; and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(c) You must retain, in the Source form of any Derivative Works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that You distribute, all copyright, patent, trademark, and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attribution notices from the Source form of the Work,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excluding those notices that do not pertain to any part of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the Derivative Works; and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(d) If the Work includes a "NOTICE" text file as part of its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distribution, then any Derivative Works that You distribute must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include a readable copy of the attribution notices contained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within such NOTICE file, excluding those notices that do not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pertain to any part of the Derivative Works, in at least one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of the following places: within a NOTICE text file distributed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as part of the Derivative Works; within the Source form or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documentation, if provided along with the Derivative Works; or,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within a display generated by the Derivative Works, if and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wherever such third-party notices normally appear. The contents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of the NOTICE file are for informational purposes only and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do not modify the License. You may add Your own attribution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notices within Derivative Works that You distribute, alongside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or as an addendum to the NOTICE text from the Work, provided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that such additional attribution notices cannot be construed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   as modifying the License.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You may add Your own copyright statement to Your modifications and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may provide additional or different license terms and conditions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for use, reproduction, or distribution of Your modifications, or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for any such Derivative Works as a whole, provided Your use,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reproduction, and distribution of the Work otherwise complies with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the conditions stated in this License.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5. Submission of Contributions. Unless You explicitly state otherwise,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any Contribution intentionally submitted for inclusion in the Work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by You to the Licensor shall be under the terms and conditions of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this License, without any additional terms or conditions.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Notwithstanding the above, nothing herein shall supersede or modify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the terms of any separate license agreement you may have executed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with Licensor regarding such Contributions.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6. Trademarks. This License does not grant permission to use the trade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names, trademarks, service marks, or product names of the Licensor,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except as required for reasonable and customary use in describing the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origin of the Work and reproducing the content of the NOTICE file.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7. Disclaimer of Warranty. Unless required by applicable law or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agreed to in writing, Licensor provides the Work (and each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Contributor provides its Contributions) on an "AS IS" BASIS,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WITHOUT WARRANTIES OR CONDITIONS OF ANY KIND, either express or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implied, including, without limitation, any warranties or conditions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of TITLE, NON-INFRINGEMENT, MERCHANTABILITY, or FITNESS FOR A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PARTICULAR PURPOSE. You are solely responsible for determining the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appropriateness of using or redistributing the Work and assume any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risks associated with Your exercise of permissions under this License.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8. Limitation of Liability. In no event and under no legal theory,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whether in tort (including negligence), contract, or otherwise,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unless required by applicable law (such as deliberate and grossly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negligent acts) or agreed to in writing, shall any Contributor be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liable to You for damages, including any direct, indirect, special,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incidental, or consequential damages of any character arising as a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result of this License or out of the use or inability to use the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Work (including but not limited to damages for loss of goodwill,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work stoppage, computer failure or malfunction, or any and all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other commercial damages or losses), even if such Contributor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has been advised of the possibility of such damages.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9. Accepting Warranty or Additional Liability. While redistributing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the Work or Derivative Works thereof, You may choose to offer,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and charge a fee for, acceptance of support, warranty, indemnity,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or other liability obligations and/or rights consistent with this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License. However, in accepting such obligations, You may act only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on Your own behalf and on Your sole responsibility, not on behalf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of any other Contributor, and only if You agree to indemnify,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defend, and hold each Contributor harmless for any liability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incurred by, or claims asserted against, such Contributor by reason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of your accepting any such warranty or additional liability.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END OF TERMS AND CONDITIONS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APPENDIX: How to apply the Apache License to your work.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To apply the Apache License to your work, attach the following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boilerplate notice, with the fields enclosed by brackets "[]"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replaced with your own identifying information. (Don't include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the brackets!)  The text should be enclosed in the appropriate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comment syntax for the file format. We also recommend that a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file or class name and description of purpose be included on the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same "printed page" as the copyright notice for easier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identification within third-party archives.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Copyright [yyyy] [name of copyright owner]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Licensed under the Apache License, Version 2.0 (the "License");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you may not use this file except in compliance with the License.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You may obtain a copy of the License at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    http://www.apache.org/licenses/LICENSE-2.0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Unless required by applicable law or agreed to in writing, software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distributed under the License is distributed on an "AS IS" BASIS,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WITHOUT WARRANTIES OR CONDITIONS OF ANY KIND, either express or implied.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See the License for the specific language governing permissions and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auto"/>
        <w:rPr>
          <w:rFonts w:ascii="宋体" w:hAnsi="宋体" w:cs="宋体"/>
          <w:snapToGrid/>
          <w:color w:val="000000"/>
          <w:sz w:val="24"/>
          <w:szCs w:val="24"/>
        </w:rPr>
      </w:pPr>
      <w:r>
        <w:rPr>
          <w:rFonts w:ascii="宋体" w:hAnsi="宋体" w:cs="宋体"/>
          <w:snapToGrid/>
          <w:color w:val="000000"/>
          <w:sz w:val="24"/>
          <w:szCs w:val="24"/>
        </w:rPr>
        <w:t xml:space="preserve">   limitations under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</w:rPr>
      </w:pPr>
      <w:r>
        <w:rPr>
          <w:rFonts w:hint="eastAsia"/>
          <w:i/>
        </w:rPr>
        <w:t>无</w:t>
      </w:r>
    </w:p>
    <w:p>
      <w:pPr>
        <w:pStyle w:val="17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p/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5"/>
          </w:pPr>
        </w:p>
      </w:tc>
      <w:tc>
        <w:tcPr>
          <w:tcW w:w="1714" w:type="pct"/>
        </w:tcPr>
        <w:p>
          <w:pPr>
            <w:pStyle w:val="5"/>
          </w:pPr>
        </w:p>
      </w:tc>
      <w:tc>
        <w:tcPr>
          <w:tcW w:w="1527" w:type="pct"/>
        </w:tcPr>
        <w:p>
          <w:pPr>
            <w:pStyle w:val="5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0A"/>
    <w:rsid w:val="00057917"/>
    <w:rsid w:val="00195F65"/>
    <w:rsid w:val="00530EA9"/>
    <w:rsid w:val="009140F3"/>
    <w:rsid w:val="00AD1A2F"/>
    <w:rsid w:val="00C5307B"/>
    <w:rsid w:val="00DA3D0A"/>
    <w:rsid w:val="1F834A69"/>
    <w:rsid w:val="4C43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kern w:val="0"/>
      <w:sz w:val="21"/>
      <w:szCs w:val="21"/>
      <w:lang w:val="en-US" w:eastAsia="zh-CN" w:bidi="ar-SA"/>
    </w:rPr>
  </w:style>
  <w:style w:type="paragraph" w:styleId="2">
    <w:name w:val="heading 1"/>
    <w:next w:val="3"/>
    <w:link w:val="12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kern w:val="0"/>
      <w:sz w:val="32"/>
      <w:szCs w:val="32"/>
      <w:lang w:val="en-US" w:eastAsia="zh-CN" w:bidi="ar-SA"/>
    </w:rPr>
  </w:style>
  <w:style w:type="paragraph" w:styleId="3">
    <w:name w:val="heading 2"/>
    <w:next w:val="1"/>
    <w:link w:val="13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link w:val="15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paragraph" w:styleId="6">
    <w:name w:val="header"/>
    <w:link w:val="16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paragraph" w:styleId="7">
    <w:name w:val="HTML Preformatted"/>
    <w:basedOn w:val="1"/>
    <w:link w:val="18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styleId="11">
    <w:name w:val="HTML Code"/>
    <w:basedOn w:val="9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2">
    <w:name w:val="标题 1 Char"/>
    <w:basedOn w:val="9"/>
    <w:link w:val="2"/>
    <w:qFormat/>
    <w:uiPriority w:val="0"/>
    <w:rPr>
      <w:rFonts w:ascii="Arial" w:hAnsi="Arial" w:eastAsia="黑体" w:cs="Times New Roman"/>
      <w:b/>
      <w:kern w:val="0"/>
      <w:sz w:val="32"/>
      <w:szCs w:val="32"/>
    </w:rPr>
  </w:style>
  <w:style w:type="character" w:customStyle="1" w:styleId="13">
    <w:name w:val="标题 2 Char"/>
    <w:basedOn w:val="9"/>
    <w:link w:val="3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14">
    <w:name w:val="标题 3 Char"/>
    <w:basedOn w:val="9"/>
    <w:link w:val="4"/>
    <w:uiPriority w:val="0"/>
    <w:rPr>
      <w:rFonts w:ascii="Times New Roman" w:hAnsi="Times New Roman" w:eastAsia="黑体" w:cs="Times New Roman"/>
      <w:bCs/>
      <w:snapToGrid w:val="0"/>
      <w:sz w:val="24"/>
      <w:szCs w:val="32"/>
    </w:rPr>
  </w:style>
  <w:style w:type="character" w:customStyle="1" w:styleId="15">
    <w:name w:val="页脚 Char"/>
    <w:basedOn w:val="9"/>
    <w:link w:val="5"/>
    <w:qFormat/>
    <w:uiPriority w:val="0"/>
    <w:rPr>
      <w:rFonts w:ascii="Arial" w:hAnsi="Arial" w:eastAsia="宋体" w:cs="Times New Roman"/>
      <w:kern w:val="0"/>
      <w:sz w:val="18"/>
      <w:szCs w:val="18"/>
    </w:rPr>
  </w:style>
  <w:style w:type="character" w:customStyle="1" w:styleId="16">
    <w:name w:val="页眉 Char"/>
    <w:basedOn w:val="9"/>
    <w:link w:val="6"/>
    <w:uiPriority w:val="0"/>
    <w:rPr>
      <w:rFonts w:ascii="Arial" w:hAnsi="Arial" w:eastAsia="宋体" w:cs="Times New Roman"/>
      <w:kern w:val="0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HTML 预设格式 Char"/>
    <w:basedOn w:val="9"/>
    <w:link w:val="7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1720</Words>
  <Characters>9333</Characters>
  <Lines>86</Lines>
  <Paragraphs>24</Paragraphs>
  <TotalTime>142</TotalTime>
  <ScaleCrop>false</ScaleCrop>
  <LinksUpToDate>false</LinksUpToDate>
  <CharactersWithSpaces>11895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2022-10-18T02:54:00Z</dcterms:created>
  <dc:creator>德魁 于</dc:creator>
  <cp:lastModifiedBy>王冬</cp:lastModifiedBy>
  <dcterms:modified xsi:type="dcterms:W3CDTF">2022-10-18T05:26:06Z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09486D9E7D624202B87830B427A91A89</vt:lpwstr>
  </property>
</Properties>
</file>