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right="0" w:firstLine="2144" w:firstLineChars="6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</w:pPr>
      <w:r>
        <w:rPr>
          <w:rFonts w:hint="eastAsia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  <w:lang w:val="en-US" w:eastAsia="zh-CN"/>
        </w:rPr>
        <w:t>核心网络服务快速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  <w:t>用户指南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一．仪表盘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仪表盘展示：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214110" cy="2806065"/>
            <wp:effectExtent l="0" t="0" r="5715" b="3810"/>
            <wp:docPr id="1" name="图片 14" descr="企业微信截图_1622424889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企业微信截图_16224248895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二．IPAM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IPAM功能模块：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287770" cy="2839085"/>
            <wp:effectExtent l="0" t="0" r="8255" b="8890"/>
            <wp:docPr id="2" name="图片 15" descr="企业微信截图_1622424903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企业微信截图_162242490368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DHCP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DHCP功能模块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116320" cy="2761615"/>
            <wp:effectExtent l="0" t="0" r="8255" b="635"/>
            <wp:docPr id="3" name="图片 16" descr="企业微信截图_1622424914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企业微信截图_162242491480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DNS及DNS防火墙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DNS功能模块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013450" cy="2715260"/>
            <wp:effectExtent l="0" t="0" r="6350" b="8890"/>
            <wp:docPr id="4" name="图片 17" descr="企业微信截图_1622424922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企业微信截图_16224249222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应用管理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21"/>
          <w:szCs w:val="21"/>
          <w:shd w:val="clear" w:fill="FFFFFF"/>
          <w:lang w:val="en-US" w:eastAsia="zh-CN"/>
        </w:rPr>
        <w:t>应用管理功能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  <w:r>
        <w:drawing>
          <wp:inline distT="0" distB="0" distL="114300" distR="114300">
            <wp:extent cx="6323330" cy="2855595"/>
            <wp:effectExtent l="0" t="0" r="1270" b="1905"/>
            <wp:docPr id="5" name="图片 18" descr="企业微信截图_1622424933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企业微信截图_162242493367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DNS卫士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21"/>
          <w:szCs w:val="21"/>
          <w:shd w:val="clear" w:fill="FFFFFF"/>
          <w:lang w:val="en-US" w:eastAsia="zh-CN"/>
        </w:rPr>
        <w:t>DNS卫士功能模块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362700" cy="2874010"/>
            <wp:effectExtent l="0" t="0" r="0" b="2540"/>
            <wp:docPr id="6" name="图片 19" descr="企业微信截图_1622424940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企业微信截图_162242494063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网络管理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18"/>
          <w:szCs w:val="18"/>
          <w:shd w:val="clear" w:fill="FFFFFF"/>
          <w:lang w:val="en-US" w:eastAsia="zh-CN"/>
        </w:rPr>
        <w:t>网络发现和网络配置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259195" cy="2826385"/>
            <wp:effectExtent l="0" t="0" r="8255" b="2540"/>
            <wp:docPr id="7" name="图片 20" descr="企业微信截图_1622424949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企业微信截图_162242494970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流程管理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311265" cy="2850515"/>
            <wp:effectExtent l="0" t="0" r="3810" b="6985"/>
            <wp:docPr id="55" name="图片 21" descr="企业微信截图_162242495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 descr="企业微信截图_162242495977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设备管理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设备配置管理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270625" cy="2831465"/>
            <wp:effectExtent l="0" t="0" r="6350" b="6985"/>
            <wp:docPr id="56" name="图片 22" descr="企业微信截图_162242496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 descr="企业微信截图_16224249696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VLAN管理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312535" cy="2850515"/>
            <wp:effectExtent l="0" t="0" r="2540" b="6985"/>
            <wp:docPr id="57" name="图片 23" descr="企业微信截图_162242498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 descr="企业微信截图_1622424983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VRF管理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104890" cy="2756535"/>
            <wp:effectExtent l="0" t="0" r="635" b="5715"/>
            <wp:docPr id="58" name="图片 1" descr="企业微信截图_1622425394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 descr="企业微信截图_162242539421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域名注册管理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287770" cy="2839720"/>
            <wp:effectExtent l="0" t="0" r="8255" b="8255"/>
            <wp:docPr id="59" name="图片 2" descr="企业微信截图_1622425406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企业微信截图_162242540695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系统管理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系统配置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303645" cy="2774315"/>
            <wp:effectExtent l="0" t="0" r="1905" b="6985"/>
            <wp:docPr id="60" name="图片 1" descr="企业微信截图_1622423805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企业微信截图_162242380537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网络配置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189980" cy="2724785"/>
            <wp:effectExtent l="0" t="0" r="1270" b="8890"/>
            <wp:docPr id="61" name="图片 6" descr="企业微信截图_1622423946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 descr="企业微信截图_162242394625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</w:pPr>
      <w:r>
        <w:drawing>
          <wp:inline distT="0" distB="0" distL="114300" distR="114300">
            <wp:extent cx="6081395" cy="2676525"/>
            <wp:effectExtent l="0" t="0" r="5080" b="0"/>
            <wp:docPr id="116" name="图片 2" descr="企业微信截图_1622423825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" descr="企业微信截图_16224238259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服务配置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49340" cy="2707005"/>
            <wp:effectExtent l="0" t="0" r="3810" b="7620"/>
            <wp:docPr id="117" name="图片 8" descr="企业微信截图_1622423962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" descr="企业微信截图_162242396296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73675"/>
    <w:multiLevelType w:val="singleLevel"/>
    <w:tmpl w:val="2C873675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NGY4MmY1Njc1ODBkN2RiODc2NTRkOGNhY2VjMjcifQ=="/>
  </w:docVars>
  <w:rsids>
    <w:rsidRoot w:val="38233CC1"/>
    <w:rsid w:val="01E855DE"/>
    <w:rsid w:val="03EB5DB4"/>
    <w:rsid w:val="06731062"/>
    <w:rsid w:val="0DED4C0D"/>
    <w:rsid w:val="12CB0451"/>
    <w:rsid w:val="1388662F"/>
    <w:rsid w:val="1732013F"/>
    <w:rsid w:val="1BBC6E0F"/>
    <w:rsid w:val="1E6E0354"/>
    <w:rsid w:val="20D9650D"/>
    <w:rsid w:val="21DB1F4D"/>
    <w:rsid w:val="26335636"/>
    <w:rsid w:val="29F1162B"/>
    <w:rsid w:val="2A36753E"/>
    <w:rsid w:val="2EB250DD"/>
    <w:rsid w:val="38233CC1"/>
    <w:rsid w:val="38903FF0"/>
    <w:rsid w:val="39AA0FEF"/>
    <w:rsid w:val="3CEB183E"/>
    <w:rsid w:val="3D4144D3"/>
    <w:rsid w:val="41C01196"/>
    <w:rsid w:val="47326A68"/>
    <w:rsid w:val="4A0A7A02"/>
    <w:rsid w:val="4B7C7FD4"/>
    <w:rsid w:val="51184A69"/>
    <w:rsid w:val="516B48C3"/>
    <w:rsid w:val="550D3C3B"/>
    <w:rsid w:val="597622CA"/>
    <w:rsid w:val="5AA075FE"/>
    <w:rsid w:val="5D3002CB"/>
    <w:rsid w:val="5DB83AFC"/>
    <w:rsid w:val="5DF802C7"/>
    <w:rsid w:val="5FB204F6"/>
    <w:rsid w:val="66445CC5"/>
    <w:rsid w:val="6AD07B4C"/>
    <w:rsid w:val="6B0F78CC"/>
    <w:rsid w:val="6C292884"/>
    <w:rsid w:val="6C9D00B1"/>
    <w:rsid w:val="6DC124DD"/>
    <w:rsid w:val="70320856"/>
    <w:rsid w:val="718C37A9"/>
    <w:rsid w:val="769E2E64"/>
    <w:rsid w:val="7EAE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292</Words>
  <Characters>292</Characters>
  <Lines>0</Lines>
  <Paragraphs>0</Paragraphs>
  <TotalTime>6</TotalTime>
  <ScaleCrop>false</ScaleCrop>
  <LinksUpToDate>false</LinksUpToDate>
  <CharactersWithSpaces>294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2022-10-31T11:05:00Z</dcterms:created>
  <dc:creator>软件定义世界 邓青书</dc:creator>
  <cp:lastModifiedBy>软件定义世界 邓青书</cp:lastModifiedBy>
  <dcterms:modified xsi:type="dcterms:W3CDTF">2022-11-02T13:31:45Z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9C54329D2A3540A0AF6AAEB476F52B9A</vt:lpwstr>
  </property>
</Properties>
</file>