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使用指南</w:t>
      </w:r>
    </w:p>
    <w:p>
      <w:pPr>
        <w:numPr>
          <w:ilvl w:val="0"/>
          <w:numId w:val="1"/>
        </w:num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华为云下单付款后通过服务详情页的联系方式与服务商取得联系</w:t>
      </w:r>
    </w:p>
    <w:p>
      <w:pPr>
        <w:numPr>
          <w:ilvl w:val="0"/>
          <w:numId w:val="1"/>
        </w:numPr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调研企业目前问题点</w:t>
      </w:r>
    </w:p>
    <w:p>
      <w:pPr>
        <w:numPr>
          <w:ilvl w:val="0"/>
          <w:numId w:val="1"/>
        </w:numPr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设计方案</w:t>
      </w:r>
    </w:p>
    <w:p>
      <w:pPr>
        <w:numPr>
          <w:ilvl w:val="0"/>
          <w:numId w:val="1"/>
        </w:numPr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项目启动</w:t>
      </w:r>
    </w:p>
    <w:p>
      <w:pPr>
        <w:numPr>
          <w:ilvl w:val="0"/>
          <w:numId w:val="1"/>
        </w:numPr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培训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632CF7"/>
    <w:multiLevelType w:val="singleLevel"/>
    <w:tmpl w:val="E8632C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ZjAyNTQ4NTg3MTQyNjliZTZlM2EyMmEyOTU2M2QifQ=="/>
  </w:docVars>
  <w:rsids>
    <w:rsidRoot w:val="01544EB3"/>
    <w:rsid w:val="0154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2022-12-16T06:45:00Z</dcterms:created>
  <dc:creator>张胜君</dc:creator>
  <cp:lastModifiedBy>张胜君</cp:lastModifiedBy>
  <dcterms:modified xsi:type="dcterms:W3CDTF">2022-12-16T06:50:40Z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7D1E0452E0804B9FA2C465878D31163D</vt:lpwstr>
  </property>
</Properties>
</file>