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767" w:firstLineChars="400"/>
      </w:pPr>
      <w:bookmarkStart w:id="0" w:name="_GoBack"/>
      <w:bookmarkEnd w:id="0"/>
      <w:r>
        <w:rPr>
          <w:rFonts w:hint="eastAsia"/>
          <w:lang w:val="en-US" w:eastAsia="zh-CN"/>
        </w:rPr>
        <w:t>银行卡</w:t>
      </w:r>
      <w:r>
        <w:rPr>
          <w:rFonts w:hint="eastAsia"/>
        </w:rPr>
        <w:t>OCR文字识别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t>请求参数（Body）</w:t>
      </w:r>
      <w:r>
        <w:br w:type="textWrapping"/>
      </w:r>
      <w:r>
        <w:drawing>
          <wp:inline distT="0" distB="0" distL="114300" distR="114300">
            <wp:extent cx="5270500" cy="1642745"/>
            <wp:effectExtent l="0" t="0" r="2540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</w:pPr>
      <w:r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正常返回示例</w:t>
      </w:r>
      <w:r>
        <w:br w:type="textWrapping"/>
      </w:r>
      <w:r>
        <w:drawing>
          <wp:inline distT="0" distB="0" distL="114300" distR="114300">
            <wp:extent cx="5270500" cy="1488440"/>
            <wp:effectExtent l="0" t="0" r="2540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/>
          <w:sz w:val="22"/>
          <w:szCs w:val="20"/>
        </w:rPr>
        <w:br w:type="textWrapping"/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失败返回示例</w:t>
      </w:r>
      <w:r>
        <w:br w:type="textWrapping"/>
      </w:r>
      <w:r>
        <w:drawing>
          <wp:inline distT="0" distB="0" distL="114300" distR="114300">
            <wp:extent cx="5271770" cy="1043940"/>
            <wp:effectExtent l="0" t="0" r="127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3"/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b/>
        </w:rPr>
        <w:t>错误码定义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drawing>
          <wp:inline distT="0" distB="0" distL="114300" distR="114300">
            <wp:extent cx="5271770" cy="3237230"/>
            <wp:effectExtent l="0" t="0" r="1270" b="889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F3F3C"/>
    <w:multiLevelType w:val="singleLevel"/>
    <w:tmpl w:val="B7DF3F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5170"/>
    <w:rsid w:val="14D908A8"/>
    <w:rsid w:val="184C6680"/>
    <w:rsid w:val="19F91B40"/>
    <w:rsid w:val="27981E1B"/>
    <w:rsid w:val="29325170"/>
    <w:rsid w:val="2BF15D70"/>
    <w:rsid w:val="37E550D1"/>
    <w:rsid w:val="489E4C82"/>
    <w:rsid w:val="630D37E2"/>
    <w:rsid w:val="685544B5"/>
    <w:rsid w:val="75E65FB4"/>
    <w:rsid w:val="7C7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TML Code"/>
    <w:basedOn w:val="6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37</Characters>
  <Lines>0</Lines>
  <Paragraphs>0</Paragraphs>
  <TotalTime>76</TotalTime>
  <ScaleCrop>false</ScaleCrop>
  <LinksUpToDate>false</LinksUpToDate>
  <CharactersWithSpaces>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2022-03-15T08:33:00Z</dcterms:created>
  <dc:creator>小葵花妹妹~~</dc:creator>
  <cp:lastModifiedBy>小葵花妹妹~~</cp:lastModifiedBy>
  <dcterms:modified xsi:type="dcterms:W3CDTF">2022-03-18T09:23:40Z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D5CF33B5BFF84D35ACD67788BB0EE6EC</vt:lpwstr>
  </property>
</Properties>
</file>