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70A1D" w14:textId="77777777" w:rsidR="00F8727E" w:rsidRDefault="00F8727E" w:rsidP="003F4EC4">
      <w:pPr>
        <w:spacing w:line="360" w:lineRule="auto"/>
        <w:rPr>
          <w:rFonts w:asciiTheme="minorEastAsia" w:eastAsiaTheme="minorEastAsia" w:hAnsiTheme="minorEastAsia" w:cs="Calibri"/>
          <w:b/>
          <w:sz w:val="36"/>
        </w:rPr>
      </w:pPr>
    </w:p>
    <w:p w14:paraId="4EB0279B" w14:textId="77777777" w:rsidR="002B48B6" w:rsidRPr="00F7196A" w:rsidRDefault="002B48B6" w:rsidP="003F4EC4">
      <w:pPr>
        <w:spacing w:line="360" w:lineRule="auto"/>
        <w:rPr>
          <w:rFonts w:asciiTheme="minorEastAsia" w:eastAsiaTheme="minorEastAsia" w:hAnsiTheme="minorEastAsia" w:cs="Calibri"/>
          <w:b/>
          <w:sz w:val="36"/>
        </w:rPr>
      </w:pPr>
    </w:p>
    <w:p w14:paraId="2697D63F" w14:textId="3F858D29" w:rsidR="00CB6BD6" w:rsidRPr="00A55F0D" w:rsidRDefault="00CB6BD6" w:rsidP="00CB6BD6">
      <w:pPr>
        <w:pStyle w:val="af8"/>
        <w:spacing w:line="276" w:lineRule="auto"/>
        <w:jc w:val="center"/>
        <w:rPr>
          <w:rFonts w:asciiTheme="minorHAnsi" w:eastAsiaTheme="minorEastAsia" w:hAnsiTheme="minorHAnsi" w:cstheme="minorHAnsi"/>
          <w:b/>
          <w:bCs/>
          <w:noProof w:val="0"/>
          <w:sz w:val="52"/>
          <w:szCs w:val="44"/>
          <w:lang w:val="pt-BR"/>
        </w:rPr>
      </w:pPr>
      <w:r w:rsidRPr="00A55F0D">
        <w:rPr>
          <w:rFonts w:asciiTheme="minorHAnsi" w:eastAsiaTheme="minorEastAsia" w:hAnsiTheme="minorHAnsi" w:cstheme="minorHAnsi"/>
          <w:b/>
          <w:bCs/>
          <w:noProof w:val="0"/>
          <w:sz w:val="52"/>
          <w:szCs w:val="44"/>
          <w:lang w:val="pt-BR"/>
        </w:rPr>
        <w:t>客户名称</w:t>
      </w:r>
      <w:r w:rsidRPr="00A55F0D">
        <w:rPr>
          <w:rFonts w:asciiTheme="minorHAnsi" w:eastAsiaTheme="minorEastAsia" w:hAnsiTheme="minorHAnsi" w:cstheme="minorHAnsi"/>
          <w:b/>
          <w:bCs/>
          <w:noProof w:val="0"/>
          <w:sz w:val="52"/>
          <w:szCs w:val="44"/>
          <w:lang w:val="pt-BR"/>
        </w:rPr>
        <w:t>+</w:t>
      </w:r>
      <w:r w:rsidR="008D4C11">
        <w:rPr>
          <w:rFonts w:asciiTheme="minorHAnsi" w:eastAsiaTheme="minorEastAsia" w:hAnsiTheme="minorHAnsi" w:cstheme="minorHAnsi" w:hint="eastAsia"/>
          <w:b/>
          <w:bCs/>
          <w:noProof w:val="0"/>
          <w:sz w:val="52"/>
          <w:szCs w:val="44"/>
          <w:lang w:val="pt-BR"/>
        </w:rPr>
        <w:t>广州澜东科技有限公司</w:t>
      </w:r>
      <w:r w:rsidRPr="00A55F0D">
        <w:rPr>
          <w:rFonts w:asciiTheme="minorHAnsi" w:eastAsiaTheme="minorEastAsia" w:hAnsiTheme="minorHAnsi" w:cstheme="minorHAnsi" w:hint="eastAsia"/>
          <w:b/>
          <w:bCs/>
          <w:noProof w:val="0"/>
          <w:sz w:val="52"/>
          <w:szCs w:val="44"/>
          <w:lang w:val="pt-BR"/>
        </w:rPr>
        <w:t>+</w:t>
      </w:r>
      <w:r w:rsidR="00574899">
        <w:rPr>
          <w:rFonts w:asciiTheme="minorHAnsi" w:eastAsiaTheme="minorEastAsia" w:hAnsiTheme="minorHAnsi" w:cstheme="minorHAnsi" w:hint="eastAsia"/>
          <w:b/>
          <w:bCs/>
          <w:noProof w:val="0"/>
          <w:sz w:val="52"/>
          <w:szCs w:val="44"/>
          <w:lang w:val="pt-BR"/>
        </w:rPr>
        <w:t>云品</w:t>
      </w:r>
      <w:r w:rsidR="001D255A">
        <w:rPr>
          <w:rFonts w:asciiTheme="minorHAnsi" w:eastAsiaTheme="minorEastAsia" w:hAnsiTheme="minorHAnsi" w:cstheme="minorHAnsi" w:hint="eastAsia"/>
          <w:b/>
          <w:bCs/>
          <w:noProof w:val="0"/>
          <w:sz w:val="52"/>
          <w:szCs w:val="44"/>
          <w:lang w:val="pt-BR"/>
        </w:rPr>
        <w:t>交付</w:t>
      </w:r>
      <w:r>
        <w:rPr>
          <w:rFonts w:asciiTheme="minorHAnsi" w:eastAsiaTheme="minorEastAsia" w:hAnsiTheme="minorHAnsi" w:cstheme="minorHAnsi"/>
          <w:b/>
          <w:bCs/>
          <w:noProof w:val="0"/>
          <w:sz w:val="52"/>
          <w:szCs w:val="44"/>
          <w:lang w:val="pt-BR"/>
        </w:rPr>
        <w:t>文档</w:t>
      </w:r>
      <w:r w:rsidRPr="00A55F0D">
        <w:rPr>
          <w:rFonts w:asciiTheme="minorHAnsi" w:eastAsiaTheme="minorEastAsia" w:hAnsiTheme="minorHAnsi" w:cstheme="minorHAnsi"/>
          <w:b/>
          <w:bCs/>
          <w:noProof w:val="0"/>
          <w:sz w:val="52"/>
          <w:szCs w:val="44"/>
          <w:lang w:val="pt-BR"/>
        </w:rPr>
        <w:t xml:space="preserve"> </w:t>
      </w:r>
    </w:p>
    <w:p w14:paraId="2F099322" w14:textId="77777777" w:rsidR="00F8727E" w:rsidRPr="00CB6BD6" w:rsidRDefault="00F8727E" w:rsidP="002B48B6">
      <w:pPr>
        <w:spacing w:line="360" w:lineRule="auto"/>
        <w:rPr>
          <w:rFonts w:asciiTheme="minorEastAsia" w:eastAsiaTheme="minorEastAsia" w:hAnsiTheme="minorEastAsia" w:cs="Calibri"/>
          <w:sz w:val="20"/>
          <w:lang w:val="pt-BR"/>
        </w:rPr>
      </w:pPr>
    </w:p>
    <w:p w14:paraId="1D5E4EB4" w14:textId="77777777" w:rsidR="00F8727E" w:rsidRDefault="00F8727E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48BBD348" w14:textId="77777777" w:rsidR="002B48B6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68A540A7" w14:textId="77777777" w:rsidR="002B48B6" w:rsidRPr="00574899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26AE3C28" w14:textId="77777777" w:rsidR="002B48B6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05469D2E" w14:textId="77777777" w:rsidR="002B48B6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0108AE9A" w14:textId="77777777" w:rsidR="002B48B6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451F08F6" w14:textId="77777777" w:rsidR="002B48B6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52A795FE" w14:textId="77777777" w:rsidR="002B48B6" w:rsidRPr="001D255A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0232014D" w14:textId="77777777" w:rsidR="002B48B6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53689A26" w14:textId="77777777" w:rsidR="002B48B6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6EEE7FF7" w14:textId="77777777" w:rsidR="002B48B6" w:rsidRPr="00F7196A" w:rsidRDefault="002B48B6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46E80F0B" w14:textId="77777777" w:rsidR="00F8727E" w:rsidRPr="00F7196A" w:rsidRDefault="00F8727E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</w:pPr>
    </w:p>
    <w:p w14:paraId="4F95EC77" w14:textId="7EB82B6E" w:rsidR="000E3290" w:rsidRPr="00F7196A" w:rsidRDefault="000E3290" w:rsidP="004E05C0">
      <w:pPr>
        <w:rPr>
          <w:rFonts w:asciiTheme="minorEastAsia" w:eastAsiaTheme="minorEastAsia" w:hAnsiTheme="minorEastAsia" w:cs="Calibri"/>
          <w:b/>
          <w:sz w:val="20"/>
        </w:rPr>
      </w:pPr>
      <w:r w:rsidRPr="00F7196A">
        <w:rPr>
          <w:rFonts w:asciiTheme="minorEastAsia" w:eastAsiaTheme="minorEastAsia" w:hAnsiTheme="minorEastAsia" w:cs="Calibri"/>
          <w:b/>
          <w:sz w:val="20"/>
        </w:rPr>
        <w:t xml:space="preserve">                    </w:t>
      </w:r>
      <w:r w:rsidR="003F50CC" w:rsidRPr="00F7196A">
        <w:rPr>
          <w:rFonts w:asciiTheme="minorEastAsia" w:eastAsiaTheme="minorEastAsia" w:hAnsiTheme="minorEastAsia" w:cs="Calibri"/>
          <w:b/>
          <w:sz w:val="20"/>
        </w:rPr>
        <w:t xml:space="preserve">          </w:t>
      </w:r>
      <w:r w:rsidR="004E05C0" w:rsidRPr="004E05C0">
        <w:rPr>
          <w:rFonts w:asciiTheme="minorEastAsia" w:eastAsiaTheme="minorEastAsia" w:hAnsiTheme="minorEastAsia" w:cs="Calibri"/>
          <w:b/>
          <w:sz w:val="20"/>
          <w:highlight w:val="yellow"/>
        </w:rPr>
        <w:t>华为云计算技术有限公司</w:t>
      </w:r>
    </w:p>
    <w:p w14:paraId="459D7868" w14:textId="7A671AEF" w:rsidR="00F8727E" w:rsidRPr="00F7196A" w:rsidRDefault="00331F2B" w:rsidP="004E05C0">
      <w:pPr>
        <w:jc w:val="center"/>
        <w:rPr>
          <w:rFonts w:asciiTheme="minorEastAsia" w:eastAsiaTheme="minorEastAsia" w:hAnsiTheme="minorEastAsia" w:cs="Calibri"/>
          <w:b/>
          <w:sz w:val="20"/>
        </w:rPr>
      </w:pPr>
      <w:r w:rsidRPr="00F7196A">
        <w:rPr>
          <w:rFonts w:asciiTheme="minorEastAsia" w:eastAsiaTheme="minorEastAsia" w:hAnsiTheme="minorEastAsia" w:cs="Calibri" w:hint="eastAsia"/>
          <w:b/>
          <w:sz w:val="20"/>
        </w:rPr>
        <w:t>服务商名称</w:t>
      </w:r>
    </w:p>
    <w:p w14:paraId="45210C31" w14:textId="192582AF" w:rsidR="00F8727E" w:rsidRPr="00F7196A" w:rsidRDefault="00F8727E" w:rsidP="004E05C0">
      <w:pPr>
        <w:jc w:val="center"/>
        <w:rPr>
          <w:rFonts w:asciiTheme="minorEastAsia" w:eastAsiaTheme="minorEastAsia" w:hAnsiTheme="minorEastAsia" w:cs="Calibri"/>
          <w:b/>
          <w:sz w:val="20"/>
        </w:rPr>
      </w:pPr>
      <w:r w:rsidRPr="00F7196A">
        <w:rPr>
          <w:rFonts w:asciiTheme="minorEastAsia" w:eastAsiaTheme="minorEastAsia" w:hAnsiTheme="minorEastAsia" w:cs="Calibri"/>
          <w:b/>
          <w:sz w:val="20"/>
        </w:rPr>
        <w:t>XXXX年XX月</w:t>
      </w:r>
    </w:p>
    <w:p w14:paraId="1FDD888C" w14:textId="77777777" w:rsidR="00F8727E" w:rsidRDefault="00F8727E" w:rsidP="00024A26">
      <w:pPr>
        <w:spacing w:line="360" w:lineRule="auto"/>
        <w:rPr>
          <w:rFonts w:asciiTheme="minorEastAsia" w:eastAsiaTheme="minorEastAsia" w:hAnsiTheme="minorEastAsia" w:cs="Calibri"/>
          <w:sz w:val="20"/>
        </w:rPr>
      </w:pPr>
    </w:p>
    <w:p w14:paraId="5EF023D7" w14:textId="77777777" w:rsidR="002B48B6" w:rsidRPr="00F7196A" w:rsidRDefault="002B48B6" w:rsidP="002B48B6">
      <w:pPr>
        <w:rPr>
          <w:rFonts w:asciiTheme="minorEastAsia" w:eastAsiaTheme="minorEastAsia" w:hAnsiTheme="minorEastAsia" w:cs="Calibri"/>
          <w:b/>
          <w:sz w:val="20"/>
        </w:rPr>
      </w:pPr>
      <w:bookmarkStart w:id="0" w:name="_Toc224261877"/>
      <w:bookmarkStart w:id="1" w:name="_Toc224263260"/>
      <w:bookmarkStart w:id="2" w:name="_Toc234835291"/>
      <w:bookmarkStart w:id="3" w:name="_Toc234906536"/>
      <w:bookmarkStart w:id="4" w:name="_Toc234906651"/>
      <w:bookmarkStart w:id="5" w:name="_Toc234906799"/>
      <w:bookmarkStart w:id="6" w:name="_Toc313690751"/>
      <w:bookmarkStart w:id="7" w:name="_Toc23961318"/>
      <w:r w:rsidRPr="00F7196A">
        <w:rPr>
          <w:rFonts w:asciiTheme="minorEastAsia" w:eastAsiaTheme="minorEastAsia" w:hAnsiTheme="minorEastAsia" w:cs="Calibri"/>
          <w:b/>
          <w:sz w:val="20"/>
        </w:rPr>
        <w:t>文档修订历史记录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192"/>
        <w:gridCol w:w="3487"/>
        <w:gridCol w:w="1138"/>
        <w:gridCol w:w="1139"/>
      </w:tblGrid>
      <w:tr w:rsidR="002B48B6" w:rsidRPr="00F7196A" w14:paraId="616B120C" w14:textId="77777777" w:rsidTr="001139DA">
        <w:tc>
          <w:tcPr>
            <w:tcW w:w="1566" w:type="dxa"/>
            <w:tcBorders>
              <w:top w:val="double" w:sz="6" w:space="0" w:color="000000"/>
              <w:bottom w:val="single" w:sz="6" w:space="0" w:color="000000"/>
            </w:tcBorders>
            <w:shd w:val="pct10" w:color="auto" w:fill="auto"/>
          </w:tcPr>
          <w:p w14:paraId="3D9BCB58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/>
                <w:sz w:val="20"/>
              </w:rPr>
              <w:t>归档日期</w:t>
            </w:r>
          </w:p>
        </w:tc>
        <w:tc>
          <w:tcPr>
            <w:tcW w:w="1192" w:type="dxa"/>
            <w:tcBorders>
              <w:top w:val="double" w:sz="6" w:space="0" w:color="000000"/>
              <w:bottom w:val="single" w:sz="6" w:space="0" w:color="000000"/>
            </w:tcBorders>
            <w:shd w:val="pct10" w:color="auto" w:fill="auto"/>
          </w:tcPr>
          <w:p w14:paraId="1CD4B973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/>
                <w:sz w:val="20"/>
              </w:rPr>
              <w:t>版本</w:t>
            </w:r>
          </w:p>
        </w:tc>
        <w:tc>
          <w:tcPr>
            <w:tcW w:w="3487" w:type="dxa"/>
            <w:tcBorders>
              <w:top w:val="double" w:sz="6" w:space="0" w:color="000000"/>
              <w:bottom w:val="single" w:sz="6" w:space="0" w:color="000000"/>
            </w:tcBorders>
            <w:shd w:val="pct10" w:color="auto" w:fill="auto"/>
          </w:tcPr>
          <w:p w14:paraId="27DB3962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/>
                <w:sz w:val="20"/>
              </w:rPr>
              <w:t>说明</w:t>
            </w:r>
          </w:p>
        </w:tc>
        <w:tc>
          <w:tcPr>
            <w:tcW w:w="1138" w:type="dxa"/>
            <w:tcBorders>
              <w:top w:val="double" w:sz="6" w:space="0" w:color="000000"/>
              <w:bottom w:val="single" w:sz="6" w:space="0" w:color="000000"/>
            </w:tcBorders>
            <w:shd w:val="pct10" w:color="auto" w:fill="auto"/>
          </w:tcPr>
          <w:p w14:paraId="20353ED1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/>
                <w:sz w:val="20"/>
              </w:rPr>
              <w:t>作者</w:t>
            </w:r>
          </w:p>
        </w:tc>
        <w:tc>
          <w:tcPr>
            <w:tcW w:w="1139" w:type="dxa"/>
            <w:tcBorders>
              <w:top w:val="double" w:sz="6" w:space="0" w:color="000000"/>
              <w:bottom w:val="single" w:sz="6" w:space="0" w:color="000000"/>
            </w:tcBorders>
            <w:shd w:val="pct10" w:color="auto" w:fill="auto"/>
          </w:tcPr>
          <w:p w14:paraId="35B7A614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/>
                <w:sz w:val="20"/>
              </w:rPr>
              <w:t>审批人</w:t>
            </w:r>
          </w:p>
        </w:tc>
      </w:tr>
      <w:tr w:rsidR="002B48B6" w:rsidRPr="00F7196A" w14:paraId="7A4FDE8D" w14:textId="77777777" w:rsidTr="001139DA"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 w14:paraId="63A04CD2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bottom w:val="single" w:sz="6" w:space="0" w:color="000000"/>
            </w:tcBorders>
          </w:tcPr>
          <w:p w14:paraId="17AFF4CD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14:paraId="544F0E26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 w14:paraId="77DEB20D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 w14:paraId="35618C4B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</w:tr>
      <w:tr w:rsidR="002B48B6" w:rsidRPr="00F7196A" w14:paraId="295BFB13" w14:textId="77777777" w:rsidTr="001139DA">
        <w:tc>
          <w:tcPr>
            <w:tcW w:w="1566" w:type="dxa"/>
            <w:tcBorders>
              <w:top w:val="single" w:sz="6" w:space="0" w:color="000000"/>
            </w:tcBorders>
          </w:tcPr>
          <w:p w14:paraId="6519C819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1192" w:type="dxa"/>
            <w:tcBorders>
              <w:top w:val="single" w:sz="6" w:space="0" w:color="000000"/>
            </w:tcBorders>
          </w:tcPr>
          <w:p w14:paraId="291E511B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3487" w:type="dxa"/>
            <w:tcBorders>
              <w:top w:val="single" w:sz="6" w:space="0" w:color="000000"/>
            </w:tcBorders>
          </w:tcPr>
          <w:p w14:paraId="0B1A537A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0C011A8F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14:paraId="21648C02" w14:textId="77777777" w:rsidR="002B48B6" w:rsidRPr="00F7196A" w:rsidRDefault="002B48B6" w:rsidP="001139DA">
            <w:pPr>
              <w:spacing w:line="360" w:lineRule="auto"/>
              <w:rPr>
                <w:rFonts w:asciiTheme="minorEastAsia" w:eastAsiaTheme="minorEastAsia" w:hAnsiTheme="minorEastAsia" w:cs="Calibri"/>
                <w:sz w:val="20"/>
              </w:rPr>
            </w:pPr>
          </w:p>
        </w:tc>
      </w:tr>
    </w:tbl>
    <w:p w14:paraId="178185A1" w14:textId="77777777" w:rsidR="002B48B6" w:rsidRPr="00F7196A" w:rsidRDefault="002B48B6" w:rsidP="00024A26">
      <w:pPr>
        <w:spacing w:line="360" w:lineRule="auto"/>
        <w:rPr>
          <w:rFonts w:asciiTheme="minorEastAsia" w:eastAsiaTheme="minorEastAsia" w:hAnsiTheme="minorEastAsia" w:cs="Calibri"/>
          <w:sz w:val="20"/>
        </w:rPr>
        <w:sectPr w:rsidR="002B48B6" w:rsidRPr="00F719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63E0DAC4" w14:textId="77777777" w:rsidR="00F8727E" w:rsidRPr="00F7196A" w:rsidRDefault="00F8727E">
      <w:pPr>
        <w:spacing w:line="360" w:lineRule="auto"/>
        <w:jc w:val="center"/>
        <w:rPr>
          <w:rFonts w:asciiTheme="minorEastAsia" w:eastAsiaTheme="minorEastAsia" w:hAnsiTheme="minorEastAsia" w:cs="Calibri"/>
          <w:b/>
          <w:sz w:val="20"/>
        </w:rPr>
      </w:pPr>
      <w:r w:rsidRPr="00F7196A">
        <w:rPr>
          <w:rFonts w:asciiTheme="minorEastAsia" w:eastAsiaTheme="minorEastAsia" w:hAnsiTheme="minorEastAsia" w:cs="Calibri"/>
          <w:b/>
          <w:sz w:val="20"/>
        </w:rPr>
        <w:lastRenderedPageBreak/>
        <w:t>目录</w:t>
      </w:r>
    </w:p>
    <w:p w14:paraId="4ED2A74D" w14:textId="674146B0" w:rsidR="00FF4E27" w:rsidRDefault="00F8727E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r w:rsidRPr="00F7196A">
        <w:rPr>
          <w:rFonts w:asciiTheme="minorEastAsia" w:eastAsiaTheme="minorEastAsia" w:hAnsiTheme="minorEastAsia" w:cs="Calibri"/>
          <w:sz w:val="20"/>
        </w:rPr>
        <w:fldChar w:fldCharType="begin"/>
      </w:r>
      <w:r w:rsidRPr="00F7196A">
        <w:rPr>
          <w:rFonts w:asciiTheme="minorEastAsia" w:eastAsiaTheme="minorEastAsia" w:hAnsiTheme="minorEastAsia" w:cs="Calibri"/>
          <w:sz w:val="20"/>
        </w:rPr>
        <w:instrText xml:space="preserve"> TOC \o "1-3" \h \z \u </w:instrText>
      </w:r>
      <w:r w:rsidRPr="00F7196A">
        <w:rPr>
          <w:rFonts w:asciiTheme="minorEastAsia" w:eastAsiaTheme="minorEastAsia" w:hAnsiTheme="minorEastAsia" w:cs="Calibri"/>
          <w:sz w:val="20"/>
        </w:rPr>
        <w:fldChar w:fldCharType="separate"/>
      </w:r>
      <w:hyperlink w:anchor="_Toc113009762" w:history="1">
        <w:r w:rsidR="00FF4E27" w:rsidRPr="00A838A9">
          <w:rPr>
            <w:rStyle w:val="a3"/>
            <w:noProof/>
          </w:rPr>
          <w:t xml:space="preserve">1. </w:t>
        </w:r>
        <w:r w:rsidR="00FF4E27" w:rsidRPr="00A838A9">
          <w:rPr>
            <w:rStyle w:val="a3"/>
            <w:noProof/>
          </w:rPr>
          <w:t>项目的基本信息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_Toc113009762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3</w:t>
        </w:r>
        <w:r w:rsidR="00FF4E27">
          <w:rPr>
            <w:noProof/>
            <w:webHidden/>
          </w:rPr>
          <w:fldChar w:fldCharType="end"/>
        </w:r>
      </w:hyperlink>
    </w:p>
    <w:p w14:paraId="02690AB2" w14:textId="254BDF0A" w:rsidR="00FF4E27" w:rsidRDefault="0000000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3009763" w:history="1">
        <w:r w:rsidR="00FF4E27" w:rsidRPr="00A838A9">
          <w:rPr>
            <w:rStyle w:val="a3"/>
            <w:noProof/>
          </w:rPr>
          <w:t>2</w:t>
        </w:r>
        <w:r w:rsidR="00FF4E27" w:rsidRPr="00A838A9">
          <w:rPr>
            <w:rStyle w:val="a3"/>
            <w:noProof/>
          </w:rPr>
          <w:t>．项目总体实施情况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_Toc113009763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3</w:t>
        </w:r>
        <w:r w:rsidR="00FF4E27">
          <w:rPr>
            <w:noProof/>
            <w:webHidden/>
          </w:rPr>
          <w:fldChar w:fldCharType="end"/>
        </w:r>
      </w:hyperlink>
    </w:p>
    <w:p w14:paraId="12CBFA5A" w14:textId="1DC26D6B" w:rsidR="00FF4E27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13009764" w:history="1">
        <w:r w:rsidR="00FF4E27" w:rsidRPr="00A838A9">
          <w:rPr>
            <w:rStyle w:val="a3"/>
            <w:rFonts w:asciiTheme="minorEastAsia" w:hAnsiTheme="minorEastAsia" w:cs="Calibri"/>
            <w:noProof/>
          </w:rPr>
          <w:t>2.1 项目实施总体进度表（选填）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_Toc113009764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3</w:t>
        </w:r>
        <w:r w:rsidR="00FF4E27">
          <w:rPr>
            <w:noProof/>
            <w:webHidden/>
          </w:rPr>
          <w:fldChar w:fldCharType="end"/>
        </w:r>
      </w:hyperlink>
    </w:p>
    <w:p w14:paraId="364FFE34" w14:textId="36925F4C" w:rsidR="00FF4E27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13009765" w:history="1">
        <w:r w:rsidR="00FF4E27" w:rsidRPr="00A838A9">
          <w:rPr>
            <w:rStyle w:val="a3"/>
            <w:rFonts w:asciiTheme="minorEastAsia" w:hAnsiTheme="minorEastAsia" w:cs="Calibri"/>
            <w:noProof/>
          </w:rPr>
          <w:t>2.2 项目交付矩阵（选填）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_Toc113009765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4</w:t>
        </w:r>
        <w:r w:rsidR="00FF4E27">
          <w:rPr>
            <w:noProof/>
            <w:webHidden/>
          </w:rPr>
          <w:fldChar w:fldCharType="end"/>
        </w:r>
      </w:hyperlink>
    </w:p>
    <w:p w14:paraId="35D7E184" w14:textId="25C58BB6" w:rsidR="00FF4E27" w:rsidRDefault="0000000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3009766" w:history="1">
        <w:r w:rsidR="00FF4E27" w:rsidRPr="00A838A9">
          <w:rPr>
            <w:rStyle w:val="a3"/>
            <w:noProof/>
          </w:rPr>
          <w:t>3</w:t>
        </w:r>
        <w:r w:rsidR="00FF4E27" w:rsidRPr="00A838A9">
          <w:rPr>
            <w:rStyle w:val="a3"/>
            <w:noProof/>
          </w:rPr>
          <w:t>．项目交付内容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_Toc113009766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4</w:t>
        </w:r>
        <w:r w:rsidR="00FF4E27">
          <w:rPr>
            <w:noProof/>
            <w:webHidden/>
          </w:rPr>
          <w:fldChar w:fldCharType="end"/>
        </w:r>
      </w:hyperlink>
    </w:p>
    <w:p w14:paraId="35F34983" w14:textId="37EE9A84" w:rsidR="00FF4E27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13009767" w:history="1">
        <w:r w:rsidR="00FF4E27" w:rsidRPr="00A838A9">
          <w:rPr>
            <w:rStyle w:val="a3"/>
            <w:noProof/>
          </w:rPr>
          <w:t>3.1</w:t>
        </w:r>
        <w:r w:rsidR="00FF4E27" w:rsidRPr="00A838A9">
          <w:rPr>
            <w:rStyle w:val="a3"/>
            <w:noProof/>
          </w:rPr>
          <w:t>功能模块交付清单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_Toc113009767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4</w:t>
        </w:r>
        <w:r w:rsidR="00FF4E27">
          <w:rPr>
            <w:noProof/>
            <w:webHidden/>
          </w:rPr>
          <w:fldChar w:fldCharType="end"/>
        </w:r>
      </w:hyperlink>
    </w:p>
    <w:p w14:paraId="51580825" w14:textId="0D6957A7" w:rsidR="00FF4E27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13009768" w:history="1">
        <w:r w:rsidR="00FF4E27" w:rsidRPr="00A838A9">
          <w:rPr>
            <w:rStyle w:val="a3"/>
            <w:noProof/>
          </w:rPr>
          <w:t xml:space="preserve">3.2 </w:t>
        </w:r>
        <w:r w:rsidR="00FF4E27" w:rsidRPr="00A838A9">
          <w:rPr>
            <w:rStyle w:val="a3"/>
            <w:noProof/>
          </w:rPr>
          <w:t>项目交付文档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_Toc113009768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5</w:t>
        </w:r>
        <w:r w:rsidR="00FF4E27">
          <w:rPr>
            <w:noProof/>
            <w:webHidden/>
          </w:rPr>
          <w:fldChar w:fldCharType="end"/>
        </w:r>
      </w:hyperlink>
    </w:p>
    <w:p w14:paraId="393D6050" w14:textId="6DB8169D" w:rsidR="00FF4E27" w:rsidRDefault="00000000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13009769" w:history="1">
        <w:r w:rsidR="00FF4E27" w:rsidRPr="00A838A9">
          <w:rPr>
            <w:rStyle w:val="a3"/>
            <w:noProof/>
          </w:rPr>
          <w:t>3.3</w:t>
        </w:r>
        <w:r w:rsidR="00FF4E27" w:rsidRPr="00A838A9">
          <w:rPr>
            <w:rStyle w:val="a3"/>
            <w:noProof/>
          </w:rPr>
          <w:t>项目交付附件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_Toc113009769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5</w:t>
        </w:r>
        <w:r w:rsidR="00FF4E27">
          <w:rPr>
            <w:noProof/>
            <w:webHidden/>
          </w:rPr>
          <w:fldChar w:fldCharType="end"/>
        </w:r>
      </w:hyperlink>
    </w:p>
    <w:p w14:paraId="02A4B3FC" w14:textId="13FFD6F8" w:rsidR="00FF4E27" w:rsidRDefault="0000000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3009770" w:history="1">
        <w:r w:rsidR="00FF4E27" w:rsidRPr="00A838A9">
          <w:rPr>
            <w:rStyle w:val="a3"/>
            <w:noProof/>
          </w:rPr>
          <w:t xml:space="preserve">4. </w:t>
        </w:r>
        <w:r w:rsidR="00FF4E27" w:rsidRPr="00A838A9">
          <w:rPr>
            <w:rStyle w:val="a3"/>
            <w:noProof/>
          </w:rPr>
          <w:t>盖章签字</w:t>
        </w:r>
        <w:r w:rsidR="00FF4E27">
          <w:rPr>
            <w:noProof/>
            <w:webHidden/>
          </w:rPr>
          <w:tab/>
        </w:r>
        <w:r w:rsidR="00FF4E27">
          <w:rPr>
            <w:noProof/>
            <w:webHidden/>
          </w:rPr>
          <w:fldChar w:fldCharType="begin"/>
        </w:r>
        <w:r w:rsidR="00FF4E27">
          <w:rPr>
            <w:noProof/>
            <w:webHidden/>
          </w:rPr>
          <w:instrText xml:space="preserve"> PAGEREF _Toc113009770 \h </w:instrText>
        </w:r>
        <w:r w:rsidR="00FF4E27">
          <w:rPr>
            <w:noProof/>
            <w:webHidden/>
          </w:rPr>
        </w:r>
        <w:r w:rsidR="00FF4E27">
          <w:rPr>
            <w:noProof/>
            <w:webHidden/>
          </w:rPr>
          <w:fldChar w:fldCharType="separate"/>
        </w:r>
        <w:r w:rsidR="00FF4E27">
          <w:rPr>
            <w:noProof/>
            <w:webHidden/>
          </w:rPr>
          <w:t>5</w:t>
        </w:r>
        <w:r w:rsidR="00FF4E27">
          <w:rPr>
            <w:noProof/>
            <w:webHidden/>
          </w:rPr>
          <w:fldChar w:fldCharType="end"/>
        </w:r>
      </w:hyperlink>
    </w:p>
    <w:p w14:paraId="03E20EA1" w14:textId="103B5258" w:rsidR="00F8727E" w:rsidRPr="00F7196A" w:rsidRDefault="00F8727E">
      <w:pPr>
        <w:spacing w:line="360" w:lineRule="auto"/>
        <w:jc w:val="center"/>
        <w:rPr>
          <w:rFonts w:asciiTheme="minorEastAsia" w:eastAsiaTheme="minorEastAsia" w:hAnsiTheme="minorEastAsia" w:cs="Calibri"/>
          <w:sz w:val="20"/>
        </w:rPr>
        <w:sectPr w:rsidR="00F8727E" w:rsidRPr="00F7196A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F7196A">
        <w:rPr>
          <w:rFonts w:asciiTheme="minorEastAsia" w:eastAsiaTheme="minorEastAsia" w:hAnsiTheme="minorEastAsia" w:cs="Calibri"/>
          <w:sz w:val="20"/>
        </w:rPr>
        <w:fldChar w:fldCharType="end"/>
      </w:r>
    </w:p>
    <w:p w14:paraId="0C45775B" w14:textId="26623CD0" w:rsidR="00331F2B" w:rsidRPr="002A119C" w:rsidRDefault="00F04433" w:rsidP="00331F2B">
      <w:pPr>
        <w:pStyle w:val="1"/>
      </w:pPr>
      <w:bookmarkStart w:id="8" w:name="_Toc313690753"/>
      <w:bookmarkStart w:id="9" w:name="_Toc113009762"/>
      <w:r>
        <w:lastRenderedPageBreak/>
        <w:t>1</w:t>
      </w:r>
      <w:r w:rsidR="00BE76E9">
        <w:t xml:space="preserve">. </w:t>
      </w:r>
      <w:r w:rsidR="00F8727E" w:rsidRPr="002A119C">
        <w:t>项目</w:t>
      </w:r>
      <w:r w:rsidR="00331F2B" w:rsidRPr="002A119C">
        <w:t>的</w:t>
      </w:r>
      <w:r w:rsidR="00F8727E" w:rsidRPr="002A119C">
        <w:t>基本</w:t>
      </w:r>
      <w:bookmarkEnd w:id="8"/>
      <w:r w:rsidR="00331F2B" w:rsidRPr="002A119C">
        <w:t>信息</w:t>
      </w:r>
      <w:bookmarkEnd w:id="9"/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428"/>
      </w:tblGrid>
      <w:tr w:rsidR="003F50CC" w:rsidRPr="00F7196A" w14:paraId="08083002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CDBF7" w14:textId="77777777" w:rsidR="003F50CC" w:rsidRPr="00F7196A" w:rsidRDefault="003F50CC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bookmarkStart w:id="10" w:name="_Toc313690754"/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项目名称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6BD1" w14:textId="2BD3EE3D" w:rsidR="003F50CC" w:rsidRPr="008D4C11" w:rsidRDefault="00574899">
            <w:pPr>
              <w:rPr>
                <w:rFonts w:asciiTheme="minorEastAsia" w:eastAsiaTheme="minorEastAsia" w:hAnsiTheme="minorEastAsia" w:cs="Calibri"/>
                <w:b/>
                <w:sz w:val="20"/>
                <w:szCs w:val="44"/>
              </w:rPr>
            </w:pPr>
            <w:r w:rsidRPr="004524E6">
              <w:rPr>
                <w:rFonts w:eastAsiaTheme="minorEastAsia" w:cstheme="minorHAnsi" w:hint="eastAsia"/>
                <w:b/>
                <w:szCs w:val="44"/>
              </w:rPr>
              <w:t>云品</w:t>
            </w:r>
            <w:r w:rsidRPr="004524E6">
              <w:rPr>
                <w:rFonts w:eastAsiaTheme="minorEastAsia" w:cstheme="minorHAnsi" w:hint="eastAsia"/>
                <w:b/>
                <w:szCs w:val="44"/>
              </w:rPr>
              <w:t>SCM</w:t>
            </w:r>
            <w:r w:rsidRPr="004524E6">
              <w:rPr>
                <w:rFonts w:eastAsiaTheme="minorEastAsia" w:cstheme="minorHAnsi" w:hint="eastAsia"/>
                <w:b/>
                <w:szCs w:val="44"/>
              </w:rPr>
              <w:t>商品供应链协同平台</w:t>
            </w:r>
          </w:p>
        </w:tc>
      </w:tr>
      <w:tr w:rsidR="003F50CC" w:rsidRPr="00F7196A" w14:paraId="3D724634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26729A" w14:textId="77777777" w:rsidR="003F50CC" w:rsidRPr="00F7196A" w:rsidRDefault="003F50CC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客户名称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486E" w14:textId="77777777" w:rsidR="003F50CC" w:rsidRPr="00F7196A" w:rsidRDefault="003F50CC">
            <w:pPr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sz w:val="20"/>
                <w:szCs w:val="44"/>
              </w:rPr>
              <w:t>必填</w:t>
            </w:r>
          </w:p>
        </w:tc>
      </w:tr>
      <w:tr w:rsidR="003F50CC" w:rsidRPr="00F7196A" w14:paraId="38786227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C131A" w14:textId="77777777" w:rsidR="003F50CC" w:rsidRPr="00F7196A" w:rsidRDefault="003F50CC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客户华为云账号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C0F5" w14:textId="77777777" w:rsidR="003F50CC" w:rsidRPr="00F7196A" w:rsidRDefault="003F50CC">
            <w:pPr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sz w:val="20"/>
                <w:szCs w:val="44"/>
              </w:rPr>
              <w:t>必填</w:t>
            </w:r>
          </w:p>
        </w:tc>
      </w:tr>
      <w:tr w:rsidR="003F50CC" w:rsidRPr="00F7196A" w14:paraId="2B93EEA9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A4243" w14:textId="77777777" w:rsidR="003F50CC" w:rsidRPr="00F7196A" w:rsidRDefault="003F50CC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经销商名称及经销商华为云账号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B37" w14:textId="4E54415E" w:rsidR="003F50CC" w:rsidRPr="00F7196A" w:rsidRDefault="003F50CC">
            <w:pPr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选填，涉及经销商时必填</w:t>
            </w:r>
          </w:p>
        </w:tc>
      </w:tr>
      <w:tr w:rsidR="003F50CC" w:rsidRPr="00F7196A" w14:paraId="2133D105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78D47" w14:textId="3AF12710" w:rsidR="003F50CC" w:rsidRPr="00F7196A" w:rsidRDefault="003F50CC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华为云</w:t>
            </w:r>
            <w:r w:rsidR="00893517">
              <w:rPr>
                <w:rFonts w:asciiTheme="minorEastAsia" w:eastAsiaTheme="minorEastAsia" w:hAnsiTheme="minorEastAsia" w:cs="Calibri" w:hint="eastAsia"/>
                <w:sz w:val="20"/>
              </w:rPr>
              <w:t>联营</w:t>
            </w: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订单号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C5D" w14:textId="77777777" w:rsidR="003F50CC" w:rsidRPr="00F7196A" w:rsidRDefault="003F50CC">
            <w:pPr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sz w:val="20"/>
                <w:szCs w:val="44"/>
              </w:rPr>
              <w:t>必填</w:t>
            </w:r>
          </w:p>
        </w:tc>
      </w:tr>
      <w:tr w:rsidR="00140B79" w:rsidRPr="00F7196A" w14:paraId="2C4340F0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5DC0A" w14:textId="3303EB31" w:rsidR="00140B79" w:rsidRPr="00F7196A" w:rsidRDefault="00140B79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华为云资源订单号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CBC" w14:textId="0BD6F879" w:rsidR="00140B79" w:rsidRPr="00F7196A" w:rsidRDefault="00140B79">
            <w:pPr>
              <w:rPr>
                <w:rFonts w:asciiTheme="minorEastAsia" w:eastAsiaTheme="minorEastAsia" w:hAnsiTheme="minorEastAsia" w:cs="Calibri"/>
                <w:sz w:val="20"/>
                <w:szCs w:val="44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  <w:szCs w:val="44"/>
              </w:rPr>
              <w:t>选填，License等部署方式时必填</w:t>
            </w:r>
          </w:p>
        </w:tc>
      </w:tr>
      <w:tr w:rsidR="003F50CC" w:rsidRPr="00F7196A" w14:paraId="3F7B8FF7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6805C" w14:textId="0CF21546" w:rsidR="003F50CC" w:rsidRPr="00F7196A" w:rsidRDefault="00FF4E27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>
              <w:rPr>
                <w:rFonts w:asciiTheme="minorEastAsia" w:eastAsiaTheme="minorEastAsia" w:hAnsiTheme="minorEastAsia" w:cs="Calibri" w:hint="eastAsia"/>
                <w:sz w:val="20"/>
              </w:rPr>
              <w:t>服务商</w:t>
            </w:r>
            <w:r w:rsidR="003F50CC" w:rsidRPr="00F7196A">
              <w:rPr>
                <w:rFonts w:asciiTheme="minorEastAsia" w:eastAsiaTheme="minorEastAsia" w:hAnsiTheme="minorEastAsia" w:cs="Calibri" w:hint="eastAsia"/>
                <w:sz w:val="20"/>
              </w:rPr>
              <w:t>名称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3791" w14:textId="2A520B29" w:rsidR="003F50CC" w:rsidRPr="00F7196A" w:rsidRDefault="00331F2B">
            <w:pPr>
              <w:rPr>
                <w:rFonts w:asciiTheme="minorEastAsia" w:eastAsiaTheme="minorEastAsia" w:hAnsiTheme="minorEastAsia" w:cstheme="minorHAnsi"/>
                <w:sz w:val="18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sz w:val="20"/>
                <w:szCs w:val="44"/>
              </w:rPr>
              <w:t>必填</w:t>
            </w:r>
          </w:p>
        </w:tc>
      </w:tr>
      <w:tr w:rsidR="003F50CC" w:rsidRPr="00F7196A" w14:paraId="294C0A66" w14:textId="77777777" w:rsidTr="00DA6B2C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ECBDA" w14:textId="1D99956E" w:rsidR="003F50CC" w:rsidRPr="00F7196A" w:rsidRDefault="003F50CC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华为云</w:t>
            </w:r>
            <w:r w:rsidR="00893517">
              <w:rPr>
                <w:rFonts w:asciiTheme="minorEastAsia" w:eastAsiaTheme="minorEastAsia" w:hAnsiTheme="minorEastAsia" w:cs="Calibri" w:hint="eastAsia"/>
                <w:sz w:val="20"/>
              </w:rPr>
              <w:t>联营</w:t>
            </w: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商品</w:t>
            </w:r>
            <w:r w:rsidR="00946A24" w:rsidRPr="00F7196A">
              <w:rPr>
                <w:rFonts w:asciiTheme="minorEastAsia" w:eastAsiaTheme="minorEastAsia" w:hAnsiTheme="minorEastAsia" w:cs="Calibri" w:hint="eastAsia"/>
                <w:sz w:val="20"/>
              </w:rPr>
              <w:t>规格</w:t>
            </w: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名称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2ADC" w14:textId="3789CE66" w:rsidR="003F50CC" w:rsidRPr="00F7196A" w:rsidRDefault="00331F2B" w:rsidP="00825CE0">
            <w:pPr>
              <w:rPr>
                <w:rFonts w:asciiTheme="minorEastAsia" w:eastAsiaTheme="minorEastAsia" w:hAnsiTheme="minorEastAsia" w:cstheme="minorHAnsi"/>
                <w:b/>
                <w:kern w:val="36"/>
                <w:sz w:val="18"/>
                <w:szCs w:val="33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sz w:val="20"/>
                <w:szCs w:val="44"/>
              </w:rPr>
              <w:t>必填</w:t>
            </w:r>
          </w:p>
        </w:tc>
      </w:tr>
      <w:tr w:rsidR="003F50CC" w:rsidRPr="00F7196A" w14:paraId="2400C980" w14:textId="77777777" w:rsidTr="00DA6B2C">
        <w:trPr>
          <w:trHeight w:val="3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7B8AE" w14:textId="59F9B073" w:rsidR="003F50CC" w:rsidRPr="00FF4E27" w:rsidRDefault="003F50CC" w:rsidP="00331F2B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F4E27">
              <w:rPr>
                <w:rFonts w:asciiTheme="minorEastAsia" w:eastAsiaTheme="minorEastAsia" w:hAnsiTheme="minorEastAsia" w:cs="Calibri" w:hint="eastAsia"/>
                <w:sz w:val="20"/>
              </w:rPr>
              <w:t>项目实施周期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CBF2" w14:textId="4A988577" w:rsidR="003F50CC" w:rsidRPr="00FF4E27" w:rsidRDefault="00FF4E27">
            <w:pPr>
              <w:rPr>
                <w:rFonts w:asciiTheme="minorEastAsia" w:eastAsiaTheme="minorEastAsia" w:hAnsiTheme="minorEastAsia" w:cs="Calibri"/>
                <w:b/>
                <w:sz w:val="16"/>
              </w:rPr>
            </w:pPr>
            <w:r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人工服务类</w:t>
            </w:r>
            <w:r w:rsidR="003F50CC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必填</w:t>
            </w:r>
            <w:r w:rsidR="00331F2B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，</w:t>
            </w:r>
            <w:r w:rsidR="00F04433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填写项目启动时间和</w:t>
            </w:r>
            <w:r w:rsidR="001D255A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交付</w:t>
            </w:r>
            <w:r w:rsidR="00331F2B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完成的时间</w:t>
            </w:r>
          </w:p>
        </w:tc>
      </w:tr>
      <w:tr w:rsidR="003F50CC" w:rsidRPr="00F7196A" w14:paraId="661ECF42" w14:textId="77777777" w:rsidTr="00DA6B2C">
        <w:trPr>
          <w:trHeight w:val="3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EEB05" w14:textId="5E3F87EE" w:rsidR="003F50CC" w:rsidRPr="00F7196A" w:rsidRDefault="003F50CC">
            <w:pPr>
              <w:spacing w:line="360" w:lineRule="auto"/>
              <w:jc w:val="left"/>
              <w:rPr>
                <w:rFonts w:asciiTheme="minorEastAsia" w:eastAsiaTheme="minorEastAsia" w:hAnsiTheme="minorEastAsia" w:cs="Calibri"/>
                <w:sz w:val="20"/>
              </w:rPr>
            </w:pP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商用</w:t>
            </w:r>
            <w:r w:rsidRPr="00F7196A">
              <w:rPr>
                <w:rFonts w:asciiTheme="minorEastAsia" w:eastAsiaTheme="minorEastAsia" w:hAnsiTheme="minorEastAsia" w:cs="Calibri"/>
                <w:sz w:val="20"/>
              </w:rPr>
              <w:t>SaaS</w:t>
            </w:r>
            <w:r w:rsidR="00140B79" w:rsidRPr="00F7196A">
              <w:rPr>
                <w:rFonts w:asciiTheme="minorEastAsia" w:eastAsiaTheme="minorEastAsia" w:hAnsiTheme="minorEastAsia" w:cs="Calibri"/>
                <w:sz w:val="20"/>
              </w:rPr>
              <w:t>/License</w:t>
            </w:r>
            <w:r w:rsidRPr="00F7196A">
              <w:rPr>
                <w:rFonts w:asciiTheme="minorEastAsia" w:eastAsiaTheme="minorEastAsia" w:hAnsiTheme="minorEastAsia" w:cs="Calibri" w:hint="eastAsia"/>
                <w:sz w:val="20"/>
              </w:rPr>
              <w:t>账号开通时间及授权期限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0F83" w14:textId="35AAD667" w:rsidR="003F50CC" w:rsidRPr="00FF4E27" w:rsidRDefault="00FF4E27" w:rsidP="00FF4E27">
            <w:pPr>
              <w:rPr>
                <w:rFonts w:asciiTheme="minorEastAsia" w:eastAsiaTheme="minorEastAsia" w:hAnsiTheme="minorEastAsia" w:cs="Calibri"/>
                <w:sz w:val="16"/>
                <w:szCs w:val="44"/>
              </w:rPr>
            </w:pPr>
            <w:r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软件类商品必填，</w:t>
            </w:r>
            <w:r w:rsidR="004D0D80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2</w:t>
            </w:r>
            <w:r w:rsidR="004D0D80" w:rsidRPr="00FF4E27">
              <w:rPr>
                <w:rFonts w:asciiTheme="minorEastAsia" w:eastAsiaTheme="minorEastAsia" w:hAnsiTheme="minorEastAsia" w:cs="Calibri"/>
                <w:sz w:val="16"/>
                <w:szCs w:val="44"/>
              </w:rPr>
              <w:t>021年</w:t>
            </w:r>
            <w:r w:rsidR="004D0D80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5月2</w:t>
            </w:r>
            <w:r w:rsidR="004D0D80" w:rsidRPr="00FF4E27">
              <w:rPr>
                <w:rFonts w:asciiTheme="minorEastAsia" w:eastAsiaTheme="minorEastAsia" w:hAnsiTheme="minorEastAsia" w:cs="Calibri"/>
                <w:sz w:val="16"/>
                <w:szCs w:val="44"/>
              </w:rPr>
              <w:t>7</w:t>
            </w:r>
            <w:r w:rsidR="004D0D80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-2</w:t>
            </w:r>
            <w:r w:rsidR="004D0D80" w:rsidRPr="00FF4E27">
              <w:rPr>
                <w:rFonts w:asciiTheme="minorEastAsia" w:eastAsiaTheme="minorEastAsia" w:hAnsiTheme="minorEastAsia" w:cs="Calibri"/>
                <w:sz w:val="16"/>
                <w:szCs w:val="44"/>
              </w:rPr>
              <w:t>022年</w:t>
            </w:r>
            <w:r w:rsidR="004D0D80" w:rsidRPr="00FF4E27">
              <w:rPr>
                <w:rFonts w:asciiTheme="minorEastAsia" w:eastAsiaTheme="minorEastAsia" w:hAnsiTheme="minorEastAsia" w:cs="Calibri" w:hint="eastAsia"/>
                <w:sz w:val="16"/>
                <w:szCs w:val="44"/>
              </w:rPr>
              <w:t>5月2</w:t>
            </w:r>
            <w:r w:rsidR="004D0D80" w:rsidRPr="00FF4E27">
              <w:rPr>
                <w:rFonts w:asciiTheme="minorEastAsia" w:eastAsiaTheme="minorEastAsia" w:hAnsiTheme="minorEastAsia" w:cs="Calibri"/>
                <w:sz w:val="16"/>
                <w:szCs w:val="44"/>
              </w:rPr>
              <w:t>7</w:t>
            </w:r>
          </w:p>
        </w:tc>
      </w:tr>
    </w:tbl>
    <w:p w14:paraId="52CA83D8" w14:textId="4B572C75" w:rsidR="00F8727E" w:rsidRPr="002A119C" w:rsidRDefault="00F22BDE" w:rsidP="00C410CF">
      <w:pPr>
        <w:pStyle w:val="1"/>
      </w:pPr>
      <w:bookmarkStart w:id="11" w:name="_Toc113009763"/>
      <w:r>
        <w:t>2</w:t>
      </w:r>
      <w:r w:rsidR="00F8727E" w:rsidRPr="002A119C">
        <w:t>．项目</w:t>
      </w:r>
      <w:bookmarkEnd w:id="10"/>
      <w:r w:rsidR="006851BB">
        <w:t>总体实施情况</w:t>
      </w:r>
      <w:bookmarkEnd w:id="11"/>
    </w:p>
    <w:p w14:paraId="3E30DA3F" w14:textId="2D353A68" w:rsidR="00F8727E" w:rsidRPr="006851BB" w:rsidRDefault="00F22BDE" w:rsidP="00C410CF">
      <w:pPr>
        <w:pStyle w:val="2"/>
        <w:rPr>
          <w:rFonts w:asciiTheme="minorEastAsia" w:eastAsiaTheme="minorEastAsia" w:hAnsiTheme="minorEastAsia" w:cs="Calibri"/>
        </w:rPr>
      </w:pPr>
      <w:bookmarkStart w:id="12" w:name="_Toc313690755"/>
      <w:bookmarkStart w:id="13" w:name="_Toc113009764"/>
      <w:r>
        <w:rPr>
          <w:rFonts w:asciiTheme="minorEastAsia" w:eastAsiaTheme="minorEastAsia" w:hAnsiTheme="minorEastAsia" w:cs="Calibri"/>
        </w:rPr>
        <w:t>2</w:t>
      </w:r>
      <w:r w:rsidR="00024A26" w:rsidRPr="006851BB">
        <w:rPr>
          <w:rFonts w:asciiTheme="minorEastAsia" w:eastAsiaTheme="minorEastAsia" w:hAnsiTheme="minorEastAsia" w:cs="Calibri"/>
        </w:rPr>
        <w:t xml:space="preserve">.1 </w:t>
      </w:r>
      <w:r w:rsidR="00F8727E" w:rsidRPr="006851BB">
        <w:rPr>
          <w:rFonts w:asciiTheme="minorEastAsia" w:eastAsiaTheme="minorEastAsia" w:hAnsiTheme="minorEastAsia" w:cs="Calibri"/>
        </w:rPr>
        <w:t>项目实施</w:t>
      </w:r>
      <w:r w:rsidR="008563A7" w:rsidRPr="006851BB">
        <w:rPr>
          <w:rFonts w:asciiTheme="minorEastAsia" w:eastAsiaTheme="minorEastAsia" w:hAnsiTheme="minorEastAsia" w:cs="Calibri"/>
        </w:rPr>
        <w:t>总体</w:t>
      </w:r>
      <w:bookmarkEnd w:id="12"/>
      <w:r w:rsidR="00D1424E" w:rsidRPr="006851BB">
        <w:rPr>
          <w:rFonts w:asciiTheme="minorEastAsia" w:eastAsiaTheme="minorEastAsia" w:hAnsiTheme="minorEastAsia" w:cs="Calibri"/>
        </w:rPr>
        <w:t>进度表</w:t>
      </w:r>
      <w:r w:rsidR="00693E6E">
        <w:rPr>
          <w:rFonts w:asciiTheme="minorEastAsia" w:eastAsiaTheme="minorEastAsia" w:hAnsiTheme="minorEastAsia" w:cs="Calibri" w:hint="eastAsia"/>
        </w:rPr>
        <w:t>（选填）</w:t>
      </w:r>
      <w:bookmarkEnd w:id="13"/>
    </w:p>
    <w:p w14:paraId="16A2A89F" w14:textId="098EE79F" w:rsidR="00677061" w:rsidRPr="00A40F72" w:rsidRDefault="00F25568" w:rsidP="00331F2B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>
        <w:rPr>
          <w:rFonts w:asciiTheme="minorEastAsia" w:eastAsiaTheme="minorEastAsia" w:hAnsiTheme="minorEastAsia"/>
          <w:color w:val="FF0000"/>
          <w:sz w:val="18"/>
          <w:szCs w:val="18"/>
        </w:rPr>
        <w:t>说明</w:t>
      </w:r>
      <w:r w:rsidR="00FF4E27">
        <w:rPr>
          <w:rFonts w:asciiTheme="minorEastAsia" w:eastAsiaTheme="minorEastAsia" w:hAnsiTheme="minorEastAsia" w:hint="eastAsia"/>
          <w:color w:val="FF0000"/>
          <w:sz w:val="18"/>
          <w:szCs w:val="18"/>
        </w:rPr>
        <w:t>：</w:t>
      </w:r>
    </w:p>
    <w:p w14:paraId="52FD6746" w14:textId="247788F8" w:rsidR="00331F2B" w:rsidRPr="00A40F72" w:rsidRDefault="00677061" w:rsidP="00331F2B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A40F72">
        <w:rPr>
          <w:rFonts w:asciiTheme="minorEastAsia" w:eastAsiaTheme="minorEastAsia" w:hAnsiTheme="minorEastAsia" w:hint="eastAsia"/>
          <w:color w:val="FF0000"/>
          <w:sz w:val="18"/>
          <w:szCs w:val="18"/>
        </w:rPr>
        <w:t>1、</w:t>
      </w:r>
      <w:r w:rsidR="00331F2B" w:rsidRPr="00A40F72">
        <w:rPr>
          <w:rFonts w:asciiTheme="minorEastAsia" w:eastAsiaTheme="minorEastAsia" w:hAnsiTheme="minorEastAsia"/>
          <w:color w:val="FF0000"/>
          <w:sz w:val="18"/>
          <w:szCs w:val="18"/>
        </w:rPr>
        <w:t>依照项目实际实施计划表格来填写</w:t>
      </w:r>
      <w:r w:rsidR="00331F2B" w:rsidRPr="00A40F72">
        <w:rPr>
          <w:rFonts w:asciiTheme="minorEastAsia" w:eastAsiaTheme="minorEastAsia" w:hAnsiTheme="minorEastAsia" w:hint="eastAsia"/>
          <w:color w:val="FF0000"/>
          <w:sz w:val="18"/>
          <w:szCs w:val="18"/>
        </w:rPr>
        <w:t>，</w:t>
      </w:r>
      <w:r w:rsidR="00331F2B" w:rsidRPr="00A40F72">
        <w:rPr>
          <w:rFonts w:asciiTheme="minorEastAsia" w:eastAsiaTheme="minorEastAsia" w:hAnsiTheme="minorEastAsia"/>
          <w:color w:val="FF0000"/>
          <w:sz w:val="18"/>
          <w:szCs w:val="18"/>
        </w:rPr>
        <w:t>阶段名称不一定按照模板来填写</w:t>
      </w:r>
      <w:r w:rsidR="00331F2B" w:rsidRPr="00A40F72">
        <w:rPr>
          <w:rFonts w:asciiTheme="minorEastAsia" w:eastAsiaTheme="minorEastAsia" w:hAnsiTheme="minorEastAsia" w:hint="eastAsia"/>
          <w:color w:val="FF0000"/>
          <w:sz w:val="18"/>
          <w:szCs w:val="18"/>
        </w:rPr>
        <w:t>。仅供参考</w:t>
      </w:r>
    </w:p>
    <w:p w14:paraId="462FA210" w14:textId="1931497B" w:rsidR="00677061" w:rsidRPr="00A40F72" w:rsidRDefault="00677061" w:rsidP="00677061">
      <w:pPr>
        <w:rPr>
          <w:rFonts w:asciiTheme="minorEastAsia" w:eastAsiaTheme="minorEastAsia" w:hAnsiTheme="minorEastAsia" w:cs="Calibri"/>
          <w:color w:val="FF0000"/>
          <w:sz w:val="18"/>
          <w:szCs w:val="18"/>
        </w:rPr>
      </w:pPr>
      <w:r w:rsidRPr="00A40F72">
        <w:rPr>
          <w:rFonts w:asciiTheme="minorEastAsia" w:eastAsiaTheme="minorEastAsia" w:hAnsiTheme="minorEastAsia" w:cs="Calibri"/>
          <w:color w:val="FF0000"/>
          <w:sz w:val="18"/>
          <w:szCs w:val="18"/>
        </w:rPr>
        <w:t>2</w:t>
      </w:r>
      <w:r w:rsidRPr="00A40F72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、</w:t>
      </w:r>
      <w:r w:rsidRPr="00A40F72">
        <w:rPr>
          <w:rFonts w:asciiTheme="minorEastAsia" w:eastAsiaTheme="minorEastAsia" w:hAnsiTheme="minorEastAsia" w:cs="Calibri"/>
          <w:color w:val="FF0000"/>
          <w:sz w:val="18"/>
          <w:szCs w:val="18"/>
        </w:rPr>
        <w:t>如果项目进度和SOW中计划的有偏差</w:t>
      </w:r>
      <w:r w:rsidRPr="00A40F72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，</w:t>
      </w:r>
      <w:r w:rsidRPr="00A40F72">
        <w:rPr>
          <w:rFonts w:asciiTheme="minorEastAsia" w:eastAsiaTheme="minorEastAsia" w:hAnsiTheme="minorEastAsia" w:cs="Calibri"/>
          <w:color w:val="FF0000"/>
          <w:sz w:val="18"/>
          <w:szCs w:val="18"/>
        </w:rPr>
        <w:t>需要给出说明</w:t>
      </w:r>
    </w:p>
    <w:p w14:paraId="080B3098" w14:textId="77777777" w:rsidR="00331F2B" w:rsidRPr="00F7196A" w:rsidRDefault="00331F2B" w:rsidP="00331F2B">
      <w:pPr>
        <w:rPr>
          <w:rFonts w:asciiTheme="minorEastAsia" w:eastAsiaTheme="minorEastAsia" w:hAnsiTheme="minorEastAsia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355"/>
        <w:gridCol w:w="1417"/>
        <w:gridCol w:w="1418"/>
        <w:gridCol w:w="992"/>
        <w:gridCol w:w="1985"/>
        <w:gridCol w:w="850"/>
      </w:tblGrid>
      <w:tr w:rsidR="00854068" w:rsidRPr="00F7196A" w14:paraId="0A801E80" w14:textId="77777777" w:rsidTr="00331F2B">
        <w:trPr>
          <w:trHeight w:val="612"/>
        </w:trPr>
        <w:tc>
          <w:tcPr>
            <w:tcW w:w="625" w:type="dxa"/>
            <w:shd w:val="clear" w:color="auto" w:fill="D9D9D9"/>
            <w:vAlign w:val="center"/>
          </w:tcPr>
          <w:p w14:paraId="7331887D" w14:textId="77777777" w:rsidR="006F24C1" w:rsidRPr="00F7196A" w:rsidRDefault="006F24C1" w:rsidP="00962623">
            <w:pPr>
              <w:spacing w:line="360" w:lineRule="auto"/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  <w:bookmarkStart w:id="14" w:name="_Hlk46362665"/>
            <w:r w:rsidRPr="00F7196A">
              <w:rPr>
                <w:rFonts w:asciiTheme="minorEastAsia" w:eastAsiaTheme="minorEastAsia" w:hAnsiTheme="minorEastAsia" w:cs="Calibri"/>
                <w:sz w:val="18"/>
              </w:rPr>
              <w:t>序号</w:t>
            </w:r>
          </w:p>
        </w:tc>
        <w:tc>
          <w:tcPr>
            <w:tcW w:w="1355" w:type="dxa"/>
            <w:shd w:val="clear" w:color="auto" w:fill="D9D9D9"/>
            <w:vAlign w:val="center"/>
          </w:tcPr>
          <w:p w14:paraId="4E4E08F0" w14:textId="77777777" w:rsidR="006F24C1" w:rsidRPr="00F7196A" w:rsidRDefault="006F24C1" w:rsidP="00962623">
            <w:pPr>
              <w:spacing w:line="360" w:lineRule="auto"/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  <w:r w:rsidRPr="00F7196A">
              <w:rPr>
                <w:rFonts w:asciiTheme="minorEastAsia" w:eastAsiaTheme="minorEastAsia" w:hAnsiTheme="minorEastAsia" w:cs="Calibri"/>
                <w:sz w:val="18"/>
              </w:rPr>
              <w:t>阶段名称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B9BDD3" w14:textId="77777777" w:rsidR="006F24C1" w:rsidRPr="00F7196A" w:rsidRDefault="006F24C1" w:rsidP="00962623">
            <w:pPr>
              <w:spacing w:line="360" w:lineRule="auto"/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  <w:r w:rsidRPr="00F7196A">
              <w:rPr>
                <w:rFonts w:asciiTheme="minorEastAsia" w:eastAsiaTheme="minorEastAsia" w:hAnsiTheme="minorEastAsia" w:cs="Calibri"/>
                <w:sz w:val="18"/>
              </w:rPr>
              <w:t>实际起止时间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AB40AF0" w14:textId="77777777" w:rsidR="006F24C1" w:rsidRPr="00F7196A" w:rsidRDefault="006F24C1" w:rsidP="00962623">
            <w:pPr>
              <w:spacing w:line="360" w:lineRule="auto"/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  <w:r w:rsidRPr="00F7196A">
              <w:rPr>
                <w:rFonts w:asciiTheme="minorEastAsia" w:eastAsiaTheme="minorEastAsia" w:hAnsiTheme="minorEastAsia" w:cs="Calibri"/>
                <w:sz w:val="18"/>
              </w:rPr>
              <w:t>实际结束时间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814775F" w14:textId="77777777" w:rsidR="006F24C1" w:rsidRPr="00F7196A" w:rsidRDefault="006F24C1" w:rsidP="00962623">
            <w:pPr>
              <w:spacing w:line="360" w:lineRule="auto"/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  <w:r w:rsidRPr="00F7196A">
              <w:rPr>
                <w:rFonts w:asciiTheme="minorEastAsia" w:eastAsiaTheme="minorEastAsia" w:hAnsiTheme="minorEastAsia" w:cs="Calibri"/>
                <w:sz w:val="18"/>
              </w:rPr>
              <w:t>实施天数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4345DB7" w14:textId="77777777" w:rsidR="006F24C1" w:rsidRPr="00F7196A" w:rsidRDefault="006F24C1" w:rsidP="00962623">
            <w:pPr>
              <w:spacing w:line="360" w:lineRule="auto"/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  <w:r w:rsidRPr="00F7196A">
              <w:rPr>
                <w:rFonts w:asciiTheme="minorEastAsia" w:eastAsiaTheme="minorEastAsia" w:hAnsiTheme="minorEastAsia" w:cs="Calibri"/>
                <w:sz w:val="18"/>
              </w:rPr>
              <w:t>交付物列表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7FC0608" w14:textId="77777777" w:rsidR="006F24C1" w:rsidRPr="00F7196A" w:rsidRDefault="006F24C1" w:rsidP="00962623">
            <w:pPr>
              <w:spacing w:line="360" w:lineRule="auto"/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  <w:r w:rsidRPr="00F7196A">
              <w:rPr>
                <w:rFonts w:asciiTheme="minorEastAsia" w:eastAsiaTheme="minorEastAsia" w:hAnsiTheme="minorEastAsia" w:cs="Calibri"/>
                <w:sz w:val="18"/>
              </w:rPr>
              <w:t>备注</w:t>
            </w:r>
          </w:p>
        </w:tc>
      </w:tr>
      <w:tr w:rsidR="006F24C1" w:rsidRPr="00F7196A" w14:paraId="66D974C3" w14:textId="77777777" w:rsidTr="00331F2B">
        <w:trPr>
          <w:trHeight w:val="388"/>
        </w:trPr>
        <w:tc>
          <w:tcPr>
            <w:tcW w:w="625" w:type="dxa"/>
            <w:vAlign w:val="center"/>
          </w:tcPr>
          <w:p w14:paraId="701ED3D0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1</w:t>
            </w:r>
          </w:p>
        </w:tc>
        <w:tc>
          <w:tcPr>
            <w:tcW w:w="1355" w:type="dxa"/>
            <w:vAlign w:val="center"/>
          </w:tcPr>
          <w:p w14:paraId="69B0BF0E" w14:textId="433F914D" w:rsidR="006F24C1" w:rsidRPr="00B774E4" w:rsidRDefault="0041053F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项目启动会</w:t>
            </w:r>
          </w:p>
        </w:tc>
        <w:tc>
          <w:tcPr>
            <w:tcW w:w="1417" w:type="dxa"/>
            <w:vAlign w:val="center"/>
          </w:tcPr>
          <w:p w14:paraId="3C9E7CE3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2729F386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F70141B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59BFFAAB" w14:textId="7B98CE44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会议纪要</w:t>
            </w:r>
          </w:p>
        </w:tc>
        <w:tc>
          <w:tcPr>
            <w:tcW w:w="850" w:type="dxa"/>
            <w:vAlign w:val="center"/>
          </w:tcPr>
          <w:p w14:paraId="35004811" w14:textId="77777777" w:rsidR="006F24C1" w:rsidRPr="00F7196A" w:rsidRDefault="006F24C1" w:rsidP="00962623">
            <w:pPr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6F24C1" w:rsidRPr="00F7196A" w14:paraId="75C9F325" w14:textId="77777777" w:rsidTr="00331F2B">
        <w:trPr>
          <w:trHeight w:val="388"/>
        </w:trPr>
        <w:tc>
          <w:tcPr>
            <w:tcW w:w="625" w:type="dxa"/>
            <w:vAlign w:val="center"/>
          </w:tcPr>
          <w:p w14:paraId="3F614CB5" w14:textId="4BBDE161" w:rsidR="006F24C1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2</w:t>
            </w:r>
          </w:p>
        </w:tc>
        <w:tc>
          <w:tcPr>
            <w:tcW w:w="1355" w:type="dxa"/>
            <w:vAlign w:val="center"/>
          </w:tcPr>
          <w:p w14:paraId="12C89CDD" w14:textId="014C0C7B" w:rsidR="006F24C1" w:rsidRPr="00B774E4" w:rsidRDefault="0041053F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项目调研</w:t>
            </w:r>
          </w:p>
        </w:tc>
        <w:tc>
          <w:tcPr>
            <w:tcW w:w="1417" w:type="dxa"/>
            <w:vAlign w:val="center"/>
          </w:tcPr>
          <w:p w14:paraId="35368D59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08D9589E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5294B3D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6C383295" w14:textId="13EF3166" w:rsidR="006F24C1" w:rsidRPr="00B774E4" w:rsidRDefault="0041053F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项目调研日志</w:t>
            </w:r>
          </w:p>
        </w:tc>
        <w:tc>
          <w:tcPr>
            <w:tcW w:w="850" w:type="dxa"/>
            <w:vAlign w:val="center"/>
          </w:tcPr>
          <w:p w14:paraId="42F96CA6" w14:textId="77777777" w:rsidR="006F24C1" w:rsidRPr="00F7196A" w:rsidRDefault="006F24C1" w:rsidP="00962623">
            <w:pPr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6F24C1" w:rsidRPr="00F7196A" w14:paraId="31FF1D18" w14:textId="77777777" w:rsidTr="00331F2B">
        <w:trPr>
          <w:trHeight w:val="407"/>
        </w:trPr>
        <w:tc>
          <w:tcPr>
            <w:tcW w:w="625" w:type="dxa"/>
            <w:vAlign w:val="center"/>
          </w:tcPr>
          <w:p w14:paraId="0405A351" w14:textId="0E1AAC15" w:rsidR="006F24C1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3</w:t>
            </w:r>
          </w:p>
        </w:tc>
        <w:tc>
          <w:tcPr>
            <w:tcW w:w="1355" w:type="dxa"/>
            <w:vAlign w:val="center"/>
          </w:tcPr>
          <w:p w14:paraId="67571624" w14:textId="5BB3EAF1" w:rsidR="006F24C1" w:rsidRPr="00B774E4" w:rsidRDefault="0041053F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系统安装</w:t>
            </w:r>
          </w:p>
        </w:tc>
        <w:tc>
          <w:tcPr>
            <w:tcW w:w="1417" w:type="dxa"/>
            <w:vAlign w:val="center"/>
          </w:tcPr>
          <w:p w14:paraId="12F95A5E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030C8239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1EC6F6B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67B23E1" w14:textId="53A5310D" w:rsidR="006F24C1" w:rsidRPr="00B774E4" w:rsidRDefault="0041053F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系统安装确认单</w:t>
            </w:r>
          </w:p>
        </w:tc>
        <w:tc>
          <w:tcPr>
            <w:tcW w:w="850" w:type="dxa"/>
            <w:vAlign w:val="center"/>
          </w:tcPr>
          <w:p w14:paraId="2D1C4E93" w14:textId="77777777" w:rsidR="006F24C1" w:rsidRPr="00F7196A" w:rsidRDefault="006F24C1" w:rsidP="00962623">
            <w:pPr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6F24C1" w:rsidRPr="00F7196A" w14:paraId="2457F4DE" w14:textId="77777777" w:rsidTr="00331F2B">
        <w:trPr>
          <w:trHeight w:val="388"/>
        </w:trPr>
        <w:tc>
          <w:tcPr>
            <w:tcW w:w="625" w:type="dxa"/>
            <w:vAlign w:val="center"/>
          </w:tcPr>
          <w:p w14:paraId="230BE455" w14:textId="641AC5C7" w:rsidR="006F24C1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4</w:t>
            </w:r>
          </w:p>
        </w:tc>
        <w:tc>
          <w:tcPr>
            <w:tcW w:w="1355" w:type="dxa"/>
            <w:vAlign w:val="center"/>
          </w:tcPr>
          <w:p w14:paraId="1A4356B7" w14:textId="488099CD" w:rsidR="006F24C1" w:rsidRPr="00B774E4" w:rsidRDefault="0041053F" w:rsidP="00895DA6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蓝图方案汇报</w:t>
            </w:r>
          </w:p>
        </w:tc>
        <w:tc>
          <w:tcPr>
            <w:tcW w:w="1417" w:type="dxa"/>
            <w:vAlign w:val="center"/>
          </w:tcPr>
          <w:p w14:paraId="2462690C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6E64BE88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9EE6B0F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3A94F04" w14:textId="7415DECF" w:rsidR="0041053F" w:rsidRPr="00B774E4" w:rsidRDefault="0041053F" w:rsidP="0041053F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项目蓝图汇报PPT</w:t>
            </w:r>
          </w:p>
          <w:p w14:paraId="49843F80" w14:textId="77777777" w:rsidR="0041053F" w:rsidRPr="00B774E4" w:rsidRDefault="0041053F" w:rsidP="0041053F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项目蓝图方案word</w:t>
            </w:r>
          </w:p>
          <w:p w14:paraId="3A8DD778" w14:textId="5F4A895B" w:rsidR="006F24C1" w:rsidRPr="00B774E4" w:rsidRDefault="0041053F" w:rsidP="0041053F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项目蓝图汇报确认单</w:t>
            </w:r>
          </w:p>
        </w:tc>
        <w:tc>
          <w:tcPr>
            <w:tcW w:w="850" w:type="dxa"/>
            <w:vAlign w:val="center"/>
          </w:tcPr>
          <w:p w14:paraId="6E8FF932" w14:textId="77777777" w:rsidR="006F24C1" w:rsidRPr="00F7196A" w:rsidRDefault="006F24C1" w:rsidP="00962623">
            <w:pPr>
              <w:jc w:val="center"/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6F24C1" w:rsidRPr="00F7196A" w14:paraId="7DD4BC1F" w14:textId="77777777" w:rsidTr="00331F2B">
        <w:trPr>
          <w:trHeight w:val="818"/>
        </w:trPr>
        <w:tc>
          <w:tcPr>
            <w:tcW w:w="625" w:type="dxa"/>
            <w:vAlign w:val="center"/>
          </w:tcPr>
          <w:p w14:paraId="74A5B8C0" w14:textId="2944D3DC" w:rsidR="006F24C1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5</w:t>
            </w:r>
          </w:p>
        </w:tc>
        <w:tc>
          <w:tcPr>
            <w:tcW w:w="1355" w:type="dxa"/>
            <w:vAlign w:val="center"/>
          </w:tcPr>
          <w:p w14:paraId="14AD80E2" w14:textId="47799989" w:rsidR="006F24C1" w:rsidRPr="00B774E4" w:rsidRDefault="0041053F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系统跑通</w:t>
            </w:r>
          </w:p>
        </w:tc>
        <w:tc>
          <w:tcPr>
            <w:tcW w:w="1417" w:type="dxa"/>
            <w:vAlign w:val="center"/>
          </w:tcPr>
          <w:p w14:paraId="5F361D90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A1917BF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FB0CC95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1D322CC" w14:textId="77777777" w:rsidR="006F24C1" w:rsidRPr="00B774E4" w:rsidRDefault="0041053F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系统验证跑通确认单</w:t>
            </w:r>
          </w:p>
          <w:p w14:paraId="6CA553EE" w14:textId="5F25034D" w:rsidR="0041053F" w:rsidRPr="00B774E4" w:rsidRDefault="0041053F" w:rsidP="0041053F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项目问题跟踪表</w:t>
            </w:r>
          </w:p>
        </w:tc>
        <w:tc>
          <w:tcPr>
            <w:tcW w:w="850" w:type="dxa"/>
            <w:vAlign w:val="center"/>
          </w:tcPr>
          <w:p w14:paraId="1D91CF91" w14:textId="77777777" w:rsidR="006F24C1" w:rsidRPr="00F7196A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FF0000"/>
                <w:sz w:val="18"/>
              </w:rPr>
            </w:pPr>
          </w:p>
        </w:tc>
      </w:tr>
      <w:tr w:rsidR="006F24C1" w:rsidRPr="00F7196A" w14:paraId="4CB1825B" w14:textId="77777777" w:rsidTr="00331F2B">
        <w:trPr>
          <w:trHeight w:val="818"/>
        </w:trPr>
        <w:tc>
          <w:tcPr>
            <w:tcW w:w="625" w:type="dxa"/>
            <w:vAlign w:val="center"/>
          </w:tcPr>
          <w:p w14:paraId="5AC411B6" w14:textId="6F682896" w:rsidR="006F24C1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lastRenderedPageBreak/>
              <w:t>6</w:t>
            </w:r>
          </w:p>
        </w:tc>
        <w:tc>
          <w:tcPr>
            <w:tcW w:w="1355" w:type="dxa"/>
            <w:vAlign w:val="center"/>
          </w:tcPr>
          <w:p w14:paraId="2EE85EA4" w14:textId="2AE72BE6" w:rsidR="006F24C1" w:rsidRPr="00B774E4" w:rsidRDefault="0041053F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接口开发调试</w:t>
            </w:r>
          </w:p>
        </w:tc>
        <w:tc>
          <w:tcPr>
            <w:tcW w:w="1417" w:type="dxa"/>
            <w:vAlign w:val="center"/>
          </w:tcPr>
          <w:p w14:paraId="23838628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07BE7870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11F143D" w14:textId="77777777" w:rsidR="006F24C1" w:rsidRPr="00B774E4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998AB0F" w14:textId="77777777" w:rsidR="006F24C1" w:rsidRDefault="00B774E4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系统接口方案</w:t>
            </w:r>
          </w:p>
          <w:p w14:paraId="24BACDBE" w14:textId="6AB5029A" w:rsidR="00B774E4" w:rsidRPr="00B774E4" w:rsidRDefault="00B774E4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接口</w:t>
            </w:r>
            <w:r w:rsidRP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完成验收单</w:t>
            </w:r>
          </w:p>
        </w:tc>
        <w:tc>
          <w:tcPr>
            <w:tcW w:w="850" w:type="dxa"/>
            <w:vAlign w:val="center"/>
          </w:tcPr>
          <w:p w14:paraId="2D73C0A0" w14:textId="77777777" w:rsidR="006F24C1" w:rsidRPr="00F7196A" w:rsidRDefault="006F24C1" w:rsidP="00962623">
            <w:pPr>
              <w:jc w:val="center"/>
              <w:rPr>
                <w:rFonts w:asciiTheme="minorEastAsia" w:eastAsiaTheme="minorEastAsia" w:hAnsiTheme="minorEastAsia" w:cs="Calibri"/>
                <w:color w:val="FF0000"/>
                <w:sz w:val="18"/>
              </w:rPr>
            </w:pPr>
          </w:p>
        </w:tc>
      </w:tr>
      <w:tr w:rsidR="00C41D67" w:rsidRPr="00F7196A" w14:paraId="549954A1" w14:textId="77777777" w:rsidTr="00331F2B">
        <w:trPr>
          <w:trHeight w:val="818"/>
        </w:trPr>
        <w:tc>
          <w:tcPr>
            <w:tcW w:w="625" w:type="dxa"/>
            <w:vAlign w:val="center"/>
          </w:tcPr>
          <w:p w14:paraId="119590E4" w14:textId="7125BC07" w:rsidR="00C41D67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7</w:t>
            </w:r>
          </w:p>
        </w:tc>
        <w:tc>
          <w:tcPr>
            <w:tcW w:w="1355" w:type="dxa"/>
            <w:vAlign w:val="center"/>
          </w:tcPr>
          <w:p w14:paraId="31E4411D" w14:textId="4DAC939D" w:rsidR="00C41D67" w:rsidRPr="00B774E4" w:rsidRDefault="00B774E4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二次开发</w:t>
            </w:r>
          </w:p>
        </w:tc>
        <w:tc>
          <w:tcPr>
            <w:tcW w:w="1417" w:type="dxa"/>
            <w:vAlign w:val="center"/>
          </w:tcPr>
          <w:p w14:paraId="1CA2B78D" w14:textId="77777777" w:rsidR="00C41D67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296850AD" w14:textId="77777777" w:rsidR="00C41D67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EBB605" w14:textId="77777777" w:rsidR="00C41D67" w:rsidRPr="00B774E4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513E8E1F" w14:textId="0B1EAD93" w:rsidR="00C41D67" w:rsidRDefault="00D453DE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开发</w:t>
            </w:r>
            <w:r w:rsidR="00B774E4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需求确认单</w:t>
            </w:r>
          </w:p>
          <w:p w14:paraId="6AB2A7FE" w14:textId="12C0EA35" w:rsidR="00D453DE" w:rsidRPr="00B774E4" w:rsidRDefault="00D453DE" w:rsidP="0096262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D453DE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开发完成验收单</w:t>
            </w:r>
          </w:p>
        </w:tc>
        <w:tc>
          <w:tcPr>
            <w:tcW w:w="850" w:type="dxa"/>
            <w:vAlign w:val="center"/>
          </w:tcPr>
          <w:p w14:paraId="62E3B4BB" w14:textId="77777777" w:rsidR="00C41D67" w:rsidRPr="00F7196A" w:rsidRDefault="00C41D67" w:rsidP="00962623">
            <w:pPr>
              <w:jc w:val="center"/>
              <w:rPr>
                <w:rFonts w:asciiTheme="minorEastAsia" w:eastAsiaTheme="minorEastAsia" w:hAnsiTheme="minorEastAsia" w:cs="Calibri"/>
                <w:color w:val="FF0000"/>
                <w:sz w:val="18"/>
              </w:rPr>
            </w:pPr>
          </w:p>
        </w:tc>
      </w:tr>
      <w:tr w:rsidR="006F24C1" w:rsidRPr="00F7196A" w14:paraId="7B294845" w14:textId="77777777" w:rsidTr="00331F2B">
        <w:trPr>
          <w:trHeight w:val="407"/>
        </w:trPr>
        <w:tc>
          <w:tcPr>
            <w:tcW w:w="625" w:type="dxa"/>
            <w:vAlign w:val="center"/>
          </w:tcPr>
          <w:p w14:paraId="50E2BACB" w14:textId="7C7DFD70" w:rsidR="006F24C1" w:rsidRPr="00B774E4" w:rsidRDefault="00C41D67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8</w:t>
            </w:r>
          </w:p>
        </w:tc>
        <w:tc>
          <w:tcPr>
            <w:tcW w:w="1355" w:type="dxa"/>
            <w:vAlign w:val="center"/>
          </w:tcPr>
          <w:p w14:paraId="2524E081" w14:textId="1A69A3D1" w:rsidR="006F24C1" w:rsidRPr="00B774E4" w:rsidRDefault="00D453DE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D453DE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系统培训</w:t>
            </w:r>
          </w:p>
        </w:tc>
        <w:tc>
          <w:tcPr>
            <w:tcW w:w="1417" w:type="dxa"/>
            <w:vAlign w:val="center"/>
          </w:tcPr>
          <w:p w14:paraId="12C577C7" w14:textId="77777777" w:rsidR="006F24C1" w:rsidRPr="00B774E4" w:rsidRDefault="006F24C1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C90C8A3" w14:textId="77777777" w:rsidR="006F24C1" w:rsidRPr="00B774E4" w:rsidRDefault="006F24C1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96DE9A9" w14:textId="77777777" w:rsidR="006F24C1" w:rsidRPr="00B774E4" w:rsidRDefault="006F24C1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BB13A42" w14:textId="77777777" w:rsidR="006F24C1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D453DE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项目培训完成确认单</w:t>
            </w:r>
          </w:p>
          <w:p w14:paraId="28A9C712" w14:textId="0DC03F4C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D453DE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练习任务安排与检查报告</w:t>
            </w:r>
          </w:p>
        </w:tc>
        <w:tc>
          <w:tcPr>
            <w:tcW w:w="850" w:type="dxa"/>
            <w:vAlign w:val="center"/>
          </w:tcPr>
          <w:p w14:paraId="1446CCBE" w14:textId="77777777" w:rsidR="006F24C1" w:rsidRPr="00F7196A" w:rsidRDefault="006F24C1">
            <w:pPr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6F24C1" w:rsidRPr="00F7196A" w14:paraId="5558187C" w14:textId="77777777" w:rsidTr="00331F2B">
        <w:trPr>
          <w:trHeight w:val="407"/>
        </w:trPr>
        <w:tc>
          <w:tcPr>
            <w:tcW w:w="625" w:type="dxa"/>
            <w:vAlign w:val="center"/>
          </w:tcPr>
          <w:p w14:paraId="79C6888E" w14:textId="63F585B6" w:rsidR="006F24C1" w:rsidRPr="00B774E4" w:rsidRDefault="00C41D67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B774E4"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9</w:t>
            </w:r>
          </w:p>
        </w:tc>
        <w:tc>
          <w:tcPr>
            <w:tcW w:w="1355" w:type="dxa"/>
            <w:vAlign w:val="center"/>
          </w:tcPr>
          <w:p w14:paraId="5071BBC7" w14:textId="25B5F8A6" w:rsidR="006F24C1" w:rsidRPr="00B774E4" w:rsidRDefault="00D453DE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D453DE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系统初始化</w:t>
            </w:r>
          </w:p>
        </w:tc>
        <w:tc>
          <w:tcPr>
            <w:tcW w:w="1417" w:type="dxa"/>
            <w:vAlign w:val="center"/>
          </w:tcPr>
          <w:p w14:paraId="363D9570" w14:textId="77777777" w:rsidR="006F24C1" w:rsidRPr="00B774E4" w:rsidRDefault="006F24C1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739AC2D9" w14:textId="77777777" w:rsidR="006F24C1" w:rsidRPr="00B774E4" w:rsidRDefault="006F24C1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33204E2" w14:textId="77777777" w:rsidR="006F24C1" w:rsidRPr="00B774E4" w:rsidRDefault="006F24C1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5ACE8BD" w14:textId="77777777" w:rsidR="006F24C1" w:rsidRDefault="00FF66E9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FF66E9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系统上线切换方案</w:t>
            </w:r>
          </w:p>
          <w:p w14:paraId="5B8DF25F" w14:textId="77777777" w:rsidR="00FF66E9" w:rsidRDefault="00FF66E9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FF66E9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初始化任务安排表</w:t>
            </w:r>
          </w:p>
          <w:p w14:paraId="00F203EF" w14:textId="6F980059" w:rsidR="00FF66E9" w:rsidRPr="00B774E4" w:rsidRDefault="00FF66E9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FF66E9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初始化完成确认单</w:t>
            </w:r>
          </w:p>
        </w:tc>
        <w:tc>
          <w:tcPr>
            <w:tcW w:w="850" w:type="dxa"/>
            <w:vAlign w:val="center"/>
          </w:tcPr>
          <w:p w14:paraId="5F8D9348" w14:textId="77777777" w:rsidR="006F24C1" w:rsidRPr="00F7196A" w:rsidRDefault="006F24C1">
            <w:pPr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D453DE" w:rsidRPr="00F7196A" w14:paraId="25F4E40B" w14:textId="77777777" w:rsidTr="00331F2B">
        <w:trPr>
          <w:trHeight w:val="407"/>
        </w:trPr>
        <w:tc>
          <w:tcPr>
            <w:tcW w:w="625" w:type="dxa"/>
            <w:vAlign w:val="center"/>
          </w:tcPr>
          <w:p w14:paraId="7A33BD0E" w14:textId="3B72FD79" w:rsidR="00D453DE" w:rsidRPr="00B774E4" w:rsidRDefault="0047175D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1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0</w:t>
            </w:r>
          </w:p>
        </w:tc>
        <w:tc>
          <w:tcPr>
            <w:tcW w:w="1355" w:type="dxa"/>
            <w:vAlign w:val="center"/>
          </w:tcPr>
          <w:p w14:paraId="2DE8C0B7" w14:textId="451A20CB" w:rsidR="00D453DE" w:rsidRPr="00D453DE" w:rsidRDefault="0047175D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系统上线</w:t>
            </w:r>
          </w:p>
        </w:tc>
        <w:tc>
          <w:tcPr>
            <w:tcW w:w="1417" w:type="dxa"/>
            <w:vAlign w:val="center"/>
          </w:tcPr>
          <w:p w14:paraId="5536056B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147ACB04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5CB1692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B2DA8C5" w14:textId="766F2376" w:rsidR="0047175D" w:rsidRPr="00B774E4" w:rsidRDefault="0047175D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系统上线确认单</w:t>
            </w:r>
          </w:p>
        </w:tc>
        <w:tc>
          <w:tcPr>
            <w:tcW w:w="850" w:type="dxa"/>
            <w:vAlign w:val="center"/>
          </w:tcPr>
          <w:p w14:paraId="41B05D37" w14:textId="77777777" w:rsidR="00D453DE" w:rsidRPr="00F7196A" w:rsidRDefault="00D453DE">
            <w:pPr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D453DE" w:rsidRPr="00F7196A" w14:paraId="07A05BB2" w14:textId="77777777" w:rsidTr="00331F2B">
        <w:trPr>
          <w:trHeight w:val="407"/>
        </w:trPr>
        <w:tc>
          <w:tcPr>
            <w:tcW w:w="625" w:type="dxa"/>
            <w:vAlign w:val="center"/>
          </w:tcPr>
          <w:p w14:paraId="3EDD4466" w14:textId="40A73C23" w:rsidR="00D453DE" w:rsidRPr="00B774E4" w:rsidRDefault="0047175D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1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1</w:t>
            </w:r>
          </w:p>
        </w:tc>
        <w:tc>
          <w:tcPr>
            <w:tcW w:w="1355" w:type="dxa"/>
            <w:vAlign w:val="center"/>
          </w:tcPr>
          <w:p w14:paraId="4995E50E" w14:textId="6F91D257" w:rsidR="00D453DE" w:rsidRPr="00D453DE" w:rsidRDefault="0047175D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上线跟踪</w:t>
            </w:r>
          </w:p>
        </w:tc>
        <w:tc>
          <w:tcPr>
            <w:tcW w:w="1417" w:type="dxa"/>
            <w:vAlign w:val="center"/>
          </w:tcPr>
          <w:p w14:paraId="1681286C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73F88502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0138C66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8FDE379" w14:textId="1254BC4C" w:rsidR="00D453DE" w:rsidRPr="00B774E4" w:rsidRDefault="0047175D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系统上线稽核报告</w:t>
            </w:r>
          </w:p>
        </w:tc>
        <w:tc>
          <w:tcPr>
            <w:tcW w:w="850" w:type="dxa"/>
            <w:vAlign w:val="center"/>
          </w:tcPr>
          <w:p w14:paraId="2F0C5833" w14:textId="77777777" w:rsidR="00D453DE" w:rsidRPr="00F7196A" w:rsidRDefault="00D453DE">
            <w:pPr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D453DE" w:rsidRPr="00F7196A" w14:paraId="29A89F64" w14:textId="77777777" w:rsidTr="00331F2B">
        <w:trPr>
          <w:trHeight w:val="407"/>
        </w:trPr>
        <w:tc>
          <w:tcPr>
            <w:tcW w:w="625" w:type="dxa"/>
            <w:vAlign w:val="center"/>
          </w:tcPr>
          <w:p w14:paraId="21DFC94C" w14:textId="1CF36360" w:rsidR="00D453DE" w:rsidRPr="00B774E4" w:rsidRDefault="0047175D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1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2</w:t>
            </w:r>
          </w:p>
        </w:tc>
        <w:tc>
          <w:tcPr>
            <w:tcW w:w="1355" w:type="dxa"/>
            <w:vAlign w:val="center"/>
          </w:tcPr>
          <w:p w14:paraId="213A37BC" w14:textId="1FC2920B" w:rsidR="00D453DE" w:rsidRPr="00D453DE" w:rsidRDefault="0047175D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上线总结汇报</w:t>
            </w:r>
          </w:p>
        </w:tc>
        <w:tc>
          <w:tcPr>
            <w:tcW w:w="1417" w:type="dxa"/>
            <w:vAlign w:val="center"/>
          </w:tcPr>
          <w:p w14:paraId="5178F9F1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291979CE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16292DA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DA885D1" w14:textId="6BA1EF95" w:rsidR="00D453DE" w:rsidRPr="00B774E4" w:rsidRDefault="0047175D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系统上线总结</w:t>
            </w:r>
          </w:p>
        </w:tc>
        <w:tc>
          <w:tcPr>
            <w:tcW w:w="850" w:type="dxa"/>
            <w:vAlign w:val="center"/>
          </w:tcPr>
          <w:p w14:paraId="55228DD9" w14:textId="77777777" w:rsidR="00D453DE" w:rsidRPr="00F7196A" w:rsidRDefault="00D453DE">
            <w:pPr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  <w:tr w:rsidR="00D453DE" w:rsidRPr="00F7196A" w14:paraId="3D37BCC6" w14:textId="77777777" w:rsidTr="00331F2B">
        <w:trPr>
          <w:trHeight w:val="407"/>
        </w:trPr>
        <w:tc>
          <w:tcPr>
            <w:tcW w:w="625" w:type="dxa"/>
            <w:vAlign w:val="center"/>
          </w:tcPr>
          <w:p w14:paraId="44F785D6" w14:textId="43730FB3" w:rsidR="00D453DE" w:rsidRPr="00B774E4" w:rsidRDefault="0047175D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1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  <w:t>3</w:t>
            </w:r>
          </w:p>
        </w:tc>
        <w:tc>
          <w:tcPr>
            <w:tcW w:w="1355" w:type="dxa"/>
            <w:vAlign w:val="center"/>
          </w:tcPr>
          <w:p w14:paraId="66D639A8" w14:textId="7CA332C6" w:rsidR="00D453DE" w:rsidRPr="00D453DE" w:rsidRDefault="0047175D" w:rsidP="00C41D67">
            <w:pPr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项目验收</w:t>
            </w:r>
          </w:p>
        </w:tc>
        <w:tc>
          <w:tcPr>
            <w:tcW w:w="1417" w:type="dxa"/>
            <w:vAlign w:val="center"/>
          </w:tcPr>
          <w:p w14:paraId="436ED6D8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0E34FD21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DF9A9B" w14:textId="77777777" w:rsidR="00D453DE" w:rsidRPr="00B774E4" w:rsidRDefault="00D453DE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A3AE7F4" w14:textId="67881BDE" w:rsidR="00D453DE" w:rsidRPr="00B774E4" w:rsidRDefault="0047175D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47175D"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</w:rPr>
              <w:t>项目验收报告</w:t>
            </w:r>
          </w:p>
        </w:tc>
        <w:tc>
          <w:tcPr>
            <w:tcW w:w="850" w:type="dxa"/>
            <w:vAlign w:val="center"/>
          </w:tcPr>
          <w:p w14:paraId="60E14598" w14:textId="77777777" w:rsidR="00D453DE" w:rsidRPr="00F7196A" w:rsidRDefault="00D453DE">
            <w:pPr>
              <w:rPr>
                <w:rFonts w:asciiTheme="minorEastAsia" w:eastAsiaTheme="minorEastAsia" w:hAnsiTheme="minorEastAsia" w:cs="Calibri"/>
                <w:sz w:val="18"/>
              </w:rPr>
            </w:pPr>
          </w:p>
        </w:tc>
      </w:tr>
    </w:tbl>
    <w:p w14:paraId="618EE549" w14:textId="3F73F5C5" w:rsidR="00B87CC5" w:rsidRPr="00F7196A" w:rsidRDefault="00F22BDE" w:rsidP="00B87CC5">
      <w:pPr>
        <w:pStyle w:val="2"/>
        <w:rPr>
          <w:rFonts w:asciiTheme="minorEastAsia" w:eastAsiaTheme="minorEastAsia" w:hAnsiTheme="minorEastAsia" w:cs="Calibri"/>
        </w:rPr>
      </w:pPr>
      <w:bookmarkStart w:id="15" w:name="_Toc113009765"/>
      <w:bookmarkStart w:id="16" w:name="_Toc313690756"/>
      <w:bookmarkEnd w:id="14"/>
      <w:r>
        <w:rPr>
          <w:rFonts w:asciiTheme="minorEastAsia" w:eastAsiaTheme="minorEastAsia" w:hAnsiTheme="minorEastAsia" w:cs="Calibri"/>
        </w:rPr>
        <w:t>2</w:t>
      </w:r>
      <w:r w:rsidR="00B87CC5" w:rsidRPr="00F7196A">
        <w:rPr>
          <w:rFonts w:asciiTheme="minorEastAsia" w:eastAsiaTheme="minorEastAsia" w:hAnsiTheme="minorEastAsia" w:cs="Calibri"/>
        </w:rPr>
        <w:t xml:space="preserve">.2 </w:t>
      </w:r>
      <w:r w:rsidR="00B87CC5" w:rsidRPr="00F7196A">
        <w:rPr>
          <w:rFonts w:asciiTheme="minorEastAsia" w:eastAsiaTheme="minorEastAsia" w:hAnsiTheme="minorEastAsia" w:cs="Calibri" w:hint="eastAsia"/>
        </w:rPr>
        <w:t>项目交付</w:t>
      </w:r>
      <w:r w:rsidR="00801A9C">
        <w:rPr>
          <w:rFonts w:asciiTheme="minorEastAsia" w:eastAsiaTheme="minorEastAsia" w:hAnsiTheme="minorEastAsia" w:cs="Calibri" w:hint="eastAsia"/>
        </w:rPr>
        <w:t>矩阵</w:t>
      </w:r>
      <w:r w:rsidR="00693E6E">
        <w:rPr>
          <w:rFonts w:asciiTheme="minorEastAsia" w:eastAsiaTheme="minorEastAsia" w:hAnsiTheme="minorEastAsia" w:cs="Calibri" w:hint="eastAsia"/>
        </w:rPr>
        <w:t>（选填）</w:t>
      </w:r>
      <w:bookmarkEnd w:id="15"/>
    </w:p>
    <w:p w14:paraId="68B25ABC" w14:textId="6AFCB9FB" w:rsidR="00D1424E" w:rsidRPr="00F7196A" w:rsidRDefault="00D1424E" w:rsidP="00D1424E">
      <w:pPr>
        <w:rPr>
          <w:rFonts w:asciiTheme="minorEastAsia" w:eastAsiaTheme="minorEastAsia" w:hAnsiTheme="minorEastAsia"/>
          <w:color w:val="FF0000"/>
          <w:sz w:val="20"/>
        </w:rPr>
      </w:pPr>
      <w:r w:rsidRPr="00F7196A">
        <w:rPr>
          <w:rFonts w:asciiTheme="minorEastAsia" w:eastAsiaTheme="minorEastAsia" w:hAnsiTheme="minorEastAsia"/>
          <w:color w:val="FF0000"/>
          <w:sz w:val="20"/>
        </w:rPr>
        <w:t>必填</w:t>
      </w:r>
      <w:r w:rsidRPr="00F7196A">
        <w:rPr>
          <w:rFonts w:asciiTheme="minorEastAsia" w:eastAsiaTheme="minorEastAsia" w:hAnsiTheme="minorEastAsia" w:hint="eastAsia"/>
          <w:color w:val="FF0000"/>
          <w:sz w:val="20"/>
        </w:rPr>
        <w:t>，</w:t>
      </w:r>
      <w:r w:rsidRPr="00F7196A">
        <w:rPr>
          <w:rFonts w:asciiTheme="minorEastAsia" w:eastAsiaTheme="minorEastAsia" w:hAnsiTheme="minorEastAsia"/>
          <w:color w:val="FF0000"/>
          <w:sz w:val="20"/>
        </w:rPr>
        <w:t>填写实际在项目的交付过程涉及到的支撑级别的人员和角色等</w:t>
      </w:r>
      <w:r w:rsidRPr="00F7196A">
        <w:rPr>
          <w:rFonts w:asciiTheme="minorEastAsia" w:eastAsiaTheme="minorEastAsia" w:hAnsiTheme="minorEastAsia" w:hint="eastAsia"/>
          <w:color w:val="FF0000"/>
          <w:sz w:val="20"/>
        </w:rPr>
        <w:t>，</w:t>
      </w:r>
      <w:r w:rsidRPr="00F7196A">
        <w:rPr>
          <w:rFonts w:asciiTheme="minorEastAsia" w:eastAsiaTheme="minorEastAsia" w:hAnsiTheme="minorEastAsia"/>
          <w:color w:val="FF0000"/>
          <w:sz w:val="20"/>
        </w:rPr>
        <w:t>不涉及的可不填写</w:t>
      </w:r>
    </w:p>
    <w:tbl>
      <w:tblPr>
        <w:tblW w:w="862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851"/>
        <w:gridCol w:w="1984"/>
        <w:gridCol w:w="2410"/>
        <w:gridCol w:w="2257"/>
      </w:tblGrid>
      <w:tr w:rsidR="00331F2B" w:rsidRPr="00F7196A" w14:paraId="36E4BEF6" w14:textId="77777777" w:rsidTr="00196F17">
        <w:trPr>
          <w:trHeight w:val="18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030534" w14:textId="77777777" w:rsidR="00464E90" w:rsidRPr="00F7196A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</w:rPr>
              <w:t>支撑级别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EB5D9B" w14:textId="77777777" w:rsidR="00464E90" w:rsidRPr="00F7196A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</w:rPr>
              <w:t>支撑内容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72C240" w14:textId="059F4D28" w:rsidR="00464E90" w:rsidRPr="00F7196A" w:rsidRDefault="00331F2B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</w:rPr>
              <w:t>华为组织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92DAE7" w14:textId="0F3A8FE2" w:rsidR="00464E90" w:rsidRPr="00F7196A" w:rsidRDefault="00331F2B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</w:rPr>
            </w:pPr>
            <w:r w:rsidRPr="00F7196A"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</w:rPr>
              <w:t>伙伴</w:t>
            </w:r>
            <w:r w:rsidR="00D25F35"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</w:rPr>
              <w:t>组织</w:t>
            </w:r>
          </w:p>
        </w:tc>
      </w:tr>
      <w:tr w:rsidR="00331F2B" w:rsidRPr="00F7196A" w14:paraId="4B06B62F" w14:textId="77777777" w:rsidTr="006B37FE">
        <w:trPr>
          <w:trHeight w:val="152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7EC48E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L1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471F41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售前方案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86C5C6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方案支持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5E1503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GTM/中国地区部SA/代表处SA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58C83D" w14:textId="0BF1C603" w:rsidR="00464E90" w:rsidRPr="00196F17" w:rsidRDefault="00D25F35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  <w:t>姓名</w:t>
            </w: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，</w:t>
            </w:r>
            <w:r w:rsidRPr="00196F17"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  <w:t>联系方式</w:t>
            </w:r>
          </w:p>
        </w:tc>
      </w:tr>
      <w:tr w:rsidR="00331F2B" w:rsidRPr="00F7196A" w14:paraId="7DDB5F9B" w14:textId="77777777" w:rsidTr="006B37FE">
        <w:trPr>
          <w:trHeight w:val="15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803BC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43B43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622566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方案</w:t>
            </w:r>
            <w:proofErr w:type="spellStart"/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Offerring</w:t>
            </w:r>
            <w:proofErr w:type="spellEnd"/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及报价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18C66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2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416CC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5747445B" w14:textId="77777777" w:rsidTr="006B37FE">
        <w:trPr>
          <w:trHeight w:val="15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B2CB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AB0EC0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服务交付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61E95E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交付范围SOW确认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427A51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中国区服务团队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F20F71" w14:textId="4765C4D3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340DF2F7" w14:textId="77777777" w:rsidTr="006B37FE">
        <w:trPr>
          <w:trHeight w:val="15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63CE2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AA489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F6EDF8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项目管理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40089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2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55F84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67A9695B" w14:textId="77777777" w:rsidTr="006B37FE">
        <w:trPr>
          <w:trHeight w:val="15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EC76C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53DF9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4734BA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项目验收/关闭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E910C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2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4C27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723FBEA6" w14:textId="77777777" w:rsidTr="006B37FE">
        <w:trPr>
          <w:trHeight w:val="373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BA531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3D408A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售后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E1ABA6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客户问题响应及受理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82DE04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代表处（BD/渠道）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5D3ED1" w14:textId="263CA6B9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59087051" w14:textId="77777777" w:rsidTr="006B37FE">
        <w:trPr>
          <w:trHeight w:val="152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281E7B5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L2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A2D8E8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售前/交付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680111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售前方案支撑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FDB946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受益产品部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46D93B" w14:textId="7FD4D966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765F17D3" w14:textId="77777777" w:rsidTr="006B37FE">
        <w:trPr>
          <w:trHeight w:val="20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9C2FF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A75DE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98BF8E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项目支撑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998BC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2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651839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6B176DB7" w14:textId="77777777" w:rsidTr="006B37FE">
        <w:trPr>
          <w:trHeight w:val="355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1E0AE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B543C2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售后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F54D6E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客户问题响应及受理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85AA3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901F8F" w14:textId="23A52839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795E2CFE" w14:textId="77777777" w:rsidTr="006B37FE">
        <w:trPr>
          <w:trHeight w:val="442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D8EB3B" w14:textId="77777777" w:rsidR="00464E90" w:rsidRPr="00196F17" w:rsidRDefault="00464E90" w:rsidP="00FD6133">
            <w:pPr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L3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C52A0D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售前/交付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EAF2B1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1、产品发布/变更</w:t>
            </w: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br/>
              <w:t>2、产品推广，营销</w:t>
            </w: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br/>
              <w:t>3、服务商管理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6D2C19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生态产品经理+服务商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F078FB" w14:textId="1204EA74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  <w:tr w:rsidR="00331F2B" w:rsidRPr="00F7196A" w14:paraId="2B077240" w14:textId="77777777" w:rsidTr="006B37FE">
        <w:trPr>
          <w:trHeight w:val="44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0F71F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453B00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售后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F54792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1、负责结算、对账开票</w:t>
            </w: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br/>
              <w:t>2、负责处理退订等问题</w:t>
            </w: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br/>
              <w:t>3、客户问题响应及受理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C753FA" w14:textId="77777777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  <w:r w:rsidRPr="00196F17">
              <w:rPr>
                <w:rFonts w:asciiTheme="minorEastAsia" w:eastAsiaTheme="minorEastAsia" w:hAnsiTheme="minorEastAsia" w:cs="Calibri" w:hint="eastAsia"/>
                <w:color w:val="000000" w:themeColor="text1"/>
                <w:sz w:val="16"/>
              </w:rPr>
              <w:t>生态产品经理+运营经理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03635A" w14:textId="0F6E32AB" w:rsidR="00464E90" w:rsidRPr="00196F17" w:rsidRDefault="00464E90" w:rsidP="00464E90">
            <w:pPr>
              <w:rPr>
                <w:rFonts w:asciiTheme="minorEastAsia" w:eastAsiaTheme="minorEastAsia" w:hAnsiTheme="minorEastAsia" w:cs="Calibri"/>
                <w:color w:val="000000" w:themeColor="text1"/>
                <w:sz w:val="16"/>
              </w:rPr>
            </w:pPr>
          </w:p>
        </w:tc>
      </w:tr>
    </w:tbl>
    <w:p w14:paraId="2D2CF7C8" w14:textId="0D4308C0" w:rsidR="00F8727E" w:rsidRPr="002A119C" w:rsidRDefault="00F22BDE">
      <w:pPr>
        <w:pStyle w:val="1"/>
      </w:pPr>
      <w:bookmarkStart w:id="17" w:name="_Toc313690758"/>
      <w:bookmarkStart w:id="18" w:name="_Toc113009766"/>
      <w:bookmarkEnd w:id="16"/>
      <w:r>
        <w:lastRenderedPageBreak/>
        <w:t>3</w:t>
      </w:r>
      <w:r w:rsidR="00F8727E" w:rsidRPr="002A119C">
        <w:t>．项目</w:t>
      </w:r>
      <w:bookmarkEnd w:id="17"/>
      <w:r w:rsidR="00FF4E27">
        <w:rPr>
          <w:rFonts w:hint="eastAsia"/>
        </w:rPr>
        <w:t>交付内容</w:t>
      </w:r>
      <w:bookmarkEnd w:id="18"/>
    </w:p>
    <w:p w14:paraId="6AE892A7" w14:textId="1554301A" w:rsidR="00F8727E" w:rsidRPr="00801A9C" w:rsidRDefault="00F22BDE" w:rsidP="00FF4E27">
      <w:pPr>
        <w:pStyle w:val="2"/>
      </w:pPr>
      <w:bookmarkStart w:id="19" w:name="_Toc113009767"/>
      <w:r>
        <w:t>3</w:t>
      </w:r>
      <w:r w:rsidR="00D43599" w:rsidRPr="00801A9C">
        <w:t>.</w:t>
      </w:r>
      <w:r w:rsidR="00FF4E27">
        <w:t>1</w:t>
      </w:r>
      <w:r w:rsidR="0014660C" w:rsidRPr="00801A9C">
        <w:t>功能模块</w:t>
      </w:r>
      <w:r w:rsidR="00FF4E27">
        <w:rPr>
          <w:rFonts w:hint="eastAsia"/>
        </w:rPr>
        <w:t>交付</w:t>
      </w:r>
      <w:r w:rsidR="0014660C" w:rsidRPr="00801A9C">
        <w:t>清单</w:t>
      </w:r>
      <w:bookmarkEnd w:id="19"/>
    </w:p>
    <w:p w14:paraId="06FF33E2" w14:textId="4035E337" w:rsidR="009E7937" w:rsidRPr="00F7196A" w:rsidRDefault="009E7937" w:rsidP="009E7937">
      <w:pPr>
        <w:rPr>
          <w:rFonts w:asciiTheme="minorEastAsia" w:eastAsiaTheme="minorEastAsia" w:hAnsiTheme="minorEastAsia"/>
          <w:color w:val="FF0000"/>
          <w:sz w:val="20"/>
        </w:rPr>
      </w:pPr>
      <w:r w:rsidRPr="00F7196A">
        <w:rPr>
          <w:rFonts w:asciiTheme="minorEastAsia" w:eastAsiaTheme="minorEastAsia" w:hAnsiTheme="minorEastAsia"/>
          <w:color w:val="FF0000"/>
          <w:sz w:val="20"/>
        </w:rPr>
        <w:t>必填</w:t>
      </w:r>
      <w:r w:rsidRPr="00F7196A">
        <w:rPr>
          <w:rFonts w:asciiTheme="minorEastAsia" w:eastAsiaTheme="minorEastAsia" w:hAnsiTheme="minorEastAsia" w:hint="eastAsia"/>
          <w:color w:val="FF0000"/>
          <w:sz w:val="20"/>
        </w:rPr>
        <w:t>，</w:t>
      </w:r>
      <w:r w:rsidRPr="00F7196A">
        <w:rPr>
          <w:rFonts w:asciiTheme="minorEastAsia" w:eastAsiaTheme="minorEastAsia" w:hAnsiTheme="minorEastAsia"/>
          <w:color w:val="FF0000"/>
          <w:sz w:val="20"/>
        </w:rPr>
        <w:t>需要详细列出客户购买的</w:t>
      </w:r>
      <w:r w:rsidR="00526152">
        <w:rPr>
          <w:rFonts w:asciiTheme="minorEastAsia" w:eastAsiaTheme="minorEastAsia" w:hAnsiTheme="minorEastAsia"/>
          <w:color w:val="FF0000"/>
          <w:sz w:val="20"/>
        </w:rPr>
        <w:t>联营</w:t>
      </w:r>
      <w:r w:rsidRPr="00F7196A">
        <w:rPr>
          <w:rFonts w:asciiTheme="minorEastAsia" w:eastAsiaTheme="minorEastAsia" w:hAnsiTheme="minorEastAsia" w:hint="eastAsia"/>
          <w:color w:val="FF0000"/>
          <w:sz w:val="20"/>
        </w:rPr>
        <w:t>（自营）商品的功能清单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820"/>
        <w:gridCol w:w="1134"/>
      </w:tblGrid>
      <w:tr w:rsidR="00FF4E27" w:rsidRPr="00F7196A" w14:paraId="55291B30" w14:textId="77777777" w:rsidTr="00DB0171">
        <w:trPr>
          <w:trHeight w:val="309"/>
        </w:trPr>
        <w:tc>
          <w:tcPr>
            <w:tcW w:w="709" w:type="dxa"/>
            <w:shd w:val="clear" w:color="auto" w:fill="BFBFBF"/>
            <w:vAlign w:val="center"/>
          </w:tcPr>
          <w:p w14:paraId="4D4CD103" w14:textId="77777777" w:rsidR="00FF4E27" w:rsidRPr="00F7196A" w:rsidRDefault="00FF4E27" w:rsidP="009E7937">
            <w:pPr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序号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16FB3DD4" w14:textId="77777777" w:rsidR="00FF4E27" w:rsidRPr="00F7196A" w:rsidRDefault="00FF4E27" w:rsidP="009E793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功能模块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3F7FAA68" w14:textId="1BE40EE3" w:rsidR="00FF4E27" w:rsidRPr="00F7196A" w:rsidRDefault="00FF4E27" w:rsidP="009E793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功能说明</w:t>
            </w:r>
          </w:p>
        </w:tc>
        <w:tc>
          <w:tcPr>
            <w:tcW w:w="1134" w:type="dxa"/>
            <w:shd w:val="clear" w:color="auto" w:fill="BFBFBF"/>
          </w:tcPr>
          <w:p w14:paraId="210197CB" w14:textId="77777777" w:rsidR="00FF4E27" w:rsidRPr="00F7196A" w:rsidRDefault="00FF4E27" w:rsidP="009E793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备注</w:t>
            </w:r>
          </w:p>
        </w:tc>
      </w:tr>
      <w:tr w:rsidR="00DB0171" w:rsidRPr="00F7196A" w14:paraId="3F690BC6" w14:textId="77777777" w:rsidTr="00DB0171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2504F57A" w14:textId="77777777" w:rsidR="00DB0171" w:rsidRPr="00F7196A" w:rsidRDefault="00DB0171" w:rsidP="00DB017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7196A">
              <w:rPr>
                <w:rFonts w:asciiTheme="minorEastAsia" w:eastAsiaTheme="minorEastAsia" w:hAnsiTheme="minorEastAsia"/>
                <w:sz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A1885" w14:textId="4101AF16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波段节点规划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9B7FEF" w14:textId="5B3CE13C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用于按季度波段进行任务节点时间规划</w:t>
            </w:r>
          </w:p>
        </w:tc>
        <w:tc>
          <w:tcPr>
            <w:tcW w:w="1134" w:type="dxa"/>
            <w:shd w:val="clear" w:color="auto" w:fill="auto"/>
          </w:tcPr>
          <w:p w14:paraId="478E769C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254842C8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3BF5813F" w14:textId="77777777" w:rsidR="00DB0171" w:rsidRPr="00F7196A" w:rsidRDefault="00DB0171" w:rsidP="00DB017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sz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C3151" w14:textId="49999649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品类结构企划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ACCBB0" w14:textId="2427400B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用于记录每个季度品牌的品类波段的企划数，可以支持新增、导入</w:t>
            </w:r>
          </w:p>
        </w:tc>
        <w:tc>
          <w:tcPr>
            <w:tcW w:w="1134" w:type="dxa"/>
            <w:shd w:val="clear" w:color="auto" w:fill="auto"/>
          </w:tcPr>
          <w:p w14:paraId="17C96C31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4CD1A4E9" w14:textId="77777777" w:rsidTr="00DB0171">
        <w:trPr>
          <w:trHeight w:val="236"/>
        </w:trPr>
        <w:tc>
          <w:tcPr>
            <w:tcW w:w="709" w:type="dxa"/>
            <w:shd w:val="clear" w:color="auto" w:fill="auto"/>
            <w:vAlign w:val="center"/>
          </w:tcPr>
          <w:p w14:paraId="6036C839" w14:textId="77777777" w:rsidR="00DB0171" w:rsidRPr="00F7196A" w:rsidRDefault="00DB0171" w:rsidP="00DB017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sz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1D2E" w14:textId="10D0B174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品类价格企划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E84BD2" w14:textId="31345F3F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根据品类结构企划的数量，完成品类价格带的规划</w:t>
            </w:r>
          </w:p>
        </w:tc>
        <w:tc>
          <w:tcPr>
            <w:tcW w:w="1134" w:type="dxa"/>
            <w:shd w:val="clear" w:color="auto" w:fill="auto"/>
          </w:tcPr>
          <w:p w14:paraId="76E86758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712AC687" w14:textId="77777777" w:rsidTr="00DB0171">
        <w:trPr>
          <w:trHeight w:val="189"/>
        </w:trPr>
        <w:tc>
          <w:tcPr>
            <w:tcW w:w="709" w:type="dxa"/>
            <w:shd w:val="clear" w:color="auto" w:fill="auto"/>
            <w:vAlign w:val="center"/>
          </w:tcPr>
          <w:p w14:paraId="21B067EC" w14:textId="77777777" w:rsidR="00DB0171" w:rsidRPr="00F7196A" w:rsidRDefault="00DB0171" w:rsidP="00DB017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sz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F8415" w14:textId="4136BEE4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品类成本企划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CAC7B6" w14:textId="6C4603D9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根据品类价格带，完成品类成本企划，把成本分解到面辅料成本、生产成本、特殊工艺成本、其他成本等</w:t>
            </w:r>
          </w:p>
        </w:tc>
        <w:tc>
          <w:tcPr>
            <w:tcW w:w="1134" w:type="dxa"/>
            <w:shd w:val="clear" w:color="auto" w:fill="auto"/>
          </w:tcPr>
          <w:p w14:paraId="57D3BDF2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1E24D800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110F0C2D" w14:textId="77777777" w:rsidR="00DB0171" w:rsidRPr="00F7196A" w:rsidRDefault="00DB0171" w:rsidP="00DB017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7196A">
              <w:rPr>
                <w:rFonts w:asciiTheme="minorEastAsia" w:eastAsiaTheme="minorEastAsia" w:hAnsiTheme="minorEastAsia" w:hint="eastAsia"/>
                <w:sz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2D9D1" w14:textId="550E7F90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波段销售周期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7AD4A2" w14:textId="28408829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设置波段的销售周期和上新日期</w:t>
            </w:r>
          </w:p>
        </w:tc>
        <w:tc>
          <w:tcPr>
            <w:tcW w:w="1134" w:type="dxa"/>
            <w:shd w:val="clear" w:color="auto" w:fill="auto"/>
          </w:tcPr>
          <w:p w14:paraId="4E33392A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31E82F72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21341D06" w14:textId="225FD573" w:rsidR="00DB0171" w:rsidRPr="00DB0171" w:rsidRDefault="00DB0171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A3CBA" w14:textId="4EB4665C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商品需求企划总表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08ABB3" w14:textId="79C7AC9D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按季度查询企划数与实际数</w:t>
            </w:r>
          </w:p>
        </w:tc>
        <w:tc>
          <w:tcPr>
            <w:tcW w:w="1134" w:type="dxa"/>
            <w:shd w:val="clear" w:color="auto" w:fill="auto"/>
          </w:tcPr>
          <w:p w14:paraId="35AFBCBB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7398B1B9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3370F644" w14:textId="518C4E74" w:rsidR="00DB0171" w:rsidRPr="00F7196A" w:rsidRDefault="00DB0171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45DFB" w14:textId="7C35F107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品类结构检查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B62067" w14:textId="3C6C8C42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按品类查询企划数与实际数</w:t>
            </w:r>
          </w:p>
        </w:tc>
        <w:tc>
          <w:tcPr>
            <w:tcW w:w="1134" w:type="dxa"/>
            <w:shd w:val="clear" w:color="auto" w:fill="auto"/>
          </w:tcPr>
          <w:p w14:paraId="7905EE6D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48BB61FF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43E6F63A" w14:textId="0EAAA264" w:rsidR="00DB0171" w:rsidRPr="00DB0171" w:rsidRDefault="00DB0171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0D7D4" w14:textId="2B4D9D6A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销售日报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E4A1CD" w14:textId="5B9CB263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记录分销系统接口回来的每日销售数据，也可以通过</w:t>
            </w:r>
            <w:proofErr w:type="spellStart"/>
            <w:r>
              <w:rPr>
                <w:rFonts w:hint="eastAsia"/>
                <w:color w:val="172B4D"/>
              </w:rPr>
              <w:t>Excle</w:t>
            </w:r>
            <w:proofErr w:type="spellEnd"/>
            <w:r>
              <w:rPr>
                <w:rFonts w:hint="eastAsia"/>
                <w:color w:val="172B4D"/>
              </w:rPr>
              <w:t>导入</w:t>
            </w:r>
          </w:p>
        </w:tc>
        <w:tc>
          <w:tcPr>
            <w:tcW w:w="1134" w:type="dxa"/>
            <w:shd w:val="clear" w:color="auto" w:fill="auto"/>
          </w:tcPr>
          <w:p w14:paraId="012021C0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0FE85EFD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57AB43A9" w14:textId="43249F88" w:rsidR="00DB0171" w:rsidRPr="00F7196A" w:rsidRDefault="00DB0171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F8F65" w14:textId="257479BA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零售日报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3D1032" w14:textId="006E8E6B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记录分销系统接口回来的每日零售数据，也可以通过</w:t>
            </w:r>
            <w:proofErr w:type="spellStart"/>
            <w:r>
              <w:rPr>
                <w:rFonts w:hint="eastAsia"/>
                <w:color w:val="172B4D"/>
              </w:rPr>
              <w:t>Excle</w:t>
            </w:r>
            <w:proofErr w:type="spellEnd"/>
            <w:r>
              <w:rPr>
                <w:rFonts w:hint="eastAsia"/>
                <w:color w:val="172B4D"/>
              </w:rPr>
              <w:t>导入</w:t>
            </w:r>
          </w:p>
        </w:tc>
        <w:tc>
          <w:tcPr>
            <w:tcW w:w="1134" w:type="dxa"/>
            <w:shd w:val="clear" w:color="auto" w:fill="auto"/>
          </w:tcPr>
          <w:p w14:paraId="2CA34DB2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028D4E0A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6090C1A9" w14:textId="1EAA1321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2619D" w14:textId="2C5A5B0A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销售汇总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47891E" w14:textId="21636301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按</w:t>
            </w:r>
            <w:r>
              <w:rPr>
                <w:rFonts w:hint="eastAsia"/>
                <w:color w:val="172B4D"/>
              </w:rPr>
              <w:t>SKU</w:t>
            </w:r>
            <w:r>
              <w:rPr>
                <w:rFonts w:hint="eastAsia"/>
                <w:color w:val="172B4D"/>
              </w:rPr>
              <w:t>查询销售数据</w:t>
            </w:r>
          </w:p>
        </w:tc>
        <w:tc>
          <w:tcPr>
            <w:tcW w:w="1134" w:type="dxa"/>
            <w:shd w:val="clear" w:color="auto" w:fill="auto"/>
          </w:tcPr>
          <w:p w14:paraId="34642FDF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38BF5997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421EE8DF" w14:textId="605EB9D9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88030" w14:textId="7CD9F091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品牌仓库存查询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BA8EBA" w14:textId="4FEEF302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按</w:t>
            </w:r>
            <w:r>
              <w:rPr>
                <w:rFonts w:hint="eastAsia"/>
                <w:color w:val="172B4D"/>
              </w:rPr>
              <w:t>SKU</w:t>
            </w:r>
            <w:r>
              <w:rPr>
                <w:rFonts w:hint="eastAsia"/>
                <w:color w:val="172B4D"/>
              </w:rPr>
              <w:t>查看分销系统的总库存数</w:t>
            </w:r>
          </w:p>
        </w:tc>
        <w:tc>
          <w:tcPr>
            <w:tcW w:w="1134" w:type="dxa"/>
            <w:shd w:val="clear" w:color="auto" w:fill="auto"/>
          </w:tcPr>
          <w:p w14:paraId="52022E84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6B8995B1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1FDCD551" w14:textId="75D9591C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047A2" w14:textId="1CED6D6B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畅销单款分析及汇总表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F90F6F" w14:textId="5B8B659B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按季度查询销量</w:t>
            </w:r>
            <w:r>
              <w:rPr>
                <w:rFonts w:hint="eastAsia"/>
                <w:color w:val="172B4D"/>
              </w:rPr>
              <w:t>TOP30</w:t>
            </w:r>
            <w:r>
              <w:rPr>
                <w:rFonts w:hint="eastAsia"/>
                <w:color w:val="172B4D"/>
              </w:rPr>
              <w:t>的款式</w:t>
            </w:r>
          </w:p>
        </w:tc>
        <w:tc>
          <w:tcPr>
            <w:tcW w:w="1134" w:type="dxa"/>
            <w:shd w:val="clear" w:color="auto" w:fill="auto"/>
          </w:tcPr>
          <w:p w14:paraId="76D1D948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3E6014EE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18408EEE" w14:textId="2E3C7C10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7FC06" w14:textId="0DC5CCF2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波段上新编排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4C81E4" w14:textId="78540706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检查上新款式是否有异常</w:t>
            </w:r>
          </w:p>
        </w:tc>
        <w:tc>
          <w:tcPr>
            <w:tcW w:w="1134" w:type="dxa"/>
            <w:shd w:val="clear" w:color="auto" w:fill="auto"/>
          </w:tcPr>
          <w:p w14:paraId="221FF0A8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12582C57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070FB546" w14:textId="286441C3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9E47F" w14:textId="4A9E6A57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商品档案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AF9A1B" w14:textId="3A625A81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用于记录商品档案，包含：商品基本信息、</w:t>
            </w:r>
            <w:r>
              <w:rPr>
                <w:rFonts w:hint="eastAsia"/>
                <w:color w:val="172B4D"/>
              </w:rPr>
              <w:t>BOM</w:t>
            </w:r>
            <w:r>
              <w:rPr>
                <w:rFonts w:hint="eastAsia"/>
                <w:color w:val="172B4D"/>
              </w:rPr>
              <w:t>、样板、放码、工艺资料、图片、文件等</w:t>
            </w:r>
          </w:p>
        </w:tc>
        <w:tc>
          <w:tcPr>
            <w:tcW w:w="1134" w:type="dxa"/>
            <w:shd w:val="clear" w:color="auto" w:fill="auto"/>
          </w:tcPr>
          <w:p w14:paraId="3BB7B99A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525C8357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5BA9CA3D" w14:textId="6D576B5A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06EB0" w14:textId="6A36EAF7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大货订单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631853" w14:textId="57E0F958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用于记录下给供应链的大货订单，可以支持新增、导入</w:t>
            </w:r>
          </w:p>
        </w:tc>
        <w:tc>
          <w:tcPr>
            <w:tcW w:w="1134" w:type="dxa"/>
            <w:shd w:val="clear" w:color="auto" w:fill="auto"/>
          </w:tcPr>
          <w:p w14:paraId="34A8FF72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68524A7E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3A272BCD" w14:textId="195CE960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83A4E" w14:textId="6CCA8938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订单变更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718C38" w14:textId="30FF2AE5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用于记录大货订单变更前、变更后的色码数量、日期等信息</w:t>
            </w:r>
          </w:p>
        </w:tc>
        <w:tc>
          <w:tcPr>
            <w:tcW w:w="1134" w:type="dxa"/>
            <w:shd w:val="clear" w:color="auto" w:fill="auto"/>
          </w:tcPr>
          <w:p w14:paraId="6E1CF790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00E8FF7B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3800B54A" w14:textId="542FC638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7B8D8" w14:textId="481D6F47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商品生命周期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BAEB99" w14:textId="2C42D9B3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用于监控商品上后的售卖情况、补货需要的周期，好卖的商品进行智能补货</w:t>
            </w:r>
          </w:p>
        </w:tc>
        <w:tc>
          <w:tcPr>
            <w:tcW w:w="1134" w:type="dxa"/>
            <w:shd w:val="clear" w:color="auto" w:fill="auto"/>
          </w:tcPr>
          <w:p w14:paraId="3FECF7BE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30242E2D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059DC1CB" w14:textId="304E48A8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02D64" w14:textId="1BA678E1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智能补货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7A0D7C" w14:textId="5C7802D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用于生成补货建议</w:t>
            </w:r>
          </w:p>
        </w:tc>
        <w:tc>
          <w:tcPr>
            <w:tcW w:w="1134" w:type="dxa"/>
            <w:shd w:val="clear" w:color="auto" w:fill="auto"/>
          </w:tcPr>
          <w:p w14:paraId="0E641271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315E7BD2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770C45DE" w14:textId="08E94795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E14777" w14:textId="0311C74E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备货管理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7F76C5" w14:textId="5C179C9A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根据销售日报的数据、以及备货安全库存，计算销售区域的建议补货量</w:t>
            </w:r>
          </w:p>
        </w:tc>
        <w:tc>
          <w:tcPr>
            <w:tcW w:w="1134" w:type="dxa"/>
            <w:shd w:val="clear" w:color="auto" w:fill="auto"/>
          </w:tcPr>
          <w:p w14:paraId="09FC5BE8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B0171" w:rsidRPr="00F7196A" w14:paraId="0C5F0658" w14:textId="77777777" w:rsidTr="00DB0171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14:paraId="10C0E508" w14:textId="5B0B3B06" w:rsidR="00DB0171" w:rsidRPr="00F7196A" w:rsidRDefault="00FD16AE" w:rsidP="00DB0171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F3128" w14:textId="10DFB2AB" w:rsidR="00DB0171" w:rsidRPr="00F7196A" w:rsidRDefault="00DB0171" w:rsidP="00DB017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18"/>
              </w:rPr>
            </w:pPr>
            <w:r>
              <w:rPr>
                <w:rFonts w:hint="eastAsia"/>
                <w:color w:val="172B4D"/>
              </w:rPr>
              <w:t>商品档案</w:t>
            </w:r>
            <w:r>
              <w:rPr>
                <w:rFonts w:hint="eastAsia"/>
                <w:color w:val="172B4D"/>
              </w:rPr>
              <w:t>BOM</w:t>
            </w:r>
            <w:r>
              <w:rPr>
                <w:rFonts w:hint="eastAsia"/>
                <w:color w:val="172B4D"/>
              </w:rPr>
              <w:t>查询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ADAFC8" w14:textId="70D5F1C1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color w:val="172B4D"/>
              </w:rPr>
              <w:t>用于查看或者修改订货商品的档案</w:t>
            </w:r>
          </w:p>
        </w:tc>
        <w:tc>
          <w:tcPr>
            <w:tcW w:w="1134" w:type="dxa"/>
            <w:shd w:val="clear" w:color="auto" w:fill="auto"/>
          </w:tcPr>
          <w:p w14:paraId="183D8D36" w14:textId="77777777" w:rsidR="00DB0171" w:rsidRPr="00F7196A" w:rsidRDefault="00DB0171" w:rsidP="00DB0171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4FB7357" w14:textId="77777777" w:rsidR="00F8727E" w:rsidRPr="00F7196A" w:rsidRDefault="00F8727E">
      <w:pPr>
        <w:spacing w:line="360" w:lineRule="auto"/>
        <w:ind w:left="840" w:hanging="840"/>
        <w:rPr>
          <w:rFonts w:asciiTheme="minorEastAsia" w:eastAsiaTheme="minorEastAsia" w:hAnsiTheme="minorEastAsia" w:cs="Calibri"/>
          <w:color w:val="FF0000"/>
          <w:sz w:val="20"/>
        </w:rPr>
      </w:pPr>
    </w:p>
    <w:p w14:paraId="4D84AE0A" w14:textId="1B4DF5A2" w:rsidR="00F8727E" w:rsidRPr="00801A9C" w:rsidRDefault="00F22BDE" w:rsidP="00FF4E27">
      <w:pPr>
        <w:pStyle w:val="2"/>
      </w:pPr>
      <w:bookmarkStart w:id="20" w:name="_Toc113009768"/>
      <w:r>
        <w:t>3</w:t>
      </w:r>
      <w:r w:rsidR="00D43599" w:rsidRPr="00801A9C">
        <w:t>.</w:t>
      </w:r>
      <w:r w:rsidR="00FF4E27">
        <w:t>2</w:t>
      </w:r>
      <w:r w:rsidR="00C410CF" w:rsidRPr="00801A9C">
        <w:t xml:space="preserve"> </w:t>
      </w:r>
      <w:r w:rsidR="00F8727E" w:rsidRPr="00801A9C">
        <w:t>项目</w:t>
      </w:r>
      <w:r w:rsidR="00FF4E27">
        <w:rPr>
          <w:rFonts w:hint="eastAsia"/>
        </w:rPr>
        <w:t>交付</w:t>
      </w:r>
      <w:r w:rsidR="00F8727E" w:rsidRPr="00801A9C">
        <w:t>文档</w:t>
      </w:r>
      <w:bookmarkEnd w:id="20"/>
    </w:p>
    <w:p w14:paraId="0233A29B" w14:textId="6B1D4620" w:rsidR="00CE2D7C" w:rsidRPr="00F7196A" w:rsidRDefault="00CE2D7C" w:rsidP="00CE2D7C">
      <w:pPr>
        <w:rPr>
          <w:rFonts w:asciiTheme="minorEastAsia" w:eastAsiaTheme="minorEastAsia" w:hAnsiTheme="minorEastAsia"/>
          <w:color w:val="FF0000"/>
          <w:sz w:val="20"/>
        </w:rPr>
      </w:pPr>
      <w:r w:rsidRPr="00F7196A">
        <w:rPr>
          <w:rFonts w:asciiTheme="minorEastAsia" w:eastAsiaTheme="minorEastAsia" w:hAnsiTheme="minorEastAsia" w:hint="eastAsia"/>
          <w:color w:val="FF0000"/>
          <w:sz w:val="20"/>
        </w:rPr>
        <w:t xml:space="preserve"> </w:t>
      </w:r>
      <w:r w:rsidRPr="00F7196A">
        <w:rPr>
          <w:rFonts w:asciiTheme="minorEastAsia" w:eastAsiaTheme="minorEastAsia" w:hAnsiTheme="minorEastAsia"/>
          <w:color w:val="FF0000"/>
          <w:sz w:val="20"/>
        </w:rPr>
        <w:t>选填</w:t>
      </w:r>
      <w:r w:rsidRPr="00F7196A">
        <w:rPr>
          <w:rFonts w:asciiTheme="minorEastAsia" w:eastAsiaTheme="minorEastAsia" w:hAnsiTheme="minorEastAsia" w:hint="eastAsia"/>
          <w:color w:val="FF0000"/>
          <w:sz w:val="20"/>
        </w:rPr>
        <w:t>，</w:t>
      </w:r>
      <w:r w:rsidRPr="00F7196A">
        <w:rPr>
          <w:rFonts w:asciiTheme="minorEastAsia" w:eastAsiaTheme="minorEastAsia" w:hAnsiTheme="minorEastAsia"/>
          <w:color w:val="FF0000"/>
          <w:sz w:val="20"/>
        </w:rPr>
        <w:t>如果客户界面有项目文档归档要求的</w:t>
      </w:r>
      <w:r w:rsidRPr="00F7196A">
        <w:rPr>
          <w:rFonts w:asciiTheme="minorEastAsia" w:eastAsiaTheme="minorEastAsia" w:hAnsiTheme="minorEastAsia" w:hint="eastAsia"/>
          <w:color w:val="FF0000"/>
          <w:sz w:val="20"/>
        </w:rPr>
        <w:t>必填，例子模板如下：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678"/>
        <w:gridCol w:w="3602"/>
        <w:gridCol w:w="1985"/>
      </w:tblGrid>
      <w:tr w:rsidR="001D255A" w:rsidRPr="00F7196A" w14:paraId="04AEA500" w14:textId="77777777" w:rsidTr="001D255A">
        <w:tc>
          <w:tcPr>
            <w:tcW w:w="839" w:type="dxa"/>
            <w:shd w:val="clear" w:color="auto" w:fill="BFBFBF"/>
          </w:tcPr>
          <w:p w14:paraId="7615A2E0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  <w:r w:rsidRPr="00F7196A">
              <w:rPr>
                <w:rFonts w:asciiTheme="minorEastAsia" w:eastAsiaTheme="minorEastAsia" w:hAnsiTheme="minorEastAsia"/>
                <w:sz w:val="20"/>
              </w:rPr>
              <w:t>序号</w:t>
            </w:r>
          </w:p>
        </w:tc>
        <w:tc>
          <w:tcPr>
            <w:tcW w:w="1678" w:type="dxa"/>
            <w:shd w:val="clear" w:color="auto" w:fill="BFBFBF"/>
          </w:tcPr>
          <w:p w14:paraId="37166522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  <w:r w:rsidRPr="00F7196A">
              <w:rPr>
                <w:rFonts w:asciiTheme="minorEastAsia" w:eastAsiaTheme="minorEastAsia" w:hAnsiTheme="minorEastAsia"/>
                <w:sz w:val="20"/>
              </w:rPr>
              <w:t>文档名称</w:t>
            </w:r>
          </w:p>
        </w:tc>
        <w:tc>
          <w:tcPr>
            <w:tcW w:w="3602" w:type="dxa"/>
            <w:shd w:val="clear" w:color="auto" w:fill="BFBFBF"/>
          </w:tcPr>
          <w:p w14:paraId="7132A9A2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  <w:r w:rsidRPr="00F7196A">
              <w:rPr>
                <w:rFonts w:asciiTheme="minorEastAsia" w:eastAsiaTheme="minorEastAsia" w:hAnsiTheme="minorEastAsia"/>
                <w:sz w:val="20"/>
              </w:rPr>
              <w:t>通途</w:t>
            </w:r>
          </w:p>
        </w:tc>
        <w:tc>
          <w:tcPr>
            <w:tcW w:w="1985" w:type="dxa"/>
            <w:shd w:val="clear" w:color="auto" w:fill="BFBFBF"/>
          </w:tcPr>
          <w:p w14:paraId="5B486DF1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  <w:r w:rsidRPr="00F7196A">
              <w:rPr>
                <w:rFonts w:asciiTheme="minorEastAsia" w:eastAsiaTheme="minorEastAsia" w:hAnsiTheme="minorEastAsia"/>
                <w:sz w:val="20"/>
              </w:rPr>
              <w:t>备注</w:t>
            </w:r>
          </w:p>
        </w:tc>
      </w:tr>
      <w:tr w:rsidR="001D255A" w:rsidRPr="00F7196A" w14:paraId="616ECC8F" w14:textId="77777777" w:rsidTr="001D255A">
        <w:tc>
          <w:tcPr>
            <w:tcW w:w="839" w:type="dxa"/>
            <w:shd w:val="clear" w:color="auto" w:fill="auto"/>
          </w:tcPr>
          <w:p w14:paraId="3AFC9A70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  <w:r w:rsidRPr="00F7196A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14:paraId="07BD7F53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  <w:r w:rsidRPr="00F7196A">
              <w:rPr>
                <w:rFonts w:asciiTheme="minorEastAsia" w:eastAsiaTheme="minorEastAsia" w:hAnsiTheme="minorEastAsia"/>
                <w:sz w:val="20"/>
              </w:rPr>
              <w:t>软件操作指导书</w:t>
            </w:r>
          </w:p>
        </w:tc>
        <w:tc>
          <w:tcPr>
            <w:tcW w:w="3602" w:type="dxa"/>
            <w:shd w:val="clear" w:color="auto" w:fill="auto"/>
          </w:tcPr>
          <w:p w14:paraId="0BCA5551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  <w:r w:rsidRPr="00F7196A">
              <w:rPr>
                <w:rFonts w:asciiTheme="minorEastAsia" w:eastAsiaTheme="minorEastAsia" w:hAnsiTheme="minorEastAsia"/>
                <w:sz w:val="20"/>
              </w:rPr>
              <w:t>用于客户日常操作和维护</w:t>
            </w:r>
          </w:p>
        </w:tc>
        <w:tc>
          <w:tcPr>
            <w:tcW w:w="1985" w:type="dxa"/>
            <w:shd w:val="clear" w:color="auto" w:fill="auto"/>
          </w:tcPr>
          <w:p w14:paraId="32D2F0DB" w14:textId="77777777" w:rsidR="001D255A" w:rsidRPr="00F7196A" w:rsidRDefault="001D255A" w:rsidP="0036044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29C0A96" w14:textId="5643FA54" w:rsidR="002B28B6" w:rsidRPr="002A119C" w:rsidRDefault="00FF4E27" w:rsidP="00FF4E27">
      <w:pPr>
        <w:pStyle w:val="2"/>
      </w:pPr>
      <w:bookmarkStart w:id="21" w:name="_Toc113009769"/>
      <w:r>
        <w:t>3.3</w:t>
      </w:r>
      <w:r>
        <w:t>项目</w:t>
      </w:r>
      <w:r>
        <w:rPr>
          <w:rFonts w:hint="eastAsia"/>
        </w:rPr>
        <w:t>交</w:t>
      </w:r>
      <w:r w:rsidR="000C67E6" w:rsidRPr="002A119C">
        <w:t>付</w:t>
      </w:r>
      <w:r w:rsidR="002B28B6" w:rsidRPr="002A119C">
        <w:t>附件</w:t>
      </w:r>
      <w:bookmarkEnd w:id="21"/>
    </w:p>
    <w:p w14:paraId="6196A434" w14:textId="4F89D427" w:rsidR="002B28B6" w:rsidRPr="003B4DB0" w:rsidRDefault="0027625B" w:rsidP="002B28B6">
      <w:pPr>
        <w:rPr>
          <w:rFonts w:asciiTheme="minorEastAsia" w:eastAsiaTheme="minorEastAsia" w:hAnsiTheme="minorEastAsia" w:cs="Calibri"/>
          <w:color w:val="FF0000"/>
          <w:sz w:val="18"/>
          <w:szCs w:val="18"/>
        </w:rPr>
      </w:pPr>
      <w:r w:rsidRPr="003B4DB0">
        <w:rPr>
          <w:rFonts w:asciiTheme="minorEastAsia" w:eastAsiaTheme="minorEastAsia" w:hAnsiTheme="minorEastAsia" w:cs="Calibri"/>
          <w:color w:val="FF0000"/>
          <w:sz w:val="18"/>
          <w:szCs w:val="18"/>
        </w:rPr>
        <w:t>必需提供的</w:t>
      </w:r>
      <w:r w:rsidR="00B512F7" w:rsidRPr="003B4DB0">
        <w:rPr>
          <w:rFonts w:asciiTheme="minorEastAsia" w:eastAsiaTheme="minorEastAsia" w:hAnsiTheme="minorEastAsia" w:cs="Calibri"/>
          <w:color w:val="FF0000"/>
          <w:sz w:val="18"/>
          <w:szCs w:val="18"/>
        </w:rPr>
        <w:t>附件，插入到该位置</w:t>
      </w:r>
    </w:p>
    <w:p w14:paraId="354F90D8" w14:textId="5C51CEE5" w:rsidR="009B7697" w:rsidRPr="003B4DB0" w:rsidRDefault="009B7697" w:rsidP="009B7697">
      <w:pPr>
        <w:rPr>
          <w:rFonts w:asciiTheme="minorEastAsia" w:eastAsiaTheme="minorEastAsia" w:hAnsiTheme="minorEastAsia" w:cs="Calibri"/>
          <w:color w:val="FF0000"/>
          <w:sz w:val="18"/>
          <w:szCs w:val="18"/>
        </w:rPr>
      </w:pPr>
      <w:r w:rsidRPr="003B4DB0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附件</w:t>
      </w:r>
      <w:r w:rsidR="00FF4E27">
        <w:rPr>
          <w:rFonts w:asciiTheme="minorEastAsia" w:eastAsiaTheme="minorEastAsia" w:hAnsiTheme="minorEastAsia" w:cs="Calibri"/>
          <w:color w:val="FF0000"/>
          <w:sz w:val="18"/>
          <w:szCs w:val="18"/>
        </w:rPr>
        <w:t>1</w:t>
      </w:r>
      <w:r w:rsidRPr="003B4DB0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：License原件（如序列号</w:t>
      </w:r>
      <w:r w:rsidR="00AA7670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、授权信息截图（包含license授权期限和授权码）</w:t>
      </w:r>
      <w:r w:rsidRPr="003B4DB0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等，可脱敏）（License类必填）</w:t>
      </w:r>
      <w:r w:rsidR="00FF4E27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/</w:t>
      </w:r>
      <w:r w:rsidR="00FF4E27" w:rsidRPr="00FF4E27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 xml:space="preserve"> </w:t>
      </w:r>
      <w:r w:rsidR="00FF4E27" w:rsidRPr="00864B54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SaaS账号，模块授权信息等（可脱敏，SaaS类必填）</w:t>
      </w:r>
    </w:p>
    <w:p w14:paraId="11532584" w14:textId="76C452DF" w:rsidR="00FF4E27" w:rsidRDefault="00864B54" w:rsidP="007E6269">
      <w:pPr>
        <w:rPr>
          <w:rFonts w:asciiTheme="minorEastAsia" w:eastAsiaTheme="minorEastAsia" w:hAnsiTheme="minorEastAsia" w:cs="Calibri"/>
          <w:color w:val="FF0000"/>
          <w:sz w:val="18"/>
          <w:szCs w:val="18"/>
        </w:rPr>
      </w:pPr>
      <w:r w:rsidRPr="007E6269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附件</w:t>
      </w:r>
      <w:r w:rsidR="00FF4E27">
        <w:rPr>
          <w:rFonts w:asciiTheme="minorEastAsia" w:eastAsiaTheme="minorEastAsia" w:hAnsiTheme="minorEastAsia" w:cs="Calibri"/>
          <w:color w:val="FF0000"/>
          <w:sz w:val="18"/>
          <w:szCs w:val="18"/>
        </w:rPr>
        <w:t>2</w:t>
      </w:r>
      <w:r w:rsidR="00FF4E27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：</w:t>
      </w:r>
      <w:r w:rsidR="00FF4E27" w:rsidRPr="00FF4E27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含客户名称的软件登录页面截屏，软件登入的功能的展示截图</w:t>
      </w:r>
    </w:p>
    <w:p w14:paraId="64AC3014" w14:textId="6019AA3F" w:rsidR="00FF4E27" w:rsidRPr="00FF4E27" w:rsidRDefault="00FF4E27" w:rsidP="007E6269">
      <w:pPr>
        <w:rPr>
          <w:rFonts w:asciiTheme="minorEastAsia" w:eastAsiaTheme="minorEastAsia" w:hAnsiTheme="minorEastAsia" w:cs="Calibri"/>
          <w:color w:val="FF0000"/>
          <w:sz w:val="18"/>
          <w:szCs w:val="18"/>
        </w:rPr>
      </w:pPr>
      <w:r w:rsidRPr="00FF4E27"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附件3：软件登入的功能的展示截图</w:t>
      </w:r>
    </w:p>
    <w:p w14:paraId="11FF9AF6" w14:textId="4372D262" w:rsidR="0027625B" w:rsidRPr="003B4DB0" w:rsidRDefault="0027625B" w:rsidP="0027625B">
      <w:pPr>
        <w:rPr>
          <w:rFonts w:asciiTheme="minorEastAsia" w:eastAsiaTheme="minorEastAsia" w:hAnsiTheme="minorEastAsia" w:cs="Calibri"/>
          <w:sz w:val="18"/>
          <w:szCs w:val="18"/>
        </w:rPr>
      </w:pPr>
      <w:r w:rsidRPr="003B4DB0">
        <w:rPr>
          <w:rFonts w:asciiTheme="minorEastAsia" w:eastAsiaTheme="minorEastAsia" w:hAnsiTheme="minorEastAsia" w:cs="Calibri"/>
          <w:sz w:val="18"/>
          <w:szCs w:val="18"/>
        </w:rPr>
        <w:t>依据客户需求，可选提供的</w:t>
      </w:r>
      <w:r w:rsidR="007E6269">
        <w:rPr>
          <w:rFonts w:asciiTheme="minorEastAsia" w:eastAsiaTheme="minorEastAsia" w:hAnsiTheme="minorEastAsia" w:cs="Calibri"/>
          <w:sz w:val="18"/>
          <w:szCs w:val="18"/>
        </w:rPr>
        <w:t>其他等</w:t>
      </w:r>
      <w:r w:rsidRPr="003B4DB0">
        <w:rPr>
          <w:rFonts w:asciiTheme="minorEastAsia" w:eastAsiaTheme="minorEastAsia" w:hAnsiTheme="minorEastAsia" w:cs="Calibri"/>
          <w:sz w:val="18"/>
          <w:szCs w:val="18"/>
        </w:rPr>
        <w:t>附件</w:t>
      </w:r>
    </w:p>
    <w:p w14:paraId="6D9FA7AA" w14:textId="5AE63564" w:rsidR="00DC4616" w:rsidRPr="003B4DB0" w:rsidRDefault="00DC4616" w:rsidP="0027625B">
      <w:pPr>
        <w:rPr>
          <w:rFonts w:asciiTheme="minorEastAsia" w:eastAsiaTheme="minorEastAsia" w:hAnsiTheme="minorEastAsia" w:cs="Calibri"/>
          <w:color w:val="FF0000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color w:val="FF0000"/>
          <w:sz w:val="18"/>
          <w:szCs w:val="18"/>
        </w:rPr>
        <w:t>。。。。。。。。</w:t>
      </w:r>
    </w:p>
    <w:p w14:paraId="438EFF3E" w14:textId="2A56D554" w:rsidR="00917BA7" w:rsidRPr="002A119C" w:rsidRDefault="00FF4E27" w:rsidP="00B87CC5">
      <w:pPr>
        <w:pStyle w:val="1"/>
      </w:pPr>
      <w:bookmarkStart w:id="22" w:name="_Toc113009770"/>
      <w:r>
        <w:t>4</w:t>
      </w:r>
      <w:r w:rsidR="00F71359" w:rsidRPr="002A119C">
        <w:t xml:space="preserve">. </w:t>
      </w:r>
      <w:r>
        <w:rPr>
          <w:rFonts w:hint="eastAsia"/>
        </w:rPr>
        <w:t>盖章</w:t>
      </w:r>
      <w:r w:rsidR="00F8727E" w:rsidRPr="002A119C">
        <w:t>签</w:t>
      </w:r>
      <w:r w:rsidR="0057427B">
        <w:t>字</w:t>
      </w:r>
      <w:bookmarkEnd w:id="22"/>
    </w:p>
    <w:p w14:paraId="5C9FE8A7" w14:textId="145FCE61" w:rsidR="00B00039" w:rsidRPr="00F7196A" w:rsidRDefault="009E7937" w:rsidP="00B00039">
      <w:pPr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</w:pPr>
      <w:r w:rsidRPr="00F7196A"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必填</w:t>
      </w:r>
      <w:r w:rsidRPr="00F7196A"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，</w:t>
      </w:r>
      <w:r w:rsidRPr="00F7196A"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签字前请详细阅读</w:t>
      </w:r>
      <w:r w:rsidR="003C11BD"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如下</w:t>
      </w:r>
      <w:r w:rsidR="00FF4E27"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说明</w:t>
      </w:r>
      <w:r w:rsidRPr="00F7196A"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，</w:t>
      </w:r>
      <w:r w:rsidR="003C11BD"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确认清楚</w:t>
      </w:r>
      <w:r w:rsidRPr="00F7196A"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后在进行</w:t>
      </w:r>
      <w:r w:rsidR="00FF4E27"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盖章</w:t>
      </w:r>
      <w:r w:rsidRPr="00F7196A"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签字</w:t>
      </w:r>
    </w:p>
    <w:p w14:paraId="7DAD28CE" w14:textId="1A2EE8D8" w:rsidR="00B00039" w:rsidRPr="00F7196A" w:rsidRDefault="00B00039" w:rsidP="00B00039">
      <w:pPr>
        <w:rPr>
          <w:rFonts w:asciiTheme="minorEastAsia" w:eastAsiaTheme="minorEastAsia" w:hAnsiTheme="minorEastAsia"/>
          <w:color w:val="FF0000"/>
          <w:sz w:val="18"/>
          <w:szCs w:val="21"/>
        </w:rPr>
      </w:pPr>
      <w:r w:rsidRPr="00F7196A">
        <w:rPr>
          <w:rFonts w:asciiTheme="minorEastAsia" w:eastAsiaTheme="minorEastAsia" w:hAnsiTheme="minorEastAsia" w:hint="eastAsia"/>
          <w:color w:val="FF0000"/>
          <w:sz w:val="18"/>
          <w:szCs w:val="21"/>
        </w:rPr>
        <w:t>1、您的签署行为表示该订单对应的</w:t>
      </w:r>
      <w:r w:rsidR="004850ED">
        <w:rPr>
          <w:rFonts w:asciiTheme="minorEastAsia" w:eastAsiaTheme="minorEastAsia" w:hAnsiTheme="minorEastAsia" w:hint="eastAsia"/>
          <w:color w:val="FF0000"/>
          <w:sz w:val="18"/>
          <w:szCs w:val="21"/>
        </w:rPr>
        <w:t>联营商品已交付</w:t>
      </w:r>
      <w:r w:rsidRPr="00F7196A">
        <w:rPr>
          <w:rFonts w:asciiTheme="minorEastAsia" w:eastAsiaTheme="minorEastAsia" w:hAnsiTheme="minorEastAsia" w:hint="eastAsia"/>
          <w:color w:val="FF0000"/>
          <w:sz w:val="18"/>
          <w:szCs w:val="21"/>
        </w:rPr>
        <w:t>完成，正式进入商用状态，本签署具有法律效力。</w:t>
      </w:r>
    </w:p>
    <w:p w14:paraId="1A9196C5" w14:textId="30467623" w:rsidR="00B00039" w:rsidRPr="00F7196A" w:rsidRDefault="00B00039" w:rsidP="00B00039">
      <w:pPr>
        <w:rPr>
          <w:rFonts w:asciiTheme="minorEastAsia" w:eastAsiaTheme="minorEastAsia" w:hAnsiTheme="minorEastAsia" w:cs="Calibri"/>
        </w:rPr>
      </w:pPr>
    </w:p>
    <w:p w14:paraId="48908AF8" w14:textId="073E0EF9" w:rsidR="002A119C" w:rsidRDefault="00FF4E27" w:rsidP="0009069B">
      <w:pPr>
        <w:jc w:val="left"/>
        <w:rPr>
          <w:rFonts w:asciiTheme="minorEastAsia" w:eastAsiaTheme="minorEastAsia" w:hAnsiTheme="minorEastAsia" w:cs="Calibri"/>
        </w:rPr>
      </w:pPr>
      <w:r>
        <w:rPr>
          <w:rFonts w:asciiTheme="minorEastAsia" w:eastAsiaTheme="minorEastAsia" w:hAnsiTheme="minorEastAsia" w:cs="Calibri" w:hint="eastAsia"/>
        </w:rPr>
        <w:t>服务商</w:t>
      </w:r>
      <w:r w:rsidR="004850ED">
        <w:rPr>
          <w:rFonts w:asciiTheme="minorEastAsia" w:eastAsiaTheme="minorEastAsia" w:hAnsiTheme="minorEastAsia" w:cs="Calibri" w:hint="eastAsia"/>
        </w:rPr>
        <w:t>名称</w:t>
      </w:r>
      <w:r w:rsidR="00B00039" w:rsidRPr="00F7196A">
        <w:rPr>
          <w:rFonts w:asciiTheme="minorEastAsia" w:eastAsiaTheme="minorEastAsia" w:hAnsiTheme="minorEastAsia" w:cs="Calibri"/>
        </w:rPr>
        <w:t>（盖章</w:t>
      </w:r>
      <w:r w:rsidR="00BE6430" w:rsidRPr="00F7196A">
        <w:rPr>
          <w:rFonts w:asciiTheme="minorEastAsia" w:eastAsiaTheme="minorEastAsia" w:hAnsiTheme="minorEastAsia" w:cs="Calibri"/>
        </w:rPr>
        <w:t>必填</w:t>
      </w:r>
      <w:r w:rsidR="00B00039" w:rsidRPr="00F7196A">
        <w:rPr>
          <w:rFonts w:asciiTheme="minorEastAsia" w:eastAsiaTheme="minorEastAsia" w:hAnsiTheme="minorEastAsia" w:cs="Calibri"/>
        </w:rPr>
        <w:t xml:space="preserve">）：     </w:t>
      </w:r>
      <w:r w:rsidR="002A119C">
        <w:rPr>
          <w:rFonts w:asciiTheme="minorEastAsia" w:eastAsiaTheme="minorEastAsia" w:hAnsiTheme="minorEastAsia" w:cs="Calibri"/>
        </w:rPr>
        <w:t xml:space="preserve">                    </w:t>
      </w:r>
      <w:r w:rsidR="00B00039" w:rsidRPr="00F7196A">
        <w:rPr>
          <w:rFonts w:asciiTheme="minorEastAsia" w:eastAsiaTheme="minorEastAsia" w:hAnsiTheme="minorEastAsia" w:cs="Calibri"/>
        </w:rPr>
        <w:t xml:space="preserve">：                                 </w:t>
      </w:r>
    </w:p>
    <w:p w14:paraId="0F8503FB" w14:textId="77777777" w:rsidR="002A119C" w:rsidRDefault="002A119C" w:rsidP="0009069B">
      <w:pPr>
        <w:jc w:val="left"/>
        <w:rPr>
          <w:rFonts w:asciiTheme="minorEastAsia" w:eastAsiaTheme="minorEastAsia" w:hAnsiTheme="minorEastAsia" w:cs="Calibri"/>
        </w:rPr>
      </w:pPr>
    </w:p>
    <w:p w14:paraId="6F50AEF1" w14:textId="56FB98D5" w:rsidR="00B00039" w:rsidRPr="00F7196A" w:rsidRDefault="004850ED" w:rsidP="0009069B">
      <w:pPr>
        <w:jc w:val="left"/>
        <w:rPr>
          <w:rFonts w:asciiTheme="minorEastAsia" w:eastAsiaTheme="minorEastAsia" w:hAnsiTheme="minorEastAsia" w:cs="Calibri"/>
        </w:rPr>
      </w:pPr>
      <w:r>
        <w:rPr>
          <w:rFonts w:asciiTheme="minorEastAsia" w:eastAsiaTheme="minorEastAsia" w:hAnsiTheme="minorEastAsia" w:cs="Calibri" w:hint="eastAsia"/>
        </w:rPr>
        <w:t>公司</w:t>
      </w:r>
      <w:r w:rsidR="00B00039" w:rsidRPr="00F7196A">
        <w:rPr>
          <w:rFonts w:asciiTheme="minorEastAsia" w:eastAsiaTheme="minorEastAsia" w:hAnsiTheme="minorEastAsia" w:cs="Calibri"/>
        </w:rPr>
        <w:t>代表（签名</w:t>
      </w:r>
      <w:r w:rsidR="00BE6430" w:rsidRPr="00F7196A">
        <w:rPr>
          <w:rFonts w:asciiTheme="minorEastAsia" w:eastAsiaTheme="minorEastAsia" w:hAnsiTheme="minorEastAsia" w:cs="Calibri"/>
        </w:rPr>
        <w:t>必填</w:t>
      </w:r>
      <w:r w:rsidR="00B00039" w:rsidRPr="00F7196A">
        <w:rPr>
          <w:rFonts w:asciiTheme="minorEastAsia" w:eastAsiaTheme="minorEastAsia" w:hAnsiTheme="minorEastAsia" w:cs="Calibri"/>
        </w:rPr>
        <w:t>）</w:t>
      </w:r>
      <w:r w:rsidR="00B00039" w:rsidRPr="00F7196A">
        <w:rPr>
          <w:rFonts w:asciiTheme="minorEastAsia" w:eastAsiaTheme="minorEastAsia" w:hAnsiTheme="minorEastAsia" w:cs="Calibri" w:hint="eastAsia"/>
        </w:rPr>
        <w:t>：</w:t>
      </w:r>
      <w:r w:rsidR="0009069B" w:rsidRPr="00F7196A">
        <w:rPr>
          <w:rFonts w:asciiTheme="minorEastAsia" w:eastAsiaTheme="minorEastAsia" w:hAnsiTheme="minorEastAsia" w:cs="Calibri" w:hint="eastAsia"/>
        </w:rPr>
        <w:t xml:space="preserve"> </w:t>
      </w:r>
      <w:r w:rsidR="002A119C">
        <w:rPr>
          <w:rFonts w:asciiTheme="minorEastAsia" w:eastAsiaTheme="minorEastAsia" w:hAnsiTheme="minorEastAsia" w:cs="Calibri"/>
        </w:rPr>
        <w:t xml:space="preserve">                     </w:t>
      </w:r>
    </w:p>
    <w:p w14:paraId="1AD64001" w14:textId="77777777" w:rsidR="002A119C" w:rsidRDefault="002A119C" w:rsidP="00B00039">
      <w:pPr>
        <w:rPr>
          <w:rFonts w:asciiTheme="minorEastAsia" w:eastAsiaTheme="minorEastAsia" w:hAnsiTheme="minorEastAsia" w:cs="Calibri"/>
        </w:rPr>
      </w:pPr>
    </w:p>
    <w:p w14:paraId="599726A7" w14:textId="11B8C643" w:rsidR="0009069B" w:rsidRPr="00F7196A" w:rsidRDefault="00B00039" w:rsidP="00B00039">
      <w:pPr>
        <w:rPr>
          <w:rFonts w:asciiTheme="minorEastAsia" w:eastAsiaTheme="minorEastAsia" w:hAnsiTheme="minorEastAsia" w:cs="Calibri"/>
        </w:rPr>
      </w:pPr>
      <w:r w:rsidRPr="00F7196A">
        <w:rPr>
          <w:rFonts w:asciiTheme="minorEastAsia" w:eastAsiaTheme="minorEastAsia" w:hAnsiTheme="minorEastAsia" w:cs="Calibri"/>
        </w:rPr>
        <w:t>联系方式</w:t>
      </w:r>
      <w:r w:rsidR="00BE6430" w:rsidRPr="00F7196A">
        <w:rPr>
          <w:rFonts w:asciiTheme="minorEastAsia" w:eastAsiaTheme="minorEastAsia" w:hAnsiTheme="minorEastAsia" w:cs="Calibri" w:hint="eastAsia"/>
        </w:rPr>
        <w:t>（必填）</w:t>
      </w:r>
      <w:r w:rsidRPr="00F7196A">
        <w:rPr>
          <w:rFonts w:asciiTheme="minorEastAsia" w:eastAsiaTheme="minorEastAsia" w:hAnsiTheme="minorEastAsia" w:cs="Calibri" w:hint="eastAsia"/>
        </w:rPr>
        <w:t xml:space="preserve">： </w:t>
      </w:r>
      <w:r w:rsidRPr="00F7196A">
        <w:rPr>
          <w:rFonts w:asciiTheme="minorEastAsia" w:eastAsiaTheme="minorEastAsia" w:hAnsiTheme="minorEastAsia" w:cs="Calibri"/>
        </w:rPr>
        <w:t xml:space="preserve">        </w:t>
      </w:r>
      <w:r w:rsidR="002A119C">
        <w:rPr>
          <w:rFonts w:asciiTheme="minorEastAsia" w:eastAsiaTheme="minorEastAsia" w:hAnsiTheme="minorEastAsia" w:cs="Calibri"/>
        </w:rPr>
        <w:t xml:space="preserve">                   </w:t>
      </w:r>
    </w:p>
    <w:p w14:paraId="28622E85" w14:textId="77777777" w:rsidR="002A119C" w:rsidRDefault="002A119C" w:rsidP="00B00039">
      <w:pPr>
        <w:rPr>
          <w:rFonts w:asciiTheme="minorEastAsia" w:eastAsiaTheme="minorEastAsia" w:hAnsiTheme="minorEastAsia" w:cs="Calibri"/>
        </w:rPr>
      </w:pPr>
    </w:p>
    <w:p w14:paraId="61CC5112" w14:textId="4343195D" w:rsidR="00B00039" w:rsidRPr="00F7196A" w:rsidRDefault="00B00039" w:rsidP="00B00039">
      <w:pPr>
        <w:rPr>
          <w:rFonts w:asciiTheme="minorEastAsia" w:eastAsiaTheme="minorEastAsia" w:hAnsiTheme="minorEastAsia" w:cs="Calibri"/>
        </w:rPr>
      </w:pPr>
      <w:r w:rsidRPr="00F7196A">
        <w:rPr>
          <w:rFonts w:asciiTheme="minorEastAsia" w:eastAsiaTheme="minorEastAsia" w:hAnsiTheme="minorEastAsia" w:cs="Calibri"/>
        </w:rPr>
        <w:t>日期</w:t>
      </w:r>
      <w:r w:rsidR="00BE6430" w:rsidRPr="00F7196A">
        <w:rPr>
          <w:rFonts w:asciiTheme="minorEastAsia" w:eastAsiaTheme="minorEastAsia" w:hAnsiTheme="minorEastAsia" w:cs="Calibri" w:hint="eastAsia"/>
        </w:rPr>
        <w:t>（必填）</w:t>
      </w:r>
      <w:r w:rsidRPr="00F7196A">
        <w:rPr>
          <w:rFonts w:asciiTheme="minorEastAsia" w:eastAsiaTheme="minorEastAsia" w:hAnsiTheme="minorEastAsia" w:cs="Calibri"/>
        </w:rPr>
        <w:t xml:space="preserve">：                                            </w:t>
      </w:r>
    </w:p>
    <w:p w14:paraId="32C32CC4" w14:textId="77777777" w:rsidR="002A119C" w:rsidRPr="00F7196A" w:rsidRDefault="002A119C" w:rsidP="00B00039">
      <w:pPr>
        <w:rPr>
          <w:rFonts w:asciiTheme="minorEastAsia" w:eastAsiaTheme="minorEastAsia" w:hAnsiTheme="minorEastAsia" w:cs="Calibri"/>
        </w:rPr>
      </w:pPr>
    </w:p>
    <w:sectPr w:rsidR="002A119C" w:rsidRPr="00F7196A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7DBD" w14:textId="77777777" w:rsidR="001F5D0C" w:rsidRDefault="001F5D0C">
      <w:r>
        <w:separator/>
      </w:r>
    </w:p>
  </w:endnote>
  <w:endnote w:type="continuationSeparator" w:id="0">
    <w:p w14:paraId="00AF771B" w14:textId="77777777" w:rsidR="001F5D0C" w:rsidRDefault="001F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D67A" w14:textId="77777777" w:rsidR="009E7937" w:rsidRDefault="009E7937">
    <w:pPr>
      <w:pStyle w:val="af0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2A8D12BD" w14:textId="77777777" w:rsidR="009E7937" w:rsidRDefault="009E793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C602" w14:textId="77777777" w:rsidR="009E7937" w:rsidRDefault="009E7937">
    <w:pPr>
      <w:pStyle w:val="af0"/>
      <w:ind w:right="360"/>
      <w:rPr>
        <w:sz w:val="21"/>
      </w:rPr>
    </w:pPr>
    <w:r>
      <w:rPr>
        <w:rFonts w:hint="eastAsia"/>
        <w:sz w:val="21"/>
      </w:rPr>
      <w:t xml:space="preserve">                                  </w:t>
    </w:r>
    <w:r>
      <w:rPr>
        <w:rFonts w:ascii="宋体" w:hAnsi="宋体" w:hint="eastAsia"/>
        <w:kern w:val="0"/>
        <w:sz w:val="21"/>
      </w:rPr>
      <w:t xml:space="preserve">第 </w:t>
    </w:r>
    <w:r>
      <w:rPr>
        <w:rFonts w:ascii="宋体" w:hAnsi="宋体"/>
        <w:kern w:val="0"/>
        <w:sz w:val="21"/>
      </w:rPr>
      <w:fldChar w:fldCharType="begin"/>
    </w:r>
    <w:r>
      <w:rPr>
        <w:rFonts w:ascii="宋体" w:hAnsi="宋体"/>
        <w:kern w:val="0"/>
        <w:sz w:val="21"/>
      </w:rPr>
      <w:instrText xml:space="preserve"> PAGE </w:instrText>
    </w:r>
    <w:r>
      <w:rPr>
        <w:rFonts w:ascii="宋体" w:hAnsi="宋体"/>
        <w:kern w:val="0"/>
        <w:sz w:val="21"/>
      </w:rPr>
      <w:fldChar w:fldCharType="separate"/>
    </w:r>
    <w:r w:rsidR="003261C3">
      <w:rPr>
        <w:rFonts w:ascii="宋体" w:hAnsi="宋体"/>
        <w:noProof/>
        <w:kern w:val="0"/>
        <w:sz w:val="21"/>
      </w:rPr>
      <w:t>8</w:t>
    </w:r>
    <w:r>
      <w:rPr>
        <w:rFonts w:ascii="宋体" w:hAnsi="宋体"/>
        <w:kern w:val="0"/>
        <w:sz w:val="21"/>
      </w:rPr>
      <w:fldChar w:fldCharType="end"/>
    </w:r>
    <w:r>
      <w:rPr>
        <w:rFonts w:ascii="宋体" w:hAnsi="宋体" w:hint="eastAsia"/>
        <w:kern w:val="0"/>
        <w:sz w:val="21"/>
      </w:rPr>
      <w:t xml:space="preserve"> 页 共 </w:t>
    </w:r>
    <w:r>
      <w:rPr>
        <w:rFonts w:ascii="宋体" w:hAnsi="宋体"/>
        <w:kern w:val="0"/>
        <w:sz w:val="21"/>
      </w:rPr>
      <w:fldChar w:fldCharType="begin"/>
    </w:r>
    <w:r>
      <w:rPr>
        <w:rFonts w:ascii="宋体" w:hAnsi="宋体"/>
        <w:kern w:val="0"/>
        <w:sz w:val="21"/>
      </w:rPr>
      <w:instrText xml:space="preserve"> NUMPAGES </w:instrText>
    </w:r>
    <w:r>
      <w:rPr>
        <w:rFonts w:ascii="宋体" w:hAnsi="宋体"/>
        <w:kern w:val="0"/>
        <w:sz w:val="21"/>
      </w:rPr>
      <w:fldChar w:fldCharType="separate"/>
    </w:r>
    <w:r w:rsidR="003261C3">
      <w:rPr>
        <w:rFonts w:ascii="宋体" w:hAnsi="宋体"/>
        <w:noProof/>
        <w:kern w:val="0"/>
        <w:sz w:val="21"/>
      </w:rPr>
      <w:t>8</w:t>
    </w:r>
    <w:r>
      <w:rPr>
        <w:rFonts w:ascii="宋体" w:hAnsi="宋体"/>
        <w:kern w:val="0"/>
        <w:sz w:val="21"/>
      </w:rPr>
      <w:fldChar w:fldCharType="end"/>
    </w:r>
    <w:r>
      <w:rPr>
        <w:rFonts w:ascii="宋体" w:hAnsi="宋体" w:hint="eastAsia"/>
        <w:kern w:val="0"/>
        <w:sz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CC04" w14:textId="77777777" w:rsidR="008D4C11" w:rsidRDefault="008D4C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AA1F" w14:textId="77777777" w:rsidR="001F5D0C" w:rsidRDefault="001F5D0C">
      <w:r>
        <w:separator/>
      </w:r>
    </w:p>
  </w:footnote>
  <w:footnote w:type="continuationSeparator" w:id="0">
    <w:p w14:paraId="0695CD74" w14:textId="77777777" w:rsidR="001F5D0C" w:rsidRDefault="001F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CAD5" w14:textId="77777777" w:rsidR="008D4C11" w:rsidRDefault="008D4C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7632" w14:textId="196FD5B9" w:rsidR="009E7937" w:rsidRDefault="009E7937">
    <w:pPr>
      <w:pStyle w:val="a6"/>
      <w:jc w:val="left"/>
      <w:rPr>
        <w:rFonts w:ascii="宋体" w:hAnsi="宋体"/>
        <w:sz w:val="21"/>
      </w:rPr>
    </w:pPr>
    <w:r>
      <w:rPr>
        <w:rFonts w:hint="eastAsia"/>
      </w:rPr>
      <w:t xml:space="preserve">                                              </w:t>
    </w:r>
    <w:r>
      <w:rPr>
        <w:rFonts w:ascii="宋体" w:hAnsi="宋体" w:hint="eastAsia"/>
      </w:rPr>
      <w:t xml:space="preserve">                               </w:t>
    </w:r>
    <w:r>
      <w:rPr>
        <w:rFonts w:ascii="宋体" w:hAnsi="宋体" w:hint="eastAsia"/>
        <w:sz w:val="21"/>
      </w:rPr>
      <w:t>项目</w:t>
    </w:r>
    <w:r w:rsidR="001D255A">
      <w:rPr>
        <w:rFonts w:ascii="宋体" w:hAnsi="宋体" w:hint="eastAsia"/>
        <w:sz w:val="21"/>
      </w:rPr>
      <w:t>交付</w:t>
    </w:r>
    <w:r>
      <w:rPr>
        <w:rFonts w:ascii="宋体" w:hAnsi="宋体" w:hint="eastAsia"/>
        <w:sz w:val="21"/>
      </w:rPr>
      <w:t>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2A8" w14:textId="39AB5EFE" w:rsidR="001D255A" w:rsidRDefault="001D255A" w:rsidP="001D255A">
    <w:pPr>
      <w:pStyle w:val="a6"/>
      <w:jc w:val="right"/>
    </w:pPr>
    <w:r>
      <w:rPr>
        <w:rFonts w:hint="eastAsia"/>
      </w:rPr>
      <w:t>项目交付报告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A939C8"/>
    <w:multiLevelType w:val="hybridMultilevel"/>
    <w:tmpl w:val="D416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4ECE"/>
    <w:multiLevelType w:val="singleLevel"/>
    <w:tmpl w:val="25C94E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64A67C72"/>
    <w:multiLevelType w:val="hybridMultilevel"/>
    <w:tmpl w:val="D47A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4575">
    <w:abstractNumId w:val="0"/>
  </w:num>
  <w:num w:numId="2" w16cid:durableId="94061066">
    <w:abstractNumId w:val="3"/>
  </w:num>
  <w:num w:numId="3" w16cid:durableId="851266609">
    <w:abstractNumId w:val="1"/>
  </w:num>
  <w:num w:numId="4" w16cid:durableId="1549536000">
    <w:abstractNumId w:val="4"/>
  </w:num>
  <w:num w:numId="5" w16cid:durableId="868029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12E"/>
    <w:rsid w:val="00020167"/>
    <w:rsid w:val="00021298"/>
    <w:rsid w:val="00024A26"/>
    <w:rsid w:val="00027509"/>
    <w:rsid w:val="00044E0C"/>
    <w:rsid w:val="00047850"/>
    <w:rsid w:val="00051EC4"/>
    <w:rsid w:val="000631DD"/>
    <w:rsid w:val="000640BF"/>
    <w:rsid w:val="000641B7"/>
    <w:rsid w:val="0009069B"/>
    <w:rsid w:val="00092AFC"/>
    <w:rsid w:val="000A757F"/>
    <w:rsid w:val="000C0B0B"/>
    <w:rsid w:val="000C2391"/>
    <w:rsid w:val="000C460D"/>
    <w:rsid w:val="000C6424"/>
    <w:rsid w:val="000C67E6"/>
    <w:rsid w:val="000C696C"/>
    <w:rsid w:val="000C7320"/>
    <w:rsid w:val="000D08D5"/>
    <w:rsid w:val="000D6BB4"/>
    <w:rsid w:val="000D7F27"/>
    <w:rsid w:val="000E3290"/>
    <w:rsid w:val="000E74AF"/>
    <w:rsid w:val="000E77F9"/>
    <w:rsid w:val="000E7BDB"/>
    <w:rsid w:val="000E7C61"/>
    <w:rsid w:val="000F1AC8"/>
    <w:rsid w:val="000F34AF"/>
    <w:rsid w:val="000F5816"/>
    <w:rsid w:val="00101EF1"/>
    <w:rsid w:val="001064AB"/>
    <w:rsid w:val="001118EA"/>
    <w:rsid w:val="00116208"/>
    <w:rsid w:val="00117090"/>
    <w:rsid w:val="001230B6"/>
    <w:rsid w:val="00124D24"/>
    <w:rsid w:val="001363F9"/>
    <w:rsid w:val="00137460"/>
    <w:rsid w:val="00140B79"/>
    <w:rsid w:val="00143550"/>
    <w:rsid w:val="0014660C"/>
    <w:rsid w:val="00171ABA"/>
    <w:rsid w:val="00172A27"/>
    <w:rsid w:val="00173179"/>
    <w:rsid w:val="00174874"/>
    <w:rsid w:val="00184400"/>
    <w:rsid w:val="00190254"/>
    <w:rsid w:val="00190677"/>
    <w:rsid w:val="0019177E"/>
    <w:rsid w:val="001955B2"/>
    <w:rsid w:val="00196F17"/>
    <w:rsid w:val="00197781"/>
    <w:rsid w:val="001A0657"/>
    <w:rsid w:val="001A151E"/>
    <w:rsid w:val="001C2601"/>
    <w:rsid w:val="001D16EE"/>
    <w:rsid w:val="001D255A"/>
    <w:rsid w:val="001D314F"/>
    <w:rsid w:val="001D4B1D"/>
    <w:rsid w:val="001D6A50"/>
    <w:rsid w:val="001D78D9"/>
    <w:rsid w:val="001E5960"/>
    <w:rsid w:val="001F2D6B"/>
    <w:rsid w:val="001F3A4B"/>
    <w:rsid w:val="001F5D0C"/>
    <w:rsid w:val="00205B9F"/>
    <w:rsid w:val="00205DB1"/>
    <w:rsid w:val="00206BD1"/>
    <w:rsid w:val="002215CE"/>
    <w:rsid w:val="0024287B"/>
    <w:rsid w:val="002451FB"/>
    <w:rsid w:val="00245320"/>
    <w:rsid w:val="00252238"/>
    <w:rsid w:val="00252DB5"/>
    <w:rsid w:val="00263B44"/>
    <w:rsid w:val="00265B23"/>
    <w:rsid w:val="00275B66"/>
    <w:rsid w:val="0027625B"/>
    <w:rsid w:val="00284B4A"/>
    <w:rsid w:val="00292931"/>
    <w:rsid w:val="00293D9D"/>
    <w:rsid w:val="002970A1"/>
    <w:rsid w:val="002A119C"/>
    <w:rsid w:val="002B28B6"/>
    <w:rsid w:val="002B2AB2"/>
    <w:rsid w:val="002B48B6"/>
    <w:rsid w:val="002B5116"/>
    <w:rsid w:val="002B74FD"/>
    <w:rsid w:val="002D38E2"/>
    <w:rsid w:val="002D3E18"/>
    <w:rsid w:val="002E7510"/>
    <w:rsid w:val="002E780B"/>
    <w:rsid w:val="002E7B6C"/>
    <w:rsid w:val="002F328D"/>
    <w:rsid w:val="002F68B4"/>
    <w:rsid w:val="00302117"/>
    <w:rsid w:val="003060FE"/>
    <w:rsid w:val="00323CDE"/>
    <w:rsid w:val="00324079"/>
    <w:rsid w:val="003261C3"/>
    <w:rsid w:val="00326E77"/>
    <w:rsid w:val="00331F2B"/>
    <w:rsid w:val="00335179"/>
    <w:rsid w:val="00340647"/>
    <w:rsid w:val="00343E1B"/>
    <w:rsid w:val="00345AA2"/>
    <w:rsid w:val="00346D92"/>
    <w:rsid w:val="0035077B"/>
    <w:rsid w:val="003517FB"/>
    <w:rsid w:val="00355B44"/>
    <w:rsid w:val="00356F66"/>
    <w:rsid w:val="0036044E"/>
    <w:rsid w:val="0037272D"/>
    <w:rsid w:val="00376021"/>
    <w:rsid w:val="00384182"/>
    <w:rsid w:val="00393A93"/>
    <w:rsid w:val="00394758"/>
    <w:rsid w:val="003956E1"/>
    <w:rsid w:val="003959A0"/>
    <w:rsid w:val="003A1895"/>
    <w:rsid w:val="003B0B27"/>
    <w:rsid w:val="003B3ADC"/>
    <w:rsid w:val="003B4DB0"/>
    <w:rsid w:val="003B705A"/>
    <w:rsid w:val="003B720D"/>
    <w:rsid w:val="003C11BD"/>
    <w:rsid w:val="003C18B4"/>
    <w:rsid w:val="003C29C1"/>
    <w:rsid w:val="003C5D1F"/>
    <w:rsid w:val="003D0643"/>
    <w:rsid w:val="003D1B7F"/>
    <w:rsid w:val="003D7331"/>
    <w:rsid w:val="003E5CE4"/>
    <w:rsid w:val="003E654F"/>
    <w:rsid w:val="003E6953"/>
    <w:rsid w:val="003F0DE1"/>
    <w:rsid w:val="003F36E3"/>
    <w:rsid w:val="003F4EC4"/>
    <w:rsid w:val="003F50CC"/>
    <w:rsid w:val="0041053F"/>
    <w:rsid w:val="00412A77"/>
    <w:rsid w:val="004143F3"/>
    <w:rsid w:val="00417A01"/>
    <w:rsid w:val="00420A23"/>
    <w:rsid w:val="00421CE7"/>
    <w:rsid w:val="00426485"/>
    <w:rsid w:val="004327A5"/>
    <w:rsid w:val="00435ADE"/>
    <w:rsid w:val="004372B8"/>
    <w:rsid w:val="00455BE5"/>
    <w:rsid w:val="0045669B"/>
    <w:rsid w:val="00460C71"/>
    <w:rsid w:val="0046296B"/>
    <w:rsid w:val="004631D4"/>
    <w:rsid w:val="00464E90"/>
    <w:rsid w:val="00465010"/>
    <w:rsid w:val="00470CDF"/>
    <w:rsid w:val="0047175D"/>
    <w:rsid w:val="004850ED"/>
    <w:rsid w:val="00487A09"/>
    <w:rsid w:val="00495996"/>
    <w:rsid w:val="00495AD6"/>
    <w:rsid w:val="004960B4"/>
    <w:rsid w:val="004B080A"/>
    <w:rsid w:val="004B213D"/>
    <w:rsid w:val="004B26CE"/>
    <w:rsid w:val="004B45A9"/>
    <w:rsid w:val="004B622F"/>
    <w:rsid w:val="004C6B05"/>
    <w:rsid w:val="004D0D80"/>
    <w:rsid w:val="004D7DE4"/>
    <w:rsid w:val="004E05C0"/>
    <w:rsid w:val="004E2FA5"/>
    <w:rsid w:val="004E5CAF"/>
    <w:rsid w:val="004F1F13"/>
    <w:rsid w:val="004F5C83"/>
    <w:rsid w:val="00502DF5"/>
    <w:rsid w:val="00515566"/>
    <w:rsid w:val="00515AC0"/>
    <w:rsid w:val="005214F3"/>
    <w:rsid w:val="005258E6"/>
    <w:rsid w:val="00526152"/>
    <w:rsid w:val="00531398"/>
    <w:rsid w:val="005362A3"/>
    <w:rsid w:val="0054148A"/>
    <w:rsid w:val="0056093A"/>
    <w:rsid w:val="00560DE2"/>
    <w:rsid w:val="00566355"/>
    <w:rsid w:val="0057427B"/>
    <w:rsid w:val="00574899"/>
    <w:rsid w:val="005853CA"/>
    <w:rsid w:val="00592238"/>
    <w:rsid w:val="0059282E"/>
    <w:rsid w:val="00595AE5"/>
    <w:rsid w:val="005B2C58"/>
    <w:rsid w:val="005B3942"/>
    <w:rsid w:val="005B667E"/>
    <w:rsid w:val="005B7B82"/>
    <w:rsid w:val="005C2144"/>
    <w:rsid w:val="005C7843"/>
    <w:rsid w:val="005D0B78"/>
    <w:rsid w:val="005E5A55"/>
    <w:rsid w:val="005E6827"/>
    <w:rsid w:val="005E70A1"/>
    <w:rsid w:val="005F2714"/>
    <w:rsid w:val="005F4EB3"/>
    <w:rsid w:val="00601E13"/>
    <w:rsid w:val="006051CD"/>
    <w:rsid w:val="006064DE"/>
    <w:rsid w:val="00607A59"/>
    <w:rsid w:val="00612B8F"/>
    <w:rsid w:val="00613C56"/>
    <w:rsid w:val="0061749B"/>
    <w:rsid w:val="00631946"/>
    <w:rsid w:val="00636F2D"/>
    <w:rsid w:val="006378D6"/>
    <w:rsid w:val="0064055A"/>
    <w:rsid w:val="00643530"/>
    <w:rsid w:val="00652661"/>
    <w:rsid w:val="0066120D"/>
    <w:rsid w:val="00664BBA"/>
    <w:rsid w:val="00666E60"/>
    <w:rsid w:val="00667694"/>
    <w:rsid w:val="006708EE"/>
    <w:rsid w:val="00672BF7"/>
    <w:rsid w:val="00672CBA"/>
    <w:rsid w:val="00675F1B"/>
    <w:rsid w:val="00676CB8"/>
    <w:rsid w:val="00677061"/>
    <w:rsid w:val="00677437"/>
    <w:rsid w:val="00680AD6"/>
    <w:rsid w:val="006851BB"/>
    <w:rsid w:val="00685FFA"/>
    <w:rsid w:val="00692788"/>
    <w:rsid w:val="0069373C"/>
    <w:rsid w:val="00693E6E"/>
    <w:rsid w:val="00697DF9"/>
    <w:rsid w:val="006A03BD"/>
    <w:rsid w:val="006A1C7F"/>
    <w:rsid w:val="006B2A77"/>
    <w:rsid w:val="006B37FE"/>
    <w:rsid w:val="006B4BA6"/>
    <w:rsid w:val="006B7A91"/>
    <w:rsid w:val="006C5570"/>
    <w:rsid w:val="006C7E63"/>
    <w:rsid w:val="006D2F67"/>
    <w:rsid w:val="006D684C"/>
    <w:rsid w:val="006F0F07"/>
    <w:rsid w:val="006F24C1"/>
    <w:rsid w:val="00706171"/>
    <w:rsid w:val="007112E5"/>
    <w:rsid w:val="007138A7"/>
    <w:rsid w:val="00715ACB"/>
    <w:rsid w:val="0071658C"/>
    <w:rsid w:val="00717EBD"/>
    <w:rsid w:val="0072461A"/>
    <w:rsid w:val="007247A3"/>
    <w:rsid w:val="007327FF"/>
    <w:rsid w:val="007359AF"/>
    <w:rsid w:val="007369B9"/>
    <w:rsid w:val="00737614"/>
    <w:rsid w:val="0074438B"/>
    <w:rsid w:val="0074752F"/>
    <w:rsid w:val="007529D8"/>
    <w:rsid w:val="00757C73"/>
    <w:rsid w:val="0077550C"/>
    <w:rsid w:val="007758A6"/>
    <w:rsid w:val="007848BB"/>
    <w:rsid w:val="00791991"/>
    <w:rsid w:val="00792AAA"/>
    <w:rsid w:val="007948A2"/>
    <w:rsid w:val="007A09EC"/>
    <w:rsid w:val="007A3F7C"/>
    <w:rsid w:val="007A70B3"/>
    <w:rsid w:val="007A738F"/>
    <w:rsid w:val="007A7EB8"/>
    <w:rsid w:val="007B0914"/>
    <w:rsid w:val="007B2AFE"/>
    <w:rsid w:val="007B339C"/>
    <w:rsid w:val="007C76D6"/>
    <w:rsid w:val="007D1F69"/>
    <w:rsid w:val="007D4911"/>
    <w:rsid w:val="007E1FAB"/>
    <w:rsid w:val="007E6269"/>
    <w:rsid w:val="007E79B0"/>
    <w:rsid w:val="007F015D"/>
    <w:rsid w:val="007F1AC0"/>
    <w:rsid w:val="007F2E73"/>
    <w:rsid w:val="007F5DC3"/>
    <w:rsid w:val="00801A9C"/>
    <w:rsid w:val="00821ACC"/>
    <w:rsid w:val="00825CE0"/>
    <w:rsid w:val="008268AD"/>
    <w:rsid w:val="0083242E"/>
    <w:rsid w:val="00833A8E"/>
    <w:rsid w:val="00842C0B"/>
    <w:rsid w:val="008452C3"/>
    <w:rsid w:val="00847E99"/>
    <w:rsid w:val="00851659"/>
    <w:rsid w:val="00854068"/>
    <w:rsid w:val="008563A7"/>
    <w:rsid w:val="00856827"/>
    <w:rsid w:val="00862E53"/>
    <w:rsid w:val="00864B54"/>
    <w:rsid w:val="00867E87"/>
    <w:rsid w:val="00872498"/>
    <w:rsid w:val="00873212"/>
    <w:rsid w:val="00882E5F"/>
    <w:rsid w:val="008841B2"/>
    <w:rsid w:val="00890AB3"/>
    <w:rsid w:val="00891E97"/>
    <w:rsid w:val="00893517"/>
    <w:rsid w:val="00895DA6"/>
    <w:rsid w:val="008A23BF"/>
    <w:rsid w:val="008A4875"/>
    <w:rsid w:val="008B0E0C"/>
    <w:rsid w:val="008B10BD"/>
    <w:rsid w:val="008B306C"/>
    <w:rsid w:val="008D0060"/>
    <w:rsid w:val="008D1A10"/>
    <w:rsid w:val="008D3062"/>
    <w:rsid w:val="008D4401"/>
    <w:rsid w:val="008D4C11"/>
    <w:rsid w:val="008F5EDB"/>
    <w:rsid w:val="009022DE"/>
    <w:rsid w:val="009177EA"/>
    <w:rsid w:val="00917BA7"/>
    <w:rsid w:val="0092033B"/>
    <w:rsid w:val="009230AD"/>
    <w:rsid w:val="00923AEC"/>
    <w:rsid w:val="00924605"/>
    <w:rsid w:val="00924E61"/>
    <w:rsid w:val="00931621"/>
    <w:rsid w:val="009318DC"/>
    <w:rsid w:val="00935FEA"/>
    <w:rsid w:val="0093745C"/>
    <w:rsid w:val="009375A3"/>
    <w:rsid w:val="0094377E"/>
    <w:rsid w:val="00943C7C"/>
    <w:rsid w:val="00946A24"/>
    <w:rsid w:val="0095337A"/>
    <w:rsid w:val="00956452"/>
    <w:rsid w:val="00957AB8"/>
    <w:rsid w:val="00962623"/>
    <w:rsid w:val="00964B6B"/>
    <w:rsid w:val="00970E9F"/>
    <w:rsid w:val="00971B97"/>
    <w:rsid w:val="009759F0"/>
    <w:rsid w:val="00977D7A"/>
    <w:rsid w:val="009A1C07"/>
    <w:rsid w:val="009A6257"/>
    <w:rsid w:val="009A64C2"/>
    <w:rsid w:val="009B1A4C"/>
    <w:rsid w:val="009B2221"/>
    <w:rsid w:val="009B7697"/>
    <w:rsid w:val="009C1F2A"/>
    <w:rsid w:val="009C7849"/>
    <w:rsid w:val="009D23A5"/>
    <w:rsid w:val="009D2E77"/>
    <w:rsid w:val="009D465C"/>
    <w:rsid w:val="009D48AE"/>
    <w:rsid w:val="009E0E0E"/>
    <w:rsid w:val="009E7937"/>
    <w:rsid w:val="009F7E8B"/>
    <w:rsid w:val="00A0353D"/>
    <w:rsid w:val="00A06A6A"/>
    <w:rsid w:val="00A2222F"/>
    <w:rsid w:val="00A25869"/>
    <w:rsid w:val="00A27449"/>
    <w:rsid w:val="00A35A0D"/>
    <w:rsid w:val="00A40F72"/>
    <w:rsid w:val="00A53ADD"/>
    <w:rsid w:val="00A61BF7"/>
    <w:rsid w:val="00A61C30"/>
    <w:rsid w:val="00A71494"/>
    <w:rsid w:val="00A7449A"/>
    <w:rsid w:val="00A75F88"/>
    <w:rsid w:val="00A76114"/>
    <w:rsid w:val="00A76583"/>
    <w:rsid w:val="00A81095"/>
    <w:rsid w:val="00A93476"/>
    <w:rsid w:val="00A96AC1"/>
    <w:rsid w:val="00AA2A7B"/>
    <w:rsid w:val="00AA7670"/>
    <w:rsid w:val="00AC0F33"/>
    <w:rsid w:val="00AD67DE"/>
    <w:rsid w:val="00AD72D1"/>
    <w:rsid w:val="00AF3A00"/>
    <w:rsid w:val="00B00039"/>
    <w:rsid w:val="00B001C1"/>
    <w:rsid w:val="00B0131C"/>
    <w:rsid w:val="00B021FD"/>
    <w:rsid w:val="00B02AB5"/>
    <w:rsid w:val="00B0427A"/>
    <w:rsid w:val="00B067AB"/>
    <w:rsid w:val="00B12097"/>
    <w:rsid w:val="00B2007A"/>
    <w:rsid w:val="00B21CDF"/>
    <w:rsid w:val="00B30295"/>
    <w:rsid w:val="00B419BB"/>
    <w:rsid w:val="00B434F8"/>
    <w:rsid w:val="00B512F7"/>
    <w:rsid w:val="00B53B6A"/>
    <w:rsid w:val="00B6348C"/>
    <w:rsid w:val="00B71375"/>
    <w:rsid w:val="00B73CF0"/>
    <w:rsid w:val="00B774E4"/>
    <w:rsid w:val="00B833AC"/>
    <w:rsid w:val="00B8758F"/>
    <w:rsid w:val="00B87CC5"/>
    <w:rsid w:val="00B87D97"/>
    <w:rsid w:val="00B953F9"/>
    <w:rsid w:val="00BA0D85"/>
    <w:rsid w:val="00BA38A0"/>
    <w:rsid w:val="00BB2464"/>
    <w:rsid w:val="00BB44A2"/>
    <w:rsid w:val="00BB4667"/>
    <w:rsid w:val="00BB6A7C"/>
    <w:rsid w:val="00BC20C9"/>
    <w:rsid w:val="00BC32E6"/>
    <w:rsid w:val="00BC4766"/>
    <w:rsid w:val="00BC558D"/>
    <w:rsid w:val="00BD33F9"/>
    <w:rsid w:val="00BE07A0"/>
    <w:rsid w:val="00BE1B5D"/>
    <w:rsid w:val="00BE328C"/>
    <w:rsid w:val="00BE6430"/>
    <w:rsid w:val="00BE76E9"/>
    <w:rsid w:val="00BF3712"/>
    <w:rsid w:val="00BF4280"/>
    <w:rsid w:val="00BF7512"/>
    <w:rsid w:val="00C07651"/>
    <w:rsid w:val="00C17729"/>
    <w:rsid w:val="00C231EA"/>
    <w:rsid w:val="00C26270"/>
    <w:rsid w:val="00C40DF4"/>
    <w:rsid w:val="00C410CF"/>
    <w:rsid w:val="00C41D67"/>
    <w:rsid w:val="00C442D2"/>
    <w:rsid w:val="00C4516D"/>
    <w:rsid w:val="00C50B3C"/>
    <w:rsid w:val="00C51786"/>
    <w:rsid w:val="00C51944"/>
    <w:rsid w:val="00C5334C"/>
    <w:rsid w:val="00C53AD4"/>
    <w:rsid w:val="00C57E66"/>
    <w:rsid w:val="00C70442"/>
    <w:rsid w:val="00C71E69"/>
    <w:rsid w:val="00C72177"/>
    <w:rsid w:val="00C73B18"/>
    <w:rsid w:val="00C7541E"/>
    <w:rsid w:val="00C84647"/>
    <w:rsid w:val="00C90666"/>
    <w:rsid w:val="00C94EBC"/>
    <w:rsid w:val="00CA3C48"/>
    <w:rsid w:val="00CB2366"/>
    <w:rsid w:val="00CB2D4A"/>
    <w:rsid w:val="00CB57F7"/>
    <w:rsid w:val="00CB6BD6"/>
    <w:rsid w:val="00CC1AE9"/>
    <w:rsid w:val="00CC1D1A"/>
    <w:rsid w:val="00CC5ACB"/>
    <w:rsid w:val="00CD4174"/>
    <w:rsid w:val="00CD598B"/>
    <w:rsid w:val="00CD6C1B"/>
    <w:rsid w:val="00CE1D7D"/>
    <w:rsid w:val="00CE2D7C"/>
    <w:rsid w:val="00CF5669"/>
    <w:rsid w:val="00CF6BD1"/>
    <w:rsid w:val="00D03420"/>
    <w:rsid w:val="00D04400"/>
    <w:rsid w:val="00D118B8"/>
    <w:rsid w:val="00D11B1A"/>
    <w:rsid w:val="00D1424E"/>
    <w:rsid w:val="00D174A2"/>
    <w:rsid w:val="00D25F35"/>
    <w:rsid w:val="00D32F2A"/>
    <w:rsid w:val="00D43599"/>
    <w:rsid w:val="00D44868"/>
    <w:rsid w:val="00D453DE"/>
    <w:rsid w:val="00D54317"/>
    <w:rsid w:val="00D55D76"/>
    <w:rsid w:val="00D60BAF"/>
    <w:rsid w:val="00D6192A"/>
    <w:rsid w:val="00D66D3A"/>
    <w:rsid w:val="00D7298E"/>
    <w:rsid w:val="00D748DB"/>
    <w:rsid w:val="00D74B62"/>
    <w:rsid w:val="00D74DC2"/>
    <w:rsid w:val="00D76EB2"/>
    <w:rsid w:val="00D77DBE"/>
    <w:rsid w:val="00D84991"/>
    <w:rsid w:val="00D9158B"/>
    <w:rsid w:val="00DA07CC"/>
    <w:rsid w:val="00DA660F"/>
    <w:rsid w:val="00DA6B2C"/>
    <w:rsid w:val="00DA7768"/>
    <w:rsid w:val="00DB0171"/>
    <w:rsid w:val="00DC4616"/>
    <w:rsid w:val="00DC76B3"/>
    <w:rsid w:val="00DD11A1"/>
    <w:rsid w:val="00DF1275"/>
    <w:rsid w:val="00DF64F9"/>
    <w:rsid w:val="00DF736A"/>
    <w:rsid w:val="00E069B1"/>
    <w:rsid w:val="00E107C5"/>
    <w:rsid w:val="00E125FF"/>
    <w:rsid w:val="00E12CF6"/>
    <w:rsid w:val="00E2657C"/>
    <w:rsid w:val="00E26D6C"/>
    <w:rsid w:val="00E415EE"/>
    <w:rsid w:val="00E44EB6"/>
    <w:rsid w:val="00E4586F"/>
    <w:rsid w:val="00E50D02"/>
    <w:rsid w:val="00E543A0"/>
    <w:rsid w:val="00E55E36"/>
    <w:rsid w:val="00E568B9"/>
    <w:rsid w:val="00E63DAF"/>
    <w:rsid w:val="00E650DD"/>
    <w:rsid w:val="00E7252F"/>
    <w:rsid w:val="00E73997"/>
    <w:rsid w:val="00E77BC5"/>
    <w:rsid w:val="00E80A47"/>
    <w:rsid w:val="00E81860"/>
    <w:rsid w:val="00E85B1E"/>
    <w:rsid w:val="00E87449"/>
    <w:rsid w:val="00E94E5C"/>
    <w:rsid w:val="00E9611B"/>
    <w:rsid w:val="00EA1AD1"/>
    <w:rsid w:val="00EB18DB"/>
    <w:rsid w:val="00EB3B9A"/>
    <w:rsid w:val="00EB4B93"/>
    <w:rsid w:val="00EC37A8"/>
    <w:rsid w:val="00EC3E95"/>
    <w:rsid w:val="00EC4E67"/>
    <w:rsid w:val="00EC5CEC"/>
    <w:rsid w:val="00EC6EB1"/>
    <w:rsid w:val="00ED0B08"/>
    <w:rsid w:val="00ED71F2"/>
    <w:rsid w:val="00EE39BE"/>
    <w:rsid w:val="00EE6F3F"/>
    <w:rsid w:val="00EF0F76"/>
    <w:rsid w:val="00EF3E7A"/>
    <w:rsid w:val="00F02754"/>
    <w:rsid w:val="00F04189"/>
    <w:rsid w:val="00F04433"/>
    <w:rsid w:val="00F1178B"/>
    <w:rsid w:val="00F12074"/>
    <w:rsid w:val="00F172A5"/>
    <w:rsid w:val="00F22BDE"/>
    <w:rsid w:val="00F25568"/>
    <w:rsid w:val="00F3036F"/>
    <w:rsid w:val="00F417F8"/>
    <w:rsid w:val="00F43012"/>
    <w:rsid w:val="00F52189"/>
    <w:rsid w:val="00F52465"/>
    <w:rsid w:val="00F55C9E"/>
    <w:rsid w:val="00F5671C"/>
    <w:rsid w:val="00F6215C"/>
    <w:rsid w:val="00F671A8"/>
    <w:rsid w:val="00F71359"/>
    <w:rsid w:val="00F7196A"/>
    <w:rsid w:val="00F72DDB"/>
    <w:rsid w:val="00F83039"/>
    <w:rsid w:val="00F83113"/>
    <w:rsid w:val="00F835C1"/>
    <w:rsid w:val="00F8727E"/>
    <w:rsid w:val="00F9049F"/>
    <w:rsid w:val="00F947DD"/>
    <w:rsid w:val="00F956C3"/>
    <w:rsid w:val="00FA337B"/>
    <w:rsid w:val="00FB2DE5"/>
    <w:rsid w:val="00FB4CE4"/>
    <w:rsid w:val="00FB752F"/>
    <w:rsid w:val="00FB7970"/>
    <w:rsid w:val="00FB7D98"/>
    <w:rsid w:val="00FB7FCC"/>
    <w:rsid w:val="00FC0048"/>
    <w:rsid w:val="00FC22D2"/>
    <w:rsid w:val="00FC6022"/>
    <w:rsid w:val="00FC74C6"/>
    <w:rsid w:val="00FD1600"/>
    <w:rsid w:val="00FD16AE"/>
    <w:rsid w:val="00FD237D"/>
    <w:rsid w:val="00FD3013"/>
    <w:rsid w:val="00FD6133"/>
    <w:rsid w:val="00FF4E27"/>
    <w:rsid w:val="00FF66E9"/>
    <w:rsid w:val="581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0588D"/>
  <w15:chartTrackingRefBased/>
  <w15:docId w15:val="{840A6223-0544-4142-BB39-819616CA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E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页眉 字符"/>
    <w:link w:val="a6"/>
    <w:rPr>
      <w:kern w:val="2"/>
      <w:sz w:val="18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a8">
    <w:name w:val="正文文本 字符"/>
    <w:link w:val="a9"/>
    <w:rPr>
      <w:rFonts w:ascii="宋体" w:hAnsi="宋体"/>
      <w:kern w:val="2"/>
      <w:sz w:val="21"/>
      <w:szCs w:val="24"/>
    </w:rPr>
  </w:style>
  <w:style w:type="character" w:customStyle="1" w:styleId="aa">
    <w:name w:val="批注框文本 字符"/>
    <w:link w:val="ab"/>
    <w:rPr>
      <w:kern w:val="2"/>
      <w:sz w:val="18"/>
    </w:rPr>
  </w:style>
  <w:style w:type="character" w:customStyle="1" w:styleId="ac">
    <w:name w:val="正文文本缩进 字符"/>
    <w:link w:val="ad"/>
    <w:rPr>
      <w:rFonts w:ascii="宋体" w:hAnsi="宋体"/>
      <w:color w:val="FF0000"/>
      <w:spacing w:val="-4"/>
      <w:kern w:val="2"/>
      <w:sz w:val="21"/>
    </w:rPr>
  </w:style>
  <w:style w:type="paragraph" w:styleId="TOC1">
    <w:name w:val="toc 1"/>
    <w:basedOn w:val="a"/>
    <w:next w:val="a"/>
    <w:uiPriority w:val="39"/>
  </w:style>
  <w:style w:type="paragraph" w:styleId="ab">
    <w:name w:val="Balloon Text"/>
    <w:basedOn w:val="a"/>
    <w:link w:val="aa"/>
    <w:rPr>
      <w:sz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paragraph" w:styleId="TOC2">
    <w:name w:val="toc 2"/>
    <w:basedOn w:val="a"/>
    <w:next w:val="a"/>
    <w:uiPriority w:val="39"/>
    <w:pPr>
      <w:tabs>
        <w:tab w:val="right" w:leader="dot" w:pos="8296"/>
      </w:tabs>
      <w:spacing w:line="360" w:lineRule="auto"/>
      <w:ind w:leftChars="200" w:left="420"/>
    </w:pPr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ad">
    <w:name w:val="Body Text Indent"/>
    <w:basedOn w:val="a"/>
    <w:link w:val="ac"/>
    <w:pPr>
      <w:ind w:right="231" w:firstLine="420"/>
    </w:pPr>
    <w:rPr>
      <w:rFonts w:ascii="宋体" w:hAnsi="宋体"/>
      <w:color w:val="FF0000"/>
      <w:spacing w:val="-4"/>
    </w:r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ody Text"/>
    <w:basedOn w:val="a"/>
    <w:link w:val="a8"/>
    <w:pPr>
      <w:tabs>
        <w:tab w:val="left" w:pos="3090"/>
      </w:tabs>
      <w:spacing w:line="360" w:lineRule="auto"/>
    </w:pPr>
    <w:rPr>
      <w:rFonts w:ascii="宋体" w:hAnsi="宋体"/>
      <w:szCs w:val="24"/>
    </w:rPr>
  </w:style>
  <w:style w:type="paragraph" w:styleId="af1">
    <w:name w:val="Document Map"/>
    <w:basedOn w:val="a"/>
    <w:semiHidden/>
    <w:pPr>
      <w:shd w:val="clear" w:color="auto" w:fill="000080"/>
    </w:p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FC6022"/>
    <w:rPr>
      <w:sz w:val="16"/>
      <w:szCs w:val="16"/>
    </w:rPr>
  </w:style>
  <w:style w:type="paragraph" w:styleId="af4">
    <w:name w:val="annotation text"/>
    <w:basedOn w:val="a"/>
    <w:link w:val="af5"/>
    <w:rsid w:val="00FC6022"/>
    <w:rPr>
      <w:sz w:val="20"/>
    </w:rPr>
  </w:style>
  <w:style w:type="character" w:customStyle="1" w:styleId="af5">
    <w:name w:val="批注文字 字符"/>
    <w:link w:val="af4"/>
    <w:rsid w:val="00FC6022"/>
    <w:rPr>
      <w:kern w:val="2"/>
    </w:rPr>
  </w:style>
  <w:style w:type="paragraph" w:styleId="af6">
    <w:name w:val="annotation subject"/>
    <w:basedOn w:val="af4"/>
    <w:next w:val="af4"/>
    <w:link w:val="af7"/>
    <w:rsid w:val="00FC6022"/>
    <w:rPr>
      <w:b/>
      <w:bCs/>
    </w:rPr>
  </w:style>
  <w:style w:type="character" w:customStyle="1" w:styleId="af7">
    <w:name w:val="批注主题 字符"/>
    <w:link w:val="af6"/>
    <w:rsid w:val="00FC6022"/>
    <w:rPr>
      <w:b/>
      <w:bCs/>
      <w:kern w:val="2"/>
    </w:rPr>
  </w:style>
  <w:style w:type="paragraph" w:customStyle="1" w:styleId="af8">
    <w:name w:val="表格文本"/>
    <w:rsid w:val="00CB6BD6"/>
    <w:pPr>
      <w:tabs>
        <w:tab w:val="decimal" w:pos="0"/>
      </w:tabs>
    </w:pPr>
    <w:rPr>
      <w:rFonts w:ascii="Arial" w:hAnsi="Arial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6</Pages>
  <Words>484</Words>
  <Characters>2764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>CASS</Company>
  <LinksUpToDate>false</LinksUpToDate>
  <CharactersWithSpaces>3242</CharactersWithSpaces>
  <SharedDoc>false</SharedDoc>
  <HLinks>
    <vt:vector size="120" baseType="variant"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_Toc39911865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_Toc39911864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_Toc39911863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_Toc39911862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_Toc39911861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_Toc39911860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_Toc39911859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_Toc39911858</vt:lpwstr>
      </vt:variant>
      <vt:variant>
        <vt:i4>1048638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_Toc39911857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_Toc39911856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_Toc39911855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_Toc39911854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_Toc39911853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_Toc39911852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_Toc39911851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_Toc39911850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_Toc39911849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_Toc39911848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_Toc39911847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_Toc39911846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电子所务项目验收报告</dc:title>
  <dc:subject/>
  <dc:creator>water</dc:creator>
  <cp:keywords/>
  <dc:description/>
  <cp:lastModifiedBy>19508</cp:lastModifiedBy>
  <cp:revision>177</cp:revision>
  <dcterms:created xsi:type="dcterms:W3CDTF">2020-05-14T03:40:00Z</dcterms:created>
  <dcterms:modified xsi:type="dcterms:W3CDTF">2022-12-02T03:46:00Z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部门">
    <vt:lpwstr>软件部</vt:lpwstr>
  </property>
  <property fmtid="{D5CDD505-2E9C-101B-9397-08002B2CF9AE}" pid="3" name="记录者">
    <vt:lpwstr>江霞</vt:lpwstr>
  </property>
  <property fmtid="{D5CDD505-2E9C-101B-9397-08002B2CF9AE}" pid="4" name="用途">
    <vt:lpwstr>电子所务验收</vt:lpwstr>
  </property>
  <property fmtid="{D5CDD505-2E9C-101B-9397-08002B2CF9AE}" pid="5" name="KSOProductBuildVer">
    <vt:lpwstr>2052-11.1.0.9513</vt:lpwstr>
  </property>
  <property fmtid="{D5CDD505-2E9C-101B-9397-08002B2CF9AE}" pid="6" name="_2015_ms_pID_725343">
    <vt:lpwstr>(3)tSWvJv7dmgKeTNiiQB3qvbQeo5oRw8OVgkhBo+j4XcFMx7On9Erz7yMuUfTrUKqO5FoI0D/7
0Owsit4UyaQUGInQKITrlJ+XXcEcm/fUAvJ74bD+P2dwMiFCQiWlkYWQbN5LPdepx0U+zKFe
kJuVLol2x2kUMtw7D4ENn2GdkDhvKd8smbcsmtbSPvUWrk46Dt/mnairkMz9s+8N9SW79MN+
Ysti0x9IEBn8D404+2</vt:lpwstr>
  </property>
  <property fmtid="{D5CDD505-2E9C-101B-9397-08002B2CF9AE}" pid="7" name="_2015_ms_pID_7253431">
    <vt:lpwstr>CS4+JGVBpxGmKKy7Sebt0OM+Gygk3PQUsQVfKSY3Ia0FvMKzgUUuL8
DSwIIB2vmzfJxRF7vfSsIoXSXmupY0IFJ8S95M0GpCsOc1T8TR1nPs9WbbIokaRe+gEnwCeX
CbAqA+9DKS7uN+yHYWodzC3PLX1v87xMKcRPGR2B6idQnZ6/AaiKonQ5dRSEL58CwiIt9ynJ
uoFquqx8I5hVCfDb6nNnBr0/d8re1Os0GicY</vt:lpwstr>
  </property>
  <property fmtid="{D5CDD505-2E9C-101B-9397-08002B2CF9AE}" pid="8" name="_2015_ms_pID_7253432">
    <vt:lpwstr>JNG3vGIooqb6h2PtSpNvoJo=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1646302663</vt:lpwstr>
  </property>
</Properties>
</file>