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智能数字大屏实施和管理服务</w:t>
      </w:r>
    </w:p>
    <w:p>
      <w:pPr>
        <w:pStyle w:val="2"/>
        <w:widowControl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为企业提供智能数字大屏实施方案，一站式解决企业场景化实施需求，同时引入现场服务管理系统，保证服务流程可视化、标准化、数字化</w:t>
      </w:r>
    </w:p>
    <w:p>
      <w:pPr>
        <w:pStyle w:val="2"/>
        <w:widowControl/>
        <w:rPr>
          <w:rFonts w:hint="eastAsia" w:eastAsiaTheme="minorEastAsia"/>
          <w:b/>
          <w:sz w:val="28"/>
          <w:szCs w:val="28"/>
          <w:shd w:val="pct10" w:color="auto" w:fill="FFFFFF"/>
          <w:lang w:eastAsia="zh-CN"/>
        </w:rPr>
      </w:pPr>
      <w:r>
        <w:rPr>
          <w:b/>
          <w:sz w:val="28"/>
          <w:szCs w:val="28"/>
          <w:shd w:val="pct10" w:color="auto" w:fill="FFFFFF"/>
        </w:rPr>
        <w:t>32</w:t>
      </w:r>
      <w:r>
        <w:rPr>
          <w:rFonts w:hint="eastAsia"/>
          <w:b/>
          <w:sz w:val="28"/>
          <w:szCs w:val="28"/>
          <w:shd w:val="pct10" w:color="auto" w:fill="FFFFFF"/>
        </w:rPr>
        <w:t>寸广告屏</w:t>
      </w:r>
    </w:p>
    <w:p>
      <w:pPr>
        <w:pStyle w:val="2"/>
        <w:widowControl/>
      </w:pPr>
      <w:r>
        <w:rPr>
          <w:rFonts w:hint="eastAsia"/>
        </w:rPr>
        <w:t>一、安装</w:t>
      </w:r>
    </w:p>
    <w:p>
      <w:pPr>
        <w:pStyle w:val="2"/>
        <w:widowControl/>
      </w:pPr>
      <w:r>
        <w:rPr>
          <w:rFonts w:hint="eastAsia"/>
        </w:rPr>
        <w:t>1、服务内容</w:t>
      </w:r>
    </w:p>
    <w:p>
      <w:pPr>
        <w:pStyle w:val="2"/>
        <w:widowControl/>
        <w:ind w:firstLine="480" w:firstLineChars="200"/>
      </w:pPr>
      <w:r>
        <w:rPr>
          <w:rFonts w:hint="eastAsia"/>
        </w:rPr>
        <w:t>为客户提供工堪，现场验屏、支架安装、智能数字大屏安装、上电及成品保护</w:t>
      </w:r>
    </w:p>
    <w:p>
      <w:pPr>
        <w:pStyle w:val="2"/>
        <w:widowControl/>
      </w:pPr>
      <w:r>
        <w:rPr>
          <w:rFonts w:hint="eastAsia"/>
        </w:rPr>
        <w:t>2、计费方式</w:t>
      </w:r>
    </w:p>
    <w:p>
      <w:pPr>
        <w:pStyle w:val="2"/>
        <w:widowControl/>
      </w:pPr>
      <w:r>
        <w:rPr>
          <w:rFonts w:hint="eastAsia"/>
        </w:rPr>
        <w:t xml:space="preserve">   上门为同一地址的安装服务，按广告屏安装方式计费：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1）壁挂</w:t>
      </w:r>
      <w:r>
        <w:tab/>
      </w:r>
      <w:r>
        <w:t>￥660.00</w:t>
      </w:r>
    </w:p>
    <w:p>
      <w:pPr>
        <w:pStyle w:val="2"/>
        <w:widowControl/>
        <w:ind w:firstLine="480" w:firstLineChars="200"/>
      </w:pPr>
      <w:r>
        <w:rPr>
          <w:rFonts w:hint="eastAsia"/>
        </w:rPr>
        <w:t>2）吊装</w:t>
      </w:r>
      <w:r>
        <w:tab/>
      </w:r>
      <w:r>
        <w:t>￥860.00</w:t>
      </w:r>
    </w:p>
    <w:p>
      <w:pPr>
        <w:pStyle w:val="2"/>
        <w:widowControl/>
        <w:rPr>
          <w:rFonts w:hint="eastAsia"/>
        </w:rPr>
      </w:pPr>
      <w:r>
        <w:rPr>
          <w:rFonts w:hint="eastAsia"/>
        </w:rPr>
        <w:t>3、服务须知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1）在线预约下单后，联系客户确认安装地址及现场联系人，并沟通现场情况，确认是否已具备实施条件；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2）安装现场具备实施条件，在智能数字大屏及支架已送达现场后，需至少提前2个工作日预约安装；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3）本服务包含设备安装上架、广告软件安装同步调试；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4）本服务不含插排、高清数据线,、有线、无线、4G网络及现场改造相关费用；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5）出现智能数字大屏及支架存放位置与安装位置不一致的情况，由客户负责进行现场搬运；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6）因硬件故障或安装条件不满足（无电、无网）造成安装无法完成的，费用不退。</w:t>
      </w:r>
    </w:p>
    <w:p>
      <w:pPr>
        <w:pStyle w:val="2"/>
        <w:widowControl/>
      </w:pPr>
      <w:r>
        <w:rPr>
          <w:rFonts w:hint="eastAsia"/>
        </w:rPr>
        <w:t>4、大屏规格</w:t>
      </w:r>
    </w:p>
    <w:p>
      <w:pPr>
        <w:pStyle w:val="2"/>
        <w:widowControl/>
        <w:rPr>
          <w:rFonts w:hint="eastAsia" w:eastAsiaTheme="minorEastAsia"/>
          <w:color w:val="FF0000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/>
          <w:color w:val="FF0000"/>
        </w:rPr>
        <w:t>此报价只限32</w:t>
      </w:r>
      <w:r>
        <w:rPr>
          <w:rFonts w:hint="eastAsia"/>
          <w:color w:val="FF0000"/>
          <w:lang w:val="en-US" w:eastAsia="zh-CN"/>
        </w:rPr>
        <w:t>寸</w:t>
      </w:r>
      <w:r>
        <w:rPr>
          <w:rFonts w:hint="eastAsia"/>
          <w:color w:val="FF0000"/>
        </w:rPr>
        <w:t>以下规格</w:t>
      </w:r>
    </w:p>
    <w:p>
      <w:pPr>
        <w:pStyle w:val="2"/>
        <w:widowControl/>
        <w:rPr>
          <w:rFonts w:hint="eastAsia" w:eastAsiaTheme="minorEastAsia"/>
          <w:color w:val="FF0000"/>
          <w:lang w:eastAsia="zh-CN"/>
        </w:rPr>
      </w:pPr>
    </w:p>
    <w:p>
      <w:pPr>
        <w:pStyle w:val="2"/>
        <w:widowControl/>
        <w:rPr>
          <w:rFonts w:hint="eastAsia" w:eastAsiaTheme="minorEastAsia"/>
          <w:lang w:eastAsia="zh-CN"/>
        </w:rPr>
      </w:pPr>
    </w:p>
    <w:p>
      <w:pPr>
        <w:pStyle w:val="2"/>
        <w:widowControl/>
      </w:pPr>
    </w:p>
    <w:p>
      <w:pPr>
        <w:pStyle w:val="2"/>
        <w:widowControl/>
      </w:pPr>
      <w:r>
        <w:rPr>
          <w:rFonts w:hint="eastAsia"/>
        </w:rPr>
        <w:t>二、维修</w:t>
      </w:r>
    </w:p>
    <w:p>
      <w:pPr>
        <w:pStyle w:val="2"/>
        <w:widowControl/>
      </w:pPr>
      <w:r>
        <w:rPr>
          <w:rFonts w:hint="eastAsia"/>
        </w:rPr>
        <w:t>1、服务内容</w:t>
      </w:r>
    </w:p>
    <w:p>
      <w:pPr>
        <w:pStyle w:val="2"/>
        <w:widowControl/>
        <w:ind w:firstLine="480"/>
      </w:pPr>
      <w:r>
        <w:rPr>
          <w:rFonts w:hint="eastAsia"/>
        </w:rPr>
        <w:t>为客户提供故障智能数字大屏拆卸装箱，新屏验屏、安装及上电服务</w:t>
      </w:r>
    </w:p>
    <w:p>
      <w:pPr>
        <w:pStyle w:val="2"/>
        <w:widowControl/>
        <w:ind w:firstLine="480"/>
        <w:rPr>
          <w:rFonts w:hint="eastAsia"/>
        </w:rPr>
      </w:pPr>
      <w:r>
        <w:rPr>
          <w:rFonts w:hint="eastAsia"/>
        </w:rPr>
        <w:t>上门为同一地址的维修服务，按广告屏安装方式计费：</w:t>
      </w:r>
    </w:p>
    <w:p>
      <w:pPr>
        <w:pStyle w:val="2"/>
        <w:widowControl/>
        <w:ind w:firstLine="480"/>
        <w:rPr>
          <w:rFonts w:hint="eastAsia"/>
        </w:rPr>
      </w:pPr>
      <w:r>
        <w:rPr>
          <w:rFonts w:hint="eastAsia"/>
        </w:rPr>
        <w:t>1）壁挂</w:t>
      </w:r>
      <w:r>
        <w:rPr>
          <w:rFonts w:hint="eastAsia"/>
        </w:rPr>
        <w:tab/>
      </w:r>
      <w:r>
        <w:rPr>
          <w:rFonts w:hint="eastAsia"/>
        </w:rPr>
        <w:t>￥</w:t>
      </w:r>
      <w:r>
        <w:t>480</w:t>
      </w:r>
      <w:r>
        <w:rPr>
          <w:rFonts w:hint="eastAsia"/>
        </w:rPr>
        <w:t>.00</w:t>
      </w:r>
    </w:p>
    <w:p>
      <w:pPr>
        <w:pStyle w:val="2"/>
        <w:widowControl/>
        <w:ind w:firstLine="480"/>
        <w:rPr>
          <w:rFonts w:hint="eastAsia"/>
        </w:rPr>
      </w:pPr>
      <w:r>
        <w:rPr>
          <w:rFonts w:hint="eastAsia"/>
        </w:rPr>
        <w:t>2）吊装</w:t>
      </w:r>
      <w:r>
        <w:rPr>
          <w:rFonts w:hint="eastAsia"/>
        </w:rPr>
        <w:tab/>
      </w:r>
      <w:r>
        <w:rPr>
          <w:rFonts w:hint="eastAsia"/>
        </w:rPr>
        <w:t>￥</w:t>
      </w:r>
      <w:r>
        <w:t>680</w:t>
      </w:r>
      <w:r>
        <w:rPr>
          <w:rFonts w:hint="eastAsia"/>
        </w:rPr>
        <w:t>.00</w:t>
      </w:r>
    </w:p>
    <w:p>
      <w:pPr>
        <w:pStyle w:val="2"/>
        <w:widowControl/>
      </w:pPr>
      <w:r>
        <w:rPr>
          <w:rFonts w:hint="eastAsia"/>
        </w:rPr>
        <w:t>2、服务须知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1）出现智能数字大屏存放位置与安装位置不一致的情况，由客户负责进行现场搬运；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2）本服务包含设备拆装坏件服务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3）本服务包含硬件检测服务；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4）本服务包网络故障排查服务；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5）本服务包含广告软件同步服务；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6）不包含更换配件费用；</w:t>
      </w:r>
    </w:p>
    <w:p>
      <w:pPr>
        <w:pStyle w:val="2"/>
        <w:widowControl/>
        <w:ind w:firstLine="480" w:firstLineChars="200"/>
      </w:pPr>
      <w:r>
        <w:rPr>
          <w:rFonts w:hint="eastAsia"/>
        </w:rPr>
        <w:t>7）不包含更智能数字大屏及物流费用件检测服务；</w:t>
      </w:r>
    </w:p>
    <w:p>
      <w:pPr>
        <w:pStyle w:val="2"/>
        <w:widowControl/>
        <w:ind w:firstLine="480" w:firstLineChars="200"/>
        <w:rPr>
          <w:rFonts w:hint="eastAsia"/>
        </w:rPr>
      </w:pPr>
    </w:p>
    <w:p>
      <w:pPr>
        <w:pStyle w:val="2"/>
        <w:widowControl/>
        <w:rPr>
          <w:rFonts w:hint="eastAsia"/>
        </w:rPr>
      </w:pPr>
      <w:r>
        <w:rPr>
          <w:rFonts w:hint="eastAsia"/>
        </w:rPr>
        <w:t>3、大屏规格</w:t>
      </w:r>
    </w:p>
    <w:p>
      <w:pPr>
        <w:pStyle w:val="2"/>
        <w:widowControl/>
        <w:rPr>
          <w:rFonts w:hint="eastAsia"/>
        </w:rPr>
      </w:pPr>
      <w:r>
        <w:rPr>
          <w:rFonts w:hint="eastAsia"/>
        </w:rPr>
        <w:t xml:space="preserve">     此报价只限</w:t>
      </w:r>
      <w:r>
        <w:t>32</w:t>
      </w:r>
      <w:r>
        <w:rPr>
          <w:rFonts w:hint="eastAsia"/>
        </w:rPr>
        <w:t>寸屏规格</w:t>
      </w:r>
    </w:p>
    <w:p>
      <w:pPr>
        <w:pStyle w:val="2"/>
        <w:widowControl/>
      </w:pPr>
    </w:p>
    <w:p>
      <w:pPr>
        <w:pStyle w:val="2"/>
        <w:widowControl/>
        <w:rPr>
          <w:rFonts w:hint="eastAsia"/>
        </w:rPr>
      </w:pPr>
      <w:r>
        <w:rPr>
          <w:rFonts w:hint="eastAsia"/>
        </w:rPr>
        <w:t>4、服务时效</w:t>
      </w:r>
    </w:p>
    <w:p>
      <w:pPr>
        <w:pStyle w:val="2"/>
        <w:widowControl/>
      </w:pPr>
      <w:r>
        <w:rPr>
          <w:rFonts w:hint="eastAsia"/>
        </w:rPr>
        <w:t>a.一线城市（北上广深）4小时到场；二线城市8小时到场</w:t>
      </w:r>
    </w:p>
    <w:p>
      <w:pPr>
        <w:pStyle w:val="2"/>
        <w:widowControl/>
      </w:pPr>
    </w:p>
    <w:p>
      <w:pPr>
        <w:pStyle w:val="2"/>
        <w:widowControl/>
        <w:rPr>
          <w:rFonts w:hint="eastAsia"/>
        </w:rPr>
      </w:pPr>
    </w:p>
    <w:p>
      <w:pPr>
        <w:pStyle w:val="2"/>
        <w:widowControl/>
        <w:rPr>
          <w:rFonts w:hint="eastAsia" w:eastAsiaTheme="minorEastAsia"/>
          <w:b/>
          <w:sz w:val="28"/>
          <w:szCs w:val="28"/>
          <w:shd w:val="pct10" w:color="auto" w:fill="FFFFFF"/>
          <w:lang w:eastAsia="zh-CN"/>
        </w:rPr>
      </w:pPr>
      <w:r>
        <w:rPr>
          <w:b/>
          <w:sz w:val="28"/>
          <w:szCs w:val="28"/>
          <w:shd w:val="pct10" w:color="auto" w:fill="FFFFFF"/>
        </w:rPr>
        <w:t>43</w:t>
      </w:r>
      <w:r>
        <w:rPr>
          <w:rFonts w:hint="eastAsia"/>
          <w:b/>
          <w:sz w:val="28"/>
          <w:szCs w:val="28"/>
          <w:shd w:val="pct10" w:color="auto" w:fill="FFFFFF"/>
        </w:rPr>
        <w:t>寸广告屏</w:t>
      </w:r>
    </w:p>
    <w:p>
      <w:pPr>
        <w:pStyle w:val="2"/>
        <w:widowControl/>
      </w:pPr>
      <w:r>
        <w:rPr>
          <w:rFonts w:hint="eastAsia"/>
        </w:rPr>
        <w:t>一、安装</w:t>
      </w:r>
    </w:p>
    <w:p>
      <w:pPr>
        <w:pStyle w:val="2"/>
        <w:widowControl/>
      </w:pPr>
      <w:r>
        <w:rPr>
          <w:rFonts w:hint="eastAsia"/>
        </w:rPr>
        <w:t>1、服务内容</w:t>
      </w:r>
    </w:p>
    <w:p>
      <w:pPr>
        <w:pStyle w:val="2"/>
        <w:widowControl/>
        <w:ind w:firstLine="480" w:firstLineChars="200"/>
      </w:pPr>
      <w:r>
        <w:rPr>
          <w:rFonts w:hint="eastAsia"/>
        </w:rPr>
        <w:t>为客户提供工堪，现场验屏、支架安装、智能数字大屏安装、上电及成品保护</w:t>
      </w:r>
    </w:p>
    <w:p>
      <w:pPr>
        <w:pStyle w:val="2"/>
        <w:widowControl/>
      </w:pPr>
      <w:r>
        <w:rPr>
          <w:rFonts w:hint="eastAsia"/>
        </w:rPr>
        <w:t>2、计费方式</w:t>
      </w:r>
    </w:p>
    <w:p>
      <w:pPr>
        <w:pStyle w:val="2"/>
        <w:widowControl/>
      </w:pPr>
      <w:r>
        <w:rPr>
          <w:rFonts w:hint="eastAsia"/>
        </w:rPr>
        <w:t xml:space="preserve">   上门为同一地址的安装服务，按广告屏安装方式计费：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1）壁挂</w:t>
      </w:r>
      <w:r>
        <w:tab/>
      </w:r>
      <w:r>
        <w:t>￥950.00</w:t>
      </w:r>
    </w:p>
    <w:p>
      <w:pPr>
        <w:pStyle w:val="2"/>
        <w:widowControl/>
        <w:ind w:firstLine="480" w:firstLineChars="200"/>
      </w:pPr>
      <w:r>
        <w:rPr>
          <w:rFonts w:hint="eastAsia"/>
        </w:rPr>
        <w:t>2）吊装</w:t>
      </w:r>
      <w:r>
        <w:tab/>
      </w:r>
      <w:r>
        <w:t>￥1200.00</w:t>
      </w:r>
    </w:p>
    <w:p>
      <w:pPr>
        <w:pStyle w:val="2"/>
        <w:widowControl/>
        <w:rPr>
          <w:rFonts w:hint="eastAsia"/>
        </w:rPr>
      </w:pPr>
      <w:r>
        <w:rPr>
          <w:rFonts w:hint="eastAsia"/>
        </w:rPr>
        <w:t>3、服务须知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1）在线预约下单后，联系客户确认安装地址及现场联系人，并沟通现场情况，确认是否已具备实施条件；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2）安装现场具备实施条件，在智能数字大屏及支架已送达现场后，需至少提前2个工作日预约安装；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3）本服务包含设备安装上架、广告软件安装同步调试；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4）本服务不含插排、高清数据线,、有线、无线、4G网络及现场改造相关费用；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5）出现智能数字大屏及支架存放位置与</w:t>
      </w:r>
      <w:bookmarkStart w:id="0" w:name="_GoBack"/>
      <w:bookmarkEnd w:id="0"/>
      <w:r>
        <w:rPr>
          <w:rFonts w:hint="eastAsia"/>
        </w:rPr>
        <w:t>安装位置不一致的情况，由客户负责进行现场搬运；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6）因硬件故障或安装条件不满足（无电、无网）造成安装无法完成的，费用不退。</w:t>
      </w:r>
    </w:p>
    <w:p>
      <w:pPr>
        <w:pStyle w:val="2"/>
        <w:widowControl/>
      </w:pPr>
      <w:r>
        <w:rPr>
          <w:rFonts w:hint="eastAsia"/>
        </w:rPr>
        <w:t>4、大屏规格</w:t>
      </w:r>
    </w:p>
    <w:p>
      <w:pPr>
        <w:pStyle w:val="2"/>
        <w:widowControl/>
        <w:rPr>
          <w:rFonts w:hint="eastAsia" w:eastAsiaTheme="minorEastAsia"/>
          <w:color w:val="FF0000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/>
          <w:color w:val="FF0000"/>
        </w:rPr>
        <w:t>此报价只限</w:t>
      </w:r>
      <w:r>
        <w:rPr>
          <w:color w:val="FF0000"/>
        </w:rPr>
        <w:t>43</w:t>
      </w:r>
      <w:r>
        <w:rPr>
          <w:rFonts w:hint="eastAsia"/>
          <w:color w:val="FF0000"/>
          <w:lang w:val="en-US" w:eastAsia="zh-CN"/>
        </w:rPr>
        <w:t>寸</w:t>
      </w:r>
      <w:r>
        <w:rPr>
          <w:rFonts w:hint="eastAsia"/>
          <w:color w:val="FF0000"/>
        </w:rPr>
        <w:t>以下规格</w:t>
      </w:r>
    </w:p>
    <w:p>
      <w:pPr>
        <w:pStyle w:val="2"/>
        <w:widowControl/>
        <w:rPr>
          <w:rFonts w:hint="eastAsia" w:eastAsiaTheme="minorEastAsia"/>
          <w:color w:val="FF0000"/>
          <w:lang w:eastAsia="zh-CN"/>
        </w:rPr>
      </w:pPr>
    </w:p>
    <w:p>
      <w:pPr>
        <w:pStyle w:val="2"/>
        <w:widowControl/>
        <w:rPr>
          <w:rFonts w:hint="eastAsia" w:eastAsiaTheme="minorEastAsia"/>
          <w:lang w:eastAsia="zh-CN"/>
        </w:rPr>
      </w:pPr>
    </w:p>
    <w:p>
      <w:pPr>
        <w:pStyle w:val="2"/>
        <w:widowControl/>
      </w:pPr>
    </w:p>
    <w:p>
      <w:pPr>
        <w:pStyle w:val="2"/>
        <w:widowControl/>
      </w:pPr>
      <w:r>
        <w:rPr>
          <w:rFonts w:hint="eastAsia"/>
        </w:rPr>
        <w:t>二、维修</w:t>
      </w:r>
    </w:p>
    <w:p>
      <w:pPr>
        <w:pStyle w:val="2"/>
        <w:widowControl/>
      </w:pPr>
      <w:r>
        <w:rPr>
          <w:rFonts w:hint="eastAsia"/>
        </w:rPr>
        <w:t>1、服务内容</w:t>
      </w:r>
    </w:p>
    <w:p>
      <w:pPr>
        <w:pStyle w:val="2"/>
        <w:widowControl/>
        <w:ind w:firstLine="480"/>
      </w:pPr>
      <w:r>
        <w:rPr>
          <w:rFonts w:hint="eastAsia"/>
        </w:rPr>
        <w:t>为客户提供故障智能数字大屏拆卸装箱，新屏验屏、安装及上电服务</w:t>
      </w:r>
    </w:p>
    <w:p>
      <w:pPr>
        <w:pStyle w:val="2"/>
        <w:widowControl/>
        <w:ind w:firstLine="480"/>
        <w:rPr>
          <w:rFonts w:hint="eastAsia"/>
        </w:rPr>
      </w:pPr>
      <w:r>
        <w:rPr>
          <w:rFonts w:hint="eastAsia"/>
        </w:rPr>
        <w:t>上门为同一地址的维修服务，按广告屏安装方式计费：</w:t>
      </w:r>
    </w:p>
    <w:p>
      <w:pPr>
        <w:pStyle w:val="2"/>
        <w:widowControl/>
        <w:ind w:firstLine="480"/>
        <w:rPr>
          <w:rFonts w:hint="eastAsia"/>
        </w:rPr>
      </w:pPr>
      <w:r>
        <w:rPr>
          <w:rFonts w:hint="eastAsia"/>
        </w:rPr>
        <w:t>1）壁挂</w:t>
      </w:r>
      <w:r>
        <w:rPr>
          <w:rFonts w:hint="eastAsia"/>
        </w:rPr>
        <w:tab/>
      </w:r>
      <w:r>
        <w:rPr>
          <w:rFonts w:hint="eastAsia"/>
        </w:rPr>
        <w:t>￥</w:t>
      </w:r>
      <w:r>
        <w:t>650</w:t>
      </w:r>
      <w:r>
        <w:rPr>
          <w:rFonts w:hint="eastAsia"/>
        </w:rPr>
        <w:t>.00</w:t>
      </w:r>
    </w:p>
    <w:p>
      <w:pPr>
        <w:pStyle w:val="2"/>
        <w:widowControl/>
        <w:ind w:firstLine="480"/>
        <w:rPr>
          <w:rFonts w:hint="eastAsia"/>
        </w:rPr>
      </w:pPr>
      <w:r>
        <w:rPr>
          <w:rFonts w:hint="eastAsia"/>
        </w:rPr>
        <w:t>2）吊装</w:t>
      </w:r>
      <w:r>
        <w:rPr>
          <w:rFonts w:hint="eastAsia"/>
        </w:rPr>
        <w:tab/>
      </w:r>
      <w:r>
        <w:rPr>
          <w:rFonts w:hint="eastAsia"/>
        </w:rPr>
        <w:t>￥</w:t>
      </w:r>
      <w:r>
        <w:t>850</w:t>
      </w:r>
      <w:r>
        <w:rPr>
          <w:rFonts w:hint="eastAsia"/>
        </w:rPr>
        <w:t>.00</w:t>
      </w:r>
    </w:p>
    <w:p>
      <w:pPr>
        <w:pStyle w:val="2"/>
        <w:widowControl/>
      </w:pPr>
      <w:r>
        <w:rPr>
          <w:rFonts w:hint="eastAsia"/>
        </w:rPr>
        <w:t>2、服务须知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1）出现智能数字大屏存放位置与安装位置不一致的情况，由客户负责进行现场搬运；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2）本服务包含设备拆装坏件服务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3）本服务包含硬件检测服务；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4）本服务包网络故障排查服务；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5）本服务包含广告软件同步服务；</w:t>
      </w:r>
    </w:p>
    <w:p>
      <w:pPr>
        <w:pStyle w:val="2"/>
        <w:widowControl/>
        <w:ind w:firstLine="480" w:firstLineChars="200"/>
        <w:rPr>
          <w:rFonts w:hint="eastAsia"/>
        </w:rPr>
      </w:pPr>
      <w:r>
        <w:rPr>
          <w:rFonts w:hint="eastAsia"/>
        </w:rPr>
        <w:t>6）不包含更换配件费用；</w:t>
      </w:r>
    </w:p>
    <w:p>
      <w:pPr>
        <w:pStyle w:val="2"/>
        <w:widowControl/>
        <w:ind w:firstLine="480" w:firstLineChars="200"/>
      </w:pPr>
      <w:r>
        <w:rPr>
          <w:rFonts w:hint="eastAsia"/>
        </w:rPr>
        <w:t>7）不包含更智能数字大屏及物流费用件检测服务；</w:t>
      </w:r>
    </w:p>
    <w:p>
      <w:pPr>
        <w:pStyle w:val="2"/>
        <w:widowControl/>
        <w:ind w:firstLine="480" w:firstLineChars="200"/>
        <w:rPr>
          <w:rFonts w:hint="eastAsia"/>
        </w:rPr>
      </w:pPr>
    </w:p>
    <w:p>
      <w:pPr>
        <w:pStyle w:val="2"/>
        <w:widowControl/>
        <w:rPr>
          <w:rFonts w:hint="eastAsia"/>
        </w:rPr>
      </w:pPr>
      <w:r>
        <w:rPr>
          <w:rFonts w:hint="eastAsia"/>
        </w:rPr>
        <w:t>3、大屏规格</w:t>
      </w:r>
    </w:p>
    <w:p>
      <w:pPr>
        <w:pStyle w:val="2"/>
        <w:widowControl/>
        <w:rPr>
          <w:rFonts w:hint="eastAsia"/>
        </w:rPr>
      </w:pPr>
      <w:r>
        <w:rPr>
          <w:rFonts w:hint="eastAsia"/>
        </w:rPr>
        <w:t xml:space="preserve">     此报价只限43寸屏规格</w:t>
      </w:r>
    </w:p>
    <w:p>
      <w:pPr>
        <w:pStyle w:val="2"/>
        <w:widowControl/>
      </w:pPr>
    </w:p>
    <w:p>
      <w:pPr>
        <w:pStyle w:val="2"/>
        <w:widowControl/>
        <w:rPr>
          <w:rFonts w:hint="eastAsia"/>
        </w:rPr>
      </w:pPr>
      <w:r>
        <w:rPr>
          <w:rFonts w:hint="eastAsia"/>
        </w:rPr>
        <w:t>4、服务时效</w:t>
      </w:r>
    </w:p>
    <w:p>
      <w:pPr>
        <w:pStyle w:val="2"/>
        <w:widowControl/>
      </w:pPr>
      <w:r>
        <w:rPr>
          <w:rFonts w:hint="eastAsia"/>
        </w:rPr>
        <w:t>a.一线城市（北上广深）4小时到场；二线城市8小时到场</w:t>
      </w:r>
    </w:p>
    <w:p>
      <w:pPr>
        <w:pStyle w:val="2"/>
        <w:widowControl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MWQwZTFmODQyNTcxYzg3MjM0OTMyMjVmMzMyOGIifQ=="/>
  </w:docVars>
  <w:rsids>
    <w:rsidRoot w:val="7BEA4332"/>
    <w:rsid w:val="000C3CB9"/>
    <w:rsid w:val="002E6479"/>
    <w:rsid w:val="004A74EB"/>
    <w:rsid w:val="004E0F14"/>
    <w:rsid w:val="00A616FE"/>
    <w:rsid w:val="00B00334"/>
    <w:rsid w:val="00C2575D"/>
    <w:rsid w:val="00C422C4"/>
    <w:rsid w:val="00E21AA6"/>
    <w:rsid w:val="041B00CB"/>
    <w:rsid w:val="147508FC"/>
    <w:rsid w:val="2A583D72"/>
    <w:rsid w:val="565C1B63"/>
    <w:rsid w:val="7BE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1290</Words>
  <Characters>1341</Characters>
  <Lines>10</Lines>
  <Paragraphs>2</Paragraphs>
  <TotalTime>22</TotalTime>
  <ScaleCrop>false</ScaleCrop>
  <LinksUpToDate>false</LinksUpToDate>
  <CharactersWithSpaces>1371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2022-09-15T03:49:00Z</dcterms:created>
  <dc:creator>瘦西湖水怪</dc:creator>
  <cp:lastModifiedBy>画里</cp:lastModifiedBy>
  <dcterms:modified xsi:type="dcterms:W3CDTF">2022-09-16T01:29:24Z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2579A065131E4849AE27FD94B75DD243</vt:lpwstr>
  </property>
</Properties>
</file>