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jc w:val="center"/>
        <w:rPr>
          <w:rFonts w:ascii="PingFang-SC-Regular" w:hAnsi="PingFang-SC-Regular" w:eastAsia="PingFang-SC-Regular" w:cs="PingFang-SC-Regular"/>
          <w:b/>
          <w:bCs/>
          <w:i w:val="0"/>
          <w:iCs w:val="0"/>
          <w:caps w:val="0"/>
          <w:color w:val="05073B"/>
          <w:spacing w:val="0"/>
          <w:sz w:val="32"/>
          <w:szCs w:val="32"/>
        </w:rPr>
      </w:pPr>
      <w:bookmarkStart w:id="0" w:name="_GoBack"/>
      <w:r>
        <w:rPr>
          <w:rFonts w:hint="default" w:ascii="PingFang-SC-Regular" w:hAnsi="PingFang-SC-Regular" w:eastAsia="PingFang-SC-Regular" w:cs="PingFang-SC-Regular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农产品溯源系统使用指南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农产品溯源系统使用指南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农产品溯源系统是一款基于区块链技术的智能平台，可以为消费者提供安全、可信、透明的农产品信息。本文将介绍如何使用农产品溯源系统，包括以下几个方面：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如何下载和安装农产品溯源系统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如何注册和登录农产品溯源系统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如何查询和追溯农产品信息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如何评价和投诉农产品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如何联系和交易农民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如何下载和安装农产品溯源系统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农产品溯源系统目前支持安卓和苹果手机，您可以通过以下两种方式下载和安装：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扫描商品上的二维码，跳转到农产品溯源系统的官方网站，点击下载按钮，选择您的手机系统，按照提示进行安装。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在手机应用商店搜索“农产品溯源系统”，找到对应的应用，点击下载并安装。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如何注册和登录农产品溯源系统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在您成功安装农产品溯源系统后，您需要注册一个账号才能使用该平台的功能。注册账号的步骤如下：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打开农产品溯源系统的应用，点击“注册”按钮，输入您的手机号码，点击“获取验证码”按钮，等待短信验证码发送到您的手机。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输入短信验证码，设置您的密码，点击“确认”按钮，完成注册。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注册成功后，您可以使用手机号码和密码登录农产品溯源系统。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如何查询和追溯农产品信息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在您登录农产品溯源系统后，您可以查询和追溯您感兴趣的农产品信息。查询和追溯农产品信息的步骤如下：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在首页，您可以看到推荐的优质农产品列表，您可以点击任意一个商品查看其详情。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在详情页，您可以看到商品的基本信息，如品名、规格、价格、保质期等。您也可以点击“追溯”按钮，查看商品的追溯信息，如生产日期、地点、过程、人员等，以及加工日期、地点、过程、人员等。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在追溯页，您可以看到商品的检验信息，如检验机构、方法、结果、报告等，以及相关的认证和标准。您也可以点击“查看证书”按钮，查看商品的认证证书。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您也可以在首页点击“扫一扫”按钮，扫描商品上的二维码，直接进入商品的详情页。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如何评价和投诉农产品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在您购买并使用了农产品溯源系统推荐的优质农产品后，您可以对商品进行评价和投诉。评价和投诉农产品的步骤如下：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在首页，点击“我的”按钮，进入个人中心。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在个人中心，点击“我的订单”按钮，查看您购买过的商品列表。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在订单列表中，选择您想要评价或投诉的商品，点击“评价”或“投诉”按钮。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在评价页或投诉页，输入您对商品的评价或投诉内容，并上传相关的图片或视频证据（可选），点击“提交”按钮。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提交成功后，您可以在个人中心查看您的评价或投诉记录，并等待平台或卖家的回复。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</w:rPr>
        <w:t>如何联系和交易农民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在您使用农产品溯源系统查询和追溯农产品信息后，您可能想要联系和交易农民，以获取更多的优惠或服务。联系和交易农民的步骤如下：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在商品的详情页或追溯页，您可以看到农民的姓名、头像、电话、地址等信息，您可以点击“拨打电话”或“发送消息”按钮，与农民进行沟通。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在沟通过程中，您可以与农民协商商品的数量、价格、运费、送货时间等细节，并确认订单。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确认订单后，您可以通过农产品溯源系统的支付功能，使用微信、支付宝或银行卡等方式，向农民支付货款。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支付成功后，您可以在个人中心查看您的订单状态，并等待农民发货。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0" w:hanging="360"/>
      </w:pPr>
      <w:r>
        <w:rPr>
          <w:rFonts w:hint="default" w:ascii="Segoe UI" w:hAnsi="Segoe UI" w:eastAsia="Segoe UI" w:cs="Segoe UI"/>
          <w:i w:val="0"/>
          <w:iCs w:val="0"/>
          <w:caps w:val="0"/>
          <w:color w:val="111111"/>
          <w:spacing w:val="0"/>
          <w:sz w:val="24"/>
          <w:szCs w:val="24"/>
        </w:rPr>
        <w:t>收到货物后，您可以在个人中心确认收货，并对商品和服务进行评价。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852F7"/>
    <w:multiLevelType w:val="multilevel"/>
    <w:tmpl w:val="B0C852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C0F6F3D9"/>
    <w:multiLevelType w:val="multilevel"/>
    <w:tmpl w:val="C0F6F3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CD13BBE9"/>
    <w:multiLevelType w:val="multilevel"/>
    <w:tmpl w:val="CD13BB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DDC6C578"/>
    <w:multiLevelType w:val="multilevel"/>
    <w:tmpl w:val="DDC6C5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392687C9"/>
    <w:multiLevelType w:val="multilevel"/>
    <w:tmpl w:val="392687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58AD981A"/>
    <w:multiLevelType w:val="multilevel"/>
    <w:tmpl w:val="58AD98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kN2MwZTc4OGEwNjgwMDY5YzU4NDY0OGJkNWVlMTUifQ=="/>
  </w:docVars>
  <w:rsids>
    <w:rsidRoot w:val="002B1CA4"/>
    <w:rsid w:val="00002937"/>
    <w:rsid w:val="00032341"/>
    <w:rsid w:val="00032EA5"/>
    <w:rsid w:val="00083502"/>
    <w:rsid w:val="000A286E"/>
    <w:rsid w:val="000B5D55"/>
    <w:rsid w:val="000E1866"/>
    <w:rsid w:val="001D1531"/>
    <w:rsid w:val="001F3559"/>
    <w:rsid w:val="001F5750"/>
    <w:rsid w:val="00216F39"/>
    <w:rsid w:val="002177DE"/>
    <w:rsid w:val="002A32B0"/>
    <w:rsid w:val="002B1CA4"/>
    <w:rsid w:val="00311955"/>
    <w:rsid w:val="003C3045"/>
    <w:rsid w:val="003E11C6"/>
    <w:rsid w:val="003F24F7"/>
    <w:rsid w:val="00403F24"/>
    <w:rsid w:val="0046391D"/>
    <w:rsid w:val="00465FF1"/>
    <w:rsid w:val="00491C04"/>
    <w:rsid w:val="004A33A0"/>
    <w:rsid w:val="004A4559"/>
    <w:rsid w:val="004F4CAE"/>
    <w:rsid w:val="00560249"/>
    <w:rsid w:val="00570AE5"/>
    <w:rsid w:val="005724EB"/>
    <w:rsid w:val="00573E54"/>
    <w:rsid w:val="00591421"/>
    <w:rsid w:val="005A22B2"/>
    <w:rsid w:val="00632751"/>
    <w:rsid w:val="00636316"/>
    <w:rsid w:val="006B1723"/>
    <w:rsid w:val="006E17BE"/>
    <w:rsid w:val="00711FF1"/>
    <w:rsid w:val="00716F78"/>
    <w:rsid w:val="00721AE2"/>
    <w:rsid w:val="00744D77"/>
    <w:rsid w:val="00764B53"/>
    <w:rsid w:val="007E0349"/>
    <w:rsid w:val="007F7464"/>
    <w:rsid w:val="0081660F"/>
    <w:rsid w:val="008B0153"/>
    <w:rsid w:val="008E49F9"/>
    <w:rsid w:val="008F2EAF"/>
    <w:rsid w:val="0090173B"/>
    <w:rsid w:val="0092035F"/>
    <w:rsid w:val="00921CC1"/>
    <w:rsid w:val="009458E0"/>
    <w:rsid w:val="00985BB2"/>
    <w:rsid w:val="00994AE2"/>
    <w:rsid w:val="009A108D"/>
    <w:rsid w:val="00A03EF4"/>
    <w:rsid w:val="00A67167"/>
    <w:rsid w:val="00A83B94"/>
    <w:rsid w:val="00AA49CE"/>
    <w:rsid w:val="00B0124C"/>
    <w:rsid w:val="00B2439E"/>
    <w:rsid w:val="00B53BBC"/>
    <w:rsid w:val="00B74CBD"/>
    <w:rsid w:val="00B80FFC"/>
    <w:rsid w:val="00B9362B"/>
    <w:rsid w:val="00BE3ED4"/>
    <w:rsid w:val="00C045DD"/>
    <w:rsid w:val="00CB233C"/>
    <w:rsid w:val="00D1623C"/>
    <w:rsid w:val="00D24467"/>
    <w:rsid w:val="00D31F9C"/>
    <w:rsid w:val="00DB402D"/>
    <w:rsid w:val="00DB6FB0"/>
    <w:rsid w:val="00DE2792"/>
    <w:rsid w:val="00DE5F1A"/>
    <w:rsid w:val="00E17412"/>
    <w:rsid w:val="00E17FD7"/>
    <w:rsid w:val="00E31B6B"/>
    <w:rsid w:val="00E52476"/>
    <w:rsid w:val="00E54134"/>
    <w:rsid w:val="00E823D8"/>
    <w:rsid w:val="00EE740E"/>
    <w:rsid w:val="00F13184"/>
    <w:rsid w:val="00F419FE"/>
    <w:rsid w:val="00F62514"/>
    <w:rsid w:val="00F86C00"/>
    <w:rsid w:val="00FA7E13"/>
    <w:rsid w:val="097F1A8E"/>
    <w:rsid w:val="0F9B5F3F"/>
    <w:rsid w:val="1C50010C"/>
    <w:rsid w:val="64155AA4"/>
    <w:rsid w:val="7520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1314</Words>
  <Characters>1314</Characters>
  <Lines>4</Lines>
  <Paragraphs>1</Paragraphs>
  <TotalTime>152</TotalTime>
  <ScaleCrop>false</ScaleCrop>
  <LinksUpToDate>false</LinksUpToDate>
  <CharactersWithSpaces>1314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2023-01-05T06:28:00Z</dcterms:created>
  <dc:creator>Administrator</dc:creator>
  <cp:lastModifiedBy>WPS_1602329609</cp:lastModifiedBy>
  <dcterms:modified xsi:type="dcterms:W3CDTF">2023-09-05T02:15:17Z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0BC9CA5353744114AC01AB49508AA9C8_13</vt:lpwstr>
  </property>
</Properties>
</file>