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Drill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1.21.1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https://drill.apache.org/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Drill 1.21.1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i/>
          <w:color w:val="FF0000"/>
        </w:rPr>
        <w:t xml:space="preserve">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</w:t>
      </w:r>
      <w:r>
        <w:rPr>
          <w:rFonts w:hint="eastAsia"/>
          <w:i/>
          <w:color w:val="FF0000"/>
        </w:rPr>
        <w:t xml:space="preserve">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product includes source licensed under the MIT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source files are located at contrib/native/client/src/clientlib/y2038/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the source distribution. The four files carry this license are: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time64.c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time64.h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time64_config.h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time64_limits.h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(c) 2007-2010  Michael G Schwern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software originally derived from Paul Sheer's pivotal_gmtime_r.c.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MIT License: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Permission is hereby granted, free of charge, to any person obtaining a copy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this software and associated documentation files (the "Software"), to deal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the Software without restriction, including without limitation the rights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to use, copy, modify, merge, publish, distribute, sublicense, and/or sell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copies of the Software, and to permit persons to whom the Software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furnished to do so, subject to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above copyright notice and this permission notice shall be included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copies or substantial portions of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 IS PROVIDED "AS IS", WITHOUT WARRANTY OF ANY KIND,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IMPLIED, INCLUDING BUT NOT LIMITED TO THE WARRANTIES OF MERCHANTABILITY,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FITNESS FOR A PARTICULAR PURPOSE AND NONINFRINGEMENT. IN NO EVENT SHALL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AUTHORS OR COPYRIGHT HOLDERS BE LIABLE FOR ANY CLAIM, DAMAGES OR OTHER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LIABILITY, WHETHER IN AN ACTION OF CONTRACT, TORT OR OTHERWISE, ARISING FROM,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OUT OF OR IN CONNECTION WITH THE SOFTWARE OR THE USE OR OTHER DEALINGS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SOFTWARE.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192A5572"/>
    <w:rsid w:val="28B44865"/>
    <w:rsid w:val="2EBA6F40"/>
    <w:rsid w:val="38961E84"/>
    <w:rsid w:val="40065CA2"/>
    <w:rsid w:val="44945D86"/>
    <w:rsid w:val="45B33B9B"/>
    <w:rsid w:val="466100BF"/>
    <w:rsid w:val="4CFA6A2E"/>
    <w:rsid w:val="5F36141C"/>
    <w:rsid w:val="602A5312"/>
    <w:rsid w:val="609D45C0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7</Pages>
  <Words>1903</Words>
  <Characters>10269</Characters>
  <Lines>150</Lines>
  <Paragraphs>42</Paragraphs>
  <TotalTime>4</TotalTime>
  <ScaleCrop>false</ScaleCrop>
  <LinksUpToDate>false</LinksUpToDate>
  <CharactersWithSpaces>13003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2023-10-16T08:52:58Z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