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179" w:line="221" w:lineRule="auto"/>
        <w:ind w:left="1685"/>
        <w:outlineLvl w:val="0"/>
        <w:rPr>
          <w:rFonts w:ascii="黑体" w:hAnsi="黑体" w:eastAsia="黑体" w:cs="黑体"/>
          <w:sz w:val="55"/>
          <w:szCs w:val="55"/>
        </w:rPr>
      </w:pPr>
      <w:bookmarkStart w:id="0" w:name="_Toc30600"/>
      <w:r>
        <w:rPr>
          <w:rFonts w:ascii="黑体" w:hAnsi="黑体" w:eastAsia="黑体" w:cs="黑体"/>
          <w:spacing w:val="5"/>
          <w:sz w:val="55"/>
          <w:szCs w:val="55"/>
        </w:rPr>
        <w:t>智慧社区管理服务平台</w:t>
      </w:r>
      <w:bookmarkEnd w:id="0"/>
    </w:p>
    <w:p>
      <w:pPr>
        <w:spacing w:line="312" w:lineRule="auto"/>
        <w:rPr>
          <w:rFonts w:ascii="Arial"/>
          <w:sz w:val="21"/>
        </w:rPr>
      </w:pPr>
    </w:p>
    <w:p>
      <w:pPr>
        <w:spacing w:line="313" w:lineRule="auto"/>
        <w:rPr>
          <w:rFonts w:ascii="Arial"/>
          <w:sz w:val="21"/>
        </w:rPr>
      </w:pPr>
    </w:p>
    <w:p>
      <w:pPr>
        <w:spacing w:before="156"/>
        <w:ind w:left="4183"/>
        <w:rPr>
          <w:rFonts w:ascii="黑体" w:hAnsi="黑体" w:eastAsia="黑体" w:cs="黑体"/>
          <w:sz w:val="48"/>
          <w:szCs w:val="48"/>
        </w:rPr>
      </w:pPr>
      <w:r>
        <w:rPr>
          <w:rFonts w:ascii="黑体" w:hAnsi="黑体" w:eastAsia="黑体" w:cs="黑体"/>
          <w:sz w:val="48"/>
          <w:szCs w:val="48"/>
        </w:rPr>
        <w:t>操</w:t>
      </w:r>
    </w:p>
    <w:p>
      <w:pPr>
        <w:spacing w:before="2" w:line="218" w:lineRule="auto"/>
        <w:ind w:left="4179"/>
        <w:rPr>
          <w:rFonts w:ascii="黑体" w:hAnsi="黑体" w:eastAsia="黑体" w:cs="黑体"/>
          <w:sz w:val="48"/>
          <w:szCs w:val="48"/>
        </w:rPr>
      </w:pPr>
      <w:r>
        <w:rPr>
          <w:rFonts w:ascii="黑体" w:hAnsi="黑体" w:eastAsia="黑体" w:cs="黑体"/>
          <w:sz w:val="48"/>
          <w:szCs w:val="48"/>
        </w:rPr>
        <w:t>作</w:t>
      </w:r>
    </w:p>
    <w:p>
      <w:pPr>
        <w:spacing w:before="55" w:line="221" w:lineRule="auto"/>
        <w:ind w:left="4192"/>
        <w:rPr>
          <w:rFonts w:ascii="黑体" w:hAnsi="黑体" w:eastAsia="黑体" w:cs="黑体"/>
          <w:sz w:val="48"/>
          <w:szCs w:val="48"/>
        </w:rPr>
      </w:pPr>
      <w:r>
        <w:rPr>
          <w:rFonts w:ascii="黑体" w:hAnsi="黑体" w:eastAsia="黑体" w:cs="黑体"/>
          <w:sz w:val="48"/>
          <w:szCs w:val="48"/>
        </w:rPr>
        <w:t>手</w:t>
      </w:r>
    </w:p>
    <w:p>
      <w:pPr>
        <w:spacing w:before="48" w:line="220" w:lineRule="auto"/>
        <w:ind w:left="4185"/>
        <w:rPr>
          <w:rFonts w:ascii="黑体" w:hAnsi="黑体" w:eastAsia="黑体" w:cs="黑体"/>
          <w:sz w:val="48"/>
          <w:szCs w:val="48"/>
        </w:rPr>
      </w:pPr>
      <w:r>
        <w:rPr>
          <w:rFonts w:ascii="黑体" w:hAnsi="黑体" w:eastAsia="黑体" w:cs="黑体"/>
          <w:sz w:val="48"/>
          <w:szCs w:val="48"/>
        </w:rPr>
        <w:t>册</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69" w:line="183" w:lineRule="auto"/>
        <w:ind w:left="3907"/>
        <w:rPr>
          <w:rFonts w:ascii="黑体" w:hAnsi="黑体" w:eastAsia="黑体" w:cs="黑体"/>
          <w:sz w:val="52"/>
          <w:szCs w:val="52"/>
        </w:rPr>
      </w:pPr>
      <w:r>
        <w:rPr>
          <w:rFonts w:ascii="黑体" w:hAnsi="黑体" w:eastAsia="黑体" w:cs="黑体"/>
          <w:spacing w:val="3"/>
          <w:sz w:val="52"/>
          <w:szCs w:val="52"/>
        </w:rPr>
        <w:t>V1.0</w:t>
      </w:r>
    </w:p>
    <w:p>
      <w:pPr>
        <w:spacing w:line="183" w:lineRule="auto"/>
        <w:rPr>
          <w:rFonts w:ascii="黑体" w:hAnsi="黑体" w:eastAsia="黑体" w:cs="黑体"/>
          <w:sz w:val="52"/>
          <w:szCs w:val="52"/>
        </w:rPr>
        <w:sectPr>
          <w:headerReference r:id="rId5" w:type="default"/>
          <w:pgSz w:w="11907" w:h="16839"/>
          <w:pgMar w:top="1159" w:right="1766" w:bottom="0" w:left="1769" w:header="1144" w:footer="0" w:gutter="0"/>
          <w:cols w:space="720" w:num="1"/>
        </w:sect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sdt>
      <w:sdtPr>
        <w:rPr>
          <w:rFonts w:ascii="宋体" w:hAnsi="宋体" w:eastAsia="宋体" w:cs="Arial"/>
          <w:snapToGrid w:val="0"/>
          <w:color w:val="000000"/>
          <w:kern w:val="0"/>
          <w:sz w:val="21"/>
          <w:szCs w:val="21"/>
          <w:lang w:val="en-US" w:eastAsia="en-US" w:bidi="ar-SA"/>
        </w:rPr>
        <w:id w:val="147462697"/>
        <w15:color w:val="DBDBDB"/>
        <w:docPartObj>
          <w:docPartGallery w:val="Table of Contents"/>
          <w:docPartUnique/>
        </w:docPartObj>
      </w:sdtPr>
      <w:sdtEndPr>
        <w:rPr>
          <w:rFonts w:ascii="宋体" w:hAnsi="宋体" w:eastAsia="宋体" w:cs="Arial"/>
          <w:b/>
          <w:snapToGrid w:val="0"/>
          <w:color w:val="000000"/>
          <w:kern w:val="0"/>
          <w:sz w:val="21"/>
          <w:szCs w:val="21"/>
          <w:lang w:val="en-US" w:eastAsia="en-US"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72"/>
            </w:tabs>
            <w:rPr>
              <w:b/>
            </w:rPr>
          </w:pPr>
          <w:r>
            <w:fldChar w:fldCharType="begin"/>
          </w:r>
          <w:r>
            <w:instrText xml:space="preserve">TOC \o "1-2" \h \u </w:instrText>
          </w:r>
          <w:r>
            <w:fldChar w:fldCharType="separate"/>
          </w:r>
          <w:r>
            <w:rPr>
              <w:b/>
            </w:rPr>
            <w:fldChar w:fldCharType="begin"/>
          </w:r>
          <w:r>
            <w:rPr>
              <w:b/>
            </w:rPr>
            <w:instrText xml:space="preserve"> HYPERLINK \l _Toc30600 </w:instrText>
          </w:r>
          <w:r>
            <w:rPr>
              <w:b/>
            </w:rPr>
            <w:fldChar w:fldCharType="separate"/>
          </w:r>
          <w:r>
            <w:rPr>
              <w:rFonts w:ascii="黑体" w:hAnsi="黑体" w:eastAsia="黑体" w:cs="黑体"/>
              <w:b/>
              <w:spacing w:val="5"/>
              <w:szCs w:val="55"/>
            </w:rPr>
            <w:t>智慧社区管理服务平台</w:t>
          </w:r>
          <w:r>
            <w:rPr>
              <w:b/>
            </w:rPr>
            <w:tab/>
          </w:r>
          <w:r>
            <w:rPr>
              <w:b/>
            </w:rPr>
            <w:fldChar w:fldCharType="begin"/>
          </w:r>
          <w:r>
            <w:rPr>
              <w:b/>
            </w:rPr>
            <w:instrText xml:space="preserve"> PAGEREF _Toc30600 \h </w:instrText>
          </w:r>
          <w:r>
            <w:rPr>
              <w:b/>
            </w:rPr>
            <w:fldChar w:fldCharType="separate"/>
          </w:r>
          <w:r>
            <w:rPr>
              <w:b/>
            </w:rPr>
            <w:t>1</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_Toc22933 </w:instrText>
          </w:r>
          <w:r>
            <w:rPr>
              <w:b/>
            </w:rPr>
            <w:fldChar w:fldCharType="separate"/>
          </w:r>
          <w:r>
            <w:rPr>
              <w:rFonts w:ascii="Arial" w:hAnsi="Arial" w:eastAsia="Arial" w:cs="Arial"/>
              <w:b/>
              <w:spacing w:val="-5"/>
              <w:szCs w:val="30"/>
            </w:rPr>
            <w:t>1.1</w:t>
          </w:r>
          <w:r>
            <w:rPr>
              <w:rFonts w:ascii="黑体" w:hAnsi="黑体" w:eastAsia="黑体" w:cs="黑体"/>
              <w:b/>
              <w:spacing w:val="-5"/>
              <w:szCs w:val="30"/>
            </w:rPr>
            <w:t>权限说明</w:t>
          </w:r>
          <w:r>
            <w:rPr>
              <w:b/>
            </w:rPr>
            <w:tab/>
          </w:r>
          <w:r>
            <w:rPr>
              <w:b/>
            </w:rPr>
            <w:fldChar w:fldCharType="begin"/>
          </w:r>
          <w:r>
            <w:rPr>
              <w:b/>
            </w:rPr>
            <w:instrText xml:space="preserve"> PAGEREF _Toc22933 \h </w:instrText>
          </w:r>
          <w:r>
            <w:rPr>
              <w:b/>
            </w:rPr>
            <w:fldChar w:fldCharType="separate"/>
          </w:r>
          <w:r>
            <w:rPr>
              <w:b/>
            </w:rPr>
            <w:t>4</w:t>
          </w:r>
          <w:r>
            <w:rPr>
              <w:b/>
            </w:rPr>
            <w:fldChar w:fldCharType="end"/>
          </w:r>
          <w:r>
            <w:rPr>
              <w:b/>
            </w:rPr>
            <w:fldChar w:fldCharType="end"/>
          </w:r>
        </w:p>
        <w:p>
          <w:pPr>
            <w:pStyle w:val="8"/>
            <w:tabs>
              <w:tab w:val="right" w:leader="dot" w:pos="8372"/>
            </w:tabs>
          </w:pPr>
          <w:r>
            <w:fldChar w:fldCharType="begin"/>
          </w:r>
          <w:r>
            <w:instrText xml:space="preserve"> HYPERLINK \l _Toc3029 </w:instrText>
          </w:r>
          <w:r>
            <w:fldChar w:fldCharType="separate"/>
          </w:r>
          <w:r>
            <w:rPr>
              <w:rFonts w:ascii="Arial" w:hAnsi="Arial" w:eastAsia="Arial" w:cs="Arial"/>
              <w:spacing w:val="-4"/>
              <w:szCs w:val="28"/>
            </w:rPr>
            <w:t>1.1.1</w:t>
          </w:r>
          <w:r>
            <w:rPr>
              <w:rFonts w:ascii="黑体" w:hAnsi="黑体" w:eastAsia="黑体" w:cs="黑体"/>
              <w:spacing w:val="-4"/>
              <w:szCs w:val="28"/>
            </w:rPr>
            <w:t>工作人员</w:t>
          </w:r>
          <w:r>
            <w:tab/>
          </w:r>
          <w:r>
            <w:fldChar w:fldCharType="begin"/>
          </w:r>
          <w:r>
            <w:instrText xml:space="preserve"> PAGEREF _Toc3029 \h </w:instrText>
          </w:r>
          <w:r>
            <w:fldChar w:fldCharType="separate"/>
          </w:r>
          <w:r>
            <w:t>4</w:t>
          </w:r>
          <w:r>
            <w:fldChar w:fldCharType="end"/>
          </w:r>
          <w:r>
            <w:fldChar w:fldCharType="end"/>
          </w:r>
        </w:p>
        <w:p>
          <w:pPr>
            <w:pStyle w:val="8"/>
            <w:tabs>
              <w:tab w:val="right" w:leader="dot" w:pos="8372"/>
            </w:tabs>
          </w:pPr>
          <w:r>
            <w:fldChar w:fldCharType="begin"/>
          </w:r>
          <w:r>
            <w:instrText xml:space="preserve"> HYPERLINK \l _Toc11725 </w:instrText>
          </w:r>
          <w:r>
            <w:fldChar w:fldCharType="separate"/>
          </w:r>
          <w:r>
            <w:rPr>
              <w:rFonts w:ascii="Arial" w:hAnsi="Arial" w:eastAsia="Arial" w:cs="Arial"/>
              <w:spacing w:val="-4"/>
              <w:szCs w:val="28"/>
            </w:rPr>
            <w:t>1.1.2</w:t>
          </w:r>
          <w:r>
            <w:rPr>
              <w:rFonts w:ascii="黑体" w:hAnsi="黑体" w:eastAsia="黑体" w:cs="黑体"/>
              <w:spacing w:val="-4"/>
              <w:szCs w:val="28"/>
            </w:rPr>
            <w:t>居民用户</w:t>
          </w:r>
          <w:r>
            <w:tab/>
          </w:r>
          <w:r>
            <w:fldChar w:fldCharType="begin"/>
          </w:r>
          <w:r>
            <w:instrText xml:space="preserve"> PAGEREF _Toc11725 \h </w:instrText>
          </w:r>
          <w:r>
            <w:fldChar w:fldCharType="separate"/>
          </w:r>
          <w:r>
            <w:t>4</w:t>
          </w:r>
          <w:r>
            <w:fldChar w:fldCharType="end"/>
          </w:r>
          <w:r>
            <w:fldChar w:fldCharType="end"/>
          </w:r>
        </w:p>
        <w:p>
          <w:pPr>
            <w:pStyle w:val="8"/>
            <w:tabs>
              <w:tab w:val="right" w:leader="dot" w:pos="8372"/>
            </w:tabs>
          </w:pPr>
          <w:r>
            <w:fldChar w:fldCharType="begin"/>
          </w:r>
          <w:r>
            <w:instrText xml:space="preserve"> HYPERLINK \l _Toc6123 </w:instrText>
          </w:r>
          <w:r>
            <w:fldChar w:fldCharType="separate"/>
          </w:r>
          <w:r>
            <w:rPr>
              <w:rFonts w:ascii="Arial" w:hAnsi="Arial" w:eastAsia="Arial" w:cs="Arial"/>
              <w:spacing w:val="-4"/>
              <w:szCs w:val="28"/>
            </w:rPr>
            <w:t>1.1.3</w:t>
          </w:r>
          <w:r>
            <w:rPr>
              <w:rFonts w:ascii="黑体" w:hAnsi="黑体" w:eastAsia="黑体" w:cs="黑体"/>
              <w:spacing w:val="-4"/>
              <w:szCs w:val="28"/>
            </w:rPr>
            <w:t>访客</w:t>
          </w:r>
          <w:r>
            <w:tab/>
          </w:r>
          <w:r>
            <w:fldChar w:fldCharType="begin"/>
          </w:r>
          <w:r>
            <w:instrText xml:space="preserve"> PAGEREF _Toc6123 \h </w:instrText>
          </w:r>
          <w:r>
            <w:fldChar w:fldCharType="separate"/>
          </w:r>
          <w:r>
            <w:t>4</w:t>
          </w:r>
          <w:r>
            <w:fldChar w:fldCharType="end"/>
          </w:r>
          <w:r>
            <w:fldChar w:fldCharType="end"/>
          </w:r>
        </w:p>
        <w:p>
          <w:pPr>
            <w:pStyle w:val="8"/>
            <w:tabs>
              <w:tab w:val="right" w:leader="dot" w:pos="8372"/>
            </w:tabs>
          </w:pPr>
          <w:r>
            <w:fldChar w:fldCharType="begin"/>
          </w:r>
          <w:r>
            <w:instrText xml:space="preserve"> HYPERLINK \l _Toc15087 </w:instrText>
          </w:r>
          <w:r>
            <w:fldChar w:fldCharType="separate"/>
          </w:r>
          <w:r>
            <w:rPr>
              <w:rFonts w:ascii="Arial" w:hAnsi="Arial" w:eastAsia="Arial" w:cs="Arial"/>
              <w:spacing w:val="-5"/>
              <w:szCs w:val="28"/>
            </w:rPr>
            <w:t>1.1.4</w:t>
          </w:r>
          <w:r>
            <w:rPr>
              <w:rFonts w:ascii="黑体" w:hAnsi="黑体" w:eastAsia="黑体" w:cs="黑体"/>
              <w:spacing w:val="-5"/>
              <w:szCs w:val="28"/>
            </w:rPr>
            <w:t>企业</w:t>
          </w:r>
          <w:r>
            <w:tab/>
          </w:r>
          <w:r>
            <w:fldChar w:fldCharType="begin"/>
          </w:r>
          <w:r>
            <w:instrText xml:space="preserve"> PAGEREF _Toc15087 \h </w:instrText>
          </w:r>
          <w:r>
            <w:fldChar w:fldCharType="separate"/>
          </w:r>
          <w:r>
            <w:t>4</w:t>
          </w:r>
          <w:r>
            <w:fldChar w:fldCharType="end"/>
          </w:r>
          <w:r>
            <w:fldChar w:fldCharType="end"/>
          </w:r>
        </w:p>
        <w:p>
          <w:pPr>
            <w:pStyle w:val="7"/>
            <w:tabs>
              <w:tab w:val="right" w:leader="dot" w:pos="8372"/>
            </w:tabs>
            <w:rPr>
              <w:b/>
            </w:rPr>
          </w:pPr>
          <w:r>
            <w:rPr>
              <w:b/>
            </w:rPr>
            <w:fldChar w:fldCharType="begin"/>
          </w:r>
          <w:r>
            <w:rPr>
              <w:b/>
            </w:rPr>
            <w:instrText xml:space="preserve"> HYPERLINK \l _Toc31095 </w:instrText>
          </w:r>
          <w:r>
            <w:rPr>
              <w:b/>
            </w:rPr>
            <w:fldChar w:fldCharType="separate"/>
          </w:r>
          <w:r>
            <w:rPr>
              <w:rFonts w:ascii="Arial" w:hAnsi="Arial" w:eastAsia="Arial" w:cs="Arial"/>
              <w:b/>
              <w:spacing w:val="7"/>
              <w:szCs w:val="31"/>
            </w:rPr>
            <w:t>2</w:t>
          </w:r>
          <w:r>
            <w:rPr>
              <w:rFonts w:ascii="黑体" w:hAnsi="黑体" w:eastAsia="黑体" w:cs="黑体"/>
              <w:b/>
              <w:spacing w:val="7"/>
              <w:szCs w:val="31"/>
            </w:rPr>
            <w:t>后台管理端使用说明</w:t>
          </w:r>
          <w:r>
            <w:rPr>
              <w:b/>
            </w:rPr>
            <w:tab/>
          </w:r>
          <w:r>
            <w:rPr>
              <w:b/>
            </w:rPr>
            <w:fldChar w:fldCharType="begin"/>
          </w:r>
          <w:r>
            <w:rPr>
              <w:b/>
            </w:rPr>
            <w:instrText xml:space="preserve"> PAGEREF _Toc31095 \h </w:instrText>
          </w:r>
          <w:r>
            <w:rPr>
              <w:b/>
            </w:rPr>
            <w:fldChar w:fldCharType="separate"/>
          </w:r>
          <w:r>
            <w:rPr>
              <w:b/>
            </w:rPr>
            <w:t>5</w:t>
          </w:r>
          <w:r>
            <w:rPr>
              <w:b/>
            </w:rPr>
            <w:fldChar w:fldCharType="end"/>
          </w:r>
          <w:r>
            <w:rPr>
              <w:b/>
            </w:rPr>
            <w:fldChar w:fldCharType="end"/>
          </w:r>
        </w:p>
        <w:p>
          <w:pPr>
            <w:pStyle w:val="8"/>
            <w:tabs>
              <w:tab w:val="right" w:leader="dot" w:pos="8372"/>
            </w:tabs>
          </w:pPr>
          <w:r>
            <w:fldChar w:fldCharType="begin"/>
          </w:r>
          <w:r>
            <w:instrText xml:space="preserve"> HYPERLINK \l _Toc9239 </w:instrText>
          </w:r>
          <w:r>
            <w:fldChar w:fldCharType="separate"/>
          </w:r>
          <w:r>
            <w:rPr>
              <w:rFonts w:ascii="Arial" w:hAnsi="Arial" w:eastAsia="Arial" w:cs="Arial"/>
              <w:spacing w:val="-1"/>
              <w:szCs w:val="30"/>
            </w:rPr>
            <w:t>2.1</w:t>
          </w:r>
          <w:r>
            <w:rPr>
              <w:rFonts w:ascii="黑体" w:hAnsi="黑体" w:eastAsia="黑体" w:cs="黑体"/>
              <w:spacing w:val="-1"/>
              <w:szCs w:val="30"/>
            </w:rPr>
            <w:t>案件管理</w:t>
          </w:r>
          <w:r>
            <w:tab/>
          </w:r>
          <w:r>
            <w:fldChar w:fldCharType="begin"/>
          </w:r>
          <w:r>
            <w:instrText xml:space="preserve"> PAGEREF _Toc9239 \h </w:instrText>
          </w:r>
          <w:r>
            <w:fldChar w:fldCharType="separate"/>
          </w:r>
          <w:r>
            <w:t>5</w:t>
          </w:r>
          <w:r>
            <w:fldChar w:fldCharType="end"/>
          </w:r>
          <w:r>
            <w:fldChar w:fldCharType="end"/>
          </w:r>
        </w:p>
        <w:p>
          <w:pPr>
            <w:pStyle w:val="7"/>
            <w:tabs>
              <w:tab w:val="right" w:leader="dot" w:pos="8372"/>
            </w:tabs>
            <w:rPr>
              <w:b/>
            </w:rPr>
          </w:pPr>
          <w:r>
            <w:rPr>
              <w:b/>
            </w:rPr>
            <w:fldChar w:fldCharType="begin"/>
          </w:r>
          <w:r>
            <w:rPr>
              <w:b/>
            </w:rPr>
            <w:instrText xml:space="preserve"> HYPERLINK \l _Toc6846 </w:instrText>
          </w:r>
          <w:r>
            <w:rPr>
              <w:b/>
            </w:rPr>
            <w:fldChar w:fldCharType="separate"/>
          </w:r>
          <w:r>
            <w:rPr>
              <w:rFonts w:ascii="Arial" w:hAnsi="Arial" w:eastAsia="Arial" w:cs="Arial"/>
              <w:b/>
              <w:spacing w:val="-1"/>
              <w:szCs w:val="30"/>
            </w:rPr>
            <w:t>2.2</w:t>
          </w:r>
          <w:r>
            <w:rPr>
              <w:rFonts w:ascii="黑体" w:hAnsi="黑体" w:eastAsia="黑体" w:cs="黑体"/>
              <w:b/>
              <w:spacing w:val="-1"/>
              <w:szCs w:val="30"/>
            </w:rPr>
            <w:t>数据大屏</w:t>
          </w:r>
          <w:r>
            <w:rPr>
              <w:b/>
            </w:rPr>
            <w:tab/>
          </w:r>
          <w:r>
            <w:rPr>
              <w:b/>
            </w:rPr>
            <w:fldChar w:fldCharType="begin"/>
          </w:r>
          <w:r>
            <w:rPr>
              <w:b/>
            </w:rPr>
            <w:instrText xml:space="preserve"> PAGEREF _Toc6846 \h </w:instrText>
          </w:r>
          <w:r>
            <w:rPr>
              <w:b/>
            </w:rPr>
            <w:fldChar w:fldCharType="separate"/>
          </w:r>
          <w:r>
            <w:rPr>
              <w:b/>
            </w:rPr>
            <w:t>16</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_Toc6054 </w:instrText>
          </w:r>
          <w:r>
            <w:rPr>
              <w:b/>
            </w:rPr>
            <w:fldChar w:fldCharType="separate"/>
          </w:r>
          <w:r>
            <w:rPr>
              <w:rFonts w:ascii="Arial" w:hAnsi="Arial" w:eastAsia="Arial" w:cs="Arial"/>
              <w:b/>
              <w:spacing w:val="-1"/>
              <w:szCs w:val="30"/>
            </w:rPr>
            <w:t>2.3</w:t>
          </w:r>
          <w:r>
            <w:rPr>
              <w:rFonts w:ascii="黑体" w:hAnsi="黑体" w:eastAsia="黑体" w:cs="黑体"/>
              <w:b/>
              <w:spacing w:val="-1"/>
              <w:szCs w:val="30"/>
            </w:rPr>
            <w:t>监控预警</w:t>
          </w:r>
          <w:r>
            <w:rPr>
              <w:b/>
            </w:rPr>
            <w:tab/>
          </w:r>
          <w:r>
            <w:rPr>
              <w:b/>
            </w:rPr>
            <w:fldChar w:fldCharType="begin"/>
          </w:r>
          <w:r>
            <w:rPr>
              <w:b/>
            </w:rPr>
            <w:instrText xml:space="preserve"> PAGEREF _Toc6054 \h </w:instrText>
          </w:r>
          <w:r>
            <w:rPr>
              <w:b/>
            </w:rPr>
            <w:fldChar w:fldCharType="separate"/>
          </w:r>
          <w:r>
            <w:rPr>
              <w:b/>
            </w:rPr>
            <w:t>16</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_Toc28934 </w:instrText>
          </w:r>
          <w:r>
            <w:rPr>
              <w:b/>
            </w:rPr>
            <w:fldChar w:fldCharType="separate"/>
          </w:r>
          <w:r>
            <w:rPr>
              <w:rFonts w:ascii="Arial" w:hAnsi="Arial" w:eastAsia="Arial" w:cs="Arial"/>
              <w:b/>
              <w:spacing w:val="-2"/>
              <w:szCs w:val="30"/>
            </w:rPr>
            <w:t>2.4</w:t>
          </w:r>
          <w:r>
            <w:rPr>
              <w:rFonts w:ascii="黑体" w:hAnsi="黑体" w:eastAsia="黑体" w:cs="黑体"/>
              <w:b/>
              <w:spacing w:val="-2"/>
              <w:szCs w:val="30"/>
            </w:rPr>
            <w:t>落图</w:t>
          </w:r>
          <w:r>
            <w:rPr>
              <w:b/>
            </w:rPr>
            <w:tab/>
          </w:r>
          <w:r>
            <w:rPr>
              <w:b/>
            </w:rPr>
            <w:fldChar w:fldCharType="begin"/>
          </w:r>
          <w:r>
            <w:rPr>
              <w:b/>
            </w:rPr>
            <w:instrText xml:space="preserve"> PAGEREF _Toc28934 \h </w:instrText>
          </w:r>
          <w:r>
            <w:rPr>
              <w:b/>
            </w:rPr>
            <w:fldChar w:fldCharType="separate"/>
          </w:r>
          <w:r>
            <w:rPr>
              <w:b/>
            </w:rPr>
            <w:t>19</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_Toc23690 </w:instrText>
          </w:r>
          <w:r>
            <w:rPr>
              <w:b/>
            </w:rPr>
            <w:fldChar w:fldCharType="separate"/>
          </w:r>
          <w:r>
            <w:rPr>
              <w:rFonts w:ascii="Arial" w:hAnsi="Arial" w:eastAsia="Arial" w:cs="Arial"/>
              <w:b/>
              <w:spacing w:val="-1"/>
              <w:position w:val="25"/>
              <w:szCs w:val="30"/>
            </w:rPr>
            <w:t>2.5</w:t>
          </w:r>
          <w:r>
            <w:rPr>
              <w:rFonts w:ascii="黑体" w:hAnsi="黑体" w:eastAsia="黑体" w:cs="黑体"/>
              <w:b/>
              <w:spacing w:val="-1"/>
              <w:position w:val="25"/>
              <w:szCs w:val="30"/>
            </w:rPr>
            <w:t>基础信息管理</w:t>
          </w:r>
          <w:r>
            <w:rPr>
              <w:b/>
            </w:rPr>
            <w:tab/>
          </w:r>
          <w:r>
            <w:rPr>
              <w:b/>
            </w:rPr>
            <w:fldChar w:fldCharType="begin"/>
          </w:r>
          <w:r>
            <w:rPr>
              <w:b/>
            </w:rPr>
            <w:instrText xml:space="preserve"> PAGEREF _Toc23690 \h </w:instrText>
          </w:r>
          <w:r>
            <w:rPr>
              <w:b/>
            </w:rPr>
            <w:fldChar w:fldCharType="separate"/>
          </w:r>
          <w:r>
            <w:rPr>
              <w:b/>
            </w:rPr>
            <w:t>22</w:t>
          </w:r>
          <w:r>
            <w:rPr>
              <w:b/>
            </w:rPr>
            <w:fldChar w:fldCharType="end"/>
          </w:r>
          <w:r>
            <w:rPr>
              <w:b/>
            </w:rPr>
            <w:fldChar w:fldCharType="end"/>
          </w:r>
        </w:p>
        <w:p>
          <w:pPr>
            <w:pStyle w:val="8"/>
            <w:tabs>
              <w:tab w:val="right" w:leader="dot" w:pos="8372"/>
            </w:tabs>
          </w:pPr>
          <w:r>
            <w:fldChar w:fldCharType="begin"/>
          </w:r>
          <w:r>
            <w:instrText xml:space="preserve"> HYPERLINK \l _Toc15170 </w:instrText>
          </w:r>
          <w:r>
            <w:fldChar w:fldCharType="separate"/>
          </w:r>
          <w:r>
            <w:rPr>
              <w:rFonts w:ascii="Arial" w:hAnsi="Arial" w:eastAsia="Arial" w:cs="Arial"/>
              <w:spacing w:val="-2"/>
              <w:szCs w:val="28"/>
            </w:rPr>
            <w:t>2.5.1</w:t>
          </w:r>
          <w:r>
            <w:rPr>
              <w:rFonts w:ascii="黑体" w:hAnsi="黑体" w:eastAsia="黑体" w:cs="黑体"/>
              <w:spacing w:val="-2"/>
              <w:szCs w:val="28"/>
            </w:rPr>
            <w:t>人口管理</w:t>
          </w:r>
          <w:r>
            <w:tab/>
          </w:r>
          <w:r>
            <w:fldChar w:fldCharType="begin"/>
          </w:r>
          <w:r>
            <w:instrText xml:space="preserve"> PAGEREF _Toc15170 \h </w:instrText>
          </w:r>
          <w:r>
            <w:fldChar w:fldCharType="separate"/>
          </w:r>
          <w:r>
            <w:t>22</w:t>
          </w:r>
          <w:r>
            <w:fldChar w:fldCharType="end"/>
          </w:r>
          <w:r>
            <w:fldChar w:fldCharType="end"/>
          </w:r>
        </w:p>
        <w:p>
          <w:pPr>
            <w:pStyle w:val="8"/>
            <w:tabs>
              <w:tab w:val="right" w:leader="dot" w:pos="8372"/>
            </w:tabs>
          </w:pPr>
          <w:r>
            <w:fldChar w:fldCharType="begin"/>
          </w:r>
          <w:r>
            <w:instrText xml:space="preserve"> HYPERLINK \l _Toc25282 </w:instrText>
          </w:r>
          <w:r>
            <w:fldChar w:fldCharType="separate"/>
          </w:r>
          <w:r>
            <w:rPr>
              <w:rFonts w:ascii="Arial" w:hAnsi="Arial" w:eastAsia="Arial" w:cs="Arial"/>
              <w:spacing w:val="-2"/>
              <w:szCs w:val="28"/>
            </w:rPr>
            <w:t>2.5.2</w:t>
          </w:r>
          <w:r>
            <w:rPr>
              <w:rFonts w:ascii="黑体" w:hAnsi="黑体" w:eastAsia="黑体" w:cs="黑体"/>
              <w:spacing w:val="-2"/>
              <w:szCs w:val="28"/>
            </w:rPr>
            <w:t>网格管理</w:t>
          </w:r>
          <w:r>
            <w:tab/>
          </w:r>
          <w:r>
            <w:fldChar w:fldCharType="begin"/>
          </w:r>
          <w:r>
            <w:instrText xml:space="preserve"> PAGEREF _Toc25282 \h </w:instrText>
          </w:r>
          <w:r>
            <w:fldChar w:fldCharType="separate"/>
          </w:r>
          <w:r>
            <w:t>23</w:t>
          </w:r>
          <w:r>
            <w:fldChar w:fldCharType="end"/>
          </w:r>
          <w:r>
            <w:fldChar w:fldCharType="end"/>
          </w:r>
        </w:p>
        <w:p>
          <w:pPr>
            <w:pStyle w:val="8"/>
            <w:tabs>
              <w:tab w:val="right" w:leader="dot" w:pos="8372"/>
            </w:tabs>
          </w:pPr>
          <w:r>
            <w:fldChar w:fldCharType="begin"/>
          </w:r>
          <w:r>
            <w:instrText xml:space="preserve"> HYPERLINK \l _Toc27389 </w:instrText>
          </w:r>
          <w:r>
            <w:fldChar w:fldCharType="separate"/>
          </w:r>
          <w:r>
            <w:rPr>
              <w:rFonts w:ascii="Arial" w:hAnsi="Arial" w:eastAsia="Arial" w:cs="Arial"/>
              <w:spacing w:val="-2"/>
              <w:szCs w:val="28"/>
            </w:rPr>
            <w:t>2.5.3</w:t>
          </w:r>
          <w:r>
            <w:rPr>
              <w:rFonts w:ascii="黑体" w:hAnsi="黑体" w:eastAsia="黑体" w:cs="黑体"/>
              <w:spacing w:val="-2"/>
              <w:szCs w:val="28"/>
            </w:rPr>
            <w:t>房屋管理</w:t>
          </w:r>
          <w:r>
            <w:tab/>
          </w:r>
          <w:r>
            <w:fldChar w:fldCharType="begin"/>
          </w:r>
          <w:r>
            <w:instrText xml:space="preserve"> PAGEREF _Toc27389 \h </w:instrText>
          </w:r>
          <w:r>
            <w:fldChar w:fldCharType="separate"/>
          </w:r>
          <w:r>
            <w:t>24</w:t>
          </w:r>
          <w:r>
            <w:fldChar w:fldCharType="end"/>
          </w:r>
          <w:r>
            <w:fldChar w:fldCharType="end"/>
          </w:r>
        </w:p>
        <w:p>
          <w:pPr>
            <w:pStyle w:val="8"/>
            <w:tabs>
              <w:tab w:val="right" w:leader="dot" w:pos="8372"/>
            </w:tabs>
          </w:pPr>
          <w:r>
            <w:fldChar w:fldCharType="begin"/>
          </w:r>
          <w:r>
            <w:instrText xml:space="preserve"> HYPERLINK \l _Toc14599 </w:instrText>
          </w:r>
          <w:r>
            <w:fldChar w:fldCharType="separate"/>
          </w:r>
          <w:r>
            <w:rPr>
              <w:rFonts w:ascii="Arial" w:hAnsi="Arial" w:eastAsia="Arial" w:cs="Arial"/>
              <w:spacing w:val="-2"/>
              <w:szCs w:val="28"/>
            </w:rPr>
            <w:t>2.5.4</w:t>
          </w:r>
          <w:r>
            <w:rPr>
              <w:rFonts w:ascii="黑体" w:hAnsi="黑体" w:eastAsia="黑体" w:cs="黑体"/>
              <w:spacing w:val="-2"/>
              <w:szCs w:val="28"/>
            </w:rPr>
            <w:t>部件管理</w:t>
          </w:r>
          <w:r>
            <w:tab/>
          </w:r>
          <w:r>
            <w:fldChar w:fldCharType="begin"/>
          </w:r>
          <w:r>
            <w:instrText xml:space="preserve"> PAGEREF _Toc14599 \h </w:instrText>
          </w:r>
          <w:r>
            <w:fldChar w:fldCharType="separate"/>
          </w:r>
          <w:r>
            <w:t>24</w:t>
          </w:r>
          <w:r>
            <w:fldChar w:fldCharType="end"/>
          </w:r>
          <w:r>
            <w:fldChar w:fldCharType="end"/>
          </w:r>
        </w:p>
        <w:p>
          <w:pPr>
            <w:pStyle w:val="8"/>
            <w:tabs>
              <w:tab w:val="right" w:leader="dot" w:pos="8372"/>
            </w:tabs>
          </w:pPr>
          <w:r>
            <w:fldChar w:fldCharType="begin"/>
          </w:r>
          <w:r>
            <w:instrText xml:space="preserve"> HYPERLINK \l _Toc12774 </w:instrText>
          </w:r>
          <w:r>
            <w:fldChar w:fldCharType="separate"/>
          </w:r>
          <w:r>
            <w:rPr>
              <w:rFonts w:ascii="Arial" w:hAnsi="Arial" w:eastAsia="Arial" w:cs="Arial"/>
              <w:spacing w:val="-1"/>
              <w:szCs w:val="28"/>
            </w:rPr>
            <w:t>2.5.5</w:t>
          </w:r>
          <w:r>
            <w:rPr>
              <w:rFonts w:ascii="黑体" w:hAnsi="黑体" w:eastAsia="黑体" w:cs="黑体"/>
              <w:spacing w:val="-1"/>
              <w:szCs w:val="28"/>
            </w:rPr>
            <w:t>企业管理</w:t>
          </w:r>
          <w:r>
            <w:tab/>
          </w:r>
          <w:r>
            <w:fldChar w:fldCharType="begin"/>
          </w:r>
          <w:r>
            <w:instrText xml:space="preserve"> PAGEREF _Toc12774 \h </w:instrText>
          </w:r>
          <w:r>
            <w:fldChar w:fldCharType="separate"/>
          </w:r>
          <w:r>
            <w:t>25</w:t>
          </w:r>
          <w:r>
            <w:fldChar w:fldCharType="end"/>
          </w:r>
          <w:r>
            <w:fldChar w:fldCharType="end"/>
          </w:r>
        </w:p>
        <w:p>
          <w:pPr>
            <w:pStyle w:val="8"/>
            <w:tabs>
              <w:tab w:val="right" w:leader="dot" w:pos="8372"/>
            </w:tabs>
          </w:pPr>
          <w:r>
            <w:fldChar w:fldCharType="begin"/>
          </w:r>
          <w:r>
            <w:instrText xml:space="preserve"> HYPERLINK \l _Toc6340 </w:instrText>
          </w:r>
          <w:r>
            <w:fldChar w:fldCharType="separate"/>
          </w:r>
          <w:r>
            <w:rPr>
              <w:rFonts w:ascii="Arial" w:hAnsi="Arial" w:eastAsia="Arial" w:cs="Arial"/>
              <w:spacing w:val="-2"/>
              <w:szCs w:val="28"/>
            </w:rPr>
            <w:t>2.5.6</w:t>
          </w:r>
          <w:r>
            <w:rPr>
              <w:rFonts w:ascii="黑体" w:hAnsi="黑体" w:eastAsia="黑体" w:cs="黑体"/>
              <w:spacing w:val="-2"/>
              <w:szCs w:val="28"/>
            </w:rPr>
            <w:t>工作人员管理</w:t>
          </w:r>
          <w:r>
            <w:tab/>
          </w:r>
          <w:r>
            <w:fldChar w:fldCharType="begin"/>
          </w:r>
          <w:r>
            <w:instrText xml:space="preserve"> PAGEREF _Toc6340 \h </w:instrText>
          </w:r>
          <w:r>
            <w:fldChar w:fldCharType="separate"/>
          </w:r>
          <w:r>
            <w:t>26</w:t>
          </w:r>
          <w:r>
            <w:fldChar w:fldCharType="end"/>
          </w:r>
          <w:r>
            <w:fldChar w:fldCharType="end"/>
          </w:r>
        </w:p>
        <w:p>
          <w:pPr>
            <w:pStyle w:val="7"/>
            <w:tabs>
              <w:tab w:val="right" w:leader="dot" w:pos="8372"/>
            </w:tabs>
            <w:rPr>
              <w:b/>
            </w:rPr>
          </w:pPr>
          <w:r>
            <w:rPr>
              <w:b/>
            </w:rPr>
            <w:fldChar w:fldCharType="begin"/>
          </w:r>
          <w:r>
            <w:rPr>
              <w:b/>
            </w:rPr>
            <w:instrText xml:space="preserve"> HYPERLINK \l _Toc16485 </w:instrText>
          </w:r>
          <w:r>
            <w:rPr>
              <w:b/>
            </w:rPr>
            <w:fldChar w:fldCharType="separate"/>
          </w:r>
          <w:r>
            <w:rPr>
              <w:rFonts w:ascii="Arial" w:hAnsi="Arial" w:eastAsia="Arial" w:cs="Arial"/>
              <w:b/>
              <w:spacing w:val="-1"/>
              <w:szCs w:val="30"/>
            </w:rPr>
            <w:t>2.6</w:t>
          </w:r>
          <w:r>
            <w:rPr>
              <w:rFonts w:ascii="黑体" w:hAnsi="黑体" w:eastAsia="黑体" w:cs="黑体"/>
              <w:b/>
              <w:spacing w:val="-1"/>
              <w:szCs w:val="30"/>
            </w:rPr>
            <w:t>人员考核</w:t>
          </w:r>
          <w:r>
            <w:rPr>
              <w:b/>
            </w:rPr>
            <w:tab/>
          </w:r>
          <w:r>
            <w:rPr>
              <w:b/>
            </w:rPr>
            <w:fldChar w:fldCharType="begin"/>
          </w:r>
          <w:r>
            <w:rPr>
              <w:b/>
            </w:rPr>
            <w:instrText xml:space="preserve"> PAGEREF _Toc16485 \h </w:instrText>
          </w:r>
          <w:r>
            <w:rPr>
              <w:b/>
            </w:rPr>
            <w:fldChar w:fldCharType="separate"/>
          </w:r>
          <w:r>
            <w:rPr>
              <w:b/>
            </w:rPr>
            <w:t>26</w:t>
          </w:r>
          <w:r>
            <w:rPr>
              <w:b/>
            </w:rPr>
            <w:fldChar w:fldCharType="end"/>
          </w:r>
          <w:r>
            <w:rPr>
              <w:b/>
            </w:rPr>
            <w:fldChar w:fldCharType="end"/>
          </w:r>
        </w:p>
        <w:p>
          <w:pPr>
            <w:pStyle w:val="8"/>
            <w:tabs>
              <w:tab w:val="right" w:leader="dot" w:pos="8372"/>
            </w:tabs>
          </w:pPr>
          <w:r>
            <w:fldChar w:fldCharType="begin"/>
          </w:r>
          <w:r>
            <w:instrText xml:space="preserve"> HYPERLINK \l _Toc706 </w:instrText>
          </w:r>
          <w:r>
            <w:fldChar w:fldCharType="separate"/>
          </w:r>
          <w:r>
            <w:rPr>
              <w:rFonts w:ascii="Arial" w:hAnsi="Arial" w:eastAsia="Arial" w:cs="Arial"/>
              <w:spacing w:val="-2"/>
              <w:szCs w:val="28"/>
            </w:rPr>
            <w:t>2.6.1</w:t>
          </w:r>
          <w:r>
            <w:rPr>
              <w:rFonts w:ascii="黑体" w:hAnsi="黑体" w:eastAsia="黑体" w:cs="黑体"/>
              <w:spacing w:val="-2"/>
              <w:szCs w:val="28"/>
            </w:rPr>
            <w:t>网格员监督</w:t>
          </w:r>
          <w:r>
            <w:tab/>
          </w:r>
          <w:r>
            <w:fldChar w:fldCharType="begin"/>
          </w:r>
          <w:r>
            <w:instrText xml:space="preserve"> PAGEREF _Toc706 \h </w:instrText>
          </w:r>
          <w:r>
            <w:fldChar w:fldCharType="separate"/>
          </w:r>
          <w:r>
            <w:t>26</w:t>
          </w:r>
          <w:r>
            <w:fldChar w:fldCharType="end"/>
          </w:r>
          <w:r>
            <w:fldChar w:fldCharType="end"/>
          </w:r>
        </w:p>
        <w:p>
          <w:pPr>
            <w:pStyle w:val="8"/>
            <w:tabs>
              <w:tab w:val="right" w:leader="dot" w:pos="8372"/>
            </w:tabs>
          </w:pPr>
          <w:r>
            <w:fldChar w:fldCharType="begin"/>
          </w:r>
          <w:r>
            <w:instrText xml:space="preserve"> HYPERLINK \l _Toc26139 </w:instrText>
          </w:r>
          <w:r>
            <w:fldChar w:fldCharType="separate"/>
          </w:r>
          <w:r>
            <w:rPr>
              <w:rFonts w:ascii="Arial" w:hAnsi="Arial" w:eastAsia="Arial" w:cs="Arial"/>
              <w:spacing w:val="-2"/>
              <w:szCs w:val="28"/>
            </w:rPr>
            <w:t>2.6.2</w:t>
          </w:r>
          <w:r>
            <w:rPr>
              <w:rFonts w:ascii="黑体" w:hAnsi="黑体" w:eastAsia="黑体" w:cs="黑体"/>
              <w:spacing w:val="-2"/>
              <w:szCs w:val="28"/>
            </w:rPr>
            <w:t>考勤管理</w:t>
          </w:r>
          <w:r>
            <w:tab/>
          </w:r>
          <w:r>
            <w:fldChar w:fldCharType="begin"/>
          </w:r>
          <w:r>
            <w:instrText xml:space="preserve"> PAGEREF _Toc26139 \h </w:instrText>
          </w:r>
          <w:r>
            <w:fldChar w:fldCharType="separate"/>
          </w:r>
          <w:r>
            <w:t>27</w:t>
          </w:r>
          <w:r>
            <w:fldChar w:fldCharType="end"/>
          </w:r>
          <w:r>
            <w:fldChar w:fldCharType="end"/>
          </w:r>
        </w:p>
        <w:p>
          <w:pPr>
            <w:pStyle w:val="8"/>
            <w:tabs>
              <w:tab w:val="right" w:leader="dot" w:pos="8372"/>
            </w:tabs>
          </w:pPr>
          <w:r>
            <w:fldChar w:fldCharType="begin"/>
          </w:r>
          <w:r>
            <w:instrText xml:space="preserve"> HYPERLINK \l _Toc31279 </w:instrText>
          </w:r>
          <w:r>
            <w:fldChar w:fldCharType="separate"/>
          </w:r>
          <w:r>
            <w:rPr>
              <w:rFonts w:ascii="Arial" w:hAnsi="Arial" w:eastAsia="Arial" w:cs="Arial"/>
              <w:spacing w:val="-2"/>
              <w:szCs w:val="28"/>
            </w:rPr>
            <w:t>2.6.3</w:t>
          </w:r>
          <w:r>
            <w:rPr>
              <w:rFonts w:ascii="黑体" w:hAnsi="黑体" w:eastAsia="黑体" w:cs="黑体"/>
              <w:spacing w:val="-2"/>
              <w:szCs w:val="28"/>
            </w:rPr>
            <w:t>人员考核</w:t>
          </w:r>
          <w:r>
            <w:tab/>
          </w:r>
          <w:r>
            <w:fldChar w:fldCharType="begin"/>
          </w:r>
          <w:r>
            <w:instrText xml:space="preserve"> PAGEREF _Toc31279 \h </w:instrText>
          </w:r>
          <w:r>
            <w:fldChar w:fldCharType="separate"/>
          </w:r>
          <w:r>
            <w:t>27</w:t>
          </w:r>
          <w:r>
            <w:fldChar w:fldCharType="end"/>
          </w:r>
          <w:r>
            <w:fldChar w:fldCharType="end"/>
          </w:r>
        </w:p>
        <w:p>
          <w:pPr>
            <w:pStyle w:val="7"/>
            <w:tabs>
              <w:tab w:val="right" w:leader="dot" w:pos="8372"/>
            </w:tabs>
            <w:rPr>
              <w:b/>
            </w:rPr>
          </w:pPr>
          <w:r>
            <w:rPr>
              <w:b/>
            </w:rPr>
            <w:fldChar w:fldCharType="begin"/>
          </w:r>
          <w:r>
            <w:rPr>
              <w:b/>
            </w:rPr>
            <w:instrText xml:space="preserve"> HYPERLINK \l _Toc2889 </w:instrText>
          </w:r>
          <w:r>
            <w:rPr>
              <w:b/>
            </w:rPr>
            <w:fldChar w:fldCharType="separate"/>
          </w:r>
          <w:r>
            <w:rPr>
              <w:rFonts w:ascii="Arial" w:hAnsi="Arial" w:eastAsia="Arial" w:cs="Arial"/>
              <w:b/>
              <w:spacing w:val="-1"/>
              <w:szCs w:val="30"/>
            </w:rPr>
            <w:t>2.7</w:t>
          </w:r>
          <w:r>
            <w:rPr>
              <w:rFonts w:ascii="黑体" w:hAnsi="黑体" w:eastAsia="黑体" w:cs="黑体"/>
              <w:b/>
              <w:spacing w:val="-1"/>
              <w:szCs w:val="30"/>
            </w:rPr>
            <w:t>事件监督</w:t>
          </w:r>
          <w:r>
            <w:rPr>
              <w:b/>
            </w:rPr>
            <w:tab/>
          </w:r>
          <w:r>
            <w:rPr>
              <w:b/>
            </w:rPr>
            <w:fldChar w:fldCharType="begin"/>
          </w:r>
          <w:r>
            <w:rPr>
              <w:b/>
            </w:rPr>
            <w:instrText xml:space="preserve"> PAGEREF _Toc2889 \h </w:instrText>
          </w:r>
          <w:r>
            <w:rPr>
              <w:b/>
            </w:rPr>
            <w:fldChar w:fldCharType="separate"/>
          </w:r>
          <w:r>
            <w:rPr>
              <w:b/>
            </w:rPr>
            <w:t>28</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_Toc6380 </w:instrText>
          </w:r>
          <w:r>
            <w:rPr>
              <w:b/>
            </w:rPr>
            <w:fldChar w:fldCharType="separate"/>
          </w:r>
          <w:r>
            <w:rPr>
              <w:rFonts w:ascii="Arial" w:hAnsi="Arial" w:eastAsia="Arial" w:cs="Arial"/>
              <w:b/>
              <w:spacing w:val="-1"/>
              <w:szCs w:val="30"/>
            </w:rPr>
            <w:t>2.8</w:t>
          </w:r>
          <w:r>
            <w:rPr>
              <w:rFonts w:ascii="黑体" w:hAnsi="黑体" w:eastAsia="黑体" w:cs="黑体"/>
              <w:b/>
              <w:spacing w:val="-1"/>
              <w:szCs w:val="30"/>
            </w:rPr>
            <w:t>数据统计</w:t>
          </w:r>
          <w:r>
            <w:rPr>
              <w:b/>
            </w:rPr>
            <w:tab/>
          </w:r>
          <w:r>
            <w:rPr>
              <w:b/>
            </w:rPr>
            <w:fldChar w:fldCharType="begin"/>
          </w:r>
          <w:r>
            <w:rPr>
              <w:b/>
            </w:rPr>
            <w:instrText xml:space="preserve"> PAGEREF _Toc6380 \h </w:instrText>
          </w:r>
          <w:r>
            <w:rPr>
              <w:b/>
            </w:rPr>
            <w:fldChar w:fldCharType="separate"/>
          </w:r>
          <w:r>
            <w:rPr>
              <w:b/>
            </w:rPr>
            <w:t>28</w:t>
          </w:r>
          <w:r>
            <w:rPr>
              <w:b/>
            </w:rPr>
            <w:fldChar w:fldCharType="end"/>
          </w:r>
          <w:r>
            <w:rPr>
              <w:b/>
            </w:rPr>
            <w:fldChar w:fldCharType="end"/>
          </w:r>
        </w:p>
        <w:p>
          <w:pPr>
            <w:pStyle w:val="8"/>
            <w:tabs>
              <w:tab w:val="right" w:leader="dot" w:pos="8372"/>
            </w:tabs>
          </w:pPr>
          <w:r>
            <w:fldChar w:fldCharType="begin"/>
          </w:r>
          <w:r>
            <w:instrText xml:space="preserve"> HYPERLINK \l _Toc29284 </w:instrText>
          </w:r>
          <w:r>
            <w:fldChar w:fldCharType="separate"/>
          </w:r>
          <w:r>
            <w:rPr>
              <w:rFonts w:ascii="Arial" w:hAnsi="Arial" w:eastAsia="Arial" w:cs="Arial"/>
              <w:spacing w:val="-2"/>
              <w:szCs w:val="28"/>
            </w:rPr>
            <w:t>2.8.1</w:t>
          </w:r>
          <w:r>
            <w:rPr>
              <w:rFonts w:ascii="黑体" w:hAnsi="黑体" w:eastAsia="黑体" w:cs="黑体"/>
              <w:spacing w:val="-2"/>
              <w:szCs w:val="28"/>
            </w:rPr>
            <w:t>数据报表</w:t>
          </w:r>
          <w:r>
            <w:tab/>
          </w:r>
          <w:r>
            <w:fldChar w:fldCharType="begin"/>
          </w:r>
          <w:r>
            <w:instrText xml:space="preserve"> PAGEREF _Toc29284 \h </w:instrText>
          </w:r>
          <w:r>
            <w:fldChar w:fldCharType="separate"/>
          </w:r>
          <w:r>
            <w:t>28</w:t>
          </w:r>
          <w:r>
            <w:fldChar w:fldCharType="end"/>
          </w:r>
          <w:r>
            <w:fldChar w:fldCharType="end"/>
          </w:r>
        </w:p>
        <w:p>
          <w:pPr>
            <w:pStyle w:val="8"/>
            <w:tabs>
              <w:tab w:val="right" w:leader="dot" w:pos="8372"/>
            </w:tabs>
          </w:pPr>
          <w:r>
            <w:fldChar w:fldCharType="begin"/>
          </w:r>
          <w:r>
            <w:instrText xml:space="preserve"> HYPERLINK \l _Toc20295 </w:instrText>
          </w:r>
          <w:r>
            <w:fldChar w:fldCharType="separate"/>
          </w:r>
          <w:r>
            <w:rPr>
              <w:rFonts w:ascii="Arial" w:hAnsi="Arial" w:eastAsia="Arial" w:cs="Arial"/>
              <w:spacing w:val="-2"/>
              <w:szCs w:val="28"/>
            </w:rPr>
            <w:t>2.8.2</w:t>
          </w:r>
          <w:r>
            <w:rPr>
              <w:rFonts w:ascii="黑体" w:hAnsi="黑体" w:eastAsia="黑体" w:cs="黑体"/>
              <w:spacing w:val="-2"/>
              <w:szCs w:val="28"/>
            </w:rPr>
            <w:t>数据集市</w:t>
          </w:r>
          <w:r>
            <w:tab/>
          </w:r>
          <w:r>
            <w:fldChar w:fldCharType="begin"/>
          </w:r>
          <w:r>
            <w:instrText xml:space="preserve"> PAGEREF _Toc20295 \h </w:instrText>
          </w:r>
          <w:r>
            <w:fldChar w:fldCharType="separate"/>
          </w:r>
          <w:r>
            <w:t>29</w:t>
          </w:r>
          <w:r>
            <w:fldChar w:fldCharType="end"/>
          </w:r>
          <w:r>
            <w:fldChar w:fldCharType="end"/>
          </w:r>
        </w:p>
        <w:p>
          <w:pPr>
            <w:pStyle w:val="7"/>
            <w:tabs>
              <w:tab w:val="right" w:leader="dot" w:pos="8372"/>
            </w:tabs>
            <w:rPr>
              <w:b/>
            </w:rPr>
          </w:pPr>
          <w:r>
            <w:rPr>
              <w:b/>
            </w:rPr>
            <w:fldChar w:fldCharType="begin"/>
          </w:r>
          <w:r>
            <w:rPr>
              <w:b/>
            </w:rPr>
            <w:instrText xml:space="preserve"> HYPERLINK \l _Toc27497 </w:instrText>
          </w:r>
          <w:r>
            <w:rPr>
              <w:b/>
            </w:rPr>
            <w:fldChar w:fldCharType="separate"/>
          </w:r>
          <w:r>
            <w:rPr>
              <w:rFonts w:ascii="Arial" w:hAnsi="Arial" w:eastAsia="Arial" w:cs="Arial"/>
              <w:b/>
              <w:spacing w:val="-1"/>
              <w:szCs w:val="30"/>
            </w:rPr>
            <w:t>2.9</w:t>
          </w:r>
          <w:r>
            <w:rPr>
              <w:rFonts w:ascii="黑体" w:hAnsi="黑体" w:eastAsia="黑体" w:cs="黑体"/>
              <w:b/>
              <w:spacing w:val="-1"/>
              <w:szCs w:val="30"/>
            </w:rPr>
            <w:t>权限设置</w:t>
          </w:r>
          <w:r>
            <w:rPr>
              <w:b/>
            </w:rPr>
            <w:tab/>
          </w:r>
          <w:r>
            <w:rPr>
              <w:b/>
            </w:rPr>
            <w:fldChar w:fldCharType="begin"/>
          </w:r>
          <w:r>
            <w:rPr>
              <w:b/>
            </w:rPr>
            <w:instrText xml:space="preserve"> PAGEREF _Toc27497 \h </w:instrText>
          </w:r>
          <w:r>
            <w:rPr>
              <w:b/>
            </w:rPr>
            <w:fldChar w:fldCharType="separate"/>
          </w:r>
          <w:r>
            <w:rPr>
              <w:b/>
            </w:rPr>
            <w:t>33</w:t>
          </w:r>
          <w:r>
            <w:rPr>
              <w:b/>
            </w:rPr>
            <w:fldChar w:fldCharType="end"/>
          </w:r>
          <w:r>
            <w:rPr>
              <w:b/>
            </w:rPr>
            <w:fldChar w:fldCharType="end"/>
          </w:r>
        </w:p>
        <w:p>
          <w:pPr>
            <w:pStyle w:val="8"/>
            <w:tabs>
              <w:tab w:val="right" w:leader="dot" w:pos="8372"/>
            </w:tabs>
          </w:pPr>
          <w:r>
            <w:fldChar w:fldCharType="begin"/>
          </w:r>
          <w:r>
            <w:instrText xml:space="preserve"> HYPERLINK \l _Toc29327 </w:instrText>
          </w:r>
          <w:r>
            <w:fldChar w:fldCharType="separate"/>
          </w:r>
          <w:r>
            <w:rPr>
              <w:rFonts w:ascii="Arial" w:hAnsi="Arial" w:eastAsia="Arial" w:cs="Arial"/>
              <w:spacing w:val="-2"/>
              <w:szCs w:val="28"/>
            </w:rPr>
            <w:t>2.9.1</w:t>
          </w:r>
          <w:r>
            <w:rPr>
              <w:rFonts w:ascii="黑体" w:hAnsi="黑体" w:eastAsia="黑体" w:cs="黑体"/>
              <w:spacing w:val="-2"/>
              <w:szCs w:val="28"/>
            </w:rPr>
            <w:t>工作端账号管理</w:t>
          </w:r>
          <w:r>
            <w:tab/>
          </w:r>
          <w:r>
            <w:fldChar w:fldCharType="begin"/>
          </w:r>
          <w:r>
            <w:instrText xml:space="preserve"> PAGEREF _Toc29327 \h </w:instrText>
          </w:r>
          <w:r>
            <w:fldChar w:fldCharType="separate"/>
          </w:r>
          <w:r>
            <w:t>33</w:t>
          </w:r>
          <w:r>
            <w:fldChar w:fldCharType="end"/>
          </w:r>
          <w:r>
            <w:fldChar w:fldCharType="end"/>
          </w:r>
        </w:p>
        <w:p>
          <w:pPr>
            <w:pStyle w:val="8"/>
            <w:tabs>
              <w:tab w:val="right" w:leader="dot" w:pos="8372"/>
            </w:tabs>
          </w:pPr>
          <w:r>
            <w:fldChar w:fldCharType="begin"/>
          </w:r>
          <w:r>
            <w:instrText xml:space="preserve"> HYPERLINK \l _Toc11948 </w:instrText>
          </w:r>
          <w:r>
            <w:fldChar w:fldCharType="separate"/>
          </w:r>
          <w:r>
            <w:rPr>
              <w:rFonts w:ascii="Arial" w:hAnsi="Arial" w:eastAsia="Arial" w:cs="Arial"/>
              <w:spacing w:val="-2"/>
              <w:szCs w:val="28"/>
            </w:rPr>
            <w:t>2.9.2</w:t>
          </w:r>
          <w:r>
            <w:rPr>
              <w:rFonts w:ascii="黑体" w:hAnsi="黑体" w:eastAsia="黑体" w:cs="黑体"/>
              <w:spacing w:val="-2"/>
              <w:szCs w:val="28"/>
            </w:rPr>
            <w:t>坐席员账号管理</w:t>
          </w:r>
          <w:r>
            <w:tab/>
          </w:r>
          <w:r>
            <w:fldChar w:fldCharType="begin"/>
          </w:r>
          <w:r>
            <w:instrText xml:space="preserve"> PAGEREF _Toc11948 \h </w:instrText>
          </w:r>
          <w:r>
            <w:fldChar w:fldCharType="separate"/>
          </w:r>
          <w:r>
            <w:t>33</w:t>
          </w:r>
          <w:r>
            <w:fldChar w:fldCharType="end"/>
          </w:r>
          <w:r>
            <w:fldChar w:fldCharType="end"/>
          </w:r>
        </w:p>
        <w:p>
          <w:pPr>
            <w:pStyle w:val="8"/>
            <w:tabs>
              <w:tab w:val="right" w:leader="dot" w:pos="8372"/>
            </w:tabs>
          </w:pPr>
          <w:r>
            <w:fldChar w:fldCharType="begin"/>
          </w:r>
          <w:r>
            <w:instrText xml:space="preserve"> HYPERLINK \l _Toc6425 </w:instrText>
          </w:r>
          <w:r>
            <w:fldChar w:fldCharType="separate"/>
          </w:r>
          <w:r>
            <w:rPr>
              <w:rFonts w:ascii="Arial" w:hAnsi="Arial" w:eastAsia="Arial" w:cs="Arial"/>
              <w:spacing w:val="-2"/>
              <w:szCs w:val="28"/>
            </w:rPr>
            <w:t>2.9.3</w:t>
          </w:r>
          <w:r>
            <w:rPr>
              <w:rFonts w:ascii="黑体" w:hAnsi="黑体" w:eastAsia="黑体" w:cs="黑体"/>
              <w:spacing w:val="-2"/>
              <w:szCs w:val="28"/>
            </w:rPr>
            <w:t>协办账号管理</w:t>
          </w:r>
          <w:r>
            <w:tab/>
          </w:r>
          <w:r>
            <w:fldChar w:fldCharType="begin"/>
          </w:r>
          <w:r>
            <w:instrText xml:space="preserve"> PAGEREF _Toc6425 \h </w:instrText>
          </w:r>
          <w:r>
            <w:fldChar w:fldCharType="separate"/>
          </w:r>
          <w:r>
            <w:t>34</w:t>
          </w:r>
          <w:r>
            <w:fldChar w:fldCharType="end"/>
          </w:r>
          <w:r>
            <w:fldChar w:fldCharType="end"/>
          </w:r>
        </w:p>
        <w:p>
          <w:pPr>
            <w:pStyle w:val="8"/>
            <w:tabs>
              <w:tab w:val="right" w:leader="dot" w:pos="8372"/>
            </w:tabs>
          </w:pPr>
          <w:r>
            <w:fldChar w:fldCharType="begin"/>
          </w:r>
          <w:r>
            <w:instrText xml:space="preserve"> HYPERLINK \l _Toc818 </w:instrText>
          </w:r>
          <w:r>
            <w:fldChar w:fldCharType="separate"/>
          </w:r>
          <w:r>
            <w:rPr>
              <w:rFonts w:ascii="Arial" w:hAnsi="Arial" w:eastAsia="Arial" w:cs="Arial"/>
              <w:spacing w:val="-2"/>
              <w:szCs w:val="28"/>
            </w:rPr>
            <w:t>2.9.4</w:t>
          </w:r>
          <w:r>
            <w:rPr>
              <w:rFonts w:ascii="黑体" w:hAnsi="黑体" w:eastAsia="黑体" w:cs="黑体"/>
              <w:spacing w:val="-2"/>
              <w:szCs w:val="28"/>
            </w:rPr>
            <w:t>分转员账号管理</w:t>
          </w:r>
          <w:r>
            <w:tab/>
          </w:r>
          <w:r>
            <w:fldChar w:fldCharType="begin"/>
          </w:r>
          <w:r>
            <w:instrText xml:space="preserve"> PAGEREF _Toc818 \h </w:instrText>
          </w:r>
          <w:r>
            <w:fldChar w:fldCharType="separate"/>
          </w:r>
          <w:r>
            <w:t>35</w:t>
          </w:r>
          <w:r>
            <w:fldChar w:fldCharType="end"/>
          </w:r>
          <w:r>
            <w:fldChar w:fldCharType="end"/>
          </w:r>
        </w:p>
        <w:p>
          <w:pPr>
            <w:pStyle w:val="7"/>
            <w:tabs>
              <w:tab w:val="right" w:leader="dot" w:pos="8372"/>
            </w:tabs>
            <w:rPr>
              <w:b/>
            </w:rPr>
          </w:pPr>
          <w:r>
            <w:rPr>
              <w:b/>
            </w:rPr>
            <w:fldChar w:fldCharType="begin"/>
          </w:r>
          <w:r>
            <w:rPr>
              <w:b/>
            </w:rPr>
            <w:instrText xml:space="preserve"> HYPERLINK \l _Toc30649 </w:instrText>
          </w:r>
          <w:r>
            <w:rPr>
              <w:b/>
            </w:rPr>
            <w:fldChar w:fldCharType="separate"/>
          </w:r>
          <w:r>
            <w:rPr>
              <w:rFonts w:ascii="Arial" w:hAnsi="Arial" w:eastAsia="Arial" w:cs="Arial"/>
              <w:b/>
              <w:spacing w:val="-1"/>
              <w:szCs w:val="30"/>
            </w:rPr>
            <w:t>2.10</w:t>
          </w:r>
          <w:r>
            <w:rPr>
              <w:rFonts w:ascii="黑体" w:hAnsi="黑体" w:eastAsia="黑体" w:cs="黑体"/>
              <w:b/>
              <w:spacing w:val="-1"/>
              <w:szCs w:val="30"/>
            </w:rPr>
            <w:t>后台管理</w:t>
          </w:r>
          <w:r>
            <w:rPr>
              <w:b/>
            </w:rPr>
            <w:tab/>
          </w:r>
          <w:r>
            <w:rPr>
              <w:b/>
            </w:rPr>
            <w:fldChar w:fldCharType="begin"/>
          </w:r>
          <w:r>
            <w:rPr>
              <w:b/>
            </w:rPr>
            <w:instrText xml:space="preserve"> PAGEREF _Toc30649 \h </w:instrText>
          </w:r>
          <w:r>
            <w:rPr>
              <w:b/>
            </w:rPr>
            <w:fldChar w:fldCharType="separate"/>
          </w:r>
          <w:r>
            <w:rPr>
              <w:b/>
            </w:rPr>
            <w:t>35</w:t>
          </w:r>
          <w:r>
            <w:rPr>
              <w:b/>
            </w:rPr>
            <w:fldChar w:fldCharType="end"/>
          </w:r>
          <w:r>
            <w:rPr>
              <w:b/>
            </w:rPr>
            <w:fldChar w:fldCharType="end"/>
          </w:r>
        </w:p>
        <w:p>
          <w:pPr>
            <w:pStyle w:val="8"/>
            <w:tabs>
              <w:tab w:val="right" w:leader="dot" w:pos="8372"/>
            </w:tabs>
          </w:pPr>
          <w:r>
            <w:fldChar w:fldCharType="begin"/>
          </w:r>
          <w:r>
            <w:instrText xml:space="preserve"> HYPERLINK \l _Toc13533 </w:instrText>
          </w:r>
          <w:r>
            <w:fldChar w:fldCharType="separate"/>
          </w:r>
          <w:r>
            <w:rPr>
              <w:rFonts w:ascii="Arial" w:hAnsi="Arial" w:eastAsia="Arial" w:cs="Arial"/>
              <w:spacing w:val="-2"/>
              <w:szCs w:val="28"/>
            </w:rPr>
            <w:t>2.10.1</w:t>
          </w:r>
          <w:r>
            <w:rPr>
              <w:rFonts w:ascii="黑体" w:hAnsi="黑体" w:eastAsia="黑体" w:cs="黑体"/>
              <w:spacing w:val="-2"/>
              <w:szCs w:val="28"/>
            </w:rPr>
            <w:t>用户管理</w:t>
          </w:r>
          <w:r>
            <w:tab/>
          </w:r>
          <w:r>
            <w:fldChar w:fldCharType="begin"/>
          </w:r>
          <w:r>
            <w:instrText xml:space="preserve"> PAGEREF _Toc13533 \h </w:instrText>
          </w:r>
          <w:r>
            <w:fldChar w:fldCharType="separate"/>
          </w:r>
          <w:r>
            <w:t>35</w:t>
          </w:r>
          <w:r>
            <w:fldChar w:fldCharType="end"/>
          </w:r>
          <w:r>
            <w:fldChar w:fldCharType="end"/>
          </w:r>
        </w:p>
        <w:p>
          <w:pPr>
            <w:pStyle w:val="8"/>
            <w:tabs>
              <w:tab w:val="right" w:leader="dot" w:pos="8372"/>
            </w:tabs>
          </w:pPr>
          <w:r>
            <w:fldChar w:fldCharType="begin"/>
          </w:r>
          <w:r>
            <w:instrText xml:space="preserve"> HYPERLINK \l _Toc21435 </w:instrText>
          </w:r>
          <w:r>
            <w:fldChar w:fldCharType="separate"/>
          </w:r>
          <w:r>
            <w:rPr>
              <w:rFonts w:ascii="Arial" w:hAnsi="Arial" w:eastAsia="Arial" w:cs="Arial"/>
              <w:spacing w:val="-2"/>
              <w:szCs w:val="28"/>
            </w:rPr>
            <w:t>2.10.2</w:t>
          </w:r>
          <w:r>
            <w:rPr>
              <w:rFonts w:ascii="黑体" w:hAnsi="黑体" w:eastAsia="黑体" w:cs="黑体"/>
              <w:spacing w:val="-2"/>
              <w:szCs w:val="28"/>
            </w:rPr>
            <w:t>宣传管理</w:t>
          </w:r>
          <w:r>
            <w:tab/>
          </w:r>
          <w:r>
            <w:fldChar w:fldCharType="begin"/>
          </w:r>
          <w:r>
            <w:instrText xml:space="preserve"> PAGEREF _Toc21435 \h </w:instrText>
          </w:r>
          <w:r>
            <w:fldChar w:fldCharType="separate"/>
          </w:r>
          <w:r>
            <w:t>41</w:t>
          </w:r>
          <w:r>
            <w:fldChar w:fldCharType="end"/>
          </w:r>
          <w:r>
            <w:fldChar w:fldCharType="end"/>
          </w:r>
        </w:p>
        <w:p>
          <w:pPr>
            <w:pStyle w:val="8"/>
            <w:tabs>
              <w:tab w:val="right" w:leader="dot" w:pos="8372"/>
            </w:tabs>
          </w:pPr>
          <w:r>
            <w:fldChar w:fldCharType="begin"/>
          </w:r>
          <w:r>
            <w:instrText xml:space="preserve"> HYPERLINK \l _Toc16622 </w:instrText>
          </w:r>
          <w:r>
            <w:fldChar w:fldCharType="separate"/>
          </w:r>
          <w:r>
            <w:rPr>
              <w:rFonts w:ascii="Arial" w:hAnsi="Arial" w:eastAsia="Arial" w:cs="Arial"/>
              <w:spacing w:val="-2"/>
              <w:position w:val="21"/>
              <w:szCs w:val="28"/>
            </w:rPr>
            <w:t>2.10.3</w:t>
          </w:r>
          <w:r>
            <w:rPr>
              <w:rFonts w:ascii="黑体" w:hAnsi="黑体" w:eastAsia="黑体" w:cs="黑体"/>
              <w:spacing w:val="-2"/>
              <w:position w:val="21"/>
              <w:szCs w:val="28"/>
            </w:rPr>
            <w:t>居民服务管理</w:t>
          </w:r>
          <w:r>
            <w:tab/>
          </w:r>
          <w:r>
            <w:fldChar w:fldCharType="begin"/>
          </w:r>
          <w:r>
            <w:instrText xml:space="preserve"> PAGEREF _Toc16622 \h </w:instrText>
          </w:r>
          <w:r>
            <w:fldChar w:fldCharType="separate"/>
          </w:r>
          <w:r>
            <w:t>45</w:t>
          </w:r>
          <w:r>
            <w:fldChar w:fldCharType="end"/>
          </w:r>
          <w:r>
            <w:fldChar w:fldCharType="end"/>
          </w:r>
        </w:p>
        <w:p>
          <w:pPr>
            <w:pStyle w:val="8"/>
            <w:tabs>
              <w:tab w:val="right" w:leader="dot" w:pos="8372"/>
            </w:tabs>
          </w:pPr>
          <w:r>
            <w:fldChar w:fldCharType="begin"/>
          </w:r>
          <w:r>
            <w:instrText xml:space="preserve"> HYPERLINK \l _Toc30172 </w:instrText>
          </w:r>
          <w:r>
            <w:fldChar w:fldCharType="separate"/>
          </w:r>
          <w:r>
            <w:rPr>
              <w:rFonts w:ascii="Arial" w:hAnsi="Arial" w:eastAsia="Arial" w:cs="Arial"/>
              <w:spacing w:val="-2"/>
              <w:position w:val="21"/>
              <w:szCs w:val="28"/>
            </w:rPr>
            <w:t>2.10.4</w:t>
          </w:r>
          <w:r>
            <w:rPr>
              <w:rFonts w:ascii="黑体" w:hAnsi="黑体" w:eastAsia="黑体" w:cs="黑体"/>
              <w:spacing w:val="-2"/>
              <w:position w:val="21"/>
              <w:szCs w:val="28"/>
            </w:rPr>
            <w:t>疫情管理</w:t>
          </w:r>
          <w:r>
            <w:tab/>
          </w:r>
          <w:r>
            <w:fldChar w:fldCharType="begin"/>
          </w:r>
          <w:r>
            <w:instrText xml:space="preserve"> PAGEREF _Toc30172 \h </w:instrText>
          </w:r>
          <w:r>
            <w:fldChar w:fldCharType="separate"/>
          </w:r>
          <w:r>
            <w:t>50</w:t>
          </w:r>
          <w:r>
            <w:fldChar w:fldCharType="end"/>
          </w:r>
          <w:r>
            <w:fldChar w:fldCharType="end"/>
          </w:r>
        </w:p>
        <w:p>
          <w:pPr>
            <w:pStyle w:val="8"/>
            <w:tabs>
              <w:tab w:val="right" w:leader="dot" w:pos="8372"/>
            </w:tabs>
          </w:pPr>
          <w:r>
            <w:fldChar w:fldCharType="begin"/>
          </w:r>
          <w:r>
            <w:instrText xml:space="preserve"> HYPERLINK \l _Toc5038 </w:instrText>
          </w:r>
          <w:r>
            <w:fldChar w:fldCharType="separate"/>
          </w:r>
          <w:r>
            <w:rPr>
              <w:rFonts w:ascii="Arial" w:hAnsi="Arial" w:eastAsia="Arial" w:cs="Arial"/>
              <w:spacing w:val="-2"/>
              <w:position w:val="21"/>
              <w:szCs w:val="28"/>
            </w:rPr>
            <w:t>2.10.5</w:t>
          </w:r>
          <w:r>
            <w:rPr>
              <w:rFonts w:ascii="黑体" w:hAnsi="黑体" w:eastAsia="黑体" w:cs="黑体"/>
              <w:spacing w:val="-2"/>
              <w:position w:val="21"/>
              <w:szCs w:val="28"/>
            </w:rPr>
            <w:t>政务党建管理</w:t>
          </w:r>
          <w:r>
            <w:tab/>
          </w:r>
          <w:r>
            <w:fldChar w:fldCharType="begin"/>
          </w:r>
          <w:r>
            <w:instrText xml:space="preserve"> PAGEREF _Toc5038 \h </w:instrText>
          </w:r>
          <w:r>
            <w:fldChar w:fldCharType="separate"/>
          </w:r>
          <w:r>
            <w:t>51</w:t>
          </w:r>
          <w:r>
            <w:fldChar w:fldCharType="end"/>
          </w:r>
          <w:r>
            <w:fldChar w:fldCharType="end"/>
          </w:r>
        </w:p>
        <w:p>
          <w:pPr>
            <w:pStyle w:val="8"/>
            <w:tabs>
              <w:tab w:val="right" w:leader="dot" w:pos="8372"/>
            </w:tabs>
          </w:pPr>
          <w:r>
            <w:fldChar w:fldCharType="begin"/>
          </w:r>
          <w:r>
            <w:instrText xml:space="preserve"> HYPERLINK \l _Toc11733 </w:instrText>
          </w:r>
          <w:r>
            <w:fldChar w:fldCharType="separate"/>
          </w:r>
          <w:r>
            <w:rPr>
              <w:rFonts w:ascii="Arial" w:hAnsi="Arial" w:eastAsia="Arial" w:cs="Arial"/>
              <w:spacing w:val="-2"/>
              <w:position w:val="21"/>
              <w:szCs w:val="28"/>
            </w:rPr>
            <w:t>2.10.6</w:t>
          </w:r>
          <w:r>
            <w:rPr>
              <w:rFonts w:ascii="黑体" w:hAnsi="黑体" w:eastAsia="黑体" w:cs="黑体"/>
              <w:spacing w:val="-2"/>
              <w:position w:val="21"/>
              <w:szCs w:val="28"/>
            </w:rPr>
            <w:t>线上议事厅</w:t>
          </w:r>
          <w:r>
            <w:tab/>
          </w:r>
          <w:r>
            <w:fldChar w:fldCharType="begin"/>
          </w:r>
          <w:r>
            <w:instrText xml:space="preserve"> PAGEREF _Toc11733 \h </w:instrText>
          </w:r>
          <w:r>
            <w:fldChar w:fldCharType="separate"/>
          </w:r>
          <w:r>
            <w:t>53</w:t>
          </w:r>
          <w:r>
            <w:fldChar w:fldCharType="end"/>
          </w:r>
          <w:r>
            <w:fldChar w:fldCharType="end"/>
          </w:r>
        </w:p>
        <w:p>
          <w:pPr>
            <w:pStyle w:val="7"/>
            <w:tabs>
              <w:tab w:val="right" w:leader="dot" w:pos="8372"/>
            </w:tabs>
            <w:rPr>
              <w:b/>
            </w:rPr>
          </w:pPr>
          <w:r>
            <w:rPr>
              <w:b/>
            </w:rPr>
            <w:fldChar w:fldCharType="begin"/>
          </w:r>
          <w:r>
            <w:rPr>
              <w:b/>
            </w:rPr>
            <w:instrText xml:space="preserve"> HYPERLINK \l _Toc18489 </w:instrText>
          </w:r>
          <w:r>
            <w:rPr>
              <w:b/>
            </w:rPr>
            <w:fldChar w:fldCharType="separate"/>
          </w:r>
          <w:r>
            <w:rPr>
              <w:rFonts w:ascii="Arial" w:hAnsi="Arial" w:eastAsia="Arial" w:cs="Arial"/>
              <w:b/>
              <w:spacing w:val="-2"/>
              <w:szCs w:val="30"/>
            </w:rPr>
            <w:t>3.1</w:t>
          </w:r>
          <w:r>
            <w:rPr>
              <w:rFonts w:ascii="黑体" w:hAnsi="黑体" w:eastAsia="黑体" w:cs="黑体"/>
              <w:b/>
              <w:spacing w:val="-2"/>
              <w:szCs w:val="30"/>
            </w:rPr>
            <w:t>登录</w:t>
          </w:r>
          <w:r>
            <w:rPr>
              <w:b/>
            </w:rPr>
            <w:tab/>
          </w:r>
          <w:r>
            <w:rPr>
              <w:b/>
            </w:rPr>
            <w:fldChar w:fldCharType="begin"/>
          </w:r>
          <w:r>
            <w:rPr>
              <w:b/>
            </w:rPr>
            <w:instrText xml:space="preserve"> PAGEREF _Toc18489 \h </w:instrText>
          </w:r>
          <w:r>
            <w:rPr>
              <w:b/>
            </w:rPr>
            <w:fldChar w:fldCharType="separate"/>
          </w:r>
          <w:r>
            <w:rPr>
              <w:b/>
            </w:rPr>
            <w:t>54</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_Toc13173 </w:instrText>
          </w:r>
          <w:r>
            <w:rPr>
              <w:b/>
            </w:rPr>
            <w:fldChar w:fldCharType="separate"/>
          </w:r>
          <w:r>
            <w:rPr>
              <w:rFonts w:ascii="Arial" w:hAnsi="Arial" w:eastAsia="Arial" w:cs="Arial"/>
              <w:b/>
              <w:spacing w:val="-2"/>
              <w:szCs w:val="30"/>
            </w:rPr>
            <w:t>3.2</w:t>
          </w:r>
          <w:r>
            <w:rPr>
              <w:rFonts w:ascii="黑体" w:hAnsi="黑体" w:eastAsia="黑体" w:cs="黑体"/>
              <w:b/>
              <w:spacing w:val="-2"/>
              <w:szCs w:val="30"/>
            </w:rPr>
            <w:t>首页</w:t>
          </w:r>
          <w:r>
            <w:rPr>
              <w:b/>
            </w:rPr>
            <w:tab/>
          </w:r>
          <w:r>
            <w:rPr>
              <w:b/>
            </w:rPr>
            <w:fldChar w:fldCharType="begin"/>
          </w:r>
          <w:r>
            <w:rPr>
              <w:b/>
            </w:rPr>
            <w:instrText xml:space="preserve"> PAGEREF _Toc13173 \h </w:instrText>
          </w:r>
          <w:r>
            <w:rPr>
              <w:b/>
            </w:rPr>
            <w:fldChar w:fldCharType="separate"/>
          </w:r>
          <w:r>
            <w:rPr>
              <w:b/>
            </w:rPr>
            <w:t>55</w:t>
          </w:r>
          <w:r>
            <w:rPr>
              <w:b/>
            </w:rPr>
            <w:fldChar w:fldCharType="end"/>
          </w:r>
          <w:r>
            <w:rPr>
              <w:b/>
            </w:rPr>
            <w:fldChar w:fldCharType="end"/>
          </w:r>
        </w:p>
        <w:p>
          <w:pPr>
            <w:pStyle w:val="8"/>
            <w:tabs>
              <w:tab w:val="right" w:leader="dot" w:pos="8372"/>
            </w:tabs>
          </w:pPr>
          <w:r>
            <w:fldChar w:fldCharType="begin"/>
          </w:r>
          <w:r>
            <w:instrText xml:space="preserve"> HYPERLINK \l _Toc9149 </w:instrText>
          </w:r>
          <w:r>
            <w:fldChar w:fldCharType="separate"/>
          </w:r>
          <w:r>
            <w:rPr>
              <w:rFonts w:ascii="Arial" w:hAnsi="Arial" w:eastAsia="Arial" w:cs="Arial"/>
              <w:spacing w:val="-2"/>
              <w:szCs w:val="28"/>
            </w:rPr>
            <w:t>3.2.1</w:t>
          </w:r>
          <w:r>
            <w:rPr>
              <w:rFonts w:ascii="黑体" w:hAnsi="黑体" w:eastAsia="黑体" w:cs="黑体"/>
              <w:spacing w:val="-2"/>
              <w:szCs w:val="28"/>
            </w:rPr>
            <w:t>新闻模块</w:t>
          </w:r>
          <w:r>
            <w:tab/>
          </w:r>
          <w:r>
            <w:fldChar w:fldCharType="begin"/>
          </w:r>
          <w:r>
            <w:instrText xml:space="preserve"> PAGEREF _Toc9149 \h </w:instrText>
          </w:r>
          <w:r>
            <w:fldChar w:fldCharType="separate"/>
          </w:r>
          <w:r>
            <w:t>57</w:t>
          </w:r>
          <w:r>
            <w:fldChar w:fldCharType="end"/>
          </w:r>
          <w:r>
            <w:fldChar w:fldCharType="end"/>
          </w:r>
        </w:p>
        <w:p>
          <w:pPr>
            <w:pStyle w:val="8"/>
            <w:tabs>
              <w:tab w:val="right" w:leader="dot" w:pos="8372"/>
            </w:tabs>
          </w:pPr>
          <w:r>
            <w:fldChar w:fldCharType="begin"/>
          </w:r>
          <w:r>
            <w:instrText xml:space="preserve"> HYPERLINK \l _Toc22880 </w:instrText>
          </w:r>
          <w:r>
            <w:fldChar w:fldCharType="separate"/>
          </w:r>
          <w:r>
            <w:rPr>
              <w:rFonts w:ascii="Arial" w:hAnsi="Arial" w:eastAsia="Arial" w:cs="Arial"/>
              <w:spacing w:val="-2"/>
              <w:szCs w:val="28"/>
            </w:rPr>
            <w:t>3.2.2</w:t>
          </w:r>
          <w:r>
            <w:rPr>
              <w:rFonts w:ascii="黑体" w:hAnsi="黑体" w:eastAsia="黑体" w:cs="黑体"/>
              <w:spacing w:val="-2"/>
              <w:szCs w:val="28"/>
            </w:rPr>
            <w:t>通知公告</w:t>
          </w:r>
          <w:r>
            <w:tab/>
          </w:r>
          <w:r>
            <w:fldChar w:fldCharType="begin"/>
          </w:r>
          <w:r>
            <w:instrText xml:space="preserve"> PAGEREF _Toc22880 \h </w:instrText>
          </w:r>
          <w:r>
            <w:fldChar w:fldCharType="separate"/>
          </w:r>
          <w:r>
            <w:t>58</w:t>
          </w:r>
          <w:r>
            <w:fldChar w:fldCharType="end"/>
          </w:r>
          <w:r>
            <w:fldChar w:fldCharType="end"/>
          </w:r>
        </w:p>
        <w:p>
          <w:pPr>
            <w:pStyle w:val="8"/>
            <w:tabs>
              <w:tab w:val="right" w:leader="dot" w:pos="8372"/>
            </w:tabs>
          </w:pPr>
          <w:r>
            <w:fldChar w:fldCharType="begin"/>
          </w:r>
          <w:r>
            <w:instrText xml:space="preserve"> HYPERLINK \l _Toc4020 </w:instrText>
          </w:r>
          <w:r>
            <w:fldChar w:fldCharType="separate"/>
          </w:r>
          <w:r>
            <w:rPr>
              <w:rFonts w:ascii="Arial" w:hAnsi="Arial" w:eastAsia="Arial" w:cs="Arial"/>
              <w:spacing w:val="-2"/>
              <w:szCs w:val="28"/>
            </w:rPr>
            <w:t>3.2.3</w:t>
          </w:r>
          <w:r>
            <w:rPr>
              <w:rFonts w:ascii="黑体" w:hAnsi="黑体" w:eastAsia="黑体" w:cs="黑体"/>
              <w:spacing w:val="-2"/>
              <w:szCs w:val="28"/>
            </w:rPr>
            <w:t>健康防疫</w:t>
          </w:r>
          <w:r>
            <w:tab/>
          </w:r>
          <w:r>
            <w:fldChar w:fldCharType="begin"/>
          </w:r>
          <w:r>
            <w:instrText xml:space="preserve"> PAGEREF _Toc4020 \h </w:instrText>
          </w:r>
          <w:r>
            <w:fldChar w:fldCharType="separate"/>
          </w:r>
          <w:r>
            <w:t>58</w:t>
          </w:r>
          <w:r>
            <w:fldChar w:fldCharType="end"/>
          </w:r>
          <w:r>
            <w:fldChar w:fldCharType="end"/>
          </w:r>
        </w:p>
        <w:p>
          <w:pPr>
            <w:pStyle w:val="8"/>
            <w:tabs>
              <w:tab w:val="right" w:leader="dot" w:pos="8372"/>
            </w:tabs>
          </w:pPr>
          <w:r>
            <w:fldChar w:fldCharType="begin"/>
          </w:r>
          <w:r>
            <w:instrText xml:space="preserve"> HYPERLINK \l _Toc26348 </w:instrText>
          </w:r>
          <w:r>
            <w:fldChar w:fldCharType="separate"/>
          </w:r>
          <w:r>
            <w:rPr>
              <w:rFonts w:ascii="Arial" w:hAnsi="Arial" w:eastAsia="Arial" w:cs="Arial"/>
              <w:spacing w:val="-3"/>
              <w:szCs w:val="24"/>
            </w:rPr>
            <w:t>2.10.4</w:t>
          </w:r>
          <w:r>
            <w:rPr>
              <w:rFonts w:ascii="宋体" w:hAnsi="宋体" w:eastAsia="宋体" w:cs="宋体"/>
              <w:spacing w:val="-3"/>
              <w:szCs w:val="24"/>
            </w:rPr>
            <w:t>节疫情管理。</w:t>
          </w:r>
          <w:r>
            <w:tab/>
          </w:r>
          <w:r>
            <w:fldChar w:fldCharType="begin"/>
          </w:r>
          <w:r>
            <w:instrText xml:space="preserve"> PAGEREF _Toc26348 \h </w:instrText>
          </w:r>
          <w:r>
            <w:fldChar w:fldCharType="separate"/>
          </w:r>
          <w:r>
            <w:t>59</w:t>
          </w:r>
          <w:r>
            <w:fldChar w:fldCharType="end"/>
          </w:r>
          <w:r>
            <w:fldChar w:fldCharType="end"/>
          </w:r>
        </w:p>
        <w:p>
          <w:pPr>
            <w:pStyle w:val="8"/>
            <w:tabs>
              <w:tab w:val="right" w:leader="dot" w:pos="8372"/>
            </w:tabs>
          </w:pPr>
          <w:r>
            <w:fldChar w:fldCharType="begin"/>
          </w:r>
          <w:r>
            <w:instrText xml:space="preserve"> HYPERLINK \l _Toc13021 </w:instrText>
          </w:r>
          <w:r>
            <w:fldChar w:fldCharType="separate"/>
          </w:r>
          <w:r>
            <w:rPr>
              <w:rFonts w:ascii="Arial" w:hAnsi="Arial" w:eastAsia="Arial" w:cs="Arial"/>
              <w:spacing w:val="-2"/>
              <w:szCs w:val="28"/>
            </w:rPr>
            <w:t>3.2.4</w:t>
          </w:r>
          <w:r>
            <w:rPr>
              <w:rFonts w:ascii="黑体" w:hAnsi="黑体" w:eastAsia="黑体" w:cs="黑体"/>
              <w:spacing w:val="-2"/>
              <w:szCs w:val="28"/>
            </w:rPr>
            <w:t>门禁出入</w:t>
          </w:r>
          <w:r>
            <w:tab/>
          </w:r>
          <w:r>
            <w:fldChar w:fldCharType="begin"/>
          </w:r>
          <w:r>
            <w:instrText xml:space="preserve"> PAGEREF _Toc13021 \h </w:instrText>
          </w:r>
          <w:r>
            <w:fldChar w:fldCharType="separate"/>
          </w:r>
          <w:r>
            <w:t>59</w:t>
          </w:r>
          <w:r>
            <w:fldChar w:fldCharType="end"/>
          </w:r>
          <w:r>
            <w:fldChar w:fldCharType="end"/>
          </w:r>
        </w:p>
        <w:p>
          <w:pPr>
            <w:pStyle w:val="8"/>
            <w:tabs>
              <w:tab w:val="right" w:leader="dot" w:pos="8372"/>
            </w:tabs>
          </w:pPr>
          <w:r>
            <w:fldChar w:fldCharType="begin"/>
          </w:r>
          <w:r>
            <w:instrText xml:space="preserve"> HYPERLINK \l _Toc22958 </w:instrText>
          </w:r>
          <w:r>
            <w:fldChar w:fldCharType="separate"/>
          </w:r>
          <w:r>
            <w:rPr>
              <w:rFonts w:ascii="Arial" w:hAnsi="Arial" w:eastAsia="Arial" w:cs="Arial"/>
              <w:spacing w:val="-2"/>
              <w:szCs w:val="28"/>
            </w:rPr>
            <w:t>3.2.5</w:t>
          </w:r>
          <w:r>
            <w:rPr>
              <w:rFonts w:ascii="黑体" w:hAnsi="黑体" w:eastAsia="黑体" w:cs="黑体"/>
              <w:spacing w:val="-2"/>
              <w:szCs w:val="28"/>
            </w:rPr>
            <w:t>意见箱</w:t>
          </w:r>
          <w:r>
            <w:tab/>
          </w:r>
          <w:r>
            <w:fldChar w:fldCharType="begin"/>
          </w:r>
          <w:r>
            <w:instrText xml:space="preserve"> PAGEREF _Toc22958 \h </w:instrText>
          </w:r>
          <w:r>
            <w:fldChar w:fldCharType="separate"/>
          </w:r>
          <w:r>
            <w:t>60</w:t>
          </w:r>
          <w:r>
            <w:fldChar w:fldCharType="end"/>
          </w:r>
          <w:r>
            <w:fldChar w:fldCharType="end"/>
          </w:r>
        </w:p>
        <w:p>
          <w:pPr>
            <w:pStyle w:val="8"/>
            <w:tabs>
              <w:tab w:val="right" w:leader="dot" w:pos="8372"/>
            </w:tabs>
          </w:pPr>
          <w:r>
            <w:fldChar w:fldCharType="begin"/>
          </w:r>
          <w:r>
            <w:instrText xml:space="preserve"> HYPERLINK \l _Toc1789 </w:instrText>
          </w:r>
          <w:r>
            <w:fldChar w:fldCharType="separate"/>
          </w:r>
          <w:r>
            <w:rPr>
              <w:rFonts w:ascii="Arial" w:hAnsi="Arial" w:eastAsia="Arial" w:cs="Arial"/>
              <w:spacing w:val="-2"/>
              <w:szCs w:val="28"/>
            </w:rPr>
            <w:t>3.2.6</w:t>
          </w:r>
          <w:r>
            <w:rPr>
              <w:rFonts w:ascii="黑体" w:hAnsi="黑体" w:eastAsia="黑体" w:cs="黑体"/>
              <w:spacing w:val="-2"/>
              <w:szCs w:val="28"/>
            </w:rPr>
            <w:t>党支部</w:t>
          </w:r>
          <w:r>
            <w:tab/>
          </w:r>
          <w:r>
            <w:fldChar w:fldCharType="begin"/>
          </w:r>
          <w:r>
            <w:instrText xml:space="preserve"> PAGEREF _Toc1789 \h </w:instrText>
          </w:r>
          <w:r>
            <w:fldChar w:fldCharType="separate"/>
          </w:r>
          <w:r>
            <w:t>62</w:t>
          </w:r>
          <w:r>
            <w:fldChar w:fldCharType="end"/>
          </w:r>
          <w:r>
            <w:fldChar w:fldCharType="end"/>
          </w:r>
        </w:p>
        <w:p>
          <w:pPr>
            <w:pStyle w:val="8"/>
            <w:tabs>
              <w:tab w:val="right" w:leader="dot" w:pos="8372"/>
            </w:tabs>
          </w:pPr>
          <w:r>
            <w:fldChar w:fldCharType="begin"/>
          </w:r>
          <w:r>
            <w:instrText xml:space="preserve"> HYPERLINK \l _Toc5307 </w:instrText>
          </w:r>
          <w:r>
            <w:fldChar w:fldCharType="separate"/>
          </w:r>
          <w:r>
            <w:rPr>
              <w:rFonts w:ascii="Arial" w:hAnsi="Arial" w:eastAsia="Arial" w:cs="Arial"/>
              <w:spacing w:val="-2"/>
              <w:szCs w:val="28"/>
            </w:rPr>
            <w:t>3.2.7</w:t>
          </w:r>
          <w:r>
            <w:rPr>
              <w:rFonts w:ascii="黑体" w:hAnsi="黑体" w:eastAsia="黑体" w:cs="黑体"/>
              <w:spacing w:val="-2"/>
              <w:szCs w:val="28"/>
            </w:rPr>
            <w:t>疫情动态</w:t>
          </w:r>
          <w:r>
            <w:tab/>
          </w:r>
          <w:r>
            <w:fldChar w:fldCharType="begin"/>
          </w:r>
          <w:r>
            <w:instrText xml:space="preserve"> PAGEREF _Toc5307 \h </w:instrText>
          </w:r>
          <w:r>
            <w:fldChar w:fldCharType="separate"/>
          </w:r>
          <w:r>
            <w:t>62</w:t>
          </w:r>
          <w:r>
            <w:fldChar w:fldCharType="end"/>
          </w:r>
          <w:r>
            <w:fldChar w:fldCharType="end"/>
          </w:r>
        </w:p>
        <w:p>
          <w:pPr>
            <w:pStyle w:val="8"/>
            <w:tabs>
              <w:tab w:val="right" w:leader="dot" w:pos="8372"/>
            </w:tabs>
          </w:pPr>
          <w:r>
            <w:fldChar w:fldCharType="begin"/>
          </w:r>
          <w:r>
            <w:instrText xml:space="preserve"> HYPERLINK \l _Toc31153 </w:instrText>
          </w:r>
          <w:r>
            <w:fldChar w:fldCharType="separate"/>
          </w:r>
          <w:r>
            <w:rPr>
              <w:rFonts w:ascii="Arial" w:hAnsi="Arial" w:eastAsia="Arial" w:cs="Arial"/>
              <w:spacing w:val="-2"/>
              <w:szCs w:val="28"/>
            </w:rPr>
            <w:t>3.2.8</w:t>
          </w:r>
          <w:r>
            <w:rPr>
              <w:rFonts w:ascii="黑体" w:hAnsi="黑体" w:eastAsia="黑体" w:cs="黑体"/>
              <w:spacing w:val="-2"/>
              <w:szCs w:val="28"/>
            </w:rPr>
            <w:t>今日社区</w:t>
          </w:r>
          <w:r>
            <w:tab/>
          </w:r>
          <w:r>
            <w:fldChar w:fldCharType="begin"/>
          </w:r>
          <w:r>
            <w:instrText xml:space="preserve"> PAGEREF _Toc31153 \h </w:instrText>
          </w:r>
          <w:r>
            <w:fldChar w:fldCharType="separate"/>
          </w:r>
          <w:r>
            <w:t>63</w:t>
          </w:r>
          <w:r>
            <w:fldChar w:fldCharType="end"/>
          </w:r>
          <w:r>
            <w:fldChar w:fldCharType="end"/>
          </w:r>
        </w:p>
        <w:p>
          <w:pPr>
            <w:pStyle w:val="8"/>
            <w:tabs>
              <w:tab w:val="right" w:leader="dot" w:pos="8372"/>
            </w:tabs>
          </w:pPr>
          <w:r>
            <w:fldChar w:fldCharType="begin"/>
          </w:r>
          <w:r>
            <w:instrText xml:space="preserve"> HYPERLINK \l _Toc29355 </w:instrText>
          </w:r>
          <w:r>
            <w:fldChar w:fldCharType="separate"/>
          </w:r>
          <w:r>
            <w:rPr>
              <w:rFonts w:ascii="Arial" w:hAnsi="Arial" w:eastAsia="Arial" w:cs="Arial"/>
              <w:spacing w:val="-2"/>
              <w:szCs w:val="28"/>
            </w:rPr>
            <w:t>3.2.9</w:t>
          </w:r>
          <w:r>
            <w:rPr>
              <w:rFonts w:ascii="黑体" w:hAnsi="黑体" w:eastAsia="黑体" w:cs="黑体"/>
              <w:spacing w:val="-2"/>
              <w:szCs w:val="28"/>
            </w:rPr>
            <w:t>党建活动</w:t>
          </w:r>
          <w:r>
            <w:tab/>
          </w:r>
          <w:r>
            <w:fldChar w:fldCharType="begin"/>
          </w:r>
          <w:r>
            <w:instrText xml:space="preserve"> PAGEREF _Toc29355 \h </w:instrText>
          </w:r>
          <w:r>
            <w:fldChar w:fldCharType="separate"/>
          </w:r>
          <w:r>
            <w:t>63</w:t>
          </w:r>
          <w:r>
            <w:fldChar w:fldCharType="end"/>
          </w:r>
          <w:r>
            <w:fldChar w:fldCharType="end"/>
          </w:r>
        </w:p>
        <w:p>
          <w:pPr>
            <w:pStyle w:val="8"/>
            <w:tabs>
              <w:tab w:val="right" w:leader="dot" w:pos="8372"/>
            </w:tabs>
          </w:pPr>
          <w:r>
            <w:fldChar w:fldCharType="begin"/>
          </w:r>
          <w:r>
            <w:instrText xml:space="preserve"> HYPERLINK \l _Toc22750 </w:instrText>
          </w:r>
          <w:r>
            <w:fldChar w:fldCharType="separate"/>
          </w:r>
          <w:r>
            <w:rPr>
              <w:rFonts w:ascii="Arial" w:hAnsi="Arial" w:eastAsia="Arial" w:cs="Arial"/>
              <w:spacing w:val="-3"/>
              <w:szCs w:val="28"/>
            </w:rPr>
            <w:t>3.2.10</w:t>
          </w:r>
          <w:r>
            <w:rPr>
              <w:rFonts w:ascii="黑体" w:hAnsi="黑体" w:eastAsia="黑体" w:cs="黑体"/>
              <w:spacing w:val="-3"/>
              <w:szCs w:val="28"/>
            </w:rPr>
            <w:t>垃圾分类</w:t>
          </w:r>
          <w:r>
            <w:tab/>
          </w:r>
          <w:r>
            <w:fldChar w:fldCharType="begin"/>
          </w:r>
          <w:r>
            <w:instrText xml:space="preserve"> PAGEREF _Toc22750 \h </w:instrText>
          </w:r>
          <w:r>
            <w:fldChar w:fldCharType="separate"/>
          </w:r>
          <w:r>
            <w:t>63</w:t>
          </w:r>
          <w:r>
            <w:fldChar w:fldCharType="end"/>
          </w:r>
          <w:r>
            <w:fldChar w:fldCharType="end"/>
          </w:r>
        </w:p>
        <w:p>
          <w:pPr>
            <w:pStyle w:val="8"/>
            <w:tabs>
              <w:tab w:val="right" w:leader="dot" w:pos="8372"/>
            </w:tabs>
          </w:pPr>
          <w:r>
            <w:fldChar w:fldCharType="begin"/>
          </w:r>
          <w:r>
            <w:instrText xml:space="preserve"> HYPERLINK \l _Toc6355 </w:instrText>
          </w:r>
          <w:r>
            <w:fldChar w:fldCharType="separate"/>
          </w:r>
          <w:r>
            <w:rPr>
              <w:rFonts w:ascii="Arial" w:hAnsi="Arial" w:eastAsia="Arial" w:cs="Arial"/>
              <w:spacing w:val="-2"/>
              <w:szCs w:val="28"/>
            </w:rPr>
            <w:t>3.2.11</w:t>
          </w:r>
          <w:r>
            <w:rPr>
              <w:rFonts w:ascii="黑体" w:hAnsi="黑体" w:eastAsia="黑体" w:cs="黑体"/>
              <w:spacing w:val="-2"/>
              <w:szCs w:val="28"/>
            </w:rPr>
            <w:t>电梯安全</w:t>
          </w:r>
          <w:r>
            <w:tab/>
          </w:r>
          <w:r>
            <w:fldChar w:fldCharType="begin"/>
          </w:r>
          <w:r>
            <w:instrText xml:space="preserve"> PAGEREF _Toc6355 \h </w:instrText>
          </w:r>
          <w:r>
            <w:fldChar w:fldCharType="separate"/>
          </w:r>
          <w:r>
            <w:t>64</w:t>
          </w:r>
          <w:r>
            <w:fldChar w:fldCharType="end"/>
          </w:r>
          <w:r>
            <w:fldChar w:fldCharType="end"/>
          </w:r>
        </w:p>
        <w:p>
          <w:pPr>
            <w:pStyle w:val="8"/>
            <w:tabs>
              <w:tab w:val="right" w:leader="dot" w:pos="8372"/>
            </w:tabs>
          </w:pPr>
          <w:r>
            <w:fldChar w:fldCharType="begin"/>
          </w:r>
          <w:r>
            <w:instrText xml:space="preserve"> HYPERLINK \l _Toc3962 </w:instrText>
          </w:r>
          <w:r>
            <w:fldChar w:fldCharType="separate"/>
          </w:r>
          <w:r>
            <w:rPr>
              <w:rFonts w:ascii="Arial" w:hAnsi="Arial" w:eastAsia="Arial" w:cs="Arial"/>
              <w:spacing w:val="-2"/>
              <w:szCs w:val="28"/>
            </w:rPr>
            <w:t>3.2.12</w:t>
          </w:r>
          <w:r>
            <w:rPr>
              <w:rFonts w:ascii="黑体" w:hAnsi="黑体" w:eastAsia="黑体" w:cs="黑体"/>
              <w:spacing w:val="-2"/>
              <w:szCs w:val="28"/>
            </w:rPr>
            <w:t>智慧烟感</w:t>
          </w:r>
          <w:r>
            <w:tab/>
          </w:r>
          <w:r>
            <w:fldChar w:fldCharType="begin"/>
          </w:r>
          <w:r>
            <w:instrText xml:space="preserve"> PAGEREF _Toc3962 \h </w:instrText>
          </w:r>
          <w:r>
            <w:fldChar w:fldCharType="separate"/>
          </w:r>
          <w:r>
            <w:t>65</w:t>
          </w:r>
          <w:r>
            <w:fldChar w:fldCharType="end"/>
          </w:r>
          <w:r>
            <w:fldChar w:fldCharType="end"/>
          </w:r>
        </w:p>
        <w:p>
          <w:pPr>
            <w:pStyle w:val="8"/>
            <w:tabs>
              <w:tab w:val="right" w:leader="dot" w:pos="8372"/>
            </w:tabs>
          </w:pPr>
          <w:r>
            <w:fldChar w:fldCharType="begin"/>
          </w:r>
          <w:r>
            <w:instrText xml:space="preserve"> HYPERLINK \l _Toc7522 </w:instrText>
          </w:r>
          <w:r>
            <w:fldChar w:fldCharType="separate"/>
          </w:r>
          <w:r>
            <w:rPr>
              <w:rFonts w:ascii="Arial" w:hAnsi="Arial" w:eastAsia="Arial" w:cs="Arial"/>
              <w:spacing w:val="-3"/>
              <w:szCs w:val="28"/>
            </w:rPr>
            <w:t>3.2.13</w:t>
          </w:r>
          <w:r>
            <w:rPr>
              <w:rFonts w:ascii="黑体" w:hAnsi="黑体" w:eastAsia="黑体" w:cs="黑体"/>
              <w:spacing w:val="-3"/>
              <w:szCs w:val="28"/>
            </w:rPr>
            <w:t>积分排行榜</w:t>
          </w:r>
          <w:r>
            <w:tab/>
          </w:r>
          <w:r>
            <w:fldChar w:fldCharType="begin"/>
          </w:r>
          <w:r>
            <w:instrText xml:space="preserve"> PAGEREF _Toc7522 \h </w:instrText>
          </w:r>
          <w:r>
            <w:fldChar w:fldCharType="separate"/>
          </w:r>
          <w:r>
            <w:t>65</w:t>
          </w:r>
          <w:r>
            <w:fldChar w:fldCharType="end"/>
          </w:r>
          <w:r>
            <w:fldChar w:fldCharType="end"/>
          </w:r>
        </w:p>
        <w:p>
          <w:pPr>
            <w:pStyle w:val="8"/>
            <w:tabs>
              <w:tab w:val="right" w:leader="dot" w:pos="8372"/>
            </w:tabs>
          </w:pPr>
          <w:r>
            <w:fldChar w:fldCharType="begin"/>
          </w:r>
          <w:r>
            <w:instrText xml:space="preserve"> HYPERLINK \l _Toc7620 </w:instrText>
          </w:r>
          <w:r>
            <w:fldChar w:fldCharType="separate"/>
          </w:r>
          <w:r>
            <w:rPr>
              <w:rFonts w:ascii="Arial" w:hAnsi="Arial" w:eastAsia="Arial" w:cs="Arial"/>
              <w:spacing w:val="-3"/>
              <w:szCs w:val="28"/>
            </w:rPr>
            <w:t>3.2.14</w:t>
          </w:r>
          <w:r>
            <w:rPr>
              <w:rFonts w:ascii="黑体" w:hAnsi="黑体" w:eastAsia="黑体" w:cs="黑体"/>
              <w:spacing w:val="-3"/>
              <w:szCs w:val="28"/>
            </w:rPr>
            <w:t>政务预约</w:t>
          </w:r>
          <w:r>
            <w:tab/>
          </w:r>
          <w:r>
            <w:fldChar w:fldCharType="begin"/>
          </w:r>
          <w:r>
            <w:instrText xml:space="preserve"> PAGEREF _Toc7620 \h </w:instrText>
          </w:r>
          <w:r>
            <w:fldChar w:fldCharType="separate"/>
          </w:r>
          <w:r>
            <w:t>66</w:t>
          </w:r>
          <w:r>
            <w:fldChar w:fldCharType="end"/>
          </w:r>
          <w:r>
            <w:fldChar w:fldCharType="end"/>
          </w:r>
        </w:p>
        <w:p>
          <w:pPr>
            <w:pStyle w:val="8"/>
            <w:tabs>
              <w:tab w:val="right" w:leader="dot" w:pos="8372"/>
            </w:tabs>
          </w:pPr>
          <w:r>
            <w:fldChar w:fldCharType="begin"/>
          </w:r>
          <w:r>
            <w:instrText xml:space="preserve"> HYPERLINK \l _Toc24379 </w:instrText>
          </w:r>
          <w:r>
            <w:fldChar w:fldCharType="separate"/>
          </w:r>
          <w:r>
            <w:rPr>
              <w:rFonts w:ascii="Arial" w:hAnsi="Arial" w:eastAsia="Arial" w:cs="Arial"/>
              <w:spacing w:val="-3"/>
              <w:szCs w:val="28"/>
            </w:rPr>
            <w:t>3.2.15</w:t>
          </w:r>
          <w:r>
            <w:rPr>
              <w:rFonts w:ascii="黑体" w:hAnsi="黑体" w:eastAsia="黑体" w:cs="黑体"/>
              <w:spacing w:val="-3"/>
              <w:szCs w:val="28"/>
            </w:rPr>
            <w:t>线上议事厅</w:t>
          </w:r>
          <w:r>
            <w:tab/>
          </w:r>
          <w:r>
            <w:fldChar w:fldCharType="begin"/>
          </w:r>
          <w:r>
            <w:instrText xml:space="preserve"> PAGEREF _Toc24379 \h </w:instrText>
          </w:r>
          <w:r>
            <w:fldChar w:fldCharType="separate"/>
          </w:r>
          <w:r>
            <w:t>68</w:t>
          </w:r>
          <w:r>
            <w:fldChar w:fldCharType="end"/>
          </w:r>
          <w:r>
            <w:fldChar w:fldCharType="end"/>
          </w:r>
        </w:p>
        <w:p>
          <w:pPr>
            <w:pStyle w:val="8"/>
            <w:tabs>
              <w:tab w:val="right" w:leader="dot" w:pos="8372"/>
            </w:tabs>
          </w:pPr>
          <w:r>
            <w:fldChar w:fldCharType="begin"/>
          </w:r>
          <w:r>
            <w:instrText xml:space="preserve"> HYPERLINK \l _Toc20525 </w:instrText>
          </w:r>
          <w:r>
            <w:fldChar w:fldCharType="separate"/>
          </w:r>
          <w:r>
            <w:rPr>
              <w:rFonts w:ascii="Arial" w:hAnsi="Arial" w:eastAsia="Arial" w:cs="Arial"/>
              <w:spacing w:val="-2"/>
              <w:szCs w:val="28"/>
            </w:rPr>
            <w:t>3.2.16</w:t>
          </w:r>
          <w:r>
            <w:rPr>
              <w:rFonts w:ascii="黑体" w:hAnsi="黑体" w:eastAsia="黑体" w:cs="黑体"/>
              <w:spacing w:val="-2"/>
              <w:szCs w:val="28"/>
            </w:rPr>
            <w:t>防疫记录</w:t>
          </w:r>
          <w:r>
            <w:tab/>
          </w:r>
          <w:r>
            <w:fldChar w:fldCharType="begin"/>
          </w:r>
          <w:r>
            <w:instrText xml:space="preserve"> PAGEREF _Toc20525 \h </w:instrText>
          </w:r>
          <w:r>
            <w:fldChar w:fldCharType="separate"/>
          </w:r>
          <w:r>
            <w:t>69</w:t>
          </w:r>
          <w:r>
            <w:fldChar w:fldCharType="end"/>
          </w:r>
          <w:r>
            <w:fldChar w:fldCharType="end"/>
          </w:r>
        </w:p>
        <w:p>
          <w:pPr>
            <w:pStyle w:val="8"/>
            <w:tabs>
              <w:tab w:val="right" w:leader="dot" w:pos="8372"/>
            </w:tabs>
          </w:pPr>
          <w:r>
            <w:fldChar w:fldCharType="begin"/>
          </w:r>
          <w:r>
            <w:instrText xml:space="preserve"> HYPERLINK \l _Toc9667 </w:instrText>
          </w:r>
          <w:r>
            <w:fldChar w:fldCharType="separate"/>
          </w:r>
          <w:r>
            <w:rPr>
              <w:rFonts w:ascii="Arial" w:hAnsi="Arial" w:eastAsia="Arial" w:cs="Arial"/>
              <w:spacing w:val="-3"/>
              <w:szCs w:val="28"/>
            </w:rPr>
            <w:t>3.2.17</w:t>
          </w:r>
          <w:r>
            <w:rPr>
              <w:rFonts w:ascii="黑体" w:hAnsi="黑体" w:eastAsia="黑体" w:cs="黑体"/>
              <w:spacing w:val="-3"/>
              <w:szCs w:val="28"/>
            </w:rPr>
            <w:t>案件发布</w:t>
          </w:r>
          <w:r>
            <w:tab/>
          </w:r>
          <w:r>
            <w:fldChar w:fldCharType="begin"/>
          </w:r>
          <w:r>
            <w:instrText xml:space="preserve"> PAGEREF _Toc9667 \h </w:instrText>
          </w:r>
          <w:r>
            <w:fldChar w:fldCharType="separate"/>
          </w:r>
          <w:r>
            <w:t>71</w:t>
          </w:r>
          <w:r>
            <w:fldChar w:fldCharType="end"/>
          </w:r>
          <w:r>
            <w:fldChar w:fldCharType="end"/>
          </w:r>
        </w:p>
        <w:p>
          <w:pPr>
            <w:pStyle w:val="8"/>
            <w:tabs>
              <w:tab w:val="right" w:leader="dot" w:pos="8372"/>
            </w:tabs>
          </w:pPr>
          <w:r>
            <w:fldChar w:fldCharType="begin"/>
          </w:r>
          <w:r>
            <w:instrText xml:space="preserve"> HYPERLINK \l _Toc4723 </w:instrText>
          </w:r>
          <w:r>
            <w:fldChar w:fldCharType="separate"/>
          </w:r>
          <w:r>
            <w:rPr>
              <w:rFonts w:ascii="Arial" w:hAnsi="Arial" w:eastAsia="Arial" w:cs="Arial"/>
              <w:spacing w:val="-2"/>
              <w:szCs w:val="28"/>
            </w:rPr>
            <w:t>3.2.18</w:t>
          </w:r>
          <w:r>
            <w:rPr>
              <w:rFonts w:ascii="黑体" w:hAnsi="黑体" w:eastAsia="黑体" w:cs="黑体"/>
              <w:spacing w:val="-2"/>
              <w:szCs w:val="28"/>
            </w:rPr>
            <w:t>可自行处理事件上报</w:t>
          </w:r>
          <w:r>
            <w:tab/>
          </w:r>
          <w:r>
            <w:fldChar w:fldCharType="begin"/>
          </w:r>
          <w:r>
            <w:instrText xml:space="preserve"> PAGEREF _Toc4723 \h </w:instrText>
          </w:r>
          <w:r>
            <w:fldChar w:fldCharType="separate"/>
          </w:r>
          <w:r>
            <w:t>71</w:t>
          </w:r>
          <w:r>
            <w:fldChar w:fldCharType="end"/>
          </w:r>
          <w:r>
            <w:fldChar w:fldCharType="end"/>
          </w:r>
        </w:p>
        <w:p>
          <w:pPr>
            <w:pStyle w:val="8"/>
            <w:tabs>
              <w:tab w:val="right" w:leader="dot" w:pos="8372"/>
            </w:tabs>
          </w:pPr>
          <w:r>
            <w:fldChar w:fldCharType="begin"/>
          </w:r>
          <w:r>
            <w:instrText xml:space="preserve"> HYPERLINK \l _Toc4091 </w:instrText>
          </w:r>
          <w:r>
            <w:fldChar w:fldCharType="separate"/>
          </w:r>
          <w:r>
            <w:rPr>
              <w:rFonts w:ascii="Arial" w:hAnsi="Arial" w:eastAsia="Arial" w:cs="Arial"/>
              <w:spacing w:val="-3"/>
              <w:szCs w:val="28"/>
            </w:rPr>
            <w:t>3.2.19</w:t>
          </w:r>
          <w:r>
            <w:rPr>
              <w:rFonts w:ascii="黑体" w:hAnsi="黑体" w:eastAsia="黑体" w:cs="黑体"/>
              <w:spacing w:val="-3"/>
              <w:szCs w:val="28"/>
            </w:rPr>
            <w:t>待处理案件</w:t>
          </w:r>
          <w:r>
            <w:tab/>
          </w:r>
          <w:r>
            <w:fldChar w:fldCharType="begin"/>
          </w:r>
          <w:r>
            <w:instrText xml:space="preserve"> PAGEREF _Toc4091 \h </w:instrText>
          </w:r>
          <w:r>
            <w:fldChar w:fldCharType="separate"/>
          </w:r>
          <w:r>
            <w:t>71</w:t>
          </w:r>
          <w:r>
            <w:fldChar w:fldCharType="end"/>
          </w:r>
          <w:r>
            <w:fldChar w:fldCharType="end"/>
          </w:r>
        </w:p>
        <w:p>
          <w:pPr>
            <w:pStyle w:val="8"/>
            <w:tabs>
              <w:tab w:val="right" w:leader="dot" w:pos="8372"/>
            </w:tabs>
          </w:pPr>
          <w:r>
            <w:fldChar w:fldCharType="begin"/>
          </w:r>
          <w:r>
            <w:instrText xml:space="preserve"> HYPERLINK \l _Toc26825 </w:instrText>
          </w:r>
          <w:r>
            <w:fldChar w:fldCharType="separate"/>
          </w:r>
          <w:r>
            <w:rPr>
              <w:rFonts w:ascii="Arial" w:hAnsi="Arial" w:eastAsia="Arial" w:cs="Arial"/>
              <w:spacing w:val="-3"/>
              <w:szCs w:val="28"/>
            </w:rPr>
            <w:t>3.2.20</w:t>
          </w:r>
          <w:r>
            <w:rPr>
              <w:rFonts w:ascii="黑体" w:hAnsi="黑体" w:eastAsia="黑体" w:cs="黑体"/>
              <w:spacing w:val="-3"/>
              <w:szCs w:val="28"/>
            </w:rPr>
            <w:t>数据维护</w:t>
          </w:r>
          <w:r>
            <w:tab/>
          </w:r>
          <w:r>
            <w:fldChar w:fldCharType="begin"/>
          </w:r>
          <w:r>
            <w:instrText xml:space="preserve"> PAGEREF _Toc26825 \h </w:instrText>
          </w:r>
          <w:r>
            <w:fldChar w:fldCharType="separate"/>
          </w:r>
          <w:r>
            <w:t>72</w:t>
          </w:r>
          <w:r>
            <w:fldChar w:fldCharType="end"/>
          </w:r>
          <w:r>
            <w:fldChar w:fldCharType="end"/>
          </w:r>
        </w:p>
        <w:p>
          <w:pPr>
            <w:pStyle w:val="8"/>
            <w:tabs>
              <w:tab w:val="right" w:leader="dot" w:pos="8372"/>
            </w:tabs>
          </w:pPr>
          <w:r>
            <w:fldChar w:fldCharType="begin"/>
          </w:r>
          <w:r>
            <w:instrText xml:space="preserve"> HYPERLINK \l _Toc21923 </w:instrText>
          </w:r>
          <w:r>
            <w:fldChar w:fldCharType="separate"/>
          </w:r>
          <w:r>
            <w:rPr>
              <w:rFonts w:ascii="Arial" w:hAnsi="Arial" w:eastAsia="Arial" w:cs="Arial"/>
              <w:spacing w:val="-3"/>
              <w:szCs w:val="28"/>
            </w:rPr>
            <w:t>3.2.21</w:t>
          </w:r>
          <w:r>
            <w:rPr>
              <w:rFonts w:ascii="黑体" w:hAnsi="黑体" w:eastAsia="黑体" w:cs="黑体"/>
              <w:spacing w:val="-3"/>
              <w:szCs w:val="28"/>
            </w:rPr>
            <w:t>工作打卡</w:t>
          </w:r>
          <w:r>
            <w:tab/>
          </w:r>
          <w:r>
            <w:fldChar w:fldCharType="begin"/>
          </w:r>
          <w:r>
            <w:instrText xml:space="preserve"> PAGEREF _Toc21923 \h </w:instrText>
          </w:r>
          <w:r>
            <w:fldChar w:fldCharType="separate"/>
          </w:r>
          <w:r>
            <w:t>77</w:t>
          </w:r>
          <w:r>
            <w:fldChar w:fldCharType="end"/>
          </w:r>
          <w:r>
            <w:fldChar w:fldCharType="end"/>
          </w:r>
        </w:p>
        <w:p>
          <w:pPr>
            <w:pStyle w:val="8"/>
            <w:tabs>
              <w:tab w:val="right" w:leader="dot" w:pos="8372"/>
            </w:tabs>
          </w:pPr>
          <w:r>
            <w:fldChar w:fldCharType="begin"/>
          </w:r>
          <w:r>
            <w:instrText xml:space="preserve"> HYPERLINK \l _Toc9977 </w:instrText>
          </w:r>
          <w:r>
            <w:fldChar w:fldCharType="separate"/>
          </w:r>
          <w:r>
            <w:rPr>
              <w:rFonts w:ascii="Arial" w:hAnsi="Arial" w:eastAsia="Arial" w:cs="Arial"/>
              <w:spacing w:val="-3"/>
              <w:szCs w:val="28"/>
            </w:rPr>
            <w:t>3.2.22</w:t>
          </w:r>
          <w:r>
            <w:rPr>
              <w:rFonts w:ascii="黑体" w:hAnsi="黑体" w:eastAsia="黑体" w:cs="黑体"/>
              <w:spacing w:val="-3"/>
              <w:szCs w:val="28"/>
            </w:rPr>
            <w:t>消息通知</w:t>
          </w:r>
          <w:r>
            <w:tab/>
          </w:r>
          <w:r>
            <w:fldChar w:fldCharType="begin"/>
          </w:r>
          <w:r>
            <w:instrText xml:space="preserve"> PAGEREF _Toc9977 \h </w:instrText>
          </w:r>
          <w:r>
            <w:fldChar w:fldCharType="separate"/>
          </w:r>
          <w:r>
            <w:t>78</w:t>
          </w:r>
          <w:r>
            <w:fldChar w:fldCharType="end"/>
          </w:r>
          <w:r>
            <w:fldChar w:fldCharType="end"/>
          </w:r>
        </w:p>
        <w:p>
          <w:pPr>
            <w:pStyle w:val="7"/>
            <w:tabs>
              <w:tab w:val="right" w:leader="dot" w:pos="8372"/>
            </w:tabs>
            <w:rPr>
              <w:b/>
            </w:rPr>
          </w:pPr>
          <w:r>
            <w:rPr>
              <w:b/>
            </w:rPr>
            <w:fldChar w:fldCharType="begin"/>
          </w:r>
          <w:r>
            <w:rPr>
              <w:b/>
            </w:rPr>
            <w:instrText xml:space="preserve"> HYPERLINK \l _Toc12856 </w:instrText>
          </w:r>
          <w:r>
            <w:rPr>
              <w:b/>
            </w:rPr>
            <w:fldChar w:fldCharType="separate"/>
          </w:r>
          <w:r>
            <w:rPr>
              <w:rFonts w:ascii="Arial" w:hAnsi="Arial" w:eastAsia="Arial" w:cs="Arial"/>
              <w:b/>
              <w:spacing w:val="-2"/>
              <w:szCs w:val="30"/>
            </w:rPr>
            <w:t>3.3</w:t>
          </w:r>
          <w:r>
            <w:rPr>
              <w:rFonts w:ascii="黑体" w:hAnsi="黑体" w:eastAsia="黑体" w:cs="黑体"/>
              <w:b/>
              <w:spacing w:val="-2"/>
              <w:szCs w:val="30"/>
            </w:rPr>
            <w:t>通讯录</w:t>
          </w:r>
          <w:r>
            <w:rPr>
              <w:b/>
            </w:rPr>
            <w:tab/>
          </w:r>
          <w:r>
            <w:rPr>
              <w:b/>
            </w:rPr>
            <w:fldChar w:fldCharType="begin"/>
          </w:r>
          <w:r>
            <w:rPr>
              <w:b/>
            </w:rPr>
            <w:instrText xml:space="preserve"> PAGEREF _Toc12856 \h </w:instrText>
          </w:r>
          <w:r>
            <w:rPr>
              <w:b/>
            </w:rPr>
            <w:fldChar w:fldCharType="separate"/>
          </w:r>
          <w:r>
            <w:rPr>
              <w:b/>
            </w:rPr>
            <w:t>79</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_Toc32231 </w:instrText>
          </w:r>
          <w:r>
            <w:rPr>
              <w:b/>
            </w:rPr>
            <w:fldChar w:fldCharType="separate"/>
          </w:r>
          <w:r>
            <w:rPr>
              <w:rFonts w:ascii="Arial" w:hAnsi="Arial" w:eastAsia="Arial" w:cs="Arial"/>
              <w:b/>
              <w:spacing w:val="-2"/>
              <w:szCs w:val="30"/>
            </w:rPr>
            <w:t>3.4</w:t>
          </w:r>
          <w:r>
            <w:rPr>
              <w:rFonts w:ascii="黑体" w:hAnsi="黑体" w:eastAsia="黑体" w:cs="黑体"/>
              <w:b/>
              <w:spacing w:val="-2"/>
              <w:szCs w:val="30"/>
            </w:rPr>
            <w:t>我的</w:t>
          </w:r>
          <w:r>
            <w:rPr>
              <w:b/>
            </w:rPr>
            <w:tab/>
          </w:r>
          <w:r>
            <w:rPr>
              <w:b/>
            </w:rPr>
            <w:fldChar w:fldCharType="begin"/>
          </w:r>
          <w:r>
            <w:rPr>
              <w:b/>
            </w:rPr>
            <w:instrText xml:space="preserve"> PAGEREF _Toc32231 \h </w:instrText>
          </w:r>
          <w:r>
            <w:rPr>
              <w:b/>
            </w:rPr>
            <w:fldChar w:fldCharType="separate"/>
          </w:r>
          <w:r>
            <w:rPr>
              <w:b/>
            </w:rPr>
            <w:t>79</w:t>
          </w:r>
          <w:r>
            <w:rPr>
              <w:b/>
            </w:rPr>
            <w:fldChar w:fldCharType="end"/>
          </w:r>
          <w:r>
            <w:rPr>
              <w:b/>
            </w:rPr>
            <w:fldChar w:fldCharType="end"/>
          </w:r>
        </w:p>
        <w:p>
          <w:pPr>
            <w:pStyle w:val="8"/>
            <w:tabs>
              <w:tab w:val="right" w:leader="dot" w:pos="8372"/>
            </w:tabs>
          </w:pPr>
          <w:r>
            <w:fldChar w:fldCharType="begin"/>
          </w:r>
          <w:r>
            <w:instrText xml:space="preserve"> HYPERLINK \l _Toc20740 </w:instrText>
          </w:r>
          <w:r>
            <w:fldChar w:fldCharType="separate"/>
          </w:r>
          <w:r>
            <w:rPr>
              <w:rFonts w:ascii="Arial" w:hAnsi="Arial" w:eastAsia="Arial" w:cs="Arial"/>
              <w:spacing w:val="-2"/>
              <w:szCs w:val="28"/>
            </w:rPr>
            <w:t>3.4.1</w:t>
          </w:r>
          <w:r>
            <w:rPr>
              <w:rFonts w:ascii="黑体" w:hAnsi="黑体" w:eastAsia="黑体" w:cs="黑体"/>
              <w:spacing w:val="-2"/>
              <w:szCs w:val="28"/>
            </w:rPr>
            <w:t>个人信息</w:t>
          </w:r>
          <w:r>
            <w:tab/>
          </w:r>
          <w:r>
            <w:fldChar w:fldCharType="begin"/>
          </w:r>
          <w:r>
            <w:instrText xml:space="preserve"> PAGEREF _Toc20740 \h </w:instrText>
          </w:r>
          <w:r>
            <w:fldChar w:fldCharType="separate"/>
          </w:r>
          <w:r>
            <w:t>79</w:t>
          </w:r>
          <w:r>
            <w:fldChar w:fldCharType="end"/>
          </w:r>
          <w:r>
            <w:fldChar w:fldCharType="end"/>
          </w:r>
        </w:p>
        <w:p>
          <w:pPr>
            <w:pStyle w:val="8"/>
            <w:tabs>
              <w:tab w:val="right" w:leader="dot" w:pos="8372"/>
            </w:tabs>
          </w:pPr>
          <w:r>
            <w:fldChar w:fldCharType="begin"/>
          </w:r>
          <w:r>
            <w:instrText xml:space="preserve"> HYPERLINK \l _Toc31200 </w:instrText>
          </w:r>
          <w:r>
            <w:fldChar w:fldCharType="separate"/>
          </w:r>
          <w:r>
            <w:rPr>
              <w:rFonts w:ascii="Arial" w:hAnsi="Arial" w:eastAsia="Arial" w:cs="Arial"/>
              <w:spacing w:val="-2"/>
              <w:szCs w:val="28"/>
            </w:rPr>
            <w:t>3.4.2</w:t>
          </w:r>
          <w:r>
            <w:rPr>
              <w:rFonts w:ascii="黑体" w:hAnsi="黑体" w:eastAsia="黑体" w:cs="黑体"/>
              <w:spacing w:val="-2"/>
              <w:szCs w:val="28"/>
            </w:rPr>
            <w:t>更改身份</w:t>
          </w:r>
          <w:r>
            <w:tab/>
          </w:r>
          <w:r>
            <w:fldChar w:fldCharType="begin"/>
          </w:r>
          <w:r>
            <w:instrText xml:space="preserve"> PAGEREF _Toc31200 \h </w:instrText>
          </w:r>
          <w:r>
            <w:fldChar w:fldCharType="separate"/>
          </w:r>
          <w:r>
            <w:t>80</w:t>
          </w:r>
          <w:r>
            <w:fldChar w:fldCharType="end"/>
          </w:r>
          <w:r>
            <w:fldChar w:fldCharType="end"/>
          </w:r>
        </w:p>
        <w:p>
          <w:pPr>
            <w:pStyle w:val="8"/>
            <w:tabs>
              <w:tab w:val="right" w:leader="dot" w:pos="8372"/>
            </w:tabs>
          </w:pPr>
          <w:r>
            <w:fldChar w:fldCharType="begin"/>
          </w:r>
          <w:r>
            <w:instrText xml:space="preserve"> HYPERLINK \l _Toc2720 </w:instrText>
          </w:r>
          <w:r>
            <w:fldChar w:fldCharType="separate"/>
          </w:r>
          <w:r>
            <w:rPr>
              <w:rFonts w:ascii="Arial" w:hAnsi="Arial" w:eastAsia="Arial" w:cs="Arial"/>
              <w:spacing w:val="-2"/>
              <w:szCs w:val="28"/>
            </w:rPr>
            <w:t>3.4.3</w:t>
          </w:r>
          <w:r>
            <w:rPr>
              <w:rFonts w:ascii="黑体" w:hAnsi="黑体" w:eastAsia="黑体" w:cs="黑体"/>
              <w:spacing w:val="-2"/>
              <w:szCs w:val="28"/>
            </w:rPr>
            <w:t>我的上报</w:t>
          </w:r>
          <w:r>
            <w:tab/>
          </w:r>
          <w:r>
            <w:fldChar w:fldCharType="begin"/>
          </w:r>
          <w:r>
            <w:instrText xml:space="preserve"> PAGEREF _Toc2720 \h </w:instrText>
          </w:r>
          <w:r>
            <w:fldChar w:fldCharType="separate"/>
          </w:r>
          <w:r>
            <w:t>80</w:t>
          </w:r>
          <w:r>
            <w:fldChar w:fldCharType="end"/>
          </w:r>
          <w:r>
            <w:fldChar w:fldCharType="end"/>
          </w:r>
        </w:p>
        <w:p>
          <w:pPr>
            <w:pStyle w:val="8"/>
            <w:tabs>
              <w:tab w:val="right" w:leader="dot" w:pos="8372"/>
            </w:tabs>
          </w:pPr>
          <w:r>
            <w:fldChar w:fldCharType="begin"/>
          </w:r>
          <w:r>
            <w:instrText xml:space="preserve"> HYPERLINK \l _Toc8338 </w:instrText>
          </w:r>
          <w:r>
            <w:fldChar w:fldCharType="separate"/>
          </w:r>
          <w:r>
            <w:rPr>
              <w:rFonts w:ascii="Arial" w:hAnsi="Arial" w:eastAsia="Arial" w:cs="Arial"/>
              <w:spacing w:val="-2"/>
              <w:szCs w:val="28"/>
            </w:rPr>
            <w:t>3.4.4</w:t>
          </w:r>
          <w:r>
            <w:rPr>
              <w:rFonts w:ascii="黑体" w:hAnsi="黑体" w:eastAsia="黑体" w:cs="黑体"/>
              <w:spacing w:val="-2"/>
              <w:szCs w:val="28"/>
            </w:rPr>
            <w:t>身份认证</w:t>
          </w:r>
          <w:r>
            <w:tab/>
          </w:r>
          <w:r>
            <w:fldChar w:fldCharType="begin"/>
          </w:r>
          <w:r>
            <w:instrText xml:space="preserve"> PAGEREF _Toc8338 \h </w:instrText>
          </w:r>
          <w:r>
            <w:fldChar w:fldCharType="separate"/>
          </w:r>
          <w:r>
            <w:t>81</w:t>
          </w:r>
          <w:r>
            <w:fldChar w:fldCharType="end"/>
          </w:r>
          <w:r>
            <w:fldChar w:fldCharType="end"/>
          </w:r>
        </w:p>
        <w:p>
          <w:pPr>
            <w:pStyle w:val="8"/>
            <w:tabs>
              <w:tab w:val="right" w:leader="dot" w:pos="8372"/>
            </w:tabs>
          </w:pPr>
          <w:r>
            <w:fldChar w:fldCharType="begin"/>
          </w:r>
          <w:r>
            <w:instrText xml:space="preserve"> HYPERLINK \l _Toc1943 </w:instrText>
          </w:r>
          <w:r>
            <w:fldChar w:fldCharType="separate"/>
          </w:r>
          <w:r>
            <w:rPr>
              <w:rFonts w:ascii="Arial" w:hAnsi="Arial" w:eastAsia="Arial" w:cs="Arial"/>
              <w:spacing w:val="-2"/>
              <w:szCs w:val="28"/>
            </w:rPr>
            <w:t>3.4.5</w:t>
          </w:r>
          <w:r>
            <w:rPr>
              <w:rFonts w:ascii="黑体" w:hAnsi="黑体" w:eastAsia="黑体" w:cs="黑体"/>
              <w:spacing w:val="-2"/>
              <w:szCs w:val="28"/>
            </w:rPr>
            <w:t>我的活动</w:t>
          </w:r>
          <w:r>
            <w:tab/>
          </w:r>
          <w:r>
            <w:fldChar w:fldCharType="begin"/>
          </w:r>
          <w:r>
            <w:instrText xml:space="preserve"> PAGEREF _Toc1943 \h </w:instrText>
          </w:r>
          <w:r>
            <w:fldChar w:fldCharType="separate"/>
          </w:r>
          <w:r>
            <w:t>85</w:t>
          </w:r>
          <w:r>
            <w:fldChar w:fldCharType="end"/>
          </w:r>
          <w:r>
            <w:fldChar w:fldCharType="end"/>
          </w:r>
        </w:p>
        <w:p>
          <w:pPr>
            <w:pStyle w:val="8"/>
            <w:tabs>
              <w:tab w:val="right" w:leader="dot" w:pos="8372"/>
            </w:tabs>
          </w:pPr>
          <w:r>
            <w:fldChar w:fldCharType="begin"/>
          </w:r>
          <w:r>
            <w:instrText xml:space="preserve"> HYPERLINK \l _Toc5032 </w:instrText>
          </w:r>
          <w:r>
            <w:fldChar w:fldCharType="separate"/>
          </w:r>
          <w:r>
            <w:rPr>
              <w:rFonts w:ascii="Arial" w:hAnsi="Arial" w:eastAsia="Arial" w:cs="Arial"/>
              <w:spacing w:val="-2"/>
              <w:szCs w:val="28"/>
            </w:rPr>
            <w:t>3.4.6</w:t>
          </w:r>
          <w:r>
            <w:rPr>
              <w:rFonts w:ascii="黑体" w:hAnsi="黑体" w:eastAsia="黑体" w:cs="黑体"/>
              <w:spacing w:val="-2"/>
              <w:szCs w:val="28"/>
            </w:rPr>
            <w:t>我的积分</w:t>
          </w:r>
          <w:r>
            <w:tab/>
          </w:r>
          <w:r>
            <w:fldChar w:fldCharType="begin"/>
          </w:r>
          <w:r>
            <w:instrText xml:space="preserve"> PAGEREF _Toc5032 \h </w:instrText>
          </w:r>
          <w:r>
            <w:fldChar w:fldCharType="separate"/>
          </w:r>
          <w:r>
            <w:t>86</w:t>
          </w:r>
          <w:r>
            <w:fldChar w:fldCharType="end"/>
          </w:r>
          <w:r>
            <w:fldChar w:fldCharType="end"/>
          </w:r>
        </w:p>
        <w:p>
          <w:pPr>
            <w:pStyle w:val="8"/>
            <w:tabs>
              <w:tab w:val="right" w:leader="dot" w:pos="8372"/>
            </w:tabs>
          </w:pPr>
          <w:r>
            <w:fldChar w:fldCharType="begin"/>
          </w:r>
          <w:r>
            <w:instrText xml:space="preserve"> HYPERLINK \l _Toc14601 </w:instrText>
          </w:r>
          <w:r>
            <w:fldChar w:fldCharType="separate"/>
          </w:r>
          <w:r>
            <w:rPr>
              <w:rFonts w:ascii="Arial" w:hAnsi="Arial" w:eastAsia="Arial" w:cs="Arial"/>
              <w:spacing w:val="-3"/>
              <w:szCs w:val="28"/>
            </w:rPr>
            <w:t>3.4.7</w:t>
          </w:r>
          <w:r>
            <w:rPr>
              <w:rFonts w:ascii="黑体" w:hAnsi="黑体" w:eastAsia="黑体" w:cs="黑体"/>
              <w:spacing w:val="-3"/>
              <w:szCs w:val="28"/>
            </w:rPr>
            <w:t>系统设置</w:t>
          </w:r>
          <w:r>
            <w:tab/>
          </w:r>
          <w:r>
            <w:fldChar w:fldCharType="begin"/>
          </w:r>
          <w:r>
            <w:instrText xml:space="preserve"> PAGEREF _Toc14601 \h </w:instrText>
          </w:r>
          <w:r>
            <w:fldChar w:fldCharType="separate"/>
          </w:r>
          <w:r>
            <w:t>86</w:t>
          </w:r>
          <w:r>
            <w:fldChar w:fldCharType="end"/>
          </w:r>
          <w:r>
            <w:fldChar w:fldCharType="end"/>
          </w:r>
        </w:p>
        <w:p>
          <w:pPr>
            <w:pStyle w:val="7"/>
            <w:tabs>
              <w:tab w:val="right" w:leader="dot" w:pos="8372"/>
            </w:tabs>
            <w:rPr>
              <w:b/>
            </w:rPr>
          </w:pPr>
          <w:r>
            <w:rPr>
              <w:b/>
            </w:rPr>
            <w:fldChar w:fldCharType="begin"/>
          </w:r>
          <w:r>
            <w:rPr>
              <w:b/>
            </w:rPr>
            <w:instrText xml:space="preserve"> HYPERLINK \l _Toc1370 </w:instrText>
          </w:r>
          <w:r>
            <w:rPr>
              <w:b/>
            </w:rPr>
            <w:fldChar w:fldCharType="separate"/>
          </w:r>
          <w:r>
            <w:rPr>
              <w:rFonts w:ascii="Arial" w:hAnsi="Arial" w:eastAsia="Arial" w:cs="Arial"/>
              <w:b/>
              <w:spacing w:val="-2"/>
              <w:szCs w:val="31"/>
            </w:rPr>
            <w:t>4</w:t>
          </w:r>
          <w:r>
            <w:rPr>
              <w:rFonts w:ascii="黑体" w:hAnsi="黑体" w:eastAsia="黑体" w:cs="黑体"/>
              <w:b/>
              <w:spacing w:val="-2"/>
              <w:szCs w:val="31"/>
            </w:rPr>
            <w:t>附录</w:t>
          </w:r>
          <w:r>
            <w:rPr>
              <w:b/>
            </w:rPr>
            <w:tab/>
          </w:r>
          <w:r>
            <w:rPr>
              <w:b/>
            </w:rPr>
            <w:fldChar w:fldCharType="begin"/>
          </w:r>
          <w:r>
            <w:rPr>
              <w:b/>
            </w:rPr>
            <w:instrText xml:space="preserve"> PAGEREF _Toc1370 \h </w:instrText>
          </w:r>
          <w:r>
            <w:rPr>
              <w:b/>
            </w:rPr>
            <w:fldChar w:fldCharType="separate"/>
          </w:r>
          <w:r>
            <w:rPr>
              <w:b/>
            </w:rPr>
            <w:t>87</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_Toc24447 </w:instrText>
          </w:r>
          <w:r>
            <w:rPr>
              <w:b/>
            </w:rPr>
            <w:fldChar w:fldCharType="separate"/>
          </w:r>
          <w:r>
            <w:rPr>
              <w:rFonts w:ascii="Arial" w:hAnsi="Arial" w:eastAsia="Arial" w:cs="Arial"/>
              <w:b/>
              <w:szCs w:val="30"/>
            </w:rPr>
            <w:t>4.1</w:t>
          </w:r>
          <w:r>
            <w:rPr>
              <w:rFonts w:ascii="黑体" w:hAnsi="黑体" w:eastAsia="黑体" w:cs="黑体"/>
              <w:b/>
              <w:szCs w:val="30"/>
            </w:rPr>
            <w:t>附录一案件流程图</w:t>
          </w:r>
          <w:r>
            <w:rPr>
              <w:b/>
            </w:rPr>
            <w:tab/>
          </w:r>
          <w:r>
            <w:rPr>
              <w:b/>
            </w:rPr>
            <w:fldChar w:fldCharType="begin"/>
          </w:r>
          <w:r>
            <w:rPr>
              <w:b/>
            </w:rPr>
            <w:instrText xml:space="preserve"> PAGEREF _Toc24447 \h </w:instrText>
          </w:r>
          <w:r>
            <w:rPr>
              <w:b/>
            </w:rPr>
            <w:fldChar w:fldCharType="separate"/>
          </w:r>
          <w:r>
            <w:rPr>
              <w:b/>
            </w:rPr>
            <w:t>87</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_Toc30325 </w:instrText>
          </w:r>
          <w:r>
            <w:rPr>
              <w:b/>
            </w:rPr>
            <w:fldChar w:fldCharType="separate"/>
          </w:r>
          <w:r>
            <w:rPr>
              <w:rFonts w:ascii="Arial" w:hAnsi="Arial" w:eastAsia="Arial" w:cs="Arial"/>
              <w:b/>
              <w:szCs w:val="30"/>
            </w:rPr>
            <w:t>4.2</w:t>
          </w:r>
          <w:r>
            <w:rPr>
              <w:rFonts w:ascii="黑体" w:hAnsi="黑体" w:eastAsia="黑体" w:cs="黑体"/>
              <w:b/>
              <w:szCs w:val="30"/>
            </w:rPr>
            <w:t>附录二常见问题操作说明</w:t>
          </w:r>
          <w:r>
            <w:rPr>
              <w:b/>
            </w:rPr>
            <w:tab/>
          </w:r>
          <w:r>
            <w:rPr>
              <w:b/>
            </w:rPr>
            <w:fldChar w:fldCharType="begin"/>
          </w:r>
          <w:r>
            <w:rPr>
              <w:b/>
            </w:rPr>
            <w:instrText xml:space="preserve"> PAGEREF _Toc30325 \h </w:instrText>
          </w:r>
          <w:r>
            <w:rPr>
              <w:b/>
            </w:rPr>
            <w:fldChar w:fldCharType="separate"/>
          </w:r>
          <w:r>
            <w:rPr>
              <w:b/>
            </w:rPr>
            <w:t>88</w:t>
          </w:r>
          <w:r>
            <w:rPr>
              <w:b/>
            </w:rPr>
            <w:fldChar w:fldCharType="end"/>
          </w:r>
          <w:r>
            <w:rPr>
              <w:b/>
            </w:rPr>
            <w:fldChar w:fldCharType="end"/>
          </w:r>
        </w:p>
        <w:p>
          <w:pPr>
            <w:pStyle w:val="7"/>
            <w:tabs>
              <w:tab w:val="right" w:leader="dot" w:pos="8372"/>
            </w:tabs>
            <w:rPr>
              <w:b/>
            </w:rPr>
          </w:pPr>
          <w:r>
            <w:rPr>
              <w:b/>
            </w:rPr>
            <w:fldChar w:fldCharType="begin"/>
          </w:r>
          <w:r>
            <w:rPr>
              <w:b/>
            </w:rPr>
            <w:instrText xml:space="preserve"> HYPERLINK \l _Toc22868 </w:instrText>
          </w:r>
          <w:r>
            <w:rPr>
              <w:b/>
            </w:rPr>
            <w:fldChar w:fldCharType="separate"/>
          </w:r>
          <w:r>
            <w:rPr>
              <w:rFonts w:ascii="Arial" w:hAnsi="Arial" w:eastAsia="Arial" w:cs="Arial"/>
              <w:b/>
              <w:spacing w:val="-5"/>
              <w:szCs w:val="30"/>
            </w:rPr>
            <w:t>1</w:t>
          </w:r>
          <w:r>
            <w:rPr>
              <w:rFonts w:ascii="黑体" w:hAnsi="黑体" w:eastAsia="黑体" w:cs="黑体"/>
              <w:b/>
              <w:spacing w:val="-5"/>
              <w:szCs w:val="30"/>
            </w:rPr>
            <w:t>居民用户管理</w:t>
          </w:r>
          <w:r>
            <w:rPr>
              <w:b/>
            </w:rPr>
            <w:tab/>
          </w:r>
          <w:r>
            <w:rPr>
              <w:b/>
            </w:rPr>
            <w:fldChar w:fldCharType="begin"/>
          </w:r>
          <w:r>
            <w:rPr>
              <w:b/>
            </w:rPr>
            <w:instrText xml:space="preserve"> PAGEREF _Toc22868 \h </w:instrText>
          </w:r>
          <w:r>
            <w:rPr>
              <w:b/>
            </w:rPr>
            <w:fldChar w:fldCharType="separate"/>
          </w:r>
          <w:r>
            <w:rPr>
              <w:b/>
            </w:rPr>
            <w:t>88</w:t>
          </w:r>
          <w:r>
            <w:rPr>
              <w:b/>
            </w:rPr>
            <w:fldChar w:fldCharType="end"/>
          </w:r>
          <w:r>
            <w:rPr>
              <w:b/>
            </w:rPr>
            <w:fldChar w:fldCharType="end"/>
          </w:r>
        </w:p>
        <w:p>
          <w:pPr>
            <w:pStyle w:val="8"/>
            <w:tabs>
              <w:tab w:val="right" w:leader="dot" w:pos="8372"/>
            </w:tabs>
          </w:pPr>
          <w:r>
            <w:fldChar w:fldCharType="begin"/>
          </w:r>
          <w:r>
            <w:instrText xml:space="preserve"> HYPERLINK \l _Toc12708 </w:instrText>
          </w:r>
          <w:r>
            <w:fldChar w:fldCharType="separate"/>
          </w:r>
          <w:r>
            <w:rPr>
              <w:rFonts w:ascii="Arial" w:hAnsi="Arial" w:eastAsia="Arial" w:cs="Arial"/>
              <w:spacing w:val="-6"/>
              <w:szCs w:val="31"/>
            </w:rPr>
            <w:t>1.1</w:t>
          </w:r>
          <w:r>
            <w:rPr>
              <w:rFonts w:ascii="黑体" w:hAnsi="黑体" w:eastAsia="黑体" w:cs="黑体"/>
              <w:spacing w:val="-6"/>
              <w:szCs w:val="28"/>
            </w:rPr>
            <w:t>人脸识别不通过</w:t>
          </w:r>
          <w:r>
            <w:tab/>
          </w:r>
          <w:r>
            <w:fldChar w:fldCharType="begin"/>
          </w:r>
          <w:r>
            <w:instrText xml:space="preserve"> PAGEREF _Toc12708 \h </w:instrText>
          </w:r>
          <w:r>
            <w:fldChar w:fldCharType="separate"/>
          </w:r>
          <w:r>
            <w:t>88</w:t>
          </w:r>
          <w:r>
            <w:fldChar w:fldCharType="end"/>
          </w:r>
          <w:r>
            <w:fldChar w:fldCharType="end"/>
          </w:r>
        </w:p>
        <w:p>
          <w:pPr>
            <w:pStyle w:val="8"/>
            <w:tabs>
              <w:tab w:val="right" w:leader="dot" w:pos="8372"/>
            </w:tabs>
          </w:pPr>
          <w:r>
            <w:fldChar w:fldCharType="begin"/>
          </w:r>
          <w:r>
            <w:instrText xml:space="preserve"> HYPERLINK \l _Toc32088 </w:instrText>
          </w:r>
          <w:r>
            <w:fldChar w:fldCharType="separate"/>
          </w:r>
          <w:r>
            <w:rPr>
              <w:rFonts w:ascii="Arial" w:hAnsi="Arial" w:eastAsia="Arial" w:cs="Arial"/>
              <w:spacing w:val="-4"/>
              <w:szCs w:val="28"/>
            </w:rPr>
            <w:t>1.2</w:t>
          </w:r>
          <w:r>
            <w:rPr>
              <w:rFonts w:ascii="黑体" w:hAnsi="黑体" w:eastAsia="黑体" w:cs="黑体"/>
              <w:spacing w:val="-4"/>
              <w:szCs w:val="28"/>
            </w:rPr>
            <w:t>身份认证不通过</w:t>
          </w:r>
          <w:r>
            <w:tab/>
          </w:r>
          <w:r>
            <w:fldChar w:fldCharType="begin"/>
          </w:r>
          <w:r>
            <w:instrText xml:space="preserve"> PAGEREF _Toc32088 \h </w:instrText>
          </w:r>
          <w:r>
            <w:fldChar w:fldCharType="separate"/>
          </w:r>
          <w:r>
            <w:t>91</w:t>
          </w:r>
          <w:r>
            <w:fldChar w:fldCharType="end"/>
          </w:r>
          <w:r>
            <w:fldChar w:fldCharType="end"/>
          </w:r>
        </w:p>
        <w:p>
          <w:pPr>
            <w:pStyle w:val="8"/>
            <w:tabs>
              <w:tab w:val="right" w:leader="dot" w:pos="8372"/>
            </w:tabs>
          </w:pPr>
          <w:r>
            <w:fldChar w:fldCharType="begin"/>
          </w:r>
          <w:r>
            <w:instrText xml:space="preserve"> HYPERLINK \l _Toc22020 </w:instrText>
          </w:r>
          <w:r>
            <w:fldChar w:fldCharType="separate"/>
          </w:r>
          <w:r>
            <w:rPr>
              <w:rFonts w:ascii="Arial" w:hAnsi="Arial" w:eastAsia="Arial" w:cs="Arial"/>
              <w:spacing w:val="-4"/>
              <w:szCs w:val="28"/>
            </w:rPr>
            <w:t>1.3</w:t>
          </w:r>
          <w:r>
            <w:rPr>
              <w:rFonts w:ascii="黑体" w:hAnsi="黑体" w:eastAsia="黑体" w:cs="黑体"/>
              <w:spacing w:val="-4"/>
              <w:szCs w:val="28"/>
            </w:rPr>
            <w:t>多地址申请审批</w:t>
          </w:r>
          <w:r>
            <w:tab/>
          </w:r>
          <w:r>
            <w:fldChar w:fldCharType="begin"/>
          </w:r>
          <w:r>
            <w:instrText xml:space="preserve"> PAGEREF _Toc22020 \h </w:instrText>
          </w:r>
          <w:r>
            <w:fldChar w:fldCharType="separate"/>
          </w:r>
          <w:r>
            <w:t>92</w:t>
          </w:r>
          <w:r>
            <w:fldChar w:fldCharType="end"/>
          </w:r>
          <w:r>
            <w:fldChar w:fldCharType="end"/>
          </w:r>
        </w:p>
        <w:p>
          <w:pPr>
            <w:pStyle w:val="7"/>
            <w:tabs>
              <w:tab w:val="right" w:leader="dot" w:pos="8372"/>
            </w:tabs>
            <w:rPr>
              <w:b/>
            </w:rPr>
          </w:pPr>
          <w:r>
            <w:rPr>
              <w:b/>
            </w:rPr>
            <w:fldChar w:fldCharType="begin"/>
          </w:r>
          <w:r>
            <w:rPr>
              <w:b/>
            </w:rPr>
            <w:instrText xml:space="preserve"> HYPERLINK \l _Toc11160 </w:instrText>
          </w:r>
          <w:r>
            <w:rPr>
              <w:b/>
            </w:rPr>
            <w:fldChar w:fldCharType="separate"/>
          </w:r>
          <w:r>
            <w:rPr>
              <w:rFonts w:ascii="Arial" w:hAnsi="Arial" w:eastAsia="Arial" w:cs="Arial"/>
              <w:b/>
              <w:spacing w:val="-3"/>
              <w:szCs w:val="30"/>
            </w:rPr>
            <w:t>2APP</w:t>
          </w:r>
          <w:r>
            <w:rPr>
              <w:rFonts w:ascii="黑体" w:hAnsi="黑体" w:eastAsia="黑体" w:cs="黑体"/>
              <w:b/>
              <w:spacing w:val="-3"/>
              <w:szCs w:val="30"/>
            </w:rPr>
            <w:t>使用</w:t>
          </w:r>
          <w:r>
            <w:rPr>
              <w:b/>
            </w:rPr>
            <w:tab/>
          </w:r>
          <w:r>
            <w:rPr>
              <w:b/>
            </w:rPr>
            <w:fldChar w:fldCharType="begin"/>
          </w:r>
          <w:r>
            <w:rPr>
              <w:b/>
            </w:rPr>
            <w:instrText xml:space="preserve"> PAGEREF _Toc11160 \h </w:instrText>
          </w:r>
          <w:r>
            <w:rPr>
              <w:b/>
            </w:rPr>
            <w:fldChar w:fldCharType="separate"/>
          </w:r>
          <w:r>
            <w:rPr>
              <w:b/>
            </w:rPr>
            <w:t>92</w:t>
          </w:r>
          <w:r>
            <w:rPr>
              <w:b/>
            </w:rPr>
            <w:fldChar w:fldCharType="end"/>
          </w:r>
          <w:r>
            <w:rPr>
              <w:b/>
            </w:rPr>
            <w:fldChar w:fldCharType="end"/>
          </w:r>
        </w:p>
        <w:p>
          <w:pPr>
            <w:pStyle w:val="8"/>
            <w:tabs>
              <w:tab w:val="right" w:leader="dot" w:pos="8372"/>
            </w:tabs>
          </w:pPr>
          <w:r>
            <w:fldChar w:fldCharType="begin"/>
          </w:r>
          <w:r>
            <w:instrText xml:space="preserve"> HYPERLINK \l _Toc4932 </w:instrText>
          </w:r>
          <w:r>
            <w:fldChar w:fldCharType="separate"/>
          </w:r>
          <w:r>
            <w:rPr>
              <w:rFonts w:ascii="Arial" w:hAnsi="Arial" w:eastAsia="Arial" w:cs="Arial"/>
              <w:spacing w:val="6"/>
              <w:szCs w:val="28"/>
            </w:rPr>
            <w:t>2.1</w:t>
          </w:r>
          <w:r>
            <w:rPr>
              <w:rFonts w:ascii="黑体" w:hAnsi="黑体" w:eastAsia="黑体" w:cs="黑体"/>
              <w:spacing w:val="6"/>
              <w:szCs w:val="28"/>
            </w:rPr>
            <w:t>登录时发送验证码提示“请求失败”</w:t>
          </w:r>
          <w:r>
            <w:tab/>
          </w:r>
          <w:r>
            <w:fldChar w:fldCharType="begin"/>
          </w:r>
          <w:r>
            <w:instrText xml:space="preserve"> PAGEREF _Toc4932 \h </w:instrText>
          </w:r>
          <w:r>
            <w:fldChar w:fldCharType="separate"/>
          </w:r>
          <w:r>
            <w:t>92</w:t>
          </w:r>
          <w:r>
            <w:fldChar w:fldCharType="end"/>
          </w:r>
          <w:r>
            <w:fldChar w:fldCharType="end"/>
          </w:r>
        </w:p>
        <w:p>
          <w:pPr>
            <w:pStyle w:val="7"/>
            <w:tabs>
              <w:tab w:val="right" w:leader="dot" w:pos="8372"/>
            </w:tabs>
            <w:rPr>
              <w:b/>
            </w:rPr>
          </w:pPr>
          <w:r>
            <w:rPr>
              <w:b/>
            </w:rPr>
            <w:fldChar w:fldCharType="begin"/>
          </w:r>
          <w:r>
            <w:rPr>
              <w:b/>
            </w:rPr>
            <w:instrText xml:space="preserve"> HYPERLINK \l _Toc19832 </w:instrText>
          </w:r>
          <w:r>
            <w:rPr>
              <w:b/>
            </w:rPr>
            <w:fldChar w:fldCharType="separate"/>
          </w:r>
          <w:r>
            <w:rPr>
              <w:rFonts w:ascii="Arial" w:hAnsi="Arial" w:eastAsia="Arial" w:cs="Arial"/>
              <w:b/>
              <w:spacing w:val="-2"/>
              <w:szCs w:val="30"/>
            </w:rPr>
            <w:t>3</w:t>
          </w:r>
          <w:r>
            <w:rPr>
              <w:rFonts w:ascii="黑体" w:hAnsi="黑体" w:eastAsia="黑体" w:cs="黑体"/>
              <w:b/>
              <w:spacing w:val="-2"/>
              <w:szCs w:val="30"/>
            </w:rPr>
            <w:t>人脸门禁刷脸过闸相关问题</w:t>
          </w:r>
          <w:r>
            <w:rPr>
              <w:b/>
            </w:rPr>
            <w:tab/>
          </w:r>
          <w:r>
            <w:rPr>
              <w:b/>
            </w:rPr>
            <w:fldChar w:fldCharType="begin"/>
          </w:r>
          <w:r>
            <w:rPr>
              <w:b/>
            </w:rPr>
            <w:instrText xml:space="preserve"> PAGEREF _Toc19832 \h </w:instrText>
          </w:r>
          <w:r>
            <w:rPr>
              <w:b/>
            </w:rPr>
            <w:fldChar w:fldCharType="separate"/>
          </w:r>
          <w:r>
            <w:rPr>
              <w:b/>
            </w:rPr>
            <w:t>92</w:t>
          </w:r>
          <w:r>
            <w:rPr>
              <w:b/>
            </w:rPr>
            <w:fldChar w:fldCharType="end"/>
          </w:r>
          <w:r>
            <w:rPr>
              <w:b/>
            </w:rPr>
            <w:fldChar w:fldCharType="end"/>
          </w:r>
        </w:p>
        <w:p>
          <w:pPr>
            <w:pStyle w:val="8"/>
            <w:tabs>
              <w:tab w:val="right" w:leader="dot" w:pos="8372"/>
            </w:tabs>
          </w:pPr>
          <w:r>
            <w:fldChar w:fldCharType="begin"/>
          </w:r>
          <w:r>
            <w:instrText xml:space="preserve"> HYPERLINK \l _Toc3043 </w:instrText>
          </w:r>
          <w:r>
            <w:fldChar w:fldCharType="separate"/>
          </w:r>
          <w:r>
            <w:rPr>
              <w:rFonts w:ascii="Arial" w:hAnsi="Arial" w:eastAsia="Arial" w:cs="Arial"/>
              <w:spacing w:val="-1"/>
              <w:szCs w:val="28"/>
            </w:rPr>
            <w:t>3.1</w:t>
          </w:r>
          <w:r>
            <w:rPr>
              <w:rFonts w:ascii="黑体" w:hAnsi="黑体" w:eastAsia="黑体" w:cs="黑体"/>
              <w:spacing w:val="-1"/>
              <w:szCs w:val="28"/>
            </w:rPr>
            <w:t>身份认证及人脸认证都通过的情况下，偶尔刷不开门</w:t>
          </w:r>
          <w:r>
            <w:tab/>
          </w:r>
          <w:r>
            <w:fldChar w:fldCharType="begin"/>
          </w:r>
          <w:r>
            <w:instrText xml:space="preserve"> PAGEREF _Toc3043 \h </w:instrText>
          </w:r>
          <w:r>
            <w:fldChar w:fldCharType="separate"/>
          </w:r>
          <w:r>
            <w:t>92</w:t>
          </w:r>
          <w:r>
            <w:fldChar w:fldCharType="end"/>
          </w:r>
          <w:r>
            <w:fldChar w:fldCharType="end"/>
          </w:r>
        </w:p>
        <w:p>
          <w:r>
            <w:rPr>
              <w:b/>
            </w:rPr>
            <w:fldChar w:fldCharType="end"/>
          </w:r>
        </w:p>
      </w:sdtContent>
    </w:sdt>
    <w:sdt>
      <w:sdtPr>
        <w:rPr>
          <w:rFonts w:ascii="等线" w:hAnsi="等线" w:eastAsia="等线" w:cs="等线"/>
          <w:sz w:val="24"/>
          <w:szCs w:val="24"/>
        </w:rPr>
        <w:id w:val="7"/>
        <w:showingPlcHdr/>
        <w:docPartObj>
          <w:docPartGallery w:val="Table of Contents"/>
          <w:docPartUnique/>
        </w:docPartObj>
      </w:sdtPr>
      <w:sdtEndPr>
        <w:rPr>
          <w:rFonts w:ascii="等线" w:hAnsi="等线" w:eastAsia="等线" w:cs="等线"/>
          <w:sz w:val="24"/>
          <w:szCs w:val="24"/>
        </w:rPr>
      </w:sdtEndPr>
      <w:sdtContent>
        <w:p>
          <w:pPr>
            <w:pStyle w:val="3"/>
            <w:tabs>
              <w:tab w:val="right" w:leader="dot" w:pos="8332"/>
            </w:tabs>
            <w:spacing w:before="160" w:line="220" w:lineRule="auto"/>
            <w:ind w:left="266"/>
          </w:pPr>
        </w:p>
      </w:sdtContent>
    </w:sdt>
    <w:p>
      <w:pPr>
        <w:spacing w:line="220" w:lineRule="auto"/>
        <w:sectPr>
          <w:footerReference r:id="rId6" w:type="default"/>
          <w:pgSz w:w="11907" w:h="16839"/>
          <w:pgMar w:top="1159" w:right="1766" w:bottom="1571" w:left="1769" w:header="1144" w:footer="1404" w:gutter="0"/>
          <w:cols w:space="720" w:num="1"/>
        </w:sectPr>
      </w:pPr>
    </w:p>
    <w:p>
      <w:pPr>
        <w:spacing w:line="330" w:lineRule="auto"/>
        <w:rPr>
          <w:rFonts w:ascii="Arial"/>
          <w:sz w:val="21"/>
        </w:rPr>
      </w:pPr>
    </w:p>
    <w:p>
      <w:pPr>
        <w:spacing w:before="101" w:line="224" w:lineRule="auto"/>
        <w:ind w:left="63"/>
        <w:rPr>
          <w:rFonts w:ascii="黑体" w:hAnsi="黑体" w:eastAsia="黑体" w:cs="黑体"/>
          <w:sz w:val="31"/>
          <w:szCs w:val="31"/>
        </w:rPr>
      </w:pPr>
      <w:bookmarkStart w:id="1" w:name="bookmark1"/>
      <w:bookmarkEnd w:id="1"/>
      <w:r>
        <w:rPr>
          <w:rFonts w:ascii="Arial" w:hAnsi="Arial" w:eastAsia="Arial" w:cs="Arial"/>
          <w:spacing w:val="4"/>
          <w:sz w:val="31"/>
          <w:szCs w:val="31"/>
        </w:rPr>
        <w:t>1</w:t>
      </w:r>
      <w:r>
        <w:rPr>
          <w:rFonts w:ascii="黑体" w:hAnsi="黑体" w:eastAsia="黑体" w:cs="黑体"/>
          <w:spacing w:val="4"/>
          <w:sz w:val="31"/>
          <w:szCs w:val="31"/>
        </w:rPr>
        <w:t>智慧社区管理服务平台说明</w:t>
      </w:r>
    </w:p>
    <w:p>
      <w:pPr>
        <w:spacing w:before="210" w:line="220" w:lineRule="auto"/>
        <w:ind w:left="518"/>
        <w:rPr>
          <w:rFonts w:ascii="宋体" w:hAnsi="宋体" w:eastAsia="宋体" w:cs="宋体"/>
          <w:sz w:val="24"/>
          <w:szCs w:val="24"/>
        </w:rPr>
      </w:pPr>
      <w:r>
        <w:rPr>
          <w:rFonts w:ascii="宋体" w:hAnsi="宋体" w:eastAsia="宋体" w:cs="宋体"/>
          <w:spacing w:val="-1"/>
          <w:sz w:val="24"/>
          <w:szCs w:val="24"/>
        </w:rPr>
        <w:t>城市管理综合信息服务平台主要分为后台管理端、</w:t>
      </w:r>
      <w:r>
        <w:rPr>
          <w:rFonts w:ascii="Arial" w:hAnsi="Arial" w:eastAsia="Arial" w:cs="Arial"/>
          <w:spacing w:val="-1"/>
          <w:sz w:val="24"/>
          <w:szCs w:val="24"/>
        </w:rPr>
        <w:t>APP</w:t>
      </w:r>
      <w:r>
        <w:rPr>
          <w:rFonts w:ascii="宋体" w:hAnsi="宋体" w:eastAsia="宋体" w:cs="宋体"/>
          <w:spacing w:val="-1"/>
          <w:sz w:val="24"/>
          <w:szCs w:val="24"/>
        </w:rPr>
        <w:t>端。</w:t>
      </w:r>
    </w:p>
    <w:p>
      <w:pPr>
        <w:spacing w:before="182" w:line="360" w:lineRule="auto"/>
        <w:ind w:left="40" w:firstLine="478"/>
        <w:rPr>
          <w:rFonts w:ascii="宋体" w:hAnsi="宋体" w:eastAsia="宋体" w:cs="宋体"/>
          <w:sz w:val="24"/>
          <w:szCs w:val="24"/>
        </w:rPr>
      </w:pPr>
      <w:r>
        <w:rPr>
          <w:rFonts w:ascii="宋体" w:hAnsi="宋体" w:eastAsia="宋体" w:cs="宋体"/>
          <w:spacing w:val="-1"/>
          <w:sz w:val="24"/>
          <w:szCs w:val="24"/>
        </w:rPr>
        <w:t>城市管理综合信息服务平台管理端主要针对街道管理人员、社区管理人员。</w:t>
      </w:r>
      <w:r>
        <w:rPr>
          <w:rFonts w:ascii="宋体" w:hAnsi="宋体" w:eastAsia="宋体" w:cs="宋体"/>
          <w:spacing w:val="-11"/>
          <w:sz w:val="24"/>
          <w:szCs w:val="24"/>
        </w:rPr>
        <w:t>主要功能包含案件管理、落图、数据集市、社区事态图</w:t>
      </w:r>
      <w:r>
        <w:rPr>
          <w:rFonts w:ascii="宋体" w:hAnsi="宋体" w:eastAsia="宋体" w:cs="宋体"/>
          <w:spacing w:val="-12"/>
          <w:sz w:val="24"/>
          <w:szCs w:val="24"/>
        </w:rPr>
        <w:t>、基础信息管理、数据统</w:t>
      </w:r>
    </w:p>
    <w:p>
      <w:pPr>
        <w:spacing w:line="219" w:lineRule="auto"/>
        <w:ind w:left="38"/>
        <w:rPr>
          <w:rFonts w:ascii="宋体" w:hAnsi="宋体" w:eastAsia="宋体" w:cs="宋体"/>
          <w:sz w:val="24"/>
          <w:szCs w:val="24"/>
        </w:rPr>
      </w:pPr>
      <w:r>
        <w:rPr>
          <w:rFonts w:ascii="宋体" w:hAnsi="宋体" w:eastAsia="宋体" w:cs="宋体"/>
          <w:spacing w:val="-14"/>
          <w:sz w:val="24"/>
          <w:szCs w:val="24"/>
        </w:rPr>
        <w:t>计、权限设置、后台等功能。</w:t>
      </w:r>
    </w:p>
    <w:p>
      <w:pPr>
        <w:spacing w:before="183" w:line="360" w:lineRule="auto"/>
        <w:ind w:left="38" w:right="81" w:firstLine="470"/>
        <w:rPr>
          <w:rFonts w:ascii="宋体" w:hAnsi="宋体" w:eastAsia="宋体" w:cs="宋体"/>
          <w:sz w:val="24"/>
          <w:szCs w:val="24"/>
        </w:rPr>
      </w:pPr>
      <w:r>
        <w:rPr>
          <w:rFonts w:ascii="Arial" w:hAnsi="Arial" w:eastAsia="Arial" w:cs="Arial"/>
          <w:spacing w:val="-4"/>
          <w:sz w:val="24"/>
          <w:szCs w:val="24"/>
        </w:rPr>
        <w:t>APP</w:t>
      </w:r>
      <w:r>
        <w:rPr>
          <w:rFonts w:ascii="宋体" w:hAnsi="宋体" w:eastAsia="宋体" w:cs="宋体"/>
          <w:spacing w:val="-4"/>
          <w:sz w:val="24"/>
          <w:szCs w:val="24"/>
        </w:rPr>
        <w:t>端主要针对街道工作人员、居民、企</w:t>
      </w:r>
      <w:r>
        <w:rPr>
          <w:rFonts w:ascii="宋体" w:hAnsi="宋体" w:eastAsia="宋体" w:cs="宋体"/>
          <w:spacing w:val="-5"/>
          <w:sz w:val="24"/>
          <w:szCs w:val="24"/>
        </w:rPr>
        <w:t>业，主要功能包含事件上报、处理</w:t>
      </w:r>
      <w:r>
        <w:rPr>
          <w:rFonts w:ascii="宋体" w:hAnsi="宋体" w:eastAsia="宋体" w:cs="宋体"/>
          <w:spacing w:val="-3"/>
          <w:sz w:val="24"/>
          <w:szCs w:val="24"/>
        </w:rPr>
        <w:t>事件、数据采集、门禁出入、意见箱、今日社区、电梯安全、积分排行榜、新闻</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查看、消息通知、通讯录等功能。</w:t>
      </w:r>
    </w:p>
    <w:p>
      <w:pPr>
        <w:spacing w:before="229" w:line="218" w:lineRule="auto"/>
        <w:ind w:left="61"/>
        <w:outlineLvl w:val="0"/>
        <w:rPr>
          <w:rFonts w:ascii="黑体" w:hAnsi="黑体" w:eastAsia="黑体" w:cs="黑体"/>
          <w:sz w:val="30"/>
          <w:szCs w:val="30"/>
        </w:rPr>
      </w:pPr>
      <w:bookmarkStart w:id="2" w:name="bookmark2"/>
      <w:bookmarkEnd w:id="2"/>
      <w:bookmarkStart w:id="3" w:name="_Toc22933"/>
      <w:r>
        <w:rPr>
          <w:rFonts w:ascii="Arial" w:hAnsi="Arial" w:eastAsia="Arial" w:cs="Arial"/>
          <w:spacing w:val="-5"/>
          <w:sz w:val="30"/>
          <w:szCs w:val="30"/>
        </w:rPr>
        <w:t>1.1</w:t>
      </w:r>
      <w:r>
        <w:rPr>
          <w:rFonts w:ascii="黑体" w:hAnsi="黑体" w:eastAsia="黑体" w:cs="黑体"/>
          <w:spacing w:val="-5"/>
          <w:sz w:val="30"/>
          <w:szCs w:val="30"/>
        </w:rPr>
        <w:t>权限说明</w:t>
      </w:r>
      <w:bookmarkEnd w:id="3"/>
    </w:p>
    <w:p>
      <w:pPr>
        <w:spacing w:before="223" w:line="360" w:lineRule="auto"/>
        <w:ind w:left="37" w:right="80" w:firstLine="480"/>
        <w:jc w:val="both"/>
        <w:rPr>
          <w:rFonts w:ascii="宋体" w:hAnsi="宋体" w:eastAsia="宋体" w:cs="宋体"/>
          <w:sz w:val="24"/>
          <w:szCs w:val="24"/>
        </w:rPr>
      </w:pPr>
      <w:r>
        <w:rPr>
          <w:rFonts w:ascii="宋体" w:hAnsi="宋体" w:eastAsia="宋体" w:cs="宋体"/>
          <w:spacing w:val="-12"/>
          <w:sz w:val="24"/>
          <w:szCs w:val="24"/>
        </w:rPr>
        <w:t>城市管理综合信息服务平台用户角色分为：工</w:t>
      </w:r>
      <w:r>
        <w:rPr>
          <w:rFonts w:ascii="宋体" w:hAnsi="宋体" w:eastAsia="宋体" w:cs="宋体"/>
          <w:spacing w:val="-13"/>
          <w:sz w:val="24"/>
          <w:szCs w:val="24"/>
        </w:rPr>
        <w:t>作人员、居民用户、访客、企</w:t>
      </w:r>
      <w:r>
        <w:rPr>
          <w:rFonts w:ascii="宋体" w:hAnsi="宋体" w:eastAsia="宋体" w:cs="宋体"/>
          <w:spacing w:val="-6"/>
          <w:sz w:val="24"/>
          <w:szCs w:val="24"/>
        </w:rPr>
        <w:t>业。其中后台管理端仅对工作人员开放，</w:t>
      </w:r>
      <w:r>
        <w:rPr>
          <w:rFonts w:ascii="Arial" w:hAnsi="Arial" w:eastAsia="Arial" w:cs="Arial"/>
          <w:spacing w:val="-6"/>
          <w:sz w:val="24"/>
          <w:szCs w:val="24"/>
        </w:rPr>
        <w:t>APP</w:t>
      </w:r>
      <w:r>
        <w:rPr>
          <w:rFonts w:ascii="宋体" w:hAnsi="宋体" w:eastAsia="宋体" w:cs="宋体"/>
          <w:spacing w:val="-6"/>
          <w:sz w:val="24"/>
          <w:szCs w:val="24"/>
        </w:rPr>
        <w:t>对外（工作人员、居民用户、访客、企业）全开放，具体功能及内容见于下文所述。</w:t>
      </w:r>
    </w:p>
    <w:p>
      <w:pPr>
        <w:spacing w:before="238" w:line="219" w:lineRule="auto"/>
        <w:ind w:left="59"/>
        <w:outlineLvl w:val="1"/>
        <w:rPr>
          <w:rFonts w:ascii="黑体" w:hAnsi="黑体" w:eastAsia="黑体" w:cs="黑体"/>
          <w:sz w:val="28"/>
          <w:szCs w:val="28"/>
        </w:rPr>
      </w:pPr>
      <w:bookmarkStart w:id="4" w:name="bookmark3"/>
      <w:bookmarkEnd w:id="4"/>
      <w:bookmarkStart w:id="5" w:name="_Toc3029"/>
      <w:r>
        <w:rPr>
          <w:rFonts w:ascii="Arial" w:hAnsi="Arial" w:eastAsia="Arial" w:cs="Arial"/>
          <w:spacing w:val="-4"/>
          <w:sz w:val="28"/>
          <w:szCs w:val="28"/>
        </w:rPr>
        <w:t>1.1.1</w:t>
      </w:r>
      <w:r>
        <w:rPr>
          <w:rFonts w:ascii="黑体" w:hAnsi="黑体" w:eastAsia="黑体" w:cs="黑体"/>
          <w:spacing w:val="-4"/>
          <w:sz w:val="28"/>
          <w:szCs w:val="28"/>
        </w:rPr>
        <w:t>工作人员</w:t>
      </w:r>
      <w:bookmarkEnd w:id="5"/>
    </w:p>
    <w:p>
      <w:pPr>
        <w:spacing w:before="236" w:line="360" w:lineRule="auto"/>
        <w:ind w:left="38" w:right="16" w:firstLine="482"/>
        <w:rPr>
          <w:rFonts w:ascii="宋体" w:hAnsi="宋体" w:eastAsia="宋体" w:cs="宋体"/>
          <w:sz w:val="24"/>
          <w:szCs w:val="24"/>
        </w:rPr>
      </w:pPr>
      <w:r>
        <w:rPr>
          <w:rFonts w:ascii="宋体" w:hAnsi="宋体" w:eastAsia="宋体" w:cs="宋体"/>
          <w:spacing w:val="-9"/>
          <w:sz w:val="24"/>
          <w:szCs w:val="24"/>
        </w:rPr>
        <w:t>工作人员包括街道工作人员、社区工作人员、物业工作人员，使用</w:t>
      </w:r>
      <w:r>
        <w:rPr>
          <w:rFonts w:ascii="Arial" w:hAnsi="Arial" w:eastAsia="Arial" w:cs="Arial"/>
          <w:spacing w:val="-9"/>
          <w:sz w:val="24"/>
          <w:szCs w:val="24"/>
        </w:rPr>
        <w:t>APP</w:t>
      </w:r>
      <w:r>
        <w:rPr>
          <w:rFonts w:ascii="宋体" w:hAnsi="宋体" w:eastAsia="宋体" w:cs="宋体"/>
          <w:spacing w:val="-10"/>
          <w:sz w:val="24"/>
          <w:szCs w:val="24"/>
        </w:rPr>
        <w:t>，包</w:t>
      </w:r>
      <w:r>
        <w:rPr>
          <w:rFonts w:ascii="宋体" w:hAnsi="宋体" w:eastAsia="宋体" w:cs="宋体"/>
          <w:spacing w:val="-6"/>
          <w:sz w:val="24"/>
          <w:szCs w:val="24"/>
        </w:rPr>
        <w:t>括完成事件上报、处理事件、数据采集、新闻查看、消息通知</w:t>
      </w:r>
      <w:r>
        <w:rPr>
          <w:rFonts w:ascii="宋体" w:hAnsi="宋体" w:eastAsia="宋体" w:cs="宋体"/>
          <w:spacing w:val="-7"/>
          <w:sz w:val="24"/>
          <w:szCs w:val="24"/>
        </w:rPr>
        <w:t>、通讯录等功能，</w:t>
      </w:r>
      <w:r>
        <w:rPr>
          <w:rFonts w:ascii="宋体" w:hAnsi="宋体" w:eastAsia="宋体" w:cs="宋体"/>
          <w:spacing w:val="-3"/>
          <w:sz w:val="24"/>
          <w:szCs w:val="24"/>
        </w:rPr>
        <w:t>后台管理端主要针对街道管理人员、社区管理人员。主要功能包含案件管理、落</w:t>
      </w:r>
    </w:p>
    <w:p>
      <w:pPr>
        <w:spacing w:before="1" w:line="219" w:lineRule="auto"/>
        <w:ind w:left="61"/>
        <w:rPr>
          <w:rFonts w:ascii="宋体" w:hAnsi="宋体" w:eastAsia="宋体" w:cs="宋体"/>
          <w:sz w:val="24"/>
          <w:szCs w:val="24"/>
        </w:rPr>
      </w:pPr>
      <w:r>
        <w:rPr>
          <w:rFonts w:ascii="宋体" w:hAnsi="宋体" w:eastAsia="宋体" w:cs="宋体"/>
          <w:spacing w:val="-9"/>
          <w:sz w:val="24"/>
          <w:szCs w:val="24"/>
        </w:rPr>
        <w:t>图、数据集市、社区事态图、基础信息管理、数据统计、权限</w:t>
      </w:r>
      <w:r>
        <w:rPr>
          <w:rFonts w:ascii="宋体" w:hAnsi="宋体" w:eastAsia="宋体" w:cs="宋体"/>
          <w:spacing w:val="-10"/>
          <w:sz w:val="24"/>
          <w:szCs w:val="24"/>
        </w:rPr>
        <w:t>设置等功能。</w:t>
      </w:r>
    </w:p>
    <w:p>
      <w:pPr>
        <w:spacing w:before="239" w:line="221" w:lineRule="auto"/>
        <w:ind w:left="59"/>
        <w:outlineLvl w:val="1"/>
        <w:rPr>
          <w:rFonts w:ascii="黑体" w:hAnsi="黑体" w:eastAsia="黑体" w:cs="黑体"/>
          <w:sz w:val="28"/>
          <w:szCs w:val="28"/>
        </w:rPr>
      </w:pPr>
      <w:bookmarkStart w:id="6" w:name="bookmark4"/>
      <w:bookmarkEnd w:id="6"/>
      <w:bookmarkStart w:id="7" w:name="_Toc11725"/>
      <w:r>
        <w:rPr>
          <w:rFonts w:ascii="Arial" w:hAnsi="Arial" w:eastAsia="Arial" w:cs="Arial"/>
          <w:spacing w:val="-4"/>
          <w:sz w:val="28"/>
          <w:szCs w:val="28"/>
        </w:rPr>
        <w:t>1.1.2</w:t>
      </w:r>
      <w:r>
        <w:rPr>
          <w:rFonts w:ascii="黑体" w:hAnsi="黑体" w:eastAsia="黑体" w:cs="黑体"/>
          <w:spacing w:val="-4"/>
          <w:sz w:val="28"/>
          <w:szCs w:val="28"/>
        </w:rPr>
        <w:t>居民用户</w:t>
      </w:r>
      <w:bookmarkEnd w:id="7"/>
    </w:p>
    <w:p>
      <w:pPr>
        <w:spacing w:before="233" w:line="468" w:lineRule="exact"/>
        <w:ind w:left="520"/>
        <w:rPr>
          <w:rFonts w:ascii="宋体" w:hAnsi="宋体" w:eastAsia="宋体" w:cs="宋体"/>
          <w:sz w:val="24"/>
          <w:szCs w:val="24"/>
        </w:rPr>
      </w:pPr>
      <w:r>
        <w:rPr>
          <w:rFonts w:ascii="宋体" w:hAnsi="宋体" w:eastAsia="宋体" w:cs="宋体"/>
          <w:spacing w:val="-5"/>
          <w:position w:val="17"/>
          <w:sz w:val="24"/>
          <w:szCs w:val="24"/>
        </w:rPr>
        <w:t>居民用户无法登陆仅能使用</w:t>
      </w:r>
      <w:r>
        <w:rPr>
          <w:rFonts w:ascii="Arial" w:hAnsi="Arial" w:eastAsia="Arial" w:cs="Arial"/>
          <w:spacing w:val="-5"/>
          <w:position w:val="17"/>
          <w:sz w:val="24"/>
          <w:szCs w:val="24"/>
        </w:rPr>
        <w:t>APP</w:t>
      </w:r>
      <w:r>
        <w:rPr>
          <w:rFonts w:ascii="宋体" w:hAnsi="宋体" w:eastAsia="宋体" w:cs="宋体"/>
          <w:spacing w:val="-5"/>
          <w:position w:val="17"/>
          <w:sz w:val="24"/>
          <w:szCs w:val="24"/>
        </w:rPr>
        <w:t>，包括门禁出入、意见箱、今日社区、电梯</w:t>
      </w:r>
    </w:p>
    <w:p>
      <w:pPr>
        <w:spacing w:line="219" w:lineRule="auto"/>
        <w:ind w:left="42"/>
        <w:rPr>
          <w:rFonts w:ascii="宋体" w:hAnsi="宋体" w:eastAsia="宋体" w:cs="宋体"/>
          <w:sz w:val="24"/>
          <w:szCs w:val="24"/>
        </w:rPr>
      </w:pPr>
      <w:r>
        <w:rPr>
          <w:rFonts w:ascii="宋体" w:hAnsi="宋体" w:eastAsia="宋体" w:cs="宋体"/>
          <w:spacing w:val="-7"/>
          <w:sz w:val="24"/>
          <w:szCs w:val="24"/>
        </w:rPr>
        <w:t>安全、积分排行榜、新闻查看、消息通知、通讯录等功能。</w:t>
      </w:r>
    </w:p>
    <w:p>
      <w:pPr>
        <w:spacing w:before="240" w:line="220" w:lineRule="auto"/>
        <w:ind w:left="59"/>
        <w:outlineLvl w:val="1"/>
        <w:rPr>
          <w:rFonts w:ascii="黑体" w:hAnsi="黑体" w:eastAsia="黑体" w:cs="黑体"/>
          <w:sz w:val="28"/>
          <w:szCs w:val="28"/>
        </w:rPr>
      </w:pPr>
      <w:bookmarkStart w:id="8" w:name="bookmark5"/>
      <w:bookmarkEnd w:id="8"/>
      <w:bookmarkStart w:id="9" w:name="_Toc6123"/>
      <w:r>
        <w:rPr>
          <w:rFonts w:ascii="Arial" w:hAnsi="Arial" w:eastAsia="Arial" w:cs="Arial"/>
          <w:spacing w:val="-4"/>
          <w:sz w:val="28"/>
          <w:szCs w:val="28"/>
        </w:rPr>
        <w:t>1.1.3</w:t>
      </w:r>
      <w:r>
        <w:rPr>
          <w:rFonts w:ascii="黑体" w:hAnsi="黑体" w:eastAsia="黑体" w:cs="黑体"/>
          <w:spacing w:val="-4"/>
          <w:sz w:val="28"/>
          <w:szCs w:val="28"/>
        </w:rPr>
        <w:t>访客</w:t>
      </w:r>
      <w:bookmarkEnd w:id="9"/>
    </w:p>
    <w:p>
      <w:pPr>
        <w:spacing w:before="234" w:line="524" w:lineRule="exact"/>
        <w:ind w:left="516"/>
        <w:rPr>
          <w:rFonts w:ascii="宋体" w:hAnsi="宋体" w:eastAsia="宋体" w:cs="宋体"/>
          <w:sz w:val="24"/>
          <w:szCs w:val="24"/>
        </w:rPr>
      </w:pPr>
      <w:r>
        <w:rPr>
          <w:rFonts w:ascii="宋体" w:hAnsi="宋体" w:eastAsia="宋体" w:cs="宋体"/>
          <w:spacing w:val="-5"/>
          <w:position w:val="21"/>
          <w:sz w:val="24"/>
          <w:szCs w:val="24"/>
        </w:rPr>
        <w:t>访客用户仅能使用</w:t>
      </w:r>
      <w:r>
        <w:rPr>
          <w:rFonts w:ascii="Arial" w:hAnsi="Arial" w:eastAsia="Arial" w:cs="Arial"/>
          <w:spacing w:val="-5"/>
          <w:position w:val="21"/>
          <w:sz w:val="24"/>
          <w:szCs w:val="24"/>
        </w:rPr>
        <w:t>APP</w:t>
      </w:r>
      <w:r>
        <w:rPr>
          <w:rFonts w:ascii="宋体" w:hAnsi="宋体" w:eastAsia="宋体" w:cs="宋体"/>
          <w:spacing w:val="-5"/>
          <w:position w:val="21"/>
          <w:sz w:val="24"/>
          <w:szCs w:val="24"/>
        </w:rPr>
        <w:t>，主要包括门禁出入、新闻查看、消息通知等功能。</w:t>
      </w:r>
    </w:p>
    <w:p>
      <w:pPr>
        <w:spacing w:before="1" w:line="228" w:lineRule="auto"/>
        <w:ind w:left="59"/>
        <w:outlineLvl w:val="1"/>
        <w:rPr>
          <w:rFonts w:ascii="黑体" w:hAnsi="黑体" w:eastAsia="黑体" w:cs="黑体"/>
          <w:sz w:val="28"/>
          <w:szCs w:val="28"/>
        </w:rPr>
      </w:pPr>
      <w:bookmarkStart w:id="10" w:name="bookmark6"/>
      <w:bookmarkEnd w:id="10"/>
      <w:bookmarkStart w:id="11" w:name="_Toc15087"/>
      <w:r>
        <w:rPr>
          <w:rFonts w:ascii="Arial" w:hAnsi="Arial" w:eastAsia="Arial" w:cs="Arial"/>
          <w:spacing w:val="-5"/>
          <w:sz w:val="28"/>
          <w:szCs w:val="28"/>
        </w:rPr>
        <w:t>1.1.4</w:t>
      </w:r>
      <w:r>
        <w:rPr>
          <w:rFonts w:ascii="黑体" w:hAnsi="黑体" w:eastAsia="黑体" w:cs="黑体"/>
          <w:spacing w:val="-5"/>
          <w:sz w:val="28"/>
          <w:szCs w:val="28"/>
        </w:rPr>
        <w:t>企业</w:t>
      </w:r>
      <w:bookmarkEnd w:id="11"/>
    </w:p>
    <w:p>
      <w:pPr>
        <w:spacing w:before="221" w:line="468" w:lineRule="exact"/>
        <w:ind w:left="521"/>
        <w:rPr>
          <w:rFonts w:ascii="宋体" w:hAnsi="宋体" w:eastAsia="宋体" w:cs="宋体"/>
          <w:sz w:val="24"/>
          <w:szCs w:val="24"/>
        </w:rPr>
      </w:pPr>
      <w:r>
        <w:rPr>
          <w:rFonts w:ascii="宋体" w:hAnsi="宋体" w:eastAsia="宋体" w:cs="宋体"/>
          <w:spacing w:val="-5"/>
          <w:position w:val="17"/>
          <w:sz w:val="24"/>
          <w:szCs w:val="24"/>
        </w:rPr>
        <w:t>企业用户仅能使用</w:t>
      </w:r>
      <w:r>
        <w:rPr>
          <w:rFonts w:ascii="Arial" w:hAnsi="Arial" w:eastAsia="Arial" w:cs="Arial"/>
          <w:spacing w:val="-5"/>
          <w:position w:val="17"/>
          <w:sz w:val="24"/>
          <w:szCs w:val="24"/>
        </w:rPr>
        <w:t>APP</w:t>
      </w:r>
      <w:r>
        <w:rPr>
          <w:rFonts w:ascii="宋体" w:hAnsi="宋体" w:eastAsia="宋体" w:cs="宋体"/>
          <w:spacing w:val="-5"/>
          <w:position w:val="17"/>
          <w:sz w:val="24"/>
          <w:szCs w:val="24"/>
        </w:rPr>
        <w:t>，包括意见箱、积分排行榜、新闻查看、消息通知等</w:t>
      </w:r>
    </w:p>
    <w:p>
      <w:pPr>
        <w:spacing w:before="1" w:line="220" w:lineRule="auto"/>
        <w:ind w:left="42"/>
        <w:rPr>
          <w:rFonts w:ascii="宋体" w:hAnsi="宋体" w:eastAsia="宋体" w:cs="宋体"/>
          <w:sz w:val="24"/>
          <w:szCs w:val="24"/>
        </w:rPr>
      </w:pPr>
      <w:r>
        <w:rPr>
          <w:rFonts w:ascii="宋体" w:hAnsi="宋体" w:eastAsia="宋体" w:cs="宋体"/>
          <w:spacing w:val="-5"/>
          <w:sz w:val="24"/>
          <w:szCs w:val="24"/>
        </w:rPr>
        <w:t>功能。</w:t>
      </w:r>
    </w:p>
    <w:p>
      <w:pPr>
        <w:spacing w:line="220" w:lineRule="auto"/>
        <w:rPr>
          <w:rFonts w:ascii="宋体" w:hAnsi="宋体" w:eastAsia="宋体" w:cs="宋体"/>
          <w:sz w:val="24"/>
          <w:szCs w:val="24"/>
        </w:rPr>
        <w:sectPr>
          <w:headerReference r:id="rId7" w:type="default"/>
          <w:footerReference r:id="rId8" w:type="default"/>
          <w:pgSz w:w="11907" w:h="16839"/>
          <w:pgMar w:top="1159" w:right="1712" w:bottom="1569" w:left="1769" w:header="1144" w:footer="1404" w:gutter="0"/>
          <w:cols w:space="720" w:num="1"/>
        </w:sectPr>
      </w:pPr>
    </w:p>
    <w:p>
      <w:pPr>
        <w:spacing w:line="330" w:lineRule="auto"/>
        <w:rPr>
          <w:rFonts w:ascii="Arial"/>
          <w:sz w:val="21"/>
        </w:rPr>
      </w:pPr>
    </w:p>
    <w:p>
      <w:pPr>
        <w:spacing w:before="101" w:line="224" w:lineRule="auto"/>
        <w:ind w:left="38"/>
        <w:outlineLvl w:val="0"/>
        <w:rPr>
          <w:rFonts w:ascii="黑体" w:hAnsi="黑体" w:eastAsia="黑体" w:cs="黑体"/>
          <w:sz w:val="31"/>
          <w:szCs w:val="31"/>
        </w:rPr>
      </w:pPr>
      <w:bookmarkStart w:id="12" w:name="bookmark7"/>
      <w:bookmarkEnd w:id="12"/>
      <w:bookmarkStart w:id="13" w:name="_Toc31095"/>
      <w:r>
        <w:rPr>
          <w:rFonts w:ascii="Arial" w:hAnsi="Arial" w:eastAsia="Arial" w:cs="Arial"/>
          <w:spacing w:val="7"/>
          <w:sz w:val="31"/>
          <w:szCs w:val="31"/>
        </w:rPr>
        <w:t>2</w:t>
      </w:r>
      <w:r>
        <w:rPr>
          <w:rFonts w:ascii="黑体" w:hAnsi="黑体" w:eastAsia="黑体" w:cs="黑体"/>
          <w:spacing w:val="7"/>
          <w:sz w:val="31"/>
          <w:szCs w:val="31"/>
        </w:rPr>
        <w:t>后台管理端使用说明</w:t>
      </w:r>
      <w:bookmarkEnd w:id="13"/>
    </w:p>
    <w:p>
      <w:pPr>
        <w:spacing w:before="211" w:line="468" w:lineRule="exact"/>
        <w:ind w:left="522"/>
        <w:rPr>
          <w:rFonts w:ascii="宋体" w:hAnsi="宋体" w:eastAsia="宋体" w:cs="宋体"/>
          <w:sz w:val="24"/>
          <w:szCs w:val="24"/>
        </w:rPr>
      </w:pPr>
      <w:r>
        <w:rPr>
          <w:rFonts w:ascii="宋体" w:hAnsi="宋体" w:eastAsia="宋体" w:cs="宋体"/>
          <w:spacing w:val="-7"/>
          <w:position w:val="17"/>
          <w:sz w:val="24"/>
          <w:szCs w:val="24"/>
        </w:rPr>
        <w:t>登录画面，不同账号输入对应账号的密码及账号进入后台管理端。不同账号</w:t>
      </w:r>
    </w:p>
    <w:p>
      <w:pPr>
        <w:spacing w:line="219" w:lineRule="auto"/>
        <w:ind w:left="57"/>
        <w:rPr>
          <w:rFonts w:ascii="宋体" w:hAnsi="宋体" w:eastAsia="宋体" w:cs="宋体"/>
          <w:sz w:val="24"/>
          <w:szCs w:val="24"/>
        </w:rPr>
      </w:pPr>
      <w:r>
        <w:rPr>
          <w:rFonts w:ascii="宋体" w:hAnsi="宋体" w:eastAsia="宋体" w:cs="宋体"/>
          <w:spacing w:val="-4"/>
          <w:sz w:val="24"/>
          <w:szCs w:val="24"/>
        </w:rPr>
        <w:t>的权限不同，能处理办理事务不同。</w:t>
      </w:r>
    </w:p>
    <w:p>
      <w:pPr>
        <w:spacing w:before="108" w:line="3037" w:lineRule="exact"/>
        <w:ind w:firstLine="507"/>
      </w:pPr>
      <w:r>
        <w:rPr>
          <w:position w:val="-60"/>
        </w:rPr>
        <w:drawing>
          <wp:inline distT="0" distB="0" distL="0" distR="0">
            <wp:extent cx="5274310" cy="19278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5"/>
                    <a:stretch>
                      <a:fillRect/>
                    </a:stretch>
                  </pic:blipFill>
                  <pic:spPr>
                    <a:xfrm>
                      <a:off x="0" y="0"/>
                      <a:ext cx="5274310" cy="1928494"/>
                    </a:xfrm>
                    <a:prstGeom prst="rect">
                      <a:avLst/>
                    </a:prstGeom>
                  </pic:spPr>
                </pic:pic>
              </a:graphicData>
            </a:graphic>
          </wp:inline>
        </w:drawing>
      </w:r>
    </w:p>
    <w:p>
      <w:pPr>
        <w:spacing w:before="170" w:line="220" w:lineRule="auto"/>
        <w:ind w:left="3984"/>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登录页面</w:t>
      </w:r>
    </w:p>
    <w:p>
      <w:pPr>
        <w:spacing w:before="205" w:line="468" w:lineRule="exact"/>
        <w:ind w:left="517"/>
        <w:rPr>
          <w:rFonts w:ascii="宋体" w:hAnsi="宋体" w:eastAsia="宋体" w:cs="宋体"/>
          <w:sz w:val="24"/>
          <w:szCs w:val="24"/>
        </w:rPr>
      </w:pPr>
      <w:r>
        <w:rPr>
          <w:rFonts w:ascii="宋体" w:hAnsi="宋体" w:eastAsia="宋体" w:cs="宋体"/>
          <w:spacing w:val="-8"/>
          <w:position w:val="17"/>
          <w:sz w:val="24"/>
          <w:szCs w:val="24"/>
        </w:rPr>
        <w:t>输入账号、密码、验证码以后点击登录即可进入系统。若账号错误，可联系</w:t>
      </w:r>
    </w:p>
    <w:p>
      <w:pPr>
        <w:spacing w:line="219" w:lineRule="auto"/>
        <w:ind w:left="38"/>
        <w:rPr>
          <w:rFonts w:ascii="宋体" w:hAnsi="宋体" w:eastAsia="宋体" w:cs="宋体"/>
          <w:sz w:val="24"/>
          <w:szCs w:val="24"/>
        </w:rPr>
      </w:pPr>
      <w:r>
        <w:rPr>
          <w:rFonts w:ascii="宋体" w:hAnsi="宋体" w:eastAsia="宋体" w:cs="宋体"/>
          <w:spacing w:val="-6"/>
          <w:sz w:val="24"/>
          <w:szCs w:val="24"/>
        </w:rPr>
        <w:t>街道管理人员。</w:t>
      </w:r>
    </w:p>
    <w:p>
      <w:pPr>
        <w:spacing w:before="182" w:line="220" w:lineRule="auto"/>
        <w:ind w:left="522"/>
        <w:rPr>
          <w:rFonts w:ascii="宋体" w:hAnsi="宋体" w:eastAsia="宋体" w:cs="宋体"/>
          <w:sz w:val="24"/>
          <w:szCs w:val="24"/>
        </w:rPr>
      </w:pPr>
      <w:r>
        <w:rPr>
          <w:rFonts w:ascii="宋体" w:hAnsi="宋体" w:eastAsia="宋体" w:cs="宋体"/>
          <w:spacing w:val="-1"/>
          <w:sz w:val="24"/>
          <w:szCs w:val="24"/>
        </w:rPr>
        <w:t>登录成功后，进入后台管理端首页</w:t>
      </w:r>
    </w:p>
    <w:p>
      <w:pPr>
        <w:spacing w:before="183" w:line="220" w:lineRule="auto"/>
        <w:ind w:left="518"/>
        <w:rPr>
          <w:rFonts w:ascii="宋体" w:hAnsi="宋体" w:eastAsia="宋体" w:cs="宋体"/>
          <w:sz w:val="24"/>
          <w:szCs w:val="24"/>
        </w:rPr>
      </w:pPr>
      <w:r>
        <w:rPr>
          <w:rFonts w:ascii="宋体" w:hAnsi="宋体" w:eastAsia="宋体" w:cs="宋体"/>
          <w:spacing w:val="-1"/>
          <w:sz w:val="24"/>
          <w:szCs w:val="24"/>
        </w:rPr>
        <w:t>街道人员登录成功后，主页面如下图所示</w:t>
      </w:r>
    </w:p>
    <w:p>
      <w:pPr>
        <w:spacing w:before="182" w:line="220" w:lineRule="auto"/>
        <w:ind w:left="520"/>
        <w:rPr>
          <w:rFonts w:ascii="宋体" w:hAnsi="宋体" w:eastAsia="宋体" w:cs="宋体"/>
          <w:sz w:val="24"/>
          <w:szCs w:val="24"/>
        </w:rPr>
      </w:pPr>
      <w:r>
        <w:rPr>
          <w:rFonts w:ascii="宋体" w:hAnsi="宋体" w:eastAsia="宋体" w:cs="宋体"/>
          <w:spacing w:val="-3"/>
          <w:sz w:val="24"/>
          <w:szCs w:val="24"/>
        </w:rPr>
        <w:t>社区人员及协办人员登录后直接进入后台页面。</w:t>
      </w:r>
    </w:p>
    <w:p>
      <w:pPr>
        <w:spacing w:line="283" w:lineRule="auto"/>
        <w:rPr>
          <w:rFonts w:ascii="Arial"/>
          <w:sz w:val="21"/>
        </w:rPr>
      </w:pPr>
    </w:p>
    <w:p>
      <w:pPr>
        <w:spacing w:line="283" w:lineRule="auto"/>
        <w:rPr>
          <w:rFonts w:ascii="Arial"/>
          <w:sz w:val="21"/>
        </w:rPr>
      </w:pPr>
    </w:p>
    <w:p>
      <w:pPr>
        <w:spacing w:line="3348" w:lineRule="exact"/>
        <w:ind w:firstLine="507"/>
      </w:pPr>
      <w:r>
        <w:rPr>
          <w:position w:val="-66"/>
        </w:rPr>
        <w:drawing>
          <wp:inline distT="0" distB="0" distL="0" distR="0">
            <wp:extent cx="5274310" cy="21253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6"/>
                    <a:stretch>
                      <a:fillRect/>
                    </a:stretch>
                  </pic:blipFill>
                  <pic:spPr>
                    <a:xfrm>
                      <a:off x="0" y="0"/>
                      <a:ext cx="5274310" cy="2125979"/>
                    </a:xfrm>
                    <a:prstGeom prst="rect">
                      <a:avLst/>
                    </a:prstGeom>
                  </pic:spPr>
                </pic:pic>
              </a:graphicData>
            </a:graphic>
          </wp:inline>
        </w:drawing>
      </w:r>
    </w:p>
    <w:p>
      <w:pPr>
        <w:spacing w:before="178" w:line="219" w:lineRule="auto"/>
        <w:ind w:left="3665"/>
        <w:rPr>
          <w:rFonts w:ascii="黑体" w:hAnsi="黑体" w:eastAsia="黑体" w:cs="黑体"/>
          <w:sz w:val="21"/>
          <w:szCs w:val="21"/>
        </w:rPr>
      </w:pPr>
      <w:r>
        <w:rPr>
          <w:rFonts w:ascii="黑体" w:hAnsi="黑体" w:eastAsia="黑体" w:cs="黑体"/>
          <w:sz w:val="21"/>
          <w:szCs w:val="21"/>
          <w14:textOutline w14:w="3831" w14:cap="flat" w14:cmpd="sng">
            <w14:solidFill>
              <w14:srgbClr w14:val="000000"/>
            </w14:solidFill>
            <w14:prstDash w14:val="solid"/>
            <w14:miter w14:val="0"/>
          </w14:textOutline>
        </w:rPr>
        <w:t>后台管理端首页</w:t>
      </w:r>
    </w:p>
    <w:p>
      <w:pPr>
        <w:spacing w:before="206" w:line="515" w:lineRule="exact"/>
        <w:ind w:left="530"/>
        <w:rPr>
          <w:rFonts w:ascii="宋体" w:hAnsi="宋体" w:eastAsia="宋体" w:cs="宋体"/>
          <w:sz w:val="24"/>
          <w:szCs w:val="24"/>
        </w:rPr>
      </w:pPr>
      <w:r>
        <w:rPr>
          <w:rFonts w:ascii="宋体" w:hAnsi="宋体" w:eastAsia="宋体" w:cs="宋体"/>
          <w:spacing w:val="-3"/>
          <w:position w:val="21"/>
          <w:sz w:val="24"/>
          <w:szCs w:val="24"/>
        </w:rPr>
        <w:t>点击不同模块可进入后台管理端各个功能模块。</w:t>
      </w:r>
    </w:p>
    <w:p>
      <w:pPr>
        <w:spacing w:before="1" w:line="220" w:lineRule="auto"/>
        <w:ind w:left="37"/>
        <w:outlineLvl w:val="1"/>
        <w:rPr>
          <w:rFonts w:ascii="黑体" w:hAnsi="黑体" w:eastAsia="黑体" w:cs="黑体"/>
          <w:sz w:val="30"/>
          <w:szCs w:val="30"/>
        </w:rPr>
      </w:pPr>
      <w:bookmarkStart w:id="14" w:name="bookmark8"/>
      <w:bookmarkEnd w:id="14"/>
      <w:bookmarkStart w:id="15" w:name="_Toc9239"/>
      <w:r>
        <w:rPr>
          <w:rFonts w:ascii="Arial" w:hAnsi="Arial" w:eastAsia="Arial" w:cs="Arial"/>
          <w:spacing w:val="-1"/>
          <w:sz w:val="30"/>
          <w:szCs w:val="30"/>
        </w:rPr>
        <w:t>2.1</w:t>
      </w:r>
      <w:r>
        <w:rPr>
          <w:rFonts w:ascii="黑体" w:hAnsi="黑体" w:eastAsia="黑体" w:cs="黑体"/>
          <w:spacing w:val="-1"/>
          <w:sz w:val="30"/>
          <w:szCs w:val="30"/>
        </w:rPr>
        <w:t>案件管理</w:t>
      </w:r>
      <w:bookmarkEnd w:id="15"/>
    </w:p>
    <w:p>
      <w:pPr>
        <w:spacing w:before="219" w:line="219" w:lineRule="auto"/>
        <w:ind w:left="520"/>
        <w:rPr>
          <w:rFonts w:ascii="宋体" w:hAnsi="宋体" w:eastAsia="宋体" w:cs="宋体"/>
          <w:sz w:val="24"/>
          <w:szCs w:val="24"/>
        </w:rPr>
      </w:pPr>
      <w:r>
        <w:rPr>
          <w:rFonts w:ascii="宋体" w:hAnsi="宋体" w:eastAsia="宋体" w:cs="宋体"/>
          <w:spacing w:val="-3"/>
          <w:sz w:val="24"/>
          <w:szCs w:val="24"/>
        </w:rPr>
        <w:t>案件管理包含所有案件从立案到完成的全部过程。案件流程图流程图可见附</w:t>
      </w:r>
    </w:p>
    <w:p>
      <w:pPr>
        <w:spacing w:line="219" w:lineRule="auto"/>
        <w:rPr>
          <w:rFonts w:ascii="宋体" w:hAnsi="宋体" w:eastAsia="宋体" w:cs="宋体"/>
          <w:sz w:val="24"/>
          <w:szCs w:val="24"/>
        </w:rPr>
        <w:sectPr>
          <w:headerReference r:id="rId9" w:type="default"/>
          <w:footerReference r:id="rId10" w:type="default"/>
          <w:pgSz w:w="11907" w:h="16839"/>
          <w:pgMar w:top="1159" w:right="1323" w:bottom="1571" w:left="1769" w:header="1144" w:footer="1404" w:gutter="0"/>
          <w:cols w:space="720" w:num="1"/>
        </w:sectPr>
      </w:pPr>
    </w:p>
    <w:p>
      <w:pPr>
        <w:spacing w:line="316" w:lineRule="auto"/>
        <w:rPr>
          <w:rFonts w:ascii="Arial"/>
          <w:sz w:val="21"/>
        </w:rPr>
      </w:pPr>
    </w:p>
    <w:p>
      <w:pPr>
        <w:spacing w:before="78" w:line="524" w:lineRule="exact"/>
        <w:ind w:left="39"/>
        <w:rPr>
          <w:rFonts w:ascii="宋体" w:hAnsi="宋体" w:eastAsia="宋体" w:cs="宋体"/>
          <w:sz w:val="24"/>
          <w:szCs w:val="24"/>
        </w:rPr>
      </w:pPr>
      <w:r>
        <w:rPr>
          <w:rFonts w:ascii="宋体" w:hAnsi="宋体" w:eastAsia="宋体" w:cs="宋体"/>
          <w:spacing w:val="-5"/>
          <w:position w:val="21"/>
          <w:sz w:val="24"/>
          <w:szCs w:val="24"/>
        </w:rPr>
        <w:t>录一案件流程图。</w:t>
      </w:r>
    </w:p>
    <w:p>
      <w:pPr>
        <w:spacing w:before="1" w:line="220" w:lineRule="auto"/>
        <w:ind w:left="36"/>
        <w:outlineLvl w:val="2"/>
        <w:rPr>
          <w:rFonts w:ascii="黑体" w:hAnsi="黑体" w:eastAsia="黑体" w:cs="黑体"/>
          <w:sz w:val="28"/>
          <w:szCs w:val="28"/>
        </w:rPr>
      </w:pPr>
      <w:bookmarkStart w:id="16" w:name="bookmark9"/>
      <w:bookmarkEnd w:id="16"/>
      <w:r>
        <w:rPr>
          <w:rFonts w:ascii="Arial" w:hAnsi="Arial" w:eastAsia="Arial" w:cs="Arial"/>
          <w:spacing w:val="-2"/>
          <w:sz w:val="28"/>
          <w:szCs w:val="28"/>
        </w:rPr>
        <w:t>2.1.1</w:t>
      </w:r>
      <w:r>
        <w:rPr>
          <w:rFonts w:ascii="黑体" w:hAnsi="黑体" w:eastAsia="黑体" w:cs="黑体"/>
          <w:spacing w:val="-2"/>
          <w:sz w:val="28"/>
          <w:szCs w:val="28"/>
        </w:rPr>
        <w:t>案件处理</w:t>
      </w:r>
    </w:p>
    <w:p>
      <w:pPr>
        <w:spacing w:before="233" w:line="360" w:lineRule="auto"/>
        <w:ind w:left="41" w:right="83" w:firstLine="489"/>
        <w:rPr>
          <w:rFonts w:ascii="宋体" w:hAnsi="宋体" w:eastAsia="宋体" w:cs="宋体"/>
          <w:sz w:val="24"/>
          <w:szCs w:val="24"/>
        </w:rPr>
      </w:pPr>
      <w:r>
        <w:rPr>
          <w:rFonts w:ascii="宋体" w:hAnsi="宋体" w:eastAsia="宋体" w:cs="宋体"/>
          <w:spacing w:val="-3"/>
          <w:sz w:val="24"/>
          <w:szCs w:val="24"/>
        </w:rPr>
        <w:t>点击首页案件处理，转到案件处理列表页。查看案件列</w:t>
      </w:r>
      <w:r>
        <w:rPr>
          <w:rFonts w:ascii="宋体" w:hAnsi="宋体" w:eastAsia="宋体" w:cs="宋体"/>
          <w:spacing w:val="-4"/>
          <w:sz w:val="24"/>
          <w:szCs w:val="24"/>
        </w:rPr>
        <w:t>表时，可查看案件处</w:t>
      </w:r>
      <w:r>
        <w:rPr>
          <w:rFonts w:ascii="宋体" w:hAnsi="宋体" w:eastAsia="宋体" w:cs="宋体"/>
          <w:spacing w:val="-6"/>
          <w:sz w:val="24"/>
          <w:szCs w:val="24"/>
        </w:rPr>
        <w:t>理列表中所包含各种来源上报的案件处理，案件的状态为立案→处理→验收→结</w:t>
      </w:r>
    </w:p>
    <w:p>
      <w:pPr>
        <w:spacing w:before="1" w:line="218" w:lineRule="auto"/>
        <w:jc w:val="right"/>
        <w:rPr>
          <w:rFonts w:ascii="宋体" w:hAnsi="宋体" w:eastAsia="宋体" w:cs="宋体"/>
          <w:sz w:val="24"/>
          <w:szCs w:val="24"/>
        </w:rPr>
      </w:pPr>
      <w:r>
        <w:rPr>
          <w:rFonts w:ascii="宋体" w:hAnsi="宋体" w:eastAsia="宋体" w:cs="宋体"/>
          <w:spacing w:val="-9"/>
          <w:sz w:val="24"/>
          <w:szCs w:val="24"/>
        </w:rPr>
        <w:t>案。案件列表默认可见全部的案件记录，可根据筛选条</w:t>
      </w:r>
      <w:r>
        <w:rPr>
          <w:rFonts w:ascii="宋体" w:hAnsi="宋体" w:eastAsia="宋体" w:cs="宋体"/>
          <w:spacing w:val="-10"/>
          <w:sz w:val="24"/>
          <w:szCs w:val="24"/>
        </w:rPr>
        <w:t>件搜索范围内的案件记录。</w:t>
      </w:r>
    </w:p>
    <w:p>
      <w:pPr>
        <w:spacing w:before="183" w:line="468" w:lineRule="exact"/>
        <w:ind w:left="530"/>
        <w:rPr>
          <w:rFonts w:ascii="宋体" w:hAnsi="宋体" w:eastAsia="宋体" w:cs="宋体"/>
          <w:sz w:val="24"/>
          <w:szCs w:val="24"/>
        </w:rPr>
      </w:pPr>
      <w:r>
        <w:rPr>
          <w:rFonts w:ascii="宋体" w:hAnsi="宋体" w:eastAsia="宋体" w:cs="宋体"/>
          <w:spacing w:val="-6"/>
          <w:position w:val="17"/>
          <w:sz w:val="24"/>
          <w:szCs w:val="24"/>
        </w:rPr>
        <w:t>点击“导出”按钮也可以将案件导出为文档</w:t>
      </w:r>
      <w:r>
        <w:rPr>
          <w:rFonts w:ascii="宋体" w:hAnsi="宋体" w:eastAsia="宋体" w:cs="宋体"/>
          <w:spacing w:val="-7"/>
          <w:position w:val="17"/>
          <w:sz w:val="24"/>
          <w:szCs w:val="24"/>
        </w:rPr>
        <w:t>。点击“待处理案件”按钮，会</w:t>
      </w:r>
    </w:p>
    <w:p>
      <w:pPr>
        <w:spacing w:line="219" w:lineRule="auto"/>
        <w:ind w:left="41"/>
        <w:rPr>
          <w:rFonts w:ascii="宋体" w:hAnsi="宋体" w:eastAsia="宋体" w:cs="宋体"/>
          <w:sz w:val="24"/>
          <w:szCs w:val="24"/>
        </w:rPr>
      </w:pPr>
      <w:r>
        <w:rPr>
          <w:rFonts w:ascii="宋体" w:hAnsi="宋体" w:eastAsia="宋体" w:cs="宋体"/>
          <w:spacing w:val="-3"/>
          <w:sz w:val="24"/>
          <w:szCs w:val="24"/>
        </w:rPr>
        <w:t>从列表选出待处理案件，进行查看。</w:t>
      </w:r>
    </w:p>
    <w:p>
      <w:pPr>
        <w:spacing w:before="182" w:line="220" w:lineRule="auto"/>
        <w:ind w:left="520"/>
        <w:rPr>
          <w:rFonts w:ascii="宋体" w:hAnsi="宋体" w:eastAsia="宋体" w:cs="宋体"/>
          <w:sz w:val="24"/>
          <w:szCs w:val="24"/>
        </w:rPr>
      </w:pPr>
      <w:r>
        <w:rPr>
          <w:rFonts w:ascii="宋体" w:hAnsi="宋体" w:eastAsia="宋体" w:cs="宋体"/>
          <w:spacing w:val="-6"/>
          <w:sz w:val="24"/>
          <w:szCs w:val="24"/>
        </w:rPr>
        <w:t>案件处理操作步骤如下：</w:t>
      </w:r>
    </w:p>
    <w:p>
      <w:pPr>
        <w:spacing w:before="183" w:line="360" w:lineRule="auto"/>
        <w:ind w:left="37" w:right="83" w:firstLine="493"/>
        <w:rPr>
          <w:rFonts w:ascii="宋体" w:hAnsi="宋体" w:eastAsia="宋体" w:cs="宋体"/>
          <w:sz w:val="24"/>
          <w:szCs w:val="24"/>
        </w:rPr>
      </w:pPr>
      <w:r>
        <w:rPr>
          <w:rFonts w:ascii="宋体" w:hAnsi="宋体" w:eastAsia="宋体" w:cs="宋体"/>
          <w:spacing w:val="-11"/>
          <w:sz w:val="24"/>
          <w:szCs w:val="24"/>
        </w:rPr>
        <w:t>点击“案件管理”→案件处理→筛选（选择时间范</w:t>
      </w:r>
      <w:r>
        <w:rPr>
          <w:rFonts w:ascii="宋体" w:hAnsi="宋体" w:eastAsia="宋体" w:cs="宋体"/>
          <w:spacing w:val="-12"/>
          <w:sz w:val="24"/>
          <w:szCs w:val="24"/>
        </w:rPr>
        <w:t>围、处理类型、处理单位、</w:t>
      </w:r>
      <w:r>
        <w:rPr>
          <w:rFonts w:ascii="宋体" w:hAnsi="宋体" w:eastAsia="宋体" w:cs="宋体"/>
          <w:spacing w:val="-6"/>
          <w:sz w:val="24"/>
          <w:szCs w:val="24"/>
        </w:rPr>
        <w:t>案件编号、网格、来源等）、关键字搜索（输入案件关键字搜索）→确认，点击</w:t>
      </w:r>
      <w:r>
        <w:rPr>
          <w:rFonts w:ascii="宋体" w:hAnsi="宋体" w:eastAsia="宋体" w:cs="宋体"/>
          <w:spacing w:val="-10"/>
          <w:sz w:val="24"/>
          <w:szCs w:val="24"/>
        </w:rPr>
        <w:t>搜索→列表查看（列表会显示满足筛选搜索条件的案件</w:t>
      </w:r>
      <w:r>
        <w:rPr>
          <w:rFonts w:ascii="宋体" w:hAnsi="宋体" w:eastAsia="宋体" w:cs="宋体"/>
          <w:spacing w:val="-11"/>
          <w:sz w:val="24"/>
          <w:szCs w:val="24"/>
        </w:rPr>
        <w:t>）→双击每条案件，查看</w:t>
      </w:r>
      <w:r>
        <w:rPr>
          <w:rFonts w:ascii="宋体" w:hAnsi="宋体" w:eastAsia="宋体" w:cs="宋体"/>
          <w:spacing w:val="-6"/>
          <w:sz w:val="24"/>
          <w:szCs w:val="24"/>
        </w:rPr>
        <w:t>每个案件详情（详情包括案件时间、地点、类别、来源、所附图片等）→查看案</w:t>
      </w:r>
      <w:r>
        <w:rPr>
          <w:rFonts w:ascii="宋体" w:hAnsi="宋体" w:eastAsia="宋体" w:cs="宋体"/>
          <w:spacing w:val="-11"/>
          <w:sz w:val="24"/>
          <w:szCs w:val="24"/>
        </w:rPr>
        <w:t>件目前状态（状态包括立案、处理、验收、结案）→处理案件、修改状态→导出、</w:t>
      </w:r>
    </w:p>
    <w:p>
      <w:pPr>
        <w:spacing w:before="1" w:line="219" w:lineRule="auto"/>
        <w:ind w:left="42"/>
        <w:rPr>
          <w:rFonts w:ascii="宋体" w:hAnsi="宋体" w:eastAsia="宋体" w:cs="宋体"/>
          <w:sz w:val="24"/>
          <w:szCs w:val="24"/>
        </w:rPr>
      </w:pPr>
      <w:r>
        <w:rPr>
          <w:rFonts w:ascii="宋体" w:hAnsi="宋体" w:eastAsia="宋体" w:cs="宋体"/>
          <w:spacing w:val="-11"/>
          <w:sz w:val="24"/>
          <w:szCs w:val="24"/>
        </w:rPr>
        <w:t>打印。</w:t>
      </w:r>
    </w:p>
    <w:p>
      <w:pPr>
        <w:spacing w:before="182" w:line="220" w:lineRule="auto"/>
        <w:ind w:left="522"/>
        <w:rPr>
          <w:rFonts w:ascii="宋体" w:hAnsi="宋体" w:eastAsia="宋体" w:cs="宋体"/>
          <w:sz w:val="24"/>
          <w:szCs w:val="24"/>
        </w:rPr>
      </w:pPr>
      <w:r>
        <w:rPr>
          <w:rFonts w:ascii="宋体" w:hAnsi="宋体" w:eastAsia="宋体" w:cs="宋体"/>
          <w:spacing w:val="-6"/>
          <w:sz w:val="24"/>
          <w:szCs w:val="24"/>
        </w:rPr>
        <w:t>处理案件的流程说明如下：</w:t>
      </w:r>
    </w:p>
    <w:p>
      <w:pPr>
        <w:spacing w:before="183" w:line="360" w:lineRule="auto"/>
        <w:ind w:left="37" w:right="84" w:firstLine="482"/>
        <w:rPr>
          <w:rFonts w:ascii="宋体" w:hAnsi="宋体" w:eastAsia="宋体" w:cs="宋体"/>
          <w:sz w:val="24"/>
          <w:szCs w:val="24"/>
        </w:rPr>
      </w:pPr>
      <w:r>
        <w:rPr>
          <w:rFonts w:ascii="宋体" w:hAnsi="宋体" w:eastAsia="宋体" w:cs="宋体"/>
          <w:spacing w:val="-9"/>
          <w:sz w:val="24"/>
          <w:szCs w:val="24"/>
        </w:rPr>
        <w:t>待处理→立案：由群众、</w:t>
      </w:r>
      <w:r>
        <w:rPr>
          <w:rFonts w:ascii="Arial" w:hAnsi="Arial" w:eastAsia="Arial" w:cs="Arial"/>
          <w:spacing w:val="-9"/>
          <w:sz w:val="24"/>
          <w:szCs w:val="24"/>
        </w:rPr>
        <w:t>12345</w:t>
      </w:r>
      <w:r>
        <w:rPr>
          <w:rFonts w:ascii="宋体" w:hAnsi="宋体" w:eastAsia="宋体" w:cs="宋体"/>
          <w:spacing w:val="-9"/>
          <w:sz w:val="24"/>
          <w:szCs w:val="24"/>
        </w:rPr>
        <w:t>、视频监控、工作人员等来源上报的案件进</w:t>
      </w:r>
      <w:r>
        <w:rPr>
          <w:rFonts w:ascii="宋体" w:hAnsi="宋体" w:eastAsia="宋体" w:cs="宋体"/>
          <w:spacing w:val="-15"/>
          <w:sz w:val="24"/>
          <w:szCs w:val="24"/>
        </w:rPr>
        <w:t>入系统后，首先是待处理状态，待处理状态时工作人员需查看案件详情，根据情</w:t>
      </w:r>
      <w:r>
        <w:rPr>
          <w:rFonts w:ascii="宋体" w:hAnsi="宋体" w:eastAsia="宋体" w:cs="宋体"/>
          <w:spacing w:val="-20"/>
          <w:sz w:val="24"/>
          <w:szCs w:val="24"/>
        </w:rPr>
        <w:t>况进行核查，选择是立案还是废案，若废案，则案件直接结束。若立案，则会先</w:t>
      </w:r>
    </w:p>
    <w:p>
      <w:pPr>
        <w:spacing w:line="219" w:lineRule="auto"/>
        <w:ind w:left="38"/>
        <w:rPr>
          <w:rFonts w:ascii="宋体" w:hAnsi="宋体" w:eastAsia="宋体" w:cs="宋体"/>
          <w:sz w:val="24"/>
          <w:szCs w:val="24"/>
        </w:rPr>
      </w:pPr>
      <w:r>
        <w:rPr>
          <w:rFonts w:ascii="宋体" w:hAnsi="宋体" w:eastAsia="宋体" w:cs="宋体"/>
          <w:spacing w:val="-1"/>
          <w:sz w:val="24"/>
          <w:szCs w:val="24"/>
        </w:rPr>
        <w:t>检查是否为重复案件，若不是重复案件，则立案成</w:t>
      </w:r>
      <w:r>
        <w:rPr>
          <w:rFonts w:ascii="宋体" w:hAnsi="宋体" w:eastAsia="宋体" w:cs="宋体"/>
          <w:spacing w:val="-2"/>
          <w:sz w:val="24"/>
          <w:szCs w:val="24"/>
        </w:rPr>
        <w:t>功，案件进入处理状态。</w:t>
      </w:r>
    </w:p>
    <w:p>
      <w:pPr>
        <w:spacing w:before="184" w:line="360" w:lineRule="auto"/>
        <w:ind w:left="36" w:right="84" w:firstLine="486"/>
        <w:rPr>
          <w:rFonts w:ascii="宋体" w:hAnsi="宋体" w:eastAsia="宋体" w:cs="宋体"/>
          <w:sz w:val="24"/>
          <w:szCs w:val="24"/>
        </w:rPr>
      </w:pPr>
      <w:r>
        <w:rPr>
          <w:rFonts w:ascii="宋体" w:hAnsi="宋体" w:eastAsia="宋体" w:cs="宋体"/>
          <w:spacing w:val="-9"/>
          <w:sz w:val="24"/>
          <w:szCs w:val="24"/>
        </w:rPr>
        <w:t>处理：处理时根据情况选择处理类型及单位，还有截止时间要求及处理要求</w:t>
      </w:r>
      <w:r>
        <w:rPr>
          <w:rFonts w:ascii="宋体" w:hAnsi="宋体" w:eastAsia="宋体" w:cs="宋体"/>
          <w:spacing w:val="-17"/>
          <w:sz w:val="24"/>
          <w:szCs w:val="24"/>
        </w:rPr>
        <w:t>进行分配处理人员，若人员处理完成，会上报相关的资料，选择处理完成。则会</w:t>
      </w:r>
    </w:p>
    <w:p>
      <w:pPr>
        <w:spacing w:line="219" w:lineRule="auto"/>
        <w:ind w:left="36"/>
        <w:rPr>
          <w:rFonts w:ascii="宋体" w:hAnsi="宋体" w:eastAsia="宋体" w:cs="宋体"/>
          <w:sz w:val="24"/>
          <w:szCs w:val="24"/>
        </w:rPr>
      </w:pPr>
      <w:r>
        <w:rPr>
          <w:rFonts w:ascii="宋体" w:hAnsi="宋体" w:eastAsia="宋体" w:cs="宋体"/>
          <w:spacing w:val="-6"/>
          <w:sz w:val="24"/>
          <w:szCs w:val="24"/>
        </w:rPr>
        <w:t>进入验收阶段。</w:t>
      </w:r>
    </w:p>
    <w:p>
      <w:pPr>
        <w:spacing w:before="183" w:line="360" w:lineRule="auto"/>
        <w:ind w:left="39" w:right="24" w:firstLine="478"/>
        <w:rPr>
          <w:rFonts w:ascii="宋体" w:hAnsi="宋体" w:eastAsia="宋体" w:cs="宋体"/>
          <w:sz w:val="24"/>
          <w:szCs w:val="24"/>
        </w:rPr>
      </w:pPr>
      <w:r>
        <w:rPr>
          <w:rFonts w:ascii="宋体" w:hAnsi="宋体" w:eastAsia="宋体" w:cs="宋体"/>
          <w:spacing w:val="-5"/>
          <w:sz w:val="24"/>
          <w:szCs w:val="24"/>
        </w:rPr>
        <w:t>验收→结案：案件由相关工会作人员进行处理完成以后，会进入验收阶段，</w:t>
      </w:r>
      <w:r>
        <w:rPr>
          <w:rFonts w:ascii="宋体" w:hAnsi="宋体" w:eastAsia="宋体" w:cs="宋体"/>
          <w:spacing w:val="-4"/>
          <w:sz w:val="24"/>
          <w:szCs w:val="24"/>
        </w:rPr>
        <w:t>此阶段则安排人员进行验收，并设置截止时间及验</w:t>
      </w:r>
      <w:r>
        <w:rPr>
          <w:rFonts w:ascii="宋体" w:hAnsi="宋体" w:eastAsia="宋体" w:cs="宋体"/>
          <w:spacing w:val="-5"/>
          <w:sz w:val="24"/>
          <w:szCs w:val="24"/>
        </w:rPr>
        <w:t>收要求。并分配给验收人员，</w:t>
      </w:r>
      <w:r>
        <w:rPr>
          <w:rFonts w:ascii="宋体" w:hAnsi="宋体" w:eastAsia="宋体" w:cs="宋体"/>
          <w:spacing w:val="-16"/>
          <w:sz w:val="24"/>
          <w:szCs w:val="24"/>
        </w:rPr>
        <w:t>人员进行验收以后，会上传相关的资料凭证，工作人员再进行核验，根据实际情</w:t>
      </w:r>
    </w:p>
    <w:p>
      <w:pPr>
        <w:spacing w:before="1" w:line="218" w:lineRule="auto"/>
        <w:ind w:left="40"/>
        <w:rPr>
          <w:rFonts w:ascii="宋体" w:hAnsi="宋体" w:eastAsia="宋体" w:cs="宋体"/>
          <w:sz w:val="24"/>
          <w:szCs w:val="24"/>
        </w:rPr>
      </w:pPr>
      <w:r>
        <w:rPr>
          <w:rFonts w:ascii="宋体" w:hAnsi="宋体" w:eastAsia="宋体" w:cs="宋体"/>
          <w:spacing w:val="-9"/>
          <w:sz w:val="24"/>
          <w:szCs w:val="24"/>
        </w:rPr>
        <w:t>况选择是否验收完成。若选择验收完成，则案件会结</w:t>
      </w:r>
      <w:r>
        <w:rPr>
          <w:rFonts w:ascii="宋体" w:hAnsi="宋体" w:eastAsia="宋体" w:cs="宋体"/>
          <w:spacing w:val="-10"/>
          <w:sz w:val="24"/>
          <w:szCs w:val="24"/>
        </w:rPr>
        <w:t>案。到此整个案件完整闭环。</w:t>
      </w:r>
    </w:p>
    <w:p>
      <w:pPr>
        <w:spacing w:line="218" w:lineRule="auto"/>
        <w:rPr>
          <w:rFonts w:ascii="宋体" w:hAnsi="宋体" w:eastAsia="宋体" w:cs="宋体"/>
          <w:sz w:val="24"/>
          <w:szCs w:val="24"/>
        </w:rPr>
        <w:sectPr>
          <w:headerReference r:id="rId11" w:type="default"/>
          <w:footerReference r:id="rId12" w:type="default"/>
          <w:pgSz w:w="11907" w:h="16839"/>
          <w:pgMar w:top="1159" w:right="1709" w:bottom="1569" w:left="1769" w:header="1144" w:footer="1404" w:gutter="0"/>
          <w:cols w:space="720" w:num="1"/>
        </w:sectPr>
      </w:pPr>
    </w:p>
    <w:p>
      <w:pPr>
        <w:spacing w:line="414" w:lineRule="auto"/>
        <w:rPr>
          <w:rFonts w:ascii="Arial"/>
          <w:sz w:val="21"/>
        </w:rPr>
      </w:pPr>
    </w:p>
    <w:p>
      <w:pPr>
        <w:spacing w:line="3159" w:lineRule="exact"/>
        <w:ind w:firstLine="507"/>
      </w:pPr>
      <w:r>
        <w:rPr>
          <w:position w:val="-63"/>
        </w:rPr>
        <w:drawing>
          <wp:inline distT="0" distB="0" distL="0" distR="0">
            <wp:extent cx="4630420" cy="20059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7"/>
                    <a:stretch>
                      <a:fillRect/>
                    </a:stretch>
                  </pic:blipFill>
                  <pic:spPr>
                    <a:xfrm>
                      <a:off x="0" y="0"/>
                      <a:ext cx="4630673" cy="2005965"/>
                    </a:xfrm>
                    <a:prstGeom prst="rect">
                      <a:avLst/>
                    </a:prstGeom>
                  </pic:spPr>
                </pic:pic>
              </a:graphicData>
            </a:graphic>
          </wp:inline>
        </w:drawing>
      </w:r>
    </w:p>
    <w:p>
      <w:pPr>
        <w:spacing w:before="265" w:line="220" w:lineRule="auto"/>
        <w:ind w:left="3774"/>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案件处理列表</w:t>
      </w:r>
    </w:p>
    <w:p>
      <w:pPr>
        <w:spacing w:line="295" w:lineRule="auto"/>
        <w:rPr>
          <w:rFonts w:ascii="Arial"/>
          <w:sz w:val="21"/>
        </w:rPr>
      </w:pPr>
    </w:p>
    <w:p>
      <w:pPr>
        <w:spacing w:line="296" w:lineRule="auto"/>
        <w:rPr>
          <w:rFonts w:ascii="Arial"/>
          <w:sz w:val="21"/>
        </w:rPr>
      </w:pPr>
    </w:p>
    <w:p>
      <w:pPr>
        <w:spacing w:before="78" w:line="468" w:lineRule="exact"/>
        <w:ind w:right="26"/>
        <w:jc w:val="right"/>
        <w:rPr>
          <w:rFonts w:ascii="宋体" w:hAnsi="宋体" w:eastAsia="宋体" w:cs="宋体"/>
          <w:sz w:val="24"/>
          <w:szCs w:val="24"/>
        </w:rPr>
      </w:pPr>
      <w:r>
        <w:rPr>
          <w:rFonts w:ascii="宋体" w:hAnsi="宋体" w:eastAsia="宋体" w:cs="宋体"/>
          <w:spacing w:val="-6"/>
          <w:position w:val="17"/>
          <w:sz w:val="24"/>
          <w:szCs w:val="24"/>
        </w:rPr>
        <w:t>双击案件列表中的每一条案件，即可查看该案件</w:t>
      </w:r>
      <w:r>
        <w:rPr>
          <w:rFonts w:ascii="宋体" w:hAnsi="宋体" w:eastAsia="宋体" w:cs="宋体"/>
          <w:spacing w:val="-7"/>
          <w:position w:val="17"/>
          <w:sz w:val="24"/>
          <w:szCs w:val="24"/>
        </w:rPr>
        <w:t>的详情及状态。包含案件详</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情信息，包含基本信息详情如下：</w:t>
      </w:r>
    </w:p>
    <w:p>
      <w:pPr>
        <w:spacing w:line="306" w:lineRule="auto"/>
        <w:rPr>
          <w:rFonts w:ascii="Arial"/>
          <w:sz w:val="21"/>
        </w:rPr>
      </w:pPr>
    </w:p>
    <w:p>
      <w:pPr>
        <w:spacing w:line="306" w:lineRule="auto"/>
        <w:rPr>
          <w:rFonts w:ascii="Arial"/>
          <w:sz w:val="21"/>
        </w:rPr>
      </w:pPr>
    </w:p>
    <w:p>
      <w:pPr>
        <w:spacing w:line="4829" w:lineRule="exact"/>
        <w:ind w:firstLine="507"/>
      </w:pPr>
      <w:r>
        <w:rPr>
          <w:position w:val="-96"/>
        </w:rPr>
        <w:drawing>
          <wp:inline distT="0" distB="0" distL="0" distR="0">
            <wp:extent cx="4739005" cy="30664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8"/>
                    <a:stretch>
                      <a:fillRect/>
                    </a:stretch>
                  </pic:blipFill>
                  <pic:spPr>
                    <a:xfrm>
                      <a:off x="0" y="0"/>
                      <a:ext cx="4739132" cy="3066415"/>
                    </a:xfrm>
                    <a:prstGeom prst="rect">
                      <a:avLst/>
                    </a:prstGeom>
                  </pic:spPr>
                </pic:pic>
              </a:graphicData>
            </a:graphic>
          </wp:inline>
        </w:drawing>
      </w:r>
    </w:p>
    <w:p>
      <w:pPr>
        <w:spacing w:before="212" w:line="220" w:lineRule="auto"/>
        <w:ind w:left="3985"/>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案件详情</w:t>
      </w:r>
    </w:p>
    <w:p>
      <w:pPr>
        <w:spacing w:before="205" w:line="468" w:lineRule="exact"/>
        <w:ind w:right="19"/>
        <w:jc w:val="right"/>
        <w:rPr>
          <w:rFonts w:ascii="宋体" w:hAnsi="宋体" w:eastAsia="宋体" w:cs="宋体"/>
          <w:sz w:val="24"/>
          <w:szCs w:val="24"/>
        </w:rPr>
      </w:pPr>
      <w:r>
        <w:rPr>
          <w:rFonts w:ascii="宋体" w:hAnsi="宋体" w:eastAsia="宋体" w:cs="宋体"/>
          <w:spacing w:val="-13"/>
          <w:position w:val="17"/>
          <w:sz w:val="24"/>
          <w:szCs w:val="24"/>
        </w:rPr>
        <w:t>废案，即为将此案废除。点击废案跳转到废案页面，废案说明必填，点击确</w:t>
      </w:r>
    </w:p>
    <w:p>
      <w:pPr>
        <w:spacing w:before="1" w:line="219" w:lineRule="auto"/>
        <w:ind w:left="43"/>
        <w:rPr>
          <w:rFonts w:ascii="宋体" w:hAnsi="宋体" w:eastAsia="宋体" w:cs="宋体"/>
          <w:sz w:val="24"/>
          <w:szCs w:val="24"/>
        </w:rPr>
      </w:pPr>
      <w:r>
        <w:rPr>
          <w:rFonts w:ascii="宋体" w:hAnsi="宋体" w:eastAsia="宋体" w:cs="宋体"/>
          <w:spacing w:val="-12"/>
          <w:sz w:val="24"/>
          <w:szCs w:val="24"/>
        </w:rPr>
        <w:t>定案件状态改为废案，返回到案件列表。</w:t>
      </w:r>
    </w:p>
    <w:p>
      <w:pPr>
        <w:spacing w:before="183" w:line="360" w:lineRule="auto"/>
        <w:ind w:left="37" w:right="26" w:firstLine="493"/>
        <w:rPr>
          <w:rFonts w:ascii="宋体" w:hAnsi="宋体" w:eastAsia="宋体" w:cs="宋体"/>
          <w:sz w:val="24"/>
          <w:szCs w:val="24"/>
        </w:rPr>
      </w:pPr>
      <w:r>
        <w:rPr>
          <w:rFonts w:ascii="宋体" w:hAnsi="宋体" w:eastAsia="宋体" w:cs="宋体"/>
          <w:spacing w:val="-11"/>
          <w:sz w:val="24"/>
          <w:szCs w:val="24"/>
        </w:rPr>
        <w:t>点击立案，跳转到分配处理页面，如下图显示。</w:t>
      </w:r>
      <w:r>
        <w:rPr>
          <w:rFonts w:ascii="宋体" w:hAnsi="宋体" w:eastAsia="宋体" w:cs="宋体"/>
          <w:spacing w:val="-12"/>
          <w:sz w:val="24"/>
          <w:szCs w:val="24"/>
        </w:rPr>
        <w:t>进一步为案件分配处理人员</w:t>
      </w:r>
      <w:r>
        <w:rPr>
          <w:rFonts w:ascii="宋体" w:hAnsi="宋体" w:eastAsia="宋体" w:cs="宋体"/>
          <w:spacing w:val="-7"/>
          <w:sz w:val="24"/>
          <w:szCs w:val="24"/>
        </w:rPr>
        <w:t>及截止时间及处理要求。填写选择无误后，点击确认分配即可分配到具</w:t>
      </w:r>
      <w:r>
        <w:rPr>
          <w:rFonts w:ascii="宋体" w:hAnsi="宋体" w:eastAsia="宋体" w:cs="宋体"/>
          <w:spacing w:val="-8"/>
          <w:sz w:val="24"/>
          <w:szCs w:val="24"/>
        </w:rPr>
        <w:t>体的工作</w:t>
      </w:r>
    </w:p>
    <w:p>
      <w:pPr>
        <w:spacing w:before="1" w:line="220" w:lineRule="auto"/>
        <w:ind w:left="40"/>
        <w:rPr>
          <w:rFonts w:ascii="宋体" w:hAnsi="宋体" w:eastAsia="宋体" w:cs="宋体"/>
          <w:sz w:val="24"/>
          <w:szCs w:val="24"/>
        </w:rPr>
      </w:pPr>
      <w:r>
        <w:rPr>
          <w:rFonts w:ascii="宋体" w:hAnsi="宋体" w:eastAsia="宋体" w:cs="宋体"/>
          <w:spacing w:val="-11"/>
          <w:sz w:val="24"/>
          <w:szCs w:val="24"/>
        </w:rPr>
        <w:t>人员。</w:t>
      </w:r>
    </w:p>
    <w:p>
      <w:pPr>
        <w:spacing w:line="220" w:lineRule="auto"/>
        <w:rPr>
          <w:rFonts w:ascii="宋体" w:hAnsi="宋体" w:eastAsia="宋体" w:cs="宋体"/>
          <w:sz w:val="24"/>
          <w:szCs w:val="24"/>
        </w:rPr>
        <w:sectPr>
          <w:headerReference r:id="rId13" w:type="default"/>
          <w:footerReference r:id="rId14" w:type="default"/>
          <w:pgSz w:w="11907" w:h="16839"/>
          <w:pgMar w:top="1159" w:right="1766" w:bottom="1571" w:left="1769" w:header="1144" w:footer="1404" w:gutter="0"/>
          <w:cols w:space="720" w:num="1"/>
        </w:sect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5313" w:lineRule="exact"/>
        <w:ind w:firstLine="507"/>
      </w:pPr>
      <w:r>
        <w:rPr>
          <w:position w:val="-106"/>
        </w:rPr>
        <w:drawing>
          <wp:inline distT="0" distB="0" distL="0" distR="0">
            <wp:extent cx="5274310" cy="33731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9"/>
                    <a:stretch>
                      <a:fillRect/>
                    </a:stretch>
                  </pic:blipFill>
                  <pic:spPr>
                    <a:xfrm>
                      <a:off x="0" y="0"/>
                      <a:ext cx="5274310" cy="3373754"/>
                    </a:xfrm>
                    <a:prstGeom prst="rect">
                      <a:avLst/>
                    </a:prstGeom>
                  </pic:spPr>
                </pic:pic>
              </a:graphicData>
            </a:graphic>
          </wp:inline>
        </w:drawing>
      </w:r>
    </w:p>
    <w:p>
      <w:pPr>
        <w:spacing w:before="267" w:line="220" w:lineRule="auto"/>
        <w:ind w:left="522"/>
        <w:rPr>
          <w:rFonts w:ascii="宋体" w:hAnsi="宋体" w:eastAsia="宋体" w:cs="宋体"/>
          <w:sz w:val="24"/>
          <w:szCs w:val="24"/>
        </w:rPr>
      </w:pPr>
      <w:r>
        <w:rPr>
          <w:rFonts w:ascii="宋体" w:hAnsi="宋体" w:eastAsia="宋体" w:cs="宋体"/>
          <w:spacing w:val="-2"/>
          <w:sz w:val="24"/>
          <w:szCs w:val="24"/>
        </w:rPr>
        <w:t>也可对案件分配协办处理，即选择处理类型及处理单位。</w:t>
      </w:r>
    </w:p>
    <w:p>
      <w:pPr>
        <w:spacing w:before="183" w:line="468" w:lineRule="exact"/>
        <w:ind w:left="517"/>
        <w:rPr>
          <w:rFonts w:ascii="宋体" w:hAnsi="宋体" w:eastAsia="宋体" w:cs="宋体"/>
          <w:sz w:val="24"/>
          <w:szCs w:val="24"/>
        </w:rPr>
      </w:pPr>
      <w:r>
        <w:rPr>
          <w:rFonts w:ascii="宋体" w:hAnsi="宋体" w:eastAsia="宋体" w:cs="宋体"/>
          <w:spacing w:val="-5"/>
          <w:position w:val="17"/>
          <w:sz w:val="24"/>
          <w:szCs w:val="24"/>
        </w:rPr>
        <w:t>选择协办单位后，点击确认分配，返回到案件处理列表页面</w:t>
      </w:r>
    </w:p>
    <w:p>
      <w:pPr>
        <w:spacing w:line="219" w:lineRule="auto"/>
        <w:ind w:left="530"/>
        <w:rPr>
          <w:rFonts w:ascii="宋体" w:hAnsi="宋体" w:eastAsia="宋体" w:cs="宋体"/>
          <w:sz w:val="24"/>
          <w:szCs w:val="24"/>
        </w:rPr>
      </w:pPr>
      <w:r>
        <w:rPr>
          <w:rFonts w:ascii="宋体" w:hAnsi="宋体" w:eastAsia="宋体" w:cs="宋体"/>
          <w:spacing w:val="-1"/>
          <w:sz w:val="24"/>
          <w:szCs w:val="24"/>
        </w:rPr>
        <w:t>点击处理完成，跳转到分配验收页面，如图显示。</w:t>
      </w:r>
    </w:p>
    <w:p>
      <w:pPr>
        <w:spacing w:before="203" w:line="5327" w:lineRule="exact"/>
        <w:ind w:firstLine="507"/>
      </w:pPr>
      <w:r>
        <w:rPr>
          <w:position w:val="-106"/>
        </w:rPr>
        <w:drawing>
          <wp:inline distT="0" distB="0" distL="0" distR="0">
            <wp:extent cx="5274310" cy="338201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0"/>
                    <a:stretch>
                      <a:fillRect/>
                    </a:stretch>
                  </pic:blipFill>
                  <pic:spPr>
                    <a:xfrm>
                      <a:off x="0" y="0"/>
                      <a:ext cx="5274310" cy="3382644"/>
                    </a:xfrm>
                    <a:prstGeom prst="rect">
                      <a:avLst/>
                    </a:prstGeom>
                  </pic:spPr>
                </pic:pic>
              </a:graphicData>
            </a:graphic>
          </wp:inline>
        </w:drawing>
      </w:r>
    </w:p>
    <w:p>
      <w:pPr>
        <w:spacing w:before="268" w:line="220" w:lineRule="auto"/>
        <w:ind w:left="520"/>
        <w:rPr>
          <w:rFonts w:ascii="宋体" w:hAnsi="宋体" w:eastAsia="宋体" w:cs="宋体"/>
          <w:sz w:val="24"/>
          <w:szCs w:val="24"/>
        </w:rPr>
      </w:pPr>
      <w:r>
        <w:rPr>
          <w:rFonts w:ascii="宋体" w:hAnsi="宋体" w:eastAsia="宋体" w:cs="宋体"/>
          <w:spacing w:val="-2"/>
          <w:sz w:val="24"/>
          <w:szCs w:val="24"/>
        </w:rPr>
        <w:t>分配工作人员验收</w:t>
      </w:r>
    </w:p>
    <w:p>
      <w:pPr>
        <w:spacing w:line="220" w:lineRule="auto"/>
        <w:rPr>
          <w:rFonts w:ascii="宋体" w:hAnsi="宋体" w:eastAsia="宋体" w:cs="宋体"/>
          <w:sz w:val="24"/>
          <w:szCs w:val="24"/>
        </w:rPr>
        <w:sectPr>
          <w:headerReference r:id="rId15" w:type="default"/>
          <w:footerReference r:id="rId16" w:type="default"/>
          <w:pgSz w:w="11907" w:h="16839"/>
          <w:pgMar w:top="1159" w:right="1323" w:bottom="1571" w:left="1769" w:header="1144" w:footer="1404" w:gutter="0"/>
          <w:cols w:space="720" w:num="1"/>
        </w:sectPr>
      </w:pPr>
    </w:p>
    <w:p>
      <w:pPr>
        <w:spacing w:line="316" w:lineRule="auto"/>
        <w:rPr>
          <w:rFonts w:ascii="Arial"/>
          <w:sz w:val="21"/>
        </w:rPr>
      </w:pPr>
    </w:p>
    <w:p>
      <w:pPr>
        <w:spacing w:before="78" w:line="468" w:lineRule="exact"/>
        <w:ind w:left="517"/>
        <w:rPr>
          <w:rFonts w:ascii="宋体" w:hAnsi="宋体" w:eastAsia="宋体" w:cs="宋体"/>
          <w:sz w:val="24"/>
          <w:szCs w:val="24"/>
        </w:rPr>
      </w:pPr>
      <w:r>
        <w:rPr>
          <w:rFonts w:ascii="宋体" w:hAnsi="宋体" w:eastAsia="宋体" w:cs="宋体"/>
          <w:spacing w:val="-5"/>
          <w:position w:val="17"/>
          <w:sz w:val="24"/>
          <w:szCs w:val="24"/>
        </w:rPr>
        <w:t>选择工作人员后，点击确认分配，返回到案件处理列表页面</w:t>
      </w:r>
    </w:p>
    <w:p>
      <w:pPr>
        <w:spacing w:line="219" w:lineRule="auto"/>
        <w:ind w:left="530"/>
        <w:rPr>
          <w:rFonts w:ascii="宋体" w:hAnsi="宋体" w:eastAsia="宋体" w:cs="宋体"/>
          <w:sz w:val="24"/>
          <w:szCs w:val="24"/>
        </w:rPr>
      </w:pPr>
      <w:r>
        <w:rPr>
          <w:rFonts w:ascii="宋体" w:hAnsi="宋体" w:eastAsia="宋体" w:cs="宋体"/>
          <w:spacing w:val="-3"/>
          <w:sz w:val="24"/>
          <w:szCs w:val="24"/>
        </w:rPr>
        <w:t>点击验收完成，跳</w:t>
      </w:r>
    </w:p>
    <w:p>
      <w:pPr>
        <w:spacing w:before="182" w:line="220" w:lineRule="auto"/>
        <w:ind w:left="519"/>
        <w:rPr>
          <w:rFonts w:ascii="宋体" w:hAnsi="宋体" w:eastAsia="宋体" w:cs="宋体"/>
          <w:sz w:val="24"/>
          <w:szCs w:val="24"/>
        </w:rPr>
      </w:pPr>
      <w:r>
        <w:rPr>
          <w:rFonts w:ascii="宋体" w:hAnsi="宋体" w:eastAsia="宋体" w:cs="宋体"/>
          <w:spacing w:val="-1"/>
          <w:sz w:val="24"/>
          <w:szCs w:val="24"/>
        </w:rPr>
        <w:t>转到结案页面，如图显示。</w:t>
      </w:r>
    </w:p>
    <w:p>
      <w:pPr>
        <w:spacing w:line="271" w:lineRule="auto"/>
        <w:rPr>
          <w:rFonts w:ascii="Arial"/>
          <w:sz w:val="21"/>
        </w:rPr>
      </w:pPr>
    </w:p>
    <w:p>
      <w:pPr>
        <w:spacing w:line="271" w:lineRule="auto"/>
        <w:rPr>
          <w:rFonts w:ascii="Arial"/>
          <w:sz w:val="21"/>
        </w:rPr>
      </w:pPr>
    </w:p>
    <w:p>
      <w:pPr>
        <w:spacing w:line="5268" w:lineRule="exact"/>
        <w:ind w:firstLine="507"/>
      </w:pPr>
      <w:r>
        <w:rPr>
          <w:position w:val="-105"/>
        </w:rPr>
        <w:drawing>
          <wp:inline distT="0" distB="0" distL="0" distR="0">
            <wp:extent cx="5274310" cy="33445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1"/>
                    <a:stretch>
                      <a:fillRect/>
                    </a:stretch>
                  </pic:blipFill>
                  <pic:spPr>
                    <a:xfrm>
                      <a:off x="0" y="0"/>
                      <a:ext cx="5274310" cy="3345179"/>
                    </a:xfrm>
                    <a:prstGeom prst="rect">
                      <a:avLst/>
                    </a:prstGeom>
                  </pic:spPr>
                </pic:pic>
              </a:graphicData>
            </a:graphic>
          </wp:inline>
        </w:drawing>
      </w:r>
    </w:p>
    <w:p>
      <w:pPr>
        <w:spacing w:before="154" w:line="221" w:lineRule="auto"/>
        <w:ind w:left="4191"/>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结案</w:t>
      </w:r>
    </w:p>
    <w:p>
      <w:pPr>
        <w:spacing w:before="203" w:line="220" w:lineRule="auto"/>
        <w:ind w:left="520"/>
        <w:rPr>
          <w:rFonts w:ascii="宋体" w:hAnsi="宋体" w:eastAsia="宋体" w:cs="宋体"/>
          <w:sz w:val="24"/>
          <w:szCs w:val="24"/>
        </w:rPr>
      </w:pPr>
      <w:r>
        <w:rPr>
          <w:rFonts w:ascii="宋体" w:hAnsi="宋体" w:eastAsia="宋体" w:cs="宋体"/>
          <w:spacing w:val="-14"/>
          <w:sz w:val="24"/>
          <w:szCs w:val="24"/>
        </w:rPr>
        <w:t>填写结案说明，点击结案，案件状态改为已结案，返回到案件处理</w:t>
      </w:r>
      <w:r>
        <w:rPr>
          <w:rFonts w:ascii="宋体" w:hAnsi="宋体" w:eastAsia="宋体" w:cs="宋体"/>
          <w:spacing w:val="-15"/>
          <w:sz w:val="24"/>
          <w:szCs w:val="24"/>
        </w:rPr>
        <w:t>列表页面</w:t>
      </w:r>
    </w:p>
    <w:p>
      <w:pPr>
        <w:spacing w:before="183" w:line="468" w:lineRule="exact"/>
        <w:ind w:left="521"/>
        <w:rPr>
          <w:rFonts w:ascii="宋体" w:hAnsi="宋体" w:eastAsia="宋体" w:cs="宋体"/>
          <w:sz w:val="24"/>
          <w:szCs w:val="24"/>
        </w:rPr>
      </w:pPr>
      <w:r>
        <w:rPr>
          <w:rFonts w:ascii="宋体" w:hAnsi="宋体" w:eastAsia="宋体" w:cs="宋体"/>
          <w:spacing w:val="-4"/>
          <w:position w:val="17"/>
          <w:sz w:val="24"/>
          <w:szCs w:val="24"/>
        </w:rPr>
        <w:t>如有工作人员延时处理任务事件，需工作人员同意后，</w:t>
      </w:r>
      <w:r>
        <w:rPr>
          <w:rFonts w:ascii="宋体" w:hAnsi="宋体" w:eastAsia="宋体" w:cs="宋体"/>
          <w:spacing w:val="-5"/>
          <w:position w:val="17"/>
          <w:sz w:val="24"/>
          <w:szCs w:val="24"/>
        </w:rPr>
        <w:t>修改案件处理时间，</w:t>
      </w:r>
    </w:p>
    <w:p>
      <w:pPr>
        <w:spacing w:line="220" w:lineRule="auto"/>
        <w:ind w:left="42"/>
        <w:rPr>
          <w:rFonts w:ascii="宋体" w:hAnsi="宋体" w:eastAsia="宋体" w:cs="宋体"/>
          <w:sz w:val="24"/>
          <w:szCs w:val="24"/>
        </w:rPr>
      </w:pPr>
      <w:r>
        <w:rPr>
          <w:rFonts w:ascii="宋体" w:hAnsi="宋体" w:eastAsia="宋体" w:cs="宋体"/>
          <w:spacing w:val="-3"/>
          <w:sz w:val="24"/>
          <w:szCs w:val="24"/>
        </w:rPr>
        <w:t>如图显示</w:t>
      </w:r>
    </w:p>
    <w:p>
      <w:pPr>
        <w:spacing w:line="220" w:lineRule="auto"/>
        <w:rPr>
          <w:rFonts w:ascii="宋体" w:hAnsi="宋体" w:eastAsia="宋体" w:cs="宋体"/>
          <w:sz w:val="24"/>
          <w:szCs w:val="24"/>
        </w:rPr>
        <w:sectPr>
          <w:footerReference r:id="rId17" w:type="default"/>
          <w:pgSz w:w="11907" w:h="16839"/>
          <w:pgMar w:top="1159" w:right="1323" w:bottom="1571" w:left="1769" w:header="1144" w:footer="1404" w:gutter="0"/>
          <w:cols w:space="720" w:num="1"/>
        </w:sectPr>
      </w:pPr>
    </w:p>
    <w:p>
      <w:pPr>
        <w:spacing w:line="286" w:lineRule="auto"/>
        <w:rPr>
          <w:rFonts w:ascii="Arial"/>
          <w:sz w:val="21"/>
        </w:rPr>
      </w:pPr>
    </w:p>
    <w:p>
      <w:pPr>
        <w:spacing w:line="5289" w:lineRule="exact"/>
        <w:ind w:firstLine="507"/>
      </w:pPr>
      <w:r>
        <w:rPr>
          <w:position w:val="-105"/>
        </w:rPr>
        <w:drawing>
          <wp:inline distT="0" distB="0" distL="0" distR="0">
            <wp:extent cx="5274310" cy="33578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2"/>
                    <a:stretch>
                      <a:fillRect/>
                    </a:stretch>
                  </pic:blipFill>
                  <pic:spPr>
                    <a:xfrm>
                      <a:off x="0" y="0"/>
                      <a:ext cx="5274310" cy="3358514"/>
                    </a:xfrm>
                    <a:prstGeom prst="rect">
                      <a:avLst/>
                    </a:prstGeom>
                  </pic:spPr>
                </pic:pic>
              </a:graphicData>
            </a:graphic>
          </wp:inline>
        </w:drawing>
      </w:r>
    </w:p>
    <w:p>
      <w:pPr>
        <w:spacing w:before="123" w:line="220" w:lineRule="auto"/>
        <w:ind w:left="460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延时申请页面</w:t>
      </w:r>
    </w:p>
    <w:p>
      <w:pPr>
        <w:spacing w:before="182" w:line="468" w:lineRule="exact"/>
        <w:ind w:left="530"/>
        <w:rPr>
          <w:rFonts w:ascii="宋体" w:hAnsi="宋体" w:eastAsia="宋体" w:cs="宋体"/>
          <w:sz w:val="24"/>
          <w:szCs w:val="24"/>
        </w:rPr>
      </w:pPr>
      <w:r>
        <w:rPr>
          <w:rFonts w:ascii="宋体" w:hAnsi="宋体" w:eastAsia="宋体" w:cs="宋体"/>
          <w:spacing w:val="-9"/>
          <w:position w:val="17"/>
          <w:sz w:val="24"/>
          <w:szCs w:val="24"/>
        </w:rPr>
        <w:t>点击同意，案件截止事件修改，返回到案件处理列表页面</w:t>
      </w:r>
    </w:p>
    <w:p>
      <w:pPr>
        <w:spacing w:line="220" w:lineRule="auto"/>
        <w:ind w:left="530"/>
        <w:rPr>
          <w:rFonts w:ascii="宋体" w:hAnsi="宋体" w:eastAsia="宋体" w:cs="宋体"/>
          <w:sz w:val="24"/>
          <w:szCs w:val="24"/>
        </w:rPr>
      </w:pPr>
      <w:r>
        <w:rPr>
          <w:rFonts w:ascii="宋体" w:hAnsi="宋体" w:eastAsia="宋体" w:cs="宋体"/>
          <w:spacing w:val="-1"/>
          <w:sz w:val="24"/>
          <w:szCs w:val="24"/>
        </w:rPr>
        <w:t>点击重新分配，跳转到重新分配页面，如图显示。</w:t>
      </w:r>
    </w:p>
    <w:p>
      <w:pPr>
        <w:spacing w:line="268" w:lineRule="auto"/>
        <w:rPr>
          <w:rFonts w:ascii="Arial"/>
          <w:sz w:val="21"/>
        </w:rPr>
      </w:pPr>
    </w:p>
    <w:p>
      <w:pPr>
        <w:spacing w:line="268" w:lineRule="auto"/>
        <w:rPr>
          <w:rFonts w:ascii="Arial"/>
          <w:sz w:val="21"/>
        </w:rPr>
      </w:pPr>
    </w:p>
    <w:p>
      <w:pPr>
        <w:spacing w:line="5291" w:lineRule="exact"/>
        <w:ind w:firstLine="507"/>
      </w:pPr>
      <w:r>
        <w:rPr>
          <w:position w:val="-105"/>
        </w:rPr>
        <w:drawing>
          <wp:inline distT="0" distB="0" distL="0" distR="0">
            <wp:extent cx="5274310" cy="33591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3"/>
                    <a:stretch>
                      <a:fillRect/>
                    </a:stretch>
                  </pic:blipFill>
                  <pic:spPr>
                    <a:xfrm>
                      <a:off x="0" y="0"/>
                      <a:ext cx="5274310" cy="3359784"/>
                    </a:xfrm>
                    <a:prstGeom prst="rect">
                      <a:avLst/>
                    </a:prstGeom>
                  </pic:spPr>
                </pic:pic>
              </a:graphicData>
            </a:graphic>
          </wp:inline>
        </w:drawing>
      </w:r>
    </w:p>
    <w:p>
      <w:pPr>
        <w:spacing w:before="124" w:line="220" w:lineRule="auto"/>
        <w:ind w:left="519"/>
        <w:rPr>
          <w:rFonts w:ascii="宋体" w:hAnsi="宋体" w:eastAsia="宋体" w:cs="宋体"/>
          <w:sz w:val="24"/>
          <w:szCs w:val="24"/>
        </w:rPr>
      </w:pPr>
      <w:r>
        <w:rPr>
          <w:rFonts w:ascii="宋体" w:hAnsi="宋体" w:eastAsia="宋体" w:cs="宋体"/>
          <w:spacing w:val="-2"/>
          <w:sz w:val="24"/>
          <w:szCs w:val="24"/>
        </w:rPr>
        <w:t>重新分配页面</w:t>
      </w:r>
    </w:p>
    <w:p>
      <w:pPr>
        <w:spacing w:before="181" w:line="220" w:lineRule="auto"/>
        <w:ind w:left="517"/>
        <w:rPr>
          <w:rFonts w:ascii="宋体" w:hAnsi="宋体" w:eastAsia="宋体" w:cs="宋体"/>
          <w:sz w:val="24"/>
          <w:szCs w:val="24"/>
        </w:rPr>
      </w:pPr>
      <w:r>
        <w:rPr>
          <w:rFonts w:ascii="宋体" w:hAnsi="宋体" w:eastAsia="宋体" w:cs="宋体"/>
          <w:spacing w:val="-5"/>
          <w:sz w:val="24"/>
          <w:szCs w:val="24"/>
        </w:rPr>
        <w:t>选择工作人员后，点击确认分配，返回到案件处理列表页面</w:t>
      </w:r>
    </w:p>
    <w:p>
      <w:pPr>
        <w:spacing w:line="220" w:lineRule="auto"/>
        <w:rPr>
          <w:rFonts w:ascii="宋体" w:hAnsi="宋体" w:eastAsia="宋体" w:cs="宋体"/>
          <w:sz w:val="24"/>
          <w:szCs w:val="24"/>
        </w:rPr>
        <w:sectPr>
          <w:footerReference r:id="rId18" w:type="default"/>
          <w:pgSz w:w="11907" w:h="16839"/>
          <w:pgMar w:top="1159" w:right="1323" w:bottom="1571" w:left="1769" w:header="1144" w:footer="1404" w:gutter="0"/>
          <w:cols w:space="720" w:num="1"/>
        </w:sectPr>
      </w:pPr>
    </w:p>
    <w:p>
      <w:pPr>
        <w:spacing w:line="358" w:lineRule="auto"/>
        <w:rPr>
          <w:rFonts w:ascii="Arial"/>
          <w:sz w:val="21"/>
        </w:rPr>
      </w:pPr>
    </w:p>
    <w:p>
      <w:pPr>
        <w:spacing w:before="91" w:line="219" w:lineRule="auto"/>
        <w:ind w:left="36"/>
        <w:outlineLvl w:val="2"/>
        <w:rPr>
          <w:rFonts w:ascii="黑体" w:hAnsi="黑体" w:eastAsia="黑体" w:cs="黑体"/>
          <w:sz w:val="28"/>
          <w:szCs w:val="28"/>
        </w:rPr>
      </w:pPr>
      <w:bookmarkStart w:id="17" w:name="bookmark10"/>
      <w:bookmarkEnd w:id="17"/>
      <w:r>
        <w:rPr>
          <w:rFonts w:ascii="Arial" w:hAnsi="Arial" w:eastAsia="Arial" w:cs="Arial"/>
          <w:spacing w:val="-2"/>
          <w:sz w:val="28"/>
          <w:szCs w:val="28"/>
        </w:rPr>
        <w:t>2.1.2</w:t>
      </w:r>
      <w:r>
        <w:rPr>
          <w:rFonts w:ascii="黑体" w:hAnsi="黑体" w:eastAsia="黑体" w:cs="黑体"/>
          <w:spacing w:val="-2"/>
          <w:sz w:val="28"/>
          <w:szCs w:val="28"/>
        </w:rPr>
        <w:t>已完结案件</w:t>
      </w:r>
    </w:p>
    <w:p>
      <w:pPr>
        <w:spacing w:before="236" w:line="468" w:lineRule="exact"/>
        <w:ind w:right="25"/>
        <w:jc w:val="right"/>
        <w:rPr>
          <w:rFonts w:ascii="宋体" w:hAnsi="宋体" w:eastAsia="宋体" w:cs="宋体"/>
          <w:sz w:val="24"/>
          <w:szCs w:val="24"/>
        </w:rPr>
      </w:pPr>
      <w:r>
        <w:rPr>
          <w:rFonts w:ascii="宋体" w:hAnsi="宋体" w:eastAsia="宋体" w:cs="宋体"/>
          <w:spacing w:val="-11"/>
          <w:position w:val="17"/>
          <w:sz w:val="24"/>
          <w:szCs w:val="24"/>
        </w:rPr>
        <w:t>点击案件管理→已完结案件，跳转到案件处理列表，主要显示内容为已完结</w:t>
      </w:r>
    </w:p>
    <w:p>
      <w:pPr>
        <w:spacing w:line="219" w:lineRule="auto"/>
        <w:ind w:left="40"/>
        <w:rPr>
          <w:rFonts w:ascii="宋体" w:hAnsi="宋体" w:eastAsia="宋体" w:cs="宋体"/>
          <w:sz w:val="24"/>
          <w:szCs w:val="24"/>
        </w:rPr>
      </w:pPr>
      <w:r>
        <w:rPr>
          <w:rFonts w:ascii="宋体" w:hAnsi="宋体" w:eastAsia="宋体" w:cs="宋体"/>
          <w:spacing w:val="-9"/>
          <w:sz w:val="24"/>
          <w:szCs w:val="24"/>
        </w:rPr>
        <w:t>案件的列表。（已结案及已废案）</w:t>
      </w:r>
    </w:p>
    <w:p>
      <w:pPr>
        <w:spacing w:before="182" w:line="220" w:lineRule="auto"/>
        <w:ind w:left="50"/>
        <w:rPr>
          <w:rFonts w:ascii="宋体" w:hAnsi="宋体" w:eastAsia="宋体" w:cs="宋体"/>
          <w:sz w:val="24"/>
          <w:szCs w:val="24"/>
        </w:rPr>
      </w:pPr>
      <w:r>
        <w:rPr>
          <w:rFonts w:ascii="宋体" w:hAnsi="宋体" w:eastAsia="宋体" w:cs="宋体"/>
          <w:spacing w:val="-2"/>
          <w:sz w:val="24"/>
          <w:szCs w:val="24"/>
        </w:rPr>
        <w:t>点击每一条案件详情，可进行查看，如果是废案，可以选择重新立案。</w:t>
      </w:r>
    </w:p>
    <w:p>
      <w:pPr>
        <w:spacing w:before="182" w:line="468" w:lineRule="exact"/>
        <w:ind w:left="42"/>
        <w:rPr>
          <w:rFonts w:ascii="宋体" w:hAnsi="宋体" w:eastAsia="宋体" w:cs="宋体"/>
          <w:sz w:val="24"/>
          <w:szCs w:val="24"/>
        </w:rPr>
      </w:pPr>
      <w:r>
        <w:rPr>
          <w:rFonts w:ascii="宋体" w:hAnsi="宋体" w:eastAsia="宋体" w:cs="宋体"/>
          <w:spacing w:val="-8"/>
          <w:position w:val="17"/>
          <w:sz w:val="24"/>
          <w:szCs w:val="24"/>
        </w:rPr>
        <w:t>如果是结案，可以查看该案件的全部信息及记录（包含案件维护人员、时间、内</w:t>
      </w:r>
    </w:p>
    <w:p>
      <w:pPr>
        <w:spacing w:before="1" w:line="219" w:lineRule="auto"/>
        <w:ind w:left="41"/>
        <w:rPr>
          <w:rFonts w:ascii="宋体" w:hAnsi="宋体" w:eastAsia="宋体" w:cs="宋体"/>
          <w:sz w:val="24"/>
          <w:szCs w:val="24"/>
        </w:rPr>
      </w:pPr>
      <w:r>
        <w:rPr>
          <w:rFonts w:ascii="宋体" w:hAnsi="宋体" w:eastAsia="宋体" w:cs="宋体"/>
          <w:spacing w:val="-38"/>
          <w:sz w:val="24"/>
          <w:szCs w:val="24"/>
        </w:rPr>
        <w:t>容等）。</w:t>
      </w:r>
    </w:p>
    <w:p>
      <w:pPr>
        <w:spacing w:line="341" w:lineRule="auto"/>
        <w:rPr>
          <w:rFonts w:ascii="Arial"/>
          <w:sz w:val="21"/>
        </w:rPr>
      </w:pPr>
    </w:p>
    <w:p>
      <w:pPr>
        <w:spacing w:line="342" w:lineRule="auto"/>
        <w:rPr>
          <w:rFonts w:ascii="Arial"/>
          <w:sz w:val="21"/>
        </w:rPr>
      </w:pPr>
    </w:p>
    <w:p>
      <w:pPr>
        <w:spacing w:line="5296" w:lineRule="exact"/>
        <w:ind w:firstLine="27"/>
      </w:pPr>
      <w:r>
        <w:rPr>
          <w:position w:val="-105"/>
        </w:rPr>
        <w:drawing>
          <wp:inline distT="0" distB="0" distL="0" distR="0">
            <wp:extent cx="5273675" cy="33623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4"/>
                    <a:stretch>
                      <a:fillRect/>
                    </a:stretch>
                  </pic:blipFill>
                  <pic:spPr>
                    <a:xfrm>
                      <a:off x="0" y="0"/>
                      <a:ext cx="5274309" cy="3362959"/>
                    </a:xfrm>
                    <a:prstGeom prst="rect">
                      <a:avLst/>
                    </a:prstGeom>
                  </pic:spPr>
                </pic:pic>
              </a:graphicData>
            </a:graphic>
          </wp:inline>
        </w:drawing>
      </w:r>
    </w:p>
    <w:p>
      <w:pPr>
        <w:spacing w:before="297" w:line="219" w:lineRule="auto"/>
        <w:ind w:left="3679"/>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已完结案件页面</w:t>
      </w:r>
    </w:p>
    <w:p>
      <w:pPr>
        <w:spacing w:before="206" w:line="469" w:lineRule="exact"/>
        <w:ind w:left="37"/>
        <w:rPr>
          <w:rFonts w:ascii="宋体" w:hAnsi="宋体" w:eastAsia="宋体" w:cs="宋体"/>
          <w:sz w:val="24"/>
          <w:szCs w:val="24"/>
        </w:rPr>
      </w:pPr>
      <w:r>
        <w:rPr>
          <w:rFonts w:ascii="宋体" w:hAnsi="宋体" w:eastAsia="宋体" w:cs="宋体"/>
          <w:spacing w:val="-6"/>
          <w:position w:val="16"/>
          <w:sz w:val="24"/>
          <w:szCs w:val="24"/>
        </w:rPr>
        <w:t>对每个案件可进行导出或打印。点击页面右上角导出按钮，将案件导出</w:t>
      </w:r>
      <w:r>
        <w:rPr>
          <w:rFonts w:ascii="宋体" w:hAnsi="宋体" w:eastAsia="宋体" w:cs="宋体"/>
          <w:spacing w:val="-7"/>
          <w:position w:val="16"/>
          <w:sz w:val="24"/>
          <w:szCs w:val="24"/>
        </w:rPr>
        <w:t>为</w:t>
      </w:r>
      <w:r>
        <w:rPr>
          <w:rFonts w:ascii="Arial" w:hAnsi="Arial" w:eastAsia="Arial" w:cs="Arial"/>
          <w:spacing w:val="-7"/>
          <w:position w:val="16"/>
          <w:sz w:val="24"/>
          <w:szCs w:val="24"/>
        </w:rPr>
        <w:t>.doc</w:t>
      </w:r>
      <w:r>
        <w:rPr>
          <w:rFonts w:ascii="宋体" w:hAnsi="宋体" w:eastAsia="宋体" w:cs="宋体"/>
          <w:spacing w:val="-7"/>
          <w:position w:val="16"/>
          <w:sz w:val="24"/>
          <w:szCs w:val="24"/>
        </w:rPr>
        <w:t>文</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件文档，打印即连接打印机打印该案件的内容。</w:t>
      </w:r>
    </w:p>
    <w:p>
      <w:pPr>
        <w:spacing w:line="306" w:lineRule="auto"/>
        <w:rPr>
          <w:rFonts w:ascii="Arial"/>
          <w:sz w:val="21"/>
        </w:rPr>
      </w:pPr>
    </w:p>
    <w:p>
      <w:pPr>
        <w:spacing w:line="306" w:lineRule="auto"/>
        <w:rPr>
          <w:rFonts w:ascii="Arial"/>
          <w:sz w:val="21"/>
        </w:rPr>
      </w:pPr>
    </w:p>
    <w:p>
      <w:pPr>
        <w:spacing w:before="91" w:line="219" w:lineRule="auto"/>
        <w:ind w:left="36"/>
        <w:outlineLvl w:val="2"/>
        <w:rPr>
          <w:rFonts w:ascii="黑体" w:hAnsi="黑体" w:eastAsia="黑体" w:cs="黑体"/>
          <w:sz w:val="28"/>
          <w:szCs w:val="28"/>
        </w:rPr>
      </w:pPr>
      <w:bookmarkStart w:id="18" w:name="bookmark11"/>
      <w:bookmarkEnd w:id="18"/>
      <w:r>
        <w:rPr>
          <w:rFonts w:ascii="Arial" w:hAnsi="Arial" w:eastAsia="Arial" w:cs="Arial"/>
          <w:spacing w:val="-2"/>
          <w:sz w:val="28"/>
          <w:szCs w:val="28"/>
        </w:rPr>
        <w:t>2.1.3</w:t>
      </w:r>
      <w:r>
        <w:rPr>
          <w:rFonts w:ascii="黑体" w:hAnsi="黑体" w:eastAsia="黑体" w:cs="黑体"/>
          <w:spacing w:val="-2"/>
          <w:sz w:val="28"/>
          <w:szCs w:val="28"/>
        </w:rPr>
        <w:t>协办任务</w:t>
      </w:r>
    </w:p>
    <w:p>
      <w:pPr>
        <w:spacing w:before="236" w:line="360" w:lineRule="auto"/>
        <w:ind w:left="42" w:right="26" w:firstLine="476"/>
        <w:jc w:val="both"/>
        <w:rPr>
          <w:rFonts w:ascii="宋体" w:hAnsi="宋体" w:eastAsia="宋体" w:cs="宋体"/>
          <w:sz w:val="24"/>
          <w:szCs w:val="24"/>
        </w:rPr>
      </w:pPr>
      <w:r>
        <w:rPr>
          <w:rFonts w:ascii="宋体" w:hAnsi="宋体" w:eastAsia="宋体" w:cs="宋体"/>
          <w:spacing w:val="-6"/>
          <w:sz w:val="24"/>
          <w:szCs w:val="24"/>
        </w:rPr>
        <w:t>协办任务即为案件分配了协办方进行处理，协</w:t>
      </w:r>
      <w:r>
        <w:rPr>
          <w:rFonts w:ascii="宋体" w:hAnsi="宋体" w:eastAsia="宋体" w:cs="宋体"/>
          <w:spacing w:val="-7"/>
          <w:sz w:val="24"/>
          <w:szCs w:val="24"/>
        </w:rPr>
        <w:t>办人员类型包括内部科室、委</w:t>
      </w:r>
      <w:r>
        <w:rPr>
          <w:rFonts w:ascii="宋体" w:hAnsi="宋体" w:eastAsia="宋体" w:cs="宋体"/>
          <w:spacing w:val="-3"/>
          <w:sz w:val="24"/>
          <w:szCs w:val="24"/>
        </w:rPr>
        <w:t>办局、开发区网格办、社区居委会、网格员、街道工作人员、社区工作者、志愿</w:t>
      </w:r>
    </w:p>
    <w:p>
      <w:pPr>
        <w:spacing w:before="1" w:line="219" w:lineRule="auto"/>
        <w:ind w:left="40"/>
        <w:rPr>
          <w:rFonts w:ascii="宋体" w:hAnsi="宋体" w:eastAsia="宋体" w:cs="宋体"/>
          <w:sz w:val="24"/>
          <w:szCs w:val="24"/>
        </w:rPr>
      </w:pPr>
      <w:r>
        <w:rPr>
          <w:rFonts w:ascii="宋体" w:hAnsi="宋体" w:eastAsia="宋体" w:cs="宋体"/>
          <w:spacing w:val="-8"/>
          <w:sz w:val="24"/>
          <w:szCs w:val="24"/>
        </w:rPr>
        <w:t>者等人员。</w:t>
      </w:r>
    </w:p>
    <w:p>
      <w:pPr>
        <w:spacing w:line="219" w:lineRule="auto"/>
        <w:rPr>
          <w:rFonts w:ascii="宋体" w:hAnsi="宋体" w:eastAsia="宋体" w:cs="宋体"/>
          <w:sz w:val="24"/>
          <w:szCs w:val="24"/>
        </w:rPr>
        <w:sectPr>
          <w:headerReference r:id="rId19" w:type="default"/>
          <w:footerReference r:id="rId20" w:type="default"/>
          <w:pgSz w:w="11907" w:h="16839"/>
          <w:pgMar w:top="1159" w:right="1766" w:bottom="1571" w:left="1769" w:header="1144" w:footer="1404" w:gutter="0"/>
          <w:cols w:space="720" w:num="1"/>
        </w:sectPr>
      </w:pPr>
    </w:p>
    <w:p>
      <w:pPr>
        <w:spacing w:line="358" w:lineRule="auto"/>
        <w:rPr>
          <w:rFonts w:ascii="Arial"/>
          <w:sz w:val="21"/>
        </w:rPr>
      </w:pPr>
    </w:p>
    <w:p>
      <w:pPr>
        <w:spacing w:line="4831" w:lineRule="exact"/>
        <w:ind w:firstLine="507"/>
      </w:pPr>
      <w:r>
        <w:rPr>
          <w:position w:val="-96"/>
        </w:rPr>
        <w:drawing>
          <wp:inline distT="0" distB="0" distL="0" distR="0">
            <wp:extent cx="5274310" cy="30670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5"/>
                    <a:stretch>
                      <a:fillRect/>
                    </a:stretch>
                  </pic:blipFill>
                  <pic:spPr>
                    <a:xfrm>
                      <a:off x="0" y="0"/>
                      <a:ext cx="5274310" cy="3067684"/>
                    </a:xfrm>
                    <a:prstGeom prst="rect">
                      <a:avLst/>
                    </a:prstGeom>
                  </pic:spPr>
                </pic:pic>
              </a:graphicData>
            </a:graphic>
          </wp:inline>
        </w:drawing>
      </w:r>
    </w:p>
    <w:p>
      <w:pPr>
        <w:spacing w:before="197" w:line="468" w:lineRule="exact"/>
        <w:ind w:left="517"/>
        <w:rPr>
          <w:rFonts w:ascii="宋体" w:hAnsi="宋体" w:eastAsia="宋体" w:cs="宋体"/>
          <w:sz w:val="24"/>
          <w:szCs w:val="24"/>
        </w:rPr>
      </w:pPr>
      <w:r>
        <w:rPr>
          <w:rFonts w:ascii="宋体" w:hAnsi="宋体" w:eastAsia="宋体" w:cs="宋体"/>
          <w:spacing w:val="-11"/>
          <w:position w:val="17"/>
          <w:sz w:val="24"/>
          <w:szCs w:val="24"/>
        </w:rPr>
        <w:t>选择了人员处理类型以后，再选择右侧具体账号，即可将案件分配到协办人</w:t>
      </w:r>
    </w:p>
    <w:p>
      <w:pPr>
        <w:spacing w:line="219" w:lineRule="auto"/>
        <w:ind w:left="47"/>
        <w:rPr>
          <w:rFonts w:ascii="宋体" w:hAnsi="宋体" w:eastAsia="宋体" w:cs="宋体"/>
          <w:sz w:val="24"/>
          <w:szCs w:val="24"/>
        </w:rPr>
      </w:pPr>
      <w:r>
        <w:rPr>
          <w:rFonts w:ascii="宋体" w:hAnsi="宋体" w:eastAsia="宋体" w:cs="宋体"/>
          <w:spacing w:val="-4"/>
          <w:sz w:val="24"/>
          <w:szCs w:val="24"/>
        </w:rPr>
        <w:t>员一起办理，即为协办任务。</w:t>
      </w:r>
    </w:p>
    <w:p>
      <w:pPr>
        <w:spacing w:before="182" w:line="525" w:lineRule="exact"/>
        <w:ind w:left="530"/>
        <w:rPr>
          <w:rFonts w:ascii="宋体" w:hAnsi="宋体" w:eastAsia="宋体" w:cs="宋体"/>
          <w:sz w:val="24"/>
          <w:szCs w:val="24"/>
        </w:rPr>
      </w:pPr>
      <w:r>
        <w:rPr>
          <w:rFonts w:ascii="宋体" w:hAnsi="宋体" w:eastAsia="宋体" w:cs="宋体"/>
          <w:spacing w:val="-3"/>
          <w:position w:val="21"/>
          <w:sz w:val="24"/>
          <w:szCs w:val="24"/>
        </w:rPr>
        <w:t>点击协办任务，进入案件详情页，不在赘述。</w:t>
      </w:r>
    </w:p>
    <w:p>
      <w:pPr>
        <w:spacing w:before="1" w:line="220" w:lineRule="auto"/>
        <w:ind w:left="36"/>
        <w:outlineLvl w:val="2"/>
        <w:rPr>
          <w:rFonts w:ascii="黑体" w:hAnsi="黑体" w:eastAsia="黑体" w:cs="黑体"/>
          <w:sz w:val="28"/>
          <w:szCs w:val="28"/>
        </w:rPr>
      </w:pPr>
      <w:bookmarkStart w:id="19" w:name="bookmark12"/>
      <w:bookmarkEnd w:id="19"/>
      <w:r>
        <w:rPr>
          <w:rFonts w:ascii="Arial" w:hAnsi="Arial" w:eastAsia="Arial" w:cs="Arial"/>
          <w:spacing w:val="-2"/>
          <w:sz w:val="28"/>
          <w:szCs w:val="28"/>
        </w:rPr>
        <w:t>2.1.4</w:t>
      </w:r>
      <w:r>
        <w:rPr>
          <w:rFonts w:ascii="黑体" w:hAnsi="黑体" w:eastAsia="黑体" w:cs="黑体"/>
          <w:spacing w:val="-2"/>
          <w:sz w:val="28"/>
          <w:szCs w:val="28"/>
        </w:rPr>
        <w:t>案件上报</w:t>
      </w:r>
    </w:p>
    <w:p>
      <w:pPr>
        <w:spacing w:before="233" w:line="360" w:lineRule="auto"/>
        <w:ind w:left="40" w:right="473" w:firstLine="490"/>
        <w:jc w:val="both"/>
        <w:rPr>
          <w:rFonts w:ascii="宋体" w:hAnsi="宋体" w:eastAsia="宋体" w:cs="宋体"/>
          <w:sz w:val="24"/>
          <w:szCs w:val="24"/>
        </w:rPr>
      </w:pPr>
      <w:r>
        <w:rPr>
          <w:rFonts w:ascii="宋体" w:hAnsi="宋体" w:eastAsia="宋体" w:cs="宋体"/>
          <w:spacing w:val="-7"/>
          <w:sz w:val="24"/>
          <w:szCs w:val="24"/>
        </w:rPr>
        <w:t>点击案件管理→事件上报，跳转到事件上报页面，如图显示。该页面主要是</w:t>
      </w:r>
      <w:r>
        <w:rPr>
          <w:rFonts w:ascii="宋体" w:hAnsi="宋体" w:eastAsia="宋体" w:cs="宋体"/>
          <w:spacing w:val="-3"/>
          <w:sz w:val="24"/>
          <w:szCs w:val="24"/>
        </w:rPr>
        <w:t>后台进行相关案件上报。人员填报案件类型→案件大类→案件中类→案件小类→</w:t>
      </w:r>
      <w:r>
        <w:rPr>
          <w:rFonts w:ascii="宋体" w:hAnsi="宋体" w:eastAsia="宋体" w:cs="宋体"/>
          <w:spacing w:val="1"/>
          <w:sz w:val="24"/>
          <w:szCs w:val="24"/>
        </w:rPr>
        <w:t>一级网格→二级网格→三级网格→来源→区域→位置</w:t>
      </w:r>
      <w:r>
        <w:rPr>
          <w:rFonts w:ascii="宋体" w:hAnsi="宋体" w:eastAsia="宋体" w:cs="宋体"/>
          <w:sz w:val="24"/>
          <w:szCs w:val="24"/>
        </w:rPr>
        <w:t>→问题程度→问题描述→</w:t>
      </w:r>
    </w:p>
    <w:p>
      <w:pPr>
        <w:spacing w:before="1" w:line="218" w:lineRule="auto"/>
        <w:ind w:left="40"/>
        <w:rPr>
          <w:rFonts w:ascii="宋体" w:hAnsi="宋体" w:eastAsia="宋体" w:cs="宋体"/>
          <w:sz w:val="24"/>
          <w:szCs w:val="24"/>
        </w:rPr>
      </w:pPr>
      <w:r>
        <w:rPr>
          <w:rFonts w:ascii="宋体" w:hAnsi="宋体" w:eastAsia="宋体" w:cs="宋体"/>
          <w:spacing w:val="-13"/>
          <w:sz w:val="24"/>
          <w:szCs w:val="24"/>
        </w:rPr>
        <w:t>案件描述→关联信息（人口房屋）→附件（图片）</w:t>
      </w:r>
      <w:r>
        <w:rPr>
          <w:rFonts w:ascii="Arial" w:hAnsi="Arial" w:eastAsia="Arial" w:cs="Arial"/>
          <w:spacing w:val="-13"/>
          <w:sz w:val="24"/>
          <w:szCs w:val="24"/>
        </w:rPr>
        <w:t>-</w:t>
      </w:r>
      <w:r>
        <w:rPr>
          <w:rFonts w:ascii="宋体" w:hAnsi="宋体" w:eastAsia="宋体" w:cs="宋体"/>
          <w:spacing w:val="-13"/>
          <w:sz w:val="24"/>
          <w:szCs w:val="24"/>
        </w:rPr>
        <w:t>确认</w:t>
      </w:r>
      <w:r>
        <w:rPr>
          <w:rFonts w:ascii="宋体" w:hAnsi="宋体" w:eastAsia="宋体" w:cs="宋体"/>
          <w:spacing w:val="-14"/>
          <w:sz w:val="24"/>
          <w:szCs w:val="24"/>
        </w:rPr>
        <w:t>提交。</w:t>
      </w:r>
    </w:p>
    <w:p>
      <w:pPr>
        <w:spacing w:before="174" w:line="3841" w:lineRule="exact"/>
        <w:ind w:firstLine="507"/>
      </w:pPr>
      <w:r>
        <w:rPr>
          <w:position w:val="-76"/>
        </w:rPr>
        <w:drawing>
          <wp:inline distT="0" distB="0" distL="0" distR="0">
            <wp:extent cx="5274310" cy="243903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36"/>
                    <a:stretch>
                      <a:fillRect/>
                    </a:stretch>
                  </pic:blipFill>
                  <pic:spPr>
                    <a:xfrm>
                      <a:off x="0" y="0"/>
                      <a:ext cx="5274310" cy="2439035"/>
                    </a:xfrm>
                    <a:prstGeom prst="rect">
                      <a:avLst/>
                    </a:prstGeom>
                  </pic:spPr>
                </pic:pic>
              </a:graphicData>
            </a:graphic>
          </wp:inline>
        </w:drawing>
      </w:r>
    </w:p>
    <w:p>
      <w:pPr>
        <w:spacing w:before="238" w:line="221" w:lineRule="auto"/>
        <w:ind w:left="3986"/>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上报事件</w:t>
      </w:r>
    </w:p>
    <w:p>
      <w:pPr>
        <w:spacing w:line="221" w:lineRule="auto"/>
        <w:rPr>
          <w:rFonts w:ascii="黑体" w:hAnsi="黑体" w:eastAsia="黑体" w:cs="黑体"/>
          <w:sz w:val="21"/>
          <w:szCs w:val="21"/>
        </w:rPr>
        <w:sectPr>
          <w:headerReference r:id="rId21" w:type="default"/>
          <w:footerReference r:id="rId22" w:type="default"/>
          <w:pgSz w:w="11907" w:h="16839"/>
          <w:pgMar w:top="1159" w:right="1323" w:bottom="1571" w:left="1769" w:header="1144" w:footer="1404" w:gutter="0"/>
          <w:cols w:space="720" w:num="1"/>
        </w:sectPr>
      </w:pPr>
    </w:p>
    <w:p>
      <w:pPr>
        <w:spacing w:line="316" w:lineRule="auto"/>
        <w:rPr>
          <w:rFonts w:ascii="Arial"/>
          <w:sz w:val="21"/>
        </w:rPr>
      </w:pPr>
    </w:p>
    <w:p>
      <w:pPr>
        <w:spacing w:before="78" w:line="468" w:lineRule="exact"/>
        <w:ind w:left="519"/>
        <w:rPr>
          <w:rFonts w:ascii="宋体" w:hAnsi="宋体" w:eastAsia="宋体" w:cs="宋体"/>
          <w:sz w:val="24"/>
          <w:szCs w:val="24"/>
        </w:rPr>
      </w:pPr>
      <w:r>
        <w:rPr>
          <w:rFonts w:ascii="宋体" w:hAnsi="宋体" w:eastAsia="宋体" w:cs="宋体"/>
          <w:spacing w:val="-8"/>
          <w:position w:val="17"/>
          <w:sz w:val="24"/>
          <w:szCs w:val="24"/>
        </w:rPr>
        <w:t>坐席员填写案件信息后，点击确认提交，案件处理列表刷新后增加新上报的</w:t>
      </w:r>
    </w:p>
    <w:p>
      <w:pPr>
        <w:spacing w:line="219" w:lineRule="auto"/>
        <w:ind w:left="38"/>
        <w:rPr>
          <w:rFonts w:ascii="宋体" w:hAnsi="宋体" w:eastAsia="宋体" w:cs="宋体"/>
          <w:sz w:val="24"/>
          <w:szCs w:val="24"/>
        </w:rPr>
      </w:pPr>
      <w:r>
        <w:rPr>
          <w:rFonts w:ascii="宋体" w:hAnsi="宋体" w:eastAsia="宋体" w:cs="宋体"/>
          <w:spacing w:val="-4"/>
          <w:sz w:val="24"/>
          <w:szCs w:val="24"/>
        </w:rPr>
        <w:t>事件。</w:t>
      </w:r>
    </w:p>
    <w:p>
      <w:pPr>
        <w:spacing w:before="239" w:line="219" w:lineRule="auto"/>
        <w:ind w:left="36"/>
        <w:outlineLvl w:val="2"/>
        <w:rPr>
          <w:rFonts w:ascii="黑体" w:hAnsi="黑体" w:eastAsia="黑体" w:cs="黑体"/>
          <w:sz w:val="28"/>
          <w:szCs w:val="28"/>
        </w:rPr>
      </w:pPr>
      <w:bookmarkStart w:id="20" w:name="bookmark13"/>
      <w:bookmarkEnd w:id="20"/>
      <w:r>
        <w:rPr>
          <w:rFonts w:ascii="Arial" w:hAnsi="Arial" w:eastAsia="Arial" w:cs="Arial"/>
          <w:spacing w:val="-5"/>
          <w:sz w:val="28"/>
          <w:szCs w:val="28"/>
        </w:rPr>
        <w:t>2.1.5</w:t>
      </w:r>
      <w:r>
        <w:rPr>
          <w:rFonts w:ascii="黑体" w:hAnsi="黑体" w:eastAsia="黑体" w:cs="黑体"/>
          <w:spacing w:val="-5"/>
          <w:sz w:val="28"/>
          <w:szCs w:val="28"/>
        </w:rPr>
        <w:t>自行处理案件</w:t>
      </w:r>
    </w:p>
    <w:p>
      <w:pPr>
        <w:spacing w:before="235" w:line="360" w:lineRule="auto"/>
        <w:ind w:left="36" w:right="414" w:firstLine="521"/>
        <w:rPr>
          <w:rFonts w:ascii="宋体" w:hAnsi="宋体" w:eastAsia="宋体" w:cs="宋体"/>
          <w:sz w:val="24"/>
          <w:szCs w:val="24"/>
        </w:rPr>
      </w:pPr>
      <w:r>
        <w:rPr>
          <w:rFonts w:ascii="宋体" w:hAnsi="宋体" w:eastAsia="宋体" w:cs="宋体"/>
          <w:spacing w:val="-2"/>
          <w:sz w:val="24"/>
          <w:szCs w:val="24"/>
        </w:rPr>
        <w:t>自行处理案件即工作人员通过</w:t>
      </w:r>
      <w:r>
        <w:rPr>
          <w:rFonts w:ascii="Arial" w:hAnsi="Arial" w:eastAsia="Arial" w:cs="Arial"/>
          <w:spacing w:val="-2"/>
          <w:sz w:val="24"/>
          <w:szCs w:val="24"/>
        </w:rPr>
        <w:t>APP</w:t>
      </w:r>
      <w:r>
        <w:rPr>
          <w:rFonts w:ascii="宋体" w:hAnsi="宋体" w:eastAsia="宋体" w:cs="宋体"/>
          <w:spacing w:val="-2"/>
          <w:sz w:val="24"/>
          <w:szCs w:val="24"/>
        </w:rPr>
        <w:t>上报案件，并自己进行整个案件流程跟</w:t>
      </w:r>
      <w:r>
        <w:rPr>
          <w:rFonts w:ascii="宋体" w:hAnsi="宋体" w:eastAsia="宋体" w:cs="宋体"/>
          <w:spacing w:val="-15"/>
          <w:sz w:val="24"/>
          <w:szCs w:val="24"/>
        </w:rPr>
        <w:t>进及处理，最终结案的案件。在案件列表中可以按各开始、结束时间，编号</w:t>
      </w:r>
      <w:r>
        <w:rPr>
          <w:rFonts w:ascii="宋体" w:hAnsi="宋体" w:eastAsia="宋体" w:cs="宋体"/>
          <w:spacing w:val="-16"/>
          <w:sz w:val="24"/>
          <w:szCs w:val="24"/>
        </w:rPr>
        <w:t>网格、</w:t>
      </w:r>
      <w:r>
        <w:rPr>
          <w:rFonts w:ascii="宋体" w:hAnsi="宋体" w:eastAsia="宋体" w:cs="宋体"/>
          <w:spacing w:val="-13"/>
          <w:sz w:val="24"/>
          <w:szCs w:val="24"/>
        </w:rPr>
        <w:t>类型等进行检索，点击每一条案件信息，即可进入该案件（事件）详情</w:t>
      </w:r>
      <w:r>
        <w:rPr>
          <w:rFonts w:ascii="宋体" w:hAnsi="宋体" w:eastAsia="宋体" w:cs="宋体"/>
          <w:spacing w:val="-14"/>
          <w:sz w:val="24"/>
          <w:szCs w:val="24"/>
        </w:rPr>
        <w:t>页。案件</w:t>
      </w:r>
    </w:p>
    <w:p>
      <w:pPr>
        <w:spacing w:line="219" w:lineRule="auto"/>
        <w:ind w:left="57"/>
        <w:rPr>
          <w:rFonts w:ascii="宋体" w:hAnsi="宋体" w:eastAsia="宋体" w:cs="宋体"/>
          <w:sz w:val="24"/>
          <w:szCs w:val="24"/>
        </w:rPr>
      </w:pPr>
      <w:r>
        <w:rPr>
          <w:rFonts w:ascii="宋体" w:hAnsi="宋体" w:eastAsia="宋体" w:cs="宋体"/>
          <w:spacing w:val="-4"/>
          <w:sz w:val="24"/>
          <w:szCs w:val="24"/>
        </w:rPr>
        <w:t>的状态需在</w:t>
      </w:r>
      <w:r>
        <w:rPr>
          <w:rFonts w:ascii="Arial" w:hAnsi="Arial" w:eastAsia="Arial" w:cs="Arial"/>
          <w:spacing w:val="-4"/>
          <w:sz w:val="24"/>
          <w:szCs w:val="24"/>
        </w:rPr>
        <w:t>APP</w:t>
      </w:r>
      <w:r>
        <w:rPr>
          <w:rFonts w:ascii="宋体" w:hAnsi="宋体" w:eastAsia="宋体" w:cs="宋体"/>
          <w:spacing w:val="-4"/>
          <w:sz w:val="24"/>
          <w:szCs w:val="24"/>
        </w:rPr>
        <w:t>端实际状态进行修改。</w:t>
      </w:r>
    </w:p>
    <w:p>
      <w:pPr>
        <w:spacing w:before="79" w:line="3716" w:lineRule="exact"/>
        <w:ind w:firstLine="449"/>
      </w:pPr>
      <w:r>
        <w:rPr>
          <w:position w:val="-74"/>
        </w:rPr>
        <w:drawing>
          <wp:inline distT="0" distB="0" distL="0" distR="0">
            <wp:extent cx="5273675" cy="23590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7"/>
                    <a:stretch>
                      <a:fillRect/>
                    </a:stretch>
                  </pic:blipFill>
                  <pic:spPr>
                    <a:xfrm>
                      <a:off x="0" y="0"/>
                      <a:ext cx="5274309" cy="2359659"/>
                    </a:xfrm>
                    <a:prstGeom prst="rect">
                      <a:avLst/>
                    </a:prstGeom>
                  </pic:spPr>
                </pic:pic>
              </a:graphicData>
            </a:graphic>
          </wp:inline>
        </w:drawing>
      </w:r>
    </w:p>
    <w:p>
      <w:pPr>
        <w:spacing w:line="259" w:lineRule="auto"/>
        <w:rPr>
          <w:rFonts w:ascii="Arial"/>
          <w:sz w:val="21"/>
        </w:rPr>
      </w:pPr>
    </w:p>
    <w:p>
      <w:pPr>
        <w:spacing w:line="260" w:lineRule="auto"/>
        <w:rPr>
          <w:rFonts w:ascii="Arial"/>
          <w:sz w:val="21"/>
        </w:rPr>
      </w:pPr>
    </w:p>
    <w:p>
      <w:pPr>
        <w:spacing w:before="78" w:line="468" w:lineRule="exact"/>
        <w:ind w:left="520"/>
        <w:rPr>
          <w:rFonts w:ascii="宋体" w:hAnsi="宋体" w:eastAsia="宋体" w:cs="宋体"/>
          <w:sz w:val="24"/>
          <w:szCs w:val="24"/>
        </w:rPr>
      </w:pPr>
      <w:r>
        <w:rPr>
          <w:rFonts w:ascii="宋体" w:hAnsi="宋体" w:eastAsia="宋体" w:cs="宋体"/>
          <w:spacing w:val="-16"/>
          <w:position w:val="17"/>
          <w:sz w:val="24"/>
          <w:szCs w:val="24"/>
        </w:rPr>
        <w:t>案件详情页如上图，能够查看详情及状态等，同案件一样，也可以进行到导</w:t>
      </w:r>
    </w:p>
    <w:p>
      <w:pPr>
        <w:spacing w:before="1" w:line="219" w:lineRule="auto"/>
        <w:ind w:left="58"/>
        <w:rPr>
          <w:rFonts w:ascii="宋体" w:hAnsi="宋体" w:eastAsia="宋体" w:cs="宋体"/>
          <w:sz w:val="24"/>
          <w:szCs w:val="24"/>
        </w:rPr>
      </w:pPr>
      <w:r>
        <w:rPr>
          <w:rFonts w:ascii="宋体" w:hAnsi="宋体" w:eastAsia="宋体" w:cs="宋体"/>
          <w:spacing w:val="-11"/>
          <w:sz w:val="24"/>
          <w:szCs w:val="24"/>
        </w:rPr>
        <w:t>出及打印。</w:t>
      </w:r>
    </w:p>
    <w:p>
      <w:pPr>
        <w:spacing w:before="239" w:line="219" w:lineRule="auto"/>
        <w:ind w:left="36"/>
        <w:outlineLvl w:val="2"/>
        <w:rPr>
          <w:rFonts w:ascii="黑体" w:hAnsi="黑体" w:eastAsia="黑体" w:cs="黑体"/>
          <w:sz w:val="28"/>
          <w:szCs w:val="28"/>
        </w:rPr>
      </w:pPr>
      <w:bookmarkStart w:id="21" w:name="bookmark14"/>
      <w:bookmarkEnd w:id="21"/>
      <w:r>
        <w:rPr>
          <w:rFonts w:ascii="Arial" w:hAnsi="Arial" w:eastAsia="Arial" w:cs="Arial"/>
          <w:spacing w:val="-2"/>
          <w:sz w:val="28"/>
          <w:szCs w:val="28"/>
        </w:rPr>
        <w:t>2.1.6</w:t>
      </w:r>
      <w:r>
        <w:rPr>
          <w:rFonts w:ascii="黑体" w:hAnsi="黑体" w:eastAsia="黑体" w:cs="黑体"/>
          <w:spacing w:val="-2"/>
          <w:sz w:val="28"/>
          <w:szCs w:val="28"/>
        </w:rPr>
        <w:t>预警信息处理</w:t>
      </w:r>
    </w:p>
    <w:p>
      <w:pPr>
        <w:spacing w:before="236" w:line="360" w:lineRule="auto"/>
        <w:ind w:left="38" w:right="413" w:firstLine="481"/>
        <w:jc w:val="both"/>
        <w:rPr>
          <w:rFonts w:ascii="宋体" w:hAnsi="宋体" w:eastAsia="宋体" w:cs="宋体"/>
          <w:sz w:val="24"/>
          <w:szCs w:val="24"/>
        </w:rPr>
      </w:pPr>
      <w:r>
        <w:rPr>
          <w:rFonts w:ascii="宋体" w:hAnsi="宋体" w:eastAsia="宋体" w:cs="宋体"/>
          <w:spacing w:val="-9"/>
          <w:sz w:val="24"/>
          <w:szCs w:val="24"/>
        </w:rPr>
        <w:t>预警信息即为给视频摄像头布控任务（人脸任务及车辆任务）以后，摄像头</w:t>
      </w:r>
      <w:r>
        <w:rPr>
          <w:rFonts w:ascii="宋体" w:hAnsi="宋体" w:eastAsia="宋体" w:cs="宋体"/>
          <w:spacing w:val="-12"/>
          <w:sz w:val="24"/>
          <w:szCs w:val="24"/>
        </w:rPr>
        <w:t>检测到对应人脸或车辆时，进行监控预警。点击待处理状态的案件状态，即可查</w:t>
      </w:r>
    </w:p>
    <w:p>
      <w:pPr>
        <w:spacing w:before="1" w:line="219" w:lineRule="auto"/>
        <w:ind w:left="38"/>
        <w:rPr>
          <w:rFonts w:ascii="宋体" w:hAnsi="宋体" w:eastAsia="宋体" w:cs="宋体"/>
          <w:sz w:val="24"/>
          <w:szCs w:val="24"/>
        </w:rPr>
      </w:pPr>
      <w:r>
        <w:rPr>
          <w:rFonts w:ascii="宋体" w:hAnsi="宋体" w:eastAsia="宋体" w:cs="宋体"/>
          <w:spacing w:val="-9"/>
          <w:sz w:val="24"/>
          <w:szCs w:val="24"/>
        </w:rPr>
        <w:t>看详情。</w:t>
      </w:r>
    </w:p>
    <w:p>
      <w:pPr>
        <w:spacing w:line="219" w:lineRule="auto"/>
        <w:rPr>
          <w:rFonts w:ascii="宋体" w:hAnsi="宋体" w:eastAsia="宋体" w:cs="宋体"/>
          <w:sz w:val="24"/>
          <w:szCs w:val="24"/>
        </w:rPr>
        <w:sectPr>
          <w:headerReference r:id="rId23" w:type="default"/>
          <w:footerReference r:id="rId24" w:type="default"/>
          <w:pgSz w:w="11907" w:h="16839"/>
          <w:pgMar w:top="1159" w:right="1381" w:bottom="1571" w:left="1769" w:header="1144" w:footer="1404" w:gutter="0"/>
          <w:cols w:space="720" w:num="1"/>
        </w:sectPr>
      </w:pPr>
    </w:p>
    <w:p>
      <w:pPr>
        <w:spacing w:line="335" w:lineRule="auto"/>
        <w:rPr>
          <w:rFonts w:ascii="Arial"/>
          <w:sz w:val="21"/>
        </w:rPr>
      </w:pPr>
    </w:p>
    <w:p>
      <w:pPr>
        <w:spacing w:line="3624" w:lineRule="exact"/>
        <w:ind w:firstLine="27"/>
      </w:pPr>
      <w:r>
        <w:rPr>
          <w:position w:val="-72"/>
        </w:rPr>
        <w:drawing>
          <wp:inline distT="0" distB="0" distL="0" distR="0">
            <wp:extent cx="5273675" cy="23012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8"/>
                    <a:stretch>
                      <a:fillRect/>
                    </a:stretch>
                  </pic:blipFill>
                  <pic:spPr>
                    <a:xfrm>
                      <a:off x="0" y="0"/>
                      <a:ext cx="5274309" cy="2301240"/>
                    </a:xfrm>
                    <a:prstGeom prst="rect">
                      <a:avLst/>
                    </a:prstGeom>
                  </pic:spPr>
                </pic:pic>
              </a:graphicData>
            </a:graphic>
          </wp:inline>
        </w:drawing>
      </w:r>
    </w:p>
    <w:p>
      <w:pPr>
        <w:spacing w:before="178" w:line="220" w:lineRule="auto"/>
        <w:ind w:left="530"/>
        <w:rPr>
          <w:rFonts w:ascii="宋体" w:hAnsi="宋体" w:eastAsia="宋体" w:cs="宋体"/>
          <w:sz w:val="24"/>
          <w:szCs w:val="24"/>
        </w:rPr>
      </w:pPr>
      <w:r>
        <w:rPr>
          <w:rFonts w:ascii="宋体" w:hAnsi="宋体" w:eastAsia="宋体" w:cs="宋体"/>
          <w:spacing w:val="-3"/>
          <w:sz w:val="24"/>
          <w:szCs w:val="24"/>
        </w:rPr>
        <w:t>点击详情进入页面如下，进入详情可一键生成案件。</w:t>
      </w:r>
    </w:p>
    <w:p>
      <w:pPr>
        <w:spacing w:before="167" w:line="2293" w:lineRule="exact"/>
        <w:ind w:firstLine="27"/>
      </w:pPr>
      <w:r>
        <w:rPr>
          <w:position w:val="-45"/>
        </w:rPr>
        <w:drawing>
          <wp:inline distT="0" distB="0" distL="0" distR="0">
            <wp:extent cx="5273675" cy="145542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9"/>
                    <a:stretch>
                      <a:fillRect/>
                    </a:stretch>
                  </pic:blipFill>
                  <pic:spPr>
                    <a:xfrm>
                      <a:off x="0" y="0"/>
                      <a:ext cx="5274309" cy="1456054"/>
                    </a:xfrm>
                    <a:prstGeom prst="rect">
                      <a:avLst/>
                    </a:prstGeom>
                  </pic:spPr>
                </pic:pic>
              </a:graphicData>
            </a:graphic>
          </wp:inline>
        </w:drawing>
      </w:r>
    </w:p>
    <w:p>
      <w:pPr>
        <w:spacing w:before="218" w:line="468" w:lineRule="exact"/>
        <w:ind w:left="520"/>
        <w:rPr>
          <w:rFonts w:ascii="宋体" w:hAnsi="宋体" w:eastAsia="宋体" w:cs="宋体"/>
          <w:sz w:val="24"/>
          <w:szCs w:val="24"/>
        </w:rPr>
      </w:pPr>
      <w:r>
        <w:rPr>
          <w:rFonts w:ascii="宋体" w:hAnsi="宋体" w:eastAsia="宋体" w:cs="宋体"/>
          <w:spacing w:val="-11"/>
          <w:position w:val="17"/>
          <w:sz w:val="24"/>
          <w:szCs w:val="24"/>
        </w:rPr>
        <w:t>生成案件以后，即会将所填报数据传送到案件处理模块，可在案件处理模块</w:t>
      </w:r>
    </w:p>
    <w:p>
      <w:pPr>
        <w:spacing w:before="1" w:line="219" w:lineRule="auto"/>
        <w:ind w:left="36"/>
        <w:rPr>
          <w:rFonts w:ascii="宋体" w:hAnsi="宋体" w:eastAsia="宋体" w:cs="宋体"/>
          <w:sz w:val="24"/>
          <w:szCs w:val="24"/>
        </w:rPr>
      </w:pPr>
      <w:r>
        <w:rPr>
          <w:rFonts w:ascii="宋体" w:hAnsi="宋体" w:eastAsia="宋体" w:cs="宋体"/>
          <w:spacing w:val="-7"/>
          <w:sz w:val="24"/>
          <w:szCs w:val="24"/>
        </w:rPr>
        <w:t>进行查看。</w:t>
      </w:r>
    </w:p>
    <w:p>
      <w:pPr>
        <w:spacing w:before="239" w:line="220" w:lineRule="auto"/>
        <w:ind w:left="36"/>
        <w:outlineLvl w:val="2"/>
        <w:rPr>
          <w:rFonts w:ascii="黑体" w:hAnsi="黑体" w:eastAsia="黑体" w:cs="黑体"/>
          <w:sz w:val="28"/>
          <w:szCs w:val="28"/>
        </w:rPr>
      </w:pPr>
      <w:bookmarkStart w:id="22" w:name="bookmark15"/>
      <w:bookmarkEnd w:id="22"/>
      <w:r>
        <w:rPr>
          <w:rFonts w:ascii="Arial" w:hAnsi="Arial" w:eastAsia="Arial" w:cs="Arial"/>
          <w:spacing w:val="-2"/>
          <w:sz w:val="28"/>
          <w:szCs w:val="28"/>
        </w:rPr>
        <w:t>2.1.7</w:t>
      </w:r>
      <w:r>
        <w:rPr>
          <w:rFonts w:ascii="黑体" w:hAnsi="黑体" w:eastAsia="黑体" w:cs="黑体"/>
          <w:spacing w:val="-2"/>
          <w:sz w:val="28"/>
          <w:szCs w:val="28"/>
        </w:rPr>
        <w:t>随手拍案件</w:t>
      </w:r>
    </w:p>
    <w:p>
      <w:pPr>
        <w:spacing w:before="233" w:line="220" w:lineRule="auto"/>
        <w:ind w:left="530"/>
        <w:rPr>
          <w:rFonts w:ascii="宋体" w:hAnsi="宋体" w:eastAsia="宋体" w:cs="宋体"/>
          <w:sz w:val="24"/>
          <w:szCs w:val="24"/>
        </w:rPr>
      </w:pPr>
      <w:r>
        <w:rPr>
          <w:rFonts w:ascii="宋体" w:hAnsi="宋体" w:eastAsia="宋体" w:cs="宋体"/>
          <w:spacing w:val="-3"/>
          <w:sz w:val="24"/>
          <w:szCs w:val="24"/>
        </w:rPr>
        <w:t>点击随手拍案件，跳转到随手拍事件列表。详情</w:t>
      </w:r>
      <w:r>
        <w:rPr>
          <w:rFonts w:ascii="宋体" w:hAnsi="宋体" w:eastAsia="宋体" w:cs="宋体"/>
          <w:spacing w:val="-4"/>
          <w:sz w:val="24"/>
          <w:szCs w:val="24"/>
        </w:rPr>
        <w:t>如下：</w:t>
      </w:r>
    </w:p>
    <w:p>
      <w:pPr>
        <w:spacing w:before="168" w:line="3539" w:lineRule="exact"/>
        <w:ind w:firstLine="507"/>
      </w:pPr>
      <w:r>
        <w:rPr>
          <w:position w:val="-70"/>
        </w:rPr>
        <w:drawing>
          <wp:inline distT="0" distB="0" distL="0" distR="0">
            <wp:extent cx="5274310" cy="22466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40"/>
                    <a:stretch>
                      <a:fillRect/>
                    </a:stretch>
                  </pic:blipFill>
                  <pic:spPr>
                    <a:xfrm>
                      <a:off x="0" y="0"/>
                      <a:ext cx="5274310" cy="2247264"/>
                    </a:xfrm>
                    <a:prstGeom prst="rect">
                      <a:avLst/>
                    </a:prstGeom>
                  </pic:spPr>
                </pic:pic>
              </a:graphicData>
            </a:graphic>
          </wp:inline>
        </w:drawing>
      </w:r>
    </w:p>
    <w:p>
      <w:pPr>
        <w:spacing w:before="220" w:line="469" w:lineRule="exact"/>
        <w:ind w:left="523"/>
        <w:rPr>
          <w:rFonts w:ascii="宋体" w:hAnsi="宋体" w:eastAsia="宋体" w:cs="宋体"/>
          <w:sz w:val="24"/>
          <w:szCs w:val="24"/>
        </w:rPr>
      </w:pPr>
      <w:r>
        <w:rPr>
          <w:rFonts w:ascii="宋体" w:hAnsi="宋体" w:eastAsia="宋体" w:cs="宋体"/>
          <w:spacing w:val="-1"/>
          <w:position w:val="17"/>
          <w:sz w:val="24"/>
          <w:szCs w:val="24"/>
        </w:rPr>
        <w:t>红色字体为点击每一条随手拍，列表中督查上报显示红色。</w:t>
      </w:r>
    </w:p>
    <w:p>
      <w:pPr>
        <w:spacing w:line="219" w:lineRule="auto"/>
        <w:ind w:left="530"/>
        <w:rPr>
          <w:rFonts w:ascii="宋体" w:hAnsi="宋体" w:eastAsia="宋体" w:cs="宋体"/>
          <w:sz w:val="24"/>
          <w:szCs w:val="24"/>
        </w:rPr>
      </w:pPr>
      <w:r>
        <w:rPr>
          <w:rFonts w:ascii="宋体" w:hAnsi="宋体" w:eastAsia="宋体" w:cs="宋体"/>
          <w:spacing w:val="-4"/>
          <w:sz w:val="24"/>
          <w:szCs w:val="24"/>
        </w:rPr>
        <w:t>点击每一条随手拍可查看详情。详情如下：</w:t>
      </w:r>
    </w:p>
    <w:p>
      <w:pPr>
        <w:spacing w:line="219" w:lineRule="auto"/>
        <w:rPr>
          <w:rFonts w:ascii="宋体" w:hAnsi="宋体" w:eastAsia="宋体" w:cs="宋体"/>
          <w:sz w:val="24"/>
          <w:szCs w:val="24"/>
        </w:rPr>
        <w:sectPr>
          <w:headerReference r:id="rId25" w:type="default"/>
          <w:footerReference r:id="rId26" w:type="default"/>
          <w:pgSz w:w="11907" w:h="16839"/>
          <w:pgMar w:top="1159" w:right="1323" w:bottom="1571" w:left="1769" w:header="1144" w:footer="1404" w:gutter="0"/>
          <w:cols w:space="720" w:num="1"/>
        </w:sectPr>
      </w:pPr>
    </w:p>
    <w:p>
      <w:pPr>
        <w:spacing w:line="383" w:lineRule="auto"/>
        <w:rPr>
          <w:rFonts w:ascii="Arial"/>
          <w:sz w:val="21"/>
        </w:rPr>
      </w:pPr>
    </w:p>
    <w:p>
      <w:pPr>
        <w:spacing w:line="2895" w:lineRule="exact"/>
        <w:ind w:firstLine="507"/>
      </w:pPr>
      <w:r>
        <w:rPr>
          <w:position w:val="-57"/>
        </w:rPr>
        <w:drawing>
          <wp:inline distT="0" distB="0" distL="0" distR="0">
            <wp:extent cx="5274310" cy="18383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41"/>
                    <a:stretch>
                      <a:fillRect/>
                    </a:stretch>
                  </pic:blipFill>
                  <pic:spPr>
                    <a:xfrm>
                      <a:off x="0" y="0"/>
                      <a:ext cx="5274310" cy="1838325"/>
                    </a:xfrm>
                    <a:prstGeom prst="rect">
                      <a:avLst/>
                    </a:prstGeom>
                  </pic:spPr>
                </pic:pic>
              </a:graphicData>
            </a:graphic>
          </wp:inline>
        </w:drawing>
      </w:r>
    </w:p>
    <w:p>
      <w:pPr>
        <w:spacing w:before="291" w:line="219" w:lineRule="auto"/>
        <w:ind w:left="36"/>
        <w:outlineLvl w:val="2"/>
        <w:rPr>
          <w:rFonts w:ascii="黑体" w:hAnsi="黑体" w:eastAsia="黑体" w:cs="黑体"/>
          <w:sz w:val="28"/>
          <w:szCs w:val="28"/>
        </w:rPr>
      </w:pPr>
      <w:bookmarkStart w:id="23" w:name="bookmark16"/>
      <w:bookmarkEnd w:id="23"/>
      <w:r>
        <w:rPr>
          <w:rFonts w:ascii="Arial" w:hAnsi="Arial" w:eastAsia="Arial" w:cs="Arial"/>
          <w:spacing w:val="-2"/>
          <w:sz w:val="28"/>
          <w:szCs w:val="28"/>
        </w:rPr>
        <w:t>2.1.8</w:t>
      </w:r>
      <w:r>
        <w:rPr>
          <w:rFonts w:ascii="黑体" w:hAnsi="黑体" w:eastAsia="黑体" w:cs="黑体"/>
          <w:spacing w:val="-2"/>
          <w:sz w:val="28"/>
          <w:szCs w:val="28"/>
        </w:rPr>
        <w:t>分转任务</w:t>
      </w:r>
    </w:p>
    <w:p>
      <w:pPr>
        <w:spacing w:before="235" w:line="220" w:lineRule="auto"/>
        <w:ind w:left="530"/>
        <w:rPr>
          <w:rFonts w:ascii="宋体" w:hAnsi="宋体" w:eastAsia="宋体" w:cs="宋体"/>
          <w:sz w:val="24"/>
          <w:szCs w:val="24"/>
        </w:rPr>
      </w:pPr>
      <w:r>
        <w:rPr>
          <w:rFonts w:ascii="宋体" w:hAnsi="宋体" w:eastAsia="宋体" w:cs="宋体"/>
          <w:spacing w:val="-4"/>
          <w:sz w:val="24"/>
          <w:szCs w:val="24"/>
        </w:rPr>
        <w:t>点击分转任务，跳转到分转任务列表。详情如下：</w:t>
      </w:r>
    </w:p>
    <w:p>
      <w:pPr>
        <w:spacing w:line="281" w:lineRule="auto"/>
        <w:rPr>
          <w:rFonts w:ascii="Arial"/>
          <w:sz w:val="21"/>
        </w:rPr>
      </w:pPr>
    </w:p>
    <w:p>
      <w:pPr>
        <w:spacing w:line="282" w:lineRule="auto"/>
        <w:rPr>
          <w:rFonts w:ascii="Arial"/>
          <w:sz w:val="21"/>
        </w:rPr>
      </w:pPr>
    </w:p>
    <w:p>
      <w:pPr>
        <w:spacing w:line="3981" w:lineRule="exact"/>
        <w:ind w:firstLine="507"/>
      </w:pPr>
      <w:r>
        <w:rPr>
          <w:position w:val="-79"/>
        </w:rPr>
        <w:drawing>
          <wp:inline distT="0" distB="0" distL="0" distR="0">
            <wp:extent cx="5274310" cy="25279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42"/>
                    <a:stretch>
                      <a:fillRect/>
                    </a:stretch>
                  </pic:blipFill>
                  <pic:spPr>
                    <a:xfrm>
                      <a:off x="0" y="0"/>
                      <a:ext cx="5274310" cy="2527935"/>
                    </a:xfrm>
                    <a:prstGeom prst="rect">
                      <a:avLst/>
                    </a:prstGeom>
                  </pic:spPr>
                </pic:pic>
              </a:graphicData>
            </a:graphic>
          </wp:inline>
        </w:drawing>
      </w:r>
    </w:p>
    <w:p>
      <w:pPr>
        <w:spacing w:before="159" w:line="220" w:lineRule="auto"/>
        <w:ind w:left="530"/>
        <w:rPr>
          <w:rFonts w:ascii="宋体" w:hAnsi="宋体" w:eastAsia="宋体" w:cs="宋体"/>
          <w:sz w:val="24"/>
          <w:szCs w:val="24"/>
        </w:rPr>
      </w:pPr>
      <w:r>
        <w:rPr>
          <w:rFonts w:ascii="宋体" w:hAnsi="宋体" w:eastAsia="宋体" w:cs="宋体"/>
          <w:spacing w:val="-2"/>
          <w:sz w:val="24"/>
          <w:szCs w:val="24"/>
        </w:rPr>
        <w:t>点击每条分转任务详情，即可查看每条任务详情，可见于下图。</w:t>
      </w:r>
    </w:p>
    <w:p>
      <w:pPr>
        <w:spacing w:before="204" w:line="4090" w:lineRule="exact"/>
        <w:ind w:firstLine="507"/>
      </w:pPr>
      <w:r>
        <w:rPr>
          <w:position w:val="-81"/>
        </w:rPr>
        <w:drawing>
          <wp:inline distT="0" distB="0" distL="0" distR="0">
            <wp:extent cx="5274310" cy="25971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43"/>
                    <a:stretch>
                      <a:fillRect/>
                    </a:stretch>
                  </pic:blipFill>
                  <pic:spPr>
                    <a:xfrm>
                      <a:off x="0" y="0"/>
                      <a:ext cx="5274310" cy="2597150"/>
                    </a:xfrm>
                    <a:prstGeom prst="rect">
                      <a:avLst/>
                    </a:prstGeom>
                  </pic:spPr>
                </pic:pic>
              </a:graphicData>
            </a:graphic>
          </wp:inline>
        </w:drawing>
      </w:r>
    </w:p>
    <w:p>
      <w:pPr>
        <w:spacing w:line="4090" w:lineRule="exact"/>
        <w:sectPr>
          <w:footerReference r:id="rId27" w:type="default"/>
          <w:pgSz w:w="11907" w:h="16839"/>
          <w:pgMar w:top="1159" w:right="1323" w:bottom="1571" w:left="1769" w:header="1144" w:footer="1404" w:gutter="0"/>
          <w:cols w:space="720" w:num="1"/>
        </w:sectPr>
      </w:pPr>
    </w:p>
    <w:p>
      <w:pPr>
        <w:spacing w:line="358" w:lineRule="auto"/>
        <w:rPr>
          <w:rFonts w:ascii="Arial"/>
          <w:sz w:val="21"/>
        </w:rPr>
      </w:pPr>
    </w:p>
    <w:p>
      <w:pPr>
        <w:spacing w:before="91" w:line="219" w:lineRule="auto"/>
        <w:ind w:left="36"/>
        <w:outlineLvl w:val="2"/>
        <w:rPr>
          <w:rFonts w:ascii="黑体" w:hAnsi="黑体" w:eastAsia="黑体" w:cs="黑体"/>
          <w:sz w:val="28"/>
          <w:szCs w:val="28"/>
        </w:rPr>
      </w:pPr>
      <w:bookmarkStart w:id="24" w:name="bookmark17"/>
      <w:bookmarkEnd w:id="24"/>
      <w:r>
        <w:rPr>
          <w:rFonts w:ascii="Arial" w:hAnsi="Arial" w:eastAsia="Arial" w:cs="Arial"/>
          <w:spacing w:val="-2"/>
          <w:sz w:val="28"/>
          <w:szCs w:val="28"/>
        </w:rPr>
        <w:t>2.1.9</w:t>
      </w:r>
      <w:r>
        <w:rPr>
          <w:rFonts w:ascii="黑体" w:hAnsi="黑体" w:eastAsia="黑体" w:cs="黑体"/>
          <w:spacing w:val="-2"/>
          <w:sz w:val="28"/>
          <w:szCs w:val="28"/>
        </w:rPr>
        <w:t>我的任务</w:t>
      </w:r>
    </w:p>
    <w:p>
      <w:pPr>
        <w:spacing w:before="236" w:line="468" w:lineRule="exact"/>
        <w:ind w:left="520"/>
        <w:rPr>
          <w:rFonts w:ascii="宋体" w:hAnsi="宋体" w:eastAsia="宋体" w:cs="宋体"/>
          <w:sz w:val="24"/>
          <w:szCs w:val="24"/>
        </w:rPr>
      </w:pPr>
      <w:r>
        <w:rPr>
          <w:rFonts w:ascii="宋体" w:hAnsi="宋体" w:eastAsia="宋体" w:cs="宋体"/>
          <w:spacing w:val="-11"/>
          <w:position w:val="17"/>
          <w:sz w:val="24"/>
          <w:szCs w:val="24"/>
        </w:rPr>
        <w:t>我的任务即为需要账号本人进行处理的案件，点击我的任务，跳转到我的任</w:t>
      </w:r>
    </w:p>
    <w:p>
      <w:pPr>
        <w:spacing w:line="219" w:lineRule="auto"/>
        <w:ind w:left="40"/>
        <w:rPr>
          <w:rFonts w:ascii="宋体" w:hAnsi="宋体" w:eastAsia="宋体" w:cs="宋体"/>
          <w:sz w:val="24"/>
          <w:szCs w:val="24"/>
        </w:rPr>
      </w:pPr>
      <w:r>
        <w:rPr>
          <w:rFonts w:ascii="宋体" w:hAnsi="宋体" w:eastAsia="宋体" w:cs="宋体"/>
          <w:spacing w:val="-4"/>
          <w:sz w:val="24"/>
          <w:szCs w:val="24"/>
        </w:rPr>
        <w:t>务列表。下图为我的任务列表详情：</w:t>
      </w:r>
    </w:p>
    <w:p>
      <w:pPr>
        <w:spacing w:before="69" w:line="4041" w:lineRule="exact"/>
        <w:ind w:firstLine="507"/>
      </w:pPr>
      <w:r>
        <w:rPr>
          <w:position w:val="-80"/>
        </w:rPr>
        <w:drawing>
          <wp:inline distT="0" distB="0" distL="0" distR="0">
            <wp:extent cx="5274310" cy="256603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44"/>
                    <a:stretch>
                      <a:fillRect/>
                    </a:stretch>
                  </pic:blipFill>
                  <pic:spPr>
                    <a:xfrm>
                      <a:off x="0" y="0"/>
                      <a:ext cx="5274310" cy="2566035"/>
                    </a:xfrm>
                    <a:prstGeom prst="rect">
                      <a:avLst/>
                    </a:prstGeom>
                  </pic:spPr>
                </pic:pic>
              </a:graphicData>
            </a:graphic>
          </wp:inline>
        </w:drawing>
      </w:r>
    </w:p>
    <w:p>
      <w:pPr>
        <w:spacing w:before="129" w:line="515" w:lineRule="exact"/>
        <w:ind w:left="530"/>
        <w:rPr>
          <w:rFonts w:ascii="宋体" w:hAnsi="宋体" w:eastAsia="宋体" w:cs="宋体"/>
          <w:sz w:val="24"/>
          <w:szCs w:val="24"/>
        </w:rPr>
      </w:pPr>
      <w:r>
        <w:rPr>
          <w:rFonts w:ascii="宋体" w:hAnsi="宋体" w:eastAsia="宋体" w:cs="宋体"/>
          <w:spacing w:val="-9"/>
          <w:position w:val="20"/>
          <w:sz w:val="24"/>
          <w:szCs w:val="24"/>
        </w:rPr>
        <w:t>点击每条案件任务详情，即可查看详情，内容与案件详情一致，不再赘述。</w:t>
      </w:r>
    </w:p>
    <w:p>
      <w:pPr>
        <w:spacing w:line="219" w:lineRule="auto"/>
        <w:ind w:left="37"/>
        <w:outlineLvl w:val="0"/>
        <w:rPr>
          <w:rFonts w:ascii="黑体" w:hAnsi="黑体" w:eastAsia="黑体" w:cs="黑体"/>
          <w:sz w:val="30"/>
          <w:szCs w:val="30"/>
        </w:rPr>
      </w:pPr>
      <w:bookmarkStart w:id="25" w:name="bookmark18"/>
      <w:bookmarkEnd w:id="25"/>
      <w:bookmarkStart w:id="26" w:name="_Toc6846"/>
      <w:r>
        <w:rPr>
          <w:rFonts w:ascii="Arial" w:hAnsi="Arial" w:eastAsia="Arial" w:cs="Arial"/>
          <w:spacing w:val="-1"/>
          <w:sz w:val="30"/>
          <w:szCs w:val="30"/>
        </w:rPr>
        <w:t>2.2</w:t>
      </w:r>
      <w:r>
        <w:rPr>
          <w:rFonts w:ascii="黑体" w:hAnsi="黑体" w:eastAsia="黑体" w:cs="黑体"/>
          <w:spacing w:val="-1"/>
          <w:sz w:val="30"/>
          <w:szCs w:val="30"/>
        </w:rPr>
        <w:t>数据大屏</w:t>
      </w:r>
      <w:bookmarkEnd w:id="26"/>
    </w:p>
    <w:p>
      <w:pPr>
        <w:spacing w:before="221" w:line="468" w:lineRule="exact"/>
        <w:ind w:left="530"/>
        <w:rPr>
          <w:rFonts w:ascii="宋体" w:hAnsi="宋体" w:eastAsia="宋体" w:cs="宋体"/>
          <w:sz w:val="24"/>
          <w:szCs w:val="24"/>
        </w:rPr>
      </w:pPr>
      <w:r>
        <w:rPr>
          <w:rFonts w:ascii="宋体" w:hAnsi="宋体" w:eastAsia="宋体" w:cs="宋体"/>
          <w:spacing w:val="-14"/>
          <w:position w:val="17"/>
          <w:sz w:val="24"/>
          <w:szCs w:val="24"/>
        </w:rPr>
        <w:t>点击数据大屏，查看的基本信息统计及趋势</w:t>
      </w:r>
      <w:r>
        <w:rPr>
          <w:rFonts w:ascii="宋体" w:hAnsi="宋体" w:eastAsia="宋体" w:cs="宋体"/>
          <w:spacing w:val="-15"/>
          <w:position w:val="17"/>
          <w:sz w:val="24"/>
          <w:szCs w:val="24"/>
        </w:rPr>
        <w:t>、天气、案件信息及趋势，</w:t>
      </w:r>
    </w:p>
    <w:p>
      <w:pPr>
        <w:spacing w:before="205" w:line="515" w:lineRule="exact"/>
        <w:ind w:left="519"/>
        <w:rPr>
          <w:rFonts w:ascii="宋体" w:hAnsi="宋体" w:eastAsia="宋体" w:cs="宋体"/>
          <w:sz w:val="24"/>
          <w:szCs w:val="24"/>
        </w:rPr>
      </w:pPr>
      <w:r>
        <w:rPr>
          <w:rFonts w:ascii="宋体" w:hAnsi="宋体" w:eastAsia="宋体" w:cs="宋体"/>
          <w:spacing w:val="-2"/>
          <w:position w:val="21"/>
          <w:sz w:val="24"/>
          <w:szCs w:val="24"/>
        </w:rPr>
        <w:t>疫情事态图主要是疫情人员的数据在</w:t>
      </w:r>
      <w:r>
        <w:rPr>
          <w:rFonts w:hint="eastAsia" w:ascii="宋体" w:hAnsi="宋体" w:eastAsia="宋体" w:cs="宋体"/>
          <w:spacing w:val="-2"/>
          <w:position w:val="21"/>
          <w:sz w:val="24"/>
          <w:szCs w:val="24"/>
          <w:lang w:val="en-US" w:eastAsia="zh-CN"/>
        </w:rPr>
        <w:t>屏幕</w:t>
      </w:r>
      <w:r>
        <w:rPr>
          <w:rFonts w:ascii="宋体" w:hAnsi="宋体" w:eastAsia="宋体" w:cs="宋体"/>
          <w:spacing w:val="-2"/>
          <w:position w:val="21"/>
          <w:sz w:val="24"/>
          <w:szCs w:val="24"/>
        </w:rPr>
        <w:t>上落图的展示。</w:t>
      </w:r>
    </w:p>
    <w:p>
      <w:pPr>
        <w:spacing w:before="98" w:line="633" w:lineRule="exact"/>
        <w:ind w:left="37"/>
        <w:outlineLvl w:val="0"/>
        <w:rPr>
          <w:rFonts w:ascii="黑体" w:hAnsi="黑体" w:eastAsia="黑体" w:cs="黑体"/>
          <w:sz w:val="30"/>
          <w:szCs w:val="30"/>
        </w:rPr>
      </w:pPr>
      <w:bookmarkStart w:id="27" w:name="bookmark19"/>
      <w:bookmarkEnd w:id="27"/>
      <w:bookmarkStart w:id="28" w:name="bookmark20"/>
      <w:bookmarkEnd w:id="28"/>
      <w:bookmarkStart w:id="29" w:name="bookmark21"/>
      <w:bookmarkEnd w:id="29"/>
      <w:bookmarkStart w:id="30" w:name="bookmark22"/>
      <w:bookmarkEnd w:id="30"/>
      <w:bookmarkStart w:id="31" w:name="_Toc23690"/>
      <w:r>
        <w:rPr>
          <w:rFonts w:ascii="Arial" w:hAnsi="Arial" w:eastAsia="Arial" w:cs="Arial"/>
          <w:spacing w:val="-1"/>
          <w:position w:val="25"/>
          <w:sz w:val="30"/>
          <w:szCs w:val="30"/>
        </w:rPr>
        <w:t>2.</w:t>
      </w:r>
      <w:r>
        <w:rPr>
          <w:rFonts w:hint="eastAsia" w:eastAsia="宋体" w:cs="Arial"/>
          <w:spacing w:val="-1"/>
          <w:position w:val="25"/>
          <w:sz w:val="30"/>
          <w:szCs w:val="30"/>
          <w:lang w:val="en-US" w:eastAsia="zh-CN"/>
        </w:rPr>
        <w:t>3</w:t>
      </w:r>
      <w:r>
        <w:rPr>
          <w:rFonts w:ascii="黑体" w:hAnsi="黑体" w:eastAsia="黑体" w:cs="黑体"/>
          <w:spacing w:val="-1"/>
          <w:position w:val="25"/>
          <w:sz w:val="30"/>
          <w:szCs w:val="30"/>
        </w:rPr>
        <w:t>基础信息管理</w:t>
      </w:r>
      <w:bookmarkEnd w:id="31"/>
    </w:p>
    <w:p>
      <w:pPr>
        <w:spacing w:before="1" w:line="220" w:lineRule="auto"/>
        <w:ind w:left="36"/>
        <w:outlineLvl w:val="1"/>
        <w:rPr>
          <w:rFonts w:ascii="黑体" w:hAnsi="黑体" w:eastAsia="黑体" w:cs="黑体"/>
          <w:sz w:val="28"/>
          <w:szCs w:val="28"/>
        </w:rPr>
      </w:pPr>
      <w:bookmarkStart w:id="32" w:name="_Toc15170"/>
      <w:r>
        <w:rPr>
          <w:rFonts w:ascii="Arial" w:hAnsi="Arial" w:eastAsia="Arial" w:cs="Arial"/>
          <w:spacing w:val="-2"/>
          <w:sz w:val="28"/>
          <w:szCs w:val="28"/>
        </w:rPr>
        <w:t>2.</w:t>
      </w:r>
      <w:r>
        <w:rPr>
          <w:rFonts w:hint="eastAsia" w:eastAsia="宋体" w:cs="Arial"/>
          <w:spacing w:val="-2"/>
          <w:sz w:val="28"/>
          <w:szCs w:val="28"/>
          <w:lang w:val="en-US" w:eastAsia="zh-CN"/>
        </w:rPr>
        <w:t>3</w:t>
      </w:r>
      <w:r>
        <w:rPr>
          <w:rFonts w:ascii="Arial" w:hAnsi="Arial" w:eastAsia="Arial" w:cs="Arial"/>
          <w:spacing w:val="-2"/>
          <w:sz w:val="28"/>
          <w:szCs w:val="28"/>
        </w:rPr>
        <w:t>.1</w:t>
      </w:r>
      <w:r>
        <w:rPr>
          <w:rFonts w:ascii="黑体" w:hAnsi="黑体" w:eastAsia="黑体" w:cs="黑体"/>
          <w:spacing w:val="-2"/>
          <w:sz w:val="28"/>
          <w:szCs w:val="28"/>
        </w:rPr>
        <w:t>人口管理</w:t>
      </w:r>
      <w:bookmarkEnd w:id="32"/>
    </w:p>
    <w:p>
      <w:pPr>
        <w:spacing w:before="233" w:line="360" w:lineRule="auto"/>
        <w:ind w:left="37" w:right="470" w:firstLine="482"/>
        <w:rPr>
          <w:rFonts w:ascii="宋体" w:hAnsi="宋体" w:eastAsia="宋体" w:cs="宋体"/>
          <w:sz w:val="24"/>
          <w:szCs w:val="24"/>
        </w:rPr>
      </w:pPr>
      <w:r>
        <w:rPr>
          <w:rFonts w:ascii="宋体" w:hAnsi="宋体" w:eastAsia="宋体" w:cs="宋体"/>
          <w:spacing w:val="-6"/>
          <w:sz w:val="24"/>
          <w:szCs w:val="24"/>
        </w:rPr>
        <w:t>人口管理模块是录入整个系统的人员的信息管理模块，可以通过关键字搜索输入用户姓名及身份证号码进行搜索，检索出来以后，可以进行双击查看人员的</w:t>
      </w:r>
    </w:p>
    <w:p>
      <w:pPr>
        <w:spacing w:line="219" w:lineRule="auto"/>
        <w:ind w:left="41"/>
        <w:rPr>
          <w:rFonts w:ascii="宋体" w:hAnsi="宋体" w:eastAsia="宋体" w:cs="宋体"/>
          <w:sz w:val="24"/>
          <w:szCs w:val="24"/>
        </w:rPr>
      </w:pPr>
      <w:r>
        <w:rPr>
          <w:rFonts w:ascii="宋体" w:hAnsi="宋体" w:eastAsia="宋体" w:cs="宋体"/>
          <w:spacing w:val="-4"/>
          <w:sz w:val="24"/>
          <w:szCs w:val="24"/>
        </w:rPr>
        <w:t>详情，并进行修改更新维护。</w:t>
      </w:r>
    </w:p>
    <w:p>
      <w:pPr>
        <w:spacing w:before="182" w:line="220" w:lineRule="auto"/>
        <w:ind w:left="517"/>
        <w:rPr>
          <w:rFonts w:ascii="宋体" w:hAnsi="宋体" w:eastAsia="宋体" w:cs="宋体"/>
          <w:sz w:val="24"/>
          <w:szCs w:val="24"/>
        </w:rPr>
      </w:pPr>
      <w:r>
        <w:rPr>
          <w:rFonts w:ascii="宋体" w:hAnsi="宋体" w:eastAsia="宋体" w:cs="宋体"/>
          <w:spacing w:val="-8"/>
          <w:sz w:val="24"/>
          <w:szCs w:val="24"/>
        </w:rPr>
        <w:t>操作步骤如下：</w:t>
      </w:r>
    </w:p>
    <w:p>
      <w:pPr>
        <w:spacing w:before="182" w:line="360" w:lineRule="auto"/>
        <w:ind w:left="37" w:right="469" w:firstLine="493"/>
        <w:rPr>
          <w:rFonts w:ascii="宋体" w:hAnsi="宋体" w:eastAsia="宋体" w:cs="宋体"/>
          <w:sz w:val="24"/>
          <w:szCs w:val="24"/>
        </w:rPr>
      </w:pPr>
      <w:r>
        <w:rPr>
          <w:rFonts w:ascii="宋体" w:hAnsi="宋体" w:eastAsia="宋体" w:cs="宋体"/>
          <w:spacing w:val="-12"/>
          <w:sz w:val="24"/>
          <w:szCs w:val="24"/>
        </w:rPr>
        <w:t>点击“基础信息管理”→“人口管理”→人口管理页面→通过关键字搜索（输</w:t>
      </w:r>
      <w:r>
        <w:rPr>
          <w:rFonts w:ascii="宋体" w:hAnsi="宋体" w:eastAsia="宋体" w:cs="宋体"/>
          <w:spacing w:val="-6"/>
          <w:sz w:val="24"/>
          <w:szCs w:val="24"/>
        </w:rPr>
        <w:t>入用户姓名及身份证号码进行搜索）→双击列表人员信息→查看（用户通过录入</w:t>
      </w:r>
    </w:p>
    <w:p>
      <w:pPr>
        <w:spacing w:before="1" w:line="218" w:lineRule="auto"/>
        <w:ind w:left="57"/>
        <w:rPr>
          <w:rFonts w:ascii="宋体" w:hAnsi="宋体" w:eastAsia="宋体" w:cs="宋体"/>
          <w:sz w:val="24"/>
          <w:szCs w:val="24"/>
        </w:rPr>
      </w:pPr>
      <w:r>
        <w:rPr>
          <w:rFonts w:ascii="宋体" w:hAnsi="宋体" w:eastAsia="宋体" w:cs="宋体"/>
          <w:spacing w:val="-8"/>
          <w:sz w:val="24"/>
          <w:szCs w:val="24"/>
        </w:rPr>
        <w:t>的信息数据或原始采集的数据。）→修改、确认，更新</w:t>
      </w:r>
      <w:r>
        <w:rPr>
          <w:rFonts w:ascii="宋体" w:hAnsi="宋体" w:eastAsia="宋体" w:cs="宋体"/>
          <w:spacing w:val="-9"/>
          <w:sz w:val="24"/>
          <w:szCs w:val="24"/>
        </w:rPr>
        <w:t>维护数据。</w:t>
      </w:r>
    </w:p>
    <w:p>
      <w:pPr>
        <w:spacing w:before="148" w:line="3581" w:lineRule="exact"/>
        <w:ind w:firstLine="507"/>
      </w:pPr>
      <w:r>
        <w:rPr>
          <w:position w:val="-71"/>
        </w:rPr>
        <w:drawing>
          <wp:inline distT="0" distB="0" distL="0" distR="0">
            <wp:extent cx="4540250" cy="227393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5"/>
                    <a:stretch>
                      <a:fillRect/>
                    </a:stretch>
                  </pic:blipFill>
                  <pic:spPr>
                    <a:xfrm>
                      <a:off x="0" y="0"/>
                      <a:ext cx="4540250" cy="2273935"/>
                    </a:xfrm>
                    <a:prstGeom prst="rect">
                      <a:avLst/>
                    </a:prstGeom>
                  </pic:spPr>
                </pic:pic>
              </a:graphicData>
            </a:graphic>
          </wp:inline>
        </w:drawing>
      </w:r>
    </w:p>
    <w:p>
      <w:pPr>
        <w:spacing w:before="212" w:line="220" w:lineRule="auto"/>
        <w:ind w:left="3669"/>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用户信息详情页</w:t>
      </w:r>
    </w:p>
    <w:p>
      <w:pPr>
        <w:spacing w:line="220" w:lineRule="auto"/>
        <w:rPr>
          <w:rFonts w:ascii="黑体" w:hAnsi="黑体" w:eastAsia="黑体" w:cs="黑体"/>
          <w:sz w:val="21"/>
          <w:szCs w:val="21"/>
        </w:rPr>
        <w:sectPr>
          <w:footerReference r:id="rId28" w:type="default"/>
          <w:pgSz w:w="11907" w:h="16839"/>
          <w:pgMar w:top="1159" w:right="1323" w:bottom="1571" w:left="1769" w:header="1144" w:footer="1404" w:gutter="0"/>
          <w:cols w:space="720" w:num="1"/>
        </w:sectPr>
      </w:pPr>
    </w:p>
    <w:p>
      <w:pPr>
        <w:spacing w:line="316" w:lineRule="auto"/>
        <w:rPr>
          <w:rFonts w:ascii="Arial"/>
          <w:sz w:val="21"/>
        </w:rPr>
      </w:pPr>
    </w:p>
    <w:p>
      <w:pPr>
        <w:spacing w:before="78" w:line="220" w:lineRule="auto"/>
        <w:ind w:left="520"/>
        <w:rPr>
          <w:rFonts w:ascii="宋体" w:hAnsi="宋体" w:eastAsia="宋体" w:cs="宋体"/>
          <w:sz w:val="24"/>
          <w:szCs w:val="24"/>
        </w:rPr>
      </w:pPr>
      <w:r>
        <w:rPr>
          <w:rFonts w:ascii="宋体" w:hAnsi="宋体" w:eastAsia="宋体" w:cs="宋体"/>
          <w:spacing w:val="-15"/>
          <w:sz w:val="24"/>
          <w:szCs w:val="24"/>
        </w:rPr>
        <w:t>说明：</w:t>
      </w:r>
    </w:p>
    <w:p>
      <w:pPr>
        <w:spacing w:before="182" w:line="360" w:lineRule="auto"/>
        <w:ind w:left="52" w:right="470" w:firstLine="482"/>
        <w:rPr>
          <w:rFonts w:ascii="宋体" w:hAnsi="宋体" w:eastAsia="宋体" w:cs="宋体"/>
          <w:sz w:val="24"/>
          <w:szCs w:val="24"/>
        </w:rPr>
      </w:pPr>
      <w:r>
        <w:rPr>
          <w:rFonts w:ascii="Arial" w:hAnsi="Arial" w:eastAsia="Arial" w:cs="Arial"/>
          <w:spacing w:val="-1"/>
          <w:sz w:val="24"/>
          <w:szCs w:val="24"/>
        </w:rPr>
        <w:t>1</w:t>
      </w:r>
      <w:r>
        <w:rPr>
          <w:rFonts w:ascii="宋体" w:hAnsi="宋体" w:eastAsia="宋体" w:cs="宋体"/>
          <w:spacing w:val="-1"/>
          <w:sz w:val="24"/>
          <w:szCs w:val="24"/>
        </w:rPr>
        <w:t>、社区账号只能看到自己社区范围内的人口数据。变更居民</w:t>
      </w:r>
      <w:r>
        <w:rPr>
          <w:rFonts w:ascii="宋体" w:hAnsi="宋体" w:eastAsia="宋体" w:cs="宋体"/>
          <w:spacing w:val="-2"/>
          <w:sz w:val="24"/>
          <w:szCs w:val="24"/>
        </w:rPr>
        <w:t>人员网格也是</w:t>
      </w:r>
      <w:r>
        <w:rPr>
          <w:rFonts w:ascii="宋体" w:hAnsi="宋体" w:eastAsia="宋体" w:cs="宋体"/>
          <w:spacing w:val="-11"/>
          <w:sz w:val="24"/>
          <w:szCs w:val="24"/>
        </w:rPr>
        <w:t>只能在社区范围网格内进行操作，如果涉及到跨</w:t>
      </w:r>
      <w:r>
        <w:rPr>
          <w:rFonts w:ascii="宋体" w:hAnsi="宋体" w:eastAsia="宋体" w:cs="宋体"/>
          <w:spacing w:val="-12"/>
          <w:sz w:val="24"/>
          <w:szCs w:val="24"/>
        </w:rPr>
        <w:t>社区的人员网格变更，则需要街</w:t>
      </w:r>
    </w:p>
    <w:p>
      <w:pPr>
        <w:spacing w:line="220" w:lineRule="auto"/>
        <w:ind w:left="37"/>
        <w:rPr>
          <w:rFonts w:ascii="宋体" w:hAnsi="宋体" w:eastAsia="宋体" w:cs="宋体"/>
          <w:sz w:val="24"/>
          <w:szCs w:val="24"/>
        </w:rPr>
      </w:pPr>
      <w:r>
        <w:rPr>
          <w:rFonts w:ascii="宋体" w:hAnsi="宋体" w:eastAsia="宋体" w:cs="宋体"/>
          <w:spacing w:val="-5"/>
          <w:sz w:val="24"/>
          <w:szCs w:val="24"/>
        </w:rPr>
        <w:t>道工作人员的账号。</w:t>
      </w: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1" w:line="221" w:lineRule="auto"/>
        <w:ind w:left="36"/>
        <w:outlineLvl w:val="1"/>
        <w:rPr>
          <w:rFonts w:ascii="黑体" w:hAnsi="黑体" w:eastAsia="黑体" w:cs="黑体"/>
          <w:sz w:val="28"/>
          <w:szCs w:val="28"/>
        </w:rPr>
      </w:pPr>
      <w:bookmarkStart w:id="33" w:name="bookmark23"/>
      <w:bookmarkEnd w:id="33"/>
      <w:bookmarkStart w:id="34" w:name="_Toc25282"/>
      <w:r>
        <w:rPr>
          <w:rFonts w:ascii="Arial" w:hAnsi="Arial" w:eastAsia="Arial" w:cs="Arial"/>
          <w:spacing w:val="-2"/>
          <w:sz w:val="28"/>
          <w:szCs w:val="28"/>
        </w:rPr>
        <w:t>2.</w:t>
      </w:r>
      <w:r>
        <w:rPr>
          <w:rFonts w:hint="eastAsia" w:eastAsia="宋体" w:cs="Arial"/>
          <w:spacing w:val="-2"/>
          <w:sz w:val="28"/>
          <w:szCs w:val="28"/>
          <w:lang w:val="en-US" w:eastAsia="zh-CN"/>
        </w:rPr>
        <w:t>3</w:t>
      </w:r>
      <w:r>
        <w:rPr>
          <w:rFonts w:ascii="Arial" w:hAnsi="Arial" w:eastAsia="Arial" w:cs="Arial"/>
          <w:spacing w:val="-2"/>
          <w:sz w:val="28"/>
          <w:szCs w:val="28"/>
        </w:rPr>
        <w:t>.2</w:t>
      </w:r>
      <w:r>
        <w:rPr>
          <w:rFonts w:ascii="黑体" w:hAnsi="黑体" w:eastAsia="黑体" w:cs="黑体"/>
          <w:spacing w:val="-2"/>
          <w:sz w:val="28"/>
          <w:szCs w:val="28"/>
        </w:rPr>
        <w:t>网格管理</w:t>
      </w:r>
      <w:bookmarkEnd w:id="34"/>
    </w:p>
    <w:p>
      <w:pPr>
        <w:spacing w:before="233" w:line="468" w:lineRule="exact"/>
        <w:ind w:left="520"/>
        <w:rPr>
          <w:rFonts w:ascii="宋体" w:hAnsi="宋体" w:eastAsia="宋体" w:cs="宋体"/>
          <w:sz w:val="24"/>
          <w:szCs w:val="24"/>
        </w:rPr>
      </w:pPr>
      <w:r>
        <w:rPr>
          <w:rFonts w:ascii="宋体" w:hAnsi="宋体" w:eastAsia="宋体" w:cs="宋体"/>
          <w:spacing w:val="-3"/>
          <w:position w:val="16"/>
          <w:sz w:val="24"/>
          <w:szCs w:val="24"/>
        </w:rPr>
        <w:t>查看</w:t>
      </w:r>
      <w:r>
        <w:rPr>
          <w:rFonts w:ascii="Arial" w:hAnsi="Arial" w:eastAsia="Arial" w:cs="Arial"/>
          <w:spacing w:val="-3"/>
          <w:position w:val="16"/>
          <w:sz w:val="24"/>
          <w:szCs w:val="24"/>
        </w:rPr>
        <w:t>/</w:t>
      </w:r>
      <w:r>
        <w:rPr>
          <w:rFonts w:ascii="宋体" w:hAnsi="宋体" w:eastAsia="宋体" w:cs="宋体"/>
          <w:spacing w:val="-3"/>
          <w:position w:val="16"/>
          <w:sz w:val="24"/>
          <w:szCs w:val="24"/>
        </w:rPr>
        <w:t>新增</w:t>
      </w:r>
      <w:r>
        <w:rPr>
          <w:rFonts w:ascii="Arial" w:hAnsi="Arial" w:eastAsia="Arial" w:cs="Arial"/>
          <w:spacing w:val="-3"/>
          <w:position w:val="16"/>
          <w:sz w:val="24"/>
          <w:szCs w:val="24"/>
        </w:rPr>
        <w:t>/</w:t>
      </w:r>
      <w:r>
        <w:rPr>
          <w:rFonts w:ascii="宋体" w:hAnsi="宋体" w:eastAsia="宋体" w:cs="宋体"/>
          <w:spacing w:val="-3"/>
          <w:position w:val="16"/>
          <w:sz w:val="24"/>
          <w:szCs w:val="24"/>
        </w:rPr>
        <w:t>编辑网格范围及信息。</w:t>
      </w:r>
    </w:p>
    <w:p>
      <w:pPr>
        <w:spacing w:before="1" w:line="219" w:lineRule="auto"/>
        <w:ind w:left="517"/>
        <w:rPr>
          <w:rFonts w:ascii="宋体" w:hAnsi="宋体" w:eastAsia="宋体" w:cs="宋体"/>
          <w:sz w:val="24"/>
          <w:szCs w:val="24"/>
        </w:rPr>
      </w:pPr>
      <w:r>
        <w:rPr>
          <w:rFonts w:ascii="宋体" w:hAnsi="宋体" w:eastAsia="宋体" w:cs="宋体"/>
          <w:spacing w:val="-8"/>
          <w:sz w:val="24"/>
          <w:szCs w:val="24"/>
        </w:rPr>
        <w:t>操作步骤如下：</w:t>
      </w:r>
    </w:p>
    <w:p>
      <w:pPr>
        <w:spacing w:before="182" w:line="468" w:lineRule="exact"/>
        <w:ind w:left="534"/>
        <w:rPr>
          <w:rFonts w:ascii="宋体" w:hAnsi="宋体" w:eastAsia="宋体" w:cs="宋体"/>
          <w:sz w:val="24"/>
          <w:szCs w:val="24"/>
        </w:rPr>
      </w:pPr>
      <w:r>
        <w:rPr>
          <w:rFonts w:ascii="Arial" w:hAnsi="Arial" w:eastAsia="Arial" w:cs="Arial"/>
          <w:spacing w:val="-3"/>
          <w:position w:val="17"/>
          <w:sz w:val="24"/>
          <w:szCs w:val="24"/>
        </w:rPr>
        <w:t>1</w:t>
      </w:r>
      <w:r>
        <w:rPr>
          <w:rFonts w:ascii="宋体" w:hAnsi="宋体" w:eastAsia="宋体" w:cs="宋体"/>
          <w:spacing w:val="-3"/>
          <w:position w:val="17"/>
          <w:sz w:val="24"/>
          <w:szCs w:val="24"/>
        </w:rPr>
        <w:t>、查看网格。点击“基础信息管理”→“网格管理”→网格管理页面→通</w:t>
      </w:r>
    </w:p>
    <w:p>
      <w:pPr>
        <w:spacing w:before="1" w:line="219" w:lineRule="auto"/>
        <w:ind w:left="39"/>
        <w:rPr>
          <w:rFonts w:ascii="宋体" w:hAnsi="宋体" w:eastAsia="宋体" w:cs="宋体"/>
          <w:sz w:val="24"/>
          <w:szCs w:val="24"/>
        </w:rPr>
      </w:pPr>
      <w:r>
        <w:rPr>
          <w:rFonts w:ascii="宋体" w:hAnsi="宋体" w:eastAsia="宋体" w:cs="宋体"/>
          <w:spacing w:val="-7"/>
          <w:sz w:val="24"/>
          <w:szCs w:val="24"/>
        </w:rPr>
        <w:t>过关键字搜索（输入网格名称）。→双击列表信息→查看。</w:t>
      </w:r>
    </w:p>
    <w:p>
      <w:pPr>
        <w:spacing w:before="183" w:line="468" w:lineRule="exact"/>
        <w:ind w:left="515"/>
        <w:rPr>
          <w:rFonts w:ascii="宋体" w:hAnsi="宋体" w:eastAsia="宋体" w:cs="宋体"/>
          <w:sz w:val="24"/>
          <w:szCs w:val="24"/>
        </w:rPr>
      </w:pPr>
      <w:r>
        <w:rPr>
          <w:rFonts w:ascii="Arial" w:hAnsi="Arial" w:eastAsia="Arial" w:cs="Arial"/>
          <w:position w:val="17"/>
          <w:sz w:val="24"/>
          <w:szCs w:val="24"/>
        </w:rPr>
        <w:t>2</w:t>
      </w:r>
      <w:r>
        <w:rPr>
          <w:rFonts w:ascii="宋体" w:hAnsi="宋体" w:eastAsia="宋体" w:cs="宋体"/>
          <w:position w:val="17"/>
          <w:sz w:val="24"/>
          <w:szCs w:val="24"/>
        </w:rPr>
        <w:t>、添加网格。添加一级网格：点击“基础信息管理”→“网格管理”→网</w:t>
      </w:r>
    </w:p>
    <w:p>
      <w:pPr>
        <w:spacing w:line="219" w:lineRule="auto"/>
        <w:ind w:left="38"/>
        <w:rPr>
          <w:rFonts w:ascii="宋体" w:hAnsi="宋体" w:eastAsia="宋体" w:cs="宋体"/>
          <w:sz w:val="24"/>
          <w:szCs w:val="24"/>
        </w:rPr>
      </w:pPr>
      <w:r>
        <w:rPr>
          <w:rFonts w:ascii="宋体" w:hAnsi="宋体" w:eastAsia="宋体" w:cs="宋体"/>
          <w:spacing w:val="-6"/>
          <w:sz w:val="24"/>
          <w:szCs w:val="24"/>
        </w:rPr>
        <w:t>格管理页面→添加网格。→选择一级网格→则可添加为一级网格→点击确认</w:t>
      </w:r>
    </w:p>
    <w:p>
      <w:pPr>
        <w:spacing w:before="183" w:line="360" w:lineRule="auto"/>
        <w:ind w:left="40" w:right="473" w:firstLine="479"/>
        <w:rPr>
          <w:rFonts w:ascii="宋体" w:hAnsi="宋体" w:eastAsia="宋体" w:cs="宋体"/>
          <w:sz w:val="24"/>
          <w:szCs w:val="24"/>
        </w:rPr>
      </w:pPr>
      <w:r>
        <w:rPr>
          <w:rFonts w:ascii="宋体" w:hAnsi="宋体" w:eastAsia="宋体" w:cs="宋体"/>
          <w:spacing w:val="-13"/>
          <w:sz w:val="24"/>
          <w:szCs w:val="24"/>
        </w:rPr>
        <w:t>添加二</w:t>
      </w:r>
      <w:r>
        <w:rPr>
          <w:rFonts w:ascii="Arial" w:hAnsi="Arial" w:eastAsia="Arial" w:cs="Arial"/>
          <w:spacing w:val="-13"/>
          <w:sz w:val="24"/>
          <w:szCs w:val="24"/>
        </w:rPr>
        <w:t>/</w:t>
      </w:r>
      <w:r>
        <w:rPr>
          <w:rFonts w:ascii="宋体" w:hAnsi="宋体" w:eastAsia="宋体" w:cs="宋体"/>
          <w:spacing w:val="-13"/>
          <w:sz w:val="24"/>
          <w:szCs w:val="24"/>
        </w:rPr>
        <w:t>三级网格：点击“基础信息管理”→“网格管理”→网格管理页面→</w:t>
      </w:r>
      <w:r>
        <w:rPr>
          <w:rFonts w:ascii="宋体" w:hAnsi="宋体" w:eastAsia="宋体" w:cs="宋体"/>
          <w:spacing w:val="-5"/>
          <w:sz w:val="24"/>
          <w:szCs w:val="24"/>
        </w:rPr>
        <w:t>添加网格。→选择二</w:t>
      </w:r>
      <w:r>
        <w:rPr>
          <w:rFonts w:ascii="Arial" w:hAnsi="Arial" w:eastAsia="Arial" w:cs="Arial"/>
          <w:spacing w:val="-5"/>
          <w:sz w:val="24"/>
          <w:szCs w:val="24"/>
        </w:rPr>
        <w:t>/</w:t>
      </w:r>
      <w:r>
        <w:rPr>
          <w:rFonts w:ascii="宋体" w:hAnsi="宋体" w:eastAsia="宋体" w:cs="宋体"/>
          <w:spacing w:val="-5"/>
          <w:sz w:val="24"/>
          <w:szCs w:val="24"/>
        </w:rPr>
        <w:t>三级网格→则可添加为二</w:t>
      </w:r>
      <w:r>
        <w:rPr>
          <w:rFonts w:ascii="Arial" w:hAnsi="Arial" w:eastAsia="Arial" w:cs="Arial"/>
          <w:spacing w:val="-5"/>
          <w:sz w:val="24"/>
          <w:szCs w:val="24"/>
        </w:rPr>
        <w:t>/</w:t>
      </w:r>
      <w:r>
        <w:rPr>
          <w:rFonts w:ascii="宋体" w:hAnsi="宋体" w:eastAsia="宋体" w:cs="宋体"/>
          <w:spacing w:val="-5"/>
          <w:sz w:val="24"/>
          <w:szCs w:val="24"/>
        </w:rPr>
        <w:t>三级网格。则要选择其对应一级</w:t>
      </w:r>
    </w:p>
    <w:p>
      <w:pPr>
        <w:spacing w:before="1" w:line="219" w:lineRule="auto"/>
        <w:ind w:left="56"/>
        <w:rPr>
          <w:rFonts w:ascii="宋体" w:hAnsi="宋体" w:eastAsia="宋体" w:cs="宋体"/>
          <w:sz w:val="24"/>
          <w:szCs w:val="24"/>
        </w:rPr>
      </w:pPr>
      <w:r>
        <w:rPr>
          <w:rFonts w:ascii="宋体" w:hAnsi="宋体" w:eastAsia="宋体" w:cs="宋体"/>
          <w:spacing w:val="-7"/>
          <w:sz w:val="24"/>
          <w:szCs w:val="24"/>
        </w:rPr>
        <w:t>网格→点击确认。</w:t>
      </w:r>
    </w:p>
    <w:p>
      <w:pPr>
        <w:spacing w:before="195" w:line="4108" w:lineRule="exact"/>
        <w:ind w:firstLine="507"/>
      </w:pPr>
      <w:r>
        <w:rPr>
          <w:position w:val="-82"/>
        </w:rPr>
        <w:drawing>
          <wp:inline distT="0" distB="0" distL="0" distR="0">
            <wp:extent cx="5274310" cy="260794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6"/>
                    <a:stretch>
                      <a:fillRect/>
                    </a:stretch>
                  </pic:blipFill>
                  <pic:spPr>
                    <a:xfrm>
                      <a:off x="0" y="0"/>
                      <a:ext cx="5274310" cy="2608579"/>
                    </a:xfrm>
                    <a:prstGeom prst="rect">
                      <a:avLst/>
                    </a:prstGeom>
                  </pic:spPr>
                </pic:pic>
              </a:graphicData>
            </a:graphic>
          </wp:inline>
        </w:drawing>
      </w:r>
    </w:p>
    <w:p>
      <w:pPr>
        <w:spacing w:before="248" w:line="220" w:lineRule="auto"/>
        <w:ind w:left="518"/>
        <w:rPr>
          <w:rFonts w:ascii="宋体" w:hAnsi="宋体" w:eastAsia="宋体" w:cs="宋体"/>
          <w:sz w:val="24"/>
          <w:szCs w:val="24"/>
        </w:rPr>
      </w:pPr>
      <w:r>
        <w:rPr>
          <w:rFonts w:ascii="宋体" w:hAnsi="宋体" w:eastAsia="宋体" w:cs="宋体"/>
          <w:spacing w:val="-2"/>
          <w:sz w:val="24"/>
          <w:szCs w:val="24"/>
        </w:rPr>
        <w:t>双击每一条信息可以进行对网格信息进行编</w:t>
      </w:r>
      <w:r>
        <w:rPr>
          <w:rFonts w:ascii="宋体" w:hAnsi="宋体" w:eastAsia="宋体" w:cs="宋体"/>
          <w:spacing w:val="-3"/>
          <w:sz w:val="24"/>
          <w:szCs w:val="24"/>
        </w:rPr>
        <w:t>辑。</w:t>
      </w:r>
    </w:p>
    <w:p>
      <w:pPr>
        <w:spacing w:line="220" w:lineRule="auto"/>
        <w:rPr>
          <w:rFonts w:ascii="宋体" w:hAnsi="宋体" w:eastAsia="宋体" w:cs="宋体"/>
          <w:sz w:val="24"/>
          <w:szCs w:val="24"/>
        </w:rPr>
        <w:sectPr>
          <w:footerReference r:id="rId29" w:type="default"/>
          <w:pgSz w:w="11907" w:h="16839"/>
          <w:pgMar w:top="1159" w:right="1323" w:bottom="1571" w:left="1769" w:header="1144" w:footer="1404" w:gutter="0"/>
          <w:cols w:space="720" w:num="1"/>
        </w:sectPr>
      </w:pPr>
    </w:p>
    <w:p>
      <w:pPr>
        <w:spacing w:line="308" w:lineRule="auto"/>
        <w:rPr>
          <w:rFonts w:ascii="Arial"/>
          <w:sz w:val="21"/>
        </w:rPr>
      </w:pPr>
    </w:p>
    <w:p>
      <w:pPr>
        <w:spacing w:line="1813" w:lineRule="exact"/>
        <w:ind w:firstLine="507"/>
      </w:pPr>
      <w:r>
        <w:rPr>
          <w:position w:val="-36"/>
        </w:rPr>
        <w:drawing>
          <wp:inline distT="0" distB="0" distL="0" distR="0">
            <wp:extent cx="5274310" cy="115125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7"/>
                    <a:stretch>
                      <a:fillRect/>
                    </a:stretch>
                  </pic:blipFill>
                  <pic:spPr>
                    <a:xfrm>
                      <a:off x="0" y="0"/>
                      <a:ext cx="5274310" cy="1151255"/>
                    </a:xfrm>
                    <a:prstGeom prst="rect">
                      <a:avLst/>
                    </a:prstGeom>
                  </pic:spPr>
                </pic:pic>
              </a:graphicData>
            </a:graphic>
          </wp:inline>
        </w:drawing>
      </w:r>
    </w:p>
    <w:p>
      <w:pPr>
        <w:spacing w:line="287" w:lineRule="auto"/>
        <w:rPr>
          <w:rFonts w:ascii="Arial"/>
          <w:sz w:val="21"/>
        </w:rPr>
      </w:pPr>
    </w:p>
    <w:p>
      <w:pPr>
        <w:spacing w:line="287" w:lineRule="auto"/>
        <w:rPr>
          <w:rFonts w:ascii="Arial"/>
          <w:sz w:val="21"/>
        </w:rPr>
      </w:pPr>
    </w:p>
    <w:p>
      <w:pPr>
        <w:spacing w:before="91" w:line="218" w:lineRule="auto"/>
        <w:ind w:left="36"/>
        <w:outlineLvl w:val="1"/>
        <w:rPr>
          <w:rFonts w:ascii="黑体" w:hAnsi="黑体" w:eastAsia="黑体" w:cs="黑体"/>
          <w:sz w:val="28"/>
          <w:szCs w:val="28"/>
        </w:rPr>
      </w:pPr>
      <w:bookmarkStart w:id="35" w:name="bookmark24"/>
      <w:bookmarkEnd w:id="35"/>
      <w:bookmarkStart w:id="36" w:name="_Toc27389"/>
      <w:r>
        <w:rPr>
          <w:rFonts w:ascii="Arial" w:hAnsi="Arial" w:eastAsia="Arial" w:cs="Arial"/>
          <w:spacing w:val="-2"/>
          <w:sz w:val="28"/>
          <w:szCs w:val="28"/>
        </w:rPr>
        <w:t>2.</w:t>
      </w:r>
      <w:r>
        <w:rPr>
          <w:rFonts w:hint="eastAsia" w:eastAsia="宋体" w:cs="Arial"/>
          <w:spacing w:val="-2"/>
          <w:sz w:val="28"/>
          <w:szCs w:val="28"/>
          <w:lang w:val="en-US" w:eastAsia="zh-CN"/>
        </w:rPr>
        <w:t>3</w:t>
      </w:r>
      <w:r>
        <w:rPr>
          <w:rFonts w:ascii="Arial" w:hAnsi="Arial" w:eastAsia="Arial" w:cs="Arial"/>
          <w:spacing w:val="-2"/>
          <w:sz w:val="28"/>
          <w:szCs w:val="28"/>
        </w:rPr>
        <w:t>.3</w:t>
      </w:r>
      <w:r>
        <w:rPr>
          <w:rFonts w:ascii="黑体" w:hAnsi="黑体" w:eastAsia="黑体" w:cs="黑体"/>
          <w:spacing w:val="-2"/>
          <w:sz w:val="28"/>
          <w:szCs w:val="28"/>
        </w:rPr>
        <w:t>房屋管理</w:t>
      </w:r>
      <w:bookmarkEnd w:id="36"/>
    </w:p>
    <w:p>
      <w:pPr>
        <w:spacing w:before="237" w:line="468" w:lineRule="exact"/>
        <w:ind w:left="520"/>
        <w:rPr>
          <w:rFonts w:ascii="宋体" w:hAnsi="宋体" w:eastAsia="宋体" w:cs="宋体"/>
          <w:sz w:val="24"/>
          <w:szCs w:val="24"/>
        </w:rPr>
      </w:pPr>
      <w:r>
        <w:rPr>
          <w:rFonts w:ascii="宋体" w:hAnsi="宋体" w:eastAsia="宋体" w:cs="宋体"/>
          <w:spacing w:val="-3"/>
          <w:position w:val="16"/>
          <w:sz w:val="24"/>
          <w:szCs w:val="24"/>
        </w:rPr>
        <w:t>查看</w:t>
      </w:r>
      <w:r>
        <w:rPr>
          <w:rFonts w:ascii="Arial" w:hAnsi="Arial" w:eastAsia="Arial" w:cs="Arial"/>
          <w:spacing w:val="-3"/>
          <w:position w:val="16"/>
          <w:sz w:val="24"/>
          <w:szCs w:val="24"/>
        </w:rPr>
        <w:t>/</w:t>
      </w:r>
      <w:r>
        <w:rPr>
          <w:rFonts w:ascii="宋体" w:hAnsi="宋体" w:eastAsia="宋体" w:cs="宋体"/>
          <w:spacing w:val="-3"/>
          <w:position w:val="16"/>
          <w:sz w:val="24"/>
          <w:szCs w:val="24"/>
        </w:rPr>
        <w:t>新增</w:t>
      </w:r>
      <w:r>
        <w:rPr>
          <w:rFonts w:ascii="Arial" w:hAnsi="Arial" w:eastAsia="Arial" w:cs="Arial"/>
          <w:spacing w:val="-3"/>
          <w:position w:val="16"/>
          <w:sz w:val="24"/>
          <w:szCs w:val="24"/>
        </w:rPr>
        <w:t>/</w:t>
      </w:r>
      <w:r>
        <w:rPr>
          <w:rFonts w:ascii="宋体" w:hAnsi="宋体" w:eastAsia="宋体" w:cs="宋体"/>
          <w:spacing w:val="-3"/>
          <w:position w:val="16"/>
          <w:sz w:val="24"/>
          <w:szCs w:val="24"/>
        </w:rPr>
        <w:t>编辑房屋相关信息。</w:t>
      </w:r>
    </w:p>
    <w:p>
      <w:pPr>
        <w:spacing w:line="219" w:lineRule="auto"/>
        <w:ind w:left="521"/>
        <w:rPr>
          <w:rFonts w:ascii="宋体" w:hAnsi="宋体" w:eastAsia="宋体" w:cs="宋体"/>
          <w:sz w:val="24"/>
          <w:szCs w:val="24"/>
        </w:rPr>
      </w:pPr>
      <w:r>
        <w:rPr>
          <w:rFonts w:ascii="宋体" w:hAnsi="宋体" w:eastAsia="宋体" w:cs="宋体"/>
          <w:spacing w:val="-7"/>
          <w:sz w:val="24"/>
          <w:szCs w:val="24"/>
        </w:rPr>
        <w:t>功能及操作步骤如下：</w:t>
      </w:r>
    </w:p>
    <w:p>
      <w:pPr>
        <w:spacing w:before="183" w:line="468" w:lineRule="exact"/>
        <w:ind w:left="534"/>
        <w:rPr>
          <w:rFonts w:ascii="宋体" w:hAnsi="宋体" w:eastAsia="宋体" w:cs="宋体"/>
          <w:sz w:val="24"/>
          <w:szCs w:val="24"/>
        </w:rPr>
      </w:pPr>
      <w:r>
        <w:rPr>
          <w:rFonts w:ascii="Arial" w:hAnsi="Arial" w:eastAsia="Arial" w:cs="Arial"/>
          <w:spacing w:val="-2"/>
          <w:position w:val="17"/>
          <w:sz w:val="24"/>
          <w:szCs w:val="24"/>
        </w:rPr>
        <w:t>1</w:t>
      </w:r>
      <w:r>
        <w:rPr>
          <w:rFonts w:ascii="宋体" w:hAnsi="宋体" w:eastAsia="宋体" w:cs="宋体"/>
          <w:spacing w:val="-2"/>
          <w:position w:val="17"/>
          <w:sz w:val="24"/>
          <w:szCs w:val="24"/>
        </w:rPr>
        <w:t>、查看房屋。点击“基础信息管理”→“房屋管理”→房屋管理</w:t>
      </w:r>
      <w:r>
        <w:rPr>
          <w:rFonts w:ascii="宋体" w:hAnsi="宋体" w:eastAsia="宋体" w:cs="宋体"/>
          <w:spacing w:val="-3"/>
          <w:position w:val="17"/>
          <w:sz w:val="24"/>
          <w:szCs w:val="24"/>
        </w:rPr>
        <w:t>页面→通</w:t>
      </w:r>
    </w:p>
    <w:p>
      <w:pPr>
        <w:spacing w:before="1" w:line="219" w:lineRule="auto"/>
        <w:ind w:left="39"/>
        <w:rPr>
          <w:rFonts w:ascii="宋体" w:hAnsi="宋体" w:eastAsia="宋体" w:cs="宋体"/>
          <w:sz w:val="24"/>
          <w:szCs w:val="24"/>
        </w:rPr>
      </w:pPr>
      <w:r>
        <w:rPr>
          <w:rFonts w:ascii="宋体" w:hAnsi="宋体" w:eastAsia="宋体" w:cs="宋体"/>
          <w:spacing w:val="-8"/>
          <w:sz w:val="24"/>
          <w:szCs w:val="24"/>
        </w:rPr>
        <w:t>过关键字搜索（输入房屋名称）→双击列表信息→查看。</w:t>
      </w:r>
    </w:p>
    <w:p>
      <w:pPr>
        <w:spacing w:before="182" w:line="360" w:lineRule="auto"/>
        <w:ind w:left="40" w:right="471" w:firstLine="475"/>
        <w:rPr>
          <w:rFonts w:ascii="宋体" w:hAnsi="宋体" w:eastAsia="宋体" w:cs="宋体"/>
          <w:sz w:val="24"/>
          <w:szCs w:val="24"/>
        </w:rPr>
      </w:pPr>
      <w:r>
        <w:rPr>
          <w:rFonts w:ascii="Arial" w:hAnsi="Arial" w:eastAsia="Arial" w:cs="Arial"/>
          <w:sz w:val="24"/>
          <w:szCs w:val="24"/>
        </w:rPr>
        <w:t>2</w:t>
      </w:r>
      <w:r>
        <w:rPr>
          <w:rFonts w:ascii="宋体" w:hAnsi="宋体" w:eastAsia="宋体" w:cs="宋体"/>
          <w:sz w:val="24"/>
          <w:szCs w:val="24"/>
        </w:rPr>
        <w:t>、添加新房屋。点击“基础信息管理”→“房屋管理”→房屋管理页面→</w:t>
      </w:r>
      <w:r>
        <w:rPr>
          <w:rFonts w:ascii="宋体" w:hAnsi="宋体" w:eastAsia="宋体" w:cs="宋体"/>
          <w:spacing w:val="-11"/>
          <w:sz w:val="24"/>
          <w:szCs w:val="24"/>
        </w:rPr>
        <w:t>添加房屋。→选择网格（一级、二级、三级）→输入名称类型、建筑信息→点击</w:t>
      </w:r>
    </w:p>
    <w:p>
      <w:pPr>
        <w:spacing w:before="1" w:line="220" w:lineRule="auto"/>
        <w:ind w:left="38"/>
        <w:rPr>
          <w:rFonts w:ascii="宋体" w:hAnsi="宋体" w:eastAsia="宋体" w:cs="宋体"/>
          <w:sz w:val="24"/>
          <w:szCs w:val="24"/>
        </w:rPr>
      </w:pPr>
      <w:r>
        <w:rPr>
          <w:rFonts w:ascii="宋体" w:hAnsi="宋体" w:eastAsia="宋体" w:cs="宋体"/>
          <w:spacing w:val="-4"/>
          <w:sz w:val="24"/>
          <w:szCs w:val="24"/>
        </w:rPr>
        <w:t>确认（可取消）</w:t>
      </w:r>
    </w:p>
    <w:p>
      <w:pPr>
        <w:spacing w:before="181" w:line="469" w:lineRule="exact"/>
        <w:ind w:left="518"/>
        <w:rPr>
          <w:rFonts w:ascii="宋体" w:hAnsi="宋体" w:eastAsia="宋体" w:cs="宋体"/>
          <w:sz w:val="24"/>
          <w:szCs w:val="24"/>
        </w:rPr>
      </w:pPr>
      <w:r>
        <w:rPr>
          <w:rFonts w:ascii="Arial" w:hAnsi="Arial" w:eastAsia="Arial" w:cs="Arial"/>
          <w:spacing w:val="-10"/>
          <w:position w:val="17"/>
          <w:sz w:val="24"/>
          <w:szCs w:val="24"/>
        </w:rPr>
        <w:t>3</w:t>
      </w:r>
      <w:r>
        <w:rPr>
          <w:rFonts w:ascii="宋体" w:hAnsi="宋体" w:eastAsia="宋体" w:cs="宋体"/>
          <w:spacing w:val="-10"/>
          <w:position w:val="17"/>
          <w:sz w:val="24"/>
          <w:szCs w:val="24"/>
        </w:rPr>
        <w:t>、进入“房屋落图”：点击“基础信息管理”→“房屋管理”→房屋管理页</w:t>
      </w:r>
    </w:p>
    <w:p>
      <w:pPr>
        <w:spacing w:before="1" w:line="220" w:lineRule="auto"/>
        <w:ind w:left="39"/>
        <w:rPr>
          <w:rFonts w:ascii="宋体" w:hAnsi="宋体" w:eastAsia="宋体" w:cs="宋体"/>
          <w:sz w:val="24"/>
          <w:szCs w:val="24"/>
        </w:rPr>
      </w:pPr>
      <w:r>
        <w:rPr>
          <w:rFonts w:ascii="宋体" w:hAnsi="宋体" w:eastAsia="宋体" w:cs="宋体"/>
          <w:spacing w:val="-6"/>
          <w:sz w:val="24"/>
          <w:szCs w:val="24"/>
        </w:rPr>
        <w:t>面→进入地图。</w:t>
      </w:r>
    </w:p>
    <w:p>
      <w:pPr>
        <w:spacing w:before="181" w:line="468" w:lineRule="exact"/>
        <w:ind w:left="530"/>
        <w:rPr>
          <w:rFonts w:ascii="宋体" w:hAnsi="宋体" w:eastAsia="宋体" w:cs="宋体"/>
          <w:sz w:val="24"/>
          <w:szCs w:val="24"/>
        </w:rPr>
      </w:pPr>
      <w:r>
        <w:rPr>
          <w:rFonts w:ascii="宋体" w:hAnsi="宋体" w:eastAsia="宋体" w:cs="宋体"/>
          <w:spacing w:val="-8"/>
          <w:position w:val="17"/>
          <w:sz w:val="24"/>
          <w:szCs w:val="24"/>
        </w:rPr>
        <w:t>点击进入地图进入房屋落图页面，点击添加新增一条房屋数据。双击每一条</w:t>
      </w:r>
    </w:p>
    <w:p>
      <w:pPr>
        <w:spacing w:line="219" w:lineRule="auto"/>
        <w:ind w:left="39"/>
        <w:rPr>
          <w:rFonts w:ascii="宋体" w:hAnsi="宋体" w:eastAsia="宋体" w:cs="宋体"/>
          <w:sz w:val="24"/>
          <w:szCs w:val="24"/>
        </w:rPr>
      </w:pPr>
      <w:r>
        <w:rPr>
          <w:rFonts w:ascii="宋体" w:hAnsi="宋体" w:eastAsia="宋体" w:cs="宋体"/>
          <w:spacing w:val="-3"/>
          <w:sz w:val="24"/>
          <w:szCs w:val="24"/>
        </w:rPr>
        <w:t>房屋信息可以进行对房屋信息进行编辑。</w:t>
      </w:r>
    </w:p>
    <w:p>
      <w:pPr>
        <w:spacing w:before="144" w:line="3894" w:lineRule="exact"/>
        <w:ind w:firstLine="507"/>
      </w:pPr>
      <w:r>
        <w:rPr>
          <w:position w:val="-77"/>
        </w:rPr>
        <w:drawing>
          <wp:inline distT="0" distB="0" distL="0" distR="0">
            <wp:extent cx="5274310" cy="247205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8"/>
                    <a:stretch>
                      <a:fillRect/>
                    </a:stretch>
                  </pic:blipFill>
                  <pic:spPr>
                    <a:xfrm>
                      <a:off x="0" y="0"/>
                      <a:ext cx="5274310" cy="2472689"/>
                    </a:xfrm>
                    <a:prstGeom prst="rect">
                      <a:avLst/>
                    </a:prstGeom>
                  </pic:spPr>
                </pic:pic>
              </a:graphicData>
            </a:graphic>
          </wp:inline>
        </w:drawing>
      </w:r>
    </w:p>
    <w:p>
      <w:pPr>
        <w:spacing w:line="315" w:lineRule="auto"/>
        <w:rPr>
          <w:rFonts w:ascii="Arial"/>
          <w:sz w:val="21"/>
        </w:rPr>
      </w:pPr>
    </w:p>
    <w:p>
      <w:pPr>
        <w:spacing w:line="315" w:lineRule="auto"/>
        <w:rPr>
          <w:rFonts w:ascii="Arial"/>
          <w:sz w:val="21"/>
        </w:rPr>
      </w:pPr>
    </w:p>
    <w:p>
      <w:pPr>
        <w:spacing w:before="91" w:line="221" w:lineRule="auto"/>
        <w:ind w:left="36"/>
        <w:outlineLvl w:val="1"/>
        <w:rPr>
          <w:rFonts w:ascii="黑体" w:hAnsi="黑体" w:eastAsia="黑体" w:cs="黑体"/>
          <w:sz w:val="28"/>
          <w:szCs w:val="28"/>
        </w:rPr>
      </w:pPr>
      <w:bookmarkStart w:id="37" w:name="bookmark25"/>
      <w:bookmarkEnd w:id="37"/>
      <w:bookmarkStart w:id="38" w:name="_Toc14599"/>
      <w:r>
        <w:rPr>
          <w:rFonts w:ascii="Arial" w:hAnsi="Arial" w:eastAsia="Arial" w:cs="Arial"/>
          <w:spacing w:val="-2"/>
          <w:sz w:val="28"/>
          <w:szCs w:val="28"/>
        </w:rPr>
        <w:t>2.</w:t>
      </w:r>
      <w:r>
        <w:rPr>
          <w:rFonts w:hint="eastAsia" w:eastAsia="宋体" w:cs="Arial"/>
          <w:spacing w:val="-2"/>
          <w:sz w:val="28"/>
          <w:szCs w:val="28"/>
          <w:lang w:val="en-US" w:eastAsia="zh-CN"/>
        </w:rPr>
        <w:t>3</w:t>
      </w:r>
      <w:r>
        <w:rPr>
          <w:rFonts w:ascii="Arial" w:hAnsi="Arial" w:eastAsia="Arial" w:cs="Arial"/>
          <w:spacing w:val="-2"/>
          <w:sz w:val="28"/>
          <w:szCs w:val="28"/>
        </w:rPr>
        <w:t>.4</w:t>
      </w:r>
      <w:r>
        <w:rPr>
          <w:rFonts w:ascii="黑体" w:hAnsi="黑体" w:eastAsia="黑体" w:cs="黑体"/>
          <w:spacing w:val="-2"/>
          <w:sz w:val="28"/>
          <w:szCs w:val="28"/>
        </w:rPr>
        <w:t>部件管理</w:t>
      </w:r>
      <w:bookmarkEnd w:id="38"/>
    </w:p>
    <w:p>
      <w:pPr>
        <w:spacing w:before="234" w:line="232" w:lineRule="auto"/>
        <w:ind w:left="520"/>
        <w:rPr>
          <w:rFonts w:ascii="宋体" w:hAnsi="宋体" w:eastAsia="宋体" w:cs="宋体"/>
          <w:sz w:val="24"/>
          <w:szCs w:val="24"/>
        </w:rPr>
      </w:pPr>
      <w:r>
        <w:rPr>
          <w:rFonts w:ascii="宋体" w:hAnsi="宋体" w:eastAsia="宋体" w:cs="宋体"/>
          <w:spacing w:val="-3"/>
          <w:sz w:val="24"/>
          <w:szCs w:val="24"/>
        </w:rPr>
        <w:t>查看</w:t>
      </w:r>
      <w:r>
        <w:rPr>
          <w:rFonts w:ascii="Arial" w:hAnsi="Arial" w:eastAsia="Arial" w:cs="Arial"/>
          <w:spacing w:val="-3"/>
          <w:sz w:val="24"/>
          <w:szCs w:val="24"/>
        </w:rPr>
        <w:t>/</w:t>
      </w:r>
      <w:r>
        <w:rPr>
          <w:rFonts w:ascii="宋体" w:hAnsi="宋体" w:eastAsia="宋体" w:cs="宋体"/>
          <w:spacing w:val="-3"/>
          <w:sz w:val="24"/>
          <w:szCs w:val="24"/>
        </w:rPr>
        <w:t>新增</w:t>
      </w:r>
      <w:r>
        <w:rPr>
          <w:rFonts w:ascii="Arial" w:hAnsi="Arial" w:eastAsia="Arial" w:cs="Arial"/>
          <w:spacing w:val="-3"/>
          <w:sz w:val="24"/>
          <w:szCs w:val="24"/>
        </w:rPr>
        <w:t>/</w:t>
      </w:r>
      <w:r>
        <w:rPr>
          <w:rFonts w:ascii="宋体" w:hAnsi="宋体" w:eastAsia="宋体" w:cs="宋体"/>
          <w:spacing w:val="-3"/>
          <w:sz w:val="24"/>
          <w:szCs w:val="24"/>
        </w:rPr>
        <w:t>编辑所有部件相关信息。</w:t>
      </w:r>
    </w:p>
    <w:p>
      <w:pPr>
        <w:spacing w:line="232" w:lineRule="auto"/>
        <w:rPr>
          <w:rFonts w:ascii="宋体" w:hAnsi="宋体" w:eastAsia="宋体" w:cs="宋体"/>
          <w:sz w:val="24"/>
          <w:szCs w:val="24"/>
        </w:rPr>
        <w:sectPr>
          <w:footerReference r:id="rId30" w:type="default"/>
          <w:pgSz w:w="11907" w:h="16839"/>
          <w:pgMar w:top="1159" w:right="1323" w:bottom="1571" w:left="1769" w:header="1144" w:footer="1404" w:gutter="0"/>
          <w:cols w:space="720" w:num="1"/>
        </w:sectPr>
      </w:pPr>
    </w:p>
    <w:p>
      <w:pPr>
        <w:spacing w:line="316" w:lineRule="auto"/>
        <w:rPr>
          <w:rFonts w:ascii="Arial"/>
          <w:sz w:val="21"/>
        </w:rPr>
      </w:pPr>
    </w:p>
    <w:p>
      <w:pPr>
        <w:spacing w:before="78" w:line="360" w:lineRule="auto"/>
        <w:ind w:left="43" w:right="473" w:firstLine="490"/>
        <w:jc w:val="both"/>
        <w:rPr>
          <w:rFonts w:ascii="宋体" w:hAnsi="宋体" w:eastAsia="宋体" w:cs="宋体"/>
          <w:sz w:val="24"/>
          <w:szCs w:val="24"/>
        </w:rPr>
      </w:pPr>
      <w:r>
        <w:rPr>
          <w:rFonts w:ascii="Arial" w:hAnsi="Arial" w:eastAsia="Arial" w:cs="Arial"/>
          <w:spacing w:val="-6"/>
          <w:sz w:val="24"/>
          <w:szCs w:val="24"/>
        </w:rPr>
        <w:t>1</w:t>
      </w:r>
      <w:r>
        <w:rPr>
          <w:rFonts w:ascii="宋体" w:hAnsi="宋体" w:eastAsia="宋体" w:cs="宋体"/>
          <w:spacing w:val="-6"/>
          <w:sz w:val="24"/>
          <w:szCs w:val="24"/>
        </w:rPr>
        <w:t>、查看</w:t>
      </w:r>
      <w:r>
        <w:rPr>
          <w:rFonts w:ascii="Arial" w:hAnsi="Arial" w:eastAsia="Arial" w:cs="Arial"/>
          <w:spacing w:val="-6"/>
          <w:sz w:val="24"/>
          <w:szCs w:val="24"/>
        </w:rPr>
        <w:t>/</w:t>
      </w:r>
      <w:r>
        <w:rPr>
          <w:rFonts w:ascii="宋体" w:hAnsi="宋体" w:eastAsia="宋体" w:cs="宋体"/>
          <w:spacing w:val="-6"/>
          <w:sz w:val="24"/>
          <w:szCs w:val="24"/>
        </w:rPr>
        <w:t>编辑现有部件。点击“基础信息管理</w:t>
      </w:r>
      <w:r>
        <w:rPr>
          <w:rFonts w:ascii="宋体" w:hAnsi="宋体" w:eastAsia="宋体" w:cs="宋体"/>
          <w:spacing w:val="-7"/>
          <w:sz w:val="24"/>
          <w:szCs w:val="24"/>
        </w:rPr>
        <w:t>”→“部件管理”→进入部件</w:t>
      </w:r>
      <w:r>
        <w:rPr>
          <w:rFonts w:ascii="宋体" w:hAnsi="宋体" w:eastAsia="宋体" w:cs="宋体"/>
          <w:spacing w:val="-6"/>
          <w:sz w:val="24"/>
          <w:szCs w:val="24"/>
        </w:rPr>
        <w:t>管理页面→通过关键字搜索→双击部件列表信息的一项→查</w:t>
      </w:r>
      <w:r>
        <w:rPr>
          <w:rFonts w:ascii="宋体" w:hAnsi="宋体" w:eastAsia="宋体" w:cs="宋体"/>
          <w:spacing w:val="-7"/>
          <w:sz w:val="24"/>
          <w:szCs w:val="24"/>
        </w:rPr>
        <w:t>看（编辑修改，可修</w:t>
      </w:r>
    </w:p>
    <w:p>
      <w:pPr>
        <w:spacing w:line="219" w:lineRule="auto"/>
        <w:ind w:left="46"/>
        <w:rPr>
          <w:rFonts w:ascii="宋体" w:hAnsi="宋体" w:eastAsia="宋体" w:cs="宋体"/>
          <w:sz w:val="24"/>
          <w:szCs w:val="24"/>
        </w:rPr>
      </w:pPr>
      <w:r>
        <w:rPr>
          <w:rFonts w:ascii="宋体" w:hAnsi="宋体" w:eastAsia="宋体" w:cs="宋体"/>
          <w:spacing w:val="-5"/>
          <w:sz w:val="24"/>
          <w:szCs w:val="24"/>
        </w:rPr>
        <w:t>改可以进入修改页面，修改部件信息，如状态、网</w:t>
      </w:r>
      <w:r>
        <w:rPr>
          <w:rFonts w:ascii="宋体" w:hAnsi="宋体" w:eastAsia="宋体" w:cs="宋体"/>
          <w:spacing w:val="-6"/>
          <w:sz w:val="24"/>
          <w:szCs w:val="24"/>
        </w:rPr>
        <w:t>格、负责人信息及区域等、）。</w:t>
      </w:r>
    </w:p>
    <w:p>
      <w:pPr>
        <w:spacing w:before="182" w:line="360" w:lineRule="auto"/>
        <w:ind w:left="40" w:right="474" w:firstLine="475"/>
        <w:jc w:val="both"/>
        <w:rPr>
          <w:rFonts w:ascii="宋体" w:hAnsi="宋体" w:eastAsia="宋体" w:cs="宋体"/>
          <w:sz w:val="24"/>
          <w:szCs w:val="24"/>
        </w:rPr>
      </w:pPr>
      <w:r>
        <w:rPr>
          <w:rFonts w:ascii="Arial" w:hAnsi="Arial" w:eastAsia="Arial" w:cs="Arial"/>
          <w:sz w:val="24"/>
          <w:szCs w:val="24"/>
        </w:rPr>
        <w:t>2</w:t>
      </w:r>
      <w:r>
        <w:rPr>
          <w:rFonts w:ascii="宋体" w:hAnsi="宋体" w:eastAsia="宋体" w:cs="宋体"/>
          <w:sz w:val="24"/>
          <w:szCs w:val="24"/>
        </w:rPr>
        <w:t>、添加新部件。点击“基础信息管理”→“部件管理”→部件管理页面→</w:t>
      </w:r>
      <w:r>
        <w:rPr>
          <w:rFonts w:ascii="宋体" w:hAnsi="宋体" w:eastAsia="宋体" w:cs="宋体"/>
          <w:spacing w:val="-7"/>
          <w:sz w:val="24"/>
          <w:szCs w:val="24"/>
        </w:rPr>
        <w:t>添加部件。→输入类型、网格、名称类型、建筑</w:t>
      </w:r>
      <w:r>
        <w:rPr>
          <w:rFonts w:ascii="宋体" w:hAnsi="宋体" w:eastAsia="宋体" w:cs="宋体"/>
          <w:spacing w:val="-8"/>
          <w:sz w:val="24"/>
          <w:szCs w:val="24"/>
        </w:rPr>
        <w:t>区域位置等信息→点击确认（可</w:t>
      </w:r>
    </w:p>
    <w:p>
      <w:pPr>
        <w:spacing w:before="1" w:line="220" w:lineRule="auto"/>
        <w:ind w:left="41"/>
        <w:rPr>
          <w:rFonts w:ascii="宋体" w:hAnsi="宋体" w:eastAsia="宋体" w:cs="宋体"/>
          <w:sz w:val="24"/>
          <w:szCs w:val="24"/>
        </w:rPr>
      </w:pPr>
      <w:r>
        <w:rPr>
          <w:rFonts w:ascii="宋体" w:hAnsi="宋体" w:eastAsia="宋体" w:cs="宋体"/>
          <w:spacing w:val="-7"/>
          <w:sz w:val="24"/>
          <w:szCs w:val="24"/>
        </w:rPr>
        <w:t>取消）</w:t>
      </w:r>
    </w:p>
    <w:p>
      <w:pPr>
        <w:spacing w:before="98" w:line="3979" w:lineRule="exact"/>
        <w:ind w:firstLine="507"/>
      </w:pPr>
      <w:r>
        <w:rPr>
          <w:position w:val="-79"/>
        </w:rPr>
        <w:drawing>
          <wp:inline distT="0" distB="0" distL="0" distR="0">
            <wp:extent cx="5274310" cy="252666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9"/>
                    <a:stretch>
                      <a:fillRect/>
                    </a:stretch>
                  </pic:blipFill>
                  <pic:spPr>
                    <a:xfrm>
                      <a:off x="0" y="0"/>
                      <a:ext cx="5274310" cy="2526665"/>
                    </a:xfrm>
                    <a:prstGeom prst="rect">
                      <a:avLst/>
                    </a:prstGeom>
                  </pic:spPr>
                </pic:pic>
              </a:graphicData>
            </a:graphic>
          </wp:inline>
        </w:drawing>
      </w:r>
    </w:p>
    <w:p>
      <w:pPr>
        <w:spacing w:before="160" w:line="468" w:lineRule="exact"/>
        <w:ind w:left="518"/>
        <w:rPr>
          <w:rFonts w:ascii="宋体" w:hAnsi="宋体" w:eastAsia="宋体" w:cs="宋体"/>
          <w:sz w:val="24"/>
          <w:szCs w:val="24"/>
        </w:rPr>
      </w:pPr>
      <w:r>
        <w:rPr>
          <w:rFonts w:ascii="Arial" w:hAnsi="Arial" w:eastAsia="Arial" w:cs="Arial"/>
          <w:spacing w:val="-11"/>
          <w:position w:val="17"/>
          <w:sz w:val="24"/>
          <w:szCs w:val="24"/>
        </w:rPr>
        <w:t>3</w:t>
      </w:r>
      <w:r>
        <w:rPr>
          <w:rFonts w:ascii="宋体" w:hAnsi="宋体" w:eastAsia="宋体" w:cs="宋体"/>
          <w:spacing w:val="-11"/>
          <w:position w:val="17"/>
          <w:sz w:val="24"/>
          <w:szCs w:val="24"/>
        </w:rPr>
        <w:t>、删除部件：单击勾选每一项前的□方格，即为选中，再点击删除可以删</w:t>
      </w:r>
    </w:p>
    <w:p>
      <w:pPr>
        <w:spacing w:before="1" w:line="219" w:lineRule="auto"/>
        <w:ind w:left="52"/>
        <w:rPr>
          <w:rFonts w:ascii="宋体" w:hAnsi="宋体" w:eastAsia="宋体" w:cs="宋体"/>
          <w:sz w:val="24"/>
          <w:szCs w:val="24"/>
        </w:rPr>
      </w:pPr>
      <w:r>
        <w:rPr>
          <w:rFonts w:ascii="宋体" w:hAnsi="宋体" w:eastAsia="宋体" w:cs="宋体"/>
          <w:spacing w:val="-11"/>
          <w:sz w:val="24"/>
          <w:szCs w:val="24"/>
        </w:rPr>
        <w:t>除该项。</w:t>
      </w:r>
    </w:p>
    <w:p>
      <w:pPr>
        <w:spacing w:line="305" w:lineRule="auto"/>
        <w:rPr>
          <w:rFonts w:ascii="Arial"/>
          <w:sz w:val="21"/>
        </w:rPr>
      </w:pPr>
    </w:p>
    <w:p>
      <w:pPr>
        <w:spacing w:line="306" w:lineRule="auto"/>
        <w:rPr>
          <w:rFonts w:ascii="Arial"/>
          <w:sz w:val="21"/>
        </w:rPr>
      </w:pPr>
    </w:p>
    <w:p>
      <w:pPr>
        <w:spacing w:before="92" w:line="221" w:lineRule="auto"/>
        <w:ind w:left="36"/>
        <w:outlineLvl w:val="1"/>
        <w:rPr>
          <w:rFonts w:ascii="黑体" w:hAnsi="黑体" w:eastAsia="黑体" w:cs="黑体"/>
          <w:sz w:val="28"/>
          <w:szCs w:val="28"/>
        </w:rPr>
      </w:pPr>
      <w:bookmarkStart w:id="39" w:name="bookmark26"/>
      <w:bookmarkEnd w:id="39"/>
      <w:bookmarkStart w:id="40" w:name="_Toc12774"/>
      <w:r>
        <w:rPr>
          <w:rFonts w:ascii="Arial" w:hAnsi="Arial" w:eastAsia="Arial" w:cs="Arial"/>
          <w:spacing w:val="-1"/>
          <w:sz w:val="28"/>
          <w:szCs w:val="28"/>
        </w:rPr>
        <w:t>2.</w:t>
      </w:r>
      <w:r>
        <w:rPr>
          <w:rFonts w:hint="eastAsia" w:eastAsia="宋体" w:cs="Arial"/>
          <w:spacing w:val="-1"/>
          <w:sz w:val="28"/>
          <w:szCs w:val="28"/>
          <w:lang w:val="en-US" w:eastAsia="zh-CN"/>
        </w:rPr>
        <w:t>3</w:t>
      </w:r>
      <w:r>
        <w:rPr>
          <w:rFonts w:ascii="Arial" w:hAnsi="Arial" w:eastAsia="Arial" w:cs="Arial"/>
          <w:spacing w:val="-1"/>
          <w:sz w:val="28"/>
          <w:szCs w:val="28"/>
        </w:rPr>
        <w:t>.5</w:t>
      </w:r>
      <w:r>
        <w:rPr>
          <w:rFonts w:ascii="黑体" w:hAnsi="黑体" w:eastAsia="黑体" w:cs="黑体"/>
          <w:spacing w:val="-1"/>
          <w:sz w:val="28"/>
          <w:szCs w:val="28"/>
        </w:rPr>
        <w:t>企业管理</w:t>
      </w:r>
      <w:bookmarkEnd w:id="40"/>
    </w:p>
    <w:p>
      <w:pPr>
        <w:spacing w:before="233" w:line="232" w:lineRule="auto"/>
        <w:ind w:left="520"/>
        <w:rPr>
          <w:rFonts w:ascii="宋体" w:hAnsi="宋体" w:eastAsia="宋体" w:cs="宋体"/>
          <w:sz w:val="24"/>
          <w:szCs w:val="24"/>
        </w:rPr>
      </w:pPr>
      <w:r>
        <w:rPr>
          <w:rFonts w:ascii="宋体" w:hAnsi="宋体" w:eastAsia="宋体" w:cs="宋体"/>
          <w:spacing w:val="-3"/>
          <w:sz w:val="24"/>
          <w:szCs w:val="24"/>
        </w:rPr>
        <w:t>查看</w:t>
      </w:r>
      <w:r>
        <w:rPr>
          <w:rFonts w:ascii="Arial" w:hAnsi="Arial" w:eastAsia="Arial" w:cs="Arial"/>
          <w:spacing w:val="-3"/>
          <w:sz w:val="24"/>
          <w:szCs w:val="24"/>
        </w:rPr>
        <w:t>/</w:t>
      </w:r>
      <w:r>
        <w:rPr>
          <w:rFonts w:ascii="宋体" w:hAnsi="宋体" w:eastAsia="宋体" w:cs="宋体"/>
          <w:spacing w:val="-3"/>
          <w:sz w:val="24"/>
          <w:szCs w:val="24"/>
        </w:rPr>
        <w:t>新增</w:t>
      </w:r>
      <w:r>
        <w:rPr>
          <w:rFonts w:ascii="Arial" w:hAnsi="Arial" w:eastAsia="Arial" w:cs="Arial"/>
          <w:spacing w:val="-3"/>
          <w:sz w:val="24"/>
          <w:szCs w:val="24"/>
        </w:rPr>
        <w:t>/</w:t>
      </w:r>
      <w:r>
        <w:rPr>
          <w:rFonts w:ascii="宋体" w:hAnsi="宋体" w:eastAsia="宋体" w:cs="宋体"/>
          <w:spacing w:val="-3"/>
          <w:sz w:val="24"/>
          <w:szCs w:val="24"/>
        </w:rPr>
        <w:t>编辑部件相关信息。</w:t>
      </w:r>
    </w:p>
    <w:p>
      <w:pPr>
        <w:spacing w:line="316" w:lineRule="auto"/>
        <w:rPr>
          <w:rFonts w:ascii="Arial"/>
          <w:sz w:val="21"/>
        </w:rPr>
      </w:pPr>
    </w:p>
    <w:p>
      <w:pPr>
        <w:spacing w:line="317" w:lineRule="auto"/>
        <w:rPr>
          <w:rFonts w:ascii="Arial"/>
          <w:sz w:val="21"/>
        </w:rPr>
      </w:pPr>
    </w:p>
    <w:p>
      <w:pPr>
        <w:spacing w:before="1" w:line="3191" w:lineRule="exact"/>
        <w:ind w:firstLine="27"/>
      </w:pPr>
      <w:r>
        <w:rPr>
          <w:position w:val="-63"/>
        </w:rPr>
        <w:drawing>
          <wp:inline distT="0" distB="0" distL="0" distR="0">
            <wp:extent cx="5273675" cy="202565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0"/>
                    <a:stretch>
                      <a:fillRect/>
                    </a:stretch>
                  </pic:blipFill>
                  <pic:spPr>
                    <a:xfrm>
                      <a:off x="0" y="0"/>
                      <a:ext cx="5274309" cy="2026284"/>
                    </a:xfrm>
                    <a:prstGeom prst="rect">
                      <a:avLst/>
                    </a:prstGeom>
                  </pic:spPr>
                </pic:pic>
              </a:graphicData>
            </a:graphic>
          </wp:inline>
        </w:drawing>
      </w:r>
    </w:p>
    <w:p>
      <w:pPr>
        <w:spacing w:before="239" w:line="232" w:lineRule="auto"/>
        <w:ind w:left="541"/>
        <w:rPr>
          <w:rFonts w:ascii="宋体" w:hAnsi="宋体" w:eastAsia="宋体" w:cs="宋体"/>
          <w:sz w:val="24"/>
          <w:szCs w:val="24"/>
        </w:rPr>
      </w:pPr>
      <w:r>
        <w:rPr>
          <w:rFonts w:ascii="宋体" w:hAnsi="宋体" w:eastAsia="宋体" w:cs="宋体"/>
          <w:spacing w:val="-9"/>
          <w:sz w:val="24"/>
          <w:szCs w:val="24"/>
        </w:rPr>
        <w:t>同时具备检索</w:t>
      </w:r>
      <w:r>
        <w:rPr>
          <w:rFonts w:ascii="Arial" w:hAnsi="Arial" w:eastAsia="Arial" w:cs="Arial"/>
          <w:spacing w:val="-9"/>
          <w:sz w:val="24"/>
          <w:szCs w:val="24"/>
        </w:rPr>
        <w:t>/</w:t>
      </w:r>
      <w:r>
        <w:rPr>
          <w:rFonts w:ascii="宋体" w:hAnsi="宋体" w:eastAsia="宋体" w:cs="宋体"/>
          <w:spacing w:val="-9"/>
          <w:sz w:val="24"/>
          <w:szCs w:val="24"/>
        </w:rPr>
        <w:t>添加企业</w:t>
      </w:r>
      <w:r>
        <w:rPr>
          <w:rFonts w:ascii="Arial" w:hAnsi="Arial" w:eastAsia="Arial" w:cs="Arial"/>
          <w:spacing w:val="-9"/>
          <w:sz w:val="24"/>
          <w:szCs w:val="24"/>
        </w:rPr>
        <w:t>/</w:t>
      </w:r>
      <w:r>
        <w:rPr>
          <w:rFonts w:ascii="宋体" w:hAnsi="宋体" w:eastAsia="宋体" w:cs="宋体"/>
          <w:spacing w:val="-9"/>
          <w:sz w:val="24"/>
          <w:szCs w:val="24"/>
        </w:rPr>
        <w:t>进入企业落图</w:t>
      </w:r>
      <w:r>
        <w:rPr>
          <w:rFonts w:ascii="Arial" w:hAnsi="Arial" w:eastAsia="Arial" w:cs="Arial"/>
          <w:spacing w:val="-9"/>
          <w:sz w:val="24"/>
          <w:szCs w:val="24"/>
        </w:rPr>
        <w:t>/</w:t>
      </w:r>
      <w:r>
        <w:rPr>
          <w:rFonts w:ascii="宋体" w:hAnsi="宋体" w:eastAsia="宋体" w:cs="宋体"/>
          <w:spacing w:val="-9"/>
          <w:sz w:val="24"/>
          <w:szCs w:val="24"/>
        </w:rPr>
        <w:t>删除等功能，与上面各功能一致，不</w:t>
      </w:r>
    </w:p>
    <w:p>
      <w:pPr>
        <w:spacing w:line="232" w:lineRule="auto"/>
        <w:rPr>
          <w:rFonts w:ascii="宋体" w:hAnsi="宋体" w:eastAsia="宋体" w:cs="宋体"/>
          <w:sz w:val="24"/>
          <w:szCs w:val="24"/>
        </w:rPr>
        <w:sectPr>
          <w:footerReference r:id="rId31" w:type="default"/>
          <w:pgSz w:w="11907" w:h="16839"/>
          <w:pgMar w:top="1159" w:right="1323" w:bottom="1571" w:left="1769" w:header="1144" w:footer="1404" w:gutter="0"/>
          <w:cols w:space="720" w:num="1"/>
        </w:sectPr>
      </w:pPr>
    </w:p>
    <w:p>
      <w:pPr>
        <w:spacing w:line="316" w:lineRule="auto"/>
        <w:rPr>
          <w:rFonts w:ascii="Arial"/>
          <w:sz w:val="21"/>
        </w:rPr>
      </w:pPr>
    </w:p>
    <w:p>
      <w:pPr>
        <w:spacing w:before="79" w:line="220" w:lineRule="auto"/>
        <w:ind w:left="40"/>
        <w:rPr>
          <w:rFonts w:ascii="宋体" w:hAnsi="宋体" w:eastAsia="宋体" w:cs="宋体"/>
          <w:sz w:val="24"/>
          <w:szCs w:val="24"/>
        </w:rPr>
      </w:pPr>
      <w:r>
        <w:rPr>
          <w:rFonts w:ascii="宋体" w:hAnsi="宋体" w:eastAsia="宋体" w:cs="宋体"/>
          <w:spacing w:val="-9"/>
          <w:sz w:val="24"/>
          <w:szCs w:val="24"/>
        </w:rPr>
        <w:t>再赘述。</w:t>
      </w:r>
    </w:p>
    <w:p>
      <w:pPr>
        <w:spacing w:before="237" w:line="219" w:lineRule="auto"/>
        <w:ind w:left="36"/>
        <w:outlineLvl w:val="1"/>
        <w:rPr>
          <w:rFonts w:ascii="黑体" w:hAnsi="黑体" w:eastAsia="黑体" w:cs="黑体"/>
          <w:sz w:val="28"/>
          <w:szCs w:val="28"/>
        </w:rPr>
      </w:pPr>
      <w:bookmarkStart w:id="41" w:name="bookmark27"/>
      <w:bookmarkEnd w:id="41"/>
      <w:bookmarkStart w:id="42" w:name="_Toc6340"/>
      <w:r>
        <w:rPr>
          <w:rFonts w:ascii="Arial" w:hAnsi="Arial" w:eastAsia="Arial" w:cs="Arial"/>
          <w:spacing w:val="-2"/>
          <w:sz w:val="28"/>
          <w:szCs w:val="28"/>
        </w:rPr>
        <w:t>2.</w:t>
      </w:r>
      <w:r>
        <w:rPr>
          <w:rFonts w:hint="eastAsia" w:eastAsia="宋体" w:cs="Arial"/>
          <w:spacing w:val="-2"/>
          <w:sz w:val="28"/>
          <w:szCs w:val="28"/>
          <w:lang w:val="en-US" w:eastAsia="zh-CN"/>
        </w:rPr>
        <w:t>3</w:t>
      </w:r>
      <w:r>
        <w:rPr>
          <w:rFonts w:ascii="Arial" w:hAnsi="Arial" w:eastAsia="Arial" w:cs="Arial"/>
          <w:spacing w:val="-2"/>
          <w:sz w:val="28"/>
          <w:szCs w:val="28"/>
        </w:rPr>
        <w:t>.6</w:t>
      </w:r>
      <w:r>
        <w:rPr>
          <w:rFonts w:ascii="黑体" w:hAnsi="黑体" w:eastAsia="黑体" w:cs="黑体"/>
          <w:spacing w:val="-2"/>
          <w:sz w:val="28"/>
          <w:szCs w:val="28"/>
        </w:rPr>
        <w:t>工作人员管理</w:t>
      </w:r>
      <w:bookmarkEnd w:id="42"/>
    </w:p>
    <w:p>
      <w:pPr>
        <w:spacing w:before="236" w:line="232" w:lineRule="auto"/>
        <w:ind w:left="520"/>
        <w:rPr>
          <w:rFonts w:ascii="宋体" w:hAnsi="宋体" w:eastAsia="宋体" w:cs="宋体"/>
          <w:sz w:val="24"/>
          <w:szCs w:val="24"/>
        </w:rPr>
      </w:pPr>
      <w:r>
        <w:rPr>
          <w:rFonts w:ascii="宋体" w:hAnsi="宋体" w:eastAsia="宋体" w:cs="宋体"/>
          <w:spacing w:val="-4"/>
          <w:sz w:val="24"/>
          <w:szCs w:val="24"/>
        </w:rPr>
        <w:t>查看</w:t>
      </w:r>
      <w:r>
        <w:rPr>
          <w:rFonts w:ascii="Arial" w:hAnsi="Arial" w:eastAsia="Arial" w:cs="Arial"/>
          <w:spacing w:val="-4"/>
          <w:sz w:val="24"/>
          <w:szCs w:val="24"/>
        </w:rPr>
        <w:t>/</w:t>
      </w:r>
      <w:r>
        <w:rPr>
          <w:rFonts w:ascii="宋体" w:hAnsi="宋体" w:eastAsia="宋体" w:cs="宋体"/>
          <w:spacing w:val="-4"/>
          <w:sz w:val="24"/>
          <w:szCs w:val="24"/>
        </w:rPr>
        <w:t>新增</w:t>
      </w:r>
      <w:r>
        <w:rPr>
          <w:rFonts w:ascii="Arial" w:hAnsi="Arial" w:eastAsia="Arial" w:cs="Arial"/>
          <w:spacing w:val="-4"/>
          <w:sz w:val="24"/>
          <w:szCs w:val="24"/>
        </w:rPr>
        <w:t>/</w:t>
      </w:r>
      <w:r>
        <w:rPr>
          <w:rFonts w:ascii="宋体" w:hAnsi="宋体" w:eastAsia="宋体" w:cs="宋体"/>
          <w:spacing w:val="-4"/>
          <w:sz w:val="24"/>
          <w:szCs w:val="24"/>
        </w:rPr>
        <w:t>编辑相关信息。</w:t>
      </w:r>
    </w:p>
    <w:p>
      <w:pPr>
        <w:spacing w:before="51" w:line="4054" w:lineRule="exact"/>
        <w:ind w:firstLine="507"/>
      </w:pPr>
      <w:r>
        <w:rPr>
          <w:position w:val="-81"/>
        </w:rPr>
        <w:drawing>
          <wp:inline distT="0" distB="0" distL="0" distR="0">
            <wp:extent cx="5274310" cy="257365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1"/>
                    <a:stretch>
                      <a:fillRect/>
                    </a:stretch>
                  </pic:blipFill>
                  <pic:spPr>
                    <a:xfrm>
                      <a:off x="0" y="0"/>
                      <a:ext cx="5274310" cy="2574289"/>
                    </a:xfrm>
                    <a:prstGeom prst="rect">
                      <a:avLst/>
                    </a:prstGeom>
                  </pic:spPr>
                </pic:pic>
              </a:graphicData>
            </a:graphic>
          </wp:inline>
        </w:drawing>
      </w:r>
    </w:p>
    <w:p>
      <w:pPr>
        <w:spacing w:line="252" w:lineRule="auto"/>
        <w:rPr>
          <w:rFonts w:ascii="Arial"/>
          <w:sz w:val="21"/>
        </w:rPr>
      </w:pPr>
    </w:p>
    <w:p>
      <w:pPr>
        <w:spacing w:line="252" w:lineRule="auto"/>
        <w:rPr>
          <w:rFonts w:ascii="Arial"/>
          <w:sz w:val="21"/>
        </w:rPr>
      </w:pPr>
    </w:p>
    <w:p>
      <w:pPr>
        <w:spacing w:before="78" w:line="468" w:lineRule="exact"/>
        <w:ind w:left="522"/>
        <w:rPr>
          <w:rFonts w:ascii="宋体" w:hAnsi="宋体" w:eastAsia="宋体" w:cs="宋体"/>
          <w:sz w:val="24"/>
          <w:szCs w:val="24"/>
        </w:rPr>
      </w:pPr>
      <w:r>
        <w:rPr>
          <w:rFonts w:ascii="宋体" w:hAnsi="宋体" w:eastAsia="宋体" w:cs="宋体"/>
          <w:spacing w:val="-1"/>
          <w:position w:val="16"/>
          <w:sz w:val="24"/>
          <w:szCs w:val="24"/>
        </w:rPr>
        <w:t>也同时具备检索</w:t>
      </w:r>
      <w:r>
        <w:rPr>
          <w:rFonts w:ascii="Arial" w:hAnsi="Arial" w:eastAsia="Arial" w:cs="Arial"/>
          <w:spacing w:val="-1"/>
          <w:position w:val="16"/>
          <w:sz w:val="24"/>
          <w:szCs w:val="24"/>
        </w:rPr>
        <w:t>/</w:t>
      </w:r>
      <w:r>
        <w:rPr>
          <w:rFonts w:ascii="宋体" w:hAnsi="宋体" w:eastAsia="宋体" w:cs="宋体"/>
          <w:spacing w:val="-1"/>
          <w:position w:val="16"/>
          <w:sz w:val="24"/>
          <w:szCs w:val="24"/>
        </w:rPr>
        <w:t>添加工作人员</w:t>
      </w:r>
      <w:r>
        <w:rPr>
          <w:rFonts w:ascii="Arial" w:hAnsi="Arial" w:eastAsia="Arial" w:cs="Arial"/>
          <w:spacing w:val="-1"/>
          <w:position w:val="16"/>
          <w:sz w:val="24"/>
          <w:szCs w:val="24"/>
        </w:rPr>
        <w:t>/</w:t>
      </w:r>
      <w:r>
        <w:rPr>
          <w:rFonts w:ascii="宋体" w:hAnsi="宋体" w:eastAsia="宋体" w:cs="宋体"/>
          <w:spacing w:val="-1"/>
          <w:position w:val="16"/>
          <w:sz w:val="24"/>
          <w:szCs w:val="24"/>
        </w:rPr>
        <w:t>删除</w:t>
      </w:r>
      <w:r>
        <w:rPr>
          <w:rFonts w:ascii="Arial" w:hAnsi="Arial" w:eastAsia="Arial" w:cs="Arial"/>
          <w:spacing w:val="-1"/>
          <w:position w:val="16"/>
          <w:sz w:val="24"/>
          <w:szCs w:val="24"/>
        </w:rPr>
        <w:t>/</w:t>
      </w:r>
      <w:r>
        <w:rPr>
          <w:rFonts w:ascii="宋体" w:hAnsi="宋体" w:eastAsia="宋体" w:cs="宋体"/>
          <w:spacing w:val="-1"/>
          <w:position w:val="16"/>
          <w:sz w:val="24"/>
          <w:szCs w:val="24"/>
        </w:rPr>
        <w:t>查看详情</w:t>
      </w:r>
      <w:r>
        <w:rPr>
          <w:rFonts w:ascii="Arial" w:hAnsi="Arial" w:eastAsia="Arial" w:cs="Arial"/>
          <w:spacing w:val="-1"/>
          <w:position w:val="16"/>
          <w:sz w:val="24"/>
          <w:szCs w:val="24"/>
        </w:rPr>
        <w:t>/</w:t>
      </w:r>
      <w:r>
        <w:rPr>
          <w:rFonts w:ascii="宋体" w:hAnsi="宋体" w:eastAsia="宋体" w:cs="宋体"/>
          <w:spacing w:val="-1"/>
          <w:position w:val="16"/>
          <w:sz w:val="24"/>
          <w:szCs w:val="24"/>
        </w:rPr>
        <w:t>等功能，与上面各功能</w:t>
      </w:r>
      <w:r>
        <w:rPr>
          <w:rFonts w:ascii="宋体" w:hAnsi="宋体" w:eastAsia="宋体" w:cs="宋体"/>
          <w:spacing w:val="-2"/>
          <w:position w:val="16"/>
          <w:sz w:val="24"/>
          <w:szCs w:val="24"/>
        </w:rPr>
        <w:t>一致，</w:t>
      </w:r>
    </w:p>
    <w:p>
      <w:pPr>
        <w:spacing w:line="220" w:lineRule="auto"/>
        <w:ind w:left="42"/>
        <w:rPr>
          <w:rFonts w:ascii="宋体" w:hAnsi="宋体" w:eastAsia="宋体" w:cs="宋体"/>
          <w:sz w:val="24"/>
          <w:szCs w:val="24"/>
        </w:rPr>
      </w:pPr>
      <w:r>
        <w:rPr>
          <w:rFonts w:ascii="宋体" w:hAnsi="宋体" w:eastAsia="宋体" w:cs="宋体"/>
          <w:spacing w:val="-8"/>
          <w:sz w:val="24"/>
          <w:szCs w:val="24"/>
        </w:rPr>
        <w:t>不再赘述。</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98" w:line="218" w:lineRule="auto"/>
        <w:ind w:left="37"/>
        <w:outlineLvl w:val="0"/>
        <w:rPr>
          <w:rFonts w:ascii="黑体" w:hAnsi="黑体" w:eastAsia="黑体" w:cs="黑体"/>
          <w:sz w:val="30"/>
          <w:szCs w:val="30"/>
        </w:rPr>
      </w:pPr>
      <w:bookmarkStart w:id="43" w:name="bookmark29"/>
      <w:bookmarkEnd w:id="43"/>
      <w:bookmarkStart w:id="44" w:name="bookmark28"/>
      <w:bookmarkEnd w:id="44"/>
      <w:bookmarkStart w:id="45" w:name="_Toc16485"/>
      <w:r>
        <w:rPr>
          <w:rFonts w:ascii="Arial" w:hAnsi="Arial" w:eastAsia="Arial" w:cs="Arial"/>
          <w:spacing w:val="-1"/>
          <w:sz w:val="30"/>
          <w:szCs w:val="30"/>
        </w:rPr>
        <w:t>2.</w:t>
      </w:r>
      <w:r>
        <w:rPr>
          <w:rFonts w:hint="eastAsia" w:eastAsia="宋体" w:cs="Arial"/>
          <w:spacing w:val="-1"/>
          <w:sz w:val="30"/>
          <w:szCs w:val="30"/>
          <w:lang w:val="en-US" w:eastAsia="zh-CN"/>
        </w:rPr>
        <w:t>4</w:t>
      </w:r>
      <w:r>
        <w:rPr>
          <w:rFonts w:ascii="黑体" w:hAnsi="黑体" w:eastAsia="黑体" w:cs="黑体"/>
          <w:spacing w:val="-1"/>
          <w:sz w:val="30"/>
          <w:szCs w:val="30"/>
        </w:rPr>
        <w:t>人员考核</w:t>
      </w:r>
      <w:bookmarkEnd w:id="45"/>
    </w:p>
    <w:p>
      <w:pPr>
        <w:spacing w:before="278" w:line="219" w:lineRule="auto"/>
        <w:ind w:left="36"/>
        <w:outlineLvl w:val="1"/>
        <w:rPr>
          <w:rFonts w:ascii="黑体" w:hAnsi="黑体" w:eastAsia="黑体" w:cs="黑体"/>
          <w:sz w:val="28"/>
          <w:szCs w:val="28"/>
        </w:rPr>
      </w:pPr>
      <w:bookmarkStart w:id="46" w:name="_Toc706"/>
      <w:r>
        <w:rPr>
          <w:rFonts w:ascii="Arial" w:hAnsi="Arial" w:eastAsia="Arial" w:cs="Arial"/>
          <w:spacing w:val="-2"/>
          <w:sz w:val="28"/>
          <w:szCs w:val="28"/>
        </w:rPr>
        <w:t>2.</w:t>
      </w:r>
      <w:r>
        <w:rPr>
          <w:rFonts w:hint="eastAsia" w:eastAsia="宋体" w:cs="Arial"/>
          <w:spacing w:val="-2"/>
          <w:sz w:val="28"/>
          <w:szCs w:val="28"/>
          <w:lang w:val="en-US" w:eastAsia="zh-CN"/>
        </w:rPr>
        <w:t>4</w:t>
      </w:r>
      <w:r>
        <w:rPr>
          <w:rFonts w:ascii="Arial" w:hAnsi="Arial" w:eastAsia="Arial" w:cs="Arial"/>
          <w:spacing w:val="-2"/>
          <w:sz w:val="28"/>
          <w:szCs w:val="28"/>
        </w:rPr>
        <w:t>.1</w:t>
      </w:r>
      <w:r>
        <w:rPr>
          <w:rFonts w:ascii="黑体" w:hAnsi="黑体" w:eastAsia="黑体" w:cs="黑体"/>
          <w:spacing w:val="-2"/>
          <w:sz w:val="28"/>
          <w:szCs w:val="28"/>
        </w:rPr>
        <w:t>网格员监督</w:t>
      </w:r>
      <w:bookmarkEnd w:id="46"/>
    </w:p>
    <w:p>
      <w:pPr>
        <w:spacing w:before="237" w:line="232" w:lineRule="auto"/>
        <w:ind w:left="520"/>
        <w:rPr>
          <w:rFonts w:ascii="宋体" w:hAnsi="宋体" w:eastAsia="宋体" w:cs="宋体"/>
          <w:sz w:val="24"/>
          <w:szCs w:val="24"/>
        </w:rPr>
      </w:pPr>
      <w:r>
        <w:rPr>
          <w:rFonts w:ascii="宋体" w:hAnsi="宋体" w:eastAsia="宋体" w:cs="宋体"/>
          <w:spacing w:val="-1"/>
          <w:sz w:val="24"/>
          <w:szCs w:val="24"/>
        </w:rPr>
        <w:t>查看</w:t>
      </w:r>
      <w:r>
        <w:rPr>
          <w:rFonts w:ascii="Arial" w:hAnsi="Arial" w:eastAsia="Arial" w:cs="Arial"/>
          <w:spacing w:val="-1"/>
          <w:sz w:val="24"/>
          <w:szCs w:val="24"/>
        </w:rPr>
        <w:t>/</w:t>
      </w:r>
      <w:r>
        <w:rPr>
          <w:rFonts w:ascii="宋体" w:hAnsi="宋体" w:eastAsia="宋体" w:cs="宋体"/>
          <w:spacing w:val="-1"/>
          <w:sz w:val="24"/>
          <w:szCs w:val="24"/>
        </w:rPr>
        <w:t>新增</w:t>
      </w:r>
      <w:r>
        <w:rPr>
          <w:rFonts w:ascii="Arial" w:hAnsi="Arial" w:eastAsia="Arial" w:cs="Arial"/>
          <w:spacing w:val="-1"/>
          <w:sz w:val="24"/>
          <w:szCs w:val="24"/>
        </w:rPr>
        <w:t>/</w:t>
      </w:r>
      <w:r>
        <w:rPr>
          <w:rFonts w:ascii="宋体" w:hAnsi="宋体" w:eastAsia="宋体" w:cs="宋体"/>
          <w:spacing w:val="-1"/>
          <w:sz w:val="24"/>
          <w:szCs w:val="24"/>
        </w:rPr>
        <w:t>编辑部件相关信息。进入可查看工作。</w:t>
      </w:r>
    </w:p>
    <w:p>
      <w:pPr>
        <w:spacing w:before="128" w:line="3274" w:lineRule="exact"/>
        <w:ind w:firstLine="507"/>
      </w:pPr>
      <w:r>
        <w:rPr>
          <w:position w:val="-65"/>
        </w:rPr>
        <w:drawing>
          <wp:inline distT="0" distB="0" distL="0" distR="0">
            <wp:extent cx="5274310" cy="20789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2"/>
                    <a:stretch>
                      <a:fillRect/>
                    </a:stretch>
                  </pic:blipFill>
                  <pic:spPr>
                    <a:xfrm>
                      <a:off x="0" y="0"/>
                      <a:ext cx="5274310" cy="2078990"/>
                    </a:xfrm>
                    <a:prstGeom prst="rect">
                      <a:avLst/>
                    </a:prstGeom>
                  </pic:spPr>
                </pic:pic>
              </a:graphicData>
            </a:graphic>
          </wp:inline>
        </w:drawing>
      </w:r>
    </w:p>
    <w:p>
      <w:pPr>
        <w:spacing w:line="3274" w:lineRule="exact"/>
        <w:sectPr>
          <w:footerReference r:id="rId32" w:type="default"/>
          <w:pgSz w:w="11907" w:h="16839"/>
          <w:pgMar w:top="1159" w:right="1323" w:bottom="1571" w:left="1769" w:header="1144" w:footer="1404" w:gutter="0"/>
          <w:cols w:space="720" w:num="1"/>
        </w:sectPr>
      </w:pPr>
    </w:p>
    <w:p>
      <w:pPr>
        <w:spacing w:line="359" w:lineRule="auto"/>
        <w:rPr>
          <w:rFonts w:ascii="Arial"/>
          <w:sz w:val="21"/>
        </w:rPr>
      </w:pPr>
    </w:p>
    <w:p>
      <w:pPr>
        <w:spacing w:before="91" w:line="220" w:lineRule="auto"/>
        <w:ind w:left="36"/>
        <w:outlineLvl w:val="1"/>
        <w:rPr>
          <w:rFonts w:ascii="黑体" w:hAnsi="黑体" w:eastAsia="黑体" w:cs="黑体"/>
          <w:sz w:val="28"/>
          <w:szCs w:val="28"/>
        </w:rPr>
      </w:pPr>
      <w:bookmarkStart w:id="47" w:name="bookmark30"/>
      <w:bookmarkEnd w:id="47"/>
      <w:bookmarkStart w:id="48" w:name="_Toc26139"/>
      <w:r>
        <w:rPr>
          <w:rFonts w:ascii="Arial" w:hAnsi="Arial" w:eastAsia="Arial" w:cs="Arial"/>
          <w:spacing w:val="-2"/>
          <w:sz w:val="28"/>
          <w:szCs w:val="28"/>
        </w:rPr>
        <w:t>2.</w:t>
      </w:r>
      <w:r>
        <w:rPr>
          <w:rFonts w:hint="eastAsia" w:eastAsia="宋体" w:cs="Arial"/>
          <w:spacing w:val="-2"/>
          <w:sz w:val="28"/>
          <w:szCs w:val="28"/>
          <w:lang w:val="en-US" w:eastAsia="zh-CN"/>
        </w:rPr>
        <w:t>4</w:t>
      </w:r>
      <w:r>
        <w:rPr>
          <w:rFonts w:ascii="Arial" w:hAnsi="Arial" w:eastAsia="Arial" w:cs="Arial"/>
          <w:spacing w:val="-2"/>
          <w:sz w:val="28"/>
          <w:szCs w:val="28"/>
        </w:rPr>
        <w:t>.2</w:t>
      </w:r>
      <w:r>
        <w:rPr>
          <w:rFonts w:ascii="黑体" w:hAnsi="黑体" w:eastAsia="黑体" w:cs="黑体"/>
          <w:spacing w:val="-2"/>
          <w:sz w:val="28"/>
          <w:szCs w:val="28"/>
        </w:rPr>
        <w:t>考勤管理</w:t>
      </w:r>
      <w:bookmarkEnd w:id="48"/>
    </w:p>
    <w:p>
      <w:pPr>
        <w:spacing w:before="234" w:line="468" w:lineRule="exact"/>
        <w:ind w:left="530"/>
        <w:rPr>
          <w:rFonts w:ascii="Arial" w:hAnsi="Arial" w:eastAsia="Arial" w:cs="Arial"/>
          <w:sz w:val="24"/>
          <w:szCs w:val="24"/>
        </w:rPr>
      </w:pPr>
      <w:r>
        <w:rPr>
          <w:rFonts w:ascii="宋体" w:hAnsi="宋体" w:eastAsia="宋体" w:cs="宋体"/>
          <w:spacing w:val="-11"/>
          <w:position w:val="17"/>
          <w:sz w:val="24"/>
          <w:szCs w:val="24"/>
        </w:rPr>
        <w:t>点击考情管理，可查看工作人员的考情管理详情。</w:t>
      </w:r>
      <w:r>
        <w:rPr>
          <w:rFonts w:ascii="Arial" w:hAnsi="Arial" w:eastAsia="Arial" w:cs="Arial"/>
          <w:spacing w:val="-11"/>
          <w:position w:val="17"/>
          <w:sz w:val="24"/>
          <w:szCs w:val="24"/>
        </w:rPr>
        <w:t>(</w:t>
      </w:r>
      <w:r>
        <w:rPr>
          <w:rFonts w:ascii="宋体" w:hAnsi="宋体" w:eastAsia="宋体" w:cs="宋体"/>
          <w:spacing w:val="-11"/>
          <w:position w:val="17"/>
          <w:sz w:val="24"/>
          <w:szCs w:val="24"/>
        </w:rPr>
        <w:t>此权限仅限管理员账号</w:t>
      </w:r>
      <w:r>
        <w:rPr>
          <w:rFonts w:ascii="Arial" w:hAnsi="Arial" w:eastAsia="Arial" w:cs="Arial"/>
          <w:spacing w:val="-11"/>
          <w:position w:val="17"/>
          <w:sz w:val="24"/>
          <w:szCs w:val="24"/>
        </w:rPr>
        <w:t>)</w:t>
      </w:r>
    </w:p>
    <w:p>
      <w:pPr>
        <w:spacing w:line="232" w:lineRule="auto"/>
        <w:ind w:left="520"/>
        <w:rPr>
          <w:rFonts w:ascii="Arial" w:hAnsi="Arial" w:eastAsia="Arial" w:cs="Arial"/>
          <w:sz w:val="24"/>
          <w:szCs w:val="24"/>
        </w:rPr>
      </w:pPr>
      <w:r>
        <w:rPr>
          <w:rFonts w:ascii="宋体" w:hAnsi="宋体" w:eastAsia="宋体" w:cs="宋体"/>
          <w:spacing w:val="-3"/>
          <w:sz w:val="24"/>
          <w:szCs w:val="24"/>
        </w:rPr>
        <w:t>步骤如下</w:t>
      </w:r>
      <w:r>
        <w:rPr>
          <w:rFonts w:ascii="Arial" w:hAnsi="Arial" w:eastAsia="Arial" w:cs="Arial"/>
          <w:spacing w:val="-3"/>
          <w:sz w:val="24"/>
          <w:szCs w:val="24"/>
        </w:rPr>
        <w:t>:</w:t>
      </w:r>
    </w:p>
    <w:p>
      <w:pPr>
        <w:spacing w:before="166" w:line="360" w:lineRule="auto"/>
        <w:ind w:left="49" w:right="481" w:firstLine="480"/>
        <w:jc w:val="both"/>
        <w:rPr>
          <w:rFonts w:ascii="宋体" w:hAnsi="宋体" w:eastAsia="宋体" w:cs="宋体"/>
          <w:sz w:val="24"/>
          <w:szCs w:val="24"/>
        </w:rPr>
      </w:pPr>
      <w:r>
        <w:rPr>
          <w:rFonts w:ascii="宋体" w:hAnsi="宋体" w:eastAsia="宋体" w:cs="宋体"/>
          <w:spacing w:val="-4"/>
          <w:sz w:val="24"/>
          <w:szCs w:val="24"/>
        </w:rPr>
        <w:t>点击“人员考核”→“考勤管理”→考勤管理页面→通过关键字搜索（输入</w:t>
      </w:r>
      <w:r>
        <w:rPr>
          <w:rFonts w:ascii="宋体" w:hAnsi="宋体" w:eastAsia="宋体" w:cs="宋体"/>
          <w:spacing w:val="-10"/>
          <w:sz w:val="24"/>
          <w:szCs w:val="24"/>
        </w:rPr>
        <w:t>时间范围，部门、考核人员、用户姓名）→双击列表人员信息→查看→导出（导</w:t>
      </w:r>
    </w:p>
    <w:p>
      <w:pPr>
        <w:spacing w:line="219" w:lineRule="auto"/>
        <w:ind w:left="58"/>
        <w:rPr>
          <w:rFonts w:ascii="宋体" w:hAnsi="宋体" w:eastAsia="宋体" w:cs="宋体"/>
          <w:sz w:val="24"/>
          <w:szCs w:val="24"/>
        </w:rPr>
      </w:pPr>
      <w:r>
        <w:rPr>
          <w:rFonts w:ascii="宋体" w:hAnsi="宋体" w:eastAsia="宋体" w:cs="宋体"/>
          <w:spacing w:val="-8"/>
          <w:sz w:val="24"/>
          <w:szCs w:val="24"/>
        </w:rPr>
        <w:t>出成表格）</w:t>
      </w:r>
    </w:p>
    <w:p>
      <w:pPr>
        <w:spacing w:before="150" w:line="4190" w:lineRule="exact"/>
        <w:ind w:firstLine="507"/>
      </w:pPr>
      <w:r>
        <w:rPr>
          <w:position w:val="-83"/>
        </w:rPr>
        <w:drawing>
          <wp:inline distT="0" distB="0" distL="0" distR="0">
            <wp:extent cx="5274310" cy="266065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3"/>
                    <a:stretch>
                      <a:fillRect/>
                    </a:stretch>
                  </pic:blipFill>
                  <pic:spPr>
                    <a:xfrm>
                      <a:off x="0" y="0"/>
                      <a:ext cx="5274310" cy="2660650"/>
                    </a:xfrm>
                    <a:prstGeom prst="rect">
                      <a:avLst/>
                    </a:prstGeom>
                  </pic:spPr>
                </pic:pic>
              </a:graphicData>
            </a:graphic>
          </wp:inline>
        </w:drawing>
      </w:r>
    </w:p>
    <w:p>
      <w:pPr>
        <w:spacing w:before="211" w:line="524" w:lineRule="exact"/>
        <w:ind w:left="520"/>
        <w:rPr>
          <w:rFonts w:ascii="宋体" w:hAnsi="宋体" w:eastAsia="宋体" w:cs="宋体"/>
          <w:sz w:val="24"/>
          <w:szCs w:val="24"/>
        </w:rPr>
      </w:pPr>
      <w:r>
        <w:rPr>
          <w:rFonts w:ascii="宋体" w:hAnsi="宋体" w:eastAsia="宋体" w:cs="宋体"/>
          <w:spacing w:val="-4"/>
          <w:position w:val="21"/>
          <w:sz w:val="24"/>
          <w:szCs w:val="24"/>
        </w:rPr>
        <w:t>可对内容导出表格进行统计。</w:t>
      </w:r>
    </w:p>
    <w:p>
      <w:pPr>
        <w:spacing w:before="1" w:line="218" w:lineRule="auto"/>
        <w:ind w:left="36"/>
        <w:outlineLvl w:val="1"/>
        <w:rPr>
          <w:rFonts w:ascii="黑体" w:hAnsi="黑体" w:eastAsia="黑体" w:cs="黑体"/>
          <w:sz w:val="28"/>
          <w:szCs w:val="28"/>
        </w:rPr>
      </w:pPr>
      <w:bookmarkStart w:id="49" w:name="bookmark31"/>
      <w:bookmarkEnd w:id="49"/>
      <w:bookmarkStart w:id="50" w:name="_Toc31279"/>
      <w:r>
        <w:rPr>
          <w:rFonts w:ascii="Arial" w:hAnsi="Arial" w:eastAsia="Arial" w:cs="Arial"/>
          <w:spacing w:val="-2"/>
          <w:sz w:val="28"/>
          <w:szCs w:val="28"/>
        </w:rPr>
        <w:t>2</w:t>
      </w:r>
      <w:r>
        <w:rPr>
          <w:rFonts w:hint="eastAsia" w:eastAsia="宋体" w:cs="Arial"/>
          <w:spacing w:val="-2"/>
          <w:sz w:val="28"/>
          <w:szCs w:val="28"/>
          <w:lang w:val="en-US" w:eastAsia="zh-CN"/>
        </w:rPr>
        <w:t>.4</w:t>
      </w:r>
      <w:r>
        <w:rPr>
          <w:rFonts w:ascii="Arial" w:hAnsi="Arial" w:eastAsia="Arial" w:cs="Arial"/>
          <w:spacing w:val="-2"/>
          <w:sz w:val="28"/>
          <w:szCs w:val="28"/>
        </w:rPr>
        <w:t>.3</w:t>
      </w:r>
      <w:r>
        <w:rPr>
          <w:rFonts w:ascii="黑体" w:hAnsi="黑体" w:eastAsia="黑体" w:cs="黑体"/>
          <w:spacing w:val="-2"/>
          <w:sz w:val="28"/>
          <w:szCs w:val="28"/>
        </w:rPr>
        <w:t>人员考核</w:t>
      </w:r>
      <w:bookmarkEnd w:id="50"/>
    </w:p>
    <w:p>
      <w:pPr>
        <w:spacing w:before="236" w:line="468" w:lineRule="exact"/>
        <w:ind w:left="520"/>
        <w:rPr>
          <w:rFonts w:ascii="宋体" w:hAnsi="宋体" w:eastAsia="宋体" w:cs="宋体"/>
          <w:sz w:val="24"/>
          <w:szCs w:val="24"/>
        </w:rPr>
      </w:pPr>
      <w:r>
        <w:rPr>
          <w:rFonts w:ascii="宋体" w:hAnsi="宋体" w:eastAsia="宋体" w:cs="宋体"/>
          <w:spacing w:val="-8"/>
          <w:position w:val="17"/>
          <w:sz w:val="24"/>
          <w:szCs w:val="24"/>
        </w:rPr>
        <w:t>查看人员考核的统计信息列表（统计信息包括：人员基本信息、部门、上报</w:t>
      </w:r>
    </w:p>
    <w:p>
      <w:pPr>
        <w:spacing w:before="1" w:line="218" w:lineRule="auto"/>
        <w:ind w:left="40"/>
        <w:rPr>
          <w:rFonts w:ascii="宋体" w:hAnsi="宋体" w:eastAsia="宋体" w:cs="宋体"/>
          <w:sz w:val="24"/>
          <w:szCs w:val="24"/>
        </w:rPr>
      </w:pPr>
      <w:r>
        <w:rPr>
          <w:rFonts w:ascii="宋体" w:hAnsi="宋体" w:eastAsia="宋体" w:cs="宋体"/>
          <w:spacing w:val="-8"/>
          <w:sz w:val="24"/>
          <w:szCs w:val="24"/>
        </w:rPr>
        <w:t>案件数量、验收任务数量、出勤天数等）。</w:t>
      </w:r>
    </w:p>
    <w:p>
      <w:pPr>
        <w:spacing w:before="184" w:line="232" w:lineRule="auto"/>
        <w:ind w:left="520"/>
        <w:rPr>
          <w:rFonts w:ascii="Arial" w:hAnsi="Arial" w:eastAsia="Arial" w:cs="Arial"/>
          <w:sz w:val="24"/>
          <w:szCs w:val="24"/>
        </w:rPr>
      </w:pPr>
      <w:r>
        <w:rPr>
          <w:rFonts w:ascii="宋体" w:hAnsi="宋体" w:eastAsia="宋体" w:cs="宋体"/>
          <w:spacing w:val="-3"/>
          <w:sz w:val="24"/>
          <w:szCs w:val="24"/>
        </w:rPr>
        <w:t>步骤如下</w:t>
      </w:r>
      <w:r>
        <w:rPr>
          <w:rFonts w:ascii="Arial" w:hAnsi="Arial" w:eastAsia="Arial" w:cs="Arial"/>
          <w:spacing w:val="-3"/>
          <w:sz w:val="24"/>
          <w:szCs w:val="24"/>
        </w:rPr>
        <w:t>:</w:t>
      </w:r>
    </w:p>
    <w:p>
      <w:pPr>
        <w:spacing w:before="167" w:line="468" w:lineRule="exact"/>
        <w:ind w:left="530"/>
        <w:rPr>
          <w:rFonts w:ascii="宋体" w:hAnsi="宋体" w:eastAsia="宋体" w:cs="宋体"/>
          <w:sz w:val="24"/>
          <w:szCs w:val="24"/>
        </w:rPr>
      </w:pPr>
      <w:r>
        <w:rPr>
          <w:rFonts w:ascii="宋体" w:hAnsi="宋体" w:eastAsia="宋体" w:cs="宋体"/>
          <w:spacing w:val="-3"/>
          <w:position w:val="17"/>
          <w:sz w:val="24"/>
          <w:szCs w:val="24"/>
        </w:rPr>
        <w:t>点击“人员考核”→“人员考核”→进入考</w:t>
      </w:r>
      <w:r>
        <w:rPr>
          <w:rFonts w:ascii="宋体" w:hAnsi="宋体" w:eastAsia="宋体" w:cs="宋体"/>
          <w:spacing w:val="-4"/>
          <w:position w:val="17"/>
          <w:sz w:val="24"/>
          <w:szCs w:val="24"/>
        </w:rPr>
        <w:t>勤管理页面→通过检索（选择人</w:t>
      </w:r>
    </w:p>
    <w:p>
      <w:pPr>
        <w:spacing w:before="1" w:line="219" w:lineRule="auto"/>
        <w:ind w:left="47"/>
        <w:rPr>
          <w:rFonts w:ascii="宋体" w:hAnsi="宋体" w:eastAsia="宋体" w:cs="宋体"/>
          <w:sz w:val="24"/>
          <w:szCs w:val="24"/>
        </w:rPr>
      </w:pPr>
      <w:r>
        <w:rPr>
          <w:rFonts w:ascii="宋体" w:hAnsi="宋体" w:eastAsia="宋体" w:cs="宋体"/>
          <w:spacing w:val="-6"/>
          <w:sz w:val="24"/>
          <w:szCs w:val="24"/>
        </w:rPr>
        <w:t>员身份，时间范围等、部门、考核人员、用户姓名）→列表人员信息→查看。</w:t>
      </w:r>
    </w:p>
    <w:p>
      <w:pPr>
        <w:spacing w:line="219" w:lineRule="auto"/>
        <w:rPr>
          <w:rFonts w:ascii="宋体" w:hAnsi="宋体" w:eastAsia="宋体" w:cs="宋体"/>
          <w:sz w:val="24"/>
          <w:szCs w:val="24"/>
        </w:rPr>
        <w:sectPr>
          <w:footerReference r:id="rId33" w:type="default"/>
          <w:pgSz w:w="11907" w:h="16839"/>
          <w:pgMar w:top="1159" w:right="1323" w:bottom="1571" w:left="1769" w:header="1144" w:footer="1404" w:gutter="0"/>
          <w:cols w:space="720" w:num="1"/>
        </w:sectPr>
      </w:pPr>
    </w:p>
    <w:p>
      <w:pPr>
        <w:spacing w:line="416" w:lineRule="auto"/>
        <w:rPr>
          <w:rFonts w:ascii="Arial"/>
          <w:sz w:val="21"/>
        </w:rPr>
      </w:pPr>
    </w:p>
    <w:p>
      <w:pPr>
        <w:spacing w:line="3766" w:lineRule="exact"/>
        <w:ind w:firstLine="507"/>
      </w:pPr>
      <w:r>
        <w:rPr>
          <w:position w:val="-75"/>
        </w:rPr>
        <w:drawing>
          <wp:inline distT="0" distB="0" distL="0" distR="0">
            <wp:extent cx="5274310" cy="239077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4"/>
                    <a:stretch>
                      <a:fillRect/>
                    </a:stretch>
                  </pic:blipFill>
                  <pic:spPr>
                    <a:xfrm>
                      <a:off x="0" y="0"/>
                      <a:ext cx="5274310" cy="2391409"/>
                    </a:xfrm>
                    <a:prstGeom prst="rect">
                      <a:avLst/>
                    </a:prstGeom>
                  </pic:spPr>
                </pic:pic>
              </a:graphicData>
            </a:graphic>
          </wp:inline>
        </w:drawing>
      </w:r>
    </w:p>
    <w:p>
      <w:pPr>
        <w:spacing w:line="340" w:lineRule="auto"/>
        <w:rPr>
          <w:rFonts w:ascii="Arial"/>
          <w:sz w:val="21"/>
        </w:rPr>
      </w:pPr>
    </w:p>
    <w:p>
      <w:pPr>
        <w:spacing w:line="341" w:lineRule="auto"/>
        <w:rPr>
          <w:rFonts w:ascii="Arial"/>
          <w:sz w:val="21"/>
        </w:rPr>
      </w:pPr>
    </w:p>
    <w:p>
      <w:pPr>
        <w:spacing w:before="98" w:line="218" w:lineRule="auto"/>
        <w:ind w:left="37"/>
        <w:outlineLvl w:val="0"/>
        <w:rPr>
          <w:rFonts w:ascii="黑体" w:hAnsi="黑体" w:eastAsia="黑体" w:cs="黑体"/>
          <w:sz w:val="30"/>
          <w:szCs w:val="30"/>
        </w:rPr>
      </w:pPr>
      <w:bookmarkStart w:id="51" w:name="bookmark32"/>
      <w:bookmarkEnd w:id="51"/>
      <w:bookmarkStart w:id="52" w:name="_Toc2889"/>
      <w:r>
        <w:rPr>
          <w:rFonts w:ascii="Arial" w:hAnsi="Arial" w:eastAsia="Arial" w:cs="Arial"/>
          <w:spacing w:val="-1"/>
          <w:sz w:val="30"/>
          <w:szCs w:val="30"/>
        </w:rPr>
        <w:t>2.</w:t>
      </w:r>
      <w:r>
        <w:rPr>
          <w:rFonts w:hint="eastAsia" w:eastAsia="宋体" w:cs="Arial"/>
          <w:spacing w:val="-1"/>
          <w:sz w:val="30"/>
          <w:szCs w:val="30"/>
          <w:lang w:val="en-US" w:eastAsia="zh-CN"/>
        </w:rPr>
        <w:t>5</w:t>
      </w:r>
      <w:r>
        <w:rPr>
          <w:rFonts w:ascii="黑体" w:hAnsi="黑体" w:eastAsia="黑体" w:cs="黑体"/>
          <w:spacing w:val="-1"/>
          <w:sz w:val="30"/>
          <w:szCs w:val="30"/>
        </w:rPr>
        <w:t>事件监督</w:t>
      </w:r>
      <w:bookmarkEnd w:id="52"/>
    </w:p>
    <w:p>
      <w:pPr>
        <w:spacing w:before="222" w:line="468" w:lineRule="exact"/>
        <w:ind w:left="518"/>
        <w:rPr>
          <w:rFonts w:ascii="宋体" w:hAnsi="宋体" w:eastAsia="宋体" w:cs="宋体"/>
          <w:sz w:val="24"/>
          <w:szCs w:val="24"/>
        </w:rPr>
      </w:pPr>
      <w:r>
        <w:rPr>
          <w:rFonts w:ascii="宋体" w:hAnsi="宋体" w:eastAsia="宋体" w:cs="宋体"/>
          <w:spacing w:val="-3"/>
          <w:position w:val="16"/>
          <w:sz w:val="24"/>
          <w:szCs w:val="24"/>
        </w:rPr>
        <w:t>事件案件的全部情况，查看</w:t>
      </w:r>
      <w:r>
        <w:rPr>
          <w:rFonts w:ascii="Arial" w:hAnsi="Arial" w:eastAsia="Arial" w:cs="Arial"/>
          <w:spacing w:val="-3"/>
          <w:position w:val="16"/>
          <w:sz w:val="24"/>
          <w:szCs w:val="24"/>
        </w:rPr>
        <w:t>/</w:t>
      </w:r>
      <w:r>
        <w:rPr>
          <w:rFonts w:ascii="宋体" w:hAnsi="宋体" w:eastAsia="宋体" w:cs="宋体"/>
          <w:spacing w:val="-3"/>
          <w:position w:val="16"/>
          <w:sz w:val="24"/>
          <w:szCs w:val="24"/>
        </w:rPr>
        <w:t>新增</w:t>
      </w:r>
      <w:r>
        <w:rPr>
          <w:rFonts w:ascii="Arial" w:hAnsi="Arial" w:eastAsia="Arial" w:cs="Arial"/>
          <w:spacing w:val="-3"/>
          <w:position w:val="16"/>
          <w:sz w:val="24"/>
          <w:szCs w:val="24"/>
        </w:rPr>
        <w:t>/</w:t>
      </w:r>
      <w:r>
        <w:rPr>
          <w:rFonts w:ascii="宋体" w:hAnsi="宋体" w:eastAsia="宋体" w:cs="宋体"/>
          <w:spacing w:val="-3"/>
          <w:position w:val="16"/>
          <w:sz w:val="24"/>
          <w:szCs w:val="24"/>
        </w:rPr>
        <w:t>编辑案件相关信息</w:t>
      </w:r>
      <w:r>
        <w:rPr>
          <w:rFonts w:ascii="宋体" w:hAnsi="宋体" w:eastAsia="宋体" w:cs="宋体"/>
          <w:spacing w:val="-4"/>
          <w:position w:val="16"/>
          <w:sz w:val="24"/>
          <w:szCs w:val="24"/>
        </w:rPr>
        <w:t>。可进入</w:t>
      </w:r>
      <w:r>
        <w:rPr>
          <w:rFonts w:hint="eastAsia" w:ascii="宋体" w:hAnsi="宋体" w:eastAsia="宋体" w:cs="宋体"/>
          <w:spacing w:val="-4"/>
          <w:position w:val="16"/>
          <w:sz w:val="24"/>
          <w:szCs w:val="24"/>
          <w:lang w:val="en-US" w:eastAsia="zh-CN"/>
        </w:rPr>
        <w:t>案件模式</w:t>
      </w:r>
    </w:p>
    <w:p>
      <w:pPr>
        <w:spacing w:before="189" w:line="3809" w:lineRule="exact"/>
        <w:ind w:firstLine="507"/>
      </w:pPr>
      <w:r>
        <w:rPr>
          <w:position w:val="-76"/>
        </w:rPr>
        <w:drawing>
          <wp:inline distT="0" distB="0" distL="0" distR="0">
            <wp:extent cx="5274310" cy="241871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5"/>
                    <a:stretch>
                      <a:fillRect/>
                    </a:stretch>
                  </pic:blipFill>
                  <pic:spPr>
                    <a:xfrm>
                      <a:off x="0" y="0"/>
                      <a:ext cx="5274310" cy="2418715"/>
                    </a:xfrm>
                    <a:prstGeom prst="rect">
                      <a:avLst/>
                    </a:prstGeom>
                  </pic:spPr>
                </pic:pic>
              </a:graphicData>
            </a:graphic>
          </wp:inline>
        </w:drawing>
      </w:r>
    </w:p>
    <w:p>
      <w:pPr>
        <w:spacing w:line="327" w:lineRule="auto"/>
        <w:rPr>
          <w:rFonts w:ascii="Arial"/>
          <w:sz w:val="21"/>
        </w:rPr>
      </w:pPr>
    </w:p>
    <w:p>
      <w:pPr>
        <w:spacing w:line="327" w:lineRule="auto"/>
        <w:rPr>
          <w:rFonts w:ascii="Arial"/>
          <w:sz w:val="21"/>
        </w:rPr>
      </w:pPr>
    </w:p>
    <w:p>
      <w:pPr>
        <w:spacing w:before="251" w:line="219" w:lineRule="auto"/>
        <w:ind w:left="37"/>
        <w:outlineLvl w:val="0"/>
        <w:rPr>
          <w:rFonts w:ascii="黑体" w:hAnsi="黑体" w:eastAsia="黑体" w:cs="黑体"/>
          <w:sz w:val="30"/>
          <w:szCs w:val="30"/>
        </w:rPr>
      </w:pPr>
      <w:bookmarkStart w:id="53" w:name="bookmark34"/>
      <w:bookmarkEnd w:id="53"/>
      <w:bookmarkStart w:id="54" w:name="bookmark33"/>
      <w:bookmarkEnd w:id="54"/>
      <w:bookmarkStart w:id="55" w:name="bookmark36"/>
      <w:bookmarkEnd w:id="55"/>
      <w:bookmarkStart w:id="56" w:name="_Toc27497"/>
      <w:r>
        <w:rPr>
          <w:rFonts w:ascii="Arial" w:hAnsi="Arial" w:eastAsia="Arial" w:cs="Arial"/>
          <w:spacing w:val="-1"/>
          <w:sz w:val="30"/>
          <w:szCs w:val="30"/>
        </w:rPr>
        <w:t>2.</w:t>
      </w:r>
      <w:r>
        <w:rPr>
          <w:rFonts w:hint="eastAsia" w:eastAsia="宋体" w:cs="Arial"/>
          <w:spacing w:val="-1"/>
          <w:sz w:val="30"/>
          <w:szCs w:val="30"/>
          <w:lang w:val="en-US" w:eastAsia="zh-CN"/>
        </w:rPr>
        <w:t>6</w:t>
      </w:r>
      <w:r>
        <w:rPr>
          <w:rFonts w:ascii="黑体" w:hAnsi="黑体" w:eastAsia="黑体" w:cs="黑体"/>
          <w:spacing w:val="-1"/>
          <w:sz w:val="30"/>
          <w:szCs w:val="30"/>
        </w:rPr>
        <w:t>权限设置</w:t>
      </w:r>
      <w:bookmarkEnd w:id="56"/>
    </w:p>
    <w:p>
      <w:pPr>
        <w:spacing w:before="221" w:line="525" w:lineRule="exact"/>
        <w:ind w:left="519"/>
        <w:rPr>
          <w:rFonts w:ascii="宋体" w:hAnsi="宋体" w:eastAsia="宋体" w:cs="宋体"/>
          <w:sz w:val="24"/>
          <w:szCs w:val="24"/>
        </w:rPr>
      </w:pPr>
      <w:r>
        <w:rPr>
          <w:rFonts w:ascii="宋体" w:hAnsi="宋体" w:eastAsia="宋体" w:cs="宋体"/>
          <w:spacing w:val="-4"/>
          <w:position w:val="21"/>
          <w:sz w:val="24"/>
          <w:szCs w:val="24"/>
        </w:rPr>
        <w:t>本节内容仅对管理员账号。</w:t>
      </w:r>
    </w:p>
    <w:p>
      <w:pPr>
        <w:spacing w:line="218" w:lineRule="auto"/>
        <w:ind w:left="36"/>
        <w:outlineLvl w:val="1"/>
        <w:rPr>
          <w:rFonts w:ascii="黑体" w:hAnsi="黑体" w:eastAsia="黑体" w:cs="黑体"/>
          <w:sz w:val="28"/>
          <w:szCs w:val="28"/>
        </w:rPr>
      </w:pPr>
      <w:bookmarkStart w:id="57" w:name="bookmark37"/>
      <w:bookmarkEnd w:id="57"/>
      <w:bookmarkStart w:id="58" w:name="_Toc29327"/>
      <w:r>
        <w:rPr>
          <w:rFonts w:ascii="Arial" w:hAnsi="Arial" w:eastAsia="Arial" w:cs="Arial"/>
          <w:spacing w:val="-2"/>
          <w:sz w:val="28"/>
          <w:szCs w:val="28"/>
        </w:rPr>
        <w:t>2.</w:t>
      </w:r>
      <w:r>
        <w:rPr>
          <w:rFonts w:hint="eastAsia" w:eastAsia="宋体" w:cs="Arial"/>
          <w:spacing w:val="-2"/>
          <w:sz w:val="28"/>
          <w:szCs w:val="28"/>
          <w:lang w:val="en-US" w:eastAsia="zh-CN"/>
        </w:rPr>
        <w:t>6</w:t>
      </w:r>
      <w:r>
        <w:rPr>
          <w:rFonts w:ascii="Arial" w:hAnsi="Arial" w:eastAsia="Arial" w:cs="Arial"/>
          <w:spacing w:val="-2"/>
          <w:sz w:val="28"/>
          <w:szCs w:val="28"/>
        </w:rPr>
        <w:t>.1</w:t>
      </w:r>
      <w:r>
        <w:rPr>
          <w:rFonts w:ascii="黑体" w:hAnsi="黑体" w:eastAsia="黑体" w:cs="黑体"/>
          <w:spacing w:val="-2"/>
          <w:sz w:val="28"/>
          <w:szCs w:val="28"/>
        </w:rPr>
        <w:t>工作端账号管理</w:t>
      </w:r>
      <w:bookmarkEnd w:id="58"/>
    </w:p>
    <w:p>
      <w:pPr>
        <w:spacing w:before="237" w:line="232" w:lineRule="auto"/>
        <w:ind w:left="520"/>
        <w:rPr>
          <w:rFonts w:ascii="宋体" w:hAnsi="宋体" w:eastAsia="宋体" w:cs="宋体"/>
          <w:sz w:val="24"/>
          <w:szCs w:val="24"/>
        </w:rPr>
      </w:pPr>
      <w:r>
        <w:rPr>
          <w:rFonts w:ascii="宋体" w:hAnsi="宋体" w:eastAsia="宋体" w:cs="宋体"/>
          <w:spacing w:val="-3"/>
          <w:sz w:val="24"/>
          <w:szCs w:val="24"/>
        </w:rPr>
        <w:t>查看</w:t>
      </w:r>
      <w:r>
        <w:rPr>
          <w:rFonts w:ascii="Arial" w:hAnsi="Arial" w:eastAsia="Arial" w:cs="Arial"/>
          <w:spacing w:val="-3"/>
          <w:sz w:val="24"/>
          <w:szCs w:val="24"/>
        </w:rPr>
        <w:t>/</w:t>
      </w:r>
      <w:r>
        <w:rPr>
          <w:rFonts w:ascii="宋体" w:hAnsi="宋体" w:eastAsia="宋体" w:cs="宋体"/>
          <w:spacing w:val="-3"/>
          <w:sz w:val="24"/>
          <w:szCs w:val="24"/>
        </w:rPr>
        <w:t>新增</w:t>
      </w:r>
      <w:r>
        <w:rPr>
          <w:rFonts w:ascii="Arial" w:hAnsi="Arial" w:eastAsia="Arial" w:cs="Arial"/>
          <w:spacing w:val="-3"/>
          <w:sz w:val="24"/>
          <w:szCs w:val="24"/>
        </w:rPr>
        <w:t>/</w:t>
      </w:r>
      <w:r>
        <w:rPr>
          <w:rFonts w:ascii="宋体" w:hAnsi="宋体" w:eastAsia="宋体" w:cs="宋体"/>
          <w:spacing w:val="-3"/>
          <w:sz w:val="24"/>
          <w:szCs w:val="24"/>
        </w:rPr>
        <w:t>编辑工作人员的相关信息。</w:t>
      </w:r>
    </w:p>
    <w:p>
      <w:pPr>
        <w:spacing w:before="169" w:line="2867" w:lineRule="exact"/>
        <w:ind w:firstLine="507"/>
      </w:pPr>
      <w:r>
        <w:rPr>
          <w:position w:val="-57"/>
        </w:rPr>
        <w:drawing>
          <wp:inline distT="0" distB="0" distL="0" distR="0">
            <wp:extent cx="5274310" cy="182054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6"/>
                    <a:stretch>
                      <a:fillRect/>
                    </a:stretch>
                  </pic:blipFill>
                  <pic:spPr>
                    <a:xfrm>
                      <a:off x="0" y="0"/>
                      <a:ext cx="5274310" cy="1820545"/>
                    </a:xfrm>
                    <a:prstGeom prst="rect">
                      <a:avLst/>
                    </a:prstGeom>
                  </pic:spPr>
                </pic:pic>
              </a:graphicData>
            </a:graphic>
          </wp:inline>
        </w:drawing>
      </w:r>
    </w:p>
    <w:p>
      <w:pPr>
        <w:spacing w:before="251" w:line="524" w:lineRule="exact"/>
        <w:ind w:left="517"/>
        <w:rPr>
          <w:rFonts w:ascii="宋体" w:hAnsi="宋体" w:eastAsia="宋体" w:cs="宋体"/>
          <w:sz w:val="24"/>
          <w:szCs w:val="24"/>
        </w:rPr>
      </w:pPr>
      <w:r>
        <w:rPr>
          <w:rFonts w:ascii="宋体" w:hAnsi="宋体" w:eastAsia="宋体" w:cs="宋体"/>
          <w:spacing w:val="-2"/>
          <w:position w:val="21"/>
          <w:sz w:val="24"/>
          <w:szCs w:val="24"/>
        </w:rPr>
        <w:t>删除即可删除该人员工作账号。关闭即可关闭该工作过人员的权限。</w:t>
      </w:r>
    </w:p>
    <w:p>
      <w:pPr>
        <w:spacing w:before="1" w:line="218" w:lineRule="auto"/>
        <w:ind w:left="36"/>
        <w:outlineLvl w:val="1"/>
        <w:rPr>
          <w:rFonts w:ascii="黑体" w:hAnsi="黑体" w:eastAsia="黑体" w:cs="黑体"/>
          <w:sz w:val="28"/>
          <w:szCs w:val="28"/>
        </w:rPr>
      </w:pPr>
      <w:bookmarkStart w:id="59" w:name="bookmark38"/>
      <w:bookmarkEnd w:id="59"/>
      <w:bookmarkStart w:id="60" w:name="_Toc11948"/>
      <w:r>
        <w:rPr>
          <w:rFonts w:ascii="Arial" w:hAnsi="Arial" w:eastAsia="Arial" w:cs="Arial"/>
          <w:spacing w:val="-2"/>
          <w:sz w:val="28"/>
          <w:szCs w:val="28"/>
        </w:rPr>
        <w:t>2.</w:t>
      </w:r>
      <w:r>
        <w:rPr>
          <w:rFonts w:hint="eastAsia" w:eastAsia="宋体" w:cs="Arial"/>
          <w:spacing w:val="-2"/>
          <w:sz w:val="28"/>
          <w:szCs w:val="28"/>
          <w:lang w:val="en-US" w:eastAsia="zh-CN"/>
        </w:rPr>
        <w:t>6</w:t>
      </w:r>
      <w:r>
        <w:rPr>
          <w:rFonts w:ascii="Arial" w:hAnsi="Arial" w:eastAsia="Arial" w:cs="Arial"/>
          <w:spacing w:val="-2"/>
          <w:sz w:val="28"/>
          <w:szCs w:val="28"/>
        </w:rPr>
        <w:t>.2</w:t>
      </w:r>
      <w:r>
        <w:rPr>
          <w:rFonts w:ascii="黑体" w:hAnsi="黑体" w:eastAsia="黑体" w:cs="黑体"/>
          <w:spacing w:val="-2"/>
          <w:sz w:val="28"/>
          <w:szCs w:val="28"/>
        </w:rPr>
        <w:t>坐席员账号管理</w:t>
      </w:r>
      <w:bookmarkEnd w:id="60"/>
    </w:p>
    <w:p>
      <w:pPr>
        <w:spacing w:before="237" w:line="232" w:lineRule="auto"/>
        <w:ind w:left="520"/>
        <w:rPr>
          <w:rFonts w:ascii="宋体" w:hAnsi="宋体" w:eastAsia="宋体" w:cs="宋体"/>
          <w:sz w:val="24"/>
          <w:szCs w:val="24"/>
        </w:rPr>
      </w:pPr>
      <w:r>
        <w:rPr>
          <w:rFonts w:ascii="宋体" w:hAnsi="宋体" w:eastAsia="宋体" w:cs="宋体"/>
          <w:spacing w:val="-2"/>
          <w:sz w:val="24"/>
          <w:szCs w:val="24"/>
        </w:rPr>
        <w:t>查看</w:t>
      </w:r>
      <w:r>
        <w:rPr>
          <w:rFonts w:ascii="Arial" w:hAnsi="Arial" w:eastAsia="Arial" w:cs="Arial"/>
          <w:spacing w:val="-2"/>
          <w:sz w:val="24"/>
          <w:szCs w:val="24"/>
        </w:rPr>
        <w:t>/</w:t>
      </w:r>
      <w:r>
        <w:rPr>
          <w:rFonts w:ascii="宋体" w:hAnsi="宋体" w:eastAsia="宋体" w:cs="宋体"/>
          <w:spacing w:val="-2"/>
          <w:sz w:val="24"/>
          <w:szCs w:val="24"/>
        </w:rPr>
        <w:t>新增</w:t>
      </w:r>
      <w:r>
        <w:rPr>
          <w:rFonts w:ascii="Arial" w:hAnsi="Arial" w:eastAsia="Arial" w:cs="Arial"/>
          <w:spacing w:val="-2"/>
          <w:sz w:val="24"/>
          <w:szCs w:val="24"/>
        </w:rPr>
        <w:t>/</w:t>
      </w:r>
      <w:r>
        <w:rPr>
          <w:rFonts w:ascii="宋体" w:hAnsi="宋体" w:eastAsia="宋体" w:cs="宋体"/>
          <w:spacing w:val="-2"/>
          <w:sz w:val="24"/>
          <w:szCs w:val="24"/>
        </w:rPr>
        <w:t>编辑工作人员的相关信息。内容与上节相同，不再赘述。</w:t>
      </w:r>
    </w:p>
    <w:p>
      <w:pPr>
        <w:spacing w:line="232" w:lineRule="auto"/>
        <w:rPr>
          <w:rFonts w:ascii="宋体" w:hAnsi="宋体" w:eastAsia="宋体" w:cs="宋体"/>
          <w:sz w:val="24"/>
          <w:szCs w:val="24"/>
        </w:rPr>
        <w:sectPr>
          <w:footerReference r:id="rId34" w:type="default"/>
          <w:pgSz w:w="11907" w:h="16839"/>
          <w:pgMar w:top="1159" w:right="1323" w:bottom="1571" w:left="1769" w:header="1144" w:footer="1404" w:gutter="0"/>
          <w:cols w:space="720" w:num="1"/>
        </w:sect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91" w:line="219" w:lineRule="auto"/>
        <w:ind w:left="36"/>
        <w:outlineLvl w:val="1"/>
        <w:rPr>
          <w:rFonts w:ascii="黑体" w:hAnsi="黑体" w:eastAsia="黑体" w:cs="黑体"/>
          <w:sz w:val="28"/>
          <w:szCs w:val="28"/>
        </w:rPr>
      </w:pPr>
      <w:bookmarkStart w:id="61" w:name="bookmark39"/>
      <w:bookmarkEnd w:id="61"/>
      <w:bookmarkStart w:id="62" w:name="_Toc6425"/>
      <w:r>
        <w:rPr>
          <w:rFonts w:ascii="Arial" w:hAnsi="Arial" w:eastAsia="Arial" w:cs="Arial"/>
          <w:spacing w:val="-2"/>
          <w:sz w:val="28"/>
          <w:szCs w:val="28"/>
        </w:rPr>
        <w:t>2.</w:t>
      </w:r>
      <w:r>
        <w:rPr>
          <w:rFonts w:hint="eastAsia" w:eastAsia="宋体" w:cs="Arial"/>
          <w:spacing w:val="-2"/>
          <w:sz w:val="28"/>
          <w:szCs w:val="28"/>
          <w:lang w:val="en-US" w:eastAsia="zh-CN"/>
        </w:rPr>
        <w:t>6</w:t>
      </w:r>
      <w:r>
        <w:rPr>
          <w:rFonts w:ascii="Arial" w:hAnsi="Arial" w:eastAsia="Arial" w:cs="Arial"/>
          <w:spacing w:val="-2"/>
          <w:sz w:val="28"/>
          <w:szCs w:val="28"/>
        </w:rPr>
        <w:t>.3</w:t>
      </w:r>
      <w:r>
        <w:rPr>
          <w:rFonts w:ascii="黑体" w:hAnsi="黑体" w:eastAsia="黑体" w:cs="黑体"/>
          <w:spacing w:val="-2"/>
          <w:sz w:val="28"/>
          <w:szCs w:val="28"/>
        </w:rPr>
        <w:t>协办账号管理</w:t>
      </w:r>
      <w:bookmarkEnd w:id="62"/>
    </w:p>
    <w:p>
      <w:pPr>
        <w:spacing w:before="235" w:line="220" w:lineRule="auto"/>
        <w:ind w:left="535"/>
        <w:rPr>
          <w:rFonts w:ascii="宋体" w:hAnsi="宋体" w:eastAsia="宋体" w:cs="宋体"/>
          <w:sz w:val="24"/>
          <w:szCs w:val="24"/>
        </w:rPr>
      </w:pPr>
      <w:r>
        <w:rPr>
          <w:rFonts w:ascii="宋体" w:hAnsi="宋体" w:eastAsia="宋体" w:cs="宋体"/>
          <w:spacing w:val="-5"/>
          <w:sz w:val="24"/>
          <w:szCs w:val="24"/>
        </w:rPr>
        <w:t>即对社区工作人员的账号管理。</w:t>
      </w:r>
    </w:p>
    <w:p>
      <w:pPr>
        <w:spacing w:before="84" w:line="4014" w:lineRule="exact"/>
        <w:ind w:firstLine="507"/>
      </w:pPr>
      <w:r>
        <w:rPr>
          <w:position w:val="-80"/>
        </w:rPr>
        <w:drawing>
          <wp:inline distT="0" distB="0" distL="0" distR="0">
            <wp:extent cx="5274310" cy="254825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57"/>
                    <a:stretch>
                      <a:fillRect/>
                    </a:stretch>
                  </pic:blipFill>
                  <pic:spPr>
                    <a:xfrm>
                      <a:off x="0" y="0"/>
                      <a:ext cx="5274310" cy="2548889"/>
                    </a:xfrm>
                    <a:prstGeom prst="rect">
                      <a:avLst/>
                    </a:prstGeom>
                  </pic:spPr>
                </pic:pic>
              </a:graphicData>
            </a:graphic>
          </wp:inline>
        </w:drawing>
      </w:r>
    </w:p>
    <w:p>
      <w:pPr>
        <w:spacing w:line="263" w:lineRule="auto"/>
        <w:rPr>
          <w:rFonts w:ascii="Arial"/>
          <w:sz w:val="21"/>
        </w:rPr>
      </w:pPr>
    </w:p>
    <w:p>
      <w:pPr>
        <w:spacing w:line="264" w:lineRule="auto"/>
        <w:rPr>
          <w:rFonts w:ascii="Arial"/>
          <w:sz w:val="21"/>
        </w:rPr>
      </w:pPr>
    </w:p>
    <w:p>
      <w:pPr>
        <w:spacing w:before="78" w:line="468" w:lineRule="exact"/>
        <w:ind w:left="517"/>
        <w:rPr>
          <w:rFonts w:ascii="宋体" w:hAnsi="宋体" w:eastAsia="宋体" w:cs="宋体"/>
          <w:sz w:val="24"/>
          <w:szCs w:val="24"/>
        </w:rPr>
      </w:pPr>
      <w:r>
        <w:rPr>
          <w:rFonts w:ascii="宋体" w:hAnsi="宋体" w:eastAsia="宋体" w:cs="宋体"/>
          <w:spacing w:val="-2"/>
          <w:position w:val="17"/>
          <w:sz w:val="24"/>
          <w:szCs w:val="24"/>
        </w:rPr>
        <w:t>删除即可删除该人员工作账号。关闭即可关闭该工作过人员的权限。</w:t>
      </w:r>
    </w:p>
    <w:p>
      <w:pPr>
        <w:spacing w:line="219" w:lineRule="auto"/>
        <w:ind w:left="530"/>
        <w:rPr>
          <w:rFonts w:ascii="宋体" w:hAnsi="宋体" w:eastAsia="宋体" w:cs="宋体"/>
          <w:sz w:val="24"/>
          <w:szCs w:val="24"/>
        </w:rPr>
      </w:pPr>
      <w:r>
        <w:rPr>
          <w:rFonts w:ascii="宋体" w:hAnsi="宋体" w:eastAsia="宋体" w:cs="宋体"/>
          <w:spacing w:val="-5"/>
          <w:sz w:val="24"/>
          <w:szCs w:val="24"/>
        </w:rPr>
        <w:t>点击新增协办员账号。详情如下：</w:t>
      </w:r>
    </w:p>
    <w:p>
      <w:pPr>
        <w:spacing w:line="219" w:lineRule="auto"/>
        <w:rPr>
          <w:rFonts w:ascii="宋体" w:hAnsi="宋体" w:eastAsia="宋体" w:cs="宋体"/>
          <w:sz w:val="24"/>
          <w:szCs w:val="24"/>
        </w:rPr>
        <w:sectPr>
          <w:footerReference r:id="rId35" w:type="default"/>
          <w:pgSz w:w="11907" w:h="16839"/>
          <w:pgMar w:top="1159" w:right="1323" w:bottom="1571" w:left="1769" w:header="1144" w:footer="1404" w:gutter="0"/>
          <w:cols w:space="720" w:num="1"/>
        </w:sectPr>
      </w:pPr>
    </w:p>
    <w:p>
      <w:pPr>
        <w:spacing w:line="308" w:lineRule="auto"/>
        <w:rPr>
          <w:rFonts w:ascii="Arial"/>
          <w:sz w:val="21"/>
        </w:rPr>
      </w:pPr>
    </w:p>
    <w:p>
      <w:pPr>
        <w:spacing w:line="7732" w:lineRule="exact"/>
        <w:ind w:firstLine="507"/>
      </w:pPr>
      <w:r>
        <w:rPr>
          <w:position w:val="-154"/>
        </w:rPr>
        <w:drawing>
          <wp:inline distT="0" distB="0" distL="0" distR="0">
            <wp:extent cx="5274310" cy="490982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58"/>
                    <a:stretch>
                      <a:fillRect/>
                    </a:stretch>
                  </pic:blipFill>
                  <pic:spPr>
                    <a:xfrm>
                      <a:off x="0" y="0"/>
                      <a:ext cx="5274310" cy="4909820"/>
                    </a:xfrm>
                    <a:prstGeom prst="rect">
                      <a:avLst/>
                    </a:prstGeom>
                  </pic:spPr>
                </pic:pic>
              </a:graphicData>
            </a:graphic>
          </wp:inline>
        </w:drawing>
      </w:r>
    </w:p>
    <w:p>
      <w:pPr>
        <w:spacing w:before="154" w:line="219" w:lineRule="auto"/>
        <w:ind w:left="37"/>
        <w:rPr>
          <w:rFonts w:ascii="宋体" w:hAnsi="宋体" w:eastAsia="宋体" w:cs="宋体"/>
          <w:sz w:val="24"/>
          <w:szCs w:val="24"/>
        </w:rPr>
      </w:pPr>
      <w:r>
        <w:rPr>
          <w:rFonts w:ascii="宋体" w:hAnsi="宋体" w:eastAsia="宋体" w:cs="宋体"/>
          <w:spacing w:val="-2"/>
          <w:sz w:val="24"/>
          <w:szCs w:val="24"/>
        </w:rPr>
        <w:t>输入账号姓名、需两次确认密码，手机号及科室。</w:t>
      </w:r>
    </w:p>
    <w:p>
      <w:pPr>
        <w:spacing w:before="183" w:line="524" w:lineRule="exact"/>
        <w:ind w:left="43"/>
        <w:rPr>
          <w:rFonts w:ascii="宋体" w:hAnsi="宋体" w:eastAsia="宋体" w:cs="宋体"/>
          <w:sz w:val="24"/>
          <w:szCs w:val="24"/>
        </w:rPr>
      </w:pPr>
      <w:r>
        <w:rPr>
          <w:rFonts w:ascii="宋体" w:hAnsi="宋体" w:eastAsia="宋体" w:cs="宋体"/>
          <w:spacing w:val="-2"/>
          <w:position w:val="21"/>
          <w:sz w:val="24"/>
          <w:szCs w:val="24"/>
        </w:rPr>
        <w:t>页面下方即为勾选给新增账号的相关权限。最后确认保存。</w:t>
      </w:r>
    </w:p>
    <w:p>
      <w:pPr>
        <w:spacing w:before="1" w:line="218" w:lineRule="auto"/>
        <w:ind w:left="36"/>
        <w:outlineLvl w:val="1"/>
        <w:rPr>
          <w:rFonts w:ascii="黑体" w:hAnsi="黑体" w:eastAsia="黑体" w:cs="黑体"/>
          <w:sz w:val="28"/>
          <w:szCs w:val="28"/>
        </w:rPr>
      </w:pPr>
      <w:bookmarkStart w:id="63" w:name="bookmark40"/>
      <w:bookmarkEnd w:id="63"/>
      <w:bookmarkStart w:id="64" w:name="_Toc818"/>
      <w:r>
        <w:rPr>
          <w:rFonts w:ascii="Arial" w:hAnsi="Arial" w:eastAsia="Arial" w:cs="Arial"/>
          <w:spacing w:val="-2"/>
          <w:sz w:val="28"/>
          <w:szCs w:val="28"/>
        </w:rPr>
        <w:t>2.</w:t>
      </w:r>
      <w:r>
        <w:rPr>
          <w:rFonts w:hint="eastAsia" w:eastAsia="宋体" w:cs="Arial"/>
          <w:spacing w:val="-2"/>
          <w:sz w:val="28"/>
          <w:szCs w:val="28"/>
          <w:lang w:val="en-US" w:eastAsia="zh-CN"/>
        </w:rPr>
        <w:t>6</w:t>
      </w:r>
      <w:r>
        <w:rPr>
          <w:rFonts w:ascii="Arial" w:hAnsi="Arial" w:eastAsia="Arial" w:cs="Arial"/>
          <w:spacing w:val="-2"/>
          <w:sz w:val="28"/>
          <w:szCs w:val="28"/>
        </w:rPr>
        <w:t>.4</w:t>
      </w:r>
      <w:r>
        <w:rPr>
          <w:rFonts w:ascii="黑体" w:hAnsi="黑体" w:eastAsia="黑体" w:cs="黑体"/>
          <w:spacing w:val="-2"/>
          <w:sz w:val="28"/>
          <w:szCs w:val="28"/>
        </w:rPr>
        <w:t>分转员账号管理</w:t>
      </w:r>
      <w:bookmarkEnd w:id="64"/>
    </w:p>
    <w:p>
      <w:pPr>
        <w:spacing w:before="236" w:line="515" w:lineRule="exact"/>
        <w:ind w:left="520"/>
        <w:rPr>
          <w:rFonts w:ascii="宋体" w:hAnsi="宋体" w:eastAsia="宋体" w:cs="宋体"/>
          <w:sz w:val="24"/>
          <w:szCs w:val="24"/>
        </w:rPr>
      </w:pPr>
      <w:r>
        <w:rPr>
          <w:rFonts w:ascii="宋体" w:hAnsi="宋体" w:eastAsia="宋体" w:cs="宋体"/>
          <w:spacing w:val="-2"/>
          <w:position w:val="20"/>
          <w:sz w:val="24"/>
          <w:szCs w:val="24"/>
        </w:rPr>
        <w:t>查看</w:t>
      </w:r>
      <w:r>
        <w:rPr>
          <w:rFonts w:ascii="Arial" w:hAnsi="Arial" w:eastAsia="Arial" w:cs="Arial"/>
          <w:spacing w:val="-2"/>
          <w:position w:val="20"/>
          <w:sz w:val="24"/>
          <w:szCs w:val="24"/>
        </w:rPr>
        <w:t>/</w:t>
      </w:r>
      <w:r>
        <w:rPr>
          <w:rFonts w:ascii="宋体" w:hAnsi="宋体" w:eastAsia="宋体" w:cs="宋体"/>
          <w:spacing w:val="-2"/>
          <w:position w:val="20"/>
          <w:sz w:val="24"/>
          <w:szCs w:val="24"/>
        </w:rPr>
        <w:t>新增</w:t>
      </w:r>
      <w:r>
        <w:rPr>
          <w:rFonts w:ascii="Arial" w:hAnsi="Arial" w:eastAsia="Arial" w:cs="Arial"/>
          <w:spacing w:val="-2"/>
          <w:position w:val="20"/>
          <w:sz w:val="24"/>
          <w:szCs w:val="24"/>
        </w:rPr>
        <w:t>/</w:t>
      </w:r>
      <w:r>
        <w:rPr>
          <w:rFonts w:ascii="宋体" w:hAnsi="宋体" w:eastAsia="宋体" w:cs="宋体"/>
          <w:spacing w:val="-2"/>
          <w:position w:val="20"/>
          <w:sz w:val="24"/>
          <w:szCs w:val="24"/>
        </w:rPr>
        <w:t>编辑工作人员的相关信息。内容与前面相同，不再赘述。</w:t>
      </w:r>
    </w:p>
    <w:p>
      <w:pPr>
        <w:spacing w:before="1" w:line="220" w:lineRule="auto"/>
        <w:ind w:left="37"/>
        <w:outlineLvl w:val="0"/>
        <w:rPr>
          <w:rFonts w:ascii="黑体" w:hAnsi="黑体" w:eastAsia="黑体" w:cs="黑体"/>
          <w:sz w:val="30"/>
          <w:szCs w:val="30"/>
        </w:rPr>
      </w:pPr>
      <w:bookmarkStart w:id="65" w:name="bookmark42"/>
      <w:bookmarkEnd w:id="65"/>
      <w:bookmarkStart w:id="66" w:name="bookmark41"/>
      <w:bookmarkEnd w:id="66"/>
      <w:bookmarkStart w:id="67" w:name="_Toc30649"/>
      <w:r>
        <w:rPr>
          <w:rFonts w:ascii="Arial" w:hAnsi="Arial" w:eastAsia="Arial" w:cs="Arial"/>
          <w:spacing w:val="-1"/>
          <w:sz w:val="30"/>
          <w:szCs w:val="30"/>
        </w:rPr>
        <w:t>2.</w:t>
      </w:r>
      <w:r>
        <w:rPr>
          <w:rFonts w:hint="eastAsia" w:eastAsia="宋体" w:cs="Arial"/>
          <w:spacing w:val="-1"/>
          <w:sz w:val="30"/>
          <w:szCs w:val="30"/>
          <w:lang w:val="en-US" w:eastAsia="zh-CN"/>
        </w:rPr>
        <w:t>7</w:t>
      </w:r>
      <w:r>
        <w:rPr>
          <w:rFonts w:ascii="黑体" w:hAnsi="黑体" w:eastAsia="黑体" w:cs="黑体"/>
          <w:spacing w:val="-1"/>
          <w:sz w:val="30"/>
          <w:szCs w:val="30"/>
        </w:rPr>
        <w:t>后台管理</w:t>
      </w:r>
      <w:bookmarkEnd w:id="67"/>
    </w:p>
    <w:p>
      <w:pPr>
        <w:spacing w:before="275" w:line="221" w:lineRule="auto"/>
        <w:ind w:left="36"/>
        <w:outlineLvl w:val="1"/>
        <w:rPr>
          <w:rFonts w:ascii="黑体" w:hAnsi="黑体" w:eastAsia="黑体" w:cs="黑体"/>
          <w:sz w:val="28"/>
          <w:szCs w:val="28"/>
        </w:rPr>
      </w:pPr>
      <w:bookmarkStart w:id="68" w:name="_Toc13533"/>
      <w:r>
        <w:rPr>
          <w:rFonts w:ascii="Arial" w:hAnsi="Arial" w:eastAsia="Arial" w:cs="Arial"/>
          <w:spacing w:val="-2"/>
          <w:sz w:val="28"/>
          <w:szCs w:val="28"/>
        </w:rPr>
        <w:t>2.</w:t>
      </w:r>
      <w:r>
        <w:rPr>
          <w:rFonts w:hint="eastAsia" w:eastAsia="宋体" w:cs="Arial"/>
          <w:spacing w:val="-2"/>
          <w:sz w:val="28"/>
          <w:szCs w:val="28"/>
          <w:lang w:val="en-US" w:eastAsia="zh-CN"/>
        </w:rPr>
        <w:t>7</w:t>
      </w:r>
      <w:r>
        <w:rPr>
          <w:rFonts w:ascii="Arial" w:hAnsi="Arial" w:eastAsia="Arial" w:cs="Arial"/>
          <w:spacing w:val="-2"/>
          <w:sz w:val="28"/>
          <w:szCs w:val="28"/>
        </w:rPr>
        <w:t>.1</w:t>
      </w:r>
      <w:r>
        <w:rPr>
          <w:rFonts w:ascii="黑体" w:hAnsi="黑体" w:eastAsia="黑体" w:cs="黑体"/>
          <w:spacing w:val="-2"/>
          <w:sz w:val="28"/>
          <w:szCs w:val="28"/>
        </w:rPr>
        <w:t>用户管理</w:t>
      </w:r>
      <w:bookmarkEnd w:id="68"/>
    </w:p>
    <w:p>
      <w:pPr>
        <w:spacing w:before="233" w:line="360" w:lineRule="auto"/>
        <w:ind w:left="38" w:right="391" w:firstLine="481"/>
        <w:jc w:val="both"/>
        <w:rPr>
          <w:rFonts w:ascii="宋体" w:hAnsi="宋体" w:eastAsia="宋体" w:cs="宋体"/>
          <w:sz w:val="24"/>
          <w:szCs w:val="24"/>
        </w:rPr>
      </w:pPr>
      <w:r>
        <w:rPr>
          <w:rFonts w:ascii="宋体" w:hAnsi="宋体" w:eastAsia="宋体" w:cs="宋体"/>
          <w:spacing w:val="-4"/>
          <w:sz w:val="24"/>
          <w:szCs w:val="24"/>
        </w:rPr>
        <w:t>用户管理模块是可以查看所有用户通过录入数据的查看人员基本信息、人脸</w:t>
      </w:r>
      <w:r>
        <w:rPr>
          <w:rFonts w:ascii="宋体" w:hAnsi="宋体" w:eastAsia="宋体" w:cs="宋体"/>
          <w:spacing w:val="-1"/>
          <w:sz w:val="24"/>
          <w:szCs w:val="24"/>
        </w:rPr>
        <w:t>信息、补录信息、多地址申请、门禁出入列表等信息。详情见下文各模块说明。</w:t>
      </w:r>
    </w:p>
    <w:p>
      <w:pPr>
        <w:spacing w:before="1" w:line="218" w:lineRule="auto"/>
        <w:ind w:left="35"/>
        <w:outlineLvl w:val="2"/>
        <w:rPr>
          <w:rFonts w:ascii="黑体" w:hAnsi="黑体" w:eastAsia="黑体" w:cs="黑体"/>
          <w:sz w:val="24"/>
          <w:szCs w:val="24"/>
        </w:rPr>
      </w:pPr>
      <w:r>
        <w:fldChar w:fldCharType="begin"/>
      </w:r>
      <w:r>
        <w:instrText xml:space="preserve"> HYPERLINK "2.10.1.1"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.1.1</w:t>
      </w:r>
      <w:r>
        <w:rPr>
          <w:rFonts w:ascii="Arial" w:hAnsi="Arial" w:eastAsia="Arial" w:cs="Arial"/>
          <w:spacing w:val="-1"/>
          <w:sz w:val="24"/>
          <w:szCs w:val="24"/>
        </w:rPr>
        <w:fldChar w:fldCharType="end"/>
      </w:r>
      <w:r>
        <w:rPr>
          <w:rFonts w:ascii="黑体" w:hAnsi="黑体" w:eastAsia="黑体" w:cs="黑体"/>
          <w:spacing w:val="-1"/>
          <w:sz w:val="24"/>
          <w:szCs w:val="24"/>
        </w:rPr>
        <w:t>用户列表</w:t>
      </w:r>
    </w:p>
    <w:p>
      <w:pPr>
        <w:spacing w:before="183" w:line="469" w:lineRule="exact"/>
        <w:ind w:left="519"/>
        <w:rPr>
          <w:rFonts w:ascii="宋体" w:hAnsi="宋体" w:eastAsia="宋体" w:cs="宋体"/>
          <w:sz w:val="24"/>
          <w:szCs w:val="24"/>
        </w:rPr>
      </w:pPr>
      <w:r>
        <w:rPr>
          <w:rFonts w:ascii="宋体" w:hAnsi="宋体" w:eastAsia="宋体" w:cs="宋体"/>
          <w:spacing w:val="-12"/>
          <w:position w:val="17"/>
          <w:sz w:val="24"/>
          <w:szCs w:val="24"/>
        </w:rPr>
        <w:t>此模块列表展示用户的信息，可进行查看信</w:t>
      </w:r>
      <w:r>
        <w:rPr>
          <w:rFonts w:ascii="宋体" w:hAnsi="宋体" w:eastAsia="宋体" w:cs="宋体"/>
          <w:spacing w:val="-13"/>
          <w:position w:val="17"/>
          <w:sz w:val="24"/>
          <w:szCs w:val="24"/>
        </w:rPr>
        <w:t>息，查看、审批身份认证及人脸</w:t>
      </w:r>
    </w:p>
    <w:p>
      <w:pPr>
        <w:spacing w:before="1" w:line="219" w:lineRule="auto"/>
        <w:ind w:left="38"/>
        <w:rPr>
          <w:rFonts w:ascii="宋体" w:hAnsi="宋体" w:eastAsia="宋体" w:cs="宋体"/>
          <w:sz w:val="24"/>
          <w:szCs w:val="24"/>
        </w:rPr>
      </w:pPr>
      <w:r>
        <w:rPr>
          <w:rFonts w:ascii="宋体" w:hAnsi="宋体" w:eastAsia="宋体" w:cs="宋体"/>
          <w:spacing w:val="-4"/>
          <w:sz w:val="24"/>
          <w:szCs w:val="24"/>
        </w:rPr>
        <w:t>认证的认证状态，并对可人员的账号进行禁用或恢复禁用（启用</w:t>
      </w:r>
      <w:r>
        <w:rPr>
          <w:rFonts w:ascii="宋体" w:hAnsi="宋体" w:eastAsia="宋体" w:cs="宋体"/>
          <w:spacing w:val="-51"/>
          <w:sz w:val="24"/>
          <w:szCs w:val="24"/>
        </w:rPr>
        <w:t>），</w:t>
      </w:r>
      <w:r>
        <w:rPr>
          <w:rFonts w:ascii="宋体" w:hAnsi="宋体" w:eastAsia="宋体" w:cs="宋体"/>
          <w:spacing w:val="-4"/>
          <w:sz w:val="24"/>
          <w:szCs w:val="24"/>
        </w:rPr>
        <w:t>可查看用户</w:t>
      </w:r>
    </w:p>
    <w:p>
      <w:pPr>
        <w:spacing w:line="219" w:lineRule="auto"/>
        <w:rPr>
          <w:rFonts w:ascii="宋体" w:hAnsi="宋体" w:eastAsia="宋体" w:cs="宋体"/>
          <w:sz w:val="24"/>
          <w:szCs w:val="24"/>
        </w:rPr>
        <w:sectPr>
          <w:footerReference r:id="rId36" w:type="default"/>
          <w:pgSz w:w="11907" w:h="16839"/>
          <w:pgMar w:top="1159" w:right="1323" w:bottom="1571" w:left="1769" w:header="1144" w:footer="1404" w:gutter="0"/>
          <w:cols w:space="720" w:num="1"/>
        </w:sectPr>
      </w:pPr>
    </w:p>
    <w:p>
      <w:pPr>
        <w:spacing w:line="316" w:lineRule="auto"/>
        <w:rPr>
          <w:rFonts w:ascii="Arial"/>
          <w:sz w:val="21"/>
        </w:rPr>
      </w:pPr>
    </w:p>
    <w:p>
      <w:pPr>
        <w:spacing w:before="78" w:line="468" w:lineRule="exact"/>
        <w:ind w:left="57"/>
        <w:rPr>
          <w:rFonts w:ascii="宋体" w:hAnsi="宋体" w:eastAsia="宋体" w:cs="宋体"/>
          <w:sz w:val="24"/>
          <w:szCs w:val="24"/>
        </w:rPr>
      </w:pPr>
      <w:r>
        <w:rPr>
          <w:rFonts w:ascii="宋体" w:hAnsi="宋体" w:eastAsia="宋体" w:cs="宋体"/>
          <w:spacing w:val="-8"/>
          <w:position w:val="17"/>
          <w:sz w:val="24"/>
          <w:szCs w:val="24"/>
        </w:rPr>
        <w:t>的身份认证及人脸认证是否通过。双击某条用户数据，可进入详情页面。并可对</w:t>
      </w:r>
    </w:p>
    <w:p>
      <w:pPr>
        <w:spacing w:line="219" w:lineRule="auto"/>
        <w:ind w:left="38"/>
        <w:rPr>
          <w:rFonts w:ascii="宋体" w:hAnsi="宋体" w:eastAsia="宋体" w:cs="宋体"/>
          <w:sz w:val="24"/>
          <w:szCs w:val="24"/>
        </w:rPr>
      </w:pPr>
      <w:r>
        <w:rPr>
          <w:rFonts w:ascii="宋体" w:hAnsi="宋体" w:eastAsia="宋体" w:cs="宋体"/>
          <w:spacing w:val="-6"/>
          <w:sz w:val="24"/>
          <w:szCs w:val="24"/>
        </w:rPr>
        <w:t>信息导出操作。</w:t>
      </w:r>
    </w:p>
    <w:p>
      <w:pPr>
        <w:spacing w:before="182" w:line="220" w:lineRule="auto"/>
        <w:ind w:left="520"/>
        <w:rPr>
          <w:rFonts w:ascii="宋体" w:hAnsi="宋体" w:eastAsia="宋体" w:cs="宋体"/>
          <w:sz w:val="24"/>
          <w:szCs w:val="24"/>
        </w:rPr>
      </w:pPr>
      <w:r>
        <w:rPr>
          <w:rFonts w:ascii="宋体" w:hAnsi="宋体" w:eastAsia="宋体" w:cs="宋体"/>
          <w:spacing w:val="-6"/>
          <w:sz w:val="24"/>
          <w:szCs w:val="24"/>
        </w:rPr>
        <w:t>详细操作步骤及内容如下：</w:t>
      </w:r>
    </w:p>
    <w:p>
      <w:pPr>
        <w:spacing w:before="183" w:line="360" w:lineRule="auto"/>
        <w:ind w:left="38" w:right="392" w:firstLine="492"/>
        <w:rPr>
          <w:rFonts w:ascii="宋体" w:hAnsi="宋体" w:eastAsia="宋体" w:cs="宋体"/>
          <w:sz w:val="24"/>
          <w:szCs w:val="24"/>
        </w:rPr>
      </w:pPr>
      <w:r>
        <w:rPr>
          <w:rFonts w:ascii="宋体" w:hAnsi="宋体" w:eastAsia="宋体" w:cs="宋体"/>
          <w:spacing w:val="-6"/>
          <w:sz w:val="24"/>
          <w:szCs w:val="24"/>
        </w:rPr>
        <w:t>点击“管理后台”→“用户管理”→用户列表→选择所查看的用户角色</w:t>
      </w:r>
      <w:r>
        <w:rPr>
          <w:rFonts w:ascii="Arial" w:hAnsi="Arial" w:eastAsia="Arial" w:cs="Arial"/>
          <w:spacing w:val="-6"/>
          <w:sz w:val="24"/>
          <w:szCs w:val="24"/>
        </w:rPr>
        <w:t>(</w:t>
      </w:r>
      <w:r>
        <w:rPr>
          <w:rFonts w:ascii="宋体" w:hAnsi="宋体" w:eastAsia="宋体" w:cs="宋体"/>
          <w:spacing w:val="-6"/>
          <w:sz w:val="24"/>
          <w:szCs w:val="24"/>
        </w:rPr>
        <w:t>居</w:t>
      </w:r>
      <w:r>
        <w:rPr>
          <w:rFonts w:ascii="宋体" w:hAnsi="宋体" w:eastAsia="宋体" w:cs="宋体"/>
          <w:spacing w:val="1"/>
          <w:sz w:val="24"/>
          <w:szCs w:val="24"/>
        </w:rPr>
        <w:t>民用户</w:t>
      </w:r>
      <w:r>
        <w:rPr>
          <w:rFonts w:ascii="Arial" w:hAnsi="Arial" w:eastAsia="Arial" w:cs="Arial"/>
          <w:spacing w:val="1"/>
          <w:sz w:val="24"/>
          <w:szCs w:val="24"/>
        </w:rPr>
        <w:t>/</w:t>
      </w:r>
      <w:r>
        <w:rPr>
          <w:rFonts w:ascii="宋体" w:hAnsi="宋体" w:eastAsia="宋体" w:cs="宋体"/>
          <w:spacing w:val="1"/>
          <w:sz w:val="24"/>
          <w:szCs w:val="24"/>
        </w:rPr>
        <w:t>工作人员</w:t>
      </w:r>
      <w:r>
        <w:rPr>
          <w:rFonts w:ascii="Arial" w:hAnsi="Arial" w:eastAsia="Arial" w:cs="Arial"/>
          <w:spacing w:val="1"/>
          <w:sz w:val="24"/>
          <w:szCs w:val="24"/>
        </w:rPr>
        <w:t>/</w:t>
      </w:r>
      <w:r>
        <w:rPr>
          <w:rFonts w:ascii="宋体" w:hAnsi="宋体" w:eastAsia="宋体" w:cs="宋体"/>
          <w:spacing w:val="1"/>
          <w:sz w:val="24"/>
          <w:szCs w:val="24"/>
        </w:rPr>
        <w:t>企业单位</w:t>
      </w:r>
      <w:r>
        <w:rPr>
          <w:rFonts w:ascii="Arial" w:hAnsi="Arial" w:eastAsia="Arial" w:cs="Arial"/>
          <w:spacing w:val="1"/>
          <w:sz w:val="24"/>
          <w:szCs w:val="24"/>
        </w:rPr>
        <w:t>/</w:t>
      </w:r>
      <w:r>
        <w:rPr>
          <w:rFonts w:ascii="宋体" w:hAnsi="宋体" w:eastAsia="宋体" w:cs="宋体"/>
          <w:spacing w:val="1"/>
          <w:sz w:val="24"/>
          <w:szCs w:val="24"/>
        </w:rPr>
        <w:t>访客，默认显示为居民用户</w:t>
      </w:r>
      <w:r>
        <w:rPr>
          <w:rFonts w:ascii="Arial" w:hAnsi="Arial" w:eastAsia="Arial" w:cs="Arial"/>
          <w:spacing w:val="1"/>
          <w:sz w:val="24"/>
          <w:szCs w:val="24"/>
        </w:rPr>
        <w:t>)</w:t>
      </w:r>
      <w:r>
        <w:rPr>
          <w:rFonts w:ascii="宋体" w:hAnsi="宋体" w:eastAsia="宋体" w:cs="宋体"/>
          <w:spacing w:val="1"/>
          <w:sz w:val="24"/>
          <w:szCs w:val="24"/>
        </w:rPr>
        <w:t>→搜索（可筛选网格、</w:t>
      </w:r>
      <w:r>
        <w:rPr>
          <w:rFonts w:ascii="宋体" w:hAnsi="宋体" w:eastAsia="宋体" w:cs="宋体"/>
          <w:spacing w:val="-8"/>
          <w:sz w:val="24"/>
          <w:szCs w:val="24"/>
        </w:rPr>
        <w:t>注册时间、注册时间、身份及人脸认证状态等，同时可以输入姓</w:t>
      </w:r>
      <w:r>
        <w:rPr>
          <w:rFonts w:ascii="宋体" w:hAnsi="宋体" w:eastAsia="宋体" w:cs="宋体"/>
          <w:spacing w:val="-9"/>
          <w:sz w:val="24"/>
          <w:szCs w:val="24"/>
        </w:rPr>
        <w:t>名进行关键字搜索）→查看所搜索出的用户列表→查看人员信息，身份认证及人脸的状态（双击</w:t>
      </w:r>
    </w:p>
    <w:p>
      <w:pPr>
        <w:spacing w:line="219" w:lineRule="auto"/>
        <w:ind w:left="40"/>
        <w:rPr>
          <w:rFonts w:ascii="宋体" w:hAnsi="宋体" w:eastAsia="宋体" w:cs="宋体"/>
          <w:sz w:val="24"/>
          <w:szCs w:val="24"/>
        </w:rPr>
      </w:pPr>
      <w:r>
        <w:rPr>
          <w:rFonts w:ascii="宋体" w:hAnsi="宋体" w:eastAsia="宋体" w:cs="宋体"/>
          <w:spacing w:val="-11"/>
          <w:sz w:val="24"/>
          <w:szCs w:val="24"/>
        </w:rPr>
        <w:t>可查看详细人员信息）→点击禁用或启动→导出搜索出的列表信息（导出成表格）。</w:t>
      </w:r>
    </w:p>
    <w:p>
      <w:pPr>
        <w:spacing w:before="122" w:line="3631" w:lineRule="exact"/>
        <w:ind w:firstLine="507"/>
      </w:pPr>
      <w:r>
        <w:rPr>
          <w:position w:val="-72"/>
        </w:rPr>
        <w:drawing>
          <wp:inline distT="0" distB="0" distL="0" distR="0">
            <wp:extent cx="5274310" cy="230505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59"/>
                    <a:stretch>
                      <a:fillRect/>
                    </a:stretch>
                  </pic:blipFill>
                  <pic:spPr>
                    <a:xfrm>
                      <a:off x="0" y="0"/>
                      <a:ext cx="5274310" cy="2305684"/>
                    </a:xfrm>
                    <a:prstGeom prst="rect">
                      <a:avLst/>
                    </a:prstGeom>
                  </pic:spPr>
                </pic:pic>
              </a:graphicData>
            </a:graphic>
          </wp:inline>
        </w:drawing>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9" w:line="218" w:lineRule="auto"/>
        <w:ind w:left="35"/>
        <w:outlineLvl w:val="2"/>
        <w:rPr>
          <w:rFonts w:ascii="黑体" w:hAnsi="黑体" w:eastAsia="黑体" w:cs="黑体"/>
          <w:sz w:val="24"/>
          <w:szCs w:val="24"/>
        </w:rPr>
      </w:pPr>
      <w:r>
        <w:fldChar w:fldCharType="begin"/>
      </w:r>
      <w:r>
        <w:instrText xml:space="preserve"> HYPERLINK "2.10.1.2"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.1.2</w:t>
      </w:r>
      <w:r>
        <w:rPr>
          <w:rFonts w:ascii="Arial" w:hAnsi="Arial" w:eastAsia="Arial" w:cs="Arial"/>
          <w:spacing w:val="-1"/>
          <w:sz w:val="24"/>
          <w:szCs w:val="24"/>
        </w:rPr>
        <w:fldChar w:fldCharType="end"/>
      </w:r>
      <w:r>
        <w:rPr>
          <w:rFonts w:ascii="黑体" w:hAnsi="黑体" w:eastAsia="黑体" w:cs="黑体"/>
          <w:spacing w:val="-1"/>
          <w:sz w:val="24"/>
          <w:szCs w:val="24"/>
        </w:rPr>
        <w:t>身份变更</w:t>
      </w:r>
    </w:p>
    <w:p>
      <w:pPr>
        <w:spacing w:before="184" w:line="468" w:lineRule="exact"/>
        <w:ind w:left="533"/>
        <w:rPr>
          <w:rFonts w:ascii="宋体" w:hAnsi="宋体" w:eastAsia="宋体" w:cs="宋体"/>
          <w:sz w:val="24"/>
          <w:szCs w:val="24"/>
        </w:rPr>
      </w:pPr>
      <w:r>
        <w:rPr>
          <w:rFonts w:ascii="宋体" w:hAnsi="宋体" w:eastAsia="宋体" w:cs="宋体"/>
          <w:spacing w:val="-8"/>
          <w:position w:val="17"/>
          <w:sz w:val="24"/>
          <w:szCs w:val="24"/>
        </w:rPr>
        <w:t>当用户的身份进行变更时，需要进行审核。这模块显示的是全部身份</w:t>
      </w:r>
      <w:r>
        <w:rPr>
          <w:rFonts w:ascii="宋体" w:hAnsi="宋体" w:eastAsia="宋体" w:cs="宋体"/>
          <w:spacing w:val="-9"/>
          <w:position w:val="17"/>
          <w:sz w:val="24"/>
          <w:szCs w:val="24"/>
        </w:rPr>
        <w:t>变更的</w:t>
      </w:r>
    </w:p>
    <w:p>
      <w:pPr>
        <w:spacing w:before="1" w:line="219" w:lineRule="auto"/>
        <w:ind w:left="37"/>
        <w:rPr>
          <w:rFonts w:ascii="宋体" w:hAnsi="宋体" w:eastAsia="宋体" w:cs="宋体"/>
          <w:sz w:val="24"/>
          <w:szCs w:val="24"/>
        </w:rPr>
      </w:pPr>
      <w:r>
        <w:rPr>
          <w:rFonts w:ascii="宋体" w:hAnsi="宋体" w:eastAsia="宋体" w:cs="宋体"/>
          <w:spacing w:val="-2"/>
          <w:sz w:val="24"/>
          <w:szCs w:val="24"/>
        </w:rPr>
        <w:t>记录列表，按时间倒序排列。同样可以进行范围及关键字搜索。</w:t>
      </w:r>
    </w:p>
    <w:p>
      <w:pPr>
        <w:spacing w:before="183" w:line="468" w:lineRule="exact"/>
        <w:ind w:left="518"/>
        <w:rPr>
          <w:rFonts w:ascii="宋体" w:hAnsi="宋体" w:eastAsia="宋体" w:cs="宋体"/>
          <w:sz w:val="24"/>
          <w:szCs w:val="24"/>
        </w:rPr>
      </w:pPr>
      <w:r>
        <w:rPr>
          <w:rFonts w:ascii="宋体" w:hAnsi="宋体" w:eastAsia="宋体" w:cs="宋体"/>
          <w:spacing w:val="-6"/>
          <w:position w:val="17"/>
          <w:sz w:val="24"/>
          <w:szCs w:val="24"/>
        </w:rPr>
        <w:t>双击每一条变更记录，可进入审核页面。未审核</w:t>
      </w:r>
      <w:r>
        <w:rPr>
          <w:rFonts w:ascii="宋体" w:hAnsi="宋体" w:eastAsia="宋体" w:cs="宋体"/>
          <w:spacing w:val="-7"/>
          <w:position w:val="17"/>
          <w:sz w:val="24"/>
          <w:szCs w:val="24"/>
        </w:rPr>
        <w:t>通过的人员可在审核页面进</w:t>
      </w:r>
    </w:p>
    <w:p>
      <w:pPr>
        <w:spacing w:before="1" w:line="218" w:lineRule="auto"/>
        <w:ind w:left="42"/>
        <w:rPr>
          <w:rFonts w:ascii="宋体" w:hAnsi="宋体" w:eastAsia="宋体" w:cs="宋体"/>
          <w:sz w:val="24"/>
          <w:szCs w:val="24"/>
        </w:rPr>
      </w:pPr>
      <w:r>
        <w:rPr>
          <w:rFonts w:ascii="宋体" w:hAnsi="宋体" w:eastAsia="宋体" w:cs="宋体"/>
          <w:spacing w:val="-3"/>
          <w:sz w:val="24"/>
          <w:szCs w:val="24"/>
        </w:rPr>
        <w:t>行审核。已审核通过的记录，则会显示已通过。</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9" w:line="219" w:lineRule="auto"/>
        <w:ind w:left="35"/>
        <w:outlineLvl w:val="2"/>
        <w:rPr>
          <w:rFonts w:ascii="黑体" w:hAnsi="黑体" w:eastAsia="黑体" w:cs="黑体"/>
          <w:sz w:val="24"/>
          <w:szCs w:val="24"/>
        </w:rPr>
      </w:pPr>
      <w:r>
        <w:fldChar w:fldCharType="begin"/>
      </w:r>
      <w:r>
        <w:instrText xml:space="preserve"> HYPERLINK "2.10.1.3"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.1.3</w:t>
      </w:r>
      <w:r>
        <w:rPr>
          <w:rFonts w:ascii="Arial" w:hAnsi="Arial" w:eastAsia="Arial" w:cs="Arial"/>
          <w:spacing w:val="-1"/>
          <w:sz w:val="24"/>
          <w:szCs w:val="24"/>
        </w:rPr>
        <w:fldChar w:fldCharType="end"/>
      </w:r>
      <w:r>
        <w:rPr>
          <w:rFonts w:ascii="黑体" w:hAnsi="黑体" w:eastAsia="黑体" w:cs="黑体"/>
          <w:spacing w:val="-1"/>
          <w:sz w:val="24"/>
          <w:szCs w:val="24"/>
        </w:rPr>
        <w:t>补录列表</w:t>
      </w:r>
    </w:p>
    <w:p>
      <w:pPr>
        <w:spacing w:before="184" w:line="360" w:lineRule="auto"/>
        <w:ind w:left="39" w:right="408" w:firstLine="494"/>
        <w:jc w:val="both"/>
        <w:rPr>
          <w:rFonts w:ascii="宋体" w:hAnsi="宋体" w:eastAsia="宋体" w:cs="宋体"/>
          <w:sz w:val="24"/>
          <w:szCs w:val="24"/>
        </w:rPr>
      </w:pPr>
      <w:r>
        <w:rPr>
          <w:rFonts w:ascii="宋体" w:hAnsi="宋体" w:eastAsia="宋体" w:cs="宋体"/>
          <w:spacing w:val="-11"/>
          <w:sz w:val="24"/>
          <w:szCs w:val="24"/>
        </w:rPr>
        <w:t>当人员不在现有系统数据库里，用户注册时，需要进行补录身份信息，即补</w:t>
      </w:r>
      <w:r>
        <w:rPr>
          <w:rFonts w:ascii="宋体" w:hAnsi="宋体" w:eastAsia="宋体" w:cs="宋体"/>
          <w:spacing w:val="-1"/>
          <w:sz w:val="24"/>
          <w:szCs w:val="24"/>
        </w:rPr>
        <w:t>录的身份信息会进入此模块，此模块可以查看所有人员进行补录的信息和记录，</w:t>
      </w:r>
    </w:p>
    <w:p>
      <w:pPr>
        <w:spacing w:before="1" w:line="219" w:lineRule="auto"/>
        <w:ind w:left="43"/>
        <w:rPr>
          <w:rFonts w:ascii="宋体" w:hAnsi="宋体" w:eastAsia="宋体" w:cs="宋体"/>
          <w:sz w:val="24"/>
          <w:szCs w:val="24"/>
        </w:rPr>
      </w:pPr>
      <w:r>
        <w:rPr>
          <w:rFonts w:ascii="宋体" w:hAnsi="宋体" w:eastAsia="宋体" w:cs="宋体"/>
          <w:spacing w:val="-6"/>
          <w:sz w:val="24"/>
          <w:szCs w:val="24"/>
        </w:rPr>
        <w:t>并进行核对审核。</w:t>
      </w:r>
    </w:p>
    <w:p>
      <w:pPr>
        <w:spacing w:line="219" w:lineRule="auto"/>
        <w:rPr>
          <w:rFonts w:ascii="宋体" w:hAnsi="宋体" w:eastAsia="宋体" w:cs="宋体"/>
          <w:sz w:val="24"/>
          <w:szCs w:val="24"/>
        </w:rPr>
        <w:sectPr>
          <w:footerReference r:id="rId37" w:type="default"/>
          <w:pgSz w:w="11907" w:h="16839"/>
          <w:pgMar w:top="1159" w:right="1323" w:bottom="1571" w:left="1769" w:header="1144" w:footer="1404" w:gutter="0"/>
          <w:cols w:space="720" w:num="1"/>
        </w:sectPr>
      </w:pPr>
    </w:p>
    <w:p>
      <w:pPr>
        <w:spacing w:line="316" w:lineRule="auto"/>
        <w:rPr>
          <w:rFonts w:ascii="Arial"/>
          <w:sz w:val="21"/>
        </w:rPr>
      </w:pPr>
    </w:p>
    <w:p>
      <w:pPr>
        <w:spacing w:before="78" w:line="220" w:lineRule="auto"/>
        <w:ind w:left="520"/>
        <w:rPr>
          <w:rFonts w:ascii="宋体" w:hAnsi="宋体" w:eastAsia="宋体" w:cs="宋体"/>
          <w:sz w:val="24"/>
          <w:szCs w:val="24"/>
        </w:rPr>
      </w:pPr>
      <w:r>
        <w:rPr>
          <w:rFonts w:ascii="宋体" w:hAnsi="宋体" w:eastAsia="宋体" w:cs="宋体"/>
          <w:spacing w:val="-6"/>
          <w:sz w:val="24"/>
          <w:szCs w:val="24"/>
        </w:rPr>
        <w:t>详细操作步骤及内容如下：</w:t>
      </w:r>
    </w:p>
    <w:p>
      <w:pPr>
        <w:spacing w:before="182" w:line="360" w:lineRule="auto"/>
        <w:ind w:left="48" w:right="85" w:firstLine="481"/>
        <w:rPr>
          <w:rFonts w:ascii="宋体" w:hAnsi="宋体" w:eastAsia="宋体" w:cs="宋体"/>
          <w:sz w:val="24"/>
          <w:szCs w:val="24"/>
        </w:rPr>
      </w:pPr>
      <w:r>
        <w:rPr>
          <w:rFonts w:ascii="宋体" w:hAnsi="宋体" w:eastAsia="宋体" w:cs="宋体"/>
          <w:spacing w:val="-5"/>
          <w:sz w:val="24"/>
          <w:szCs w:val="24"/>
        </w:rPr>
        <w:t>点击“管理后台”→“用户管理”→补录列</w:t>
      </w:r>
      <w:r>
        <w:rPr>
          <w:rFonts w:ascii="宋体" w:hAnsi="宋体" w:eastAsia="宋体" w:cs="宋体"/>
          <w:spacing w:val="-6"/>
          <w:sz w:val="24"/>
          <w:szCs w:val="24"/>
        </w:rPr>
        <w:t>表→选择所查看的用户角色</w:t>
      </w:r>
      <w:r>
        <w:rPr>
          <w:rFonts w:ascii="Arial" w:hAnsi="Arial" w:eastAsia="Arial" w:cs="Arial"/>
          <w:spacing w:val="-6"/>
          <w:sz w:val="24"/>
          <w:szCs w:val="24"/>
        </w:rPr>
        <w:t>(</w:t>
      </w:r>
      <w:r>
        <w:rPr>
          <w:rFonts w:ascii="宋体" w:hAnsi="宋体" w:eastAsia="宋体" w:cs="宋体"/>
          <w:spacing w:val="-6"/>
          <w:sz w:val="24"/>
          <w:szCs w:val="24"/>
        </w:rPr>
        <w:t>居</w:t>
      </w:r>
      <w:r>
        <w:rPr>
          <w:rFonts w:ascii="宋体" w:hAnsi="宋体" w:eastAsia="宋体" w:cs="宋体"/>
          <w:spacing w:val="1"/>
          <w:sz w:val="24"/>
          <w:szCs w:val="24"/>
        </w:rPr>
        <w:t>民用户</w:t>
      </w:r>
      <w:r>
        <w:rPr>
          <w:rFonts w:ascii="Arial" w:hAnsi="Arial" w:eastAsia="Arial" w:cs="Arial"/>
          <w:spacing w:val="1"/>
          <w:sz w:val="24"/>
          <w:szCs w:val="24"/>
        </w:rPr>
        <w:t>/</w:t>
      </w:r>
      <w:r>
        <w:rPr>
          <w:rFonts w:ascii="宋体" w:hAnsi="宋体" w:eastAsia="宋体" w:cs="宋体"/>
          <w:spacing w:val="1"/>
          <w:sz w:val="24"/>
          <w:szCs w:val="24"/>
        </w:rPr>
        <w:t>工作人员</w:t>
      </w:r>
      <w:r>
        <w:rPr>
          <w:rFonts w:ascii="Arial" w:hAnsi="Arial" w:eastAsia="Arial" w:cs="Arial"/>
          <w:spacing w:val="1"/>
          <w:sz w:val="24"/>
          <w:szCs w:val="24"/>
        </w:rPr>
        <w:t>/</w:t>
      </w:r>
      <w:r>
        <w:rPr>
          <w:rFonts w:ascii="宋体" w:hAnsi="宋体" w:eastAsia="宋体" w:cs="宋体"/>
          <w:spacing w:val="1"/>
          <w:sz w:val="24"/>
          <w:szCs w:val="24"/>
        </w:rPr>
        <w:t>企业单位，默认显示为居民用户</w:t>
      </w:r>
      <w:r>
        <w:rPr>
          <w:rFonts w:ascii="Arial" w:hAnsi="Arial" w:eastAsia="Arial" w:cs="Arial"/>
          <w:spacing w:val="1"/>
          <w:sz w:val="24"/>
          <w:szCs w:val="24"/>
        </w:rPr>
        <w:t>)</w:t>
      </w:r>
      <w:r>
        <w:rPr>
          <w:rFonts w:ascii="宋体" w:hAnsi="宋体" w:eastAsia="宋体" w:cs="宋体"/>
          <w:sz w:val="24"/>
          <w:szCs w:val="24"/>
        </w:rPr>
        <w:t>→搜索（可筛选网格、注册时间、注册时间、身份及人脸认证状态等，同时可以输入姓</w:t>
      </w:r>
      <w:r>
        <w:rPr>
          <w:rFonts w:ascii="宋体" w:hAnsi="宋体" w:eastAsia="宋体" w:cs="宋体"/>
          <w:spacing w:val="-1"/>
          <w:sz w:val="24"/>
          <w:szCs w:val="24"/>
        </w:rPr>
        <w:t>名进行关键字搜索）</w:t>
      </w:r>
      <w:r>
        <w:rPr>
          <w:rFonts w:ascii="宋体" w:hAnsi="宋体" w:eastAsia="宋体" w:cs="宋体"/>
          <w:spacing w:val="-8"/>
          <w:sz w:val="24"/>
          <w:szCs w:val="24"/>
        </w:rPr>
        <w:t>→查看所搜索出的列表→查看人员信息，申请时间、申请状态等→双击可进入详</w:t>
      </w:r>
    </w:p>
    <w:p>
      <w:pPr>
        <w:spacing w:line="219" w:lineRule="auto"/>
        <w:ind w:left="39"/>
        <w:rPr>
          <w:rFonts w:ascii="宋体" w:hAnsi="宋体" w:eastAsia="宋体" w:cs="宋体"/>
          <w:sz w:val="24"/>
          <w:szCs w:val="24"/>
        </w:rPr>
      </w:pPr>
      <w:r>
        <w:rPr>
          <w:rFonts w:ascii="宋体" w:hAnsi="宋体" w:eastAsia="宋体" w:cs="宋体"/>
          <w:spacing w:val="-10"/>
          <w:sz w:val="24"/>
          <w:szCs w:val="24"/>
        </w:rPr>
        <w:t>情页→查看核对信息→审核，选择是否通过。（审核选择不通过时需要说明理由）</w:t>
      </w:r>
    </w:p>
    <w:p>
      <w:pPr>
        <w:spacing w:before="182" w:line="469" w:lineRule="exact"/>
        <w:ind w:left="521"/>
        <w:rPr>
          <w:rFonts w:ascii="宋体" w:hAnsi="宋体" w:eastAsia="宋体" w:cs="宋体"/>
          <w:sz w:val="24"/>
          <w:szCs w:val="24"/>
        </w:rPr>
      </w:pPr>
      <w:r>
        <w:rPr>
          <w:rFonts w:ascii="宋体" w:hAnsi="宋体" w:eastAsia="宋体" w:cs="宋体"/>
          <w:spacing w:val="2"/>
          <w:position w:val="16"/>
          <w:sz w:val="24"/>
          <w:szCs w:val="24"/>
        </w:rPr>
        <w:t>不管是审核通过</w:t>
      </w:r>
      <w:r>
        <w:rPr>
          <w:rFonts w:ascii="Arial" w:hAnsi="Arial" w:eastAsia="Arial" w:cs="Arial"/>
          <w:spacing w:val="2"/>
          <w:position w:val="16"/>
          <w:sz w:val="24"/>
          <w:szCs w:val="24"/>
        </w:rPr>
        <w:t>/</w:t>
      </w:r>
      <w:r>
        <w:rPr>
          <w:rFonts w:ascii="宋体" w:hAnsi="宋体" w:eastAsia="宋体" w:cs="宋体"/>
          <w:spacing w:val="2"/>
          <w:position w:val="16"/>
          <w:sz w:val="24"/>
          <w:szCs w:val="24"/>
        </w:rPr>
        <w:t>不通过，所审核的状态信息会更新到用户列表中身份认证</w:t>
      </w:r>
    </w:p>
    <w:p>
      <w:pPr>
        <w:spacing w:before="1" w:line="218" w:lineRule="auto"/>
        <w:ind w:left="37"/>
        <w:rPr>
          <w:rFonts w:ascii="宋体" w:hAnsi="宋体" w:eastAsia="宋体" w:cs="宋体"/>
          <w:sz w:val="24"/>
          <w:szCs w:val="24"/>
        </w:rPr>
      </w:pPr>
      <w:r>
        <w:rPr>
          <w:rFonts w:ascii="宋体" w:hAnsi="宋体" w:eastAsia="宋体" w:cs="宋体"/>
          <w:spacing w:val="-3"/>
          <w:sz w:val="24"/>
          <w:szCs w:val="24"/>
        </w:rPr>
        <w:t>模块，也会在</w:t>
      </w:r>
      <w:r>
        <w:rPr>
          <w:rFonts w:ascii="Arial" w:hAnsi="Arial" w:eastAsia="Arial" w:cs="Arial"/>
          <w:spacing w:val="-3"/>
          <w:sz w:val="24"/>
          <w:szCs w:val="24"/>
        </w:rPr>
        <w:t>APP</w:t>
      </w:r>
      <w:r>
        <w:rPr>
          <w:rFonts w:ascii="宋体" w:hAnsi="宋体" w:eastAsia="宋体" w:cs="宋体"/>
          <w:spacing w:val="-3"/>
          <w:sz w:val="24"/>
          <w:szCs w:val="24"/>
        </w:rPr>
        <w:t>上提示用户。</w:t>
      </w:r>
    </w:p>
    <w:p>
      <w:pPr>
        <w:spacing w:line="284" w:lineRule="auto"/>
        <w:rPr>
          <w:rFonts w:ascii="Arial"/>
          <w:sz w:val="21"/>
        </w:rPr>
      </w:pPr>
    </w:p>
    <w:p>
      <w:pPr>
        <w:spacing w:line="285" w:lineRule="auto"/>
        <w:rPr>
          <w:rFonts w:ascii="Arial"/>
          <w:sz w:val="21"/>
        </w:rPr>
      </w:pPr>
    </w:p>
    <w:p>
      <w:pPr>
        <w:spacing w:before="78" w:line="219" w:lineRule="auto"/>
        <w:ind w:left="35"/>
        <w:outlineLvl w:val="2"/>
        <w:rPr>
          <w:rFonts w:ascii="黑体" w:hAnsi="黑体" w:eastAsia="黑体" w:cs="黑体"/>
          <w:sz w:val="24"/>
          <w:szCs w:val="24"/>
        </w:rPr>
      </w:pPr>
      <w:r>
        <w:fldChar w:fldCharType="begin"/>
      </w:r>
      <w:r>
        <w:instrText xml:space="preserve"> HYPERLINK "2.10.1.4" </w:instrText>
      </w:r>
      <w:r>
        <w:fldChar w:fldCharType="separate"/>
      </w:r>
      <w:r>
        <w:rPr>
          <w:rFonts w:ascii="Arial" w:hAnsi="Arial" w:eastAsia="Arial" w:cs="Arial"/>
          <w:spacing w:val="-2"/>
          <w:sz w:val="24"/>
          <w:szCs w:val="24"/>
        </w:rPr>
        <w:t>2.</w:t>
      </w:r>
      <w:r>
        <w:rPr>
          <w:rFonts w:hint="eastAsia" w:eastAsia="宋体" w:cs="Arial"/>
          <w:spacing w:val="-2"/>
          <w:sz w:val="24"/>
          <w:szCs w:val="24"/>
          <w:lang w:val="en-US" w:eastAsia="zh-CN"/>
        </w:rPr>
        <w:t>7</w:t>
      </w:r>
      <w:r>
        <w:rPr>
          <w:rFonts w:ascii="Arial" w:hAnsi="Arial" w:eastAsia="Arial" w:cs="Arial"/>
          <w:spacing w:val="-2"/>
          <w:sz w:val="24"/>
          <w:szCs w:val="24"/>
        </w:rPr>
        <w:t>.1.4</w:t>
      </w:r>
      <w:r>
        <w:rPr>
          <w:rFonts w:ascii="Arial" w:hAnsi="Arial" w:eastAsia="Arial" w:cs="Arial"/>
          <w:spacing w:val="-2"/>
          <w:sz w:val="24"/>
          <w:szCs w:val="24"/>
        </w:rPr>
        <w:fldChar w:fldCharType="end"/>
      </w:r>
      <w:r>
        <w:rPr>
          <w:rFonts w:ascii="黑体" w:hAnsi="黑体" w:eastAsia="黑体" w:cs="黑体"/>
          <w:spacing w:val="-2"/>
          <w:sz w:val="24"/>
          <w:szCs w:val="24"/>
        </w:rPr>
        <w:t>多地址申请</w:t>
      </w:r>
    </w:p>
    <w:p>
      <w:pPr>
        <w:spacing w:before="183" w:line="360" w:lineRule="auto"/>
        <w:ind w:left="39" w:firstLine="494"/>
        <w:rPr>
          <w:rFonts w:ascii="宋体" w:hAnsi="宋体" w:eastAsia="宋体" w:cs="宋体"/>
          <w:sz w:val="24"/>
          <w:szCs w:val="24"/>
        </w:rPr>
      </w:pPr>
      <w:r>
        <w:rPr>
          <w:rFonts w:ascii="宋体" w:hAnsi="宋体" w:eastAsia="宋体" w:cs="宋体"/>
          <w:spacing w:val="-8"/>
          <w:sz w:val="24"/>
          <w:szCs w:val="24"/>
        </w:rPr>
        <w:t>当用户有多个地址的时候，用户在已拥有一个地址的人脸及身份出入权限时，</w:t>
      </w:r>
      <w:r>
        <w:rPr>
          <w:rFonts w:ascii="宋体" w:hAnsi="宋体" w:eastAsia="宋体" w:cs="宋体"/>
          <w:spacing w:val="-7"/>
          <w:sz w:val="24"/>
          <w:szCs w:val="24"/>
        </w:rPr>
        <w:t>若还需要拥有其他地址的出入权限，则需要进行多地址申请。用户在上提交申请</w:t>
      </w:r>
      <w:r>
        <w:rPr>
          <w:rFonts w:ascii="宋体" w:hAnsi="宋体" w:eastAsia="宋体" w:cs="宋体"/>
          <w:spacing w:val="-14"/>
          <w:sz w:val="24"/>
          <w:szCs w:val="24"/>
        </w:rPr>
        <w:t>后，用户申请信息会传到多地址申请模块中，工作人员可进行查看，也可进行审</w:t>
      </w:r>
    </w:p>
    <w:p>
      <w:pPr>
        <w:spacing w:before="1" w:line="219" w:lineRule="auto"/>
        <w:ind w:left="37"/>
        <w:rPr>
          <w:rFonts w:ascii="宋体" w:hAnsi="宋体" w:eastAsia="宋体" w:cs="宋体"/>
          <w:sz w:val="24"/>
          <w:szCs w:val="24"/>
        </w:rPr>
      </w:pPr>
      <w:r>
        <w:rPr>
          <w:rFonts w:ascii="宋体" w:hAnsi="宋体" w:eastAsia="宋体" w:cs="宋体"/>
          <w:spacing w:val="-9"/>
          <w:sz w:val="24"/>
          <w:szCs w:val="24"/>
        </w:rPr>
        <w:t>批操作。</w:t>
      </w:r>
    </w:p>
    <w:p>
      <w:pPr>
        <w:spacing w:before="183" w:line="220" w:lineRule="auto"/>
        <w:ind w:left="520"/>
        <w:rPr>
          <w:rFonts w:ascii="宋体" w:hAnsi="宋体" w:eastAsia="宋体" w:cs="宋体"/>
          <w:sz w:val="24"/>
          <w:szCs w:val="24"/>
        </w:rPr>
      </w:pPr>
      <w:r>
        <w:rPr>
          <w:rFonts w:ascii="宋体" w:hAnsi="宋体" w:eastAsia="宋体" w:cs="宋体"/>
          <w:spacing w:val="-6"/>
          <w:sz w:val="24"/>
          <w:szCs w:val="24"/>
        </w:rPr>
        <w:t>详细操作步骤及内容如下：</w:t>
      </w:r>
    </w:p>
    <w:p>
      <w:pPr>
        <w:spacing w:before="182" w:line="360" w:lineRule="auto"/>
        <w:ind w:left="41" w:right="184" w:firstLine="489"/>
        <w:rPr>
          <w:rFonts w:ascii="宋体" w:hAnsi="宋体" w:eastAsia="宋体" w:cs="宋体"/>
          <w:sz w:val="24"/>
          <w:szCs w:val="24"/>
        </w:rPr>
      </w:pPr>
      <w:r>
        <w:rPr>
          <w:rFonts w:ascii="宋体" w:hAnsi="宋体" w:eastAsia="宋体" w:cs="宋体"/>
          <w:spacing w:val="-7"/>
          <w:sz w:val="24"/>
          <w:szCs w:val="24"/>
        </w:rPr>
        <w:t>点击“管理后台”→“用户管理”→多地址申请→搜索（可筛选网格、注册</w:t>
      </w:r>
      <w:r>
        <w:rPr>
          <w:rFonts w:ascii="宋体" w:hAnsi="宋体" w:eastAsia="宋体" w:cs="宋体"/>
          <w:spacing w:val="-11"/>
          <w:sz w:val="24"/>
          <w:szCs w:val="24"/>
        </w:rPr>
        <w:t>时间、注册时间，同时可以输入姓名进行关键字搜索）→查看所搜索出的列</w:t>
      </w:r>
      <w:r>
        <w:rPr>
          <w:rFonts w:ascii="宋体" w:hAnsi="宋体" w:eastAsia="宋体" w:cs="宋体"/>
          <w:spacing w:val="-12"/>
          <w:sz w:val="24"/>
          <w:szCs w:val="24"/>
        </w:rPr>
        <w:t>表→</w:t>
      </w:r>
      <w:r>
        <w:rPr>
          <w:rFonts w:ascii="宋体" w:hAnsi="宋体" w:eastAsia="宋体" w:cs="宋体"/>
          <w:spacing w:val="-8"/>
          <w:sz w:val="24"/>
          <w:szCs w:val="24"/>
        </w:rPr>
        <w:t>查看人员信息，申请时间、申请状态等→双击可进入详情页→查看核对信息→审</w:t>
      </w:r>
    </w:p>
    <w:p>
      <w:pPr>
        <w:spacing w:before="1" w:line="219" w:lineRule="auto"/>
        <w:ind w:left="41"/>
        <w:rPr>
          <w:rFonts w:ascii="宋体" w:hAnsi="宋体" w:eastAsia="宋体" w:cs="宋体"/>
          <w:sz w:val="24"/>
          <w:szCs w:val="24"/>
        </w:rPr>
      </w:pPr>
      <w:r>
        <w:rPr>
          <w:rFonts w:ascii="宋体" w:hAnsi="宋体" w:eastAsia="宋体" w:cs="宋体"/>
          <w:spacing w:val="-6"/>
          <w:sz w:val="24"/>
          <w:szCs w:val="24"/>
        </w:rPr>
        <w:t>核，选择是否通过。（审核选择不通过时需要说明理由）</w:t>
      </w:r>
    </w:p>
    <w:p>
      <w:pPr>
        <w:spacing w:before="182" w:line="468" w:lineRule="exact"/>
        <w:ind w:left="521"/>
        <w:rPr>
          <w:rFonts w:ascii="宋体" w:hAnsi="宋体" w:eastAsia="宋体" w:cs="宋体"/>
          <w:sz w:val="24"/>
          <w:szCs w:val="24"/>
        </w:rPr>
      </w:pPr>
      <w:r>
        <w:rPr>
          <w:rFonts w:ascii="宋体" w:hAnsi="宋体" w:eastAsia="宋体" w:cs="宋体"/>
          <w:spacing w:val="2"/>
          <w:position w:val="16"/>
          <w:sz w:val="24"/>
          <w:szCs w:val="24"/>
        </w:rPr>
        <w:t>不管是审核通过</w:t>
      </w:r>
      <w:r>
        <w:rPr>
          <w:rFonts w:ascii="Arial" w:hAnsi="Arial" w:eastAsia="Arial" w:cs="Arial"/>
          <w:spacing w:val="2"/>
          <w:position w:val="16"/>
          <w:sz w:val="24"/>
          <w:szCs w:val="24"/>
        </w:rPr>
        <w:t>/</w:t>
      </w:r>
      <w:r>
        <w:rPr>
          <w:rFonts w:ascii="宋体" w:hAnsi="宋体" w:eastAsia="宋体" w:cs="宋体"/>
          <w:spacing w:val="2"/>
          <w:position w:val="16"/>
          <w:sz w:val="24"/>
          <w:szCs w:val="24"/>
        </w:rPr>
        <w:t>不通过，所审核的状态信息会更新到用户列表中身份认证</w:t>
      </w:r>
    </w:p>
    <w:p>
      <w:pPr>
        <w:spacing w:before="2" w:line="218" w:lineRule="auto"/>
        <w:ind w:left="37"/>
        <w:rPr>
          <w:rFonts w:ascii="宋体" w:hAnsi="宋体" w:eastAsia="宋体" w:cs="宋体"/>
          <w:sz w:val="24"/>
          <w:szCs w:val="24"/>
        </w:rPr>
      </w:pPr>
      <w:r>
        <w:rPr>
          <w:rFonts w:ascii="宋体" w:hAnsi="宋体" w:eastAsia="宋体" w:cs="宋体"/>
          <w:spacing w:val="-3"/>
          <w:sz w:val="24"/>
          <w:szCs w:val="24"/>
        </w:rPr>
        <w:t>模块，也会在</w:t>
      </w:r>
      <w:r>
        <w:rPr>
          <w:rFonts w:ascii="Arial" w:hAnsi="Arial" w:eastAsia="Arial" w:cs="Arial"/>
          <w:spacing w:val="-3"/>
          <w:sz w:val="24"/>
          <w:szCs w:val="24"/>
        </w:rPr>
        <w:t>APP</w:t>
      </w:r>
      <w:r>
        <w:rPr>
          <w:rFonts w:ascii="宋体" w:hAnsi="宋体" w:eastAsia="宋体" w:cs="宋体"/>
          <w:spacing w:val="-3"/>
          <w:sz w:val="24"/>
          <w:szCs w:val="24"/>
        </w:rPr>
        <w:t>上提示用户。</w:t>
      </w:r>
    </w:p>
    <w:p>
      <w:pPr>
        <w:spacing w:before="184" w:line="220" w:lineRule="auto"/>
        <w:ind w:left="530"/>
        <w:rPr>
          <w:rFonts w:ascii="宋体" w:hAnsi="宋体" w:eastAsia="宋体" w:cs="宋体"/>
          <w:sz w:val="24"/>
          <w:szCs w:val="24"/>
        </w:rPr>
      </w:pPr>
      <w:r>
        <w:rPr>
          <w:rFonts w:ascii="宋体" w:hAnsi="宋体" w:eastAsia="宋体" w:cs="宋体"/>
          <w:spacing w:val="-8"/>
          <w:sz w:val="24"/>
          <w:szCs w:val="24"/>
        </w:rPr>
        <w:t>审批页面详情如下：</w:t>
      </w:r>
    </w:p>
    <w:p>
      <w:pPr>
        <w:spacing w:line="220" w:lineRule="auto"/>
        <w:rPr>
          <w:rFonts w:ascii="宋体" w:hAnsi="宋体" w:eastAsia="宋体" w:cs="宋体"/>
          <w:sz w:val="24"/>
          <w:szCs w:val="24"/>
        </w:rPr>
        <w:sectPr>
          <w:headerReference r:id="rId38" w:type="default"/>
          <w:footerReference r:id="rId39" w:type="default"/>
          <w:pgSz w:w="11907" w:h="16839"/>
          <w:pgMar w:top="1159" w:right="1610" w:bottom="1571" w:left="1769" w:header="1144" w:footer="1404" w:gutter="0"/>
          <w:cols w:space="720" w:num="1"/>
        </w:sectPr>
      </w:pPr>
    </w:p>
    <w:p>
      <w:pPr>
        <w:spacing w:line="407" w:lineRule="auto"/>
        <w:rPr>
          <w:rFonts w:ascii="Arial"/>
          <w:sz w:val="21"/>
        </w:rPr>
      </w:pPr>
    </w:p>
    <w:p>
      <w:pPr>
        <w:spacing w:line="5670" w:lineRule="exact"/>
        <w:ind w:firstLine="1941"/>
      </w:pPr>
      <w:r>
        <w:rPr>
          <w:position w:val="-113"/>
        </w:rPr>
        <w:drawing>
          <wp:inline distT="0" distB="0" distL="0" distR="0">
            <wp:extent cx="3151505" cy="359981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0"/>
                    <a:stretch>
                      <a:fillRect/>
                    </a:stretch>
                  </pic:blipFill>
                  <pic:spPr>
                    <a:xfrm>
                      <a:off x="0" y="0"/>
                      <a:ext cx="3152139" cy="3600449"/>
                    </a:xfrm>
                    <a:prstGeom prst="rect">
                      <a:avLst/>
                    </a:prstGeom>
                  </pic:spPr>
                </pic:pic>
              </a:graphicData>
            </a:graphic>
          </wp:inline>
        </w:drawing>
      </w:r>
    </w:p>
    <w:p>
      <w:pPr>
        <w:spacing w:before="244" w:line="220" w:lineRule="auto"/>
        <w:ind w:left="35"/>
        <w:outlineLvl w:val="2"/>
        <w:rPr>
          <w:rFonts w:ascii="黑体" w:hAnsi="黑体" w:eastAsia="黑体" w:cs="黑体"/>
          <w:sz w:val="24"/>
          <w:szCs w:val="24"/>
        </w:rPr>
      </w:pPr>
      <w:r>
        <w:fldChar w:fldCharType="begin"/>
      </w:r>
      <w:r>
        <w:instrText xml:space="preserve"> HYPERLINK "2.10.1.5"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.1.5</w:t>
      </w:r>
      <w:r>
        <w:rPr>
          <w:rFonts w:ascii="Arial" w:hAnsi="Arial" w:eastAsia="Arial" w:cs="Arial"/>
          <w:spacing w:val="-1"/>
          <w:sz w:val="24"/>
          <w:szCs w:val="24"/>
        </w:rPr>
        <w:fldChar w:fldCharType="end"/>
      </w:r>
      <w:r>
        <w:rPr>
          <w:rFonts w:ascii="黑体" w:hAnsi="黑体" w:eastAsia="黑体" w:cs="黑体"/>
          <w:spacing w:val="-1"/>
          <w:sz w:val="24"/>
          <w:szCs w:val="24"/>
        </w:rPr>
        <w:t>数据权限</w:t>
      </w:r>
    </w:p>
    <w:p>
      <w:pPr>
        <w:spacing w:before="182" w:line="220" w:lineRule="auto"/>
        <w:ind w:left="517"/>
        <w:rPr>
          <w:rFonts w:ascii="宋体" w:hAnsi="宋体" w:eastAsia="宋体" w:cs="宋体"/>
          <w:sz w:val="24"/>
          <w:szCs w:val="24"/>
        </w:rPr>
      </w:pPr>
      <w:r>
        <w:rPr>
          <w:rFonts w:ascii="宋体" w:hAnsi="宋体" w:eastAsia="宋体" w:cs="宋体"/>
          <w:spacing w:val="-3"/>
          <w:sz w:val="24"/>
          <w:szCs w:val="24"/>
        </w:rPr>
        <w:t>对工作人员数据维护权限的设置。</w:t>
      </w:r>
    </w:p>
    <w:p>
      <w:pPr>
        <w:spacing w:before="182" w:line="220" w:lineRule="auto"/>
        <w:ind w:left="530"/>
        <w:rPr>
          <w:rFonts w:ascii="宋体" w:hAnsi="宋体" w:eastAsia="宋体" w:cs="宋体"/>
          <w:sz w:val="24"/>
          <w:szCs w:val="24"/>
        </w:rPr>
      </w:pPr>
      <w:r>
        <w:rPr>
          <w:rFonts w:ascii="宋体" w:hAnsi="宋体" w:eastAsia="宋体" w:cs="宋体"/>
          <w:spacing w:val="-8"/>
          <w:sz w:val="24"/>
          <w:szCs w:val="24"/>
        </w:rPr>
        <w:t>点击“管理后台”→“用户管理”→数据权限。</w:t>
      </w:r>
    </w:p>
    <w:p>
      <w:pPr>
        <w:spacing w:before="176" w:line="4764" w:lineRule="exact"/>
        <w:ind w:firstLine="507"/>
      </w:pPr>
      <w:r>
        <w:rPr>
          <w:position w:val="-95"/>
        </w:rPr>
        <w:drawing>
          <wp:inline distT="0" distB="0" distL="0" distR="0">
            <wp:extent cx="4500880" cy="302450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1"/>
                    <a:stretch>
                      <a:fillRect/>
                    </a:stretch>
                  </pic:blipFill>
                  <pic:spPr>
                    <a:xfrm>
                      <a:off x="0" y="0"/>
                      <a:ext cx="4501388" cy="3025139"/>
                    </a:xfrm>
                    <a:prstGeom prst="rect">
                      <a:avLst/>
                    </a:prstGeom>
                  </pic:spPr>
                </pic:pic>
              </a:graphicData>
            </a:graphic>
          </wp:inline>
        </w:drawing>
      </w:r>
    </w:p>
    <w:p>
      <w:pPr>
        <w:spacing w:before="234" w:line="468" w:lineRule="exact"/>
        <w:ind w:right="28"/>
        <w:jc w:val="right"/>
        <w:rPr>
          <w:rFonts w:ascii="宋体" w:hAnsi="宋体" w:eastAsia="宋体" w:cs="宋体"/>
          <w:sz w:val="24"/>
          <w:szCs w:val="24"/>
        </w:rPr>
      </w:pPr>
      <w:r>
        <w:rPr>
          <w:rFonts w:ascii="宋体" w:hAnsi="宋体" w:eastAsia="宋体" w:cs="宋体"/>
          <w:spacing w:val="-2"/>
          <w:position w:val="17"/>
          <w:sz w:val="24"/>
          <w:szCs w:val="24"/>
        </w:rPr>
        <w:t>以上人口、部件、企业、房屋模块分别对应</w:t>
      </w:r>
      <w:r>
        <w:rPr>
          <w:rFonts w:ascii="Arial" w:hAnsi="Arial" w:eastAsia="Arial" w:cs="Arial"/>
          <w:spacing w:val="-2"/>
          <w:position w:val="17"/>
          <w:sz w:val="24"/>
          <w:szCs w:val="24"/>
        </w:rPr>
        <w:t>APP</w:t>
      </w:r>
      <w:r>
        <w:rPr>
          <w:rFonts w:ascii="宋体" w:hAnsi="宋体" w:eastAsia="宋体" w:cs="宋体"/>
          <w:spacing w:val="-2"/>
          <w:position w:val="17"/>
          <w:sz w:val="24"/>
          <w:szCs w:val="24"/>
        </w:rPr>
        <w:t>数据采集模块中人员数据</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维护、房屋数据维护、部件数据维护、企业数据维护的权限设置。</w:t>
      </w:r>
    </w:p>
    <w:p>
      <w:pPr>
        <w:spacing w:before="183" w:line="219" w:lineRule="auto"/>
        <w:ind w:left="525"/>
        <w:rPr>
          <w:rFonts w:ascii="宋体" w:hAnsi="宋体" w:eastAsia="宋体" w:cs="宋体"/>
          <w:sz w:val="24"/>
          <w:szCs w:val="24"/>
        </w:rPr>
      </w:pPr>
      <w:r>
        <w:rPr>
          <w:rFonts w:ascii="宋体" w:hAnsi="宋体" w:eastAsia="宋体" w:cs="宋体"/>
          <w:spacing w:val="-6"/>
          <w:sz w:val="24"/>
          <w:szCs w:val="24"/>
        </w:rPr>
        <w:t>下面以部件维护数据举例：</w:t>
      </w:r>
    </w:p>
    <w:p>
      <w:pPr>
        <w:spacing w:line="219" w:lineRule="auto"/>
        <w:rPr>
          <w:rFonts w:ascii="宋体" w:hAnsi="宋体" w:eastAsia="宋体" w:cs="宋体"/>
          <w:sz w:val="24"/>
          <w:szCs w:val="24"/>
        </w:rPr>
        <w:sectPr>
          <w:headerReference r:id="rId40" w:type="default"/>
          <w:footerReference r:id="rId41" w:type="default"/>
          <w:pgSz w:w="11907" w:h="16839"/>
          <w:pgMar w:top="1159" w:right="1766" w:bottom="1571" w:left="1769" w:header="1144" w:footer="1404" w:gutter="0"/>
          <w:cols w:space="720" w:num="1"/>
        </w:sectPr>
      </w:pPr>
    </w:p>
    <w:p>
      <w:pPr>
        <w:spacing w:line="367" w:lineRule="auto"/>
        <w:rPr>
          <w:rFonts w:ascii="Arial"/>
          <w:sz w:val="21"/>
        </w:rPr>
      </w:pPr>
    </w:p>
    <w:p>
      <w:pPr>
        <w:spacing w:line="3254" w:lineRule="exact"/>
        <w:ind w:firstLine="507"/>
      </w:pPr>
      <w:r>
        <w:rPr>
          <w:position w:val="-65"/>
        </w:rPr>
        <w:drawing>
          <wp:inline distT="0" distB="0" distL="0" distR="0">
            <wp:extent cx="4564380" cy="206629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2"/>
                    <a:stretch>
                      <a:fillRect/>
                    </a:stretch>
                  </pic:blipFill>
                  <pic:spPr>
                    <a:xfrm>
                      <a:off x="0" y="0"/>
                      <a:ext cx="4564507" cy="2066290"/>
                    </a:xfrm>
                    <a:prstGeom prst="rect">
                      <a:avLst/>
                    </a:prstGeom>
                  </pic:spPr>
                </pic:pic>
              </a:graphicData>
            </a:graphic>
          </wp:inline>
        </w:drawing>
      </w:r>
    </w:p>
    <w:p>
      <w:pPr>
        <w:spacing w:before="204" w:line="220" w:lineRule="auto"/>
        <w:ind w:left="518"/>
        <w:rPr>
          <w:rFonts w:ascii="宋体" w:hAnsi="宋体" w:eastAsia="宋体" w:cs="宋体"/>
          <w:sz w:val="24"/>
          <w:szCs w:val="24"/>
        </w:rPr>
      </w:pPr>
      <w:r>
        <w:rPr>
          <w:rFonts w:ascii="宋体" w:hAnsi="宋体" w:eastAsia="宋体" w:cs="宋体"/>
          <w:spacing w:val="-3"/>
          <w:sz w:val="24"/>
          <w:szCs w:val="24"/>
        </w:rPr>
        <w:t>第一步：选择网格，也可选择全部。</w:t>
      </w:r>
    </w:p>
    <w:p>
      <w:pPr>
        <w:spacing w:before="181" w:line="2889" w:lineRule="exact"/>
        <w:ind w:firstLine="507"/>
      </w:pPr>
      <w:r>
        <w:rPr>
          <w:position w:val="-57"/>
        </w:rPr>
        <w:drawing>
          <wp:inline distT="0" distB="0" distL="0" distR="0">
            <wp:extent cx="4291965" cy="183451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3"/>
                    <a:stretch>
                      <a:fillRect/>
                    </a:stretch>
                  </pic:blipFill>
                  <pic:spPr>
                    <a:xfrm>
                      <a:off x="0" y="0"/>
                      <a:ext cx="4292219" cy="1834515"/>
                    </a:xfrm>
                    <a:prstGeom prst="rect">
                      <a:avLst/>
                    </a:prstGeom>
                  </pic:spPr>
                </pic:pic>
              </a:graphicData>
            </a:graphic>
          </wp:inline>
        </w:drawing>
      </w:r>
    </w:p>
    <w:p>
      <w:pPr>
        <w:spacing w:before="231" w:line="220" w:lineRule="auto"/>
        <w:ind w:left="518"/>
        <w:rPr>
          <w:rFonts w:ascii="宋体" w:hAnsi="宋体" w:eastAsia="宋体" w:cs="宋体"/>
          <w:sz w:val="24"/>
          <w:szCs w:val="24"/>
        </w:rPr>
      </w:pPr>
      <w:r>
        <w:rPr>
          <w:rFonts w:ascii="宋体" w:hAnsi="宋体" w:eastAsia="宋体" w:cs="宋体"/>
          <w:spacing w:val="-2"/>
          <w:sz w:val="24"/>
          <w:szCs w:val="24"/>
        </w:rPr>
        <w:t>第二步：选择工作人员。可输入人员及电话进行查询，可也全选。</w:t>
      </w:r>
    </w:p>
    <w:p>
      <w:pPr>
        <w:spacing w:before="132" w:line="4845" w:lineRule="exact"/>
        <w:ind w:firstLine="507"/>
      </w:pPr>
      <w:r>
        <w:rPr>
          <w:position w:val="-96"/>
        </w:rPr>
        <w:drawing>
          <wp:inline distT="0" distB="0" distL="0" distR="0">
            <wp:extent cx="4565650" cy="307594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4"/>
                    <a:stretch>
                      <a:fillRect/>
                    </a:stretch>
                  </pic:blipFill>
                  <pic:spPr>
                    <a:xfrm>
                      <a:off x="0" y="0"/>
                      <a:ext cx="4565650" cy="3076574"/>
                    </a:xfrm>
                    <a:prstGeom prst="rect">
                      <a:avLst/>
                    </a:prstGeom>
                  </pic:spPr>
                </pic:pic>
              </a:graphicData>
            </a:graphic>
          </wp:inline>
        </w:drawing>
      </w:r>
    </w:p>
    <w:p>
      <w:pPr>
        <w:spacing w:before="198" w:line="220" w:lineRule="auto"/>
        <w:ind w:left="519"/>
        <w:rPr>
          <w:rFonts w:ascii="宋体" w:hAnsi="宋体" w:eastAsia="宋体" w:cs="宋体"/>
          <w:sz w:val="24"/>
          <w:szCs w:val="24"/>
        </w:rPr>
      </w:pPr>
      <w:r>
        <w:rPr>
          <w:rFonts w:ascii="宋体" w:hAnsi="宋体" w:eastAsia="宋体" w:cs="宋体"/>
          <w:spacing w:val="-3"/>
          <w:sz w:val="24"/>
          <w:szCs w:val="24"/>
        </w:rPr>
        <w:t>勾选人员后，下来到最下面，点击保存。保存页面内容如下：</w:t>
      </w:r>
    </w:p>
    <w:p>
      <w:pPr>
        <w:spacing w:line="220" w:lineRule="auto"/>
        <w:rPr>
          <w:rFonts w:ascii="宋体" w:hAnsi="宋体" w:eastAsia="宋体" w:cs="宋体"/>
          <w:sz w:val="24"/>
          <w:szCs w:val="24"/>
        </w:rPr>
        <w:sectPr>
          <w:footerReference r:id="rId42" w:type="default"/>
          <w:pgSz w:w="11907" w:h="16839"/>
          <w:pgMar w:top="1159" w:right="1766" w:bottom="1571" w:left="1769" w:header="1144" w:footer="1404" w:gutter="0"/>
          <w:cols w:space="720" w:num="1"/>
        </w:sectPr>
      </w:pPr>
    </w:p>
    <w:p>
      <w:pPr>
        <w:spacing w:line="342" w:lineRule="auto"/>
        <w:rPr>
          <w:rFonts w:ascii="Arial"/>
          <w:sz w:val="21"/>
        </w:rPr>
      </w:pPr>
    </w:p>
    <w:p>
      <w:pPr>
        <w:spacing w:line="4864" w:lineRule="exact"/>
        <w:ind w:firstLine="507"/>
      </w:pPr>
      <w:r>
        <w:rPr>
          <w:position w:val="-97"/>
        </w:rPr>
        <w:drawing>
          <wp:inline distT="0" distB="0" distL="0" distR="0">
            <wp:extent cx="5274310" cy="308864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65"/>
                    <a:stretch>
                      <a:fillRect/>
                    </a:stretch>
                  </pic:blipFill>
                  <pic:spPr>
                    <a:xfrm>
                      <a:off x="0" y="0"/>
                      <a:ext cx="5274310" cy="3088640"/>
                    </a:xfrm>
                    <a:prstGeom prst="rect">
                      <a:avLst/>
                    </a:prstGeom>
                  </pic:spPr>
                </pic:pic>
              </a:graphicData>
            </a:graphic>
          </wp:inline>
        </w:drawing>
      </w:r>
    </w:p>
    <w:p>
      <w:pPr>
        <w:spacing w:before="179" w:line="220" w:lineRule="auto"/>
        <w:ind w:left="518"/>
        <w:rPr>
          <w:rFonts w:ascii="宋体" w:hAnsi="宋体" w:eastAsia="宋体" w:cs="宋体"/>
          <w:sz w:val="24"/>
          <w:szCs w:val="24"/>
        </w:rPr>
      </w:pPr>
      <w:r>
        <w:rPr>
          <w:rFonts w:ascii="宋体" w:hAnsi="宋体" w:eastAsia="宋体" w:cs="宋体"/>
          <w:spacing w:val="-2"/>
          <w:sz w:val="24"/>
          <w:szCs w:val="24"/>
        </w:rPr>
        <w:t>第三步：点击启动，即可开权限。启动权限后，如下图所示。</w:t>
      </w:r>
    </w:p>
    <w:p>
      <w:pPr>
        <w:spacing w:before="121" w:line="4570" w:lineRule="exact"/>
        <w:ind w:firstLine="507"/>
      </w:pPr>
      <w:r>
        <w:rPr>
          <w:position w:val="-91"/>
        </w:rPr>
        <w:drawing>
          <wp:inline distT="0" distB="0" distL="0" distR="0">
            <wp:extent cx="5274310" cy="29019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66"/>
                    <a:stretch>
                      <a:fillRect/>
                    </a:stretch>
                  </pic:blipFill>
                  <pic:spPr>
                    <a:xfrm>
                      <a:off x="0" y="0"/>
                      <a:ext cx="5274310" cy="2901950"/>
                    </a:xfrm>
                    <a:prstGeom prst="rect">
                      <a:avLst/>
                    </a:prstGeom>
                  </pic:spPr>
                </pic:pic>
              </a:graphicData>
            </a:graphic>
          </wp:inline>
        </w:drawing>
      </w:r>
    </w:p>
    <w:p>
      <w:pPr>
        <w:spacing w:before="171" w:line="220" w:lineRule="auto"/>
        <w:ind w:left="520"/>
        <w:rPr>
          <w:rFonts w:ascii="宋体" w:hAnsi="宋体" w:eastAsia="宋体" w:cs="宋体"/>
          <w:sz w:val="24"/>
          <w:szCs w:val="24"/>
        </w:rPr>
      </w:pPr>
      <w:r>
        <w:rPr>
          <w:rFonts w:ascii="宋体" w:hAnsi="宋体" w:eastAsia="宋体" w:cs="宋体"/>
          <w:spacing w:val="-3"/>
          <w:sz w:val="24"/>
          <w:szCs w:val="24"/>
        </w:rPr>
        <w:t>按以上操作就完成了对工作人员权限的设置。</w:t>
      </w:r>
    </w:p>
    <w:p>
      <w:pPr>
        <w:spacing w:line="284" w:lineRule="auto"/>
        <w:rPr>
          <w:rFonts w:ascii="Arial"/>
          <w:sz w:val="21"/>
        </w:rPr>
      </w:pPr>
    </w:p>
    <w:p>
      <w:pPr>
        <w:spacing w:line="284" w:lineRule="auto"/>
        <w:rPr>
          <w:rFonts w:ascii="Arial"/>
          <w:sz w:val="21"/>
        </w:rPr>
      </w:pPr>
    </w:p>
    <w:p>
      <w:pPr>
        <w:spacing w:before="79" w:line="219" w:lineRule="auto"/>
        <w:ind w:left="35"/>
        <w:outlineLvl w:val="2"/>
        <w:rPr>
          <w:rFonts w:ascii="黑体" w:hAnsi="黑体" w:eastAsia="黑体" w:cs="黑体"/>
          <w:sz w:val="24"/>
          <w:szCs w:val="24"/>
        </w:rPr>
      </w:pPr>
      <w:r>
        <w:fldChar w:fldCharType="begin"/>
      </w:r>
      <w:r>
        <w:instrText xml:space="preserve"> HYPERLINK "2.10.1.6" </w:instrText>
      </w:r>
      <w:r>
        <w:fldChar w:fldCharType="separate"/>
      </w:r>
      <w:r>
        <w:rPr>
          <w:rFonts w:ascii="Arial" w:hAnsi="Arial" w:eastAsia="Arial" w:cs="Arial"/>
          <w:spacing w:val="-3"/>
          <w:sz w:val="24"/>
          <w:szCs w:val="24"/>
        </w:rPr>
        <w:t>2.</w:t>
      </w:r>
      <w:r>
        <w:rPr>
          <w:rFonts w:hint="eastAsia" w:eastAsia="宋体" w:cs="Arial"/>
          <w:spacing w:val="-3"/>
          <w:sz w:val="24"/>
          <w:szCs w:val="24"/>
          <w:lang w:val="en-US" w:eastAsia="zh-CN"/>
        </w:rPr>
        <w:t>7</w:t>
      </w:r>
      <w:r>
        <w:rPr>
          <w:rFonts w:ascii="Arial" w:hAnsi="Arial" w:eastAsia="Arial" w:cs="Arial"/>
          <w:spacing w:val="-3"/>
          <w:sz w:val="24"/>
          <w:szCs w:val="24"/>
        </w:rPr>
        <w:t>.1.6</w:t>
      </w:r>
      <w:r>
        <w:rPr>
          <w:rFonts w:ascii="Arial" w:hAnsi="Arial" w:eastAsia="Arial" w:cs="Arial"/>
          <w:spacing w:val="-3"/>
          <w:sz w:val="24"/>
          <w:szCs w:val="24"/>
        </w:rPr>
        <w:fldChar w:fldCharType="end"/>
      </w:r>
      <w:r>
        <w:rPr>
          <w:rFonts w:ascii="黑体" w:hAnsi="黑体" w:eastAsia="黑体" w:cs="黑体"/>
          <w:spacing w:val="-3"/>
          <w:sz w:val="24"/>
          <w:szCs w:val="24"/>
        </w:rPr>
        <w:t>出入列表</w:t>
      </w:r>
    </w:p>
    <w:p>
      <w:pPr>
        <w:spacing w:before="183" w:line="220" w:lineRule="auto"/>
        <w:ind w:left="520"/>
        <w:rPr>
          <w:rFonts w:ascii="宋体" w:hAnsi="宋体" w:eastAsia="宋体" w:cs="宋体"/>
          <w:sz w:val="24"/>
          <w:szCs w:val="24"/>
        </w:rPr>
      </w:pPr>
      <w:r>
        <w:rPr>
          <w:rFonts w:ascii="宋体" w:hAnsi="宋体" w:eastAsia="宋体" w:cs="宋体"/>
          <w:spacing w:val="-2"/>
          <w:sz w:val="24"/>
          <w:szCs w:val="24"/>
        </w:rPr>
        <w:t>按网格对人员进行出入人脸的信息列表记录。点击可查看放大照片。</w:t>
      </w:r>
    </w:p>
    <w:p>
      <w:pPr>
        <w:spacing w:before="182" w:line="468" w:lineRule="exact"/>
        <w:ind w:left="518"/>
        <w:rPr>
          <w:rFonts w:ascii="宋体" w:hAnsi="宋体" w:eastAsia="宋体" w:cs="宋体"/>
          <w:sz w:val="24"/>
          <w:szCs w:val="24"/>
        </w:rPr>
      </w:pPr>
      <w:r>
        <w:rPr>
          <w:rFonts w:ascii="宋体" w:hAnsi="宋体" w:eastAsia="宋体" w:cs="宋体"/>
          <w:spacing w:val="-6"/>
          <w:position w:val="17"/>
          <w:sz w:val="24"/>
          <w:szCs w:val="24"/>
        </w:rPr>
        <w:t>每个人员的每次出入记录都会生成一条数据，</w:t>
      </w:r>
      <w:r>
        <w:rPr>
          <w:rFonts w:ascii="宋体" w:hAnsi="宋体" w:eastAsia="宋体" w:cs="宋体"/>
          <w:spacing w:val="-7"/>
          <w:position w:val="17"/>
          <w:sz w:val="24"/>
          <w:szCs w:val="24"/>
        </w:rPr>
        <w:t>列表会记录人员的姓名、所属</w:t>
      </w:r>
    </w:p>
    <w:p>
      <w:pPr>
        <w:spacing w:before="1" w:line="219" w:lineRule="auto"/>
        <w:ind w:left="56"/>
        <w:rPr>
          <w:rFonts w:ascii="宋体" w:hAnsi="宋体" w:eastAsia="宋体" w:cs="宋体"/>
          <w:sz w:val="24"/>
          <w:szCs w:val="24"/>
        </w:rPr>
      </w:pPr>
      <w:r>
        <w:rPr>
          <w:rFonts w:ascii="宋体" w:hAnsi="宋体" w:eastAsia="宋体" w:cs="宋体"/>
          <w:spacing w:val="-13"/>
          <w:sz w:val="24"/>
          <w:szCs w:val="24"/>
        </w:rPr>
        <w:t>网格、联系电话、出入时间、地点、及人脸照片。点击人脸照片，可以放大查看。</w:t>
      </w:r>
    </w:p>
    <w:p>
      <w:pPr>
        <w:spacing w:line="219" w:lineRule="auto"/>
        <w:rPr>
          <w:rFonts w:ascii="宋体" w:hAnsi="宋体" w:eastAsia="宋体" w:cs="宋体"/>
          <w:sz w:val="24"/>
          <w:szCs w:val="24"/>
        </w:rPr>
        <w:sectPr>
          <w:headerReference r:id="rId43" w:type="default"/>
          <w:footerReference r:id="rId44" w:type="default"/>
          <w:pgSz w:w="11907" w:h="16839"/>
          <w:pgMar w:top="1159" w:right="1323" w:bottom="1571" w:left="1769" w:header="1144" w:footer="1404" w:gutter="0"/>
          <w:cols w:space="720" w:num="1"/>
        </w:sectPr>
      </w:pPr>
    </w:p>
    <w:p>
      <w:pPr>
        <w:spacing w:line="326" w:lineRule="auto"/>
        <w:rPr>
          <w:rFonts w:ascii="Arial"/>
          <w:sz w:val="21"/>
        </w:rPr>
      </w:pPr>
    </w:p>
    <w:p>
      <w:pPr>
        <w:spacing w:line="3945" w:lineRule="exact"/>
        <w:ind w:firstLine="507"/>
      </w:pPr>
      <w:r>
        <w:rPr>
          <w:position w:val="-78"/>
        </w:rPr>
        <w:drawing>
          <wp:inline distT="0" distB="0" distL="0" distR="0">
            <wp:extent cx="5274310" cy="250507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67"/>
                    <a:stretch>
                      <a:fillRect/>
                    </a:stretch>
                  </pic:blipFill>
                  <pic:spPr>
                    <a:xfrm>
                      <a:off x="0" y="0"/>
                      <a:ext cx="5274310" cy="2505075"/>
                    </a:xfrm>
                    <a:prstGeom prst="rect">
                      <a:avLst/>
                    </a:prstGeom>
                  </pic:spPr>
                </pic:pic>
              </a:graphicData>
            </a:graphic>
          </wp:inline>
        </w:drawing>
      </w:r>
    </w:p>
    <w:p>
      <w:pPr>
        <w:spacing w:before="178" w:line="220" w:lineRule="auto"/>
        <w:ind w:left="35"/>
        <w:outlineLvl w:val="2"/>
        <w:rPr>
          <w:rFonts w:ascii="黑体" w:hAnsi="黑体" w:eastAsia="黑体" w:cs="黑体"/>
          <w:sz w:val="24"/>
          <w:szCs w:val="24"/>
        </w:rPr>
      </w:pPr>
      <w:r>
        <w:fldChar w:fldCharType="begin"/>
      </w:r>
      <w:r>
        <w:instrText xml:space="preserve"> HYPERLINK "2.10.1.7"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.1.7</w:t>
      </w:r>
      <w:r>
        <w:rPr>
          <w:rFonts w:ascii="Arial" w:hAnsi="Arial" w:eastAsia="Arial" w:cs="Arial"/>
          <w:spacing w:val="-1"/>
          <w:sz w:val="24"/>
          <w:szCs w:val="24"/>
        </w:rPr>
        <w:fldChar w:fldCharType="end"/>
      </w:r>
      <w:r>
        <w:rPr>
          <w:rFonts w:ascii="黑体" w:hAnsi="黑体" w:eastAsia="黑体" w:cs="黑体"/>
          <w:spacing w:val="-1"/>
          <w:sz w:val="24"/>
          <w:szCs w:val="24"/>
        </w:rPr>
        <w:t>人脸审核</w:t>
      </w:r>
    </w:p>
    <w:p>
      <w:pPr>
        <w:spacing w:before="182" w:line="468" w:lineRule="exact"/>
        <w:ind w:left="520"/>
        <w:rPr>
          <w:rFonts w:ascii="宋体" w:hAnsi="宋体" w:eastAsia="宋体" w:cs="宋体"/>
          <w:sz w:val="24"/>
          <w:szCs w:val="24"/>
        </w:rPr>
      </w:pPr>
      <w:r>
        <w:rPr>
          <w:rFonts w:ascii="宋体" w:hAnsi="宋体" w:eastAsia="宋体" w:cs="宋体"/>
          <w:spacing w:val="-8"/>
          <w:position w:val="16"/>
          <w:sz w:val="24"/>
          <w:szCs w:val="24"/>
        </w:rPr>
        <w:t>用户提交了人脸变更、帮他人申请及人脸审核，后台对这类信息进行</w:t>
      </w:r>
      <w:r>
        <w:rPr>
          <w:rFonts w:ascii="宋体" w:hAnsi="宋体" w:eastAsia="宋体" w:cs="宋体"/>
          <w:spacing w:val="-9"/>
          <w:position w:val="16"/>
          <w:sz w:val="24"/>
          <w:szCs w:val="24"/>
        </w:rPr>
        <w:t>查看</w:t>
      </w:r>
      <w:r>
        <w:rPr>
          <w:rFonts w:ascii="Arial" w:hAnsi="Arial" w:eastAsia="Arial" w:cs="Arial"/>
          <w:spacing w:val="-9"/>
          <w:position w:val="16"/>
          <w:sz w:val="24"/>
          <w:szCs w:val="24"/>
        </w:rPr>
        <w:t>/</w:t>
      </w:r>
      <w:r>
        <w:rPr>
          <w:rFonts w:ascii="宋体" w:hAnsi="宋体" w:eastAsia="宋体" w:cs="宋体"/>
          <w:spacing w:val="-9"/>
          <w:position w:val="16"/>
          <w:sz w:val="24"/>
          <w:szCs w:val="24"/>
        </w:rPr>
        <w:t>审</w:t>
      </w:r>
    </w:p>
    <w:p>
      <w:pPr>
        <w:spacing w:line="220" w:lineRule="auto"/>
        <w:ind w:left="37"/>
        <w:rPr>
          <w:rFonts w:ascii="宋体" w:hAnsi="宋体" w:eastAsia="宋体" w:cs="宋体"/>
          <w:sz w:val="24"/>
          <w:szCs w:val="24"/>
        </w:rPr>
      </w:pPr>
      <w:r>
        <w:rPr>
          <w:rFonts w:ascii="宋体" w:hAnsi="宋体" w:eastAsia="宋体" w:cs="宋体"/>
          <w:spacing w:val="-8"/>
          <w:sz w:val="24"/>
          <w:szCs w:val="24"/>
        </w:rPr>
        <w:t>批。详情如下：</w:t>
      </w:r>
    </w:p>
    <w:p>
      <w:pPr>
        <w:spacing w:before="161" w:line="3230" w:lineRule="exact"/>
        <w:ind w:firstLine="507"/>
      </w:pPr>
      <w:r>
        <w:rPr>
          <w:position w:val="-64"/>
        </w:rPr>
        <w:drawing>
          <wp:inline distT="0" distB="0" distL="0" distR="0">
            <wp:extent cx="5274310" cy="205105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68"/>
                    <a:stretch>
                      <a:fillRect/>
                    </a:stretch>
                  </pic:blipFill>
                  <pic:spPr>
                    <a:xfrm>
                      <a:off x="0" y="0"/>
                      <a:ext cx="5274310" cy="2051050"/>
                    </a:xfrm>
                    <a:prstGeom prst="rect">
                      <a:avLst/>
                    </a:prstGeom>
                  </pic:spPr>
                </pic:pic>
              </a:graphicData>
            </a:graphic>
          </wp:inline>
        </w:drawing>
      </w:r>
    </w:p>
    <w:p>
      <w:pPr>
        <w:spacing w:before="223" w:line="220" w:lineRule="auto"/>
        <w:ind w:left="530"/>
        <w:rPr>
          <w:rFonts w:ascii="宋体" w:hAnsi="宋体" w:eastAsia="宋体" w:cs="宋体"/>
          <w:sz w:val="24"/>
          <w:szCs w:val="24"/>
        </w:rPr>
      </w:pPr>
      <w:r>
        <w:rPr>
          <w:rFonts w:ascii="宋体" w:hAnsi="宋体" w:eastAsia="宋体" w:cs="宋体"/>
          <w:spacing w:val="-4"/>
          <w:sz w:val="24"/>
          <w:szCs w:val="24"/>
        </w:rPr>
        <w:t>点击每一条信息，可进行查看及审批。</w:t>
      </w:r>
    </w:p>
    <w:p>
      <w:pPr>
        <w:spacing w:before="182" w:line="525" w:lineRule="exact"/>
        <w:ind w:left="520"/>
        <w:rPr>
          <w:rFonts w:ascii="宋体" w:hAnsi="宋体" w:eastAsia="宋体" w:cs="宋体"/>
          <w:sz w:val="24"/>
          <w:szCs w:val="24"/>
        </w:rPr>
      </w:pPr>
      <w:r>
        <w:rPr>
          <w:rFonts w:ascii="宋体" w:hAnsi="宋体" w:eastAsia="宋体" w:cs="宋体"/>
          <w:spacing w:val="-2"/>
          <w:position w:val="21"/>
          <w:sz w:val="24"/>
          <w:szCs w:val="24"/>
        </w:rPr>
        <w:t>可通过审批，也可拒绝，拒绝需要输入拒绝理由。</w:t>
      </w:r>
    </w:p>
    <w:p>
      <w:pPr>
        <w:spacing w:line="219" w:lineRule="auto"/>
        <w:ind w:left="36"/>
        <w:outlineLvl w:val="1"/>
        <w:rPr>
          <w:rFonts w:ascii="黑体" w:hAnsi="黑体" w:eastAsia="黑体" w:cs="黑体"/>
          <w:sz w:val="28"/>
          <w:szCs w:val="28"/>
        </w:rPr>
      </w:pPr>
      <w:bookmarkStart w:id="69" w:name="bookmark43"/>
      <w:bookmarkEnd w:id="69"/>
      <w:bookmarkStart w:id="70" w:name="_Toc21435"/>
      <w:r>
        <w:rPr>
          <w:rFonts w:ascii="Arial" w:hAnsi="Arial" w:eastAsia="Arial" w:cs="Arial"/>
          <w:spacing w:val="-2"/>
          <w:sz w:val="28"/>
          <w:szCs w:val="28"/>
        </w:rPr>
        <w:t>2.</w:t>
      </w:r>
      <w:r>
        <w:rPr>
          <w:rFonts w:hint="eastAsia" w:eastAsia="宋体" w:cs="Arial"/>
          <w:spacing w:val="-2"/>
          <w:sz w:val="28"/>
          <w:szCs w:val="28"/>
          <w:lang w:val="en-US" w:eastAsia="zh-CN"/>
        </w:rPr>
        <w:t>7</w:t>
      </w:r>
      <w:r>
        <w:rPr>
          <w:rFonts w:ascii="Arial" w:hAnsi="Arial" w:eastAsia="Arial" w:cs="Arial"/>
          <w:spacing w:val="-2"/>
          <w:sz w:val="28"/>
          <w:szCs w:val="28"/>
        </w:rPr>
        <w:t>.2</w:t>
      </w:r>
      <w:r>
        <w:rPr>
          <w:rFonts w:ascii="黑体" w:hAnsi="黑体" w:eastAsia="黑体" w:cs="黑体"/>
          <w:spacing w:val="-2"/>
          <w:sz w:val="28"/>
          <w:szCs w:val="28"/>
        </w:rPr>
        <w:t>宣传管理</w:t>
      </w:r>
      <w:bookmarkEnd w:id="70"/>
    </w:p>
    <w:p>
      <w:pPr>
        <w:spacing w:before="235" w:line="219" w:lineRule="auto"/>
        <w:ind w:left="35"/>
        <w:outlineLvl w:val="2"/>
        <w:rPr>
          <w:rFonts w:ascii="黑体" w:hAnsi="黑体" w:eastAsia="黑体" w:cs="黑体"/>
          <w:sz w:val="24"/>
          <w:szCs w:val="24"/>
        </w:rPr>
      </w:pPr>
      <w:r>
        <w:fldChar w:fldCharType="begin"/>
      </w:r>
      <w:r>
        <w:instrText xml:space="preserve"> HYPERLINK "2.10.2.1"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.2.1</w:t>
      </w:r>
      <w:r>
        <w:rPr>
          <w:rFonts w:ascii="Arial" w:hAnsi="Arial" w:eastAsia="Arial" w:cs="Arial"/>
          <w:spacing w:val="-1"/>
          <w:sz w:val="24"/>
          <w:szCs w:val="24"/>
        </w:rPr>
        <w:fldChar w:fldCharType="end"/>
      </w:r>
      <w:r>
        <w:rPr>
          <w:rFonts w:ascii="黑体" w:hAnsi="黑体" w:eastAsia="黑体" w:cs="黑体"/>
          <w:spacing w:val="-1"/>
          <w:sz w:val="24"/>
          <w:szCs w:val="24"/>
        </w:rPr>
        <w:t>公告栏列表</w:t>
      </w:r>
    </w:p>
    <w:p>
      <w:pPr>
        <w:spacing w:before="184" w:line="468" w:lineRule="exact"/>
        <w:ind w:left="519"/>
        <w:rPr>
          <w:rFonts w:ascii="宋体" w:hAnsi="宋体" w:eastAsia="宋体" w:cs="宋体"/>
          <w:sz w:val="24"/>
          <w:szCs w:val="24"/>
        </w:rPr>
      </w:pPr>
      <w:r>
        <w:rPr>
          <w:rFonts w:ascii="宋体" w:hAnsi="宋体" w:eastAsia="宋体" w:cs="宋体"/>
          <w:spacing w:val="-6"/>
          <w:position w:val="17"/>
          <w:sz w:val="24"/>
          <w:szCs w:val="24"/>
        </w:rPr>
        <w:t>此为</w:t>
      </w:r>
      <w:r>
        <w:rPr>
          <w:rFonts w:ascii="Arial" w:hAnsi="Arial" w:eastAsia="Arial" w:cs="Arial"/>
          <w:spacing w:val="-6"/>
          <w:position w:val="17"/>
          <w:sz w:val="24"/>
          <w:szCs w:val="24"/>
        </w:rPr>
        <w:t>APP</w:t>
      </w:r>
      <w:r>
        <w:rPr>
          <w:rFonts w:ascii="宋体" w:hAnsi="宋体" w:eastAsia="宋体" w:cs="宋体"/>
          <w:spacing w:val="-6"/>
          <w:position w:val="17"/>
          <w:sz w:val="24"/>
          <w:szCs w:val="24"/>
        </w:rPr>
        <w:t>端公告管理模块，可对公告进行查看，新增、删除等操作。跳转</w:t>
      </w:r>
    </w:p>
    <w:p>
      <w:pPr>
        <w:spacing w:line="218" w:lineRule="auto"/>
        <w:ind w:left="44"/>
        <w:rPr>
          <w:rFonts w:ascii="宋体" w:hAnsi="宋体" w:eastAsia="宋体" w:cs="宋体"/>
          <w:sz w:val="24"/>
          <w:szCs w:val="24"/>
        </w:rPr>
      </w:pPr>
      <w:r>
        <w:rPr>
          <w:rFonts w:ascii="宋体" w:hAnsi="宋体" w:eastAsia="宋体" w:cs="宋体"/>
          <w:spacing w:val="-2"/>
          <w:sz w:val="24"/>
          <w:szCs w:val="24"/>
        </w:rPr>
        <w:t>到公告管理页面。</w:t>
      </w:r>
    </w:p>
    <w:p>
      <w:pPr>
        <w:spacing w:before="184" w:line="220" w:lineRule="auto"/>
        <w:ind w:left="520"/>
        <w:rPr>
          <w:rFonts w:ascii="宋体" w:hAnsi="宋体" w:eastAsia="宋体" w:cs="宋体"/>
          <w:sz w:val="24"/>
          <w:szCs w:val="24"/>
        </w:rPr>
      </w:pPr>
      <w:r>
        <w:rPr>
          <w:rFonts w:ascii="宋体" w:hAnsi="宋体" w:eastAsia="宋体" w:cs="宋体"/>
          <w:spacing w:val="-6"/>
          <w:sz w:val="24"/>
          <w:szCs w:val="24"/>
        </w:rPr>
        <w:t>查看操作步骤及内容如下：</w:t>
      </w:r>
    </w:p>
    <w:p>
      <w:pPr>
        <w:spacing w:before="183" w:line="360" w:lineRule="auto"/>
        <w:ind w:left="49" w:right="470" w:firstLine="480"/>
        <w:rPr>
          <w:rFonts w:ascii="宋体" w:hAnsi="宋体" w:eastAsia="宋体" w:cs="宋体"/>
          <w:sz w:val="24"/>
          <w:szCs w:val="24"/>
        </w:rPr>
      </w:pPr>
      <w:r>
        <w:rPr>
          <w:rFonts w:ascii="宋体" w:hAnsi="宋体" w:eastAsia="宋体" w:cs="宋体"/>
          <w:spacing w:val="-7"/>
          <w:sz w:val="24"/>
          <w:szCs w:val="24"/>
        </w:rPr>
        <w:t>点击“管理后台”→“宣传管理”→公告栏列表→搜索（可筛选网格、发布</w:t>
      </w:r>
      <w:r>
        <w:rPr>
          <w:rFonts w:ascii="宋体" w:hAnsi="宋体" w:eastAsia="宋体" w:cs="宋体"/>
          <w:spacing w:val="-11"/>
          <w:sz w:val="24"/>
          <w:szCs w:val="24"/>
        </w:rPr>
        <w:t>时间、截止时间，公告状态、同时可以输入公告标题进行关键字搜索）→查看所</w:t>
      </w:r>
    </w:p>
    <w:p>
      <w:pPr>
        <w:spacing w:line="218" w:lineRule="auto"/>
        <w:ind w:left="37"/>
        <w:rPr>
          <w:rFonts w:ascii="宋体" w:hAnsi="宋体" w:eastAsia="宋体" w:cs="宋体"/>
          <w:sz w:val="24"/>
          <w:szCs w:val="24"/>
        </w:rPr>
      </w:pPr>
      <w:r>
        <w:rPr>
          <w:rFonts w:ascii="宋体" w:hAnsi="宋体" w:eastAsia="宋体" w:cs="宋体"/>
          <w:spacing w:val="-2"/>
          <w:sz w:val="24"/>
          <w:szCs w:val="24"/>
        </w:rPr>
        <w:t>搜索出的公告列表→双击可进入详情页→查看公告。</w:t>
      </w:r>
    </w:p>
    <w:p>
      <w:pPr>
        <w:spacing w:line="218" w:lineRule="auto"/>
        <w:rPr>
          <w:rFonts w:ascii="宋体" w:hAnsi="宋体" w:eastAsia="宋体" w:cs="宋体"/>
          <w:sz w:val="24"/>
          <w:szCs w:val="24"/>
        </w:rPr>
        <w:sectPr>
          <w:footerReference r:id="rId45" w:type="default"/>
          <w:pgSz w:w="11907" w:h="16839"/>
          <w:pgMar w:top="1159" w:right="1323" w:bottom="1571" w:left="1769" w:header="1144" w:footer="1404" w:gutter="0"/>
          <w:cols w:space="720" w:num="1"/>
        </w:sectPr>
      </w:pPr>
    </w:p>
    <w:p>
      <w:pPr>
        <w:spacing w:line="316" w:lineRule="auto"/>
        <w:rPr>
          <w:rFonts w:ascii="Arial"/>
          <w:sz w:val="21"/>
        </w:rPr>
      </w:pPr>
    </w:p>
    <w:p>
      <w:pPr>
        <w:spacing w:before="78" w:line="218" w:lineRule="auto"/>
        <w:ind w:left="519"/>
        <w:rPr>
          <w:rFonts w:ascii="宋体" w:hAnsi="宋体" w:eastAsia="宋体" w:cs="宋体"/>
          <w:sz w:val="24"/>
          <w:szCs w:val="24"/>
        </w:rPr>
      </w:pPr>
      <w:r>
        <w:rPr>
          <w:rFonts w:ascii="宋体" w:hAnsi="宋体" w:eastAsia="宋体" w:cs="宋体"/>
          <w:spacing w:val="-5"/>
          <w:sz w:val="24"/>
          <w:szCs w:val="24"/>
        </w:rPr>
        <w:t>新增公告操作步骤及内容如下：</w:t>
      </w:r>
    </w:p>
    <w:p>
      <w:pPr>
        <w:spacing w:before="184" w:line="360" w:lineRule="auto"/>
        <w:ind w:left="39" w:right="471" w:firstLine="491"/>
        <w:rPr>
          <w:rFonts w:ascii="宋体" w:hAnsi="宋体" w:eastAsia="宋体" w:cs="宋体"/>
          <w:sz w:val="24"/>
          <w:szCs w:val="24"/>
        </w:rPr>
      </w:pPr>
      <w:r>
        <w:rPr>
          <w:rFonts w:ascii="宋体" w:hAnsi="宋体" w:eastAsia="宋体" w:cs="宋体"/>
          <w:spacing w:val="-7"/>
          <w:sz w:val="24"/>
          <w:szCs w:val="24"/>
        </w:rPr>
        <w:t>点击“管理后台”→“宣传管理”→公告栏列表页面→点击“新增按钮”→</w:t>
      </w:r>
      <w:r>
        <w:rPr>
          <w:rFonts w:ascii="宋体" w:hAnsi="宋体" w:eastAsia="宋体" w:cs="宋体"/>
          <w:spacing w:val="-3"/>
          <w:sz w:val="24"/>
          <w:szCs w:val="24"/>
        </w:rPr>
        <w:t>新增公告页面→填写内容（标题、发布日期、显示截止日期等、网格、内容、并勾选本公告可看的人群）→保存。（到了选定的发布时间会自动发布，到了截止</w:t>
      </w:r>
    </w:p>
    <w:p>
      <w:pPr>
        <w:spacing w:before="1" w:line="218" w:lineRule="auto"/>
        <w:ind w:left="49"/>
        <w:rPr>
          <w:rFonts w:ascii="宋体" w:hAnsi="宋体" w:eastAsia="宋体" w:cs="宋体"/>
          <w:sz w:val="24"/>
          <w:szCs w:val="24"/>
        </w:rPr>
      </w:pPr>
      <w:r>
        <w:rPr>
          <w:rFonts w:ascii="宋体" w:hAnsi="宋体" w:eastAsia="宋体" w:cs="宋体"/>
          <w:spacing w:val="-18"/>
          <w:sz w:val="24"/>
          <w:szCs w:val="24"/>
        </w:rPr>
        <w:t>时间会自动消失）。</w:t>
      </w:r>
    </w:p>
    <w:p>
      <w:pPr>
        <w:spacing w:before="183" w:line="218" w:lineRule="auto"/>
        <w:ind w:left="517"/>
        <w:rPr>
          <w:rFonts w:ascii="宋体" w:hAnsi="宋体" w:eastAsia="宋体" w:cs="宋体"/>
          <w:sz w:val="24"/>
          <w:szCs w:val="24"/>
        </w:rPr>
      </w:pPr>
      <w:r>
        <w:rPr>
          <w:rFonts w:ascii="宋体" w:hAnsi="宋体" w:eastAsia="宋体" w:cs="宋体"/>
          <w:spacing w:val="-11"/>
          <w:sz w:val="24"/>
          <w:szCs w:val="24"/>
        </w:rPr>
        <w:t>删除功能：勾选公告前面的小方框，选中后，再点击删除按</w:t>
      </w:r>
      <w:r>
        <w:rPr>
          <w:rFonts w:ascii="宋体" w:hAnsi="宋体" w:eastAsia="宋体" w:cs="宋体"/>
          <w:spacing w:val="-12"/>
          <w:sz w:val="24"/>
          <w:szCs w:val="24"/>
        </w:rPr>
        <w:t>钮，即可删除。</w:t>
      </w:r>
    </w:p>
    <w:p>
      <w:pPr>
        <w:spacing w:before="203" w:line="3163" w:lineRule="exact"/>
        <w:ind w:firstLine="507"/>
      </w:pPr>
      <w:r>
        <w:rPr>
          <w:position w:val="-63"/>
        </w:rPr>
        <w:drawing>
          <wp:inline distT="0" distB="0" distL="0" distR="0">
            <wp:extent cx="5274310" cy="200787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69"/>
                    <a:stretch>
                      <a:fillRect/>
                    </a:stretch>
                  </pic:blipFill>
                  <pic:spPr>
                    <a:xfrm>
                      <a:off x="0" y="0"/>
                      <a:ext cx="5274310" cy="2008504"/>
                    </a:xfrm>
                    <a:prstGeom prst="rect">
                      <a:avLst/>
                    </a:prstGeom>
                  </pic:spPr>
                </pic:pic>
              </a:graphicData>
            </a:graphic>
          </wp:inline>
        </w:drawing>
      </w:r>
    </w:p>
    <w:p>
      <w:pPr>
        <w:spacing w:before="251" w:line="218" w:lineRule="auto"/>
        <w:ind w:left="521"/>
        <w:rPr>
          <w:rFonts w:ascii="宋体" w:hAnsi="宋体" w:eastAsia="宋体" w:cs="宋体"/>
          <w:sz w:val="24"/>
          <w:szCs w:val="24"/>
        </w:rPr>
      </w:pPr>
      <w:r>
        <w:rPr>
          <w:rFonts w:ascii="宋体" w:hAnsi="宋体" w:eastAsia="宋体" w:cs="宋体"/>
          <w:spacing w:val="-3"/>
          <w:sz w:val="24"/>
          <w:szCs w:val="24"/>
        </w:rPr>
        <w:t>发布的公告可以</w:t>
      </w:r>
      <w:r>
        <w:rPr>
          <w:rFonts w:ascii="Arial" w:hAnsi="Arial" w:eastAsia="Arial" w:cs="Arial"/>
          <w:spacing w:val="-3"/>
          <w:sz w:val="24"/>
          <w:szCs w:val="24"/>
        </w:rPr>
        <w:t>APP</w:t>
      </w:r>
      <w:r>
        <w:rPr>
          <w:rFonts w:ascii="宋体" w:hAnsi="宋体" w:eastAsia="宋体" w:cs="宋体"/>
          <w:spacing w:val="-3"/>
          <w:sz w:val="24"/>
          <w:szCs w:val="24"/>
        </w:rPr>
        <w:t>上进行查看。</w:t>
      </w:r>
    </w:p>
    <w:p>
      <w:pPr>
        <w:spacing w:line="285" w:lineRule="auto"/>
        <w:rPr>
          <w:rFonts w:ascii="Arial"/>
          <w:sz w:val="21"/>
        </w:rPr>
      </w:pPr>
    </w:p>
    <w:p>
      <w:pPr>
        <w:spacing w:line="286" w:lineRule="auto"/>
        <w:rPr>
          <w:rFonts w:ascii="Arial"/>
          <w:sz w:val="21"/>
        </w:rPr>
      </w:pPr>
    </w:p>
    <w:p>
      <w:pPr>
        <w:spacing w:before="78" w:line="218" w:lineRule="auto"/>
        <w:ind w:left="35"/>
        <w:outlineLvl w:val="2"/>
        <w:rPr>
          <w:rFonts w:ascii="黑体" w:hAnsi="黑体" w:eastAsia="黑体" w:cs="黑体"/>
          <w:sz w:val="24"/>
          <w:szCs w:val="24"/>
        </w:rPr>
      </w:pPr>
      <w:r>
        <w:fldChar w:fldCharType="begin"/>
      </w:r>
      <w:r>
        <w:instrText xml:space="preserve"> HYPERLINK "2.10.2.2"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.2.2</w:t>
      </w:r>
      <w:r>
        <w:rPr>
          <w:rFonts w:ascii="Arial" w:hAnsi="Arial" w:eastAsia="Arial" w:cs="Arial"/>
          <w:spacing w:val="-1"/>
          <w:sz w:val="24"/>
          <w:szCs w:val="24"/>
        </w:rPr>
        <w:fldChar w:fldCharType="end"/>
      </w:r>
      <w:r>
        <w:rPr>
          <w:rFonts w:ascii="黑体" w:hAnsi="黑体" w:eastAsia="黑体" w:cs="黑体"/>
          <w:spacing w:val="-1"/>
          <w:sz w:val="24"/>
          <w:szCs w:val="24"/>
        </w:rPr>
        <w:t>新闻列表</w:t>
      </w:r>
    </w:p>
    <w:p>
      <w:pPr>
        <w:spacing w:before="184" w:line="220" w:lineRule="auto"/>
        <w:ind w:left="519"/>
        <w:rPr>
          <w:rFonts w:ascii="宋体" w:hAnsi="宋体" w:eastAsia="宋体" w:cs="宋体"/>
          <w:sz w:val="24"/>
          <w:szCs w:val="24"/>
        </w:rPr>
      </w:pPr>
      <w:r>
        <w:rPr>
          <w:rFonts w:ascii="宋体" w:hAnsi="宋体" w:eastAsia="宋体" w:cs="宋体"/>
          <w:spacing w:val="-2"/>
          <w:sz w:val="24"/>
          <w:szCs w:val="24"/>
        </w:rPr>
        <w:t>此为</w:t>
      </w:r>
      <w:r>
        <w:rPr>
          <w:rFonts w:ascii="Arial" w:hAnsi="Arial" w:eastAsia="Arial" w:cs="Arial"/>
          <w:spacing w:val="-2"/>
          <w:sz w:val="24"/>
          <w:szCs w:val="24"/>
        </w:rPr>
        <w:t>APP</w:t>
      </w:r>
      <w:r>
        <w:rPr>
          <w:rFonts w:ascii="宋体" w:hAnsi="宋体" w:eastAsia="宋体" w:cs="宋体"/>
          <w:spacing w:val="-2"/>
          <w:sz w:val="24"/>
          <w:szCs w:val="24"/>
        </w:rPr>
        <w:t>端新闻管理模块，可对新闻所有进行查看，新增、删除等操作。</w:t>
      </w:r>
    </w:p>
    <w:p>
      <w:pPr>
        <w:spacing w:before="183" w:line="468" w:lineRule="exact"/>
        <w:ind w:left="530"/>
        <w:rPr>
          <w:rFonts w:ascii="宋体" w:hAnsi="宋体" w:eastAsia="宋体" w:cs="宋体"/>
          <w:sz w:val="24"/>
          <w:szCs w:val="24"/>
        </w:rPr>
      </w:pPr>
      <w:r>
        <w:rPr>
          <w:rFonts w:ascii="宋体" w:hAnsi="宋体" w:eastAsia="宋体" w:cs="宋体"/>
          <w:spacing w:val="-1"/>
          <w:position w:val="17"/>
          <w:sz w:val="24"/>
          <w:szCs w:val="24"/>
        </w:rPr>
        <w:t>点击后台管理中的新闻列表，跳转到新闻页面</w:t>
      </w:r>
      <w:r>
        <w:rPr>
          <w:rFonts w:ascii="宋体" w:hAnsi="宋体" w:eastAsia="宋体" w:cs="宋体"/>
          <w:spacing w:val="-2"/>
          <w:position w:val="17"/>
          <w:sz w:val="24"/>
          <w:szCs w:val="24"/>
        </w:rPr>
        <w:t>，如图显示</w:t>
      </w:r>
    </w:p>
    <w:p>
      <w:pPr>
        <w:spacing w:line="219" w:lineRule="auto"/>
        <w:ind w:left="520"/>
        <w:rPr>
          <w:rFonts w:ascii="宋体" w:hAnsi="宋体" w:eastAsia="宋体" w:cs="宋体"/>
          <w:sz w:val="24"/>
          <w:szCs w:val="24"/>
        </w:rPr>
      </w:pPr>
      <w:r>
        <w:rPr>
          <w:rFonts w:ascii="宋体" w:hAnsi="宋体" w:eastAsia="宋体" w:cs="宋体"/>
          <w:spacing w:val="-6"/>
          <w:sz w:val="24"/>
          <w:szCs w:val="24"/>
        </w:rPr>
        <w:t>查看操作步骤及内容如下：</w:t>
      </w:r>
    </w:p>
    <w:p>
      <w:pPr>
        <w:spacing w:before="184" w:line="360" w:lineRule="auto"/>
        <w:ind w:left="56" w:right="471" w:firstLine="473"/>
        <w:jc w:val="both"/>
        <w:rPr>
          <w:rFonts w:ascii="宋体" w:hAnsi="宋体" w:eastAsia="宋体" w:cs="宋体"/>
          <w:sz w:val="24"/>
          <w:szCs w:val="24"/>
        </w:rPr>
      </w:pPr>
      <w:r>
        <w:rPr>
          <w:rFonts w:ascii="宋体" w:hAnsi="宋体" w:eastAsia="宋体" w:cs="宋体"/>
          <w:spacing w:val="-7"/>
          <w:sz w:val="24"/>
          <w:szCs w:val="24"/>
        </w:rPr>
        <w:t>点击“管理后台”→“宣传管理”→新闻列表→搜索（可筛选网格、发布时</w:t>
      </w:r>
      <w:r>
        <w:rPr>
          <w:rFonts w:ascii="宋体" w:hAnsi="宋体" w:eastAsia="宋体" w:cs="宋体"/>
          <w:spacing w:val="-11"/>
          <w:sz w:val="24"/>
          <w:szCs w:val="24"/>
        </w:rPr>
        <w:t>间、截止时间，公告状态、同时可以输入标题进行关键字搜索</w:t>
      </w:r>
      <w:r>
        <w:rPr>
          <w:rFonts w:ascii="宋体" w:hAnsi="宋体" w:eastAsia="宋体" w:cs="宋体"/>
          <w:spacing w:val="-12"/>
          <w:sz w:val="24"/>
          <w:szCs w:val="24"/>
        </w:rPr>
        <w:t>）→查看所搜索出</w:t>
      </w:r>
    </w:p>
    <w:p>
      <w:pPr>
        <w:spacing w:line="218" w:lineRule="auto"/>
        <w:ind w:left="57"/>
        <w:rPr>
          <w:rFonts w:ascii="宋体" w:hAnsi="宋体" w:eastAsia="宋体" w:cs="宋体"/>
          <w:sz w:val="24"/>
          <w:szCs w:val="24"/>
        </w:rPr>
      </w:pPr>
      <w:r>
        <w:rPr>
          <w:rFonts w:ascii="宋体" w:hAnsi="宋体" w:eastAsia="宋体" w:cs="宋体"/>
          <w:spacing w:val="-3"/>
          <w:sz w:val="24"/>
          <w:szCs w:val="24"/>
        </w:rPr>
        <w:t>的公告列表→双击可进入详情页→查看新闻。</w:t>
      </w:r>
    </w:p>
    <w:p>
      <w:pPr>
        <w:spacing w:line="218" w:lineRule="auto"/>
        <w:rPr>
          <w:rFonts w:ascii="宋体" w:hAnsi="宋体" w:eastAsia="宋体" w:cs="宋体"/>
          <w:sz w:val="24"/>
          <w:szCs w:val="24"/>
        </w:rPr>
        <w:sectPr>
          <w:footerReference r:id="rId46" w:type="default"/>
          <w:pgSz w:w="11907" w:h="16839"/>
          <w:pgMar w:top="1159" w:right="1323" w:bottom="1571" w:left="1769" w:header="1144" w:footer="1404" w:gutter="0"/>
          <w:cols w:space="720" w:num="1"/>
        </w:sectPr>
      </w:pPr>
    </w:p>
    <w:p>
      <w:pPr>
        <w:spacing w:line="337" w:lineRule="auto"/>
        <w:rPr>
          <w:rFonts w:ascii="Arial"/>
          <w:sz w:val="21"/>
        </w:rPr>
      </w:pPr>
    </w:p>
    <w:p>
      <w:pPr>
        <w:spacing w:line="3314" w:lineRule="exact"/>
        <w:ind w:firstLine="507"/>
      </w:pPr>
      <w:r>
        <w:rPr>
          <w:position w:val="-66"/>
        </w:rPr>
        <w:drawing>
          <wp:inline distT="0" distB="0" distL="0" distR="0">
            <wp:extent cx="5274310" cy="210439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70"/>
                    <a:stretch>
                      <a:fillRect/>
                    </a:stretch>
                  </pic:blipFill>
                  <pic:spPr>
                    <a:xfrm>
                      <a:off x="0" y="0"/>
                      <a:ext cx="5274310" cy="2104390"/>
                    </a:xfrm>
                    <a:prstGeom prst="rect">
                      <a:avLst/>
                    </a:prstGeom>
                  </pic:spPr>
                </pic:pic>
              </a:graphicData>
            </a:graphic>
          </wp:inline>
        </w:drawing>
      </w:r>
    </w:p>
    <w:p>
      <w:pPr>
        <w:spacing w:before="175" w:line="219" w:lineRule="auto"/>
        <w:ind w:left="521"/>
        <w:rPr>
          <w:rFonts w:ascii="宋体" w:hAnsi="宋体" w:eastAsia="宋体" w:cs="宋体"/>
          <w:sz w:val="24"/>
          <w:szCs w:val="24"/>
        </w:rPr>
      </w:pPr>
      <w:r>
        <w:rPr>
          <w:rFonts w:ascii="宋体" w:hAnsi="宋体" w:eastAsia="宋体" w:cs="宋体"/>
          <w:spacing w:val="-4"/>
          <w:sz w:val="24"/>
          <w:szCs w:val="24"/>
        </w:rPr>
        <w:t>发布新增新闻操作步骤及内容如下：</w:t>
      </w:r>
    </w:p>
    <w:p>
      <w:pPr>
        <w:spacing w:before="183" w:line="360" w:lineRule="auto"/>
        <w:ind w:left="39" w:right="469" w:firstLine="491"/>
        <w:rPr>
          <w:rFonts w:ascii="宋体" w:hAnsi="宋体" w:eastAsia="宋体" w:cs="宋体"/>
          <w:sz w:val="24"/>
          <w:szCs w:val="24"/>
        </w:rPr>
      </w:pPr>
      <w:r>
        <w:rPr>
          <w:rFonts w:ascii="宋体" w:hAnsi="宋体" w:eastAsia="宋体" w:cs="宋体"/>
          <w:spacing w:val="-7"/>
          <w:sz w:val="24"/>
          <w:szCs w:val="24"/>
        </w:rPr>
        <w:t>点击“管理后台”→“宣传管理”→公告栏列表页面→点击“添加按钮”→</w:t>
      </w:r>
      <w:r>
        <w:rPr>
          <w:rFonts w:ascii="宋体" w:hAnsi="宋体" w:eastAsia="宋体" w:cs="宋体"/>
          <w:spacing w:val="-5"/>
          <w:sz w:val="24"/>
          <w:szCs w:val="24"/>
        </w:rPr>
        <w:t>新增公告页面→填写内容（标题、选择新闻</w:t>
      </w:r>
      <w:r>
        <w:rPr>
          <w:rFonts w:ascii="宋体" w:hAnsi="宋体" w:eastAsia="宋体" w:cs="宋体"/>
          <w:spacing w:val="-6"/>
          <w:sz w:val="24"/>
          <w:szCs w:val="24"/>
        </w:rPr>
        <w:t>类型（社区、党建、活动）、可选择是否轮播，上传照片到新闻封面。在文本框内输入新闻文字内容等）→保存→待</w:t>
      </w:r>
      <w:r>
        <w:rPr>
          <w:rFonts w:ascii="宋体" w:hAnsi="宋体" w:eastAsia="宋体" w:cs="宋体"/>
          <w:spacing w:val="-12"/>
          <w:sz w:val="24"/>
          <w:szCs w:val="24"/>
        </w:rPr>
        <w:t>审核状态→审核（需社会动员中心账号进行审核，在列表页面勾选，可拒绝、可</w:t>
      </w:r>
    </w:p>
    <w:p>
      <w:pPr>
        <w:spacing w:before="1" w:line="218" w:lineRule="auto"/>
        <w:ind w:left="38"/>
        <w:rPr>
          <w:rFonts w:ascii="宋体" w:hAnsi="宋体" w:eastAsia="宋体" w:cs="宋体"/>
          <w:sz w:val="24"/>
          <w:szCs w:val="24"/>
        </w:rPr>
      </w:pPr>
      <w:r>
        <w:rPr>
          <w:rFonts w:ascii="宋体" w:hAnsi="宋体" w:eastAsia="宋体" w:cs="宋体"/>
          <w:spacing w:val="-11"/>
          <w:sz w:val="24"/>
          <w:szCs w:val="24"/>
        </w:rPr>
        <w:t>通过）→审核通过、即时发布。</w:t>
      </w:r>
    </w:p>
    <w:p>
      <w:pPr>
        <w:spacing w:before="182" w:line="220" w:lineRule="auto"/>
        <w:ind w:left="520"/>
        <w:rPr>
          <w:rFonts w:ascii="宋体" w:hAnsi="宋体" w:eastAsia="宋体" w:cs="宋体"/>
          <w:sz w:val="24"/>
          <w:szCs w:val="24"/>
        </w:rPr>
      </w:pPr>
      <w:r>
        <w:rPr>
          <w:rFonts w:ascii="宋体" w:hAnsi="宋体" w:eastAsia="宋体" w:cs="宋体"/>
          <w:spacing w:val="-15"/>
          <w:sz w:val="24"/>
          <w:szCs w:val="24"/>
        </w:rPr>
        <w:t>说明：</w:t>
      </w:r>
    </w:p>
    <w:p>
      <w:pPr>
        <w:spacing w:before="183" w:line="468" w:lineRule="exact"/>
        <w:ind w:left="519"/>
        <w:rPr>
          <w:rFonts w:ascii="宋体" w:hAnsi="宋体" w:eastAsia="宋体" w:cs="宋体"/>
          <w:sz w:val="24"/>
          <w:szCs w:val="24"/>
        </w:rPr>
      </w:pPr>
      <w:r>
        <w:rPr>
          <w:rFonts w:ascii="宋体" w:hAnsi="宋体" w:eastAsia="宋体" w:cs="宋体"/>
          <w:spacing w:val="-8"/>
          <w:position w:val="17"/>
          <w:sz w:val="24"/>
          <w:szCs w:val="24"/>
        </w:rPr>
        <w:t>使用【社会动员中心】账号登录多一个新闻审核列表模块，能对所有新闻进</w:t>
      </w:r>
    </w:p>
    <w:p>
      <w:pPr>
        <w:spacing w:line="220" w:lineRule="auto"/>
        <w:ind w:left="42"/>
        <w:rPr>
          <w:rFonts w:ascii="宋体" w:hAnsi="宋体" w:eastAsia="宋体" w:cs="宋体"/>
          <w:sz w:val="24"/>
          <w:szCs w:val="24"/>
        </w:rPr>
      </w:pPr>
      <w:r>
        <w:rPr>
          <w:rFonts w:ascii="宋体" w:hAnsi="宋体" w:eastAsia="宋体" w:cs="宋体"/>
          <w:spacing w:val="-10"/>
          <w:sz w:val="24"/>
          <w:szCs w:val="24"/>
        </w:rPr>
        <w:t>行审核。</w:t>
      </w:r>
    </w:p>
    <w:p>
      <w:pPr>
        <w:spacing w:before="181" w:line="220" w:lineRule="auto"/>
        <w:ind w:left="519"/>
        <w:rPr>
          <w:rFonts w:ascii="宋体" w:hAnsi="宋体" w:eastAsia="宋体" w:cs="宋体"/>
          <w:sz w:val="24"/>
          <w:szCs w:val="24"/>
        </w:rPr>
      </w:pPr>
      <w:r>
        <w:rPr>
          <w:rFonts w:ascii="宋体" w:hAnsi="宋体" w:eastAsia="宋体" w:cs="宋体"/>
          <w:spacing w:val="-4"/>
          <w:sz w:val="24"/>
          <w:szCs w:val="24"/>
        </w:rPr>
        <w:t>勾选每条新闻的编号前的小方格，可选中。选中后可进行撤回及删除操作。</w:t>
      </w:r>
    </w:p>
    <w:p>
      <w:pPr>
        <w:spacing w:before="111" w:line="3020" w:lineRule="exact"/>
        <w:ind w:firstLine="507"/>
      </w:pPr>
      <w:r>
        <w:rPr>
          <w:position w:val="-60"/>
        </w:rPr>
        <w:drawing>
          <wp:inline distT="0" distB="0" distL="0" distR="0">
            <wp:extent cx="5274310" cy="19177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1"/>
                    <a:stretch>
                      <a:fillRect/>
                    </a:stretch>
                  </pic:blipFill>
                  <pic:spPr>
                    <a:xfrm>
                      <a:off x="0" y="0"/>
                      <a:ext cx="5274310" cy="1917700"/>
                    </a:xfrm>
                    <a:prstGeom prst="rect">
                      <a:avLst/>
                    </a:prstGeom>
                  </pic:spPr>
                </pic:pic>
              </a:graphicData>
            </a:graphic>
          </wp:inline>
        </w:drawing>
      </w:r>
    </w:p>
    <w:p>
      <w:pPr>
        <w:spacing w:before="172" w:line="219" w:lineRule="auto"/>
        <w:ind w:left="521"/>
        <w:rPr>
          <w:rFonts w:ascii="宋体" w:hAnsi="宋体" w:eastAsia="宋体" w:cs="宋体"/>
          <w:sz w:val="24"/>
          <w:szCs w:val="24"/>
        </w:rPr>
      </w:pPr>
      <w:r>
        <w:rPr>
          <w:rFonts w:ascii="宋体" w:hAnsi="宋体" w:eastAsia="宋体" w:cs="宋体"/>
          <w:spacing w:val="-3"/>
          <w:sz w:val="24"/>
          <w:szCs w:val="24"/>
        </w:rPr>
        <w:t>发布的新闻可以</w:t>
      </w:r>
      <w:r>
        <w:rPr>
          <w:rFonts w:ascii="Arial" w:hAnsi="Arial" w:eastAsia="Arial" w:cs="Arial"/>
          <w:spacing w:val="-3"/>
          <w:sz w:val="24"/>
          <w:szCs w:val="24"/>
        </w:rPr>
        <w:t>APP</w:t>
      </w:r>
      <w:r>
        <w:rPr>
          <w:rFonts w:ascii="宋体" w:hAnsi="宋体" w:eastAsia="宋体" w:cs="宋体"/>
          <w:spacing w:val="-3"/>
          <w:sz w:val="24"/>
          <w:szCs w:val="24"/>
        </w:rPr>
        <w:t>上进行查看。</w:t>
      </w:r>
    </w:p>
    <w:p>
      <w:pPr>
        <w:spacing w:line="284" w:lineRule="auto"/>
        <w:rPr>
          <w:rFonts w:ascii="Arial"/>
          <w:sz w:val="21"/>
        </w:rPr>
      </w:pPr>
    </w:p>
    <w:p>
      <w:pPr>
        <w:spacing w:line="285" w:lineRule="auto"/>
        <w:rPr>
          <w:rFonts w:ascii="Arial"/>
          <w:sz w:val="21"/>
        </w:rPr>
      </w:pPr>
    </w:p>
    <w:p>
      <w:pPr>
        <w:spacing w:before="79" w:line="219" w:lineRule="auto"/>
        <w:ind w:left="35"/>
        <w:outlineLvl w:val="2"/>
        <w:rPr>
          <w:rFonts w:ascii="黑体" w:hAnsi="黑体" w:eastAsia="黑体" w:cs="黑体"/>
          <w:sz w:val="24"/>
          <w:szCs w:val="24"/>
        </w:rPr>
      </w:pPr>
      <w:r>
        <w:fldChar w:fldCharType="begin"/>
      </w:r>
      <w:r>
        <w:instrText xml:space="preserve"> HYPERLINK "2.10.2.3"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2.3</w:t>
      </w:r>
      <w:r>
        <w:rPr>
          <w:rFonts w:ascii="Arial" w:hAnsi="Arial" w:eastAsia="Arial" w:cs="Arial"/>
          <w:spacing w:val="-1"/>
          <w:sz w:val="24"/>
          <w:szCs w:val="24"/>
        </w:rPr>
        <w:fldChar w:fldCharType="end"/>
      </w:r>
      <w:r>
        <w:rPr>
          <w:rFonts w:ascii="黑体" w:hAnsi="黑体" w:eastAsia="黑体" w:cs="黑体"/>
          <w:spacing w:val="-1"/>
          <w:sz w:val="24"/>
          <w:szCs w:val="24"/>
        </w:rPr>
        <w:t>消息列表</w:t>
      </w:r>
    </w:p>
    <w:p>
      <w:pPr>
        <w:spacing w:before="183" w:line="220" w:lineRule="auto"/>
        <w:ind w:left="530"/>
        <w:rPr>
          <w:rFonts w:ascii="宋体" w:hAnsi="宋体" w:eastAsia="宋体" w:cs="宋体"/>
          <w:sz w:val="24"/>
          <w:szCs w:val="24"/>
        </w:rPr>
      </w:pPr>
      <w:r>
        <w:rPr>
          <w:rFonts w:ascii="宋体" w:hAnsi="宋体" w:eastAsia="宋体" w:cs="宋体"/>
          <w:spacing w:val="-1"/>
          <w:sz w:val="24"/>
          <w:szCs w:val="24"/>
        </w:rPr>
        <w:t>点击后台管理下的消息通知，跳转到消息通知页面，如图显示</w:t>
      </w:r>
    </w:p>
    <w:p>
      <w:pPr>
        <w:spacing w:line="220" w:lineRule="auto"/>
        <w:rPr>
          <w:rFonts w:ascii="宋体" w:hAnsi="宋体" w:eastAsia="宋体" w:cs="宋体"/>
          <w:sz w:val="24"/>
          <w:szCs w:val="24"/>
        </w:rPr>
        <w:sectPr>
          <w:footerReference r:id="rId47" w:type="default"/>
          <w:pgSz w:w="11907" w:h="16839"/>
          <w:pgMar w:top="1159" w:right="1323" w:bottom="1571" w:left="1769" w:header="1144" w:footer="1404" w:gutter="0"/>
          <w:cols w:space="720" w:num="1"/>
        </w:sectPr>
      </w:pPr>
    </w:p>
    <w:p>
      <w:pPr>
        <w:spacing w:line="332" w:lineRule="auto"/>
        <w:rPr>
          <w:rFonts w:ascii="Arial"/>
          <w:sz w:val="21"/>
        </w:rPr>
      </w:pPr>
    </w:p>
    <w:p>
      <w:pPr>
        <w:spacing w:line="2698" w:lineRule="exact"/>
        <w:ind w:firstLine="507"/>
      </w:pPr>
      <w:r>
        <w:rPr>
          <w:position w:val="-53"/>
        </w:rPr>
        <w:drawing>
          <wp:inline distT="0" distB="0" distL="0" distR="0">
            <wp:extent cx="5274310" cy="171259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72"/>
                    <a:stretch>
                      <a:fillRect/>
                    </a:stretch>
                  </pic:blipFill>
                  <pic:spPr>
                    <a:xfrm>
                      <a:off x="0" y="0"/>
                      <a:ext cx="5274310" cy="1713229"/>
                    </a:xfrm>
                    <a:prstGeom prst="rect">
                      <a:avLst/>
                    </a:prstGeom>
                  </pic:spPr>
                </pic:pic>
              </a:graphicData>
            </a:graphic>
          </wp:inline>
        </w:drawing>
      </w:r>
    </w:p>
    <w:p>
      <w:pPr>
        <w:spacing w:before="184" w:line="220" w:lineRule="auto"/>
        <w:ind w:left="3771"/>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消息通知列表</w:t>
      </w:r>
    </w:p>
    <w:p>
      <w:pPr>
        <w:spacing w:before="205" w:line="468" w:lineRule="exact"/>
        <w:ind w:left="530"/>
        <w:rPr>
          <w:rFonts w:ascii="宋体" w:hAnsi="宋体" w:eastAsia="宋体" w:cs="宋体"/>
          <w:sz w:val="24"/>
          <w:szCs w:val="24"/>
        </w:rPr>
      </w:pPr>
      <w:r>
        <w:rPr>
          <w:rFonts w:ascii="宋体" w:hAnsi="宋体" w:eastAsia="宋体" w:cs="宋体"/>
          <w:spacing w:val="-1"/>
          <w:position w:val="17"/>
          <w:sz w:val="24"/>
          <w:szCs w:val="24"/>
        </w:rPr>
        <w:t>点击消息通知标题，跳转到消息通知详情页面，可以修改消息通知，</w:t>
      </w:r>
    </w:p>
    <w:p>
      <w:pPr>
        <w:spacing w:line="219" w:lineRule="auto"/>
        <w:ind w:left="530"/>
        <w:rPr>
          <w:rFonts w:ascii="宋体" w:hAnsi="宋体" w:eastAsia="宋体" w:cs="宋体"/>
          <w:sz w:val="24"/>
          <w:szCs w:val="24"/>
        </w:rPr>
      </w:pPr>
      <w:r>
        <w:rPr>
          <w:rFonts w:ascii="宋体" w:hAnsi="宋体" w:eastAsia="宋体" w:cs="宋体"/>
          <w:spacing w:val="-1"/>
          <w:sz w:val="24"/>
          <w:szCs w:val="24"/>
        </w:rPr>
        <w:t>点击添加消息按钮，跳转到添加消息页面，如图显示</w:t>
      </w:r>
    </w:p>
    <w:p>
      <w:pPr>
        <w:spacing w:line="284" w:lineRule="auto"/>
        <w:rPr>
          <w:rFonts w:ascii="Arial"/>
          <w:sz w:val="21"/>
        </w:rPr>
      </w:pPr>
    </w:p>
    <w:p>
      <w:pPr>
        <w:spacing w:line="284" w:lineRule="auto"/>
        <w:rPr>
          <w:rFonts w:ascii="Arial"/>
          <w:sz w:val="21"/>
        </w:rPr>
      </w:pPr>
    </w:p>
    <w:p>
      <w:pPr>
        <w:spacing w:before="79" w:line="219" w:lineRule="auto"/>
        <w:ind w:left="35"/>
        <w:outlineLvl w:val="2"/>
        <w:rPr>
          <w:rFonts w:ascii="黑体" w:hAnsi="黑体" w:eastAsia="黑体" w:cs="黑体"/>
          <w:sz w:val="24"/>
          <w:szCs w:val="24"/>
        </w:rPr>
      </w:pPr>
      <w:r>
        <w:fldChar w:fldCharType="begin"/>
      </w:r>
      <w:r>
        <w:instrText xml:space="preserve"> HYPERLINK "2.10.2.4" </w:instrText>
      </w:r>
      <w:r>
        <w:fldChar w:fldCharType="separate"/>
      </w:r>
      <w:r>
        <w:rPr>
          <w:rFonts w:ascii="Arial" w:hAnsi="Arial" w:eastAsia="Arial" w:cs="Arial"/>
          <w:spacing w:val="-3"/>
          <w:sz w:val="24"/>
          <w:szCs w:val="24"/>
        </w:rPr>
        <w:t>2</w:t>
      </w:r>
      <w:r>
        <w:rPr>
          <w:rFonts w:hint="eastAsia" w:eastAsia="宋体" w:cs="Arial"/>
          <w:spacing w:val="-3"/>
          <w:sz w:val="24"/>
          <w:szCs w:val="24"/>
          <w:lang w:val="en-US" w:eastAsia="zh-CN"/>
        </w:rPr>
        <w:t>.7</w:t>
      </w:r>
      <w:r>
        <w:rPr>
          <w:rFonts w:ascii="Arial" w:hAnsi="Arial" w:eastAsia="Arial" w:cs="Arial"/>
          <w:spacing w:val="-3"/>
          <w:sz w:val="24"/>
          <w:szCs w:val="24"/>
        </w:rPr>
        <w:t>.2.4</w:t>
      </w:r>
      <w:r>
        <w:rPr>
          <w:rFonts w:ascii="Arial" w:hAnsi="Arial" w:eastAsia="Arial" w:cs="Arial"/>
          <w:spacing w:val="-3"/>
          <w:sz w:val="24"/>
          <w:szCs w:val="24"/>
        </w:rPr>
        <w:fldChar w:fldCharType="end"/>
      </w:r>
      <w:r>
        <w:rPr>
          <w:rFonts w:ascii="黑体" w:hAnsi="黑体" w:eastAsia="黑体" w:cs="黑体"/>
          <w:spacing w:val="-3"/>
          <w:sz w:val="24"/>
          <w:szCs w:val="24"/>
        </w:rPr>
        <w:t>回答列表</w:t>
      </w:r>
    </w:p>
    <w:p>
      <w:pPr>
        <w:spacing w:before="183" w:line="220" w:lineRule="auto"/>
        <w:ind w:left="519"/>
        <w:rPr>
          <w:rFonts w:ascii="宋体" w:hAnsi="宋体" w:eastAsia="宋体" w:cs="宋体"/>
          <w:sz w:val="24"/>
          <w:szCs w:val="24"/>
        </w:rPr>
      </w:pPr>
      <w:r>
        <w:rPr>
          <w:rFonts w:ascii="宋体" w:hAnsi="宋体" w:eastAsia="宋体" w:cs="宋体"/>
          <w:spacing w:val="-4"/>
          <w:sz w:val="24"/>
          <w:szCs w:val="24"/>
        </w:rPr>
        <w:t>此模块为</w:t>
      </w:r>
      <w:r>
        <w:rPr>
          <w:rFonts w:ascii="Arial" w:hAnsi="Arial" w:eastAsia="Arial" w:cs="Arial"/>
          <w:spacing w:val="-4"/>
          <w:sz w:val="24"/>
          <w:szCs w:val="24"/>
        </w:rPr>
        <w:t>APP</w:t>
      </w:r>
      <w:r>
        <w:rPr>
          <w:rFonts w:ascii="宋体" w:hAnsi="宋体" w:eastAsia="宋体" w:cs="宋体"/>
          <w:spacing w:val="-4"/>
          <w:sz w:val="24"/>
          <w:szCs w:val="24"/>
        </w:rPr>
        <w:t>自动回复客服“荣宝”的回答列表。</w:t>
      </w:r>
    </w:p>
    <w:p>
      <w:pPr>
        <w:spacing w:before="183" w:line="468" w:lineRule="exact"/>
        <w:ind w:left="530"/>
        <w:rPr>
          <w:rFonts w:ascii="宋体" w:hAnsi="宋体" w:eastAsia="宋体" w:cs="宋体"/>
          <w:sz w:val="24"/>
          <w:szCs w:val="24"/>
        </w:rPr>
      </w:pPr>
      <w:r>
        <w:rPr>
          <w:rFonts w:ascii="宋体" w:hAnsi="宋体" w:eastAsia="宋体" w:cs="宋体"/>
          <w:spacing w:val="-1"/>
          <w:position w:val="17"/>
          <w:sz w:val="24"/>
          <w:szCs w:val="24"/>
        </w:rPr>
        <w:t>点击后台管理下的回答列表，跳转到回答列表页面，如图显示。</w:t>
      </w:r>
    </w:p>
    <w:p>
      <w:pPr>
        <w:spacing w:line="219" w:lineRule="auto"/>
        <w:ind w:left="520"/>
        <w:rPr>
          <w:rFonts w:ascii="宋体" w:hAnsi="宋体" w:eastAsia="宋体" w:cs="宋体"/>
          <w:sz w:val="24"/>
          <w:szCs w:val="24"/>
        </w:rPr>
      </w:pPr>
      <w:r>
        <w:rPr>
          <w:rFonts w:ascii="宋体" w:hAnsi="宋体" w:eastAsia="宋体" w:cs="宋体"/>
          <w:spacing w:val="-4"/>
          <w:sz w:val="24"/>
          <w:szCs w:val="24"/>
        </w:rPr>
        <w:t>可对消息进行新增删除，操作。</w:t>
      </w:r>
    </w:p>
    <w:p>
      <w:pPr>
        <w:spacing w:before="141" w:line="3283" w:lineRule="exact"/>
        <w:ind w:firstLine="507"/>
      </w:pPr>
      <w:r>
        <w:rPr>
          <w:position w:val="-65"/>
        </w:rPr>
        <w:drawing>
          <wp:inline distT="0" distB="0" distL="0" distR="0">
            <wp:extent cx="5274310" cy="208407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73"/>
                    <a:stretch>
                      <a:fillRect/>
                    </a:stretch>
                  </pic:blipFill>
                  <pic:spPr>
                    <a:xfrm>
                      <a:off x="0" y="0"/>
                      <a:ext cx="5274310" cy="2084704"/>
                    </a:xfrm>
                    <a:prstGeom prst="rect">
                      <a:avLst/>
                    </a:prstGeom>
                  </pic:spPr>
                </pic:pic>
              </a:graphicData>
            </a:graphic>
          </wp:inline>
        </w:drawing>
      </w:r>
    </w:p>
    <w:p>
      <w:pPr>
        <w:spacing w:before="192" w:line="219" w:lineRule="auto"/>
        <w:ind w:left="35"/>
        <w:outlineLvl w:val="2"/>
        <w:rPr>
          <w:rFonts w:ascii="黑体" w:hAnsi="黑体" w:eastAsia="黑体" w:cs="黑体"/>
          <w:sz w:val="24"/>
          <w:szCs w:val="24"/>
        </w:rPr>
      </w:pPr>
      <w:r>
        <w:fldChar w:fldCharType="begin"/>
      </w:r>
      <w:r>
        <w:instrText xml:space="preserve"> HYPERLINK "2.10.2.5"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.2.5</w:t>
      </w:r>
      <w:r>
        <w:rPr>
          <w:rFonts w:ascii="Arial" w:hAnsi="Arial" w:eastAsia="Arial" w:cs="Arial"/>
          <w:spacing w:val="-1"/>
          <w:sz w:val="24"/>
          <w:szCs w:val="24"/>
        </w:rPr>
        <w:fldChar w:fldCharType="end"/>
      </w:r>
      <w:r>
        <w:rPr>
          <w:rFonts w:ascii="黑体" w:hAnsi="黑体" w:eastAsia="黑体" w:cs="黑体"/>
          <w:spacing w:val="-1"/>
          <w:sz w:val="24"/>
          <w:szCs w:val="24"/>
        </w:rPr>
        <w:t>通讯录列表</w:t>
      </w:r>
    </w:p>
    <w:p>
      <w:pPr>
        <w:spacing w:before="183" w:line="220" w:lineRule="auto"/>
        <w:ind w:left="530"/>
        <w:rPr>
          <w:rFonts w:ascii="宋体" w:hAnsi="宋体" w:eastAsia="宋体" w:cs="宋体"/>
          <w:sz w:val="24"/>
          <w:szCs w:val="24"/>
        </w:rPr>
      </w:pPr>
      <w:r>
        <w:rPr>
          <w:rFonts w:ascii="宋体" w:hAnsi="宋体" w:eastAsia="宋体" w:cs="宋体"/>
          <w:spacing w:val="-1"/>
          <w:sz w:val="24"/>
          <w:szCs w:val="24"/>
        </w:rPr>
        <w:t>点击后台管理下的通讯录列表，跳转到通讯录列表页面，如图显示。</w:t>
      </w:r>
    </w:p>
    <w:p>
      <w:pPr>
        <w:spacing w:line="220" w:lineRule="auto"/>
        <w:rPr>
          <w:rFonts w:ascii="宋体" w:hAnsi="宋体" w:eastAsia="宋体" w:cs="宋体"/>
          <w:sz w:val="24"/>
          <w:szCs w:val="24"/>
        </w:rPr>
        <w:sectPr>
          <w:footerReference r:id="rId48" w:type="default"/>
          <w:pgSz w:w="11907" w:h="16839"/>
          <w:pgMar w:top="1159" w:right="1323" w:bottom="1571" w:left="1769" w:header="1144" w:footer="1404" w:gutter="0"/>
          <w:cols w:space="720" w:num="1"/>
        </w:sectPr>
      </w:pPr>
    </w:p>
    <w:p>
      <w:pPr>
        <w:spacing w:line="305" w:lineRule="auto"/>
        <w:rPr>
          <w:rFonts w:ascii="Arial"/>
          <w:sz w:val="21"/>
        </w:rPr>
      </w:pPr>
    </w:p>
    <w:p>
      <w:pPr>
        <w:spacing w:line="3687" w:lineRule="exact"/>
        <w:ind w:firstLine="507"/>
      </w:pPr>
      <w:r>
        <w:rPr>
          <w:position w:val="-73"/>
        </w:rPr>
        <w:drawing>
          <wp:inline distT="0" distB="0" distL="0" distR="0">
            <wp:extent cx="5274310" cy="234124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74"/>
                    <a:stretch>
                      <a:fillRect/>
                    </a:stretch>
                  </pic:blipFill>
                  <pic:spPr>
                    <a:xfrm>
                      <a:off x="0" y="0"/>
                      <a:ext cx="5274310" cy="2341245"/>
                    </a:xfrm>
                    <a:prstGeom prst="rect">
                      <a:avLst/>
                    </a:prstGeom>
                  </pic:spPr>
                </pic:pic>
              </a:graphicData>
            </a:graphic>
          </wp:inline>
        </w:drawing>
      </w:r>
    </w:p>
    <w:p>
      <w:pPr>
        <w:spacing w:before="146" w:line="468" w:lineRule="exact"/>
        <w:ind w:left="520"/>
        <w:rPr>
          <w:rFonts w:ascii="宋体" w:hAnsi="宋体" w:eastAsia="宋体" w:cs="宋体"/>
          <w:sz w:val="24"/>
          <w:szCs w:val="24"/>
        </w:rPr>
      </w:pPr>
      <w:r>
        <w:rPr>
          <w:rFonts w:ascii="宋体" w:hAnsi="宋体" w:eastAsia="宋体" w:cs="宋体"/>
          <w:spacing w:val="-2"/>
          <w:position w:val="17"/>
          <w:sz w:val="24"/>
          <w:szCs w:val="24"/>
        </w:rPr>
        <w:t>添加的号码将会显示在</w:t>
      </w:r>
      <w:r>
        <w:rPr>
          <w:rFonts w:ascii="Arial" w:hAnsi="Arial" w:eastAsia="Arial" w:cs="Arial"/>
          <w:spacing w:val="-2"/>
          <w:position w:val="17"/>
          <w:sz w:val="24"/>
          <w:szCs w:val="24"/>
        </w:rPr>
        <w:t>APP</w:t>
      </w:r>
      <w:r>
        <w:rPr>
          <w:rFonts w:ascii="宋体" w:hAnsi="宋体" w:eastAsia="宋体" w:cs="宋体"/>
          <w:spacing w:val="-2"/>
          <w:position w:val="17"/>
          <w:sz w:val="24"/>
          <w:szCs w:val="24"/>
        </w:rPr>
        <w:t>端</w:t>
      </w:r>
      <w:r>
        <w:rPr>
          <w:rFonts w:ascii="Arial" w:hAnsi="Arial" w:eastAsia="Arial" w:cs="Arial"/>
          <w:spacing w:val="-2"/>
          <w:position w:val="17"/>
          <w:sz w:val="24"/>
          <w:szCs w:val="24"/>
        </w:rPr>
        <w:t>-</w:t>
      </w:r>
      <w:r>
        <w:rPr>
          <w:rFonts w:ascii="宋体" w:hAnsi="宋体" w:eastAsia="宋体" w:cs="宋体"/>
          <w:spacing w:val="-2"/>
          <w:position w:val="17"/>
          <w:sz w:val="24"/>
          <w:szCs w:val="24"/>
        </w:rPr>
        <w:t>通讯录</w:t>
      </w:r>
      <w:r>
        <w:rPr>
          <w:rFonts w:ascii="宋体" w:hAnsi="宋体" w:eastAsia="宋体" w:cs="宋体"/>
          <w:spacing w:val="-3"/>
          <w:position w:val="17"/>
          <w:sz w:val="24"/>
          <w:szCs w:val="24"/>
        </w:rPr>
        <w:t>内。</w:t>
      </w:r>
    </w:p>
    <w:p>
      <w:pPr>
        <w:spacing w:line="232" w:lineRule="auto"/>
        <w:ind w:left="520"/>
        <w:rPr>
          <w:rFonts w:ascii="宋体" w:hAnsi="宋体" w:eastAsia="宋体" w:cs="宋体"/>
          <w:sz w:val="24"/>
          <w:szCs w:val="24"/>
        </w:rPr>
      </w:pPr>
      <w:r>
        <w:rPr>
          <w:rFonts w:ascii="宋体" w:hAnsi="宋体" w:eastAsia="宋体" w:cs="宋体"/>
          <w:spacing w:val="-3"/>
          <w:sz w:val="24"/>
          <w:szCs w:val="24"/>
        </w:rPr>
        <w:t>可对信息进行新增</w:t>
      </w:r>
      <w:r>
        <w:rPr>
          <w:rFonts w:ascii="Arial" w:hAnsi="Arial" w:eastAsia="Arial" w:cs="Arial"/>
          <w:spacing w:val="-3"/>
          <w:sz w:val="24"/>
          <w:szCs w:val="24"/>
        </w:rPr>
        <w:t>/</w:t>
      </w:r>
      <w:r>
        <w:rPr>
          <w:rFonts w:ascii="宋体" w:hAnsi="宋体" w:eastAsia="宋体" w:cs="宋体"/>
          <w:spacing w:val="-3"/>
          <w:sz w:val="24"/>
          <w:szCs w:val="24"/>
        </w:rPr>
        <w:t>删除操作。</w:t>
      </w:r>
    </w:p>
    <w:p>
      <w:pPr>
        <w:spacing w:line="297" w:lineRule="auto"/>
        <w:rPr>
          <w:rFonts w:ascii="Arial"/>
          <w:sz w:val="21"/>
        </w:rPr>
      </w:pPr>
    </w:p>
    <w:p>
      <w:pPr>
        <w:spacing w:line="298" w:lineRule="auto"/>
        <w:rPr>
          <w:rFonts w:ascii="Arial"/>
          <w:sz w:val="21"/>
        </w:rPr>
      </w:pPr>
    </w:p>
    <w:p>
      <w:pPr>
        <w:spacing w:before="91" w:line="568" w:lineRule="exact"/>
        <w:ind w:left="36"/>
        <w:outlineLvl w:val="1"/>
        <w:rPr>
          <w:rFonts w:ascii="黑体" w:hAnsi="黑体" w:eastAsia="黑体" w:cs="黑体"/>
          <w:sz w:val="28"/>
          <w:szCs w:val="28"/>
        </w:rPr>
      </w:pPr>
      <w:bookmarkStart w:id="71" w:name="bookmark44"/>
      <w:bookmarkEnd w:id="71"/>
      <w:bookmarkStart w:id="72" w:name="_Toc16622"/>
      <w:r>
        <w:rPr>
          <w:rFonts w:ascii="Arial" w:hAnsi="Arial" w:eastAsia="Arial" w:cs="Arial"/>
          <w:spacing w:val="-2"/>
          <w:position w:val="21"/>
          <w:sz w:val="28"/>
          <w:szCs w:val="28"/>
        </w:rPr>
        <w:t>2.</w:t>
      </w:r>
      <w:r>
        <w:rPr>
          <w:rFonts w:hint="eastAsia" w:eastAsia="宋体" w:cs="Arial"/>
          <w:spacing w:val="-2"/>
          <w:position w:val="21"/>
          <w:sz w:val="28"/>
          <w:szCs w:val="28"/>
          <w:lang w:val="en-US" w:eastAsia="zh-CN"/>
        </w:rPr>
        <w:t>7</w:t>
      </w:r>
      <w:r>
        <w:rPr>
          <w:rFonts w:ascii="Arial" w:hAnsi="Arial" w:eastAsia="Arial" w:cs="Arial"/>
          <w:spacing w:val="-2"/>
          <w:position w:val="21"/>
          <w:sz w:val="28"/>
          <w:szCs w:val="28"/>
        </w:rPr>
        <w:t>.3</w:t>
      </w:r>
      <w:r>
        <w:rPr>
          <w:rFonts w:ascii="黑体" w:hAnsi="黑体" w:eastAsia="黑体" w:cs="黑体"/>
          <w:spacing w:val="-2"/>
          <w:position w:val="21"/>
          <w:sz w:val="28"/>
          <w:szCs w:val="28"/>
        </w:rPr>
        <w:t>居民服务管理</w:t>
      </w:r>
      <w:bookmarkEnd w:id="72"/>
    </w:p>
    <w:p>
      <w:pPr>
        <w:spacing w:line="218" w:lineRule="auto"/>
        <w:ind w:left="35"/>
        <w:outlineLvl w:val="2"/>
        <w:rPr>
          <w:rFonts w:ascii="黑体" w:hAnsi="黑体" w:eastAsia="黑体" w:cs="黑体"/>
          <w:sz w:val="24"/>
          <w:szCs w:val="24"/>
        </w:rPr>
      </w:pPr>
      <w:r>
        <w:fldChar w:fldCharType="begin"/>
      </w:r>
      <w:r>
        <w:instrText xml:space="preserve"> HYPERLINK "2.10.3.1"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.3.1</w:t>
      </w:r>
      <w:r>
        <w:rPr>
          <w:rFonts w:ascii="Arial" w:hAnsi="Arial" w:eastAsia="Arial" w:cs="Arial"/>
          <w:spacing w:val="-1"/>
          <w:sz w:val="24"/>
          <w:szCs w:val="24"/>
        </w:rPr>
        <w:fldChar w:fldCharType="end"/>
      </w:r>
      <w:r>
        <w:rPr>
          <w:rFonts w:ascii="黑体" w:hAnsi="黑体" w:eastAsia="黑体" w:cs="黑体"/>
          <w:spacing w:val="-1"/>
          <w:sz w:val="24"/>
          <w:szCs w:val="24"/>
        </w:rPr>
        <w:t>意见箱列表</w:t>
      </w:r>
    </w:p>
    <w:p>
      <w:pPr>
        <w:spacing w:before="184" w:line="220" w:lineRule="auto"/>
        <w:ind w:left="530"/>
        <w:rPr>
          <w:rFonts w:ascii="宋体" w:hAnsi="宋体" w:eastAsia="宋体" w:cs="宋体"/>
          <w:sz w:val="24"/>
          <w:szCs w:val="24"/>
        </w:rPr>
      </w:pPr>
      <w:r>
        <w:rPr>
          <w:rFonts w:ascii="宋体" w:hAnsi="宋体" w:eastAsia="宋体" w:cs="宋体"/>
          <w:spacing w:val="-1"/>
          <w:sz w:val="24"/>
          <w:szCs w:val="24"/>
        </w:rPr>
        <w:t>点击首页的后台管理，跳转到意见箱管理页面，如图显示</w:t>
      </w:r>
    </w:p>
    <w:p>
      <w:pPr>
        <w:spacing w:before="96" w:line="3055" w:lineRule="exact"/>
        <w:ind w:firstLine="507"/>
      </w:pPr>
      <w:r>
        <w:rPr>
          <w:position w:val="-61"/>
        </w:rPr>
        <w:drawing>
          <wp:inline distT="0" distB="0" distL="0" distR="0">
            <wp:extent cx="5274310" cy="193992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75"/>
                    <a:stretch>
                      <a:fillRect/>
                    </a:stretch>
                  </pic:blipFill>
                  <pic:spPr>
                    <a:xfrm>
                      <a:off x="0" y="0"/>
                      <a:ext cx="5274310" cy="1939925"/>
                    </a:xfrm>
                    <a:prstGeom prst="rect">
                      <a:avLst/>
                    </a:prstGeom>
                  </pic:spPr>
                </pic:pic>
              </a:graphicData>
            </a:graphic>
          </wp:inline>
        </w:drawing>
      </w:r>
    </w:p>
    <w:p>
      <w:pPr>
        <w:spacing w:before="165" w:line="219" w:lineRule="auto"/>
        <w:ind w:left="3879"/>
        <w:outlineLvl w:val="3"/>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意见箱管理</w:t>
      </w:r>
    </w:p>
    <w:p>
      <w:pPr>
        <w:spacing w:before="205" w:line="220" w:lineRule="auto"/>
        <w:ind w:left="530"/>
        <w:rPr>
          <w:rFonts w:ascii="宋体" w:hAnsi="宋体" w:eastAsia="宋体" w:cs="宋体"/>
          <w:sz w:val="24"/>
          <w:szCs w:val="24"/>
        </w:rPr>
      </w:pPr>
      <w:r>
        <w:rPr>
          <w:rFonts w:ascii="宋体" w:hAnsi="宋体" w:eastAsia="宋体" w:cs="宋体"/>
          <w:spacing w:val="-10"/>
          <w:sz w:val="24"/>
          <w:szCs w:val="24"/>
        </w:rPr>
        <w:t>点击任意一条意见，跳转到意见详情页面，</w:t>
      </w:r>
      <w:r>
        <w:rPr>
          <w:rFonts w:ascii="宋体" w:hAnsi="宋体" w:eastAsia="宋体" w:cs="宋体"/>
          <w:spacing w:val="-11"/>
          <w:sz w:val="24"/>
          <w:szCs w:val="24"/>
        </w:rPr>
        <w:t>如图显示，</w:t>
      </w:r>
    </w:p>
    <w:p>
      <w:pPr>
        <w:spacing w:line="220" w:lineRule="auto"/>
        <w:rPr>
          <w:rFonts w:ascii="宋体" w:hAnsi="宋体" w:eastAsia="宋体" w:cs="宋体"/>
          <w:sz w:val="24"/>
          <w:szCs w:val="24"/>
        </w:rPr>
        <w:sectPr>
          <w:footerReference r:id="rId49" w:type="default"/>
          <w:pgSz w:w="11907" w:h="16839"/>
          <w:pgMar w:top="1159" w:right="1323" w:bottom="1571" w:left="1769" w:header="1144" w:footer="1404" w:gutter="0"/>
          <w:cols w:space="720" w:num="1"/>
        </w:sectPr>
      </w:pPr>
    </w:p>
    <w:p>
      <w:pPr>
        <w:spacing w:line="311" w:lineRule="auto"/>
        <w:rPr>
          <w:rFonts w:ascii="Arial"/>
          <w:sz w:val="21"/>
        </w:rPr>
      </w:pPr>
    </w:p>
    <w:p>
      <w:pPr>
        <w:spacing w:line="3367" w:lineRule="exact"/>
        <w:ind w:firstLine="507"/>
      </w:pPr>
      <w:r>
        <w:rPr>
          <w:position w:val="-67"/>
        </w:rPr>
        <w:drawing>
          <wp:inline distT="0" distB="0" distL="0" distR="0">
            <wp:extent cx="5274310" cy="213804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76"/>
                    <a:stretch>
                      <a:fillRect/>
                    </a:stretch>
                  </pic:blipFill>
                  <pic:spPr>
                    <a:xfrm>
                      <a:off x="0" y="0"/>
                      <a:ext cx="5274310" cy="2138045"/>
                    </a:xfrm>
                    <a:prstGeom prst="rect">
                      <a:avLst/>
                    </a:prstGeom>
                  </pic:spPr>
                </pic:pic>
              </a:graphicData>
            </a:graphic>
          </wp:inline>
        </w:drawing>
      </w:r>
    </w:p>
    <w:p>
      <w:pPr>
        <w:spacing w:before="161" w:line="219" w:lineRule="auto"/>
        <w:ind w:left="3984"/>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意见详情</w:t>
      </w:r>
    </w:p>
    <w:p>
      <w:pPr>
        <w:spacing w:before="205" w:line="468" w:lineRule="exact"/>
        <w:ind w:left="520"/>
        <w:rPr>
          <w:rFonts w:ascii="宋体" w:hAnsi="宋体" w:eastAsia="宋体" w:cs="宋体"/>
          <w:sz w:val="24"/>
          <w:szCs w:val="24"/>
        </w:rPr>
      </w:pPr>
      <w:r>
        <w:rPr>
          <w:rFonts w:ascii="宋体" w:hAnsi="宋体" w:eastAsia="宋体" w:cs="宋体"/>
          <w:spacing w:val="-1"/>
          <w:position w:val="17"/>
          <w:sz w:val="24"/>
          <w:szCs w:val="24"/>
        </w:rPr>
        <w:t>填写采纳意见，点击采纳按钮，当前意见的状态改为已采纳，并发送通知</w:t>
      </w:r>
    </w:p>
    <w:p>
      <w:pPr>
        <w:spacing w:line="219" w:lineRule="auto"/>
        <w:ind w:left="530"/>
        <w:rPr>
          <w:rFonts w:ascii="宋体" w:hAnsi="宋体" w:eastAsia="宋体" w:cs="宋体"/>
          <w:sz w:val="24"/>
          <w:szCs w:val="24"/>
        </w:rPr>
      </w:pPr>
      <w:r>
        <w:rPr>
          <w:rFonts w:ascii="宋体" w:hAnsi="宋体" w:eastAsia="宋体" w:cs="宋体"/>
          <w:spacing w:val="-3"/>
          <w:sz w:val="24"/>
          <w:szCs w:val="24"/>
        </w:rPr>
        <w:t>点击立案，跳转到完善案件页面</w:t>
      </w:r>
    </w:p>
    <w:p>
      <w:pPr>
        <w:spacing w:line="284" w:lineRule="auto"/>
        <w:rPr>
          <w:rFonts w:ascii="Arial"/>
          <w:sz w:val="21"/>
        </w:rPr>
      </w:pPr>
    </w:p>
    <w:p>
      <w:pPr>
        <w:spacing w:line="284" w:lineRule="auto"/>
        <w:rPr>
          <w:rFonts w:ascii="Arial"/>
          <w:sz w:val="21"/>
        </w:rPr>
      </w:pPr>
    </w:p>
    <w:p>
      <w:pPr>
        <w:spacing w:before="79" w:line="219" w:lineRule="auto"/>
        <w:ind w:left="35"/>
        <w:outlineLvl w:val="2"/>
        <w:rPr>
          <w:rFonts w:ascii="黑体" w:hAnsi="黑体" w:eastAsia="黑体" w:cs="黑体"/>
          <w:sz w:val="24"/>
          <w:szCs w:val="24"/>
        </w:rPr>
      </w:pPr>
      <w:r>
        <w:fldChar w:fldCharType="begin"/>
      </w:r>
      <w:r>
        <w:instrText xml:space="preserve"> HYPERLINK "2.10.3.2" </w:instrText>
      </w:r>
      <w:r>
        <w:fldChar w:fldCharType="separate"/>
      </w:r>
      <w:r>
        <w:rPr>
          <w:rFonts w:ascii="Arial" w:hAnsi="Arial" w:eastAsia="Arial" w:cs="Arial"/>
          <w:spacing w:val="-2"/>
          <w:sz w:val="24"/>
          <w:szCs w:val="24"/>
        </w:rPr>
        <w:t>2.</w:t>
      </w:r>
      <w:r>
        <w:rPr>
          <w:rFonts w:hint="eastAsia" w:eastAsia="宋体" w:cs="Arial"/>
          <w:spacing w:val="-2"/>
          <w:sz w:val="24"/>
          <w:szCs w:val="24"/>
          <w:lang w:val="en-US" w:eastAsia="zh-CN"/>
        </w:rPr>
        <w:t>7</w:t>
      </w:r>
      <w:r>
        <w:rPr>
          <w:rFonts w:ascii="Arial" w:hAnsi="Arial" w:eastAsia="Arial" w:cs="Arial"/>
          <w:spacing w:val="-2"/>
          <w:sz w:val="24"/>
          <w:szCs w:val="24"/>
        </w:rPr>
        <w:t>.3.2</w:t>
      </w:r>
      <w:r>
        <w:rPr>
          <w:rFonts w:ascii="Arial" w:hAnsi="Arial" w:eastAsia="Arial" w:cs="Arial"/>
          <w:spacing w:val="-2"/>
          <w:sz w:val="24"/>
          <w:szCs w:val="24"/>
        </w:rPr>
        <w:fldChar w:fldCharType="end"/>
      </w:r>
      <w:r>
        <w:rPr>
          <w:rFonts w:ascii="黑体" w:hAnsi="黑体" w:eastAsia="黑体" w:cs="黑体"/>
          <w:spacing w:val="-2"/>
          <w:sz w:val="24"/>
          <w:szCs w:val="24"/>
        </w:rPr>
        <w:t>活动列表</w:t>
      </w:r>
    </w:p>
    <w:p>
      <w:pPr>
        <w:spacing w:before="184" w:line="468" w:lineRule="exact"/>
        <w:ind w:left="519"/>
        <w:rPr>
          <w:rFonts w:ascii="宋体" w:hAnsi="宋体" w:eastAsia="宋体" w:cs="宋体"/>
          <w:sz w:val="24"/>
          <w:szCs w:val="24"/>
        </w:rPr>
      </w:pPr>
      <w:r>
        <w:rPr>
          <w:rFonts w:ascii="宋体" w:hAnsi="宋体" w:eastAsia="宋体" w:cs="宋体"/>
          <w:spacing w:val="-2"/>
          <w:position w:val="17"/>
          <w:sz w:val="24"/>
          <w:szCs w:val="24"/>
        </w:rPr>
        <w:t>此为</w:t>
      </w:r>
      <w:r>
        <w:rPr>
          <w:rFonts w:ascii="Arial" w:hAnsi="Arial" w:eastAsia="Arial" w:cs="Arial"/>
          <w:spacing w:val="-2"/>
          <w:position w:val="17"/>
          <w:sz w:val="24"/>
          <w:szCs w:val="24"/>
        </w:rPr>
        <w:t>APP</w:t>
      </w:r>
      <w:r>
        <w:rPr>
          <w:rFonts w:ascii="宋体" w:hAnsi="宋体" w:eastAsia="宋体" w:cs="宋体"/>
          <w:spacing w:val="-2"/>
          <w:position w:val="17"/>
          <w:sz w:val="24"/>
          <w:szCs w:val="24"/>
        </w:rPr>
        <w:t>端活动管理模块，可对活动进行查看，新增、删除等操作。</w:t>
      </w:r>
    </w:p>
    <w:p>
      <w:pPr>
        <w:spacing w:line="219" w:lineRule="auto"/>
        <w:ind w:left="520"/>
        <w:rPr>
          <w:rFonts w:ascii="宋体" w:hAnsi="宋体" w:eastAsia="宋体" w:cs="宋体"/>
          <w:sz w:val="24"/>
          <w:szCs w:val="24"/>
        </w:rPr>
      </w:pPr>
      <w:r>
        <w:rPr>
          <w:rFonts w:ascii="宋体" w:hAnsi="宋体" w:eastAsia="宋体" w:cs="宋体"/>
          <w:spacing w:val="-6"/>
          <w:sz w:val="24"/>
          <w:szCs w:val="24"/>
        </w:rPr>
        <w:t>查看操作步骤及内容如下：</w:t>
      </w:r>
    </w:p>
    <w:p>
      <w:pPr>
        <w:spacing w:before="184" w:line="360" w:lineRule="auto"/>
        <w:ind w:left="38" w:right="470" w:firstLine="492"/>
        <w:rPr>
          <w:rFonts w:ascii="宋体" w:hAnsi="宋体" w:eastAsia="宋体" w:cs="宋体"/>
          <w:sz w:val="24"/>
          <w:szCs w:val="24"/>
        </w:rPr>
      </w:pPr>
      <w:r>
        <w:rPr>
          <w:rFonts w:ascii="宋体" w:hAnsi="宋体" w:eastAsia="宋体" w:cs="宋体"/>
          <w:spacing w:val="-3"/>
          <w:sz w:val="24"/>
          <w:szCs w:val="24"/>
        </w:rPr>
        <w:t>点击“管理后台”→“居民服务管理”→活动列表→搜</w:t>
      </w:r>
      <w:r>
        <w:rPr>
          <w:rFonts w:ascii="宋体" w:hAnsi="宋体" w:eastAsia="宋体" w:cs="宋体"/>
          <w:spacing w:val="-4"/>
          <w:sz w:val="24"/>
          <w:szCs w:val="24"/>
        </w:rPr>
        <w:t>索（可筛选网格、发</w:t>
      </w:r>
      <w:r>
        <w:rPr>
          <w:rFonts w:ascii="宋体" w:hAnsi="宋体" w:eastAsia="宋体" w:cs="宋体"/>
          <w:spacing w:val="-11"/>
          <w:sz w:val="24"/>
          <w:szCs w:val="24"/>
        </w:rPr>
        <w:t>布日期时间、截止时间，状态、同时可以输入标题进行关键字搜索）→查看所搜</w:t>
      </w:r>
    </w:p>
    <w:p>
      <w:pPr>
        <w:spacing w:line="219" w:lineRule="auto"/>
        <w:ind w:left="42"/>
        <w:rPr>
          <w:rFonts w:ascii="宋体" w:hAnsi="宋体" w:eastAsia="宋体" w:cs="宋体"/>
          <w:sz w:val="24"/>
          <w:szCs w:val="24"/>
        </w:rPr>
      </w:pPr>
      <w:r>
        <w:rPr>
          <w:rFonts w:ascii="宋体" w:hAnsi="宋体" w:eastAsia="宋体" w:cs="宋体"/>
          <w:spacing w:val="-1"/>
          <w:sz w:val="24"/>
          <w:szCs w:val="24"/>
        </w:rPr>
        <w:t>索出的列表→双击可进入详情页→查看活动。</w:t>
      </w:r>
    </w:p>
    <w:p>
      <w:pPr>
        <w:spacing w:before="183" w:line="219" w:lineRule="auto"/>
        <w:ind w:left="521"/>
        <w:rPr>
          <w:rFonts w:ascii="宋体" w:hAnsi="宋体" w:eastAsia="宋体" w:cs="宋体"/>
          <w:sz w:val="24"/>
          <w:szCs w:val="24"/>
        </w:rPr>
      </w:pPr>
      <w:r>
        <w:rPr>
          <w:rFonts w:ascii="宋体" w:hAnsi="宋体" w:eastAsia="宋体" w:cs="宋体"/>
          <w:spacing w:val="-4"/>
          <w:sz w:val="24"/>
          <w:szCs w:val="24"/>
        </w:rPr>
        <w:t>发布新增活动操作步骤及内容如下：</w:t>
      </w:r>
    </w:p>
    <w:p>
      <w:pPr>
        <w:spacing w:before="184" w:line="360" w:lineRule="auto"/>
        <w:ind w:left="39" w:right="469" w:firstLine="491"/>
        <w:rPr>
          <w:rFonts w:ascii="宋体" w:hAnsi="宋体" w:eastAsia="宋体" w:cs="宋体"/>
          <w:sz w:val="24"/>
          <w:szCs w:val="24"/>
        </w:rPr>
      </w:pPr>
      <w:r>
        <w:rPr>
          <w:rFonts w:ascii="宋体" w:hAnsi="宋体" w:eastAsia="宋体" w:cs="宋体"/>
          <w:spacing w:val="-7"/>
          <w:sz w:val="24"/>
          <w:szCs w:val="24"/>
        </w:rPr>
        <w:t>点击“管理后台”→“宣传管理”→活动栏列表页面→点击“新增按钮”→</w:t>
      </w:r>
      <w:r>
        <w:rPr>
          <w:rFonts w:ascii="宋体" w:hAnsi="宋体" w:eastAsia="宋体" w:cs="宋体"/>
          <w:spacing w:val="-10"/>
          <w:sz w:val="24"/>
          <w:szCs w:val="24"/>
        </w:rPr>
        <w:t>新增活动页面→填写内容（标题、内容、网格、范围、选择</w:t>
      </w:r>
      <w:r>
        <w:rPr>
          <w:rFonts w:ascii="宋体" w:hAnsi="宋体" w:eastAsia="宋体" w:cs="宋体"/>
          <w:spacing w:val="-11"/>
          <w:sz w:val="24"/>
          <w:szCs w:val="24"/>
        </w:rPr>
        <w:t>活动类型（社区、党</w:t>
      </w:r>
      <w:r>
        <w:rPr>
          <w:rFonts w:ascii="宋体" w:hAnsi="宋体" w:eastAsia="宋体" w:cs="宋体"/>
          <w:spacing w:val="-4"/>
          <w:sz w:val="24"/>
          <w:szCs w:val="24"/>
        </w:rPr>
        <w:t>建、）可选择是否轮播。在文本框内输入新闻文字内容，勾</w:t>
      </w:r>
      <w:r>
        <w:rPr>
          <w:rFonts w:ascii="宋体" w:hAnsi="宋体" w:eastAsia="宋体" w:cs="宋体"/>
          <w:spacing w:val="-5"/>
          <w:sz w:val="24"/>
          <w:szCs w:val="24"/>
        </w:rPr>
        <w:t>选可见人群、是否打</w:t>
      </w:r>
      <w:r>
        <w:rPr>
          <w:rFonts w:ascii="宋体" w:hAnsi="宋体" w:eastAsia="宋体" w:cs="宋体"/>
          <w:spacing w:val="-6"/>
          <w:sz w:val="24"/>
          <w:szCs w:val="24"/>
        </w:rPr>
        <w:t>卡、审核科室）→保存→待审核状态（前提是勾选了审核）→审核（需审</w:t>
      </w:r>
      <w:r>
        <w:rPr>
          <w:rFonts w:ascii="宋体" w:hAnsi="宋体" w:eastAsia="宋体" w:cs="宋体"/>
          <w:spacing w:val="-7"/>
          <w:sz w:val="24"/>
          <w:szCs w:val="24"/>
        </w:rPr>
        <w:t>核账号</w:t>
      </w:r>
    </w:p>
    <w:p>
      <w:pPr>
        <w:spacing w:before="1" w:line="218" w:lineRule="auto"/>
        <w:ind w:left="36"/>
        <w:rPr>
          <w:rFonts w:ascii="宋体" w:hAnsi="宋体" w:eastAsia="宋体" w:cs="宋体"/>
          <w:sz w:val="24"/>
          <w:szCs w:val="24"/>
        </w:rPr>
      </w:pPr>
      <w:r>
        <w:rPr>
          <w:rFonts w:ascii="宋体" w:hAnsi="宋体" w:eastAsia="宋体" w:cs="宋体"/>
          <w:spacing w:val="-6"/>
          <w:sz w:val="24"/>
          <w:szCs w:val="24"/>
        </w:rPr>
        <w:t>进行审核，在列表页面勾选，可拒绝、可通过）→审核通过、即时发</w:t>
      </w:r>
      <w:r>
        <w:rPr>
          <w:rFonts w:ascii="宋体" w:hAnsi="宋体" w:eastAsia="宋体" w:cs="宋体"/>
          <w:spacing w:val="-7"/>
          <w:sz w:val="24"/>
          <w:szCs w:val="24"/>
        </w:rPr>
        <w:t>布。</w:t>
      </w:r>
    </w:p>
    <w:p>
      <w:pPr>
        <w:spacing w:before="183" w:line="468" w:lineRule="exact"/>
        <w:ind w:left="517"/>
        <w:rPr>
          <w:rFonts w:ascii="宋体" w:hAnsi="宋体" w:eastAsia="宋体" w:cs="宋体"/>
          <w:sz w:val="24"/>
          <w:szCs w:val="24"/>
        </w:rPr>
      </w:pPr>
      <w:r>
        <w:rPr>
          <w:rFonts w:ascii="宋体" w:hAnsi="宋体" w:eastAsia="宋体" w:cs="宋体"/>
          <w:spacing w:val="-14"/>
          <w:position w:val="17"/>
          <w:sz w:val="24"/>
          <w:szCs w:val="24"/>
        </w:rPr>
        <w:t>删除及撤回功能：勾选公告前面的小方框，选中后，选中后可进行撤回及删</w:t>
      </w:r>
    </w:p>
    <w:p>
      <w:pPr>
        <w:spacing w:before="1" w:line="219" w:lineRule="auto"/>
        <w:ind w:left="52"/>
        <w:rPr>
          <w:rFonts w:ascii="宋体" w:hAnsi="宋体" w:eastAsia="宋体" w:cs="宋体"/>
          <w:sz w:val="24"/>
          <w:szCs w:val="24"/>
        </w:rPr>
      </w:pPr>
      <w:r>
        <w:rPr>
          <w:rFonts w:ascii="宋体" w:hAnsi="宋体" w:eastAsia="宋体" w:cs="宋体"/>
          <w:spacing w:val="-10"/>
          <w:sz w:val="24"/>
          <w:szCs w:val="24"/>
        </w:rPr>
        <w:t>除操作，再点击删除按钮，即可删除。</w:t>
      </w:r>
    </w:p>
    <w:p>
      <w:pPr>
        <w:spacing w:line="219" w:lineRule="auto"/>
        <w:rPr>
          <w:rFonts w:ascii="宋体" w:hAnsi="宋体" w:eastAsia="宋体" w:cs="宋体"/>
          <w:sz w:val="24"/>
          <w:szCs w:val="24"/>
        </w:rPr>
        <w:sectPr>
          <w:footerReference r:id="rId50" w:type="default"/>
          <w:pgSz w:w="11907" w:h="16839"/>
          <w:pgMar w:top="1159" w:right="1323" w:bottom="1571" w:left="1769" w:header="1144" w:footer="1404" w:gutter="0"/>
          <w:cols w:space="720" w:num="1"/>
        </w:sectPr>
      </w:pPr>
    </w:p>
    <w:p>
      <w:pPr>
        <w:spacing w:line="392" w:lineRule="auto"/>
        <w:rPr>
          <w:rFonts w:ascii="Arial"/>
          <w:sz w:val="21"/>
        </w:rPr>
      </w:pPr>
    </w:p>
    <w:p>
      <w:pPr>
        <w:spacing w:line="4127" w:lineRule="exact"/>
        <w:ind w:firstLine="507"/>
      </w:pPr>
      <w:r>
        <w:rPr>
          <w:position w:val="-82"/>
        </w:rPr>
        <w:drawing>
          <wp:inline distT="0" distB="0" distL="0" distR="0">
            <wp:extent cx="5274310" cy="262001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77"/>
                    <a:stretch>
                      <a:fillRect/>
                    </a:stretch>
                  </pic:blipFill>
                  <pic:spPr>
                    <a:xfrm>
                      <a:off x="0" y="0"/>
                      <a:ext cx="5274310" cy="2620644"/>
                    </a:xfrm>
                    <a:prstGeom prst="rect">
                      <a:avLst/>
                    </a:prstGeom>
                  </pic:spPr>
                </pic:pic>
              </a:graphicData>
            </a:graphic>
          </wp:inline>
        </w:drawing>
      </w:r>
    </w:p>
    <w:p>
      <w:pPr>
        <w:spacing w:before="255" w:line="221" w:lineRule="auto"/>
        <w:ind w:left="3982"/>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社区管理</w:t>
      </w:r>
    </w:p>
    <w:p>
      <w:pPr>
        <w:spacing w:before="203" w:line="220" w:lineRule="auto"/>
        <w:ind w:left="530"/>
        <w:rPr>
          <w:rFonts w:ascii="宋体" w:hAnsi="宋体" w:eastAsia="宋体" w:cs="宋体"/>
          <w:sz w:val="24"/>
          <w:szCs w:val="24"/>
        </w:rPr>
      </w:pPr>
      <w:r>
        <w:rPr>
          <w:rFonts w:ascii="宋体" w:hAnsi="宋体" w:eastAsia="宋体" w:cs="宋体"/>
          <w:spacing w:val="-2"/>
          <w:sz w:val="24"/>
          <w:szCs w:val="24"/>
        </w:rPr>
        <w:t>点击社区活动，跳转到社区活动列表页。</w:t>
      </w:r>
    </w:p>
    <w:p>
      <w:pPr>
        <w:spacing w:before="182" w:line="220" w:lineRule="auto"/>
        <w:ind w:left="530"/>
        <w:rPr>
          <w:rFonts w:ascii="宋体" w:hAnsi="宋体" w:eastAsia="宋体" w:cs="宋体"/>
          <w:sz w:val="24"/>
          <w:szCs w:val="24"/>
        </w:rPr>
      </w:pPr>
      <w:r>
        <w:rPr>
          <w:rFonts w:ascii="宋体" w:hAnsi="宋体" w:eastAsia="宋体" w:cs="宋体"/>
          <w:spacing w:val="-8"/>
          <w:sz w:val="24"/>
          <w:szCs w:val="24"/>
        </w:rPr>
        <w:t>点击报名管理，跳转到用户报名列表，显示所有的用户报名信息</w:t>
      </w:r>
    </w:p>
    <w:p>
      <w:pPr>
        <w:spacing w:line="284" w:lineRule="auto"/>
        <w:rPr>
          <w:rFonts w:ascii="Arial"/>
          <w:sz w:val="21"/>
        </w:rPr>
      </w:pPr>
    </w:p>
    <w:p>
      <w:pPr>
        <w:spacing w:line="284" w:lineRule="auto"/>
        <w:rPr>
          <w:rFonts w:ascii="Arial"/>
          <w:sz w:val="21"/>
        </w:rPr>
      </w:pPr>
    </w:p>
    <w:p>
      <w:pPr>
        <w:spacing w:before="78" w:line="219" w:lineRule="auto"/>
        <w:ind w:left="35"/>
        <w:outlineLvl w:val="2"/>
        <w:rPr>
          <w:rFonts w:ascii="黑体" w:hAnsi="黑体" w:eastAsia="黑体" w:cs="黑体"/>
          <w:sz w:val="24"/>
          <w:szCs w:val="24"/>
        </w:rPr>
      </w:pPr>
      <w:r>
        <w:fldChar w:fldCharType="begin"/>
      </w:r>
      <w:r>
        <w:instrText xml:space="preserve"> HYPERLINK "2.10.3.3" </w:instrText>
      </w:r>
      <w:r>
        <w:fldChar w:fldCharType="separate"/>
      </w:r>
      <w:r>
        <w:rPr>
          <w:rFonts w:ascii="Arial" w:hAnsi="Arial" w:eastAsia="Arial" w:cs="Arial"/>
          <w:spacing w:val="-3"/>
          <w:sz w:val="24"/>
          <w:szCs w:val="24"/>
        </w:rPr>
        <w:t>2.</w:t>
      </w:r>
      <w:r>
        <w:rPr>
          <w:rFonts w:hint="eastAsia" w:eastAsia="宋体" w:cs="Arial"/>
          <w:spacing w:val="-3"/>
          <w:sz w:val="24"/>
          <w:szCs w:val="24"/>
          <w:lang w:val="en-US" w:eastAsia="zh-CN"/>
        </w:rPr>
        <w:t>7</w:t>
      </w:r>
      <w:r>
        <w:rPr>
          <w:rFonts w:ascii="Arial" w:hAnsi="Arial" w:eastAsia="Arial" w:cs="Arial"/>
          <w:spacing w:val="-3"/>
          <w:sz w:val="24"/>
          <w:szCs w:val="24"/>
        </w:rPr>
        <w:t>.3.3</w:t>
      </w:r>
      <w:r>
        <w:rPr>
          <w:rFonts w:ascii="Arial" w:hAnsi="Arial" w:eastAsia="Arial" w:cs="Arial"/>
          <w:spacing w:val="-3"/>
          <w:sz w:val="24"/>
          <w:szCs w:val="24"/>
        </w:rPr>
        <w:fldChar w:fldCharType="end"/>
      </w:r>
      <w:r>
        <w:rPr>
          <w:rFonts w:ascii="黑体" w:hAnsi="黑体" w:eastAsia="黑体" w:cs="黑体"/>
          <w:spacing w:val="-3"/>
          <w:sz w:val="24"/>
          <w:szCs w:val="24"/>
        </w:rPr>
        <w:t>电梯列表</w:t>
      </w:r>
    </w:p>
    <w:p>
      <w:pPr>
        <w:spacing w:before="184" w:line="220" w:lineRule="auto"/>
        <w:ind w:left="530"/>
        <w:rPr>
          <w:rFonts w:ascii="宋体" w:hAnsi="宋体" w:eastAsia="宋体" w:cs="宋体"/>
          <w:sz w:val="24"/>
          <w:szCs w:val="24"/>
        </w:rPr>
      </w:pPr>
      <w:r>
        <w:rPr>
          <w:rFonts w:ascii="宋体" w:hAnsi="宋体" w:eastAsia="宋体" w:cs="宋体"/>
          <w:spacing w:val="-1"/>
          <w:sz w:val="24"/>
          <w:szCs w:val="24"/>
        </w:rPr>
        <w:t>点击后台管理中的电梯列表，跳转到电梯管理页面，如</w:t>
      </w:r>
      <w:r>
        <w:rPr>
          <w:rFonts w:ascii="宋体" w:hAnsi="宋体" w:eastAsia="宋体" w:cs="宋体"/>
          <w:spacing w:val="-2"/>
          <w:sz w:val="24"/>
          <w:szCs w:val="24"/>
        </w:rPr>
        <w:t>图显示。</w:t>
      </w:r>
    </w:p>
    <w:p>
      <w:pPr>
        <w:spacing w:before="130" w:line="3303" w:lineRule="exact"/>
        <w:ind w:firstLine="28"/>
      </w:pPr>
      <w:r>
        <w:rPr>
          <w:position w:val="-66"/>
        </w:rPr>
        <w:drawing>
          <wp:inline distT="0" distB="0" distL="0" distR="0">
            <wp:extent cx="5273675" cy="209740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78"/>
                    <a:stretch>
                      <a:fillRect/>
                    </a:stretch>
                  </pic:blipFill>
                  <pic:spPr>
                    <a:xfrm>
                      <a:off x="0" y="0"/>
                      <a:ext cx="5274309" cy="2097405"/>
                    </a:xfrm>
                    <a:prstGeom prst="rect">
                      <a:avLst/>
                    </a:prstGeom>
                  </pic:spPr>
                </pic:pic>
              </a:graphicData>
            </a:graphic>
          </wp:inline>
        </w:drawing>
      </w:r>
    </w:p>
    <w:p>
      <w:pPr>
        <w:spacing w:before="194" w:line="220" w:lineRule="auto"/>
        <w:ind w:left="3996"/>
        <w:rPr>
          <w:rFonts w:ascii="黑体" w:hAnsi="黑体" w:eastAsia="黑体" w:cs="黑体"/>
          <w:sz w:val="21"/>
          <w:szCs w:val="21"/>
        </w:rPr>
      </w:pPr>
      <w:r>
        <w:rPr>
          <w:rFonts w:ascii="黑体" w:hAnsi="黑体" w:eastAsia="黑体" w:cs="黑体"/>
          <w:spacing w:val="-4"/>
          <w:sz w:val="21"/>
          <w:szCs w:val="21"/>
          <w14:textOutline w14:w="3831" w14:cap="flat" w14:cmpd="sng">
            <w14:solidFill>
              <w14:srgbClr w14:val="000000"/>
            </w14:solidFill>
            <w14:prstDash w14:val="solid"/>
            <w14:miter w14:val="0"/>
          </w14:textOutline>
        </w:rPr>
        <w:t>电梯列表</w:t>
      </w:r>
    </w:p>
    <w:p>
      <w:pPr>
        <w:spacing w:before="205" w:line="220" w:lineRule="auto"/>
        <w:ind w:left="530"/>
        <w:rPr>
          <w:rFonts w:ascii="宋体" w:hAnsi="宋体" w:eastAsia="宋体" w:cs="宋体"/>
          <w:sz w:val="24"/>
          <w:szCs w:val="24"/>
        </w:rPr>
      </w:pPr>
      <w:r>
        <w:rPr>
          <w:rFonts w:ascii="宋体" w:hAnsi="宋体" w:eastAsia="宋体" w:cs="宋体"/>
          <w:spacing w:val="-4"/>
          <w:sz w:val="24"/>
          <w:szCs w:val="24"/>
        </w:rPr>
        <w:t>点击任意一条电梯，跳转到电梯详情页面，可以修改</w:t>
      </w:r>
      <w:r>
        <w:rPr>
          <w:rFonts w:ascii="宋体" w:hAnsi="宋体" w:eastAsia="宋体" w:cs="宋体"/>
          <w:spacing w:val="-5"/>
          <w:sz w:val="24"/>
          <w:szCs w:val="24"/>
        </w:rPr>
        <w:t>电梯信息，如图显示</w:t>
      </w:r>
    </w:p>
    <w:p>
      <w:pPr>
        <w:spacing w:line="220" w:lineRule="auto"/>
        <w:rPr>
          <w:rFonts w:ascii="宋体" w:hAnsi="宋体" w:eastAsia="宋体" w:cs="宋体"/>
          <w:sz w:val="24"/>
          <w:szCs w:val="24"/>
        </w:rPr>
        <w:sectPr>
          <w:footerReference r:id="rId51" w:type="default"/>
          <w:pgSz w:w="11907" w:h="16839"/>
          <w:pgMar w:top="1159" w:right="1323" w:bottom="1571" w:left="1769" w:header="1144" w:footer="1404" w:gutter="0"/>
          <w:cols w:space="720" w:num="1"/>
        </w:sectPr>
      </w:pPr>
    </w:p>
    <w:p>
      <w:pPr>
        <w:spacing w:line="416" w:lineRule="auto"/>
        <w:rPr>
          <w:rFonts w:ascii="Arial"/>
          <w:sz w:val="21"/>
        </w:rPr>
      </w:pPr>
    </w:p>
    <w:p>
      <w:pPr>
        <w:spacing w:line="3777" w:lineRule="exact"/>
        <w:ind w:firstLine="507"/>
      </w:pPr>
      <w:r>
        <w:rPr>
          <w:position w:val="-75"/>
        </w:rPr>
        <w:drawing>
          <wp:inline distT="0" distB="0" distL="0" distR="0">
            <wp:extent cx="5274310" cy="239839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79"/>
                    <a:stretch>
                      <a:fillRect/>
                    </a:stretch>
                  </pic:blipFill>
                  <pic:spPr>
                    <a:xfrm>
                      <a:off x="0" y="0"/>
                      <a:ext cx="5274310" cy="2398395"/>
                    </a:xfrm>
                    <a:prstGeom prst="rect">
                      <a:avLst/>
                    </a:prstGeom>
                  </pic:spPr>
                </pic:pic>
              </a:graphicData>
            </a:graphic>
          </wp:inline>
        </w:drawing>
      </w:r>
    </w:p>
    <w:p>
      <w:pPr>
        <w:spacing w:before="270" w:line="220" w:lineRule="auto"/>
        <w:ind w:left="3996"/>
        <w:rPr>
          <w:rFonts w:ascii="黑体" w:hAnsi="黑体" w:eastAsia="黑体" w:cs="黑体"/>
          <w:sz w:val="21"/>
          <w:szCs w:val="21"/>
        </w:rPr>
      </w:pPr>
      <w:r>
        <w:rPr>
          <w:rFonts w:ascii="黑体" w:hAnsi="黑体" w:eastAsia="黑体" w:cs="黑体"/>
          <w:spacing w:val="-4"/>
          <w:sz w:val="21"/>
          <w:szCs w:val="21"/>
          <w14:textOutline w14:w="3831" w14:cap="flat" w14:cmpd="sng">
            <w14:solidFill>
              <w14:srgbClr w14:val="000000"/>
            </w14:solidFill>
            <w14:prstDash w14:val="solid"/>
            <w14:miter w14:val="0"/>
          </w14:textOutline>
        </w:rPr>
        <w:t>电梯详情</w:t>
      </w:r>
    </w:p>
    <w:p>
      <w:pPr>
        <w:spacing w:line="295" w:lineRule="auto"/>
        <w:rPr>
          <w:rFonts w:ascii="Arial"/>
          <w:sz w:val="21"/>
        </w:rPr>
      </w:pPr>
    </w:p>
    <w:p>
      <w:pPr>
        <w:spacing w:line="296" w:lineRule="auto"/>
        <w:rPr>
          <w:rFonts w:ascii="Arial"/>
          <w:sz w:val="21"/>
        </w:rPr>
      </w:pPr>
    </w:p>
    <w:p>
      <w:pPr>
        <w:spacing w:before="78" w:line="219" w:lineRule="auto"/>
        <w:ind w:left="35"/>
        <w:outlineLvl w:val="2"/>
        <w:rPr>
          <w:rFonts w:ascii="黑体" w:hAnsi="黑体" w:eastAsia="黑体" w:cs="黑体"/>
          <w:sz w:val="24"/>
          <w:szCs w:val="24"/>
        </w:rPr>
      </w:pPr>
      <w:r>
        <w:fldChar w:fldCharType="begin"/>
      </w:r>
      <w:r>
        <w:instrText xml:space="preserve"> HYPERLINK "2.10.3.4"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.3.4</w:t>
      </w:r>
      <w:r>
        <w:rPr>
          <w:rFonts w:ascii="Arial" w:hAnsi="Arial" w:eastAsia="Arial" w:cs="Arial"/>
          <w:spacing w:val="-1"/>
          <w:sz w:val="24"/>
          <w:szCs w:val="24"/>
        </w:rPr>
        <w:fldChar w:fldCharType="end"/>
      </w:r>
      <w:r>
        <w:rPr>
          <w:rFonts w:ascii="黑体" w:hAnsi="黑体" w:eastAsia="黑体" w:cs="黑体"/>
          <w:spacing w:val="-1"/>
          <w:sz w:val="24"/>
          <w:szCs w:val="24"/>
        </w:rPr>
        <w:t>烟感列表</w:t>
      </w:r>
    </w:p>
    <w:p>
      <w:pPr>
        <w:spacing w:before="182" w:line="220" w:lineRule="auto"/>
        <w:ind w:left="530"/>
        <w:rPr>
          <w:rFonts w:ascii="宋体" w:hAnsi="宋体" w:eastAsia="宋体" w:cs="宋体"/>
          <w:sz w:val="24"/>
          <w:szCs w:val="24"/>
        </w:rPr>
      </w:pPr>
      <w:r>
        <w:rPr>
          <w:rFonts w:ascii="宋体" w:hAnsi="宋体" w:eastAsia="宋体" w:cs="宋体"/>
          <w:spacing w:val="-1"/>
          <w:sz w:val="24"/>
          <w:szCs w:val="24"/>
        </w:rPr>
        <w:t>点击后台管理中的烟感列表，跳转到烟感管理页面，如</w:t>
      </w:r>
      <w:r>
        <w:rPr>
          <w:rFonts w:ascii="宋体" w:hAnsi="宋体" w:eastAsia="宋体" w:cs="宋体"/>
          <w:spacing w:val="-2"/>
          <w:sz w:val="24"/>
          <w:szCs w:val="24"/>
        </w:rPr>
        <w:t>图显示</w:t>
      </w:r>
    </w:p>
    <w:p>
      <w:pPr>
        <w:spacing w:before="107" w:line="3973" w:lineRule="exact"/>
        <w:ind w:firstLine="28"/>
      </w:pPr>
      <w:r>
        <w:rPr>
          <w:position w:val="-79"/>
        </w:rPr>
        <w:drawing>
          <wp:inline distT="0" distB="0" distL="0" distR="0">
            <wp:extent cx="5273675" cy="252285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80"/>
                    <a:stretch>
                      <a:fillRect/>
                    </a:stretch>
                  </pic:blipFill>
                  <pic:spPr>
                    <a:xfrm>
                      <a:off x="0" y="0"/>
                      <a:ext cx="5274309" cy="2522855"/>
                    </a:xfrm>
                    <a:prstGeom prst="rect">
                      <a:avLst/>
                    </a:prstGeom>
                  </pic:spPr>
                </pic:pic>
              </a:graphicData>
            </a:graphic>
          </wp:inline>
        </w:drawing>
      </w:r>
    </w:p>
    <w:p>
      <w:pPr>
        <w:spacing w:before="171" w:line="220" w:lineRule="auto"/>
        <w:ind w:left="3987"/>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烟感列表</w:t>
      </w:r>
    </w:p>
    <w:p>
      <w:pPr>
        <w:spacing w:before="205" w:line="220" w:lineRule="auto"/>
        <w:ind w:left="530"/>
        <w:rPr>
          <w:rFonts w:ascii="宋体" w:hAnsi="宋体" w:eastAsia="宋体" w:cs="宋体"/>
          <w:sz w:val="24"/>
          <w:szCs w:val="24"/>
        </w:rPr>
      </w:pPr>
      <w:r>
        <w:rPr>
          <w:rFonts w:ascii="宋体" w:hAnsi="宋体" w:eastAsia="宋体" w:cs="宋体"/>
          <w:spacing w:val="-4"/>
          <w:sz w:val="24"/>
          <w:szCs w:val="24"/>
        </w:rPr>
        <w:t>点击任意一条烟感，跳转到烟感详情页面，可以修改烟</w:t>
      </w:r>
      <w:r>
        <w:rPr>
          <w:rFonts w:ascii="宋体" w:hAnsi="宋体" w:eastAsia="宋体" w:cs="宋体"/>
          <w:spacing w:val="-5"/>
          <w:sz w:val="24"/>
          <w:szCs w:val="24"/>
        </w:rPr>
        <w:t>感信息，如图显示</w:t>
      </w:r>
    </w:p>
    <w:p>
      <w:pPr>
        <w:spacing w:before="208" w:line="1898" w:lineRule="exact"/>
        <w:ind w:firstLine="507"/>
      </w:pPr>
      <w:r>
        <w:rPr>
          <w:position w:val="-37"/>
        </w:rPr>
        <w:drawing>
          <wp:inline distT="0" distB="0" distL="0" distR="0">
            <wp:extent cx="5274310" cy="120459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81"/>
                    <a:stretch>
                      <a:fillRect/>
                    </a:stretch>
                  </pic:blipFill>
                  <pic:spPr>
                    <a:xfrm>
                      <a:off x="0" y="0"/>
                      <a:ext cx="5274310" cy="1205229"/>
                    </a:xfrm>
                    <a:prstGeom prst="rect">
                      <a:avLst/>
                    </a:prstGeom>
                  </pic:spPr>
                </pic:pic>
              </a:graphicData>
            </a:graphic>
          </wp:inline>
        </w:drawing>
      </w:r>
    </w:p>
    <w:p>
      <w:pPr>
        <w:spacing w:before="273" w:line="220" w:lineRule="auto"/>
        <w:ind w:left="3987"/>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烟感详情</w:t>
      </w:r>
    </w:p>
    <w:p>
      <w:pPr>
        <w:spacing w:line="220" w:lineRule="auto"/>
        <w:rPr>
          <w:rFonts w:ascii="黑体" w:hAnsi="黑体" w:eastAsia="黑体" w:cs="黑体"/>
          <w:sz w:val="21"/>
          <w:szCs w:val="21"/>
        </w:rPr>
        <w:sectPr>
          <w:footerReference r:id="rId52" w:type="default"/>
          <w:pgSz w:w="11907" w:h="16839"/>
          <w:pgMar w:top="1159" w:right="1323" w:bottom="1571" w:left="1769" w:header="1144" w:footer="1404" w:gutter="0"/>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8" w:line="217" w:lineRule="auto"/>
        <w:ind w:left="35"/>
        <w:outlineLvl w:val="2"/>
        <w:rPr>
          <w:rFonts w:ascii="黑体" w:hAnsi="黑体" w:eastAsia="黑体" w:cs="黑体"/>
          <w:sz w:val="24"/>
          <w:szCs w:val="24"/>
        </w:rPr>
      </w:pPr>
      <w:r>
        <w:fldChar w:fldCharType="begin"/>
      </w:r>
      <w:r>
        <w:instrText xml:space="preserve"> HYPERLINK "2.10.3.5"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.3.5</w:t>
      </w:r>
      <w:r>
        <w:rPr>
          <w:rFonts w:ascii="Arial" w:hAnsi="Arial" w:eastAsia="Arial" w:cs="Arial"/>
          <w:spacing w:val="-1"/>
          <w:sz w:val="24"/>
          <w:szCs w:val="24"/>
        </w:rPr>
        <w:fldChar w:fldCharType="end"/>
      </w:r>
      <w:r>
        <w:rPr>
          <w:rFonts w:ascii="黑体" w:hAnsi="黑体" w:eastAsia="黑体" w:cs="黑体"/>
          <w:spacing w:val="-1"/>
          <w:sz w:val="24"/>
          <w:szCs w:val="24"/>
        </w:rPr>
        <w:t>垃圾列表</w:t>
      </w:r>
    </w:p>
    <w:p>
      <w:pPr>
        <w:spacing w:before="184" w:line="220" w:lineRule="auto"/>
        <w:ind w:left="530"/>
        <w:rPr>
          <w:rFonts w:ascii="宋体" w:hAnsi="宋体" w:eastAsia="宋体" w:cs="宋体"/>
          <w:sz w:val="24"/>
          <w:szCs w:val="24"/>
        </w:rPr>
      </w:pPr>
      <w:r>
        <w:rPr>
          <w:rFonts w:ascii="宋体" w:hAnsi="宋体" w:eastAsia="宋体" w:cs="宋体"/>
          <w:spacing w:val="-1"/>
          <w:sz w:val="24"/>
          <w:szCs w:val="24"/>
        </w:rPr>
        <w:t>点击后台管理中的垃圾列表，跳转到垃圾分类回收管理页面，如图显示</w:t>
      </w:r>
    </w:p>
    <w:p>
      <w:pPr>
        <w:spacing w:before="195" w:line="4109" w:lineRule="exact"/>
        <w:ind w:firstLine="28"/>
      </w:pPr>
      <w:r>
        <w:rPr>
          <w:position w:val="-82"/>
        </w:rPr>
        <w:drawing>
          <wp:inline distT="0" distB="0" distL="0" distR="0">
            <wp:extent cx="5273675" cy="260921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82"/>
                    <a:stretch>
                      <a:fillRect/>
                    </a:stretch>
                  </pic:blipFill>
                  <pic:spPr>
                    <a:xfrm>
                      <a:off x="0" y="0"/>
                      <a:ext cx="5274309" cy="2609215"/>
                    </a:xfrm>
                    <a:prstGeom prst="rect">
                      <a:avLst/>
                    </a:prstGeom>
                  </pic:spPr>
                </pic:pic>
              </a:graphicData>
            </a:graphic>
          </wp:inline>
        </w:drawing>
      </w:r>
    </w:p>
    <w:p>
      <w:pPr>
        <w:spacing w:before="246" w:line="232" w:lineRule="auto"/>
        <w:ind w:left="530"/>
        <w:rPr>
          <w:rFonts w:ascii="宋体" w:hAnsi="宋体" w:eastAsia="宋体" w:cs="宋体"/>
          <w:sz w:val="24"/>
          <w:szCs w:val="24"/>
        </w:rPr>
      </w:pPr>
      <w:r>
        <w:rPr>
          <w:rFonts w:ascii="宋体" w:hAnsi="宋体" w:eastAsia="宋体" w:cs="宋体"/>
          <w:spacing w:val="-1"/>
          <w:sz w:val="24"/>
          <w:szCs w:val="24"/>
        </w:rPr>
        <w:t>点击任意一条烟感，跳转到烟感详情页面，可以查看</w:t>
      </w:r>
      <w:r>
        <w:rPr>
          <w:rFonts w:ascii="Arial" w:hAnsi="Arial" w:eastAsia="Arial" w:cs="Arial"/>
          <w:spacing w:val="-1"/>
          <w:sz w:val="24"/>
          <w:szCs w:val="24"/>
        </w:rPr>
        <w:t>/</w:t>
      </w:r>
      <w:r>
        <w:rPr>
          <w:rFonts w:ascii="宋体" w:hAnsi="宋体" w:eastAsia="宋体" w:cs="宋体"/>
          <w:spacing w:val="-1"/>
          <w:sz w:val="24"/>
          <w:szCs w:val="24"/>
        </w:rPr>
        <w:t>审批，如图显示</w:t>
      </w:r>
    </w:p>
    <w:p>
      <w:pPr>
        <w:spacing w:line="318" w:lineRule="auto"/>
        <w:rPr>
          <w:rFonts w:ascii="Arial"/>
          <w:sz w:val="21"/>
        </w:rPr>
      </w:pPr>
    </w:p>
    <w:p>
      <w:pPr>
        <w:spacing w:line="319" w:lineRule="auto"/>
        <w:rPr>
          <w:rFonts w:ascii="Arial"/>
          <w:sz w:val="21"/>
        </w:rPr>
      </w:pPr>
    </w:p>
    <w:p>
      <w:pPr>
        <w:spacing w:before="1" w:line="6304" w:lineRule="exact"/>
        <w:ind w:firstLine="27"/>
      </w:pPr>
      <w:r>
        <w:rPr>
          <w:position w:val="-126"/>
        </w:rPr>
        <w:drawing>
          <wp:inline distT="0" distB="0" distL="0" distR="0">
            <wp:extent cx="5273675" cy="400304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83"/>
                    <a:stretch>
                      <a:fillRect/>
                    </a:stretch>
                  </pic:blipFill>
                  <pic:spPr>
                    <a:xfrm>
                      <a:off x="0" y="0"/>
                      <a:ext cx="5274309" cy="4003040"/>
                    </a:xfrm>
                    <a:prstGeom prst="rect">
                      <a:avLst/>
                    </a:prstGeom>
                  </pic:spPr>
                </pic:pic>
              </a:graphicData>
            </a:graphic>
          </wp:inline>
        </w:drawing>
      </w:r>
    </w:p>
    <w:p>
      <w:pPr>
        <w:spacing w:line="6304" w:lineRule="exact"/>
        <w:sectPr>
          <w:headerReference r:id="rId53" w:type="default"/>
          <w:footerReference r:id="rId54" w:type="default"/>
          <w:pgSz w:w="11907" w:h="16839"/>
          <w:pgMar w:top="1159" w:right="1766" w:bottom="1571" w:left="1769" w:header="1144" w:footer="1404" w:gutter="0"/>
          <w:cols w:space="720" w:num="1"/>
        </w:sect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8" w:line="220" w:lineRule="auto"/>
        <w:ind w:left="35"/>
        <w:outlineLvl w:val="2"/>
        <w:rPr>
          <w:rFonts w:ascii="黑体" w:hAnsi="黑体" w:eastAsia="黑体" w:cs="黑体"/>
          <w:sz w:val="24"/>
          <w:szCs w:val="24"/>
        </w:rPr>
      </w:pPr>
      <w:r>
        <w:fldChar w:fldCharType="begin"/>
      </w:r>
      <w:r>
        <w:instrText xml:space="preserve"> HYPERLINK "2.10.3.6"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.3.6</w:t>
      </w:r>
      <w:r>
        <w:rPr>
          <w:rFonts w:ascii="Arial" w:hAnsi="Arial" w:eastAsia="Arial" w:cs="Arial"/>
          <w:spacing w:val="-1"/>
          <w:sz w:val="24"/>
          <w:szCs w:val="24"/>
        </w:rPr>
        <w:fldChar w:fldCharType="end"/>
      </w:r>
      <w:r>
        <w:rPr>
          <w:rFonts w:ascii="黑体" w:hAnsi="黑体" w:eastAsia="黑体" w:cs="黑体"/>
          <w:spacing w:val="-1"/>
          <w:sz w:val="24"/>
          <w:szCs w:val="24"/>
        </w:rPr>
        <w:t>报名管理</w:t>
      </w:r>
    </w:p>
    <w:p>
      <w:pPr>
        <w:spacing w:before="182" w:line="220" w:lineRule="auto"/>
        <w:ind w:left="530"/>
        <w:rPr>
          <w:rFonts w:ascii="宋体" w:hAnsi="宋体" w:eastAsia="宋体" w:cs="宋体"/>
          <w:sz w:val="24"/>
          <w:szCs w:val="24"/>
        </w:rPr>
      </w:pPr>
      <w:r>
        <w:rPr>
          <w:rFonts w:ascii="宋体" w:hAnsi="宋体" w:eastAsia="宋体" w:cs="宋体"/>
          <w:spacing w:val="-1"/>
          <w:sz w:val="24"/>
          <w:szCs w:val="24"/>
        </w:rPr>
        <w:t>点击后台管理中的报名管理，跳转到活动报名管理页面，如图显示</w:t>
      </w:r>
    </w:p>
    <w:p>
      <w:pPr>
        <w:spacing w:before="195" w:line="4106" w:lineRule="exact"/>
        <w:ind w:firstLine="507"/>
      </w:pPr>
      <w:r>
        <w:rPr>
          <w:position w:val="-82"/>
        </w:rPr>
        <w:drawing>
          <wp:inline distT="0" distB="0" distL="0" distR="0">
            <wp:extent cx="5274310" cy="260731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84"/>
                    <a:stretch>
                      <a:fillRect/>
                    </a:stretch>
                  </pic:blipFill>
                  <pic:spPr>
                    <a:xfrm>
                      <a:off x="0" y="0"/>
                      <a:ext cx="5274310" cy="2607310"/>
                    </a:xfrm>
                    <a:prstGeom prst="rect">
                      <a:avLst/>
                    </a:prstGeom>
                  </pic:spPr>
                </pic:pic>
              </a:graphicData>
            </a:graphic>
          </wp:inline>
        </w:drawing>
      </w:r>
    </w:p>
    <w:p>
      <w:pPr>
        <w:spacing w:before="249" w:line="218" w:lineRule="auto"/>
        <w:ind w:left="35"/>
        <w:outlineLvl w:val="2"/>
        <w:rPr>
          <w:rFonts w:ascii="黑体" w:hAnsi="黑体" w:eastAsia="黑体" w:cs="黑体"/>
          <w:sz w:val="24"/>
          <w:szCs w:val="24"/>
        </w:rPr>
      </w:pPr>
      <w:r>
        <w:fldChar w:fldCharType="begin"/>
      </w:r>
      <w:r>
        <w:instrText xml:space="preserve"> HYPERLINK "2.10.3.7"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.3.7</w:t>
      </w:r>
      <w:r>
        <w:rPr>
          <w:rFonts w:ascii="Arial" w:hAnsi="Arial" w:eastAsia="Arial" w:cs="Arial"/>
          <w:spacing w:val="-1"/>
          <w:sz w:val="24"/>
          <w:szCs w:val="24"/>
        </w:rPr>
        <w:fldChar w:fldCharType="end"/>
      </w:r>
      <w:r>
        <w:rPr>
          <w:rFonts w:ascii="黑体" w:hAnsi="黑体" w:eastAsia="黑体" w:cs="黑体"/>
          <w:spacing w:val="-1"/>
          <w:sz w:val="24"/>
          <w:szCs w:val="24"/>
        </w:rPr>
        <w:t>全民健身</w:t>
      </w:r>
    </w:p>
    <w:p>
      <w:pPr>
        <w:spacing w:before="184" w:line="468" w:lineRule="exact"/>
        <w:ind w:left="530"/>
        <w:rPr>
          <w:rFonts w:ascii="宋体" w:hAnsi="宋体" w:eastAsia="宋体" w:cs="宋体"/>
          <w:sz w:val="24"/>
          <w:szCs w:val="24"/>
        </w:rPr>
      </w:pPr>
      <w:r>
        <w:rPr>
          <w:rFonts w:ascii="宋体" w:hAnsi="宋体" w:eastAsia="宋体" w:cs="宋体"/>
          <w:spacing w:val="-1"/>
          <w:position w:val="17"/>
          <w:sz w:val="24"/>
          <w:szCs w:val="24"/>
        </w:rPr>
        <w:t>点击后台管理中的全名健身，跳转到全民健身管理页面，如图显示</w:t>
      </w:r>
    </w:p>
    <w:p>
      <w:pPr>
        <w:spacing w:before="1" w:line="219" w:lineRule="auto"/>
        <w:ind w:left="520"/>
        <w:rPr>
          <w:rFonts w:ascii="宋体" w:hAnsi="宋体" w:eastAsia="宋体" w:cs="宋体"/>
          <w:sz w:val="24"/>
          <w:szCs w:val="24"/>
        </w:rPr>
      </w:pPr>
      <w:r>
        <w:rPr>
          <w:rFonts w:ascii="宋体" w:hAnsi="宋体" w:eastAsia="宋体" w:cs="宋体"/>
          <w:spacing w:val="-4"/>
          <w:sz w:val="24"/>
          <w:szCs w:val="24"/>
        </w:rPr>
        <w:t>可对人员运动列表进行查看。</w:t>
      </w:r>
    </w:p>
    <w:p>
      <w:pPr>
        <w:spacing w:before="114" w:line="3335" w:lineRule="exact"/>
        <w:ind w:firstLine="507"/>
      </w:pPr>
      <w:r>
        <w:rPr>
          <w:position w:val="-66"/>
        </w:rPr>
        <w:drawing>
          <wp:inline distT="0" distB="0" distL="0" distR="0">
            <wp:extent cx="5274310" cy="211772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85"/>
                    <a:stretch>
                      <a:fillRect/>
                    </a:stretch>
                  </pic:blipFill>
                  <pic:spPr>
                    <a:xfrm>
                      <a:off x="0" y="0"/>
                      <a:ext cx="5274310" cy="2117725"/>
                    </a:xfrm>
                    <a:prstGeom prst="rect">
                      <a:avLst/>
                    </a:prstGeom>
                  </pic:spPr>
                </pic:pic>
              </a:graphicData>
            </a:graphic>
          </wp:inline>
        </w:drawing>
      </w:r>
    </w:p>
    <w:p>
      <w:pPr>
        <w:spacing w:before="222" w:line="568" w:lineRule="exact"/>
        <w:ind w:left="36"/>
        <w:outlineLvl w:val="1"/>
        <w:rPr>
          <w:rFonts w:ascii="黑体" w:hAnsi="黑体" w:eastAsia="黑体" w:cs="黑体"/>
          <w:sz w:val="28"/>
          <w:szCs w:val="28"/>
        </w:rPr>
      </w:pPr>
      <w:bookmarkStart w:id="73" w:name="bookmark45"/>
      <w:bookmarkEnd w:id="73"/>
      <w:bookmarkStart w:id="74" w:name="_Toc30172"/>
      <w:r>
        <w:rPr>
          <w:rFonts w:ascii="Arial" w:hAnsi="Arial" w:eastAsia="Arial" w:cs="Arial"/>
          <w:spacing w:val="-2"/>
          <w:position w:val="21"/>
          <w:sz w:val="28"/>
          <w:szCs w:val="28"/>
        </w:rPr>
        <w:t>2.</w:t>
      </w:r>
      <w:r>
        <w:rPr>
          <w:rFonts w:hint="eastAsia" w:eastAsia="宋体" w:cs="Arial"/>
          <w:spacing w:val="-2"/>
          <w:position w:val="21"/>
          <w:sz w:val="28"/>
          <w:szCs w:val="28"/>
          <w:lang w:val="en-US" w:eastAsia="zh-CN"/>
        </w:rPr>
        <w:t>7</w:t>
      </w:r>
      <w:r>
        <w:rPr>
          <w:rFonts w:ascii="Arial" w:hAnsi="Arial" w:eastAsia="Arial" w:cs="Arial"/>
          <w:spacing w:val="-2"/>
          <w:position w:val="21"/>
          <w:sz w:val="28"/>
          <w:szCs w:val="28"/>
        </w:rPr>
        <w:t>.4</w:t>
      </w:r>
      <w:r>
        <w:rPr>
          <w:rFonts w:ascii="黑体" w:hAnsi="黑体" w:eastAsia="黑体" w:cs="黑体"/>
          <w:spacing w:val="-2"/>
          <w:position w:val="21"/>
          <w:sz w:val="28"/>
          <w:szCs w:val="28"/>
        </w:rPr>
        <w:t>疫情管理</w:t>
      </w:r>
      <w:bookmarkEnd w:id="74"/>
    </w:p>
    <w:p>
      <w:pPr>
        <w:spacing w:before="1" w:line="218" w:lineRule="auto"/>
        <w:ind w:left="35"/>
        <w:outlineLvl w:val="2"/>
        <w:rPr>
          <w:rFonts w:ascii="黑体" w:hAnsi="黑体" w:eastAsia="黑体" w:cs="黑体"/>
          <w:sz w:val="24"/>
          <w:szCs w:val="24"/>
        </w:rPr>
      </w:pPr>
      <w:r>
        <w:fldChar w:fldCharType="begin"/>
      </w:r>
      <w:r>
        <w:instrText xml:space="preserve"> HYPERLINK "2.10.4.1"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.4.1</w:t>
      </w:r>
      <w:r>
        <w:rPr>
          <w:rFonts w:ascii="Arial" w:hAnsi="Arial" w:eastAsia="Arial" w:cs="Arial"/>
          <w:spacing w:val="-1"/>
          <w:sz w:val="24"/>
          <w:szCs w:val="24"/>
        </w:rPr>
        <w:fldChar w:fldCharType="end"/>
      </w:r>
      <w:r>
        <w:rPr>
          <w:rFonts w:ascii="黑体" w:hAnsi="黑体" w:eastAsia="黑体" w:cs="黑体"/>
          <w:spacing w:val="-1"/>
          <w:sz w:val="24"/>
          <w:szCs w:val="24"/>
        </w:rPr>
        <w:t>疫情列表</w:t>
      </w:r>
    </w:p>
    <w:p>
      <w:pPr>
        <w:spacing w:before="183" w:line="468" w:lineRule="exact"/>
        <w:ind w:left="519"/>
        <w:rPr>
          <w:rFonts w:ascii="宋体" w:hAnsi="宋体" w:eastAsia="宋体" w:cs="宋体"/>
          <w:sz w:val="24"/>
          <w:szCs w:val="24"/>
        </w:rPr>
      </w:pPr>
      <w:r>
        <w:rPr>
          <w:rFonts w:ascii="宋体" w:hAnsi="宋体" w:eastAsia="宋体" w:cs="宋体"/>
          <w:spacing w:val="-1"/>
          <w:position w:val="17"/>
          <w:sz w:val="24"/>
          <w:szCs w:val="24"/>
        </w:rPr>
        <w:t>疫情列表模块显示的是通过</w:t>
      </w:r>
      <w:r>
        <w:rPr>
          <w:rFonts w:ascii="Arial" w:hAnsi="Arial" w:eastAsia="Arial" w:cs="Arial"/>
          <w:spacing w:val="-1"/>
          <w:position w:val="17"/>
          <w:sz w:val="24"/>
          <w:szCs w:val="24"/>
        </w:rPr>
        <w:t>APP</w:t>
      </w:r>
      <w:r>
        <w:rPr>
          <w:rFonts w:ascii="宋体" w:hAnsi="宋体" w:eastAsia="宋体" w:cs="宋体"/>
          <w:spacing w:val="-1"/>
          <w:position w:val="17"/>
          <w:sz w:val="24"/>
          <w:szCs w:val="24"/>
        </w:rPr>
        <w:t>及微信小程序收集汇总的疫情期间人员数</w:t>
      </w:r>
    </w:p>
    <w:p>
      <w:pPr>
        <w:spacing w:before="1" w:line="219" w:lineRule="auto"/>
        <w:ind w:left="37"/>
        <w:rPr>
          <w:rFonts w:ascii="宋体" w:hAnsi="宋体" w:eastAsia="宋体" w:cs="宋体"/>
          <w:sz w:val="24"/>
          <w:szCs w:val="24"/>
        </w:rPr>
      </w:pPr>
      <w:r>
        <w:rPr>
          <w:rFonts w:ascii="宋体" w:hAnsi="宋体" w:eastAsia="宋体" w:cs="宋体"/>
          <w:spacing w:val="-2"/>
          <w:sz w:val="24"/>
          <w:szCs w:val="24"/>
        </w:rPr>
        <w:t>据。可对数据进行整体查看、整理、还有导出等功能。</w:t>
      </w:r>
    </w:p>
    <w:p>
      <w:pPr>
        <w:spacing w:before="182" w:line="220" w:lineRule="auto"/>
        <w:ind w:left="522"/>
        <w:rPr>
          <w:rFonts w:ascii="宋体" w:hAnsi="宋体" w:eastAsia="宋体" w:cs="宋体"/>
          <w:sz w:val="24"/>
          <w:szCs w:val="24"/>
        </w:rPr>
      </w:pPr>
      <w:r>
        <w:rPr>
          <w:rFonts w:ascii="宋体" w:hAnsi="宋体" w:eastAsia="宋体" w:cs="宋体"/>
          <w:spacing w:val="-6"/>
          <w:sz w:val="24"/>
          <w:szCs w:val="24"/>
        </w:rPr>
        <w:t>具体操作步骤及内容如下：</w:t>
      </w:r>
    </w:p>
    <w:p>
      <w:pPr>
        <w:spacing w:before="183" w:line="220" w:lineRule="auto"/>
        <w:ind w:left="530"/>
        <w:rPr>
          <w:rFonts w:ascii="宋体" w:hAnsi="宋体" w:eastAsia="宋体" w:cs="宋体"/>
          <w:sz w:val="24"/>
          <w:szCs w:val="24"/>
        </w:rPr>
      </w:pPr>
      <w:r>
        <w:rPr>
          <w:rFonts w:ascii="宋体" w:hAnsi="宋体" w:eastAsia="宋体" w:cs="宋体"/>
          <w:spacing w:val="-3"/>
          <w:sz w:val="24"/>
          <w:szCs w:val="24"/>
        </w:rPr>
        <w:t>点击“管理后台”→“疫情管理”→用户列表→选择所</w:t>
      </w:r>
      <w:r>
        <w:rPr>
          <w:rFonts w:ascii="宋体" w:hAnsi="宋体" w:eastAsia="宋体" w:cs="宋体"/>
          <w:spacing w:val="-4"/>
          <w:sz w:val="24"/>
          <w:szCs w:val="24"/>
        </w:rPr>
        <w:t>查看的用户数据→可</w:t>
      </w:r>
    </w:p>
    <w:p>
      <w:pPr>
        <w:spacing w:line="220" w:lineRule="auto"/>
        <w:rPr>
          <w:rFonts w:ascii="宋体" w:hAnsi="宋体" w:eastAsia="宋体" w:cs="宋体"/>
          <w:sz w:val="24"/>
          <w:szCs w:val="24"/>
        </w:rPr>
        <w:sectPr>
          <w:headerReference r:id="rId55" w:type="default"/>
          <w:footerReference r:id="rId56" w:type="default"/>
          <w:pgSz w:w="11907" w:h="16839"/>
          <w:pgMar w:top="1159" w:right="1323" w:bottom="1571" w:left="1769" w:header="1144" w:footer="1404" w:gutter="0"/>
          <w:cols w:space="720" w:num="1"/>
        </w:sectPr>
      </w:pPr>
    </w:p>
    <w:p>
      <w:pPr>
        <w:spacing w:line="316" w:lineRule="auto"/>
        <w:rPr>
          <w:rFonts w:ascii="Arial"/>
          <w:sz w:val="21"/>
        </w:rPr>
      </w:pPr>
    </w:p>
    <w:p>
      <w:pPr>
        <w:spacing w:before="78" w:line="360" w:lineRule="auto"/>
        <w:ind w:left="41" w:right="470" w:hanging="4"/>
        <w:jc w:val="both"/>
        <w:rPr>
          <w:rFonts w:ascii="宋体" w:hAnsi="宋体" w:eastAsia="宋体" w:cs="宋体"/>
          <w:sz w:val="24"/>
          <w:szCs w:val="24"/>
        </w:rPr>
      </w:pPr>
      <w:r>
        <w:rPr>
          <w:rFonts w:ascii="宋体" w:hAnsi="宋体" w:eastAsia="宋体" w:cs="宋体"/>
          <w:spacing w:val="-9"/>
          <w:sz w:val="24"/>
          <w:szCs w:val="24"/>
        </w:rPr>
        <w:t>对数据进行搜索（可筛选网格、返京时间段、身体症状等，同时可以输入姓</w:t>
      </w:r>
      <w:r>
        <w:rPr>
          <w:rFonts w:ascii="宋体" w:hAnsi="宋体" w:eastAsia="宋体" w:cs="宋体"/>
          <w:spacing w:val="-10"/>
          <w:sz w:val="24"/>
          <w:szCs w:val="24"/>
        </w:rPr>
        <w:t>名进</w:t>
      </w:r>
      <w:r>
        <w:rPr>
          <w:rFonts w:ascii="宋体" w:hAnsi="宋体" w:eastAsia="宋体" w:cs="宋体"/>
          <w:spacing w:val="-5"/>
          <w:sz w:val="24"/>
          <w:szCs w:val="24"/>
        </w:rPr>
        <w:t>行关键字搜索）→查看所搜索出的用户列表→双击每条用户列表数据→可查看每</w:t>
      </w:r>
    </w:p>
    <w:p>
      <w:pPr>
        <w:spacing w:line="219" w:lineRule="auto"/>
        <w:ind w:left="40"/>
        <w:rPr>
          <w:rFonts w:ascii="宋体" w:hAnsi="宋体" w:eastAsia="宋体" w:cs="宋体"/>
          <w:sz w:val="24"/>
          <w:szCs w:val="24"/>
        </w:rPr>
      </w:pPr>
      <w:r>
        <w:rPr>
          <w:rFonts w:ascii="宋体" w:hAnsi="宋体" w:eastAsia="宋体" w:cs="宋体"/>
          <w:spacing w:val="-6"/>
          <w:sz w:val="24"/>
          <w:szCs w:val="24"/>
        </w:rPr>
        <w:t>条数据详情→导出搜索出的列表信息（导出</w:t>
      </w:r>
      <w:r>
        <w:rPr>
          <w:rFonts w:ascii="宋体" w:hAnsi="宋体" w:eastAsia="宋体" w:cs="宋体"/>
          <w:spacing w:val="-7"/>
          <w:sz w:val="24"/>
          <w:szCs w:val="24"/>
        </w:rPr>
        <w:t>成表格）。</w:t>
      </w:r>
    </w:p>
    <w:p>
      <w:pPr>
        <w:spacing w:before="131" w:line="3302" w:lineRule="exact"/>
        <w:ind w:firstLine="507"/>
      </w:pPr>
      <w:r>
        <w:rPr>
          <w:position w:val="-66"/>
        </w:rPr>
        <w:drawing>
          <wp:inline distT="0" distB="0" distL="0" distR="0">
            <wp:extent cx="5274310" cy="209613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86"/>
                    <a:stretch>
                      <a:fillRect/>
                    </a:stretch>
                  </pic:blipFill>
                  <pic:spPr>
                    <a:xfrm>
                      <a:off x="0" y="0"/>
                      <a:ext cx="5274310" cy="2096769"/>
                    </a:xfrm>
                    <a:prstGeom prst="rect">
                      <a:avLst/>
                    </a:prstGeom>
                  </pic:spPr>
                </pic:pic>
              </a:graphicData>
            </a:graphic>
          </wp:inline>
        </w:drawing>
      </w:r>
    </w:p>
    <w:p>
      <w:pPr>
        <w:spacing w:before="180" w:line="220" w:lineRule="auto"/>
        <w:ind w:left="520"/>
        <w:rPr>
          <w:rFonts w:ascii="宋体" w:hAnsi="宋体" w:eastAsia="宋体" w:cs="宋体"/>
          <w:sz w:val="24"/>
          <w:szCs w:val="24"/>
        </w:rPr>
      </w:pPr>
      <w:r>
        <w:rPr>
          <w:rFonts w:ascii="宋体" w:hAnsi="宋体" w:eastAsia="宋体" w:cs="宋体"/>
          <w:spacing w:val="-3"/>
          <w:sz w:val="24"/>
          <w:szCs w:val="24"/>
        </w:rPr>
        <w:t>可查看所有上报的人员，也可进行删除操作。</w:t>
      </w:r>
    </w:p>
    <w:p>
      <w:pPr>
        <w:spacing w:before="239" w:line="568" w:lineRule="exact"/>
        <w:ind w:left="36"/>
        <w:outlineLvl w:val="1"/>
        <w:rPr>
          <w:rFonts w:ascii="黑体" w:hAnsi="黑体" w:eastAsia="黑体" w:cs="黑体"/>
          <w:sz w:val="28"/>
          <w:szCs w:val="28"/>
        </w:rPr>
      </w:pPr>
      <w:bookmarkStart w:id="75" w:name="bookmark46"/>
      <w:bookmarkEnd w:id="75"/>
      <w:bookmarkStart w:id="76" w:name="_Toc5038"/>
      <w:r>
        <w:rPr>
          <w:rFonts w:ascii="Arial" w:hAnsi="Arial" w:eastAsia="Arial" w:cs="Arial"/>
          <w:spacing w:val="-2"/>
          <w:position w:val="21"/>
          <w:sz w:val="28"/>
          <w:szCs w:val="28"/>
        </w:rPr>
        <w:t>2.</w:t>
      </w:r>
      <w:r>
        <w:rPr>
          <w:rFonts w:hint="eastAsia" w:eastAsia="宋体" w:cs="Arial"/>
          <w:spacing w:val="-2"/>
          <w:position w:val="21"/>
          <w:sz w:val="28"/>
          <w:szCs w:val="28"/>
          <w:lang w:val="en-US" w:eastAsia="zh-CN"/>
        </w:rPr>
        <w:t>7.</w:t>
      </w:r>
      <w:r>
        <w:rPr>
          <w:rFonts w:ascii="Arial" w:hAnsi="Arial" w:eastAsia="Arial" w:cs="Arial"/>
          <w:spacing w:val="-2"/>
          <w:position w:val="21"/>
          <w:sz w:val="28"/>
          <w:szCs w:val="28"/>
        </w:rPr>
        <w:t>5</w:t>
      </w:r>
      <w:r>
        <w:rPr>
          <w:rFonts w:ascii="黑体" w:hAnsi="黑体" w:eastAsia="黑体" w:cs="黑体"/>
          <w:spacing w:val="-2"/>
          <w:position w:val="21"/>
          <w:sz w:val="28"/>
          <w:szCs w:val="28"/>
        </w:rPr>
        <w:t>政务党建管理</w:t>
      </w:r>
      <w:bookmarkEnd w:id="76"/>
    </w:p>
    <w:p>
      <w:pPr>
        <w:spacing w:before="1" w:line="218" w:lineRule="auto"/>
        <w:ind w:left="35"/>
        <w:outlineLvl w:val="2"/>
        <w:rPr>
          <w:rFonts w:ascii="黑体" w:hAnsi="黑体" w:eastAsia="黑体" w:cs="黑体"/>
          <w:sz w:val="24"/>
          <w:szCs w:val="24"/>
        </w:rPr>
      </w:pPr>
      <w:r>
        <w:fldChar w:fldCharType="begin"/>
      </w:r>
      <w:r>
        <w:instrText xml:space="preserve"> HYPERLINK "2.10.5.1"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.5.1</w:t>
      </w:r>
      <w:r>
        <w:rPr>
          <w:rFonts w:ascii="Arial" w:hAnsi="Arial" w:eastAsia="Arial" w:cs="Arial"/>
          <w:spacing w:val="-1"/>
          <w:sz w:val="24"/>
          <w:szCs w:val="24"/>
        </w:rPr>
        <w:fldChar w:fldCharType="end"/>
      </w:r>
      <w:r>
        <w:rPr>
          <w:rFonts w:ascii="黑体" w:hAnsi="黑体" w:eastAsia="黑体" w:cs="黑体"/>
          <w:spacing w:val="-1"/>
          <w:sz w:val="24"/>
          <w:szCs w:val="24"/>
        </w:rPr>
        <w:t>党支部列表</w:t>
      </w:r>
    </w:p>
    <w:p>
      <w:pPr>
        <w:spacing w:before="184" w:line="468" w:lineRule="exact"/>
        <w:ind w:left="530"/>
        <w:rPr>
          <w:rFonts w:ascii="宋体" w:hAnsi="宋体" w:eastAsia="宋体" w:cs="宋体"/>
          <w:sz w:val="24"/>
          <w:szCs w:val="24"/>
        </w:rPr>
      </w:pPr>
      <w:r>
        <w:rPr>
          <w:rFonts w:ascii="宋体" w:hAnsi="宋体" w:eastAsia="宋体" w:cs="宋体"/>
          <w:spacing w:val="-1"/>
          <w:position w:val="17"/>
          <w:sz w:val="24"/>
          <w:szCs w:val="24"/>
        </w:rPr>
        <w:t>点击后台管理中的党支部列表，跳转到党支部管理页面。</w:t>
      </w:r>
    </w:p>
    <w:p>
      <w:pPr>
        <w:spacing w:before="1" w:line="219" w:lineRule="auto"/>
        <w:ind w:left="520"/>
        <w:rPr>
          <w:rFonts w:ascii="宋体" w:hAnsi="宋体" w:eastAsia="宋体" w:cs="宋体"/>
          <w:sz w:val="24"/>
          <w:szCs w:val="24"/>
        </w:rPr>
      </w:pPr>
      <w:r>
        <w:rPr>
          <w:rFonts w:ascii="宋体" w:hAnsi="宋体" w:eastAsia="宋体" w:cs="宋体"/>
          <w:spacing w:val="-13"/>
          <w:sz w:val="24"/>
          <w:szCs w:val="24"/>
        </w:rPr>
        <w:t>可以新增或删除党支部，如图显示</w:t>
      </w:r>
    </w:p>
    <w:p>
      <w:pPr>
        <w:spacing w:before="140" w:line="3282" w:lineRule="exact"/>
        <w:ind w:firstLine="507"/>
      </w:pPr>
      <w:r>
        <w:rPr>
          <w:position w:val="-65"/>
        </w:rPr>
        <w:drawing>
          <wp:inline distT="0" distB="0" distL="0" distR="0">
            <wp:extent cx="5274310" cy="208407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87"/>
                    <a:stretch>
                      <a:fillRect/>
                    </a:stretch>
                  </pic:blipFill>
                  <pic:spPr>
                    <a:xfrm>
                      <a:off x="0" y="0"/>
                      <a:ext cx="5274310" cy="2084070"/>
                    </a:xfrm>
                    <a:prstGeom prst="rect">
                      <a:avLst/>
                    </a:prstGeom>
                  </pic:spPr>
                </pic:pic>
              </a:graphicData>
            </a:graphic>
          </wp:inline>
        </w:drawing>
      </w:r>
    </w:p>
    <w:p>
      <w:pPr>
        <w:spacing w:before="193" w:line="468" w:lineRule="exact"/>
        <w:ind w:left="520"/>
        <w:rPr>
          <w:rFonts w:ascii="宋体" w:hAnsi="宋体" w:eastAsia="宋体" w:cs="宋体"/>
          <w:sz w:val="24"/>
          <w:szCs w:val="24"/>
        </w:rPr>
      </w:pPr>
      <w:r>
        <w:rPr>
          <w:rFonts w:ascii="宋体" w:hAnsi="宋体" w:eastAsia="宋体" w:cs="宋体"/>
          <w:spacing w:val="-6"/>
          <w:position w:val="17"/>
          <w:sz w:val="24"/>
          <w:szCs w:val="24"/>
        </w:rPr>
        <w:t>可以根据不同的网格范围、搜索所在范围或党</w:t>
      </w:r>
      <w:r>
        <w:rPr>
          <w:rFonts w:ascii="宋体" w:hAnsi="宋体" w:eastAsia="宋体" w:cs="宋体"/>
          <w:spacing w:val="-7"/>
          <w:position w:val="17"/>
          <w:sz w:val="24"/>
          <w:szCs w:val="24"/>
        </w:rPr>
        <w:t>支部的党员信息，进行统计与</w:t>
      </w:r>
    </w:p>
    <w:p>
      <w:pPr>
        <w:spacing w:before="1" w:line="219" w:lineRule="auto"/>
        <w:ind w:left="43"/>
        <w:rPr>
          <w:rFonts w:ascii="宋体" w:hAnsi="宋体" w:eastAsia="宋体" w:cs="宋体"/>
          <w:sz w:val="24"/>
          <w:szCs w:val="24"/>
        </w:rPr>
      </w:pPr>
      <w:r>
        <w:rPr>
          <w:rFonts w:ascii="宋体" w:hAnsi="宋体" w:eastAsia="宋体" w:cs="宋体"/>
          <w:spacing w:val="-12"/>
          <w:sz w:val="24"/>
          <w:szCs w:val="24"/>
        </w:rPr>
        <w:t>管理。</w:t>
      </w:r>
    </w:p>
    <w:p>
      <w:pPr>
        <w:spacing w:line="219" w:lineRule="auto"/>
        <w:rPr>
          <w:rFonts w:ascii="宋体" w:hAnsi="宋体" w:eastAsia="宋体" w:cs="宋体"/>
          <w:sz w:val="24"/>
          <w:szCs w:val="24"/>
        </w:rPr>
        <w:sectPr>
          <w:footerReference r:id="rId57" w:type="default"/>
          <w:pgSz w:w="11907" w:h="16839"/>
          <w:pgMar w:top="1159" w:right="1323" w:bottom="1571" w:left="1769" w:header="1144" w:footer="1404" w:gutter="0"/>
          <w:cols w:space="720" w:num="1"/>
        </w:sectPr>
      </w:pPr>
    </w:p>
    <w:p>
      <w:pPr>
        <w:spacing w:line="302" w:lineRule="auto"/>
        <w:rPr>
          <w:rFonts w:ascii="Arial"/>
          <w:sz w:val="21"/>
        </w:rPr>
      </w:pPr>
    </w:p>
    <w:p>
      <w:pPr>
        <w:spacing w:line="3073" w:lineRule="exact"/>
        <w:ind w:firstLine="507"/>
      </w:pPr>
      <w:r>
        <w:rPr>
          <w:position w:val="-61"/>
        </w:rPr>
        <w:drawing>
          <wp:inline distT="0" distB="0" distL="0" distR="0">
            <wp:extent cx="5274310" cy="195135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88"/>
                    <a:stretch>
                      <a:fillRect/>
                    </a:stretch>
                  </pic:blipFill>
                  <pic:spPr>
                    <a:xfrm>
                      <a:off x="0" y="0"/>
                      <a:ext cx="5274310" cy="1951355"/>
                    </a:xfrm>
                    <a:prstGeom prst="rect">
                      <a:avLst/>
                    </a:prstGeom>
                  </pic:spPr>
                </pic:pic>
              </a:graphicData>
            </a:graphic>
          </wp:inline>
        </w:drawing>
      </w:r>
    </w:p>
    <w:p>
      <w:pPr>
        <w:spacing w:before="152" w:line="219" w:lineRule="auto"/>
        <w:ind w:left="3777"/>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党员管理页面</w:t>
      </w:r>
    </w:p>
    <w:p>
      <w:pPr>
        <w:spacing w:before="205" w:line="219" w:lineRule="auto"/>
        <w:ind w:left="35"/>
        <w:outlineLvl w:val="2"/>
        <w:rPr>
          <w:rFonts w:ascii="黑体" w:hAnsi="黑体" w:eastAsia="黑体" w:cs="黑体"/>
          <w:sz w:val="24"/>
          <w:szCs w:val="24"/>
        </w:rPr>
      </w:pPr>
      <w:r>
        <w:fldChar w:fldCharType="begin"/>
      </w:r>
      <w:r>
        <w:instrText xml:space="preserve"> HYPERLINK "2.10.5.2"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.5.2</w:t>
      </w:r>
      <w:r>
        <w:rPr>
          <w:rFonts w:ascii="Arial" w:hAnsi="Arial" w:eastAsia="Arial" w:cs="Arial"/>
          <w:spacing w:val="-1"/>
          <w:sz w:val="24"/>
          <w:szCs w:val="24"/>
        </w:rPr>
        <w:fldChar w:fldCharType="end"/>
      </w:r>
      <w:r>
        <w:rPr>
          <w:rFonts w:ascii="黑体" w:hAnsi="黑体" w:eastAsia="黑体" w:cs="黑体"/>
          <w:spacing w:val="-1"/>
          <w:sz w:val="24"/>
          <w:szCs w:val="24"/>
        </w:rPr>
        <w:t>预约列表</w:t>
      </w:r>
    </w:p>
    <w:p>
      <w:pPr>
        <w:spacing w:before="183" w:line="468" w:lineRule="exact"/>
        <w:ind w:left="517"/>
        <w:rPr>
          <w:rFonts w:ascii="宋体" w:hAnsi="宋体" w:eastAsia="宋体" w:cs="宋体"/>
          <w:sz w:val="24"/>
          <w:szCs w:val="24"/>
        </w:rPr>
      </w:pPr>
      <w:r>
        <w:rPr>
          <w:rFonts w:ascii="宋体" w:hAnsi="宋体" w:eastAsia="宋体" w:cs="宋体"/>
          <w:spacing w:val="-5"/>
          <w:position w:val="17"/>
          <w:sz w:val="24"/>
          <w:szCs w:val="24"/>
        </w:rPr>
        <w:t>政务预约模块是用户在通过</w:t>
      </w:r>
      <w:r>
        <w:rPr>
          <w:rFonts w:ascii="Arial" w:hAnsi="Arial" w:eastAsia="Arial" w:cs="Arial"/>
          <w:spacing w:val="-5"/>
          <w:position w:val="17"/>
          <w:sz w:val="24"/>
          <w:szCs w:val="24"/>
        </w:rPr>
        <w:t>APP</w:t>
      </w:r>
      <w:r>
        <w:rPr>
          <w:rFonts w:ascii="宋体" w:hAnsi="宋体" w:eastAsia="宋体" w:cs="宋体"/>
          <w:spacing w:val="-5"/>
          <w:position w:val="17"/>
          <w:sz w:val="24"/>
          <w:szCs w:val="24"/>
        </w:rPr>
        <w:t>进行政务预约（例如：老年办证）后，工</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作人员在后台管理端进行整体查看、管理及审批的功能模块。</w:t>
      </w:r>
    </w:p>
    <w:p>
      <w:pPr>
        <w:spacing w:before="182" w:line="220" w:lineRule="auto"/>
        <w:ind w:left="520"/>
        <w:rPr>
          <w:rFonts w:ascii="宋体" w:hAnsi="宋体" w:eastAsia="宋体" w:cs="宋体"/>
          <w:sz w:val="24"/>
          <w:szCs w:val="24"/>
        </w:rPr>
      </w:pPr>
      <w:r>
        <w:rPr>
          <w:rFonts w:ascii="宋体" w:hAnsi="宋体" w:eastAsia="宋体" w:cs="宋体"/>
          <w:spacing w:val="-7"/>
          <w:sz w:val="24"/>
          <w:szCs w:val="24"/>
        </w:rPr>
        <w:t>查看功能操作步骤：</w:t>
      </w:r>
    </w:p>
    <w:p>
      <w:pPr>
        <w:spacing w:before="183" w:line="360" w:lineRule="auto"/>
        <w:ind w:left="49" w:right="471" w:firstLine="480"/>
        <w:rPr>
          <w:rFonts w:ascii="宋体" w:hAnsi="宋体" w:eastAsia="宋体" w:cs="宋体"/>
          <w:sz w:val="24"/>
          <w:szCs w:val="24"/>
        </w:rPr>
      </w:pPr>
      <w:r>
        <w:rPr>
          <w:rFonts w:ascii="宋体" w:hAnsi="宋体" w:eastAsia="宋体" w:cs="宋体"/>
          <w:spacing w:val="-4"/>
          <w:sz w:val="24"/>
          <w:szCs w:val="24"/>
        </w:rPr>
        <w:t>点击“管理后台”→“政务党建管理”→预约列表→搜索（可筛选网格预约</w:t>
      </w:r>
      <w:r>
        <w:rPr>
          <w:rFonts w:ascii="宋体" w:hAnsi="宋体" w:eastAsia="宋体" w:cs="宋体"/>
          <w:spacing w:val="-9"/>
          <w:sz w:val="24"/>
          <w:szCs w:val="24"/>
        </w:rPr>
        <w:t>时间，预约类型、同时可以输入标题进行关键字搜索）→查看所搜索出的列表→</w:t>
      </w:r>
    </w:p>
    <w:p>
      <w:pPr>
        <w:spacing w:line="219" w:lineRule="auto"/>
        <w:ind w:left="38"/>
        <w:rPr>
          <w:rFonts w:ascii="宋体" w:hAnsi="宋体" w:eastAsia="宋体" w:cs="宋体"/>
          <w:sz w:val="24"/>
          <w:szCs w:val="24"/>
        </w:rPr>
      </w:pPr>
      <w:r>
        <w:rPr>
          <w:rFonts w:ascii="宋体" w:hAnsi="宋体" w:eastAsia="宋体" w:cs="宋体"/>
          <w:spacing w:val="-3"/>
          <w:sz w:val="24"/>
          <w:szCs w:val="24"/>
        </w:rPr>
        <w:t>双击可进入详情页→查看预约。</w:t>
      </w:r>
    </w:p>
    <w:p>
      <w:pPr>
        <w:spacing w:before="183" w:line="220" w:lineRule="auto"/>
        <w:ind w:left="530"/>
        <w:rPr>
          <w:rFonts w:ascii="宋体" w:hAnsi="宋体" w:eastAsia="宋体" w:cs="宋体"/>
          <w:sz w:val="24"/>
          <w:szCs w:val="24"/>
        </w:rPr>
      </w:pPr>
      <w:r>
        <w:rPr>
          <w:rFonts w:ascii="宋体" w:hAnsi="宋体" w:eastAsia="宋体" w:cs="宋体"/>
          <w:spacing w:val="-13"/>
          <w:sz w:val="24"/>
          <w:szCs w:val="24"/>
        </w:rPr>
        <w:t>审批功能：</w:t>
      </w:r>
    </w:p>
    <w:p>
      <w:pPr>
        <w:spacing w:before="182" w:line="360" w:lineRule="auto"/>
        <w:ind w:left="37" w:right="405" w:firstLine="479"/>
        <w:rPr>
          <w:rFonts w:ascii="宋体" w:hAnsi="宋体" w:eastAsia="宋体" w:cs="宋体"/>
          <w:sz w:val="24"/>
          <w:szCs w:val="24"/>
        </w:rPr>
      </w:pPr>
      <w:r>
        <w:rPr>
          <w:rFonts w:ascii="宋体" w:hAnsi="宋体" w:eastAsia="宋体" w:cs="宋体"/>
          <w:spacing w:val="-12"/>
          <w:sz w:val="24"/>
          <w:szCs w:val="24"/>
        </w:rPr>
        <w:t>在预约列表中，查看服务状态，服务状态为未审核</w:t>
      </w:r>
      <w:r>
        <w:rPr>
          <w:rFonts w:ascii="宋体" w:hAnsi="宋体" w:eastAsia="宋体" w:cs="宋体"/>
          <w:spacing w:val="-13"/>
          <w:sz w:val="24"/>
          <w:szCs w:val="24"/>
        </w:rPr>
        <w:t>的即可进行审核。双击进</w:t>
      </w:r>
      <w:r>
        <w:rPr>
          <w:rFonts w:ascii="宋体" w:hAnsi="宋体" w:eastAsia="宋体" w:cs="宋体"/>
          <w:spacing w:val="-4"/>
          <w:sz w:val="24"/>
          <w:szCs w:val="24"/>
        </w:rPr>
        <w:t>入审核界面即可选择进行审核操作。点击任意一条预约，跳转到</w:t>
      </w:r>
      <w:r>
        <w:rPr>
          <w:rFonts w:ascii="宋体" w:hAnsi="宋体" w:eastAsia="宋体" w:cs="宋体"/>
          <w:spacing w:val="-5"/>
          <w:sz w:val="24"/>
          <w:szCs w:val="24"/>
        </w:rPr>
        <w:t>预约详情页面，</w:t>
      </w:r>
    </w:p>
    <w:p>
      <w:pPr>
        <w:spacing w:line="232" w:lineRule="auto"/>
        <w:ind w:left="40"/>
        <w:rPr>
          <w:rFonts w:ascii="宋体" w:hAnsi="宋体" w:eastAsia="宋体" w:cs="宋体"/>
          <w:sz w:val="24"/>
          <w:szCs w:val="24"/>
        </w:rPr>
      </w:pPr>
      <w:r>
        <w:rPr>
          <w:rFonts w:ascii="宋体" w:hAnsi="宋体" w:eastAsia="宋体" w:cs="宋体"/>
          <w:spacing w:val="-1"/>
          <w:sz w:val="24"/>
          <w:szCs w:val="24"/>
        </w:rPr>
        <w:t>可以查看</w:t>
      </w:r>
      <w:r>
        <w:rPr>
          <w:rFonts w:ascii="Arial" w:hAnsi="Arial" w:eastAsia="Arial" w:cs="Arial"/>
          <w:spacing w:val="-1"/>
          <w:sz w:val="24"/>
          <w:szCs w:val="24"/>
        </w:rPr>
        <w:t>/</w:t>
      </w:r>
      <w:r>
        <w:rPr>
          <w:rFonts w:ascii="宋体" w:hAnsi="宋体" w:eastAsia="宋体" w:cs="宋体"/>
          <w:spacing w:val="-1"/>
          <w:sz w:val="24"/>
          <w:szCs w:val="24"/>
        </w:rPr>
        <w:t>审批，如图显示</w:t>
      </w:r>
    </w:p>
    <w:p>
      <w:pPr>
        <w:spacing w:line="232" w:lineRule="auto"/>
        <w:rPr>
          <w:rFonts w:ascii="宋体" w:hAnsi="宋体" w:eastAsia="宋体" w:cs="宋体"/>
          <w:sz w:val="24"/>
          <w:szCs w:val="24"/>
        </w:rPr>
        <w:sectPr>
          <w:footerReference r:id="rId58" w:type="default"/>
          <w:pgSz w:w="11907" w:h="16839"/>
          <w:pgMar w:top="1159" w:right="1323" w:bottom="1571" w:left="1769" w:header="1144" w:footer="1404" w:gutter="0"/>
          <w:cols w:space="720" w:num="1"/>
        </w:sectPr>
      </w:pPr>
    </w:p>
    <w:p>
      <w:pPr>
        <w:spacing w:line="409" w:lineRule="auto"/>
        <w:rPr>
          <w:rFonts w:ascii="Arial"/>
          <w:sz w:val="21"/>
        </w:rPr>
      </w:pPr>
    </w:p>
    <w:p>
      <w:pPr>
        <w:spacing w:line="5042" w:lineRule="exact"/>
        <w:ind w:firstLine="507"/>
      </w:pPr>
      <w:r>
        <w:rPr>
          <w:position w:val="-100"/>
        </w:rPr>
        <w:drawing>
          <wp:inline distT="0" distB="0" distL="0" distR="0">
            <wp:extent cx="5274310" cy="320103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89"/>
                    <a:stretch>
                      <a:fillRect/>
                    </a:stretch>
                  </pic:blipFill>
                  <pic:spPr>
                    <a:xfrm>
                      <a:off x="0" y="0"/>
                      <a:ext cx="5274310" cy="3201669"/>
                    </a:xfrm>
                    <a:prstGeom prst="rect">
                      <a:avLst/>
                    </a:prstGeom>
                  </pic:spPr>
                </pic:pic>
              </a:graphicData>
            </a:graphic>
          </wp:inline>
        </w:drawing>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91" w:line="568" w:lineRule="exact"/>
        <w:ind w:left="36"/>
        <w:outlineLvl w:val="1"/>
        <w:rPr>
          <w:rFonts w:ascii="黑体" w:hAnsi="黑体" w:eastAsia="黑体" w:cs="黑体"/>
          <w:sz w:val="28"/>
          <w:szCs w:val="28"/>
        </w:rPr>
      </w:pPr>
      <w:bookmarkStart w:id="77" w:name="bookmark47"/>
      <w:bookmarkEnd w:id="77"/>
      <w:bookmarkStart w:id="78" w:name="_Toc11733"/>
      <w:r>
        <w:rPr>
          <w:rFonts w:ascii="Arial" w:hAnsi="Arial" w:eastAsia="Arial" w:cs="Arial"/>
          <w:spacing w:val="-2"/>
          <w:position w:val="21"/>
          <w:sz w:val="28"/>
          <w:szCs w:val="28"/>
        </w:rPr>
        <w:t>2.</w:t>
      </w:r>
      <w:r>
        <w:rPr>
          <w:rFonts w:hint="eastAsia" w:eastAsia="宋体" w:cs="Arial"/>
          <w:spacing w:val="-2"/>
          <w:position w:val="21"/>
          <w:sz w:val="28"/>
          <w:szCs w:val="28"/>
          <w:lang w:val="en-US" w:eastAsia="zh-CN"/>
        </w:rPr>
        <w:t>7</w:t>
      </w:r>
      <w:r>
        <w:rPr>
          <w:rFonts w:ascii="Arial" w:hAnsi="Arial" w:eastAsia="Arial" w:cs="Arial"/>
          <w:spacing w:val="-2"/>
          <w:position w:val="21"/>
          <w:sz w:val="28"/>
          <w:szCs w:val="28"/>
        </w:rPr>
        <w:t>.6</w:t>
      </w:r>
      <w:r>
        <w:rPr>
          <w:rFonts w:ascii="黑体" w:hAnsi="黑体" w:eastAsia="黑体" w:cs="黑体"/>
          <w:spacing w:val="-2"/>
          <w:position w:val="21"/>
          <w:sz w:val="28"/>
          <w:szCs w:val="28"/>
        </w:rPr>
        <w:t>线上议事厅</w:t>
      </w:r>
      <w:bookmarkEnd w:id="78"/>
    </w:p>
    <w:p>
      <w:pPr>
        <w:spacing w:before="1" w:line="218" w:lineRule="auto"/>
        <w:ind w:left="35"/>
        <w:outlineLvl w:val="2"/>
        <w:rPr>
          <w:rFonts w:ascii="黑体" w:hAnsi="黑体" w:eastAsia="黑体" w:cs="黑体"/>
          <w:sz w:val="24"/>
          <w:szCs w:val="24"/>
        </w:rPr>
      </w:pPr>
      <w:r>
        <w:fldChar w:fldCharType="begin"/>
      </w:r>
      <w:r>
        <w:instrText xml:space="preserve"> HYPERLINK "2.10.6.1" </w:instrText>
      </w:r>
      <w:r>
        <w:fldChar w:fldCharType="separate"/>
      </w:r>
      <w:r>
        <w:rPr>
          <w:rFonts w:ascii="Arial" w:hAnsi="Arial" w:eastAsia="Arial" w:cs="Arial"/>
          <w:spacing w:val="-1"/>
          <w:sz w:val="24"/>
          <w:szCs w:val="24"/>
        </w:rPr>
        <w:t>2.</w:t>
      </w:r>
      <w:r>
        <w:rPr>
          <w:rFonts w:hint="eastAsia" w:eastAsia="宋体" w:cs="Arial"/>
          <w:spacing w:val="-1"/>
          <w:sz w:val="24"/>
          <w:szCs w:val="24"/>
          <w:lang w:val="en-US" w:eastAsia="zh-CN"/>
        </w:rPr>
        <w:t>7</w:t>
      </w:r>
      <w:r>
        <w:rPr>
          <w:rFonts w:ascii="Arial" w:hAnsi="Arial" w:eastAsia="Arial" w:cs="Arial"/>
          <w:spacing w:val="-1"/>
          <w:sz w:val="24"/>
          <w:szCs w:val="24"/>
        </w:rPr>
        <w:t>.6.1</w:t>
      </w:r>
      <w:r>
        <w:rPr>
          <w:rFonts w:ascii="Arial" w:hAnsi="Arial" w:eastAsia="Arial" w:cs="Arial"/>
          <w:spacing w:val="-1"/>
          <w:sz w:val="24"/>
          <w:szCs w:val="24"/>
        </w:rPr>
        <w:fldChar w:fldCharType="end"/>
      </w:r>
      <w:r>
        <w:rPr>
          <w:rFonts w:ascii="黑体" w:hAnsi="黑体" w:eastAsia="黑体" w:cs="黑体"/>
          <w:spacing w:val="-1"/>
          <w:sz w:val="24"/>
          <w:szCs w:val="24"/>
        </w:rPr>
        <w:t>议事列表</w:t>
      </w:r>
    </w:p>
    <w:p>
      <w:pPr>
        <w:spacing w:before="183" w:line="360" w:lineRule="auto"/>
        <w:ind w:left="41" w:right="473" w:firstLine="492"/>
        <w:rPr>
          <w:rFonts w:ascii="宋体" w:hAnsi="宋体" w:eastAsia="宋体" w:cs="宋体"/>
          <w:sz w:val="24"/>
          <w:szCs w:val="24"/>
        </w:rPr>
      </w:pPr>
      <w:r>
        <w:rPr>
          <w:rFonts w:ascii="宋体" w:hAnsi="宋体" w:eastAsia="宋体" w:cs="宋体"/>
          <w:spacing w:val="-6"/>
          <w:sz w:val="24"/>
          <w:szCs w:val="24"/>
        </w:rPr>
        <w:t>当工作人员或社区管理人员有议事意愿或收到</w:t>
      </w:r>
      <w:r>
        <w:rPr>
          <w:rFonts w:ascii="宋体" w:hAnsi="宋体" w:eastAsia="宋体" w:cs="宋体"/>
          <w:spacing w:val="-7"/>
          <w:sz w:val="24"/>
          <w:szCs w:val="24"/>
        </w:rPr>
        <w:t>居民议事申请，可以在后台管</w:t>
      </w:r>
      <w:r>
        <w:rPr>
          <w:rFonts w:ascii="宋体" w:hAnsi="宋体" w:eastAsia="宋体" w:cs="宋体"/>
          <w:spacing w:val="-2"/>
          <w:sz w:val="24"/>
          <w:szCs w:val="24"/>
        </w:rPr>
        <w:t>理发起线上议事，发起后，可在</w:t>
      </w:r>
      <w:r>
        <w:rPr>
          <w:rFonts w:ascii="Arial" w:hAnsi="Arial" w:eastAsia="Arial" w:cs="Arial"/>
          <w:spacing w:val="-2"/>
          <w:sz w:val="24"/>
          <w:szCs w:val="24"/>
        </w:rPr>
        <w:t>APP</w:t>
      </w:r>
      <w:r>
        <w:rPr>
          <w:rFonts w:ascii="宋体" w:hAnsi="宋体" w:eastAsia="宋体" w:cs="宋体"/>
          <w:spacing w:val="-2"/>
          <w:sz w:val="24"/>
          <w:szCs w:val="24"/>
        </w:rPr>
        <w:t>线上议事厅模块上收</w:t>
      </w:r>
      <w:r>
        <w:rPr>
          <w:rFonts w:ascii="宋体" w:hAnsi="宋体" w:eastAsia="宋体" w:cs="宋体"/>
          <w:spacing w:val="-3"/>
          <w:sz w:val="24"/>
          <w:szCs w:val="24"/>
        </w:rPr>
        <w:t>到相关议事的消息，</w:t>
      </w:r>
    </w:p>
    <w:p>
      <w:pPr>
        <w:spacing w:line="219" w:lineRule="auto"/>
        <w:ind w:left="40"/>
        <w:rPr>
          <w:rFonts w:ascii="宋体" w:hAnsi="宋体" w:eastAsia="宋体" w:cs="宋体"/>
          <w:sz w:val="24"/>
          <w:szCs w:val="24"/>
        </w:rPr>
      </w:pPr>
      <w:r>
        <w:rPr>
          <w:rFonts w:ascii="宋体" w:hAnsi="宋体" w:eastAsia="宋体" w:cs="宋体"/>
          <w:spacing w:val="-4"/>
          <w:sz w:val="24"/>
          <w:szCs w:val="24"/>
        </w:rPr>
        <w:t>居民进行投票、评论等。</w:t>
      </w:r>
    </w:p>
    <w:p>
      <w:pPr>
        <w:spacing w:before="182" w:line="220" w:lineRule="auto"/>
        <w:ind w:left="520"/>
        <w:rPr>
          <w:rFonts w:ascii="宋体" w:hAnsi="宋体" w:eastAsia="宋体" w:cs="宋体"/>
          <w:sz w:val="24"/>
          <w:szCs w:val="24"/>
        </w:rPr>
      </w:pPr>
      <w:r>
        <w:rPr>
          <w:rFonts w:ascii="宋体" w:hAnsi="宋体" w:eastAsia="宋体" w:cs="宋体"/>
          <w:spacing w:val="-4"/>
          <w:sz w:val="24"/>
          <w:szCs w:val="24"/>
        </w:rPr>
        <w:t>查看现有议事操作步骤及内容如下：</w:t>
      </w:r>
    </w:p>
    <w:p>
      <w:pPr>
        <w:spacing w:before="183" w:line="360" w:lineRule="auto"/>
        <w:ind w:left="42" w:right="393" w:firstLine="488"/>
        <w:rPr>
          <w:rFonts w:ascii="宋体" w:hAnsi="宋体" w:eastAsia="宋体" w:cs="宋体"/>
          <w:sz w:val="24"/>
          <w:szCs w:val="24"/>
        </w:rPr>
      </w:pPr>
      <w:r>
        <w:rPr>
          <w:rFonts w:ascii="宋体" w:hAnsi="宋体" w:eastAsia="宋体" w:cs="宋体"/>
          <w:spacing w:val="-1"/>
          <w:sz w:val="24"/>
          <w:szCs w:val="24"/>
        </w:rPr>
        <w:t>点击“管理后台”→“线上议事厅管理”→议事列表→搜索（可筛选网格、</w:t>
      </w:r>
      <w:r>
        <w:rPr>
          <w:rFonts w:ascii="宋体" w:hAnsi="宋体" w:eastAsia="宋体" w:cs="宋体"/>
          <w:spacing w:val="-6"/>
          <w:sz w:val="24"/>
          <w:szCs w:val="24"/>
        </w:rPr>
        <w:t>发布日期时间、同时可以输入标题进行关键字搜索）→查看所搜索出</w:t>
      </w:r>
      <w:r>
        <w:rPr>
          <w:rFonts w:ascii="宋体" w:hAnsi="宋体" w:eastAsia="宋体" w:cs="宋体"/>
          <w:spacing w:val="-7"/>
          <w:sz w:val="24"/>
          <w:szCs w:val="24"/>
        </w:rPr>
        <w:t>的列表→双</w:t>
      </w:r>
    </w:p>
    <w:p>
      <w:pPr>
        <w:spacing w:before="1" w:line="219" w:lineRule="auto"/>
        <w:ind w:left="37"/>
        <w:rPr>
          <w:rFonts w:ascii="宋体" w:hAnsi="宋体" w:eastAsia="宋体" w:cs="宋体"/>
          <w:sz w:val="24"/>
          <w:szCs w:val="24"/>
        </w:rPr>
      </w:pPr>
      <w:r>
        <w:rPr>
          <w:rFonts w:ascii="宋体" w:hAnsi="宋体" w:eastAsia="宋体" w:cs="宋体"/>
          <w:spacing w:val="-3"/>
          <w:sz w:val="24"/>
          <w:szCs w:val="24"/>
        </w:rPr>
        <w:t>击可进入详情页→查看议事。</w:t>
      </w:r>
    </w:p>
    <w:p>
      <w:pPr>
        <w:spacing w:before="182" w:line="468" w:lineRule="exact"/>
        <w:ind w:left="520"/>
        <w:rPr>
          <w:rFonts w:ascii="宋体" w:hAnsi="宋体" w:eastAsia="宋体" w:cs="宋体"/>
          <w:sz w:val="24"/>
          <w:szCs w:val="24"/>
        </w:rPr>
      </w:pPr>
      <w:r>
        <w:rPr>
          <w:rFonts w:ascii="宋体" w:hAnsi="宋体" w:eastAsia="宋体" w:cs="宋体"/>
          <w:spacing w:val="-13"/>
          <w:position w:val="17"/>
          <w:sz w:val="24"/>
          <w:szCs w:val="24"/>
        </w:rPr>
        <w:t>查看议事包括内容如下：投票有效期、投票的内容及其票数或占比，议事的</w:t>
      </w:r>
    </w:p>
    <w:p>
      <w:pPr>
        <w:spacing w:before="1" w:line="220" w:lineRule="auto"/>
        <w:ind w:left="37"/>
        <w:rPr>
          <w:rFonts w:ascii="宋体" w:hAnsi="宋体" w:eastAsia="宋体" w:cs="宋体"/>
          <w:sz w:val="24"/>
          <w:szCs w:val="24"/>
        </w:rPr>
      </w:pPr>
      <w:r>
        <w:rPr>
          <w:rFonts w:ascii="宋体" w:hAnsi="宋体" w:eastAsia="宋体" w:cs="宋体"/>
          <w:spacing w:val="-4"/>
          <w:sz w:val="24"/>
          <w:szCs w:val="24"/>
        </w:rPr>
        <w:t>评论，及其评论点赞情况。</w:t>
      </w:r>
    </w:p>
    <w:p>
      <w:pPr>
        <w:spacing w:before="181" w:line="219" w:lineRule="auto"/>
        <w:ind w:left="521"/>
        <w:rPr>
          <w:rFonts w:ascii="宋体" w:hAnsi="宋体" w:eastAsia="宋体" w:cs="宋体"/>
          <w:sz w:val="24"/>
          <w:szCs w:val="24"/>
        </w:rPr>
      </w:pPr>
      <w:r>
        <w:rPr>
          <w:rFonts w:ascii="宋体" w:hAnsi="宋体" w:eastAsia="宋体" w:cs="宋体"/>
          <w:spacing w:val="-5"/>
          <w:sz w:val="24"/>
          <w:szCs w:val="24"/>
        </w:rPr>
        <w:t>发布新增议事操作步骤及内容如下：</w:t>
      </w:r>
    </w:p>
    <w:p>
      <w:pPr>
        <w:spacing w:before="184" w:line="360" w:lineRule="auto"/>
        <w:ind w:left="39" w:right="471" w:firstLine="491"/>
        <w:rPr>
          <w:rFonts w:ascii="宋体" w:hAnsi="宋体" w:eastAsia="宋体" w:cs="宋体"/>
          <w:sz w:val="24"/>
          <w:szCs w:val="24"/>
        </w:rPr>
      </w:pPr>
      <w:r>
        <w:rPr>
          <w:rFonts w:ascii="宋体" w:hAnsi="宋体" w:eastAsia="宋体" w:cs="宋体"/>
          <w:spacing w:val="-7"/>
          <w:sz w:val="24"/>
          <w:szCs w:val="24"/>
        </w:rPr>
        <w:t>点击“管理后台”→“线上议事厅管理”→议事列表→点击“新增按钮”→</w:t>
      </w:r>
      <w:r>
        <w:rPr>
          <w:rFonts w:ascii="宋体" w:hAnsi="宋体" w:eastAsia="宋体" w:cs="宋体"/>
          <w:spacing w:val="-3"/>
          <w:sz w:val="24"/>
          <w:szCs w:val="24"/>
        </w:rPr>
        <w:t>新增议事页面→填写内容（标题、内容、网格、可选择是否置顶、是</w:t>
      </w:r>
      <w:r>
        <w:rPr>
          <w:rFonts w:ascii="宋体" w:hAnsi="宋体" w:eastAsia="宋体" w:cs="宋体"/>
          <w:spacing w:val="-4"/>
          <w:sz w:val="24"/>
          <w:szCs w:val="24"/>
        </w:rPr>
        <w:t>否投票。在</w:t>
      </w:r>
    </w:p>
    <w:p>
      <w:pPr>
        <w:spacing w:before="1" w:line="218" w:lineRule="auto"/>
        <w:ind w:left="40"/>
        <w:rPr>
          <w:rFonts w:ascii="宋体" w:hAnsi="宋体" w:eastAsia="宋体" w:cs="宋体"/>
          <w:sz w:val="24"/>
          <w:szCs w:val="24"/>
        </w:rPr>
      </w:pPr>
      <w:r>
        <w:rPr>
          <w:rFonts w:ascii="宋体" w:hAnsi="宋体" w:eastAsia="宋体" w:cs="宋体"/>
          <w:spacing w:val="-11"/>
          <w:sz w:val="24"/>
          <w:szCs w:val="24"/>
        </w:rPr>
        <w:t>文本框内输入新闻文字内容，审核科室）→保存→待审核状态（前提是选择了有</w:t>
      </w:r>
    </w:p>
    <w:p>
      <w:pPr>
        <w:spacing w:line="218" w:lineRule="auto"/>
        <w:rPr>
          <w:rFonts w:ascii="宋体" w:hAnsi="宋体" w:eastAsia="宋体" w:cs="宋体"/>
          <w:sz w:val="24"/>
          <w:szCs w:val="24"/>
        </w:rPr>
        <w:sectPr>
          <w:footerReference r:id="rId59" w:type="default"/>
          <w:pgSz w:w="11907" w:h="16839"/>
          <w:pgMar w:top="1159" w:right="1323" w:bottom="1569" w:left="1769" w:header="1144" w:footer="1404" w:gutter="0"/>
          <w:cols w:space="720" w:num="1"/>
        </w:sectPr>
      </w:pPr>
    </w:p>
    <w:p>
      <w:pPr>
        <w:spacing w:line="316" w:lineRule="auto"/>
        <w:rPr>
          <w:rFonts w:ascii="Arial"/>
          <w:sz w:val="21"/>
        </w:rPr>
      </w:pPr>
      <w:r>
        <w:drawing>
          <wp:anchor distT="0" distB="0" distL="0" distR="0" simplePos="0" relativeHeight="251660288" behindDoc="0" locked="0" layoutInCell="0" allowOverlap="1">
            <wp:simplePos x="0" y="0"/>
            <wp:positionH relativeFrom="page">
              <wp:posOffset>3810000</wp:posOffset>
            </wp:positionH>
            <wp:positionV relativeFrom="page">
              <wp:posOffset>4091940</wp:posOffset>
            </wp:positionV>
            <wp:extent cx="1778000" cy="237045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90"/>
                    <a:stretch>
                      <a:fillRect/>
                    </a:stretch>
                  </pic:blipFill>
                  <pic:spPr>
                    <a:xfrm>
                      <a:off x="0" y="0"/>
                      <a:ext cx="1778000" cy="2370455"/>
                    </a:xfrm>
                    <a:prstGeom prst="rect">
                      <a:avLst/>
                    </a:prstGeom>
                  </pic:spPr>
                </pic:pic>
              </a:graphicData>
            </a:graphic>
          </wp:anchor>
        </w:drawing>
      </w:r>
    </w:p>
    <w:p>
      <w:pPr>
        <w:spacing w:before="78" w:line="468" w:lineRule="exact"/>
        <w:ind w:right="8"/>
        <w:jc w:val="right"/>
        <w:rPr>
          <w:rFonts w:ascii="宋体" w:hAnsi="宋体" w:eastAsia="宋体" w:cs="宋体"/>
          <w:sz w:val="24"/>
          <w:szCs w:val="24"/>
        </w:rPr>
      </w:pPr>
      <w:r>
        <w:rPr>
          <w:rFonts w:ascii="宋体" w:hAnsi="宋体" w:eastAsia="宋体" w:cs="宋体"/>
          <w:spacing w:val="-19"/>
          <w:position w:val="17"/>
          <w:sz w:val="24"/>
          <w:szCs w:val="24"/>
        </w:rPr>
        <w:t>审核）→待审核（需审核账号进行审核，在列表页面勾选，可拒绝、可通过）→</w:t>
      </w:r>
    </w:p>
    <w:p>
      <w:pPr>
        <w:spacing w:before="1" w:line="218" w:lineRule="auto"/>
        <w:ind w:left="50"/>
        <w:rPr>
          <w:rFonts w:ascii="宋体" w:hAnsi="宋体" w:eastAsia="宋体" w:cs="宋体"/>
          <w:sz w:val="24"/>
          <w:szCs w:val="24"/>
        </w:rPr>
      </w:pPr>
      <w:r>
        <w:rPr>
          <w:rFonts w:ascii="宋体" w:hAnsi="宋体" w:eastAsia="宋体" w:cs="宋体"/>
          <w:spacing w:val="-6"/>
          <w:sz w:val="24"/>
          <w:szCs w:val="24"/>
        </w:rPr>
        <w:t>审核通过、即时发布。</w:t>
      </w:r>
    </w:p>
    <w:p>
      <w:pPr>
        <w:spacing w:before="183" w:line="468" w:lineRule="exact"/>
        <w:ind w:right="27"/>
        <w:jc w:val="right"/>
        <w:rPr>
          <w:rFonts w:ascii="宋体" w:hAnsi="宋体" w:eastAsia="宋体" w:cs="宋体"/>
          <w:sz w:val="24"/>
          <w:szCs w:val="24"/>
        </w:rPr>
      </w:pPr>
      <w:r>
        <w:rPr>
          <w:rFonts w:ascii="宋体" w:hAnsi="宋体" w:eastAsia="宋体" w:cs="宋体"/>
          <w:spacing w:val="-15"/>
          <w:position w:val="17"/>
          <w:sz w:val="24"/>
          <w:szCs w:val="24"/>
        </w:rPr>
        <w:t>删除及撤回功能：勾选公告前面的小方框，</w:t>
      </w:r>
      <w:r>
        <w:rPr>
          <w:rFonts w:ascii="宋体" w:hAnsi="宋体" w:eastAsia="宋体" w:cs="宋体"/>
          <w:spacing w:val="-16"/>
          <w:position w:val="17"/>
          <w:sz w:val="24"/>
          <w:szCs w:val="24"/>
        </w:rPr>
        <w:t>选中后，选中后可进行撤回及删</w:t>
      </w:r>
    </w:p>
    <w:p>
      <w:pPr>
        <w:spacing w:line="219" w:lineRule="auto"/>
        <w:ind w:left="52"/>
        <w:rPr>
          <w:rFonts w:ascii="宋体" w:hAnsi="宋体" w:eastAsia="宋体" w:cs="宋体"/>
          <w:sz w:val="24"/>
          <w:szCs w:val="24"/>
        </w:rPr>
      </w:pPr>
      <w:r>
        <w:rPr>
          <w:rFonts w:ascii="宋体" w:hAnsi="宋体" w:eastAsia="宋体" w:cs="宋体"/>
          <w:spacing w:val="-4"/>
          <w:sz w:val="24"/>
          <w:szCs w:val="24"/>
        </w:rPr>
        <w:t>除操作，再点击删除按钮，即可删除。</w:t>
      </w:r>
    </w:p>
    <w:p>
      <w:pPr>
        <w:spacing w:line="291" w:lineRule="auto"/>
        <w:rPr>
          <w:rFonts w:ascii="Arial"/>
          <w:sz w:val="21"/>
        </w:rPr>
      </w:pPr>
    </w:p>
    <w:p>
      <w:pPr>
        <w:spacing w:line="292" w:lineRule="auto"/>
        <w:rPr>
          <w:rFonts w:ascii="Arial"/>
          <w:sz w:val="21"/>
        </w:rPr>
      </w:pPr>
    </w:p>
    <w:p>
      <w:pPr>
        <w:pStyle w:val="2"/>
        <w:bidi w:val="0"/>
        <w:rPr>
          <w:rFonts w:ascii="黑体" w:hAnsi="黑体" w:eastAsia="黑体" w:cs="黑体"/>
          <w:sz w:val="31"/>
          <w:szCs w:val="31"/>
        </w:rPr>
      </w:pPr>
      <w:bookmarkStart w:id="79" w:name="bookmark48"/>
      <w:bookmarkEnd w:id="79"/>
      <w:bookmarkStart w:id="80" w:name="bookmark49"/>
      <w:bookmarkEnd w:id="80"/>
      <w:r>
        <w:rPr>
          <w:rFonts w:ascii="Arial" w:hAnsi="Arial" w:eastAsia="Arial" w:cs="Arial"/>
          <w:spacing w:val="7"/>
          <w:position w:val="24"/>
          <w:sz w:val="31"/>
          <w:szCs w:val="31"/>
        </w:rPr>
        <w:t>3</w:t>
      </w:r>
      <w:r>
        <w:rPr>
          <w:rFonts w:ascii="Arial" w:hAnsi="Arial" w:eastAsia="Arial" w:cs="Arial"/>
          <w:position w:val="24"/>
          <w:sz w:val="31"/>
          <w:szCs w:val="31"/>
        </w:rPr>
        <w:t>APP</w:t>
      </w:r>
      <w:r>
        <w:rPr>
          <w:rFonts w:ascii="黑体" w:hAnsi="黑体" w:eastAsia="黑体" w:cs="黑体"/>
          <w:spacing w:val="7"/>
          <w:position w:val="24"/>
          <w:sz w:val="31"/>
          <w:szCs w:val="31"/>
        </w:rPr>
        <w:t>端使用说明</w:t>
      </w:r>
    </w:p>
    <w:p>
      <w:pPr>
        <w:spacing w:before="1" w:line="218" w:lineRule="auto"/>
        <w:ind w:left="41"/>
        <w:outlineLvl w:val="0"/>
        <w:rPr>
          <w:rFonts w:ascii="黑体" w:hAnsi="黑体" w:eastAsia="黑体" w:cs="黑体"/>
          <w:sz w:val="30"/>
          <w:szCs w:val="30"/>
        </w:rPr>
      </w:pPr>
      <w:bookmarkStart w:id="81" w:name="_Toc18489"/>
      <w:r>
        <w:rPr>
          <w:rFonts w:ascii="Arial" w:hAnsi="Arial" w:eastAsia="Arial" w:cs="Arial"/>
          <w:spacing w:val="-2"/>
          <w:sz w:val="30"/>
          <w:szCs w:val="30"/>
        </w:rPr>
        <w:t>3.1</w:t>
      </w:r>
      <w:r>
        <w:rPr>
          <w:rFonts w:ascii="黑体" w:hAnsi="黑体" w:eastAsia="黑体" w:cs="黑体"/>
          <w:spacing w:val="-2"/>
          <w:sz w:val="30"/>
          <w:szCs w:val="30"/>
        </w:rPr>
        <w:t>登录</w:t>
      </w:r>
      <w:bookmarkEnd w:id="81"/>
    </w:p>
    <w:p>
      <w:pPr>
        <w:spacing w:before="222" w:line="220" w:lineRule="auto"/>
        <w:ind w:left="522"/>
        <w:rPr>
          <w:rFonts w:ascii="宋体" w:hAnsi="宋体" w:eastAsia="宋体" w:cs="宋体"/>
          <w:sz w:val="24"/>
          <w:szCs w:val="24"/>
        </w:rPr>
      </w:pPr>
      <w:r>
        <w:rPr>
          <w:rFonts w:ascii="宋体" w:hAnsi="宋体" w:eastAsia="宋体" w:cs="宋体"/>
          <w:spacing w:val="-2"/>
          <w:sz w:val="24"/>
          <w:szCs w:val="24"/>
        </w:rPr>
        <w:t>登录画面，如图所示</w:t>
      </w:r>
    </w:p>
    <w:p>
      <w:pPr>
        <w:spacing w:before="181" w:line="220" w:lineRule="auto"/>
        <w:ind w:left="522"/>
        <w:rPr>
          <w:rFonts w:ascii="宋体" w:hAnsi="宋体" w:eastAsia="宋体" w:cs="宋体"/>
          <w:sz w:val="24"/>
          <w:szCs w:val="24"/>
        </w:rPr>
      </w:pPr>
      <w:r>
        <w:rPr>
          <w:rFonts w:ascii="宋体" w:hAnsi="宋体" w:eastAsia="宋体" w:cs="宋体"/>
          <w:spacing w:val="-1"/>
          <w:sz w:val="24"/>
          <w:szCs w:val="24"/>
        </w:rPr>
        <w:t>登录时可选择【密码登录】及【短信登录】</w:t>
      </w:r>
    </w:p>
    <w:p>
      <w:pPr>
        <w:spacing w:line="245" w:lineRule="auto"/>
        <w:rPr>
          <w:rFonts w:ascii="Arial"/>
          <w:sz w:val="21"/>
        </w:rPr>
      </w:pPr>
    </w:p>
    <w:p>
      <w:pPr>
        <w:spacing w:line="246" w:lineRule="auto"/>
        <w:rPr>
          <w:rFonts w:ascii="Arial"/>
          <w:sz w:val="21"/>
        </w:rPr>
      </w:pPr>
    </w:p>
    <w:p>
      <w:pPr>
        <w:spacing w:line="3844" w:lineRule="exact"/>
        <w:ind w:firstLine="520"/>
      </w:pPr>
      <w:r>
        <w:rPr>
          <w:position w:val="-76"/>
        </w:rPr>
        <w:drawing>
          <wp:inline distT="0" distB="0" distL="0" distR="0">
            <wp:extent cx="1776730" cy="244094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91"/>
                    <a:stretch>
                      <a:fillRect/>
                    </a:stretch>
                  </pic:blipFill>
                  <pic:spPr>
                    <a:xfrm>
                      <a:off x="0" y="0"/>
                      <a:ext cx="1777364" cy="2440940"/>
                    </a:xfrm>
                    <a:prstGeom prst="rect">
                      <a:avLst/>
                    </a:prstGeom>
                  </pic:spPr>
                </pic:pic>
              </a:graphicData>
            </a:graphic>
          </wp:inline>
        </w:drawing>
      </w:r>
    </w:p>
    <w:p>
      <w:pPr>
        <w:spacing w:before="7"/>
      </w:pPr>
    </w:p>
    <w:p>
      <w:pPr>
        <w:spacing w:before="6"/>
      </w:pPr>
    </w:p>
    <w:p>
      <w:pPr>
        <w:sectPr>
          <w:headerReference r:id="rId60" w:type="default"/>
          <w:footerReference r:id="rId61" w:type="default"/>
          <w:pgSz w:w="11907" w:h="16839"/>
          <w:pgMar w:top="1159" w:right="1766" w:bottom="1571" w:left="1769" w:header="1144" w:footer="1404" w:gutter="0"/>
          <w:cols w:equalWidth="0" w:num="1">
            <w:col w:w="8371"/>
          </w:cols>
        </w:sectPr>
      </w:pPr>
    </w:p>
    <w:p>
      <w:pPr>
        <w:spacing w:before="42" w:line="186" w:lineRule="auto"/>
        <w:ind w:left="1512"/>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短信登录</w:t>
      </w:r>
    </w:p>
    <w:p>
      <w:pPr>
        <w:spacing w:line="14" w:lineRule="auto"/>
        <w:rPr>
          <w:rFonts w:ascii="Arial"/>
          <w:sz w:val="2"/>
        </w:rPr>
      </w:pPr>
      <w:r>
        <w:rPr>
          <w:rFonts w:ascii="Arial" w:hAnsi="Arial" w:eastAsia="Arial" w:cs="Arial"/>
          <w:sz w:val="2"/>
          <w:szCs w:val="2"/>
        </w:rPr>
        <w:br w:type="column"/>
      </w:r>
    </w:p>
    <w:p>
      <w:pPr>
        <w:spacing w:before="40" w:line="186" w:lineRule="auto"/>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密码登录</w:t>
      </w:r>
    </w:p>
    <w:p>
      <w:pPr>
        <w:spacing w:line="186" w:lineRule="auto"/>
        <w:rPr>
          <w:rFonts w:ascii="黑体" w:hAnsi="黑体" w:eastAsia="黑体" w:cs="黑体"/>
          <w:sz w:val="21"/>
          <w:szCs w:val="21"/>
        </w:rPr>
        <w:sectPr>
          <w:type w:val="continuous"/>
          <w:pgSz w:w="11907" w:h="16839"/>
          <w:pgMar w:top="1159" w:right="1766" w:bottom="1571" w:left="1769" w:header="1144" w:footer="1404" w:gutter="0"/>
          <w:cols w:equalWidth="0" w:num="2">
            <w:col w:w="4998" w:space="100"/>
            <w:col w:w="3274"/>
          </w:cols>
        </w:sect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8" w:line="468" w:lineRule="exact"/>
        <w:ind w:left="517"/>
        <w:rPr>
          <w:rFonts w:ascii="宋体" w:hAnsi="宋体" w:eastAsia="宋体" w:cs="宋体"/>
          <w:sz w:val="24"/>
          <w:szCs w:val="24"/>
        </w:rPr>
      </w:pPr>
      <w:r>
        <w:rPr>
          <w:rFonts w:ascii="宋体" w:hAnsi="宋体" w:eastAsia="宋体" w:cs="宋体"/>
          <w:spacing w:val="-1"/>
          <w:position w:val="17"/>
          <w:sz w:val="24"/>
          <w:szCs w:val="24"/>
        </w:rPr>
        <w:t>输入用户名、密码后，点击【登录】按钮，进入系统</w:t>
      </w:r>
    </w:p>
    <w:p>
      <w:pPr>
        <w:spacing w:line="219" w:lineRule="auto"/>
        <w:ind w:left="521"/>
        <w:rPr>
          <w:rFonts w:ascii="宋体" w:hAnsi="宋体" w:eastAsia="宋体" w:cs="宋体"/>
          <w:sz w:val="24"/>
          <w:szCs w:val="24"/>
        </w:rPr>
      </w:pPr>
      <w:r>
        <w:rPr>
          <w:rFonts w:ascii="宋体" w:hAnsi="宋体" w:eastAsia="宋体" w:cs="宋体"/>
          <w:spacing w:val="-1"/>
          <w:sz w:val="24"/>
          <w:szCs w:val="24"/>
        </w:rPr>
        <w:t>如果首次登录，需要编辑名片信息。</w:t>
      </w:r>
    </w:p>
    <w:p>
      <w:pPr>
        <w:spacing w:before="183" w:line="468" w:lineRule="exact"/>
        <w:ind w:right="28"/>
        <w:jc w:val="right"/>
        <w:rPr>
          <w:rFonts w:ascii="宋体" w:hAnsi="宋体" w:eastAsia="宋体" w:cs="宋体"/>
          <w:sz w:val="24"/>
          <w:szCs w:val="24"/>
        </w:rPr>
      </w:pPr>
      <w:r>
        <w:rPr>
          <w:rFonts w:ascii="宋体" w:hAnsi="宋体" w:eastAsia="宋体" w:cs="宋体"/>
          <w:spacing w:val="-8"/>
          <w:position w:val="17"/>
          <w:sz w:val="24"/>
          <w:szCs w:val="24"/>
        </w:rPr>
        <w:t>有</w:t>
      </w:r>
      <w:r>
        <w:rPr>
          <w:rFonts w:ascii="Arial" w:hAnsi="Arial" w:eastAsia="Arial" w:cs="Arial"/>
          <w:spacing w:val="-8"/>
          <w:position w:val="17"/>
          <w:sz w:val="24"/>
          <w:szCs w:val="24"/>
        </w:rPr>
        <w:t>4</w:t>
      </w:r>
      <w:r>
        <w:rPr>
          <w:rFonts w:ascii="宋体" w:hAnsi="宋体" w:eastAsia="宋体" w:cs="宋体"/>
          <w:spacing w:val="-8"/>
          <w:position w:val="17"/>
          <w:sz w:val="24"/>
          <w:szCs w:val="24"/>
        </w:rPr>
        <w:t>种身份分别是社区居民，企业单位、工作人员、</w:t>
      </w:r>
      <w:r>
        <w:rPr>
          <w:rFonts w:ascii="宋体" w:hAnsi="宋体" w:eastAsia="宋体" w:cs="宋体"/>
          <w:spacing w:val="-9"/>
          <w:position w:val="17"/>
          <w:sz w:val="24"/>
          <w:szCs w:val="24"/>
        </w:rPr>
        <w:t>临时访客。其中工作人</w:t>
      </w:r>
    </w:p>
    <w:p>
      <w:pPr>
        <w:spacing w:before="1" w:line="184" w:lineRule="auto"/>
        <w:ind w:left="47"/>
        <w:rPr>
          <w:rFonts w:ascii="宋体" w:hAnsi="宋体" w:eastAsia="宋体" w:cs="宋体"/>
          <w:sz w:val="24"/>
          <w:szCs w:val="24"/>
        </w:rPr>
      </w:pPr>
      <w:r>
        <w:rPr>
          <w:rFonts w:ascii="宋体" w:hAnsi="宋体" w:eastAsia="宋体" w:cs="宋体"/>
          <w:spacing w:val="-2"/>
          <w:sz w:val="24"/>
          <w:szCs w:val="24"/>
        </w:rPr>
        <w:t>员又可细分为街道工作人员、社区工作人员、物业管理人员及志愿者。</w:t>
      </w:r>
    </w:p>
    <w:p>
      <w:pPr>
        <w:spacing w:line="184" w:lineRule="auto"/>
        <w:rPr>
          <w:rFonts w:ascii="宋体" w:hAnsi="宋体" w:eastAsia="宋体" w:cs="宋体"/>
          <w:sz w:val="24"/>
          <w:szCs w:val="24"/>
        </w:rPr>
        <w:sectPr>
          <w:type w:val="continuous"/>
          <w:pgSz w:w="11907" w:h="16839"/>
          <w:pgMar w:top="1159" w:right="1766" w:bottom="1571" w:left="1769" w:header="1144" w:footer="1404" w:gutter="0"/>
          <w:cols w:equalWidth="0" w:num="1">
            <w:col w:w="8371"/>
          </w:cols>
        </w:sectPr>
      </w:pPr>
    </w:p>
    <w:p>
      <w:pPr>
        <w:spacing w:line="299" w:lineRule="auto"/>
        <w:rPr>
          <w:rFonts w:ascii="Arial"/>
          <w:sz w:val="21"/>
        </w:rPr>
      </w:pPr>
    </w:p>
    <w:p>
      <w:pPr>
        <w:spacing w:line="4946" w:lineRule="exact"/>
        <w:ind w:firstLine="3023"/>
      </w:pPr>
      <w:r>
        <w:rPr>
          <w:position w:val="-98"/>
        </w:rPr>
        <w:drawing>
          <wp:inline distT="0" distB="0" distL="0" distR="0">
            <wp:extent cx="1777365" cy="314007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92"/>
                    <a:stretch>
                      <a:fillRect/>
                    </a:stretch>
                  </pic:blipFill>
                  <pic:spPr>
                    <a:xfrm>
                      <a:off x="0" y="0"/>
                      <a:ext cx="1777618" cy="3140709"/>
                    </a:xfrm>
                    <a:prstGeom prst="rect">
                      <a:avLst/>
                    </a:prstGeom>
                  </pic:spPr>
                </pic:pic>
              </a:graphicData>
            </a:graphic>
          </wp:inline>
        </w:drawing>
      </w:r>
    </w:p>
    <w:p>
      <w:pPr>
        <w:spacing w:before="141" w:line="515" w:lineRule="exact"/>
        <w:ind w:left="530"/>
        <w:rPr>
          <w:rFonts w:ascii="宋体" w:hAnsi="宋体" w:eastAsia="宋体" w:cs="宋体"/>
          <w:sz w:val="24"/>
          <w:szCs w:val="24"/>
        </w:rPr>
      </w:pPr>
      <w:r>
        <w:rPr>
          <w:rFonts w:ascii="宋体" w:hAnsi="宋体" w:eastAsia="宋体" w:cs="宋体"/>
          <w:spacing w:val="-11"/>
          <w:position w:val="21"/>
          <w:sz w:val="24"/>
          <w:szCs w:val="24"/>
        </w:rPr>
        <w:t>点击创建完成，创建不同身份进入不同首页。</w:t>
      </w:r>
    </w:p>
    <w:p>
      <w:pPr>
        <w:spacing w:line="219" w:lineRule="auto"/>
        <w:ind w:left="41"/>
        <w:outlineLvl w:val="0"/>
        <w:rPr>
          <w:rFonts w:ascii="黑体" w:hAnsi="黑体" w:eastAsia="黑体" w:cs="黑体"/>
          <w:sz w:val="30"/>
          <w:szCs w:val="30"/>
        </w:rPr>
      </w:pPr>
      <w:bookmarkStart w:id="82" w:name="bookmark50"/>
      <w:bookmarkEnd w:id="82"/>
      <w:bookmarkStart w:id="83" w:name="_Toc13173"/>
      <w:bookmarkStart w:id="169" w:name="_GoBack"/>
      <w:bookmarkEnd w:id="169"/>
      <w:r>
        <w:rPr>
          <w:rFonts w:ascii="Arial" w:hAnsi="Arial" w:eastAsia="Arial" w:cs="Arial"/>
          <w:spacing w:val="-2"/>
          <w:sz w:val="30"/>
          <w:szCs w:val="30"/>
        </w:rPr>
        <w:t>3.2</w:t>
      </w:r>
      <w:r>
        <w:rPr>
          <w:rFonts w:ascii="黑体" w:hAnsi="黑体" w:eastAsia="黑体" w:cs="黑体"/>
          <w:spacing w:val="-2"/>
          <w:sz w:val="30"/>
          <w:szCs w:val="30"/>
        </w:rPr>
        <w:t>首页</w:t>
      </w:r>
      <w:bookmarkEnd w:id="83"/>
    </w:p>
    <w:p>
      <w:pPr>
        <w:spacing w:before="220" w:line="220" w:lineRule="auto"/>
        <w:ind w:left="522"/>
        <w:rPr>
          <w:rFonts w:ascii="宋体" w:hAnsi="宋体" w:eastAsia="宋体" w:cs="宋体"/>
          <w:sz w:val="24"/>
          <w:szCs w:val="24"/>
        </w:rPr>
      </w:pPr>
      <w:r>
        <w:rPr>
          <w:rFonts w:ascii="宋体" w:hAnsi="宋体" w:eastAsia="宋体" w:cs="宋体"/>
          <w:spacing w:val="-4"/>
          <w:sz w:val="24"/>
          <w:szCs w:val="24"/>
        </w:rPr>
        <w:t>登录成功后，主页面如图所示。</w:t>
      </w:r>
    </w:p>
    <w:p>
      <w:pPr>
        <w:spacing w:before="182" w:line="219" w:lineRule="auto"/>
        <w:ind w:left="521"/>
        <w:rPr>
          <w:rFonts w:ascii="宋体" w:hAnsi="宋体" w:eastAsia="宋体" w:cs="宋体"/>
          <w:sz w:val="24"/>
          <w:szCs w:val="24"/>
        </w:rPr>
      </w:pPr>
      <w:r>
        <w:rPr>
          <w:rFonts w:ascii="宋体" w:hAnsi="宋体" w:eastAsia="宋体" w:cs="宋体"/>
          <w:spacing w:val="-3"/>
          <w:sz w:val="24"/>
          <w:szCs w:val="24"/>
        </w:rPr>
        <w:t>不同身份进入</w:t>
      </w:r>
      <w:r>
        <w:rPr>
          <w:rFonts w:ascii="Arial" w:hAnsi="Arial" w:eastAsia="Arial" w:cs="Arial"/>
          <w:spacing w:val="-3"/>
          <w:sz w:val="24"/>
          <w:szCs w:val="24"/>
        </w:rPr>
        <w:t>APP</w:t>
      </w:r>
      <w:r>
        <w:rPr>
          <w:rFonts w:ascii="宋体" w:hAnsi="宋体" w:eastAsia="宋体" w:cs="宋体"/>
          <w:spacing w:val="-3"/>
          <w:sz w:val="24"/>
          <w:szCs w:val="24"/>
        </w:rPr>
        <w:t>，会有不同的功能及主页。如下图所示：</w:t>
      </w:r>
    </w:p>
    <w:p>
      <w:pPr>
        <w:spacing w:line="219" w:lineRule="auto"/>
        <w:rPr>
          <w:rFonts w:ascii="宋体" w:hAnsi="宋体" w:eastAsia="宋体" w:cs="宋体"/>
          <w:sz w:val="24"/>
          <w:szCs w:val="24"/>
        </w:rPr>
        <w:sectPr>
          <w:footerReference r:id="rId62" w:type="default"/>
          <w:pgSz w:w="11907" w:h="16839"/>
          <w:pgMar w:top="1159" w:right="1766" w:bottom="1569" w:left="1769" w:header="1144" w:footer="1404" w:gutter="0"/>
          <w:cols w:space="720" w:num="1"/>
        </w:sectPr>
      </w:pPr>
    </w:p>
    <w:p>
      <w:pPr>
        <w:spacing w:before="10"/>
      </w:pPr>
    </w:p>
    <w:p>
      <w:pPr>
        <w:spacing w:before="9"/>
      </w:pPr>
    </w:p>
    <w:p>
      <w:pPr>
        <w:spacing w:before="9"/>
      </w:pPr>
    </w:p>
    <w:p>
      <w:pPr>
        <w:sectPr>
          <w:headerReference r:id="rId63" w:type="default"/>
          <w:footerReference r:id="rId64" w:type="default"/>
          <w:pgSz w:w="11907" w:h="16839"/>
          <w:pgMar w:top="1159" w:right="1766" w:bottom="1571" w:left="1750" w:header="1144" w:footer="1404" w:gutter="0"/>
          <w:cols w:equalWidth="0" w:num="1">
            <w:col w:w="8390"/>
          </w:cols>
        </w:sectPr>
      </w:pPr>
    </w:p>
    <w:p>
      <w:pPr>
        <w:spacing w:line="10748" w:lineRule="exact"/>
      </w:pPr>
      <w:r>
        <w:rPr>
          <w:position w:val="-214"/>
        </w:rPr>
        <w:drawing>
          <wp:inline distT="0" distB="0" distL="0" distR="0">
            <wp:extent cx="2214245" cy="682498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93"/>
                    <a:stretch>
                      <a:fillRect/>
                    </a:stretch>
                  </pic:blipFill>
                  <pic:spPr>
                    <a:xfrm>
                      <a:off x="0" y="0"/>
                      <a:ext cx="2214245" cy="6824980"/>
                    </a:xfrm>
                    <a:prstGeom prst="rect">
                      <a:avLst/>
                    </a:prstGeom>
                  </pic:spPr>
                </pic:pic>
              </a:graphicData>
            </a:graphic>
          </wp:inline>
        </w:drawing>
      </w:r>
    </w:p>
    <w:p>
      <w:pPr>
        <w:spacing w:before="141" w:line="186" w:lineRule="auto"/>
        <w:ind w:left="899"/>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工作人员首页</w:t>
      </w:r>
    </w:p>
    <w:p>
      <w:pPr>
        <w:spacing w:line="14" w:lineRule="auto"/>
        <w:rPr>
          <w:rFonts w:ascii="Arial"/>
          <w:sz w:val="2"/>
        </w:rPr>
      </w:pPr>
      <w:r>
        <w:rPr>
          <w:rFonts w:ascii="Arial" w:hAnsi="Arial" w:eastAsia="Arial" w:cs="Arial"/>
          <w:sz w:val="2"/>
          <w:szCs w:val="2"/>
        </w:rPr>
        <w:br w:type="column"/>
      </w:r>
    </w:p>
    <w:p>
      <w:pPr>
        <w:spacing w:before="68" w:line="7654" w:lineRule="exact"/>
      </w:pPr>
      <w:r>
        <w:rPr>
          <w:position w:val="-153"/>
        </w:rPr>
        <w:drawing>
          <wp:inline distT="0" distB="0" distL="0" distR="0">
            <wp:extent cx="2212975" cy="486029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94"/>
                    <a:stretch>
                      <a:fillRect/>
                    </a:stretch>
                  </pic:blipFill>
                  <pic:spPr>
                    <a:xfrm>
                      <a:off x="0" y="0"/>
                      <a:ext cx="2213609" cy="4860290"/>
                    </a:xfrm>
                    <a:prstGeom prst="rect">
                      <a:avLst/>
                    </a:prstGeom>
                  </pic:spPr>
                </pic:pic>
              </a:graphicData>
            </a:graphic>
          </wp:inline>
        </w:drawing>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8" w:line="186" w:lineRule="auto"/>
        <w:ind w:left="2227"/>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居民首页</w:t>
      </w:r>
    </w:p>
    <w:p>
      <w:pPr>
        <w:spacing w:line="186" w:lineRule="auto"/>
        <w:rPr>
          <w:rFonts w:ascii="黑体" w:hAnsi="黑体" w:eastAsia="黑体" w:cs="黑体"/>
          <w:sz w:val="21"/>
          <w:szCs w:val="21"/>
        </w:rPr>
        <w:sectPr>
          <w:type w:val="continuous"/>
          <w:pgSz w:w="11907" w:h="16839"/>
          <w:pgMar w:top="1159" w:right="1766" w:bottom="1571" w:left="1750" w:header="1144" w:footer="1404" w:gutter="0"/>
          <w:cols w:equalWidth="0" w:num="2">
            <w:col w:w="4050" w:space="100"/>
            <w:col w:w="4240"/>
          </w:cols>
        </w:sectPr>
      </w:pPr>
    </w:p>
    <w:p>
      <w:pPr>
        <w:spacing w:line="398" w:lineRule="auto"/>
        <w:rPr>
          <w:rFonts w:ascii="Arial"/>
          <w:sz w:val="21"/>
        </w:rPr>
      </w:pPr>
    </w:p>
    <w:p>
      <w:pPr>
        <w:spacing w:line="7556" w:lineRule="exact"/>
        <w:ind w:firstLine="2651"/>
      </w:pPr>
      <w:r>
        <w:rPr>
          <w:position w:val="-151"/>
        </w:rPr>
        <w:drawing>
          <wp:inline distT="0" distB="0" distL="0" distR="0">
            <wp:extent cx="2213610" cy="479742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95"/>
                    <a:stretch>
                      <a:fillRect/>
                    </a:stretch>
                  </pic:blipFill>
                  <pic:spPr>
                    <a:xfrm>
                      <a:off x="0" y="0"/>
                      <a:ext cx="2213610" cy="4797933"/>
                    </a:xfrm>
                    <a:prstGeom prst="rect">
                      <a:avLst/>
                    </a:prstGeom>
                  </pic:spPr>
                </pic:pic>
              </a:graphicData>
            </a:graphic>
          </wp:inline>
        </w:drawing>
      </w:r>
    </w:p>
    <w:p>
      <w:pPr>
        <w:spacing w:before="254" w:line="233" w:lineRule="auto"/>
        <w:ind w:left="3530"/>
        <w:rPr>
          <w:rFonts w:ascii="黑体" w:hAnsi="黑体" w:eastAsia="黑体" w:cs="黑体"/>
          <w:sz w:val="21"/>
          <w:szCs w:val="21"/>
        </w:rPr>
      </w:pPr>
      <w:r>
        <w:rPr>
          <w:rFonts w:ascii="黑体" w:hAnsi="黑体" w:eastAsia="黑体" w:cs="黑体"/>
          <w:sz w:val="21"/>
          <w:szCs w:val="21"/>
          <w14:textOutline w14:w="3831" w14:cap="flat" w14:cmpd="sng">
            <w14:solidFill>
              <w14:srgbClr w14:val="000000"/>
            </w14:solidFill>
            <w14:prstDash w14:val="solid"/>
            <w14:miter w14:val="0"/>
          </w14:textOutline>
        </w:rPr>
        <w:t>企业首页</w:t>
      </w:r>
      <w:r>
        <w:rPr>
          <w:rFonts w:ascii="Arial" w:hAnsi="Arial" w:eastAsia="Arial" w:cs="Arial"/>
          <w:b/>
          <w:bCs/>
          <w:sz w:val="21"/>
          <w:szCs w:val="21"/>
        </w:rPr>
        <w:t>/</w:t>
      </w:r>
      <w:r>
        <w:rPr>
          <w:rFonts w:ascii="黑体" w:hAnsi="黑体" w:eastAsia="黑体" w:cs="黑体"/>
          <w:sz w:val="21"/>
          <w:szCs w:val="21"/>
          <w14:textOutline w14:w="3831" w14:cap="flat" w14:cmpd="sng">
            <w14:solidFill>
              <w14:srgbClr w14:val="000000"/>
            </w14:solidFill>
            <w14:prstDash w14:val="solid"/>
            <w14:miter w14:val="0"/>
          </w14:textOutline>
        </w:rPr>
        <w:t>访客首页</w:t>
      </w:r>
    </w:p>
    <w:p>
      <w:pPr>
        <w:spacing w:before="245" w:line="219" w:lineRule="auto"/>
        <w:ind w:left="40"/>
        <w:outlineLvl w:val="1"/>
        <w:rPr>
          <w:rFonts w:ascii="黑体" w:hAnsi="黑体" w:eastAsia="黑体" w:cs="黑体"/>
          <w:sz w:val="28"/>
          <w:szCs w:val="28"/>
        </w:rPr>
      </w:pPr>
      <w:bookmarkStart w:id="84" w:name="bookmark51"/>
      <w:bookmarkEnd w:id="84"/>
      <w:bookmarkStart w:id="85" w:name="_Toc9149"/>
      <w:r>
        <w:rPr>
          <w:rFonts w:ascii="Arial" w:hAnsi="Arial" w:eastAsia="Arial" w:cs="Arial"/>
          <w:spacing w:val="-2"/>
          <w:sz w:val="28"/>
          <w:szCs w:val="28"/>
        </w:rPr>
        <w:t>3.2.1</w:t>
      </w:r>
      <w:r>
        <w:rPr>
          <w:rFonts w:ascii="黑体" w:hAnsi="黑体" w:eastAsia="黑体" w:cs="黑体"/>
          <w:spacing w:val="-2"/>
          <w:sz w:val="28"/>
          <w:szCs w:val="28"/>
        </w:rPr>
        <w:t>新闻模块</w:t>
      </w:r>
      <w:bookmarkEnd w:id="85"/>
    </w:p>
    <w:p>
      <w:pPr>
        <w:spacing w:before="235" w:line="220" w:lineRule="auto"/>
        <w:ind w:left="521"/>
        <w:rPr>
          <w:rFonts w:ascii="宋体" w:hAnsi="宋体" w:eastAsia="宋体" w:cs="宋体"/>
          <w:sz w:val="24"/>
          <w:szCs w:val="24"/>
        </w:rPr>
      </w:pPr>
      <w:r>
        <w:rPr>
          <w:rFonts w:ascii="宋体" w:hAnsi="宋体" w:eastAsia="宋体" w:cs="宋体"/>
          <w:spacing w:val="-10"/>
          <w:sz w:val="24"/>
          <w:szCs w:val="24"/>
        </w:rPr>
        <w:t>打开新闻列表，查看所有新闻信息，如图显示。</w:t>
      </w:r>
    </w:p>
    <w:p>
      <w:pPr>
        <w:spacing w:before="126" w:line="3310" w:lineRule="exact"/>
        <w:ind w:firstLine="2723"/>
      </w:pPr>
      <w:r>
        <w:rPr>
          <w:position w:val="-66"/>
        </w:rPr>
        <w:drawing>
          <wp:inline distT="0" distB="0" distL="0" distR="0">
            <wp:extent cx="2159000" cy="210185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96"/>
                    <a:stretch>
                      <a:fillRect/>
                    </a:stretch>
                  </pic:blipFill>
                  <pic:spPr>
                    <a:xfrm>
                      <a:off x="0" y="0"/>
                      <a:ext cx="2159634" cy="2101850"/>
                    </a:xfrm>
                    <a:prstGeom prst="rect">
                      <a:avLst/>
                    </a:prstGeom>
                  </pic:spPr>
                </pic:pic>
              </a:graphicData>
            </a:graphic>
          </wp:inline>
        </w:drawing>
      </w:r>
    </w:p>
    <w:p>
      <w:pPr>
        <w:spacing w:before="191" w:line="219" w:lineRule="auto"/>
        <w:ind w:left="3982"/>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新闻页面</w:t>
      </w:r>
    </w:p>
    <w:p>
      <w:pPr>
        <w:spacing w:before="206" w:line="220" w:lineRule="auto"/>
        <w:ind w:right="28"/>
        <w:jc w:val="right"/>
        <w:rPr>
          <w:rFonts w:ascii="宋体" w:hAnsi="宋体" w:eastAsia="宋体" w:cs="宋体"/>
          <w:sz w:val="24"/>
          <w:szCs w:val="24"/>
        </w:rPr>
      </w:pPr>
      <w:r>
        <w:rPr>
          <w:rFonts w:ascii="宋体" w:hAnsi="宋体" w:eastAsia="宋体" w:cs="宋体"/>
          <w:spacing w:val="-13"/>
          <w:sz w:val="24"/>
          <w:szCs w:val="24"/>
        </w:rPr>
        <w:t>上图红色方框部分为新闻模块，模块显示的为轮播新闻，点击更多，可以进</w:t>
      </w:r>
    </w:p>
    <w:p>
      <w:pPr>
        <w:spacing w:line="220" w:lineRule="auto"/>
        <w:rPr>
          <w:rFonts w:ascii="宋体" w:hAnsi="宋体" w:eastAsia="宋体" w:cs="宋体"/>
          <w:sz w:val="24"/>
          <w:szCs w:val="24"/>
        </w:rPr>
        <w:sectPr>
          <w:headerReference r:id="rId65" w:type="default"/>
          <w:footerReference r:id="rId66" w:type="default"/>
          <w:pgSz w:w="11907" w:h="16839"/>
          <w:pgMar w:top="1159" w:right="1766" w:bottom="1571" w:left="1769" w:header="1144" w:footer="1404" w:gutter="0"/>
          <w:cols w:space="720" w:num="1"/>
        </w:sectPr>
      </w:pPr>
    </w:p>
    <w:p>
      <w:pPr>
        <w:spacing w:line="316" w:lineRule="auto"/>
        <w:rPr>
          <w:rFonts w:ascii="Arial"/>
          <w:sz w:val="21"/>
        </w:rPr>
      </w:pPr>
    </w:p>
    <w:p>
      <w:pPr>
        <w:spacing w:before="78" w:line="220" w:lineRule="auto"/>
        <w:ind w:left="37"/>
        <w:rPr>
          <w:rFonts w:ascii="宋体" w:hAnsi="宋体" w:eastAsia="宋体" w:cs="宋体"/>
          <w:sz w:val="24"/>
          <w:szCs w:val="24"/>
        </w:rPr>
      </w:pPr>
      <w:r>
        <w:rPr>
          <w:rFonts w:ascii="宋体" w:hAnsi="宋体" w:eastAsia="宋体" w:cs="宋体"/>
          <w:sz w:val="24"/>
          <w:szCs w:val="24"/>
        </w:rPr>
        <w:t>入各详细每条新闻内容部分，打开一条新闻</w:t>
      </w:r>
      <w:r>
        <w:rPr>
          <w:rFonts w:ascii="宋体" w:hAnsi="宋体" w:eastAsia="宋体" w:cs="宋体"/>
          <w:spacing w:val="-1"/>
          <w:sz w:val="24"/>
          <w:szCs w:val="24"/>
        </w:rPr>
        <w:t>后，查看新闻详情。</w:t>
      </w:r>
    </w:p>
    <w:p>
      <w:pPr>
        <w:spacing w:before="182" w:line="468" w:lineRule="exact"/>
        <w:ind w:left="39"/>
        <w:rPr>
          <w:rFonts w:ascii="宋体" w:hAnsi="宋体" w:eastAsia="宋体" w:cs="宋体"/>
          <w:sz w:val="24"/>
          <w:szCs w:val="24"/>
        </w:rPr>
      </w:pPr>
      <w:r>
        <w:rPr>
          <w:rFonts w:ascii="宋体" w:hAnsi="宋体" w:eastAsia="宋体" w:cs="宋体"/>
          <w:spacing w:val="5"/>
          <w:position w:val="17"/>
          <w:sz w:val="24"/>
          <w:szCs w:val="24"/>
        </w:rPr>
        <w:t>新闻内容可以在后台进行发布，可选择是否轮播，具体详细操作可见于上文</w:t>
      </w:r>
    </w:p>
    <w:p>
      <w:pPr>
        <w:spacing w:line="220" w:lineRule="auto"/>
        <w:ind w:left="35"/>
        <w:outlineLvl w:val="2"/>
        <w:rPr>
          <w:rFonts w:ascii="宋体" w:hAnsi="宋体" w:eastAsia="宋体" w:cs="宋体"/>
          <w:sz w:val="24"/>
          <w:szCs w:val="24"/>
        </w:rPr>
      </w:pPr>
      <w:r>
        <w:fldChar w:fldCharType="begin"/>
      </w:r>
      <w:r>
        <w:instrText xml:space="preserve"> HYPERLINK "2.10.2.2" </w:instrText>
      </w:r>
      <w:r>
        <w:fldChar w:fldCharType="separate"/>
      </w:r>
      <w:r>
        <w:rPr>
          <w:rFonts w:ascii="Arial" w:hAnsi="Arial" w:eastAsia="Arial" w:cs="Arial"/>
          <w:spacing w:val="-1"/>
          <w:sz w:val="24"/>
          <w:szCs w:val="24"/>
        </w:rPr>
        <w:t>2.10.2.2</w:t>
      </w:r>
      <w:r>
        <w:rPr>
          <w:rFonts w:ascii="Arial" w:hAnsi="Arial" w:eastAsia="Arial" w:cs="Arial"/>
          <w:spacing w:val="-1"/>
          <w:sz w:val="24"/>
          <w:szCs w:val="24"/>
        </w:rPr>
        <w:fldChar w:fldCharType="end"/>
      </w:r>
      <w:r>
        <w:rPr>
          <w:rFonts w:ascii="宋体" w:hAnsi="宋体" w:eastAsia="宋体" w:cs="宋体"/>
          <w:spacing w:val="-1"/>
          <w:sz w:val="24"/>
          <w:szCs w:val="24"/>
        </w:rPr>
        <w:t>节新闻列表。</w:t>
      </w:r>
    </w:p>
    <w:p>
      <w:pPr>
        <w:spacing w:before="237" w:line="220" w:lineRule="auto"/>
        <w:ind w:left="40"/>
        <w:outlineLvl w:val="1"/>
        <w:rPr>
          <w:rFonts w:ascii="黑体" w:hAnsi="黑体" w:eastAsia="黑体" w:cs="黑体"/>
          <w:sz w:val="28"/>
          <w:szCs w:val="28"/>
        </w:rPr>
      </w:pPr>
      <w:bookmarkStart w:id="86" w:name="bookmark52"/>
      <w:bookmarkEnd w:id="86"/>
      <w:bookmarkStart w:id="87" w:name="_Toc22880"/>
      <w:r>
        <w:rPr>
          <w:rFonts w:ascii="Arial" w:hAnsi="Arial" w:eastAsia="Arial" w:cs="Arial"/>
          <w:spacing w:val="-2"/>
          <w:sz w:val="28"/>
          <w:szCs w:val="28"/>
        </w:rPr>
        <w:t>3.2.2</w:t>
      </w:r>
      <w:r>
        <w:rPr>
          <w:rFonts w:ascii="黑体" w:hAnsi="黑体" w:eastAsia="黑体" w:cs="黑体"/>
          <w:spacing w:val="-2"/>
          <w:sz w:val="28"/>
          <w:szCs w:val="28"/>
        </w:rPr>
        <w:t>通知公告</w:t>
      </w:r>
      <w:bookmarkEnd w:id="87"/>
    </w:p>
    <w:p>
      <w:pPr>
        <w:spacing w:before="234" w:line="218" w:lineRule="auto"/>
        <w:ind w:left="517"/>
        <w:rPr>
          <w:rFonts w:ascii="宋体" w:hAnsi="宋体" w:eastAsia="宋体" w:cs="宋体"/>
          <w:sz w:val="24"/>
          <w:szCs w:val="24"/>
        </w:rPr>
      </w:pPr>
      <w:r>
        <w:rPr>
          <w:rFonts w:ascii="宋体" w:hAnsi="宋体" w:eastAsia="宋体" w:cs="宋体"/>
          <w:spacing w:val="-2"/>
          <w:sz w:val="24"/>
          <w:szCs w:val="24"/>
        </w:rPr>
        <w:t>在主页页面，可以查看滚动播放的通知公告内容。</w:t>
      </w:r>
    </w:p>
    <w:p>
      <w:pPr>
        <w:spacing w:before="74" w:line="3412" w:lineRule="exact"/>
        <w:ind w:firstLine="2723"/>
      </w:pPr>
      <w:r>
        <w:rPr>
          <w:position w:val="-68"/>
        </w:rPr>
        <w:drawing>
          <wp:inline distT="0" distB="0" distL="0" distR="0">
            <wp:extent cx="2159000" cy="216662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97"/>
                    <a:stretch>
                      <a:fillRect/>
                    </a:stretch>
                  </pic:blipFill>
                  <pic:spPr>
                    <a:xfrm>
                      <a:off x="0" y="0"/>
                      <a:ext cx="2159380" cy="2166620"/>
                    </a:xfrm>
                    <a:prstGeom prst="rect">
                      <a:avLst/>
                    </a:prstGeom>
                  </pic:spPr>
                </pic:pic>
              </a:graphicData>
            </a:graphic>
          </wp:inline>
        </w:drawing>
      </w:r>
    </w:p>
    <w:p>
      <w:pPr>
        <w:spacing w:before="131" w:line="218" w:lineRule="auto"/>
        <w:ind w:left="530"/>
        <w:rPr>
          <w:rFonts w:ascii="宋体" w:hAnsi="宋体" w:eastAsia="宋体" w:cs="宋体"/>
          <w:sz w:val="24"/>
          <w:szCs w:val="24"/>
        </w:rPr>
      </w:pPr>
      <w:r>
        <w:rPr>
          <w:rFonts w:ascii="宋体" w:hAnsi="宋体" w:eastAsia="宋体" w:cs="宋体"/>
          <w:spacing w:val="-3"/>
          <w:sz w:val="24"/>
          <w:szCs w:val="24"/>
        </w:rPr>
        <w:t>点击通知公告栏，可打开通知公告栏，进入其详情页。</w:t>
      </w:r>
    </w:p>
    <w:p>
      <w:pPr>
        <w:spacing w:before="89" w:line="1825" w:lineRule="exact"/>
        <w:ind w:firstLine="2723"/>
      </w:pPr>
      <w:r>
        <w:rPr>
          <w:position w:val="-36"/>
        </w:rPr>
        <w:drawing>
          <wp:inline distT="0" distB="0" distL="0" distR="0">
            <wp:extent cx="2159000" cy="115887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98"/>
                    <a:stretch>
                      <a:fillRect/>
                    </a:stretch>
                  </pic:blipFill>
                  <pic:spPr>
                    <a:xfrm>
                      <a:off x="0" y="0"/>
                      <a:ext cx="2159380" cy="1158875"/>
                    </a:xfrm>
                    <a:prstGeom prst="rect">
                      <a:avLst/>
                    </a:prstGeom>
                  </pic:spPr>
                </pic:pic>
              </a:graphicData>
            </a:graphic>
          </wp:inline>
        </w:drawing>
      </w:r>
    </w:p>
    <w:p>
      <w:pPr>
        <w:spacing w:before="143" w:line="468" w:lineRule="exact"/>
        <w:ind w:right="27"/>
        <w:jc w:val="right"/>
        <w:rPr>
          <w:rFonts w:ascii="宋体" w:hAnsi="宋体" w:eastAsia="宋体" w:cs="宋体"/>
          <w:sz w:val="24"/>
          <w:szCs w:val="24"/>
        </w:rPr>
      </w:pPr>
      <w:r>
        <w:rPr>
          <w:rFonts w:ascii="宋体" w:hAnsi="宋体" w:eastAsia="宋体" w:cs="宋体"/>
          <w:spacing w:val="-6"/>
          <w:position w:val="17"/>
          <w:sz w:val="24"/>
          <w:szCs w:val="24"/>
        </w:rPr>
        <w:t>按社区及小区范围进行划分，显示所选择</w:t>
      </w:r>
      <w:r>
        <w:rPr>
          <w:rFonts w:ascii="宋体" w:hAnsi="宋体" w:eastAsia="宋体" w:cs="宋体"/>
          <w:spacing w:val="-7"/>
          <w:position w:val="17"/>
          <w:sz w:val="24"/>
          <w:szCs w:val="24"/>
        </w:rPr>
        <w:t>对应社区小区的公告内容。存在多</w:t>
      </w:r>
    </w:p>
    <w:p>
      <w:pPr>
        <w:spacing w:line="218" w:lineRule="auto"/>
        <w:ind w:left="40"/>
        <w:rPr>
          <w:rFonts w:ascii="宋体" w:hAnsi="宋体" w:eastAsia="宋体" w:cs="宋体"/>
          <w:sz w:val="24"/>
          <w:szCs w:val="24"/>
        </w:rPr>
      </w:pPr>
      <w:r>
        <w:rPr>
          <w:rFonts w:ascii="宋体" w:hAnsi="宋体" w:eastAsia="宋体" w:cs="宋体"/>
          <w:spacing w:val="-2"/>
          <w:sz w:val="24"/>
          <w:szCs w:val="24"/>
        </w:rPr>
        <w:t>条公告的时候，可以点击右上角搜索按钮，进入搜索页面。</w:t>
      </w:r>
    </w:p>
    <w:p>
      <w:pPr>
        <w:spacing w:before="184" w:line="469" w:lineRule="exact"/>
        <w:ind w:right="23"/>
        <w:jc w:val="right"/>
        <w:rPr>
          <w:rFonts w:ascii="宋体" w:hAnsi="宋体" w:eastAsia="宋体" w:cs="宋体"/>
          <w:sz w:val="24"/>
          <w:szCs w:val="24"/>
        </w:rPr>
      </w:pPr>
      <w:r>
        <w:rPr>
          <w:rFonts w:ascii="宋体" w:hAnsi="宋体" w:eastAsia="宋体" w:cs="宋体"/>
          <w:position w:val="17"/>
          <w:sz w:val="24"/>
          <w:szCs w:val="24"/>
        </w:rPr>
        <w:t>通知公告的发布在后台管理端进行操作，内容可见于上文</w:t>
      </w:r>
      <w:r>
        <w:fldChar w:fldCharType="begin"/>
      </w:r>
      <w:r>
        <w:instrText xml:space="preserve"> HYPERLINK "2.10.2.1" </w:instrText>
      </w:r>
      <w:r>
        <w:fldChar w:fldCharType="separate"/>
      </w:r>
      <w:r>
        <w:rPr>
          <w:rFonts w:ascii="Arial" w:hAnsi="Arial" w:eastAsia="Arial" w:cs="Arial"/>
          <w:spacing w:val="-1"/>
          <w:position w:val="17"/>
          <w:sz w:val="24"/>
          <w:szCs w:val="24"/>
        </w:rPr>
        <w:t>2.10.2.1</w:t>
      </w:r>
      <w:r>
        <w:rPr>
          <w:rFonts w:ascii="Arial" w:hAnsi="Arial" w:eastAsia="Arial" w:cs="Arial"/>
          <w:spacing w:val="-1"/>
          <w:position w:val="17"/>
          <w:sz w:val="24"/>
          <w:szCs w:val="24"/>
        </w:rPr>
        <w:fldChar w:fldCharType="end"/>
      </w:r>
      <w:r>
        <w:rPr>
          <w:rFonts w:ascii="宋体" w:hAnsi="宋体" w:eastAsia="宋体" w:cs="宋体"/>
          <w:spacing w:val="-1"/>
          <w:position w:val="17"/>
          <w:sz w:val="24"/>
          <w:szCs w:val="24"/>
        </w:rPr>
        <w:t>节公告</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栏管理。</w:t>
      </w:r>
    </w:p>
    <w:p>
      <w:pPr>
        <w:spacing w:before="238" w:line="219" w:lineRule="auto"/>
        <w:ind w:left="40"/>
        <w:outlineLvl w:val="1"/>
        <w:rPr>
          <w:rFonts w:ascii="黑体" w:hAnsi="黑体" w:eastAsia="黑体" w:cs="黑体"/>
          <w:sz w:val="28"/>
          <w:szCs w:val="28"/>
        </w:rPr>
      </w:pPr>
      <w:bookmarkStart w:id="88" w:name="bookmark53"/>
      <w:bookmarkEnd w:id="88"/>
      <w:bookmarkStart w:id="89" w:name="_Toc4020"/>
      <w:r>
        <w:rPr>
          <w:rFonts w:ascii="Arial" w:hAnsi="Arial" w:eastAsia="Arial" w:cs="Arial"/>
          <w:spacing w:val="-2"/>
          <w:sz w:val="28"/>
          <w:szCs w:val="28"/>
        </w:rPr>
        <w:t>3.2.3</w:t>
      </w:r>
      <w:r>
        <w:rPr>
          <w:rFonts w:ascii="黑体" w:hAnsi="黑体" w:eastAsia="黑体" w:cs="黑体"/>
          <w:spacing w:val="-2"/>
          <w:sz w:val="28"/>
          <w:szCs w:val="28"/>
        </w:rPr>
        <w:t>健康防疫</w:t>
      </w:r>
      <w:bookmarkEnd w:id="89"/>
    </w:p>
    <w:p>
      <w:pPr>
        <w:spacing w:before="236" w:line="468" w:lineRule="exact"/>
        <w:ind w:right="16"/>
        <w:jc w:val="right"/>
        <w:rPr>
          <w:rFonts w:ascii="宋体" w:hAnsi="宋体" w:eastAsia="宋体" w:cs="宋体"/>
          <w:sz w:val="24"/>
          <w:szCs w:val="24"/>
        </w:rPr>
      </w:pPr>
      <w:r>
        <w:rPr>
          <w:rFonts w:ascii="宋体" w:hAnsi="宋体" w:eastAsia="宋体" w:cs="宋体"/>
          <w:spacing w:val="-9"/>
          <w:position w:val="17"/>
          <w:sz w:val="24"/>
          <w:szCs w:val="24"/>
        </w:rPr>
        <w:t>健康防疫模块主要进行疫情期间每日的健康数据填报，</w:t>
      </w:r>
      <w:r>
        <w:rPr>
          <w:rFonts w:ascii="宋体" w:hAnsi="宋体" w:eastAsia="宋体" w:cs="宋体"/>
          <w:spacing w:val="-10"/>
          <w:position w:val="17"/>
          <w:sz w:val="24"/>
          <w:szCs w:val="24"/>
        </w:rPr>
        <w:t>生成电子通行证，用</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做用户日常出行的凭证。页面详情如下图。</w:t>
      </w:r>
    </w:p>
    <w:p>
      <w:pPr>
        <w:spacing w:line="219" w:lineRule="auto"/>
        <w:rPr>
          <w:rFonts w:ascii="宋体" w:hAnsi="宋体" w:eastAsia="宋体" w:cs="宋体"/>
          <w:sz w:val="24"/>
          <w:szCs w:val="24"/>
        </w:rPr>
        <w:sectPr>
          <w:footerReference r:id="rId67" w:type="default"/>
          <w:pgSz w:w="11907" w:h="16839"/>
          <w:pgMar w:top="1159" w:right="1766" w:bottom="1571" w:left="1769" w:header="1144" w:footer="1404" w:gutter="0"/>
          <w:cols w:space="720" w:num="1"/>
        </w:sectPr>
      </w:pPr>
    </w:p>
    <w:p>
      <w:pPr>
        <w:spacing w:line="295" w:lineRule="auto"/>
        <w:rPr>
          <w:rFonts w:ascii="Arial"/>
          <w:sz w:val="21"/>
        </w:rPr>
      </w:pPr>
    </w:p>
    <w:p>
      <w:pPr>
        <w:spacing w:line="6518" w:lineRule="exact"/>
        <w:ind w:firstLine="2723"/>
      </w:pPr>
      <w:r>
        <w:rPr>
          <w:position w:val="-130"/>
        </w:rPr>
        <w:drawing>
          <wp:inline distT="0" distB="0" distL="0" distR="0">
            <wp:extent cx="2159000" cy="413893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99"/>
                    <a:stretch>
                      <a:fillRect/>
                    </a:stretch>
                  </pic:blipFill>
                  <pic:spPr>
                    <a:xfrm>
                      <a:off x="0" y="0"/>
                      <a:ext cx="2159634" cy="4139310"/>
                    </a:xfrm>
                    <a:prstGeom prst="rect">
                      <a:avLst/>
                    </a:prstGeom>
                  </pic:spPr>
                </pic:pic>
              </a:graphicData>
            </a:graphic>
          </wp:inline>
        </w:drawing>
      </w:r>
    </w:p>
    <w:p>
      <w:pPr>
        <w:spacing w:before="133" w:line="360" w:lineRule="auto"/>
        <w:ind w:left="38" w:right="26" w:firstLine="481"/>
        <w:jc w:val="both"/>
        <w:rPr>
          <w:rFonts w:ascii="宋体" w:hAnsi="宋体" w:eastAsia="宋体" w:cs="宋体"/>
          <w:sz w:val="24"/>
          <w:szCs w:val="24"/>
        </w:rPr>
      </w:pPr>
      <w:r>
        <w:rPr>
          <w:rFonts w:ascii="宋体" w:hAnsi="宋体" w:eastAsia="宋体" w:cs="宋体"/>
          <w:spacing w:val="-17"/>
          <w:sz w:val="24"/>
          <w:szCs w:val="24"/>
        </w:rPr>
        <w:t>用户若未登记填报过疫情数据信息，需进行首次填报。点击首次</w:t>
      </w:r>
      <w:r>
        <w:rPr>
          <w:rFonts w:ascii="宋体" w:hAnsi="宋体" w:eastAsia="宋体" w:cs="宋体"/>
          <w:spacing w:val="-18"/>
          <w:sz w:val="24"/>
          <w:szCs w:val="24"/>
        </w:rPr>
        <w:t>填报，进入</w:t>
      </w:r>
      <w:r>
        <w:rPr>
          <w:rFonts w:ascii="宋体" w:hAnsi="宋体" w:eastAsia="宋体" w:cs="宋体"/>
          <w:spacing w:val="-11"/>
          <w:sz w:val="24"/>
          <w:szCs w:val="24"/>
        </w:rPr>
        <w:t>填报页面，填报的信息包括人员的基本信息，联系方式，最近的出入记录、身体</w:t>
      </w:r>
      <w:r>
        <w:rPr>
          <w:rFonts w:ascii="宋体" w:hAnsi="宋体" w:eastAsia="宋体" w:cs="宋体"/>
          <w:spacing w:val="-16"/>
          <w:sz w:val="24"/>
          <w:szCs w:val="24"/>
        </w:rPr>
        <w:t>状况等，标红色星号的部分为必填项，提交以后，信息将会显示在后台</w:t>
      </w:r>
      <w:r>
        <w:rPr>
          <w:rFonts w:ascii="Arial" w:hAnsi="Arial" w:eastAsia="Arial" w:cs="Arial"/>
          <w:spacing w:val="-16"/>
          <w:sz w:val="24"/>
          <w:szCs w:val="24"/>
        </w:rPr>
        <w:t>-</w:t>
      </w:r>
      <w:r>
        <w:rPr>
          <w:rFonts w:ascii="宋体" w:hAnsi="宋体" w:eastAsia="宋体" w:cs="宋体"/>
          <w:spacing w:val="-16"/>
          <w:sz w:val="24"/>
          <w:szCs w:val="24"/>
        </w:rPr>
        <w:t>【疫情管</w:t>
      </w:r>
      <w:r>
        <w:rPr>
          <w:rFonts w:ascii="宋体" w:hAnsi="宋体" w:eastAsia="宋体" w:cs="宋体"/>
          <w:sz w:val="24"/>
          <w:szCs w:val="24"/>
        </w:rPr>
        <w:t>理】</w:t>
      </w:r>
      <w:r>
        <w:rPr>
          <w:rFonts w:ascii="Arial" w:hAnsi="Arial" w:eastAsia="Arial" w:cs="Arial"/>
          <w:sz w:val="24"/>
          <w:szCs w:val="24"/>
        </w:rPr>
        <w:t>-</w:t>
      </w:r>
      <w:r>
        <w:rPr>
          <w:rFonts w:ascii="宋体" w:hAnsi="宋体" w:eastAsia="宋体" w:cs="宋体"/>
          <w:sz w:val="24"/>
          <w:szCs w:val="24"/>
        </w:rPr>
        <w:t>【疫情列表】显示。疫情的数据在后台管理端进</w:t>
      </w:r>
      <w:r>
        <w:rPr>
          <w:rFonts w:ascii="宋体" w:hAnsi="宋体" w:eastAsia="宋体" w:cs="宋体"/>
          <w:spacing w:val="-1"/>
          <w:sz w:val="24"/>
          <w:szCs w:val="24"/>
        </w:rPr>
        <w:t>行操作，内容可见于上文</w:t>
      </w:r>
    </w:p>
    <w:p>
      <w:pPr>
        <w:spacing w:line="219" w:lineRule="auto"/>
        <w:ind w:left="35"/>
        <w:outlineLvl w:val="1"/>
        <w:rPr>
          <w:rFonts w:ascii="宋体" w:hAnsi="宋体" w:eastAsia="宋体" w:cs="宋体"/>
          <w:sz w:val="24"/>
          <w:szCs w:val="24"/>
        </w:rPr>
      </w:pPr>
      <w:bookmarkStart w:id="90" w:name="_Toc26348"/>
      <w:r>
        <w:rPr>
          <w:rFonts w:ascii="Arial" w:hAnsi="Arial" w:eastAsia="Arial" w:cs="Arial"/>
          <w:spacing w:val="-3"/>
          <w:sz w:val="24"/>
          <w:szCs w:val="24"/>
        </w:rPr>
        <w:t>2.10.4</w:t>
      </w:r>
      <w:r>
        <w:rPr>
          <w:rFonts w:ascii="宋体" w:hAnsi="宋体" w:eastAsia="宋体" w:cs="宋体"/>
          <w:spacing w:val="-3"/>
          <w:sz w:val="24"/>
          <w:szCs w:val="24"/>
        </w:rPr>
        <w:t>节疫情管理。</w:t>
      </w:r>
      <w:bookmarkEnd w:id="90"/>
    </w:p>
    <w:p>
      <w:pPr>
        <w:spacing w:before="182" w:line="220" w:lineRule="auto"/>
        <w:ind w:left="521"/>
        <w:rPr>
          <w:rFonts w:ascii="宋体" w:hAnsi="宋体" w:eastAsia="宋体" w:cs="宋体"/>
          <w:sz w:val="24"/>
          <w:szCs w:val="24"/>
        </w:rPr>
      </w:pPr>
      <w:r>
        <w:rPr>
          <w:rFonts w:ascii="宋体" w:hAnsi="宋体" w:eastAsia="宋体" w:cs="宋体"/>
          <w:spacing w:val="-2"/>
          <w:sz w:val="24"/>
          <w:szCs w:val="24"/>
        </w:rPr>
        <w:t>首次填报完成以后，可以进行每日填报。填报自己每日的健康信息。</w:t>
      </w:r>
    </w:p>
    <w:p>
      <w:pPr>
        <w:spacing w:before="183" w:line="524" w:lineRule="exact"/>
        <w:ind w:left="518"/>
        <w:rPr>
          <w:rFonts w:ascii="宋体" w:hAnsi="宋体" w:eastAsia="宋体" w:cs="宋体"/>
          <w:sz w:val="24"/>
          <w:szCs w:val="24"/>
        </w:rPr>
      </w:pPr>
      <w:r>
        <w:rPr>
          <w:rFonts w:ascii="宋体" w:hAnsi="宋体" w:eastAsia="宋体" w:cs="宋体"/>
          <w:spacing w:val="-2"/>
          <w:position w:val="21"/>
          <w:sz w:val="24"/>
          <w:szCs w:val="24"/>
        </w:rPr>
        <w:t>信息填报完成以后，可以生成当日的电子通行证。</w:t>
      </w:r>
    </w:p>
    <w:p>
      <w:pPr>
        <w:spacing w:line="220" w:lineRule="auto"/>
        <w:ind w:left="40"/>
        <w:outlineLvl w:val="1"/>
        <w:rPr>
          <w:rFonts w:ascii="黑体" w:hAnsi="黑体" w:eastAsia="黑体" w:cs="黑体"/>
          <w:sz w:val="28"/>
          <w:szCs w:val="28"/>
        </w:rPr>
      </w:pPr>
      <w:bookmarkStart w:id="91" w:name="bookmark54"/>
      <w:bookmarkEnd w:id="91"/>
      <w:bookmarkStart w:id="92" w:name="_Toc13021"/>
      <w:r>
        <w:rPr>
          <w:rFonts w:ascii="Arial" w:hAnsi="Arial" w:eastAsia="Arial" w:cs="Arial"/>
          <w:spacing w:val="-2"/>
          <w:sz w:val="28"/>
          <w:szCs w:val="28"/>
        </w:rPr>
        <w:t>3.2.4</w:t>
      </w:r>
      <w:r>
        <w:rPr>
          <w:rFonts w:ascii="黑体" w:hAnsi="黑体" w:eastAsia="黑体" w:cs="黑体"/>
          <w:spacing w:val="-2"/>
          <w:sz w:val="28"/>
          <w:szCs w:val="28"/>
        </w:rPr>
        <w:t>门禁出入</w:t>
      </w:r>
      <w:bookmarkEnd w:id="92"/>
    </w:p>
    <w:p>
      <w:pPr>
        <w:spacing w:before="234" w:line="220" w:lineRule="auto"/>
        <w:ind w:left="530"/>
        <w:rPr>
          <w:rFonts w:ascii="宋体" w:hAnsi="宋体" w:eastAsia="宋体" w:cs="宋体"/>
          <w:sz w:val="24"/>
          <w:szCs w:val="24"/>
        </w:rPr>
      </w:pPr>
      <w:r>
        <w:rPr>
          <w:rFonts w:ascii="宋体" w:hAnsi="宋体" w:eastAsia="宋体" w:cs="宋体"/>
          <w:spacing w:val="-8"/>
          <w:sz w:val="24"/>
          <w:szCs w:val="24"/>
        </w:rPr>
        <w:t>点击首页</w:t>
      </w:r>
      <w:r>
        <w:rPr>
          <w:rFonts w:ascii="Arial" w:hAnsi="Arial" w:eastAsia="Arial" w:cs="Arial"/>
          <w:spacing w:val="-8"/>
          <w:sz w:val="24"/>
          <w:szCs w:val="24"/>
        </w:rPr>
        <w:t>-</w:t>
      </w:r>
      <w:r>
        <w:rPr>
          <w:rFonts w:ascii="宋体" w:hAnsi="宋体" w:eastAsia="宋体" w:cs="宋体"/>
          <w:spacing w:val="-8"/>
          <w:sz w:val="24"/>
          <w:szCs w:val="24"/>
        </w:rPr>
        <w:t>门禁出入，跳转到门禁出入页面，如图显示。</w:t>
      </w:r>
    </w:p>
    <w:p>
      <w:pPr>
        <w:spacing w:line="220" w:lineRule="auto"/>
        <w:rPr>
          <w:rFonts w:ascii="宋体" w:hAnsi="宋体" w:eastAsia="宋体" w:cs="宋体"/>
          <w:sz w:val="24"/>
          <w:szCs w:val="24"/>
        </w:rPr>
        <w:sectPr>
          <w:footerReference r:id="rId68" w:type="default"/>
          <w:pgSz w:w="11907" w:h="16839"/>
          <w:pgMar w:top="1159" w:right="1766" w:bottom="1571" w:left="1769" w:header="1144" w:footer="1404" w:gutter="0"/>
          <w:cols w:space="720" w:num="1"/>
        </w:sectPr>
      </w:pPr>
    </w:p>
    <w:p>
      <w:pPr>
        <w:spacing w:line="316" w:lineRule="auto"/>
        <w:rPr>
          <w:rFonts w:ascii="Arial"/>
          <w:sz w:val="21"/>
        </w:rPr>
      </w:pPr>
      <w:r>
        <w:drawing>
          <wp:anchor distT="0" distB="0" distL="0" distR="0" simplePos="0" relativeHeight="251663360" behindDoc="0" locked="0" layoutInCell="0" allowOverlap="1">
            <wp:simplePos x="0" y="0"/>
            <wp:positionH relativeFrom="page">
              <wp:posOffset>1115695</wp:posOffset>
            </wp:positionH>
            <wp:positionV relativeFrom="page">
              <wp:posOffset>948690</wp:posOffset>
            </wp:positionV>
            <wp:extent cx="2159635" cy="467931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00"/>
                    <a:stretch>
                      <a:fillRect/>
                    </a:stretch>
                  </pic:blipFill>
                  <pic:spPr>
                    <a:xfrm>
                      <a:off x="0" y="0"/>
                      <a:ext cx="2159635" cy="4679187"/>
                    </a:xfrm>
                    <a:prstGeom prst="rect">
                      <a:avLst/>
                    </a:prstGeom>
                  </pic:spPr>
                </pic:pic>
              </a:graphicData>
            </a:graphic>
          </wp:anchor>
        </w:drawing>
      </w:r>
    </w:p>
    <w:p>
      <w:pPr>
        <w:spacing w:before="79" w:line="220" w:lineRule="auto"/>
        <w:ind w:left="4028"/>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访客预约</w:t>
      </w:r>
    </w:p>
    <w:p>
      <w:pPr>
        <w:spacing w:before="182" w:line="360" w:lineRule="auto"/>
        <w:ind w:left="3550" w:right="86" w:firstLine="478"/>
        <w:jc w:val="both"/>
        <w:rPr>
          <w:rFonts w:ascii="宋体" w:hAnsi="宋体" w:eastAsia="宋体" w:cs="宋体"/>
          <w:sz w:val="24"/>
          <w:szCs w:val="24"/>
        </w:rPr>
      </w:pPr>
      <w:r>
        <w:rPr>
          <w:rFonts w:ascii="宋体" w:hAnsi="宋体" w:eastAsia="宋体" w:cs="宋体"/>
          <w:sz w:val="24"/>
          <w:szCs w:val="24"/>
        </w:rPr>
        <w:t>访客预约：是用户自己需进行登门拜访别</w:t>
      </w:r>
      <w:r>
        <w:rPr>
          <w:rFonts w:ascii="宋体" w:hAnsi="宋体" w:eastAsia="宋体" w:cs="宋体"/>
          <w:spacing w:val="-1"/>
          <w:sz w:val="24"/>
          <w:szCs w:val="24"/>
        </w:rPr>
        <w:t>人时，需要输入被拜访人的手机号，预约的时</w:t>
      </w:r>
      <w:r>
        <w:rPr>
          <w:rFonts w:ascii="宋体" w:hAnsi="宋体" w:eastAsia="宋体" w:cs="宋体"/>
          <w:sz w:val="24"/>
          <w:szCs w:val="24"/>
        </w:rPr>
        <w:t>间及原因。信息输入完，点击立即预约，则通</w:t>
      </w:r>
      <w:r>
        <w:rPr>
          <w:rFonts w:ascii="宋体" w:hAnsi="宋体" w:eastAsia="宋体" w:cs="宋体"/>
          <w:spacing w:val="-1"/>
          <w:sz w:val="24"/>
          <w:szCs w:val="24"/>
        </w:rPr>
        <w:t>知被拜访人对此预约进行处理，如果被拜访人通过，则访客拥有所填写拜访时间（前后各一</w:t>
      </w:r>
      <w:r>
        <w:rPr>
          <w:rFonts w:ascii="宋体" w:hAnsi="宋体" w:eastAsia="宋体" w:cs="宋体"/>
          <w:spacing w:val="-7"/>
          <w:sz w:val="24"/>
          <w:szCs w:val="24"/>
        </w:rPr>
        <w:t>个小时，共</w:t>
      </w:r>
      <w:r>
        <w:rPr>
          <w:rFonts w:ascii="Arial" w:hAnsi="Arial" w:eastAsia="Arial" w:cs="Arial"/>
          <w:spacing w:val="-7"/>
          <w:sz w:val="24"/>
          <w:szCs w:val="24"/>
        </w:rPr>
        <w:t>2</w:t>
      </w:r>
      <w:r>
        <w:rPr>
          <w:rFonts w:ascii="宋体" w:hAnsi="宋体" w:eastAsia="宋体" w:cs="宋体"/>
          <w:spacing w:val="-7"/>
          <w:sz w:val="24"/>
          <w:szCs w:val="24"/>
        </w:rPr>
        <w:t>个小时的门禁出入权限）。若拒</w:t>
      </w:r>
    </w:p>
    <w:p>
      <w:pPr>
        <w:spacing w:line="219" w:lineRule="auto"/>
        <w:ind w:left="3552"/>
        <w:rPr>
          <w:rFonts w:ascii="宋体" w:hAnsi="宋体" w:eastAsia="宋体" w:cs="宋体"/>
          <w:sz w:val="24"/>
          <w:szCs w:val="24"/>
        </w:rPr>
      </w:pPr>
      <w:r>
        <w:rPr>
          <w:rFonts w:ascii="宋体" w:hAnsi="宋体" w:eastAsia="宋体" w:cs="宋体"/>
          <w:spacing w:val="-4"/>
          <w:sz w:val="24"/>
          <w:szCs w:val="24"/>
        </w:rPr>
        <w:t>绝，则无权限进入小区。</w:t>
      </w:r>
    </w:p>
    <w:p>
      <w:pPr>
        <w:spacing w:before="182" w:line="221" w:lineRule="auto"/>
        <w:ind w:left="4036"/>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一键开门</w:t>
      </w:r>
    </w:p>
    <w:p>
      <w:pPr>
        <w:spacing w:before="180" w:line="360" w:lineRule="auto"/>
        <w:ind w:left="3549" w:right="87" w:firstLine="484"/>
        <w:jc w:val="both"/>
        <w:rPr>
          <w:rFonts w:ascii="宋体" w:hAnsi="宋体" w:eastAsia="宋体" w:cs="宋体"/>
          <w:sz w:val="24"/>
          <w:szCs w:val="24"/>
        </w:rPr>
      </w:pPr>
      <w:r>
        <w:rPr>
          <w:rFonts w:ascii="宋体" w:hAnsi="宋体" w:eastAsia="宋体" w:cs="宋体"/>
          <w:spacing w:val="-1"/>
          <w:sz w:val="24"/>
          <w:szCs w:val="24"/>
        </w:rPr>
        <w:t>一键开门：用户自己进入小区时，可以选</w:t>
      </w:r>
      <w:r>
        <w:rPr>
          <w:rFonts w:ascii="宋体" w:hAnsi="宋体" w:eastAsia="宋体" w:cs="宋体"/>
          <w:sz w:val="24"/>
          <w:szCs w:val="24"/>
        </w:rPr>
        <w:t>择一键开门，一键开门开的是距离用户自己最近，且有权限的门。此时需要用户开启位置定</w:t>
      </w:r>
    </w:p>
    <w:p>
      <w:pPr>
        <w:spacing w:line="219" w:lineRule="auto"/>
        <w:ind w:left="3550"/>
        <w:rPr>
          <w:rFonts w:ascii="宋体" w:hAnsi="宋体" w:eastAsia="宋体" w:cs="宋体"/>
          <w:sz w:val="24"/>
          <w:szCs w:val="24"/>
        </w:rPr>
      </w:pPr>
      <w:r>
        <w:rPr>
          <w:rFonts w:ascii="宋体" w:hAnsi="宋体" w:eastAsia="宋体" w:cs="宋体"/>
          <w:spacing w:val="-9"/>
          <w:sz w:val="24"/>
          <w:szCs w:val="24"/>
        </w:rPr>
        <w:t>位权限。</w:t>
      </w:r>
    </w:p>
    <w:p>
      <w:pPr>
        <w:spacing w:line="284" w:lineRule="auto"/>
        <w:rPr>
          <w:rFonts w:ascii="Arial"/>
          <w:sz w:val="21"/>
        </w:rPr>
      </w:pPr>
    </w:p>
    <w:p>
      <w:pPr>
        <w:spacing w:line="285" w:lineRule="auto"/>
        <w:rPr>
          <w:rFonts w:ascii="Arial"/>
          <w:sz w:val="21"/>
        </w:rPr>
      </w:pPr>
    </w:p>
    <w:p>
      <w:pPr>
        <w:spacing w:before="79" w:line="468" w:lineRule="exact"/>
        <w:ind w:left="4042"/>
        <w:rPr>
          <w:rFonts w:ascii="宋体" w:hAnsi="宋体" w:eastAsia="宋体" w:cs="宋体"/>
          <w:sz w:val="24"/>
          <w:szCs w:val="24"/>
        </w:rPr>
      </w:pPr>
      <w:r>
        <w:rPr>
          <w:rFonts w:ascii="宋体" w:hAnsi="宋体" w:eastAsia="宋体" w:cs="宋体"/>
          <w:spacing w:val="-3"/>
          <w:position w:val="17"/>
          <w:sz w:val="24"/>
          <w:szCs w:val="24"/>
        </w:rPr>
        <w:t>点击一键开门出现，一键开门确认提示。</w:t>
      </w:r>
    </w:p>
    <w:p>
      <w:pPr>
        <w:spacing w:line="220" w:lineRule="auto"/>
        <w:ind w:left="3562"/>
        <w:rPr>
          <w:rFonts w:ascii="宋体" w:hAnsi="宋体" w:eastAsia="宋体" w:cs="宋体"/>
          <w:sz w:val="24"/>
          <w:szCs w:val="24"/>
        </w:rPr>
      </w:pPr>
      <w:r>
        <w:rPr>
          <w:rFonts w:ascii="宋体" w:hAnsi="宋体" w:eastAsia="宋体" w:cs="宋体"/>
          <w:spacing w:val="-8"/>
          <w:sz w:val="24"/>
          <w:szCs w:val="24"/>
        </w:rPr>
        <w:t>点击确认，则确认一键开门。取消则，取消一</w:t>
      </w:r>
    </w:p>
    <w:p>
      <w:pPr>
        <w:spacing w:before="182" w:line="221" w:lineRule="auto"/>
        <w:ind w:left="49"/>
        <w:rPr>
          <w:rFonts w:ascii="宋体" w:hAnsi="宋体" w:eastAsia="宋体" w:cs="宋体"/>
          <w:sz w:val="24"/>
          <w:szCs w:val="24"/>
        </w:rPr>
      </w:pPr>
      <w:r>
        <w:rPr>
          <w:rFonts w:ascii="宋体" w:hAnsi="宋体" w:eastAsia="宋体" w:cs="宋体"/>
          <w:spacing w:val="-9"/>
          <w:sz w:val="24"/>
          <w:szCs w:val="24"/>
        </w:rPr>
        <w:t>键开门。</w:t>
      </w:r>
    </w:p>
    <w:p>
      <w:pPr>
        <w:spacing w:before="181" w:line="220" w:lineRule="auto"/>
        <w:ind w:left="532"/>
        <w:rPr>
          <w:rFonts w:ascii="宋体" w:hAnsi="宋体" w:eastAsia="宋体" w:cs="宋体"/>
          <w:sz w:val="24"/>
          <w:szCs w:val="24"/>
        </w:rPr>
      </w:pPr>
      <w:r>
        <w:rPr>
          <w:rFonts w:ascii="宋体" w:hAnsi="宋体" w:eastAsia="宋体" w:cs="宋体"/>
          <w:spacing w:val="-1"/>
          <w:sz w:val="24"/>
          <w:szCs w:val="24"/>
        </w:rPr>
        <w:t>我的访客：点击我的访客，跳转到我的访客页面</w:t>
      </w:r>
    </w:p>
    <w:p>
      <w:pPr>
        <w:spacing w:before="182" w:line="468" w:lineRule="exact"/>
        <w:ind w:left="542"/>
        <w:rPr>
          <w:rFonts w:ascii="宋体" w:hAnsi="宋体" w:eastAsia="宋体" w:cs="宋体"/>
          <w:sz w:val="24"/>
          <w:szCs w:val="24"/>
        </w:rPr>
      </w:pPr>
      <w:r>
        <w:rPr>
          <w:rFonts w:ascii="宋体" w:hAnsi="宋体" w:eastAsia="宋体" w:cs="宋体"/>
          <w:spacing w:val="-7"/>
          <w:position w:val="16"/>
          <w:sz w:val="24"/>
          <w:szCs w:val="24"/>
        </w:rPr>
        <w:t>点击同意</w:t>
      </w:r>
      <w:r>
        <w:rPr>
          <w:rFonts w:ascii="Arial" w:hAnsi="Arial" w:eastAsia="Arial" w:cs="Arial"/>
          <w:spacing w:val="-7"/>
          <w:position w:val="16"/>
          <w:sz w:val="24"/>
          <w:szCs w:val="24"/>
        </w:rPr>
        <w:t>/</w:t>
      </w:r>
      <w:r>
        <w:rPr>
          <w:rFonts w:ascii="宋体" w:hAnsi="宋体" w:eastAsia="宋体" w:cs="宋体"/>
          <w:spacing w:val="-7"/>
          <w:position w:val="16"/>
          <w:sz w:val="24"/>
          <w:szCs w:val="24"/>
        </w:rPr>
        <w:t>拒绝后，访客收到消息通知，如果同意访客将在访问时间段内有进</w:t>
      </w:r>
    </w:p>
    <w:p>
      <w:pPr>
        <w:spacing w:line="219" w:lineRule="auto"/>
        <w:ind w:left="49"/>
        <w:rPr>
          <w:rFonts w:ascii="宋体" w:hAnsi="宋体" w:eastAsia="宋体" w:cs="宋体"/>
          <w:sz w:val="24"/>
          <w:szCs w:val="24"/>
        </w:rPr>
      </w:pPr>
      <w:r>
        <w:rPr>
          <w:rFonts w:ascii="宋体" w:hAnsi="宋体" w:eastAsia="宋体" w:cs="宋体"/>
          <w:spacing w:val="-3"/>
          <w:sz w:val="24"/>
          <w:szCs w:val="24"/>
        </w:rPr>
        <w:t>入权限。</w:t>
      </w:r>
    </w:p>
    <w:p>
      <w:pPr>
        <w:spacing w:before="183" w:line="220" w:lineRule="auto"/>
        <w:ind w:left="534"/>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我的访问</w:t>
      </w:r>
    </w:p>
    <w:p>
      <w:pPr>
        <w:spacing w:before="183" w:line="468" w:lineRule="exact"/>
        <w:ind w:right="4"/>
        <w:jc w:val="right"/>
        <w:rPr>
          <w:rFonts w:ascii="宋体" w:hAnsi="宋体" w:eastAsia="宋体" w:cs="宋体"/>
          <w:sz w:val="24"/>
          <w:szCs w:val="24"/>
        </w:rPr>
      </w:pPr>
      <w:r>
        <w:rPr>
          <w:rFonts w:ascii="宋体" w:hAnsi="宋体" w:eastAsia="宋体" w:cs="宋体"/>
          <w:spacing w:val="-4"/>
          <w:position w:val="17"/>
          <w:sz w:val="24"/>
          <w:szCs w:val="24"/>
        </w:rPr>
        <w:t>点击我的访问，跳转到我的访问页面，会</w:t>
      </w:r>
      <w:r>
        <w:rPr>
          <w:rFonts w:ascii="宋体" w:hAnsi="宋体" w:eastAsia="宋体" w:cs="宋体"/>
          <w:spacing w:val="-5"/>
          <w:position w:val="17"/>
          <w:sz w:val="24"/>
          <w:szCs w:val="24"/>
        </w:rPr>
        <w:t>显示用户自己提交的预约的情况，</w:t>
      </w:r>
    </w:p>
    <w:p>
      <w:pPr>
        <w:spacing w:before="1" w:line="218" w:lineRule="auto"/>
        <w:ind w:left="49"/>
        <w:rPr>
          <w:rFonts w:ascii="宋体" w:hAnsi="宋体" w:eastAsia="宋体" w:cs="宋体"/>
          <w:sz w:val="24"/>
          <w:szCs w:val="24"/>
        </w:rPr>
      </w:pPr>
      <w:r>
        <w:rPr>
          <w:rFonts w:ascii="宋体" w:hAnsi="宋体" w:eastAsia="宋体" w:cs="宋体"/>
          <w:spacing w:val="-8"/>
          <w:sz w:val="24"/>
          <w:szCs w:val="24"/>
        </w:rPr>
        <w:t>会有</w:t>
      </w:r>
      <w:r>
        <w:rPr>
          <w:rFonts w:ascii="Arial" w:hAnsi="Arial" w:eastAsia="Arial" w:cs="Arial"/>
          <w:spacing w:val="-8"/>
          <w:sz w:val="24"/>
          <w:szCs w:val="24"/>
        </w:rPr>
        <w:t>4</w:t>
      </w:r>
      <w:r>
        <w:rPr>
          <w:rFonts w:ascii="宋体" w:hAnsi="宋体" w:eastAsia="宋体" w:cs="宋体"/>
          <w:spacing w:val="-8"/>
          <w:sz w:val="24"/>
          <w:szCs w:val="24"/>
        </w:rPr>
        <w:t>种预约情况，待处理、已拒绝、已访问、已通过。</w:t>
      </w:r>
    </w:p>
    <w:p>
      <w:pPr>
        <w:spacing w:before="183" w:line="220" w:lineRule="auto"/>
        <w:ind w:left="532"/>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地址管理</w:t>
      </w:r>
    </w:p>
    <w:p>
      <w:pPr>
        <w:spacing w:before="184" w:line="374" w:lineRule="auto"/>
        <w:ind w:left="50" w:firstLine="479"/>
        <w:jc w:val="both"/>
        <w:rPr>
          <w:rFonts w:ascii="宋体" w:hAnsi="宋体" w:eastAsia="宋体" w:cs="宋体"/>
          <w:sz w:val="24"/>
          <w:szCs w:val="24"/>
        </w:rPr>
      </w:pPr>
      <w:r>
        <w:rPr>
          <w:rFonts w:ascii="宋体" w:hAnsi="宋体" w:eastAsia="宋体" w:cs="宋体"/>
          <w:spacing w:val="-10"/>
          <w:sz w:val="24"/>
          <w:szCs w:val="24"/>
        </w:rPr>
        <w:t>地址管理：点击地址管理，跳转到地址管理页面，显示的是居民本人的全部</w:t>
      </w:r>
      <w:r>
        <w:rPr>
          <w:rFonts w:ascii="宋体" w:hAnsi="宋体" w:eastAsia="宋体" w:cs="宋体"/>
          <w:spacing w:val="-16"/>
          <w:sz w:val="24"/>
          <w:szCs w:val="24"/>
        </w:rPr>
        <w:t>地址。点击修改，跳转到修改地址页面，可以进行地址修改。</w:t>
      </w:r>
      <w:r>
        <w:rPr>
          <w:rFonts w:ascii="宋体" w:hAnsi="宋体" w:eastAsia="宋体" w:cs="宋体"/>
          <w:spacing w:val="-17"/>
          <w:sz w:val="24"/>
          <w:szCs w:val="24"/>
        </w:rPr>
        <w:t>点击删除，提示是</w:t>
      </w:r>
      <w:r>
        <w:rPr>
          <w:rFonts w:ascii="宋体" w:hAnsi="宋体" w:eastAsia="宋体" w:cs="宋体"/>
          <w:spacing w:val="-7"/>
          <w:sz w:val="24"/>
          <w:szCs w:val="24"/>
        </w:rPr>
        <w:t>否删除地址。点击新增地址，跳转到新增地址页面，重新输入新增地址的信息。</w:t>
      </w:r>
    </w:p>
    <w:p>
      <w:pPr>
        <w:spacing w:before="1" w:line="218" w:lineRule="auto"/>
        <w:ind w:left="52"/>
        <w:outlineLvl w:val="1"/>
        <w:rPr>
          <w:rFonts w:ascii="黑体" w:hAnsi="黑体" w:eastAsia="黑体" w:cs="黑体"/>
          <w:sz w:val="28"/>
          <w:szCs w:val="28"/>
        </w:rPr>
      </w:pPr>
      <w:bookmarkStart w:id="93" w:name="bookmark55"/>
      <w:bookmarkEnd w:id="93"/>
      <w:bookmarkStart w:id="94" w:name="_Toc22958"/>
      <w:r>
        <w:rPr>
          <w:rFonts w:ascii="Arial" w:hAnsi="Arial" w:eastAsia="Arial" w:cs="Arial"/>
          <w:spacing w:val="-2"/>
          <w:sz w:val="28"/>
          <w:szCs w:val="28"/>
        </w:rPr>
        <w:t>3.2.5</w:t>
      </w:r>
      <w:r>
        <w:rPr>
          <w:rFonts w:ascii="黑体" w:hAnsi="黑体" w:eastAsia="黑体" w:cs="黑体"/>
          <w:spacing w:val="-2"/>
          <w:sz w:val="28"/>
          <w:szCs w:val="28"/>
        </w:rPr>
        <w:t>意见箱</w:t>
      </w:r>
      <w:bookmarkEnd w:id="94"/>
    </w:p>
    <w:p>
      <w:pPr>
        <w:spacing w:before="236" w:line="220" w:lineRule="auto"/>
        <w:ind w:left="542"/>
        <w:rPr>
          <w:rFonts w:ascii="宋体" w:hAnsi="宋体" w:eastAsia="宋体" w:cs="宋体"/>
          <w:sz w:val="24"/>
          <w:szCs w:val="24"/>
        </w:rPr>
      </w:pPr>
      <w:r>
        <w:rPr>
          <w:rFonts w:ascii="宋体" w:hAnsi="宋体" w:eastAsia="宋体" w:cs="宋体"/>
          <w:spacing w:val="-1"/>
          <w:sz w:val="24"/>
          <w:szCs w:val="24"/>
        </w:rPr>
        <w:t>点击首页</w:t>
      </w:r>
      <w:r>
        <w:rPr>
          <w:rFonts w:ascii="Arial" w:hAnsi="Arial" w:eastAsia="Arial" w:cs="Arial"/>
          <w:spacing w:val="-1"/>
          <w:sz w:val="24"/>
          <w:szCs w:val="24"/>
        </w:rPr>
        <w:t>-</w:t>
      </w:r>
      <w:r>
        <w:rPr>
          <w:rFonts w:ascii="宋体" w:hAnsi="宋体" w:eastAsia="宋体" w:cs="宋体"/>
          <w:spacing w:val="-1"/>
          <w:sz w:val="24"/>
          <w:szCs w:val="24"/>
        </w:rPr>
        <w:t>意见箱，跳转到意见箱页面，如图显示</w:t>
      </w:r>
    </w:p>
    <w:p>
      <w:pPr>
        <w:spacing w:line="220" w:lineRule="auto"/>
        <w:rPr>
          <w:rFonts w:ascii="宋体" w:hAnsi="宋体" w:eastAsia="宋体" w:cs="宋体"/>
          <w:sz w:val="24"/>
          <w:szCs w:val="24"/>
        </w:rPr>
        <w:sectPr>
          <w:headerReference r:id="rId69" w:type="default"/>
          <w:footerReference r:id="rId70" w:type="default"/>
          <w:pgSz w:w="11907" w:h="16839"/>
          <w:pgMar w:top="1159" w:right="1711" w:bottom="1571" w:left="1757" w:header="1144" w:footer="1404" w:gutter="0"/>
          <w:cols w:space="720" w:num="1"/>
        </w:sectPr>
      </w:pPr>
    </w:p>
    <w:p>
      <w:pPr>
        <w:spacing w:line="260" w:lineRule="auto"/>
        <w:rPr>
          <w:rFonts w:ascii="Arial"/>
          <w:sz w:val="21"/>
        </w:rPr>
      </w:pPr>
      <w:r>
        <w:drawing>
          <wp:anchor distT="0" distB="0" distL="0" distR="0" simplePos="0" relativeHeight="251664384" behindDoc="0" locked="0" layoutInCell="0" allowOverlap="1">
            <wp:simplePos x="0" y="0"/>
            <wp:positionH relativeFrom="page">
              <wp:posOffset>1426845</wp:posOffset>
            </wp:positionH>
            <wp:positionV relativeFrom="page">
              <wp:posOffset>1066800</wp:posOffset>
            </wp:positionV>
            <wp:extent cx="2159635" cy="392684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01"/>
                    <a:stretch>
                      <a:fillRect/>
                    </a:stretch>
                  </pic:blipFill>
                  <pic:spPr>
                    <a:xfrm>
                      <a:off x="0" y="0"/>
                      <a:ext cx="2159635" cy="3926967"/>
                    </a:xfrm>
                    <a:prstGeom prst="rect">
                      <a:avLst/>
                    </a:prstGeom>
                  </pic:spPr>
                </pic:pic>
              </a:graphicData>
            </a:graphic>
          </wp:anchor>
        </w:drawing>
      </w:r>
    </w:p>
    <w:p>
      <w:pPr>
        <w:spacing w:line="260" w:lineRule="auto"/>
        <w:rPr>
          <w:rFonts w:ascii="Arial"/>
          <w:sz w:val="21"/>
        </w:rPr>
      </w:pPr>
    </w:p>
    <w:p>
      <w:pPr>
        <w:spacing w:line="261" w:lineRule="auto"/>
        <w:rPr>
          <w:rFonts w:ascii="Arial"/>
          <w:sz w:val="21"/>
        </w:rPr>
      </w:pPr>
    </w:p>
    <w:p>
      <w:pPr>
        <w:spacing w:before="78" w:line="360" w:lineRule="auto"/>
        <w:ind w:left="4054" w:right="84" w:firstLine="455"/>
        <w:rPr>
          <w:rFonts w:ascii="宋体" w:hAnsi="宋体" w:eastAsia="宋体" w:cs="宋体"/>
          <w:sz w:val="24"/>
          <w:szCs w:val="24"/>
        </w:rPr>
      </w:pPr>
      <w:r>
        <w:rPr>
          <w:rFonts w:ascii="宋体" w:hAnsi="宋体" w:eastAsia="宋体" w:cs="宋体"/>
          <w:spacing w:val="-7"/>
          <w:sz w:val="24"/>
          <w:szCs w:val="24"/>
        </w:rPr>
        <w:t>填写意见箱信息后，输入文字，还可</w:t>
      </w:r>
      <w:r>
        <w:rPr>
          <w:rFonts w:ascii="宋体" w:hAnsi="宋体" w:eastAsia="宋体" w:cs="宋体"/>
          <w:spacing w:val="-13"/>
          <w:sz w:val="24"/>
          <w:szCs w:val="24"/>
        </w:rPr>
        <w:t>以上传相关的照片，点击提交，意见自动</w:t>
      </w:r>
    </w:p>
    <w:p>
      <w:pPr>
        <w:spacing w:line="220" w:lineRule="auto"/>
        <w:ind w:left="4028"/>
        <w:rPr>
          <w:rFonts w:ascii="宋体" w:hAnsi="宋体" w:eastAsia="宋体" w:cs="宋体"/>
          <w:sz w:val="24"/>
          <w:szCs w:val="24"/>
        </w:rPr>
      </w:pPr>
      <w:r>
        <w:rPr>
          <w:rFonts w:ascii="宋体" w:hAnsi="宋体" w:eastAsia="宋体" w:cs="宋体"/>
          <w:spacing w:val="-2"/>
          <w:sz w:val="24"/>
          <w:szCs w:val="24"/>
        </w:rPr>
        <w:t>提交到后台。</w:t>
      </w:r>
    </w:p>
    <w:p>
      <w:pPr>
        <w:spacing w:before="181" w:line="468" w:lineRule="exact"/>
        <w:ind w:left="4520"/>
        <w:rPr>
          <w:rFonts w:ascii="宋体" w:hAnsi="宋体" w:eastAsia="宋体" w:cs="宋体"/>
          <w:sz w:val="24"/>
          <w:szCs w:val="24"/>
        </w:rPr>
      </w:pPr>
      <w:r>
        <w:rPr>
          <w:rFonts w:ascii="宋体" w:hAnsi="宋体" w:eastAsia="宋体" w:cs="宋体"/>
          <w:spacing w:val="-2"/>
          <w:position w:val="17"/>
          <w:sz w:val="24"/>
          <w:szCs w:val="24"/>
        </w:rPr>
        <w:t>点击我的意见，跳转到我的意见列表</w:t>
      </w:r>
    </w:p>
    <w:p>
      <w:pPr>
        <w:spacing w:line="219" w:lineRule="auto"/>
        <w:jc w:val="right"/>
        <w:rPr>
          <w:rFonts w:ascii="宋体" w:hAnsi="宋体" w:eastAsia="宋体" w:cs="宋体"/>
          <w:sz w:val="24"/>
          <w:szCs w:val="24"/>
        </w:rPr>
      </w:pPr>
      <w:r>
        <w:rPr>
          <w:rFonts w:ascii="宋体" w:hAnsi="宋体" w:eastAsia="宋体" w:cs="宋体"/>
          <w:spacing w:val="-9"/>
          <w:sz w:val="24"/>
          <w:szCs w:val="24"/>
        </w:rPr>
        <w:t>页面，可以查看自己以往的意见进度情况。</w:t>
      </w:r>
    </w:p>
    <w:p>
      <w:pPr>
        <w:spacing w:before="183" w:line="360" w:lineRule="auto"/>
        <w:ind w:left="4033" w:right="84" w:firstLine="486"/>
        <w:rPr>
          <w:rFonts w:ascii="宋体" w:hAnsi="宋体" w:eastAsia="宋体" w:cs="宋体"/>
          <w:sz w:val="24"/>
          <w:szCs w:val="24"/>
        </w:rPr>
      </w:pPr>
      <w:r>
        <w:rPr>
          <w:rFonts w:ascii="宋体" w:hAnsi="宋体" w:eastAsia="宋体" w:cs="宋体"/>
          <w:spacing w:val="-2"/>
          <w:sz w:val="24"/>
          <w:szCs w:val="24"/>
        </w:rPr>
        <w:t>点击任意一条意见，跳转到意见详情</w:t>
      </w:r>
      <w:r>
        <w:rPr>
          <w:rFonts w:ascii="宋体" w:hAnsi="宋体" w:eastAsia="宋体" w:cs="宋体"/>
          <w:spacing w:val="-17"/>
          <w:sz w:val="24"/>
          <w:szCs w:val="24"/>
        </w:rPr>
        <w:t>页面，显示意见内容，及工作人员的采纳</w:t>
      </w:r>
    </w:p>
    <w:p>
      <w:pPr>
        <w:spacing w:before="1" w:line="220" w:lineRule="auto"/>
        <w:ind w:left="4026"/>
        <w:rPr>
          <w:rFonts w:ascii="宋体" w:hAnsi="宋体" w:eastAsia="宋体" w:cs="宋体"/>
          <w:sz w:val="24"/>
          <w:szCs w:val="24"/>
        </w:rPr>
      </w:pPr>
      <w:r>
        <w:rPr>
          <w:rFonts w:ascii="宋体" w:hAnsi="宋体" w:eastAsia="宋体" w:cs="宋体"/>
          <w:spacing w:val="-6"/>
          <w:sz w:val="24"/>
          <w:szCs w:val="24"/>
        </w:rPr>
        <w:t>及回复情况。</w:t>
      </w:r>
    </w:p>
    <w:p>
      <w:pPr>
        <w:spacing w:before="181" w:line="468" w:lineRule="exact"/>
        <w:ind w:left="4514"/>
        <w:rPr>
          <w:rFonts w:ascii="宋体" w:hAnsi="宋体" w:eastAsia="宋体" w:cs="宋体"/>
          <w:sz w:val="24"/>
          <w:szCs w:val="24"/>
        </w:rPr>
      </w:pPr>
      <w:r>
        <w:rPr>
          <w:rFonts w:ascii="宋体" w:hAnsi="宋体" w:eastAsia="宋体" w:cs="宋体"/>
          <w:spacing w:val="-1"/>
          <w:position w:val="17"/>
          <w:sz w:val="24"/>
          <w:szCs w:val="24"/>
        </w:rPr>
        <w:t>意见箱在后台管理端进行操作，内容</w:t>
      </w:r>
    </w:p>
    <w:p>
      <w:pPr>
        <w:spacing w:before="1" w:line="219" w:lineRule="auto"/>
        <w:ind w:left="4029"/>
        <w:rPr>
          <w:rFonts w:ascii="宋体" w:hAnsi="宋体" w:eastAsia="宋体" w:cs="宋体"/>
          <w:sz w:val="24"/>
          <w:szCs w:val="24"/>
        </w:rPr>
      </w:pPr>
      <w:r>
        <w:rPr>
          <w:rFonts w:ascii="宋体" w:hAnsi="宋体" w:eastAsia="宋体" w:cs="宋体"/>
          <w:spacing w:val="-3"/>
          <w:sz w:val="24"/>
          <w:szCs w:val="24"/>
        </w:rPr>
        <w:t>可见于上文</w:t>
      </w:r>
      <w:r>
        <w:fldChar w:fldCharType="begin"/>
      </w:r>
      <w:r>
        <w:instrText xml:space="preserve"> HYPERLINK "2.10.3.1" </w:instrText>
      </w:r>
      <w:r>
        <w:fldChar w:fldCharType="separate"/>
      </w:r>
      <w:r>
        <w:rPr>
          <w:rFonts w:ascii="Arial" w:hAnsi="Arial" w:eastAsia="Arial" w:cs="Arial"/>
          <w:spacing w:val="-3"/>
          <w:sz w:val="24"/>
          <w:szCs w:val="24"/>
        </w:rPr>
        <w:t>2.10.3.1</w:t>
      </w:r>
      <w:r>
        <w:rPr>
          <w:rFonts w:ascii="Arial" w:hAnsi="Arial" w:eastAsia="Arial" w:cs="Arial"/>
          <w:spacing w:val="-3"/>
          <w:sz w:val="24"/>
          <w:szCs w:val="24"/>
        </w:rPr>
        <w:fldChar w:fldCharType="end"/>
      </w:r>
      <w:r>
        <w:rPr>
          <w:rFonts w:ascii="宋体" w:hAnsi="宋体" w:eastAsia="宋体" w:cs="宋体"/>
          <w:spacing w:val="-3"/>
          <w:sz w:val="24"/>
          <w:szCs w:val="24"/>
        </w:rPr>
        <w:t>节意见箱列表。</w:t>
      </w:r>
    </w:p>
    <w:p>
      <w:pPr>
        <w:spacing w:line="219" w:lineRule="auto"/>
        <w:rPr>
          <w:rFonts w:ascii="宋体" w:hAnsi="宋体" w:eastAsia="宋体" w:cs="宋体"/>
          <w:sz w:val="24"/>
          <w:szCs w:val="24"/>
        </w:rPr>
        <w:sectPr>
          <w:headerReference r:id="rId71" w:type="default"/>
          <w:footerReference r:id="rId72" w:type="default"/>
          <w:pgSz w:w="11907" w:h="16839"/>
          <w:pgMar w:top="1159" w:right="1710" w:bottom="1571" w:left="1769" w:header="1144" w:footer="1404" w:gutter="0"/>
          <w:cols w:space="720" w:num="1"/>
        </w:sectPr>
      </w:pPr>
    </w:p>
    <w:p>
      <w:pPr>
        <w:spacing w:line="359" w:lineRule="auto"/>
        <w:rPr>
          <w:rFonts w:ascii="Arial"/>
          <w:sz w:val="21"/>
        </w:rPr>
      </w:pPr>
    </w:p>
    <w:p>
      <w:pPr>
        <w:spacing w:before="91" w:line="221" w:lineRule="auto"/>
        <w:ind w:left="40"/>
        <w:outlineLvl w:val="1"/>
        <w:rPr>
          <w:rFonts w:ascii="黑体" w:hAnsi="黑体" w:eastAsia="黑体" w:cs="黑体"/>
          <w:sz w:val="28"/>
          <w:szCs w:val="28"/>
        </w:rPr>
      </w:pPr>
      <w:bookmarkStart w:id="95" w:name="bookmark56"/>
      <w:bookmarkEnd w:id="95"/>
      <w:bookmarkStart w:id="96" w:name="_Toc1789"/>
      <w:r>
        <w:rPr>
          <w:rFonts w:ascii="Arial" w:hAnsi="Arial" w:eastAsia="Arial" w:cs="Arial"/>
          <w:spacing w:val="-2"/>
          <w:sz w:val="28"/>
          <w:szCs w:val="28"/>
        </w:rPr>
        <w:t>3.2.6</w:t>
      </w:r>
      <w:r>
        <w:rPr>
          <w:rFonts w:ascii="黑体" w:hAnsi="黑体" w:eastAsia="黑体" w:cs="黑体"/>
          <w:spacing w:val="-2"/>
          <w:sz w:val="28"/>
          <w:szCs w:val="28"/>
        </w:rPr>
        <w:t>党支部</w:t>
      </w:r>
      <w:bookmarkEnd w:id="96"/>
    </w:p>
    <w:p>
      <w:pPr>
        <w:spacing w:before="233" w:line="468" w:lineRule="exact"/>
        <w:jc w:val="right"/>
        <w:rPr>
          <w:rFonts w:ascii="宋体" w:hAnsi="宋体" w:eastAsia="宋体" w:cs="宋体"/>
          <w:sz w:val="24"/>
          <w:szCs w:val="24"/>
        </w:rPr>
      </w:pPr>
      <w:r>
        <w:rPr>
          <w:rFonts w:ascii="宋体" w:hAnsi="宋体" w:eastAsia="宋体" w:cs="宋体"/>
          <w:spacing w:val="-1"/>
          <w:position w:val="17"/>
          <w:sz w:val="24"/>
          <w:szCs w:val="24"/>
        </w:rPr>
        <w:t>在地图上显示所有党支部的位置信息，以红色星星标注。点击每个</w:t>
      </w:r>
      <w:r>
        <w:rPr>
          <w:rFonts w:ascii="宋体" w:hAnsi="宋体" w:eastAsia="宋体" w:cs="宋体"/>
          <w:spacing w:val="-2"/>
          <w:position w:val="17"/>
          <w:sz w:val="24"/>
          <w:szCs w:val="24"/>
        </w:rPr>
        <w:t>党支部，</w:t>
      </w:r>
    </w:p>
    <w:p>
      <w:pPr>
        <w:spacing w:line="219" w:lineRule="auto"/>
        <w:ind w:left="58"/>
        <w:rPr>
          <w:rFonts w:ascii="宋体" w:hAnsi="宋体" w:eastAsia="宋体" w:cs="宋体"/>
          <w:sz w:val="24"/>
          <w:szCs w:val="24"/>
        </w:rPr>
      </w:pPr>
      <w:r>
        <w:rPr>
          <w:rFonts w:ascii="宋体" w:hAnsi="宋体" w:eastAsia="宋体" w:cs="宋体"/>
          <w:spacing w:val="-4"/>
          <w:sz w:val="24"/>
          <w:szCs w:val="24"/>
        </w:rPr>
        <w:t>出现该党支部名称及位置信息、电话。</w:t>
      </w:r>
    </w:p>
    <w:p>
      <w:pPr>
        <w:spacing w:line="260" w:lineRule="auto"/>
        <w:rPr>
          <w:rFonts w:ascii="Arial"/>
          <w:sz w:val="21"/>
        </w:rPr>
      </w:pPr>
    </w:p>
    <w:p>
      <w:pPr>
        <w:spacing w:line="260" w:lineRule="auto"/>
        <w:rPr>
          <w:rFonts w:ascii="Arial"/>
          <w:sz w:val="21"/>
        </w:rPr>
      </w:pPr>
    </w:p>
    <w:p>
      <w:pPr>
        <w:spacing w:before="78" w:line="469" w:lineRule="exact"/>
        <w:ind w:right="47"/>
        <w:jc w:val="right"/>
        <w:rPr>
          <w:rFonts w:ascii="宋体" w:hAnsi="宋体" w:eastAsia="宋体" w:cs="宋体"/>
          <w:sz w:val="24"/>
          <w:szCs w:val="24"/>
        </w:rPr>
      </w:pPr>
      <w:r>
        <w:rPr>
          <w:rFonts w:ascii="宋体" w:hAnsi="宋体" w:eastAsia="宋体" w:cs="宋体"/>
          <w:spacing w:val="-3"/>
          <w:position w:val="17"/>
          <w:sz w:val="24"/>
          <w:szCs w:val="24"/>
        </w:rPr>
        <w:t>详细的党支部的设置可在后台管理端进行操作</w:t>
      </w:r>
      <w:r>
        <w:rPr>
          <w:rFonts w:ascii="宋体" w:hAnsi="宋体" w:eastAsia="宋体" w:cs="宋体"/>
          <w:spacing w:val="-4"/>
          <w:position w:val="17"/>
          <w:sz w:val="24"/>
          <w:szCs w:val="24"/>
        </w:rPr>
        <w:t>，内容可见于上文</w:t>
      </w:r>
      <w:r>
        <w:fldChar w:fldCharType="begin"/>
      </w:r>
      <w:r>
        <w:instrText xml:space="preserve"> HYPERLINK "2.10.5.1" </w:instrText>
      </w:r>
      <w:r>
        <w:fldChar w:fldCharType="separate"/>
      </w:r>
      <w:r>
        <w:rPr>
          <w:rFonts w:ascii="Arial" w:hAnsi="Arial" w:eastAsia="Arial" w:cs="Arial"/>
          <w:spacing w:val="-4"/>
          <w:position w:val="17"/>
          <w:sz w:val="24"/>
          <w:szCs w:val="24"/>
        </w:rPr>
        <w:t>2.10.5.1</w:t>
      </w:r>
      <w:r>
        <w:rPr>
          <w:rFonts w:ascii="Arial" w:hAnsi="Arial" w:eastAsia="Arial" w:cs="Arial"/>
          <w:spacing w:val="-4"/>
          <w:position w:val="17"/>
          <w:sz w:val="24"/>
          <w:szCs w:val="24"/>
        </w:rPr>
        <w:fldChar w:fldCharType="end"/>
      </w:r>
      <w:r>
        <w:rPr>
          <w:rFonts w:ascii="宋体" w:hAnsi="宋体" w:eastAsia="宋体" w:cs="宋体"/>
          <w:spacing w:val="-4"/>
          <w:position w:val="17"/>
          <w:sz w:val="24"/>
          <w:szCs w:val="24"/>
        </w:rPr>
        <w:t>节</w:t>
      </w:r>
    </w:p>
    <w:p>
      <w:pPr>
        <w:spacing w:line="219" w:lineRule="auto"/>
        <w:ind w:left="39"/>
        <w:rPr>
          <w:rFonts w:ascii="宋体" w:hAnsi="宋体" w:eastAsia="宋体" w:cs="宋体"/>
          <w:sz w:val="24"/>
          <w:szCs w:val="24"/>
        </w:rPr>
      </w:pPr>
      <w:r>
        <w:rPr>
          <w:rFonts w:ascii="宋体" w:hAnsi="宋体" w:eastAsia="宋体" w:cs="宋体"/>
          <w:spacing w:val="-6"/>
          <w:sz w:val="24"/>
          <w:szCs w:val="24"/>
        </w:rPr>
        <w:t>党支部列表。</w:t>
      </w:r>
    </w:p>
    <w:p>
      <w:pPr>
        <w:spacing w:before="239" w:line="219" w:lineRule="auto"/>
        <w:ind w:left="40"/>
        <w:outlineLvl w:val="1"/>
        <w:rPr>
          <w:rFonts w:ascii="黑体" w:hAnsi="黑体" w:eastAsia="黑体" w:cs="黑体"/>
          <w:sz w:val="28"/>
          <w:szCs w:val="28"/>
        </w:rPr>
      </w:pPr>
      <w:bookmarkStart w:id="97" w:name="bookmark57"/>
      <w:bookmarkEnd w:id="97"/>
      <w:bookmarkStart w:id="98" w:name="_Toc5307"/>
      <w:r>
        <w:rPr>
          <w:rFonts w:ascii="Arial" w:hAnsi="Arial" w:eastAsia="Arial" w:cs="Arial"/>
          <w:spacing w:val="-2"/>
          <w:sz w:val="28"/>
          <w:szCs w:val="28"/>
        </w:rPr>
        <w:t>3.2.7</w:t>
      </w:r>
      <w:r>
        <w:rPr>
          <w:rFonts w:ascii="黑体" w:hAnsi="黑体" w:eastAsia="黑体" w:cs="黑体"/>
          <w:spacing w:val="-2"/>
          <w:sz w:val="28"/>
          <w:szCs w:val="28"/>
        </w:rPr>
        <w:t>疫情动态</w:t>
      </w:r>
      <w:bookmarkEnd w:id="98"/>
    </w:p>
    <w:p>
      <w:pPr>
        <w:spacing w:before="236" w:line="468" w:lineRule="exact"/>
        <w:ind w:right="61"/>
        <w:jc w:val="right"/>
        <w:rPr>
          <w:rFonts w:ascii="宋体" w:hAnsi="宋体" w:eastAsia="宋体" w:cs="宋体"/>
          <w:sz w:val="24"/>
          <w:szCs w:val="24"/>
        </w:rPr>
      </w:pPr>
      <w:r>
        <w:rPr>
          <w:rFonts w:ascii="宋体" w:hAnsi="宋体" w:eastAsia="宋体" w:cs="宋体"/>
          <w:spacing w:val="1"/>
          <w:position w:val="17"/>
          <w:sz w:val="24"/>
          <w:szCs w:val="24"/>
        </w:rPr>
        <w:t>点击首页</w:t>
      </w:r>
      <w:r>
        <w:rPr>
          <w:rFonts w:ascii="Arial" w:hAnsi="Arial" w:eastAsia="Arial" w:cs="Arial"/>
          <w:spacing w:val="1"/>
          <w:position w:val="17"/>
          <w:sz w:val="24"/>
          <w:szCs w:val="24"/>
        </w:rPr>
        <w:t>-</w:t>
      </w:r>
      <w:r>
        <w:rPr>
          <w:rFonts w:ascii="宋体" w:hAnsi="宋体" w:eastAsia="宋体" w:cs="宋体"/>
          <w:spacing w:val="1"/>
          <w:position w:val="17"/>
          <w:sz w:val="24"/>
          <w:szCs w:val="24"/>
        </w:rPr>
        <w:t>疫情动态图标，跳转至疫情动态页面。显示的是全国疫情实时数</w:t>
      </w:r>
    </w:p>
    <w:p>
      <w:pPr>
        <w:spacing w:line="219" w:lineRule="auto"/>
        <w:ind w:left="37"/>
        <w:rPr>
          <w:rFonts w:ascii="宋体" w:hAnsi="宋体" w:eastAsia="宋体" w:cs="宋体"/>
          <w:sz w:val="24"/>
          <w:szCs w:val="24"/>
        </w:rPr>
      </w:pPr>
      <w:r>
        <w:rPr>
          <w:rFonts w:ascii="宋体" w:hAnsi="宋体" w:eastAsia="宋体" w:cs="宋体"/>
          <w:spacing w:val="-11"/>
          <w:sz w:val="24"/>
          <w:szCs w:val="24"/>
        </w:rPr>
        <w:t>据。</w:t>
      </w:r>
    </w:p>
    <w:p>
      <w:pPr>
        <w:spacing w:line="219" w:lineRule="auto"/>
        <w:rPr>
          <w:rFonts w:ascii="宋体" w:hAnsi="宋体" w:eastAsia="宋体" w:cs="宋体"/>
          <w:sz w:val="24"/>
          <w:szCs w:val="24"/>
        </w:rPr>
        <w:sectPr>
          <w:headerReference r:id="rId73" w:type="default"/>
          <w:footerReference r:id="rId74" w:type="default"/>
          <w:pgSz w:w="11907" w:h="16839"/>
          <w:pgMar w:top="1159" w:right="1735" w:bottom="1571" w:left="1769" w:header="1144" w:footer="1404" w:gutter="0"/>
          <w:cols w:space="720" w:num="1"/>
        </w:sectPr>
      </w:pPr>
    </w:p>
    <w:p>
      <w:pPr>
        <w:spacing w:line="360" w:lineRule="auto"/>
        <w:rPr>
          <w:rFonts w:ascii="Arial"/>
          <w:sz w:val="21"/>
        </w:rPr>
      </w:pPr>
      <w:r>
        <w:drawing>
          <wp:anchor distT="0" distB="0" distL="0" distR="0" simplePos="0" relativeHeight="251665408" behindDoc="0" locked="0" layoutInCell="0" allowOverlap="1">
            <wp:simplePos x="0" y="0"/>
            <wp:positionH relativeFrom="page">
              <wp:posOffset>1395095</wp:posOffset>
            </wp:positionH>
            <wp:positionV relativeFrom="page">
              <wp:posOffset>1741170</wp:posOffset>
            </wp:positionV>
            <wp:extent cx="2159635" cy="359600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02"/>
                    <a:stretch>
                      <a:fillRect/>
                    </a:stretch>
                  </pic:blipFill>
                  <pic:spPr>
                    <a:xfrm>
                      <a:off x="0" y="0"/>
                      <a:ext cx="2159635" cy="3595751"/>
                    </a:xfrm>
                    <a:prstGeom prst="rect">
                      <a:avLst/>
                    </a:prstGeom>
                  </pic:spPr>
                </pic:pic>
              </a:graphicData>
            </a:graphic>
          </wp:anchor>
        </w:drawing>
      </w:r>
    </w:p>
    <w:p>
      <w:pPr>
        <w:spacing w:before="91" w:line="216" w:lineRule="auto"/>
        <w:ind w:left="40"/>
        <w:outlineLvl w:val="1"/>
        <w:rPr>
          <w:rFonts w:ascii="黑体" w:hAnsi="黑体" w:eastAsia="黑体" w:cs="黑体"/>
          <w:sz w:val="28"/>
          <w:szCs w:val="28"/>
        </w:rPr>
      </w:pPr>
      <w:bookmarkStart w:id="99" w:name="bookmark58"/>
      <w:bookmarkEnd w:id="99"/>
      <w:bookmarkStart w:id="100" w:name="_Toc31153"/>
      <w:r>
        <w:rPr>
          <w:rFonts w:ascii="Arial" w:hAnsi="Arial" w:eastAsia="Arial" w:cs="Arial"/>
          <w:spacing w:val="-2"/>
          <w:sz w:val="28"/>
          <w:szCs w:val="28"/>
        </w:rPr>
        <w:t>3.2.8</w:t>
      </w:r>
      <w:r>
        <w:rPr>
          <w:rFonts w:ascii="黑体" w:hAnsi="黑体" w:eastAsia="黑体" w:cs="黑体"/>
          <w:spacing w:val="-2"/>
          <w:sz w:val="28"/>
          <w:szCs w:val="28"/>
        </w:rPr>
        <w:t>今日社区</w:t>
      </w:r>
      <w:bookmarkEnd w:id="100"/>
    </w:p>
    <w:p>
      <w:pPr>
        <w:spacing w:before="238" w:line="220" w:lineRule="auto"/>
        <w:ind w:left="530"/>
        <w:rPr>
          <w:rFonts w:ascii="宋体" w:hAnsi="宋体" w:eastAsia="宋体" w:cs="宋体"/>
          <w:sz w:val="24"/>
          <w:szCs w:val="24"/>
        </w:rPr>
      </w:pPr>
      <w:r>
        <w:rPr>
          <w:rFonts w:ascii="宋体" w:hAnsi="宋体" w:eastAsia="宋体" w:cs="宋体"/>
          <w:spacing w:val="-1"/>
          <w:sz w:val="24"/>
          <w:szCs w:val="24"/>
        </w:rPr>
        <w:t>点击首页</w:t>
      </w:r>
      <w:r>
        <w:rPr>
          <w:rFonts w:ascii="Arial" w:hAnsi="Arial" w:eastAsia="Arial" w:cs="Arial"/>
          <w:spacing w:val="-1"/>
          <w:sz w:val="24"/>
          <w:szCs w:val="24"/>
        </w:rPr>
        <w:t>-</w:t>
      </w:r>
      <w:r>
        <w:rPr>
          <w:rFonts w:ascii="宋体" w:hAnsi="宋体" w:eastAsia="宋体" w:cs="宋体"/>
          <w:spacing w:val="-1"/>
          <w:sz w:val="24"/>
          <w:szCs w:val="24"/>
        </w:rPr>
        <w:t>今日社区，跳转到今日社区页面，如图显示。</w:t>
      </w:r>
    </w:p>
    <w:p>
      <w:pPr>
        <w:spacing w:before="182" w:line="468" w:lineRule="exact"/>
        <w:ind w:left="4493"/>
        <w:rPr>
          <w:rFonts w:ascii="宋体" w:hAnsi="宋体" w:eastAsia="宋体" w:cs="宋体"/>
          <w:sz w:val="24"/>
          <w:szCs w:val="24"/>
        </w:rPr>
      </w:pPr>
      <w:r>
        <w:rPr>
          <w:rFonts w:ascii="宋体" w:hAnsi="宋体" w:eastAsia="宋体" w:cs="宋体"/>
          <w:spacing w:val="-2"/>
          <w:position w:val="17"/>
          <w:sz w:val="24"/>
          <w:szCs w:val="24"/>
        </w:rPr>
        <w:t>点击任意一条活动，跳转到活动详情</w:t>
      </w:r>
    </w:p>
    <w:p>
      <w:pPr>
        <w:spacing w:line="219" w:lineRule="auto"/>
        <w:ind w:left="4006"/>
        <w:rPr>
          <w:rFonts w:ascii="宋体" w:hAnsi="宋体" w:eastAsia="宋体" w:cs="宋体"/>
          <w:sz w:val="24"/>
          <w:szCs w:val="24"/>
        </w:rPr>
      </w:pPr>
      <w:r>
        <w:rPr>
          <w:rFonts w:ascii="宋体" w:hAnsi="宋体" w:eastAsia="宋体" w:cs="宋体"/>
          <w:spacing w:val="-4"/>
          <w:sz w:val="24"/>
          <w:szCs w:val="24"/>
        </w:rPr>
        <w:t>页面，可以查看活动的详细内容及信息，</w:t>
      </w:r>
    </w:p>
    <w:p>
      <w:pPr>
        <w:spacing w:before="182" w:line="220" w:lineRule="auto"/>
        <w:ind w:left="4364"/>
        <w:rPr>
          <w:rFonts w:ascii="宋体" w:hAnsi="宋体" w:eastAsia="宋体" w:cs="宋体"/>
          <w:sz w:val="24"/>
          <w:szCs w:val="24"/>
        </w:rPr>
      </w:pPr>
      <w:r>
        <w:rPr>
          <w:rFonts w:ascii="宋体" w:hAnsi="宋体" w:eastAsia="宋体" w:cs="宋体"/>
          <w:spacing w:val="-1"/>
          <w:sz w:val="24"/>
          <w:szCs w:val="24"/>
        </w:rPr>
        <w:t>活动详情页面可以报名当前活动。</w:t>
      </w:r>
    </w:p>
    <w:p>
      <w:pPr>
        <w:spacing w:before="183" w:line="468" w:lineRule="exact"/>
        <w:ind w:right="12"/>
        <w:jc w:val="right"/>
        <w:rPr>
          <w:rFonts w:ascii="宋体" w:hAnsi="宋体" w:eastAsia="宋体" w:cs="宋体"/>
          <w:sz w:val="24"/>
          <w:szCs w:val="24"/>
        </w:rPr>
      </w:pPr>
      <w:r>
        <w:rPr>
          <w:rFonts w:ascii="宋体" w:hAnsi="宋体" w:eastAsia="宋体" w:cs="宋体"/>
          <w:spacing w:val="-8"/>
          <w:position w:val="17"/>
          <w:sz w:val="24"/>
          <w:szCs w:val="24"/>
        </w:rPr>
        <w:t>点击我的活动，跳转到我的活动页面，</w:t>
      </w:r>
    </w:p>
    <w:p>
      <w:pPr>
        <w:spacing w:before="1" w:line="218" w:lineRule="auto"/>
        <w:jc w:val="right"/>
        <w:rPr>
          <w:rFonts w:ascii="宋体" w:hAnsi="宋体" w:eastAsia="宋体" w:cs="宋体"/>
          <w:sz w:val="24"/>
          <w:szCs w:val="24"/>
        </w:rPr>
      </w:pPr>
      <w:r>
        <w:rPr>
          <w:rFonts w:ascii="宋体" w:hAnsi="宋体" w:eastAsia="宋体" w:cs="宋体"/>
          <w:spacing w:val="-12"/>
          <w:sz w:val="24"/>
          <w:szCs w:val="24"/>
        </w:rPr>
        <w:t>展示是用户本人参加过的活动，如图所示。</w:t>
      </w:r>
    </w:p>
    <w:p>
      <w:pPr>
        <w:spacing w:line="272" w:lineRule="auto"/>
        <w:rPr>
          <w:rFonts w:ascii="Arial"/>
          <w:sz w:val="21"/>
        </w:rPr>
      </w:pPr>
    </w:p>
    <w:p>
      <w:pPr>
        <w:spacing w:line="273" w:lineRule="auto"/>
        <w:rPr>
          <w:rFonts w:ascii="Arial"/>
          <w:sz w:val="21"/>
        </w:rPr>
      </w:pPr>
    </w:p>
    <w:p>
      <w:pPr>
        <w:spacing w:line="4030" w:lineRule="exact"/>
        <w:ind w:firstLine="4693"/>
      </w:pPr>
      <w:r>
        <w:rPr>
          <w:position w:val="-80"/>
        </w:rPr>
        <w:drawing>
          <wp:inline distT="0" distB="0" distL="0" distR="0">
            <wp:extent cx="2159000" cy="255905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03"/>
                    <a:stretch>
                      <a:fillRect/>
                    </a:stretch>
                  </pic:blipFill>
                  <pic:spPr>
                    <a:xfrm>
                      <a:off x="0" y="0"/>
                      <a:ext cx="2159634" cy="2559050"/>
                    </a:xfrm>
                    <a:prstGeom prst="rect">
                      <a:avLst/>
                    </a:prstGeom>
                  </pic:spPr>
                </pic:pic>
              </a:graphicData>
            </a:graphic>
          </wp:inline>
        </w:drawing>
      </w:r>
    </w:p>
    <w:p>
      <w:pPr>
        <w:spacing w:before="130" w:line="524" w:lineRule="exact"/>
        <w:ind w:left="530"/>
        <w:rPr>
          <w:rFonts w:ascii="宋体" w:hAnsi="宋体" w:eastAsia="宋体" w:cs="宋体"/>
          <w:sz w:val="24"/>
          <w:szCs w:val="24"/>
        </w:rPr>
      </w:pPr>
      <w:r>
        <w:rPr>
          <w:rFonts w:ascii="宋体" w:hAnsi="宋体" w:eastAsia="宋体" w:cs="宋体"/>
          <w:spacing w:val="-2"/>
          <w:position w:val="21"/>
          <w:sz w:val="24"/>
          <w:szCs w:val="24"/>
        </w:rPr>
        <w:t>点击任意一条活动，跳转到活动详情页面，可以查看详情说明。</w:t>
      </w:r>
    </w:p>
    <w:p>
      <w:pPr>
        <w:spacing w:before="1" w:line="219" w:lineRule="auto"/>
        <w:ind w:left="40"/>
        <w:outlineLvl w:val="1"/>
        <w:rPr>
          <w:rFonts w:ascii="黑体" w:hAnsi="黑体" w:eastAsia="黑体" w:cs="黑体"/>
          <w:sz w:val="28"/>
          <w:szCs w:val="28"/>
        </w:rPr>
      </w:pPr>
      <w:bookmarkStart w:id="101" w:name="bookmark59"/>
      <w:bookmarkEnd w:id="101"/>
      <w:bookmarkStart w:id="102" w:name="_Toc29355"/>
      <w:r>
        <w:rPr>
          <w:rFonts w:ascii="Arial" w:hAnsi="Arial" w:eastAsia="Arial" w:cs="Arial"/>
          <w:spacing w:val="-2"/>
          <w:sz w:val="28"/>
          <w:szCs w:val="28"/>
        </w:rPr>
        <w:t>3.2.9</w:t>
      </w:r>
      <w:r>
        <w:rPr>
          <w:rFonts w:ascii="黑体" w:hAnsi="黑体" w:eastAsia="黑体" w:cs="黑体"/>
          <w:spacing w:val="-2"/>
          <w:sz w:val="28"/>
          <w:szCs w:val="28"/>
        </w:rPr>
        <w:t>党建活动</w:t>
      </w:r>
      <w:bookmarkEnd w:id="102"/>
    </w:p>
    <w:p>
      <w:pPr>
        <w:spacing w:before="234" w:line="220" w:lineRule="auto"/>
        <w:ind w:left="530"/>
        <w:rPr>
          <w:rFonts w:ascii="宋体" w:hAnsi="宋体" w:eastAsia="宋体" w:cs="宋体"/>
          <w:sz w:val="24"/>
          <w:szCs w:val="24"/>
        </w:rPr>
      </w:pPr>
      <w:r>
        <w:rPr>
          <w:rFonts w:ascii="宋体" w:hAnsi="宋体" w:eastAsia="宋体" w:cs="宋体"/>
          <w:spacing w:val="-4"/>
          <w:sz w:val="24"/>
          <w:szCs w:val="24"/>
        </w:rPr>
        <w:t>点击首页党建活动，进入党建活动页。</w:t>
      </w:r>
    </w:p>
    <w:p>
      <w:pPr>
        <w:spacing w:before="182" w:line="220" w:lineRule="auto"/>
        <w:ind w:left="523"/>
        <w:rPr>
          <w:rFonts w:ascii="宋体" w:hAnsi="宋体" w:eastAsia="宋体" w:cs="宋体"/>
          <w:sz w:val="24"/>
          <w:szCs w:val="24"/>
        </w:rPr>
      </w:pPr>
      <w:r>
        <w:rPr>
          <w:rFonts w:ascii="宋体" w:hAnsi="宋体" w:eastAsia="宋体" w:cs="宋体"/>
          <w:spacing w:val="-11"/>
          <w:sz w:val="24"/>
          <w:szCs w:val="24"/>
        </w:rPr>
        <w:t>页面主要是两部分，</w:t>
      </w:r>
      <w:r>
        <w:rPr>
          <w:rFonts w:ascii="Arial" w:hAnsi="Arial" w:eastAsia="Arial" w:cs="Arial"/>
          <w:spacing w:val="-11"/>
          <w:sz w:val="24"/>
          <w:szCs w:val="24"/>
        </w:rPr>
        <w:t>1</w:t>
      </w:r>
      <w:r>
        <w:rPr>
          <w:rFonts w:ascii="宋体" w:hAnsi="宋体" w:eastAsia="宋体" w:cs="宋体"/>
          <w:spacing w:val="-11"/>
          <w:sz w:val="24"/>
          <w:szCs w:val="24"/>
        </w:rPr>
        <w:t>、活动列表、</w:t>
      </w:r>
      <w:r>
        <w:rPr>
          <w:rFonts w:ascii="Arial" w:hAnsi="Arial" w:eastAsia="Arial" w:cs="Arial"/>
          <w:spacing w:val="-11"/>
          <w:sz w:val="24"/>
          <w:szCs w:val="24"/>
        </w:rPr>
        <w:t>2</w:t>
      </w:r>
      <w:r>
        <w:rPr>
          <w:rFonts w:ascii="宋体" w:hAnsi="宋体" w:eastAsia="宋体" w:cs="宋体"/>
          <w:spacing w:val="-11"/>
          <w:sz w:val="24"/>
          <w:szCs w:val="24"/>
        </w:rPr>
        <w:t>、我的活动。</w:t>
      </w:r>
    </w:p>
    <w:p>
      <w:pPr>
        <w:spacing w:before="183" w:line="360" w:lineRule="auto"/>
        <w:ind w:left="37" w:right="81" w:firstLine="484"/>
        <w:jc w:val="both"/>
        <w:rPr>
          <w:rFonts w:ascii="Arial" w:hAnsi="Arial" w:eastAsia="Arial" w:cs="Arial"/>
          <w:sz w:val="24"/>
          <w:szCs w:val="24"/>
        </w:rPr>
      </w:pPr>
      <w:r>
        <w:rPr>
          <w:rFonts w:ascii="宋体" w:hAnsi="宋体" w:eastAsia="宋体" w:cs="宋体"/>
          <w:spacing w:val="-5"/>
          <w:sz w:val="24"/>
          <w:szCs w:val="24"/>
        </w:rPr>
        <w:t>活动列表</w:t>
      </w:r>
      <w:r>
        <w:rPr>
          <w:rFonts w:ascii="Arial" w:hAnsi="Arial" w:eastAsia="Arial" w:cs="Arial"/>
          <w:spacing w:val="-5"/>
          <w:sz w:val="24"/>
          <w:szCs w:val="24"/>
        </w:rPr>
        <w:t>-</w:t>
      </w:r>
      <w:r>
        <w:rPr>
          <w:rFonts w:ascii="宋体" w:hAnsi="宋体" w:eastAsia="宋体" w:cs="宋体"/>
          <w:spacing w:val="-5"/>
          <w:sz w:val="24"/>
          <w:szCs w:val="24"/>
        </w:rPr>
        <w:t>即为用户能看见的所有党建活动，按顺序进行排序。点击活动列</w:t>
      </w:r>
      <w:r>
        <w:rPr>
          <w:rFonts w:ascii="宋体" w:hAnsi="宋体" w:eastAsia="宋体" w:cs="宋体"/>
          <w:spacing w:val="-2"/>
          <w:sz w:val="24"/>
          <w:szCs w:val="24"/>
        </w:rPr>
        <w:t>表的任何一个活动即可查看该活动详情。活动由后台配置，详情可见于</w:t>
      </w:r>
      <w:r>
        <w:fldChar w:fldCharType="begin"/>
      </w:r>
      <w:r>
        <w:instrText xml:space="preserve"> HYPERLINK "2.10.3.2" </w:instrText>
      </w:r>
      <w:r>
        <w:fldChar w:fldCharType="separate"/>
      </w:r>
      <w:r>
        <w:rPr>
          <w:rFonts w:ascii="Arial" w:hAnsi="Arial" w:eastAsia="Arial" w:cs="Arial"/>
          <w:spacing w:val="-2"/>
          <w:sz w:val="24"/>
          <w:szCs w:val="24"/>
        </w:rPr>
        <w:t>2.10.3.2</w:t>
      </w:r>
      <w:r>
        <w:rPr>
          <w:rFonts w:ascii="Arial" w:hAnsi="Arial" w:eastAsia="Arial" w:cs="Arial"/>
          <w:spacing w:val="-2"/>
          <w:sz w:val="24"/>
          <w:szCs w:val="24"/>
        </w:rPr>
        <w:fldChar w:fldCharType="end"/>
      </w:r>
    </w:p>
    <w:p>
      <w:pPr>
        <w:spacing w:before="1" w:line="220" w:lineRule="auto"/>
        <w:ind w:left="38"/>
        <w:rPr>
          <w:rFonts w:ascii="宋体" w:hAnsi="宋体" w:eastAsia="宋体" w:cs="宋体"/>
          <w:sz w:val="24"/>
          <w:szCs w:val="24"/>
        </w:rPr>
      </w:pPr>
      <w:r>
        <w:rPr>
          <w:rFonts w:ascii="宋体" w:hAnsi="宋体" w:eastAsia="宋体" w:cs="宋体"/>
          <w:spacing w:val="-7"/>
          <w:sz w:val="24"/>
          <w:szCs w:val="24"/>
        </w:rPr>
        <w:t>节活动列表。</w:t>
      </w:r>
    </w:p>
    <w:p>
      <w:pPr>
        <w:spacing w:before="181" w:line="524" w:lineRule="exact"/>
        <w:ind w:left="520"/>
        <w:rPr>
          <w:rFonts w:ascii="宋体" w:hAnsi="宋体" w:eastAsia="宋体" w:cs="宋体"/>
          <w:sz w:val="24"/>
          <w:szCs w:val="24"/>
        </w:rPr>
      </w:pPr>
      <w:r>
        <w:rPr>
          <w:rFonts w:ascii="宋体" w:hAnsi="宋体" w:eastAsia="宋体" w:cs="宋体"/>
          <w:spacing w:val="-2"/>
          <w:position w:val="21"/>
          <w:sz w:val="24"/>
          <w:szCs w:val="24"/>
        </w:rPr>
        <w:t>我的活动</w:t>
      </w:r>
      <w:r>
        <w:rPr>
          <w:rFonts w:ascii="Arial" w:hAnsi="Arial" w:eastAsia="Arial" w:cs="Arial"/>
          <w:spacing w:val="-2"/>
          <w:position w:val="21"/>
          <w:sz w:val="24"/>
          <w:szCs w:val="24"/>
        </w:rPr>
        <w:t>-</w:t>
      </w:r>
      <w:r>
        <w:rPr>
          <w:rFonts w:ascii="宋体" w:hAnsi="宋体" w:eastAsia="宋体" w:cs="宋体"/>
          <w:spacing w:val="-2"/>
          <w:position w:val="21"/>
          <w:sz w:val="24"/>
          <w:szCs w:val="24"/>
        </w:rPr>
        <w:t>即为用户报名或者用户参加的等与用户有关的活动。</w:t>
      </w:r>
    </w:p>
    <w:p>
      <w:pPr>
        <w:spacing w:before="2" w:line="217" w:lineRule="auto"/>
        <w:ind w:left="40"/>
        <w:outlineLvl w:val="1"/>
        <w:rPr>
          <w:rFonts w:ascii="黑体" w:hAnsi="黑体" w:eastAsia="黑体" w:cs="黑体"/>
          <w:sz w:val="28"/>
          <w:szCs w:val="28"/>
        </w:rPr>
      </w:pPr>
      <w:bookmarkStart w:id="103" w:name="bookmark60"/>
      <w:bookmarkEnd w:id="103"/>
      <w:bookmarkStart w:id="104" w:name="_Toc22750"/>
      <w:r>
        <w:rPr>
          <w:rFonts w:ascii="Arial" w:hAnsi="Arial" w:eastAsia="Arial" w:cs="Arial"/>
          <w:spacing w:val="-3"/>
          <w:sz w:val="28"/>
          <w:szCs w:val="28"/>
        </w:rPr>
        <w:t>3.2.10</w:t>
      </w:r>
      <w:r>
        <w:rPr>
          <w:rFonts w:ascii="黑体" w:hAnsi="黑体" w:eastAsia="黑体" w:cs="黑体"/>
          <w:spacing w:val="-3"/>
          <w:sz w:val="28"/>
          <w:szCs w:val="28"/>
        </w:rPr>
        <w:t>垃圾分类</w:t>
      </w:r>
      <w:bookmarkEnd w:id="104"/>
    </w:p>
    <w:p>
      <w:pPr>
        <w:spacing w:before="237" w:line="469" w:lineRule="exact"/>
        <w:ind w:left="520"/>
        <w:rPr>
          <w:rFonts w:ascii="宋体" w:hAnsi="宋体" w:eastAsia="宋体" w:cs="宋体"/>
          <w:sz w:val="24"/>
          <w:szCs w:val="24"/>
        </w:rPr>
      </w:pPr>
      <w:r>
        <w:rPr>
          <w:rFonts w:ascii="宋体" w:hAnsi="宋体" w:eastAsia="宋体" w:cs="宋体"/>
          <w:spacing w:val="-2"/>
          <w:position w:val="17"/>
          <w:sz w:val="24"/>
          <w:szCs w:val="24"/>
        </w:rPr>
        <w:t>垃圾分类主要是工作人员对社区居民的可回收垃圾进行回收。</w:t>
      </w:r>
    </w:p>
    <w:p>
      <w:pPr>
        <w:spacing w:before="1" w:line="218" w:lineRule="auto"/>
        <w:ind w:left="525"/>
        <w:rPr>
          <w:rFonts w:ascii="宋体" w:hAnsi="宋体" w:eastAsia="宋体" w:cs="宋体"/>
          <w:sz w:val="24"/>
          <w:szCs w:val="24"/>
        </w:rPr>
      </w:pPr>
      <w:r>
        <w:rPr>
          <w:rFonts w:ascii="宋体" w:hAnsi="宋体" w:eastAsia="宋体" w:cs="宋体"/>
          <w:spacing w:val="-2"/>
          <w:sz w:val="24"/>
          <w:szCs w:val="24"/>
        </w:rPr>
        <w:t>暂时未对外居民开放，后续若对居民开放会更新进行说明。</w:t>
      </w:r>
    </w:p>
    <w:p>
      <w:pPr>
        <w:spacing w:line="218" w:lineRule="auto"/>
        <w:rPr>
          <w:rFonts w:ascii="宋体" w:hAnsi="宋体" w:eastAsia="宋体" w:cs="宋体"/>
          <w:sz w:val="24"/>
          <w:szCs w:val="24"/>
        </w:rPr>
        <w:sectPr>
          <w:headerReference r:id="rId75" w:type="default"/>
          <w:footerReference r:id="rId76" w:type="default"/>
          <w:pgSz w:w="11907" w:h="16839"/>
          <w:pgMar w:top="1159" w:right="1710" w:bottom="1571" w:left="1769" w:header="1144" w:footer="1404" w:gutter="0"/>
          <w:cols w:space="720" w:num="1"/>
        </w:sectPr>
      </w:pPr>
    </w:p>
    <w:p>
      <w:pPr>
        <w:spacing w:line="359" w:lineRule="auto"/>
        <w:rPr>
          <w:rFonts w:ascii="Arial"/>
          <w:sz w:val="21"/>
        </w:rPr>
      </w:pPr>
      <w:r>
        <w:drawing>
          <wp:anchor distT="0" distB="0" distL="0" distR="0" simplePos="0" relativeHeight="251666432" behindDoc="0" locked="0" layoutInCell="0" allowOverlap="1">
            <wp:simplePos x="0" y="0"/>
            <wp:positionH relativeFrom="page">
              <wp:posOffset>1433195</wp:posOffset>
            </wp:positionH>
            <wp:positionV relativeFrom="page">
              <wp:posOffset>1747520</wp:posOffset>
            </wp:positionV>
            <wp:extent cx="2038350" cy="315087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04"/>
                    <a:stretch>
                      <a:fillRect/>
                    </a:stretch>
                  </pic:blipFill>
                  <pic:spPr>
                    <a:xfrm>
                      <a:off x="0" y="0"/>
                      <a:ext cx="2038350" cy="3150870"/>
                    </a:xfrm>
                    <a:prstGeom prst="rect">
                      <a:avLst/>
                    </a:prstGeom>
                  </pic:spPr>
                </pic:pic>
              </a:graphicData>
            </a:graphic>
          </wp:anchor>
        </w:drawing>
      </w:r>
    </w:p>
    <w:p>
      <w:pPr>
        <w:spacing w:before="91" w:line="221" w:lineRule="auto"/>
        <w:ind w:left="40"/>
        <w:outlineLvl w:val="1"/>
        <w:rPr>
          <w:rFonts w:ascii="黑体" w:hAnsi="黑体" w:eastAsia="黑体" w:cs="黑体"/>
          <w:sz w:val="28"/>
          <w:szCs w:val="28"/>
        </w:rPr>
      </w:pPr>
      <w:bookmarkStart w:id="105" w:name="bookmark61"/>
      <w:bookmarkEnd w:id="105"/>
      <w:bookmarkStart w:id="106" w:name="_Toc6355"/>
      <w:r>
        <w:rPr>
          <w:rFonts w:ascii="Arial" w:hAnsi="Arial" w:eastAsia="Arial" w:cs="Arial"/>
          <w:spacing w:val="-2"/>
          <w:sz w:val="28"/>
          <w:szCs w:val="28"/>
        </w:rPr>
        <w:t>3.2.11</w:t>
      </w:r>
      <w:r>
        <w:rPr>
          <w:rFonts w:ascii="黑体" w:hAnsi="黑体" w:eastAsia="黑体" w:cs="黑体"/>
          <w:spacing w:val="-2"/>
          <w:sz w:val="28"/>
          <w:szCs w:val="28"/>
        </w:rPr>
        <w:t>电梯安全</w:t>
      </w:r>
      <w:bookmarkEnd w:id="106"/>
    </w:p>
    <w:p>
      <w:pPr>
        <w:spacing w:before="233" w:line="220" w:lineRule="auto"/>
        <w:ind w:left="530"/>
        <w:rPr>
          <w:rFonts w:ascii="宋体" w:hAnsi="宋体" w:eastAsia="宋体" w:cs="宋体"/>
          <w:sz w:val="24"/>
          <w:szCs w:val="24"/>
        </w:rPr>
      </w:pPr>
      <w:r>
        <w:rPr>
          <w:rFonts w:ascii="宋体" w:hAnsi="宋体" w:eastAsia="宋体" w:cs="宋体"/>
          <w:spacing w:val="-3"/>
          <w:sz w:val="24"/>
          <w:szCs w:val="24"/>
        </w:rPr>
        <w:t>点击首页</w:t>
      </w:r>
      <w:r>
        <w:rPr>
          <w:rFonts w:ascii="Arial" w:hAnsi="Arial" w:eastAsia="Arial" w:cs="Arial"/>
          <w:spacing w:val="-3"/>
          <w:sz w:val="24"/>
          <w:szCs w:val="24"/>
        </w:rPr>
        <w:t>-</w:t>
      </w:r>
      <w:r>
        <w:rPr>
          <w:rFonts w:ascii="宋体" w:hAnsi="宋体" w:eastAsia="宋体" w:cs="宋体"/>
          <w:spacing w:val="-3"/>
          <w:sz w:val="24"/>
          <w:szCs w:val="24"/>
        </w:rPr>
        <w:t>电梯安全，跳转到电梯安全页面。</w:t>
      </w:r>
    </w:p>
    <w:p>
      <w:pPr>
        <w:spacing w:line="284" w:lineRule="auto"/>
        <w:rPr>
          <w:rFonts w:ascii="Arial"/>
          <w:sz w:val="21"/>
        </w:rPr>
      </w:pPr>
    </w:p>
    <w:p>
      <w:pPr>
        <w:spacing w:line="4711" w:lineRule="exact"/>
        <w:ind w:firstLine="4407"/>
      </w:pPr>
      <w:r>
        <w:rPr>
          <w:position w:val="-94"/>
        </w:rPr>
        <w:drawing>
          <wp:inline distT="0" distB="0" distL="0" distR="0">
            <wp:extent cx="2159000" cy="299085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05"/>
                    <a:stretch>
                      <a:fillRect/>
                    </a:stretch>
                  </pic:blipFill>
                  <pic:spPr>
                    <a:xfrm>
                      <a:off x="0" y="0"/>
                      <a:ext cx="2159634" cy="2991484"/>
                    </a:xfrm>
                    <a:prstGeom prst="rect">
                      <a:avLst/>
                    </a:prstGeom>
                  </pic:spPr>
                </pic:pic>
              </a:graphicData>
            </a:graphic>
          </wp:inline>
        </w:drawing>
      </w:r>
    </w:p>
    <w:p>
      <w:pPr>
        <w:spacing w:line="348" w:lineRule="auto"/>
        <w:rPr>
          <w:rFonts w:ascii="Arial"/>
          <w:sz w:val="21"/>
        </w:rPr>
      </w:pPr>
    </w:p>
    <w:p>
      <w:pPr>
        <w:spacing w:line="349" w:lineRule="auto"/>
        <w:rPr>
          <w:rFonts w:ascii="Arial"/>
          <w:sz w:val="21"/>
        </w:rPr>
      </w:pPr>
    </w:p>
    <w:p>
      <w:pPr>
        <w:spacing w:before="78" w:line="360" w:lineRule="auto"/>
        <w:ind w:left="41" w:right="26" w:firstLine="489"/>
        <w:jc w:val="both"/>
        <w:rPr>
          <w:rFonts w:ascii="宋体" w:hAnsi="宋体" w:eastAsia="宋体" w:cs="宋体"/>
          <w:sz w:val="24"/>
          <w:szCs w:val="24"/>
        </w:rPr>
      </w:pPr>
      <w:r>
        <w:rPr>
          <w:rFonts w:ascii="宋体" w:hAnsi="宋体" w:eastAsia="宋体" w:cs="宋体"/>
          <w:spacing w:val="-11"/>
          <w:sz w:val="24"/>
          <w:szCs w:val="24"/>
        </w:rPr>
        <w:t>点击任意一个电梯，跳转到电梯详情页面，可以查看电</w:t>
      </w:r>
      <w:r>
        <w:rPr>
          <w:rFonts w:ascii="宋体" w:hAnsi="宋体" w:eastAsia="宋体" w:cs="宋体"/>
          <w:spacing w:val="-12"/>
          <w:sz w:val="24"/>
          <w:szCs w:val="24"/>
        </w:rPr>
        <w:t>梯详情，包括维修内</w:t>
      </w:r>
      <w:r>
        <w:rPr>
          <w:rFonts w:ascii="宋体" w:hAnsi="宋体" w:eastAsia="宋体" w:cs="宋体"/>
          <w:spacing w:val="-10"/>
          <w:sz w:val="24"/>
          <w:szCs w:val="24"/>
        </w:rPr>
        <w:t>容及时间。如果操作人员为物业管理人员，</w:t>
      </w:r>
      <w:r>
        <w:rPr>
          <w:rFonts w:ascii="宋体" w:hAnsi="宋体" w:eastAsia="宋体" w:cs="宋体"/>
          <w:spacing w:val="-11"/>
          <w:sz w:val="24"/>
          <w:szCs w:val="24"/>
        </w:rPr>
        <w:t>则拥有电梯维护内容，发布内容的权</w:t>
      </w:r>
    </w:p>
    <w:p>
      <w:pPr>
        <w:spacing w:line="220" w:lineRule="auto"/>
        <w:ind w:left="54"/>
        <w:rPr>
          <w:rFonts w:ascii="宋体" w:hAnsi="宋体" w:eastAsia="宋体" w:cs="宋体"/>
          <w:sz w:val="24"/>
          <w:szCs w:val="24"/>
        </w:rPr>
      </w:pPr>
      <w:r>
        <w:rPr>
          <w:rFonts w:ascii="宋体" w:hAnsi="宋体" w:eastAsia="宋体" w:cs="宋体"/>
          <w:spacing w:val="-6"/>
          <w:sz w:val="24"/>
          <w:szCs w:val="24"/>
        </w:rPr>
        <w:t>限，如图显示</w:t>
      </w:r>
    </w:p>
    <w:p>
      <w:pPr>
        <w:spacing w:before="177" w:line="3519" w:lineRule="exact"/>
        <w:ind w:firstLine="2723"/>
      </w:pPr>
      <w:r>
        <w:rPr>
          <w:position w:val="-70"/>
        </w:rPr>
        <w:drawing>
          <wp:inline distT="0" distB="0" distL="0" distR="0">
            <wp:extent cx="2159000" cy="223456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06"/>
                    <a:stretch>
                      <a:fillRect/>
                    </a:stretch>
                  </pic:blipFill>
                  <pic:spPr>
                    <a:xfrm>
                      <a:off x="0" y="0"/>
                      <a:ext cx="2159000" cy="2234565"/>
                    </a:xfrm>
                    <a:prstGeom prst="rect">
                      <a:avLst/>
                    </a:prstGeom>
                  </pic:spPr>
                </pic:pic>
              </a:graphicData>
            </a:graphic>
          </wp:inline>
        </w:drawing>
      </w:r>
    </w:p>
    <w:p>
      <w:pPr>
        <w:spacing w:before="243" w:line="219" w:lineRule="auto"/>
        <w:ind w:left="3034"/>
        <w:rPr>
          <w:rFonts w:ascii="黑体" w:hAnsi="黑体" w:eastAsia="黑体" w:cs="黑体"/>
          <w:sz w:val="21"/>
          <w:szCs w:val="21"/>
        </w:rPr>
      </w:pPr>
      <w:r>
        <w:rPr>
          <w:rFonts w:ascii="黑体" w:hAnsi="黑体" w:eastAsia="黑体" w:cs="黑体"/>
          <w:spacing w:val="-11"/>
          <w:sz w:val="21"/>
          <w:szCs w:val="21"/>
          <w14:textOutline w14:w="3831" w14:cap="flat" w14:cmpd="sng">
            <w14:solidFill>
              <w14:srgbClr w14:val="000000"/>
            </w14:solidFill>
            <w14:prstDash w14:val="solid"/>
            <w14:miter w14:val="0"/>
          </w14:textOutline>
        </w:rPr>
        <w:t>发布详情（限物业工作人员）</w:t>
      </w:r>
    </w:p>
    <w:p>
      <w:pPr>
        <w:spacing w:before="206" w:line="468" w:lineRule="exact"/>
        <w:ind w:right="14"/>
        <w:jc w:val="right"/>
        <w:rPr>
          <w:rFonts w:ascii="宋体" w:hAnsi="宋体" w:eastAsia="宋体" w:cs="宋体"/>
          <w:sz w:val="24"/>
          <w:szCs w:val="24"/>
        </w:rPr>
      </w:pPr>
      <w:r>
        <w:rPr>
          <w:rFonts w:ascii="宋体" w:hAnsi="宋体" w:eastAsia="宋体" w:cs="宋体"/>
          <w:spacing w:val="-1"/>
          <w:position w:val="17"/>
          <w:sz w:val="24"/>
          <w:szCs w:val="24"/>
        </w:rPr>
        <w:t>电梯安全的数据查看及维护管理等可由后台配置，详情可见于</w:t>
      </w:r>
      <w:r>
        <w:fldChar w:fldCharType="begin"/>
      </w:r>
      <w:r>
        <w:instrText xml:space="preserve"> HYPERLINK "2.10.3.3" </w:instrText>
      </w:r>
      <w:r>
        <w:fldChar w:fldCharType="separate"/>
      </w:r>
      <w:r>
        <w:rPr>
          <w:rFonts w:ascii="Arial" w:hAnsi="Arial" w:eastAsia="Arial" w:cs="Arial"/>
          <w:spacing w:val="-1"/>
          <w:position w:val="17"/>
          <w:sz w:val="24"/>
          <w:szCs w:val="24"/>
        </w:rPr>
        <w:t>2.10.3.3</w:t>
      </w:r>
      <w:r>
        <w:rPr>
          <w:rFonts w:ascii="Arial" w:hAnsi="Arial" w:eastAsia="Arial" w:cs="Arial"/>
          <w:spacing w:val="-1"/>
          <w:position w:val="17"/>
          <w:sz w:val="24"/>
          <w:szCs w:val="24"/>
        </w:rPr>
        <w:fldChar w:fldCharType="end"/>
      </w:r>
      <w:r>
        <w:rPr>
          <w:rFonts w:ascii="宋体" w:hAnsi="宋体" w:eastAsia="宋体" w:cs="宋体"/>
          <w:spacing w:val="-1"/>
          <w:position w:val="17"/>
          <w:sz w:val="24"/>
          <w:szCs w:val="24"/>
        </w:rPr>
        <w:t>节</w:t>
      </w:r>
    </w:p>
    <w:p>
      <w:pPr>
        <w:spacing w:line="220" w:lineRule="auto"/>
        <w:ind w:left="66"/>
        <w:rPr>
          <w:rFonts w:ascii="宋体" w:hAnsi="宋体" w:eastAsia="宋体" w:cs="宋体"/>
          <w:sz w:val="24"/>
          <w:szCs w:val="24"/>
        </w:rPr>
      </w:pPr>
      <w:r>
        <w:rPr>
          <w:rFonts w:ascii="宋体" w:hAnsi="宋体" w:eastAsia="宋体" w:cs="宋体"/>
          <w:spacing w:val="-12"/>
          <w:sz w:val="24"/>
          <w:szCs w:val="24"/>
        </w:rPr>
        <w:t>电梯列表。</w:t>
      </w:r>
    </w:p>
    <w:p>
      <w:pPr>
        <w:spacing w:line="220" w:lineRule="auto"/>
        <w:rPr>
          <w:rFonts w:ascii="宋体" w:hAnsi="宋体" w:eastAsia="宋体" w:cs="宋体"/>
          <w:sz w:val="24"/>
          <w:szCs w:val="24"/>
        </w:rPr>
        <w:sectPr>
          <w:headerReference r:id="rId77" w:type="default"/>
          <w:footerReference r:id="rId78" w:type="default"/>
          <w:pgSz w:w="11907" w:h="16839"/>
          <w:pgMar w:top="1159" w:right="1766" w:bottom="1571" w:left="1769" w:header="1144" w:footer="1404" w:gutter="0"/>
          <w:cols w:space="720" w:num="1"/>
        </w:sectPr>
      </w:pPr>
    </w:p>
    <w:p>
      <w:pPr>
        <w:spacing w:line="360" w:lineRule="auto"/>
        <w:rPr>
          <w:rFonts w:ascii="Arial"/>
          <w:sz w:val="21"/>
        </w:rPr>
      </w:pPr>
      <w:r>
        <w:drawing>
          <wp:anchor distT="0" distB="0" distL="0" distR="0" simplePos="0" relativeHeight="251667456" behindDoc="0" locked="0" layoutInCell="0" allowOverlap="1">
            <wp:simplePos x="0" y="0"/>
            <wp:positionH relativeFrom="page">
              <wp:posOffset>1407795</wp:posOffset>
            </wp:positionH>
            <wp:positionV relativeFrom="page">
              <wp:posOffset>1723390</wp:posOffset>
            </wp:positionV>
            <wp:extent cx="2159635" cy="468249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07"/>
                    <a:stretch>
                      <a:fillRect/>
                    </a:stretch>
                  </pic:blipFill>
                  <pic:spPr>
                    <a:xfrm>
                      <a:off x="0" y="0"/>
                      <a:ext cx="2159635" cy="4682743"/>
                    </a:xfrm>
                    <a:prstGeom prst="rect">
                      <a:avLst/>
                    </a:prstGeom>
                  </pic:spPr>
                </pic:pic>
              </a:graphicData>
            </a:graphic>
          </wp:anchor>
        </w:drawing>
      </w:r>
    </w:p>
    <w:p>
      <w:pPr>
        <w:spacing w:before="91" w:line="221" w:lineRule="auto"/>
        <w:ind w:left="40"/>
        <w:outlineLvl w:val="1"/>
        <w:rPr>
          <w:rFonts w:ascii="黑体" w:hAnsi="黑体" w:eastAsia="黑体" w:cs="黑体"/>
          <w:sz w:val="28"/>
          <w:szCs w:val="28"/>
        </w:rPr>
      </w:pPr>
      <w:bookmarkStart w:id="107" w:name="bookmark62"/>
      <w:bookmarkEnd w:id="107"/>
      <w:bookmarkStart w:id="108" w:name="_Toc3962"/>
      <w:r>
        <w:rPr>
          <w:rFonts w:ascii="Arial" w:hAnsi="Arial" w:eastAsia="Arial" w:cs="Arial"/>
          <w:spacing w:val="-2"/>
          <w:sz w:val="28"/>
          <w:szCs w:val="28"/>
        </w:rPr>
        <w:t>3.2.12</w:t>
      </w:r>
      <w:r>
        <w:rPr>
          <w:rFonts w:ascii="黑体" w:hAnsi="黑体" w:eastAsia="黑体" w:cs="黑体"/>
          <w:spacing w:val="-2"/>
          <w:sz w:val="28"/>
          <w:szCs w:val="28"/>
        </w:rPr>
        <w:t>智慧烟感</w:t>
      </w:r>
      <w:bookmarkEnd w:id="108"/>
    </w:p>
    <w:p>
      <w:pPr>
        <w:spacing w:before="232" w:line="220" w:lineRule="auto"/>
        <w:ind w:left="530"/>
        <w:rPr>
          <w:rFonts w:ascii="宋体" w:hAnsi="宋体" w:eastAsia="宋体" w:cs="宋体"/>
          <w:sz w:val="24"/>
          <w:szCs w:val="24"/>
        </w:rPr>
      </w:pPr>
      <w:r>
        <w:rPr>
          <w:rFonts w:ascii="宋体" w:hAnsi="宋体" w:eastAsia="宋体" w:cs="宋体"/>
          <w:spacing w:val="-1"/>
          <w:sz w:val="24"/>
          <w:szCs w:val="24"/>
        </w:rPr>
        <w:t>点击首页</w:t>
      </w:r>
      <w:r>
        <w:rPr>
          <w:rFonts w:ascii="Arial" w:hAnsi="Arial" w:eastAsia="Arial" w:cs="Arial"/>
          <w:spacing w:val="-1"/>
          <w:sz w:val="24"/>
          <w:szCs w:val="24"/>
        </w:rPr>
        <w:t>-</w:t>
      </w:r>
      <w:r>
        <w:rPr>
          <w:rFonts w:ascii="宋体" w:hAnsi="宋体" w:eastAsia="宋体" w:cs="宋体"/>
          <w:spacing w:val="-1"/>
          <w:sz w:val="24"/>
          <w:szCs w:val="24"/>
        </w:rPr>
        <w:t>首页智慧烟感，进入智慧烟感页面，详情如下</w:t>
      </w:r>
    </w:p>
    <w:p>
      <w:pPr>
        <w:spacing w:line="284" w:lineRule="auto"/>
        <w:rPr>
          <w:rFonts w:ascii="Arial"/>
          <w:sz w:val="21"/>
        </w:rPr>
      </w:pPr>
    </w:p>
    <w:p>
      <w:pPr>
        <w:spacing w:line="284" w:lineRule="auto"/>
        <w:rPr>
          <w:rFonts w:ascii="Arial"/>
          <w:sz w:val="21"/>
        </w:rPr>
      </w:pPr>
    </w:p>
    <w:p>
      <w:pPr>
        <w:spacing w:before="78" w:line="468" w:lineRule="exact"/>
        <w:ind w:right="59"/>
        <w:jc w:val="right"/>
        <w:rPr>
          <w:rFonts w:ascii="宋体" w:hAnsi="宋体" w:eastAsia="宋体" w:cs="宋体"/>
          <w:sz w:val="24"/>
          <w:szCs w:val="24"/>
        </w:rPr>
      </w:pPr>
      <w:r>
        <w:rPr>
          <w:rFonts w:ascii="宋体" w:hAnsi="宋体" w:eastAsia="宋体" w:cs="宋体"/>
          <w:spacing w:val="-1"/>
          <w:position w:val="17"/>
          <w:sz w:val="24"/>
          <w:szCs w:val="24"/>
        </w:rPr>
        <w:t>智慧烟感显示的辖区范围内所有有接</w:t>
      </w:r>
    </w:p>
    <w:p>
      <w:pPr>
        <w:spacing w:line="219" w:lineRule="auto"/>
        <w:ind w:left="3997"/>
        <w:rPr>
          <w:rFonts w:ascii="宋体" w:hAnsi="宋体" w:eastAsia="宋体" w:cs="宋体"/>
          <w:sz w:val="24"/>
          <w:szCs w:val="24"/>
        </w:rPr>
      </w:pPr>
      <w:r>
        <w:rPr>
          <w:rFonts w:ascii="宋体" w:hAnsi="宋体" w:eastAsia="宋体" w:cs="宋体"/>
          <w:spacing w:val="-1"/>
          <w:sz w:val="24"/>
          <w:szCs w:val="24"/>
        </w:rPr>
        <w:t>入系统的烟感设备状态、信息等、按小</w:t>
      </w:r>
    </w:p>
    <w:p>
      <w:pPr>
        <w:spacing w:before="182" w:line="220" w:lineRule="auto"/>
        <w:ind w:left="4016"/>
        <w:rPr>
          <w:rFonts w:ascii="宋体" w:hAnsi="宋体" w:eastAsia="宋体" w:cs="宋体"/>
          <w:sz w:val="24"/>
          <w:szCs w:val="24"/>
        </w:rPr>
      </w:pPr>
      <w:r>
        <w:rPr>
          <w:rFonts w:ascii="宋体" w:hAnsi="宋体" w:eastAsia="宋体" w:cs="宋体"/>
          <w:spacing w:val="-4"/>
          <w:sz w:val="24"/>
          <w:szCs w:val="24"/>
        </w:rPr>
        <w:t>区、楼号、单元等一级级向下细分排列。</w:t>
      </w:r>
    </w:p>
    <w:p>
      <w:pPr>
        <w:spacing w:before="183" w:line="360" w:lineRule="auto"/>
        <w:ind w:left="3999" w:right="60" w:firstLine="491"/>
        <w:rPr>
          <w:rFonts w:ascii="宋体" w:hAnsi="宋体" w:eastAsia="宋体" w:cs="宋体"/>
          <w:sz w:val="24"/>
          <w:szCs w:val="24"/>
        </w:rPr>
      </w:pPr>
      <w:r>
        <w:rPr>
          <w:rFonts w:ascii="宋体" w:hAnsi="宋体" w:eastAsia="宋体" w:cs="宋体"/>
          <w:spacing w:val="-2"/>
          <w:sz w:val="24"/>
          <w:szCs w:val="24"/>
        </w:rPr>
        <w:t>点击某个烟感说明，会进入对应的烟</w:t>
      </w:r>
      <w:r>
        <w:rPr>
          <w:rFonts w:ascii="宋体" w:hAnsi="宋体" w:eastAsia="宋体" w:cs="宋体"/>
          <w:spacing w:val="-1"/>
          <w:sz w:val="24"/>
          <w:szCs w:val="24"/>
        </w:rPr>
        <w:t>感说明页。对烟感维修时间和内容进行查</w:t>
      </w:r>
    </w:p>
    <w:p>
      <w:pPr>
        <w:spacing w:line="219" w:lineRule="auto"/>
        <w:ind w:left="3998"/>
        <w:rPr>
          <w:rFonts w:ascii="宋体" w:hAnsi="宋体" w:eastAsia="宋体" w:cs="宋体"/>
          <w:sz w:val="24"/>
          <w:szCs w:val="24"/>
        </w:rPr>
      </w:pPr>
      <w:r>
        <w:rPr>
          <w:rFonts w:ascii="宋体" w:hAnsi="宋体" w:eastAsia="宋体" w:cs="宋体"/>
          <w:spacing w:val="-12"/>
          <w:sz w:val="24"/>
          <w:szCs w:val="24"/>
        </w:rPr>
        <w:t>看。</w:t>
      </w:r>
    </w:p>
    <w:p>
      <w:pPr>
        <w:spacing w:before="157" w:line="6370" w:lineRule="exact"/>
        <w:ind w:firstLine="4572"/>
      </w:pPr>
      <w:r>
        <w:rPr>
          <w:position w:val="-127"/>
        </w:rPr>
        <w:drawing>
          <wp:inline distT="0" distB="0" distL="0" distR="0">
            <wp:extent cx="2325370" cy="404431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08"/>
                    <a:stretch>
                      <a:fillRect/>
                    </a:stretch>
                  </pic:blipFill>
                  <pic:spPr>
                    <a:xfrm>
                      <a:off x="0" y="0"/>
                      <a:ext cx="2325370" cy="4044949"/>
                    </a:xfrm>
                    <a:prstGeom prst="rect">
                      <a:avLst/>
                    </a:prstGeom>
                  </pic:spPr>
                </pic:pic>
              </a:graphicData>
            </a:graphic>
          </wp:inline>
        </w:drawing>
      </w:r>
    </w:p>
    <w:p>
      <w:pPr>
        <w:spacing w:before="208" w:line="468" w:lineRule="exact"/>
        <w:ind w:right="23"/>
        <w:jc w:val="right"/>
        <w:rPr>
          <w:rFonts w:ascii="宋体" w:hAnsi="宋体" w:eastAsia="宋体" w:cs="宋体"/>
          <w:sz w:val="24"/>
          <w:szCs w:val="24"/>
        </w:rPr>
      </w:pPr>
      <w:r>
        <w:rPr>
          <w:rFonts w:ascii="宋体" w:hAnsi="宋体" w:eastAsia="宋体" w:cs="宋体"/>
          <w:spacing w:val="-5"/>
          <w:position w:val="17"/>
          <w:sz w:val="24"/>
          <w:szCs w:val="24"/>
        </w:rPr>
        <w:t>烟感的数据查看及维护管理等可由后台配置，详情可见于</w:t>
      </w:r>
      <w:r>
        <w:fldChar w:fldCharType="begin"/>
      </w:r>
      <w:r>
        <w:instrText xml:space="preserve"> HYPERLINK "2.10.3.4" </w:instrText>
      </w:r>
      <w:r>
        <w:fldChar w:fldCharType="separate"/>
      </w:r>
      <w:r>
        <w:rPr>
          <w:rFonts w:ascii="Arial" w:hAnsi="Arial" w:eastAsia="Arial" w:cs="Arial"/>
          <w:spacing w:val="-5"/>
          <w:position w:val="17"/>
          <w:sz w:val="24"/>
          <w:szCs w:val="24"/>
        </w:rPr>
        <w:t>2.10.3</w:t>
      </w:r>
      <w:r>
        <w:rPr>
          <w:rFonts w:ascii="Arial" w:hAnsi="Arial" w:eastAsia="Arial" w:cs="Arial"/>
          <w:spacing w:val="-6"/>
          <w:position w:val="17"/>
          <w:sz w:val="24"/>
          <w:szCs w:val="24"/>
        </w:rPr>
        <w:t>.4</w:t>
      </w:r>
      <w:r>
        <w:rPr>
          <w:rFonts w:ascii="Arial" w:hAnsi="Arial" w:eastAsia="Arial" w:cs="Arial"/>
          <w:spacing w:val="-6"/>
          <w:position w:val="17"/>
          <w:sz w:val="24"/>
          <w:szCs w:val="24"/>
        </w:rPr>
        <w:fldChar w:fldCharType="end"/>
      </w:r>
      <w:r>
        <w:rPr>
          <w:rFonts w:ascii="宋体" w:hAnsi="宋体" w:eastAsia="宋体" w:cs="宋体"/>
          <w:spacing w:val="-6"/>
          <w:position w:val="17"/>
          <w:sz w:val="24"/>
          <w:szCs w:val="24"/>
        </w:rPr>
        <w:t>节烟感</w:t>
      </w:r>
    </w:p>
    <w:p>
      <w:pPr>
        <w:spacing w:before="2" w:line="220" w:lineRule="auto"/>
        <w:ind w:left="42"/>
        <w:rPr>
          <w:rFonts w:ascii="宋体" w:hAnsi="宋体" w:eastAsia="宋体" w:cs="宋体"/>
          <w:sz w:val="24"/>
          <w:szCs w:val="24"/>
        </w:rPr>
      </w:pPr>
      <w:r>
        <w:rPr>
          <w:rFonts w:ascii="宋体" w:hAnsi="宋体" w:eastAsia="宋体" w:cs="宋体"/>
          <w:spacing w:val="-11"/>
          <w:sz w:val="24"/>
          <w:szCs w:val="24"/>
        </w:rPr>
        <w:t>列表。</w:t>
      </w:r>
    </w:p>
    <w:p>
      <w:pPr>
        <w:spacing w:line="304" w:lineRule="auto"/>
        <w:rPr>
          <w:rFonts w:ascii="Arial"/>
          <w:sz w:val="21"/>
        </w:rPr>
      </w:pPr>
    </w:p>
    <w:p>
      <w:pPr>
        <w:spacing w:line="305" w:lineRule="auto"/>
        <w:rPr>
          <w:rFonts w:ascii="Arial"/>
          <w:sz w:val="21"/>
        </w:rPr>
      </w:pPr>
    </w:p>
    <w:p>
      <w:pPr>
        <w:spacing w:before="91" w:line="219" w:lineRule="auto"/>
        <w:ind w:left="40"/>
        <w:outlineLvl w:val="1"/>
        <w:rPr>
          <w:rFonts w:ascii="黑体" w:hAnsi="黑体" w:eastAsia="黑体" w:cs="黑体"/>
          <w:sz w:val="28"/>
          <w:szCs w:val="28"/>
        </w:rPr>
      </w:pPr>
      <w:bookmarkStart w:id="109" w:name="bookmark63"/>
      <w:bookmarkEnd w:id="109"/>
      <w:bookmarkStart w:id="110" w:name="_Toc7522"/>
      <w:r>
        <w:rPr>
          <w:rFonts w:ascii="Arial" w:hAnsi="Arial" w:eastAsia="Arial" w:cs="Arial"/>
          <w:spacing w:val="-3"/>
          <w:sz w:val="28"/>
          <w:szCs w:val="28"/>
        </w:rPr>
        <w:t>3.2.13</w:t>
      </w:r>
      <w:r>
        <w:rPr>
          <w:rFonts w:ascii="黑体" w:hAnsi="黑体" w:eastAsia="黑体" w:cs="黑体"/>
          <w:spacing w:val="-3"/>
          <w:sz w:val="28"/>
          <w:szCs w:val="28"/>
        </w:rPr>
        <w:t>积分排行榜</w:t>
      </w:r>
      <w:bookmarkEnd w:id="110"/>
    </w:p>
    <w:p>
      <w:pPr>
        <w:spacing w:before="236" w:line="220" w:lineRule="auto"/>
        <w:ind w:right="26"/>
        <w:jc w:val="right"/>
        <w:rPr>
          <w:rFonts w:ascii="宋体" w:hAnsi="宋体" w:eastAsia="宋体" w:cs="宋体"/>
          <w:sz w:val="24"/>
          <w:szCs w:val="24"/>
        </w:rPr>
      </w:pPr>
      <w:r>
        <w:rPr>
          <w:rFonts w:ascii="宋体" w:hAnsi="宋体" w:eastAsia="宋体" w:cs="宋体"/>
          <w:spacing w:val="-6"/>
          <w:sz w:val="24"/>
          <w:szCs w:val="24"/>
        </w:rPr>
        <w:t>积分排行榜显示的是所有用户通过各个方面所获得积分的排行榜，排行榜细</w:t>
      </w:r>
    </w:p>
    <w:p>
      <w:pPr>
        <w:spacing w:line="220" w:lineRule="auto"/>
        <w:rPr>
          <w:rFonts w:ascii="宋体" w:hAnsi="宋体" w:eastAsia="宋体" w:cs="宋体"/>
          <w:sz w:val="24"/>
          <w:szCs w:val="24"/>
        </w:rPr>
        <w:sectPr>
          <w:footerReference r:id="rId79" w:type="default"/>
          <w:pgSz w:w="11907" w:h="16839"/>
          <w:pgMar w:top="1159" w:right="1766" w:bottom="1571" w:left="1769" w:header="1144" w:footer="1404" w:gutter="0"/>
          <w:cols w:space="720" w:num="1"/>
        </w:sectPr>
      </w:pPr>
    </w:p>
    <w:p>
      <w:pPr>
        <w:spacing w:line="316" w:lineRule="auto"/>
        <w:rPr>
          <w:rFonts w:ascii="Arial"/>
          <w:sz w:val="21"/>
        </w:rPr>
      </w:pPr>
      <w:r>
        <w:pict>
          <v:group id="_x0000_s1026" o:spid="_x0000_s1026" o:spt="203" style="position:absolute;left:0pt;margin-left:312.95pt;margin-top:141.9pt;height:354.25pt;width:164.15pt;mso-position-horizontal-relative:page;mso-position-vertical-relative:page;z-index:251668480;mso-width-relative:page;mso-height-relative:page;" coordsize="3282,7085" o:allowincell="f">
            <o:lock v:ext="edit"/>
            <v:shape id="_x0000_s1027" o:spid="_x0000_s1027" o:spt="75" type="#_x0000_t75" style="position:absolute;left:2;top:2;height:7080;width:3277;" filled="f" stroked="f" coordsize="21600,21600">
              <v:path/>
              <v:fill on="f" focussize="0,0"/>
              <v:stroke on="f"/>
              <v:imagedata r:id="rId209" o:title=""/>
              <o:lock v:ext="edit" aspectratio="t"/>
            </v:shape>
            <v:shape id="_x0000_s1028" o:spid="_x0000_s1028" o:spt="202" type="#_x0000_t202" style="position:absolute;left:-20;top:-20;height:7125;width:3322;" filled="f" stroked="f" coordsize="21600,21600">
              <v:path/>
              <v:fill on="f" focussize="0,0"/>
              <v:stroke on="f"/>
              <v:imagedata o:title=""/>
              <o:lock v:ext="edit" aspectratio="f"/>
              <v:textbox inset="0mm,0mm,0mm,0mm">
                <w:txbxContent>
                  <w:p>
                    <w:pPr>
                      <w:spacing w:line="20" w:lineRule="exact"/>
                    </w:pPr>
                  </w:p>
                  <w:tbl>
                    <w:tblPr>
                      <w:tblStyle w:val="6"/>
                      <w:tblW w:w="3277"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27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075" w:hRule="atLeast"/>
                      </w:trPr>
                      <w:tc>
                        <w:tcPr>
                          <w:tcW w:w="3277" w:type="dxa"/>
                          <w:vAlign w:val="top"/>
                        </w:tcPr>
                        <w:p>
                          <w:pPr>
                            <w:rPr>
                              <w:rFonts w:ascii="Arial"/>
                              <w:sz w:val="21"/>
                            </w:rPr>
                          </w:pPr>
                        </w:p>
                      </w:tc>
                    </w:tr>
                  </w:tbl>
                  <w:p>
                    <w:pPr>
                      <w:rPr>
                        <w:rFonts w:ascii="Arial"/>
                        <w:sz w:val="21"/>
                      </w:rPr>
                    </w:pPr>
                  </w:p>
                </w:txbxContent>
              </v:textbox>
            </v:shape>
          </v:group>
        </w:pict>
      </w:r>
    </w:p>
    <w:p>
      <w:pPr>
        <w:spacing w:before="78" w:line="468" w:lineRule="exact"/>
        <w:ind w:left="41"/>
        <w:rPr>
          <w:rFonts w:ascii="宋体" w:hAnsi="宋体" w:eastAsia="宋体" w:cs="宋体"/>
          <w:sz w:val="24"/>
          <w:szCs w:val="24"/>
        </w:rPr>
      </w:pPr>
      <w:r>
        <w:rPr>
          <w:rFonts w:ascii="宋体" w:hAnsi="宋体" w:eastAsia="宋体" w:cs="宋体"/>
          <w:spacing w:val="-11"/>
          <w:position w:val="17"/>
          <w:sz w:val="24"/>
          <w:szCs w:val="24"/>
        </w:rPr>
        <w:t>分为本周积分，本月积分，总共积分。分别对用户及积分按周、按月、总共积分</w:t>
      </w:r>
    </w:p>
    <w:p>
      <w:pPr>
        <w:spacing w:line="220" w:lineRule="auto"/>
        <w:ind w:left="36"/>
        <w:rPr>
          <w:rFonts w:ascii="宋体" w:hAnsi="宋体" w:eastAsia="宋体" w:cs="宋体"/>
          <w:sz w:val="24"/>
          <w:szCs w:val="24"/>
        </w:rPr>
      </w:pPr>
      <w:r>
        <w:rPr>
          <w:rFonts w:ascii="宋体" w:hAnsi="宋体" w:eastAsia="宋体" w:cs="宋体"/>
          <w:spacing w:val="-13"/>
          <w:sz w:val="24"/>
          <w:szCs w:val="24"/>
        </w:rPr>
        <w:t>进行排名。点击列表项可以进行切换。</w:t>
      </w:r>
    </w:p>
    <w:p>
      <w:pPr>
        <w:spacing w:before="182" w:line="220" w:lineRule="auto"/>
        <w:ind w:left="520"/>
        <w:rPr>
          <w:rFonts w:ascii="宋体" w:hAnsi="宋体" w:eastAsia="宋体" w:cs="宋体"/>
          <w:sz w:val="24"/>
          <w:szCs w:val="24"/>
        </w:rPr>
      </w:pPr>
      <w:r>
        <w:rPr>
          <w:rFonts w:ascii="宋体" w:hAnsi="宋体" w:eastAsia="宋体" w:cs="宋体"/>
          <w:spacing w:val="-10"/>
          <w:sz w:val="24"/>
          <w:szCs w:val="24"/>
        </w:rPr>
        <w:t>详情页如下：</w:t>
      </w:r>
    </w:p>
    <w:p>
      <w:pPr>
        <w:spacing w:before="63" w:line="7085" w:lineRule="exact"/>
        <w:ind w:firstLine="440"/>
      </w:pPr>
      <w:r>
        <w:rPr>
          <w:position w:val="-141"/>
        </w:rPr>
        <w:pict>
          <v:group id="_x0000_s1029" o:spid="_x0000_s1029" o:spt="203" style="height:354.25pt;width:164.15pt;" coordsize="3282,7085">
            <o:lock v:ext="edit"/>
            <v:shape id="_x0000_s1030" o:spid="_x0000_s1030" o:spt="75" type="#_x0000_t75" style="position:absolute;left:2;top:2;height:7080;width:3277;" filled="f" stroked="f" coordsize="21600,21600">
              <v:path/>
              <v:fill on="f" focussize="0,0"/>
              <v:stroke on="f"/>
              <v:imagedata r:id="rId210" o:title=""/>
              <o:lock v:ext="edit" aspectratio="t"/>
            </v:shape>
            <v:shape id="_x0000_s1031" o:spid="_x0000_s1031" o:spt="202" type="#_x0000_t202" style="position:absolute;left:-20;top:-20;height:7125;width:3322;" filled="f" stroked="f" coordsize="21600,21600">
              <v:path/>
              <v:fill on="f" focussize="0,0"/>
              <v:stroke on="f"/>
              <v:imagedata o:title=""/>
              <o:lock v:ext="edit" aspectratio="f"/>
              <v:textbox inset="0mm,0mm,0mm,0mm">
                <w:txbxContent>
                  <w:p>
                    <w:pPr>
                      <w:spacing w:line="20" w:lineRule="exact"/>
                    </w:pPr>
                  </w:p>
                  <w:tbl>
                    <w:tblPr>
                      <w:tblStyle w:val="6"/>
                      <w:tblW w:w="3277"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327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074" w:hRule="atLeast"/>
                      </w:trPr>
                      <w:tc>
                        <w:tcPr>
                          <w:tcW w:w="3277" w:type="dxa"/>
                          <w:vAlign w:val="top"/>
                        </w:tcPr>
                        <w:p>
                          <w:pPr>
                            <w:rPr>
                              <w:rFonts w:ascii="Arial"/>
                              <w:sz w:val="21"/>
                            </w:rPr>
                          </w:pPr>
                        </w:p>
                      </w:tc>
                    </w:tr>
                  </w:tbl>
                  <w:p>
                    <w:pPr>
                      <w:rPr>
                        <w:rFonts w:ascii="Arial"/>
                        <w:sz w:val="21"/>
                      </w:rPr>
                    </w:pPr>
                  </w:p>
                </w:txbxContent>
              </v:textbox>
            </v:shape>
            <w10:wrap type="none"/>
            <w10:anchorlock/>
          </v:group>
        </w:pict>
      </w:r>
    </w:p>
    <w:p>
      <w:pPr>
        <w:spacing w:line="241" w:lineRule="auto"/>
        <w:rPr>
          <w:rFonts w:ascii="Arial"/>
          <w:sz w:val="21"/>
        </w:rPr>
      </w:pPr>
    </w:p>
    <w:p>
      <w:pPr>
        <w:spacing w:line="242" w:lineRule="auto"/>
        <w:rPr>
          <w:rFonts w:ascii="Arial"/>
          <w:sz w:val="21"/>
        </w:rPr>
      </w:pPr>
    </w:p>
    <w:p>
      <w:pPr>
        <w:spacing w:before="91" w:line="219" w:lineRule="auto"/>
        <w:ind w:left="40"/>
        <w:outlineLvl w:val="1"/>
        <w:rPr>
          <w:rFonts w:ascii="黑体" w:hAnsi="黑体" w:eastAsia="黑体" w:cs="黑体"/>
          <w:sz w:val="28"/>
          <w:szCs w:val="28"/>
        </w:rPr>
      </w:pPr>
      <w:bookmarkStart w:id="111" w:name="bookmark64"/>
      <w:bookmarkEnd w:id="111"/>
      <w:bookmarkStart w:id="112" w:name="_Toc7620"/>
      <w:r>
        <w:rPr>
          <w:rFonts w:ascii="Arial" w:hAnsi="Arial" w:eastAsia="Arial" w:cs="Arial"/>
          <w:spacing w:val="-3"/>
          <w:sz w:val="28"/>
          <w:szCs w:val="28"/>
        </w:rPr>
        <w:t>3.2.14</w:t>
      </w:r>
      <w:r>
        <w:rPr>
          <w:rFonts w:ascii="黑体" w:hAnsi="黑体" w:eastAsia="黑体" w:cs="黑体"/>
          <w:spacing w:val="-3"/>
          <w:sz w:val="28"/>
          <w:szCs w:val="28"/>
        </w:rPr>
        <w:t>政务预约</w:t>
      </w:r>
      <w:bookmarkEnd w:id="112"/>
    </w:p>
    <w:p>
      <w:pPr>
        <w:spacing w:before="236" w:line="469" w:lineRule="exact"/>
        <w:ind w:right="29"/>
        <w:jc w:val="right"/>
        <w:rPr>
          <w:rFonts w:ascii="宋体" w:hAnsi="宋体" w:eastAsia="宋体" w:cs="宋体"/>
          <w:sz w:val="24"/>
          <w:szCs w:val="24"/>
        </w:rPr>
      </w:pPr>
      <w:r>
        <w:rPr>
          <w:rFonts w:ascii="宋体" w:hAnsi="宋体" w:eastAsia="宋体" w:cs="宋体"/>
          <w:spacing w:val="-1"/>
          <w:position w:val="17"/>
          <w:sz w:val="24"/>
          <w:szCs w:val="24"/>
        </w:rPr>
        <w:t>政务预约是社区居民通过本</w:t>
      </w:r>
      <w:r>
        <w:rPr>
          <w:rFonts w:ascii="Arial" w:hAnsi="Arial" w:eastAsia="Arial" w:cs="Arial"/>
          <w:spacing w:val="-1"/>
          <w:position w:val="17"/>
          <w:sz w:val="24"/>
          <w:szCs w:val="24"/>
        </w:rPr>
        <w:t>APP</w:t>
      </w:r>
      <w:r>
        <w:rPr>
          <w:rFonts w:ascii="宋体" w:hAnsi="宋体" w:eastAsia="宋体" w:cs="宋体"/>
          <w:spacing w:val="-1"/>
          <w:position w:val="17"/>
          <w:sz w:val="24"/>
          <w:szCs w:val="24"/>
        </w:rPr>
        <w:t>直接进行街道政务事项进行办理，预约的</w:t>
      </w:r>
    </w:p>
    <w:p>
      <w:pPr>
        <w:spacing w:line="219" w:lineRule="auto"/>
        <w:ind w:left="38"/>
        <w:rPr>
          <w:rFonts w:ascii="宋体" w:hAnsi="宋体" w:eastAsia="宋体" w:cs="宋体"/>
          <w:sz w:val="24"/>
          <w:szCs w:val="24"/>
        </w:rPr>
      </w:pPr>
      <w:r>
        <w:rPr>
          <w:rFonts w:ascii="宋体" w:hAnsi="宋体" w:eastAsia="宋体" w:cs="宋体"/>
          <w:spacing w:val="-2"/>
          <w:sz w:val="24"/>
          <w:szCs w:val="24"/>
        </w:rPr>
        <w:t>事项包含老年证办理、儿童入学、独生子女证办理等。</w:t>
      </w:r>
    </w:p>
    <w:p>
      <w:pPr>
        <w:spacing w:before="182" w:line="220" w:lineRule="auto"/>
        <w:ind w:left="530"/>
        <w:rPr>
          <w:rFonts w:ascii="宋体" w:hAnsi="宋体" w:eastAsia="宋体" w:cs="宋体"/>
          <w:sz w:val="24"/>
          <w:szCs w:val="24"/>
        </w:rPr>
      </w:pPr>
      <w:r>
        <w:rPr>
          <w:rFonts w:ascii="宋体" w:hAnsi="宋体" w:eastAsia="宋体" w:cs="宋体"/>
          <w:spacing w:val="-7"/>
          <w:sz w:val="24"/>
          <w:szCs w:val="24"/>
        </w:rPr>
        <w:t>点击每个政务事项，都可以预约及查看预约条件及详情。</w:t>
      </w:r>
    </w:p>
    <w:p>
      <w:pPr>
        <w:spacing w:line="220" w:lineRule="auto"/>
        <w:rPr>
          <w:rFonts w:ascii="宋体" w:hAnsi="宋体" w:eastAsia="宋体" w:cs="宋体"/>
          <w:sz w:val="24"/>
          <w:szCs w:val="24"/>
        </w:rPr>
        <w:sectPr>
          <w:footerReference r:id="rId80" w:type="default"/>
          <w:pgSz w:w="11907" w:h="16839"/>
          <w:pgMar w:top="1159" w:right="1766" w:bottom="1571" w:left="1769" w:header="1144" w:footer="1404" w:gutter="0"/>
          <w:cols w:space="720" w:num="1"/>
        </w:sectPr>
      </w:pPr>
    </w:p>
    <w:p>
      <w:pPr>
        <w:spacing w:line="316" w:lineRule="auto"/>
        <w:rPr>
          <w:rFonts w:ascii="Arial"/>
          <w:sz w:val="21"/>
        </w:rPr>
      </w:pPr>
      <w:r>
        <w:drawing>
          <wp:anchor distT="0" distB="0" distL="0" distR="0" simplePos="0" relativeHeight="251669504" behindDoc="0" locked="0" layoutInCell="0" allowOverlap="1">
            <wp:simplePos x="0" y="0"/>
            <wp:positionH relativeFrom="page">
              <wp:posOffset>1268095</wp:posOffset>
            </wp:positionH>
            <wp:positionV relativeFrom="page">
              <wp:posOffset>966470</wp:posOffset>
            </wp:positionV>
            <wp:extent cx="2159635" cy="441960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11"/>
                    <a:stretch>
                      <a:fillRect/>
                    </a:stretch>
                  </pic:blipFill>
                  <pic:spPr>
                    <a:xfrm>
                      <a:off x="0" y="0"/>
                      <a:ext cx="2159635" cy="4419599"/>
                    </a:xfrm>
                    <a:prstGeom prst="rect">
                      <a:avLst/>
                    </a:prstGeom>
                  </pic:spPr>
                </pic:pic>
              </a:graphicData>
            </a:graphic>
          </wp:anchor>
        </w:drawing>
      </w:r>
    </w:p>
    <w:p>
      <w:pPr>
        <w:spacing w:before="78" w:line="360" w:lineRule="auto"/>
        <w:ind w:left="3776" w:right="81" w:firstLine="482"/>
        <w:jc w:val="both"/>
        <w:rPr>
          <w:rFonts w:ascii="宋体" w:hAnsi="宋体" w:eastAsia="宋体" w:cs="宋体"/>
          <w:sz w:val="24"/>
          <w:szCs w:val="24"/>
        </w:rPr>
      </w:pPr>
      <w:r>
        <w:rPr>
          <w:rFonts w:ascii="宋体" w:hAnsi="宋体" w:eastAsia="宋体" w:cs="宋体"/>
          <w:spacing w:val="-1"/>
          <w:sz w:val="24"/>
          <w:szCs w:val="24"/>
        </w:rPr>
        <w:t>预约页面上部分是预约部分，可选择日</w:t>
      </w:r>
      <w:r>
        <w:rPr>
          <w:rFonts w:ascii="宋体" w:hAnsi="宋体" w:eastAsia="宋体" w:cs="宋体"/>
          <w:spacing w:val="-6"/>
          <w:sz w:val="24"/>
          <w:szCs w:val="24"/>
        </w:rPr>
        <w:t>期及上下午进行预约，页面下半部分为该项业务办理须知，可拖动查看。点击预约则进</w:t>
      </w:r>
    </w:p>
    <w:p>
      <w:pPr>
        <w:spacing w:line="220" w:lineRule="auto"/>
        <w:ind w:left="3776"/>
        <w:rPr>
          <w:rFonts w:ascii="宋体" w:hAnsi="宋体" w:eastAsia="宋体" w:cs="宋体"/>
          <w:sz w:val="24"/>
          <w:szCs w:val="24"/>
        </w:rPr>
      </w:pPr>
      <w:r>
        <w:rPr>
          <w:rFonts w:ascii="宋体" w:hAnsi="宋体" w:eastAsia="宋体" w:cs="宋体"/>
          <w:spacing w:val="-4"/>
          <w:sz w:val="24"/>
          <w:szCs w:val="24"/>
        </w:rPr>
        <w:t>入预约确认页面。</w:t>
      </w:r>
    </w:p>
    <w:p>
      <w:pPr>
        <w:spacing w:before="105" w:line="5210" w:lineRule="exact"/>
        <w:ind w:firstLine="4287"/>
      </w:pPr>
      <w:r>
        <w:rPr>
          <w:position w:val="-104"/>
        </w:rPr>
        <w:drawing>
          <wp:inline distT="0" distB="0" distL="0" distR="0">
            <wp:extent cx="2325370" cy="330771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12"/>
                    <a:stretch>
                      <a:fillRect/>
                    </a:stretch>
                  </pic:blipFill>
                  <pic:spPr>
                    <a:xfrm>
                      <a:off x="0" y="0"/>
                      <a:ext cx="2325370" cy="3308349"/>
                    </a:xfrm>
                    <a:prstGeom prst="rect">
                      <a:avLst/>
                    </a:prstGeom>
                  </pic:spPr>
                </pic:pic>
              </a:graphicData>
            </a:graphic>
          </wp:inline>
        </w:drawing>
      </w:r>
    </w:p>
    <w:p>
      <w:pPr>
        <w:spacing w:line="242" w:lineRule="auto"/>
        <w:rPr>
          <w:rFonts w:ascii="Arial"/>
          <w:sz w:val="21"/>
        </w:rPr>
      </w:pPr>
    </w:p>
    <w:p>
      <w:pPr>
        <w:spacing w:before="78" w:line="360" w:lineRule="auto"/>
        <w:ind w:left="40" w:firstLine="496"/>
        <w:jc w:val="both"/>
        <w:rPr>
          <w:rFonts w:ascii="宋体" w:hAnsi="宋体" w:eastAsia="宋体" w:cs="宋体"/>
          <w:sz w:val="24"/>
          <w:szCs w:val="24"/>
        </w:rPr>
      </w:pPr>
      <w:r>
        <w:rPr>
          <w:rFonts w:ascii="宋体" w:hAnsi="宋体" w:eastAsia="宋体" w:cs="宋体"/>
          <w:spacing w:val="-5"/>
          <w:sz w:val="24"/>
          <w:szCs w:val="24"/>
        </w:rPr>
        <w:t>网上预约页面确认个人信息及预约时间等信息，点击立即预约，即可预约。</w:t>
      </w:r>
      <w:r>
        <w:rPr>
          <w:rFonts w:ascii="宋体" w:hAnsi="宋体" w:eastAsia="宋体" w:cs="宋体"/>
          <w:spacing w:val="-10"/>
          <w:sz w:val="24"/>
          <w:szCs w:val="24"/>
        </w:rPr>
        <w:t>预约的前提条件是勾选同意《预约协议》。点击《预约协议》，可以查看《预约协</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议》的详情。预约成功时，预约信息会提交到我的业务。</w:t>
      </w:r>
    </w:p>
    <w:p>
      <w:pPr>
        <w:spacing w:line="218" w:lineRule="auto"/>
        <w:rPr>
          <w:rFonts w:ascii="宋体" w:hAnsi="宋体" w:eastAsia="宋体" w:cs="宋体"/>
          <w:sz w:val="24"/>
          <w:szCs w:val="24"/>
        </w:rPr>
        <w:sectPr>
          <w:headerReference r:id="rId81" w:type="default"/>
          <w:footerReference r:id="rId82" w:type="default"/>
          <w:pgSz w:w="11907" w:h="16839"/>
          <w:pgMar w:top="1159" w:right="1717" w:bottom="1571" w:left="1769" w:header="1144" w:footer="1404" w:gutter="0"/>
          <w:cols w:space="720" w:num="1"/>
        </w:sectPr>
      </w:pPr>
    </w:p>
    <w:p>
      <w:pPr>
        <w:spacing w:line="363" w:lineRule="auto"/>
        <w:rPr>
          <w:rFonts w:ascii="Arial"/>
          <w:sz w:val="21"/>
        </w:rPr>
      </w:pPr>
    </w:p>
    <w:p>
      <w:pPr>
        <w:spacing w:line="6070" w:lineRule="exact"/>
        <w:ind w:firstLine="2592"/>
      </w:pPr>
      <w:r>
        <w:rPr>
          <w:position w:val="-121"/>
        </w:rPr>
        <w:drawing>
          <wp:inline distT="0" distB="0" distL="0" distR="0">
            <wp:extent cx="2325370" cy="385445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13"/>
                    <a:stretch>
                      <a:fillRect/>
                    </a:stretch>
                  </pic:blipFill>
                  <pic:spPr>
                    <a:xfrm>
                      <a:off x="0" y="0"/>
                      <a:ext cx="2325370" cy="3854450"/>
                    </a:xfrm>
                    <a:prstGeom prst="rect">
                      <a:avLst/>
                    </a:prstGeom>
                  </pic:spPr>
                </pic:pic>
              </a:graphicData>
            </a:graphic>
          </wp:inline>
        </w:drawing>
      </w:r>
    </w:p>
    <w:p>
      <w:pPr>
        <w:spacing w:before="201" w:line="360" w:lineRule="auto"/>
        <w:ind w:left="36" w:right="179" w:firstLine="480"/>
        <w:rPr>
          <w:rFonts w:ascii="宋体" w:hAnsi="宋体" w:eastAsia="宋体" w:cs="宋体"/>
          <w:sz w:val="24"/>
          <w:szCs w:val="24"/>
        </w:rPr>
      </w:pPr>
      <w:r>
        <w:rPr>
          <w:rFonts w:ascii="宋体" w:hAnsi="宋体" w:eastAsia="宋体" w:cs="宋体"/>
          <w:spacing w:val="-6"/>
          <w:sz w:val="24"/>
          <w:szCs w:val="24"/>
        </w:rPr>
        <w:t>在我的业务中可以查看已预约业务的情况。预约的业务需要后台工作人员</w:t>
      </w:r>
      <w:r>
        <w:rPr>
          <w:rFonts w:ascii="宋体" w:hAnsi="宋体" w:eastAsia="宋体" w:cs="宋体"/>
          <w:spacing w:val="-2"/>
          <w:sz w:val="24"/>
          <w:szCs w:val="24"/>
        </w:rPr>
        <w:t>进行审核，若未审核，则显示为审核中；如果审核未通过，则为已拒绝状态，</w:t>
      </w:r>
      <w:r>
        <w:rPr>
          <w:rFonts w:ascii="宋体" w:hAnsi="宋体" w:eastAsia="宋体" w:cs="宋体"/>
          <w:sz w:val="24"/>
          <w:szCs w:val="24"/>
        </w:rPr>
        <w:t>并附有拒绝理由；如果审核已通过，则为预约成功状态。则用</w:t>
      </w:r>
      <w:r>
        <w:rPr>
          <w:rFonts w:ascii="宋体" w:hAnsi="宋体" w:eastAsia="宋体" w:cs="宋体"/>
          <w:spacing w:val="-1"/>
          <w:sz w:val="24"/>
          <w:szCs w:val="24"/>
        </w:rPr>
        <w:t>户可按期到办事</w:t>
      </w:r>
    </w:p>
    <w:p>
      <w:pPr>
        <w:spacing w:line="219" w:lineRule="auto"/>
        <w:ind w:left="41"/>
        <w:rPr>
          <w:rFonts w:ascii="宋体" w:hAnsi="宋体" w:eastAsia="宋体" w:cs="宋体"/>
          <w:sz w:val="24"/>
          <w:szCs w:val="24"/>
        </w:rPr>
      </w:pPr>
      <w:r>
        <w:rPr>
          <w:rFonts w:ascii="宋体" w:hAnsi="宋体" w:eastAsia="宋体" w:cs="宋体"/>
          <w:spacing w:val="-5"/>
          <w:sz w:val="24"/>
          <w:szCs w:val="24"/>
        </w:rPr>
        <w:t>大厅办理业务事项。</w:t>
      </w:r>
    </w:p>
    <w:p>
      <w:pPr>
        <w:spacing w:before="182" w:line="468" w:lineRule="exact"/>
        <w:ind w:right="14"/>
        <w:jc w:val="right"/>
        <w:rPr>
          <w:rFonts w:ascii="宋体" w:hAnsi="宋体" w:eastAsia="宋体" w:cs="宋体"/>
          <w:sz w:val="24"/>
          <w:szCs w:val="24"/>
        </w:rPr>
      </w:pPr>
      <w:r>
        <w:rPr>
          <w:rFonts w:ascii="宋体" w:hAnsi="宋体" w:eastAsia="宋体" w:cs="宋体"/>
          <w:position w:val="17"/>
          <w:sz w:val="24"/>
          <w:szCs w:val="24"/>
        </w:rPr>
        <w:t>政务预约的数据查看及维护管理等可由后台配置，详情可见于</w:t>
      </w:r>
      <w:r>
        <w:fldChar w:fldCharType="begin"/>
      </w:r>
      <w:r>
        <w:instrText xml:space="preserve"> HYPERLINK "2.10.5.2" </w:instrText>
      </w:r>
      <w:r>
        <w:fldChar w:fldCharType="separate"/>
      </w:r>
      <w:r>
        <w:rPr>
          <w:rFonts w:ascii="Arial" w:hAnsi="Arial" w:eastAsia="Arial" w:cs="Arial"/>
          <w:position w:val="17"/>
          <w:sz w:val="24"/>
          <w:szCs w:val="24"/>
        </w:rPr>
        <w:t>2.10.5.</w:t>
      </w:r>
      <w:r>
        <w:rPr>
          <w:rFonts w:ascii="Arial" w:hAnsi="Arial" w:eastAsia="Arial" w:cs="Arial"/>
          <w:spacing w:val="-1"/>
          <w:position w:val="17"/>
          <w:sz w:val="24"/>
          <w:szCs w:val="24"/>
        </w:rPr>
        <w:t>2</w:t>
      </w:r>
      <w:r>
        <w:rPr>
          <w:rFonts w:ascii="Arial" w:hAnsi="Arial" w:eastAsia="Arial" w:cs="Arial"/>
          <w:spacing w:val="-1"/>
          <w:position w:val="17"/>
          <w:sz w:val="24"/>
          <w:szCs w:val="24"/>
        </w:rPr>
        <w:fldChar w:fldCharType="end"/>
      </w:r>
      <w:r>
        <w:rPr>
          <w:rFonts w:ascii="宋体" w:hAnsi="宋体" w:eastAsia="宋体" w:cs="宋体"/>
          <w:spacing w:val="-1"/>
          <w:position w:val="17"/>
          <w:sz w:val="24"/>
          <w:szCs w:val="24"/>
        </w:rPr>
        <w:t>节</w:t>
      </w:r>
    </w:p>
    <w:p>
      <w:pPr>
        <w:spacing w:before="1" w:line="220" w:lineRule="auto"/>
        <w:ind w:left="40"/>
        <w:rPr>
          <w:rFonts w:ascii="宋体" w:hAnsi="宋体" w:eastAsia="宋体" w:cs="宋体"/>
          <w:sz w:val="24"/>
          <w:szCs w:val="24"/>
        </w:rPr>
      </w:pPr>
      <w:r>
        <w:rPr>
          <w:rFonts w:ascii="宋体" w:hAnsi="宋体" w:eastAsia="宋体" w:cs="宋体"/>
          <w:spacing w:val="-8"/>
          <w:sz w:val="24"/>
          <w:szCs w:val="24"/>
        </w:rPr>
        <w:t>预约列表。</w:t>
      </w:r>
    </w:p>
    <w:p>
      <w:pPr>
        <w:spacing w:line="305" w:lineRule="auto"/>
        <w:rPr>
          <w:rFonts w:ascii="Arial"/>
          <w:sz w:val="21"/>
        </w:rPr>
      </w:pPr>
    </w:p>
    <w:p>
      <w:pPr>
        <w:spacing w:line="306" w:lineRule="auto"/>
        <w:rPr>
          <w:rFonts w:ascii="Arial"/>
          <w:sz w:val="21"/>
        </w:rPr>
      </w:pPr>
    </w:p>
    <w:p>
      <w:pPr>
        <w:spacing w:before="91" w:line="217" w:lineRule="auto"/>
        <w:ind w:left="40"/>
        <w:outlineLvl w:val="1"/>
        <w:rPr>
          <w:rFonts w:ascii="黑体" w:hAnsi="黑体" w:eastAsia="黑体" w:cs="黑体"/>
          <w:sz w:val="28"/>
          <w:szCs w:val="28"/>
        </w:rPr>
      </w:pPr>
      <w:bookmarkStart w:id="113" w:name="bookmark65"/>
      <w:bookmarkEnd w:id="113"/>
      <w:bookmarkStart w:id="114" w:name="_Toc24379"/>
      <w:r>
        <w:rPr>
          <w:rFonts w:ascii="Arial" w:hAnsi="Arial" w:eastAsia="Arial" w:cs="Arial"/>
          <w:spacing w:val="-3"/>
          <w:sz w:val="28"/>
          <w:szCs w:val="28"/>
        </w:rPr>
        <w:t>3.2.15</w:t>
      </w:r>
      <w:r>
        <w:rPr>
          <w:rFonts w:ascii="黑体" w:hAnsi="黑体" w:eastAsia="黑体" w:cs="黑体"/>
          <w:spacing w:val="-3"/>
          <w:sz w:val="28"/>
          <w:szCs w:val="28"/>
        </w:rPr>
        <w:t>线上议事厅</w:t>
      </w:r>
      <w:bookmarkEnd w:id="114"/>
    </w:p>
    <w:p>
      <w:pPr>
        <w:spacing w:before="239" w:line="468" w:lineRule="exact"/>
        <w:ind w:right="26"/>
        <w:jc w:val="right"/>
        <w:rPr>
          <w:rFonts w:ascii="宋体" w:hAnsi="宋体" w:eastAsia="宋体" w:cs="宋体"/>
          <w:sz w:val="24"/>
          <w:szCs w:val="24"/>
        </w:rPr>
      </w:pPr>
      <w:r>
        <w:rPr>
          <w:rFonts w:ascii="宋体" w:hAnsi="宋体" w:eastAsia="宋体" w:cs="宋体"/>
          <w:spacing w:val="-6"/>
          <w:position w:val="17"/>
          <w:sz w:val="24"/>
          <w:szCs w:val="24"/>
        </w:rPr>
        <w:t>线上议事厅是工作人员收集用户意见。点击</w:t>
      </w:r>
      <w:r>
        <w:rPr>
          <w:rFonts w:ascii="宋体" w:hAnsi="宋体" w:eastAsia="宋体" w:cs="宋体"/>
          <w:spacing w:val="-7"/>
          <w:position w:val="17"/>
          <w:sz w:val="24"/>
          <w:szCs w:val="24"/>
        </w:rPr>
        <w:t>主页中线上议事厅，进入线上议</w:t>
      </w:r>
    </w:p>
    <w:p>
      <w:pPr>
        <w:spacing w:line="220" w:lineRule="auto"/>
        <w:ind w:left="38"/>
        <w:rPr>
          <w:rFonts w:ascii="宋体" w:hAnsi="宋体" w:eastAsia="宋体" w:cs="宋体"/>
          <w:sz w:val="24"/>
          <w:szCs w:val="24"/>
        </w:rPr>
      </w:pPr>
      <w:r>
        <w:rPr>
          <w:rFonts w:ascii="宋体" w:hAnsi="宋体" w:eastAsia="宋体" w:cs="宋体"/>
          <w:spacing w:val="-8"/>
          <w:sz w:val="24"/>
          <w:szCs w:val="24"/>
        </w:rPr>
        <w:t>事厅，详情如下：</w:t>
      </w:r>
    </w:p>
    <w:p>
      <w:pPr>
        <w:spacing w:line="220" w:lineRule="auto"/>
        <w:rPr>
          <w:rFonts w:ascii="宋体" w:hAnsi="宋体" w:eastAsia="宋体" w:cs="宋体"/>
          <w:sz w:val="24"/>
          <w:szCs w:val="24"/>
        </w:rPr>
        <w:sectPr>
          <w:headerReference r:id="rId83" w:type="default"/>
          <w:footerReference r:id="rId84" w:type="default"/>
          <w:pgSz w:w="11907" w:h="16839"/>
          <w:pgMar w:top="1159" w:right="1766" w:bottom="1571" w:left="1769" w:header="1144" w:footer="1404" w:gutter="0"/>
          <w:cols w:space="720" w:num="1"/>
        </w:sectPr>
      </w:pPr>
    </w:p>
    <w:p>
      <w:pPr>
        <w:spacing w:line="459" w:lineRule="auto"/>
        <w:rPr>
          <w:rFonts w:ascii="Arial"/>
          <w:sz w:val="21"/>
        </w:rPr>
      </w:pPr>
      <w:r>
        <w:drawing>
          <wp:anchor distT="0" distB="0" distL="0" distR="0" simplePos="0" relativeHeight="251670528" behindDoc="0" locked="0" layoutInCell="0" allowOverlap="1">
            <wp:simplePos x="0" y="0"/>
            <wp:positionH relativeFrom="page">
              <wp:posOffset>1223645</wp:posOffset>
            </wp:positionH>
            <wp:positionV relativeFrom="page">
              <wp:posOffset>1029970</wp:posOffset>
            </wp:positionV>
            <wp:extent cx="2325370" cy="391160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14"/>
                    <a:stretch>
                      <a:fillRect/>
                    </a:stretch>
                  </pic:blipFill>
                  <pic:spPr>
                    <a:xfrm>
                      <a:off x="0" y="0"/>
                      <a:ext cx="2325370" cy="3911599"/>
                    </a:xfrm>
                    <a:prstGeom prst="rect">
                      <a:avLst/>
                    </a:prstGeom>
                  </pic:spPr>
                </pic:pic>
              </a:graphicData>
            </a:graphic>
          </wp:anchor>
        </w:drawing>
      </w:r>
    </w:p>
    <w:p>
      <w:pPr>
        <w:spacing w:line="6160" w:lineRule="exact"/>
        <w:ind w:firstLine="4277"/>
      </w:pPr>
      <w:r>
        <w:rPr>
          <w:position w:val="-123"/>
        </w:rPr>
        <w:drawing>
          <wp:inline distT="0" distB="0" distL="0" distR="0">
            <wp:extent cx="2325370" cy="391096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15"/>
                    <a:stretch>
                      <a:fillRect/>
                    </a:stretch>
                  </pic:blipFill>
                  <pic:spPr>
                    <a:xfrm>
                      <a:off x="0" y="0"/>
                      <a:ext cx="2325370" cy="3911599"/>
                    </a:xfrm>
                    <a:prstGeom prst="rect">
                      <a:avLst/>
                    </a:prstGeom>
                  </pic:spPr>
                </pic:pic>
              </a:graphicData>
            </a:graphic>
          </wp:inline>
        </w:drawing>
      </w:r>
    </w:p>
    <w:p>
      <w:pPr>
        <w:spacing w:line="242" w:lineRule="auto"/>
        <w:rPr>
          <w:rFonts w:ascii="Arial"/>
          <w:sz w:val="21"/>
        </w:rPr>
      </w:pPr>
    </w:p>
    <w:p>
      <w:pPr>
        <w:spacing w:line="243" w:lineRule="auto"/>
        <w:rPr>
          <w:rFonts w:ascii="Arial"/>
          <w:sz w:val="21"/>
        </w:rPr>
      </w:pPr>
    </w:p>
    <w:p>
      <w:pPr>
        <w:spacing w:before="78" w:line="360" w:lineRule="auto"/>
        <w:ind w:left="40" w:right="113" w:firstLine="478"/>
        <w:rPr>
          <w:rFonts w:ascii="宋体" w:hAnsi="宋体" w:eastAsia="宋体" w:cs="宋体"/>
          <w:sz w:val="24"/>
          <w:szCs w:val="24"/>
        </w:rPr>
      </w:pPr>
      <w:r>
        <w:rPr>
          <w:rFonts w:ascii="宋体" w:hAnsi="宋体" w:eastAsia="宋体" w:cs="宋体"/>
          <w:sz w:val="24"/>
          <w:szCs w:val="24"/>
        </w:rPr>
        <w:t>若在后台配置了线上议事</w:t>
      </w:r>
      <w:r>
        <w:rPr>
          <w:rFonts w:ascii="Arial" w:hAnsi="Arial" w:eastAsia="Arial" w:cs="Arial"/>
          <w:sz w:val="24"/>
          <w:szCs w:val="24"/>
        </w:rPr>
        <w:t>,</w:t>
      </w:r>
      <w:r>
        <w:rPr>
          <w:rFonts w:ascii="宋体" w:hAnsi="宋体" w:eastAsia="宋体" w:cs="宋体"/>
          <w:sz w:val="24"/>
          <w:szCs w:val="24"/>
        </w:rPr>
        <w:t>则在线上议事厅页面可以</w:t>
      </w:r>
      <w:r>
        <w:rPr>
          <w:rFonts w:ascii="宋体" w:hAnsi="宋体" w:eastAsia="宋体" w:cs="宋体"/>
          <w:spacing w:val="-1"/>
          <w:sz w:val="24"/>
          <w:szCs w:val="24"/>
        </w:rPr>
        <w:t>浏览，显示中可见的是</w:t>
      </w:r>
      <w:r>
        <w:rPr>
          <w:rFonts w:ascii="宋体" w:hAnsi="宋体" w:eastAsia="宋体" w:cs="宋体"/>
          <w:sz w:val="24"/>
          <w:szCs w:val="24"/>
        </w:rPr>
        <w:t>议事的标题及发布的时间。在后台可以选择设置置</w:t>
      </w:r>
      <w:r>
        <w:rPr>
          <w:rFonts w:ascii="宋体" w:hAnsi="宋体" w:eastAsia="宋体" w:cs="宋体"/>
          <w:spacing w:val="-1"/>
          <w:sz w:val="24"/>
          <w:szCs w:val="24"/>
        </w:rPr>
        <w:t>顶。点击某个事项，即可查</w:t>
      </w:r>
    </w:p>
    <w:p>
      <w:pPr>
        <w:spacing w:line="219" w:lineRule="auto"/>
        <w:ind w:left="38"/>
        <w:rPr>
          <w:rFonts w:ascii="宋体" w:hAnsi="宋体" w:eastAsia="宋体" w:cs="宋体"/>
          <w:sz w:val="24"/>
          <w:szCs w:val="24"/>
        </w:rPr>
      </w:pPr>
      <w:r>
        <w:rPr>
          <w:rFonts w:ascii="宋体" w:hAnsi="宋体" w:eastAsia="宋体" w:cs="宋体"/>
          <w:spacing w:val="-1"/>
          <w:sz w:val="24"/>
          <w:szCs w:val="24"/>
        </w:rPr>
        <w:t>看详情，详情页如上图所示。</w:t>
      </w:r>
    </w:p>
    <w:p>
      <w:pPr>
        <w:spacing w:before="183" w:line="360" w:lineRule="auto"/>
        <w:ind w:left="38" w:right="179" w:firstLine="481"/>
        <w:rPr>
          <w:rFonts w:ascii="宋体" w:hAnsi="宋体" w:eastAsia="宋体" w:cs="宋体"/>
          <w:sz w:val="24"/>
          <w:szCs w:val="24"/>
        </w:rPr>
      </w:pPr>
      <w:r>
        <w:rPr>
          <w:rFonts w:ascii="宋体" w:hAnsi="宋体" w:eastAsia="宋体" w:cs="宋体"/>
          <w:sz w:val="24"/>
          <w:szCs w:val="24"/>
        </w:rPr>
        <w:t>后台设置了投票，可议事的有效投票时限内，可</w:t>
      </w:r>
      <w:r>
        <w:rPr>
          <w:rFonts w:ascii="宋体" w:hAnsi="宋体" w:eastAsia="宋体" w:cs="宋体"/>
          <w:spacing w:val="-1"/>
          <w:sz w:val="24"/>
          <w:szCs w:val="24"/>
        </w:rPr>
        <w:t>以进行投票。点击任意条</w:t>
      </w:r>
      <w:r>
        <w:rPr>
          <w:rFonts w:ascii="宋体" w:hAnsi="宋体" w:eastAsia="宋体" w:cs="宋体"/>
          <w:spacing w:val="-2"/>
          <w:sz w:val="24"/>
          <w:szCs w:val="24"/>
        </w:rPr>
        <w:t>观点，即为投票。用户可以对议事进行评论（</w:t>
      </w:r>
      <w:r>
        <w:rPr>
          <w:rFonts w:ascii="宋体" w:hAnsi="宋体" w:eastAsia="宋体" w:cs="宋体"/>
          <w:spacing w:val="-3"/>
          <w:sz w:val="24"/>
          <w:szCs w:val="24"/>
        </w:rPr>
        <w:t>限</w:t>
      </w:r>
      <w:r>
        <w:rPr>
          <w:rFonts w:ascii="Arial" w:hAnsi="Arial" w:eastAsia="Arial" w:cs="Arial"/>
          <w:spacing w:val="-3"/>
          <w:sz w:val="24"/>
          <w:szCs w:val="24"/>
        </w:rPr>
        <w:t>200</w:t>
      </w:r>
      <w:r>
        <w:rPr>
          <w:rFonts w:ascii="宋体" w:hAnsi="宋体" w:eastAsia="宋体" w:cs="宋体"/>
          <w:spacing w:val="-3"/>
          <w:sz w:val="24"/>
          <w:szCs w:val="24"/>
        </w:rPr>
        <w:t>字</w:t>
      </w:r>
      <w:r>
        <w:rPr>
          <w:rFonts w:ascii="宋体" w:hAnsi="宋体" w:eastAsia="宋体" w:cs="宋体"/>
          <w:spacing w:val="-37"/>
          <w:sz w:val="24"/>
          <w:szCs w:val="24"/>
        </w:rPr>
        <w:t>），</w:t>
      </w:r>
      <w:r>
        <w:rPr>
          <w:rFonts w:ascii="宋体" w:hAnsi="宋体" w:eastAsia="宋体" w:cs="宋体"/>
          <w:spacing w:val="-3"/>
          <w:sz w:val="24"/>
          <w:szCs w:val="24"/>
        </w:rPr>
        <w:t>后台可以查看所有</w:t>
      </w:r>
    </w:p>
    <w:p>
      <w:pPr>
        <w:spacing w:line="214" w:lineRule="auto"/>
        <w:ind w:left="37"/>
        <w:rPr>
          <w:rFonts w:ascii="宋体" w:hAnsi="宋体" w:eastAsia="宋体" w:cs="宋体"/>
          <w:sz w:val="24"/>
          <w:szCs w:val="24"/>
        </w:rPr>
      </w:pPr>
      <w:r>
        <w:rPr>
          <w:rFonts w:ascii="宋体" w:hAnsi="宋体" w:eastAsia="宋体" w:cs="宋体"/>
          <w:spacing w:val="-1"/>
          <w:sz w:val="24"/>
          <w:szCs w:val="24"/>
        </w:rPr>
        <w:t>评论。可以精选显示在</w:t>
      </w:r>
      <w:r>
        <w:rPr>
          <w:rFonts w:ascii="Arial" w:hAnsi="Arial" w:eastAsia="Arial" w:cs="Arial"/>
          <w:spacing w:val="-1"/>
          <w:sz w:val="24"/>
          <w:szCs w:val="24"/>
        </w:rPr>
        <w:t>App</w:t>
      </w:r>
      <w:r>
        <w:rPr>
          <w:rFonts w:ascii="宋体" w:hAnsi="宋体" w:eastAsia="宋体" w:cs="宋体"/>
          <w:spacing w:val="-1"/>
          <w:sz w:val="24"/>
          <w:szCs w:val="24"/>
        </w:rPr>
        <w:t>端。用户可以进行点</w:t>
      </w:r>
      <w:r>
        <w:rPr>
          <w:rFonts w:ascii="宋体" w:hAnsi="宋体" w:eastAsia="宋体" w:cs="宋体"/>
          <w:spacing w:val="-2"/>
          <w:sz w:val="24"/>
          <w:szCs w:val="24"/>
        </w:rPr>
        <w:t>赞，可以再次点击取消点赞。</w:t>
      </w:r>
    </w:p>
    <w:p>
      <w:pPr>
        <w:spacing w:before="190" w:line="468" w:lineRule="exact"/>
        <w:ind w:right="16"/>
        <w:jc w:val="right"/>
        <w:rPr>
          <w:rFonts w:ascii="宋体" w:hAnsi="宋体" w:eastAsia="宋体" w:cs="宋体"/>
          <w:sz w:val="24"/>
          <w:szCs w:val="24"/>
        </w:rPr>
      </w:pPr>
      <w:r>
        <w:rPr>
          <w:rFonts w:ascii="宋体" w:hAnsi="宋体" w:eastAsia="宋体" w:cs="宋体"/>
          <w:spacing w:val="-3"/>
          <w:position w:val="17"/>
          <w:sz w:val="24"/>
          <w:szCs w:val="24"/>
        </w:rPr>
        <w:t>线上议事厅的数据查看及维护管理等可由后台</w:t>
      </w:r>
      <w:r>
        <w:rPr>
          <w:rFonts w:ascii="宋体" w:hAnsi="宋体" w:eastAsia="宋体" w:cs="宋体"/>
          <w:spacing w:val="-4"/>
          <w:position w:val="17"/>
          <w:sz w:val="24"/>
          <w:szCs w:val="24"/>
        </w:rPr>
        <w:t>配置，详情可见于</w:t>
      </w:r>
      <w:r>
        <w:fldChar w:fldCharType="begin"/>
      </w:r>
      <w:r>
        <w:instrText xml:space="preserve"> HYPERLINK "2.10.6.1" </w:instrText>
      </w:r>
      <w:r>
        <w:fldChar w:fldCharType="separate"/>
      </w:r>
      <w:r>
        <w:rPr>
          <w:rFonts w:ascii="Arial" w:hAnsi="Arial" w:eastAsia="Arial" w:cs="Arial"/>
          <w:spacing w:val="-4"/>
          <w:position w:val="17"/>
          <w:sz w:val="24"/>
          <w:szCs w:val="24"/>
        </w:rPr>
        <w:t>2.10.6.1</w:t>
      </w:r>
      <w:r>
        <w:rPr>
          <w:rFonts w:ascii="Arial" w:hAnsi="Arial" w:eastAsia="Arial" w:cs="Arial"/>
          <w:spacing w:val="-4"/>
          <w:position w:val="17"/>
          <w:sz w:val="24"/>
          <w:szCs w:val="24"/>
        </w:rPr>
        <w:fldChar w:fldCharType="end"/>
      </w:r>
      <w:r>
        <w:rPr>
          <w:rFonts w:ascii="宋体" w:hAnsi="宋体" w:eastAsia="宋体" w:cs="宋体"/>
          <w:spacing w:val="-4"/>
          <w:position w:val="17"/>
          <w:sz w:val="24"/>
          <w:szCs w:val="24"/>
        </w:rPr>
        <w:t>节</w:t>
      </w:r>
    </w:p>
    <w:p>
      <w:pPr>
        <w:spacing w:line="220" w:lineRule="auto"/>
        <w:ind w:left="40"/>
        <w:rPr>
          <w:rFonts w:ascii="宋体" w:hAnsi="宋体" w:eastAsia="宋体" w:cs="宋体"/>
          <w:sz w:val="24"/>
          <w:szCs w:val="24"/>
        </w:rPr>
      </w:pPr>
      <w:r>
        <w:rPr>
          <w:rFonts w:ascii="宋体" w:hAnsi="宋体" w:eastAsia="宋体" w:cs="宋体"/>
          <w:spacing w:val="-8"/>
          <w:sz w:val="24"/>
          <w:szCs w:val="24"/>
        </w:rPr>
        <w:t>预约列表。</w:t>
      </w:r>
    </w:p>
    <w:p>
      <w:pPr>
        <w:spacing w:before="238" w:line="219" w:lineRule="auto"/>
        <w:ind w:left="40"/>
        <w:outlineLvl w:val="1"/>
        <w:rPr>
          <w:rFonts w:ascii="黑体" w:hAnsi="黑体" w:eastAsia="黑体" w:cs="黑体"/>
          <w:sz w:val="28"/>
          <w:szCs w:val="28"/>
        </w:rPr>
      </w:pPr>
      <w:bookmarkStart w:id="115" w:name="bookmark66"/>
      <w:bookmarkEnd w:id="115"/>
      <w:bookmarkStart w:id="116" w:name="_Toc20525"/>
      <w:r>
        <w:rPr>
          <w:rFonts w:ascii="Arial" w:hAnsi="Arial" w:eastAsia="Arial" w:cs="Arial"/>
          <w:spacing w:val="-2"/>
          <w:sz w:val="28"/>
          <w:szCs w:val="28"/>
        </w:rPr>
        <w:t>3.2.16</w:t>
      </w:r>
      <w:r>
        <w:rPr>
          <w:rFonts w:ascii="黑体" w:hAnsi="黑体" w:eastAsia="黑体" w:cs="黑体"/>
          <w:spacing w:val="-2"/>
          <w:sz w:val="28"/>
          <w:szCs w:val="28"/>
        </w:rPr>
        <w:t>防疫记录</w:t>
      </w:r>
      <w:bookmarkEnd w:id="116"/>
    </w:p>
    <w:p>
      <w:pPr>
        <w:spacing w:before="236" w:line="468" w:lineRule="exact"/>
        <w:ind w:right="47"/>
        <w:jc w:val="right"/>
        <w:rPr>
          <w:rFonts w:ascii="宋体" w:hAnsi="宋体" w:eastAsia="宋体" w:cs="宋体"/>
          <w:sz w:val="24"/>
          <w:szCs w:val="24"/>
        </w:rPr>
      </w:pPr>
      <w:r>
        <w:rPr>
          <w:rFonts w:ascii="宋体" w:hAnsi="宋体" w:eastAsia="宋体" w:cs="宋体"/>
          <w:spacing w:val="-2"/>
          <w:position w:val="17"/>
          <w:sz w:val="24"/>
          <w:szCs w:val="24"/>
        </w:rPr>
        <w:t>防疫记录是工作人员功能模块（居民、访客、物业人员没有</w:t>
      </w:r>
      <w:r>
        <w:rPr>
          <w:rFonts w:ascii="宋体" w:hAnsi="宋体" w:eastAsia="宋体" w:cs="宋体"/>
          <w:spacing w:val="-3"/>
          <w:position w:val="17"/>
          <w:sz w:val="24"/>
          <w:szCs w:val="24"/>
        </w:rPr>
        <w:t>此模块</w:t>
      </w:r>
      <w:r>
        <w:rPr>
          <w:rFonts w:ascii="宋体" w:hAnsi="宋体" w:eastAsia="宋体" w:cs="宋体"/>
          <w:spacing w:val="-33"/>
          <w:position w:val="17"/>
          <w:sz w:val="24"/>
          <w:szCs w:val="24"/>
        </w:rPr>
        <w:t>），</w:t>
      </w:r>
      <w:r>
        <w:rPr>
          <w:rFonts w:ascii="宋体" w:hAnsi="宋体" w:eastAsia="宋体" w:cs="宋体"/>
          <w:spacing w:val="-3"/>
          <w:position w:val="17"/>
          <w:sz w:val="24"/>
          <w:szCs w:val="24"/>
        </w:rPr>
        <w:t>主要</w:t>
      </w:r>
    </w:p>
    <w:p>
      <w:pPr>
        <w:spacing w:before="1" w:line="219" w:lineRule="auto"/>
        <w:ind w:left="42"/>
        <w:rPr>
          <w:rFonts w:ascii="宋体" w:hAnsi="宋体" w:eastAsia="宋体" w:cs="宋体"/>
          <w:sz w:val="24"/>
          <w:szCs w:val="24"/>
        </w:rPr>
      </w:pPr>
      <w:r>
        <w:rPr>
          <w:rFonts w:ascii="宋体" w:hAnsi="宋体" w:eastAsia="宋体" w:cs="宋体"/>
          <w:spacing w:val="-3"/>
          <w:sz w:val="24"/>
          <w:szCs w:val="24"/>
        </w:rPr>
        <w:t>是查看疫情期间人员录入的数据情况。详情如下：</w:t>
      </w:r>
    </w:p>
    <w:p>
      <w:pPr>
        <w:spacing w:line="219" w:lineRule="auto"/>
        <w:rPr>
          <w:rFonts w:ascii="宋体" w:hAnsi="宋体" w:eastAsia="宋体" w:cs="宋体"/>
          <w:sz w:val="24"/>
          <w:szCs w:val="24"/>
        </w:rPr>
        <w:sectPr>
          <w:footerReference r:id="rId85" w:type="default"/>
          <w:pgSz w:w="11907" w:h="16839"/>
          <w:pgMar w:top="1159" w:right="1766" w:bottom="1571" w:left="1769" w:header="1144" w:footer="1404" w:gutter="0"/>
          <w:cols w:space="720" w:num="1"/>
        </w:sectPr>
      </w:pPr>
    </w:p>
    <w:p>
      <w:pPr>
        <w:spacing w:line="380" w:lineRule="auto"/>
        <w:rPr>
          <w:rFonts w:ascii="Arial"/>
          <w:sz w:val="21"/>
        </w:rPr>
      </w:pPr>
      <w:r>
        <w:drawing>
          <wp:anchor distT="0" distB="0" distL="0" distR="0" simplePos="0" relativeHeight="251671552" behindDoc="0" locked="0" layoutInCell="0" allowOverlap="1">
            <wp:simplePos x="0" y="0"/>
            <wp:positionH relativeFrom="page">
              <wp:posOffset>1109345</wp:posOffset>
            </wp:positionH>
            <wp:positionV relativeFrom="page">
              <wp:posOffset>979170</wp:posOffset>
            </wp:positionV>
            <wp:extent cx="2159635" cy="456057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16"/>
                    <a:stretch>
                      <a:fillRect/>
                    </a:stretch>
                  </pic:blipFill>
                  <pic:spPr>
                    <a:xfrm>
                      <a:off x="0" y="0"/>
                      <a:ext cx="2159635" cy="4560442"/>
                    </a:xfrm>
                    <a:prstGeom prst="rect">
                      <a:avLst/>
                    </a:prstGeom>
                  </pic:spPr>
                </pic:pic>
              </a:graphicData>
            </a:graphic>
          </wp:anchor>
        </w:drawing>
      </w:r>
    </w:p>
    <w:p>
      <w:pPr>
        <w:spacing w:line="11410" w:lineRule="exact"/>
        <w:ind w:firstLine="4129"/>
      </w:pPr>
      <w:r>
        <w:rPr>
          <w:position w:val="-228"/>
        </w:rPr>
        <w:drawing>
          <wp:inline distT="0" distB="0" distL="0" distR="0">
            <wp:extent cx="2159000" cy="724535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17"/>
                    <a:stretch>
                      <a:fillRect/>
                    </a:stretch>
                  </pic:blipFill>
                  <pic:spPr>
                    <a:xfrm>
                      <a:off x="0" y="0"/>
                      <a:ext cx="2159634" cy="7245604"/>
                    </a:xfrm>
                    <a:prstGeom prst="rect">
                      <a:avLst/>
                    </a:prstGeom>
                  </pic:spPr>
                </pic:pic>
              </a:graphicData>
            </a:graphic>
          </wp:inline>
        </w:drawing>
      </w:r>
    </w:p>
    <w:p>
      <w:pPr>
        <w:spacing w:before="305" w:line="360" w:lineRule="auto"/>
        <w:ind w:left="62" w:right="73" w:firstLine="483"/>
        <w:rPr>
          <w:rFonts w:ascii="宋体" w:hAnsi="宋体" w:eastAsia="宋体" w:cs="宋体"/>
          <w:sz w:val="24"/>
          <w:szCs w:val="24"/>
        </w:rPr>
      </w:pPr>
      <w:r>
        <w:rPr>
          <w:rFonts w:ascii="宋体" w:hAnsi="宋体" w:eastAsia="宋体" w:cs="宋体"/>
          <w:spacing w:val="-1"/>
          <w:sz w:val="24"/>
          <w:szCs w:val="24"/>
        </w:rPr>
        <w:t>页面中会显示已录入及今日统计的人数数量，也会显示用户互数据（一条</w:t>
      </w:r>
      <w:r>
        <w:rPr>
          <w:rFonts w:ascii="宋体" w:hAnsi="宋体" w:eastAsia="宋体" w:cs="宋体"/>
          <w:spacing w:val="-3"/>
          <w:sz w:val="24"/>
          <w:szCs w:val="24"/>
        </w:rPr>
        <w:t>数据对应一个用户</w:t>
      </w:r>
      <w:r>
        <w:rPr>
          <w:rFonts w:ascii="宋体" w:hAnsi="宋体" w:eastAsia="宋体" w:cs="宋体"/>
          <w:spacing w:val="-17"/>
          <w:sz w:val="24"/>
          <w:szCs w:val="24"/>
        </w:rPr>
        <w:t>），</w:t>
      </w:r>
      <w:r>
        <w:rPr>
          <w:rFonts w:ascii="宋体" w:hAnsi="宋体" w:eastAsia="宋体" w:cs="宋体"/>
          <w:spacing w:val="-3"/>
          <w:sz w:val="24"/>
          <w:szCs w:val="24"/>
        </w:rPr>
        <w:t>同时，会收集用户通过手机打</w:t>
      </w:r>
      <w:r>
        <w:rPr>
          <w:rFonts w:ascii="宋体" w:hAnsi="宋体" w:eastAsia="宋体" w:cs="宋体"/>
          <w:spacing w:val="-4"/>
          <w:sz w:val="24"/>
          <w:szCs w:val="24"/>
        </w:rPr>
        <w:t>卡的数据情况，若有用户未</w:t>
      </w:r>
    </w:p>
    <w:p>
      <w:pPr>
        <w:spacing w:before="1" w:line="218" w:lineRule="auto"/>
        <w:ind w:left="64"/>
        <w:rPr>
          <w:rFonts w:ascii="宋体" w:hAnsi="宋体" w:eastAsia="宋体" w:cs="宋体"/>
          <w:sz w:val="24"/>
          <w:szCs w:val="24"/>
        </w:rPr>
      </w:pPr>
      <w:r>
        <w:rPr>
          <w:rFonts w:ascii="宋体" w:hAnsi="宋体" w:eastAsia="宋体" w:cs="宋体"/>
          <w:spacing w:val="-7"/>
          <w:sz w:val="24"/>
          <w:szCs w:val="24"/>
        </w:rPr>
        <w:t>打卡，则会显示在未打卡列表。点击未打开列表，可以查看全部未打卡人员。</w:t>
      </w:r>
    </w:p>
    <w:p>
      <w:pPr>
        <w:spacing w:line="218" w:lineRule="auto"/>
        <w:rPr>
          <w:rFonts w:ascii="宋体" w:hAnsi="宋体" w:eastAsia="宋体" w:cs="宋体"/>
          <w:sz w:val="24"/>
          <w:szCs w:val="24"/>
        </w:rPr>
        <w:sectPr>
          <w:headerReference r:id="rId86" w:type="default"/>
          <w:footerReference r:id="rId87" w:type="default"/>
          <w:pgSz w:w="11907" w:h="16839"/>
          <w:pgMar w:top="1159" w:right="1766" w:bottom="1571" w:left="1747" w:header="1144" w:footer="1404" w:gutter="0"/>
          <w:cols w:space="720" w:num="1"/>
        </w:sectPr>
      </w:pPr>
    </w:p>
    <w:p>
      <w:pPr>
        <w:spacing w:line="316" w:lineRule="auto"/>
        <w:rPr>
          <w:rFonts w:ascii="Arial"/>
          <w:sz w:val="21"/>
        </w:rPr>
      </w:pPr>
      <w:r>
        <w:drawing>
          <wp:anchor distT="0" distB="0" distL="0" distR="0" simplePos="0" relativeHeight="251672576" behindDoc="0" locked="0" layoutInCell="0" allowOverlap="1">
            <wp:simplePos x="0" y="0"/>
            <wp:positionH relativeFrom="page">
              <wp:posOffset>3743960</wp:posOffset>
            </wp:positionH>
            <wp:positionV relativeFrom="page">
              <wp:posOffset>3347720</wp:posOffset>
            </wp:positionV>
            <wp:extent cx="2159635" cy="374015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18"/>
                    <a:stretch>
                      <a:fillRect/>
                    </a:stretch>
                  </pic:blipFill>
                  <pic:spPr>
                    <a:xfrm>
                      <a:off x="0" y="0"/>
                      <a:ext cx="2159634" cy="3740149"/>
                    </a:xfrm>
                    <a:prstGeom prst="rect">
                      <a:avLst/>
                    </a:prstGeom>
                  </pic:spPr>
                </pic:pic>
              </a:graphicData>
            </a:graphic>
          </wp:anchor>
        </w:drawing>
      </w:r>
    </w:p>
    <w:p>
      <w:pPr>
        <w:spacing w:before="78" w:line="468" w:lineRule="exact"/>
        <w:ind w:left="530"/>
        <w:rPr>
          <w:rFonts w:ascii="宋体" w:hAnsi="宋体" w:eastAsia="宋体" w:cs="宋体"/>
          <w:sz w:val="24"/>
          <w:szCs w:val="24"/>
        </w:rPr>
      </w:pPr>
      <w:r>
        <w:rPr>
          <w:rFonts w:ascii="宋体" w:hAnsi="宋体" w:eastAsia="宋体" w:cs="宋体"/>
          <w:spacing w:val="-13"/>
          <w:position w:val="17"/>
          <w:sz w:val="24"/>
          <w:szCs w:val="24"/>
        </w:rPr>
        <w:t>点击右上角修改按钮，会跳转至数据修改页面，可修改用</w:t>
      </w:r>
      <w:r>
        <w:rPr>
          <w:rFonts w:ascii="宋体" w:hAnsi="宋体" w:eastAsia="宋体" w:cs="宋体"/>
          <w:spacing w:val="-14"/>
          <w:position w:val="17"/>
          <w:sz w:val="24"/>
          <w:szCs w:val="24"/>
        </w:rPr>
        <w:t>户的信息，对用户</w:t>
      </w:r>
    </w:p>
    <w:p>
      <w:pPr>
        <w:spacing w:line="219" w:lineRule="auto"/>
        <w:ind w:left="40"/>
        <w:rPr>
          <w:rFonts w:ascii="宋体" w:hAnsi="宋体" w:eastAsia="宋体" w:cs="宋体"/>
          <w:sz w:val="24"/>
          <w:szCs w:val="24"/>
        </w:rPr>
      </w:pPr>
      <w:r>
        <w:rPr>
          <w:rFonts w:ascii="宋体" w:hAnsi="宋体" w:eastAsia="宋体" w:cs="宋体"/>
          <w:spacing w:val="-4"/>
          <w:sz w:val="24"/>
          <w:szCs w:val="24"/>
        </w:rPr>
        <w:t>数据进行维护更新及完善。</w:t>
      </w:r>
    </w:p>
    <w:p>
      <w:pPr>
        <w:spacing w:before="238" w:line="219" w:lineRule="auto"/>
        <w:ind w:left="40"/>
        <w:outlineLvl w:val="1"/>
        <w:rPr>
          <w:rFonts w:ascii="黑体" w:hAnsi="黑体" w:eastAsia="黑体" w:cs="黑体"/>
          <w:sz w:val="28"/>
          <w:szCs w:val="28"/>
        </w:rPr>
      </w:pPr>
      <w:bookmarkStart w:id="117" w:name="bookmark67"/>
      <w:bookmarkEnd w:id="117"/>
      <w:bookmarkStart w:id="118" w:name="_Toc9667"/>
      <w:r>
        <w:rPr>
          <w:rFonts w:ascii="Arial" w:hAnsi="Arial" w:eastAsia="Arial" w:cs="Arial"/>
          <w:spacing w:val="-3"/>
          <w:sz w:val="28"/>
          <w:szCs w:val="28"/>
        </w:rPr>
        <w:t>3.2.17</w:t>
      </w:r>
      <w:r>
        <w:rPr>
          <w:rFonts w:ascii="黑体" w:hAnsi="黑体" w:eastAsia="黑体" w:cs="黑体"/>
          <w:spacing w:val="-3"/>
          <w:sz w:val="28"/>
          <w:szCs w:val="28"/>
        </w:rPr>
        <w:t>案件发布</w:t>
      </w:r>
      <w:bookmarkEnd w:id="118"/>
    </w:p>
    <w:p>
      <w:pPr>
        <w:spacing w:before="236" w:line="468" w:lineRule="exact"/>
        <w:ind w:right="62"/>
        <w:jc w:val="right"/>
        <w:rPr>
          <w:rFonts w:ascii="宋体" w:hAnsi="宋体" w:eastAsia="宋体" w:cs="宋体"/>
          <w:sz w:val="24"/>
          <w:szCs w:val="24"/>
        </w:rPr>
      </w:pPr>
      <w:r>
        <w:rPr>
          <w:rFonts w:ascii="宋体" w:hAnsi="宋体" w:eastAsia="宋体" w:cs="宋体"/>
          <w:spacing w:val="-13"/>
          <w:position w:val="17"/>
          <w:sz w:val="24"/>
          <w:szCs w:val="24"/>
        </w:rPr>
        <w:t>工作人员打开一般事件后，进行事件上报，填写事件信息后，点击确认提交</w:t>
      </w:r>
    </w:p>
    <w:p>
      <w:pPr>
        <w:spacing w:line="219" w:lineRule="auto"/>
        <w:ind w:left="40"/>
        <w:rPr>
          <w:rFonts w:ascii="宋体" w:hAnsi="宋体" w:eastAsia="宋体" w:cs="宋体"/>
          <w:sz w:val="24"/>
          <w:szCs w:val="24"/>
        </w:rPr>
      </w:pPr>
      <w:r>
        <w:rPr>
          <w:rFonts w:ascii="宋体" w:hAnsi="宋体" w:eastAsia="宋体" w:cs="宋体"/>
          <w:spacing w:val="-3"/>
          <w:sz w:val="24"/>
          <w:szCs w:val="24"/>
        </w:rPr>
        <w:t>上报事件。</w:t>
      </w:r>
    </w:p>
    <w:p>
      <w:pPr>
        <w:spacing w:before="239" w:line="219" w:lineRule="auto"/>
        <w:ind w:left="40"/>
        <w:outlineLvl w:val="1"/>
        <w:rPr>
          <w:rFonts w:ascii="黑体" w:hAnsi="黑体" w:eastAsia="黑体" w:cs="黑体"/>
          <w:sz w:val="28"/>
          <w:szCs w:val="28"/>
        </w:rPr>
      </w:pPr>
      <w:bookmarkStart w:id="119" w:name="bookmark68"/>
      <w:bookmarkEnd w:id="119"/>
      <w:bookmarkStart w:id="120" w:name="_Toc4723"/>
      <w:r>
        <w:rPr>
          <w:rFonts w:ascii="Arial" w:hAnsi="Arial" w:eastAsia="Arial" w:cs="Arial"/>
          <w:spacing w:val="-2"/>
          <w:sz w:val="28"/>
          <w:szCs w:val="28"/>
        </w:rPr>
        <w:t>3.2.18</w:t>
      </w:r>
      <w:r>
        <w:rPr>
          <w:rFonts w:ascii="黑体" w:hAnsi="黑体" w:eastAsia="黑体" w:cs="黑体"/>
          <w:spacing w:val="-2"/>
          <w:sz w:val="28"/>
          <w:szCs w:val="28"/>
        </w:rPr>
        <w:t>可自行处理事件上报</w:t>
      </w:r>
      <w:bookmarkEnd w:id="120"/>
    </w:p>
    <w:p>
      <w:pPr>
        <w:spacing w:before="235" w:line="220" w:lineRule="auto"/>
        <w:ind w:left="520"/>
        <w:rPr>
          <w:rFonts w:ascii="宋体" w:hAnsi="宋体" w:eastAsia="宋体" w:cs="宋体"/>
          <w:sz w:val="24"/>
          <w:szCs w:val="24"/>
        </w:rPr>
      </w:pPr>
      <w:r>
        <w:rPr>
          <w:rFonts w:ascii="宋体" w:hAnsi="宋体" w:eastAsia="宋体" w:cs="宋体"/>
          <w:spacing w:val="-4"/>
          <w:sz w:val="24"/>
          <w:szCs w:val="24"/>
        </w:rPr>
        <w:t>用户打开可自行处理事件后，进行事件上报：</w:t>
      </w:r>
    </w:p>
    <w:p>
      <w:pPr>
        <w:spacing w:line="308" w:lineRule="auto"/>
        <w:rPr>
          <w:rFonts w:ascii="Arial"/>
          <w:sz w:val="21"/>
        </w:rPr>
      </w:pPr>
    </w:p>
    <w:p>
      <w:pPr>
        <w:spacing w:before="1" w:line="5923" w:lineRule="exact"/>
        <w:ind w:firstLine="287"/>
      </w:pPr>
      <w:r>
        <w:rPr>
          <w:position w:val="-118"/>
        </w:rPr>
        <w:drawing>
          <wp:inline distT="0" distB="0" distL="0" distR="0">
            <wp:extent cx="2159635" cy="376110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19"/>
                    <a:stretch>
                      <a:fillRect/>
                    </a:stretch>
                  </pic:blipFill>
                  <pic:spPr>
                    <a:xfrm>
                      <a:off x="0" y="0"/>
                      <a:ext cx="2159635" cy="3761359"/>
                    </a:xfrm>
                    <a:prstGeom prst="rect">
                      <a:avLst/>
                    </a:prstGeom>
                  </pic:spPr>
                </pic:pic>
              </a:graphicData>
            </a:graphic>
          </wp:inline>
        </w:drawing>
      </w:r>
    </w:p>
    <w:p>
      <w:pPr>
        <w:spacing w:before="262" w:line="220" w:lineRule="auto"/>
        <w:ind w:left="520"/>
        <w:rPr>
          <w:rFonts w:ascii="宋体" w:hAnsi="宋体" w:eastAsia="宋体" w:cs="宋体"/>
          <w:sz w:val="24"/>
          <w:szCs w:val="24"/>
        </w:rPr>
      </w:pPr>
      <w:r>
        <w:rPr>
          <w:rFonts w:ascii="宋体" w:hAnsi="宋体" w:eastAsia="宋体" w:cs="宋体"/>
          <w:spacing w:val="-1"/>
          <w:sz w:val="24"/>
          <w:szCs w:val="24"/>
        </w:rPr>
        <w:t>填写事件信息后，点击保存问题，保存到未处理事件列表。</w:t>
      </w:r>
    </w:p>
    <w:p>
      <w:pPr>
        <w:spacing w:before="182" w:line="468" w:lineRule="exact"/>
        <w:jc w:val="right"/>
        <w:rPr>
          <w:rFonts w:ascii="宋体" w:hAnsi="宋体" w:eastAsia="宋体" w:cs="宋体"/>
          <w:sz w:val="24"/>
          <w:szCs w:val="24"/>
        </w:rPr>
      </w:pPr>
      <w:r>
        <w:rPr>
          <w:rFonts w:ascii="宋体" w:hAnsi="宋体" w:eastAsia="宋体" w:cs="宋体"/>
          <w:spacing w:val="-11"/>
          <w:position w:val="17"/>
          <w:sz w:val="24"/>
          <w:szCs w:val="24"/>
        </w:rPr>
        <w:t>点击处理事件跳转到自行处理事件页面，上传所需附件以后，点击确认提交，</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事件就会提交到后台自行处理案件中，在后台可进行查看、管理。</w:t>
      </w:r>
    </w:p>
    <w:p>
      <w:pPr>
        <w:spacing w:before="240" w:line="221" w:lineRule="auto"/>
        <w:ind w:left="40"/>
        <w:outlineLvl w:val="1"/>
        <w:rPr>
          <w:rFonts w:ascii="黑体" w:hAnsi="黑体" w:eastAsia="黑体" w:cs="黑体"/>
          <w:sz w:val="28"/>
          <w:szCs w:val="28"/>
        </w:rPr>
      </w:pPr>
      <w:bookmarkStart w:id="121" w:name="bookmark69"/>
      <w:bookmarkEnd w:id="121"/>
      <w:bookmarkStart w:id="122" w:name="_Toc4091"/>
      <w:r>
        <w:rPr>
          <w:rFonts w:ascii="Arial" w:hAnsi="Arial" w:eastAsia="Arial" w:cs="Arial"/>
          <w:spacing w:val="-3"/>
          <w:sz w:val="28"/>
          <w:szCs w:val="28"/>
        </w:rPr>
        <w:t>3.2.19</w:t>
      </w:r>
      <w:r>
        <w:rPr>
          <w:rFonts w:ascii="黑体" w:hAnsi="黑体" w:eastAsia="黑体" w:cs="黑体"/>
          <w:spacing w:val="-3"/>
          <w:sz w:val="28"/>
          <w:szCs w:val="28"/>
        </w:rPr>
        <w:t>待处理案件</w:t>
      </w:r>
      <w:bookmarkEnd w:id="122"/>
    </w:p>
    <w:p>
      <w:pPr>
        <w:spacing w:before="233" w:line="468" w:lineRule="exact"/>
        <w:ind w:right="68"/>
        <w:jc w:val="right"/>
        <w:rPr>
          <w:rFonts w:ascii="宋体" w:hAnsi="宋体" w:eastAsia="宋体" w:cs="宋体"/>
          <w:sz w:val="24"/>
          <w:szCs w:val="24"/>
        </w:rPr>
      </w:pPr>
      <w:r>
        <w:rPr>
          <w:rFonts w:ascii="宋体" w:hAnsi="宋体" w:eastAsia="宋体" w:cs="宋体"/>
          <w:spacing w:val="-3"/>
          <w:position w:val="17"/>
          <w:sz w:val="24"/>
          <w:szCs w:val="24"/>
        </w:rPr>
        <w:t>工作人员打开待处理后，查看后台管理端分配给需要工作人员进行处理</w:t>
      </w:r>
      <w:r>
        <w:rPr>
          <w:rFonts w:ascii="宋体" w:hAnsi="宋体" w:eastAsia="宋体" w:cs="宋体"/>
          <w:spacing w:val="-4"/>
          <w:position w:val="17"/>
          <w:sz w:val="24"/>
          <w:szCs w:val="24"/>
        </w:rPr>
        <w:t>的案</w:t>
      </w:r>
    </w:p>
    <w:p>
      <w:pPr>
        <w:spacing w:line="219" w:lineRule="auto"/>
        <w:ind w:left="37"/>
        <w:rPr>
          <w:rFonts w:ascii="宋体" w:hAnsi="宋体" w:eastAsia="宋体" w:cs="宋体"/>
          <w:sz w:val="24"/>
          <w:szCs w:val="24"/>
        </w:rPr>
      </w:pPr>
      <w:r>
        <w:rPr>
          <w:rFonts w:ascii="宋体" w:hAnsi="宋体" w:eastAsia="宋体" w:cs="宋体"/>
          <w:spacing w:val="-6"/>
          <w:sz w:val="24"/>
          <w:szCs w:val="24"/>
        </w:rPr>
        <w:t>件案件，如图所示：</w:t>
      </w:r>
    </w:p>
    <w:p>
      <w:pPr>
        <w:spacing w:line="219" w:lineRule="auto"/>
        <w:rPr>
          <w:rFonts w:ascii="宋体" w:hAnsi="宋体" w:eastAsia="宋体" w:cs="宋体"/>
          <w:sz w:val="24"/>
          <w:szCs w:val="24"/>
        </w:rPr>
        <w:sectPr>
          <w:headerReference r:id="rId88" w:type="default"/>
          <w:footerReference r:id="rId89" w:type="default"/>
          <w:pgSz w:w="11907" w:h="16839"/>
          <w:pgMar w:top="1159" w:right="1727" w:bottom="1571" w:left="1769" w:header="1144" w:footer="1404" w:gutter="0"/>
          <w:cols w:space="720" w:num="1"/>
        </w:sectPr>
      </w:pPr>
    </w:p>
    <w:p>
      <w:pPr>
        <w:spacing w:line="316" w:lineRule="auto"/>
        <w:rPr>
          <w:rFonts w:ascii="Arial"/>
          <w:sz w:val="21"/>
        </w:rPr>
      </w:pPr>
      <w:r>
        <w:drawing>
          <wp:anchor distT="0" distB="0" distL="0" distR="0" simplePos="0" relativeHeight="251673600" behindDoc="0" locked="0" layoutInCell="0" allowOverlap="1">
            <wp:simplePos x="0" y="0"/>
            <wp:positionH relativeFrom="page">
              <wp:posOffset>1147445</wp:posOffset>
            </wp:positionH>
            <wp:positionV relativeFrom="page">
              <wp:posOffset>998220</wp:posOffset>
            </wp:positionV>
            <wp:extent cx="2159635" cy="3696335"/>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20"/>
                    <a:stretch>
                      <a:fillRect/>
                    </a:stretch>
                  </pic:blipFill>
                  <pic:spPr>
                    <a:xfrm>
                      <a:off x="0" y="0"/>
                      <a:ext cx="2159635" cy="3696589"/>
                    </a:xfrm>
                    <a:prstGeom prst="rect">
                      <a:avLst/>
                    </a:prstGeom>
                  </pic:spPr>
                </pic:pic>
              </a:graphicData>
            </a:graphic>
          </wp:anchor>
        </w:drawing>
      </w:r>
    </w:p>
    <w:p>
      <w:pPr>
        <w:spacing w:before="78" w:line="468" w:lineRule="exact"/>
        <w:jc w:val="right"/>
        <w:rPr>
          <w:rFonts w:ascii="宋体" w:hAnsi="宋体" w:eastAsia="宋体" w:cs="宋体"/>
          <w:sz w:val="24"/>
          <w:szCs w:val="24"/>
        </w:rPr>
      </w:pPr>
      <w:r>
        <w:rPr>
          <w:rFonts w:ascii="宋体" w:hAnsi="宋体" w:eastAsia="宋体" w:cs="宋体"/>
          <w:spacing w:val="-11"/>
          <w:position w:val="17"/>
          <w:sz w:val="24"/>
          <w:szCs w:val="24"/>
        </w:rPr>
        <w:t>点击编辑，跳转到编辑自行处理任务页面，</w:t>
      </w:r>
    </w:p>
    <w:p>
      <w:pPr>
        <w:spacing w:line="219" w:lineRule="auto"/>
        <w:ind w:left="3590"/>
        <w:rPr>
          <w:rFonts w:ascii="宋体" w:hAnsi="宋体" w:eastAsia="宋体" w:cs="宋体"/>
          <w:sz w:val="24"/>
          <w:szCs w:val="24"/>
        </w:rPr>
      </w:pPr>
      <w:r>
        <w:rPr>
          <w:rFonts w:ascii="宋体" w:hAnsi="宋体" w:eastAsia="宋体" w:cs="宋体"/>
          <w:spacing w:val="-6"/>
          <w:sz w:val="24"/>
          <w:szCs w:val="24"/>
        </w:rPr>
        <w:t>编辑与案件相关的内容，</w:t>
      </w:r>
    </w:p>
    <w:p>
      <w:pPr>
        <w:spacing w:before="182" w:line="468" w:lineRule="exact"/>
        <w:ind w:left="4080"/>
        <w:rPr>
          <w:rFonts w:ascii="宋体" w:hAnsi="宋体" w:eastAsia="宋体" w:cs="宋体"/>
          <w:sz w:val="24"/>
          <w:szCs w:val="24"/>
        </w:rPr>
      </w:pPr>
      <w:r>
        <w:rPr>
          <w:rFonts w:ascii="宋体" w:hAnsi="宋体" w:eastAsia="宋体" w:cs="宋体"/>
          <w:spacing w:val="-4"/>
          <w:position w:val="17"/>
          <w:sz w:val="24"/>
          <w:szCs w:val="24"/>
        </w:rPr>
        <w:t>点击待处理，跳转到待处理自行处理任务</w:t>
      </w:r>
    </w:p>
    <w:p>
      <w:pPr>
        <w:spacing w:line="219" w:lineRule="auto"/>
        <w:ind w:left="3594"/>
        <w:rPr>
          <w:rFonts w:ascii="宋体" w:hAnsi="宋体" w:eastAsia="宋体" w:cs="宋体"/>
          <w:sz w:val="24"/>
          <w:szCs w:val="24"/>
        </w:rPr>
      </w:pPr>
      <w:r>
        <w:rPr>
          <w:rFonts w:ascii="宋体" w:hAnsi="宋体" w:eastAsia="宋体" w:cs="宋体"/>
          <w:spacing w:val="-1"/>
          <w:sz w:val="24"/>
          <w:szCs w:val="24"/>
        </w:rPr>
        <w:t>页面，点击处理，跳转到任务处理页面。</w:t>
      </w:r>
    </w:p>
    <w:p>
      <w:pPr>
        <w:spacing w:before="196" w:line="7230" w:lineRule="exact"/>
        <w:ind w:firstLine="4143"/>
      </w:pPr>
      <w:r>
        <w:rPr>
          <w:position w:val="-144"/>
        </w:rPr>
        <w:drawing>
          <wp:inline distT="0" distB="0" distL="0" distR="0">
            <wp:extent cx="2600325" cy="459105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21"/>
                    <a:stretch>
                      <a:fillRect/>
                    </a:stretch>
                  </pic:blipFill>
                  <pic:spPr>
                    <a:xfrm>
                      <a:off x="0" y="0"/>
                      <a:ext cx="2600325" cy="4591050"/>
                    </a:xfrm>
                    <a:prstGeom prst="rect">
                      <a:avLst/>
                    </a:prstGeom>
                  </pic:spPr>
                </pic:pic>
              </a:graphicData>
            </a:graphic>
          </wp:inline>
        </w:drawing>
      </w:r>
    </w:p>
    <w:p>
      <w:pPr>
        <w:spacing w:before="302" w:line="219" w:lineRule="auto"/>
        <w:ind w:left="40"/>
        <w:outlineLvl w:val="1"/>
        <w:rPr>
          <w:rFonts w:ascii="黑体" w:hAnsi="黑体" w:eastAsia="黑体" w:cs="黑体"/>
          <w:sz w:val="28"/>
          <w:szCs w:val="28"/>
        </w:rPr>
      </w:pPr>
      <w:bookmarkStart w:id="123" w:name="bookmark70"/>
      <w:bookmarkEnd w:id="123"/>
      <w:bookmarkStart w:id="124" w:name="_Toc26825"/>
      <w:r>
        <w:rPr>
          <w:rFonts w:ascii="Arial" w:hAnsi="Arial" w:eastAsia="Arial" w:cs="Arial"/>
          <w:spacing w:val="-3"/>
          <w:sz w:val="28"/>
          <w:szCs w:val="28"/>
        </w:rPr>
        <w:t>3.2.20</w:t>
      </w:r>
      <w:r>
        <w:rPr>
          <w:rFonts w:ascii="黑体" w:hAnsi="黑体" w:eastAsia="黑体" w:cs="黑体"/>
          <w:spacing w:val="-3"/>
          <w:sz w:val="28"/>
          <w:szCs w:val="28"/>
        </w:rPr>
        <w:t>数据维护</w:t>
      </w:r>
      <w:bookmarkEnd w:id="124"/>
    </w:p>
    <w:p>
      <w:pPr>
        <w:spacing w:before="236" w:line="468" w:lineRule="exact"/>
        <w:ind w:left="520"/>
        <w:rPr>
          <w:rFonts w:ascii="宋体" w:hAnsi="宋体" w:eastAsia="宋体" w:cs="宋体"/>
          <w:sz w:val="24"/>
          <w:szCs w:val="24"/>
        </w:rPr>
      </w:pPr>
      <w:r>
        <w:rPr>
          <w:rFonts w:ascii="宋体" w:hAnsi="宋体" w:eastAsia="宋体" w:cs="宋体"/>
          <w:spacing w:val="-13"/>
          <w:position w:val="17"/>
          <w:sz w:val="24"/>
          <w:szCs w:val="24"/>
        </w:rPr>
        <w:t>工作人员打开数据维护后，可维护人员数据、房屋数据、部件维护、企业数</w:t>
      </w:r>
    </w:p>
    <w:p>
      <w:pPr>
        <w:spacing w:before="1" w:line="219" w:lineRule="auto"/>
        <w:ind w:left="37"/>
        <w:rPr>
          <w:rFonts w:ascii="宋体" w:hAnsi="宋体" w:eastAsia="宋体" w:cs="宋体"/>
          <w:sz w:val="24"/>
          <w:szCs w:val="24"/>
        </w:rPr>
      </w:pPr>
      <w:r>
        <w:rPr>
          <w:rFonts w:ascii="宋体" w:hAnsi="宋体" w:eastAsia="宋体" w:cs="宋体"/>
          <w:spacing w:val="-8"/>
          <w:sz w:val="24"/>
          <w:szCs w:val="24"/>
        </w:rPr>
        <w:t>据，如图所示：</w:t>
      </w:r>
    </w:p>
    <w:p>
      <w:pPr>
        <w:spacing w:before="183" w:line="468" w:lineRule="exact"/>
        <w:ind w:left="519"/>
        <w:rPr>
          <w:rFonts w:ascii="宋体" w:hAnsi="宋体" w:eastAsia="宋体" w:cs="宋体"/>
          <w:sz w:val="24"/>
          <w:szCs w:val="24"/>
        </w:rPr>
      </w:pPr>
      <w:r>
        <w:rPr>
          <w:rFonts w:ascii="宋体" w:hAnsi="宋体" w:eastAsia="宋体" w:cs="宋体"/>
          <w:spacing w:val="-4"/>
          <w:position w:val="17"/>
          <w:sz w:val="24"/>
          <w:szCs w:val="24"/>
        </w:rPr>
        <w:t>此项功能仅对工作人员开放，仅工作人员开了权限以后才能进行数据维护。</w:t>
      </w:r>
    </w:p>
    <w:p>
      <w:pPr>
        <w:spacing w:line="219" w:lineRule="auto"/>
        <w:ind w:left="41"/>
        <w:rPr>
          <w:rFonts w:ascii="宋体" w:hAnsi="宋体" w:eastAsia="宋体" w:cs="宋体"/>
          <w:sz w:val="24"/>
          <w:szCs w:val="24"/>
        </w:rPr>
      </w:pPr>
      <w:r>
        <w:rPr>
          <w:rFonts w:ascii="宋体" w:hAnsi="宋体" w:eastAsia="宋体" w:cs="宋体"/>
          <w:spacing w:val="-1"/>
          <w:sz w:val="24"/>
          <w:szCs w:val="24"/>
        </w:rPr>
        <w:t>工作人员数据维护需保证已开权限，开权限设置于可见</w:t>
      </w:r>
      <w:r>
        <w:fldChar w:fldCharType="begin"/>
      </w:r>
      <w:r>
        <w:instrText xml:space="preserve"> HYPERLINK "2.10.1.5" </w:instrText>
      </w:r>
      <w:r>
        <w:fldChar w:fldCharType="separate"/>
      </w:r>
      <w:r>
        <w:rPr>
          <w:rFonts w:ascii="Arial" w:hAnsi="Arial" w:eastAsia="Arial" w:cs="Arial"/>
          <w:spacing w:val="-1"/>
          <w:sz w:val="24"/>
          <w:szCs w:val="24"/>
        </w:rPr>
        <w:t>2</w:t>
      </w:r>
      <w:r>
        <w:rPr>
          <w:rFonts w:ascii="Arial" w:hAnsi="Arial" w:eastAsia="Arial" w:cs="Arial"/>
          <w:spacing w:val="-2"/>
          <w:sz w:val="24"/>
          <w:szCs w:val="24"/>
        </w:rPr>
        <w:t>.10.1.5</w:t>
      </w:r>
      <w:r>
        <w:rPr>
          <w:rFonts w:ascii="Arial" w:hAnsi="Arial" w:eastAsia="Arial" w:cs="Arial"/>
          <w:spacing w:val="-2"/>
          <w:sz w:val="24"/>
          <w:szCs w:val="24"/>
        </w:rPr>
        <w:fldChar w:fldCharType="end"/>
      </w:r>
      <w:r>
        <w:rPr>
          <w:rFonts w:ascii="宋体" w:hAnsi="宋体" w:eastAsia="宋体" w:cs="宋体"/>
          <w:spacing w:val="-2"/>
          <w:sz w:val="24"/>
          <w:szCs w:val="24"/>
        </w:rPr>
        <w:t>节数据权限。</w:t>
      </w:r>
    </w:p>
    <w:p>
      <w:pPr>
        <w:spacing w:before="183" w:line="218" w:lineRule="auto"/>
        <w:ind w:left="38"/>
        <w:outlineLvl w:val="2"/>
        <w:rPr>
          <w:rFonts w:ascii="黑体" w:hAnsi="黑体" w:eastAsia="黑体" w:cs="黑体"/>
          <w:sz w:val="24"/>
          <w:szCs w:val="24"/>
        </w:rPr>
      </w:pPr>
      <w:r>
        <w:fldChar w:fldCharType="begin"/>
      </w:r>
      <w:r>
        <w:instrText xml:space="preserve"> HYPERLINK "3.2.20.1" </w:instrText>
      </w:r>
      <w:r>
        <w:fldChar w:fldCharType="separate"/>
      </w:r>
      <w:r>
        <w:rPr>
          <w:rFonts w:ascii="Arial" w:hAnsi="Arial" w:eastAsia="Arial" w:cs="Arial"/>
          <w:spacing w:val="-1"/>
          <w:sz w:val="24"/>
          <w:szCs w:val="24"/>
        </w:rPr>
        <w:t>3.2.20.1</w:t>
      </w:r>
      <w:r>
        <w:rPr>
          <w:rFonts w:ascii="Arial" w:hAnsi="Arial" w:eastAsia="Arial" w:cs="Arial"/>
          <w:spacing w:val="-1"/>
          <w:sz w:val="24"/>
          <w:szCs w:val="24"/>
        </w:rPr>
        <w:fldChar w:fldCharType="end"/>
      </w:r>
      <w:r>
        <w:rPr>
          <w:rFonts w:ascii="黑体" w:hAnsi="黑体" w:eastAsia="黑体" w:cs="黑体"/>
          <w:spacing w:val="-1"/>
          <w:sz w:val="24"/>
          <w:szCs w:val="24"/>
        </w:rPr>
        <w:t>人员数据维护</w:t>
      </w:r>
    </w:p>
    <w:p>
      <w:pPr>
        <w:spacing w:before="184" w:line="468" w:lineRule="exact"/>
        <w:ind w:left="530"/>
        <w:rPr>
          <w:rFonts w:ascii="宋体" w:hAnsi="宋体" w:eastAsia="宋体" w:cs="宋体"/>
          <w:sz w:val="24"/>
          <w:szCs w:val="24"/>
        </w:rPr>
      </w:pPr>
      <w:r>
        <w:rPr>
          <w:rFonts w:ascii="宋体" w:hAnsi="宋体" w:eastAsia="宋体" w:cs="宋体"/>
          <w:spacing w:val="-8"/>
          <w:position w:val="17"/>
          <w:sz w:val="24"/>
          <w:szCs w:val="24"/>
        </w:rPr>
        <w:t>点击人员数据维护页面，跳转到人员数据列表，可选择搜索人员名字。如图</w:t>
      </w:r>
    </w:p>
    <w:p>
      <w:pPr>
        <w:spacing w:before="2" w:line="220" w:lineRule="auto"/>
        <w:ind w:left="43"/>
        <w:rPr>
          <w:rFonts w:ascii="宋体" w:hAnsi="宋体" w:eastAsia="宋体" w:cs="宋体"/>
          <w:sz w:val="24"/>
          <w:szCs w:val="24"/>
        </w:rPr>
      </w:pPr>
      <w:r>
        <w:rPr>
          <w:rFonts w:ascii="宋体" w:hAnsi="宋体" w:eastAsia="宋体" w:cs="宋体"/>
          <w:spacing w:val="-6"/>
          <w:sz w:val="24"/>
          <w:szCs w:val="24"/>
        </w:rPr>
        <w:t>显示：</w:t>
      </w:r>
    </w:p>
    <w:p>
      <w:pPr>
        <w:spacing w:line="220" w:lineRule="auto"/>
        <w:rPr>
          <w:rFonts w:ascii="宋体" w:hAnsi="宋体" w:eastAsia="宋体" w:cs="宋体"/>
          <w:sz w:val="24"/>
          <w:szCs w:val="24"/>
        </w:rPr>
        <w:sectPr>
          <w:headerReference r:id="rId90" w:type="default"/>
          <w:footerReference r:id="rId91" w:type="default"/>
          <w:pgSz w:w="11907" w:h="16839"/>
          <w:pgMar w:top="1159" w:right="1609" w:bottom="1571" w:left="1769" w:header="1144" w:footer="1404" w:gutter="0"/>
          <w:cols w:space="720" w:num="1"/>
        </w:sectPr>
      </w:pPr>
    </w:p>
    <w:p>
      <w:pPr>
        <w:spacing w:line="330" w:lineRule="auto"/>
        <w:rPr>
          <w:rFonts w:ascii="Arial"/>
          <w:sz w:val="21"/>
        </w:rPr>
      </w:pPr>
      <w:r>
        <w:drawing>
          <wp:anchor distT="0" distB="0" distL="0" distR="0" simplePos="0" relativeHeight="251674624" behindDoc="0" locked="0" layoutInCell="0" allowOverlap="1">
            <wp:simplePos x="0" y="0"/>
            <wp:positionH relativeFrom="page">
              <wp:posOffset>1337945</wp:posOffset>
            </wp:positionH>
            <wp:positionV relativeFrom="page">
              <wp:posOffset>949960</wp:posOffset>
            </wp:positionV>
            <wp:extent cx="2159635" cy="3639185"/>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22"/>
                    <a:stretch>
                      <a:fillRect/>
                    </a:stretch>
                  </pic:blipFill>
                  <pic:spPr>
                    <a:xfrm>
                      <a:off x="0" y="0"/>
                      <a:ext cx="2159635" cy="3638930"/>
                    </a:xfrm>
                    <a:prstGeom prst="rect">
                      <a:avLst/>
                    </a:prstGeom>
                  </pic:spPr>
                </pic:pic>
              </a:graphicData>
            </a:graphic>
          </wp:anchor>
        </w:drawing>
      </w:r>
    </w:p>
    <w:p>
      <w:pPr>
        <w:spacing w:line="7369" w:lineRule="exact"/>
        <w:ind w:firstLine="4197"/>
      </w:pPr>
      <w:r>
        <w:rPr>
          <w:position w:val="-147"/>
        </w:rPr>
        <w:drawing>
          <wp:inline distT="0" distB="0" distL="0" distR="0">
            <wp:extent cx="2159000" cy="467868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23"/>
                    <a:stretch>
                      <a:fillRect/>
                    </a:stretch>
                  </pic:blipFill>
                  <pic:spPr>
                    <a:xfrm>
                      <a:off x="0" y="0"/>
                      <a:ext cx="2159634" cy="4679187"/>
                    </a:xfrm>
                    <a:prstGeom prst="rect">
                      <a:avLst/>
                    </a:prstGeom>
                  </pic:spPr>
                </pic:pic>
              </a:graphicData>
            </a:graphic>
          </wp:inline>
        </w:drawing>
      </w:r>
    </w:p>
    <w:p>
      <w:pPr>
        <w:spacing w:line="285" w:lineRule="auto"/>
        <w:rPr>
          <w:rFonts w:ascii="Arial"/>
          <w:sz w:val="21"/>
        </w:rPr>
      </w:pPr>
    </w:p>
    <w:p>
      <w:pPr>
        <w:spacing w:line="285" w:lineRule="auto"/>
        <w:rPr>
          <w:rFonts w:ascii="Arial"/>
          <w:sz w:val="21"/>
        </w:rPr>
      </w:pPr>
    </w:p>
    <w:p>
      <w:pPr>
        <w:spacing w:before="78" w:line="468" w:lineRule="exact"/>
        <w:ind w:right="57"/>
        <w:jc w:val="right"/>
        <w:rPr>
          <w:rFonts w:ascii="宋体" w:hAnsi="宋体" w:eastAsia="宋体" w:cs="宋体"/>
          <w:sz w:val="24"/>
          <w:szCs w:val="24"/>
        </w:rPr>
      </w:pPr>
      <w:r>
        <w:rPr>
          <w:rFonts w:ascii="宋体" w:hAnsi="宋体" w:eastAsia="宋体" w:cs="宋体"/>
          <w:spacing w:val="-13"/>
          <w:position w:val="17"/>
          <w:sz w:val="24"/>
          <w:szCs w:val="24"/>
        </w:rPr>
        <w:t>点击每条人员信息，跳转到该人员信息编辑界面，可进行人员编辑维护，可</w:t>
      </w:r>
    </w:p>
    <w:p>
      <w:pPr>
        <w:spacing w:line="219" w:lineRule="auto"/>
        <w:ind w:left="39"/>
        <w:rPr>
          <w:rFonts w:ascii="宋体" w:hAnsi="宋体" w:eastAsia="宋体" w:cs="宋体"/>
          <w:sz w:val="24"/>
          <w:szCs w:val="24"/>
        </w:rPr>
      </w:pPr>
      <w:r>
        <w:rPr>
          <w:rFonts w:ascii="宋体" w:hAnsi="宋体" w:eastAsia="宋体" w:cs="宋体"/>
          <w:spacing w:val="-12"/>
          <w:sz w:val="24"/>
          <w:szCs w:val="24"/>
        </w:rPr>
        <w:t>逐项修改确认，点击确认能报存更改后的信息。</w:t>
      </w:r>
    </w:p>
    <w:p>
      <w:pPr>
        <w:spacing w:before="182" w:line="468" w:lineRule="exact"/>
        <w:jc w:val="right"/>
        <w:rPr>
          <w:rFonts w:ascii="宋体" w:hAnsi="宋体" w:eastAsia="宋体" w:cs="宋体"/>
          <w:sz w:val="24"/>
          <w:szCs w:val="24"/>
        </w:rPr>
      </w:pPr>
      <w:r>
        <w:rPr>
          <w:rFonts w:ascii="宋体" w:hAnsi="宋体" w:eastAsia="宋体" w:cs="宋体"/>
          <w:spacing w:val="-4"/>
          <w:position w:val="16"/>
          <w:sz w:val="24"/>
          <w:szCs w:val="24"/>
        </w:rPr>
        <w:t>点击人员维护界面的右上角</w:t>
      </w:r>
      <w:r>
        <w:rPr>
          <w:rFonts w:ascii="Arial" w:hAnsi="Arial" w:eastAsia="Arial" w:cs="Arial"/>
          <w:spacing w:val="-4"/>
          <w:position w:val="16"/>
          <w:sz w:val="24"/>
          <w:szCs w:val="24"/>
        </w:rPr>
        <w:t>“+”</w:t>
      </w:r>
      <w:r>
        <w:rPr>
          <w:rFonts w:ascii="宋体" w:hAnsi="宋体" w:eastAsia="宋体" w:cs="宋体"/>
          <w:spacing w:val="-4"/>
          <w:position w:val="16"/>
          <w:sz w:val="24"/>
          <w:szCs w:val="24"/>
        </w:rPr>
        <w:t>号，选择京籍</w:t>
      </w:r>
      <w:r>
        <w:rPr>
          <w:rFonts w:ascii="Arial" w:hAnsi="Arial" w:eastAsia="Arial" w:cs="Arial"/>
          <w:spacing w:val="-4"/>
          <w:position w:val="16"/>
          <w:sz w:val="24"/>
          <w:szCs w:val="24"/>
        </w:rPr>
        <w:t>/</w:t>
      </w:r>
      <w:r>
        <w:rPr>
          <w:rFonts w:ascii="宋体" w:hAnsi="宋体" w:eastAsia="宋体" w:cs="宋体"/>
          <w:spacing w:val="-4"/>
          <w:position w:val="16"/>
          <w:sz w:val="24"/>
          <w:szCs w:val="24"/>
        </w:rPr>
        <w:t>非京籍</w:t>
      </w:r>
      <w:r>
        <w:rPr>
          <w:rFonts w:ascii="Arial" w:hAnsi="Arial" w:eastAsia="Arial" w:cs="Arial"/>
          <w:spacing w:val="-4"/>
          <w:position w:val="16"/>
          <w:sz w:val="24"/>
          <w:szCs w:val="24"/>
        </w:rPr>
        <w:t>/</w:t>
      </w:r>
      <w:r>
        <w:rPr>
          <w:rFonts w:ascii="宋体" w:hAnsi="宋体" w:eastAsia="宋体" w:cs="宋体"/>
          <w:spacing w:val="-4"/>
          <w:position w:val="16"/>
          <w:sz w:val="24"/>
          <w:szCs w:val="24"/>
        </w:rPr>
        <w:t>外籍后，可新增人员，</w:t>
      </w:r>
    </w:p>
    <w:p>
      <w:pPr>
        <w:spacing w:before="1" w:line="218" w:lineRule="auto"/>
        <w:ind w:left="43"/>
        <w:rPr>
          <w:rFonts w:ascii="宋体" w:hAnsi="宋体" w:eastAsia="宋体" w:cs="宋体"/>
          <w:sz w:val="24"/>
          <w:szCs w:val="24"/>
        </w:rPr>
      </w:pPr>
      <w:r>
        <w:rPr>
          <w:rFonts w:ascii="宋体" w:hAnsi="宋体" w:eastAsia="宋体" w:cs="宋体"/>
          <w:spacing w:val="-1"/>
          <w:sz w:val="24"/>
          <w:szCs w:val="24"/>
        </w:rPr>
        <w:t>并跳转到人员基本信息填写页面，填报新增人员的信息。</w:t>
      </w:r>
    </w:p>
    <w:p>
      <w:pPr>
        <w:spacing w:line="218" w:lineRule="auto"/>
        <w:rPr>
          <w:rFonts w:ascii="宋体" w:hAnsi="宋体" w:eastAsia="宋体" w:cs="宋体"/>
          <w:sz w:val="24"/>
          <w:szCs w:val="24"/>
        </w:rPr>
        <w:sectPr>
          <w:headerReference r:id="rId92" w:type="default"/>
          <w:footerReference r:id="rId93" w:type="default"/>
          <w:pgSz w:w="11907" w:h="16839"/>
          <w:pgMar w:top="1159" w:right="1726" w:bottom="1569" w:left="1769" w:header="1144" w:footer="1404" w:gutter="0"/>
          <w:cols w:space="720" w:num="1"/>
        </w:sectPr>
      </w:pPr>
    </w:p>
    <w:p>
      <w:pPr>
        <w:spacing w:line="477" w:lineRule="auto"/>
        <w:rPr>
          <w:rFonts w:ascii="Arial"/>
          <w:sz w:val="21"/>
        </w:rPr>
      </w:pPr>
      <w:r>
        <w:drawing>
          <wp:anchor distT="0" distB="0" distL="0" distR="0" simplePos="0" relativeHeight="251675648" behindDoc="0" locked="0" layoutInCell="0" allowOverlap="1">
            <wp:simplePos x="0" y="0"/>
            <wp:positionH relativeFrom="page">
              <wp:posOffset>1255395</wp:posOffset>
            </wp:positionH>
            <wp:positionV relativeFrom="page">
              <wp:posOffset>1041400</wp:posOffset>
            </wp:positionV>
            <wp:extent cx="2159635" cy="3707765"/>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24"/>
                    <a:stretch>
                      <a:fillRect/>
                    </a:stretch>
                  </pic:blipFill>
                  <pic:spPr>
                    <a:xfrm>
                      <a:off x="0" y="0"/>
                      <a:ext cx="2159635" cy="3707764"/>
                    </a:xfrm>
                    <a:prstGeom prst="rect">
                      <a:avLst/>
                    </a:prstGeom>
                  </pic:spPr>
                </pic:pic>
              </a:graphicData>
            </a:graphic>
          </wp:anchor>
        </w:drawing>
      </w:r>
    </w:p>
    <w:p>
      <w:pPr>
        <w:spacing w:line="7369" w:lineRule="exact"/>
        <w:ind w:firstLine="4287"/>
      </w:pPr>
      <w:r>
        <w:rPr>
          <w:position w:val="-147"/>
        </w:rPr>
        <w:drawing>
          <wp:inline distT="0" distB="0" distL="0" distR="0">
            <wp:extent cx="2159000" cy="467868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25"/>
                    <a:stretch>
                      <a:fillRect/>
                    </a:stretch>
                  </pic:blipFill>
                  <pic:spPr>
                    <a:xfrm>
                      <a:off x="0" y="0"/>
                      <a:ext cx="2159634" cy="4679188"/>
                    </a:xfrm>
                    <a:prstGeom prst="rect">
                      <a:avLst/>
                    </a:prstGeom>
                  </pic:spPr>
                </pic:pic>
              </a:graphicData>
            </a:graphic>
          </wp:inline>
        </w:drawing>
      </w:r>
    </w:p>
    <w:p>
      <w:pPr>
        <w:spacing w:before="127" w:line="468" w:lineRule="exact"/>
        <w:ind w:left="518"/>
        <w:rPr>
          <w:rFonts w:ascii="宋体" w:hAnsi="宋体" w:eastAsia="宋体" w:cs="宋体"/>
          <w:sz w:val="24"/>
          <w:szCs w:val="24"/>
        </w:rPr>
      </w:pPr>
      <w:r>
        <w:rPr>
          <w:rFonts w:ascii="宋体" w:hAnsi="宋体" w:eastAsia="宋体" w:cs="宋体"/>
          <w:spacing w:val="-6"/>
          <w:position w:val="17"/>
          <w:sz w:val="24"/>
          <w:szCs w:val="24"/>
        </w:rPr>
        <w:t>信息添加完成后，点击页面最下方保存，即可更新到数据库。</w:t>
      </w:r>
    </w:p>
    <w:p>
      <w:pPr>
        <w:spacing w:line="217" w:lineRule="auto"/>
        <w:ind w:left="38"/>
        <w:outlineLvl w:val="2"/>
        <w:rPr>
          <w:rFonts w:ascii="黑体" w:hAnsi="黑体" w:eastAsia="黑体" w:cs="黑体"/>
          <w:sz w:val="24"/>
          <w:szCs w:val="24"/>
        </w:rPr>
      </w:pPr>
      <w:r>
        <w:fldChar w:fldCharType="begin"/>
      </w:r>
      <w:r>
        <w:instrText xml:space="preserve"> HYPERLINK "3.2.20.2" </w:instrText>
      </w:r>
      <w:r>
        <w:fldChar w:fldCharType="separate"/>
      </w:r>
      <w:r>
        <w:rPr>
          <w:rFonts w:ascii="Arial" w:hAnsi="Arial" w:eastAsia="Arial" w:cs="Arial"/>
          <w:spacing w:val="-1"/>
          <w:sz w:val="24"/>
          <w:szCs w:val="24"/>
        </w:rPr>
        <w:t>3.2.20.2</w:t>
      </w:r>
      <w:r>
        <w:rPr>
          <w:rFonts w:ascii="Arial" w:hAnsi="Arial" w:eastAsia="Arial" w:cs="Arial"/>
          <w:spacing w:val="-1"/>
          <w:sz w:val="24"/>
          <w:szCs w:val="24"/>
        </w:rPr>
        <w:fldChar w:fldCharType="end"/>
      </w:r>
      <w:r>
        <w:rPr>
          <w:rFonts w:ascii="黑体" w:hAnsi="黑体" w:eastAsia="黑体" w:cs="黑体"/>
          <w:spacing w:val="-1"/>
          <w:sz w:val="24"/>
          <w:szCs w:val="24"/>
        </w:rPr>
        <w:t>房屋数据维护</w:t>
      </w:r>
    </w:p>
    <w:p>
      <w:pPr>
        <w:spacing w:before="185" w:line="360" w:lineRule="auto"/>
        <w:ind w:left="44" w:right="61" w:firstLine="485"/>
        <w:jc w:val="both"/>
        <w:rPr>
          <w:rFonts w:ascii="宋体" w:hAnsi="宋体" w:eastAsia="宋体" w:cs="宋体"/>
          <w:sz w:val="24"/>
          <w:szCs w:val="24"/>
        </w:rPr>
      </w:pPr>
      <w:r>
        <w:rPr>
          <w:rFonts w:ascii="宋体" w:hAnsi="宋体" w:eastAsia="宋体" w:cs="宋体"/>
          <w:spacing w:val="-3"/>
          <w:sz w:val="24"/>
          <w:szCs w:val="24"/>
        </w:rPr>
        <w:t>点击房屋数据维护页面，跳转至社区列表，点击社区数</w:t>
      </w:r>
      <w:r>
        <w:rPr>
          <w:rFonts w:ascii="宋体" w:hAnsi="宋体" w:eastAsia="宋体" w:cs="宋体"/>
          <w:spacing w:val="-4"/>
          <w:sz w:val="24"/>
          <w:szCs w:val="24"/>
        </w:rPr>
        <w:t>据，跳转到社区下的</w:t>
      </w:r>
      <w:r>
        <w:rPr>
          <w:rFonts w:ascii="宋体" w:hAnsi="宋体" w:eastAsia="宋体" w:cs="宋体"/>
          <w:spacing w:val="-17"/>
          <w:sz w:val="24"/>
          <w:szCs w:val="24"/>
        </w:rPr>
        <w:t>小区列表，点击小区数据，跳转到小区数据下的单元列表，点击</w:t>
      </w:r>
      <w:r>
        <w:rPr>
          <w:rFonts w:ascii="宋体" w:hAnsi="宋体" w:eastAsia="宋体" w:cs="宋体"/>
          <w:spacing w:val="-18"/>
          <w:sz w:val="24"/>
          <w:szCs w:val="24"/>
        </w:rPr>
        <w:t>单元数据，跳转</w:t>
      </w:r>
    </w:p>
    <w:p>
      <w:pPr>
        <w:spacing w:line="219" w:lineRule="auto"/>
        <w:jc w:val="right"/>
        <w:rPr>
          <w:rFonts w:ascii="宋体" w:hAnsi="宋体" w:eastAsia="宋体" w:cs="宋体"/>
          <w:sz w:val="24"/>
          <w:szCs w:val="24"/>
        </w:rPr>
      </w:pPr>
      <w:r>
        <w:rPr>
          <w:rFonts w:ascii="宋体" w:hAnsi="宋体" w:eastAsia="宋体" w:cs="宋体"/>
          <w:spacing w:val="-1"/>
          <w:sz w:val="24"/>
          <w:szCs w:val="24"/>
        </w:rPr>
        <w:t>到单元数据下的房屋列表，点击房屋数据，跳转到房屋详情页面。</w:t>
      </w:r>
      <w:r>
        <w:rPr>
          <w:rFonts w:ascii="宋体" w:hAnsi="宋体" w:eastAsia="宋体" w:cs="宋体"/>
          <w:spacing w:val="-2"/>
          <w:sz w:val="24"/>
          <w:szCs w:val="24"/>
        </w:rPr>
        <w:t>如下图所示：</w:t>
      </w:r>
    </w:p>
    <w:p>
      <w:pPr>
        <w:spacing w:line="219" w:lineRule="auto"/>
        <w:rPr>
          <w:rFonts w:ascii="宋体" w:hAnsi="宋体" w:eastAsia="宋体" w:cs="宋体"/>
          <w:sz w:val="24"/>
          <w:szCs w:val="24"/>
        </w:rPr>
        <w:sectPr>
          <w:headerReference r:id="rId94" w:type="default"/>
          <w:footerReference r:id="rId95" w:type="default"/>
          <w:pgSz w:w="11907" w:h="16839"/>
          <w:pgMar w:top="1159" w:right="1731" w:bottom="1571" w:left="1769" w:header="1144" w:footer="1404" w:gutter="0"/>
          <w:cols w:space="720" w:num="1"/>
        </w:sectPr>
      </w:pPr>
    </w:p>
    <w:p>
      <w:pPr>
        <w:spacing w:before="216"/>
      </w:pPr>
    </w:p>
    <w:p>
      <w:pPr>
        <w:sectPr>
          <w:headerReference r:id="rId96" w:type="default"/>
          <w:footerReference r:id="rId97" w:type="default"/>
          <w:pgSz w:w="11907" w:h="16839"/>
          <w:pgMar w:top="1159" w:right="1766" w:bottom="1569" w:left="1769" w:header="1144" w:footer="1404" w:gutter="0"/>
          <w:cols w:equalWidth="0" w:num="1">
            <w:col w:w="8371"/>
          </w:cols>
        </w:sectPr>
      </w:pPr>
    </w:p>
    <w:p>
      <w:pPr>
        <w:spacing w:before="132" w:line="5363" w:lineRule="exact"/>
        <w:ind w:firstLine="27"/>
      </w:pPr>
      <w:r>
        <w:rPr>
          <w:position w:val="-107"/>
        </w:rPr>
        <w:drawing>
          <wp:inline distT="0" distB="0" distL="0" distR="0">
            <wp:extent cx="2159635" cy="340487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26"/>
                    <a:stretch>
                      <a:fillRect/>
                    </a:stretch>
                  </pic:blipFill>
                  <pic:spPr>
                    <a:xfrm>
                      <a:off x="0" y="0"/>
                      <a:ext cx="2159635" cy="3404997"/>
                    </a:xfrm>
                    <a:prstGeom prst="rect">
                      <a:avLst/>
                    </a:prstGeom>
                  </pic:spPr>
                </pic:pic>
              </a:graphicData>
            </a:graphic>
          </wp:inline>
        </w:drawing>
      </w:r>
    </w:p>
    <w:p>
      <w:pPr>
        <w:spacing w:before="106" w:line="220" w:lineRule="auto"/>
        <w:ind w:left="1093"/>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选择社区</w:t>
      </w:r>
    </w:p>
    <w:p>
      <w:pPr>
        <w:spacing w:line="245" w:lineRule="auto"/>
        <w:rPr>
          <w:rFonts w:ascii="Arial"/>
          <w:sz w:val="21"/>
        </w:rPr>
      </w:pPr>
    </w:p>
    <w:p>
      <w:pPr>
        <w:spacing w:line="246" w:lineRule="auto"/>
        <w:rPr>
          <w:rFonts w:ascii="Arial"/>
          <w:sz w:val="21"/>
        </w:rPr>
      </w:pPr>
    </w:p>
    <w:p>
      <w:pPr>
        <w:spacing w:line="5107" w:lineRule="exact"/>
        <w:ind w:firstLine="27"/>
      </w:pPr>
      <w:r>
        <w:rPr>
          <w:position w:val="-102"/>
        </w:rPr>
        <w:drawing>
          <wp:inline distT="0" distB="0" distL="0" distR="0">
            <wp:extent cx="2159635" cy="324294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27"/>
                    <a:stretch>
                      <a:fillRect/>
                    </a:stretch>
                  </pic:blipFill>
                  <pic:spPr>
                    <a:xfrm>
                      <a:off x="0" y="0"/>
                      <a:ext cx="2159635" cy="324307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5304" w:lineRule="exact"/>
        <w:ind w:firstLine="3"/>
      </w:pPr>
      <w:r>
        <w:rPr>
          <w:position w:val="-106"/>
        </w:rPr>
        <w:drawing>
          <wp:inline distT="0" distB="0" distL="0" distR="0">
            <wp:extent cx="2159000" cy="336804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28"/>
                    <a:stretch>
                      <a:fillRect/>
                    </a:stretch>
                  </pic:blipFill>
                  <pic:spPr>
                    <a:xfrm>
                      <a:off x="0" y="0"/>
                      <a:ext cx="2159634" cy="3368180"/>
                    </a:xfrm>
                    <a:prstGeom prst="rect">
                      <a:avLst/>
                    </a:prstGeom>
                  </pic:spPr>
                </pic:pic>
              </a:graphicData>
            </a:graphic>
          </wp:inline>
        </w:drawing>
      </w:r>
    </w:p>
    <w:p>
      <w:pPr>
        <w:spacing w:before="296" w:line="220" w:lineRule="auto"/>
        <w:ind w:left="1180"/>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选择小区</w:t>
      </w:r>
    </w:p>
    <w:p>
      <w:pPr>
        <w:spacing w:line="245" w:lineRule="auto"/>
        <w:rPr>
          <w:rFonts w:ascii="Arial"/>
          <w:sz w:val="21"/>
        </w:rPr>
      </w:pPr>
    </w:p>
    <w:p>
      <w:pPr>
        <w:spacing w:line="245" w:lineRule="auto"/>
        <w:rPr>
          <w:rFonts w:ascii="Arial"/>
          <w:sz w:val="21"/>
        </w:rPr>
      </w:pPr>
    </w:p>
    <w:p>
      <w:pPr>
        <w:spacing w:line="5050" w:lineRule="exact"/>
      </w:pPr>
      <w:r>
        <w:rPr>
          <w:position w:val="-100"/>
        </w:rPr>
        <w:drawing>
          <wp:inline distT="0" distB="0" distL="0" distR="0">
            <wp:extent cx="2159000" cy="320611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29"/>
                    <a:stretch>
                      <a:fillRect/>
                    </a:stretch>
                  </pic:blipFill>
                  <pic:spPr>
                    <a:xfrm>
                      <a:off x="0" y="0"/>
                      <a:ext cx="2159000" cy="3206749"/>
                    </a:xfrm>
                    <a:prstGeom prst="rect">
                      <a:avLst/>
                    </a:prstGeom>
                  </pic:spPr>
                </pic:pic>
              </a:graphicData>
            </a:graphic>
          </wp:inline>
        </w:drawing>
      </w:r>
    </w:p>
    <w:p>
      <w:pPr>
        <w:spacing w:line="5050" w:lineRule="exact"/>
        <w:sectPr>
          <w:type w:val="continuous"/>
          <w:pgSz w:w="11907" w:h="16839"/>
          <w:pgMar w:top="1159" w:right="1766" w:bottom="1569" w:left="1769" w:header="1144" w:footer="1404" w:gutter="0"/>
          <w:cols w:equalWidth="0" w:num="2">
            <w:col w:w="4228" w:space="100"/>
            <w:col w:w="4043"/>
          </w:cols>
        </w:sectPr>
      </w:pPr>
    </w:p>
    <w:p>
      <w:pPr>
        <w:spacing w:before="237"/>
      </w:pPr>
    </w:p>
    <w:p>
      <w:pPr>
        <w:sectPr>
          <w:type w:val="continuous"/>
          <w:pgSz w:w="11907" w:h="16839"/>
          <w:pgMar w:top="1159" w:right="1766" w:bottom="1569" w:left="1769" w:header="1144" w:footer="1404" w:gutter="0"/>
          <w:cols w:equalWidth="0" w:num="1">
            <w:col w:w="8371"/>
          </w:cols>
        </w:sectPr>
      </w:pPr>
    </w:p>
    <w:p>
      <w:pPr>
        <w:spacing w:before="41" w:line="186" w:lineRule="auto"/>
        <w:ind w:left="988"/>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选择楼房</w:t>
      </w:r>
    </w:p>
    <w:p>
      <w:pPr>
        <w:spacing w:line="14" w:lineRule="auto"/>
        <w:rPr>
          <w:rFonts w:ascii="Arial"/>
          <w:sz w:val="2"/>
        </w:rPr>
      </w:pPr>
      <w:r>
        <w:rPr>
          <w:rFonts w:ascii="Arial" w:hAnsi="Arial" w:eastAsia="Arial" w:cs="Arial"/>
          <w:sz w:val="2"/>
          <w:szCs w:val="2"/>
        </w:rPr>
        <w:br w:type="column"/>
      </w:r>
    </w:p>
    <w:p>
      <w:pPr>
        <w:spacing w:before="40" w:line="186" w:lineRule="auto"/>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选择单元</w:t>
      </w:r>
    </w:p>
    <w:p>
      <w:pPr>
        <w:spacing w:line="186" w:lineRule="auto"/>
        <w:rPr>
          <w:rFonts w:ascii="黑体" w:hAnsi="黑体" w:eastAsia="黑体" w:cs="黑体"/>
          <w:sz w:val="21"/>
          <w:szCs w:val="21"/>
        </w:rPr>
        <w:sectPr>
          <w:type w:val="continuous"/>
          <w:pgSz w:w="11907" w:h="16839"/>
          <w:pgMar w:top="1159" w:right="1766" w:bottom="1569" w:left="1769" w:header="1144" w:footer="1404" w:gutter="0"/>
          <w:cols w:equalWidth="0" w:num="2">
            <w:col w:w="5279" w:space="100"/>
            <w:col w:w="2992"/>
          </w:cols>
        </w:sectPr>
      </w:pPr>
    </w:p>
    <w:p>
      <w:pPr>
        <w:spacing w:before="96"/>
      </w:pPr>
    </w:p>
    <w:p>
      <w:pPr>
        <w:sectPr>
          <w:headerReference r:id="rId98" w:type="default"/>
          <w:footerReference r:id="rId99" w:type="default"/>
          <w:pgSz w:w="11907" w:h="16839"/>
          <w:pgMar w:top="1159" w:right="1609" w:bottom="1571" w:left="1769" w:header="1144" w:footer="1404" w:gutter="0"/>
          <w:cols w:equalWidth="0" w:num="1">
            <w:col w:w="8529"/>
          </w:cols>
        </w:sectPr>
      </w:pPr>
    </w:p>
    <w:p>
      <w:pPr>
        <w:spacing w:line="5186" w:lineRule="exact"/>
        <w:ind w:firstLine="507"/>
      </w:pPr>
      <w:r>
        <w:rPr>
          <w:position w:val="-103"/>
        </w:rPr>
        <w:drawing>
          <wp:inline distT="0" distB="0" distL="0" distR="0">
            <wp:extent cx="2159635" cy="329311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30"/>
                    <a:stretch>
                      <a:fillRect/>
                    </a:stretch>
                  </pic:blipFill>
                  <pic:spPr>
                    <a:xfrm>
                      <a:off x="0" y="0"/>
                      <a:ext cx="2159635" cy="3293364"/>
                    </a:xfrm>
                    <a:prstGeom prst="rect">
                      <a:avLst/>
                    </a:prstGeom>
                  </pic:spPr>
                </pic:pic>
              </a:graphicData>
            </a:graphic>
          </wp:inline>
        </w:drawing>
      </w:r>
    </w:p>
    <w:p>
      <w:pPr>
        <w:spacing w:before="189" w:line="186" w:lineRule="auto"/>
        <w:ind w:left="1621"/>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选择房屋</w:t>
      </w:r>
    </w:p>
    <w:p>
      <w:pPr>
        <w:spacing w:line="14" w:lineRule="auto"/>
        <w:rPr>
          <w:rFonts w:ascii="Arial"/>
          <w:sz w:val="2"/>
        </w:rPr>
      </w:pPr>
      <w:r>
        <w:rPr>
          <w:rFonts w:ascii="Arial" w:hAnsi="Arial" w:eastAsia="Arial" w:cs="Arial"/>
          <w:sz w:val="2"/>
          <w:szCs w:val="2"/>
        </w:rPr>
        <w:br w:type="column"/>
      </w:r>
    </w:p>
    <w:p>
      <w:pPr>
        <w:spacing w:before="52" w:line="5136" w:lineRule="exact"/>
      </w:pPr>
      <w:r>
        <w:rPr>
          <w:position w:val="-102"/>
        </w:rPr>
        <w:drawing>
          <wp:inline distT="0" distB="0" distL="0" distR="0">
            <wp:extent cx="2159635" cy="326072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31"/>
                    <a:stretch>
                      <a:fillRect/>
                    </a:stretch>
                  </pic:blipFill>
                  <pic:spPr>
                    <a:xfrm>
                      <a:off x="0" y="0"/>
                      <a:ext cx="2159635" cy="3261105"/>
                    </a:xfrm>
                    <a:prstGeom prst="rect">
                      <a:avLst/>
                    </a:prstGeom>
                  </pic:spPr>
                </pic:pic>
              </a:graphicData>
            </a:graphic>
          </wp:inline>
        </w:drawing>
      </w:r>
    </w:p>
    <w:p>
      <w:pPr>
        <w:spacing w:before="186" w:line="186" w:lineRule="auto"/>
        <w:ind w:left="1736"/>
        <w:rPr>
          <w:rFonts w:ascii="黑体" w:hAnsi="黑体" w:eastAsia="黑体" w:cs="黑体"/>
          <w:sz w:val="21"/>
          <w:szCs w:val="21"/>
        </w:rPr>
      </w:pPr>
      <w:r>
        <w:rPr>
          <w:rFonts w:ascii="黑体" w:hAnsi="黑体" w:eastAsia="黑体" w:cs="黑体"/>
          <w:spacing w:val="-1"/>
          <w:sz w:val="21"/>
          <w:szCs w:val="21"/>
          <w14:textOutline w14:w="3831" w14:cap="flat" w14:cmpd="sng">
            <w14:solidFill>
              <w14:srgbClr w14:val="000000"/>
            </w14:solidFill>
            <w14:prstDash w14:val="solid"/>
            <w14:miter w14:val="0"/>
          </w14:textOutline>
        </w:rPr>
        <w:t>房屋详情</w:t>
      </w:r>
    </w:p>
    <w:p>
      <w:pPr>
        <w:spacing w:line="186" w:lineRule="auto"/>
        <w:rPr>
          <w:rFonts w:ascii="黑体" w:hAnsi="黑体" w:eastAsia="黑体" w:cs="黑体"/>
          <w:sz w:val="21"/>
          <w:szCs w:val="21"/>
        </w:rPr>
        <w:sectPr>
          <w:type w:val="continuous"/>
          <w:pgSz w:w="11907" w:h="16839"/>
          <w:pgMar w:top="1159" w:right="1609" w:bottom="1571" w:left="1769" w:header="1144" w:footer="1404" w:gutter="0"/>
          <w:cols w:equalWidth="0" w:num="2">
            <w:col w:w="3929" w:space="100"/>
            <w:col w:w="4500"/>
          </w:cols>
        </w:sectPr>
      </w:pPr>
    </w:p>
    <w:p>
      <w:pPr>
        <w:spacing w:before="244" w:line="360" w:lineRule="auto"/>
        <w:ind w:left="36" w:firstLine="494"/>
        <w:jc w:val="both"/>
        <w:rPr>
          <w:rFonts w:ascii="宋体" w:hAnsi="宋体" w:eastAsia="宋体" w:cs="宋体"/>
          <w:sz w:val="24"/>
          <w:szCs w:val="24"/>
        </w:rPr>
      </w:pPr>
      <w:r>
        <w:rPr>
          <w:rFonts w:ascii="宋体" w:hAnsi="宋体" w:eastAsia="宋体" w:cs="宋体"/>
          <w:spacing w:val="-5"/>
          <w:sz w:val="24"/>
          <w:szCs w:val="24"/>
        </w:rPr>
        <w:t>点击房屋详情的个人房屋下拉框选择出租房屋，点击房屋详情中的房主信息，</w:t>
      </w:r>
      <w:r>
        <w:rPr>
          <w:rFonts w:ascii="宋体" w:hAnsi="宋体" w:eastAsia="宋体" w:cs="宋体"/>
          <w:spacing w:val="-17"/>
          <w:sz w:val="24"/>
          <w:szCs w:val="24"/>
        </w:rPr>
        <w:t>进入房主信息页面。可进行信息修改，修改完成，点击确认，保存房主信息</w:t>
      </w:r>
      <w:r>
        <w:rPr>
          <w:rFonts w:ascii="宋体" w:hAnsi="宋体" w:eastAsia="宋体" w:cs="宋体"/>
          <w:spacing w:val="-18"/>
          <w:sz w:val="24"/>
          <w:szCs w:val="24"/>
        </w:rPr>
        <w:t>，跳</w:t>
      </w:r>
    </w:p>
    <w:p>
      <w:pPr>
        <w:spacing w:line="220" w:lineRule="auto"/>
        <w:ind w:left="39"/>
        <w:rPr>
          <w:rFonts w:ascii="宋体" w:hAnsi="宋体" w:eastAsia="宋体" w:cs="宋体"/>
          <w:sz w:val="24"/>
          <w:szCs w:val="24"/>
        </w:rPr>
      </w:pPr>
      <w:r>
        <w:rPr>
          <w:rFonts w:ascii="宋体" w:hAnsi="宋体" w:eastAsia="宋体" w:cs="宋体"/>
          <w:spacing w:val="-7"/>
          <w:sz w:val="24"/>
          <w:szCs w:val="24"/>
        </w:rPr>
        <w:t>转到房屋详情页面，</w:t>
      </w:r>
    </w:p>
    <w:p>
      <w:pPr>
        <w:spacing w:before="181" w:line="468" w:lineRule="exact"/>
        <w:ind w:left="530"/>
        <w:rPr>
          <w:rFonts w:ascii="宋体" w:hAnsi="宋体" w:eastAsia="宋体" w:cs="宋体"/>
          <w:sz w:val="24"/>
          <w:szCs w:val="24"/>
        </w:rPr>
      </w:pPr>
      <w:r>
        <w:rPr>
          <w:rFonts w:ascii="宋体" w:hAnsi="宋体" w:eastAsia="宋体" w:cs="宋体"/>
          <w:spacing w:val="-17"/>
          <w:position w:val="17"/>
          <w:sz w:val="24"/>
          <w:szCs w:val="24"/>
        </w:rPr>
        <w:t>点击更换房主，跳转到选择房主列表。搜索人员，找到所需的房主，最后点</w:t>
      </w:r>
    </w:p>
    <w:p>
      <w:pPr>
        <w:spacing w:line="219" w:lineRule="auto"/>
        <w:ind w:left="37"/>
        <w:rPr>
          <w:rFonts w:ascii="宋体" w:hAnsi="宋体" w:eastAsia="宋体" w:cs="宋体"/>
          <w:sz w:val="24"/>
          <w:szCs w:val="24"/>
        </w:rPr>
      </w:pPr>
      <w:r>
        <w:rPr>
          <w:rFonts w:ascii="宋体" w:hAnsi="宋体" w:eastAsia="宋体" w:cs="宋体"/>
          <w:spacing w:val="-4"/>
          <w:sz w:val="24"/>
          <w:szCs w:val="24"/>
        </w:rPr>
        <w:t>击确认，则数据修改成功。</w:t>
      </w:r>
    </w:p>
    <w:p>
      <w:pPr>
        <w:spacing w:before="183" w:line="219" w:lineRule="auto"/>
        <w:ind w:left="38"/>
        <w:outlineLvl w:val="2"/>
        <w:rPr>
          <w:rFonts w:ascii="黑体" w:hAnsi="黑体" w:eastAsia="黑体" w:cs="黑体"/>
          <w:sz w:val="24"/>
          <w:szCs w:val="24"/>
        </w:rPr>
      </w:pPr>
      <w:r>
        <w:fldChar w:fldCharType="begin"/>
      </w:r>
      <w:r>
        <w:instrText xml:space="preserve"> HYPERLINK "3.2.20.3" </w:instrText>
      </w:r>
      <w:r>
        <w:fldChar w:fldCharType="separate"/>
      </w:r>
      <w:r>
        <w:rPr>
          <w:rFonts w:ascii="Arial" w:hAnsi="Arial" w:eastAsia="Arial" w:cs="Arial"/>
          <w:spacing w:val="-1"/>
          <w:sz w:val="24"/>
          <w:szCs w:val="24"/>
        </w:rPr>
        <w:t>3.2.20.3</w:t>
      </w:r>
      <w:r>
        <w:rPr>
          <w:rFonts w:ascii="Arial" w:hAnsi="Arial" w:eastAsia="Arial" w:cs="Arial"/>
          <w:spacing w:val="-1"/>
          <w:sz w:val="24"/>
          <w:szCs w:val="24"/>
        </w:rPr>
        <w:fldChar w:fldCharType="end"/>
      </w:r>
      <w:r>
        <w:rPr>
          <w:rFonts w:ascii="黑体" w:hAnsi="黑体" w:eastAsia="黑体" w:cs="黑体"/>
          <w:spacing w:val="-1"/>
          <w:sz w:val="24"/>
          <w:szCs w:val="24"/>
        </w:rPr>
        <w:t>部件数据维护</w:t>
      </w:r>
    </w:p>
    <w:p>
      <w:pPr>
        <w:spacing w:before="183" w:line="220" w:lineRule="auto"/>
        <w:ind w:left="530"/>
        <w:rPr>
          <w:rFonts w:ascii="宋体" w:hAnsi="宋体" w:eastAsia="宋体" w:cs="宋体"/>
          <w:sz w:val="24"/>
          <w:szCs w:val="24"/>
        </w:rPr>
      </w:pPr>
      <w:r>
        <w:rPr>
          <w:rFonts w:ascii="宋体" w:hAnsi="宋体" w:eastAsia="宋体" w:cs="宋体"/>
          <w:spacing w:val="-10"/>
          <w:sz w:val="24"/>
          <w:szCs w:val="24"/>
        </w:rPr>
        <w:t>点击部件数据维护页面，跳转到部件数据列表。</w:t>
      </w:r>
    </w:p>
    <w:p>
      <w:pPr>
        <w:spacing w:before="159" w:line="4180" w:lineRule="exact"/>
        <w:ind w:firstLine="2723"/>
      </w:pPr>
      <w:r>
        <w:rPr>
          <w:position w:val="-83"/>
        </w:rPr>
        <w:drawing>
          <wp:inline distT="0" distB="0" distL="0" distR="0">
            <wp:extent cx="2159000" cy="265430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32"/>
                    <a:stretch>
                      <a:fillRect/>
                    </a:stretch>
                  </pic:blipFill>
                  <pic:spPr>
                    <a:xfrm>
                      <a:off x="0" y="0"/>
                      <a:ext cx="2159634" cy="2654300"/>
                    </a:xfrm>
                    <a:prstGeom prst="rect">
                      <a:avLst/>
                    </a:prstGeom>
                  </pic:spPr>
                </pic:pic>
              </a:graphicData>
            </a:graphic>
          </wp:inline>
        </w:drawing>
      </w:r>
    </w:p>
    <w:p>
      <w:pPr>
        <w:spacing w:line="4180" w:lineRule="exact"/>
        <w:sectPr>
          <w:type w:val="continuous"/>
          <w:pgSz w:w="11907" w:h="16839"/>
          <w:pgMar w:top="1159" w:right="1609" w:bottom="1571" w:left="1769" w:header="1144" w:footer="1404" w:gutter="0"/>
          <w:cols w:equalWidth="0" w:num="1">
            <w:col w:w="8529"/>
          </w:cols>
        </w:sectPr>
      </w:pPr>
    </w:p>
    <w:p>
      <w:pPr>
        <w:spacing w:line="316" w:lineRule="auto"/>
        <w:rPr>
          <w:rFonts w:ascii="Arial"/>
          <w:sz w:val="21"/>
        </w:rPr>
      </w:pPr>
      <w:r>
        <w:drawing>
          <wp:anchor distT="0" distB="0" distL="0" distR="0" simplePos="0" relativeHeight="251676672" behindDoc="0" locked="0" layoutInCell="0" allowOverlap="1">
            <wp:simplePos x="0" y="0"/>
            <wp:positionH relativeFrom="page">
              <wp:posOffset>1445895</wp:posOffset>
            </wp:positionH>
            <wp:positionV relativeFrom="page">
              <wp:posOffset>2788920</wp:posOffset>
            </wp:positionV>
            <wp:extent cx="2159635" cy="299085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33"/>
                    <a:stretch>
                      <a:fillRect/>
                    </a:stretch>
                  </pic:blipFill>
                  <pic:spPr>
                    <a:xfrm>
                      <a:off x="0" y="0"/>
                      <a:ext cx="2159635" cy="2991104"/>
                    </a:xfrm>
                    <a:prstGeom prst="rect">
                      <a:avLst/>
                    </a:prstGeom>
                  </pic:spPr>
                </pic:pic>
              </a:graphicData>
            </a:graphic>
          </wp:anchor>
        </w:drawing>
      </w:r>
    </w:p>
    <w:p>
      <w:pPr>
        <w:spacing w:before="78" w:line="219" w:lineRule="auto"/>
        <w:ind w:left="530"/>
        <w:rPr>
          <w:rFonts w:ascii="宋体" w:hAnsi="宋体" w:eastAsia="宋体" w:cs="宋体"/>
          <w:sz w:val="24"/>
          <w:szCs w:val="24"/>
        </w:rPr>
      </w:pPr>
      <w:r>
        <w:rPr>
          <w:rFonts w:ascii="宋体" w:hAnsi="宋体" w:eastAsia="宋体" w:cs="宋体"/>
          <w:spacing w:val="-5"/>
          <w:sz w:val="24"/>
          <w:szCs w:val="24"/>
        </w:rPr>
        <w:t>点击右上角</w:t>
      </w:r>
      <w:r>
        <w:rPr>
          <w:rFonts w:ascii="Arial" w:hAnsi="Arial" w:eastAsia="Arial" w:cs="Arial"/>
          <w:spacing w:val="-5"/>
          <w:sz w:val="24"/>
          <w:szCs w:val="24"/>
        </w:rPr>
        <w:t>“+”</w:t>
      </w:r>
      <w:r>
        <w:rPr>
          <w:rFonts w:ascii="宋体" w:hAnsi="宋体" w:eastAsia="宋体" w:cs="宋体"/>
          <w:spacing w:val="-5"/>
          <w:sz w:val="24"/>
          <w:szCs w:val="24"/>
        </w:rPr>
        <w:t>号，即为增加新的部件，会跳转到信息填写页</w:t>
      </w:r>
      <w:r>
        <w:rPr>
          <w:rFonts w:ascii="宋体" w:hAnsi="宋体" w:eastAsia="宋体" w:cs="宋体"/>
          <w:spacing w:val="-6"/>
          <w:sz w:val="24"/>
          <w:szCs w:val="24"/>
        </w:rPr>
        <w:t>面。</w:t>
      </w:r>
    </w:p>
    <w:p>
      <w:pPr>
        <w:spacing w:before="183" w:line="219" w:lineRule="auto"/>
        <w:ind w:left="530"/>
        <w:rPr>
          <w:rFonts w:ascii="宋体" w:hAnsi="宋体" w:eastAsia="宋体" w:cs="宋体"/>
          <w:sz w:val="24"/>
          <w:szCs w:val="24"/>
        </w:rPr>
      </w:pPr>
      <w:r>
        <w:rPr>
          <w:rFonts w:ascii="宋体" w:hAnsi="宋体" w:eastAsia="宋体" w:cs="宋体"/>
          <w:spacing w:val="-3"/>
          <w:sz w:val="24"/>
          <w:szCs w:val="24"/>
        </w:rPr>
        <w:t>点击筛选，跳转到部件筛选页面，选择筛选内容会出来筛选后的结果。</w:t>
      </w:r>
    </w:p>
    <w:p>
      <w:pPr>
        <w:spacing w:before="182" w:line="220" w:lineRule="auto"/>
        <w:jc w:val="right"/>
        <w:rPr>
          <w:rFonts w:ascii="宋体" w:hAnsi="宋体" w:eastAsia="宋体" w:cs="宋体"/>
          <w:sz w:val="24"/>
          <w:szCs w:val="24"/>
        </w:rPr>
      </w:pPr>
      <w:r>
        <w:rPr>
          <w:rFonts w:ascii="宋体" w:hAnsi="宋体" w:eastAsia="宋体" w:cs="宋体"/>
          <w:spacing w:val="-1"/>
          <w:sz w:val="24"/>
          <w:szCs w:val="24"/>
        </w:rPr>
        <w:t>点击一条部件数据，跳转到部件数据详情页面，可以对数据进行更新维护。</w:t>
      </w:r>
    </w:p>
    <w:p>
      <w:pPr>
        <w:spacing w:before="182" w:line="468" w:lineRule="exact"/>
        <w:ind w:left="40"/>
        <w:rPr>
          <w:rFonts w:ascii="宋体" w:hAnsi="宋体" w:eastAsia="宋体" w:cs="宋体"/>
          <w:sz w:val="24"/>
          <w:szCs w:val="24"/>
        </w:rPr>
      </w:pPr>
      <w:r>
        <w:rPr>
          <w:rFonts w:ascii="宋体" w:hAnsi="宋体" w:eastAsia="宋体" w:cs="宋体"/>
          <w:spacing w:val="-3"/>
          <w:position w:val="17"/>
          <w:sz w:val="24"/>
          <w:szCs w:val="24"/>
        </w:rPr>
        <w:t>填写完毕后，点击确认，即可保存。</w:t>
      </w:r>
    </w:p>
    <w:p>
      <w:pPr>
        <w:spacing w:before="1" w:line="218" w:lineRule="auto"/>
        <w:ind w:left="38"/>
        <w:outlineLvl w:val="2"/>
        <w:rPr>
          <w:rFonts w:ascii="黑体" w:hAnsi="黑体" w:eastAsia="黑体" w:cs="黑体"/>
          <w:sz w:val="24"/>
          <w:szCs w:val="24"/>
        </w:rPr>
      </w:pPr>
      <w:r>
        <w:fldChar w:fldCharType="begin"/>
      </w:r>
      <w:r>
        <w:instrText xml:space="preserve"> HYPERLINK "3.2.20.4" </w:instrText>
      </w:r>
      <w:r>
        <w:fldChar w:fldCharType="separate"/>
      </w:r>
      <w:r>
        <w:rPr>
          <w:rFonts w:ascii="Arial" w:hAnsi="Arial" w:eastAsia="Arial" w:cs="Arial"/>
          <w:spacing w:val="-1"/>
          <w:sz w:val="24"/>
          <w:szCs w:val="24"/>
        </w:rPr>
        <w:t>3.2.20.4</w:t>
      </w:r>
      <w:r>
        <w:rPr>
          <w:rFonts w:ascii="Arial" w:hAnsi="Arial" w:eastAsia="Arial" w:cs="Arial"/>
          <w:spacing w:val="-1"/>
          <w:sz w:val="24"/>
          <w:szCs w:val="24"/>
        </w:rPr>
        <w:fldChar w:fldCharType="end"/>
      </w:r>
      <w:r>
        <w:rPr>
          <w:rFonts w:ascii="黑体" w:hAnsi="黑体" w:eastAsia="黑体" w:cs="黑体"/>
          <w:spacing w:val="-1"/>
          <w:sz w:val="24"/>
          <w:szCs w:val="24"/>
        </w:rPr>
        <w:t>企业数据维护</w:t>
      </w:r>
    </w:p>
    <w:p>
      <w:pPr>
        <w:spacing w:before="183" w:line="219" w:lineRule="auto"/>
        <w:ind w:left="530"/>
        <w:rPr>
          <w:rFonts w:ascii="宋体" w:hAnsi="宋体" w:eastAsia="宋体" w:cs="宋体"/>
          <w:sz w:val="24"/>
          <w:szCs w:val="24"/>
        </w:rPr>
      </w:pPr>
      <w:r>
        <w:rPr>
          <w:rFonts w:ascii="宋体" w:hAnsi="宋体" w:eastAsia="宋体" w:cs="宋体"/>
          <w:spacing w:val="-10"/>
          <w:sz w:val="24"/>
          <w:szCs w:val="24"/>
        </w:rPr>
        <w:t>点击企业数据维护页面，会跳转到企业数据列表。</w:t>
      </w:r>
    </w:p>
    <w:p>
      <w:pPr>
        <w:spacing w:line="285" w:lineRule="auto"/>
        <w:rPr>
          <w:rFonts w:ascii="Arial"/>
          <w:sz w:val="21"/>
        </w:rPr>
      </w:pPr>
    </w:p>
    <w:p>
      <w:pPr>
        <w:spacing w:line="285" w:lineRule="auto"/>
        <w:rPr>
          <w:rFonts w:ascii="Arial"/>
          <w:sz w:val="21"/>
        </w:rPr>
      </w:pPr>
    </w:p>
    <w:p>
      <w:pPr>
        <w:spacing w:before="79" w:line="360" w:lineRule="auto"/>
        <w:ind w:left="4056" w:right="14" w:firstLine="494"/>
        <w:jc w:val="both"/>
        <w:rPr>
          <w:rFonts w:ascii="宋体" w:hAnsi="宋体" w:eastAsia="宋体" w:cs="宋体"/>
          <w:sz w:val="24"/>
          <w:szCs w:val="24"/>
        </w:rPr>
      </w:pPr>
      <w:r>
        <w:rPr>
          <w:rFonts w:ascii="宋体" w:hAnsi="宋体" w:eastAsia="宋体" w:cs="宋体"/>
          <w:spacing w:val="-7"/>
          <w:sz w:val="24"/>
          <w:szCs w:val="24"/>
        </w:rPr>
        <w:t>点击右上角</w:t>
      </w:r>
      <w:r>
        <w:rPr>
          <w:rFonts w:ascii="Arial" w:hAnsi="Arial" w:eastAsia="Arial" w:cs="Arial"/>
          <w:spacing w:val="-7"/>
          <w:sz w:val="24"/>
          <w:szCs w:val="24"/>
        </w:rPr>
        <w:t>“+”</w:t>
      </w:r>
      <w:r>
        <w:rPr>
          <w:rFonts w:ascii="宋体" w:hAnsi="宋体" w:eastAsia="宋体" w:cs="宋体"/>
          <w:spacing w:val="-7"/>
          <w:sz w:val="24"/>
          <w:szCs w:val="24"/>
        </w:rPr>
        <w:t>号，即为添加新的企业</w:t>
      </w:r>
      <w:r>
        <w:rPr>
          <w:rFonts w:ascii="宋体" w:hAnsi="宋体" w:eastAsia="宋体" w:cs="宋体"/>
          <w:spacing w:val="1"/>
          <w:sz w:val="24"/>
          <w:szCs w:val="24"/>
        </w:rPr>
        <w:t>数据，会跳转到企业基本信息填写页面，</w:t>
      </w:r>
      <w:r>
        <w:rPr>
          <w:rFonts w:ascii="宋体" w:hAnsi="宋体" w:eastAsia="宋体" w:cs="宋体"/>
          <w:spacing w:val="-18"/>
          <w:sz w:val="24"/>
          <w:szCs w:val="24"/>
        </w:rPr>
        <w:t>进行填写，填写完成以后，点击确认即调</w:t>
      </w:r>
    </w:p>
    <w:p>
      <w:pPr>
        <w:spacing w:before="1" w:line="220" w:lineRule="auto"/>
        <w:ind w:left="4058"/>
        <w:rPr>
          <w:rFonts w:ascii="宋体" w:hAnsi="宋体" w:eastAsia="宋体" w:cs="宋体"/>
          <w:sz w:val="24"/>
          <w:szCs w:val="24"/>
        </w:rPr>
      </w:pPr>
      <w:r>
        <w:rPr>
          <w:rFonts w:ascii="宋体" w:hAnsi="宋体" w:eastAsia="宋体" w:cs="宋体"/>
          <w:spacing w:val="-9"/>
          <w:sz w:val="24"/>
          <w:szCs w:val="24"/>
        </w:rPr>
        <w:t>加成功。</w:t>
      </w:r>
    </w:p>
    <w:p>
      <w:pPr>
        <w:spacing w:before="181" w:line="360" w:lineRule="auto"/>
        <w:ind w:left="4057" w:right="81" w:firstLine="493"/>
        <w:jc w:val="both"/>
        <w:rPr>
          <w:rFonts w:ascii="宋体" w:hAnsi="宋体" w:eastAsia="宋体" w:cs="宋体"/>
          <w:sz w:val="24"/>
          <w:szCs w:val="24"/>
        </w:rPr>
      </w:pPr>
      <w:r>
        <w:rPr>
          <w:rFonts w:ascii="宋体" w:hAnsi="宋体" w:eastAsia="宋体" w:cs="宋体"/>
          <w:spacing w:val="-15"/>
          <w:sz w:val="24"/>
          <w:szCs w:val="24"/>
        </w:rPr>
        <w:t>点击筛选，输入筛选条件，能够在列</w:t>
      </w:r>
      <w:r>
        <w:rPr>
          <w:rFonts w:ascii="宋体" w:hAnsi="宋体" w:eastAsia="宋体" w:cs="宋体"/>
          <w:spacing w:val="-3"/>
          <w:sz w:val="24"/>
          <w:szCs w:val="24"/>
        </w:rPr>
        <w:t>表中筛选出符合条件的企业。点击重置按</w:t>
      </w:r>
    </w:p>
    <w:p>
      <w:pPr>
        <w:spacing w:line="219" w:lineRule="auto"/>
        <w:ind w:left="4056"/>
        <w:rPr>
          <w:rFonts w:ascii="宋体" w:hAnsi="宋体" w:eastAsia="宋体" w:cs="宋体"/>
          <w:sz w:val="24"/>
          <w:szCs w:val="24"/>
        </w:rPr>
      </w:pPr>
      <w:r>
        <w:rPr>
          <w:rFonts w:ascii="宋体" w:hAnsi="宋体" w:eastAsia="宋体" w:cs="宋体"/>
          <w:spacing w:val="-1"/>
          <w:sz w:val="24"/>
          <w:szCs w:val="24"/>
        </w:rPr>
        <w:t>钮，清空页面上已选择的信息</w:t>
      </w:r>
    </w:p>
    <w:p>
      <w:pPr>
        <w:spacing w:before="183" w:line="468" w:lineRule="exact"/>
        <w:ind w:left="4551"/>
        <w:rPr>
          <w:rFonts w:ascii="宋体" w:hAnsi="宋体" w:eastAsia="宋体" w:cs="宋体"/>
          <w:sz w:val="24"/>
          <w:szCs w:val="24"/>
        </w:rPr>
      </w:pPr>
      <w:r>
        <w:rPr>
          <w:rFonts w:ascii="宋体" w:hAnsi="宋体" w:eastAsia="宋体" w:cs="宋体"/>
          <w:spacing w:val="-10"/>
          <w:position w:val="17"/>
          <w:sz w:val="24"/>
          <w:szCs w:val="24"/>
        </w:rPr>
        <w:t>点击一条企业数据，跳转到企业数据</w:t>
      </w:r>
    </w:p>
    <w:p>
      <w:pPr>
        <w:spacing w:before="1" w:line="220" w:lineRule="auto"/>
        <w:ind w:left="4061"/>
        <w:rPr>
          <w:rFonts w:ascii="宋体" w:hAnsi="宋体" w:eastAsia="宋体" w:cs="宋体"/>
          <w:sz w:val="24"/>
          <w:szCs w:val="24"/>
        </w:rPr>
      </w:pPr>
      <w:r>
        <w:rPr>
          <w:rFonts w:ascii="宋体" w:hAnsi="宋体" w:eastAsia="宋体" w:cs="宋体"/>
          <w:spacing w:val="-3"/>
          <w:sz w:val="24"/>
          <w:szCs w:val="24"/>
        </w:rPr>
        <w:t>详情页面。</w:t>
      </w:r>
    </w:p>
    <w:p>
      <w:pPr>
        <w:spacing w:line="284" w:lineRule="auto"/>
        <w:rPr>
          <w:rFonts w:ascii="Arial"/>
          <w:sz w:val="21"/>
        </w:rPr>
      </w:pPr>
    </w:p>
    <w:p>
      <w:pPr>
        <w:spacing w:line="284" w:lineRule="auto"/>
        <w:rPr>
          <w:rFonts w:ascii="Arial"/>
          <w:sz w:val="21"/>
        </w:rPr>
      </w:pPr>
    </w:p>
    <w:p>
      <w:pPr>
        <w:spacing w:before="78" w:line="468" w:lineRule="exact"/>
        <w:ind w:left="521"/>
        <w:rPr>
          <w:rFonts w:ascii="宋体" w:hAnsi="宋体" w:eastAsia="宋体" w:cs="宋体"/>
          <w:sz w:val="24"/>
          <w:szCs w:val="24"/>
        </w:rPr>
      </w:pPr>
      <w:r>
        <w:rPr>
          <w:rFonts w:ascii="宋体" w:hAnsi="宋体" w:eastAsia="宋体" w:cs="宋体"/>
          <w:spacing w:val="-18"/>
          <w:position w:val="17"/>
          <w:sz w:val="24"/>
          <w:szCs w:val="24"/>
        </w:rPr>
        <w:t>企业数据详情页面，能查看企业信息，点击查看当前企业人员，查看当前企</w:t>
      </w:r>
    </w:p>
    <w:p>
      <w:pPr>
        <w:spacing w:before="1" w:line="219" w:lineRule="auto"/>
        <w:ind w:left="37"/>
        <w:rPr>
          <w:rFonts w:ascii="宋体" w:hAnsi="宋体" w:eastAsia="宋体" w:cs="宋体"/>
          <w:sz w:val="24"/>
          <w:szCs w:val="24"/>
        </w:rPr>
      </w:pPr>
      <w:r>
        <w:rPr>
          <w:rFonts w:ascii="宋体" w:hAnsi="宋体" w:eastAsia="宋体" w:cs="宋体"/>
          <w:spacing w:val="-2"/>
          <w:sz w:val="24"/>
          <w:szCs w:val="24"/>
        </w:rPr>
        <w:t>业下的所有人员信息，此页面上也能对信息进行编辑、更新维护。</w:t>
      </w:r>
    </w:p>
    <w:p>
      <w:pPr>
        <w:spacing w:line="306" w:lineRule="auto"/>
        <w:rPr>
          <w:rFonts w:ascii="Arial"/>
          <w:sz w:val="21"/>
        </w:rPr>
      </w:pPr>
    </w:p>
    <w:p>
      <w:pPr>
        <w:spacing w:line="306" w:lineRule="auto"/>
        <w:rPr>
          <w:rFonts w:ascii="Arial"/>
          <w:sz w:val="21"/>
        </w:rPr>
      </w:pPr>
    </w:p>
    <w:p>
      <w:pPr>
        <w:spacing w:before="91" w:line="219" w:lineRule="auto"/>
        <w:ind w:left="40"/>
        <w:outlineLvl w:val="1"/>
        <w:rPr>
          <w:rFonts w:ascii="黑体" w:hAnsi="黑体" w:eastAsia="黑体" w:cs="黑体"/>
          <w:sz w:val="28"/>
          <w:szCs w:val="28"/>
        </w:rPr>
      </w:pPr>
      <w:bookmarkStart w:id="125" w:name="bookmark71"/>
      <w:bookmarkEnd w:id="125"/>
      <w:bookmarkStart w:id="126" w:name="_Toc21923"/>
      <w:r>
        <w:rPr>
          <w:rFonts w:ascii="Arial" w:hAnsi="Arial" w:eastAsia="Arial" w:cs="Arial"/>
          <w:spacing w:val="-3"/>
          <w:sz w:val="28"/>
          <w:szCs w:val="28"/>
        </w:rPr>
        <w:t>3.2.21</w:t>
      </w:r>
      <w:r>
        <w:rPr>
          <w:rFonts w:ascii="黑体" w:hAnsi="黑体" w:eastAsia="黑体" w:cs="黑体"/>
          <w:spacing w:val="-3"/>
          <w:sz w:val="28"/>
          <w:szCs w:val="28"/>
        </w:rPr>
        <w:t>工作打卡</w:t>
      </w:r>
      <w:bookmarkEnd w:id="126"/>
    </w:p>
    <w:p>
      <w:pPr>
        <w:spacing w:before="236" w:line="468" w:lineRule="exact"/>
        <w:ind w:left="519"/>
        <w:rPr>
          <w:rFonts w:ascii="宋体" w:hAnsi="宋体" w:eastAsia="宋体" w:cs="宋体"/>
          <w:sz w:val="24"/>
          <w:szCs w:val="24"/>
        </w:rPr>
      </w:pPr>
      <w:r>
        <w:rPr>
          <w:rFonts w:ascii="宋体" w:hAnsi="宋体" w:eastAsia="宋体" w:cs="宋体"/>
          <w:spacing w:val="-6"/>
          <w:position w:val="17"/>
          <w:sz w:val="24"/>
          <w:szCs w:val="24"/>
        </w:rPr>
        <w:t>此模块为工作人员定位打卡功能模块。首页点击</w:t>
      </w:r>
      <w:r>
        <w:rPr>
          <w:rFonts w:ascii="宋体" w:hAnsi="宋体" w:eastAsia="宋体" w:cs="宋体"/>
          <w:spacing w:val="-7"/>
          <w:position w:val="17"/>
          <w:sz w:val="24"/>
          <w:szCs w:val="24"/>
        </w:rPr>
        <w:t>工作打卡，会进入工作打卡</w:t>
      </w:r>
    </w:p>
    <w:p>
      <w:pPr>
        <w:spacing w:before="1" w:line="220" w:lineRule="auto"/>
        <w:ind w:left="43"/>
        <w:rPr>
          <w:rFonts w:ascii="宋体" w:hAnsi="宋体" w:eastAsia="宋体" w:cs="宋体"/>
          <w:sz w:val="24"/>
          <w:szCs w:val="24"/>
        </w:rPr>
      </w:pPr>
      <w:r>
        <w:rPr>
          <w:rFonts w:ascii="宋体" w:hAnsi="宋体" w:eastAsia="宋体" w:cs="宋体"/>
          <w:spacing w:val="-12"/>
          <w:sz w:val="24"/>
          <w:szCs w:val="24"/>
        </w:rPr>
        <w:t>页面。</w:t>
      </w:r>
    </w:p>
    <w:p>
      <w:pPr>
        <w:spacing w:line="220" w:lineRule="auto"/>
        <w:rPr>
          <w:rFonts w:ascii="宋体" w:hAnsi="宋体" w:eastAsia="宋体" w:cs="宋体"/>
          <w:sz w:val="24"/>
          <w:szCs w:val="24"/>
        </w:rPr>
        <w:sectPr>
          <w:headerReference r:id="rId100" w:type="default"/>
          <w:footerReference r:id="rId101" w:type="default"/>
          <w:pgSz w:w="11907" w:h="16839"/>
          <w:pgMar w:top="1159" w:right="1714" w:bottom="1571" w:left="1769" w:header="1144" w:footer="1404" w:gutter="0"/>
          <w:cols w:space="720" w:num="1"/>
        </w:sectPr>
      </w:pPr>
    </w:p>
    <w:p>
      <w:pPr>
        <w:spacing w:line="260" w:lineRule="auto"/>
        <w:rPr>
          <w:rFonts w:ascii="Arial"/>
          <w:sz w:val="21"/>
        </w:rPr>
      </w:pPr>
      <w:r>
        <w:drawing>
          <wp:anchor distT="0" distB="0" distL="0" distR="0" simplePos="0" relativeHeight="251677696" behindDoc="0" locked="0" layoutInCell="0" allowOverlap="1">
            <wp:simplePos x="0" y="0"/>
            <wp:positionH relativeFrom="page">
              <wp:posOffset>1128395</wp:posOffset>
            </wp:positionH>
            <wp:positionV relativeFrom="page">
              <wp:posOffset>1118870</wp:posOffset>
            </wp:positionV>
            <wp:extent cx="2159635" cy="3462655"/>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34"/>
                    <a:stretch>
                      <a:fillRect/>
                    </a:stretch>
                  </pic:blipFill>
                  <pic:spPr>
                    <a:xfrm>
                      <a:off x="0" y="0"/>
                      <a:ext cx="2159635" cy="3462654"/>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2652395</wp:posOffset>
            </wp:positionH>
            <wp:positionV relativeFrom="page">
              <wp:posOffset>5766435</wp:posOffset>
            </wp:positionV>
            <wp:extent cx="1712595" cy="307340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35"/>
                    <a:stretch>
                      <a:fillRect/>
                    </a:stretch>
                  </pic:blipFill>
                  <pic:spPr>
                    <a:xfrm>
                      <a:off x="0" y="0"/>
                      <a:ext cx="1712595" cy="3073400"/>
                    </a:xfrm>
                    <a:prstGeom prst="rect">
                      <a:avLst/>
                    </a:prstGeom>
                  </pic:spPr>
                </pic:pic>
              </a:graphicData>
            </a:graphic>
          </wp:anchor>
        </w:drawing>
      </w:r>
    </w:p>
    <w:p>
      <w:pPr>
        <w:spacing w:line="260" w:lineRule="auto"/>
        <w:rPr>
          <w:rFonts w:ascii="Arial"/>
          <w:sz w:val="21"/>
        </w:rPr>
      </w:pPr>
    </w:p>
    <w:p>
      <w:pPr>
        <w:spacing w:line="261" w:lineRule="auto"/>
        <w:rPr>
          <w:rFonts w:ascii="Arial"/>
          <w:sz w:val="21"/>
        </w:rPr>
      </w:pPr>
    </w:p>
    <w:p>
      <w:pPr>
        <w:spacing w:before="78" w:line="468" w:lineRule="exact"/>
        <w:ind w:right="23"/>
        <w:jc w:val="right"/>
        <w:rPr>
          <w:rFonts w:ascii="宋体" w:hAnsi="宋体" w:eastAsia="宋体" w:cs="宋体"/>
          <w:sz w:val="24"/>
          <w:szCs w:val="24"/>
        </w:rPr>
      </w:pPr>
      <w:r>
        <w:rPr>
          <w:rFonts w:ascii="宋体" w:hAnsi="宋体" w:eastAsia="宋体" w:cs="宋体"/>
          <w:spacing w:val="-14"/>
          <w:position w:val="17"/>
          <w:sz w:val="24"/>
          <w:szCs w:val="24"/>
        </w:rPr>
        <w:t>点击打卡（上班打卡或下班打卡</w:t>
      </w:r>
      <w:r>
        <w:rPr>
          <w:rFonts w:ascii="宋体" w:hAnsi="宋体" w:eastAsia="宋体" w:cs="宋体"/>
          <w:spacing w:val="-13"/>
          <w:position w:val="17"/>
          <w:sz w:val="24"/>
          <w:szCs w:val="24"/>
        </w:rPr>
        <w:t>），</w:t>
      </w:r>
      <w:r>
        <w:rPr>
          <w:rFonts w:ascii="宋体" w:hAnsi="宋体" w:eastAsia="宋体" w:cs="宋体"/>
          <w:spacing w:val="-14"/>
          <w:position w:val="17"/>
          <w:sz w:val="24"/>
          <w:szCs w:val="24"/>
        </w:rPr>
        <w:t>即可获</w:t>
      </w:r>
    </w:p>
    <w:p>
      <w:pPr>
        <w:spacing w:line="220" w:lineRule="auto"/>
        <w:ind w:left="3559"/>
        <w:rPr>
          <w:rFonts w:ascii="宋体" w:hAnsi="宋体" w:eastAsia="宋体" w:cs="宋体"/>
          <w:sz w:val="24"/>
          <w:szCs w:val="24"/>
        </w:rPr>
      </w:pPr>
      <w:r>
        <w:rPr>
          <w:rFonts w:ascii="宋体" w:hAnsi="宋体" w:eastAsia="宋体" w:cs="宋体"/>
          <w:spacing w:val="-4"/>
          <w:sz w:val="24"/>
          <w:szCs w:val="24"/>
        </w:rPr>
        <w:t>取时间及定位进行打卡。</w:t>
      </w:r>
    </w:p>
    <w:p>
      <w:pPr>
        <w:spacing w:before="181" w:line="468" w:lineRule="exact"/>
        <w:ind w:right="25"/>
        <w:jc w:val="right"/>
        <w:rPr>
          <w:rFonts w:ascii="宋体" w:hAnsi="宋体" w:eastAsia="宋体" w:cs="宋体"/>
          <w:sz w:val="24"/>
          <w:szCs w:val="24"/>
        </w:rPr>
      </w:pPr>
      <w:r>
        <w:rPr>
          <w:rFonts w:ascii="宋体" w:hAnsi="宋体" w:eastAsia="宋体" w:cs="宋体"/>
          <w:spacing w:val="-22"/>
          <w:position w:val="17"/>
          <w:sz w:val="24"/>
          <w:szCs w:val="24"/>
        </w:rPr>
        <w:t>点击历史打卡记录，可以选择日期，查看</w:t>
      </w:r>
    </w:p>
    <w:p>
      <w:pPr>
        <w:spacing w:line="220" w:lineRule="auto"/>
        <w:ind w:left="3556"/>
        <w:rPr>
          <w:rFonts w:ascii="宋体" w:hAnsi="宋体" w:eastAsia="宋体" w:cs="宋体"/>
          <w:sz w:val="24"/>
          <w:szCs w:val="24"/>
        </w:rPr>
      </w:pPr>
      <w:r>
        <w:rPr>
          <w:rFonts w:ascii="宋体" w:hAnsi="宋体" w:eastAsia="宋体" w:cs="宋体"/>
          <w:spacing w:val="-4"/>
          <w:sz w:val="24"/>
          <w:szCs w:val="24"/>
        </w:rPr>
        <w:t>对应自己历史打开记录。</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91" w:line="220" w:lineRule="auto"/>
        <w:ind w:left="40"/>
        <w:outlineLvl w:val="1"/>
        <w:rPr>
          <w:rFonts w:ascii="黑体" w:hAnsi="黑体" w:eastAsia="黑体" w:cs="黑体"/>
          <w:sz w:val="28"/>
          <w:szCs w:val="28"/>
        </w:rPr>
      </w:pPr>
      <w:bookmarkStart w:id="127" w:name="bookmark72"/>
      <w:bookmarkEnd w:id="127"/>
      <w:bookmarkStart w:id="128" w:name="_Toc9977"/>
      <w:r>
        <w:rPr>
          <w:rFonts w:ascii="Arial" w:hAnsi="Arial" w:eastAsia="Arial" w:cs="Arial"/>
          <w:spacing w:val="-3"/>
          <w:sz w:val="28"/>
          <w:szCs w:val="28"/>
        </w:rPr>
        <w:t>3.2.22</w:t>
      </w:r>
      <w:r>
        <w:rPr>
          <w:rFonts w:ascii="黑体" w:hAnsi="黑体" w:eastAsia="黑体" w:cs="黑体"/>
          <w:spacing w:val="-3"/>
          <w:sz w:val="28"/>
          <w:szCs w:val="28"/>
        </w:rPr>
        <w:t>消息通知</w:t>
      </w:r>
      <w:bookmarkEnd w:id="128"/>
    </w:p>
    <w:p>
      <w:pPr>
        <w:spacing w:before="234" w:line="220" w:lineRule="auto"/>
        <w:ind w:left="530"/>
        <w:rPr>
          <w:rFonts w:ascii="宋体" w:hAnsi="宋体" w:eastAsia="宋体" w:cs="宋体"/>
          <w:sz w:val="24"/>
          <w:szCs w:val="24"/>
        </w:rPr>
      </w:pPr>
      <w:r>
        <w:rPr>
          <w:rFonts w:ascii="宋体" w:hAnsi="宋体" w:eastAsia="宋体" w:cs="宋体"/>
          <w:spacing w:val="-2"/>
          <w:sz w:val="24"/>
          <w:szCs w:val="24"/>
        </w:rPr>
        <w:t>点击消息通知，跳转到消息通知页面。</w:t>
      </w:r>
    </w:p>
    <w:p>
      <w:pPr>
        <w:spacing w:before="182" w:line="224" w:lineRule="auto"/>
        <w:ind w:left="530"/>
        <w:rPr>
          <w:rFonts w:ascii="宋体" w:hAnsi="宋体" w:eastAsia="宋体" w:cs="宋体"/>
          <w:sz w:val="24"/>
          <w:szCs w:val="24"/>
        </w:rPr>
      </w:pPr>
      <w:r>
        <w:rPr>
          <w:rFonts w:ascii="宋体" w:hAnsi="宋体" w:eastAsia="宋体" w:cs="宋体"/>
          <w:sz w:val="24"/>
          <w:szCs w:val="24"/>
        </w:rPr>
        <w:t>点</w:t>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8" w:line="220" w:lineRule="auto"/>
        <w:ind w:left="530"/>
        <w:rPr>
          <w:rFonts w:ascii="宋体" w:hAnsi="宋体" w:eastAsia="宋体" w:cs="宋体"/>
          <w:sz w:val="24"/>
          <w:szCs w:val="24"/>
        </w:rPr>
      </w:pPr>
      <w:r>
        <w:rPr>
          <w:rFonts w:ascii="宋体" w:hAnsi="宋体" w:eastAsia="宋体" w:cs="宋体"/>
          <w:spacing w:val="-2"/>
          <w:sz w:val="24"/>
          <w:szCs w:val="24"/>
        </w:rPr>
        <w:t>点击任意类型消息，跳转到该消息详情页面，可以查看消息详情。</w:t>
      </w:r>
    </w:p>
    <w:p>
      <w:pPr>
        <w:spacing w:line="220" w:lineRule="auto"/>
        <w:rPr>
          <w:rFonts w:ascii="宋体" w:hAnsi="宋体" w:eastAsia="宋体" w:cs="宋体"/>
          <w:sz w:val="24"/>
          <w:szCs w:val="24"/>
        </w:rPr>
        <w:sectPr>
          <w:headerReference r:id="rId102" w:type="default"/>
          <w:footerReference r:id="rId103" w:type="default"/>
          <w:pgSz w:w="11907" w:h="16839"/>
          <w:pgMar w:top="1159" w:right="1766" w:bottom="1571" w:left="1769" w:header="1144" w:footer="1404" w:gutter="0"/>
          <w:cols w:space="720" w:num="1"/>
        </w:sectPr>
      </w:pPr>
    </w:p>
    <w:p>
      <w:pPr>
        <w:spacing w:line="343" w:lineRule="auto"/>
        <w:rPr>
          <w:rFonts w:ascii="Arial"/>
          <w:sz w:val="21"/>
        </w:rPr>
      </w:pPr>
    </w:p>
    <w:p>
      <w:pPr>
        <w:spacing w:before="98" w:line="219" w:lineRule="auto"/>
        <w:ind w:left="41"/>
        <w:outlineLvl w:val="0"/>
        <w:rPr>
          <w:rFonts w:ascii="黑体" w:hAnsi="黑体" w:eastAsia="黑体" w:cs="黑体"/>
          <w:sz w:val="30"/>
          <w:szCs w:val="30"/>
        </w:rPr>
      </w:pPr>
      <w:bookmarkStart w:id="129" w:name="bookmark73"/>
      <w:bookmarkEnd w:id="129"/>
      <w:bookmarkStart w:id="130" w:name="_Toc12856"/>
      <w:r>
        <w:rPr>
          <w:rFonts w:ascii="Arial" w:hAnsi="Arial" w:eastAsia="Arial" w:cs="Arial"/>
          <w:spacing w:val="-2"/>
          <w:sz w:val="30"/>
          <w:szCs w:val="30"/>
        </w:rPr>
        <w:t>3.3</w:t>
      </w:r>
      <w:r>
        <w:rPr>
          <w:rFonts w:ascii="黑体" w:hAnsi="黑体" w:eastAsia="黑体" w:cs="黑体"/>
          <w:spacing w:val="-2"/>
          <w:sz w:val="30"/>
          <w:szCs w:val="30"/>
        </w:rPr>
        <w:t>通讯录</w:t>
      </w:r>
      <w:bookmarkEnd w:id="130"/>
    </w:p>
    <w:p>
      <w:pPr>
        <w:spacing w:before="221" w:line="219" w:lineRule="auto"/>
        <w:ind w:right="26"/>
        <w:jc w:val="right"/>
        <w:rPr>
          <w:rFonts w:ascii="宋体" w:hAnsi="宋体" w:eastAsia="宋体" w:cs="宋体"/>
          <w:sz w:val="24"/>
          <w:szCs w:val="24"/>
        </w:rPr>
      </w:pPr>
      <w:r>
        <w:rPr>
          <w:rFonts w:ascii="宋体" w:hAnsi="宋体" w:eastAsia="宋体" w:cs="宋体"/>
          <w:spacing w:val="-3"/>
          <w:sz w:val="24"/>
          <w:szCs w:val="24"/>
        </w:rPr>
        <w:t>打开通讯录后，可以实现直接查看街道部门、社区居委会、物业的电子通讯</w:t>
      </w:r>
    </w:p>
    <w:p>
      <w:pPr>
        <w:spacing w:before="182" w:line="220" w:lineRule="auto"/>
        <w:ind w:left="39"/>
        <w:rPr>
          <w:rFonts w:ascii="宋体" w:hAnsi="宋体" w:eastAsia="宋体" w:cs="宋体"/>
          <w:sz w:val="24"/>
          <w:szCs w:val="24"/>
        </w:rPr>
      </w:pPr>
      <w:r>
        <w:rPr>
          <w:rFonts w:ascii="宋体" w:hAnsi="宋体" w:eastAsia="宋体" w:cs="宋体"/>
          <w:spacing w:val="-1"/>
          <w:sz w:val="24"/>
          <w:szCs w:val="24"/>
        </w:rPr>
        <w:t>录并拨打电话，如图显示</w:t>
      </w:r>
    </w:p>
    <w:p>
      <w:pPr>
        <w:spacing w:before="103" w:line="3670" w:lineRule="exact"/>
        <w:ind w:firstLine="2723"/>
      </w:pPr>
      <w:r>
        <w:rPr>
          <w:position w:val="-73"/>
        </w:rPr>
        <w:drawing>
          <wp:inline distT="0" distB="0" distL="0" distR="0">
            <wp:extent cx="2159000" cy="233045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36"/>
                    <a:stretch>
                      <a:fillRect/>
                    </a:stretch>
                  </pic:blipFill>
                  <pic:spPr>
                    <a:xfrm>
                      <a:off x="0" y="0"/>
                      <a:ext cx="2159634" cy="2330450"/>
                    </a:xfrm>
                    <a:prstGeom prst="rect">
                      <a:avLst/>
                    </a:prstGeom>
                  </pic:spPr>
                </pic:pic>
              </a:graphicData>
            </a:graphic>
          </wp:inline>
        </w:drawing>
      </w:r>
    </w:p>
    <w:p>
      <w:pPr>
        <w:spacing w:before="200" w:line="218" w:lineRule="auto"/>
        <w:ind w:left="41"/>
        <w:outlineLvl w:val="0"/>
        <w:rPr>
          <w:rFonts w:ascii="黑体" w:hAnsi="黑体" w:eastAsia="黑体" w:cs="黑体"/>
          <w:sz w:val="30"/>
          <w:szCs w:val="30"/>
        </w:rPr>
      </w:pPr>
      <w:bookmarkStart w:id="131" w:name="bookmark74"/>
      <w:bookmarkEnd w:id="131"/>
      <w:bookmarkStart w:id="132" w:name="_Toc32231"/>
      <w:r>
        <w:rPr>
          <w:rFonts w:ascii="Arial" w:hAnsi="Arial" w:eastAsia="Arial" w:cs="Arial"/>
          <w:spacing w:val="-2"/>
          <w:sz w:val="30"/>
          <w:szCs w:val="30"/>
        </w:rPr>
        <w:t>3.4</w:t>
      </w:r>
      <w:r>
        <w:rPr>
          <w:rFonts w:ascii="黑体" w:hAnsi="黑体" w:eastAsia="黑体" w:cs="黑体"/>
          <w:spacing w:val="-2"/>
          <w:sz w:val="30"/>
          <w:szCs w:val="30"/>
        </w:rPr>
        <w:t>我的</w:t>
      </w:r>
      <w:bookmarkEnd w:id="132"/>
    </w:p>
    <w:p>
      <w:pPr>
        <w:spacing w:before="222" w:line="220" w:lineRule="auto"/>
        <w:ind w:left="521"/>
        <w:rPr>
          <w:rFonts w:ascii="宋体" w:hAnsi="宋体" w:eastAsia="宋体" w:cs="宋体"/>
          <w:sz w:val="24"/>
          <w:szCs w:val="24"/>
        </w:rPr>
      </w:pPr>
      <w:r>
        <w:rPr>
          <w:rFonts w:ascii="宋体" w:hAnsi="宋体" w:eastAsia="宋体" w:cs="宋体"/>
          <w:spacing w:val="-1"/>
          <w:sz w:val="24"/>
          <w:szCs w:val="24"/>
        </w:rPr>
        <w:t>打开我的，查看账号信息和我的信息，如图显示</w:t>
      </w:r>
    </w:p>
    <w:p>
      <w:pPr>
        <w:spacing w:before="141" w:line="6088" w:lineRule="exact"/>
        <w:ind w:firstLine="2723"/>
      </w:pPr>
      <w:r>
        <w:rPr>
          <w:position w:val="-121"/>
        </w:rPr>
        <w:drawing>
          <wp:inline distT="0" distB="0" distL="0" distR="0">
            <wp:extent cx="2159000" cy="386524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37"/>
                    <a:stretch>
                      <a:fillRect/>
                    </a:stretch>
                  </pic:blipFill>
                  <pic:spPr>
                    <a:xfrm>
                      <a:off x="0" y="0"/>
                      <a:ext cx="2159634" cy="3865752"/>
                    </a:xfrm>
                    <a:prstGeom prst="rect">
                      <a:avLst/>
                    </a:prstGeom>
                  </pic:spPr>
                </pic:pic>
              </a:graphicData>
            </a:graphic>
          </wp:inline>
        </w:drawing>
      </w:r>
    </w:p>
    <w:p>
      <w:pPr>
        <w:spacing w:before="251" w:line="221" w:lineRule="auto"/>
        <w:ind w:left="40"/>
        <w:outlineLvl w:val="1"/>
        <w:rPr>
          <w:rFonts w:ascii="黑体" w:hAnsi="黑体" w:eastAsia="黑体" w:cs="黑体"/>
          <w:sz w:val="28"/>
          <w:szCs w:val="28"/>
        </w:rPr>
      </w:pPr>
      <w:bookmarkStart w:id="133" w:name="bookmark75"/>
      <w:bookmarkEnd w:id="133"/>
      <w:bookmarkStart w:id="134" w:name="_Toc20740"/>
      <w:r>
        <w:rPr>
          <w:rFonts w:ascii="Arial" w:hAnsi="Arial" w:eastAsia="Arial" w:cs="Arial"/>
          <w:spacing w:val="-2"/>
          <w:sz w:val="28"/>
          <w:szCs w:val="28"/>
        </w:rPr>
        <w:t>3.4.1</w:t>
      </w:r>
      <w:r>
        <w:rPr>
          <w:rFonts w:ascii="黑体" w:hAnsi="黑体" w:eastAsia="黑体" w:cs="黑体"/>
          <w:spacing w:val="-2"/>
          <w:sz w:val="28"/>
          <w:szCs w:val="28"/>
        </w:rPr>
        <w:t>个人信息</w:t>
      </w:r>
      <w:bookmarkEnd w:id="134"/>
    </w:p>
    <w:p>
      <w:pPr>
        <w:spacing w:before="232" w:line="220" w:lineRule="auto"/>
        <w:ind w:left="530"/>
        <w:rPr>
          <w:rFonts w:ascii="宋体" w:hAnsi="宋体" w:eastAsia="宋体" w:cs="宋体"/>
          <w:sz w:val="24"/>
          <w:szCs w:val="24"/>
        </w:rPr>
      </w:pPr>
      <w:r>
        <w:rPr>
          <w:rFonts w:ascii="宋体" w:hAnsi="宋体" w:eastAsia="宋体" w:cs="宋体"/>
          <w:spacing w:val="-2"/>
          <w:sz w:val="24"/>
          <w:szCs w:val="24"/>
        </w:rPr>
        <w:t>点击设置按钮，跳转到修改个人信息页面，如图显示</w:t>
      </w:r>
    </w:p>
    <w:p>
      <w:pPr>
        <w:spacing w:line="220" w:lineRule="auto"/>
        <w:rPr>
          <w:rFonts w:ascii="宋体" w:hAnsi="宋体" w:eastAsia="宋体" w:cs="宋体"/>
          <w:sz w:val="24"/>
          <w:szCs w:val="24"/>
        </w:rPr>
        <w:sectPr>
          <w:footerReference r:id="rId104" w:type="default"/>
          <w:pgSz w:w="11907" w:h="16839"/>
          <w:pgMar w:top="1159" w:right="1766" w:bottom="1571" w:left="1769" w:header="1144" w:footer="1404" w:gutter="0"/>
          <w:cols w:space="720" w:num="1"/>
        </w:sectPr>
      </w:pPr>
    </w:p>
    <w:p>
      <w:pPr>
        <w:spacing w:line="342" w:lineRule="auto"/>
        <w:rPr>
          <w:rFonts w:ascii="Arial"/>
          <w:sz w:val="21"/>
        </w:rPr>
      </w:pPr>
    </w:p>
    <w:p>
      <w:pPr>
        <w:spacing w:line="4240" w:lineRule="exact"/>
        <w:ind w:firstLine="2723"/>
      </w:pPr>
      <w:r>
        <w:rPr>
          <w:position w:val="-84"/>
        </w:rPr>
        <w:drawing>
          <wp:inline distT="0" distB="0" distL="0" distR="0">
            <wp:extent cx="2159000" cy="269240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38"/>
                    <a:stretch>
                      <a:fillRect/>
                    </a:stretch>
                  </pic:blipFill>
                  <pic:spPr>
                    <a:xfrm>
                      <a:off x="0" y="0"/>
                      <a:ext cx="2159634" cy="2692400"/>
                    </a:xfrm>
                    <a:prstGeom prst="rect">
                      <a:avLst/>
                    </a:prstGeom>
                  </pic:spPr>
                </pic:pic>
              </a:graphicData>
            </a:graphic>
          </wp:inline>
        </w:drawing>
      </w:r>
    </w:p>
    <w:p>
      <w:pPr>
        <w:spacing w:before="193" w:line="220" w:lineRule="auto"/>
        <w:ind w:left="3771"/>
        <w:rPr>
          <w:rFonts w:ascii="黑体" w:hAnsi="黑体" w:eastAsia="黑体" w:cs="黑体"/>
          <w:sz w:val="21"/>
          <w:szCs w:val="21"/>
        </w:rPr>
      </w:pPr>
      <w:r>
        <w:rPr>
          <w:rFonts w:ascii="黑体" w:hAnsi="黑体" w:eastAsia="黑体" w:cs="黑体"/>
          <w:sz w:val="21"/>
          <w:szCs w:val="21"/>
          <w14:textOutline w14:w="3831" w14:cap="flat" w14:cmpd="sng">
            <w14:solidFill>
              <w14:srgbClr w14:val="000000"/>
            </w14:solidFill>
            <w14:prstDash w14:val="solid"/>
            <w14:miter w14:val="0"/>
          </w14:textOutline>
        </w:rPr>
        <w:t>修改个人信息</w:t>
      </w:r>
    </w:p>
    <w:p>
      <w:pPr>
        <w:spacing w:before="260" w:line="219" w:lineRule="auto"/>
        <w:ind w:left="40"/>
        <w:outlineLvl w:val="1"/>
        <w:rPr>
          <w:rFonts w:ascii="黑体" w:hAnsi="黑体" w:eastAsia="黑体" w:cs="黑体"/>
          <w:sz w:val="28"/>
          <w:szCs w:val="28"/>
        </w:rPr>
      </w:pPr>
      <w:bookmarkStart w:id="135" w:name="bookmark76"/>
      <w:bookmarkEnd w:id="135"/>
      <w:bookmarkStart w:id="136" w:name="_Toc31200"/>
      <w:r>
        <w:rPr>
          <w:rFonts w:ascii="Arial" w:hAnsi="Arial" w:eastAsia="Arial" w:cs="Arial"/>
          <w:spacing w:val="-2"/>
          <w:sz w:val="28"/>
          <w:szCs w:val="28"/>
        </w:rPr>
        <w:t>3.4.2</w:t>
      </w:r>
      <w:r>
        <w:rPr>
          <w:rFonts w:ascii="黑体" w:hAnsi="黑体" w:eastAsia="黑体" w:cs="黑体"/>
          <w:spacing w:val="-2"/>
          <w:sz w:val="28"/>
          <w:szCs w:val="28"/>
        </w:rPr>
        <w:t>更改身份</w:t>
      </w:r>
      <w:bookmarkEnd w:id="136"/>
    </w:p>
    <w:p>
      <w:pPr>
        <w:spacing w:before="236" w:line="219" w:lineRule="auto"/>
        <w:ind w:left="530"/>
        <w:rPr>
          <w:rFonts w:ascii="宋体" w:hAnsi="宋体" w:eastAsia="宋体" w:cs="宋体"/>
          <w:sz w:val="24"/>
          <w:szCs w:val="24"/>
        </w:rPr>
      </w:pPr>
      <w:r>
        <w:rPr>
          <w:rFonts w:ascii="宋体" w:hAnsi="宋体" w:eastAsia="宋体" w:cs="宋体"/>
          <w:spacing w:val="-7"/>
          <w:sz w:val="24"/>
          <w:szCs w:val="24"/>
        </w:rPr>
        <w:t>点击更改身份按钮，弹出更改身份窗口，如图显示</w:t>
      </w:r>
    </w:p>
    <w:p>
      <w:pPr>
        <w:spacing w:before="153" w:line="6066" w:lineRule="exact"/>
        <w:ind w:firstLine="2694"/>
      </w:pPr>
      <w:r>
        <w:rPr>
          <w:position w:val="-121"/>
        </w:rPr>
        <w:drawing>
          <wp:inline distT="0" distB="0" distL="0" distR="0">
            <wp:extent cx="2159635" cy="385127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39"/>
                    <a:stretch>
                      <a:fillRect/>
                    </a:stretch>
                  </pic:blipFill>
                  <pic:spPr>
                    <a:xfrm>
                      <a:off x="0" y="0"/>
                      <a:ext cx="2159635" cy="3851402"/>
                    </a:xfrm>
                    <a:prstGeom prst="rect">
                      <a:avLst/>
                    </a:prstGeom>
                  </pic:spPr>
                </pic:pic>
              </a:graphicData>
            </a:graphic>
          </wp:inline>
        </w:drawing>
      </w:r>
    </w:p>
    <w:p>
      <w:pPr>
        <w:spacing w:before="260" w:line="219" w:lineRule="auto"/>
        <w:ind w:left="40"/>
        <w:outlineLvl w:val="1"/>
        <w:rPr>
          <w:rFonts w:ascii="黑体" w:hAnsi="黑体" w:eastAsia="黑体" w:cs="黑体"/>
          <w:sz w:val="28"/>
          <w:szCs w:val="28"/>
        </w:rPr>
      </w:pPr>
      <w:bookmarkStart w:id="137" w:name="bookmark77"/>
      <w:bookmarkEnd w:id="137"/>
      <w:bookmarkStart w:id="138" w:name="_Toc2720"/>
      <w:r>
        <w:rPr>
          <w:rFonts w:ascii="Arial" w:hAnsi="Arial" w:eastAsia="Arial" w:cs="Arial"/>
          <w:spacing w:val="-2"/>
          <w:sz w:val="28"/>
          <w:szCs w:val="28"/>
        </w:rPr>
        <w:t>3.4.3</w:t>
      </w:r>
      <w:r>
        <w:rPr>
          <w:rFonts w:ascii="黑体" w:hAnsi="黑体" w:eastAsia="黑体" w:cs="黑体"/>
          <w:spacing w:val="-2"/>
          <w:sz w:val="28"/>
          <w:szCs w:val="28"/>
        </w:rPr>
        <w:t>我的上报</w:t>
      </w:r>
      <w:bookmarkEnd w:id="138"/>
    </w:p>
    <w:p>
      <w:pPr>
        <w:spacing w:before="236" w:line="220" w:lineRule="auto"/>
        <w:ind w:left="530"/>
        <w:rPr>
          <w:rFonts w:ascii="宋体" w:hAnsi="宋体" w:eastAsia="宋体" w:cs="宋体"/>
          <w:sz w:val="24"/>
          <w:szCs w:val="24"/>
        </w:rPr>
      </w:pPr>
      <w:r>
        <w:rPr>
          <w:rFonts w:ascii="宋体" w:hAnsi="宋体" w:eastAsia="宋体" w:cs="宋体"/>
          <w:spacing w:val="-1"/>
          <w:sz w:val="24"/>
          <w:szCs w:val="24"/>
        </w:rPr>
        <w:t>点击我的上报，跳转到我的上报页面，如图</w:t>
      </w:r>
      <w:r>
        <w:rPr>
          <w:rFonts w:ascii="宋体" w:hAnsi="宋体" w:eastAsia="宋体" w:cs="宋体"/>
          <w:spacing w:val="-2"/>
          <w:sz w:val="24"/>
          <w:szCs w:val="24"/>
        </w:rPr>
        <w:t>显示</w:t>
      </w:r>
    </w:p>
    <w:p>
      <w:pPr>
        <w:spacing w:line="220" w:lineRule="auto"/>
        <w:rPr>
          <w:rFonts w:ascii="宋体" w:hAnsi="宋体" w:eastAsia="宋体" w:cs="宋体"/>
          <w:sz w:val="24"/>
          <w:szCs w:val="24"/>
        </w:rPr>
        <w:sectPr>
          <w:footerReference r:id="rId105" w:type="default"/>
          <w:pgSz w:w="11907" w:h="16839"/>
          <w:pgMar w:top="1159" w:right="1766" w:bottom="1571" w:left="1769" w:header="1144" w:footer="1404" w:gutter="0"/>
          <w:cols w:space="720" w:num="1"/>
        </w:sectPr>
      </w:pPr>
    </w:p>
    <w:p>
      <w:pPr>
        <w:spacing w:line="362" w:lineRule="auto"/>
        <w:rPr>
          <w:rFonts w:ascii="Arial"/>
          <w:sz w:val="21"/>
        </w:rPr>
      </w:pPr>
    </w:p>
    <w:p>
      <w:pPr>
        <w:spacing w:line="4200" w:lineRule="exact"/>
        <w:ind w:firstLine="2694"/>
      </w:pPr>
      <w:r>
        <w:rPr>
          <w:position w:val="-84"/>
        </w:rPr>
        <w:drawing>
          <wp:inline distT="0" distB="0" distL="0" distR="0">
            <wp:extent cx="2159000" cy="266700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40"/>
                    <a:stretch>
                      <a:fillRect/>
                    </a:stretch>
                  </pic:blipFill>
                  <pic:spPr>
                    <a:xfrm>
                      <a:off x="0" y="0"/>
                      <a:ext cx="2159507" cy="2667000"/>
                    </a:xfrm>
                    <a:prstGeom prst="rect">
                      <a:avLst/>
                    </a:prstGeom>
                  </pic:spPr>
                </pic:pic>
              </a:graphicData>
            </a:graphic>
          </wp:inline>
        </w:drawing>
      </w:r>
    </w:p>
    <w:p>
      <w:pPr>
        <w:spacing w:before="213" w:line="219" w:lineRule="auto"/>
        <w:ind w:left="3986"/>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我的上报</w:t>
      </w:r>
    </w:p>
    <w:p>
      <w:pPr>
        <w:spacing w:before="205" w:line="220" w:lineRule="auto"/>
        <w:ind w:left="530"/>
        <w:rPr>
          <w:rFonts w:ascii="宋体" w:hAnsi="宋体" w:eastAsia="宋体" w:cs="宋体"/>
          <w:sz w:val="24"/>
          <w:szCs w:val="24"/>
        </w:rPr>
      </w:pPr>
      <w:r>
        <w:rPr>
          <w:rFonts w:ascii="宋体" w:hAnsi="宋体" w:eastAsia="宋体" w:cs="宋体"/>
          <w:spacing w:val="-2"/>
          <w:sz w:val="24"/>
          <w:szCs w:val="24"/>
        </w:rPr>
        <w:t>点击一条案件，跳转到案件详情页面。</w:t>
      </w:r>
    </w:p>
    <w:p>
      <w:pPr>
        <w:spacing w:before="182" w:line="220" w:lineRule="auto"/>
        <w:ind w:left="530"/>
        <w:rPr>
          <w:rFonts w:ascii="宋体" w:hAnsi="宋体" w:eastAsia="宋体" w:cs="宋体"/>
          <w:sz w:val="24"/>
          <w:szCs w:val="24"/>
        </w:rPr>
      </w:pPr>
      <w:r>
        <w:rPr>
          <w:rFonts w:ascii="宋体" w:hAnsi="宋体" w:eastAsia="宋体" w:cs="宋体"/>
          <w:spacing w:val="-1"/>
          <w:sz w:val="24"/>
          <w:szCs w:val="24"/>
        </w:rPr>
        <w:t>点击已完成，查看已完成的上报任务，如图显示</w:t>
      </w:r>
    </w:p>
    <w:p>
      <w:pPr>
        <w:spacing w:line="280" w:lineRule="auto"/>
        <w:rPr>
          <w:rFonts w:ascii="Arial"/>
          <w:sz w:val="21"/>
        </w:rPr>
      </w:pPr>
    </w:p>
    <w:p>
      <w:pPr>
        <w:spacing w:line="280" w:lineRule="auto"/>
        <w:rPr>
          <w:rFonts w:ascii="Arial"/>
          <w:sz w:val="21"/>
        </w:rPr>
      </w:pPr>
    </w:p>
    <w:p>
      <w:pPr>
        <w:spacing w:line="4620" w:lineRule="exact"/>
        <w:ind w:firstLine="2353"/>
      </w:pPr>
      <w:r>
        <w:rPr>
          <w:position w:val="-92"/>
        </w:rPr>
        <w:drawing>
          <wp:inline distT="0" distB="0" distL="0" distR="0">
            <wp:extent cx="2619375" cy="293306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41"/>
                    <a:stretch>
                      <a:fillRect/>
                    </a:stretch>
                  </pic:blipFill>
                  <pic:spPr>
                    <a:xfrm>
                      <a:off x="0" y="0"/>
                      <a:ext cx="2619375" cy="2933699"/>
                    </a:xfrm>
                    <a:prstGeom prst="rect">
                      <a:avLst/>
                    </a:prstGeom>
                  </pic:spPr>
                </pic:pic>
              </a:graphicData>
            </a:graphic>
          </wp:inline>
        </w:drawing>
      </w:r>
    </w:p>
    <w:p>
      <w:pPr>
        <w:spacing w:before="160" w:line="219" w:lineRule="auto"/>
        <w:ind w:left="3574"/>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已完成的上报任务</w:t>
      </w:r>
    </w:p>
    <w:p>
      <w:pPr>
        <w:spacing w:before="206" w:line="524" w:lineRule="exact"/>
        <w:ind w:left="530"/>
        <w:rPr>
          <w:rFonts w:ascii="宋体" w:hAnsi="宋体" w:eastAsia="宋体" w:cs="宋体"/>
          <w:sz w:val="24"/>
          <w:szCs w:val="24"/>
        </w:rPr>
      </w:pPr>
      <w:r>
        <w:rPr>
          <w:rFonts w:ascii="宋体" w:hAnsi="宋体" w:eastAsia="宋体" w:cs="宋体"/>
          <w:spacing w:val="-2"/>
          <w:position w:val="21"/>
          <w:sz w:val="24"/>
          <w:szCs w:val="24"/>
        </w:rPr>
        <w:t>点击一条案件，跳转到案件详情页面，可以查看案件详</w:t>
      </w:r>
      <w:r>
        <w:rPr>
          <w:rFonts w:ascii="宋体" w:hAnsi="宋体" w:eastAsia="宋体" w:cs="宋体"/>
          <w:spacing w:val="-3"/>
          <w:position w:val="21"/>
          <w:sz w:val="24"/>
          <w:szCs w:val="24"/>
        </w:rPr>
        <w:t>情。</w:t>
      </w:r>
    </w:p>
    <w:p>
      <w:pPr>
        <w:spacing w:before="1" w:line="218" w:lineRule="auto"/>
        <w:ind w:left="40"/>
        <w:outlineLvl w:val="1"/>
        <w:rPr>
          <w:rFonts w:ascii="黑体" w:hAnsi="黑体" w:eastAsia="黑体" w:cs="黑体"/>
          <w:sz w:val="28"/>
          <w:szCs w:val="28"/>
        </w:rPr>
      </w:pPr>
      <w:bookmarkStart w:id="139" w:name="bookmark78"/>
      <w:bookmarkEnd w:id="139"/>
      <w:bookmarkStart w:id="140" w:name="_Toc8338"/>
      <w:r>
        <w:rPr>
          <w:rFonts w:ascii="Arial" w:hAnsi="Arial" w:eastAsia="Arial" w:cs="Arial"/>
          <w:spacing w:val="-2"/>
          <w:sz w:val="28"/>
          <w:szCs w:val="28"/>
        </w:rPr>
        <w:t>3.4.4</w:t>
      </w:r>
      <w:r>
        <w:rPr>
          <w:rFonts w:ascii="黑体" w:hAnsi="黑体" w:eastAsia="黑体" w:cs="黑体"/>
          <w:spacing w:val="-2"/>
          <w:sz w:val="28"/>
          <w:szCs w:val="28"/>
        </w:rPr>
        <w:t>身份认证</w:t>
      </w:r>
      <w:bookmarkEnd w:id="140"/>
    </w:p>
    <w:p>
      <w:pPr>
        <w:spacing w:before="236" w:line="220" w:lineRule="auto"/>
        <w:ind w:left="530"/>
        <w:rPr>
          <w:rFonts w:ascii="宋体" w:hAnsi="宋体" w:eastAsia="宋体" w:cs="宋体"/>
          <w:sz w:val="24"/>
          <w:szCs w:val="24"/>
        </w:rPr>
      </w:pPr>
      <w:r>
        <w:rPr>
          <w:rFonts w:ascii="宋体" w:hAnsi="宋体" w:eastAsia="宋体" w:cs="宋体"/>
          <w:spacing w:val="-1"/>
          <w:sz w:val="24"/>
          <w:szCs w:val="24"/>
        </w:rPr>
        <w:t>点击身份认证，跳转到身份认证页面，如图</w:t>
      </w:r>
      <w:r>
        <w:rPr>
          <w:rFonts w:ascii="宋体" w:hAnsi="宋体" w:eastAsia="宋体" w:cs="宋体"/>
          <w:spacing w:val="-2"/>
          <w:sz w:val="24"/>
          <w:szCs w:val="24"/>
        </w:rPr>
        <w:t>显示</w:t>
      </w:r>
    </w:p>
    <w:p>
      <w:pPr>
        <w:spacing w:line="220" w:lineRule="auto"/>
        <w:rPr>
          <w:rFonts w:ascii="宋体" w:hAnsi="宋体" w:eastAsia="宋体" w:cs="宋体"/>
          <w:sz w:val="24"/>
          <w:szCs w:val="24"/>
        </w:rPr>
        <w:sectPr>
          <w:footerReference r:id="rId106" w:type="default"/>
          <w:pgSz w:w="11907" w:h="16839"/>
          <w:pgMar w:top="1159" w:right="1766" w:bottom="1571" w:left="1769" w:header="1144" w:footer="1404" w:gutter="0"/>
          <w:cols w:space="720" w:num="1"/>
        </w:sectPr>
      </w:pPr>
    </w:p>
    <w:p>
      <w:pPr>
        <w:spacing w:line="393" w:lineRule="auto"/>
        <w:rPr>
          <w:rFonts w:ascii="Arial"/>
          <w:sz w:val="21"/>
        </w:rPr>
      </w:pPr>
    </w:p>
    <w:p>
      <w:pPr>
        <w:spacing w:line="5073" w:lineRule="exact"/>
        <w:ind w:firstLine="2483"/>
      </w:pPr>
      <w:r>
        <w:rPr>
          <w:position w:val="-101"/>
        </w:rPr>
        <w:drawing>
          <wp:inline distT="0" distB="0" distL="0" distR="0">
            <wp:extent cx="2159000" cy="322135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42"/>
                    <a:stretch>
                      <a:fillRect/>
                    </a:stretch>
                  </pic:blipFill>
                  <pic:spPr>
                    <a:xfrm>
                      <a:off x="0" y="0"/>
                      <a:ext cx="2159634" cy="3221482"/>
                    </a:xfrm>
                    <a:prstGeom prst="rect">
                      <a:avLst/>
                    </a:prstGeom>
                  </pic:spPr>
                </pic:pic>
              </a:graphicData>
            </a:graphic>
          </wp:inline>
        </w:drawing>
      </w:r>
    </w:p>
    <w:p>
      <w:pPr>
        <w:spacing w:before="245" w:line="219" w:lineRule="auto"/>
        <w:ind w:left="3986"/>
        <w:rPr>
          <w:rFonts w:ascii="黑体" w:hAnsi="黑体" w:eastAsia="黑体" w:cs="黑体"/>
          <w:sz w:val="21"/>
          <w:szCs w:val="21"/>
        </w:rPr>
      </w:pPr>
      <w:r>
        <w:rPr>
          <w:rFonts w:ascii="黑体" w:hAnsi="黑体" w:eastAsia="黑体" w:cs="黑体"/>
          <w:spacing w:val="-2"/>
          <w:sz w:val="21"/>
          <w:szCs w:val="21"/>
          <w14:textOutline w14:w="3831" w14:cap="flat" w14:cmpd="sng">
            <w14:solidFill>
              <w14:srgbClr w14:val="000000"/>
            </w14:solidFill>
            <w14:prstDash w14:val="solid"/>
            <w14:miter w14:val="0"/>
          </w14:textOutline>
        </w:rPr>
        <w:t>身份认证</w:t>
      </w:r>
    </w:p>
    <w:p>
      <w:pPr>
        <w:spacing w:before="206" w:line="220" w:lineRule="auto"/>
        <w:ind w:left="530"/>
        <w:rPr>
          <w:rFonts w:ascii="宋体" w:hAnsi="宋体" w:eastAsia="宋体" w:cs="宋体"/>
          <w:sz w:val="24"/>
          <w:szCs w:val="24"/>
        </w:rPr>
      </w:pPr>
      <w:r>
        <w:rPr>
          <w:rFonts w:ascii="宋体" w:hAnsi="宋体" w:eastAsia="宋体" w:cs="宋体"/>
          <w:spacing w:val="-7"/>
          <w:sz w:val="24"/>
          <w:szCs w:val="24"/>
        </w:rPr>
        <w:t>点击实名认证，跳转到实名认证页面，如图所示</w:t>
      </w:r>
    </w:p>
    <w:p>
      <w:pPr>
        <w:spacing w:before="70" w:line="5917" w:lineRule="exact"/>
        <w:ind w:firstLine="2723"/>
      </w:pPr>
      <w:r>
        <w:rPr>
          <w:position w:val="-118"/>
        </w:rPr>
        <w:drawing>
          <wp:inline distT="0" distB="0" distL="0" distR="0">
            <wp:extent cx="2159000" cy="375729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43"/>
                    <a:stretch>
                      <a:fillRect/>
                    </a:stretch>
                  </pic:blipFill>
                  <pic:spPr>
                    <a:xfrm>
                      <a:off x="0" y="0"/>
                      <a:ext cx="2159634" cy="3757803"/>
                    </a:xfrm>
                    <a:prstGeom prst="rect">
                      <a:avLst/>
                    </a:prstGeom>
                  </pic:spPr>
                </pic:pic>
              </a:graphicData>
            </a:graphic>
          </wp:inline>
        </w:drawing>
      </w:r>
    </w:p>
    <w:p>
      <w:pPr>
        <w:spacing w:line="5917" w:lineRule="exact"/>
        <w:sectPr>
          <w:footerReference r:id="rId107" w:type="default"/>
          <w:pgSz w:w="11907" w:h="16839"/>
          <w:pgMar w:top="1159" w:right="1766" w:bottom="1571" w:left="1769" w:header="1144" w:footer="1404" w:gutter="0"/>
          <w:cols w:space="720" w:num="1"/>
        </w:sectPr>
      </w:pPr>
    </w:p>
    <w:p>
      <w:pPr>
        <w:spacing w:line="316" w:lineRule="auto"/>
        <w:rPr>
          <w:rFonts w:ascii="Arial"/>
          <w:sz w:val="21"/>
        </w:rPr>
      </w:pPr>
      <w:r>
        <w:drawing>
          <wp:anchor distT="0" distB="0" distL="0" distR="0" simplePos="0" relativeHeight="251679744" behindDoc="0" locked="0" layoutInCell="0" allowOverlap="1">
            <wp:simplePos x="0" y="0"/>
            <wp:positionH relativeFrom="page">
              <wp:posOffset>4029710</wp:posOffset>
            </wp:positionH>
            <wp:positionV relativeFrom="page">
              <wp:posOffset>1290320</wp:posOffset>
            </wp:positionV>
            <wp:extent cx="2159635" cy="468249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44"/>
                    <a:stretch>
                      <a:fillRect/>
                    </a:stretch>
                  </pic:blipFill>
                  <pic:spPr>
                    <a:xfrm>
                      <a:off x="0" y="0"/>
                      <a:ext cx="2159634" cy="4682744"/>
                    </a:xfrm>
                    <a:prstGeom prst="rect">
                      <a:avLst/>
                    </a:prstGeom>
                  </pic:spPr>
                </pic:pic>
              </a:graphicData>
            </a:graphic>
          </wp:anchor>
        </w:drawing>
      </w:r>
    </w:p>
    <w:p>
      <w:pPr>
        <w:spacing w:before="78" w:line="220" w:lineRule="auto"/>
        <w:ind w:left="530"/>
        <w:rPr>
          <w:rFonts w:ascii="宋体" w:hAnsi="宋体" w:eastAsia="宋体" w:cs="宋体"/>
          <w:sz w:val="24"/>
          <w:szCs w:val="24"/>
        </w:rPr>
      </w:pPr>
      <w:r>
        <w:rPr>
          <w:rFonts w:ascii="宋体" w:hAnsi="宋体" w:eastAsia="宋体" w:cs="宋体"/>
          <w:spacing w:val="-6"/>
          <w:sz w:val="24"/>
          <w:szCs w:val="24"/>
        </w:rPr>
        <w:t>点击人脸识别认证，跳转到人脸识别页面。，如下方左侧图</w:t>
      </w:r>
      <w:r>
        <w:rPr>
          <w:rFonts w:ascii="宋体" w:hAnsi="宋体" w:eastAsia="宋体" w:cs="宋体"/>
          <w:spacing w:val="-7"/>
          <w:sz w:val="24"/>
          <w:szCs w:val="24"/>
        </w:rPr>
        <w:t>所示。</w:t>
      </w:r>
    </w:p>
    <w:p>
      <w:pPr>
        <w:spacing w:before="121" w:line="7369" w:lineRule="exact"/>
        <w:ind w:firstLine="577"/>
      </w:pPr>
      <w:r>
        <w:rPr>
          <w:position w:val="-147"/>
        </w:rPr>
        <w:drawing>
          <wp:inline distT="0" distB="0" distL="0" distR="0">
            <wp:extent cx="2159635" cy="467868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45"/>
                    <a:stretch>
                      <a:fillRect/>
                    </a:stretch>
                  </pic:blipFill>
                  <pic:spPr>
                    <a:xfrm>
                      <a:off x="0" y="0"/>
                      <a:ext cx="2159635" cy="4679188"/>
                    </a:xfrm>
                    <a:prstGeom prst="rect">
                      <a:avLst/>
                    </a:prstGeom>
                  </pic:spPr>
                </pic:pic>
              </a:graphicData>
            </a:graphic>
          </wp:inline>
        </w:drawing>
      </w:r>
    </w:p>
    <w:p>
      <w:pPr>
        <w:spacing w:line="259" w:lineRule="auto"/>
        <w:rPr>
          <w:rFonts w:ascii="Arial"/>
          <w:sz w:val="21"/>
        </w:rPr>
      </w:pPr>
    </w:p>
    <w:p>
      <w:pPr>
        <w:spacing w:line="260" w:lineRule="auto"/>
        <w:rPr>
          <w:rFonts w:ascii="Arial"/>
          <w:sz w:val="21"/>
        </w:rPr>
      </w:pPr>
    </w:p>
    <w:p>
      <w:pPr>
        <w:spacing w:before="78" w:line="468" w:lineRule="exact"/>
        <w:ind w:right="26"/>
        <w:jc w:val="right"/>
        <w:rPr>
          <w:rFonts w:ascii="宋体" w:hAnsi="宋体" w:eastAsia="宋体" w:cs="宋体"/>
          <w:sz w:val="24"/>
          <w:szCs w:val="24"/>
        </w:rPr>
      </w:pPr>
      <w:r>
        <w:rPr>
          <w:rFonts w:ascii="宋体" w:hAnsi="宋体" w:eastAsia="宋体" w:cs="宋体"/>
          <w:position w:val="17"/>
          <w:sz w:val="24"/>
          <w:szCs w:val="24"/>
        </w:rPr>
        <w:t>点击帮他人认证，即可需进行帮他人认证。每</w:t>
      </w:r>
      <w:r>
        <w:rPr>
          <w:rFonts w:ascii="宋体" w:hAnsi="宋体" w:eastAsia="宋体" w:cs="宋体"/>
          <w:spacing w:val="-1"/>
          <w:position w:val="17"/>
          <w:sz w:val="24"/>
          <w:szCs w:val="24"/>
        </w:rPr>
        <w:t>个用户最多能帮助</w:t>
      </w:r>
      <w:r>
        <w:rPr>
          <w:rFonts w:ascii="Arial" w:hAnsi="Arial" w:eastAsia="Arial" w:cs="Arial"/>
          <w:spacing w:val="-1"/>
          <w:position w:val="17"/>
          <w:sz w:val="24"/>
          <w:szCs w:val="24"/>
        </w:rPr>
        <w:t>4</w:t>
      </w:r>
      <w:r>
        <w:rPr>
          <w:rFonts w:ascii="宋体" w:hAnsi="宋体" w:eastAsia="宋体" w:cs="宋体"/>
          <w:spacing w:val="-1"/>
          <w:position w:val="17"/>
          <w:sz w:val="24"/>
          <w:szCs w:val="24"/>
        </w:rPr>
        <w:t>个人认</w:t>
      </w:r>
    </w:p>
    <w:p>
      <w:pPr>
        <w:spacing w:line="230" w:lineRule="auto"/>
        <w:ind w:left="38"/>
        <w:rPr>
          <w:rFonts w:ascii="宋体" w:hAnsi="宋体" w:eastAsia="宋体" w:cs="宋体"/>
          <w:sz w:val="24"/>
          <w:szCs w:val="24"/>
        </w:rPr>
      </w:pPr>
      <w:r>
        <w:rPr>
          <w:rFonts w:ascii="宋体" w:hAnsi="宋体" w:eastAsia="宋体" w:cs="宋体"/>
          <w:spacing w:val="-12"/>
          <w:sz w:val="24"/>
          <w:szCs w:val="24"/>
        </w:rPr>
        <w:t>证。</w:t>
      </w:r>
    </w:p>
    <w:p>
      <w:pPr>
        <w:spacing w:before="168" w:line="469" w:lineRule="exact"/>
        <w:ind w:left="523"/>
        <w:rPr>
          <w:rFonts w:ascii="宋体" w:hAnsi="宋体" w:eastAsia="宋体" w:cs="宋体"/>
          <w:sz w:val="24"/>
          <w:szCs w:val="24"/>
        </w:rPr>
      </w:pPr>
      <w:r>
        <w:rPr>
          <w:rFonts w:ascii="宋体" w:hAnsi="宋体" w:eastAsia="宋体" w:cs="宋体"/>
          <w:spacing w:val="-1"/>
          <w:position w:val="17"/>
          <w:sz w:val="24"/>
          <w:szCs w:val="24"/>
        </w:rPr>
        <w:t>页面上方显示的为已帮助他人认证完成的人员信息。点击人员信息，可进</w:t>
      </w:r>
    </w:p>
    <w:p>
      <w:pPr>
        <w:spacing w:line="219" w:lineRule="auto"/>
        <w:ind w:left="37"/>
        <w:rPr>
          <w:rFonts w:ascii="宋体" w:hAnsi="宋体" w:eastAsia="宋体" w:cs="宋体"/>
          <w:sz w:val="24"/>
          <w:szCs w:val="24"/>
        </w:rPr>
      </w:pPr>
      <w:r>
        <w:rPr>
          <w:rFonts w:ascii="宋体" w:hAnsi="宋体" w:eastAsia="宋体" w:cs="宋体"/>
          <w:spacing w:val="-4"/>
          <w:sz w:val="24"/>
          <w:szCs w:val="24"/>
        </w:rPr>
        <w:t>入该人员的信息页面。</w:t>
      </w:r>
    </w:p>
    <w:p>
      <w:pPr>
        <w:spacing w:line="219" w:lineRule="auto"/>
        <w:rPr>
          <w:rFonts w:ascii="宋体" w:hAnsi="宋体" w:eastAsia="宋体" w:cs="宋体"/>
          <w:sz w:val="24"/>
          <w:szCs w:val="24"/>
        </w:rPr>
        <w:sectPr>
          <w:footerReference r:id="rId108" w:type="default"/>
          <w:pgSz w:w="11907" w:h="16839"/>
          <w:pgMar w:top="1159" w:right="1766" w:bottom="1571" w:left="1769" w:header="1144" w:footer="1404" w:gutter="0"/>
          <w:cols w:space="720" w:num="1"/>
        </w:sectPr>
      </w:pPr>
    </w:p>
    <w:p>
      <w:pPr>
        <w:spacing w:line="431" w:lineRule="auto"/>
        <w:rPr>
          <w:rFonts w:ascii="Arial"/>
          <w:sz w:val="21"/>
        </w:rPr>
      </w:pPr>
    </w:p>
    <w:p>
      <w:pPr>
        <w:spacing w:line="11816" w:lineRule="exact"/>
        <w:ind w:firstLine="27"/>
      </w:pPr>
      <w:r>
        <w:rPr>
          <w:position w:val="-236"/>
        </w:rPr>
        <w:drawing>
          <wp:inline distT="0" distB="0" distL="0" distR="0">
            <wp:extent cx="4406900" cy="7503160"/>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46"/>
                    <a:stretch>
                      <a:fillRect/>
                    </a:stretch>
                  </pic:blipFill>
                  <pic:spPr>
                    <a:xfrm>
                      <a:off x="0" y="0"/>
                      <a:ext cx="4407534" cy="7503414"/>
                    </a:xfrm>
                    <a:prstGeom prst="rect">
                      <a:avLst/>
                    </a:prstGeom>
                  </pic:spPr>
                </pic:pic>
              </a:graphicData>
            </a:graphic>
          </wp:inline>
        </w:drawing>
      </w:r>
    </w:p>
    <w:p>
      <w:pPr>
        <w:spacing w:line="273" w:lineRule="auto"/>
        <w:rPr>
          <w:rFonts w:ascii="Arial"/>
          <w:sz w:val="21"/>
        </w:rPr>
      </w:pPr>
    </w:p>
    <w:p>
      <w:pPr>
        <w:spacing w:line="273" w:lineRule="auto"/>
        <w:rPr>
          <w:rFonts w:ascii="Arial"/>
          <w:sz w:val="21"/>
        </w:rPr>
      </w:pPr>
    </w:p>
    <w:p>
      <w:pPr>
        <w:spacing w:before="78" w:line="469" w:lineRule="exact"/>
        <w:ind w:left="520"/>
        <w:rPr>
          <w:rFonts w:ascii="宋体" w:hAnsi="宋体" w:eastAsia="宋体" w:cs="宋体"/>
          <w:sz w:val="24"/>
          <w:szCs w:val="24"/>
        </w:rPr>
      </w:pPr>
      <w:r>
        <w:rPr>
          <w:rFonts w:ascii="宋体" w:hAnsi="宋体" w:eastAsia="宋体" w:cs="宋体"/>
          <w:position w:val="17"/>
          <w:sz w:val="24"/>
          <w:szCs w:val="24"/>
        </w:rPr>
        <w:t>上图分别为是实名认证的个人信息及人脸信息</w:t>
      </w:r>
      <w:r>
        <w:rPr>
          <w:rFonts w:ascii="宋体" w:hAnsi="宋体" w:eastAsia="宋体" w:cs="宋体"/>
          <w:spacing w:val="-1"/>
          <w:position w:val="17"/>
          <w:sz w:val="24"/>
          <w:szCs w:val="24"/>
        </w:rPr>
        <w:t>。认证的人脸信息可以进行</w:t>
      </w:r>
    </w:p>
    <w:p>
      <w:pPr>
        <w:spacing w:line="220" w:lineRule="auto"/>
        <w:ind w:left="41"/>
        <w:rPr>
          <w:rFonts w:ascii="宋体" w:hAnsi="宋体" w:eastAsia="宋体" w:cs="宋体"/>
          <w:sz w:val="24"/>
          <w:szCs w:val="24"/>
        </w:rPr>
      </w:pPr>
      <w:r>
        <w:rPr>
          <w:rFonts w:ascii="宋体" w:hAnsi="宋体" w:eastAsia="宋体" w:cs="宋体"/>
          <w:spacing w:val="-11"/>
          <w:sz w:val="24"/>
          <w:szCs w:val="24"/>
        </w:rPr>
        <w:t>更换。</w:t>
      </w:r>
    </w:p>
    <w:p>
      <w:pPr>
        <w:spacing w:line="220" w:lineRule="auto"/>
        <w:rPr>
          <w:rFonts w:ascii="宋体" w:hAnsi="宋体" w:eastAsia="宋体" w:cs="宋体"/>
          <w:sz w:val="24"/>
          <w:szCs w:val="24"/>
        </w:rPr>
        <w:sectPr>
          <w:footerReference r:id="rId109" w:type="default"/>
          <w:pgSz w:w="11907" w:h="16839"/>
          <w:pgMar w:top="1159" w:right="1766" w:bottom="1571" w:left="1769" w:header="1144" w:footer="1404" w:gutter="0"/>
          <w:cols w:space="720" w:num="1"/>
        </w:sectPr>
      </w:pPr>
    </w:p>
    <w:p>
      <w:pPr>
        <w:spacing w:line="316" w:lineRule="auto"/>
        <w:rPr>
          <w:rFonts w:ascii="Arial"/>
          <w:sz w:val="21"/>
        </w:rPr>
      </w:pPr>
    </w:p>
    <w:p>
      <w:pPr>
        <w:spacing w:before="79" w:line="220" w:lineRule="auto"/>
        <w:ind w:left="520"/>
        <w:rPr>
          <w:rFonts w:ascii="宋体" w:hAnsi="宋体" w:eastAsia="宋体" w:cs="宋体"/>
          <w:sz w:val="24"/>
          <w:szCs w:val="24"/>
        </w:rPr>
      </w:pPr>
      <w:r>
        <w:rPr>
          <w:rFonts w:ascii="宋体" w:hAnsi="宋体" w:eastAsia="宋体" w:cs="宋体"/>
          <w:spacing w:val="-3"/>
          <w:sz w:val="24"/>
          <w:szCs w:val="24"/>
        </w:rPr>
        <w:t>用户登记为企业用户时，需要进行企业认证。</w:t>
      </w:r>
    </w:p>
    <w:p>
      <w:pPr>
        <w:spacing w:before="181" w:line="220" w:lineRule="auto"/>
        <w:ind w:left="530"/>
        <w:rPr>
          <w:rFonts w:ascii="宋体" w:hAnsi="宋体" w:eastAsia="宋体" w:cs="宋体"/>
          <w:sz w:val="24"/>
          <w:szCs w:val="24"/>
        </w:rPr>
      </w:pPr>
      <w:r>
        <w:rPr>
          <w:rFonts w:ascii="宋体" w:hAnsi="宋体" w:eastAsia="宋体" w:cs="宋体"/>
          <w:spacing w:val="-1"/>
          <w:sz w:val="24"/>
          <w:szCs w:val="24"/>
        </w:rPr>
        <w:t>点击企业认证，跳转到企业认证页面，如图显示</w:t>
      </w:r>
    </w:p>
    <w:p>
      <w:pPr>
        <w:spacing w:before="149" w:line="5754" w:lineRule="exact"/>
        <w:ind w:firstLine="2723"/>
      </w:pPr>
      <w:r>
        <w:rPr>
          <w:position w:val="-115"/>
        </w:rPr>
        <w:drawing>
          <wp:inline distT="0" distB="0" distL="0" distR="0">
            <wp:extent cx="2159000" cy="365315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47"/>
                    <a:stretch>
                      <a:fillRect/>
                    </a:stretch>
                  </pic:blipFill>
                  <pic:spPr>
                    <a:xfrm>
                      <a:off x="0" y="0"/>
                      <a:ext cx="2159634" cy="3653409"/>
                    </a:xfrm>
                    <a:prstGeom prst="rect">
                      <a:avLst/>
                    </a:prstGeom>
                  </pic:spPr>
                </pic:pic>
              </a:graphicData>
            </a:graphic>
          </wp:inline>
        </w:drawing>
      </w:r>
    </w:p>
    <w:p>
      <w:pPr>
        <w:spacing w:before="207" w:line="360" w:lineRule="auto"/>
        <w:ind w:left="42" w:right="27" w:firstLine="502"/>
        <w:jc w:val="both"/>
        <w:rPr>
          <w:rFonts w:ascii="宋体" w:hAnsi="宋体" w:eastAsia="宋体" w:cs="宋体"/>
          <w:sz w:val="24"/>
          <w:szCs w:val="24"/>
        </w:rPr>
      </w:pPr>
      <w:r>
        <w:rPr>
          <w:rFonts w:ascii="宋体" w:hAnsi="宋体" w:eastAsia="宋体" w:cs="宋体"/>
          <w:spacing w:val="-8"/>
          <w:sz w:val="24"/>
          <w:szCs w:val="24"/>
        </w:rPr>
        <w:t>以上所有的认证均需要进行审核，审核由工作人</w:t>
      </w:r>
      <w:r>
        <w:rPr>
          <w:rFonts w:ascii="宋体" w:hAnsi="宋体" w:eastAsia="宋体" w:cs="宋体"/>
          <w:spacing w:val="-9"/>
          <w:sz w:val="24"/>
          <w:szCs w:val="24"/>
        </w:rPr>
        <w:t>员在后台进行操作。一般原</w:t>
      </w:r>
      <w:r>
        <w:rPr>
          <w:rFonts w:ascii="宋体" w:hAnsi="宋体" w:eastAsia="宋体" w:cs="宋体"/>
          <w:spacing w:val="-6"/>
          <w:sz w:val="24"/>
          <w:szCs w:val="24"/>
        </w:rPr>
        <w:t>则是社区居民的审核工作由社区工作者即可完成，有部分涉及到跨社区的操作行</w:t>
      </w:r>
    </w:p>
    <w:p>
      <w:pPr>
        <w:spacing w:line="219" w:lineRule="auto"/>
        <w:ind w:left="41"/>
        <w:rPr>
          <w:rFonts w:ascii="宋体" w:hAnsi="宋体" w:eastAsia="宋体" w:cs="宋体"/>
          <w:sz w:val="24"/>
          <w:szCs w:val="24"/>
        </w:rPr>
      </w:pPr>
      <w:r>
        <w:rPr>
          <w:rFonts w:ascii="宋体" w:hAnsi="宋体" w:eastAsia="宋体" w:cs="宋体"/>
          <w:spacing w:val="-3"/>
          <w:sz w:val="24"/>
          <w:szCs w:val="24"/>
        </w:rPr>
        <w:t>为需另外社区工作人员或街道工作人员审核。</w:t>
      </w:r>
    </w:p>
    <w:p>
      <w:pPr>
        <w:spacing w:before="238" w:line="219" w:lineRule="auto"/>
        <w:ind w:left="40"/>
        <w:outlineLvl w:val="1"/>
        <w:rPr>
          <w:rFonts w:ascii="黑体" w:hAnsi="黑体" w:eastAsia="黑体" w:cs="黑体"/>
          <w:sz w:val="28"/>
          <w:szCs w:val="28"/>
        </w:rPr>
      </w:pPr>
      <w:bookmarkStart w:id="141" w:name="bookmark79"/>
      <w:bookmarkEnd w:id="141"/>
      <w:bookmarkStart w:id="142" w:name="_Toc1943"/>
      <w:r>
        <w:rPr>
          <w:rFonts w:ascii="Arial" w:hAnsi="Arial" w:eastAsia="Arial" w:cs="Arial"/>
          <w:spacing w:val="-2"/>
          <w:sz w:val="28"/>
          <w:szCs w:val="28"/>
        </w:rPr>
        <w:t>3.4.5</w:t>
      </w:r>
      <w:r>
        <w:rPr>
          <w:rFonts w:ascii="黑体" w:hAnsi="黑体" w:eastAsia="黑体" w:cs="黑体"/>
          <w:spacing w:val="-2"/>
          <w:sz w:val="28"/>
          <w:szCs w:val="28"/>
        </w:rPr>
        <w:t>我的活动</w:t>
      </w:r>
      <w:bookmarkEnd w:id="142"/>
    </w:p>
    <w:p>
      <w:pPr>
        <w:spacing w:before="237" w:line="220" w:lineRule="auto"/>
        <w:ind w:left="530"/>
        <w:rPr>
          <w:rFonts w:ascii="宋体" w:hAnsi="宋体" w:eastAsia="宋体" w:cs="宋体"/>
          <w:sz w:val="24"/>
          <w:szCs w:val="24"/>
        </w:rPr>
      </w:pPr>
      <w:r>
        <w:rPr>
          <w:rFonts w:ascii="宋体" w:hAnsi="宋体" w:eastAsia="宋体" w:cs="宋体"/>
          <w:spacing w:val="-1"/>
          <w:sz w:val="24"/>
          <w:szCs w:val="24"/>
        </w:rPr>
        <w:t>点击我的活动，跳转到我的活动页面，如图</w:t>
      </w:r>
      <w:r>
        <w:rPr>
          <w:rFonts w:ascii="宋体" w:hAnsi="宋体" w:eastAsia="宋体" w:cs="宋体"/>
          <w:spacing w:val="-2"/>
          <w:sz w:val="24"/>
          <w:szCs w:val="24"/>
        </w:rPr>
        <w:t>显示</w:t>
      </w:r>
    </w:p>
    <w:p>
      <w:pPr>
        <w:spacing w:before="146" w:line="3580" w:lineRule="exact"/>
        <w:ind w:firstLine="2723"/>
      </w:pPr>
      <w:r>
        <w:rPr>
          <w:position w:val="-71"/>
        </w:rPr>
        <w:drawing>
          <wp:inline distT="0" distB="0" distL="0" distR="0">
            <wp:extent cx="2159000" cy="227330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48"/>
                    <a:stretch>
                      <a:fillRect/>
                    </a:stretch>
                  </pic:blipFill>
                  <pic:spPr>
                    <a:xfrm>
                      <a:off x="0" y="0"/>
                      <a:ext cx="2159634" cy="2273300"/>
                    </a:xfrm>
                    <a:prstGeom prst="rect">
                      <a:avLst/>
                    </a:prstGeom>
                  </pic:spPr>
                </pic:pic>
              </a:graphicData>
            </a:graphic>
          </wp:inline>
        </w:drawing>
      </w:r>
    </w:p>
    <w:p>
      <w:pPr>
        <w:spacing w:before="200" w:line="220" w:lineRule="auto"/>
        <w:ind w:left="530"/>
        <w:rPr>
          <w:rFonts w:ascii="宋体" w:hAnsi="宋体" w:eastAsia="宋体" w:cs="宋体"/>
          <w:sz w:val="24"/>
          <w:szCs w:val="24"/>
        </w:rPr>
      </w:pPr>
      <w:r>
        <w:rPr>
          <w:rFonts w:ascii="宋体" w:hAnsi="宋体" w:eastAsia="宋体" w:cs="宋体"/>
          <w:spacing w:val="-2"/>
          <w:sz w:val="24"/>
          <w:szCs w:val="24"/>
        </w:rPr>
        <w:t>点击任意一个活动，跳转到活动详情页面。</w:t>
      </w:r>
    </w:p>
    <w:p>
      <w:pPr>
        <w:spacing w:line="220" w:lineRule="auto"/>
        <w:rPr>
          <w:rFonts w:ascii="宋体" w:hAnsi="宋体" w:eastAsia="宋体" w:cs="宋体"/>
          <w:sz w:val="24"/>
          <w:szCs w:val="24"/>
        </w:rPr>
        <w:sectPr>
          <w:footerReference r:id="rId110" w:type="default"/>
          <w:pgSz w:w="11907" w:h="16839"/>
          <w:pgMar w:top="1159" w:right="1766" w:bottom="1571" w:left="1769" w:header="1144" w:footer="1404" w:gutter="0"/>
          <w:cols w:space="720" w:num="1"/>
        </w:sectPr>
      </w:pPr>
    </w:p>
    <w:p>
      <w:pPr>
        <w:spacing w:line="358" w:lineRule="auto"/>
        <w:rPr>
          <w:rFonts w:ascii="Arial"/>
          <w:sz w:val="21"/>
        </w:rPr>
      </w:pPr>
    </w:p>
    <w:p>
      <w:pPr>
        <w:spacing w:before="91" w:line="219" w:lineRule="auto"/>
        <w:ind w:left="40"/>
        <w:outlineLvl w:val="1"/>
        <w:rPr>
          <w:rFonts w:ascii="黑体" w:hAnsi="黑体" w:eastAsia="黑体" w:cs="黑体"/>
          <w:sz w:val="28"/>
          <w:szCs w:val="28"/>
        </w:rPr>
      </w:pPr>
      <w:bookmarkStart w:id="143" w:name="bookmark80"/>
      <w:bookmarkEnd w:id="143"/>
      <w:bookmarkStart w:id="144" w:name="_Toc5032"/>
      <w:r>
        <w:rPr>
          <w:rFonts w:ascii="Arial" w:hAnsi="Arial" w:eastAsia="Arial" w:cs="Arial"/>
          <w:spacing w:val="-2"/>
          <w:sz w:val="28"/>
          <w:szCs w:val="28"/>
        </w:rPr>
        <w:t>3.4.6</w:t>
      </w:r>
      <w:r>
        <w:rPr>
          <w:rFonts w:ascii="黑体" w:hAnsi="黑体" w:eastAsia="黑体" w:cs="黑体"/>
          <w:spacing w:val="-2"/>
          <w:sz w:val="28"/>
          <w:szCs w:val="28"/>
        </w:rPr>
        <w:t>我的积分</w:t>
      </w:r>
      <w:bookmarkEnd w:id="144"/>
    </w:p>
    <w:p>
      <w:pPr>
        <w:spacing w:before="236" w:line="220" w:lineRule="auto"/>
        <w:ind w:left="530"/>
        <w:rPr>
          <w:rFonts w:ascii="宋体" w:hAnsi="宋体" w:eastAsia="宋体" w:cs="宋体"/>
          <w:sz w:val="24"/>
          <w:szCs w:val="24"/>
        </w:rPr>
      </w:pPr>
      <w:r>
        <w:rPr>
          <w:rFonts w:ascii="宋体" w:hAnsi="宋体" w:eastAsia="宋体" w:cs="宋体"/>
          <w:spacing w:val="-1"/>
          <w:sz w:val="24"/>
          <w:szCs w:val="24"/>
        </w:rPr>
        <w:t>点击我的积分，跳转到我的积分页面，如图</w:t>
      </w:r>
      <w:r>
        <w:rPr>
          <w:rFonts w:ascii="宋体" w:hAnsi="宋体" w:eastAsia="宋体" w:cs="宋体"/>
          <w:spacing w:val="-2"/>
          <w:sz w:val="24"/>
          <w:szCs w:val="24"/>
        </w:rPr>
        <w:t>显示</w:t>
      </w:r>
    </w:p>
    <w:p>
      <w:pPr>
        <w:spacing w:line="326" w:lineRule="auto"/>
        <w:rPr>
          <w:rFonts w:ascii="Arial"/>
          <w:sz w:val="21"/>
        </w:rPr>
      </w:pPr>
    </w:p>
    <w:p>
      <w:pPr>
        <w:spacing w:line="326" w:lineRule="auto"/>
        <w:rPr>
          <w:rFonts w:ascii="Arial"/>
          <w:sz w:val="21"/>
        </w:rPr>
      </w:pPr>
    </w:p>
    <w:p>
      <w:pPr>
        <w:spacing w:line="5371" w:lineRule="exact"/>
        <w:ind w:firstLine="2473"/>
      </w:pPr>
      <w:r>
        <w:rPr>
          <w:position w:val="-107"/>
        </w:rPr>
        <w:drawing>
          <wp:inline distT="0" distB="0" distL="0" distR="0">
            <wp:extent cx="2475865" cy="340995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49"/>
                    <a:stretch>
                      <a:fillRect/>
                    </a:stretch>
                  </pic:blipFill>
                  <pic:spPr>
                    <a:xfrm>
                      <a:off x="0" y="0"/>
                      <a:ext cx="2476118" cy="3410584"/>
                    </a:xfrm>
                    <a:prstGeom prst="rect">
                      <a:avLst/>
                    </a:prstGeom>
                  </pic:spPr>
                </pic:pic>
              </a:graphicData>
            </a:graphic>
          </wp:inline>
        </w:drawing>
      </w:r>
    </w:p>
    <w:p>
      <w:pPr>
        <w:spacing w:before="239" w:line="524" w:lineRule="exact"/>
        <w:ind w:left="520"/>
        <w:rPr>
          <w:rFonts w:ascii="宋体" w:hAnsi="宋体" w:eastAsia="宋体" w:cs="宋体"/>
          <w:sz w:val="24"/>
          <w:szCs w:val="24"/>
        </w:rPr>
      </w:pPr>
      <w:r>
        <w:rPr>
          <w:rFonts w:ascii="宋体" w:hAnsi="宋体" w:eastAsia="宋体" w:cs="宋体"/>
          <w:spacing w:val="-1"/>
          <w:position w:val="21"/>
          <w:sz w:val="24"/>
          <w:szCs w:val="24"/>
        </w:rPr>
        <w:t>查看我的积分来源、收获积分、支出积分</w:t>
      </w:r>
    </w:p>
    <w:p>
      <w:pPr>
        <w:spacing w:before="1" w:line="218" w:lineRule="auto"/>
        <w:ind w:left="40"/>
        <w:outlineLvl w:val="1"/>
        <w:rPr>
          <w:rFonts w:ascii="黑体" w:hAnsi="黑体" w:eastAsia="黑体" w:cs="黑体"/>
          <w:sz w:val="28"/>
          <w:szCs w:val="28"/>
        </w:rPr>
      </w:pPr>
      <w:bookmarkStart w:id="145" w:name="bookmark81"/>
      <w:bookmarkEnd w:id="145"/>
      <w:bookmarkStart w:id="146" w:name="_Toc14601"/>
      <w:r>
        <w:rPr>
          <w:rFonts w:ascii="Arial" w:hAnsi="Arial" w:eastAsia="Arial" w:cs="Arial"/>
          <w:spacing w:val="-3"/>
          <w:sz w:val="28"/>
          <w:szCs w:val="28"/>
        </w:rPr>
        <w:t>3.4.7</w:t>
      </w:r>
      <w:r>
        <w:rPr>
          <w:rFonts w:ascii="黑体" w:hAnsi="黑体" w:eastAsia="黑体" w:cs="黑体"/>
          <w:spacing w:val="-3"/>
          <w:sz w:val="28"/>
          <w:szCs w:val="28"/>
        </w:rPr>
        <w:t>系统设置</w:t>
      </w:r>
      <w:bookmarkEnd w:id="146"/>
    </w:p>
    <w:p>
      <w:pPr>
        <w:spacing w:before="236" w:line="220" w:lineRule="auto"/>
        <w:ind w:left="530"/>
        <w:rPr>
          <w:rFonts w:ascii="宋体" w:hAnsi="宋体" w:eastAsia="宋体" w:cs="宋体"/>
          <w:sz w:val="24"/>
          <w:szCs w:val="24"/>
        </w:rPr>
      </w:pPr>
      <w:r>
        <w:rPr>
          <w:rFonts w:ascii="宋体" w:hAnsi="宋体" w:eastAsia="宋体" w:cs="宋体"/>
          <w:spacing w:val="-1"/>
          <w:sz w:val="24"/>
          <w:szCs w:val="24"/>
        </w:rPr>
        <w:t>点击系统设置，跳转到系统设置页面，如图显示</w:t>
      </w:r>
    </w:p>
    <w:p>
      <w:pPr>
        <w:spacing w:before="95" w:line="3060" w:lineRule="exact"/>
        <w:ind w:firstLine="2578"/>
      </w:pPr>
      <w:r>
        <w:rPr>
          <w:position w:val="-61"/>
        </w:rPr>
        <w:drawing>
          <wp:inline distT="0" distB="0" distL="0" distR="0">
            <wp:extent cx="2335530" cy="194310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50"/>
                    <a:stretch>
                      <a:fillRect/>
                    </a:stretch>
                  </pic:blipFill>
                  <pic:spPr>
                    <a:xfrm>
                      <a:off x="0" y="0"/>
                      <a:ext cx="2336164" cy="1943100"/>
                    </a:xfrm>
                    <a:prstGeom prst="rect">
                      <a:avLst/>
                    </a:prstGeom>
                  </pic:spPr>
                </pic:pic>
              </a:graphicData>
            </a:graphic>
          </wp:inline>
        </w:drawing>
      </w:r>
    </w:p>
    <w:p>
      <w:pPr>
        <w:spacing w:before="148" w:line="220" w:lineRule="auto"/>
        <w:ind w:left="530"/>
        <w:rPr>
          <w:rFonts w:ascii="宋体" w:hAnsi="宋体" w:eastAsia="宋体" w:cs="宋体"/>
          <w:sz w:val="24"/>
          <w:szCs w:val="24"/>
        </w:rPr>
      </w:pPr>
      <w:r>
        <w:rPr>
          <w:rFonts w:ascii="宋体" w:hAnsi="宋体" w:eastAsia="宋体" w:cs="宋体"/>
          <w:spacing w:val="-2"/>
          <w:sz w:val="24"/>
          <w:szCs w:val="24"/>
        </w:rPr>
        <w:t>点击账户安全，跳转到账户安全页面，如图显示</w:t>
      </w:r>
    </w:p>
    <w:p>
      <w:pPr>
        <w:spacing w:before="182" w:line="468" w:lineRule="exact"/>
        <w:ind w:left="530"/>
        <w:rPr>
          <w:rFonts w:ascii="宋体" w:hAnsi="宋体" w:eastAsia="宋体" w:cs="宋体"/>
          <w:sz w:val="24"/>
          <w:szCs w:val="24"/>
        </w:rPr>
      </w:pPr>
      <w:r>
        <w:rPr>
          <w:rFonts w:ascii="宋体" w:hAnsi="宋体" w:eastAsia="宋体" w:cs="宋体"/>
          <w:spacing w:val="-1"/>
          <w:position w:val="17"/>
          <w:sz w:val="24"/>
          <w:szCs w:val="24"/>
        </w:rPr>
        <w:t>点击关于，搜索最新版本，如有最新版本，需更下载更新</w:t>
      </w:r>
    </w:p>
    <w:p>
      <w:pPr>
        <w:spacing w:line="220" w:lineRule="auto"/>
        <w:ind w:left="530"/>
        <w:rPr>
          <w:rFonts w:ascii="宋体" w:hAnsi="宋体" w:eastAsia="宋体" w:cs="宋体"/>
          <w:sz w:val="24"/>
          <w:szCs w:val="24"/>
        </w:rPr>
      </w:pPr>
      <w:r>
        <w:rPr>
          <w:rFonts w:ascii="宋体" w:hAnsi="宋体" w:eastAsia="宋体" w:cs="宋体"/>
          <w:spacing w:val="-2"/>
          <w:sz w:val="24"/>
          <w:szCs w:val="24"/>
        </w:rPr>
        <w:t>点击退出登录，跳转到登录页面。</w:t>
      </w:r>
    </w:p>
    <w:p>
      <w:pPr>
        <w:spacing w:line="220" w:lineRule="auto"/>
        <w:rPr>
          <w:rFonts w:ascii="宋体" w:hAnsi="宋体" w:eastAsia="宋体" w:cs="宋体"/>
          <w:sz w:val="24"/>
          <w:szCs w:val="24"/>
        </w:rPr>
        <w:sectPr>
          <w:footerReference r:id="rId111" w:type="default"/>
          <w:pgSz w:w="11907" w:h="16839"/>
          <w:pgMar w:top="1159" w:right="1766" w:bottom="1571" w:left="1769" w:header="1144" w:footer="1404" w:gutter="0"/>
          <w:cols w:space="720" w:num="1"/>
        </w:sect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101" w:line="224" w:lineRule="auto"/>
        <w:ind w:left="32"/>
        <w:outlineLvl w:val="0"/>
        <w:rPr>
          <w:rFonts w:ascii="黑体" w:hAnsi="黑体" w:eastAsia="黑体" w:cs="黑体"/>
          <w:sz w:val="31"/>
          <w:szCs w:val="31"/>
        </w:rPr>
      </w:pPr>
      <w:bookmarkStart w:id="147" w:name="bookmark83"/>
      <w:bookmarkEnd w:id="147"/>
      <w:bookmarkStart w:id="148" w:name="bookmark82"/>
      <w:bookmarkEnd w:id="148"/>
      <w:bookmarkStart w:id="149" w:name="_Toc1370"/>
      <w:r>
        <w:rPr>
          <w:rFonts w:ascii="Arial" w:hAnsi="Arial" w:eastAsia="Arial" w:cs="Arial"/>
          <w:spacing w:val="-2"/>
          <w:sz w:val="31"/>
          <w:szCs w:val="31"/>
        </w:rPr>
        <w:t>4</w:t>
      </w:r>
      <w:r>
        <w:rPr>
          <w:rFonts w:ascii="黑体" w:hAnsi="黑体" w:eastAsia="黑体" w:cs="黑体"/>
          <w:spacing w:val="-2"/>
          <w:sz w:val="31"/>
          <w:szCs w:val="31"/>
        </w:rPr>
        <w:t>附录</w:t>
      </w:r>
      <w:bookmarkEnd w:id="149"/>
    </w:p>
    <w:p>
      <w:pPr>
        <w:spacing w:before="256" w:line="218" w:lineRule="auto"/>
        <w:ind w:left="32"/>
        <w:outlineLvl w:val="0"/>
        <w:rPr>
          <w:rFonts w:ascii="黑体" w:hAnsi="黑体" w:eastAsia="黑体" w:cs="黑体"/>
          <w:sz w:val="30"/>
          <w:szCs w:val="30"/>
        </w:rPr>
      </w:pPr>
      <w:bookmarkStart w:id="150" w:name="_Toc24447"/>
      <w:r>
        <w:rPr>
          <w:rFonts w:ascii="Arial" w:hAnsi="Arial" w:eastAsia="Arial" w:cs="Arial"/>
          <w:sz w:val="30"/>
          <w:szCs w:val="30"/>
        </w:rPr>
        <w:t>4.1</w:t>
      </w:r>
      <w:r>
        <w:rPr>
          <w:rFonts w:ascii="黑体" w:hAnsi="黑体" w:eastAsia="黑体" w:cs="黑体"/>
          <w:sz w:val="30"/>
          <w:szCs w:val="30"/>
        </w:rPr>
        <w:t>附录一案件流程图</w:t>
      </w:r>
      <w:bookmarkEnd w:id="150"/>
    </w:p>
    <w:p>
      <w:pPr>
        <w:spacing w:before="178" w:line="5158" w:lineRule="exact"/>
        <w:ind w:firstLine="508"/>
      </w:pPr>
      <w:r>
        <w:rPr>
          <w:position w:val="-103"/>
        </w:rPr>
        <w:drawing>
          <wp:inline distT="0" distB="0" distL="0" distR="0">
            <wp:extent cx="8960485" cy="327469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51"/>
                    <a:stretch>
                      <a:fillRect/>
                    </a:stretch>
                  </pic:blipFill>
                  <pic:spPr>
                    <a:xfrm>
                      <a:off x="0" y="0"/>
                      <a:ext cx="8960739" cy="3275329"/>
                    </a:xfrm>
                    <a:prstGeom prst="rect">
                      <a:avLst/>
                    </a:prstGeom>
                  </pic:spPr>
                </pic:pic>
              </a:graphicData>
            </a:graphic>
          </wp:inline>
        </w:drawing>
      </w:r>
    </w:p>
    <w:p>
      <w:pPr>
        <w:spacing w:line="5158" w:lineRule="exact"/>
        <w:sectPr>
          <w:headerReference r:id="rId112" w:type="default"/>
          <w:footerReference r:id="rId113" w:type="default"/>
          <w:pgSz w:w="16839" w:h="11907"/>
          <w:pgMar w:top="1159" w:right="807" w:bottom="1572" w:left="1411" w:header="1144" w:footer="1404" w:gutter="0"/>
          <w:cols w:space="720" w:num="1"/>
        </w:sect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97" w:line="218" w:lineRule="auto"/>
        <w:ind w:left="32"/>
        <w:outlineLvl w:val="0"/>
        <w:rPr>
          <w:rFonts w:ascii="黑体" w:hAnsi="黑体" w:eastAsia="黑体" w:cs="黑体"/>
          <w:sz w:val="30"/>
          <w:szCs w:val="30"/>
        </w:rPr>
      </w:pPr>
      <w:bookmarkStart w:id="151" w:name="bookmark85"/>
      <w:bookmarkEnd w:id="151"/>
      <w:bookmarkStart w:id="152" w:name="bookmark84"/>
      <w:bookmarkEnd w:id="152"/>
      <w:bookmarkStart w:id="153" w:name="_Toc30325"/>
      <w:r>
        <w:rPr>
          <w:rFonts w:ascii="Arial" w:hAnsi="Arial" w:eastAsia="Arial" w:cs="Arial"/>
          <w:sz w:val="30"/>
          <w:szCs w:val="30"/>
        </w:rPr>
        <w:t>4.2</w:t>
      </w:r>
      <w:r>
        <w:rPr>
          <w:rFonts w:ascii="黑体" w:hAnsi="黑体" w:eastAsia="黑体" w:cs="黑体"/>
          <w:sz w:val="30"/>
          <w:szCs w:val="30"/>
        </w:rPr>
        <w:t>附录二常见问题操作说明</w:t>
      </w:r>
      <w:bookmarkEnd w:id="153"/>
    </w:p>
    <w:p>
      <w:pPr>
        <w:spacing w:line="318" w:lineRule="auto"/>
        <w:rPr>
          <w:rFonts w:ascii="Arial"/>
          <w:sz w:val="21"/>
        </w:rPr>
      </w:pPr>
    </w:p>
    <w:p>
      <w:pPr>
        <w:spacing w:line="318" w:lineRule="auto"/>
        <w:rPr>
          <w:rFonts w:ascii="Arial"/>
          <w:sz w:val="21"/>
        </w:rPr>
      </w:pPr>
    </w:p>
    <w:p>
      <w:pPr>
        <w:spacing w:before="98" w:line="220" w:lineRule="auto"/>
        <w:ind w:left="61"/>
        <w:outlineLvl w:val="0"/>
        <w:rPr>
          <w:rFonts w:ascii="黑体" w:hAnsi="黑体" w:eastAsia="黑体" w:cs="黑体"/>
          <w:sz w:val="30"/>
          <w:szCs w:val="30"/>
        </w:rPr>
      </w:pPr>
      <w:bookmarkStart w:id="154" w:name="bookmark86"/>
      <w:bookmarkEnd w:id="154"/>
      <w:bookmarkStart w:id="155" w:name="_Toc22868"/>
      <w:r>
        <w:rPr>
          <w:rFonts w:ascii="Arial" w:hAnsi="Arial" w:eastAsia="Arial" w:cs="Arial"/>
          <w:spacing w:val="-5"/>
          <w:sz w:val="30"/>
          <w:szCs w:val="30"/>
        </w:rPr>
        <w:t>1</w:t>
      </w:r>
      <w:r>
        <w:rPr>
          <w:rFonts w:ascii="黑体" w:hAnsi="黑体" w:eastAsia="黑体" w:cs="黑体"/>
          <w:spacing w:val="-5"/>
          <w:sz w:val="30"/>
          <w:szCs w:val="30"/>
        </w:rPr>
        <w:t>居民用户管理</w:t>
      </w:r>
      <w:bookmarkEnd w:id="155"/>
    </w:p>
    <w:p>
      <w:pPr>
        <w:spacing w:before="284" w:line="214" w:lineRule="auto"/>
        <w:ind w:left="63"/>
        <w:outlineLvl w:val="1"/>
        <w:rPr>
          <w:rFonts w:ascii="黑体" w:hAnsi="黑体" w:eastAsia="黑体" w:cs="黑体"/>
          <w:sz w:val="28"/>
          <w:szCs w:val="28"/>
        </w:rPr>
      </w:pPr>
      <w:bookmarkStart w:id="156" w:name="_Toc12708"/>
      <w:r>
        <w:rPr>
          <w:rFonts w:ascii="Arial" w:hAnsi="Arial" w:eastAsia="Arial" w:cs="Arial"/>
          <w:spacing w:val="-6"/>
          <w:sz w:val="31"/>
          <w:szCs w:val="31"/>
        </w:rPr>
        <w:t>1.1</w:t>
      </w:r>
      <w:r>
        <w:rPr>
          <w:rFonts w:ascii="黑体" w:hAnsi="黑体" w:eastAsia="黑体" w:cs="黑体"/>
          <w:spacing w:val="-6"/>
          <w:sz w:val="28"/>
          <w:szCs w:val="28"/>
        </w:rPr>
        <w:t>人脸识别不通过</w:t>
      </w:r>
      <w:bookmarkEnd w:id="156"/>
    </w:p>
    <w:p>
      <w:pPr>
        <w:spacing w:before="224" w:line="220" w:lineRule="auto"/>
        <w:ind w:left="520"/>
        <w:rPr>
          <w:rFonts w:ascii="宋体" w:hAnsi="宋体" w:eastAsia="宋体" w:cs="宋体"/>
          <w:sz w:val="24"/>
          <w:szCs w:val="24"/>
        </w:rPr>
      </w:pPr>
      <w:r>
        <w:rPr>
          <w:rFonts w:ascii="宋体" w:hAnsi="宋体" w:eastAsia="宋体" w:cs="宋体"/>
          <w:spacing w:val="-3"/>
          <w:sz w:val="24"/>
          <w:szCs w:val="24"/>
        </w:rPr>
        <w:t>人脸识别不通过的原因有以下</w:t>
      </w:r>
      <w:r>
        <w:rPr>
          <w:rFonts w:ascii="Arial" w:hAnsi="Arial" w:eastAsia="Arial" w:cs="Arial"/>
          <w:spacing w:val="-3"/>
          <w:sz w:val="24"/>
          <w:szCs w:val="24"/>
        </w:rPr>
        <w:t>4</w:t>
      </w:r>
      <w:r>
        <w:rPr>
          <w:rFonts w:ascii="宋体" w:hAnsi="宋体" w:eastAsia="宋体" w:cs="宋体"/>
          <w:spacing w:val="-3"/>
          <w:sz w:val="24"/>
          <w:szCs w:val="24"/>
        </w:rPr>
        <w:t>种及其对应解决方式如下：</w:t>
      </w:r>
    </w:p>
    <w:p>
      <w:pPr>
        <w:spacing w:before="187" w:line="2870" w:lineRule="exact"/>
        <w:ind w:firstLine="507"/>
      </w:pPr>
      <w:r>
        <w:rPr>
          <w:position w:val="-57"/>
        </w:rPr>
        <w:drawing>
          <wp:inline distT="0" distB="0" distL="0" distR="0">
            <wp:extent cx="5274310" cy="182245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52"/>
                    <a:stretch>
                      <a:fillRect/>
                    </a:stretch>
                  </pic:blipFill>
                  <pic:spPr>
                    <a:xfrm>
                      <a:off x="0" y="0"/>
                      <a:ext cx="5274310" cy="1822450"/>
                    </a:xfrm>
                    <a:prstGeom prst="rect">
                      <a:avLst/>
                    </a:prstGeom>
                  </pic:spPr>
                </pic:pic>
              </a:graphicData>
            </a:graphic>
          </wp:inline>
        </w:drawing>
      </w:r>
    </w:p>
    <w:p>
      <w:pPr>
        <w:spacing w:before="246" w:line="220" w:lineRule="auto"/>
        <w:ind w:left="517"/>
        <w:rPr>
          <w:rFonts w:ascii="宋体" w:hAnsi="宋体" w:eastAsia="宋体" w:cs="宋体"/>
          <w:sz w:val="24"/>
          <w:szCs w:val="24"/>
        </w:rPr>
      </w:pPr>
      <w:r>
        <w:rPr>
          <w:rFonts w:ascii="宋体" w:hAnsi="宋体" w:eastAsia="宋体" w:cs="宋体"/>
          <w:spacing w:val="-1"/>
          <w:sz w:val="24"/>
          <w:szCs w:val="24"/>
        </w:rPr>
        <w:t>解决方法步骤如下：</w:t>
      </w:r>
    </w:p>
    <w:p>
      <w:pPr>
        <w:spacing w:before="183" w:line="468" w:lineRule="exact"/>
        <w:ind w:left="518"/>
        <w:rPr>
          <w:rFonts w:ascii="宋体" w:hAnsi="宋体" w:eastAsia="宋体" w:cs="宋体"/>
          <w:sz w:val="24"/>
          <w:szCs w:val="24"/>
        </w:rPr>
      </w:pPr>
      <w:r>
        <w:rPr>
          <w:rFonts w:ascii="宋体" w:hAnsi="宋体" w:eastAsia="宋体" w:cs="宋体"/>
          <w:spacing w:val="-14"/>
          <w:position w:val="17"/>
          <w:sz w:val="24"/>
          <w:szCs w:val="24"/>
        </w:rPr>
        <w:t>第</w:t>
      </w:r>
      <w:r>
        <w:rPr>
          <w:rFonts w:ascii="Arial" w:hAnsi="Arial" w:eastAsia="Arial" w:cs="Arial"/>
          <w:spacing w:val="-14"/>
          <w:position w:val="17"/>
          <w:sz w:val="24"/>
          <w:szCs w:val="24"/>
        </w:rPr>
        <w:t>1</w:t>
      </w:r>
      <w:r>
        <w:rPr>
          <w:rFonts w:ascii="宋体" w:hAnsi="宋体" w:eastAsia="宋体" w:cs="宋体"/>
          <w:spacing w:val="-14"/>
          <w:position w:val="17"/>
          <w:sz w:val="24"/>
          <w:szCs w:val="24"/>
        </w:rPr>
        <w:t>步：登录后台（社区账号及街道账号均可</w:t>
      </w:r>
      <w:r>
        <w:rPr>
          <w:rFonts w:ascii="宋体" w:hAnsi="宋体" w:eastAsia="宋体" w:cs="宋体"/>
          <w:spacing w:val="8"/>
          <w:position w:val="17"/>
          <w:sz w:val="24"/>
          <w:szCs w:val="24"/>
        </w:rPr>
        <w:t>），</w:t>
      </w:r>
      <w:r>
        <w:rPr>
          <w:rFonts w:ascii="宋体" w:hAnsi="宋体" w:eastAsia="宋体" w:cs="宋体"/>
          <w:spacing w:val="-14"/>
          <w:position w:val="17"/>
          <w:sz w:val="24"/>
          <w:szCs w:val="24"/>
        </w:rPr>
        <w:t>点击【用户管理】</w:t>
      </w:r>
      <w:r>
        <w:rPr>
          <w:rFonts w:ascii="Arial" w:hAnsi="Arial" w:eastAsia="Arial" w:cs="Arial"/>
          <w:spacing w:val="-14"/>
          <w:position w:val="17"/>
          <w:sz w:val="24"/>
          <w:szCs w:val="24"/>
        </w:rPr>
        <w:t>-</w:t>
      </w:r>
      <w:r>
        <w:rPr>
          <w:rFonts w:ascii="宋体" w:hAnsi="宋体" w:eastAsia="宋体" w:cs="宋体"/>
          <w:spacing w:val="-15"/>
          <w:position w:val="17"/>
          <w:sz w:val="24"/>
          <w:szCs w:val="24"/>
        </w:rPr>
        <w:t>【用户</w:t>
      </w:r>
    </w:p>
    <w:p>
      <w:pPr>
        <w:spacing w:before="1" w:line="218" w:lineRule="auto"/>
        <w:ind w:left="42"/>
        <w:rPr>
          <w:rFonts w:ascii="宋体" w:hAnsi="宋体" w:eastAsia="宋体" w:cs="宋体"/>
          <w:sz w:val="24"/>
          <w:szCs w:val="24"/>
        </w:rPr>
      </w:pPr>
      <w:r>
        <w:rPr>
          <w:rFonts w:ascii="宋体" w:hAnsi="宋体" w:eastAsia="宋体" w:cs="宋体"/>
          <w:spacing w:val="-6"/>
          <w:sz w:val="24"/>
          <w:szCs w:val="24"/>
        </w:rPr>
        <w:t>列表】，使用关键字搜索，输入居民用户的姓名或者手机号码。</w:t>
      </w:r>
    </w:p>
    <w:p>
      <w:pPr>
        <w:spacing w:before="99" w:line="2416" w:lineRule="exact"/>
        <w:ind w:firstLine="507"/>
      </w:pPr>
      <w:r>
        <w:rPr>
          <w:position w:val="-48"/>
        </w:rPr>
        <w:drawing>
          <wp:inline distT="0" distB="0" distL="0" distR="0">
            <wp:extent cx="5274310" cy="1533525"/>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53"/>
                    <a:stretch>
                      <a:fillRect/>
                    </a:stretch>
                  </pic:blipFill>
                  <pic:spPr>
                    <a:xfrm>
                      <a:off x="0" y="0"/>
                      <a:ext cx="5274310" cy="1534159"/>
                    </a:xfrm>
                    <a:prstGeom prst="rect">
                      <a:avLst/>
                    </a:prstGeom>
                  </pic:spPr>
                </pic:pic>
              </a:graphicData>
            </a:graphic>
          </wp:inline>
        </w:drawing>
      </w:r>
    </w:p>
    <w:p>
      <w:pPr>
        <w:spacing w:before="165" w:line="360" w:lineRule="auto"/>
        <w:ind w:left="37" w:right="476" w:firstLine="480"/>
        <w:rPr>
          <w:rFonts w:ascii="宋体" w:hAnsi="宋体" w:eastAsia="宋体" w:cs="宋体"/>
          <w:sz w:val="24"/>
          <w:szCs w:val="24"/>
        </w:rPr>
      </w:pPr>
      <w:r>
        <w:rPr>
          <w:rFonts w:ascii="宋体" w:hAnsi="宋体" w:eastAsia="宋体" w:cs="宋体"/>
          <w:spacing w:val="-4"/>
          <w:sz w:val="24"/>
          <w:szCs w:val="24"/>
        </w:rPr>
        <w:t>第</w:t>
      </w:r>
      <w:r>
        <w:rPr>
          <w:rFonts w:ascii="Arial" w:hAnsi="Arial" w:eastAsia="Arial" w:cs="Arial"/>
          <w:spacing w:val="-4"/>
          <w:sz w:val="24"/>
          <w:szCs w:val="24"/>
        </w:rPr>
        <w:t>2</w:t>
      </w:r>
      <w:r>
        <w:rPr>
          <w:rFonts w:ascii="宋体" w:hAnsi="宋体" w:eastAsia="宋体" w:cs="宋体"/>
          <w:spacing w:val="-4"/>
          <w:sz w:val="24"/>
          <w:szCs w:val="24"/>
        </w:rPr>
        <w:t>步：查看搜索出来的人员</w:t>
      </w:r>
      <w:r>
        <w:rPr>
          <w:rFonts w:ascii="宋体" w:hAnsi="宋体" w:eastAsia="宋体" w:cs="宋体"/>
          <w:spacing w:val="-21"/>
          <w:sz w:val="24"/>
          <w:szCs w:val="24"/>
        </w:rPr>
        <w:t>，（</w:t>
      </w:r>
      <w:r>
        <w:rPr>
          <w:rFonts w:ascii="宋体" w:hAnsi="宋体" w:eastAsia="宋体" w:cs="宋体"/>
          <w:spacing w:val="-4"/>
          <w:sz w:val="24"/>
          <w:szCs w:val="24"/>
        </w:rPr>
        <w:t>用姓名搜索可能会出现重名用户，此时双</w:t>
      </w:r>
      <w:r>
        <w:rPr>
          <w:rFonts w:ascii="宋体" w:hAnsi="宋体" w:eastAsia="宋体" w:cs="宋体"/>
          <w:spacing w:val="-5"/>
          <w:sz w:val="24"/>
          <w:szCs w:val="24"/>
        </w:rPr>
        <w:t>击查看详情，核对电话号码或身份证号码</w:t>
      </w:r>
      <w:r>
        <w:rPr>
          <w:rFonts w:ascii="宋体" w:hAnsi="宋体" w:eastAsia="宋体" w:cs="宋体"/>
          <w:spacing w:val="-6"/>
          <w:sz w:val="24"/>
          <w:szCs w:val="24"/>
        </w:rPr>
        <w:t>确定目标用户</w:t>
      </w:r>
      <w:r>
        <w:rPr>
          <w:rFonts w:ascii="宋体" w:hAnsi="宋体" w:eastAsia="宋体" w:cs="宋体"/>
          <w:spacing w:val="-19"/>
          <w:sz w:val="24"/>
          <w:szCs w:val="24"/>
        </w:rPr>
        <w:t>），</w:t>
      </w:r>
      <w:r>
        <w:rPr>
          <w:rFonts w:ascii="宋体" w:hAnsi="宋体" w:eastAsia="宋体" w:cs="宋体"/>
          <w:spacing w:val="-6"/>
          <w:sz w:val="24"/>
          <w:szCs w:val="24"/>
        </w:rPr>
        <w:t>查看目标用户身份认</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证和人脸认证是否全部通过。检查网格是否正确。</w:t>
      </w:r>
    </w:p>
    <w:p>
      <w:pPr>
        <w:spacing w:before="182" w:line="220" w:lineRule="auto"/>
        <w:ind w:left="518"/>
        <w:rPr>
          <w:rFonts w:ascii="宋体" w:hAnsi="宋体" w:eastAsia="宋体" w:cs="宋体"/>
          <w:sz w:val="24"/>
          <w:szCs w:val="24"/>
        </w:rPr>
      </w:pPr>
      <w:r>
        <w:rPr>
          <w:rFonts w:ascii="宋体" w:hAnsi="宋体" w:eastAsia="宋体" w:cs="宋体"/>
          <w:spacing w:val="-14"/>
          <w:sz w:val="24"/>
          <w:szCs w:val="24"/>
        </w:rPr>
        <w:t>第</w:t>
      </w:r>
      <w:r>
        <w:rPr>
          <w:rFonts w:ascii="Arial" w:hAnsi="Arial" w:eastAsia="Arial" w:cs="Arial"/>
          <w:spacing w:val="-14"/>
          <w:sz w:val="24"/>
          <w:szCs w:val="24"/>
        </w:rPr>
        <w:t>3</w:t>
      </w:r>
      <w:r>
        <w:rPr>
          <w:rFonts w:ascii="宋体" w:hAnsi="宋体" w:eastAsia="宋体" w:cs="宋体"/>
          <w:spacing w:val="-14"/>
          <w:sz w:val="24"/>
          <w:szCs w:val="24"/>
        </w:rPr>
        <w:t>步：</w:t>
      </w:r>
    </w:p>
    <w:p>
      <w:pPr>
        <w:spacing w:before="183" w:line="360" w:lineRule="auto"/>
        <w:ind w:left="84" w:right="476" w:firstLine="450"/>
        <w:rPr>
          <w:rFonts w:ascii="宋体" w:hAnsi="宋体" w:eastAsia="宋体" w:cs="宋体"/>
          <w:sz w:val="24"/>
          <w:szCs w:val="24"/>
        </w:rPr>
      </w:pPr>
      <w:r>
        <w:rPr>
          <w:rFonts w:ascii="Arial" w:hAnsi="Arial" w:eastAsia="Arial" w:cs="Arial"/>
          <w:spacing w:val="-7"/>
          <w:sz w:val="24"/>
          <w:szCs w:val="24"/>
        </w:rPr>
        <w:t>1</w:t>
      </w:r>
      <w:r>
        <w:rPr>
          <w:rFonts w:ascii="宋体" w:hAnsi="宋体" w:eastAsia="宋体" w:cs="宋体"/>
          <w:spacing w:val="-7"/>
          <w:sz w:val="24"/>
          <w:szCs w:val="24"/>
        </w:rPr>
        <w:t>）若人脸认证未通过，点击“人脸审核”</w:t>
      </w:r>
      <w:r>
        <w:rPr>
          <w:rFonts w:ascii="宋体" w:hAnsi="宋体" w:eastAsia="宋体" w:cs="宋体"/>
          <w:spacing w:val="-8"/>
          <w:sz w:val="24"/>
          <w:szCs w:val="24"/>
        </w:rPr>
        <w:t>，进行“关键字搜索”，找到对应</w:t>
      </w:r>
      <w:r>
        <w:rPr>
          <w:rFonts w:ascii="宋体" w:hAnsi="宋体" w:eastAsia="宋体" w:cs="宋体"/>
          <w:spacing w:val="-4"/>
          <w:sz w:val="24"/>
          <w:szCs w:val="24"/>
        </w:rPr>
        <w:t>目标用户的人脸审核状态，双击“未审核”，进入审核页面</w:t>
      </w:r>
      <w:r>
        <w:rPr>
          <w:rFonts w:ascii="宋体" w:hAnsi="宋体" w:eastAsia="宋体" w:cs="宋体"/>
          <w:spacing w:val="-5"/>
          <w:sz w:val="24"/>
          <w:szCs w:val="24"/>
        </w:rPr>
        <w:t>，查看详情，若发现</w:t>
      </w:r>
    </w:p>
    <w:p>
      <w:pPr>
        <w:spacing w:line="220" w:lineRule="auto"/>
        <w:ind w:left="38"/>
        <w:rPr>
          <w:rFonts w:ascii="宋体" w:hAnsi="宋体" w:eastAsia="宋体" w:cs="宋体"/>
          <w:sz w:val="24"/>
          <w:szCs w:val="24"/>
        </w:rPr>
      </w:pPr>
      <w:r>
        <w:rPr>
          <w:rFonts w:ascii="宋体" w:hAnsi="宋体" w:eastAsia="宋体" w:cs="宋体"/>
          <w:spacing w:val="-2"/>
          <w:sz w:val="24"/>
          <w:szCs w:val="24"/>
        </w:rPr>
        <w:t>所录入人脸不清晰，需要居民用户重新录入人脸，提交人脸认证。</w:t>
      </w:r>
    </w:p>
    <w:p>
      <w:pPr>
        <w:spacing w:line="220" w:lineRule="auto"/>
        <w:rPr>
          <w:rFonts w:ascii="宋体" w:hAnsi="宋体" w:eastAsia="宋体" w:cs="宋体"/>
          <w:sz w:val="24"/>
          <w:szCs w:val="24"/>
        </w:rPr>
        <w:sectPr>
          <w:headerReference r:id="rId114" w:type="default"/>
          <w:footerReference r:id="rId115" w:type="default"/>
          <w:pgSz w:w="11907" w:h="16839"/>
          <w:pgMar w:top="1159" w:right="1323" w:bottom="1571" w:left="1769" w:header="1144" w:footer="1404" w:gutter="0"/>
          <w:cols w:space="720" w:num="1"/>
        </w:sectPr>
      </w:pPr>
    </w:p>
    <w:p>
      <w:pPr>
        <w:spacing w:line="316" w:lineRule="auto"/>
        <w:rPr>
          <w:rFonts w:ascii="Arial"/>
          <w:sz w:val="21"/>
        </w:rPr>
      </w:pPr>
    </w:p>
    <w:p>
      <w:pPr>
        <w:spacing w:before="79" w:line="220" w:lineRule="auto"/>
        <w:ind w:left="519"/>
        <w:rPr>
          <w:rFonts w:ascii="宋体" w:hAnsi="宋体" w:eastAsia="宋体" w:cs="宋体"/>
          <w:sz w:val="24"/>
          <w:szCs w:val="24"/>
        </w:rPr>
      </w:pPr>
      <w:r>
        <w:rPr>
          <w:rFonts w:ascii="宋体" w:hAnsi="宋体" w:eastAsia="宋体" w:cs="宋体"/>
          <w:spacing w:val="-4"/>
          <w:sz w:val="24"/>
          <w:szCs w:val="24"/>
        </w:rPr>
        <w:t>若人脸清晰，点击同意即可。</w:t>
      </w:r>
    </w:p>
    <w:p>
      <w:pPr>
        <w:spacing w:before="127" w:line="2372" w:lineRule="exact"/>
        <w:ind w:firstLine="507"/>
      </w:pPr>
      <w:r>
        <w:rPr>
          <w:position w:val="-47"/>
        </w:rPr>
        <w:drawing>
          <wp:inline distT="0" distB="0" distL="0" distR="0">
            <wp:extent cx="5274310" cy="150558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54"/>
                    <a:stretch>
                      <a:fillRect/>
                    </a:stretch>
                  </pic:blipFill>
                  <pic:spPr>
                    <a:xfrm>
                      <a:off x="0" y="0"/>
                      <a:ext cx="5274310" cy="1506219"/>
                    </a:xfrm>
                    <a:prstGeom prst="rect">
                      <a:avLst/>
                    </a:prstGeom>
                  </pic:spPr>
                </pic:pic>
              </a:graphicData>
            </a:graphic>
          </wp:inline>
        </w:drawing>
      </w:r>
    </w:p>
    <w:p>
      <w:pPr>
        <w:spacing w:before="119" w:line="500" w:lineRule="exact"/>
        <w:ind w:firstLine="507"/>
      </w:pPr>
      <w:r>
        <w:rPr>
          <w:position w:val="-10"/>
        </w:rPr>
        <w:drawing>
          <wp:inline distT="0" distB="0" distL="0" distR="0">
            <wp:extent cx="5274310" cy="31750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55"/>
                    <a:stretch>
                      <a:fillRect/>
                    </a:stretch>
                  </pic:blipFill>
                  <pic:spPr>
                    <a:xfrm>
                      <a:off x="0" y="0"/>
                      <a:ext cx="5274310" cy="318134"/>
                    </a:xfrm>
                    <a:prstGeom prst="rect">
                      <a:avLst/>
                    </a:prstGeom>
                  </pic:spPr>
                </pic:pic>
              </a:graphicData>
            </a:graphic>
          </wp:inline>
        </w:drawing>
      </w:r>
    </w:p>
    <w:p>
      <w:pPr>
        <w:spacing w:line="284" w:lineRule="auto"/>
        <w:rPr>
          <w:rFonts w:ascii="Arial"/>
          <w:sz w:val="21"/>
        </w:rPr>
      </w:pPr>
    </w:p>
    <w:p>
      <w:pPr>
        <w:spacing w:line="284" w:lineRule="auto"/>
        <w:rPr>
          <w:rFonts w:ascii="Arial"/>
          <w:sz w:val="21"/>
        </w:rPr>
      </w:pPr>
    </w:p>
    <w:p>
      <w:pPr>
        <w:spacing w:before="78" w:line="360" w:lineRule="auto"/>
        <w:ind w:left="39" w:right="484" w:firstLine="476"/>
        <w:jc w:val="both"/>
        <w:rPr>
          <w:rFonts w:ascii="宋体" w:hAnsi="宋体" w:eastAsia="宋体" w:cs="宋体"/>
          <w:sz w:val="24"/>
          <w:szCs w:val="24"/>
        </w:rPr>
      </w:pPr>
      <w:r>
        <w:rPr>
          <w:rFonts w:ascii="Arial" w:hAnsi="Arial" w:eastAsia="Arial" w:cs="Arial"/>
          <w:sz w:val="24"/>
          <w:szCs w:val="24"/>
        </w:rPr>
        <w:t>2</w:t>
      </w:r>
      <w:r>
        <w:rPr>
          <w:rFonts w:ascii="宋体" w:hAnsi="宋体" w:eastAsia="宋体" w:cs="宋体"/>
          <w:sz w:val="24"/>
          <w:szCs w:val="24"/>
        </w:rPr>
        <w:t>）若用户身份认证未通过，身份认证栏显示状态为“未</w:t>
      </w:r>
      <w:r>
        <w:rPr>
          <w:rFonts w:ascii="宋体" w:hAnsi="宋体" w:eastAsia="宋体" w:cs="宋体"/>
          <w:spacing w:val="-1"/>
          <w:sz w:val="24"/>
          <w:szCs w:val="24"/>
        </w:rPr>
        <w:t>认证”状态，则需</w:t>
      </w:r>
      <w:r>
        <w:rPr>
          <w:rFonts w:ascii="宋体" w:hAnsi="宋体" w:eastAsia="宋体" w:cs="宋体"/>
          <w:spacing w:val="-6"/>
          <w:sz w:val="24"/>
          <w:szCs w:val="24"/>
        </w:rPr>
        <w:t>要居民提交身份认证。身份认证栏显示状态为“</w:t>
      </w:r>
      <w:r>
        <w:rPr>
          <w:rFonts w:ascii="宋体" w:hAnsi="宋体" w:eastAsia="宋体" w:cs="宋体"/>
          <w:spacing w:val="-7"/>
          <w:sz w:val="24"/>
          <w:szCs w:val="24"/>
        </w:rPr>
        <w:t>审核中”状态，则点击【用户管</w:t>
      </w:r>
      <w:r>
        <w:rPr>
          <w:rFonts w:ascii="宋体" w:hAnsi="宋体" w:eastAsia="宋体" w:cs="宋体"/>
          <w:spacing w:val="-13"/>
          <w:sz w:val="24"/>
          <w:szCs w:val="24"/>
        </w:rPr>
        <w:t>理】</w:t>
      </w:r>
      <w:r>
        <w:rPr>
          <w:rFonts w:ascii="Arial" w:hAnsi="Arial" w:eastAsia="Arial" w:cs="Arial"/>
          <w:spacing w:val="-13"/>
          <w:sz w:val="24"/>
          <w:szCs w:val="24"/>
        </w:rPr>
        <w:t>-</w:t>
      </w:r>
      <w:r>
        <w:rPr>
          <w:rFonts w:ascii="宋体" w:hAnsi="宋体" w:eastAsia="宋体" w:cs="宋体"/>
          <w:spacing w:val="-13"/>
          <w:sz w:val="24"/>
          <w:szCs w:val="24"/>
        </w:rPr>
        <w:t>【补录列表】，使用关键字搜索，输入居民用户的姓名或者手机号码查找用</w:t>
      </w:r>
    </w:p>
    <w:p>
      <w:pPr>
        <w:spacing w:before="1" w:line="219" w:lineRule="auto"/>
        <w:ind w:left="39"/>
        <w:rPr>
          <w:rFonts w:ascii="宋体" w:hAnsi="宋体" w:eastAsia="宋体" w:cs="宋体"/>
          <w:sz w:val="24"/>
          <w:szCs w:val="24"/>
        </w:rPr>
      </w:pPr>
      <w:r>
        <w:rPr>
          <w:rFonts w:ascii="宋体" w:hAnsi="宋体" w:eastAsia="宋体" w:cs="宋体"/>
          <w:spacing w:val="-19"/>
          <w:sz w:val="24"/>
          <w:szCs w:val="24"/>
        </w:rPr>
        <w:t>户。查看申请状态，若为“未审核”，双击进入，核查详情资料，点击同意即可。</w:t>
      </w:r>
    </w:p>
    <w:p>
      <w:pPr>
        <w:spacing w:before="213" w:line="1877" w:lineRule="exact"/>
        <w:ind w:firstLine="447"/>
      </w:pPr>
      <w:r>
        <w:rPr>
          <w:position w:val="-37"/>
        </w:rPr>
        <w:drawing>
          <wp:inline distT="0" distB="0" distL="0" distR="0">
            <wp:extent cx="5274310" cy="119189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56"/>
                    <a:stretch>
                      <a:fillRect/>
                    </a:stretch>
                  </pic:blipFill>
                  <pic:spPr>
                    <a:xfrm>
                      <a:off x="0" y="0"/>
                      <a:ext cx="5274310" cy="1191895"/>
                    </a:xfrm>
                    <a:prstGeom prst="rect">
                      <a:avLst/>
                    </a:prstGeom>
                  </pic:spPr>
                </pic:pic>
              </a:graphicData>
            </a:graphic>
          </wp:inline>
        </w:drawing>
      </w:r>
    </w:p>
    <w:p>
      <w:pPr>
        <w:spacing w:before="277" w:line="468" w:lineRule="exact"/>
        <w:ind w:left="518"/>
        <w:rPr>
          <w:rFonts w:ascii="Arial" w:hAnsi="Arial" w:eastAsia="Arial" w:cs="Arial"/>
          <w:sz w:val="24"/>
          <w:szCs w:val="24"/>
        </w:rPr>
      </w:pPr>
      <w:r>
        <w:rPr>
          <w:rFonts w:ascii="Arial" w:hAnsi="Arial" w:eastAsia="Arial" w:cs="Arial"/>
          <w:spacing w:val="-10"/>
          <w:position w:val="17"/>
          <w:sz w:val="24"/>
          <w:szCs w:val="24"/>
        </w:rPr>
        <w:t>3</w:t>
      </w:r>
      <w:r>
        <w:rPr>
          <w:rFonts w:ascii="宋体" w:hAnsi="宋体" w:eastAsia="宋体" w:cs="宋体"/>
          <w:spacing w:val="-10"/>
          <w:position w:val="17"/>
          <w:sz w:val="24"/>
          <w:szCs w:val="24"/>
        </w:rPr>
        <w:t>）若为网格错误或居民需更改网格，则返回一期。点击【基础</w:t>
      </w:r>
      <w:r>
        <w:rPr>
          <w:rFonts w:ascii="宋体" w:hAnsi="宋体" w:eastAsia="宋体" w:cs="宋体"/>
          <w:spacing w:val="-11"/>
          <w:position w:val="17"/>
          <w:sz w:val="24"/>
          <w:szCs w:val="24"/>
        </w:rPr>
        <w:t>信息管理】</w:t>
      </w:r>
      <w:r>
        <w:rPr>
          <w:rFonts w:ascii="Arial" w:hAnsi="Arial" w:eastAsia="Arial" w:cs="Arial"/>
          <w:spacing w:val="-11"/>
          <w:position w:val="17"/>
          <w:sz w:val="24"/>
          <w:szCs w:val="24"/>
        </w:rPr>
        <w:t>-</w:t>
      </w:r>
    </w:p>
    <w:p>
      <w:pPr>
        <w:spacing w:before="1" w:line="219" w:lineRule="auto"/>
        <w:ind w:left="26"/>
        <w:rPr>
          <w:rFonts w:ascii="宋体" w:hAnsi="宋体" w:eastAsia="宋体" w:cs="宋体"/>
          <w:sz w:val="24"/>
          <w:szCs w:val="24"/>
        </w:rPr>
      </w:pPr>
      <w:r>
        <w:rPr>
          <w:rFonts w:ascii="宋体" w:hAnsi="宋体" w:eastAsia="宋体" w:cs="宋体"/>
          <w:spacing w:val="-8"/>
          <w:sz w:val="24"/>
          <w:szCs w:val="24"/>
        </w:rPr>
        <w:t>【人口管理】，进行“关键字搜索”。搜索出来目标居民的信息，双击进入。</w:t>
      </w:r>
    </w:p>
    <w:p>
      <w:pPr>
        <w:spacing w:before="80" w:line="2466" w:lineRule="exact"/>
        <w:ind w:firstLine="447"/>
      </w:pPr>
      <w:r>
        <w:rPr>
          <w:position w:val="-49"/>
        </w:rPr>
        <w:drawing>
          <wp:inline distT="0" distB="0" distL="0" distR="0">
            <wp:extent cx="5274310" cy="156591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57"/>
                    <a:stretch>
                      <a:fillRect/>
                    </a:stretch>
                  </pic:blipFill>
                  <pic:spPr>
                    <a:xfrm>
                      <a:off x="0" y="0"/>
                      <a:ext cx="5274310" cy="1565910"/>
                    </a:xfrm>
                    <a:prstGeom prst="rect">
                      <a:avLst/>
                    </a:prstGeom>
                  </pic:spPr>
                </pic:pic>
              </a:graphicData>
            </a:graphic>
          </wp:inline>
        </w:drawing>
      </w:r>
    </w:p>
    <w:p>
      <w:pPr>
        <w:spacing w:line="259" w:lineRule="auto"/>
        <w:rPr>
          <w:rFonts w:ascii="Arial"/>
          <w:sz w:val="21"/>
        </w:rPr>
      </w:pPr>
    </w:p>
    <w:p>
      <w:pPr>
        <w:spacing w:line="260" w:lineRule="auto"/>
        <w:rPr>
          <w:rFonts w:ascii="Arial"/>
          <w:sz w:val="21"/>
        </w:rPr>
      </w:pPr>
    </w:p>
    <w:p>
      <w:pPr>
        <w:spacing w:before="79" w:line="468" w:lineRule="exact"/>
        <w:ind w:left="460"/>
        <w:rPr>
          <w:rFonts w:ascii="宋体" w:hAnsi="宋体" w:eastAsia="宋体" w:cs="宋体"/>
          <w:sz w:val="24"/>
          <w:szCs w:val="24"/>
        </w:rPr>
      </w:pPr>
      <w:r>
        <w:rPr>
          <w:rFonts w:ascii="宋体" w:hAnsi="宋体" w:eastAsia="宋体" w:cs="宋体"/>
          <w:spacing w:val="-17"/>
          <w:position w:val="17"/>
          <w:sz w:val="24"/>
          <w:szCs w:val="24"/>
        </w:rPr>
        <w:t>查看网格是否正确，若不正确，点击修改。在此页面下方，也可更新修改单</w:t>
      </w:r>
    </w:p>
    <w:p>
      <w:pPr>
        <w:spacing w:line="219" w:lineRule="auto"/>
        <w:ind w:left="458"/>
        <w:rPr>
          <w:rFonts w:ascii="宋体" w:hAnsi="宋体" w:eastAsia="宋体" w:cs="宋体"/>
          <w:sz w:val="24"/>
          <w:szCs w:val="24"/>
        </w:rPr>
      </w:pPr>
      <w:r>
        <w:rPr>
          <w:rFonts w:ascii="宋体" w:hAnsi="宋体" w:eastAsia="宋体" w:cs="宋体"/>
          <w:spacing w:val="-6"/>
          <w:sz w:val="24"/>
          <w:szCs w:val="24"/>
        </w:rPr>
        <w:t>位房号等信息。</w:t>
      </w:r>
    </w:p>
    <w:p>
      <w:pPr>
        <w:spacing w:line="219" w:lineRule="auto"/>
        <w:rPr>
          <w:rFonts w:ascii="宋体" w:hAnsi="宋体" w:eastAsia="宋体" w:cs="宋体"/>
          <w:sz w:val="24"/>
          <w:szCs w:val="24"/>
        </w:rPr>
        <w:sectPr>
          <w:footerReference r:id="rId116" w:type="default"/>
          <w:pgSz w:w="11907" w:h="16839"/>
          <w:pgMar w:top="1159" w:right="1323" w:bottom="1571" w:left="1769" w:header="1144" w:footer="1404" w:gutter="0"/>
          <w:cols w:space="720" w:num="1"/>
        </w:sectPr>
      </w:pPr>
    </w:p>
    <w:p>
      <w:pPr>
        <w:spacing w:line="399" w:lineRule="auto"/>
        <w:rPr>
          <w:rFonts w:ascii="Arial"/>
          <w:sz w:val="21"/>
        </w:rPr>
      </w:pPr>
    </w:p>
    <w:p>
      <w:pPr>
        <w:spacing w:line="3814" w:lineRule="exact"/>
        <w:ind w:firstLine="447"/>
      </w:pPr>
      <w:r>
        <w:rPr>
          <w:position w:val="-76"/>
        </w:rPr>
        <w:drawing>
          <wp:inline distT="0" distB="0" distL="0" distR="0">
            <wp:extent cx="5274310" cy="242189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58"/>
                    <a:stretch>
                      <a:fillRect/>
                    </a:stretch>
                  </pic:blipFill>
                  <pic:spPr>
                    <a:xfrm>
                      <a:off x="0" y="0"/>
                      <a:ext cx="5274310" cy="2421890"/>
                    </a:xfrm>
                    <a:prstGeom prst="rect">
                      <a:avLst/>
                    </a:prstGeom>
                  </pic:spPr>
                </pic:pic>
              </a:graphicData>
            </a:graphic>
          </wp:inline>
        </w:drawing>
      </w:r>
    </w:p>
    <w:p>
      <w:pPr>
        <w:spacing w:before="236" w:line="220" w:lineRule="auto"/>
        <w:ind w:left="518"/>
        <w:rPr>
          <w:rFonts w:ascii="宋体" w:hAnsi="宋体" w:eastAsia="宋体" w:cs="宋体"/>
          <w:sz w:val="24"/>
          <w:szCs w:val="24"/>
        </w:rPr>
      </w:pPr>
      <w:r>
        <w:rPr>
          <w:rFonts w:ascii="宋体" w:hAnsi="宋体" w:eastAsia="宋体" w:cs="宋体"/>
          <w:spacing w:val="-11"/>
          <w:sz w:val="24"/>
          <w:szCs w:val="24"/>
        </w:rPr>
        <w:t>特别说明：</w:t>
      </w:r>
    </w:p>
    <w:p>
      <w:pPr>
        <w:spacing w:before="182" w:line="360" w:lineRule="auto"/>
        <w:ind w:left="57" w:right="343" w:firstLine="477"/>
        <w:rPr>
          <w:rFonts w:ascii="宋体" w:hAnsi="宋体" w:eastAsia="宋体" w:cs="宋体"/>
          <w:sz w:val="24"/>
          <w:szCs w:val="24"/>
        </w:rPr>
      </w:pPr>
      <w:r>
        <w:rPr>
          <w:rFonts w:ascii="Arial" w:hAnsi="Arial" w:eastAsia="Arial" w:cs="Arial"/>
          <w:sz w:val="24"/>
          <w:szCs w:val="24"/>
        </w:rPr>
        <w:t>1</w:t>
      </w:r>
      <w:r>
        <w:rPr>
          <w:rFonts w:ascii="宋体" w:hAnsi="宋体" w:eastAsia="宋体" w:cs="宋体"/>
          <w:sz w:val="24"/>
          <w:szCs w:val="24"/>
        </w:rPr>
        <w:t>）社区工作人员的账号只能将本社区的居</w:t>
      </w:r>
      <w:r>
        <w:rPr>
          <w:rFonts w:ascii="宋体" w:hAnsi="宋体" w:eastAsia="宋体" w:cs="宋体"/>
          <w:spacing w:val="-1"/>
          <w:sz w:val="24"/>
          <w:szCs w:val="24"/>
        </w:rPr>
        <w:t>民从某个小区更改到社区范围内</w:t>
      </w:r>
      <w:r>
        <w:rPr>
          <w:rFonts w:ascii="宋体" w:hAnsi="宋体" w:eastAsia="宋体" w:cs="宋体"/>
          <w:spacing w:val="-8"/>
          <w:sz w:val="24"/>
          <w:szCs w:val="24"/>
        </w:rPr>
        <w:t>的另外一个小区，街道工作人员可全部修改。如有居民从某社区更改到另外社</w:t>
      </w:r>
      <w:r>
        <w:rPr>
          <w:rFonts w:ascii="宋体" w:hAnsi="宋体" w:eastAsia="宋体" w:cs="宋体"/>
          <w:spacing w:val="-9"/>
          <w:sz w:val="24"/>
          <w:szCs w:val="24"/>
        </w:rPr>
        <w:t>区，</w:t>
      </w:r>
    </w:p>
    <w:p>
      <w:pPr>
        <w:spacing w:line="219" w:lineRule="auto"/>
        <w:ind w:left="40"/>
        <w:rPr>
          <w:rFonts w:ascii="宋体" w:hAnsi="宋体" w:eastAsia="宋体" w:cs="宋体"/>
          <w:sz w:val="24"/>
          <w:szCs w:val="24"/>
        </w:rPr>
      </w:pPr>
      <w:r>
        <w:rPr>
          <w:rFonts w:ascii="宋体" w:hAnsi="宋体" w:eastAsia="宋体" w:cs="宋体"/>
          <w:spacing w:val="-3"/>
          <w:sz w:val="24"/>
          <w:szCs w:val="24"/>
        </w:rPr>
        <w:t>社区工作人员可联系街道工作人员进行处理。</w:t>
      </w:r>
    </w:p>
    <w:p>
      <w:pPr>
        <w:spacing w:before="183" w:line="360" w:lineRule="auto"/>
        <w:ind w:left="36" w:right="412" w:firstLine="479"/>
        <w:rPr>
          <w:rFonts w:ascii="宋体" w:hAnsi="宋体" w:eastAsia="宋体" w:cs="宋体"/>
          <w:sz w:val="24"/>
          <w:szCs w:val="24"/>
        </w:rPr>
      </w:pPr>
      <w:r>
        <w:rPr>
          <w:rFonts w:ascii="Arial" w:hAnsi="Arial" w:eastAsia="Arial" w:cs="Arial"/>
          <w:spacing w:val="-12"/>
          <w:sz w:val="24"/>
          <w:szCs w:val="24"/>
        </w:rPr>
        <w:t>2</w:t>
      </w:r>
      <w:r>
        <w:rPr>
          <w:rFonts w:ascii="宋体" w:hAnsi="宋体" w:eastAsia="宋体" w:cs="宋体"/>
          <w:spacing w:val="-12"/>
          <w:sz w:val="24"/>
          <w:szCs w:val="24"/>
        </w:rPr>
        <w:t>）若在【基础信息管理】</w:t>
      </w:r>
      <w:r>
        <w:rPr>
          <w:rFonts w:ascii="Arial" w:hAnsi="Arial" w:eastAsia="Arial" w:cs="Arial"/>
          <w:spacing w:val="-12"/>
          <w:sz w:val="24"/>
          <w:szCs w:val="24"/>
        </w:rPr>
        <w:t>-</w:t>
      </w:r>
      <w:r>
        <w:rPr>
          <w:rFonts w:ascii="宋体" w:hAnsi="宋体" w:eastAsia="宋体" w:cs="宋体"/>
          <w:spacing w:val="-12"/>
          <w:sz w:val="24"/>
          <w:szCs w:val="24"/>
        </w:rPr>
        <w:t>【人口管理】所查询到的居民网格与【用户管理】</w:t>
      </w:r>
      <w:r>
        <w:rPr>
          <w:rFonts w:ascii="Arial" w:hAnsi="Arial" w:eastAsia="Arial" w:cs="Arial"/>
          <w:spacing w:val="-9"/>
          <w:sz w:val="24"/>
          <w:szCs w:val="24"/>
        </w:rPr>
        <w:t>-</w:t>
      </w:r>
      <w:r>
        <w:rPr>
          <w:rFonts w:ascii="宋体" w:hAnsi="宋体" w:eastAsia="宋体" w:cs="宋体"/>
          <w:spacing w:val="-9"/>
          <w:sz w:val="24"/>
          <w:szCs w:val="24"/>
        </w:rPr>
        <w:t>【用户列表】显示不一致，此时为未同步。此时在一期重新修改一下居民网格，</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重新提交一下，就会同步过去。</w:t>
      </w:r>
    </w:p>
    <w:p>
      <w:pPr>
        <w:spacing w:before="184" w:line="468" w:lineRule="exact"/>
        <w:ind w:left="518"/>
        <w:rPr>
          <w:rFonts w:ascii="宋体" w:hAnsi="宋体" w:eastAsia="宋体" w:cs="宋体"/>
          <w:sz w:val="24"/>
          <w:szCs w:val="24"/>
        </w:rPr>
      </w:pPr>
      <w:r>
        <w:rPr>
          <w:rFonts w:ascii="Arial" w:hAnsi="Arial" w:eastAsia="Arial" w:cs="Arial"/>
          <w:spacing w:val="-6"/>
          <w:position w:val="17"/>
          <w:sz w:val="24"/>
          <w:szCs w:val="24"/>
        </w:rPr>
        <w:t>3</w:t>
      </w:r>
      <w:r>
        <w:rPr>
          <w:rFonts w:ascii="宋体" w:hAnsi="宋体" w:eastAsia="宋体" w:cs="宋体"/>
          <w:spacing w:val="-6"/>
          <w:position w:val="17"/>
          <w:sz w:val="24"/>
          <w:szCs w:val="24"/>
        </w:rPr>
        <w:t>）若以上问题，都修改确认无误后，未能通过人脸识别，可联系工作人员</w:t>
      </w:r>
    </w:p>
    <w:p>
      <w:pPr>
        <w:spacing w:line="220" w:lineRule="auto"/>
        <w:ind w:left="36"/>
        <w:rPr>
          <w:rFonts w:ascii="宋体" w:hAnsi="宋体" w:eastAsia="宋体" w:cs="宋体"/>
          <w:sz w:val="24"/>
          <w:szCs w:val="24"/>
        </w:rPr>
      </w:pPr>
      <w:r>
        <w:rPr>
          <w:rFonts w:ascii="宋体" w:hAnsi="宋体" w:eastAsia="宋体" w:cs="宋体"/>
          <w:spacing w:val="-7"/>
          <w:sz w:val="24"/>
          <w:szCs w:val="24"/>
        </w:rPr>
        <w:t>进行处理。</w:t>
      </w:r>
    </w:p>
    <w:p>
      <w:pPr>
        <w:spacing w:before="182" w:line="468" w:lineRule="exact"/>
        <w:ind w:left="511"/>
        <w:rPr>
          <w:rFonts w:ascii="宋体" w:hAnsi="宋体" w:eastAsia="宋体" w:cs="宋体"/>
          <w:sz w:val="24"/>
          <w:szCs w:val="24"/>
        </w:rPr>
      </w:pPr>
      <w:r>
        <w:rPr>
          <w:rFonts w:ascii="Arial" w:hAnsi="Arial" w:eastAsia="Arial" w:cs="Arial"/>
          <w:spacing w:val="-4"/>
          <w:position w:val="17"/>
          <w:sz w:val="24"/>
          <w:szCs w:val="24"/>
        </w:rPr>
        <w:t>4</w:t>
      </w:r>
      <w:r>
        <w:rPr>
          <w:rFonts w:ascii="宋体" w:hAnsi="宋体" w:eastAsia="宋体" w:cs="宋体"/>
          <w:spacing w:val="-4"/>
          <w:position w:val="17"/>
          <w:sz w:val="24"/>
          <w:szCs w:val="24"/>
        </w:rPr>
        <w:t>）在修改数据时出现提示“获取</w:t>
      </w:r>
      <w:r>
        <w:rPr>
          <w:rFonts w:ascii="Arial" w:hAnsi="Arial" w:eastAsia="Arial" w:cs="Arial"/>
          <w:spacing w:val="-4"/>
          <w:position w:val="17"/>
          <w:sz w:val="24"/>
          <w:szCs w:val="24"/>
        </w:rPr>
        <w:t>personal</w:t>
      </w:r>
      <w:r>
        <w:rPr>
          <w:rFonts w:ascii="宋体" w:hAnsi="宋体" w:eastAsia="宋体" w:cs="宋体"/>
          <w:spacing w:val="-5"/>
          <w:position w:val="17"/>
          <w:sz w:val="24"/>
          <w:szCs w:val="24"/>
        </w:rPr>
        <w:t>失败”，如下图所示，可联系工</w:t>
      </w:r>
    </w:p>
    <w:p>
      <w:pPr>
        <w:spacing w:line="220" w:lineRule="auto"/>
        <w:ind w:left="39"/>
        <w:rPr>
          <w:rFonts w:ascii="宋体" w:hAnsi="宋体" w:eastAsia="宋体" w:cs="宋体"/>
          <w:sz w:val="24"/>
          <w:szCs w:val="24"/>
        </w:rPr>
      </w:pPr>
      <w:r>
        <w:rPr>
          <w:rFonts w:ascii="宋体" w:hAnsi="宋体" w:eastAsia="宋体" w:cs="宋体"/>
          <w:spacing w:val="-5"/>
          <w:sz w:val="24"/>
          <w:szCs w:val="24"/>
        </w:rPr>
        <w:t>作人员进行处理。</w:t>
      </w:r>
    </w:p>
    <w:p>
      <w:pPr>
        <w:spacing w:before="197" w:line="3479" w:lineRule="exact"/>
        <w:ind w:firstLine="507"/>
      </w:pPr>
      <w:r>
        <w:rPr>
          <w:position w:val="-69"/>
        </w:rPr>
        <w:drawing>
          <wp:inline distT="0" distB="0" distL="0" distR="0">
            <wp:extent cx="4665980" cy="220853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59"/>
                    <a:stretch>
                      <a:fillRect/>
                    </a:stretch>
                  </pic:blipFill>
                  <pic:spPr>
                    <a:xfrm>
                      <a:off x="0" y="0"/>
                      <a:ext cx="4666233" cy="2209164"/>
                    </a:xfrm>
                    <a:prstGeom prst="rect">
                      <a:avLst/>
                    </a:prstGeom>
                  </pic:spPr>
                </pic:pic>
              </a:graphicData>
            </a:graphic>
          </wp:inline>
        </w:drawing>
      </w:r>
    </w:p>
    <w:p>
      <w:pPr>
        <w:spacing w:line="3479" w:lineRule="exact"/>
        <w:sectPr>
          <w:headerReference r:id="rId117" w:type="default"/>
          <w:footerReference r:id="rId118" w:type="default"/>
          <w:pgSz w:w="11907" w:h="16839"/>
          <w:pgMar w:top="1159" w:right="1383" w:bottom="1571" w:left="1769" w:header="1144" w:footer="1404" w:gutter="0"/>
          <w:cols w:space="720" w:num="1"/>
        </w:sectPr>
      </w:pPr>
    </w:p>
    <w:p>
      <w:pPr>
        <w:spacing w:line="358" w:lineRule="auto"/>
        <w:rPr>
          <w:rFonts w:ascii="Arial"/>
          <w:sz w:val="21"/>
        </w:rPr>
      </w:pPr>
    </w:p>
    <w:p>
      <w:pPr>
        <w:spacing w:before="91" w:line="219" w:lineRule="auto"/>
        <w:ind w:left="59"/>
        <w:outlineLvl w:val="1"/>
        <w:rPr>
          <w:rFonts w:ascii="黑体" w:hAnsi="黑体" w:eastAsia="黑体" w:cs="黑体"/>
          <w:sz w:val="28"/>
          <w:szCs w:val="28"/>
        </w:rPr>
      </w:pPr>
      <w:bookmarkStart w:id="157" w:name="_Toc32088"/>
      <w:r>
        <w:rPr>
          <w:rFonts w:ascii="Arial" w:hAnsi="Arial" w:eastAsia="Arial" w:cs="Arial"/>
          <w:spacing w:val="-4"/>
          <w:sz w:val="28"/>
          <w:szCs w:val="28"/>
        </w:rPr>
        <w:t>1.2</w:t>
      </w:r>
      <w:r>
        <w:rPr>
          <w:rFonts w:ascii="黑体" w:hAnsi="黑体" w:eastAsia="黑体" w:cs="黑体"/>
          <w:spacing w:val="-4"/>
          <w:sz w:val="28"/>
          <w:szCs w:val="28"/>
        </w:rPr>
        <w:t>身份认证不通过</w:t>
      </w:r>
      <w:bookmarkEnd w:id="157"/>
    </w:p>
    <w:p>
      <w:pPr>
        <w:spacing w:line="479" w:lineRule="auto"/>
        <w:rPr>
          <w:rFonts w:ascii="Arial"/>
          <w:sz w:val="21"/>
        </w:rPr>
      </w:pPr>
    </w:p>
    <w:p>
      <w:pPr>
        <w:spacing w:before="91" w:line="219" w:lineRule="auto"/>
        <w:ind w:left="612"/>
        <w:outlineLvl w:val="2"/>
        <w:rPr>
          <w:rFonts w:ascii="宋体" w:hAnsi="宋体" w:eastAsia="宋体" w:cs="宋体"/>
          <w:sz w:val="28"/>
          <w:szCs w:val="28"/>
        </w:rPr>
      </w:pPr>
      <w:bookmarkStart w:id="158" w:name="bookmark87"/>
      <w:bookmarkEnd w:id="158"/>
      <w:r>
        <w:rPr>
          <w:rFonts w:ascii="Arial" w:hAnsi="Arial" w:eastAsia="Arial" w:cs="Arial"/>
          <w:b/>
          <w:bCs/>
          <w:spacing w:val="-2"/>
          <w:sz w:val="28"/>
          <w:szCs w:val="28"/>
        </w:rPr>
        <w:t>1.2.1</w:t>
      </w:r>
      <w:r>
        <w:rPr>
          <w:rFonts w:ascii="宋体" w:hAnsi="宋体" w:eastAsia="宋体" w:cs="宋体"/>
          <w:spacing w:val="-2"/>
          <w:sz w:val="28"/>
          <w:szCs w:val="28"/>
          <w14:textOutline w14:w="5094" w14:cap="flat" w14:cmpd="sng">
            <w14:solidFill>
              <w14:srgbClr w14:val="000000"/>
            </w14:solidFill>
            <w14:prstDash w14:val="solid"/>
            <w14:miter w14:val="0"/>
          </w14:textOutline>
        </w:rPr>
        <w:t>用户本人身份认证</w:t>
      </w:r>
    </w:p>
    <w:p>
      <w:pPr>
        <w:spacing w:line="442" w:lineRule="auto"/>
        <w:rPr>
          <w:rFonts w:ascii="Arial"/>
          <w:sz w:val="21"/>
        </w:rPr>
      </w:pPr>
    </w:p>
    <w:p>
      <w:pPr>
        <w:spacing w:before="78" w:line="360" w:lineRule="auto"/>
        <w:ind w:left="42" w:right="472" w:firstLine="477"/>
        <w:jc w:val="both"/>
        <w:rPr>
          <w:rFonts w:ascii="宋体" w:hAnsi="宋体" w:eastAsia="宋体" w:cs="宋体"/>
          <w:sz w:val="24"/>
          <w:szCs w:val="24"/>
        </w:rPr>
      </w:pPr>
      <w:r>
        <w:rPr>
          <w:rFonts w:ascii="宋体" w:hAnsi="宋体" w:eastAsia="宋体" w:cs="宋体"/>
          <w:spacing w:val="-7"/>
          <w:sz w:val="24"/>
          <w:szCs w:val="24"/>
        </w:rPr>
        <w:t>居民用本人身份认证不通过，常见问题是因为在后台数据库录入存在的数据</w:t>
      </w:r>
      <w:r>
        <w:rPr>
          <w:rFonts w:ascii="宋体" w:hAnsi="宋体" w:eastAsia="宋体" w:cs="宋体"/>
          <w:spacing w:val="-14"/>
          <w:sz w:val="24"/>
          <w:szCs w:val="24"/>
        </w:rPr>
        <w:t>与真人名字存在不符，需在【基础信息管理】</w:t>
      </w:r>
      <w:r>
        <w:rPr>
          <w:rFonts w:ascii="Arial" w:hAnsi="Arial" w:eastAsia="Arial" w:cs="Arial"/>
          <w:spacing w:val="-14"/>
          <w:sz w:val="24"/>
          <w:szCs w:val="24"/>
        </w:rPr>
        <w:t>-</w:t>
      </w:r>
      <w:r>
        <w:rPr>
          <w:rFonts w:ascii="宋体" w:hAnsi="宋体" w:eastAsia="宋体" w:cs="宋体"/>
          <w:spacing w:val="-14"/>
          <w:sz w:val="24"/>
          <w:szCs w:val="24"/>
        </w:rPr>
        <w:t>【人口管理】所查询到的居民信息</w:t>
      </w:r>
    </w:p>
    <w:p>
      <w:pPr>
        <w:spacing w:line="219" w:lineRule="auto"/>
        <w:ind w:left="42"/>
        <w:rPr>
          <w:rFonts w:ascii="宋体" w:hAnsi="宋体" w:eastAsia="宋体" w:cs="宋体"/>
          <w:sz w:val="24"/>
          <w:szCs w:val="24"/>
        </w:rPr>
      </w:pPr>
      <w:r>
        <w:rPr>
          <w:rFonts w:ascii="宋体" w:hAnsi="宋体" w:eastAsia="宋体" w:cs="宋体"/>
          <w:spacing w:val="-3"/>
          <w:sz w:val="24"/>
          <w:szCs w:val="24"/>
        </w:rPr>
        <w:t>与居民真实信息进行对比修改，即可通过。</w:t>
      </w:r>
    </w:p>
    <w:p>
      <w:pPr>
        <w:spacing w:before="184" w:line="220" w:lineRule="auto"/>
        <w:ind w:left="519"/>
        <w:rPr>
          <w:rFonts w:ascii="宋体" w:hAnsi="宋体" w:eastAsia="宋体" w:cs="宋体"/>
          <w:sz w:val="24"/>
          <w:szCs w:val="24"/>
        </w:rPr>
      </w:pPr>
      <w:r>
        <w:rPr>
          <w:rFonts w:ascii="宋体" w:hAnsi="宋体" w:eastAsia="宋体" w:cs="宋体"/>
          <w:spacing w:val="-2"/>
          <w:sz w:val="24"/>
          <w:szCs w:val="24"/>
        </w:rPr>
        <w:t>若居民已</w:t>
      </w:r>
    </w:p>
    <w:p>
      <w:pPr>
        <w:spacing w:line="425" w:lineRule="auto"/>
        <w:rPr>
          <w:rFonts w:ascii="Arial"/>
          <w:sz w:val="21"/>
        </w:rPr>
      </w:pPr>
    </w:p>
    <w:p>
      <w:pPr>
        <w:spacing w:before="91" w:line="220" w:lineRule="auto"/>
        <w:ind w:left="612"/>
        <w:outlineLvl w:val="2"/>
        <w:rPr>
          <w:rFonts w:ascii="宋体" w:hAnsi="宋体" w:eastAsia="宋体" w:cs="宋体"/>
          <w:sz w:val="28"/>
          <w:szCs w:val="28"/>
        </w:rPr>
      </w:pPr>
      <w:r>
        <w:rPr>
          <w:rFonts w:ascii="Arial" w:hAnsi="Arial" w:eastAsia="Arial" w:cs="Arial"/>
          <w:b/>
          <w:bCs/>
          <w:spacing w:val="-3"/>
          <w:sz w:val="28"/>
          <w:szCs w:val="28"/>
        </w:rPr>
        <w:t>1.2.2</w:t>
      </w:r>
      <w:r>
        <w:rPr>
          <w:rFonts w:ascii="宋体" w:hAnsi="宋体" w:eastAsia="宋体" w:cs="宋体"/>
          <w:spacing w:val="-3"/>
          <w:sz w:val="28"/>
          <w:szCs w:val="28"/>
          <w14:textOutline w14:w="5094" w14:cap="flat" w14:cmpd="sng">
            <w14:solidFill>
              <w14:srgbClr w14:val="000000"/>
            </w14:solidFill>
            <w14:prstDash w14:val="solid"/>
            <w14:miter w14:val="0"/>
          </w14:textOutline>
        </w:rPr>
        <w:t>帮他人认证</w:t>
      </w:r>
    </w:p>
    <w:p>
      <w:pPr>
        <w:spacing w:line="254" w:lineRule="auto"/>
        <w:rPr>
          <w:rFonts w:ascii="Arial"/>
          <w:sz w:val="21"/>
        </w:rPr>
      </w:pPr>
    </w:p>
    <w:p>
      <w:pPr>
        <w:spacing w:line="255" w:lineRule="auto"/>
        <w:rPr>
          <w:rFonts w:ascii="Arial"/>
          <w:sz w:val="21"/>
        </w:rPr>
      </w:pPr>
    </w:p>
    <w:p>
      <w:pPr>
        <w:spacing w:before="1" w:line="1343" w:lineRule="exact"/>
        <w:ind w:firstLine="507"/>
      </w:pPr>
      <w:r>
        <w:rPr>
          <w:position w:val="-26"/>
        </w:rPr>
        <w:drawing>
          <wp:inline distT="0" distB="0" distL="0" distR="0">
            <wp:extent cx="5274310" cy="85217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60"/>
                    <a:stretch>
                      <a:fillRect/>
                    </a:stretch>
                  </pic:blipFill>
                  <pic:spPr>
                    <a:xfrm>
                      <a:off x="0" y="0"/>
                      <a:ext cx="5274310" cy="852804"/>
                    </a:xfrm>
                    <a:prstGeom prst="rect">
                      <a:avLst/>
                    </a:prstGeom>
                  </pic:spPr>
                </pic:pic>
              </a:graphicData>
            </a:graphic>
          </wp:inline>
        </w:drawing>
      </w:r>
    </w:p>
    <w:p>
      <w:pPr>
        <w:spacing w:before="229" w:line="468" w:lineRule="exact"/>
        <w:ind w:left="520"/>
        <w:rPr>
          <w:rFonts w:ascii="宋体" w:hAnsi="宋体" w:eastAsia="宋体" w:cs="宋体"/>
          <w:sz w:val="24"/>
          <w:szCs w:val="24"/>
        </w:rPr>
      </w:pPr>
      <w:r>
        <w:rPr>
          <w:rFonts w:ascii="宋体" w:hAnsi="宋体" w:eastAsia="宋体" w:cs="宋体"/>
          <w:spacing w:val="-17"/>
          <w:position w:val="17"/>
          <w:sz w:val="24"/>
          <w:szCs w:val="24"/>
        </w:rPr>
        <w:t>用户在帮他人认证时，若被帮助人的信息在系统有数据，则不需要补录，此</w:t>
      </w:r>
    </w:p>
    <w:p>
      <w:pPr>
        <w:spacing w:before="1" w:line="219" w:lineRule="auto"/>
        <w:ind w:left="49"/>
        <w:rPr>
          <w:rFonts w:ascii="宋体" w:hAnsi="宋体" w:eastAsia="宋体" w:cs="宋体"/>
          <w:sz w:val="24"/>
          <w:szCs w:val="24"/>
        </w:rPr>
      </w:pPr>
      <w:r>
        <w:rPr>
          <w:rFonts w:ascii="宋体" w:hAnsi="宋体" w:eastAsia="宋体" w:cs="宋体"/>
          <w:spacing w:val="-3"/>
          <w:sz w:val="24"/>
          <w:szCs w:val="24"/>
        </w:rPr>
        <w:t>时只需要在人脸审核模块进行通过人脸审核即可。</w:t>
      </w:r>
    </w:p>
    <w:p>
      <w:pPr>
        <w:spacing w:before="182" w:line="220" w:lineRule="auto"/>
        <w:ind w:left="457"/>
        <w:rPr>
          <w:rFonts w:ascii="宋体" w:hAnsi="宋体" w:eastAsia="宋体" w:cs="宋体"/>
          <w:sz w:val="24"/>
          <w:szCs w:val="24"/>
        </w:rPr>
      </w:pPr>
      <w:r>
        <w:rPr>
          <w:rFonts w:ascii="宋体" w:hAnsi="宋体" w:eastAsia="宋体" w:cs="宋体"/>
          <w:spacing w:val="-2"/>
          <w:sz w:val="24"/>
          <w:szCs w:val="24"/>
        </w:rPr>
        <w:t>操作步骤与上面文档所述人脸审核操作步骤一致，不再赘述。</w:t>
      </w:r>
    </w:p>
    <w:p>
      <w:pPr>
        <w:spacing w:before="165" w:line="1985" w:lineRule="exact"/>
        <w:ind w:firstLine="507"/>
      </w:pPr>
      <w:r>
        <w:rPr>
          <w:position w:val="-39"/>
        </w:rPr>
        <w:drawing>
          <wp:inline distT="0" distB="0" distL="0" distR="0">
            <wp:extent cx="5274310" cy="126047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61"/>
                    <a:stretch>
                      <a:fillRect/>
                    </a:stretch>
                  </pic:blipFill>
                  <pic:spPr>
                    <a:xfrm>
                      <a:off x="0" y="0"/>
                      <a:ext cx="5274310" cy="1260475"/>
                    </a:xfrm>
                    <a:prstGeom prst="rect">
                      <a:avLst/>
                    </a:prstGeom>
                  </pic:spPr>
                </pic:pic>
              </a:graphicData>
            </a:graphic>
          </wp:inline>
        </w:drawing>
      </w:r>
    </w:p>
    <w:p>
      <w:pPr>
        <w:spacing w:before="217" w:line="468" w:lineRule="exact"/>
        <w:ind w:left="520"/>
        <w:rPr>
          <w:rFonts w:ascii="宋体" w:hAnsi="宋体" w:eastAsia="宋体" w:cs="宋体"/>
          <w:sz w:val="24"/>
          <w:szCs w:val="24"/>
        </w:rPr>
      </w:pPr>
      <w:r>
        <w:rPr>
          <w:rFonts w:ascii="宋体" w:hAnsi="宋体" w:eastAsia="宋体" w:cs="宋体"/>
          <w:spacing w:val="-17"/>
          <w:position w:val="17"/>
          <w:sz w:val="24"/>
          <w:szCs w:val="24"/>
        </w:rPr>
        <w:t>用户在帮他人认证时，若被帮助人的信息在系统无数据，则需要补录，</w:t>
      </w:r>
      <w:r>
        <w:rPr>
          <w:rFonts w:ascii="宋体" w:hAnsi="宋体" w:eastAsia="宋体" w:cs="宋体"/>
          <w:spacing w:val="-18"/>
          <w:position w:val="17"/>
          <w:sz w:val="24"/>
          <w:szCs w:val="24"/>
        </w:rPr>
        <w:t>此时</w:t>
      </w:r>
    </w:p>
    <w:p>
      <w:pPr>
        <w:spacing w:line="219" w:lineRule="auto"/>
        <w:ind w:left="52"/>
        <w:rPr>
          <w:rFonts w:ascii="宋体" w:hAnsi="宋体" w:eastAsia="宋体" w:cs="宋体"/>
          <w:sz w:val="24"/>
          <w:szCs w:val="24"/>
        </w:rPr>
      </w:pPr>
      <w:r>
        <w:rPr>
          <w:rFonts w:ascii="宋体" w:hAnsi="宋体" w:eastAsia="宋体" w:cs="宋体"/>
          <w:spacing w:val="-3"/>
          <w:sz w:val="24"/>
          <w:szCs w:val="24"/>
        </w:rPr>
        <w:t>只需要在人脸审核模块进行通过人脸审核即可。</w:t>
      </w:r>
    </w:p>
    <w:p>
      <w:pPr>
        <w:spacing w:before="182" w:line="220" w:lineRule="auto"/>
        <w:ind w:left="519"/>
        <w:rPr>
          <w:rFonts w:ascii="宋体" w:hAnsi="宋体" w:eastAsia="宋体" w:cs="宋体"/>
          <w:sz w:val="24"/>
          <w:szCs w:val="24"/>
        </w:rPr>
      </w:pPr>
      <w:r>
        <w:rPr>
          <w:rFonts w:ascii="宋体" w:hAnsi="宋体" w:eastAsia="宋体" w:cs="宋体"/>
          <w:spacing w:val="-7"/>
          <w:sz w:val="24"/>
          <w:szCs w:val="24"/>
        </w:rPr>
        <w:t>此时操作步骤如下：</w:t>
      </w:r>
    </w:p>
    <w:p>
      <w:pPr>
        <w:spacing w:before="183" w:line="360" w:lineRule="auto"/>
        <w:ind w:left="42" w:right="476" w:firstLine="475"/>
        <w:rPr>
          <w:rFonts w:ascii="宋体" w:hAnsi="宋体" w:eastAsia="宋体" w:cs="宋体"/>
          <w:sz w:val="24"/>
          <w:szCs w:val="24"/>
        </w:rPr>
      </w:pPr>
      <w:r>
        <w:rPr>
          <w:rFonts w:ascii="宋体" w:hAnsi="宋体" w:eastAsia="宋体" w:cs="宋体"/>
          <w:spacing w:val="-15"/>
          <w:sz w:val="24"/>
          <w:szCs w:val="24"/>
        </w:rPr>
        <w:t>第</w:t>
      </w:r>
      <w:r>
        <w:rPr>
          <w:rFonts w:ascii="Arial" w:hAnsi="Arial" w:eastAsia="Arial" w:cs="Arial"/>
          <w:spacing w:val="-15"/>
          <w:sz w:val="24"/>
          <w:szCs w:val="24"/>
        </w:rPr>
        <w:t>1</w:t>
      </w:r>
      <w:r>
        <w:rPr>
          <w:rFonts w:ascii="宋体" w:hAnsi="宋体" w:eastAsia="宋体" w:cs="宋体"/>
          <w:spacing w:val="-15"/>
          <w:sz w:val="24"/>
          <w:szCs w:val="24"/>
        </w:rPr>
        <w:t>步：登录后台（社区账号及街道账号均可</w:t>
      </w:r>
      <w:r>
        <w:rPr>
          <w:rFonts w:ascii="宋体" w:hAnsi="宋体" w:eastAsia="宋体" w:cs="宋体"/>
          <w:spacing w:val="9"/>
          <w:sz w:val="24"/>
          <w:szCs w:val="24"/>
        </w:rPr>
        <w:t>），</w:t>
      </w:r>
      <w:r>
        <w:rPr>
          <w:rFonts w:ascii="宋体" w:hAnsi="宋体" w:eastAsia="宋体" w:cs="宋体"/>
          <w:spacing w:val="-15"/>
          <w:sz w:val="24"/>
          <w:szCs w:val="24"/>
        </w:rPr>
        <w:t>点击【用户管理】</w:t>
      </w:r>
      <w:r>
        <w:rPr>
          <w:rFonts w:ascii="Arial" w:hAnsi="Arial" w:eastAsia="Arial" w:cs="Arial"/>
          <w:spacing w:val="-15"/>
          <w:sz w:val="24"/>
          <w:szCs w:val="24"/>
        </w:rPr>
        <w:t>-</w:t>
      </w:r>
      <w:r>
        <w:rPr>
          <w:rFonts w:ascii="宋体" w:hAnsi="宋体" w:eastAsia="宋体" w:cs="宋体"/>
          <w:spacing w:val="-15"/>
          <w:sz w:val="24"/>
          <w:szCs w:val="24"/>
        </w:rPr>
        <w:t>【补录</w:t>
      </w:r>
      <w:r>
        <w:rPr>
          <w:rFonts w:ascii="宋体" w:hAnsi="宋体" w:eastAsia="宋体" w:cs="宋体"/>
          <w:spacing w:val="-6"/>
          <w:sz w:val="24"/>
          <w:szCs w:val="24"/>
        </w:rPr>
        <w:t>列表】，使用关键字搜索，输入居民用户的姓名或者手机</w:t>
      </w:r>
      <w:r>
        <w:rPr>
          <w:rFonts w:ascii="宋体" w:hAnsi="宋体" w:eastAsia="宋体" w:cs="宋体"/>
          <w:spacing w:val="-7"/>
          <w:sz w:val="24"/>
          <w:szCs w:val="24"/>
        </w:rPr>
        <w:t>号码，找对并核对目标</w:t>
      </w:r>
    </w:p>
    <w:p>
      <w:pPr>
        <w:spacing w:before="1" w:line="219" w:lineRule="auto"/>
        <w:ind w:left="40"/>
        <w:rPr>
          <w:rFonts w:ascii="宋体" w:hAnsi="宋体" w:eastAsia="宋体" w:cs="宋体"/>
          <w:sz w:val="24"/>
          <w:szCs w:val="24"/>
        </w:rPr>
      </w:pPr>
      <w:r>
        <w:rPr>
          <w:rFonts w:ascii="宋体" w:hAnsi="宋体" w:eastAsia="宋体" w:cs="宋体"/>
          <w:spacing w:val="-7"/>
          <w:sz w:val="24"/>
          <w:szCs w:val="24"/>
        </w:rPr>
        <w:t>用户的信息。</w:t>
      </w:r>
    </w:p>
    <w:p>
      <w:pPr>
        <w:spacing w:before="182" w:line="220" w:lineRule="auto"/>
        <w:ind w:left="518"/>
        <w:rPr>
          <w:rFonts w:ascii="宋体" w:hAnsi="宋体" w:eastAsia="宋体" w:cs="宋体"/>
          <w:sz w:val="24"/>
          <w:szCs w:val="24"/>
        </w:rPr>
      </w:pPr>
      <w:r>
        <w:rPr>
          <w:rFonts w:ascii="宋体" w:hAnsi="宋体" w:eastAsia="宋体" w:cs="宋体"/>
          <w:spacing w:val="-11"/>
          <w:sz w:val="24"/>
          <w:szCs w:val="24"/>
        </w:rPr>
        <w:t>第</w:t>
      </w:r>
      <w:r>
        <w:rPr>
          <w:rFonts w:ascii="Arial" w:hAnsi="Arial" w:eastAsia="Arial" w:cs="Arial"/>
          <w:spacing w:val="-11"/>
          <w:sz w:val="24"/>
          <w:szCs w:val="24"/>
        </w:rPr>
        <w:t>2</w:t>
      </w:r>
      <w:r>
        <w:rPr>
          <w:rFonts w:ascii="宋体" w:hAnsi="宋体" w:eastAsia="宋体" w:cs="宋体"/>
          <w:spacing w:val="-11"/>
          <w:sz w:val="24"/>
          <w:szCs w:val="24"/>
        </w:rPr>
        <w:t>步：找到目标用户的申请状态“未审核”，双击</w:t>
      </w:r>
      <w:r>
        <w:rPr>
          <w:rFonts w:ascii="宋体" w:hAnsi="宋体" w:eastAsia="宋体" w:cs="宋体"/>
          <w:spacing w:val="-12"/>
          <w:sz w:val="24"/>
          <w:szCs w:val="24"/>
        </w:rPr>
        <w:t>进入详情查看审核界面。</w:t>
      </w:r>
    </w:p>
    <w:p>
      <w:pPr>
        <w:spacing w:before="182" w:line="220" w:lineRule="auto"/>
        <w:ind w:left="520"/>
        <w:rPr>
          <w:rFonts w:ascii="宋体" w:hAnsi="宋体" w:eastAsia="宋体" w:cs="宋体"/>
          <w:sz w:val="24"/>
          <w:szCs w:val="24"/>
        </w:rPr>
      </w:pPr>
      <w:r>
        <w:rPr>
          <w:rFonts w:ascii="宋体" w:hAnsi="宋体" w:eastAsia="宋体" w:cs="宋体"/>
          <w:spacing w:val="-2"/>
          <w:sz w:val="24"/>
          <w:szCs w:val="24"/>
        </w:rPr>
        <w:t>查看资料无误，点击同意。若有误，点击拒绝驳回。</w:t>
      </w:r>
    </w:p>
    <w:p>
      <w:pPr>
        <w:spacing w:line="220" w:lineRule="auto"/>
        <w:rPr>
          <w:rFonts w:ascii="宋体" w:hAnsi="宋体" w:eastAsia="宋体" w:cs="宋体"/>
          <w:sz w:val="24"/>
          <w:szCs w:val="24"/>
        </w:rPr>
        <w:sectPr>
          <w:headerReference r:id="rId119" w:type="default"/>
          <w:footerReference r:id="rId120" w:type="default"/>
          <w:pgSz w:w="11907" w:h="16839"/>
          <w:pgMar w:top="1159" w:right="1323" w:bottom="1571" w:left="1769" w:header="1144" w:footer="1404" w:gutter="0"/>
          <w:cols w:space="720" w:num="1"/>
        </w:sectPr>
      </w:pPr>
    </w:p>
    <w:p>
      <w:pPr>
        <w:spacing w:line="316" w:lineRule="auto"/>
        <w:rPr>
          <w:rFonts w:ascii="Arial"/>
          <w:sz w:val="21"/>
        </w:rPr>
      </w:pPr>
    </w:p>
    <w:p>
      <w:pPr>
        <w:spacing w:before="78" w:line="468" w:lineRule="exact"/>
        <w:ind w:right="47"/>
        <w:jc w:val="right"/>
        <w:rPr>
          <w:rFonts w:ascii="宋体" w:hAnsi="宋体" w:eastAsia="宋体" w:cs="宋体"/>
          <w:sz w:val="24"/>
          <w:szCs w:val="24"/>
        </w:rPr>
      </w:pPr>
      <w:r>
        <w:rPr>
          <w:rFonts w:ascii="宋体" w:hAnsi="宋体" w:eastAsia="宋体" w:cs="宋体"/>
          <w:spacing w:val="-22"/>
          <w:position w:val="17"/>
          <w:sz w:val="24"/>
          <w:szCs w:val="24"/>
        </w:rPr>
        <w:t>第</w:t>
      </w:r>
      <w:r>
        <w:rPr>
          <w:rFonts w:ascii="Arial" w:hAnsi="Arial" w:eastAsia="Arial" w:cs="Arial"/>
          <w:spacing w:val="-22"/>
          <w:position w:val="17"/>
          <w:sz w:val="24"/>
          <w:szCs w:val="24"/>
        </w:rPr>
        <w:t>3</w:t>
      </w:r>
      <w:r>
        <w:rPr>
          <w:rFonts w:ascii="宋体" w:hAnsi="宋体" w:eastAsia="宋体" w:cs="宋体"/>
          <w:spacing w:val="-22"/>
          <w:position w:val="17"/>
          <w:sz w:val="24"/>
          <w:szCs w:val="24"/>
        </w:rPr>
        <w:t>步：人脸审核。点击【用户管理】</w:t>
      </w:r>
      <w:r>
        <w:rPr>
          <w:rFonts w:ascii="Arial" w:hAnsi="Arial" w:eastAsia="Arial" w:cs="Arial"/>
          <w:spacing w:val="-22"/>
          <w:position w:val="17"/>
          <w:sz w:val="24"/>
          <w:szCs w:val="24"/>
        </w:rPr>
        <w:t>-</w:t>
      </w:r>
      <w:r>
        <w:rPr>
          <w:rFonts w:ascii="宋体" w:hAnsi="宋体" w:eastAsia="宋体" w:cs="宋体"/>
          <w:spacing w:val="-22"/>
          <w:position w:val="17"/>
          <w:sz w:val="24"/>
          <w:szCs w:val="24"/>
        </w:rPr>
        <w:t>【补录列表</w:t>
      </w:r>
      <w:r>
        <w:rPr>
          <w:rFonts w:ascii="宋体" w:hAnsi="宋体" w:eastAsia="宋体" w:cs="宋体"/>
          <w:spacing w:val="-23"/>
          <w:position w:val="17"/>
          <w:sz w:val="24"/>
          <w:szCs w:val="24"/>
        </w:rPr>
        <w:t>】</w:t>
      </w:r>
      <w:r>
        <w:rPr>
          <w:rFonts w:ascii="Arial" w:hAnsi="Arial" w:eastAsia="Arial" w:cs="Arial"/>
          <w:spacing w:val="-23"/>
          <w:position w:val="17"/>
          <w:sz w:val="24"/>
          <w:szCs w:val="24"/>
        </w:rPr>
        <w:t>-</w:t>
      </w:r>
      <w:r>
        <w:rPr>
          <w:rFonts w:ascii="宋体" w:hAnsi="宋体" w:eastAsia="宋体" w:cs="宋体"/>
          <w:spacing w:val="-23"/>
          <w:position w:val="17"/>
          <w:sz w:val="24"/>
          <w:szCs w:val="24"/>
        </w:rPr>
        <w:t>【人脸审核】，详细内</w:t>
      </w:r>
    </w:p>
    <w:p>
      <w:pPr>
        <w:spacing w:line="220" w:lineRule="auto"/>
        <w:ind w:left="41"/>
        <w:rPr>
          <w:rFonts w:ascii="宋体" w:hAnsi="宋体" w:eastAsia="宋体" w:cs="宋体"/>
          <w:sz w:val="24"/>
          <w:szCs w:val="24"/>
        </w:rPr>
      </w:pPr>
      <w:r>
        <w:rPr>
          <w:rFonts w:ascii="宋体" w:hAnsi="宋体" w:eastAsia="宋体" w:cs="宋体"/>
          <w:spacing w:val="-4"/>
          <w:sz w:val="24"/>
          <w:szCs w:val="24"/>
        </w:rPr>
        <w:t>容与上文一致，不再赘述。</w:t>
      </w:r>
    </w:p>
    <w:p>
      <w:pPr>
        <w:spacing w:before="181" w:line="220" w:lineRule="auto"/>
        <w:ind w:left="518"/>
        <w:rPr>
          <w:rFonts w:ascii="宋体" w:hAnsi="宋体" w:eastAsia="宋体" w:cs="宋体"/>
          <w:sz w:val="24"/>
          <w:szCs w:val="24"/>
        </w:rPr>
      </w:pPr>
      <w:r>
        <w:rPr>
          <w:rFonts w:ascii="宋体" w:hAnsi="宋体" w:eastAsia="宋体" w:cs="宋体"/>
          <w:spacing w:val="-11"/>
          <w:sz w:val="24"/>
          <w:szCs w:val="24"/>
        </w:rPr>
        <w:t>特别说明：</w:t>
      </w:r>
    </w:p>
    <w:p>
      <w:pPr>
        <w:spacing w:before="182" w:line="360" w:lineRule="auto"/>
        <w:ind w:left="61" w:right="39" w:firstLine="473"/>
        <w:rPr>
          <w:rFonts w:ascii="宋体" w:hAnsi="宋体" w:eastAsia="宋体" w:cs="宋体"/>
          <w:sz w:val="24"/>
          <w:szCs w:val="24"/>
        </w:rPr>
      </w:pPr>
      <w:r>
        <w:rPr>
          <w:rFonts w:ascii="Arial" w:hAnsi="Arial" w:eastAsia="Arial" w:cs="Arial"/>
          <w:spacing w:val="-12"/>
          <w:sz w:val="24"/>
          <w:szCs w:val="24"/>
        </w:rPr>
        <w:t>1</w:t>
      </w:r>
      <w:r>
        <w:rPr>
          <w:rFonts w:ascii="宋体" w:hAnsi="宋体" w:eastAsia="宋体" w:cs="宋体"/>
          <w:spacing w:val="-12"/>
          <w:sz w:val="24"/>
          <w:szCs w:val="24"/>
        </w:rPr>
        <w:t>、发生帮他人认证时，因为被帮助人没有账号</w:t>
      </w:r>
      <w:r>
        <w:rPr>
          <w:rFonts w:ascii="宋体" w:hAnsi="宋体" w:eastAsia="宋体" w:cs="宋体"/>
          <w:spacing w:val="-13"/>
          <w:sz w:val="24"/>
          <w:szCs w:val="24"/>
        </w:rPr>
        <w:t>，所以在【用户管理】</w:t>
      </w:r>
      <w:r>
        <w:rPr>
          <w:rFonts w:ascii="Arial" w:hAnsi="Arial" w:eastAsia="Arial" w:cs="Arial"/>
          <w:spacing w:val="-13"/>
          <w:sz w:val="24"/>
          <w:szCs w:val="24"/>
        </w:rPr>
        <w:t>-</w:t>
      </w:r>
      <w:r>
        <w:rPr>
          <w:rFonts w:ascii="宋体" w:hAnsi="宋体" w:eastAsia="宋体" w:cs="宋体"/>
          <w:spacing w:val="-13"/>
          <w:sz w:val="24"/>
          <w:szCs w:val="24"/>
        </w:rPr>
        <w:t>【居</w:t>
      </w:r>
      <w:r>
        <w:rPr>
          <w:rFonts w:ascii="宋体" w:hAnsi="宋体" w:eastAsia="宋体" w:cs="宋体"/>
          <w:spacing w:val="-9"/>
          <w:sz w:val="24"/>
          <w:szCs w:val="24"/>
        </w:rPr>
        <w:t>民用户】搜索被帮助人的信息时，搜索会为空。此时可在一期后台</w:t>
      </w:r>
      <w:r>
        <w:rPr>
          <w:rFonts w:ascii="Arial" w:hAnsi="Arial" w:eastAsia="Arial" w:cs="Arial"/>
          <w:spacing w:val="-9"/>
          <w:sz w:val="24"/>
          <w:szCs w:val="24"/>
        </w:rPr>
        <w:t>-</w:t>
      </w:r>
      <w:r>
        <w:rPr>
          <w:rFonts w:ascii="宋体" w:hAnsi="宋体" w:eastAsia="宋体" w:cs="宋体"/>
          <w:spacing w:val="-9"/>
          <w:sz w:val="24"/>
          <w:szCs w:val="24"/>
        </w:rPr>
        <w:t>【基础信息管</w:t>
      </w:r>
    </w:p>
    <w:p>
      <w:pPr>
        <w:spacing w:line="219" w:lineRule="auto"/>
        <w:ind w:left="41"/>
        <w:rPr>
          <w:rFonts w:ascii="宋体" w:hAnsi="宋体" w:eastAsia="宋体" w:cs="宋体"/>
          <w:sz w:val="24"/>
          <w:szCs w:val="24"/>
        </w:rPr>
      </w:pPr>
      <w:r>
        <w:rPr>
          <w:rFonts w:ascii="宋体" w:hAnsi="宋体" w:eastAsia="宋体" w:cs="宋体"/>
          <w:spacing w:val="-11"/>
          <w:sz w:val="24"/>
          <w:szCs w:val="24"/>
        </w:rPr>
        <w:t>理】</w:t>
      </w:r>
      <w:r>
        <w:rPr>
          <w:rFonts w:ascii="Arial" w:hAnsi="Arial" w:eastAsia="Arial" w:cs="Arial"/>
          <w:spacing w:val="-11"/>
          <w:sz w:val="24"/>
          <w:szCs w:val="24"/>
        </w:rPr>
        <w:t>-</w:t>
      </w:r>
      <w:r>
        <w:rPr>
          <w:rFonts w:ascii="宋体" w:hAnsi="宋体" w:eastAsia="宋体" w:cs="宋体"/>
          <w:spacing w:val="-11"/>
          <w:sz w:val="24"/>
          <w:szCs w:val="24"/>
        </w:rPr>
        <w:t>【人口管理】，搜索到被帮助人的信息，可进行修改。</w:t>
      </w:r>
    </w:p>
    <w:p>
      <w:pPr>
        <w:spacing w:before="239" w:line="219" w:lineRule="auto"/>
        <w:ind w:left="59"/>
        <w:outlineLvl w:val="1"/>
        <w:rPr>
          <w:rFonts w:ascii="黑体" w:hAnsi="黑体" w:eastAsia="黑体" w:cs="黑体"/>
          <w:sz w:val="28"/>
          <w:szCs w:val="28"/>
        </w:rPr>
      </w:pPr>
      <w:bookmarkStart w:id="159" w:name="bookmark88"/>
      <w:bookmarkEnd w:id="159"/>
      <w:bookmarkStart w:id="160" w:name="_Toc22020"/>
      <w:r>
        <w:rPr>
          <w:rFonts w:ascii="Arial" w:hAnsi="Arial" w:eastAsia="Arial" w:cs="Arial"/>
          <w:spacing w:val="-4"/>
          <w:sz w:val="28"/>
          <w:szCs w:val="28"/>
        </w:rPr>
        <w:t>1.3</w:t>
      </w:r>
      <w:r>
        <w:rPr>
          <w:rFonts w:ascii="黑体" w:hAnsi="黑体" w:eastAsia="黑体" w:cs="黑体"/>
          <w:spacing w:val="-4"/>
          <w:sz w:val="28"/>
          <w:szCs w:val="28"/>
        </w:rPr>
        <w:t>多地址申请审批</w:t>
      </w:r>
      <w:bookmarkEnd w:id="160"/>
    </w:p>
    <w:p>
      <w:pPr>
        <w:spacing w:before="236" w:line="360" w:lineRule="auto"/>
        <w:ind w:left="57" w:right="27" w:firstLine="471"/>
        <w:jc w:val="both"/>
        <w:rPr>
          <w:rFonts w:ascii="宋体" w:hAnsi="宋体" w:eastAsia="宋体" w:cs="宋体"/>
          <w:sz w:val="24"/>
          <w:szCs w:val="24"/>
        </w:rPr>
      </w:pPr>
      <w:r>
        <w:rPr>
          <w:rFonts w:ascii="宋体" w:hAnsi="宋体" w:eastAsia="宋体" w:cs="宋体"/>
          <w:spacing w:val="-8"/>
          <w:sz w:val="24"/>
          <w:szCs w:val="24"/>
        </w:rPr>
        <w:t>多地址申请即为居民用户为自己申请新的地址，需要申请及审核。若是申请</w:t>
      </w:r>
      <w:r>
        <w:rPr>
          <w:rFonts w:ascii="宋体" w:hAnsi="宋体" w:eastAsia="宋体" w:cs="宋体"/>
          <w:spacing w:val="-11"/>
          <w:sz w:val="24"/>
          <w:szCs w:val="24"/>
        </w:rPr>
        <w:t>的新地址还是在本社区，则此社区的工作人员在后台即可进行审批处理，若出现</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跨社区申请，则需要所申请的社区工作人员或街道人员审批。</w:t>
      </w:r>
    </w:p>
    <w:p>
      <w:pPr>
        <w:spacing w:line="297" w:lineRule="auto"/>
        <w:rPr>
          <w:rFonts w:ascii="Arial"/>
          <w:sz w:val="21"/>
        </w:rPr>
      </w:pPr>
    </w:p>
    <w:p>
      <w:pPr>
        <w:spacing w:line="298" w:lineRule="auto"/>
        <w:rPr>
          <w:rFonts w:ascii="Arial"/>
          <w:sz w:val="21"/>
        </w:rPr>
      </w:pPr>
    </w:p>
    <w:p>
      <w:pPr>
        <w:spacing w:before="98" w:line="219" w:lineRule="auto"/>
        <w:ind w:left="37"/>
        <w:outlineLvl w:val="0"/>
        <w:rPr>
          <w:rFonts w:ascii="黑体" w:hAnsi="黑体" w:eastAsia="黑体" w:cs="黑体"/>
          <w:sz w:val="30"/>
          <w:szCs w:val="30"/>
        </w:rPr>
      </w:pPr>
      <w:bookmarkStart w:id="161" w:name="bookmark89"/>
      <w:bookmarkEnd w:id="161"/>
      <w:bookmarkStart w:id="162" w:name="bookmark90"/>
      <w:bookmarkEnd w:id="162"/>
      <w:bookmarkStart w:id="163" w:name="_Toc11160"/>
      <w:r>
        <w:rPr>
          <w:rFonts w:ascii="Arial" w:hAnsi="Arial" w:eastAsia="Arial" w:cs="Arial"/>
          <w:spacing w:val="-3"/>
          <w:sz w:val="30"/>
          <w:szCs w:val="30"/>
        </w:rPr>
        <w:t>2APP</w:t>
      </w:r>
      <w:r>
        <w:rPr>
          <w:rFonts w:ascii="黑体" w:hAnsi="黑体" w:eastAsia="黑体" w:cs="黑体"/>
          <w:spacing w:val="-3"/>
          <w:sz w:val="30"/>
          <w:szCs w:val="30"/>
        </w:rPr>
        <w:t>使用</w:t>
      </w:r>
      <w:bookmarkEnd w:id="163"/>
    </w:p>
    <w:p>
      <w:pPr>
        <w:spacing w:before="277" w:line="219" w:lineRule="auto"/>
        <w:ind w:left="36"/>
        <w:outlineLvl w:val="1"/>
        <w:rPr>
          <w:rFonts w:ascii="黑体" w:hAnsi="黑体" w:eastAsia="黑体" w:cs="黑体"/>
          <w:sz w:val="28"/>
          <w:szCs w:val="28"/>
        </w:rPr>
      </w:pPr>
      <w:bookmarkStart w:id="164" w:name="_Toc4932"/>
      <w:r>
        <w:rPr>
          <w:rFonts w:ascii="Arial" w:hAnsi="Arial" w:eastAsia="Arial" w:cs="Arial"/>
          <w:spacing w:val="6"/>
          <w:sz w:val="28"/>
          <w:szCs w:val="28"/>
        </w:rPr>
        <w:t>2.1</w:t>
      </w:r>
      <w:r>
        <w:rPr>
          <w:rFonts w:ascii="黑体" w:hAnsi="黑体" w:eastAsia="黑体" w:cs="黑体"/>
          <w:spacing w:val="6"/>
          <w:sz w:val="28"/>
          <w:szCs w:val="28"/>
        </w:rPr>
        <w:t>登录时发送验证码提示“请求失败”</w:t>
      </w:r>
      <w:bookmarkEnd w:id="164"/>
    </w:p>
    <w:p>
      <w:pPr>
        <w:spacing w:before="237" w:line="468" w:lineRule="exact"/>
        <w:ind w:right="26"/>
        <w:jc w:val="right"/>
        <w:rPr>
          <w:rFonts w:ascii="宋体" w:hAnsi="宋体" w:eastAsia="宋体" w:cs="宋体"/>
          <w:sz w:val="24"/>
          <w:szCs w:val="24"/>
        </w:rPr>
      </w:pPr>
      <w:r>
        <w:rPr>
          <w:rFonts w:ascii="宋体" w:hAnsi="宋体" w:eastAsia="宋体" w:cs="宋体"/>
          <w:spacing w:val="-2"/>
          <w:position w:val="16"/>
          <w:sz w:val="24"/>
          <w:szCs w:val="24"/>
        </w:rPr>
        <w:t>出现的手机一般为</w:t>
      </w:r>
      <w:r>
        <w:rPr>
          <w:rFonts w:ascii="Arial" w:hAnsi="Arial" w:eastAsia="Arial" w:cs="Arial"/>
          <w:spacing w:val="-2"/>
          <w:position w:val="16"/>
          <w:sz w:val="24"/>
          <w:szCs w:val="24"/>
        </w:rPr>
        <w:t>ios</w:t>
      </w:r>
      <w:r>
        <w:rPr>
          <w:rFonts w:ascii="宋体" w:hAnsi="宋体" w:eastAsia="宋体" w:cs="宋体"/>
          <w:spacing w:val="-2"/>
          <w:position w:val="16"/>
          <w:sz w:val="24"/>
          <w:szCs w:val="24"/>
        </w:rPr>
        <w:t>系统的手机，主</w:t>
      </w:r>
      <w:r>
        <w:rPr>
          <w:rFonts w:ascii="宋体" w:hAnsi="宋体" w:eastAsia="宋体" w:cs="宋体"/>
          <w:spacing w:val="-3"/>
          <w:position w:val="16"/>
          <w:sz w:val="24"/>
          <w:szCs w:val="24"/>
        </w:rPr>
        <w:t>要有两种情况造成以上情况：第一种</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是没开网络，没给</w:t>
      </w:r>
      <w:r>
        <w:rPr>
          <w:rFonts w:ascii="Arial" w:hAnsi="Arial" w:eastAsia="Arial" w:cs="Arial"/>
          <w:spacing w:val="-2"/>
          <w:sz w:val="24"/>
          <w:szCs w:val="24"/>
        </w:rPr>
        <w:t>APP</w:t>
      </w:r>
      <w:r>
        <w:rPr>
          <w:rFonts w:ascii="宋体" w:hAnsi="宋体" w:eastAsia="宋体" w:cs="宋体"/>
          <w:spacing w:val="-2"/>
          <w:sz w:val="24"/>
          <w:szCs w:val="24"/>
        </w:rPr>
        <w:t>接入数据流量或</w:t>
      </w:r>
      <w:r>
        <w:rPr>
          <w:rFonts w:ascii="Arial" w:hAnsi="Arial" w:eastAsia="Arial" w:cs="Arial"/>
          <w:spacing w:val="-2"/>
          <w:sz w:val="24"/>
          <w:szCs w:val="24"/>
        </w:rPr>
        <w:t>WiFi</w:t>
      </w:r>
      <w:r>
        <w:rPr>
          <w:rFonts w:ascii="宋体" w:hAnsi="宋体" w:eastAsia="宋体" w:cs="宋体"/>
          <w:spacing w:val="-2"/>
          <w:sz w:val="24"/>
          <w:szCs w:val="24"/>
        </w:rPr>
        <w:t>，第二种是没给</w:t>
      </w:r>
      <w:r>
        <w:rPr>
          <w:rFonts w:ascii="Arial" w:hAnsi="Arial" w:eastAsia="Arial" w:cs="Arial"/>
          <w:spacing w:val="-2"/>
          <w:sz w:val="24"/>
          <w:szCs w:val="24"/>
        </w:rPr>
        <w:t>APP</w:t>
      </w:r>
      <w:r>
        <w:rPr>
          <w:rFonts w:ascii="宋体" w:hAnsi="宋体" w:eastAsia="宋体" w:cs="宋体"/>
          <w:spacing w:val="-2"/>
          <w:sz w:val="24"/>
          <w:szCs w:val="24"/>
        </w:rPr>
        <w:t>数据权限。</w:t>
      </w:r>
    </w:p>
    <w:p>
      <w:pPr>
        <w:spacing w:before="182" w:line="468" w:lineRule="exact"/>
        <w:ind w:right="27"/>
        <w:jc w:val="right"/>
        <w:rPr>
          <w:rFonts w:ascii="宋体" w:hAnsi="宋体" w:eastAsia="宋体" w:cs="宋体"/>
          <w:sz w:val="24"/>
          <w:szCs w:val="24"/>
        </w:rPr>
      </w:pPr>
      <w:r>
        <w:rPr>
          <w:rFonts w:ascii="宋体" w:hAnsi="宋体" w:eastAsia="宋体" w:cs="宋体"/>
          <w:position w:val="17"/>
          <w:sz w:val="24"/>
          <w:szCs w:val="24"/>
        </w:rPr>
        <w:t>解决办法：针对第一种情况的解决办法是打开数据网络，或者连接</w:t>
      </w:r>
      <w:r>
        <w:rPr>
          <w:rFonts w:ascii="Arial" w:hAnsi="Arial" w:eastAsia="Arial" w:cs="Arial"/>
          <w:position w:val="17"/>
          <w:sz w:val="24"/>
          <w:szCs w:val="24"/>
        </w:rPr>
        <w:t>WIF</w:t>
      </w:r>
      <w:r>
        <w:rPr>
          <w:rFonts w:ascii="Arial" w:hAnsi="Arial" w:eastAsia="Arial" w:cs="Arial"/>
          <w:spacing w:val="-1"/>
          <w:position w:val="17"/>
          <w:sz w:val="24"/>
          <w:szCs w:val="24"/>
        </w:rPr>
        <w:t>I</w:t>
      </w:r>
      <w:r>
        <w:rPr>
          <w:rFonts w:ascii="宋体" w:hAnsi="宋体" w:eastAsia="宋体" w:cs="宋体"/>
          <w:spacing w:val="-1"/>
          <w:position w:val="17"/>
          <w:sz w:val="24"/>
          <w:szCs w:val="24"/>
        </w:rPr>
        <w:t>。</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针对第二种情况的解决办法是给</w:t>
      </w:r>
      <w:r>
        <w:rPr>
          <w:rFonts w:ascii="Arial" w:hAnsi="Arial" w:eastAsia="Arial" w:cs="Arial"/>
          <w:spacing w:val="-2"/>
          <w:sz w:val="24"/>
          <w:szCs w:val="24"/>
        </w:rPr>
        <w:t>APP</w:t>
      </w:r>
      <w:r>
        <w:rPr>
          <w:rFonts w:ascii="宋体" w:hAnsi="宋体" w:eastAsia="宋体" w:cs="宋体"/>
          <w:spacing w:val="-2"/>
          <w:sz w:val="24"/>
          <w:szCs w:val="24"/>
        </w:rPr>
        <w:t>设置给与全部权限。</w:t>
      </w:r>
    </w:p>
    <w:p>
      <w:pPr>
        <w:spacing w:before="183" w:line="468" w:lineRule="exact"/>
        <w:ind w:right="4"/>
        <w:jc w:val="right"/>
        <w:rPr>
          <w:rFonts w:ascii="宋体" w:hAnsi="宋体" w:eastAsia="宋体" w:cs="宋体"/>
          <w:sz w:val="24"/>
          <w:szCs w:val="24"/>
        </w:rPr>
      </w:pPr>
      <w:r>
        <w:rPr>
          <w:rFonts w:ascii="宋体" w:hAnsi="宋体" w:eastAsia="宋体" w:cs="宋体"/>
          <w:spacing w:val="-7"/>
          <w:position w:val="17"/>
          <w:sz w:val="24"/>
          <w:szCs w:val="24"/>
        </w:rPr>
        <w:t>具体操作步骤：保证手机接入数据或者</w:t>
      </w:r>
      <w:r>
        <w:rPr>
          <w:rFonts w:ascii="Arial" w:hAnsi="Arial" w:eastAsia="Arial" w:cs="Arial"/>
          <w:spacing w:val="-7"/>
          <w:position w:val="17"/>
          <w:sz w:val="24"/>
          <w:szCs w:val="24"/>
        </w:rPr>
        <w:t>WiFi</w:t>
      </w:r>
      <w:r>
        <w:rPr>
          <w:rFonts w:ascii="宋体" w:hAnsi="宋体" w:eastAsia="宋体" w:cs="宋体"/>
          <w:spacing w:val="-7"/>
          <w:position w:val="17"/>
          <w:sz w:val="24"/>
          <w:szCs w:val="24"/>
        </w:rPr>
        <w:t>。</w:t>
      </w:r>
      <w:r>
        <w:rPr>
          <w:rFonts w:ascii="宋体" w:hAnsi="宋体" w:eastAsia="宋体" w:cs="宋体"/>
          <w:spacing w:val="-8"/>
          <w:position w:val="17"/>
          <w:sz w:val="24"/>
          <w:szCs w:val="24"/>
        </w:rPr>
        <w:t>打开手机设置，设置→</w:t>
      </w:r>
      <w:r>
        <w:rPr>
          <w:rFonts w:ascii="Arial" w:hAnsi="Arial" w:eastAsia="Arial" w:cs="Arial"/>
          <w:spacing w:val="-8"/>
          <w:position w:val="17"/>
          <w:sz w:val="24"/>
          <w:szCs w:val="24"/>
        </w:rPr>
        <w:t>App</w:t>
      </w:r>
      <w:r>
        <w:rPr>
          <w:rFonts w:ascii="宋体" w:hAnsi="宋体" w:eastAsia="宋体" w:cs="宋体"/>
          <w:spacing w:val="-8"/>
          <w:position w:val="17"/>
          <w:sz w:val="24"/>
          <w:szCs w:val="24"/>
        </w:rPr>
        <w:t>→</w:t>
      </w:r>
    </w:p>
    <w:p>
      <w:pPr>
        <w:spacing w:line="219" w:lineRule="auto"/>
        <w:ind w:left="40"/>
        <w:rPr>
          <w:rFonts w:ascii="宋体" w:hAnsi="宋体" w:eastAsia="宋体" w:cs="宋体"/>
          <w:sz w:val="24"/>
          <w:szCs w:val="24"/>
        </w:rPr>
      </w:pPr>
      <w:r>
        <w:rPr>
          <w:rFonts w:ascii="宋体" w:hAnsi="宋体" w:eastAsia="宋体" w:cs="宋体"/>
          <w:spacing w:val="-2"/>
          <w:sz w:val="24"/>
          <w:szCs w:val="24"/>
        </w:rPr>
        <w:t>无线数据→勾选</w:t>
      </w:r>
      <w:r>
        <w:rPr>
          <w:rFonts w:ascii="Arial" w:hAnsi="Arial" w:eastAsia="Arial" w:cs="Arial"/>
          <w:spacing w:val="-2"/>
          <w:sz w:val="24"/>
          <w:szCs w:val="24"/>
        </w:rPr>
        <w:t>WLAN</w:t>
      </w:r>
      <w:r>
        <w:rPr>
          <w:rFonts w:ascii="宋体" w:hAnsi="宋体" w:eastAsia="宋体" w:cs="宋体"/>
          <w:spacing w:val="-2"/>
          <w:sz w:val="24"/>
          <w:szCs w:val="24"/>
        </w:rPr>
        <w:t>与蜂窝网络，最后确定保存即可。</w:t>
      </w:r>
    </w:p>
    <w:p>
      <w:pPr>
        <w:spacing w:line="298" w:lineRule="auto"/>
        <w:rPr>
          <w:rFonts w:ascii="Arial"/>
          <w:sz w:val="21"/>
        </w:rPr>
      </w:pPr>
    </w:p>
    <w:p>
      <w:pPr>
        <w:spacing w:line="298" w:lineRule="auto"/>
        <w:rPr>
          <w:rFonts w:ascii="Arial"/>
          <w:sz w:val="21"/>
        </w:rPr>
      </w:pPr>
    </w:p>
    <w:p>
      <w:pPr>
        <w:spacing w:before="98" w:line="219" w:lineRule="auto"/>
        <w:ind w:left="41"/>
        <w:outlineLvl w:val="0"/>
        <w:rPr>
          <w:rFonts w:ascii="黑体" w:hAnsi="黑体" w:eastAsia="黑体" w:cs="黑体"/>
          <w:sz w:val="30"/>
          <w:szCs w:val="30"/>
        </w:rPr>
      </w:pPr>
      <w:bookmarkStart w:id="165" w:name="bookmark91"/>
      <w:bookmarkEnd w:id="165"/>
      <w:bookmarkStart w:id="166" w:name="bookmark92"/>
      <w:bookmarkEnd w:id="166"/>
      <w:bookmarkStart w:id="167" w:name="_Toc19832"/>
      <w:r>
        <w:rPr>
          <w:rFonts w:ascii="Arial" w:hAnsi="Arial" w:eastAsia="Arial" w:cs="Arial"/>
          <w:spacing w:val="-2"/>
          <w:sz w:val="30"/>
          <w:szCs w:val="30"/>
        </w:rPr>
        <w:t>3</w:t>
      </w:r>
      <w:r>
        <w:rPr>
          <w:rFonts w:ascii="黑体" w:hAnsi="黑体" w:eastAsia="黑体" w:cs="黑体"/>
          <w:spacing w:val="-2"/>
          <w:sz w:val="30"/>
          <w:szCs w:val="30"/>
        </w:rPr>
        <w:t>人脸门禁刷脸过闸相关问题</w:t>
      </w:r>
      <w:bookmarkEnd w:id="167"/>
    </w:p>
    <w:p>
      <w:pPr>
        <w:spacing w:before="278" w:line="211" w:lineRule="auto"/>
        <w:ind w:left="40"/>
        <w:outlineLvl w:val="1"/>
        <w:rPr>
          <w:rFonts w:ascii="黑体" w:hAnsi="黑体" w:eastAsia="黑体" w:cs="黑体"/>
          <w:sz w:val="28"/>
          <w:szCs w:val="28"/>
        </w:rPr>
      </w:pPr>
      <w:bookmarkStart w:id="168" w:name="_Toc3043"/>
      <w:r>
        <w:rPr>
          <w:rFonts w:ascii="Arial" w:hAnsi="Arial" w:eastAsia="Arial" w:cs="Arial"/>
          <w:spacing w:val="-1"/>
          <w:sz w:val="28"/>
          <w:szCs w:val="28"/>
        </w:rPr>
        <w:t>3.1</w:t>
      </w:r>
      <w:r>
        <w:rPr>
          <w:rFonts w:ascii="黑体" w:hAnsi="黑体" w:eastAsia="黑体" w:cs="黑体"/>
          <w:spacing w:val="-1"/>
          <w:sz w:val="28"/>
          <w:szCs w:val="28"/>
        </w:rPr>
        <w:t>身份认证及人脸认证都通过的情况下，偶尔刷不开门</w:t>
      </w:r>
      <w:bookmarkEnd w:id="168"/>
    </w:p>
    <w:p>
      <w:pPr>
        <w:spacing w:before="248" w:line="360" w:lineRule="auto"/>
        <w:ind w:left="37" w:right="26" w:firstLine="501"/>
        <w:jc w:val="both"/>
        <w:rPr>
          <w:rFonts w:ascii="宋体" w:hAnsi="宋体" w:eastAsia="宋体" w:cs="宋体"/>
          <w:sz w:val="24"/>
          <w:szCs w:val="24"/>
        </w:rPr>
      </w:pPr>
      <w:r>
        <w:rPr>
          <w:rFonts w:ascii="宋体" w:hAnsi="宋体" w:eastAsia="宋体" w:cs="宋体"/>
          <w:spacing w:val="-6"/>
          <w:sz w:val="24"/>
          <w:szCs w:val="24"/>
        </w:rPr>
        <w:t>出现这种情况主要有以下</w:t>
      </w:r>
      <w:r>
        <w:rPr>
          <w:rFonts w:ascii="Arial" w:hAnsi="Arial" w:eastAsia="Arial" w:cs="Arial"/>
          <w:spacing w:val="-6"/>
          <w:sz w:val="24"/>
          <w:szCs w:val="24"/>
        </w:rPr>
        <w:t>2</w:t>
      </w:r>
      <w:r>
        <w:rPr>
          <w:rFonts w:ascii="宋体" w:hAnsi="宋体" w:eastAsia="宋体" w:cs="宋体"/>
          <w:spacing w:val="-6"/>
          <w:sz w:val="24"/>
          <w:szCs w:val="24"/>
        </w:rPr>
        <w:t>种情况，第</w:t>
      </w:r>
      <w:r>
        <w:rPr>
          <w:rFonts w:ascii="Arial" w:hAnsi="Arial" w:eastAsia="Arial" w:cs="Arial"/>
          <w:spacing w:val="-6"/>
          <w:sz w:val="24"/>
          <w:szCs w:val="24"/>
        </w:rPr>
        <w:t>1</w:t>
      </w:r>
      <w:r>
        <w:rPr>
          <w:rFonts w:ascii="宋体" w:hAnsi="宋体" w:eastAsia="宋体" w:cs="宋体"/>
          <w:spacing w:val="-6"/>
          <w:sz w:val="24"/>
          <w:szCs w:val="24"/>
        </w:rPr>
        <w:t>种：用户登记录入</w:t>
      </w:r>
      <w:r>
        <w:rPr>
          <w:rFonts w:ascii="Arial" w:hAnsi="Arial" w:eastAsia="Arial" w:cs="Arial"/>
          <w:spacing w:val="-6"/>
          <w:sz w:val="24"/>
          <w:szCs w:val="24"/>
        </w:rPr>
        <w:t>APP</w:t>
      </w:r>
      <w:r>
        <w:rPr>
          <w:rFonts w:ascii="宋体" w:hAnsi="宋体" w:eastAsia="宋体" w:cs="宋体"/>
          <w:spacing w:val="-6"/>
          <w:sz w:val="24"/>
          <w:szCs w:val="24"/>
        </w:rPr>
        <w:t>的人脸不</w:t>
      </w:r>
      <w:r>
        <w:rPr>
          <w:rFonts w:ascii="宋体" w:hAnsi="宋体" w:eastAsia="宋体" w:cs="宋体"/>
          <w:spacing w:val="-18"/>
          <w:sz w:val="24"/>
          <w:szCs w:val="24"/>
        </w:rPr>
        <w:t>够清晰；第</w:t>
      </w:r>
      <w:r>
        <w:rPr>
          <w:rFonts w:ascii="Arial" w:hAnsi="Arial" w:eastAsia="Arial" w:cs="Arial"/>
          <w:spacing w:val="-18"/>
          <w:sz w:val="24"/>
          <w:szCs w:val="24"/>
        </w:rPr>
        <w:t>2</w:t>
      </w:r>
      <w:r>
        <w:rPr>
          <w:rFonts w:ascii="宋体" w:hAnsi="宋体" w:eastAsia="宋体" w:cs="宋体"/>
          <w:spacing w:val="-18"/>
          <w:sz w:val="24"/>
          <w:szCs w:val="24"/>
        </w:rPr>
        <w:t>种：现场闸机受到光照天气、环境等影响，脸部光线晦明变换，导</w:t>
      </w:r>
    </w:p>
    <w:p>
      <w:pPr>
        <w:spacing w:line="220" w:lineRule="auto"/>
        <w:ind w:left="38"/>
        <w:rPr>
          <w:rFonts w:ascii="宋体" w:hAnsi="宋体" w:eastAsia="宋体" w:cs="宋体"/>
          <w:sz w:val="24"/>
          <w:szCs w:val="24"/>
        </w:rPr>
      </w:pPr>
      <w:r>
        <w:rPr>
          <w:rFonts w:ascii="宋体" w:hAnsi="宋体" w:eastAsia="宋体" w:cs="宋体"/>
          <w:spacing w:val="-6"/>
          <w:sz w:val="24"/>
          <w:szCs w:val="24"/>
        </w:rPr>
        <w:t>致验证不通过。</w:t>
      </w:r>
    </w:p>
    <w:p>
      <w:pPr>
        <w:spacing w:before="182" w:line="220" w:lineRule="auto"/>
        <w:ind w:left="545"/>
        <w:rPr>
          <w:rFonts w:ascii="宋体" w:hAnsi="宋体" w:eastAsia="宋体" w:cs="宋体"/>
          <w:sz w:val="24"/>
          <w:szCs w:val="24"/>
        </w:rPr>
      </w:pPr>
      <w:r>
        <w:rPr>
          <w:rFonts w:ascii="宋体" w:hAnsi="宋体" w:eastAsia="宋体" w:cs="宋体"/>
          <w:spacing w:val="-6"/>
          <w:sz w:val="24"/>
          <w:szCs w:val="24"/>
        </w:rPr>
        <w:t>以上情况还需居民进行自查。</w:t>
      </w:r>
    </w:p>
    <w:p>
      <w:pPr>
        <w:spacing w:before="182" w:line="220" w:lineRule="auto"/>
        <w:ind w:right="27"/>
        <w:jc w:val="right"/>
        <w:rPr>
          <w:rFonts w:ascii="宋体" w:hAnsi="宋体" w:eastAsia="宋体" w:cs="宋体"/>
          <w:sz w:val="24"/>
          <w:szCs w:val="24"/>
        </w:rPr>
      </w:pPr>
      <w:r>
        <w:rPr>
          <w:rFonts w:ascii="宋体" w:hAnsi="宋体" w:eastAsia="宋体" w:cs="宋体"/>
          <w:spacing w:val="-10"/>
          <w:sz w:val="24"/>
          <w:szCs w:val="24"/>
        </w:rPr>
        <w:t>针对第</w:t>
      </w:r>
      <w:r>
        <w:rPr>
          <w:rFonts w:ascii="Arial" w:hAnsi="Arial" w:eastAsia="Arial" w:cs="Arial"/>
          <w:spacing w:val="-10"/>
          <w:sz w:val="24"/>
          <w:szCs w:val="24"/>
        </w:rPr>
        <w:t>1</w:t>
      </w:r>
      <w:r>
        <w:rPr>
          <w:rFonts w:ascii="宋体" w:hAnsi="宋体" w:eastAsia="宋体" w:cs="宋体"/>
          <w:spacing w:val="-10"/>
          <w:sz w:val="24"/>
          <w:szCs w:val="24"/>
        </w:rPr>
        <w:t>种情况，解决办法主要是让居民变更人脸，选择更清晰的人脸进行</w:t>
      </w:r>
    </w:p>
    <w:p>
      <w:pPr>
        <w:spacing w:line="220" w:lineRule="auto"/>
        <w:rPr>
          <w:rFonts w:ascii="宋体" w:hAnsi="宋体" w:eastAsia="宋体" w:cs="宋体"/>
          <w:sz w:val="24"/>
          <w:szCs w:val="24"/>
        </w:rPr>
        <w:sectPr>
          <w:headerReference r:id="rId121" w:type="default"/>
          <w:footerReference r:id="rId122" w:type="default"/>
          <w:pgSz w:w="11907" w:h="16839"/>
          <w:pgMar w:top="1159" w:right="1766" w:bottom="1571" w:left="1769" w:header="1144" w:footer="1404" w:gutter="0"/>
          <w:cols w:space="720" w:num="1"/>
        </w:sectPr>
      </w:pPr>
    </w:p>
    <w:p>
      <w:pPr>
        <w:spacing w:line="316" w:lineRule="auto"/>
        <w:rPr>
          <w:rFonts w:ascii="Arial"/>
          <w:sz w:val="21"/>
        </w:rPr>
      </w:pPr>
    </w:p>
    <w:p>
      <w:pPr>
        <w:spacing w:before="78" w:line="220" w:lineRule="auto"/>
        <w:ind w:left="42"/>
        <w:rPr>
          <w:rFonts w:ascii="宋体" w:hAnsi="宋体" w:eastAsia="宋体" w:cs="宋体"/>
          <w:sz w:val="24"/>
          <w:szCs w:val="24"/>
        </w:rPr>
      </w:pPr>
      <w:r>
        <w:rPr>
          <w:rFonts w:ascii="宋体" w:hAnsi="宋体" w:eastAsia="宋体" w:cs="宋体"/>
          <w:spacing w:val="-6"/>
          <w:sz w:val="24"/>
          <w:szCs w:val="24"/>
        </w:rPr>
        <w:t>登记录入，然后街道或者社区的工作人员进行核查、审批通过。</w:t>
      </w:r>
    </w:p>
    <w:p>
      <w:pPr>
        <w:spacing w:before="182" w:line="468" w:lineRule="exact"/>
        <w:ind w:right="24"/>
        <w:jc w:val="right"/>
        <w:rPr>
          <w:rFonts w:ascii="宋体" w:hAnsi="宋体" w:eastAsia="宋体" w:cs="宋体"/>
          <w:sz w:val="24"/>
          <w:szCs w:val="24"/>
        </w:rPr>
      </w:pPr>
      <w:r>
        <w:rPr>
          <w:rFonts w:ascii="宋体" w:hAnsi="宋体" w:eastAsia="宋体" w:cs="宋体"/>
          <w:spacing w:val="-9"/>
          <w:position w:val="17"/>
          <w:sz w:val="24"/>
          <w:szCs w:val="24"/>
        </w:rPr>
        <w:t>针对第</w:t>
      </w:r>
      <w:r>
        <w:rPr>
          <w:rFonts w:ascii="Arial" w:hAnsi="Arial" w:eastAsia="Arial" w:cs="Arial"/>
          <w:spacing w:val="-9"/>
          <w:position w:val="17"/>
          <w:sz w:val="24"/>
          <w:szCs w:val="24"/>
        </w:rPr>
        <w:t>2</w:t>
      </w:r>
      <w:r>
        <w:rPr>
          <w:rFonts w:ascii="宋体" w:hAnsi="宋体" w:eastAsia="宋体" w:cs="宋体"/>
          <w:spacing w:val="-9"/>
          <w:position w:val="17"/>
          <w:sz w:val="24"/>
          <w:szCs w:val="24"/>
        </w:rPr>
        <w:t>种情况，解决办法主要是让居民在现场通</w:t>
      </w:r>
      <w:r>
        <w:rPr>
          <w:rFonts w:ascii="宋体" w:hAnsi="宋体" w:eastAsia="宋体" w:cs="宋体"/>
          <w:spacing w:val="-10"/>
          <w:position w:val="17"/>
          <w:sz w:val="24"/>
          <w:szCs w:val="24"/>
        </w:rPr>
        <w:t>过闸机时，居民可以通过</w:t>
      </w:r>
    </w:p>
    <w:p>
      <w:pPr>
        <w:spacing w:before="1" w:line="218" w:lineRule="auto"/>
        <w:ind w:left="40"/>
        <w:rPr>
          <w:rFonts w:ascii="宋体" w:hAnsi="宋体" w:eastAsia="宋体" w:cs="宋体"/>
          <w:sz w:val="24"/>
          <w:szCs w:val="24"/>
        </w:rPr>
      </w:pPr>
      <w:r>
        <w:rPr>
          <w:rFonts w:ascii="宋体" w:hAnsi="宋体" w:eastAsia="宋体" w:cs="宋体"/>
          <w:spacing w:val="-6"/>
          <w:sz w:val="24"/>
          <w:szCs w:val="24"/>
        </w:rPr>
        <w:t>调整自己所在方向及角度，选择更稳定或者清晰的光线角度进行人脸核验。</w:t>
      </w:r>
    </w:p>
    <w:sectPr>
      <w:footerReference r:id="rId123" w:type="default"/>
      <w:pgSz w:w="11907" w:h="16839"/>
      <w:pgMar w:top="1159" w:right="1766" w:bottom="1571" w:left="1769" w:header="1144" w:footer="140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1"/>
      <w:jc w:val="right"/>
      <w:rPr>
        <w:rFonts w:ascii="Arial" w:hAnsi="Arial" w:eastAsia="Arial" w:cs="Arial"/>
        <w:sz w:val="18"/>
        <w:szCs w:val="18"/>
      </w:rPr>
    </w:pPr>
    <w:r>
      <w:rPr>
        <w:rFonts w:ascii="Arial" w:hAnsi="Arial" w:eastAsia="Arial" w:cs="Arial"/>
        <w:sz w:val="18"/>
        <w:szCs w:val="18"/>
      </w:rP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61"/>
      <w:rPr>
        <w:rFonts w:ascii="Arial" w:hAnsi="Arial" w:eastAsia="Arial" w:cs="Arial"/>
        <w:sz w:val="18"/>
        <w:szCs w:val="18"/>
      </w:rPr>
    </w:pPr>
    <w:r>
      <w:rPr>
        <w:rFonts w:ascii="Arial" w:hAnsi="Arial" w:eastAsia="Arial" w:cs="Arial"/>
        <w:spacing w:val="-5"/>
        <w:sz w:val="18"/>
        <w:szCs w:val="18"/>
      </w:rPr>
      <w:t>13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61"/>
      <w:rPr>
        <w:rFonts w:ascii="Arial" w:hAnsi="Arial" w:eastAsia="Arial" w:cs="Arial"/>
        <w:sz w:val="18"/>
        <w:szCs w:val="18"/>
      </w:rPr>
    </w:pPr>
    <w:r>
      <w:rPr>
        <w:rFonts w:ascii="Arial" w:hAnsi="Arial" w:eastAsia="Arial" w:cs="Arial"/>
        <w:spacing w:val="-5"/>
        <w:sz w:val="18"/>
        <w:szCs w:val="18"/>
      </w:rPr>
      <w:t>14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61"/>
      <w:rPr>
        <w:rFonts w:ascii="Arial" w:hAnsi="Arial" w:eastAsia="Arial" w:cs="Arial"/>
        <w:sz w:val="18"/>
        <w:szCs w:val="18"/>
      </w:rPr>
    </w:pPr>
    <w:r>
      <w:rPr>
        <w:rFonts w:ascii="Arial" w:hAnsi="Arial" w:eastAsia="Arial" w:cs="Arial"/>
        <w:spacing w:val="-5"/>
        <w:sz w:val="18"/>
        <w:szCs w:val="18"/>
      </w:rPr>
      <w:t>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61"/>
      <w:rPr>
        <w:rFonts w:ascii="Arial" w:hAnsi="Arial" w:eastAsia="Arial" w:cs="Arial"/>
        <w:sz w:val="18"/>
        <w:szCs w:val="18"/>
      </w:rPr>
    </w:pPr>
    <w:r>
      <w:rPr>
        <w:rFonts w:ascii="Arial" w:hAnsi="Arial" w:eastAsia="Arial" w:cs="Arial"/>
        <w:spacing w:val="-5"/>
        <w:sz w:val="18"/>
        <w:szCs w:val="18"/>
      </w:rPr>
      <w:t>16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7"/>
      <w:rPr>
        <w:rFonts w:ascii="Arial" w:hAnsi="Arial" w:eastAsia="Arial" w:cs="Arial"/>
        <w:sz w:val="18"/>
        <w:szCs w:val="18"/>
      </w:rPr>
    </w:pPr>
    <w:r>
      <w:rPr>
        <w:rFonts w:ascii="Arial" w:hAnsi="Arial" w:eastAsia="Arial" w:cs="Arial"/>
        <w:spacing w:val="-2"/>
        <w:sz w:val="18"/>
        <w:szCs w:val="18"/>
      </w:rPr>
      <w:t>24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7"/>
      <w:rPr>
        <w:rFonts w:ascii="Arial" w:hAnsi="Arial" w:eastAsia="Arial" w:cs="Arial"/>
        <w:sz w:val="18"/>
        <w:szCs w:val="18"/>
      </w:rPr>
    </w:pPr>
    <w:r>
      <w:rPr>
        <w:rFonts w:ascii="Arial" w:hAnsi="Arial" w:eastAsia="Arial" w:cs="Arial"/>
        <w:spacing w:val="-2"/>
        <w:sz w:val="18"/>
        <w:szCs w:val="18"/>
      </w:rPr>
      <w:t>25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7"/>
      <w:rPr>
        <w:rFonts w:ascii="Arial" w:hAnsi="Arial" w:eastAsia="Arial" w:cs="Arial"/>
        <w:sz w:val="18"/>
        <w:szCs w:val="18"/>
      </w:rPr>
    </w:pPr>
    <w:r>
      <w:rPr>
        <w:rFonts w:ascii="Arial" w:hAnsi="Arial" w:eastAsia="Arial" w:cs="Arial"/>
        <w:spacing w:val="-2"/>
        <w:sz w:val="18"/>
        <w:szCs w:val="18"/>
      </w:rPr>
      <w:t>26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7"/>
      <w:rPr>
        <w:rFonts w:ascii="Arial" w:hAnsi="Arial" w:eastAsia="Arial" w:cs="Arial"/>
        <w:sz w:val="18"/>
        <w:szCs w:val="18"/>
      </w:rPr>
    </w:pPr>
    <w:r>
      <w:rPr>
        <w:rFonts w:ascii="Arial" w:hAnsi="Arial" w:eastAsia="Arial" w:cs="Arial"/>
        <w:spacing w:val="-2"/>
        <w:sz w:val="18"/>
        <w:szCs w:val="18"/>
      </w:rPr>
      <w:t>27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7"/>
      <w:rPr>
        <w:rFonts w:ascii="Arial" w:hAnsi="Arial" w:eastAsia="Arial" w:cs="Arial"/>
        <w:sz w:val="18"/>
        <w:szCs w:val="18"/>
      </w:rPr>
    </w:pPr>
    <w:r>
      <w:rPr>
        <w:rFonts w:ascii="Arial" w:hAnsi="Arial" w:eastAsia="Arial" w:cs="Arial"/>
        <w:spacing w:val="-2"/>
        <w:sz w:val="18"/>
        <w:szCs w:val="18"/>
      </w:rPr>
      <w:t>28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7"/>
      <w:rPr>
        <w:rFonts w:ascii="Arial" w:hAnsi="Arial" w:eastAsia="Arial" w:cs="Arial"/>
        <w:sz w:val="18"/>
        <w:szCs w:val="18"/>
      </w:rPr>
    </w:pPr>
    <w:r>
      <w:rPr>
        <w:rFonts w:ascii="Arial" w:hAnsi="Arial" w:eastAsia="Arial" w:cs="Arial"/>
        <w:spacing w:val="-2"/>
        <w:sz w:val="18"/>
        <w:szCs w:val="18"/>
      </w:rPr>
      <w:t>29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8248"/>
      <w:rPr>
        <w:rFonts w:ascii="Arial" w:hAnsi="Arial" w:eastAsia="Arial" w:cs="Arial"/>
        <w:sz w:val="18"/>
        <w:szCs w:val="18"/>
      </w:rPr>
    </w:pPr>
    <w:r>
      <w:rPr>
        <w:rFonts w:ascii="Arial" w:hAnsi="Arial" w:eastAsia="Arial" w:cs="Arial"/>
        <w:sz w:val="18"/>
        <w:szCs w:val="18"/>
      </w:rPr>
      <w:t>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35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37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38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39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42</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247"/>
      <w:rPr>
        <w:rFonts w:ascii="Arial" w:hAnsi="Arial" w:eastAsia="Arial" w:cs="Arial"/>
        <w:sz w:val="18"/>
        <w:szCs w:val="18"/>
      </w:rPr>
    </w:pPr>
    <w:r>
      <w:rPr>
        <w:rFonts w:ascii="Arial" w:hAnsi="Arial" w:eastAsia="Arial" w:cs="Arial"/>
        <w:sz w:val="18"/>
        <w:szCs w:val="18"/>
      </w:rPr>
      <w:t>6</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8144"/>
      <w:rPr>
        <w:rFonts w:ascii="Arial" w:hAnsi="Arial" w:eastAsia="Arial" w:cs="Arial"/>
        <w:sz w:val="18"/>
        <w:szCs w:val="18"/>
      </w:rPr>
    </w:pPr>
    <w:r>
      <w:rPr>
        <w:rFonts w:ascii="Arial" w:hAnsi="Arial" w:eastAsia="Arial" w:cs="Arial"/>
        <w:spacing w:val="-1"/>
        <w:sz w:val="18"/>
        <w:szCs w:val="18"/>
      </w:rPr>
      <w:t>45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48</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4"/>
      <w:rPr>
        <w:rFonts w:ascii="Arial" w:hAnsi="Arial" w:eastAsia="Arial" w:cs="Arial"/>
        <w:sz w:val="18"/>
        <w:szCs w:val="18"/>
      </w:rPr>
    </w:pPr>
    <w:r>
      <w:rPr>
        <w:rFonts w:ascii="Arial" w:hAnsi="Arial" w:eastAsia="Arial" w:cs="Arial"/>
        <w:spacing w:val="-1"/>
        <w:sz w:val="18"/>
        <w:szCs w:val="18"/>
      </w:rPr>
      <w:t>49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50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51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52</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53</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8149"/>
      <w:rPr>
        <w:rFonts w:ascii="Arial" w:hAnsi="Arial" w:eastAsia="Arial" w:cs="Arial"/>
        <w:sz w:val="18"/>
        <w:szCs w:val="18"/>
      </w:rPr>
    </w:pPr>
    <w:r>
      <w:rPr>
        <w:rFonts w:ascii="Arial" w:hAnsi="Arial" w:eastAsia="Arial" w:cs="Arial"/>
        <w:spacing w:val="-2"/>
        <w:sz w:val="18"/>
        <w:szCs w:val="18"/>
      </w:rPr>
      <w:t>54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8249"/>
      <w:rPr>
        <w:rFonts w:ascii="Arial" w:hAnsi="Arial" w:eastAsia="Arial" w:cs="Arial"/>
        <w:sz w:val="18"/>
        <w:szCs w:val="18"/>
      </w:rPr>
    </w:pPr>
    <w:r>
      <w:rPr>
        <w:rFonts w:ascii="Arial" w:hAnsi="Arial" w:eastAsia="Arial" w:cs="Arial"/>
        <w:sz w:val="18"/>
        <w:szCs w:val="18"/>
      </w:rPr>
      <w:t>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8149"/>
      <w:rPr>
        <w:rFonts w:ascii="Arial" w:hAnsi="Arial" w:eastAsia="Arial" w:cs="Arial"/>
        <w:sz w:val="18"/>
        <w:szCs w:val="18"/>
      </w:rPr>
    </w:pPr>
    <w:r>
      <w:rPr>
        <w:rFonts w:ascii="Arial" w:hAnsi="Arial" w:eastAsia="Arial" w:cs="Arial"/>
        <w:spacing w:val="-2"/>
        <w:sz w:val="18"/>
        <w:szCs w:val="18"/>
      </w:rPr>
      <w:t>55</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56</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8149"/>
      <w:rPr>
        <w:rFonts w:ascii="Arial" w:hAnsi="Arial" w:eastAsia="Arial" w:cs="Arial"/>
        <w:sz w:val="18"/>
        <w:szCs w:val="18"/>
      </w:rPr>
    </w:pPr>
    <w:r>
      <w:rPr>
        <w:rFonts w:ascii="Arial" w:hAnsi="Arial" w:eastAsia="Arial" w:cs="Arial"/>
        <w:spacing w:val="-2"/>
        <w:sz w:val="18"/>
        <w:szCs w:val="18"/>
      </w:rPr>
      <w:t>57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58</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59</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60</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61"/>
      <w:rPr>
        <w:rFonts w:ascii="Arial" w:hAnsi="Arial" w:eastAsia="Arial" w:cs="Arial"/>
        <w:sz w:val="18"/>
        <w:szCs w:val="18"/>
      </w:rPr>
    </w:pPr>
    <w:r>
      <w:rPr>
        <w:rFonts w:ascii="Arial" w:hAnsi="Arial" w:eastAsia="Arial" w:cs="Arial"/>
        <w:spacing w:val="-2"/>
        <w:sz w:val="18"/>
        <w:szCs w:val="18"/>
      </w:rPr>
      <w:t>62</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63</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1"/>
      <w:jc w:val="right"/>
      <w:rPr>
        <w:rFonts w:ascii="Arial" w:hAnsi="Arial" w:eastAsia="Arial" w:cs="Arial"/>
        <w:sz w:val="18"/>
        <w:szCs w:val="18"/>
      </w:rPr>
    </w:pPr>
    <w:r>
      <w:rPr>
        <w:rFonts w:ascii="Arial" w:hAnsi="Arial" w:eastAsia="Arial" w:cs="Arial"/>
        <w:sz w:val="18"/>
        <w:szCs w:val="18"/>
      </w:rPr>
      <w:t>8</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65</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67</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68</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69</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70</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71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72</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50"/>
      <w:rPr>
        <w:rFonts w:ascii="Arial" w:hAnsi="Arial" w:eastAsia="Arial" w:cs="Arial"/>
        <w:sz w:val="18"/>
        <w:szCs w:val="18"/>
      </w:rPr>
    </w:pPr>
    <w:r>
      <w:rPr>
        <w:rFonts w:ascii="Arial" w:hAnsi="Arial" w:eastAsia="Arial" w:cs="Arial"/>
        <w:spacing w:val="-2"/>
        <w:sz w:val="18"/>
        <w:szCs w:val="18"/>
      </w:rPr>
      <w:t>73</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50"/>
      <w:rPr>
        <w:rFonts w:ascii="Arial" w:hAnsi="Arial" w:eastAsia="Arial" w:cs="Arial"/>
        <w:sz w:val="18"/>
        <w:szCs w:val="18"/>
      </w:rPr>
    </w:pPr>
    <w:r>
      <w:rPr>
        <w:rFonts w:ascii="Arial" w:hAnsi="Arial" w:eastAsia="Arial" w:cs="Arial"/>
        <w:spacing w:val="-2"/>
        <w:sz w:val="18"/>
        <w:szCs w:val="18"/>
      </w:rPr>
      <w:t>74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248"/>
      <w:rPr>
        <w:rFonts w:ascii="Arial" w:hAnsi="Arial" w:eastAsia="Arial" w:cs="Arial"/>
        <w:sz w:val="18"/>
        <w:szCs w:val="18"/>
      </w:rPr>
    </w:pPr>
    <w:r>
      <w:rPr>
        <w:rFonts w:ascii="Arial" w:hAnsi="Arial" w:eastAsia="Arial" w:cs="Arial"/>
        <w:sz w:val="18"/>
        <w:szCs w:val="18"/>
      </w:rPr>
      <w:t>9</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8150"/>
      <w:rPr>
        <w:rFonts w:ascii="Arial" w:hAnsi="Arial" w:eastAsia="Arial" w:cs="Arial"/>
        <w:sz w:val="18"/>
        <w:szCs w:val="18"/>
      </w:rPr>
    </w:pPr>
    <w:r>
      <w:rPr>
        <w:rFonts w:ascii="Arial" w:hAnsi="Arial" w:eastAsia="Arial" w:cs="Arial"/>
        <w:spacing w:val="-2"/>
        <w:sz w:val="18"/>
        <w:szCs w:val="18"/>
      </w:rPr>
      <w:t>75</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50"/>
      <w:rPr>
        <w:rFonts w:ascii="Arial" w:hAnsi="Arial" w:eastAsia="Arial" w:cs="Arial"/>
        <w:sz w:val="18"/>
        <w:szCs w:val="18"/>
      </w:rPr>
    </w:pPr>
    <w:r>
      <w:rPr>
        <w:rFonts w:ascii="Arial" w:hAnsi="Arial" w:eastAsia="Arial" w:cs="Arial"/>
        <w:spacing w:val="-2"/>
        <w:sz w:val="18"/>
        <w:szCs w:val="18"/>
      </w:rPr>
      <w:t>76</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right="23"/>
      <w:jc w:val="right"/>
      <w:rPr>
        <w:rFonts w:ascii="Arial" w:hAnsi="Arial" w:eastAsia="Arial" w:cs="Arial"/>
        <w:sz w:val="18"/>
        <w:szCs w:val="18"/>
      </w:rPr>
    </w:pPr>
    <w:r>
      <w:rPr>
        <w:rFonts w:ascii="Arial" w:hAnsi="Arial" w:eastAsia="Arial" w:cs="Arial"/>
        <w:spacing w:val="-2"/>
        <w:sz w:val="18"/>
        <w:szCs w:val="18"/>
      </w:rPr>
      <w:t>77</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50"/>
      <w:rPr>
        <w:rFonts w:ascii="Arial" w:hAnsi="Arial" w:eastAsia="Arial" w:cs="Arial"/>
        <w:sz w:val="18"/>
        <w:szCs w:val="18"/>
      </w:rPr>
    </w:pPr>
    <w:r>
      <w:rPr>
        <w:rFonts w:ascii="Arial" w:hAnsi="Arial" w:eastAsia="Arial" w:cs="Arial"/>
        <w:spacing w:val="-2"/>
        <w:sz w:val="18"/>
        <w:szCs w:val="18"/>
      </w:rPr>
      <w:t>78</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50"/>
      <w:rPr>
        <w:rFonts w:ascii="Arial" w:hAnsi="Arial" w:eastAsia="Arial" w:cs="Arial"/>
        <w:sz w:val="18"/>
        <w:szCs w:val="18"/>
      </w:rPr>
    </w:pPr>
    <w:r>
      <w:rPr>
        <w:rFonts w:ascii="Arial" w:hAnsi="Arial" w:eastAsia="Arial" w:cs="Arial"/>
        <w:spacing w:val="-2"/>
        <w:sz w:val="18"/>
        <w:szCs w:val="18"/>
      </w:rPr>
      <w:t>79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80</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81</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82</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83</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61"/>
      <w:rPr>
        <w:rFonts w:ascii="Arial" w:hAnsi="Arial" w:eastAsia="Arial" w:cs="Arial"/>
        <w:sz w:val="18"/>
        <w:szCs w:val="18"/>
      </w:rPr>
    </w:pPr>
    <w:r>
      <w:rPr>
        <w:rFonts w:ascii="Arial" w:hAnsi="Arial" w:eastAsia="Arial" w:cs="Arial"/>
        <w:spacing w:val="-5"/>
        <w:sz w:val="18"/>
        <w:szCs w:val="18"/>
      </w:rPr>
      <w:t>10</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85</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86</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87</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88</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13797"/>
      <w:rPr>
        <w:rFonts w:ascii="Arial" w:hAnsi="Arial" w:eastAsia="Arial" w:cs="Arial"/>
        <w:sz w:val="18"/>
        <w:szCs w:val="18"/>
      </w:rPr>
    </w:pPr>
    <w:r>
      <w:rPr>
        <w:rFonts w:ascii="Arial" w:hAnsi="Arial" w:eastAsia="Arial" w:cs="Arial"/>
        <w:spacing w:val="-2"/>
        <w:sz w:val="18"/>
        <w:szCs w:val="18"/>
      </w:rPr>
      <w:t>90</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91</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92</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93</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49"/>
      <w:rPr>
        <w:rFonts w:ascii="Arial" w:hAnsi="Arial" w:eastAsia="Arial" w:cs="Arial"/>
        <w:sz w:val="18"/>
        <w:szCs w:val="18"/>
      </w:rPr>
    </w:pPr>
    <w:r>
      <w:rPr>
        <w:rFonts w:ascii="Arial" w:hAnsi="Arial" w:eastAsia="Arial" w:cs="Arial"/>
        <w:spacing w:val="-2"/>
        <w:sz w:val="18"/>
        <w:szCs w:val="18"/>
      </w:rPr>
      <w:t>94</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95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8173"/>
      <w:rPr>
        <w:rFonts w:ascii="Arial" w:hAnsi="Arial" w:eastAsia="Arial" w:cs="Arial"/>
        <w:sz w:val="18"/>
        <w:szCs w:val="18"/>
      </w:rPr>
    </w:pPr>
    <w:r>
      <w:rPr>
        <w:rFonts w:ascii="Arial" w:hAnsi="Arial" w:eastAsia="Arial" w:cs="Arial"/>
        <w:spacing w:val="-9"/>
        <w:sz w:val="18"/>
        <w:szCs w:val="18"/>
      </w:rPr>
      <w:t>11</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23"/>
      <w:jc w:val="right"/>
      <w:rPr>
        <w:rFonts w:ascii="Arial" w:hAnsi="Arial" w:eastAsia="Arial" w:cs="Arial"/>
        <w:sz w:val="18"/>
        <w:szCs w:val="18"/>
      </w:rPr>
    </w:pPr>
    <w:r>
      <w:rPr>
        <w:rFonts w:ascii="Arial" w:hAnsi="Arial" w:eastAsia="Arial" w:cs="Arial"/>
        <w:spacing w:val="-2"/>
        <w:sz w:val="18"/>
        <w:szCs w:val="18"/>
      </w:rPr>
      <w:t>96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right="17"/>
      <w:jc w:val="right"/>
      <w:rPr>
        <w:rFonts w:ascii="Arial" w:hAnsi="Arial" w:eastAsia="Arial" w:cs="Arial"/>
        <w:sz w:val="18"/>
        <w:szCs w:val="18"/>
      </w:rPr>
    </w:pPr>
    <w:r>
      <w:rPr>
        <w:rFonts w:ascii="Arial" w:hAnsi="Arial" w:eastAsia="Arial" w:cs="Arial"/>
        <w:spacing w:val="-5"/>
        <w:sz w:val="18"/>
        <w:szCs w:val="18"/>
      </w:rP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49" o:spid="_x0000_s2049"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8" o:spid="_x0000_s2058" o:spt="1" style="position:absolute;left:0pt;margin-left:88.45pt;margin-top:57.2pt;height:0.75pt;width:418.5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9" o:spid="_x0000_s2059" o:spt="1" style="position:absolute;left:0pt;margin-left:88.45pt;margin-top:57.2pt;height:0.75pt;width:418.55pt;mso-position-horizontal-relative:page;mso-position-vertical-relative:page;z-index:251680768;mso-width-relative:page;mso-height-relative:page;" fillcolor="#000000" filled="t" stroked="f" coordsize="21600,21600" o:allowincell="f">
          <v:path/>
          <v:fill on="t" focussize="0,0"/>
          <v:stroke on="f"/>
          <v:imagedata o:title=""/>
          <o:lock v:ext="edit"/>
        </v:rect>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0" o:spid="_x0000_s2060"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1" o:spid="_x0000_s2061" o:spt="1" style="position:absolute;left:0pt;margin-left:88.45pt;margin-top:57.2pt;height:0.75pt;width:418.5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2" o:spid="_x0000_s2062"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3" o:spid="_x0000_s2063" o:spt="1" style="position:absolute;left:0pt;margin-left:88.45pt;margin-top:57.2pt;height:0.75pt;width:418.5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4" o:spid="_x0000_s2064"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5" o:spid="_x0000_s2065" o:spt="1" style="position:absolute;left:0pt;margin-left:88.45pt;margin-top:57.2pt;height:0.75pt;width:418.55pt;mso-position-horizontal-relative:page;mso-position-vertical-relative:page;z-index:251681792;mso-width-relative:page;mso-height-relative:page;" fillcolor="#000000" filled="t" stroked="f" coordsize="21600,21600" o:allowincell="f">
          <v:path/>
          <v:fill on="t" focussize="0,0"/>
          <v:stroke on="f"/>
          <v:imagedata o:title=""/>
          <o:lock v:ext="edit"/>
        </v:rect>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6" o:spid="_x0000_s2066"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7" o:spid="_x0000_s2067" o:spt="1" style="position:absolute;left:0pt;margin-left:88.45pt;margin-top:57.2pt;height:0.75pt;width:418.55pt;mso-position-horizontal-relative:page;mso-position-vertical-relative:page;z-index:251682816;mso-width-relative:page;mso-height-relative:page;" fillcolor="#000000" filled="t" stroked="f" coordsize="21600,21600" o:allowincell="f">
          <v:path/>
          <v:fill on="t" focussize="0,0"/>
          <v:stroke on="f"/>
          <v:imagedata o:title=""/>
          <o:lock v:ext="edi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0" o:spid="_x0000_s2050" o:spt="1" style="position:absolute;left:0pt;margin-left:88.45pt;margin-top:57.2pt;height:0.75pt;width:418.55pt;mso-position-horizontal-relative:page;mso-position-vertical-relative:page;z-index:251661312;mso-width-relative:page;mso-height-relative:page;" fillcolor="#000000" filled="t" stroked="f" coordsize="21600,21600" o:allowincell="f">
          <v:path/>
          <v:fill on="t" focussize="0,0"/>
          <v:stroke on="f"/>
          <v:imagedata o:title=""/>
          <o:lock v:ext="edit"/>
        </v:rect>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8" o:spid="_x0000_s2068" o:spt="1" style="position:absolute;left:0pt;margin-left:88.45pt;margin-top:57.2pt;height:0.75pt;width:418.55pt;mso-position-horizontal-relative:page;mso-position-vertical-relative:page;z-index:251683840;mso-width-relative:page;mso-height-relative:page;" fillcolor="#000000" filled="t" stroked="f" coordsize="21600,21600" o:allowincell="f">
          <v:path/>
          <v:fill on="t" focussize="0,0"/>
          <v:stroke on="f"/>
          <v:imagedata o:title=""/>
          <o:lock v:ext="edit"/>
        </v:rect>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69" o:spid="_x0000_s2069" o:spt="1" style="position:absolute;left:0pt;margin-left:88.45pt;margin-top:57.2pt;height:0.75pt;width:418.55pt;mso-position-horizontal-relative:page;mso-position-vertical-relative:page;z-index:251684864;mso-width-relative:page;mso-height-relative:page;" fillcolor="#000000" filled="t" stroked="f" coordsize="21600,21600" o:allowincell="f">
          <v:path/>
          <v:fill on="t" focussize="0,0"/>
          <v:stroke on="f"/>
          <v:imagedata o:title=""/>
          <o:lock v:ext="edit"/>
        </v:rect>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0" o:spid="_x0000_s2070" o:spt="1" style="position:absolute;left:0pt;margin-left:88.45pt;margin-top:57.2pt;height:0.75pt;width:418.55pt;mso-position-horizontal-relative:page;mso-position-vertical-relative:page;z-index:251685888;mso-width-relative:page;mso-height-relative:page;" fillcolor="#000000" filled="t" stroked="f" coordsize="21600,21600" o:allowincell="f">
          <v:path/>
          <v:fill on="t" focussize="0,0"/>
          <v:stroke on="f"/>
          <v:imagedata o:title=""/>
          <o:lock v:ext="edit"/>
        </v:rect>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1" o:spid="_x0000_s2071"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2" o:spid="_x0000_s2072" o:spt="1" style="position:absolute;left:0pt;margin-left:88.45pt;margin-top:57.2pt;height:0.75pt;width:418.55pt;mso-position-horizontal-relative:page;mso-position-vertical-relative:page;z-index:251686912;mso-width-relative:page;mso-height-relative:page;" fillcolor="#000000" filled="t" stroked="f" coordsize="21600,21600" o:allowincell="f">
          <v:path/>
          <v:fill on="t" focussize="0,0"/>
          <v:stroke on="f"/>
          <v:imagedata o:title=""/>
          <o:lock v:ext="edit"/>
        </v:rect>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3" o:spid="_x0000_s2073"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4" o:spid="_x0000_s2074" o:spt="1" style="position:absolute;left:0pt;margin-left:88.45pt;margin-top:57.2pt;height:0.75pt;width:418.55pt;mso-position-horizontal-relative:page;mso-position-vertical-relative:page;z-index:251687936;mso-width-relative:page;mso-height-relative:page;" fillcolor="#000000" filled="t" stroked="f" coordsize="21600,21600" o:allowincell="f">
          <v:path/>
          <v:fill on="t" focussize="0,0"/>
          <v:stroke on="f"/>
          <v:imagedata o:title=""/>
          <o:lock v:ext="edit"/>
        </v:rect>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5" o:spid="_x0000_s2075" o:spt="1" style="position:absolute;left:0pt;margin-left:88.45pt;margin-top:57.2pt;height:0.75pt;width:418.55pt;mso-position-horizontal-relative:page;mso-position-vertical-relative:page;z-index:251688960;mso-width-relative:page;mso-height-relative:page;" fillcolor="#000000" filled="t" stroked="f" coordsize="21600,21600" o:allowincell="f">
          <v:path/>
          <v:fill on="t" focussize="0,0"/>
          <v:stroke on="f"/>
          <v:imagedata o:title=""/>
          <o:lock v:ext="edit"/>
        </v:rect>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6" o:spid="_x0000_s2076" o:spt="1" style="position:absolute;left:0pt;margin-left:88.45pt;margin-top:57.2pt;height:0.75pt;width:418.55pt;mso-position-horizontal-relative:page;mso-position-vertical-relative:page;z-index:251689984;mso-width-relative:page;mso-height-relative:page;" fillcolor="#000000" filled="t" stroked="f" coordsize="21600,21600" o:allowincell="f">
          <v:path/>
          <v:fill on="t" focussize="0,0"/>
          <v:stroke on="f"/>
          <v:imagedata o:title=""/>
          <o:lock v:ext="edit"/>
        </v:rect>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7" o:spid="_x0000_s2077" o:spt="1" style="position:absolute;left:0pt;margin-left:88.45pt;margin-top:57.2pt;height:0.75pt;width:418.55pt;mso-position-horizontal-relative:page;mso-position-vertical-relative:page;z-index:251691008;mso-width-relative:page;mso-height-relative:page;" fillcolor="#000000" filled="t" stroked="f" coordsize="21600,21600" o:allowincell="f">
          <v:path/>
          <v:fill on="t" focussize="0,0"/>
          <v:stroke on="f"/>
          <v:imagedata o:title=""/>
          <o:lock v:ext="edit"/>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1" o:spid="_x0000_s2051" o:spt="1" style="position:absolute;left:0pt;margin-left:88.45pt;margin-top:57.2pt;height:0.75pt;width:418.5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8" o:spid="_x0000_s2078" o:spt="1" style="position:absolute;left:0pt;margin-left:88.45pt;margin-top:57.2pt;height:0.75pt;width:418.55pt;mso-position-horizontal-relative:page;mso-position-vertical-relative:page;z-index:251692032;mso-width-relative:page;mso-height-relative:page;" fillcolor="#000000" filled="t" stroked="f" coordsize="21600,21600" o:allowincell="f">
          <v:path/>
          <v:fill on="t" focussize="0,0"/>
          <v:stroke on="f"/>
          <v:imagedata o:title=""/>
          <o:lock v:ext="edit"/>
        </v:rect>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79" o:spid="_x0000_s2079"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80" o:spid="_x0000_s2080" o:spt="1" style="position:absolute;left:0pt;margin-left:88.45pt;margin-top:57.2pt;height:0.75pt;width:418.55pt;mso-position-horizontal-relative:page;mso-position-vertical-relative:page;z-index:251689984;mso-width-relative:page;mso-height-relative:page;" fillcolor="#000000" filled="t" stroked="f" coordsize="21600,21600" o:allowincell="f">
          <v:path/>
          <v:fill on="t" focussize="0,0"/>
          <v:stroke on="f"/>
          <v:imagedata o:title=""/>
          <o:lock v:ext="edit"/>
        </v:rect>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81" o:spid="_x0000_s2081" o:spt="1" style="position:absolute;left:0pt;margin-left:88.45pt;margin-top:57.2pt;height:0.75pt;width:418.55pt;mso-position-horizontal-relative:page;mso-position-vertical-relative:page;z-index:251693056;mso-width-relative:page;mso-height-relative:page;" fillcolor="#000000" filled="t" stroked="f" coordsize="21600,21600" o:allowincell="f">
          <v:path/>
          <v:fill on="t" focussize="0,0"/>
          <v:stroke on="f"/>
          <v:imagedata o:title=""/>
          <o:lock v:ext="edit"/>
        </v:rect>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82" o:spid="_x0000_s2082"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83" o:spid="_x0000_s2083" o:spt="1" style="position:absolute;left:0pt;margin-left:70.55pt;margin-top:57.2pt;height:0.75pt;width:700.95pt;mso-position-horizontal-relative:page;mso-position-vertical-relative:page;z-index:251694080;mso-width-relative:page;mso-height-relative:page;" fillcolor="#000000" filled="t" stroked="f" coordsize="21600,21600" o:allowincell="f">
          <v:path/>
          <v:fill on="t" focussize="0,0"/>
          <v:stroke on="f"/>
          <v:imagedata o:title=""/>
          <o:lock v:ext="edit"/>
        </v:rect>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84" o:spid="_x0000_s2084" o:spt="1" style="position:absolute;left:0pt;margin-left:88.45pt;margin-top:57.2pt;height:0.75pt;width:418.5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85" o:spid="_x0000_s2085" o:spt="1" style="position:absolute;left:0pt;margin-left:88.45pt;margin-top:57.2pt;height:0.75pt;width:418.55pt;mso-position-horizontal-relative:page;mso-position-vertical-relative:page;z-index:251695104;mso-width-relative:page;mso-height-relative:page;" fillcolor="#000000" filled="t" stroked="f" coordsize="21600,21600" o:allowincell="f">
          <v:path/>
          <v:fill on="t" focussize="0,0"/>
          <v:stroke on="f"/>
          <v:imagedata o:title=""/>
          <o:lock v:ext="edit"/>
        </v:rect>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86" o:spid="_x0000_s2086" o:spt="1" style="position:absolute;left:0pt;margin-left:88.45pt;margin-top:57.2pt;height:0.75pt;width:418.5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87" o:spid="_x0000_s2087"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2" o:spid="_x0000_s2052" o:spt="1" style="position:absolute;left:0pt;margin-left:88.45pt;margin-top:57.2pt;height:0.75pt;width:418.5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3" o:spid="_x0000_s2053"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4" o:spid="_x0000_s2054" o:spt="1" style="position:absolute;left:0pt;margin-left:88.45pt;margin-top:57.2pt;height:0.75pt;width:418.5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5" o:spid="_x0000_s2055" o:spt="1" style="position:absolute;left:0pt;margin-left:88.45pt;margin-top:57.2pt;height:0.75pt;width:418.5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6" o:spid="_x0000_s2056" o:spt="1" style="position:absolute;left:0pt;margin-left:88.45pt;margin-top:57.2pt;height:0.75pt;width:418.5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 w:lineRule="auto"/>
      <w:rPr>
        <w:rFonts w:ascii="Arial"/>
        <w:sz w:val="2"/>
      </w:rPr>
    </w:pPr>
    <w:r>
      <w:pict>
        <v:rect id="_x0000_s2057" o:spid="_x0000_s2057" o:spt="1" style="position:absolute;left:0pt;margin-left:88.45pt;margin-top:57.2pt;height:0.75pt;width:418.5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2FlMDI5ZDE4ZDMwY2MwOGNlOThiNDQ1MTNlNDE0NDQifQ=="/>
  </w:docVars>
  <w:rsids>
    <w:rsidRoot w:val="00000000"/>
    <w:rsid w:val="373944C0"/>
    <w:rsid w:val="47CE23E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等线" w:hAnsi="等线" w:eastAsia="等线" w:cs="等线"/>
      <w:sz w:val="24"/>
      <w:szCs w:val="24"/>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WPSOffice手动目录 1"/>
    <w:qFormat/>
    <w:uiPriority w:val="0"/>
    <w:pPr>
      <w:ind w:leftChars="0"/>
    </w:pPr>
    <w:rPr>
      <w:rFonts w:ascii="Arial" w:hAnsi="Arial" w:eastAsia="Arial" w:cs="Arial"/>
      <w:sz w:val="20"/>
      <w:szCs w:val="20"/>
    </w:rPr>
  </w:style>
  <w:style w:type="paragraph" w:customStyle="1" w:styleId="8">
    <w:name w:val="WPSOffice手动目录 2"/>
    <w:qFormat/>
    <w:uiPriority w:val="0"/>
    <w:pPr>
      <w:ind w:leftChars="200"/>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63.xml"/><Relationship Id="rId98" Type="http://schemas.openxmlformats.org/officeDocument/2006/relationships/header" Target="header32.xml"/><Relationship Id="rId97" Type="http://schemas.openxmlformats.org/officeDocument/2006/relationships/footer" Target="footer62.xml"/><Relationship Id="rId96" Type="http://schemas.openxmlformats.org/officeDocument/2006/relationships/header" Target="header31.xml"/><Relationship Id="rId95" Type="http://schemas.openxmlformats.org/officeDocument/2006/relationships/footer" Target="footer61.xml"/><Relationship Id="rId94" Type="http://schemas.openxmlformats.org/officeDocument/2006/relationships/header" Target="header30.xml"/><Relationship Id="rId93" Type="http://schemas.openxmlformats.org/officeDocument/2006/relationships/footer" Target="footer60.xml"/><Relationship Id="rId92" Type="http://schemas.openxmlformats.org/officeDocument/2006/relationships/header" Target="header29.xml"/><Relationship Id="rId91" Type="http://schemas.openxmlformats.org/officeDocument/2006/relationships/footer" Target="footer59.xml"/><Relationship Id="rId90" Type="http://schemas.openxmlformats.org/officeDocument/2006/relationships/header" Target="header28.xml"/><Relationship Id="rId9" Type="http://schemas.openxmlformats.org/officeDocument/2006/relationships/header" Target="header3.xml"/><Relationship Id="rId89" Type="http://schemas.openxmlformats.org/officeDocument/2006/relationships/footer" Target="footer58.xml"/><Relationship Id="rId88" Type="http://schemas.openxmlformats.org/officeDocument/2006/relationships/header" Target="header27.xml"/><Relationship Id="rId87" Type="http://schemas.openxmlformats.org/officeDocument/2006/relationships/footer" Target="footer57.xml"/><Relationship Id="rId86" Type="http://schemas.openxmlformats.org/officeDocument/2006/relationships/header" Target="header26.xml"/><Relationship Id="rId85" Type="http://schemas.openxmlformats.org/officeDocument/2006/relationships/footer" Target="footer56.xml"/><Relationship Id="rId84" Type="http://schemas.openxmlformats.org/officeDocument/2006/relationships/footer" Target="footer55.xml"/><Relationship Id="rId83" Type="http://schemas.openxmlformats.org/officeDocument/2006/relationships/header" Target="header25.xml"/><Relationship Id="rId82" Type="http://schemas.openxmlformats.org/officeDocument/2006/relationships/footer" Target="footer54.xml"/><Relationship Id="rId81" Type="http://schemas.openxmlformats.org/officeDocument/2006/relationships/header" Target="header24.xml"/><Relationship Id="rId80" Type="http://schemas.openxmlformats.org/officeDocument/2006/relationships/footer" Target="footer53.xml"/><Relationship Id="rId8" Type="http://schemas.openxmlformats.org/officeDocument/2006/relationships/footer" Target="footer2.xml"/><Relationship Id="rId79" Type="http://schemas.openxmlformats.org/officeDocument/2006/relationships/footer" Target="footer52.xml"/><Relationship Id="rId78" Type="http://schemas.openxmlformats.org/officeDocument/2006/relationships/footer" Target="footer51.xml"/><Relationship Id="rId77" Type="http://schemas.openxmlformats.org/officeDocument/2006/relationships/header" Target="header23.xml"/><Relationship Id="rId76" Type="http://schemas.openxmlformats.org/officeDocument/2006/relationships/footer" Target="footer50.xml"/><Relationship Id="rId75" Type="http://schemas.openxmlformats.org/officeDocument/2006/relationships/header" Target="header22.xml"/><Relationship Id="rId74" Type="http://schemas.openxmlformats.org/officeDocument/2006/relationships/footer" Target="footer49.xml"/><Relationship Id="rId73" Type="http://schemas.openxmlformats.org/officeDocument/2006/relationships/header" Target="header21.xml"/><Relationship Id="rId72" Type="http://schemas.openxmlformats.org/officeDocument/2006/relationships/footer" Target="footer48.xml"/><Relationship Id="rId71" Type="http://schemas.openxmlformats.org/officeDocument/2006/relationships/header" Target="header20.xml"/><Relationship Id="rId70" Type="http://schemas.openxmlformats.org/officeDocument/2006/relationships/footer" Target="footer47.xml"/><Relationship Id="rId7" Type="http://schemas.openxmlformats.org/officeDocument/2006/relationships/header" Target="header2.xml"/><Relationship Id="rId69" Type="http://schemas.openxmlformats.org/officeDocument/2006/relationships/header" Target="header19.xml"/><Relationship Id="rId68" Type="http://schemas.openxmlformats.org/officeDocument/2006/relationships/footer" Target="footer46.xml"/><Relationship Id="rId67" Type="http://schemas.openxmlformats.org/officeDocument/2006/relationships/footer" Target="footer45.xml"/><Relationship Id="rId66" Type="http://schemas.openxmlformats.org/officeDocument/2006/relationships/footer" Target="footer44.xml"/><Relationship Id="rId65" Type="http://schemas.openxmlformats.org/officeDocument/2006/relationships/header" Target="header18.xml"/><Relationship Id="rId64" Type="http://schemas.openxmlformats.org/officeDocument/2006/relationships/footer" Target="footer43.xml"/><Relationship Id="rId63" Type="http://schemas.openxmlformats.org/officeDocument/2006/relationships/header" Target="header17.xml"/><Relationship Id="rId62" Type="http://schemas.openxmlformats.org/officeDocument/2006/relationships/footer" Target="footer42.xml"/><Relationship Id="rId61" Type="http://schemas.openxmlformats.org/officeDocument/2006/relationships/footer" Target="footer41.xml"/><Relationship Id="rId60" Type="http://schemas.openxmlformats.org/officeDocument/2006/relationships/header" Target="header16.xml"/><Relationship Id="rId6" Type="http://schemas.openxmlformats.org/officeDocument/2006/relationships/footer" Target="footer1.xml"/><Relationship Id="rId59" Type="http://schemas.openxmlformats.org/officeDocument/2006/relationships/footer" Target="footer40.xml"/><Relationship Id="rId58" Type="http://schemas.openxmlformats.org/officeDocument/2006/relationships/footer" Target="footer39.xml"/><Relationship Id="rId57" Type="http://schemas.openxmlformats.org/officeDocument/2006/relationships/footer" Target="footer38.xml"/><Relationship Id="rId56" Type="http://schemas.openxmlformats.org/officeDocument/2006/relationships/footer" Target="footer37.xml"/><Relationship Id="rId55" Type="http://schemas.openxmlformats.org/officeDocument/2006/relationships/header" Target="header15.xml"/><Relationship Id="rId54" Type="http://schemas.openxmlformats.org/officeDocument/2006/relationships/footer" Target="footer36.xml"/><Relationship Id="rId53" Type="http://schemas.openxmlformats.org/officeDocument/2006/relationships/header" Target="header14.xml"/><Relationship Id="rId52" Type="http://schemas.openxmlformats.org/officeDocument/2006/relationships/footer" Target="footer35.xml"/><Relationship Id="rId51" Type="http://schemas.openxmlformats.org/officeDocument/2006/relationships/footer" Target="footer34.xml"/><Relationship Id="rId50" Type="http://schemas.openxmlformats.org/officeDocument/2006/relationships/footer" Target="footer33.xml"/><Relationship Id="rId5" Type="http://schemas.openxmlformats.org/officeDocument/2006/relationships/header" Target="header1.xml"/><Relationship Id="rId49" Type="http://schemas.openxmlformats.org/officeDocument/2006/relationships/footer" Target="footer32.xml"/><Relationship Id="rId48" Type="http://schemas.openxmlformats.org/officeDocument/2006/relationships/footer" Target="footer31.xml"/><Relationship Id="rId47" Type="http://schemas.openxmlformats.org/officeDocument/2006/relationships/footer" Target="footer30.xml"/><Relationship Id="rId46" Type="http://schemas.openxmlformats.org/officeDocument/2006/relationships/footer" Target="footer29.xml"/><Relationship Id="rId45" Type="http://schemas.openxmlformats.org/officeDocument/2006/relationships/footer" Target="footer28.xml"/><Relationship Id="rId44" Type="http://schemas.openxmlformats.org/officeDocument/2006/relationships/footer" Target="footer27.xml"/><Relationship Id="rId43" Type="http://schemas.openxmlformats.org/officeDocument/2006/relationships/header" Target="header13.xml"/><Relationship Id="rId42" Type="http://schemas.openxmlformats.org/officeDocument/2006/relationships/footer" Target="footer26.xml"/><Relationship Id="rId41" Type="http://schemas.openxmlformats.org/officeDocument/2006/relationships/footer" Target="footer25.xml"/><Relationship Id="rId40" Type="http://schemas.openxmlformats.org/officeDocument/2006/relationships/header" Target="header12.xml"/><Relationship Id="rId4" Type="http://schemas.openxmlformats.org/officeDocument/2006/relationships/endnotes" Target="endnotes.xml"/><Relationship Id="rId39" Type="http://schemas.openxmlformats.org/officeDocument/2006/relationships/footer" Target="footer24.xml"/><Relationship Id="rId38" Type="http://schemas.openxmlformats.org/officeDocument/2006/relationships/header" Target="header11.xml"/><Relationship Id="rId37" Type="http://schemas.openxmlformats.org/officeDocument/2006/relationships/footer" Target="footer23.xml"/><Relationship Id="rId36" Type="http://schemas.openxmlformats.org/officeDocument/2006/relationships/footer" Target="footer22.xml"/><Relationship Id="rId35" Type="http://schemas.openxmlformats.org/officeDocument/2006/relationships/footer" Target="footer21.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3" Type="http://schemas.openxmlformats.org/officeDocument/2006/relationships/fontTable" Target="fontTable.xml"/><Relationship Id="rId262" Type="http://schemas.openxmlformats.org/officeDocument/2006/relationships/customXml" Target="../customXml/item1.xml"/><Relationship Id="rId261" Type="http://schemas.openxmlformats.org/officeDocument/2006/relationships/image" Target="media/image137.jpeg"/><Relationship Id="rId260" Type="http://schemas.openxmlformats.org/officeDocument/2006/relationships/image" Target="media/image136.jpeg"/><Relationship Id="rId26" Type="http://schemas.openxmlformats.org/officeDocument/2006/relationships/footer" Target="footer12.xml"/><Relationship Id="rId259" Type="http://schemas.openxmlformats.org/officeDocument/2006/relationships/image" Target="media/image135.jpeg"/><Relationship Id="rId258" Type="http://schemas.openxmlformats.org/officeDocument/2006/relationships/image" Target="media/image134.jpeg"/><Relationship Id="rId257" Type="http://schemas.openxmlformats.org/officeDocument/2006/relationships/image" Target="media/image133.jpeg"/><Relationship Id="rId256" Type="http://schemas.openxmlformats.org/officeDocument/2006/relationships/image" Target="media/image132.jpeg"/><Relationship Id="rId255" Type="http://schemas.openxmlformats.org/officeDocument/2006/relationships/image" Target="media/image131.jpeg"/><Relationship Id="rId254" Type="http://schemas.openxmlformats.org/officeDocument/2006/relationships/image" Target="media/image130.jpeg"/><Relationship Id="rId253" Type="http://schemas.openxmlformats.org/officeDocument/2006/relationships/image" Target="media/image129.jpeg"/><Relationship Id="rId252" Type="http://schemas.openxmlformats.org/officeDocument/2006/relationships/image" Target="media/image128.jpeg"/><Relationship Id="rId251" Type="http://schemas.openxmlformats.org/officeDocument/2006/relationships/image" Target="media/image127.jpeg"/><Relationship Id="rId250" Type="http://schemas.openxmlformats.org/officeDocument/2006/relationships/image" Target="media/image126.jpeg"/><Relationship Id="rId25" Type="http://schemas.openxmlformats.org/officeDocument/2006/relationships/header" Target="header10.xml"/><Relationship Id="rId249" Type="http://schemas.openxmlformats.org/officeDocument/2006/relationships/image" Target="media/image125.png"/><Relationship Id="rId248" Type="http://schemas.openxmlformats.org/officeDocument/2006/relationships/image" Target="media/image124.jpeg"/><Relationship Id="rId247" Type="http://schemas.openxmlformats.org/officeDocument/2006/relationships/image" Target="media/image123.jpeg"/><Relationship Id="rId246" Type="http://schemas.openxmlformats.org/officeDocument/2006/relationships/image" Target="media/image122.png"/><Relationship Id="rId245" Type="http://schemas.openxmlformats.org/officeDocument/2006/relationships/image" Target="media/image121.jpeg"/><Relationship Id="rId244" Type="http://schemas.openxmlformats.org/officeDocument/2006/relationships/image" Target="media/image120.png"/><Relationship Id="rId243" Type="http://schemas.openxmlformats.org/officeDocument/2006/relationships/image" Target="media/image119.jpeg"/><Relationship Id="rId242" Type="http://schemas.openxmlformats.org/officeDocument/2006/relationships/image" Target="media/image118.jpeg"/><Relationship Id="rId241" Type="http://schemas.openxmlformats.org/officeDocument/2006/relationships/image" Target="media/image117.jpeg"/><Relationship Id="rId240" Type="http://schemas.openxmlformats.org/officeDocument/2006/relationships/image" Target="media/image116.jpeg"/><Relationship Id="rId24" Type="http://schemas.openxmlformats.org/officeDocument/2006/relationships/footer" Target="footer11.xml"/><Relationship Id="rId239" Type="http://schemas.openxmlformats.org/officeDocument/2006/relationships/image" Target="media/image115.jpeg"/><Relationship Id="rId238" Type="http://schemas.openxmlformats.org/officeDocument/2006/relationships/image" Target="media/image114.jpeg"/><Relationship Id="rId237" Type="http://schemas.openxmlformats.org/officeDocument/2006/relationships/image" Target="media/image113.jpeg"/><Relationship Id="rId236" Type="http://schemas.openxmlformats.org/officeDocument/2006/relationships/image" Target="media/image112.jpeg"/><Relationship Id="rId235" Type="http://schemas.openxmlformats.org/officeDocument/2006/relationships/image" Target="media/image111.jpeg"/><Relationship Id="rId234" Type="http://schemas.openxmlformats.org/officeDocument/2006/relationships/image" Target="media/image110.jpeg"/><Relationship Id="rId233" Type="http://schemas.openxmlformats.org/officeDocument/2006/relationships/image" Target="media/image109.jpeg"/><Relationship Id="rId232" Type="http://schemas.openxmlformats.org/officeDocument/2006/relationships/image" Target="media/image108.jpeg"/><Relationship Id="rId231" Type="http://schemas.openxmlformats.org/officeDocument/2006/relationships/image" Target="media/image107.jpeg"/><Relationship Id="rId230" Type="http://schemas.openxmlformats.org/officeDocument/2006/relationships/image" Target="media/image106.png"/><Relationship Id="rId23" Type="http://schemas.openxmlformats.org/officeDocument/2006/relationships/header" Target="header9.xml"/><Relationship Id="rId229" Type="http://schemas.openxmlformats.org/officeDocument/2006/relationships/image" Target="media/image105.jpeg"/><Relationship Id="rId228" Type="http://schemas.openxmlformats.org/officeDocument/2006/relationships/image" Target="media/image104.jpeg"/><Relationship Id="rId227" Type="http://schemas.openxmlformats.org/officeDocument/2006/relationships/image" Target="media/image103.jpeg"/><Relationship Id="rId226" Type="http://schemas.openxmlformats.org/officeDocument/2006/relationships/image" Target="media/image102.jpeg"/><Relationship Id="rId225" Type="http://schemas.openxmlformats.org/officeDocument/2006/relationships/image" Target="media/image101.jpeg"/><Relationship Id="rId224" Type="http://schemas.openxmlformats.org/officeDocument/2006/relationships/image" Target="media/image100.jpeg"/><Relationship Id="rId223" Type="http://schemas.openxmlformats.org/officeDocument/2006/relationships/image" Target="media/image99.jpeg"/><Relationship Id="rId222" Type="http://schemas.openxmlformats.org/officeDocument/2006/relationships/image" Target="media/image98.jpeg"/><Relationship Id="rId221" Type="http://schemas.openxmlformats.org/officeDocument/2006/relationships/image" Target="media/image97.jpeg"/><Relationship Id="rId220" Type="http://schemas.openxmlformats.org/officeDocument/2006/relationships/image" Target="media/image96.jpeg"/><Relationship Id="rId22" Type="http://schemas.openxmlformats.org/officeDocument/2006/relationships/footer" Target="footer10.xml"/><Relationship Id="rId219" Type="http://schemas.openxmlformats.org/officeDocument/2006/relationships/image" Target="media/image95.jpeg"/><Relationship Id="rId218" Type="http://schemas.openxmlformats.org/officeDocument/2006/relationships/image" Target="media/image94.jpeg"/><Relationship Id="rId217" Type="http://schemas.openxmlformats.org/officeDocument/2006/relationships/image" Target="media/image93.jpeg"/><Relationship Id="rId216" Type="http://schemas.openxmlformats.org/officeDocument/2006/relationships/image" Target="media/image92.jpeg"/><Relationship Id="rId215" Type="http://schemas.openxmlformats.org/officeDocument/2006/relationships/image" Target="media/image91.jpeg"/><Relationship Id="rId214" Type="http://schemas.openxmlformats.org/officeDocument/2006/relationships/image" Target="media/image90.jpeg"/><Relationship Id="rId213" Type="http://schemas.openxmlformats.org/officeDocument/2006/relationships/image" Target="media/image89.jpeg"/><Relationship Id="rId212" Type="http://schemas.openxmlformats.org/officeDocument/2006/relationships/image" Target="media/image88.jpeg"/><Relationship Id="rId211" Type="http://schemas.openxmlformats.org/officeDocument/2006/relationships/image" Target="media/image87.jpeg"/><Relationship Id="rId210" Type="http://schemas.openxmlformats.org/officeDocument/2006/relationships/image" Target="media/image86.png"/><Relationship Id="rId21" Type="http://schemas.openxmlformats.org/officeDocument/2006/relationships/header" Target="header8.xml"/><Relationship Id="rId209" Type="http://schemas.openxmlformats.org/officeDocument/2006/relationships/image" Target="media/image85.jpeg"/><Relationship Id="rId208" Type="http://schemas.openxmlformats.org/officeDocument/2006/relationships/image" Target="media/image84.jpeg"/><Relationship Id="rId207" Type="http://schemas.openxmlformats.org/officeDocument/2006/relationships/image" Target="media/image83.png"/><Relationship Id="rId206" Type="http://schemas.openxmlformats.org/officeDocument/2006/relationships/image" Target="media/image82.jpeg"/><Relationship Id="rId205" Type="http://schemas.openxmlformats.org/officeDocument/2006/relationships/image" Target="media/image81.jpeg"/><Relationship Id="rId204" Type="http://schemas.openxmlformats.org/officeDocument/2006/relationships/image" Target="media/image80.jpeg"/><Relationship Id="rId203" Type="http://schemas.openxmlformats.org/officeDocument/2006/relationships/image" Target="media/image79.jpeg"/><Relationship Id="rId202" Type="http://schemas.openxmlformats.org/officeDocument/2006/relationships/image" Target="media/image78.png"/><Relationship Id="rId201" Type="http://schemas.openxmlformats.org/officeDocument/2006/relationships/image" Target="media/image77.jpeg"/><Relationship Id="rId200" Type="http://schemas.openxmlformats.org/officeDocument/2006/relationships/image" Target="media/image76.jpe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75.jpeg"/><Relationship Id="rId198" Type="http://schemas.openxmlformats.org/officeDocument/2006/relationships/image" Target="media/image74.jpeg"/><Relationship Id="rId197" Type="http://schemas.openxmlformats.org/officeDocument/2006/relationships/image" Target="media/image73.jpeg"/><Relationship Id="rId196" Type="http://schemas.openxmlformats.org/officeDocument/2006/relationships/image" Target="media/image72.jpeg"/><Relationship Id="rId195" Type="http://schemas.openxmlformats.org/officeDocument/2006/relationships/image" Target="media/image71.jpeg"/><Relationship Id="rId194" Type="http://schemas.openxmlformats.org/officeDocument/2006/relationships/image" Target="media/image70.jpeg"/><Relationship Id="rId193" Type="http://schemas.openxmlformats.org/officeDocument/2006/relationships/image" Target="media/image69.jpeg"/><Relationship Id="rId192" Type="http://schemas.openxmlformats.org/officeDocument/2006/relationships/image" Target="media/image68.jpeg"/><Relationship Id="rId191" Type="http://schemas.openxmlformats.org/officeDocument/2006/relationships/image" Target="media/image67.jpeg"/><Relationship Id="rId190" Type="http://schemas.openxmlformats.org/officeDocument/2006/relationships/image" Target="media/image66.jpeg"/><Relationship Id="rId19" Type="http://schemas.openxmlformats.org/officeDocument/2006/relationships/header" Target="header7.xml"/><Relationship Id="rId189" Type="http://schemas.openxmlformats.org/officeDocument/2006/relationships/image" Target="media/image65.jpeg"/><Relationship Id="rId188" Type="http://schemas.openxmlformats.org/officeDocument/2006/relationships/image" Target="media/image64.jpeg"/><Relationship Id="rId187" Type="http://schemas.openxmlformats.org/officeDocument/2006/relationships/image" Target="media/image63.jpeg"/><Relationship Id="rId186" Type="http://schemas.openxmlformats.org/officeDocument/2006/relationships/image" Target="media/image62.jpeg"/><Relationship Id="rId185" Type="http://schemas.openxmlformats.org/officeDocument/2006/relationships/image" Target="media/image61.jpeg"/><Relationship Id="rId184" Type="http://schemas.openxmlformats.org/officeDocument/2006/relationships/image" Target="media/image60.jpeg"/><Relationship Id="rId183" Type="http://schemas.openxmlformats.org/officeDocument/2006/relationships/image" Target="media/image59.jpeg"/><Relationship Id="rId182" Type="http://schemas.openxmlformats.org/officeDocument/2006/relationships/image" Target="media/image58.jpeg"/><Relationship Id="rId181" Type="http://schemas.openxmlformats.org/officeDocument/2006/relationships/image" Target="media/image57.jpeg"/><Relationship Id="rId180" Type="http://schemas.openxmlformats.org/officeDocument/2006/relationships/image" Target="media/image56.jpeg"/><Relationship Id="rId18" Type="http://schemas.openxmlformats.org/officeDocument/2006/relationships/footer" Target="footer8.xml"/><Relationship Id="rId179" Type="http://schemas.openxmlformats.org/officeDocument/2006/relationships/image" Target="media/image55.jpeg"/><Relationship Id="rId178" Type="http://schemas.openxmlformats.org/officeDocument/2006/relationships/image" Target="media/image54.jpeg"/><Relationship Id="rId177" Type="http://schemas.openxmlformats.org/officeDocument/2006/relationships/image" Target="media/image53.jpeg"/><Relationship Id="rId176" Type="http://schemas.openxmlformats.org/officeDocument/2006/relationships/image" Target="media/image52.jpeg"/><Relationship Id="rId175" Type="http://schemas.openxmlformats.org/officeDocument/2006/relationships/image" Target="media/image51.jpeg"/><Relationship Id="rId174" Type="http://schemas.openxmlformats.org/officeDocument/2006/relationships/image" Target="media/image50.jpeg"/><Relationship Id="rId173" Type="http://schemas.openxmlformats.org/officeDocument/2006/relationships/image" Target="media/image49.jpeg"/><Relationship Id="rId172" Type="http://schemas.openxmlformats.org/officeDocument/2006/relationships/image" Target="media/image48.jpeg"/><Relationship Id="rId171" Type="http://schemas.openxmlformats.org/officeDocument/2006/relationships/image" Target="media/image47.jpeg"/><Relationship Id="rId170" Type="http://schemas.openxmlformats.org/officeDocument/2006/relationships/image" Target="media/image46.jpeg"/><Relationship Id="rId17" Type="http://schemas.openxmlformats.org/officeDocument/2006/relationships/footer" Target="footer7.xml"/><Relationship Id="rId169" Type="http://schemas.openxmlformats.org/officeDocument/2006/relationships/image" Target="media/image45.jpeg"/><Relationship Id="rId168" Type="http://schemas.openxmlformats.org/officeDocument/2006/relationships/image" Target="media/image44.jpeg"/><Relationship Id="rId167" Type="http://schemas.openxmlformats.org/officeDocument/2006/relationships/image" Target="media/image43.jpeg"/><Relationship Id="rId166" Type="http://schemas.openxmlformats.org/officeDocument/2006/relationships/image" Target="media/image42.jpeg"/><Relationship Id="rId165" Type="http://schemas.openxmlformats.org/officeDocument/2006/relationships/image" Target="media/image41.jpeg"/><Relationship Id="rId164" Type="http://schemas.openxmlformats.org/officeDocument/2006/relationships/image" Target="media/image40.jpeg"/><Relationship Id="rId163" Type="http://schemas.openxmlformats.org/officeDocument/2006/relationships/image" Target="media/image39.jpeg"/><Relationship Id="rId162" Type="http://schemas.openxmlformats.org/officeDocument/2006/relationships/image" Target="media/image38.jpeg"/><Relationship Id="rId161" Type="http://schemas.openxmlformats.org/officeDocument/2006/relationships/image" Target="media/image37.jpeg"/><Relationship Id="rId160" Type="http://schemas.openxmlformats.org/officeDocument/2006/relationships/image" Target="media/image36.jpeg"/><Relationship Id="rId16" Type="http://schemas.openxmlformats.org/officeDocument/2006/relationships/footer" Target="footer6.xml"/><Relationship Id="rId159" Type="http://schemas.openxmlformats.org/officeDocument/2006/relationships/image" Target="media/image35.jpeg"/><Relationship Id="rId158" Type="http://schemas.openxmlformats.org/officeDocument/2006/relationships/image" Target="media/image34.jpeg"/><Relationship Id="rId157" Type="http://schemas.openxmlformats.org/officeDocument/2006/relationships/image" Target="media/image33.jpeg"/><Relationship Id="rId156" Type="http://schemas.openxmlformats.org/officeDocument/2006/relationships/image" Target="media/image32.jpeg"/><Relationship Id="rId155" Type="http://schemas.openxmlformats.org/officeDocument/2006/relationships/image" Target="media/image31.jpeg"/><Relationship Id="rId154" Type="http://schemas.openxmlformats.org/officeDocument/2006/relationships/image" Target="media/image30.jpeg"/><Relationship Id="rId153" Type="http://schemas.openxmlformats.org/officeDocument/2006/relationships/image" Target="media/image29.jpeg"/><Relationship Id="rId152" Type="http://schemas.openxmlformats.org/officeDocument/2006/relationships/image" Target="media/image28.jpeg"/><Relationship Id="rId151" Type="http://schemas.openxmlformats.org/officeDocument/2006/relationships/image" Target="media/image27.jpeg"/><Relationship Id="rId150" Type="http://schemas.openxmlformats.org/officeDocument/2006/relationships/image" Target="media/image26.jpeg"/><Relationship Id="rId15" Type="http://schemas.openxmlformats.org/officeDocument/2006/relationships/header" Target="header6.xml"/><Relationship Id="rId149" Type="http://schemas.openxmlformats.org/officeDocument/2006/relationships/image" Target="media/image25.jpeg"/><Relationship Id="rId148" Type="http://schemas.openxmlformats.org/officeDocument/2006/relationships/image" Target="media/image24.jpeg"/><Relationship Id="rId147" Type="http://schemas.openxmlformats.org/officeDocument/2006/relationships/image" Target="media/image23.jpeg"/><Relationship Id="rId146" Type="http://schemas.openxmlformats.org/officeDocument/2006/relationships/image" Target="media/image22.jpeg"/><Relationship Id="rId145" Type="http://schemas.openxmlformats.org/officeDocument/2006/relationships/image" Target="media/image21.jpeg"/><Relationship Id="rId144" Type="http://schemas.openxmlformats.org/officeDocument/2006/relationships/image" Target="media/image20.jpeg"/><Relationship Id="rId143" Type="http://schemas.openxmlformats.org/officeDocument/2006/relationships/image" Target="media/image19.jpeg"/><Relationship Id="rId142" Type="http://schemas.openxmlformats.org/officeDocument/2006/relationships/image" Target="media/image18.jpeg"/><Relationship Id="rId141" Type="http://schemas.openxmlformats.org/officeDocument/2006/relationships/image" Target="media/image17.jpeg"/><Relationship Id="rId140" Type="http://schemas.openxmlformats.org/officeDocument/2006/relationships/image" Target="media/image16.jpeg"/><Relationship Id="rId14" Type="http://schemas.openxmlformats.org/officeDocument/2006/relationships/footer" Target="footer5.xml"/><Relationship Id="rId139" Type="http://schemas.openxmlformats.org/officeDocument/2006/relationships/image" Target="media/image15.jpeg"/><Relationship Id="rId138" Type="http://schemas.openxmlformats.org/officeDocument/2006/relationships/image" Target="media/image14.jpeg"/><Relationship Id="rId137" Type="http://schemas.openxmlformats.org/officeDocument/2006/relationships/image" Target="media/image13.jpeg"/><Relationship Id="rId136" Type="http://schemas.openxmlformats.org/officeDocument/2006/relationships/image" Target="media/image12.jpeg"/><Relationship Id="rId135" Type="http://schemas.openxmlformats.org/officeDocument/2006/relationships/image" Target="media/image11.jpeg"/><Relationship Id="rId134" Type="http://schemas.openxmlformats.org/officeDocument/2006/relationships/image" Target="media/image10.jpeg"/><Relationship Id="rId133" Type="http://schemas.openxmlformats.org/officeDocument/2006/relationships/image" Target="media/image9.jpeg"/><Relationship Id="rId132" Type="http://schemas.openxmlformats.org/officeDocument/2006/relationships/image" Target="media/image8.jpeg"/><Relationship Id="rId131" Type="http://schemas.openxmlformats.org/officeDocument/2006/relationships/image" Target="media/image7.jpeg"/><Relationship Id="rId130" Type="http://schemas.openxmlformats.org/officeDocument/2006/relationships/image" Target="media/image6.jpeg"/><Relationship Id="rId13" Type="http://schemas.openxmlformats.org/officeDocument/2006/relationships/header" Target="header5.xml"/><Relationship Id="rId129" Type="http://schemas.openxmlformats.org/officeDocument/2006/relationships/image" Target="media/image5.jpeg"/><Relationship Id="rId128" Type="http://schemas.openxmlformats.org/officeDocument/2006/relationships/image" Target="media/image4.jpeg"/><Relationship Id="rId127" Type="http://schemas.openxmlformats.org/officeDocument/2006/relationships/image" Target="media/image3.jpeg"/><Relationship Id="rId126" Type="http://schemas.openxmlformats.org/officeDocument/2006/relationships/image" Target="media/image2.jpeg"/><Relationship Id="rId125" Type="http://schemas.openxmlformats.org/officeDocument/2006/relationships/image" Target="media/image1.jpeg"/><Relationship Id="rId124" Type="http://schemas.openxmlformats.org/officeDocument/2006/relationships/theme" Target="theme/theme1.xml"/><Relationship Id="rId123" Type="http://schemas.openxmlformats.org/officeDocument/2006/relationships/footer" Target="footer80.xml"/><Relationship Id="rId122" Type="http://schemas.openxmlformats.org/officeDocument/2006/relationships/footer" Target="footer79.xml"/><Relationship Id="rId121" Type="http://schemas.openxmlformats.org/officeDocument/2006/relationships/header" Target="header39.xml"/><Relationship Id="rId120" Type="http://schemas.openxmlformats.org/officeDocument/2006/relationships/footer" Target="footer78.xml"/><Relationship Id="rId12" Type="http://schemas.openxmlformats.org/officeDocument/2006/relationships/footer" Target="footer4.xml"/><Relationship Id="rId119" Type="http://schemas.openxmlformats.org/officeDocument/2006/relationships/header" Target="header38.xml"/><Relationship Id="rId118" Type="http://schemas.openxmlformats.org/officeDocument/2006/relationships/footer" Target="footer77.xml"/><Relationship Id="rId117" Type="http://schemas.openxmlformats.org/officeDocument/2006/relationships/header" Target="header37.xml"/><Relationship Id="rId116" Type="http://schemas.openxmlformats.org/officeDocument/2006/relationships/footer" Target="footer76.xml"/><Relationship Id="rId115" Type="http://schemas.openxmlformats.org/officeDocument/2006/relationships/footer" Target="footer75.xml"/><Relationship Id="rId114" Type="http://schemas.openxmlformats.org/officeDocument/2006/relationships/header" Target="header36.xml"/><Relationship Id="rId113" Type="http://schemas.openxmlformats.org/officeDocument/2006/relationships/footer" Target="footer74.xml"/><Relationship Id="rId112" Type="http://schemas.openxmlformats.org/officeDocument/2006/relationships/header" Target="header35.xml"/><Relationship Id="rId111" Type="http://schemas.openxmlformats.org/officeDocument/2006/relationships/footer" Target="footer73.xml"/><Relationship Id="rId110" Type="http://schemas.openxmlformats.org/officeDocument/2006/relationships/footer" Target="footer72.xml"/><Relationship Id="rId11" Type="http://schemas.openxmlformats.org/officeDocument/2006/relationships/header" Target="header4.xml"/><Relationship Id="rId109" Type="http://schemas.openxmlformats.org/officeDocument/2006/relationships/footer" Target="footer71.xml"/><Relationship Id="rId108" Type="http://schemas.openxmlformats.org/officeDocument/2006/relationships/footer" Target="footer70.xml"/><Relationship Id="rId107" Type="http://schemas.openxmlformats.org/officeDocument/2006/relationships/footer" Target="footer69.xml"/><Relationship Id="rId106" Type="http://schemas.openxmlformats.org/officeDocument/2006/relationships/footer" Target="footer68.xml"/><Relationship Id="rId105" Type="http://schemas.openxmlformats.org/officeDocument/2006/relationships/footer" Target="footer67.xml"/><Relationship Id="rId104" Type="http://schemas.openxmlformats.org/officeDocument/2006/relationships/footer" Target="footer66.xml"/><Relationship Id="rId103" Type="http://schemas.openxmlformats.org/officeDocument/2006/relationships/footer" Target="footer65.xml"/><Relationship Id="rId102" Type="http://schemas.openxmlformats.org/officeDocument/2006/relationships/header" Target="header34.xml"/><Relationship Id="rId101" Type="http://schemas.openxmlformats.org/officeDocument/2006/relationships/footer" Target="footer64.xml"/><Relationship Id="rId100" Type="http://schemas.openxmlformats.org/officeDocument/2006/relationships/header" Target="header33.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1027"/>
    <customShpInfo spid="_x0000_s1028"/>
    <customShpInfo spid="_x0000_s1026"/>
    <customShpInfo spid="_x0000_s1030"/>
    <customShpInfo spid="_x0000_s103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12</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2021-11-12T10:40:00Z</dcterms:created>
  <dc:creator>相思苦</dc:creator>
  <cp:lastModifiedBy>系统管理员</cp:lastModifiedBy>
  <dcterms:modified xsi:type="dcterms:W3CDTF">2023-10-25T09:14:49Z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2023-10-25T10:31:28Z</vt:filetime>
  </property>
  <property fmtid="{D5CDD505-2E9C-101B-9397-08002B2CF9AE}" pid="4" name="KSOProductBuildVer">
    <vt:lpwstr>2052-12.1.0.15712</vt:lpwstr>
  </property>
  <property fmtid="{D5CDD505-2E9C-101B-9397-08002B2CF9AE}" pid="5" name="ICV">
    <vt:lpwstr>A70D2EB19392429C81D33993A64F33F3_13</vt:lpwstr>
  </property>
</Properties>
</file>