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44"/>
        <w:gridCol w:w="1771"/>
        <w:gridCol w:w="3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Hop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2.6.0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https://hop.incubator.apache.org/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  <w:bookmarkStart w:id="0" w:name="_GoBack"/>
      <w:bookmarkEnd w:id="0"/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Hop 2.6.0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i/>
          <w:color w:val="FF0000"/>
        </w:rPr>
        <w:t xml:space="preserve">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Apache Hop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Apache Hop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Apache 2.0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Apache License. 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text of each license is the standard Apache 2.0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mvnw files from https://github.com/takari/maven-wrapper Apache 2.0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19045B0B"/>
    <w:rsid w:val="192A5572"/>
    <w:rsid w:val="28B44865"/>
    <w:rsid w:val="2EBA6F40"/>
    <w:rsid w:val="377941EB"/>
    <w:rsid w:val="38961E84"/>
    <w:rsid w:val="40065CA2"/>
    <w:rsid w:val="41452699"/>
    <w:rsid w:val="44945D86"/>
    <w:rsid w:val="45B33B9B"/>
    <w:rsid w:val="466100BF"/>
    <w:rsid w:val="4C9B6457"/>
    <w:rsid w:val="4CFA6A2E"/>
    <w:rsid w:val="5F36141C"/>
    <w:rsid w:val="602A5312"/>
    <w:rsid w:val="609D45C0"/>
    <w:rsid w:val="6BC33D58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1766</Words>
  <Characters>9626</Characters>
  <Lines>150</Lines>
  <Paragraphs>42</Paragraphs>
  <TotalTime>5</TotalTime>
  <ScaleCrop>false</ScaleCrop>
  <LinksUpToDate>false</LinksUpToDate>
  <CharactersWithSpaces>12237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2023-11-03T03:31:14Z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