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717"/>
        <w:gridCol w:w="1952"/>
        <w:gridCol w:w="30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Crate</w:t>
            </w:r>
            <w:bookmarkEnd w:id="0"/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.io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5.5.0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https://github.com/crate/crate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  <w:bookmarkStart w:id="1" w:name="_GoBack"/>
      <w:bookmarkEnd w:id="1"/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CrateDB-OBS 5.5.0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2023 Prefect Technologies, Inc.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 rights reserved.</w:t>
      </w:r>
    </w:p>
    <w:p/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spacing w:beforeLines="0" w:afterLines="0"/>
        <w:jc w:val="left"/>
        <w:rPr>
          <w:rFonts w:hint="eastAsia" w:ascii="Consolas" w:hAnsi="Consolas" w:eastAsia="Consolas"/>
          <w:color w:val="000000"/>
          <w:sz w:val="18"/>
          <w:szCs w:val="24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                 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===============================================================================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This section describes all third-party components bundled with the CrateDB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source code.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As a general guideline, it is a policy of the Apache Software Foundation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all bundled third-party components should be available under a category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license (https://www.apache.org/legal/resolved.html#category-a).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The "server" directory contains source code that originates from the Apache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Lucene and Elasticsearch projects.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-------------------------------------------------------------------------------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Elasticsearch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Copyright 2009-2021 Elasticsearch B.V.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Licensed under the Apache License, Version 2.0 (see above for full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text).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Elasticsearch bundles a number of third-party components. For a full list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the respective licenses, consult the relevant LICENSE.txt files included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the source code.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-------------------------------------------------------------------------------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Apache Lucene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Licensed to the Apache Software Foundation (ASF) under one or more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license agreements.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The ASF licenses Apache Lucene to You under the Apache License, Version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(the "License"); you may not use it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-------------------------------------------------------------------------------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To get a quick overview about licenses of all bundled third-party build-time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dependencies, please also see the "3RD-PARTY-NOTICES.md"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===============================================================================</w:t>
      </w:r>
    </w:p>
    <w:p>
      <w:pPr>
        <w:rPr>
          <w:rFonts w:hint="eastAsia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86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MTk5Mzk0MmQ0YjMxMTNlNDNlMzAzNGM3YWJlMDcifQ=="/>
  </w:docVars>
  <w:rsids>
    <w:rsidRoot w:val="00172A27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3F8645D"/>
    <w:rsid w:val="0C146F90"/>
    <w:rsid w:val="0C22518D"/>
    <w:rsid w:val="133833D9"/>
    <w:rsid w:val="25BD43A6"/>
    <w:rsid w:val="2D6243AC"/>
    <w:rsid w:val="44945D86"/>
    <w:rsid w:val="56717635"/>
    <w:rsid w:val="591D4A29"/>
    <w:rsid w:val="61B551C2"/>
    <w:rsid w:val="62F615EE"/>
    <w:rsid w:val="6F1C23DC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3568</Words>
  <Characters>17341</Characters>
  <Lines>150</Lines>
  <Paragraphs>42</Paragraphs>
  <TotalTime>1</TotalTime>
  <ScaleCrop>false</ScaleCrop>
  <LinksUpToDate>false</LinksUpToDate>
  <CharactersWithSpaces>20842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2023-11-15T07:27:06Z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2052-12.1.0.15712</vt:lpwstr>
  </property>
  <property fmtid="{D5CDD505-2E9C-101B-9397-08002B2CF9AE}" pid="10" name="ICV">
    <vt:lpwstr>FC7A016CE6E742338AE67952D0E69816_13</vt:lpwstr>
  </property>
</Properties>
</file>