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单位换算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num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Number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需要转换的数值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from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源单位 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例如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：km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to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目标单位 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  <w:lang w:val="en-US" w:eastAsia="zh-CN"/>
              </w:rPr>
              <w:t>例如</w:t>
            </w: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 xml:space="preserve">：m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angle-角度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dataStorage-数据存储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speed-速度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time-时间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energy-力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density-密度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work-功、能、热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power-功率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pressure-压力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temperature-温度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weight-质量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volume-体积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area-面积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longness-长度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"453369684185684165653173",//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"result": 1.234,//结果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"unit": "米",//单位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"type": "longness",//类型描述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"resultStr": "1.234"//字符型结果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</w:pPr>
    </w:p>
    <w:p>
      <w:pPr>
        <w:pStyle w:val="3"/>
        <w:keepNext w:val="0"/>
        <w:keepLines w:val="0"/>
        <w:widowControl/>
        <w:suppressLineNumbers w:val="0"/>
        <w:spacing w:before="210" w:beforeAutospacing="0" w:after="315" w:afterAutospacing="0" w:line="18" w:lineRule="atLeast"/>
        <w:ind w:left="0" w:firstLine="0"/>
        <w:jc w:val="left"/>
        <w:rPr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6"/>
          <w:szCs w:val="26"/>
        </w:rPr>
        <w:t>单位换算支持类型</w:t>
      </w:r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58"/>
        <w:gridCol w:w="1743"/>
        <w:gridCol w:w="40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type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32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angle-角度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dataStorage-数据存储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speed-速度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time-时间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energy-力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density-密度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work-功、能、热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power-功率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pressure-压力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temperature-温度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weight-质量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volume-体积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area-面积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longness-长度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200,// 返回码，详见返回码说明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"成功",// 返回码对应描述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"103240660220697069006565",// 本次请求号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[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{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"type": "temperature",//所属分类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"unit": "兰氏度", //单位名称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 "code": "oRe" // 单位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}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]</w:t>
      </w:r>
    </w:p>
    <w:p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14B01011"/>
    <w:rsid w:val="1BAB61A8"/>
    <w:rsid w:val="3B32232F"/>
    <w:rsid w:val="6C66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</Words>
  <Characters>1565</Characters>
  <Lines>13</Lines>
  <Paragraphs>3</Paragraphs>
  <TotalTime>3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2023-11-24T10:41:11Z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BF111E33435B42EDB2785290A728AF2C_12</vt:lpwstr>
  </property>
</Properties>
</file>