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会议保障服务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服务简介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山东华盖为客户现场会议提供专属会议保障服务。保障服务主要包含会议设备租赁、会议接入资源购买、现场保障人员、技术支持等。保障内容主要包含会前演练、会中保障、会后总结，协助客户顺利高效地召开各种线上及线下会议。会议保障服务根据实际用户需求可分为会议资源购买、纯人力会议现场保障和会议设备租赁几个场景，用户根据实际需要单独购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2、服务申请条件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客户应提前至少7个工作日申请该服务，以便于我方评估会议保障方案及时间可行性。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重大会议及展会场景如涉及大批量资源需求，建议客户提前一个月申请。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双方达成一致的会议保障目标，客户完成服务付款。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3、服务范围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华盖会议保障服务主要针对客户的重要会议进行保障，协助客户顺利召开云视频会议。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会议保障服务范围包含：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云会议资源的接入购买。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会议现场视频会议关联的设备租赁及现场安装调测。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现场技术保障人员及会务操作人员的服务输出。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服务内容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需求分析与准备，提供需求收集模板，提前收集客户会议保障需求。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保障方案设计和客户确认需求，输出保障方案。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会议资源购买，按照会议场景和会议脚本进行实际演练。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保障团队现场值守，远程专家值守。优先受理紧急技术事件，事件响应时长小于10分钟。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保障日报 输出保障日报，包含每日发生的问题、资源使用情况等。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会后保障总结 针对事前、事中各个阶段的工作内容进行项目回顾，汇总保障期间全过程信息，输出总结报告。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5、服务流程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提交服务申请-&gt; 需求沟通确认 -&gt; 会议保障方案设计 -&gt; 会前调测及演练 -&gt; 会中保障 -&gt; 保障结束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6、服务周期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服务周期以客户提交服务申请为开始，到会议保障完成为结束。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7、责任分工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双方商定并确认具体会议保障需求及范围。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客户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– 提供详细准确的会议保障信息（如保障时间、详细会议情况、预期峰值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等）。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– 提供必要的保障设施和授权，以利于保障人员进行保障工作的开展。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– 审核并确认我方提供的云会议保障方案，针对优化建议，实施相应的优化措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施。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● 我方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– 接受用户的会议保障申请，组建专家保障团队。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– 根据用户提供的会议保障需求，分解出具体保障措施，制定会议保障方案。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– 保障前，按照保障方案，进行会议的调测和演练。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– 保障期间，配合用户进行会议保障。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– 保障期间，提供专家保障团队进行7*24小时的紧急事件响应，按照保障方案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执行相关保障动作。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– 保障结束后，根据保障情况，提供保障总结报告。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8、项目完成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会议保障工作结束，验收通过。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86FE8"/>
    <w:multiLevelType w:val="singleLevel"/>
    <w:tmpl w:val="EAE86F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D4CC76"/>
    <w:multiLevelType w:val="singleLevel"/>
    <w:tmpl w:val="59D4CC7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ODEzYjkzOGVmZTJhNjQ1NWM3OTA0ZjhjZWY1ZWQifQ=="/>
  </w:docVars>
  <w:rsids>
    <w:rsidRoot w:val="F71E4E70"/>
    <w:rsid w:val="12F86B39"/>
    <w:rsid w:val="38873C1E"/>
    <w:rsid w:val="50F1625A"/>
    <w:rsid w:val="55DE580D"/>
    <w:rsid w:val="F71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2022-06-23T11:36:00Z</dcterms:created>
  <dc:creator>既然青春留不住</dc:creator>
  <cp:lastModifiedBy>陈彦宏</cp:lastModifiedBy>
  <dcterms:modified xsi:type="dcterms:W3CDTF">2024-01-04T02:09:18Z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37A5412796A94E90ADEC8A2791315E30_13</vt:lpwstr>
  </property>
</Properties>
</file>