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9"/>
        <w:rPr>
          <w:b/>
          <w:bCs/>
          <w:sz w:val="72"/>
          <w:szCs w:val="72"/>
        </w:rPr>
      </w:pPr>
    </w:p>
    <w:p>
      <w:pPr>
        <w:jc w:val="center"/>
        <w:outlineLvl w:val="9"/>
        <w:rPr>
          <w:b/>
          <w:bCs/>
          <w:sz w:val="72"/>
          <w:szCs w:val="72"/>
        </w:rPr>
      </w:pPr>
    </w:p>
    <w:p>
      <w:pPr>
        <w:jc w:val="center"/>
        <w:outlineLvl w:val="9"/>
        <w:rPr>
          <w:b/>
          <w:bCs/>
          <w:sz w:val="72"/>
          <w:szCs w:val="72"/>
        </w:rPr>
      </w:pPr>
    </w:p>
    <w:p>
      <w:pPr>
        <w:jc w:val="center"/>
        <w:outlineLvl w:val="9"/>
        <w:rPr>
          <w:rFonts w:hint="default" w:eastAsiaTheme="minor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校内课后服务系统</w:t>
      </w:r>
    </w:p>
    <w:p>
      <w:pPr>
        <w:jc w:val="center"/>
        <w:outlineLvl w:val="9"/>
        <w:rPr>
          <w:sz w:val="48"/>
          <w:szCs w:val="48"/>
        </w:rPr>
      </w:pPr>
      <w:r>
        <w:rPr>
          <w:rFonts w:hint="eastAsia"/>
          <w:sz w:val="48"/>
          <w:szCs w:val="48"/>
        </w:rPr>
        <w:t>《使用说明书》</w:t>
      </w:r>
      <w:bookmarkStart w:id="31" w:name="_GoBack"/>
      <w:bookmarkEnd w:id="31"/>
    </w:p>
    <w:p>
      <w:pPr>
        <w:jc w:val="center"/>
        <w:outlineLvl w:val="9"/>
        <w:rPr>
          <w:sz w:val="48"/>
          <w:szCs w:val="48"/>
        </w:rPr>
      </w:pPr>
    </w:p>
    <w:p>
      <w:pPr>
        <w:jc w:val="center"/>
        <w:outlineLvl w:val="9"/>
        <w:rPr>
          <w:sz w:val="48"/>
          <w:szCs w:val="48"/>
        </w:rPr>
      </w:pPr>
    </w:p>
    <w:p>
      <w:pPr>
        <w:jc w:val="center"/>
        <w:outlineLvl w:val="9"/>
        <w:rPr>
          <w:sz w:val="48"/>
          <w:szCs w:val="48"/>
        </w:rPr>
      </w:pPr>
    </w:p>
    <w:p>
      <w:pPr>
        <w:jc w:val="center"/>
        <w:outlineLvl w:val="9"/>
        <w:rPr>
          <w:sz w:val="48"/>
          <w:szCs w:val="48"/>
        </w:rPr>
      </w:pPr>
    </w:p>
    <w:p>
      <w:pPr>
        <w:jc w:val="both"/>
        <w:outlineLvl w:val="9"/>
        <w:rPr>
          <w:sz w:val="48"/>
          <w:szCs w:val="48"/>
        </w:rPr>
      </w:pPr>
    </w:p>
    <w:p>
      <w:pPr>
        <w:jc w:val="center"/>
        <w:outlineLvl w:val="9"/>
        <w:rPr>
          <w:sz w:val="48"/>
          <w:szCs w:val="48"/>
        </w:rPr>
      </w:pPr>
    </w:p>
    <w:p>
      <w:pPr>
        <w:jc w:val="center"/>
        <w:outlineLvl w:val="9"/>
        <w:rPr>
          <w:szCs w:val="21"/>
        </w:rPr>
      </w:pPr>
      <w:r>
        <w:rPr>
          <w:rFonts w:hint="eastAsia"/>
          <w:szCs w:val="21"/>
        </w:rPr>
        <w:t>珠海市柏旷科技有限公司</w:t>
      </w:r>
    </w:p>
    <w:p>
      <w:pPr>
        <w:jc w:val="center"/>
        <w:outlineLvl w:val="9"/>
        <w:rPr>
          <w:szCs w:val="21"/>
        </w:rPr>
      </w:pPr>
    </w:p>
    <w:p>
      <w:pPr>
        <w:jc w:val="center"/>
        <w:outlineLvl w:val="9"/>
        <w:rPr>
          <w:rFonts w:hint="eastAsia" w:eastAsiaTheme="minorEastAsia"/>
          <w:szCs w:val="21"/>
          <w:lang w:val="en-US" w:eastAsia="zh-CN"/>
        </w:rPr>
        <w:sectPr>
          <w:headerReference r:id="rId3" w:type="default"/>
          <w:pgSz w:w="11907" w:h="16840"/>
          <w:pgMar w:top="1440" w:right="1797" w:bottom="1440" w:left="1797" w:header="851" w:footer="992" w:gutter="0"/>
          <w:cols w:space="425" w:num="1"/>
          <w:vAlign w:val="center"/>
          <w:docGrid w:type="lines" w:linePitch="312" w:charSpace="0"/>
        </w:sectPr>
      </w:pPr>
      <w:r>
        <w:rPr>
          <w:rFonts w:hint="eastAsia"/>
          <w:szCs w:val="21"/>
        </w:rPr>
        <w:t>2022.0</w:t>
      </w:r>
      <w:r>
        <w:rPr>
          <w:rFonts w:hint="eastAsia"/>
          <w:szCs w:val="21"/>
          <w:lang w:val="en-US" w:eastAsia="zh-CN"/>
        </w:rPr>
        <w:t>6</w:t>
      </w: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57500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7698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9"/>
            <w:tabs>
              <w:tab w:val="right" w:leader="dot" w:pos="8313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_Toc30591 </w:instrText>
          </w:r>
          <w:r>
            <w:fldChar w:fldCharType="separate"/>
          </w:r>
          <w:r>
            <w:rPr>
              <w:rFonts w:hint="default"/>
              <w:bCs/>
              <w:szCs w:val="28"/>
              <w:lang w:val="en-US"/>
            </w:rPr>
            <w:t xml:space="preserve">一、 </w:t>
          </w:r>
          <w:r>
            <w:rPr>
              <w:rFonts w:hint="eastAsia"/>
              <w:bCs/>
              <w:szCs w:val="28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_Toc30591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13"/>
            </w:tabs>
          </w:pPr>
          <w:r>
            <w:fldChar w:fldCharType="begin"/>
          </w:r>
          <w:r>
            <w:instrText xml:space="preserve"> HYPERLINK \l _Toc6950 </w:instrText>
          </w:r>
          <w:r>
            <w:fldChar w:fldCharType="separate"/>
          </w:r>
          <w:r>
            <w:rPr>
              <w:rFonts w:hint="default"/>
              <w:bCs/>
              <w:szCs w:val="28"/>
              <w:lang w:val="en-US"/>
            </w:rPr>
            <w:t xml:space="preserve">二、 </w:t>
          </w:r>
          <w:r>
            <w:rPr>
              <w:rFonts w:hint="eastAsia"/>
              <w:bCs/>
              <w:szCs w:val="28"/>
            </w:rPr>
            <w:t>使用说明</w:t>
          </w:r>
          <w:r>
            <w:tab/>
          </w:r>
          <w:r>
            <w:fldChar w:fldCharType="begin"/>
          </w:r>
          <w:r>
            <w:instrText xml:space="preserve"> PAGEREF _Toc6950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13"/>
            </w:tabs>
          </w:pPr>
          <w:r>
            <w:fldChar w:fldCharType="begin"/>
          </w:r>
          <w:r>
            <w:instrText xml:space="preserve"> HYPERLINK \l _Toc15215 </w:instrText>
          </w:r>
          <w:r>
            <w:fldChar w:fldCharType="separate"/>
          </w:r>
          <w:r>
            <w:rPr>
              <w:rFonts w:hint="default"/>
              <w:bCs/>
              <w:szCs w:val="24"/>
            </w:rPr>
            <w:t xml:space="preserve">1. </w:t>
          </w:r>
          <w:r>
            <w:rPr>
              <w:rFonts w:hint="eastAsia"/>
              <w:bCs/>
              <w:szCs w:val="24"/>
            </w:rPr>
            <w:t>功能模块</w:t>
          </w:r>
          <w:r>
            <w:tab/>
          </w:r>
          <w:r>
            <w:fldChar w:fldCharType="begin"/>
          </w:r>
          <w:r>
            <w:instrText xml:space="preserve"> PAGEREF _Toc15215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13"/>
            </w:tabs>
          </w:pPr>
          <w:r>
            <w:fldChar w:fldCharType="begin"/>
          </w:r>
          <w:r>
            <w:instrText xml:space="preserve"> HYPERLINK \l _Toc22536 </w:instrText>
          </w:r>
          <w:r>
            <w:fldChar w:fldCharType="separate"/>
          </w:r>
          <w:r>
            <w:rPr>
              <w:rFonts w:hint="default"/>
              <w:bCs/>
              <w:szCs w:val="21"/>
            </w:rPr>
            <w:t xml:space="preserve">1.1. </w:t>
          </w:r>
          <w:r>
            <w:rPr>
              <w:rFonts w:hint="eastAsia"/>
              <w:bCs/>
              <w:szCs w:val="21"/>
            </w:rPr>
            <w:t>登陆模块</w:t>
          </w:r>
          <w:r>
            <w:tab/>
          </w:r>
          <w:r>
            <w:fldChar w:fldCharType="begin"/>
          </w:r>
          <w:r>
            <w:instrText xml:space="preserve"> PAGEREF _Toc22536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13"/>
            </w:tabs>
          </w:pPr>
          <w:r>
            <w:fldChar w:fldCharType="begin"/>
          </w:r>
          <w:r>
            <w:instrText xml:space="preserve"> HYPERLINK \l _Toc27725 </w:instrText>
          </w:r>
          <w:r>
            <w:fldChar w:fldCharType="separate"/>
          </w:r>
          <w:r>
            <w:rPr>
              <w:rFonts w:hint="default"/>
              <w:bCs/>
              <w:szCs w:val="21"/>
            </w:rPr>
            <w:t xml:space="preserve">1.2. </w:t>
          </w:r>
          <w:r>
            <w:rPr>
              <w:rFonts w:hint="eastAsia"/>
              <w:bCs/>
              <w:szCs w:val="21"/>
            </w:rPr>
            <w:t>首页视图</w:t>
          </w:r>
          <w:r>
            <w:tab/>
          </w:r>
          <w:r>
            <w:fldChar w:fldCharType="begin"/>
          </w:r>
          <w:r>
            <w:instrText xml:space="preserve"> PAGEREF _Toc27725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13"/>
            </w:tabs>
          </w:pPr>
          <w:r>
            <w:fldChar w:fldCharType="begin"/>
          </w:r>
          <w:r>
            <w:instrText xml:space="preserve"> HYPERLINK \l _Toc2563 </w:instrText>
          </w:r>
          <w:r>
            <w:fldChar w:fldCharType="separate"/>
          </w:r>
          <w:r>
            <w:rPr>
              <w:rFonts w:hint="default"/>
              <w:bCs/>
              <w:szCs w:val="21"/>
            </w:rPr>
            <w:t xml:space="preserve">1.3. </w:t>
          </w:r>
          <w:r>
            <w:rPr>
              <w:rFonts w:hint="eastAsia"/>
              <w:bCs/>
              <w:szCs w:val="21"/>
              <w:lang w:val="en-US" w:eastAsia="zh-CN"/>
            </w:rPr>
            <w:t>组织架构</w:t>
          </w:r>
          <w:r>
            <w:tab/>
          </w:r>
          <w:r>
            <w:fldChar w:fldCharType="begin"/>
          </w:r>
          <w:r>
            <w:instrText xml:space="preserve"> PAGEREF _Toc2563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13"/>
            </w:tabs>
          </w:pPr>
          <w:r>
            <w:fldChar w:fldCharType="begin"/>
          </w:r>
          <w:r>
            <w:instrText xml:space="preserve"> HYPERLINK \l _Toc5955 </w:instrText>
          </w:r>
          <w:r>
            <w:fldChar w:fldCharType="separate"/>
          </w:r>
          <w:r>
            <w:rPr>
              <w:rFonts w:hint="default"/>
              <w:bCs/>
              <w:szCs w:val="21"/>
            </w:rPr>
            <w:t xml:space="preserve">1.4. </w:t>
          </w:r>
          <w:r>
            <w:rPr>
              <w:rFonts w:hint="eastAsia"/>
              <w:bCs/>
              <w:szCs w:val="21"/>
              <w:lang w:val="en-US" w:eastAsia="zh-CN"/>
            </w:rPr>
            <w:t>课后服务</w:t>
          </w:r>
          <w:r>
            <w:tab/>
          </w:r>
          <w:r>
            <w:fldChar w:fldCharType="begin"/>
          </w:r>
          <w:r>
            <w:instrText xml:space="preserve"> PAGEREF _Toc5955 \h </w:instrText>
          </w:r>
          <w:r>
            <w:fldChar w:fldCharType="separate"/>
          </w:r>
          <w:r>
            <w:t>- 21 -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13"/>
            </w:tabs>
          </w:pPr>
          <w:r>
            <w:fldChar w:fldCharType="begin"/>
          </w:r>
          <w:r>
            <w:instrText xml:space="preserve"> HYPERLINK \l _Toc6796 </w:instrText>
          </w:r>
          <w:r>
            <w:fldChar w:fldCharType="separate"/>
          </w:r>
          <w:r>
            <w:rPr>
              <w:rFonts w:hint="default"/>
              <w:bCs/>
              <w:szCs w:val="21"/>
              <w:lang w:val="en-US" w:eastAsia="zh-CN"/>
            </w:rPr>
            <w:t xml:space="preserve">1.5. </w:t>
          </w:r>
          <w:r>
            <w:rPr>
              <w:rFonts w:hint="eastAsia"/>
              <w:bCs/>
              <w:szCs w:val="21"/>
              <w:lang w:val="en-US" w:eastAsia="zh-CN"/>
            </w:rPr>
            <w:t>题库管理</w:t>
          </w:r>
          <w:r>
            <w:tab/>
          </w:r>
          <w:r>
            <w:fldChar w:fldCharType="begin"/>
          </w:r>
          <w:r>
            <w:instrText xml:space="preserve"> PAGEREF _Toc6796 \h </w:instrText>
          </w:r>
          <w:r>
            <w:fldChar w:fldCharType="separate"/>
          </w:r>
          <w:r>
            <w:t>- 33 -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13"/>
            </w:tabs>
          </w:pPr>
          <w:r>
            <w:fldChar w:fldCharType="begin"/>
          </w:r>
          <w:r>
            <w:instrText xml:space="preserve"> HYPERLINK \l _Toc13570 </w:instrText>
          </w:r>
          <w:r>
            <w:fldChar w:fldCharType="separate"/>
          </w:r>
          <w:r>
            <w:rPr>
              <w:rFonts w:hint="default"/>
              <w:szCs w:val="21"/>
            </w:rPr>
            <w:t xml:space="preserve">1.6. </w:t>
          </w:r>
          <w:r>
            <w:rPr>
              <w:rFonts w:hint="eastAsia"/>
              <w:bCs/>
              <w:szCs w:val="21"/>
              <w:lang w:val="en-US" w:eastAsia="zh-CN"/>
            </w:rPr>
            <w:t>权限管理</w:t>
          </w:r>
          <w:r>
            <w:tab/>
          </w:r>
          <w:r>
            <w:fldChar w:fldCharType="begin"/>
          </w:r>
          <w:r>
            <w:instrText xml:space="preserve"> PAGEREF _Toc13570 \h </w:instrText>
          </w:r>
          <w:r>
            <w:fldChar w:fldCharType="separate"/>
          </w:r>
          <w:r>
            <w:t>- 42 -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13"/>
            </w:tabs>
          </w:pPr>
          <w:r>
            <w:fldChar w:fldCharType="begin"/>
          </w:r>
          <w:r>
            <w:instrText xml:space="preserve"> HYPERLINK \l _Toc18527 </w:instrText>
          </w:r>
          <w:r>
            <w:fldChar w:fldCharType="separate"/>
          </w:r>
          <w:r>
            <w:rPr>
              <w:rFonts w:hint="eastAsia"/>
              <w:bCs/>
              <w:lang w:val="en-US" w:eastAsia="zh-CN"/>
            </w:rPr>
            <w:t>1.7.日志管理</w:t>
          </w:r>
          <w:r>
            <w:tab/>
          </w:r>
          <w:r>
            <w:fldChar w:fldCharType="begin"/>
          </w:r>
          <w:r>
            <w:instrText xml:space="preserve"> PAGEREF _Toc18527 \h </w:instrText>
          </w:r>
          <w:r>
            <w:fldChar w:fldCharType="separate"/>
          </w:r>
          <w:r>
            <w:t>- 54 -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13"/>
            </w:tabs>
          </w:pPr>
          <w:r>
            <w:fldChar w:fldCharType="begin"/>
          </w:r>
          <w:r>
            <w:instrText xml:space="preserve"> HYPERLINK \l _Toc14075 </w:instrText>
          </w:r>
          <w:r>
            <w:fldChar w:fldCharType="separate"/>
          </w:r>
          <w:r>
            <w:rPr>
              <w:rFonts w:hint="eastAsia"/>
              <w:bCs/>
              <w:lang w:val="en-US" w:eastAsia="zh-CN"/>
            </w:rPr>
            <w:t>1.8. 通知公告</w:t>
          </w:r>
          <w:r>
            <w:tab/>
          </w:r>
          <w:r>
            <w:fldChar w:fldCharType="begin"/>
          </w:r>
          <w:r>
            <w:instrText xml:space="preserve"> PAGEREF _Toc14075 \h </w:instrText>
          </w:r>
          <w:r>
            <w:fldChar w:fldCharType="separate"/>
          </w:r>
          <w:r>
            <w:t>- 56 -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13"/>
            </w:tabs>
          </w:pPr>
          <w:r>
            <w:fldChar w:fldCharType="begin"/>
          </w:r>
          <w:r>
            <w:instrText xml:space="preserve"> HYPERLINK \l _Toc15938 </w:instrText>
          </w:r>
          <w:r>
            <w:fldChar w:fldCharType="separate"/>
          </w:r>
          <w:r>
            <w:rPr>
              <w:rFonts w:hint="eastAsia"/>
              <w:bCs/>
              <w:lang w:val="en-US" w:eastAsia="zh-CN"/>
            </w:rPr>
            <w:t>1.9. 文件管理</w:t>
          </w:r>
          <w:r>
            <w:tab/>
          </w:r>
          <w:r>
            <w:fldChar w:fldCharType="begin"/>
          </w:r>
          <w:r>
            <w:instrText xml:space="preserve"> PAGEREF _Toc15938 \h </w:instrText>
          </w:r>
          <w:r>
            <w:fldChar w:fldCharType="separate"/>
          </w:r>
          <w:r>
            <w:t>- 58 -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17"/>
        <w:numPr>
          <w:ilvl w:val="0"/>
          <w:numId w:val="1"/>
        </w:numPr>
        <w:ind w:firstLineChars="0"/>
        <w:outlineLvl w:val="0"/>
        <w:rPr>
          <w:b/>
          <w:bCs/>
          <w:sz w:val="28"/>
          <w:szCs w:val="28"/>
        </w:rPr>
      </w:pPr>
      <w:bookmarkStart w:id="1" w:name="_Toc30591"/>
      <w:r>
        <w:rPr>
          <w:rFonts w:hint="eastAsia"/>
          <w:b/>
          <w:bCs/>
          <w:sz w:val="28"/>
          <w:szCs w:val="28"/>
        </w:rPr>
        <w:t>编写目的</w:t>
      </w:r>
      <w:bookmarkEnd w:id="0"/>
      <w:bookmarkEnd w:id="1"/>
    </w:p>
    <w:p>
      <w:pPr>
        <w:ind w:firstLine="420"/>
        <w:outlineLvl w:val="9"/>
      </w:pPr>
      <w:r>
        <w:rPr>
          <w:rFonts w:hint="eastAsia"/>
        </w:rPr>
        <w:t>本册面向使用</w:t>
      </w:r>
      <w:r>
        <w:rPr>
          <w:rFonts w:hint="eastAsia"/>
          <w:lang w:val="en-US" w:eastAsia="zh-CN"/>
        </w:rPr>
        <w:t>校园教育服务管理平台</w:t>
      </w:r>
      <w:r>
        <w:rPr>
          <w:rFonts w:hint="eastAsia" w:ascii="宋体" w:hAnsi="宋体" w:eastAsia="宋体"/>
          <w:szCs w:val="21"/>
        </w:rPr>
        <w:t>（</w:t>
      </w:r>
      <w:r>
        <w:rPr>
          <w:rFonts w:hint="eastAsia" w:ascii="宋体" w:hAnsi="宋体" w:eastAsia="宋体" w:cs="宋体"/>
          <w:color w:val="808080" w:themeColor="text1" w:themeTint="80"/>
          <w:szCs w:val="21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下统称为‘系统’</w:t>
      </w:r>
      <w:r>
        <w:rPr>
          <w:rFonts w:hint="eastAsia" w:ascii="宋体" w:hAnsi="宋体" w:eastAsia="宋体"/>
          <w:szCs w:val="21"/>
        </w:rPr>
        <w:t>）</w:t>
      </w:r>
      <w:r>
        <w:rPr>
          <w:rFonts w:hint="eastAsia"/>
        </w:rPr>
        <w:t>的工作人员，为使使用者能够迅速了解该系统的结构、功能及使用方法，编写该用户手册，手册从功能出发，主要介绍系统各个功能模块的使用。</w:t>
      </w:r>
    </w:p>
    <w:p>
      <w:pPr>
        <w:pStyle w:val="17"/>
        <w:numPr>
          <w:ilvl w:val="0"/>
          <w:numId w:val="1"/>
        </w:numPr>
        <w:ind w:firstLineChars="0"/>
        <w:outlineLvl w:val="0"/>
        <w:rPr>
          <w:b/>
          <w:bCs/>
          <w:sz w:val="28"/>
          <w:szCs w:val="28"/>
        </w:rPr>
      </w:pPr>
      <w:bookmarkStart w:id="2" w:name="_Toc6950"/>
      <w:bookmarkStart w:id="3" w:name="_Toc30986"/>
      <w:r>
        <w:rPr>
          <w:rFonts w:hint="eastAsia"/>
          <w:b/>
          <w:bCs/>
          <w:sz w:val="28"/>
          <w:szCs w:val="28"/>
        </w:rPr>
        <w:t>使用说明</w:t>
      </w:r>
      <w:bookmarkEnd w:id="2"/>
      <w:bookmarkEnd w:id="3"/>
    </w:p>
    <w:p>
      <w:pPr>
        <w:pStyle w:val="17"/>
        <w:numPr>
          <w:ilvl w:val="0"/>
          <w:numId w:val="2"/>
        </w:numPr>
        <w:ind w:firstLineChars="0"/>
        <w:outlineLvl w:val="1"/>
        <w:rPr>
          <w:b/>
          <w:bCs/>
          <w:sz w:val="24"/>
          <w:szCs w:val="24"/>
        </w:rPr>
      </w:pPr>
      <w:bookmarkStart w:id="4" w:name="_Toc17480"/>
      <w:bookmarkStart w:id="5" w:name="_Toc15215"/>
      <w:r>
        <w:rPr>
          <w:rFonts w:hint="eastAsia"/>
          <w:b/>
          <w:bCs/>
          <w:sz w:val="24"/>
          <w:szCs w:val="24"/>
        </w:rPr>
        <w:t>功能模块</w:t>
      </w:r>
      <w:bookmarkEnd w:id="4"/>
      <w:bookmarkEnd w:id="5"/>
    </w:p>
    <w:p>
      <w:pPr>
        <w:pStyle w:val="17"/>
        <w:numPr>
          <w:ilvl w:val="1"/>
          <w:numId w:val="2"/>
        </w:numPr>
        <w:ind w:firstLineChars="0"/>
        <w:outlineLvl w:val="2"/>
        <w:rPr>
          <w:b/>
          <w:bCs/>
          <w:szCs w:val="21"/>
        </w:rPr>
      </w:pPr>
      <w:bookmarkStart w:id="6" w:name="_Toc4048"/>
      <w:bookmarkStart w:id="7" w:name="_Toc22536"/>
      <w:r>
        <w:rPr>
          <w:rFonts w:hint="eastAsia"/>
          <w:b/>
          <w:bCs/>
          <w:szCs w:val="21"/>
        </w:rPr>
        <w:t>登陆模块</w:t>
      </w:r>
      <w:bookmarkEnd w:id="6"/>
      <w:bookmarkEnd w:id="7"/>
    </w:p>
    <w:p>
      <w:pPr>
        <w:ind w:firstLine="420"/>
        <w:outlineLvl w:val="9"/>
      </w:pPr>
      <w:r>
        <w:rPr>
          <w:rFonts w:hint="eastAsia"/>
        </w:rPr>
        <w:t>功能指导：输入用户名、密码点击登陆系统</w:t>
      </w:r>
    </w:p>
    <w:p>
      <w:pPr>
        <w:outlineLvl w:val="9"/>
      </w:pPr>
      <w:r>
        <w:rPr>
          <w:rFonts w:hint="eastAsia"/>
        </w:rPr>
        <w:t>例图：</w:t>
      </w:r>
    </w:p>
    <w:p>
      <w:pPr>
        <w:outlineLvl w:val="9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5266690" cy="2506980"/>
            <wp:effectExtent l="0" t="0" r="10160" b="7620"/>
            <wp:docPr id="1" name="图片 1" descr="c90ff63d0444fb269133d046376b1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90ff63d0444fb269133d046376b1b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360" w:leftChars="0" w:firstLine="42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</w:t>
      </w:r>
    </w:p>
    <w:p>
      <w:pPr>
        <w:pStyle w:val="17"/>
        <w:numPr>
          <w:ilvl w:val="1"/>
          <w:numId w:val="2"/>
        </w:numPr>
        <w:ind w:firstLineChars="0"/>
        <w:outlineLvl w:val="2"/>
        <w:rPr>
          <w:b/>
          <w:bCs/>
          <w:szCs w:val="21"/>
        </w:rPr>
      </w:pPr>
      <w:bookmarkStart w:id="8" w:name="_Toc27725"/>
      <w:bookmarkStart w:id="9" w:name="_Toc8290"/>
      <w:r>
        <w:rPr>
          <w:rFonts w:hint="eastAsia"/>
          <w:b/>
          <w:bCs/>
          <w:szCs w:val="21"/>
        </w:rPr>
        <w:t>首页视图</w:t>
      </w:r>
      <w:bookmarkEnd w:id="8"/>
      <w:bookmarkEnd w:id="9"/>
    </w:p>
    <w:p>
      <w:pPr>
        <w:outlineLvl w:val="9"/>
      </w:pPr>
      <w:r>
        <w:tab/>
      </w:r>
      <w:r>
        <w:rPr>
          <w:rFonts w:hint="eastAsia"/>
        </w:rPr>
        <w:t>功能指导：</w:t>
      </w:r>
    </w:p>
    <w:p>
      <w:pPr>
        <w:outlineLvl w:val="9"/>
      </w:pPr>
      <w:r>
        <w:rPr>
          <w:rFonts w:hint="eastAsia"/>
        </w:rPr>
        <w:t>首页例图：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780" w:leftChars="0" w:firstLine="42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图2</w:t>
      </w:r>
    </w:p>
    <w:p>
      <w:pPr>
        <w:pStyle w:val="17"/>
        <w:numPr>
          <w:ilvl w:val="1"/>
          <w:numId w:val="2"/>
        </w:numPr>
        <w:ind w:firstLineChars="0"/>
        <w:outlineLvl w:val="2"/>
        <w:rPr>
          <w:b/>
          <w:bCs/>
          <w:szCs w:val="21"/>
        </w:rPr>
      </w:pPr>
      <w:bookmarkStart w:id="10" w:name="_Toc2563"/>
      <w:bookmarkStart w:id="11" w:name="_Toc25692"/>
      <w:r>
        <w:rPr>
          <w:rFonts w:hint="eastAsia"/>
          <w:b/>
          <w:bCs/>
          <w:szCs w:val="21"/>
          <w:lang w:val="en-US" w:eastAsia="zh-CN"/>
        </w:rPr>
        <w:t>组织架构</w:t>
      </w:r>
      <w:bookmarkEnd w:id="10"/>
      <w:bookmarkEnd w:id="11"/>
    </w:p>
    <w:p>
      <w:pPr>
        <w:pStyle w:val="17"/>
        <w:numPr>
          <w:ilvl w:val="2"/>
          <w:numId w:val="2"/>
        </w:numPr>
        <w:ind w:firstLineChars="0"/>
        <w:outlineLvl w:val="3"/>
      </w:pPr>
      <w:r>
        <w:rPr>
          <w:rFonts w:hint="eastAsia"/>
          <w:lang w:val="en-US" w:eastAsia="zh-CN"/>
        </w:rPr>
        <w:t>机构管理</w:t>
      </w:r>
    </w:p>
    <w:p>
      <w:pPr>
        <w:outlineLvl w:val="9"/>
      </w:pPr>
      <w:r>
        <w:tab/>
      </w:r>
      <w:r>
        <w:rPr>
          <w:rFonts w:hint="eastAsia"/>
        </w:rPr>
        <w:t>目录指导：</w:t>
      </w:r>
      <w:r>
        <w:rPr>
          <w:rFonts w:hint="eastAsia"/>
          <w:lang w:val="en-US" w:eastAsia="zh-CN"/>
        </w:rPr>
        <w:t>组织架构</w:t>
      </w:r>
      <w:r>
        <w:rPr>
          <w:rFonts w:hint="eastAsia"/>
        </w:rPr>
        <w:t>-</w:t>
      </w:r>
      <w:r>
        <w:t>&gt;</w:t>
      </w:r>
      <w:r>
        <w:rPr>
          <w:rFonts w:hint="eastAsia"/>
          <w:lang w:val="en-US" w:eastAsia="zh-CN"/>
        </w:rPr>
        <w:t>机构</w:t>
      </w:r>
      <w:r>
        <w:rPr>
          <w:rFonts w:hint="eastAsia"/>
        </w:rPr>
        <w:t>管理</w:t>
      </w:r>
    </w:p>
    <w:p>
      <w:pPr>
        <w:pStyle w:val="17"/>
        <w:numPr>
          <w:ilvl w:val="0"/>
          <w:numId w:val="3"/>
        </w:numPr>
        <w:ind w:firstLineChars="0"/>
        <w:outlineLvl w:val="9"/>
      </w:pPr>
      <w:r>
        <w:tab/>
      </w:r>
      <w:r>
        <w:rPr>
          <w:rFonts w:hint="eastAsia"/>
        </w:rPr>
        <w:t>功能指导：</w:t>
      </w:r>
    </w:p>
    <w:p>
      <w:pPr>
        <w:ind w:left="420"/>
        <w:outlineLvl w:val="9"/>
      </w:pPr>
      <w:r>
        <w:rPr>
          <w:rFonts w:hint="eastAsia"/>
        </w:rPr>
        <w:t>此模块实现系统的</w:t>
      </w:r>
      <w:r>
        <w:rPr>
          <w:rFonts w:hint="eastAsia"/>
          <w:lang w:val="en-US" w:eastAsia="zh-CN"/>
        </w:rPr>
        <w:t>机构</w:t>
      </w:r>
      <w:r>
        <w:rPr>
          <w:rFonts w:hint="eastAsia"/>
        </w:rPr>
        <w:t>管理，通过该模块对</w:t>
      </w:r>
      <w:r>
        <w:rPr>
          <w:rFonts w:hint="eastAsia"/>
          <w:lang w:val="en-US" w:eastAsia="zh-CN"/>
        </w:rPr>
        <w:t>机构</w:t>
      </w:r>
      <w:r>
        <w:rPr>
          <w:rFonts w:hint="eastAsia"/>
        </w:rPr>
        <w:t>进行增删改查操作。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</w:pPr>
      <w:r>
        <w:rPr>
          <w:b/>
          <w:bCs/>
          <w:sz w:val="15"/>
          <w:szCs w:val="15"/>
        </w:rPr>
        <w:t xml:space="preserve">图 </w:t>
      </w:r>
      <w:r>
        <w:rPr>
          <w:rFonts w:hint="eastAsia"/>
          <w:b/>
          <w:bCs/>
          <w:sz w:val="15"/>
          <w:szCs w:val="15"/>
          <w:lang w:val="en-US" w:eastAsia="zh-CN"/>
        </w:rPr>
        <w:t>3组织架构</w:t>
      </w:r>
      <w:r>
        <w:rPr>
          <w:rFonts w:hint="eastAsia"/>
          <w:b/>
          <w:bCs/>
          <w:sz w:val="15"/>
          <w:szCs w:val="15"/>
        </w:rPr>
        <w:t>-</w:t>
      </w:r>
      <w:r>
        <w:rPr>
          <w:b/>
          <w:bCs/>
          <w:sz w:val="15"/>
          <w:szCs w:val="15"/>
        </w:rPr>
        <w:t>&gt;</w:t>
      </w:r>
      <w:r>
        <w:rPr>
          <w:rFonts w:hint="eastAsia"/>
          <w:b/>
          <w:bCs/>
          <w:sz w:val="15"/>
          <w:szCs w:val="15"/>
          <w:lang w:val="en-US" w:eastAsia="zh-CN"/>
        </w:rPr>
        <w:t>机构</w:t>
      </w:r>
      <w:r>
        <w:rPr>
          <w:rFonts w:hint="eastAsia"/>
          <w:b/>
          <w:bCs/>
          <w:sz w:val="15"/>
          <w:szCs w:val="15"/>
        </w:rPr>
        <w:t>管理</w:t>
      </w:r>
    </w:p>
    <w:p>
      <w:pPr>
        <w:pStyle w:val="4"/>
        <w:jc w:val="center"/>
        <w:outlineLvl w:val="9"/>
        <w:rPr>
          <w:rFonts w:hint="default" w:eastAsia="黑体"/>
          <w:b/>
          <w:bCs/>
          <w:sz w:val="15"/>
          <w:szCs w:val="15"/>
          <w:lang w:val="en-US" w:eastAsia="zh-CN"/>
        </w:rPr>
      </w:pP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b/>
          <w:bCs/>
          <w:sz w:val="15"/>
          <w:szCs w:val="15"/>
          <w:lang w:val="en-US" w:eastAsia="zh-CN"/>
        </w:rPr>
        <w:t>图4机构管理界面</w:t>
      </w:r>
    </w:p>
    <w:p>
      <w:pPr>
        <w:ind w:left="2940" w:leftChars="0" w:firstLine="42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pStyle w:val="17"/>
        <w:numPr>
          <w:ilvl w:val="0"/>
          <w:numId w:val="3"/>
        </w:numPr>
        <w:ind w:firstLineChars="0"/>
        <w:outlineLvl w:val="9"/>
      </w:pPr>
      <w:r>
        <w:rPr>
          <w:rFonts w:hint="eastAsia"/>
        </w:rPr>
        <w:t>新增</w:t>
      </w:r>
      <w:r>
        <w:rPr>
          <w:rFonts w:hint="eastAsia"/>
          <w:lang w:val="en-US" w:eastAsia="zh-CN"/>
        </w:rPr>
        <w:t>机构</w:t>
      </w:r>
    </w:p>
    <w:p>
      <w:pPr>
        <w:ind w:left="420"/>
        <w:outlineLvl w:val="9"/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机构</w:t>
      </w:r>
      <w:r>
        <w:rPr>
          <w:rFonts w:hint="eastAsia"/>
        </w:rPr>
        <w:t>管理页面点击新增</w:t>
      </w:r>
      <w:r>
        <w:rPr>
          <w:rFonts w:hint="eastAsia"/>
          <w:lang w:val="en-US" w:eastAsia="zh-CN"/>
        </w:rPr>
        <w:t>机构</w:t>
      </w:r>
      <w:r>
        <w:rPr>
          <w:rFonts w:hint="eastAsia"/>
        </w:rPr>
        <w:t>按钮，弹出</w:t>
      </w:r>
      <w:r>
        <w:rPr>
          <w:rFonts w:hint="eastAsia"/>
          <w:lang w:val="en-US" w:eastAsia="zh-CN"/>
        </w:rPr>
        <w:t>机构新增</w:t>
      </w:r>
      <w:r>
        <w:rPr>
          <w:rFonts w:hint="eastAsia"/>
        </w:rPr>
        <w:t>的对话框，在此输入</w:t>
      </w:r>
      <w:r>
        <w:rPr>
          <w:rFonts w:hint="eastAsia"/>
          <w:lang w:val="en-US" w:eastAsia="zh-CN"/>
        </w:rPr>
        <w:t>机构</w:t>
      </w:r>
      <w:r>
        <w:rPr>
          <w:rFonts w:hint="eastAsia"/>
        </w:rPr>
        <w:t>相关信息并点击确定保存信息。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图5新增机构</w:t>
      </w:r>
    </w:p>
    <w:p>
      <w:pPr>
        <w:outlineLvl w:val="9"/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4189730" cy="2493645"/>
            <wp:effectExtent l="0" t="0" r="1270" b="19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outlineLvl w:val="9"/>
        <w:rPr>
          <w:rFonts w:hint="eastAsia" w:eastAsia="黑体"/>
          <w:lang w:val="en-US" w:eastAsia="zh-CN"/>
        </w:rPr>
      </w:pPr>
      <w:r>
        <w:rPr>
          <w:b/>
          <w:bCs/>
          <w:sz w:val="15"/>
          <w:szCs w:val="15"/>
        </w:rPr>
        <w:t xml:space="preserve">图 </w:t>
      </w:r>
      <w:r>
        <w:rPr>
          <w:rFonts w:hint="eastAsia"/>
          <w:b/>
          <w:bCs/>
          <w:sz w:val="15"/>
          <w:szCs w:val="15"/>
          <w:lang w:val="en-US" w:eastAsia="zh-CN"/>
        </w:rPr>
        <w:t>6</w:t>
      </w:r>
      <w:r>
        <w:rPr>
          <w:rFonts w:hint="eastAsia"/>
          <w:b/>
          <w:bCs/>
          <w:sz w:val="15"/>
          <w:szCs w:val="15"/>
        </w:rPr>
        <w:t>创建</w:t>
      </w:r>
      <w:r>
        <w:rPr>
          <w:rFonts w:hint="eastAsia"/>
          <w:b/>
          <w:bCs/>
          <w:sz w:val="15"/>
          <w:szCs w:val="15"/>
          <w:lang w:val="en-US" w:eastAsia="zh-CN"/>
        </w:rPr>
        <w:t>机构</w:t>
      </w:r>
    </w:p>
    <w:p>
      <w:pPr>
        <w:pStyle w:val="17"/>
        <w:numPr>
          <w:ilvl w:val="0"/>
          <w:numId w:val="3"/>
        </w:numPr>
        <w:ind w:firstLineChars="0"/>
        <w:outlineLvl w:val="9"/>
      </w:pPr>
      <w:r>
        <w:rPr>
          <w:rFonts w:hint="eastAsia"/>
        </w:rPr>
        <w:t>编辑</w:t>
      </w:r>
      <w:r>
        <w:rPr>
          <w:rFonts w:hint="eastAsia"/>
          <w:lang w:val="en-US" w:eastAsia="zh-CN"/>
        </w:rPr>
        <w:t>机构</w:t>
      </w:r>
      <w:r>
        <w:rPr>
          <w:rFonts w:hint="eastAsia"/>
        </w:rPr>
        <w:t>信息</w:t>
      </w:r>
    </w:p>
    <w:p>
      <w:pPr>
        <w:ind w:left="420"/>
        <w:outlineLvl w:val="9"/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机构</w:t>
      </w:r>
      <w:r>
        <w:rPr>
          <w:rFonts w:hint="eastAsia"/>
        </w:rPr>
        <w:t>信息后面的按钮面板中点击编辑按钮，弹出</w:t>
      </w:r>
      <w:r>
        <w:rPr>
          <w:rFonts w:hint="eastAsia"/>
          <w:lang w:val="en-US" w:eastAsia="zh-CN"/>
        </w:rPr>
        <w:t>编辑机构</w:t>
      </w:r>
      <w:r>
        <w:rPr>
          <w:rFonts w:hint="eastAsia"/>
        </w:rPr>
        <w:t>页面，实现</w:t>
      </w:r>
      <w:r>
        <w:rPr>
          <w:rFonts w:hint="eastAsia"/>
          <w:lang w:val="en-US" w:eastAsia="zh-CN"/>
        </w:rPr>
        <w:t>机构</w:t>
      </w:r>
      <w:r>
        <w:rPr>
          <w:rFonts w:hint="eastAsia"/>
        </w:rPr>
        <w:t>信息编辑功能，并点击确定，保存信息。</w:t>
      </w:r>
    </w:p>
    <w:p>
      <w:pPr>
        <w:outlineLvl w:val="9"/>
      </w:pPr>
      <w:r>
        <w:drawing>
          <wp:inline distT="0" distB="0" distL="114300" distR="114300">
            <wp:extent cx="4922520" cy="2310130"/>
            <wp:effectExtent l="0" t="0" r="11430" b="1397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0" w:leftChars="0" w:firstLine="420" w:firstLineChars="0"/>
        <w:outlineLvl w:val="9"/>
        <w:rPr>
          <w:rFonts w:hint="default" w:eastAsiaTheme="minor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图7编辑按钮</w:t>
      </w:r>
    </w:p>
    <w:p>
      <w:pPr>
        <w:jc w:val="center"/>
        <w:outlineLvl w:val="9"/>
      </w:pPr>
      <w:r>
        <w:drawing>
          <wp:inline distT="0" distB="0" distL="114300" distR="114300">
            <wp:extent cx="5271135" cy="3075305"/>
            <wp:effectExtent l="0" t="0" r="5715" b="1079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outlineLvl w:val="9"/>
        <w:rPr>
          <w:rFonts w:hint="eastAsia"/>
          <w:b/>
          <w:bCs/>
          <w:sz w:val="15"/>
          <w:szCs w:val="15"/>
        </w:rPr>
      </w:pPr>
      <w:r>
        <w:rPr>
          <w:b/>
          <w:bCs/>
          <w:sz w:val="15"/>
          <w:szCs w:val="15"/>
        </w:rPr>
        <w:t xml:space="preserve">图 </w:t>
      </w:r>
      <w:r>
        <w:rPr>
          <w:rFonts w:hint="eastAsia"/>
          <w:b/>
          <w:bCs/>
          <w:sz w:val="15"/>
          <w:szCs w:val="15"/>
          <w:lang w:val="en-US" w:eastAsia="zh-CN"/>
        </w:rPr>
        <w:t>8</w:t>
      </w:r>
      <w:r>
        <w:rPr>
          <w:rFonts w:hint="eastAsia"/>
          <w:b/>
          <w:bCs/>
          <w:sz w:val="15"/>
          <w:szCs w:val="15"/>
        </w:rPr>
        <w:t>编辑</w:t>
      </w:r>
      <w:r>
        <w:rPr>
          <w:rFonts w:hint="eastAsia"/>
          <w:b/>
          <w:bCs/>
          <w:sz w:val="15"/>
          <w:szCs w:val="15"/>
          <w:lang w:val="en-US" w:eastAsia="zh-CN"/>
        </w:rPr>
        <w:t>机构</w:t>
      </w:r>
      <w:r>
        <w:rPr>
          <w:rFonts w:hint="eastAsia"/>
          <w:b/>
          <w:bCs/>
          <w:sz w:val="15"/>
          <w:szCs w:val="15"/>
        </w:rPr>
        <w:t>信息</w:t>
      </w:r>
    </w:p>
    <w:p>
      <w:pPr>
        <w:outlineLvl w:val="9"/>
      </w:pPr>
    </w:p>
    <w:p>
      <w:pPr>
        <w:pStyle w:val="17"/>
        <w:numPr>
          <w:ilvl w:val="0"/>
          <w:numId w:val="3"/>
        </w:numPr>
        <w:ind w:firstLineChars="0"/>
        <w:outlineLvl w:val="9"/>
      </w:pPr>
      <w:r>
        <w:rPr>
          <w:rFonts w:hint="eastAsia"/>
          <w:lang w:val="en-US" w:eastAsia="zh-CN"/>
        </w:rPr>
        <w:t>查询机构</w:t>
      </w:r>
      <w:r>
        <w:rPr>
          <w:rFonts w:hint="eastAsia"/>
        </w:rPr>
        <w:t>信息</w:t>
      </w:r>
    </w:p>
    <w:p>
      <w:pPr>
        <w:pStyle w:val="17"/>
        <w:ind w:left="780" w:firstLine="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在机构管理页面中输入想要查询机构的相关信息，点击查询按钮即可查询该机构的信息。</w:t>
      </w:r>
    </w:p>
    <w:p>
      <w:pPr>
        <w:pStyle w:val="17"/>
        <w:ind w:left="0" w:leftChars="0" w:firstLine="0" w:firstLineChars="0"/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780" w:firstLine="3332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图9查询按钮</w:t>
      </w:r>
    </w:p>
    <w:p>
      <w:pPr>
        <w:pStyle w:val="17"/>
        <w:ind w:left="0" w:leftChars="0" w:firstLine="0" w:firstLineChars="0"/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outlineLvl w:val="9"/>
        <w:rPr>
          <w:rFonts w:hint="eastAsia"/>
          <w:b/>
          <w:bCs/>
          <w:sz w:val="15"/>
          <w:szCs w:val="15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 xml:space="preserve">            </w:t>
      </w: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10查找机构</w:t>
      </w:r>
      <w:r>
        <w:rPr>
          <w:rFonts w:hint="eastAsia"/>
          <w:b/>
          <w:bCs/>
          <w:sz w:val="15"/>
          <w:szCs w:val="15"/>
        </w:rPr>
        <w:t>信息</w:t>
      </w:r>
    </w:p>
    <w:p>
      <w:pPr>
        <w:outlineLvl w:val="9"/>
      </w:pPr>
    </w:p>
    <w:p>
      <w:pPr>
        <w:ind w:firstLine="420"/>
        <w:outlineLvl w:val="9"/>
        <w:rPr>
          <w:rFonts w:hint="default"/>
          <w:lang w:val="en-US" w:eastAsia="zh-CN"/>
        </w:rPr>
      </w:pPr>
      <w:r>
        <w:rPr>
          <w:rFonts w:hint="eastAsia"/>
        </w:rPr>
        <w:t>5）</w:t>
      </w:r>
      <w:r>
        <w:rPr>
          <w:rFonts w:hint="eastAsia"/>
          <w:lang w:val="en-US" w:eastAsia="zh-CN"/>
        </w:rPr>
        <w:t>删除机构</w:t>
      </w:r>
    </w:p>
    <w:p>
      <w:pPr>
        <w:numPr>
          <w:ilvl w:val="0"/>
          <w:numId w:val="0"/>
        </w:numPr>
        <w:ind w:left="420" w:left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在机构信息上点击删除机构选项，弹出删除机构提示，点击确定，即可删除机构。</w:t>
      </w:r>
    </w:p>
    <w:p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71420"/>
            <wp:effectExtent l="0" t="0" r="10160" b="508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outlineLvl w:val="9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11删除机构</w:t>
      </w:r>
    </w:p>
    <w:p>
      <w:pPr>
        <w:outlineLvl w:val="9"/>
        <w:rPr>
          <w:rFonts w:hint="eastAsia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left="420" w:left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6)批量删除</w:t>
      </w:r>
    </w:p>
    <w:p>
      <w:pPr>
        <w:numPr>
          <w:ilvl w:val="0"/>
          <w:numId w:val="0"/>
        </w:numPr>
        <w:ind w:left="420" w:left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选中要删除的机构，点击机构管理页面上的批量删出按钮，即可删除该机构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3360" w:leftChars="0" w:firstLine="42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图12批量删除</w:t>
      </w:r>
    </w:p>
    <w:p>
      <w:pPr>
        <w:numPr>
          <w:ilvl w:val="0"/>
          <w:numId w:val="0"/>
        </w:numPr>
        <w:ind w:left="420" w:left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7)导出</w:t>
      </w:r>
    </w:p>
    <w:p>
      <w:pPr>
        <w:numPr>
          <w:ilvl w:val="0"/>
          <w:numId w:val="0"/>
        </w:numPr>
        <w:ind w:left="420" w:left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点击机构管理页面上的导出按钮，即可导出Excel格式的机构信息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3360" w:leftChars="0" w:firstLine="42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图13导出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6690" cy="2411095"/>
            <wp:effectExtent l="0" t="0" r="10160" b="825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940" w:leftChars="0" w:firstLine="42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图14导出机构信息</w:t>
      </w:r>
    </w:p>
    <w:p>
      <w:pPr>
        <w:numPr>
          <w:ilvl w:val="0"/>
          <w:numId w:val="0"/>
        </w:numPr>
        <w:ind w:left="2940" w:leftChars="0" w:firstLine="42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ind w:left="420" w:left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8)重置</w:t>
      </w:r>
    </w:p>
    <w:p>
      <w:pPr>
        <w:numPr>
          <w:ilvl w:val="0"/>
          <w:numId w:val="0"/>
        </w:numPr>
        <w:ind w:left="420" w:leftChars="0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点击机构管理页面上的重置按钮，即可重置输入框。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940" w:leftChars="0" w:firstLine="600" w:firstLineChars="40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图15重置</w:t>
      </w:r>
    </w:p>
    <w:p>
      <w:pPr>
        <w:numPr>
          <w:ilvl w:val="0"/>
          <w:numId w:val="0"/>
        </w:numPr>
        <w:ind w:left="2940" w:leftChars="0" w:firstLine="600" w:firstLineChars="400"/>
        <w:outlineLvl w:val="9"/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pStyle w:val="17"/>
        <w:numPr>
          <w:ilvl w:val="2"/>
          <w:numId w:val="2"/>
        </w:numPr>
        <w:ind w:firstLineChars="0"/>
        <w:outlineLvl w:val="3"/>
      </w:pPr>
      <w:r>
        <w:rPr>
          <w:rFonts w:hint="eastAsia"/>
          <w:lang w:val="en-US" w:eastAsia="zh-CN"/>
        </w:rPr>
        <w:t>教师</w:t>
      </w:r>
      <w:r>
        <w:rPr>
          <w:rFonts w:hint="eastAsia"/>
        </w:rPr>
        <w:t>管理</w:t>
      </w:r>
    </w:p>
    <w:p>
      <w:pPr>
        <w:pStyle w:val="17"/>
        <w:ind w:left="720" w:firstLine="0" w:firstLineChars="0"/>
        <w:outlineLvl w:val="9"/>
      </w:pPr>
      <w:r>
        <w:rPr>
          <w:rFonts w:hint="eastAsia"/>
        </w:rPr>
        <w:t>目录指导：</w:t>
      </w:r>
      <w:r>
        <w:rPr>
          <w:rFonts w:hint="eastAsia"/>
          <w:lang w:val="en-US" w:eastAsia="zh-CN"/>
        </w:rPr>
        <w:t>组织架构</w:t>
      </w:r>
      <w:r>
        <w:rPr>
          <w:rFonts w:hint="eastAsia"/>
        </w:rPr>
        <w:t>-</w:t>
      </w:r>
      <w:r>
        <w:t>&gt;</w:t>
      </w:r>
      <w:r>
        <w:rPr>
          <w:rFonts w:hint="eastAsia"/>
          <w:lang w:val="en-US" w:eastAsia="zh-CN"/>
        </w:rPr>
        <w:t>教师</w:t>
      </w:r>
      <w:r>
        <w:rPr>
          <w:rFonts w:hint="eastAsia"/>
        </w:rPr>
        <w:t>管理</w:t>
      </w:r>
    </w:p>
    <w:p>
      <w:pPr>
        <w:pStyle w:val="17"/>
        <w:numPr>
          <w:ilvl w:val="0"/>
          <w:numId w:val="4"/>
        </w:numPr>
        <w:ind w:firstLineChars="0"/>
        <w:outlineLvl w:val="9"/>
      </w:pPr>
      <w:r>
        <w:rPr>
          <w:rFonts w:hint="eastAsia"/>
        </w:rPr>
        <w:t>功能指导</w:t>
      </w:r>
    </w:p>
    <w:p>
      <w:pPr>
        <w:ind w:left="720"/>
        <w:outlineLvl w:val="9"/>
        <w:rPr>
          <w:rFonts w:hint="eastAsia"/>
        </w:rPr>
      </w:pPr>
      <w:r>
        <w:rPr>
          <w:rFonts w:hint="eastAsia"/>
        </w:rPr>
        <w:t>此模块实现系统的</w:t>
      </w:r>
      <w:r>
        <w:rPr>
          <w:rFonts w:hint="eastAsia"/>
          <w:lang w:val="en-US" w:eastAsia="zh-CN"/>
        </w:rPr>
        <w:t>教师</w:t>
      </w:r>
      <w:r>
        <w:rPr>
          <w:rFonts w:hint="eastAsia"/>
        </w:rPr>
        <w:t>管理，通过该模块对</w:t>
      </w:r>
      <w:r>
        <w:rPr>
          <w:rFonts w:hint="eastAsia"/>
          <w:lang w:val="en-US" w:eastAsia="zh-CN"/>
        </w:rPr>
        <w:t>教师</w:t>
      </w:r>
      <w:r>
        <w:rPr>
          <w:rFonts w:hint="eastAsia"/>
        </w:rPr>
        <w:t>的增删改查。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 w:firstLine="2919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图16组织架构</w:t>
      </w:r>
      <w:r>
        <w:rPr>
          <w:rFonts w:hint="eastAsia"/>
          <w:b/>
          <w:bCs/>
          <w:sz w:val="15"/>
          <w:szCs w:val="15"/>
        </w:rPr>
        <w:t>-</w:t>
      </w:r>
      <w:r>
        <w:rPr>
          <w:b/>
          <w:bCs/>
          <w:sz w:val="15"/>
          <w:szCs w:val="15"/>
        </w:rPr>
        <w:t>&gt;</w:t>
      </w:r>
      <w:r>
        <w:rPr>
          <w:rFonts w:hint="eastAsia"/>
          <w:b/>
          <w:bCs/>
          <w:sz w:val="15"/>
          <w:szCs w:val="15"/>
          <w:lang w:val="en-US" w:eastAsia="zh-CN"/>
        </w:rPr>
        <w:t>教师</w:t>
      </w:r>
      <w:r>
        <w:rPr>
          <w:rFonts w:hint="eastAsia"/>
          <w:b/>
          <w:bCs/>
          <w:sz w:val="15"/>
          <w:szCs w:val="15"/>
        </w:rPr>
        <w:t>管理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outlineLvl w:val="9"/>
        <w:rPr>
          <w:rFonts w:hint="eastAsia"/>
          <w:b/>
          <w:bCs/>
          <w:sz w:val="15"/>
          <w:szCs w:val="15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17教师</w:t>
      </w:r>
      <w:r>
        <w:rPr>
          <w:rFonts w:hint="eastAsia"/>
          <w:b/>
          <w:bCs/>
          <w:sz w:val="15"/>
          <w:szCs w:val="15"/>
        </w:rPr>
        <w:t>管理界面</w:t>
      </w:r>
    </w:p>
    <w:p>
      <w:pPr>
        <w:outlineLvl w:val="9"/>
      </w:pPr>
    </w:p>
    <w:p>
      <w:pPr>
        <w:pStyle w:val="17"/>
        <w:numPr>
          <w:ilvl w:val="0"/>
          <w:numId w:val="4"/>
        </w:numPr>
        <w:ind w:firstLineChars="0"/>
        <w:outlineLvl w:val="9"/>
      </w:pPr>
      <w:r>
        <w:rPr>
          <w:rFonts w:hint="eastAsia"/>
        </w:rPr>
        <w:t>查询</w:t>
      </w:r>
      <w:r>
        <w:rPr>
          <w:rFonts w:hint="eastAsia"/>
          <w:lang w:val="en-US" w:eastAsia="zh-CN"/>
        </w:rPr>
        <w:t>教师</w:t>
      </w:r>
      <w:r>
        <w:rPr>
          <w:rFonts w:hint="eastAsia"/>
        </w:rPr>
        <w:t>信息</w:t>
      </w:r>
    </w:p>
    <w:p>
      <w:pPr>
        <w:ind w:left="720"/>
        <w:outlineLvl w:val="9"/>
        <w:rPr>
          <w:rFonts w:hint="eastAsia" w:eastAsiaTheme="minorEastAsia"/>
          <w:lang w:eastAsia="zh-CN"/>
        </w:rPr>
      </w:pPr>
      <w:r>
        <w:rPr>
          <w:rFonts w:hint="eastAsia"/>
        </w:rPr>
        <w:t>输入</w:t>
      </w:r>
      <w:r>
        <w:rPr>
          <w:rFonts w:hint="eastAsia"/>
          <w:lang w:val="en-US" w:eastAsia="zh-CN"/>
        </w:rPr>
        <w:t>教师</w:t>
      </w:r>
      <w:r>
        <w:rPr>
          <w:rFonts w:hint="eastAsia"/>
        </w:rPr>
        <w:t>名称</w:t>
      </w:r>
      <w:r>
        <w:rPr>
          <w:rFonts w:hint="eastAsia"/>
          <w:lang w:eastAsia="zh-CN"/>
        </w:rPr>
        <w:t>，</w:t>
      </w:r>
      <w:r>
        <w:rPr>
          <w:rFonts w:hint="eastAsia"/>
        </w:rPr>
        <w:t>在</w:t>
      </w:r>
      <w:r>
        <w:rPr>
          <w:rFonts w:hint="eastAsia"/>
          <w:lang w:val="en-US" w:eastAsia="zh-CN"/>
        </w:rPr>
        <w:t>教师</w:t>
      </w:r>
      <w:r>
        <w:rPr>
          <w:rFonts w:hint="eastAsia"/>
        </w:rPr>
        <w:t>管理界面点击查询按钮，可查询</w:t>
      </w:r>
      <w:r>
        <w:rPr>
          <w:rFonts w:hint="eastAsia"/>
          <w:lang w:val="en-US" w:eastAsia="zh-CN"/>
        </w:rPr>
        <w:t>教师</w:t>
      </w:r>
      <w:r>
        <w:rPr>
          <w:rFonts w:hint="eastAsia"/>
        </w:rPr>
        <w:t>相关信息。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outlineLvl w:val="9"/>
        <w:rPr>
          <w:b/>
          <w:bCs/>
          <w:sz w:val="15"/>
          <w:szCs w:val="15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18</w:t>
      </w:r>
      <w:r>
        <w:rPr>
          <w:rFonts w:hint="eastAsia"/>
          <w:b/>
          <w:bCs/>
          <w:sz w:val="15"/>
          <w:szCs w:val="15"/>
        </w:rPr>
        <w:t>根据</w:t>
      </w:r>
      <w:r>
        <w:rPr>
          <w:rFonts w:hint="eastAsia"/>
          <w:b/>
          <w:bCs/>
          <w:sz w:val="15"/>
          <w:szCs w:val="15"/>
          <w:lang w:val="en-US" w:eastAsia="zh-CN"/>
        </w:rPr>
        <w:t>教师</w:t>
      </w:r>
      <w:r>
        <w:rPr>
          <w:rFonts w:hint="eastAsia"/>
          <w:b/>
          <w:bCs/>
          <w:sz w:val="15"/>
          <w:szCs w:val="15"/>
        </w:rPr>
        <w:t>名称获取</w:t>
      </w:r>
      <w:r>
        <w:rPr>
          <w:rFonts w:hint="eastAsia"/>
          <w:b/>
          <w:bCs/>
          <w:sz w:val="15"/>
          <w:szCs w:val="15"/>
          <w:lang w:val="en-US" w:eastAsia="zh-CN"/>
        </w:rPr>
        <w:t>教师</w:t>
      </w:r>
      <w:r>
        <w:rPr>
          <w:rFonts w:hint="eastAsia"/>
          <w:b/>
          <w:bCs/>
          <w:sz w:val="15"/>
          <w:szCs w:val="15"/>
        </w:rPr>
        <w:t>信息</w:t>
      </w:r>
    </w:p>
    <w:p>
      <w:pPr>
        <w:outlineLvl w:val="9"/>
      </w:pPr>
    </w:p>
    <w:p>
      <w:pPr>
        <w:pStyle w:val="17"/>
        <w:numPr>
          <w:ilvl w:val="0"/>
          <w:numId w:val="4"/>
        </w:numPr>
        <w:ind w:firstLineChars="0"/>
        <w:outlineLvl w:val="9"/>
      </w:pPr>
      <w:r>
        <w:rPr>
          <w:rFonts w:hint="eastAsia"/>
        </w:rPr>
        <w:t>新增</w:t>
      </w:r>
      <w:r>
        <w:rPr>
          <w:rFonts w:hint="eastAsia"/>
          <w:lang w:val="en-US" w:eastAsia="zh-CN"/>
        </w:rPr>
        <w:t>教师</w:t>
      </w:r>
    </w:p>
    <w:p>
      <w:pPr>
        <w:ind w:left="720"/>
        <w:outlineLvl w:val="9"/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教师</w:t>
      </w:r>
      <w:r>
        <w:rPr>
          <w:rFonts w:hint="eastAsia"/>
        </w:rPr>
        <w:t>管理页面的新增</w:t>
      </w:r>
      <w:r>
        <w:rPr>
          <w:rFonts w:hint="eastAsia"/>
          <w:lang w:val="en-US" w:eastAsia="zh-CN"/>
        </w:rPr>
        <w:t>教师</w:t>
      </w:r>
      <w:r>
        <w:rPr>
          <w:rFonts w:hint="eastAsia"/>
        </w:rPr>
        <w:t>按钮，弹出新增</w:t>
      </w:r>
      <w:r>
        <w:rPr>
          <w:rFonts w:hint="eastAsia"/>
          <w:lang w:val="en-US" w:eastAsia="zh-CN"/>
        </w:rPr>
        <w:t>教师</w:t>
      </w:r>
      <w:r>
        <w:rPr>
          <w:rFonts w:hint="eastAsia"/>
        </w:rPr>
        <w:t>的对话框，在此输入</w:t>
      </w:r>
      <w:r>
        <w:rPr>
          <w:rFonts w:hint="eastAsia"/>
          <w:lang w:val="en-US" w:eastAsia="zh-CN"/>
        </w:rPr>
        <w:t>教师</w:t>
      </w:r>
      <w:r>
        <w:rPr>
          <w:rFonts w:hint="eastAsia"/>
        </w:rPr>
        <w:t>相关信息</w:t>
      </w:r>
      <w:r>
        <w:rPr>
          <w:rFonts w:hint="eastAsia"/>
          <w:lang w:eastAsia="zh-CN"/>
        </w:rPr>
        <w:t>，</w:t>
      </w:r>
      <w:r>
        <w:rPr>
          <w:rFonts w:hint="eastAsia"/>
        </w:rPr>
        <w:t>并点击</w:t>
      </w:r>
      <w:r>
        <w:rPr>
          <w:rFonts w:hint="eastAsia"/>
          <w:lang w:val="en-US" w:eastAsia="zh-CN"/>
        </w:rPr>
        <w:t>确定，即可</w:t>
      </w:r>
      <w:r>
        <w:rPr>
          <w:rFonts w:hint="eastAsia"/>
        </w:rPr>
        <w:t>保存信息。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图19新增教师按钮</w:t>
      </w:r>
    </w:p>
    <w:p>
      <w:pPr>
        <w:outlineLvl w:val="9"/>
      </w:pPr>
      <w:r>
        <w:drawing>
          <wp:inline distT="0" distB="0" distL="114300" distR="114300">
            <wp:extent cx="5276215" cy="3830320"/>
            <wp:effectExtent l="0" t="0" r="635" b="1778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outlineLvl w:val="9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20新增教师</w:t>
      </w:r>
    </w:p>
    <w:p>
      <w:pPr>
        <w:outlineLvl w:val="9"/>
        <w:rPr>
          <w:rFonts w:hint="default"/>
          <w:lang w:val="en-US"/>
        </w:rPr>
      </w:pPr>
    </w:p>
    <w:p>
      <w:pPr>
        <w:pStyle w:val="17"/>
        <w:numPr>
          <w:ilvl w:val="0"/>
          <w:numId w:val="4"/>
        </w:numPr>
        <w:ind w:firstLineChars="0"/>
        <w:outlineLvl w:val="9"/>
      </w:pPr>
      <w:r>
        <w:rPr>
          <w:rFonts w:hint="eastAsia"/>
        </w:rPr>
        <w:t>编辑</w:t>
      </w:r>
      <w:r>
        <w:rPr>
          <w:rFonts w:hint="eastAsia"/>
          <w:lang w:val="en-US" w:eastAsia="zh-CN"/>
        </w:rPr>
        <w:t>教师</w:t>
      </w:r>
    </w:p>
    <w:p>
      <w:pPr>
        <w:ind w:left="720"/>
        <w:outlineLvl w:val="9"/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教师</w:t>
      </w:r>
      <w:r>
        <w:rPr>
          <w:rFonts w:hint="eastAsia"/>
        </w:rPr>
        <w:t>管理页面的编辑按钮，弹出编辑</w:t>
      </w:r>
      <w:r>
        <w:rPr>
          <w:rFonts w:hint="eastAsia"/>
          <w:lang w:val="en-US" w:eastAsia="zh-CN"/>
        </w:rPr>
        <w:t>教师</w:t>
      </w:r>
      <w:r>
        <w:rPr>
          <w:rFonts w:hint="eastAsia"/>
        </w:rPr>
        <w:t>的对话框，在此输入</w:t>
      </w:r>
      <w:r>
        <w:rPr>
          <w:rFonts w:hint="eastAsia"/>
          <w:lang w:val="en-US" w:eastAsia="zh-CN"/>
        </w:rPr>
        <w:t>要修改的教师</w:t>
      </w:r>
      <w:r>
        <w:rPr>
          <w:rFonts w:hint="eastAsia"/>
        </w:rPr>
        <w:t>的相关信息，点击</w:t>
      </w:r>
      <w:r>
        <w:rPr>
          <w:rFonts w:hint="eastAsia"/>
          <w:lang w:val="en-US" w:eastAsia="zh-CN"/>
        </w:rPr>
        <w:t>确定</w:t>
      </w:r>
      <w:r>
        <w:rPr>
          <w:rFonts w:hint="eastAsia"/>
        </w:rPr>
        <w:t>保存信息。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图21编辑按钮</w:t>
      </w:r>
    </w:p>
    <w:p>
      <w:pPr>
        <w:outlineLvl w:val="9"/>
      </w:pPr>
      <w:r>
        <w:drawing>
          <wp:inline distT="0" distB="0" distL="114300" distR="114300">
            <wp:extent cx="5272405" cy="3450590"/>
            <wp:effectExtent l="0" t="0" r="4445" b="16510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outlineLvl w:val="9"/>
        <w:rPr>
          <w:rFonts w:hint="default"/>
          <w:b/>
          <w:bCs/>
          <w:sz w:val="15"/>
          <w:szCs w:val="15"/>
          <w:lang w:val="en-US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22编辑教师</w:t>
      </w:r>
    </w:p>
    <w:p>
      <w:pPr>
        <w:ind w:left="720"/>
        <w:outlineLvl w:val="9"/>
      </w:pPr>
    </w:p>
    <w:p>
      <w:pPr>
        <w:pStyle w:val="17"/>
        <w:numPr>
          <w:ilvl w:val="0"/>
          <w:numId w:val="4"/>
        </w:numPr>
        <w:ind w:firstLineChars="0"/>
        <w:outlineLvl w:val="9"/>
      </w:pPr>
      <w:r>
        <w:rPr>
          <w:rFonts w:hint="eastAsia"/>
        </w:rPr>
        <w:t>删除</w:t>
      </w:r>
      <w:r>
        <w:rPr>
          <w:rFonts w:hint="eastAsia"/>
          <w:lang w:val="en-US" w:eastAsia="zh-CN"/>
        </w:rPr>
        <w:t>教师</w:t>
      </w:r>
    </w:p>
    <w:p>
      <w:pPr>
        <w:ind w:left="720"/>
        <w:outlineLvl w:val="9"/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教师</w:t>
      </w:r>
      <w:r>
        <w:rPr>
          <w:rFonts w:hint="eastAsia"/>
        </w:rPr>
        <w:t>管理页面的删除按钮，即可删除</w:t>
      </w:r>
      <w:r>
        <w:rPr>
          <w:rFonts w:hint="eastAsia"/>
          <w:lang w:val="en-US" w:eastAsia="zh-CN"/>
        </w:rPr>
        <w:t>教师</w:t>
      </w:r>
      <w:r>
        <w:rPr>
          <w:rFonts w:hint="eastAsia"/>
        </w:rPr>
        <w:t>信息。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outlineLvl w:val="9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23删除教师</w:t>
      </w:r>
    </w:p>
    <w:p>
      <w:pPr>
        <w:outlineLvl w:val="9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487"/>
        </w:tabs>
        <w:ind w:left="420" w:left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6）批量删除</w:t>
      </w:r>
    </w:p>
    <w:p>
      <w:pPr>
        <w:numPr>
          <w:ilvl w:val="0"/>
          <w:numId w:val="0"/>
        </w:numPr>
        <w:ind w:left="420" w:left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选中要删除的教师，点击教师管理页面上的批量删出按钮，即可删除该教师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940" w:leftChars="0" w:firstLine="42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图24批量删除</w:t>
      </w:r>
    </w:p>
    <w:p>
      <w:pPr>
        <w:numPr>
          <w:ilvl w:val="0"/>
          <w:numId w:val="0"/>
        </w:numPr>
        <w:ind w:left="2940" w:leftChars="0" w:firstLine="42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ind w:left="420" w:left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7）重置</w:t>
      </w:r>
    </w:p>
    <w:p>
      <w:pPr>
        <w:numPr>
          <w:ilvl w:val="0"/>
          <w:numId w:val="0"/>
        </w:numPr>
        <w:ind w:left="420" w:leftChars="0"/>
        <w:outlineLvl w:val="9"/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点击教师管理页面上的重置按钮，即可重置输入框。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图25重置输入信息</w:t>
      </w:r>
    </w:p>
    <w:p>
      <w:pPr>
        <w:numPr>
          <w:ilvl w:val="0"/>
          <w:numId w:val="0"/>
        </w:numPr>
        <w:ind w:firstLine="420" w:firstLineChars="20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8）重置密码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在教师信息上点击更多，下拉信息，点击重置密码选项，弹出提示，点击确定既可以重置该教师的密码。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94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15"/>
          <w:szCs w:val="15"/>
          <w:lang w:val="en-US" w:eastAsia="zh-CN"/>
        </w:rPr>
        <w:t>图26重置密码</w:t>
      </w:r>
    </w:p>
    <w:p>
      <w:pPr>
        <w:ind w:firstLine="42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9）修改状态</w:t>
      </w:r>
    </w:p>
    <w:p>
      <w:pPr>
        <w:ind w:firstLine="420"/>
        <w:outlineLvl w:val="9"/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教师信息状态列下点击正常或停用，点击确定即可切换状态</w:t>
      </w:r>
      <w:r>
        <w:rPr>
          <w:rFonts w:hint="eastAsia"/>
        </w:rPr>
        <w:t>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3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94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15"/>
          <w:szCs w:val="15"/>
          <w:lang w:val="en-US" w:eastAsia="zh-CN"/>
        </w:rPr>
        <w:t>图27修改状态</w:t>
      </w:r>
    </w:p>
    <w:p>
      <w:pPr>
        <w:outlineLvl w:val="9"/>
        <w:rPr>
          <w:rFonts w:hint="default"/>
          <w:lang w:val="en-US" w:eastAsia="zh-CN"/>
        </w:rPr>
      </w:pPr>
    </w:p>
    <w:p>
      <w:pPr>
        <w:pStyle w:val="17"/>
        <w:numPr>
          <w:ilvl w:val="2"/>
          <w:numId w:val="2"/>
        </w:numPr>
        <w:ind w:firstLineChars="0"/>
        <w:outlineLvl w:val="3"/>
      </w:pPr>
      <w:r>
        <w:rPr>
          <w:rFonts w:hint="eastAsia"/>
          <w:lang w:val="en-US" w:eastAsia="zh-CN"/>
        </w:rPr>
        <w:t>学员</w:t>
      </w:r>
      <w:r>
        <w:rPr>
          <w:rFonts w:hint="eastAsia"/>
        </w:rPr>
        <w:t>管理</w:t>
      </w:r>
    </w:p>
    <w:p>
      <w:pPr>
        <w:pStyle w:val="17"/>
        <w:ind w:left="720" w:firstLine="0" w:firstLineChars="0"/>
        <w:outlineLvl w:val="9"/>
      </w:pPr>
      <w:r>
        <w:rPr>
          <w:rFonts w:hint="eastAsia"/>
        </w:rPr>
        <w:t>目录</w:t>
      </w:r>
      <w:r>
        <w:rPr>
          <w:rFonts w:hint="eastAsia"/>
          <w:lang w:val="en-US" w:eastAsia="zh-CN"/>
        </w:rPr>
        <w:t>指导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组织架构</w:t>
      </w:r>
      <w:r>
        <w:rPr>
          <w:rFonts w:hint="eastAsia"/>
        </w:rPr>
        <w:t>-&gt;</w:t>
      </w:r>
      <w:r>
        <w:rPr>
          <w:rFonts w:hint="eastAsia"/>
          <w:lang w:val="en-US" w:eastAsia="zh-CN"/>
        </w:rPr>
        <w:t>学员</w:t>
      </w:r>
      <w:r>
        <w:rPr>
          <w:rFonts w:hint="eastAsia"/>
        </w:rPr>
        <w:t>管理</w:t>
      </w:r>
    </w:p>
    <w:p>
      <w:pPr>
        <w:pStyle w:val="17"/>
        <w:numPr>
          <w:ilvl w:val="0"/>
          <w:numId w:val="5"/>
        </w:numPr>
        <w:ind w:left="1200" w:leftChars="0" w:firstLineChars="0"/>
        <w:outlineLvl w:val="9"/>
      </w:pPr>
      <w:r>
        <w:rPr>
          <w:rFonts w:hint="eastAsia"/>
        </w:rPr>
        <w:t>功能指导</w:t>
      </w:r>
    </w:p>
    <w:p>
      <w:pPr>
        <w:ind w:left="720"/>
        <w:outlineLvl w:val="9"/>
        <w:rPr>
          <w:rFonts w:hint="eastAsia"/>
        </w:rPr>
      </w:pPr>
      <w:r>
        <w:rPr>
          <w:rFonts w:hint="eastAsia"/>
        </w:rPr>
        <w:t>此模块实现系统的</w:t>
      </w:r>
      <w:r>
        <w:rPr>
          <w:rFonts w:hint="eastAsia"/>
          <w:lang w:val="en-US" w:eastAsia="zh-CN"/>
        </w:rPr>
        <w:t>学员</w:t>
      </w:r>
      <w:r>
        <w:rPr>
          <w:rFonts w:hint="eastAsia"/>
        </w:rPr>
        <w:t>管理，通过改模块对</w:t>
      </w:r>
      <w:r>
        <w:rPr>
          <w:rFonts w:hint="eastAsia"/>
          <w:lang w:val="en-US" w:eastAsia="zh-CN"/>
        </w:rPr>
        <w:t>学员</w:t>
      </w:r>
      <w:r>
        <w:rPr>
          <w:rFonts w:hint="eastAsia"/>
        </w:rPr>
        <w:t>的增删改查。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3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图28组织架构</w:t>
      </w:r>
      <w:r>
        <w:rPr>
          <w:rFonts w:hint="eastAsia"/>
          <w:b/>
          <w:bCs/>
          <w:sz w:val="15"/>
          <w:szCs w:val="15"/>
        </w:rPr>
        <w:t>-&gt;</w:t>
      </w:r>
      <w:r>
        <w:rPr>
          <w:rFonts w:hint="eastAsia"/>
          <w:b/>
          <w:bCs/>
          <w:sz w:val="15"/>
          <w:szCs w:val="15"/>
          <w:lang w:val="en-US" w:eastAsia="zh-CN"/>
        </w:rPr>
        <w:t>学员</w:t>
      </w:r>
      <w:r>
        <w:rPr>
          <w:rFonts w:hint="eastAsia"/>
          <w:b/>
          <w:bCs/>
          <w:sz w:val="15"/>
          <w:szCs w:val="15"/>
        </w:rPr>
        <w:t>管理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3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0"/>
        <w:outlineLvl w:val="9"/>
        <w:rPr>
          <w:rFonts w:hint="eastAsia"/>
          <w:b/>
          <w:bCs/>
          <w:sz w:val="15"/>
          <w:szCs w:val="15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29学</w:t>
      </w:r>
      <w:r>
        <w:rPr>
          <w:rFonts w:hint="eastAsia"/>
          <w:b/>
          <w:bCs/>
          <w:sz w:val="15"/>
          <w:szCs w:val="15"/>
        </w:rPr>
        <w:t>员管理界面</w:t>
      </w:r>
    </w:p>
    <w:p>
      <w:pPr>
        <w:ind w:left="3360"/>
        <w:outlineLvl w:val="9"/>
        <w:rPr>
          <w:rFonts w:hint="eastAsia"/>
          <w:b/>
          <w:bCs/>
          <w:sz w:val="15"/>
          <w:szCs w:val="15"/>
        </w:rPr>
      </w:pPr>
    </w:p>
    <w:p>
      <w:pPr>
        <w:pStyle w:val="17"/>
        <w:numPr>
          <w:ilvl w:val="0"/>
          <w:numId w:val="5"/>
        </w:numPr>
        <w:ind w:left="1200" w:leftChars="0" w:firstLineChars="0"/>
        <w:outlineLvl w:val="9"/>
      </w:pPr>
      <w:r>
        <w:rPr>
          <w:rFonts w:hint="eastAsia"/>
        </w:rPr>
        <w:t>查询</w:t>
      </w:r>
      <w:r>
        <w:rPr>
          <w:rFonts w:hint="eastAsia"/>
          <w:lang w:val="en-US" w:eastAsia="zh-CN"/>
        </w:rPr>
        <w:t>学员</w:t>
      </w:r>
      <w:r>
        <w:rPr>
          <w:rFonts w:hint="eastAsia"/>
        </w:rPr>
        <w:t>信息</w:t>
      </w:r>
    </w:p>
    <w:p>
      <w:pPr>
        <w:ind w:left="720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学员</w:t>
      </w:r>
      <w:r>
        <w:rPr>
          <w:rFonts w:hint="eastAsia"/>
        </w:rPr>
        <w:t>管理界面输入</w:t>
      </w:r>
      <w:r>
        <w:rPr>
          <w:rFonts w:hint="eastAsia"/>
          <w:lang w:val="en-US" w:eastAsia="zh-CN"/>
        </w:rPr>
        <w:t>学员</w:t>
      </w:r>
      <w:r>
        <w:rPr>
          <w:rFonts w:hint="eastAsia"/>
        </w:rPr>
        <w:t>的信息，根据输入的</w:t>
      </w:r>
      <w:r>
        <w:rPr>
          <w:rFonts w:hint="eastAsia"/>
          <w:lang w:val="en-US" w:eastAsia="zh-CN"/>
        </w:rPr>
        <w:t>学员</w:t>
      </w:r>
      <w:r>
        <w:rPr>
          <w:rFonts w:hint="eastAsia"/>
        </w:rPr>
        <w:t>信息查找</w:t>
      </w:r>
      <w:r>
        <w:rPr>
          <w:rFonts w:hint="eastAsia"/>
          <w:lang w:val="en-US" w:eastAsia="zh-CN"/>
        </w:rPr>
        <w:t>学员</w:t>
      </w:r>
    </w:p>
    <w:p>
      <w:pPr>
        <w:pStyle w:val="17"/>
        <w:ind w:left="0" w:leftChars="0" w:firstLine="0" w:firstLineChars="0"/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3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3180" w:firstLine="18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图30</w:t>
      </w:r>
      <w:r>
        <w:rPr>
          <w:rFonts w:hint="eastAsia"/>
          <w:b/>
          <w:bCs/>
          <w:sz w:val="15"/>
          <w:szCs w:val="15"/>
        </w:rPr>
        <w:t>查询</w:t>
      </w:r>
      <w:r>
        <w:rPr>
          <w:rFonts w:hint="eastAsia"/>
          <w:b/>
          <w:bCs/>
          <w:sz w:val="15"/>
          <w:szCs w:val="15"/>
          <w:lang w:val="en-US" w:eastAsia="zh-CN"/>
        </w:rPr>
        <w:t>学员信息</w:t>
      </w:r>
    </w:p>
    <w:p>
      <w:pPr>
        <w:pStyle w:val="17"/>
        <w:ind w:left="3180" w:firstLine="18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pStyle w:val="17"/>
        <w:numPr>
          <w:ilvl w:val="0"/>
          <w:numId w:val="5"/>
        </w:numPr>
        <w:ind w:left="1200" w:leftChars="0" w:firstLineChars="0"/>
        <w:outlineLvl w:val="9"/>
      </w:pPr>
      <w:r>
        <w:rPr>
          <w:rFonts w:hint="eastAsia"/>
          <w:lang w:val="en-US" w:eastAsia="zh-CN"/>
        </w:rPr>
        <w:t>新增学员</w:t>
      </w:r>
    </w:p>
    <w:p>
      <w:pPr>
        <w:ind w:left="720"/>
        <w:outlineLvl w:val="9"/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学员管理</w:t>
      </w:r>
      <w:r>
        <w:rPr>
          <w:rFonts w:hint="eastAsia"/>
        </w:rPr>
        <w:t>页面点击</w:t>
      </w:r>
      <w:r>
        <w:rPr>
          <w:rFonts w:hint="eastAsia"/>
          <w:lang w:val="en-US" w:eastAsia="zh-CN"/>
        </w:rPr>
        <w:t>新增学员</w:t>
      </w:r>
      <w:r>
        <w:rPr>
          <w:rFonts w:hint="eastAsia"/>
        </w:rPr>
        <w:t>按钮，弹出对话框，填写对应的信息，点击确定按钮，实现添加</w:t>
      </w:r>
      <w:r>
        <w:rPr>
          <w:rFonts w:hint="eastAsia"/>
          <w:lang w:val="en-US" w:eastAsia="zh-CN"/>
        </w:rPr>
        <w:t>学员</w:t>
      </w:r>
      <w:r>
        <w:rPr>
          <w:rFonts w:hint="eastAsia"/>
        </w:rPr>
        <w:t>信息功能，并保存数据。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图31新增学员按钮</w:t>
      </w:r>
    </w:p>
    <w:p>
      <w:pPr>
        <w:outlineLvl w:val="9"/>
      </w:pPr>
      <w:r>
        <w:drawing>
          <wp:inline distT="0" distB="0" distL="114300" distR="114300">
            <wp:extent cx="5274310" cy="4639310"/>
            <wp:effectExtent l="0" t="0" r="2540" b="8890"/>
            <wp:docPr id="3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3180" w:firstLine="180" w:firstLineChars="0"/>
        <w:outlineLvl w:val="9"/>
        <w:rPr>
          <w:rFonts w:hint="default" w:eastAsiaTheme="minorEastAsia"/>
          <w:b/>
          <w:bCs/>
          <w:sz w:val="15"/>
          <w:szCs w:val="15"/>
          <w:lang w:val="en-US" w:eastAsia="zh-CN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</w:rPr>
        <w:t>3</w:t>
      </w:r>
      <w:r>
        <w:rPr>
          <w:rFonts w:hint="eastAsia"/>
          <w:b/>
          <w:bCs/>
          <w:sz w:val="15"/>
          <w:szCs w:val="15"/>
          <w:lang w:val="en-US" w:eastAsia="zh-CN"/>
        </w:rPr>
        <w:t>2新增学员</w:t>
      </w:r>
    </w:p>
    <w:p>
      <w:pPr>
        <w:ind w:left="720"/>
        <w:outlineLvl w:val="9"/>
        <w:rPr>
          <w:rFonts w:hint="eastAsia"/>
        </w:rPr>
      </w:pPr>
    </w:p>
    <w:p>
      <w:pPr>
        <w:pStyle w:val="17"/>
        <w:numPr>
          <w:ilvl w:val="0"/>
          <w:numId w:val="5"/>
        </w:numPr>
        <w:ind w:left="1200" w:leftChars="0" w:firstLineChars="0"/>
        <w:outlineLvl w:val="9"/>
      </w:pPr>
      <w:r>
        <w:rPr>
          <w:rFonts w:hint="eastAsia"/>
        </w:rPr>
        <w:t>编辑</w:t>
      </w:r>
      <w:r>
        <w:rPr>
          <w:rFonts w:hint="eastAsia"/>
          <w:lang w:val="en-US" w:eastAsia="zh-CN"/>
        </w:rPr>
        <w:t>学员</w:t>
      </w:r>
      <w:r>
        <w:rPr>
          <w:rFonts w:hint="eastAsia"/>
        </w:rPr>
        <w:t>信息</w:t>
      </w:r>
    </w:p>
    <w:p>
      <w:pPr>
        <w:ind w:left="720"/>
        <w:outlineLvl w:val="9"/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学员管理</w:t>
      </w:r>
      <w:r>
        <w:rPr>
          <w:rFonts w:hint="eastAsia"/>
        </w:rPr>
        <w:t>页面点击编辑按钮，弹出编辑对话框，填写要修改的记录，点击确定，即可修改，保存数据。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图33编辑按钮</w:t>
      </w:r>
    </w:p>
    <w:p>
      <w:pPr>
        <w:outlineLvl w:val="9"/>
        <w:rPr>
          <w:rFonts w:hint="eastAsia"/>
        </w:rPr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5274945" cy="3131185"/>
            <wp:effectExtent l="0" t="0" r="1905" b="12065"/>
            <wp:docPr id="4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/>
        <w:outlineLvl w:val="9"/>
      </w:pPr>
    </w:p>
    <w:p>
      <w:pPr>
        <w:pStyle w:val="17"/>
        <w:ind w:left="3180" w:firstLine="180" w:firstLineChars="0"/>
        <w:outlineLvl w:val="9"/>
        <w:rPr>
          <w:b/>
          <w:bCs/>
          <w:sz w:val="15"/>
          <w:szCs w:val="15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34</w:t>
      </w:r>
      <w:r>
        <w:rPr>
          <w:rFonts w:hint="eastAsia"/>
          <w:b/>
          <w:bCs/>
          <w:sz w:val="15"/>
          <w:szCs w:val="15"/>
        </w:rPr>
        <w:t>修改</w:t>
      </w:r>
      <w:r>
        <w:rPr>
          <w:rFonts w:hint="eastAsia"/>
          <w:b/>
          <w:bCs/>
          <w:sz w:val="15"/>
          <w:szCs w:val="15"/>
          <w:lang w:val="en-US" w:eastAsia="zh-CN"/>
        </w:rPr>
        <w:t>学员</w:t>
      </w:r>
      <w:r>
        <w:rPr>
          <w:rFonts w:hint="eastAsia"/>
          <w:b/>
          <w:bCs/>
          <w:sz w:val="15"/>
          <w:szCs w:val="15"/>
        </w:rPr>
        <w:t>信息</w:t>
      </w:r>
    </w:p>
    <w:p>
      <w:pPr>
        <w:outlineLvl w:val="9"/>
        <w:rPr>
          <w:rFonts w:hint="eastAsia"/>
        </w:rPr>
      </w:pPr>
    </w:p>
    <w:p>
      <w:pPr>
        <w:pStyle w:val="17"/>
        <w:numPr>
          <w:ilvl w:val="0"/>
          <w:numId w:val="5"/>
        </w:numPr>
        <w:ind w:left="1200" w:leftChars="0" w:firstLineChars="0"/>
        <w:outlineLvl w:val="9"/>
      </w:pPr>
      <w:r>
        <w:rPr>
          <w:rFonts w:hint="eastAsia"/>
        </w:rPr>
        <w:t>删除</w:t>
      </w:r>
    </w:p>
    <w:p>
      <w:pPr>
        <w:ind w:left="720"/>
        <w:outlineLvl w:val="9"/>
      </w:pPr>
      <w:r>
        <w:rPr>
          <w:rFonts w:hint="eastAsia"/>
          <w:lang w:val="en-US" w:eastAsia="zh-CN"/>
        </w:rPr>
        <w:t>点击学员</w:t>
      </w:r>
      <w:r>
        <w:rPr>
          <w:rFonts w:hint="eastAsia"/>
        </w:rPr>
        <w:t>管理页面的删除按钮，弹出删</w:t>
      </w:r>
      <w:r>
        <w:rPr>
          <w:rFonts w:hint="eastAsia"/>
          <w:lang w:val="en-US" w:eastAsia="zh-CN"/>
        </w:rPr>
        <w:t>除</w:t>
      </w:r>
      <w:r>
        <w:rPr>
          <w:rFonts w:hint="eastAsia"/>
        </w:rPr>
        <w:t>提示，实现删除</w:t>
      </w:r>
      <w:r>
        <w:rPr>
          <w:rFonts w:hint="eastAsia"/>
          <w:lang w:val="en-US" w:eastAsia="zh-CN"/>
        </w:rPr>
        <w:t>学员</w:t>
      </w:r>
      <w:r>
        <w:rPr>
          <w:rFonts w:hint="eastAsia"/>
        </w:rPr>
        <w:t>功能，并点击确定，删除完毕。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4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3180" w:firstLine="180" w:firstLineChars="0"/>
        <w:outlineLvl w:val="9"/>
        <w:rPr>
          <w:rFonts w:hint="eastAsia" w:eastAsiaTheme="minorEastAsia"/>
          <w:b/>
          <w:bCs/>
          <w:sz w:val="15"/>
          <w:szCs w:val="15"/>
          <w:lang w:val="en-US" w:eastAsia="zh-CN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35</w:t>
      </w:r>
      <w:r>
        <w:rPr>
          <w:rFonts w:hint="eastAsia"/>
          <w:b/>
          <w:bCs/>
          <w:sz w:val="15"/>
          <w:szCs w:val="15"/>
        </w:rPr>
        <w:t>删除</w:t>
      </w:r>
      <w:r>
        <w:rPr>
          <w:rFonts w:hint="eastAsia"/>
          <w:b/>
          <w:bCs/>
          <w:sz w:val="15"/>
          <w:szCs w:val="15"/>
          <w:lang w:val="en-US" w:eastAsia="zh-CN"/>
        </w:rPr>
        <w:t>学员</w:t>
      </w:r>
    </w:p>
    <w:p>
      <w:pPr>
        <w:pStyle w:val="17"/>
        <w:ind w:left="3180" w:firstLine="18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tabs>
          <w:tab w:val="left" w:pos="487"/>
        </w:tabs>
        <w:ind w:left="420" w:left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6）批量删除</w:t>
      </w: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选中要删除的学员，点击学员管理页面上的批量删除按钮，即可删除该学员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4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940" w:leftChars="0" w:firstLine="42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图36批量删除学员</w:t>
      </w: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7）重置</w:t>
      </w: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点击学员管理页面上的重置按钮，即可重置输入框。</w:t>
      </w:r>
    </w:p>
    <w:p>
      <w:pPr>
        <w:pStyle w:val="17"/>
        <w:ind w:left="0" w:leftChars="0" w:firstLine="0" w:firstLineChars="0"/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4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294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图37重置按钮</w:t>
      </w:r>
    </w:p>
    <w:p>
      <w:pPr>
        <w:numPr>
          <w:ilvl w:val="0"/>
          <w:numId w:val="0"/>
        </w:numPr>
        <w:ind w:firstLine="420" w:firstLineChars="20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8）重置密码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在学员信息上点击更多，下拉信息，点击重置密码选项，弹出提示，点击确定既可以重置该学员的密码。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4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94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15"/>
          <w:szCs w:val="15"/>
          <w:lang w:val="en-US" w:eastAsia="zh-CN"/>
        </w:rPr>
        <w:t>图38重置密码</w:t>
      </w:r>
    </w:p>
    <w:p>
      <w:pPr>
        <w:ind w:firstLine="42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9）修改状态</w:t>
      </w:r>
    </w:p>
    <w:p>
      <w:pPr>
        <w:ind w:firstLine="420"/>
        <w:outlineLvl w:val="9"/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学员信息状态列下点击正常或停用，点击确定即可切换状态</w:t>
      </w:r>
      <w:r>
        <w:rPr>
          <w:rFonts w:hint="eastAsia"/>
        </w:rPr>
        <w:t>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4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  <w:rPr>
          <w:rFonts w:hint="default"/>
          <w:lang w:val="en-US"/>
        </w:rPr>
      </w:pPr>
      <w:r>
        <w:rPr>
          <w:rFonts w:hint="eastAsia" w:ascii="等线" w:hAnsi="等线" w:eastAsia="等线" w:cs="等线"/>
          <w:b/>
          <w:bCs/>
          <w:sz w:val="15"/>
          <w:szCs w:val="15"/>
          <w:lang w:val="en-US" w:eastAsia="zh-CN"/>
        </w:rPr>
        <w:t>图39修改状态</w:t>
      </w:r>
    </w:p>
    <w:p>
      <w:pPr>
        <w:numPr>
          <w:ilvl w:val="0"/>
          <w:numId w:val="0"/>
        </w:numPr>
        <w:ind w:left="2940" w:leftChars="0" w:firstLine="420" w:firstLineChars="0"/>
        <w:outlineLvl w:val="9"/>
        <w:rPr>
          <w:rFonts w:hint="default" w:eastAsiaTheme="minorEastAsia"/>
          <w:lang w:val="en-US" w:eastAsia="zh-CN"/>
        </w:rPr>
      </w:pPr>
    </w:p>
    <w:p>
      <w:pPr>
        <w:outlineLvl w:val="9"/>
      </w:pPr>
    </w:p>
    <w:p>
      <w:pPr>
        <w:pStyle w:val="17"/>
        <w:numPr>
          <w:ilvl w:val="1"/>
          <w:numId w:val="2"/>
        </w:numPr>
        <w:ind w:firstLineChars="0"/>
        <w:outlineLvl w:val="2"/>
        <w:rPr>
          <w:b/>
          <w:bCs/>
          <w:szCs w:val="21"/>
        </w:rPr>
      </w:pPr>
      <w:bookmarkStart w:id="12" w:name="_Toc2505"/>
      <w:bookmarkStart w:id="13" w:name="_Toc5955"/>
      <w:r>
        <w:rPr>
          <w:rFonts w:hint="eastAsia"/>
          <w:b/>
          <w:bCs/>
          <w:szCs w:val="21"/>
          <w:lang w:val="en-US" w:eastAsia="zh-CN"/>
        </w:rPr>
        <w:t>课后服务</w:t>
      </w:r>
      <w:bookmarkEnd w:id="12"/>
      <w:bookmarkEnd w:id="13"/>
    </w:p>
    <w:p>
      <w:pPr>
        <w:pStyle w:val="17"/>
        <w:numPr>
          <w:ilvl w:val="2"/>
          <w:numId w:val="2"/>
        </w:numPr>
        <w:ind w:left="720" w:leftChars="0" w:hanging="720" w:firstLineChars="0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报名选课</w:t>
      </w:r>
    </w:p>
    <w:p>
      <w:pPr>
        <w:pStyle w:val="17"/>
        <w:ind w:left="720" w:firstLine="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</w:rPr>
        <w:t>目录指导：</w:t>
      </w:r>
      <w:r>
        <w:rPr>
          <w:rFonts w:hint="eastAsia"/>
          <w:lang w:val="en-US" w:eastAsia="zh-CN"/>
        </w:rPr>
        <w:t>课后服务</w:t>
      </w:r>
      <w:r>
        <w:rPr>
          <w:rFonts w:hint="eastAsia"/>
        </w:rPr>
        <w:t>-</w:t>
      </w:r>
      <w:r>
        <w:t>&gt;</w:t>
      </w:r>
      <w:r>
        <w:rPr>
          <w:rFonts w:hint="eastAsia"/>
          <w:lang w:val="en-US" w:eastAsia="zh-CN"/>
        </w:rPr>
        <w:t>报名选课</w:t>
      </w:r>
    </w:p>
    <w:p>
      <w:pPr>
        <w:pStyle w:val="17"/>
        <w:ind w:left="720" w:firstLine="0" w:firstLineChars="0"/>
        <w:outlineLvl w:val="9"/>
      </w:pPr>
      <w:r>
        <w:rPr>
          <w:rFonts w:hint="eastAsia"/>
        </w:rPr>
        <w:t>1）功能指导</w:t>
      </w:r>
    </w:p>
    <w:p>
      <w:pPr>
        <w:pStyle w:val="17"/>
        <w:ind w:left="720" w:firstLine="0" w:firstLineChars="0"/>
        <w:outlineLvl w:val="9"/>
        <w:rPr>
          <w:rFonts w:hint="eastAsia"/>
        </w:rPr>
      </w:pPr>
      <w:r>
        <w:rPr>
          <w:rFonts w:hint="eastAsia"/>
        </w:rPr>
        <w:t>此模块实现系统的</w:t>
      </w:r>
      <w:r>
        <w:rPr>
          <w:rFonts w:hint="eastAsia"/>
          <w:lang w:val="en-US" w:eastAsia="zh-CN"/>
        </w:rPr>
        <w:t>报名选课</w:t>
      </w:r>
      <w:r>
        <w:rPr>
          <w:rFonts w:hint="eastAsia"/>
        </w:rPr>
        <w:t>，通过该模块对</w:t>
      </w:r>
      <w:r>
        <w:rPr>
          <w:rFonts w:hint="eastAsia"/>
          <w:lang w:val="en-US" w:eastAsia="zh-CN"/>
        </w:rPr>
        <w:t>报名选课</w:t>
      </w:r>
      <w:r>
        <w:rPr>
          <w:rFonts w:hint="eastAsia"/>
        </w:rPr>
        <w:t>进行</w:t>
      </w:r>
      <w:r>
        <w:rPr>
          <w:rFonts w:hint="eastAsia"/>
          <w:lang w:val="en-US" w:eastAsia="zh-CN"/>
        </w:rPr>
        <w:t>新</w:t>
      </w:r>
      <w:r>
        <w:rPr>
          <w:rFonts w:hint="eastAsia"/>
        </w:rPr>
        <w:t>增</w:t>
      </w:r>
      <w:r>
        <w:rPr>
          <w:rFonts w:hint="eastAsia"/>
          <w:lang w:val="en-US" w:eastAsia="zh-CN"/>
        </w:rPr>
        <w:t>和</w:t>
      </w:r>
      <w:r>
        <w:rPr>
          <w:rFonts w:hint="eastAsia"/>
        </w:rPr>
        <w:t>查</w:t>
      </w:r>
      <w:r>
        <w:rPr>
          <w:rFonts w:hint="eastAsia"/>
          <w:lang w:val="en-US" w:eastAsia="zh-CN"/>
        </w:rPr>
        <w:t>询</w:t>
      </w:r>
      <w:r>
        <w:rPr>
          <w:rFonts w:hint="eastAsia"/>
        </w:rPr>
        <w:t>操作</w:t>
      </w:r>
    </w:p>
    <w:p>
      <w:pPr>
        <w:pStyle w:val="17"/>
        <w:ind w:left="0" w:leftChars="0" w:firstLine="0" w:firstLineChars="0"/>
        <w:outlineLvl w:val="9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66690" cy="2471420"/>
            <wp:effectExtent l="0" t="0" r="10160" b="5080"/>
            <wp:docPr id="4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720" w:firstLine="2502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图40课后服务</w:t>
      </w:r>
      <w:r>
        <w:rPr>
          <w:rFonts w:hint="eastAsia"/>
          <w:b/>
          <w:bCs/>
          <w:sz w:val="15"/>
          <w:szCs w:val="15"/>
        </w:rPr>
        <w:t>-</w:t>
      </w:r>
      <w:r>
        <w:rPr>
          <w:b/>
          <w:bCs/>
          <w:sz w:val="15"/>
          <w:szCs w:val="15"/>
        </w:rPr>
        <w:t>&gt;</w:t>
      </w:r>
      <w:r>
        <w:rPr>
          <w:rFonts w:hint="eastAsia"/>
          <w:b/>
          <w:bCs/>
          <w:sz w:val="15"/>
          <w:szCs w:val="15"/>
          <w:lang w:val="en-US" w:eastAsia="zh-CN"/>
        </w:rPr>
        <w:t>报名选课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4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  <w:rPr>
          <w:rFonts w:hint="eastAsia"/>
          <w:b/>
          <w:bCs/>
          <w:sz w:val="15"/>
          <w:szCs w:val="15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41报名选课</w:t>
      </w:r>
      <w:r>
        <w:rPr>
          <w:rFonts w:hint="eastAsia"/>
          <w:b/>
          <w:bCs/>
          <w:sz w:val="15"/>
          <w:szCs w:val="15"/>
        </w:rPr>
        <w:t>页面</w:t>
      </w:r>
    </w:p>
    <w:p>
      <w:pPr>
        <w:ind w:left="3360" w:firstLine="420"/>
        <w:outlineLvl w:val="9"/>
        <w:rPr>
          <w:rFonts w:hint="eastAsia"/>
          <w:b/>
          <w:bCs/>
          <w:sz w:val="15"/>
          <w:szCs w:val="15"/>
        </w:rPr>
      </w:pPr>
    </w:p>
    <w:p>
      <w:pPr>
        <w:numPr>
          <w:ilvl w:val="0"/>
          <w:numId w:val="6"/>
        </w:numPr>
        <w:ind w:left="300" w:firstLine="420"/>
        <w:outlineLvl w:val="9"/>
        <w:rPr>
          <w:rFonts w:hint="eastAsia"/>
          <w:lang w:val="en-US" w:eastAsia="zh-CN"/>
        </w:rPr>
      </w:pPr>
      <w:r>
        <w:rPr>
          <w:rFonts w:hint="eastAsia"/>
        </w:rPr>
        <w:t>查询</w:t>
      </w:r>
      <w:r>
        <w:rPr>
          <w:rFonts w:hint="eastAsia"/>
          <w:lang w:val="en-US" w:eastAsia="zh-CN"/>
        </w:rPr>
        <w:t>报名选课</w:t>
      </w:r>
    </w:p>
    <w:p>
      <w:pPr>
        <w:numPr>
          <w:ilvl w:val="0"/>
          <w:numId w:val="0"/>
        </w:numPr>
        <w:ind w:left="720" w:leftChars="0"/>
        <w:outlineLvl w:val="9"/>
        <w:rPr>
          <w:rFonts w:hint="eastAsia"/>
          <w:lang w:val="en-US" w:eastAsia="zh-CN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报名选课</w:t>
      </w:r>
      <w:r>
        <w:rPr>
          <w:rFonts w:hint="eastAsia"/>
        </w:rPr>
        <w:t>页面查询按钮，即可查询</w:t>
      </w:r>
      <w:r>
        <w:rPr>
          <w:rFonts w:hint="eastAsia"/>
          <w:lang w:val="en-US" w:eastAsia="zh-CN"/>
        </w:rPr>
        <w:t>报名选课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4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  <w:rPr>
          <w:rFonts w:hint="default"/>
          <w:b/>
          <w:bCs/>
          <w:sz w:val="13"/>
          <w:szCs w:val="13"/>
          <w:lang w:val="en-US" w:eastAsia="zh-CN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42</w:t>
      </w:r>
      <w:r>
        <w:rPr>
          <w:rFonts w:hint="eastAsia"/>
          <w:b/>
          <w:bCs/>
          <w:sz w:val="15"/>
          <w:szCs w:val="15"/>
        </w:rPr>
        <w:t>查询</w:t>
      </w:r>
      <w:r>
        <w:rPr>
          <w:rFonts w:hint="eastAsia"/>
          <w:b/>
          <w:bCs/>
          <w:sz w:val="15"/>
          <w:szCs w:val="15"/>
          <w:lang w:val="en-US" w:eastAsia="zh-CN"/>
        </w:rPr>
        <w:t>报名选课</w:t>
      </w:r>
    </w:p>
    <w:p>
      <w:pPr>
        <w:numPr>
          <w:ilvl w:val="0"/>
          <w:numId w:val="7"/>
        </w:numPr>
        <w:ind w:left="420" w:leftChars="0" w:firstLine="420" w:firstLineChars="0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新增</w:t>
      </w:r>
      <w:r>
        <w:rPr>
          <w:rFonts w:hint="eastAsia"/>
          <w:lang w:val="en-US" w:eastAsia="zh-CN"/>
        </w:rPr>
        <w:t>报名选课</w:t>
      </w:r>
    </w:p>
    <w:p>
      <w:pPr>
        <w:ind w:left="840"/>
        <w:outlineLvl w:val="9"/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报名选课</w:t>
      </w:r>
      <w:r>
        <w:rPr>
          <w:rFonts w:hint="eastAsia"/>
        </w:rPr>
        <w:t>管理页面的新增</w:t>
      </w:r>
      <w:r>
        <w:rPr>
          <w:rFonts w:hint="eastAsia"/>
          <w:lang w:val="en-US" w:eastAsia="zh-CN"/>
        </w:rPr>
        <w:t>报名课程</w:t>
      </w:r>
      <w:r>
        <w:rPr>
          <w:rFonts w:hint="eastAsia"/>
        </w:rPr>
        <w:t>按钮，弹出新增</w:t>
      </w:r>
      <w:r>
        <w:rPr>
          <w:rFonts w:hint="eastAsia"/>
          <w:lang w:val="en-US" w:eastAsia="zh-CN"/>
        </w:rPr>
        <w:t>报名课程</w:t>
      </w:r>
      <w:r>
        <w:rPr>
          <w:rFonts w:hint="eastAsia"/>
        </w:rPr>
        <w:t>页面，实现新增</w:t>
      </w:r>
      <w:r>
        <w:rPr>
          <w:rFonts w:hint="eastAsia"/>
          <w:lang w:val="en-US" w:eastAsia="zh-CN"/>
        </w:rPr>
        <w:t>报名课程</w:t>
      </w:r>
      <w:r>
        <w:rPr>
          <w:rFonts w:hint="eastAsia"/>
        </w:rPr>
        <w:t>功能，点击确定，保存信息。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4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940" w:leftChars="0" w:firstLine="42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图43新增报名课程按钮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4933950" cy="2314575"/>
            <wp:effectExtent l="0" t="0" r="0" b="9525"/>
            <wp:docPr id="5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940" w:leftChars="0" w:firstLine="42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图44新增报名课程信息</w:t>
      </w:r>
    </w:p>
    <w:p>
      <w:pPr>
        <w:numPr>
          <w:ilvl w:val="0"/>
          <w:numId w:val="0"/>
        </w:numPr>
        <w:ind w:left="2940" w:leftChars="0" w:firstLine="42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outlineLvl w:val="9"/>
        <w:rPr>
          <w:rFonts w:hint="eastAsia"/>
          <w:lang w:val="en-US" w:eastAsia="zh-CN"/>
        </w:rPr>
      </w:pPr>
      <w:r>
        <w:tab/>
      </w:r>
      <w:r>
        <w:tab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重置</w:t>
      </w: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点击报名选课管理页面上的重置按钮，即可重置输入框。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5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图45重置输入框</w:t>
      </w:r>
    </w:p>
    <w:p>
      <w:pPr>
        <w:outlineLvl w:val="9"/>
      </w:pPr>
    </w:p>
    <w:p>
      <w:pPr>
        <w:pStyle w:val="17"/>
        <w:numPr>
          <w:ilvl w:val="2"/>
          <w:numId w:val="2"/>
        </w:numPr>
        <w:ind w:firstLineChars="0"/>
        <w:outlineLvl w:val="3"/>
      </w:pPr>
      <w:r>
        <w:rPr>
          <w:rFonts w:hint="eastAsia"/>
          <w:lang w:val="en-US" w:eastAsia="zh-CN"/>
        </w:rPr>
        <w:t>通讯录</w:t>
      </w:r>
    </w:p>
    <w:p>
      <w:pPr>
        <w:pStyle w:val="17"/>
        <w:numPr>
          <w:ilvl w:val="0"/>
          <w:numId w:val="0"/>
        </w:numPr>
        <w:ind w:leftChars="0"/>
        <w:outlineLvl w:val="9"/>
      </w:pPr>
      <w:r>
        <w:tab/>
      </w:r>
      <w:r>
        <w:rPr>
          <w:rFonts w:hint="eastAsia"/>
        </w:rPr>
        <w:t>目录指导：</w:t>
      </w:r>
      <w:r>
        <w:rPr>
          <w:rFonts w:hint="eastAsia"/>
          <w:lang w:val="en-US" w:eastAsia="zh-CN"/>
        </w:rPr>
        <w:t>课后服务</w:t>
      </w:r>
      <w:r>
        <w:rPr>
          <w:rFonts w:hint="eastAsia"/>
        </w:rPr>
        <w:t>-</w:t>
      </w:r>
      <w:r>
        <w:t>&gt;</w:t>
      </w:r>
      <w:r>
        <w:rPr>
          <w:rFonts w:hint="eastAsia"/>
          <w:lang w:val="en-US" w:eastAsia="zh-CN"/>
        </w:rPr>
        <w:t>通讯录</w:t>
      </w:r>
    </w:p>
    <w:p>
      <w:pPr>
        <w:outlineLvl w:val="9"/>
        <w:rPr>
          <w:rFonts w:hint="eastAsia"/>
        </w:rPr>
      </w:pPr>
      <w:r>
        <w:tab/>
      </w:r>
      <w:r>
        <w:rPr>
          <w:rFonts w:hint="eastAsia"/>
          <w:lang w:val="en-US" w:eastAsia="zh-CN"/>
        </w:rPr>
        <w:t>1)</w:t>
      </w:r>
      <w:r>
        <w:rPr>
          <w:rFonts w:hint="eastAsia"/>
        </w:rPr>
        <w:t>功能指导：</w:t>
      </w:r>
    </w:p>
    <w:p>
      <w:pPr>
        <w:ind w:left="720"/>
        <w:outlineLvl w:val="9"/>
        <w:rPr>
          <w:rFonts w:hint="eastAsia"/>
        </w:rPr>
      </w:pPr>
      <w:r>
        <w:rPr>
          <w:rFonts w:hint="eastAsia"/>
        </w:rPr>
        <w:t>此模块实现系统的</w:t>
      </w:r>
      <w:r>
        <w:rPr>
          <w:rFonts w:hint="eastAsia"/>
          <w:lang w:val="en-US" w:eastAsia="zh-CN"/>
        </w:rPr>
        <w:t>通讯录</w:t>
      </w:r>
      <w:r>
        <w:rPr>
          <w:rFonts w:hint="eastAsia"/>
        </w:rPr>
        <w:t>管理，通过该模块对</w:t>
      </w:r>
      <w:r>
        <w:rPr>
          <w:rFonts w:hint="eastAsia"/>
          <w:lang w:val="en-US" w:eastAsia="zh-CN"/>
        </w:rPr>
        <w:t>通讯录信息</w:t>
      </w:r>
      <w:r>
        <w:rPr>
          <w:rFonts w:hint="eastAsia"/>
        </w:rPr>
        <w:t>的</w:t>
      </w:r>
      <w:r>
        <w:rPr>
          <w:rFonts w:hint="eastAsia"/>
          <w:lang w:val="en-US" w:eastAsia="zh-CN"/>
        </w:rPr>
        <w:t>查询、编辑等操作</w:t>
      </w:r>
      <w:r>
        <w:rPr>
          <w:rFonts w:hint="eastAsia"/>
        </w:rPr>
        <w:t>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5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  <w:rPr>
          <w:rFonts w:hint="default" w:eastAsiaTheme="minor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图46课后服务</w:t>
      </w:r>
      <w:r>
        <w:rPr>
          <w:rFonts w:hint="eastAsia"/>
          <w:b/>
          <w:bCs/>
          <w:sz w:val="15"/>
          <w:szCs w:val="15"/>
        </w:rPr>
        <w:t>-</w:t>
      </w:r>
      <w:r>
        <w:rPr>
          <w:b/>
          <w:bCs/>
          <w:sz w:val="15"/>
          <w:szCs w:val="15"/>
        </w:rPr>
        <w:t>&gt;</w:t>
      </w:r>
      <w:r>
        <w:rPr>
          <w:rFonts w:hint="eastAsia"/>
          <w:b/>
          <w:bCs/>
          <w:sz w:val="15"/>
          <w:szCs w:val="15"/>
          <w:lang w:val="en-US" w:eastAsia="zh-CN"/>
        </w:rPr>
        <w:t>通讯录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5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图47通讯录的管理界面</w:t>
      </w:r>
    </w:p>
    <w:p>
      <w:pPr>
        <w:outlineLvl w:val="9"/>
        <w:rPr>
          <w:rFonts w:hint="eastAsia"/>
          <w:lang w:val="en-US" w:eastAsia="zh-CN"/>
        </w:rPr>
      </w:pPr>
    </w:p>
    <w:p>
      <w:pPr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</w:rPr>
        <w:t>2）</w:t>
      </w:r>
      <w:r>
        <w:t xml:space="preserve"> </w:t>
      </w:r>
      <w:r>
        <w:rPr>
          <w:rFonts w:hint="eastAsia"/>
        </w:rPr>
        <w:t>查询</w:t>
      </w:r>
      <w:r>
        <w:rPr>
          <w:rFonts w:hint="eastAsia"/>
          <w:lang w:val="en-US" w:eastAsia="zh-CN"/>
        </w:rPr>
        <w:t>学员的通讯录</w:t>
      </w:r>
    </w:p>
    <w:p>
      <w:pPr>
        <w:ind w:left="300" w:firstLine="420"/>
        <w:outlineLvl w:val="9"/>
        <w:rPr>
          <w:rFonts w:hint="eastAsia"/>
          <w:lang w:val="en-US" w:eastAsia="zh-CN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通讯录</w:t>
      </w:r>
      <w:r>
        <w:rPr>
          <w:rFonts w:hint="eastAsia"/>
        </w:rPr>
        <w:t>页面查询按钮，即可查询</w:t>
      </w:r>
      <w:r>
        <w:rPr>
          <w:rFonts w:hint="eastAsia"/>
          <w:lang w:val="en-US" w:eastAsia="zh-CN"/>
        </w:rPr>
        <w:t>该学员的通讯录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5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  <w:rPr>
          <w:rFonts w:hint="default" w:eastAsiaTheme="minorEastAsia"/>
          <w:b/>
          <w:bCs/>
          <w:sz w:val="15"/>
          <w:szCs w:val="15"/>
          <w:lang w:val="en-US" w:eastAsia="zh-CN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48</w:t>
      </w:r>
      <w:r>
        <w:rPr>
          <w:rFonts w:hint="eastAsia"/>
          <w:b/>
          <w:bCs/>
          <w:sz w:val="15"/>
          <w:szCs w:val="15"/>
        </w:rPr>
        <w:t>查询</w:t>
      </w:r>
      <w:r>
        <w:rPr>
          <w:rFonts w:hint="eastAsia"/>
          <w:b/>
          <w:bCs/>
          <w:sz w:val="15"/>
          <w:szCs w:val="15"/>
          <w:lang w:val="en-US" w:eastAsia="zh-CN"/>
        </w:rPr>
        <w:t>学员的通讯录</w:t>
      </w:r>
    </w:p>
    <w:p>
      <w:pPr>
        <w:ind w:left="2940" w:leftChars="0" w:firstLine="42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pStyle w:val="17"/>
        <w:numPr>
          <w:ilvl w:val="0"/>
          <w:numId w:val="0"/>
        </w:numPr>
        <w:ind w:left="840" w:leftChars="0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3）</w:t>
      </w:r>
      <w:r>
        <w:rPr>
          <w:rFonts w:hint="eastAsia"/>
        </w:rPr>
        <w:t>编辑</w:t>
      </w:r>
      <w:r>
        <w:rPr>
          <w:rFonts w:hint="eastAsia"/>
          <w:lang w:val="en-US" w:eastAsia="zh-CN"/>
        </w:rPr>
        <w:t>通讯录</w:t>
      </w:r>
    </w:p>
    <w:p>
      <w:pPr>
        <w:outlineLvl w:val="9"/>
        <w:rPr>
          <w:rFonts w:hint="eastAsia"/>
        </w:rPr>
      </w:pPr>
      <w:r>
        <w:tab/>
      </w:r>
      <w:r>
        <w:tab/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通讯录</w:t>
      </w:r>
      <w:r>
        <w:rPr>
          <w:rFonts w:hint="eastAsia"/>
        </w:rPr>
        <w:t>页面的编辑按钮，弹出编辑</w:t>
      </w:r>
      <w:r>
        <w:rPr>
          <w:rFonts w:hint="eastAsia"/>
          <w:lang w:val="en-US" w:eastAsia="zh-CN"/>
        </w:rPr>
        <w:t>通讯录</w:t>
      </w:r>
      <w:r>
        <w:rPr>
          <w:rFonts w:hint="eastAsia"/>
        </w:rPr>
        <w:t>的页面，实现编辑</w:t>
      </w:r>
      <w:r>
        <w:rPr>
          <w:rFonts w:hint="eastAsia"/>
          <w:lang w:val="en-US" w:eastAsia="zh-CN"/>
        </w:rPr>
        <w:t>通讯录</w:t>
      </w:r>
      <w:r>
        <w:rPr>
          <w:rFonts w:hint="eastAsia"/>
        </w:rPr>
        <w:t>的功能，并点击确定，保存信息。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5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49编辑按钮</w:t>
      </w:r>
    </w:p>
    <w:p>
      <w:pPr>
        <w:outlineLvl w:val="9"/>
      </w:pPr>
      <w:r>
        <w:drawing>
          <wp:inline distT="0" distB="0" distL="114300" distR="114300">
            <wp:extent cx="4914900" cy="3448050"/>
            <wp:effectExtent l="0" t="0" r="0" b="0"/>
            <wp:docPr id="5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680" w:leftChars="0" w:firstLine="750" w:firstLineChars="50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图50编辑学员通讯录信息</w:t>
      </w:r>
    </w:p>
    <w:p>
      <w:pPr>
        <w:outlineLvl w:val="9"/>
      </w:pPr>
    </w:p>
    <w:p>
      <w:pPr>
        <w:outlineLvl w:val="9"/>
        <w:rPr>
          <w:rFonts w:hint="eastAsia"/>
          <w:lang w:val="en-US" w:eastAsia="zh-CN"/>
        </w:rPr>
      </w:pPr>
      <w:r>
        <w:tab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导出</w:t>
      </w: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点击通讯录管理页面上的导出按钮，即可导出Excel格式的学员通讯录信息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5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940" w:leftChars="0" w:firstLine="42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图51导出按钮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8595" cy="2381250"/>
            <wp:effectExtent l="0" t="0" r="8255" b="0"/>
            <wp:docPr id="5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520" w:leftChars="0" w:firstLine="42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图52导出学员通讯录信息</w:t>
      </w:r>
    </w:p>
    <w:p>
      <w:pPr>
        <w:numPr>
          <w:ilvl w:val="0"/>
          <w:numId w:val="0"/>
        </w:numPr>
        <w:ind w:left="2520" w:leftChars="0" w:firstLine="42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6）重置</w:t>
      </w: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点击通讯录管理页面上的重置按钮，即可重置输入框。</w:t>
      </w:r>
    </w:p>
    <w:p>
      <w:pPr>
        <w:outlineLvl w:val="9"/>
        <w:rPr>
          <w:rFonts w:hint="eastAsia"/>
          <w:lang w:val="en-US" w:eastAsia="zh-CN"/>
        </w:rPr>
      </w:pPr>
    </w:p>
    <w:p>
      <w:pPr>
        <w:pStyle w:val="17"/>
        <w:ind w:left="0" w:leftChars="0" w:firstLine="0" w:firstLineChars="0"/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5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3180" w:firstLine="18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53重置输入框</w:t>
      </w:r>
    </w:p>
    <w:p>
      <w:pPr>
        <w:pStyle w:val="17"/>
        <w:numPr>
          <w:ilvl w:val="2"/>
          <w:numId w:val="2"/>
        </w:numPr>
        <w:ind w:left="720" w:leftChars="0" w:hanging="720" w:firstLineChars="0"/>
        <w:outlineLvl w:val="3"/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学员考勤</w:t>
      </w:r>
    </w:p>
    <w:p>
      <w:pPr>
        <w:pStyle w:val="17"/>
        <w:ind w:left="720" w:firstLine="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</w:rPr>
        <w:t>目录指导：</w:t>
      </w:r>
      <w:r>
        <w:rPr>
          <w:rFonts w:hint="eastAsia"/>
          <w:lang w:val="en-US" w:eastAsia="zh-CN"/>
        </w:rPr>
        <w:t>课后服务</w:t>
      </w:r>
      <w:r>
        <w:rPr>
          <w:rFonts w:hint="eastAsia"/>
        </w:rPr>
        <w:t>-</w:t>
      </w:r>
      <w:r>
        <w:t>&gt;</w:t>
      </w:r>
      <w:r>
        <w:rPr>
          <w:rFonts w:hint="eastAsia"/>
          <w:lang w:val="en-US" w:eastAsia="zh-CN"/>
        </w:rPr>
        <w:t>学员考勤</w:t>
      </w:r>
    </w:p>
    <w:p>
      <w:pPr>
        <w:pStyle w:val="17"/>
        <w:ind w:left="720" w:firstLine="0" w:firstLineChars="0"/>
        <w:outlineLvl w:val="9"/>
      </w:pPr>
      <w:r>
        <w:rPr>
          <w:rFonts w:hint="eastAsia"/>
        </w:rPr>
        <w:t>1）功能指导</w:t>
      </w:r>
    </w:p>
    <w:p>
      <w:pPr>
        <w:pStyle w:val="17"/>
        <w:ind w:left="1080" w:firstLine="0" w:firstLineChars="0"/>
        <w:outlineLvl w:val="9"/>
        <w:rPr>
          <w:rFonts w:hint="eastAsia"/>
        </w:rPr>
      </w:pPr>
      <w:r>
        <w:rPr>
          <w:rFonts w:hint="eastAsia"/>
        </w:rPr>
        <w:t>此模块实现系统的</w:t>
      </w:r>
      <w:r>
        <w:rPr>
          <w:rFonts w:hint="eastAsia"/>
          <w:lang w:val="en-US" w:eastAsia="zh-CN"/>
        </w:rPr>
        <w:t>学员考勤</w:t>
      </w:r>
      <w:r>
        <w:rPr>
          <w:rFonts w:hint="eastAsia"/>
        </w:rPr>
        <w:t>，通过该模块对</w:t>
      </w:r>
      <w:r>
        <w:rPr>
          <w:rFonts w:hint="eastAsia"/>
          <w:lang w:val="en-US" w:eastAsia="zh-CN"/>
        </w:rPr>
        <w:t>学员考勤</w:t>
      </w:r>
      <w:r>
        <w:rPr>
          <w:rFonts w:hint="eastAsia"/>
        </w:rPr>
        <w:t>进行增删改查操作</w:t>
      </w:r>
    </w:p>
    <w:p>
      <w:pPr>
        <w:pStyle w:val="17"/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6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720" w:firstLine="2502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图54课后服务</w:t>
      </w:r>
      <w:r>
        <w:rPr>
          <w:rFonts w:hint="eastAsia"/>
          <w:b/>
          <w:bCs/>
          <w:sz w:val="15"/>
          <w:szCs w:val="15"/>
        </w:rPr>
        <w:t>-</w:t>
      </w:r>
      <w:r>
        <w:rPr>
          <w:b/>
          <w:bCs/>
          <w:sz w:val="15"/>
          <w:szCs w:val="15"/>
        </w:rPr>
        <w:t>&gt;</w:t>
      </w:r>
      <w:r>
        <w:rPr>
          <w:rFonts w:hint="eastAsia"/>
          <w:b/>
          <w:bCs/>
          <w:sz w:val="15"/>
          <w:szCs w:val="15"/>
          <w:lang w:val="en-US" w:eastAsia="zh-CN"/>
        </w:rPr>
        <w:t>学员考勤</w:t>
      </w:r>
    </w:p>
    <w:p>
      <w:pPr>
        <w:pStyle w:val="17"/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6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0"/>
        </w:numPr>
        <w:ind w:left="2520" w:leftChars="0" w:firstLine="42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图55学员考勤管理界面</w:t>
      </w:r>
    </w:p>
    <w:p>
      <w:pPr>
        <w:ind w:left="300" w:firstLine="42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</w:rPr>
        <w:t>2）</w:t>
      </w:r>
      <w:r>
        <w:t xml:space="preserve"> </w:t>
      </w:r>
      <w:r>
        <w:rPr>
          <w:rFonts w:hint="eastAsia"/>
        </w:rPr>
        <w:t>查询</w:t>
      </w:r>
      <w:r>
        <w:rPr>
          <w:rFonts w:hint="eastAsia"/>
          <w:lang w:val="en-US" w:eastAsia="zh-CN"/>
        </w:rPr>
        <w:t>学员考勤状态</w:t>
      </w:r>
    </w:p>
    <w:p>
      <w:pPr>
        <w:ind w:left="300" w:firstLine="42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学员考勤</w:t>
      </w:r>
      <w:r>
        <w:rPr>
          <w:rFonts w:hint="eastAsia"/>
        </w:rPr>
        <w:t>页面查询按钮，即可查询</w:t>
      </w:r>
      <w:r>
        <w:rPr>
          <w:rFonts w:hint="eastAsia"/>
          <w:lang w:val="en-US" w:eastAsia="zh-CN"/>
        </w:rPr>
        <w:t>学员考勤状态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6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56</w:t>
      </w:r>
      <w:r>
        <w:rPr>
          <w:rFonts w:hint="eastAsia"/>
          <w:b/>
          <w:bCs/>
          <w:sz w:val="15"/>
          <w:szCs w:val="15"/>
        </w:rPr>
        <w:t>查询</w:t>
      </w:r>
      <w:r>
        <w:rPr>
          <w:rFonts w:hint="eastAsia"/>
          <w:b/>
          <w:bCs/>
          <w:sz w:val="15"/>
          <w:szCs w:val="15"/>
          <w:lang w:val="en-US" w:eastAsia="zh-CN"/>
        </w:rPr>
        <w:t>学员考勤状态</w:t>
      </w:r>
    </w:p>
    <w:p>
      <w:pPr>
        <w:numPr>
          <w:ilvl w:val="0"/>
          <w:numId w:val="0"/>
        </w:numPr>
        <w:ind w:left="840" w:left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3）新增</w:t>
      </w:r>
      <w:r>
        <w:rPr>
          <w:rFonts w:hint="eastAsia"/>
          <w:lang w:val="en-US" w:eastAsia="zh-CN"/>
        </w:rPr>
        <w:t>学员考勤</w:t>
      </w:r>
    </w:p>
    <w:p>
      <w:pPr>
        <w:ind w:left="840"/>
        <w:outlineLvl w:val="9"/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学员考勤</w:t>
      </w:r>
      <w:r>
        <w:rPr>
          <w:rFonts w:hint="eastAsia"/>
        </w:rPr>
        <w:t>管理页面的新增</w:t>
      </w:r>
      <w:r>
        <w:rPr>
          <w:rFonts w:hint="eastAsia"/>
          <w:lang w:val="en-US" w:eastAsia="zh-CN"/>
        </w:rPr>
        <w:t>学员考勤</w:t>
      </w:r>
      <w:r>
        <w:rPr>
          <w:rFonts w:hint="eastAsia"/>
        </w:rPr>
        <w:t>按钮，弹出新增</w:t>
      </w:r>
      <w:r>
        <w:rPr>
          <w:rFonts w:hint="eastAsia"/>
          <w:lang w:val="en-US" w:eastAsia="zh-CN"/>
        </w:rPr>
        <w:t>学员考勤</w:t>
      </w:r>
      <w:r>
        <w:rPr>
          <w:rFonts w:hint="eastAsia"/>
        </w:rPr>
        <w:t>页面，实现新增</w:t>
      </w:r>
      <w:r>
        <w:rPr>
          <w:rFonts w:hint="eastAsia"/>
          <w:lang w:val="en-US" w:eastAsia="zh-CN"/>
        </w:rPr>
        <w:t>学员考勤</w:t>
      </w:r>
      <w:r>
        <w:rPr>
          <w:rFonts w:hint="eastAsia"/>
        </w:rPr>
        <w:t>功能，点击确定，保存信息。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6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940" w:leftChars="0" w:firstLine="42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图57新增学员考勤按钮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000625" cy="2876550"/>
            <wp:effectExtent l="0" t="0" r="9525" b="0"/>
            <wp:docPr id="6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940" w:leftChars="0" w:firstLine="42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图58新增学员考勤信息</w:t>
      </w:r>
    </w:p>
    <w:p>
      <w:pPr>
        <w:numPr>
          <w:ilvl w:val="0"/>
          <w:numId w:val="0"/>
        </w:numPr>
        <w:ind w:left="2940" w:leftChars="0" w:firstLine="42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outlineLvl w:val="9"/>
        <w:rPr>
          <w:rFonts w:hint="default" w:eastAsiaTheme="minorEastAsia"/>
          <w:lang w:val="en-US" w:eastAsia="zh-CN"/>
        </w:rPr>
      </w:pPr>
      <w:r>
        <w:tab/>
      </w:r>
      <w:r>
        <w:tab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）编辑</w:t>
      </w:r>
      <w:r>
        <w:rPr>
          <w:rFonts w:hint="eastAsia"/>
          <w:lang w:val="en-US" w:eastAsia="zh-CN"/>
        </w:rPr>
        <w:t>学员考勤</w:t>
      </w:r>
    </w:p>
    <w:p>
      <w:pPr>
        <w:outlineLvl w:val="9"/>
        <w:rPr>
          <w:rFonts w:hint="eastAsia"/>
        </w:rPr>
      </w:pPr>
      <w:r>
        <w:tab/>
      </w:r>
      <w:r>
        <w:tab/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学员考勤</w:t>
      </w:r>
      <w:r>
        <w:rPr>
          <w:rFonts w:hint="eastAsia"/>
        </w:rPr>
        <w:t>页面的编辑按钮，弹出编辑</w:t>
      </w:r>
      <w:r>
        <w:rPr>
          <w:rFonts w:hint="eastAsia"/>
          <w:lang w:val="en-US" w:eastAsia="zh-CN"/>
        </w:rPr>
        <w:t>学员考勤</w:t>
      </w:r>
      <w:r>
        <w:rPr>
          <w:rFonts w:hint="eastAsia"/>
        </w:rPr>
        <w:t>的页面，实现编辑</w:t>
      </w:r>
      <w:r>
        <w:rPr>
          <w:rFonts w:hint="eastAsia"/>
          <w:lang w:val="en-US" w:eastAsia="zh-CN"/>
        </w:rPr>
        <w:t>学员考勤</w:t>
      </w:r>
      <w:r>
        <w:rPr>
          <w:rFonts w:hint="eastAsia"/>
        </w:rPr>
        <w:t>的功能，并点击确定，保存信息。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64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59编辑按钮</w:t>
      </w:r>
    </w:p>
    <w:p>
      <w:pPr>
        <w:outlineLvl w:val="9"/>
      </w:pPr>
      <w:r>
        <w:drawing>
          <wp:inline distT="0" distB="0" distL="114300" distR="114300">
            <wp:extent cx="4895850" cy="2886075"/>
            <wp:effectExtent l="0" t="0" r="0" b="9525"/>
            <wp:docPr id="6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图60编辑学员考勤</w:t>
      </w:r>
    </w:p>
    <w:p>
      <w:pPr>
        <w:ind w:firstLine="420" w:firstLineChars="0"/>
        <w:outlineLvl w:val="9"/>
        <w:rPr>
          <w:rFonts w:hint="eastAsia"/>
        </w:rPr>
      </w:pPr>
    </w:p>
    <w:p>
      <w:pPr>
        <w:outlineLvl w:val="9"/>
      </w:pPr>
      <w:r>
        <w:tab/>
      </w:r>
    </w:p>
    <w:p>
      <w:pPr>
        <w:outlineLvl w:val="9"/>
        <w:rPr>
          <w:rFonts w:hint="default" w:eastAsiaTheme="minorEastAsia"/>
          <w:lang w:val="en-US" w:eastAsia="zh-CN"/>
        </w:rPr>
      </w:pPr>
      <w:r>
        <w:tab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）删除</w:t>
      </w:r>
      <w:r>
        <w:rPr>
          <w:rFonts w:hint="eastAsia"/>
          <w:lang w:val="en-US" w:eastAsia="zh-CN"/>
        </w:rPr>
        <w:t>学员考勤</w:t>
      </w:r>
    </w:p>
    <w:p>
      <w:pPr>
        <w:outlineLvl w:val="9"/>
        <w:rPr>
          <w:rFonts w:hint="eastAsia"/>
        </w:rPr>
      </w:pPr>
      <w:r>
        <w:tab/>
      </w:r>
      <w:r>
        <w:tab/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学员考勤</w:t>
      </w:r>
      <w:r>
        <w:rPr>
          <w:rFonts w:hint="eastAsia"/>
        </w:rPr>
        <w:t>页面的删除按钮，即可删除</w:t>
      </w:r>
      <w:r>
        <w:rPr>
          <w:rFonts w:hint="eastAsia"/>
          <w:lang w:val="en-US" w:eastAsia="zh-CN"/>
        </w:rPr>
        <w:t>学员考勤</w:t>
      </w:r>
      <w:r>
        <w:rPr>
          <w:rFonts w:hint="eastAsia"/>
        </w:rPr>
        <w:t>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6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图61删除学员考勤</w:t>
      </w:r>
    </w:p>
    <w:p>
      <w:pPr>
        <w:ind w:left="2940" w:leftChars="0" w:firstLine="42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tabs>
          <w:tab w:val="left" w:pos="487"/>
        </w:tabs>
        <w:ind w:left="420" w:leftChars="0"/>
        <w:outlineLvl w:val="9"/>
        <w:rPr>
          <w:rFonts w:hint="eastAsia"/>
          <w:lang w:val="en-US" w:eastAsia="zh-CN"/>
        </w:rPr>
      </w:pPr>
      <w:r>
        <w:tab/>
      </w:r>
      <w:r>
        <w:tab/>
      </w:r>
      <w:r>
        <w:rPr>
          <w:rFonts w:hint="eastAsia"/>
          <w:lang w:val="en-US" w:eastAsia="zh-CN"/>
        </w:rPr>
        <w:t>6）批量删除</w:t>
      </w: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选中要删除的学员考勤，点击学员考勤管理页面上的批量删除按钮，即可删除该学员考勤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66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520" w:leftChars="0" w:firstLine="42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图62批量删除学员考勤</w:t>
      </w:r>
    </w:p>
    <w:p>
      <w:pPr>
        <w:numPr>
          <w:ilvl w:val="0"/>
          <w:numId w:val="0"/>
        </w:numPr>
        <w:ind w:left="2520" w:leftChars="0" w:firstLine="42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7）导出</w:t>
      </w: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点击学员考勤管理页面上的导出按钮，即可导出Excel格式的学员考勤的信息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6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940" w:leftChars="0" w:firstLine="42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图63导出按钮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6690" cy="2362200"/>
            <wp:effectExtent l="0" t="0" r="10160" b="0"/>
            <wp:docPr id="70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520" w:leftChars="0" w:firstLine="42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图64导出学员考勤信息</w:t>
      </w:r>
    </w:p>
    <w:p>
      <w:pPr>
        <w:numPr>
          <w:ilvl w:val="0"/>
          <w:numId w:val="0"/>
        </w:numPr>
        <w:ind w:left="2520" w:leftChars="0" w:firstLine="42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8）重置</w:t>
      </w: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点击学员考勤管理页面上的重置按钮，即可重置输入框。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7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图65重置输入框</w:t>
      </w:r>
    </w:p>
    <w:p>
      <w:pPr>
        <w:pStyle w:val="17"/>
        <w:numPr>
          <w:ilvl w:val="1"/>
          <w:numId w:val="2"/>
        </w:numPr>
        <w:ind w:left="360" w:leftChars="0" w:hanging="360" w:firstLineChars="0"/>
        <w:outlineLvl w:val="2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 xml:space="preserve"> </w:t>
      </w:r>
      <w:bookmarkStart w:id="14" w:name="_Toc6796"/>
      <w:bookmarkStart w:id="15" w:name="_Toc3619"/>
      <w:r>
        <w:rPr>
          <w:rFonts w:hint="eastAsia"/>
          <w:b/>
          <w:bCs/>
          <w:sz w:val="21"/>
          <w:szCs w:val="21"/>
          <w:lang w:val="en-US" w:eastAsia="zh-CN"/>
        </w:rPr>
        <w:t>题库管理</w:t>
      </w:r>
      <w:bookmarkEnd w:id="14"/>
      <w:bookmarkEnd w:id="15"/>
    </w:p>
    <w:p>
      <w:pPr>
        <w:pStyle w:val="17"/>
        <w:numPr>
          <w:ilvl w:val="2"/>
          <w:numId w:val="2"/>
        </w:numPr>
        <w:ind w:left="720" w:leftChars="0" w:hanging="720" w:firstLineChars="0"/>
        <w:outlineLvl w:val="3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课程管理</w:t>
      </w:r>
    </w:p>
    <w:p>
      <w:pPr>
        <w:ind w:left="420" w:firstLine="315" w:firstLineChars="150"/>
        <w:outlineLvl w:val="9"/>
      </w:pPr>
      <w:r>
        <w:rPr>
          <w:rFonts w:hint="eastAsia"/>
        </w:rPr>
        <w:t>目录指导：</w:t>
      </w:r>
      <w:r>
        <w:rPr>
          <w:rFonts w:hint="eastAsia"/>
          <w:lang w:val="en-US" w:eastAsia="zh-CN"/>
        </w:rPr>
        <w:t>题库管理</w:t>
      </w:r>
      <w:r>
        <w:rPr>
          <w:rFonts w:hint="eastAsia"/>
        </w:rPr>
        <w:t>-</w:t>
      </w:r>
      <w:r>
        <w:t>&gt;</w:t>
      </w:r>
      <w:r>
        <w:rPr>
          <w:rFonts w:hint="eastAsia"/>
          <w:lang w:val="en-US" w:eastAsia="zh-CN"/>
        </w:rPr>
        <w:t>课程</w:t>
      </w:r>
      <w:r>
        <w:rPr>
          <w:rFonts w:hint="eastAsia"/>
        </w:rPr>
        <w:t>管理</w:t>
      </w:r>
    </w:p>
    <w:p>
      <w:pPr>
        <w:ind w:left="720"/>
        <w:outlineLvl w:val="9"/>
      </w:pPr>
      <w:r>
        <w:rPr>
          <w:rFonts w:hint="eastAsia"/>
        </w:rPr>
        <w:t>1）功能指导</w:t>
      </w:r>
    </w:p>
    <w:p>
      <w:pPr>
        <w:ind w:left="720"/>
        <w:outlineLvl w:val="9"/>
        <w:rPr>
          <w:rFonts w:hint="eastAsia"/>
        </w:rPr>
      </w:pPr>
      <w:r>
        <w:rPr>
          <w:rFonts w:hint="eastAsia"/>
        </w:rPr>
        <w:t>此模块实现系统的</w:t>
      </w:r>
      <w:r>
        <w:rPr>
          <w:rFonts w:hint="eastAsia"/>
          <w:lang w:val="en-US" w:eastAsia="zh-CN"/>
        </w:rPr>
        <w:t>课程</w:t>
      </w:r>
      <w:r>
        <w:rPr>
          <w:rFonts w:hint="eastAsia"/>
        </w:rPr>
        <w:t>管理，通过该模块对</w:t>
      </w:r>
      <w:r>
        <w:rPr>
          <w:rFonts w:hint="eastAsia"/>
          <w:lang w:val="en-US" w:eastAsia="zh-CN"/>
        </w:rPr>
        <w:t>课程</w:t>
      </w:r>
      <w:r>
        <w:rPr>
          <w:rFonts w:hint="eastAsia"/>
        </w:rPr>
        <w:t>的增删改查。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7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0" w:leftChars="0" w:firstLine="900" w:firstLineChars="60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图66题库管理</w:t>
      </w:r>
      <w:r>
        <w:rPr>
          <w:rFonts w:hint="eastAsia"/>
          <w:b/>
          <w:bCs/>
          <w:sz w:val="15"/>
          <w:szCs w:val="15"/>
        </w:rPr>
        <w:t>-</w:t>
      </w:r>
      <w:r>
        <w:rPr>
          <w:b/>
          <w:bCs/>
          <w:sz w:val="15"/>
          <w:szCs w:val="15"/>
        </w:rPr>
        <w:t>&gt;</w:t>
      </w:r>
      <w:r>
        <w:rPr>
          <w:rFonts w:hint="eastAsia"/>
          <w:b/>
          <w:bCs/>
          <w:sz w:val="15"/>
          <w:szCs w:val="15"/>
          <w:lang w:val="en-US" w:eastAsia="zh-CN"/>
        </w:rPr>
        <w:t>课程</w:t>
      </w:r>
      <w:r>
        <w:rPr>
          <w:rFonts w:hint="eastAsia"/>
          <w:b/>
          <w:bCs/>
          <w:sz w:val="15"/>
          <w:szCs w:val="15"/>
        </w:rPr>
        <w:t>管理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7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2940" w:leftChars="0" w:firstLine="420" w:firstLineChars="0"/>
        <w:jc w:val="both"/>
        <w:outlineLvl w:val="9"/>
        <w:rPr>
          <w:rFonts w:hint="eastAsia"/>
          <w:b/>
          <w:bCs/>
          <w:sz w:val="15"/>
          <w:szCs w:val="15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67课程</w:t>
      </w:r>
      <w:r>
        <w:rPr>
          <w:rFonts w:hint="eastAsia"/>
          <w:b/>
          <w:bCs/>
          <w:sz w:val="15"/>
          <w:szCs w:val="15"/>
        </w:rPr>
        <w:t>管理界面</w:t>
      </w:r>
    </w:p>
    <w:p>
      <w:pPr>
        <w:ind w:left="420" w:firstLine="420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</w:rPr>
        <w:t>2）查询</w:t>
      </w:r>
      <w:r>
        <w:rPr>
          <w:rFonts w:hint="eastAsia"/>
          <w:lang w:val="en-US" w:eastAsia="zh-CN"/>
        </w:rPr>
        <w:t>课程</w:t>
      </w:r>
    </w:p>
    <w:p>
      <w:pPr>
        <w:ind w:left="420" w:firstLine="420"/>
        <w:outlineLvl w:val="9"/>
        <w:rPr>
          <w:rFonts w:hint="eastAsia"/>
          <w:lang w:val="en-US" w:eastAsia="zh-CN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课程</w:t>
      </w:r>
      <w:r>
        <w:rPr>
          <w:rFonts w:hint="eastAsia"/>
        </w:rPr>
        <w:t>管理页面输入查询的</w:t>
      </w:r>
      <w:r>
        <w:rPr>
          <w:rFonts w:hint="eastAsia"/>
          <w:lang w:val="en-US" w:eastAsia="zh-CN"/>
        </w:rPr>
        <w:t>课程</w:t>
      </w:r>
      <w:r>
        <w:rPr>
          <w:rFonts w:hint="eastAsia"/>
        </w:rPr>
        <w:t>信息，根据输入的</w:t>
      </w:r>
      <w:r>
        <w:rPr>
          <w:rFonts w:hint="eastAsia"/>
          <w:lang w:val="en-US" w:eastAsia="zh-CN"/>
        </w:rPr>
        <w:t>课程</w:t>
      </w:r>
      <w:r>
        <w:rPr>
          <w:rFonts w:hint="eastAsia"/>
        </w:rPr>
        <w:t>信息查询</w:t>
      </w:r>
      <w:r>
        <w:rPr>
          <w:rFonts w:hint="eastAsia"/>
          <w:lang w:val="en-US" w:eastAsia="zh-CN"/>
        </w:rPr>
        <w:t>课程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7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outlineLvl w:val="9"/>
        <w:rPr>
          <w:rFonts w:hint="eastAsia"/>
          <w:b/>
          <w:bCs/>
          <w:sz w:val="15"/>
          <w:szCs w:val="15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68</w:t>
      </w:r>
      <w:r>
        <w:rPr>
          <w:rFonts w:hint="eastAsia"/>
          <w:b/>
          <w:bCs/>
          <w:sz w:val="15"/>
          <w:szCs w:val="15"/>
        </w:rPr>
        <w:t>按条件查询</w:t>
      </w:r>
      <w:r>
        <w:rPr>
          <w:rFonts w:hint="eastAsia"/>
          <w:b/>
          <w:bCs/>
          <w:sz w:val="15"/>
          <w:szCs w:val="15"/>
          <w:lang w:val="en-US" w:eastAsia="zh-CN"/>
        </w:rPr>
        <w:t>课程</w:t>
      </w:r>
      <w:r>
        <w:rPr>
          <w:rFonts w:hint="eastAsia"/>
          <w:b/>
          <w:bCs/>
          <w:sz w:val="15"/>
          <w:szCs w:val="15"/>
        </w:rPr>
        <w:t>信息</w:t>
      </w:r>
    </w:p>
    <w:p>
      <w:pPr>
        <w:outlineLvl w:val="9"/>
      </w:pPr>
    </w:p>
    <w:p>
      <w:pPr>
        <w:ind w:left="840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）新增</w:t>
      </w:r>
      <w:r>
        <w:rPr>
          <w:rFonts w:hint="eastAsia"/>
          <w:lang w:val="en-US" w:eastAsia="zh-CN"/>
        </w:rPr>
        <w:t>课程</w:t>
      </w:r>
    </w:p>
    <w:p>
      <w:pPr>
        <w:ind w:left="840"/>
        <w:outlineLvl w:val="9"/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课程</w:t>
      </w:r>
      <w:r>
        <w:rPr>
          <w:rFonts w:hint="eastAsia"/>
        </w:rPr>
        <w:t>管理页面的新增</w:t>
      </w:r>
      <w:r>
        <w:rPr>
          <w:rFonts w:hint="eastAsia"/>
          <w:lang w:val="en-US" w:eastAsia="zh-CN"/>
        </w:rPr>
        <w:t>课程</w:t>
      </w:r>
      <w:r>
        <w:rPr>
          <w:rFonts w:hint="eastAsia"/>
        </w:rPr>
        <w:t>按钮，弹出新增</w:t>
      </w:r>
      <w:r>
        <w:rPr>
          <w:rFonts w:hint="eastAsia"/>
          <w:lang w:val="en-US" w:eastAsia="zh-CN"/>
        </w:rPr>
        <w:t>课程</w:t>
      </w:r>
      <w:r>
        <w:rPr>
          <w:rFonts w:hint="eastAsia"/>
        </w:rPr>
        <w:t>页面，实现新增</w:t>
      </w:r>
      <w:r>
        <w:rPr>
          <w:rFonts w:hint="eastAsia"/>
          <w:lang w:val="en-US" w:eastAsia="zh-CN"/>
        </w:rPr>
        <w:t>课程</w:t>
      </w:r>
      <w:r>
        <w:rPr>
          <w:rFonts w:hint="eastAsia"/>
        </w:rPr>
        <w:t>功能，点击确定，保存信息。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7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69</w:t>
      </w:r>
      <w:r>
        <w:rPr>
          <w:rFonts w:hint="eastAsia"/>
          <w:b/>
          <w:bCs/>
          <w:sz w:val="15"/>
          <w:szCs w:val="15"/>
        </w:rPr>
        <w:t>新增</w:t>
      </w:r>
      <w:r>
        <w:rPr>
          <w:rFonts w:hint="eastAsia"/>
          <w:b/>
          <w:bCs/>
          <w:sz w:val="15"/>
          <w:szCs w:val="15"/>
          <w:lang w:val="en-US" w:eastAsia="zh-CN"/>
        </w:rPr>
        <w:t>课程按钮</w:t>
      </w:r>
    </w:p>
    <w:p>
      <w:pPr>
        <w:outlineLvl w:val="9"/>
      </w:pPr>
      <w:r>
        <w:drawing>
          <wp:inline distT="0" distB="0" distL="114300" distR="114300">
            <wp:extent cx="4867275" cy="2990850"/>
            <wp:effectExtent l="0" t="0" r="9525" b="0"/>
            <wp:docPr id="79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图70新增课程信息</w:t>
      </w:r>
    </w:p>
    <w:p>
      <w:pPr>
        <w:outlineLvl w:val="9"/>
        <w:rPr>
          <w:rFonts w:hint="eastAsia"/>
          <w:lang w:val="en-US" w:eastAsia="zh-CN"/>
        </w:rPr>
      </w:pPr>
    </w:p>
    <w:p>
      <w:pPr>
        <w:ind w:left="420" w:firstLine="420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）编辑</w:t>
      </w:r>
      <w:r>
        <w:rPr>
          <w:rFonts w:hint="eastAsia"/>
          <w:lang w:val="en-US" w:eastAsia="zh-CN"/>
        </w:rPr>
        <w:t>课程</w:t>
      </w:r>
    </w:p>
    <w:p>
      <w:pPr>
        <w:ind w:left="420" w:firstLine="420"/>
        <w:outlineLvl w:val="9"/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课程</w:t>
      </w:r>
      <w:r>
        <w:rPr>
          <w:rFonts w:hint="eastAsia"/>
        </w:rPr>
        <w:t>管理页面的编辑按钮，弹出编辑</w:t>
      </w:r>
      <w:r>
        <w:rPr>
          <w:rFonts w:hint="eastAsia"/>
          <w:lang w:val="en-US" w:eastAsia="zh-CN"/>
        </w:rPr>
        <w:t>课程</w:t>
      </w:r>
      <w:r>
        <w:rPr>
          <w:rFonts w:hint="eastAsia"/>
        </w:rPr>
        <w:t>的对话框，实现编辑</w:t>
      </w:r>
      <w:r>
        <w:rPr>
          <w:rFonts w:hint="eastAsia"/>
          <w:lang w:val="en-US" w:eastAsia="zh-CN"/>
        </w:rPr>
        <w:t>课程</w:t>
      </w:r>
      <w:r>
        <w:rPr>
          <w:rFonts w:hint="eastAsia"/>
        </w:rPr>
        <w:t>的功能，并点击确定，保存信息。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7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图71编辑按钮</w:t>
      </w:r>
    </w:p>
    <w:p>
      <w:pPr>
        <w:outlineLvl w:val="9"/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4914900" cy="2990850"/>
            <wp:effectExtent l="0" t="0" r="0" b="0"/>
            <wp:docPr id="81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7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2940" w:leftChars="0" w:firstLine="420" w:firstLineChars="0"/>
        <w:jc w:val="both"/>
        <w:outlineLvl w:val="9"/>
        <w:rPr>
          <w:rFonts w:hint="eastAsia" w:eastAsia="黑体"/>
          <w:b/>
          <w:bCs/>
          <w:sz w:val="15"/>
          <w:szCs w:val="15"/>
          <w:lang w:val="en-US" w:eastAsia="zh-CN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72</w:t>
      </w:r>
      <w:r>
        <w:rPr>
          <w:rFonts w:hint="eastAsia"/>
          <w:b/>
          <w:bCs/>
          <w:sz w:val="15"/>
          <w:szCs w:val="15"/>
        </w:rPr>
        <w:t>编辑</w:t>
      </w:r>
      <w:r>
        <w:rPr>
          <w:rFonts w:hint="eastAsia"/>
          <w:b/>
          <w:bCs/>
          <w:sz w:val="15"/>
          <w:szCs w:val="15"/>
          <w:lang w:val="en-US" w:eastAsia="zh-CN"/>
        </w:rPr>
        <w:t>课程</w:t>
      </w:r>
    </w:p>
    <w:p>
      <w:pPr>
        <w:pStyle w:val="4"/>
        <w:ind w:left="2940" w:leftChars="0" w:firstLine="420" w:firstLineChars="0"/>
        <w:jc w:val="both"/>
        <w:outlineLvl w:val="9"/>
        <w:rPr>
          <w:b/>
          <w:bCs/>
          <w:sz w:val="15"/>
          <w:szCs w:val="15"/>
        </w:rPr>
      </w:pPr>
      <w:r>
        <w:rPr>
          <w:b/>
          <w:bCs/>
          <w:sz w:val="15"/>
          <w:szCs w:val="15"/>
        </w:rPr>
        <w:tab/>
      </w:r>
    </w:p>
    <w:p>
      <w:pPr>
        <w:numPr>
          <w:ilvl w:val="0"/>
          <w:numId w:val="0"/>
        </w:numPr>
        <w:ind w:left="840" w:leftChars="0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5）</w:t>
      </w:r>
      <w:r>
        <w:rPr>
          <w:rFonts w:hint="eastAsia"/>
        </w:rPr>
        <w:t>删除</w:t>
      </w:r>
      <w:r>
        <w:rPr>
          <w:rFonts w:hint="eastAsia"/>
          <w:lang w:val="en-US" w:eastAsia="zh-CN"/>
        </w:rPr>
        <w:t>课程</w:t>
      </w:r>
    </w:p>
    <w:p>
      <w:pPr>
        <w:ind w:left="720"/>
        <w:outlineLvl w:val="9"/>
        <w:rPr>
          <w:rFonts w:hint="eastAsia"/>
        </w:rPr>
      </w:pPr>
      <w:r>
        <w:rPr>
          <w:rFonts w:hint="eastAsia"/>
          <w:lang w:val="en-US" w:eastAsia="zh-CN"/>
        </w:rPr>
        <w:t>点击课程</w:t>
      </w:r>
      <w:r>
        <w:rPr>
          <w:rFonts w:hint="eastAsia"/>
        </w:rPr>
        <w:t>管理页面的删除按钮，弹出删</w:t>
      </w:r>
      <w:r>
        <w:rPr>
          <w:rFonts w:hint="eastAsia"/>
          <w:lang w:val="en-US" w:eastAsia="zh-CN"/>
        </w:rPr>
        <w:t>除</w:t>
      </w:r>
      <w:r>
        <w:rPr>
          <w:rFonts w:hint="eastAsia"/>
        </w:rPr>
        <w:t>提示，实现删除</w:t>
      </w:r>
      <w:r>
        <w:rPr>
          <w:rFonts w:hint="eastAsia"/>
          <w:lang w:val="en-US" w:eastAsia="zh-CN"/>
        </w:rPr>
        <w:t>课程</w:t>
      </w:r>
      <w:r>
        <w:rPr>
          <w:rFonts w:hint="eastAsia"/>
        </w:rPr>
        <w:t>功能，并点击确定，删除完毕。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7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940" w:leftChars="0" w:firstLine="42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图73删除课程</w:t>
      </w:r>
    </w:p>
    <w:p>
      <w:pPr>
        <w:numPr>
          <w:ilvl w:val="0"/>
          <w:numId w:val="0"/>
        </w:numPr>
        <w:ind w:left="2940" w:leftChars="0" w:firstLine="42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tabs>
          <w:tab w:val="left" w:pos="487"/>
        </w:tabs>
        <w:ind w:left="420" w:left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6）批量删除</w:t>
      </w: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选中要删除的课程，点击课程管理页面上的批量删出按钮，即可删除该课程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78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52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图74批量删除课程</w:t>
      </w: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7）重置</w:t>
      </w: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点击课程管理页面上的重置按钮，即可重置输入框。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8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52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图75重置输入框</w:t>
      </w:r>
    </w:p>
    <w:p>
      <w:pPr>
        <w:pStyle w:val="17"/>
        <w:numPr>
          <w:ilvl w:val="0"/>
          <w:numId w:val="0"/>
        </w:numPr>
        <w:ind w:leftChars="0"/>
        <w:outlineLvl w:val="9"/>
        <w:rPr>
          <w:rFonts w:hint="default"/>
          <w:b w:val="0"/>
          <w:bCs w:val="0"/>
          <w:sz w:val="21"/>
          <w:szCs w:val="21"/>
          <w:lang w:val="en-US" w:eastAsia="zh-CN"/>
        </w:rPr>
      </w:pPr>
    </w:p>
    <w:p>
      <w:pPr>
        <w:pStyle w:val="17"/>
        <w:numPr>
          <w:ilvl w:val="2"/>
          <w:numId w:val="2"/>
        </w:numPr>
        <w:ind w:left="720" w:leftChars="0" w:hanging="720" w:firstLineChars="0"/>
        <w:outlineLvl w:val="3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题目列表</w:t>
      </w:r>
    </w:p>
    <w:p>
      <w:pPr>
        <w:ind w:left="420" w:firstLine="315" w:firstLineChars="150"/>
        <w:outlineLvl w:val="9"/>
        <w:rPr>
          <w:rFonts w:hint="default"/>
          <w:lang w:val="en-US"/>
        </w:rPr>
      </w:pPr>
      <w:r>
        <w:rPr>
          <w:rFonts w:hint="eastAsia"/>
        </w:rPr>
        <w:t>目录指导：</w:t>
      </w:r>
      <w:r>
        <w:rPr>
          <w:rFonts w:hint="eastAsia"/>
          <w:lang w:val="en-US" w:eastAsia="zh-CN"/>
        </w:rPr>
        <w:t>题库管理</w:t>
      </w:r>
      <w:r>
        <w:rPr>
          <w:rFonts w:hint="eastAsia"/>
        </w:rPr>
        <w:t>-</w:t>
      </w:r>
      <w:r>
        <w:t>&gt;</w:t>
      </w:r>
      <w:r>
        <w:rPr>
          <w:rFonts w:hint="eastAsia"/>
          <w:lang w:val="en-US" w:eastAsia="zh-CN"/>
        </w:rPr>
        <w:t>题目列表</w:t>
      </w:r>
    </w:p>
    <w:p>
      <w:pPr>
        <w:ind w:left="720"/>
        <w:outlineLvl w:val="9"/>
      </w:pPr>
      <w:r>
        <w:rPr>
          <w:rFonts w:hint="eastAsia"/>
        </w:rPr>
        <w:t>1）功能指导</w:t>
      </w:r>
    </w:p>
    <w:p>
      <w:pPr>
        <w:ind w:left="720"/>
        <w:outlineLvl w:val="9"/>
        <w:rPr>
          <w:rFonts w:hint="eastAsia"/>
        </w:rPr>
      </w:pPr>
      <w:r>
        <w:rPr>
          <w:rFonts w:hint="eastAsia"/>
        </w:rPr>
        <w:t>此模块实现系统的</w:t>
      </w:r>
      <w:r>
        <w:rPr>
          <w:rFonts w:hint="eastAsia"/>
          <w:lang w:val="en-US" w:eastAsia="zh-CN"/>
        </w:rPr>
        <w:t>题目</w:t>
      </w:r>
      <w:r>
        <w:rPr>
          <w:rFonts w:hint="eastAsia"/>
        </w:rPr>
        <w:t>管理，通过该模块对</w:t>
      </w:r>
      <w:r>
        <w:rPr>
          <w:rFonts w:hint="eastAsia"/>
          <w:lang w:val="en-US" w:eastAsia="zh-CN"/>
        </w:rPr>
        <w:t>题目</w:t>
      </w:r>
      <w:r>
        <w:rPr>
          <w:rFonts w:hint="eastAsia"/>
        </w:rPr>
        <w:t>的增删改查。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82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0" w:leftChars="0" w:firstLine="900" w:firstLineChars="60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图76题库管理</w:t>
      </w:r>
      <w:r>
        <w:rPr>
          <w:rFonts w:hint="eastAsia"/>
          <w:b/>
          <w:bCs/>
          <w:sz w:val="15"/>
          <w:szCs w:val="15"/>
        </w:rPr>
        <w:t>-</w:t>
      </w:r>
      <w:r>
        <w:rPr>
          <w:b/>
          <w:bCs/>
          <w:sz w:val="15"/>
          <w:szCs w:val="15"/>
        </w:rPr>
        <w:t>&gt;</w:t>
      </w:r>
      <w:r>
        <w:rPr>
          <w:rFonts w:hint="eastAsia"/>
          <w:b/>
          <w:bCs/>
          <w:sz w:val="15"/>
          <w:szCs w:val="15"/>
          <w:lang w:val="en-US" w:eastAsia="zh-CN"/>
        </w:rPr>
        <w:t>题目列表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83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2940" w:leftChars="0" w:firstLine="420" w:firstLineChars="0"/>
        <w:jc w:val="both"/>
        <w:outlineLvl w:val="9"/>
        <w:rPr>
          <w:rFonts w:hint="eastAsia"/>
          <w:b/>
          <w:bCs/>
          <w:sz w:val="15"/>
          <w:szCs w:val="15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77题目列表</w:t>
      </w:r>
      <w:r>
        <w:rPr>
          <w:rFonts w:hint="eastAsia"/>
          <w:b/>
          <w:bCs/>
          <w:sz w:val="15"/>
          <w:szCs w:val="15"/>
        </w:rPr>
        <w:t>界面</w:t>
      </w:r>
    </w:p>
    <w:p>
      <w:pPr>
        <w:ind w:left="420" w:firstLine="420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</w:rPr>
        <w:t>2）查询</w:t>
      </w:r>
      <w:r>
        <w:rPr>
          <w:rFonts w:hint="eastAsia"/>
          <w:lang w:val="en-US" w:eastAsia="zh-CN"/>
        </w:rPr>
        <w:t>题目</w:t>
      </w:r>
    </w:p>
    <w:p>
      <w:pPr>
        <w:ind w:left="420" w:firstLine="420"/>
        <w:outlineLvl w:val="9"/>
        <w:rPr>
          <w:rFonts w:hint="eastAsia"/>
          <w:lang w:val="en-US" w:eastAsia="zh-CN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题目列表</w:t>
      </w:r>
      <w:r>
        <w:rPr>
          <w:rFonts w:hint="eastAsia"/>
        </w:rPr>
        <w:t>页面输入查询的</w:t>
      </w:r>
      <w:r>
        <w:rPr>
          <w:rFonts w:hint="eastAsia"/>
          <w:lang w:val="en-US" w:eastAsia="zh-CN"/>
        </w:rPr>
        <w:t>题目</w:t>
      </w:r>
      <w:r>
        <w:rPr>
          <w:rFonts w:hint="eastAsia"/>
        </w:rPr>
        <w:t>信息，根据输入的</w:t>
      </w:r>
      <w:r>
        <w:rPr>
          <w:rFonts w:hint="eastAsia"/>
          <w:lang w:val="en-US" w:eastAsia="zh-CN"/>
        </w:rPr>
        <w:t>题目</w:t>
      </w:r>
      <w:r>
        <w:rPr>
          <w:rFonts w:hint="eastAsia"/>
        </w:rPr>
        <w:t>信息查询</w:t>
      </w:r>
      <w:r>
        <w:rPr>
          <w:rFonts w:hint="eastAsia"/>
          <w:lang w:val="en-US" w:eastAsia="zh-CN"/>
        </w:rPr>
        <w:t>题目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8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outlineLvl w:val="9"/>
        <w:rPr>
          <w:rFonts w:hint="eastAsia"/>
          <w:b/>
          <w:bCs/>
          <w:sz w:val="15"/>
          <w:szCs w:val="15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78</w:t>
      </w:r>
      <w:r>
        <w:rPr>
          <w:rFonts w:hint="eastAsia"/>
          <w:b/>
          <w:bCs/>
          <w:sz w:val="15"/>
          <w:szCs w:val="15"/>
        </w:rPr>
        <w:t>按条件查询</w:t>
      </w:r>
      <w:r>
        <w:rPr>
          <w:rFonts w:hint="eastAsia"/>
          <w:b/>
          <w:bCs/>
          <w:sz w:val="15"/>
          <w:szCs w:val="15"/>
          <w:lang w:val="en-US" w:eastAsia="zh-CN"/>
        </w:rPr>
        <w:t>题目</w:t>
      </w:r>
      <w:r>
        <w:rPr>
          <w:rFonts w:hint="eastAsia"/>
          <w:b/>
          <w:bCs/>
          <w:sz w:val="15"/>
          <w:szCs w:val="15"/>
        </w:rPr>
        <w:t>信息</w:t>
      </w:r>
    </w:p>
    <w:p>
      <w:pPr>
        <w:outlineLvl w:val="9"/>
      </w:pPr>
    </w:p>
    <w:p>
      <w:pPr>
        <w:ind w:left="840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）新增</w:t>
      </w:r>
      <w:r>
        <w:rPr>
          <w:rFonts w:hint="eastAsia"/>
          <w:lang w:val="en-US" w:eastAsia="zh-CN"/>
        </w:rPr>
        <w:t>题目</w:t>
      </w:r>
    </w:p>
    <w:p>
      <w:pPr>
        <w:ind w:left="840"/>
        <w:outlineLvl w:val="9"/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题目列表</w:t>
      </w:r>
      <w:r>
        <w:rPr>
          <w:rFonts w:hint="eastAsia"/>
        </w:rPr>
        <w:t>页面的新增</w:t>
      </w:r>
      <w:r>
        <w:rPr>
          <w:rFonts w:hint="eastAsia"/>
          <w:lang w:val="en-US" w:eastAsia="zh-CN"/>
        </w:rPr>
        <w:t>题目</w:t>
      </w:r>
      <w:r>
        <w:rPr>
          <w:rFonts w:hint="eastAsia"/>
        </w:rPr>
        <w:t>按钮，弹出新增</w:t>
      </w:r>
      <w:r>
        <w:rPr>
          <w:rFonts w:hint="eastAsia"/>
          <w:lang w:val="en-US" w:eastAsia="zh-CN"/>
        </w:rPr>
        <w:t>题目</w:t>
      </w:r>
      <w:r>
        <w:rPr>
          <w:rFonts w:hint="eastAsia"/>
        </w:rPr>
        <w:t>页面，实现新增</w:t>
      </w:r>
      <w:r>
        <w:rPr>
          <w:rFonts w:hint="eastAsia"/>
          <w:lang w:val="en-US" w:eastAsia="zh-CN"/>
        </w:rPr>
        <w:t>题目</w:t>
      </w:r>
      <w:r>
        <w:rPr>
          <w:rFonts w:hint="eastAsia"/>
        </w:rPr>
        <w:t>功能，点击确定，保存信息。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85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79</w:t>
      </w:r>
      <w:r>
        <w:rPr>
          <w:rFonts w:hint="eastAsia"/>
          <w:b/>
          <w:bCs/>
          <w:sz w:val="15"/>
          <w:szCs w:val="15"/>
        </w:rPr>
        <w:t>新增</w:t>
      </w:r>
      <w:r>
        <w:rPr>
          <w:rFonts w:hint="eastAsia"/>
          <w:b/>
          <w:bCs/>
          <w:sz w:val="15"/>
          <w:szCs w:val="15"/>
          <w:lang w:val="en-US" w:eastAsia="zh-CN"/>
        </w:rPr>
        <w:t>题目按钮</w:t>
      </w:r>
    </w:p>
    <w:p>
      <w:pPr>
        <w:outlineLvl w:val="9"/>
      </w:pPr>
      <w:r>
        <w:drawing>
          <wp:inline distT="0" distB="0" distL="114300" distR="114300">
            <wp:extent cx="3667760" cy="3661410"/>
            <wp:effectExtent l="0" t="0" r="8890" b="15240"/>
            <wp:docPr id="89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3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图80新增题目信息</w:t>
      </w:r>
    </w:p>
    <w:p>
      <w:pPr>
        <w:outlineLvl w:val="9"/>
        <w:rPr>
          <w:rFonts w:hint="eastAsia"/>
          <w:lang w:val="en-US" w:eastAsia="zh-CN"/>
        </w:rPr>
      </w:pPr>
    </w:p>
    <w:p>
      <w:pPr>
        <w:ind w:left="420" w:firstLine="420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）编辑</w:t>
      </w:r>
      <w:r>
        <w:rPr>
          <w:rFonts w:hint="eastAsia"/>
          <w:lang w:val="en-US" w:eastAsia="zh-CN"/>
        </w:rPr>
        <w:t>题目</w:t>
      </w:r>
    </w:p>
    <w:p>
      <w:pPr>
        <w:ind w:left="420" w:firstLine="420"/>
        <w:outlineLvl w:val="9"/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题目列表</w:t>
      </w:r>
      <w:r>
        <w:rPr>
          <w:rFonts w:hint="eastAsia"/>
        </w:rPr>
        <w:t>页面的编辑按钮，弹出编辑</w:t>
      </w:r>
      <w:r>
        <w:rPr>
          <w:rFonts w:hint="eastAsia"/>
          <w:lang w:val="en-US" w:eastAsia="zh-CN"/>
        </w:rPr>
        <w:t>题目</w:t>
      </w:r>
      <w:r>
        <w:rPr>
          <w:rFonts w:hint="eastAsia"/>
        </w:rPr>
        <w:t>的对话框，实现编辑</w:t>
      </w:r>
      <w:r>
        <w:rPr>
          <w:rFonts w:hint="eastAsia"/>
          <w:lang w:val="en-US" w:eastAsia="zh-CN"/>
        </w:rPr>
        <w:t>题目</w:t>
      </w:r>
      <w:r>
        <w:rPr>
          <w:rFonts w:hint="eastAsia"/>
        </w:rPr>
        <w:t>的功能，并点击确定，保存信息。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86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7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图81编辑按钮</w:t>
      </w:r>
    </w:p>
    <w:p>
      <w:pPr>
        <w:outlineLvl w:val="9"/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3860800" cy="4589780"/>
            <wp:effectExtent l="0" t="0" r="6350" b="1270"/>
            <wp:docPr id="91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85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2940" w:leftChars="0" w:firstLine="420" w:firstLineChars="0"/>
        <w:jc w:val="both"/>
        <w:outlineLvl w:val="9"/>
        <w:rPr>
          <w:rFonts w:hint="eastAsia" w:eastAsia="黑体"/>
          <w:b/>
          <w:bCs/>
          <w:sz w:val="15"/>
          <w:szCs w:val="15"/>
          <w:lang w:val="en-US" w:eastAsia="zh-CN"/>
        </w:rPr>
      </w:pPr>
      <w:r>
        <w:rPr>
          <w:b/>
          <w:bCs/>
          <w:sz w:val="15"/>
          <w:szCs w:val="15"/>
        </w:rPr>
        <w:t>图</w:t>
      </w:r>
      <w:r>
        <w:rPr>
          <w:rFonts w:hint="eastAsia"/>
          <w:b/>
          <w:bCs/>
          <w:sz w:val="15"/>
          <w:szCs w:val="15"/>
          <w:lang w:val="en-US" w:eastAsia="zh-CN"/>
        </w:rPr>
        <w:t>82</w:t>
      </w:r>
      <w:r>
        <w:rPr>
          <w:rFonts w:hint="eastAsia"/>
          <w:b/>
          <w:bCs/>
          <w:sz w:val="15"/>
          <w:szCs w:val="15"/>
        </w:rPr>
        <w:t>编辑</w:t>
      </w:r>
      <w:r>
        <w:rPr>
          <w:rFonts w:hint="eastAsia"/>
          <w:b/>
          <w:bCs/>
          <w:sz w:val="15"/>
          <w:szCs w:val="15"/>
          <w:lang w:val="en-US" w:eastAsia="zh-CN"/>
        </w:rPr>
        <w:t>题目</w:t>
      </w:r>
    </w:p>
    <w:p>
      <w:pPr>
        <w:pStyle w:val="4"/>
        <w:ind w:left="2940" w:leftChars="0" w:firstLine="420" w:firstLineChars="0"/>
        <w:jc w:val="both"/>
        <w:outlineLvl w:val="9"/>
        <w:rPr>
          <w:b/>
          <w:bCs/>
          <w:sz w:val="15"/>
          <w:szCs w:val="15"/>
        </w:rPr>
      </w:pPr>
      <w:r>
        <w:rPr>
          <w:b/>
          <w:bCs/>
          <w:sz w:val="15"/>
          <w:szCs w:val="15"/>
        </w:rPr>
        <w:tab/>
      </w:r>
    </w:p>
    <w:p>
      <w:pPr>
        <w:numPr>
          <w:ilvl w:val="0"/>
          <w:numId w:val="0"/>
        </w:numPr>
        <w:ind w:left="840" w:leftChars="0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5）</w:t>
      </w:r>
      <w:r>
        <w:rPr>
          <w:rFonts w:hint="eastAsia"/>
        </w:rPr>
        <w:t>删除</w:t>
      </w:r>
      <w:r>
        <w:rPr>
          <w:rFonts w:hint="eastAsia"/>
          <w:lang w:val="en-US" w:eastAsia="zh-CN"/>
        </w:rPr>
        <w:t>题目</w:t>
      </w:r>
    </w:p>
    <w:p>
      <w:pPr>
        <w:ind w:left="720"/>
        <w:outlineLvl w:val="9"/>
        <w:rPr>
          <w:rFonts w:hint="eastAsia"/>
        </w:rPr>
      </w:pPr>
      <w:r>
        <w:rPr>
          <w:rFonts w:hint="eastAsia"/>
          <w:lang w:val="en-US" w:eastAsia="zh-CN"/>
        </w:rPr>
        <w:t>点击题目列表</w:t>
      </w:r>
      <w:r>
        <w:rPr>
          <w:rFonts w:hint="eastAsia"/>
        </w:rPr>
        <w:t>页面的删除按钮，弹出删</w:t>
      </w:r>
      <w:r>
        <w:rPr>
          <w:rFonts w:hint="eastAsia"/>
          <w:lang w:val="en-US" w:eastAsia="zh-CN"/>
        </w:rPr>
        <w:t>除</w:t>
      </w:r>
      <w:r>
        <w:rPr>
          <w:rFonts w:hint="eastAsia"/>
        </w:rPr>
        <w:t>提示，实现删除</w:t>
      </w:r>
      <w:r>
        <w:rPr>
          <w:rFonts w:hint="eastAsia"/>
          <w:lang w:val="en-US" w:eastAsia="zh-CN"/>
        </w:rPr>
        <w:t>题目</w:t>
      </w:r>
      <w:r>
        <w:rPr>
          <w:rFonts w:hint="eastAsia"/>
        </w:rPr>
        <w:t>功能，并点击确定，删除完毕。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87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940" w:leftChars="0" w:firstLine="42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图83删除题目</w:t>
      </w:r>
    </w:p>
    <w:p>
      <w:pPr>
        <w:numPr>
          <w:ilvl w:val="0"/>
          <w:numId w:val="0"/>
        </w:numPr>
        <w:ind w:left="2940" w:leftChars="0" w:firstLine="42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tabs>
          <w:tab w:val="left" w:pos="487"/>
        </w:tabs>
        <w:ind w:left="420" w:left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6）批量删除</w:t>
      </w: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选中要删除的题目，点击题目列表页面上的批量删除按钮，即可删除该题目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88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7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52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图84批量删除题目</w:t>
      </w: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7）重置</w:t>
      </w: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点击题目列表页面上的重置按钮，即可重置输入框。</w:t>
      </w:r>
    </w:p>
    <w:p>
      <w:r>
        <w:drawing>
          <wp:inline distT="0" distB="0" distL="114300" distR="114300">
            <wp:extent cx="5266690" cy="2471420"/>
            <wp:effectExtent l="0" t="0" r="10160" b="5080"/>
            <wp:docPr id="90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78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52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图85重置输入框</w:t>
      </w:r>
    </w:p>
    <w:p>
      <w:pPr>
        <w:pStyle w:val="17"/>
        <w:numPr>
          <w:ilvl w:val="0"/>
          <w:numId w:val="0"/>
        </w:numPr>
        <w:ind w:leftChars="0"/>
        <w:outlineLvl w:val="9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pStyle w:val="17"/>
        <w:numPr>
          <w:ilvl w:val="1"/>
          <w:numId w:val="2"/>
        </w:numPr>
        <w:ind w:left="360" w:leftChars="0" w:hanging="360" w:firstLineChars="0"/>
        <w:outlineLvl w:val="2"/>
        <w:rPr>
          <w:rFonts w:hint="eastAsia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 xml:space="preserve"> </w:t>
      </w:r>
      <w:bookmarkStart w:id="16" w:name="_Toc2338"/>
      <w:bookmarkStart w:id="17" w:name="_Toc13570"/>
      <w:r>
        <w:rPr>
          <w:rFonts w:hint="eastAsia"/>
          <w:b/>
          <w:bCs/>
          <w:sz w:val="21"/>
          <w:szCs w:val="21"/>
          <w:lang w:val="en-US" w:eastAsia="zh-CN"/>
        </w:rPr>
        <w:t>权限管理</w:t>
      </w:r>
      <w:bookmarkEnd w:id="16"/>
      <w:bookmarkEnd w:id="17"/>
    </w:p>
    <w:p>
      <w:pPr>
        <w:pStyle w:val="17"/>
        <w:numPr>
          <w:ilvl w:val="2"/>
          <w:numId w:val="2"/>
        </w:numPr>
        <w:ind w:left="720" w:leftChars="0" w:hanging="720" w:firstLineChars="0"/>
        <w:outlineLvl w:val="3"/>
      </w:pPr>
      <w:bookmarkStart w:id="18" w:name="_Toc19775"/>
      <w:r>
        <w:rPr>
          <w:rFonts w:hint="eastAsia"/>
          <w:lang w:val="en-US" w:eastAsia="zh-CN"/>
        </w:rPr>
        <w:t>菜单管理</w:t>
      </w:r>
      <w:bookmarkEnd w:id="18"/>
    </w:p>
    <w:p>
      <w:pPr>
        <w:pStyle w:val="17"/>
        <w:numPr>
          <w:ilvl w:val="0"/>
          <w:numId w:val="0"/>
        </w:numPr>
        <w:ind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</w:rPr>
        <w:t>目录指导：</w:t>
      </w:r>
      <w:r>
        <w:rPr>
          <w:rFonts w:hint="eastAsia"/>
          <w:lang w:val="en-US" w:eastAsia="zh-CN"/>
        </w:rPr>
        <w:t>权限管理</w:t>
      </w:r>
      <w:r>
        <w:rPr>
          <w:rFonts w:hint="eastAsia"/>
        </w:rPr>
        <w:t>-</w:t>
      </w:r>
      <w:r>
        <w:t>&gt;</w:t>
      </w:r>
      <w:r>
        <w:rPr>
          <w:rFonts w:hint="eastAsia"/>
          <w:lang w:val="en-US" w:eastAsia="zh-CN"/>
        </w:rPr>
        <w:t>菜单管理</w:t>
      </w:r>
    </w:p>
    <w:p>
      <w:pPr>
        <w:pStyle w:val="17"/>
        <w:numPr>
          <w:ilvl w:val="0"/>
          <w:numId w:val="0"/>
        </w:numPr>
        <w:ind w:left="420" w:leftChars="0"/>
        <w:outlineLvl w:val="9"/>
      </w:pPr>
      <w:r>
        <w:rPr>
          <w:rFonts w:hint="eastAsia"/>
          <w:lang w:val="en-US" w:eastAsia="zh-CN"/>
        </w:rPr>
        <w:t>1)</w:t>
      </w:r>
      <w:r>
        <w:tab/>
      </w:r>
      <w:r>
        <w:rPr>
          <w:rFonts w:hint="eastAsia"/>
        </w:rPr>
        <w:t>功能指导：</w:t>
      </w:r>
    </w:p>
    <w:p>
      <w:pPr>
        <w:ind w:left="420"/>
        <w:outlineLvl w:val="9"/>
        <w:rPr>
          <w:rFonts w:hint="eastAsia"/>
        </w:rPr>
      </w:pPr>
      <w:r>
        <w:rPr>
          <w:rFonts w:hint="eastAsia"/>
        </w:rPr>
        <w:t>此模块实现系统的</w:t>
      </w:r>
      <w:r>
        <w:rPr>
          <w:rFonts w:hint="eastAsia"/>
          <w:lang w:val="en-US" w:eastAsia="zh-CN"/>
        </w:rPr>
        <w:t>菜单</w:t>
      </w:r>
      <w:r>
        <w:rPr>
          <w:rFonts w:hint="eastAsia"/>
        </w:rPr>
        <w:t>管理，通过该模块对</w:t>
      </w:r>
      <w:r>
        <w:rPr>
          <w:rFonts w:hint="eastAsia"/>
          <w:lang w:val="en-US" w:eastAsia="zh-CN"/>
        </w:rPr>
        <w:t>菜单</w:t>
      </w:r>
      <w:r>
        <w:rPr>
          <w:rFonts w:hint="eastAsia"/>
        </w:rPr>
        <w:t>进行增删改查操作。</w:t>
      </w:r>
    </w:p>
    <w:p>
      <w:pPr>
        <w:pStyle w:val="17"/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71420"/>
            <wp:effectExtent l="0" t="0" r="1016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0"/>
        </w:numPr>
        <w:ind w:left="1680" w:leftChars="0" w:firstLine="42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图86权限管理</w:t>
      </w:r>
      <w:r>
        <w:rPr>
          <w:rFonts w:hint="eastAsia"/>
          <w:b/>
          <w:bCs/>
          <w:sz w:val="15"/>
          <w:szCs w:val="15"/>
        </w:rPr>
        <w:t>-</w:t>
      </w:r>
      <w:r>
        <w:rPr>
          <w:b/>
          <w:bCs/>
          <w:sz w:val="15"/>
          <w:szCs w:val="15"/>
        </w:rPr>
        <w:t>&gt;</w:t>
      </w:r>
      <w:r>
        <w:rPr>
          <w:rFonts w:hint="eastAsia"/>
          <w:b/>
          <w:bCs/>
          <w:sz w:val="15"/>
          <w:szCs w:val="15"/>
          <w:lang w:val="en-US" w:eastAsia="zh-CN"/>
        </w:rPr>
        <w:t>菜单管理</w:t>
      </w:r>
    </w:p>
    <w:p>
      <w:pPr>
        <w:pStyle w:val="17"/>
        <w:numPr>
          <w:ilvl w:val="0"/>
          <w:numId w:val="0"/>
        </w:numPr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71420"/>
            <wp:effectExtent l="0" t="0" r="10160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0"/>
        </w:numPr>
        <w:ind w:left="2520" w:leftChars="0" w:firstLine="420" w:firstLineChars="0"/>
        <w:outlineLvl w:val="9"/>
        <w:rPr>
          <w:rFonts w:hint="default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图87菜单管理页面</w:t>
      </w:r>
    </w:p>
    <w:p>
      <w:pPr>
        <w:pStyle w:val="17"/>
        <w:numPr>
          <w:ilvl w:val="0"/>
          <w:numId w:val="0"/>
        </w:numPr>
        <w:ind w:leftChars="0" w:firstLine="420" w:firstLineChars="0"/>
        <w:outlineLvl w:val="9"/>
        <w:rPr>
          <w:rFonts w:hint="default"/>
          <w:lang w:val="en-US" w:eastAsia="zh-CN"/>
        </w:rPr>
      </w:pPr>
    </w:p>
    <w:p>
      <w:pPr>
        <w:pStyle w:val="17"/>
        <w:numPr>
          <w:ilvl w:val="0"/>
          <w:numId w:val="0"/>
        </w:numPr>
        <w:ind w:left="420" w:leftChars="0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2）</w:t>
      </w:r>
      <w:r>
        <w:rPr>
          <w:rFonts w:hint="eastAsia"/>
        </w:rPr>
        <w:t>新增</w:t>
      </w:r>
      <w:r>
        <w:rPr>
          <w:rFonts w:hint="eastAsia"/>
          <w:lang w:val="en-US" w:eastAsia="zh-CN"/>
        </w:rPr>
        <w:t>菜单</w:t>
      </w:r>
    </w:p>
    <w:p>
      <w:pPr>
        <w:ind w:left="420"/>
        <w:outlineLvl w:val="9"/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菜单</w:t>
      </w:r>
      <w:r>
        <w:rPr>
          <w:rFonts w:hint="eastAsia"/>
        </w:rPr>
        <w:t>管理页面点击新增</w:t>
      </w:r>
      <w:r>
        <w:rPr>
          <w:rFonts w:hint="eastAsia"/>
          <w:lang w:val="en-US" w:eastAsia="zh-CN"/>
        </w:rPr>
        <w:t>菜单</w:t>
      </w:r>
      <w:r>
        <w:rPr>
          <w:rFonts w:hint="eastAsia"/>
        </w:rPr>
        <w:t>按钮，弹出</w:t>
      </w:r>
      <w:r>
        <w:rPr>
          <w:rFonts w:hint="eastAsia"/>
          <w:lang w:val="en-US" w:eastAsia="zh-CN"/>
        </w:rPr>
        <w:t>菜单新增</w:t>
      </w:r>
      <w:r>
        <w:rPr>
          <w:rFonts w:hint="eastAsia"/>
        </w:rPr>
        <w:t>的对话框，在此输入相关信息并点击确定保存信息。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图88新增菜单按钮</w:t>
      </w:r>
    </w:p>
    <w:p>
      <w:pPr>
        <w:outlineLvl w:val="9"/>
      </w:pPr>
      <w:r>
        <w:drawing>
          <wp:inline distT="0" distB="0" distL="114300" distR="114300">
            <wp:extent cx="5278120" cy="3508375"/>
            <wp:effectExtent l="0" t="0" r="17780" b="158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  <w:rPr>
          <w:rFonts w:hint="default" w:eastAsiaTheme="minor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图89新增菜单</w:t>
      </w:r>
    </w:p>
    <w:p>
      <w:pPr>
        <w:outlineLvl w:val="9"/>
      </w:pPr>
    </w:p>
    <w:p>
      <w:pPr>
        <w:pStyle w:val="17"/>
        <w:numPr>
          <w:ilvl w:val="0"/>
          <w:numId w:val="0"/>
        </w:numPr>
        <w:ind w:left="420" w:leftChars="0"/>
        <w:outlineLvl w:val="9"/>
      </w:pPr>
      <w:r>
        <w:rPr>
          <w:rFonts w:hint="eastAsia"/>
          <w:lang w:val="en-US" w:eastAsia="zh-CN"/>
        </w:rPr>
        <w:t>3）</w:t>
      </w:r>
      <w:r>
        <w:rPr>
          <w:rFonts w:hint="eastAsia"/>
        </w:rPr>
        <w:t>编辑</w:t>
      </w:r>
      <w:r>
        <w:rPr>
          <w:rFonts w:hint="eastAsia"/>
          <w:lang w:val="en-US" w:eastAsia="zh-CN"/>
        </w:rPr>
        <w:t>菜单</w:t>
      </w:r>
      <w:r>
        <w:rPr>
          <w:rFonts w:hint="eastAsia"/>
        </w:rPr>
        <w:t>信息</w:t>
      </w:r>
    </w:p>
    <w:p>
      <w:pPr>
        <w:ind w:left="420"/>
        <w:outlineLvl w:val="9"/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菜单</w:t>
      </w:r>
      <w:r>
        <w:rPr>
          <w:rFonts w:hint="eastAsia"/>
        </w:rPr>
        <w:t>信息后面的按钮面板中点击编辑按钮，弹出</w:t>
      </w:r>
      <w:r>
        <w:rPr>
          <w:rFonts w:hint="eastAsia"/>
          <w:lang w:val="en-US" w:eastAsia="zh-CN"/>
        </w:rPr>
        <w:t>编辑菜单</w:t>
      </w:r>
      <w:r>
        <w:rPr>
          <w:rFonts w:hint="eastAsia"/>
        </w:rPr>
        <w:t>页面，实现</w:t>
      </w:r>
      <w:r>
        <w:rPr>
          <w:rFonts w:hint="eastAsia"/>
          <w:lang w:val="en-US" w:eastAsia="zh-CN"/>
        </w:rPr>
        <w:t>菜单</w:t>
      </w:r>
      <w:r>
        <w:rPr>
          <w:rFonts w:hint="eastAsia"/>
        </w:rPr>
        <w:t>信息编辑功能，并点击确定，保存信息。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图90编辑菜单按钮</w:t>
      </w:r>
    </w:p>
    <w:p>
      <w:pPr>
        <w:outlineLvl w:val="9"/>
      </w:pPr>
      <w:r>
        <w:drawing>
          <wp:inline distT="0" distB="0" distL="114300" distR="114300">
            <wp:extent cx="5273675" cy="3457575"/>
            <wp:effectExtent l="0" t="0" r="3175" b="952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图91编辑菜单信息</w:t>
      </w:r>
    </w:p>
    <w:p>
      <w:pPr>
        <w:outlineLvl w:val="9"/>
      </w:pPr>
    </w:p>
    <w:p>
      <w:pPr>
        <w:outlineLvl w:val="9"/>
      </w:pPr>
    </w:p>
    <w:p>
      <w:pPr>
        <w:pStyle w:val="17"/>
        <w:numPr>
          <w:ilvl w:val="0"/>
          <w:numId w:val="0"/>
        </w:numPr>
        <w:ind w:left="420" w:leftChars="0"/>
        <w:outlineLvl w:val="9"/>
      </w:pPr>
      <w:r>
        <w:rPr>
          <w:rFonts w:hint="eastAsia"/>
          <w:lang w:val="en-US" w:eastAsia="zh-CN"/>
        </w:rPr>
        <w:t>4)查询菜单</w:t>
      </w:r>
      <w:r>
        <w:rPr>
          <w:rFonts w:hint="eastAsia"/>
        </w:rPr>
        <w:t>信息</w:t>
      </w:r>
    </w:p>
    <w:p>
      <w:pPr>
        <w:pStyle w:val="17"/>
        <w:ind w:left="780" w:firstLine="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在菜单管理页面中输入想要查询菜单的相关信息，点击查询按钮即可查询该菜单的信息。</w:t>
      </w:r>
    </w:p>
    <w:p>
      <w:pPr>
        <w:pStyle w:val="17"/>
        <w:ind w:left="0" w:leftChars="0" w:firstLine="0" w:firstLineChars="0"/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10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9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252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图92查询按钮</w:t>
      </w:r>
    </w:p>
    <w:p>
      <w:pPr>
        <w:pStyle w:val="17"/>
        <w:ind w:left="0" w:leftChars="0" w:firstLine="0" w:firstLineChars="0"/>
        <w:outlineLvl w:val="9"/>
        <w:rPr>
          <w:rFonts w:hint="eastAsia"/>
          <w:lang w:val="en-US" w:eastAsia="zh-CN"/>
        </w:rPr>
      </w:pPr>
    </w:p>
    <w:p>
      <w:pPr>
        <w:outlineLvl w:val="9"/>
        <w:rPr>
          <w:rFonts w:hint="eastAsia"/>
        </w:rPr>
      </w:pPr>
      <w:r>
        <w:drawing>
          <wp:inline distT="0" distB="0" distL="114300" distR="114300">
            <wp:extent cx="5266690" cy="2471420"/>
            <wp:effectExtent l="0" t="0" r="10160" b="5080"/>
            <wp:docPr id="10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8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图93查询菜单信息</w:t>
      </w:r>
    </w:p>
    <w:p>
      <w:pPr>
        <w:outlineLvl w:val="9"/>
        <w:rPr>
          <w:rFonts w:hint="eastAsia"/>
        </w:rPr>
      </w:pPr>
    </w:p>
    <w:p>
      <w:pPr>
        <w:numPr>
          <w:ilvl w:val="0"/>
          <w:numId w:val="0"/>
        </w:numPr>
        <w:ind w:left="420" w:leftChars="0"/>
        <w:outlineLvl w:val="9"/>
        <w:rPr>
          <w:rFonts w:hint="eastAsia"/>
          <w:lang w:val="en-US" w:eastAsia="zh-CN"/>
        </w:rPr>
      </w:pPr>
      <w:r>
        <w:rPr>
          <w:rFonts w:hint="eastAsia"/>
        </w:rPr>
        <w:t>5</w:t>
      </w:r>
      <w:r>
        <w:rPr>
          <w:rFonts w:hint="eastAsia"/>
          <w:lang w:val="en-US" w:eastAsia="zh-CN"/>
        </w:rPr>
        <w:t>)重置</w:t>
      </w:r>
    </w:p>
    <w:p>
      <w:pPr>
        <w:numPr>
          <w:ilvl w:val="0"/>
          <w:numId w:val="0"/>
        </w:numPr>
        <w:ind w:left="420" w:leftChars="0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点击菜单管理页面上的重置按钮，即可重置输入框。</w:t>
      </w:r>
    </w:p>
    <w:p>
      <w:pPr>
        <w:outlineLvl w:val="9"/>
        <w:rPr>
          <w:rFonts w:hint="eastAsia"/>
        </w:rPr>
      </w:pPr>
      <w:r>
        <w:drawing>
          <wp:inline distT="0" distB="0" distL="114300" distR="114300">
            <wp:extent cx="5266690" cy="2471420"/>
            <wp:effectExtent l="0" t="0" r="10160" b="5080"/>
            <wp:docPr id="10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  <w:rPr>
          <w:rFonts w:hint="eastAsia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图94重置菜单信息</w:t>
      </w:r>
    </w:p>
    <w:p>
      <w:pPr>
        <w:numPr>
          <w:ilvl w:val="0"/>
          <w:numId w:val="0"/>
        </w:numPr>
        <w:ind w:left="420" w:leftChars="0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6)删除菜单</w:t>
      </w:r>
    </w:p>
    <w:p>
      <w:pPr>
        <w:numPr>
          <w:ilvl w:val="0"/>
          <w:numId w:val="0"/>
        </w:numPr>
        <w:ind w:left="420" w:left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在菜单信息上点击点击删除，弹出删除菜单提示，点击确定，即可删除菜单。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10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1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</w:pPr>
      <w:r>
        <w:rPr>
          <w:rFonts w:hint="eastAsia"/>
          <w:b/>
          <w:bCs/>
          <w:sz w:val="15"/>
          <w:szCs w:val="15"/>
          <w:lang w:val="en-US" w:eastAsia="zh-CN"/>
        </w:rPr>
        <w:t>图95删除菜单按钮</w:t>
      </w:r>
    </w:p>
    <w:p>
      <w:pPr>
        <w:outlineLvl w:val="9"/>
        <w:rPr>
          <w:rFonts w:hint="eastAsia"/>
        </w:rPr>
      </w:pPr>
      <w:r>
        <w:drawing>
          <wp:inline distT="0" distB="0" distL="114300" distR="114300">
            <wp:extent cx="5266690" cy="2471420"/>
            <wp:effectExtent l="0" t="0" r="10160" b="5080"/>
            <wp:docPr id="1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2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图96删除菜单信息</w:t>
      </w:r>
    </w:p>
    <w:p>
      <w:pPr>
        <w:outlineLvl w:val="9"/>
        <w:rPr>
          <w:rFonts w:hint="eastAsia"/>
        </w:rPr>
      </w:pPr>
    </w:p>
    <w:p>
      <w:pPr>
        <w:pStyle w:val="17"/>
        <w:numPr>
          <w:ilvl w:val="2"/>
          <w:numId w:val="2"/>
        </w:numPr>
        <w:ind w:left="720" w:leftChars="0" w:hanging="720" w:firstLineChars="0"/>
        <w:outlineLvl w:val="3"/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角色管理</w:t>
      </w:r>
    </w:p>
    <w:p>
      <w:pPr>
        <w:pStyle w:val="17"/>
        <w:numPr>
          <w:ilvl w:val="0"/>
          <w:numId w:val="0"/>
        </w:numPr>
        <w:ind w:firstLine="420" w:firstLineChars="20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</w:rPr>
        <w:t>目录指导：</w:t>
      </w:r>
      <w:r>
        <w:rPr>
          <w:rFonts w:hint="eastAsia"/>
          <w:lang w:val="en-US" w:eastAsia="zh-CN"/>
        </w:rPr>
        <w:t>权限管理</w:t>
      </w:r>
      <w:r>
        <w:rPr>
          <w:rFonts w:hint="eastAsia"/>
        </w:rPr>
        <w:t>-</w:t>
      </w:r>
      <w:r>
        <w:t>&gt;</w:t>
      </w:r>
      <w:r>
        <w:rPr>
          <w:rFonts w:hint="eastAsia"/>
          <w:lang w:val="en-US" w:eastAsia="zh-CN"/>
        </w:rPr>
        <w:t>角色管理</w:t>
      </w:r>
    </w:p>
    <w:p>
      <w:pPr>
        <w:pStyle w:val="17"/>
        <w:numPr>
          <w:ilvl w:val="0"/>
          <w:numId w:val="0"/>
        </w:numPr>
        <w:ind w:left="420" w:leftChars="0"/>
        <w:outlineLvl w:val="9"/>
      </w:pPr>
      <w:r>
        <w:rPr>
          <w:rFonts w:hint="eastAsia"/>
          <w:lang w:val="en-US" w:eastAsia="zh-CN"/>
        </w:rPr>
        <w:t>1)</w:t>
      </w:r>
      <w:r>
        <w:tab/>
      </w:r>
      <w:r>
        <w:rPr>
          <w:rFonts w:hint="eastAsia"/>
        </w:rPr>
        <w:t>功能指导：</w:t>
      </w:r>
    </w:p>
    <w:p>
      <w:pPr>
        <w:ind w:left="420"/>
        <w:outlineLvl w:val="9"/>
        <w:rPr>
          <w:rFonts w:hint="eastAsia"/>
        </w:rPr>
      </w:pPr>
      <w:r>
        <w:rPr>
          <w:rFonts w:hint="eastAsia"/>
        </w:rPr>
        <w:t>此模块实现系统的</w:t>
      </w:r>
      <w:r>
        <w:rPr>
          <w:rFonts w:hint="eastAsia"/>
          <w:lang w:val="en-US" w:eastAsia="zh-CN"/>
        </w:rPr>
        <w:t>角色</w:t>
      </w:r>
      <w:r>
        <w:rPr>
          <w:rFonts w:hint="eastAsia"/>
        </w:rPr>
        <w:t>管理，通过该模块对</w:t>
      </w:r>
      <w:r>
        <w:rPr>
          <w:rFonts w:hint="eastAsia"/>
          <w:lang w:val="en-US" w:eastAsia="zh-CN"/>
        </w:rPr>
        <w:t>角色</w:t>
      </w:r>
      <w:r>
        <w:rPr>
          <w:rFonts w:hint="eastAsia"/>
        </w:rPr>
        <w:t>进行增删改查操作。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92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79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图97权限管理</w:t>
      </w:r>
      <w:r>
        <w:rPr>
          <w:rFonts w:hint="eastAsia"/>
          <w:b/>
          <w:bCs/>
          <w:sz w:val="15"/>
          <w:szCs w:val="15"/>
        </w:rPr>
        <w:t>-</w:t>
      </w:r>
      <w:r>
        <w:rPr>
          <w:b/>
          <w:bCs/>
          <w:sz w:val="15"/>
          <w:szCs w:val="15"/>
        </w:rPr>
        <w:t>&gt;</w:t>
      </w:r>
      <w:r>
        <w:rPr>
          <w:rFonts w:hint="eastAsia"/>
          <w:b/>
          <w:bCs/>
          <w:sz w:val="15"/>
          <w:szCs w:val="15"/>
          <w:lang w:val="en-US" w:eastAsia="zh-CN"/>
        </w:rPr>
        <w:t>角色管理</w:t>
      </w:r>
    </w:p>
    <w:p>
      <w:pPr>
        <w:outlineLvl w:val="9"/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9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80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图98角色管理页面</w:t>
      </w:r>
    </w:p>
    <w:p>
      <w:pPr>
        <w:outlineLvl w:val="9"/>
      </w:pPr>
    </w:p>
    <w:p>
      <w:pPr>
        <w:pStyle w:val="17"/>
        <w:numPr>
          <w:ilvl w:val="0"/>
          <w:numId w:val="0"/>
        </w:numPr>
        <w:ind w:left="420" w:leftChars="0"/>
        <w:outlineLvl w:val="9"/>
      </w:pPr>
      <w:r>
        <w:rPr>
          <w:rFonts w:hint="eastAsia"/>
          <w:lang w:val="en-US" w:eastAsia="zh-CN"/>
        </w:rPr>
        <w:t>2）</w:t>
      </w:r>
      <w:r>
        <w:rPr>
          <w:rFonts w:hint="eastAsia"/>
        </w:rPr>
        <w:t>新增</w:t>
      </w:r>
      <w:r>
        <w:rPr>
          <w:rFonts w:hint="eastAsia"/>
          <w:lang w:val="en-US" w:eastAsia="zh-CN"/>
        </w:rPr>
        <w:t>角色</w:t>
      </w:r>
    </w:p>
    <w:p>
      <w:pPr>
        <w:ind w:left="420"/>
        <w:outlineLvl w:val="9"/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角色</w:t>
      </w:r>
      <w:r>
        <w:rPr>
          <w:rFonts w:hint="eastAsia"/>
        </w:rPr>
        <w:t>管理页面点击新增</w:t>
      </w:r>
      <w:r>
        <w:rPr>
          <w:rFonts w:hint="eastAsia"/>
          <w:lang w:val="en-US" w:eastAsia="zh-CN"/>
        </w:rPr>
        <w:t>角色</w:t>
      </w:r>
      <w:r>
        <w:rPr>
          <w:rFonts w:hint="eastAsia"/>
        </w:rPr>
        <w:t>按钮，弹出</w:t>
      </w:r>
      <w:r>
        <w:rPr>
          <w:rFonts w:hint="eastAsia"/>
          <w:lang w:val="en-US" w:eastAsia="zh-CN"/>
        </w:rPr>
        <w:t>角色新增</w:t>
      </w:r>
      <w:r>
        <w:rPr>
          <w:rFonts w:hint="eastAsia"/>
        </w:rPr>
        <w:t>的对话框，在此输入人员相关信息并点击确定保存信息。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94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8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图99新增角色按钮</w:t>
      </w:r>
    </w:p>
    <w:p>
      <w:pPr>
        <w:outlineLvl w:val="9"/>
      </w:pPr>
      <w:r>
        <w:drawing>
          <wp:inline distT="0" distB="0" distL="114300" distR="114300">
            <wp:extent cx="4000500" cy="3886200"/>
            <wp:effectExtent l="0" t="0" r="0" b="0"/>
            <wp:docPr id="98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2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  <w:rPr>
          <w:rFonts w:hint="default" w:eastAsiaTheme="minor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图100新增角色</w:t>
      </w:r>
    </w:p>
    <w:p>
      <w:pPr>
        <w:outlineLvl w:val="9"/>
      </w:pPr>
    </w:p>
    <w:p>
      <w:pPr>
        <w:pStyle w:val="17"/>
        <w:numPr>
          <w:ilvl w:val="0"/>
          <w:numId w:val="0"/>
        </w:numPr>
        <w:ind w:left="420" w:leftChars="0"/>
        <w:outlineLvl w:val="9"/>
      </w:pPr>
      <w:r>
        <w:rPr>
          <w:rFonts w:hint="eastAsia"/>
          <w:lang w:val="en-US" w:eastAsia="zh-CN"/>
        </w:rPr>
        <w:t>3）</w:t>
      </w:r>
      <w:r>
        <w:rPr>
          <w:rFonts w:hint="eastAsia"/>
        </w:rPr>
        <w:t>编辑</w:t>
      </w:r>
      <w:r>
        <w:rPr>
          <w:rFonts w:hint="eastAsia"/>
          <w:lang w:val="en-US" w:eastAsia="zh-CN"/>
        </w:rPr>
        <w:t>角色</w:t>
      </w:r>
      <w:r>
        <w:rPr>
          <w:rFonts w:hint="eastAsia"/>
        </w:rPr>
        <w:t>信息</w:t>
      </w:r>
    </w:p>
    <w:p>
      <w:pPr>
        <w:ind w:left="420"/>
        <w:outlineLvl w:val="9"/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角色</w:t>
      </w:r>
      <w:r>
        <w:rPr>
          <w:rFonts w:hint="eastAsia"/>
        </w:rPr>
        <w:t>信息后面的按钮面板中点击编辑按钮，弹出</w:t>
      </w:r>
      <w:r>
        <w:rPr>
          <w:rFonts w:hint="eastAsia"/>
          <w:lang w:val="en-US" w:eastAsia="zh-CN"/>
        </w:rPr>
        <w:t>编辑角色</w:t>
      </w:r>
      <w:r>
        <w:rPr>
          <w:rFonts w:hint="eastAsia"/>
        </w:rPr>
        <w:t>页面，实现</w:t>
      </w:r>
      <w:r>
        <w:rPr>
          <w:rFonts w:hint="eastAsia"/>
          <w:lang w:val="en-US" w:eastAsia="zh-CN"/>
        </w:rPr>
        <w:t>角色</w:t>
      </w:r>
      <w:r>
        <w:rPr>
          <w:rFonts w:hint="eastAsia"/>
        </w:rPr>
        <w:t>信息编辑功能，并点击确定，保存信息。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95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82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图101编辑角色按钮</w:t>
      </w:r>
    </w:p>
    <w:p>
      <w:pPr>
        <w:outlineLvl w:val="9"/>
      </w:pPr>
      <w:r>
        <w:drawing>
          <wp:inline distT="0" distB="0" distL="114300" distR="114300">
            <wp:extent cx="3319145" cy="3030220"/>
            <wp:effectExtent l="0" t="0" r="14605" b="17780"/>
            <wp:docPr id="167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08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68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图102编辑角色信息</w:t>
      </w:r>
    </w:p>
    <w:p>
      <w:pPr>
        <w:outlineLvl w:val="9"/>
      </w:pPr>
    </w:p>
    <w:p>
      <w:pPr>
        <w:pStyle w:val="17"/>
        <w:numPr>
          <w:ilvl w:val="0"/>
          <w:numId w:val="0"/>
        </w:numPr>
        <w:ind w:left="420" w:leftChars="0"/>
        <w:outlineLvl w:val="9"/>
      </w:pPr>
      <w:r>
        <w:rPr>
          <w:rFonts w:hint="eastAsia"/>
          <w:lang w:val="en-US" w:eastAsia="zh-CN"/>
        </w:rPr>
        <w:t>4)查询角色</w:t>
      </w:r>
      <w:r>
        <w:rPr>
          <w:rFonts w:hint="eastAsia"/>
        </w:rPr>
        <w:t>信息</w:t>
      </w:r>
    </w:p>
    <w:p>
      <w:pPr>
        <w:pStyle w:val="17"/>
        <w:ind w:left="780" w:firstLine="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在角色管理页面中输入想要查询角色的相关信息，点击查询按钮即可查询该角色的信息。</w:t>
      </w:r>
    </w:p>
    <w:p>
      <w:pPr>
        <w:pStyle w:val="17"/>
        <w:ind w:left="0" w:leftChars="0" w:firstLine="0" w:firstLineChars="0"/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96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83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252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图103查询按钮</w:t>
      </w:r>
    </w:p>
    <w:p>
      <w:pPr>
        <w:pStyle w:val="17"/>
        <w:ind w:left="0" w:leftChars="0" w:firstLine="0" w:firstLineChars="0"/>
        <w:outlineLvl w:val="9"/>
        <w:rPr>
          <w:rFonts w:hint="eastAsia"/>
          <w:lang w:val="en-US" w:eastAsia="zh-CN"/>
        </w:rPr>
      </w:pPr>
    </w:p>
    <w:p>
      <w:pPr>
        <w:outlineLvl w:val="9"/>
        <w:rPr>
          <w:rFonts w:hint="eastAsia"/>
        </w:rPr>
      </w:pPr>
    </w:p>
    <w:p>
      <w:pPr>
        <w:numPr>
          <w:ilvl w:val="0"/>
          <w:numId w:val="0"/>
        </w:numPr>
        <w:ind w:left="420" w:leftChars="0"/>
        <w:outlineLvl w:val="9"/>
        <w:rPr>
          <w:rFonts w:hint="default"/>
          <w:lang w:val="en-US" w:eastAsia="zh-CN"/>
        </w:rPr>
      </w:pPr>
      <w:r>
        <w:rPr>
          <w:rFonts w:hint="eastAsia"/>
        </w:rPr>
        <w:t>5）</w:t>
      </w:r>
      <w:r>
        <w:rPr>
          <w:rFonts w:hint="eastAsia"/>
          <w:lang w:val="en-US" w:eastAsia="zh-CN"/>
        </w:rPr>
        <w:t>授权菜单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在角色信息上点击更多，下拉信息，点击授权菜单选项，弹出授权菜单对话框，选中菜单权限，点击确定，即可赋予该角色对应的权限。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99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85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图104授权菜单按钮</w:t>
      </w:r>
    </w:p>
    <w:p>
      <w:pPr>
        <w:outlineLvl w:val="9"/>
        <w:rPr>
          <w:rFonts w:hint="eastAsia"/>
        </w:rPr>
      </w:pPr>
    </w:p>
    <w:p>
      <w:pPr>
        <w:pStyle w:val="17"/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2280285" cy="6414770"/>
            <wp:effectExtent l="0" t="0" r="5715" b="5080"/>
            <wp:docPr id="102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96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641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0"/>
        </w:numPr>
        <w:ind w:left="84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图105授权菜单权限</w:t>
      </w:r>
    </w:p>
    <w:p>
      <w:pPr>
        <w:pStyle w:val="17"/>
        <w:numPr>
          <w:ilvl w:val="0"/>
          <w:numId w:val="0"/>
        </w:numPr>
        <w:ind w:leftChars="0"/>
        <w:outlineLvl w:val="9"/>
        <w:rPr>
          <w:rFonts w:hint="default"/>
          <w:lang w:val="en-US" w:eastAsia="zh-CN"/>
        </w:rPr>
      </w:pPr>
    </w:p>
    <w:p>
      <w:pPr>
        <w:ind w:firstLine="420" w:firstLineChars="0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6)授权数据</w:t>
      </w:r>
    </w:p>
    <w:p>
      <w:pPr>
        <w:numPr>
          <w:ilvl w:val="0"/>
          <w:numId w:val="0"/>
        </w:numPr>
        <w:ind w:left="420" w:left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在角色信息上点击更多，下拉信息，点击授权数据选项，弹出授权数据对话框，选中授权范围和机构，点击确定，即可赋予该角色对应的数据。</w:t>
      </w:r>
    </w:p>
    <w:p>
      <w:pPr>
        <w:pStyle w:val="5"/>
        <w:tabs>
          <w:tab w:val="right" w:leader="dot" w:pos="8313"/>
        </w:tabs>
        <w:ind w:left="0" w:leftChars="0" w:firstLine="0" w:firstLineChars="0"/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100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86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right" w:leader="dot" w:pos="8313"/>
        </w:tabs>
        <w:ind w:left="0" w:leftChars="0" w:firstLine="3152" w:firstLineChars="210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图106授权数据按钮</w:t>
      </w:r>
    </w:p>
    <w:p>
      <w:pPr>
        <w:pStyle w:val="5"/>
        <w:tabs>
          <w:tab w:val="right" w:leader="dot" w:pos="8313"/>
        </w:tabs>
        <w:ind w:left="0" w:leftChars="0" w:firstLine="0" w:firstLineChars="0"/>
        <w:outlineLvl w:val="9"/>
      </w:pPr>
      <w:r>
        <w:drawing>
          <wp:inline distT="0" distB="0" distL="114300" distR="114300">
            <wp:extent cx="4895850" cy="1762125"/>
            <wp:effectExtent l="0" t="0" r="0" b="9525"/>
            <wp:docPr id="104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98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68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图107授权数据范围</w:t>
      </w:r>
    </w:p>
    <w:p>
      <w:pPr>
        <w:numPr>
          <w:ilvl w:val="0"/>
          <w:numId w:val="0"/>
        </w:numPr>
        <w:ind w:left="420" w:leftChars="0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7)删除角色</w:t>
      </w:r>
    </w:p>
    <w:p>
      <w:pPr>
        <w:numPr>
          <w:ilvl w:val="0"/>
          <w:numId w:val="0"/>
        </w:numPr>
        <w:ind w:left="420" w:left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在角色信息上点击更多，下拉信息，点击删除用户选项，弹出删除用户提示，点击确定，即可删除用户。</w:t>
      </w:r>
    </w:p>
    <w:p>
      <w:pPr>
        <w:pStyle w:val="17"/>
        <w:ind w:left="0" w:leftChars="0" w:firstLine="0" w:firstLineChars="0"/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101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87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252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图108删除按钮</w:t>
      </w:r>
    </w:p>
    <w:p>
      <w:pPr>
        <w:pStyle w:val="17"/>
        <w:ind w:left="0" w:leftChars="0" w:firstLine="0" w:firstLineChars="0"/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103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88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252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图109删除角色</w:t>
      </w:r>
    </w:p>
    <w:p>
      <w:pPr>
        <w:numPr>
          <w:ilvl w:val="0"/>
          <w:numId w:val="0"/>
        </w:numPr>
        <w:ind w:left="420" w:left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8)重置</w:t>
      </w:r>
    </w:p>
    <w:p>
      <w:pPr>
        <w:numPr>
          <w:ilvl w:val="0"/>
          <w:numId w:val="0"/>
        </w:numPr>
        <w:ind w:left="420" w:leftChars="0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点击角色管理页面上的重置按钮，即可重置输入框。</w:t>
      </w:r>
    </w:p>
    <w:p>
      <w:pPr>
        <w:pStyle w:val="17"/>
        <w:ind w:left="0" w:leftChars="0" w:firstLine="0" w:firstLineChars="0"/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105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89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252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图110重置输入框</w:t>
      </w:r>
    </w:p>
    <w:p>
      <w:pPr>
        <w:outlineLvl w:val="2"/>
        <w:rPr>
          <w:rFonts w:hint="default" w:eastAsiaTheme="minorEastAsia"/>
          <w:b/>
          <w:bCs/>
          <w:lang w:val="en-US" w:eastAsia="zh-CN"/>
        </w:rPr>
      </w:pPr>
      <w:bookmarkStart w:id="19" w:name="_Toc18527"/>
      <w:bookmarkStart w:id="20" w:name="_Toc12691"/>
      <w:r>
        <w:rPr>
          <w:rFonts w:hint="eastAsia"/>
          <w:b/>
          <w:bCs/>
          <w:lang w:val="en-US" w:eastAsia="zh-CN"/>
        </w:rPr>
        <w:t>1.7.日志管理</w:t>
      </w:r>
      <w:bookmarkEnd w:id="19"/>
      <w:bookmarkEnd w:id="20"/>
    </w:p>
    <w:p>
      <w:pPr>
        <w:outlineLvl w:val="3"/>
      </w:pPr>
      <w:bookmarkStart w:id="21" w:name="_Toc27674"/>
      <w:r>
        <w:rPr>
          <w:rFonts w:hint="eastAsia"/>
          <w:lang w:val="en-US" w:eastAsia="zh-CN"/>
        </w:rPr>
        <w:t>1.7.1.访问日志</w:t>
      </w:r>
      <w:bookmarkEnd w:id="21"/>
    </w:p>
    <w:p>
      <w:pPr>
        <w:pStyle w:val="17"/>
        <w:ind w:left="42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</w:rPr>
        <w:t>目录指导：</w:t>
      </w:r>
      <w:r>
        <w:rPr>
          <w:rFonts w:hint="eastAsia"/>
          <w:lang w:val="en-US" w:eastAsia="zh-CN"/>
        </w:rPr>
        <w:t>日志</w:t>
      </w:r>
      <w:r>
        <w:rPr>
          <w:rFonts w:hint="eastAsia"/>
        </w:rPr>
        <w:t>管理-</w:t>
      </w:r>
      <w:r>
        <w:t>&gt;</w:t>
      </w:r>
      <w:r>
        <w:rPr>
          <w:rFonts w:hint="eastAsia"/>
          <w:lang w:val="en-US" w:eastAsia="zh-CN"/>
        </w:rPr>
        <w:t>访问日志</w:t>
      </w:r>
    </w:p>
    <w:p>
      <w:pPr>
        <w:ind w:left="720"/>
        <w:outlineLvl w:val="9"/>
      </w:pPr>
      <w:r>
        <w:rPr>
          <w:rFonts w:hint="eastAsia"/>
        </w:rPr>
        <w:t>1）功能指导</w:t>
      </w:r>
    </w:p>
    <w:p>
      <w:pPr>
        <w:ind w:left="720"/>
        <w:outlineLvl w:val="9"/>
      </w:pPr>
      <w:r>
        <w:rPr>
          <w:rFonts w:hint="eastAsia"/>
        </w:rPr>
        <w:t>此模块实现系统的日志管理，通过该模块</w:t>
      </w:r>
      <w:r>
        <w:rPr>
          <w:rFonts w:hint="eastAsia"/>
          <w:lang w:val="en-US" w:eastAsia="zh-CN"/>
        </w:rPr>
        <w:t>可以访问</w:t>
      </w:r>
      <w:r>
        <w:rPr>
          <w:rFonts w:hint="eastAsia"/>
        </w:rPr>
        <w:t>对日志的</w:t>
      </w:r>
      <w:r>
        <w:rPr>
          <w:rFonts w:hint="eastAsia"/>
          <w:lang w:val="en-US" w:eastAsia="zh-CN"/>
        </w:rPr>
        <w:t>查询，重置，清空日志，导出，查看详情等</w:t>
      </w:r>
      <w:r>
        <w:rPr>
          <w:rFonts w:hint="eastAsia"/>
        </w:rPr>
        <w:t>功能。</w:t>
      </w:r>
    </w:p>
    <w:p>
      <w:pPr>
        <w:outlineLvl w:val="9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5266690" cy="2471420"/>
            <wp:effectExtent l="0" t="0" r="10160" b="5080"/>
            <wp:docPr id="1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3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2520" w:leftChars="0" w:firstLine="420" w:firstLineChars="0"/>
        <w:outlineLvl w:val="9"/>
        <w:rPr>
          <w:rFonts w:hint="default" w:eastAsiaTheme="minor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图111日志</w:t>
      </w:r>
      <w:r>
        <w:rPr>
          <w:rFonts w:hint="eastAsia"/>
          <w:b/>
          <w:bCs/>
          <w:sz w:val="15"/>
          <w:szCs w:val="15"/>
        </w:rPr>
        <w:t>管理-</w:t>
      </w:r>
      <w:r>
        <w:rPr>
          <w:b/>
          <w:bCs/>
          <w:sz w:val="15"/>
          <w:szCs w:val="15"/>
        </w:rPr>
        <w:t>&gt;</w:t>
      </w:r>
      <w:r>
        <w:rPr>
          <w:rFonts w:hint="eastAsia"/>
          <w:b/>
          <w:bCs/>
          <w:sz w:val="15"/>
          <w:szCs w:val="15"/>
          <w:lang w:val="en-US" w:eastAsia="zh-CN"/>
        </w:rPr>
        <w:t>访问日志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1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4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图112访问日志管理页面</w:t>
      </w:r>
    </w:p>
    <w:p>
      <w:pPr>
        <w:outlineLvl w:val="9"/>
      </w:pPr>
    </w:p>
    <w:p>
      <w:pPr>
        <w:outlineLvl w:val="3"/>
        <w:rPr>
          <w:rFonts w:hint="eastAsia"/>
        </w:rPr>
      </w:pPr>
      <w:bookmarkStart w:id="22" w:name="_Toc2174"/>
      <w:r>
        <w:rPr>
          <w:rFonts w:hint="eastAsia"/>
          <w:lang w:val="en-US" w:eastAsia="zh-CN"/>
        </w:rPr>
        <w:t xml:space="preserve">1.7.2. </w:t>
      </w:r>
      <w:r>
        <w:rPr>
          <w:rFonts w:hint="eastAsia"/>
        </w:rPr>
        <w:t>操作日志</w:t>
      </w:r>
      <w:bookmarkEnd w:id="22"/>
    </w:p>
    <w:p>
      <w:pPr>
        <w:pStyle w:val="17"/>
        <w:ind w:left="42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</w:rPr>
        <w:t>目录指导：</w:t>
      </w:r>
      <w:r>
        <w:rPr>
          <w:rFonts w:hint="eastAsia"/>
          <w:lang w:val="en-US" w:eastAsia="zh-CN"/>
        </w:rPr>
        <w:t>日志</w:t>
      </w:r>
      <w:r>
        <w:rPr>
          <w:rFonts w:hint="eastAsia"/>
        </w:rPr>
        <w:t>管理-</w:t>
      </w:r>
      <w:r>
        <w:t>&gt;</w:t>
      </w:r>
      <w:r>
        <w:rPr>
          <w:rFonts w:hint="eastAsia"/>
          <w:lang w:val="en-US" w:eastAsia="zh-CN"/>
        </w:rPr>
        <w:t>操作日志</w:t>
      </w:r>
    </w:p>
    <w:p>
      <w:pPr>
        <w:ind w:left="720"/>
        <w:outlineLvl w:val="9"/>
      </w:pPr>
      <w:r>
        <w:rPr>
          <w:rFonts w:hint="eastAsia"/>
        </w:rPr>
        <w:t>1）功能指导</w:t>
      </w:r>
    </w:p>
    <w:p>
      <w:pPr>
        <w:ind w:left="720"/>
        <w:outlineLvl w:val="9"/>
      </w:pPr>
      <w:r>
        <w:rPr>
          <w:rFonts w:hint="eastAsia"/>
        </w:rPr>
        <w:t>此模块实现系统的日志管理，通过该模块</w:t>
      </w:r>
      <w:r>
        <w:rPr>
          <w:rFonts w:hint="eastAsia"/>
          <w:lang w:val="en-US" w:eastAsia="zh-CN"/>
        </w:rPr>
        <w:t>操作</w:t>
      </w:r>
      <w:r>
        <w:rPr>
          <w:rFonts w:hint="eastAsia"/>
        </w:rPr>
        <w:t>日志的</w:t>
      </w:r>
      <w:r>
        <w:rPr>
          <w:rFonts w:hint="eastAsia"/>
          <w:lang w:val="en-US" w:eastAsia="zh-CN"/>
        </w:rPr>
        <w:t>查询，重置，清空日志，导出，查看详情等</w:t>
      </w:r>
      <w:r>
        <w:rPr>
          <w:rFonts w:hint="eastAsia"/>
        </w:rPr>
        <w:t>功能。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1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5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  <w:rPr>
          <w:rFonts w:hint="default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图113日志</w:t>
      </w:r>
      <w:r>
        <w:rPr>
          <w:rFonts w:hint="eastAsia"/>
          <w:b/>
          <w:bCs/>
          <w:sz w:val="15"/>
          <w:szCs w:val="15"/>
        </w:rPr>
        <w:t>管理-</w:t>
      </w:r>
      <w:r>
        <w:rPr>
          <w:b/>
          <w:bCs/>
          <w:sz w:val="15"/>
          <w:szCs w:val="15"/>
        </w:rPr>
        <w:t>&gt;</w:t>
      </w:r>
      <w:r>
        <w:rPr>
          <w:rFonts w:hint="eastAsia"/>
          <w:b/>
          <w:bCs/>
          <w:sz w:val="15"/>
          <w:szCs w:val="15"/>
          <w:lang w:val="en-US" w:eastAsia="zh-CN"/>
        </w:rPr>
        <w:t>操作日志</w:t>
      </w:r>
    </w:p>
    <w:p>
      <w:pPr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71420"/>
            <wp:effectExtent l="0" t="0" r="10160" b="5080"/>
            <wp:docPr id="1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6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  <w:rPr>
          <w:rFonts w:hint="default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图114操作日志管理页面</w:t>
      </w:r>
    </w:p>
    <w:p>
      <w:pPr>
        <w:outlineLvl w:val="9"/>
        <w:rPr>
          <w:rFonts w:hint="eastAsia"/>
          <w:lang w:val="en-US" w:eastAsia="zh-CN"/>
        </w:rPr>
      </w:pPr>
    </w:p>
    <w:p>
      <w:pPr>
        <w:outlineLvl w:val="2"/>
        <w:rPr>
          <w:rFonts w:hint="eastAsia"/>
          <w:b/>
          <w:bCs/>
          <w:lang w:val="en-US" w:eastAsia="zh-CN"/>
        </w:rPr>
      </w:pPr>
      <w:bookmarkStart w:id="23" w:name="_Toc30871"/>
      <w:bookmarkStart w:id="24" w:name="_Toc14075"/>
      <w:r>
        <w:rPr>
          <w:rFonts w:hint="eastAsia"/>
          <w:b/>
          <w:bCs/>
          <w:lang w:val="en-US" w:eastAsia="zh-CN"/>
        </w:rPr>
        <w:t>1.8. 通知公告</w:t>
      </w:r>
      <w:bookmarkEnd w:id="23"/>
      <w:bookmarkEnd w:id="24"/>
    </w:p>
    <w:p>
      <w:pPr>
        <w:outlineLvl w:val="3"/>
      </w:pPr>
      <w:bookmarkStart w:id="25" w:name="_Toc7402"/>
      <w:r>
        <w:rPr>
          <w:rFonts w:hint="eastAsia"/>
          <w:lang w:val="en-US" w:eastAsia="zh-CN"/>
        </w:rPr>
        <w:t>1.8.1.公告管理</w:t>
      </w:r>
      <w:bookmarkEnd w:id="25"/>
    </w:p>
    <w:p>
      <w:pPr>
        <w:outlineLvl w:val="9"/>
        <w:rPr>
          <w:rFonts w:hint="eastAsia"/>
        </w:rPr>
      </w:pPr>
      <w:r>
        <w:tab/>
      </w:r>
      <w:r>
        <w:rPr>
          <w:rFonts w:hint="eastAsia"/>
        </w:rPr>
        <w:t>目录指导：</w:t>
      </w:r>
      <w:r>
        <w:rPr>
          <w:rFonts w:hint="eastAsia"/>
          <w:lang w:val="en-US" w:eastAsia="zh-CN"/>
        </w:rPr>
        <w:t>通知公告</w:t>
      </w:r>
      <w:r>
        <w:rPr>
          <w:rFonts w:hint="eastAsia"/>
        </w:rPr>
        <w:t>-</w:t>
      </w:r>
      <w:r>
        <w:t>&gt;</w:t>
      </w:r>
      <w:r>
        <w:rPr>
          <w:rFonts w:hint="eastAsia"/>
        </w:rPr>
        <w:t>公告管理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1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7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图115通知公告</w:t>
      </w:r>
      <w:r>
        <w:rPr>
          <w:rFonts w:hint="eastAsia"/>
          <w:b/>
          <w:bCs/>
          <w:sz w:val="15"/>
          <w:szCs w:val="15"/>
        </w:rPr>
        <w:t>-</w:t>
      </w:r>
      <w:r>
        <w:rPr>
          <w:b/>
          <w:bCs/>
          <w:sz w:val="15"/>
          <w:szCs w:val="15"/>
        </w:rPr>
        <w:t>&gt;</w:t>
      </w:r>
      <w:r>
        <w:rPr>
          <w:rFonts w:hint="eastAsia"/>
          <w:b/>
          <w:bCs/>
          <w:sz w:val="15"/>
          <w:szCs w:val="15"/>
        </w:rPr>
        <w:t>公告管理</w:t>
      </w:r>
    </w:p>
    <w:p>
      <w:pPr>
        <w:outlineLvl w:val="9"/>
        <w:rPr>
          <w:rFonts w:hint="eastAsia"/>
        </w:rPr>
      </w:pPr>
      <w:r>
        <w:tab/>
      </w:r>
      <w:r>
        <w:rPr>
          <w:rFonts w:hint="eastAsia"/>
        </w:rPr>
        <w:t>功能指导：</w:t>
      </w:r>
    </w:p>
    <w:p>
      <w:pPr>
        <w:ind w:firstLine="420" w:firstLineChars="200"/>
        <w:outlineLvl w:val="9"/>
      </w:pPr>
      <w:r>
        <w:rPr>
          <w:rFonts w:hint="eastAsia"/>
        </w:rPr>
        <w:t>此模块实现系统的</w:t>
      </w:r>
      <w:r>
        <w:rPr>
          <w:rFonts w:hint="eastAsia"/>
          <w:lang w:val="en-US" w:eastAsia="zh-CN"/>
        </w:rPr>
        <w:t>公告</w:t>
      </w:r>
      <w:r>
        <w:rPr>
          <w:rFonts w:hint="eastAsia"/>
        </w:rPr>
        <w:t>管理，该模块</w:t>
      </w:r>
      <w:r>
        <w:rPr>
          <w:rFonts w:hint="eastAsia"/>
          <w:lang w:val="en-US" w:eastAsia="zh-CN"/>
        </w:rPr>
        <w:t>包括新增公告，公告查询，重置等</w:t>
      </w:r>
      <w:r>
        <w:rPr>
          <w:rFonts w:hint="eastAsia"/>
        </w:rPr>
        <w:t>功能。</w:t>
      </w:r>
    </w:p>
    <w:p>
      <w:pPr>
        <w:outlineLvl w:val="9"/>
        <w:rPr>
          <w:rFonts w:hint="eastAsia"/>
        </w:rPr>
      </w:pPr>
      <w:r>
        <w:drawing>
          <wp:inline distT="0" distB="0" distL="114300" distR="114300">
            <wp:extent cx="5266690" cy="2471420"/>
            <wp:effectExtent l="0" t="0" r="10160" b="5080"/>
            <wp:docPr id="1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8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图116公告管理页面</w:t>
      </w:r>
    </w:p>
    <w:p>
      <w:pPr>
        <w:outlineLvl w:val="3"/>
        <w:rPr>
          <w:rFonts w:hint="eastAsia"/>
          <w:lang w:val="en-US" w:eastAsia="zh-CN"/>
        </w:rPr>
      </w:pPr>
      <w:bookmarkStart w:id="26" w:name="_Toc17611"/>
      <w:r>
        <w:rPr>
          <w:rFonts w:hint="eastAsia"/>
          <w:lang w:val="en-US" w:eastAsia="zh-CN"/>
        </w:rPr>
        <w:t>1.8.2.已收公告</w:t>
      </w:r>
      <w:bookmarkEnd w:id="26"/>
    </w:p>
    <w:p>
      <w:pPr>
        <w:ind w:left="42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</w:rPr>
        <w:t>目录指导：</w:t>
      </w:r>
      <w:r>
        <w:rPr>
          <w:rFonts w:hint="eastAsia"/>
          <w:lang w:val="en-US" w:eastAsia="zh-CN"/>
        </w:rPr>
        <w:t>通知公告</w:t>
      </w:r>
      <w:r>
        <w:rPr>
          <w:rFonts w:hint="eastAsia"/>
        </w:rPr>
        <w:t>-</w:t>
      </w:r>
      <w:r>
        <w:t>&gt;</w:t>
      </w:r>
      <w:r>
        <w:rPr>
          <w:rFonts w:hint="eastAsia"/>
          <w:lang w:val="en-US" w:eastAsia="zh-CN"/>
        </w:rPr>
        <w:t>已收</w:t>
      </w:r>
      <w:r>
        <w:rPr>
          <w:rFonts w:hint="eastAsia"/>
        </w:rPr>
        <w:t>公告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1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9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图117通知公告</w:t>
      </w:r>
      <w:r>
        <w:rPr>
          <w:rFonts w:hint="eastAsia"/>
          <w:b/>
          <w:bCs/>
          <w:sz w:val="15"/>
          <w:szCs w:val="15"/>
        </w:rPr>
        <w:t>-</w:t>
      </w:r>
      <w:r>
        <w:rPr>
          <w:b/>
          <w:bCs/>
          <w:sz w:val="15"/>
          <w:szCs w:val="15"/>
        </w:rPr>
        <w:t>&gt;</w:t>
      </w:r>
      <w:r>
        <w:rPr>
          <w:rFonts w:hint="eastAsia"/>
          <w:b/>
          <w:bCs/>
          <w:sz w:val="15"/>
          <w:szCs w:val="15"/>
          <w:lang w:val="en-US" w:eastAsia="zh-CN"/>
        </w:rPr>
        <w:t>已收</w:t>
      </w:r>
      <w:r>
        <w:rPr>
          <w:rFonts w:hint="eastAsia"/>
          <w:b/>
          <w:bCs/>
          <w:sz w:val="15"/>
          <w:szCs w:val="15"/>
        </w:rPr>
        <w:t>公告</w:t>
      </w:r>
    </w:p>
    <w:p>
      <w:pPr>
        <w:ind w:left="420" w:leftChars="0" w:firstLine="420" w:firstLineChars="0"/>
        <w:outlineLvl w:val="9"/>
        <w:rPr>
          <w:rFonts w:hint="eastAsia"/>
        </w:rPr>
      </w:pPr>
      <w:r>
        <w:rPr>
          <w:rFonts w:hint="eastAsia"/>
        </w:rPr>
        <w:t>功能指导：</w:t>
      </w:r>
    </w:p>
    <w:p>
      <w:pPr>
        <w:ind w:left="42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</w:rPr>
        <w:t>此模块实现系统的</w:t>
      </w:r>
      <w:r>
        <w:rPr>
          <w:rFonts w:hint="eastAsia"/>
          <w:lang w:val="en-US" w:eastAsia="zh-CN"/>
        </w:rPr>
        <w:t>已收公告管理，</w:t>
      </w:r>
      <w:r>
        <w:rPr>
          <w:rFonts w:hint="eastAsia"/>
        </w:rPr>
        <w:t>该模块</w:t>
      </w:r>
      <w:r>
        <w:rPr>
          <w:rFonts w:hint="eastAsia"/>
          <w:lang w:val="en-US" w:eastAsia="zh-CN"/>
        </w:rPr>
        <w:t>包括已收公告查询，重置等</w:t>
      </w:r>
      <w:r>
        <w:rPr>
          <w:rFonts w:hint="eastAsia"/>
        </w:rPr>
        <w:t>功能。</w:t>
      </w:r>
    </w:p>
    <w:p>
      <w:pPr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71420"/>
            <wp:effectExtent l="0" t="0" r="10160" b="5080"/>
            <wp:docPr id="11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0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图118已收公告页面</w:t>
      </w:r>
    </w:p>
    <w:p>
      <w:pPr>
        <w:outlineLvl w:val="2"/>
        <w:rPr>
          <w:rFonts w:hint="eastAsia"/>
          <w:b/>
          <w:bCs/>
          <w:lang w:val="en-US" w:eastAsia="zh-CN"/>
        </w:rPr>
      </w:pPr>
      <w:bookmarkStart w:id="27" w:name="_Toc30347"/>
      <w:bookmarkStart w:id="28" w:name="_Toc15938"/>
      <w:r>
        <w:rPr>
          <w:rFonts w:hint="eastAsia"/>
          <w:b/>
          <w:bCs/>
          <w:lang w:val="en-US" w:eastAsia="zh-CN"/>
        </w:rPr>
        <w:t>1.9. 文件管理</w:t>
      </w:r>
      <w:bookmarkEnd w:id="27"/>
      <w:bookmarkEnd w:id="28"/>
    </w:p>
    <w:p>
      <w:pPr>
        <w:outlineLvl w:val="3"/>
        <w:rPr>
          <w:rFonts w:hint="eastAsia"/>
          <w:lang w:val="en-US" w:eastAsia="zh-CN"/>
        </w:rPr>
      </w:pPr>
      <w:bookmarkStart w:id="29" w:name="_Toc27983"/>
      <w:r>
        <w:rPr>
          <w:rFonts w:hint="eastAsia"/>
          <w:lang w:val="en-US" w:eastAsia="zh-CN"/>
        </w:rPr>
        <w:t>1.9.1.系统文件</w:t>
      </w:r>
      <w:bookmarkEnd w:id="29"/>
    </w:p>
    <w:p>
      <w:pPr>
        <w:ind w:left="42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</w:rPr>
        <w:t>目录指导：</w:t>
      </w:r>
      <w:r>
        <w:rPr>
          <w:rFonts w:hint="eastAsia"/>
          <w:lang w:val="en-US" w:eastAsia="zh-CN"/>
        </w:rPr>
        <w:t>文件管理</w:t>
      </w:r>
      <w:r>
        <w:rPr>
          <w:rFonts w:hint="eastAsia"/>
        </w:rPr>
        <w:t>-</w:t>
      </w:r>
      <w:r>
        <w:t>&gt;</w:t>
      </w:r>
      <w:r>
        <w:rPr>
          <w:rFonts w:hint="eastAsia"/>
          <w:lang w:val="en-US" w:eastAsia="zh-CN"/>
        </w:rPr>
        <w:t>系统文件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11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1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图119文件管理</w:t>
      </w:r>
      <w:r>
        <w:rPr>
          <w:rFonts w:hint="eastAsia"/>
          <w:b/>
          <w:bCs/>
          <w:sz w:val="15"/>
          <w:szCs w:val="15"/>
        </w:rPr>
        <w:t>-</w:t>
      </w:r>
      <w:r>
        <w:rPr>
          <w:b/>
          <w:bCs/>
          <w:sz w:val="15"/>
          <w:szCs w:val="15"/>
        </w:rPr>
        <w:t>&gt;</w:t>
      </w:r>
      <w:r>
        <w:rPr>
          <w:rFonts w:hint="eastAsia"/>
          <w:b/>
          <w:bCs/>
          <w:sz w:val="15"/>
          <w:szCs w:val="15"/>
          <w:lang w:val="en-US" w:eastAsia="zh-CN"/>
        </w:rPr>
        <w:t>系统文件</w:t>
      </w:r>
    </w:p>
    <w:p>
      <w:pPr>
        <w:ind w:left="420" w:leftChars="0" w:firstLine="420" w:firstLineChars="0"/>
        <w:outlineLvl w:val="9"/>
        <w:rPr>
          <w:rFonts w:hint="eastAsia"/>
        </w:rPr>
      </w:pPr>
      <w:r>
        <w:rPr>
          <w:rFonts w:hint="eastAsia"/>
        </w:rPr>
        <w:t>功能指导：</w:t>
      </w:r>
    </w:p>
    <w:p>
      <w:pPr>
        <w:ind w:left="42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</w:rPr>
        <w:t>此模块实现系统的</w:t>
      </w:r>
      <w:r>
        <w:rPr>
          <w:rFonts w:hint="eastAsia"/>
          <w:lang w:val="en-US" w:eastAsia="zh-CN"/>
        </w:rPr>
        <w:t>文件管理，</w:t>
      </w:r>
      <w:r>
        <w:rPr>
          <w:rFonts w:hint="eastAsia"/>
        </w:rPr>
        <w:t>该模块</w:t>
      </w:r>
      <w:r>
        <w:rPr>
          <w:rFonts w:hint="eastAsia"/>
          <w:lang w:val="en-US" w:eastAsia="zh-CN"/>
        </w:rPr>
        <w:t>包括文件查询，重置等</w:t>
      </w:r>
      <w:r>
        <w:rPr>
          <w:rFonts w:hint="eastAsia"/>
        </w:rPr>
        <w:t>功能。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12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2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图120系统文件页面</w:t>
      </w:r>
    </w:p>
    <w:p>
      <w:pPr>
        <w:ind w:left="2520" w:leftChars="0" w:firstLine="42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</w:p>
    <w:p>
      <w:pPr>
        <w:ind w:left="2520" w:leftChars="0" w:firstLine="420" w:firstLineChars="0"/>
        <w:outlineLvl w:val="9"/>
        <w:rPr>
          <w:rFonts w:hint="eastAsia"/>
          <w:b/>
          <w:bCs/>
          <w:sz w:val="15"/>
          <w:szCs w:val="15"/>
          <w:lang w:val="en-US" w:eastAsia="zh-CN"/>
        </w:rPr>
      </w:pPr>
    </w:p>
    <w:p>
      <w:pPr>
        <w:ind w:left="2520" w:leftChars="0" w:firstLine="420" w:firstLineChars="0"/>
        <w:outlineLvl w:val="9"/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outlineLvl w:val="3"/>
        <w:rPr>
          <w:rFonts w:hint="default"/>
          <w:lang w:val="en-US" w:eastAsia="zh-CN"/>
        </w:rPr>
      </w:pPr>
      <w:bookmarkStart w:id="30" w:name="_Toc3177"/>
      <w:r>
        <w:rPr>
          <w:rFonts w:hint="eastAsia"/>
          <w:lang w:val="en-US" w:eastAsia="zh-CN"/>
        </w:rPr>
        <w:t>1.9.2.在线文档</w:t>
      </w:r>
      <w:bookmarkEnd w:id="30"/>
    </w:p>
    <w:p>
      <w:pPr>
        <w:ind w:left="420" w:leftChars="0" w:firstLine="420" w:firstLineChars="0"/>
        <w:outlineLvl w:val="9"/>
        <w:rPr>
          <w:rFonts w:hint="eastAsia"/>
        </w:rPr>
      </w:pPr>
      <w:r>
        <w:rPr>
          <w:rFonts w:hint="eastAsia"/>
        </w:rPr>
        <w:t>目录指导：</w:t>
      </w:r>
      <w:r>
        <w:rPr>
          <w:rFonts w:hint="eastAsia"/>
          <w:lang w:val="en-US" w:eastAsia="zh-CN"/>
        </w:rPr>
        <w:t>文件管理</w:t>
      </w:r>
      <w:r>
        <w:rPr>
          <w:rFonts w:hint="eastAsia"/>
        </w:rPr>
        <w:t>-</w:t>
      </w:r>
      <w:r>
        <w:t>&gt;</w:t>
      </w:r>
      <w:r>
        <w:rPr>
          <w:rFonts w:hint="eastAsia"/>
          <w:lang w:val="en-US" w:eastAsia="zh-CN"/>
        </w:rPr>
        <w:t>在线文档</w:t>
      </w:r>
    </w:p>
    <w:p>
      <w:pPr>
        <w:outlineLvl w:val="9"/>
        <w:rPr>
          <w:rFonts w:hint="eastAsia"/>
        </w:rPr>
      </w:pPr>
      <w:r>
        <w:drawing>
          <wp:inline distT="0" distB="0" distL="114300" distR="114300">
            <wp:extent cx="5266690" cy="2471420"/>
            <wp:effectExtent l="0" t="0" r="10160" b="5080"/>
            <wp:docPr id="12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3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 w:firstLine="2502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图121文件管理</w:t>
      </w:r>
      <w:r>
        <w:rPr>
          <w:rFonts w:hint="eastAsia"/>
          <w:b/>
          <w:bCs/>
          <w:sz w:val="15"/>
          <w:szCs w:val="15"/>
        </w:rPr>
        <w:t>-</w:t>
      </w:r>
      <w:r>
        <w:rPr>
          <w:b/>
          <w:bCs/>
          <w:sz w:val="15"/>
          <w:szCs w:val="15"/>
        </w:rPr>
        <w:t>&gt;</w:t>
      </w:r>
      <w:r>
        <w:rPr>
          <w:rFonts w:hint="eastAsia"/>
          <w:b/>
          <w:bCs/>
          <w:sz w:val="15"/>
          <w:szCs w:val="15"/>
          <w:lang w:val="en-US" w:eastAsia="zh-CN"/>
        </w:rPr>
        <w:t>在线文档</w:t>
      </w:r>
    </w:p>
    <w:p>
      <w:pPr>
        <w:ind w:left="420" w:leftChars="0" w:firstLine="420" w:firstLineChars="0"/>
        <w:outlineLvl w:val="9"/>
        <w:rPr>
          <w:rFonts w:hint="eastAsia"/>
        </w:rPr>
      </w:pPr>
      <w:r>
        <w:rPr>
          <w:rFonts w:hint="eastAsia"/>
        </w:rPr>
        <w:t>功能指导：</w:t>
      </w:r>
    </w:p>
    <w:p>
      <w:pPr>
        <w:ind w:left="42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</w:rPr>
        <w:t>此模块实现系统的</w:t>
      </w:r>
      <w:r>
        <w:rPr>
          <w:rFonts w:hint="eastAsia"/>
          <w:lang w:val="en-US" w:eastAsia="zh-CN"/>
        </w:rPr>
        <w:t>文件管理，</w:t>
      </w:r>
      <w:r>
        <w:rPr>
          <w:rFonts w:hint="eastAsia"/>
        </w:rPr>
        <w:t>该模块</w:t>
      </w:r>
      <w:r>
        <w:rPr>
          <w:rFonts w:hint="eastAsia"/>
          <w:lang w:val="en-US" w:eastAsia="zh-CN"/>
        </w:rPr>
        <w:t>包括文件查询，重置等</w:t>
      </w:r>
      <w:r>
        <w:rPr>
          <w:rFonts w:hint="eastAsia"/>
        </w:rPr>
        <w:t>功能。</w:t>
      </w:r>
    </w:p>
    <w:p>
      <w:pPr>
        <w:outlineLvl w:val="9"/>
      </w:pPr>
      <w:r>
        <w:drawing>
          <wp:inline distT="0" distB="0" distL="114300" distR="114300">
            <wp:extent cx="5266690" cy="2471420"/>
            <wp:effectExtent l="0" t="0" r="10160" b="5080"/>
            <wp:docPr id="12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4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图122在线文档页面</w:t>
      </w:r>
    </w:p>
    <w:p>
      <w:pPr>
        <w:ind w:left="720"/>
        <w:outlineLvl w:val="9"/>
        <w:rPr>
          <w:rFonts w:hint="eastAsia"/>
        </w:rPr>
      </w:pPr>
    </w:p>
    <w:p>
      <w:pPr>
        <w:outlineLvl w:val="9"/>
        <w:rPr>
          <w:rFonts w:hint="eastAsia"/>
        </w:rPr>
      </w:pPr>
    </w:p>
    <w:p>
      <w:pPr>
        <w:outlineLvl w:val="9"/>
      </w:pPr>
    </w:p>
    <w:p>
      <w:pPr>
        <w:outlineLvl w:val="9"/>
        <w:rPr>
          <w:rFonts w:hint="eastAsia"/>
        </w:rPr>
      </w:pPr>
    </w:p>
    <w:p>
      <w:pPr>
        <w:ind w:left="720"/>
        <w:outlineLvl w:val="9"/>
      </w:pPr>
    </w:p>
    <w:p>
      <w:pPr>
        <w:outlineLvl w:val="9"/>
      </w:pPr>
    </w:p>
    <w:p>
      <w:pPr>
        <w:pStyle w:val="17"/>
        <w:ind w:left="360" w:firstLine="0" w:firstLineChars="0"/>
        <w:outlineLvl w:val="9"/>
      </w:pPr>
    </w:p>
    <w:sectPr>
      <w:headerReference r:id="rId4" w:type="default"/>
      <w:footerReference r:id="rId5" w:type="default"/>
      <w:pgSz w:w="11907" w:h="16840"/>
      <w:pgMar w:top="1440" w:right="1797" w:bottom="1440" w:left="1797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Microsoft YaHei UI">
    <w:altName w:val="苹方-简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7" name="文本框 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WAAAAZHJzL1BLAQIUABQAAAAIAIdO4kCzSVju0AAAAAUBAAAPAAAAAAAAAAEAIAAAADgA&#10;AABkcnMvZG93bnJldi54bWxQSwECFAAUAAAACACHTuJAcCdWhzQCAABlBAAADgAAAAAAAAABACAA&#10;AAA1AQAAZHJzL2Uyb0RvYy54bWxQSwUGAAAAAAYABgBZAQAA2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/>
        <w:bCs/>
      </w:rPr>
    </w:pPr>
    <w:r>
      <w:rPr>
        <w:rFonts w:hint="eastAsia" w:ascii="Microsoft YaHei UI" w:hAnsi="Microsoft YaHei UI" w:eastAsia="Microsoft YaHei UI" w:cs="Microsoft YaHei UI"/>
        <w:b/>
        <w:i w:val="0"/>
        <w:caps w:val="0"/>
        <w:color w:val="2E405E"/>
        <w:spacing w:val="0"/>
        <w:sz w:val="24"/>
        <w:szCs w:val="24"/>
        <w:shd w:val="clear" w:fill="FFFFFF"/>
        <w:lang w:val="en-US" w:eastAsia="zh-CN"/>
      </w:rPr>
      <w:t>校内课后服务系统</w:t>
    </w:r>
    <w:r>
      <w:rPr>
        <w:rFonts w:hint="eastAsia"/>
        <w:b/>
        <w:bCs/>
      </w:rPr>
      <w:t>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hint="default" w:eastAsiaTheme="minorEastAsia"/>
        <w:b/>
        <w:bCs/>
        <w:lang w:val="en-US" w:eastAsia="zh-CN"/>
      </w:rPr>
    </w:pPr>
    <w:r>
      <w:rPr>
        <w:rFonts w:hint="eastAsia"/>
        <w:b/>
        <w:bCs/>
        <w:lang w:val="en-US" w:eastAsia="zh-CN"/>
      </w:rPr>
      <w:tab/>
    </w:r>
    <w:r>
      <w:rPr>
        <w:rFonts w:hint="eastAsia"/>
        <w:b/>
        <w:bCs/>
        <w:sz w:val="24"/>
        <w:szCs w:val="24"/>
        <w:lang w:val="en-US" w:eastAsia="zh-CN"/>
      </w:rPr>
      <w:t>校园教育服务管理平台</w:t>
    </w:r>
    <w:r>
      <w:rPr>
        <w:rFonts w:hint="eastAsia"/>
        <w:b/>
        <w:bCs/>
        <w:lang w:val="en-US" w:eastAsia="zh-CN"/>
      </w:rPr>
      <w:t>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5856BB"/>
    <w:multiLevelType w:val="multilevel"/>
    <w:tmpl w:val="045856BB"/>
    <w:lvl w:ilvl="0" w:tentative="0">
      <w:start w:val="1"/>
      <w:numFmt w:val="japaneseCounting"/>
      <w:lvlText w:val="%1、"/>
      <w:lvlJc w:val="left"/>
      <w:pPr>
        <w:ind w:left="432" w:hanging="432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4CA6110"/>
    <w:multiLevelType w:val="multilevel"/>
    <w:tmpl w:val="34CA6110"/>
    <w:lvl w:ilvl="0" w:tentative="0">
      <w:start w:val="1"/>
      <w:numFmt w:val="decimal"/>
      <w:lvlText w:val="%1）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38AA9CCA"/>
    <w:multiLevelType w:val="singleLevel"/>
    <w:tmpl w:val="38AA9CCA"/>
    <w:lvl w:ilvl="0" w:tentative="0">
      <w:start w:val="2"/>
      <w:numFmt w:val="decimal"/>
      <w:suff w:val="space"/>
      <w:lvlText w:val="%1）"/>
      <w:lvlJc w:val="left"/>
    </w:lvl>
  </w:abstractNum>
  <w:abstractNum w:abstractNumId="3">
    <w:nsid w:val="3EFBF56F"/>
    <w:multiLevelType w:val="singleLevel"/>
    <w:tmpl w:val="3EFBF56F"/>
    <w:lvl w:ilvl="0" w:tentative="0">
      <w:start w:val="3"/>
      <w:numFmt w:val="decimal"/>
      <w:suff w:val="nothing"/>
      <w:lvlText w:val="%1）"/>
      <w:lvlJc w:val="left"/>
    </w:lvl>
  </w:abstractNum>
  <w:abstractNum w:abstractNumId="4">
    <w:nsid w:val="41BF77B3"/>
    <w:multiLevelType w:val="multilevel"/>
    <w:tmpl w:val="41BF77B3"/>
    <w:lvl w:ilvl="0" w:tentative="0">
      <w:start w:val="1"/>
      <w:numFmt w:val="decimal"/>
      <w:lvlText w:val="%1）"/>
      <w:lvlJc w:val="left"/>
      <w:pPr>
        <w:ind w:left="12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5">
    <w:nsid w:val="4D690BBE"/>
    <w:multiLevelType w:val="multilevel"/>
    <w:tmpl w:val="4D690BB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1"/>
        <w:szCs w:val="21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  <w:bCs w:val="0"/>
        <w:sz w:val="21"/>
        <w:szCs w:val="21"/>
      </w:rPr>
    </w:lvl>
    <w:lvl w:ilvl="3" w:tentative="0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5F463CF2"/>
    <w:multiLevelType w:val="multilevel"/>
    <w:tmpl w:val="5F463CF2"/>
    <w:lvl w:ilvl="0" w:tentative="0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MyN2YzMjhlYzU1OTYzYTIwNDc0OTZiMDE3YThlZWUifQ=="/>
  </w:docVars>
  <w:rsids>
    <w:rsidRoot w:val="00810DFD"/>
    <w:rsid w:val="000B4CEA"/>
    <w:rsid w:val="00104546"/>
    <w:rsid w:val="00142146"/>
    <w:rsid w:val="001F27D0"/>
    <w:rsid w:val="002932BC"/>
    <w:rsid w:val="002A43EF"/>
    <w:rsid w:val="00311CFB"/>
    <w:rsid w:val="003C3DAB"/>
    <w:rsid w:val="003F6073"/>
    <w:rsid w:val="00406A67"/>
    <w:rsid w:val="004936C7"/>
    <w:rsid w:val="004A53F8"/>
    <w:rsid w:val="004A5875"/>
    <w:rsid w:val="00515520"/>
    <w:rsid w:val="005155D1"/>
    <w:rsid w:val="00515998"/>
    <w:rsid w:val="00525407"/>
    <w:rsid w:val="00557D72"/>
    <w:rsid w:val="00571C46"/>
    <w:rsid w:val="00605EC3"/>
    <w:rsid w:val="007D19CD"/>
    <w:rsid w:val="00810DFD"/>
    <w:rsid w:val="00887939"/>
    <w:rsid w:val="008A27CD"/>
    <w:rsid w:val="008B0DA9"/>
    <w:rsid w:val="008B6325"/>
    <w:rsid w:val="008E2706"/>
    <w:rsid w:val="0090125B"/>
    <w:rsid w:val="00906BA1"/>
    <w:rsid w:val="00A16581"/>
    <w:rsid w:val="00A340B1"/>
    <w:rsid w:val="00AA1628"/>
    <w:rsid w:val="00AC22CB"/>
    <w:rsid w:val="00B22839"/>
    <w:rsid w:val="00B446C4"/>
    <w:rsid w:val="00B5611C"/>
    <w:rsid w:val="00B757D8"/>
    <w:rsid w:val="00B93638"/>
    <w:rsid w:val="00C16E2D"/>
    <w:rsid w:val="00C64044"/>
    <w:rsid w:val="00C76ACF"/>
    <w:rsid w:val="00C8260B"/>
    <w:rsid w:val="00CF76E7"/>
    <w:rsid w:val="00D33364"/>
    <w:rsid w:val="00D557E2"/>
    <w:rsid w:val="00D845A2"/>
    <w:rsid w:val="00DF5942"/>
    <w:rsid w:val="00E67EC6"/>
    <w:rsid w:val="00F10F74"/>
    <w:rsid w:val="00F67D60"/>
    <w:rsid w:val="00F848B3"/>
    <w:rsid w:val="00F86312"/>
    <w:rsid w:val="04130821"/>
    <w:rsid w:val="082A2135"/>
    <w:rsid w:val="0C6A20AC"/>
    <w:rsid w:val="0DAD7EF5"/>
    <w:rsid w:val="0F4663A2"/>
    <w:rsid w:val="109922B1"/>
    <w:rsid w:val="118010E5"/>
    <w:rsid w:val="147C5103"/>
    <w:rsid w:val="148B4EA5"/>
    <w:rsid w:val="14AF5788"/>
    <w:rsid w:val="16A456E9"/>
    <w:rsid w:val="18ED182F"/>
    <w:rsid w:val="1C115A6A"/>
    <w:rsid w:val="22DB30AB"/>
    <w:rsid w:val="230956DE"/>
    <w:rsid w:val="26E049C0"/>
    <w:rsid w:val="271031EE"/>
    <w:rsid w:val="2A9D51AA"/>
    <w:rsid w:val="2D04057A"/>
    <w:rsid w:val="2EB56907"/>
    <w:rsid w:val="2FDD30E7"/>
    <w:rsid w:val="3181439B"/>
    <w:rsid w:val="34A055D8"/>
    <w:rsid w:val="34D31402"/>
    <w:rsid w:val="358E5790"/>
    <w:rsid w:val="380403EA"/>
    <w:rsid w:val="380F0E92"/>
    <w:rsid w:val="39C654CA"/>
    <w:rsid w:val="3AC61B45"/>
    <w:rsid w:val="3C36663C"/>
    <w:rsid w:val="3E0D3EED"/>
    <w:rsid w:val="416D3F3C"/>
    <w:rsid w:val="463940AC"/>
    <w:rsid w:val="496C3E6E"/>
    <w:rsid w:val="4A3C1A22"/>
    <w:rsid w:val="4BFC7357"/>
    <w:rsid w:val="4C9619BA"/>
    <w:rsid w:val="4EC36A56"/>
    <w:rsid w:val="509E33B5"/>
    <w:rsid w:val="527C7C4D"/>
    <w:rsid w:val="52FD257A"/>
    <w:rsid w:val="5501019B"/>
    <w:rsid w:val="559861D5"/>
    <w:rsid w:val="56A417B8"/>
    <w:rsid w:val="56E64437"/>
    <w:rsid w:val="586B3CB0"/>
    <w:rsid w:val="5D9906A5"/>
    <w:rsid w:val="5FEFA2B0"/>
    <w:rsid w:val="613161F1"/>
    <w:rsid w:val="635C64BF"/>
    <w:rsid w:val="656A7E92"/>
    <w:rsid w:val="68500BE2"/>
    <w:rsid w:val="6F7E4F68"/>
    <w:rsid w:val="6FD138C7"/>
    <w:rsid w:val="700E4E5E"/>
    <w:rsid w:val="73F12874"/>
    <w:rsid w:val="76262D6F"/>
    <w:rsid w:val="76EF0AD8"/>
    <w:rsid w:val="79DA59CA"/>
    <w:rsid w:val="7CEB0758"/>
    <w:rsid w:val="7F63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35"/>
    <w:rPr>
      <w:rFonts w:ascii="Arial" w:hAnsi="Arial" w:eastAsia="黑体"/>
      <w:sz w:val="20"/>
    </w:r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8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7"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日期 字符"/>
    <w:basedOn w:val="13"/>
    <w:link w:val="6"/>
    <w:semiHidden/>
    <w:qFormat/>
    <w:uiPriority w:val="99"/>
  </w:style>
  <w:style w:type="character" w:customStyle="1" w:styleId="19">
    <w:name w:val="标题 3 字符"/>
    <w:basedOn w:val="13"/>
    <w:link w:val="3"/>
    <w:semiHidden/>
    <w:qFormat/>
    <w:uiPriority w:val="9"/>
    <w:rPr>
      <w:b/>
      <w:bCs/>
      <w:sz w:val="32"/>
      <w:szCs w:val="32"/>
    </w:rPr>
  </w:style>
  <w:style w:type="character" w:customStyle="1" w:styleId="20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22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png"/><Relationship Id="rId98" Type="http://schemas.openxmlformats.org/officeDocument/2006/relationships/image" Target="media/image92.png"/><Relationship Id="rId97" Type="http://schemas.openxmlformats.org/officeDocument/2006/relationships/image" Target="media/image91.png"/><Relationship Id="rId96" Type="http://schemas.openxmlformats.org/officeDocument/2006/relationships/image" Target="media/image90.png"/><Relationship Id="rId95" Type="http://schemas.openxmlformats.org/officeDocument/2006/relationships/image" Target="media/image89.png"/><Relationship Id="rId94" Type="http://schemas.openxmlformats.org/officeDocument/2006/relationships/image" Target="media/image88.png"/><Relationship Id="rId93" Type="http://schemas.openxmlformats.org/officeDocument/2006/relationships/image" Target="media/image87.png"/><Relationship Id="rId92" Type="http://schemas.openxmlformats.org/officeDocument/2006/relationships/image" Target="media/image86.png"/><Relationship Id="rId91" Type="http://schemas.openxmlformats.org/officeDocument/2006/relationships/image" Target="media/image85.png"/><Relationship Id="rId90" Type="http://schemas.openxmlformats.org/officeDocument/2006/relationships/image" Target="media/image84.png"/><Relationship Id="rId9" Type="http://schemas.openxmlformats.org/officeDocument/2006/relationships/image" Target="media/image3.png"/><Relationship Id="rId89" Type="http://schemas.openxmlformats.org/officeDocument/2006/relationships/image" Target="media/image83.png"/><Relationship Id="rId88" Type="http://schemas.openxmlformats.org/officeDocument/2006/relationships/image" Target="media/image82.png"/><Relationship Id="rId87" Type="http://schemas.openxmlformats.org/officeDocument/2006/relationships/image" Target="media/image81.png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2.png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image" Target="media/image1.png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1" Type="http://schemas.openxmlformats.org/officeDocument/2006/relationships/fontTable" Target="fontTable.xml"/><Relationship Id="rId130" Type="http://schemas.openxmlformats.org/officeDocument/2006/relationships/numbering" Target="numbering.xml"/><Relationship Id="rId13" Type="http://schemas.openxmlformats.org/officeDocument/2006/relationships/image" Target="media/image7.png"/><Relationship Id="rId129" Type="http://schemas.openxmlformats.org/officeDocument/2006/relationships/customXml" Target="../customXml/item1.xml"/><Relationship Id="rId128" Type="http://schemas.openxmlformats.org/officeDocument/2006/relationships/image" Target="media/image122.png"/><Relationship Id="rId127" Type="http://schemas.openxmlformats.org/officeDocument/2006/relationships/image" Target="media/image121.png"/><Relationship Id="rId126" Type="http://schemas.openxmlformats.org/officeDocument/2006/relationships/image" Target="media/image120.png"/><Relationship Id="rId125" Type="http://schemas.openxmlformats.org/officeDocument/2006/relationships/image" Target="media/image119.png"/><Relationship Id="rId124" Type="http://schemas.openxmlformats.org/officeDocument/2006/relationships/image" Target="media/image118.png"/><Relationship Id="rId123" Type="http://schemas.openxmlformats.org/officeDocument/2006/relationships/image" Target="media/image117.png"/><Relationship Id="rId122" Type="http://schemas.openxmlformats.org/officeDocument/2006/relationships/image" Target="media/image116.png"/><Relationship Id="rId121" Type="http://schemas.openxmlformats.org/officeDocument/2006/relationships/image" Target="media/image115.png"/><Relationship Id="rId120" Type="http://schemas.openxmlformats.org/officeDocument/2006/relationships/image" Target="media/image114.png"/><Relationship Id="rId12" Type="http://schemas.openxmlformats.org/officeDocument/2006/relationships/image" Target="media/image6.png"/><Relationship Id="rId119" Type="http://schemas.openxmlformats.org/officeDocument/2006/relationships/image" Target="media/image113.png"/><Relationship Id="rId118" Type="http://schemas.openxmlformats.org/officeDocument/2006/relationships/image" Target="media/image112.png"/><Relationship Id="rId117" Type="http://schemas.openxmlformats.org/officeDocument/2006/relationships/image" Target="media/image111.png"/><Relationship Id="rId116" Type="http://schemas.openxmlformats.org/officeDocument/2006/relationships/image" Target="media/image110.png"/><Relationship Id="rId115" Type="http://schemas.openxmlformats.org/officeDocument/2006/relationships/image" Target="media/image109.png"/><Relationship Id="rId114" Type="http://schemas.openxmlformats.org/officeDocument/2006/relationships/image" Target="media/image108.png"/><Relationship Id="rId113" Type="http://schemas.openxmlformats.org/officeDocument/2006/relationships/image" Target="media/image107.png"/><Relationship Id="rId112" Type="http://schemas.openxmlformats.org/officeDocument/2006/relationships/image" Target="media/image106.png"/><Relationship Id="rId111" Type="http://schemas.openxmlformats.org/officeDocument/2006/relationships/image" Target="media/image105.png"/><Relationship Id="rId110" Type="http://schemas.openxmlformats.org/officeDocument/2006/relationships/image" Target="media/image104.png"/><Relationship Id="rId11" Type="http://schemas.openxmlformats.org/officeDocument/2006/relationships/image" Target="media/image5.png"/><Relationship Id="rId109" Type="http://schemas.openxmlformats.org/officeDocument/2006/relationships/image" Target="media/image103.png"/><Relationship Id="rId108" Type="http://schemas.openxmlformats.org/officeDocument/2006/relationships/image" Target="media/image102.png"/><Relationship Id="rId107" Type="http://schemas.openxmlformats.org/officeDocument/2006/relationships/image" Target="media/image101.png"/><Relationship Id="rId106" Type="http://schemas.openxmlformats.org/officeDocument/2006/relationships/image" Target="media/image100.png"/><Relationship Id="rId105" Type="http://schemas.openxmlformats.org/officeDocument/2006/relationships/image" Target="media/image99.png"/><Relationship Id="rId104" Type="http://schemas.openxmlformats.org/officeDocument/2006/relationships/image" Target="media/image98.png"/><Relationship Id="rId103" Type="http://schemas.openxmlformats.org/officeDocument/2006/relationships/image" Target="media/image97.png"/><Relationship Id="rId102" Type="http://schemas.openxmlformats.org/officeDocument/2006/relationships/image" Target="media/image96.png"/><Relationship Id="rId101" Type="http://schemas.openxmlformats.org/officeDocument/2006/relationships/image" Target="media/image95.png"/><Relationship Id="rId100" Type="http://schemas.openxmlformats.org/officeDocument/2006/relationships/image" Target="media/image94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61</Pages>
  <Words>4763</Words>
  <Characters>5035</Characters>
  <Lines>44</Lines>
  <Paragraphs>12</Paragraphs>
  <TotalTime>3</TotalTime>
  <ScaleCrop>false</ScaleCrop>
  <LinksUpToDate>false</LinksUpToDate>
  <CharactersWithSpaces>5204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2021-08-24T15:02:00Z</dcterms:created>
  <dc:creator>吴 忠劲</dc:creator>
  <cp:lastModifiedBy>康健</cp:lastModifiedBy>
  <dcterms:modified xsi:type="dcterms:W3CDTF">2024-01-25T11:08:23Z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EDB949B617DC48E69E150E97D5BDC9A9</vt:lpwstr>
  </property>
</Properties>
</file>