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0504D">
      <w:pPr>
        <w:rPr>
          <w:rFonts w:hint="eastAsia"/>
          <w:b/>
          <w:bCs/>
          <w:highlight w:val="green"/>
          <w:lang w:val="en-US" w:eastAsia="zh-CN"/>
        </w:rPr>
      </w:pPr>
      <w:r>
        <w:rPr>
          <w:rFonts w:hint="eastAsia"/>
          <w:b/>
          <w:bCs/>
          <w:highlight w:val="green"/>
          <w:lang w:val="en-US" w:eastAsia="zh-CN"/>
        </w:rPr>
        <w:t>操作方法</w:t>
      </w:r>
    </w:p>
    <w:p w14:paraId="052D07F8">
      <w:pPr>
        <w:numPr>
          <w:ilvl w:val="0"/>
          <w:numId w:val="1"/>
        </w:numPr>
        <w:ind w:left="425" w:leftChars="0" w:hanging="425" w:firstLineChars="0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首选接入电源</w:t>
      </w:r>
    </w:p>
    <w:p w14:paraId="06A5A60D">
      <w:pPr>
        <w:numPr>
          <w:ilvl w:val="0"/>
          <w:numId w:val="1"/>
        </w:numPr>
        <w:ind w:left="425" w:leftChars="0" w:hanging="425" w:firstLineChars="0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按下开机键，所有功能一键开启，尘螨指数越低代表当前环境越干净</w:t>
      </w:r>
    </w:p>
    <w:p w14:paraId="09DE0916">
      <w:pPr>
        <w:numPr>
          <w:ilvl w:val="0"/>
          <w:numId w:val="1"/>
        </w:numPr>
        <w:ind w:left="425" w:leftChars="0" w:hanging="425" w:firstLineChars="0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底部有三维立体热风出风口，紫外线灯珠（为防UV泄露需按压滚轮后亮灯）、超声波装置</w:t>
      </w:r>
    </w:p>
    <w:p w14:paraId="3F1DCD4F">
      <w:pPr>
        <w:numPr>
          <w:numId w:val="0"/>
        </w:numPr>
        <w:ind w:leftChars="0"/>
        <w:rPr>
          <w:rFonts w:hint="eastAsia"/>
          <w:b/>
          <w:bCs/>
          <w:highlight w:val="green"/>
          <w:lang w:val="en-US" w:eastAsia="zh-CN"/>
        </w:rPr>
      </w:pPr>
    </w:p>
    <w:p w14:paraId="0D5D4AF1">
      <w:pPr>
        <w:numPr>
          <w:numId w:val="0"/>
        </w:numPr>
        <w:ind w:leftChars="0"/>
        <w:rPr>
          <w:rFonts w:hint="eastAsia"/>
          <w:b/>
          <w:bCs/>
          <w:highlight w:val="green"/>
          <w:lang w:val="en-US" w:eastAsia="zh-CN"/>
        </w:rPr>
      </w:pPr>
      <w:r>
        <w:rPr>
          <w:rFonts w:hint="eastAsia"/>
          <w:b/>
          <w:bCs/>
          <w:highlight w:val="green"/>
          <w:lang w:val="en-US" w:eastAsia="zh-CN"/>
        </w:rPr>
        <w:t>清理方法</w:t>
      </w:r>
    </w:p>
    <w:p w14:paraId="5F0EF4DF">
      <w:pPr>
        <w:numPr>
          <w:ilvl w:val="0"/>
          <w:numId w:val="2"/>
        </w:numPr>
        <w:ind w:left="425" w:leftChars="0" w:hanging="425" w:firstLineChars="0"/>
        <w:rPr>
          <w:rFonts w:hint="default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去下尘杯、打开杯盖，取出滤网，使用清水清洗尘杯、滤网和旋风锥。注意：尘杯使用水冲洗即可，不可泡水清洗</w:t>
      </w:r>
    </w:p>
    <w:p w14:paraId="343108BD">
      <w:pPr>
        <w:numPr>
          <w:ilvl w:val="0"/>
          <w:numId w:val="2"/>
        </w:numPr>
        <w:ind w:left="425" w:leftChars="0" w:hanging="425" w:firstLineChars="0"/>
        <w:rPr>
          <w:rFonts w:hint="default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打开滚刷盖板，拿取滚刷凸起一侧，取出滚刷，清洗滚刷和挡板，擦拭尘杯盖，自然晾干</w:t>
      </w:r>
    </w:p>
    <w:p w14:paraId="63B5D8BB">
      <w:pPr>
        <w:numPr>
          <w:ilvl w:val="0"/>
          <w:numId w:val="2"/>
        </w:numPr>
        <w:ind w:left="425" w:leftChars="0" w:hanging="425" w:firstLineChars="0"/>
        <w:rPr>
          <w:rFonts w:hint="default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晾干后装回以上清洗配件</w:t>
      </w:r>
    </w:p>
    <w:p w14:paraId="62FE1718">
      <w:pPr>
        <w:numPr>
          <w:numId w:val="0"/>
        </w:numPr>
        <w:ind w:leftChars="0"/>
        <w:rPr>
          <w:rFonts w:hint="eastAsia"/>
          <w:b w:val="0"/>
          <w:bCs w:val="0"/>
          <w:highlight w:val="none"/>
          <w:lang w:val="en-US" w:eastAsia="zh-CN"/>
        </w:rPr>
      </w:pPr>
    </w:p>
    <w:p w14:paraId="545345A6">
      <w:pPr>
        <w:numPr>
          <w:numId w:val="0"/>
        </w:numPr>
        <w:ind w:leftChars="0"/>
        <w:rPr>
          <w:rFonts w:hint="eastAsia"/>
          <w:b/>
          <w:bCs/>
          <w:highlight w:val="green"/>
          <w:lang w:val="en-US" w:eastAsia="zh-CN"/>
        </w:rPr>
      </w:pPr>
      <w:r>
        <w:rPr>
          <w:rFonts w:hint="eastAsia"/>
          <w:b/>
          <w:bCs/>
          <w:highlight w:val="green"/>
          <w:lang w:val="en-US" w:eastAsia="zh-CN"/>
        </w:rPr>
        <w:t>除螨仪终身免费领取滤芯流程，扫码直达</w:t>
      </w:r>
      <w:bookmarkStart w:id="0" w:name="_GoBack"/>
      <w:bookmarkEnd w:id="0"/>
    </w:p>
    <w:p w14:paraId="6D930117">
      <w:pPr>
        <w:numPr>
          <w:numId w:val="0"/>
        </w:numPr>
        <w:ind w:leftChars="0"/>
        <w:rPr>
          <w:rFonts w:hint="default"/>
          <w:b w:val="0"/>
          <w:bCs w:val="0"/>
          <w:highlight w:val="none"/>
          <w:lang w:val="en-US" w:eastAsia="zh-CN"/>
        </w:rPr>
      </w:pPr>
      <w:r>
        <w:rPr>
          <w:rFonts w:hint="default"/>
          <w:b w:val="0"/>
          <w:bCs w:val="0"/>
          <w:highlight w:val="none"/>
          <w:lang w:val="en-US" w:eastAsia="zh-CN"/>
        </w:rPr>
        <w:drawing>
          <wp:inline distT="0" distB="0" distL="114300" distR="114300">
            <wp:extent cx="5255895" cy="4420870"/>
            <wp:effectExtent l="0" t="0" r="1905" b="17780"/>
            <wp:docPr id="1" name="图片 1" descr="免费耗材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免费耗材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442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2AD44B"/>
    <w:multiLevelType w:val="singleLevel"/>
    <w:tmpl w:val="0C2AD44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0E747CC"/>
    <w:multiLevelType w:val="singleLevel"/>
    <w:tmpl w:val="60E747C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8469B"/>
    <w:rsid w:val="2F66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2025-08-30T09:08:35Z</dcterms:created>
  <dc:creator>Administrator</dc:creator>
  <cp:lastModifiedBy>执手听风吟(❁´︶`❁)</cp:lastModifiedBy>
  <dcterms:modified xsi:type="dcterms:W3CDTF">2025-08-30T09:22:09Z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eyJoZGlkIjoiZTEwODllY2E5M2QzYzYwMWM0Y2M0YTA2YzE2YzRlMmEiLCJ1c2VySWQiOiI0ODI3ODk4MDcifQ==</vt:lpwstr>
  </property>
  <property fmtid="{D5CDD505-2E9C-101B-9397-08002B2CF9AE}" pid="4" name="ICV">
    <vt:lpwstr>B932B1614D914018B4AA344495B00E90_12</vt:lpwstr>
  </property>
</Properties>
</file>