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96390">
      <w:pPr>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val="en-US" w:eastAsia="zh-CN"/>
        </w:rPr>
      </w:pPr>
      <w:r>
        <w:rPr>
          <w:rFonts w:hint="eastAsia"/>
          <w:b/>
          <w:bCs/>
          <w:sz w:val="32"/>
          <w:szCs w:val="40"/>
          <w:lang w:val="en-US" w:eastAsia="zh-CN"/>
        </w:rPr>
        <w:t>安充充电桩平台管理服务解决方案</w:t>
      </w:r>
    </w:p>
    <w:p w14:paraId="3ECAA28E">
      <w:pPr>
        <w:pStyle w:val="2"/>
        <w:numPr>
          <w:ilvl w:val="0"/>
          <w:numId w:val="1"/>
        </w:numPr>
        <w:bidi w:val="0"/>
        <w:rPr>
          <w:rFonts w:hint="eastAsia"/>
          <w:sz w:val="28"/>
          <w:szCs w:val="18"/>
          <w:lang w:val="en-US" w:eastAsia="zh-CN"/>
        </w:rPr>
      </w:pPr>
      <w:r>
        <w:rPr>
          <w:rFonts w:hint="eastAsia"/>
          <w:sz w:val="28"/>
          <w:szCs w:val="18"/>
          <w:lang w:val="en-US" w:eastAsia="zh-CN"/>
        </w:rPr>
        <w:t>服务介绍</w:t>
      </w:r>
    </w:p>
    <w:p w14:paraId="12B2E772">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lang w:val="en-US" w:eastAsia="zh-CN"/>
        </w:rPr>
        <w:t>安充充电桩平台管理服务旨在为充电桩运营商、物业公司、车企等客户提供全生命周期管理解决方案，涵盖从设备接入到用户运营、数据分析的全流程。我们致力于通过数据和技术手段，提升能源使用效率，降低运营成本。安充充电桩平台管理服务还为企业提供全方位的安充充电桩平台管理解决方案咨询服务。</w:t>
      </w:r>
    </w:p>
    <w:p w14:paraId="40D32A92">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lang w:val="en-US" w:eastAsia="zh-CN"/>
        </w:rPr>
      </w:pPr>
      <w:r>
        <w:rPr>
          <w:rFonts w:hint="eastAsia" w:asciiTheme="minorHAnsi" w:hAnsiTheme="minorHAnsi" w:eastAsiaTheme="minorEastAsia" w:cstheme="minorBidi"/>
          <w:kern w:val="2"/>
          <w:sz w:val="21"/>
          <w:szCs w:val="24"/>
          <w:lang w:val="en-US" w:eastAsia="zh-CN" w:bidi="ar-SA"/>
        </w:rPr>
        <w:t>该服务不仅关注充电桩的日常运营与维护，还深入探索如何通过智能化管理优化能源分配，确保每一度电都能发挥最大效用。我们利用先进的数据分析工具，对充电行为进行深度挖掘，为决策提供有力支持。同时，我们的咨询服务团队由行业专家组成，能够针对客户的具体需求，量身定制最适合的管理方案，助力企业在新能源领域稳健前行。</w:t>
      </w:r>
    </w:p>
    <w:p w14:paraId="093534C3">
      <w:pPr>
        <w:pStyle w:val="2"/>
        <w:numPr>
          <w:ilvl w:val="0"/>
          <w:numId w:val="1"/>
        </w:numPr>
        <w:bidi w:val="0"/>
        <w:rPr>
          <w:rFonts w:hint="eastAsia"/>
          <w:sz w:val="28"/>
          <w:szCs w:val="18"/>
          <w:lang w:val="en-US" w:eastAsia="zh-CN"/>
        </w:rPr>
      </w:pPr>
      <w:r>
        <w:rPr>
          <w:rFonts w:hint="eastAsia"/>
          <w:sz w:val="28"/>
          <w:szCs w:val="18"/>
          <w:lang w:val="en-US" w:eastAsia="zh-CN"/>
        </w:rPr>
        <w:t>服务说明</w:t>
      </w:r>
      <w:bookmarkStart w:id="0" w:name="_GoBack"/>
      <w:bookmarkEnd w:id="0"/>
    </w:p>
    <w:p w14:paraId="443DB5CA">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u w:val="none"/>
          <w:lang w:eastAsia="zh-CN"/>
        </w:rPr>
      </w:pPr>
      <w:r>
        <w:rPr>
          <w:rFonts w:hint="eastAsia" w:asciiTheme="minorHAnsi" w:hAnsiTheme="minorHAnsi" w:eastAsiaTheme="minorEastAsia" w:cstheme="minorBidi"/>
          <w:kern w:val="2"/>
          <w:sz w:val="21"/>
          <w:szCs w:val="24"/>
          <w:lang w:val="en-US" w:eastAsia="zh-CN" w:bidi="ar-SA"/>
        </w:rPr>
        <w:t>我们提供的服务不仅助力客户迅速连接多种充电桩，实现设备的远程监控与管理，还通过智能调度系统改善充电资源分配，提升充电效率。同时，我们还提供用户运营支持，涵盖用户行为分析、营销策略制定等，帮助客户提高用户满意度。在数据分析领域，我们利用大数据和人工智能技术，深入挖掘和分析充电数据，为客户提供运营优化建议，进一步减少运营成本，增强盈利能力。此外，我们的咨询服务团队会根据客户需求，定制最合适的管理解决方案，确保客户能够充分利用安充充电桩平台管理服务的优势，实现业务增长和可持续发展。</w:t>
      </w:r>
    </w:p>
    <w:p w14:paraId="091FF63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我们细分的角色，进行更精细颗粒度的管理。</w:t>
      </w:r>
      <w:r>
        <w:rPr>
          <w:rFonts w:hint="eastAsia" w:asciiTheme="minorHAnsi" w:hAnsiTheme="minorHAnsi" w:eastAsiaTheme="minorEastAsia" w:cstheme="minorBidi"/>
          <w:kern w:val="2"/>
          <w:sz w:val="21"/>
          <w:szCs w:val="24"/>
          <w:lang w:val="en-US" w:eastAsia="zh-CN" w:bidi="ar-SA"/>
        </w:rPr>
        <w:t>无论是C端用户、物业或合伙人，还是平台运营商和基础设施运营商，都能享受到我们平台带来的便捷与高效。C端用户只需通过手机扫描二维码，即可轻松完成充电支付，享受快捷的充电服务。物业或合伙人则能通过手机端实时接收充电桩状态提醒，及时响应并处理充电需求，同时电脑端提供全面的智能监控功能，让管理更加细致入微。平台运营商和基础设施运营商则可以通过手机端迅速执行日常操作，如查看充电站状态、调整价格策略等，而电脑端则提供了丰富的综合运营功能，助力运营商实现精细化管理和高效运营。</w:t>
      </w:r>
    </w:p>
    <w:p w14:paraId="5E5A9974">
      <w:pPr>
        <w:pStyle w:val="2"/>
        <w:numPr>
          <w:numId w:val="0"/>
        </w:numPr>
        <w:bidi w:val="0"/>
        <w:rPr>
          <w:rFonts w:hint="default"/>
          <w:b w:val="0"/>
          <w:bCs w:val="0"/>
          <w:strike/>
          <w:color w:val="A4A4A4"/>
          <w:shd w:val="clear"/>
        </w:rPr>
      </w:pPr>
      <w:r>
        <w:rPr>
          <w:rFonts w:hint="eastAsia"/>
          <w:sz w:val="28"/>
          <w:szCs w:val="18"/>
          <w:lang w:val="en-US" w:eastAsia="zh-CN"/>
        </w:rPr>
        <w:t>三、适用客户</w:t>
      </w:r>
    </w:p>
    <w:p w14:paraId="5A609E4C">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充电桩运营商的平台价值体现在以下几个方面：</w:t>
      </w:r>
    </w:p>
    <w:p w14:paraId="015F312C">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1. 集中监控：通过先进的监控系统，运营商可以实时查看所有充电桩群的状态</w:t>
      </w:r>
      <w:r>
        <w:rPr>
          <w:rFonts w:hint="eastAsia"/>
          <w:b w:val="0"/>
          <w:bCs w:val="0"/>
          <w:lang w:eastAsia="zh-CN"/>
        </w:rPr>
        <w:t>，</w:t>
      </w:r>
      <w:r>
        <w:rPr>
          <w:rFonts w:hint="eastAsia"/>
          <w:b w:val="0"/>
          <w:bCs w:val="0"/>
          <w:lang w:eastAsia="zh-CN"/>
        </w:rPr>
        <w:t>确</w:t>
      </w:r>
      <w:r>
        <w:rPr>
          <w:rFonts w:hint="eastAsia"/>
          <w:b w:val="0"/>
          <w:bCs w:val="0"/>
          <w:lang w:eastAsia="zh-CN"/>
        </w:rPr>
        <w:t>保</w:t>
      </w:r>
      <w:r>
        <w:rPr>
          <w:rFonts w:hint="eastAsia"/>
          <w:b w:val="0"/>
          <w:bCs w:val="0"/>
          <w:lang w:eastAsia="zh-CN"/>
        </w:rPr>
        <w:t>设</w:t>
      </w:r>
      <w:r>
        <w:rPr>
          <w:rFonts w:hint="eastAsia"/>
          <w:b w:val="0"/>
          <w:bCs w:val="0"/>
          <w:lang w:eastAsia="zh-CN"/>
        </w:rPr>
        <w:t>备</w:t>
      </w:r>
      <w:r>
        <w:rPr>
          <w:rFonts w:hint="eastAsia"/>
          <w:b w:val="0"/>
          <w:bCs w:val="0"/>
          <w:lang w:eastAsia="zh-CN"/>
        </w:rPr>
        <w:t>正</w:t>
      </w:r>
      <w:r>
        <w:rPr>
          <w:rFonts w:hint="eastAsia"/>
          <w:b w:val="0"/>
          <w:bCs w:val="0"/>
          <w:lang w:eastAsia="zh-CN"/>
        </w:rPr>
        <w:t>常</w:t>
      </w:r>
      <w:r>
        <w:rPr>
          <w:rFonts w:hint="eastAsia"/>
          <w:b w:val="0"/>
          <w:bCs w:val="0"/>
          <w:lang w:eastAsia="zh-CN"/>
        </w:rPr>
        <w:t>运</w:t>
      </w:r>
      <w:r>
        <w:rPr>
          <w:rFonts w:hint="eastAsia"/>
          <w:b w:val="0"/>
          <w:bCs w:val="0"/>
          <w:lang w:eastAsia="zh-CN"/>
        </w:rPr>
        <w:t>行</w:t>
      </w:r>
      <w:r>
        <w:rPr>
          <w:rFonts w:hint="eastAsia"/>
          <w:b w:val="0"/>
          <w:bCs w:val="0"/>
          <w:lang w:eastAsia="zh-CN"/>
        </w:rPr>
        <w:t>，</w:t>
      </w:r>
      <w:r>
        <w:rPr>
          <w:rFonts w:hint="eastAsia"/>
          <w:b w:val="0"/>
          <w:bCs w:val="0"/>
          <w:lang w:eastAsia="zh-CN"/>
        </w:rPr>
        <w:t>及</w:t>
      </w:r>
      <w:r>
        <w:rPr>
          <w:rFonts w:hint="eastAsia"/>
          <w:b w:val="0"/>
          <w:bCs w:val="0"/>
          <w:lang w:eastAsia="zh-CN"/>
        </w:rPr>
        <w:t>时</w:t>
      </w:r>
      <w:r>
        <w:rPr>
          <w:rFonts w:hint="eastAsia"/>
          <w:b w:val="0"/>
          <w:bCs w:val="0"/>
          <w:lang w:eastAsia="zh-CN"/>
        </w:rPr>
        <w:t>发</w:t>
      </w:r>
      <w:r>
        <w:rPr>
          <w:rFonts w:hint="eastAsia"/>
          <w:b w:val="0"/>
          <w:bCs w:val="0"/>
          <w:lang w:eastAsia="zh-CN"/>
        </w:rPr>
        <w:t>现</w:t>
      </w:r>
      <w:r>
        <w:rPr>
          <w:rFonts w:hint="eastAsia"/>
          <w:b w:val="0"/>
          <w:bCs w:val="0"/>
          <w:lang w:eastAsia="zh-CN"/>
        </w:rPr>
        <w:t>并</w:t>
      </w:r>
      <w:r>
        <w:rPr>
          <w:rFonts w:hint="eastAsia"/>
          <w:b w:val="0"/>
          <w:bCs w:val="0"/>
          <w:lang w:eastAsia="zh-CN"/>
        </w:rPr>
        <w:t>处</w:t>
      </w:r>
      <w:r>
        <w:rPr>
          <w:rFonts w:hint="eastAsia"/>
          <w:b w:val="0"/>
          <w:bCs w:val="0"/>
          <w:lang w:eastAsia="zh-CN"/>
        </w:rPr>
        <w:t>理</w:t>
      </w:r>
      <w:r>
        <w:rPr>
          <w:rFonts w:hint="eastAsia"/>
          <w:b w:val="0"/>
          <w:bCs w:val="0"/>
          <w:lang w:eastAsia="zh-CN"/>
        </w:rPr>
        <w:t>故</w:t>
      </w:r>
      <w:r>
        <w:rPr>
          <w:rFonts w:hint="eastAsia"/>
          <w:b w:val="0"/>
          <w:bCs w:val="0"/>
          <w:lang w:eastAsia="zh-CN"/>
        </w:rPr>
        <w:t>障</w:t>
      </w:r>
      <w:r>
        <w:rPr>
          <w:rFonts w:hint="eastAsia"/>
          <w:b w:val="0"/>
          <w:bCs w:val="0"/>
          <w:lang w:eastAsia="zh-CN"/>
        </w:rPr>
        <w:t>，</w:t>
      </w:r>
      <w:r>
        <w:rPr>
          <w:rFonts w:hint="eastAsia"/>
          <w:b w:val="0"/>
          <w:bCs w:val="0"/>
          <w:lang w:eastAsia="zh-CN"/>
        </w:rPr>
        <w:t>提</w:t>
      </w:r>
      <w:r>
        <w:rPr>
          <w:rFonts w:hint="eastAsia"/>
          <w:b w:val="0"/>
          <w:bCs w:val="0"/>
          <w:lang w:eastAsia="zh-CN"/>
        </w:rPr>
        <w:t>高</w:t>
      </w:r>
      <w:r>
        <w:rPr>
          <w:rFonts w:hint="eastAsia"/>
          <w:b w:val="0"/>
          <w:bCs w:val="0"/>
          <w:lang w:eastAsia="zh-CN"/>
        </w:rPr>
        <w:t>运</w:t>
      </w:r>
      <w:r>
        <w:rPr>
          <w:rFonts w:hint="eastAsia"/>
          <w:b w:val="0"/>
          <w:bCs w:val="0"/>
          <w:lang w:eastAsia="zh-CN"/>
        </w:rPr>
        <w:t>营</w:t>
      </w:r>
      <w:r>
        <w:rPr>
          <w:rFonts w:hint="eastAsia"/>
          <w:b w:val="0"/>
          <w:bCs w:val="0"/>
          <w:lang w:eastAsia="zh-CN"/>
        </w:rPr>
        <w:t>效</w:t>
      </w:r>
      <w:r>
        <w:rPr>
          <w:rFonts w:hint="eastAsia"/>
          <w:b w:val="0"/>
          <w:bCs w:val="0"/>
          <w:lang w:eastAsia="zh-CN"/>
        </w:rPr>
        <w:t>率</w:t>
      </w:r>
      <w:r>
        <w:rPr>
          <w:rFonts w:hint="eastAsia"/>
          <w:b w:val="0"/>
          <w:bCs w:val="0"/>
          <w:lang w:eastAsia="zh-CN"/>
        </w:rPr>
        <w:t>。</w:t>
      </w:r>
    </w:p>
    <w:p w14:paraId="65D2E1D1">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2. 智能运维：利用人工智能技术，运营商可以实现故障预测，从而减少人工巡检</w:t>
      </w:r>
      <w:r>
        <w:rPr>
          <w:rFonts w:hint="eastAsia"/>
          <w:b w:val="0"/>
          <w:bCs w:val="0"/>
          <w:lang w:eastAsia="zh-CN"/>
        </w:rPr>
        <w:t>的</w:t>
      </w:r>
      <w:r>
        <w:rPr>
          <w:rFonts w:hint="eastAsia"/>
          <w:b w:val="0"/>
          <w:bCs w:val="0"/>
          <w:lang w:eastAsia="zh-CN"/>
        </w:rPr>
        <w:t>频</w:t>
      </w:r>
      <w:r>
        <w:rPr>
          <w:rFonts w:hint="eastAsia"/>
          <w:b w:val="0"/>
          <w:bCs w:val="0"/>
          <w:lang w:eastAsia="zh-CN"/>
        </w:rPr>
        <w:t>率</w:t>
      </w:r>
      <w:r>
        <w:rPr>
          <w:rFonts w:hint="eastAsia"/>
          <w:b w:val="0"/>
          <w:bCs w:val="0"/>
          <w:lang w:eastAsia="zh-CN"/>
        </w:rPr>
        <w:t>和</w:t>
      </w:r>
      <w:r>
        <w:rPr>
          <w:rFonts w:hint="eastAsia"/>
          <w:b w:val="0"/>
          <w:bCs w:val="0"/>
          <w:lang w:eastAsia="zh-CN"/>
        </w:rPr>
        <w:t>成</w:t>
      </w:r>
      <w:r>
        <w:rPr>
          <w:rFonts w:hint="eastAsia"/>
          <w:b w:val="0"/>
          <w:bCs w:val="0"/>
          <w:lang w:eastAsia="zh-CN"/>
        </w:rPr>
        <w:t>本</w:t>
      </w:r>
      <w:r>
        <w:rPr>
          <w:rFonts w:hint="eastAsia"/>
          <w:b w:val="0"/>
          <w:bCs w:val="0"/>
          <w:lang w:eastAsia="zh-CN"/>
        </w:rPr>
        <w:t>。</w:t>
      </w:r>
      <w:r>
        <w:rPr>
          <w:rFonts w:hint="eastAsia"/>
          <w:b w:val="0"/>
          <w:bCs w:val="0"/>
          <w:lang w:eastAsia="zh-CN"/>
        </w:rPr>
        <w:t>这</w:t>
      </w:r>
      <w:r>
        <w:rPr>
          <w:rFonts w:hint="eastAsia"/>
          <w:b w:val="0"/>
          <w:bCs w:val="0"/>
          <w:lang w:eastAsia="zh-CN"/>
        </w:rPr>
        <w:t>不</w:t>
      </w:r>
      <w:r>
        <w:rPr>
          <w:rFonts w:hint="eastAsia"/>
          <w:b w:val="0"/>
          <w:bCs w:val="0"/>
          <w:lang w:eastAsia="zh-CN"/>
        </w:rPr>
        <w:t>仅</w:t>
      </w:r>
      <w:r>
        <w:rPr>
          <w:rFonts w:hint="eastAsia"/>
          <w:b w:val="0"/>
          <w:bCs w:val="0"/>
          <w:lang w:eastAsia="zh-CN"/>
        </w:rPr>
        <w:t>提</w:t>
      </w:r>
      <w:r>
        <w:rPr>
          <w:rFonts w:hint="eastAsia"/>
          <w:b w:val="0"/>
          <w:bCs w:val="0"/>
          <w:lang w:eastAsia="zh-CN"/>
        </w:rPr>
        <w:t>高</w:t>
      </w:r>
      <w:r>
        <w:rPr>
          <w:rFonts w:hint="eastAsia"/>
          <w:b w:val="0"/>
          <w:bCs w:val="0"/>
          <w:lang w:eastAsia="zh-CN"/>
        </w:rPr>
        <w:t>了</w:t>
      </w:r>
      <w:r>
        <w:rPr>
          <w:rFonts w:hint="eastAsia"/>
          <w:b w:val="0"/>
          <w:bCs w:val="0"/>
          <w:lang w:eastAsia="zh-CN"/>
        </w:rPr>
        <w:t>运</w:t>
      </w:r>
      <w:r>
        <w:rPr>
          <w:rFonts w:hint="eastAsia"/>
          <w:b w:val="0"/>
          <w:bCs w:val="0"/>
          <w:lang w:eastAsia="zh-CN"/>
        </w:rPr>
        <w:t>维</w:t>
      </w:r>
      <w:r>
        <w:rPr>
          <w:rFonts w:hint="eastAsia"/>
          <w:b w:val="0"/>
          <w:bCs w:val="0"/>
          <w:lang w:eastAsia="zh-CN"/>
        </w:rPr>
        <w:t>效</w:t>
      </w:r>
      <w:r>
        <w:rPr>
          <w:rFonts w:hint="eastAsia"/>
          <w:b w:val="0"/>
          <w:bCs w:val="0"/>
          <w:lang w:eastAsia="zh-CN"/>
        </w:rPr>
        <w:t>率</w:t>
      </w:r>
      <w:r>
        <w:rPr>
          <w:rFonts w:hint="eastAsia"/>
          <w:b w:val="0"/>
          <w:bCs w:val="0"/>
          <w:lang w:eastAsia="zh-CN"/>
        </w:rPr>
        <w:t>，</w:t>
      </w:r>
      <w:r>
        <w:rPr>
          <w:rFonts w:hint="eastAsia"/>
          <w:b w:val="0"/>
          <w:bCs w:val="0"/>
          <w:lang w:eastAsia="zh-CN"/>
        </w:rPr>
        <w:t>还</w:t>
      </w:r>
      <w:r>
        <w:rPr>
          <w:rFonts w:hint="eastAsia"/>
          <w:b w:val="0"/>
          <w:bCs w:val="0"/>
          <w:lang w:eastAsia="zh-CN"/>
        </w:rPr>
        <w:t>降</w:t>
      </w:r>
      <w:r>
        <w:rPr>
          <w:rFonts w:hint="eastAsia"/>
          <w:b w:val="0"/>
          <w:bCs w:val="0"/>
          <w:lang w:eastAsia="zh-CN"/>
        </w:rPr>
        <w:t>低</w:t>
      </w:r>
      <w:r>
        <w:rPr>
          <w:rFonts w:hint="eastAsia"/>
          <w:b w:val="0"/>
          <w:bCs w:val="0"/>
          <w:lang w:eastAsia="zh-CN"/>
        </w:rPr>
        <w:t>了</w:t>
      </w:r>
      <w:r>
        <w:rPr>
          <w:rFonts w:hint="eastAsia"/>
          <w:b w:val="0"/>
          <w:bCs w:val="0"/>
          <w:lang w:eastAsia="zh-CN"/>
        </w:rPr>
        <w:t>运</w:t>
      </w:r>
      <w:r>
        <w:rPr>
          <w:rFonts w:hint="eastAsia"/>
          <w:b w:val="0"/>
          <w:bCs w:val="0"/>
          <w:lang w:eastAsia="zh-CN"/>
        </w:rPr>
        <w:t>营</w:t>
      </w:r>
      <w:r>
        <w:rPr>
          <w:rFonts w:hint="eastAsia"/>
          <w:b w:val="0"/>
          <w:bCs w:val="0"/>
          <w:lang w:eastAsia="zh-CN"/>
        </w:rPr>
        <w:t>成</w:t>
      </w:r>
      <w:r>
        <w:rPr>
          <w:rFonts w:hint="eastAsia"/>
          <w:b w:val="0"/>
          <w:bCs w:val="0"/>
          <w:lang w:eastAsia="zh-CN"/>
        </w:rPr>
        <w:t>本</w:t>
      </w:r>
      <w:r>
        <w:rPr>
          <w:rFonts w:hint="eastAsia"/>
          <w:b w:val="0"/>
          <w:bCs w:val="0"/>
          <w:lang w:eastAsia="zh-CN"/>
        </w:rPr>
        <w:t>，</w:t>
      </w:r>
      <w:r>
        <w:rPr>
          <w:rFonts w:hint="eastAsia"/>
          <w:b w:val="0"/>
          <w:bCs w:val="0"/>
          <w:lang w:eastAsia="zh-CN"/>
        </w:rPr>
        <w:t>确</w:t>
      </w:r>
      <w:r>
        <w:rPr>
          <w:rFonts w:hint="eastAsia"/>
          <w:b w:val="0"/>
          <w:bCs w:val="0"/>
          <w:lang w:eastAsia="zh-CN"/>
        </w:rPr>
        <w:t>保</w:t>
      </w:r>
      <w:r>
        <w:rPr>
          <w:rFonts w:hint="eastAsia"/>
          <w:b w:val="0"/>
          <w:bCs w:val="0"/>
          <w:lang w:eastAsia="zh-CN"/>
        </w:rPr>
        <w:t>了</w:t>
      </w:r>
      <w:r>
        <w:rPr>
          <w:rFonts w:hint="eastAsia"/>
          <w:b w:val="0"/>
          <w:bCs w:val="0"/>
          <w:lang w:eastAsia="zh-CN"/>
        </w:rPr>
        <w:t>充</w:t>
      </w:r>
      <w:r>
        <w:rPr>
          <w:rFonts w:hint="eastAsia"/>
          <w:b w:val="0"/>
          <w:bCs w:val="0"/>
          <w:lang w:eastAsia="zh-CN"/>
        </w:rPr>
        <w:t>电</w:t>
      </w:r>
      <w:r>
        <w:rPr>
          <w:rFonts w:hint="eastAsia"/>
          <w:b w:val="0"/>
          <w:bCs w:val="0"/>
          <w:lang w:eastAsia="zh-CN"/>
        </w:rPr>
        <w:t>桩</w:t>
      </w:r>
      <w:r>
        <w:rPr>
          <w:rFonts w:hint="eastAsia"/>
          <w:b w:val="0"/>
          <w:bCs w:val="0"/>
          <w:lang w:eastAsia="zh-CN"/>
        </w:rPr>
        <w:t>的</w:t>
      </w:r>
      <w:r>
        <w:rPr>
          <w:rFonts w:hint="eastAsia"/>
          <w:b w:val="0"/>
          <w:bCs w:val="0"/>
          <w:lang w:eastAsia="zh-CN"/>
        </w:rPr>
        <w:t>稳</w:t>
      </w:r>
      <w:r>
        <w:rPr>
          <w:rFonts w:hint="eastAsia"/>
          <w:b w:val="0"/>
          <w:bCs w:val="0"/>
          <w:lang w:eastAsia="zh-CN"/>
        </w:rPr>
        <w:t>定</w:t>
      </w:r>
      <w:r>
        <w:rPr>
          <w:rFonts w:hint="eastAsia"/>
          <w:b w:val="0"/>
          <w:bCs w:val="0"/>
          <w:lang w:eastAsia="zh-CN"/>
        </w:rPr>
        <w:t>运</w:t>
      </w:r>
      <w:r>
        <w:rPr>
          <w:rFonts w:hint="eastAsia"/>
          <w:b w:val="0"/>
          <w:bCs w:val="0"/>
          <w:lang w:eastAsia="zh-CN"/>
        </w:rPr>
        <w:t>行</w:t>
      </w:r>
      <w:r>
        <w:rPr>
          <w:rFonts w:hint="eastAsia"/>
          <w:b w:val="0"/>
          <w:bCs w:val="0"/>
          <w:lang w:eastAsia="zh-CN"/>
        </w:rPr>
        <w:t>。</w:t>
      </w:r>
    </w:p>
    <w:p w14:paraId="2809E1B3">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3. 动态定价：运营商可以通过分时电价和活动促销工具，灵活调整充电价格，吸引更多用户在用电低谷时段使用充电桩，从而提高充电桩的利用率和收益。</w:t>
      </w:r>
    </w:p>
    <w:p w14:paraId="7D4FC061">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对于物业公司（小区/商业综合体）来说，核心需求包括：</w:t>
      </w:r>
    </w:p>
    <w:p w14:paraId="5DB1A9F5">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为业主或访客提供充电服务</w:t>
      </w:r>
      <w:r>
        <w:rPr>
          <w:rFonts w:hint="eastAsia"/>
          <w:b w:val="0"/>
          <w:bCs w:val="0"/>
          <w:lang w:eastAsia="zh-CN"/>
        </w:rPr>
        <w:t>：</w:t>
      </w:r>
    </w:p>
    <w:p w14:paraId="6E79D12F">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物</w:t>
      </w:r>
      <w:r>
        <w:rPr>
          <w:rFonts w:hint="eastAsia"/>
          <w:b w:val="0"/>
          <w:bCs w:val="0"/>
          <w:lang w:eastAsia="zh-CN"/>
        </w:rPr>
        <w:t>业</w:t>
      </w:r>
      <w:r>
        <w:rPr>
          <w:rFonts w:hint="eastAsia"/>
          <w:b w:val="0"/>
          <w:bCs w:val="0"/>
          <w:lang w:eastAsia="zh-CN"/>
        </w:rPr>
        <w:t>公</w:t>
      </w:r>
      <w:r>
        <w:rPr>
          <w:rFonts w:hint="eastAsia"/>
          <w:b w:val="0"/>
          <w:bCs w:val="0"/>
          <w:lang w:eastAsia="zh-CN"/>
        </w:rPr>
        <w:t>司</w:t>
      </w:r>
      <w:r>
        <w:rPr>
          <w:rFonts w:hint="eastAsia"/>
          <w:b w:val="0"/>
          <w:bCs w:val="0"/>
          <w:lang w:eastAsia="zh-CN"/>
        </w:rPr>
        <w:t>需</w:t>
      </w:r>
      <w:r>
        <w:rPr>
          <w:rFonts w:hint="eastAsia"/>
          <w:b w:val="0"/>
          <w:bCs w:val="0"/>
          <w:lang w:eastAsia="zh-CN"/>
        </w:rPr>
        <w:t>要</w:t>
      </w:r>
      <w:r>
        <w:rPr>
          <w:rFonts w:hint="eastAsia"/>
          <w:b w:val="0"/>
          <w:bCs w:val="0"/>
          <w:lang w:eastAsia="zh-CN"/>
        </w:rPr>
        <w:t>在</w:t>
      </w:r>
      <w:r>
        <w:rPr>
          <w:rFonts w:hint="eastAsia"/>
          <w:b w:val="0"/>
          <w:bCs w:val="0"/>
          <w:lang w:eastAsia="zh-CN"/>
        </w:rPr>
        <w:t>小</w:t>
      </w:r>
      <w:r>
        <w:rPr>
          <w:rFonts w:hint="eastAsia"/>
          <w:b w:val="0"/>
          <w:bCs w:val="0"/>
          <w:lang w:eastAsia="zh-CN"/>
        </w:rPr>
        <w:t>区</w:t>
      </w:r>
      <w:r>
        <w:rPr>
          <w:rFonts w:hint="eastAsia"/>
          <w:b w:val="0"/>
          <w:bCs w:val="0"/>
          <w:lang w:eastAsia="zh-CN"/>
        </w:rPr>
        <w:t>或</w:t>
      </w:r>
      <w:r>
        <w:rPr>
          <w:rFonts w:hint="eastAsia"/>
          <w:b w:val="0"/>
          <w:bCs w:val="0"/>
          <w:lang w:eastAsia="zh-CN"/>
        </w:rPr>
        <w:t>商</w:t>
      </w:r>
      <w:r>
        <w:rPr>
          <w:rFonts w:hint="eastAsia"/>
          <w:b w:val="0"/>
          <w:bCs w:val="0"/>
          <w:lang w:eastAsia="zh-CN"/>
        </w:rPr>
        <w:t>业</w:t>
      </w:r>
      <w:r>
        <w:rPr>
          <w:rFonts w:hint="eastAsia"/>
          <w:b w:val="0"/>
          <w:bCs w:val="0"/>
          <w:lang w:eastAsia="zh-CN"/>
        </w:rPr>
        <w:t>综</w:t>
      </w:r>
      <w:r>
        <w:rPr>
          <w:rFonts w:hint="eastAsia"/>
          <w:b w:val="0"/>
          <w:bCs w:val="0"/>
          <w:lang w:eastAsia="zh-CN"/>
        </w:rPr>
        <w:t>合</w:t>
      </w:r>
      <w:r>
        <w:rPr>
          <w:rFonts w:hint="eastAsia"/>
          <w:b w:val="0"/>
          <w:bCs w:val="0"/>
          <w:lang w:eastAsia="zh-CN"/>
        </w:rPr>
        <w:t>体</w:t>
      </w:r>
      <w:r>
        <w:rPr>
          <w:rFonts w:hint="eastAsia"/>
          <w:b w:val="0"/>
          <w:bCs w:val="0"/>
          <w:lang w:eastAsia="zh-CN"/>
        </w:rPr>
        <w:t>内</w:t>
      </w:r>
      <w:r>
        <w:rPr>
          <w:rFonts w:hint="eastAsia"/>
          <w:b w:val="0"/>
          <w:bCs w:val="0"/>
          <w:lang w:eastAsia="zh-CN"/>
        </w:rPr>
        <w:t>部</w:t>
      </w:r>
      <w:r>
        <w:rPr>
          <w:rFonts w:hint="eastAsia"/>
          <w:b w:val="0"/>
          <w:bCs w:val="0"/>
          <w:lang w:eastAsia="zh-CN"/>
        </w:rPr>
        <w:t>署</w:t>
      </w:r>
      <w:r>
        <w:rPr>
          <w:rFonts w:hint="eastAsia"/>
          <w:b w:val="0"/>
          <w:bCs w:val="0"/>
          <w:lang w:eastAsia="zh-CN"/>
        </w:rPr>
        <w:t>充</w:t>
      </w:r>
      <w:r>
        <w:rPr>
          <w:rFonts w:hint="eastAsia"/>
          <w:b w:val="0"/>
          <w:bCs w:val="0"/>
          <w:lang w:eastAsia="zh-CN"/>
        </w:rPr>
        <w:t>电</w:t>
      </w:r>
      <w:r>
        <w:rPr>
          <w:rFonts w:hint="eastAsia"/>
          <w:b w:val="0"/>
          <w:bCs w:val="0"/>
          <w:lang w:eastAsia="zh-CN"/>
        </w:rPr>
        <w:t>桩</w:t>
      </w:r>
      <w:r>
        <w:rPr>
          <w:rFonts w:hint="eastAsia"/>
          <w:b w:val="0"/>
          <w:bCs w:val="0"/>
          <w:lang w:eastAsia="zh-CN"/>
        </w:rPr>
        <w:t>，</w:t>
      </w:r>
      <w:r>
        <w:rPr>
          <w:rFonts w:hint="eastAsia"/>
          <w:b w:val="0"/>
          <w:bCs w:val="0"/>
          <w:lang w:eastAsia="zh-CN"/>
        </w:rPr>
        <w:t>以</w:t>
      </w:r>
      <w:r>
        <w:rPr>
          <w:rFonts w:hint="eastAsia"/>
          <w:b w:val="0"/>
          <w:bCs w:val="0"/>
          <w:lang w:eastAsia="zh-CN"/>
        </w:rPr>
        <w:t>满</w:t>
      </w:r>
      <w:r>
        <w:rPr>
          <w:rFonts w:hint="eastAsia"/>
          <w:b w:val="0"/>
          <w:bCs w:val="0"/>
          <w:lang w:eastAsia="zh-CN"/>
        </w:rPr>
        <w:t>足</w:t>
      </w:r>
      <w:r>
        <w:rPr>
          <w:rFonts w:hint="eastAsia"/>
          <w:b w:val="0"/>
          <w:bCs w:val="0"/>
          <w:lang w:eastAsia="zh-CN"/>
        </w:rPr>
        <w:t>业</w:t>
      </w:r>
      <w:r>
        <w:rPr>
          <w:rFonts w:hint="eastAsia"/>
          <w:b w:val="0"/>
          <w:bCs w:val="0"/>
          <w:lang w:eastAsia="zh-CN"/>
        </w:rPr>
        <w:t>主</w:t>
      </w:r>
      <w:r>
        <w:rPr>
          <w:rFonts w:hint="eastAsia"/>
          <w:b w:val="0"/>
          <w:bCs w:val="0"/>
          <w:lang w:eastAsia="zh-CN"/>
        </w:rPr>
        <w:t>和</w:t>
      </w:r>
      <w:r>
        <w:rPr>
          <w:rFonts w:hint="eastAsia"/>
          <w:b w:val="0"/>
          <w:bCs w:val="0"/>
          <w:lang w:eastAsia="zh-CN"/>
        </w:rPr>
        <w:t>访</w:t>
      </w:r>
      <w:r>
        <w:rPr>
          <w:rFonts w:hint="eastAsia"/>
          <w:b w:val="0"/>
          <w:bCs w:val="0"/>
          <w:lang w:eastAsia="zh-CN"/>
        </w:rPr>
        <w:t>客</w:t>
      </w:r>
      <w:r>
        <w:rPr>
          <w:rFonts w:hint="eastAsia"/>
          <w:b w:val="0"/>
          <w:bCs w:val="0"/>
          <w:lang w:eastAsia="zh-CN"/>
        </w:rPr>
        <w:t>的</w:t>
      </w:r>
      <w:r>
        <w:rPr>
          <w:rFonts w:hint="eastAsia"/>
          <w:b w:val="0"/>
          <w:bCs w:val="0"/>
          <w:lang w:eastAsia="zh-CN"/>
        </w:rPr>
        <w:t>充</w:t>
      </w:r>
      <w:r>
        <w:rPr>
          <w:rFonts w:hint="eastAsia"/>
          <w:b w:val="0"/>
          <w:bCs w:val="0"/>
          <w:lang w:eastAsia="zh-CN"/>
        </w:rPr>
        <w:t>电</w:t>
      </w:r>
      <w:r>
        <w:rPr>
          <w:rFonts w:hint="eastAsia"/>
          <w:b w:val="0"/>
          <w:bCs w:val="0"/>
          <w:lang w:eastAsia="zh-CN"/>
        </w:rPr>
        <w:t>需</w:t>
      </w:r>
      <w:r>
        <w:rPr>
          <w:rFonts w:hint="eastAsia"/>
          <w:b w:val="0"/>
          <w:bCs w:val="0"/>
          <w:lang w:eastAsia="zh-CN"/>
        </w:rPr>
        <w:t>求</w:t>
      </w:r>
      <w:r>
        <w:rPr>
          <w:rFonts w:hint="eastAsia"/>
          <w:b w:val="0"/>
          <w:bCs w:val="0"/>
          <w:lang w:eastAsia="zh-CN"/>
        </w:rPr>
        <w:t>，</w:t>
      </w:r>
      <w:r>
        <w:rPr>
          <w:rFonts w:hint="eastAsia"/>
          <w:b w:val="0"/>
          <w:bCs w:val="0"/>
          <w:lang w:eastAsia="zh-CN"/>
        </w:rPr>
        <w:t>提</w:t>
      </w:r>
      <w:r>
        <w:rPr>
          <w:rFonts w:hint="eastAsia"/>
          <w:b w:val="0"/>
          <w:bCs w:val="0"/>
          <w:lang w:eastAsia="zh-CN"/>
        </w:rPr>
        <w:t>升</w:t>
      </w:r>
      <w:r>
        <w:rPr>
          <w:rFonts w:hint="eastAsia"/>
          <w:b w:val="0"/>
          <w:bCs w:val="0"/>
          <w:lang w:eastAsia="zh-CN"/>
        </w:rPr>
        <w:t>物</w:t>
      </w:r>
      <w:r>
        <w:rPr>
          <w:rFonts w:hint="eastAsia"/>
          <w:b w:val="0"/>
          <w:bCs w:val="0"/>
          <w:lang w:eastAsia="zh-CN"/>
        </w:rPr>
        <w:t>业</w:t>
      </w:r>
      <w:r>
        <w:rPr>
          <w:rFonts w:hint="eastAsia"/>
          <w:b w:val="0"/>
          <w:bCs w:val="0"/>
          <w:lang w:eastAsia="zh-CN"/>
        </w:rPr>
        <w:t>的</w:t>
      </w:r>
      <w:r>
        <w:rPr>
          <w:rFonts w:hint="eastAsia"/>
          <w:b w:val="0"/>
          <w:bCs w:val="0"/>
          <w:lang w:eastAsia="zh-CN"/>
        </w:rPr>
        <w:t>整</w:t>
      </w:r>
      <w:r>
        <w:rPr>
          <w:rFonts w:hint="eastAsia"/>
          <w:b w:val="0"/>
          <w:bCs w:val="0"/>
          <w:lang w:eastAsia="zh-CN"/>
        </w:rPr>
        <w:t>体</w:t>
      </w:r>
      <w:r>
        <w:rPr>
          <w:rFonts w:hint="eastAsia"/>
          <w:b w:val="0"/>
          <w:bCs w:val="0"/>
          <w:lang w:eastAsia="zh-CN"/>
        </w:rPr>
        <w:t>服</w:t>
      </w:r>
      <w:r>
        <w:rPr>
          <w:rFonts w:hint="eastAsia"/>
          <w:b w:val="0"/>
          <w:bCs w:val="0"/>
          <w:lang w:eastAsia="zh-CN"/>
        </w:rPr>
        <w:t>务</w:t>
      </w:r>
      <w:r>
        <w:rPr>
          <w:rFonts w:hint="eastAsia"/>
          <w:b w:val="0"/>
          <w:bCs w:val="0"/>
          <w:lang w:eastAsia="zh-CN"/>
        </w:rPr>
        <w:t>水</w:t>
      </w:r>
      <w:r>
        <w:rPr>
          <w:rFonts w:hint="eastAsia"/>
          <w:b w:val="0"/>
          <w:bCs w:val="0"/>
          <w:lang w:eastAsia="zh-CN"/>
        </w:rPr>
        <w:t>平</w:t>
      </w:r>
      <w:r>
        <w:rPr>
          <w:rFonts w:hint="eastAsia"/>
          <w:b w:val="0"/>
          <w:bCs w:val="0"/>
          <w:lang w:eastAsia="zh-CN"/>
        </w:rPr>
        <w:t>。</w:t>
      </w:r>
    </w:p>
    <w:p w14:paraId="366AB0A4">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val="0"/>
          <w:bCs w:val="0"/>
          <w:lang w:eastAsia="zh-CN"/>
        </w:rPr>
      </w:pPr>
      <w:r>
        <w:rPr>
          <w:rFonts w:hint="eastAsia"/>
          <w:b w:val="0"/>
          <w:bCs w:val="0"/>
          <w:lang w:eastAsia="zh-CN"/>
        </w:rPr>
        <w:t>无需专业团队，轻量化运营</w:t>
      </w:r>
      <w:r>
        <w:rPr>
          <w:rFonts w:hint="eastAsia"/>
          <w:b w:val="0"/>
          <w:bCs w:val="0"/>
          <w:lang w:eastAsia="zh-CN"/>
        </w:rPr>
        <w:t>：</w:t>
      </w:r>
    </w:p>
    <w:p w14:paraId="07DAEBCF">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val="0"/>
          <w:bCs w:val="0"/>
          <w:lang w:eastAsia="zh-CN"/>
        </w:rPr>
      </w:pPr>
      <w:r>
        <w:rPr>
          <w:rFonts w:hint="eastAsia"/>
          <w:b w:val="0"/>
          <w:bCs w:val="0"/>
          <w:lang w:eastAsia="zh-CN"/>
        </w:rPr>
        <w:t>物</w:t>
      </w:r>
      <w:r>
        <w:rPr>
          <w:rFonts w:hint="eastAsia"/>
          <w:b w:val="0"/>
          <w:bCs w:val="0"/>
          <w:lang w:eastAsia="zh-CN"/>
        </w:rPr>
        <w:t>业</w:t>
      </w:r>
      <w:r>
        <w:rPr>
          <w:rFonts w:hint="eastAsia"/>
          <w:b w:val="0"/>
          <w:bCs w:val="0"/>
          <w:lang w:eastAsia="zh-CN"/>
        </w:rPr>
        <w:t>公</w:t>
      </w:r>
      <w:r>
        <w:rPr>
          <w:rFonts w:hint="eastAsia"/>
          <w:b w:val="0"/>
          <w:bCs w:val="0"/>
          <w:lang w:eastAsia="zh-CN"/>
        </w:rPr>
        <w:t>司</w:t>
      </w:r>
      <w:r>
        <w:rPr>
          <w:rFonts w:hint="eastAsia"/>
          <w:b w:val="0"/>
          <w:bCs w:val="0"/>
          <w:lang w:eastAsia="zh-CN"/>
        </w:rPr>
        <w:t>希</w:t>
      </w:r>
      <w:r>
        <w:rPr>
          <w:rFonts w:hint="eastAsia"/>
          <w:b w:val="0"/>
          <w:bCs w:val="0"/>
          <w:lang w:eastAsia="zh-CN"/>
        </w:rPr>
        <w:t>望</w:t>
      </w:r>
      <w:r>
        <w:rPr>
          <w:rFonts w:hint="eastAsia"/>
          <w:b w:val="0"/>
          <w:bCs w:val="0"/>
          <w:lang w:eastAsia="zh-CN"/>
        </w:rPr>
        <w:t>在</w:t>
      </w:r>
      <w:r>
        <w:rPr>
          <w:rFonts w:hint="eastAsia"/>
          <w:b w:val="0"/>
          <w:bCs w:val="0"/>
          <w:lang w:eastAsia="zh-CN"/>
        </w:rPr>
        <w:t>不</w:t>
      </w:r>
      <w:r>
        <w:rPr>
          <w:rFonts w:hint="eastAsia"/>
          <w:b w:val="0"/>
          <w:bCs w:val="0"/>
          <w:lang w:eastAsia="zh-CN"/>
        </w:rPr>
        <w:t>增</w:t>
      </w:r>
      <w:r>
        <w:rPr>
          <w:rFonts w:hint="eastAsia"/>
          <w:b w:val="0"/>
          <w:bCs w:val="0"/>
          <w:lang w:eastAsia="zh-CN"/>
        </w:rPr>
        <w:t>加</w:t>
      </w:r>
      <w:r>
        <w:rPr>
          <w:rFonts w:hint="eastAsia"/>
          <w:b w:val="0"/>
          <w:bCs w:val="0"/>
          <w:lang w:eastAsia="zh-CN"/>
        </w:rPr>
        <w:t>过</w:t>
      </w:r>
      <w:r>
        <w:rPr>
          <w:rFonts w:hint="eastAsia"/>
          <w:b w:val="0"/>
          <w:bCs w:val="0"/>
          <w:lang w:eastAsia="zh-CN"/>
        </w:rPr>
        <w:t>多</w:t>
      </w:r>
      <w:r>
        <w:rPr>
          <w:rFonts w:hint="eastAsia"/>
          <w:b w:val="0"/>
          <w:bCs w:val="0"/>
          <w:lang w:eastAsia="zh-CN"/>
        </w:rPr>
        <w:t>人</w:t>
      </w:r>
      <w:r>
        <w:rPr>
          <w:rFonts w:hint="eastAsia"/>
          <w:b w:val="0"/>
          <w:bCs w:val="0"/>
          <w:lang w:eastAsia="zh-CN"/>
        </w:rPr>
        <w:t>力</w:t>
      </w:r>
      <w:r>
        <w:rPr>
          <w:rFonts w:hint="eastAsia"/>
          <w:b w:val="0"/>
          <w:bCs w:val="0"/>
          <w:lang w:eastAsia="zh-CN"/>
        </w:rPr>
        <w:t>成</w:t>
      </w:r>
      <w:r>
        <w:rPr>
          <w:rFonts w:hint="eastAsia"/>
          <w:b w:val="0"/>
          <w:bCs w:val="0"/>
          <w:lang w:eastAsia="zh-CN"/>
        </w:rPr>
        <w:t>本</w:t>
      </w:r>
      <w:r>
        <w:rPr>
          <w:rFonts w:hint="eastAsia"/>
          <w:b w:val="0"/>
          <w:bCs w:val="0"/>
          <w:lang w:eastAsia="zh-CN"/>
        </w:rPr>
        <w:t>的</w:t>
      </w:r>
      <w:r>
        <w:rPr>
          <w:rFonts w:hint="eastAsia"/>
          <w:b w:val="0"/>
          <w:bCs w:val="0"/>
          <w:lang w:eastAsia="zh-CN"/>
        </w:rPr>
        <w:t>情</w:t>
      </w:r>
      <w:r>
        <w:rPr>
          <w:rFonts w:hint="eastAsia"/>
          <w:b w:val="0"/>
          <w:bCs w:val="0"/>
          <w:lang w:eastAsia="zh-CN"/>
        </w:rPr>
        <w:t>况</w:t>
      </w:r>
      <w:r>
        <w:rPr>
          <w:rFonts w:hint="eastAsia"/>
          <w:b w:val="0"/>
          <w:bCs w:val="0"/>
          <w:lang w:eastAsia="zh-CN"/>
        </w:rPr>
        <w:t>下</w:t>
      </w:r>
      <w:r>
        <w:rPr>
          <w:rFonts w:hint="eastAsia"/>
          <w:b w:val="0"/>
          <w:bCs w:val="0"/>
          <w:lang w:eastAsia="zh-CN"/>
        </w:rPr>
        <w:t>，</w:t>
      </w:r>
      <w:r>
        <w:rPr>
          <w:rFonts w:hint="eastAsia"/>
          <w:b w:val="0"/>
          <w:bCs w:val="0"/>
          <w:lang w:eastAsia="zh-CN"/>
        </w:rPr>
        <w:t>实</w:t>
      </w:r>
      <w:r>
        <w:rPr>
          <w:rFonts w:hint="eastAsia"/>
          <w:b w:val="0"/>
          <w:bCs w:val="0"/>
          <w:lang w:eastAsia="zh-CN"/>
        </w:rPr>
        <w:t>现</w:t>
      </w:r>
      <w:r>
        <w:rPr>
          <w:rFonts w:hint="eastAsia"/>
          <w:b w:val="0"/>
          <w:bCs w:val="0"/>
          <w:lang w:eastAsia="zh-CN"/>
        </w:rPr>
        <w:t>充</w:t>
      </w:r>
      <w:r>
        <w:rPr>
          <w:rFonts w:hint="eastAsia"/>
          <w:b w:val="0"/>
          <w:bCs w:val="0"/>
          <w:lang w:eastAsia="zh-CN"/>
        </w:rPr>
        <w:t>电</w:t>
      </w:r>
      <w:r>
        <w:rPr>
          <w:rFonts w:hint="eastAsia"/>
          <w:b w:val="0"/>
          <w:bCs w:val="0"/>
          <w:lang w:eastAsia="zh-CN"/>
        </w:rPr>
        <w:t>桩</w:t>
      </w:r>
      <w:r>
        <w:rPr>
          <w:rFonts w:hint="eastAsia"/>
          <w:b w:val="0"/>
          <w:bCs w:val="0"/>
          <w:lang w:eastAsia="zh-CN"/>
        </w:rPr>
        <w:t>的</w:t>
      </w:r>
      <w:r>
        <w:rPr>
          <w:rFonts w:hint="eastAsia"/>
          <w:b w:val="0"/>
          <w:bCs w:val="0"/>
          <w:lang w:eastAsia="zh-CN"/>
        </w:rPr>
        <w:t>运</w:t>
      </w:r>
      <w:r>
        <w:rPr>
          <w:rFonts w:hint="eastAsia"/>
          <w:b w:val="0"/>
          <w:bCs w:val="0"/>
          <w:lang w:eastAsia="zh-CN"/>
        </w:rPr>
        <w:t>营</w:t>
      </w:r>
      <w:r>
        <w:rPr>
          <w:rFonts w:hint="eastAsia"/>
          <w:b w:val="0"/>
          <w:bCs w:val="0"/>
          <w:lang w:eastAsia="zh-CN"/>
        </w:rPr>
        <w:t>和</w:t>
      </w:r>
      <w:r>
        <w:rPr>
          <w:rFonts w:hint="eastAsia"/>
          <w:b w:val="0"/>
          <w:bCs w:val="0"/>
          <w:lang w:eastAsia="zh-CN"/>
        </w:rPr>
        <w:t>管</w:t>
      </w:r>
      <w:r>
        <w:rPr>
          <w:rFonts w:hint="eastAsia"/>
          <w:b w:val="0"/>
          <w:bCs w:val="0"/>
          <w:lang w:eastAsia="zh-CN"/>
        </w:rPr>
        <w:t>理</w:t>
      </w:r>
      <w:r>
        <w:rPr>
          <w:rFonts w:hint="eastAsia"/>
          <w:b w:val="0"/>
          <w:bCs w:val="0"/>
          <w:lang w:eastAsia="zh-CN"/>
        </w:rPr>
        <w:t>，</w:t>
      </w:r>
      <w:r>
        <w:rPr>
          <w:rFonts w:hint="eastAsia"/>
          <w:b w:val="0"/>
          <w:bCs w:val="0"/>
          <w:lang w:eastAsia="zh-CN"/>
        </w:rPr>
        <w:t>确</w:t>
      </w:r>
      <w:r>
        <w:rPr>
          <w:rFonts w:hint="eastAsia"/>
          <w:b w:val="0"/>
          <w:bCs w:val="0"/>
          <w:lang w:eastAsia="zh-CN"/>
        </w:rPr>
        <w:t>保</w:t>
      </w:r>
      <w:r>
        <w:rPr>
          <w:rFonts w:hint="eastAsia"/>
          <w:b w:val="0"/>
          <w:bCs w:val="0"/>
          <w:lang w:eastAsia="zh-CN"/>
        </w:rPr>
        <w:t>充</w:t>
      </w:r>
      <w:r>
        <w:rPr>
          <w:rFonts w:hint="eastAsia"/>
          <w:b w:val="0"/>
          <w:bCs w:val="0"/>
          <w:lang w:eastAsia="zh-CN"/>
        </w:rPr>
        <w:t>电</w:t>
      </w:r>
      <w:r>
        <w:rPr>
          <w:rFonts w:hint="eastAsia"/>
          <w:b w:val="0"/>
          <w:bCs w:val="0"/>
          <w:lang w:eastAsia="zh-CN"/>
        </w:rPr>
        <w:t>桩</w:t>
      </w:r>
      <w:r>
        <w:rPr>
          <w:rFonts w:hint="eastAsia"/>
          <w:b w:val="0"/>
          <w:bCs w:val="0"/>
          <w:lang w:eastAsia="zh-CN"/>
        </w:rPr>
        <w:t>的</w:t>
      </w:r>
      <w:r>
        <w:rPr>
          <w:rFonts w:hint="eastAsia"/>
          <w:b w:val="0"/>
          <w:bCs w:val="0"/>
          <w:lang w:eastAsia="zh-CN"/>
        </w:rPr>
        <w:t>正</w:t>
      </w:r>
      <w:r>
        <w:rPr>
          <w:rFonts w:hint="eastAsia"/>
          <w:b w:val="0"/>
          <w:bCs w:val="0"/>
          <w:lang w:eastAsia="zh-CN"/>
        </w:rPr>
        <w:t>常</w:t>
      </w:r>
      <w:r>
        <w:rPr>
          <w:rFonts w:hint="eastAsia"/>
          <w:b w:val="0"/>
          <w:bCs w:val="0"/>
          <w:lang w:eastAsia="zh-CN"/>
        </w:rPr>
        <w:t>运</w:t>
      </w:r>
      <w:r>
        <w:rPr>
          <w:rFonts w:hint="eastAsia"/>
          <w:b w:val="0"/>
          <w:bCs w:val="0"/>
          <w:lang w:eastAsia="zh-CN"/>
        </w:rPr>
        <w:t>行</w:t>
      </w:r>
      <w:r>
        <w:rPr>
          <w:rFonts w:hint="eastAsia"/>
          <w:b w:val="0"/>
          <w:bCs w:val="0"/>
          <w:lang w:eastAsia="zh-CN"/>
        </w:rPr>
        <w:t>和</w:t>
      </w:r>
      <w:r>
        <w:rPr>
          <w:rFonts w:hint="eastAsia"/>
          <w:b w:val="0"/>
          <w:bCs w:val="0"/>
          <w:lang w:eastAsia="zh-CN"/>
        </w:rPr>
        <w:t>维</w:t>
      </w:r>
      <w:r>
        <w:rPr>
          <w:rFonts w:hint="eastAsia"/>
          <w:b w:val="0"/>
          <w:bCs w:val="0"/>
          <w:lang w:eastAsia="zh-CN"/>
        </w:rPr>
        <w:t>护</w:t>
      </w:r>
      <w:r>
        <w:rPr>
          <w:rFonts w:hint="eastAsia"/>
          <w:b w:val="0"/>
          <w:bCs w:val="0"/>
          <w:lang w:eastAsia="zh-CN"/>
        </w:rPr>
        <w:t>。</w:t>
      </w:r>
    </w:p>
    <w:p w14:paraId="4DEE2C36">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val="en-US" w:eastAsia="zh-CN"/>
        </w:rPr>
        <w:t>5</w:t>
      </w:r>
      <w:r>
        <w:rPr>
          <w:rFonts w:hint="eastAsia"/>
          <w:b w:val="0"/>
          <w:bCs w:val="0"/>
          <w:lang w:eastAsia="zh-CN"/>
        </w:rPr>
        <w:t>. 与物业管理系统打通：物业公司希望充电桩系统能够与现有的物业管理系统无缝对接，实现数据共享和统一管理，提高物业管理的智能化水平。</w:t>
      </w:r>
    </w:p>
    <w:p w14:paraId="743B77AB">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对于车企（新能源品牌）来说，核心需求包括：</w:t>
      </w:r>
    </w:p>
    <w:p w14:paraId="29A03C51">
      <w:pPr>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提升车主充电体验，增强品牌粘性</w:t>
      </w:r>
      <w:r>
        <w:rPr>
          <w:rFonts w:hint="eastAsia"/>
          <w:b w:val="0"/>
          <w:bCs w:val="0"/>
          <w:lang w:eastAsia="zh-CN"/>
        </w:rPr>
        <w:t>：</w:t>
      </w:r>
    </w:p>
    <w:p w14:paraId="29B85EB4">
      <w:pPr>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车</w:t>
      </w:r>
      <w:r>
        <w:rPr>
          <w:rFonts w:hint="eastAsia"/>
          <w:b w:val="0"/>
          <w:bCs w:val="0"/>
          <w:lang w:eastAsia="zh-CN"/>
        </w:rPr>
        <w:t>企</w:t>
      </w:r>
      <w:r>
        <w:rPr>
          <w:rFonts w:hint="eastAsia"/>
          <w:b w:val="0"/>
          <w:bCs w:val="0"/>
          <w:lang w:eastAsia="zh-CN"/>
        </w:rPr>
        <w:t>希</w:t>
      </w:r>
      <w:r>
        <w:rPr>
          <w:rFonts w:hint="eastAsia"/>
          <w:b w:val="0"/>
          <w:bCs w:val="0"/>
          <w:lang w:eastAsia="zh-CN"/>
        </w:rPr>
        <w:t>望</w:t>
      </w:r>
      <w:r>
        <w:rPr>
          <w:rFonts w:hint="eastAsia"/>
          <w:b w:val="0"/>
          <w:bCs w:val="0"/>
          <w:lang w:eastAsia="zh-CN"/>
        </w:rPr>
        <w:t>通</w:t>
      </w:r>
      <w:r>
        <w:rPr>
          <w:rFonts w:hint="eastAsia"/>
          <w:b w:val="0"/>
          <w:bCs w:val="0"/>
          <w:lang w:eastAsia="zh-CN"/>
        </w:rPr>
        <w:t>过</w:t>
      </w:r>
      <w:r>
        <w:rPr>
          <w:rFonts w:hint="eastAsia"/>
          <w:b w:val="0"/>
          <w:bCs w:val="0"/>
          <w:lang w:eastAsia="zh-CN"/>
        </w:rPr>
        <w:t>提</w:t>
      </w:r>
      <w:r>
        <w:rPr>
          <w:rFonts w:hint="eastAsia"/>
          <w:b w:val="0"/>
          <w:bCs w:val="0"/>
          <w:lang w:eastAsia="zh-CN"/>
        </w:rPr>
        <w:t>供</w:t>
      </w:r>
      <w:r>
        <w:rPr>
          <w:rFonts w:hint="eastAsia"/>
          <w:b w:val="0"/>
          <w:bCs w:val="0"/>
          <w:lang w:eastAsia="zh-CN"/>
        </w:rPr>
        <w:t>便</w:t>
      </w:r>
      <w:r>
        <w:rPr>
          <w:rFonts w:hint="eastAsia"/>
          <w:b w:val="0"/>
          <w:bCs w:val="0"/>
          <w:lang w:eastAsia="zh-CN"/>
        </w:rPr>
        <w:t>捷</w:t>
      </w:r>
      <w:r>
        <w:rPr>
          <w:rFonts w:hint="eastAsia"/>
          <w:b w:val="0"/>
          <w:bCs w:val="0"/>
          <w:lang w:eastAsia="zh-CN"/>
        </w:rPr>
        <w:t>、</w:t>
      </w:r>
      <w:r>
        <w:rPr>
          <w:rFonts w:hint="eastAsia"/>
          <w:b w:val="0"/>
          <w:bCs w:val="0"/>
          <w:lang w:eastAsia="zh-CN"/>
        </w:rPr>
        <w:t>高</w:t>
      </w:r>
      <w:r>
        <w:rPr>
          <w:rFonts w:hint="eastAsia"/>
          <w:b w:val="0"/>
          <w:bCs w:val="0"/>
          <w:lang w:eastAsia="zh-CN"/>
        </w:rPr>
        <w:t>效</w:t>
      </w:r>
      <w:r>
        <w:rPr>
          <w:rFonts w:hint="eastAsia"/>
          <w:b w:val="0"/>
          <w:bCs w:val="0"/>
          <w:lang w:eastAsia="zh-CN"/>
        </w:rPr>
        <w:t>的</w:t>
      </w:r>
      <w:r>
        <w:rPr>
          <w:rFonts w:hint="eastAsia"/>
          <w:b w:val="0"/>
          <w:bCs w:val="0"/>
          <w:lang w:eastAsia="zh-CN"/>
        </w:rPr>
        <w:t>充</w:t>
      </w:r>
      <w:r>
        <w:rPr>
          <w:rFonts w:hint="eastAsia"/>
          <w:b w:val="0"/>
          <w:bCs w:val="0"/>
          <w:lang w:eastAsia="zh-CN"/>
        </w:rPr>
        <w:t>电</w:t>
      </w:r>
      <w:r>
        <w:rPr>
          <w:rFonts w:hint="eastAsia"/>
          <w:b w:val="0"/>
          <w:bCs w:val="0"/>
          <w:lang w:eastAsia="zh-CN"/>
        </w:rPr>
        <w:t>服</w:t>
      </w:r>
      <w:r>
        <w:rPr>
          <w:rFonts w:hint="eastAsia"/>
          <w:b w:val="0"/>
          <w:bCs w:val="0"/>
          <w:lang w:eastAsia="zh-CN"/>
        </w:rPr>
        <w:t>务</w:t>
      </w:r>
      <w:r>
        <w:rPr>
          <w:rFonts w:hint="eastAsia"/>
          <w:b w:val="0"/>
          <w:bCs w:val="0"/>
          <w:lang w:eastAsia="zh-CN"/>
        </w:rPr>
        <w:t>，</w:t>
      </w:r>
      <w:r>
        <w:rPr>
          <w:rFonts w:hint="eastAsia"/>
          <w:b w:val="0"/>
          <w:bCs w:val="0"/>
          <w:lang w:eastAsia="zh-CN"/>
        </w:rPr>
        <w:t>提</w:t>
      </w:r>
      <w:r>
        <w:rPr>
          <w:rFonts w:hint="eastAsia"/>
          <w:b w:val="0"/>
          <w:bCs w:val="0"/>
          <w:lang w:eastAsia="zh-CN"/>
        </w:rPr>
        <w:t>升</w:t>
      </w:r>
      <w:r>
        <w:rPr>
          <w:rFonts w:hint="eastAsia"/>
          <w:b w:val="0"/>
          <w:bCs w:val="0"/>
          <w:lang w:eastAsia="zh-CN"/>
        </w:rPr>
        <w:t>车</w:t>
      </w:r>
      <w:r>
        <w:rPr>
          <w:rFonts w:hint="eastAsia"/>
          <w:b w:val="0"/>
          <w:bCs w:val="0"/>
          <w:lang w:eastAsia="zh-CN"/>
        </w:rPr>
        <w:t>主</w:t>
      </w:r>
      <w:r>
        <w:rPr>
          <w:rFonts w:hint="eastAsia"/>
          <w:b w:val="0"/>
          <w:bCs w:val="0"/>
          <w:lang w:eastAsia="zh-CN"/>
        </w:rPr>
        <w:t>的</w:t>
      </w:r>
      <w:r>
        <w:rPr>
          <w:rFonts w:hint="eastAsia"/>
          <w:b w:val="0"/>
          <w:bCs w:val="0"/>
          <w:lang w:eastAsia="zh-CN"/>
        </w:rPr>
        <w:t>充</w:t>
      </w:r>
      <w:r>
        <w:rPr>
          <w:rFonts w:hint="eastAsia"/>
          <w:b w:val="0"/>
          <w:bCs w:val="0"/>
          <w:lang w:eastAsia="zh-CN"/>
        </w:rPr>
        <w:t>电</w:t>
      </w:r>
      <w:r>
        <w:rPr>
          <w:rFonts w:hint="eastAsia"/>
          <w:b w:val="0"/>
          <w:bCs w:val="0"/>
          <w:lang w:eastAsia="zh-CN"/>
        </w:rPr>
        <w:t>体</w:t>
      </w:r>
      <w:r>
        <w:rPr>
          <w:rFonts w:hint="eastAsia"/>
          <w:b w:val="0"/>
          <w:bCs w:val="0"/>
          <w:lang w:eastAsia="zh-CN"/>
        </w:rPr>
        <w:t>验</w:t>
      </w:r>
      <w:r>
        <w:rPr>
          <w:rFonts w:hint="eastAsia"/>
          <w:b w:val="0"/>
          <w:bCs w:val="0"/>
          <w:lang w:eastAsia="zh-CN"/>
        </w:rPr>
        <w:t>，</w:t>
      </w:r>
      <w:r>
        <w:rPr>
          <w:rFonts w:hint="eastAsia"/>
          <w:b w:val="0"/>
          <w:bCs w:val="0"/>
          <w:lang w:eastAsia="zh-CN"/>
        </w:rPr>
        <w:t>从</w:t>
      </w:r>
      <w:r>
        <w:rPr>
          <w:rFonts w:hint="eastAsia"/>
          <w:b w:val="0"/>
          <w:bCs w:val="0"/>
          <w:lang w:eastAsia="zh-CN"/>
        </w:rPr>
        <w:t>而</w:t>
      </w:r>
      <w:r>
        <w:rPr>
          <w:rFonts w:hint="eastAsia"/>
          <w:b w:val="0"/>
          <w:bCs w:val="0"/>
          <w:lang w:eastAsia="zh-CN"/>
        </w:rPr>
        <w:t>增</w:t>
      </w:r>
      <w:r>
        <w:rPr>
          <w:rFonts w:hint="eastAsia"/>
          <w:b w:val="0"/>
          <w:bCs w:val="0"/>
          <w:lang w:eastAsia="zh-CN"/>
        </w:rPr>
        <w:t>强</w:t>
      </w:r>
      <w:r>
        <w:rPr>
          <w:rFonts w:hint="eastAsia"/>
          <w:b w:val="0"/>
          <w:bCs w:val="0"/>
          <w:lang w:eastAsia="zh-CN"/>
        </w:rPr>
        <w:t>车</w:t>
      </w:r>
      <w:r>
        <w:rPr>
          <w:rFonts w:hint="eastAsia"/>
          <w:b w:val="0"/>
          <w:bCs w:val="0"/>
          <w:lang w:eastAsia="zh-CN"/>
        </w:rPr>
        <w:t>主</w:t>
      </w:r>
      <w:r>
        <w:rPr>
          <w:rFonts w:hint="eastAsia"/>
          <w:b w:val="0"/>
          <w:bCs w:val="0"/>
          <w:lang w:eastAsia="zh-CN"/>
        </w:rPr>
        <w:t>对</w:t>
      </w:r>
      <w:r>
        <w:rPr>
          <w:rFonts w:hint="eastAsia"/>
          <w:b w:val="0"/>
          <w:bCs w:val="0"/>
          <w:lang w:eastAsia="zh-CN"/>
        </w:rPr>
        <w:t>品</w:t>
      </w:r>
      <w:r>
        <w:rPr>
          <w:rFonts w:hint="eastAsia"/>
          <w:b w:val="0"/>
          <w:bCs w:val="0"/>
          <w:lang w:eastAsia="zh-CN"/>
        </w:rPr>
        <w:t>牌</w:t>
      </w:r>
      <w:r>
        <w:rPr>
          <w:rFonts w:hint="eastAsia"/>
          <w:b w:val="0"/>
          <w:bCs w:val="0"/>
          <w:lang w:eastAsia="zh-CN"/>
        </w:rPr>
        <w:t>的</w:t>
      </w:r>
      <w:r>
        <w:rPr>
          <w:rFonts w:hint="eastAsia"/>
          <w:b w:val="0"/>
          <w:bCs w:val="0"/>
          <w:lang w:eastAsia="zh-CN"/>
        </w:rPr>
        <w:t>忠</w:t>
      </w:r>
      <w:r>
        <w:rPr>
          <w:rFonts w:hint="eastAsia"/>
          <w:b w:val="0"/>
          <w:bCs w:val="0"/>
          <w:lang w:eastAsia="zh-CN"/>
        </w:rPr>
        <w:t>诚</w:t>
      </w:r>
      <w:r>
        <w:rPr>
          <w:rFonts w:hint="eastAsia"/>
          <w:b w:val="0"/>
          <w:bCs w:val="0"/>
          <w:lang w:eastAsia="zh-CN"/>
        </w:rPr>
        <w:t>度</w:t>
      </w:r>
      <w:r>
        <w:rPr>
          <w:rFonts w:hint="eastAsia"/>
          <w:b w:val="0"/>
          <w:bCs w:val="0"/>
          <w:lang w:eastAsia="zh-CN"/>
        </w:rPr>
        <w:t>和</w:t>
      </w:r>
      <w:r>
        <w:rPr>
          <w:rFonts w:hint="eastAsia"/>
          <w:b w:val="0"/>
          <w:bCs w:val="0"/>
          <w:lang w:eastAsia="zh-CN"/>
        </w:rPr>
        <w:t>粘</w:t>
      </w:r>
      <w:r>
        <w:rPr>
          <w:rFonts w:hint="eastAsia"/>
          <w:b w:val="0"/>
          <w:bCs w:val="0"/>
          <w:lang w:eastAsia="zh-CN"/>
        </w:rPr>
        <w:t>性</w:t>
      </w:r>
      <w:r>
        <w:rPr>
          <w:rFonts w:hint="eastAsia"/>
          <w:b w:val="0"/>
          <w:bCs w:val="0"/>
          <w:lang w:eastAsia="zh-CN"/>
        </w:rPr>
        <w:t>。</w:t>
      </w:r>
    </w:p>
    <w:p w14:paraId="2366F47A">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val="en-US" w:eastAsia="zh-CN"/>
        </w:rPr>
        <w:t>3</w:t>
      </w:r>
      <w:r>
        <w:rPr>
          <w:rFonts w:hint="eastAsia"/>
          <w:b w:val="0"/>
          <w:bCs w:val="0"/>
          <w:lang w:eastAsia="zh-CN"/>
        </w:rPr>
        <w:t>. 整合自有充电桩与第三方桩资源：车企希望将自有充电桩与第三方充电桩资源进行整合，形成一个覆盖广泛的充电网络，为车主提供更便捷的充电服务。</w:t>
      </w:r>
    </w:p>
    <w:p w14:paraId="4228E0D3">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对于政府与公共机构来说，核心需求包括：</w:t>
      </w:r>
    </w:p>
    <w:p w14:paraId="18EF74D8">
      <w:pPr>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监管区域充电设施建设</w:t>
      </w:r>
      <w:r>
        <w:rPr>
          <w:rFonts w:hint="eastAsia"/>
          <w:b w:val="0"/>
          <w:bCs w:val="0"/>
          <w:lang w:eastAsia="zh-CN"/>
        </w:rPr>
        <w:t>：</w:t>
      </w:r>
    </w:p>
    <w:p w14:paraId="04F33280">
      <w:pPr>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eastAsia="zh-CN"/>
        </w:rPr>
        <w:t>政</w:t>
      </w:r>
      <w:r>
        <w:rPr>
          <w:rFonts w:hint="eastAsia"/>
          <w:b w:val="0"/>
          <w:bCs w:val="0"/>
          <w:lang w:eastAsia="zh-CN"/>
        </w:rPr>
        <w:t>府</w:t>
      </w:r>
      <w:r>
        <w:rPr>
          <w:rFonts w:hint="eastAsia"/>
          <w:b w:val="0"/>
          <w:bCs w:val="0"/>
          <w:lang w:eastAsia="zh-CN"/>
        </w:rPr>
        <w:t>和</w:t>
      </w:r>
      <w:r>
        <w:rPr>
          <w:rFonts w:hint="eastAsia"/>
          <w:b w:val="0"/>
          <w:bCs w:val="0"/>
          <w:lang w:eastAsia="zh-CN"/>
        </w:rPr>
        <w:t>公</w:t>
      </w:r>
      <w:r>
        <w:rPr>
          <w:rFonts w:hint="eastAsia"/>
          <w:b w:val="0"/>
          <w:bCs w:val="0"/>
          <w:lang w:eastAsia="zh-CN"/>
        </w:rPr>
        <w:t>共</w:t>
      </w:r>
      <w:r>
        <w:rPr>
          <w:rFonts w:hint="eastAsia"/>
          <w:b w:val="0"/>
          <w:bCs w:val="0"/>
          <w:lang w:eastAsia="zh-CN"/>
        </w:rPr>
        <w:t>机</w:t>
      </w:r>
      <w:r>
        <w:rPr>
          <w:rFonts w:hint="eastAsia"/>
          <w:b w:val="0"/>
          <w:bCs w:val="0"/>
          <w:lang w:eastAsia="zh-CN"/>
        </w:rPr>
        <w:t>构</w:t>
      </w:r>
      <w:r>
        <w:rPr>
          <w:rFonts w:hint="eastAsia"/>
          <w:b w:val="0"/>
          <w:bCs w:val="0"/>
          <w:lang w:eastAsia="zh-CN"/>
        </w:rPr>
        <w:t>需</w:t>
      </w:r>
      <w:r>
        <w:rPr>
          <w:rFonts w:hint="eastAsia"/>
          <w:b w:val="0"/>
          <w:bCs w:val="0"/>
          <w:lang w:eastAsia="zh-CN"/>
        </w:rPr>
        <w:t>要</w:t>
      </w:r>
      <w:r>
        <w:rPr>
          <w:rFonts w:hint="eastAsia"/>
          <w:b w:val="0"/>
          <w:bCs w:val="0"/>
          <w:lang w:eastAsia="zh-CN"/>
        </w:rPr>
        <w:t>对</w:t>
      </w:r>
      <w:r>
        <w:rPr>
          <w:rFonts w:hint="eastAsia"/>
          <w:b w:val="0"/>
          <w:bCs w:val="0"/>
          <w:lang w:eastAsia="zh-CN"/>
        </w:rPr>
        <w:t>区</w:t>
      </w:r>
      <w:r>
        <w:rPr>
          <w:rFonts w:hint="eastAsia"/>
          <w:b w:val="0"/>
          <w:bCs w:val="0"/>
          <w:lang w:eastAsia="zh-CN"/>
        </w:rPr>
        <w:t>域</w:t>
      </w:r>
      <w:r>
        <w:rPr>
          <w:rFonts w:hint="eastAsia"/>
          <w:b w:val="0"/>
          <w:bCs w:val="0"/>
          <w:lang w:eastAsia="zh-CN"/>
        </w:rPr>
        <w:t>内</w:t>
      </w:r>
      <w:r>
        <w:rPr>
          <w:rFonts w:hint="eastAsia"/>
          <w:b w:val="0"/>
          <w:bCs w:val="0"/>
          <w:lang w:eastAsia="zh-CN"/>
        </w:rPr>
        <w:t>的</w:t>
      </w:r>
      <w:r>
        <w:rPr>
          <w:rFonts w:hint="eastAsia"/>
          <w:b w:val="0"/>
          <w:bCs w:val="0"/>
          <w:lang w:eastAsia="zh-CN"/>
        </w:rPr>
        <w:t>充</w:t>
      </w:r>
      <w:r>
        <w:rPr>
          <w:rFonts w:hint="eastAsia"/>
          <w:b w:val="0"/>
          <w:bCs w:val="0"/>
          <w:lang w:eastAsia="zh-CN"/>
        </w:rPr>
        <w:t>电</w:t>
      </w:r>
      <w:r>
        <w:rPr>
          <w:rFonts w:hint="eastAsia"/>
          <w:b w:val="0"/>
          <w:bCs w:val="0"/>
          <w:lang w:eastAsia="zh-CN"/>
        </w:rPr>
        <w:t>设</w:t>
      </w:r>
      <w:r>
        <w:rPr>
          <w:rFonts w:hint="eastAsia"/>
          <w:b w:val="0"/>
          <w:bCs w:val="0"/>
          <w:lang w:eastAsia="zh-CN"/>
        </w:rPr>
        <w:t>施</w:t>
      </w:r>
      <w:r>
        <w:rPr>
          <w:rFonts w:hint="eastAsia"/>
          <w:b w:val="0"/>
          <w:bCs w:val="0"/>
          <w:lang w:eastAsia="zh-CN"/>
        </w:rPr>
        <w:t>建</w:t>
      </w:r>
      <w:r>
        <w:rPr>
          <w:rFonts w:hint="eastAsia"/>
          <w:b w:val="0"/>
          <w:bCs w:val="0"/>
          <w:lang w:eastAsia="zh-CN"/>
        </w:rPr>
        <w:t>设</w:t>
      </w:r>
      <w:r>
        <w:rPr>
          <w:rFonts w:hint="eastAsia"/>
          <w:b w:val="0"/>
          <w:bCs w:val="0"/>
          <w:lang w:eastAsia="zh-CN"/>
        </w:rPr>
        <w:t>进</w:t>
      </w:r>
      <w:r>
        <w:rPr>
          <w:rFonts w:hint="eastAsia"/>
          <w:b w:val="0"/>
          <w:bCs w:val="0"/>
          <w:lang w:eastAsia="zh-CN"/>
        </w:rPr>
        <w:t>行</w:t>
      </w:r>
      <w:r>
        <w:rPr>
          <w:rFonts w:hint="eastAsia"/>
          <w:b w:val="0"/>
          <w:bCs w:val="0"/>
          <w:lang w:eastAsia="zh-CN"/>
        </w:rPr>
        <w:t>有</w:t>
      </w:r>
      <w:r>
        <w:rPr>
          <w:rFonts w:hint="eastAsia"/>
          <w:b w:val="0"/>
          <w:bCs w:val="0"/>
          <w:lang w:eastAsia="zh-CN"/>
        </w:rPr>
        <w:t>效</w:t>
      </w:r>
      <w:r>
        <w:rPr>
          <w:rFonts w:hint="eastAsia"/>
          <w:b w:val="0"/>
          <w:bCs w:val="0"/>
          <w:lang w:eastAsia="zh-CN"/>
        </w:rPr>
        <w:t>监</w:t>
      </w:r>
      <w:r>
        <w:rPr>
          <w:rFonts w:hint="eastAsia"/>
          <w:b w:val="0"/>
          <w:bCs w:val="0"/>
          <w:lang w:eastAsia="zh-CN"/>
        </w:rPr>
        <w:t>管</w:t>
      </w:r>
      <w:r>
        <w:rPr>
          <w:rFonts w:hint="eastAsia"/>
          <w:b w:val="0"/>
          <w:bCs w:val="0"/>
          <w:lang w:eastAsia="zh-CN"/>
        </w:rPr>
        <w:t>，</w:t>
      </w:r>
      <w:r>
        <w:rPr>
          <w:rFonts w:hint="eastAsia"/>
          <w:b w:val="0"/>
          <w:bCs w:val="0"/>
          <w:lang w:eastAsia="zh-CN"/>
        </w:rPr>
        <w:t>确</w:t>
      </w:r>
      <w:r>
        <w:rPr>
          <w:rFonts w:hint="eastAsia"/>
          <w:b w:val="0"/>
          <w:bCs w:val="0"/>
          <w:lang w:eastAsia="zh-CN"/>
        </w:rPr>
        <w:t>保</w:t>
      </w:r>
      <w:r>
        <w:rPr>
          <w:rFonts w:hint="eastAsia"/>
          <w:b w:val="0"/>
          <w:bCs w:val="0"/>
          <w:lang w:eastAsia="zh-CN"/>
        </w:rPr>
        <w:t>充</w:t>
      </w:r>
      <w:r>
        <w:rPr>
          <w:rFonts w:hint="eastAsia"/>
          <w:b w:val="0"/>
          <w:bCs w:val="0"/>
          <w:lang w:eastAsia="zh-CN"/>
        </w:rPr>
        <w:t>电</w:t>
      </w:r>
      <w:r>
        <w:rPr>
          <w:rFonts w:hint="eastAsia"/>
          <w:b w:val="0"/>
          <w:bCs w:val="0"/>
          <w:lang w:eastAsia="zh-CN"/>
        </w:rPr>
        <w:t>设</w:t>
      </w:r>
      <w:r>
        <w:rPr>
          <w:rFonts w:hint="eastAsia"/>
          <w:b w:val="0"/>
          <w:bCs w:val="0"/>
          <w:lang w:eastAsia="zh-CN"/>
        </w:rPr>
        <w:t>施</w:t>
      </w:r>
      <w:r>
        <w:rPr>
          <w:rFonts w:hint="eastAsia"/>
          <w:b w:val="0"/>
          <w:bCs w:val="0"/>
          <w:lang w:eastAsia="zh-CN"/>
        </w:rPr>
        <w:t>的</w:t>
      </w:r>
      <w:r>
        <w:rPr>
          <w:rFonts w:hint="eastAsia"/>
          <w:b w:val="0"/>
          <w:bCs w:val="0"/>
          <w:lang w:eastAsia="zh-CN"/>
        </w:rPr>
        <w:t>合</w:t>
      </w:r>
      <w:r>
        <w:rPr>
          <w:rFonts w:hint="eastAsia"/>
          <w:b w:val="0"/>
          <w:bCs w:val="0"/>
          <w:lang w:eastAsia="zh-CN"/>
        </w:rPr>
        <w:t>理</w:t>
      </w:r>
      <w:r>
        <w:rPr>
          <w:rFonts w:hint="eastAsia"/>
          <w:b w:val="0"/>
          <w:bCs w:val="0"/>
          <w:lang w:eastAsia="zh-CN"/>
        </w:rPr>
        <w:t>布</w:t>
      </w:r>
      <w:r>
        <w:rPr>
          <w:rFonts w:hint="eastAsia"/>
          <w:b w:val="0"/>
          <w:bCs w:val="0"/>
          <w:lang w:eastAsia="zh-CN"/>
        </w:rPr>
        <w:t>局</w:t>
      </w:r>
      <w:r>
        <w:rPr>
          <w:rFonts w:hint="eastAsia"/>
          <w:b w:val="0"/>
          <w:bCs w:val="0"/>
          <w:lang w:eastAsia="zh-CN"/>
        </w:rPr>
        <w:t>和</w:t>
      </w:r>
      <w:r>
        <w:rPr>
          <w:rFonts w:hint="eastAsia"/>
          <w:b w:val="0"/>
          <w:bCs w:val="0"/>
          <w:lang w:eastAsia="zh-CN"/>
        </w:rPr>
        <w:t>安</w:t>
      </w:r>
      <w:r>
        <w:rPr>
          <w:rFonts w:hint="eastAsia"/>
          <w:b w:val="0"/>
          <w:bCs w:val="0"/>
          <w:lang w:eastAsia="zh-CN"/>
        </w:rPr>
        <w:t>全</w:t>
      </w:r>
      <w:r>
        <w:rPr>
          <w:rFonts w:hint="eastAsia"/>
          <w:b w:val="0"/>
          <w:bCs w:val="0"/>
          <w:lang w:eastAsia="zh-CN"/>
        </w:rPr>
        <w:t>运</w:t>
      </w:r>
      <w:r>
        <w:rPr>
          <w:rFonts w:hint="eastAsia"/>
          <w:b w:val="0"/>
          <w:bCs w:val="0"/>
          <w:lang w:eastAsia="zh-CN"/>
        </w:rPr>
        <w:t>行</w:t>
      </w:r>
      <w:r>
        <w:rPr>
          <w:rFonts w:hint="eastAsia"/>
          <w:b w:val="0"/>
          <w:bCs w:val="0"/>
          <w:lang w:eastAsia="zh-CN"/>
        </w:rPr>
        <w:t>。</w:t>
      </w:r>
    </w:p>
    <w:p w14:paraId="6F1CDA10">
      <w:pPr>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b w:val="0"/>
          <w:bCs w:val="0"/>
          <w:lang w:eastAsia="zh-CN"/>
        </w:rPr>
      </w:pPr>
      <w:r>
        <w:rPr>
          <w:rFonts w:hint="eastAsia"/>
          <w:b w:val="0"/>
          <w:bCs w:val="0"/>
          <w:lang w:eastAsia="zh-CN"/>
        </w:rPr>
        <w:t>推动绿色出行，完成双碳目标</w:t>
      </w:r>
      <w:r>
        <w:rPr>
          <w:rFonts w:hint="eastAsia"/>
          <w:b w:val="0"/>
          <w:bCs w:val="0"/>
          <w:lang w:eastAsia="zh-CN"/>
        </w:rPr>
        <w:t>：</w:t>
      </w:r>
    </w:p>
    <w:p w14:paraId="221E3804">
      <w:pPr>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b w:val="0"/>
          <w:bCs w:val="0"/>
          <w:lang w:eastAsia="zh-CN"/>
        </w:rPr>
      </w:pPr>
      <w:r>
        <w:rPr>
          <w:rFonts w:hint="eastAsia"/>
          <w:b w:val="0"/>
          <w:bCs w:val="0"/>
          <w:lang w:eastAsia="zh-CN"/>
        </w:rPr>
        <w:t>政</w:t>
      </w:r>
      <w:r>
        <w:rPr>
          <w:rFonts w:hint="eastAsia"/>
          <w:b w:val="0"/>
          <w:bCs w:val="0"/>
          <w:lang w:eastAsia="zh-CN"/>
        </w:rPr>
        <w:t>府</w:t>
      </w:r>
      <w:r>
        <w:rPr>
          <w:rFonts w:hint="eastAsia"/>
          <w:b w:val="0"/>
          <w:bCs w:val="0"/>
          <w:lang w:eastAsia="zh-CN"/>
        </w:rPr>
        <w:t>和</w:t>
      </w:r>
      <w:r>
        <w:rPr>
          <w:rFonts w:hint="eastAsia"/>
          <w:b w:val="0"/>
          <w:bCs w:val="0"/>
          <w:lang w:eastAsia="zh-CN"/>
        </w:rPr>
        <w:t>公</w:t>
      </w:r>
      <w:r>
        <w:rPr>
          <w:rFonts w:hint="eastAsia"/>
          <w:b w:val="0"/>
          <w:bCs w:val="0"/>
          <w:lang w:eastAsia="zh-CN"/>
        </w:rPr>
        <w:t>共</w:t>
      </w:r>
      <w:r>
        <w:rPr>
          <w:rFonts w:hint="eastAsia"/>
          <w:b w:val="0"/>
          <w:bCs w:val="0"/>
          <w:lang w:eastAsia="zh-CN"/>
        </w:rPr>
        <w:t>机</w:t>
      </w:r>
      <w:r>
        <w:rPr>
          <w:rFonts w:hint="eastAsia"/>
          <w:b w:val="0"/>
          <w:bCs w:val="0"/>
          <w:lang w:eastAsia="zh-CN"/>
        </w:rPr>
        <w:t>构</w:t>
      </w:r>
      <w:r>
        <w:rPr>
          <w:rFonts w:hint="eastAsia"/>
          <w:b w:val="0"/>
          <w:bCs w:val="0"/>
          <w:lang w:eastAsia="zh-CN"/>
        </w:rPr>
        <w:t>希</w:t>
      </w:r>
      <w:r>
        <w:rPr>
          <w:rFonts w:hint="eastAsia"/>
          <w:b w:val="0"/>
          <w:bCs w:val="0"/>
          <w:lang w:eastAsia="zh-CN"/>
        </w:rPr>
        <w:t>望</w:t>
      </w:r>
      <w:r>
        <w:rPr>
          <w:rFonts w:hint="eastAsia"/>
          <w:b w:val="0"/>
          <w:bCs w:val="0"/>
          <w:lang w:eastAsia="zh-CN"/>
        </w:rPr>
        <w:t>通</w:t>
      </w:r>
      <w:r>
        <w:rPr>
          <w:rFonts w:hint="eastAsia"/>
          <w:b w:val="0"/>
          <w:bCs w:val="0"/>
          <w:lang w:eastAsia="zh-CN"/>
        </w:rPr>
        <w:t>过</w:t>
      </w:r>
      <w:r>
        <w:rPr>
          <w:rFonts w:hint="eastAsia"/>
          <w:b w:val="0"/>
          <w:bCs w:val="0"/>
          <w:lang w:eastAsia="zh-CN"/>
        </w:rPr>
        <w:t>推</w:t>
      </w:r>
      <w:r>
        <w:rPr>
          <w:rFonts w:hint="eastAsia"/>
          <w:b w:val="0"/>
          <w:bCs w:val="0"/>
          <w:lang w:eastAsia="zh-CN"/>
        </w:rPr>
        <w:t>广</w:t>
      </w:r>
      <w:r>
        <w:rPr>
          <w:rFonts w:hint="eastAsia"/>
          <w:b w:val="0"/>
          <w:bCs w:val="0"/>
          <w:lang w:eastAsia="zh-CN"/>
        </w:rPr>
        <w:t>充</w:t>
      </w:r>
      <w:r>
        <w:rPr>
          <w:rFonts w:hint="eastAsia"/>
          <w:b w:val="0"/>
          <w:bCs w:val="0"/>
          <w:lang w:eastAsia="zh-CN"/>
        </w:rPr>
        <w:t>电</w:t>
      </w:r>
      <w:r>
        <w:rPr>
          <w:rFonts w:hint="eastAsia"/>
          <w:b w:val="0"/>
          <w:bCs w:val="0"/>
          <w:lang w:eastAsia="zh-CN"/>
        </w:rPr>
        <w:t>设</w:t>
      </w:r>
      <w:r>
        <w:rPr>
          <w:rFonts w:hint="eastAsia"/>
          <w:b w:val="0"/>
          <w:bCs w:val="0"/>
          <w:lang w:eastAsia="zh-CN"/>
        </w:rPr>
        <w:t>施</w:t>
      </w:r>
      <w:r>
        <w:rPr>
          <w:rFonts w:hint="eastAsia"/>
          <w:b w:val="0"/>
          <w:bCs w:val="0"/>
          <w:lang w:eastAsia="zh-CN"/>
        </w:rPr>
        <w:t>的</w:t>
      </w:r>
      <w:r>
        <w:rPr>
          <w:rFonts w:hint="eastAsia"/>
          <w:b w:val="0"/>
          <w:bCs w:val="0"/>
          <w:lang w:eastAsia="zh-CN"/>
        </w:rPr>
        <w:t>建</w:t>
      </w:r>
      <w:r>
        <w:rPr>
          <w:rFonts w:hint="eastAsia"/>
          <w:b w:val="0"/>
          <w:bCs w:val="0"/>
          <w:lang w:eastAsia="zh-CN"/>
        </w:rPr>
        <w:t>设</w:t>
      </w:r>
      <w:r>
        <w:rPr>
          <w:rFonts w:hint="eastAsia"/>
          <w:b w:val="0"/>
          <w:bCs w:val="0"/>
          <w:lang w:eastAsia="zh-CN"/>
        </w:rPr>
        <w:t>和</w:t>
      </w:r>
      <w:r>
        <w:rPr>
          <w:rFonts w:hint="eastAsia"/>
          <w:b w:val="0"/>
          <w:bCs w:val="0"/>
          <w:lang w:eastAsia="zh-CN"/>
        </w:rPr>
        <w:t>使</w:t>
      </w:r>
      <w:r>
        <w:rPr>
          <w:rFonts w:hint="eastAsia"/>
          <w:b w:val="0"/>
          <w:bCs w:val="0"/>
          <w:lang w:eastAsia="zh-CN"/>
        </w:rPr>
        <w:t>用</w:t>
      </w:r>
      <w:r>
        <w:rPr>
          <w:rFonts w:hint="eastAsia"/>
          <w:b w:val="0"/>
          <w:bCs w:val="0"/>
          <w:lang w:eastAsia="zh-CN"/>
        </w:rPr>
        <w:t>，</w:t>
      </w:r>
      <w:r>
        <w:rPr>
          <w:rFonts w:hint="eastAsia"/>
          <w:b w:val="0"/>
          <w:bCs w:val="0"/>
          <w:lang w:eastAsia="zh-CN"/>
        </w:rPr>
        <w:t>推</w:t>
      </w:r>
      <w:r>
        <w:rPr>
          <w:rFonts w:hint="eastAsia"/>
          <w:b w:val="0"/>
          <w:bCs w:val="0"/>
          <w:lang w:eastAsia="zh-CN"/>
        </w:rPr>
        <w:t>动</w:t>
      </w:r>
      <w:r>
        <w:rPr>
          <w:rFonts w:hint="eastAsia"/>
          <w:b w:val="0"/>
          <w:bCs w:val="0"/>
          <w:lang w:eastAsia="zh-CN"/>
        </w:rPr>
        <w:t>绿</w:t>
      </w:r>
      <w:r>
        <w:rPr>
          <w:rFonts w:hint="eastAsia"/>
          <w:b w:val="0"/>
          <w:bCs w:val="0"/>
          <w:lang w:eastAsia="zh-CN"/>
        </w:rPr>
        <w:t>色</w:t>
      </w:r>
      <w:r>
        <w:rPr>
          <w:rFonts w:hint="eastAsia"/>
          <w:b w:val="0"/>
          <w:bCs w:val="0"/>
          <w:lang w:eastAsia="zh-CN"/>
        </w:rPr>
        <w:t>出</w:t>
      </w:r>
      <w:r>
        <w:rPr>
          <w:rFonts w:hint="eastAsia"/>
          <w:b w:val="0"/>
          <w:bCs w:val="0"/>
          <w:lang w:eastAsia="zh-CN"/>
        </w:rPr>
        <w:t>行</w:t>
      </w:r>
      <w:r>
        <w:rPr>
          <w:rFonts w:hint="eastAsia"/>
          <w:b w:val="0"/>
          <w:bCs w:val="0"/>
          <w:lang w:eastAsia="zh-CN"/>
        </w:rPr>
        <w:t>，</w:t>
      </w:r>
      <w:r>
        <w:rPr>
          <w:rFonts w:hint="eastAsia"/>
          <w:b w:val="0"/>
          <w:bCs w:val="0"/>
          <w:lang w:eastAsia="zh-CN"/>
        </w:rPr>
        <w:t>助</w:t>
      </w:r>
      <w:r>
        <w:rPr>
          <w:rFonts w:hint="eastAsia"/>
          <w:b w:val="0"/>
          <w:bCs w:val="0"/>
          <w:lang w:eastAsia="zh-CN"/>
        </w:rPr>
        <w:t>力</w:t>
      </w:r>
      <w:r>
        <w:rPr>
          <w:rFonts w:hint="eastAsia"/>
          <w:b w:val="0"/>
          <w:bCs w:val="0"/>
          <w:lang w:eastAsia="zh-CN"/>
        </w:rPr>
        <w:t>实</w:t>
      </w:r>
      <w:r>
        <w:rPr>
          <w:rFonts w:hint="eastAsia"/>
          <w:b w:val="0"/>
          <w:bCs w:val="0"/>
          <w:lang w:eastAsia="zh-CN"/>
        </w:rPr>
        <w:t>现</w:t>
      </w:r>
      <w:r>
        <w:rPr>
          <w:rFonts w:hint="eastAsia"/>
          <w:b w:val="0"/>
          <w:bCs w:val="0"/>
          <w:lang w:eastAsia="zh-CN"/>
        </w:rPr>
        <w:t>碳</w:t>
      </w:r>
      <w:r>
        <w:rPr>
          <w:rFonts w:hint="eastAsia"/>
          <w:b w:val="0"/>
          <w:bCs w:val="0"/>
          <w:lang w:eastAsia="zh-CN"/>
        </w:rPr>
        <w:t>达</w:t>
      </w:r>
      <w:r>
        <w:rPr>
          <w:rFonts w:hint="eastAsia"/>
          <w:b w:val="0"/>
          <w:bCs w:val="0"/>
          <w:lang w:eastAsia="zh-CN"/>
        </w:rPr>
        <w:t>峰</w:t>
      </w:r>
      <w:r>
        <w:rPr>
          <w:rFonts w:hint="eastAsia"/>
          <w:b w:val="0"/>
          <w:bCs w:val="0"/>
          <w:lang w:eastAsia="zh-CN"/>
        </w:rPr>
        <w:t>和</w:t>
      </w:r>
      <w:r>
        <w:rPr>
          <w:rFonts w:hint="eastAsia"/>
          <w:b w:val="0"/>
          <w:bCs w:val="0"/>
          <w:lang w:eastAsia="zh-CN"/>
        </w:rPr>
        <w:t>碳</w:t>
      </w:r>
      <w:r>
        <w:rPr>
          <w:rFonts w:hint="eastAsia"/>
          <w:b w:val="0"/>
          <w:bCs w:val="0"/>
          <w:lang w:eastAsia="zh-CN"/>
        </w:rPr>
        <w:t>中</w:t>
      </w:r>
      <w:r>
        <w:rPr>
          <w:rFonts w:hint="eastAsia"/>
          <w:b w:val="0"/>
          <w:bCs w:val="0"/>
          <w:lang w:eastAsia="zh-CN"/>
        </w:rPr>
        <w:t>和</w:t>
      </w:r>
      <w:r>
        <w:rPr>
          <w:rFonts w:hint="eastAsia"/>
          <w:b w:val="0"/>
          <w:bCs w:val="0"/>
          <w:lang w:eastAsia="zh-CN"/>
        </w:rPr>
        <w:t>的</w:t>
      </w:r>
      <w:r>
        <w:rPr>
          <w:rFonts w:hint="eastAsia"/>
          <w:b w:val="0"/>
          <w:bCs w:val="0"/>
          <w:lang w:eastAsia="zh-CN"/>
        </w:rPr>
        <w:t>目</w:t>
      </w:r>
      <w:r>
        <w:rPr>
          <w:rFonts w:hint="eastAsia"/>
          <w:b w:val="0"/>
          <w:bCs w:val="0"/>
          <w:lang w:eastAsia="zh-CN"/>
        </w:rPr>
        <w:t>标</w:t>
      </w:r>
      <w:r>
        <w:rPr>
          <w:rFonts w:hint="eastAsia"/>
          <w:b w:val="0"/>
          <w:bCs w:val="0"/>
          <w:lang w:eastAsia="zh-CN"/>
        </w:rPr>
        <w:t>。</w:t>
      </w:r>
    </w:p>
    <w:p w14:paraId="516AF912">
      <w:pPr>
        <w:pageBreakBefore w:val="0"/>
        <w:widowControl w:val="0"/>
        <w:kinsoku/>
        <w:wordWrap/>
        <w:overflowPunct/>
        <w:topLinePunct w:val="0"/>
        <w:autoSpaceDE/>
        <w:autoSpaceDN/>
        <w:bidi w:val="0"/>
        <w:adjustRightInd/>
        <w:snapToGrid/>
        <w:spacing w:line="360" w:lineRule="auto"/>
        <w:textAlignment w:val="auto"/>
        <w:rPr>
          <w:rFonts w:hint="eastAsia"/>
          <w:b w:val="0"/>
          <w:bCs w:val="0"/>
          <w:lang w:eastAsia="zh-CN"/>
        </w:rPr>
      </w:pPr>
      <w:r>
        <w:rPr>
          <w:rFonts w:hint="eastAsia"/>
          <w:b w:val="0"/>
          <w:bCs w:val="0"/>
          <w:lang w:val="en-US" w:eastAsia="zh-CN"/>
        </w:rPr>
        <w:t>5</w:t>
      </w:r>
      <w:r>
        <w:rPr>
          <w:rFonts w:hint="eastAsia"/>
          <w:b w:val="0"/>
          <w:bCs w:val="0"/>
          <w:lang w:eastAsia="zh-CN"/>
        </w:rPr>
        <w:t>. 公共充电桩运营透明化：政府和公共机构希望公共充电桩的运营过程公开透明，确保运营数据的真实性和可靠性，提高公众对充电设施的信任度。</w:t>
      </w:r>
    </w:p>
    <w:p w14:paraId="66A6AE7E">
      <w:pPr>
        <w:pStyle w:val="2"/>
        <w:numPr>
          <w:ilvl w:val="0"/>
          <w:numId w:val="5"/>
        </w:numPr>
        <w:bidi w:val="0"/>
        <w:rPr>
          <w:rFonts w:hint="eastAsia"/>
          <w:sz w:val="28"/>
          <w:szCs w:val="18"/>
          <w:lang w:val="en-US" w:eastAsia="zh-CN"/>
        </w:rPr>
      </w:pPr>
      <w:r>
        <w:rPr>
          <w:rFonts w:hint="eastAsia"/>
          <w:sz w:val="28"/>
          <w:szCs w:val="18"/>
          <w:lang w:val="en-US" w:eastAsia="zh-CN"/>
        </w:rPr>
        <w:t>交付标准</w:t>
      </w:r>
    </w:p>
    <w:p w14:paraId="7DA6C11B">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default"/>
        </w:rPr>
      </w:pPr>
      <w:r>
        <w:rPr>
          <w:rFonts w:hint="eastAsia"/>
          <w:lang w:val="en-US" w:eastAsia="zh-CN"/>
        </w:rPr>
        <w:t>安充充电桩平台管理服务提供交付件主要有《需求文档》、《项目设计规划报告》、《项目验收报告》等，具体以和客户达成一致。</w:t>
      </w:r>
    </w:p>
    <w:p w14:paraId="1161C41D">
      <w:pPr>
        <w:pStyle w:val="2"/>
        <w:numPr>
          <w:ilvl w:val="0"/>
          <w:numId w:val="5"/>
        </w:numPr>
        <w:bidi w:val="0"/>
        <w:rPr>
          <w:rFonts w:hint="eastAsia"/>
          <w:sz w:val="28"/>
          <w:szCs w:val="18"/>
        </w:rPr>
      </w:pPr>
      <w:r>
        <w:rPr>
          <w:rFonts w:hint="eastAsia"/>
          <w:sz w:val="28"/>
          <w:szCs w:val="18"/>
        </w:rPr>
        <w:t>联系我们</w:t>
      </w:r>
    </w:p>
    <w:p w14:paraId="67833902">
      <w:pPr>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default"/>
          <w:lang w:val="en-US" w:eastAsia="zh-CN"/>
        </w:rPr>
      </w:pPr>
      <w:r>
        <w:rPr>
          <w:rFonts w:hint="eastAsia"/>
        </w:rPr>
        <w:t>欢迎联系我们的</w:t>
      </w:r>
      <w:r>
        <w:rPr>
          <w:rFonts w:hint="eastAsia"/>
          <w:lang w:val="en-US" w:eastAsia="zh-CN"/>
        </w:rPr>
        <w:t>安充充电桩平台管理服务，</w:t>
      </w:r>
      <w:r>
        <w:t>通过</w:t>
      </w:r>
      <w:r>
        <w:rPr>
          <w:rFonts w:hint="default"/>
        </w:rPr>
        <w:t>智能化、透明化</w:t>
      </w:r>
      <w:r>
        <w:rPr>
          <w:rFonts w:hint="eastAsia"/>
          <w:lang w:eastAsia="zh-CN"/>
        </w:rPr>
        <w:t>的</w:t>
      </w:r>
      <w:r>
        <w:rPr>
          <w:rFonts w:hint="default"/>
        </w:rPr>
        <w:t>核心优势，为各类客户提供了高效、安全、低成本的</w:t>
      </w:r>
      <w:r>
        <w:rPr>
          <w:rFonts w:hint="eastAsia"/>
          <w:lang w:val="en-US" w:eastAsia="zh-CN"/>
        </w:rPr>
        <w:t>充电桩平台管理</w:t>
      </w:r>
      <w:r>
        <w:rPr>
          <w:rFonts w:hint="default"/>
        </w:rPr>
        <w:t>解决方案。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B624"/>
    <w:multiLevelType w:val="singleLevel"/>
    <w:tmpl w:val="8CE7B624"/>
    <w:lvl w:ilvl="0" w:tentative="0">
      <w:start w:val="1"/>
      <w:numFmt w:val="decimal"/>
      <w:suff w:val="space"/>
      <w:lvlText w:val="%1."/>
      <w:lvlJc w:val="left"/>
    </w:lvl>
  </w:abstractNum>
  <w:abstractNum w:abstractNumId="1">
    <w:nsid w:val="0F330A99"/>
    <w:multiLevelType w:val="singleLevel"/>
    <w:tmpl w:val="0F330A99"/>
    <w:lvl w:ilvl="0" w:tentative="0">
      <w:start w:val="1"/>
      <w:numFmt w:val="decimal"/>
      <w:suff w:val="space"/>
      <w:lvlText w:val="%1."/>
      <w:lvlJc w:val="left"/>
    </w:lvl>
  </w:abstractNum>
  <w:abstractNum w:abstractNumId="2">
    <w:nsid w:val="22A21E92"/>
    <w:multiLevelType w:val="singleLevel"/>
    <w:tmpl w:val="22A21E92"/>
    <w:lvl w:ilvl="0" w:tentative="0">
      <w:start w:val="1"/>
      <w:numFmt w:val="chineseCounting"/>
      <w:suff w:val="nothing"/>
      <w:lvlText w:val="%1、"/>
      <w:lvlJc w:val="left"/>
      <w:rPr>
        <w:rFonts w:hint="eastAsia"/>
      </w:rPr>
    </w:lvl>
  </w:abstractNum>
  <w:abstractNum w:abstractNumId="3">
    <w:nsid w:val="6BB88EA5"/>
    <w:multiLevelType w:val="singleLevel"/>
    <w:tmpl w:val="6BB88EA5"/>
    <w:lvl w:ilvl="0" w:tentative="0">
      <w:start w:val="1"/>
      <w:numFmt w:val="chineseCounting"/>
      <w:suff w:val="nothing"/>
      <w:lvlText w:val="%1、"/>
      <w:lvlJc w:val="left"/>
      <w:rPr>
        <w:rFonts w:hint="eastAsia"/>
      </w:rPr>
    </w:lvl>
  </w:abstractNum>
  <w:abstractNum w:abstractNumId="4">
    <w:nsid w:val="79C556AD"/>
    <w:multiLevelType w:val="singleLevel"/>
    <w:tmpl w:val="79C556AD"/>
    <w:lvl w:ilvl="0" w:tentative="0">
      <w:start w:val="1"/>
      <w:numFmt w:val="decimal"/>
      <w:suff w:val="space"/>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57780"/>
    <w:rsid w:val="2175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2025-06-20T06:22:00Z</dcterms:created>
  <dc:creator>寻</dc:creator>
  <cp:lastModifiedBy>寻</cp:lastModifiedBy>
  <dcterms:modified xsi:type="dcterms:W3CDTF">2025-06-20T06:47:51Z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44381D244FDA40AA91C8963A525325DF_11</vt:lpwstr>
  </property>
  <property fmtid="{D5CDD505-2E9C-101B-9397-08002B2CF9AE}" pid="4" name="KSOTemplateDocerSaveRecord">
    <vt:lpwstr>eyJoZGlkIjoiNzI1MzljODBiNDliMzEyMzFlZWNlN2EzYjU0N2YzMWEiLCJ1c2VySWQiOiIyMTI0NDYyOTIifQ==</vt:lpwstr>
  </property>
</Properties>
</file>