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B388">
      <w:pPr>
        <w:rPr>
          <w:rFonts w:hint="eastAsia"/>
        </w:rPr>
      </w:pPr>
      <w:r>
        <w:rPr>
          <w:rFonts w:hint="eastAsia"/>
        </w:rPr>
        <w:t xml:space="preserve">设计服务内容：**  </w:t>
      </w:r>
    </w:p>
    <w:p w14:paraId="26BD44AF">
      <w:pPr>
        <w:rPr>
          <w:rFonts w:hint="eastAsia"/>
        </w:rPr>
      </w:pPr>
      <w:r>
        <w:rPr>
          <w:rFonts w:hint="eastAsia"/>
        </w:rPr>
        <w:t xml:space="preserve">我们专注于为企业提供全方位、定制化的创意设计解决方案，涵盖品牌视觉设计、UI/UX用户体验设计、平面广告设计、包装设计及空间导视设计等领域。  </w:t>
      </w:r>
    </w:p>
    <w:p w14:paraId="0F9BA003">
      <w:pPr>
        <w:rPr>
          <w:rFonts w:hint="eastAsia"/>
        </w:rPr>
      </w:pPr>
      <w:r>
        <w:rPr>
          <w:rFonts w:hint="eastAsia"/>
        </w:rPr>
        <w:t xml:space="preserve">- **品牌设计**：从Logo、VI系统到品牌故事构建，助力企业塑造独特市场形象；  </w:t>
      </w:r>
    </w:p>
    <w:p w14:paraId="41DBB1C3">
      <w:pPr>
        <w:rPr>
          <w:rFonts w:hint="eastAsia"/>
        </w:rPr>
      </w:pPr>
      <w:r>
        <w:rPr>
          <w:rFonts w:hint="eastAsia"/>
        </w:rPr>
        <w:t xml:space="preserve">- **数字产品设计**：提供用户研究、交互原型、界面设计与可用性测试全流程服务；  </w:t>
      </w:r>
    </w:p>
    <w:p w14:paraId="096C5027">
      <w:pPr>
        <w:rPr>
          <w:rFonts w:hint="eastAsia"/>
        </w:rPr>
      </w:pPr>
      <w:r>
        <w:rPr>
          <w:rFonts w:hint="eastAsia"/>
        </w:rPr>
        <w:t xml:space="preserve">- **营销物料设计**：打造宣传册、海报、社交媒体视觉等高转化率创意内容；  </w:t>
      </w:r>
    </w:p>
    <w:p w14:paraId="1B174073">
      <w:pPr>
        <w:rPr>
          <w:rFonts w:hint="eastAsia"/>
        </w:rPr>
      </w:pPr>
      <w:r>
        <w:rPr>
          <w:rFonts w:hint="eastAsia"/>
        </w:rPr>
        <w:t>- **包装与空间设计**：结合产品特性与用户体验，实现功能与美学的深度融合。</w:t>
      </w:r>
    </w:p>
    <w:p w14:paraId="3741B336">
      <w:pPr>
        <w:rPr>
          <w:rFonts w:hint="eastAsia"/>
        </w:rPr>
      </w:pPr>
    </w:p>
    <w:p w14:paraId="496B187C">
      <w:pPr>
        <w:rPr>
          <w:rFonts w:hint="eastAsia"/>
        </w:rPr>
      </w:pPr>
      <w:r>
        <w:rPr>
          <w:rFonts w:hint="eastAsia"/>
        </w:rPr>
        <w:t xml:space="preserve">**服务流程：**  </w:t>
      </w:r>
    </w:p>
    <w:p w14:paraId="65AE093C">
      <w:pPr>
        <w:rPr>
          <w:rFonts w:hint="eastAsia"/>
        </w:rPr>
      </w:pPr>
      <w:r>
        <w:rPr>
          <w:rFonts w:hint="eastAsia"/>
        </w:rPr>
        <w:t xml:space="preserve">1. **需求沟通**（1-3天）  </w:t>
      </w:r>
    </w:p>
    <w:p w14:paraId="1F05FDAF">
      <w:pPr>
        <w:rPr>
          <w:rFonts w:hint="eastAsia"/>
        </w:rPr>
      </w:pPr>
      <w:r>
        <w:rPr>
          <w:rFonts w:hint="eastAsia"/>
        </w:rPr>
        <w:t xml:space="preserve">   - 深度访谈了解企业定位、目标受众与核心诉求；  </w:t>
      </w:r>
    </w:p>
    <w:p w14:paraId="2EBF694E">
      <w:pPr>
        <w:rPr>
          <w:rFonts w:hint="eastAsia"/>
        </w:rPr>
      </w:pPr>
      <w:r>
        <w:rPr>
          <w:rFonts w:hint="eastAsia"/>
        </w:rPr>
        <w:t xml:space="preserve">   - 签订保密协议，明确项目范围、交付标准与时间节点。  </w:t>
      </w:r>
    </w:p>
    <w:p w14:paraId="2711DFA2">
      <w:pPr>
        <w:rPr>
          <w:rFonts w:hint="eastAsia"/>
        </w:rPr>
      </w:pPr>
    </w:p>
    <w:p w14:paraId="644DDD6D">
      <w:pPr>
        <w:rPr>
          <w:rFonts w:hint="eastAsia"/>
        </w:rPr>
      </w:pPr>
      <w:r>
        <w:rPr>
          <w:rFonts w:hint="eastAsia"/>
        </w:rPr>
        <w:t xml:space="preserve">2. **策略提案**（3-5天）  </w:t>
      </w:r>
    </w:p>
    <w:p w14:paraId="748E1F5C">
      <w:pPr>
        <w:rPr>
          <w:rFonts w:hint="eastAsia"/>
        </w:rPr>
      </w:pPr>
      <w:r>
        <w:rPr>
          <w:rFonts w:hint="eastAsia"/>
        </w:rPr>
        <w:t xml:space="preserve">   - 提供竞品分析、风格提案及初步概念草图；  </w:t>
      </w:r>
    </w:p>
    <w:p w14:paraId="77C643D1">
      <w:pPr>
        <w:rPr>
          <w:rFonts w:hint="eastAsia"/>
        </w:rPr>
      </w:pPr>
      <w:r>
        <w:rPr>
          <w:rFonts w:hint="eastAsia"/>
        </w:rPr>
        <w:t xml:space="preserve">   - 多方案比选，确定设计方向与视觉基调。  </w:t>
      </w:r>
    </w:p>
    <w:p w14:paraId="19470075">
      <w:pPr>
        <w:rPr>
          <w:rFonts w:hint="eastAsia"/>
        </w:rPr>
      </w:pPr>
    </w:p>
    <w:p w14:paraId="0103FF79">
      <w:pPr>
        <w:rPr>
          <w:rFonts w:hint="eastAsia"/>
        </w:rPr>
      </w:pPr>
      <w:r>
        <w:rPr>
          <w:rFonts w:hint="eastAsia"/>
        </w:rPr>
        <w:t xml:space="preserve">3. **创意执行**（周期按项目调整）  </w:t>
      </w:r>
    </w:p>
    <w:p w14:paraId="22B086C5">
      <w:pPr>
        <w:rPr>
          <w:rFonts w:hint="eastAsia"/>
        </w:rPr>
      </w:pPr>
      <w:r>
        <w:rPr>
          <w:rFonts w:hint="eastAsia"/>
        </w:rPr>
        <w:t xml:space="preserve">   - 核心设计稿输出，同步进行细节优化；  </w:t>
      </w:r>
    </w:p>
    <w:p w14:paraId="7616E97C">
      <w:pPr>
        <w:rPr>
          <w:rFonts w:hint="eastAsia"/>
        </w:rPr>
      </w:pPr>
      <w:r>
        <w:rPr>
          <w:rFonts w:hint="eastAsia"/>
        </w:rPr>
        <w:t xml:space="preserve">   - 每阶段提交进度报告，支持3轮以内修改调整。  </w:t>
      </w:r>
    </w:p>
    <w:p w14:paraId="45A4B34D">
      <w:pPr>
        <w:rPr>
          <w:rFonts w:hint="eastAsia"/>
        </w:rPr>
      </w:pPr>
    </w:p>
    <w:p w14:paraId="16CF060F">
      <w:pPr>
        <w:rPr>
          <w:rFonts w:hint="eastAsia"/>
        </w:rPr>
      </w:pPr>
      <w:r>
        <w:rPr>
          <w:rFonts w:hint="eastAsia"/>
        </w:rPr>
        <w:t xml:space="preserve">4. **交付落地**（1-2周）  </w:t>
      </w:r>
    </w:p>
    <w:p w14:paraId="3413FC4C">
      <w:pPr>
        <w:rPr>
          <w:rFonts w:hint="eastAsia"/>
        </w:rPr>
      </w:pPr>
      <w:r>
        <w:rPr>
          <w:rFonts w:hint="eastAsia"/>
        </w:rPr>
        <w:t xml:space="preserve">   - 提供全场景应用文件（印刷级源文件、多尺寸电子版）；  </w:t>
      </w:r>
    </w:p>
    <w:p w14:paraId="03EBB283">
      <w:pPr>
        <w:rPr>
          <w:rFonts w:hint="eastAsia"/>
        </w:rPr>
      </w:pPr>
      <w:r>
        <w:rPr>
          <w:rFonts w:hint="eastAsia"/>
        </w:rPr>
        <w:t xml:space="preserve">   - 协助物料打样、线上部署及版权规范指导。  </w:t>
      </w:r>
    </w:p>
    <w:p w14:paraId="755033E1">
      <w:pPr>
        <w:rPr>
          <w:rFonts w:hint="eastAsia"/>
        </w:rPr>
      </w:pPr>
    </w:p>
    <w:p w14:paraId="6C1ED060">
      <w:pPr>
        <w:rPr>
          <w:rFonts w:hint="eastAsia"/>
        </w:rPr>
      </w:pPr>
      <w:r>
        <w:rPr>
          <w:rFonts w:hint="eastAsia"/>
        </w:rPr>
        <w:t xml:space="preserve">5. **售后支持**  </w:t>
      </w:r>
    </w:p>
    <w:p w14:paraId="578E129B">
      <w:pPr>
        <w:rPr>
          <w:rFonts w:hint="eastAsia"/>
        </w:rPr>
      </w:pPr>
      <w:r>
        <w:rPr>
          <w:rFonts w:hint="eastAsia"/>
        </w:rPr>
        <w:t xml:space="preserve">   - 3个月免费文件维护；  </w:t>
      </w:r>
    </w:p>
    <w:p w14:paraId="030DEF49">
      <w:pPr>
        <w:rPr>
          <w:rFonts w:hint="eastAsia"/>
        </w:rPr>
      </w:pPr>
      <w:r>
        <w:rPr>
          <w:rFonts w:hint="eastAsia"/>
        </w:rPr>
        <w:t xml:space="preserve">   - 长期合作客户享优先加急服务与年度视觉升级咨询。  </w:t>
      </w:r>
    </w:p>
    <w:p w14:paraId="022EDC89">
      <w:pPr>
        <w:rPr>
          <w:rFonts w:hint="eastAsia"/>
        </w:rPr>
      </w:pPr>
    </w:p>
    <w:p w14:paraId="271CD7D3">
      <w:pPr>
        <w:rPr>
          <w:rFonts w:hint="eastAsia"/>
        </w:rPr>
      </w:pPr>
      <w:r>
        <w:rPr>
          <w:rFonts w:hint="eastAsia"/>
        </w:rPr>
        <w:t xml:space="preserve">**服务承诺：**  </w:t>
      </w:r>
    </w:p>
    <w:p w14:paraId="53865009">
      <w:pPr>
        <w:rPr>
          <w:rFonts w:hint="eastAsia"/>
        </w:rPr>
      </w:pPr>
      <w:r>
        <w:rPr>
          <w:rFonts w:hint="eastAsia"/>
        </w:rPr>
        <w:t xml:space="preserve">- **资深团队**：8年以上经验设计师主创，国际奖项案例背书；  </w:t>
      </w:r>
    </w:p>
    <w:p w14:paraId="2A502932">
      <w:pPr>
        <w:rPr>
          <w:rFonts w:hint="eastAsia"/>
        </w:rPr>
      </w:pPr>
      <w:r>
        <w:rPr>
          <w:rFonts w:hint="eastAsia"/>
        </w:rPr>
        <w:t xml:space="preserve">- **数据驱动**：结合市场洞察与用户行为分析提升设计转化率；  </w:t>
      </w:r>
    </w:p>
    <w:p w14:paraId="6406B198">
      <w:pPr>
        <w:rPr>
          <w:rFonts w:hint="eastAsia"/>
        </w:rPr>
      </w:pPr>
      <w:r>
        <w:rPr>
          <w:rFonts w:hint="eastAsia"/>
        </w:rPr>
        <w:t xml:space="preserve">- **透明协作**：项目管理系统实时同步进度，支持灵活付款方式。  </w:t>
      </w:r>
    </w:p>
    <w:p w14:paraId="2C19E2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2025-03-13T03:37:50Z</dcterms:created>
  <dc:creator>cp</dc:creator>
  <cp:lastModifiedBy>骑鲸渡海</cp:lastModifiedBy>
  <dcterms:modified xsi:type="dcterms:W3CDTF">2025-03-13T03:37:58Z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eyJoZGlkIjoiYmI3ZjU0OWE1Nzg3ZDU2ZjcwM2ZhZDQyYzJhZjFiN2YiLCJ1c2VySWQiOiI0MDI2MDM1NjUifQ==</vt:lpwstr>
  </property>
  <property fmtid="{D5CDD505-2E9C-101B-9397-08002B2CF9AE}" pid="4" name="ICV">
    <vt:lpwstr>A4A4E14EA66344108B6DA41C1BD12820_12</vt:lpwstr>
  </property>
</Properties>
</file>