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1"/>
        <w:rPr>
          <w:rFonts w:ascii="宋体" w:hAnsi="宋体" w:cs="微软雅黑"/>
          <w:sz w:val="28"/>
          <w:szCs w:val="28"/>
        </w:rPr>
      </w:pPr>
      <w:r>
        <w:rPr>
          <w:rFonts w:ascii="宋体" w:hAnsi="宋体" w:cs="微软雅黑"/>
          <w:sz w:val="28"/>
          <w:szCs w:val="28"/>
        </w:rPr>
        <w:pict>
          <v:group id="组合 52" o:spid="_x0000_s1026" o:spt="203" style="position:absolute;left:0pt;margin-left:24.15pt;margin-top:21.15pt;height:799.65pt;width:195.5pt;mso-position-horizontal-relative:page;mso-position-vertical-relative:page;z-index:-251657216;mso-width-relative:page;mso-height-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">
            <o:lock v:ext="edit"/>
            <v:rect id="_x0000_s1027" o:spid="_x0000_s1027" o:spt="1" style="position:absolute;left:0;top:0;height:91257;width:1945;v-text-anchor:middle;" fillcolor="#44546A"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YYMUA&#10;AADbAAAADwAAAGRycy9kb3ducmV2LnhtbESPQWsCMRSE74X+h/AEbzVrpSJbo9hS0UM9aG3x+Nw8&#10;s0s3L0sS1+2/NwXB4zAz3zDTeWdr0ZIPlWMFw0EGgrhwumKjYP+1fJqACBFZY+2YFPxRgPns8WGK&#10;uXYX3lK7i0YkCIccFZQxNrmUoSjJYhi4hjh5J+ctxiS9kdrjJcFtLZ+zbCwtVpwWSmzovaTid3e2&#10;ClYH+t63H+G4Gb35n8360yzHK6NUv9ctXkFE6uI9fGuvtYKXEfx/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xhgxQAAANsAAAAPAAAAAAAAAAAAAAAAAJgCAABkcnMv&#10;ZG93bnJldi54bWxQSwUGAAAAAAQABAD1AAAAigMAAAAA&#10;">
              <v:path/>
              <v:fill on="t" focussize="0,0"/>
              <v:stroke on="f"/>
              <v:imagedata o:title=""/>
              <o:lock v:ext="edit"/>
            </v:rect>
            <v:shape id="五边形 4" o:spid="_x0000_s1028" o:spt="15" type="#_x0000_t15" style="position:absolute;left:0;top:14668;height:5521;width:21945;v-text-anchor:middle;" fillcolor="#5B9BD5"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ogcMA&#10;AADbAAAADwAAAGRycy9kb3ducmV2LnhtbESPT2sCMRTE7wW/Q3gFbzXbolW2RhGLUGkv/jn0+Ng8&#10;N4ublyWJbvrtTUHwOMzMb5j5MtlWXMmHxrGC11EBgrhyuuFawfGweZmBCBFZY+uYFPxRgOVi8DTH&#10;Urued3Tdx1pkCIcSFZgYu1LKUBmyGEauI87eyXmLMUtfS+2xz3DbyreieJcWG84LBjtaG6rO+4tV&#10;sJruTt+/E6x9//NpUqW3fTp3Sg2f0+oDRKQUH+F7+0srmIzh/0v+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ogcMAAADbAAAADwAAAAAAAAAAAAAAAACYAgAAZHJzL2Rv&#10;d25yZXYueG1sUEsFBgAAAAAEAAQA9QAAAIgDAAAAAA==&#10;" adj="18883">
              <v:path/>
              <v:fill on="t" focussize="0,0"/>
              <v:stroke on="f"/>
              <v:imagedata o:title=""/>
              <o:lock v:ext="edit"/>
              <v:textbox inset="2.54mm,0mm,5.08mm,0mm">
                <w:txbxContent>
                  <w:p>
                    <w:pPr>
                      <w:pStyle w:val="81"/>
                      <w:jc w:val="right"/>
                      <w:rPr>
                        <w:color w:val="FFFFFF"/>
                        <w:sz w:val="28"/>
                        <w:szCs w:val="28"/>
                      </w:rPr>
                    </w:pPr>
                  </w:p>
                </w:txbxContent>
              </v:textbox>
            </v:shape>
            <v:group id="组 5" o:spid="_x0000_s1029" o:spt="203" style="position:absolute;left:762;top:42100;height:49103;width:20574;"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o:lock v:ext="edit"/>
              <v:group id="组 6" o:spid="_x0000_s1030" o:spt="203" style="position:absolute;left:604;top:0;height:31210;width:10477;"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v:shape id="任意多边形 20" o:spid="_x0000_s1031" style="position:absolute;left:2286;top:20050;height:6985;width:1936;" fillcolor="#44546A" filled="t"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Z8cQA&#10;AADbAAAADwAAAGRycy9kb3ducmV2LnhtbESPT2sCMRTE74V+h/AKvRTNVvHfahQRCh5bW8XjY/Pc&#10;LG5eliR1Vz+9KRQ8DjPzG2ax6mwtLuRD5VjBez8DQVw4XXGp4Of7ozcFESKyxtoxKbhSgNXy+WmB&#10;uXYtf9FlF0uRIBxyVGBibHIpQ2HIYui7hjh5J+ctxiR9KbXHNsFtLQdZNpYWK04LBhvaGCrOu1+r&#10;YD/028Ms3s7jttNvo/3Rfq6NVer1pVvPQUTq4iP8395qBaMJ/H1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2fHEAAAA2wAAAA8AAAAAAAAAAAAAAAAAmAIAAGRycy9k&#10;b3ducmV2LnhtbFBLBQYAAAAABAAEAPUAAACJAwAAAAA=&#10;" path="m0,0hal39,152,84,304,122,417,122,440,76,306,39,180,6,53,0,0haxe">
                  <v:path arrowok="t" o:connecttype="custom" o:connectlocs="0,0;61913,241300;133350,482600;193675,661988;193675,698500;120650,485775;61913,285750;9525,84138;0,0" o:connectangles="0,0,0,0,0,0,0,0,0"/>
                  <v:fill on="t" focussize="0,0"/>
                  <v:stroke weight="0pt" color="#44546A" joinstyle="miter"/>
                  <v:imagedata o:title=""/>
                  <o:lock v:ext="edit"/>
                </v:shape>
                <v:shape id="任意多边形 21" o:spid="_x0000_s1032" style="position:absolute;left:4318;top:26939;height:4271;width:1841;" fillcolor="#44546A" filled="t"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8bMEA&#10;AADbAAAADwAAAGRycy9kb3ducmV2LnhtbERPTYvCMBC9C/6HMMJeZE27YHGrUUQQlhVEqwePQzO2&#10;xWZSmtR2//3mIHh8vO/VZjC1eFLrKssK4lkEgji3uuJCwfWy/1yAcB5ZY22ZFPyRg816PFphqm3P&#10;Z3pmvhAhhF2KCkrvm1RKl5dk0M1sQxy4u20N+gDbQuoW+xBuavkVRYk0WHFoKLGhXUn5I+uMguOx&#10;uxzwNsRTyvrfk5XJff6dKPUxGbZLEJ4G/xa/3D9awTyMDV/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x/GzBAAAA2wAAAA8AAAAAAAAAAAAAAAAAmAIAAGRycy9kb3du&#10;cmV2LnhtbFBLBQYAAAAABAAEAPUAAACGAwAAAAA=&#10;" path="m0,0hal8,19,37,93,67,167,116,269,108,269,60,169,30,98,1,25,0,0haxe">
                  <v:path arrowok="t" o:connecttype="custom" o:connectlocs="0,0;12700,30163;58738,147638;106363,265113;184150,427038;171450,427038;95250,268288;47625,155575;1588,39688;0,0" o:connectangles="0,0,0,0,0,0,0,0,0,0"/>
                  <v:fill on="t" focussize="0,0"/>
                  <v:stroke weight="0pt" color="#44546A" joinstyle="miter"/>
                  <v:imagedata o:title=""/>
                  <o:lock v:ext="edit"/>
                </v:shape>
                <v:shape id="任意多边形 22" o:spid="_x0000_s1033" style="position:absolute;left:0;top:0;height:20193;width:2222;" fillcolor="#44546A" filled="t"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b68UA&#10;AADbAAAADwAAAGRycy9kb3ducmV2LnhtbESPQWvCQBSE74L/YXlCL6KbCG00dRUrWNtCD0bB6yP7&#10;mg1m34bsVtN/7xYKPQ4z3wyzXPe2EVfqfO1YQTpNQBCXTtdcKTgdd5M5CB+QNTaOScEPeVivhoMl&#10;5trd+EDXIlQilrDPUYEJoc2l9KUhi37qWuLofbnOYoiyq6Tu8BbLbSNnSfIkLdYcFwy2tDVUXopv&#10;q+BxNv48f5j3LNtRsX/JDum2ek2Vehj1m2cQgfrwH/6j33TkFv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xvrxQAAANsAAAAPAAAAAAAAAAAAAAAAAJgCAABkcnMv&#10;ZG93bnJldi54bWxQSwUGAAAAAAQABAD1AAAAigMAAAAA&#10;" path="m0,0hal0,0,1,79,3,159,12,317,23,476,39,634,58,792,83,948,107,1086,135,1223,140,1272,138,1262,105,1106,77,949,53,792,35,634,20,476,9,317,2,159,0,79,0,0haxe">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fill on="t" focussize="0,0"/>
                  <v:stroke weight="0pt" color="#44546A" joinstyle="miter"/>
                  <v:imagedata o:title=""/>
                  <o:lock v:ext="edit"/>
                </v:shape>
                <v:shape id="任意多边形 23" o:spid="_x0000_s1034" style="position:absolute;left:2000;top:6492;height:13558;width:714;" fillcolor="#44546A" filled="t"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nssEA&#10;AADbAAAADwAAAGRycy9kb3ducmV2LnhtbERPy4rCMBTdC/5DuMJsBk0VKlKNxQfCqAvxsXB5aa5t&#10;tbkpTUY7f28WAy4P5z1LW1OJJzWutKxgOIhAEGdWl5wruJw3/QkI55E1VpZJwR85SOfdzgwTbV98&#10;pOfJ5yKEsEtQQeF9nUjpsoIMuoGtiQN3s41BH2CTS93gK4SbSo6iaCwNlhwaCqxpVVD2OP0aBdvz&#10;4qHX1d1fl3v6pn28NYddrNRXr11MQXhq/Uf87/7RCsZhffg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C57LBAAAA2wAAAA8AAAAAAAAAAAAAAAAAmAIAAGRycy9kb3du&#10;cmV2LnhtbFBLBQYAAAAABAAEAPUAAACGAwAAAAA=&#10;" path="m45,0hal45,0,35,66,26,133,14,267,6,401,3,534,6,669,14,803,18,854,18,851,9,814,8,803,1,669,0,534,3,401,12,267,25,132,34,66,45,0haxe">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fill on="t" focussize="0,0"/>
                  <v:stroke weight="0pt" color="#44546A" joinstyle="miter"/>
                  <v:imagedata o:title=""/>
                  <o:lock v:ext="edit"/>
                </v:shape>
                <v:shape id="任意多边形 24" o:spid="_x0000_s1035" style="position:absolute;left:2222;top:20193;height:9985;width:2445;" fillcolor="#44546A" filled="t"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w8QA&#10;AADbAAAADwAAAGRycy9kb3ducmV2LnhtbESPQWvCQBSE7wX/w/KEXkrdJAeV1FWKINpLilpoj4/s&#10;axKafRvztpr++64geBxm5htmsRpcq87US+PZQDpJQBGX3jZcGfg4bp7noCQgW2w9k4E/ElgtRw8L&#10;zK2/8J7Oh1CpCGHJ0UAdQpdrLWVNDmXiO+LoffveYYiyr7Tt8RLhrtVZkky1w4bjQo0drWsqfw6/&#10;zsCnmz1lX8XpTXbvqQgWlGTbwpjH8fD6AirQEO7hW3tnDUxTuH6JP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348PEAAAA2wAAAA8AAAAAAAAAAAAAAAAAmAIAAGRycy9k&#10;b3ducmV2LnhtbFBLBQYAAAAABAAEAPUAAACJAwAAAAA=&#10;" path="m0,0hal10,44,21,126,34,207,53,293,75,380,100,466,120,521,141,576,152,618,154,629,140,595,115,532,93,468,67,383,47,295,28,207,12,104,0,0haxe">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fill on="t" focussize="0,0"/>
                  <v:stroke weight="0pt" color="#44546A" joinstyle="miter"/>
                  <v:imagedata o:title=""/>
                  <o:lock v:ext="edit"/>
                </v:shape>
                <v:shape id="任意多边形 25" o:spid="_x0000_s1036" style="position:absolute;left:4794;top:30114;height:1096;width:524;" fillcolor="#44546A" filled="t"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qwsIA&#10;AADbAAAADwAAAGRycy9kb3ducmV2LnhtbESPQWvCQBSE7wX/w/KE3upuPUhIXaW0CHpSo+D1Nfua&#10;Dc2+DdlNjP++Kwgeh5n5hlmuR9eIgbpQe9bwPlMgiEtvaq40nE+btwxEiMgGG8+k4UYB1qvJyxJz&#10;4698pKGIlUgQDjlqsDG2uZShtOQwzHxLnLxf3zmMSXaVNB1eE9w1cq7UQjqsOS1YbOnLUvlX9E7D&#10;TqlL9nPwwy074ri33705Fb3Wr9Px8wNEpDE+w4/21mhYzOH+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KrCwgAAANsAAAAPAAAAAAAAAAAAAAAAAJgCAABkcnMvZG93&#10;bnJldi54bWxQSwUGAAAAAAQABAD1AAAAhwMAAAAA&#10;" path="m0,0hal33,69,24,69,12,35,0,0haxe">
                  <v:path arrowok="t" o:connecttype="custom" o:connectlocs="0,0;52388,109538;38100,109538;19050,55563;0,0" o:connectangles="0,0,0,0,0"/>
                  <v:fill on="t" focussize="0,0"/>
                  <v:stroke weight="0pt" color="#44546A" joinstyle="miter"/>
                  <v:imagedata o:title=""/>
                  <o:lock v:ext="edit"/>
                </v:shape>
                <v:shape id="任意多边形 26" o:spid="_x0000_s1037" style="position:absolute;left:2143;top:19415;height:1476;width:238;" fillcolor="#44546A" filled="t"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3c9sQA&#10;AADbAAAADwAAAGRycy9kb3ducmV2LnhtbESPX2vCMBTF34V9h3AHe7PpnMhWjSLCYAxkWNvt9dJc&#10;27LmpjZZW7/9Igg+Hs6fH2e1GU0jeupcbVnBcxSDIC6srrlUkB3fp68gnEfW2FgmBRdysFk/TFaY&#10;aDvwgfrUlyKMsEtQQeV9m0jpiooMusi2xME72c6gD7Irpe5wCOOmkbM4XkiDNQdChS3tKip+0z8T&#10;IHM+Z29u//U9Nvlllrvzof/5VOrpcdwuQXga/T18a39oBYsXuH4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3PbEAAAA2wAAAA8AAAAAAAAAAAAAAAAAmAIAAGRycy9k&#10;b3ducmV2LnhtbFBLBQYAAAAABAAEAPUAAACJAwAAAAA=&#10;" path="m0,0hal9,37,9,40,15,93,5,49,0,0haxe">
                  <v:path arrowok="t" o:connecttype="custom" o:connectlocs="0,0;14288,58738;14288,63500;23813,147638;7938,77788;0,0" o:connectangles="0,0,0,0,0,0"/>
                  <v:fill on="t" focussize="0,0"/>
                  <v:stroke weight="0pt" color="#44546A" joinstyle="miter"/>
                  <v:imagedata o:title=""/>
                  <o:lock v:ext="edit"/>
                </v:shape>
                <v:shape id="任意多边形 27" o:spid="_x0000_s1038" style="position:absolute;left:4222;top:14779;height:12160;width:6255;" fillcolor="#44546A" filled="t"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jvMMA&#10;AADbAAAADwAAAGRycy9kb3ducmV2LnhtbESPQWvCQBSE7wX/w/KE3uquxUqMboIIgngptcXzI/tM&#10;FrNvQ3Yb0/76riD0OMzMN8ymHF0rBuqD9axhPlMgiCtvLNcavj73LxmIEJENtp5Jww8FKIvJ0wZz&#10;42/8QcMp1iJBOOSooYmxy6UMVUMOw8x3xMm7+N5hTLKvpenxluCula9KLaVDy2mhwY52DVXX07fT&#10;ML6t3ne2suqYHbPhbM8L5X691s/TcbsGEWmM/+FH+2A0LBd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QjvMMAAADbAAAADwAAAAAAAAAAAAAAAACYAgAAZHJzL2Rv&#10;d25yZXYueG1sUEsFBgAAAAAEAAQA9QAAAIgDAAAAAA==&#10;" path="m394,0hal394,0,356,38,319,77,284,117,249,160,207,218,168,276,131,339,98,402,69,467,45,535,26,604,14,673,7,746,6,766,0,749,1,744,7,673,21,603,40,533,65,466,94,400,127,336,164,275,204,215,248,158,282,116,318,76,354,37,394,0haxe">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fill on="t" focussize="0,0"/>
                  <v:stroke weight="0pt" color="#44546A" joinstyle="miter"/>
                  <v:imagedata o:title=""/>
                  <o:lock v:ext="edit"/>
                </v:shape>
                <v:shape id="任意多边形 28" o:spid="_x0000_s1039" style="position:absolute;left:4222;top:27035;height:3079;width:572;" fillcolor="#44546A" filled="t"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2d8UA&#10;AADbAAAADwAAAGRycy9kb3ducmV2LnhtbESPT2vCQBTE74V+h+UJvdWNQrVGNyEILZZe/BPvz+wz&#10;iWbfhuxW0356VxB6HGbmN8wi7U0jLtS52rKC0TACQVxYXXOpIN99vL6DcB5ZY2OZFPySgzR5flpg&#10;rO2VN3TZ+lIECLsYFVTet7GUrqjIoBvaljh4R9sZ9EF2pdQdXgPcNHIcRRNpsOawUGFLy4qK8/bH&#10;KFjn3uy/DqfP6WzJWbYaf+f931Spl0GfzUF46v1/+NFeaQWTN7h/CT9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nZ3xQAAANsAAAAPAAAAAAAAAAAAAAAAAJgCAABkcnMv&#10;ZG93bnJldi54bWxQSwUGAAAAAAQABAD1AAAAigMAAAAA&#10;" path="m0,0hal6,16,7,19,11,80,20,132,33,185,36,194,21,161,15,145,5,81,1,41,0,0haxe">
                  <v:path arrowok="t" o:connecttype="custom" o:connectlocs="0,0;9525,25400;11113,30163;17463,127000;31750,209550;52388,293688;57150,307975;33338,255588;23813,230188;7938,128588;1588,65088;0,0" o:connectangles="0,0,0,0,0,0,0,0,0,0,0,0"/>
                  <v:fill on="t" focussize="0,0"/>
                  <v:stroke weight="0pt" color="#44546A" joinstyle="miter"/>
                  <v:imagedata o:title=""/>
                  <o:lock v:ext="edit"/>
                </v:shape>
                <v:shape id="任意多边形 29" o:spid="_x0000_s1040" style="position:absolute;left:4667;top:30178;height:1032;width:492;" fillcolor="#44546A" filled="t"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I8MA&#10;AADbAAAADwAAAGRycy9kb3ducmV2LnhtbESPzW7CMBCE75V4B2uRuBWHHiwUMAgQRaE9VPw8wCpe&#10;koh4HWwD6dvXlSr1OJqZbzTzZW9b8SAfGscaJuMMBHHpTMOVhvPp/XUKIkRkg61j0vBNAZaLwcsc&#10;c+OefKDHMVYiQTjkqKGOsculDGVNFsPYdcTJuzhvMSbpK2k8PhPctvIty5S02HBaqLGjTU3l9Xi3&#10;GrZfm2Jrzef6g/yVp2p/63aF0no07FczEJH6+B/+axdGg1Lw+yX9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I8MAAADbAAAADwAAAAAAAAAAAAAAAACYAgAAZHJzL2Rv&#10;d25yZXYueG1sUEsFBgAAAAAEAAQA9QAAAIgDAAAAAA==&#10;" path="m0,0hal31,65,23,65,0,0haxe">
                  <v:path arrowok="t" o:connecttype="custom" o:connectlocs="0,0;49213,103188;36513,103188;0,0" o:connectangles="0,0,0,0"/>
                  <v:fill on="t" focussize="0,0"/>
                  <v:stroke weight="0pt" color="#44546A" joinstyle="miter"/>
                  <v:imagedata o:title=""/>
                  <o:lock v:ext="edit"/>
                </v:shape>
                <v:shape id="任意多边形 30" o:spid="_x0000_s1041" style="position:absolute;left:4222;top:26670;height:666;width:111;" fillcolor="#44546A" filled="t"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wo8QA&#10;AADbAAAADwAAAGRycy9kb3ducmV2LnhtbESP0WrCQBRE34X+w3IF33SjD9GmrlIKgohBtP2A2+w1&#10;SZu9G3dXjf36riD4OMzMGWa+7EwjLuR8bVnBeJSAIC6srrlU8PW5Gs5A+ICssbFMCm7kYbl46c0x&#10;0/bKe7ocQikihH2GCqoQ2kxKX1Rk0I9sSxy9o3UGQ5SulNrhNcJNIydJkkqDNceFClv6qKj4PZyN&#10;gqQ8nXd/+Xe72rif/JjO8nybvio16HfvbyACdeEZfrTXWkE6hf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1MKPEAAAA2wAAAA8AAAAAAAAAAAAAAAAAmAIAAGRycy9k&#10;b3ducmV2LnhtbFBLBQYAAAAABAAEAPUAAACJAwAAAAA=&#10;" path="m0,0hal6,17,7,42,6,39,0,23,0,0haxe">
                  <v:path arrowok="t" o:connecttype="custom" o:connectlocs="0,0;9525,26988;11113,66675;9525,61913;0,36513;0,0" o:connectangles="0,0,0,0,0,0"/>
                  <v:fill on="t" focussize="0,0"/>
                  <v:stroke weight="0pt" color="#44546A" joinstyle="miter"/>
                  <v:imagedata o:title=""/>
                  <o:lock v:ext="edit"/>
                </v:shape>
                <v:shape id="任意多边形 31" o:spid="_x0000_s1042" style="position:absolute;left:4460;top:29337;height:1873;width:715;" fillcolor="#44546A" filled="t"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CxsEA&#10;AADbAAAADwAAAGRycy9kb3ducmV2LnhtbERPy2rCQBTdF/yH4Qrd1YkRpERHEcFQC1V8LdxdMtck&#10;mLkTMtM8/r6zELo8nPdy3ZtKtNS40rKC6SQCQZxZXXKu4HrZfXyCcB5ZY2WZFAzkYL0avS0x0bbj&#10;E7Vnn4sQwi5BBYX3dSKlywoy6Ca2Jg7cwzYGfYBNLnWDXQg3lYyjaC4NlhwaCqxpW1D2PP8aBen3&#10;7efQ8v4589d06uJ7O2yPR6Xex/1mAcJT7//FL/eXVjAPY8OX8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LQsbBAAAA2wAAAA8AAAAAAAAAAAAAAAAAmAIAAGRycy9kb3du&#10;cmV2LnhtbFBLBQYAAAAABAAEAPUAAACGAwAAAAA=&#10;" path="m0,0hal6,16,21,49,33,84,45,118,44,118,13,53,11,42,0,0haxe">
                  <v:path arrowok="t" o:connecttype="custom" o:connectlocs="0,0;9525,25400;33338,77788;52388,133350;71438,187325;69850,187325;20638,84138;17463,66675;0,0" o:connectangles="0,0,0,0,0,0,0,0,0"/>
                  <v:fill on="t" focussize="0,0"/>
                  <v:stroke weight="0pt" color="#44546A" joinstyle="miter"/>
                  <v:imagedata o:title=""/>
                  <o:lock v:ext="edit"/>
                </v:shape>
              </v:group>
              <v:group id="组 7" o:spid="_x0000_s1043" o:spt="203" style="position:absolute;left:0;top:6151;height:25059;width:13062;"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v:shape id="任意多边形 8" o:spid="_x0000_s1044" style="position:absolute;left:381;top:5397;height:7144;width:1984;" fillcolor="#44546A" filled="t"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b/sAA&#10;AADbAAAADwAAAGRycy9kb3ducmV2LnhtbERPS2rDMBDdF3IHMYHsGjldpMWNElwHQ6HdxOkBBmti&#10;u7ZGRpI/uX20KHT5eP/DaTG9mMj51rKC3TYBQVxZ3XKt4OdaPL+B8AFZY2+ZFNzJw+m4ejpgqu3M&#10;F5rKUIsYwj5FBU0IQyqlrxoy6Ld2II7czTqDIUJXS+1wjuGmly9JspcGW44NDQ6UN1R15WgUXLob&#10;ZV9lUpwn9/H7jW0x5l2h1Ga9ZO8gAi3hX/zn/tQKXuP6+CX+AH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5b/sAAAADbAAAADwAAAAAAAAAAAAAAAACYAgAAZHJzL2Rvd25y&#10;ZXYueG1sUEsFBgAAAAAEAAQA9QAAAIUDAAAAAA==&#10;" path="m0,0hal41,155,86,309,125,425,125,450,79,311,41,183,7,54,0,0haxe">
                  <v:path arrowok="t" o:connecttype="custom" o:connectlocs="0,0;65088,246063;136525,490538;198438,674688;198438,714375;125413,493713;65088,290513;11113,85725;0,0" o:connectangles="0,0,0,0,0,0,0,0,0"/>
                  <v:fill on="t" opacity="13107f" focussize="0,0"/>
                  <v:stroke weight="0pt" color="#44546A" opacity="11822f" joinstyle="miter"/>
                  <v:imagedata o:title=""/>
                  <o:lock v:ext="edit"/>
                </v:shape>
                <v:shape id="任意多边形 9" o:spid="_x0000_s1045" style="position:absolute;left:2476;top:12414;height:4365;width:1873;" fillcolor="#44546A" filled="t"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qvcQA&#10;AADbAAAADwAAAGRycy9kb3ducmV2LnhtbESP0WrCQBRE3wv+w3IFX0rdqMVqmo1IISClDxr9gEv2&#10;dhPM3g3ZrUa/3i0U+jjMzBkm2wy2FRfqfeNYwWyagCCunG7YKDgdi5cVCB+QNbaOScGNPGzy0VOG&#10;qXZXPtClDEZECPsUFdQhdKmUvqrJop+6jjh63663GKLsjdQ9XiPctnKeJEtpseG4UGNHHzVV5/LH&#10;Klj457s+fL1+FgvtS15bU+zXRqnJeNi+gwg0hP/wX3unFbzN4PdL/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ar3EAAAA2wAAAA8AAAAAAAAAAAAAAAAAmAIAAGRycy9k&#10;b3ducmV2LnhtbFBLBQYAAAAABAAEAPUAAACJAwAAAAA=&#10;" path="m0,0hal8,20,37,96,69,170,118,275,109,275,61,174,30,100,0,26,0,0haxe">
                  <v:path arrowok="t" o:connecttype="custom" o:connectlocs="0,0;12700,31750;58738,152400;109538,269875;187325,436563;173038,436563;96838,276225;47625,158750;0,41275;0,0" o:connectangles="0,0,0,0,0,0,0,0,0,0"/>
                  <v:fill on="t" opacity="13107f" focussize="0,0"/>
                  <v:stroke weight="0pt" color="#44546A" opacity="11822f" joinstyle="miter"/>
                  <v:imagedata o:title=""/>
                  <o:lock v:ext="edit"/>
                </v:shape>
                <v:shape id="任意多边形 10" o:spid="_x0000_s1046" style="position:absolute;left:0;top:3603;height:1921;width:317;" fillcolor="#44546A" filled="t"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4KsQA&#10;AADbAAAADwAAAGRycy9kb3ducmV2LnhtbESPS2vDMBCE74X8B7GB3hq5bl64UUJbKLSXhLzodbE2&#10;lqm1ci0lUf59FQjkOMx8M8xsEW0jTtT52rGC50EGgrh0uuZKwW77+TQF4QOyxsYxKbiQh8W89zDD&#10;Qrszr+m0CZVIJewLVGBCaAspfWnIoh+4ljh5B9dZDEl2ldQdnlO5bWSeZWNpsea0YLClD0Pl7+Zo&#10;FUx+4t6M8u+X9XL8Xk7j8NAe/1ZKPfbj2yuIQDHcwzf6Sycuh+uX9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CrEAAAA2wAAAA8AAAAAAAAAAAAAAAAAmAIAAGRycy9k&#10;b3ducmV2LnhtbFBLBQYAAAAABAAEAPUAAACJAwAAAAA=&#10;" path="m0,0hal16,72,20,121,18,112,0,31,0,0haxe">
                  <v:path arrowok="t" o:connecttype="custom" o:connectlocs="0,0;25400,114300;31750,192088;28575,177800;0,49213;0,0" o:connectangles="0,0,0,0,0,0"/>
                  <v:fill on="t" opacity="13107f" focussize="0,0"/>
                  <v:stroke weight="0pt" color="#44546A" opacity="11822f" joinstyle="miter"/>
                  <v:imagedata o:title=""/>
                  <o:lock v:ext="edit"/>
                </v:shape>
                <v:shape id="任意多边形 12" o:spid="_x0000_s1047" style="position:absolute;left:317;top:5524;height:10208;width:2508;" fillcolor="#44546A" filled="t"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L2sUA&#10;AADbAAAADwAAAGRycy9kb3ducmV2LnhtbESPT4vCMBTE74LfIbyFvcia6opKNYq47OJJ8M9hvT2a&#10;16Zs81KaWLvf3giCx2FmfsMs152tREuNLx0rGA0TEMSZ0yUXCs6n7485CB+QNVaOScE/eViv+r0l&#10;ptrd+EDtMRQiQtinqMCEUKdS+syQRT90NXH0ctdYDFE2hdQN3iLcVnKcJFNpseS4YLCmraHs73i1&#10;Cn6+Jof9/NdMzpdusB/l2E6Lca7U+1u3WYAI1IVX+NneaQWzT3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4vaxQAAANsAAAAPAAAAAAAAAAAAAAAAAJgCAABkcnMv&#10;ZG93bnJldi54bWxQSwUGAAAAAAQABAD1AAAAigMAAAAA&#10;" path="m0,0hal11,46,22,129,36,211,55,301,76,389,103,476,123,533,144,588,155,632,158,643,142,608,118,544,95,478,69,391,47,302,29,212,13,107,0,0haxe">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fill on="t" opacity="13107f" focussize="0,0"/>
                  <v:stroke weight="0pt" color="#44546A" opacity="11822f" joinstyle="miter"/>
                  <v:imagedata o:title=""/>
                  <o:lock v:ext="edit"/>
                </v:shape>
                <v:shape id="任意多边形 13" o:spid="_x0000_s1048" style="position:absolute;left:2952;top:15652;height:1127;width:524;" fillcolor="#44546A" filled="t"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jC8UA&#10;AADbAAAADwAAAGRycy9kb3ducmV2LnhtbESPQWsCMRSE7wX/Q3hCbzW7UmxZjdKWCkLxUC2Kt8fm&#10;dbO4eVmT6K7/3hQKHoeZ+YaZLXrbiAv5UDtWkI8yEMSl0zVXCn62y6dXECEia2wck4IrBVjMBw8z&#10;LLTr+Jsum1iJBOFQoAITY1tIGUpDFsPItcTJ+3XeYkzSV1J77BLcNnKcZRNpsea0YLClD0PlcXO2&#10;CnrfuOPn2uy7kB3y82m1/Nq950o9Dvu3KYhIfbyH/9srreDl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CMLxQAAANsAAAAPAAAAAAAAAAAAAAAAAJgCAABkcnMv&#10;ZG93bnJldi54bWxQSwUGAAAAAAQABAD1AAAAigMAAAAA&#10;" path="m0,0hal33,71,24,71,11,36,0,0haxe">
                  <v:path arrowok="t" o:connecttype="custom" o:connectlocs="0,0;52388,112713;38100,112713;17463,57150;0,0" o:connectangles="0,0,0,0,0"/>
                  <v:fill on="t" opacity="13107f" focussize="0,0"/>
                  <v:stroke weight="0pt" color="#44546A" opacity="11822f" joinstyle="miter"/>
                  <v:imagedata o:title=""/>
                  <o:lock v:ext="edit"/>
                </v:shape>
                <v:shape id="任意多边形 14" o:spid="_x0000_s1049" style="position:absolute;left:254;top:4746;height:1508;width:238;" fillcolor="#44546A" filled="t"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QEcYA&#10;AADbAAAADwAAAGRycy9kb3ducmV2LnhtbESPQWvCQBSE7wX/w/KE3urG0lZJXUWE0NKDoerF2yP7&#10;mkSzb8PuxkR/fVco9DjMzDfMYjWYRlzI+dqygukkAUFcWF1zqeCwz57mIHxA1thYJgVX8rBajh4W&#10;mGrb8zdddqEUEcI+RQVVCG0qpS8qMugntiWO3o91BkOUrpTaYR/hppHPSfImDdYcFypsaVNRcd51&#10;RkHuvs7Zqfhob/nM3a75S3es+61Sj+Nh/Q4i0BD+w3/tT61g9gr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QEcYAAADbAAAADwAAAAAAAAAAAAAAAACYAgAAZHJz&#10;L2Rvd25yZXYueG1sUEsFBgAAAAAEAAQA9QAAAIsDAAAAAA==&#10;" path="m0,0hal8,37,8,41,15,95,4,49,0,0haxe">
                  <v:path arrowok="t" o:connecttype="custom" o:connectlocs="0,0;12700,58738;12700,65088;23813,150813;6350,77788;0,0" o:connectangles="0,0,0,0,0,0"/>
                  <v:fill on="t" opacity="13107f" focussize="0,0"/>
                  <v:stroke weight="0pt" color="#44546A" opacity="11822f" joinstyle="miter"/>
                  <v:imagedata o:title=""/>
                  <o:lock v:ext="edit"/>
                </v:shape>
                <v:shape id="任意多边形 15" o:spid="_x0000_s1050" style="position:absolute;left:2365;top:0;height:12414;width:6382;" fillcolor="#44546A" filled="t"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W4sUA&#10;AADbAAAADwAAAGRycy9kb3ducmV2LnhtbESPT2vCQBTE74LfYXlCb7ppqbZNXaUUA56UJj20t0f2&#10;mYRm34bsNn/89K4geBxm5jfMejuYWnTUusqygsdFBII4t7riQsF3lsxfQTiPrLG2TApGcrDdTCdr&#10;jLXt+Yu61BciQNjFqKD0vomldHlJBt3CNsTBO9nWoA+yLaRusQ9wU8unKFpJgxWHhRIb+iwp/0v/&#10;jYLn09uuSX9/8uMuWWbn7EDjwAelHmbDxzsIT4O/h2/tvVbwsoLrl/AD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VbixQAAANsAAAAPAAAAAAAAAAAAAAAAAJgCAABkcnMv&#10;ZG93bnJldi54bWxQSwUGAAAAAAQABAD1AAAAigMAAAAA&#10;" path="m402,0hal402,1,363,39,325,79,290,121,255,164,211,222,171,284,133,346,100,411,71,478,45,546,27,617,13,689,7,761,7,782,0,765,1,761,7,688,21,616,40,545,66,475,95,409,130,343,167,281,209,220,253,163,287,120,324,78,362,38,402,0haxe">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fill on="t" opacity="13107f" focussize="0,0"/>
                  <v:stroke weight="0pt" color="#44546A" opacity="11822f" joinstyle="miter"/>
                  <v:imagedata o:title=""/>
                  <o:lock v:ext="edit"/>
                </v:shape>
                <v:shape id="任意多边形 16" o:spid="_x0000_s1051" style="position:absolute;left:2365;top:12541;height:3111;width:587;" fillcolor="#44546A" filled="t"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OSsUA&#10;AADbAAAADwAAAGRycy9kb3ducmV2LnhtbESPQWsCMRSE7wX/Q3iF3mq2tmjZGkUUoaWKaEXo7XXz&#10;ulncvKxJ1PXfNwXB4zAz3zDDcWtrcSIfKscKnroZCOLC6YpLBduv+eMriBCRNdaOScGFAoxHnbsh&#10;5tqdeU2nTSxFgnDIUYGJscmlDIUhi6HrGuLk/TpvMSbpS6k9nhPc1rKXZX1pseK0YLChqaFivzla&#10;BZ/fvlya2Uc8vvzIqnle9Rc7eVDq4b6dvIGI1MZb+Np+1woGA/j/kn6AH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c5KxQAAANsAAAAPAAAAAAAAAAAAAAAAAJgCAABkcnMv&#10;ZG93bnJldi54bWxQSwUGAAAAAAQABAD1AAAAigMAAAAA&#10;" path="m0,0hal6,15,7,18,12,80,21,134,33,188,37,196,22,162,15,146,5,81,1,40,0,0haxe">
                  <v:path arrowok="t" o:connecttype="custom" o:connectlocs="0,0;9525,23813;11113,28575;19050,127000;33338,212725;52388,298450;58738,311150;34925,257175;23813,231775;7938,128588;1588,63500;0,0" o:connectangles="0,0,0,0,0,0,0,0,0,0,0,0"/>
                  <v:fill on="t" opacity="13107f" focussize="0,0"/>
                  <v:stroke weight="0pt" color="#44546A" opacity="11822f" joinstyle="miter"/>
                  <v:imagedata o:title=""/>
                  <o:lock v:ext="edit"/>
                </v:shape>
                <v:shape id="任意多边形 17" o:spid="_x0000_s1052" style="position:absolute;left:2825;top:15732;height:1047;width:492;" fillcolor="#44546A" filled="t"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9bsEA&#10;AADbAAAADwAAAGRycy9kb3ducmV2LnhtbERPTWuDQBC9B/oflin0lqwpIRWbVaQlkEMuse2ht8Gd&#10;qtSdFXer5t93DoEcH+/7UCyuVxONofNsYLtJQBHX3nbcGPj8OK5TUCEiW+w9k4ErBSjyh9UBM+tn&#10;vtBUxUZJCIcMDbQxDpnWoW7JYdj4gVi4Hz86jALHRtsRZwl3vX5Okr122LE0tDjQW0v1b/XnDLyU&#10;u/JqL+dvfK++5nTe9dP+vDXm6XEpX0FFWuJdfHOfrPhkrHyRH6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vW7BAAAA2wAAAA8AAAAAAAAAAAAAAAAAmAIAAGRycy9kb3du&#10;cmV2LnhtbFBLBQYAAAAABAAEAPUAAACGAwAAAAA=&#10;" path="m0,0hal31,66,24,66,0,0haxe">
                  <v:path arrowok="t" o:connecttype="custom" o:connectlocs="0,0;49213,104775;38100,104775;0,0" o:connectangles="0,0,0,0"/>
                  <v:fill on="t" opacity="13107f" focussize="0,0"/>
                  <v:stroke weight="0pt" color="#44546A" opacity="11822f" joinstyle="miter"/>
                  <v:imagedata o:title=""/>
                  <o:lock v:ext="edit"/>
                </v:shape>
                <v:shape id="任意多边形 18" o:spid="_x0000_s1053" style="position:absolute;left:2365;top:12144;height:683;width:111;" fillcolor="#44546A" filled="t"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zusQA&#10;AADbAAAADwAAAGRycy9kb3ducmV2LnhtbESPQWsCMRSE70L/Q3iCt5q1aG1Xo0ihIEIrWq0eH5tn&#10;srh5WTZRt/++KRQ8DjPzDTOdt64SV2pC6VnBoJ+BIC68Ltko2H29P76ACBFZY+WZFPxQgPnsoTPF&#10;XPsbb+i6jUYkCIccFdgY61zKUFhyGPq+Jk7eyTcOY5KNkbrBW4K7Sj5l2bN0WHJasFjTm6XivL04&#10;BYfR92p5POwtu7U5D/XiYo4fn0r1uu1iAiJSG+/h//ZSKxi/wt+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87rEAAAA2wAAAA8AAAAAAAAAAAAAAAAAmAIAAGRycy9k&#10;b3ducmV2LnhtbFBLBQYAAAAABAAEAPUAAACJAwAAAAA=&#10;" path="m0,0hal7,17,7,43,6,40,0,25,0,0haxe">
                  <v:path arrowok="t" o:connecttype="custom" o:connectlocs="0,0;11113,26988;11113,68263;9525,63500;0,39688;0,0" o:connectangles="0,0,0,0,0,0"/>
                  <v:fill on="t" opacity="13107f" focussize="0,0"/>
                  <v:stroke weight="0pt" color="#44546A" opacity="11822f" joinstyle="miter"/>
                  <v:imagedata o:title=""/>
                  <o:lock v:ext="edit"/>
                </v:shape>
                <v:shape id="任意多边形 19" o:spid="_x0000_s1054" style="position:absolute;left:2603;top:14859;height:1920;width:730;" fillcolor="#44546A" filled="t"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qBcMA&#10;AADbAAAADwAAAGRycy9kb3ducmV2LnhtbESPTYvCQAyG7wv+hyGCt3Wq7IdURxFF8KbrKngMnfQD&#10;O5nSmbX135vDgsfw5n3yZLHqXa3u1IbKs4HJOAFFnHlbcWHg/Lt7n4EKEdli7ZkMPCjAajl4W2Bq&#10;fcc/dD/FQgmEQ4oGyhibVOuQleQwjH1DLFnuW4dRxrbQtsVO4K7W0yT50g4rlgslNrQpKbud/pxo&#10;ZN9ds50Ux+vjc7efXg75R5UfjBkN+/UcVKQ+vpb/23trYCb28osA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mqBcMAAADbAAAADwAAAAAAAAAAAAAAAACYAgAAZHJzL2Rv&#10;d25yZXYueG1sUEsFBgAAAAAEAAQA9QAAAIgDAAAAAA==&#10;" path="m0,0hal7,16,22,50,33,86,46,121,45,121,14,55,11,44,0,0haxe">
                  <v:path arrowok="t" o:connecttype="custom" o:connectlocs="0,0;11113,25400;34925,79375;52388,136525;73025,192088;71438,192088;22225,87313;17463,69850;0,0" o:connectangles="0,0,0,0,0,0,0,0,0"/>
                  <v:fill on="t" opacity="13107f" focussize="0,0"/>
                  <v:stroke weight="0pt" color="#44546A" opacity="11822f" joinstyle="miter"/>
                  <v:imagedata o:title=""/>
                  <o:lock v:ext="edit"/>
                </v:shape>
              </v:group>
            </v:group>
          </v:group>
        </w:pict>
      </w:r>
    </w:p>
    <w:p>
      <w:pPr>
        <w:rPr>
          <w:rFonts w:ascii="宋体" w:hAnsi="宋体" w:eastAsia="宋体" w:cs="微软雅黑"/>
          <w:sz w:val="28"/>
          <w:szCs w:val="28"/>
        </w:rPr>
      </w:pPr>
    </w:p>
    <w:p>
      <w:pPr>
        <w:rPr>
          <w:rFonts w:ascii="宋体" w:hAnsi="宋体" w:eastAsia="宋体" w:cs="微软雅黑"/>
          <w:sz w:val="28"/>
          <w:szCs w:val="28"/>
        </w:rPr>
      </w:pPr>
      <w:r>
        <w:rPr>
          <w:rFonts w:ascii="宋体" w:hAnsi="宋体" w:eastAsia="宋体" w:cs="微软雅黑"/>
          <w:sz w:val="28"/>
          <w:szCs w:val="28"/>
        </w:rPr>
        <w:pict>
          <v:shape id="文本框 81" o:spid="_x0000_s1056" o:spt="202" type="#_x0000_t202" style="position:absolute;left:0pt;margin-left:219.65pt;margin-top:142.2pt;height:46.8pt;width:368.1pt;mso-position-horizontal-relative:page;mso-position-vertical-relative:pag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">
            <v:path/>
            <v:fill on="f" focussize="0,0"/>
            <v:stroke on="f"/>
            <v:imagedata o:title=""/>
            <o:lock v:ext="edit"/>
            <v:textbox inset="0mm,0mm,0mm,0mm" style="mso-fit-shape-to-text:t;">
              <w:txbxContent>
                <w:p>
                  <w:pPr>
                    <w:rPr>
                      <w:rFonts w:hint="eastAsia" w:eastAsia="楷体"/>
                      <w:sz w:val="52"/>
                      <w:szCs w:val="52"/>
                      <w:lang w:val="en-US" w:eastAsia="zh-CN"/>
                    </w:rPr>
                  </w:pPr>
                  <w:r>
                    <w:rPr>
                      <w:rFonts w:hint="eastAsia" w:eastAsia="楷体"/>
                      <w:sz w:val="52"/>
                      <w:szCs w:val="52"/>
                    </w:rPr>
                    <w:t>荣创无损检测服务云平台</w:t>
                  </w:r>
                </w:p>
              </w:txbxContent>
            </v:textbox>
          </v:shape>
        </w:pict>
      </w:r>
    </w:p>
    <w:p>
      <w:pPr>
        <w:rPr>
          <w:rFonts w:ascii="宋体" w:hAnsi="宋体" w:eastAsia="宋体" w:cs="微软雅黑"/>
          <w:sz w:val="28"/>
          <w:szCs w:val="28"/>
        </w:rPr>
      </w:pPr>
    </w:p>
    <w:p>
      <w:pPr>
        <w:rPr>
          <w:rFonts w:ascii="宋体" w:hAnsi="宋体" w:eastAsia="宋体" w:cs="微软雅黑"/>
          <w:sz w:val="28"/>
          <w:szCs w:val="28"/>
        </w:rPr>
      </w:pPr>
    </w:p>
    <w:p>
      <w:pPr>
        <w:rPr>
          <w:rFonts w:ascii="宋体" w:hAnsi="宋体" w:eastAsia="宋体" w:cs="微软雅黑"/>
          <w:sz w:val="28"/>
          <w:szCs w:val="28"/>
        </w:rPr>
      </w:pPr>
      <w:r>
        <w:rPr>
          <w:rFonts w:ascii="宋体" w:hAnsi="宋体" w:eastAsia="宋体" w:cs="微软雅黑"/>
          <w:sz w:val="28"/>
          <w:szCs w:val="28"/>
        </w:rPr>
        <w:drawing>
          <wp:inline distT="0" distB="0" distL="114300" distR="114300">
            <wp:extent cx="6315710" cy="2279650"/>
            <wp:effectExtent l="0" t="0" r="8890" b="6350"/>
            <wp:docPr id="2" name="图片 1" descr="051120363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51120363zwc"/>
                    <pic:cNvPicPr>
                      <a:picLocks noChangeAspect="1"/>
                    </pic:cNvPicPr>
                  </pic:nvPicPr>
                  <pic:blipFill>
                    <a:blip r:embed="rId5"/>
                    <a:stretch>
                      <a:fillRect/>
                    </a:stretch>
                  </pic:blipFill>
                  <pic:spPr>
                    <a:xfrm>
                      <a:off x="0" y="0"/>
                      <a:ext cx="6315710" cy="2279650"/>
                    </a:xfrm>
                    <a:prstGeom prst="rect">
                      <a:avLst/>
                    </a:prstGeom>
                    <a:noFill/>
                    <a:ln>
                      <a:noFill/>
                    </a:ln>
                  </pic:spPr>
                </pic:pic>
              </a:graphicData>
            </a:graphic>
          </wp:inline>
        </w:drawing>
      </w:r>
    </w:p>
    <w:p>
      <w:pPr>
        <w:rPr>
          <w:rFonts w:ascii="宋体" w:hAnsi="宋体" w:eastAsia="宋体" w:cs="微软雅黑"/>
          <w:sz w:val="28"/>
          <w:szCs w:val="28"/>
        </w:rPr>
      </w:pPr>
      <w:r>
        <w:rPr>
          <w:rFonts w:hint="eastAsia" w:ascii="宋体" w:hAnsi="宋体" w:eastAsia="宋体" w:cs="微软雅黑"/>
          <w:sz w:val="28"/>
          <w:szCs w:val="28"/>
        </w:rPr>
        <w:t xml:space="preserve">                                                                                                                        </w:t>
      </w:r>
    </w:p>
    <w:p>
      <w:pPr>
        <w:rPr>
          <w:rFonts w:ascii="宋体" w:hAnsi="宋体" w:eastAsia="宋体" w:cs="微软雅黑"/>
          <w:sz w:val="28"/>
          <w:szCs w:val="28"/>
        </w:rPr>
      </w:pPr>
      <w:r>
        <w:rPr>
          <w:rFonts w:hint="eastAsia" w:ascii="宋体" w:hAnsi="宋体" w:eastAsia="宋体" w:cs="微软雅黑"/>
          <w:sz w:val="28"/>
          <w:szCs w:val="28"/>
        </w:rPr>
        <w:t xml:space="preserve">                                                                                                                                                                                                                                                                                                                                                                                                                                                                                                                                                                                                                                                                  </w:t>
      </w:r>
    </w:p>
    <w:p>
      <w:pPr>
        <w:rPr>
          <w:rFonts w:ascii="宋体" w:hAnsi="宋体" w:eastAsia="宋体" w:cs="微软雅黑"/>
          <w:sz w:val="28"/>
          <w:szCs w:val="28"/>
        </w:rPr>
      </w:pPr>
    </w:p>
    <w:p>
      <w:pPr>
        <w:rPr>
          <w:rFonts w:ascii="宋体" w:hAnsi="宋体" w:eastAsia="宋体" w:cs="微软雅黑"/>
          <w:sz w:val="28"/>
          <w:szCs w:val="28"/>
        </w:rPr>
      </w:pPr>
    </w:p>
    <w:p>
      <w:pPr>
        <w:rPr>
          <w:rFonts w:ascii="宋体" w:hAnsi="宋体" w:eastAsia="宋体" w:cs="微软雅黑"/>
          <w:sz w:val="28"/>
          <w:szCs w:val="28"/>
        </w:rPr>
      </w:pPr>
      <w:r>
        <w:rPr>
          <w:rFonts w:ascii="宋体" w:hAnsi="宋体" w:eastAsia="宋体" w:cs="微软雅黑"/>
          <w:sz w:val="28"/>
          <w:szCs w:val="28"/>
        </w:rPr>
        <w:pict>
          <v:shape id="文本框 82" o:spid="_x0000_s1055" o:spt="202" type="#_x0000_t202" style="position:absolute;left:0pt;margin-left:165pt;margin-top:561.5pt;height:62.4pt;width:317.7pt;mso-position-horizontal-relative:page;mso-position-vertical-relative:page;z-index:251661312;v-text-anchor:bottom;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">
            <v:path/>
            <v:fill on="f" focussize="0,0"/>
            <v:stroke on="f"/>
            <v:imagedata o:title=""/>
            <o:lock v:ext="edit"/>
            <v:textbox inset="0mm,0mm,0mm,0mm" style="mso-fit-shape-to-text:t;">
              <w:txbxContent>
                <w:p>
                  <w:pPr>
                    <w:pStyle w:val="81"/>
                    <w:jc w:val="center"/>
                    <w:rPr>
                      <w:color w:val="5B9BD5"/>
                      <w:sz w:val="26"/>
                      <w:szCs w:val="26"/>
                    </w:rPr>
                  </w:pPr>
                </w:p>
                <w:p>
                  <w:pPr>
                    <w:pStyle w:val="81"/>
                    <w:jc w:val="center"/>
                    <w:rPr>
                      <w:rFonts w:hint="eastAsia"/>
                      <w:caps/>
                      <w:sz w:val="36"/>
                      <w:szCs w:val="36"/>
                    </w:rPr>
                  </w:pPr>
                  <w:r>
                    <w:rPr>
                      <w:rFonts w:hint="eastAsia"/>
                      <w:caps/>
                      <w:sz w:val="36"/>
                      <w:szCs w:val="36"/>
                    </w:rPr>
                    <w:t>南京荣创软件技术有限公司</w:t>
                  </w:r>
                </w:p>
              </w:txbxContent>
            </v:textbox>
          </v:shape>
        </w:pict>
      </w:r>
    </w:p>
    <w:p>
      <w:pPr>
        <w:rPr>
          <w:rFonts w:ascii="宋体" w:hAnsi="宋体" w:eastAsia="宋体" w:cs="微软雅黑"/>
          <w:sz w:val="28"/>
          <w:szCs w:val="28"/>
        </w:rPr>
      </w:pPr>
    </w:p>
    <w:p>
      <w:pPr>
        <w:snapToGrid w:val="0"/>
        <w:spacing w:line="360" w:lineRule="auto"/>
        <w:ind w:firstLine="1044" w:firstLineChars="200"/>
        <w:jc w:val="center"/>
        <w:rPr>
          <w:rFonts w:ascii="楷体" w:hAnsi="楷体" w:eastAsia="楷体" w:cs="楷体"/>
          <w:b/>
          <w:sz w:val="28"/>
          <w:szCs w:val="28"/>
        </w:rPr>
      </w:pPr>
      <w:r>
        <w:rPr>
          <w:rFonts w:hint="eastAsia" w:ascii="宋体" w:hAnsi="宋体"/>
          <w:b/>
          <w:sz w:val="52"/>
          <w:szCs w:val="52"/>
        </w:rPr>
        <w:t>用户手册</w:t>
      </w:r>
    </w:p>
    <w:p>
      <w:pPr>
        <w:spacing w:line="360" w:lineRule="auto"/>
        <w:ind w:firstLine="560" w:firstLineChars="200"/>
        <w:jc w:val="center"/>
        <w:rPr>
          <w:rFonts w:ascii="楷体" w:hAnsi="楷体" w:eastAsia="楷体" w:cs="楷体"/>
          <w:sz w:val="28"/>
          <w:szCs w:val="28"/>
        </w:rPr>
      </w:pPr>
    </w:p>
    <w:p>
      <w:pPr>
        <w:widowControl/>
        <w:spacing w:line="360" w:lineRule="auto"/>
        <w:jc w:val="left"/>
        <w:rPr>
          <w:rFonts w:ascii="楷体" w:hAnsi="楷体" w:eastAsia="楷体" w:cs="楷体"/>
          <w:sz w:val="28"/>
          <w:szCs w:val="28"/>
        </w:rPr>
      </w:pPr>
      <w:r>
        <w:rPr>
          <w:rFonts w:hint="eastAsia" w:ascii="楷体" w:hAnsi="楷体" w:eastAsia="楷体" w:cs="楷体"/>
          <w:sz w:val="28"/>
          <w:szCs w:val="28"/>
        </w:rPr>
        <w:br w:type="page"/>
      </w:r>
    </w:p>
    <w:p>
      <w:pPr>
        <w:pStyle w:val="2"/>
        <w:numPr>
          <w:ilvl w:val="0"/>
          <w:numId w:val="2"/>
        </w:numPr>
        <w:spacing w:before="120" w:after="120" w:line="360" w:lineRule="auto"/>
        <w:jc w:val="left"/>
        <w:rPr>
          <w:rFonts w:hint="eastAsia" w:ascii="楷体" w:hAnsi="楷体" w:eastAsia="楷体" w:cs="楷体"/>
          <w:sz w:val="28"/>
          <w:szCs w:val="28"/>
        </w:rPr>
      </w:pPr>
      <w:r>
        <w:rPr>
          <w:rFonts w:hint="eastAsia" w:ascii="楷体" w:hAnsi="楷体" w:eastAsia="楷体" w:cs="楷体"/>
          <w:sz w:val="28"/>
          <w:szCs w:val="28"/>
          <w:lang w:eastAsia="zh-CN"/>
        </w:rPr>
        <w:t>系统</w:t>
      </w:r>
      <w:r>
        <w:rPr>
          <w:rFonts w:hint="eastAsia" w:ascii="楷体" w:hAnsi="楷体" w:eastAsia="楷体" w:cs="楷体"/>
          <w:sz w:val="28"/>
          <w:szCs w:val="28"/>
        </w:rPr>
        <w:t>简介</w:t>
      </w:r>
      <w:bookmarkStart w:id="0" w:name="_Toc15256"/>
      <w:bookmarkStart w:id="1" w:name="_Toc435448912"/>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系统是提供支持多租户入驻的无损检测服务的公共平台。主要包括后台管理端的数据源管理、租户管理、邮箱管理，以及租户端的公共服务部分。通过该系统可以对多家企业的无损检测业务提供统一的线上数字化服务。系统以检测业务操作流程化管理为核心动力</w:t>
      </w:r>
      <w:r>
        <w:rPr>
          <w:rFonts w:hint="eastAsia" w:ascii="楷体" w:hAnsi="楷体" w:eastAsia="楷体" w:cs="楷体"/>
          <w:sz w:val="24"/>
          <w:szCs w:val="24"/>
          <w:lang w:val="zh-CN" w:eastAsia="zh-CN"/>
        </w:rPr>
        <w:t>，</w:t>
      </w:r>
      <w:r>
        <w:rPr>
          <w:rFonts w:hint="eastAsia" w:ascii="楷体" w:hAnsi="楷体" w:eastAsia="楷体" w:cs="楷体"/>
          <w:sz w:val="24"/>
          <w:szCs w:val="24"/>
          <w:lang w:val="en-US" w:eastAsia="zh-CN"/>
        </w:rPr>
        <w:t>实现检测业务管理系统化、业务行为规范化、检测档案数字化。为实现无纸化信息流转，且</w:t>
      </w:r>
      <w:bookmarkStart w:id="2" w:name="_GoBack"/>
      <w:bookmarkEnd w:id="2"/>
      <w:r>
        <w:rPr>
          <w:rFonts w:hint="eastAsia" w:ascii="楷体" w:hAnsi="楷体" w:eastAsia="楷体" w:cs="楷体"/>
          <w:sz w:val="24"/>
          <w:szCs w:val="24"/>
          <w:lang w:val="en-US" w:eastAsia="zh-CN"/>
        </w:rPr>
        <w:t>降低企业人工查找信息及匹配的工作量。</w:t>
      </w:r>
    </w:p>
    <w:bookmarkEnd w:id="0"/>
    <w:bookmarkEnd w:id="1"/>
    <w:p>
      <w:pPr>
        <w:pStyle w:val="2"/>
        <w:numPr>
          <w:ilvl w:val="0"/>
          <w:numId w:val="2"/>
        </w:numPr>
        <w:spacing w:before="120" w:after="120" w:line="360" w:lineRule="auto"/>
        <w:jc w:val="left"/>
        <w:rPr>
          <w:rFonts w:hint="eastAsia" w:ascii="楷体" w:hAnsi="楷体" w:eastAsia="楷体" w:cs="楷体"/>
          <w:sz w:val="28"/>
          <w:szCs w:val="28"/>
        </w:rPr>
      </w:pPr>
      <w:r>
        <w:rPr>
          <w:rFonts w:hint="eastAsia" w:ascii="楷体" w:hAnsi="楷体" w:eastAsia="楷体" w:cs="楷体"/>
          <w:sz w:val="28"/>
          <w:szCs w:val="28"/>
        </w:rPr>
        <w:t>编写目的</w:t>
      </w:r>
    </w:p>
    <w:p>
      <w:pPr>
        <w:spacing w:line="360" w:lineRule="auto"/>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该用户手册是用户使用系统核心功能的操作说明，用户通过阅读用户手册，能够直接对系统的功能、操作有一定的了解，按照用户手册上的说明，通过实际操作，用户能够迅速掌握系统的使用方法。</w:t>
      </w:r>
    </w:p>
    <w:p>
      <w:pPr>
        <w:pStyle w:val="2"/>
        <w:numPr>
          <w:ilvl w:val="0"/>
          <w:numId w:val="2"/>
        </w:numPr>
        <w:spacing w:before="120" w:after="120" w:line="360" w:lineRule="auto"/>
        <w:jc w:val="left"/>
        <w:rPr>
          <w:rFonts w:ascii="楷体" w:hAnsi="楷体" w:eastAsia="楷体" w:cs="楷体"/>
          <w:sz w:val="32"/>
          <w:szCs w:val="32"/>
        </w:rPr>
      </w:pPr>
      <w:r>
        <w:rPr>
          <w:rFonts w:hint="eastAsia" w:ascii="楷体" w:hAnsi="楷体" w:eastAsia="楷体" w:cs="楷体"/>
          <w:sz w:val="32"/>
          <w:szCs w:val="32"/>
          <w:lang w:val="en-US" w:eastAsia="zh-CN"/>
        </w:rPr>
        <w:t>使用说明</w:t>
      </w:r>
    </w:p>
    <w:p>
      <w:pPr>
        <w:pStyle w:val="3"/>
        <w:numPr>
          <w:ilvl w:val="1"/>
          <w:numId w:val="2"/>
        </w:numPr>
        <w:bidi w:val="0"/>
        <w:spacing w:line="240" w:lineRule="auto"/>
        <w:ind w:left="567" w:leftChars="0" w:hanging="567" w:firstLineChars="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用户登录</w:t>
      </w:r>
    </w:p>
    <w:p>
      <w:pPr>
        <w:spacing w:line="360" w:lineRule="auto"/>
        <w:ind w:firstLine="420" w:firstLineChars="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首先需要管理员访问服务云平台管理端的地址，输入账号、密码，点击登录，就可以进行荣创无损检测服务云平台的登录操作</w:t>
      </w:r>
    </w:p>
    <w:p>
      <w:r>
        <w:drawing>
          <wp:inline distT="0" distB="0" distL="114300" distR="114300">
            <wp:extent cx="4916805" cy="3323590"/>
            <wp:effectExtent l="0" t="0" r="171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916805" cy="332359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数据源管理</w:t>
      </w:r>
    </w:p>
    <w:p>
      <w:pPr>
        <w:spacing w:line="360" w:lineRule="auto"/>
        <w:ind w:firstLine="480" w:firstLineChars="200"/>
        <w:rPr>
          <w:rFonts w:hint="default"/>
          <w:sz w:val="22"/>
          <w:szCs w:val="22"/>
          <w:lang w:val="en-US"/>
        </w:rPr>
      </w:pPr>
      <w:r>
        <w:rPr>
          <w:rFonts w:hint="eastAsia" w:ascii="楷体" w:hAnsi="楷体" w:eastAsia="楷体" w:cs="楷体"/>
          <w:sz w:val="24"/>
          <w:szCs w:val="24"/>
          <w:lang w:val="en-US" w:eastAsia="zh-CN"/>
        </w:rPr>
        <w:t>平台将不同租户进行分库分实例管理，通过数据源的配置化页面，可以指定入驻公司的依赖数据库地址、账号、密码等信息，进行配置管理维护，用于租户注册时的可选的依赖数据源；</w:t>
      </w:r>
    </w:p>
    <w:p>
      <w:r>
        <w:drawing>
          <wp:inline distT="0" distB="0" distL="114300" distR="114300">
            <wp:extent cx="5266690" cy="2734310"/>
            <wp:effectExtent l="0" t="0" r="1016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7"/>
                    <a:stretch>
                      <a:fillRect/>
                    </a:stretch>
                  </pic:blipFill>
                  <pic:spPr>
                    <a:xfrm>
                      <a:off x="0" y="0"/>
                      <a:ext cx="5266690" cy="2734310"/>
                    </a:xfrm>
                    <a:prstGeom prst="rect">
                      <a:avLst/>
                    </a:prstGeom>
                    <a:noFill/>
                    <a:ln>
                      <a:noFill/>
                    </a:ln>
                  </pic:spPr>
                </pic:pic>
              </a:graphicData>
            </a:graphic>
          </wp:inline>
        </w:drawing>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新增数据源】将准备连接的数据库实例进行管理维护,通过填写数据源名称、数据源别名、数据库类型、数据源模版来定义数据库属性，再填写数据库的驱动类、地址、管理员账号和密码等连接参数，即可完成该项数据源的配置；</w:t>
      </w:r>
    </w:p>
    <w:p>
      <w:r>
        <w:drawing>
          <wp:inline distT="0" distB="0" distL="114300" distR="114300">
            <wp:extent cx="5260340" cy="2460625"/>
            <wp:effectExtent l="0" t="0" r="16510" b="1587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8"/>
                    <a:stretch>
                      <a:fillRect/>
                    </a:stretch>
                  </pic:blipFill>
                  <pic:spPr>
                    <a:xfrm>
                      <a:off x="0" y="0"/>
                      <a:ext cx="5260340" cy="2460625"/>
                    </a:xfrm>
                    <a:prstGeom prst="rect">
                      <a:avLst/>
                    </a:prstGeom>
                    <a:noFill/>
                    <a:ln>
                      <a:noFill/>
                    </a:ln>
                  </pic:spPr>
                </pic:pic>
              </a:graphicData>
            </a:graphic>
          </wp:inline>
        </w:drawing>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【测试链接】返回数据源列表，可以点击【测试链接】进行数据库的链接测试，提升“连接成功”，即表示该项数据源配置可以正常链接，能正常使用；</w:t>
      </w:r>
    </w:p>
    <w:p>
      <w:pPr>
        <w:rPr>
          <w:rFonts w:hint="default"/>
          <w:lang w:val="en-US" w:eastAsia="zh-CN"/>
        </w:rPr>
      </w:pPr>
      <w:r>
        <w:drawing>
          <wp:inline distT="0" distB="0" distL="114300" distR="114300">
            <wp:extent cx="5270500" cy="3798570"/>
            <wp:effectExtent l="0" t="0" r="6350" b="1143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9"/>
                    <a:stretch>
                      <a:fillRect/>
                    </a:stretch>
                  </pic:blipFill>
                  <pic:spPr>
                    <a:xfrm>
                      <a:off x="0" y="0"/>
                      <a:ext cx="5270500" cy="379857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租户管理</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根据希望入驻的平台租户，在管理端进行租户登记和注册，每家单位分配有各自不同的租户编码，通过该唯一编码，分配不同的登录地址进行业务端访问。</w:t>
      </w:r>
    </w:p>
    <w:p>
      <w:pPr>
        <w:spacing w:line="360" w:lineRule="auto"/>
        <w:rPr>
          <w:rFonts w:ascii="楷体" w:hAnsi="楷体" w:eastAsia="楷体" w:cs="楷体"/>
          <w:sz w:val="28"/>
          <w:szCs w:val="28"/>
        </w:rPr>
      </w:pPr>
      <w:r>
        <w:drawing>
          <wp:inline distT="0" distB="0" distL="114300" distR="114300">
            <wp:extent cx="5266690" cy="2528570"/>
            <wp:effectExtent l="0" t="0" r="10160" b="50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rcRect b="7524"/>
                    <a:stretch>
                      <a:fillRect/>
                    </a:stretch>
                  </pic:blipFill>
                  <pic:spPr>
                    <a:xfrm>
                      <a:off x="0" y="0"/>
                      <a:ext cx="5266690" cy="2528570"/>
                    </a:xfrm>
                    <a:prstGeom prst="rect">
                      <a:avLst/>
                    </a:prstGeom>
                    <a:noFill/>
                    <a:ln>
                      <a:noFill/>
                    </a:ln>
                  </pic:spPr>
                </pic:pic>
              </a:graphicData>
            </a:graphic>
          </wp:inline>
        </w:drawing>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【新增租户】通过填写公司名称、租户编码、超管账号、授权信息、数据源、有效期等核心信息，进行租户注册入驻，保存后用户即可访问该租户平台</w:t>
      </w:r>
    </w:p>
    <w:p>
      <w:pPr>
        <w:spacing w:line="360" w:lineRule="auto"/>
        <w:rPr>
          <w:rFonts w:ascii="楷体" w:hAnsi="楷体" w:eastAsia="楷体" w:cs="楷体"/>
          <w:color w:val="FF0000"/>
          <w:sz w:val="28"/>
          <w:szCs w:val="28"/>
        </w:rPr>
      </w:pPr>
      <w:r>
        <w:drawing>
          <wp:inline distT="0" distB="0" distL="114300" distR="114300">
            <wp:extent cx="5234940" cy="2731135"/>
            <wp:effectExtent l="0" t="0" r="3810"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rcRect l="12854" t="16836"/>
                    <a:stretch>
                      <a:fillRect/>
                    </a:stretch>
                  </pic:blipFill>
                  <pic:spPr>
                    <a:xfrm>
                      <a:off x="0" y="0"/>
                      <a:ext cx="5234940" cy="2731135"/>
                    </a:xfrm>
                    <a:prstGeom prst="rect">
                      <a:avLst/>
                    </a:prstGeom>
                    <a:noFill/>
                    <a:ln>
                      <a:noFill/>
                    </a:ln>
                  </pic:spPr>
                </pic:pic>
              </a:graphicData>
            </a:graphic>
          </wp:inline>
        </w:drawing>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通过登录地址：平台域名+ /login/租户编码，即可访问该租户的登录页面</w:t>
      </w:r>
    </w:p>
    <w:p>
      <w:pPr>
        <w:spacing w:line="360" w:lineRule="auto"/>
      </w:pPr>
      <w:r>
        <w:drawing>
          <wp:inline distT="0" distB="0" distL="114300" distR="114300">
            <wp:extent cx="5266690" cy="2816860"/>
            <wp:effectExtent l="0" t="0" r="10160" b="25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266690" cy="281686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邮件管理</w:t>
      </w:r>
    </w:p>
    <w:p>
      <w:pPr>
        <w:pStyle w:val="4"/>
        <w:numPr>
          <w:ilvl w:val="2"/>
          <w:numId w:val="2"/>
        </w:numPr>
        <w:bidi w:val="0"/>
        <w:ind w:left="709" w:leftChars="0" w:hanging="709" w:firstLineChars="0"/>
        <w:jc w:val="left"/>
        <w:rPr>
          <w:sz w:val="28"/>
          <w:szCs w:val="28"/>
        </w:rPr>
      </w:pPr>
      <w:r>
        <w:rPr>
          <w:rFonts w:hint="eastAsia" w:ascii="楷体" w:hAnsi="楷体" w:eastAsia="楷体" w:cs="楷体"/>
          <w:sz w:val="28"/>
          <w:szCs w:val="28"/>
          <w:lang w:val="en-US" w:eastAsia="zh-CN"/>
        </w:rPr>
        <w:t>邮箱模版</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所有租户注册成功后，系统会发送已开户的邮件提醒，并且将租户的登录地址、管理员账号、密码等信息统一发送，由于邮件内容会随着时间发生变更，系统通过设计【邮箱模版】来自定义模版内容</w:t>
      </w:r>
    </w:p>
    <w:p>
      <w:pPr>
        <w:spacing w:line="360" w:lineRule="auto"/>
      </w:pPr>
      <w:r>
        <w:drawing>
          <wp:inline distT="0" distB="0" distL="114300" distR="114300">
            <wp:extent cx="5264785" cy="839470"/>
            <wp:effectExtent l="0" t="0" r="12065" b="1778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3"/>
                    <a:stretch>
                      <a:fillRect/>
                    </a:stretch>
                  </pic:blipFill>
                  <pic:spPr>
                    <a:xfrm>
                      <a:off x="0" y="0"/>
                      <a:ext cx="5264785" cy="839470"/>
                    </a:xfrm>
                    <a:prstGeom prst="rect">
                      <a:avLst/>
                    </a:prstGeom>
                    <a:noFill/>
                    <a:ln>
                      <a:noFill/>
                    </a:ln>
                  </pic:spPr>
                </pic:pic>
              </a:graphicData>
            </a:graphic>
          </wp:inline>
        </w:drawing>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点击【编辑】即可维护修改模版内容，每次发送邮件时，都会跟进这边的模版内容来进行实时发送，方便维护和通知租户单位关于云平台开通的有效信息</w:t>
      </w:r>
    </w:p>
    <w:p>
      <w:pPr>
        <w:spacing w:line="360" w:lineRule="auto"/>
      </w:pPr>
      <w:r>
        <w:drawing>
          <wp:inline distT="0" distB="0" distL="114300" distR="114300">
            <wp:extent cx="5259070" cy="2743200"/>
            <wp:effectExtent l="0" t="0" r="1778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4"/>
                    <a:stretch>
                      <a:fillRect/>
                    </a:stretch>
                  </pic:blipFill>
                  <pic:spPr>
                    <a:xfrm>
                      <a:off x="0" y="0"/>
                      <a:ext cx="5259070" cy="2743200"/>
                    </a:xfrm>
                    <a:prstGeom prst="rect">
                      <a:avLst/>
                    </a:prstGeom>
                    <a:noFill/>
                    <a:ln>
                      <a:noFill/>
                    </a:ln>
                  </pic:spPr>
                </pic:pic>
              </a:graphicData>
            </a:graphic>
          </wp:inline>
        </w:drawing>
      </w:r>
    </w:p>
    <w:p>
      <w:pPr>
        <w:pStyle w:val="4"/>
        <w:numPr>
          <w:ilvl w:val="2"/>
          <w:numId w:val="2"/>
        </w:numPr>
        <w:bidi w:val="0"/>
        <w:ind w:left="709" w:leftChars="0" w:hanging="709" w:firstLineChars="0"/>
        <w:jc w:val="left"/>
      </w:pPr>
      <w:r>
        <w:rPr>
          <w:rFonts w:hint="eastAsia" w:ascii="楷体" w:hAnsi="楷体" w:eastAsia="楷体" w:cs="楷体"/>
          <w:sz w:val="28"/>
          <w:szCs w:val="28"/>
          <w:lang w:val="en-US" w:eastAsia="zh-CN"/>
        </w:rPr>
        <w:t>邮件发送</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进入到【运维中心】&gt;【租户管理】&gt;【入驻公司】列表，勾选期望发送邮箱的单位，点击左上角的【开户邮件通知】，即可进行邮件推送通知；</w:t>
      </w:r>
    </w:p>
    <w:p>
      <w:r>
        <w:drawing>
          <wp:inline distT="0" distB="0" distL="114300" distR="114300">
            <wp:extent cx="5269865" cy="1202055"/>
            <wp:effectExtent l="0" t="0" r="6985" b="171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5"/>
                    <a:stretch>
                      <a:fillRect/>
                    </a:stretch>
                  </pic:blipFill>
                  <pic:spPr>
                    <a:xfrm>
                      <a:off x="0" y="0"/>
                      <a:ext cx="5269865" cy="1202055"/>
                    </a:xfrm>
                    <a:prstGeom prst="rect">
                      <a:avLst/>
                    </a:prstGeom>
                    <a:noFill/>
                    <a:ln>
                      <a:noFill/>
                    </a:ln>
                  </pic:spPr>
                </pic:pic>
              </a:graphicData>
            </a:graphic>
          </wp:inline>
        </w:drawing>
      </w:r>
    </w:p>
    <w:p>
      <w:pPr>
        <w:pStyle w:val="4"/>
        <w:numPr>
          <w:ilvl w:val="2"/>
          <w:numId w:val="2"/>
        </w:numPr>
        <w:bidi w:val="0"/>
        <w:ind w:left="709" w:leftChars="0" w:hanging="709" w:firstLineChars="0"/>
        <w:jc w:val="left"/>
      </w:pPr>
      <w:r>
        <w:rPr>
          <w:rFonts w:hint="eastAsia" w:ascii="楷体" w:hAnsi="楷体" w:eastAsia="楷体" w:cs="楷体"/>
          <w:sz w:val="28"/>
          <w:szCs w:val="28"/>
          <w:lang w:val="en-US" w:eastAsia="zh-CN"/>
        </w:rPr>
        <w:t>邮件发送记录</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进入到【运维中心】&gt;【邮件发送记录】列表，可以看到历史已发送的邮件的所有记录，并且可以看到发送邮件的发送时间、发送单位、发送邮箱、发送是否成功、请求接口地址等记录</w:t>
      </w:r>
    </w:p>
    <w:p>
      <w:pPr>
        <w:spacing w:line="360" w:lineRule="auto"/>
      </w:pPr>
      <w:r>
        <w:drawing>
          <wp:inline distT="0" distB="0" distL="114300" distR="114300">
            <wp:extent cx="5266690" cy="2495550"/>
            <wp:effectExtent l="0" t="0" r="1016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16"/>
                    <a:stretch>
                      <a:fillRect/>
                    </a:stretch>
                  </pic:blipFill>
                  <pic:spPr>
                    <a:xfrm>
                      <a:off x="0" y="0"/>
                      <a:ext cx="5266690" cy="249555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租户公共服务</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租户公共服务端包含了提供给租户使用的个人办公、项目管理、无损管理、组织管理四大功能模块；</w:t>
      </w:r>
    </w:p>
    <w:p>
      <w:pPr>
        <w:pStyle w:val="4"/>
        <w:numPr>
          <w:ilvl w:val="2"/>
          <w:numId w:val="2"/>
        </w:numPr>
        <w:bidi w:val="0"/>
        <w:ind w:left="709" w:leftChars="0" w:hanging="709" w:firstLineChars="0"/>
        <w:jc w:val="left"/>
        <w:rPr>
          <w:sz w:val="28"/>
          <w:szCs w:val="28"/>
        </w:rPr>
      </w:pPr>
      <w:r>
        <w:rPr>
          <w:rFonts w:hint="eastAsia" w:ascii="楷体" w:hAnsi="楷体" w:eastAsia="楷体" w:cs="楷体"/>
          <w:sz w:val="28"/>
          <w:szCs w:val="28"/>
          <w:lang w:val="en-US" w:eastAsia="zh-CN"/>
        </w:rPr>
        <w:t>个人办公</w:t>
      </w:r>
    </w:p>
    <w:p>
      <w:pPr>
        <w:spacing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个人办公是将个人流程代办、工作流程申请、流程审批和个人日程管理为主的服务模块；</w:t>
      </w:r>
    </w:p>
    <w:p>
      <w:pPr>
        <w:spacing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用户可以在【个人办公】&gt;【发起申请】列表，选择对应的流程进行发起提交审批；</w:t>
      </w:r>
    </w:p>
    <w:p>
      <w:pPr>
        <w:spacing w:line="360" w:lineRule="auto"/>
        <w:rPr>
          <w:rFonts w:hint="eastAsia" w:ascii="楷体" w:hAnsi="楷体" w:eastAsia="楷体" w:cs="楷体"/>
          <w:sz w:val="28"/>
          <w:szCs w:val="28"/>
          <w:lang w:val="en-US" w:eastAsia="zh-CN"/>
        </w:rPr>
      </w:pPr>
      <w:r>
        <w:drawing>
          <wp:inline distT="0" distB="0" distL="114300" distR="114300">
            <wp:extent cx="5267325" cy="2362835"/>
            <wp:effectExtent l="0" t="0" r="9525" b="1841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7"/>
                    <a:stretch>
                      <a:fillRect/>
                    </a:stretch>
                  </pic:blipFill>
                  <pic:spPr>
                    <a:xfrm>
                      <a:off x="0" y="0"/>
                      <a:ext cx="5267325" cy="2362835"/>
                    </a:xfrm>
                    <a:prstGeom prst="rect">
                      <a:avLst/>
                    </a:prstGeom>
                    <a:noFill/>
                    <a:ln>
                      <a:noFill/>
                    </a:ln>
                  </pic:spPr>
                </pic:pic>
              </a:graphicData>
            </a:graphic>
          </wp:inline>
        </w:drawing>
      </w:r>
    </w:p>
    <w:p>
      <w:pPr>
        <w:spacing w:line="360" w:lineRule="auto"/>
        <w:rPr>
          <w:rFonts w:hint="default" w:ascii="楷体" w:hAnsi="楷体" w:eastAsia="楷体" w:cs="楷体"/>
          <w:sz w:val="28"/>
          <w:szCs w:val="28"/>
          <w:lang w:val="en-US" w:eastAsia="zh-CN"/>
        </w:rPr>
      </w:pPr>
      <w:r>
        <w:drawing>
          <wp:inline distT="0" distB="0" distL="114300" distR="114300">
            <wp:extent cx="5256530" cy="2547620"/>
            <wp:effectExtent l="0" t="0" r="1270" b="508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8"/>
                    <a:stretch>
                      <a:fillRect/>
                    </a:stretch>
                  </pic:blipFill>
                  <pic:spPr>
                    <a:xfrm>
                      <a:off x="0" y="0"/>
                      <a:ext cx="5256530" cy="2547620"/>
                    </a:xfrm>
                    <a:prstGeom prst="rect">
                      <a:avLst/>
                    </a:prstGeom>
                    <a:noFill/>
                    <a:ln>
                      <a:noFill/>
                    </a:ln>
                  </pic:spPr>
                </pic:pic>
              </a:graphicData>
            </a:graphic>
          </wp:inline>
        </w:drawing>
      </w:r>
    </w:p>
    <w:p>
      <w:pPr>
        <w:pStyle w:val="4"/>
        <w:numPr>
          <w:ilvl w:val="2"/>
          <w:numId w:val="2"/>
        </w:numPr>
        <w:bidi w:val="0"/>
        <w:ind w:left="709" w:leftChars="0" w:hanging="709" w:firstLineChars="0"/>
        <w:jc w:val="left"/>
        <w:rPr>
          <w:sz w:val="28"/>
          <w:szCs w:val="28"/>
        </w:rPr>
      </w:pPr>
      <w:r>
        <w:rPr>
          <w:rFonts w:hint="eastAsia" w:ascii="楷体" w:hAnsi="楷体" w:eastAsia="楷体" w:cs="楷体"/>
          <w:sz w:val="28"/>
          <w:szCs w:val="28"/>
          <w:lang w:val="en-US" w:eastAsia="zh-CN"/>
        </w:rPr>
        <w:t>项目管理</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项目管理主要包含项目台账、我的项目、项目人员管理、项目文件管理、项目报告等功能模块；</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用户可以在【项目管理】&gt;【项目台账】查看公司登记的项目信息，点击左上角【新增项目立项单】进行项目立项申请；</w:t>
      </w:r>
    </w:p>
    <w:p>
      <w:pPr>
        <w:spacing w:line="360" w:lineRule="auto"/>
      </w:pPr>
      <w:r>
        <w:drawing>
          <wp:inline distT="0" distB="0" distL="114300" distR="114300">
            <wp:extent cx="5266055" cy="1433830"/>
            <wp:effectExtent l="0" t="0" r="10795" b="1397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19"/>
                    <a:stretch>
                      <a:fillRect/>
                    </a:stretch>
                  </pic:blipFill>
                  <pic:spPr>
                    <a:xfrm>
                      <a:off x="0" y="0"/>
                      <a:ext cx="5266055" cy="1433830"/>
                    </a:xfrm>
                    <a:prstGeom prst="rect">
                      <a:avLst/>
                    </a:prstGeom>
                    <a:noFill/>
                    <a:ln>
                      <a:noFill/>
                    </a:ln>
                  </pic:spPr>
                </pic:pic>
              </a:graphicData>
            </a:graphic>
          </wp:inline>
        </w:drawing>
      </w:r>
    </w:p>
    <w:p>
      <w:pPr>
        <w:spacing w:line="360" w:lineRule="auto"/>
        <w:rPr>
          <w:rFonts w:hint="eastAsia"/>
          <w:lang w:val="en-US" w:eastAsia="zh-CN"/>
        </w:rPr>
      </w:pPr>
      <w:r>
        <w:drawing>
          <wp:inline distT="0" distB="0" distL="114300" distR="114300">
            <wp:extent cx="5270500" cy="2186940"/>
            <wp:effectExtent l="0" t="0" r="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0"/>
                    <a:srcRect b="41209"/>
                    <a:stretch>
                      <a:fillRect/>
                    </a:stretch>
                  </pic:blipFill>
                  <pic:spPr>
                    <a:xfrm>
                      <a:off x="0" y="0"/>
                      <a:ext cx="5270500" cy="2186940"/>
                    </a:xfrm>
                    <a:prstGeom prst="rect">
                      <a:avLst/>
                    </a:prstGeom>
                    <a:noFill/>
                    <a:ln>
                      <a:noFill/>
                    </a:ln>
                  </pic:spPr>
                </pic:pic>
              </a:graphicData>
            </a:graphic>
          </wp:inline>
        </w:drawing>
      </w:r>
    </w:p>
    <w:p>
      <w:pPr>
        <w:pStyle w:val="4"/>
        <w:numPr>
          <w:ilvl w:val="2"/>
          <w:numId w:val="2"/>
        </w:numPr>
        <w:bidi w:val="0"/>
        <w:ind w:left="709" w:leftChars="0" w:hanging="709" w:firstLineChars="0"/>
        <w:jc w:val="left"/>
        <w:rPr>
          <w:sz w:val="28"/>
          <w:szCs w:val="28"/>
        </w:rPr>
      </w:pPr>
      <w:r>
        <w:rPr>
          <w:rFonts w:hint="eastAsia" w:ascii="楷体" w:hAnsi="楷体" w:eastAsia="楷体" w:cs="楷体"/>
          <w:sz w:val="28"/>
          <w:szCs w:val="28"/>
          <w:lang w:val="en-US" w:eastAsia="zh-CN"/>
        </w:rPr>
        <w:t>无损管理</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无损管理主要包含委托单、派工、指导书、任务单、结果录入、已检检件、原始记录、结果通知单、检测报告等功能模块；</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以委托单举例，在【无损管理】&gt;【委托单】列表中，可以看到当前工程下自己有权查看的委托单清单，点击左上角【新增委托单】</w:t>
      </w:r>
    </w:p>
    <w:p>
      <w:pPr>
        <w:pStyle w:val="4"/>
        <w:numPr>
          <w:ilvl w:val="2"/>
          <w:numId w:val="2"/>
        </w:numPr>
        <w:bidi w:val="0"/>
        <w:ind w:left="709" w:leftChars="0" w:hanging="709" w:firstLineChars="0"/>
        <w:jc w:val="left"/>
        <w:rPr>
          <w:sz w:val="28"/>
          <w:szCs w:val="28"/>
        </w:rPr>
      </w:pPr>
      <w:r>
        <w:rPr>
          <w:rFonts w:hint="eastAsia" w:ascii="楷体" w:hAnsi="楷体" w:eastAsia="楷体" w:cs="楷体"/>
          <w:sz w:val="28"/>
          <w:szCs w:val="28"/>
          <w:lang w:val="en-US" w:eastAsia="zh-CN"/>
        </w:rPr>
        <w:t>组织管理</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组织管理主要包含公司信息、用户管理、组织架构、角色管理等功能模块；</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【公司信息】将当前租户的公司基本信息查看的模块功能，管理员可以看到【公司信息维护】的菜单，可对公司的基本信息、法人代表/负责人、各类附件进行更新维护；</w:t>
      </w:r>
    </w:p>
    <w:p>
      <w:pPr>
        <w:spacing w:line="360" w:lineRule="auto"/>
        <w:rPr>
          <w:rFonts w:ascii="楷体" w:hAnsi="楷体" w:eastAsia="楷体" w:cs="楷体"/>
          <w:sz w:val="28"/>
          <w:szCs w:val="28"/>
        </w:rPr>
      </w:pPr>
      <w:r>
        <w:drawing>
          <wp:inline distT="0" distB="0" distL="114300" distR="114300">
            <wp:extent cx="5270500" cy="3522345"/>
            <wp:effectExtent l="0" t="0" r="6350" b="1905"/>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21"/>
                    <a:stretch>
                      <a:fillRect/>
                    </a:stretch>
                  </pic:blipFill>
                  <pic:spPr>
                    <a:xfrm>
                      <a:off x="0" y="0"/>
                      <a:ext cx="5270500" cy="3522345"/>
                    </a:xfrm>
                    <a:prstGeom prst="rect">
                      <a:avLst/>
                    </a:prstGeom>
                    <a:noFill/>
                    <a:ln>
                      <a:noFill/>
                    </a:ln>
                  </pic:spPr>
                </pic:pic>
              </a:graphicData>
            </a:graphic>
          </wp:inline>
        </w:drawing>
      </w:r>
    </w:p>
    <w:p>
      <w:pPr>
        <w:spacing w:line="360" w:lineRule="auto"/>
        <w:ind w:firstLine="480" w:firstLineChars="200"/>
        <w:rPr>
          <w:rFonts w:hint="eastAsia" w:ascii="楷体" w:hAnsi="楷体" w:eastAsia="楷体" w:cs="楷体"/>
          <w:sz w:val="24"/>
          <w:szCs w:val="24"/>
          <w:lang w:val="en-US" w:eastAsia="zh-CN"/>
        </w:rPr>
      </w:pP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br w:type="page"/>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【用户管理】主要显示整个租户平台的注册账号信息</w:t>
      </w:r>
    </w:p>
    <w:p>
      <w:pPr>
        <w:spacing w:line="360" w:lineRule="auto"/>
      </w:pPr>
      <w:r>
        <w:drawing>
          <wp:inline distT="0" distB="0" distL="114300" distR="114300">
            <wp:extent cx="5257800" cy="2355215"/>
            <wp:effectExtent l="0" t="0" r="0" b="698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22"/>
                    <a:stretch>
                      <a:fillRect/>
                    </a:stretch>
                  </pic:blipFill>
                  <pic:spPr>
                    <a:xfrm>
                      <a:off x="0" y="0"/>
                      <a:ext cx="5257800" cy="2355215"/>
                    </a:xfrm>
                    <a:prstGeom prst="rect">
                      <a:avLst/>
                    </a:prstGeom>
                    <a:noFill/>
                    <a:ln>
                      <a:noFill/>
                    </a:ln>
                  </pic:spPr>
                </pic:pic>
              </a:graphicData>
            </a:graphic>
          </wp:inline>
        </w:drawing>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【组织架构】主要维护的整个公司的部门树形结构一览及对应部门成员、岗位的快速查看功能；</w:t>
      </w:r>
    </w:p>
    <w:p>
      <w:pPr>
        <w:spacing w:line="360" w:lineRule="auto"/>
        <w:rPr>
          <w:rFonts w:hint="eastAsia" w:ascii="楷体" w:hAnsi="楷体" w:eastAsia="楷体" w:cs="楷体"/>
          <w:sz w:val="24"/>
          <w:szCs w:val="24"/>
          <w:lang w:val="en-US" w:eastAsia="zh-CN"/>
        </w:rPr>
      </w:pPr>
      <w:r>
        <w:drawing>
          <wp:inline distT="0" distB="0" distL="114300" distR="114300">
            <wp:extent cx="5267325" cy="1706245"/>
            <wp:effectExtent l="0" t="0" r="9525" b="825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23"/>
                    <a:stretch>
                      <a:fillRect/>
                    </a:stretch>
                  </pic:blipFill>
                  <pic:spPr>
                    <a:xfrm>
                      <a:off x="0" y="0"/>
                      <a:ext cx="5267325" cy="1706245"/>
                    </a:xfrm>
                    <a:prstGeom prst="rect">
                      <a:avLst/>
                    </a:prstGeom>
                    <a:noFill/>
                    <a:ln>
                      <a:noFill/>
                    </a:ln>
                  </pic:spPr>
                </pic:pic>
              </a:graphicData>
            </a:graphic>
          </wp:inline>
        </w:drawing>
      </w:r>
    </w:p>
    <w:p>
      <w:pPr>
        <w:spacing w:line="360" w:lineRule="auto"/>
      </w:pPr>
      <w:r>
        <w:drawing>
          <wp:inline distT="0" distB="0" distL="114300" distR="114300">
            <wp:extent cx="5261610" cy="2325370"/>
            <wp:effectExtent l="0" t="0" r="15240" b="1778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4"/>
                    <a:stretch>
                      <a:fillRect/>
                    </a:stretch>
                  </pic:blipFill>
                  <pic:spPr>
                    <a:xfrm>
                      <a:off x="0" y="0"/>
                      <a:ext cx="5261610" cy="2325370"/>
                    </a:xfrm>
                    <a:prstGeom prst="rect">
                      <a:avLst/>
                    </a:prstGeom>
                    <a:noFill/>
                    <a:ln>
                      <a:noFill/>
                    </a:ln>
                  </pic:spPr>
                </pic:pic>
              </a:graphicData>
            </a:graphic>
          </wp:inline>
        </w:drawing>
      </w:r>
    </w:p>
    <w:p>
      <w:pPr>
        <w:spacing w:line="360" w:lineRule="auto"/>
        <w:ind w:firstLine="480" w:firstLineChars="200"/>
      </w:pPr>
      <w:r>
        <w:rPr>
          <w:rFonts w:hint="eastAsia" w:ascii="楷体" w:hAnsi="楷体" w:eastAsia="楷体" w:cs="楷体"/>
          <w:sz w:val="24"/>
          <w:szCs w:val="24"/>
          <w:lang w:val="en-US" w:eastAsia="zh-CN"/>
        </w:rPr>
        <w:t>【角色管理】主要显示整个租户平台的注册账号信息</w:t>
      </w:r>
    </w:p>
    <w:p>
      <w:pPr>
        <w:spacing w:line="360" w:lineRule="auto"/>
        <w:rPr>
          <w:rFonts w:ascii="楷体" w:hAnsi="楷体" w:eastAsia="楷体" w:cs="楷体"/>
          <w:sz w:val="28"/>
          <w:szCs w:val="28"/>
        </w:rPr>
      </w:pPr>
      <w:r>
        <w:drawing>
          <wp:inline distT="0" distB="0" distL="114300" distR="114300">
            <wp:extent cx="5264785" cy="2923540"/>
            <wp:effectExtent l="0" t="0" r="12065" b="1016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25"/>
                    <a:stretch>
                      <a:fillRect/>
                    </a:stretch>
                  </pic:blipFill>
                  <pic:spPr>
                    <a:xfrm>
                      <a:off x="0" y="0"/>
                      <a:ext cx="5264785" cy="2923540"/>
                    </a:xfrm>
                    <a:prstGeom prst="rect">
                      <a:avLst/>
                    </a:prstGeom>
                    <a:noFill/>
                    <a:ln>
                      <a:noFill/>
                    </a:ln>
                  </pic:spPr>
                </pic:pic>
              </a:graphicData>
            </a:graphic>
          </wp:inline>
        </w:drawing>
      </w:r>
    </w:p>
    <w:sectPr>
      <w:headerReference r:id="rId3" w:type="default"/>
      <w:pgSz w:w="11905" w:h="16838"/>
      <w:pgMar w:top="1440" w:right="1803" w:bottom="1440" w:left="1800" w:header="850" w:footer="992" w:gutter="0"/>
      <w:pgNumType w:fmt="decimal"/>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方正仿宋_GBK">
    <w:altName w:val="SimSun-ExtB"/>
    <w:panose1 w:val="00000000000000000000"/>
    <w:charset w:val="00"/>
    <w:family w:val="auto"/>
    <w:pitch w:val="default"/>
    <w:sig w:usb0="00000000" w:usb1="00000000" w:usb2="00000000" w:usb3="00000000" w:csb0="00040001" w:csb1="00000000"/>
  </w:font>
  <w:font w:name="华文仿宋">
    <w:panose1 w:val="02010600040101010101"/>
    <w:charset w:val="86"/>
    <w:family w:val="roman"/>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imSun-ExtB">
    <w:panose1 w:val="02010609060101010101"/>
    <w:charset w:val="86"/>
    <w:family w:val="auto"/>
    <w:pitch w:val="default"/>
    <w:sig w:usb0="00000001" w:usb1="02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left" w:pos="6774"/>
        <w:tab w:val="clear" w:pos="4153"/>
      </w:tabs>
      <w:jc w:val="left"/>
      <w:rPr>
        <w:rFonts w:hint="default" w:eastAsia="宋体"/>
        <w:b/>
        <w:bCs/>
        <w:sz w:val="21"/>
        <w:szCs w:val="21"/>
        <w:lang w:val="en-US" w:eastAsia="zh-CN"/>
      </w:rPr>
    </w:pPr>
    <w:r>
      <w:rPr>
        <w:rFonts w:hint="eastAsia"/>
        <w:b/>
        <w:bCs/>
        <w:sz w:val="21"/>
      </w:rPr>
      <w:t>荣创无损检测服务云平台软件</w:t>
    </w:r>
    <w:r>
      <w:rPr>
        <w:b/>
        <w:bCs/>
        <w:sz w:val="21"/>
      </w:rPr>
      <w:pict>
        <v:shape id="_x0000_s2049" o:spid="_x0000_s2049"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w:r>
    <w:r>
      <w:rPr>
        <w:rFonts w:hint="eastAsia"/>
        <w:b/>
        <w:bCs/>
        <w:sz w:val="21"/>
        <w:szCs w:val="21"/>
        <w:lang w:val="en-US" w:eastAsia="zh-CN"/>
      </w:rPr>
      <w:t>V1.0</w:t>
    </w:r>
    <w:r>
      <w:rPr>
        <w:rFonts w:hint="eastAsia"/>
        <w:b/>
        <w:bCs/>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F42E4"/>
    <w:multiLevelType w:val="multilevel"/>
    <w:tmpl w:val="BB9F42E4"/>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
    <w:nsid w:val="1A67A9D5"/>
    <w:multiLevelType w:val="multilevel"/>
    <w:tmpl w:val="1A67A9D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240"/>
  <w:drawingGridVerticalSpacing w:val="16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YyNWU1M2RlMWJlNGY2ODM4YmYxZTRmNGM0ODZhZTAifQ=="/>
  </w:docVars>
  <w:rsids>
    <w:rsidRoot w:val="00231998"/>
    <w:rsid w:val="00001039"/>
    <w:rsid w:val="00001A59"/>
    <w:rsid w:val="00002768"/>
    <w:rsid w:val="00002C1B"/>
    <w:rsid w:val="00006587"/>
    <w:rsid w:val="00011E47"/>
    <w:rsid w:val="0001637C"/>
    <w:rsid w:val="00021A1E"/>
    <w:rsid w:val="000225D2"/>
    <w:rsid w:val="0002331F"/>
    <w:rsid w:val="000239C1"/>
    <w:rsid w:val="00024BBC"/>
    <w:rsid w:val="000255E2"/>
    <w:rsid w:val="00032243"/>
    <w:rsid w:val="00033C17"/>
    <w:rsid w:val="00043EF7"/>
    <w:rsid w:val="00050611"/>
    <w:rsid w:val="00053257"/>
    <w:rsid w:val="0005768C"/>
    <w:rsid w:val="00065F4D"/>
    <w:rsid w:val="000661D1"/>
    <w:rsid w:val="00071879"/>
    <w:rsid w:val="00073397"/>
    <w:rsid w:val="0007369A"/>
    <w:rsid w:val="00076B32"/>
    <w:rsid w:val="00081E77"/>
    <w:rsid w:val="00090E9E"/>
    <w:rsid w:val="00093B08"/>
    <w:rsid w:val="000A06F5"/>
    <w:rsid w:val="000A262D"/>
    <w:rsid w:val="000A710F"/>
    <w:rsid w:val="000B1BA9"/>
    <w:rsid w:val="000B2B32"/>
    <w:rsid w:val="000B51FD"/>
    <w:rsid w:val="000C3CC4"/>
    <w:rsid w:val="000D1E1E"/>
    <w:rsid w:val="000E35F4"/>
    <w:rsid w:val="000E5535"/>
    <w:rsid w:val="000E73AB"/>
    <w:rsid w:val="000F2071"/>
    <w:rsid w:val="00101714"/>
    <w:rsid w:val="0010185F"/>
    <w:rsid w:val="00102555"/>
    <w:rsid w:val="00102CA5"/>
    <w:rsid w:val="00104DD5"/>
    <w:rsid w:val="00105815"/>
    <w:rsid w:val="00117CE5"/>
    <w:rsid w:val="00122028"/>
    <w:rsid w:val="001227BF"/>
    <w:rsid w:val="00132BFB"/>
    <w:rsid w:val="00146899"/>
    <w:rsid w:val="00146B30"/>
    <w:rsid w:val="00155BE5"/>
    <w:rsid w:val="00161CCD"/>
    <w:rsid w:val="0016435A"/>
    <w:rsid w:val="00165D4A"/>
    <w:rsid w:val="00167F5E"/>
    <w:rsid w:val="00173677"/>
    <w:rsid w:val="00173B96"/>
    <w:rsid w:val="0017626A"/>
    <w:rsid w:val="0017693A"/>
    <w:rsid w:val="00176B7A"/>
    <w:rsid w:val="001812E4"/>
    <w:rsid w:val="001820EA"/>
    <w:rsid w:val="00183874"/>
    <w:rsid w:val="00185637"/>
    <w:rsid w:val="00185DE3"/>
    <w:rsid w:val="00194168"/>
    <w:rsid w:val="0019688E"/>
    <w:rsid w:val="00196891"/>
    <w:rsid w:val="00197324"/>
    <w:rsid w:val="0019785A"/>
    <w:rsid w:val="001A02AF"/>
    <w:rsid w:val="001A1714"/>
    <w:rsid w:val="001A18DD"/>
    <w:rsid w:val="001A591C"/>
    <w:rsid w:val="001A691D"/>
    <w:rsid w:val="001B0436"/>
    <w:rsid w:val="001B1164"/>
    <w:rsid w:val="001B197A"/>
    <w:rsid w:val="001B26A7"/>
    <w:rsid w:val="001B288E"/>
    <w:rsid w:val="001C0610"/>
    <w:rsid w:val="001C5C9A"/>
    <w:rsid w:val="001C771E"/>
    <w:rsid w:val="001C7B49"/>
    <w:rsid w:val="001D0EFB"/>
    <w:rsid w:val="001D2F61"/>
    <w:rsid w:val="001D7439"/>
    <w:rsid w:val="001E282A"/>
    <w:rsid w:val="001E4FE6"/>
    <w:rsid w:val="001E6267"/>
    <w:rsid w:val="001F013F"/>
    <w:rsid w:val="001F2E89"/>
    <w:rsid w:val="001F5533"/>
    <w:rsid w:val="001F731F"/>
    <w:rsid w:val="00203469"/>
    <w:rsid w:val="00203AB4"/>
    <w:rsid w:val="00204078"/>
    <w:rsid w:val="00205FF1"/>
    <w:rsid w:val="00207F44"/>
    <w:rsid w:val="00210B37"/>
    <w:rsid w:val="002119BF"/>
    <w:rsid w:val="00216E0D"/>
    <w:rsid w:val="002178B3"/>
    <w:rsid w:val="00217F35"/>
    <w:rsid w:val="00220F3C"/>
    <w:rsid w:val="00221606"/>
    <w:rsid w:val="002219CF"/>
    <w:rsid w:val="00231998"/>
    <w:rsid w:val="00241A19"/>
    <w:rsid w:val="002449B3"/>
    <w:rsid w:val="0026764D"/>
    <w:rsid w:val="002713B1"/>
    <w:rsid w:val="00273CA5"/>
    <w:rsid w:val="0027633D"/>
    <w:rsid w:val="00280A06"/>
    <w:rsid w:val="00283E57"/>
    <w:rsid w:val="0028721E"/>
    <w:rsid w:val="002926F7"/>
    <w:rsid w:val="00294375"/>
    <w:rsid w:val="00295A51"/>
    <w:rsid w:val="002A2777"/>
    <w:rsid w:val="002A4648"/>
    <w:rsid w:val="002A6FC4"/>
    <w:rsid w:val="002B2775"/>
    <w:rsid w:val="002B7CFC"/>
    <w:rsid w:val="002C2A0C"/>
    <w:rsid w:val="002C2B5F"/>
    <w:rsid w:val="002C3862"/>
    <w:rsid w:val="002C3B59"/>
    <w:rsid w:val="002C452E"/>
    <w:rsid w:val="002D37C9"/>
    <w:rsid w:val="002D4683"/>
    <w:rsid w:val="002E60AB"/>
    <w:rsid w:val="002F070A"/>
    <w:rsid w:val="002F43C5"/>
    <w:rsid w:val="002F4FD5"/>
    <w:rsid w:val="002F7429"/>
    <w:rsid w:val="0030418B"/>
    <w:rsid w:val="003044E5"/>
    <w:rsid w:val="00311DAB"/>
    <w:rsid w:val="003145B5"/>
    <w:rsid w:val="00321112"/>
    <w:rsid w:val="00323E76"/>
    <w:rsid w:val="0032627B"/>
    <w:rsid w:val="00331858"/>
    <w:rsid w:val="00331CBC"/>
    <w:rsid w:val="003406E1"/>
    <w:rsid w:val="003430FF"/>
    <w:rsid w:val="003461A6"/>
    <w:rsid w:val="00346C22"/>
    <w:rsid w:val="00351F76"/>
    <w:rsid w:val="003550C6"/>
    <w:rsid w:val="00355AD6"/>
    <w:rsid w:val="00356604"/>
    <w:rsid w:val="00356D41"/>
    <w:rsid w:val="003605F9"/>
    <w:rsid w:val="00362C65"/>
    <w:rsid w:val="003632A0"/>
    <w:rsid w:val="003642F8"/>
    <w:rsid w:val="003654DA"/>
    <w:rsid w:val="00366A41"/>
    <w:rsid w:val="003714F7"/>
    <w:rsid w:val="00375787"/>
    <w:rsid w:val="00384B2F"/>
    <w:rsid w:val="00390EA6"/>
    <w:rsid w:val="00393D90"/>
    <w:rsid w:val="00394F89"/>
    <w:rsid w:val="00395C6A"/>
    <w:rsid w:val="00396547"/>
    <w:rsid w:val="0039696C"/>
    <w:rsid w:val="003971D6"/>
    <w:rsid w:val="00397FBE"/>
    <w:rsid w:val="003A0383"/>
    <w:rsid w:val="003A0B41"/>
    <w:rsid w:val="003A2455"/>
    <w:rsid w:val="003A4AA7"/>
    <w:rsid w:val="003B4B9E"/>
    <w:rsid w:val="003C50FE"/>
    <w:rsid w:val="003C55DA"/>
    <w:rsid w:val="003E0B94"/>
    <w:rsid w:val="003E4171"/>
    <w:rsid w:val="003E745B"/>
    <w:rsid w:val="003E79CF"/>
    <w:rsid w:val="003F22B0"/>
    <w:rsid w:val="003F571B"/>
    <w:rsid w:val="003F744A"/>
    <w:rsid w:val="0040107B"/>
    <w:rsid w:val="00402119"/>
    <w:rsid w:val="0040527B"/>
    <w:rsid w:val="00407E62"/>
    <w:rsid w:val="00410581"/>
    <w:rsid w:val="0041094B"/>
    <w:rsid w:val="004131FA"/>
    <w:rsid w:val="00413228"/>
    <w:rsid w:val="00422ACE"/>
    <w:rsid w:val="00430168"/>
    <w:rsid w:val="00431BF7"/>
    <w:rsid w:val="00433030"/>
    <w:rsid w:val="004330CA"/>
    <w:rsid w:val="00433697"/>
    <w:rsid w:val="004457D6"/>
    <w:rsid w:val="00450C3C"/>
    <w:rsid w:val="00461D92"/>
    <w:rsid w:val="00464B02"/>
    <w:rsid w:val="0047038A"/>
    <w:rsid w:val="004704BF"/>
    <w:rsid w:val="004747BF"/>
    <w:rsid w:val="004779B5"/>
    <w:rsid w:val="00477A3B"/>
    <w:rsid w:val="00482F41"/>
    <w:rsid w:val="004948C6"/>
    <w:rsid w:val="004A4286"/>
    <w:rsid w:val="004A6D2A"/>
    <w:rsid w:val="004B5B55"/>
    <w:rsid w:val="004B6601"/>
    <w:rsid w:val="004C0A42"/>
    <w:rsid w:val="004C2D2A"/>
    <w:rsid w:val="004D7B42"/>
    <w:rsid w:val="004E02DE"/>
    <w:rsid w:val="004E4952"/>
    <w:rsid w:val="004E67AE"/>
    <w:rsid w:val="004E6CAC"/>
    <w:rsid w:val="004E7D31"/>
    <w:rsid w:val="0051125B"/>
    <w:rsid w:val="005119E7"/>
    <w:rsid w:val="00520258"/>
    <w:rsid w:val="00520DCF"/>
    <w:rsid w:val="00525E8F"/>
    <w:rsid w:val="00527934"/>
    <w:rsid w:val="00535C0C"/>
    <w:rsid w:val="00541172"/>
    <w:rsid w:val="00541680"/>
    <w:rsid w:val="005444BA"/>
    <w:rsid w:val="005459E6"/>
    <w:rsid w:val="0054718D"/>
    <w:rsid w:val="00552733"/>
    <w:rsid w:val="005540DC"/>
    <w:rsid w:val="0055517E"/>
    <w:rsid w:val="005554BB"/>
    <w:rsid w:val="00555EE5"/>
    <w:rsid w:val="00556A9B"/>
    <w:rsid w:val="005604C3"/>
    <w:rsid w:val="005641FE"/>
    <w:rsid w:val="0057560F"/>
    <w:rsid w:val="00577805"/>
    <w:rsid w:val="005802A4"/>
    <w:rsid w:val="00581137"/>
    <w:rsid w:val="00582737"/>
    <w:rsid w:val="00584579"/>
    <w:rsid w:val="0058491C"/>
    <w:rsid w:val="005909B8"/>
    <w:rsid w:val="00592626"/>
    <w:rsid w:val="00592F84"/>
    <w:rsid w:val="00594001"/>
    <w:rsid w:val="005969E1"/>
    <w:rsid w:val="005A1865"/>
    <w:rsid w:val="005A1B86"/>
    <w:rsid w:val="005A5E4B"/>
    <w:rsid w:val="005B5FA0"/>
    <w:rsid w:val="005B748A"/>
    <w:rsid w:val="005C38F7"/>
    <w:rsid w:val="005C7865"/>
    <w:rsid w:val="005D0B70"/>
    <w:rsid w:val="005D5B4F"/>
    <w:rsid w:val="005E1C11"/>
    <w:rsid w:val="005E2B39"/>
    <w:rsid w:val="005E3F64"/>
    <w:rsid w:val="005E69D7"/>
    <w:rsid w:val="005F6205"/>
    <w:rsid w:val="005F6C8A"/>
    <w:rsid w:val="005F7DF9"/>
    <w:rsid w:val="00601311"/>
    <w:rsid w:val="00601978"/>
    <w:rsid w:val="0060664D"/>
    <w:rsid w:val="00617248"/>
    <w:rsid w:val="006176AB"/>
    <w:rsid w:val="00620FF3"/>
    <w:rsid w:val="0062137F"/>
    <w:rsid w:val="006338C0"/>
    <w:rsid w:val="00636050"/>
    <w:rsid w:val="006362AE"/>
    <w:rsid w:val="0064222A"/>
    <w:rsid w:val="0064340E"/>
    <w:rsid w:val="006446CE"/>
    <w:rsid w:val="00644FD0"/>
    <w:rsid w:val="00650467"/>
    <w:rsid w:val="006507E1"/>
    <w:rsid w:val="00650B60"/>
    <w:rsid w:val="00652A12"/>
    <w:rsid w:val="006536CD"/>
    <w:rsid w:val="006549C7"/>
    <w:rsid w:val="0065621D"/>
    <w:rsid w:val="00657C37"/>
    <w:rsid w:val="00662A3B"/>
    <w:rsid w:val="006712B5"/>
    <w:rsid w:val="00674C85"/>
    <w:rsid w:val="0067799A"/>
    <w:rsid w:val="006817B6"/>
    <w:rsid w:val="0068527E"/>
    <w:rsid w:val="006873CA"/>
    <w:rsid w:val="006907D1"/>
    <w:rsid w:val="00693A92"/>
    <w:rsid w:val="00694BAE"/>
    <w:rsid w:val="00695110"/>
    <w:rsid w:val="00695B00"/>
    <w:rsid w:val="006965D5"/>
    <w:rsid w:val="00696FF5"/>
    <w:rsid w:val="006A0C73"/>
    <w:rsid w:val="006A28CF"/>
    <w:rsid w:val="006A5570"/>
    <w:rsid w:val="006A758C"/>
    <w:rsid w:val="006B2B27"/>
    <w:rsid w:val="006B7F63"/>
    <w:rsid w:val="006C1F80"/>
    <w:rsid w:val="006C2B8B"/>
    <w:rsid w:val="006D1222"/>
    <w:rsid w:val="006D154A"/>
    <w:rsid w:val="006E1F8E"/>
    <w:rsid w:val="006E3730"/>
    <w:rsid w:val="006F19DD"/>
    <w:rsid w:val="006F1A94"/>
    <w:rsid w:val="006F1D02"/>
    <w:rsid w:val="006F1EE9"/>
    <w:rsid w:val="006F397D"/>
    <w:rsid w:val="006F52B7"/>
    <w:rsid w:val="006F5AA5"/>
    <w:rsid w:val="0070078A"/>
    <w:rsid w:val="0070151C"/>
    <w:rsid w:val="00712625"/>
    <w:rsid w:val="0071455F"/>
    <w:rsid w:val="00716BB6"/>
    <w:rsid w:val="00720294"/>
    <w:rsid w:val="00733D02"/>
    <w:rsid w:val="007361C4"/>
    <w:rsid w:val="00737356"/>
    <w:rsid w:val="007410AE"/>
    <w:rsid w:val="00745C53"/>
    <w:rsid w:val="00746974"/>
    <w:rsid w:val="00751B1B"/>
    <w:rsid w:val="007601D8"/>
    <w:rsid w:val="0076793B"/>
    <w:rsid w:val="007749A5"/>
    <w:rsid w:val="00776E0D"/>
    <w:rsid w:val="007800E1"/>
    <w:rsid w:val="00780C77"/>
    <w:rsid w:val="00781EE7"/>
    <w:rsid w:val="00782008"/>
    <w:rsid w:val="00785888"/>
    <w:rsid w:val="00785889"/>
    <w:rsid w:val="007867B6"/>
    <w:rsid w:val="0079004F"/>
    <w:rsid w:val="00790333"/>
    <w:rsid w:val="007905C1"/>
    <w:rsid w:val="00796FC8"/>
    <w:rsid w:val="007A384E"/>
    <w:rsid w:val="007A4B52"/>
    <w:rsid w:val="007A6BF9"/>
    <w:rsid w:val="007A6C51"/>
    <w:rsid w:val="007C214F"/>
    <w:rsid w:val="007C3F75"/>
    <w:rsid w:val="007C76C0"/>
    <w:rsid w:val="007D10CC"/>
    <w:rsid w:val="007D353A"/>
    <w:rsid w:val="007D4BE1"/>
    <w:rsid w:val="007D6941"/>
    <w:rsid w:val="007E08F3"/>
    <w:rsid w:val="007E0957"/>
    <w:rsid w:val="007E3A6C"/>
    <w:rsid w:val="007E5C5D"/>
    <w:rsid w:val="007E643D"/>
    <w:rsid w:val="007E65EF"/>
    <w:rsid w:val="007F50A5"/>
    <w:rsid w:val="007F5D6C"/>
    <w:rsid w:val="008023E6"/>
    <w:rsid w:val="00804176"/>
    <w:rsid w:val="00804697"/>
    <w:rsid w:val="008059CE"/>
    <w:rsid w:val="00805C5B"/>
    <w:rsid w:val="00805CD0"/>
    <w:rsid w:val="0081532A"/>
    <w:rsid w:val="008257A8"/>
    <w:rsid w:val="00825E4B"/>
    <w:rsid w:val="00827470"/>
    <w:rsid w:val="00832341"/>
    <w:rsid w:val="00851CA9"/>
    <w:rsid w:val="00854183"/>
    <w:rsid w:val="0085655B"/>
    <w:rsid w:val="00856E75"/>
    <w:rsid w:val="0086246D"/>
    <w:rsid w:val="0086539A"/>
    <w:rsid w:val="0086623C"/>
    <w:rsid w:val="0086773C"/>
    <w:rsid w:val="00871B8C"/>
    <w:rsid w:val="00876059"/>
    <w:rsid w:val="00882C45"/>
    <w:rsid w:val="00887124"/>
    <w:rsid w:val="00891E74"/>
    <w:rsid w:val="00892A86"/>
    <w:rsid w:val="00892B6C"/>
    <w:rsid w:val="008965D3"/>
    <w:rsid w:val="008A028C"/>
    <w:rsid w:val="008A7955"/>
    <w:rsid w:val="008B4A49"/>
    <w:rsid w:val="008B553B"/>
    <w:rsid w:val="008C0A06"/>
    <w:rsid w:val="008C4E1C"/>
    <w:rsid w:val="008C61CF"/>
    <w:rsid w:val="008D13E6"/>
    <w:rsid w:val="008D75D1"/>
    <w:rsid w:val="008E039C"/>
    <w:rsid w:val="008E3C86"/>
    <w:rsid w:val="008F2798"/>
    <w:rsid w:val="008F5BC2"/>
    <w:rsid w:val="00901364"/>
    <w:rsid w:val="009026E6"/>
    <w:rsid w:val="00902AA7"/>
    <w:rsid w:val="009060BE"/>
    <w:rsid w:val="0090700E"/>
    <w:rsid w:val="00907E56"/>
    <w:rsid w:val="00913FED"/>
    <w:rsid w:val="00915DFA"/>
    <w:rsid w:val="009163DD"/>
    <w:rsid w:val="009178CA"/>
    <w:rsid w:val="0092403E"/>
    <w:rsid w:val="009279D4"/>
    <w:rsid w:val="0093085E"/>
    <w:rsid w:val="00936FD1"/>
    <w:rsid w:val="009413A1"/>
    <w:rsid w:val="009463E1"/>
    <w:rsid w:val="009558AA"/>
    <w:rsid w:val="00960556"/>
    <w:rsid w:val="00962F67"/>
    <w:rsid w:val="009633AB"/>
    <w:rsid w:val="009634A7"/>
    <w:rsid w:val="00964C6D"/>
    <w:rsid w:val="009717C5"/>
    <w:rsid w:val="00972BAE"/>
    <w:rsid w:val="0097574E"/>
    <w:rsid w:val="0097603F"/>
    <w:rsid w:val="009804A6"/>
    <w:rsid w:val="009807C4"/>
    <w:rsid w:val="009812A1"/>
    <w:rsid w:val="009909B6"/>
    <w:rsid w:val="00991867"/>
    <w:rsid w:val="00995428"/>
    <w:rsid w:val="009955B1"/>
    <w:rsid w:val="00995F39"/>
    <w:rsid w:val="009962F6"/>
    <w:rsid w:val="00997353"/>
    <w:rsid w:val="00997927"/>
    <w:rsid w:val="009A11AA"/>
    <w:rsid w:val="009A3CC3"/>
    <w:rsid w:val="009A55E3"/>
    <w:rsid w:val="009A70D7"/>
    <w:rsid w:val="009B0138"/>
    <w:rsid w:val="009B4E00"/>
    <w:rsid w:val="009B5D53"/>
    <w:rsid w:val="009B6354"/>
    <w:rsid w:val="009B702F"/>
    <w:rsid w:val="009C0E03"/>
    <w:rsid w:val="009C105C"/>
    <w:rsid w:val="009D069A"/>
    <w:rsid w:val="009D6E18"/>
    <w:rsid w:val="009F0039"/>
    <w:rsid w:val="009F2EBC"/>
    <w:rsid w:val="00A0110E"/>
    <w:rsid w:val="00A06D62"/>
    <w:rsid w:val="00A13A3F"/>
    <w:rsid w:val="00A14FB3"/>
    <w:rsid w:val="00A1725B"/>
    <w:rsid w:val="00A20580"/>
    <w:rsid w:val="00A24636"/>
    <w:rsid w:val="00A265A1"/>
    <w:rsid w:val="00A310C4"/>
    <w:rsid w:val="00A310ED"/>
    <w:rsid w:val="00A3189E"/>
    <w:rsid w:val="00A32DBE"/>
    <w:rsid w:val="00A34041"/>
    <w:rsid w:val="00A41175"/>
    <w:rsid w:val="00A414F3"/>
    <w:rsid w:val="00A42D09"/>
    <w:rsid w:val="00A45B26"/>
    <w:rsid w:val="00A473F9"/>
    <w:rsid w:val="00A476FA"/>
    <w:rsid w:val="00A50C26"/>
    <w:rsid w:val="00A50E1F"/>
    <w:rsid w:val="00A52570"/>
    <w:rsid w:val="00A545BB"/>
    <w:rsid w:val="00A571C7"/>
    <w:rsid w:val="00A57A41"/>
    <w:rsid w:val="00A6017B"/>
    <w:rsid w:val="00A60E2D"/>
    <w:rsid w:val="00A623BD"/>
    <w:rsid w:val="00A63FA0"/>
    <w:rsid w:val="00A73A67"/>
    <w:rsid w:val="00A74E0E"/>
    <w:rsid w:val="00A77BD3"/>
    <w:rsid w:val="00A77CAB"/>
    <w:rsid w:val="00A80739"/>
    <w:rsid w:val="00A81B0B"/>
    <w:rsid w:val="00A82617"/>
    <w:rsid w:val="00A82F94"/>
    <w:rsid w:val="00A8300D"/>
    <w:rsid w:val="00A8439D"/>
    <w:rsid w:val="00A85B65"/>
    <w:rsid w:val="00A861FC"/>
    <w:rsid w:val="00A870C1"/>
    <w:rsid w:val="00A9216C"/>
    <w:rsid w:val="00A94AA8"/>
    <w:rsid w:val="00A95798"/>
    <w:rsid w:val="00AA2A14"/>
    <w:rsid w:val="00AA38BD"/>
    <w:rsid w:val="00AA41C1"/>
    <w:rsid w:val="00AA48FF"/>
    <w:rsid w:val="00AB0FB2"/>
    <w:rsid w:val="00AB3E33"/>
    <w:rsid w:val="00AB4A45"/>
    <w:rsid w:val="00AB6E93"/>
    <w:rsid w:val="00AB7E4A"/>
    <w:rsid w:val="00AC1595"/>
    <w:rsid w:val="00AD3354"/>
    <w:rsid w:val="00AD4282"/>
    <w:rsid w:val="00AD73F4"/>
    <w:rsid w:val="00AD775C"/>
    <w:rsid w:val="00AE0F8D"/>
    <w:rsid w:val="00AE1DDC"/>
    <w:rsid w:val="00AE1EAB"/>
    <w:rsid w:val="00AE4671"/>
    <w:rsid w:val="00AE64B3"/>
    <w:rsid w:val="00AE66C5"/>
    <w:rsid w:val="00AE73A1"/>
    <w:rsid w:val="00AF428F"/>
    <w:rsid w:val="00AF79FB"/>
    <w:rsid w:val="00B011BC"/>
    <w:rsid w:val="00B012B6"/>
    <w:rsid w:val="00B01384"/>
    <w:rsid w:val="00B0456D"/>
    <w:rsid w:val="00B11EFD"/>
    <w:rsid w:val="00B12E56"/>
    <w:rsid w:val="00B13718"/>
    <w:rsid w:val="00B15B44"/>
    <w:rsid w:val="00B2032F"/>
    <w:rsid w:val="00B27952"/>
    <w:rsid w:val="00B31414"/>
    <w:rsid w:val="00B34318"/>
    <w:rsid w:val="00B36ECC"/>
    <w:rsid w:val="00B36FC0"/>
    <w:rsid w:val="00B41715"/>
    <w:rsid w:val="00B451D8"/>
    <w:rsid w:val="00B47167"/>
    <w:rsid w:val="00B4725E"/>
    <w:rsid w:val="00B47AFB"/>
    <w:rsid w:val="00B52712"/>
    <w:rsid w:val="00B5596B"/>
    <w:rsid w:val="00B568C0"/>
    <w:rsid w:val="00B575B6"/>
    <w:rsid w:val="00B60A5D"/>
    <w:rsid w:val="00B617DB"/>
    <w:rsid w:val="00B629F8"/>
    <w:rsid w:val="00B63C71"/>
    <w:rsid w:val="00B76206"/>
    <w:rsid w:val="00B83359"/>
    <w:rsid w:val="00B925BC"/>
    <w:rsid w:val="00B9674F"/>
    <w:rsid w:val="00B970EA"/>
    <w:rsid w:val="00BA3D16"/>
    <w:rsid w:val="00BA5A5A"/>
    <w:rsid w:val="00BB15AF"/>
    <w:rsid w:val="00BB16C0"/>
    <w:rsid w:val="00BB56B8"/>
    <w:rsid w:val="00BB77F1"/>
    <w:rsid w:val="00BC365F"/>
    <w:rsid w:val="00BC38F4"/>
    <w:rsid w:val="00BC6ACA"/>
    <w:rsid w:val="00BD637B"/>
    <w:rsid w:val="00BE384E"/>
    <w:rsid w:val="00BE61C1"/>
    <w:rsid w:val="00BF1348"/>
    <w:rsid w:val="00BF3F31"/>
    <w:rsid w:val="00BF41D2"/>
    <w:rsid w:val="00BF5771"/>
    <w:rsid w:val="00BF5C9C"/>
    <w:rsid w:val="00BF6596"/>
    <w:rsid w:val="00BF7811"/>
    <w:rsid w:val="00C023AF"/>
    <w:rsid w:val="00C024DA"/>
    <w:rsid w:val="00C03ABB"/>
    <w:rsid w:val="00C1117A"/>
    <w:rsid w:val="00C118FA"/>
    <w:rsid w:val="00C147E4"/>
    <w:rsid w:val="00C1503C"/>
    <w:rsid w:val="00C21871"/>
    <w:rsid w:val="00C24F54"/>
    <w:rsid w:val="00C275B7"/>
    <w:rsid w:val="00C35488"/>
    <w:rsid w:val="00C375A9"/>
    <w:rsid w:val="00C41383"/>
    <w:rsid w:val="00C50A53"/>
    <w:rsid w:val="00C50D49"/>
    <w:rsid w:val="00C51C69"/>
    <w:rsid w:val="00C52C64"/>
    <w:rsid w:val="00C53E98"/>
    <w:rsid w:val="00C57512"/>
    <w:rsid w:val="00C64889"/>
    <w:rsid w:val="00C66011"/>
    <w:rsid w:val="00C721D8"/>
    <w:rsid w:val="00C7253B"/>
    <w:rsid w:val="00C824D4"/>
    <w:rsid w:val="00C83826"/>
    <w:rsid w:val="00C84638"/>
    <w:rsid w:val="00C85A33"/>
    <w:rsid w:val="00C87907"/>
    <w:rsid w:val="00C909F5"/>
    <w:rsid w:val="00C91735"/>
    <w:rsid w:val="00CA54F2"/>
    <w:rsid w:val="00CA6460"/>
    <w:rsid w:val="00CB3ECE"/>
    <w:rsid w:val="00CC385E"/>
    <w:rsid w:val="00CC3E30"/>
    <w:rsid w:val="00CC4D96"/>
    <w:rsid w:val="00CC55DD"/>
    <w:rsid w:val="00CC6DDC"/>
    <w:rsid w:val="00CD3B4E"/>
    <w:rsid w:val="00CE0232"/>
    <w:rsid w:val="00CE2521"/>
    <w:rsid w:val="00CE544B"/>
    <w:rsid w:val="00CE73A5"/>
    <w:rsid w:val="00CF1A31"/>
    <w:rsid w:val="00CF3D57"/>
    <w:rsid w:val="00D0312D"/>
    <w:rsid w:val="00D14AD3"/>
    <w:rsid w:val="00D166DF"/>
    <w:rsid w:val="00D30E44"/>
    <w:rsid w:val="00D332AC"/>
    <w:rsid w:val="00D36FA2"/>
    <w:rsid w:val="00D42485"/>
    <w:rsid w:val="00D477BE"/>
    <w:rsid w:val="00D477E1"/>
    <w:rsid w:val="00D47876"/>
    <w:rsid w:val="00D47A72"/>
    <w:rsid w:val="00D53CB2"/>
    <w:rsid w:val="00D5414B"/>
    <w:rsid w:val="00D546E9"/>
    <w:rsid w:val="00D54919"/>
    <w:rsid w:val="00D54FB2"/>
    <w:rsid w:val="00D57166"/>
    <w:rsid w:val="00D67A21"/>
    <w:rsid w:val="00D775AE"/>
    <w:rsid w:val="00D800D8"/>
    <w:rsid w:val="00D857C7"/>
    <w:rsid w:val="00D860C5"/>
    <w:rsid w:val="00D867DE"/>
    <w:rsid w:val="00D96E93"/>
    <w:rsid w:val="00DA1F3D"/>
    <w:rsid w:val="00DA3A29"/>
    <w:rsid w:val="00DB0058"/>
    <w:rsid w:val="00DB2357"/>
    <w:rsid w:val="00DB3D2E"/>
    <w:rsid w:val="00DB6F31"/>
    <w:rsid w:val="00DC2CAD"/>
    <w:rsid w:val="00DD241D"/>
    <w:rsid w:val="00DD2CE7"/>
    <w:rsid w:val="00DD50DA"/>
    <w:rsid w:val="00DD7049"/>
    <w:rsid w:val="00DE3C69"/>
    <w:rsid w:val="00DE6161"/>
    <w:rsid w:val="00DF2382"/>
    <w:rsid w:val="00DF7893"/>
    <w:rsid w:val="00E1274B"/>
    <w:rsid w:val="00E14584"/>
    <w:rsid w:val="00E170C9"/>
    <w:rsid w:val="00E17B54"/>
    <w:rsid w:val="00E20A3E"/>
    <w:rsid w:val="00E27833"/>
    <w:rsid w:val="00E31196"/>
    <w:rsid w:val="00E3272E"/>
    <w:rsid w:val="00E33E4A"/>
    <w:rsid w:val="00E3567C"/>
    <w:rsid w:val="00E37EAA"/>
    <w:rsid w:val="00E41623"/>
    <w:rsid w:val="00E444B7"/>
    <w:rsid w:val="00E57305"/>
    <w:rsid w:val="00E61C01"/>
    <w:rsid w:val="00E64AC7"/>
    <w:rsid w:val="00E65101"/>
    <w:rsid w:val="00E74F24"/>
    <w:rsid w:val="00E8010A"/>
    <w:rsid w:val="00E822A9"/>
    <w:rsid w:val="00E84711"/>
    <w:rsid w:val="00E84FB1"/>
    <w:rsid w:val="00E85750"/>
    <w:rsid w:val="00E86F1B"/>
    <w:rsid w:val="00E96CF4"/>
    <w:rsid w:val="00EA1871"/>
    <w:rsid w:val="00EA3CEE"/>
    <w:rsid w:val="00EB516A"/>
    <w:rsid w:val="00EB5D7E"/>
    <w:rsid w:val="00EC0AB4"/>
    <w:rsid w:val="00EC222C"/>
    <w:rsid w:val="00EC2834"/>
    <w:rsid w:val="00EC7996"/>
    <w:rsid w:val="00ED6B40"/>
    <w:rsid w:val="00EF1DE3"/>
    <w:rsid w:val="00EF416A"/>
    <w:rsid w:val="00F0194D"/>
    <w:rsid w:val="00F03624"/>
    <w:rsid w:val="00F04B66"/>
    <w:rsid w:val="00F10189"/>
    <w:rsid w:val="00F13D54"/>
    <w:rsid w:val="00F16A49"/>
    <w:rsid w:val="00F208C5"/>
    <w:rsid w:val="00F2227B"/>
    <w:rsid w:val="00F2317B"/>
    <w:rsid w:val="00F251BB"/>
    <w:rsid w:val="00F315CA"/>
    <w:rsid w:val="00F34C8F"/>
    <w:rsid w:val="00F512EE"/>
    <w:rsid w:val="00F53BFA"/>
    <w:rsid w:val="00F5565B"/>
    <w:rsid w:val="00F55E3C"/>
    <w:rsid w:val="00F56A2A"/>
    <w:rsid w:val="00F64C58"/>
    <w:rsid w:val="00F666C8"/>
    <w:rsid w:val="00F70D49"/>
    <w:rsid w:val="00F72E1C"/>
    <w:rsid w:val="00F7513D"/>
    <w:rsid w:val="00F75D53"/>
    <w:rsid w:val="00F76353"/>
    <w:rsid w:val="00F77876"/>
    <w:rsid w:val="00F77C09"/>
    <w:rsid w:val="00F8036D"/>
    <w:rsid w:val="00F813D1"/>
    <w:rsid w:val="00F86245"/>
    <w:rsid w:val="00F8635F"/>
    <w:rsid w:val="00F92110"/>
    <w:rsid w:val="00F92511"/>
    <w:rsid w:val="00F928DD"/>
    <w:rsid w:val="00F92BA9"/>
    <w:rsid w:val="00F93FB1"/>
    <w:rsid w:val="00FA0CBD"/>
    <w:rsid w:val="00FA3DE6"/>
    <w:rsid w:val="00FA4451"/>
    <w:rsid w:val="00FA4618"/>
    <w:rsid w:val="00FA6569"/>
    <w:rsid w:val="00FB2F9C"/>
    <w:rsid w:val="00FB3969"/>
    <w:rsid w:val="00FB7A8F"/>
    <w:rsid w:val="00FC2D26"/>
    <w:rsid w:val="00FC6743"/>
    <w:rsid w:val="00FC6BC3"/>
    <w:rsid w:val="00FD3276"/>
    <w:rsid w:val="00FD7D94"/>
    <w:rsid w:val="00FE3617"/>
    <w:rsid w:val="00FE491C"/>
    <w:rsid w:val="00FF07E1"/>
    <w:rsid w:val="00FF2ED7"/>
    <w:rsid w:val="00FF6A69"/>
    <w:rsid w:val="01444C23"/>
    <w:rsid w:val="01E40323"/>
    <w:rsid w:val="03D66BA6"/>
    <w:rsid w:val="07571DAC"/>
    <w:rsid w:val="080C703A"/>
    <w:rsid w:val="0D320320"/>
    <w:rsid w:val="0E0B6A8E"/>
    <w:rsid w:val="0F184516"/>
    <w:rsid w:val="111E1B8C"/>
    <w:rsid w:val="116956A8"/>
    <w:rsid w:val="11731ED8"/>
    <w:rsid w:val="12D46543"/>
    <w:rsid w:val="147B30BE"/>
    <w:rsid w:val="15C90318"/>
    <w:rsid w:val="1B795A0C"/>
    <w:rsid w:val="1BF52D5A"/>
    <w:rsid w:val="1CB22EFF"/>
    <w:rsid w:val="1D5A5ABB"/>
    <w:rsid w:val="1EA80B31"/>
    <w:rsid w:val="1EF842D0"/>
    <w:rsid w:val="2028651A"/>
    <w:rsid w:val="209239FD"/>
    <w:rsid w:val="22794E74"/>
    <w:rsid w:val="281178FD"/>
    <w:rsid w:val="29756479"/>
    <w:rsid w:val="2C0A34F0"/>
    <w:rsid w:val="2C5129BE"/>
    <w:rsid w:val="2C602C01"/>
    <w:rsid w:val="2E255C23"/>
    <w:rsid w:val="2E56637D"/>
    <w:rsid w:val="2F0A3098"/>
    <w:rsid w:val="322748ED"/>
    <w:rsid w:val="325841F0"/>
    <w:rsid w:val="3350510B"/>
    <w:rsid w:val="340B21E3"/>
    <w:rsid w:val="34B04C09"/>
    <w:rsid w:val="375B541D"/>
    <w:rsid w:val="3AE406E8"/>
    <w:rsid w:val="3B337E5E"/>
    <w:rsid w:val="3B6E21A6"/>
    <w:rsid w:val="3C0C4260"/>
    <w:rsid w:val="3E6B6D9C"/>
    <w:rsid w:val="3FA27361"/>
    <w:rsid w:val="3FBC2D85"/>
    <w:rsid w:val="403405A8"/>
    <w:rsid w:val="408A49C4"/>
    <w:rsid w:val="42B07FE6"/>
    <w:rsid w:val="48873598"/>
    <w:rsid w:val="48A1249A"/>
    <w:rsid w:val="4981092F"/>
    <w:rsid w:val="4A607543"/>
    <w:rsid w:val="4E26090D"/>
    <w:rsid w:val="4F7B197C"/>
    <w:rsid w:val="506A211C"/>
    <w:rsid w:val="587D49B7"/>
    <w:rsid w:val="5F0C016E"/>
    <w:rsid w:val="60874625"/>
    <w:rsid w:val="6481138B"/>
    <w:rsid w:val="66D36DF5"/>
    <w:rsid w:val="66D439F4"/>
    <w:rsid w:val="680831B3"/>
    <w:rsid w:val="701C42A9"/>
    <w:rsid w:val="71500123"/>
    <w:rsid w:val="725134A0"/>
    <w:rsid w:val="73EE4A9D"/>
    <w:rsid w:val="75D92DD5"/>
    <w:rsid w:val="79AA1AE2"/>
    <w:rsid w:val="7CA103C5"/>
    <w:rsid w:val="7CB93A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6"/>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9"/>
    <w:pPr>
      <w:keepNext/>
      <w:keepLines/>
      <w:numPr>
        <w:ilvl w:val="4"/>
        <w:numId w:val="1"/>
      </w:numPr>
      <w:spacing w:before="280" w:after="290" w:line="376" w:lineRule="auto"/>
      <w:outlineLvl w:val="4"/>
    </w:pPr>
    <w:rPr>
      <w:b/>
      <w:bCs/>
      <w:szCs w:val="28"/>
    </w:rPr>
  </w:style>
  <w:style w:type="paragraph" w:styleId="7">
    <w:name w:val="heading 6"/>
    <w:basedOn w:val="1"/>
    <w:next w:val="1"/>
    <w:semiHidden/>
    <w:unhideWhenUsed/>
    <w:qFormat/>
    <w:uiPriority w:val="9"/>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9"/>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9"/>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9"/>
    <w:pPr>
      <w:keepNext/>
      <w:keepLines/>
      <w:numPr>
        <w:ilvl w:val="8"/>
        <w:numId w:val="1"/>
      </w:numPr>
      <w:spacing w:before="240" w:after="64" w:line="317" w:lineRule="auto"/>
      <w:outlineLvl w:val="8"/>
    </w:pPr>
    <w:rPr>
      <w:rFonts w:ascii="Arial" w:hAnsi="Arial" w:eastAsia="黑体"/>
      <w:sz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cstheme="minorBidi"/>
      <w:sz w:val="21"/>
      <w:szCs w:val="22"/>
    </w:rPr>
  </w:style>
  <w:style w:type="paragraph" w:styleId="12">
    <w:name w:val="Normal Indent"/>
    <w:basedOn w:val="1"/>
    <w:link w:val="48"/>
    <w:qFormat/>
    <w:uiPriority w:val="0"/>
    <w:pPr>
      <w:ind w:firstLine="420"/>
    </w:pPr>
    <w:rPr>
      <w:rFonts w:ascii="Arial" w:hAnsi="Arial"/>
      <w:sz w:val="21"/>
      <w:szCs w:val="20"/>
    </w:rPr>
  </w:style>
  <w:style w:type="paragraph" w:styleId="13">
    <w:name w:val="Document Map"/>
    <w:basedOn w:val="1"/>
    <w:link w:val="59"/>
    <w:semiHidden/>
    <w:unhideWhenUsed/>
    <w:qFormat/>
    <w:uiPriority w:val="99"/>
    <w:rPr>
      <w:rFonts w:ascii="宋体"/>
      <w:sz w:val="18"/>
      <w:szCs w:val="18"/>
    </w:rPr>
  </w:style>
  <w:style w:type="paragraph" w:styleId="14">
    <w:name w:val="annotation text"/>
    <w:basedOn w:val="1"/>
    <w:link w:val="62"/>
    <w:qFormat/>
    <w:uiPriority w:val="0"/>
    <w:pPr>
      <w:jc w:val="left"/>
    </w:pPr>
    <w:rPr>
      <w:rFonts w:ascii="方正仿宋_GBK" w:hAnsi="方正仿宋_GBK" w:eastAsia="方正仿宋_GBK"/>
      <w:sz w:val="21"/>
      <w:szCs w:val="22"/>
    </w:rPr>
  </w:style>
  <w:style w:type="paragraph" w:styleId="15">
    <w:name w:val="Body Text Indent"/>
    <w:basedOn w:val="1"/>
    <w:link w:val="52"/>
    <w:semiHidden/>
    <w:unhideWhenUsed/>
    <w:qFormat/>
    <w:uiPriority w:val="99"/>
    <w:pPr>
      <w:spacing w:after="120"/>
      <w:ind w:left="420" w:leftChars="200"/>
    </w:pPr>
    <w:rPr>
      <w:sz w:val="21"/>
    </w:rPr>
  </w:style>
  <w:style w:type="paragraph" w:styleId="16">
    <w:name w:val="toc 5"/>
    <w:basedOn w:val="1"/>
    <w:next w:val="1"/>
    <w:unhideWhenUsed/>
    <w:qFormat/>
    <w:uiPriority w:val="39"/>
    <w:pPr>
      <w:ind w:left="1680" w:leftChars="800"/>
    </w:pPr>
    <w:rPr>
      <w:rFonts w:asciiTheme="minorHAnsi" w:hAnsiTheme="minorHAnsi" w:eastAsiaTheme="minorEastAsia" w:cstheme="minorBidi"/>
      <w:sz w:val="21"/>
      <w:szCs w:val="22"/>
    </w:rPr>
  </w:style>
  <w:style w:type="paragraph" w:styleId="17">
    <w:name w:val="toc 3"/>
    <w:basedOn w:val="1"/>
    <w:next w:val="1"/>
    <w:unhideWhenUsed/>
    <w:qFormat/>
    <w:uiPriority w:val="39"/>
    <w:pPr>
      <w:ind w:left="840" w:leftChars="400"/>
    </w:pPr>
  </w:style>
  <w:style w:type="paragraph" w:styleId="18">
    <w:name w:val="toc 8"/>
    <w:basedOn w:val="1"/>
    <w:next w:val="1"/>
    <w:unhideWhenUsed/>
    <w:qFormat/>
    <w:uiPriority w:val="39"/>
    <w:pPr>
      <w:ind w:left="2940" w:leftChars="1400"/>
    </w:pPr>
    <w:rPr>
      <w:rFonts w:asciiTheme="minorHAnsi" w:hAnsiTheme="minorHAnsi" w:eastAsiaTheme="minorEastAsia" w:cstheme="minorBidi"/>
      <w:sz w:val="21"/>
      <w:szCs w:val="22"/>
    </w:rPr>
  </w:style>
  <w:style w:type="paragraph" w:styleId="19">
    <w:name w:val="Balloon Text"/>
    <w:basedOn w:val="1"/>
    <w:link w:val="60"/>
    <w:semiHidden/>
    <w:unhideWhenUsed/>
    <w:qFormat/>
    <w:uiPriority w:val="99"/>
    <w:rPr>
      <w:sz w:val="18"/>
      <w:szCs w:val="18"/>
    </w:rPr>
  </w:style>
  <w:style w:type="paragraph" w:styleId="20">
    <w:name w:val="footer"/>
    <w:basedOn w:val="1"/>
    <w:link w:val="38"/>
    <w:unhideWhenUsed/>
    <w:qFormat/>
    <w:uiPriority w:val="99"/>
    <w:pPr>
      <w:tabs>
        <w:tab w:val="center" w:pos="4153"/>
        <w:tab w:val="right" w:pos="8306"/>
      </w:tabs>
      <w:snapToGrid w:val="0"/>
      <w:jc w:val="left"/>
    </w:pPr>
    <w:rPr>
      <w:sz w:val="18"/>
      <w:szCs w:val="18"/>
    </w:rPr>
  </w:style>
  <w:style w:type="paragraph" w:styleId="21">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4"/>
    <w:basedOn w:val="1"/>
    <w:next w:val="1"/>
    <w:link w:val="65"/>
    <w:unhideWhenUsed/>
    <w:qFormat/>
    <w:uiPriority w:val="39"/>
    <w:pPr>
      <w:ind w:left="1260" w:leftChars="600"/>
    </w:pPr>
    <w:rPr>
      <w:rFonts w:asciiTheme="minorHAnsi" w:hAnsiTheme="minorHAnsi" w:eastAsiaTheme="minorEastAsia" w:cstheme="minorBidi"/>
      <w:sz w:val="21"/>
      <w:szCs w:val="22"/>
    </w:rPr>
  </w:style>
  <w:style w:type="paragraph" w:styleId="24">
    <w:name w:val="toc 6"/>
    <w:basedOn w:val="1"/>
    <w:next w:val="1"/>
    <w:unhideWhenUsed/>
    <w:qFormat/>
    <w:uiPriority w:val="39"/>
    <w:pPr>
      <w:ind w:left="2100" w:leftChars="1000"/>
    </w:pPr>
    <w:rPr>
      <w:rFonts w:asciiTheme="minorHAnsi" w:hAnsiTheme="minorHAnsi" w:eastAsiaTheme="minorEastAsia" w:cstheme="minorBidi"/>
      <w:sz w:val="21"/>
      <w:szCs w:val="22"/>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rPr>
      <w:rFonts w:asciiTheme="minorHAnsi" w:hAnsiTheme="minorHAnsi" w:eastAsiaTheme="minorEastAsia" w:cstheme="minorBidi"/>
      <w:sz w:val="21"/>
      <w:szCs w:val="22"/>
    </w:rPr>
  </w:style>
  <w:style w:type="paragraph" w:styleId="27">
    <w:name w:val="Normal (Web)"/>
    <w:basedOn w:val="1"/>
    <w:unhideWhenUsed/>
    <w:qFormat/>
    <w:uiPriority w:val="99"/>
    <w:pPr>
      <w:widowControl/>
      <w:jc w:val="left"/>
    </w:pPr>
    <w:rPr>
      <w:rFonts w:ascii="宋体" w:hAnsi="宋体" w:cs="宋体"/>
      <w:kern w:val="0"/>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basedOn w:val="30"/>
    <w:unhideWhenUsed/>
    <w:qFormat/>
    <w:uiPriority w:val="99"/>
    <w:rPr>
      <w:color w:val="0563C1" w:themeColor="hyperlink"/>
      <w:u w:val="single"/>
    </w:rPr>
  </w:style>
  <w:style w:type="character" w:styleId="32">
    <w:name w:val="annotation reference"/>
    <w:qFormat/>
    <w:uiPriority w:val="0"/>
    <w:rPr>
      <w:sz w:val="21"/>
      <w:szCs w:val="21"/>
    </w:rPr>
  </w:style>
  <w:style w:type="character" w:customStyle="1" w:styleId="33">
    <w:name w:val="标题 1 Char"/>
    <w:basedOn w:val="30"/>
    <w:link w:val="2"/>
    <w:qFormat/>
    <w:uiPriority w:val="0"/>
    <w:rPr>
      <w:rFonts w:ascii="Times New Roman" w:hAnsi="Times New Roman" w:eastAsia="宋体" w:cs="Times New Roman"/>
      <w:b/>
      <w:bCs/>
      <w:kern w:val="44"/>
      <w:sz w:val="44"/>
      <w:szCs w:val="44"/>
    </w:rPr>
  </w:style>
  <w:style w:type="character" w:customStyle="1" w:styleId="34">
    <w:name w:val="标题 2 Char"/>
    <w:basedOn w:val="30"/>
    <w:link w:val="3"/>
    <w:qFormat/>
    <w:uiPriority w:val="0"/>
    <w:rPr>
      <w:rFonts w:asciiTheme="majorHAnsi" w:hAnsiTheme="majorHAnsi" w:eastAsiaTheme="majorEastAsia" w:cstheme="majorBidi"/>
      <w:b/>
      <w:bCs/>
      <w:sz w:val="32"/>
      <w:szCs w:val="32"/>
    </w:rPr>
  </w:style>
  <w:style w:type="character" w:customStyle="1" w:styleId="35">
    <w:name w:val="标题 3 Char"/>
    <w:basedOn w:val="30"/>
    <w:link w:val="4"/>
    <w:qFormat/>
    <w:uiPriority w:val="9"/>
    <w:rPr>
      <w:rFonts w:ascii="Times New Roman" w:hAnsi="Times New Roman" w:eastAsia="宋体" w:cs="Times New Roman"/>
      <w:b/>
      <w:bCs/>
      <w:sz w:val="32"/>
      <w:szCs w:val="32"/>
    </w:rPr>
  </w:style>
  <w:style w:type="character" w:customStyle="1" w:styleId="36">
    <w:name w:val="标题 4 Char"/>
    <w:basedOn w:val="30"/>
    <w:link w:val="5"/>
    <w:qFormat/>
    <w:uiPriority w:val="9"/>
    <w:rPr>
      <w:rFonts w:asciiTheme="majorHAnsi" w:hAnsiTheme="majorHAnsi" w:eastAsiaTheme="majorEastAsia" w:cstheme="majorBidi"/>
      <w:b/>
      <w:bCs/>
      <w:kern w:val="2"/>
      <w:sz w:val="28"/>
      <w:szCs w:val="28"/>
    </w:rPr>
  </w:style>
  <w:style w:type="character" w:customStyle="1" w:styleId="37">
    <w:name w:val="页眉 Char"/>
    <w:basedOn w:val="30"/>
    <w:link w:val="21"/>
    <w:qFormat/>
    <w:uiPriority w:val="99"/>
    <w:rPr>
      <w:sz w:val="18"/>
      <w:szCs w:val="18"/>
    </w:rPr>
  </w:style>
  <w:style w:type="character" w:customStyle="1" w:styleId="38">
    <w:name w:val="页脚 Char"/>
    <w:basedOn w:val="30"/>
    <w:link w:val="20"/>
    <w:qFormat/>
    <w:uiPriority w:val="99"/>
    <w:rPr>
      <w:sz w:val="18"/>
      <w:szCs w:val="18"/>
    </w:rPr>
  </w:style>
  <w:style w:type="paragraph" w:customStyle="1" w:styleId="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customStyle="1" w:styleId="40">
    <w:name w:val="正文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纯文本1 New New New New New New New New"/>
    <w:basedOn w:val="1"/>
    <w:qFormat/>
    <w:uiPriority w:val="0"/>
    <w:pPr>
      <w:suppressAutoHyphens/>
    </w:pPr>
    <w:rPr>
      <w:rFonts w:ascii="宋体" w:hAnsi="宋体" w:eastAsia="方正仿宋_GBK"/>
      <w:kern w:val="1"/>
      <w:sz w:val="21"/>
      <w:szCs w:val="22"/>
      <w:lang w:eastAsia="ar-SA"/>
    </w:rPr>
  </w:style>
  <w:style w:type="paragraph" w:customStyle="1" w:styleId="42">
    <w:name w:val="正文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Calibri" w:hAnsi="Calibri" w:eastAsia="宋体" w:cs="Times New Roman"/>
      <w:kern w:val="1"/>
      <w:sz w:val="21"/>
      <w:szCs w:val="22"/>
      <w:lang w:val="en-US" w:eastAsia="ar-SA" w:bidi="ar-SA"/>
    </w:rPr>
  </w:style>
  <w:style w:type="paragraph" w:customStyle="1" w:styleId="43">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Calibri" w:hAnsi="Calibri" w:eastAsia="宋体" w:cs="Times New Roman"/>
      <w:kern w:val="1"/>
      <w:sz w:val="21"/>
      <w:szCs w:val="22"/>
      <w:lang w:val="en-US" w:eastAsia="ar-SA" w:bidi="ar-SA"/>
    </w:rPr>
  </w:style>
  <w:style w:type="paragraph" w:customStyle="1" w:styleId="45">
    <w:name w:val="纯文本1 New New New New New New"/>
    <w:basedOn w:val="1"/>
    <w:qFormat/>
    <w:uiPriority w:val="0"/>
    <w:pPr>
      <w:suppressAutoHyphens/>
    </w:pPr>
    <w:rPr>
      <w:rFonts w:ascii="宋体" w:hAnsi="宋体" w:eastAsia="方正仿宋_GBK"/>
      <w:kern w:val="1"/>
      <w:sz w:val="21"/>
      <w:szCs w:val="22"/>
      <w:lang w:eastAsia="ar-SA"/>
    </w:rPr>
  </w:style>
  <w:style w:type="paragraph" w:styleId="46">
    <w:name w:val="List Paragraph"/>
    <w:basedOn w:val="1"/>
    <w:link w:val="47"/>
    <w:qFormat/>
    <w:uiPriority w:val="34"/>
    <w:pPr>
      <w:ind w:firstLine="420" w:firstLineChars="200"/>
    </w:pPr>
  </w:style>
  <w:style w:type="character" w:customStyle="1" w:styleId="47">
    <w:name w:val="列出段落 Char"/>
    <w:link w:val="46"/>
    <w:qFormat/>
    <w:uiPriority w:val="34"/>
    <w:rPr>
      <w:rFonts w:ascii="Times New Roman" w:hAnsi="Times New Roman" w:eastAsia="宋体" w:cs="Times New Roman"/>
      <w:sz w:val="24"/>
      <w:szCs w:val="24"/>
    </w:rPr>
  </w:style>
  <w:style w:type="character" w:customStyle="1" w:styleId="48">
    <w:name w:val="正文缩进 Char"/>
    <w:link w:val="12"/>
    <w:qFormat/>
    <w:uiPriority w:val="0"/>
    <w:rPr>
      <w:rFonts w:ascii="Arial" w:hAnsi="Arial" w:eastAsia="宋体" w:cs="Times New Roman"/>
      <w:szCs w:val="20"/>
    </w:rPr>
  </w:style>
  <w:style w:type="character" w:customStyle="1" w:styleId="49">
    <w:name w:val="正文非缩进 Char Char"/>
    <w:qFormat/>
    <w:uiPriority w:val="0"/>
    <w:rPr>
      <w:rFonts w:eastAsia="宋体"/>
      <w:kern w:val="2"/>
      <w:sz w:val="21"/>
      <w:lang w:val="en-US" w:eastAsia="zh-CN" w:bidi="ar-SA"/>
    </w:rPr>
  </w:style>
  <w:style w:type="paragraph" w:customStyle="1" w:styleId="50">
    <w:name w:val="规范正文"/>
    <w:basedOn w:val="1"/>
    <w:qFormat/>
    <w:uiPriority w:val="0"/>
    <w:pPr>
      <w:adjustRightInd w:val="0"/>
      <w:spacing w:line="360" w:lineRule="auto"/>
      <w:ind w:right="-516" w:firstLine="420"/>
      <w:textAlignment w:val="baseline"/>
    </w:pPr>
    <w:rPr>
      <w:kern w:val="0"/>
      <w:szCs w:val="27"/>
    </w:rPr>
  </w:style>
  <w:style w:type="paragraph" w:customStyle="1" w:styleId="51">
    <w:name w:val="列出段落1"/>
    <w:basedOn w:val="1"/>
    <w:qFormat/>
    <w:uiPriority w:val="34"/>
    <w:pPr>
      <w:widowControl/>
      <w:ind w:left="720"/>
      <w:contextualSpacing/>
      <w:jc w:val="left"/>
    </w:pPr>
    <w:rPr>
      <w:rFonts w:ascii="Calibri" w:hAnsi="Calibri"/>
      <w:kern w:val="0"/>
      <w:lang w:eastAsia="en-US" w:bidi="en-US"/>
    </w:rPr>
  </w:style>
  <w:style w:type="character" w:customStyle="1" w:styleId="52">
    <w:name w:val="正文文本缩进 Char"/>
    <w:basedOn w:val="30"/>
    <w:link w:val="15"/>
    <w:semiHidden/>
    <w:qFormat/>
    <w:uiPriority w:val="99"/>
    <w:rPr>
      <w:rFonts w:ascii="Times New Roman" w:hAnsi="Times New Roman" w:eastAsia="宋体" w:cs="Times New Roman"/>
      <w:szCs w:val="24"/>
    </w:rPr>
  </w:style>
  <w:style w:type="paragraph" w:customStyle="1" w:styleId="53">
    <w:name w:val="报告正文文字"/>
    <w:basedOn w:val="1"/>
    <w:link w:val="54"/>
    <w:qFormat/>
    <w:uiPriority w:val="0"/>
    <w:pPr>
      <w:ind w:firstLine="560" w:firstLineChars="200"/>
    </w:pPr>
    <w:rPr>
      <w:rFonts w:ascii="宋体" w:hAnsi="宋体"/>
      <w:sz w:val="28"/>
      <w:szCs w:val="20"/>
    </w:rPr>
  </w:style>
  <w:style w:type="character" w:customStyle="1" w:styleId="54">
    <w:name w:val="报告正文文字 Char"/>
    <w:link w:val="53"/>
    <w:qFormat/>
    <w:locked/>
    <w:uiPriority w:val="0"/>
    <w:rPr>
      <w:rFonts w:ascii="宋体" w:hAnsi="宋体" w:eastAsia="宋体" w:cs="Times New Roman"/>
      <w:sz w:val="28"/>
      <w:szCs w:val="20"/>
    </w:rPr>
  </w:style>
  <w:style w:type="paragraph" w:customStyle="1" w:styleId="55">
    <w:name w:val="SANGFOR_6_正文"/>
    <w:basedOn w:val="1"/>
    <w:link w:val="56"/>
    <w:qFormat/>
    <w:uiPriority w:val="0"/>
    <w:pPr>
      <w:spacing w:line="360" w:lineRule="auto"/>
      <w:ind w:firstLine="200" w:firstLineChars="200"/>
    </w:pPr>
  </w:style>
  <w:style w:type="character" w:customStyle="1" w:styleId="56">
    <w:name w:val="SANGFOR_6_正文 Char"/>
    <w:link w:val="55"/>
    <w:qFormat/>
    <w:uiPriority w:val="0"/>
    <w:rPr>
      <w:rFonts w:ascii="Times New Roman" w:hAnsi="Times New Roman" w:eastAsia="宋体" w:cs="Times New Roman"/>
      <w:sz w:val="24"/>
      <w:szCs w:val="24"/>
    </w:rPr>
  </w:style>
  <w:style w:type="character" w:customStyle="1" w:styleId="57">
    <w:name w:val="标书正文:  0.74 厘米 Char Char"/>
    <w:link w:val="58"/>
    <w:qFormat/>
    <w:uiPriority w:val="0"/>
    <w:rPr>
      <w:rFonts w:eastAsia="宋体" w:cs="宋体"/>
      <w:sz w:val="24"/>
    </w:rPr>
  </w:style>
  <w:style w:type="paragraph" w:customStyle="1" w:styleId="58">
    <w:name w:val="标书正文:  0.74 厘米"/>
    <w:basedOn w:val="1"/>
    <w:link w:val="57"/>
    <w:qFormat/>
    <w:uiPriority w:val="0"/>
    <w:pPr>
      <w:snapToGrid w:val="0"/>
      <w:spacing w:line="360" w:lineRule="auto"/>
      <w:ind w:firstLine="420"/>
    </w:pPr>
    <w:rPr>
      <w:rFonts w:cs="宋体" w:asciiTheme="minorHAnsi" w:hAnsiTheme="minorHAnsi"/>
      <w:szCs w:val="22"/>
    </w:rPr>
  </w:style>
  <w:style w:type="character" w:customStyle="1" w:styleId="59">
    <w:name w:val="文档结构图 Char"/>
    <w:basedOn w:val="30"/>
    <w:link w:val="13"/>
    <w:semiHidden/>
    <w:qFormat/>
    <w:uiPriority w:val="99"/>
    <w:rPr>
      <w:rFonts w:ascii="宋体" w:hAnsi="Times New Roman" w:eastAsia="宋体" w:cs="Times New Roman"/>
      <w:sz w:val="18"/>
      <w:szCs w:val="18"/>
    </w:rPr>
  </w:style>
  <w:style w:type="character" w:customStyle="1" w:styleId="60">
    <w:name w:val="批注框文本 Char"/>
    <w:basedOn w:val="30"/>
    <w:link w:val="19"/>
    <w:semiHidden/>
    <w:qFormat/>
    <w:uiPriority w:val="99"/>
    <w:rPr>
      <w:rFonts w:ascii="Times New Roman" w:hAnsi="Times New Roman" w:eastAsia="宋体" w:cs="Times New Roman"/>
      <w:sz w:val="18"/>
      <w:szCs w:val="18"/>
    </w:rPr>
  </w:style>
  <w:style w:type="paragraph" w:customStyle="1" w:styleId="61">
    <w:name w:val="纯文本1"/>
    <w:basedOn w:val="1"/>
    <w:qFormat/>
    <w:uiPriority w:val="0"/>
    <w:pPr>
      <w:suppressAutoHyphens/>
      <w:topLinePunct/>
    </w:pPr>
    <w:rPr>
      <w:rFonts w:ascii="宋体" w:hAnsi="宋体"/>
      <w:kern w:val="1"/>
      <w:sz w:val="21"/>
      <w:szCs w:val="22"/>
      <w:lang w:eastAsia="ar-SA"/>
    </w:rPr>
  </w:style>
  <w:style w:type="character" w:customStyle="1" w:styleId="62">
    <w:name w:val="批注文字 Char"/>
    <w:link w:val="14"/>
    <w:qFormat/>
    <w:uiPriority w:val="0"/>
    <w:rPr>
      <w:rFonts w:ascii="方正仿宋_GBK" w:hAnsi="方正仿宋_GBK" w:eastAsia="方正仿宋_GBK" w:cs="Times New Roman"/>
    </w:rPr>
  </w:style>
  <w:style w:type="character" w:customStyle="1" w:styleId="63">
    <w:name w:val="批注文字 字符"/>
    <w:basedOn w:val="30"/>
    <w:semiHidden/>
    <w:qFormat/>
    <w:uiPriority w:val="99"/>
    <w:rPr>
      <w:rFonts w:ascii="Times New Roman" w:hAnsi="Times New Roman" w:eastAsia="宋体" w:cs="Times New Roman"/>
      <w:sz w:val="24"/>
      <w:szCs w:val="24"/>
    </w:rPr>
  </w:style>
  <w:style w:type="character" w:customStyle="1" w:styleId="64">
    <w:name w:val="未处理的提及1"/>
    <w:basedOn w:val="30"/>
    <w:semiHidden/>
    <w:unhideWhenUsed/>
    <w:qFormat/>
    <w:uiPriority w:val="99"/>
    <w:rPr>
      <w:color w:val="605E5C"/>
      <w:shd w:val="clear" w:color="auto" w:fill="E1DFDD"/>
    </w:rPr>
  </w:style>
  <w:style w:type="character" w:customStyle="1" w:styleId="65">
    <w:name w:val="目录 4 Char1"/>
    <w:link w:val="23"/>
    <w:qFormat/>
    <w:uiPriority w:val="39"/>
  </w:style>
  <w:style w:type="character" w:customStyle="1" w:styleId="66">
    <w:name w:val="1级项目.括号数字 Char"/>
    <w:link w:val="67"/>
    <w:qFormat/>
    <w:uiPriority w:val="0"/>
    <w:rPr>
      <w:rFonts w:ascii="黑体" w:hAnsi="Arial"/>
      <w:sz w:val="18"/>
    </w:rPr>
  </w:style>
  <w:style w:type="paragraph" w:customStyle="1" w:styleId="67">
    <w:name w:val="1级项目.括号数字"/>
    <w:basedOn w:val="1"/>
    <w:link w:val="66"/>
    <w:qFormat/>
    <w:uiPriority w:val="0"/>
    <w:pPr>
      <w:spacing w:before="60" w:after="60" w:line="300" w:lineRule="exact"/>
    </w:pPr>
    <w:rPr>
      <w:rFonts w:ascii="黑体" w:hAnsi="Arial" w:eastAsiaTheme="minorEastAsia" w:cstheme="minorBidi"/>
      <w:sz w:val="18"/>
      <w:szCs w:val="22"/>
    </w:rPr>
  </w:style>
  <w:style w:type="character" w:customStyle="1" w:styleId="68">
    <w:name w:val="目录 4 Char"/>
    <w:link w:val="69"/>
    <w:qFormat/>
    <w:uiPriority w:val="39"/>
    <w:rPr>
      <w:rFonts w:ascii="方正仿宋_GBK" w:hAnsi="方正仿宋_GBK" w:eastAsia="方正仿宋_GBK" w:cs="Times New Roman"/>
    </w:rPr>
  </w:style>
  <w:style w:type="paragraph" w:customStyle="1" w:styleId="69">
    <w:name w:val="_Style 63"/>
    <w:basedOn w:val="1"/>
    <w:next w:val="1"/>
    <w:link w:val="68"/>
    <w:qFormat/>
    <w:uiPriority w:val="39"/>
    <w:pPr>
      <w:ind w:left="1260" w:leftChars="600"/>
    </w:pPr>
    <w:rPr>
      <w:rFonts w:ascii="方正仿宋_GBK" w:hAnsi="方正仿宋_GBK" w:eastAsia="方正仿宋_GBK"/>
      <w:sz w:val="21"/>
      <w:szCs w:val="22"/>
    </w:rPr>
  </w:style>
  <w:style w:type="character" w:customStyle="1" w:styleId="70">
    <w:name w:val="未处理的提及2"/>
    <w:basedOn w:val="30"/>
    <w:semiHidden/>
    <w:unhideWhenUsed/>
    <w:qFormat/>
    <w:uiPriority w:val="99"/>
    <w:rPr>
      <w:color w:val="605E5C"/>
      <w:shd w:val="clear" w:color="auto" w:fill="E1DFDD"/>
    </w:rPr>
  </w:style>
  <w:style w:type="character" w:customStyle="1" w:styleId="71">
    <w:name w:val="未处理的提及3"/>
    <w:basedOn w:val="30"/>
    <w:semiHidden/>
    <w:unhideWhenUsed/>
    <w:qFormat/>
    <w:uiPriority w:val="99"/>
    <w:rPr>
      <w:color w:val="605E5C"/>
      <w:shd w:val="clear" w:color="auto" w:fill="E1DFDD"/>
    </w:rPr>
  </w:style>
  <w:style w:type="paragraph" w:customStyle="1" w:styleId="72">
    <w:name w:val="正文 New New New New New New New New New New New New New New New New New New New New New New New New New New New New New New New New New New New New New New New New New New New New New New"/>
    <w:qFormat/>
    <w:uiPriority w:val="0"/>
    <w:pPr>
      <w:widowControl w:val="0"/>
      <w:topLinePunct/>
      <w:jc w:val="both"/>
    </w:pPr>
    <w:rPr>
      <w:rFonts w:ascii="Calibri" w:hAnsi="Calibri" w:eastAsia="宋体" w:cs="Times New Roman"/>
      <w:kern w:val="2"/>
      <w:sz w:val="21"/>
      <w:szCs w:val="22"/>
      <w:lang w:val="en-US" w:eastAsia="zh-CN" w:bidi="ar-SA"/>
    </w:rPr>
  </w:style>
  <w:style w:type="paragraph" w:customStyle="1" w:styleId="73">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4">
    <w:name w:val="Normal_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5">
    <w:name w:val="Normal_2"/>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6">
    <w:name w:val="Normal_3"/>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7">
    <w:name w:val="Normal_4"/>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8">
    <w:name w:val="Normal_5"/>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79">
    <w:name w:val="Normal_6"/>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80">
    <w:name w:val="Default"/>
    <w:qFormat/>
    <w:uiPriority w:val="0"/>
    <w:pPr>
      <w:widowControl w:val="0"/>
      <w:autoSpaceDE w:val="0"/>
      <w:autoSpaceDN w:val="0"/>
      <w:adjustRightInd w:val="0"/>
    </w:pPr>
    <w:rPr>
      <w:rFonts w:ascii="华文仿宋" w:hAnsi="Calibri" w:eastAsia="华文仿宋" w:cs="华文仿宋"/>
      <w:color w:val="000000"/>
      <w:sz w:val="24"/>
      <w:szCs w:val="24"/>
      <w:lang w:val="en-US" w:eastAsia="zh-CN" w:bidi="ar-SA"/>
    </w:rPr>
  </w:style>
  <w:style w:type="paragraph" w:styleId="81">
    <w:name w:val="No Spacing"/>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7"/>
    <customShpInfo spid="_x0000_s1028"/>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30"/>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43"/>
    <customShpInfo spid="_x0000_s1029"/>
    <customShpInfo spid="_x0000_s1026"/>
    <customShpInfo spid="_x0000_s1056"/>
    <customShpInfo spid="_x0000_s10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076438-8469-4586-8F9F-30243DCFA5A8}">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1601</Words>
  <Characters>1607</Characters>
  <Lines>26</Lines>
  <Paragraphs>7</Paragraphs>
  <TotalTime>0</TotalTime>
  <ScaleCrop>false</ScaleCrop>
  <LinksUpToDate>false</LinksUpToDate>
  <CharactersWithSpaces>2370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2020-06-28T14:18:00Z</dcterms:created>
  <dc:creator>Sky123.Org</dc:creator>
  <cp:lastModifiedBy>杨子</cp:lastModifiedBy>
  <cp:lastPrinted>2020-08-17T08:35:00Z</cp:lastPrinted>
  <dcterms:modified xsi:type="dcterms:W3CDTF">2023-07-19T01:59:29Z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F80D4F872DED4AD98CCCA8548E8557BC_12</vt:lpwstr>
  </property>
</Properties>
</file>