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7134655" w14:textId="77777777" w:rsidR="001C3D4B" w:rsidRDefault="001C3D4B">
      <w:pPr>
        <w:rPr>
          <w:sz w:val="52"/>
          <w:szCs w:val="52"/>
        </w:rPr>
      </w:pPr>
    </w:p>
    <w:p w14:paraId="7773C3C9" w14:textId="77777777" w:rsidR="001C3D4B" w:rsidRDefault="001C3D4B" w:rsidP="001C3D4B">
      <w:pPr>
        <w:rPr>
          <w:sz w:val="52"/>
          <w:szCs w:val="52"/>
        </w:rPr>
      </w:pPr>
    </w:p>
    <w:p w14:paraId="0BEB3A64" w14:textId="77777777" w:rsidR="001C3D4B" w:rsidRDefault="001C3D4B" w:rsidP="001C3D4B">
      <w:pPr>
        <w:rPr>
          <w:sz w:val="52"/>
          <w:szCs w:val="52"/>
        </w:rPr>
      </w:pPr>
    </w:p>
    <w:p w14:paraId="5A49BDEE" w14:textId="77777777" w:rsidR="001C3D4B" w:rsidRDefault="001C3D4B" w:rsidP="001C3D4B">
      <w:pPr>
        <w:rPr>
          <w:sz w:val="52"/>
          <w:szCs w:val="52"/>
        </w:rPr>
      </w:pPr>
    </w:p>
    <w:p w14:paraId="0A5F2AE0" w14:textId="77777777" w:rsidR="001C3D4B" w:rsidRDefault="001C3D4B" w:rsidP="001C3D4B">
      <w:pPr>
        <w:rPr>
          <w:sz w:val="52"/>
          <w:szCs w:val="52"/>
        </w:rPr>
      </w:pPr>
    </w:p>
    <w:p w14:paraId="177A779A" w14:textId="77777777" w:rsidR="001C3D4B" w:rsidRDefault="001C3D4B" w:rsidP="001C3D4B">
      <w:pPr>
        <w:rPr>
          <w:sz w:val="52"/>
          <w:szCs w:val="52"/>
        </w:rPr>
      </w:pPr>
    </w:p>
    <w:p w14:paraId="2A73DA81" w14:textId="2E7D1961" w:rsidR="001C3D4B" w:rsidRDefault="001C3D4B" w:rsidP="00DC4703">
      <w:pPr>
        <w:tabs>
          <w:tab w:val="left" w:pos="2370"/>
        </w:tabs>
        <w:jc w:val="left"/>
        <w:rPr>
          <w:sz w:val="52"/>
          <w:szCs w:val="52"/>
        </w:rPr>
      </w:pPr>
      <w:r>
        <w:rPr>
          <w:rFonts w:hint="eastAsia"/>
          <w:sz w:val="52"/>
          <w:szCs w:val="52"/>
        </w:rPr>
        <w:t>本商品支持远程部署至买家服务器或者提供云平台账户远程访问</w:t>
      </w:r>
      <w:r w:rsidR="009C612C">
        <w:rPr>
          <w:sz w:val="52"/>
          <w:szCs w:val="52"/>
        </w:rPr>
        <w:fldChar w:fldCharType="begin"/>
      </w:r>
      <w:r w:rsidR="009C612C">
        <w:rPr>
          <w:sz w:val="52"/>
          <w:szCs w:val="52"/>
        </w:rPr>
        <w:instrText>HYPERLINK "</w:instrText>
      </w:r>
      <w:r w:rsidR="009C612C" w:rsidRPr="009C612C">
        <w:rPr>
          <w:sz w:val="52"/>
          <w:szCs w:val="52"/>
        </w:rPr>
        <w:instrText>https://</w:instrText>
      </w:r>
      <w:r w:rsidR="009C612C" w:rsidRPr="009C612C">
        <w:rPr>
          <w:rFonts w:hint="eastAsia"/>
          <w:sz w:val="52"/>
          <w:szCs w:val="52"/>
        </w:rPr>
        <w:instrText>c</w:instrText>
      </w:r>
      <w:r w:rsidR="009C612C" w:rsidRPr="009C612C">
        <w:rPr>
          <w:sz w:val="52"/>
          <w:szCs w:val="52"/>
        </w:rPr>
        <w:instrText>loud</w:instrText>
      </w:r>
      <w:r w:rsidR="009C612C" w:rsidRPr="009C612C">
        <w:rPr>
          <w:sz w:val="52"/>
          <w:szCs w:val="52"/>
        </w:rPr>
        <w:instrText>.fujianleji.com/</w:instrText>
      </w:r>
      <w:r w:rsidR="009C612C">
        <w:rPr>
          <w:sz w:val="52"/>
          <w:szCs w:val="52"/>
        </w:rPr>
        <w:instrText>"</w:instrText>
      </w:r>
      <w:r w:rsidR="009C612C">
        <w:rPr>
          <w:sz w:val="52"/>
          <w:szCs w:val="52"/>
        </w:rPr>
        <w:fldChar w:fldCharType="separate"/>
      </w:r>
      <w:r w:rsidR="009C612C" w:rsidRPr="00CF6E15">
        <w:rPr>
          <w:rStyle w:val="ad"/>
          <w:sz w:val="52"/>
          <w:szCs w:val="52"/>
        </w:rPr>
        <w:t>https://</w:t>
      </w:r>
      <w:r w:rsidR="009C612C" w:rsidRPr="00CF6E15">
        <w:rPr>
          <w:rStyle w:val="ad"/>
          <w:rFonts w:hint="eastAsia"/>
          <w:sz w:val="52"/>
          <w:szCs w:val="52"/>
        </w:rPr>
        <w:t>c</w:t>
      </w:r>
      <w:r w:rsidR="009C612C" w:rsidRPr="00CF6E15">
        <w:rPr>
          <w:rStyle w:val="ad"/>
          <w:sz w:val="52"/>
          <w:szCs w:val="52"/>
        </w:rPr>
        <w:t>lou</w:t>
      </w:r>
      <w:r w:rsidR="009C612C" w:rsidRPr="00CF6E15">
        <w:rPr>
          <w:rStyle w:val="ad"/>
          <w:sz w:val="52"/>
          <w:szCs w:val="52"/>
        </w:rPr>
        <w:t>d</w:t>
      </w:r>
      <w:r w:rsidR="009C612C" w:rsidRPr="00CF6E15">
        <w:rPr>
          <w:rStyle w:val="ad"/>
          <w:sz w:val="52"/>
          <w:szCs w:val="52"/>
        </w:rPr>
        <w:t>.fu</w:t>
      </w:r>
      <w:r w:rsidR="009C612C" w:rsidRPr="00CF6E15">
        <w:rPr>
          <w:rStyle w:val="ad"/>
          <w:sz w:val="52"/>
          <w:szCs w:val="52"/>
        </w:rPr>
        <w:t>j</w:t>
      </w:r>
      <w:r w:rsidR="009C612C" w:rsidRPr="00CF6E15">
        <w:rPr>
          <w:rStyle w:val="ad"/>
          <w:sz w:val="52"/>
          <w:szCs w:val="52"/>
        </w:rPr>
        <w:t>ianleji.com/</w:t>
      </w:r>
      <w:r w:rsidR="009C612C">
        <w:rPr>
          <w:sz w:val="52"/>
          <w:szCs w:val="52"/>
        </w:rPr>
        <w:fldChar w:fldCharType="end"/>
      </w:r>
    </w:p>
    <w:p w14:paraId="10A6F418" w14:textId="2404987A" w:rsidR="001C3D4B" w:rsidRPr="001C3D4B" w:rsidRDefault="001C3D4B" w:rsidP="001C3D4B">
      <w:pPr>
        <w:tabs>
          <w:tab w:val="left" w:pos="2370"/>
        </w:tabs>
        <w:rPr>
          <w:sz w:val="52"/>
          <w:szCs w:val="52"/>
        </w:rPr>
        <w:sectPr w:rsidR="001C3D4B" w:rsidRPr="001C3D4B">
          <w:headerReference w:type="default" r:id="rId7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sz w:val="52"/>
          <w:szCs w:val="52"/>
        </w:rPr>
        <w:tab/>
      </w:r>
    </w:p>
    <w:p w14:paraId="0FBBA611" w14:textId="77777777" w:rsidR="0033661F" w:rsidRDefault="0033661F">
      <w:pPr>
        <w:rPr>
          <w:sz w:val="52"/>
          <w:szCs w:val="52"/>
        </w:rPr>
      </w:pPr>
    </w:p>
    <w:p w14:paraId="2CDE9D03" w14:textId="77777777" w:rsidR="0033661F" w:rsidRDefault="0033661F">
      <w:pPr>
        <w:rPr>
          <w:sz w:val="52"/>
          <w:szCs w:val="52"/>
        </w:rPr>
      </w:pPr>
    </w:p>
    <w:p w14:paraId="733A56D3" w14:textId="77777777" w:rsidR="0033661F" w:rsidRDefault="0033661F">
      <w:pPr>
        <w:rPr>
          <w:sz w:val="52"/>
          <w:szCs w:val="52"/>
        </w:rPr>
      </w:pPr>
    </w:p>
    <w:p w14:paraId="2021DB95" w14:textId="77777777" w:rsidR="0033661F" w:rsidRDefault="0033661F">
      <w:pPr>
        <w:rPr>
          <w:sz w:val="52"/>
          <w:szCs w:val="52"/>
        </w:rPr>
      </w:pPr>
    </w:p>
    <w:p w14:paraId="4DF1B194" w14:textId="77777777" w:rsidR="0033661F" w:rsidRDefault="0033661F">
      <w:pPr>
        <w:rPr>
          <w:sz w:val="52"/>
          <w:szCs w:val="52"/>
        </w:rPr>
      </w:pPr>
    </w:p>
    <w:p w14:paraId="4C365B6C" w14:textId="77777777" w:rsidR="0033661F" w:rsidRDefault="0033661F">
      <w:pPr>
        <w:rPr>
          <w:sz w:val="52"/>
          <w:szCs w:val="52"/>
        </w:rPr>
      </w:pPr>
    </w:p>
    <w:p w14:paraId="5C5E2436" w14:textId="77777777" w:rsidR="0033661F" w:rsidRDefault="00000000">
      <w:pPr>
        <w:jc w:val="center"/>
        <w:rPr>
          <w:sz w:val="44"/>
          <w:szCs w:val="44"/>
        </w:rPr>
      </w:pPr>
      <w:bookmarkStart w:id="0" w:name="_Toc10360"/>
      <w:bookmarkStart w:id="1" w:name="_Toc30469"/>
      <w:bookmarkStart w:id="2" w:name="_Toc20325"/>
      <w:r>
        <w:rPr>
          <w:rFonts w:hint="eastAsia"/>
          <w:sz w:val="44"/>
          <w:szCs w:val="44"/>
        </w:rPr>
        <w:t>ZL人工智能教学实验云平台用户操作手册</w:t>
      </w:r>
      <w:bookmarkEnd w:id="0"/>
      <w:bookmarkEnd w:id="1"/>
      <w:bookmarkEnd w:id="2"/>
    </w:p>
    <w:p w14:paraId="22A00DA0" w14:textId="77777777" w:rsidR="0033661F" w:rsidRDefault="0033661F">
      <w:pPr>
        <w:rPr>
          <w:sz w:val="44"/>
          <w:szCs w:val="48"/>
        </w:rPr>
      </w:pPr>
    </w:p>
    <w:p w14:paraId="71377D14" w14:textId="77777777" w:rsidR="0033661F" w:rsidRDefault="0033661F">
      <w:pPr>
        <w:rPr>
          <w:sz w:val="44"/>
          <w:szCs w:val="48"/>
        </w:rPr>
      </w:pPr>
    </w:p>
    <w:p w14:paraId="78C64CD1" w14:textId="77777777" w:rsidR="0033661F" w:rsidRDefault="0033661F">
      <w:pPr>
        <w:rPr>
          <w:sz w:val="44"/>
          <w:szCs w:val="48"/>
        </w:rPr>
      </w:pPr>
    </w:p>
    <w:p w14:paraId="6A7DE522" w14:textId="77777777" w:rsidR="0033661F" w:rsidRDefault="0033661F">
      <w:pPr>
        <w:rPr>
          <w:sz w:val="44"/>
          <w:szCs w:val="48"/>
        </w:rPr>
      </w:pPr>
    </w:p>
    <w:p w14:paraId="7ACC4940" w14:textId="77777777" w:rsidR="0033661F" w:rsidRDefault="0033661F">
      <w:pPr>
        <w:rPr>
          <w:sz w:val="44"/>
          <w:szCs w:val="48"/>
        </w:rPr>
      </w:pPr>
    </w:p>
    <w:p w14:paraId="0A231EC7" w14:textId="77777777" w:rsidR="0033661F" w:rsidRDefault="0033661F">
      <w:pPr>
        <w:rPr>
          <w:sz w:val="44"/>
          <w:szCs w:val="48"/>
        </w:rPr>
      </w:pPr>
    </w:p>
    <w:p w14:paraId="00607BF5" w14:textId="77777777" w:rsidR="0033661F" w:rsidRDefault="0033661F">
      <w:pPr>
        <w:rPr>
          <w:sz w:val="44"/>
          <w:szCs w:val="48"/>
        </w:rPr>
      </w:pPr>
    </w:p>
    <w:p w14:paraId="10801A4F" w14:textId="77777777" w:rsidR="0033661F" w:rsidRDefault="0033661F">
      <w:pPr>
        <w:rPr>
          <w:sz w:val="44"/>
          <w:szCs w:val="48"/>
        </w:rPr>
      </w:pPr>
    </w:p>
    <w:p w14:paraId="1D7DF3F0" w14:textId="77777777" w:rsidR="0033661F" w:rsidRDefault="0033661F">
      <w:pPr>
        <w:rPr>
          <w:sz w:val="44"/>
          <w:szCs w:val="48"/>
        </w:rPr>
      </w:pPr>
    </w:p>
    <w:p w14:paraId="0403F89E" w14:textId="77777777" w:rsidR="0033661F" w:rsidRDefault="00000000">
      <w:pPr>
        <w:jc w:val="center"/>
        <w:rPr>
          <w:sz w:val="44"/>
          <w:szCs w:val="48"/>
        </w:rPr>
      </w:pPr>
      <w:r>
        <w:rPr>
          <w:rFonts w:hint="eastAsia"/>
          <w:sz w:val="44"/>
          <w:szCs w:val="48"/>
        </w:rPr>
        <w:t>V</w:t>
      </w:r>
      <w:r>
        <w:rPr>
          <w:sz w:val="44"/>
          <w:szCs w:val="48"/>
        </w:rPr>
        <w:t>1.0</w:t>
      </w:r>
    </w:p>
    <w:p w14:paraId="27657475" w14:textId="77777777" w:rsidR="0033661F" w:rsidRDefault="00000000">
      <w:pPr>
        <w:jc w:val="center"/>
        <w:rPr>
          <w:sz w:val="44"/>
          <w:szCs w:val="48"/>
        </w:rPr>
      </w:pPr>
      <w:r>
        <w:rPr>
          <w:rFonts w:hint="eastAsia"/>
          <w:sz w:val="44"/>
          <w:szCs w:val="48"/>
        </w:rPr>
        <w:t>2</w:t>
      </w:r>
      <w:r>
        <w:rPr>
          <w:sz w:val="44"/>
          <w:szCs w:val="48"/>
        </w:rPr>
        <w:t>022</w:t>
      </w:r>
      <w:r>
        <w:rPr>
          <w:rFonts w:hint="eastAsia"/>
          <w:sz w:val="44"/>
          <w:szCs w:val="48"/>
        </w:rPr>
        <w:t>年7月</w:t>
      </w:r>
    </w:p>
    <w:p w14:paraId="7A3162AD" w14:textId="77777777" w:rsidR="0033661F" w:rsidRDefault="0033661F"/>
    <w:sdt>
      <w:sdtPr>
        <w:rPr>
          <w:rFonts w:ascii="宋体" w:eastAsia="宋体" w:hAnsi="宋体"/>
          <w:sz w:val="52"/>
          <w:szCs w:val="56"/>
        </w:rPr>
        <w:id w:val="147475548"/>
        <w15:color w:val="DBDBDB"/>
        <w:docPartObj>
          <w:docPartGallery w:val="Table of Contents"/>
          <w:docPartUnique/>
        </w:docPartObj>
      </w:sdtPr>
      <w:sdtEndPr>
        <w:rPr>
          <w:rFonts w:asciiTheme="minorHAnsi" w:eastAsiaTheme="minorEastAsia" w:hAnsiTheme="minorHAnsi"/>
          <w:sz w:val="21"/>
          <w:szCs w:val="22"/>
        </w:rPr>
      </w:sdtEndPr>
      <w:sdtContent>
        <w:p w14:paraId="53A36D33" w14:textId="77777777" w:rsidR="0033661F" w:rsidRDefault="00000000">
          <w:pPr>
            <w:jc w:val="center"/>
            <w:rPr>
              <w:sz w:val="52"/>
              <w:szCs w:val="56"/>
            </w:rPr>
          </w:pPr>
          <w:r>
            <w:rPr>
              <w:rFonts w:ascii="宋体" w:eastAsia="宋体" w:hAnsi="宋体"/>
              <w:sz w:val="52"/>
              <w:szCs w:val="56"/>
            </w:rPr>
            <w:t>目录</w:t>
          </w:r>
        </w:p>
        <w:p w14:paraId="3FA11C2A" w14:textId="77777777" w:rsidR="0033661F" w:rsidRDefault="00000000">
          <w:pPr>
            <w:pStyle w:val="TOC1"/>
            <w:tabs>
              <w:tab w:val="right" w:leader="dot" w:pos="8306"/>
            </w:tabs>
          </w:pPr>
          <w:r>
            <w:rPr>
              <w:sz w:val="24"/>
              <w:szCs w:val="28"/>
            </w:rPr>
            <w:fldChar w:fldCharType="begin"/>
          </w:r>
          <w:r>
            <w:rPr>
              <w:sz w:val="24"/>
              <w:szCs w:val="28"/>
            </w:rPr>
            <w:instrText xml:space="preserve">TOC \o "1-3" \h \u </w:instrText>
          </w:r>
          <w:r>
            <w:rPr>
              <w:sz w:val="24"/>
              <w:szCs w:val="28"/>
            </w:rPr>
            <w:fldChar w:fldCharType="separate"/>
          </w:r>
          <w:hyperlink w:anchor="_Toc4286" w:history="1">
            <w:r>
              <w:rPr>
                <w:rFonts w:asciiTheme="minorEastAsia" w:hAnsiTheme="minorEastAsia"/>
              </w:rPr>
              <w:t xml:space="preserve">1、 </w:t>
            </w:r>
            <w:r>
              <w:rPr>
                <w:rFonts w:asciiTheme="minorEastAsia" w:hAnsiTheme="minorEastAsia" w:hint="eastAsia"/>
              </w:rPr>
              <w:t>登录</w:t>
            </w:r>
            <w:r>
              <w:tab/>
            </w:r>
            <w:r>
              <w:fldChar w:fldCharType="begin"/>
            </w:r>
            <w:r>
              <w:instrText xml:space="preserve"> PAGEREF _Toc4286 \h </w:instrText>
            </w:r>
            <w:r>
              <w:fldChar w:fldCharType="separate"/>
            </w:r>
            <w:r>
              <w:t>3</w:t>
            </w:r>
            <w:r>
              <w:fldChar w:fldCharType="end"/>
            </w:r>
          </w:hyperlink>
        </w:p>
        <w:p w14:paraId="22C23A8C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6685" w:history="1">
            <w:r>
              <w:t xml:space="preserve">1.1 </w:t>
            </w:r>
            <w:r>
              <w:rPr>
                <w:rFonts w:hint="eastAsia"/>
              </w:rPr>
              <w:t>用户登录</w:t>
            </w:r>
            <w:r>
              <w:tab/>
            </w:r>
            <w:r>
              <w:fldChar w:fldCharType="begin"/>
            </w:r>
            <w:r>
              <w:instrText xml:space="preserve"> PAGEREF _Toc6685 \h </w:instrText>
            </w:r>
            <w:r>
              <w:fldChar w:fldCharType="separate"/>
            </w:r>
            <w:r>
              <w:t>3</w:t>
            </w:r>
            <w:r>
              <w:fldChar w:fldCharType="end"/>
            </w:r>
          </w:hyperlink>
        </w:p>
        <w:p w14:paraId="104CC4AF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22575" w:history="1">
            <w:r>
              <w:t>1.2 用户组设置</w:t>
            </w:r>
            <w:r>
              <w:tab/>
            </w:r>
            <w:r>
              <w:fldChar w:fldCharType="begin"/>
            </w:r>
            <w:r>
              <w:instrText xml:space="preserve"> PAGEREF _Toc22575 \h </w:instrText>
            </w:r>
            <w:r>
              <w:fldChar w:fldCharType="separate"/>
            </w:r>
            <w:r>
              <w:t>3</w:t>
            </w:r>
            <w:r>
              <w:fldChar w:fldCharType="end"/>
            </w:r>
          </w:hyperlink>
        </w:p>
        <w:p w14:paraId="6C222D69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18328" w:history="1">
            <w:r>
              <w:t>1.3 课程信息</w:t>
            </w:r>
            <w:r>
              <w:tab/>
            </w:r>
            <w:r>
              <w:fldChar w:fldCharType="begin"/>
            </w:r>
            <w:r>
              <w:instrText xml:space="preserve"> PAGEREF _Toc18328 \h </w:instrText>
            </w:r>
            <w:r>
              <w:fldChar w:fldCharType="separate"/>
            </w:r>
            <w:r>
              <w:t>4</w:t>
            </w:r>
            <w:r>
              <w:fldChar w:fldCharType="end"/>
            </w:r>
          </w:hyperlink>
        </w:p>
        <w:p w14:paraId="76350C0E" w14:textId="77777777" w:rsidR="0033661F" w:rsidRDefault="00000000">
          <w:pPr>
            <w:pStyle w:val="TOC1"/>
            <w:tabs>
              <w:tab w:val="right" w:leader="dot" w:pos="8306"/>
            </w:tabs>
          </w:pPr>
          <w:hyperlink w:anchor="_Toc5105" w:history="1">
            <w:r>
              <w:t xml:space="preserve">2 </w:t>
            </w:r>
            <w:r>
              <w:rPr>
                <w:rFonts w:hint="eastAsia"/>
              </w:rPr>
              <w:t>、</w:t>
            </w:r>
            <w:r>
              <w:t>首页</w:t>
            </w:r>
            <w:r>
              <w:tab/>
            </w:r>
            <w:r>
              <w:fldChar w:fldCharType="begin"/>
            </w:r>
            <w:r>
              <w:instrText xml:space="preserve"> PAGEREF _Toc5105 \h </w:instrText>
            </w:r>
            <w:r>
              <w:fldChar w:fldCharType="separate"/>
            </w:r>
            <w:r>
              <w:t>6</w:t>
            </w:r>
            <w:r>
              <w:fldChar w:fldCharType="end"/>
            </w:r>
          </w:hyperlink>
        </w:p>
        <w:p w14:paraId="6C1C591D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22748" w:history="1">
            <w:r>
              <w:t>2.1 课程情况</w:t>
            </w:r>
            <w:r>
              <w:tab/>
            </w:r>
            <w:r>
              <w:fldChar w:fldCharType="begin"/>
            </w:r>
            <w:r>
              <w:instrText xml:space="preserve"> PAGEREF _Toc22748 \h </w:instrText>
            </w:r>
            <w:r>
              <w:fldChar w:fldCharType="separate"/>
            </w:r>
            <w:r>
              <w:t>6</w:t>
            </w:r>
            <w:r>
              <w:fldChar w:fldCharType="end"/>
            </w:r>
          </w:hyperlink>
        </w:p>
        <w:p w14:paraId="16939A42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24356" w:history="1">
            <w:r>
              <w:t>2.2 资源使用情况</w:t>
            </w:r>
            <w:r>
              <w:tab/>
            </w:r>
            <w:r>
              <w:fldChar w:fldCharType="begin"/>
            </w:r>
            <w:r>
              <w:instrText xml:space="preserve"> PAGEREF _Toc24356 \h </w:instrText>
            </w:r>
            <w:r>
              <w:fldChar w:fldCharType="separate"/>
            </w:r>
            <w:r>
              <w:t>6</w:t>
            </w:r>
            <w:r>
              <w:fldChar w:fldCharType="end"/>
            </w:r>
          </w:hyperlink>
        </w:p>
        <w:p w14:paraId="37919F08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5220" w:history="1">
            <w:r>
              <w:t>2.3 日历行程</w:t>
            </w:r>
            <w:r>
              <w:tab/>
            </w:r>
            <w:r>
              <w:fldChar w:fldCharType="begin"/>
            </w:r>
            <w:r>
              <w:instrText xml:space="preserve"> PAGEREF _Toc5220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14:paraId="688ED391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1741" w:history="1">
            <w:r>
              <w:t>2.4 公告</w:t>
            </w:r>
            <w:r>
              <w:tab/>
            </w:r>
            <w:r>
              <w:fldChar w:fldCharType="begin"/>
            </w:r>
            <w:r>
              <w:instrText xml:space="preserve"> PAGEREF _Toc1741 \h </w:instrText>
            </w:r>
            <w:r>
              <w:fldChar w:fldCharType="separate"/>
            </w:r>
            <w:r>
              <w:t>8</w:t>
            </w:r>
            <w:r>
              <w:fldChar w:fldCharType="end"/>
            </w:r>
          </w:hyperlink>
        </w:p>
        <w:p w14:paraId="4A573D76" w14:textId="77777777" w:rsidR="0033661F" w:rsidRDefault="00000000">
          <w:pPr>
            <w:pStyle w:val="TOC1"/>
            <w:tabs>
              <w:tab w:val="right" w:leader="dot" w:pos="8306"/>
            </w:tabs>
          </w:pPr>
          <w:hyperlink w:anchor="_Toc31176" w:history="1">
            <w:r>
              <w:t xml:space="preserve">3 </w:t>
            </w:r>
            <w:r>
              <w:rPr>
                <w:rFonts w:hint="eastAsia"/>
              </w:rPr>
              <w:t>、个人中心</w:t>
            </w:r>
            <w:r>
              <w:tab/>
            </w:r>
            <w:r>
              <w:fldChar w:fldCharType="begin"/>
            </w:r>
            <w:r>
              <w:instrText xml:space="preserve"> PAGEREF _Toc31176 \h </w:instrText>
            </w:r>
            <w:r>
              <w:fldChar w:fldCharType="separate"/>
            </w:r>
            <w:r>
              <w:t>8</w:t>
            </w:r>
            <w:r>
              <w:fldChar w:fldCharType="end"/>
            </w:r>
          </w:hyperlink>
        </w:p>
        <w:p w14:paraId="0FDDC544" w14:textId="77777777" w:rsidR="0033661F" w:rsidRDefault="00000000">
          <w:pPr>
            <w:pStyle w:val="TOC1"/>
            <w:tabs>
              <w:tab w:val="right" w:leader="dot" w:pos="8306"/>
            </w:tabs>
          </w:pPr>
          <w:hyperlink w:anchor="_Toc35" w:history="1">
            <w:r>
              <w:t xml:space="preserve">4 </w:t>
            </w:r>
            <w:r>
              <w:rPr>
                <w:rFonts w:hint="eastAsia"/>
              </w:rPr>
              <w:t>、课程中心</w:t>
            </w:r>
            <w:r>
              <w:tab/>
            </w:r>
            <w:r>
              <w:fldChar w:fldCharType="begin"/>
            </w:r>
            <w:r>
              <w:instrText xml:space="preserve"> PAGEREF _Toc35 \h </w:instrText>
            </w:r>
            <w:r>
              <w:fldChar w:fldCharType="separate"/>
            </w:r>
            <w:r>
              <w:t>9</w:t>
            </w:r>
            <w:r>
              <w:fldChar w:fldCharType="end"/>
            </w:r>
          </w:hyperlink>
        </w:p>
        <w:p w14:paraId="49E57CAC" w14:textId="77777777" w:rsidR="0033661F" w:rsidRDefault="00000000">
          <w:pPr>
            <w:pStyle w:val="TOC1"/>
            <w:tabs>
              <w:tab w:val="right" w:leader="dot" w:pos="8306"/>
            </w:tabs>
          </w:pPr>
          <w:hyperlink w:anchor="_Toc21854" w:history="1">
            <w:r>
              <w:t xml:space="preserve">5 </w:t>
            </w:r>
            <w:r>
              <w:rPr>
                <w:rFonts w:hint="eastAsia"/>
              </w:rPr>
              <w:t>、工作台（教师）</w:t>
            </w:r>
            <w:r>
              <w:tab/>
            </w:r>
            <w:r>
              <w:fldChar w:fldCharType="begin"/>
            </w:r>
            <w:r>
              <w:instrText xml:space="preserve"> PAGEREF _Toc21854 \h </w:instrText>
            </w:r>
            <w:r>
              <w:fldChar w:fldCharType="separate"/>
            </w:r>
            <w:r>
              <w:t>10</w:t>
            </w:r>
            <w:r>
              <w:fldChar w:fldCharType="end"/>
            </w:r>
          </w:hyperlink>
        </w:p>
        <w:p w14:paraId="03ECAA74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18998" w:history="1">
            <w:r>
              <w:t xml:space="preserve">5.1 </w:t>
            </w:r>
            <w:r>
              <w:rPr>
                <w:rFonts w:hint="eastAsia"/>
              </w:rPr>
              <w:t>课程管理</w:t>
            </w:r>
            <w:r>
              <w:tab/>
            </w:r>
            <w:r>
              <w:fldChar w:fldCharType="begin"/>
            </w:r>
            <w:r>
              <w:instrText xml:space="preserve"> PAGEREF _Toc18998 \h </w:instrText>
            </w:r>
            <w:r>
              <w:fldChar w:fldCharType="separate"/>
            </w:r>
            <w:r>
              <w:t>10</w:t>
            </w:r>
            <w:r>
              <w:fldChar w:fldCharType="end"/>
            </w:r>
          </w:hyperlink>
        </w:p>
        <w:p w14:paraId="2953E10F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17856" w:history="1">
            <w:r>
              <w:t xml:space="preserve">5.2 </w:t>
            </w:r>
            <w:r>
              <w:rPr>
                <w:rFonts w:hint="eastAsia"/>
              </w:rPr>
              <w:t>实验文档查看</w:t>
            </w:r>
            <w:r>
              <w:tab/>
            </w:r>
            <w:r>
              <w:fldChar w:fldCharType="begin"/>
            </w:r>
            <w:r>
              <w:instrText xml:space="preserve"> PAGEREF _Toc17856 \h </w:instrText>
            </w:r>
            <w:r>
              <w:fldChar w:fldCharType="separate"/>
            </w:r>
            <w:r>
              <w:t>11</w:t>
            </w:r>
            <w:r>
              <w:fldChar w:fldCharType="end"/>
            </w:r>
          </w:hyperlink>
        </w:p>
        <w:p w14:paraId="11EDC9C7" w14:textId="77777777" w:rsidR="0033661F" w:rsidRDefault="00000000">
          <w:pPr>
            <w:pStyle w:val="TOC1"/>
            <w:tabs>
              <w:tab w:val="right" w:leader="dot" w:pos="8306"/>
            </w:tabs>
          </w:pPr>
          <w:hyperlink w:anchor="_Toc24031" w:history="1">
            <w:r>
              <w:t xml:space="preserve">6 </w:t>
            </w:r>
            <w:r>
              <w:rPr>
                <w:rFonts w:hint="eastAsia"/>
              </w:rPr>
              <w:t>、工作台（管理员）</w:t>
            </w:r>
            <w:r>
              <w:tab/>
            </w:r>
            <w:r>
              <w:fldChar w:fldCharType="begin"/>
            </w:r>
            <w:r>
              <w:instrText xml:space="preserve"> PAGEREF _Toc24031 \h </w:instrText>
            </w:r>
            <w:r>
              <w:fldChar w:fldCharType="separate"/>
            </w:r>
            <w:r>
              <w:t>11</w:t>
            </w:r>
            <w:r>
              <w:fldChar w:fldCharType="end"/>
            </w:r>
          </w:hyperlink>
        </w:p>
        <w:p w14:paraId="6A629C26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27263" w:history="1">
            <w:r>
              <w:t>6.1 用户信息查看</w:t>
            </w:r>
            <w:r>
              <w:tab/>
            </w:r>
            <w:r>
              <w:fldChar w:fldCharType="begin"/>
            </w:r>
            <w:r>
              <w:instrText xml:space="preserve"> PAGEREF _Toc27263 \h </w:instrText>
            </w:r>
            <w:r>
              <w:fldChar w:fldCharType="separate"/>
            </w:r>
            <w:r>
              <w:t>11</w:t>
            </w:r>
            <w:r>
              <w:fldChar w:fldCharType="end"/>
            </w:r>
          </w:hyperlink>
        </w:p>
        <w:p w14:paraId="640D5B3C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9750" w:history="1">
            <w:r>
              <w:t>6.2 课程管理</w:t>
            </w:r>
            <w:r>
              <w:tab/>
            </w:r>
            <w:r>
              <w:fldChar w:fldCharType="begin"/>
            </w:r>
            <w:r>
              <w:instrText xml:space="preserve"> PAGEREF _Toc9750 \h </w:instrText>
            </w:r>
            <w:r>
              <w:fldChar w:fldCharType="separate"/>
            </w:r>
            <w:r>
              <w:t>12</w:t>
            </w:r>
            <w:r>
              <w:fldChar w:fldCharType="end"/>
            </w:r>
          </w:hyperlink>
        </w:p>
        <w:p w14:paraId="6F71E92E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28057" w:history="1">
            <w:r>
              <w:t>6.3 用户注册审核</w:t>
            </w:r>
            <w:r>
              <w:tab/>
            </w:r>
            <w:r>
              <w:fldChar w:fldCharType="begin"/>
            </w:r>
            <w:r>
              <w:instrText xml:space="preserve"> PAGEREF _Toc28057 \h </w:instrText>
            </w:r>
            <w:r>
              <w:fldChar w:fldCharType="separate"/>
            </w:r>
            <w:r>
              <w:t>13</w:t>
            </w:r>
            <w:r>
              <w:fldChar w:fldCharType="end"/>
            </w:r>
          </w:hyperlink>
        </w:p>
        <w:p w14:paraId="000B887E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3112" w:history="1">
            <w:r>
              <w:t>6.4 创建班级</w:t>
            </w:r>
            <w:r>
              <w:tab/>
            </w:r>
            <w:r>
              <w:fldChar w:fldCharType="begin"/>
            </w:r>
            <w:r>
              <w:instrText xml:space="preserve"> PAGEREF _Toc3112 \h </w:instrText>
            </w:r>
            <w:r>
              <w:fldChar w:fldCharType="separate"/>
            </w:r>
            <w:r>
              <w:t>14</w:t>
            </w:r>
            <w:r>
              <w:fldChar w:fldCharType="end"/>
            </w:r>
          </w:hyperlink>
        </w:p>
        <w:p w14:paraId="55800A23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25958" w:history="1">
            <w:r>
              <w:t>6.5 实验文档查看</w:t>
            </w:r>
            <w:r>
              <w:tab/>
            </w:r>
            <w:r>
              <w:fldChar w:fldCharType="begin"/>
            </w:r>
            <w:r>
              <w:instrText xml:space="preserve"> PAGEREF _Toc25958 \h </w:instrText>
            </w:r>
            <w:r>
              <w:fldChar w:fldCharType="separate"/>
            </w:r>
            <w:r>
              <w:t>14</w:t>
            </w:r>
            <w:r>
              <w:fldChar w:fldCharType="end"/>
            </w:r>
          </w:hyperlink>
        </w:p>
        <w:p w14:paraId="2C11BBAE" w14:textId="77777777" w:rsidR="0033661F" w:rsidRDefault="00000000">
          <w:pPr>
            <w:pStyle w:val="TOC1"/>
            <w:tabs>
              <w:tab w:val="right" w:leader="dot" w:pos="8306"/>
            </w:tabs>
          </w:pPr>
          <w:hyperlink w:anchor="_Toc15965" w:history="1">
            <w:r>
              <w:t xml:space="preserve">7 </w:t>
            </w:r>
            <w:r>
              <w:rPr>
                <w:rFonts w:hint="eastAsia"/>
              </w:rPr>
              <w:t>、作业</w:t>
            </w:r>
            <w:r>
              <w:tab/>
            </w:r>
            <w:r>
              <w:fldChar w:fldCharType="begin"/>
            </w:r>
            <w:r>
              <w:instrText xml:space="preserve"> PAGEREF _Toc15965 \h </w:instrText>
            </w:r>
            <w:r>
              <w:fldChar w:fldCharType="separate"/>
            </w:r>
            <w:r>
              <w:t>15</w:t>
            </w:r>
            <w:r>
              <w:fldChar w:fldCharType="end"/>
            </w:r>
          </w:hyperlink>
        </w:p>
        <w:p w14:paraId="3F59D6F5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15123" w:history="1">
            <w:r>
              <w:rPr>
                <w:bCs/>
              </w:rPr>
              <w:t>7.1 作业发布</w:t>
            </w:r>
            <w:r>
              <w:tab/>
            </w:r>
            <w:r>
              <w:fldChar w:fldCharType="begin"/>
            </w:r>
            <w:r>
              <w:instrText xml:space="preserve"> PAGEREF _Toc15123 \h </w:instrText>
            </w:r>
            <w:r>
              <w:fldChar w:fldCharType="separate"/>
            </w:r>
            <w:r>
              <w:t>15</w:t>
            </w:r>
            <w:r>
              <w:fldChar w:fldCharType="end"/>
            </w:r>
          </w:hyperlink>
        </w:p>
        <w:p w14:paraId="74983930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19727" w:history="1">
            <w:r>
              <w:rPr>
                <w:bCs/>
              </w:rPr>
              <w:t>7.2 作业概况</w:t>
            </w:r>
            <w:r>
              <w:tab/>
            </w:r>
            <w:r>
              <w:fldChar w:fldCharType="begin"/>
            </w:r>
            <w:r>
              <w:instrText xml:space="preserve"> PAGEREF _Toc19727 \h </w:instrText>
            </w:r>
            <w:r>
              <w:fldChar w:fldCharType="separate"/>
            </w:r>
            <w:r>
              <w:t>15</w:t>
            </w:r>
            <w:r>
              <w:fldChar w:fldCharType="end"/>
            </w:r>
          </w:hyperlink>
        </w:p>
        <w:p w14:paraId="0ED6CB85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25071" w:history="1">
            <w:r>
              <w:rPr>
                <w:bCs/>
              </w:rPr>
              <w:t>7.3 我的题库</w:t>
            </w:r>
            <w:r>
              <w:tab/>
            </w:r>
            <w:r>
              <w:fldChar w:fldCharType="begin"/>
            </w:r>
            <w:r>
              <w:instrText xml:space="preserve"> PAGEREF _Toc25071 \h </w:instrText>
            </w:r>
            <w:r>
              <w:fldChar w:fldCharType="separate"/>
            </w:r>
            <w:r>
              <w:t>16</w:t>
            </w:r>
            <w:r>
              <w:fldChar w:fldCharType="end"/>
            </w:r>
          </w:hyperlink>
        </w:p>
        <w:p w14:paraId="614A6224" w14:textId="77777777" w:rsidR="0033661F" w:rsidRDefault="00000000">
          <w:pPr>
            <w:pStyle w:val="TOC1"/>
            <w:tabs>
              <w:tab w:val="right" w:leader="dot" w:pos="8306"/>
            </w:tabs>
          </w:pPr>
          <w:hyperlink w:anchor="_Toc22854" w:history="1">
            <w:r>
              <w:t xml:space="preserve">8 </w:t>
            </w:r>
            <w:r>
              <w:rPr>
                <w:rFonts w:hint="eastAsia"/>
              </w:rPr>
              <w:t>、实验库</w:t>
            </w:r>
            <w:r>
              <w:tab/>
            </w:r>
            <w:r>
              <w:fldChar w:fldCharType="begin"/>
            </w:r>
            <w:r>
              <w:instrText xml:space="preserve"> PAGEREF _Toc22854 \h </w:instrText>
            </w:r>
            <w:r>
              <w:fldChar w:fldCharType="separate"/>
            </w:r>
            <w:r>
              <w:t>17</w:t>
            </w:r>
            <w:r>
              <w:fldChar w:fldCharType="end"/>
            </w:r>
          </w:hyperlink>
        </w:p>
        <w:p w14:paraId="7DA3DB16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19980" w:history="1">
            <w:r>
              <w:t>8.1 打开实验</w:t>
            </w:r>
            <w:r>
              <w:tab/>
            </w:r>
            <w:r>
              <w:fldChar w:fldCharType="begin"/>
            </w:r>
            <w:r>
              <w:instrText xml:space="preserve"> PAGEREF _Toc19980 \h </w:instrText>
            </w:r>
            <w:r>
              <w:fldChar w:fldCharType="separate"/>
            </w:r>
            <w:r>
              <w:t>17</w:t>
            </w:r>
            <w:r>
              <w:fldChar w:fldCharType="end"/>
            </w:r>
          </w:hyperlink>
        </w:p>
        <w:p w14:paraId="1218DD4C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10571" w:history="1">
            <w:r>
              <w:t>8.2 课程样例展示</w:t>
            </w:r>
            <w:r>
              <w:tab/>
            </w:r>
            <w:r>
              <w:fldChar w:fldCharType="begin"/>
            </w:r>
            <w:r>
              <w:instrText xml:space="preserve"> PAGEREF _Toc10571 \h </w:instrText>
            </w:r>
            <w:r>
              <w:fldChar w:fldCharType="separate"/>
            </w:r>
            <w:r>
              <w:t>18</w:t>
            </w:r>
            <w:r>
              <w:fldChar w:fldCharType="end"/>
            </w:r>
          </w:hyperlink>
        </w:p>
        <w:p w14:paraId="5EEE5B4A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19719" w:history="1">
            <w:r>
              <w:t>8.3 人工智能专业</w:t>
            </w:r>
            <w:r>
              <w:tab/>
            </w:r>
            <w:r>
              <w:fldChar w:fldCharType="begin"/>
            </w:r>
            <w:r>
              <w:instrText xml:space="preserve"> PAGEREF _Toc19719 \h </w:instrText>
            </w:r>
            <w:r>
              <w:fldChar w:fldCharType="separate"/>
            </w:r>
            <w:r>
              <w:t>18</w:t>
            </w:r>
            <w:r>
              <w:fldChar w:fldCharType="end"/>
            </w:r>
          </w:hyperlink>
        </w:p>
        <w:p w14:paraId="793105F0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23259" w:history="1">
            <w:r>
              <w:t>8.4 大数据专业</w:t>
            </w:r>
            <w:r>
              <w:tab/>
            </w:r>
            <w:r>
              <w:fldChar w:fldCharType="begin"/>
            </w:r>
            <w:r>
              <w:instrText xml:space="preserve"> PAGEREF _Toc23259 \h </w:instrText>
            </w:r>
            <w:r>
              <w:fldChar w:fldCharType="separate"/>
            </w:r>
            <w:r>
              <w:t>18</w:t>
            </w:r>
            <w:r>
              <w:fldChar w:fldCharType="end"/>
            </w:r>
          </w:hyperlink>
        </w:p>
        <w:p w14:paraId="68BDC325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14836" w:history="1">
            <w:r>
              <w:t>8.5 计算机专业</w:t>
            </w:r>
            <w:r>
              <w:tab/>
            </w:r>
            <w:r>
              <w:fldChar w:fldCharType="begin"/>
            </w:r>
            <w:r>
              <w:instrText xml:space="preserve"> PAGEREF _Toc14836 \h </w:instrText>
            </w:r>
            <w:r>
              <w:fldChar w:fldCharType="separate"/>
            </w:r>
            <w:r>
              <w:t>18</w:t>
            </w:r>
            <w:r>
              <w:fldChar w:fldCharType="end"/>
            </w:r>
          </w:hyperlink>
        </w:p>
        <w:p w14:paraId="52F43F20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26587" w:history="1">
            <w:r>
              <w:t>8.6 物联网专业</w:t>
            </w:r>
            <w:r>
              <w:tab/>
            </w:r>
            <w:r>
              <w:fldChar w:fldCharType="begin"/>
            </w:r>
            <w:r>
              <w:instrText xml:space="preserve"> PAGEREF _Toc26587 \h </w:instrText>
            </w:r>
            <w:r>
              <w:fldChar w:fldCharType="separate"/>
            </w:r>
            <w:r>
              <w:t>18</w:t>
            </w:r>
            <w:r>
              <w:fldChar w:fldCharType="end"/>
            </w:r>
          </w:hyperlink>
        </w:p>
        <w:p w14:paraId="7F26A2E9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3519" w:history="1">
            <w:r>
              <w:t>8.7 网络信息安全专业</w:t>
            </w:r>
            <w:r>
              <w:tab/>
            </w:r>
            <w:r>
              <w:fldChar w:fldCharType="begin"/>
            </w:r>
            <w:r>
              <w:instrText xml:space="preserve"> PAGEREF _Toc3519 \h </w:instrText>
            </w:r>
            <w:r>
              <w:fldChar w:fldCharType="separate"/>
            </w:r>
            <w:r>
              <w:t>18</w:t>
            </w:r>
            <w:r>
              <w:fldChar w:fldCharType="end"/>
            </w:r>
          </w:hyperlink>
        </w:p>
        <w:p w14:paraId="0844C141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6587" w:history="1">
            <w:r>
              <w:t>8.8 软件工程专业</w:t>
            </w:r>
            <w:r>
              <w:tab/>
            </w:r>
            <w:r>
              <w:fldChar w:fldCharType="begin"/>
            </w:r>
            <w:r>
              <w:instrText xml:space="preserve"> PAGEREF _Toc6587 \h </w:instrText>
            </w:r>
            <w:r>
              <w:fldChar w:fldCharType="separate"/>
            </w:r>
            <w:r>
              <w:t>18</w:t>
            </w:r>
            <w:r>
              <w:fldChar w:fldCharType="end"/>
            </w:r>
          </w:hyperlink>
        </w:p>
        <w:p w14:paraId="50B690C9" w14:textId="77777777" w:rsidR="0033661F" w:rsidRDefault="00000000">
          <w:pPr>
            <w:pStyle w:val="TOC2"/>
            <w:tabs>
              <w:tab w:val="right" w:leader="dot" w:pos="8306"/>
            </w:tabs>
          </w:pPr>
          <w:hyperlink w:anchor="_Toc6017" w:history="1">
            <w:r>
              <w:t>8.9 区块链专业</w:t>
            </w:r>
            <w:r>
              <w:tab/>
            </w:r>
            <w:r>
              <w:fldChar w:fldCharType="begin"/>
            </w:r>
            <w:r>
              <w:instrText xml:space="preserve"> PAGEREF _Toc6017 \h </w:instrText>
            </w:r>
            <w:r>
              <w:fldChar w:fldCharType="separate"/>
            </w:r>
            <w:r>
              <w:t>18</w:t>
            </w:r>
            <w:r>
              <w:fldChar w:fldCharType="end"/>
            </w:r>
          </w:hyperlink>
        </w:p>
        <w:p w14:paraId="7420FBFE" w14:textId="3B8DA0F6" w:rsidR="0033661F" w:rsidRDefault="00000000" w:rsidP="00B74CF4">
          <w:pPr>
            <w:pStyle w:val="TOC2"/>
            <w:tabs>
              <w:tab w:val="right" w:leader="dot" w:pos="8306"/>
            </w:tabs>
          </w:pPr>
          <w:hyperlink w:anchor="_Toc10477" w:history="1">
            <w:r>
              <w:t>8.10 基础课</w:t>
            </w:r>
            <w:r>
              <w:tab/>
            </w:r>
            <w:r>
              <w:fldChar w:fldCharType="begin"/>
            </w:r>
            <w:r>
              <w:instrText xml:space="preserve"> PAGEREF _Toc10477 \h </w:instrText>
            </w:r>
            <w:r>
              <w:fldChar w:fldCharType="separate"/>
            </w:r>
            <w:r>
              <w:t>18</w:t>
            </w:r>
            <w:r>
              <w:fldChar w:fldCharType="end"/>
            </w:r>
          </w:hyperlink>
        </w:p>
        <w:p w14:paraId="3070415A" w14:textId="77777777" w:rsidR="0033661F" w:rsidRDefault="00000000">
          <w:pPr>
            <w:rPr>
              <w:rFonts w:asciiTheme="minorEastAsia" w:hAnsiTheme="minorEastAsia"/>
            </w:rPr>
            <w:sectPr w:rsidR="0033661F">
              <w:pgSz w:w="11906" w:h="16838"/>
              <w:pgMar w:top="1440" w:right="1800" w:bottom="1440" w:left="1800" w:header="851" w:footer="992" w:gutter="0"/>
              <w:cols w:space="425"/>
              <w:docGrid w:type="lines" w:linePitch="312"/>
            </w:sectPr>
          </w:pPr>
          <w:r>
            <w:rPr>
              <w:szCs w:val="28"/>
            </w:rPr>
            <w:fldChar w:fldCharType="end"/>
          </w:r>
        </w:p>
      </w:sdtContent>
    </w:sdt>
    <w:p w14:paraId="5D87D9C2" w14:textId="77777777" w:rsidR="0033661F" w:rsidRDefault="00000000">
      <w:pPr>
        <w:pStyle w:val="1"/>
        <w:numPr>
          <w:ilvl w:val="0"/>
          <w:numId w:val="1"/>
        </w:numPr>
        <w:spacing w:line="360" w:lineRule="auto"/>
        <w:rPr>
          <w:rFonts w:asciiTheme="minorEastAsia" w:hAnsiTheme="minorEastAsia"/>
          <w:b w:val="0"/>
          <w:bCs w:val="0"/>
        </w:rPr>
      </w:pPr>
      <w:bookmarkStart w:id="3" w:name="_Toc4286"/>
      <w:r>
        <w:rPr>
          <w:rFonts w:asciiTheme="minorEastAsia" w:hAnsiTheme="minorEastAsia" w:hint="eastAsia"/>
          <w:b w:val="0"/>
          <w:bCs w:val="0"/>
        </w:rPr>
        <w:lastRenderedPageBreak/>
        <w:t>登录</w:t>
      </w:r>
      <w:bookmarkEnd w:id="3"/>
    </w:p>
    <w:p w14:paraId="3FB9CCEE" w14:textId="77777777" w:rsidR="0033661F" w:rsidRDefault="00000000">
      <w:pPr>
        <w:pStyle w:val="2"/>
        <w:numPr>
          <w:ilvl w:val="1"/>
          <w:numId w:val="2"/>
        </w:numPr>
      </w:pPr>
      <w:bookmarkStart w:id="4" w:name="_Toc6685"/>
      <w:r>
        <w:rPr>
          <w:rFonts w:hint="eastAsia"/>
        </w:rPr>
        <w:t>用户登录</w:t>
      </w:r>
      <w:bookmarkEnd w:id="4"/>
    </w:p>
    <w:p w14:paraId="55F79E0D" w14:textId="77777777" w:rsidR="0033661F" w:rsidRDefault="00000000">
      <w:pPr>
        <w:ind w:firstLine="420"/>
      </w:pPr>
      <w:r>
        <w:rPr>
          <w:rFonts w:hint="eastAsia"/>
        </w:rPr>
        <w:t>输入正确的用户名和密码即可登录，三次输入错误弹出旋转图片验证码，旋转正确方向后才可继续登录验证。</w:t>
      </w:r>
    </w:p>
    <w:p w14:paraId="17773F87" w14:textId="77777777" w:rsidR="0033661F" w:rsidRDefault="00000000">
      <w:pPr>
        <w:ind w:firstLine="420"/>
      </w:pPr>
      <w:r>
        <w:rPr>
          <w:rFonts w:hint="eastAsia"/>
          <w:noProof/>
        </w:rPr>
        <w:drawing>
          <wp:inline distT="0" distB="0" distL="114300" distR="114300" wp14:anchorId="4CCB1AE4" wp14:editId="26D3776B">
            <wp:extent cx="5266690" cy="2267585"/>
            <wp:effectExtent l="0" t="0" r="3810" b="571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CD99C" w14:textId="77777777" w:rsidR="0033661F" w:rsidRDefault="00000000">
      <w:pPr>
        <w:ind w:firstLine="420"/>
      </w:pPr>
      <w:r>
        <w:rPr>
          <w:rFonts w:hint="eastAsia"/>
          <w:noProof/>
        </w:rPr>
        <w:drawing>
          <wp:inline distT="0" distB="0" distL="114300" distR="114300" wp14:anchorId="19990E81" wp14:editId="1FCE1B0B">
            <wp:extent cx="5273675" cy="2796540"/>
            <wp:effectExtent l="0" t="0" r="9525" b="1016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51F05" w14:textId="77777777" w:rsidR="0033661F" w:rsidRDefault="0033661F"/>
    <w:p w14:paraId="1243EB7F" w14:textId="77777777" w:rsidR="0033661F" w:rsidRDefault="00000000">
      <w:pPr>
        <w:pStyle w:val="2"/>
        <w:numPr>
          <w:ilvl w:val="1"/>
          <w:numId w:val="2"/>
        </w:numPr>
      </w:pPr>
      <w:bookmarkStart w:id="5" w:name="_Toc22575"/>
      <w:r>
        <w:t>用户组设置</w:t>
      </w:r>
      <w:bookmarkEnd w:id="5"/>
    </w:p>
    <w:p w14:paraId="52AE1119" w14:textId="77777777" w:rsidR="0033661F" w:rsidRDefault="00000000">
      <w:pPr>
        <w:ind w:firstLine="420"/>
      </w:pPr>
      <w:r>
        <w:t>可对用户设置用户组，包括管理员组、教师组、学生组，不同组的界面和权限不相同</w:t>
      </w:r>
      <w:r>
        <w:rPr>
          <w:rFonts w:hint="eastAsia"/>
        </w:rPr>
        <w:t>，在注册的时候可以选择身份。</w:t>
      </w:r>
    </w:p>
    <w:p w14:paraId="7AD2BB21" w14:textId="77777777" w:rsidR="0033661F" w:rsidRDefault="00000000">
      <w:pPr>
        <w:ind w:firstLine="420"/>
      </w:pPr>
      <w:r>
        <w:rPr>
          <w:noProof/>
        </w:rPr>
        <w:lastRenderedPageBreak/>
        <w:drawing>
          <wp:inline distT="0" distB="0" distL="114300" distR="114300" wp14:anchorId="40F046F8" wp14:editId="5CDF66FE">
            <wp:extent cx="5267325" cy="2757805"/>
            <wp:effectExtent l="0" t="0" r="3175" b="1079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5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1D309" w14:textId="77777777" w:rsidR="0033661F" w:rsidRDefault="0033661F">
      <w:pPr>
        <w:ind w:firstLine="420"/>
      </w:pPr>
    </w:p>
    <w:p w14:paraId="20E99F11" w14:textId="77777777" w:rsidR="0033661F" w:rsidRDefault="00000000">
      <w:pPr>
        <w:pStyle w:val="2"/>
        <w:numPr>
          <w:ilvl w:val="1"/>
          <w:numId w:val="2"/>
        </w:numPr>
      </w:pPr>
      <w:bookmarkStart w:id="6" w:name="_Toc18328"/>
      <w:r>
        <w:t>课程信息</w:t>
      </w:r>
      <w:bookmarkEnd w:id="6"/>
    </w:p>
    <w:p w14:paraId="3D881BC1" w14:textId="77777777" w:rsidR="0033661F" w:rsidRDefault="00000000">
      <w:pPr>
        <w:ind w:firstLine="420"/>
      </w:pPr>
      <w:r>
        <w:t>可查看所开放的课程的基本信息</w:t>
      </w:r>
      <w:r>
        <w:rPr>
          <w:rFonts w:hint="eastAsia"/>
        </w:rPr>
        <w:t>。</w:t>
      </w:r>
    </w:p>
    <w:p w14:paraId="299D9285" w14:textId="77777777" w:rsidR="0033661F" w:rsidRDefault="00000000">
      <w:pPr>
        <w:ind w:firstLine="420"/>
      </w:pPr>
      <w:r>
        <w:rPr>
          <w:noProof/>
        </w:rPr>
        <w:drawing>
          <wp:inline distT="0" distB="0" distL="114300" distR="114300" wp14:anchorId="017F0262" wp14:editId="008B107E">
            <wp:extent cx="5268595" cy="1941830"/>
            <wp:effectExtent l="0" t="0" r="1905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4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ABA8E" w14:textId="77777777" w:rsidR="0033661F" w:rsidRDefault="00000000">
      <w:pPr>
        <w:ind w:firstLine="420"/>
      </w:pPr>
      <w:r>
        <w:t>可进入课程对应的实验环境进行实验</w:t>
      </w:r>
      <w:r>
        <w:rPr>
          <w:rFonts w:hint="eastAsia"/>
        </w:rPr>
        <w:t>。</w:t>
      </w:r>
    </w:p>
    <w:p w14:paraId="3FA3A2F1" w14:textId="77777777" w:rsidR="0033661F" w:rsidRDefault="00000000">
      <w:pPr>
        <w:ind w:firstLine="420"/>
      </w:pPr>
      <w:r>
        <w:rPr>
          <w:noProof/>
        </w:rPr>
        <w:drawing>
          <wp:inline distT="0" distB="0" distL="114300" distR="114300" wp14:anchorId="72046FAA" wp14:editId="2F3CB372">
            <wp:extent cx="5273040" cy="2051685"/>
            <wp:effectExtent l="0" t="0" r="10160" b="571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ECABA" w14:textId="77777777" w:rsidR="0033661F" w:rsidRDefault="00000000">
      <w:pPr>
        <w:ind w:firstLine="420"/>
      </w:pPr>
      <w:r>
        <w:rPr>
          <w:noProof/>
        </w:rPr>
        <w:lastRenderedPageBreak/>
        <w:drawing>
          <wp:inline distT="0" distB="0" distL="114300" distR="114300" wp14:anchorId="46BCF01C" wp14:editId="595437E3">
            <wp:extent cx="5270500" cy="2356485"/>
            <wp:effectExtent l="0" t="0" r="0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3E682" w14:textId="77777777" w:rsidR="0033661F" w:rsidRDefault="0033661F">
      <w:pPr>
        <w:ind w:firstLine="420"/>
      </w:pPr>
    </w:p>
    <w:p w14:paraId="21CEF81F" w14:textId="77777777" w:rsidR="0033661F" w:rsidRDefault="00000000">
      <w:pPr>
        <w:ind w:firstLine="420"/>
      </w:pPr>
      <w:r>
        <w:t>可查看参与实验的成员的实验成绩与基本信息，还可以以柱状图的形式展示实验的总体完成情况。</w:t>
      </w:r>
    </w:p>
    <w:p w14:paraId="1C119082" w14:textId="77777777" w:rsidR="0033661F" w:rsidRDefault="0033661F">
      <w:pPr>
        <w:ind w:firstLine="420"/>
      </w:pPr>
    </w:p>
    <w:p w14:paraId="68E19D7F" w14:textId="77777777" w:rsidR="0033661F" w:rsidRDefault="00000000">
      <w:pPr>
        <w:ind w:firstLine="420"/>
      </w:pPr>
      <w:r>
        <w:rPr>
          <w:noProof/>
        </w:rPr>
        <w:drawing>
          <wp:inline distT="0" distB="0" distL="114300" distR="114300" wp14:anchorId="0EF0F7E1" wp14:editId="4D62223E">
            <wp:extent cx="5271135" cy="2108200"/>
            <wp:effectExtent l="0" t="0" r="12065" b="0"/>
            <wp:docPr id="2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3FBE9" w14:textId="77777777" w:rsidR="0033661F" w:rsidRDefault="00000000">
      <w:pPr>
        <w:ind w:firstLine="420"/>
      </w:pPr>
      <w:r>
        <w:rPr>
          <w:noProof/>
        </w:rPr>
        <w:drawing>
          <wp:inline distT="0" distB="0" distL="114300" distR="114300" wp14:anchorId="48C88482" wp14:editId="4F903CDA">
            <wp:extent cx="5266055" cy="2568575"/>
            <wp:effectExtent l="0" t="0" r="4445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6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3ED44" w14:textId="77777777" w:rsidR="0033661F" w:rsidRDefault="00000000">
      <w:pPr>
        <w:pStyle w:val="1"/>
        <w:numPr>
          <w:ilvl w:val="0"/>
          <w:numId w:val="2"/>
        </w:numPr>
        <w:rPr>
          <w:b w:val="0"/>
          <w:bCs w:val="0"/>
        </w:rPr>
      </w:pPr>
      <w:bookmarkStart w:id="7" w:name="_Toc5105"/>
      <w:r>
        <w:rPr>
          <w:rFonts w:hint="eastAsia"/>
          <w:b w:val="0"/>
          <w:bCs w:val="0"/>
        </w:rPr>
        <w:lastRenderedPageBreak/>
        <w:t>、</w:t>
      </w:r>
      <w:r>
        <w:rPr>
          <w:b w:val="0"/>
          <w:bCs w:val="0"/>
        </w:rPr>
        <w:t>首页</w:t>
      </w:r>
      <w:bookmarkEnd w:id="7"/>
    </w:p>
    <w:p w14:paraId="37721874" w14:textId="77777777" w:rsidR="0033661F" w:rsidRDefault="00000000">
      <w:pPr>
        <w:pStyle w:val="2"/>
        <w:numPr>
          <w:ilvl w:val="1"/>
          <w:numId w:val="2"/>
        </w:numPr>
      </w:pPr>
      <w:bookmarkStart w:id="8" w:name="_Toc22748"/>
      <w:r>
        <w:t>课程情况</w:t>
      </w:r>
      <w:bookmarkEnd w:id="8"/>
    </w:p>
    <w:p w14:paraId="2F20F04F" w14:textId="77777777" w:rsidR="0033661F" w:rsidRDefault="00000000">
      <w:pPr>
        <w:ind w:firstLine="420"/>
      </w:pPr>
      <w:r>
        <w:t>显示当前各专业涵盖的课程情况</w:t>
      </w:r>
      <w:r>
        <w:rPr>
          <w:rFonts w:hint="eastAsia"/>
        </w:rPr>
        <w:t>。</w:t>
      </w:r>
    </w:p>
    <w:p w14:paraId="1DAFDC32" w14:textId="77777777" w:rsidR="0033661F" w:rsidRDefault="00000000">
      <w:pPr>
        <w:ind w:firstLine="420"/>
      </w:pPr>
      <w:r>
        <w:rPr>
          <w:noProof/>
        </w:rPr>
        <w:drawing>
          <wp:inline distT="0" distB="0" distL="114300" distR="114300" wp14:anchorId="6B7B57ED" wp14:editId="75E90C0A">
            <wp:extent cx="5271770" cy="3416300"/>
            <wp:effectExtent l="0" t="0" r="1143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F274D" w14:textId="77777777" w:rsidR="0033661F" w:rsidRDefault="00000000">
      <w:pPr>
        <w:pStyle w:val="2"/>
        <w:numPr>
          <w:ilvl w:val="1"/>
          <w:numId w:val="2"/>
        </w:numPr>
      </w:pPr>
      <w:bookmarkStart w:id="9" w:name="_Toc24356"/>
      <w:r>
        <w:t>资源使用情况</w:t>
      </w:r>
      <w:bookmarkEnd w:id="9"/>
    </w:p>
    <w:p w14:paraId="3AB3BD91" w14:textId="77777777" w:rsidR="0033661F" w:rsidRDefault="00000000">
      <w:pPr>
        <w:ind w:firstLine="420"/>
      </w:pPr>
      <w:r>
        <w:rPr>
          <w:rFonts w:hint="eastAsia"/>
        </w:rPr>
        <w:t>查看</w:t>
      </w:r>
      <w:r>
        <w:t>CPU使用率、内存使用率、上行流量和下行流量等曲线图</w:t>
      </w:r>
      <w:r>
        <w:rPr>
          <w:rFonts w:hint="eastAsia"/>
        </w:rPr>
        <w:t>。</w:t>
      </w:r>
      <w:r>
        <w:t xml:space="preserve"> </w:t>
      </w:r>
    </w:p>
    <w:p w14:paraId="1C7C429D" w14:textId="77777777" w:rsidR="0033661F" w:rsidRDefault="00000000">
      <w:r>
        <w:rPr>
          <w:noProof/>
        </w:rPr>
        <w:lastRenderedPageBreak/>
        <w:drawing>
          <wp:inline distT="0" distB="0" distL="114300" distR="114300" wp14:anchorId="087FE009" wp14:editId="2CC26B40">
            <wp:extent cx="5271770" cy="3736340"/>
            <wp:effectExtent l="0" t="0" r="11430" b="1016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3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439D4" w14:textId="77777777" w:rsidR="0033661F" w:rsidRDefault="00000000">
      <w:pPr>
        <w:pStyle w:val="2"/>
        <w:numPr>
          <w:ilvl w:val="1"/>
          <w:numId w:val="2"/>
        </w:numPr>
      </w:pPr>
      <w:bookmarkStart w:id="10" w:name="_Toc5220"/>
      <w:r>
        <w:t>日历行程</w:t>
      </w:r>
      <w:bookmarkEnd w:id="10"/>
    </w:p>
    <w:p w14:paraId="30FB6E15" w14:textId="77777777" w:rsidR="0033661F" w:rsidRDefault="00000000">
      <w:pPr>
        <w:ind w:firstLine="420"/>
      </w:pPr>
      <w:r>
        <w:t>可查看日历，添加日程信息，到期提醒</w:t>
      </w:r>
      <w:r>
        <w:rPr>
          <w:rFonts w:hint="eastAsia"/>
        </w:rPr>
        <w:t>。</w:t>
      </w:r>
    </w:p>
    <w:p w14:paraId="38BADCF8" w14:textId="77777777" w:rsidR="0033661F" w:rsidRDefault="00000000">
      <w:pPr>
        <w:ind w:firstLine="420"/>
      </w:pPr>
      <w:r>
        <w:rPr>
          <w:noProof/>
        </w:rPr>
        <w:drawing>
          <wp:inline distT="0" distB="0" distL="114300" distR="114300" wp14:anchorId="39992FA5" wp14:editId="44C5AC07">
            <wp:extent cx="3384550" cy="3524250"/>
            <wp:effectExtent l="0" t="0" r="6350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8455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BD88D" w14:textId="77777777" w:rsidR="0033661F" w:rsidRDefault="00000000">
      <w:pPr>
        <w:pStyle w:val="2"/>
        <w:numPr>
          <w:ilvl w:val="1"/>
          <w:numId w:val="2"/>
        </w:numPr>
      </w:pPr>
      <w:bookmarkStart w:id="11" w:name="_Toc1741"/>
      <w:r>
        <w:lastRenderedPageBreak/>
        <w:t>公告</w:t>
      </w:r>
      <w:bookmarkEnd w:id="11"/>
    </w:p>
    <w:p w14:paraId="086F9DD9" w14:textId="77777777" w:rsidR="0033661F" w:rsidRDefault="00000000">
      <w:r>
        <w:t>可以向不同权限级别的用户发布公告、删除公告</w:t>
      </w:r>
      <w:r>
        <w:rPr>
          <w:rFonts w:hint="eastAsia"/>
        </w:rPr>
        <w:t>。</w:t>
      </w:r>
    </w:p>
    <w:p w14:paraId="3D0754CA" w14:textId="77777777" w:rsidR="0033661F" w:rsidRDefault="00000000">
      <w:r>
        <w:rPr>
          <w:noProof/>
        </w:rPr>
        <w:drawing>
          <wp:inline distT="0" distB="0" distL="114300" distR="114300" wp14:anchorId="6E654F46" wp14:editId="3F9F1C40">
            <wp:extent cx="2584450" cy="3860800"/>
            <wp:effectExtent l="0" t="0" r="635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84450" cy="38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CA3BF" w14:textId="77777777" w:rsidR="0033661F" w:rsidRDefault="00000000">
      <w:pPr>
        <w:pStyle w:val="1"/>
        <w:numPr>
          <w:ilvl w:val="0"/>
          <w:numId w:val="2"/>
        </w:numPr>
        <w:rPr>
          <w:b w:val="0"/>
          <w:bCs w:val="0"/>
        </w:rPr>
      </w:pPr>
      <w:bookmarkStart w:id="12" w:name="_Toc31176"/>
      <w:r>
        <w:rPr>
          <w:rFonts w:hint="eastAsia"/>
          <w:b w:val="0"/>
          <w:bCs w:val="0"/>
        </w:rPr>
        <w:t>、个人中心</w:t>
      </w:r>
      <w:bookmarkEnd w:id="12"/>
    </w:p>
    <w:p w14:paraId="6032B279" w14:textId="77777777" w:rsidR="0033661F" w:rsidRDefault="00000000">
      <w:pPr>
        <w:ind w:firstLine="420"/>
      </w:pPr>
      <w:r>
        <w:t>个人中心左侧信息栏展示用户的头像、姓名、学校、学号/工号、用户名和身份。填写旧密码和新密码后，可以对用户密码进行修改。</w:t>
      </w:r>
    </w:p>
    <w:p w14:paraId="13F5AEDE" w14:textId="77777777" w:rsidR="0033661F" w:rsidRDefault="0033661F"/>
    <w:p w14:paraId="53422522" w14:textId="77777777" w:rsidR="0033661F" w:rsidRDefault="00000000">
      <w:r>
        <w:tab/>
        <w:t xml:space="preserve">在个人中心可以通过 </w:t>
      </w:r>
      <w:proofErr w:type="gramStart"/>
      <w:r>
        <w:t>“</w:t>
      </w:r>
      <w:proofErr w:type="gramEnd"/>
      <w:r>
        <w:t>修改头像“ 按钮上传并修改自己的头像。</w:t>
      </w:r>
    </w:p>
    <w:p w14:paraId="2B9762D1" w14:textId="77777777" w:rsidR="0033661F" w:rsidRDefault="00000000">
      <w:r>
        <w:rPr>
          <w:noProof/>
        </w:rPr>
        <w:lastRenderedPageBreak/>
        <w:drawing>
          <wp:inline distT="0" distB="0" distL="114300" distR="114300" wp14:anchorId="560BABC6" wp14:editId="18C9B3AF">
            <wp:extent cx="5266690" cy="2575560"/>
            <wp:effectExtent l="0" t="0" r="10160" b="1524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6C11E" w14:textId="77777777" w:rsidR="0033661F" w:rsidRDefault="00000000">
      <w:pPr>
        <w:pStyle w:val="1"/>
        <w:numPr>
          <w:ilvl w:val="0"/>
          <w:numId w:val="2"/>
        </w:numPr>
        <w:rPr>
          <w:b w:val="0"/>
          <w:bCs w:val="0"/>
        </w:rPr>
      </w:pPr>
      <w:bookmarkStart w:id="13" w:name="_Toc35"/>
      <w:r>
        <w:rPr>
          <w:rFonts w:hint="eastAsia"/>
          <w:b w:val="0"/>
          <w:bCs w:val="0"/>
        </w:rPr>
        <w:t>、课程中心</w:t>
      </w:r>
      <w:bookmarkEnd w:id="13"/>
    </w:p>
    <w:p w14:paraId="231B89E5" w14:textId="77777777" w:rsidR="0033661F" w:rsidRDefault="00000000">
      <w:pPr>
        <w:ind w:firstLine="420"/>
      </w:pPr>
      <w:r>
        <w:t>课程中心可以查看自己开设的所有课程，上方信息栏是本学期开设课程情况，包括课程名称和状态。下方信息栏可以查看</w:t>
      </w:r>
      <w:proofErr w:type="gramStart"/>
      <w:r>
        <w:t>往期开放</w:t>
      </w:r>
      <w:proofErr w:type="gramEnd"/>
      <w:r>
        <w:t>课程，包括课程名称、总人数和创建时间。</w:t>
      </w:r>
    </w:p>
    <w:p w14:paraId="7285E28A" w14:textId="77777777" w:rsidR="0033661F" w:rsidRDefault="00000000">
      <w:r>
        <w:rPr>
          <w:noProof/>
        </w:rPr>
        <w:drawing>
          <wp:inline distT="0" distB="0" distL="114300" distR="114300" wp14:anchorId="0CFEF181" wp14:editId="2B83ACCB">
            <wp:extent cx="5258435" cy="2526665"/>
            <wp:effectExtent l="0" t="0" r="12065" b="63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2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0CBDC" w14:textId="77777777" w:rsidR="0033661F" w:rsidRDefault="00000000">
      <w:r>
        <w:tab/>
        <w:t>点击课程右侧 “查看详情” 按钮可以查看课程的具体信息。在课程详情页，可以通过右上角的 “导出PDF” 按钮将本课程的具体信息导出为PDF文件下载到教师电脑中。</w:t>
      </w:r>
    </w:p>
    <w:p w14:paraId="57A976FC" w14:textId="77777777" w:rsidR="0033661F" w:rsidRDefault="00000000">
      <w:r>
        <w:rPr>
          <w:noProof/>
        </w:rPr>
        <w:lastRenderedPageBreak/>
        <w:drawing>
          <wp:inline distT="0" distB="0" distL="114300" distR="114300" wp14:anchorId="7588B3CC" wp14:editId="186680F6">
            <wp:extent cx="5271770" cy="2573655"/>
            <wp:effectExtent l="0" t="0" r="11430" b="444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68701" w14:textId="77777777" w:rsidR="0033661F" w:rsidRDefault="0033661F"/>
    <w:p w14:paraId="7BB5E296" w14:textId="77777777" w:rsidR="0033661F" w:rsidRDefault="00000000">
      <w:pPr>
        <w:pStyle w:val="1"/>
        <w:numPr>
          <w:ilvl w:val="0"/>
          <w:numId w:val="2"/>
        </w:numPr>
      </w:pPr>
      <w:bookmarkStart w:id="14" w:name="_Toc21854"/>
      <w:r>
        <w:rPr>
          <w:rFonts w:hint="eastAsia"/>
          <w:b w:val="0"/>
          <w:bCs w:val="0"/>
        </w:rPr>
        <w:t>、工作台（教师）</w:t>
      </w:r>
      <w:bookmarkEnd w:id="14"/>
    </w:p>
    <w:p w14:paraId="0BC2A1A9" w14:textId="77777777" w:rsidR="0033661F" w:rsidRDefault="00000000">
      <w:pPr>
        <w:pStyle w:val="2"/>
        <w:numPr>
          <w:ilvl w:val="1"/>
          <w:numId w:val="2"/>
        </w:numPr>
      </w:pPr>
      <w:bookmarkStart w:id="15" w:name="_Toc18998"/>
      <w:r>
        <w:rPr>
          <w:rFonts w:hint="eastAsia"/>
        </w:rPr>
        <w:t>课程管理</w:t>
      </w:r>
      <w:bookmarkEnd w:id="15"/>
    </w:p>
    <w:p w14:paraId="44C08BF6" w14:textId="77777777" w:rsidR="0033661F" w:rsidRDefault="00000000">
      <w:pPr>
        <w:ind w:firstLine="420"/>
      </w:pPr>
      <w:r>
        <w:t xml:space="preserve">可查看所有课程信息，包括课程号、课程名称和创建时间。通过课程管理中的 </w:t>
      </w:r>
      <w:proofErr w:type="gramStart"/>
      <w:r>
        <w:t>“</w:t>
      </w:r>
      <w:proofErr w:type="gramEnd"/>
      <w:r>
        <w:t>修改学生“ 按钮可修改本课程的学生，通过 ”修改实验</w:t>
      </w:r>
      <w:proofErr w:type="gramStart"/>
      <w:r>
        <w:t>“</w:t>
      </w:r>
      <w:proofErr w:type="gramEnd"/>
      <w:r>
        <w:t xml:space="preserve"> 按钮即可修改该课程的实验，通过 “删除课程” 按钮即可删除该课程。</w:t>
      </w:r>
    </w:p>
    <w:p w14:paraId="29C645B8" w14:textId="77777777" w:rsidR="0033661F" w:rsidRDefault="00000000">
      <w:r>
        <w:rPr>
          <w:noProof/>
        </w:rPr>
        <w:drawing>
          <wp:inline distT="0" distB="0" distL="114300" distR="114300" wp14:anchorId="2F6E2DEB" wp14:editId="30E44DF7">
            <wp:extent cx="5266690" cy="2315210"/>
            <wp:effectExtent l="0" t="0" r="3810" b="889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1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D6628" w14:textId="77777777" w:rsidR="0033661F" w:rsidRDefault="00000000">
      <w:r>
        <w:tab/>
        <w:t>通过 “新增课程” 输入课程名称、课程实验和课程学生即可创建新的课程。</w:t>
      </w:r>
    </w:p>
    <w:p w14:paraId="1DF4DCDB" w14:textId="77777777" w:rsidR="0033661F" w:rsidRDefault="00000000">
      <w:r>
        <w:rPr>
          <w:noProof/>
        </w:rPr>
        <w:lastRenderedPageBreak/>
        <w:drawing>
          <wp:inline distT="0" distB="0" distL="114300" distR="114300" wp14:anchorId="418FBC0C" wp14:editId="422DDE7E">
            <wp:extent cx="5266690" cy="2520950"/>
            <wp:effectExtent l="0" t="0" r="3810" b="635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98C9B" w14:textId="77777777" w:rsidR="0033661F" w:rsidRDefault="00000000">
      <w:r>
        <w:tab/>
        <w:t>拖动课程可以对课程进行重新排序，点击 “替换排序” 即可保存当前的排序信息。</w:t>
      </w:r>
      <w:r>
        <w:br/>
      </w:r>
    </w:p>
    <w:p w14:paraId="3024085A" w14:textId="77777777" w:rsidR="0033661F" w:rsidRDefault="00000000">
      <w:pPr>
        <w:pStyle w:val="2"/>
        <w:numPr>
          <w:ilvl w:val="1"/>
          <w:numId w:val="2"/>
        </w:numPr>
      </w:pPr>
      <w:bookmarkStart w:id="16" w:name="_Toc17856"/>
      <w:r>
        <w:rPr>
          <w:rFonts w:hint="eastAsia"/>
        </w:rPr>
        <w:t>实验文档查看</w:t>
      </w:r>
      <w:bookmarkEnd w:id="16"/>
    </w:p>
    <w:p w14:paraId="716129B4" w14:textId="77777777" w:rsidR="0033661F" w:rsidRDefault="00000000">
      <w:pPr>
        <w:ind w:firstLine="420"/>
      </w:pPr>
      <w:r>
        <w:t>点击对应课程和对应的实验即可查看到当前所有学生的实验文档。在右上角可以通过班级、日期和学号对实验文档进行筛选。</w:t>
      </w:r>
    </w:p>
    <w:p w14:paraId="3789C365" w14:textId="77777777" w:rsidR="0033661F" w:rsidRDefault="0033661F"/>
    <w:p w14:paraId="3B19CDD6" w14:textId="77777777" w:rsidR="0033661F" w:rsidRDefault="00000000">
      <w:r>
        <w:tab/>
        <w:t xml:space="preserve">选择一个或多个实验文档点击左上角的 </w:t>
      </w:r>
      <w:proofErr w:type="gramStart"/>
      <w:r>
        <w:t>“</w:t>
      </w:r>
      <w:proofErr w:type="gramEnd"/>
      <w:r>
        <w:t>导出实验文档</w:t>
      </w:r>
      <w:proofErr w:type="gramStart"/>
      <w:r>
        <w:t>“</w:t>
      </w:r>
      <w:proofErr w:type="gramEnd"/>
      <w:r>
        <w:t xml:space="preserve"> 按钮即可导出所选的文档，点击 “导出实验成绩” 按钮即可导出所选的成绩。</w:t>
      </w:r>
    </w:p>
    <w:p w14:paraId="67FA63E8" w14:textId="77777777" w:rsidR="0033661F" w:rsidRDefault="0033661F"/>
    <w:p w14:paraId="0BD79AF8" w14:textId="77777777" w:rsidR="0033661F" w:rsidRDefault="00000000">
      <w:r>
        <w:tab/>
        <w:t>点击实验文档右侧的 “查看文档” 按钮即可查看文档的详情。点击 “评分” 按钮即可对该实验文档评分。</w:t>
      </w:r>
    </w:p>
    <w:p w14:paraId="6960CDD8" w14:textId="77777777" w:rsidR="0033661F" w:rsidRDefault="0033661F"/>
    <w:p w14:paraId="41C5C8B0" w14:textId="77777777" w:rsidR="0033661F" w:rsidRDefault="00000000">
      <w:r>
        <w:rPr>
          <w:noProof/>
        </w:rPr>
        <w:drawing>
          <wp:inline distT="0" distB="0" distL="114300" distR="114300" wp14:anchorId="74BD6236" wp14:editId="206D94AD">
            <wp:extent cx="5258435" cy="1005840"/>
            <wp:effectExtent l="0" t="0" r="12065" b="1016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0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0CD05" w14:textId="77777777" w:rsidR="0033661F" w:rsidRDefault="00000000">
      <w:pPr>
        <w:pStyle w:val="1"/>
        <w:numPr>
          <w:ilvl w:val="0"/>
          <w:numId w:val="2"/>
        </w:numPr>
        <w:rPr>
          <w:b w:val="0"/>
          <w:bCs w:val="0"/>
        </w:rPr>
      </w:pPr>
      <w:bookmarkStart w:id="17" w:name="_Toc24031"/>
      <w:r>
        <w:rPr>
          <w:rFonts w:hint="eastAsia"/>
          <w:b w:val="0"/>
          <w:bCs w:val="0"/>
        </w:rPr>
        <w:t>、工作台（管理员）</w:t>
      </w:r>
      <w:bookmarkEnd w:id="17"/>
    </w:p>
    <w:p w14:paraId="28B624CA" w14:textId="77777777" w:rsidR="0033661F" w:rsidRDefault="00000000">
      <w:pPr>
        <w:pStyle w:val="2"/>
        <w:numPr>
          <w:ilvl w:val="1"/>
          <w:numId w:val="2"/>
        </w:numPr>
      </w:pPr>
      <w:bookmarkStart w:id="18" w:name="_Toc27263"/>
      <w:r>
        <w:t>用户信息查看</w:t>
      </w:r>
      <w:bookmarkEnd w:id="18"/>
    </w:p>
    <w:p w14:paraId="6EAE2967" w14:textId="77777777" w:rsidR="0033661F" w:rsidRDefault="00000000">
      <w:pPr>
        <w:ind w:firstLine="420"/>
      </w:pPr>
      <w:r>
        <w:t>单击</w:t>
      </w:r>
      <w:proofErr w:type="gramStart"/>
      <w:r>
        <w:t>左侧边栏</w:t>
      </w:r>
      <w:proofErr w:type="gramEnd"/>
      <w:r>
        <w:t xml:space="preserve"> “工作台” 中的 “用户信息查看”，可以查看到当前系统中的所有用户的用户信息，包括用户ID、工号/学号、学校名称、用户名、用户真实姓名、用户身份和用户所在班级。同时可以通过左上角的筛选栏，通过输入相关信息进行筛选。</w:t>
      </w:r>
    </w:p>
    <w:p w14:paraId="2A775452" w14:textId="77777777" w:rsidR="0033661F" w:rsidRDefault="00000000">
      <w:r>
        <w:rPr>
          <w:noProof/>
        </w:rPr>
        <w:lastRenderedPageBreak/>
        <w:drawing>
          <wp:inline distT="0" distB="0" distL="114300" distR="114300" wp14:anchorId="26ED696C" wp14:editId="7CF20D07">
            <wp:extent cx="5264150" cy="2443480"/>
            <wp:effectExtent l="0" t="0" r="6350" b="7620"/>
            <wp:docPr id="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AAA07" w14:textId="77777777" w:rsidR="0033661F" w:rsidRDefault="00000000">
      <w:r>
        <w:tab/>
        <w:t>可以通过左上角的 “学生信息导入” 功能，将本地的Excel表进行导入。本地的Excel</w:t>
      </w:r>
      <w:proofErr w:type="gramStart"/>
      <w:r>
        <w:t>表需按照</w:t>
      </w:r>
      <w:proofErr w:type="gramEnd"/>
      <w:r>
        <w:t>模板编写，也可点击 “下载模板” 按钮下载Excel模板。</w:t>
      </w:r>
    </w:p>
    <w:p w14:paraId="4B899905" w14:textId="77777777" w:rsidR="0033661F" w:rsidRDefault="00000000">
      <w:r>
        <w:rPr>
          <w:noProof/>
        </w:rPr>
        <w:drawing>
          <wp:inline distT="0" distB="0" distL="114300" distR="114300" wp14:anchorId="6CEAB99B" wp14:editId="03DF5717">
            <wp:extent cx="4981575" cy="3469640"/>
            <wp:effectExtent l="0" t="0" r="9525" b="1016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346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043C8" w14:textId="77777777" w:rsidR="0033661F" w:rsidRDefault="00000000">
      <w:pPr>
        <w:pStyle w:val="2"/>
        <w:numPr>
          <w:ilvl w:val="1"/>
          <w:numId w:val="2"/>
        </w:numPr>
      </w:pPr>
      <w:bookmarkStart w:id="19" w:name="_Toc9750"/>
      <w:r>
        <w:t>课程管理</w:t>
      </w:r>
      <w:bookmarkEnd w:id="19"/>
    </w:p>
    <w:p w14:paraId="02F5503D" w14:textId="77777777" w:rsidR="0033661F" w:rsidRDefault="00000000">
      <w:pPr>
        <w:ind w:firstLine="420"/>
      </w:pPr>
      <w:r>
        <w:t xml:space="preserve">可查看所有课程信息，包括课程号、课程名称和创建时间。通过课程管理中的 </w:t>
      </w:r>
      <w:proofErr w:type="gramStart"/>
      <w:r>
        <w:t>“</w:t>
      </w:r>
      <w:proofErr w:type="gramEnd"/>
      <w:r>
        <w:t>修改学生“ 按钮可修改本课程的学生，通过 ”修改实验</w:t>
      </w:r>
      <w:proofErr w:type="gramStart"/>
      <w:r>
        <w:t>“</w:t>
      </w:r>
      <w:proofErr w:type="gramEnd"/>
      <w:r>
        <w:t xml:space="preserve"> 按钮即可修改该课程的实验，通过 “删除课程” 按钮即可删除该课程。</w:t>
      </w:r>
    </w:p>
    <w:p w14:paraId="1813DBF3" w14:textId="77777777" w:rsidR="0033661F" w:rsidRDefault="00000000">
      <w:r>
        <w:rPr>
          <w:noProof/>
        </w:rPr>
        <w:lastRenderedPageBreak/>
        <w:drawing>
          <wp:inline distT="0" distB="0" distL="114300" distR="114300" wp14:anchorId="2A1CB080" wp14:editId="29ABD93F">
            <wp:extent cx="5266690" cy="2315210"/>
            <wp:effectExtent l="0" t="0" r="3810" b="889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1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9BE10" w14:textId="77777777" w:rsidR="0033661F" w:rsidRDefault="00000000">
      <w:r>
        <w:tab/>
        <w:t>通过 “新增课程” 输入课程名称、课程实验和课程学生即可创建新的课程。</w:t>
      </w:r>
    </w:p>
    <w:p w14:paraId="3E2D52EA" w14:textId="77777777" w:rsidR="0033661F" w:rsidRDefault="00000000">
      <w:r>
        <w:rPr>
          <w:noProof/>
        </w:rPr>
        <w:drawing>
          <wp:inline distT="0" distB="0" distL="114300" distR="114300" wp14:anchorId="40BA08F3" wp14:editId="3BF61B8F">
            <wp:extent cx="5266690" cy="2520950"/>
            <wp:effectExtent l="0" t="0" r="3810" b="635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2B272" w14:textId="77777777" w:rsidR="0033661F" w:rsidRDefault="00000000">
      <w:r>
        <w:tab/>
        <w:t>拖动课程可以对课程进行重新排序，点击 “替换排序” 即可保存当前的排序信息。</w:t>
      </w:r>
    </w:p>
    <w:p w14:paraId="0D14BEA5" w14:textId="77777777" w:rsidR="0033661F" w:rsidRDefault="00000000">
      <w:pPr>
        <w:pStyle w:val="2"/>
        <w:numPr>
          <w:ilvl w:val="1"/>
          <w:numId w:val="2"/>
        </w:numPr>
      </w:pPr>
      <w:bookmarkStart w:id="20" w:name="_Toc28057"/>
      <w:r>
        <w:t>用户注册审核</w:t>
      </w:r>
      <w:bookmarkEnd w:id="20"/>
    </w:p>
    <w:p w14:paraId="6FE283E6" w14:textId="77777777" w:rsidR="0033661F" w:rsidRDefault="00000000">
      <w:pPr>
        <w:ind w:firstLine="420"/>
      </w:pPr>
      <w:r>
        <w:t>单击</w:t>
      </w:r>
      <w:proofErr w:type="gramStart"/>
      <w:r>
        <w:t>左侧边栏</w:t>
      </w:r>
      <w:proofErr w:type="gramEnd"/>
      <w:r>
        <w:t xml:space="preserve"> “工作台” 中的 “用户注册审核” 可以查看到当前需要审核的用户。可以通过用户左侧的多选栏进行多选，点击左上角 “反选” 会选中当前未选择的用户，点击左上角 </w:t>
      </w:r>
      <w:proofErr w:type="gramStart"/>
      <w:r>
        <w:t>“</w:t>
      </w:r>
      <w:proofErr w:type="gramEnd"/>
      <w:r>
        <w:t>通过选中“ 即可通过选择的用户注册申请，反之 ”拒绝选中“ 会驳回选择的用户注册申请。同时可以通过右上角的筛选栏，通过输入相关信息进行筛选。</w:t>
      </w:r>
    </w:p>
    <w:p w14:paraId="5FEB0517" w14:textId="77777777" w:rsidR="0033661F" w:rsidRDefault="00000000">
      <w:r>
        <w:tab/>
        <w:t>可以通过用户信息右侧的 “通过” 或 “拒绝” 按钮对单个用户的申请进行审核。</w:t>
      </w:r>
    </w:p>
    <w:p w14:paraId="562F2AFB" w14:textId="77777777" w:rsidR="0033661F" w:rsidRDefault="00000000">
      <w:r>
        <w:rPr>
          <w:noProof/>
        </w:rPr>
        <w:lastRenderedPageBreak/>
        <w:drawing>
          <wp:inline distT="0" distB="0" distL="114300" distR="114300" wp14:anchorId="6B8C0926" wp14:editId="7647EC97">
            <wp:extent cx="4996815" cy="2341245"/>
            <wp:effectExtent l="0" t="0" r="6985" b="8255"/>
            <wp:docPr id="2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23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0C10A" w14:textId="77777777" w:rsidR="0033661F" w:rsidRDefault="00000000">
      <w:pPr>
        <w:pStyle w:val="2"/>
        <w:numPr>
          <w:ilvl w:val="1"/>
          <w:numId w:val="2"/>
        </w:numPr>
      </w:pPr>
      <w:bookmarkStart w:id="21" w:name="_Toc3112"/>
      <w:r>
        <w:t>创建班级</w:t>
      </w:r>
      <w:bookmarkEnd w:id="21"/>
    </w:p>
    <w:p w14:paraId="4E4A7F03" w14:textId="77777777" w:rsidR="0033661F" w:rsidRDefault="00000000">
      <w:pPr>
        <w:ind w:firstLine="420"/>
      </w:pPr>
      <w:r>
        <w:t>单击</w:t>
      </w:r>
      <w:proofErr w:type="gramStart"/>
      <w:r>
        <w:t>左侧边栏</w:t>
      </w:r>
      <w:proofErr w:type="gramEnd"/>
      <w:r>
        <w:t xml:space="preserve"> “工作台” 中的 “创建班级” ，通过输入班级名称后点击 “创建班级” 即可创建新的班级。</w:t>
      </w:r>
    </w:p>
    <w:p w14:paraId="1AF782E3" w14:textId="77777777" w:rsidR="0033661F" w:rsidRDefault="00000000">
      <w:r>
        <w:rPr>
          <w:noProof/>
        </w:rPr>
        <w:drawing>
          <wp:inline distT="0" distB="0" distL="114300" distR="114300" wp14:anchorId="404C4B60" wp14:editId="49F478B7">
            <wp:extent cx="5267960" cy="2442210"/>
            <wp:effectExtent l="0" t="0" r="2540" b="8890"/>
            <wp:docPr id="2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50E6A" w14:textId="77777777" w:rsidR="0033661F" w:rsidRDefault="00000000">
      <w:pPr>
        <w:pStyle w:val="2"/>
        <w:numPr>
          <w:ilvl w:val="1"/>
          <w:numId w:val="2"/>
        </w:numPr>
      </w:pPr>
      <w:bookmarkStart w:id="22" w:name="_Toc25958"/>
      <w:r>
        <w:t>实验文档查看</w:t>
      </w:r>
      <w:bookmarkEnd w:id="22"/>
    </w:p>
    <w:p w14:paraId="53E6CB14" w14:textId="77777777" w:rsidR="0033661F" w:rsidRDefault="00000000">
      <w:pPr>
        <w:ind w:firstLine="420"/>
      </w:pPr>
      <w:r>
        <w:t>点击对应课程和对应的实验即可查看到当前所有学生的实验文档。在右上角可以通过班级、日期和学号对实验文档进行筛选。</w:t>
      </w:r>
    </w:p>
    <w:p w14:paraId="58099E8C" w14:textId="77777777" w:rsidR="0033661F" w:rsidRDefault="0033661F"/>
    <w:p w14:paraId="04144A5D" w14:textId="77777777" w:rsidR="0033661F" w:rsidRDefault="00000000">
      <w:r>
        <w:tab/>
        <w:t xml:space="preserve">选择一个或多个实验文档点击左上角的 </w:t>
      </w:r>
      <w:proofErr w:type="gramStart"/>
      <w:r>
        <w:t>“</w:t>
      </w:r>
      <w:proofErr w:type="gramEnd"/>
      <w:r>
        <w:t>导出实验文档</w:t>
      </w:r>
      <w:proofErr w:type="gramStart"/>
      <w:r>
        <w:t>“</w:t>
      </w:r>
      <w:proofErr w:type="gramEnd"/>
      <w:r>
        <w:t xml:space="preserve"> 按钮即可导出所选的文档，点击 “导出实验成绩” 按钮即可导出所选的成绩。</w:t>
      </w:r>
    </w:p>
    <w:p w14:paraId="19757BAC" w14:textId="77777777" w:rsidR="0033661F" w:rsidRDefault="0033661F"/>
    <w:p w14:paraId="4B163D91" w14:textId="77777777" w:rsidR="0033661F" w:rsidRDefault="00000000">
      <w:r>
        <w:tab/>
        <w:t>点击实验文档右侧的 “查看文档” 按钮即可查看文档的详情。点击 “评分” 按钮即可对该实验文档评分。</w:t>
      </w:r>
    </w:p>
    <w:p w14:paraId="2F44B37A" w14:textId="77777777" w:rsidR="0033661F" w:rsidRDefault="0033661F"/>
    <w:p w14:paraId="79A613F4" w14:textId="77777777" w:rsidR="0033661F" w:rsidRDefault="00000000">
      <w:r>
        <w:rPr>
          <w:noProof/>
        </w:rPr>
        <w:lastRenderedPageBreak/>
        <w:drawing>
          <wp:inline distT="0" distB="0" distL="114300" distR="114300" wp14:anchorId="42C7F253" wp14:editId="0BA83EEF">
            <wp:extent cx="5258435" cy="1005840"/>
            <wp:effectExtent l="0" t="0" r="12065" b="1016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0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8602A" w14:textId="77777777" w:rsidR="0033661F" w:rsidRDefault="00000000">
      <w:pPr>
        <w:pStyle w:val="1"/>
        <w:numPr>
          <w:ilvl w:val="0"/>
          <w:numId w:val="2"/>
        </w:numPr>
        <w:rPr>
          <w:b w:val="0"/>
          <w:bCs w:val="0"/>
        </w:rPr>
      </w:pPr>
      <w:bookmarkStart w:id="23" w:name="_Toc15965"/>
      <w:r>
        <w:rPr>
          <w:rFonts w:hint="eastAsia"/>
          <w:b w:val="0"/>
          <w:bCs w:val="0"/>
        </w:rPr>
        <w:t>、作业</w:t>
      </w:r>
      <w:bookmarkEnd w:id="23"/>
    </w:p>
    <w:p w14:paraId="206E1416" w14:textId="77777777" w:rsidR="0033661F" w:rsidRDefault="00000000">
      <w:pPr>
        <w:pStyle w:val="2"/>
        <w:numPr>
          <w:ilvl w:val="1"/>
          <w:numId w:val="2"/>
        </w:numPr>
      </w:pPr>
      <w:bookmarkStart w:id="24" w:name="_Toc15123"/>
      <w:r>
        <w:t>作业发布</w:t>
      </w:r>
      <w:bookmarkEnd w:id="24"/>
    </w:p>
    <w:p w14:paraId="3A0547F7" w14:textId="77777777" w:rsidR="0033661F" w:rsidRDefault="00000000">
      <w:pPr>
        <w:ind w:firstLine="420"/>
      </w:pPr>
      <w:r>
        <w:t>点击上方的 “查看已发布作业” 可以查看自己</w:t>
      </w:r>
      <w:proofErr w:type="gramStart"/>
      <w:r>
        <w:t>往期发布</w:t>
      </w:r>
      <w:proofErr w:type="gramEnd"/>
      <w:r>
        <w:t>的作业（将跳转至作业概况）。</w:t>
      </w:r>
    </w:p>
    <w:p w14:paraId="77A69C81" w14:textId="77777777" w:rsidR="0033661F" w:rsidRDefault="0033661F"/>
    <w:p w14:paraId="4DCEEF88" w14:textId="77777777" w:rsidR="0033661F" w:rsidRDefault="00000000">
      <w:r>
        <w:tab/>
        <w:t>“手工选题” 中可以通过手工选题的方式发布作业，可通过左上角的搜索</w:t>
      </w:r>
      <w:proofErr w:type="gramStart"/>
      <w:r>
        <w:t>栏通过</w:t>
      </w:r>
      <w:proofErr w:type="gramEnd"/>
      <w:r>
        <w:t>题目ID检索题目，同时可以通过右上角的知识点和题目类型可以筛选题目。选择题目后点击下一步，填写作业标题、作业内容、班级、日期、是否允许补交和得分方式即可发布作业。在自定义得分中可以手动更改各个题目的分数。</w:t>
      </w:r>
    </w:p>
    <w:p w14:paraId="16C81930" w14:textId="77777777" w:rsidR="0033661F" w:rsidRDefault="00000000">
      <w:r>
        <w:tab/>
        <w:t>“自动选题” 中选择题目类型、题目数量、知识点、章节分布和难度后即可自动生成作业。</w:t>
      </w:r>
    </w:p>
    <w:p w14:paraId="157B05AE" w14:textId="77777777" w:rsidR="0033661F" w:rsidRDefault="00000000">
      <w:r>
        <w:rPr>
          <w:noProof/>
        </w:rPr>
        <w:drawing>
          <wp:inline distT="0" distB="0" distL="114300" distR="114300" wp14:anchorId="50831610" wp14:editId="4FF24957">
            <wp:extent cx="5266690" cy="2537460"/>
            <wp:effectExtent l="0" t="0" r="3810" b="254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5A361" w14:textId="77777777" w:rsidR="0033661F" w:rsidRDefault="00000000">
      <w:pPr>
        <w:pStyle w:val="2"/>
        <w:numPr>
          <w:ilvl w:val="1"/>
          <w:numId w:val="2"/>
        </w:numPr>
      </w:pPr>
      <w:bookmarkStart w:id="25" w:name="_Toc19727"/>
      <w:r>
        <w:t>作业概况</w:t>
      </w:r>
      <w:bookmarkEnd w:id="25"/>
    </w:p>
    <w:p w14:paraId="26A97870" w14:textId="77777777" w:rsidR="0033661F" w:rsidRDefault="00000000">
      <w:pPr>
        <w:ind w:firstLine="420"/>
      </w:pPr>
      <w:r>
        <w:t>在作业概况中可以在左上角选择需要查看的班级，将会显示学生、学号、作业起止时间和分数。通过右上角的 “成绩分析” 按钮即可查看该班级作业的平均代码行、平均完成时间、提交率、分数总体分布和标准差。</w:t>
      </w:r>
    </w:p>
    <w:p w14:paraId="4E7E1D01" w14:textId="77777777" w:rsidR="0033661F" w:rsidRDefault="00000000">
      <w:r>
        <w:rPr>
          <w:noProof/>
        </w:rPr>
        <w:lastRenderedPageBreak/>
        <w:drawing>
          <wp:inline distT="0" distB="0" distL="114300" distR="114300" wp14:anchorId="1CF46D2B" wp14:editId="680CC6F0">
            <wp:extent cx="5266690" cy="2315210"/>
            <wp:effectExtent l="0" t="0" r="3810" b="889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1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B91AB" w14:textId="77777777" w:rsidR="0033661F" w:rsidRDefault="00000000">
      <w:pPr>
        <w:pStyle w:val="2"/>
        <w:numPr>
          <w:ilvl w:val="1"/>
          <w:numId w:val="2"/>
        </w:numPr>
      </w:pPr>
      <w:bookmarkStart w:id="26" w:name="_Toc25071"/>
      <w:r>
        <w:t>我的题库</w:t>
      </w:r>
      <w:bookmarkEnd w:id="26"/>
    </w:p>
    <w:p w14:paraId="3D8032F3" w14:textId="77777777" w:rsidR="0033661F" w:rsidRDefault="00000000">
      <w:pPr>
        <w:ind w:firstLine="420"/>
      </w:pPr>
      <w:r>
        <w:t>可查看当前用户的所有题目。可通过左上角的搜索</w:t>
      </w:r>
      <w:proofErr w:type="gramStart"/>
      <w:r>
        <w:t>栏通过</w:t>
      </w:r>
      <w:proofErr w:type="gramEnd"/>
      <w:r>
        <w:t xml:space="preserve">题目ID检索题目，同时可以通过右上角的知识点和题目类型可以筛选题目。点击 “预览” 按钮即可查看该题目，点击 </w:t>
      </w:r>
      <w:proofErr w:type="gramStart"/>
      <w:r>
        <w:t>“</w:t>
      </w:r>
      <w:proofErr w:type="gramEnd"/>
      <w:r>
        <w:t>删除“ 按钮即可删除该题目。</w:t>
      </w:r>
    </w:p>
    <w:p w14:paraId="7A2F6858" w14:textId="77777777" w:rsidR="0033661F" w:rsidRDefault="00000000">
      <w:pPr>
        <w:ind w:firstLine="420"/>
      </w:pPr>
      <w:r>
        <w:rPr>
          <w:noProof/>
        </w:rPr>
        <w:drawing>
          <wp:inline distT="0" distB="0" distL="114300" distR="114300" wp14:anchorId="4D38C77E" wp14:editId="164A129B">
            <wp:extent cx="5267325" cy="2379345"/>
            <wp:effectExtent l="0" t="0" r="3175" b="8255"/>
            <wp:docPr id="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7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2F088" w14:textId="77777777" w:rsidR="0033661F" w:rsidRDefault="00000000">
      <w:pPr>
        <w:pStyle w:val="1"/>
        <w:numPr>
          <w:ilvl w:val="0"/>
          <w:numId w:val="2"/>
        </w:numPr>
        <w:rPr>
          <w:b w:val="0"/>
          <w:bCs w:val="0"/>
        </w:rPr>
      </w:pPr>
      <w:bookmarkStart w:id="27" w:name="_Toc22854"/>
      <w:r>
        <w:rPr>
          <w:rFonts w:hint="eastAsia"/>
          <w:b w:val="0"/>
          <w:bCs w:val="0"/>
        </w:rPr>
        <w:t>、实验库</w:t>
      </w:r>
      <w:bookmarkEnd w:id="27"/>
    </w:p>
    <w:p w14:paraId="5C924EEC" w14:textId="77777777" w:rsidR="0033661F" w:rsidRDefault="00000000">
      <w:pPr>
        <w:pStyle w:val="2"/>
        <w:numPr>
          <w:ilvl w:val="1"/>
          <w:numId w:val="2"/>
        </w:numPr>
      </w:pPr>
      <w:bookmarkStart w:id="28" w:name="_Toc19980"/>
      <w:r>
        <w:t>打开实验</w:t>
      </w:r>
      <w:bookmarkEnd w:id="28"/>
    </w:p>
    <w:p w14:paraId="73EA9271" w14:textId="77777777" w:rsidR="0033661F" w:rsidRDefault="00000000">
      <w:pPr>
        <w:numPr>
          <w:ilvl w:val="2"/>
          <w:numId w:val="2"/>
        </w:numPr>
        <w:rPr>
          <w:b/>
          <w:bCs/>
        </w:rPr>
      </w:pPr>
      <w:proofErr w:type="spellStart"/>
      <w:r>
        <w:rPr>
          <w:b/>
          <w:bCs/>
        </w:rPr>
        <w:t>Jupyter</w:t>
      </w:r>
      <w:proofErr w:type="spellEnd"/>
      <w:r>
        <w:rPr>
          <w:b/>
          <w:bCs/>
        </w:rPr>
        <w:t>实验</w:t>
      </w:r>
    </w:p>
    <w:p w14:paraId="0900E9AC" w14:textId="77777777" w:rsidR="0033661F" w:rsidRDefault="00000000">
      <w:pPr>
        <w:ind w:firstLine="420"/>
      </w:pPr>
      <w:r>
        <w:rPr>
          <w:rFonts w:hint="eastAsia"/>
        </w:rPr>
        <w:t>通过点击实验库中各课程的实验，根据每个实验的需要打开不同</w:t>
      </w:r>
      <w:proofErr w:type="spellStart"/>
      <w:r>
        <w:rPr>
          <w:rFonts w:hint="eastAsia"/>
        </w:rPr>
        <w:t>JupyterLab</w:t>
      </w:r>
      <w:proofErr w:type="spellEnd"/>
      <w:r>
        <w:rPr>
          <w:rFonts w:hint="eastAsia"/>
        </w:rPr>
        <w:t>实验。</w:t>
      </w:r>
      <w:r>
        <w:rPr>
          <w:noProof/>
        </w:rPr>
        <w:lastRenderedPageBreak/>
        <w:drawing>
          <wp:inline distT="0" distB="0" distL="114300" distR="114300" wp14:anchorId="32B87204" wp14:editId="68FAD5A6">
            <wp:extent cx="5264150" cy="1964690"/>
            <wp:effectExtent l="0" t="0" r="6350" b="3810"/>
            <wp:docPr id="2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96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11F44" w14:textId="77777777" w:rsidR="0033661F" w:rsidRDefault="00000000">
      <w:r>
        <w:t>可进入课程对应的实验环境进行实验。</w:t>
      </w:r>
    </w:p>
    <w:p w14:paraId="42E91486" w14:textId="77777777" w:rsidR="0033661F" w:rsidRDefault="00000000">
      <w:r>
        <w:rPr>
          <w:noProof/>
        </w:rPr>
        <w:drawing>
          <wp:inline distT="0" distB="0" distL="114300" distR="114300" wp14:anchorId="79E3251B" wp14:editId="1A137AEA">
            <wp:extent cx="5273040" cy="2051685"/>
            <wp:effectExtent l="0" t="0" r="10160" b="571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52197" w14:textId="77777777" w:rsidR="0033661F" w:rsidRDefault="00000000">
      <w:r>
        <w:rPr>
          <w:noProof/>
        </w:rPr>
        <w:drawing>
          <wp:inline distT="0" distB="0" distL="114300" distR="114300" wp14:anchorId="785F3174" wp14:editId="76F93629">
            <wp:extent cx="5270500" cy="2356485"/>
            <wp:effectExtent l="0" t="0" r="0" b="571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65E38" w14:textId="77777777" w:rsidR="0033661F" w:rsidRDefault="0033661F"/>
    <w:p w14:paraId="0C796550" w14:textId="77777777" w:rsidR="0033661F" w:rsidRDefault="00000000">
      <w:pPr>
        <w:numPr>
          <w:ilvl w:val="2"/>
          <w:numId w:val="2"/>
        </w:numPr>
        <w:rPr>
          <w:b/>
          <w:bCs/>
        </w:rPr>
      </w:pPr>
      <w:r>
        <w:rPr>
          <w:b/>
          <w:bCs/>
        </w:rPr>
        <w:t>远程桌面实验</w:t>
      </w:r>
    </w:p>
    <w:p w14:paraId="283065D0" w14:textId="77777777" w:rsidR="0033661F" w:rsidRDefault="00000000">
      <w:pPr>
        <w:ind w:firstLine="420"/>
      </w:pPr>
      <w:r>
        <w:t>可打开远程桌面实验，可以全屏，可以实现对普通PC端、</w:t>
      </w:r>
      <w:proofErr w:type="spellStart"/>
      <w:r>
        <w:t>linux</w:t>
      </w:r>
      <w:proofErr w:type="spellEnd"/>
      <w:proofErr w:type="gramStart"/>
      <w:r>
        <w:t>端学生</w:t>
      </w:r>
      <w:proofErr w:type="gramEnd"/>
      <w:r>
        <w:t>的在线实验广播，实现广播教学。</w:t>
      </w:r>
    </w:p>
    <w:p w14:paraId="63BE956E" w14:textId="77777777" w:rsidR="0033661F" w:rsidRDefault="00000000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114300" distR="114300" wp14:anchorId="519FA905" wp14:editId="752414D5">
            <wp:extent cx="5269865" cy="2343150"/>
            <wp:effectExtent l="0" t="0" r="635" b="6350"/>
            <wp:docPr id="4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797FF" w14:textId="77777777" w:rsidR="0033661F" w:rsidRDefault="00000000">
      <w:pPr>
        <w:pStyle w:val="2"/>
        <w:numPr>
          <w:ilvl w:val="1"/>
          <w:numId w:val="2"/>
        </w:numPr>
      </w:pPr>
      <w:bookmarkStart w:id="29" w:name="_Toc10571"/>
      <w:r>
        <w:t>课程样例展示</w:t>
      </w:r>
      <w:bookmarkEnd w:id="29"/>
    </w:p>
    <w:p w14:paraId="040ECEDB" w14:textId="77777777" w:rsidR="0033661F" w:rsidRDefault="00000000">
      <w:pPr>
        <w:ind w:firstLine="420"/>
      </w:pPr>
      <w:r>
        <w:t>课程样</w:t>
      </w:r>
      <w:proofErr w:type="gramStart"/>
      <w:r>
        <w:t>例展示</w:t>
      </w:r>
      <w:proofErr w:type="gramEnd"/>
      <w:r>
        <w:rPr>
          <w:rFonts w:hint="eastAsia"/>
        </w:rPr>
        <w:t>包含多门实验，包括Lenet手写数字识别、实时面部表情识别、面部篡改检测、面部特征迁移、图像增强算法、</w:t>
      </w:r>
      <w:proofErr w:type="gramStart"/>
      <w:r>
        <w:rPr>
          <w:rFonts w:hint="eastAsia"/>
        </w:rPr>
        <w:t>图像去雨去</w:t>
      </w:r>
      <w:proofErr w:type="gramEnd"/>
      <w:r>
        <w:rPr>
          <w:rFonts w:hint="eastAsia"/>
        </w:rPr>
        <w:t>雾、口罩检测算法、五子棋算法演示、</w:t>
      </w:r>
      <w:proofErr w:type="gramStart"/>
      <w:r>
        <w:rPr>
          <w:rFonts w:hint="eastAsia"/>
        </w:rPr>
        <w:t>图像超</w:t>
      </w:r>
      <w:proofErr w:type="gramEnd"/>
      <w:r>
        <w:rPr>
          <w:rFonts w:hint="eastAsia"/>
        </w:rPr>
        <w:t>分辨率、物联网实时监控系统、文字生成图像、</w:t>
      </w:r>
      <w:proofErr w:type="spellStart"/>
      <w:r>
        <w:rPr>
          <w:rFonts w:hint="eastAsia"/>
        </w:rPr>
        <w:t>UNet</w:t>
      </w:r>
      <w:proofErr w:type="spellEnd"/>
      <w:r>
        <w:rPr>
          <w:rFonts w:hint="eastAsia"/>
        </w:rPr>
        <w:t>气象预测等实验。</w:t>
      </w:r>
    </w:p>
    <w:p w14:paraId="47226A65" w14:textId="77777777" w:rsidR="0033661F" w:rsidRDefault="0033661F"/>
    <w:p w14:paraId="0E587F6F" w14:textId="77777777" w:rsidR="0033661F" w:rsidRDefault="00000000">
      <w:pPr>
        <w:ind w:firstLine="420"/>
      </w:pPr>
      <w:r>
        <w:t>Lenet手写数字识别</w:t>
      </w:r>
      <w:r>
        <w:rPr>
          <w:rFonts w:hint="eastAsia"/>
        </w:rPr>
        <w:t>：基于经典的手写数字识别Lenet网络，实现在方框内用鼠标手写数字，下方自动输出0-9中10个数字的对应概率，并且高亮显示识别的结果。</w:t>
      </w:r>
    </w:p>
    <w:p w14:paraId="741D7786" w14:textId="77777777" w:rsidR="0033661F" w:rsidRDefault="0033661F"/>
    <w:p w14:paraId="297F4458" w14:textId="77777777" w:rsidR="0033661F" w:rsidRDefault="00000000">
      <w:r>
        <w:rPr>
          <w:noProof/>
        </w:rPr>
        <w:drawing>
          <wp:inline distT="0" distB="0" distL="114300" distR="114300" wp14:anchorId="04401E6D" wp14:editId="2ADBF691">
            <wp:extent cx="5269865" cy="3444875"/>
            <wp:effectExtent l="0" t="0" r="635" b="9525"/>
            <wp:docPr id="3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4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DB6C5" w14:textId="77777777" w:rsidR="0033661F" w:rsidRDefault="00000000">
      <w:pPr>
        <w:ind w:firstLine="420"/>
      </w:pPr>
      <w:r>
        <w:t>实时面部表情识别</w:t>
      </w:r>
      <w:r>
        <w:rPr>
          <w:rFonts w:hint="eastAsia"/>
        </w:rPr>
        <w:t>：基于卷积神经网络实现7种面部表情识别，可以远程打开</w:t>
      </w:r>
      <w:proofErr w:type="spellStart"/>
      <w:r>
        <w:rPr>
          <w:rFonts w:hint="eastAsia"/>
        </w:rPr>
        <w:t>linux</w:t>
      </w:r>
      <w:proofErr w:type="spellEnd"/>
      <w:r>
        <w:rPr>
          <w:rFonts w:hint="eastAsia"/>
        </w:rPr>
        <w:t>终端和PC终端的摄像头，识别人脸表情及眼睛是否打开。</w:t>
      </w:r>
    </w:p>
    <w:p w14:paraId="16094C08" w14:textId="77777777" w:rsidR="0033661F" w:rsidRDefault="00000000">
      <w:r>
        <w:rPr>
          <w:noProof/>
        </w:rPr>
        <w:lastRenderedPageBreak/>
        <w:drawing>
          <wp:inline distT="0" distB="0" distL="114300" distR="114300" wp14:anchorId="538EF0A4" wp14:editId="2DB2A6DC">
            <wp:extent cx="5208905" cy="2816225"/>
            <wp:effectExtent l="0" t="0" r="10795" b="3175"/>
            <wp:docPr id="6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"/>
                    <pic:cNvPicPr>
                      <a:picLocks noChangeAspect="1"/>
                    </pic:cNvPicPr>
                  </pic:nvPicPr>
                  <pic:blipFill>
                    <a:blip r:embed="rId36"/>
                    <a:srcRect l="49638" b="3215"/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281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685AD" w14:textId="77777777" w:rsidR="0033661F" w:rsidRDefault="00000000">
      <w:pPr>
        <w:ind w:firstLine="420"/>
      </w:pPr>
      <w:r>
        <w:t>面部篡改检测</w:t>
      </w:r>
      <w:r>
        <w:rPr>
          <w:rFonts w:hint="eastAsia"/>
        </w:rPr>
        <w:t>：点击示例图片或者上传本地待检测图片，点击检测。使用改进的</w:t>
      </w:r>
      <w:proofErr w:type="spellStart"/>
      <w:r>
        <w:rPr>
          <w:rFonts w:hint="eastAsia"/>
        </w:rPr>
        <w:t>XCeption</w:t>
      </w:r>
      <w:proofErr w:type="spellEnd"/>
      <w:r>
        <w:rPr>
          <w:rFonts w:hint="eastAsia"/>
        </w:rPr>
        <w:t>网络篡改检测算法进行检测，在图片的左上角输出real(真)/fake(伪)脸概率,识别假脸正确率达95%以上。</w:t>
      </w:r>
    </w:p>
    <w:p w14:paraId="5E333595" w14:textId="77777777" w:rsidR="0033661F" w:rsidRDefault="00000000">
      <w:r>
        <w:rPr>
          <w:rFonts w:hint="eastAsia"/>
          <w:noProof/>
        </w:rPr>
        <w:drawing>
          <wp:inline distT="0" distB="0" distL="114300" distR="114300" wp14:anchorId="39B81340" wp14:editId="65C7431B">
            <wp:extent cx="5267960" cy="1971040"/>
            <wp:effectExtent l="0" t="0" r="2540" b="10160"/>
            <wp:docPr id="4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7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B7928" w14:textId="77777777" w:rsidR="0033661F" w:rsidRDefault="00000000">
      <w:pPr>
        <w:ind w:firstLine="420"/>
      </w:pPr>
      <w:r>
        <w:t>面部特征迁移</w:t>
      </w:r>
      <w:r>
        <w:rPr>
          <w:rFonts w:hint="eastAsia"/>
        </w:rPr>
        <w:t>：通过基于Image to Image translation的GAN算法实现人脸属性编辑，在男性与女性之间</w:t>
      </w:r>
      <w:proofErr w:type="gramStart"/>
      <w:r>
        <w:rPr>
          <w:rFonts w:hint="eastAsia"/>
        </w:rPr>
        <w:t>达到双域转换</w:t>
      </w:r>
      <w:proofErr w:type="gramEnd"/>
      <w:r>
        <w:rPr>
          <w:rFonts w:hint="eastAsia"/>
        </w:rPr>
        <w:t>效果，可以任意将男性照片变换为女性照片，</w:t>
      </w:r>
      <w:proofErr w:type="gramStart"/>
      <w:r>
        <w:rPr>
          <w:rFonts w:hint="eastAsia"/>
        </w:rPr>
        <w:t>亦或</w:t>
      </w:r>
      <w:proofErr w:type="gramEnd"/>
      <w:r>
        <w:rPr>
          <w:rFonts w:hint="eastAsia"/>
        </w:rPr>
        <w:t>是将女性转化为男性。</w:t>
      </w:r>
    </w:p>
    <w:p w14:paraId="0083E02E" w14:textId="77777777" w:rsidR="0033661F" w:rsidRDefault="00000000">
      <w:r>
        <w:rPr>
          <w:rFonts w:hint="eastAsia"/>
          <w:noProof/>
        </w:rPr>
        <w:drawing>
          <wp:inline distT="0" distB="0" distL="114300" distR="114300" wp14:anchorId="2866603E" wp14:editId="7A86E08B">
            <wp:extent cx="5266055" cy="2411730"/>
            <wp:effectExtent l="0" t="0" r="4445" b="1270"/>
            <wp:docPr id="4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1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C06DF" w14:textId="77777777" w:rsidR="0033661F" w:rsidRDefault="00000000">
      <w:pPr>
        <w:ind w:firstLine="420"/>
      </w:pPr>
      <w:r>
        <w:lastRenderedPageBreak/>
        <w:t>图像增强算法</w:t>
      </w:r>
      <w:r>
        <w:rPr>
          <w:rFonts w:hint="eastAsia"/>
        </w:rPr>
        <w:t>：通过基于图像统计的图像增强算法，上传本</w:t>
      </w:r>
      <w:proofErr w:type="gramStart"/>
      <w:r>
        <w:rPr>
          <w:rFonts w:hint="eastAsia"/>
        </w:rPr>
        <w:t>地图片</w:t>
      </w:r>
      <w:proofErr w:type="gramEnd"/>
      <w:r>
        <w:rPr>
          <w:rFonts w:hint="eastAsia"/>
        </w:rPr>
        <w:t>或选择案例图片，点击增强可输出增强后更亮更鲜艳的图片。</w:t>
      </w:r>
    </w:p>
    <w:p w14:paraId="3FE081C3" w14:textId="77777777" w:rsidR="0033661F" w:rsidRDefault="00000000">
      <w:pPr>
        <w:ind w:firstLine="420"/>
      </w:pPr>
      <w:r>
        <w:rPr>
          <w:rFonts w:hint="eastAsia"/>
          <w:noProof/>
        </w:rPr>
        <w:drawing>
          <wp:inline distT="0" distB="0" distL="114300" distR="114300" wp14:anchorId="23613347" wp14:editId="62F8EB28">
            <wp:extent cx="5266055" cy="2246630"/>
            <wp:effectExtent l="0" t="0" r="4445" b="1270"/>
            <wp:docPr id="4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24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EF899" w14:textId="77777777" w:rsidR="0033661F" w:rsidRDefault="00000000">
      <w:pPr>
        <w:ind w:firstLine="420"/>
      </w:pPr>
      <w:proofErr w:type="gramStart"/>
      <w:r>
        <w:t>图像去雨去</w:t>
      </w:r>
      <w:proofErr w:type="gramEnd"/>
      <w:r>
        <w:t>雾</w:t>
      </w:r>
      <w:r>
        <w:rPr>
          <w:rFonts w:hint="eastAsia"/>
        </w:rPr>
        <w:t>：通过基于双递归DRN网络，快速对</w:t>
      </w:r>
      <w:proofErr w:type="gramStart"/>
      <w:r>
        <w:rPr>
          <w:rFonts w:hint="eastAsia"/>
        </w:rPr>
        <w:t>图像去雨去</w:t>
      </w:r>
      <w:proofErr w:type="gramEnd"/>
      <w:r>
        <w:rPr>
          <w:rFonts w:hint="eastAsia"/>
        </w:rPr>
        <w:t>雾，上传本</w:t>
      </w:r>
      <w:proofErr w:type="gramStart"/>
      <w:r>
        <w:rPr>
          <w:rFonts w:hint="eastAsia"/>
        </w:rPr>
        <w:t>地图片</w:t>
      </w:r>
      <w:proofErr w:type="gramEnd"/>
      <w:r>
        <w:rPr>
          <w:rFonts w:hint="eastAsia"/>
        </w:rPr>
        <w:t>或选择案例图片，点击检测即可输出结果。</w:t>
      </w:r>
    </w:p>
    <w:p w14:paraId="5EF3C87E" w14:textId="77777777" w:rsidR="0033661F" w:rsidRDefault="00000000">
      <w:pPr>
        <w:ind w:firstLine="420"/>
      </w:pPr>
      <w:r>
        <w:rPr>
          <w:rFonts w:hint="eastAsia"/>
          <w:noProof/>
        </w:rPr>
        <w:drawing>
          <wp:inline distT="0" distB="0" distL="114300" distR="114300" wp14:anchorId="02623880" wp14:editId="0D1E273F">
            <wp:extent cx="5273040" cy="2237105"/>
            <wp:effectExtent l="0" t="0" r="10160" b="10795"/>
            <wp:docPr id="4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3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F6B7B" w14:textId="77777777" w:rsidR="0033661F" w:rsidRDefault="00000000">
      <w:pPr>
        <w:ind w:firstLine="420"/>
      </w:pPr>
      <w:r>
        <w:rPr>
          <w:rFonts w:hint="eastAsia"/>
          <w:noProof/>
        </w:rPr>
        <w:drawing>
          <wp:inline distT="0" distB="0" distL="114300" distR="114300" wp14:anchorId="58D45DD3" wp14:editId="6620527D">
            <wp:extent cx="5264785" cy="2274570"/>
            <wp:effectExtent l="0" t="0" r="5715" b="11430"/>
            <wp:docPr id="5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27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B2220" w14:textId="77777777" w:rsidR="0033661F" w:rsidRDefault="00000000">
      <w:pPr>
        <w:ind w:firstLine="420"/>
      </w:pPr>
      <w:r>
        <w:t>口罩检测算法</w:t>
      </w:r>
      <w:r>
        <w:rPr>
          <w:rFonts w:hint="eastAsia"/>
        </w:rPr>
        <w:t>：使用Yolo网络直接进行预测，上</w:t>
      </w:r>
      <w:proofErr w:type="gramStart"/>
      <w:r>
        <w:rPr>
          <w:rFonts w:hint="eastAsia"/>
        </w:rPr>
        <w:t>传图片</w:t>
      </w:r>
      <w:proofErr w:type="gramEnd"/>
      <w:r>
        <w:rPr>
          <w:rFonts w:hint="eastAsia"/>
        </w:rPr>
        <w:t>后，点击检测，会优先识别人脸，识别人脸上是否戴有口罩，并输出戴口罩的概率值。</w:t>
      </w:r>
    </w:p>
    <w:p w14:paraId="7C491AA9" w14:textId="77777777" w:rsidR="0033661F" w:rsidRDefault="00000000">
      <w:pPr>
        <w:ind w:firstLine="420"/>
      </w:pPr>
      <w:r>
        <w:rPr>
          <w:rFonts w:hint="eastAsia"/>
          <w:noProof/>
        </w:rPr>
        <w:lastRenderedPageBreak/>
        <w:drawing>
          <wp:inline distT="0" distB="0" distL="114300" distR="114300" wp14:anchorId="01097715" wp14:editId="632A02CB">
            <wp:extent cx="5269230" cy="1866265"/>
            <wp:effectExtent l="0" t="0" r="1270" b="635"/>
            <wp:docPr id="5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86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0BB1C" w14:textId="77777777" w:rsidR="0033661F" w:rsidRDefault="00000000">
      <w:pPr>
        <w:ind w:firstLine="420"/>
      </w:pPr>
      <w:r>
        <w:t>五子棋算法演示：五子棋游戏，提供人机对战和人人对战两种模式，可以判断胜负。</w:t>
      </w:r>
    </w:p>
    <w:p w14:paraId="1A66E270" w14:textId="77777777" w:rsidR="0033661F" w:rsidRDefault="00000000">
      <w:pPr>
        <w:ind w:firstLine="420"/>
      </w:pPr>
      <w:r>
        <w:rPr>
          <w:noProof/>
        </w:rPr>
        <w:drawing>
          <wp:inline distT="0" distB="0" distL="114300" distR="114300" wp14:anchorId="5DBA1F5B" wp14:editId="4851C3CB">
            <wp:extent cx="5269865" cy="3224530"/>
            <wp:effectExtent l="0" t="0" r="635" b="1270"/>
            <wp:docPr id="5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99E2D" w14:textId="77777777" w:rsidR="0033661F" w:rsidRDefault="00000000">
      <w:pPr>
        <w:ind w:firstLine="420"/>
      </w:pPr>
      <w:r>
        <w:rPr>
          <w:noProof/>
        </w:rPr>
        <w:lastRenderedPageBreak/>
        <w:drawing>
          <wp:inline distT="0" distB="0" distL="114300" distR="114300" wp14:anchorId="03D12581" wp14:editId="099888C7">
            <wp:extent cx="5267325" cy="3601085"/>
            <wp:effectExtent l="0" t="0" r="3175" b="5715"/>
            <wp:docPr id="5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62D18" w14:textId="77777777" w:rsidR="0033661F" w:rsidRDefault="00000000">
      <w:pPr>
        <w:ind w:firstLine="420"/>
      </w:pPr>
      <w:proofErr w:type="gramStart"/>
      <w:r>
        <w:t>图像超</w:t>
      </w:r>
      <w:proofErr w:type="gramEnd"/>
      <w:r>
        <w:t>分辨率：使用ESRGAN网络直接进行超分辨率，选择左侧的样例图片或上传本地图片，点击生成将图片大小超分至原图&gt;=4X, 并重建其细节信息,达到视觉上清晰，其中对babcon.png图片的毛发可以实现清晰还原。</w:t>
      </w:r>
    </w:p>
    <w:p w14:paraId="1BFCB83B" w14:textId="77777777" w:rsidR="0033661F" w:rsidRDefault="00000000">
      <w:pPr>
        <w:ind w:firstLine="420"/>
      </w:pPr>
      <w:r>
        <w:rPr>
          <w:noProof/>
        </w:rPr>
        <w:drawing>
          <wp:inline distT="0" distB="0" distL="114300" distR="114300" wp14:anchorId="3BC3F5A3" wp14:editId="67B342A8">
            <wp:extent cx="5266055" cy="2178685"/>
            <wp:effectExtent l="0" t="0" r="4445" b="5715"/>
            <wp:docPr id="5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45FFD" w14:textId="77777777" w:rsidR="0033661F" w:rsidRDefault="00000000">
      <w:pPr>
        <w:ind w:firstLine="420"/>
      </w:pPr>
      <w:r>
        <w:t>物联网实时监控系统：对物联网电路传感器：温湿度、光照强度、异常气体（MQ-2）、火焰、雨滴和水位传感器进行实时监控，可以远程控制风扇开关。</w:t>
      </w:r>
    </w:p>
    <w:p w14:paraId="79533B5B" w14:textId="77777777" w:rsidR="0033661F" w:rsidRDefault="00000000">
      <w:r>
        <w:rPr>
          <w:rFonts w:hint="eastAsia"/>
          <w:noProof/>
        </w:rPr>
        <w:lastRenderedPageBreak/>
        <w:drawing>
          <wp:inline distT="0" distB="0" distL="114300" distR="114300" wp14:anchorId="63111C11" wp14:editId="226EADBE">
            <wp:extent cx="5269230" cy="2871470"/>
            <wp:effectExtent l="0" t="0" r="7620" b="5080"/>
            <wp:docPr id="55" name="图片 55" descr="传感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传感器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7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91915" w14:textId="77777777" w:rsidR="0033661F" w:rsidRDefault="00000000">
      <w:pPr>
        <w:ind w:firstLine="420"/>
      </w:pPr>
      <w:r>
        <w:t>文字生成图像：使用VAE和Transformer技术实现文字生成图片，输入图像文字描述，生成和文字相关的相应图片。</w:t>
      </w:r>
    </w:p>
    <w:p w14:paraId="22E3FA65" w14:textId="77777777" w:rsidR="0033661F" w:rsidRDefault="00000000">
      <w:r>
        <w:rPr>
          <w:rFonts w:hint="eastAsia"/>
          <w:noProof/>
        </w:rPr>
        <w:drawing>
          <wp:inline distT="0" distB="0" distL="114300" distR="114300" wp14:anchorId="0B0C0547" wp14:editId="6733318F">
            <wp:extent cx="5027295" cy="2646680"/>
            <wp:effectExtent l="0" t="0" r="1905" b="1270"/>
            <wp:docPr id="63" name="图片 63" descr="微信图片_2022102717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微信图片_20221027171403"/>
                    <pic:cNvPicPr>
                      <a:picLocks noChangeAspect="1"/>
                    </pic:cNvPicPr>
                  </pic:nvPicPr>
                  <pic:blipFill>
                    <a:blip r:embed="rId47"/>
                    <a:srcRect l="49952" t="257" r="193" b="6429"/>
                    <a:stretch>
                      <a:fillRect/>
                    </a:stretch>
                  </pic:blipFill>
                  <pic:spPr>
                    <a:xfrm>
                      <a:off x="0" y="0"/>
                      <a:ext cx="5027295" cy="264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9BE46" w14:textId="77777777" w:rsidR="0033661F" w:rsidRDefault="0033661F"/>
    <w:p w14:paraId="53D54524" w14:textId="77777777" w:rsidR="0033661F" w:rsidRDefault="00000000">
      <w:pPr>
        <w:ind w:firstLine="420"/>
      </w:pPr>
      <w:proofErr w:type="spellStart"/>
      <w:r>
        <w:t>UNet</w:t>
      </w:r>
      <w:proofErr w:type="spellEnd"/>
      <w:r>
        <w:t>气象预测</w:t>
      </w:r>
      <w:r>
        <w:rPr>
          <w:rFonts w:hint="eastAsia"/>
        </w:rPr>
        <w:t>：通过数据获取、数据转换、模型构建、模式调优等技术环节，构建基于机器学习的10-30天气温确定性预报订正模型，并提供相应预报时效的气温预报。</w:t>
      </w:r>
    </w:p>
    <w:p w14:paraId="37CA5B62" w14:textId="77777777" w:rsidR="0033661F" w:rsidRDefault="00000000">
      <w:r>
        <w:rPr>
          <w:noProof/>
        </w:rPr>
        <w:lastRenderedPageBreak/>
        <w:drawing>
          <wp:inline distT="0" distB="0" distL="0" distR="0" wp14:anchorId="320120B4" wp14:editId="7050667D">
            <wp:extent cx="5274310" cy="3855720"/>
            <wp:effectExtent l="0" t="0" r="254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08841" w14:textId="77777777" w:rsidR="0033661F" w:rsidRDefault="0033661F"/>
    <w:p w14:paraId="201814A9" w14:textId="77777777" w:rsidR="0033661F" w:rsidRDefault="00000000">
      <w:pPr>
        <w:pStyle w:val="2"/>
        <w:numPr>
          <w:ilvl w:val="1"/>
          <w:numId w:val="2"/>
        </w:numPr>
      </w:pPr>
      <w:bookmarkStart w:id="30" w:name="_Toc19719"/>
      <w:r>
        <w:t>人工智能专业</w:t>
      </w:r>
      <w:bookmarkEnd w:id="30"/>
    </w:p>
    <w:p w14:paraId="56DD5236" w14:textId="77777777" w:rsidR="0033661F" w:rsidRDefault="00000000">
      <w:pPr>
        <w:ind w:firstLine="420"/>
      </w:pPr>
      <w:r>
        <w:t>含有人工智能专业的基础课程1</w:t>
      </w:r>
      <w:r>
        <w:rPr>
          <w:rFonts w:hint="eastAsia"/>
        </w:rPr>
        <w:t>9</w:t>
      </w:r>
      <w:r>
        <w:t>门，</w:t>
      </w:r>
      <w:r>
        <w:rPr>
          <w:rFonts w:hint="eastAsia"/>
        </w:rPr>
        <w:t>分别为</w:t>
      </w:r>
    </w:p>
    <w:p w14:paraId="03A7D203" w14:textId="77777777" w:rsidR="0033661F" w:rsidRDefault="00000000">
      <w:pPr>
        <w:ind w:firstLine="420"/>
      </w:pPr>
      <w:r>
        <w:rPr>
          <w:rFonts w:hint="eastAsia"/>
        </w:rPr>
        <w:t>人工智能导论</w:t>
      </w:r>
    </w:p>
    <w:p w14:paraId="5830823F" w14:textId="77777777" w:rsidR="0033661F" w:rsidRDefault="00000000">
      <w:pPr>
        <w:ind w:firstLine="420"/>
      </w:pPr>
      <w:r>
        <w:rPr>
          <w:rFonts w:hint="eastAsia"/>
        </w:rPr>
        <w:t>人工神经网络</w:t>
      </w:r>
    </w:p>
    <w:p w14:paraId="58019DD3" w14:textId="77777777" w:rsidR="0033661F" w:rsidRDefault="00000000">
      <w:pPr>
        <w:ind w:firstLine="420"/>
      </w:pPr>
      <w:r>
        <w:rPr>
          <w:rFonts w:hint="eastAsia"/>
        </w:rPr>
        <w:t>计算机视觉</w:t>
      </w:r>
    </w:p>
    <w:p w14:paraId="511099EB" w14:textId="77777777" w:rsidR="0033661F" w:rsidRDefault="00000000">
      <w:pPr>
        <w:ind w:firstLine="420"/>
      </w:pPr>
      <w:r>
        <w:rPr>
          <w:rFonts w:hint="eastAsia"/>
        </w:rPr>
        <w:t>机器学习实验</w:t>
      </w:r>
    </w:p>
    <w:p w14:paraId="04EDA64A" w14:textId="77777777" w:rsidR="0033661F" w:rsidRDefault="00000000">
      <w:pPr>
        <w:ind w:firstLine="420"/>
      </w:pPr>
      <w:r>
        <w:rPr>
          <w:rFonts w:hint="eastAsia"/>
        </w:rPr>
        <w:t>自然语言处理</w:t>
      </w:r>
    </w:p>
    <w:p w14:paraId="2C111729" w14:textId="77777777" w:rsidR="0033661F" w:rsidRDefault="00000000">
      <w:pPr>
        <w:ind w:firstLine="420"/>
      </w:pPr>
      <w:r>
        <w:rPr>
          <w:rFonts w:hint="eastAsia"/>
        </w:rPr>
        <w:t>深度学习实验</w:t>
      </w:r>
    </w:p>
    <w:p w14:paraId="26B2552A" w14:textId="77777777" w:rsidR="0033661F" w:rsidRDefault="00000000">
      <w:pPr>
        <w:ind w:firstLine="420"/>
      </w:pPr>
      <w:r>
        <w:rPr>
          <w:rFonts w:hint="eastAsia"/>
        </w:rPr>
        <w:t>强化学习</w:t>
      </w:r>
    </w:p>
    <w:p w14:paraId="2279FADC" w14:textId="77777777" w:rsidR="0033661F" w:rsidRDefault="00000000">
      <w:pPr>
        <w:ind w:firstLine="420"/>
      </w:pPr>
      <w:r>
        <w:rPr>
          <w:rFonts w:hint="eastAsia"/>
        </w:rPr>
        <w:t>统计计算</w:t>
      </w:r>
    </w:p>
    <w:p w14:paraId="3C999227" w14:textId="77777777" w:rsidR="0033661F" w:rsidRDefault="00000000">
      <w:pPr>
        <w:ind w:firstLine="420"/>
      </w:pPr>
      <w:r>
        <w:rPr>
          <w:rFonts w:hint="eastAsia"/>
        </w:rPr>
        <w:t>模式识别</w:t>
      </w:r>
    </w:p>
    <w:p w14:paraId="6A88BFE7" w14:textId="77777777" w:rsidR="0033661F" w:rsidRDefault="00000000">
      <w:pPr>
        <w:ind w:firstLine="420"/>
      </w:pPr>
      <w:r>
        <w:rPr>
          <w:rFonts w:hint="eastAsia"/>
        </w:rPr>
        <w:t>时间序列分析</w:t>
      </w:r>
    </w:p>
    <w:p w14:paraId="1B36E3AD" w14:textId="77777777" w:rsidR="0033661F" w:rsidRDefault="00000000">
      <w:pPr>
        <w:ind w:firstLine="420"/>
      </w:pPr>
      <w:r>
        <w:rPr>
          <w:rFonts w:hint="eastAsia"/>
        </w:rPr>
        <w:t>迁移学习</w:t>
      </w:r>
    </w:p>
    <w:p w14:paraId="23C926C3" w14:textId="77777777" w:rsidR="0033661F" w:rsidRDefault="00000000">
      <w:pPr>
        <w:ind w:firstLine="420"/>
      </w:pPr>
      <w:r>
        <w:rPr>
          <w:rFonts w:hint="eastAsia"/>
        </w:rPr>
        <w:t>语音识别</w:t>
      </w:r>
    </w:p>
    <w:p w14:paraId="76E0C22E" w14:textId="77777777" w:rsidR="0033661F" w:rsidRDefault="00000000">
      <w:pPr>
        <w:ind w:firstLine="420"/>
      </w:pPr>
      <w:r>
        <w:rPr>
          <w:rFonts w:hint="eastAsia"/>
        </w:rPr>
        <w:t>人脸识别</w:t>
      </w:r>
    </w:p>
    <w:p w14:paraId="27865985" w14:textId="77777777" w:rsidR="0033661F" w:rsidRDefault="00000000">
      <w:pPr>
        <w:ind w:firstLine="420"/>
      </w:pPr>
      <w:r>
        <w:rPr>
          <w:rFonts w:hint="eastAsia"/>
        </w:rPr>
        <w:t>最优化方法</w:t>
      </w:r>
    </w:p>
    <w:p w14:paraId="68251210" w14:textId="77777777" w:rsidR="0033661F" w:rsidRDefault="00000000">
      <w:pPr>
        <w:ind w:firstLine="420"/>
      </w:pPr>
      <w:r>
        <w:rPr>
          <w:rFonts w:hint="eastAsia"/>
        </w:rPr>
        <w:t>TensorFlow</w:t>
      </w:r>
    </w:p>
    <w:p w14:paraId="7132EC57" w14:textId="77777777" w:rsidR="0033661F" w:rsidRDefault="00000000">
      <w:pPr>
        <w:ind w:firstLine="420"/>
      </w:pPr>
      <w:proofErr w:type="spellStart"/>
      <w:r>
        <w:rPr>
          <w:rFonts w:hint="eastAsia"/>
        </w:rPr>
        <w:t>PyTorch</w:t>
      </w:r>
      <w:proofErr w:type="spellEnd"/>
      <w:r>
        <w:rPr>
          <w:rFonts w:hint="eastAsia"/>
        </w:rPr>
        <w:t>深度学习</w:t>
      </w:r>
    </w:p>
    <w:p w14:paraId="49A1C176" w14:textId="77777777" w:rsidR="0033661F" w:rsidRDefault="00000000">
      <w:pPr>
        <w:ind w:firstLine="420"/>
      </w:pPr>
      <w:proofErr w:type="spellStart"/>
      <w:r>
        <w:rPr>
          <w:rFonts w:hint="eastAsia"/>
        </w:rPr>
        <w:t>Tensorflow</w:t>
      </w:r>
      <w:proofErr w:type="spellEnd"/>
      <w:r>
        <w:rPr>
          <w:rFonts w:hint="eastAsia"/>
        </w:rPr>
        <w:t>深度学习</w:t>
      </w:r>
    </w:p>
    <w:p w14:paraId="5D87AF72" w14:textId="77777777" w:rsidR="0033661F" w:rsidRDefault="00000000">
      <w:pPr>
        <w:ind w:firstLine="420"/>
      </w:pPr>
      <w:r>
        <w:rPr>
          <w:rFonts w:hint="eastAsia"/>
        </w:rPr>
        <w:t>推荐系统</w:t>
      </w:r>
    </w:p>
    <w:p w14:paraId="3962919D" w14:textId="77777777" w:rsidR="0033661F" w:rsidRDefault="00000000">
      <w:pPr>
        <w:ind w:firstLine="420"/>
      </w:pPr>
      <w:r>
        <w:rPr>
          <w:rFonts w:hint="eastAsia"/>
        </w:rPr>
        <w:t>综合项目实战</w:t>
      </w:r>
    </w:p>
    <w:p w14:paraId="15790EC7" w14:textId="77777777" w:rsidR="0033661F" w:rsidRDefault="00000000">
      <w:pPr>
        <w:ind w:firstLine="420"/>
      </w:pPr>
      <w:r>
        <w:lastRenderedPageBreak/>
        <w:t>共包含内置课程实验255个，可以让学生在云平台上学习并完成实验。</w:t>
      </w:r>
    </w:p>
    <w:p w14:paraId="60389A7E" w14:textId="77777777" w:rsidR="0033661F" w:rsidRDefault="00000000">
      <w:r>
        <w:rPr>
          <w:noProof/>
        </w:rPr>
        <w:drawing>
          <wp:inline distT="0" distB="0" distL="114300" distR="114300" wp14:anchorId="5778C617" wp14:editId="4F5443C9">
            <wp:extent cx="3276600" cy="2552700"/>
            <wp:effectExtent l="0" t="0" r="0" b="0"/>
            <wp:docPr id="3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BC86F" w14:textId="77777777" w:rsidR="0033661F" w:rsidRDefault="00000000">
      <w:r>
        <w:rPr>
          <w:noProof/>
        </w:rPr>
        <w:drawing>
          <wp:inline distT="0" distB="0" distL="114300" distR="114300" wp14:anchorId="6EB95148" wp14:editId="56701A23">
            <wp:extent cx="5267325" cy="1924050"/>
            <wp:effectExtent l="0" t="0" r="3175" b="6350"/>
            <wp:docPr id="5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54368" w14:textId="77777777" w:rsidR="0033661F" w:rsidRDefault="0033661F"/>
    <w:p w14:paraId="5847DB00" w14:textId="77777777" w:rsidR="0033661F" w:rsidRDefault="00000000">
      <w:pPr>
        <w:pStyle w:val="2"/>
        <w:numPr>
          <w:ilvl w:val="1"/>
          <w:numId w:val="2"/>
        </w:numPr>
      </w:pPr>
      <w:bookmarkStart w:id="31" w:name="_Toc23259"/>
      <w:r>
        <w:t>大数据专业</w:t>
      </w:r>
      <w:bookmarkEnd w:id="31"/>
    </w:p>
    <w:p w14:paraId="57A97055" w14:textId="77777777" w:rsidR="0033661F" w:rsidRDefault="00000000">
      <w:pPr>
        <w:ind w:firstLine="420"/>
      </w:pPr>
      <w:r>
        <w:t>含有大数据专业13门基础课程，分别为</w:t>
      </w:r>
    </w:p>
    <w:p w14:paraId="1A4744D9" w14:textId="77777777" w:rsidR="0033661F" w:rsidRDefault="00000000">
      <w:pPr>
        <w:ind w:firstLine="420"/>
      </w:pPr>
      <w:r>
        <w:t>数据可视化</w:t>
      </w:r>
    </w:p>
    <w:p w14:paraId="3B28F5C0" w14:textId="77777777" w:rsidR="0033661F" w:rsidRDefault="00000000">
      <w:pPr>
        <w:ind w:firstLine="420"/>
      </w:pPr>
      <w:r>
        <w:t>数据挖掘</w:t>
      </w:r>
    </w:p>
    <w:p w14:paraId="2D689414" w14:textId="77777777" w:rsidR="0033661F" w:rsidRDefault="00000000">
      <w:pPr>
        <w:ind w:firstLine="420"/>
      </w:pPr>
      <w:r>
        <w:t>大数据技术导论</w:t>
      </w:r>
    </w:p>
    <w:p w14:paraId="20058821" w14:textId="77777777" w:rsidR="0033661F" w:rsidRDefault="00000000">
      <w:pPr>
        <w:ind w:firstLine="420"/>
      </w:pPr>
      <w:r>
        <w:t>大数据技术原理</w:t>
      </w:r>
    </w:p>
    <w:p w14:paraId="0F440AB2" w14:textId="77777777" w:rsidR="0033661F" w:rsidRDefault="00000000">
      <w:pPr>
        <w:ind w:firstLine="420"/>
      </w:pPr>
      <w:r>
        <w:t>大数据应用综合实训</w:t>
      </w:r>
    </w:p>
    <w:p w14:paraId="405B04B0" w14:textId="77777777" w:rsidR="0033661F" w:rsidRDefault="00000000">
      <w:pPr>
        <w:ind w:firstLine="420"/>
      </w:pPr>
      <w:r>
        <w:t>网络爬虫技术</w:t>
      </w:r>
    </w:p>
    <w:p w14:paraId="7ECFAC59" w14:textId="77777777" w:rsidR="0033661F" w:rsidRDefault="00000000">
      <w:pPr>
        <w:ind w:firstLine="420"/>
      </w:pPr>
      <w:r>
        <w:t>Pandas数据分析</w:t>
      </w:r>
    </w:p>
    <w:p w14:paraId="0013DF6D" w14:textId="77777777" w:rsidR="0033661F" w:rsidRDefault="00000000">
      <w:pPr>
        <w:ind w:firstLine="420"/>
      </w:pPr>
      <w:r>
        <w:t>贝叶斯分析</w:t>
      </w:r>
    </w:p>
    <w:p w14:paraId="156F0D46" w14:textId="77777777" w:rsidR="0033661F" w:rsidRDefault="00000000">
      <w:pPr>
        <w:ind w:firstLine="420"/>
      </w:pPr>
      <w:r>
        <w:t>Python基础</w:t>
      </w:r>
    </w:p>
    <w:p w14:paraId="605D0481" w14:textId="77777777" w:rsidR="0033661F" w:rsidRDefault="00000000">
      <w:pPr>
        <w:ind w:firstLine="420"/>
      </w:pPr>
      <w:r>
        <w:t>深度学习-</w:t>
      </w:r>
      <w:proofErr w:type="spellStart"/>
      <w:r>
        <w:t>Keras</w:t>
      </w:r>
      <w:proofErr w:type="spellEnd"/>
    </w:p>
    <w:p w14:paraId="6B82BAB2" w14:textId="77777777" w:rsidR="0033661F" w:rsidRDefault="00000000">
      <w:pPr>
        <w:ind w:firstLine="420"/>
      </w:pPr>
      <w:r>
        <w:t>Docker虚拟化技术</w:t>
      </w:r>
    </w:p>
    <w:p w14:paraId="114133A1" w14:textId="77777777" w:rsidR="0033661F" w:rsidRDefault="00000000">
      <w:pPr>
        <w:ind w:firstLine="420"/>
      </w:pPr>
      <w:proofErr w:type="gramStart"/>
      <w:r>
        <w:t>云计算</w:t>
      </w:r>
      <w:proofErr w:type="gramEnd"/>
      <w:r>
        <w:t>资源管理技术</w:t>
      </w:r>
    </w:p>
    <w:p w14:paraId="0D666FCC" w14:textId="77777777" w:rsidR="0033661F" w:rsidRDefault="00000000">
      <w:pPr>
        <w:ind w:firstLine="420"/>
      </w:pPr>
      <w:r>
        <w:t>R语言与统计分析</w:t>
      </w:r>
    </w:p>
    <w:p w14:paraId="2DDBA373" w14:textId="77777777" w:rsidR="0033661F" w:rsidRDefault="00000000">
      <w:pPr>
        <w:ind w:firstLine="420"/>
      </w:pPr>
      <w:r>
        <w:t>共内置140个实验，可以让学生在云平台上学习并完成实验</w:t>
      </w:r>
    </w:p>
    <w:p w14:paraId="5E1A5169" w14:textId="77777777" w:rsidR="0033661F" w:rsidRDefault="00000000">
      <w:pPr>
        <w:ind w:firstLine="420"/>
      </w:pPr>
      <w:r>
        <w:rPr>
          <w:noProof/>
        </w:rPr>
        <w:lastRenderedPageBreak/>
        <w:drawing>
          <wp:inline distT="0" distB="0" distL="114300" distR="114300" wp14:anchorId="25A7889C" wp14:editId="27307E9F">
            <wp:extent cx="3244850" cy="2476500"/>
            <wp:effectExtent l="0" t="0" r="6350" b="0"/>
            <wp:docPr id="3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24485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212CB" w14:textId="77777777" w:rsidR="0033661F" w:rsidRDefault="00000000">
      <w:pPr>
        <w:ind w:firstLine="420"/>
      </w:pPr>
      <w:r>
        <w:rPr>
          <w:noProof/>
        </w:rPr>
        <w:drawing>
          <wp:inline distT="0" distB="0" distL="114300" distR="114300" wp14:anchorId="0A766B36" wp14:editId="7BFBBB19">
            <wp:extent cx="5274310" cy="2221865"/>
            <wp:effectExtent l="0" t="0" r="8890" b="635"/>
            <wp:docPr id="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7D3EE" w14:textId="77777777" w:rsidR="0033661F" w:rsidRDefault="00000000">
      <w:pPr>
        <w:pStyle w:val="2"/>
        <w:numPr>
          <w:ilvl w:val="1"/>
          <w:numId w:val="2"/>
        </w:numPr>
      </w:pPr>
      <w:bookmarkStart w:id="32" w:name="_Toc14836"/>
      <w:r>
        <w:t>计算机专业</w:t>
      </w:r>
      <w:bookmarkEnd w:id="32"/>
    </w:p>
    <w:p w14:paraId="19DA37AA" w14:textId="77777777" w:rsidR="0033661F" w:rsidRDefault="00000000">
      <w:pPr>
        <w:ind w:firstLine="420"/>
      </w:pPr>
      <w:r>
        <w:t>含有计算机专业13门基础课程，分别为</w:t>
      </w:r>
    </w:p>
    <w:p w14:paraId="6396454E" w14:textId="77777777" w:rsidR="0033661F" w:rsidRDefault="00000000">
      <w:pPr>
        <w:ind w:firstLine="420"/>
      </w:pPr>
      <w:r>
        <w:t>C语言程序设计</w:t>
      </w:r>
    </w:p>
    <w:p w14:paraId="16EDA54B" w14:textId="77777777" w:rsidR="0033661F" w:rsidRDefault="00000000">
      <w:pPr>
        <w:ind w:firstLine="420"/>
      </w:pPr>
      <w:r>
        <w:t>高级语言程序设计</w:t>
      </w:r>
    </w:p>
    <w:p w14:paraId="35EAED90" w14:textId="77777777" w:rsidR="0033661F" w:rsidRDefault="00000000">
      <w:pPr>
        <w:ind w:firstLine="420"/>
      </w:pPr>
      <w:r>
        <w:t>Java程序设计</w:t>
      </w:r>
    </w:p>
    <w:p w14:paraId="10A87373" w14:textId="77777777" w:rsidR="0033661F" w:rsidRDefault="00000000">
      <w:pPr>
        <w:ind w:firstLine="420"/>
      </w:pPr>
      <w:r>
        <w:t>Python基础</w:t>
      </w:r>
    </w:p>
    <w:p w14:paraId="2961B6DB" w14:textId="77777777" w:rsidR="0033661F" w:rsidRDefault="00000000">
      <w:pPr>
        <w:ind w:firstLine="420"/>
      </w:pPr>
      <w:r>
        <w:t>Linux操作系统基础</w:t>
      </w:r>
    </w:p>
    <w:p w14:paraId="24B0AC41" w14:textId="77777777" w:rsidR="0033661F" w:rsidRDefault="00000000">
      <w:pPr>
        <w:ind w:firstLine="420"/>
      </w:pPr>
      <w:r>
        <w:t>人工智能导论</w:t>
      </w:r>
    </w:p>
    <w:p w14:paraId="28CCF209" w14:textId="77777777" w:rsidR="0033661F" w:rsidRDefault="00000000">
      <w:pPr>
        <w:ind w:firstLine="420"/>
      </w:pPr>
      <w:r>
        <w:t>计算机视觉</w:t>
      </w:r>
    </w:p>
    <w:p w14:paraId="596E147E" w14:textId="77777777" w:rsidR="0033661F" w:rsidRDefault="00000000">
      <w:pPr>
        <w:ind w:firstLine="420"/>
      </w:pPr>
      <w:r>
        <w:t>数字图像处理</w:t>
      </w:r>
    </w:p>
    <w:p w14:paraId="6F14FBB7" w14:textId="77777777" w:rsidR="0033661F" w:rsidRDefault="00000000">
      <w:pPr>
        <w:ind w:firstLine="420"/>
      </w:pPr>
      <w:r>
        <w:t>深度学习实验</w:t>
      </w:r>
    </w:p>
    <w:p w14:paraId="1309826F" w14:textId="77777777" w:rsidR="0033661F" w:rsidRDefault="00000000">
      <w:pPr>
        <w:ind w:firstLine="420"/>
      </w:pPr>
      <w:r>
        <w:t>数字逻辑</w:t>
      </w:r>
    </w:p>
    <w:p w14:paraId="6EDDA5FA" w14:textId="77777777" w:rsidR="0033661F" w:rsidRDefault="00000000">
      <w:pPr>
        <w:ind w:firstLine="420"/>
      </w:pPr>
      <w:r>
        <w:t>计算机组成原理</w:t>
      </w:r>
    </w:p>
    <w:p w14:paraId="483556DD" w14:textId="77777777" w:rsidR="0033661F" w:rsidRDefault="00000000">
      <w:pPr>
        <w:ind w:firstLine="420"/>
      </w:pPr>
      <w:r>
        <w:t>综合项目实战</w:t>
      </w:r>
    </w:p>
    <w:p w14:paraId="41523D9E" w14:textId="77777777" w:rsidR="0033661F" w:rsidRDefault="00000000">
      <w:pPr>
        <w:ind w:firstLine="420"/>
      </w:pPr>
      <w:r>
        <w:t>数字电路</w:t>
      </w:r>
    </w:p>
    <w:p w14:paraId="0B12AE5E" w14:textId="77777777" w:rsidR="0033661F" w:rsidRDefault="00000000">
      <w:pPr>
        <w:ind w:firstLine="420"/>
      </w:pPr>
      <w:r>
        <w:t>内置共87个实验，可以让学生在云平台上学习并完成实验。</w:t>
      </w:r>
    </w:p>
    <w:p w14:paraId="66B80910" w14:textId="77777777" w:rsidR="0033661F" w:rsidRDefault="00000000">
      <w:pPr>
        <w:ind w:firstLine="420"/>
      </w:pPr>
      <w:r>
        <w:rPr>
          <w:noProof/>
        </w:rPr>
        <w:lastRenderedPageBreak/>
        <w:drawing>
          <wp:inline distT="0" distB="0" distL="114300" distR="114300" wp14:anchorId="0345AF0A" wp14:editId="2358B6FA">
            <wp:extent cx="3251200" cy="2425700"/>
            <wp:effectExtent l="0" t="0" r="0" b="0"/>
            <wp:docPr id="3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09E81" w14:textId="77777777" w:rsidR="0033661F" w:rsidRDefault="00000000">
      <w:pPr>
        <w:ind w:firstLine="420"/>
      </w:pPr>
      <w:r>
        <w:rPr>
          <w:noProof/>
        </w:rPr>
        <w:drawing>
          <wp:inline distT="0" distB="0" distL="114300" distR="114300" wp14:anchorId="1D704BF9" wp14:editId="781F4DF2">
            <wp:extent cx="5274310" cy="2033905"/>
            <wp:effectExtent l="0" t="0" r="8890" b="10795"/>
            <wp:docPr id="3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D7FB8" w14:textId="77777777" w:rsidR="0033661F" w:rsidRDefault="0033661F">
      <w:pPr>
        <w:ind w:firstLine="420"/>
      </w:pPr>
    </w:p>
    <w:p w14:paraId="67E9B346" w14:textId="77777777" w:rsidR="0033661F" w:rsidRDefault="00000000">
      <w:pPr>
        <w:pStyle w:val="2"/>
        <w:numPr>
          <w:ilvl w:val="1"/>
          <w:numId w:val="2"/>
        </w:numPr>
      </w:pPr>
      <w:bookmarkStart w:id="33" w:name="_Toc26587"/>
      <w:r>
        <w:t>物联网专业</w:t>
      </w:r>
      <w:bookmarkEnd w:id="33"/>
    </w:p>
    <w:p w14:paraId="0B8F60F8" w14:textId="77777777" w:rsidR="0033661F" w:rsidRDefault="00000000">
      <w:pPr>
        <w:ind w:firstLine="420"/>
      </w:pPr>
      <w:r>
        <w:t>可以让学生在云平台上学习含有物联网专业9门基础课程，分别为</w:t>
      </w:r>
    </w:p>
    <w:p w14:paraId="1687CA16" w14:textId="77777777" w:rsidR="0033661F" w:rsidRDefault="00000000">
      <w:pPr>
        <w:ind w:firstLine="420"/>
      </w:pPr>
      <w:r>
        <w:t>C语言程序设计</w:t>
      </w:r>
    </w:p>
    <w:p w14:paraId="7260661C" w14:textId="77777777" w:rsidR="0033661F" w:rsidRDefault="00000000">
      <w:pPr>
        <w:ind w:firstLine="420"/>
      </w:pPr>
      <w:r>
        <w:t>Java程序设计</w:t>
      </w:r>
    </w:p>
    <w:p w14:paraId="773A423F" w14:textId="77777777" w:rsidR="0033661F" w:rsidRDefault="00000000">
      <w:pPr>
        <w:ind w:firstLine="420"/>
      </w:pPr>
      <w:r>
        <w:t>数字逻辑</w:t>
      </w:r>
    </w:p>
    <w:p w14:paraId="110C5151" w14:textId="77777777" w:rsidR="0033661F" w:rsidRDefault="00000000">
      <w:pPr>
        <w:ind w:firstLine="420"/>
      </w:pPr>
      <w:r>
        <w:t>计算机组成原理</w:t>
      </w:r>
    </w:p>
    <w:p w14:paraId="20984F98" w14:textId="77777777" w:rsidR="0033661F" w:rsidRDefault="00000000">
      <w:pPr>
        <w:ind w:firstLine="420"/>
      </w:pPr>
      <w:r>
        <w:t>FPGA深度学习</w:t>
      </w:r>
    </w:p>
    <w:p w14:paraId="0E32326B" w14:textId="77777777" w:rsidR="0033661F" w:rsidRDefault="00000000">
      <w:pPr>
        <w:ind w:firstLine="420"/>
      </w:pPr>
      <w:r>
        <w:t>Linux操作系统基础</w:t>
      </w:r>
    </w:p>
    <w:p w14:paraId="36C4EF30" w14:textId="77777777" w:rsidR="0033661F" w:rsidRDefault="00000000">
      <w:pPr>
        <w:ind w:firstLine="420"/>
      </w:pPr>
      <w:r>
        <w:t>智能应用系统综合设计</w:t>
      </w:r>
    </w:p>
    <w:p w14:paraId="3C18E6BE" w14:textId="77777777" w:rsidR="0033661F" w:rsidRDefault="00000000">
      <w:pPr>
        <w:ind w:firstLine="420"/>
      </w:pPr>
      <w:r>
        <w:t>物联网基础</w:t>
      </w:r>
    </w:p>
    <w:p w14:paraId="2258ECDA" w14:textId="77777777" w:rsidR="0033661F" w:rsidRDefault="00000000">
      <w:pPr>
        <w:ind w:firstLine="420"/>
      </w:pPr>
      <w:r>
        <w:t>FPGA设计</w:t>
      </w:r>
    </w:p>
    <w:p w14:paraId="48833B44" w14:textId="77777777" w:rsidR="0033661F" w:rsidRDefault="00000000">
      <w:pPr>
        <w:ind w:firstLine="420"/>
      </w:pPr>
      <w:r>
        <w:t>内置30多个实验，可以让学生在云平台上学习并完成实验</w:t>
      </w:r>
      <w:r>
        <w:rPr>
          <w:rFonts w:hint="eastAsia"/>
        </w:rPr>
        <w:t>。</w:t>
      </w:r>
    </w:p>
    <w:p w14:paraId="6D8571E6" w14:textId="77777777" w:rsidR="0033661F" w:rsidRDefault="00000000">
      <w:pPr>
        <w:tabs>
          <w:tab w:val="left" w:pos="8190"/>
        </w:tabs>
        <w:ind w:firstLine="420"/>
      </w:pPr>
      <w:r>
        <w:rPr>
          <w:noProof/>
        </w:rPr>
        <w:lastRenderedPageBreak/>
        <w:drawing>
          <wp:inline distT="0" distB="0" distL="114300" distR="114300" wp14:anchorId="63FE297C" wp14:editId="288A5B88">
            <wp:extent cx="3282950" cy="1797050"/>
            <wp:effectExtent l="0" t="0" r="6350" b="6350"/>
            <wp:docPr id="3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2829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F685C" w14:textId="77777777" w:rsidR="0033661F" w:rsidRDefault="00000000">
      <w:pPr>
        <w:ind w:firstLine="420"/>
      </w:pPr>
      <w:r>
        <w:rPr>
          <w:noProof/>
        </w:rPr>
        <w:drawing>
          <wp:inline distT="0" distB="0" distL="114300" distR="114300" wp14:anchorId="5EE62FF2" wp14:editId="3FCA31F4">
            <wp:extent cx="5268595" cy="2003425"/>
            <wp:effectExtent l="0" t="0" r="1905" b="3175"/>
            <wp:docPr id="5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0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36929" w14:textId="77777777" w:rsidR="0033661F" w:rsidRDefault="00000000">
      <w:pPr>
        <w:pStyle w:val="2"/>
        <w:numPr>
          <w:ilvl w:val="1"/>
          <w:numId w:val="2"/>
        </w:numPr>
      </w:pPr>
      <w:bookmarkStart w:id="34" w:name="_Toc3519"/>
      <w:r>
        <w:t>网络信息安全专业</w:t>
      </w:r>
      <w:bookmarkEnd w:id="34"/>
    </w:p>
    <w:p w14:paraId="21E63EA3" w14:textId="77777777" w:rsidR="0033661F" w:rsidRDefault="00000000">
      <w:pPr>
        <w:ind w:firstLine="420"/>
      </w:pPr>
      <w:r>
        <w:t>含有网络信息安全专业2门基础课程，</w:t>
      </w:r>
      <w:r>
        <w:rPr>
          <w:rFonts w:hint="eastAsia"/>
        </w:rPr>
        <w:t>分别为</w:t>
      </w:r>
    </w:p>
    <w:p w14:paraId="18FDA68B" w14:textId="77777777" w:rsidR="0033661F" w:rsidRDefault="00000000">
      <w:pPr>
        <w:ind w:firstLine="420"/>
      </w:pPr>
      <w:r>
        <w:t>网络安全</w:t>
      </w:r>
    </w:p>
    <w:p w14:paraId="55EAE63B" w14:textId="77777777" w:rsidR="0033661F" w:rsidRDefault="00000000">
      <w:pPr>
        <w:ind w:firstLine="420"/>
      </w:pPr>
      <w:r>
        <w:t>网络爬虫技术</w:t>
      </w:r>
    </w:p>
    <w:p w14:paraId="2F8F4711" w14:textId="77777777" w:rsidR="0033661F" w:rsidRDefault="00000000">
      <w:pPr>
        <w:ind w:firstLine="420"/>
      </w:pPr>
      <w:r>
        <w:t>数据库安全</w:t>
      </w:r>
    </w:p>
    <w:p w14:paraId="26A624A7" w14:textId="77777777" w:rsidR="0033661F" w:rsidRDefault="00000000">
      <w:pPr>
        <w:ind w:firstLine="420"/>
      </w:pPr>
      <w:r>
        <w:t>密码学</w:t>
      </w:r>
    </w:p>
    <w:p w14:paraId="4ED8ED77" w14:textId="77777777" w:rsidR="0033661F" w:rsidRDefault="00000000">
      <w:pPr>
        <w:ind w:firstLine="420"/>
      </w:pPr>
      <w:r>
        <w:t>区块链金融</w:t>
      </w:r>
    </w:p>
    <w:p w14:paraId="731ABD0D" w14:textId="77777777" w:rsidR="0033661F" w:rsidRDefault="00000000">
      <w:pPr>
        <w:ind w:firstLine="420"/>
      </w:pPr>
      <w:r>
        <w:t>区块链技术导论</w:t>
      </w:r>
    </w:p>
    <w:p w14:paraId="63D39F38" w14:textId="77777777" w:rsidR="0033661F" w:rsidRDefault="00000000">
      <w:pPr>
        <w:ind w:firstLine="420"/>
      </w:pPr>
      <w:r>
        <w:t>区块链应用开发与智…</w:t>
      </w:r>
    </w:p>
    <w:p w14:paraId="48901F27" w14:textId="77777777" w:rsidR="0033661F" w:rsidRDefault="00000000">
      <w:pPr>
        <w:ind w:firstLine="420"/>
      </w:pPr>
      <w:r>
        <w:t>区块链系统设计与实现</w:t>
      </w:r>
    </w:p>
    <w:p w14:paraId="5C080604" w14:textId="77777777" w:rsidR="0033661F" w:rsidRDefault="00000000">
      <w:pPr>
        <w:ind w:firstLine="420"/>
      </w:pPr>
      <w:r>
        <w:t>KVM虚拟化技术与应用</w:t>
      </w:r>
    </w:p>
    <w:p w14:paraId="3ADBA20B" w14:textId="77777777" w:rsidR="0033661F" w:rsidRDefault="00000000">
      <w:pPr>
        <w:ind w:firstLine="420"/>
      </w:pPr>
      <w:r>
        <w:t>Docker虚拟化技术</w:t>
      </w:r>
    </w:p>
    <w:p w14:paraId="16E44AA1" w14:textId="77777777" w:rsidR="0033661F" w:rsidRDefault="00000000">
      <w:pPr>
        <w:ind w:firstLine="420"/>
      </w:pPr>
      <w:r>
        <w:t>区块链算法原理</w:t>
      </w:r>
    </w:p>
    <w:p w14:paraId="4F0FB2AB" w14:textId="77777777" w:rsidR="0033661F" w:rsidRDefault="00000000">
      <w:pPr>
        <w:ind w:firstLine="420"/>
      </w:pPr>
      <w:r>
        <w:t>通信原理仿真</w:t>
      </w:r>
    </w:p>
    <w:p w14:paraId="28461C18" w14:textId="77777777" w:rsidR="0033661F" w:rsidRDefault="00000000">
      <w:pPr>
        <w:ind w:firstLine="420"/>
      </w:pPr>
      <w:r>
        <w:t>内置59个实验，可以让学生在云平台上学习并完成实验。</w:t>
      </w:r>
    </w:p>
    <w:p w14:paraId="24B0939F" w14:textId="77777777" w:rsidR="0033661F" w:rsidRDefault="00000000">
      <w:pPr>
        <w:ind w:firstLine="420"/>
      </w:pPr>
      <w:r>
        <w:rPr>
          <w:noProof/>
        </w:rPr>
        <w:lastRenderedPageBreak/>
        <w:drawing>
          <wp:inline distT="0" distB="0" distL="114300" distR="114300" wp14:anchorId="4AEB2BB7" wp14:editId="3AF8EFA9">
            <wp:extent cx="3232150" cy="1778000"/>
            <wp:effectExtent l="0" t="0" r="6350" b="0"/>
            <wp:docPr id="4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23215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BF881" w14:textId="77777777" w:rsidR="0033661F" w:rsidRDefault="00000000">
      <w:pPr>
        <w:ind w:firstLine="420"/>
      </w:pPr>
      <w:r>
        <w:rPr>
          <w:noProof/>
        </w:rPr>
        <w:drawing>
          <wp:inline distT="0" distB="0" distL="114300" distR="114300" wp14:anchorId="7B0EFA9C" wp14:editId="08B1392C">
            <wp:extent cx="5271135" cy="1567815"/>
            <wp:effectExtent l="0" t="0" r="12065" b="6985"/>
            <wp:docPr id="5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6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93A1D" w14:textId="77777777" w:rsidR="0033661F" w:rsidRDefault="00000000">
      <w:pPr>
        <w:pStyle w:val="2"/>
        <w:numPr>
          <w:ilvl w:val="1"/>
          <w:numId w:val="2"/>
        </w:numPr>
      </w:pPr>
      <w:bookmarkStart w:id="35" w:name="_Toc6587"/>
      <w:r>
        <w:t>软件工程专业</w:t>
      </w:r>
      <w:bookmarkEnd w:id="35"/>
    </w:p>
    <w:p w14:paraId="0BD74ECB" w14:textId="77777777" w:rsidR="0033661F" w:rsidRDefault="00000000">
      <w:pPr>
        <w:ind w:firstLine="420"/>
      </w:pPr>
      <w:r>
        <w:t>含有软件工程安全专业2门基础课程，</w:t>
      </w:r>
      <w:r>
        <w:rPr>
          <w:rFonts w:hint="eastAsia"/>
        </w:rPr>
        <w:t>分别为</w:t>
      </w:r>
    </w:p>
    <w:p w14:paraId="5DF67692" w14:textId="77777777" w:rsidR="0033661F" w:rsidRDefault="00000000">
      <w:pPr>
        <w:ind w:firstLine="420"/>
      </w:pPr>
      <w:r>
        <w:t>C语言程序设计</w:t>
      </w:r>
    </w:p>
    <w:p w14:paraId="532F9B0D" w14:textId="77777777" w:rsidR="0033661F" w:rsidRDefault="00000000">
      <w:pPr>
        <w:ind w:firstLine="420"/>
      </w:pPr>
      <w:r>
        <w:t>Java程序设计</w:t>
      </w:r>
    </w:p>
    <w:p w14:paraId="645C1DA8" w14:textId="77777777" w:rsidR="0033661F" w:rsidRDefault="00000000">
      <w:pPr>
        <w:ind w:firstLine="420"/>
      </w:pPr>
      <w:r>
        <w:t>优化算法</w:t>
      </w:r>
    </w:p>
    <w:p w14:paraId="3CEAB15D" w14:textId="77777777" w:rsidR="0033661F" w:rsidRDefault="00000000">
      <w:pPr>
        <w:ind w:firstLine="420"/>
      </w:pPr>
      <w:r>
        <w:t>Linux操作系统基础</w:t>
      </w:r>
    </w:p>
    <w:p w14:paraId="12A315E1" w14:textId="77777777" w:rsidR="0033661F" w:rsidRDefault="00000000">
      <w:pPr>
        <w:ind w:firstLine="420"/>
      </w:pPr>
      <w:r>
        <w:t>数据可视化系统</w:t>
      </w:r>
    </w:p>
    <w:p w14:paraId="158B0B18" w14:textId="77777777" w:rsidR="0033661F" w:rsidRDefault="00000000">
      <w:pPr>
        <w:ind w:firstLine="420"/>
      </w:pPr>
      <w:r>
        <w:t>内置19个实验，可以让学生在云平台上学习并完成实验。</w:t>
      </w:r>
    </w:p>
    <w:p w14:paraId="12354D98" w14:textId="77777777" w:rsidR="0033661F" w:rsidRDefault="00000000">
      <w:pPr>
        <w:ind w:firstLine="420"/>
      </w:pPr>
      <w:r>
        <w:rPr>
          <w:noProof/>
        </w:rPr>
        <w:drawing>
          <wp:inline distT="0" distB="0" distL="114300" distR="114300" wp14:anchorId="11EB0243" wp14:editId="7FC27D6E">
            <wp:extent cx="3143250" cy="1695450"/>
            <wp:effectExtent l="0" t="0" r="6350" b="6350"/>
            <wp:docPr id="4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E8AB3" w14:textId="77777777" w:rsidR="0033661F" w:rsidRDefault="00000000">
      <w:pPr>
        <w:ind w:firstLine="420"/>
      </w:pPr>
      <w:r>
        <w:rPr>
          <w:noProof/>
        </w:rPr>
        <w:lastRenderedPageBreak/>
        <w:drawing>
          <wp:inline distT="0" distB="0" distL="114300" distR="114300" wp14:anchorId="6352F4E5" wp14:editId="0089F2DA">
            <wp:extent cx="5273040" cy="2071370"/>
            <wp:effectExtent l="0" t="0" r="10160" b="11430"/>
            <wp:docPr id="5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7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BBDA2" w14:textId="77777777" w:rsidR="0033661F" w:rsidRDefault="00000000">
      <w:pPr>
        <w:pStyle w:val="2"/>
        <w:numPr>
          <w:ilvl w:val="1"/>
          <w:numId w:val="2"/>
        </w:numPr>
      </w:pPr>
      <w:bookmarkStart w:id="36" w:name="_Toc6017"/>
      <w:r>
        <w:t>区块链专业</w:t>
      </w:r>
      <w:bookmarkEnd w:id="36"/>
    </w:p>
    <w:p w14:paraId="0FB6CA12" w14:textId="77777777" w:rsidR="0033661F" w:rsidRDefault="00000000">
      <w:pPr>
        <w:ind w:firstLine="420"/>
      </w:pPr>
      <w:r>
        <w:t>含有区块链专业6门基础课程，</w:t>
      </w:r>
      <w:r>
        <w:rPr>
          <w:rFonts w:hint="eastAsia"/>
        </w:rPr>
        <w:t>分别为</w:t>
      </w:r>
    </w:p>
    <w:p w14:paraId="7272BC53" w14:textId="77777777" w:rsidR="0033661F" w:rsidRDefault="00000000">
      <w:pPr>
        <w:ind w:firstLine="420"/>
      </w:pPr>
      <w:r>
        <w:rPr>
          <w:rFonts w:hint="eastAsia"/>
        </w:rPr>
        <w:t>密码学</w:t>
      </w:r>
    </w:p>
    <w:p w14:paraId="36AFA74D" w14:textId="77777777" w:rsidR="0033661F" w:rsidRDefault="00000000">
      <w:pPr>
        <w:ind w:firstLine="420"/>
      </w:pPr>
      <w:r>
        <w:rPr>
          <w:rFonts w:hint="eastAsia"/>
        </w:rPr>
        <w:t>区块链金融</w:t>
      </w:r>
    </w:p>
    <w:p w14:paraId="0BB20539" w14:textId="77777777" w:rsidR="0033661F" w:rsidRDefault="00000000">
      <w:pPr>
        <w:ind w:firstLine="420"/>
      </w:pPr>
      <w:r>
        <w:rPr>
          <w:rFonts w:hint="eastAsia"/>
        </w:rPr>
        <w:t>区块链技术导论</w:t>
      </w:r>
    </w:p>
    <w:p w14:paraId="477F23CA" w14:textId="77777777" w:rsidR="0033661F" w:rsidRDefault="00000000">
      <w:pPr>
        <w:ind w:firstLine="420"/>
      </w:pPr>
      <w:r>
        <w:rPr>
          <w:rFonts w:hint="eastAsia"/>
        </w:rPr>
        <w:t>区块链应用开发与智能合约</w:t>
      </w:r>
    </w:p>
    <w:p w14:paraId="738CCC2E" w14:textId="77777777" w:rsidR="0033661F" w:rsidRDefault="00000000">
      <w:pPr>
        <w:ind w:firstLine="420"/>
      </w:pPr>
      <w:proofErr w:type="gramStart"/>
      <w:r>
        <w:rPr>
          <w:rFonts w:hint="eastAsia"/>
        </w:rPr>
        <w:t>云计算</w:t>
      </w:r>
      <w:proofErr w:type="gramEnd"/>
      <w:r>
        <w:rPr>
          <w:rFonts w:hint="eastAsia"/>
        </w:rPr>
        <w:t>资源管理技术</w:t>
      </w:r>
    </w:p>
    <w:p w14:paraId="7B81EBB5" w14:textId="77777777" w:rsidR="0033661F" w:rsidRDefault="00000000">
      <w:pPr>
        <w:ind w:firstLine="420"/>
      </w:pPr>
      <w:r>
        <w:rPr>
          <w:rFonts w:hint="eastAsia"/>
        </w:rPr>
        <w:t>区块链系统设计与实现</w:t>
      </w:r>
    </w:p>
    <w:p w14:paraId="423C6747" w14:textId="77777777" w:rsidR="0033661F" w:rsidRDefault="00000000">
      <w:pPr>
        <w:ind w:firstLine="420"/>
      </w:pPr>
      <w:r>
        <w:t>每门课程内置58个实验，可以让学生在云平台上学习并完成实验。</w:t>
      </w:r>
    </w:p>
    <w:p w14:paraId="2252F79F" w14:textId="77777777" w:rsidR="0033661F" w:rsidRDefault="00000000">
      <w:pPr>
        <w:ind w:firstLine="420"/>
      </w:pPr>
      <w:r>
        <w:rPr>
          <w:noProof/>
        </w:rPr>
        <w:drawing>
          <wp:inline distT="0" distB="0" distL="114300" distR="114300" wp14:anchorId="473639C3" wp14:editId="0652B9E6">
            <wp:extent cx="3606800" cy="1263650"/>
            <wp:effectExtent l="0" t="0" r="0" b="6350"/>
            <wp:docPr id="4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126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246A8" w14:textId="77777777" w:rsidR="0033661F" w:rsidRDefault="00000000">
      <w:pPr>
        <w:ind w:firstLine="420"/>
      </w:pPr>
      <w:r>
        <w:rPr>
          <w:noProof/>
        </w:rPr>
        <w:drawing>
          <wp:inline distT="0" distB="0" distL="114300" distR="114300" wp14:anchorId="2EB25325" wp14:editId="0A2C7AD3">
            <wp:extent cx="5273040" cy="1934845"/>
            <wp:effectExtent l="0" t="0" r="10160" b="8255"/>
            <wp:docPr id="6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3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D8833" w14:textId="77777777" w:rsidR="0033661F" w:rsidRDefault="00000000">
      <w:pPr>
        <w:pStyle w:val="2"/>
        <w:numPr>
          <w:ilvl w:val="1"/>
          <w:numId w:val="2"/>
        </w:numPr>
      </w:pPr>
      <w:bookmarkStart w:id="37" w:name="_Toc10477"/>
      <w:r>
        <w:t>基础课</w:t>
      </w:r>
      <w:bookmarkEnd w:id="37"/>
    </w:p>
    <w:p w14:paraId="30AEFF52" w14:textId="77777777" w:rsidR="0033661F" w:rsidRDefault="00000000">
      <w:pPr>
        <w:ind w:firstLine="420"/>
      </w:pPr>
      <w:r>
        <w:t>含有计算机大方向9门基础课程，</w:t>
      </w:r>
      <w:r>
        <w:rPr>
          <w:rFonts w:hint="eastAsia"/>
        </w:rPr>
        <w:t>分别为</w:t>
      </w:r>
    </w:p>
    <w:p w14:paraId="4485AAC1" w14:textId="77777777" w:rsidR="0033661F" w:rsidRDefault="00000000">
      <w:pPr>
        <w:ind w:firstLine="420"/>
      </w:pPr>
      <w:r>
        <w:rPr>
          <w:rFonts w:hint="eastAsia"/>
        </w:rPr>
        <w:lastRenderedPageBreak/>
        <w:t>Python基础</w:t>
      </w:r>
    </w:p>
    <w:p w14:paraId="56F49045" w14:textId="77777777" w:rsidR="0033661F" w:rsidRDefault="00000000">
      <w:pPr>
        <w:ind w:firstLine="420"/>
      </w:pPr>
      <w:r>
        <w:rPr>
          <w:rFonts w:hint="eastAsia"/>
        </w:rPr>
        <w:t>高级语言程序设计</w:t>
      </w:r>
    </w:p>
    <w:p w14:paraId="7F4F7EF4" w14:textId="77777777" w:rsidR="0033661F" w:rsidRDefault="00000000">
      <w:pPr>
        <w:ind w:firstLine="420"/>
      </w:pPr>
      <w:r>
        <w:rPr>
          <w:rFonts w:hint="eastAsia"/>
        </w:rPr>
        <w:t>概率论</w:t>
      </w:r>
    </w:p>
    <w:p w14:paraId="27C65951" w14:textId="77777777" w:rsidR="0033661F" w:rsidRDefault="00000000">
      <w:pPr>
        <w:ind w:firstLine="420"/>
      </w:pPr>
      <w:r>
        <w:rPr>
          <w:rFonts w:hint="eastAsia"/>
        </w:rPr>
        <w:t>统计学</w:t>
      </w:r>
    </w:p>
    <w:p w14:paraId="7F5D49DF" w14:textId="77777777" w:rsidR="0033661F" w:rsidRDefault="00000000">
      <w:pPr>
        <w:ind w:firstLine="420"/>
      </w:pPr>
      <w:r>
        <w:rPr>
          <w:rFonts w:hint="eastAsia"/>
        </w:rPr>
        <w:t>统计计算</w:t>
      </w:r>
    </w:p>
    <w:p w14:paraId="38E7DADC" w14:textId="77777777" w:rsidR="0033661F" w:rsidRDefault="00000000">
      <w:pPr>
        <w:ind w:firstLine="420"/>
      </w:pPr>
      <w:r>
        <w:rPr>
          <w:rFonts w:hint="eastAsia"/>
        </w:rPr>
        <w:t>贝叶斯分析</w:t>
      </w:r>
    </w:p>
    <w:p w14:paraId="31C404A9" w14:textId="77777777" w:rsidR="0033661F" w:rsidRDefault="00000000">
      <w:pPr>
        <w:ind w:firstLine="420"/>
      </w:pPr>
      <w:r>
        <w:rPr>
          <w:rFonts w:hint="eastAsia"/>
        </w:rPr>
        <w:t>数学建模与仿真</w:t>
      </w:r>
    </w:p>
    <w:p w14:paraId="47F39FF6" w14:textId="77777777" w:rsidR="0033661F" w:rsidRDefault="00000000">
      <w:pPr>
        <w:ind w:firstLine="420"/>
      </w:pPr>
      <w:r>
        <w:rPr>
          <w:rFonts w:hint="eastAsia"/>
        </w:rPr>
        <w:t>数学基础综合</w:t>
      </w:r>
    </w:p>
    <w:p w14:paraId="684C6EAA" w14:textId="77777777" w:rsidR="0033661F" w:rsidRDefault="00000000">
      <w:pPr>
        <w:ind w:firstLine="420"/>
      </w:pPr>
      <w:r>
        <w:rPr>
          <w:rFonts w:hint="eastAsia"/>
        </w:rPr>
        <w:t>复杂性科学</w:t>
      </w:r>
    </w:p>
    <w:p w14:paraId="573E68D7" w14:textId="77777777" w:rsidR="0033661F" w:rsidRDefault="00000000">
      <w:pPr>
        <w:ind w:firstLine="420"/>
      </w:pPr>
      <w:r>
        <w:t>内置155个实验，可以让学生在云平台上学习并完成实验。</w:t>
      </w:r>
    </w:p>
    <w:p w14:paraId="1048EE54" w14:textId="77777777" w:rsidR="0033661F" w:rsidRDefault="00000000">
      <w:pPr>
        <w:ind w:firstLine="420"/>
      </w:pPr>
      <w:r>
        <w:rPr>
          <w:noProof/>
        </w:rPr>
        <w:drawing>
          <wp:inline distT="0" distB="0" distL="114300" distR="114300" wp14:anchorId="6770B5F5" wp14:editId="6A0178E1">
            <wp:extent cx="3511550" cy="1231900"/>
            <wp:effectExtent l="0" t="0" r="6350" b="0"/>
            <wp:docPr id="4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123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E8898" w14:textId="3EA002B5" w:rsidR="0033661F" w:rsidRDefault="00000000" w:rsidP="00B74CF4">
      <w:pPr>
        <w:ind w:firstLine="420"/>
      </w:pPr>
      <w:r>
        <w:rPr>
          <w:noProof/>
        </w:rPr>
        <w:drawing>
          <wp:inline distT="0" distB="0" distL="114300" distR="114300" wp14:anchorId="558739C3" wp14:editId="3FBFC881">
            <wp:extent cx="5272405" cy="2020570"/>
            <wp:effectExtent l="0" t="0" r="10795" b="11430"/>
            <wp:docPr id="6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2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3661F">
      <w:headerReference w:type="default" r:id="rId65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3706684" w14:textId="77777777" w:rsidR="00F511AC" w:rsidRDefault="00F511AC">
      <w:r>
        <w:separator/>
      </w:r>
    </w:p>
  </w:endnote>
  <w:endnote w:type="continuationSeparator" w:id="0">
    <w:p w14:paraId="08A1B7AA" w14:textId="77777777" w:rsidR="00F511AC" w:rsidRDefault="00F511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D9BA14A" w14:textId="77777777" w:rsidR="00F511AC" w:rsidRDefault="00F511AC">
      <w:r>
        <w:separator/>
      </w:r>
    </w:p>
  </w:footnote>
  <w:footnote w:type="continuationSeparator" w:id="0">
    <w:p w14:paraId="50E5CDC8" w14:textId="77777777" w:rsidR="00F511AC" w:rsidRDefault="00F511A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077509707"/>
    </w:sdtPr>
    <w:sdtContent>
      <w:p w14:paraId="11F86C5E" w14:textId="77777777" w:rsidR="0033661F" w:rsidRDefault="00000000">
        <w:pPr>
          <w:pStyle w:val="a7"/>
        </w:pPr>
      </w:p>
    </w:sdtContent>
  </w:sdt>
  <w:p w14:paraId="0261FA3D" w14:textId="77777777" w:rsidR="0033661F" w:rsidRDefault="0033661F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474960486"/>
    </w:sdtPr>
    <w:sdtContent>
      <w:p w14:paraId="6B83381E" w14:textId="77777777" w:rsidR="0033661F" w:rsidRDefault="00000000">
        <w:pPr>
          <w:pStyle w:val="a7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240CCFE6" w14:textId="77777777" w:rsidR="0033661F" w:rsidRDefault="0033661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0A7D14C"/>
    <w:multiLevelType w:val="multilevel"/>
    <w:tmpl w:val="40A7D14C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  <w:b w:val="0"/>
        <w:bCs w:val="0"/>
      </w:rPr>
    </w:lvl>
    <w:lvl w:ilvl="1">
      <w:start w:val="1"/>
      <w:numFmt w:val="decimal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  <w:b/>
        <w:bCs/>
      </w:rPr>
    </w:lvl>
    <w:lvl w:ilvl="3">
      <w:start w:val="1"/>
      <w:numFmt w:val="decimal"/>
      <w:suff w:val="space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1" w15:restartNumberingAfterBreak="0">
    <w:nsid w:val="698D06BF"/>
    <w:multiLevelType w:val="multilevel"/>
    <w:tmpl w:val="698D06BF"/>
    <w:lvl w:ilvl="0">
      <w:start w:val="1"/>
      <w:numFmt w:val="decimal"/>
      <w:lvlText w:val="%1、"/>
      <w:lvlJc w:val="left"/>
      <w:pPr>
        <w:ind w:left="675" w:hanging="675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 w16cid:durableId="1525634096">
    <w:abstractNumId w:val="1"/>
  </w:num>
  <w:num w:numId="2" w16cid:durableId="161606199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GQyMTczNjkxMzQ2ZTI0NjZhZTA0MWNlYTk0ODRiM2IifQ=="/>
  </w:docVars>
  <w:rsids>
    <w:rsidRoot w:val="00FF297C"/>
    <w:rsid w:val="0003756C"/>
    <w:rsid w:val="000D6820"/>
    <w:rsid w:val="00194C3E"/>
    <w:rsid w:val="001C3D4B"/>
    <w:rsid w:val="002143C7"/>
    <w:rsid w:val="002A3337"/>
    <w:rsid w:val="00324B97"/>
    <w:rsid w:val="0033661F"/>
    <w:rsid w:val="0034785A"/>
    <w:rsid w:val="003922AA"/>
    <w:rsid w:val="003E7E25"/>
    <w:rsid w:val="00532B3C"/>
    <w:rsid w:val="00561C60"/>
    <w:rsid w:val="00666E13"/>
    <w:rsid w:val="00670D73"/>
    <w:rsid w:val="006C725C"/>
    <w:rsid w:val="006E7074"/>
    <w:rsid w:val="00826E23"/>
    <w:rsid w:val="008424F4"/>
    <w:rsid w:val="00891457"/>
    <w:rsid w:val="009C612C"/>
    <w:rsid w:val="00B316F7"/>
    <w:rsid w:val="00B36DF1"/>
    <w:rsid w:val="00B401F6"/>
    <w:rsid w:val="00B74CF4"/>
    <w:rsid w:val="00BF7D31"/>
    <w:rsid w:val="00C21CA3"/>
    <w:rsid w:val="00DC4703"/>
    <w:rsid w:val="00E363BF"/>
    <w:rsid w:val="00EE5831"/>
    <w:rsid w:val="00F045EC"/>
    <w:rsid w:val="00F511AC"/>
    <w:rsid w:val="00FE55C4"/>
    <w:rsid w:val="00FF297C"/>
    <w:rsid w:val="051303D0"/>
    <w:rsid w:val="070A79CA"/>
    <w:rsid w:val="08153C1F"/>
    <w:rsid w:val="13F53419"/>
    <w:rsid w:val="1751122A"/>
    <w:rsid w:val="23E24F7E"/>
    <w:rsid w:val="30C714A1"/>
    <w:rsid w:val="313A026E"/>
    <w:rsid w:val="3F2B12E2"/>
    <w:rsid w:val="430B7BC4"/>
    <w:rsid w:val="457E43CC"/>
    <w:rsid w:val="489E1CA1"/>
    <w:rsid w:val="4A3F04A7"/>
    <w:rsid w:val="4A5C6177"/>
    <w:rsid w:val="500D32DF"/>
    <w:rsid w:val="6DCF0AD9"/>
    <w:rsid w:val="6E0B329C"/>
    <w:rsid w:val="7CBA139A"/>
    <w:rsid w:val="7D4F06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8634B5"/>
  <w15:docId w15:val="{71C57E50-B4B7-4481-AB6C-A71CE41B71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qFormat/>
    <w:pPr>
      <w:jc w:val="left"/>
    </w:pPr>
  </w:style>
  <w:style w:type="paragraph" w:styleId="TOC3">
    <w:name w:val="toc 3"/>
    <w:basedOn w:val="a"/>
    <w:next w:val="a"/>
    <w:uiPriority w:val="39"/>
    <w:semiHidden/>
    <w:unhideWhenUsed/>
    <w:qFormat/>
    <w:pPr>
      <w:ind w:leftChars="400" w:left="840"/>
    </w:p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semiHidden/>
    <w:unhideWhenUsed/>
    <w:qFormat/>
  </w:style>
  <w:style w:type="paragraph" w:styleId="TOC2">
    <w:name w:val="toc 2"/>
    <w:basedOn w:val="a"/>
    <w:next w:val="a"/>
    <w:uiPriority w:val="39"/>
    <w:semiHidden/>
    <w:unhideWhenUsed/>
    <w:qFormat/>
    <w:pPr>
      <w:ind w:leftChars="200" w:left="420"/>
    </w:pPr>
  </w:style>
  <w:style w:type="paragraph" w:styleId="a9">
    <w:name w:val="annotation subject"/>
    <w:basedOn w:val="a3"/>
    <w:next w:val="a3"/>
    <w:link w:val="aa"/>
    <w:uiPriority w:val="99"/>
    <w:semiHidden/>
    <w:unhideWhenUsed/>
    <w:qFormat/>
    <w:rPr>
      <w:b/>
      <w:bCs/>
    </w:rPr>
  </w:style>
  <w:style w:type="table" w:styleId="ab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a8">
    <w:name w:val="页眉 字符"/>
    <w:basedOn w:val="a0"/>
    <w:link w:val="a7"/>
    <w:uiPriority w:val="99"/>
    <w:qFormat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qFormat/>
    <w:rPr>
      <w:sz w:val="18"/>
      <w:szCs w:val="18"/>
    </w:rPr>
  </w:style>
  <w:style w:type="character" w:customStyle="1" w:styleId="20">
    <w:name w:val="标题 2 字符"/>
    <w:basedOn w:val="a0"/>
    <w:link w:val="2"/>
    <w:uiPriority w:val="9"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qFormat/>
    <w:rPr>
      <w:b/>
      <w:bCs/>
      <w:sz w:val="32"/>
      <w:szCs w:val="32"/>
    </w:rPr>
  </w:style>
  <w:style w:type="character" w:customStyle="1" w:styleId="10">
    <w:name w:val="标题 1 字符"/>
    <w:basedOn w:val="a0"/>
    <w:link w:val="1"/>
    <w:uiPriority w:val="9"/>
    <w:qFormat/>
    <w:rPr>
      <w:b/>
      <w:bCs/>
      <w:kern w:val="44"/>
      <w:sz w:val="44"/>
      <w:szCs w:val="44"/>
    </w:rPr>
  </w:style>
  <w:style w:type="character" w:customStyle="1" w:styleId="a4">
    <w:name w:val="批注文字 字符"/>
    <w:basedOn w:val="a0"/>
    <w:link w:val="a3"/>
    <w:uiPriority w:val="99"/>
    <w:semiHidden/>
    <w:qFormat/>
  </w:style>
  <w:style w:type="character" w:customStyle="1" w:styleId="aa">
    <w:name w:val="批注主题 字符"/>
    <w:basedOn w:val="a4"/>
    <w:link w:val="a9"/>
    <w:uiPriority w:val="99"/>
    <w:semiHidden/>
    <w:qFormat/>
    <w:rPr>
      <w:b/>
      <w:bCs/>
    </w:rPr>
  </w:style>
  <w:style w:type="paragraph" w:customStyle="1" w:styleId="WPSOffice1">
    <w:name w:val="WPSOffice手动目录 1"/>
    <w:qFormat/>
    <w:rPr>
      <w:rFonts w:asciiTheme="minorHAnsi" w:eastAsiaTheme="minorEastAsia" w:hAnsiTheme="minorHAnsi" w:cstheme="minorBidi"/>
    </w:rPr>
  </w:style>
  <w:style w:type="paragraph" w:customStyle="1" w:styleId="WPSOffice2">
    <w:name w:val="WPSOffice手动目录 2"/>
    <w:qFormat/>
    <w:pPr>
      <w:ind w:leftChars="200" w:left="200"/>
    </w:pPr>
    <w:rPr>
      <w:rFonts w:asciiTheme="minorHAnsi" w:eastAsiaTheme="minorEastAsia" w:hAnsiTheme="minorHAnsi" w:cstheme="minorBidi"/>
    </w:rPr>
  </w:style>
  <w:style w:type="paragraph" w:customStyle="1" w:styleId="WPSOffice3">
    <w:name w:val="WPSOffice手动目录 3"/>
    <w:qFormat/>
    <w:pPr>
      <w:ind w:leftChars="400" w:left="400"/>
    </w:pPr>
    <w:rPr>
      <w:rFonts w:asciiTheme="minorHAnsi" w:eastAsiaTheme="minorEastAsia" w:hAnsiTheme="minorHAnsi" w:cstheme="minorBidi"/>
    </w:rPr>
  </w:style>
  <w:style w:type="paragraph" w:customStyle="1" w:styleId="1Char">
    <w:name w:val="样式1 Char"/>
    <w:basedOn w:val="a"/>
    <w:pPr>
      <w:suppressLineNumbers/>
      <w:suppressAutoHyphens/>
      <w:spacing w:after="120"/>
      <w:ind w:left="105"/>
    </w:pPr>
    <w:rPr>
      <w:kern w:val="21"/>
      <w:szCs w:val="21"/>
    </w:rPr>
  </w:style>
  <w:style w:type="character" w:styleId="ad">
    <w:name w:val="Hyperlink"/>
    <w:basedOn w:val="a0"/>
    <w:uiPriority w:val="99"/>
    <w:unhideWhenUsed/>
    <w:rsid w:val="00DC4703"/>
    <w:rPr>
      <w:color w:val="0563C1" w:themeColor="hyperlink"/>
      <w:u w:val="single"/>
    </w:rPr>
  </w:style>
  <w:style w:type="character" w:styleId="ae">
    <w:name w:val="Unresolved Mention"/>
    <w:basedOn w:val="a0"/>
    <w:uiPriority w:val="99"/>
    <w:semiHidden/>
    <w:unhideWhenUsed/>
    <w:rsid w:val="00DC4703"/>
    <w:rPr>
      <w:color w:val="605E5C"/>
      <w:shd w:val="clear" w:color="auto" w:fill="E1DFDD"/>
    </w:rPr>
  </w:style>
  <w:style w:type="character" w:styleId="af">
    <w:name w:val="FollowedHyperlink"/>
    <w:basedOn w:val="a0"/>
    <w:uiPriority w:val="99"/>
    <w:semiHidden/>
    <w:unhideWhenUsed/>
    <w:rsid w:val="00DC470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32</Pages>
  <Words>1057</Words>
  <Characters>6028</Characters>
  <Application>Microsoft Office Word</Application>
  <DocSecurity>0</DocSecurity>
  <Lines>50</Lines>
  <Paragraphs>14</Paragraphs>
  <ScaleCrop>false</ScaleCrop>
  <Company/>
  <LinksUpToDate>false</LinksUpToDate>
  <CharactersWithSpaces>7071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Zheng Aokun</dc:creator>
  <cp:lastModifiedBy>cc c</cp:lastModifiedBy>
  <cp:revision>16</cp:revision>
  <dcterms:created xsi:type="dcterms:W3CDTF">2022-07-25T07:43:00Z</dcterms:created>
  <dcterms:modified xsi:type="dcterms:W3CDTF">2024-06-14T02:40:00Z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4949FEBA53984915B16A38A5FA8D4F90</vt:lpwstr>
  </property>
</Properties>
</file>