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5839EC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5839EC">
              <w:rPr>
                <w:rFonts w:ascii="Calibri" w:hAnsi="Calibri"/>
                <w:color w:val="002060"/>
                <w:sz w:val="24"/>
                <w:szCs w:val="24"/>
              </w:rPr>
              <w:t>RAGFlow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5839EC" w:rsidRPr="005839EC">
              <w:rPr>
                <w:rFonts w:ascii="Calibri" w:hAnsi="Calibri"/>
                <w:color w:val="002060"/>
                <w:sz w:val="24"/>
                <w:szCs w:val="24"/>
              </w:rPr>
              <w:t>0.16.0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1B" w:rsidRDefault="009B309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2F3043">
                <w:rPr>
                  <w:rStyle w:val="af6"/>
                  <w:rFonts w:ascii="Calibri" w:hAnsi="Calibri"/>
                  <w:sz w:val="24"/>
                  <w:szCs w:val="24"/>
                </w:rPr>
                <w:t>https://github.com/infiniflow/ragflow/blob/main/LICENSE</w:t>
              </w:r>
            </w:hyperlink>
          </w:p>
          <w:p w:rsidR="009B3093" w:rsidRPr="009B3093" w:rsidRDefault="009B3093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4B7A7C" w:rsidRPr="004B7A7C" w:rsidRDefault="004B7A7C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D0F" w:rsidRDefault="00DC4D0F">
      <w:r>
        <w:separator/>
      </w:r>
    </w:p>
  </w:endnote>
  <w:endnote w:type="continuationSeparator" w:id="0">
    <w:p w:rsidR="00DC4D0F" w:rsidRDefault="00DC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5839EC">
            <w:rPr>
              <w:noProof/>
            </w:rPr>
            <w:t>2025-5-27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D0F" w:rsidRDefault="00DC4D0F">
      <w:r>
        <w:separator/>
      </w:r>
    </w:p>
  </w:footnote>
  <w:footnote w:type="continuationSeparator" w:id="0">
    <w:p w:rsidR="00DC4D0F" w:rsidRDefault="00DC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2726"/>
    <w:rsid w:val="00326311"/>
    <w:rsid w:val="003B65C0"/>
    <w:rsid w:val="003C10DE"/>
    <w:rsid w:val="00425F62"/>
    <w:rsid w:val="00442FEA"/>
    <w:rsid w:val="00443387"/>
    <w:rsid w:val="00460FB3"/>
    <w:rsid w:val="00477987"/>
    <w:rsid w:val="004B7A7C"/>
    <w:rsid w:val="0052032B"/>
    <w:rsid w:val="005839EC"/>
    <w:rsid w:val="005A114A"/>
    <w:rsid w:val="00634265"/>
    <w:rsid w:val="00667ABB"/>
    <w:rsid w:val="006F7F1B"/>
    <w:rsid w:val="0075012D"/>
    <w:rsid w:val="00775BB5"/>
    <w:rsid w:val="00780144"/>
    <w:rsid w:val="007934D8"/>
    <w:rsid w:val="008011DA"/>
    <w:rsid w:val="00881934"/>
    <w:rsid w:val="00931E70"/>
    <w:rsid w:val="009446FB"/>
    <w:rsid w:val="009577DF"/>
    <w:rsid w:val="00993DFA"/>
    <w:rsid w:val="009B3093"/>
    <w:rsid w:val="009B402F"/>
    <w:rsid w:val="00A20B5F"/>
    <w:rsid w:val="00A45E10"/>
    <w:rsid w:val="00AB36DB"/>
    <w:rsid w:val="00AF525E"/>
    <w:rsid w:val="00AF5CAF"/>
    <w:rsid w:val="00B370A2"/>
    <w:rsid w:val="00B55C18"/>
    <w:rsid w:val="00B564CF"/>
    <w:rsid w:val="00C216AC"/>
    <w:rsid w:val="00C40880"/>
    <w:rsid w:val="00C53AFA"/>
    <w:rsid w:val="00C7378A"/>
    <w:rsid w:val="00CC49C6"/>
    <w:rsid w:val="00CE2953"/>
    <w:rsid w:val="00CF2C2B"/>
    <w:rsid w:val="00CF75F7"/>
    <w:rsid w:val="00D16C4C"/>
    <w:rsid w:val="00D87114"/>
    <w:rsid w:val="00D93808"/>
    <w:rsid w:val="00DC4D0F"/>
    <w:rsid w:val="00E06657"/>
    <w:rsid w:val="00E36388"/>
    <w:rsid w:val="00E40F61"/>
    <w:rsid w:val="00E7524D"/>
    <w:rsid w:val="00EC338A"/>
    <w:rsid w:val="00ED737E"/>
    <w:rsid w:val="00EE2438"/>
    <w:rsid w:val="00EE58DB"/>
    <w:rsid w:val="00F34986"/>
    <w:rsid w:val="00F36695"/>
    <w:rsid w:val="00F4521D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8C09E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nfiniflow/ragflow/blob/main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F4E2-B5DA-4EDC-9DD7-A56AC65F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309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48</cp:revision>
  <dcterms:created xsi:type="dcterms:W3CDTF">2024-09-14T08:36:00Z</dcterms:created>
  <dcterms:modified xsi:type="dcterms:W3CDTF">2025-05-27T07:41:00Z</dcterms:modified>
</cp:coreProperties>
</file>