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F46EF" w:rsidRDefault="009F46EF" w:rsidP="009F46EF">
      <w:pPr>
        <w:jc w:val="center"/>
      </w:pPr>
    </w:p>
    <w:p w:rsidR="004619C7" w:rsidRDefault="00000000">
      <w:pPr>
        <w:pStyle w:val="1"/>
        <w:jc w:val="center"/>
      </w:pPr>
      <w:bookmarkStart w:id="0" w:name="_Toc194602901"/>
      <w:r>
        <w:rPr>
          <w:rFonts w:hint="eastAsia"/>
        </w:rPr>
        <w:t>薪事力平台用户手册</w:t>
      </w:r>
      <w:bookmarkEnd w:id="0"/>
    </w:p>
    <w:p w:rsidR="004619C7" w:rsidRDefault="00000000">
      <w:pPr>
        <w:pStyle w:val="2"/>
      </w:pPr>
      <w:bookmarkStart w:id="1" w:name="_Toc194602902"/>
      <w:r>
        <w:rPr>
          <w:rFonts w:hint="eastAsia"/>
        </w:rPr>
        <w:t>1</w:t>
      </w:r>
      <w:r>
        <w:rPr>
          <w:rFonts w:hint="eastAsia"/>
        </w:rPr>
        <w:t>、企业管理（管理端）</w:t>
      </w:r>
      <w:bookmarkEnd w:id="1"/>
    </w:p>
    <w:p w:rsidR="004619C7" w:rsidRDefault="00000000">
      <w:pPr>
        <w:pStyle w:val="3"/>
      </w:pPr>
      <w:bookmarkStart w:id="2" w:name="_Toc194602903"/>
      <w:r>
        <w:rPr>
          <w:rFonts w:hint="eastAsia"/>
        </w:rPr>
        <w:t>1</w:t>
      </w:r>
      <w:r>
        <w:t>.1</w:t>
      </w:r>
      <w:r>
        <w:rPr>
          <w:rFonts w:hint="eastAsia"/>
        </w:rPr>
        <w:t>、企业开通</w:t>
      </w:r>
      <w:bookmarkEnd w:id="2"/>
    </w:p>
    <w:p w:rsidR="004619C7" w:rsidRDefault="00000000">
      <w:pPr>
        <w:pStyle w:val="4"/>
      </w:pPr>
      <w:r>
        <w:rPr>
          <w:rFonts w:hint="eastAsia"/>
        </w:rPr>
        <w:t>1</w:t>
      </w:r>
      <w:r>
        <w:t xml:space="preserve">.1.1 </w:t>
      </w:r>
      <w:r>
        <w:t>功能说明</w:t>
      </w:r>
    </w:p>
    <w:p w:rsidR="004619C7" w:rsidRDefault="00000000">
      <w:pPr>
        <w:ind w:firstLine="360"/>
      </w:pPr>
      <w:r>
        <w:rPr>
          <w:rFonts w:hint="eastAsia"/>
        </w:rPr>
        <w:t>线下开通</w:t>
      </w:r>
      <w:r>
        <w:t>企业，</w:t>
      </w:r>
      <w:r>
        <w:rPr>
          <w:rFonts w:hint="eastAsia"/>
        </w:rPr>
        <w:t>录入</w:t>
      </w:r>
      <w:r>
        <w:t>企业</w:t>
      </w:r>
      <w:r>
        <w:rPr>
          <w:rFonts w:hint="eastAsia"/>
        </w:rPr>
        <w:t>名称、管理员姓名、开通功能控制、开通账号信息、使用时间等信息。</w:t>
      </w:r>
      <w:r>
        <w:rPr>
          <w:rFonts w:hint="eastAsia"/>
        </w:rPr>
        <w:t xml:space="preserve"> </w:t>
      </w:r>
      <w:r>
        <w:rPr>
          <w:rFonts w:hint="eastAsia"/>
        </w:rPr>
        <w:t>目前暂未开放企业自己注册，而是由内部统一开通。</w:t>
      </w:r>
    </w:p>
    <w:p w:rsidR="004619C7" w:rsidRDefault="00000000">
      <w:pPr>
        <w:pStyle w:val="4"/>
      </w:pPr>
      <w:r>
        <w:t xml:space="preserve">1.1.2 </w:t>
      </w:r>
      <w:r>
        <w:t>注册步骤</w:t>
      </w:r>
    </w:p>
    <w:p w:rsidR="004619C7" w:rsidRDefault="00000000">
      <w:pPr>
        <w:pStyle w:val="11"/>
        <w:numPr>
          <w:ilvl w:val="0"/>
          <w:numId w:val="1"/>
        </w:numPr>
        <w:ind w:firstLineChars="0"/>
        <w:rPr>
          <w:rFonts w:ascii="微软雅黑" w:eastAsia="微软雅黑" w:hAnsi="微软雅黑"/>
          <w:szCs w:val="21"/>
        </w:rPr>
      </w:pPr>
      <w:r>
        <w:rPr>
          <w:rFonts w:ascii="微软雅黑" w:eastAsia="微软雅黑" w:hAnsi="微软雅黑" w:hint="eastAsia"/>
          <w:szCs w:val="21"/>
        </w:rPr>
        <w:t>提供客户的：企业名称、管理员姓名、手机号、企业类型、所属行业、企业规模、所在地、以及客户开通的模块、使用管理员人数、用户数，使用到期时间等提供后，由薪事力系统管理员开通企业。</w:t>
      </w:r>
    </w:p>
    <w:p w:rsidR="004619C7" w:rsidRDefault="00000000">
      <w:pPr>
        <w:pStyle w:val="11"/>
        <w:numPr>
          <w:ilvl w:val="0"/>
          <w:numId w:val="1"/>
        </w:numPr>
        <w:ind w:firstLineChars="0"/>
        <w:rPr>
          <w:rFonts w:ascii="微软雅黑" w:eastAsia="微软雅黑" w:hAnsi="微软雅黑"/>
          <w:szCs w:val="21"/>
        </w:rPr>
      </w:pPr>
      <w:r>
        <w:rPr>
          <w:rFonts w:ascii="微软雅黑" w:eastAsia="微软雅黑" w:hAnsi="微软雅黑" w:hint="eastAsia"/>
          <w:szCs w:val="21"/>
        </w:rPr>
        <w:t>管理员登录</w:t>
      </w:r>
      <w:r>
        <w:fldChar w:fldCharType="begin"/>
      </w:r>
      <w:r>
        <w:instrText>HYPERLINK "https://www.x-dhr.com/login.do"</w:instrText>
      </w:r>
      <w:r>
        <w:fldChar w:fldCharType="separate"/>
      </w:r>
      <w:r>
        <w:rPr>
          <w:rStyle w:val="ac"/>
          <w:rFonts w:ascii="宋体" w:eastAsia="宋体" w:hAnsi="宋体" w:cs="宋体"/>
          <w:sz w:val="24"/>
          <w:szCs w:val="24"/>
        </w:rPr>
        <w:t>https://www.x-dhr.com/login.do</w:t>
      </w:r>
      <w:r>
        <w:rPr>
          <w:rStyle w:val="ac"/>
          <w:rFonts w:ascii="宋体" w:eastAsia="宋体" w:hAnsi="宋体" w:cs="宋体"/>
          <w:sz w:val="24"/>
          <w:szCs w:val="24"/>
        </w:rPr>
        <w:fldChar w:fldCharType="end"/>
      </w:r>
      <w:r>
        <w:rPr>
          <w:rFonts w:ascii="微软雅黑" w:eastAsia="微软雅黑" w:hAnsi="微软雅黑" w:hint="eastAsia"/>
          <w:szCs w:val="21"/>
        </w:rPr>
        <w:t>使用，第一次登录需要设置密码</w:t>
      </w:r>
    </w:p>
    <w:p w:rsidR="004619C7" w:rsidRDefault="00000000">
      <w:pPr>
        <w:pStyle w:val="4"/>
      </w:pPr>
      <w:r>
        <w:t xml:space="preserve">1.1.3 </w:t>
      </w:r>
      <w:r>
        <w:rPr>
          <w:rFonts w:hint="eastAsia"/>
        </w:rPr>
        <w:t>PC</w:t>
      </w:r>
      <w:r>
        <w:t>端使用</w:t>
      </w:r>
    </w:p>
    <w:p w:rsidR="004619C7" w:rsidRDefault="00000000">
      <w:pPr>
        <w:pStyle w:val="11"/>
        <w:ind w:left="360" w:firstLineChars="0" w:firstLine="0"/>
        <w:rPr>
          <w:rFonts w:ascii="微软雅黑" w:eastAsia="微软雅黑" w:hAnsi="微软雅黑"/>
          <w:szCs w:val="21"/>
        </w:rPr>
      </w:pPr>
      <w:r>
        <w:rPr>
          <w:rFonts w:ascii="微软雅黑" w:eastAsia="微软雅黑" w:hAnsi="微软雅黑" w:hint="eastAsia"/>
          <w:szCs w:val="21"/>
        </w:rPr>
        <w:t>管理员和普通员工都可通过PC端登录</w:t>
      </w:r>
    </w:p>
    <w:p w:rsidR="004619C7" w:rsidRDefault="00000000">
      <w:pPr>
        <w:pStyle w:val="4"/>
      </w:pPr>
      <w:r>
        <w:rPr>
          <w:rFonts w:hint="eastAsia"/>
        </w:rPr>
        <w:t>1</w:t>
      </w:r>
      <w:r>
        <w:t xml:space="preserve">.1.4 </w:t>
      </w:r>
      <w:r>
        <w:rPr>
          <w:rFonts w:hint="eastAsia"/>
        </w:rPr>
        <w:t>移动</w:t>
      </w:r>
      <w:r>
        <w:t>端使用</w:t>
      </w:r>
    </w:p>
    <w:p w:rsidR="004619C7" w:rsidRDefault="00000000">
      <w:pPr>
        <w:pStyle w:val="11"/>
        <w:ind w:left="360" w:firstLineChars="0" w:firstLine="0"/>
        <w:rPr>
          <w:rFonts w:ascii="微软雅黑" w:eastAsia="微软雅黑" w:hAnsi="微软雅黑"/>
          <w:szCs w:val="21"/>
        </w:rPr>
      </w:pPr>
      <w:r>
        <w:rPr>
          <w:rFonts w:ascii="微软雅黑" w:eastAsia="微软雅黑" w:hAnsi="微软雅黑" w:hint="eastAsia"/>
          <w:szCs w:val="21"/>
        </w:rPr>
        <w:t>所有员工可通过关注小程序“薪事力”，也可关注公众号“薪事力”，通过手机号、验证码直接登录。</w:t>
      </w:r>
    </w:p>
    <w:p w:rsidR="004619C7" w:rsidRDefault="00000000">
      <w:pPr>
        <w:pStyle w:val="11"/>
        <w:ind w:left="360" w:firstLineChars="0" w:firstLine="0"/>
        <w:rPr>
          <w:rFonts w:ascii="微软雅黑" w:eastAsia="微软雅黑" w:hAnsi="微软雅黑"/>
          <w:szCs w:val="21"/>
        </w:rPr>
      </w:pPr>
      <w:r>
        <w:rPr>
          <w:rFonts w:ascii="微软雅黑" w:eastAsia="微软雅黑" w:hAnsi="微软雅黑" w:hint="eastAsia"/>
          <w:szCs w:val="21"/>
        </w:rPr>
        <w:lastRenderedPageBreak/>
        <w:t xml:space="preserve"> </w:t>
      </w:r>
      <w:r>
        <w:rPr>
          <w:rFonts w:ascii="微软雅黑" w:eastAsia="微软雅黑" w:hAnsi="微软雅黑"/>
          <w:szCs w:val="21"/>
        </w:rPr>
        <w:t xml:space="preserve">        </w:t>
      </w:r>
      <w:r>
        <w:rPr>
          <w:rFonts w:ascii="微软雅黑" w:eastAsia="微软雅黑" w:hAnsi="微软雅黑"/>
          <w:noProof/>
          <w:szCs w:val="21"/>
        </w:rPr>
        <w:drawing>
          <wp:inline distT="0" distB="0" distL="0" distR="0">
            <wp:extent cx="1924050" cy="1924050"/>
            <wp:effectExtent l="0" t="0" r="0" b="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a:xfrm>
                      <a:off x="0" y="0"/>
                      <a:ext cx="1932309" cy="1932309"/>
                    </a:xfrm>
                    <a:prstGeom prst="rect">
                      <a:avLst/>
                    </a:prstGeom>
                    <a:noFill/>
                    <a:ln>
                      <a:noFill/>
                    </a:ln>
                  </pic:spPr>
                </pic:pic>
              </a:graphicData>
            </a:graphic>
          </wp:inline>
        </w:drawing>
      </w:r>
      <w:r>
        <w:rPr>
          <w:rFonts w:ascii="微软雅黑" w:eastAsia="微软雅黑" w:hAnsi="微软雅黑"/>
          <w:noProof/>
          <w:szCs w:val="21"/>
        </w:rPr>
        <w:drawing>
          <wp:inline distT="0" distB="0" distL="0" distR="0">
            <wp:extent cx="1769745" cy="1769745"/>
            <wp:effectExtent l="0" t="0" r="1905" b="190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a:xfrm>
                      <a:off x="0" y="0"/>
                      <a:ext cx="1786050" cy="1786050"/>
                    </a:xfrm>
                    <a:prstGeom prst="rect">
                      <a:avLst/>
                    </a:prstGeom>
                    <a:noFill/>
                    <a:ln>
                      <a:noFill/>
                    </a:ln>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登录系统时密码连续3次输入错误密码后，自动进行短信验证码输入验证</w:t>
      </w:r>
    </w:p>
    <w:p w:rsidR="004619C7" w:rsidRDefault="00000000">
      <w:pPr>
        <w:widowControl/>
        <w:spacing w:line="18" w:lineRule="atLeast"/>
        <w:jc w:val="center"/>
        <w:rPr>
          <w:sz w:val="14"/>
          <w:szCs w:val="14"/>
        </w:rPr>
      </w:pPr>
      <w:r>
        <w:rPr>
          <w:noProof/>
        </w:rPr>
        <w:drawing>
          <wp:inline distT="0" distB="0" distL="0" distR="0">
            <wp:extent cx="5274310" cy="2684145"/>
            <wp:effectExtent l="0" t="0" r="2540" b="1905"/>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9" cstate="email">
                      <a:extLst>
                        <a:ext uri="{28A0092B-C50C-407E-A947-70E740481C1C}">
                          <a14:useLocalDpi xmlns:a14="http://schemas.microsoft.com/office/drawing/2010/main"/>
                        </a:ext>
                      </a:extLst>
                    </a:blip>
                    <a:stretch>
                      <a:fillRect/>
                    </a:stretch>
                  </pic:blipFill>
                  <pic:spPr>
                    <a:xfrm>
                      <a:off x="0" y="0"/>
                      <a:ext cx="5274310" cy="2684145"/>
                    </a:xfrm>
                    <a:prstGeom prst="rect">
                      <a:avLst/>
                    </a:prstGeom>
                  </pic:spPr>
                </pic:pic>
              </a:graphicData>
            </a:graphic>
          </wp:inline>
        </w:drawing>
      </w:r>
    </w:p>
    <w:p w:rsidR="004619C7" w:rsidRDefault="00000000">
      <w:pPr>
        <w:pStyle w:val="2"/>
      </w:pPr>
      <w:bookmarkStart w:id="3" w:name="_Toc194602904"/>
      <w:r>
        <w:rPr>
          <w:rFonts w:hint="eastAsia"/>
        </w:rPr>
        <w:t>2</w:t>
      </w:r>
      <w:r>
        <w:rPr>
          <w:rFonts w:hint="eastAsia"/>
        </w:rPr>
        <w:t>、工作台（管理端）</w:t>
      </w:r>
      <w:bookmarkEnd w:id="3"/>
    </w:p>
    <w:p w:rsidR="004619C7" w:rsidRDefault="00000000">
      <w:pPr>
        <w:ind w:leftChars="200" w:left="420"/>
        <w:rPr>
          <w:rFonts w:ascii="微软雅黑" w:eastAsia="微软雅黑" w:hAnsi="微软雅黑"/>
          <w:szCs w:val="21"/>
        </w:rPr>
      </w:pPr>
      <w:r>
        <w:rPr>
          <w:rFonts w:ascii="微软雅黑" w:eastAsia="微软雅黑" w:hAnsi="微软雅黑" w:cs="Times New Roman" w:hint="eastAsia"/>
          <w:szCs w:val="21"/>
        </w:rPr>
        <w:t>管理员登录后工作台展示人员统计信息、快捷操作、待处理的审批列表、及消息。</w:t>
      </w:r>
      <w:r>
        <w:rPr>
          <w:rFonts w:hint="eastAsia"/>
        </w:rPr>
        <w:t xml:space="preserve">               </w:t>
      </w:r>
      <w:r>
        <w:rPr>
          <w:noProof/>
        </w:rPr>
        <w:drawing>
          <wp:inline distT="0" distB="0" distL="114300" distR="114300">
            <wp:extent cx="4897755" cy="2066925"/>
            <wp:effectExtent l="0" t="0" r="4445" b="3175"/>
            <wp:docPr id="44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3"/>
                    <pic:cNvPicPr>
                      <a:picLocks noChangeAspect="1"/>
                    </pic:cNvPicPr>
                  </pic:nvPicPr>
                  <pic:blipFill>
                    <a:blip r:embed="rId10" cstate="email">
                      <a:extLst>
                        <a:ext uri="{28A0092B-C50C-407E-A947-70E740481C1C}">
                          <a14:useLocalDpi xmlns:a14="http://schemas.microsoft.com/office/drawing/2010/main"/>
                        </a:ext>
                      </a:extLst>
                    </a:blip>
                    <a:stretch>
                      <a:fillRect/>
                    </a:stretch>
                  </pic:blipFill>
                  <pic:spPr>
                    <a:xfrm>
                      <a:off x="0" y="0"/>
                      <a:ext cx="4897755" cy="2066925"/>
                    </a:xfrm>
                    <a:prstGeom prst="rect">
                      <a:avLst/>
                    </a:prstGeom>
                    <a:noFill/>
                    <a:ln>
                      <a:noFill/>
                    </a:ln>
                  </pic:spPr>
                </pic:pic>
              </a:graphicData>
            </a:graphic>
          </wp:inline>
        </w:drawing>
      </w:r>
    </w:p>
    <w:p w:rsidR="004619C7" w:rsidRDefault="00000000">
      <w:pPr>
        <w:pStyle w:val="4"/>
        <w:rPr>
          <w:rFonts w:ascii="微软雅黑" w:eastAsia="微软雅黑" w:hAnsi="微软雅黑" w:cs="Times New Roman"/>
          <w:b w:val="0"/>
          <w:bCs w:val="0"/>
          <w:sz w:val="21"/>
          <w:szCs w:val="21"/>
        </w:rPr>
      </w:pPr>
      <w:r>
        <w:rPr>
          <w:b w:val="0"/>
          <w:bCs w:val="0"/>
        </w:rPr>
        <w:lastRenderedPageBreak/>
        <w:t>2.</w:t>
      </w:r>
      <w:r>
        <w:rPr>
          <w:rFonts w:hint="eastAsia"/>
          <w:b w:val="0"/>
          <w:bCs w:val="0"/>
        </w:rPr>
        <w:t>1</w:t>
      </w:r>
      <w:r>
        <w:rPr>
          <w:b w:val="0"/>
          <w:bCs w:val="0"/>
        </w:rPr>
        <w:t xml:space="preserve"> </w:t>
      </w:r>
      <w:r>
        <w:rPr>
          <w:rFonts w:ascii="微软雅黑" w:eastAsia="微软雅黑" w:hAnsi="微软雅黑" w:cs="Times New Roman" w:hint="eastAsia"/>
          <w:b w:val="0"/>
          <w:bCs w:val="0"/>
          <w:sz w:val="21"/>
          <w:szCs w:val="21"/>
        </w:rPr>
        <w:t>入职</w:t>
      </w:r>
      <w:r>
        <w:rPr>
          <w:rFonts w:ascii="微软雅黑" w:eastAsia="微软雅黑" w:hAnsi="微软雅黑" w:cs="Times New Roman"/>
          <w:b w:val="0"/>
          <w:bCs w:val="0"/>
          <w:sz w:val="21"/>
          <w:szCs w:val="21"/>
        </w:rPr>
        <w:t>人员统计</w:t>
      </w:r>
    </w:p>
    <w:p w:rsidR="004619C7" w:rsidRDefault="00000000">
      <w:pPr>
        <w:pStyle w:val="5"/>
        <w:rPr>
          <w:b w:val="0"/>
          <w:bCs w:val="0"/>
          <w:sz w:val="21"/>
          <w:szCs w:val="22"/>
        </w:rPr>
      </w:pPr>
      <w:r>
        <w:rPr>
          <w:rFonts w:hint="eastAsia"/>
          <w:b w:val="0"/>
          <w:bCs w:val="0"/>
          <w:sz w:val="21"/>
          <w:szCs w:val="22"/>
        </w:rPr>
        <w:t>入职时间为当前统计范围内的正式、试用类型的人员。</w:t>
      </w:r>
    </w:p>
    <w:p w:rsidR="004619C7" w:rsidRDefault="00000000">
      <w:pPr>
        <w:pStyle w:val="4"/>
      </w:pPr>
      <w:r>
        <w:rPr>
          <w:b w:val="0"/>
          <w:bCs w:val="0"/>
        </w:rPr>
        <w:t>2.</w:t>
      </w:r>
      <w:r>
        <w:rPr>
          <w:rFonts w:hint="eastAsia"/>
          <w:b w:val="0"/>
          <w:bCs w:val="0"/>
        </w:rPr>
        <w:t xml:space="preserve">2 </w:t>
      </w:r>
      <w:r>
        <w:rPr>
          <w:rFonts w:ascii="微软雅黑" w:eastAsia="微软雅黑" w:hAnsi="微软雅黑" w:cs="Times New Roman"/>
          <w:b w:val="0"/>
          <w:bCs w:val="0"/>
          <w:sz w:val="21"/>
          <w:szCs w:val="21"/>
        </w:rPr>
        <w:t>离职人员统计</w:t>
      </w:r>
    </w:p>
    <w:p w:rsidR="004619C7" w:rsidRDefault="00000000">
      <w:pPr>
        <w:pStyle w:val="5"/>
        <w:rPr>
          <w:b w:val="0"/>
          <w:bCs w:val="0"/>
          <w:sz w:val="21"/>
          <w:szCs w:val="22"/>
        </w:rPr>
      </w:pPr>
      <w:r>
        <w:rPr>
          <w:rFonts w:hint="eastAsia"/>
          <w:b w:val="0"/>
          <w:bCs w:val="0"/>
          <w:sz w:val="21"/>
          <w:szCs w:val="22"/>
        </w:rPr>
        <w:t>员工状态为离职，且离职日期在当前选择范围内的人员数</w:t>
      </w:r>
    </w:p>
    <w:p w:rsidR="004619C7" w:rsidRDefault="00000000">
      <w:pPr>
        <w:pStyle w:val="4"/>
      </w:pPr>
      <w:r>
        <w:rPr>
          <w:b w:val="0"/>
          <w:bCs w:val="0"/>
        </w:rPr>
        <w:t>2.</w:t>
      </w:r>
      <w:r>
        <w:rPr>
          <w:rFonts w:hint="eastAsia"/>
          <w:b w:val="0"/>
          <w:bCs w:val="0"/>
        </w:rPr>
        <w:t xml:space="preserve">3 </w:t>
      </w:r>
      <w:r>
        <w:rPr>
          <w:rFonts w:ascii="微软雅黑" w:eastAsia="微软雅黑" w:hAnsi="微软雅黑" w:cs="Times New Roman"/>
          <w:b w:val="0"/>
          <w:bCs w:val="0"/>
          <w:sz w:val="21"/>
          <w:szCs w:val="21"/>
        </w:rPr>
        <w:t>转正人员统计</w:t>
      </w:r>
    </w:p>
    <w:p w:rsidR="004619C7" w:rsidRDefault="00000000">
      <w:pPr>
        <w:pStyle w:val="5"/>
      </w:pPr>
      <w:r>
        <w:rPr>
          <w:rFonts w:hint="eastAsia"/>
          <w:b w:val="0"/>
          <w:bCs w:val="0"/>
          <w:sz w:val="21"/>
          <w:szCs w:val="22"/>
        </w:rPr>
        <w:t>员工状态为正式，且转正日期在当前范围内的人员数</w:t>
      </w:r>
      <w:r>
        <w:rPr>
          <w:rFonts w:hint="eastAsia"/>
        </w:rPr>
        <w:t>。</w:t>
      </w:r>
    </w:p>
    <w:p w:rsidR="004619C7" w:rsidRDefault="00000000">
      <w:pPr>
        <w:pStyle w:val="4"/>
      </w:pPr>
      <w:r>
        <w:rPr>
          <w:b w:val="0"/>
          <w:bCs w:val="0"/>
        </w:rPr>
        <w:t>2.</w:t>
      </w:r>
      <w:r>
        <w:rPr>
          <w:rFonts w:hint="eastAsia"/>
          <w:b w:val="0"/>
          <w:bCs w:val="0"/>
        </w:rPr>
        <w:t>4</w:t>
      </w:r>
      <w:r>
        <w:rPr>
          <w:b w:val="0"/>
          <w:bCs w:val="0"/>
        </w:rPr>
        <w:t xml:space="preserve"> </w:t>
      </w:r>
      <w:r>
        <w:rPr>
          <w:rFonts w:ascii="微软雅黑" w:eastAsia="微软雅黑" w:hAnsi="微软雅黑" w:cs="Times New Roman" w:hint="eastAsia"/>
          <w:b w:val="0"/>
          <w:bCs w:val="0"/>
          <w:sz w:val="21"/>
          <w:szCs w:val="21"/>
        </w:rPr>
        <w:t>待转正</w:t>
      </w:r>
      <w:r>
        <w:rPr>
          <w:rFonts w:ascii="微软雅黑" w:eastAsia="微软雅黑" w:hAnsi="微软雅黑" w:cs="Times New Roman"/>
          <w:b w:val="0"/>
          <w:bCs w:val="0"/>
          <w:sz w:val="21"/>
          <w:szCs w:val="21"/>
        </w:rPr>
        <w:t>人员统计</w:t>
      </w:r>
    </w:p>
    <w:p w:rsidR="004619C7" w:rsidRDefault="00000000">
      <w:pPr>
        <w:pStyle w:val="5"/>
        <w:rPr>
          <w:b w:val="0"/>
          <w:bCs w:val="0"/>
          <w:sz w:val="21"/>
          <w:szCs w:val="22"/>
        </w:rPr>
      </w:pPr>
      <w:r>
        <w:rPr>
          <w:rFonts w:hint="eastAsia"/>
          <w:b w:val="0"/>
          <w:bCs w:val="0"/>
          <w:sz w:val="21"/>
          <w:szCs w:val="22"/>
        </w:rPr>
        <w:t>员工状态为试用，且转正日期在当前范围内的人员数。</w:t>
      </w:r>
    </w:p>
    <w:p w:rsidR="004619C7" w:rsidRDefault="00000000">
      <w:pPr>
        <w:pStyle w:val="4"/>
      </w:pPr>
      <w:r>
        <w:rPr>
          <w:rFonts w:ascii="微软雅黑" w:eastAsia="微软雅黑" w:hAnsi="微软雅黑" w:cs="Times New Roman"/>
          <w:b w:val="0"/>
          <w:bCs w:val="0"/>
          <w:sz w:val="21"/>
          <w:szCs w:val="21"/>
        </w:rPr>
        <w:t>2.</w:t>
      </w:r>
      <w:r>
        <w:rPr>
          <w:rFonts w:ascii="微软雅黑" w:eastAsia="微软雅黑" w:hAnsi="微软雅黑" w:cs="Times New Roman" w:hint="eastAsia"/>
          <w:b w:val="0"/>
          <w:bCs w:val="0"/>
          <w:sz w:val="21"/>
          <w:szCs w:val="21"/>
        </w:rPr>
        <w:t>5 待</w:t>
      </w:r>
      <w:r>
        <w:rPr>
          <w:rFonts w:ascii="微软雅黑" w:eastAsia="微软雅黑" w:hAnsi="微软雅黑" w:cs="Times New Roman"/>
          <w:b w:val="0"/>
          <w:bCs w:val="0"/>
          <w:sz w:val="21"/>
          <w:szCs w:val="21"/>
        </w:rPr>
        <w:t>离职人员统计</w:t>
      </w:r>
    </w:p>
    <w:p w:rsidR="004619C7" w:rsidRDefault="00000000">
      <w:pPr>
        <w:pStyle w:val="5"/>
        <w:rPr>
          <w:b w:val="0"/>
          <w:bCs w:val="0"/>
          <w:sz w:val="21"/>
          <w:szCs w:val="22"/>
        </w:rPr>
      </w:pPr>
      <w:r>
        <w:rPr>
          <w:rFonts w:hint="eastAsia"/>
          <w:b w:val="0"/>
          <w:bCs w:val="0"/>
          <w:sz w:val="21"/>
          <w:szCs w:val="22"/>
        </w:rPr>
        <w:t>非离职状态员工的预计离职时间，在当前统计范围内的人员数，可点击进入后办理离职。</w:t>
      </w:r>
    </w:p>
    <w:p w:rsidR="004619C7" w:rsidRDefault="00000000">
      <w:pPr>
        <w:pStyle w:val="4"/>
      </w:pPr>
      <w:r>
        <w:rPr>
          <w:rFonts w:ascii="微软雅黑" w:eastAsia="微软雅黑" w:hAnsi="微软雅黑" w:cs="Times New Roman"/>
          <w:b w:val="0"/>
          <w:bCs w:val="0"/>
          <w:sz w:val="21"/>
          <w:szCs w:val="21"/>
        </w:rPr>
        <w:t>2.</w:t>
      </w:r>
      <w:r>
        <w:rPr>
          <w:rFonts w:ascii="微软雅黑" w:eastAsia="微软雅黑" w:hAnsi="微软雅黑" w:cs="Times New Roman" w:hint="eastAsia"/>
          <w:b w:val="0"/>
          <w:bCs w:val="0"/>
          <w:sz w:val="21"/>
          <w:szCs w:val="21"/>
        </w:rPr>
        <w:t>6 近</w:t>
      </w:r>
      <w:r>
        <w:rPr>
          <w:rFonts w:ascii="微软雅黑" w:eastAsia="微软雅黑" w:hAnsi="微软雅黑" w:cs="Times New Roman"/>
          <w:b w:val="0"/>
          <w:bCs w:val="0"/>
          <w:sz w:val="21"/>
          <w:szCs w:val="21"/>
        </w:rPr>
        <w:t>一月合同到期人数</w:t>
      </w:r>
    </w:p>
    <w:p w:rsidR="004619C7" w:rsidRDefault="00000000">
      <w:pPr>
        <w:pStyle w:val="5"/>
        <w:rPr>
          <w:b w:val="0"/>
          <w:bCs w:val="0"/>
          <w:sz w:val="21"/>
          <w:szCs w:val="22"/>
        </w:rPr>
      </w:pPr>
      <w:r>
        <w:rPr>
          <w:rFonts w:hint="eastAsia"/>
          <w:b w:val="0"/>
          <w:bCs w:val="0"/>
          <w:sz w:val="21"/>
          <w:szCs w:val="22"/>
        </w:rPr>
        <w:t>从今天开始往后的一个月人员合同到期统计人数。</w:t>
      </w:r>
    </w:p>
    <w:p w:rsidR="004619C7" w:rsidRDefault="00000000">
      <w:pPr>
        <w:pStyle w:val="4"/>
      </w:pPr>
      <w:r>
        <w:rPr>
          <w:rFonts w:ascii="微软雅黑" w:eastAsia="微软雅黑" w:hAnsi="微软雅黑" w:cs="Times New Roman"/>
          <w:b w:val="0"/>
          <w:bCs w:val="0"/>
          <w:sz w:val="21"/>
          <w:szCs w:val="21"/>
        </w:rPr>
        <w:t>2.</w:t>
      </w:r>
      <w:r>
        <w:rPr>
          <w:rFonts w:ascii="微软雅黑" w:eastAsia="微软雅黑" w:hAnsi="微软雅黑" w:cs="Times New Roman" w:hint="eastAsia"/>
          <w:b w:val="0"/>
          <w:bCs w:val="0"/>
          <w:sz w:val="21"/>
          <w:szCs w:val="21"/>
        </w:rPr>
        <w:t>7 未签订 合同公司人数统计</w:t>
      </w:r>
    </w:p>
    <w:p w:rsidR="004619C7" w:rsidRDefault="00000000">
      <w:pPr>
        <w:pStyle w:val="5"/>
        <w:rPr>
          <w:b w:val="0"/>
          <w:bCs w:val="0"/>
          <w:sz w:val="21"/>
          <w:szCs w:val="22"/>
        </w:rPr>
      </w:pPr>
      <w:r>
        <w:rPr>
          <w:rFonts w:hint="eastAsia"/>
          <w:b w:val="0"/>
          <w:bCs w:val="0"/>
          <w:sz w:val="21"/>
          <w:szCs w:val="22"/>
        </w:rPr>
        <w:t>人员基本信息里合同公司为空，未填写合同信息的人数</w:t>
      </w:r>
      <w:r>
        <w:rPr>
          <w:rFonts w:hint="eastAsia"/>
          <w:b w:val="0"/>
          <w:bCs w:val="0"/>
          <w:sz w:val="21"/>
          <w:szCs w:val="22"/>
        </w:rPr>
        <w:t xml:space="preserve"> </w:t>
      </w:r>
      <w:r>
        <w:rPr>
          <w:rFonts w:hint="eastAsia"/>
          <w:b w:val="0"/>
          <w:bCs w:val="0"/>
          <w:sz w:val="21"/>
          <w:szCs w:val="22"/>
        </w:rPr>
        <w:t>，提醒需要将这部分人的合同信息补全。</w:t>
      </w:r>
    </w:p>
    <w:p w:rsidR="004619C7" w:rsidRDefault="00000000">
      <w:pPr>
        <w:pStyle w:val="4"/>
        <w:rPr>
          <w:rFonts w:ascii="微软雅黑" w:eastAsia="微软雅黑" w:hAnsi="微软雅黑" w:cs="Times New Roman"/>
          <w:b w:val="0"/>
          <w:bCs w:val="0"/>
          <w:sz w:val="21"/>
          <w:szCs w:val="21"/>
        </w:rPr>
      </w:pPr>
      <w:r>
        <w:rPr>
          <w:rFonts w:ascii="微软雅黑" w:eastAsia="微软雅黑" w:hAnsi="微软雅黑" w:cs="Times New Roman" w:hint="eastAsia"/>
          <w:b w:val="0"/>
          <w:bCs w:val="0"/>
          <w:sz w:val="21"/>
          <w:szCs w:val="21"/>
        </w:rPr>
        <w:t>2.8 已到期 合同公司人数统计</w:t>
      </w:r>
    </w:p>
    <w:p w:rsidR="004619C7" w:rsidRDefault="00000000">
      <w:pPr>
        <w:pStyle w:val="5"/>
      </w:pPr>
      <w:r>
        <w:rPr>
          <w:rFonts w:hint="eastAsia"/>
          <w:b w:val="0"/>
          <w:bCs w:val="0"/>
          <w:sz w:val="21"/>
          <w:szCs w:val="22"/>
        </w:rPr>
        <w:t>至今为止人员合同已到期统计人数</w:t>
      </w:r>
      <w:r>
        <w:rPr>
          <w:rFonts w:hint="eastAsia"/>
        </w:rPr>
        <w:t>。</w:t>
      </w:r>
    </w:p>
    <w:p w:rsidR="004619C7" w:rsidRDefault="00000000">
      <w:pPr>
        <w:pStyle w:val="4"/>
        <w:rPr>
          <w:rFonts w:ascii="微软雅黑" w:eastAsia="微软雅黑" w:hAnsi="微软雅黑" w:cs="Times New Roman"/>
          <w:b w:val="0"/>
          <w:bCs w:val="0"/>
          <w:sz w:val="21"/>
          <w:szCs w:val="21"/>
        </w:rPr>
      </w:pPr>
      <w:r>
        <w:rPr>
          <w:rFonts w:ascii="微软雅黑" w:eastAsia="微软雅黑" w:hAnsi="微软雅黑" w:cs="Times New Roman" w:hint="eastAsia"/>
          <w:b w:val="0"/>
          <w:bCs w:val="0"/>
          <w:sz w:val="21"/>
          <w:szCs w:val="21"/>
        </w:rPr>
        <w:lastRenderedPageBreak/>
        <w:t>2.10 未定薪人员统计</w:t>
      </w:r>
    </w:p>
    <w:p w:rsidR="004619C7" w:rsidRDefault="00000000">
      <w:pPr>
        <w:pStyle w:val="5"/>
        <w:rPr>
          <w:b w:val="0"/>
          <w:bCs w:val="0"/>
          <w:sz w:val="21"/>
          <w:szCs w:val="22"/>
        </w:rPr>
      </w:pPr>
      <w:r>
        <w:rPr>
          <w:rFonts w:hint="eastAsia"/>
          <w:b w:val="0"/>
          <w:bCs w:val="0"/>
          <w:sz w:val="21"/>
          <w:szCs w:val="22"/>
        </w:rPr>
        <w:t>在职员工未定薪人员数</w:t>
      </w:r>
    </w:p>
    <w:p w:rsidR="004619C7" w:rsidRDefault="00000000">
      <w:pPr>
        <w:pStyle w:val="4"/>
        <w:rPr>
          <w:rFonts w:ascii="微软雅黑" w:eastAsia="微软雅黑" w:hAnsi="微软雅黑" w:cs="Times New Roman"/>
          <w:b w:val="0"/>
          <w:bCs w:val="0"/>
          <w:sz w:val="21"/>
          <w:szCs w:val="21"/>
        </w:rPr>
      </w:pPr>
      <w:r>
        <w:rPr>
          <w:rFonts w:ascii="微软雅黑" w:eastAsia="微软雅黑" w:hAnsi="微软雅黑" w:cs="Times New Roman" w:hint="eastAsia"/>
          <w:b w:val="0"/>
          <w:bCs w:val="0"/>
          <w:sz w:val="21"/>
          <w:szCs w:val="21"/>
        </w:rPr>
        <w:t>3.0 未完善涉社保公积金档案</w:t>
      </w:r>
    </w:p>
    <w:p w:rsidR="004619C7" w:rsidRDefault="00000000">
      <w:pPr>
        <w:pStyle w:val="5"/>
      </w:pPr>
      <w:r>
        <w:rPr>
          <w:rFonts w:hint="eastAsia"/>
          <w:b w:val="0"/>
          <w:bCs w:val="0"/>
          <w:sz w:val="21"/>
          <w:szCs w:val="22"/>
        </w:rPr>
        <w:t>员工未完善社保公积金档案的人员数</w:t>
      </w:r>
    </w:p>
    <w:p w:rsidR="004619C7" w:rsidRDefault="00000000">
      <w:pPr>
        <w:pStyle w:val="2"/>
      </w:pPr>
      <w:bookmarkStart w:id="4" w:name="_Toc194602905"/>
      <w:r>
        <w:rPr>
          <w:rFonts w:hint="eastAsia"/>
        </w:rPr>
        <w:t>3</w:t>
      </w:r>
      <w:r>
        <w:rPr>
          <w:rFonts w:hint="eastAsia"/>
        </w:rPr>
        <w:t>、组织管理</w:t>
      </w:r>
      <w:bookmarkEnd w:id="4"/>
    </w:p>
    <w:p w:rsidR="004619C7" w:rsidRDefault="00000000">
      <w:pPr>
        <w:pStyle w:val="3"/>
      </w:pPr>
      <w:bookmarkStart w:id="5" w:name="_Toc194602906"/>
      <w:r>
        <w:rPr>
          <w:rFonts w:hint="eastAsia"/>
        </w:rPr>
        <w:t>3.1</w:t>
      </w:r>
      <w:r>
        <w:rPr>
          <w:rFonts w:hint="eastAsia"/>
        </w:rPr>
        <w:t>部门管理</w:t>
      </w:r>
      <w:bookmarkEnd w:id="5"/>
    </w:p>
    <w:p w:rsidR="004619C7" w:rsidRDefault="00000000">
      <w:pPr>
        <w:pStyle w:val="4"/>
      </w:pPr>
      <w:r>
        <w:rPr>
          <w:rFonts w:hint="eastAsia"/>
        </w:rPr>
        <w:t>3</w:t>
      </w:r>
      <w:r>
        <w:t>.1.1</w:t>
      </w:r>
      <w:r>
        <w:rPr>
          <w:rFonts w:hint="eastAsia"/>
        </w:rPr>
        <w:t>功能说明</w:t>
      </w:r>
    </w:p>
    <w:p w:rsidR="004619C7" w:rsidRDefault="00000000">
      <w:pPr>
        <w:pStyle w:val="11"/>
        <w:ind w:firstLineChars="0"/>
        <w:rPr>
          <w:rFonts w:ascii="微软雅黑" w:eastAsia="微软雅黑" w:hAnsi="微软雅黑"/>
          <w:szCs w:val="21"/>
        </w:rPr>
      </w:pPr>
      <w:r>
        <w:rPr>
          <w:rFonts w:ascii="微软雅黑" w:eastAsia="微软雅黑" w:hAnsi="微软雅黑" w:hint="eastAsia"/>
          <w:szCs w:val="21"/>
        </w:rPr>
        <w:t>管理本单位的部门及角色信息。部门管理展示部门树及部门列表，部门角色展示启用的停用的部门角色，如下图：</w:t>
      </w:r>
    </w:p>
    <w:p w:rsidR="004619C7" w:rsidRDefault="00000000">
      <w:pPr>
        <w:pStyle w:val="11"/>
        <w:ind w:firstLineChars="0" w:firstLine="0"/>
      </w:pPr>
      <w:r>
        <w:rPr>
          <w:noProof/>
        </w:rPr>
        <w:drawing>
          <wp:inline distT="0" distB="0" distL="0" distR="0">
            <wp:extent cx="5274310" cy="1760855"/>
            <wp:effectExtent l="0" t="0" r="2540" b="0"/>
            <wp:docPr id="6174669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466935" name="图片 1"/>
                    <pic:cNvPicPr>
                      <a:picLocks noChangeAspect="1"/>
                    </pic:cNvPicPr>
                  </pic:nvPicPr>
                  <pic:blipFill>
                    <a:blip r:embed="rId11" cstate="email">
                      <a:extLst>
                        <a:ext uri="{28A0092B-C50C-407E-A947-70E740481C1C}">
                          <a14:useLocalDpi xmlns:a14="http://schemas.microsoft.com/office/drawing/2010/main"/>
                        </a:ext>
                      </a:extLst>
                    </a:blip>
                    <a:stretch>
                      <a:fillRect/>
                    </a:stretch>
                  </pic:blipFill>
                  <pic:spPr>
                    <a:xfrm>
                      <a:off x="0" y="0"/>
                      <a:ext cx="5274310" cy="1760855"/>
                    </a:xfrm>
                    <a:prstGeom prst="rect">
                      <a:avLst/>
                    </a:prstGeom>
                  </pic:spPr>
                </pic:pic>
              </a:graphicData>
            </a:graphic>
          </wp:inline>
        </w:drawing>
      </w:r>
    </w:p>
    <w:p w:rsidR="004619C7" w:rsidRDefault="00000000">
      <w:pPr>
        <w:pStyle w:val="11"/>
        <w:ind w:left="420" w:firstLineChars="0" w:firstLine="0"/>
        <w:jc w:val="center"/>
        <w:rPr>
          <w:rFonts w:ascii="微软雅黑" w:eastAsia="微软雅黑" w:hAnsi="微软雅黑"/>
          <w:szCs w:val="21"/>
        </w:rPr>
      </w:pPr>
      <w:r>
        <w:rPr>
          <w:rFonts w:ascii="微软雅黑" w:eastAsia="微软雅黑" w:hAnsi="微软雅黑"/>
          <w:szCs w:val="21"/>
        </w:rPr>
        <w:t>图</w:t>
      </w:r>
      <w:r>
        <w:rPr>
          <w:rFonts w:ascii="微软雅黑" w:eastAsia="微软雅黑" w:hAnsi="微软雅黑" w:hint="eastAsia"/>
          <w:szCs w:val="21"/>
        </w:rPr>
        <w:t xml:space="preserve"> 部门管理</w:t>
      </w:r>
    </w:p>
    <w:p w:rsidR="004619C7" w:rsidRDefault="00000000">
      <w:pPr>
        <w:pStyle w:val="11"/>
        <w:ind w:firstLineChars="0" w:firstLine="0"/>
        <w:rPr>
          <w:rFonts w:ascii="微软雅黑" w:eastAsia="微软雅黑" w:hAnsi="微软雅黑"/>
          <w:szCs w:val="21"/>
        </w:rPr>
      </w:pPr>
      <w:r>
        <w:rPr>
          <w:noProof/>
        </w:rPr>
        <w:lastRenderedPageBreak/>
        <w:drawing>
          <wp:inline distT="0" distB="0" distL="0" distR="0">
            <wp:extent cx="5274310" cy="2671445"/>
            <wp:effectExtent l="0" t="0" r="2540" b="0"/>
            <wp:docPr id="21309360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36008" name="图片 1"/>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0" y="0"/>
                      <a:ext cx="5274310" cy="2671445"/>
                    </a:xfrm>
                    <a:prstGeom prst="rect">
                      <a:avLst/>
                    </a:prstGeom>
                  </pic:spPr>
                </pic:pic>
              </a:graphicData>
            </a:graphic>
          </wp:inline>
        </w:drawing>
      </w:r>
    </w:p>
    <w:p w:rsidR="004619C7" w:rsidRDefault="00000000">
      <w:pPr>
        <w:pStyle w:val="11"/>
        <w:ind w:left="420" w:firstLineChars="0" w:firstLine="0"/>
        <w:jc w:val="center"/>
        <w:rPr>
          <w:rFonts w:ascii="微软雅黑" w:eastAsia="微软雅黑" w:hAnsi="微软雅黑"/>
          <w:szCs w:val="21"/>
        </w:rPr>
      </w:pPr>
      <w:r>
        <w:rPr>
          <w:rFonts w:ascii="微软雅黑" w:eastAsia="微软雅黑" w:hAnsi="微软雅黑" w:hint="eastAsia"/>
          <w:szCs w:val="21"/>
        </w:rPr>
        <w:t>图 部门角色</w:t>
      </w:r>
    </w:p>
    <w:p w:rsidR="004619C7" w:rsidRDefault="00000000">
      <w:pPr>
        <w:pStyle w:val="4"/>
      </w:pPr>
      <w:r>
        <w:rPr>
          <w:rFonts w:hint="eastAsia"/>
        </w:rPr>
        <w:t>3</w:t>
      </w:r>
      <w:r>
        <w:t>.</w:t>
      </w:r>
      <w:r>
        <w:rPr>
          <w:rFonts w:hint="eastAsia"/>
        </w:rPr>
        <w:t>1.</w:t>
      </w:r>
      <w:r>
        <w:t xml:space="preserve">2 </w:t>
      </w:r>
      <w:r>
        <w:t>操作</w:t>
      </w:r>
      <w:r>
        <w:rPr>
          <w:rFonts w:hint="eastAsia"/>
        </w:rPr>
        <w:t>步骤</w:t>
      </w:r>
    </w:p>
    <w:p w:rsidR="004619C7" w:rsidRDefault="00000000">
      <w:pPr>
        <w:pStyle w:val="11"/>
        <w:numPr>
          <w:ilvl w:val="0"/>
          <w:numId w:val="2"/>
        </w:numPr>
        <w:ind w:firstLineChars="0"/>
        <w:jc w:val="left"/>
        <w:rPr>
          <w:rFonts w:ascii="微软雅黑" w:eastAsia="微软雅黑" w:hAnsi="微软雅黑"/>
          <w:szCs w:val="21"/>
        </w:rPr>
      </w:pPr>
      <w:r>
        <w:rPr>
          <w:rFonts w:ascii="微软雅黑" w:eastAsia="微软雅黑" w:hAnsi="微软雅黑"/>
          <w:szCs w:val="21"/>
        </w:rPr>
        <w:t>切换至【</w:t>
      </w:r>
      <w:r>
        <w:rPr>
          <w:rFonts w:ascii="微软雅黑" w:eastAsia="微软雅黑" w:hAnsi="微软雅黑" w:hint="eastAsia"/>
          <w:szCs w:val="21"/>
        </w:rPr>
        <w:t>部门管理</w:t>
      </w:r>
      <w:r>
        <w:rPr>
          <w:rFonts w:ascii="微软雅黑" w:eastAsia="微软雅黑" w:hAnsi="微软雅黑"/>
          <w:szCs w:val="21"/>
        </w:rPr>
        <w:t>】，点击单位</w:t>
      </w:r>
      <w:r>
        <w:rPr>
          <w:rFonts w:ascii="微软雅黑" w:eastAsia="微软雅黑" w:hAnsi="微软雅黑" w:hint="eastAsia"/>
          <w:szCs w:val="21"/>
        </w:rPr>
        <w:t>/部门后出现操作菜单；</w:t>
      </w:r>
    </w:p>
    <w:p w:rsidR="004619C7" w:rsidRDefault="00000000">
      <w:pPr>
        <w:pStyle w:val="11"/>
        <w:numPr>
          <w:ilvl w:val="0"/>
          <w:numId w:val="2"/>
        </w:numPr>
        <w:ind w:firstLineChars="0"/>
        <w:jc w:val="left"/>
        <w:rPr>
          <w:rFonts w:ascii="微软雅黑" w:eastAsia="微软雅黑" w:hAnsi="微软雅黑"/>
          <w:szCs w:val="21"/>
        </w:rPr>
      </w:pPr>
      <w:r>
        <w:rPr>
          <w:rFonts w:ascii="微软雅黑" w:eastAsia="微软雅黑" w:hAnsi="微软雅黑" w:hint="eastAsia"/>
          <w:szCs w:val="21"/>
        </w:rPr>
        <w:t>部门中的角色信息可在部门角色中启停。</w:t>
      </w:r>
    </w:p>
    <w:p w:rsidR="004619C7" w:rsidRDefault="00000000">
      <w:pPr>
        <w:widowControl/>
        <w:jc w:val="left"/>
        <w:rPr>
          <w:rFonts w:ascii="微软雅黑" w:eastAsia="微软雅黑" w:hAnsi="微软雅黑"/>
          <w:szCs w:val="21"/>
        </w:rPr>
      </w:pPr>
      <w:r>
        <w:rPr>
          <w:noProof/>
        </w:rPr>
        <w:drawing>
          <wp:inline distT="0" distB="0" distL="0" distR="0">
            <wp:extent cx="5274310" cy="3365500"/>
            <wp:effectExtent l="0" t="0" r="2540" b="6350"/>
            <wp:docPr id="188558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5805" name="图片 1"/>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a:xfrm>
                      <a:off x="0" y="0"/>
                      <a:ext cx="5274310" cy="3365500"/>
                    </a:xfrm>
                    <a:prstGeom prst="rect">
                      <a:avLst/>
                    </a:prstGeom>
                  </pic:spPr>
                </pic:pic>
              </a:graphicData>
            </a:graphic>
          </wp:inline>
        </w:drawing>
      </w:r>
    </w:p>
    <w:p w:rsidR="004619C7" w:rsidRDefault="00000000">
      <w:pPr>
        <w:widowControl/>
        <w:jc w:val="center"/>
        <w:rPr>
          <w:rFonts w:ascii="微软雅黑" w:eastAsia="微软雅黑" w:hAnsi="微软雅黑"/>
          <w:szCs w:val="21"/>
        </w:rPr>
      </w:pPr>
      <w:r>
        <w:rPr>
          <w:rFonts w:ascii="微软雅黑" w:eastAsia="微软雅黑" w:hAnsi="微软雅黑" w:hint="eastAsia"/>
          <w:szCs w:val="21"/>
        </w:rPr>
        <w:t>图 部门及部门角色设置</w:t>
      </w:r>
    </w:p>
    <w:p w:rsidR="004619C7" w:rsidRDefault="004619C7">
      <w:pPr>
        <w:pStyle w:val="11"/>
        <w:ind w:left="420" w:firstLineChars="0" w:firstLine="0"/>
        <w:jc w:val="left"/>
        <w:rPr>
          <w:rFonts w:ascii="微软雅黑" w:eastAsia="微软雅黑" w:hAnsi="微软雅黑"/>
          <w:szCs w:val="21"/>
        </w:rPr>
      </w:pPr>
    </w:p>
    <w:p w:rsidR="004619C7" w:rsidRDefault="00000000">
      <w:pPr>
        <w:pStyle w:val="3"/>
      </w:pPr>
      <w:bookmarkStart w:id="6" w:name="_Toc194602907"/>
      <w:r>
        <w:rPr>
          <w:rFonts w:hint="eastAsia"/>
        </w:rPr>
        <w:t>3.2</w:t>
      </w:r>
      <w:r>
        <w:t>组织架构图</w:t>
      </w:r>
      <w:bookmarkEnd w:id="6"/>
    </w:p>
    <w:p w:rsidR="004619C7" w:rsidRDefault="00000000">
      <w:pPr>
        <w:pStyle w:val="4"/>
      </w:pPr>
      <w:r>
        <w:rPr>
          <w:rFonts w:hint="eastAsia"/>
        </w:rPr>
        <w:t>3</w:t>
      </w:r>
      <w:r>
        <w:t>.2.1</w:t>
      </w:r>
      <w:r>
        <w:rPr>
          <w:rFonts w:hint="eastAsia"/>
        </w:rPr>
        <w:t>功能说明</w:t>
      </w:r>
    </w:p>
    <w:p w:rsidR="004619C7" w:rsidRDefault="00000000">
      <w:pPr>
        <w:rPr>
          <w:rFonts w:ascii="微软雅黑" w:eastAsia="微软雅黑" w:hAnsi="微软雅黑"/>
          <w:szCs w:val="21"/>
        </w:rPr>
      </w:pPr>
      <w:r>
        <w:rPr>
          <w:rFonts w:ascii="微软雅黑" w:eastAsia="微软雅黑" w:hAnsi="微软雅黑" w:hint="eastAsia"/>
          <w:szCs w:val="21"/>
        </w:rPr>
        <w:t>全局显示单位下所有部门的从属关系。其中文字可以横向、纵向显示。</w:t>
      </w:r>
    </w:p>
    <w:p w:rsidR="004619C7" w:rsidRDefault="00000000">
      <w:r>
        <w:rPr>
          <w:noProof/>
        </w:rPr>
        <w:drawing>
          <wp:inline distT="0" distB="0" distL="0" distR="0">
            <wp:extent cx="5274310" cy="2423160"/>
            <wp:effectExtent l="0" t="0" r="2540" b="0"/>
            <wp:docPr id="9495838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583851" name="图片 1"/>
                    <pic:cNvPicPr>
                      <a:picLocks noChangeAspect="1"/>
                    </pic:cNvPicPr>
                  </pic:nvPicPr>
                  <pic:blipFill>
                    <a:blip r:embed="rId14" cstate="email">
                      <a:extLst>
                        <a:ext uri="{28A0092B-C50C-407E-A947-70E740481C1C}">
                          <a14:useLocalDpi xmlns:a14="http://schemas.microsoft.com/office/drawing/2010/main"/>
                        </a:ext>
                      </a:extLst>
                    </a:blip>
                    <a:stretch>
                      <a:fillRect/>
                    </a:stretch>
                  </pic:blipFill>
                  <pic:spPr>
                    <a:xfrm>
                      <a:off x="0" y="0"/>
                      <a:ext cx="5274310" cy="2423160"/>
                    </a:xfrm>
                    <a:prstGeom prst="rect">
                      <a:avLst/>
                    </a:prstGeom>
                  </pic:spPr>
                </pic:pic>
              </a:graphicData>
            </a:graphic>
          </wp:inline>
        </w:drawing>
      </w:r>
    </w:p>
    <w:p w:rsidR="004619C7" w:rsidRDefault="00000000">
      <w:pPr>
        <w:jc w:val="center"/>
      </w:pPr>
      <w:r>
        <w:rPr>
          <w:rFonts w:hint="eastAsia"/>
        </w:rPr>
        <w:t>图</w:t>
      </w:r>
      <w:r>
        <w:rPr>
          <w:rFonts w:hint="eastAsia"/>
        </w:rPr>
        <w:t xml:space="preserve"> </w:t>
      </w:r>
      <w:r>
        <w:rPr>
          <w:rFonts w:hint="eastAsia"/>
        </w:rPr>
        <w:t>组织架构图</w:t>
      </w:r>
    </w:p>
    <w:p w:rsidR="004619C7" w:rsidRDefault="00000000">
      <w:pPr>
        <w:pStyle w:val="4"/>
      </w:pPr>
      <w:r>
        <w:rPr>
          <w:rFonts w:hint="eastAsia"/>
        </w:rPr>
        <w:t>3</w:t>
      </w:r>
      <w:r>
        <w:t>.2.2</w:t>
      </w:r>
      <w:r>
        <w:rPr>
          <w:rFonts w:hint="eastAsia"/>
        </w:rPr>
        <w:t>操作步骤</w:t>
      </w:r>
    </w:p>
    <w:p w:rsidR="004619C7" w:rsidRDefault="00000000">
      <w:pPr>
        <w:pStyle w:val="11"/>
        <w:numPr>
          <w:ilvl w:val="0"/>
          <w:numId w:val="3"/>
        </w:numPr>
        <w:ind w:firstLineChars="0"/>
        <w:jc w:val="left"/>
        <w:rPr>
          <w:rFonts w:ascii="微软雅黑" w:eastAsia="微软雅黑" w:hAnsi="微软雅黑"/>
          <w:szCs w:val="21"/>
        </w:rPr>
      </w:pPr>
      <w:r>
        <w:rPr>
          <w:rFonts w:ascii="微软雅黑" w:eastAsia="微软雅黑" w:hAnsi="微软雅黑" w:hint="eastAsia"/>
          <w:szCs w:val="21"/>
        </w:rPr>
        <w:t>架构图可调整部门顺序和位置，拖动选定部门至另一个部门后即可出现菜单；</w:t>
      </w:r>
    </w:p>
    <w:p w:rsidR="004619C7" w:rsidRDefault="00000000">
      <w:pPr>
        <w:pStyle w:val="11"/>
        <w:numPr>
          <w:ilvl w:val="0"/>
          <w:numId w:val="3"/>
        </w:numPr>
        <w:ind w:firstLineChars="0"/>
        <w:jc w:val="left"/>
        <w:rPr>
          <w:rFonts w:ascii="微软雅黑" w:eastAsia="微软雅黑" w:hAnsi="微软雅黑"/>
          <w:szCs w:val="21"/>
        </w:rPr>
      </w:pPr>
      <w:r>
        <w:rPr>
          <w:rFonts w:ascii="微软雅黑" w:eastAsia="微软雅黑" w:hAnsi="微软雅黑" w:hint="eastAsia"/>
          <w:szCs w:val="21"/>
        </w:rPr>
        <w:t>对当前架构图进行保存，保存后可以查看历史版本，并对历史版本进行导出；</w:t>
      </w:r>
    </w:p>
    <w:p w:rsidR="004619C7" w:rsidRDefault="00000000">
      <w:pPr>
        <w:pStyle w:val="11"/>
        <w:numPr>
          <w:ilvl w:val="0"/>
          <w:numId w:val="3"/>
        </w:numPr>
        <w:ind w:firstLineChars="0"/>
        <w:jc w:val="left"/>
        <w:rPr>
          <w:rFonts w:ascii="微软雅黑" w:eastAsia="微软雅黑" w:hAnsi="微软雅黑"/>
          <w:szCs w:val="21"/>
        </w:rPr>
      </w:pPr>
      <w:r>
        <w:rPr>
          <w:rFonts w:ascii="微软雅黑" w:eastAsia="微软雅黑" w:hAnsi="微软雅黑" w:hint="eastAsia"/>
          <w:szCs w:val="21"/>
        </w:rPr>
        <w:t>可以选择显示数据：部门实际人数、部门编制人数、部门预置角色、停用部门；</w:t>
      </w:r>
    </w:p>
    <w:p w:rsidR="004619C7" w:rsidRDefault="00000000">
      <w:pPr>
        <w:pStyle w:val="11"/>
        <w:numPr>
          <w:ilvl w:val="0"/>
          <w:numId w:val="3"/>
        </w:numPr>
        <w:ind w:firstLineChars="0"/>
        <w:jc w:val="left"/>
        <w:rPr>
          <w:rFonts w:ascii="微软雅黑" w:eastAsia="微软雅黑" w:hAnsi="微软雅黑"/>
          <w:szCs w:val="21"/>
        </w:rPr>
      </w:pPr>
      <w:r>
        <w:rPr>
          <w:rFonts w:ascii="微软雅黑" w:eastAsia="微软雅黑" w:hAnsi="微软雅黑" w:hint="eastAsia"/>
          <w:szCs w:val="21"/>
        </w:rPr>
        <w:t>可以选择显示层级；</w:t>
      </w:r>
    </w:p>
    <w:p w:rsidR="004619C7" w:rsidRDefault="00000000">
      <w:pPr>
        <w:pStyle w:val="11"/>
        <w:numPr>
          <w:ilvl w:val="0"/>
          <w:numId w:val="3"/>
        </w:numPr>
        <w:ind w:firstLineChars="0"/>
        <w:jc w:val="left"/>
        <w:rPr>
          <w:rFonts w:ascii="微软雅黑" w:eastAsia="微软雅黑" w:hAnsi="微软雅黑"/>
          <w:szCs w:val="21"/>
        </w:rPr>
      </w:pPr>
      <w:r>
        <w:rPr>
          <w:rFonts w:ascii="微软雅黑" w:eastAsia="微软雅黑" w:hAnsi="微软雅黑" w:hint="eastAsia"/>
          <w:szCs w:val="21"/>
        </w:rPr>
        <w:t>可选择文字显示方式：横向、竖向。</w:t>
      </w:r>
    </w:p>
    <w:p w:rsidR="004619C7" w:rsidRDefault="00000000">
      <w:pPr>
        <w:pStyle w:val="3"/>
      </w:pPr>
      <w:bookmarkStart w:id="7" w:name="_Toc194602908"/>
      <w:r>
        <w:rPr>
          <w:rFonts w:hint="eastAsia"/>
        </w:rPr>
        <w:lastRenderedPageBreak/>
        <w:t>3</w:t>
      </w:r>
      <w:r>
        <w:t>.3</w:t>
      </w:r>
      <w:r>
        <w:rPr>
          <w:rFonts w:hint="eastAsia"/>
        </w:rPr>
        <w:t>职务体系</w:t>
      </w:r>
      <w:bookmarkEnd w:id="7"/>
    </w:p>
    <w:p w:rsidR="004619C7" w:rsidRDefault="00000000">
      <w:pPr>
        <w:pStyle w:val="4"/>
      </w:pPr>
      <w:r>
        <w:rPr>
          <w:rFonts w:hint="eastAsia"/>
        </w:rPr>
        <w:t>3.</w:t>
      </w:r>
      <w:r>
        <w:t xml:space="preserve">3.1 </w:t>
      </w:r>
      <w:r>
        <w:t>功能说明</w:t>
      </w:r>
    </w:p>
    <w:p w:rsidR="004619C7" w:rsidRDefault="00000000">
      <w:pPr>
        <w:pStyle w:val="11"/>
        <w:ind w:firstLineChars="0"/>
        <w:rPr>
          <w:rFonts w:ascii="微软雅黑" w:eastAsia="微软雅黑" w:hAnsi="微软雅黑" w:cs="Arial"/>
          <w:szCs w:val="21"/>
        </w:rPr>
      </w:pPr>
      <w:r>
        <w:rPr>
          <w:rFonts w:ascii="微软雅黑" w:eastAsia="微软雅黑" w:hAnsi="微软雅黑"/>
          <w:szCs w:val="21"/>
        </w:rPr>
        <w:t>维护企业的</w:t>
      </w:r>
      <w:r>
        <w:rPr>
          <w:rFonts w:ascii="微软雅黑" w:eastAsia="微软雅黑" w:hAnsi="微软雅黑" w:hint="eastAsia"/>
          <w:szCs w:val="21"/>
        </w:rPr>
        <w:t>职位及职级</w:t>
      </w:r>
      <w:r>
        <w:rPr>
          <w:rFonts w:ascii="微软雅黑" w:eastAsia="微软雅黑" w:hAnsi="微软雅黑"/>
          <w:szCs w:val="21"/>
        </w:rPr>
        <w:t>信息。</w:t>
      </w:r>
      <w:r>
        <w:rPr>
          <w:rFonts w:ascii="微软雅黑" w:eastAsia="微软雅黑" w:hAnsi="微软雅黑" w:hint="eastAsia"/>
          <w:szCs w:val="21"/>
        </w:rPr>
        <w:t>并对职位和职级建立与职等设置薪酬带宽，形成企业内部完整的职位体系图。</w:t>
      </w:r>
    </w:p>
    <w:p w:rsidR="004619C7" w:rsidRDefault="00000000">
      <w:pPr>
        <w:jc w:val="center"/>
        <w:rPr>
          <w:rFonts w:ascii="微软雅黑" w:eastAsia="微软雅黑" w:hAnsi="微软雅黑"/>
          <w:szCs w:val="21"/>
        </w:rPr>
      </w:pPr>
      <w:r>
        <w:rPr>
          <w:noProof/>
        </w:rPr>
        <w:drawing>
          <wp:inline distT="0" distB="0" distL="0" distR="0">
            <wp:extent cx="5274310" cy="1334135"/>
            <wp:effectExtent l="0" t="0" r="2540" b="0"/>
            <wp:docPr id="13965366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536685" name="图片 1"/>
                    <pic:cNvPicPr>
                      <a:picLocks noChangeAspect="1"/>
                    </pic:cNvPicPr>
                  </pic:nvPicPr>
                  <pic:blipFill>
                    <a:blip r:embed="rId15" cstate="email">
                      <a:extLst>
                        <a:ext uri="{28A0092B-C50C-407E-A947-70E740481C1C}">
                          <a14:useLocalDpi xmlns:a14="http://schemas.microsoft.com/office/drawing/2010/main"/>
                        </a:ext>
                      </a:extLst>
                    </a:blip>
                    <a:stretch>
                      <a:fillRect/>
                    </a:stretch>
                  </pic:blipFill>
                  <pic:spPr>
                    <a:xfrm>
                      <a:off x="0" y="0"/>
                      <a:ext cx="5274310" cy="1334135"/>
                    </a:xfrm>
                    <a:prstGeom prst="rect">
                      <a:avLst/>
                    </a:prstGeom>
                  </pic:spPr>
                </pic:pic>
              </a:graphicData>
            </a:graphic>
          </wp:inline>
        </w:drawing>
      </w:r>
    </w:p>
    <w:p w:rsidR="004619C7" w:rsidRDefault="00000000">
      <w:pPr>
        <w:jc w:val="center"/>
        <w:rPr>
          <w:rFonts w:ascii="微软雅黑" w:eastAsia="微软雅黑" w:hAnsi="微软雅黑"/>
          <w:szCs w:val="21"/>
        </w:rPr>
      </w:pPr>
      <w:r>
        <w:rPr>
          <w:rFonts w:ascii="微软雅黑" w:eastAsia="微软雅黑" w:hAnsi="微软雅黑" w:hint="eastAsia"/>
          <w:szCs w:val="21"/>
        </w:rPr>
        <w:t>图 职位管理</w:t>
      </w:r>
    </w:p>
    <w:p w:rsidR="004619C7" w:rsidRDefault="00000000">
      <w:pPr>
        <w:jc w:val="center"/>
        <w:rPr>
          <w:rFonts w:ascii="微软雅黑" w:eastAsia="微软雅黑" w:hAnsi="微软雅黑"/>
          <w:szCs w:val="21"/>
        </w:rPr>
      </w:pPr>
      <w:r>
        <w:rPr>
          <w:noProof/>
        </w:rPr>
        <w:drawing>
          <wp:inline distT="0" distB="0" distL="0" distR="0">
            <wp:extent cx="5274310" cy="1207135"/>
            <wp:effectExtent l="0" t="0" r="2540" b="0"/>
            <wp:docPr id="15375046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04628" name="图片 1"/>
                    <pic:cNvPicPr>
                      <a:picLocks noChangeAspect="1"/>
                    </pic:cNvPicPr>
                  </pic:nvPicPr>
                  <pic:blipFill>
                    <a:blip r:embed="rId16" cstate="email">
                      <a:extLst>
                        <a:ext uri="{28A0092B-C50C-407E-A947-70E740481C1C}">
                          <a14:useLocalDpi xmlns:a14="http://schemas.microsoft.com/office/drawing/2010/main"/>
                        </a:ext>
                      </a:extLst>
                    </a:blip>
                    <a:stretch>
                      <a:fillRect/>
                    </a:stretch>
                  </pic:blipFill>
                  <pic:spPr>
                    <a:xfrm>
                      <a:off x="0" y="0"/>
                      <a:ext cx="5274310" cy="1207135"/>
                    </a:xfrm>
                    <a:prstGeom prst="rect">
                      <a:avLst/>
                    </a:prstGeom>
                  </pic:spPr>
                </pic:pic>
              </a:graphicData>
            </a:graphic>
          </wp:inline>
        </w:drawing>
      </w:r>
    </w:p>
    <w:p w:rsidR="004619C7" w:rsidRDefault="00000000">
      <w:pPr>
        <w:jc w:val="center"/>
        <w:rPr>
          <w:rFonts w:ascii="微软雅黑" w:eastAsia="微软雅黑" w:hAnsi="微软雅黑"/>
          <w:szCs w:val="21"/>
        </w:rPr>
      </w:pPr>
      <w:r>
        <w:rPr>
          <w:rFonts w:ascii="微软雅黑" w:eastAsia="微软雅黑" w:hAnsi="微软雅黑" w:hint="eastAsia"/>
          <w:szCs w:val="21"/>
        </w:rPr>
        <w:t>图 职级管理</w:t>
      </w:r>
    </w:p>
    <w:p w:rsidR="004619C7" w:rsidRDefault="00000000">
      <w:pPr>
        <w:jc w:val="center"/>
        <w:rPr>
          <w:rFonts w:ascii="微软雅黑" w:eastAsia="微软雅黑" w:hAnsi="微软雅黑"/>
          <w:szCs w:val="21"/>
        </w:rPr>
      </w:pPr>
      <w:r>
        <w:rPr>
          <w:noProof/>
        </w:rPr>
        <w:drawing>
          <wp:inline distT="0" distB="0" distL="114300" distR="114300">
            <wp:extent cx="5272405" cy="2667000"/>
            <wp:effectExtent l="0" t="0" r="10795" b="0"/>
            <wp:docPr id="29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7"/>
                    <pic:cNvPicPr>
                      <a:picLocks noChangeAspect="1"/>
                    </pic:cNvPicPr>
                  </pic:nvPicPr>
                  <pic:blipFill>
                    <a:blip r:embed="rId17" cstate="email">
                      <a:extLst>
                        <a:ext uri="{28A0092B-C50C-407E-A947-70E740481C1C}">
                          <a14:useLocalDpi xmlns:a14="http://schemas.microsoft.com/office/drawing/2010/main"/>
                        </a:ext>
                      </a:extLst>
                    </a:blip>
                    <a:stretch>
                      <a:fillRect/>
                    </a:stretch>
                  </pic:blipFill>
                  <pic:spPr>
                    <a:xfrm>
                      <a:off x="0" y="0"/>
                      <a:ext cx="5272405" cy="2667000"/>
                    </a:xfrm>
                    <a:prstGeom prst="rect">
                      <a:avLst/>
                    </a:prstGeom>
                    <a:noFill/>
                    <a:ln>
                      <a:noFill/>
                    </a:ln>
                  </pic:spPr>
                </pic:pic>
              </a:graphicData>
            </a:graphic>
          </wp:inline>
        </w:drawing>
      </w:r>
    </w:p>
    <w:p w:rsidR="004619C7" w:rsidRDefault="00000000">
      <w:pPr>
        <w:jc w:val="center"/>
        <w:rPr>
          <w:rFonts w:ascii="微软雅黑" w:eastAsia="微软雅黑" w:hAnsi="微软雅黑"/>
          <w:szCs w:val="21"/>
        </w:rPr>
      </w:pPr>
      <w:r>
        <w:rPr>
          <w:rFonts w:ascii="微软雅黑" w:eastAsia="微软雅黑" w:hAnsi="微软雅黑" w:hint="eastAsia"/>
          <w:szCs w:val="21"/>
        </w:rPr>
        <w:t>图 职位体系图</w:t>
      </w:r>
    </w:p>
    <w:p w:rsidR="004619C7" w:rsidRDefault="00000000">
      <w:pPr>
        <w:pStyle w:val="4"/>
      </w:pPr>
      <w:r>
        <w:rPr>
          <w:rFonts w:hint="eastAsia"/>
        </w:rPr>
        <w:lastRenderedPageBreak/>
        <w:t>3.</w:t>
      </w:r>
      <w:r>
        <w:t xml:space="preserve">3.2 </w:t>
      </w:r>
      <w:r>
        <w:t>操作</w:t>
      </w:r>
      <w:r>
        <w:rPr>
          <w:rFonts w:hint="eastAsia"/>
        </w:rPr>
        <w:t>步骤</w:t>
      </w:r>
    </w:p>
    <w:p w:rsidR="004619C7" w:rsidRDefault="00000000">
      <w:pPr>
        <w:pStyle w:val="11"/>
        <w:numPr>
          <w:ilvl w:val="0"/>
          <w:numId w:val="4"/>
        </w:numPr>
        <w:ind w:firstLineChars="0"/>
        <w:jc w:val="left"/>
        <w:rPr>
          <w:rFonts w:ascii="微软雅黑" w:eastAsia="微软雅黑" w:hAnsi="微软雅黑"/>
          <w:szCs w:val="21"/>
        </w:rPr>
      </w:pPr>
      <w:r>
        <w:rPr>
          <w:rFonts w:ascii="微软雅黑" w:eastAsia="微软雅黑" w:hAnsi="微软雅黑"/>
          <w:szCs w:val="21"/>
        </w:rPr>
        <w:t>切换至【</w:t>
      </w:r>
      <w:r>
        <w:rPr>
          <w:rFonts w:ascii="微软雅黑" w:eastAsia="微软雅黑" w:hAnsi="微软雅黑" w:hint="eastAsia"/>
          <w:szCs w:val="21"/>
        </w:rPr>
        <w:t>职位管理</w:t>
      </w:r>
      <w:r>
        <w:rPr>
          <w:rFonts w:ascii="微软雅黑" w:eastAsia="微软雅黑" w:hAnsi="微软雅黑"/>
          <w:szCs w:val="21"/>
        </w:rPr>
        <w:t>】，</w:t>
      </w:r>
      <w:r>
        <w:rPr>
          <w:rFonts w:ascii="微软雅黑" w:eastAsia="微软雅黑" w:hAnsi="微软雅黑" w:hint="eastAsia"/>
          <w:szCs w:val="21"/>
        </w:rPr>
        <w:t>可以对职位进行新建/修改/删除/停用操作；</w:t>
      </w:r>
    </w:p>
    <w:p w:rsidR="004619C7" w:rsidRDefault="00000000">
      <w:pPr>
        <w:pStyle w:val="11"/>
        <w:numPr>
          <w:ilvl w:val="0"/>
          <w:numId w:val="4"/>
        </w:numPr>
        <w:ind w:firstLineChars="0"/>
        <w:jc w:val="left"/>
        <w:rPr>
          <w:rFonts w:ascii="微软雅黑" w:eastAsia="微软雅黑" w:hAnsi="微软雅黑"/>
          <w:szCs w:val="21"/>
        </w:rPr>
      </w:pPr>
      <w:r>
        <w:rPr>
          <w:rFonts w:ascii="微软雅黑" w:eastAsia="微软雅黑" w:hAnsi="微软雅黑" w:hint="eastAsia"/>
          <w:szCs w:val="21"/>
        </w:rPr>
        <w:t>切换至【职级管理】，首先对职级类别进行新建/修改/删除，再在相应职级类别下新建/删除职级</w:t>
      </w:r>
      <w:r>
        <w:rPr>
          <w:rFonts w:ascii="微软雅黑" w:eastAsia="微软雅黑" w:hAnsi="微软雅黑"/>
          <w:szCs w:val="21"/>
        </w:rPr>
        <w:t>；</w:t>
      </w:r>
    </w:p>
    <w:p w:rsidR="004619C7" w:rsidRDefault="00000000">
      <w:pPr>
        <w:pStyle w:val="11"/>
        <w:numPr>
          <w:ilvl w:val="0"/>
          <w:numId w:val="4"/>
        </w:numPr>
        <w:ind w:firstLineChars="0"/>
        <w:jc w:val="left"/>
        <w:rPr>
          <w:rFonts w:ascii="微软雅黑" w:eastAsia="微软雅黑" w:hAnsi="微软雅黑"/>
          <w:szCs w:val="21"/>
        </w:rPr>
      </w:pPr>
      <w:r>
        <w:rPr>
          <w:rFonts w:ascii="微软雅黑" w:eastAsia="微软雅黑" w:hAnsi="微软雅黑" w:hint="eastAsia"/>
          <w:szCs w:val="21"/>
        </w:rPr>
        <w:t>切换至【职位体系图】，职等的管理体现在两个地方：一是操作按钮新增/批量修改职等区间；二是点击职等列下对应的单元格，对此职等进行修改/清空/删除操作。同样对于职级管理也是点击职级列下对应单元格，进行新增/替换/移除。</w:t>
      </w:r>
    </w:p>
    <w:p w:rsidR="004619C7" w:rsidRDefault="00000000">
      <w:pPr>
        <w:pStyle w:val="3"/>
      </w:pPr>
      <w:bookmarkStart w:id="8" w:name="_Toc194602909"/>
      <w:r>
        <w:rPr>
          <w:rFonts w:hint="eastAsia"/>
        </w:rPr>
        <w:t>3.</w:t>
      </w:r>
      <w:r>
        <w:t>4</w:t>
      </w:r>
      <w:r>
        <w:rPr>
          <w:rFonts w:hint="eastAsia"/>
        </w:rPr>
        <w:t>编制管理</w:t>
      </w:r>
      <w:bookmarkEnd w:id="8"/>
    </w:p>
    <w:p w:rsidR="004619C7" w:rsidRDefault="00000000">
      <w:pPr>
        <w:pStyle w:val="4"/>
      </w:pPr>
      <w:r>
        <w:rPr>
          <w:rFonts w:hint="eastAsia"/>
        </w:rPr>
        <w:t>3.</w:t>
      </w:r>
      <w:r>
        <w:t xml:space="preserve">4.1 </w:t>
      </w:r>
      <w:r>
        <w:t>功能说明</w:t>
      </w:r>
    </w:p>
    <w:p w:rsidR="004619C7" w:rsidRDefault="00000000">
      <w:r>
        <w:rPr>
          <w:rFonts w:hint="eastAsia"/>
        </w:rPr>
        <w:t>设置部门的编制及</w:t>
      </w:r>
      <w:r>
        <w:rPr>
          <w:rFonts w:ascii="Arial" w:hAnsi="Arial" w:cs="Arial"/>
          <w:color w:val="222222"/>
          <w:shd w:val="clear" w:color="auto" w:fill="FFFFFF"/>
        </w:rPr>
        <w:t>部门内职位</w:t>
      </w:r>
      <w:r>
        <w:rPr>
          <w:rFonts w:hint="eastAsia"/>
        </w:rPr>
        <w:t>的编制，部门及职位编制默认不启用。设置部门及部门职位编制后，列表可显示在职人数占比和编制人数占比。</w:t>
      </w:r>
    </w:p>
    <w:p w:rsidR="004619C7" w:rsidRDefault="00000000">
      <w:r>
        <w:rPr>
          <w:noProof/>
        </w:rPr>
        <w:drawing>
          <wp:inline distT="0" distB="0" distL="0" distR="0">
            <wp:extent cx="5274310" cy="1882775"/>
            <wp:effectExtent l="0" t="0" r="2540" b="3175"/>
            <wp:docPr id="7299034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903409" name="图片 1"/>
                    <pic:cNvPicPr>
                      <a:picLocks noChangeAspect="1"/>
                    </pic:cNvPicPr>
                  </pic:nvPicPr>
                  <pic:blipFill>
                    <a:blip r:embed="rId18" cstate="email">
                      <a:extLst>
                        <a:ext uri="{28A0092B-C50C-407E-A947-70E740481C1C}">
                          <a14:useLocalDpi xmlns:a14="http://schemas.microsoft.com/office/drawing/2010/main"/>
                        </a:ext>
                      </a:extLst>
                    </a:blip>
                    <a:stretch>
                      <a:fillRect/>
                    </a:stretch>
                  </pic:blipFill>
                  <pic:spPr>
                    <a:xfrm>
                      <a:off x="0" y="0"/>
                      <a:ext cx="5274310" cy="1882775"/>
                    </a:xfrm>
                    <a:prstGeom prst="rect">
                      <a:avLst/>
                    </a:prstGeom>
                  </pic:spPr>
                </pic:pic>
              </a:graphicData>
            </a:graphic>
          </wp:inline>
        </w:drawing>
      </w:r>
    </w:p>
    <w:p w:rsidR="004619C7" w:rsidRDefault="00000000">
      <w:pPr>
        <w:jc w:val="center"/>
      </w:pPr>
      <w:r>
        <w:rPr>
          <w:rFonts w:hint="eastAsia"/>
        </w:rPr>
        <w:t>图</w:t>
      </w:r>
      <w:r>
        <w:rPr>
          <w:rFonts w:hint="eastAsia"/>
        </w:rPr>
        <w:t xml:space="preserve"> </w:t>
      </w:r>
      <w:r>
        <w:rPr>
          <w:rFonts w:hint="eastAsia"/>
        </w:rPr>
        <w:t>部门编制</w:t>
      </w:r>
    </w:p>
    <w:p w:rsidR="004619C7" w:rsidRDefault="00000000">
      <w:r>
        <w:rPr>
          <w:noProof/>
        </w:rPr>
        <w:drawing>
          <wp:inline distT="0" distB="0" distL="0" distR="0">
            <wp:extent cx="5274310" cy="1783080"/>
            <wp:effectExtent l="0" t="0" r="2540" b="7620"/>
            <wp:docPr id="3809488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948872" name="图片 1"/>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0" y="0"/>
                      <a:ext cx="5274310" cy="1783080"/>
                    </a:xfrm>
                    <a:prstGeom prst="rect">
                      <a:avLst/>
                    </a:prstGeom>
                  </pic:spPr>
                </pic:pic>
              </a:graphicData>
            </a:graphic>
          </wp:inline>
        </w:drawing>
      </w:r>
    </w:p>
    <w:p w:rsidR="004619C7" w:rsidRDefault="00000000">
      <w:pPr>
        <w:jc w:val="center"/>
      </w:pPr>
      <w:r>
        <w:rPr>
          <w:rFonts w:hint="eastAsia"/>
        </w:rPr>
        <w:lastRenderedPageBreak/>
        <w:t>图</w:t>
      </w:r>
      <w:r>
        <w:t xml:space="preserve"> </w:t>
      </w:r>
      <w:r>
        <w:rPr>
          <w:rFonts w:hint="eastAsia"/>
        </w:rPr>
        <w:t>部门职位编制</w:t>
      </w:r>
    </w:p>
    <w:p w:rsidR="004619C7" w:rsidRDefault="00000000">
      <w:pPr>
        <w:pStyle w:val="4"/>
      </w:pPr>
      <w:r>
        <w:rPr>
          <w:rFonts w:hint="eastAsia"/>
        </w:rPr>
        <w:t>3.</w:t>
      </w:r>
      <w:r>
        <w:t xml:space="preserve">4.2 </w:t>
      </w:r>
      <w:r>
        <w:rPr>
          <w:rFonts w:hint="eastAsia"/>
        </w:rPr>
        <w:t>操作步骤</w:t>
      </w:r>
    </w:p>
    <w:p w:rsidR="004619C7" w:rsidRDefault="00000000">
      <w:pPr>
        <w:pStyle w:val="ad"/>
        <w:widowControl/>
        <w:numPr>
          <w:ilvl w:val="0"/>
          <w:numId w:val="5"/>
        </w:numPr>
        <w:spacing w:line="18" w:lineRule="atLeast"/>
        <w:ind w:firstLineChars="0"/>
        <w:jc w:val="left"/>
        <w:rPr>
          <w:rFonts w:ascii="微软雅黑" w:eastAsia="微软雅黑" w:hAnsi="微软雅黑"/>
          <w:szCs w:val="21"/>
        </w:rPr>
      </w:pPr>
      <w:r>
        <w:rPr>
          <w:rFonts w:ascii="微软雅黑" w:eastAsia="微软雅黑" w:hAnsi="微软雅黑" w:hint="eastAsia"/>
          <w:szCs w:val="21"/>
        </w:rPr>
        <w:t>部门编制页面，点击部门后操作按钮进行设置；</w:t>
      </w:r>
    </w:p>
    <w:p w:rsidR="004619C7" w:rsidRDefault="00000000">
      <w:pPr>
        <w:pStyle w:val="ad"/>
        <w:widowControl/>
        <w:spacing w:line="18" w:lineRule="atLeast"/>
        <w:ind w:left="440" w:firstLineChars="0" w:firstLine="0"/>
        <w:jc w:val="left"/>
        <w:rPr>
          <w:rFonts w:ascii="微软雅黑" w:eastAsia="微软雅黑" w:hAnsi="微软雅黑" w:cstheme="minorBidi"/>
          <w:szCs w:val="21"/>
        </w:rPr>
      </w:pPr>
      <w:r>
        <w:rPr>
          <w:noProof/>
        </w:rPr>
        <w:drawing>
          <wp:inline distT="0" distB="0" distL="0" distR="0">
            <wp:extent cx="5274310" cy="2432685"/>
            <wp:effectExtent l="0" t="0" r="2540" b="5715"/>
            <wp:docPr id="4894991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499110" name="图片 1"/>
                    <pic:cNvPicPr>
                      <a:picLocks noChangeAspect="1"/>
                    </pic:cNvPicPr>
                  </pic:nvPicPr>
                  <pic:blipFill>
                    <a:blip r:embed="rId20" cstate="email">
                      <a:extLst>
                        <a:ext uri="{28A0092B-C50C-407E-A947-70E740481C1C}">
                          <a14:useLocalDpi xmlns:a14="http://schemas.microsoft.com/office/drawing/2010/main"/>
                        </a:ext>
                      </a:extLst>
                    </a:blip>
                    <a:stretch>
                      <a:fillRect/>
                    </a:stretch>
                  </pic:blipFill>
                  <pic:spPr>
                    <a:xfrm>
                      <a:off x="0" y="0"/>
                      <a:ext cx="5274310" cy="2432685"/>
                    </a:xfrm>
                    <a:prstGeom prst="rect">
                      <a:avLst/>
                    </a:prstGeom>
                  </pic:spPr>
                </pic:pic>
              </a:graphicData>
            </a:graphic>
          </wp:inline>
        </w:drawing>
      </w:r>
    </w:p>
    <w:p w:rsidR="004619C7" w:rsidRDefault="00000000">
      <w:pPr>
        <w:pStyle w:val="ad"/>
        <w:widowControl/>
        <w:numPr>
          <w:ilvl w:val="0"/>
          <w:numId w:val="5"/>
        </w:numPr>
        <w:spacing w:line="18" w:lineRule="atLeast"/>
        <w:ind w:firstLineChars="0"/>
        <w:jc w:val="left"/>
      </w:pPr>
      <w:r>
        <w:rPr>
          <w:rFonts w:ascii="微软雅黑" w:eastAsia="微软雅黑" w:hAnsi="微软雅黑" w:hint="eastAsia"/>
          <w:szCs w:val="21"/>
        </w:rPr>
        <w:t>职位编制启用前提：部门编制已开启；</w:t>
      </w:r>
    </w:p>
    <w:p w:rsidR="004619C7" w:rsidRDefault="00000000">
      <w:pPr>
        <w:pStyle w:val="ad"/>
        <w:widowControl/>
        <w:numPr>
          <w:ilvl w:val="0"/>
          <w:numId w:val="5"/>
        </w:numPr>
        <w:spacing w:line="18" w:lineRule="atLeast"/>
        <w:ind w:firstLineChars="0"/>
        <w:jc w:val="left"/>
        <w:rPr>
          <w:rFonts w:ascii="微软雅黑" w:eastAsia="微软雅黑" w:hAnsi="微软雅黑"/>
          <w:szCs w:val="21"/>
        </w:rPr>
      </w:pPr>
      <w:r>
        <w:rPr>
          <w:rFonts w:ascii="微软雅黑" w:eastAsia="微软雅黑" w:hAnsi="微软雅黑" w:hint="eastAsia"/>
          <w:szCs w:val="21"/>
        </w:rPr>
        <w:t>设置后的编制显示和提醒：部门管理列表展示页面、新增人员页面。超编/缺编显示仅针对部门，不针对职位，-/-表示不限制或者在职人员刚好和编制持平；</w:t>
      </w:r>
    </w:p>
    <w:p w:rsidR="004619C7" w:rsidRDefault="00000000">
      <w:pPr>
        <w:pStyle w:val="3"/>
      </w:pPr>
      <w:bookmarkStart w:id="9" w:name="_Toc194602910"/>
      <w:r>
        <w:rPr>
          <w:rFonts w:hint="eastAsia"/>
        </w:rPr>
        <w:t>3</w:t>
      </w:r>
      <w:r>
        <w:t>.5</w:t>
      </w:r>
      <w:r>
        <w:rPr>
          <w:rFonts w:hint="eastAsia"/>
        </w:rPr>
        <w:t>自定义角色</w:t>
      </w:r>
      <w:bookmarkEnd w:id="9"/>
    </w:p>
    <w:p w:rsidR="004619C7" w:rsidRDefault="00000000">
      <w:pPr>
        <w:pStyle w:val="4"/>
      </w:pPr>
      <w:r>
        <w:rPr>
          <w:rFonts w:hint="eastAsia"/>
        </w:rPr>
        <w:t>3.</w:t>
      </w:r>
      <w:r>
        <w:t xml:space="preserve">5.1 </w:t>
      </w:r>
      <w:r>
        <w:t>功能说明</w:t>
      </w:r>
    </w:p>
    <w:p w:rsidR="004619C7" w:rsidRDefault="00000000">
      <w:pPr>
        <w:pStyle w:val="11"/>
        <w:ind w:firstLineChars="0" w:firstLine="0"/>
        <w:rPr>
          <w:rFonts w:ascii="微软雅黑" w:eastAsia="微软雅黑" w:hAnsi="微软雅黑" w:cs="Arial"/>
          <w:bCs/>
          <w:szCs w:val="21"/>
        </w:rPr>
      </w:pPr>
      <w:r>
        <w:rPr>
          <w:rFonts w:ascii="微软雅黑" w:eastAsia="微软雅黑" w:hAnsi="微软雅黑" w:hint="eastAsia"/>
          <w:bCs/>
          <w:szCs w:val="21"/>
        </w:rPr>
        <w:t>用户自定义单位角色对应人员，应用于流程节点。</w:t>
      </w:r>
    </w:p>
    <w:p w:rsidR="004619C7" w:rsidRDefault="00000000">
      <w:r>
        <w:rPr>
          <w:noProof/>
        </w:rPr>
        <w:drawing>
          <wp:inline distT="0" distB="0" distL="114300" distR="114300">
            <wp:extent cx="5273675" cy="859790"/>
            <wp:effectExtent l="0" t="0" r="9525" b="381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21" cstate="email">
                      <a:extLst>
                        <a:ext uri="{28A0092B-C50C-407E-A947-70E740481C1C}">
                          <a14:useLocalDpi xmlns:a14="http://schemas.microsoft.com/office/drawing/2010/main"/>
                        </a:ext>
                      </a:extLst>
                    </a:blip>
                    <a:stretch>
                      <a:fillRect/>
                    </a:stretch>
                  </pic:blipFill>
                  <pic:spPr>
                    <a:xfrm>
                      <a:off x="0" y="0"/>
                      <a:ext cx="5273675" cy="859790"/>
                    </a:xfrm>
                    <a:prstGeom prst="rect">
                      <a:avLst/>
                    </a:prstGeom>
                    <a:noFill/>
                    <a:ln>
                      <a:noFill/>
                    </a:ln>
                  </pic:spPr>
                </pic:pic>
              </a:graphicData>
            </a:graphic>
          </wp:inline>
        </w:drawing>
      </w:r>
    </w:p>
    <w:p w:rsidR="004619C7" w:rsidRDefault="00000000">
      <w:pPr>
        <w:pStyle w:val="4"/>
      </w:pPr>
      <w:r>
        <w:rPr>
          <w:rFonts w:hint="eastAsia"/>
        </w:rPr>
        <w:lastRenderedPageBreak/>
        <w:t>3.</w:t>
      </w:r>
      <w:r>
        <w:t xml:space="preserve">5.2 </w:t>
      </w:r>
      <w:r>
        <w:rPr>
          <w:rFonts w:hint="eastAsia"/>
        </w:rPr>
        <w:t>操作步骤</w:t>
      </w:r>
    </w:p>
    <w:p w:rsidR="004619C7" w:rsidRDefault="00000000">
      <w:pPr>
        <w:pStyle w:val="ad"/>
        <w:widowControl/>
        <w:numPr>
          <w:ilvl w:val="0"/>
          <w:numId w:val="6"/>
        </w:numPr>
        <w:spacing w:line="18" w:lineRule="atLeast"/>
        <w:ind w:firstLineChars="0"/>
        <w:jc w:val="left"/>
        <w:rPr>
          <w:rFonts w:ascii="微软雅黑" w:eastAsia="微软雅黑" w:hAnsi="微软雅黑"/>
          <w:szCs w:val="21"/>
        </w:rPr>
      </w:pPr>
      <w:r>
        <w:rPr>
          <w:rFonts w:ascii="微软雅黑" w:eastAsia="微软雅黑" w:hAnsi="微软雅黑" w:hint="eastAsia"/>
          <w:szCs w:val="21"/>
        </w:rPr>
        <w:t>新建角色并分配人员后，可在系统各个选人控件中使用；</w:t>
      </w:r>
    </w:p>
    <w:p w:rsidR="004619C7" w:rsidRDefault="00000000">
      <w:pPr>
        <w:pStyle w:val="ad"/>
        <w:widowControl/>
        <w:numPr>
          <w:ilvl w:val="0"/>
          <w:numId w:val="6"/>
        </w:numPr>
        <w:spacing w:line="18" w:lineRule="atLeast"/>
        <w:ind w:firstLineChars="0"/>
        <w:jc w:val="left"/>
      </w:pPr>
      <w:r>
        <w:rPr>
          <w:rFonts w:ascii="微软雅黑" w:eastAsia="微软雅黑" w:hAnsi="微软雅黑" w:hint="eastAsia"/>
          <w:szCs w:val="21"/>
        </w:rPr>
        <w:t>部分使用场景如下：</w:t>
      </w:r>
    </w:p>
    <w:p w:rsidR="004619C7" w:rsidRDefault="00000000">
      <w:pPr>
        <w:pStyle w:val="11"/>
        <w:ind w:firstLineChars="0" w:firstLine="0"/>
        <w:rPr>
          <w:rFonts w:ascii="微软雅黑" w:eastAsia="微软雅黑" w:hAnsi="微软雅黑" w:cs="Arial"/>
          <w:szCs w:val="21"/>
        </w:rPr>
      </w:pPr>
      <w:r>
        <w:rPr>
          <w:noProof/>
        </w:rPr>
        <w:drawing>
          <wp:inline distT="0" distB="0" distL="114300" distR="114300">
            <wp:extent cx="5273040" cy="1818005"/>
            <wp:effectExtent l="0" t="0" r="3810" b="0"/>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22" cstate="email">
                      <a:extLst>
                        <a:ext uri="{28A0092B-C50C-407E-A947-70E740481C1C}">
                          <a14:useLocalDpi xmlns:a14="http://schemas.microsoft.com/office/drawing/2010/main"/>
                        </a:ext>
                      </a:extLst>
                    </a:blip>
                    <a:srcRect/>
                    <a:stretch>
                      <a:fillRect/>
                    </a:stretch>
                  </pic:blipFill>
                  <pic:spPr>
                    <a:xfrm>
                      <a:off x="0" y="0"/>
                      <a:ext cx="5273040" cy="1818620"/>
                    </a:xfrm>
                    <a:prstGeom prst="rect">
                      <a:avLst/>
                    </a:prstGeom>
                    <a:noFill/>
                    <a:ln>
                      <a:noFill/>
                    </a:ln>
                  </pic:spPr>
                </pic:pic>
              </a:graphicData>
            </a:graphic>
          </wp:inline>
        </w:drawing>
      </w:r>
    </w:p>
    <w:p w:rsidR="004619C7" w:rsidRDefault="00000000">
      <w:pPr>
        <w:pStyle w:val="11"/>
        <w:ind w:firstLineChars="0" w:firstLine="0"/>
        <w:jc w:val="center"/>
        <w:rPr>
          <w:rFonts w:ascii="微软雅黑" w:eastAsia="微软雅黑" w:hAnsi="微软雅黑" w:cs="Arial"/>
          <w:szCs w:val="21"/>
        </w:rPr>
      </w:pPr>
      <w:r>
        <w:rPr>
          <w:rFonts w:ascii="微软雅黑" w:eastAsia="微软雅黑" w:hAnsi="微软雅黑" w:cs="Arial" w:hint="eastAsia"/>
          <w:szCs w:val="21"/>
        </w:rPr>
        <w:t xml:space="preserve">图 </w:t>
      </w:r>
      <w:r>
        <w:rPr>
          <w:rFonts w:hint="eastAsia"/>
        </w:rPr>
        <w:t>表单授权范围</w:t>
      </w:r>
    </w:p>
    <w:p w:rsidR="004619C7" w:rsidRDefault="00000000">
      <w:pPr>
        <w:pStyle w:val="11"/>
        <w:ind w:firstLineChars="0" w:firstLine="0"/>
        <w:rPr>
          <w:rFonts w:ascii="微软雅黑" w:eastAsia="微软雅黑" w:hAnsi="微软雅黑"/>
          <w:b/>
          <w:szCs w:val="21"/>
        </w:rPr>
      </w:pPr>
      <w:r>
        <w:rPr>
          <w:noProof/>
        </w:rPr>
        <w:drawing>
          <wp:inline distT="0" distB="0" distL="0" distR="0">
            <wp:extent cx="5274310" cy="2346325"/>
            <wp:effectExtent l="0" t="0" r="2540" b="0"/>
            <wp:docPr id="18399004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900465" name="图片 1"/>
                    <pic:cNvPicPr>
                      <a:picLocks noChangeAspect="1"/>
                    </pic:cNvPicPr>
                  </pic:nvPicPr>
                  <pic:blipFill>
                    <a:blip r:embed="rId23" cstate="email">
                      <a:extLst>
                        <a:ext uri="{28A0092B-C50C-407E-A947-70E740481C1C}">
                          <a14:useLocalDpi xmlns:a14="http://schemas.microsoft.com/office/drawing/2010/main"/>
                        </a:ext>
                      </a:extLst>
                    </a:blip>
                    <a:stretch>
                      <a:fillRect/>
                    </a:stretch>
                  </pic:blipFill>
                  <pic:spPr>
                    <a:xfrm>
                      <a:off x="0" y="0"/>
                      <a:ext cx="5274310" cy="2346325"/>
                    </a:xfrm>
                    <a:prstGeom prst="rect">
                      <a:avLst/>
                    </a:prstGeom>
                  </pic:spPr>
                </pic:pic>
              </a:graphicData>
            </a:graphic>
          </wp:inline>
        </w:drawing>
      </w:r>
    </w:p>
    <w:p w:rsidR="004619C7" w:rsidRDefault="00000000">
      <w:pPr>
        <w:pStyle w:val="11"/>
        <w:ind w:firstLineChars="0" w:firstLine="0"/>
        <w:jc w:val="center"/>
        <w:rPr>
          <w:rFonts w:ascii="微软雅黑" w:eastAsia="微软雅黑" w:hAnsi="微软雅黑"/>
          <w:bCs/>
          <w:szCs w:val="21"/>
        </w:rPr>
      </w:pPr>
      <w:r>
        <w:rPr>
          <w:rFonts w:ascii="微软雅黑" w:eastAsia="微软雅黑" w:hAnsi="微软雅黑" w:hint="eastAsia"/>
          <w:bCs/>
          <w:szCs w:val="21"/>
        </w:rPr>
        <w:t xml:space="preserve">图 </w:t>
      </w:r>
      <w:r>
        <w:rPr>
          <w:rFonts w:hint="eastAsia"/>
          <w:bCs/>
        </w:rPr>
        <w:t>子管理员模块范围控制</w:t>
      </w:r>
    </w:p>
    <w:p w:rsidR="004619C7" w:rsidRDefault="00000000">
      <w:pPr>
        <w:pStyle w:val="11"/>
        <w:ind w:firstLineChars="0" w:firstLine="0"/>
      </w:pPr>
      <w:r>
        <w:rPr>
          <w:noProof/>
        </w:rPr>
        <w:lastRenderedPageBreak/>
        <w:drawing>
          <wp:inline distT="0" distB="0" distL="0" distR="0">
            <wp:extent cx="5274310" cy="2814320"/>
            <wp:effectExtent l="0" t="0" r="2540" b="50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a:off x="0" y="0"/>
                      <a:ext cx="5274310" cy="2814320"/>
                    </a:xfrm>
                    <a:prstGeom prst="rect">
                      <a:avLst/>
                    </a:prstGeom>
                  </pic:spPr>
                </pic:pic>
              </a:graphicData>
            </a:graphic>
          </wp:inline>
        </w:drawing>
      </w:r>
    </w:p>
    <w:p w:rsidR="004619C7" w:rsidRDefault="00000000">
      <w:pPr>
        <w:pStyle w:val="11"/>
        <w:ind w:firstLineChars="0" w:firstLine="0"/>
        <w:jc w:val="center"/>
      </w:pPr>
      <w:r>
        <w:rPr>
          <w:rFonts w:hint="eastAsia"/>
        </w:rPr>
        <w:t>图</w:t>
      </w:r>
      <w:r>
        <w:rPr>
          <w:rFonts w:hint="eastAsia"/>
        </w:rPr>
        <w:t xml:space="preserve"> </w:t>
      </w:r>
      <w:r>
        <w:rPr>
          <w:rFonts w:hint="eastAsia"/>
        </w:rPr>
        <w:t>考勤组授权范围</w:t>
      </w:r>
    </w:p>
    <w:p w:rsidR="004619C7" w:rsidRDefault="004619C7"/>
    <w:p w:rsidR="004619C7" w:rsidRDefault="00000000">
      <w:pPr>
        <w:pStyle w:val="3"/>
      </w:pPr>
      <w:bookmarkStart w:id="10" w:name="_Toc194602911"/>
      <w:r>
        <w:rPr>
          <w:rFonts w:hint="eastAsia"/>
        </w:rPr>
        <w:t>3.</w:t>
      </w:r>
      <w:r>
        <w:t>6</w:t>
      </w:r>
      <w:r>
        <w:rPr>
          <w:rFonts w:hint="eastAsia"/>
        </w:rPr>
        <w:t>操作日志</w:t>
      </w:r>
      <w:bookmarkEnd w:id="10"/>
    </w:p>
    <w:p w:rsidR="004619C7" w:rsidRDefault="00000000">
      <w:pPr>
        <w:pStyle w:val="4"/>
      </w:pPr>
      <w:r>
        <w:rPr>
          <w:rFonts w:hint="eastAsia"/>
        </w:rPr>
        <w:t>3.</w:t>
      </w:r>
      <w:r>
        <w:t xml:space="preserve">6.1 </w:t>
      </w:r>
      <w:r>
        <w:rPr>
          <w:rFonts w:hint="eastAsia"/>
        </w:rPr>
        <w:t>功能说明</w:t>
      </w:r>
    </w:p>
    <w:p w:rsidR="004619C7" w:rsidRDefault="00000000">
      <w:pPr>
        <w:ind w:firstLine="420"/>
        <w:rPr>
          <w:rFonts w:ascii="微软雅黑" w:eastAsia="微软雅黑" w:hAnsi="微软雅黑"/>
          <w:szCs w:val="21"/>
        </w:rPr>
      </w:pPr>
      <w:r>
        <w:rPr>
          <w:rFonts w:ascii="微软雅黑" w:eastAsia="微软雅黑" w:hAnsi="微软雅黑"/>
          <w:szCs w:val="21"/>
        </w:rPr>
        <w:t>支持</w:t>
      </w:r>
      <w:r>
        <w:rPr>
          <w:rFonts w:ascii="微软雅黑" w:eastAsia="微软雅黑" w:hAnsi="微软雅黑" w:hint="eastAsia"/>
          <w:szCs w:val="21"/>
        </w:rPr>
        <w:t>部门管理、职位管理、自定义角色、编制管理所有操作的日志。</w:t>
      </w:r>
    </w:p>
    <w:p w:rsidR="004619C7" w:rsidRDefault="00000000">
      <w:pPr>
        <w:pStyle w:val="2"/>
      </w:pPr>
      <w:bookmarkStart w:id="11" w:name="_Toc32040"/>
      <w:bookmarkStart w:id="12" w:name="_Toc194602912"/>
      <w:r>
        <w:rPr>
          <w:rFonts w:hint="eastAsia"/>
        </w:rPr>
        <w:t>4</w:t>
      </w:r>
      <w:r>
        <w:rPr>
          <w:rFonts w:hint="eastAsia"/>
        </w:rPr>
        <w:t>、员工管理（管理端）</w:t>
      </w:r>
      <w:bookmarkEnd w:id="11"/>
      <w:bookmarkEnd w:id="12"/>
    </w:p>
    <w:p w:rsidR="004619C7" w:rsidRDefault="00000000">
      <w:pPr>
        <w:pStyle w:val="3"/>
      </w:pPr>
      <w:bookmarkStart w:id="13" w:name="_Toc1505"/>
      <w:bookmarkStart w:id="14" w:name="_Toc194602913"/>
      <w:r>
        <w:rPr>
          <w:rFonts w:hint="eastAsia"/>
        </w:rPr>
        <w:t>4</w:t>
      </w:r>
      <w:r>
        <w:t>.</w:t>
      </w:r>
      <w:bookmarkEnd w:id="13"/>
      <w:r>
        <w:rPr>
          <w:rFonts w:hint="eastAsia"/>
        </w:rPr>
        <w:t>1</w:t>
      </w:r>
      <w:r>
        <w:rPr>
          <w:rFonts w:hint="eastAsia"/>
        </w:rPr>
        <w:t>员工信息</w:t>
      </w:r>
      <w:bookmarkEnd w:id="14"/>
    </w:p>
    <w:p w:rsidR="004619C7" w:rsidRDefault="00000000">
      <w:pPr>
        <w:pStyle w:val="4"/>
      </w:pPr>
      <w:r>
        <w:rPr>
          <w:rFonts w:hint="eastAsia"/>
        </w:rPr>
        <w:t>4</w:t>
      </w:r>
      <w:r>
        <w:t>.</w:t>
      </w:r>
      <w:r>
        <w:rPr>
          <w:rFonts w:hint="eastAsia"/>
        </w:rPr>
        <w:t>1</w:t>
      </w:r>
      <w:r>
        <w:t>.1</w:t>
      </w:r>
      <w:r>
        <w:rPr>
          <w:rFonts w:hint="eastAsia"/>
        </w:rPr>
        <w:t>功能</w:t>
      </w:r>
      <w:r>
        <w:t>描述</w:t>
      </w:r>
      <w:r>
        <w:t xml:space="preserve"> </w:t>
      </w:r>
    </w:p>
    <w:p w:rsidR="004619C7" w:rsidRDefault="00000000">
      <w:pPr>
        <w:ind w:firstLine="360"/>
        <w:rPr>
          <w:rFonts w:ascii="微软雅黑" w:eastAsia="微软雅黑" w:hAnsi="微软雅黑"/>
          <w:szCs w:val="21"/>
        </w:rPr>
      </w:pPr>
      <w:r>
        <w:rPr>
          <w:rFonts w:ascii="微软雅黑" w:eastAsia="微软雅黑" w:hAnsi="微软雅黑" w:hint="eastAsia"/>
          <w:szCs w:val="21"/>
        </w:rPr>
        <w:t>进入员工详情页面，展示员工详细信息的时候，默认使用系统预置的字段，还可以根据实际的需要，设置某些字段是否启用，录入值时是否需要必填，以及现有的字段不满足企业实际需求的，可以自定义添加字段（支持类型：单行文本、日期、下拉框），支持拖动排序，查看详情时以保存的顺序为准。可以设置员工是否自主完善信息及完善信息时的权限。</w:t>
      </w:r>
    </w:p>
    <w:p w:rsidR="004619C7" w:rsidRDefault="00000000">
      <w:pPr>
        <w:rPr>
          <w:rFonts w:ascii="微软雅黑" w:eastAsia="微软雅黑" w:hAnsi="微软雅黑"/>
          <w:szCs w:val="21"/>
        </w:rPr>
      </w:pPr>
      <w:r>
        <w:rPr>
          <w:rFonts w:ascii="微软雅黑" w:eastAsia="微软雅黑" w:hAnsi="微软雅黑"/>
          <w:szCs w:val="21"/>
        </w:rPr>
        <w:t>字段启用</w:t>
      </w:r>
      <w:r>
        <w:rPr>
          <w:rFonts w:ascii="微软雅黑" w:eastAsia="微软雅黑" w:hAnsi="微软雅黑" w:hint="eastAsia"/>
          <w:szCs w:val="21"/>
        </w:rPr>
        <w:t>/停用和必填设置，预置的字段不可停用，只有添加的自定义字段允许启用和停用</w:t>
      </w:r>
    </w:p>
    <w:p w:rsidR="004619C7" w:rsidRDefault="00000000">
      <w:pPr>
        <w:rPr>
          <w:rFonts w:ascii="微软雅黑" w:eastAsia="微软雅黑" w:hAnsi="微软雅黑"/>
          <w:szCs w:val="21"/>
        </w:rPr>
      </w:pPr>
      <w:r>
        <w:rPr>
          <w:rFonts w:ascii="微软雅黑" w:eastAsia="微软雅黑" w:hAnsi="微软雅黑" w:hint="eastAsia"/>
          <w:szCs w:val="21"/>
        </w:rPr>
        <w:lastRenderedPageBreak/>
        <w:t>员工信息下包含员工花名册、花名册子集、历史时点三个菜单。员工花名册可查看员工在职信息和明细信息，实现员工在单位从入职到离职期间的统一管理，包括员工信息档案的录入和修改，试用员工转正办理，正式、试用的员工离职办理，员工调岗等多个功能的实现。花名册子集可查看员工在每个明细信息表下的对应数据，包括对明细信息数据的导出功能的实现。历史时点可查看在历史的时间点时，企业内的部门数据和部门下人员的在职、离职、退休详情。</w:t>
      </w:r>
    </w:p>
    <w:p w:rsidR="004619C7" w:rsidRDefault="00000000">
      <w:pPr>
        <w:pStyle w:val="4"/>
      </w:pPr>
      <w:r>
        <w:rPr>
          <w:rFonts w:hint="eastAsia"/>
        </w:rPr>
        <w:t>4</w:t>
      </w:r>
      <w:r>
        <w:t>.</w:t>
      </w:r>
      <w:r>
        <w:rPr>
          <w:rFonts w:hint="eastAsia"/>
        </w:rPr>
        <w:t>1</w:t>
      </w:r>
      <w:r>
        <w:t>.2</w:t>
      </w:r>
      <w:r>
        <w:rPr>
          <w:rFonts w:hint="eastAsia"/>
        </w:rPr>
        <w:t>员工花名册</w:t>
      </w:r>
    </w:p>
    <w:p w:rsidR="004619C7" w:rsidRDefault="00000000">
      <w:pPr>
        <w:pStyle w:val="5"/>
      </w:pPr>
      <w:r>
        <w:rPr>
          <w:rFonts w:hint="eastAsia"/>
        </w:rPr>
        <w:t>4</w:t>
      </w:r>
      <w:r>
        <w:t>.</w:t>
      </w:r>
      <w:r>
        <w:rPr>
          <w:rFonts w:hint="eastAsia"/>
        </w:rPr>
        <w:t>1</w:t>
      </w:r>
      <w:r>
        <w:t>.2.</w:t>
      </w:r>
      <w:r>
        <w:rPr>
          <w:rFonts w:hint="eastAsia"/>
        </w:rPr>
        <w:t>1</w:t>
      </w:r>
      <w:r>
        <w:t xml:space="preserve"> </w:t>
      </w:r>
      <w:r>
        <w:rPr>
          <w:rFonts w:hint="eastAsia"/>
        </w:rPr>
        <w:t>员工添加</w:t>
      </w:r>
      <w:r>
        <w:rPr>
          <w:rFonts w:hint="eastAsia"/>
        </w:rPr>
        <w:t>/</w:t>
      </w:r>
      <w:r>
        <w:rPr>
          <w:rFonts w:hint="eastAsia"/>
        </w:rPr>
        <w:t>批量导入</w:t>
      </w:r>
    </w:p>
    <w:p w:rsidR="004619C7" w:rsidRDefault="00000000">
      <w:pPr>
        <w:rPr>
          <w:rFonts w:ascii="微软雅黑" w:eastAsia="微软雅黑" w:hAnsi="微软雅黑"/>
          <w:szCs w:val="21"/>
        </w:rPr>
      </w:pPr>
      <w:r>
        <w:rPr>
          <w:rFonts w:ascii="微软雅黑" w:eastAsia="微软雅黑" w:hAnsi="微软雅黑" w:hint="eastAsia"/>
          <w:szCs w:val="21"/>
        </w:rPr>
        <w:t xml:space="preserve">  前提：当前账号角色是a</w:t>
      </w:r>
      <w:r>
        <w:rPr>
          <w:rFonts w:ascii="微软雅黑" w:eastAsia="微软雅黑" w:hAnsi="微软雅黑"/>
          <w:szCs w:val="21"/>
        </w:rPr>
        <w:t>dmin或者人事管理员</w:t>
      </w:r>
    </w:p>
    <w:p w:rsidR="004619C7" w:rsidRDefault="00000000">
      <w:pPr>
        <w:rPr>
          <w:rFonts w:ascii="微软雅黑" w:eastAsia="微软雅黑" w:hAnsi="微软雅黑"/>
          <w:szCs w:val="21"/>
        </w:rPr>
      </w:pPr>
      <w:r>
        <w:rPr>
          <w:rFonts w:ascii="微软雅黑" w:eastAsia="微软雅黑" w:hAnsi="微软雅黑" w:hint="eastAsia"/>
          <w:szCs w:val="21"/>
        </w:rPr>
        <w:t xml:space="preserve">  操作步骤：登录系统，进入员工花名册，直接点击新增员工</w:t>
      </w:r>
    </w:p>
    <w:p w:rsidR="004619C7" w:rsidRDefault="00000000">
      <w:pPr>
        <w:rPr>
          <w:rFonts w:ascii="微软雅黑" w:eastAsia="微软雅黑" w:hAnsi="微软雅黑"/>
          <w:szCs w:val="21"/>
        </w:rPr>
      </w:pPr>
      <w:r>
        <w:rPr>
          <w:noProof/>
        </w:rPr>
        <w:drawing>
          <wp:inline distT="0" distB="0" distL="114300" distR="114300">
            <wp:extent cx="5264785" cy="1455420"/>
            <wp:effectExtent l="0" t="0" r="8255" b="7620"/>
            <wp:docPr id="667"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104"/>
                    <pic:cNvPicPr>
                      <a:picLocks noChangeAspect="1"/>
                    </pic:cNvPicPr>
                  </pic:nvPicPr>
                  <pic:blipFill>
                    <a:blip r:embed="rId25" cstate="email">
                      <a:extLst>
                        <a:ext uri="{28A0092B-C50C-407E-A947-70E740481C1C}">
                          <a14:useLocalDpi xmlns:a14="http://schemas.microsoft.com/office/drawing/2010/main"/>
                        </a:ext>
                      </a:extLst>
                    </a:blip>
                    <a:stretch>
                      <a:fillRect/>
                    </a:stretch>
                  </pic:blipFill>
                  <pic:spPr>
                    <a:xfrm>
                      <a:off x="0" y="0"/>
                      <a:ext cx="5264785" cy="1455420"/>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t>批量</w:t>
      </w:r>
      <w:r>
        <w:rPr>
          <w:rFonts w:ascii="微软雅黑" w:eastAsia="微软雅黑" w:hAnsi="微软雅黑"/>
          <w:szCs w:val="21"/>
        </w:rPr>
        <w:t>导入</w:t>
      </w:r>
      <w:r>
        <w:rPr>
          <w:rFonts w:ascii="微软雅黑" w:eastAsia="微软雅黑" w:hAnsi="微软雅黑" w:hint="eastAsia"/>
          <w:szCs w:val="21"/>
        </w:rPr>
        <w:t>：</w:t>
      </w:r>
      <w:r>
        <w:rPr>
          <w:rFonts w:ascii="微软雅黑" w:eastAsia="微软雅黑" w:hAnsi="微软雅黑"/>
          <w:szCs w:val="21"/>
        </w:rPr>
        <w:t>点击</w:t>
      </w:r>
      <w:r>
        <w:rPr>
          <w:rFonts w:ascii="微软雅黑" w:eastAsia="微软雅黑" w:hAnsi="微软雅黑" w:hint="eastAsia"/>
          <w:szCs w:val="21"/>
        </w:rPr>
        <w:t>批量</w:t>
      </w:r>
      <w:r>
        <w:rPr>
          <w:rFonts w:ascii="微软雅黑" w:eastAsia="微软雅黑" w:hAnsi="微软雅黑"/>
          <w:szCs w:val="21"/>
        </w:rPr>
        <w:t>导入后</w:t>
      </w:r>
      <w:r>
        <w:rPr>
          <w:rFonts w:ascii="微软雅黑" w:eastAsia="微软雅黑" w:hAnsi="微软雅黑" w:hint="eastAsia"/>
          <w:szCs w:val="21"/>
        </w:rPr>
        <w:t>，</w:t>
      </w:r>
      <w:r>
        <w:rPr>
          <w:rFonts w:ascii="微软雅黑" w:eastAsia="微软雅黑" w:hAnsi="微软雅黑"/>
          <w:szCs w:val="21"/>
        </w:rPr>
        <w:t>先下载导入模板</w:t>
      </w:r>
      <w:r>
        <w:rPr>
          <w:rFonts w:ascii="微软雅黑" w:eastAsia="微软雅黑" w:hAnsi="微软雅黑" w:hint="eastAsia"/>
          <w:szCs w:val="21"/>
        </w:rPr>
        <w:t>，</w:t>
      </w:r>
      <w:r>
        <w:rPr>
          <w:rFonts w:ascii="微软雅黑" w:eastAsia="微软雅黑" w:hAnsi="微软雅黑"/>
          <w:szCs w:val="21"/>
        </w:rPr>
        <w:t>编辑保存后</w:t>
      </w:r>
      <w:r>
        <w:rPr>
          <w:rFonts w:ascii="微软雅黑" w:eastAsia="微软雅黑" w:hAnsi="微软雅黑" w:hint="eastAsia"/>
          <w:szCs w:val="21"/>
        </w:rPr>
        <w:t>，</w:t>
      </w:r>
      <w:r>
        <w:rPr>
          <w:rFonts w:ascii="微软雅黑" w:eastAsia="微软雅黑" w:hAnsi="微软雅黑"/>
          <w:szCs w:val="21"/>
        </w:rPr>
        <w:t>上传</w:t>
      </w:r>
    </w:p>
    <w:p w:rsidR="004619C7" w:rsidRDefault="00000000">
      <w:pPr>
        <w:rPr>
          <w:rFonts w:ascii="微软雅黑" w:eastAsia="微软雅黑" w:hAnsi="微软雅黑"/>
          <w:szCs w:val="21"/>
        </w:rPr>
      </w:pPr>
      <w:r>
        <w:rPr>
          <w:noProof/>
        </w:rPr>
        <w:drawing>
          <wp:inline distT="0" distB="0" distL="114300" distR="114300">
            <wp:extent cx="5271770" cy="1797050"/>
            <wp:effectExtent l="0" t="0" r="1270" b="1270"/>
            <wp:docPr id="668"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105"/>
                    <pic:cNvPicPr>
                      <a:picLocks noChangeAspect="1"/>
                    </pic:cNvPicPr>
                  </pic:nvPicPr>
                  <pic:blipFill>
                    <a:blip r:embed="rId26" cstate="email">
                      <a:extLst>
                        <a:ext uri="{28A0092B-C50C-407E-A947-70E740481C1C}">
                          <a14:useLocalDpi xmlns:a14="http://schemas.microsoft.com/office/drawing/2010/main"/>
                        </a:ext>
                      </a:extLst>
                    </a:blip>
                    <a:stretch>
                      <a:fillRect/>
                    </a:stretch>
                  </pic:blipFill>
                  <pic:spPr>
                    <a:xfrm>
                      <a:off x="0" y="0"/>
                      <a:ext cx="5271770" cy="1797050"/>
                    </a:xfrm>
                    <a:prstGeom prst="rect">
                      <a:avLst/>
                    </a:prstGeom>
                    <a:noFill/>
                    <a:ln>
                      <a:noFill/>
                    </a:ln>
                  </pic:spPr>
                </pic:pic>
              </a:graphicData>
            </a:graphic>
          </wp:inline>
        </w:drawing>
      </w:r>
    </w:p>
    <w:p w:rsidR="004619C7" w:rsidRDefault="00000000">
      <w:pPr>
        <w:rPr>
          <w:rFonts w:ascii="微软雅黑" w:eastAsia="微软雅黑" w:hAnsi="微软雅黑"/>
          <w:szCs w:val="21"/>
        </w:rPr>
      </w:pPr>
      <w:r>
        <w:rPr>
          <w:noProof/>
        </w:rPr>
        <w:lastRenderedPageBreak/>
        <w:drawing>
          <wp:inline distT="0" distB="0" distL="0" distR="0">
            <wp:extent cx="5274310" cy="4326890"/>
            <wp:effectExtent l="0" t="0" r="13970" b="127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7" cstate="email">
                      <a:extLst>
                        <a:ext uri="{28A0092B-C50C-407E-A947-70E740481C1C}">
                          <a14:useLocalDpi xmlns:a14="http://schemas.microsoft.com/office/drawing/2010/main"/>
                        </a:ext>
                      </a:extLst>
                    </a:blip>
                    <a:stretch>
                      <a:fillRect/>
                    </a:stretch>
                  </pic:blipFill>
                  <pic:spPr>
                    <a:xfrm>
                      <a:off x="0" y="0"/>
                      <a:ext cx="5274310" cy="4326890"/>
                    </a:xfrm>
                    <a:prstGeom prst="rect">
                      <a:avLst/>
                    </a:prstGeom>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szCs w:val="21"/>
        </w:rPr>
        <w:t>成功导入</w:t>
      </w:r>
      <w:r>
        <w:rPr>
          <w:rFonts w:ascii="微软雅黑" w:eastAsia="微软雅黑" w:hAnsi="微软雅黑" w:hint="eastAsia"/>
          <w:szCs w:val="21"/>
        </w:rPr>
        <w:t>：</w:t>
      </w: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0" distR="0">
            <wp:extent cx="5274310" cy="2321560"/>
            <wp:effectExtent l="0" t="0" r="13970" b="1016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8" cstate="email">
                      <a:extLst>
                        <a:ext uri="{28A0092B-C50C-407E-A947-70E740481C1C}">
                          <a14:useLocalDpi xmlns:a14="http://schemas.microsoft.com/office/drawing/2010/main"/>
                        </a:ext>
                      </a:extLst>
                    </a:blip>
                    <a:stretch>
                      <a:fillRect/>
                    </a:stretch>
                  </pic:blipFill>
                  <pic:spPr>
                    <a:xfrm>
                      <a:off x="0" y="0"/>
                      <a:ext cx="5274310" cy="2321560"/>
                    </a:xfrm>
                    <a:prstGeom prst="rect">
                      <a:avLst/>
                    </a:prstGeom>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0" distR="0">
            <wp:extent cx="5274310" cy="1501775"/>
            <wp:effectExtent l="0" t="0" r="13970" b="698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0" y="0"/>
                      <a:ext cx="5274310" cy="1501775"/>
                    </a:xfrm>
                    <a:prstGeom prst="rect">
                      <a:avLst/>
                    </a:prstGeom>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noProof/>
          <w:szCs w:val="21"/>
        </w:rPr>
        <w:lastRenderedPageBreak/>
        <w:drawing>
          <wp:inline distT="0" distB="0" distL="0" distR="0">
            <wp:extent cx="5274310" cy="1697990"/>
            <wp:effectExtent l="0" t="0" r="13970" b="889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0" cstate="email">
                      <a:extLst>
                        <a:ext uri="{28A0092B-C50C-407E-A947-70E740481C1C}">
                          <a14:useLocalDpi xmlns:a14="http://schemas.microsoft.com/office/drawing/2010/main"/>
                        </a:ext>
                      </a:extLst>
                    </a:blip>
                    <a:stretch>
                      <a:fillRect/>
                    </a:stretch>
                  </pic:blipFill>
                  <pic:spPr>
                    <a:xfrm>
                      <a:off x="0" y="0"/>
                      <a:ext cx="5274310" cy="1697990"/>
                    </a:xfrm>
                    <a:prstGeom prst="rect">
                      <a:avLst/>
                    </a:prstGeom>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szCs w:val="21"/>
        </w:rPr>
        <w:t>导入失败</w:t>
      </w:r>
      <w:r>
        <w:rPr>
          <w:rFonts w:ascii="微软雅黑" w:eastAsia="微软雅黑" w:hAnsi="微软雅黑" w:hint="eastAsia"/>
          <w:szCs w:val="21"/>
        </w:rPr>
        <w:t>：</w:t>
      </w: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0" distR="0">
            <wp:extent cx="5274310" cy="2495550"/>
            <wp:effectExtent l="0" t="0" r="13970" b="38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1" cstate="email">
                      <a:extLst>
                        <a:ext uri="{28A0092B-C50C-407E-A947-70E740481C1C}">
                          <a14:useLocalDpi xmlns:a14="http://schemas.microsoft.com/office/drawing/2010/main"/>
                        </a:ext>
                      </a:extLst>
                    </a:blip>
                    <a:srcRect/>
                    <a:stretch>
                      <a:fillRect/>
                    </a:stretch>
                  </pic:blipFill>
                  <pic:spPr>
                    <a:xfrm>
                      <a:off x="0" y="0"/>
                      <a:ext cx="5274310" cy="2495550"/>
                    </a:xfrm>
                    <a:prstGeom prst="rect">
                      <a:avLst/>
                    </a:prstGeom>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szCs w:val="21"/>
        </w:rPr>
        <w:t>查看错误信息</w:t>
      </w:r>
      <w:r>
        <w:rPr>
          <w:rFonts w:ascii="微软雅黑" w:eastAsia="微软雅黑" w:hAnsi="微软雅黑" w:hint="eastAsia"/>
          <w:szCs w:val="21"/>
        </w:rPr>
        <w:t>：</w:t>
      </w: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0" distR="0">
            <wp:extent cx="5274310" cy="2960370"/>
            <wp:effectExtent l="0" t="0" r="13970" b="1143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2" cstate="email">
                      <a:extLst>
                        <a:ext uri="{28A0092B-C50C-407E-A947-70E740481C1C}">
                          <a14:useLocalDpi xmlns:a14="http://schemas.microsoft.com/office/drawing/2010/main"/>
                        </a:ext>
                      </a:extLst>
                    </a:blip>
                    <a:stretch>
                      <a:fillRect/>
                    </a:stretch>
                  </pic:blipFill>
                  <pic:spPr>
                    <a:xfrm>
                      <a:off x="0" y="0"/>
                      <a:ext cx="5274310" cy="2960370"/>
                    </a:xfrm>
                    <a:prstGeom prst="rect">
                      <a:avLst/>
                    </a:prstGeom>
                  </pic:spPr>
                </pic:pic>
              </a:graphicData>
            </a:graphic>
          </wp:inline>
        </w:drawing>
      </w:r>
    </w:p>
    <w:p w:rsidR="004619C7" w:rsidRDefault="00000000">
      <w:pPr>
        <w:pStyle w:val="5"/>
      </w:pPr>
      <w:r>
        <w:rPr>
          <w:rFonts w:hint="eastAsia"/>
        </w:rPr>
        <w:lastRenderedPageBreak/>
        <w:t>4</w:t>
      </w:r>
      <w:r>
        <w:t>.</w:t>
      </w:r>
      <w:r>
        <w:rPr>
          <w:rFonts w:hint="eastAsia"/>
        </w:rPr>
        <w:t>1</w:t>
      </w:r>
      <w:r>
        <w:t>.2.</w:t>
      </w:r>
      <w:r>
        <w:rPr>
          <w:rFonts w:hint="eastAsia"/>
        </w:rPr>
        <w:t>2</w:t>
      </w:r>
      <w:r>
        <w:t xml:space="preserve"> </w:t>
      </w:r>
      <w:r>
        <w:rPr>
          <w:rFonts w:hint="eastAsia"/>
        </w:rPr>
        <w:t>员工信息导出</w:t>
      </w:r>
      <w:r>
        <w:rPr>
          <w:rFonts w:hint="eastAsia"/>
        </w:rPr>
        <w:t>/</w:t>
      </w:r>
      <w:r>
        <w:rPr>
          <w:rFonts w:hint="eastAsia"/>
        </w:rPr>
        <w:t>自定义导出</w:t>
      </w:r>
    </w:p>
    <w:p w:rsidR="004619C7" w:rsidRDefault="00000000">
      <w:pPr>
        <w:pStyle w:val="ad"/>
        <w:ind w:left="465" w:firstLineChars="0" w:firstLine="0"/>
        <w:rPr>
          <w:rFonts w:ascii="微软雅黑" w:eastAsia="微软雅黑" w:hAnsi="微软雅黑"/>
          <w:szCs w:val="21"/>
        </w:rPr>
      </w:pPr>
      <w:r>
        <w:rPr>
          <w:rFonts w:ascii="微软雅黑" w:eastAsia="微软雅黑" w:hAnsi="微软雅黑" w:hint="eastAsia"/>
          <w:szCs w:val="21"/>
        </w:rPr>
        <w:t>前提：当前账号角色是a</w:t>
      </w:r>
      <w:r>
        <w:rPr>
          <w:rFonts w:ascii="微软雅黑" w:eastAsia="微软雅黑" w:hAnsi="微软雅黑"/>
          <w:szCs w:val="21"/>
        </w:rPr>
        <w:t>dmin或者人事管理员</w:t>
      </w:r>
    </w:p>
    <w:p w:rsidR="004619C7" w:rsidRDefault="00000000">
      <w:pPr>
        <w:pStyle w:val="ad"/>
        <w:ind w:left="465" w:firstLineChars="0" w:firstLine="0"/>
        <w:rPr>
          <w:rFonts w:ascii="微软雅黑" w:eastAsia="微软雅黑" w:hAnsi="微软雅黑"/>
          <w:szCs w:val="21"/>
        </w:rPr>
      </w:pPr>
      <w:r>
        <w:rPr>
          <w:rFonts w:ascii="微软雅黑" w:eastAsia="微软雅黑" w:hAnsi="微软雅黑" w:hint="eastAsia"/>
          <w:szCs w:val="21"/>
        </w:rPr>
        <w:t>操作步骤：登录系统，进入员工花名册，设置需要导出的表头字段点击导出，或点击自定义导出后选择字段进行导出（此方式可导出明细数据）。</w:t>
      </w:r>
    </w:p>
    <w:p w:rsidR="004619C7" w:rsidRDefault="00000000">
      <w:pPr>
        <w:pStyle w:val="ad"/>
        <w:ind w:left="465" w:firstLineChars="0" w:firstLine="0"/>
        <w:rPr>
          <w:rFonts w:ascii="微软雅黑" w:eastAsia="微软雅黑" w:hAnsi="微软雅黑"/>
          <w:szCs w:val="21"/>
        </w:rPr>
      </w:pPr>
      <w:r>
        <w:rPr>
          <w:rFonts w:ascii="微软雅黑" w:eastAsia="微软雅黑" w:hAnsi="微软雅黑" w:hint="eastAsia"/>
          <w:szCs w:val="21"/>
        </w:rPr>
        <w:t>导出当前列表：</w:t>
      </w:r>
    </w:p>
    <w:p w:rsidR="004619C7" w:rsidRDefault="00000000">
      <w:r>
        <w:rPr>
          <w:noProof/>
        </w:rPr>
        <w:drawing>
          <wp:inline distT="0" distB="0" distL="114300" distR="114300">
            <wp:extent cx="5264150" cy="1374775"/>
            <wp:effectExtent l="0" t="0" r="8890" b="12065"/>
            <wp:docPr id="66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106"/>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0" y="0"/>
                      <a:ext cx="5264150" cy="1374775"/>
                    </a:xfrm>
                    <a:prstGeom prst="rect">
                      <a:avLst/>
                    </a:prstGeom>
                    <a:noFill/>
                    <a:ln>
                      <a:noFill/>
                    </a:ln>
                  </pic:spPr>
                </pic:pic>
              </a:graphicData>
            </a:graphic>
          </wp:inline>
        </w:drawing>
      </w:r>
    </w:p>
    <w:p w:rsidR="004619C7" w:rsidRDefault="00000000">
      <w:pPr>
        <w:pStyle w:val="ad"/>
        <w:ind w:left="465" w:firstLineChars="0" w:firstLine="0"/>
        <w:rPr>
          <w:rFonts w:ascii="微软雅黑" w:eastAsia="微软雅黑" w:hAnsi="微软雅黑"/>
          <w:szCs w:val="21"/>
        </w:rPr>
      </w:pPr>
      <w:r>
        <w:rPr>
          <w:rFonts w:ascii="微软雅黑" w:eastAsia="微软雅黑" w:hAnsi="微软雅黑" w:hint="eastAsia"/>
          <w:szCs w:val="21"/>
        </w:rPr>
        <w:t>自定义导出：</w:t>
      </w:r>
    </w:p>
    <w:p w:rsidR="004619C7" w:rsidRDefault="00000000">
      <w:r>
        <w:rPr>
          <w:noProof/>
        </w:rPr>
        <w:drawing>
          <wp:inline distT="0" distB="0" distL="114300" distR="114300">
            <wp:extent cx="5269230" cy="1569085"/>
            <wp:effectExtent l="0" t="0" r="3810" b="635"/>
            <wp:docPr id="30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5"/>
                    <pic:cNvPicPr>
                      <a:picLocks noChangeAspect="1"/>
                    </pic:cNvPicPr>
                  </pic:nvPicPr>
                  <pic:blipFill>
                    <a:blip r:embed="rId34" cstate="email">
                      <a:extLst>
                        <a:ext uri="{28A0092B-C50C-407E-A947-70E740481C1C}">
                          <a14:useLocalDpi xmlns:a14="http://schemas.microsoft.com/office/drawing/2010/main"/>
                        </a:ext>
                      </a:extLst>
                    </a:blip>
                    <a:stretch>
                      <a:fillRect/>
                    </a:stretch>
                  </pic:blipFill>
                  <pic:spPr>
                    <a:xfrm>
                      <a:off x="0" y="0"/>
                      <a:ext cx="5269230" cy="1569085"/>
                    </a:xfrm>
                    <a:prstGeom prst="rect">
                      <a:avLst/>
                    </a:prstGeom>
                    <a:noFill/>
                    <a:ln>
                      <a:noFill/>
                    </a:ln>
                  </pic:spPr>
                </pic:pic>
              </a:graphicData>
            </a:graphic>
          </wp:inline>
        </w:drawing>
      </w:r>
    </w:p>
    <w:p w:rsidR="004619C7" w:rsidRDefault="00000000">
      <w:r>
        <w:rPr>
          <w:noProof/>
        </w:rPr>
        <w:lastRenderedPageBreak/>
        <w:drawing>
          <wp:inline distT="0" distB="0" distL="114300" distR="114300">
            <wp:extent cx="5239385" cy="3206115"/>
            <wp:effectExtent l="0" t="0" r="3175" b="9525"/>
            <wp:docPr id="670"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107"/>
                    <pic:cNvPicPr>
                      <a:picLocks noChangeAspect="1"/>
                    </pic:cNvPicPr>
                  </pic:nvPicPr>
                  <pic:blipFill>
                    <a:blip r:embed="rId35" cstate="email">
                      <a:extLst>
                        <a:ext uri="{28A0092B-C50C-407E-A947-70E740481C1C}">
                          <a14:useLocalDpi xmlns:a14="http://schemas.microsoft.com/office/drawing/2010/main"/>
                        </a:ext>
                      </a:extLst>
                    </a:blip>
                    <a:srcRect/>
                    <a:stretch>
                      <a:fillRect/>
                    </a:stretch>
                  </pic:blipFill>
                  <pic:spPr>
                    <a:xfrm>
                      <a:off x="0" y="0"/>
                      <a:ext cx="5239385" cy="3206115"/>
                    </a:xfrm>
                    <a:prstGeom prst="rect">
                      <a:avLst/>
                    </a:prstGeom>
                    <a:noFill/>
                    <a:ln>
                      <a:noFill/>
                    </a:ln>
                  </pic:spPr>
                </pic:pic>
              </a:graphicData>
            </a:graphic>
          </wp:inline>
        </w:drawing>
      </w:r>
    </w:p>
    <w:p w:rsidR="004619C7" w:rsidRDefault="00000000">
      <w:pPr>
        <w:pStyle w:val="5"/>
      </w:pPr>
      <w:r>
        <w:rPr>
          <w:rFonts w:hint="eastAsia"/>
        </w:rPr>
        <w:t>4</w:t>
      </w:r>
      <w:r>
        <w:t>.</w:t>
      </w:r>
      <w:r>
        <w:rPr>
          <w:rFonts w:hint="eastAsia"/>
        </w:rPr>
        <w:t>1</w:t>
      </w:r>
      <w:r>
        <w:t>.2.</w:t>
      </w:r>
      <w:r>
        <w:rPr>
          <w:rFonts w:hint="eastAsia"/>
        </w:rPr>
        <w:t>3</w:t>
      </w:r>
      <w:r>
        <w:t xml:space="preserve"> </w:t>
      </w:r>
      <w:r>
        <w:rPr>
          <w:rFonts w:hint="eastAsia"/>
        </w:rPr>
        <w:t>批量办理离职</w:t>
      </w:r>
      <w:r>
        <w:rPr>
          <w:rFonts w:hint="eastAsia"/>
        </w:rPr>
        <w:t>/</w:t>
      </w:r>
      <w:r>
        <w:rPr>
          <w:rFonts w:hint="eastAsia"/>
        </w:rPr>
        <w:t>转正</w:t>
      </w:r>
    </w:p>
    <w:p w:rsidR="004619C7" w:rsidRDefault="00000000">
      <w:pPr>
        <w:rPr>
          <w:rFonts w:ascii="微软雅黑" w:eastAsia="微软雅黑" w:hAnsi="微软雅黑"/>
          <w:szCs w:val="21"/>
        </w:rPr>
      </w:pPr>
      <w:r>
        <w:rPr>
          <w:rFonts w:ascii="微软雅黑" w:eastAsia="微软雅黑" w:hAnsi="微软雅黑" w:hint="eastAsia"/>
          <w:szCs w:val="21"/>
        </w:rPr>
        <w:t>描述：可以对所选员工进行批量离职/转正处理，选择员工点击批量办理离职/批量办理转正/批量办理转试用/批量办理调动，选择需要办理的员工，填写信息即可。</w:t>
      </w:r>
    </w:p>
    <w:p w:rsidR="004619C7" w:rsidRDefault="00000000">
      <w:r>
        <w:rPr>
          <w:noProof/>
        </w:rPr>
        <w:drawing>
          <wp:inline distT="0" distB="0" distL="114300" distR="114300">
            <wp:extent cx="5270500" cy="2098040"/>
            <wp:effectExtent l="0" t="0" r="2540" b="5080"/>
            <wp:docPr id="672"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109"/>
                    <pic:cNvPicPr>
                      <a:picLocks noChangeAspect="1"/>
                    </pic:cNvPicPr>
                  </pic:nvPicPr>
                  <pic:blipFill>
                    <a:blip r:embed="rId36" cstate="email">
                      <a:extLst>
                        <a:ext uri="{28A0092B-C50C-407E-A947-70E740481C1C}">
                          <a14:useLocalDpi xmlns:a14="http://schemas.microsoft.com/office/drawing/2010/main"/>
                        </a:ext>
                      </a:extLst>
                    </a:blip>
                    <a:stretch>
                      <a:fillRect/>
                    </a:stretch>
                  </pic:blipFill>
                  <pic:spPr>
                    <a:xfrm>
                      <a:off x="0" y="0"/>
                      <a:ext cx="5270500" cy="2098040"/>
                    </a:xfrm>
                    <a:prstGeom prst="rect">
                      <a:avLst/>
                    </a:prstGeom>
                    <a:noFill/>
                    <a:ln>
                      <a:noFill/>
                    </a:ln>
                  </pic:spPr>
                </pic:pic>
              </a:graphicData>
            </a:graphic>
          </wp:inline>
        </w:drawing>
      </w:r>
    </w:p>
    <w:p w:rsidR="004619C7" w:rsidRDefault="00000000">
      <w:r>
        <w:rPr>
          <w:noProof/>
        </w:rPr>
        <w:lastRenderedPageBreak/>
        <w:drawing>
          <wp:inline distT="0" distB="0" distL="114300" distR="114300">
            <wp:extent cx="5265420" cy="2350770"/>
            <wp:effectExtent l="0" t="0" r="7620" b="11430"/>
            <wp:docPr id="673"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110"/>
                    <pic:cNvPicPr>
                      <a:picLocks noChangeAspect="1"/>
                    </pic:cNvPicPr>
                  </pic:nvPicPr>
                  <pic:blipFill>
                    <a:blip r:embed="rId37" cstate="email">
                      <a:extLst>
                        <a:ext uri="{28A0092B-C50C-407E-A947-70E740481C1C}">
                          <a14:useLocalDpi xmlns:a14="http://schemas.microsoft.com/office/drawing/2010/main"/>
                        </a:ext>
                      </a:extLst>
                    </a:blip>
                    <a:stretch>
                      <a:fillRect/>
                    </a:stretch>
                  </pic:blipFill>
                  <pic:spPr>
                    <a:xfrm>
                      <a:off x="0" y="0"/>
                      <a:ext cx="5265420" cy="2350770"/>
                    </a:xfrm>
                    <a:prstGeom prst="rect">
                      <a:avLst/>
                    </a:prstGeom>
                    <a:noFill/>
                    <a:ln>
                      <a:noFill/>
                    </a:ln>
                  </pic:spPr>
                </pic:pic>
              </a:graphicData>
            </a:graphic>
          </wp:inline>
        </w:drawing>
      </w:r>
    </w:p>
    <w:p w:rsidR="004619C7" w:rsidRDefault="004619C7"/>
    <w:p w:rsidR="004619C7" w:rsidRDefault="00000000">
      <w:pPr>
        <w:pStyle w:val="5"/>
      </w:pPr>
      <w:r>
        <w:rPr>
          <w:rFonts w:hint="eastAsia"/>
        </w:rPr>
        <w:t>4</w:t>
      </w:r>
      <w:r>
        <w:t>.</w:t>
      </w:r>
      <w:r>
        <w:rPr>
          <w:rFonts w:hint="eastAsia"/>
        </w:rPr>
        <w:t>1</w:t>
      </w:r>
      <w:r>
        <w:t>.2.</w:t>
      </w:r>
      <w:r>
        <w:rPr>
          <w:rFonts w:hint="eastAsia"/>
        </w:rPr>
        <w:t>4</w:t>
      </w:r>
      <w:r>
        <w:t xml:space="preserve"> </w:t>
      </w:r>
      <w:r>
        <w:rPr>
          <w:rFonts w:hint="eastAsia"/>
        </w:rPr>
        <w:t>上传材料附件</w:t>
      </w:r>
    </w:p>
    <w:p w:rsidR="004619C7" w:rsidRDefault="00000000">
      <w:pPr>
        <w:rPr>
          <w:rFonts w:ascii="微软雅黑" w:eastAsia="微软雅黑" w:hAnsi="微软雅黑"/>
          <w:szCs w:val="21"/>
        </w:rPr>
      </w:pPr>
      <w:r>
        <w:rPr>
          <w:rFonts w:ascii="微软雅黑" w:eastAsia="微软雅黑" w:hAnsi="微软雅黑" w:hint="eastAsia"/>
          <w:szCs w:val="21"/>
        </w:rPr>
        <w:t>描述：可以批量上传多个员工的材料附件，通过文件名解析匹配导入，默认按照[导入材料附件类型]文件名匹配导入。</w:t>
      </w:r>
    </w:p>
    <w:p w:rsidR="004619C7" w:rsidRDefault="00000000">
      <w:r>
        <w:rPr>
          <w:noProof/>
        </w:rPr>
        <w:drawing>
          <wp:inline distT="0" distB="0" distL="114300" distR="114300">
            <wp:extent cx="5266690" cy="1788160"/>
            <wp:effectExtent l="0" t="0" r="6350" b="10160"/>
            <wp:docPr id="674"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111"/>
                    <pic:cNvPicPr>
                      <a:picLocks noChangeAspect="1"/>
                    </pic:cNvPicPr>
                  </pic:nvPicPr>
                  <pic:blipFill>
                    <a:blip r:embed="rId38" cstate="email">
                      <a:extLst>
                        <a:ext uri="{28A0092B-C50C-407E-A947-70E740481C1C}">
                          <a14:useLocalDpi xmlns:a14="http://schemas.microsoft.com/office/drawing/2010/main"/>
                        </a:ext>
                      </a:extLst>
                    </a:blip>
                    <a:stretch>
                      <a:fillRect/>
                    </a:stretch>
                  </pic:blipFill>
                  <pic:spPr>
                    <a:xfrm>
                      <a:off x="0" y="0"/>
                      <a:ext cx="5266690" cy="1788160"/>
                    </a:xfrm>
                    <a:prstGeom prst="rect">
                      <a:avLst/>
                    </a:prstGeom>
                    <a:noFill/>
                    <a:ln>
                      <a:noFill/>
                    </a:ln>
                  </pic:spPr>
                </pic:pic>
              </a:graphicData>
            </a:graphic>
          </wp:inline>
        </w:drawing>
      </w:r>
    </w:p>
    <w:p w:rsidR="004619C7" w:rsidRDefault="00000000">
      <w:r>
        <w:rPr>
          <w:noProof/>
        </w:rPr>
        <w:drawing>
          <wp:inline distT="0" distB="0" distL="114300" distR="114300">
            <wp:extent cx="5273675" cy="2705735"/>
            <wp:effectExtent l="0" t="0" r="14605" b="6985"/>
            <wp:docPr id="5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10"/>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a:xfrm>
                      <a:off x="0" y="0"/>
                      <a:ext cx="5273675" cy="2705735"/>
                    </a:xfrm>
                    <a:prstGeom prst="rect">
                      <a:avLst/>
                    </a:prstGeom>
                    <a:noFill/>
                    <a:ln>
                      <a:noFill/>
                    </a:ln>
                  </pic:spPr>
                </pic:pic>
              </a:graphicData>
            </a:graphic>
          </wp:inline>
        </w:drawing>
      </w:r>
    </w:p>
    <w:p w:rsidR="004619C7" w:rsidRDefault="00000000">
      <w:pPr>
        <w:pStyle w:val="5"/>
      </w:pPr>
      <w:r>
        <w:rPr>
          <w:rFonts w:hint="eastAsia"/>
        </w:rPr>
        <w:lastRenderedPageBreak/>
        <w:t>4</w:t>
      </w:r>
      <w:r>
        <w:t>.</w:t>
      </w:r>
      <w:r>
        <w:rPr>
          <w:rFonts w:hint="eastAsia"/>
        </w:rPr>
        <w:t>1</w:t>
      </w:r>
      <w:r>
        <w:t>.2.</w:t>
      </w:r>
      <w:r>
        <w:rPr>
          <w:rFonts w:hint="eastAsia"/>
        </w:rPr>
        <w:t>5</w:t>
      </w:r>
      <w:r>
        <w:t xml:space="preserve"> </w:t>
      </w:r>
      <w:r>
        <w:rPr>
          <w:rFonts w:hint="eastAsia"/>
        </w:rPr>
        <w:t>开通账号</w:t>
      </w:r>
      <w:r>
        <w:rPr>
          <w:rFonts w:hint="eastAsia"/>
        </w:rPr>
        <w:t>/</w:t>
      </w:r>
      <w:r>
        <w:rPr>
          <w:rFonts w:hint="eastAsia"/>
        </w:rPr>
        <w:t>停用账号</w:t>
      </w:r>
      <w:r>
        <w:rPr>
          <w:rFonts w:hint="eastAsia"/>
        </w:rPr>
        <w:t>/</w:t>
      </w:r>
      <w:r>
        <w:rPr>
          <w:rFonts w:hint="eastAsia"/>
        </w:rPr>
        <w:t>删除员工</w:t>
      </w:r>
    </w:p>
    <w:p w:rsidR="004619C7" w:rsidRDefault="00000000">
      <w:pPr>
        <w:rPr>
          <w:rFonts w:ascii="微软雅黑" w:eastAsia="微软雅黑" w:hAnsi="微软雅黑"/>
          <w:szCs w:val="21"/>
        </w:rPr>
      </w:pPr>
      <w:r>
        <w:rPr>
          <w:rFonts w:ascii="微软雅黑" w:eastAsia="微软雅黑" w:hAnsi="微软雅黑" w:hint="eastAsia"/>
          <w:szCs w:val="21"/>
        </w:rPr>
        <w:t>描述：未开通的员工是没有账号信息的，无法登录系统，如需登录系统则选择员工点击开通账号即可，开通后用户名即是员工手机号，密码需要员工在登录页自主设置。开通后可以停用账号，如不需要此员工可以点击停用，同时开通账号的员工不能再登录系统。</w:t>
      </w:r>
    </w:p>
    <w:p w:rsidR="004619C7" w:rsidRDefault="00000000">
      <w:r>
        <w:rPr>
          <w:noProof/>
        </w:rPr>
        <w:drawing>
          <wp:inline distT="0" distB="0" distL="114300" distR="114300">
            <wp:extent cx="5274310" cy="1558290"/>
            <wp:effectExtent l="0" t="0" r="13970" b="11430"/>
            <wp:docPr id="30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7"/>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0" y="0"/>
                      <a:ext cx="5274310" cy="1558290"/>
                    </a:xfrm>
                    <a:prstGeom prst="rect">
                      <a:avLst/>
                    </a:prstGeom>
                    <a:noFill/>
                    <a:ln>
                      <a:noFill/>
                    </a:ln>
                  </pic:spPr>
                </pic:pic>
              </a:graphicData>
            </a:graphic>
          </wp:inline>
        </w:drawing>
      </w:r>
    </w:p>
    <w:p w:rsidR="004619C7" w:rsidRDefault="00000000">
      <w:pPr>
        <w:pStyle w:val="5"/>
      </w:pPr>
      <w:r>
        <w:rPr>
          <w:rFonts w:hint="eastAsia"/>
        </w:rPr>
        <w:t>4</w:t>
      </w:r>
      <w:r>
        <w:t>.</w:t>
      </w:r>
      <w:r>
        <w:rPr>
          <w:rFonts w:hint="eastAsia"/>
        </w:rPr>
        <w:t>1</w:t>
      </w:r>
      <w:r>
        <w:t>.2</w:t>
      </w:r>
      <w:r>
        <w:rPr>
          <w:rFonts w:hint="eastAsia"/>
        </w:rPr>
        <w:t xml:space="preserve">.6 </w:t>
      </w:r>
      <w:r>
        <w:rPr>
          <w:rFonts w:hint="eastAsia"/>
        </w:rPr>
        <w:t>员工成长对比</w:t>
      </w:r>
    </w:p>
    <w:p w:rsidR="004619C7" w:rsidRDefault="00000000">
      <w:pPr>
        <w:rPr>
          <w:rFonts w:ascii="微软雅黑" w:eastAsia="微软雅黑" w:hAnsi="微软雅黑"/>
          <w:szCs w:val="21"/>
        </w:rPr>
      </w:pPr>
      <w:r>
        <w:rPr>
          <w:rFonts w:ascii="微软雅黑" w:eastAsia="微软雅黑" w:hAnsi="微软雅黑" w:hint="eastAsia"/>
          <w:szCs w:val="21"/>
        </w:rPr>
        <w:t>描述：每次可选4人进行对比，对比内容可选员工花名册中的所有字段，还可增加对比模板以便复用。</w:t>
      </w:r>
    </w:p>
    <w:p w:rsidR="004619C7" w:rsidRDefault="00000000">
      <w:pPr>
        <w:rPr>
          <w:rFonts w:ascii="微软雅黑" w:eastAsia="微软雅黑" w:hAnsi="微软雅黑"/>
          <w:szCs w:val="21"/>
        </w:rPr>
      </w:pPr>
      <w:r>
        <w:rPr>
          <w:rFonts w:ascii="微软雅黑" w:eastAsia="微软雅黑" w:hAnsi="微软雅黑" w:hint="eastAsia"/>
          <w:szCs w:val="21"/>
        </w:rPr>
        <w:t>备注：</w:t>
      </w:r>
    </w:p>
    <w:p w:rsidR="004619C7" w:rsidRDefault="00000000">
      <w:pPr>
        <w:rPr>
          <w:rFonts w:ascii="微软雅黑" w:eastAsia="微软雅黑" w:hAnsi="微软雅黑"/>
          <w:szCs w:val="21"/>
        </w:rPr>
      </w:pPr>
      <w:r>
        <w:rPr>
          <w:rFonts w:ascii="微软雅黑" w:eastAsia="微软雅黑" w:hAnsi="微软雅黑" w:hint="eastAsia"/>
          <w:szCs w:val="21"/>
        </w:rPr>
        <w:t>1）对比入口：【员工管理】-【员工花名册】-【更多操作】</w:t>
      </w:r>
    </w:p>
    <w:p w:rsidR="004619C7" w:rsidRDefault="00000000">
      <w:pPr>
        <w:widowControl/>
        <w:jc w:val="left"/>
      </w:pPr>
      <w:r>
        <w:rPr>
          <w:rFonts w:ascii="宋体" w:eastAsia="宋体" w:hAnsi="宋体" w:cs="宋体"/>
          <w:noProof/>
          <w:kern w:val="0"/>
          <w:sz w:val="24"/>
          <w:szCs w:val="24"/>
          <w:lang w:bidi="ar"/>
        </w:rPr>
        <w:drawing>
          <wp:inline distT="0" distB="0" distL="114300" distR="114300">
            <wp:extent cx="5003800" cy="1719580"/>
            <wp:effectExtent l="0" t="0" r="10160" b="2540"/>
            <wp:docPr id="393" name="图片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3" descr="IMG_256"/>
                    <pic:cNvPicPr>
                      <a:picLocks noChangeAspect="1"/>
                    </pic:cNvPicPr>
                  </pic:nvPicPr>
                  <pic:blipFill>
                    <a:blip r:embed="rId41" cstate="email">
                      <a:extLst>
                        <a:ext uri="{28A0092B-C50C-407E-A947-70E740481C1C}">
                          <a14:useLocalDpi xmlns:a14="http://schemas.microsoft.com/office/drawing/2010/main"/>
                        </a:ext>
                      </a:extLst>
                    </a:blip>
                    <a:stretch>
                      <a:fillRect/>
                    </a:stretch>
                  </pic:blipFill>
                  <pic:spPr>
                    <a:xfrm>
                      <a:off x="0" y="0"/>
                      <a:ext cx="5003800" cy="1719580"/>
                    </a:xfrm>
                    <a:prstGeom prst="rect">
                      <a:avLst/>
                    </a:prstGeom>
                    <a:noFill/>
                    <a:ln w="9525">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t>2）对比人数：最少2人，最多4人；</w:t>
      </w:r>
    </w:p>
    <w:p w:rsidR="004619C7" w:rsidRDefault="00000000">
      <w:pPr>
        <w:widowControl/>
        <w:jc w:val="left"/>
      </w:pPr>
      <w:r>
        <w:rPr>
          <w:rFonts w:ascii="宋体" w:eastAsia="宋体" w:hAnsi="宋体" w:cs="宋体"/>
          <w:noProof/>
          <w:kern w:val="0"/>
          <w:sz w:val="24"/>
          <w:szCs w:val="24"/>
          <w:lang w:bidi="ar"/>
        </w:rPr>
        <w:lastRenderedPageBreak/>
        <w:drawing>
          <wp:inline distT="0" distB="0" distL="114300" distR="114300">
            <wp:extent cx="4985385" cy="2246630"/>
            <wp:effectExtent l="0" t="0" r="13335" b="8890"/>
            <wp:docPr id="394" name="图片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4" descr="IMG_256"/>
                    <pic:cNvPicPr>
                      <a:picLocks noChangeAspect="1"/>
                    </pic:cNvPicPr>
                  </pic:nvPicPr>
                  <pic:blipFill>
                    <a:blip r:embed="rId42" cstate="email">
                      <a:extLst>
                        <a:ext uri="{28A0092B-C50C-407E-A947-70E740481C1C}">
                          <a14:useLocalDpi xmlns:a14="http://schemas.microsoft.com/office/drawing/2010/main"/>
                        </a:ext>
                      </a:extLst>
                    </a:blip>
                    <a:stretch>
                      <a:fillRect/>
                    </a:stretch>
                  </pic:blipFill>
                  <pic:spPr>
                    <a:xfrm>
                      <a:off x="0" y="0"/>
                      <a:ext cx="4985385" cy="2246630"/>
                    </a:xfrm>
                    <a:prstGeom prst="rect">
                      <a:avLst/>
                    </a:prstGeom>
                    <a:noFill/>
                    <a:ln w="9525">
                      <a:noFill/>
                    </a:ln>
                  </pic:spPr>
                </pic:pic>
              </a:graphicData>
            </a:graphic>
          </wp:inline>
        </w:drawing>
      </w:r>
    </w:p>
    <w:p w:rsidR="004619C7" w:rsidRDefault="00000000">
      <w:pPr>
        <w:numPr>
          <w:ilvl w:val="0"/>
          <w:numId w:val="7"/>
        </w:numPr>
        <w:rPr>
          <w:rFonts w:ascii="微软雅黑" w:eastAsia="微软雅黑" w:hAnsi="微软雅黑"/>
          <w:szCs w:val="21"/>
        </w:rPr>
      </w:pPr>
      <w:r>
        <w:rPr>
          <w:rFonts w:ascii="微软雅黑" w:eastAsia="微软雅黑" w:hAnsi="微软雅黑" w:hint="eastAsia"/>
          <w:szCs w:val="21"/>
        </w:rPr>
        <w:t>模板设置：默认使用预置模板，可自定义对比模板中的字段，包含自定义的明细信息字段；</w:t>
      </w:r>
    </w:p>
    <w:p w:rsidR="004619C7" w:rsidRDefault="00000000">
      <w:pPr>
        <w:numPr>
          <w:ilvl w:val="0"/>
          <w:numId w:val="7"/>
        </w:numPr>
        <w:rPr>
          <w:rFonts w:ascii="微软雅黑" w:eastAsia="微软雅黑" w:hAnsi="微软雅黑"/>
          <w:szCs w:val="21"/>
        </w:rPr>
      </w:pPr>
      <w:r>
        <w:rPr>
          <w:rFonts w:ascii="微软雅黑" w:eastAsia="微软雅黑" w:hAnsi="微软雅黑" w:hint="eastAsia"/>
          <w:szCs w:val="21"/>
        </w:rPr>
        <w:t>其他说明：</w:t>
      </w:r>
    </w:p>
    <w:p w:rsidR="004619C7" w:rsidRDefault="00000000">
      <w:pPr>
        <w:rPr>
          <w:rFonts w:ascii="微软雅黑" w:eastAsia="微软雅黑" w:hAnsi="微软雅黑"/>
          <w:szCs w:val="21"/>
        </w:rPr>
      </w:pPr>
      <w:r>
        <w:rPr>
          <w:rFonts w:ascii="微软雅黑" w:eastAsia="微软雅黑" w:hAnsi="微软雅黑" w:hint="eastAsia"/>
          <w:szCs w:val="21"/>
        </w:rPr>
        <w:t>①用户可根据人员自定义信息内选择相应的明细表和字段，除开附件材料。</w:t>
      </w:r>
    </w:p>
    <w:p w:rsidR="004619C7" w:rsidRDefault="00000000">
      <w:pPr>
        <w:rPr>
          <w:rFonts w:ascii="微软雅黑" w:eastAsia="微软雅黑" w:hAnsi="微软雅黑"/>
          <w:szCs w:val="21"/>
        </w:rPr>
      </w:pPr>
      <w:r>
        <w:rPr>
          <w:rFonts w:ascii="微软雅黑" w:eastAsia="微软雅黑" w:hAnsi="微软雅黑" w:hint="eastAsia"/>
          <w:szCs w:val="21"/>
        </w:rPr>
        <w:t>②用户只能查看权限范围内查看相应人员。</w:t>
      </w:r>
    </w:p>
    <w:p w:rsidR="004619C7" w:rsidRDefault="00000000">
      <w:pPr>
        <w:rPr>
          <w:rFonts w:ascii="微软雅黑" w:eastAsia="微软雅黑" w:hAnsi="微软雅黑"/>
          <w:szCs w:val="21"/>
        </w:rPr>
      </w:pPr>
      <w:r>
        <w:rPr>
          <w:rFonts w:ascii="微软雅黑" w:eastAsia="微软雅黑" w:hAnsi="微软雅黑" w:hint="eastAsia"/>
          <w:szCs w:val="21"/>
        </w:rPr>
        <w:t>③对比模板中字段数据只能查看，不能再次编辑。</w:t>
      </w:r>
    </w:p>
    <w:p w:rsidR="004619C7" w:rsidRDefault="00000000">
      <w:pPr>
        <w:rPr>
          <w:rFonts w:ascii="微软雅黑" w:eastAsia="微软雅黑" w:hAnsi="微软雅黑"/>
          <w:szCs w:val="21"/>
        </w:rPr>
      </w:pPr>
      <w:r>
        <w:rPr>
          <w:rFonts w:ascii="微软雅黑" w:eastAsia="微软雅黑" w:hAnsi="微软雅黑" w:hint="eastAsia"/>
          <w:szCs w:val="21"/>
        </w:rPr>
        <w:t>④在员工对比中，自定义人员信息中字段信息和对比模板保持一致。</w:t>
      </w:r>
    </w:p>
    <w:p w:rsidR="004619C7" w:rsidRDefault="00000000">
      <w:pPr>
        <w:rPr>
          <w:rFonts w:ascii="微软雅黑" w:eastAsia="微软雅黑" w:hAnsi="微软雅黑"/>
          <w:szCs w:val="21"/>
        </w:rPr>
      </w:pPr>
      <w:r>
        <w:rPr>
          <w:rFonts w:ascii="微软雅黑" w:eastAsia="微软雅黑" w:hAnsi="微软雅黑" w:hint="eastAsia"/>
          <w:szCs w:val="21"/>
        </w:rPr>
        <w:t>⑤员工对比默认明细项（基本信息、合同信息、工作经历、教育经历、奖惩记录、）</w:t>
      </w:r>
    </w:p>
    <w:p w:rsidR="004619C7" w:rsidRDefault="004619C7">
      <w:pPr>
        <w:rPr>
          <w:rFonts w:ascii="微软雅黑" w:eastAsia="微软雅黑" w:hAnsi="微软雅黑"/>
          <w:szCs w:val="21"/>
        </w:rPr>
      </w:pPr>
    </w:p>
    <w:p w:rsidR="004619C7" w:rsidRDefault="00000000">
      <w:pPr>
        <w:pStyle w:val="5"/>
      </w:pPr>
      <w:r>
        <w:rPr>
          <w:rFonts w:hint="eastAsia"/>
        </w:rPr>
        <w:t>4</w:t>
      </w:r>
      <w:r>
        <w:t>.</w:t>
      </w:r>
      <w:r>
        <w:rPr>
          <w:rFonts w:hint="eastAsia"/>
        </w:rPr>
        <w:t>1</w:t>
      </w:r>
      <w:r>
        <w:t>.2.</w:t>
      </w:r>
      <w:r>
        <w:rPr>
          <w:rFonts w:hint="eastAsia"/>
        </w:rPr>
        <w:t xml:space="preserve">7 </w:t>
      </w:r>
      <w:r>
        <w:rPr>
          <w:rFonts w:hint="eastAsia"/>
        </w:rPr>
        <w:t>筛选功能应用</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常用筛选收藏后可按照页签方式展示在列表上，用户可更便捷按照业务需求展示所需要关注的人员；</w:t>
      </w:r>
    </w:p>
    <w:p w:rsidR="004619C7" w:rsidRDefault="00000000">
      <w:pPr>
        <w:widowControl/>
        <w:spacing w:line="18" w:lineRule="atLeast"/>
        <w:jc w:val="left"/>
        <w:rPr>
          <w:rFonts w:ascii="微软雅黑" w:eastAsia="微软雅黑" w:hAnsi="微软雅黑"/>
          <w:color w:val="FF0000"/>
          <w:szCs w:val="21"/>
        </w:rPr>
      </w:pPr>
      <w:r>
        <w:rPr>
          <w:rFonts w:ascii="微软雅黑" w:eastAsia="微软雅黑" w:hAnsi="微软雅黑" w:hint="eastAsia"/>
          <w:color w:val="FF0000"/>
          <w:szCs w:val="21"/>
        </w:rPr>
        <w:t>备注：</w:t>
      </w:r>
    </w:p>
    <w:p w:rsidR="004619C7" w:rsidRDefault="00000000">
      <w:pPr>
        <w:widowControl/>
        <w:spacing w:line="18" w:lineRule="atLeast"/>
        <w:jc w:val="left"/>
        <w:rPr>
          <w:rFonts w:ascii="微软雅黑" w:eastAsia="微软雅黑" w:hAnsi="微软雅黑"/>
          <w:color w:val="FF0000"/>
          <w:szCs w:val="21"/>
        </w:rPr>
      </w:pPr>
      <w:r>
        <w:rPr>
          <w:rFonts w:ascii="微软雅黑" w:eastAsia="微软雅黑" w:hAnsi="微软雅黑" w:hint="eastAsia"/>
          <w:color w:val="FF0000"/>
          <w:szCs w:val="21"/>
        </w:rPr>
        <w:t>1）针对所有可保存快捷筛选的页面</w:t>
      </w:r>
    </w:p>
    <w:p w:rsidR="004619C7" w:rsidRDefault="00000000">
      <w:pPr>
        <w:widowControl/>
        <w:spacing w:line="18" w:lineRule="atLeast"/>
        <w:jc w:val="left"/>
        <w:rPr>
          <w:rFonts w:ascii="微软雅黑" w:eastAsia="微软雅黑" w:hAnsi="微软雅黑"/>
          <w:color w:val="FF0000"/>
          <w:szCs w:val="21"/>
        </w:rPr>
      </w:pPr>
      <w:r>
        <w:rPr>
          <w:rFonts w:ascii="微软雅黑" w:eastAsia="微软雅黑" w:hAnsi="微软雅黑" w:hint="eastAsia"/>
          <w:color w:val="FF0000"/>
          <w:szCs w:val="21"/>
        </w:rPr>
        <w:lastRenderedPageBreak/>
        <w:t>2）常用的筛选，点亮收藏后，会在页面列表上，展示常用快捷筛选的名称，点击名称可直接进行查询，可满足用户可自定义字段列表查看需求</w:t>
      </w:r>
    </w:p>
    <w:p w:rsidR="004619C7" w:rsidRDefault="00000000">
      <w:pPr>
        <w:widowControl/>
        <w:jc w:val="left"/>
      </w:pPr>
      <w:r>
        <w:rPr>
          <w:noProof/>
        </w:rPr>
        <w:drawing>
          <wp:inline distT="0" distB="0" distL="114300" distR="114300">
            <wp:extent cx="5269230" cy="1247775"/>
            <wp:effectExtent l="0" t="0" r="3810" b="1905"/>
            <wp:docPr id="675"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112"/>
                    <pic:cNvPicPr>
                      <a:picLocks noChangeAspect="1"/>
                    </pic:cNvPicPr>
                  </pic:nvPicPr>
                  <pic:blipFill>
                    <a:blip r:embed="rId43" cstate="email">
                      <a:extLst>
                        <a:ext uri="{28A0092B-C50C-407E-A947-70E740481C1C}">
                          <a14:useLocalDpi xmlns:a14="http://schemas.microsoft.com/office/drawing/2010/main"/>
                        </a:ext>
                      </a:extLst>
                    </a:blip>
                    <a:stretch>
                      <a:fillRect/>
                    </a:stretch>
                  </pic:blipFill>
                  <pic:spPr>
                    <a:xfrm>
                      <a:off x="0" y="0"/>
                      <a:ext cx="5269230" cy="1247775"/>
                    </a:xfrm>
                    <a:prstGeom prst="rect">
                      <a:avLst/>
                    </a:prstGeom>
                    <a:noFill/>
                    <a:ln>
                      <a:noFill/>
                    </a:ln>
                  </pic:spPr>
                </pic:pic>
              </a:graphicData>
            </a:graphic>
          </wp:inline>
        </w:drawing>
      </w:r>
    </w:p>
    <w:p w:rsidR="004619C7" w:rsidRDefault="004619C7"/>
    <w:p w:rsidR="004619C7" w:rsidRDefault="00000000">
      <w:pPr>
        <w:pStyle w:val="5"/>
      </w:pPr>
      <w:r>
        <w:rPr>
          <w:rFonts w:hint="eastAsia"/>
        </w:rPr>
        <w:t>4</w:t>
      </w:r>
      <w:r>
        <w:t>.</w:t>
      </w:r>
      <w:r>
        <w:rPr>
          <w:rFonts w:hint="eastAsia"/>
        </w:rPr>
        <w:t>1</w:t>
      </w:r>
      <w:r>
        <w:t>.2.</w:t>
      </w:r>
      <w:r>
        <w:rPr>
          <w:rFonts w:hint="eastAsia"/>
        </w:rPr>
        <w:t>8</w:t>
      </w:r>
      <w:r>
        <w:t xml:space="preserve"> </w:t>
      </w:r>
      <w:r>
        <w:rPr>
          <w:rFonts w:hint="eastAsia"/>
        </w:rPr>
        <w:t>员工信息完整查看</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描述： 用于查看花名册人员列表没有显示完整，员工的其他详细信息且允许编辑；在职信息（基本信息、户籍信息，合同信息、工资社保信息），员工生命周期、教育经历、工作经历、材料附件、以及打印人员信息等。</w:t>
      </w:r>
    </w:p>
    <w:p w:rsidR="004619C7" w:rsidRDefault="00000000">
      <w:pPr>
        <w:rPr>
          <w:rFonts w:ascii="微软雅黑" w:eastAsia="微软雅黑" w:hAnsi="微软雅黑"/>
          <w:szCs w:val="21"/>
        </w:rPr>
      </w:pPr>
      <w:r>
        <w:rPr>
          <w:rFonts w:ascii="微软雅黑" w:eastAsia="微软雅黑" w:hAnsi="微软雅黑" w:hint="eastAsia"/>
          <w:szCs w:val="21"/>
        </w:rPr>
        <w:t>【操作入口】</w:t>
      </w:r>
    </w:p>
    <w:p w:rsidR="004619C7" w:rsidRDefault="00000000">
      <w:pPr>
        <w:rPr>
          <w:rFonts w:ascii="微软雅黑" w:eastAsia="微软雅黑" w:hAnsi="微软雅黑"/>
          <w:szCs w:val="21"/>
        </w:rPr>
      </w:pPr>
      <w:r>
        <w:rPr>
          <w:rFonts w:ascii="微软雅黑" w:eastAsia="微软雅黑" w:hAnsi="微软雅黑"/>
          <w:szCs w:val="21"/>
        </w:rPr>
        <w:t>进入员工花名册页面</w:t>
      </w:r>
      <w:r>
        <w:rPr>
          <w:rFonts w:ascii="微软雅黑" w:eastAsia="微软雅黑" w:hAnsi="微软雅黑" w:hint="eastAsia"/>
          <w:szCs w:val="21"/>
        </w:rPr>
        <w:t>-</w:t>
      </w:r>
      <w:r>
        <w:rPr>
          <w:rFonts w:ascii="微软雅黑" w:eastAsia="微软雅黑" w:hAnsi="微软雅黑"/>
          <w:szCs w:val="21"/>
        </w:rPr>
        <w:t>人员列表点击具体的人员</w:t>
      </w:r>
    </w:p>
    <w:p w:rsidR="004619C7" w:rsidRDefault="00000000">
      <w:pPr>
        <w:rPr>
          <w:rFonts w:ascii="微软雅黑" w:eastAsia="微软雅黑" w:hAnsi="微软雅黑"/>
          <w:szCs w:val="21"/>
        </w:rPr>
      </w:pPr>
      <w:r>
        <w:rPr>
          <w:noProof/>
        </w:rPr>
        <w:drawing>
          <wp:inline distT="0" distB="0" distL="114300" distR="114300">
            <wp:extent cx="5271135" cy="1690370"/>
            <wp:effectExtent l="0" t="0" r="1905" b="1270"/>
            <wp:docPr id="676"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113"/>
                    <pic:cNvPicPr>
                      <a:picLocks noChangeAspect="1"/>
                    </pic:cNvPicPr>
                  </pic:nvPicPr>
                  <pic:blipFill>
                    <a:blip r:embed="rId44" cstate="email">
                      <a:extLst>
                        <a:ext uri="{28A0092B-C50C-407E-A947-70E740481C1C}">
                          <a14:useLocalDpi xmlns:a14="http://schemas.microsoft.com/office/drawing/2010/main"/>
                        </a:ext>
                      </a:extLst>
                    </a:blip>
                    <a:stretch>
                      <a:fillRect/>
                    </a:stretch>
                  </pic:blipFill>
                  <pic:spPr>
                    <a:xfrm>
                      <a:off x="0" y="0"/>
                      <a:ext cx="5271135" cy="1690370"/>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szCs w:val="21"/>
        </w:rPr>
        <w:t>跳转到员工详情页面后</w:t>
      </w:r>
      <w:r>
        <w:rPr>
          <w:rFonts w:ascii="微软雅黑" w:eastAsia="微软雅黑" w:hAnsi="微软雅黑" w:hint="eastAsia"/>
          <w:szCs w:val="21"/>
        </w:rPr>
        <w:t>：</w:t>
      </w:r>
    </w:p>
    <w:p w:rsidR="004619C7" w:rsidRDefault="00000000">
      <w:pPr>
        <w:rPr>
          <w:rFonts w:ascii="微软雅黑" w:eastAsia="微软雅黑" w:hAnsi="微软雅黑"/>
          <w:szCs w:val="21"/>
        </w:rPr>
      </w:pPr>
      <w:r>
        <w:rPr>
          <w:noProof/>
        </w:rPr>
        <w:lastRenderedPageBreak/>
        <w:drawing>
          <wp:inline distT="0" distB="0" distL="114300" distR="114300">
            <wp:extent cx="5267960" cy="2583815"/>
            <wp:effectExtent l="0" t="0" r="5080" b="6985"/>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45" cstate="email">
                      <a:extLst>
                        <a:ext uri="{28A0092B-C50C-407E-A947-70E740481C1C}">
                          <a14:useLocalDpi xmlns:a14="http://schemas.microsoft.com/office/drawing/2010/main"/>
                        </a:ext>
                      </a:extLst>
                    </a:blip>
                    <a:stretch>
                      <a:fillRect/>
                    </a:stretch>
                  </pic:blipFill>
                  <pic:spPr>
                    <a:xfrm>
                      <a:off x="0" y="0"/>
                      <a:ext cx="5267960" cy="2583815"/>
                    </a:xfrm>
                    <a:prstGeom prst="rect">
                      <a:avLst/>
                    </a:prstGeom>
                    <a:noFill/>
                    <a:ln>
                      <a:noFill/>
                    </a:ln>
                  </pic:spPr>
                </pic:pic>
              </a:graphicData>
            </a:graphic>
          </wp:inline>
        </w:drawing>
      </w:r>
    </w:p>
    <w:p w:rsidR="004619C7" w:rsidRDefault="00000000">
      <w:pPr>
        <w:pStyle w:val="5"/>
      </w:pPr>
      <w:r>
        <w:rPr>
          <w:rFonts w:hint="eastAsia"/>
        </w:rPr>
        <w:t>4</w:t>
      </w:r>
      <w:r>
        <w:t>.</w:t>
      </w:r>
      <w:r>
        <w:rPr>
          <w:rFonts w:hint="eastAsia"/>
        </w:rPr>
        <w:t>1</w:t>
      </w:r>
      <w:r>
        <w:t>.2.</w:t>
      </w:r>
      <w:r>
        <w:rPr>
          <w:rFonts w:hint="eastAsia"/>
        </w:rPr>
        <w:t>9</w:t>
      </w:r>
      <w:r>
        <w:t xml:space="preserve"> </w:t>
      </w:r>
      <w:r>
        <w:rPr>
          <w:rFonts w:hint="eastAsia"/>
        </w:rPr>
        <w:t>转正、离职，人员调动等人事处理</w:t>
      </w:r>
    </w:p>
    <w:p w:rsidR="004619C7" w:rsidRDefault="00000000">
      <w:pPr>
        <w:rPr>
          <w:rFonts w:ascii="微软雅黑" w:eastAsia="微软雅黑" w:hAnsi="微软雅黑"/>
          <w:szCs w:val="21"/>
        </w:rPr>
      </w:pPr>
      <w:r>
        <w:rPr>
          <w:rFonts w:ascii="微软雅黑" w:eastAsia="微软雅黑" w:hAnsi="微软雅黑" w:hint="eastAsia"/>
          <w:szCs w:val="21"/>
        </w:rPr>
        <w:t>【</w:t>
      </w:r>
      <w:r>
        <w:rPr>
          <w:rFonts w:ascii="微软雅黑" w:eastAsia="微软雅黑" w:hAnsi="微软雅黑"/>
          <w:szCs w:val="21"/>
        </w:rPr>
        <w:t>试用员工转正</w:t>
      </w:r>
      <w:r>
        <w:rPr>
          <w:rFonts w:ascii="微软雅黑" w:eastAsia="微软雅黑" w:hAnsi="微软雅黑" w:hint="eastAsia"/>
          <w:szCs w:val="21"/>
        </w:rPr>
        <w:t>】</w:t>
      </w:r>
    </w:p>
    <w:p w:rsidR="004619C7" w:rsidRDefault="00000000">
      <w:pPr>
        <w:pStyle w:val="ad"/>
        <w:numPr>
          <w:ilvl w:val="0"/>
          <w:numId w:val="8"/>
        </w:numPr>
        <w:ind w:firstLineChars="0"/>
        <w:rPr>
          <w:rFonts w:ascii="微软雅黑" w:eastAsia="微软雅黑" w:hAnsi="微软雅黑"/>
          <w:szCs w:val="21"/>
        </w:rPr>
      </w:pPr>
      <w:r>
        <w:rPr>
          <w:rFonts w:ascii="微软雅黑" w:eastAsia="微软雅黑" w:hAnsi="微软雅黑" w:hint="eastAsia"/>
          <w:szCs w:val="21"/>
        </w:rPr>
        <w:t>员工详情页面直接办理转正，办理后该员工状态由试用变成正式，转正同时可以选择是否调整员工工资。</w:t>
      </w:r>
    </w:p>
    <w:p w:rsidR="004619C7" w:rsidRDefault="00000000">
      <w:pPr>
        <w:rPr>
          <w:rFonts w:ascii="微软雅黑" w:eastAsia="微软雅黑" w:hAnsi="微软雅黑"/>
          <w:szCs w:val="21"/>
        </w:rPr>
      </w:pPr>
      <w:r>
        <w:rPr>
          <w:noProof/>
        </w:rPr>
        <w:drawing>
          <wp:inline distT="0" distB="0" distL="114300" distR="114300">
            <wp:extent cx="5271135" cy="2630805"/>
            <wp:effectExtent l="0" t="0" r="1905" b="571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46" cstate="email">
                      <a:extLst>
                        <a:ext uri="{28A0092B-C50C-407E-A947-70E740481C1C}">
                          <a14:useLocalDpi xmlns:a14="http://schemas.microsoft.com/office/drawing/2010/main"/>
                        </a:ext>
                      </a:extLst>
                    </a:blip>
                    <a:stretch>
                      <a:fillRect/>
                    </a:stretch>
                  </pic:blipFill>
                  <pic:spPr>
                    <a:xfrm>
                      <a:off x="0" y="0"/>
                      <a:ext cx="5271135" cy="2630805"/>
                    </a:xfrm>
                    <a:prstGeom prst="rect">
                      <a:avLst/>
                    </a:prstGeom>
                    <a:noFill/>
                    <a:ln>
                      <a:noFill/>
                    </a:ln>
                  </pic:spPr>
                </pic:pic>
              </a:graphicData>
            </a:graphic>
          </wp:inline>
        </w:drawing>
      </w:r>
    </w:p>
    <w:p w:rsidR="004619C7" w:rsidRDefault="00000000">
      <w:pPr>
        <w:pStyle w:val="ad"/>
        <w:numPr>
          <w:ilvl w:val="0"/>
          <w:numId w:val="8"/>
        </w:numPr>
        <w:ind w:firstLineChars="0"/>
        <w:rPr>
          <w:rFonts w:ascii="微软雅黑" w:eastAsia="微软雅黑" w:hAnsi="微软雅黑"/>
          <w:szCs w:val="21"/>
        </w:rPr>
      </w:pPr>
      <w:r>
        <w:rPr>
          <w:rFonts w:ascii="微软雅黑" w:eastAsia="微软雅黑" w:hAnsi="微软雅黑" w:hint="eastAsia"/>
          <w:szCs w:val="21"/>
        </w:rPr>
        <w:t>通过发起转正申请转正</w:t>
      </w:r>
    </w:p>
    <w:p w:rsidR="004619C7" w:rsidRDefault="00000000">
      <w:pPr>
        <w:rPr>
          <w:rFonts w:ascii="微软雅黑" w:eastAsia="微软雅黑" w:hAnsi="微软雅黑"/>
          <w:szCs w:val="21"/>
        </w:rPr>
      </w:pPr>
      <w:r>
        <w:rPr>
          <w:rFonts w:ascii="微软雅黑" w:eastAsia="微软雅黑" w:hAnsi="微软雅黑"/>
          <w:szCs w:val="21"/>
        </w:rPr>
        <w:t>操作入口</w:t>
      </w:r>
      <w:r>
        <w:rPr>
          <w:rFonts w:ascii="微软雅黑" w:eastAsia="微软雅黑" w:hAnsi="微软雅黑" w:hint="eastAsia"/>
          <w:szCs w:val="21"/>
        </w:rPr>
        <w:t>：</w:t>
      </w:r>
    </w:p>
    <w:p w:rsidR="004619C7" w:rsidRDefault="00000000">
      <w:pPr>
        <w:rPr>
          <w:rFonts w:ascii="微软雅黑" w:eastAsia="微软雅黑" w:hAnsi="微软雅黑"/>
          <w:szCs w:val="21"/>
        </w:rPr>
      </w:pPr>
      <w:r>
        <w:rPr>
          <w:rFonts w:ascii="微软雅黑" w:eastAsia="微软雅黑" w:hAnsi="微软雅黑"/>
          <w:szCs w:val="21"/>
        </w:rPr>
        <w:t>员工进入薪事力后</w:t>
      </w:r>
      <w:r>
        <w:rPr>
          <w:rFonts w:ascii="微软雅黑" w:eastAsia="微软雅黑" w:hAnsi="微软雅黑" w:hint="eastAsia"/>
          <w:szCs w:val="21"/>
        </w:rPr>
        <w:t>，</w:t>
      </w:r>
      <w:r>
        <w:rPr>
          <w:rFonts w:ascii="微软雅黑" w:eastAsia="微软雅黑" w:hAnsi="微软雅黑"/>
          <w:szCs w:val="21"/>
        </w:rPr>
        <w:t>通过首页授权的转正申请表发起转正申请</w:t>
      </w:r>
      <w:r>
        <w:rPr>
          <w:rFonts w:ascii="微软雅黑" w:eastAsia="微软雅黑" w:hAnsi="微软雅黑" w:hint="eastAsia"/>
          <w:szCs w:val="21"/>
        </w:rPr>
        <w:t>，发起的申请</w:t>
      </w:r>
      <w:r>
        <w:rPr>
          <w:rFonts w:ascii="微软雅黑" w:eastAsia="微软雅黑" w:hAnsi="微软雅黑"/>
          <w:szCs w:val="21"/>
        </w:rPr>
        <w:t>流程结束</w:t>
      </w:r>
      <w:r>
        <w:rPr>
          <w:rFonts w:ascii="微软雅黑" w:eastAsia="微软雅黑" w:hAnsi="微软雅黑" w:hint="eastAsia"/>
          <w:szCs w:val="21"/>
        </w:rPr>
        <w:t>且</w:t>
      </w:r>
      <w:r>
        <w:rPr>
          <w:rFonts w:ascii="微软雅黑" w:eastAsia="微软雅黑" w:hAnsi="微软雅黑"/>
          <w:szCs w:val="21"/>
        </w:rPr>
        <w:t>审批</w:t>
      </w:r>
      <w:r>
        <w:rPr>
          <w:rFonts w:ascii="微软雅黑" w:eastAsia="微软雅黑" w:hAnsi="微软雅黑"/>
          <w:szCs w:val="21"/>
        </w:rPr>
        <w:lastRenderedPageBreak/>
        <w:t>意见为同意</w:t>
      </w:r>
      <w:r>
        <w:rPr>
          <w:rFonts w:ascii="微软雅黑" w:eastAsia="微软雅黑" w:hAnsi="微软雅黑" w:hint="eastAsia"/>
          <w:szCs w:val="21"/>
        </w:rPr>
        <w:t>、</w:t>
      </w:r>
      <w:r>
        <w:rPr>
          <w:rFonts w:ascii="微软雅黑" w:eastAsia="微软雅黑" w:hAnsi="微软雅黑"/>
          <w:szCs w:val="21"/>
        </w:rPr>
        <w:t>转正生效日期不为空时</w:t>
      </w:r>
      <w:r>
        <w:rPr>
          <w:rFonts w:ascii="微软雅黑" w:eastAsia="微软雅黑" w:hAnsi="微软雅黑" w:hint="eastAsia"/>
          <w:szCs w:val="21"/>
        </w:rPr>
        <w:t>，该员工才转正成功</w:t>
      </w: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0" distR="0">
            <wp:extent cx="2455545" cy="3948430"/>
            <wp:effectExtent l="0" t="0" r="13335" b="1397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7" cstate="email">
                      <a:extLst>
                        <a:ext uri="{28A0092B-C50C-407E-A947-70E740481C1C}">
                          <a14:useLocalDpi xmlns:a14="http://schemas.microsoft.com/office/drawing/2010/main"/>
                        </a:ext>
                      </a:extLst>
                    </a:blip>
                    <a:srcRect/>
                    <a:stretch>
                      <a:fillRect/>
                    </a:stretch>
                  </pic:blipFill>
                  <pic:spPr>
                    <a:xfrm>
                      <a:off x="0" y="0"/>
                      <a:ext cx="2472838" cy="3976396"/>
                    </a:xfrm>
                    <a:prstGeom prst="rect">
                      <a:avLst/>
                    </a:prstGeom>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0" distR="0">
            <wp:extent cx="5274310" cy="3079115"/>
            <wp:effectExtent l="0" t="0" r="13970" b="1460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8" cstate="email">
                      <a:extLst>
                        <a:ext uri="{28A0092B-C50C-407E-A947-70E740481C1C}">
                          <a14:useLocalDpi xmlns:a14="http://schemas.microsoft.com/office/drawing/2010/main"/>
                        </a:ext>
                      </a:extLst>
                    </a:blip>
                    <a:srcRect/>
                    <a:stretch>
                      <a:fillRect/>
                    </a:stretch>
                  </pic:blipFill>
                  <pic:spPr>
                    <a:xfrm>
                      <a:off x="0" y="0"/>
                      <a:ext cx="5274310" cy="3079115"/>
                    </a:xfrm>
                    <a:prstGeom prst="rect">
                      <a:avLst/>
                    </a:prstGeom>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t>【员工离职】</w:t>
      </w:r>
    </w:p>
    <w:p w:rsidR="004619C7" w:rsidRDefault="00000000">
      <w:pPr>
        <w:pStyle w:val="ad"/>
        <w:numPr>
          <w:ilvl w:val="0"/>
          <w:numId w:val="9"/>
        </w:numPr>
        <w:ind w:firstLineChars="0"/>
        <w:rPr>
          <w:rFonts w:ascii="微软雅黑" w:eastAsia="微软雅黑" w:hAnsi="微软雅黑"/>
          <w:szCs w:val="21"/>
        </w:rPr>
      </w:pPr>
      <w:r>
        <w:rPr>
          <w:rFonts w:ascii="微软雅黑" w:eastAsia="微软雅黑" w:hAnsi="微软雅黑" w:hint="eastAsia"/>
          <w:szCs w:val="21"/>
        </w:rPr>
        <w:t>进入正式、试用状态员工的详情页面直接办理离职，办理后员工状态变成离职。</w:t>
      </w:r>
    </w:p>
    <w:p w:rsidR="004619C7" w:rsidRDefault="004619C7"/>
    <w:p w:rsidR="004619C7" w:rsidRDefault="00000000">
      <w:pPr>
        <w:rPr>
          <w:rFonts w:ascii="微软雅黑" w:eastAsia="微软雅黑" w:hAnsi="微软雅黑"/>
          <w:szCs w:val="21"/>
        </w:rPr>
      </w:pPr>
      <w:r>
        <w:rPr>
          <w:noProof/>
        </w:rPr>
        <w:lastRenderedPageBreak/>
        <w:drawing>
          <wp:inline distT="0" distB="0" distL="114300" distR="114300">
            <wp:extent cx="5257800" cy="2620645"/>
            <wp:effectExtent l="0" t="0" r="0" b="635"/>
            <wp:docPr id="3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
                    <pic:cNvPicPr>
                      <a:picLocks noChangeAspect="1"/>
                    </pic:cNvPicPr>
                  </pic:nvPicPr>
                  <pic:blipFill>
                    <a:blip r:embed="rId49" cstate="email">
                      <a:extLst>
                        <a:ext uri="{28A0092B-C50C-407E-A947-70E740481C1C}">
                          <a14:useLocalDpi xmlns:a14="http://schemas.microsoft.com/office/drawing/2010/main"/>
                        </a:ext>
                      </a:extLst>
                    </a:blip>
                    <a:srcRect/>
                    <a:stretch>
                      <a:fillRect/>
                    </a:stretch>
                  </pic:blipFill>
                  <pic:spPr>
                    <a:xfrm>
                      <a:off x="0" y="0"/>
                      <a:ext cx="5257800" cy="2620645"/>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t>2、通过发起离职申请离职</w:t>
      </w:r>
    </w:p>
    <w:p w:rsidR="004619C7" w:rsidRDefault="00000000">
      <w:pPr>
        <w:rPr>
          <w:rFonts w:ascii="微软雅黑" w:eastAsia="微软雅黑" w:hAnsi="微软雅黑"/>
          <w:szCs w:val="21"/>
        </w:rPr>
      </w:pPr>
      <w:r>
        <w:rPr>
          <w:rFonts w:ascii="微软雅黑" w:eastAsia="微软雅黑" w:hAnsi="微软雅黑"/>
          <w:szCs w:val="21"/>
        </w:rPr>
        <w:t>操作入口</w:t>
      </w:r>
      <w:r>
        <w:rPr>
          <w:rFonts w:ascii="微软雅黑" w:eastAsia="微软雅黑" w:hAnsi="微软雅黑" w:hint="eastAsia"/>
          <w:szCs w:val="21"/>
        </w:rPr>
        <w:t>：</w:t>
      </w:r>
    </w:p>
    <w:p w:rsidR="004619C7" w:rsidRDefault="00000000">
      <w:pPr>
        <w:rPr>
          <w:rFonts w:ascii="微软雅黑" w:eastAsia="微软雅黑" w:hAnsi="微软雅黑"/>
          <w:szCs w:val="21"/>
        </w:rPr>
      </w:pPr>
      <w:r>
        <w:rPr>
          <w:rFonts w:ascii="微软雅黑" w:eastAsia="微软雅黑" w:hAnsi="微软雅黑"/>
          <w:szCs w:val="21"/>
        </w:rPr>
        <w:t>员工进入薪事力后</w:t>
      </w:r>
      <w:r>
        <w:rPr>
          <w:rFonts w:ascii="微软雅黑" w:eastAsia="微软雅黑" w:hAnsi="微软雅黑" w:hint="eastAsia"/>
          <w:szCs w:val="21"/>
        </w:rPr>
        <w:t>，</w:t>
      </w:r>
      <w:r>
        <w:rPr>
          <w:rFonts w:ascii="微软雅黑" w:eastAsia="微软雅黑" w:hAnsi="微软雅黑"/>
          <w:szCs w:val="21"/>
        </w:rPr>
        <w:t>通过首页授权的离职申请表发起离职申请</w:t>
      </w:r>
      <w:r>
        <w:rPr>
          <w:rFonts w:ascii="微软雅黑" w:eastAsia="微软雅黑" w:hAnsi="微软雅黑" w:hint="eastAsia"/>
          <w:szCs w:val="21"/>
        </w:rPr>
        <w:t>，发起的申请</w:t>
      </w:r>
      <w:r>
        <w:rPr>
          <w:rFonts w:ascii="微软雅黑" w:eastAsia="微软雅黑" w:hAnsi="微软雅黑"/>
          <w:szCs w:val="21"/>
        </w:rPr>
        <w:t>流程结束</w:t>
      </w:r>
      <w:r>
        <w:rPr>
          <w:rFonts w:ascii="微软雅黑" w:eastAsia="微软雅黑" w:hAnsi="微软雅黑" w:hint="eastAsia"/>
          <w:szCs w:val="21"/>
        </w:rPr>
        <w:t>且</w:t>
      </w:r>
      <w:r>
        <w:rPr>
          <w:rFonts w:ascii="微软雅黑" w:eastAsia="微软雅黑" w:hAnsi="微软雅黑"/>
          <w:szCs w:val="21"/>
        </w:rPr>
        <w:t>审批意见为同意</w:t>
      </w:r>
      <w:r>
        <w:rPr>
          <w:rFonts w:ascii="微软雅黑" w:eastAsia="微软雅黑" w:hAnsi="微软雅黑" w:hint="eastAsia"/>
          <w:szCs w:val="21"/>
        </w:rPr>
        <w:t>、</w:t>
      </w:r>
      <w:r>
        <w:rPr>
          <w:rFonts w:ascii="微软雅黑" w:eastAsia="微软雅黑" w:hAnsi="微软雅黑"/>
          <w:szCs w:val="21"/>
        </w:rPr>
        <w:t>预计离职时间在今天以及</w:t>
      </w:r>
      <w:r>
        <w:rPr>
          <w:rFonts w:ascii="微软雅黑" w:eastAsia="微软雅黑" w:hAnsi="微软雅黑" w:hint="eastAsia"/>
          <w:szCs w:val="21"/>
        </w:rPr>
        <w:t>今天</w:t>
      </w:r>
      <w:r>
        <w:rPr>
          <w:rFonts w:ascii="微软雅黑" w:eastAsia="微软雅黑" w:hAnsi="微软雅黑"/>
          <w:szCs w:val="21"/>
        </w:rPr>
        <w:t>前的日期</w:t>
      </w:r>
      <w:r>
        <w:rPr>
          <w:rFonts w:ascii="微软雅黑" w:eastAsia="微软雅黑" w:hAnsi="微软雅黑" w:hint="eastAsia"/>
          <w:szCs w:val="21"/>
        </w:rPr>
        <w:t>，该员工才能离职成功；预计离职日期在今天之后的，即使流程结束后该员工的状态也不会变成离职，会统计入工作台的待离职人员中，手动办理离职。</w:t>
      </w: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0" distR="0">
            <wp:extent cx="2854960" cy="3639820"/>
            <wp:effectExtent l="0" t="0" r="10160" b="254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50" cstate="email">
                      <a:extLst>
                        <a:ext uri="{28A0092B-C50C-407E-A947-70E740481C1C}">
                          <a14:useLocalDpi xmlns:a14="http://schemas.microsoft.com/office/drawing/2010/main"/>
                        </a:ext>
                      </a:extLst>
                    </a:blip>
                    <a:stretch>
                      <a:fillRect/>
                    </a:stretch>
                  </pic:blipFill>
                  <pic:spPr>
                    <a:xfrm>
                      <a:off x="0" y="0"/>
                      <a:ext cx="2870026" cy="3659452"/>
                    </a:xfrm>
                    <a:prstGeom prst="rect">
                      <a:avLst/>
                    </a:prstGeom>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lastRenderedPageBreak/>
        <w:t>【员工调岗】</w:t>
      </w:r>
    </w:p>
    <w:p w:rsidR="004619C7" w:rsidRDefault="00000000">
      <w:pPr>
        <w:pStyle w:val="ad"/>
        <w:numPr>
          <w:ilvl w:val="0"/>
          <w:numId w:val="10"/>
        </w:numPr>
        <w:ind w:firstLineChars="0"/>
        <w:rPr>
          <w:rFonts w:ascii="微软雅黑" w:eastAsia="微软雅黑" w:hAnsi="微软雅黑"/>
          <w:szCs w:val="21"/>
        </w:rPr>
      </w:pPr>
      <w:r>
        <w:rPr>
          <w:rFonts w:ascii="微软雅黑" w:eastAsia="微软雅黑" w:hAnsi="微软雅黑" w:hint="eastAsia"/>
          <w:szCs w:val="21"/>
        </w:rPr>
        <w:t>直接在员工详情页面进行人员调动，调动后该员工进入新的部门下，同时可以选择是否调整员工工资。</w:t>
      </w:r>
    </w:p>
    <w:p w:rsidR="004619C7" w:rsidRDefault="00000000">
      <w:pPr>
        <w:rPr>
          <w:rFonts w:ascii="微软雅黑" w:eastAsia="微软雅黑" w:hAnsi="微软雅黑"/>
          <w:szCs w:val="21"/>
        </w:rPr>
      </w:pPr>
      <w:r>
        <w:rPr>
          <w:noProof/>
        </w:rPr>
        <w:drawing>
          <wp:inline distT="0" distB="0" distL="114300" distR="114300">
            <wp:extent cx="5271135" cy="2621280"/>
            <wp:effectExtent l="0" t="0" r="1905" b="0"/>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51" cstate="email">
                      <a:extLst>
                        <a:ext uri="{28A0092B-C50C-407E-A947-70E740481C1C}">
                          <a14:useLocalDpi xmlns:a14="http://schemas.microsoft.com/office/drawing/2010/main"/>
                        </a:ext>
                      </a:extLst>
                    </a:blip>
                    <a:stretch>
                      <a:fillRect/>
                    </a:stretch>
                  </pic:blipFill>
                  <pic:spPr>
                    <a:xfrm>
                      <a:off x="0" y="0"/>
                      <a:ext cx="5271135" cy="2621280"/>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szCs w:val="21"/>
        </w:rPr>
        <w:t>调整后</w:t>
      </w:r>
      <w:r>
        <w:rPr>
          <w:rFonts w:ascii="微软雅黑" w:eastAsia="微软雅黑" w:hAnsi="微软雅黑" w:hint="eastAsia"/>
          <w:szCs w:val="21"/>
        </w:rPr>
        <w:t>：</w:t>
      </w:r>
    </w:p>
    <w:p w:rsidR="004619C7" w:rsidRDefault="00000000">
      <w:pPr>
        <w:rPr>
          <w:rFonts w:ascii="微软雅黑" w:eastAsia="微软雅黑" w:hAnsi="微软雅黑"/>
          <w:szCs w:val="21"/>
        </w:rPr>
      </w:pPr>
      <w:r>
        <w:rPr>
          <w:noProof/>
        </w:rPr>
        <w:drawing>
          <wp:inline distT="0" distB="0" distL="114300" distR="114300">
            <wp:extent cx="5262245" cy="2611755"/>
            <wp:effectExtent l="0" t="0" r="10795" b="9525"/>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52" cstate="email">
                      <a:extLst>
                        <a:ext uri="{28A0092B-C50C-407E-A947-70E740481C1C}">
                          <a14:useLocalDpi xmlns:a14="http://schemas.microsoft.com/office/drawing/2010/main"/>
                        </a:ext>
                      </a:extLst>
                    </a:blip>
                    <a:stretch>
                      <a:fillRect/>
                    </a:stretch>
                  </pic:blipFill>
                  <pic:spPr>
                    <a:xfrm>
                      <a:off x="0" y="0"/>
                      <a:ext cx="5262245" cy="2611755"/>
                    </a:xfrm>
                    <a:prstGeom prst="rect">
                      <a:avLst/>
                    </a:prstGeom>
                    <a:noFill/>
                    <a:ln>
                      <a:noFill/>
                    </a:ln>
                  </pic:spPr>
                </pic:pic>
              </a:graphicData>
            </a:graphic>
          </wp:inline>
        </w:drawing>
      </w:r>
    </w:p>
    <w:p w:rsidR="004619C7" w:rsidRDefault="00000000">
      <w:pPr>
        <w:pStyle w:val="ad"/>
        <w:numPr>
          <w:ilvl w:val="0"/>
          <w:numId w:val="10"/>
        </w:numPr>
        <w:ind w:firstLineChars="0"/>
        <w:rPr>
          <w:rFonts w:ascii="微软雅黑" w:eastAsia="微软雅黑" w:hAnsi="微软雅黑"/>
          <w:szCs w:val="21"/>
        </w:rPr>
      </w:pPr>
      <w:r>
        <w:rPr>
          <w:rFonts w:ascii="微软雅黑" w:eastAsia="微软雅黑" w:hAnsi="微软雅黑" w:hint="eastAsia"/>
          <w:szCs w:val="21"/>
        </w:rPr>
        <w:t>通过发起调岗申请调岗</w:t>
      </w:r>
    </w:p>
    <w:p w:rsidR="004619C7" w:rsidRDefault="00000000">
      <w:pPr>
        <w:rPr>
          <w:rFonts w:ascii="微软雅黑" w:eastAsia="微软雅黑" w:hAnsi="微软雅黑"/>
          <w:szCs w:val="21"/>
        </w:rPr>
      </w:pPr>
      <w:r>
        <w:rPr>
          <w:rFonts w:ascii="微软雅黑" w:eastAsia="微软雅黑" w:hAnsi="微软雅黑"/>
          <w:szCs w:val="21"/>
        </w:rPr>
        <w:t>操作入口</w:t>
      </w:r>
      <w:r>
        <w:rPr>
          <w:rFonts w:ascii="微软雅黑" w:eastAsia="微软雅黑" w:hAnsi="微软雅黑" w:hint="eastAsia"/>
          <w:szCs w:val="21"/>
        </w:rPr>
        <w:t>：</w:t>
      </w:r>
    </w:p>
    <w:p w:rsidR="004619C7" w:rsidRDefault="00000000">
      <w:pPr>
        <w:rPr>
          <w:rFonts w:ascii="微软雅黑" w:eastAsia="微软雅黑" w:hAnsi="微软雅黑"/>
          <w:szCs w:val="21"/>
        </w:rPr>
      </w:pPr>
      <w:r>
        <w:rPr>
          <w:rFonts w:ascii="微软雅黑" w:eastAsia="微软雅黑" w:hAnsi="微软雅黑"/>
          <w:szCs w:val="21"/>
        </w:rPr>
        <w:t>员工进入薪事力后</w:t>
      </w:r>
      <w:r>
        <w:rPr>
          <w:rFonts w:ascii="微软雅黑" w:eastAsia="微软雅黑" w:hAnsi="微软雅黑" w:hint="eastAsia"/>
          <w:szCs w:val="21"/>
        </w:rPr>
        <w:t>，</w:t>
      </w:r>
      <w:r>
        <w:rPr>
          <w:rFonts w:ascii="微软雅黑" w:eastAsia="微软雅黑" w:hAnsi="微软雅黑"/>
          <w:szCs w:val="21"/>
        </w:rPr>
        <w:t>通过首页授权的调岗申请表发起调岗申请</w:t>
      </w:r>
      <w:r>
        <w:rPr>
          <w:rFonts w:ascii="微软雅黑" w:eastAsia="微软雅黑" w:hAnsi="微软雅黑" w:hint="eastAsia"/>
          <w:szCs w:val="21"/>
        </w:rPr>
        <w:t>，发起的申请</w:t>
      </w:r>
      <w:r>
        <w:rPr>
          <w:rFonts w:ascii="微软雅黑" w:eastAsia="微软雅黑" w:hAnsi="微软雅黑"/>
          <w:szCs w:val="21"/>
        </w:rPr>
        <w:t>流程结束</w:t>
      </w:r>
      <w:r>
        <w:rPr>
          <w:rFonts w:ascii="微软雅黑" w:eastAsia="微软雅黑" w:hAnsi="微软雅黑" w:hint="eastAsia"/>
          <w:szCs w:val="21"/>
        </w:rPr>
        <w:t>后，触发到花名册员工部门改变</w:t>
      </w:r>
    </w:p>
    <w:p w:rsidR="004619C7" w:rsidRDefault="00000000">
      <w:pPr>
        <w:rPr>
          <w:rFonts w:ascii="微软雅黑" w:eastAsia="微软雅黑" w:hAnsi="微软雅黑"/>
          <w:szCs w:val="21"/>
        </w:rPr>
      </w:pPr>
      <w:r>
        <w:rPr>
          <w:rFonts w:ascii="微软雅黑" w:eastAsia="微软雅黑" w:hAnsi="微软雅黑"/>
          <w:noProof/>
          <w:szCs w:val="21"/>
        </w:rPr>
        <w:lastRenderedPageBreak/>
        <w:drawing>
          <wp:inline distT="0" distB="0" distL="0" distR="0">
            <wp:extent cx="3866515" cy="3980815"/>
            <wp:effectExtent l="0" t="0" r="4445" b="1206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53"/>
                    <a:stretch>
                      <a:fillRect/>
                    </a:stretch>
                  </pic:blipFill>
                  <pic:spPr>
                    <a:xfrm>
                      <a:off x="0" y="0"/>
                      <a:ext cx="3866667" cy="3980952"/>
                    </a:xfrm>
                    <a:prstGeom prst="rect">
                      <a:avLst/>
                    </a:prstGeom>
                  </pic:spPr>
                </pic:pic>
              </a:graphicData>
            </a:graphic>
          </wp:inline>
        </w:drawing>
      </w:r>
    </w:p>
    <w:p w:rsidR="004619C7" w:rsidRDefault="00000000">
      <w:pPr>
        <w:numPr>
          <w:ilvl w:val="0"/>
          <w:numId w:val="10"/>
        </w:numPr>
        <w:rPr>
          <w:rFonts w:ascii="微软雅黑" w:eastAsia="微软雅黑" w:hAnsi="微软雅黑"/>
          <w:szCs w:val="21"/>
        </w:rPr>
      </w:pPr>
      <w:r>
        <w:rPr>
          <w:rFonts w:ascii="微软雅黑" w:eastAsia="微软雅黑" w:hAnsi="微软雅黑" w:hint="eastAsia"/>
          <w:szCs w:val="21"/>
        </w:rPr>
        <w:t>打印员工信息：打印员工详情信息表</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可选择字段进行打印，并可将常打印的内容存为打印模板；</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备注：</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1）打印入口：花名册人员明细页面</w:t>
      </w:r>
    </w:p>
    <w:p w:rsidR="004619C7" w:rsidRDefault="00000000">
      <w:pPr>
        <w:widowControl/>
        <w:jc w:val="left"/>
      </w:pPr>
      <w:r>
        <w:rPr>
          <w:noProof/>
        </w:rPr>
        <w:drawing>
          <wp:inline distT="0" distB="0" distL="114300" distR="114300">
            <wp:extent cx="5271135" cy="2606040"/>
            <wp:effectExtent l="0" t="0" r="1905" b="0"/>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54" cstate="email">
                      <a:extLst>
                        <a:ext uri="{28A0092B-C50C-407E-A947-70E740481C1C}">
                          <a14:useLocalDpi xmlns:a14="http://schemas.microsoft.com/office/drawing/2010/main"/>
                        </a:ext>
                      </a:extLst>
                    </a:blip>
                    <a:stretch>
                      <a:fillRect/>
                    </a:stretch>
                  </pic:blipFill>
                  <pic:spPr>
                    <a:xfrm>
                      <a:off x="0" y="0"/>
                      <a:ext cx="5271135" cy="2606040"/>
                    </a:xfrm>
                    <a:prstGeom prst="rect">
                      <a:avLst/>
                    </a:prstGeom>
                    <a:noFill/>
                    <a:ln>
                      <a:noFill/>
                    </a:ln>
                  </pic:spPr>
                </pic:pic>
              </a:graphicData>
            </a:graphic>
          </wp:inline>
        </w:drawing>
      </w:r>
    </w:p>
    <w:p w:rsidR="004619C7" w:rsidRDefault="00000000">
      <w:pPr>
        <w:widowControl/>
        <w:jc w:val="left"/>
      </w:pPr>
      <w:r>
        <w:rPr>
          <w:noProof/>
        </w:rPr>
        <w:lastRenderedPageBreak/>
        <w:drawing>
          <wp:inline distT="0" distB="0" distL="114300" distR="114300">
            <wp:extent cx="5167630" cy="2725420"/>
            <wp:effectExtent l="0" t="0" r="13970" b="2540"/>
            <wp:docPr id="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1"/>
                    <pic:cNvPicPr>
                      <a:picLocks noChangeAspect="1"/>
                    </pic:cNvPicPr>
                  </pic:nvPicPr>
                  <pic:blipFill>
                    <a:blip r:embed="rId55" cstate="email">
                      <a:extLst>
                        <a:ext uri="{28A0092B-C50C-407E-A947-70E740481C1C}">
                          <a14:useLocalDpi xmlns:a14="http://schemas.microsoft.com/office/drawing/2010/main"/>
                        </a:ext>
                      </a:extLst>
                    </a:blip>
                    <a:srcRect/>
                    <a:stretch>
                      <a:fillRect/>
                    </a:stretch>
                  </pic:blipFill>
                  <pic:spPr>
                    <a:xfrm>
                      <a:off x="0" y="0"/>
                      <a:ext cx="5167630" cy="2725420"/>
                    </a:xfrm>
                    <a:prstGeom prst="rect">
                      <a:avLst/>
                    </a:prstGeom>
                    <a:noFill/>
                    <a:ln>
                      <a:noFill/>
                    </a:ln>
                  </pic:spPr>
                </pic:pic>
              </a:graphicData>
            </a:graphic>
          </wp:inline>
        </w:drawing>
      </w:r>
    </w:p>
    <w:p w:rsidR="004619C7" w:rsidRDefault="00000000">
      <w:pPr>
        <w:widowControl/>
        <w:jc w:val="left"/>
      </w:pPr>
      <w:r>
        <w:rPr>
          <w:noProof/>
        </w:rPr>
        <w:drawing>
          <wp:inline distT="0" distB="0" distL="114300" distR="114300">
            <wp:extent cx="5190490" cy="2569210"/>
            <wp:effectExtent l="0" t="0" r="6350" b="6350"/>
            <wp:docPr id="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2"/>
                    <pic:cNvPicPr>
                      <a:picLocks noChangeAspect="1"/>
                    </pic:cNvPicPr>
                  </pic:nvPicPr>
                  <pic:blipFill>
                    <a:blip r:embed="rId56" cstate="email">
                      <a:extLst>
                        <a:ext uri="{28A0092B-C50C-407E-A947-70E740481C1C}">
                          <a14:useLocalDpi xmlns:a14="http://schemas.microsoft.com/office/drawing/2010/main"/>
                        </a:ext>
                      </a:extLst>
                    </a:blip>
                    <a:srcRect/>
                    <a:stretch>
                      <a:fillRect/>
                    </a:stretch>
                  </pic:blipFill>
                  <pic:spPr>
                    <a:xfrm>
                      <a:off x="0" y="0"/>
                      <a:ext cx="5190490" cy="2569210"/>
                    </a:xfrm>
                    <a:prstGeom prst="rect">
                      <a:avLst/>
                    </a:prstGeom>
                    <a:noFill/>
                    <a:ln>
                      <a:noFill/>
                    </a:ln>
                  </pic:spPr>
                </pic:pic>
              </a:graphicData>
            </a:graphic>
          </wp:inline>
        </w:drawing>
      </w:r>
    </w:p>
    <w:p w:rsidR="004619C7" w:rsidRDefault="00000000">
      <w:pPr>
        <w:pStyle w:val="4"/>
      </w:pPr>
      <w:r>
        <w:rPr>
          <w:rFonts w:hint="eastAsia"/>
        </w:rPr>
        <w:t>4</w:t>
      </w:r>
      <w:r>
        <w:t>.</w:t>
      </w:r>
      <w:r>
        <w:rPr>
          <w:rFonts w:hint="eastAsia"/>
        </w:rPr>
        <w:t>1.3</w:t>
      </w:r>
      <w:r>
        <w:rPr>
          <w:rFonts w:hint="eastAsia"/>
        </w:rPr>
        <w:t>花名册子集</w:t>
      </w:r>
    </w:p>
    <w:p w:rsidR="004619C7" w:rsidRDefault="00000000">
      <w:pPr>
        <w:rPr>
          <w:rFonts w:ascii="微软雅黑" w:eastAsia="微软雅黑" w:hAnsi="微软雅黑"/>
          <w:szCs w:val="21"/>
        </w:rPr>
      </w:pPr>
      <w:r>
        <w:rPr>
          <w:rFonts w:ascii="微软雅黑" w:eastAsia="微软雅黑" w:hAnsi="微软雅黑" w:hint="eastAsia"/>
          <w:szCs w:val="21"/>
        </w:rPr>
        <w:t>描述：基础设置-明细信息中有启用的明细表，显示启用的明细表，合同信息、生命周期不显示，点击导出，可导出员工对应的明细数据</w:t>
      </w:r>
    </w:p>
    <w:p w:rsidR="004619C7" w:rsidRDefault="00000000">
      <w:pPr>
        <w:rPr>
          <w:rFonts w:ascii="微软雅黑" w:eastAsia="微软雅黑" w:hAnsi="微软雅黑"/>
          <w:szCs w:val="21"/>
        </w:rPr>
      </w:pPr>
      <w:r>
        <w:rPr>
          <w:rFonts w:ascii="微软雅黑" w:eastAsia="微软雅黑" w:hAnsi="微软雅黑" w:hint="eastAsia"/>
          <w:szCs w:val="21"/>
        </w:rPr>
        <w:t>【操作入口】</w:t>
      </w:r>
    </w:p>
    <w:p w:rsidR="004619C7" w:rsidRDefault="00000000">
      <w:r>
        <w:rPr>
          <w:noProof/>
        </w:rPr>
        <w:lastRenderedPageBreak/>
        <w:drawing>
          <wp:inline distT="0" distB="0" distL="114300" distR="114300">
            <wp:extent cx="5261610" cy="2208530"/>
            <wp:effectExtent l="0" t="0" r="11430" b="1270"/>
            <wp:docPr id="5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9"/>
                    <pic:cNvPicPr>
                      <a:picLocks noChangeAspect="1"/>
                    </pic:cNvPicPr>
                  </pic:nvPicPr>
                  <pic:blipFill>
                    <a:blip r:embed="rId57" cstate="email">
                      <a:extLst>
                        <a:ext uri="{28A0092B-C50C-407E-A947-70E740481C1C}">
                          <a14:useLocalDpi xmlns:a14="http://schemas.microsoft.com/office/drawing/2010/main"/>
                        </a:ext>
                      </a:extLst>
                    </a:blip>
                    <a:stretch>
                      <a:fillRect/>
                    </a:stretch>
                  </pic:blipFill>
                  <pic:spPr>
                    <a:xfrm>
                      <a:off x="0" y="0"/>
                      <a:ext cx="5261610" cy="2208530"/>
                    </a:xfrm>
                    <a:prstGeom prst="rect">
                      <a:avLst/>
                    </a:prstGeom>
                    <a:noFill/>
                    <a:ln>
                      <a:noFill/>
                    </a:ln>
                  </pic:spPr>
                </pic:pic>
              </a:graphicData>
            </a:graphic>
          </wp:inline>
        </w:drawing>
      </w:r>
    </w:p>
    <w:p w:rsidR="004619C7" w:rsidRDefault="00000000">
      <w:pPr>
        <w:pStyle w:val="4"/>
      </w:pPr>
      <w:r>
        <w:rPr>
          <w:rFonts w:hint="eastAsia"/>
        </w:rPr>
        <w:t>4</w:t>
      </w:r>
      <w:r>
        <w:t>.</w:t>
      </w:r>
      <w:r>
        <w:rPr>
          <w:rFonts w:hint="eastAsia"/>
        </w:rPr>
        <w:t>1.4</w:t>
      </w:r>
      <w:r>
        <w:rPr>
          <w:rFonts w:hint="eastAsia"/>
        </w:rPr>
        <w:t>历史时点</w:t>
      </w:r>
    </w:p>
    <w:p w:rsidR="004619C7" w:rsidRDefault="00000000">
      <w:pPr>
        <w:rPr>
          <w:rFonts w:ascii="微软雅黑" w:eastAsia="微软雅黑" w:hAnsi="微软雅黑"/>
          <w:szCs w:val="21"/>
        </w:rPr>
      </w:pPr>
      <w:r>
        <w:rPr>
          <w:rFonts w:ascii="微软雅黑" w:eastAsia="微软雅黑" w:hAnsi="微软雅黑" w:hint="eastAsia"/>
          <w:szCs w:val="21"/>
        </w:rPr>
        <w:t>描述：历史时点可选择过去的时间，未来的时间被置灰不可选择，选择时间点后，可查看选择时间点的部门以及部门下人员的在职、离职、退休数据</w:t>
      </w:r>
    </w:p>
    <w:p w:rsidR="004619C7" w:rsidRDefault="00000000">
      <w:pPr>
        <w:rPr>
          <w:rFonts w:ascii="微软雅黑" w:eastAsia="微软雅黑" w:hAnsi="微软雅黑"/>
          <w:szCs w:val="21"/>
        </w:rPr>
      </w:pPr>
      <w:r>
        <w:rPr>
          <w:rFonts w:ascii="微软雅黑" w:eastAsia="微软雅黑" w:hAnsi="微软雅黑" w:hint="eastAsia"/>
          <w:szCs w:val="21"/>
        </w:rPr>
        <w:t>【操作入口】</w:t>
      </w:r>
    </w:p>
    <w:p w:rsidR="004619C7" w:rsidRDefault="00000000">
      <w:r>
        <w:rPr>
          <w:noProof/>
        </w:rPr>
        <w:drawing>
          <wp:inline distT="0" distB="0" distL="114300" distR="114300">
            <wp:extent cx="5270500" cy="2195195"/>
            <wp:effectExtent l="0" t="0" r="2540" b="14605"/>
            <wp:docPr id="7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0"/>
                    <pic:cNvPicPr>
                      <a:picLocks noChangeAspect="1"/>
                    </pic:cNvPicPr>
                  </pic:nvPicPr>
                  <pic:blipFill>
                    <a:blip r:embed="rId58" cstate="email">
                      <a:extLst>
                        <a:ext uri="{28A0092B-C50C-407E-A947-70E740481C1C}">
                          <a14:useLocalDpi xmlns:a14="http://schemas.microsoft.com/office/drawing/2010/main"/>
                        </a:ext>
                      </a:extLst>
                    </a:blip>
                    <a:stretch>
                      <a:fillRect/>
                    </a:stretch>
                  </pic:blipFill>
                  <pic:spPr>
                    <a:xfrm>
                      <a:off x="0" y="0"/>
                      <a:ext cx="5270500" cy="2195195"/>
                    </a:xfrm>
                    <a:prstGeom prst="rect">
                      <a:avLst/>
                    </a:prstGeom>
                    <a:noFill/>
                    <a:ln>
                      <a:noFill/>
                    </a:ln>
                  </pic:spPr>
                </pic:pic>
              </a:graphicData>
            </a:graphic>
          </wp:inline>
        </w:drawing>
      </w:r>
    </w:p>
    <w:p w:rsidR="004619C7" w:rsidRDefault="00000000">
      <w:pPr>
        <w:pStyle w:val="3"/>
        <w:rPr>
          <w:rStyle w:val="30"/>
        </w:rPr>
      </w:pPr>
      <w:bookmarkStart w:id="15" w:name="_Toc194602914"/>
      <w:r>
        <w:rPr>
          <w:rFonts w:hint="eastAsia"/>
        </w:rPr>
        <w:t>4</w:t>
      </w:r>
      <w:r>
        <w:t>.</w:t>
      </w:r>
      <w:r>
        <w:rPr>
          <w:rFonts w:hint="eastAsia"/>
        </w:rPr>
        <w:t>2</w:t>
      </w:r>
      <w:r>
        <w:rPr>
          <w:rFonts w:hint="eastAsia"/>
        </w:rPr>
        <w:t>入职管理</w:t>
      </w:r>
      <w:bookmarkEnd w:id="15"/>
    </w:p>
    <w:p w:rsidR="004619C7" w:rsidRDefault="00000000">
      <w:pPr>
        <w:rPr>
          <w:rFonts w:ascii="微软雅黑" w:eastAsia="微软雅黑" w:hAnsi="微软雅黑"/>
          <w:szCs w:val="21"/>
        </w:rPr>
      </w:pPr>
      <w:r>
        <w:rPr>
          <w:rFonts w:ascii="微软雅黑" w:eastAsia="微软雅黑" w:hAnsi="微软雅黑" w:hint="eastAsia"/>
          <w:szCs w:val="21"/>
        </w:rPr>
        <w:t>描述：新员工从入职登记，人事管理员审核通过，最后该人员出现在员工花名册中全过程的管理</w:t>
      </w:r>
    </w:p>
    <w:p w:rsidR="004619C7" w:rsidRDefault="00000000">
      <w:pPr>
        <w:rPr>
          <w:rFonts w:ascii="微软雅黑" w:eastAsia="微软雅黑" w:hAnsi="微软雅黑"/>
          <w:szCs w:val="21"/>
        </w:rPr>
      </w:pPr>
      <w:r>
        <w:rPr>
          <w:rFonts w:ascii="微软雅黑" w:eastAsia="微软雅黑" w:hAnsi="微软雅黑" w:hint="eastAsia"/>
          <w:szCs w:val="21"/>
        </w:rPr>
        <w:t>【操作入口】</w:t>
      </w:r>
    </w:p>
    <w:p w:rsidR="004619C7" w:rsidRDefault="00000000">
      <w:pPr>
        <w:rPr>
          <w:rFonts w:ascii="微软雅黑" w:eastAsia="微软雅黑" w:hAnsi="微软雅黑"/>
          <w:szCs w:val="21"/>
        </w:rPr>
      </w:pPr>
      <w:r>
        <w:rPr>
          <w:rFonts w:ascii="微软雅黑" w:eastAsia="微软雅黑" w:hAnsi="微软雅黑" w:hint="eastAsia"/>
          <w:szCs w:val="21"/>
        </w:rPr>
        <w:lastRenderedPageBreak/>
        <w:t>进入</w:t>
      </w:r>
      <w:r>
        <w:rPr>
          <w:rFonts w:ascii="微软雅黑" w:eastAsia="微软雅黑" w:hAnsi="微软雅黑"/>
          <w:szCs w:val="21"/>
        </w:rPr>
        <w:t>新员工登记表菜单</w:t>
      </w:r>
      <w:r>
        <w:rPr>
          <w:rFonts w:ascii="微软雅黑" w:eastAsia="微软雅黑" w:hAnsi="微软雅黑" w:hint="eastAsia"/>
          <w:szCs w:val="21"/>
        </w:rPr>
        <w:t>，点击设置登记表，可以对登记表进行字段设置和样式设置，设置完成后</w:t>
      </w:r>
      <w:r>
        <w:rPr>
          <w:rFonts w:ascii="微软雅黑" w:eastAsia="微软雅黑" w:hAnsi="微软雅黑"/>
          <w:szCs w:val="21"/>
        </w:rPr>
        <w:t>点击员工登记表</w:t>
      </w:r>
      <w:r>
        <w:rPr>
          <w:rFonts w:ascii="微软雅黑" w:eastAsia="微软雅黑" w:hAnsi="微软雅黑" w:hint="eastAsia"/>
          <w:szCs w:val="21"/>
        </w:rPr>
        <w:t>打印按钮，</w:t>
      </w:r>
      <w:r>
        <w:rPr>
          <w:rFonts w:ascii="微软雅黑" w:eastAsia="微软雅黑" w:hAnsi="微软雅黑"/>
          <w:szCs w:val="21"/>
        </w:rPr>
        <w:t>打印出新员工登记表后</w:t>
      </w:r>
      <w:r>
        <w:rPr>
          <w:rFonts w:ascii="微软雅黑" w:eastAsia="微软雅黑" w:hAnsi="微软雅黑" w:hint="eastAsia"/>
          <w:szCs w:val="21"/>
        </w:rPr>
        <w:t>，</w:t>
      </w:r>
      <w:r>
        <w:rPr>
          <w:rFonts w:ascii="微软雅黑" w:eastAsia="微软雅黑" w:hAnsi="微软雅黑"/>
          <w:szCs w:val="21"/>
        </w:rPr>
        <w:t>需要入职的新员工扫码填写</w:t>
      </w:r>
    </w:p>
    <w:p w:rsidR="004619C7" w:rsidRDefault="00000000">
      <w:pPr>
        <w:rPr>
          <w:rFonts w:ascii="微软雅黑" w:eastAsia="微软雅黑" w:hAnsi="微软雅黑"/>
          <w:szCs w:val="21"/>
        </w:rPr>
      </w:pPr>
      <w:r>
        <w:rPr>
          <w:noProof/>
        </w:rPr>
        <w:drawing>
          <wp:inline distT="0" distB="0" distL="114300" distR="114300">
            <wp:extent cx="5266690" cy="1500505"/>
            <wp:effectExtent l="0" t="0" r="6350" b="8255"/>
            <wp:docPr id="29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13"/>
                    <pic:cNvPicPr>
                      <a:picLocks noChangeAspect="1"/>
                    </pic:cNvPicPr>
                  </pic:nvPicPr>
                  <pic:blipFill>
                    <a:blip r:embed="rId59" cstate="email">
                      <a:extLst>
                        <a:ext uri="{28A0092B-C50C-407E-A947-70E740481C1C}">
                          <a14:useLocalDpi xmlns:a14="http://schemas.microsoft.com/office/drawing/2010/main"/>
                        </a:ext>
                      </a:extLst>
                    </a:blip>
                    <a:stretch>
                      <a:fillRect/>
                    </a:stretch>
                  </pic:blipFill>
                  <pic:spPr>
                    <a:xfrm>
                      <a:off x="0" y="0"/>
                      <a:ext cx="5266690" cy="1500505"/>
                    </a:xfrm>
                    <a:prstGeom prst="rect">
                      <a:avLst/>
                    </a:prstGeom>
                    <a:noFill/>
                    <a:ln>
                      <a:noFill/>
                    </a:ln>
                  </pic:spPr>
                </pic:pic>
              </a:graphicData>
            </a:graphic>
          </wp:inline>
        </w:drawing>
      </w:r>
    </w:p>
    <w:p w:rsidR="004619C7" w:rsidRDefault="00000000">
      <w:pPr>
        <w:rPr>
          <w:rFonts w:ascii="微软雅黑" w:eastAsia="微软雅黑" w:hAnsi="微软雅黑"/>
          <w:szCs w:val="21"/>
        </w:rPr>
      </w:pPr>
      <w:r>
        <w:rPr>
          <w:noProof/>
        </w:rPr>
        <w:drawing>
          <wp:inline distT="0" distB="0" distL="114300" distR="114300">
            <wp:extent cx="5266690" cy="1377315"/>
            <wp:effectExtent l="0" t="0" r="6350" b="9525"/>
            <wp:docPr id="29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14"/>
                    <pic:cNvPicPr>
                      <a:picLocks noChangeAspect="1"/>
                    </pic:cNvPicPr>
                  </pic:nvPicPr>
                  <pic:blipFill>
                    <a:blip r:embed="rId60" cstate="email">
                      <a:extLst>
                        <a:ext uri="{28A0092B-C50C-407E-A947-70E740481C1C}">
                          <a14:useLocalDpi xmlns:a14="http://schemas.microsoft.com/office/drawing/2010/main"/>
                        </a:ext>
                      </a:extLst>
                    </a:blip>
                    <a:stretch>
                      <a:fillRect/>
                    </a:stretch>
                  </pic:blipFill>
                  <pic:spPr>
                    <a:xfrm>
                      <a:off x="0" y="0"/>
                      <a:ext cx="5266690" cy="1377315"/>
                    </a:xfrm>
                    <a:prstGeom prst="rect">
                      <a:avLst/>
                    </a:prstGeom>
                    <a:noFill/>
                    <a:ln>
                      <a:noFill/>
                    </a:ln>
                  </pic:spPr>
                </pic:pic>
              </a:graphicData>
            </a:graphic>
          </wp:inline>
        </w:drawing>
      </w:r>
      <w:r>
        <w:rPr>
          <w:rFonts w:ascii="微软雅黑" w:eastAsia="微软雅黑" w:hAnsi="微软雅黑" w:hint="eastAsia"/>
          <w:szCs w:val="21"/>
        </w:rPr>
        <w:t xml:space="preserve"> </w:t>
      </w:r>
    </w:p>
    <w:p w:rsidR="004619C7" w:rsidRDefault="00000000">
      <w:pPr>
        <w:rPr>
          <w:rFonts w:ascii="微软雅黑" w:eastAsia="微软雅黑" w:hAnsi="微软雅黑"/>
          <w:szCs w:val="21"/>
        </w:rPr>
      </w:pPr>
      <w:r>
        <w:rPr>
          <w:rFonts w:ascii="微软雅黑" w:eastAsia="微软雅黑" w:hAnsi="微软雅黑" w:hint="eastAsia"/>
          <w:szCs w:val="21"/>
        </w:rPr>
        <w:t>新员工填写入职登记提交后，人事管理员可在待审核列表查看到该条数据。</w:t>
      </w:r>
    </w:p>
    <w:p w:rsidR="004619C7" w:rsidRDefault="00000000">
      <w:pPr>
        <w:rPr>
          <w:rFonts w:ascii="微软雅黑" w:eastAsia="微软雅黑" w:hAnsi="微软雅黑"/>
          <w:szCs w:val="21"/>
        </w:rPr>
      </w:pPr>
      <w:r>
        <w:rPr>
          <w:noProof/>
        </w:rPr>
        <w:drawing>
          <wp:inline distT="0" distB="0" distL="114300" distR="114300">
            <wp:extent cx="5266690" cy="1396365"/>
            <wp:effectExtent l="0" t="0" r="6350" b="5715"/>
            <wp:docPr id="29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5"/>
                    <pic:cNvPicPr>
                      <a:picLocks noChangeAspect="1"/>
                    </pic:cNvPicPr>
                  </pic:nvPicPr>
                  <pic:blipFill>
                    <a:blip r:embed="rId61" cstate="email">
                      <a:extLst>
                        <a:ext uri="{28A0092B-C50C-407E-A947-70E740481C1C}">
                          <a14:useLocalDpi xmlns:a14="http://schemas.microsoft.com/office/drawing/2010/main"/>
                        </a:ext>
                      </a:extLst>
                    </a:blip>
                    <a:stretch>
                      <a:fillRect/>
                    </a:stretch>
                  </pic:blipFill>
                  <pic:spPr>
                    <a:xfrm>
                      <a:off x="0" y="0"/>
                      <a:ext cx="5266690" cy="1396365"/>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szCs w:val="21"/>
        </w:rPr>
        <w:t>点击进行审核</w:t>
      </w:r>
    </w:p>
    <w:p w:rsidR="004619C7" w:rsidRDefault="00000000">
      <w:pPr>
        <w:rPr>
          <w:rFonts w:ascii="微软雅黑" w:eastAsia="微软雅黑" w:hAnsi="微软雅黑"/>
          <w:szCs w:val="21"/>
        </w:rPr>
      </w:pPr>
      <w:r>
        <w:rPr>
          <w:noProof/>
        </w:rPr>
        <w:lastRenderedPageBreak/>
        <w:drawing>
          <wp:inline distT="0" distB="0" distL="114300" distR="114300">
            <wp:extent cx="5271770" cy="2614930"/>
            <wp:effectExtent l="0" t="0" r="1270" b="6350"/>
            <wp:docPr id="29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6"/>
                    <pic:cNvPicPr>
                      <a:picLocks noChangeAspect="1"/>
                    </pic:cNvPicPr>
                  </pic:nvPicPr>
                  <pic:blipFill>
                    <a:blip r:embed="rId62" cstate="email">
                      <a:extLst>
                        <a:ext uri="{28A0092B-C50C-407E-A947-70E740481C1C}">
                          <a14:useLocalDpi xmlns:a14="http://schemas.microsoft.com/office/drawing/2010/main"/>
                        </a:ext>
                      </a:extLst>
                    </a:blip>
                    <a:stretch>
                      <a:fillRect/>
                    </a:stretch>
                  </pic:blipFill>
                  <pic:spPr>
                    <a:xfrm>
                      <a:off x="0" y="0"/>
                      <a:ext cx="5271770" cy="2614930"/>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szCs w:val="21"/>
        </w:rPr>
        <w:t>审核后查看已审核列表及审核结果</w:t>
      </w:r>
    </w:p>
    <w:p w:rsidR="004619C7" w:rsidRDefault="00000000">
      <w:pPr>
        <w:rPr>
          <w:rFonts w:ascii="微软雅黑" w:eastAsia="微软雅黑" w:hAnsi="微软雅黑"/>
          <w:szCs w:val="21"/>
        </w:rPr>
      </w:pPr>
      <w:r>
        <w:rPr>
          <w:noProof/>
        </w:rPr>
        <w:drawing>
          <wp:inline distT="0" distB="0" distL="114300" distR="114300">
            <wp:extent cx="5264785" cy="939800"/>
            <wp:effectExtent l="0" t="0" r="8255" b="5080"/>
            <wp:docPr id="45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17"/>
                    <pic:cNvPicPr>
                      <a:picLocks noChangeAspect="1"/>
                    </pic:cNvPicPr>
                  </pic:nvPicPr>
                  <pic:blipFill>
                    <a:blip r:embed="rId63" cstate="email">
                      <a:extLst>
                        <a:ext uri="{28A0092B-C50C-407E-A947-70E740481C1C}">
                          <a14:useLocalDpi xmlns:a14="http://schemas.microsoft.com/office/drawing/2010/main"/>
                        </a:ext>
                      </a:extLst>
                    </a:blip>
                    <a:stretch>
                      <a:fillRect/>
                    </a:stretch>
                  </pic:blipFill>
                  <pic:spPr>
                    <a:xfrm>
                      <a:off x="0" y="0"/>
                      <a:ext cx="5264785" cy="939800"/>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szCs w:val="21"/>
        </w:rPr>
        <w:t>查看花名册</w:t>
      </w:r>
      <w:r>
        <w:rPr>
          <w:rFonts w:ascii="微软雅黑" w:eastAsia="微软雅黑" w:hAnsi="微软雅黑" w:hint="eastAsia"/>
          <w:szCs w:val="21"/>
        </w:rPr>
        <w:t>，</w:t>
      </w:r>
      <w:r>
        <w:rPr>
          <w:rFonts w:ascii="微软雅黑" w:eastAsia="微软雅黑" w:hAnsi="微软雅黑"/>
          <w:szCs w:val="21"/>
        </w:rPr>
        <w:t>该员工出现在花名册中对应的部门</w:t>
      </w:r>
      <w:r>
        <w:rPr>
          <w:rFonts w:ascii="微软雅黑" w:eastAsia="微软雅黑" w:hAnsi="微软雅黑" w:hint="eastAsia"/>
          <w:szCs w:val="21"/>
        </w:rPr>
        <w:t>下</w:t>
      </w:r>
    </w:p>
    <w:p w:rsidR="004619C7" w:rsidRDefault="00000000">
      <w:pPr>
        <w:rPr>
          <w:rFonts w:ascii="微软雅黑" w:eastAsia="微软雅黑" w:hAnsi="微软雅黑"/>
          <w:szCs w:val="21"/>
        </w:rPr>
      </w:pPr>
      <w:r>
        <w:rPr>
          <w:noProof/>
        </w:rPr>
        <w:drawing>
          <wp:inline distT="0" distB="0" distL="114300" distR="114300">
            <wp:extent cx="5267960" cy="2001520"/>
            <wp:effectExtent l="0" t="0" r="5080" b="10160"/>
            <wp:docPr id="46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18"/>
                    <pic:cNvPicPr>
                      <a:picLocks noChangeAspect="1"/>
                    </pic:cNvPicPr>
                  </pic:nvPicPr>
                  <pic:blipFill>
                    <a:blip r:embed="rId64" cstate="email">
                      <a:extLst>
                        <a:ext uri="{28A0092B-C50C-407E-A947-70E740481C1C}">
                          <a14:useLocalDpi xmlns:a14="http://schemas.microsoft.com/office/drawing/2010/main"/>
                        </a:ext>
                      </a:extLst>
                    </a:blip>
                    <a:stretch>
                      <a:fillRect/>
                    </a:stretch>
                  </pic:blipFill>
                  <pic:spPr>
                    <a:xfrm>
                      <a:off x="0" y="0"/>
                      <a:ext cx="5267960" cy="2001520"/>
                    </a:xfrm>
                    <a:prstGeom prst="rect">
                      <a:avLst/>
                    </a:prstGeom>
                    <a:noFill/>
                    <a:ln>
                      <a:noFill/>
                    </a:ln>
                  </pic:spPr>
                </pic:pic>
              </a:graphicData>
            </a:graphic>
          </wp:inline>
        </w:drawing>
      </w:r>
      <w:r>
        <w:rPr>
          <w:rFonts w:ascii="微软雅黑" w:eastAsia="微软雅黑" w:hAnsi="微软雅黑" w:hint="eastAsia"/>
          <w:szCs w:val="21"/>
        </w:rPr>
        <w:t xml:space="preserve">   </w:t>
      </w:r>
    </w:p>
    <w:p w:rsidR="004619C7" w:rsidRDefault="00000000">
      <w:pPr>
        <w:pStyle w:val="3"/>
      </w:pPr>
      <w:bookmarkStart w:id="16" w:name="_Toc194602915"/>
      <w:r>
        <w:rPr>
          <w:rFonts w:hint="eastAsia"/>
        </w:rPr>
        <w:t>4</w:t>
      </w:r>
      <w:r>
        <w:t>.</w:t>
      </w:r>
      <w:r>
        <w:rPr>
          <w:rFonts w:hint="eastAsia"/>
        </w:rPr>
        <w:t>3</w:t>
      </w:r>
      <w:r>
        <w:rPr>
          <w:rFonts w:hint="eastAsia"/>
        </w:rPr>
        <w:t>任职管理</w:t>
      </w:r>
      <w:bookmarkEnd w:id="16"/>
    </w:p>
    <w:p w:rsidR="004619C7" w:rsidRDefault="00000000">
      <w:pPr>
        <w:pStyle w:val="4"/>
      </w:pPr>
      <w:bookmarkStart w:id="17" w:name="_Toc1928"/>
      <w:r>
        <w:rPr>
          <w:rFonts w:hint="eastAsia"/>
        </w:rPr>
        <w:t>4</w:t>
      </w:r>
      <w:r>
        <w:t>.</w:t>
      </w:r>
      <w:r>
        <w:rPr>
          <w:rFonts w:hint="eastAsia"/>
        </w:rPr>
        <w:t>3</w:t>
      </w:r>
      <w:r>
        <w:t>.1</w:t>
      </w:r>
      <w:r>
        <w:rPr>
          <w:rFonts w:hint="eastAsia"/>
        </w:rPr>
        <w:t>兼职管理</w:t>
      </w:r>
      <w:r>
        <w:t xml:space="preserve"> </w:t>
      </w:r>
    </w:p>
    <w:p w:rsidR="004619C7" w:rsidRDefault="00000000">
      <w:pPr>
        <w:rPr>
          <w:rFonts w:ascii="微软雅黑" w:eastAsia="微软雅黑" w:hAnsi="微软雅黑"/>
          <w:szCs w:val="21"/>
        </w:rPr>
      </w:pPr>
      <w:r>
        <w:rPr>
          <w:rFonts w:ascii="微软雅黑" w:eastAsia="微软雅黑" w:hAnsi="微软雅黑" w:hint="eastAsia"/>
          <w:szCs w:val="21"/>
        </w:rPr>
        <w:t>描述：点击新增兼职可为员工办理兼职，</w:t>
      </w:r>
      <w:r>
        <w:rPr>
          <w:rFonts w:ascii="微软雅黑" w:eastAsia="微软雅黑" w:hAnsi="微软雅黑" w:hint="eastAsia"/>
          <w:sz w:val="20"/>
          <w:szCs w:val="24"/>
        </w:rPr>
        <w:t>字段输入合法后，可为该人员申请兼职，可多次申请兼职但同一部门只能兼职一次，申请成功后，人员信息-兼职信息记录兼职数据</w:t>
      </w:r>
    </w:p>
    <w:p w:rsidR="004619C7" w:rsidRDefault="00000000">
      <w:pPr>
        <w:rPr>
          <w:rFonts w:ascii="微软雅黑" w:eastAsia="微软雅黑" w:hAnsi="微软雅黑"/>
          <w:szCs w:val="21"/>
        </w:rPr>
      </w:pPr>
      <w:r>
        <w:rPr>
          <w:rFonts w:ascii="微软雅黑" w:eastAsia="微软雅黑" w:hAnsi="微软雅黑" w:hint="eastAsia"/>
          <w:szCs w:val="21"/>
        </w:rPr>
        <w:lastRenderedPageBreak/>
        <w:t>【操作入口】</w:t>
      </w:r>
    </w:p>
    <w:p w:rsidR="004619C7" w:rsidRDefault="00000000">
      <w:r>
        <w:rPr>
          <w:noProof/>
        </w:rPr>
        <w:drawing>
          <wp:inline distT="0" distB="0" distL="114300" distR="114300">
            <wp:extent cx="5266690" cy="2249170"/>
            <wp:effectExtent l="0" t="0" r="6350" b="6350"/>
            <wp:docPr id="47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21"/>
                    <pic:cNvPicPr>
                      <a:picLocks noChangeAspect="1"/>
                    </pic:cNvPicPr>
                  </pic:nvPicPr>
                  <pic:blipFill>
                    <a:blip r:embed="rId65" cstate="email">
                      <a:extLst>
                        <a:ext uri="{28A0092B-C50C-407E-A947-70E740481C1C}">
                          <a14:useLocalDpi xmlns:a14="http://schemas.microsoft.com/office/drawing/2010/main"/>
                        </a:ext>
                      </a:extLst>
                    </a:blip>
                    <a:stretch>
                      <a:fillRect/>
                    </a:stretch>
                  </pic:blipFill>
                  <pic:spPr>
                    <a:xfrm>
                      <a:off x="0" y="0"/>
                      <a:ext cx="5266690" cy="2249170"/>
                    </a:xfrm>
                    <a:prstGeom prst="rect">
                      <a:avLst/>
                    </a:prstGeom>
                    <a:noFill/>
                    <a:ln>
                      <a:noFill/>
                    </a:ln>
                  </pic:spPr>
                </pic:pic>
              </a:graphicData>
            </a:graphic>
          </wp:inline>
        </w:drawing>
      </w:r>
    </w:p>
    <w:p w:rsidR="004619C7" w:rsidRDefault="00000000">
      <w:r>
        <w:rPr>
          <w:noProof/>
        </w:rPr>
        <w:drawing>
          <wp:inline distT="0" distB="0" distL="114300" distR="114300">
            <wp:extent cx="5261610" cy="2545080"/>
            <wp:effectExtent l="0" t="0" r="11430" b="0"/>
            <wp:docPr id="48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22"/>
                    <pic:cNvPicPr>
                      <a:picLocks noChangeAspect="1"/>
                    </pic:cNvPicPr>
                  </pic:nvPicPr>
                  <pic:blipFill>
                    <a:blip r:embed="rId66" cstate="email">
                      <a:extLst>
                        <a:ext uri="{28A0092B-C50C-407E-A947-70E740481C1C}">
                          <a14:useLocalDpi xmlns:a14="http://schemas.microsoft.com/office/drawing/2010/main"/>
                        </a:ext>
                      </a:extLst>
                    </a:blip>
                    <a:stretch>
                      <a:fillRect/>
                    </a:stretch>
                  </pic:blipFill>
                  <pic:spPr>
                    <a:xfrm>
                      <a:off x="0" y="0"/>
                      <a:ext cx="5261610" cy="2545080"/>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t>办理兼职后，人员信息-兼职信息记录兼职数据</w:t>
      </w:r>
    </w:p>
    <w:p w:rsidR="004619C7" w:rsidRDefault="00000000">
      <w:r>
        <w:rPr>
          <w:noProof/>
        </w:rPr>
        <w:drawing>
          <wp:inline distT="0" distB="0" distL="114300" distR="114300">
            <wp:extent cx="5273675" cy="1400175"/>
            <wp:effectExtent l="0" t="0" r="14605" b="1905"/>
            <wp:docPr id="48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23"/>
                    <pic:cNvPicPr>
                      <a:picLocks noChangeAspect="1"/>
                    </pic:cNvPicPr>
                  </pic:nvPicPr>
                  <pic:blipFill>
                    <a:blip r:embed="rId67" cstate="email">
                      <a:extLst>
                        <a:ext uri="{28A0092B-C50C-407E-A947-70E740481C1C}">
                          <a14:useLocalDpi xmlns:a14="http://schemas.microsoft.com/office/drawing/2010/main"/>
                        </a:ext>
                      </a:extLst>
                    </a:blip>
                    <a:stretch>
                      <a:fillRect/>
                    </a:stretch>
                  </pic:blipFill>
                  <pic:spPr>
                    <a:xfrm>
                      <a:off x="0" y="0"/>
                      <a:ext cx="5273675" cy="1400175"/>
                    </a:xfrm>
                    <a:prstGeom prst="rect">
                      <a:avLst/>
                    </a:prstGeom>
                    <a:noFill/>
                    <a:ln>
                      <a:noFill/>
                    </a:ln>
                  </pic:spPr>
                </pic:pic>
              </a:graphicData>
            </a:graphic>
          </wp:inline>
        </w:drawing>
      </w:r>
    </w:p>
    <w:p w:rsidR="004619C7" w:rsidRDefault="00000000">
      <w:r>
        <w:rPr>
          <w:noProof/>
        </w:rPr>
        <w:lastRenderedPageBreak/>
        <w:drawing>
          <wp:inline distT="0" distB="0" distL="114300" distR="114300">
            <wp:extent cx="5271135" cy="2540000"/>
            <wp:effectExtent l="0" t="0" r="1905" b="5080"/>
            <wp:docPr id="48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24"/>
                    <pic:cNvPicPr>
                      <a:picLocks noChangeAspect="1"/>
                    </pic:cNvPicPr>
                  </pic:nvPicPr>
                  <pic:blipFill>
                    <a:blip r:embed="rId68" cstate="email">
                      <a:extLst>
                        <a:ext uri="{28A0092B-C50C-407E-A947-70E740481C1C}">
                          <a14:useLocalDpi xmlns:a14="http://schemas.microsoft.com/office/drawing/2010/main"/>
                        </a:ext>
                      </a:extLst>
                    </a:blip>
                    <a:stretch>
                      <a:fillRect/>
                    </a:stretch>
                  </pic:blipFill>
                  <pic:spPr>
                    <a:xfrm>
                      <a:off x="0" y="0"/>
                      <a:ext cx="5271135" cy="2540000"/>
                    </a:xfrm>
                    <a:prstGeom prst="rect">
                      <a:avLst/>
                    </a:prstGeom>
                    <a:noFill/>
                    <a:ln>
                      <a:noFill/>
                    </a:ln>
                  </pic:spPr>
                </pic:pic>
              </a:graphicData>
            </a:graphic>
          </wp:inline>
        </w:drawing>
      </w:r>
    </w:p>
    <w:p w:rsidR="004619C7" w:rsidRDefault="00000000">
      <w:pPr>
        <w:pStyle w:val="4"/>
      </w:pPr>
      <w:r>
        <w:rPr>
          <w:rFonts w:hint="eastAsia"/>
        </w:rPr>
        <w:t>4</w:t>
      </w:r>
      <w:r>
        <w:t>.</w:t>
      </w:r>
      <w:r>
        <w:rPr>
          <w:rFonts w:hint="eastAsia"/>
        </w:rPr>
        <w:t>3</w:t>
      </w:r>
      <w:r>
        <w:t>.</w:t>
      </w:r>
      <w:r>
        <w:rPr>
          <w:rFonts w:hint="eastAsia"/>
        </w:rPr>
        <w:t>2</w:t>
      </w:r>
      <w:r>
        <w:rPr>
          <w:rFonts w:hint="eastAsia"/>
        </w:rPr>
        <w:t>员工关系管理</w:t>
      </w:r>
      <w:r>
        <w:t xml:space="preserve"> </w:t>
      </w:r>
    </w:p>
    <w:p w:rsidR="004619C7" w:rsidRDefault="00000000">
      <w:pPr>
        <w:rPr>
          <w:rFonts w:ascii="微软雅黑" w:eastAsia="微软雅黑" w:hAnsi="微软雅黑"/>
          <w:szCs w:val="21"/>
        </w:rPr>
      </w:pPr>
      <w:r>
        <w:rPr>
          <w:rFonts w:ascii="微软雅黑" w:eastAsia="微软雅黑" w:hAnsi="微软雅黑" w:hint="eastAsia"/>
          <w:szCs w:val="21"/>
        </w:rPr>
        <w:t>描述：由人事表单对员工发起的转正、离职、调动人事操作，均会分别记录流程数据至转正管理、离职管理、异动管理</w:t>
      </w:r>
    </w:p>
    <w:p w:rsidR="004619C7" w:rsidRDefault="00000000">
      <w:pPr>
        <w:rPr>
          <w:rFonts w:ascii="微软雅黑" w:eastAsia="微软雅黑" w:hAnsi="微软雅黑"/>
          <w:szCs w:val="21"/>
        </w:rPr>
      </w:pPr>
      <w:r>
        <w:rPr>
          <w:rFonts w:ascii="微软雅黑" w:eastAsia="微软雅黑" w:hAnsi="微软雅黑" w:hint="eastAsia"/>
          <w:szCs w:val="21"/>
        </w:rPr>
        <w:t>【操作入口】以转正申请为例</w:t>
      </w:r>
    </w:p>
    <w:p w:rsidR="004619C7" w:rsidRDefault="00000000">
      <w:pPr>
        <w:rPr>
          <w:rFonts w:ascii="微软雅黑" w:eastAsia="微软雅黑" w:hAnsi="微软雅黑"/>
          <w:szCs w:val="21"/>
        </w:rPr>
      </w:pPr>
      <w:r>
        <w:rPr>
          <w:noProof/>
        </w:rPr>
        <w:drawing>
          <wp:inline distT="0" distB="0" distL="114300" distR="114300">
            <wp:extent cx="5261610" cy="2409190"/>
            <wp:effectExtent l="0" t="0" r="11430" b="13970"/>
            <wp:docPr id="49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25"/>
                    <pic:cNvPicPr>
                      <a:picLocks noChangeAspect="1"/>
                    </pic:cNvPicPr>
                  </pic:nvPicPr>
                  <pic:blipFill>
                    <a:blip r:embed="rId69" cstate="email">
                      <a:extLst>
                        <a:ext uri="{28A0092B-C50C-407E-A947-70E740481C1C}">
                          <a14:useLocalDpi xmlns:a14="http://schemas.microsoft.com/office/drawing/2010/main"/>
                        </a:ext>
                      </a:extLst>
                    </a:blip>
                    <a:stretch>
                      <a:fillRect/>
                    </a:stretch>
                  </pic:blipFill>
                  <pic:spPr>
                    <a:xfrm>
                      <a:off x="0" y="0"/>
                      <a:ext cx="5261610" cy="2409190"/>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t>填写表单</w:t>
      </w:r>
    </w:p>
    <w:p w:rsidR="004619C7" w:rsidRDefault="00000000">
      <w:r>
        <w:rPr>
          <w:noProof/>
        </w:rPr>
        <w:lastRenderedPageBreak/>
        <w:drawing>
          <wp:inline distT="0" distB="0" distL="114300" distR="114300">
            <wp:extent cx="5266055" cy="3141980"/>
            <wp:effectExtent l="0" t="0" r="6985" b="12700"/>
            <wp:docPr id="50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26"/>
                    <pic:cNvPicPr>
                      <a:picLocks noChangeAspect="1"/>
                    </pic:cNvPicPr>
                  </pic:nvPicPr>
                  <pic:blipFill>
                    <a:blip r:embed="rId70" cstate="email">
                      <a:extLst>
                        <a:ext uri="{28A0092B-C50C-407E-A947-70E740481C1C}">
                          <a14:useLocalDpi xmlns:a14="http://schemas.microsoft.com/office/drawing/2010/main"/>
                        </a:ext>
                      </a:extLst>
                    </a:blip>
                    <a:stretch>
                      <a:fillRect/>
                    </a:stretch>
                  </pic:blipFill>
                  <pic:spPr>
                    <a:xfrm>
                      <a:off x="0" y="0"/>
                      <a:ext cx="5266055" cy="3141980"/>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t>填写的字段合法后，点击立即发送按钮，员工关系管理-转正管理-待处理列表生成一条数据</w:t>
      </w:r>
    </w:p>
    <w:p w:rsidR="004619C7" w:rsidRDefault="00000000">
      <w:r>
        <w:rPr>
          <w:noProof/>
        </w:rPr>
        <w:drawing>
          <wp:inline distT="0" distB="0" distL="114300" distR="114300">
            <wp:extent cx="5271135" cy="1813560"/>
            <wp:effectExtent l="0" t="0" r="1905" b="0"/>
            <wp:docPr id="52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28"/>
                    <pic:cNvPicPr>
                      <a:picLocks noChangeAspect="1"/>
                    </pic:cNvPicPr>
                  </pic:nvPicPr>
                  <pic:blipFill>
                    <a:blip r:embed="rId71" cstate="email">
                      <a:extLst>
                        <a:ext uri="{28A0092B-C50C-407E-A947-70E740481C1C}">
                          <a14:useLocalDpi xmlns:a14="http://schemas.microsoft.com/office/drawing/2010/main"/>
                        </a:ext>
                      </a:extLst>
                    </a:blip>
                    <a:stretch>
                      <a:fillRect/>
                    </a:stretch>
                  </pic:blipFill>
                  <pic:spPr>
                    <a:xfrm>
                      <a:off x="0" y="0"/>
                      <a:ext cx="5271135" cy="1813560"/>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t>审批员工的转正情况后，员工的状态置为正式</w:t>
      </w:r>
    </w:p>
    <w:p w:rsidR="004619C7" w:rsidRDefault="00000000">
      <w:r>
        <w:rPr>
          <w:noProof/>
        </w:rPr>
        <w:drawing>
          <wp:inline distT="0" distB="0" distL="114300" distR="114300">
            <wp:extent cx="5268595" cy="2586355"/>
            <wp:effectExtent l="0" t="0" r="4445" b="4445"/>
            <wp:docPr id="52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29"/>
                    <pic:cNvPicPr>
                      <a:picLocks noChangeAspect="1"/>
                    </pic:cNvPicPr>
                  </pic:nvPicPr>
                  <pic:blipFill>
                    <a:blip r:embed="rId72" cstate="email">
                      <a:extLst>
                        <a:ext uri="{28A0092B-C50C-407E-A947-70E740481C1C}">
                          <a14:useLocalDpi xmlns:a14="http://schemas.microsoft.com/office/drawing/2010/main"/>
                        </a:ext>
                      </a:extLst>
                    </a:blip>
                    <a:stretch>
                      <a:fillRect/>
                    </a:stretch>
                  </pic:blipFill>
                  <pic:spPr>
                    <a:xfrm>
                      <a:off x="0" y="0"/>
                      <a:ext cx="5268595" cy="2586355"/>
                    </a:xfrm>
                    <a:prstGeom prst="rect">
                      <a:avLst/>
                    </a:prstGeom>
                    <a:noFill/>
                    <a:ln>
                      <a:noFill/>
                    </a:ln>
                  </pic:spPr>
                </pic:pic>
              </a:graphicData>
            </a:graphic>
          </wp:inline>
        </w:drawing>
      </w:r>
    </w:p>
    <w:p w:rsidR="004619C7" w:rsidRDefault="00000000">
      <w:pPr>
        <w:pStyle w:val="3"/>
      </w:pPr>
      <w:bookmarkStart w:id="18" w:name="_Toc194602916"/>
      <w:r>
        <w:rPr>
          <w:rFonts w:hint="eastAsia"/>
        </w:rPr>
        <w:lastRenderedPageBreak/>
        <w:t>4</w:t>
      </w:r>
      <w:r>
        <w:t>.4</w:t>
      </w:r>
      <w:r>
        <w:rPr>
          <w:rFonts w:hint="eastAsia"/>
        </w:rPr>
        <w:t>合同台账</w:t>
      </w:r>
      <w:bookmarkEnd w:id="18"/>
    </w:p>
    <w:p w:rsidR="004619C7" w:rsidRDefault="00000000">
      <w:pPr>
        <w:rPr>
          <w:rFonts w:ascii="微软雅黑" w:eastAsia="微软雅黑" w:hAnsi="微软雅黑"/>
          <w:sz w:val="20"/>
          <w:szCs w:val="24"/>
        </w:rPr>
      </w:pPr>
      <w:r>
        <w:rPr>
          <w:rFonts w:ascii="微软雅黑" w:eastAsia="微软雅黑" w:hAnsi="微软雅黑" w:hint="eastAsia"/>
          <w:szCs w:val="21"/>
        </w:rPr>
        <w:t>描述：即将到期列表记录合同结束日期在未来30天内的在职员工的合同数据，若有终止日期，则</w:t>
      </w:r>
      <w:r>
        <w:rPr>
          <w:rFonts w:ascii="微软雅黑" w:eastAsia="微软雅黑" w:hAnsi="微软雅黑" w:hint="eastAsia"/>
          <w:sz w:val="20"/>
          <w:szCs w:val="24"/>
        </w:rPr>
        <w:t>当前日期需&lt;终止日期，合同即将到期的员工可续签、编辑、终止合同</w:t>
      </w:r>
    </w:p>
    <w:p w:rsidR="004619C7" w:rsidRDefault="00000000">
      <w:pPr>
        <w:rPr>
          <w:rFonts w:ascii="微软雅黑" w:eastAsia="微软雅黑" w:hAnsi="微软雅黑"/>
          <w:sz w:val="20"/>
          <w:szCs w:val="24"/>
        </w:rPr>
      </w:pPr>
      <w:r>
        <w:rPr>
          <w:rFonts w:ascii="微软雅黑" w:eastAsia="微软雅黑" w:hAnsi="微软雅黑" w:hint="eastAsia"/>
          <w:sz w:val="20"/>
          <w:szCs w:val="24"/>
        </w:rPr>
        <w:t>入职未签列表记录没有合同信息数据的在职员工，入职未签合同的员工可签订合同，不可续签、终止合同</w:t>
      </w:r>
    </w:p>
    <w:p w:rsidR="004619C7" w:rsidRDefault="00000000">
      <w:pPr>
        <w:rPr>
          <w:rFonts w:ascii="微软雅黑" w:eastAsia="微软雅黑" w:hAnsi="微软雅黑"/>
          <w:sz w:val="20"/>
          <w:szCs w:val="24"/>
        </w:rPr>
      </w:pPr>
      <w:r>
        <w:rPr>
          <w:rFonts w:ascii="微软雅黑" w:eastAsia="微软雅黑" w:hAnsi="微软雅黑" w:hint="eastAsia"/>
          <w:sz w:val="20"/>
          <w:szCs w:val="24"/>
        </w:rPr>
        <w:t>过期未续签列表记录员工每种合同类型合同结束日期&lt;当前日期的合同数据，过期未续签合同的员工可续签、编辑、终止合同</w:t>
      </w:r>
    </w:p>
    <w:p w:rsidR="004619C7" w:rsidRDefault="00000000">
      <w:pPr>
        <w:rPr>
          <w:rFonts w:ascii="微软雅黑" w:eastAsia="微软雅黑" w:hAnsi="微软雅黑"/>
          <w:sz w:val="20"/>
          <w:szCs w:val="24"/>
        </w:rPr>
      </w:pPr>
      <w:r>
        <w:rPr>
          <w:rFonts w:ascii="微软雅黑" w:eastAsia="微软雅黑" w:hAnsi="微软雅黑" w:hint="eastAsia"/>
          <w:sz w:val="20"/>
          <w:szCs w:val="24"/>
        </w:rPr>
        <w:t>有效合同列表记录合同开始日期&lt;=当前日期且合同结束日期&gt;=当前日期的合同数据，</w:t>
      </w:r>
      <w:r>
        <w:rPr>
          <w:rFonts w:ascii="微软雅黑" w:eastAsia="微软雅黑" w:hAnsi="微软雅黑" w:hint="eastAsia"/>
          <w:szCs w:val="21"/>
        </w:rPr>
        <w:t>若有终止日期，则</w:t>
      </w:r>
      <w:r>
        <w:rPr>
          <w:rFonts w:ascii="微软雅黑" w:eastAsia="微软雅黑" w:hAnsi="微软雅黑" w:hint="eastAsia"/>
          <w:sz w:val="20"/>
          <w:szCs w:val="24"/>
        </w:rPr>
        <w:t>当前日期需&lt;终止日期，有效合同可续签、编辑、终止合同</w:t>
      </w:r>
    </w:p>
    <w:p w:rsidR="004619C7" w:rsidRDefault="00000000">
      <w:pPr>
        <w:rPr>
          <w:rFonts w:ascii="微软雅黑" w:eastAsia="微软雅黑" w:hAnsi="微软雅黑"/>
          <w:sz w:val="20"/>
          <w:szCs w:val="24"/>
        </w:rPr>
      </w:pPr>
      <w:r>
        <w:rPr>
          <w:rFonts w:ascii="微软雅黑" w:eastAsia="微软雅黑" w:hAnsi="微软雅黑" w:hint="eastAsia"/>
          <w:sz w:val="20"/>
          <w:szCs w:val="24"/>
        </w:rPr>
        <w:t>已终止合同记录当前日期&gt;=终止日期的合同，已终止合同可续签、编辑合同，不可终止</w:t>
      </w:r>
    </w:p>
    <w:p w:rsidR="004619C7" w:rsidRDefault="00000000">
      <w:pPr>
        <w:rPr>
          <w:rFonts w:ascii="微软雅黑" w:eastAsia="微软雅黑" w:hAnsi="微软雅黑"/>
          <w:sz w:val="20"/>
          <w:szCs w:val="24"/>
        </w:rPr>
      </w:pPr>
      <w:r>
        <w:rPr>
          <w:rFonts w:ascii="微软雅黑" w:eastAsia="微软雅黑" w:hAnsi="微软雅黑" w:hint="eastAsia"/>
          <w:sz w:val="20"/>
          <w:szCs w:val="24"/>
        </w:rPr>
        <w:t>未生效合同记录合同开始日期&gt;当前日期且合同签订日期&lt;=当前日期</w:t>
      </w:r>
    </w:p>
    <w:p w:rsidR="004619C7" w:rsidRDefault="00000000">
      <w:pPr>
        <w:rPr>
          <w:rFonts w:ascii="微软雅黑" w:eastAsia="微软雅黑" w:hAnsi="微软雅黑"/>
          <w:sz w:val="20"/>
          <w:szCs w:val="24"/>
        </w:rPr>
      </w:pPr>
      <w:r>
        <w:rPr>
          <w:rFonts w:ascii="微软雅黑" w:eastAsia="微软雅黑" w:hAnsi="微软雅黑" w:hint="eastAsia"/>
          <w:sz w:val="20"/>
          <w:szCs w:val="24"/>
        </w:rPr>
        <w:t>全部合同记录在职员工和离职员工的所有合同信息数据</w:t>
      </w:r>
    </w:p>
    <w:p w:rsidR="004619C7" w:rsidRDefault="00000000">
      <w:pPr>
        <w:rPr>
          <w:rFonts w:ascii="微软雅黑" w:eastAsia="微软雅黑" w:hAnsi="微软雅黑"/>
          <w:szCs w:val="21"/>
        </w:rPr>
      </w:pPr>
      <w:r>
        <w:rPr>
          <w:rFonts w:ascii="微软雅黑" w:eastAsia="微软雅黑" w:hAnsi="微软雅黑" w:hint="eastAsia"/>
          <w:szCs w:val="21"/>
        </w:rPr>
        <w:t>【操作入口】续签合同</w:t>
      </w:r>
    </w:p>
    <w:p w:rsidR="004619C7" w:rsidRDefault="00000000">
      <w:r>
        <w:rPr>
          <w:noProof/>
        </w:rPr>
        <w:drawing>
          <wp:inline distT="0" distB="0" distL="114300" distR="114300">
            <wp:extent cx="5272405" cy="2650490"/>
            <wp:effectExtent l="0" t="0" r="635" b="1270"/>
            <wp:docPr id="529"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31"/>
                    <pic:cNvPicPr>
                      <a:picLocks noChangeAspect="1"/>
                    </pic:cNvPicPr>
                  </pic:nvPicPr>
                  <pic:blipFill>
                    <a:blip r:embed="rId73" cstate="email">
                      <a:extLst>
                        <a:ext uri="{28A0092B-C50C-407E-A947-70E740481C1C}">
                          <a14:useLocalDpi xmlns:a14="http://schemas.microsoft.com/office/drawing/2010/main"/>
                        </a:ext>
                      </a:extLst>
                    </a:blip>
                    <a:stretch>
                      <a:fillRect/>
                    </a:stretch>
                  </pic:blipFill>
                  <pic:spPr>
                    <a:xfrm>
                      <a:off x="0" y="0"/>
                      <a:ext cx="5272405" cy="2650490"/>
                    </a:xfrm>
                    <a:prstGeom prst="rect">
                      <a:avLst/>
                    </a:prstGeom>
                    <a:noFill/>
                    <a:ln>
                      <a:noFill/>
                    </a:ln>
                  </pic:spPr>
                </pic:pic>
              </a:graphicData>
            </a:graphic>
          </wp:inline>
        </w:drawing>
      </w:r>
    </w:p>
    <w:p w:rsidR="004619C7" w:rsidRDefault="00000000">
      <w:r>
        <w:rPr>
          <w:rFonts w:ascii="微软雅黑" w:eastAsia="微软雅黑" w:hAnsi="微软雅黑" w:hint="eastAsia"/>
          <w:szCs w:val="21"/>
        </w:rPr>
        <w:t>终止合同</w:t>
      </w:r>
    </w:p>
    <w:p w:rsidR="004619C7" w:rsidRDefault="00000000">
      <w:r>
        <w:rPr>
          <w:noProof/>
        </w:rPr>
        <w:lastRenderedPageBreak/>
        <w:drawing>
          <wp:inline distT="0" distB="0" distL="114300" distR="114300">
            <wp:extent cx="5271135" cy="1982470"/>
            <wp:effectExtent l="0" t="0" r="1905" b="13970"/>
            <wp:docPr id="53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32"/>
                    <pic:cNvPicPr>
                      <a:picLocks noChangeAspect="1"/>
                    </pic:cNvPicPr>
                  </pic:nvPicPr>
                  <pic:blipFill>
                    <a:blip r:embed="rId74" cstate="email">
                      <a:extLst>
                        <a:ext uri="{28A0092B-C50C-407E-A947-70E740481C1C}">
                          <a14:useLocalDpi xmlns:a14="http://schemas.microsoft.com/office/drawing/2010/main"/>
                        </a:ext>
                      </a:extLst>
                    </a:blip>
                    <a:stretch>
                      <a:fillRect/>
                    </a:stretch>
                  </pic:blipFill>
                  <pic:spPr>
                    <a:xfrm>
                      <a:off x="0" y="0"/>
                      <a:ext cx="5271135" cy="1982470"/>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t>编辑合同</w:t>
      </w:r>
    </w:p>
    <w:p w:rsidR="004619C7" w:rsidRDefault="00000000">
      <w:pPr>
        <w:rPr>
          <w:rFonts w:ascii="微软雅黑" w:eastAsia="微软雅黑" w:hAnsi="微软雅黑"/>
          <w:szCs w:val="21"/>
        </w:rPr>
      </w:pPr>
      <w:r>
        <w:rPr>
          <w:noProof/>
        </w:rPr>
        <w:drawing>
          <wp:inline distT="0" distB="0" distL="114300" distR="114300">
            <wp:extent cx="5274310" cy="2420620"/>
            <wp:effectExtent l="0" t="0" r="13970" b="2540"/>
            <wp:docPr id="53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33"/>
                    <pic:cNvPicPr>
                      <a:picLocks noChangeAspect="1"/>
                    </pic:cNvPicPr>
                  </pic:nvPicPr>
                  <pic:blipFill>
                    <a:blip r:embed="rId75" cstate="email">
                      <a:extLst>
                        <a:ext uri="{28A0092B-C50C-407E-A947-70E740481C1C}">
                          <a14:useLocalDpi xmlns:a14="http://schemas.microsoft.com/office/drawing/2010/main"/>
                        </a:ext>
                      </a:extLst>
                    </a:blip>
                    <a:stretch>
                      <a:fillRect/>
                    </a:stretch>
                  </pic:blipFill>
                  <pic:spPr>
                    <a:xfrm>
                      <a:off x="0" y="0"/>
                      <a:ext cx="5274310" cy="2420620"/>
                    </a:xfrm>
                    <a:prstGeom prst="rect">
                      <a:avLst/>
                    </a:prstGeom>
                    <a:noFill/>
                    <a:ln>
                      <a:noFill/>
                    </a:ln>
                  </pic:spPr>
                </pic:pic>
              </a:graphicData>
            </a:graphic>
          </wp:inline>
        </w:drawing>
      </w:r>
    </w:p>
    <w:p w:rsidR="004619C7" w:rsidRDefault="00000000">
      <w:pPr>
        <w:pStyle w:val="3"/>
      </w:pPr>
      <w:bookmarkStart w:id="19" w:name="_Toc194602917"/>
      <w:r>
        <w:rPr>
          <w:rFonts w:hint="eastAsia"/>
        </w:rPr>
        <w:t>4</w:t>
      </w:r>
      <w:r>
        <w:t>.</w:t>
      </w:r>
      <w:r>
        <w:rPr>
          <w:rFonts w:hint="eastAsia"/>
        </w:rPr>
        <w:t>5</w:t>
      </w:r>
      <w:r>
        <w:rPr>
          <w:rFonts w:hint="eastAsia"/>
        </w:rPr>
        <w:t>组织员工报表</w:t>
      </w:r>
      <w:bookmarkEnd w:id="17"/>
      <w:bookmarkEnd w:id="19"/>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可以对员工信息进行统计分析，也可以有条件的进行统计分析，对报表进行授权查看、导出Excel，更多筛选下拉枚举选项可同时选择多个进行查询；</w:t>
      </w:r>
    </w:p>
    <w:p w:rsidR="004619C7" w:rsidRDefault="00000000">
      <w:r>
        <w:rPr>
          <w:noProof/>
        </w:rPr>
        <w:lastRenderedPageBreak/>
        <w:drawing>
          <wp:inline distT="0" distB="0" distL="114300" distR="114300">
            <wp:extent cx="5266690" cy="2352675"/>
            <wp:effectExtent l="0" t="0" r="6350" b="9525"/>
            <wp:docPr id="53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23"/>
                    <pic:cNvPicPr>
                      <a:picLocks noChangeAspect="1"/>
                    </pic:cNvPicPr>
                  </pic:nvPicPr>
                  <pic:blipFill>
                    <a:blip r:embed="rId76" cstate="email">
                      <a:extLst>
                        <a:ext uri="{28A0092B-C50C-407E-A947-70E740481C1C}">
                          <a14:useLocalDpi xmlns:a14="http://schemas.microsoft.com/office/drawing/2010/main"/>
                        </a:ext>
                      </a:extLst>
                    </a:blip>
                    <a:srcRect/>
                    <a:stretch>
                      <a:fillRect/>
                    </a:stretch>
                  </pic:blipFill>
                  <pic:spPr>
                    <a:xfrm>
                      <a:off x="0" y="0"/>
                      <a:ext cx="5266690" cy="2353105"/>
                    </a:xfrm>
                    <a:prstGeom prst="rect">
                      <a:avLst/>
                    </a:prstGeom>
                    <a:noFill/>
                    <a:ln>
                      <a:noFill/>
                    </a:ln>
                  </pic:spPr>
                </pic:pic>
              </a:graphicData>
            </a:graphic>
          </wp:inline>
        </w:drawing>
      </w:r>
    </w:p>
    <w:p w:rsidR="004619C7" w:rsidRDefault="00000000">
      <w:r>
        <w:rPr>
          <w:noProof/>
        </w:rPr>
        <w:drawing>
          <wp:inline distT="0" distB="0" distL="114300" distR="114300">
            <wp:extent cx="5269230" cy="2095500"/>
            <wp:effectExtent l="0" t="0" r="3810" b="7620"/>
            <wp:docPr id="53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24"/>
                    <pic:cNvPicPr>
                      <a:picLocks noChangeAspect="1"/>
                    </pic:cNvPicPr>
                  </pic:nvPicPr>
                  <pic:blipFill>
                    <a:blip r:embed="rId77" cstate="email">
                      <a:extLst>
                        <a:ext uri="{28A0092B-C50C-407E-A947-70E740481C1C}">
                          <a14:useLocalDpi xmlns:a14="http://schemas.microsoft.com/office/drawing/2010/main"/>
                        </a:ext>
                      </a:extLst>
                    </a:blip>
                    <a:stretch>
                      <a:fillRect/>
                    </a:stretch>
                  </pic:blipFill>
                  <pic:spPr>
                    <a:xfrm>
                      <a:off x="0" y="0"/>
                      <a:ext cx="5269230" cy="2095500"/>
                    </a:xfrm>
                    <a:prstGeom prst="rect">
                      <a:avLst/>
                    </a:prstGeom>
                    <a:noFill/>
                    <a:ln>
                      <a:noFill/>
                    </a:ln>
                  </pic:spPr>
                </pic:pic>
              </a:graphicData>
            </a:graphic>
          </wp:inline>
        </w:drawing>
      </w:r>
    </w:p>
    <w:p w:rsidR="004619C7" w:rsidRDefault="00000000">
      <w:pPr>
        <w:pStyle w:val="3"/>
      </w:pPr>
      <w:bookmarkStart w:id="20" w:name="_Toc194602918"/>
      <w:r>
        <w:rPr>
          <w:rFonts w:hint="eastAsia"/>
        </w:rPr>
        <w:t>4</w:t>
      </w:r>
      <w:r>
        <w:t>.</w:t>
      </w:r>
      <w:r>
        <w:rPr>
          <w:rFonts w:hint="eastAsia"/>
        </w:rPr>
        <w:t>6</w:t>
      </w:r>
      <w:r>
        <w:rPr>
          <w:rFonts w:hint="eastAsia"/>
        </w:rPr>
        <w:t>基础设置</w:t>
      </w:r>
      <w:bookmarkEnd w:id="20"/>
    </w:p>
    <w:p w:rsidR="004619C7" w:rsidRDefault="00000000">
      <w:pPr>
        <w:pStyle w:val="4"/>
      </w:pPr>
      <w:r>
        <w:rPr>
          <w:rFonts w:hint="eastAsia"/>
        </w:rPr>
        <w:t>4</w:t>
      </w:r>
      <w:r>
        <w:t>.</w:t>
      </w:r>
      <w:r>
        <w:rPr>
          <w:rFonts w:hint="eastAsia"/>
        </w:rPr>
        <w:t>6</w:t>
      </w:r>
      <w:r>
        <w:t>.1</w:t>
      </w:r>
      <w:r>
        <w:rPr>
          <w:rFonts w:hint="eastAsia"/>
        </w:rPr>
        <w:t>花名册字段设置</w:t>
      </w:r>
    </w:p>
    <w:p w:rsidR="004619C7" w:rsidRDefault="00000000">
      <w:pPr>
        <w:rPr>
          <w:rFonts w:ascii="微软雅黑" w:eastAsia="微软雅黑" w:hAnsi="微软雅黑"/>
          <w:szCs w:val="21"/>
        </w:rPr>
      </w:pPr>
      <w:r>
        <w:rPr>
          <w:noProof/>
        </w:rPr>
        <w:drawing>
          <wp:inline distT="0" distB="0" distL="114300" distR="114300">
            <wp:extent cx="5264150" cy="2282825"/>
            <wp:effectExtent l="0" t="0" r="8890" b="3175"/>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pic:cNvPicPr>
                      <a:picLocks noChangeAspect="1"/>
                    </pic:cNvPicPr>
                  </pic:nvPicPr>
                  <pic:blipFill>
                    <a:blip r:embed="rId78" cstate="email">
                      <a:extLst>
                        <a:ext uri="{28A0092B-C50C-407E-A947-70E740481C1C}">
                          <a14:useLocalDpi xmlns:a14="http://schemas.microsoft.com/office/drawing/2010/main"/>
                        </a:ext>
                      </a:extLst>
                    </a:blip>
                    <a:srcRect/>
                    <a:stretch>
                      <a:fillRect/>
                    </a:stretch>
                  </pic:blipFill>
                  <pic:spPr>
                    <a:xfrm>
                      <a:off x="0" y="0"/>
                      <a:ext cx="5264150" cy="2282825"/>
                    </a:xfrm>
                    <a:prstGeom prst="rect">
                      <a:avLst/>
                    </a:prstGeom>
                    <a:noFill/>
                    <a:ln>
                      <a:noFill/>
                    </a:ln>
                  </pic:spPr>
                </pic:pic>
              </a:graphicData>
            </a:graphic>
          </wp:inline>
        </w:drawing>
      </w:r>
    </w:p>
    <w:p w:rsidR="004619C7" w:rsidRDefault="00000000">
      <w:pPr>
        <w:ind w:firstLine="420"/>
        <w:rPr>
          <w:rFonts w:ascii="微软雅黑" w:eastAsia="微软雅黑" w:hAnsi="微软雅黑"/>
          <w:szCs w:val="21"/>
        </w:rPr>
      </w:pPr>
      <w:r>
        <w:rPr>
          <w:rFonts w:ascii="微软雅黑" w:eastAsia="微软雅黑" w:hAnsi="微软雅黑" w:hint="eastAsia"/>
          <w:szCs w:val="21"/>
        </w:rPr>
        <w:t>是否必填：字段必填状态是开启时，添加员工和编辑人员信息时，该字段不输入值无法</w:t>
      </w:r>
      <w:r>
        <w:rPr>
          <w:rFonts w:ascii="微软雅黑" w:eastAsia="微软雅黑" w:hAnsi="微软雅黑" w:hint="eastAsia"/>
          <w:szCs w:val="21"/>
        </w:rPr>
        <w:lastRenderedPageBreak/>
        <w:t>保存，只有系统预置的部分字段和添加的自定义字段允许设置是否必填，其他字段默认必填且不可修改。</w:t>
      </w:r>
    </w:p>
    <w:p w:rsidR="004619C7" w:rsidRDefault="00000000">
      <w:pPr>
        <w:widowControl/>
        <w:spacing w:line="18" w:lineRule="atLeast"/>
        <w:jc w:val="left"/>
        <w:rPr>
          <w:rFonts w:ascii="微软雅黑" w:eastAsia="微软雅黑" w:hAnsi="微软雅黑" w:cs="Times New Roman"/>
          <w:color w:val="C00000"/>
          <w:szCs w:val="21"/>
        </w:rPr>
      </w:pPr>
      <w:r>
        <w:rPr>
          <w:rFonts w:ascii="微软雅黑" w:eastAsia="微软雅黑" w:hAnsi="微软雅黑" w:cs="Times New Roman" w:hint="eastAsia"/>
          <w:color w:val="C00000"/>
          <w:szCs w:val="21"/>
        </w:rPr>
        <w:t>备注：下拉类型的字段停用后：</w:t>
      </w:r>
    </w:p>
    <w:p w:rsidR="004619C7" w:rsidRDefault="00000000">
      <w:pPr>
        <w:widowControl/>
        <w:spacing w:line="18" w:lineRule="atLeast"/>
        <w:jc w:val="left"/>
        <w:rPr>
          <w:rFonts w:ascii="微软雅黑" w:eastAsia="微软雅黑" w:hAnsi="微软雅黑" w:cs="Times New Roman"/>
          <w:color w:val="C00000"/>
          <w:szCs w:val="21"/>
        </w:rPr>
      </w:pPr>
      <w:r>
        <w:rPr>
          <w:rFonts w:ascii="微软雅黑" w:eastAsia="微软雅黑" w:hAnsi="微软雅黑" w:cs="Times New Roman" w:hint="eastAsia"/>
          <w:color w:val="C00000"/>
          <w:szCs w:val="21"/>
        </w:rPr>
        <w:t>1）报表自定义分组项不再出现该字段；</w:t>
      </w:r>
    </w:p>
    <w:p w:rsidR="004619C7" w:rsidRDefault="00000000">
      <w:pPr>
        <w:widowControl/>
        <w:spacing w:line="18" w:lineRule="atLeast"/>
        <w:jc w:val="left"/>
        <w:rPr>
          <w:rFonts w:ascii="微软雅黑" w:eastAsia="微软雅黑" w:hAnsi="微软雅黑" w:cs="Times New Roman"/>
          <w:color w:val="C00000"/>
          <w:szCs w:val="21"/>
        </w:rPr>
      </w:pPr>
      <w:r>
        <w:rPr>
          <w:rFonts w:ascii="微软雅黑" w:eastAsia="微软雅黑" w:hAnsi="微软雅黑" w:cs="Times New Roman" w:hint="eastAsia"/>
          <w:color w:val="C00000"/>
          <w:szCs w:val="21"/>
        </w:rPr>
        <w:t>2）参与设置了报表授权筛选规则的字段，显示自动删除；</w:t>
      </w:r>
    </w:p>
    <w:p w:rsidR="004619C7" w:rsidRDefault="00000000">
      <w:pPr>
        <w:widowControl/>
        <w:spacing w:line="18" w:lineRule="atLeast"/>
        <w:jc w:val="left"/>
        <w:rPr>
          <w:rFonts w:ascii="微软雅黑" w:eastAsia="微软雅黑" w:hAnsi="微软雅黑" w:cs="Times New Roman"/>
          <w:color w:val="C00000"/>
          <w:szCs w:val="21"/>
        </w:rPr>
      </w:pPr>
      <w:r>
        <w:rPr>
          <w:rFonts w:ascii="微软雅黑" w:eastAsia="微软雅黑" w:hAnsi="微软雅黑" w:cs="Times New Roman" w:hint="eastAsia"/>
          <w:color w:val="C00000"/>
          <w:szCs w:val="21"/>
        </w:rPr>
        <w:t>3）筛选规则依旧生效；</w:t>
      </w:r>
    </w:p>
    <w:p w:rsidR="004619C7" w:rsidRDefault="00000000">
      <w:pPr>
        <w:widowControl/>
        <w:jc w:val="center"/>
        <w:rPr>
          <w:rFonts w:ascii="微软雅黑" w:eastAsia="微软雅黑" w:hAnsi="微软雅黑"/>
          <w:szCs w:val="21"/>
        </w:rPr>
      </w:pPr>
      <w:r>
        <w:rPr>
          <w:rFonts w:ascii="宋体" w:eastAsia="宋体" w:hAnsi="宋体" w:cs="宋体"/>
          <w:noProof/>
          <w:kern w:val="0"/>
          <w:sz w:val="24"/>
          <w:szCs w:val="24"/>
          <w:lang w:bidi="ar"/>
        </w:rPr>
        <w:drawing>
          <wp:inline distT="0" distB="0" distL="114300" distR="114300">
            <wp:extent cx="5057140" cy="2115185"/>
            <wp:effectExtent l="0" t="0" r="2540" b="3175"/>
            <wp:docPr id="54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1" descr="IMG_256"/>
                    <pic:cNvPicPr>
                      <a:picLocks noChangeAspect="1"/>
                    </pic:cNvPicPr>
                  </pic:nvPicPr>
                  <pic:blipFill>
                    <a:blip r:embed="rId79" cstate="email">
                      <a:extLst>
                        <a:ext uri="{28A0092B-C50C-407E-A947-70E740481C1C}">
                          <a14:useLocalDpi xmlns:a14="http://schemas.microsoft.com/office/drawing/2010/main"/>
                        </a:ext>
                      </a:extLst>
                    </a:blip>
                    <a:stretch>
                      <a:fillRect/>
                    </a:stretch>
                  </pic:blipFill>
                  <pic:spPr>
                    <a:xfrm>
                      <a:off x="0" y="0"/>
                      <a:ext cx="5057140" cy="2115185"/>
                    </a:xfrm>
                    <a:prstGeom prst="rect">
                      <a:avLst/>
                    </a:prstGeom>
                    <a:noFill/>
                    <a:ln w="9525">
                      <a:noFill/>
                    </a:ln>
                  </pic:spPr>
                </pic:pic>
              </a:graphicData>
            </a:graphic>
          </wp:inline>
        </w:drawing>
      </w:r>
    </w:p>
    <w:p w:rsidR="004619C7" w:rsidRDefault="00000000">
      <w:pPr>
        <w:pStyle w:val="ad"/>
        <w:numPr>
          <w:ilvl w:val="0"/>
          <w:numId w:val="11"/>
        </w:numPr>
        <w:ind w:firstLineChars="0"/>
        <w:rPr>
          <w:rFonts w:ascii="微软雅黑" w:eastAsia="微软雅黑" w:hAnsi="微软雅黑"/>
          <w:szCs w:val="21"/>
        </w:rPr>
      </w:pPr>
      <w:r>
        <w:rPr>
          <w:rFonts w:ascii="微软雅黑" w:eastAsia="微软雅黑" w:hAnsi="微软雅黑" w:hint="eastAsia"/>
          <w:szCs w:val="21"/>
        </w:rPr>
        <w:t>员工权限：开启【允许员工完善个人信息】后，设置具体字段权限，浏览权限员工不可编辑只能查看，隐藏为此字段员工不可见</w:t>
      </w:r>
    </w:p>
    <w:p w:rsidR="004619C7" w:rsidRDefault="00000000">
      <w:pPr>
        <w:pStyle w:val="ad"/>
        <w:ind w:firstLineChars="0" w:firstLine="0"/>
        <w:jc w:val="center"/>
      </w:pPr>
      <w:r>
        <w:rPr>
          <w:noProof/>
        </w:rPr>
        <w:drawing>
          <wp:inline distT="0" distB="0" distL="114300" distR="114300">
            <wp:extent cx="5270500" cy="2380615"/>
            <wp:effectExtent l="0" t="0" r="2540" b="12065"/>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pic:cNvPicPr>
                      <a:picLocks noChangeAspect="1"/>
                    </pic:cNvPicPr>
                  </pic:nvPicPr>
                  <pic:blipFill>
                    <a:blip r:embed="rId80" cstate="email">
                      <a:extLst>
                        <a:ext uri="{28A0092B-C50C-407E-A947-70E740481C1C}">
                          <a14:useLocalDpi xmlns:a14="http://schemas.microsoft.com/office/drawing/2010/main"/>
                        </a:ext>
                      </a:extLst>
                    </a:blip>
                    <a:stretch>
                      <a:fillRect/>
                    </a:stretch>
                  </pic:blipFill>
                  <pic:spPr>
                    <a:xfrm>
                      <a:off x="0" y="0"/>
                      <a:ext cx="5270500" cy="2380615"/>
                    </a:xfrm>
                    <a:prstGeom prst="rect">
                      <a:avLst/>
                    </a:prstGeom>
                    <a:noFill/>
                    <a:ln>
                      <a:noFill/>
                    </a:ln>
                  </pic:spPr>
                </pic:pic>
              </a:graphicData>
            </a:graphic>
          </wp:inline>
        </w:drawing>
      </w:r>
    </w:p>
    <w:p w:rsidR="004619C7" w:rsidRDefault="00000000">
      <w:pPr>
        <w:pStyle w:val="ad"/>
        <w:ind w:left="360" w:firstLineChars="0" w:firstLine="0"/>
        <w:rPr>
          <w:rFonts w:eastAsia="微软雅黑"/>
        </w:rPr>
      </w:pPr>
      <w:r>
        <w:rPr>
          <w:rFonts w:ascii="微软雅黑" w:eastAsia="微软雅黑" w:hAnsi="微软雅黑" w:hint="eastAsia"/>
          <w:szCs w:val="21"/>
        </w:rPr>
        <w:t>员工完善信息时：</w:t>
      </w:r>
    </w:p>
    <w:p w:rsidR="004619C7" w:rsidRDefault="00000000">
      <w:pPr>
        <w:pStyle w:val="ad"/>
        <w:ind w:left="360" w:firstLineChars="0" w:firstLine="0"/>
        <w:jc w:val="center"/>
        <w:rPr>
          <w:rFonts w:ascii="微软雅黑" w:eastAsia="微软雅黑" w:hAnsi="微软雅黑"/>
          <w:szCs w:val="21"/>
        </w:rPr>
      </w:pPr>
      <w:r>
        <w:rPr>
          <w:noProof/>
        </w:rPr>
        <w:lastRenderedPageBreak/>
        <w:drawing>
          <wp:inline distT="0" distB="0" distL="0" distR="0">
            <wp:extent cx="5274310" cy="2009140"/>
            <wp:effectExtent l="0" t="0" r="13970" b="2540"/>
            <wp:docPr id="556" name="图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56"/>
                    <pic:cNvPicPr>
                      <a:picLocks noChangeAspect="1"/>
                    </pic:cNvPicPr>
                  </pic:nvPicPr>
                  <pic:blipFill>
                    <a:blip r:embed="rId81" cstate="email">
                      <a:extLst>
                        <a:ext uri="{28A0092B-C50C-407E-A947-70E740481C1C}">
                          <a14:useLocalDpi xmlns:a14="http://schemas.microsoft.com/office/drawing/2010/main"/>
                        </a:ext>
                      </a:extLst>
                    </a:blip>
                    <a:stretch>
                      <a:fillRect/>
                    </a:stretch>
                  </pic:blipFill>
                  <pic:spPr>
                    <a:xfrm>
                      <a:off x="0" y="0"/>
                      <a:ext cx="5274310" cy="2009140"/>
                    </a:xfrm>
                    <a:prstGeom prst="rect">
                      <a:avLst/>
                    </a:prstGeom>
                  </pic:spPr>
                </pic:pic>
              </a:graphicData>
            </a:graphic>
          </wp:inline>
        </w:drawing>
      </w:r>
    </w:p>
    <w:p w:rsidR="004619C7" w:rsidRDefault="00000000">
      <w:pPr>
        <w:pStyle w:val="ad"/>
        <w:numPr>
          <w:ilvl w:val="0"/>
          <w:numId w:val="11"/>
        </w:numPr>
        <w:ind w:firstLineChars="0"/>
        <w:rPr>
          <w:rFonts w:ascii="微软雅黑" w:eastAsia="微软雅黑" w:hAnsi="微软雅黑"/>
          <w:szCs w:val="21"/>
        </w:rPr>
      </w:pPr>
      <w:r>
        <w:rPr>
          <w:rFonts w:ascii="微软雅黑" w:eastAsia="微软雅黑" w:hAnsi="微软雅黑" w:hint="eastAsia"/>
          <w:szCs w:val="21"/>
        </w:rPr>
        <w:t>明细信息：管理员可对员工明细信息自定义新增/修改/删除/排序操作，亦可对明细里字段进行操作，具体操作同主表信息。</w:t>
      </w:r>
    </w:p>
    <w:p w:rsidR="004619C7" w:rsidRDefault="00000000">
      <w:pPr>
        <w:rPr>
          <w:rFonts w:ascii="微软雅黑" w:eastAsia="微软雅黑" w:hAnsi="微软雅黑"/>
          <w:szCs w:val="21"/>
        </w:rPr>
      </w:pPr>
      <w:r>
        <w:rPr>
          <w:noProof/>
        </w:rPr>
        <w:drawing>
          <wp:inline distT="0" distB="0" distL="114300" distR="114300">
            <wp:extent cx="5268595" cy="2611755"/>
            <wp:effectExtent l="0" t="0" r="4445" b="9525"/>
            <wp:docPr id="56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4"/>
                    <pic:cNvPicPr>
                      <a:picLocks noChangeAspect="1"/>
                    </pic:cNvPicPr>
                  </pic:nvPicPr>
                  <pic:blipFill>
                    <a:blip r:embed="rId82" cstate="email">
                      <a:extLst>
                        <a:ext uri="{28A0092B-C50C-407E-A947-70E740481C1C}">
                          <a14:useLocalDpi xmlns:a14="http://schemas.microsoft.com/office/drawing/2010/main"/>
                        </a:ext>
                      </a:extLst>
                    </a:blip>
                    <a:stretch>
                      <a:fillRect/>
                    </a:stretch>
                  </pic:blipFill>
                  <pic:spPr>
                    <a:xfrm>
                      <a:off x="0" y="0"/>
                      <a:ext cx="5268595" cy="2611755"/>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szCs w:val="21"/>
        </w:rPr>
        <w:t>使用示例</w:t>
      </w:r>
      <w:r>
        <w:rPr>
          <w:rFonts w:ascii="微软雅黑" w:eastAsia="微软雅黑" w:hAnsi="微软雅黑" w:hint="eastAsia"/>
          <w:szCs w:val="21"/>
        </w:rPr>
        <w:t>：</w:t>
      </w:r>
    </w:p>
    <w:p w:rsidR="004619C7" w:rsidRDefault="00000000">
      <w:pPr>
        <w:jc w:val="center"/>
        <w:rPr>
          <w:rFonts w:ascii="微软雅黑" w:eastAsia="微软雅黑" w:hAnsi="微软雅黑"/>
          <w:szCs w:val="21"/>
        </w:rPr>
      </w:pPr>
      <w:r>
        <w:rPr>
          <w:noProof/>
        </w:rPr>
        <w:drawing>
          <wp:inline distT="0" distB="0" distL="114300" distR="114300">
            <wp:extent cx="5266055" cy="2445385"/>
            <wp:effectExtent l="0" t="0" r="6985" b="8255"/>
            <wp:docPr id="5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
                    <pic:cNvPicPr>
                      <a:picLocks noChangeAspect="1"/>
                    </pic:cNvPicPr>
                  </pic:nvPicPr>
                  <pic:blipFill>
                    <a:blip r:embed="rId83" cstate="email">
                      <a:extLst>
                        <a:ext uri="{28A0092B-C50C-407E-A947-70E740481C1C}">
                          <a14:useLocalDpi xmlns:a14="http://schemas.microsoft.com/office/drawing/2010/main"/>
                        </a:ext>
                      </a:extLst>
                    </a:blip>
                    <a:stretch>
                      <a:fillRect/>
                    </a:stretch>
                  </pic:blipFill>
                  <pic:spPr>
                    <a:xfrm>
                      <a:off x="0" y="0"/>
                      <a:ext cx="5266055" cy="2445385"/>
                    </a:xfrm>
                    <a:prstGeom prst="rect">
                      <a:avLst/>
                    </a:prstGeom>
                    <a:noFill/>
                    <a:ln>
                      <a:noFill/>
                    </a:ln>
                  </pic:spPr>
                </pic:pic>
              </a:graphicData>
            </a:graphic>
          </wp:inline>
        </w:drawing>
      </w:r>
    </w:p>
    <w:p w:rsidR="004619C7" w:rsidRDefault="00000000">
      <w:pPr>
        <w:rPr>
          <w:rFonts w:ascii="微软雅黑" w:eastAsia="微软雅黑" w:hAnsi="微软雅黑"/>
          <w:szCs w:val="21"/>
        </w:rPr>
      </w:pPr>
      <w:r>
        <w:rPr>
          <w:noProof/>
        </w:rPr>
        <w:lastRenderedPageBreak/>
        <w:drawing>
          <wp:inline distT="0" distB="0" distL="114300" distR="114300">
            <wp:extent cx="5268595" cy="2277110"/>
            <wp:effectExtent l="0" t="0" r="4445" b="8890"/>
            <wp:docPr id="5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1"/>
                    <pic:cNvPicPr>
                      <a:picLocks noChangeAspect="1"/>
                    </pic:cNvPicPr>
                  </pic:nvPicPr>
                  <pic:blipFill>
                    <a:blip r:embed="rId84" cstate="email">
                      <a:extLst>
                        <a:ext uri="{28A0092B-C50C-407E-A947-70E740481C1C}">
                          <a14:useLocalDpi xmlns:a14="http://schemas.microsoft.com/office/drawing/2010/main"/>
                        </a:ext>
                      </a:extLst>
                    </a:blip>
                    <a:stretch>
                      <a:fillRect/>
                    </a:stretch>
                  </pic:blipFill>
                  <pic:spPr>
                    <a:xfrm>
                      <a:off x="0" y="0"/>
                      <a:ext cx="5268595" cy="2277110"/>
                    </a:xfrm>
                    <a:prstGeom prst="rect">
                      <a:avLst/>
                    </a:prstGeom>
                    <a:noFill/>
                    <a:ln>
                      <a:noFill/>
                    </a:ln>
                  </pic:spPr>
                </pic:pic>
              </a:graphicData>
            </a:graphic>
          </wp:inline>
        </w:drawing>
      </w:r>
    </w:p>
    <w:p w:rsidR="004619C7" w:rsidRDefault="004619C7"/>
    <w:p w:rsidR="004619C7" w:rsidRDefault="00000000">
      <w:pPr>
        <w:pStyle w:val="4"/>
      </w:pPr>
      <w:r>
        <w:rPr>
          <w:rFonts w:hint="eastAsia"/>
        </w:rPr>
        <w:t>4</w:t>
      </w:r>
      <w:r>
        <w:t>.</w:t>
      </w:r>
      <w:r>
        <w:rPr>
          <w:rFonts w:hint="eastAsia"/>
        </w:rPr>
        <w:t>6</w:t>
      </w:r>
      <w:r>
        <w:t>.</w:t>
      </w:r>
      <w:r>
        <w:rPr>
          <w:rFonts w:hint="eastAsia"/>
        </w:rPr>
        <w:t>2</w:t>
      </w:r>
      <w:r>
        <w:rPr>
          <w:rFonts w:hint="eastAsia"/>
        </w:rPr>
        <w:t>花名册字段权限</w:t>
      </w:r>
    </w:p>
    <w:p w:rsidR="004619C7" w:rsidRDefault="00000000">
      <w:pPr>
        <w:rPr>
          <w:rFonts w:ascii="微软雅黑" w:eastAsia="微软雅黑" w:hAnsi="微软雅黑"/>
          <w:sz w:val="20"/>
          <w:szCs w:val="24"/>
        </w:rPr>
      </w:pPr>
      <w:r>
        <w:rPr>
          <w:rFonts w:eastAsia="微软雅黑" w:hint="eastAsia"/>
        </w:rPr>
        <w:t>描述：可授权花名册字段权限给部门预置角色、部门自定义角色、员工子管理员，权限仅在员工端</w:t>
      </w:r>
      <w:r>
        <w:rPr>
          <w:rFonts w:eastAsia="微软雅黑" w:hint="eastAsia"/>
        </w:rPr>
        <w:t>-</w:t>
      </w:r>
      <w:r>
        <w:rPr>
          <w:rFonts w:eastAsia="微软雅黑" w:hint="eastAsia"/>
        </w:rPr>
        <w:t>我的团队中生效，</w:t>
      </w:r>
      <w:r>
        <w:rPr>
          <w:rFonts w:ascii="微软雅黑" w:eastAsia="微软雅黑" w:hAnsi="微软雅黑" w:hint="eastAsia"/>
          <w:sz w:val="20"/>
          <w:szCs w:val="24"/>
        </w:rPr>
        <w:t>已选角色或人员，不可再次选择，同一人员拥有多个权限，取第一个创建的权限，字段权限可设置编辑、浏览、隐藏。</w:t>
      </w:r>
    </w:p>
    <w:p w:rsidR="004619C7" w:rsidRDefault="00000000">
      <w:pPr>
        <w:rPr>
          <w:rFonts w:ascii="微软雅黑" w:eastAsia="微软雅黑" w:hAnsi="微软雅黑"/>
          <w:sz w:val="20"/>
          <w:szCs w:val="24"/>
        </w:rPr>
      </w:pPr>
      <w:r>
        <w:rPr>
          <w:rFonts w:ascii="微软雅黑" w:eastAsia="微软雅黑" w:hAnsi="微软雅黑" w:hint="eastAsia"/>
          <w:sz w:val="20"/>
          <w:szCs w:val="24"/>
        </w:rPr>
        <w:t>【操作入口】新增权限</w:t>
      </w:r>
    </w:p>
    <w:p w:rsidR="004619C7" w:rsidRDefault="00000000">
      <w:r>
        <w:rPr>
          <w:noProof/>
        </w:rPr>
        <w:drawing>
          <wp:inline distT="0" distB="0" distL="114300" distR="114300">
            <wp:extent cx="5266690" cy="2435860"/>
            <wp:effectExtent l="0" t="0" r="6350" b="2540"/>
            <wp:docPr id="58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35"/>
                    <pic:cNvPicPr>
                      <a:picLocks noChangeAspect="1"/>
                    </pic:cNvPicPr>
                  </pic:nvPicPr>
                  <pic:blipFill>
                    <a:blip r:embed="rId85" cstate="email">
                      <a:extLst>
                        <a:ext uri="{28A0092B-C50C-407E-A947-70E740481C1C}">
                          <a14:useLocalDpi xmlns:a14="http://schemas.microsoft.com/office/drawing/2010/main"/>
                        </a:ext>
                      </a:extLst>
                    </a:blip>
                    <a:stretch>
                      <a:fillRect/>
                    </a:stretch>
                  </pic:blipFill>
                  <pic:spPr>
                    <a:xfrm>
                      <a:off x="0" y="0"/>
                      <a:ext cx="5266690" cy="2435860"/>
                    </a:xfrm>
                    <a:prstGeom prst="rect">
                      <a:avLst/>
                    </a:prstGeom>
                    <a:noFill/>
                    <a:ln>
                      <a:noFill/>
                    </a:ln>
                  </pic:spPr>
                </pic:pic>
              </a:graphicData>
            </a:graphic>
          </wp:inline>
        </w:drawing>
      </w:r>
    </w:p>
    <w:p w:rsidR="004619C7" w:rsidRDefault="00000000">
      <w:r>
        <w:rPr>
          <w:noProof/>
        </w:rPr>
        <w:lastRenderedPageBreak/>
        <w:drawing>
          <wp:inline distT="0" distB="0" distL="114300" distR="114300">
            <wp:extent cx="5261610" cy="2441575"/>
            <wp:effectExtent l="0" t="0" r="11430" b="12065"/>
            <wp:docPr id="58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36"/>
                    <pic:cNvPicPr>
                      <a:picLocks noChangeAspect="1"/>
                    </pic:cNvPicPr>
                  </pic:nvPicPr>
                  <pic:blipFill>
                    <a:blip r:embed="rId86" cstate="email">
                      <a:extLst>
                        <a:ext uri="{28A0092B-C50C-407E-A947-70E740481C1C}">
                          <a14:useLocalDpi xmlns:a14="http://schemas.microsoft.com/office/drawing/2010/main"/>
                        </a:ext>
                      </a:extLst>
                    </a:blip>
                    <a:stretch>
                      <a:fillRect/>
                    </a:stretch>
                  </pic:blipFill>
                  <pic:spPr>
                    <a:xfrm>
                      <a:off x="0" y="0"/>
                      <a:ext cx="5261610" cy="2441575"/>
                    </a:xfrm>
                    <a:prstGeom prst="rect">
                      <a:avLst/>
                    </a:prstGeom>
                    <a:noFill/>
                    <a:ln>
                      <a:noFill/>
                    </a:ln>
                  </pic:spPr>
                </pic:pic>
              </a:graphicData>
            </a:graphic>
          </wp:inline>
        </w:drawing>
      </w:r>
    </w:p>
    <w:p w:rsidR="004619C7" w:rsidRDefault="00000000">
      <w:pPr>
        <w:pStyle w:val="4"/>
      </w:pPr>
      <w:r>
        <w:rPr>
          <w:rFonts w:hint="eastAsia"/>
        </w:rPr>
        <w:t>4</w:t>
      </w:r>
      <w:r>
        <w:t>.</w:t>
      </w:r>
      <w:r>
        <w:rPr>
          <w:rFonts w:hint="eastAsia"/>
        </w:rPr>
        <w:t>6</w:t>
      </w:r>
      <w:r>
        <w:t>.</w:t>
      </w:r>
      <w:r>
        <w:rPr>
          <w:rFonts w:hint="eastAsia"/>
        </w:rPr>
        <w:t>3</w:t>
      </w:r>
      <w:r>
        <w:rPr>
          <w:rFonts w:hint="eastAsia"/>
        </w:rPr>
        <w:t>任职管理设置</w:t>
      </w:r>
    </w:p>
    <w:p w:rsidR="004619C7" w:rsidRDefault="00000000">
      <w:pPr>
        <w:rPr>
          <w:rFonts w:ascii="微软雅黑" w:eastAsia="微软雅黑" w:hAnsi="微软雅黑"/>
          <w:sz w:val="20"/>
          <w:szCs w:val="24"/>
        </w:rPr>
      </w:pPr>
      <w:r>
        <w:rPr>
          <w:rFonts w:eastAsia="微软雅黑" w:hint="eastAsia"/>
        </w:rPr>
        <w:t>描述：人事业务管理配置可配置人事操作的表单，</w:t>
      </w:r>
      <w:r>
        <w:rPr>
          <w:rFonts w:ascii="微软雅黑" w:eastAsia="微软雅黑" w:hAnsi="微软雅黑" w:hint="eastAsia"/>
          <w:sz w:val="20"/>
          <w:szCs w:val="24"/>
        </w:rPr>
        <w:t>未配置表单时，业务走系统预置表单；配置表单后，业务走自定义表单。人员控件名称匹配表单内的选人控件，匹配成功，控件回填值。</w:t>
      </w:r>
    </w:p>
    <w:p w:rsidR="004619C7" w:rsidRDefault="00000000">
      <w:pPr>
        <w:rPr>
          <w:rFonts w:ascii="微软雅黑" w:eastAsia="微软雅黑" w:hAnsi="微软雅黑"/>
          <w:sz w:val="20"/>
          <w:szCs w:val="24"/>
        </w:rPr>
      </w:pPr>
      <w:r>
        <w:rPr>
          <w:rFonts w:ascii="微软雅黑" w:eastAsia="微软雅黑" w:hAnsi="微软雅黑" w:hint="eastAsia"/>
          <w:sz w:val="20"/>
          <w:szCs w:val="24"/>
        </w:rPr>
        <w:t>【操作入口】以配置调动表单为例</w:t>
      </w:r>
    </w:p>
    <w:p w:rsidR="004619C7" w:rsidRDefault="00000000">
      <w:pPr>
        <w:rPr>
          <w:rFonts w:ascii="微软雅黑" w:eastAsia="微软雅黑" w:hAnsi="微软雅黑"/>
          <w:sz w:val="20"/>
          <w:szCs w:val="24"/>
        </w:rPr>
      </w:pPr>
      <w:r>
        <w:rPr>
          <w:rFonts w:ascii="微软雅黑" w:eastAsia="微软雅黑" w:hAnsi="微软雅黑" w:hint="eastAsia"/>
          <w:sz w:val="20"/>
          <w:szCs w:val="24"/>
        </w:rPr>
        <w:t>调动表单模块选择调动申请表单，人员控件名称填表单内选人控件名：申请人姓名</w:t>
      </w:r>
    </w:p>
    <w:p w:rsidR="004619C7" w:rsidRDefault="00000000">
      <w:r>
        <w:rPr>
          <w:noProof/>
        </w:rPr>
        <w:drawing>
          <wp:inline distT="0" distB="0" distL="114300" distR="114300">
            <wp:extent cx="5263515" cy="2589530"/>
            <wp:effectExtent l="0" t="0" r="9525" b="1270"/>
            <wp:docPr id="588"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37"/>
                    <pic:cNvPicPr>
                      <a:picLocks noChangeAspect="1"/>
                    </pic:cNvPicPr>
                  </pic:nvPicPr>
                  <pic:blipFill>
                    <a:blip r:embed="rId87" cstate="email">
                      <a:extLst>
                        <a:ext uri="{28A0092B-C50C-407E-A947-70E740481C1C}">
                          <a14:useLocalDpi xmlns:a14="http://schemas.microsoft.com/office/drawing/2010/main"/>
                        </a:ext>
                      </a:extLst>
                    </a:blip>
                    <a:stretch>
                      <a:fillRect/>
                    </a:stretch>
                  </pic:blipFill>
                  <pic:spPr>
                    <a:xfrm>
                      <a:off x="0" y="0"/>
                      <a:ext cx="5263515" cy="2589530"/>
                    </a:xfrm>
                    <a:prstGeom prst="rect">
                      <a:avLst/>
                    </a:prstGeom>
                    <a:noFill/>
                    <a:ln>
                      <a:noFill/>
                    </a:ln>
                  </pic:spPr>
                </pic:pic>
              </a:graphicData>
            </a:graphic>
          </wp:inline>
        </w:drawing>
      </w:r>
    </w:p>
    <w:p w:rsidR="004619C7" w:rsidRDefault="00000000">
      <w:r>
        <w:rPr>
          <w:noProof/>
        </w:rPr>
        <w:lastRenderedPageBreak/>
        <w:drawing>
          <wp:inline distT="0" distB="0" distL="114300" distR="114300">
            <wp:extent cx="5266690" cy="2285365"/>
            <wp:effectExtent l="0" t="0" r="6350" b="635"/>
            <wp:docPr id="59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38"/>
                    <pic:cNvPicPr>
                      <a:picLocks noChangeAspect="1"/>
                    </pic:cNvPicPr>
                  </pic:nvPicPr>
                  <pic:blipFill>
                    <a:blip r:embed="rId88" cstate="email">
                      <a:extLst>
                        <a:ext uri="{28A0092B-C50C-407E-A947-70E740481C1C}">
                          <a14:useLocalDpi xmlns:a14="http://schemas.microsoft.com/office/drawing/2010/main"/>
                        </a:ext>
                      </a:extLst>
                    </a:blip>
                    <a:stretch>
                      <a:fillRect/>
                    </a:stretch>
                  </pic:blipFill>
                  <pic:spPr>
                    <a:xfrm>
                      <a:off x="0" y="0"/>
                      <a:ext cx="5266690" cy="2285365"/>
                    </a:xfrm>
                    <a:prstGeom prst="rect">
                      <a:avLst/>
                    </a:prstGeom>
                    <a:noFill/>
                    <a:ln>
                      <a:noFill/>
                    </a:ln>
                  </pic:spPr>
                </pic:pic>
              </a:graphicData>
            </a:graphic>
          </wp:inline>
        </w:drawing>
      </w:r>
    </w:p>
    <w:p w:rsidR="004619C7" w:rsidRDefault="00000000">
      <w:pPr>
        <w:rPr>
          <w:rFonts w:ascii="微软雅黑" w:eastAsia="微软雅黑" w:hAnsi="微软雅黑"/>
          <w:sz w:val="20"/>
          <w:szCs w:val="24"/>
        </w:rPr>
      </w:pPr>
      <w:r>
        <w:rPr>
          <w:rFonts w:ascii="微软雅黑" w:eastAsia="微软雅黑" w:hAnsi="微软雅黑" w:hint="eastAsia"/>
          <w:sz w:val="20"/>
          <w:szCs w:val="24"/>
        </w:rPr>
        <w:t>对员工发起调动申请，不弹默认系统默认预置的转正表单，弹配置的调动申请流程表单</w:t>
      </w:r>
    </w:p>
    <w:p w:rsidR="004619C7" w:rsidRDefault="00000000">
      <w:r>
        <w:rPr>
          <w:noProof/>
        </w:rPr>
        <w:drawing>
          <wp:inline distT="0" distB="0" distL="114300" distR="114300">
            <wp:extent cx="5266690" cy="2605405"/>
            <wp:effectExtent l="0" t="0" r="6350" b="635"/>
            <wp:docPr id="601"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39"/>
                    <pic:cNvPicPr>
                      <a:picLocks noChangeAspect="1"/>
                    </pic:cNvPicPr>
                  </pic:nvPicPr>
                  <pic:blipFill>
                    <a:blip r:embed="rId89" cstate="email">
                      <a:extLst>
                        <a:ext uri="{28A0092B-C50C-407E-A947-70E740481C1C}">
                          <a14:useLocalDpi xmlns:a14="http://schemas.microsoft.com/office/drawing/2010/main"/>
                        </a:ext>
                      </a:extLst>
                    </a:blip>
                    <a:stretch>
                      <a:fillRect/>
                    </a:stretch>
                  </pic:blipFill>
                  <pic:spPr>
                    <a:xfrm>
                      <a:off x="0" y="0"/>
                      <a:ext cx="5266690" cy="2605405"/>
                    </a:xfrm>
                    <a:prstGeom prst="rect">
                      <a:avLst/>
                    </a:prstGeom>
                    <a:noFill/>
                    <a:ln>
                      <a:noFill/>
                    </a:ln>
                  </pic:spPr>
                </pic:pic>
              </a:graphicData>
            </a:graphic>
          </wp:inline>
        </w:drawing>
      </w:r>
    </w:p>
    <w:p w:rsidR="004619C7" w:rsidRDefault="00000000">
      <w:r>
        <w:rPr>
          <w:noProof/>
        </w:rPr>
        <w:drawing>
          <wp:inline distT="0" distB="0" distL="114300" distR="114300">
            <wp:extent cx="5053330" cy="3002915"/>
            <wp:effectExtent l="0" t="0" r="6350" b="14605"/>
            <wp:docPr id="60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40"/>
                    <pic:cNvPicPr>
                      <a:picLocks noChangeAspect="1"/>
                    </pic:cNvPicPr>
                  </pic:nvPicPr>
                  <pic:blipFill>
                    <a:blip r:embed="rId90" cstate="email">
                      <a:extLst>
                        <a:ext uri="{28A0092B-C50C-407E-A947-70E740481C1C}">
                          <a14:useLocalDpi xmlns:a14="http://schemas.microsoft.com/office/drawing/2010/main"/>
                        </a:ext>
                      </a:extLst>
                    </a:blip>
                    <a:srcRect/>
                    <a:stretch>
                      <a:fillRect/>
                    </a:stretch>
                  </pic:blipFill>
                  <pic:spPr>
                    <a:xfrm>
                      <a:off x="0" y="0"/>
                      <a:ext cx="5053330" cy="3002915"/>
                    </a:xfrm>
                    <a:prstGeom prst="rect">
                      <a:avLst/>
                    </a:prstGeom>
                    <a:noFill/>
                    <a:ln>
                      <a:noFill/>
                    </a:ln>
                  </pic:spPr>
                </pic:pic>
              </a:graphicData>
            </a:graphic>
          </wp:inline>
        </w:drawing>
      </w:r>
    </w:p>
    <w:p w:rsidR="004619C7" w:rsidRDefault="00000000">
      <w:r>
        <w:rPr>
          <w:rFonts w:ascii="微软雅黑" w:eastAsia="微软雅黑" w:hAnsi="微软雅黑" w:hint="eastAsia"/>
          <w:sz w:val="20"/>
          <w:szCs w:val="24"/>
        </w:rPr>
        <w:lastRenderedPageBreak/>
        <w:t>流程流转完成后，员工在职信息置为调动后的数据</w:t>
      </w:r>
    </w:p>
    <w:p w:rsidR="004619C7" w:rsidRDefault="00000000">
      <w:pPr>
        <w:pStyle w:val="4"/>
      </w:pPr>
      <w:r>
        <w:rPr>
          <w:rFonts w:hint="eastAsia"/>
        </w:rPr>
        <w:t>4</w:t>
      </w:r>
      <w:r>
        <w:t>.</w:t>
      </w:r>
      <w:r>
        <w:rPr>
          <w:rFonts w:hint="eastAsia"/>
        </w:rPr>
        <w:t>6</w:t>
      </w:r>
      <w:r>
        <w:t>.</w:t>
      </w:r>
      <w:r>
        <w:rPr>
          <w:rFonts w:hint="eastAsia"/>
        </w:rPr>
        <w:t>4</w:t>
      </w:r>
      <w:r>
        <w:rPr>
          <w:rFonts w:hint="eastAsia"/>
        </w:rPr>
        <w:t>工牌打印模板</w:t>
      </w:r>
    </w:p>
    <w:p w:rsidR="004619C7" w:rsidRDefault="00000000">
      <w:pPr>
        <w:rPr>
          <w:rFonts w:ascii="微软雅黑" w:eastAsia="微软雅黑" w:hAnsi="微软雅黑"/>
          <w:sz w:val="20"/>
          <w:szCs w:val="24"/>
        </w:rPr>
      </w:pPr>
      <w:r>
        <w:rPr>
          <w:rFonts w:ascii="微软雅黑" w:eastAsia="微软雅黑" w:hAnsi="微软雅黑" w:hint="eastAsia"/>
          <w:sz w:val="20"/>
          <w:szCs w:val="24"/>
        </w:rPr>
        <w:t>描述：管理员可新增、编辑工牌模板，此处的工牌模板将应用于员工管理-打印员工工牌</w:t>
      </w:r>
    </w:p>
    <w:p w:rsidR="004619C7" w:rsidRDefault="00000000">
      <w:pPr>
        <w:rPr>
          <w:rFonts w:ascii="微软雅黑" w:eastAsia="微软雅黑" w:hAnsi="微软雅黑"/>
          <w:sz w:val="20"/>
          <w:szCs w:val="24"/>
        </w:rPr>
      </w:pPr>
      <w:r>
        <w:rPr>
          <w:rFonts w:ascii="微软雅黑" w:eastAsia="微软雅黑" w:hAnsi="微软雅黑" w:hint="eastAsia"/>
          <w:sz w:val="20"/>
          <w:szCs w:val="24"/>
        </w:rPr>
        <w:t>【操作入口】新增、编辑工牌模板</w:t>
      </w:r>
    </w:p>
    <w:p w:rsidR="004619C7" w:rsidRDefault="00000000">
      <w:r>
        <w:rPr>
          <w:noProof/>
        </w:rPr>
        <w:drawing>
          <wp:inline distT="0" distB="0" distL="114300" distR="114300">
            <wp:extent cx="5197475" cy="2294255"/>
            <wp:effectExtent l="0" t="0" r="14605" b="6985"/>
            <wp:docPr id="612" name="图片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12"/>
                    <pic:cNvPicPr>
                      <a:picLocks noChangeAspect="1"/>
                    </pic:cNvPicPr>
                  </pic:nvPicPr>
                  <pic:blipFill>
                    <a:blip r:embed="rId91" cstate="email">
                      <a:extLst>
                        <a:ext uri="{28A0092B-C50C-407E-A947-70E740481C1C}">
                          <a14:useLocalDpi xmlns:a14="http://schemas.microsoft.com/office/drawing/2010/main"/>
                        </a:ext>
                      </a:extLst>
                    </a:blip>
                    <a:srcRect/>
                    <a:stretch>
                      <a:fillRect/>
                    </a:stretch>
                  </pic:blipFill>
                  <pic:spPr>
                    <a:xfrm>
                      <a:off x="0" y="0"/>
                      <a:ext cx="5197475" cy="2294255"/>
                    </a:xfrm>
                    <a:prstGeom prst="rect">
                      <a:avLst/>
                    </a:prstGeom>
                    <a:noFill/>
                    <a:ln>
                      <a:noFill/>
                    </a:ln>
                  </pic:spPr>
                </pic:pic>
              </a:graphicData>
            </a:graphic>
          </wp:inline>
        </w:drawing>
      </w:r>
    </w:p>
    <w:p w:rsidR="004619C7" w:rsidRDefault="00000000">
      <w:r>
        <w:rPr>
          <w:rFonts w:ascii="微软雅黑" w:eastAsia="微软雅黑" w:hAnsi="微软雅黑" w:hint="eastAsia"/>
          <w:sz w:val="20"/>
          <w:szCs w:val="24"/>
        </w:rPr>
        <w:t>模板设计页可拖动左侧字段进行添加、删除，右侧可配置字段属性</w:t>
      </w:r>
    </w:p>
    <w:p w:rsidR="004619C7" w:rsidRDefault="00000000">
      <w:r>
        <w:rPr>
          <w:noProof/>
        </w:rPr>
        <w:drawing>
          <wp:inline distT="0" distB="0" distL="114300" distR="114300">
            <wp:extent cx="5266690" cy="2441575"/>
            <wp:effectExtent l="0" t="0" r="6350" b="12065"/>
            <wp:docPr id="614" name="图片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614"/>
                    <pic:cNvPicPr>
                      <a:picLocks noChangeAspect="1"/>
                    </pic:cNvPicPr>
                  </pic:nvPicPr>
                  <pic:blipFill>
                    <a:blip r:embed="rId92" cstate="email">
                      <a:extLst>
                        <a:ext uri="{28A0092B-C50C-407E-A947-70E740481C1C}">
                          <a14:useLocalDpi xmlns:a14="http://schemas.microsoft.com/office/drawing/2010/main"/>
                        </a:ext>
                      </a:extLst>
                    </a:blip>
                    <a:stretch>
                      <a:fillRect/>
                    </a:stretch>
                  </pic:blipFill>
                  <pic:spPr>
                    <a:xfrm>
                      <a:off x="0" y="0"/>
                      <a:ext cx="5266690" cy="2441575"/>
                    </a:xfrm>
                    <a:prstGeom prst="rect">
                      <a:avLst/>
                    </a:prstGeom>
                    <a:noFill/>
                    <a:ln>
                      <a:noFill/>
                    </a:ln>
                  </pic:spPr>
                </pic:pic>
              </a:graphicData>
            </a:graphic>
          </wp:inline>
        </w:drawing>
      </w:r>
    </w:p>
    <w:p w:rsidR="004619C7" w:rsidRDefault="00000000">
      <w:r>
        <w:rPr>
          <w:rFonts w:ascii="微软雅黑" w:eastAsia="微软雅黑" w:hAnsi="微软雅黑" w:hint="eastAsia"/>
          <w:sz w:val="20"/>
          <w:szCs w:val="24"/>
        </w:rPr>
        <w:t>配置工牌模板后，员工花名册可勾选员工，打印勾选员工的工牌</w:t>
      </w:r>
    </w:p>
    <w:p w:rsidR="004619C7" w:rsidRDefault="00000000">
      <w:r>
        <w:rPr>
          <w:noProof/>
        </w:rPr>
        <w:lastRenderedPageBreak/>
        <w:drawing>
          <wp:inline distT="0" distB="0" distL="114300" distR="114300">
            <wp:extent cx="5266690" cy="2285365"/>
            <wp:effectExtent l="0" t="0" r="6350" b="635"/>
            <wp:docPr id="616" name="图片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616"/>
                    <pic:cNvPicPr>
                      <a:picLocks noChangeAspect="1"/>
                    </pic:cNvPicPr>
                  </pic:nvPicPr>
                  <pic:blipFill>
                    <a:blip r:embed="rId93" cstate="email">
                      <a:extLst>
                        <a:ext uri="{28A0092B-C50C-407E-A947-70E740481C1C}">
                          <a14:useLocalDpi xmlns:a14="http://schemas.microsoft.com/office/drawing/2010/main"/>
                        </a:ext>
                      </a:extLst>
                    </a:blip>
                    <a:stretch>
                      <a:fillRect/>
                    </a:stretch>
                  </pic:blipFill>
                  <pic:spPr>
                    <a:xfrm>
                      <a:off x="0" y="0"/>
                      <a:ext cx="5266690" cy="2285365"/>
                    </a:xfrm>
                    <a:prstGeom prst="rect">
                      <a:avLst/>
                    </a:prstGeom>
                    <a:noFill/>
                    <a:ln>
                      <a:noFill/>
                    </a:ln>
                  </pic:spPr>
                </pic:pic>
              </a:graphicData>
            </a:graphic>
          </wp:inline>
        </w:drawing>
      </w:r>
    </w:p>
    <w:p w:rsidR="004619C7" w:rsidRDefault="00000000">
      <w:r>
        <w:rPr>
          <w:noProof/>
        </w:rPr>
        <w:drawing>
          <wp:inline distT="0" distB="0" distL="114300" distR="114300">
            <wp:extent cx="5260975" cy="2461895"/>
            <wp:effectExtent l="0" t="0" r="12065" b="698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94" cstate="email">
                      <a:extLst>
                        <a:ext uri="{28A0092B-C50C-407E-A947-70E740481C1C}">
                          <a14:useLocalDpi xmlns:a14="http://schemas.microsoft.com/office/drawing/2010/main"/>
                        </a:ext>
                      </a:extLst>
                    </a:blip>
                    <a:stretch>
                      <a:fillRect/>
                    </a:stretch>
                  </pic:blipFill>
                  <pic:spPr>
                    <a:xfrm>
                      <a:off x="0" y="0"/>
                      <a:ext cx="5260975" cy="2461895"/>
                    </a:xfrm>
                    <a:prstGeom prst="rect">
                      <a:avLst/>
                    </a:prstGeom>
                    <a:noFill/>
                    <a:ln>
                      <a:noFill/>
                    </a:ln>
                  </pic:spPr>
                </pic:pic>
              </a:graphicData>
            </a:graphic>
          </wp:inline>
        </w:drawing>
      </w:r>
    </w:p>
    <w:p w:rsidR="004619C7" w:rsidRDefault="00000000">
      <w:pPr>
        <w:pStyle w:val="4"/>
      </w:pPr>
      <w:r>
        <w:rPr>
          <w:rFonts w:hint="eastAsia"/>
        </w:rPr>
        <w:t>4</w:t>
      </w:r>
      <w:r>
        <w:t>.</w:t>
      </w:r>
      <w:r>
        <w:rPr>
          <w:rFonts w:hint="eastAsia"/>
        </w:rPr>
        <w:t>6</w:t>
      </w:r>
      <w:r>
        <w:t>.</w:t>
      </w:r>
      <w:r>
        <w:rPr>
          <w:rFonts w:hint="eastAsia"/>
        </w:rPr>
        <w:t>5</w:t>
      </w:r>
      <w:r>
        <w:rPr>
          <w:rFonts w:hint="eastAsia"/>
        </w:rPr>
        <w:t>标签管理</w:t>
      </w:r>
    </w:p>
    <w:p w:rsidR="004619C7" w:rsidRDefault="00000000">
      <w:pPr>
        <w:rPr>
          <w:rFonts w:ascii="微软雅黑" w:eastAsia="微软雅黑" w:hAnsi="微软雅黑"/>
          <w:sz w:val="20"/>
          <w:szCs w:val="24"/>
        </w:rPr>
      </w:pPr>
      <w:r>
        <w:rPr>
          <w:rFonts w:ascii="微软雅黑" w:eastAsia="微软雅黑" w:hAnsi="微软雅黑" w:hint="eastAsia"/>
          <w:sz w:val="20"/>
          <w:szCs w:val="24"/>
        </w:rPr>
        <w:t>描述：管理员可新增、编辑、启用、停用标签，此处的工牌模板将应用于员工花名册详情-添加员工标签</w:t>
      </w:r>
    </w:p>
    <w:p w:rsidR="004619C7" w:rsidRDefault="00000000">
      <w:pPr>
        <w:rPr>
          <w:rFonts w:ascii="微软雅黑" w:eastAsia="微软雅黑" w:hAnsi="微软雅黑"/>
          <w:sz w:val="20"/>
          <w:szCs w:val="24"/>
        </w:rPr>
      </w:pPr>
      <w:r>
        <w:rPr>
          <w:rFonts w:ascii="微软雅黑" w:eastAsia="微软雅黑" w:hAnsi="微软雅黑" w:hint="eastAsia"/>
          <w:sz w:val="20"/>
          <w:szCs w:val="24"/>
        </w:rPr>
        <w:t>【操作入口】新增、编辑标签</w:t>
      </w:r>
    </w:p>
    <w:p w:rsidR="004619C7" w:rsidRDefault="00000000">
      <w:pPr>
        <w:rPr>
          <w:rFonts w:ascii="微软雅黑" w:eastAsia="微软雅黑" w:hAnsi="微软雅黑"/>
          <w:sz w:val="20"/>
          <w:szCs w:val="24"/>
        </w:rPr>
      </w:pPr>
      <w:r>
        <w:rPr>
          <w:noProof/>
        </w:rPr>
        <w:lastRenderedPageBreak/>
        <w:drawing>
          <wp:inline distT="0" distB="0" distL="114300" distR="114300">
            <wp:extent cx="5266690" cy="2287905"/>
            <wp:effectExtent l="0" t="0" r="6350" b="13335"/>
            <wp:docPr id="618" name="图片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618"/>
                    <pic:cNvPicPr>
                      <a:picLocks noChangeAspect="1"/>
                    </pic:cNvPicPr>
                  </pic:nvPicPr>
                  <pic:blipFill>
                    <a:blip r:embed="rId95" cstate="email">
                      <a:extLst>
                        <a:ext uri="{28A0092B-C50C-407E-A947-70E740481C1C}">
                          <a14:useLocalDpi xmlns:a14="http://schemas.microsoft.com/office/drawing/2010/main"/>
                        </a:ext>
                      </a:extLst>
                    </a:blip>
                    <a:stretch>
                      <a:fillRect/>
                    </a:stretch>
                  </pic:blipFill>
                  <pic:spPr>
                    <a:xfrm>
                      <a:off x="0" y="0"/>
                      <a:ext cx="5266690" cy="2287905"/>
                    </a:xfrm>
                    <a:prstGeom prst="rect">
                      <a:avLst/>
                    </a:prstGeom>
                    <a:noFill/>
                    <a:ln>
                      <a:noFill/>
                    </a:ln>
                  </pic:spPr>
                </pic:pic>
              </a:graphicData>
            </a:graphic>
          </wp:inline>
        </w:drawing>
      </w:r>
    </w:p>
    <w:p w:rsidR="004619C7" w:rsidRDefault="00000000">
      <w:r>
        <w:rPr>
          <w:noProof/>
        </w:rPr>
        <w:drawing>
          <wp:inline distT="0" distB="0" distL="114300" distR="114300">
            <wp:extent cx="5261610" cy="2446655"/>
            <wp:effectExtent l="0" t="0" r="11430" b="6985"/>
            <wp:docPr id="620"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620"/>
                    <pic:cNvPicPr>
                      <a:picLocks noChangeAspect="1"/>
                    </pic:cNvPicPr>
                  </pic:nvPicPr>
                  <pic:blipFill>
                    <a:blip r:embed="rId96" cstate="email">
                      <a:extLst>
                        <a:ext uri="{28A0092B-C50C-407E-A947-70E740481C1C}">
                          <a14:useLocalDpi xmlns:a14="http://schemas.microsoft.com/office/drawing/2010/main"/>
                        </a:ext>
                      </a:extLst>
                    </a:blip>
                    <a:stretch>
                      <a:fillRect/>
                    </a:stretch>
                  </pic:blipFill>
                  <pic:spPr>
                    <a:xfrm>
                      <a:off x="0" y="0"/>
                      <a:ext cx="5261610" cy="2446655"/>
                    </a:xfrm>
                    <a:prstGeom prst="rect">
                      <a:avLst/>
                    </a:prstGeom>
                    <a:noFill/>
                    <a:ln>
                      <a:noFill/>
                    </a:ln>
                  </pic:spPr>
                </pic:pic>
              </a:graphicData>
            </a:graphic>
          </wp:inline>
        </w:drawing>
      </w:r>
    </w:p>
    <w:p w:rsidR="004619C7" w:rsidRDefault="00000000">
      <w:pPr>
        <w:rPr>
          <w:rFonts w:ascii="微软雅黑" w:eastAsia="微软雅黑" w:hAnsi="微软雅黑"/>
          <w:sz w:val="20"/>
          <w:szCs w:val="24"/>
        </w:rPr>
      </w:pPr>
      <w:r>
        <w:rPr>
          <w:rFonts w:ascii="微软雅黑" w:eastAsia="微软雅黑" w:hAnsi="微软雅黑" w:hint="eastAsia"/>
          <w:sz w:val="20"/>
          <w:szCs w:val="24"/>
        </w:rPr>
        <w:t>员工花名册详情-添加标签，可使用标签管理页内未停用的标签</w:t>
      </w:r>
    </w:p>
    <w:p w:rsidR="004619C7" w:rsidRDefault="00000000">
      <w:r>
        <w:rPr>
          <w:noProof/>
        </w:rPr>
        <w:drawing>
          <wp:inline distT="0" distB="0" distL="114300" distR="114300">
            <wp:extent cx="5271135" cy="2448560"/>
            <wp:effectExtent l="0" t="0" r="1905" b="5080"/>
            <wp:docPr id="6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7"/>
                    <pic:cNvPicPr>
                      <a:picLocks noChangeAspect="1"/>
                    </pic:cNvPicPr>
                  </pic:nvPicPr>
                  <pic:blipFill>
                    <a:blip r:embed="rId97" cstate="email">
                      <a:extLst>
                        <a:ext uri="{28A0092B-C50C-407E-A947-70E740481C1C}">
                          <a14:useLocalDpi xmlns:a14="http://schemas.microsoft.com/office/drawing/2010/main"/>
                        </a:ext>
                      </a:extLst>
                    </a:blip>
                    <a:stretch>
                      <a:fillRect/>
                    </a:stretch>
                  </pic:blipFill>
                  <pic:spPr>
                    <a:xfrm>
                      <a:off x="0" y="0"/>
                      <a:ext cx="5271135" cy="2448560"/>
                    </a:xfrm>
                    <a:prstGeom prst="rect">
                      <a:avLst/>
                    </a:prstGeom>
                    <a:noFill/>
                    <a:ln>
                      <a:noFill/>
                    </a:ln>
                  </pic:spPr>
                </pic:pic>
              </a:graphicData>
            </a:graphic>
          </wp:inline>
        </w:drawing>
      </w:r>
    </w:p>
    <w:p w:rsidR="004619C7" w:rsidRDefault="00000000">
      <w:r>
        <w:rPr>
          <w:noProof/>
        </w:rPr>
        <w:lastRenderedPageBreak/>
        <w:drawing>
          <wp:inline distT="0" distB="0" distL="114300" distR="114300">
            <wp:extent cx="5264785" cy="2611755"/>
            <wp:effectExtent l="0" t="0" r="8255" b="9525"/>
            <wp:docPr id="6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8"/>
                    <pic:cNvPicPr>
                      <a:picLocks noChangeAspect="1"/>
                    </pic:cNvPicPr>
                  </pic:nvPicPr>
                  <pic:blipFill>
                    <a:blip r:embed="rId98" cstate="email">
                      <a:extLst>
                        <a:ext uri="{28A0092B-C50C-407E-A947-70E740481C1C}">
                          <a14:useLocalDpi xmlns:a14="http://schemas.microsoft.com/office/drawing/2010/main"/>
                        </a:ext>
                      </a:extLst>
                    </a:blip>
                    <a:stretch>
                      <a:fillRect/>
                    </a:stretch>
                  </pic:blipFill>
                  <pic:spPr>
                    <a:xfrm>
                      <a:off x="0" y="0"/>
                      <a:ext cx="5264785" cy="2611755"/>
                    </a:xfrm>
                    <a:prstGeom prst="rect">
                      <a:avLst/>
                    </a:prstGeom>
                    <a:noFill/>
                    <a:ln>
                      <a:noFill/>
                    </a:ln>
                  </pic:spPr>
                </pic:pic>
              </a:graphicData>
            </a:graphic>
          </wp:inline>
        </w:drawing>
      </w:r>
    </w:p>
    <w:p w:rsidR="004619C7" w:rsidRDefault="00000000">
      <w:r>
        <w:rPr>
          <w:noProof/>
        </w:rPr>
        <w:drawing>
          <wp:inline distT="0" distB="0" distL="114300" distR="114300">
            <wp:extent cx="5261610" cy="2606040"/>
            <wp:effectExtent l="0" t="0" r="11430" b="0"/>
            <wp:docPr id="6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9"/>
                    <pic:cNvPicPr>
                      <a:picLocks noChangeAspect="1"/>
                    </pic:cNvPicPr>
                  </pic:nvPicPr>
                  <pic:blipFill>
                    <a:blip r:embed="rId99" cstate="email">
                      <a:extLst>
                        <a:ext uri="{28A0092B-C50C-407E-A947-70E740481C1C}">
                          <a14:useLocalDpi xmlns:a14="http://schemas.microsoft.com/office/drawing/2010/main"/>
                        </a:ext>
                      </a:extLst>
                    </a:blip>
                    <a:stretch>
                      <a:fillRect/>
                    </a:stretch>
                  </pic:blipFill>
                  <pic:spPr>
                    <a:xfrm>
                      <a:off x="0" y="0"/>
                      <a:ext cx="5261610" cy="2606040"/>
                    </a:xfrm>
                    <a:prstGeom prst="rect">
                      <a:avLst/>
                    </a:prstGeom>
                    <a:noFill/>
                    <a:ln>
                      <a:noFill/>
                    </a:ln>
                  </pic:spPr>
                </pic:pic>
              </a:graphicData>
            </a:graphic>
          </wp:inline>
        </w:drawing>
      </w:r>
    </w:p>
    <w:p w:rsidR="004619C7" w:rsidRDefault="00000000">
      <w:pPr>
        <w:pStyle w:val="3"/>
      </w:pPr>
      <w:bookmarkStart w:id="21" w:name="_Toc15736"/>
      <w:bookmarkStart w:id="22" w:name="_Toc194602919"/>
      <w:r>
        <w:rPr>
          <w:rFonts w:hint="eastAsia"/>
        </w:rPr>
        <w:t>4</w:t>
      </w:r>
      <w:r>
        <w:t>.</w:t>
      </w:r>
      <w:r>
        <w:rPr>
          <w:rFonts w:hint="eastAsia"/>
        </w:rPr>
        <w:t>7</w:t>
      </w:r>
      <w:r>
        <w:rPr>
          <w:rFonts w:hint="eastAsia"/>
        </w:rPr>
        <w:t>日志查看</w:t>
      </w:r>
      <w:bookmarkEnd w:id="21"/>
      <w:bookmarkEnd w:id="22"/>
    </w:p>
    <w:p w:rsidR="004619C7" w:rsidRDefault="00000000">
      <w:pPr>
        <w:rPr>
          <w:rFonts w:ascii="微软雅黑" w:eastAsia="微软雅黑" w:hAnsi="微软雅黑"/>
          <w:szCs w:val="21"/>
        </w:rPr>
      </w:pPr>
      <w:r>
        <w:rPr>
          <w:rFonts w:ascii="微软雅黑" w:eastAsia="微软雅黑" w:hAnsi="微软雅黑"/>
          <w:szCs w:val="21"/>
        </w:rPr>
        <w:t>支持详细查看花名册列表中人员的新增</w:t>
      </w:r>
      <w:r>
        <w:rPr>
          <w:rFonts w:ascii="微软雅黑" w:eastAsia="微软雅黑" w:hAnsi="微软雅黑" w:hint="eastAsia"/>
          <w:szCs w:val="21"/>
        </w:rPr>
        <w:t>，</w:t>
      </w:r>
      <w:r>
        <w:rPr>
          <w:rFonts w:ascii="微软雅黑" w:eastAsia="微软雅黑" w:hAnsi="微软雅黑"/>
          <w:szCs w:val="21"/>
        </w:rPr>
        <w:t>修改的操作记录</w:t>
      </w:r>
      <w:r>
        <w:rPr>
          <w:rFonts w:ascii="微软雅黑" w:eastAsia="微软雅黑" w:hAnsi="微软雅黑" w:hint="eastAsia"/>
          <w:szCs w:val="21"/>
        </w:rPr>
        <w:t>，</w:t>
      </w:r>
      <w:r>
        <w:rPr>
          <w:rFonts w:ascii="微软雅黑" w:eastAsia="微软雅黑" w:hAnsi="微软雅黑"/>
          <w:szCs w:val="21"/>
        </w:rPr>
        <w:t>具体包含添加人员</w:t>
      </w:r>
      <w:r>
        <w:rPr>
          <w:rFonts w:ascii="微软雅黑" w:eastAsia="微软雅黑" w:hAnsi="微软雅黑" w:hint="eastAsia"/>
          <w:szCs w:val="21"/>
        </w:rPr>
        <w:t>、</w:t>
      </w:r>
      <w:r>
        <w:rPr>
          <w:rFonts w:ascii="微软雅黑" w:eastAsia="微软雅黑" w:hAnsi="微软雅黑"/>
          <w:szCs w:val="21"/>
        </w:rPr>
        <w:t>更新人员</w:t>
      </w:r>
      <w:r>
        <w:rPr>
          <w:rFonts w:ascii="微软雅黑" w:eastAsia="微软雅黑" w:hAnsi="微软雅黑" w:hint="eastAsia"/>
          <w:szCs w:val="21"/>
        </w:rPr>
        <w:t>、</w:t>
      </w:r>
      <w:r>
        <w:rPr>
          <w:rFonts w:ascii="微软雅黑" w:eastAsia="微软雅黑" w:hAnsi="微软雅黑"/>
          <w:szCs w:val="21"/>
        </w:rPr>
        <w:t>批量导入人员</w:t>
      </w:r>
      <w:r>
        <w:rPr>
          <w:rFonts w:ascii="微软雅黑" w:eastAsia="微软雅黑" w:hAnsi="微软雅黑" w:hint="eastAsia"/>
          <w:szCs w:val="21"/>
        </w:rPr>
        <w:t>、</w:t>
      </w:r>
      <w:r>
        <w:rPr>
          <w:rFonts w:ascii="微软雅黑" w:eastAsia="微软雅黑" w:hAnsi="微软雅黑"/>
          <w:szCs w:val="21"/>
        </w:rPr>
        <w:t>批量更新人员</w:t>
      </w:r>
      <w:r>
        <w:rPr>
          <w:rFonts w:ascii="微软雅黑" w:eastAsia="微软雅黑" w:hAnsi="微软雅黑" w:hint="eastAsia"/>
          <w:szCs w:val="21"/>
        </w:rPr>
        <w:t>、办理离职、办理转正、办理调动的操作人员、操作时间以及具体的变更的信息。</w:t>
      </w:r>
    </w:p>
    <w:p w:rsidR="004619C7" w:rsidRDefault="00000000">
      <w:pPr>
        <w:pStyle w:val="2"/>
        <w:rPr>
          <w:rFonts w:ascii="微软雅黑" w:eastAsia="微软雅黑" w:hAnsi="微软雅黑"/>
          <w:sz w:val="21"/>
          <w:szCs w:val="21"/>
        </w:rPr>
      </w:pPr>
      <w:bookmarkStart w:id="23" w:name="_Toc27488"/>
      <w:bookmarkStart w:id="24" w:name="_Toc194602920"/>
      <w:r>
        <w:rPr>
          <w:rStyle w:val="21"/>
          <w:rFonts w:hint="eastAsia"/>
        </w:rPr>
        <w:lastRenderedPageBreak/>
        <w:t>5</w:t>
      </w:r>
      <w:r>
        <w:rPr>
          <w:rStyle w:val="21"/>
          <w:rFonts w:hint="eastAsia"/>
        </w:rPr>
        <w:t>、社保公积金（管理端）</w:t>
      </w:r>
      <w:bookmarkEnd w:id="23"/>
      <w:bookmarkEnd w:id="24"/>
    </w:p>
    <w:p w:rsidR="004619C7" w:rsidRDefault="00000000">
      <w:pPr>
        <w:pStyle w:val="3"/>
      </w:pPr>
      <w:bookmarkStart w:id="25" w:name="_Toc6386"/>
      <w:bookmarkStart w:id="26" w:name="_Toc194602921"/>
      <w:r>
        <w:rPr>
          <w:rFonts w:hint="eastAsia"/>
        </w:rPr>
        <w:t>5.1</w:t>
      </w:r>
      <w:r>
        <w:rPr>
          <w:rFonts w:hint="eastAsia"/>
        </w:rPr>
        <w:t>参保方案</w:t>
      </w:r>
      <w:bookmarkEnd w:id="25"/>
      <w:bookmarkEnd w:id="26"/>
    </w:p>
    <w:p w:rsidR="004619C7" w:rsidRDefault="00000000">
      <w:pPr>
        <w:pStyle w:val="4"/>
      </w:pPr>
      <w:r>
        <w:rPr>
          <w:rFonts w:hint="eastAsia"/>
        </w:rPr>
        <w:t>5</w:t>
      </w:r>
      <w:r>
        <w:t xml:space="preserve">.1.1 </w:t>
      </w:r>
      <w:r>
        <w:t>功能说明</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参保方案的作用是</w:t>
      </w:r>
      <w:r>
        <w:rPr>
          <w:rFonts w:ascii="微软雅黑" w:eastAsia="微软雅黑" w:hAnsi="微软雅黑"/>
          <w:szCs w:val="21"/>
        </w:rPr>
        <w:t>确定员工</w:t>
      </w:r>
      <w:r>
        <w:rPr>
          <w:rFonts w:ascii="微软雅黑" w:eastAsia="微软雅黑" w:hAnsi="微软雅黑" w:hint="eastAsia"/>
          <w:szCs w:val="21"/>
        </w:rPr>
        <w:t>社保公积金</w:t>
      </w:r>
      <w:r>
        <w:rPr>
          <w:rFonts w:ascii="微软雅黑" w:eastAsia="微软雅黑" w:hAnsi="微软雅黑"/>
          <w:szCs w:val="21"/>
        </w:rPr>
        <w:t>的缴费地、缴费险种和</w:t>
      </w:r>
      <w:r>
        <w:rPr>
          <w:rFonts w:ascii="微软雅黑" w:eastAsia="微软雅黑" w:hAnsi="微软雅黑" w:hint="eastAsia"/>
          <w:szCs w:val="21"/>
        </w:rPr>
        <w:t>缴费</w:t>
      </w:r>
      <w:r>
        <w:rPr>
          <w:rFonts w:ascii="微软雅黑" w:eastAsia="微软雅黑" w:hAnsi="微软雅黑"/>
          <w:szCs w:val="21"/>
        </w:rPr>
        <w:t>比例</w:t>
      </w:r>
      <w:r>
        <w:rPr>
          <w:rFonts w:ascii="微软雅黑" w:eastAsia="微软雅黑" w:hAnsi="微软雅黑" w:hint="eastAsia"/>
          <w:szCs w:val="21"/>
        </w:rPr>
        <w:t>，并提供试算功能验证所填</w:t>
      </w:r>
      <w:r>
        <w:rPr>
          <w:rFonts w:ascii="微软雅黑" w:eastAsia="微软雅黑" w:hAnsi="微软雅黑"/>
          <w:szCs w:val="21"/>
        </w:rPr>
        <w:t>基数比例及取值</w:t>
      </w:r>
      <w:r>
        <w:rPr>
          <w:rFonts w:ascii="微软雅黑" w:eastAsia="微软雅黑" w:hAnsi="微软雅黑" w:hint="eastAsia"/>
          <w:szCs w:val="21"/>
        </w:rPr>
        <w:t>是否正确无误。</w:t>
      </w:r>
    </w:p>
    <w:p w:rsidR="004619C7" w:rsidRDefault="004619C7">
      <w:pPr>
        <w:pStyle w:val="11"/>
        <w:ind w:left="420" w:firstLineChars="0" w:firstLine="0"/>
      </w:pPr>
    </w:p>
    <w:p w:rsidR="004619C7" w:rsidRDefault="00000000">
      <w:pPr>
        <w:pStyle w:val="11"/>
        <w:ind w:left="420" w:firstLineChars="0" w:firstLine="0"/>
        <w:rPr>
          <w:rFonts w:ascii="微软雅黑" w:eastAsia="微软雅黑" w:hAnsi="微软雅黑"/>
          <w:szCs w:val="21"/>
        </w:rPr>
      </w:pPr>
      <w:r>
        <w:rPr>
          <w:noProof/>
        </w:rPr>
        <w:drawing>
          <wp:inline distT="0" distB="0" distL="114300" distR="114300">
            <wp:extent cx="5269230" cy="2364740"/>
            <wp:effectExtent l="0" t="0" r="3810" b="1270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0" cstate="email">
                      <a:extLst>
                        <a:ext uri="{28A0092B-C50C-407E-A947-70E740481C1C}">
                          <a14:useLocalDpi xmlns:a14="http://schemas.microsoft.com/office/drawing/2010/main"/>
                        </a:ext>
                      </a:extLst>
                    </a:blip>
                    <a:srcRect/>
                    <a:stretch>
                      <a:fillRect/>
                    </a:stretch>
                  </pic:blipFill>
                  <pic:spPr>
                    <a:xfrm>
                      <a:off x="0" y="0"/>
                      <a:ext cx="5269230" cy="2364740"/>
                    </a:xfrm>
                    <a:prstGeom prst="rect">
                      <a:avLst/>
                    </a:prstGeom>
                    <a:noFill/>
                    <a:ln>
                      <a:noFill/>
                    </a:ln>
                  </pic:spPr>
                </pic:pic>
              </a:graphicData>
            </a:graphic>
          </wp:inline>
        </w:drawing>
      </w:r>
    </w:p>
    <w:p w:rsidR="004619C7" w:rsidRDefault="00000000">
      <w:pPr>
        <w:pStyle w:val="11"/>
        <w:ind w:left="420" w:firstLineChars="0" w:firstLine="0"/>
        <w:jc w:val="center"/>
        <w:rPr>
          <w:rFonts w:ascii="微软雅黑" w:eastAsia="微软雅黑" w:hAnsi="微软雅黑"/>
          <w:szCs w:val="21"/>
        </w:rPr>
      </w:pPr>
      <w:r>
        <w:rPr>
          <w:rFonts w:ascii="微软雅黑" w:eastAsia="微软雅黑" w:hAnsi="微软雅黑" w:hint="eastAsia"/>
          <w:szCs w:val="21"/>
        </w:rPr>
        <w:t>图 添加参保方案</w:t>
      </w:r>
    </w:p>
    <w:p w:rsidR="004619C7" w:rsidRDefault="00000000">
      <w:pPr>
        <w:pStyle w:val="11"/>
        <w:ind w:left="420" w:firstLineChars="0" w:firstLine="0"/>
        <w:jc w:val="center"/>
        <w:rPr>
          <w:rFonts w:ascii="微软雅黑" w:eastAsia="微软雅黑" w:hAnsi="微软雅黑"/>
          <w:szCs w:val="21"/>
        </w:rPr>
      </w:pPr>
      <w:r>
        <w:rPr>
          <w:noProof/>
        </w:rPr>
        <w:drawing>
          <wp:inline distT="0" distB="0" distL="114300" distR="114300">
            <wp:extent cx="5267325" cy="3029585"/>
            <wp:effectExtent l="0" t="0" r="5715" b="3175"/>
            <wp:docPr id="7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3"/>
                    <pic:cNvPicPr>
                      <a:picLocks noChangeAspect="1"/>
                    </pic:cNvPicPr>
                  </pic:nvPicPr>
                  <pic:blipFill>
                    <a:blip r:embed="rId101" cstate="email">
                      <a:extLst>
                        <a:ext uri="{28A0092B-C50C-407E-A947-70E740481C1C}">
                          <a14:useLocalDpi xmlns:a14="http://schemas.microsoft.com/office/drawing/2010/main"/>
                        </a:ext>
                      </a:extLst>
                    </a:blip>
                    <a:stretch>
                      <a:fillRect/>
                    </a:stretch>
                  </pic:blipFill>
                  <pic:spPr>
                    <a:xfrm>
                      <a:off x="0" y="0"/>
                      <a:ext cx="5267325" cy="3029585"/>
                    </a:xfrm>
                    <a:prstGeom prst="rect">
                      <a:avLst/>
                    </a:prstGeom>
                    <a:noFill/>
                    <a:ln>
                      <a:noFill/>
                    </a:ln>
                  </pic:spPr>
                </pic:pic>
              </a:graphicData>
            </a:graphic>
          </wp:inline>
        </w:drawing>
      </w:r>
    </w:p>
    <w:p w:rsidR="004619C7" w:rsidRDefault="00000000">
      <w:pPr>
        <w:pStyle w:val="11"/>
        <w:ind w:left="420" w:firstLineChars="0" w:firstLine="0"/>
        <w:jc w:val="center"/>
        <w:rPr>
          <w:rFonts w:ascii="微软雅黑" w:eastAsia="微软雅黑" w:hAnsi="微软雅黑"/>
          <w:szCs w:val="21"/>
        </w:rPr>
      </w:pPr>
      <w:r>
        <w:rPr>
          <w:rFonts w:ascii="微软雅黑" w:eastAsia="微软雅黑" w:hAnsi="微软雅黑" w:hint="eastAsia"/>
          <w:szCs w:val="21"/>
        </w:rPr>
        <w:lastRenderedPageBreak/>
        <w:t>图 参保方案管理权限</w:t>
      </w:r>
    </w:p>
    <w:p w:rsidR="004619C7" w:rsidRDefault="00000000">
      <w:pPr>
        <w:pStyle w:val="4"/>
      </w:pPr>
      <w:r>
        <w:rPr>
          <w:rFonts w:hint="eastAsia"/>
        </w:rPr>
        <w:t>5</w:t>
      </w:r>
      <w:r>
        <w:t xml:space="preserve">.1.2 </w:t>
      </w:r>
      <w:r>
        <w:rPr>
          <w:rFonts w:hint="eastAsia"/>
        </w:rPr>
        <w:t>操作步骤</w:t>
      </w:r>
    </w:p>
    <w:p w:rsidR="004619C7" w:rsidRDefault="00000000">
      <w:pPr>
        <w:pStyle w:val="11"/>
        <w:numPr>
          <w:ilvl w:val="0"/>
          <w:numId w:val="12"/>
        </w:numPr>
        <w:ind w:firstLineChars="0"/>
        <w:jc w:val="left"/>
        <w:rPr>
          <w:sz w:val="14"/>
          <w:szCs w:val="14"/>
        </w:rPr>
      </w:pPr>
      <w:r>
        <w:rPr>
          <w:rFonts w:ascii="微软雅黑" w:eastAsia="微软雅黑" w:hAnsi="微软雅黑" w:hint="eastAsia"/>
          <w:szCs w:val="21"/>
        </w:rPr>
        <w:t>点击添加参保方案，填写缴费地、方案名称、社保账户、公积金账户等基本信息，新增参保方案时，可同时选择多个参保地进行批量新增；</w:t>
      </w:r>
    </w:p>
    <w:p w:rsidR="004619C7" w:rsidRDefault="00000000">
      <w:pPr>
        <w:pStyle w:val="ad"/>
        <w:widowControl/>
        <w:numPr>
          <w:ilvl w:val="0"/>
          <w:numId w:val="12"/>
        </w:numPr>
        <w:spacing w:line="18" w:lineRule="atLeast"/>
        <w:ind w:firstLineChars="0"/>
        <w:jc w:val="left"/>
      </w:pPr>
      <w:r>
        <w:rPr>
          <w:rFonts w:ascii="微软雅黑" w:eastAsia="微软雅黑" w:hAnsi="微软雅黑" w:cstheme="minorBidi" w:hint="eastAsia"/>
          <w:szCs w:val="21"/>
        </w:rPr>
        <w:t>与社保通集成可在参保方案根据参保地获取当地政策，同时当政策有变化时，在生成汇缴清单时会给予用户提醒；</w:t>
      </w:r>
    </w:p>
    <w:p w:rsidR="004619C7" w:rsidRDefault="00000000">
      <w:pPr>
        <w:widowControl/>
        <w:spacing w:line="18" w:lineRule="atLeast"/>
        <w:ind w:leftChars="200" w:left="420"/>
        <w:jc w:val="left"/>
        <w:rPr>
          <w:rFonts w:ascii="微软雅黑" w:eastAsia="微软雅黑" w:hAnsi="微软雅黑"/>
          <w:szCs w:val="21"/>
        </w:rPr>
      </w:pPr>
      <w:r>
        <w:rPr>
          <w:rFonts w:ascii="微软雅黑" w:eastAsia="微软雅黑" w:hAnsi="微软雅黑" w:hint="eastAsia"/>
          <w:szCs w:val="21"/>
        </w:rPr>
        <w:t>①新建/编辑参保方案，编辑页面将出现“设置参保方案”入口，点击选择获取最新参保政策；</w:t>
      </w:r>
    </w:p>
    <w:p w:rsidR="004619C7" w:rsidRDefault="00000000">
      <w:pPr>
        <w:widowControl/>
        <w:spacing w:line="18" w:lineRule="atLeast"/>
        <w:jc w:val="left"/>
        <w:rPr>
          <w:rFonts w:ascii="微软雅黑" w:eastAsia="微软雅黑" w:hAnsi="微软雅黑"/>
          <w:szCs w:val="21"/>
        </w:rPr>
      </w:pPr>
      <w:r>
        <w:rPr>
          <w:rFonts w:ascii="宋体" w:eastAsia="宋体" w:hAnsi="宋体" w:cs="宋体"/>
          <w:noProof/>
          <w:kern w:val="0"/>
          <w:sz w:val="24"/>
          <w:szCs w:val="24"/>
        </w:rPr>
        <w:drawing>
          <wp:inline distT="0" distB="0" distL="114300" distR="114300">
            <wp:extent cx="5286375" cy="2200275"/>
            <wp:effectExtent l="0" t="0" r="1905" b="9525"/>
            <wp:docPr id="9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2" descr="IMG_256"/>
                    <pic:cNvPicPr>
                      <a:picLocks noChangeAspect="1"/>
                    </pic:cNvPicPr>
                  </pic:nvPicPr>
                  <pic:blipFill>
                    <a:blip r:embed="rId102" cstate="email">
                      <a:extLst>
                        <a:ext uri="{28A0092B-C50C-407E-A947-70E740481C1C}">
                          <a14:useLocalDpi xmlns:a14="http://schemas.microsoft.com/office/drawing/2010/main"/>
                        </a:ext>
                      </a:extLst>
                    </a:blip>
                    <a:stretch>
                      <a:fillRect/>
                    </a:stretch>
                  </pic:blipFill>
                  <pic:spPr>
                    <a:xfrm>
                      <a:off x="0" y="0"/>
                      <a:ext cx="5286375" cy="2200275"/>
                    </a:xfrm>
                    <a:prstGeom prst="rect">
                      <a:avLst/>
                    </a:prstGeom>
                    <a:noFill/>
                    <a:ln w="9525">
                      <a:noFill/>
                    </a:ln>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Calibri" w:eastAsia="微软雅黑" w:hAnsi="Calibri" w:cs="Calibri"/>
          <w:szCs w:val="21"/>
        </w:rPr>
        <w:t>②</w:t>
      </w:r>
      <w:r>
        <w:rPr>
          <w:rFonts w:ascii="微软雅黑" w:eastAsia="微软雅黑" w:hAnsi="微软雅黑" w:hint="eastAsia"/>
          <w:szCs w:val="21"/>
        </w:rPr>
        <w:t>点击“设置参保方案”按钮，展示最新政策包提供选择是否引用</w:t>
      </w:r>
    </w:p>
    <w:p w:rsidR="004619C7" w:rsidRDefault="00000000">
      <w:pPr>
        <w:widowControl/>
        <w:jc w:val="left"/>
      </w:pPr>
      <w:r>
        <w:rPr>
          <w:rFonts w:ascii="宋体" w:eastAsia="宋体" w:hAnsi="宋体" w:cs="宋体"/>
          <w:noProof/>
          <w:kern w:val="0"/>
          <w:sz w:val="24"/>
          <w:szCs w:val="24"/>
        </w:rPr>
        <w:drawing>
          <wp:inline distT="0" distB="0" distL="114300" distR="114300">
            <wp:extent cx="5173980" cy="2348230"/>
            <wp:effectExtent l="0" t="0" r="7620" b="13970"/>
            <wp:docPr id="12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 descr="IMG_256"/>
                    <pic:cNvPicPr>
                      <a:picLocks noChangeAspect="1"/>
                    </pic:cNvPicPr>
                  </pic:nvPicPr>
                  <pic:blipFill>
                    <a:blip r:embed="rId103" cstate="email">
                      <a:extLst>
                        <a:ext uri="{28A0092B-C50C-407E-A947-70E740481C1C}">
                          <a14:useLocalDpi xmlns:a14="http://schemas.microsoft.com/office/drawing/2010/main"/>
                        </a:ext>
                      </a:extLst>
                    </a:blip>
                    <a:stretch>
                      <a:fillRect/>
                    </a:stretch>
                  </pic:blipFill>
                  <pic:spPr>
                    <a:xfrm>
                      <a:off x="0" y="0"/>
                      <a:ext cx="5173980" cy="2348230"/>
                    </a:xfrm>
                    <a:prstGeom prst="rect">
                      <a:avLst/>
                    </a:prstGeom>
                    <a:noFill/>
                    <a:ln w="9525">
                      <a:noFill/>
                    </a:ln>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Calibri" w:eastAsia="微软雅黑" w:hAnsi="Calibri" w:cs="Calibri"/>
          <w:szCs w:val="21"/>
        </w:rPr>
        <w:lastRenderedPageBreak/>
        <w:t>③</w:t>
      </w:r>
      <w:r>
        <w:rPr>
          <w:rFonts w:ascii="微软雅黑" w:eastAsia="微软雅黑" w:hAnsi="微软雅黑" w:hint="eastAsia"/>
          <w:szCs w:val="21"/>
        </w:rPr>
        <w:t>当参保方案编辑页面，使用过“设置参保方案”并选择了参保政策后的参保方案，将可在有最新政策变化时，给出对应提示：</w:t>
      </w:r>
    </w:p>
    <w:p w:rsidR="004619C7" w:rsidRDefault="00000000">
      <w:pPr>
        <w:widowControl/>
        <w:spacing w:line="18" w:lineRule="atLeast"/>
        <w:jc w:val="left"/>
        <w:rPr>
          <w:rFonts w:ascii="微软雅黑" w:eastAsia="微软雅黑" w:hAnsi="微软雅黑"/>
          <w:color w:val="FF0000"/>
          <w:szCs w:val="21"/>
        </w:rPr>
      </w:pPr>
      <w:r>
        <w:rPr>
          <w:rFonts w:ascii="微软雅黑" w:eastAsia="微软雅黑" w:hAnsi="微软雅黑" w:hint="eastAsia"/>
          <w:color w:val="FF0000"/>
          <w:szCs w:val="21"/>
        </w:rPr>
        <w:t>备注：当参保政策有变化时，参保方案编辑时提供更新提示，点击可选择是否获取最新政策</w:t>
      </w:r>
    </w:p>
    <w:p w:rsidR="004619C7" w:rsidRDefault="00000000">
      <w:pPr>
        <w:widowControl/>
        <w:jc w:val="left"/>
      </w:pPr>
      <w:r>
        <w:rPr>
          <w:rFonts w:ascii="宋体" w:eastAsia="宋体" w:hAnsi="宋体" w:cs="宋体"/>
          <w:noProof/>
          <w:kern w:val="0"/>
          <w:sz w:val="24"/>
          <w:szCs w:val="24"/>
        </w:rPr>
        <w:drawing>
          <wp:inline distT="0" distB="0" distL="114300" distR="114300">
            <wp:extent cx="5171440" cy="2244090"/>
            <wp:effectExtent l="0" t="0" r="10160" b="11430"/>
            <wp:docPr id="101" name="图片 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 descr="IMG_257"/>
                    <pic:cNvPicPr>
                      <a:picLocks noChangeAspect="1"/>
                    </pic:cNvPicPr>
                  </pic:nvPicPr>
                  <pic:blipFill>
                    <a:blip r:embed="rId104" cstate="email">
                      <a:extLst>
                        <a:ext uri="{28A0092B-C50C-407E-A947-70E740481C1C}">
                          <a14:useLocalDpi xmlns:a14="http://schemas.microsoft.com/office/drawing/2010/main"/>
                        </a:ext>
                      </a:extLst>
                    </a:blip>
                    <a:stretch>
                      <a:fillRect/>
                    </a:stretch>
                  </pic:blipFill>
                  <pic:spPr>
                    <a:xfrm>
                      <a:off x="0" y="0"/>
                      <a:ext cx="5171440" cy="2244090"/>
                    </a:xfrm>
                    <a:prstGeom prst="rect">
                      <a:avLst/>
                    </a:prstGeom>
                    <a:noFill/>
                    <a:ln w="9525">
                      <a:noFill/>
                    </a:ln>
                  </pic:spPr>
                </pic:pic>
              </a:graphicData>
            </a:graphic>
          </wp:inline>
        </w:drawing>
      </w:r>
    </w:p>
    <w:p w:rsidR="004619C7" w:rsidRDefault="00000000">
      <w:pPr>
        <w:widowControl/>
        <w:spacing w:line="18" w:lineRule="atLeast"/>
        <w:jc w:val="left"/>
        <w:rPr>
          <w:rFonts w:ascii="微软雅黑" w:eastAsia="微软雅黑" w:hAnsi="微软雅黑"/>
          <w:color w:val="FF0000"/>
          <w:szCs w:val="21"/>
        </w:rPr>
      </w:pPr>
      <w:r>
        <w:rPr>
          <w:rFonts w:ascii="微软雅黑" w:eastAsia="微软雅黑" w:hAnsi="微软雅黑" w:hint="eastAsia"/>
          <w:color w:val="FF0000"/>
          <w:szCs w:val="21"/>
        </w:rPr>
        <w:t>点击更新，可选择参保政策更新已有的参保方案。</w:t>
      </w:r>
    </w:p>
    <w:p w:rsidR="004619C7" w:rsidRDefault="00000000">
      <w:pPr>
        <w:widowControl/>
        <w:jc w:val="left"/>
      </w:pPr>
      <w:r>
        <w:rPr>
          <w:rFonts w:ascii="宋体" w:eastAsia="宋体" w:hAnsi="宋体" w:cs="宋体"/>
          <w:noProof/>
          <w:kern w:val="0"/>
          <w:sz w:val="24"/>
          <w:szCs w:val="24"/>
        </w:rPr>
        <w:drawing>
          <wp:inline distT="0" distB="0" distL="114300" distR="114300">
            <wp:extent cx="5234940" cy="2372360"/>
            <wp:effectExtent l="0" t="0" r="7620" b="5080"/>
            <wp:docPr id="122" name="图片 5"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5" descr="IMG_258"/>
                    <pic:cNvPicPr>
                      <a:picLocks noChangeAspect="1"/>
                    </pic:cNvPicPr>
                  </pic:nvPicPr>
                  <pic:blipFill>
                    <a:blip r:embed="rId105" cstate="email">
                      <a:extLst>
                        <a:ext uri="{28A0092B-C50C-407E-A947-70E740481C1C}">
                          <a14:useLocalDpi xmlns:a14="http://schemas.microsoft.com/office/drawing/2010/main"/>
                        </a:ext>
                      </a:extLst>
                    </a:blip>
                    <a:stretch>
                      <a:fillRect/>
                    </a:stretch>
                  </pic:blipFill>
                  <pic:spPr>
                    <a:xfrm>
                      <a:off x="0" y="0"/>
                      <a:ext cx="5234940" cy="2372360"/>
                    </a:xfrm>
                    <a:prstGeom prst="rect">
                      <a:avLst/>
                    </a:prstGeom>
                    <a:noFill/>
                    <a:ln w="9525">
                      <a:noFill/>
                    </a:ln>
                  </pic:spPr>
                </pic:pic>
              </a:graphicData>
            </a:graphic>
          </wp:inline>
        </w:drawing>
      </w:r>
    </w:p>
    <w:p w:rsidR="004619C7" w:rsidRDefault="00000000">
      <w:pPr>
        <w:widowControl/>
        <w:spacing w:line="18" w:lineRule="atLeast"/>
        <w:jc w:val="left"/>
        <w:rPr>
          <w:rFonts w:ascii="Calibri" w:eastAsia="微软雅黑" w:hAnsi="Calibri" w:cs="Calibri"/>
          <w:szCs w:val="21"/>
        </w:rPr>
      </w:pPr>
      <w:r>
        <w:rPr>
          <w:rFonts w:ascii="Calibri" w:eastAsia="微软雅黑" w:hAnsi="Calibri" w:cs="Calibri" w:hint="eastAsia"/>
          <w:szCs w:val="21"/>
        </w:rPr>
        <w:t>④当参保政策有变化时，生成汇缴清单后，会在消息列表给出对应的提示：参保方案《</w:t>
      </w:r>
      <w:r>
        <w:rPr>
          <w:rFonts w:ascii="Calibri" w:eastAsia="微软雅黑" w:hAnsi="Calibri" w:cs="Calibri" w:hint="eastAsia"/>
          <w:szCs w:val="21"/>
        </w:rPr>
        <w:t>XXXXX</w:t>
      </w:r>
      <w:r>
        <w:rPr>
          <w:rFonts w:ascii="Calibri" w:eastAsia="微软雅黑" w:hAnsi="Calibri" w:cs="Calibri" w:hint="eastAsia"/>
          <w:szCs w:val="21"/>
        </w:rPr>
        <w:t>》引用的政策包有更新，请确认是否需要更新引用以及汇缴清单数据是否保留</w:t>
      </w:r>
    </w:p>
    <w:p w:rsidR="004619C7" w:rsidRDefault="00000000">
      <w:pPr>
        <w:widowControl/>
        <w:jc w:val="left"/>
        <w:rPr>
          <w:rFonts w:ascii="微软雅黑" w:eastAsia="微软雅黑" w:hAnsi="微软雅黑"/>
          <w:szCs w:val="21"/>
        </w:rPr>
      </w:pPr>
      <w:r>
        <w:rPr>
          <w:rFonts w:ascii="宋体" w:eastAsia="宋体" w:hAnsi="宋体" w:cs="宋体"/>
          <w:noProof/>
          <w:kern w:val="0"/>
          <w:sz w:val="24"/>
          <w:szCs w:val="24"/>
        </w:rPr>
        <w:lastRenderedPageBreak/>
        <w:drawing>
          <wp:inline distT="0" distB="0" distL="114300" distR="114300">
            <wp:extent cx="5088255" cy="1784985"/>
            <wp:effectExtent l="0" t="0" r="1905" b="13335"/>
            <wp:docPr id="124" name="图片 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6" descr="IMG_259"/>
                    <pic:cNvPicPr>
                      <a:picLocks noChangeAspect="1"/>
                    </pic:cNvPicPr>
                  </pic:nvPicPr>
                  <pic:blipFill>
                    <a:blip r:embed="rId106" cstate="email">
                      <a:extLst>
                        <a:ext uri="{28A0092B-C50C-407E-A947-70E740481C1C}">
                          <a14:useLocalDpi xmlns:a14="http://schemas.microsoft.com/office/drawing/2010/main"/>
                        </a:ext>
                      </a:extLst>
                    </a:blip>
                    <a:stretch>
                      <a:fillRect/>
                    </a:stretch>
                  </pic:blipFill>
                  <pic:spPr>
                    <a:xfrm>
                      <a:off x="0" y="0"/>
                      <a:ext cx="5088255" cy="1784985"/>
                    </a:xfrm>
                    <a:prstGeom prst="rect">
                      <a:avLst/>
                    </a:prstGeom>
                    <a:noFill/>
                    <a:ln w="9525">
                      <a:noFill/>
                    </a:ln>
                  </pic:spPr>
                </pic:pic>
              </a:graphicData>
            </a:graphic>
          </wp:inline>
        </w:drawing>
      </w:r>
    </w:p>
    <w:p w:rsidR="004619C7" w:rsidRDefault="00000000">
      <w:pPr>
        <w:pStyle w:val="11"/>
        <w:numPr>
          <w:ilvl w:val="0"/>
          <w:numId w:val="12"/>
        </w:numPr>
        <w:ind w:firstLineChars="0"/>
        <w:jc w:val="left"/>
        <w:rPr>
          <w:rFonts w:ascii="微软雅黑" w:eastAsia="微软雅黑" w:hAnsi="微软雅黑"/>
          <w:szCs w:val="21"/>
        </w:rPr>
      </w:pPr>
      <w:r>
        <w:rPr>
          <w:rFonts w:ascii="微软雅黑" w:eastAsia="微软雅黑" w:hAnsi="微软雅黑" w:hint="eastAsia"/>
          <w:szCs w:val="21"/>
        </w:rPr>
        <w:t>填写此套方案中个人和公司的社保公积金比例和基数范围，并确定取整规则；</w:t>
      </w:r>
    </w:p>
    <w:p w:rsidR="004619C7" w:rsidRDefault="00000000">
      <w:pPr>
        <w:pStyle w:val="11"/>
        <w:numPr>
          <w:ilvl w:val="0"/>
          <w:numId w:val="12"/>
        </w:numPr>
        <w:ind w:firstLineChars="0"/>
        <w:jc w:val="left"/>
        <w:rPr>
          <w:rFonts w:ascii="微软雅黑" w:eastAsia="微软雅黑" w:hAnsi="微软雅黑"/>
          <w:szCs w:val="21"/>
        </w:rPr>
      </w:pPr>
      <w:r>
        <w:rPr>
          <w:rFonts w:ascii="微软雅黑" w:eastAsia="微软雅黑" w:hAnsi="微软雅黑" w:hint="eastAsia"/>
          <w:szCs w:val="21"/>
        </w:rPr>
        <w:t>对所填写的比例及基数进行试算，如确认无误后保存此套方案。</w:t>
      </w:r>
    </w:p>
    <w:p w:rsidR="004619C7" w:rsidRDefault="00000000">
      <w:pPr>
        <w:pStyle w:val="11"/>
        <w:numPr>
          <w:ilvl w:val="0"/>
          <w:numId w:val="12"/>
        </w:numPr>
        <w:ind w:firstLineChars="0"/>
        <w:jc w:val="left"/>
        <w:rPr>
          <w:rFonts w:ascii="微软雅黑" w:eastAsia="微软雅黑" w:hAnsi="微软雅黑"/>
          <w:szCs w:val="21"/>
        </w:rPr>
      </w:pPr>
      <w:r>
        <w:rPr>
          <w:rFonts w:ascii="微软雅黑" w:eastAsia="微软雅黑" w:hAnsi="微软雅黑" w:hint="eastAsia"/>
          <w:szCs w:val="21"/>
        </w:rPr>
        <w:t>个人只能管理属于本人的参保方案，其他人的参保方案只能查看和复制，如需转让参保方案的管理权限，点击所属人选择管理员即可；</w:t>
      </w:r>
    </w:p>
    <w:p w:rsidR="004619C7" w:rsidRDefault="00000000">
      <w:pPr>
        <w:pStyle w:val="11"/>
        <w:numPr>
          <w:ilvl w:val="0"/>
          <w:numId w:val="12"/>
        </w:numPr>
        <w:ind w:firstLineChars="0"/>
        <w:jc w:val="left"/>
        <w:rPr>
          <w:rFonts w:ascii="微软雅黑" w:eastAsia="微软雅黑" w:hAnsi="微软雅黑"/>
          <w:szCs w:val="21"/>
        </w:rPr>
      </w:pPr>
      <w:r>
        <w:rPr>
          <w:rFonts w:ascii="微软雅黑" w:eastAsia="微软雅黑" w:hAnsi="微软雅黑" w:hint="eastAsia"/>
          <w:szCs w:val="21"/>
        </w:rPr>
        <w:t>社保公积金管理员可将自己创建的参保方案进行单个或者批量授权给他人使用，授权范围下的其他管理员，可以生成当前参保方案的汇缴清单；</w:t>
      </w:r>
    </w:p>
    <w:p w:rsidR="004619C7" w:rsidRDefault="00000000">
      <w:pPr>
        <w:pStyle w:val="ad"/>
        <w:widowControl/>
        <w:numPr>
          <w:ilvl w:val="0"/>
          <w:numId w:val="12"/>
        </w:numPr>
        <w:spacing w:line="18" w:lineRule="atLeast"/>
        <w:ind w:firstLineChars="0"/>
        <w:jc w:val="left"/>
        <w:rPr>
          <w:sz w:val="14"/>
          <w:szCs w:val="14"/>
        </w:rPr>
      </w:pPr>
      <w:r>
        <w:rPr>
          <w:rFonts w:ascii="微软雅黑" w:eastAsia="微软雅黑" w:hAnsi="微软雅黑" w:hint="eastAsia"/>
          <w:szCs w:val="21"/>
        </w:rPr>
        <w:t>社保公积金的参保方案非本人所属时，也可查看比例和基数范围详情;</w:t>
      </w:r>
    </w:p>
    <w:p w:rsidR="004619C7" w:rsidRDefault="00000000">
      <w:pPr>
        <w:pStyle w:val="ad"/>
        <w:widowControl/>
        <w:numPr>
          <w:ilvl w:val="0"/>
          <w:numId w:val="12"/>
        </w:numPr>
        <w:spacing w:line="18" w:lineRule="atLeast"/>
        <w:ind w:firstLineChars="0"/>
        <w:jc w:val="left"/>
        <w:rPr>
          <w:rFonts w:ascii="微软雅黑" w:eastAsia="微软雅黑" w:hAnsi="微软雅黑"/>
          <w:szCs w:val="21"/>
        </w:rPr>
      </w:pPr>
      <w:r>
        <w:rPr>
          <w:rFonts w:ascii="微软雅黑" w:eastAsia="微软雅黑" w:hAnsi="微软雅黑" w:hint="eastAsia"/>
          <w:szCs w:val="21"/>
        </w:rPr>
        <w:t>社保参保方案中可设置是否允许他人查看、复制参保方案开关，若开启则他人无法查看（关闭后：参保方案列表不显示按钮关闭的参保方案，汇缴清单列表也不显示该方案对应生成的汇缴清单）</w:t>
      </w:r>
    </w:p>
    <w:p w:rsidR="004619C7" w:rsidRDefault="00000000">
      <w:pPr>
        <w:widowControl/>
        <w:jc w:val="left"/>
        <w:rPr>
          <w:rFonts w:ascii="微软雅黑" w:eastAsia="微软雅黑" w:hAnsi="微软雅黑"/>
          <w:szCs w:val="21"/>
        </w:rPr>
      </w:pPr>
      <w:r>
        <w:rPr>
          <w:rFonts w:ascii="宋体" w:eastAsia="宋体" w:hAnsi="宋体" w:cs="宋体" w:hint="eastAsia"/>
          <w:kern w:val="0"/>
          <w:sz w:val="24"/>
          <w:szCs w:val="24"/>
          <w:lang w:bidi="ar"/>
        </w:rPr>
        <w:t xml:space="preserve">       </w:t>
      </w:r>
      <w:r>
        <w:rPr>
          <w:rFonts w:ascii="宋体" w:eastAsia="宋体" w:hAnsi="宋体" w:cs="宋体"/>
          <w:noProof/>
          <w:kern w:val="0"/>
          <w:sz w:val="24"/>
          <w:szCs w:val="24"/>
        </w:rPr>
        <w:drawing>
          <wp:inline distT="0" distB="0" distL="114300" distR="114300">
            <wp:extent cx="4627245" cy="2049780"/>
            <wp:effectExtent l="0" t="0" r="5715" b="7620"/>
            <wp:docPr id="534" name="图片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36" descr="IMG_256"/>
                    <pic:cNvPicPr>
                      <a:picLocks noChangeAspect="1"/>
                    </pic:cNvPicPr>
                  </pic:nvPicPr>
                  <pic:blipFill>
                    <a:blip r:embed="rId107" cstate="email">
                      <a:extLst>
                        <a:ext uri="{28A0092B-C50C-407E-A947-70E740481C1C}">
                          <a14:useLocalDpi xmlns:a14="http://schemas.microsoft.com/office/drawing/2010/main"/>
                        </a:ext>
                      </a:extLst>
                    </a:blip>
                    <a:stretch>
                      <a:fillRect/>
                    </a:stretch>
                  </pic:blipFill>
                  <pic:spPr>
                    <a:xfrm>
                      <a:off x="0" y="0"/>
                      <a:ext cx="4627245" cy="2049780"/>
                    </a:xfrm>
                    <a:prstGeom prst="rect">
                      <a:avLst/>
                    </a:prstGeom>
                    <a:noFill/>
                    <a:ln w="9525">
                      <a:noFill/>
                    </a:ln>
                  </pic:spPr>
                </pic:pic>
              </a:graphicData>
            </a:graphic>
          </wp:inline>
        </w:drawing>
      </w:r>
    </w:p>
    <w:p w:rsidR="004619C7" w:rsidRDefault="00000000">
      <w:pPr>
        <w:pStyle w:val="4"/>
      </w:pPr>
      <w:r>
        <w:rPr>
          <w:rFonts w:hint="eastAsia"/>
        </w:rPr>
        <w:lastRenderedPageBreak/>
        <w:t>5</w:t>
      </w:r>
      <w:r>
        <w:t>.</w:t>
      </w:r>
      <w:r>
        <w:rPr>
          <w:rFonts w:hint="eastAsia"/>
        </w:rPr>
        <w:t>1</w:t>
      </w:r>
      <w:r>
        <w:t>.</w:t>
      </w:r>
      <w:r>
        <w:rPr>
          <w:rFonts w:hint="eastAsia"/>
        </w:rPr>
        <w:t xml:space="preserve">3 </w:t>
      </w:r>
      <w:r>
        <w:rPr>
          <w:rFonts w:hint="eastAsia"/>
        </w:rPr>
        <w:t>操作步骤</w:t>
      </w:r>
    </w:p>
    <w:p w:rsidR="004619C7" w:rsidRDefault="00000000">
      <w:pPr>
        <w:pStyle w:val="11"/>
        <w:numPr>
          <w:ilvl w:val="0"/>
          <w:numId w:val="13"/>
        </w:numPr>
        <w:ind w:firstLineChars="0"/>
        <w:jc w:val="left"/>
        <w:rPr>
          <w:rFonts w:ascii="微软雅黑" w:eastAsia="微软雅黑" w:hAnsi="微软雅黑"/>
          <w:szCs w:val="21"/>
        </w:rPr>
      </w:pPr>
      <w:r>
        <w:rPr>
          <w:rFonts w:ascii="微软雅黑" w:eastAsia="微软雅黑" w:hAnsi="微软雅黑" w:hint="eastAsia"/>
          <w:szCs w:val="21"/>
        </w:rPr>
        <w:t>选择待完善社保公积金档案人员，点击编辑，社保公积金的五险一金基数，某个基数输入值后，其他基数自动填充为相同数字；</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备注：</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1）仅针对常规五险；</w:t>
      </w:r>
    </w:p>
    <w:p w:rsidR="004619C7" w:rsidRDefault="00000000">
      <w:pPr>
        <w:widowControl/>
        <w:spacing w:line="18" w:lineRule="atLeast"/>
        <w:ind w:firstLineChars="400" w:firstLine="720"/>
        <w:jc w:val="left"/>
        <w:rPr>
          <w:rFonts w:eastAsia="微软雅黑"/>
          <w:sz w:val="14"/>
          <w:szCs w:val="14"/>
        </w:rPr>
      </w:pPr>
      <w:r>
        <w:rPr>
          <w:rFonts w:ascii="微软雅黑" w:eastAsia="微软雅黑" w:hAnsi="微软雅黑"/>
          <w:color w:val="C00000"/>
          <w:sz w:val="18"/>
          <w:szCs w:val="18"/>
        </w:rPr>
        <w:t>2）初次完善社保基数的时候，编辑页面输入缴费基数，剩余险种基数会自动进行填充</w:t>
      </w:r>
      <w:r>
        <w:rPr>
          <w:rFonts w:ascii="微软雅黑" w:eastAsia="微软雅黑" w:hAnsi="微软雅黑" w:hint="eastAsia"/>
          <w:color w:val="C00000"/>
          <w:sz w:val="18"/>
          <w:szCs w:val="18"/>
        </w:rPr>
        <w:t>；</w:t>
      </w:r>
    </w:p>
    <w:p w:rsidR="004619C7" w:rsidRDefault="00000000">
      <w:pPr>
        <w:widowControl/>
        <w:jc w:val="left"/>
        <w:rPr>
          <w:rFonts w:ascii="微软雅黑" w:eastAsia="微软雅黑" w:hAnsi="微软雅黑"/>
          <w:szCs w:val="21"/>
        </w:rPr>
      </w:pPr>
      <w:r>
        <w:rPr>
          <w:rFonts w:ascii="宋体" w:eastAsia="宋体" w:hAnsi="宋体" w:cs="宋体" w:hint="eastAsia"/>
          <w:kern w:val="0"/>
          <w:sz w:val="24"/>
          <w:szCs w:val="24"/>
          <w:lang w:bidi="ar"/>
        </w:rPr>
        <w:t xml:space="preserve">       </w:t>
      </w:r>
      <w:r>
        <w:rPr>
          <w:rFonts w:ascii="宋体" w:eastAsia="宋体" w:hAnsi="宋体" w:cs="宋体"/>
          <w:noProof/>
          <w:kern w:val="0"/>
          <w:sz w:val="24"/>
          <w:szCs w:val="24"/>
        </w:rPr>
        <w:drawing>
          <wp:inline distT="0" distB="0" distL="114300" distR="114300">
            <wp:extent cx="4505960" cy="1737995"/>
            <wp:effectExtent l="0" t="0" r="5080" b="14605"/>
            <wp:docPr id="396" name="图片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6" descr="IMG_256"/>
                    <pic:cNvPicPr>
                      <a:picLocks noChangeAspect="1"/>
                    </pic:cNvPicPr>
                  </pic:nvPicPr>
                  <pic:blipFill>
                    <a:blip r:embed="rId108" cstate="email">
                      <a:extLst>
                        <a:ext uri="{28A0092B-C50C-407E-A947-70E740481C1C}">
                          <a14:useLocalDpi xmlns:a14="http://schemas.microsoft.com/office/drawing/2010/main"/>
                        </a:ext>
                      </a:extLst>
                    </a:blip>
                    <a:stretch>
                      <a:fillRect/>
                    </a:stretch>
                  </pic:blipFill>
                  <pic:spPr>
                    <a:xfrm>
                      <a:off x="0" y="0"/>
                      <a:ext cx="4505960" cy="1737995"/>
                    </a:xfrm>
                    <a:prstGeom prst="rect">
                      <a:avLst/>
                    </a:prstGeom>
                    <a:noFill/>
                    <a:ln w="9525">
                      <a:noFill/>
                    </a:ln>
                  </pic:spPr>
                </pic:pic>
              </a:graphicData>
            </a:graphic>
          </wp:inline>
        </w:drawing>
      </w:r>
    </w:p>
    <w:p w:rsidR="004619C7" w:rsidRDefault="00000000">
      <w:pPr>
        <w:pStyle w:val="11"/>
        <w:numPr>
          <w:ilvl w:val="0"/>
          <w:numId w:val="13"/>
        </w:numPr>
        <w:ind w:firstLineChars="0"/>
        <w:jc w:val="left"/>
        <w:rPr>
          <w:rFonts w:ascii="微软雅黑" w:eastAsia="微软雅黑" w:hAnsi="微软雅黑"/>
          <w:szCs w:val="21"/>
        </w:rPr>
      </w:pPr>
      <w:r>
        <w:rPr>
          <w:rFonts w:ascii="微软雅黑" w:eastAsia="微软雅黑" w:hAnsi="微软雅黑" w:hint="eastAsia"/>
          <w:szCs w:val="21"/>
        </w:rPr>
        <w:t>设置员工社保公积金起缴月及停缴月，选择已建立的参保方案，填写社保公积金基数并保存（会弹出提示：</w:t>
      </w:r>
      <w:r>
        <w:rPr>
          <w:rFonts w:ascii="微软雅黑" w:eastAsia="微软雅黑" w:hAnsi="微软雅黑"/>
          <w:szCs w:val="21"/>
        </w:rPr>
        <w:t>若您输入的基数低于或高于</w:t>
      </w:r>
      <w:r>
        <w:rPr>
          <w:rFonts w:ascii="微软雅黑" w:eastAsia="微软雅黑" w:hAnsi="微软雅黑" w:hint="eastAsia"/>
          <w:szCs w:val="21"/>
        </w:rPr>
        <w:t>参保方案</w:t>
      </w:r>
      <w:r>
        <w:rPr>
          <w:rFonts w:ascii="微软雅黑" w:eastAsia="微软雅黑" w:hAnsi="微软雅黑"/>
          <w:szCs w:val="21"/>
        </w:rPr>
        <w:t>内的基数范围，</w:t>
      </w:r>
      <w:r>
        <w:rPr>
          <w:rFonts w:ascii="微软雅黑" w:eastAsia="微软雅黑" w:hAnsi="微软雅黑" w:hint="eastAsia"/>
          <w:szCs w:val="21"/>
        </w:rPr>
        <w:t>系统</w:t>
      </w:r>
      <w:r>
        <w:rPr>
          <w:rFonts w:ascii="微软雅黑" w:eastAsia="微软雅黑" w:hAnsi="微软雅黑"/>
          <w:szCs w:val="21"/>
        </w:rPr>
        <w:t>将自动按照</w:t>
      </w:r>
      <w:r>
        <w:rPr>
          <w:rFonts w:ascii="微软雅黑" w:eastAsia="微软雅黑" w:hAnsi="微软雅黑" w:hint="eastAsia"/>
          <w:szCs w:val="21"/>
        </w:rPr>
        <w:t>参保方案中</w:t>
      </w:r>
      <w:r>
        <w:rPr>
          <w:rFonts w:ascii="微软雅黑" w:eastAsia="微软雅黑" w:hAnsi="微软雅黑"/>
          <w:szCs w:val="21"/>
        </w:rPr>
        <w:t>最低或最高基数进行汇缴计算</w:t>
      </w:r>
      <w:r>
        <w:rPr>
          <w:rFonts w:ascii="微软雅黑" w:eastAsia="微软雅黑" w:hAnsi="微软雅黑" w:hint="eastAsia"/>
          <w:szCs w:val="21"/>
        </w:rPr>
        <w:t>）；</w:t>
      </w:r>
    </w:p>
    <w:p w:rsidR="004619C7" w:rsidRDefault="00000000">
      <w:pPr>
        <w:widowControl/>
        <w:numPr>
          <w:ilvl w:val="0"/>
          <w:numId w:val="13"/>
        </w:numPr>
        <w:spacing w:line="18" w:lineRule="atLeast"/>
        <w:jc w:val="left"/>
        <w:rPr>
          <w:rFonts w:ascii="微软雅黑" w:eastAsia="微软雅黑" w:hAnsi="微软雅黑"/>
          <w:szCs w:val="21"/>
        </w:rPr>
      </w:pPr>
      <w:r>
        <w:rPr>
          <w:rFonts w:ascii="微软雅黑" w:eastAsia="微软雅黑" w:hAnsi="微软雅黑" w:hint="eastAsia"/>
          <w:szCs w:val="21"/>
        </w:rPr>
        <w:t>亦可对多名员工批量设置及批量停缴，同时支持按照系统模版批量导入员工社保公积金档案；</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备注：</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1）社保公积金档案页面导入人员参保信息时，根据缴纳地和户口性质自动选择匹配参保方案</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2）能自动匹配的前置条件：参保方案的参保地和户口性质 没有重复</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3）有匹配参保方案的员工会自动从【未完善社保公积金档案】列表进入其他列表</w:t>
      </w:r>
    </w:p>
    <w:p w:rsidR="004619C7" w:rsidRDefault="00000000">
      <w:pPr>
        <w:widowControl/>
        <w:ind w:leftChars="200" w:left="420" w:firstLine="300"/>
        <w:rPr>
          <w:rFonts w:ascii="微软雅黑" w:eastAsia="微软雅黑" w:hAnsi="微软雅黑"/>
          <w:color w:val="C00000"/>
          <w:sz w:val="18"/>
          <w:szCs w:val="18"/>
        </w:rPr>
      </w:pPr>
      <w:r>
        <w:rPr>
          <w:rFonts w:ascii="微软雅黑" w:eastAsia="微软雅黑" w:hAnsi="微软雅黑" w:hint="eastAsia"/>
          <w:color w:val="C00000"/>
          <w:sz w:val="18"/>
          <w:szCs w:val="18"/>
        </w:rPr>
        <w:t>4）如果有多个参保方案的参保地和户口性质都是相同的，则不会自动进行参保方案的匹配</w:t>
      </w:r>
    </w:p>
    <w:p w:rsidR="004619C7" w:rsidRDefault="00000000">
      <w:pPr>
        <w:widowControl/>
        <w:jc w:val="center"/>
      </w:pPr>
      <w:r>
        <w:rPr>
          <w:rFonts w:ascii="宋体" w:eastAsia="宋体" w:hAnsi="宋体" w:cs="宋体"/>
          <w:noProof/>
          <w:kern w:val="0"/>
          <w:sz w:val="24"/>
          <w:szCs w:val="24"/>
        </w:rPr>
        <w:drawing>
          <wp:inline distT="0" distB="0" distL="114300" distR="114300">
            <wp:extent cx="4423410" cy="864235"/>
            <wp:effectExtent l="0" t="0" r="11430" b="4445"/>
            <wp:docPr id="78"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descr="IMG_256"/>
                    <pic:cNvPicPr>
                      <a:picLocks noChangeAspect="1"/>
                    </pic:cNvPicPr>
                  </pic:nvPicPr>
                  <pic:blipFill>
                    <a:blip r:embed="rId109" cstate="email">
                      <a:extLst>
                        <a:ext uri="{28A0092B-C50C-407E-A947-70E740481C1C}">
                          <a14:useLocalDpi xmlns:a14="http://schemas.microsoft.com/office/drawing/2010/main"/>
                        </a:ext>
                      </a:extLst>
                    </a:blip>
                    <a:stretch>
                      <a:fillRect/>
                    </a:stretch>
                  </pic:blipFill>
                  <pic:spPr>
                    <a:xfrm>
                      <a:off x="0" y="0"/>
                      <a:ext cx="4423410" cy="864235"/>
                    </a:xfrm>
                    <a:prstGeom prst="rect">
                      <a:avLst/>
                    </a:prstGeom>
                    <a:noFill/>
                    <a:ln w="9525">
                      <a:noFill/>
                    </a:ln>
                  </pic:spPr>
                </pic:pic>
              </a:graphicData>
            </a:graphic>
          </wp:inline>
        </w:drawing>
      </w:r>
    </w:p>
    <w:p w:rsidR="004619C7" w:rsidRDefault="00000000">
      <w:pPr>
        <w:widowControl/>
        <w:jc w:val="center"/>
      </w:pPr>
      <w:r>
        <w:rPr>
          <w:rFonts w:ascii="宋体" w:eastAsia="宋体" w:hAnsi="宋体" w:cs="宋体"/>
          <w:noProof/>
          <w:kern w:val="0"/>
          <w:sz w:val="24"/>
          <w:szCs w:val="24"/>
        </w:rPr>
        <w:drawing>
          <wp:inline distT="0" distB="0" distL="114300" distR="114300">
            <wp:extent cx="4504055" cy="950595"/>
            <wp:effectExtent l="0" t="0" r="6985" b="9525"/>
            <wp:docPr id="79"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descr="IMG_256"/>
                    <pic:cNvPicPr>
                      <a:picLocks noChangeAspect="1"/>
                    </pic:cNvPicPr>
                  </pic:nvPicPr>
                  <pic:blipFill>
                    <a:blip r:embed="rId110" cstate="email">
                      <a:extLst>
                        <a:ext uri="{28A0092B-C50C-407E-A947-70E740481C1C}">
                          <a14:useLocalDpi xmlns:a14="http://schemas.microsoft.com/office/drawing/2010/main"/>
                        </a:ext>
                      </a:extLst>
                    </a:blip>
                    <a:stretch>
                      <a:fillRect/>
                    </a:stretch>
                  </pic:blipFill>
                  <pic:spPr>
                    <a:xfrm>
                      <a:off x="0" y="0"/>
                      <a:ext cx="4504055" cy="950595"/>
                    </a:xfrm>
                    <a:prstGeom prst="rect">
                      <a:avLst/>
                    </a:prstGeom>
                    <a:noFill/>
                    <a:ln w="9525">
                      <a:noFill/>
                    </a:ln>
                  </pic:spPr>
                </pic:pic>
              </a:graphicData>
            </a:graphic>
          </wp:inline>
        </w:drawing>
      </w:r>
    </w:p>
    <w:p w:rsidR="004619C7" w:rsidRDefault="00000000">
      <w:pPr>
        <w:widowControl/>
        <w:jc w:val="center"/>
      </w:pPr>
      <w:r>
        <w:rPr>
          <w:rFonts w:ascii="宋体" w:eastAsia="宋体" w:hAnsi="宋体" w:cs="宋体"/>
          <w:noProof/>
          <w:kern w:val="0"/>
          <w:sz w:val="24"/>
          <w:szCs w:val="24"/>
        </w:rPr>
        <w:lastRenderedPageBreak/>
        <w:drawing>
          <wp:inline distT="0" distB="0" distL="114300" distR="114300">
            <wp:extent cx="4497705" cy="786130"/>
            <wp:effectExtent l="0" t="0" r="13335" b="6350"/>
            <wp:docPr id="111"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7" descr="IMG_256"/>
                    <pic:cNvPicPr>
                      <a:picLocks noChangeAspect="1"/>
                    </pic:cNvPicPr>
                  </pic:nvPicPr>
                  <pic:blipFill>
                    <a:blip r:embed="rId111" cstate="email">
                      <a:extLst>
                        <a:ext uri="{28A0092B-C50C-407E-A947-70E740481C1C}">
                          <a14:useLocalDpi xmlns:a14="http://schemas.microsoft.com/office/drawing/2010/main"/>
                        </a:ext>
                      </a:extLst>
                    </a:blip>
                    <a:stretch>
                      <a:fillRect/>
                    </a:stretch>
                  </pic:blipFill>
                  <pic:spPr>
                    <a:xfrm>
                      <a:off x="0" y="0"/>
                      <a:ext cx="4497705" cy="786130"/>
                    </a:xfrm>
                    <a:prstGeom prst="rect">
                      <a:avLst/>
                    </a:prstGeom>
                    <a:noFill/>
                    <a:ln w="9525">
                      <a:noFill/>
                    </a:ln>
                  </pic:spPr>
                </pic:pic>
              </a:graphicData>
            </a:graphic>
          </wp:inline>
        </w:drawing>
      </w:r>
    </w:p>
    <w:p w:rsidR="004619C7" w:rsidRDefault="00000000">
      <w:pPr>
        <w:widowControl/>
        <w:spacing w:line="18" w:lineRule="atLeast"/>
        <w:jc w:val="left"/>
        <w:rPr>
          <w:rFonts w:ascii="微软雅黑" w:eastAsia="微软雅黑" w:hAnsi="微软雅黑"/>
          <w:sz w:val="18"/>
          <w:szCs w:val="18"/>
        </w:rPr>
      </w:pPr>
      <w:r>
        <w:rPr>
          <w:rFonts w:ascii="微软雅黑" w:eastAsia="微软雅黑" w:hAnsi="微软雅黑" w:hint="eastAsia"/>
          <w:sz w:val="18"/>
          <w:szCs w:val="18"/>
        </w:rPr>
        <w:t xml:space="preserve"> </w:t>
      </w:r>
    </w:p>
    <w:p w:rsidR="004619C7" w:rsidRDefault="00000000">
      <w:pPr>
        <w:pStyle w:val="11"/>
        <w:numPr>
          <w:ilvl w:val="0"/>
          <w:numId w:val="13"/>
        </w:numPr>
        <w:ind w:firstLineChars="0"/>
        <w:jc w:val="left"/>
        <w:rPr>
          <w:rFonts w:ascii="微软雅黑" w:eastAsia="微软雅黑" w:hAnsi="微软雅黑"/>
          <w:szCs w:val="21"/>
        </w:rPr>
      </w:pPr>
      <w:r>
        <w:rPr>
          <w:rFonts w:ascii="微软雅黑" w:eastAsia="微软雅黑" w:hAnsi="微软雅黑" w:hint="eastAsia"/>
          <w:szCs w:val="21"/>
        </w:rPr>
        <w:t>支持扩展社保公积金字段，选择更多设置-自定义字段设置后即可添加，添加后可以批量编辑及导入字段值；</w:t>
      </w:r>
    </w:p>
    <w:p w:rsidR="004619C7" w:rsidRDefault="00000000">
      <w:pPr>
        <w:pStyle w:val="11"/>
        <w:numPr>
          <w:ilvl w:val="0"/>
          <w:numId w:val="13"/>
        </w:numPr>
        <w:ind w:firstLineChars="0"/>
        <w:jc w:val="left"/>
        <w:rPr>
          <w:rFonts w:ascii="微软雅黑" w:eastAsia="微软雅黑" w:hAnsi="微软雅黑"/>
          <w:szCs w:val="21"/>
        </w:rPr>
      </w:pPr>
      <w:r>
        <w:rPr>
          <w:rFonts w:ascii="微软雅黑" w:eastAsia="微软雅黑" w:hAnsi="微软雅黑" w:hint="eastAsia"/>
          <w:szCs w:val="21"/>
        </w:rPr>
        <w:t>设置好后可以导出员工社保公积金档案信息；</w:t>
      </w:r>
    </w:p>
    <w:p w:rsidR="004619C7" w:rsidRDefault="00000000">
      <w:pPr>
        <w:pStyle w:val="11"/>
        <w:numPr>
          <w:ilvl w:val="0"/>
          <w:numId w:val="13"/>
        </w:numPr>
        <w:ind w:firstLineChars="0"/>
        <w:jc w:val="left"/>
        <w:rPr>
          <w:rFonts w:ascii="微软雅黑" w:eastAsia="微软雅黑" w:hAnsi="微软雅黑"/>
          <w:szCs w:val="21"/>
        </w:rPr>
      </w:pPr>
      <w:r>
        <w:rPr>
          <w:rFonts w:ascii="微软雅黑" w:eastAsia="微软雅黑" w:hAnsi="微软雅黑" w:hint="eastAsia"/>
          <w:szCs w:val="21"/>
        </w:rPr>
        <w:t>可以根据部门树查看员工社保公积金档案，同时支持自定义查询及查询后保存为快捷查询；</w:t>
      </w:r>
    </w:p>
    <w:p w:rsidR="004619C7" w:rsidRDefault="00000000">
      <w:pPr>
        <w:pStyle w:val="11"/>
        <w:numPr>
          <w:ilvl w:val="0"/>
          <w:numId w:val="13"/>
        </w:numPr>
        <w:ind w:firstLineChars="0"/>
        <w:jc w:val="left"/>
        <w:rPr>
          <w:rFonts w:ascii="微软雅黑" w:eastAsia="微软雅黑" w:hAnsi="微软雅黑"/>
          <w:szCs w:val="21"/>
        </w:rPr>
      </w:pPr>
      <w:r>
        <w:rPr>
          <w:rFonts w:ascii="微软雅黑" w:eastAsia="微软雅黑" w:hAnsi="微软雅黑" w:hint="eastAsia"/>
          <w:szCs w:val="21"/>
        </w:rPr>
        <w:t>列表支持表头自定义操作，可以选择社保档案表头和员工花名册中字段进行展示。</w:t>
      </w:r>
    </w:p>
    <w:p w:rsidR="004619C7" w:rsidRDefault="00000000">
      <w:pPr>
        <w:pStyle w:val="11"/>
        <w:numPr>
          <w:ilvl w:val="0"/>
          <w:numId w:val="13"/>
        </w:numPr>
        <w:ind w:firstLineChars="0"/>
        <w:jc w:val="left"/>
        <w:rPr>
          <w:rFonts w:ascii="微软雅黑" w:eastAsia="微软雅黑" w:hAnsi="微软雅黑"/>
          <w:szCs w:val="21"/>
        </w:rPr>
      </w:pPr>
      <w:r>
        <w:rPr>
          <w:rFonts w:ascii="微软雅黑" w:eastAsia="微软雅黑" w:hAnsi="微软雅黑" w:hint="eastAsia"/>
          <w:szCs w:val="21"/>
        </w:rPr>
        <w:t>支持手动选择单人多人，或批量导入操作选择部分险种进行补缴补差补收业务，看而分别按照缴纳基数、比例、基数差额、缴交额补缴补差补收；</w:t>
      </w:r>
    </w:p>
    <w:p w:rsidR="004619C7" w:rsidRDefault="00000000">
      <w:pPr>
        <w:widowControl/>
        <w:spacing w:line="18" w:lineRule="atLeast"/>
        <w:ind w:firstLineChars="200" w:firstLine="420"/>
        <w:jc w:val="left"/>
        <w:rPr>
          <w:rFonts w:ascii="微软雅黑" w:eastAsia="微软雅黑" w:hAnsi="微软雅黑"/>
          <w:szCs w:val="21"/>
        </w:rPr>
      </w:pPr>
      <w:r>
        <w:rPr>
          <w:rFonts w:ascii="微软雅黑" w:eastAsia="微软雅黑" w:hAnsi="微软雅黑" w:hint="eastAsia"/>
          <w:szCs w:val="21"/>
        </w:rPr>
        <w:t>【1】入口1：社保公积金-社保公积金档案管理-更多操作-补缴/补差/补收</w:t>
      </w:r>
    </w:p>
    <w:p w:rsidR="004619C7" w:rsidRDefault="00000000">
      <w:pPr>
        <w:widowControl/>
        <w:jc w:val="left"/>
      </w:pPr>
      <w:r>
        <w:rPr>
          <w:rFonts w:ascii="宋体" w:eastAsia="宋体" w:hAnsi="宋体" w:cs="宋体" w:hint="eastAsia"/>
          <w:kern w:val="0"/>
          <w:sz w:val="24"/>
          <w:szCs w:val="24"/>
          <w:lang w:bidi="ar"/>
        </w:rPr>
        <w:t xml:space="preserve">      </w:t>
      </w:r>
      <w:r>
        <w:rPr>
          <w:rFonts w:ascii="宋体" w:eastAsia="宋体" w:hAnsi="宋体" w:cs="宋体"/>
          <w:noProof/>
          <w:kern w:val="0"/>
          <w:sz w:val="24"/>
          <w:szCs w:val="24"/>
        </w:rPr>
        <w:drawing>
          <wp:inline distT="0" distB="0" distL="114300" distR="114300">
            <wp:extent cx="4578350" cy="1236345"/>
            <wp:effectExtent l="0" t="0" r="8890" b="13335"/>
            <wp:docPr id="21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 descr="IMG_256"/>
                    <pic:cNvPicPr>
                      <a:picLocks noChangeAspect="1"/>
                    </pic:cNvPicPr>
                  </pic:nvPicPr>
                  <pic:blipFill>
                    <a:blip r:embed="rId112" cstate="email">
                      <a:extLst>
                        <a:ext uri="{28A0092B-C50C-407E-A947-70E740481C1C}">
                          <a14:useLocalDpi xmlns:a14="http://schemas.microsoft.com/office/drawing/2010/main"/>
                        </a:ext>
                      </a:extLst>
                    </a:blip>
                    <a:stretch>
                      <a:fillRect/>
                    </a:stretch>
                  </pic:blipFill>
                  <pic:spPr>
                    <a:xfrm>
                      <a:off x="0" y="0"/>
                      <a:ext cx="4578350" cy="1236345"/>
                    </a:xfrm>
                    <a:prstGeom prst="rect">
                      <a:avLst/>
                    </a:prstGeom>
                    <a:noFill/>
                    <a:ln w="9525">
                      <a:noFill/>
                    </a:ln>
                  </pic:spPr>
                </pic:pic>
              </a:graphicData>
            </a:graphic>
          </wp:inline>
        </w:drawing>
      </w:r>
    </w:p>
    <w:p w:rsidR="004619C7" w:rsidRDefault="00000000">
      <w:pPr>
        <w:widowControl/>
        <w:spacing w:line="18" w:lineRule="atLeast"/>
        <w:ind w:firstLineChars="200" w:firstLine="420"/>
        <w:jc w:val="left"/>
        <w:rPr>
          <w:rFonts w:ascii="微软雅黑" w:eastAsia="微软雅黑" w:hAnsi="微软雅黑"/>
          <w:szCs w:val="21"/>
        </w:rPr>
      </w:pPr>
      <w:r>
        <w:rPr>
          <w:rFonts w:ascii="微软雅黑" w:eastAsia="微软雅黑" w:hAnsi="微软雅黑" w:hint="eastAsia"/>
          <w:szCs w:val="21"/>
        </w:rPr>
        <w:t>1、【补缴】</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1）补缴说明：</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补缴月份：只能选择当前月前13个月</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缴费月份：只会出现当前已经生成过的汇缴清单月份</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参保方案：只能选择补缴月份已经生成过的参保方案</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计算方式：可选择三种，根据参保方案计算/自定义基数比例计算/自定义缴费金额计算</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方案配置：可以全选、也可以只选择某一些险种进行补缴</w:t>
      </w:r>
    </w:p>
    <w:p w:rsidR="004619C7" w:rsidRDefault="00000000">
      <w:pPr>
        <w:widowControl/>
        <w:spacing w:line="18" w:lineRule="atLeast"/>
        <w:ind w:firstLineChars="400" w:firstLine="840"/>
        <w:jc w:val="left"/>
        <w:rPr>
          <w:rFonts w:ascii="微软雅黑" w:eastAsia="微软雅黑" w:hAnsi="微软雅黑"/>
          <w:szCs w:val="21"/>
        </w:rPr>
      </w:pPr>
      <w:r>
        <w:rPr>
          <w:rFonts w:ascii="微软雅黑" w:eastAsia="微软雅黑" w:hAnsi="微软雅黑" w:hint="eastAsia"/>
          <w:szCs w:val="21"/>
        </w:rPr>
        <w:t>① 单人补缴</w:t>
      </w:r>
    </w:p>
    <w:p w:rsidR="004619C7" w:rsidRDefault="00000000">
      <w:pPr>
        <w:widowControl/>
        <w:jc w:val="left"/>
      </w:pPr>
      <w:r>
        <w:rPr>
          <w:rFonts w:ascii="宋体" w:eastAsia="宋体" w:hAnsi="宋体" w:cs="宋体" w:hint="eastAsia"/>
          <w:kern w:val="0"/>
          <w:sz w:val="24"/>
          <w:szCs w:val="24"/>
          <w:lang w:bidi="ar"/>
        </w:rPr>
        <w:lastRenderedPageBreak/>
        <w:t xml:space="preserve">      </w:t>
      </w:r>
      <w:r>
        <w:rPr>
          <w:rFonts w:ascii="宋体" w:eastAsia="宋体" w:hAnsi="宋体" w:cs="宋体"/>
          <w:noProof/>
          <w:kern w:val="0"/>
          <w:sz w:val="24"/>
          <w:szCs w:val="24"/>
        </w:rPr>
        <w:drawing>
          <wp:inline distT="0" distB="0" distL="114300" distR="114300">
            <wp:extent cx="4498340" cy="2035175"/>
            <wp:effectExtent l="0" t="0" r="12700" b="6985"/>
            <wp:docPr id="331"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2" descr="IMG_256"/>
                    <pic:cNvPicPr>
                      <a:picLocks noChangeAspect="1"/>
                    </pic:cNvPicPr>
                  </pic:nvPicPr>
                  <pic:blipFill>
                    <a:blip r:embed="rId113" cstate="email">
                      <a:extLst>
                        <a:ext uri="{28A0092B-C50C-407E-A947-70E740481C1C}">
                          <a14:useLocalDpi xmlns:a14="http://schemas.microsoft.com/office/drawing/2010/main"/>
                        </a:ext>
                      </a:extLst>
                    </a:blip>
                    <a:stretch>
                      <a:fillRect/>
                    </a:stretch>
                  </pic:blipFill>
                  <pic:spPr>
                    <a:xfrm>
                      <a:off x="0" y="0"/>
                      <a:ext cx="4498340" cy="2035175"/>
                    </a:xfrm>
                    <a:prstGeom prst="rect">
                      <a:avLst/>
                    </a:prstGeom>
                    <a:noFill/>
                    <a:ln w="9525">
                      <a:noFill/>
                    </a:ln>
                  </pic:spPr>
                </pic:pic>
              </a:graphicData>
            </a:graphic>
          </wp:inline>
        </w:drawing>
      </w:r>
    </w:p>
    <w:p w:rsidR="004619C7" w:rsidRDefault="00000000">
      <w:pPr>
        <w:widowControl/>
        <w:spacing w:line="18" w:lineRule="atLeast"/>
        <w:ind w:firstLineChars="400" w:firstLine="840"/>
        <w:jc w:val="left"/>
        <w:rPr>
          <w:rFonts w:ascii="微软雅黑" w:eastAsia="微软雅黑" w:hAnsi="微软雅黑"/>
          <w:szCs w:val="21"/>
        </w:rPr>
      </w:pPr>
      <w:r>
        <w:rPr>
          <w:rFonts w:ascii="微软雅黑" w:eastAsia="微软雅黑" w:hAnsi="微软雅黑" w:hint="eastAsia"/>
          <w:szCs w:val="21"/>
        </w:rPr>
        <w:t>② 多人补缴</w:t>
      </w:r>
    </w:p>
    <w:p w:rsidR="004619C7" w:rsidRDefault="00000000">
      <w:pPr>
        <w:widowControl/>
        <w:jc w:val="left"/>
      </w:pPr>
      <w:r>
        <w:rPr>
          <w:rFonts w:ascii="宋体" w:eastAsia="宋体" w:hAnsi="宋体" w:cs="宋体" w:hint="eastAsia"/>
          <w:kern w:val="0"/>
          <w:sz w:val="24"/>
          <w:szCs w:val="24"/>
          <w:lang w:bidi="ar"/>
        </w:rPr>
        <w:t xml:space="preserve">      </w:t>
      </w:r>
      <w:r>
        <w:rPr>
          <w:rFonts w:ascii="宋体" w:eastAsia="宋体" w:hAnsi="宋体" w:cs="宋体"/>
          <w:noProof/>
          <w:kern w:val="0"/>
          <w:sz w:val="24"/>
          <w:szCs w:val="24"/>
        </w:rPr>
        <w:drawing>
          <wp:inline distT="0" distB="0" distL="114300" distR="114300">
            <wp:extent cx="4493895" cy="2118360"/>
            <wp:effectExtent l="0" t="0" r="1905" b="0"/>
            <wp:docPr id="350"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 descr="IMG_256"/>
                    <pic:cNvPicPr>
                      <a:picLocks noChangeAspect="1"/>
                    </pic:cNvPicPr>
                  </pic:nvPicPr>
                  <pic:blipFill>
                    <a:blip r:embed="rId114" cstate="email">
                      <a:extLst>
                        <a:ext uri="{28A0092B-C50C-407E-A947-70E740481C1C}">
                          <a14:useLocalDpi xmlns:a14="http://schemas.microsoft.com/office/drawing/2010/main"/>
                        </a:ext>
                      </a:extLst>
                    </a:blip>
                    <a:stretch>
                      <a:fillRect/>
                    </a:stretch>
                  </pic:blipFill>
                  <pic:spPr>
                    <a:xfrm>
                      <a:off x="0" y="0"/>
                      <a:ext cx="4493895" cy="2118360"/>
                    </a:xfrm>
                    <a:prstGeom prst="rect">
                      <a:avLst/>
                    </a:prstGeom>
                    <a:noFill/>
                    <a:ln w="9525">
                      <a:noFill/>
                    </a:ln>
                  </pic:spPr>
                </pic:pic>
              </a:graphicData>
            </a:graphic>
          </wp:inline>
        </w:drawing>
      </w:r>
    </w:p>
    <w:p w:rsidR="004619C7" w:rsidRDefault="00000000">
      <w:pPr>
        <w:widowControl/>
        <w:jc w:val="left"/>
        <w:rPr>
          <w:rFonts w:ascii="宋体" w:eastAsia="宋体" w:hAnsi="宋体" w:cs="宋体"/>
          <w:kern w:val="0"/>
          <w:sz w:val="24"/>
          <w:szCs w:val="24"/>
          <w:lang w:bidi="ar"/>
        </w:rPr>
      </w:pPr>
      <w:r>
        <w:rPr>
          <w:rFonts w:ascii="宋体" w:eastAsia="宋体" w:hAnsi="宋体" w:cs="宋体" w:hint="eastAsia"/>
          <w:kern w:val="0"/>
          <w:sz w:val="24"/>
          <w:szCs w:val="24"/>
          <w:lang w:bidi="ar"/>
        </w:rPr>
        <w:t xml:space="preserve">      </w:t>
      </w:r>
      <w:r>
        <w:rPr>
          <w:rFonts w:ascii="宋体" w:eastAsia="宋体" w:hAnsi="宋体" w:cs="宋体"/>
          <w:noProof/>
          <w:kern w:val="0"/>
          <w:sz w:val="24"/>
          <w:szCs w:val="24"/>
        </w:rPr>
        <w:drawing>
          <wp:inline distT="0" distB="0" distL="114300" distR="114300">
            <wp:extent cx="4495800" cy="1410335"/>
            <wp:effectExtent l="0" t="0" r="0" b="6985"/>
            <wp:docPr id="355"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4" descr="IMG_256"/>
                    <pic:cNvPicPr>
                      <a:picLocks noChangeAspect="1"/>
                    </pic:cNvPicPr>
                  </pic:nvPicPr>
                  <pic:blipFill>
                    <a:blip r:embed="rId115" cstate="email">
                      <a:extLst>
                        <a:ext uri="{28A0092B-C50C-407E-A947-70E740481C1C}">
                          <a14:useLocalDpi xmlns:a14="http://schemas.microsoft.com/office/drawing/2010/main"/>
                        </a:ext>
                      </a:extLst>
                    </a:blip>
                    <a:stretch>
                      <a:fillRect/>
                    </a:stretch>
                  </pic:blipFill>
                  <pic:spPr>
                    <a:xfrm>
                      <a:off x="0" y="0"/>
                      <a:ext cx="4495800" cy="1410335"/>
                    </a:xfrm>
                    <a:prstGeom prst="rect">
                      <a:avLst/>
                    </a:prstGeom>
                    <a:noFill/>
                    <a:ln w="9525">
                      <a:noFill/>
                    </a:ln>
                  </pic:spPr>
                </pic:pic>
              </a:graphicData>
            </a:graphic>
          </wp:inline>
        </w:drawing>
      </w:r>
    </w:p>
    <w:p w:rsidR="004619C7" w:rsidRDefault="00000000">
      <w:pPr>
        <w:widowControl/>
        <w:spacing w:line="18" w:lineRule="atLeast"/>
        <w:ind w:firstLineChars="200" w:firstLine="420"/>
        <w:jc w:val="left"/>
        <w:rPr>
          <w:rFonts w:ascii="微软雅黑" w:eastAsia="微软雅黑" w:hAnsi="微软雅黑"/>
          <w:szCs w:val="21"/>
        </w:rPr>
      </w:pPr>
      <w:r>
        <w:rPr>
          <w:rFonts w:ascii="微软雅黑" w:eastAsia="微软雅黑" w:hAnsi="微软雅黑" w:hint="eastAsia"/>
          <w:szCs w:val="21"/>
        </w:rPr>
        <w:t>2）针对补缴三种计算方式：</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Calibri" w:eastAsia="微软雅黑" w:hAnsi="Calibri" w:cs="Calibri"/>
          <w:color w:val="C00000"/>
          <w:sz w:val="18"/>
          <w:szCs w:val="18"/>
        </w:rPr>
        <w:t>①</w:t>
      </w:r>
      <w:r>
        <w:rPr>
          <w:rFonts w:ascii="微软雅黑" w:eastAsia="微软雅黑" w:hAnsi="微软雅黑" w:hint="eastAsia"/>
          <w:color w:val="C00000"/>
          <w:sz w:val="18"/>
          <w:szCs w:val="18"/>
        </w:rPr>
        <w:t>根据参保方案计算：从汇缴清单列表中，带出选择补缴月份的比例基数，并且不能让用户再次进行编辑</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color w:val="C00000"/>
          <w:sz w:val="18"/>
          <w:szCs w:val="18"/>
        </w:rPr>
        <w:t>②</w:t>
      </w:r>
      <w:r>
        <w:rPr>
          <w:rFonts w:ascii="微软雅黑" w:eastAsia="微软雅黑" w:hAnsi="微软雅黑" w:hint="eastAsia"/>
          <w:color w:val="C00000"/>
          <w:sz w:val="18"/>
          <w:szCs w:val="18"/>
        </w:rPr>
        <w:t>自定义基数比例计算：可以让用户根据自己需要的基数比例生成的相应的补缴数据。</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color w:val="C00000"/>
          <w:sz w:val="18"/>
          <w:szCs w:val="18"/>
        </w:rPr>
        <w:t>③</w:t>
      </w:r>
      <w:r>
        <w:rPr>
          <w:rFonts w:ascii="微软雅黑" w:eastAsia="微软雅黑" w:hAnsi="微软雅黑" w:hint="eastAsia"/>
          <w:color w:val="C00000"/>
          <w:sz w:val="18"/>
          <w:szCs w:val="18"/>
        </w:rPr>
        <w:t>自定义缴费金额计算：用户只需要编辑自己需要的补缴金额就可以。但此种方式在汇缴清单中没有办法还原补缴金额的比例基数，展示比例基数为该名人员当月最新的基数比例。</w:t>
      </w:r>
    </w:p>
    <w:p w:rsidR="004619C7" w:rsidRDefault="00000000">
      <w:pPr>
        <w:widowControl/>
        <w:spacing w:line="18" w:lineRule="atLeast"/>
        <w:ind w:firstLineChars="200" w:firstLine="420"/>
        <w:jc w:val="left"/>
        <w:rPr>
          <w:rFonts w:ascii="微软雅黑" w:eastAsia="微软雅黑" w:hAnsi="微软雅黑"/>
          <w:szCs w:val="21"/>
        </w:rPr>
      </w:pPr>
      <w:r>
        <w:rPr>
          <w:rFonts w:ascii="微软雅黑" w:eastAsia="微软雅黑" w:hAnsi="微软雅黑" w:hint="eastAsia"/>
          <w:szCs w:val="21"/>
        </w:rPr>
        <w:t>2、【补差】</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1）补差说明：补差月份：只能选择当前月前13个月</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缴费月份：只会出现当前已经生成过的汇缴清单月份</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参保方案：只能选择补缴月份已经生成过的参保方案</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lastRenderedPageBreak/>
        <w:t>计算方式：可选择四种，根据参保方案计算/自定义基数比例计算/自定义缴费金额计算/自定义差额计算</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方案配置：可以全选、也可以只选择某一些险种进行补差</w:t>
      </w:r>
    </w:p>
    <w:p w:rsidR="004619C7" w:rsidRDefault="00000000">
      <w:pPr>
        <w:widowControl/>
        <w:spacing w:line="18" w:lineRule="atLeast"/>
        <w:ind w:firstLineChars="400" w:firstLine="840"/>
        <w:jc w:val="left"/>
        <w:rPr>
          <w:rFonts w:ascii="微软雅黑" w:eastAsia="微软雅黑" w:hAnsi="微软雅黑"/>
          <w:szCs w:val="21"/>
        </w:rPr>
      </w:pPr>
      <w:r>
        <w:rPr>
          <w:rFonts w:ascii="微软雅黑" w:eastAsia="微软雅黑" w:hAnsi="微软雅黑" w:hint="eastAsia"/>
          <w:szCs w:val="21"/>
        </w:rPr>
        <w:t>① 单人补差</w:t>
      </w:r>
    </w:p>
    <w:p w:rsidR="004619C7" w:rsidRDefault="004619C7">
      <w:pPr>
        <w:widowControl/>
        <w:spacing w:line="18" w:lineRule="atLeast"/>
        <w:ind w:firstLineChars="400" w:firstLine="840"/>
        <w:jc w:val="left"/>
        <w:rPr>
          <w:rFonts w:ascii="微软雅黑" w:eastAsia="微软雅黑" w:hAnsi="微软雅黑"/>
          <w:szCs w:val="21"/>
        </w:rPr>
      </w:pPr>
    </w:p>
    <w:p w:rsidR="004619C7" w:rsidRDefault="00000000">
      <w:pPr>
        <w:widowControl/>
        <w:spacing w:line="18" w:lineRule="atLeast"/>
        <w:ind w:firstLineChars="400" w:firstLine="840"/>
        <w:jc w:val="left"/>
      </w:pPr>
      <w:r>
        <w:rPr>
          <w:rFonts w:ascii="微软雅黑" w:eastAsia="微软雅黑" w:hAnsi="微软雅黑" w:hint="eastAsia"/>
          <w:noProof/>
          <w:szCs w:val="21"/>
        </w:rPr>
        <w:drawing>
          <wp:inline distT="0" distB="0" distL="114300" distR="114300">
            <wp:extent cx="4394835" cy="1910715"/>
            <wp:effectExtent l="0" t="0" r="9525" b="9525"/>
            <wp:docPr id="39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5" descr="IMG_256"/>
                    <pic:cNvPicPr>
                      <a:picLocks noChangeAspect="1"/>
                    </pic:cNvPicPr>
                  </pic:nvPicPr>
                  <pic:blipFill>
                    <a:blip r:embed="rId116" cstate="email">
                      <a:extLst>
                        <a:ext uri="{28A0092B-C50C-407E-A947-70E740481C1C}">
                          <a14:useLocalDpi xmlns:a14="http://schemas.microsoft.com/office/drawing/2010/main"/>
                        </a:ext>
                      </a:extLst>
                    </a:blip>
                    <a:stretch>
                      <a:fillRect/>
                    </a:stretch>
                  </pic:blipFill>
                  <pic:spPr>
                    <a:xfrm flipV="1">
                      <a:off x="0" y="0"/>
                      <a:ext cx="4394835" cy="1910715"/>
                    </a:xfrm>
                    <a:prstGeom prst="rect">
                      <a:avLst/>
                    </a:prstGeom>
                    <a:noFill/>
                    <a:ln w="9525">
                      <a:noFill/>
                    </a:ln>
                  </pic:spPr>
                </pic:pic>
              </a:graphicData>
            </a:graphic>
          </wp:inline>
        </w:drawing>
      </w:r>
    </w:p>
    <w:p w:rsidR="004619C7" w:rsidRDefault="00000000">
      <w:pPr>
        <w:widowControl/>
        <w:spacing w:line="18" w:lineRule="atLeast"/>
        <w:ind w:firstLineChars="400" w:firstLine="840"/>
        <w:jc w:val="left"/>
        <w:rPr>
          <w:rFonts w:ascii="微软雅黑" w:eastAsia="微软雅黑" w:hAnsi="微软雅黑"/>
          <w:szCs w:val="21"/>
        </w:rPr>
      </w:pPr>
      <w:r>
        <w:rPr>
          <w:rFonts w:ascii="微软雅黑" w:eastAsia="微软雅黑" w:hAnsi="微软雅黑" w:hint="eastAsia"/>
          <w:szCs w:val="21"/>
        </w:rPr>
        <w:t>②多人补差</w:t>
      </w:r>
    </w:p>
    <w:p w:rsidR="004619C7" w:rsidRDefault="00000000">
      <w:pPr>
        <w:widowControl/>
        <w:spacing w:line="18" w:lineRule="atLeast"/>
        <w:ind w:firstLineChars="400" w:firstLine="840"/>
        <w:jc w:val="left"/>
        <w:rPr>
          <w:rFonts w:ascii="微软雅黑" w:eastAsia="微软雅黑" w:hAnsi="微软雅黑"/>
          <w:szCs w:val="21"/>
        </w:rPr>
      </w:pPr>
      <w:r>
        <w:rPr>
          <w:rFonts w:ascii="微软雅黑" w:eastAsia="微软雅黑" w:hAnsi="微软雅黑" w:hint="eastAsia"/>
          <w:noProof/>
          <w:szCs w:val="21"/>
        </w:rPr>
        <w:drawing>
          <wp:inline distT="0" distB="0" distL="114300" distR="114300">
            <wp:extent cx="4379595" cy="1851025"/>
            <wp:effectExtent l="0" t="0" r="9525" b="8255"/>
            <wp:docPr id="413"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6" descr="IMG_256"/>
                    <pic:cNvPicPr>
                      <a:picLocks noChangeAspect="1"/>
                    </pic:cNvPicPr>
                  </pic:nvPicPr>
                  <pic:blipFill>
                    <a:blip r:embed="rId117" cstate="email">
                      <a:extLst>
                        <a:ext uri="{28A0092B-C50C-407E-A947-70E740481C1C}">
                          <a14:useLocalDpi xmlns:a14="http://schemas.microsoft.com/office/drawing/2010/main"/>
                        </a:ext>
                      </a:extLst>
                    </a:blip>
                    <a:stretch>
                      <a:fillRect/>
                    </a:stretch>
                  </pic:blipFill>
                  <pic:spPr>
                    <a:xfrm>
                      <a:off x="0" y="0"/>
                      <a:ext cx="4379595" cy="1851025"/>
                    </a:xfrm>
                    <a:prstGeom prst="rect">
                      <a:avLst/>
                    </a:prstGeom>
                    <a:noFill/>
                    <a:ln w="9525">
                      <a:noFill/>
                    </a:ln>
                  </pic:spPr>
                </pic:pic>
              </a:graphicData>
            </a:graphic>
          </wp:inline>
        </w:drawing>
      </w:r>
    </w:p>
    <w:p w:rsidR="004619C7" w:rsidRDefault="00000000">
      <w:pPr>
        <w:widowControl/>
        <w:spacing w:line="18" w:lineRule="atLeast"/>
        <w:ind w:firstLineChars="400" w:firstLine="840"/>
        <w:jc w:val="left"/>
        <w:rPr>
          <w:rFonts w:ascii="微软雅黑" w:eastAsia="微软雅黑" w:hAnsi="微软雅黑"/>
          <w:szCs w:val="21"/>
        </w:rPr>
      </w:pPr>
      <w:r>
        <w:rPr>
          <w:rFonts w:ascii="微软雅黑" w:eastAsia="微软雅黑" w:hAnsi="微软雅黑" w:hint="eastAsia"/>
          <w:noProof/>
          <w:szCs w:val="21"/>
        </w:rPr>
        <w:drawing>
          <wp:inline distT="0" distB="0" distL="114300" distR="114300">
            <wp:extent cx="4403725" cy="1057275"/>
            <wp:effectExtent l="0" t="0" r="635" b="9525"/>
            <wp:docPr id="430"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7" descr="IMG_256"/>
                    <pic:cNvPicPr>
                      <a:picLocks noChangeAspect="1"/>
                    </pic:cNvPicPr>
                  </pic:nvPicPr>
                  <pic:blipFill>
                    <a:blip r:embed="rId118" cstate="email">
                      <a:extLst>
                        <a:ext uri="{28A0092B-C50C-407E-A947-70E740481C1C}">
                          <a14:useLocalDpi xmlns:a14="http://schemas.microsoft.com/office/drawing/2010/main"/>
                        </a:ext>
                      </a:extLst>
                    </a:blip>
                    <a:stretch>
                      <a:fillRect/>
                    </a:stretch>
                  </pic:blipFill>
                  <pic:spPr>
                    <a:xfrm>
                      <a:off x="0" y="0"/>
                      <a:ext cx="4403725" cy="1057275"/>
                    </a:xfrm>
                    <a:prstGeom prst="rect">
                      <a:avLst/>
                    </a:prstGeom>
                    <a:noFill/>
                    <a:ln w="9525">
                      <a:noFill/>
                    </a:ln>
                  </pic:spPr>
                </pic:pic>
              </a:graphicData>
            </a:graphic>
          </wp:inline>
        </w:drawing>
      </w:r>
    </w:p>
    <w:p w:rsidR="004619C7" w:rsidRDefault="00000000">
      <w:pPr>
        <w:widowControl/>
        <w:numPr>
          <w:ilvl w:val="0"/>
          <w:numId w:val="10"/>
        </w:numPr>
        <w:spacing w:line="18" w:lineRule="atLeast"/>
        <w:jc w:val="left"/>
        <w:rPr>
          <w:rFonts w:ascii="微软雅黑" w:eastAsia="微软雅黑" w:hAnsi="微软雅黑"/>
          <w:szCs w:val="21"/>
        </w:rPr>
      </w:pPr>
      <w:r>
        <w:rPr>
          <w:rFonts w:ascii="微软雅黑" w:eastAsia="微软雅黑" w:hAnsi="微软雅黑" w:hint="eastAsia"/>
          <w:szCs w:val="21"/>
        </w:rPr>
        <w:t>【补收】</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1）补收说明：</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补收月份：只能选择当前月前13个月；</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缴费月份：只会出现当前已经生成过的汇缴清单月份；</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参保方案：只能选择补缴月份已经生成过的参保方案</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计算方式：可选择四种，根据参保方案计算/自定义基数比例计算/自定义缴费金额计算/自定义差额计算</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方案配置：可以全选、也可以只选择某一些险种进行补收</w:t>
      </w:r>
    </w:p>
    <w:p w:rsidR="004619C7" w:rsidRDefault="00000000">
      <w:pPr>
        <w:widowControl/>
        <w:spacing w:line="18" w:lineRule="atLeast"/>
        <w:ind w:firstLineChars="400" w:firstLine="840"/>
        <w:jc w:val="left"/>
        <w:rPr>
          <w:rFonts w:ascii="微软雅黑" w:eastAsia="微软雅黑" w:hAnsi="微软雅黑"/>
          <w:szCs w:val="21"/>
        </w:rPr>
      </w:pPr>
      <w:r>
        <w:rPr>
          <w:rFonts w:ascii="微软雅黑" w:eastAsia="微软雅黑" w:hAnsi="微软雅黑" w:hint="eastAsia"/>
          <w:szCs w:val="21"/>
        </w:rPr>
        <w:lastRenderedPageBreak/>
        <w:t>①单人补收</w:t>
      </w:r>
    </w:p>
    <w:p w:rsidR="004619C7" w:rsidRDefault="00000000">
      <w:pPr>
        <w:widowControl/>
        <w:spacing w:line="18" w:lineRule="atLeast"/>
        <w:ind w:firstLineChars="400" w:firstLine="840"/>
        <w:jc w:val="left"/>
        <w:rPr>
          <w:rFonts w:ascii="微软雅黑" w:eastAsia="微软雅黑" w:hAnsi="微软雅黑"/>
          <w:szCs w:val="21"/>
        </w:rPr>
      </w:pPr>
      <w:r>
        <w:rPr>
          <w:rFonts w:ascii="微软雅黑" w:eastAsia="微软雅黑" w:hAnsi="微软雅黑" w:hint="eastAsia"/>
          <w:noProof/>
          <w:szCs w:val="21"/>
        </w:rPr>
        <w:drawing>
          <wp:inline distT="0" distB="0" distL="114300" distR="114300">
            <wp:extent cx="4331335" cy="1897380"/>
            <wp:effectExtent l="0" t="0" r="12065" b="7620"/>
            <wp:docPr id="432"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9" descr="IMG_256"/>
                    <pic:cNvPicPr>
                      <a:picLocks noChangeAspect="1"/>
                    </pic:cNvPicPr>
                  </pic:nvPicPr>
                  <pic:blipFill>
                    <a:blip r:embed="rId119" cstate="email">
                      <a:extLst>
                        <a:ext uri="{28A0092B-C50C-407E-A947-70E740481C1C}">
                          <a14:useLocalDpi xmlns:a14="http://schemas.microsoft.com/office/drawing/2010/main"/>
                        </a:ext>
                      </a:extLst>
                    </a:blip>
                    <a:stretch>
                      <a:fillRect/>
                    </a:stretch>
                  </pic:blipFill>
                  <pic:spPr>
                    <a:xfrm flipV="1">
                      <a:off x="0" y="0"/>
                      <a:ext cx="4331335" cy="1897380"/>
                    </a:xfrm>
                    <a:prstGeom prst="rect">
                      <a:avLst/>
                    </a:prstGeom>
                    <a:noFill/>
                    <a:ln w="9525">
                      <a:noFill/>
                    </a:ln>
                  </pic:spPr>
                </pic:pic>
              </a:graphicData>
            </a:graphic>
          </wp:inline>
        </w:drawing>
      </w:r>
    </w:p>
    <w:p w:rsidR="004619C7" w:rsidRDefault="00000000">
      <w:pPr>
        <w:widowControl/>
        <w:spacing w:line="18" w:lineRule="atLeast"/>
        <w:ind w:firstLineChars="400" w:firstLine="840"/>
        <w:jc w:val="left"/>
        <w:rPr>
          <w:rFonts w:ascii="微软雅黑" w:eastAsia="微软雅黑" w:hAnsi="微软雅黑"/>
          <w:szCs w:val="21"/>
        </w:rPr>
      </w:pPr>
      <w:r>
        <w:rPr>
          <w:rFonts w:ascii="微软雅黑" w:eastAsia="微软雅黑" w:hAnsi="微软雅黑" w:hint="eastAsia"/>
          <w:szCs w:val="21"/>
        </w:rPr>
        <w:t>②多人补收</w:t>
      </w:r>
    </w:p>
    <w:p w:rsidR="004619C7" w:rsidRDefault="00000000">
      <w:pPr>
        <w:widowControl/>
        <w:spacing w:line="18" w:lineRule="atLeast"/>
        <w:ind w:firstLineChars="400" w:firstLine="840"/>
        <w:jc w:val="left"/>
        <w:rPr>
          <w:rFonts w:ascii="微软雅黑" w:eastAsia="微软雅黑" w:hAnsi="微软雅黑"/>
          <w:szCs w:val="21"/>
        </w:rPr>
      </w:pPr>
      <w:r>
        <w:rPr>
          <w:rFonts w:ascii="微软雅黑" w:eastAsia="微软雅黑" w:hAnsi="微软雅黑" w:hint="eastAsia"/>
          <w:noProof/>
          <w:szCs w:val="21"/>
        </w:rPr>
        <w:drawing>
          <wp:inline distT="0" distB="0" distL="114300" distR="114300">
            <wp:extent cx="4341495" cy="1088390"/>
            <wp:effectExtent l="0" t="0" r="1905" b="8890"/>
            <wp:docPr id="433" name="图片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10" descr="IMG_256"/>
                    <pic:cNvPicPr>
                      <a:picLocks noChangeAspect="1"/>
                    </pic:cNvPicPr>
                  </pic:nvPicPr>
                  <pic:blipFill>
                    <a:blip r:embed="rId120" cstate="email">
                      <a:extLst>
                        <a:ext uri="{28A0092B-C50C-407E-A947-70E740481C1C}">
                          <a14:useLocalDpi xmlns:a14="http://schemas.microsoft.com/office/drawing/2010/main"/>
                        </a:ext>
                      </a:extLst>
                    </a:blip>
                    <a:stretch>
                      <a:fillRect/>
                    </a:stretch>
                  </pic:blipFill>
                  <pic:spPr>
                    <a:xfrm>
                      <a:off x="0" y="0"/>
                      <a:ext cx="4341495" cy="1088390"/>
                    </a:xfrm>
                    <a:prstGeom prst="rect">
                      <a:avLst/>
                    </a:prstGeom>
                    <a:noFill/>
                    <a:ln w="9525">
                      <a:noFill/>
                    </a:ln>
                  </pic:spPr>
                </pic:pic>
              </a:graphicData>
            </a:graphic>
          </wp:inline>
        </w:drawing>
      </w:r>
    </w:p>
    <w:p w:rsidR="004619C7" w:rsidRDefault="00000000">
      <w:pPr>
        <w:widowControl/>
        <w:spacing w:line="18" w:lineRule="atLeast"/>
        <w:ind w:firstLineChars="400" w:firstLine="840"/>
        <w:jc w:val="left"/>
        <w:rPr>
          <w:rFonts w:ascii="微软雅黑" w:eastAsia="微软雅黑" w:hAnsi="微软雅黑"/>
          <w:szCs w:val="21"/>
        </w:rPr>
      </w:pPr>
      <w:r>
        <w:rPr>
          <w:rFonts w:ascii="微软雅黑" w:eastAsia="微软雅黑" w:hAnsi="微软雅黑" w:hint="eastAsia"/>
          <w:noProof/>
          <w:szCs w:val="21"/>
        </w:rPr>
        <w:drawing>
          <wp:inline distT="0" distB="0" distL="114300" distR="114300">
            <wp:extent cx="4364355" cy="913130"/>
            <wp:effectExtent l="0" t="0" r="9525" b="1270"/>
            <wp:docPr id="434" name="图片 1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11" descr="IMG_256"/>
                    <pic:cNvPicPr>
                      <a:picLocks noChangeAspect="1"/>
                    </pic:cNvPicPr>
                  </pic:nvPicPr>
                  <pic:blipFill>
                    <a:blip r:embed="rId121" cstate="email">
                      <a:extLst>
                        <a:ext uri="{28A0092B-C50C-407E-A947-70E740481C1C}">
                          <a14:useLocalDpi xmlns:a14="http://schemas.microsoft.com/office/drawing/2010/main"/>
                        </a:ext>
                      </a:extLst>
                    </a:blip>
                    <a:stretch>
                      <a:fillRect/>
                    </a:stretch>
                  </pic:blipFill>
                  <pic:spPr>
                    <a:xfrm flipV="1">
                      <a:off x="0" y="0"/>
                      <a:ext cx="4364355" cy="913130"/>
                    </a:xfrm>
                    <a:prstGeom prst="rect">
                      <a:avLst/>
                    </a:prstGeom>
                    <a:noFill/>
                    <a:ln w="9525">
                      <a:noFill/>
                    </a:ln>
                  </pic:spPr>
                </pic:pic>
              </a:graphicData>
            </a:graphic>
          </wp:inline>
        </w:drawing>
      </w:r>
    </w:p>
    <w:p w:rsidR="004619C7" w:rsidRDefault="00000000">
      <w:pPr>
        <w:widowControl/>
        <w:spacing w:line="18" w:lineRule="atLeast"/>
        <w:ind w:firstLineChars="200" w:firstLine="420"/>
        <w:jc w:val="left"/>
        <w:rPr>
          <w:rFonts w:ascii="微软雅黑" w:eastAsia="微软雅黑" w:hAnsi="微软雅黑"/>
          <w:szCs w:val="21"/>
        </w:rPr>
      </w:pPr>
      <w:r>
        <w:rPr>
          <w:rFonts w:ascii="微软雅黑" w:eastAsia="微软雅黑" w:hAnsi="微软雅黑" w:hint="eastAsia"/>
          <w:szCs w:val="21"/>
        </w:rPr>
        <w:t>2）针对补差补收四种计算方式：</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Calibri" w:eastAsia="微软雅黑" w:hAnsi="Calibri" w:cs="Calibri"/>
          <w:color w:val="C00000"/>
          <w:sz w:val="18"/>
          <w:szCs w:val="18"/>
        </w:rPr>
        <w:t>①</w:t>
      </w:r>
      <w:r>
        <w:rPr>
          <w:rFonts w:ascii="微软雅黑" w:eastAsia="微软雅黑" w:hAnsi="微软雅黑" w:hint="eastAsia"/>
          <w:color w:val="C00000"/>
          <w:sz w:val="18"/>
          <w:szCs w:val="18"/>
        </w:rPr>
        <w:t>按照参保方案计算：从汇缴清单列表中，带出缴费月份的比例基数，并且不能让用户再次进行编辑，和选择的补差补收月份进行计算差异，生成数据。</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Calibri" w:eastAsia="微软雅黑" w:hAnsi="Calibri" w:cs="Calibri"/>
          <w:color w:val="C00000"/>
          <w:sz w:val="18"/>
          <w:szCs w:val="18"/>
        </w:rPr>
        <w:t>②</w:t>
      </w:r>
      <w:r>
        <w:rPr>
          <w:rFonts w:ascii="微软雅黑" w:eastAsia="微软雅黑" w:hAnsi="微软雅黑" w:hint="eastAsia"/>
          <w:color w:val="C00000"/>
          <w:sz w:val="18"/>
          <w:szCs w:val="18"/>
        </w:rPr>
        <w:t>自定义比例基数计算：可以让用户根据自己需要的基数比例生成的相应的补差补收数据。但此种但此种方式在汇缴清单中没有办法展示基数差额的比例基数，展示为在补差补收页面用户填写的基数比例。</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Calibri" w:eastAsia="微软雅黑" w:hAnsi="Calibri" w:cs="Calibri"/>
          <w:color w:val="C00000"/>
          <w:sz w:val="18"/>
          <w:szCs w:val="18"/>
        </w:rPr>
        <w:t>③</w:t>
      </w:r>
      <w:r>
        <w:rPr>
          <w:rFonts w:ascii="微软雅黑" w:eastAsia="微软雅黑" w:hAnsi="微软雅黑" w:hint="eastAsia"/>
          <w:color w:val="C00000"/>
          <w:sz w:val="18"/>
          <w:szCs w:val="18"/>
        </w:rPr>
        <w:t>自定义差额计算：让用户填写基数差额计算补差补收数据。</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eastAsia="微软雅黑" w:cs="微软雅黑"/>
          <w:color w:val="C00000"/>
          <w:sz w:val="18"/>
          <w:szCs w:val="18"/>
        </w:rPr>
        <w:t>④</w:t>
      </w:r>
      <w:r>
        <w:rPr>
          <w:rFonts w:ascii="微软雅黑" w:eastAsia="微软雅黑" w:hAnsi="微软雅黑" w:hint="eastAsia"/>
          <w:color w:val="C00000"/>
          <w:sz w:val="18"/>
          <w:szCs w:val="18"/>
        </w:rPr>
        <w:t>自定义缴费金额计算：用户只需要编辑自己需要的补差补收金额就可以。但此种方式在汇缴清单中没有办法还原补差补收金额的比例基数，展示比例基数为该名人员当月最新的基数比例。</w:t>
      </w:r>
    </w:p>
    <w:p w:rsidR="004619C7" w:rsidRDefault="00000000">
      <w:pPr>
        <w:widowControl/>
        <w:spacing w:line="18" w:lineRule="atLeast"/>
        <w:ind w:firstLineChars="200" w:firstLine="420"/>
        <w:jc w:val="left"/>
        <w:rPr>
          <w:rFonts w:ascii="微软雅黑" w:eastAsia="微软雅黑" w:hAnsi="微软雅黑"/>
          <w:szCs w:val="21"/>
        </w:rPr>
      </w:pPr>
      <w:r>
        <w:rPr>
          <w:rFonts w:ascii="微软雅黑" w:eastAsia="微软雅黑" w:hAnsi="微软雅黑" w:hint="eastAsia"/>
          <w:szCs w:val="21"/>
        </w:rPr>
        <w:t>【2】入口2：社保公积金-汇缴清单-导入补缴/补差/补收</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1）可自定义模板导入或模板导入</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noProof/>
          <w:color w:val="C00000"/>
          <w:sz w:val="18"/>
          <w:szCs w:val="18"/>
        </w:rPr>
        <w:lastRenderedPageBreak/>
        <w:drawing>
          <wp:inline distT="0" distB="0" distL="114300" distR="114300">
            <wp:extent cx="4446905" cy="1805940"/>
            <wp:effectExtent l="0" t="0" r="3175" b="7620"/>
            <wp:docPr id="435"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12" descr="IMG_256"/>
                    <pic:cNvPicPr>
                      <a:picLocks noChangeAspect="1"/>
                    </pic:cNvPicPr>
                  </pic:nvPicPr>
                  <pic:blipFill>
                    <a:blip r:embed="rId122" cstate="email">
                      <a:extLst>
                        <a:ext uri="{28A0092B-C50C-407E-A947-70E740481C1C}">
                          <a14:useLocalDpi xmlns:a14="http://schemas.microsoft.com/office/drawing/2010/main"/>
                        </a:ext>
                      </a:extLst>
                    </a:blip>
                    <a:stretch>
                      <a:fillRect/>
                    </a:stretch>
                  </pic:blipFill>
                  <pic:spPr>
                    <a:xfrm flipV="1">
                      <a:off x="0" y="0"/>
                      <a:ext cx="4446905" cy="1805940"/>
                    </a:xfrm>
                    <a:prstGeom prst="rect">
                      <a:avLst/>
                    </a:prstGeom>
                    <a:noFill/>
                    <a:ln w="9525">
                      <a:noFill/>
                    </a:ln>
                  </pic:spPr>
                </pic:pic>
              </a:graphicData>
            </a:graphic>
          </wp:inline>
        </w:drawing>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2）实际补缴/补差/补收成功后的展示效果：在选择的缴费月份下的汇缴清单中展示补缴、补差、补收的数据</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noProof/>
          <w:color w:val="C00000"/>
          <w:sz w:val="18"/>
          <w:szCs w:val="18"/>
        </w:rPr>
        <w:drawing>
          <wp:inline distT="0" distB="0" distL="114300" distR="114300">
            <wp:extent cx="4495165" cy="1801495"/>
            <wp:effectExtent l="0" t="0" r="635" b="12065"/>
            <wp:docPr id="436" name="图片 1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13" descr="IMG_256"/>
                    <pic:cNvPicPr>
                      <a:picLocks noChangeAspect="1"/>
                    </pic:cNvPicPr>
                  </pic:nvPicPr>
                  <pic:blipFill>
                    <a:blip r:embed="rId123" cstate="email">
                      <a:extLst>
                        <a:ext uri="{28A0092B-C50C-407E-A947-70E740481C1C}">
                          <a14:useLocalDpi xmlns:a14="http://schemas.microsoft.com/office/drawing/2010/main"/>
                        </a:ext>
                      </a:extLst>
                    </a:blip>
                    <a:stretch>
                      <a:fillRect/>
                    </a:stretch>
                  </pic:blipFill>
                  <pic:spPr>
                    <a:xfrm>
                      <a:off x="0" y="0"/>
                      <a:ext cx="4495165" cy="1801495"/>
                    </a:xfrm>
                    <a:prstGeom prst="rect">
                      <a:avLst/>
                    </a:prstGeom>
                    <a:noFill/>
                    <a:ln w="9525">
                      <a:noFill/>
                    </a:ln>
                  </pic:spPr>
                </pic:pic>
              </a:graphicData>
            </a:graphic>
          </wp:inline>
        </w:drawing>
      </w:r>
    </w:p>
    <w:p w:rsidR="004619C7" w:rsidRDefault="00000000">
      <w:pPr>
        <w:pStyle w:val="3"/>
      </w:pPr>
      <w:bookmarkStart w:id="27" w:name="_Toc14091"/>
      <w:bookmarkStart w:id="28" w:name="_Toc194602922"/>
      <w:r>
        <w:rPr>
          <w:rFonts w:hint="eastAsia"/>
        </w:rPr>
        <w:t>5</w:t>
      </w:r>
      <w:r>
        <w:t xml:space="preserve">.2 </w:t>
      </w:r>
      <w:r>
        <w:rPr>
          <w:rFonts w:hint="eastAsia"/>
        </w:rPr>
        <w:t>社保公积金档案</w:t>
      </w:r>
      <w:bookmarkEnd w:id="27"/>
      <w:bookmarkEnd w:id="28"/>
    </w:p>
    <w:p w:rsidR="004619C7" w:rsidRDefault="00000000">
      <w:pPr>
        <w:pStyle w:val="4"/>
      </w:pPr>
      <w:r>
        <w:rPr>
          <w:rFonts w:hint="eastAsia"/>
        </w:rPr>
        <w:t>5</w:t>
      </w:r>
      <w:r>
        <w:t xml:space="preserve">.2.1 </w:t>
      </w:r>
      <w:r>
        <w:t>功能说明</w:t>
      </w:r>
    </w:p>
    <w:p w:rsidR="004619C7" w:rsidRDefault="00000000">
      <w:pPr>
        <w:pStyle w:val="11"/>
        <w:ind w:firstLineChars="0"/>
        <w:rPr>
          <w:rFonts w:ascii="微软雅黑" w:eastAsia="微软雅黑" w:hAnsi="微软雅黑"/>
          <w:b/>
          <w:szCs w:val="21"/>
        </w:rPr>
      </w:pPr>
      <w:r>
        <w:rPr>
          <w:rFonts w:ascii="微软雅黑" w:eastAsia="微软雅黑" w:hAnsi="微软雅黑" w:hint="eastAsia"/>
          <w:szCs w:val="21"/>
        </w:rPr>
        <w:t>此处完善员工社保公积金档案信息，确定员工参保方案及在缴、停缴员工。</w:t>
      </w:r>
    </w:p>
    <w:p w:rsidR="004619C7" w:rsidRDefault="00000000">
      <w:pPr>
        <w:pStyle w:val="11"/>
        <w:ind w:left="420" w:firstLineChars="0" w:firstLine="0"/>
        <w:rPr>
          <w:rFonts w:ascii="微软雅黑" w:eastAsia="微软雅黑" w:hAnsi="微软雅黑"/>
          <w:b/>
          <w:szCs w:val="21"/>
        </w:rPr>
      </w:pPr>
      <w:r>
        <w:rPr>
          <w:rFonts w:ascii="微软雅黑" w:eastAsia="微软雅黑" w:hAnsi="微软雅黑"/>
          <w:b/>
          <w:noProof/>
          <w:szCs w:val="21"/>
        </w:rPr>
        <w:drawing>
          <wp:inline distT="0" distB="0" distL="0" distR="0">
            <wp:extent cx="5274310" cy="2479040"/>
            <wp:effectExtent l="0" t="0" r="1397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24" cstate="email">
                      <a:extLst>
                        <a:ext uri="{28A0092B-C50C-407E-A947-70E740481C1C}">
                          <a14:useLocalDpi xmlns:a14="http://schemas.microsoft.com/office/drawing/2010/main"/>
                        </a:ext>
                      </a:extLst>
                    </a:blip>
                    <a:stretch>
                      <a:fillRect/>
                    </a:stretch>
                  </pic:blipFill>
                  <pic:spPr>
                    <a:xfrm>
                      <a:off x="0" y="0"/>
                      <a:ext cx="5274310" cy="2479040"/>
                    </a:xfrm>
                    <a:prstGeom prst="rect">
                      <a:avLst/>
                    </a:prstGeom>
                  </pic:spPr>
                </pic:pic>
              </a:graphicData>
            </a:graphic>
          </wp:inline>
        </w:drawing>
      </w:r>
    </w:p>
    <w:p w:rsidR="004619C7" w:rsidRDefault="00000000">
      <w:pPr>
        <w:pStyle w:val="11"/>
        <w:ind w:left="420" w:firstLineChars="0" w:firstLine="0"/>
        <w:jc w:val="center"/>
        <w:rPr>
          <w:rFonts w:ascii="微软雅黑" w:eastAsia="微软雅黑" w:hAnsi="微软雅黑"/>
          <w:szCs w:val="21"/>
        </w:rPr>
      </w:pPr>
      <w:r>
        <w:rPr>
          <w:rFonts w:ascii="微软雅黑" w:eastAsia="微软雅黑" w:hAnsi="微软雅黑" w:hint="eastAsia"/>
          <w:szCs w:val="21"/>
        </w:rPr>
        <w:lastRenderedPageBreak/>
        <w:t>图 设置员工档案信息</w:t>
      </w:r>
    </w:p>
    <w:p w:rsidR="004619C7" w:rsidRDefault="00000000">
      <w:pPr>
        <w:pStyle w:val="11"/>
        <w:ind w:left="420" w:firstLineChars="0" w:firstLine="0"/>
        <w:jc w:val="center"/>
        <w:rPr>
          <w:rFonts w:ascii="微软雅黑" w:eastAsia="微软雅黑" w:hAnsi="微软雅黑"/>
          <w:szCs w:val="21"/>
        </w:rPr>
      </w:pPr>
      <w:r>
        <w:rPr>
          <w:noProof/>
        </w:rPr>
        <w:drawing>
          <wp:inline distT="0" distB="0" distL="0" distR="0">
            <wp:extent cx="5274310" cy="2679700"/>
            <wp:effectExtent l="0" t="0" r="13970" b="254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25" cstate="email">
                      <a:extLst>
                        <a:ext uri="{28A0092B-C50C-407E-A947-70E740481C1C}">
                          <a14:useLocalDpi xmlns:a14="http://schemas.microsoft.com/office/drawing/2010/main"/>
                        </a:ext>
                      </a:extLst>
                    </a:blip>
                    <a:stretch>
                      <a:fillRect/>
                    </a:stretch>
                  </pic:blipFill>
                  <pic:spPr>
                    <a:xfrm>
                      <a:off x="0" y="0"/>
                      <a:ext cx="5274310" cy="2679700"/>
                    </a:xfrm>
                    <a:prstGeom prst="rect">
                      <a:avLst/>
                    </a:prstGeom>
                  </pic:spPr>
                </pic:pic>
              </a:graphicData>
            </a:graphic>
          </wp:inline>
        </w:drawing>
      </w:r>
    </w:p>
    <w:p w:rsidR="004619C7" w:rsidRDefault="00000000">
      <w:pPr>
        <w:pStyle w:val="11"/>
        <w:ind w:left="420" w:firstLineChars="0" w:firstLine="0"/>
        <w:jc w:val="center"/>
        <w:rPr>
          <w:rFonts w:ascii="微软雅黑" w:eastAsia="微软雅黑" w:hAnsi="微软雅黑"/>
          <w:szCs w:val="21"/>
        </w:rPr>
      </w:pPr>
      <w:r>
        <w:rPr>
          <w:rFonts w:ascii="微软雅黑" w:eastAsia="微软雅黑" w:hAnsi="微软雅黑" w:hint="eastAsia"/>
          <w:szCs w:val="21"/>
        </w:rPr>
        <w:t>图 设置表格表头来源</w:t>
      </w:r>
    </w:p>
    <w:p w:rsidR="004619C7" w:rsidRDefault="00000000">
      <w:pPr>
        <w:pStyle w:val="11"/>
        <w:ind w:left="420" w:firstLineChars="0" w:firstLine="0"/>
        <w:jc w:val="center"/>
        <w:rPr>
          <w:rFonts w:ascii="微软雅黑" w:eastAsia="微软雅黑" w:hAnsi="微软雅黑"/>
          <w:szCs w:val="21"/>
        </w:rPr>
      </w:pPr>
      <w:r>
        <w:rPr>
          <w:noProof/>
        </w:rPr>
        <w:drawing>
          <wp:inline distT="0" distB="0" distL="0" distR="0">
            <wp:extent cx="5274310" cy="1379855"/>
            <wp:effectExtent l="0" t="0" r="13970" b="698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126" cstate="email">
                      <a:extLst>
                        <a:ext uri="{28A0092B-C50C-407E-A947-70E740481C1C}">
                          <a14:useLocalDpi xmlns:a14="http://schemas.microsoft.com/office/drawing/2010/main"/>
                        </a:ext>
                      </a:extLst>
                    </a:blip>
                    <a:stretch>
                      <a:fillRect/>
                    </a:stretch>
                  </pic:blipFill>
                  <pic:spPr>
                    <a:xfrm>
                      <a:off x="0" y="0"/>
                      <a:ext cx="5274310" cy="1379855"/>
                    </a:xfrm>
                    <a:prstGeom prst="rect">
                      <a:avLst/>
                    </a:prstGeom>
                  </pic:spPr>
                </pic:pic>
              </a:graphicData>
            </a:graphic>
          </wp:inline>
        </w:drawing>
      </w:r>
    </w:p>
    <w:p w:rsidR="004619C7" w:rsidRDefault="00000000">
      <w:pPr>
        <w:pStyle w:val="11"/>
        <w:ind w:left="420" w:firstLineChars="0" w:firstLine="0"/>
        <w:jc w:val="center"/>
        <w:rPr>
          <w:rFonts w:ascii="微软雅黑" w:eastAsia="微软雅黑" w:hAnsi="微软雅黑"/>
          <w:szCs w:val="21"/>
        </w:rPr>
      </w:pPr>
      <w:r>
        <w:rPr>
          <w:rFonts w:ascii="微软雅黑" w:eastAsia="微软雅黑" w:hAnsi="微软雅黑" w:hint="eastAsia"/>
          <w:szCs w:val="21"/>
        </w:rPr>
        <w:t>图 社保档案更多操作</w:t>
      </w:r>
    </w:p>
    <w:p w:rsidR="004619C7" w:rsidRDefault="00000000">
      <w:pPr>
        <w:pStyle w:val="3"/>
      </w:pPr>
      <w:bookmarkStart w:id="29" w:name="_Toc16966"/>
      <w:bookmarkStart w:id="30" w:name="_Toc194602923"/>
      <w:r>
        <w:rPr>
          <w:rFonts w:hint="eastAsia"/>
        </w:rPr>
        <w:t>5</w:t>
      </w:r>
      <w:r>
        <w:t xml:space="preserve">.3 </w:t>
      </w:r>
      <w:r>
        <w:rPr>
          <w:rFonts w:hint="eastAsia"/>
        </w:rPr>
        <w:t>汇缴清单列表</w:t>
      </w:r>
      <w:bookmarkEnd w:id="29"/>
      <w:bookmarkEnd w:id="30"/>
    </w:p>
    <w:p w:rsidR="004619C7" w:rsidRDefault="00000000">
      <w:pPr>
        <w:pStyle w:val="4"/>
      </w:pPr>
      <w:r>
        <w:rPr>
          <w:rFonts w:hint="eastAsia"/>
        </w:rPr>
        <w:t>5</w:t>
      </w:r>
      <w:r>
        <w:t xml:space="preserve">.3.1 </w:t>
      </w:r>
      <w:r>
        <w:t>功能说明</w:t>
      </w:r>
    </w:p>
    <w:p w:rsidR="004619C7" w:rsidRDefault="00000000">
      <w:pPr>
        <w:widowControl/>
        <w:spacing w:line="18" w:lineRule="atLeast"/>
        <w:ind w:firstLine="420"/>
        <w:jc w:val="left"/>
        <w:rPr>
          <w:rFonts w:ascii="微软雅黑" w:eastAsia="微软雅黑" w:hAnsi="微软雅黑"/>
          <w:b/>
          <w:szCs w:val="21"/>
        </w:rPr>
      </w:pPr>
      <w:r>
        <w:rPr>
          <w:rFonts w:ascii="微软雅黑" w:eastAsia="微软雅黑" w:hAnsi="微软雅黑" w:hint="eastAsia"/>
          <w:szCs w:val="21"/>
        </w:rPr>
        <w:t>按照之前设置的社保公积金档案信息，系统可批量生成所选月份的汇缴清单，也可以批量导入汇缴清单进行新建/修改，可设置补收、补差、补缴，以及清单详情支持个人或公司的补差，设置补差后系统会自动重新统计计算各项汇缴，支持更新引用数据并生成；</w:t>
      </w:r>
    </w:p>
    <w:p w:rsidR="004619C7" w:rsidRDefault="00000000">
      <w:pPr>
        <w:pStyle w:val="11"/>
        <w:ind w:left="420" w:firstLineChars="0" w:firstLine="0"/>
        <w:rPr>
          <w:rFonts w:ascii="微软雅黑" w:eastAsia="微软雅黑" w:hAnsi="微软雅黑"/>
          <w:b/>
          <w:szCs w:val="21"/>
        </w:rPr>
      </w:pPr>
      <w:r>
        <w:rPr>
          <w:noProof/>
        </w:rPr>
        <w:lastRenderedPageBreak/>
        <w:drawing>
          <wp:inline distT="0" distB="0" distL="0" distR="0">
            <wp:extent cx="4732655" cy="2444115"/>
            <wp:effectExtent l="0" t="0" r="6985" b="952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127" cstate="email">
                      <a:extLst>
                        <a:ext uri="{28A0092B-C50C-407E-A947-70E740481C1C}">
                          <a14:useLocalDpi xmlns:a14="http://schemas.microsoft.com/office/drawing/2010/main"/>
                        </a:ext>
                      </a:extLst>
                    </a:blip>
                    <a:stretch>
                      <a:fillRect/>
                    </a:stretch>
                  </pic:blipFill>
                  <pic:spPr>
                    <a:xfrm>
                      <a:off x="0" y="0"/>
                      <a:ext cx="4732655" cy="2444115"/>
                    </a:xfrm>
                    <a:prstGeom prst="rect">
                      <a:avLst/>
                    </a:prstGeom>
                  </pic:spPr>
                </pic:pic>
              </a:graphicData>
            </a:graphic>
          </wp:inline>
        </w:drawing>
      </w:r>
    </w:p>
    <w:p w:rsidR="004619C7" w:rsidRDefault="00000000">
      <w:pPr>
        <w:pStyle w:val="11"/>
        <w:ind w:left="420" w:firstLineChars="0" w:firstLine="0"/>
        <w:jc w:val="center"/>
        <w:rPr>
          <w:rFonts w:ascii="微软雅黑" w:eastAsia="微软雅黑" w:hAnsi="微软雅黑"/>
          <w:szCs w:val="21"/>
        </w:rPr>
      </w:pPr>
      <w:r>
        <w:rPr>
          <w:rFonts w:ascii="微软雅黑" w:eastAsia="微软雅黑" w:hAnsi="微软雅黑" w:hint="eastAsia"/>
          <w:szCs w:val="21"/>
        </w:rPr>
        <w:t>图 汇缴清单</w:t>
      </w:r>
    </w:p>
    <w:p w:rsidR="004619C7" w:rsidRDefault="00000000">
      <w:pPr>
        <w:pStyle w:val="11"/>
        <w:ind w:left="420" w:firstLineChars="0" w:firstLine="0"/>
        <w:rPr>
          <w:rFonts w:ascii="微软雅黑" w:eastAsia="微软雅黑" w:hAnsi="微软雅黑"/>
          <w:szCs w:val="21"/>
        </w:rPr>
      </w:pPr>
      <w:r>
        <w:rPr>
          <w:noProof/>
        </w:rPr>
        <w:drawing>
          <wp:inline distT="0" distB="0" distL="114300" distR="114300">
            <wp:extent cx="4678045" cy="2035810"/>
            <wp:effectExtent l="0" t="0" r="635" b="6350"/>
            <wp:docPr id="1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
                    <pic:cNvPicPr>
                      <a:picLocks noChangeAspect="1"/>
                    </pic:cNvPicPr>
                  </pic:nvPicPr>
                  <pic:blipFill>
                    <a:blip r:embed="rId128" cstate="email">
                      <a:extLst>
                        <a:ext uri="{28A0092B-C50C-407E-A947-70E740481C1C}">
                          <a14:useLocalDpi xmlns:a14="http://schemas.microsoft.com/office/drawing/2010/main"/>
                        </a:ext>
                      </a:extLst>
                    </a:blip>
                    <a:stretch>
                      <a:fillRect/>
                    </a:stretch>
                  </pic:blipFill>
                  <pic:spPr>
                    <a:xfrm>
                      <a:off x="0" y="0"/>
                      <a:ext cx="4678045" cy="2035810"/>
                    </a:xfrm>
                    <a:prstGeom prst="rect">
                      <a:avLst/>
                    </a:prstGeom>
                    <a:noFill/>
                    <a:ln>
                      <a:noFill/>
                    </a:ln>
                  </pic:spPr>
                </pic:pic>
              </a:graphicData>
            </a:graphic>
          </wp:inline>
        </w:drawing>
      </w:r>
    </w:p>
    <w:p w:rsidR="004619C7" w:rsidRDefault="00000000">
      <w:pPr>
        <w:pStyle w:val="11"/>
        <w:ind w:left="420" w:firstLineChars="0" w:firstLine="0"/>
        <w:jc w:val="center"/>
        <w:rPr>
          <w:rFonts w:ascii="微软雅黑" w:eastAsia="微软雅黑" w:hAnsi="微软雅黑"/>
          <w:szCs w:val="21"/>
        </w:rPr>
      </w:pPr>
      <w:r>
        <w:rPr>
          <w:rFonts w:ascii="微软雅黑" w:eastAsia="微软雅黑" w:hAnsi="微软雅黑" w:hint="eastAsia"/>
          <w:szCs w:val="21"/>
        </w:rPr>
        <w:t>图 示例员工汇缴详情查看</w:t>
      </w:r>
    </w:p>
    <w:p w:rsidR="004619C7" w:rsidRDefault="00000000">
      <w:pPr>
        <w:pStyle w:val="11"/>
        <w:ind w:left="420" w:firstLineChars="0" w:firstLine="0"/>
        <w:rPr>
          <w:rFonts w:ascii="微软雅黑" w:eastAsia="微软雅黑" w:hAnsi="微软雅黑"/>
          <w:szCs w:val="21"/>
        </w:rPr>
      </w:pPr>
      <w:r>
        <w:rPr>
          <w:rFonts w:ascii="微软雅黑" w:eastAsia="微软雅黑" w:hAnsi="微软雅黑" w:hint="eastAsia"/>
          <w:szCs w:val="21"/>
        </w:rPr>
        <w:t>1、全选</w:t>
      </w:r>
    </w:p>
    <w:p w:rsidR="004619C7" w:rsidRDefault="00000000">
      <w:pPr>
        <w:pStyle w:val="11"/>
        <w:ind w:left="420" w:firstLineChars="0" w:firstLine="0"/>
      </w:pPr>
      <w:r>
        <w:rPr>
          <w:noProof/>
        </w:rPr>
        <w:drawing>
          <wp:inline distT="0" distB="0" distL="114300" distR="114300">
            <wp:extent cx="4754880" cy="1310005"/>
            <wp:effectExtent l="0" t="0" r="0" b="635"/>
            <wp:docPr id="1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8"/>
                    <pic:cNvPicPr>
                      <a:picLocks noChangeAspect="1"/>
                    </pic:cNvPicPr>
                  </pic:nvPicPr>
                  <pic:blipFill>
                    <a:blip r:embed="rId129" cstate="email">
                      <a:extLst>
                        <a:ext uri="{28A0092B-C50C-407E-A947-70E740481C1C}">
                          <a14:useLocalDpi xmlns:a14="http://schemas.microsoft.com/office/drawing/2010/main"/>
                        </a:ext>
                      </a:extLst>
                    </a:blip>
                    <a:stretch>
                      <a:fillRect/>
                    </a:stretch>
                  </pic:blipFill>
                  <pic:spPr>
                    <a:xfrm>
                      <a:off x="0" y="0"/>
                      <a:ext cx="4754880" cy="1310005"/>
                    </a:xfrm>
                    <a:prstGeom prst="rect">
                      <a:avLst/>
                    </a:prstGeom>
                    <a:noFill/>
                    <a:ln>
                      <a:noFill/>
                    </a:ln>
                  </pic:spPr>
                </pic:pic>
              </a:graphicData>
            </a:graphic>
          </wp:inline>
        </w:drawing>
      </w:r>
    </w:p>
    <w:p w:rsidR="004619C7" w:rsidRDefault="00000000">
      <w:pPr>
        <w:widowControl/>
        <w:spacing w:line="18" w:lineRule="atLeast"/>
        <w:ind w:firstLineChars="200" w:firstLine="420"/>
        <w:jc w:val="left"/>
        <w:rPr>
          <w:rFonts w:ascii="微软雅黑" w:eastAsia="微软雅黑" w:hAnsi="微软雅黑"/>
          <w:szCs w:val="21"/>
        </w:rPr>
      </w:pPr>
      <w:r>
        <w:rPr>
          <w:rFonts w:ascii="微软雅黑" w:eastAsia="微软雅黑" w:hAnsi="微软雅黑" w:hint="eastAsia"/>
          <w:szCs w:val="21"/>
        </w:rPr>
        <w:t>2、已锁定的社保汇缴清单数据可支持去标记为缴纳失败并设置为次月处理；</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备注：</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1）针对已经锁定的历史月份的汇缴清单，放开允许标记缴费失败</w:t>
      </w:r>
    </w:p>
    <w:p w:rsidR="004619C7" w:rsidRDefault="00000000">
      <w:pPr>
        <w:widowControl/>
        <w:spacing w:line="18" w:lineRule="atLeast"/>
        <w:ind w:firstLineChars="400" w:firstLine="720"/>
        <w:jc w:val="left"/>
        <w:rPr>
          <w:rFonts w:ascii="微软雅黑" w:eastAsia="微软雅黑" w:hAnsi="微软雅黑"/>
          <w:color w:val="C00000"/>
          <w:sz w:val="18"/>
          <w:szCs w:val="18"/>
        </w:rPr>
      </w:pPr>
      <w:r>
        <w:rPr>
          <w:rFonts w:ascii="微软雅黑" w:eastAsia="微软雅黑" w:hAnsi="微软雅黑" w:hint="eastAsia"/>
          <w:color w:val="C00000"/>
          <w:sz w:val="18"/>
          <w:szCs w:val="18"/>
        </w:rPr>
        <w:t>2）标记后可在其他月份汇缴清单中引用处理</w:t>
      </w:r>
    </w:p>
    <w:p w:rsidR="004619C7" w:rsidRDefault="00000000">
      <w:pPr>
        <w:widowControl/>
        <w:jc w:val="left"/>
      </w:pPr>
      <w:r>
        <w:rPr>
          <w:rFonts w:ascii="宋体" w:eastAsia="宋体" w:hAnsi="宋体" w:cs="宋体"/>
          <w:noProof/>
          <w:kern w:val="0"/>
          <w:sz w:val="24"/>
          <w:szCs w:val="24"/>
        </w:rPr>
        <w:lastRenderedPageBreak/>
        <w:drawing>
          <wp:inline distT="0" distB="0" distL="114300" distR="114300">
            <wp:extent cx="4210685" cy="2052320"/>
            <wp:effectExtent l="0" t="0" r="10795" b="5080"/>
            <wp:docPr id="535" name="图片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37" descr="IMG_256"/>
                    <pic:cNvPicPr>
                      <a:picLocks noChangeAspect="1"/>
                    </pic:cNvPicPr>
                  </pic:nvPicPr>
                  <pic:blipFill>
                    <a:blip r:embed="rId130" cstate="email">
                      <a:extLst>
                        <a:ext uri="{28A0092B-C50C-407E-A947-70E740481C1C}">
                          <a14:useLocalDpi xmlns:a14="http://schemas.microsoft.com/office/drawing/2010/main"/>
                        </a:ext>
                      </a:extLst>
                    </a:blip>
                    <a:stretch>
                      <a:fillRect/>
                    </a:stretch>
                  </pic:blipFill>
                  <pic:spPr>
                    <a:xfrm>
                      <a:off x="0" y="0"/>
                      <a:ext cx="4210685" cy="2052320"/>
                    </a:xfrm>
                    <a:prstGeom prst="rect">
                      <a:avLst/>
                    </a:prstGeom>
                    <a:noFill/>
                    <a:ln w="9525">
                      <a:noFill/>
                    </a:ln>
                  </pic:spPr>
                </pic:pic>
              </a:graphicData>
            </a:graphic>
          </wp:inline>
        </w:drawing>
      </w:r>
    </w:p>
    <w:p w:rsidR="004619C7" w:rsidRDefault="004619C7">
      <w:pPr>
        <w:pStyle w:val="11"/>
        <w:ind w:left="420" w:firstLineChars="0" w:firstLine="0"/>
      </w:pPr>
    </w:p>
    <w:p w:rsidR="004619C7" w:rsidRDefault="00000000">
      <w:pPr>
        <w:pStyle w:val="4"/>
      </w:pPr>
      <w:r>
        <w:rPr>
          <w:rFonts w:hint="eastAsia"/>
        </w:rPr>
        <w:t>5</w:t>
      </w:r>
      <w:r>
        <w:t xml:space="preserve">.3.2 </w:t>
      </w:r>
      <w:r>
        <w:tab/>
      </w:r>
      <w:r>
        <w:rPr>
          <w:rFonts w:hint="eastAsia"/>
        </w:rPr>
        <w:t>操作步骤</w:t>
      </w:r>
    </w:p>
    <w:p w:rsidR="004619C7" w:rsidRDefault="00000000">
      <w:pPr>
        <w:pStyle w:val="11"/>
        <w:numPr>
          <w:ilvl w:val="0"/>
          <w:numId w:val="14"/>
        </w:numPr>
        <w:ind w:firstLineChars="0"/>
        <w:jc w:val="left"/>
        <w:rPr>
          <w:rFonts w:ascii="微软雅黑" w:eastAsia="微软雅黑" w:hAnsi="微软雅黑"/>
          <w:szCs w:val="21"/>
        </w:rPr>
      </w:pPr>
      <w:r>
        <w:rPr>
          <w:rFonts w:ascii="微软雅黑" w:eastAsia="微软雅黑" w:hAnsi="微软雅黑" w:hint="eastAsia"/>
          <w:szCs w:val="21"/>
        </w:rPr>
        <w:t>点击生成汇缴清单后，选择月份和参保方案生成汇缴清单，或按照系统指定的模版导入汇缴清单；</w:t>
      </w:r>
    </w:p>
    <w:p w:rsidR="004619C7" w:rsidRDefault="00000000">
      <w:pPr>
        <w:pStyle w:val="11"/>
        <w:numPr>
          <w:ilvl w:val="0"/>
          <w:numId w:val="14"/>
        </w:numPr>
        <w:ind w:firstLineChars="0"/>
        <w:jc w:val="left"/>
        <w:rPr>
          <w:rFonts w:ascii="微软雅黑" w:eastAsia="微软雅黑" w:hAnsi="微软雅黑"/>
          <w:szCs w:val="21"/>
        </w:rPr>
      </w:pPr>
      <w:r>
        <w:rPr>
          <w:rFonts w:ascii="微软雅黑" w:eastAsia="微软雅黑" w:hAnsi="微软雅黑" w:hint="eastAsia"/>
          <w:szCs w:val="21"/>
        </w:rPr>
        <w:t>查看清单详细列表，可以编辑或批量编辑员工清单详情，可以撤销人员不参与此月汇缴；</w:t>
      </w:r>
    </w:p>
    <w:p w:rsidR="004619C7" w:rsidRDefault="00000000">
      <w:pPr>
        <w:pStyle w:val="11"/>
        <w:numPr>
          <w:ilvl w:val="0"/>
          <w:numId w:val="14"/>
        </w:numPr>
        <w:ind w:firstLineChars="0"/>
        <w:jc w:val="left"/>
        <w:rPr>
          <w:rFonts w:ascii="微软雅黑" w:eastAsia="微软雅黑" w:hAnsi="微软雅黑"/>
          <w:szCs w:val="21"/>
        </w:rPr>
      </w:pPr>
      <w:r>
        <w:rPr>
          <w:rFonts w:ascii="微软雅黑" w:eastAsia="微软雅黑" w:hAnsi="微软雅黑" w:hint="eastAsia"/>
          <w:szCs w:val="21"/>
        </w:rPr>
        <w:t>也可以对多个汇缴清单进行批量导入修改，点击导入汇缴清单-更新汇缴清单即可；</w:t>
      </w:r>
    </w:p>
    <w:p w:rsidR="004619C7" w:rsidRDefault="00000000">
      <w:pPr>
        <w:pStyle w:val="11"/>
        <w:numPr>
          <w:ilvl w:val="0"/>
          <w:numId w:val="14"/>
        </w:numPr>
        <w:ind w:firstLineChars="0"/>
        <w:jc w:val="left"/>
        <w:rPr>
          <w:rFonts w:ascii="微软雅黑" w:eastAsia="微软雅黑" w:hAnsi="微软雅黑"/>
          <w:szCs w:val="21"/>
        </w:rPr>
      </w:pPr>
      <w:r>
        <w:rPr>
          <w:rFonts w:ascii="微软雅黑" w:eastAsia="微软雅黑" w:hAnsi="微软雅黑" w:hint="eastAsia"/>
          <w:szCs w:val="21"/>
        </w:rPr>
        <w:t>支持对所有汇缴清单或清单详情进行导出，也可选择汇缴清单进行导出，点击导出本月汇缴清单即可。</w:t>
      </w:r>
    </w:p>
    <w:p w:rsidR="004619C7" w:rsidRDefault="00000000">
      <w:pPr>
        <w:pStyle w:val="11"/>
        <w:numPr>
          <w:ilvl w:val="0"/>
          <w:numId w:val="14"/>
        </w:numPr>
        <w:ind w:firstLineChars="0"/>
        <w:jc w:val="left"/>
        <w:rPr>
          <w:rFonts w:ascii="微软雅黑" w:eastAsia="微软雅黑" w:hAnsi="微软雅黑"/>
          <w:szCs w:val="21"/>
        </w:rPr>
      </w:pPr>
      <w:r>
        <w:rPr>
          <w:rFonts w:ascii="微软雅黑" w:eastAsia="微软雅黑" w:hAnsi="微软雅黑" w:hint="eastAsia"/>
          <w:szCs w:val="21"/>
        </w:rPr>
        <w:t>支持导出多月汇缴清单数据，导出表头也可自定义，导出数据展示方式可以选择每月一行数据或多月数据合并求和。</w:t>
      </w:r>
    </w:p>
    <w:p w:rsidR="004619C7" w:rsidRDefault="00000000">
      <w:pPr>
        <w:pStyle w:val="11"/>
        <w:numPr>
          <w:ilvl w:val="0"/>
          <w:numId w:val="14"/>
        </w:numPr>
        <w:ind w:firstLineChars="0"/>
        <w:jc w:val="left"/>
        <w:rPr>
          <w:rFonts w:ascii="微软雅黑" w:eastAsia="微软雅黑" w:hAnsi="微软雅黑"/>
          <w:szCs w:val="21"/>
        </w:rPr>
      </w:pPr>
      <w:r>
        <w:rPr>
          <w:rFonts w:ascii="微软雅黑" w:eastAsia="微软雅黑" w:hAnsi="微软雅黑" w:hint="eastAsia"/>
          <w:szCs w:val="21"/>
        </w:rPr>
        <w:t>支持自定义导出汇缴清单数据，导出表头也可自定义。</w:t>
      </w:r>
    </w:p>
    <w:p w:rsidR="004619C7" w:rsidRDefault="00000000">
      <w:pPr>
        <w:pStyle w:val="11"/>
        <w:numPr>
          <w:ilvl w:val="0"/>
          <w:numId w:val="14"/>
        </w:numPr>
        <w:ind w:firstLineChars="0"/>
        <w:jc w:val="left"/>
        <w:rPr>
          <w:rFonts w:ascii="微软雅黑" w:eastAsia="微软雅黑" w:hAnsi="微软雅黑"/>
          <w:szCs w:val="21"/>
        </w:rPr>
      </w:pPr>
      <w:r>
        <w:rPr>
          <w:rFonts w:ascii="微软雅黑" w:eastAsia="微软雅黑" w:hAnsi="微软雅黑" w:hint="eastAsia"/>
          <w:szCs w:val="21"/>
        </w:rPr>
        <w:t xml:space="preserve">未缴纳成功险种可进行缴费失败标识，在当月或者次月后对缴纳失败费用进行补缴或退费业务处理。 </w:t>
      </w:r>
    </w:p>
    <w:p w:rsidR="004619C7" w:rsidRDefault="00000000">
      <w:pPr>
        <w:widowControl/>
        <w:spacing w:line="18" w:lineRule="atLeast"/>
        <w:ind w:firstLineChars="300" w:firstLine="630"/>
        <w:jc w:val="left"/>
        <w:rPr>
          <w:rFonts w:ascii="微软雅黑" w:eastAsia="微软雅黑" w:hAnsi="微软雅黑"/>
          <w:szCs w:val="21"/>
        </w:rPr>
      </w:pPr>
      <w:r>
        <w:rPr>
          <w:rFonts w:ascii="微软雅黑" w:eastAsia="微软雅黑" w:hAnsi="微软雅黑" w:hint="eastAsia"/>
          <w:szCs w:val="21"/>
        </w:rPr>
        <w:t>1）【缴费失败标记】</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lastRenderedPageBreak/>
        <w:t>备注：</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此操作需要用户在线下实际完成缴纳后，确认是否缴纳成功，在系统上进行标识记录</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color w:val="C00000"/>
          <w:sz w:val="18"/>
          <w:szCs w:val="18"/>
        </w:rPr>
        <w:t>被标记“缴纳失败”的数据，在下个月工资表生成时，不再参与免税</w:t>
      </w:r>
      <w:r>
        <w:rPr>
          <w:rFonts w:ascii="微软雅黑" w:eastAsia="微软雅黑" w:hAnsi="微软雅黑" w:hint="eastAsia"/>
          <w:color w:val="C00000"/>
          <w:sz w:val="18"/>
          <w:szCs w:val="18"/>
        </w:rPr>
        <w:t>。</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noProof/>
          <w:color w:val="C00000"/>
          <w:sz w:val="18"/>
          <w:szCs w:val="18"/>
        </w:rPr>
        <w:drawing>
          <wp:inline distT="0" distB="0" distL="114300" distR="114300">
            <wp:extent cx="4643755" cy="1294130"/>
            <wp:effectExtent l="0" t="0" r="4445" b="1270"/>
            <wp:docPr id="437" name="图片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14" descr="IMG_256"/>
                    <pic:cNvPicPr>
                      <a:picLocks noChangeAspect="1"/>
                    </pic:cNvPicPr>
                  </pic:nvPicPr>
                  <pic:blipFill>
                    <a:blip r:embed="rId131" cstate="email">
                      <a:extLst>
                        <a:ext uri="{28A0092B-C50C-407E-A947-70E740481C1C}">
                          <a14:useLocalDpi xmlns:a14="http://schemas.microsoft.com/office/drawing/2010/main"/>
                        </a:ext>
                      </a:extLst>
                    </a:blip>
                    <a:stretch>
                      <a:fillRect/>
                    </a:stretch>
                  </pic:blipFill>
                  <pic:spPr>
                    <a:xfrm>
                      <a:off x="0" y="0"/>
                      <a:ext cx="4643755" cy="1294130"/>
                    </a:xfrm>
                    <a:prstGeom prst="rect">
                      <a:avLst/>
                    </a:prstGeom>
                    <a:noFill/>
                    <a:ln w="9525">
                      <a:noFill/>
                    </a:ln>
                  </pic:spPr>
                </pic:pic>
              </a:graphicData>
            </a:graphic>
          </wp:inline>
        </w:drawing>
      </w:r>
    </w:p>
    <w:p w:rsidR="004619C7" w:rsidRDefault="00000000">
      <w:pPr>
        <w:widowControl/>
        <w:spacing w:line="18" w:lineRule="atLeast"/>
        <w:ind w:firstLineChars="300" w:firstLine="630"/>
        <w:jc w:val="left"/>
        <w:rPr>
          <w:rFonts w:ascii="微软雅黑" w:eastAsia="微软雅黑" w:hAnsi="微软雅黑"/>
          <w:szCs w:val="21"/>
        </w:rPr>
      </w:pPr>
      <w:r>
        <w:rPr>
          <w:rFonts w:ascii="微软雅黑" w:eastAsia="微软雅黑" w:hAnsi="微软雅黑" w:hint="eastAsia"/>
          <w:szCs w:val="21"/>
        </w:rPr>
        <w:t>2）【进行缴费失败标记时】</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可以选择次月处理或者当月退费，并可以选择险种进行标记处理；</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若选择次月处理：用户可以在费用实际发生月份进行引用；</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若选择当月退费：那么选择的费用会在当月汇缴清单中，在缴交额合计中减去这笔费用，不影响算薪；</w:t>
      </w:r>
    </w:p>
    <w:p w:rsidR="004619C7" w:rsidRDefault="004619C7">
      <w:pPr>
        <w:widowControl/>
        <w:spacing w:line="18" w:lineRule="atLeast"/>
        <w:ind w:firstLineChars="300" w:firstLine="540"/>
        <w:jc w:val="left"/>
        <w:rPr>
          <w:rFonts w:ascii="微软雅黑" w:eastAsia="微软雅黑" w:hAnsi="微软雅黑"/>
          <w:color w:val="C00000"/>
          <w:sz w:val="18"/>
          <w:szCs w:val="18"/>
        </w:rPr>
      </w:pP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noProof/>
          <w:color w:val="C00000"/>
          <w:sz w:val="18"/>
          <w:szCs w:val="18"/>
        </w:rPr>
        <w:drawing>
          <wp:inline distT="0" distB="0" distL="114300" distR="114300">
            <wp:extent cx="4426585" cy="1896110"/>
            <wp:effectExtent l="0" t="0" r="8255" b="8890"/>
            <wp:docPr id="438" name="图片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15" descr="IMG_256"/>
                    <pic:cNvPicPr>
                      <a:picLocks noChangeAspect="1"/>
                    </pic:cNvPicPr>
                  </pic:nvPicPr>
                  <pic:blipFill>
                    <a:blip r:embed="rId132" cstate="email">
                      <a:extLst>
                        <a:ext uri="{28A0092B-C50C-407E-A947-70E740481C1C}">
                          <a14:useLocalDpi xmlns:a14="http://schemas.microsoft.com/office/drawing/2010/main"/>
                        </a:ext>
                      </a:extLst>
                    </a:blip>
                    <a:stretch>
                      <a:fillRect/>
                    </a:stretch>
                  </pic:blipFill>
                  <pic:spPr>
                    <a:xfrm>
                      <a:off x="0" y="0"/>
                      <a:ext cx="4426585" cy="1896110"/>
                    </a:xfrm>
                    <a:prstGeom prst="rect">
                      <a:avLst/>
                    </a:prstGeom>
                    <a:noFill/>
                    <a:ln w="9525">
                      <a:noFill/>
                    </a:ln>
                  </pic:spPr>
                </pic:pic>
              </a:graphicData>
            </a:graphic>
          </wp:inline>
        </w:drawing>
      </w:r>
    </w:p>
    <w:p w:rsidR="004619C7" w:rsidRDefault="00000000">
      <w:pPr>
        <w:widowControl/>
        <w:spacing w:line="18" w:lineRule="atLeast"/>
        <w:ind w:firstLineChars="300" w:firstLine="630"/>
        <w:jc w:val="left"/>
        <w:rPr>
          <w:rFonts w:ascii="微软雅黑" w:eastAsia="微软雅黑" w:hAnsi="微软雅黑"/>
          <w:szCs w:val="21"/>
        </w:rPr>
      </w:pPr>
      <w:r>
        <w:rPr>
          <w:rFonts w:ascii="微软雅黑" w:eastAsia="微软雅黑" w:hAnsi="微软雅黑" w:hint="eastAsia"/>
          <w:szCs w:val="21"/>
        </w:rPr>
        <w:t>3）标记成功后的数据，在当前汇缴清单查看详情时会显示为红色标识</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noProof/>
          <w:color w:val="C00000"/>
          <w:sz w:val="18"/>
          <w:szCs w:val="18"/>
        </w:rPr>
        <w:drawing>
          <wp:inline distT="0" distB="0" distL="114300" distR="114300">
            <wp:extent cx="4458970" cy="1918335"/>
            <wp:effectExtent l="0" t="0" r="6350" b="1905"/>
            <wp:docPr id="439"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16" descr="IMG_256"/>
                    <pic:cNvPicPr>
                      <a:picLocks noChangeAspect="1"/>
                    </pic:cNvPicPr>
                  </pic:nvPicPr>
                  <pic:blipFill>
                    <a:blip r:embed="rId133" cstate="email">
                      <a:extLst>
                        <a:ext uri="{28A0092B-C50C-407E-A947-70E740481C1C}">
                          <a14:useLocalDpi xmlns:a14="http://schemas.microsoft.com/office/drawing/2010/main"/>
                        </a:ext>
                      </a:extLst>
                    </a:blip>
                    <a:stretch>
                      <a:fillRect/>
                    </a:stretch>
                  </pic:blipFill>
                  <pic:spPr>
                    <a:xfrm>
                      <a:off x="0" y="0"/>
                      <a:ext cx="4458970" cy="1918335"/>
                    </a:xfrm>
                    <a:prstGeom prst="rect">
                      <a:avLst/>
                    </a:prstGeom>
                    <a:noFill/>
                    <a:ln w="9525">
                      <a:noFill/>
                    </a:ln>
                  </pic:spPr>
                </pic:pic>
              </a:graphicData>
            </a:graphic>
          </wp:inline>
        </w:drawing>
      </w:r>
    </w:p>
    <w:p w:rsidR="004619C7" w:rsidRDefault="00000000">
      <w:pPr>
        <w:widowControl/>
        <w:spacing w:line="18" w:lineRule="atLeast"/>
        <w:ind w:firstLineChars="300" w:firstLine="630"/>
        <w:jc w:val="left"/>
        <w:rPr>
          <w:rFonts w:ascii="微软雅黑" w:eastAsia="微软雅黑" w:hAnsi="微软雅黑"/>
          <w:szCs w:val="21"/>
        </w:rPr>
      </w:pPr>
      <w:r>
        <w:rPr>
          <w:rFonts w:ascii="微软雅黑" w:eastAsia="微软雅黑" w:hAnsi="微软雅黑" w:hint="eastAsia"/>
          <w:szCs w:val="21"/>
        </w:rPr>
        <w:t>4）【引用缴费失败数据】</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引用选择当月补缴，那么该笔费用会在当月汇缴清单出现，但在PC端页面合计不做处理，导出Excel报表时，会进行合计。</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lastRenderedPageBreak/>
        <w:t>引用选择当月退费，那么选择的费用会在当月汇缴清单中，在缴交额合计中减去这笔费用，不影响算薪。</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noProof/>
          <w:color w:val="C00000"/>
          <w:sz w:val="18"/>
          <w:szCs w:val="18"/>
        </w:rPr>
        <w:drawing>
          <wp:inline distT="0" distB="0" distL="114300" distR="114300">
            <wp:extent cx="4481830" cy="1694815"/>
            <wp:effectExtent l="0" t="0" r="13970" b="12065"/>
            <wp:docPr id="440"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17" descr="IMG_256"/>
                    <pic:cNvPicPr>
                      <a:picLocks noChangeAspect="1"/>
                    </pic:cNvPicPr>
                  </pic:nvPicPr>
                  <pic:blipFill>
                    <a:blip r:embed="rId134" cstate="email">
                      <a:extLst>
                        <a:ext uri="{28A0092B-C50C-407E-A947-70E740481C1C}">
                          <a14:useLocalDpi xmlns:a14="http://schemas.microsoft.com/office/drawing/2010/main"/>
                        </a:ext>
                      </a:extLst>
                    </a:blip>
                    <a:stretch>
                      <a:fillRect/>
                    </a:stretch>
                  </pic:blipFill>
                  <pic:spPr>
                    <a:xfrm>
                      <a:off x="0" y="0"/>
                      <a:ext cx="4481830" cy="1694815"/>
                    </a:xfrm>
                    <a:prstGeom prst="rect">
                      <a:avLst/>
                    </a:prstGeom>
                    <a:noFill/>
                    <a:ln w="9525">
                      <a:noFill/>
                    </a:ln>
                  </pic:spPr>
                </pic:pic>
              </a:graphicData>
            </a:graphic>
          </wp:inline>
        </w:drawing>
      </w:r>
    </w:p>
    <w:p w:rsidR="004619C7" w:rsidRDefault="004619C7">
      <w:pPr>
        <w:widowControl/>
        <w:spacing w:line="18" w:lineRule="atLeast"/>
        <w:jc w:val="left"/>
        <w:rPr>
          <w:rFonts w:ascii="微软雅黑" w:eastAsia="微软雅黑" w:hAnsi="微软雅黑"/>
          <w:color w:val="C00000"/>
          <w:sz w:val="18"/>
          <w:szCs w:val="18"/>
        </w:rPr>
      </w:pPr>
    </w:p>
    <w:p w:rsidR="004619C7" w:rsidRDefault="00000000">
      <w:pPr>
        <w:pStyle w:val="11"/>
        <w:numPr>
          <w:ilvl w:val="0"/>
          <w:numId w:val="14"/>
        </w:numPr>
        <w:ind w:firstLineChars="0"/>
        <w:jc w:val="left"/>
        <w:rPr>
          <w:rFonts w:ascii="微软雅黑" w:eastAsia="微软雅黑" w:hAnsi="微软雅黑"/>
          <w:szCs w:val="21"/>
        </w:rPr>
      </w:pPr>
      <w:r>
        <w:rPr>
          <w:rFonts w:ascii="微软雅黑" w:eastAsia="微软雅黑" w:hAnsi="微软雅黑" w:hint="eastAsia"/>
          <w:szCs w:val="21"/>
        </w:rPr>
        <w:t>更新引用数据并生成 功能；</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备注：更新逻辑</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1）重新计算时，只对未锁定月份的汇缴清单生效</w:t>
      </w:r>
    </w:p>
    <w:p w:rsidR="004619C7" w:rsidRDefault="00000000">
      <w:pPr>
        <w:widowControl/>
        <w:spacing w:line="18" w:lineRule="atLeast"/>
        <w:ind w:left="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2）满足重新计算的改动点：参保方案险种、险种对应的基数或比例有调整、参保方案下人员有变动、社保公积金档案员工缴纳信息有调整</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3）重新计算时，社保管理员只能更新自己管理范围下人员的汇缴清单数据</w:t>
      </w:r>
    </w:p>
    <w:p w:rsidR="004619C7" w:rsidRDefault="00000000">
      <w:pPr>
        <w:widowControl/>
        <w:spacing w:line="18" w:lineRule="atLeast"/>
        <w:ind w:left="539"/>
        <w:jc w:val="left"/>
        <w:rPr>
          <w:rFonts w:ascii="微软雅黑" w:eastAsia="微软雅黑" w:hAnsi="微软雅黑"/>
          <w:color w:val="C00000"/>
          <w:sz w:val="18"/>
          <w:szCs w:val="18"/>
        </w:rPr>
      </w:pPr>
      <w:r>
        <w:rPr>
          <w:rFonts w:ascii="微软雅黑" w:eastAsia="微软雅黑" w:hAnsi="微软雅黑" w:hint="eastAsia"/>
          <w:color w:val="C00000"/>
          <w:sz w:val="18"/>
          <w:szCs w:val="18"/>
        </w:rPr>
        <w:t xml:space="preserve">4）参保方案中新增的人员重算的时候可以增加；参保方案删除的人员，重算时还在当前的汇缴清单中，只会更新该人员修改的数据     </w:t>
      </w:r>
    </w:p>
    <w:p w:rsidR="004619C7" w:rsidRDefault="00000000">
      <w:pPr>
        <w:widowControl/>
        <w:spacing w:line="18" w:lineRule="atLeast"/>
        <w:jc w:val="center"/>
        <w:rPr>
          <w:rFonts w:ascii="微软雅黑" w:eastAsia="微软雅黑" w:hAnsi="微软雅黑"/>
          <w:color w:val="C00000"/>
          <w:sz w:val="18"/>
          <w:szCs w:val="18"/>
        </w:rPr>
      </w:pPr>
      <w:r>
        <w:rPr>
          <w:rFonts w:ascii="宋体" w:eastAsia="宋体" w:hAnsi="宋体" w:cs="宋体"/>
          <w:noProof/>
          <w:kern w:val="0"/>
          <w:sz w:val="24"/>
          <w:szCs w:val="24"/>
        </w:rPr>
        <w:drawing>
          <wp:inline distT="0" distB="0" distL="114300" distR="114300">
            <wp:extent cx="4678680" cy="1509395"/>
            <wp:effectExtent l="0" t="0" r="0" b="14605"/>
            <wp:docPr id="147" name="图片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9" descr="IMG_256"/>
                    <pic:cNvPicPr>
                      <a:picLocks noChangeAspect="1"/>
                    </pic:cNvPicPr>
                  </pic:nvPicPr>
                  <pic:blipFill>
                    <a:blip r:embed="rId135" cstate="email">
                      <a:extLst>
                        <a:ext uri="{28A0092B-C50C-407E-A947-70E740481C1C}">
                          <a14:useLocalDpi xmlns:a14="http://schemas.microsoft.com/office/drawing/2010/main"/>
                        </a:ext>
                      </a:extLst>
                    </a:blip>
                    <a:stretch>
                      <a:fillRect/>
                    </a:stretch>
                  </pic:blipFill>
                  <pic:spPr>
                    <a:xfrm>
                      <a:off x="0" y="0"/>
                      <a:ext cx="4678680" cy="1509395"/>
                    </a:xfrm>
                    <a:prstGeom prst="rect">
                      <a:avLst/>
                    </a:prstGeom>
                    <a:noFill/>
                    <a:ln w="9525">
                      <a:noFill/>
                    </a:ln>
                  </pic:spPr>
                </pic:pic>
              </a:graphicData>
            </a:graphic>
          </wp:inline>
        </w:drawing>
      </w:r>
    </w:p>
    <w:p w:rsidR="004619C7" w:rsidRDefault="00000000">
      <w:pPr>
        <w:widowControl/>
        <w:spacing w:line="18" w:lineRule="atLeast"/>
        <w:ind w:firstLine="420"/>
        <w:jc w:val="left"/>
        <w:rPr>
          <w:rFonts w:ascii="宋体" w:eastAsia="宋体" w:hAnsi="宋体" w:cs="宋体"/>
          <w:kern w:val="0"/>
          <w:sz w:val="24"/>
          <w:szCs w:val="24"/>
          <w:lang w:bidi="ar"/>
        </w:rPr>
      </w:pPr>
      <w:r>
        <w:rPr>
          <w:rFonts w:ascii="宋体" w:eastAsia="宋体" w:hAnsi="宋体" w:cs="宋体" w:hint="eastAsia"/>
          <w:kern w:val="0"/>
          <w:sz w:val="24"/>
          <w:szCs w:val="24"/>
          <w:lang w:bidi="ar"/>
        </w:rPr>
        <w:t>h.补收</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备注：</w:t>
      </w:r>
    </w:p>
    <w:p w:rsidR="004619C7" w:rsidRDefault="00000000">
      <w:pPr>
        <w:widowControl/>
        <w:numPr>
          <w:ilvl w:val="0"/>
          <w:numId w:val="15"/>
        </w:numPr>
        <w:spacing w:line="18" w:lineRule="atLeast"/>
        <w:ind w:leftChars="255" w:left="535"/>
        <w:jc w:val="left"/>
        <w:rPr>
          <w:rFonts w:ascii="微软雅黑" w:eastAsia="微软雅黑" w:hAnsi="微软雅黑"/>
          <w:color w:val="C00000"/>
          <w:sz w:val="18"/>
          <w:szCs w:val="18"/>
        </w:rPr>
      </w:pPr>
      <w:r>
        <w:rPr>
          <w:rFonts w:ascii="微软雅黑" w:eastAsia="微软雅黑" w:hAnsi="微软雅黑" w:hint="eastAsia"/>
          <w:color w:val="C00000"/>
          <w:sz w:val="18"/>
          <w:szCs w:val="18"/>
        </w:rPr>
        <w:t>补收场景：缴纳地调整当地最低缴纳基数，如果有员工缴纳的是旧的最低缴纳基数，则需要由企业进行补收</w:t>
      </w:r>
    </w:p>
    <w:p w:rsidR="004619C7" w:rsidRDefault="00000000">
      <w:pPr>
        <w:widowControl/>
        <w:spacing w:line="18" w:lineRule="atLeast"/>
        <w:ind w:leftChars="255" w:left="535"/>
        <w:jc w:val="left"/>
        <w:rPr>
          <w:rFonts w:ascii="微软雅黑" w:eastAsia="微软雅黑" w:hAnsi="微软雅黑"/>
          <w:color w:val="C00000"/>
          <w:sz w:val="18"/>
          <w:szCs w:val="18"/>
        </w:rPr>
      </w:pPr>
      <w:r>
        <w:rPr>
          <w:rFonts w:ascii="微软雅黑" w:eastAsia="微软雅黑" w:hAnsi="微软雅黑" w:hint="eastAsia"/>
          <w:color w:val="C00000"/>
          <w:sz w:val="18"/>
          <w:szCs w:val="18"/>
        </w:rPr>
        <w:t>2）补收计算规则：补收=（本月个人缴交额合计-上月个人缴交额合计）*月份数</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3）补收入口：生成汇缴清单时，选择是否有补收，以及补收的上限和月份</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4）补收月份可多选、选择后需要补收的每个月份会生成一条数据</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5）补收的金额会并入该人本月正常缴费的合计中</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6）个人缴交额合计=个人五险一金合计+个人补缴/补差/补收</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7）补收的金额在导出本期收入和工资表审批社保公积金统计中，均要汇总</w:t>
      </w:r>
    </w:p>
    <w:p w:rsidR="004619C7" w:rsidRDefault="00000000">
      <w:pPr>
        <w:widowControl/>
        <w:spacing w:line="18" w:lineRule="atLeast"/>
        <w:ind w:firstLine="420"/>
        <w:jc w:val="left"/>
        <w:rPr>
          <w:rFonts w:ascii="宋体" w:eastAsia="宋体" w:hAnsi="宋体" w:cs="宋体"/>
          <w:kern w:val="0"/>
          <w:sz w:val="24"/>
          <w:szCs w:val="24"/>
          <w:lang w:bidi="ar"/>
        </w:rPr>
      </w:pPr>
      <w:proofErr w:type="spellStart"/>
      <w:r>
        <w:rPr>
          <w:rFonts w:ascii="宋体" w:eastAsia="宋体" w:hAnsi="宋体" w:cs="宋体" w:hint="eastAsia"/>
          <w:kern w:val="0"/>
          <w:sz w:val="24"/>
          <w:szCs w:val="24"/>
          <w:lang w:bidi="ar"/>
        </w:rPr>
        <w:t>i</w:t>
      </w:r>
      <w:proofErr w:type="spellEnd"/>
      <w:r>
        <w:rPr>
          <w:rFonts w:ascii="宋体" w:eastAsia="宋体" w:hAnsi="宋体" w:cs="宋体" w:hint="eastAsia"/>
          <w:kern w:val="0"/>
          <w:sz w:val="24"/>
          <w:szCs w:val="24"/>
          <w:lang w:bidi="ar"/>
        </w:rPr>
        <w:t>、补差</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备注：</w:t>
      </w:r>
    </w:p>
    <w:p w:rsidR="004619C7" w:rsidRDefault="00000000">
      <w:pPr>
        <w:widowControl/>
        <w:spacing w:line="18" w:lineRule="atLeast"/>
        <w:ind w:left="539"/>
        <w:jc w:val="left"/>
        <w:rPr>
          <w:rFonts w:ascii="微软雅黑" w:eastAsia="微软雅黑" w:hAnsi="微软雅黑"/>
          <w:color w:val="C00000"/>
          <w:sz w:val="18"/>
          <w:szCs w:val="18"/>
        </w:rPr>
      </w:pPr>
      <w:r>
        <w:rPr>
          <w:rFonts w:ascii="微软雅黑" w:eastAsia="微软雅黑" w:hAnsi="微软雅黑" w:hint="eastAsia"/>
          <w:color w:val="C00000"/>
          <w:sz w:val="18"/>
          <w:szCs w:val="18"/>
        </w:rPr>
        <w:t>1）补差场景：社保补差是年度将根据旧基数进行调整，根据新基数和旧基数之间的差异，进行补差。主要产生原因是员工的缴纳基数变化，或者缴纳地发生变化，调整补差</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2）补差计算规则：补差=（本月个人缴交额合计-上月个人缴交额合计）*月份数</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lastRenderedPageBreak/>
        <w:t>3）补差入口：生成汇缴清单时，选择是否有补差，以及补差的上限和月份</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4）补差月份可多选、选择后需要补差的每个月份会生成一条数据</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5）补差的数据会并入该人本月正常缴费的合计中</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6）个人缴交额合计=个人五险一金合计+个人补缴/补差/补收</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7）补差的金额在导出本期收入和工资表审批社保公积金统计中，均要汇总</w:t>
      </w:r>
    </w:p>
    <w:p w:rsidR="004619C7" w:rsidRDefault="00000000">
      <w:pPr>
        <w:widowControl/>
        <w:spacing w:line="18" w:lineRule="atLeast"/>
        <w:ind w:firstLine="420"/>
        <w:jc w:val="left"/>
        <w:rPr>
          <w:rFonts w:ascii="宋体" w:eastAsia="宋体" w:hAnsi="宋体" w:cs="宋体"/>
          <w:kern w:val="0"/>
          <w:sz w:val="24"/>
          <w:szCs w:val="24"/>
          <w:lang w:bidi="ar"/>
        </w:rPr>
      </w:pPr>
      <w:r>
        <w:rPr>
          <w:rFonts w:ascii="宋体" w:eastAsia="宋体" w:hAnsi="宋体" w:cs="宋体"/>
          <w:kern w:val="0"/>
          <w:sz w:val="24"/>
          <w:szCs w:val="24"/>
          <w:lang w:bidi="ar"/>
        </w:rPr>
        <w:t>j</w:t>
      </w:r>
      <w:r>
        <w:rPr>
          <w:rFonts w:ascii="宋体" w:eastAsia="宋体" w:hAnsi="宋体" w:cs="宋体" w:hint="eastAsia"/>
          <w:kern w:val="0"/>
          <w:sz w:val="24"/>
          <w:szCs w:val="24"/>
          <w:lang w:bidi="ar"/>
        </w:rPr>
        <w:t>、补缴</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备注：</w:t>
      </w:r>
    </w:p>
    <w:p w:rsidR="004619C7" w:rsidRDefault="00000000">
      <w:pPr>
        <w:widowControl/>
        <w:spacing w:line="18" w:lineRule="atLeast"/>
        <w:ind w:left="539"/>
        <w:jc w:val="left"/>
        <w:rPr>
          <w:rFonts w:ascii="微软雅黑" w:eastAsia="微软雅黑" w:hAnsi="微软雅黑"/>
          <w:color w:val="C00000"/>
          <w:sz w:val="18"/>
          <w:szCs w:val="18"/>
        </w:rPr>
      </w:pPr>
      <w:r>
        <w:rPr>
          <w:rFonts w:ascii="微软雅黑" w:eastAsia="微软雅黑" w:hAnsi="微软雅黑" w:hint="eastAsia"/>
          <w:color w:val="C00000"/>
          <w:sz w:val="18"/>
          <w:szCs w:val="18"/>
        </w:rPr>
        <w:t>1）补缴场景：将员工因为离职或者错过缴纳时间导致有月份没有缴纳的社保数据，在本月进行补缴</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2）补缴计算规则：补缴金额=所选月份数*每月应缴五险一金费用</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3）补缴入口：生成汇缴清单时，选择是否有补缴，以及补缴的上限和月份</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4）补缴月份可多选、选择后需要补收的每个月份会生成一条数据</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5）补缴的数据会并入该人本月正常缴费的合计中</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6）个人缴交额合计=个人五险一金合计+个人补缴/补差/补收</w:t>
      </w:r>
    </w:p>
    <w:p w:rsidR="004619C7" w:rsidRDefault="00000000">
      <w:pPr>
        <w:widowControl/>
        <w:spacing w:line="18" w:lineRule="atLeast"/>
        <w:ind w:firstLineChars="300" w:firstLine="540"/>
        <w:jc w:val="left"/>
        <w:rPr>
          <w:rFonts w:ascii="宋体" w:eastAsia="宋体" w:hAnsi="宋体" w:cs="宋体"/>
          <w:kern w:val="0"/>
          <w:sz w:val="24"/>
          <w:szCs w:val="24"/>
          <w:lang w:bidi="ar"/>
        </w:rPr>
      </w:pPr>
      <w:r>
        <w:rPr>
          <w:rFonts w:ascii="微软雅黑" w:eastAsia="微软雅黑" w:hAnsi="微软雅黑" w:hint="eastAsia"/>
          <w:color w:val="C00000"/>
          <w:sz w:val="18"/>
          <w:szCs w:val="18"/>
        </w:rPr>
        <w:t>7）补缴的金额在导出本期收入和工资表审批社保公积金统计中，均要汇总</w:t>
      </w:r>
    </w:p>
    <w:p w:rsidR="004619C7" w:rsidRDefault="00000000">
      <w:pPr>
        <w:widowControl/>
        <w:jc w:val="left"/>
      </w:pPr>
      <w:r>
        <w:rPr>
          <w:noProof/>
        </w:rPr>
        <w:drawing>
          <wp:inline distT="0" distB="0" distL="114300" distR="114300">
            <wp:extent cx="4876165" cy="1313815"/>
            <wp:effectExtent l="0" t="0" r="635" b="12065"/>
            <wp:docPr id="1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8"/>
                    <pic:cNvPicPr>
                      <a:picLocks noChangeAspect="1"/>
                    </pic:cNvPicPr>
                  </pic:nvPicPr>
                  <pic:blipFill>
                    <a:blip r:embed="rId136" cstate="email">
                      <a:extLst>
                        <a:ext uri="{28A0092B-C50C-407E-A947-70E740481C1C}">
                          <a14:useLocalDpi xmlns:a14="http://schemas.microsoft.com/office/drawing/2010/main"/>
                        </a:ext>
                      </a:extLst>
                    </a:blip>
                    <a:stretch>
                      <a:fillRect/>
                    </a:stretch>
                  </pic:blipFill>
                  <pic:spPr>
                    <a:xfrm>
                      <a:off x="0" y="0"/>
                      <a:ext cx="4876165" cy="1313815"/>
                    </a:xfrm>
                    <a:prstGeom prst="rect">
                      <a:avLst/>
                    </a:prstGeom>
                    <a:noFill/>
                    <a:ln>
                      <a:noFill/>
                    </a:ln>
                  </pic:spPr>
                </pic:pic>
              </a:graphicData>
            </a:graphic>
          </wp:inline>
        </w:drawing>
      </w:r>
      <w:r>
        <w:rPr>
          <w:noProof/>
        </w:rPr>
        <w:drawing>
          <wp:inline distT="0" distB="0" distL="114300" distR="114300">
            <wp:extent cx="4869180" cy="1390650"/>
            <wp:effectExtent l="0" t="0" r="7620" b="11430"/>
            <wp:docPr id="28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19"/>
                    <pic:cNvPicPr>
                      <a:picLocks noChangeAspect="1"/>
                    </pic:cNvPicPr>
                  </pic:nvPicPr>
                  <pic:blipFill>
                    <a:blip r:embed="rId137" cstate="email">
                      <a:extLst>
                        <a:ext uri="{28A0092B-C50C-407E-A947-70E740481C1C}">
                          <a14:useLocalDpi xmlns:a14="http://schemas.microsoft.com/office/drawing/2010/main"/>
                        </a:ext>
                      </a:extLst>
                    </a:blip>
                    <a:stretch>
                      <a:fillRect/>
                    </a:stretch>
                  </pic:blipFill>
                  <pic:spPr>
                    <a:xfrm>
                      <a:off x="0" y="0"/>
                      <a:ext cx="4869180" cy="1390650"/>
                    </a:xfrm>
                    <a:prstGeom prst="rect">
                      <a:avLst/>
                    </a:prstGeom>
                    <a:noFill/>
                    <a:ln>
                      <a:noFill/>
                    </a:ln>
                  </pic:spPr>
                </pic:pic>
              </a:graphicData>
            </a:graphic>
          </wp:inline>
        </w:drawing>
      </w:r>
    </w:p>
    <w:p w:rsidR="004619C7" w:rsidRDefault="00000000">
      <w:pPr>
        <w:widowControl/>
        <w:rPr>
          <w:rFonts w:ascii="微软雅黑" w:eastAsia="微软雅黑" w:hAnsi="微软雅黑"/>
          <w:szCs w:val="21"/>
        </w:rPr>
      </w:pPr>
      <w:r>
        <w:rPr>
          <w:rFonts w:ascii="宋体" w:eastAsia="宋体" w:hAnsi="宋体" w:cs="宋体"/>
          <w:noProof/>
          <w:kern w:val="0"/>
          <w:sz w:val="24"/>
          <w:szCs w:val="24"/>
        </w:rPr>
        <w:drawing>
          <wp:inline distT="0" distB="0" distL="114300" distR="114300">
            <wp:extent cx="4872990" cy="1648460"/>
            <wp:effectExtent l="0" t="0" r="3810" b="12700"/>
            <wp:docPr id="242"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7" descr="IMG_256"/>
                    <pic:cNvPicPr>
                      <a:picLocks noChangeAspect="1"/>
                    </pic:cNvPicPr>
                  </pic:nvPicPr>
                  <pic:blipFill>
                    <a:blip r:embed="rId138" cstate="email">
                      <a:extLst>
                        <a:ext uri="{28A0092B-C50C-407E-A947-70E740481C1C}">
                          <a14:useLocalDpi xmlns:a14="http://schemas.microsoft.com/office/drawing/2010/main"/>
                        </a:ext>
                      </a:extLst>
                    </a:blip>
                    <a:stretch>
                      <a:fillRect/>
                    </a:stretch>
                  </pic:blipFill>
                  <pic:spPr>
                    <a:xfrm>
                      <a:off x="0" y="0"/>
                      <a:ext cx="4872990" cy="1648460"/>
                    </a:xfrm>
                    <a:prstGeom prst="rect">
                      <a:avLst/>
                    </a:prstGeom>
                    <a:noFill/>
                    <a:ln w="9525">
                      <a:noFill/>
                    </a:ln>
                  </pic:spPr>
                </pic:pic>
              </a:graphicData>
            </a:graphic>
          </wp:inline>
        </w:drawing>
      </w:r>
    </w:p>
    <w:p w:rsidR="004619C7" w:rsidRDefault="004619C7">
      <w:pPr>
        <w:widowControl/>
        <w:rPr>
          <w:rFonts w:ascii="微软雅黑" w:eastAsia="微软雅黑" w:hAnsi="微软雅黑"/>
          <w:szCs w:val="21"/>
        </w:rPr>
      </w:pPr>
    </w:p>
    <w:p w:rsidR="004619C7" w:rsidRDefault="00000000">
      <w:pPr>
        <w:pStyle w:val="3"/>
      </w:pPr>
      <w:bookmarkStart w:id="31" w:name="_Toc194602924"/>
      <w:bookmarkStart w:id="32" w:name="_Toc8752"/>
      <w:r>
        <w:rPr>
          <w:rFonts w:hint="eastAsia"/>
        </w:rPr>
        <w:lastRenderedPageBreak/>
        <w:t>5</w:t>
      </w:r>
      <w:r>
        <w:t xml:space="preserve">.4 </w:t>
      </w:r>
      <w:r>
        <w:rPr>
          <w:rFonts w:hint="eastAsia"/>
        </w:rPr>
        <w:t>账单对比</w:t>
      </w:r>
      <w:bookmarkEnd w:id="31"/>
    </w:p>
    <w:p w:rsidR="004619C7" w:rsidRDefault="00000000">
      <w:pPr>
        <w:pStyle w:val="4"/>
      </w:pPr>
      <w:r>
        <w:rPr>
          <w:rFonts w:hint="eastAsia"/>
        </w:rPr>
        <w:t>5</w:t>
      </w:r>
      <w:r>
        <w:t xml:space="preserve">.4.1 </w:t>
      </w:r>
      <w:r>
        <w:t>功能说明</w:t>
      </w:r>
    </w:p>
    <w:p w:rsidR="004619C7" w:rsidRDefault="00000000">
      <w:r>
        <w:tab/>
      </w:r>
      <w:r>
        <w:rPr>
          <w:rFonts w:ascii="微软雅黑" w:eastAsia="微软雅黑" w:hAnsi="微软雅黑"/>
          <w:szCs w:val="21"/>
        </w:rPr>
        <w:t>导入当月实缴数据与当月汇缴清单数据进行对比，标注差异数据。</w:t>
      </w:r>
    </w:p>
    <w:p w:rsidR="004619C7" w:rsidRDefault="00000000">
      <w:pPr>
        <w:ind w:firstLine="420"/>
      </w:pPr>
      <w:r>
        <w:rPr>
          <w:noProof/>
        </w:rPr>
        <w:drawing>
          <wp:inline distT="0" distB="0" distL="0" distR="0">
            <wp:extent cx="4639945" cy="2138045"/>
            <wp:effectExtent l="0" t="0" r="8255" b="10795"/>
            <wp:docPr id="698" name="图片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698"/>
                    <pic:cNvPicPr>
                      <a:picLocks noChangeAspect="1"/>
                    </pic:cNvPicPr>
                  </pic:nvPicPr>
                  <pic:blipFill>
                    <a:blip r:embed="rId139" cstate="email">
                      <a:extLst>
                        <a:ext uri="{28A0092B-C50C-407E-A947-70E740481C1C}">
                          <a14:useLocalDpi xmlns:a14="http://schemas.microsoft.com/office/drawing/2010/main"/>
                        </a:ext>
                      </a:extLst>
                    </a:blip>
                    <a:stretch>
                      <a:fillRect/>
                    </a:stretch>
                  </pic:blipFill>
                  <pic:spPr>
                    <a:xfrm>
                      <a:off x="0" y="0"/>
                      <a:ext cx="4640400" cy="2138400"/>
                    </a:xfrm>
                    <a:prstGeom prst="rect">
                      <a:avLst/>
                    </a:prstGeom>
                    <a:noFill/>
                    <a:ln>
                      <a:noFill/>
                    </a:ln>
                  </pic:spPr>
                </pic:pic>
              </a:graphicData>
            </a:graphic>
          </wp:inline>
        </w:drawing>
      </w:r>
    </w:p>
    <w:p w:rsidR="004619C7" w:rsidRDefault="00000000">
      <w:pPr>
        <w:pStyle w:val="4"/>
      </w:pPr>
      <w:r>
        <w:rPr>
          <w:rFonts w:hint="eastAsia"/>
        </w:rPr>
        <w:t>5</w:t>
      </w:r>
      <w:r>
        <w:t xml:space="preserve">.4.2 </w:t>
      </w:r>
      <w:r>
        <w:t>操作步骤</w:t>
      </w:r>
    </w:p>
    <w:p w:rsidR="004619C7" w:rsidRDefault="00000000">
      <w:pPr>
        <w:ind w:firstLine="420"/>
        <w:rPr>
          <w:rFonts w:ascii="微软雅黑" w:eastAsia="微软雅黑" w:hAnsi="微软雅黑"/>
          <w:szCs w:val="21"/>
        </w:rPr>
      </w:pPr>
      <w:r>
        <w:rPr>
          <w:rFonts w:ascii="微软雅黑" w:eastAsia="微软雅黑" w:hAnsi="微软雅黑" w:hint="eastAsia"/>
          <w:szCs w:val="21"/>
        </w:rPr>
        <w:t>1、点击【新增对比】，选择要比对的月份，然后上传实缴数据excel表格。</w:t>
      </w:r>
    </w:p>
    <w:p w:rsidR="004619C7" w:rsidRDefault="00000000">
      <w:pPr>
        <w:ind w:firstLine="420"/>
      </w:pPr>
      <w:r>
        <w:rPr>
          <w:noProof/>
        </w:rPr>
        <w:drawing>
          <wp:inline distT="0" distB="0" distL="0" distR="0">
            <wp:extent cx="4639945" cy="1868170"/>
            <wp:effectExtent l="0" t="0" r="8255" b="6350"/>
            <wp:docPr id="699" name="图片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699"/>
                    <pic:cNvPicPr>
                      <a:picLocks noChangeAspect="1"/>
                    </pic:cNvPicPr>
                  </pic:nvPicPr>
                  <pic:blipFill>
                    <a:blip r:embed="rId140" cstate="email">
                      <a:extLst>
                        <a:ext uri="{28A0092B-C50C-407E-A947-70E740481C1C}">
                          <a14:useLocalDpi xmlns:a14="http://schemas.microsoft.com/office/drawing/2010/main"/>
                        </a:ext>
                      </a:extLst>
                    </a:blip>
                    <a:stretch>
                      <a:fillRect/>
                    </a:stretch>
                  </pic:blipFill>
                  <pic:spPr>
                    <a:xfrm>
                      <a:off x="0" y="0"/>
                      <a:ext cx="4640400" cy="1868400"/>
                    </a:xfrm>
                    <a:prstGeom prst="rect">
                      <a:avLst/>
                    </a:prstGeom>
                  </pic:spPr>
                </pic:pic>
              </a:graphicData>
            </a:graphic>
          </wp:inline>
        </w:drawing>
      </w:r>
    </w:p>
    <w:p w:rsidR="004619C7" w:rsidRDefault="00000000">
      <w:pPr>
        <w:ind w:firstLine="420"/>
      </w:pPr>
      <w:r>
        <w:rPr>
          <w:noProof/>
        </w:rPr>
        <w:drawing>
          <wp:inline distT="0" distB="0" distL="0" distR="0">
            <wp:extent cx="4639945" cy="1839595"/>
            <wp:effectExtent l="0" t="0" r="8255" b="4445"/>
            <wp:docPr id="700" name="图片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700"/>
                    <pic:cNvPicPr>
                      <a:picLocks noChangeAspect="1"/>
                    </pic:cNvPicPr>
                  </pic:nvPicPr>
                  <pic:blipFill>
                    <a:blip r:embed="rId141" cstate="email">
                      <a:extLst>
                        <a:ext uri="{28A0092B-C50C-407E-A947-70E740481C1C}">
                          <a14:useLocalDpi xmlns:a14="http://schemas.microsoft.com/office/drawing/2010/main"/>
                        </a:ext>
                      </a:extLst>
                    </a:blip>
                    <a:stretch>
                      <a:fillRect/>
                    </a:stretch>
                  </pic:blipFill>
                  <pic:spPr>
                    <a:xfrm>
                      <a:off x="0" y="0"/>
                      <a:ext cx="4640400" cy="1839600"/>
                    </a:xfrm>
                    <a:prstGeom prst="rect">
                      <a:avLst/>
                    </a:prstGeom>
                  </pic:spPr>
                </pic:pic>
              </a:graphicData>
            </a:graphic>
          </wp:inline>
        </w:drawing>
      </w:r>
    </w:p>
    <w:p w:rsidR="004619C7" w:rsidRDefault="004619C7">
      <w:pPr>
        <w:ind w:firstLine="420"/>
      </w:pPr>
    </w:p>
    <w:p w:rsidR="004619C7" w:rsidRDefault="00000000">
      <w:pPr>
        <w:pStyle w:val="ad"/>
        <w:ind w:left="360" w:firstLineChars="0" w:firstLine="0"/>
        <w:rPr>
          <w:rFonts w:ascii="微软雅黑" w:eastAsia="微软雅黑" w:hAnsi="微软雅黑" w:cstheme="minorBidi"/>
          <w:szCs w:val="21"/>
        </w:rPr>
      </w:pPr>
      <w:r>
        <w:rPr>
          <w:rFonts w:ascii="微软雅黑" w:eastAsia="微软雅黑" w:hAnsi="微软雅黑" w:cstheme="minorBidi" w:hint="eastAsia"/>
          <w:szCs w:val="21"/>
        </w:rPr>
        <w:t>2、数据导入成功，会出现对比结果页面。导入失败，在大任务列表会有提示信息。</w:t>
      </w:r>
    </w:p>
    <w:p w:rsidR="004619C7" w:rsidRDefault="00000000">
      <w:pPr>
        <w:pStyle w:val="ad"/>
        <w:ind w:left="360" w:firstLineChars="0" w:firstLine="60"/>
      </w:pPr>
      <w:r>
        <w:rPr>
          <w:rFonts w:hint="eastAsia"/>
        </w:rPr>
        <w:t>1</w:t>
      </w:r>
      <w:r>
        <w:rPr>
          <w:rFonts w:hint="eastAsia"/>
        </w:rPr>
        <w:t>）</w:t>
      </w:r>
      <w:r>
        <w:t>本次导入（人）：导入人数</w:t>
      </w:r>
    </w:p>
    <w:p w:rsidR="004619C7" w:rsidRDefault="00000000">
      <w:pPr>
        <w:pStyle w:val="ad"/>
        <w:ind w:left="360" w:firstLineChars="0" w:firstLine="60"/>
      </w:pPr>
      <w:r>
        <w:t>2</w:t>
      </w:r>
      <w:r>
        <w:t>）匹配成功（人）：跟汇缴清单进行比对，能匹配的人数</w:t>
      </w:r>
    </w:p>
    <w:p w:rsidR="004619C7" w:rsidRDefault="00000000">
      <w:pPr>
        <w:pStyle w:val="ad"/>
        <w:ind w:left="360" w:firstLineChars="0" w:firstLine="60"/>
      </w:pPr>
      <w:r>
        <w:t>3</w:t>
      </w:r>
      <w:r>
        <w:t>）数据差异（人）：跟汇缴清单人员匹配且存在差异数据的人数</w:t>
      </w:r>
    </w:p>
    <w:p w:rsidR="004619C7" w:rsidRDefault="00000000">
      <w:pPr>
        <w:pStyle w:val="ad"/>
        <w:ind w:left="360" w:firstLineChars="0" w:firstLine="60"/>
      </w:pPr>
      <w:r>
        <w:t>4</w:t>
      </w:r>
      <w:r>
        <w:t>）未匹配</w:t>
      </w:r>
      <w:r>
        <w:rPr>
          <w:rFonts w:hint="eastAsia"/>
        </w:rPr>
        <w:t>（人）：导入成功，跟汇缴清单不匹配的人数</w:t>
      </w:r>
    </w:p>
    <w:p w:rsidR="004619C7" w:rsidRDefault="00000000">
      <w:pPr>
        <w:ind w:firstLine="420"/>
      </w:pPr>
      <w:r>
        <w:rPr>
          <w:noProof/>
        </w:rPr>
        <w:drawing>
          <wp:inline distT="0" distB="0" distL="0" distR="0">
            <wp:extent cx="4639945" cy="1771015"/>
            <wp:effectExtent l="0" t="0" r="8255" b="12065"/>
            <wp:docPr id="701" name="图片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701"/>
                    <pic:cNvPicPr>
                      <a:picLocks noChangeAspect="1"/>
                    </pic:cNvPicPr>
                  </pic:nvPicPr>
                  <pic:blipFill>
                    <a:blip r:embed="rId142" cstate="email">
                      <a:extLst>
                        <a:ext uri="{28A0092B-C50C-407E-A947-70E740481C1C}">
                          <a14:useLocalDpi xmlns:a14="http://schemas.microsoft.com/office/drawing/2010/main"/>
                        </a:ext>
                      </a:extLst>
                    </a:blip>
                    <a:stretch>
                      <a:fillRect/>
                    </a:stretch>
                  </pic:blipFill>
                  <pic:spPr>
                    <a:xfrm>
                      <a:off x="0" y="0"/>
                      <a:ext cx="4640400" cy="1771200"/>
                    </a:xfrm>
                    <a:prstGeom prst="rect">
                      <a:avLst/>
                    </a:prstGeom>
                  </pic:spPr>
                </pic:pic>
              </a:graphicData>
            </a:graphic>
          </wp:inline>
        </w:drawing>
      </w:r>
    </w:p>
    <w:p w:rsidR="004619C7" w:rsidRDefault="00000000">
      <w:pPr>
        <w:pStyle w:val="ad"/>
        <w:ind w:left="360" w:firstLineChars="0" w:firstLine="0"/>
      </w:pPr>
      <w:r>
        <w:rPr>
          <w:rFonts w:ascii="微软雅黑" w:eastAsia="微软雅黑" w:hAnsi="微软雅黑" w:cstheme="minorBidi" w:hint="eastAsia"/>
          <w:szCs w:val="21"/>
        </w:rPr>
        <w:t>3、点击【返回】，可查看详情数据，包含【全部】、【数据差异】、【未对比】列表</w:t>
      </w:r>
      <w:r>
        <w:rPr>
          <w:rFonts w:hint="eastAsia"/>
        </w:rPr>
        <w:t>。</w:t>
      </w:r>
    </w:p>
    <w:p w:rsidR="004619C7" w:rsidRDefault="00000000">
      <w:pPr>
        <w:ind w:firstLine="360"/>
      </w:pPr>
      <w:r>
        <w:rPr>
          <w:noProof/>
        </w:rPr>
        <w:drawing>
          <wp:inline distT="0" distB="0" distL="0" distR="0">
            <wp:extent cx="4639945" cy="1475740"/>
            <wp:effectExtent l="0" t="0" r="8255" b="2540"/>
            <wp:docPr id="702" name="图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702"/>
                    <pic:cNvPicPr>
                      <a:picLocks noChangeAspect="1"/>
                    </pic:cNvPicPr>
                  </pic:nvPicPr>
                  <pic:blipFill>
                    <a:blip r:embed="rId143" cstate="email">
                      <a:extLst>
                        <a:ext uri="{28A0092B-C50C-407E-A947-70E740481C1C}">
                          <a14:useLocalDpi xmlns:a14="http://schemas.microsoft.com/office/drawing/2010/main"/>
                        </a:ext>
                      </a:extLst>
                    </a:blip>
                    <a:stretch>
                      <a:fillRect/>
                    </a:stretch>
                  </pic:blipFill>
                  <pic:spPr>
                    <a:xfrm>
                      <a:off x="0" y="0"/>
                      <a:ext cx="4640400" cy="1476000"/>
                    </a:xfrm>
                    <a:prstGeom prst="rect">
                      <a:avLst/>
                    </a:prstGeom>
                  </pic:spPr>
                </pic:pic>
              </a:graphicData>
            </a:graphic>
          </wp:inline>
        </w:drawing>
      </w:r>
    </w:p>
    <w:p w:rsidR="004619C7" w:rsidRDefault="00000000">
      <w:pPr>
        <w:pStyle w:val="ad"/>
        <w:ind w:left="360" w:firstLineChars="0" w:firstLine="0"/>
        <w:rPr>
          <w:rFonts w:ascii="微软雅黑" w:eastAsia="微软雅黑" w:hAnsi="微软雅黑" w:cstheme="minorBidi"/>
          <w:szCs w:val="21"/>
        </w:rPr>
      </w:pPr>
      <w:r>
        <w:rPr>
          <w:rFonts w:ascii="微软雅黑" w:eastAsia="微软雅黑" w:hAnsi="微软雅黑" w:cstheme="minorBidi" w:hint="eastAsia"/>
          <w:szCs w:val="21"/>
        </w:rPr>
        <w:t>4</w:t>
      </w:r>
      <w:r>
        <w:rPr>
          <w:rFonts w:ascii="微软雅黑" w:eastAsia="微软雅黑" w:hAnsi="微软雅黑" w:cstheme="minorBidi"/>
          <w:szCs w:val="21"/>
        </w:rPr>
        <w:t>、</w:t>
      </w:r>
      <w:r>
        <w:rPr>
          <w:rFonts w:ascii="微软雅黑" w:eastAsia="微软雅黑" w:hAnsi="微软雅黑" w:cstheme="minorBidi" w:hint="eastAsia"/>
          <w:szCs w:val="21"/>
        </w:rPr>
        <w:t>在基础设置中开启了【自动标记差异】，差异数据会自动标记高亮。也可点击【标记差异数据】进行手动标记差异数据。</w:t>
      </w:r>
    </w:p>
    <w:p w:rsidR="004619C7" w:rsidRDefault="00000000">
      <w:pPr>
        <w:pStyle w:val="ad"/>
        <w:ind w:left="360" w:firstLineChars="0" w:firstLine="0"/>
      </w:pPr>
      <w:r>
        <w:rPr>
          <w:noProof/>
        </w:rPr>
        <w:drawing>
          <wp:inline distT="0" distB="0" distL="0" distR="0">
            <wp:extent cx="4639945" cy="1864360"/>
            <wp:effectExtent l="0" t="0" r="8255" b="10160"/>
            <wp:docPr id="703" name="图片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703"/>
                    <pic:cNvPicPr>
                      <a:picLocks noChangeAspect="1"/>
                    </pic:cNvPicPr>
                  </pic:nvPicPr>
                  <pic:blipFill>
                    <a:blip r:embed="rId144" cstate="email">
                      <a:extLst>
                        <a:ext uri="{28A0092B-C50C-407E-A947-70E740481C1C}">
                          <a14:useLocalDpi xmlns:a14="http://schemas.microsoft.com/office/drawing/2010/main"/>
                        </a:ext>
                      </a:extLst>
                    </a:blip>
                    <a:stretch>
                      <a:fillRect/>
                    </a:stretch>
                  </pic:blipFill>
                  <pic:spPr>
                    <a:xfrm>
                      <a:off x="0" y="0"/>
                      <a:ext cx="4640400" cy="1864800"/>
                    </a:xfrm>
                    <a:prstGeom prst="rect">
                      <a:avLst/>
                    </a:prstGeom>
                  </pic:spPr>
                </pic:pic>
              </a:graphicData>
            </a:graphic>
          </wp:inline>
        </w:drawing>
      </w:r>
    </w:p>
    <w:p w:rsidR="004619C7" w:rsidRDefault="00000000">
      <w:pPr>
        <w:pStyle w:val="ad"/>
        <w:ind w:left="360" w:firstLineChars="0" w:firstLine="0"/>
      </w:pPr>
      <w:r>
        <w:rPr>
          <w:noProof/>
        </w:rPr>
        <w:lastRenderedPageBreak/>
        <w:drawing>
          <wp:inline distT="0" distB="0" distL="0" distR="0">
            <wp:extent cx="4639945" cy="1925955"/>
            <wp:effectExtent l="0" t="0" r="8255" b="9525"/>
            <wp:docPr id="704" name="图片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704"/>
                    <pic:cNvPicPr>
                      <a:picLocks noChangeAspect="1"/>
                    </pic:cNvPicPr>
                  </pic:nvPicPr>
                  <pic:blipFill>
                    <a:blip r:embed="rId145" cstate="email">
                      <a:extLst>
                        <a:ext uri="{28A0092B-C50C-407E-A947-70E740481C1C}">
                          <a14:useLocalDpi xmlns:a14="http://schemas.microsoft.com/office/drawing/2010/main"/>
                        </a:ext>
                      </a:extLst>
                    </a:blip>
                    <a:stretch>
                      <a:fillRect/>
                    </a:stretch>
                  </pic:blipFill>
                  <pic:spPr>
                    <a:xfrm>
                      <a:off x="0" y="0"/>
                      <a:ext cx="4640400" cy="1926000"/>
                    </a:xfrm>
                    <a:prstGeom prst="rect">
                      <a:avLst/>
                    </a:prstGeom>
                  </pic:spPr>
                </pic:pic>
              </a:graphicData>
            </a:graphic>
          </wp:inline>
        </w:drawing>
      </w:r>
    </w:p>
    <w:p w:rsidR="004619C7" w:rsidRDefault="00000000">
      <w:pPr>
        <w:pStyle w:val="ad"/>
        <w:ind w:left="360" w:firstLineChars="0" w:firstLine="0"/>
        <w:rPr>
          <w:rFonts w:ascii="微软雅黑" w:eastAsia="微软雅黑" w:hAnsi="微软雅黑" w:cstheme="minorBidi"/>
          <w:szCs w:val="21"/>
        </w:rPr>
      </w:pPr>
      <w:r>
        <w:rPr>
          <w:rFonts w:ascii="微软雅黑" w:eastAsia="微软雅黑" w:hAnsi="微软雅黑" w:cstheme="minorBidi" w:hint="eastAsia"/>
          <w:szCs w:val="21"/>
        </w:rPr>
        <w:t>5、可进行多次导入对比，在对比详情页面顶部，展示汇总信息。</w:t>
      </w:r>
    </w:p>
    <w:p w:rsidR="004619C7" w:rsidRDefault="00000000">
      <w:pPr>
        <w:pStyle w:val="ad"/>
        <w:ind w:left="360" w:firstLineChars="0" w:firstLine="0"/>
      </w:pPr>
      <w:r>
        <w:rPr>
          <w:noProof/>
        </w:rPr>
        <w:drawing>
          <wp:inline distT="0" distB="0" distL="0" distR="0">
            <wp:extent cx="4639945" cy="1040130"/>
            <wp:effectExtent l="0" t="0" r="8255" b="11430"/>
            <wp:docPr id="705" name="图片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705"/>
                    <pic:cNvPicPr>
                      <a:picLocks noChangeAspect="1"/>
                    </pic:cNvPicPr>
                  </pic:nvPicPr>
                  <pic:blipFill>
                    <a:blip r:embed="rId146" cstate="email">
                      <a:extLst>
                        <a:ext uri="{28A0092B-C50C-407E-A947-70E740481C1C}">
                          <a14:useLocalDpi xmlns:a14="http://schemas.microsoft.com/office/drawing/2010/main"/>
                        </a:ext>
                      </a:extLst>
                    </a:blip>
                    <a:stretch>
                      <a:fillRect/>
                    </a:stretch>
                  </pic:blipFill>
                  <pic:spPr>
                    <a:xfrm>
                      <a:off x="0" y="0"/>
                      <a:ext cx="4640400" cy="1040400"/>
                    </a:xfrm>
                    <a:prstGeom prst="rect">
                      <a:avLst/>
                    </a:prstGeom>
                  </pic:spPr>
                </pic:pic>
              </a:graphicData>
            </a:graphic>
          </wp:inline>
        </w:drawing>
      </w:r>
    </w:p>
    <w:p w:rsidR="004619C7" w:rsidRDefault="00000000">
      <w:pPr>
        <w:pStyle w:val="3"/>
      </w:pPr>
      <w:bookmarkStart w:id="33" w:name="_Toc194602925"/>
      <w:r>
        <w:rPr>
          <w:rFonts w:hint="eastAsia"/>
        </w:rPr>
        <w:t>5</w:t>
      </w:r>
      <w:r>
        <w:t xml:space="preserve">.5 </w:t>
      </w:r>
      <w:r>
        <w:rPr>
          <w:rFonts w:hint="eastAsia"/>
        </w:rPr>
        <w:t>基础设置</w:t>
      </w:r>
      <w:bookmarkEnd w:id="33"/>
    </w:p>
    <w:p w:rsidR="004619C7" w:rsidRDefault="00000000">
      <w:pPr>
        <w:pStyle w:val="4"/>
      </w:pPr>
      <w:r>
        <w:rPr>
          <w:rFonts w:hint="eastAsia"/>
        </w:rPr>
        <w:t>5</w:t>
      </w:r>
      <w:r>
        <w:t xml:space="preserve">.5.1 </w:t>
      </w:r>
      <w:r>
        <w:t>功能说明</w:t>
      </w:r>
    </w:p>
    <w:p w:rsidR="004619C7" w:rsidRDefault="00000000">
      <w:pPr>
        <w:rPr>
          <w:rFonts w:ascii="微软雅黑" w:eastAsia="微软雅黑" w:hAnsi="微软雅黑"/>
          <w:szCs w:val="21"/>
        </w:rPr>
      </w:pPr>
      <w:r>
        <w:tab/>
      </w:r>
      <w:r>
        <w:rPr>
          <w:rFonts w:ascii="微软雅黑" w:eastAsia="微软雅黑" w:hAnsi="微软雅黑"/>
          <w:szCs w:val="21"/>
        </w:rPr>
        <w:t>社保公积金相关设置，包含【险种配置】、【自定义字段】和【其他设置】。</w:t>
      </w:r>
    </w:p>
    <w:p w:rsidR="004619C7" w:rsidRDefault="00000000">
      <w:pPr>
        <w:pStyle w:val="ad"/>
        <w:numPr>
          <w:ilvl w:val="0"/>
          <w:numId w:val="16"/>
        </w:numPr>
        <w:ind w:firstLineChars="0"/>
        <w:rPr>
          <w:rFonts w:ascii="微软雅黑" w:eastAsia="微软雅黑" w:hAnsi="微软雅黑" w:cstheme="minorBidi"/>
          <w:szCs w:val="21"/>
        </w:rPr>
      </w:pPr>
      <w:r>
        <w:rPr>
          <w:rFonts w:ascii="微软雅黑" w:eastAsia="微软雅黑" w:hAnsi="微软雅黑" w:cstheme="minorBidi"/>
          <w:szCs w:val="21"/>
        </w:rPr>
        <w:t>险种设置：系统预置了</w:t>
      </w:r>
      <w:r>
        <w:rPr>
          <w:rFonts w:ascii="微软雅黑" w:eastAsia="微软雅黑" w:hAnsi="微软雅黑" w:cstheme="minorBidi" w:hint="eastAsia"/>
          <w:szCs w:val="21"/>
        </w:rPr>
        <w:t>1</w:t>
      </w:r>
      <w:r>
        <w:rPr>
          <w:rFonts w:ascii="微软雅黑" w:eastAsia="微软雅黑" w:hAnsi="微软雅黑" w:cstheme="minorBidi"/>
          <w:szCs w:val="21"/>
        </w:rPr>
        <w:t>4种险种和三种自定义险种，用户可自行设置要开启的险种，以及险种是否使用双基数。</w:t>
      </w:r>
    </w:p>
    <w:p w:rsidR="004619C7" w:rsidRDefault="00000000">
      <w:pPr>
        <w:ind w:left="420"/>
      </w:pPr>
      <w:r>
        <w:rPr>
          <w:noProof/>
        </w:rPr>
        <w:drawing>
          <wp:inline distT="0" distB="0" distL="0" distR="0">
            <wp:extent cx="4639945" cy="1918335"/>
            <wp:effectExtent l="0" t="0" r="8255" b="1905"/>
            <wp:docPr id="706" name="图片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706"/>
                    <pic:cNvPicPr>
                      <a:picLocks noChangeAspect="1"/>
                    </pic:cNvPicPr>
                  </pic:nvPicPr>
                  <pic:blipFill>
                    <a:blip r:embed="rId147" cstate="email">
                      <a:extLst>
                        <a:ext uri="{28A0092B-C50C-407E-A947-70E740481C1C}">
                          <a14:useLocalDpi xmlns:a14="http://schemas.microsoft.com/office/drawing/2010/main"/>
                        </a:ext>
                      </a:extLst>
                    </a:blip>
                    <a:stretch>
                      <a:fillRect/>
                    </a:stretch>
                  </pic:blipFill>
                  <pic:spPr>
                    <a:xfrm>
                      <a:off x="0" y="0"/>
                      <a:ext cx="4640400" cy="1918800"/>
                    </a:xfrm>
                    <a:prstGeom prst="rect">
                      <a:avLst/>
                    </a:prstGeom>
                  </pic:spPr>
                </pic:pic>
              </a:graphicData>
            </a:graphic>
          </wp:inline>
        </w:drawing>
      </w:r>
    </w:p>
    <w:p w:rsidR="004619C7" w:rsidRDefault="00000000">
      <w:pPr>
        <w:pStyle w:val="ad"/>
        <w:numPr>
          <w:ilvl w:val="0"/>
          <w:numId w:val="17"/>
        </w:numPr>
        <w:ind w:firstLineChars="0"/>
        <w:rPr>
          <w:color w:val="FF0000"/>
        </w:rPr>
      </w:pPr>
      <w:r>
        <w:rPr>
          <w:rFonts w:hint="eastAsia"/>
          <w:color w:val="FF0000"/>
        </w:rPr>
        <w:t>开启和关闭险种，会影响【参保方案】和【社保公积金档案】中险种展示</w:t>
      </w:r>
    </w:p>
    <w:p w:rsidR="004619C7" w:rsidRDefault="00000000">
      <w:pPr>
        <w:pStyle w:val="ad"/>
        <w:numPr>
          <w:ilvl w:val="0"/>
          <w:numId w:val="17"/>
        </w:numPr>
        <w:ind w:firstLineChars="0"/>
        <w:rPr>
          <w:color w:val="FF0000"/>
        </w:rPr>
      </w:pPr>
      <w:r>
        <w:rPr>
          <w:rFonts w:hint="eastAsia"/>
          <w:color w:val="FF0000"/>
        </w:rPr>
        <w:t>开启和关闭双基数，会影响【社保公积金档案】中基数展示，双基数指：个人和公司基数分开设置</w:t>
      </w:r>
    </w:p>
    <w:p w:rsidR="004619C7" w:rsidRDefault="00000000">
      <w:pPr>
        <w:pStyle w:val="ad"/>
        <w:numPr>
          <w:ilvl w:val="0"/>
          <w:numId w:val="17"/>
        </w:numPr>
        <w:ind w:firstLineChars="0"/>
        <w:rPr>
          <w:color w:val="FF0000"/>
        </w:rPr>
      </w:pPr>
      <w:r>
        <w:rPr>
          <w:color w:val="FF0000"/>
        </w:rPr>
        <w:t>开启和关闭险种，不影响已经生成的汇缴清单</w:t>
      </w:r>
    </w:p>
    <w:p w:rsidR="004619C7" w:rsidRDefault="00000000">
      <w:pPr>
        <w:pStyle w:val="ad"/>
        <w:numPr>
          <w:ilvl w:val="0"/>
          <w:numId w:val="16"/>
        </w:numPr>
        <w:ind w:firstLineChars="0"/>
        <w:rPr>
          <w:rFonts w:ascii="微软雅黑" w:eastAsia="微软雅黑" w:hAnsi="微软雅黑" w:cstheme="minorBidi"/>
          <w:szCs w:val="21"/>
        </w:rPr>
      </w:pPr>
      <w:r>
        <w:rPr>
          <w:rFonts w:ascii="微软雅黑" w:eastAsia="微软雅黑" w:hAnsi="微软雅黑" w:cstheme="minorBidi"/>
          <w:szCs w:val="21"/>
        </w:rPr>
        <w:lastRenderedPageBreak/>
        <w:t>自定义字段：用户可自行添加或停用自定义字段，支持单行文本、数字、下拉框、日期</w:t>
      </w:r>
      <w:r>
        <w:rPr>
          <w:rFonts w:ascii="微软雅黑" w:eastAsia="微软雅黑" w:hAnsi="微软雅黑" w:cstheme="minorBidi" w:hint="eastAsia"/>
          <w:szCs w:val="21"/>
        </w:rPr>
        <w:t>（年-月-日）四种类型字段。</w:t>
      </w:r>
    </w:p>
    <w:p w:rsidR="004619C7" w:rsidRDefault="00000000">
      <w:pPr>
        <w:ind w:left="420"/>
      </w:pPr>
      <w:r>
        <w:rPr>
          <w:noProof/>
        </w:rPr>
        <w:drawing>
          <wp:inline distT="0" distB="0" distL="0" distR="0">
            <wp:extent cx="4639945" cy="1788795"/>
            <wp:effectExtent l="0" t="0" r="8255" b="9525"/>
            <wp:docPr id="707" name="图片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707"/>
                    <pic:cNvPicPr>
                      <a:picLocks noChangeAspect="1"/>
                    </pic:cNvPicPr>
                  </pic:nvPicPr>
                  <pic:blipFill>
                    <a:blip r:embed="rId148" cstate="email">
                      <a:extLst>
                        <a:ext uri="{28A0092B-C50C-407E-A947-70E740481C1C}">
                          <a14:useLocalDpi xmlns:a14="http://schemas.microsoft.com/office/drawing/2010/main"/>
                        </a:ext>
                      </a:extLst>
                    </a:blip>
                    <a:stretch>
                      <a:fillRect/>
                    </a:stretch>
                  </pic:blipFill>
                  <pic:spPr>
                    <a:xfrm>
                      <a:off x="0" y="0"/>
                      <a:ext cx="4640400" cy="1789200"/>
                    </a:xfrm>
                    <a:prstGeom prst="rect">
                      <a:avLst/>
                    </a:prstGeom>
                  </pic:spPr>
                </pic:pic>
              </a:graphicData>
            </a:graphic>
          </wp:inline>
        </w:drawing>
      </w:r>
    </w:p>
    <w:p w:rsidR="004619C7" w:rsidRDefault="00000000">
      <w:pPr>
        <w:ind w:left="420"/>
      </w:pPr>
      <w:r>
        <w:rPr>
          <w:rFonts w:hint="eastAsia"/>
        </w:rPr>
        <w:t>1</w:t>
      </w:r>
      <w:r>
        <w:rPr>
          <w:rFonts w:hint="eastAsia"/>
        </w:rPr>
        <w:t>）自定义字段设置后，会在【社保公积金档案】中展示，可编辑他们的值。</w:t>
      </w:r>
    </w:p>
    <w:p w:rsidR="004619C7" w:rsidRDefault="00000000">
      <w:pPr>
        <w:ind w:firstLine="420"/>
      </w:pPr>
      <w:r>
        <w:rPr>
          <w:noProof/>
        </w:rPr>
        <w:drawing>
          <wp:inline distT="0" distB="0" distL="0" distR="0">
            <wp:extent cx="4639945" cy="2094865"/>
            <wp:effectExtent l="0" t="0" r="8255" b="8255"/>
            <wp:docPr id="708"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708"/>
                    <pic:cNvPicPr>
                      <a:picLocks noChangeAspect="1"/>
                    </pic:cNvPicPr>
                  </pic:nvPicPr>
                  <pic:blipFill>
                    <a:blip r:embed="rId149" cstate="email">
                      <a:extLst>
                        <a:ext uri="{28A0092B-C50C-407E-A947-70E740481C1C}">
                          <a14:useLocalDpi xmlns:a14="http://schemas.microsoft.com/office/drawing/2010/main"/>
                        </a:ext>
                      </a:extLst>
                    </a:blip>
                    <a:stretch>
                      <a:fillRect/>
                    </a:stretch>
                  </pic:blipFill>
                  <pic:spPr>
                    <a:xfrm>
                      <a:off x="0" y="0"/>
                      <a:ext cx="4640400" cy="2095200"/>
                    </a:xfrm>
                    <a:prstGeom prst="rect">
                      <a:avLst/>
                    </a:prstGeom>
                  </pic:spPr>
                </pic:pic>
              </a:graphicData>
            </a:graphic>
          </wp:inline>
        </w:drawing>
      </w:r>
    </w:p>
    <w:p w:rsidR="004619C7" w:rsidRDefault="00000000">
      <w:pPr>
        <w:ind w:left="420"/>
      </w:pPr>
      <w:r>
        <w:rPr>
          <w:rFonts w:hint="eastAsia"/>
        </w:rPr>
        <w:t>2</w:t>
      </w:r>
      <w:r>
        <w:rPr>
          <w:rFonts w:hint="eastAsia"/>
        </w:rPr>
        <w:t>）合计定义：数字类型的字段可定义合计到指定合计项，指定合计项包括：计入个人合计、计入公司合计、计入个人其他、计入公司其他</w:t>
      </w:r>
    </w:p>
    <w:p w:rsidR="004619C7" w:rsidRDefault="00000000">
      <w:pPr>
        <w:ind w:left="420"/>
      </w:pPr>
      <w:r>
        <w:t>合计项可在【汇缴清单】的列表和个人参保详情中查看。</w:t>
      </w:r>
    </w:p>
    <w:p w:rsidR="004619C7" w:rsidRDefault="00000000">
      <w:pPr>
        <w:ind w:firstLine="420"/>
      </w:pPr>
      <w:r>
        <w:rPr>
          <w:noProof/>
        </w:rPr>
        <w:drawing>
          <wp:inline distT="0" distB="0" distL="0" distR="0">
            <wp:extent cx="4639945" cy="1292225"/>
            <wp:effectExtent l="0" t="0" r="8255" b="3175"/>
            <wp:docPr id="709" name="图片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709"/>
                    <pic:cNvPicPr>
                      <a:picLocks noChangeAspect="1"/>
                    </pic:cNvPicPr>
                  </pic:nvPicPr>
                  <pic:blipFill>
                    <a:blip r:embed="rId150" cstate="email">
                      <a:extLst>
                        <a:ext uri="{28A0092B-C50C-407E-A947-70E740481C1C}">
                          <a14:useLocalDpi xmlns:a14="http://schemas.microsoft.com/office/drawing/2010/main"/>
                        </a:ext>
                      </a:extLst>
                    </a:blip>
                    <a:stretch>
                      <a:fillRect/>
                    </a:stretch>
                  </pic:blipFill>
                  <pic:spPr>
                    <a:xfrm>
                      <a:off x="0" y="0"/>
                      <a:ext cx="4640400" cy="1292400"/>
                    </a:xfrm>
                    <a:prstGeom prst="rect">
                      <a:avLst/>
                    </a:prstGeom>
                  </pic:spPr>
                </pic:pic>
              </a:graphicData>
            </a:graphic>
          </wp:inline>
        </w:drawing>
      </w:r>
    </w:p>
    <w:p w:rsidR="004619C7" w:rsidRDefault="004619C7">
      <w:pPr>
        <w:ind w:firstLine="420"/>
      </w:pPr>
    </w:p>
    <w:p w:rsidR="004619C7" w:rsidRDefault="00000000">
      <w:pPr>
        <w:pStyle w:val="ad"/>
        <w:numPr>
          <w:ilvl w:val="0"/>
          <w:numId w:val="16"/>
        </w:numPr>
        <w:ind w:firstLineChars="0"/>
        <w:rPr>
          <w:rFonts w:ascii="微软雅黑" w:eastAsia="微软雅黑" w:hAnsi="微软雅黑" w:cstheme="minorBidi"/>
          <w:szCs w:val="21"/>
        </w:rPr>
      </w:pPr>
      <w:r>
        <w:rPr>
          <w:rFonts w:ascii="微软雅黑" w:eastAsia="微软雅黑" w:hAnsi="微软雅黑" w:cstheme="minorBidi"/>
          <w:szCs w:val="21"/>
        </w:rPr>
        <w:t>其他设置</w:t>
      </w:r>
    </w:p>
    <w:p w:rsidR="004619C7" w:rsidRDefault="00000000">
      <w:pPr>
        <w:ind w:left="420"/>
      </w:pPr>
      <w:r>
        <w:rPr>
          <w:noProof/>
        </w:rPr>
        <w:lastRenderedPageBreak/>
        <w:drawing>
          <wp:inline distT="0" distB="0" distL="0" distR="0">
            <wp:extent cx="4639945" cy="2094865"/>
            <wp:effectExtent l="0" t="0" r="8255" b="8255"/>
            <wp:docPr id="710" name="图片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图片 710"/>
                    <pic:cNvPicPr>
                      <a:picLocks noChangeAspect="1"/>
                    </pic:cNvPicPr>
                  </pic:nvPicPr>
                  <pic:blipFill>
                    <a:blip r:embed="rId151" cstate="email">
                      <a:extLst>
                        <a:ext uri="{28A0092B-C50C-407E-A947-70E740481C1C}">
                          <a14:useLocalDpi xmlns:a14="http://schemas.microsoft.com/office/drawing/2010/main"/>
                        </a:ext>
                      </a:extLst>
                    </a:blip>
                    <a:stretch>
                      <a:fillRect/>
                    </a:stretch>
                  </pic:blipFill>
                  <pic:spPr>
                    <a:xfrm>
                      <a:off x="0" y="0"/>
                      <a:ext cx="4640400" cy="2095200"/>
                    </a:xfrm>
                    <a:prstGeom prst="rect">
                      <a:avLst/>
                    </a:prstGeom>
                  </pic:spPr>
                </pic:pic>
              </a:graphicData>
            </a:graphic>
          </wp:inline>
        </w:drawing>
      </w:r>
    </w:p>
    <w:p w:rsidR="004619C7" w:rsidRDefault="00000000">
      <w:pPr>
        <w:ind w:left="420"/>
      </w:pPr>
      <w:r>
        <w:t>1</w:t>
      </w:r>
      <w:r>
        <w:t>）</w:t>
      </w:r>
      <w:r>
        <w:rPr>
          <w:rFonts w:hint="eastAsia"/>
        </w:rPr>
        <w:t>开启自动标记差异数据，【账单对比】中存在数据差异的险种会被自动标红，如下图。</w:t>
      </w:r>
      <w:r>
        <w:t>开启自动引入差异数据，【账单对比】中标记的差异数据，会在下月汇缴清单生成时，自动引入补缴。</w:t>
      </w:r>
    </w:p>
    <w:p w:rsidR="004619C7" w:rsidRDefault="00000000">
      <w:pPr>
        <w:ind w:firstLine="420"/>
      </w:pPr>
      <w:r>
        <w:rPr>
          <w:noProof/>
        </w:rPr>
        <w:drawing>
          <wp:inline distT="0" distB="0" distL="0" distR="0">
            <wp:extent cx="4639945" cy="1889760"/>
            <wp:effectExtent l="0" t="0" r="8255" b="0"/>
            <wp:docPr id="711" name="图片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711"/>
                    <pic:cNvPicPr>
                      <a:picLocks noChangeAspect="1"/>
                    </pic:cNvPicPr>
                  </pic:nvPicPr>
                  <pic:blipFill>
                    <a:blip r:embed="rId152" cstate="email">
                      <a:extLst>
                        <a:ext uri="{28A0092B-C50C-407E-A947-70E740481C1C}">
                          <a14:useLocalDpi xmlns:a14="http://schemas.microsoft.com/office/drawing/2010/main"/>
                        </a:ext>
                      </a:extLst>
                    </a:blip>
                    <a:stretch>
                      <a:fillRect/>
                    </a:stretch>
                  </pic:blipFill>
                  <pic:spPr>
                    <a:xfrm>
                      <a:off x="0" y="0"/>
                      <a:ext cx="4640400" cy="1890000"/>
                    </a:xfrm>
                    <a:prstGeom prst="rect">
                      <a:avLst/>
                    </a:prstGeom>
                  </pic:spPr>
                </pic:pic>
              </a:graphicData>
            </a:graphic>
          </wp:inline>
        </w:drawing>
      </w:r>
    </w:p>
    <w:p w:rsidR="004619C7" w:rsidRDefault="00000000">
      <w:pPr>
        <w:ind w:left="420"/>
      </w:pPr>
      <w:r>
        <w:rPr>
          <w:rFonts w:hint="eastAsia"/>
        </w:rPr>
        <w:t>2</w:t>
      </w:r>
      <w:r>
        <w:rPr>
          <w:rFonts w:hint="eastAsia"/>
        </w:rPr>
        <w:t>）</w:t>
      </w:r>
      <w:r>
        <w:t>数据范围：查看近期异动人员</w:t>
      </w:r>
    </w:p>
    <w:p w:rsidR="004619C7" w:rsidRDefault="00000000">
      <w:pPr>
        <w:ind w:left="420"/>
      </w:pPr>
      <w:r>
        <w:t>开启查看近期异动人员，在【社保公积金档案】中会展示异动页签，如下图。异动人员主要指：部门和职位发生变化的人员。</w:t>
      </w:r>
    </w:p>
    <w:p w:rsidR="004619C7" w:rsidRDefault="00000000">
      <w:pPr>
        <w:ind w:firstLine="420"/>
      </w:pPr>
      <w:r>
        <w:rPr>
          <w:noProof/>
        </w:rPr>
        <w:drawing>
          <wp:inline distT="0" distB="0" distL="0" distR="0">
            <wp:extent cx="4639945" cy="2159635"/>
            <wp:effectExtent l="0" t="0" r="8255" b="4445"/>
            <wp:docPr id="712" name="图片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712"/>
                    <pic:cNvPicPr>
                      <a:picLocks noChangeAspect="1"/>
                    </pic:cNvPicPr>
                  </pic:nvPicPr>
                  <pic:blipFill>
                    <a:blip r:embed="rId153" cstate="email">
                      <a:extLst>
                        <a:ext uri="{28A0092B-C50C-407E-A947-70E740481C1C}">
                          <a14:useLocalDpi xmlns:a14="http://schemas.microsoft.com/office/drawing/2010/main"/>
                        </a:ext>
                      </a:extLst>
                    </a:blip>
                    <a:stretch>
                      <a:fillRect/>
                    </a:stretch>
                  </pic:blipFill>
                  <pic:spPr>
                    <a:xfrm>
                      <a:off x="0" y="0"/>
                      <a:ext cx="4640400" cy="2160000"/>
                    </a:xfrm>
                    <a:prstGeom prst="rect">
                      <a:avLst/>
                    </a:prstGeom>
                  </pic:spPr>
                </pic:pic>
              </a:graphicData>
            </a:graphic>
          </wp:inline>
        </w:drawing>
      </w:r>
    </w:p>
    <w:p w:rsidR="004619C7" w:rsidRDefault="00000000">
      <w:pPr>
        <w:pStyle w:val="3"/>
      </w:pPr>
      <w:bookmarkStart w:id="34" w:name="_Toc194602926"/>
      <w:r>
        <w:rPr>
          <w:rFonts w:hint="eastAsia"/>
        </w:rPr>
        <w:lastRenderedPageBreak/>
        <w:t>5</w:t>
      </w:r>
      <w:r>
        <w:t xml:space="preserve">.6 </w:t>
      </w:r>
      <w:r>
        <w:rPr>
          <w:rFonts w:hint="eastAsia"/>
        </w:rPr>
        <w:t>操作日志</w:t>
      </w:r>
      <w:bookmarkEnd w:id="32"/>
      <w:bookmarkEnd w:id="34"/>
    </w:p>
    <w:p w:rsidR="004619C7" w:rsidRDefault="00000000">
      <w:pPr>
        <w:pStyle w:val="4"/>
      </w:pPr>
      <w:r>
        <w:rPr>
          <w:rFonts w:hint="eastAsia"/>
        </w:rPr>
        <w:t>5</w:t>
      </w:r>
      <w:r>
        <w:t xml:space="preserve">.6.1 </w:t>
      </w:r>
      <w:r>
        <w:t>功能说明</w:t>
      </w:r>
    </w:p>
    <w:p w:rsidR="004619C7" w:rsidRDefault="00000000">
      <w:pPr>
        <w:pStyle w:val="11"/>
        <w:ind w:left="420" w:firstLineChars="0" w:firstLine="0"/>
        <w:rPr>
          <w:rFonts w:ascii="微软雅黑" w:eastAsia="微软雅黑" w:hAnsi="微软雅黑"/>
          <w:b/>
          <w:szCs w:val="21"/>
        </w:rPr>
      </w:pPr>
      <w:r>
        <w:rPr>
          <w:rFonts w:ascii="微软雅黑" w:eastAsia="微软雅黑" w:hAnsi="微软雅黑" w:hint="eastAsia"/>
          <w:szCs w:val="21"/>
        </w:rPr>
        <w:t>记录社保公积金参保方案、档案操作及汇缴清单列表操作日志</w:t>
      </w:r>
    </w:p>
    <w:p w:rsidR="004619C7" w:rsidRDefault="00000000">
      <w:pPr>
        <w:jc w:val="center"/>
        <w:rPr>
          <w:rFonts w:ascii="微软雅黑" w:eastAsia="微软雅黑" w:hAnsi="微软雅黑"/>
          <w:szCs w:val="21"/>
        </w:rPr>
      </w:pPr>
      <w:r>
        <w:rPr>
          <w:noProof/>
        </w:rPr>
        <w:drawing>
          <wp:inline distT="0" distB="0" distL="114300" distR="114300">
            <wp:extent cx="4641850" cy="949960"/>
            <wp:effectExtent l="0" t="0" r="6350" b="10160"/>
            <wp:docPr id="1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5"/>
                    <pic:cNvPicPr>
                      <a:picLocks noChangeAspect="1"/>
                    </pic:cNvPicPr>
                  </pic:nvPicPr>
                  <pic:blipFill>
                    <a:blip r:embed="rId154" cstate="email">
                      <a:extLst>
                        <a:ext uri="{28A0092B-C50C-407E-A947-70E740481C1C}">
                          <a14:useLocalDpi xmlns:a14="http://schemas.microsoft.com/office/drawing/2010/main"/>
                        </a:ext>
                      </a:extLst>
                    </a:blip>
                    <a:stretch>
                      <a:fillRect/>
                    </a:stretch>
                  </pic:blipFill>
                  <pic:spPr>
                    <a:xfrm>
                      <a:off x="0" y="0"/>
                      <a:ext cx="4641850" cy="949960"/>
                    </a:xfrm>
                    <a:prstGeom prst="rect">
                      <a:avLst/>
                    </a:prstGeom>
                    <a:noFill/>
                    <a:ln>
                      <a:noFill/>
                    </a:ln>
                  </pic:spPr>
                </pic:pic>
              </a:graphicData>
            </a:graphic>
          </wp:inline>
        </w:drawing>
      </w:r>
    </w:p>
    <w:p w:rsidR="004619C7" w:rsidRDefault="00000000">
      <w:pPr>
        <w:jc w:val="center"/>
      </w:pPr>
      <w:r>
        <w:rPr>
          <w:rFonts w:ascii="微软雅黑" w:eastAsia="微软雅黑" w:hAnsi="微软雅黑" w:hint="eastAsia"/>
          <w:szCs w:val="21"/>
        </w:rPr>
        <w:t>图 社保公积金操作日志</w:t>
      </w:r>
    </w:p>
    <w:p w:rsidR="004619C7" w:rsidRDefault="00000000">
      <w:pPr>
        <w:pStyle w:val="2"/>
      </w:pPr>
      <w:bookmarkStart w:id="35" w:name="_Toc1835"/>
      <w:bookmarkStart w:id="36" w:name="_Toc194602927"/>
      <w:r>
        <w:rPr>
          <w:rFonts w:hint="eastAsia"/>
        </w:rPr>
        <w:t>6</w:t>
      </w:r>
      <w:r>
        <w:rPr>
          <w:rFonts w:hint="eastAsia"/>
        </w:rPr>
        <w:t>、薪酬管理（管理端）</w:t>
      </w:r>
      <w:bookmarkEnd w:id="35"/>
      <w:bookmarkEnd w:id="36"/>
    </w:p>
    <w:p w:rsidR="004619C7" w:rsidRDefault="00000000">
      <w:pPr>
        <w:pStyle w:val="3"/>
      </w:pPr>
      <w:bookmarkStart w:id="37" w:name="_Toc31829"/>
      <w:bookmarkStart w:id="38" w:name="_Toc194602928"/>
      <w:r>
        <w:rPr>
          <w:rFonts w:hint="eastAsia"/>
        </w:rPr>
        <w:t>6</w:t>
      </w:r>
      <w:r>
        <w:t xml:space="preserve">.1 </w:t>
      </w:r>
      <w:r>
        <w:rPr>
          <w:rFonts w:hint="eastAsia"/>
        </w:rPr>
        <w:t>人员缴纳社保公积金信息确定</w:t>
      </w:r>
      <w:bookmarkEnd w:id="37"/>
      <w:bookmarkEnd w:id="38"/>
    </w:p>
    <w:p w:rsidR="004619C7" w:rsidRDefault="00000000">
      <w:pPr>
        <w:rPr>
          <w:rFonts w:ascii="微软雅黑" w:eastAsia="微软雅黑" w:hAnsi="微软雅黑"/>
          <w:szCs w:val="21"/>
        </w:rPr>
      </w:pPr>
      <w:r>
        <w:rPr>
          <w:rFonts w:ascii="微软雅黑" w:eastAsia="微软雅黑" w:hAnsi="微软雅黑" w:hint="eastAsia"/>
          <w:szCs w:val="21"/>
        </w:rPr>
        <w:t>前提：admin账号薪酬管理员</w:t>
      </w:r>
    </w:p>
    <w:p w:rsidR="004619C7" w:rsidRDefault="00000000">
      <w:pPr>
        <w:rPr>
          <w:rFonts w:ascii="微软雅黑" w:eastAsia="微软雅黑" w:hAnsi="微软雅黑"/>
          <w:szCs w:val="21"/>
        </w:rPr>
      </w:pPr>
      <w:r>
        <w:rPr>
          <w:rFonts w:ascii="微软雅黑" w:eastAsia="微软雅黑" w:hAnsi="微软雅黑"/>
          <w:szCs w:val="21"/>
        </w:rPr>
        <w:t>功能说明</w:t>
      </w:r>
      <w:r>
        <w:rPr>
          <w:rFonts w:ascii="微软雅黑" w:eastAsia="微软雅黑" w:hAnsi="微软雅黑" w:hint="eastAsia"/>
          <w:szCs w:val="21"/>
        </w:rPr>
        <w:t>：</w:t>
      </w:r>
      <w:r>
        <w:rPr>
          <w:rFonts w:ascii="微软雅黑" w:eastAsia="微软雅黑" w:hAnsi="微软雅黑"/>
          <w:szCs w:val="21"/>
        </w:rPr>
        <w:t>生成的社保公积金汇缴清单</w:t>
      </w:r>
      <w:r>
        <w:rPr>
          <w:rFonts w:ascii="微软雅黑" w:eastAsia="微软雅黑" w:hAnsi="微软雅黑" w:hint="eastAsia"/>
          <w:szCs w:val="21"/>
        </w:rPr>
        <w:t>，</w:t>
      </w:r>
      <w:r>
        <w:rPr>
          <w:rFonts w:ascii="微软雅黑" w:eastAsia="微软雅黑" w:hAnsi="微软雅黑"/>
          <w:szCs w:val="21"/>
        </w:rPr>
        <w:t>只有锁定后数据才能正确被工资表引用</w:t>
      </w:r>
      <w:r>
        <w:rPr>
          <w:rFonts w:ascii="微软雅黑" w:eastAsia="微软雅黑" w:hAnsi="微软雅黑" w:hint="eastAsia"/>
          <w:szCs w:val="21"/>
        </w:rPr>
        <w:t>，</w:t>
      </w:r>
      <w:r>
        <w:rPr>
          <w:rFonts w:ascii="微软雅黑" w:eastAsia="微软雅黑" w:hAnsi="微软雅黑"/>
          <w:szCs w:val="21"/>
        </w:rPr>
        <w:t>否则生成的工资表中不会带入员工的社保公积金数据</w:t>
      </w:r>
      <w:r>
        <w:rPr>
          <w:rFonts w:ascii="微软雅黑" w:eastAsia="微软雅黑" w:hAnsi="微软雅黑" w:hint="eastAsia"/>
          <w:szCs w:val="21"/>
        </w:rPr>
        <w:t>。</w:t>
      </w:r>
    </w:p>
    <w:p w:rsidR="004619C7" w:rsidRDefault="00000000">
      <w:pPr>
        <w:rPr>
          <w:rFonts w:ascii="微软雅黑" w:eastAsia="微软雅黑" w:hAnsi="微软雅黑"/>
          <w:szCs w:val="21"/>
        </w:rPr>
      </w:pPr>
      <w:r>
        <w:rPr>
          <w:noProof/>
        </w:rPr>
        <w:drawing>
          <wp:inline distT="0" distB="0" distL="114300" distR="114300">
            <wp:extent cx="5272405" cy="1284605"/>
            <wp:effectExtent l="0" t="0" r="635" b="10795"/>
            <wp:docPr id="1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6"/>
                    <pic:cNvPicPr>
                      <a:picLocks noChangeAspect="1"/>
                    </pic:cNvPicPr>
                  </pic:nvPicPr>
                  <pic:blipFill>
                    <a:blip r:embed="rId155" cstate="email">
                      <a:extLst>
                        <a:ext uri="{28A0092B-C50C-407E-A947-70E740481C1C}">
                          <a14:useLocalDpi xmlns:a14="http://schemas.microsoft.com/office/drawing/2010/main"/>
                        </a:ext>
                      </a:extLst>
                    </a:blip>
                    <a:stretch>
                      <a:fillRect/>
                    </a:stretch>
                  </pic:blipFill>
                  <pic:spPr>
                    <a:xfrm>
                      <a:off x="0" y="0"/>
                      <a:ext cx="5272405" cy="1284605"/>
                    </a:xfrm>
                    <a:prstGeom prst="rect">
                      <a:avLst/>
                    </a:prstGeom>
                    <a:noFill/>
                    <a:ln>
                      <a:noFill/>
                    </a:ln>
                  </pic:spPr>
                </pic:pic>
              </a:graphicData>
            </a:graphic>
          </wp:inline>
        </w:drawing>
      </w:r>
    </w:p>
    <w:p w:rsidR="004619C7" w:rsidRDefault="00000000">
      <w:pPr>
        <w:pStyle w:val="3"/>
      </w:pPr>
      <w:bookmarkStart w:id="39" w:name="_Toc16834"/>
      <w:bookmarkStart w:id="40" w:name="_Toc194602929"/>
      <w:r>
        <w:rPr>
          <w:rFonts w:hint="eastAsia"/>
        </w:rPr>
        <w:t>6</w:t>
      </w:r>
      <w:r>
        <w:t xml:space="preserve">.2 </w:t>
      </w:r>
      <w:r>
        <w:rPr>
          <w:rFonts w:hint="eastAsia"/>
        </w:rPr>
        <w:t>人员定薪</w:t>
      </w:r>
      <w:bookmarkEnd w:id="39"/>
      <w:bookmarkEnd w:id="40"/>
    </w:p>
    <w:p w:rsidR="004619C7" w:rsidRDefault="00000000">
      <w:pPr>
        <w:pStyle w:val="4"/>
      </w:pPr>
      <w:r>
        <w:rPr>
          <w:rFonts w:hint="eastAsia"/>
        </w:rPr>
        <w:t>6</w:t>
      </w:r>
      <w:r>
        <w:t xml:space="preserve">.2.1 </w:t>
      </w:r>
      <w:r>
        <w:rPr>
          <w:rFonts w:hint="eastAsia"/>
        </w:rPr>
        <w:t>操作步骤</w:t>
      </w:r>
    </w:p>
    <w:p w:rsidR="004619C7" w:rsidRDefault="00000000">
      <w:pPr>
        <w:ind w:firstLine="360"/>
        <w:rPr>
          <w:rFonts w:ascii="微软雅黑" w:eastAsia="微软雅黑" w:hAnsi="微软雅黑"/>
          <w:szCs w:val="21"/>
        </w:rPr>
      </w:pPr>
      <w:r>
        <w:rPr>
          <w:rFonts w:ascii="微软雅黑" w:eastAsia="微软雅黑" w:hAnsi="微软雅黑" w:hint="eastAsia"/>
          <w:szCs w:val="21"/>
        </w:rPr>
        <w:t>创建工资套-</w:t>
      </w:r>
      <w:r>
        <w:rPr>
          <w:rFonts w:ascii="微软雅黑" w:eastAsia="微软雅黑" w:hAnsi="微软雅黑"/>
          <w:szCs w:val="21"/>
        </w:rPr>
        <w:t>&gt;薪酬档案管理页面编辑</w:t>
      </w:r>
      <w:r>
        <w:rPr>
          <w:rFonts w:ascii="微软雅黑" w:eastAsia="微软雅黑" w:hAnsi="微软雅黑" w:hint="eastAsia"/>
          <w:szCs w:val="21"/>
        </w:rPr>
        <w:t>-</w:t>
      </w:r>
      <w:r>
        <w:rPr>
          <w:rFonts w:ascii="微软雅黑" w:eastAsia="微软雅黑" w:hAnsi="微软雅黑"/>
          <w:szCs w:val="21"/>
        </w:rPr>
        <w:t>&gt;录入员工的基本工资</w:t>
      </w:r>
      <w:r>
        <w:rPr>
          <w:rFonts w:ascii="微软雅黑" w:eastAsia="微软雅黑" w:hAnsi="微软雅黑" w:hint="eastAsia"/>
          <w:szCs w:val="21"/>
        </w:rPr>
        <w:t>、每个员工分配的具体的工资套、员工在个人所得税系统中填报的专项附加扣除数据</w:t>
      </w:r>
    </w:p>
    <w:p w:rsidR="004619C7" w:rsidRDefault="00000000">
      <w:pPr>
        <w:pStyle w:val="ad"/>
        <w:numPr>
          <w:ilvl w:val="0"/>
          <w:numId w:val="18"/>
        </w:numPr>
        <w:ind w:firstLineChars="0"/>
        <w:rPr>
          <w:rFonts w:ascii="微软雅黑" w:eastAsia="微软雅黑" w:hAnsi="微软雅黑" w:cstheme="minorBidi"/>
          <w:szCs w:val="21"/>
        </w:rPr>
      </w:pPr>
      <w:r>
        <w:rPr>
          <w:rFonts w:ascii="微软雅黑" w:eastAsia="微软雅黑" w:hAnsi="微软雅黑" w:cstheme="minorBidi" w:hint="eastAsia"/>
          <w:szCs w:val="21"/>
        </w:rPr>
        <w:lastRenderedPageBreak/>
        <w:t>创建工资套-基本信息-薪资规则-电子工资单-审批</w:t>
      </w:r>
    </w:p>
    <w:p w:rsidR="004619C7" w:rsidRDefault="00000000">
      <w:pPr>
        <w:pStyle w:val="ad"/>
        <w:ind w:firstLineChars="0" w:firstLine="0"/>
      </w:pPr>
      <w:r>
        <w:rPr>
          <w:noProof/>
        </w:rPr>
        <w:drawing>
          <wp:inline distT="0" distB="0" distL="114300" distR="114300">
            <wp:extent cx="5267960" cy="970280"/>
            <wp:effectExtent l="0" t="0" r="5080" b="5080"/>
            <wp:docPr id="5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13"/>
                    <pic:cNvPicPr>
                      <a:picLocks noChangeAspect="1"/>
                    </pic:cNvPicPr>
                  </pic:nvPicPr>
                  <pic:blipFill>
                    <a:blip r:embed="rId156" cstate="email">
                      <a:extLst>
                        <a:ext uri="{28A0092B-C50C-407E-A947-70E740481C1C}">
                          <a14:useLocalDpi xmlns:a14="http://schemas.microsoft.com/office/drawing/2010/main"/>
                        </a:ext>
                      </a:extLst>
                    </a:blip>
                    <a:stretch>
                      <a:fillRect/>
                    </a:stretch>
                  </pic:blipFill>
                  <pic:spPr>
                    <a:xfrm>
                      <a:off x="0" y="0"/>
                      <a:ext cx="5267960" cy="970280"/>
                    </a:xfrm>
                    <a:prstGeom prst="rect">
                      <a:avLst/>
                    </a:prstGeom>
                    <a:noFill/>
                    <a:ln>
                      <a:noFill/>
                    </a:ln>
                  </pic:spPr>
                </pic:pic>
              </a:graphicData>
            </a:graphic>
          </wp:inline>
        </w:drawing>
      </w:r>
    </w:p>
    <w:p w:rsidR="004619C7" w:rsidRDefault="00000000">
      <w:pPr>
        <w:pStyle w:val="ad"/>
        <w:ind w:firstLineChars="0" w:firstLine="0"/>
      </w:pPr>
      <w:r>
        <w:rPr>
          <w:rFonts w:hint="eastAsia"/>
        </w:rPr>
        <w:t>目前有十四种工资套类型，其中需要累计计税居民正常，居民其他，居民连续性，居民非连续性。收入类型可选设置：薪酬设置</w:t>
      </w:r>
      <w:r>
        <w:rPr>
          <w:rFonts w:hint="eastAsia"/>
        </w:rPr>
        <w:t>-</w:t>
      </w:r>
      <w:r>
        <w:rPr>
          <w:rFonts w:hint="eastAsia"/>
        </w:rPr>
        <w:t>其他设置</w:t>
      </w:r>
      <w:r>
        <w:rPr>
          <w:rFonts w:hint="eastAsia"/>
        </w:rPr>
        <w:t>-</w:t>
      </w:r>
      <w:r>
        <w:rPr>
          <w:rFonts w:hint="eastAsia"/>
        </w:rPr>
        <w:t>工资套收入类别设置进行勾选设置。</w:t>
      </w:r>
    </w:p>
    <w:p w:rsidR="004619C7" w:rsidRDefault="00000000">
      <w:pPr>
        <w:pStyle w:val="ad"/>
        <w:ind w:firstLineChars="0" w:firstLine="0"/>
        <w:rPr>
          <w:rFonts w:ascii="微软雅黑" w:hAnsi="微软雅黑" w:cstheme="minorBidi"/>
          <w:szCs w:val="21"/>
        </w:rPr>
      </w:pPr>
      <w:r>
        <w:rPr>
          <w:noProof/>
        </w:rPr>
        <w:drawing>
          <wp:inline distT="0" distB="0" distL="114300" distR="114300">
            <wp:extent cx="5269230" cy="2339340"/>
            <wp:effectExtent l="0" t="0" r="3810" b="7620"/>
            <wp:docPr id="7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6"/>
                    <pic:cNvPicPr>
                      <a:picLocks noChangeAspect="1"/>
                    </pic:cNvPicPr>
                  </pic:nvPicPr>
                  <pic:blipFill>
                    <a:blip r:embed="rId157" cstate="email">
                      <a:extLst>
                        <a:ext uri="{28A0092B-C50C-407E-A947-70E740481C1C}">
                          <a14:useLocalDpi xmlns:a14="http://schemas.microsoft.com/office/drawing/2010/main"/>
                        </a:ext>
                      </a:extLst>
                    </a:blip>
                    <a:stretch>
                      <a:fillRect/>
                    </a:stretch>
                  </pic:blipFill>
                  <pic:spPr>
                    <a:xfrm>
                      <a:off x="0" y="0"/>
                      <a:ext cx="5269230" cy="2339340"/>
                    </a:xfrm>
                    <a:prstGeom prst="rect">
                      <a:avLst/>
                    </a:prstGeom>
                    <a:noFill/>
                    <a:ln>
                      <a:noFill/>
                    </a:ln>
                  </pic:spPr>
                </pic:pic>
              </a:graphicData>
            </a:graphic>
          </wp:inline>
        </w:drawing>
      </w:r>
    </w:p>
    <w:p w:rsidR="004619C7" w:rsidRDefault="004619C7">
      <w:pPr>
        <w:pStyle w:val="ad"/>
        <w:ind w:firstLineChars="0" w:firstLine="0"/>
        <w:rPr>
          <w:rFonts w:ascii="微软雅黑" w:eastAsia="微软雅黑" w:hAnsi="微软雅黑" w:cstheme="minorBidi"/>
          <w:szCs w:val="21"/>
        </w:rPr>
      </w:pPr>
    </w:p>
    <w:p w:rsidR="004619C7" w:rsidRDefault="00000000">
      <w:pPr>
        <w:pStyle w:val="ad"/>
        <w:numPr>
          <w:ilvl w:val="0"/>
          <w:numId w:val="18"/>
        </w:numPr>
        <w:ind w:firstLineChars="0"/>
        <w:rPr>
          <w:rFonts w:ascii="微软雅黑" w:eastAsia="微软雅黑" w:hAnsi="微软雅黑"/>
          <w:szCs w:val="21"/>
        </w:rPr>
      </w:pPr>
      <w:r>
        <w:rPr>
          <w:rFonts w:ascii="微软雅黑" w:eastAsia="微软雅黑" w:hAnsi="微软雅黑" w:hint="eastAsia"/>
          <w:szCs w:val="21"/>
        </w:rPr>
        <w:t>新增或复制已有工资套：</w:t>
      </w:r>
    </w:p>
    <w:p w:rsidR="004619C7" w:rsidRDefault="00000000">
      <w:pPr>
        <w:rPr>
          <w:rFonts w:ascii="微软雅黑" w:eastAsia="微软雅黑" w:hAnsi="微软雅黑"/>
          <w:szCs w:val="21"/>
        </w:rPr>
      </w:pPr>
      <w:r>
        <w:rPr>
          <w:noProof/>
        </w:rPr>
        <w:drawing>
          <wp:inline distT="0" distB="0" distL="114300" distR="114300">
            <wp:extent cx="5264150" cy="1514475"/>
            <wp:effectExtent l="0" t="0" r="8890" b="9525"/>
            <wp:docPr id="57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15"/>
                    <pic:cNvPicPr>
                      <a:picLocks noChangeAspect="1"/>
                    </pic:cNvPicPr>
                  </pic:nvPicPr>
                  <pic:blipFill>
                    <a:blip r:embed="rId158" cstate="email">
                      <a:extLst>
                        <a:ext uri="{28A0092B-C50C-407E-A947-70E740481C1C}">
                          <a14:useLocalDpi xmlns:a14="http://schemas.microsoft.com/office/drawing/2010/main"/>
                        </a:ext>
                      </a:extLst>
                    </a:blip>
                    <a:stretch>
                      <a:fillRect/>
                    </a:stretch>
                  </pic:blipFill>
                  <pic:spPr>
                    <a:xfrm>
                      <a:off x="0" y="0"/>
                      <a:ext cx="5264150" cy="1514475"/>
                    </a:xfrm>
                    <a:prstGeom prst="rect">
                      <a:avLst/>
                    </a:prstGeom>
                    <a:noFill/>
                    <a:ln>
                      <a:noFill/>
                    </a:ln>
                  </pic:spPr>
                </pic:pic>
              </a:graphicData>
            </a:graphic>
          </wp:inline>
        </w:drawing>
      </w:r>
    </w:p>
    <w:p w:rsidR="004619C7" w:rsidRDefault="00000000">
      <w:pPr>
        <w:numPr>
          <w:ilvl w:val="0"/>
          <w:numId w:val="18"/>
        </w:numPr>
        <w:rPr>
          <w:rFonts w:ascii="微软雅黑" w:eastAsia="微软雅黑" w:hAnsi="微软雅黑"/>
          <w:szCs w:val="21"/>
        </w:rPr>
      </w:pPr>
      <w:r>
        <w:rPr>
          <w:rFonts w:ascii="微软雅黑" w:eastAsia="微软雅黑" w:hAnsi="微软雅黑" w:hint="eastAsia"/>
          <w:szCs w:val="21"/>
        </w:rPr>
        <w:t>完善</w:t>
      </w:r>
      <w:r>
        <w:rPr>
          <w:rFonts w:ascii="微软雅黑" w:eastAsia="微软雅黑" w:hAnsi="微软雅黑"/>
          <w:szCs w:val="21"/>
        </w:rPr>
        <w:t>人员薪酬档案信息</w:t>
      </w:r>
      <w:r>
        <w:rPr>
          <w:rFonts w:ascii="微软雅黑" w:eastAsia="微软雅黑" w:hAnsi="微软雅黑" w:hint="eastAsia"/>
          <w:szCs w:val="21"/>
        </w:rPr>
        <w:t>：</w:t>
      </w:r>
    </w:p>
    <w:p w:rsidR="004619C7" w:rsidRDefault="00000000">
      <w:r>
        <w:rPr>
          <w:noProof/>
        </w:rPr>
        <w:lastRenderedPageBreak/>
        <w:drawing>
          <wp:inline distT="0" distB="0" distL="114300" distR="114300">
            <wp:extent cx="5273040" cy="2049780"/>
            <wp:effectExtent l="0" t="0" r="0" b="7620"/>
            <wp:docPr id="57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16"/>
                    <pic:cNvPicPr>
                      <a:picLocks noChangeAspect="1"/>
                    </pic:cNvPicPr>
                  </pic:nvPicPr>
                  <pic:blipFill>
                    <a:blip r:embed="rId159" cstate="email">
                      <a:extLst>
                        <a:ext uri="{28A0092B-C50C-407E-A947-70E740481C1C}">
                          <a14:useLocalDpi xmlns:a14="http://schemas.microsoft.com/office/drawing/2010/main"/>
                        </a:ext>
                      </a:extLst>
                    </a:blip>
                    <a:stretch>
                      <a:fillRect/>
                    </a:stretch>
                  </pic:blipFill>
                  <pic:spPr>
                    <a:xfrm>
                      <a:off x="0" y="0"/>
                      <a:ext cx="5273040" cy="2049780"/>
                    </a:xfrm>
                    <a:prstGeom prst="rect">
                      <a:avLst/>
                    </a:prstGeom>
                    <a:noFill/>
                    <a:ln>
                      <a:noFill/>
                    </a:ln>
                  </pic:spPr>
                </pic:pic>
              </a:graphicData>
            </a:graphic>
          </wp:inline>
        </w:drawing>
      </w:r>
    </w:p>
    <w:p w:rsidR="004619C7" w:rsidRDefault="004619C7"/>
    <w:p w:rsidR="004619C7" w:rsidRDefault="00000000">
      <w:pPr>
        <w:numPr>
          <w:ilvl w:val="0"/>
          <w:numId w:val="19"/>
        </w:numPr>
        <w:rPr>
          <w:rFonts w:ascii="微软雅黑" w:eastAsia="微软雅黑" w:hAnsi="微软雅黑"/>
          <w:szCs w:val="21"/>
        </w:rPr>
      </w:pPr>
      <w:r>
        <w:rPr>
          <w:rFonts w:ascii="微软雅黑" w:eastAsia="微软雅黑" w:hAnsi="微软雅黑" w:hint="eastAsia"/>
          <w:szCs w:val="21"/>
        </w:rPr>
        <w:t>批量编辑：</w:t>
      </w: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0" distR="0">
            <wp:extent cx="5274310" cy="1885950"/>
            <wp:effectExtent l="0" t="0" r="13970" b="381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60" cstate="email">
                      <a:extLst>
                        <a:ext uri="{28A0092B-C50C-407E-A947-70E740481C1C}">
                          <a14:useLocalDpi xmlns:a14="http://schemas.microsoft.com/office/drawing/2010/main"/>
                        </a:ext>
                      </a:extLst>
                    </a:blip>
                    <a:srcRect/>
                    <a:stretch>
                      <a:fillRect/>
                    </a:stretch>
                  </pic:blipFill>
                  <pic:spPr>
                    <a:xfrm>
                      <a:off x="0" y="0"/>
                      <a:ext cx="5274310" cy="1885950"/>
                    </a:xfrm>
                    <a:prstGeom prst="rect">
                      <a:avLst/>
                    </a:prstGeom>
                    <a:ln>
                      <a:noFill/>
                    </a:ln>
                  </pic:spPr>
                </pic:pic>
              </a:graphicData>
            </a:graphic>
          </wp:inline>
        </w:drawing>
      </w:r>
    </w:p>
    <w:p w:rsidR="004619C7" w:rsidRDefault="00000000">
      <w:pPr>
        <w:numPr>
          <w:ilvl w:val="0"/>
          <w:numId w:val="19"/>
        </w:numPr>
        <w:rPr>
          <w:rFonts w:ascii="微软雅黑" w:eastAsia="微软雅黑" w:hAnsi="微软雅黑"/>
          <w:szCs w:val="21"/>
        </w:rPr>
      </w:pPr>
      <w:r>
        <w:rPr>
          <w:rFonts w:ascii="微软雅黑" w:eastAsia="微软雅黑" w:hAnsi="微软雅黑" w:hint="eastAsia"/>
          <w:szCs w:val="21"/>
        </w:rPr>
        <w:t>单个编辑员工档案信息：</w:t>
      </w:r>
    </w:p>
    <w:p w:rsidR="004619C7" w:rsidRDefault="00000000">
      <w:pPr>
        <w:rPr>
          <w:rFonts w:ascii="微软雅黑" w:eastAsia="微软雅黑" w:hAnsi="微软雅黑"/>
          <w:szCs w:val="21"/>
        </w:rPr>
      </w:pPr>
      <w:r>
        <w:rPr>
          <w:noProof/>
        </w:rPr>
        <w:drawing>
          <wp:inline distT="0" distB="0" distL="114300" distR="114300">
            <wp:extent cx="5271770" cy="2045335"/>
            <wp:effectExtent l="0" t="0" r="1270" b="12065"/>
            <wp:docPr id="57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17"/>
                    <pic:cNvPicPr>
                      <a:picLocks noChangeAspect="1"/>
                    </pic:cNvPicPr>
                  </pic:nvPicPr>
                  <pic:blipFill>
                    <a:blip r:embed="rId161" cstate="email">
                      <a:extLst>
                        <a:ext uri="{28A0092B-C50C-407E-A947-70E740481C1C}">
                          <a14:useLocalDpi xmlns:a14="http://schemas.microsoft.com/office/drawing/2010/main"/>
                        </a:ext>
                      </a:extLst>
                    </a:blip>
                    <a:stretch>
                      <a:fillRect/>
                    </a:stretch>
                  </pic:blipFill>
                  <pic:spPr>
                    <a:xfrm>
                      <a:off x="0" y="0"/>
                      <a:ext cx="5271770" cy="2045335"/>
                    </a:xfrm>
                    <a:prstGeom prst="rect">
                      <a:avLst/>
                    </a:prstGeom>
                    <a:noFill/>
                    <a:ln>
                      <a:noFill/>
                    </a:ln>
                  </pic:spPr>
                </pic:pic>
              </a:graphicData>
            </a:graphic>
          </wp:inline>
        </w:drawing>
      </w:r>
    </w:p>
    <w:p w:rsidR="004619C7" w:rsidRDefault="00000000">
      <w:pPr>
        <w:numPr>
          <w:ilvl w:val="0"/>
          <w:numId w:val="19"/>
        </w:numPr>
        <w:rPr>
          <w:rFonts w:ascii="微软雅黑" w:eastAsia="微软雅黑" w:hAnsi="微软雅黑"/>
          <w:szCs w:val="21"/>
        </w:rPr>
      </w:pPr>
      <w:r>
        <w:rPr>
          <w:rFonts w:ascii="微软雅黑" w:eastAsia="微软雅黑" w:hAnsi="微软雅黑" w:hint="eastAsia"/>
          <w:szCs w:val="21"/>
        </w:rPr>
        <w:t>导入人员薪酬档案信息：</w:t>
      </w:r>
    </w:p>
    <w:p w:rsidR="004619C7" w:rsidRDefault="00000000">
      <w:r>
        <w:rPr>
          <w:noProof/>
        </w:rPr>
        <w:lastRenderedPageBreak/>
        <w:drawing>
          <wp:inline distT="0" distB="0" distL="114300" distR="114300">
            <wp:extent cx="5269865" cy="1823085"/>
            <wp:effectExtent l="0" t="0" r="3175" b="5715"/>
            <wp:docPr id="57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18"/>
                    <pic:cNvPicPr>
                      <a:picLocks noChangeAspect="1"/>
                    </pic:cNvPicPr>
                  </pic:nvPicPr>
                  <pic:blipFill>
                    <a:blip r:embed="rId162" cstate="email">
                      <a:extLst>
                        <a:ext uri="{28A0092B-C50C-407E-A947-70E740481C1C}">
                          <a14:useLocalDpi xmlns:a14="http://schemas.microsoft.com/office/drawing/2010/main"/>
                        </a:ext>
                      </a:extLst>
                    </a:blip>
                    <a:stretch>
                      <a:fillRect/>
                    </a:stretch>
                  </pic:blipFill>
                  <pic:spPr>
                    <a:xfrm>
                      <a:off x="0" y="0"/>
                      <a:ext cx="5269865" cy="1823085"/>
                    </a:xfrm>
                    <a:prstGeom prst="rect">
                      <a:avLst/>
                    </a:prstGeom>
                    <a:noFill/>
                    <a:ln>
                      <a:noFill/>
                    </a:ln>
                  </pic:spPr>
                </pic:pic>
              </a:graphicData>
            </a:graphic>
          </wp:inline>
        </w:drawing>
      </w:r>
    </w:p>
    <w:p w:rsidR="004619C7" w:rsidRDefault="00000000">
      <w:pPr>
        <w:numPr>
          <w:ilvl w:val="0"/>
          <w:numId w:val="20"/>
        </w:numPr>
      </w:pPr>
      <w:r>
        <w:rPr>
          <w:rFonts w:hint="eastAsia"/>
        </w:rPr>
        <w:t>模板导入：</w:t>
      </w:r>
    </w:p>
    <w:p w:rsidR="004619C7" w:rsidRDefault="00000000">
      <w:r>
        <w:rPr>
          <w:noProof/>
        </w:rPr>
        <w:drawing>
          <wp:inline distT="0" distB="0" distL="114300" distR="114300">
            <wp:extent cx="5264150" cy="1056640"/>
            <wp:effectExtent l="0" t="0" r="8890" b="10160"/>
            <wp:docPr id="57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19"/>
                    <pic:cNvPicPr>
                      <a:picLocks noChangeAspect="1"/>
                    </pic:cNvPicPr>
                  </pic:nvPicPr>
                  <pic:blipFill>
                    <a:blip r:embed="rId163" cstate="email">
                      <a:extLst>
                        <a:ext uri="{28A0092B-C50C-407E-A947-70E740481C1C}">
                          <a14:useLocalDpi xmlns:a14="http://schemas.microsoft.com/office/drawing/2010/main"/>
                        </a:ext>
                      </a:extLst>
                    </a:blip>
                    <a:stretch>
                      <a:fillRect/>
                    </a:stretch>
                  </pic:blipFill>
                  <pic:spPr>
                    <a:xfrm>
                      <a:off x="0" y="0"/>
                      <a:ext cx="5264150" cy="1056640"/>
                    </a:xfrm>
                    <a:prstGeom prst="rect">
                      <a:avLst/>
                    </a:prstGeom>
                    <a:noFill/>
                    <a:ln>
                      <a:noFill/>
                    </a:ln>
                  </pic:spPr>
                </pic:pic>
              </a:graphicData>
            </a:graphic>
          </wp:inline>
        </w:drawing>
      </w:r>
    </w:p>
    <w:p w:rsidR="004619C7" w:rsidRDefault="00000000">
      <w:pPr>
        <w:numPr>
          <w:ilvl w:val="0"/>
          <w:numId w:val="20"/>
        </w:numPr>
      </w:pPr>
      <w:r>
        <w:rPr>
          <w:rFonts w:hint="eastAsia"/>
        </w:rPr>
        <w:t>自定义导入：</w:t>
      </w:r>
    </w:p>
    <w:p w:rsidR="004619C7" w:rsidRDefault="00000000">
      <w:r>
        <w:rPr>
          <w:noProof/>
        </w:rPr>
        <w:drawing>
          <wp:inline distT="0" distB="0" distL="114300" distR="114300">
            <wp:extent cx="5273040" cy="2492375"/>
            <wp:effectExtent l="0" t="0" r="0" b="6985"/>
            <wp:docPr id="58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21"/>
                    <pic:cNvPicPr>
                      <a:picLocks noChangeAspect="1"/>
                    </pic:cNvPicPr>
                  </pic:nvPicPr>
                  <pic:blipFill>
                    <a:blip r:embed="rId164" cstate="email">
                      <a:extLst>
                        <a:ext uri="{28A0092B-C50C-407E-A947-70E740481C1C}">
                          <a14:useLocalDpi xmlns:a14="http://schemas.microsoft.com/office/drawing/2010/main"/>
                        </a:ext>
                      </a:extLst>
                    </a:blip>
                    <a:stretch>
                      <a:fillRect/>
                    </a:stretch>
                  </pic:blipFill>
                  <pic:spPr>
                    <a:xfrm>
                      <a:off x="0" y="0"/>
                      <a:ext cx="5273040" cy="2492375"/>
                    </a:xfrm>
                    <a:prstGeom prst="rect">
                      <a:avLst/>
                    </a:prstGeom>
                    <a:noFill/>
                    <a:ln>
                      <a:noFill/>
                    </a:ln>
                  </pic:spPr>
                </pic:pic>
              </a:graphicData>
            </a:graphic>
          </wp:inline>
        </w:drawing>
      </w:r>
    </w:p>
    <w:p w:rsidR="004619C7" w:rsidRDefault="00000000">
      <w:pPr>
        <w:numPr>
          <w:ilvl w:val="0"/>
          <w:numId w:val="18"/>
        </w:numPr>
        <w:rPr>
          <w:rFonts w:ascii="微软雅黑" w:eastAsia="微软雅黑" w:hAnsi="微软雅黑"/>
          <w:szCs w:val="21"/>
        </w:rPr>
      </w:pPr>
      <w:r>
        <w:rPr>
          <w:rFonts w:ascii="微软雅黑" w:eastAsia="微软雅黑" w:hAnsi="微软雅黑" w:hint="eastAsia"/>
          <w:szCs w:val="21"/>
        </w:rPr>
        <w:t>算薪工资套配置人员：</w:t>
      </w:r>
    </w:p>
    <w:p w:rsidR="004619C7" w:rsidRDefault="00000000">
      <w:pPr>
        <w:rPr>
          <w:rFonts w:ascii="微软雅黑" w:eastAsia="微软雅黑" w:hAnsi="微软雅黑"/>
          <w:szCs w:val="21"/>
        </w:rPr>
      </w:pPr>
      <w:r>
        <w:rPr>
          <w:noProof/>
        </w:rPr>
        <w:drawing>
          <wp:inline distT="0" distB="0" distL="114300" distR="114300">
            <wp:extent cx="5265420" cy="1998980"/>
            <wp:effectExtent l="0" t="0" r="7620" b="12700"/>
            <wp:docPr id="58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22"/>
                    <pic:cNvPicPr>
                      <a:picLocks noChangeAspect="1"/>
                    </pic:cNvPicPr>
                  </pic:nvPicPr>
                  <pic:blipFill>
                    <a:blip r:embed="rId165" cstate="email">
                      <a:extLst>
                        <a:ext uri="{28A0092B-C50C-407E-A947-70E740481C1C}">
                          <a14:useLocalDpi xmlns:a14="http://schemas.microsoft.com/office/drawing/2010/main"/>
                        </a:ext>
                      </a:extLst>
                    </a:blip>
                    <a:stretch>
                      <a:fillRect/>
                    </a:stretch>
                  </pic:blipFill>
                  <pic:spPr>
                    <a:xfrm>
                      <a:off x="0" y="0"/>
                      <a:ext cx="5265420" cy="1998980"/>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lastRenderedPageBreak/>
        <w:t>调薪记录：</w:t>
      </w:r>
    </w:p>
    <w:p w:rsidR="004619C7" w:rsidRDefault="00000000">
      <w:pPr>
        <w:rPr>
          <w:rFonts w:ascii="微软雅黑" w:eastAsia="微软雅黑" w:hAnsi="微软雅黑"/>
          <w:szCs w:val="21"/>
        </w:rPr>
      </w:pPr>
      <w:r>
        <w:rPr>
          <w:rFonts w:ascii="微软雅黑" w:eastAsia="微软雅黑" w:hAnsi="微软雅黑" w:hint="eastAsia"/>
          <w:szCs w:val="21"/>
        </w:rPr>
        <w:t>调薪记录增加表头设置，可查看表头，导入历史调薪记录不修改薪酬档案。导入生效时间只能是过去或者当前。模板字段中用’/‘隔开。</w:t>
      </w:r>
    </w:p>
    <w:p w:rsidR="004619C7" w:rsidRDefault="00000000">
      <w:pPr>
        <w:rPr>
          <w:rFonts w:ascii="微软雅黑" w:eastAsia="微软雅黑" w:hAnsi="微软雅黑"/>
          <w:szCs w:val="21"/>
        </w:rPr>
      </w:pPr>
      <w:r>
        <w:rPr>
          <w:noProof/>
        </w:rPr>
        <w:drawing>
          <wp:inline distT="0" distB="0" distL="114300" distR="114300">
            <wp:extent cx="5273040" cy="2221865"/>
            <wp:effectExtent l="0" t="0" r="0" b="3175"/>
            <wp:docPr id="71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15"/>
                    <pic:cNvPicPr>
                      <a:picLocks noChangeAspect="1"/>
                    </pic:cNvPicPr>
                  </pic:nvPicPr>
                  <pic:blipFill>
                    <a:blip r:embed="rId166" cstate="email">
                      <a:extLst>
                        <a:ext uri="{28A0092B-C50C-407E-A947-70E740481C1C}">
                          <a14:useLocalDpi xmlns:a14="http://schemas.microsoft.com/office/drawing/2010/main"/>
                        </a:ext>
                      </a:extLst>
                    </a:blip>
                    <a:stretch>
                      <a:fillRect/>
                    </a:stretch>
                  </pic:blipFill>
                  <pic:spPr>
                    <a:xfrm>
                      <a:off x="0" y="0"/>
                      <a:ext cx="5273040" cy="2221865"/>
                    </a:xfrm>
                    <a:prstGeom prst="rect">
                      <a:avLst/>
                    </a:prstGeom>
                    <a:noFill/>
                    <a:ln>
                      <a:noFill/>
                    </a:ln>
                  </pic:spPr>
                </pic:pic>
              </a:graphicData>
            </a:graphic>
          </wp:inline>
        </w:drawing>
      </w:r>
    </w:p>
    <w:p w:rsidR="004619C7" w:rsidRDefault="004619C7"/>
    <w:p w:rsidR="004619C7" w:rsidRDefault="004619C7"/>
    <w:p w:rsidR="004619C7" w:rsidRDefault="00000000">
      <w:pPr>
        <w:pStyle w:val="3"/>
      </w:pPr>
      <w:bookmarkStart w:id="41" w:name="_Toc14314"/>
      <w:bookmarkStart w:id="42" w:name="_Toc194602930"/>
      <w:r>
        <w:rPr>
          <w:rFonts w:hint="eastAsia"/>
        </w:rPr>
        <w:t>6</w:t>
      </w:r>
      <w:r>
        <w:t xml:space="preserve">.3 </w:t>
      </w:r>
      <w:r>
        <w:rPr>
          <w:rFonts w:hint="eastAsia"/>
        </w:rPr>
        <w:t>人员调薪</w:t>
      </w:r>
      <w:bookmarkEnd w:id="41"/>
      <w:bookmarkEnd w:id="42"/>
    </w:p>
    <w:p w:rsidR="004619C7" w:rsidRDefault="00000000">
      <w:pPr>
        <w:ind w:firstLine="420"/>
        <w:rPr>
          <w:rFonts w:ascii="微软雅黑" w:eastAsia="微软雅黑" w:hAnsi="微软雅黑"/>
          <w:szCs w:val="21"/>
        </w:rPr>
      </w:pPr>
      <w:r>
        <w:rPr>
          <w:rFonts w:ascii="微软雅黑" w:eastAsia="微软雅黑" w:hAnsi="微软雅黑" w:hint="eastAsia"/>
          <w:szCs w:val="21"/>
        </w:rPr>
        <w:t>调薪方式两种：直接调薪和发起调薪申请来调薪</w:t>
      </w:r>
    </w:p>
    <w:p w:rsidR="004619C7" w:rsidRDefault="00000000">
      <w:pPr>
        <w:pStyle w:val="4"/>
      </w:pPr>
      <w:r>
        <w:rPr>
          <w:rFonts w:hint="eastAsia"/>
        </w:rPr>
        <w:t>6</w:t>
      </w:r>
      <w:r>
        <w:t xml:space="preserve">.3.1 </w:t>
      </w:r>
      <w:r>
        <w:rPr>
          <w:rFonts w:hint="eastAsia"/>
        </w:rPr>
        <w:t>直接调薪</w:t>
      </w:r>
    </w:p>
    <w:p w:rsidR="004619C7" w:rsidRDefault="00000000">
      <w:pPr>
        <w:rPr>
          <w:rFonts w:ascii="微软雅黑" w:eastAsia="微软雅黑" w:hAnsi="微软雅黑"/>
          <w:szCs w:val="21"/>
        </w:rPr>
      </w:pPr>
      <w:r>
        <w:rPr>
          <w:rFonts w:ascii="微软雅黑" w:eastAsia="微软雅黑" w:hAnsi="微软雅黑" w:hint="eastAsia"/>
          <w:szCs w:val="21"/>
        </w:rPr>
        <w:t>【操作入口】薪酬档案管理页面-&gt;选择某个员工-</w:t>
      </w:r>
      <w:r>
        <w:rPr>
          <w:rFonts w:ascii="微软雅黑" w:eastAsia="微软雅黑" w:hAnsi="微软雅黑"/>
          <w:szCs w:val="21"/>
        </w:rPr>
        <w:t>&gt;调薪</w:t>
      </w:r>
    </w:p>
    <w:p w:rsidR="004619C7" w:rsidRDefault="00000000">
      <w:r>
        <w:rPr>
          <w:noProof/>
        </w:rPr>
        <w:drawing>
          <wp:inline distT="0" distB="0" distL="114300" distR="114300">
            <wp:extent cx="5274310" cy="1746885"/>
            <wp:effectExtent l="0" t="0" r="13970" b="5715"/>
            <wp:docPr id="58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23"/>
                    <pic:cNvPicPr>
                      <a:picLocks noChangeAspect="1"/>
                    </pic:cNvPicPr>
                  </pic:nvPicPr>
                  <pic:blipFill>
                    <a:blip r:embed="rId167" cstate="email">
                      <a:extLst>
                        <a:ext uri="{28A0092B-C50C-407E-A947-70E740481C1C}">
                          <a14:useLocalDpi xmlns:a14="http://schemas.microsoft.com/office/drawing/2010/main"/>
                        </a:ext>
                      </a:extLst>
                    </a:blip>
                    <a:stretch>
                      <a:fillRect/>
                    </a:stretch>
                  </pic:blipFill>
                  <pic:spPr>
                    <a:xfrm>
                      <a:off x="0" y="0"/>
                      <a:ext cx="5274310" cy="1746885"/>
                    </a:xfrm>
                    <a:prstGeom prst="rect">
                      <a:avLst/>
                    </a:prstGeom>
                    <a:noFill/>
                    <a:ln>
                      <a:noFill/>
                    </a:ln>
                  </pic:spPr>
                </pic:pic>
              </a:graphicData>
            </a:graphic>
          </wp:inline>
        </w:drawing>
      </w:r>
    </w:p>
    <w:p w:rsidR="004619C7" w:rsidRDefault="00000000">
      <w:r>
        <w:rPr>
          <w:rFonts w:hint="eastAsia"/>
        </w:rPr>
        <w:t>单个调薪：</w:t>
      </w:r>
    </w:p>
    <w:p w:rsidR="004619C7" w:rsidRDefault="00000000">
      <w:r>
        <w:rPr>
          <w:noProof/>
        </w:rPr>
        <w:lastRenderedPageBreak/>
        <w:drawing>
          <wp:inline distT="0" distB="0" distL="114300" distR="114300">
            <wp:extent cx="5269865" cy="1944370"/>
            <wp:effectExtent l="0" t="0" r="3175" b="6350"/>
            <wp:docPr id="58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26"/>
                    <pic:cNvPicPr>
                      <a:picLocks noChangeAspect="1"/>
                    </pic:cNvPicPr>
                  </pic:nvPicPr>
                  <pic:blipFill>
                    <a:blip r:embed="rId168" cstate="email">
                      <a:extLst>
                        <a:ext uri="{28A0092B-C50C-407E-A947-70E740481C1C}">
                          <a14:useLocalDpi xmlns:a14="http://schemas.microsoft.com/office/drawing/2010/main"/>
                        </a:ext>
                      </a:extLst>
                    </a:blip>
                    <a:stretch>
                      <a:fillRect/>
                    </a:stretch>
                  </pic:blipFill>
                  <pic:spPr>
                    <a:xfrm>
                      <a:off x="0" y="0"/>
                      <a:ext cx="5269865" cy="1944370"/>
                    </a:xfrm>
                    <a:prstGeom prst="rect">
                      <a:avLst/>
                    </a:prstGeom>
                    <a:noFill/>
                    <a:ln>
                      <a:noFill/>
                    </a:ln>
                  </pic:spPr>
                </pic:pic>
              </a:graphicData>
            </a:graphic>
          </wp:inline>
        </w:drawing>
      </w:r>
    </w:p>
    <w:p w:rsidR="004619C7" w:rsidRDefault="00000000">
      <w:r>
        <w:rPr>
          <w:noProof/>
        </w:rPr>
        <w:drawing>
          <wp:inline distT="0" distB="0" distL="114300" distR="114300">
            <wp:extent cx="5262880" cy="1583055"/>
            <wp:effectExtent l="0" t="0" r="10160" b="1905"/>
            <wp:docPr id="59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30"/>
                    <pic:cNvPicPr>
                      <a:picLocks noChangeAspect="1"/>
                    </pic:cNvPicPr>
                  </pic:nvPicPr>
                  <pic:blipFill>
                    <a:blip r:embed="rId169" cstate="email">
                      <a:extLst>
                        <a:ext uri="{28A0092B-C50C-407E-A947-70E740481C1C}">
                          <a14:useLocalDpi xmlns:a14="http://schemas.microsoft.com/office/drawing/2010/main"/>
                        </a:ext>
                      </a:extLst>
                    </a:blip>
                    <a:stretch>
                      <a:fillRect/>
                    </a:stretch>
                  </pic:blipFill>
                  <pic:spPr>
                    <a:xfrm>
                      <a:off x="0" y="0"/>
                      <a:ext cx="5262880" cy="1583055"/>
                    </a:xfrm>
                    <a:prstGeom prst="rect">
                      <a:avLst/>
                    </a:prstGeom>
                    <a:noFill/>
                    <a:ln>
                      <a:noFill/>
                    </a:ln>
                  </pic:spPr>
                </pic:pic>
              </a:graphicData>
            </a:graphic>
          </wp:inline>
        </w:drawing>
      </w:r>
    </w:p>
    <w:p w:rsidR="004619C7" w:rsidRDefault="00000000">
      <w:r>
        <w:rPr>
          <w:rFonts w:hint="eastAsia"/>
        </w:rPr>
        <w:t>批量调薪：</w:t>
      </w:r>
    </w:p>
    <w:p w:rsidR="004619C7" w:rsidRDefault="00000000">
      <w:r>
        <w:rPr>
          <w:noProof/>
        </w:rPr>
        <w:drawing>
          <wp:inline distT="0" distB="0" distL="114300" distR="114300">
            <wp:extent cx="5265420" cy="2182495"/>
            <wp:effectExtent l="0" t="0" r="7620" b="12065"/>
            <wp:docPr id="58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25"/>
                    <pic:cNvPicPr>
                      <a:picLocks noChangeAspect="1"/>
                    </pic:cNvPicPr>
                  </pic:nvPicPr>
                  <pic:blipFill>
                    <a:blip r:embed="rId170" cstate="email">
                      <a:extLst>
                        <a:ext uri="{28A0092B-C50C-407E-A947-70E740481C1C}">
                          <a14:useLocalDpi xmlns:a14="http://schemas.microsoft.com/office/drawing/2010/main"/>
                        </a:ext>
                      </a:extLst>
                    </a:blip>
                    <a:stretch>
                      <a:fillRect/>
                    </a:stretch>
                  </pic:blipFill>
                  <pic:spPr>
                    <a:xfrm>
                      <a:off x="0" y="0"/>
                      <a:ext cx="5265420" cy="2182495"/>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t>调薪后：</w:t>
      </w:r>
    </w:p>
    <w:p w:rsidR="004619C7" w:rsidRDefault="00000000">
      <w:r>
        <w:rPr>
          <w:noProof/>
        </w:rPr>
        <w:drawing>
          <wp:inline distT="0" distB="0" distL="114300" distR="114300">
            <wp:extent cx="5269865" cy="1628775"/>
            <wp:effectExtent l="0" t="0" r="3175" b="1905"/>
            <wp:docPr id="58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29"/>
                    <pic:cNvPicPr>
                      <a:picLocks noChangeAspect="1"/>
                    </pic:cNvPicPr>
                  </pic:nvPicPr>
                  <pic:blipFill>
                    <a:blip r:embed="rId171" cstate="email">
                      <a:extLst>
                        <a:ext uri="{28A0092B-C50C-407E-A947-70E740481C1C}">
                          <a14:useLocalDpi xmlns:a14="http://schemas.microsoft.com/office/drawing/2010/main"/>
                        </a:ext>
                      </a:extLst>
                    </a:blip>
                    <a:stretch>
                      <a:fillRect/>
                    </a:stretch>
                  </pic:blipFill>
                  <pic:spPr>
                    <a:xfrm>
                      <a:off x="0" y="0"/>
                      <a:ext cx="5269865" cy="1628775"/>
                    </a:xfrm>
                    <a:prstGeom prst="rect">
                      <a:avLst/>
                    </a:prstGeom>
                    <a:noFill/>
                    <a:ln>
                      <a:noFill/>
                    </a:ln>
                  </pic:spPr>
                </pic:pic>
              </a:graphicData>
            </a:graphic>
          </wp:inline>
        </w:drawing>
      </w:r>
    </w:p>
    <w:p w:rsidR="004619C7" w:rsidRDefault="00000000">
      <w:pPr>
        <w:rPr>
          <w:color w:val="C00000"/>
        </w:rPr>
      </w:pPr>
      <w:r>
        <w:rPr>
          <w:rFonts w:hint="eastAsia"/>
          <w:color w:val="C00000"/>
        </w:rPr>
        <w:t>生效日期前的调薪，可撤销</w:t>
      </w:r>
    </w:p>
    <w:p w:rsidR="004619C7" w:rsidRDefault="00000000">
      <w:pPr>
        <w:rPr>
          <w:rStyle w:val="40"/>
        </w:rPr>
      </w:pPr>
      <w:r>
        <w:rPr>
          <w:noProof/>
        </w:rPr>
        <w:lastRenderedPageBreak/>
        <w:drawing>
          <wp:inline distT="0" distB="0" distL="114300" distR="114300">
            <wp:extent cx="5266055" cy="1582420"/>
            <wp:effectExtent l="0" t="0" r="6985" b="2540"/>
            <wp:docPr id="58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27"/>
                    <pic:cNvPicPr>
                      <a:picLocks noChangeAspect="1"/>
                    </pic:cNvPicPr>
                  </pic:nvPicPr>
                  <pic:blipFill>
                    <a:blip r:embed="rId172" cstate="email">
                      <a:extLst>
                        <a:ext uri="{28A0092B-C50C-407E-A947-70E740481C1C}">
                          <a14:useLocalDpi xmlns:a14="http://schemas.microsoft.com/office/drawing/2010/main"/>
                        </a:ext>
                      </a:extLst>
                    </a:blip>
                    <a:stretch>
                      <a:fillRect/>
                    </a:stretch>
                  </pic:blipFill>
                  <pic:spPr>
                    <a:xfrm>
                      <a:off x="0" y="0"/>
                      <a:ext cx="5266055" cy="1582420"/>
                    </a:xfrm>
                    <a:prstGeom prst="rect">
                      <a:avLst/>
                    </a:prstGeom>
                    <a:noFill/>
                    <a:ln>
                      <a:noFill/>
                    </a:ln>
                  </pic:spPr>
                </pic:pic>
              </a:graphicData>
            </a:graphic>
          </wp:inline>
        </w:drawing>
      </w:r>
      <w:r>
        <w:rPr>
          <w:rStyle w:val="40"/>
        </w:rPr>
        <w:t>.</w:t>
      </w:r>
      <w:r>
        <w:rPr>
          <w:rStyle w:val="40"/>
          <w:rFonts w:hint="eastAsia"/>
        </w:rPr>
        <w:t>6.</w:t>
      </w:r>
      <w:r>
        <w:rPr>
          <w:rStyle w:val="40"/>
        </w:rPr>
        <w:t xml:space="preserve">3.2 </w:t>
      </w:r>
      <w:r>
        <w:rPr>
          <w:rStyle w:val="40"/>
          <w:rFonts w:hint="eastAsia"/>
        </w:rPr>
        <w:t>通过发起调薪申请表调薪</w:t>
      </w:r>
    </w:p>
    <w:p w:rsidR="004619C7" w:rsidRDefault="00000000">
      <w:pPr>
        <w:rPr>
          <w:rFonts w:ascii="微软雅黑" w:eastAsia="微软雅黑" w:hAnsi="微软雅黑"/>
          <w:szCs w:val="21"/>
        </w:rPr>
      </w:pPr>
      <w:r>
        <w:rPr>
          <w:rFonts w:ascii="微软雅黑" w:eastAsia="微软雅黑" w:hAnsi="微软雅黑" w:hint="eastAsia"/>
          <w:szCs w:val="21"/>
        </w:rPr>
        <w:t>【操作入口】进入薪事力后，通过发起管理员授权的调薪申请表调薪，审批意见是同意调薪的，流程结束后，该员工档案信息的基本工资值为调薪后的工资</w:t>
      </w: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0" distR="0">
            <wp:extent cx="3799205" cy="2981960"/>
            <wp:effectExtent l="0" t="0" r="10795" b="508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73" cstate="screen">
                      <a:extLst>
                        <a:ext uri="{28A0092B-C50C-407E-A947-70E740481C1C}">
                          <a14:useLocalDpi xmlns:a14="http://schemas.microsoft.com/office/drawing/2010/main"/>
                        </a:ext>
                      </a:extLst>
                    </a:blip>
                    <a:srcRect/>
                    <a:stretch>
                      <a:fillRect/>
                    </a:stretch>
                  </pic:blipFill>
                  <pic:spPr>
                    <a:xfrm>
                      <a:off x="0" y="0"/>
                      <a:ext cx="3800000" cy="2982574"/>
                    </a:xfrm>
                    <a:prstGeom prst="rect">
                      <a:avLst/>
                    </a:prstGeom>
                    <a:ln>
                      <a:noFill/>
                    </a:ln>
                  </pic:spPr>
                </pic:pic>
              </a:graphicData>
            </a:graphic>
          </wp:inline>
        </w:drawing>
      </w:r>
    </w:p>
    <w:p w:rsidR="004619C7" w:rsidRDefault="00000000">
      <w:pPr>
        <w:pStyle w:val="3"/>
      </w:pPr>
      <w:bookmarkStart w:id="43" w:name="_Toc8859"/>
      <w:bookmarkStart w:id="44" w:name="_Toc194602931"/>
      <w:r>
        <w:rPr>
          <w:rFonts w:hint="eastAsia"/>
        </w:rPr>
        <w:t>6</w:t>
      </w:r>
      <w:r>
        <w:t xml:space="preserve">.4 </w:t>
      </w:r>
      <w:r>
        <w:rPr>
          <w:rFonts w:hint="eastAsia"/>
        </w:rPr>
        <w:t>算薪</w:t>
      </w:r>
      <w:bookmarkEnd w:id="43"/>
      <w:bookmarkEnd w:id="44"/>
    </w:p>
    <w:p w:rsidR="004619C7" w:rsidRDefault="00000000">
      <w:pPr>
        <w:pStyle w:val="4"/>
      </w:pPr>
      <w:r>
        <w:rPr>
          <w:rFonts w:hint="eastAsia"/>
        </w:rPr>
        <w:t>6</w:t>
      </w:r>
      <w:r>
        <w:t xml:space="preserve">.4.1 </w:t>
      </w:r>
      <w:r>
        <w:t>薪酬计算流程</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导入累计专项附加扣除（累计数据）-</w:t>
      </w:r>
      <w:r>
        <w:rPr>
          <w:rFonts w:ascii="微软雅黑" w:eastAsia="微软雅黑" w:hAnsi="微软雅黑"/>
          <w:szCs w:val="21"/>
        </w:rPr>
        <w:t>&gt;导入累计收入</w:t>
      </w:r>
      <w:r>
        <w:rPr>
          <w:rFonts w:ascii="微软雅黑" w:eastAsia="微软雅黑" w:hAnsi="微软雅黑" w:hint="eastAsia"/>
          <w:szCs w:val="21"/>
        </w:rPr>
        <w:t>（累计数据）-配置并分配工资套（薪酬档案）-</w:t>
      </w:r>
      <w:r>
        <w:rPr>
          <w:rFonts w:ascii="微软雅黑" w:eastAsia="微软雅黑" w:hAnsi="微软雅黑"/>
          <w:szCs w:val="21"/>
        </w:rPr>
        <w:t>&gt;导入数据</w:t>
      </w:r>
      <w:r>
        <w:rPr>
          <w:rFonts w:ascii="微软雅黑" w:eastAsia="微软雅黑" w:hAnsi="微软雅黑" w:hint="eastAsia"/>
          <w:szCs w:val="21"/>
        </w:rPr>
        <w:t>-</w:t>
      </w:r>
      <w:r>
        <w:rPr>
          <w:rFonts w:ascii="微软雅黑" w:eastAsia="微软雅黑" w:hAnsi="微软雅黑"/>
          <w:szCs w:val="21"/>
        </w:rPr>
        <w:t>&gt;生成工资表计算</w:t>
      </w:r>
      <w:r>
        <w:rPr>
          <w:rFonts w:ascii="微软雅黑" w:eastAsia="微软雅黑" w:hAnsi="微软雅黑" w:hint="eastAsia"/>
          <w:szCs w:val="21"/>
        </w:rPr>
        <w:t>，当月工资表生成后，会自动生成当月工资汇总表，将相同收入类别的工资套进行合并。</w:t>
      </w:r>
    </w:p>
    <w:p w:rsidR="004619C7" w:rsidRDefault="00000000">
      <w:pPr>
        <w:ind w:firstLine="420"/>
      </w:pPr>
      <w:r>
        <w:rPr>
          <w:noProof/>
        </w:rPr>
        <w:lastRenderedPageBreak/>
        <w:drawing>
          <wp:inline distT="0" distB="0" distL="114300" distR="114300">
            <wp:extent cx="5264150" cy="1413510"/>
            <wp:effectExtent l="0" t="0" r="8890" b="3810"/>
            <wp:docPr id="2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5"/>
                    <pic:cNvPicPr>
                      <a:picLocks noChangeAspect="1"/>
                    </pic:cNvPicPr>
                  </pic:nvPicPr>
                  <pic:blipFill>
                    <a:blip r:embed="rId174" cstate="email">
                      <a:extLst>
                        <a:ext uri="{28A0092B-C50C-407E-A947-70E740481C1C}">
                          <a14:useLocalDpi xmlns:a14="http://schemas.microsoft.com/office/drawing/2010/main"/>
                        </a:ext>
                      </a:extLst>
                    </a:blip>
                    <a:stretch>
                      <a:fillRect/>
                    </a:stretch>
                  </pic:blipFill>
                  <pic:spPr>
                    <a:xfrm>
                      <a:off x="0" y="0"/>
                      <a:ext cx="5264150" cy="1413510"/>
                    </a:xfrm>
                    <a:prstGeom prst="rect">
                      <a:avLst/>
                    </a:prstGeom>
                    <a:noFill/>
                    <a:ln>
                      <a:noFill/>
                    </a:ln>
                  </pic:spPr>
                </pic:pic>
              </a:graphicData>
            </a:graphic>
          </wp:inline>
        </w:drawing>
      </w:r>
    </w:p>
    <w:p w:rsidR="004619C7" w:rsidRDefault="00000000">
      <w:pPr>
        <w:ind w:firstLine="420"/>
        <w:rPr>
          <w:rFonts w:ascii="微软雅黑" w:eastAsia="微软雅黑" w:hAnsi="微软雅黑"/>
          <w:szCs w:val="21"/>
        </w:rPr>
      </w:pPr>
      <w:r>
        <w:rPr>
          <w:noProof/>
        </w:rPr>
        <w:drawing>
          <wp:inline distT="0" distB="0" distL="114300" distR="114300">
            <wp:extent cx="5270500" cy="1652270"/>
            <wp:effectExtent l="0" t="0" r="2540" b="8890"/>
            <wp:docPr id="30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6"/>
                    <pic:cNvPicPr>
                      <a:picLocks noChangeAspect="1"/>
                    </pic:cNvPicPr>
                  </pic:nvPicPr>
                  <pic:blipFill>
                    <a:blip r:embed="rId175" cstate="email">
                      <a:extLst>
                        <a:ext uri="{28A0092B-C50C-407E-A947-70E740481C1C}">
                          <a14:useLocalDpi xmlns:a14="http://schemas.microsoft.com/office/drawing/2010/main"/>
                        </a:ext>
                      </a:extLst>
                    </a:blip>
                    <a:stretch>
                      <a:fillRect/>
                    </a:stretch>
                  </pic:blipFill>
                  <pic:spPr>
                    <a:xfrm>
                      <a:off x="0" y="0"/>
                      <a:ext cx="5270500" cy="1652270"/>
                    </a:xfrm>
                    <a:prstGeom prst="rect">
                      <a:avLst/>
                    </a:prstGeom>
                    <a:noFill/>
                    <a:ln>
                      <a:noFill/>
                    </a:ln>
                  </pic:spPr>
                </pic:pic>
              </a:graphicData>
            </a:graphic>
          </wp:inline>
        </w:drawing>
      </w:r>
    </w:p>
    <w:p w:rsidR="004619C7" w:rsidRDefault="00000000">
      <w:pPr>
        <w:pStyle w:val="4"/>
      </w:pPr>
      <w:r>
        <w:rPr>
          <w:rFonts w:hint="eastAsia"/>
        </w:rPr>
        <w:t>6</w:t>
      </w:r>
      <w:r>
        <w:t xml:space="preserve">.4.2 </w:t>
      </w:r>
      <w:r>
        <w:t>操作步骤</w:t>
      </w:r>
    </w:p>
    <w:p w:rsidR="004619C7" w:rsidRDefault="00000000">
      <w:pPr>
        <w:rPr>
          <w:rFonts w:ascii="微软雅黑" w:eastAsia="微软雅黑" w:hAnsi="微软雅黑"/>
          <w:szCs w:val="21"/>
        </w:rPr>
      </w:pPr>
      <w:r>
        <w:rPr>
          <w:rFonts w:ascii="微软雅黑" w:eastAsia="微软雅黑" w:hAnsi="微软雅黑" w:hint="eastAsia"/>
          <w:szCs w:val="21"/>
        </w:rPr>
        <w:t>1、</w:t>
      </w:r>
      <w:r>
        <w:rPr>
          <w:rFonts w:ascii="微软雅黑" w:eastAsia="微软雅黑" w:hAnsi="微软雅黑"/>
          <w:szCs w:val="21"/>
        </w:rPr>
        <w:t>首先确定算薪的规则</w:t>
      </w:r>
      <w:r>
        <w:rPr>
          <w:rFonts w:ascii="微软雅黑" w:eastAsia="微软雅黑" w:hAnsi="微软雅黑" w:hint="eastAsia"/>
          <w:szCs w:val="21"/>
        </w:rPr>
        <w:t>，</w:t>
      </w:r>
      <w:r>
        <w:rPr>
          <w:rFonts w:ascii="微软雅黑" w:eastAsia="微软雅黑" w:hAnsi="微软雅黑"/>
          <w:szCs w:val="21"/>
        </w:rPr>
        <w:t>即工资套中各项工资的计算方式</w:t>
      </w:r>
      <w:r>
        <w:rPr>
          <w:rFonts w:ascii="微软雅黑" w:eastAsia="微软雅黑" w:hAnsi="微软雅黑" w:hint="eastAsia"/>
          <w:szCs w:val="21"/>
        </w:rPr>
        <w:t>，</w:t>
      </w:r>
      <w:r>
        <w:rPr>
          <w:rFonts w:ascii="微软雅黑" w:eastAsia="微软雅黑" w:hAnsi="微软雅黑"/>
          <w:szCs w:val="21"/>
        </w:rPr>
        <w:t>系统预置的字段不满足算薪规则的</w:t>
      </w:r>
      <w:r>
        <w:rPr>
          <w:rFonts w:ascii="微软雅黑" w:eastAsia="微软雅黑" w:hAnsi="微软雅黑" w:hint="eastAsia"/>
          <w:szCs w:val="21"/>
        </w:rPr>
        <w:t>，</w:t>
      </w:r>
      <w:r>
        <w:rPr>
          <w:rFonts w:ascii="微软雅黑" w:eastAsia="微软雅黑" w:hAnsi="微软雅黑"/>
          <w:szCs w:val="21"/>
        </w:rPr>
        <w:t>可以引用系统字段</w:t>
      </w:r>
      <w:r>
        <w:rPr>
          <w:rFonts w:ascii="微软雅黑" w:eastAsia="微软雅黑" w:hAnsi="微软雅黑" w:hint="eastAsia"/>
          <w:szCs w:val="21"/>
        </w:rPr>
        <w:t>、表单字段、</w:t>
      </w:r>
      <w:r>
        <w:rPr>
          <w:rFonts w:ascii="微软雅黑" w:eastAsia="微软雅黑" w:hAnsi="微软雅黑"/>
          <w:szCs w:val="21"/>
        </w:rPr>
        <w:t>或添加自定义字段</w:t>
      </w:r>
      <w:r>
        <w:rPr>
          <w:rFonts w:ascii="微软雅黑" w:eastAsia="微软雅黑" w:hAnsi="微软雅黑" w:hint="eastAsia"/>
          <w:szCs w:val="21"/>
        </w:rPr>
        <w:t>，</w:t>
      </w:r>
      <w:r>
        <w:rPr>
          <w:rFonts w:ascii="微软雅黑" w:eastAsia="微软雅黑" w:hAnsi="微软雅黑"/>
          <w:szCs w:val="21"/>
        </w:rPr>
        <w:t>自定义的字段都允许设置公式</w:t>
      </w:r>
      <w:r>
        <w:rPr>
          <w:rFonts w:ascii="微软雅黑" w:eastAsia="微软雅黑" w:hAnsi="微软雅黑" w:hint="eastAsia"/>
          <w:szCs w:val="21"/>
        </w:rPr>
        <w:t>。</w:t>
      </w:r>
    </w:p>
    <w:p w:rsidR="004619C7" w:rsidRDefault="00000000">
      <w:r>
        <w:rPr>
          <w:noProof/>
        </w:rPr>
        <w:drawing>
          <wp:inline distT="0" distB="0" distL="114300" distR="114300">
            <wp:extent cx="5263515" cy="2569210"/>
            <wp:effectExtent l="0" t="0" r="9525" b="6350"/>
            <wp:docPr id="30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6"/>
                    <pic:cNvPicPr>
                      <a:picLocks noChangeAspect="1"/>
                    </pic:cNvPicPr>
                  </pic:nvPicPr>
                  <pic:blipFill>
                    <a:blip r:embed="rId176" cstate="email">
                      <a:extLst>
                        <a:ext uri="{28A0092B-C50C-407E-A947-70E740481C1C}">
                          <a14:useLocalDpi xmlns:a14="http://schemas.microsoft.com/office/drawing/2010/main"/>
                        </a:ext>
                      </a:extLst>
                    </a:blip>
                    <a:stretch>
                      <a:fillRect/>
                    </a:stretch>
                  </pic:blipFill>
                  <pic:spPr>
                    <a:xfrm>
                      <a:off x="0" y="0"/>
                      <a:ext cx="5263515" cy="2569210"/>
                    </a:xfrm>
                    <a:prstGeom prst="rect">
                      <a:avLst/>
                    </a:prstGeom>
                    <a:noFill/>
                    <a:ln>
                      <a:noFill/>
                    </a:ln>
                  </pic:spPr>
                </pic:pic>
              </a:graphicData>
            </a:graphic>
          </wp:inline>
        </w:drawing>
      </w:r>
    </w:p>
    <w:p w:rsidR="004619C7" w:rsidRDefault="00000000">
      <w:pPr>
        <w:numPr>
          <w:ilvl w:val="0"/>
          <w:numId w:val="18"/>
        </w:numPr>
        <w:rPr>
          <w:rFonts w:ascii="微软雅黑" w:eastAsia="微软雅黑" w:hAnsi="微软雅黑"/>
          <w:szCs w:val="21"/>
        </w:rPr>
      </w:pPr>
      <w:r>
        <w:rPr>
          <w:rFonts w:ascii="微软雅黑" w:eastAsia="微软雅黑" w:hAnsi="微软雅黑" w:hint="eastAsia"/>
          <w:szCs w:val="21"/>
        </w:rPr>
        <w:t>引用表单字段算薪</w:t>
      </w:r>
    </w:p>
    <w:p w:rsidR="004619C7" w:rsidRDefault="00000000">
      <w:pPr>
        <w:numPr>
          <w:ilvl w:val="0"/>
          <w:numId w:val="21"/>
        </w:numPr>
        <w:rPr>
          <w:rFonts w:ascii="微软雅黑" w:eastAsia="微软雅黑" w:hAnsi="微软雅黑"/>
          <w:szCs w:val="21"/>
        </w:rPr>
      </w:pPr>
      <w:r>
        <w:rPr>
          <w:rFonts w:ascii="微软雅黑" w:eastAsia="微软雅黑" w:hAnsi="微软雅黑"/>
          <w:szCs w:val="21"/>
        </w:rPr>
        <w:t>引用的时候，默认不选择任何表单，点击“+”号新增需要引用的无流程表单，注意：仅限无流程表单，可以一次引用多张表单，一个工资套最多可引用5张表单用于算薪</w:t>
      </w:r>
      <w:r>
        <w:rPr>
          <w:rFonts w:ascii="微软雅黑" w:eastAsia="微软雅黑" w:hAnsi="微软雅黑" w:hint="eastAsia"/>
          <w:szCs w:val="21"/>
        </w:rPr>
        <w:t>；</w:t>
      </w:r>
    </w:p>
    <w:p w:rsidR="004619C7" w:rsidRDefault="00000000">
      <w:pPr>
        <w:widowControl/>
        <w:jc w:val="left"/>
      </w:pPr>
      <w:r>
        <w:rPr>
          <w:rFonts w:ascii="宋体" w:eastAsia="宋体" w:hAnsi="宋体" w:cs="宋体"/>
          <w:noProof/>
          <w:kern w:val="0"/>
          <w:sz w:val="24"/>
          <w:szCs w:val="24"/>
          <w:lang w:bidi="ar"/>
        </w:rPr>
        <w:lastRenderedPageBreak/>
        <w:drawing>
          <wp:inline distT="0" distB="0" distL="114300" distR="114300">
            <wp:extent cx="4944110" cy="2178685"/>
            <wp:effectExtent l="0" t="0" r="8890" b="635"/>
            <wp:docPr id="514" name="图片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16" descr="IMG_256"/>
                    <pic:cNvPicPr>
                      <a:picLocks noChangeAspect="1"/>
                    </pic:cNvPicPr>
                  </pic:nvPicPr>
                  <pic:blipFill>
                    <a:blip r:embed="rId177" cstate="email">
                      <a:extLst>
                        <a:ext uri="{28A0092B-C50C-407E-A947-70E740481C1C}">
                          <a14:useLocalDpi xmlns:a14="http://schemas.microsoft.com/office/drawing/2010/main"/>
                        </a:ext>
                      </a:extLst>
                    </a:blip>
                    <a:stretch>
                      <a:fillRect/>
                    </a:stretch>
                  </pic:blipFill>
                  <pic:spPr>
                    <a:xfrm>
                      <a:off x="0" y="0"/>
                      <a:ext cx="4944110" cy="2178685"/>
                    </a:xfrm>
                    <a:prstGeom prst="rect">
                      <a:avLst/>
                    </a:prstGeom>
                    <a:noFill/>
                    <a:ln w="9525">
                      <a:noFill/>
                    </a:ln>
                  </pic:spPr>
                </pic:pic>
              </a:graphicData>
            </a:graphic>
          </wp:inline>
        </w:drawing>
      </w:r>
    </w:p>
    <w:p w:rsidR="004619C7" w:rsidRDefault="00000000">
      <w:pPr>
        <w:widowControl/>
        <w:jc w:val="left"/>
      </w:pPr>
      <w:r>
        <w:rPr>
          <w:rFonts w:ascii="宋体" w:eastAsia="宋体" w:hAnsi="宋体" w:cs="宋体"/>
          <w:noProof/>
          <w:kern w:val="0"/>
          <w:sz w:val="24"/>
          <w:szCs w:val="24"/>
          <w:lang w:bidi="ar"/>
        </w:rPr>
        <w:drawing>
          <wp:inline distT="0" distB="0" distL="114300" distR="114300">
            <wp:extent cx="4926965" cy="2407920"/>
            <wp:effectExtent l="0" t="0" r="10795" b="0"/>
            <wp:docPr id="515" name="图片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17" descr="IMG_256"/>
                    <pic:cNvPicPr>
                      <a:picLocks noChangeAspect="1"/>
                    </pic:cNvPicPr>
                  </pic:nvPicPr>
                  <pic:blipFill>
                    <a:blip r:embed="rId178" cstate="email">
                      <a:extLst>
                        <a:ext uri="{28A0092B-C50C-407E-A947-70E740481C1C}">
                          <a14:useLocalDpi xmlns:a14="http://schemas.microsoft.com/office/drawing/2010/main"/>
                        </a:ext>
                      </a:extLst>
                    </a:blip>
                    <a:stretch>
                      <a:fillRect/>
                    </a:stretch>
                  </pic:blipFill>
                  <pic:spPr>
                    <a:xfrm>
                      <a:off x="0" y="0"/>
                      <a:ext cx="4926965" cy="2407920"/>
                    </a:xfrm>
                    <a:prstGeom prst="rect">
                      <a:avLst/>
                    </a:prstGeom>
                    <a:noFill/>
                    <a:ln w="9525">
                      <a:noFill/>
                    </a:ln>
                  </pic:spPr>
                </pic:pic>
              </a:graphicData>
            </a:graphic>
          </wp:inline>
        </w:drawing>
      </w:r>
    </w:p>
    <w:p w:rsidR="004619C7" w:rsidRDefault="004619C7">
      <w:pPr>
        <w:rPr>
          <w:rFonts w:ascii="微软雅黑" w:eastAsia="微软雅黑" w:hAnsi="微软雅黑"/>
          <w:szCs w:val="21"/>
        </w:rPr>
      </w:pPr>
    </w:p>
    <w:p w:rsidR="004619C7" w:rsidRDefault="00000000">
      <w:pPr>
        <w:numPr>
          <w:ilvl w:val="0"/>
          <w:numId w:val="21"/>
        </w:numPr>
        <w:rPr>
          <w:rFonts w:ascii="微软雅黑" w:eastAsia="微软雅黑" w:hAnsi="微软雅黑"/>
          <w:szCs w:val="21"/>
        </w:rPr>
      </w:pPr>
      <w:r>
        <w:rPr>
          <w:rFonts w:ascii="微软雅黑" w:eastAsia="微软雅黑" w:hAnsi="微软雅黑"/>
          <w:szCs w:val="21"/>
        </w:rPr>
        <w:t>设置表单的权限和人员映射控件，以及需要引用的表单中的字段，注意：每张表单需要单独设</w:t>
      </w:r>
      <w:r>
        <w:rPr>
          <w:rFonts w:ascii="微软雅黑" w:eastAsia="微软雅黑" w:hAnsi="微软雅黑" w:hint="eastAsia"/>
          <w:szCs w:val="21"/>
        </w:rPr>
        <w:t>置</w:t>
      </w:r>
    </w:p>
    <w:p w:rsidR="004619C7" w:rsidRDefault="00000000">
      <w:pPr>
        <w:rPr>
          <w:rFonts w:ascii="微软雅黑" w:eastAsia="微软雅黑" w:hAnsi="微软雅黑"/>
          <w:szCs w:val="21"/>
        </w:rPr>
      </w:pPr>
      <w:r>
        <w:rPr>
          <w:rFonts w:ascii="微软雅黑" w:eastAsia="微软雅黑" w:hAnsi="微软雅黑"/>
          <w:szCs w:val="21"/>
        </w:rPr>
        <w:t>a、表单权限：表单授权的权限，以设置的哪个具体人员的权限去引用底表中的数据</w:t>
      </w:r>
    </w:p>
    <w:p w:rsidR="004619C7" w:rsidRDefault="00000000">
      <w:pPr>
        <w:rPr>
          <w:rFonts w:ascii="微软雅黑" w:eastAsia="微软雅黑" w:hAnsi="微软雅黑"/>
          <w:szCs w:val="21"/>
        </w:rPr>
      </w:pPr>
      <w:r>
        <w:rPr>
          <w:rFonts w:ascii="微软雅黑" w:eastAsia="微软雅黑" w:hAnsi="微软雅黑"/>
          <w:szCs w:val="21"/>
        </w:rPr>
        <w:t>b、人员映射控件：仅限选人控件，作用是将工资表的人员和表单中的数据进行关联，引用对应行的数据</w:t>
      </w:r>
    </w:p>
    <w:p w:rsidR="004619C7" w:rsidRDefault="00000000">
      <w:pPr>
        <w:rPr>
          <w:rFonts w:ascii="微软雅黑" w:eastAsia="微软雅黑" w:hAnsi="微软雅黑"/>
          <w:szCs w:val="21"/>
        </w:rPr>
      </w:pPr>
      <w:r>
        <w:rPr>
          <w:rFonts w:ascii="微软雅黑" w:eastAsia="微软雅黑" w:hAnsi="微软雅黑"/>
          <w:szCs w:val="21"/>
        </w:rPr>
        <w:t>c、设置过滤条件：非必填，作用是将表单中引用的数据进行二次过滤，比如：当前是2021年8月，只引用奖金月份是归属于8月的人员数据，则可设置过滤条件为：奖金月份=2021年8月，其他月份的奖金数据则不引用</w:t>
      </w:r>
    </w:p>
    <w:p w:rsidR="004619C7" w:rsidRDefault="00000000">
      <w:pPr>
        <w:widowControl/>
        <w:jc w:val="left"/>
      </w:pPr>
      <w:r>
        <w:rPr>
          <w:rFonts w:ascii="微软雅黑" w:eastAsia="微软雅黑" w:hAnsi="微软雅黑"/>
          <w:noProof/>
          <w:szCs w:val="21"/>
        </w:rPr>
        <w:lastRenderedPageBreak/>
        <w:drawing>
          <wp:inline distT="0" distB="0" distL="114300" distR="114300">
            <wp:extent cx="304800" cy="304800"/>
            <wp:effectExtent l="0" t="0" r="0" b="0"/>
            <wp:docPr id="508" name="图片 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9" descr="IMG_258"/>
                    <pic:cNvPicPr>
                      <a:picLocks noChangeAspect="1"/>
                    </pic:cNvPicPr>
                  </pic:nvPicPr>
                  <pic:blipFill>
                    <a:blip r:embed="rId179" cstate="email">
                      <a:extLst>
                        <a:ext uri="{28A0092B-C50C-407E-A947-70E740481C1C}">
                          <a14:useLocalDpi xmlns:a14="http://schemas.microsoft.com/office/drawing/2010/main"/>
                        </a:ext>
                      </a:extLst>
                    </a:blip>
                    <a:stretch>
                      <a:fillRect/>
                    </a:stretch>
                  </pic:blipFill>
                  <pic:spPr>
                    <a:xfrm>
                      <a:off x="0" y="0"/>
                      <a:ext cx="304800" cy="304800"/>
                    </a:xfrm>
                    <a:prstGeom prst="rect">
                      <a:avLst/>
                    </a:prstGeom>
                    <a:noFill/>
                    <a:ln w="9525">
                      <a:noFill/>
                    </a:ln>
                  </pic:spPr>
                </pic:pic>
              </a:graphicData>
            </a:graphic>
          </wp:inline>
        </w:drawing>
      </w:r>
      <w:r>
        <w:rPr>
          <w:rFonts w:ascii="宋体" w:eastAsia="宋体" w:hAnsi="宋体" w:cs="宋体"/>
          <w:noProof/>
          <w:kern w:val="0"/>
          <w:sz w:val="24"/>
          <w:szCs w:val="24"/>
          <w:lang w:bidi="ar"/>
        </w:rPr>
        <w:drawing>
          <wp:inline distT="0" distB="0" distL="114300" distR="114300">
            <wp:extent cx="4769485" cy="2694940"/>
            <wp:effectExtent l="0" t="0" r="635" b="2540"/>
            <wp:docPr id="516"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18" descr="IMG_256"/>
                    <pic:cNvPicPr>
                      <a:picLocks noChangeAspect="1"/>
                    </pic:cNvPicPr>
                  </pic:nvPicPr>
                  <pic:blipFill>
                    <a:blip r:embed="rId180" cstate="email">
                      <a:extLst>
                        <a:ext uri="{28A0092B-C50C-407E-A947-70E740481C1C}">
                          <a14:useLocalDpi xmlns:a14="http://schemas.microsoft.com/office/drawing/2010/main"/>
                        </a:ext>
                      </a:extLst>
                    </a:blip>
                    <a:stretch>
                      <a:fillRect/>
                    </a:stretch>
                  </pic:blipFill>
                  <pic:spPr>
                    <a:xfrm>
                      <a:off x="0" y="0"/>
                      <a:ext cx="4769485" cy="2694940"/>
                    </a:xfrm>
                    <a:prstGeom prst="rect">
                      <a:avLst/>
                    </a:prstGeom>
                    <a:noFill/>
                    <a:ln w="9525">
                      <a:noFill/>
                    </a:ln>
                  </pic:spPr>
                </pic:pic>
              </a:graphicData>
            </a:graphic>
          </wp:inline>
        </w:drawing>
      </w:r>
    </w:p>
    <w:p w:rsidR="004619C7" w:rsidRDefault="004619C7">
      <w:pPr>
        <w:rPr>
          <w:rFonts w:ascii="微软雅黑" w:eastAsia="微软雅黑" w:hAnsi="微软雅黑"/>
          <w:szCs w:val="21"/>
        </w:rPr>
      </w:pPr>
    </w:p>
    <w:p w:rsidR="004619C7" w:rsidRDefault="00000000">
      <w:pPr>
        <w:numPr>
          <w:ilvl w:val="0"/>
          <w:numId w:val="21"/>
        </w:numPr>
        <w:rPr>
          <w:rFonts w:ascii="微软雅黑" w:eastAsia="微软雅黑" w:hAnsi="微软雅黑"/>
          <w:szCs w:val="21"/>
        </w:rPr>
      </w:pPr>
      <w:r>
        <w:rPr>
          <w:rFonts w:ascii="微软雅黑" w:eastAsia="微软雅黑" w:hAnsi="微软雅黑"/>
          <w:szCs w:val="21"/>
        </w:rPr>
        <w:t>举例：引用 无流程表单【员工奖金表】的奖金金额字段到工资套中，并通过姓名来关联</w:t>
      </w:r>
    </w:p>
    <w:p w:rsidR="004619C7" w:rsidRDefault="00000000">
      <w:pPr>
        <w:widowControl/>
        <w:jc w:val="left"/>
        <w:rPr>
          <w:rFonts w:ascii="宋体" w:eastAsia="宋体" w:hAnsi="宋体" w:cs="宋体"/>
          <w:kern w:val="0"/>
          <w:sz w:val="24"/>
          <w:szCs w:val="24"/>
          <w:lang w:bidi="ar"/>
        </w:rPr>
      </w:pPr>
      <w:r>
        <w:rPr>
          <w:rFonts w:ascii="宋体" w:eastAsia="宋体" w:hAnsi="宋体" w:cs="宋体"/>
          <w:noProof/>
          <w:kern w:val="0"/>
          <w:sz w:val="24"/>
          <w:szCs w:val="24"/>
          <w:lang w:bidi="ar"/>
        </w:rPr>
        <w:drawing>
          <wp:inline distT="0" distB="0" distL="114300" distR="114300">
            <wp:extent cx="4866005" cy="2115820"/>
            <wp:effectExtent l="0" t="0" r="10795" b="2540"/>
            <wp:docPr id="518"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20" descr="IMG_256"/>
                    <pic:cNvPicPr>
                      <a:picLocks noChangeAspect="1"/>
                    </pic:cNvPicPr>
                  </pic:nvPicPr>
                  <pic:blipFill>
                    <a:blip r:embed="rId181" cstate="email">
                      <a:extLst>
                        <a:ext uri="{28A0092B-C50C-407E-A947-70E740481C1C}">
                          <a14:useLocalDpi xmlns:a14="http://schemas.microsoft.com/office/drawing/2010/main"/>
                        </a:ext>
                      </a:extLst>
                    </a:blip>
                    <a:stretch>
                      <a:fillRect/>
                    </a:stretch>
                  </pic:blipFill>
                  <pic:spPr>
                    <a:xfrm>
                      <a:off x="0" y="0"/>
                      <a:ext cx="4866005" cy="2115820"/>
                    </a:xfrm>
                    <a:prstGeom prst="rect">
                      <a:avLst/>
                    </a:prstGeom>
                    <a:noFill/>
                    <a:ln w="9525">
                      <a:noFill/>
                    </a:ln>
                  </pic:spPr>
                </pic:pic>
              </a:graphicData>
            </a:graphic>
          </wp:inline>
        </w:drawing>
      </w:r>
    </w:p>
    <w:p w:rsidR="004619C7" w:rsidRDefault="00000000">
      <w:pPr>
        <w:numPr>
          <w:ilvl w:val="0"/>
          <w:numId w:val="21"/>
        </w:numPr>
        <w:rPr>
          <w:rFonts w:ascii="微软雅黑" w:eastAsia="微软雅黑" w:hAnsi="微软雅黑"/>
          <w:szCs w:val="21"/>
        </w:rPr>
      </w:pPr>
      <w:r>
        <w:rPr>
          <w:rFonts w:ascii="微软雅黑" w:eastAsia="微软雅黑" w:hAnsi="微软雅黑"/>
          <w:szCs w:val="21"/>
        </w:rPr>
        <w:t>引用后无流程表单的字段，也可以参与到其他字段的计算，然后生成工资表时，如下图弹框中增加引用表单字段，自动显示工资套配置时所引用的表单，同时：点击设置可二次修改表单数据的过滤条件</w:t>
      </w:r>
    </w:p>
    <w:p w:rsidR="004619C7" w:rsidRDefault="00000000">
      <w:pPr>
        <w:widowControl/>
        <w:jc w:val="left"/>
      </w:pPr>
      <w:r>
        <w:rPr>
          <w:rFonts w:ascii="宋体" w:eastAsia="宋体" w:hAnsi="宋体" w:cs="宋体"/>
          <w:noProof/>
          <w:kern w:val="0"/>
          <w:sz w:val="24"/>
          <w:szCs w:val="24"/>
          <w:lang w:bidi="ar"/>
        </w:rPr>
        <w:drawing>
          <wp:inline distT="0" distB="0" distL="114300" distR="114300">
            <wp:extent cx="4948555" cy="1856105"/>
            <wp:effectExtent l="0" t="0" r="4445" b="3175"/>
            <wp:docPr id="520" name="图片 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22" descr="IMG_256"/>
                    <pic:cNvPicPr>
                      <a:picLocks noChangeAspect="1"/>
                    </pic:cNvPicPr>
                  </pic:nvPicPr>
                  <pic:blipFill>
                    <a:blip r:embed="rId182" cstate="email">
                      <a:extLst>
                        <a:ext uri="{28A0092B-C50C-407E-A947-70E740481C1C}">
                          <a14:useLocalDpi xmlns:a14="http://schemas.microsoft.com/office/drawing/2010/main"/>
                        </a:ext>
                      </a:extLst>
                    </a:blip>
                    <a:stretch>
                      <a:fillRect/>
                    </a:stretch>
                  </pic:blipFill>
                  <pic:spPr>
                    <a:xfrm>
                      <a:off x="0" y="0"/>
                      <a:ext cx="4948555" cy="1856105"/>
                    </a:xfrm>
                    <a:prstGeom prst="rect">
                      <a:avLst/>
                    </a:prstGeom>
                    <a:noFill/>
                    <a:ln w="9525">
                      <a:noFill/>
                    </a:ln>
                  </pic:spPr>
                </pic:pic>
              </a:graphicData>
            </a:graphic>
          </wp:inline>
        </w:drawing>
      </w:r>
    </w:p>
    <w:p w:rsidR="004619C7" w:rsidRDefault="00000000">
      <w:pPr>
        <w:widowControl/>
        <w:jc w:val="left"/>
      </w:pPr>
      <w:r>
        <w:rPr>
          <w:rFonts w:ascii="宋体" w:eastAsia="宋体" w:hAnsi="宋体" w:cs="宋体"/>
          <w:noProof/>
          <w:kern w:val="0"/>
          <w:sz w:val="24"/>
          <w:szCs w:val="24"/>
          <w:lang w:bidi="ar"/>
        </w:rPr>
        <w:lastRenderedPageBreak/>
        <w:drawing>
          <wp:inline distT="0" distB="0" distL="114300" distR="114300">
            <wp:extent cx="4939030" cy="2070100"/>
            <wp:effectExtent l="0" t="0" r="13970" b="2540"/>
            <wp:docPr id="521"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23" descr="IMG_256"/>
                    <pic:cNvPicPr>
                      <a:picLocks noChangeAspect="1"/>
                    </pic:cNvPicPr>
                  </pic:nvPicPr>
                  <pic:blipFill>
                    <a:blip r:embed="rId183" cstate="email">
                      <a:extLst>
                        <a:ext uri="{28A0092B-C50C-407E-A947-70E740481C1C}">
                          <a14:useLocalDpi xmlns:a14="http://schemas.microsoft.com/office/drawing/2010/main"/>
                        </a:ext>
                      </a:extLst>
                    </a:blip>
                    <a:stretch>
                      <a:fillRect/>
                    </a:stretch>
                  </pic:blipFill>
                  <pic:spPr>
                    <a:xfrm>
                      <a:off x="0" y="0"/>
                      <a:ext cx="4939030" cy="2070100"/>
                    </a:xfrm>
                    <a:prstGeom prst="rect">
                      <a:avLst/>
                    </a:prstGeom>
                    <a:noFill/>
                    <a:ln w="9525">
                      <a:noFill/>
                    </a:ln>
                  </pic:spPr>
                </pic:pic>
              </a:graphicData>
            </a:graphic>
          </wp:inline>
        </w:drawing>
      </w:r>
    </w:p>
    <w:p w:rsidR="004619C7" w:rsidRDefault="004619C7">
      <w:pPr>
        <w:rPr>
          <w:rFonts w:ascii="微软雅黑" w:eastAsia="微软雅黑" w:hAnsi="微软雅黑"/>
          <w:szCs w:val="21"/>
        </w:rPr>
      </w:pP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114300" distR="114300">
            <wp:extent cx="304800" cy="304800"/>
            <wp:effectExtent l="0" t="0" r="0" b="0"/>
            <wp:docPr id="361" name="图片 1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11" descr="IMG_260"/>
                    <pic:cNvPicPr>
                      <a:picLocks noChangeAspect="1"/>
                    </pic:cNvPicPr>
                  </pic:nvPicPr>
                  <pic:blipFill>
                    <a:blip r:embed="rId179" cstate="email">
                      <a:extLst>
                        <a:ext uri="{28A0092B-C50C-407E-A947-70E740481C1C}">
                          <a14:useLocalDpi xmlns:a14="http://schemas.microsoft.com/office/drawing/2010/main"/>
                        </a:ext>
                      </a:extLst>
                    </a:blip>
                    <a:stretch>
                      <a:fillRect/>
                    </a:stretch>
                  </pic:blipFill>
                  <pic:spPr>
                    <a:xfrm>
                      <a:off x="0" y="0"/>
                      <a:ext cx="304800" cy="304800"/>
                    </a:xfrm>
                    <a:prstGeom prst="rect">
                      <a:avLst/>
                    </a:prstGeom>
                    <a:noFill/>
                    <a:ln w="9525">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114300" distR="114300">
            <wp:extent cx="304800" cy="304800"/>
            <wp:effectExtent l="0" t="0" r="0" b="0"/>
            <wp:docPr id="506" name="图片 1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12" descr="IMG_261"/>
                    <pic:cNvPicPr>
                      <a:picLocks noChangeAspect="1"/>
                    </pic:cNvPicPr>
                  </pic:nvPicPr>
                  <pic:blipFill>
                    <a:blip r:embed="rId179" cstate="email">
                      <a:extLst>
                        <a:ext uri="{28A0092B-C50C-407E-A947-70E740481C1C}">
                          <a14:useLocalDpi xmlns:a14="http://schemas.microsoft.com/office/drawing/2010/main"/>
                        </a:ext>
                      </a:extLst>
                    </a:blip>
                    <a:stretch>
                      <a:fillRect/>
                    </a:stretch>
                  </pic:blipFill>
                  <pic:spPr>
                    <a:xfrm>
                      <a:off x="0" y="0"/>
                      <a:ext cx="304800" cy="304800"/>
                    </a:xfrm>
                    <a:prstGeom prst="rect">
                      <a:avLst/>
                    </a:prstGeom>
                    <a:noFill/>
                    <a:ln w="9525">
                      <a:noFill/>
                    </a:ln>
                  </pic:spPr>
                </pic:pic>
              </a:graphicData>
            </a:graphic>
          </wp:inline>
        </w:drawing>
      </w:r>
    </w:p>
    <w:p w:rsidR="004619C7" w:rsidRDefault="00000000">
      <w:pPr>
        <w:numPr>
          <w:ilvl w:val="0"/>
          <w:numId w:val="21"/>
        </w:numPr>
        <w:rPr>
          <w:rFonts w:ascii="微软雅黑" w:eastAsia="微软雅黑" w:hAnsi="微软雅黑"/>
          <w:szCs w:val="21"/>
        </w:rPr>
      </w:pPr>
      <w:r>
        <w:rPr>
          <w:rFonts w:ascii="微软雅黑" w:eastAsia="微软雅黑" w:hAnsi="微软雅黑"/>
          <w:szCs w:val="21"/>
        </w:rPr>
        <w:t>生成后，表单数据被工资表引用，通过人员映射控件（这里将表单中梁青1的奖金金额</w:t>
      </w:r>
      <w:r>
        <w:rPr>
          <w:rFonts w:ascii="微软雅黑" w:eastAsia="微软雅黑" w:hAnsi="微软雅黑" w:hint="eastAsia"/>
          <w:szCs w:val="21"/>
        </w:rPr>
        <w:t>11</w:t>
      </w:r>
      <w:r>
        <w:rPr>
          <w:rFonts w:ascii="微软雅黑" w:eastAsia="微软雅黑" w:hAnsi="微软雅黑"/>
          <w:szCs w:val="21"/>
        </w:rPr>
        <w:t>00员，在工资表中引用至梁青1的当月工资下）</w:t>
      </w:r>
    </w:p>
    <w:p w:rsidR="004619C7" w:rsidRDefault="00000000">
      <w:pPr>
        <w:widowControl/>
        <w:jc w:val="left"/>
      </w:pPr>
      <w:r>
        <w:rPr>
          <w:rFonts w:ascii="宋体" w:eastAsia="宋体" w:hAnsi="宋体" w:cs="宋体"/>
          <w:noProof/>
          <w:kern w:val="0"/>
          <w:sz w:val="24"/>
          <w:szCs w:val="24"/>
          <w:lang w:bidi="ar"/>
        </w:rPr>
        <w:drawing>
          <wp:inline distT="0" distB="0" distL="114300" distR="114300">
            <wp:extent cx="5265420" cy="1201420"/>
            <wp:effectExtent l="0" t="0" r="7620" b="2540"/>
            <wp:docPr id="522" name="图片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24" descr="IMG_256"/>
                    <pic:cNvPicPr>
                      <a:picLocks noChangeAspect="1"/>
                    </pic:cNvPicPr>
                  </pic:nvPicPr>
                  <pic:blipFill>
                    <a:blip r:embed="rId184" cstate="email">
                      <a:extLst>
                        <a:ext uri="{28A0092B-C50C-407E-A947-70E740481C1C}">
                          <a14:useLocalDpi xmlns:a14="http://schemas.microsoft.com/office/drawing/2010/main"/>
                        </a:ext>
                      </a:extLst>
                    </a:blip>
                    <a:stretch>
                      <a:fillRect/>
                    </a:stretch>
                  </pic:blipFill>
                  <pic:spPr>
                    <a:xfrm>
                      <a:off x="0" y="0"/>
                      <a:ext cx="5265420" cy="1201420"/>
                    </a:xfrm>
                    <a:prstGeom prst="rect">
                      <a:avLst/>
                    </a:prstGeom>
                    <a:noFill/>
                    <a:ln w="9525">
                      <a:noFill/>
                    </a:ln>
                  </pic:spPr>
                </pic:pic>
              </a:graphicData>
            </a:graphic>
          </wp:inline>
        </w:drawing>
      </w:r>
    </w:p>
    <w:p w:rsidR="004619C7" w:rsidRDefault="00000000">
      <w:pPr>
        <w:widowControl/>
        <w:jc w:val="left"/>
        <w:rPr>
          <w:rFonts w:ascii="微软雅黑" w:eastAsia="微软雅黑" w:hAnsi="微软雅黑"/>
          <w:szCs w:val="21"/>
        </w:rPr>
      </w:pPr>
      <w:r>
        <w:rPr>
          <w:rFonts w:ascii="宋体" w:eastAsia="宋体" w:hAnsi="宋体" w:cs="宋体"/>
          <w:noProof/>
          <w:kern w:val="0"/>
          <w:sz w:val="24"/>
          <w:szCs w:val="24"/>
          <w:lang w:bidi="ar"/>
        </w:rPr>
        <w:drawing>
          <wp:inline distT="0" distB="0" distL="114300" distR="114300">
            <wp:extent cx="5224145" cy="1650365"/>
            <wp:effectExtent l="0" t="0" r="3175" b="10795"/>
            <wp:docPr id="523" name="图片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25" descr="IMG_256"/>
                    <pic:cNvPicPr>
                      <a:picLocks noChangeAspect="1"/>
                    </pic:cNvPicPr>
                  </pic:nvPicPr>
                  <pic:blipFill>
                    <a:blip r:embed="rId185" cstate="email">
                      <a:extLst>
                        <a:ext uri="{28A0092B-C50C-407E-A947-70E740481C1C}">
                          <a14:useLocalDpi xmlns:a14="http://schemas.microsoft.com/office/drawing/2010/main"/>
                        </a:ext>
                      </a:extLst>
                    </a:blip>
                    <a:stretch>
                      <a:fillRect/>
                    </a:stretch>
                  </pic:blipFill>
                  <pic:spPr>
                    <a:xfrm>
                      <a:off x="0" y="0"/>
                      <a:ext cx="5224145" cy="1650365"/>
                    </a:xfrm>
                    <a:prstGeom prst="rect">
                      <a:avLst/>
                    </a:prstGeom>
                    <a:noFill/>
                    <a:ln w="9525">
                      <a:noFill/>
                    </a:ln>
                  </pic:spPr>
                </pic:pic>
              </a:graphicData>
            </a:graphic>
          </wp:inline>
        </w:drawing>
      </w:r>
    </w:p>
    <w:p w:rsidR="004619C7" w:rsidRDefault="00000000">
      <w:pPr>
        <w:numPr>
          <w:ilvl w:val="0"/>
          <w:numId w:val="21"/>
        </w:numPr>
        <w:rPr>
          <w:rFonts w:ascii="微软雅黑" w:eastAsia="微软雅黑" w:hAnsi="微软雅黑"/>
          <w:szCs w:val="21"/>
        </w:rPr>
      </w:pPr>
      <w:r>
        <w:rPr>
          <w:rFonts w:ascii="微软雅黑" w:eastAsia="微软雅黑" w:hAnsi="微软雅黑"/>
          <w:szCs w:val="21"/>
        </w:rPr>
        <w:t>已经生成的工资表，若表单数据有变更的时候，通过更新引用并重新生成，可以直接重新引用</w:t>
      </w:r>
    </w:p>
    <w:p w:rsidR="004619C7" w:rsidRDefault="00000000">
      <w:pPr>
        <w:numPr>
          <w:ilvl w:val="0"/>
          <w:numId w:val="18"/>
        </w:numPr>
        <w:rPr>
          <w:rFonts w:ascii="微软雅黑" w:eastAsia="微软雅黑" w:hAnsi="微软雅黑"/>
          <w:szCs w:val="21"/>
        </w:rPr>
      </w:pPr>
      <w:r>
        <w:rPr>
          <w:rFonts w:ascii="微软雅黑" w:eastAsia="微软雅黑" w:hAnsi="微软雅黑" w:hint="eastAsia"/>
          <w:szCs w:val="21"/>
        </w:rPr>
        <w:t>引用公共字段算薪</w:t>
      </w:r>
    </w:p>
    <w:p w:rsidR="004619C7" w:rsidRDefault="00000000">
      <w:pPr>
        <w:numPr>
          <w:ilvl w:val="0"/>
          <w:numId w:val="22"/>
        </w:numPr>
        <w:rPr>
          <w:rFonts w:ascii="微软雅黑" w:eastAsia="微软雅黑" w:hAnsi="微软雅黑"/>
          <w:szCs w:val="21"/>
        </w:rPr>
      </w:pPr>
      <w:r>
        <w:rPr>
          <w:rFonts w:ascii="微软雅黑" w:eastAsia="微软雅黑" w:hAnsi="微软雅黑"/>
          <w:szCs w:val="21"/>
        </w:rPr>
        <w:t>公共字段配置入口：工资套管理页面-&gt;</w:t>
      </w:r>
      <w:r>
        <w:rPr>
          <w:rFonts w:ascii="微软雅黑" w:eastAsia="微软雅黑" w:hAnsi="微软雅黑" w:hint="eastAsia"/>
          <w:szCs w:val="21"/>
        </w:rPr>
        <w:t>公</w:t>
      </w:r>
      <w:r>
        <w:rPr>
          <w:rFonts w:ascii="微软雅黑" w:eastAsia="微软雅黑" w:hAnsi="微软雅黑"/>
          <w:szCs w:val="21"/>
        </w:rPr>
        <w:t>用字段设置</w:t>
      </w:r>
      <w:r>
        <w:rPr>
          <w:rFonts w:ascii="微软雅黑" w:eastAsia="微软雅黑" w:hAnsi="微软雅黑" w:hint="eastAsia"/>
          <w:szCs w:val="21"/>
        </w:rPr>
        <w:t>；</w:t>
      </w:r>
    </w:p>
    <w:p w:rsidR="004619C7" w:rsidRDefault="00000000">
      <w:pPr>
        <w:widowControl/>
        <w:jc w:val="left"/>
        <w:rPr>
          <w:rFonts w:ascii="宋体" w:eastAsia="宋体" w:hAnsi="宋体" w:cs="宋体"/>
          <w:kern w:val="0"/>
          <w:sz w:val="24"/>
          <w:szCs w:val="24"/>
          <w:lang w:bidi="ar"/>
        </w:rPr>
      </w:pPr>
      <w:r>
        <w:rPr>
          <w:rFonts w:ascii="宋体" w:eastAsia="宋体" w:hAnsi="宋体" w:cs="宋体"/>
          <w:noProof/>
          <w:kern w:val="0"/>
          <w:sz w:val="24"/>
          <w:szCs w:val="24"/>
          <w:lang w:bidi="ar"/>
        </w:rPr>
        <w:lastRenderedPageBreak/>
        <w:drawing>
          <wp:inline distT="0" distB="0" distL="114300" distR="114300">
            <wp:extent cx="5346700" cy="1690370"/>
            <wp:effectExtent l="0" t="0" r="2540" b="1270"/>
            <wp:docPr id="109"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 descr="IMG_256"/>
                    <pic:cNvPicPr>
                      <a:picLocks noChangeAspect="1"/>
                    </pic:cNvPicPr>
                  </pic:nvPicPr>
                  <pic:blipFill>
                    <a:blip r:embed="rId186" cstate="email">
                      <a:extLst>
                        <a:ext uri="{28A0092B-C50C-407E-A947-70E740481C1C}">
                          <a14:useLocalDpi xmlns:a14="http://schemas.microsoft.com/office/drawing/2010/main"/>
                        </a:ext>
                      </a:extLst>
                    </a:blip>
                    <a:stretch>
                      <a:fillRect/>
                    </a:stretch>
                  </pic:blipFill>
                  <pic:spPr>
                    <a:xfrm>
                      <a:off x="0" y="0"/>
                      <a:ext cx="5346700" cy="1690370"/>
                    </a:xfrm>
                    <a:prstGeom prst="rect">
                      <a:avLst/>
                    </a:prstGeom>
                    <a:noFill/>
                    <a:ln w="9525">
                      <a:noFill/>
                    </a:ln>
                  </pic:spPr>
                </pic:pic>
              </a:graphicData>
            </a:graphic>
          </wp:inline>
        </w:drawing>
      </w:r>
    </w:p>
    <w:p w:rsidR="004619C7" w:rsidRDefault="00000000">
      <w:pPr>
        <w:widowControl/>
        <w:numPr>
          <w:ilvl w:val="0"/>
          <w:numId w:val="22"/>
        </w:numPr>
        <w:spacing w:line="18" w:lineRule="atLeast"/>
        <w:jc w:val="left"/>
        <w:rPr>
          <w:rFonts w:ascii="微软雅黑" w:eastAsia="微软雅黑" w:hAnsi="微软雅黑"/>
          <w:szCs w:val="21"/>
        </w:rPr>
      </w:pPr>
      <w:r>
        <w:rPr>
          <w:rFonts w:ascii="微软雅黑" w:eastAsia="微软雅黑" w:hAnsi="微软雅黑" w:hint="eastAsia"/>
          <w:szCs w:val="21"/>
        </w:rPr>
        <w:t>添加公用字段；</w:t>
      </w:r>
    </w:p>
    <w:p w:rsidR="004619C7" w:rsidRDefault="00000000">
      <w:pPr>
        <w:widowControl/>
        <w:spacing w:line="18" w:lineRule="atLeast"/>
        <w:jc w:val="left"/>
        <w:rPr>
          <w:rFonts w:ascii="微软雅黑" w:eastAsia="微软雅黑" w:hAnsi="微软雅黑"/>
          <w:szCs w:val="21"/>
        </w:rPr>
      </w:pPr>
      <w:r>
        <w:rPr>
          <w:noProof/>
        </w:rPr>
        <w:drawing>
          <wp:inline distT="0" distB="0" distL="114300" distR="114300">
            <wp:extent cx="5264785" cy="1757045"/>
            <wp:effectExtent l="0" t="0" r="8255" b="10795"/>
            <wp:docPr id="1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
                    <pic:cNvPicPr>
                      <a:picLocks noChangeAspect="1"/>
                    </pic:cNvPicPr>
                  </pic:nvPicPr>
                  <pic:blipFill>
                    <a:blip r:embed="rId187" cstate="email">
                      <a:extLst>
                        <a:ext uri="{28A0092B-C50C-407E-A947-70E740481C1C}">
                          <a14:useLocalDpi xmlns:a14="http://schemas.microsoft.com/office/drawing/2010/main"/>
                        </a:ext>
                      </a:extLst>
                    </a:blip>
                    <a:stretch>
                      <a:fillRect/>
                    </a:stretch>
                  </pic:blipFill>
                  <pic:spPr>
                    <a:xfrm>
                      <a:off x="0" y="0"/>
                      <a:ext cx="5264785" cy="1757045"/>
                    </a:xfrm>
                    <a:prstGeom prst="rect">
                      <a:avLst/>
                    </a:prstGeom>
                    <a:noFill/>
                    <a:ln>
                      <a:noFill/>
                    </a:ln>
                  </pic:spPr>
                </pic:pic>
              </a:graphicData>
            </a:graphic>
          </wp:inline>
        </w:drawing>
      </w:r>
    </w:p>
    <w:p w:rsidR="004619C7" w:rsidRDefault="00000000">
      <w:pPr>
        <w:widowControl/>
        <w:numPr>
          <w:ilvl w:val="0"/>
          <w:numId w:val="22"/>
        </w:numPr>
        <w:spacing w:line="18" w:lineRule="atLeast"/>
        <w:jc w:val="left"/>
        <w:rPr>
          <w:rFonts w:ascii="微软雅黑" w:eastAsia="微软雅黑" w:hAnsi="微软雅黑"/>
          <w:szCs w:val="21"/>
        </w:rPr>
      </w:pPr>
      <w:r>
        <w:rPr>
          <w:rFonts w:ascii="微软雅黑" w:eastAsia="微软雅黑" w:hAnsi="微软雅黑"/>
          <w:szCs w:val="21"/>
        </w:rPr>
        <w:t>工资套字段设置中系统字段来源可引用公共字段</w:t>
      </w:r>
      <w:r>
        <w:rPr>
          <w:rFonts w:ascii="微软雅黑" w:eastAsia="微软雅黑" w:hAnsi="微软雅黑" w:hint="eastAsia"/>
          <w:szCs w:val="21"/>
        </w:rPr>
        <w:t>；</w:t>
      </w:r>
    </w:p>
    <w:p w:rsidR="004619C7" w:rsidRDefault="00000000">
      <w:pPr>
        <w:widowControl/>
        <w:spacing w:line="18" w:lineRule="atLeast"/>
        <w:jc w:val="left"/>
        <w:rPr>
          <w:rFonts w:ascii="微软雅黑" w:eastAsia="微软雅黑" w:hAnsi="微软雅黑"/>
          <w:szCs w:val="21"/>
        </w:rPr>
      </w:pPr>
      <w:r>
        <w:rPr>
          <w:noProof/>
        </w:rPr>
        <w:drawing>
          <wp:inline distT="0" distB="0" distL="114300" distR="114300">
            <wp:extent cx="5266055" cy="2163445"/>
            <wp:effectExtent l="0" t="0" r="6985" b="635"/>
            <wp:docPr id="19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4"/>
                    <pic:cNvPicPr>
                      <a:picLocks noChangeAspect="1"/>
                    </pic:cNvPicPr>
                  </pic:nvPicPr>
                  <pic:blipFill>
                    <a:blip r:embed="rId188" cstate="email">
                      <a:extLst>
                        <a:ext uri="{28A0092B-C50C-407E-A947-70E740481C1C}">
                          <a14:useLocalDpi xmlns:a14="http://schemas.microsoft.com/office/drawing/2010/main"/>
                        </a:ext>
                      </a:extLst>
                    </a:blip>
                    <a:stretch>
                      <a:fillRect/>
                    </a:stretch>
                  </pic:blipFill>
                  <pic:spPr>
                    <a:xfrm>
                      <a:off x="0" y="0"/>
                      <a:ext cx="5266055" cy="2163445"/>
                    </a:xfrm>
                    <a:prstGeom prst="rect">
                      <a:avLst/>
                    </a:prstGeom>
                    <a:noFill/>
                    <a:ln>
                      <a:noFill/>
                    </a:ln>
                  </pic:spPr>
                </pic:pic>
              </a:graphicData>
            </a:graphic>
          </wp:inline>
        </w:drawing>
      </w:r>
    </w:p>
    <w:p w:rsidR="004619C7" w:rsidRDefault="00000000">
      <w:pPr>
        <w:widowControl/>
        <w:numPr>
          <w:ilvl w:val="0"/>
          <w:numId w:val="22"/>
        </w:numPr>
        <w:spacing w:line="18" w:lineRule="atLeast"/>
        <w:jc w:val="left"/>
        <w:rPr>
          <w:rFonts w:ascii="微软雅黑" w:eastAsia="微软雅黑" w:hAnsi="微软雅黑"/>
          <w:szCs w:val="21"/>
        </w:rPr>
      </w:pPr>
      <w:r>
        <w:rPr>
          <w:rFonts w:ascii="微软雅黑" w:eastAsia="微软雅黑" w:hAnsi="微软雅黑"/>
          <w:szCs w:val="21"/>
        </w:rPr>
        <w:t>同一人员在相同类型的不同工资套中的公共字段，在月汇总表中会进行合并</w:t>
      </w:r>
    </w:p>
    <w:p w:rsidR="004619C7" w:rsidRDefault="00000000">
      <w:pPr>
        <w:numPr>
          <w:ilvl w:val="0"/>
          <w:numId w:val="18"/>
        </w:numPr>
        <w:rPr>
          <w:rFonts w:ascii="微软雅黑" w:eastAsia="微软雅黑" w:hAnsi="微软雅黑"/>
          <w:szCs w:val="21"/>
        </w:rPr>
      </w:pPr>
      <w:r>
        <w:rPr>
          <w:rFonts w:ascii="微软雅黑" w:eastAsia="微软雅黑" w:hAnsi="微软雅黑" w:hint="eastAsia"/>
          <w:szCs w:val="21"/>
        </w:rPr>
        <w:t>自定义导出设置</w:t>
      </w:r>
    </w:p>
    <w:p w:rsidR="004619C7" w:rsidRDefault="00000000">
      <w:r>
        <w:rPr>
          <w:noProof/>
        </w:rPr>
        <w:lastRenderedPageBreak/>
        <w:drawing>
          <wp:inline distT="0" distB="0" distL="114300" distR="114300">
            <wp:extent cx="5265420" cy="2405380"/>
            <wp:effectExtent l="0" t="0" r="7620" b="2540"/>
            <wp:docPr id="19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4"/>
                    <pic:cNvPicPr>
                      <a:picLocks noChangeAspect="1"/>
                    </pic:cNvPicPr>
                  </pic:nvPicPr>
                  <pic:blipFill>
                    <a:blip r:embed="rId189" cstate="email">
                      <a:extLst>
                        <a:ext uri="{28A0092B-C50C-407E-A947-70E740481C1C}">
                          <a14:useLocalDpi xmlns:a14="http://schemas.microsoft.com/office/drawing/2010/main"/>
                        </a:ext>
                      </a:extLst>
                    </a:blip>
                    <a:stretch>
                      <a:fillRect/>
                    </a:stretch>
                  </pic:blipFill>
                  <pic:spPr>
                    <a:xfrm>
                      <a:off x="0" y="0"/>
                      <a:ext cx="5265420" cy="2405380"/>
                    </a:xfrm>
                    <a:prstGeom prst="rect">
                      <a:avLst/>
                    </a:prstGeom>
                    <a:noFill/>
                    <a:ln>
                      <a:noFill/>
                    </a:ln>
                  </pic:spPr>
                </pic:pic>
              </a:graphicData>
            </a:graphic>
          </wp:inline>
        </w:drawing>
      </w:r>
    </w:p>
    <w:p w:rsidR="004619C7" w:rsidRDefault="00000000">
      <w:r>
        <w:rPr>
          <w:rFonts w:ascii="微软雅黑" w:eastAsia="微软雅黑" w:hAnsi="微软雅黑"/>
          <w:noProof/>
          <w:szCs w:val="21"/>
        </w:rPr>
        <w:drawing>
          <wp:inline distT="0" distB="0" distL="0" distR="0">
            <wp:extent cx="5274310" cy="2531745"/>
            <wp:effectExtent l="0" t="0" r="13970" b="13335"/>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90" cstate="email">
                      <a:extLst>
                        <a:ext uri="{28A0092B-C50C-407E-A947-70E740481C1C}">
                          <a14:useLocalDpi xmlns:a14="http://schemas.microsoft.com/office/drawing/2010/main"/>
                        </a:ext>
                      </a:extLst>
                    </a:blip>
                    <a:stretch>
                      <a:fillRect/>
                    </a:stretch>
                  </pic:blipFill>
                  <pic:spPr>
                    <a:xfrm>
                      <a:off x="0" y="0"/>
                      <a:ext cx="5274310" cy="2531745"/>
                    </a:xfrm>
                    <a:prstGeom prst="rect">
                      <a:avLst/>
                    </a:prstGeom>
                  </pic:spPr>
                </pic:pic>
              </a:graphicData>
            </a:graphic>
          </wp:inline>
        </w:drawing>
      </w:r>
    </w:p>
    <w:p w:rsidR="004619C7" w:rsidRDefault="00000000">
      <w:pPr>
        <w:pStyle w:val="ad"/>
        <w:numPr>
          <w:ilvl w:val="0"/>
          <w:numId w:val="10"/>
        </w:numPr>
        <w:ind w:firstLineChars="0"/>
        <w:rPr>
          <w:rFonts w:ascii="微软雅黑" w:eastAsia="微软雅黑" w:hAnsi="微软雅黑"/>
          <w:szCs w:val="21"/>
        </w:rPr>
      </w:pPr>
      <w:r>
        <w:rPr>
          <w:rFonts w:ascii="微软雅黑" w:eastAsia="微软雅黑" w:hAnsi="微软雅黑"/>
          <w:szCs w:val="21"/>
        </w:rPr>
        <w:t>计算公式中引用日期函数</w:t>
      </w:r>
      <w:r>
        <w:rPr>
          <w:rFonts w:ascii="微软雅黑" w:eastAsia="微软雅黑" w:hAnsi="微软雅黑" w:hint="eastAsia"/>
          <w:szCs w:val="21"/>
        </w:rPr>
        <w:t>：</w:t>
      </w:r>
    </w:p>
    <w:p w:rsidR="004619C7" w:rsidRDefault="00000000">
      <w:pPr>
        <w:pStyle w:val="ad"/>
        <w:ind w:firstLineChars="0" w:firstLine="0"/>
      </w:pPr>
      <w:r>
        <w:rPr>
          <w:noProof/>
        </w:rPr>
        <w:drawing>
          <wp:inline distT="0" distB="0" distL="0" distR="0">
            <wp:extent cx="5274310" cy="2946400"/>
            <wp:effectExtent l="0" t="0" r="13970" b="1016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91" cstate="email">
                      <a:extLst>
                        <a:ext uri="{28A0092B-C50C-407E-A947-70E740481C1C}">
                          <a14:useLocalDpi xmlns:a14="http://schemas.microsoft.com/office/drawing/2010/main"/>
                        </a:ext>
                      </a:extLst>
                    </a:blip>
                    <a:stretch>
                      <a:fillRect/>
                    </a:stretch>
                  </pic:blipFill>
                  <pic:spPr>
                    <a:xfrm>
                      <a:off x="0" y="0"/>
                      <a:ext cx="5274310" cy="2946400"/>
                    </a:xfrm>
                    <a:prstGeom prst="rect">
                      <a:avLst/>
                    </a:prstGeom>
                  </pic:spPr>
                </pic:pic>
              </a:graphicData>
            </a:graphic>
          </wp:inline>
        </w:drawing>
      </w:r>
    </w:p>
    <w:p w:rsidR="004619C7" w:rsidRDefault="00000000">
      <w:pPr>
        <w:pStyle w:val="ad"/>
        <w:numPr>
          <w:ilvl w:val="0"/>
          <w:numId w:val="10"/>
        </w:numPr>
        <w:ind w:firstLineChars="0"/>
        <w:rPr>
          <w:rFonts w:ascii="微软雅黑" w:eastAsia="微软雅黑" w:hAnsi="微软雅黑"/>
          <w:szCs w:val="21"/>
        </w:rPr>
      </w:pPr>
      <w:r>
        <w:rPr>
          <w:rFonts w:ascii="微软雅黑" w:eastAsia="微软雅黑" w:hAnsi="微软雅黑"/>
          <w:szCs w:val="21"/>
        </w:rPr>
        <w:t>生成工资</w:t>
      </w:r>
      <w:r>
        <w:rPr>
          <w:rFonts w:ascii="微软雅黑" w:eastAsia="微软雅黑" w:hAnsi="微软雅黑" w:hint="eastAsia"/>
          <w:szCs w:val="21"/>
        </w:rPr>
        <w:t>表</w:t>
      </w:r>
    </w:p>
    <w:p w:rsidR="004619C7" w:rsidRDefault="00000000">
      <w:pPr>
        <w:rPr>
          <w:rFonts w:ascii="微软雅黑" w:eastAsia="微软雅黑" w:hAnsi="微软雅黑"/>
          <w:szCs w:val="21"/>
        </w:rPr>
      </w:pPr>
      <w:r>
        <w:rPr>
          <w:rFonts w:ascii="微软雅黑" w:eastAsia="微软雅黑" w:hAnsi="微软雅黑"/>
          <w:szCs w:val="21"/>
        </w:rPr>
        <w:lastRenderedPageBreak/>
        <w:t>入口</w:t>
      </w:r>
      <w:r>
        <w:rPr>
          <w:rFonts w:ascii="微软雅黑" w:eastAsia="微软雅黑" w:hAnsi="微软雅黑" w:hint="eastAsia"/>
          <w:szCs w:val="21"/>
        </w:rPr>
        <w:t>：</w:t>
      </w:r>
      <w:r>
        <w:rPr>
          <w:rFonts w:ascii="微软雅黑" w:eastAsia="微软雅黑" w:hAnsi="微软雅黑"/>
          <w:szCs w:val="21"/>
        </w:rPr>
        <w:t>工资表</w:t>
      </w:r>
      <w:r>
        <w:rPr>
          <w:rFonts w:ascii="微软雅黑" w:eastAsia="微软雅黑" w:hAnsi="微软雅黑" w:hint="eastAsia"/>
          <w:szCs w:val="21"/>
        </w:rPr>
        <w:t>-</w:t>
      </w:r>
      <w:r>
        <w:rPr>
          <w:rFonts w:ascii="微软雅黑" w:eastAsia="微软雅黑" w:hAnsi="微软雅黑"/>
          <w:szCs w:val="21"/>
        </w:rPr>
        <w:t>&gt;生成工资表</w:t>
      </w: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0" distR="0">
            <wp:extent cx="5274310" cy="2712720"/>
            <wp:effectExtent l="0" t="0" r="13970"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92" cstate="email">
                      <a:extLst>
                        <a:ext uri="{28A0092B-C50C-407E-A947-70E740481C1C}">
                          <a14:useLocalDpi xmlns:a14="http://schemas.microsoft.com/office/drawing/2010/main"/>
                        </a:ext>
                      </a:extLst>
                    </a:blip>
                    <a:srcRect/>
                    <a:stretch>
                      <a:fillRect/>
                    </a:stretch>
                  </pic:blipFill>
                  <pic:spPr>
                    <a:xfrm>
                      <a:off x="0" y="0"/>
                      <a:ext cx="5274310" cy="2713314"/>
                    </a:xfrm>
                    <a:prstGeom prst="rect">
                      <a:avLst/>
                    </a:prstGeom>
                    <a:ln>
                      <a:noFill/>
                    </a:ln>
                  </pic:spPr>
                </pic:pic>
              </a:graphicData>
            </a:graphic>
          </wp:inline>
        </w:drawing>
      </w:r>
    </w:p>
    <w:p w:rsidR="004619C7" w:rsidRDefault="00000000">
      <w:r>
        <w:rPr>
          <w:noProof/>
        </w:rPr>
        <w:drawing>
          <wp:inline distT="0" distB="0" distL="0" distR="0">
            <wp:extent cx="5204460" cy="4754880"/>
            <wp:effectExtent l="0" t="0" r="762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193" cstate="email">
                      <a:extLst>
                        <a:ext uri="{28A0092B-C50C-407E-A947-70E740481C1C}">
                          <a14:useLocalDpi xmlns:a14="http://schemas.microsoft.com/office/drawing/2010/main"/>
                        </a:ext>
                      </a:extLst>
                    </a:blip>
                    <a:stretch>
                      <a:fillRect/>
                    </a:stretch>
                  </pic:blipFill>
                  <pic:spPr>
                    <a:xfrm>
                      <a:off x="0" y="0"/>
                      <a:ext cx="5204911" cy="4755292"/>
                    </a:xfrm>
                    <a:prstGeom prst="rect">
                      <a:avLst/>
                    </a:prstGeom>
                  </pic:spPr>
                </pic:pic>
              </a:graphicData>
            </a:graphic>
          </wp:inline>
        </w:drawing>
      </w:r>
    </w:p>
    <w:p w:rsidR="004619C7" w:rsidRDefault="00000000">
      <w:pPr>
        <w:pStyle w:val="ad"/>
        <w:ind w:firstLineChars="0" w:firstLine="0"/>
        <w:rPr>
          <w:rFonts w:eastAsia="微软雅黑"/>
        </w:rPr>
      </w:pPr>
      <w:r>
        <w:rPr>
          <w:rFonts w:ascii="微软雅黑" w:eastAsia="微软雅黑" w:hAnsi="微软雅黑" w:hint="eastAsia"/>
          <w:szCs w:val="21"/>
        </w:rPr>
        <w:t>1）确定工资表的核算区间和所引用的汇缴清单列表中，对应月份的社保公积金、以及考勤汇总</w:t>
      </w:r>
    </w:p>
    <w:p w:rsidR="004619C7" w:rsidRDefault="00000000">
      <w:pPr>
        <w:rPr>
          <w:rFonts w:ascii="微软雅黑" w:eastAsia="微软雅黑" w:hAnsi="微软雅黑"/>
          <w:szCs w:val="21"/>
        </w:rPr>
      </w:pPr>
      <w:r>
        <w:rPr>
          <w:noProof/>
        </w:rPr>
        <w:lastRenderedPageBreak/>
        <w:drawing>
          <wp:inline distT="0" distB="0" distL="0" distR="0">
            <wp:extent cx="5274310" cy="1359535"/>
            <wp:effectExtent l="0" t="0" r="13970" b="1206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94" cstate="email">
                      <a:extLst>
                        <a:ext uri="{28A0092B-C50C-407E-A947-70E740481C1C}">
                          <a14:useLocalDpi xmlns:a14="http://schemas.microsoft.com/office/drawing/2010/main"/>
                        </a:ext>
                      </a:extLst>
                    </a:blip>
                    <a:stretch>
                      <a:fillRect/>
                    </a:stretch>
                  </pic:blipFill>
                  <pic:spPr>
                    <a:xfrm>
                      <a:off x="0" y="0"/>
                      <a:ext cx="5274310" cy="1359535"/>
                    </a:xfrm>
                    <a:prstGeom prst="rect">
                      <a:avLst/>
                    </a:prstGeom>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t>2）工资套中添加的自定义字段值的录入</w:t>
      </w:r>
    </w:p>
    <w:p w:rsidR="004619C7" w:rsidRDefault="00000000">
      <w:pPr>
        <w:pStyle w:val="ad"/>
        <w:ind w:left="420" w:firstLineChars="0" w:firstLine="0"/>
        <w:rPr>
          <w:rFonts w:ascii="微软雅黑" w:eastAsia="微软雅黑" w:hAnsi="微软雅黑"/>
          <w:szCs w:val="21"/>
        </w:rPr>
      </w:pPr>
      <w:r>
        <w:rPr>
          <w:rFonts w:ascii="微软雅黑" w:eastAsia="微软雅黑" w:hAnsi="微软雅黑" w:hint="eastAsia"/>
          <w:szCs w:val="21"/>
        </w:rPr>
        <w:t>a.工资表-</w:t>
      </w:r>
      <w:r>
        <w:rPr>
          <w:rFonts w:ascii="微软雅黑" w:eastAsia="微软雅黑" w:hAnsi="微软雅黑"/>
          <w:szCs w:val="21"/>
        </w:rPr>
        <w:t>&gt;更多功能</w:t>
      </w:r>
      <w:r>
        <w:rPr>
          <w:rFonts w:ascii="微软雅黑" w:eastAsia="微软雅黑" w:hAnsi="微软雅黑" w:hint="eastAsia"/>
          <w:szCs w:val="21"/>
        </w:rPr>
        <w:t>-</w:t>
      </w:r>
      <w:r>
        <w:rPr>
          <w:rFonts w:ascii="微软雅黑" w:eastAsia="微软雅黑" w:hAnsi="微软雅黑"/>
          <w:szCs w:val="21"/>
        </w:rPr>
        <w:t>&gt;批量编辑</w:t>
      </w: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0" distR="0">
            <wp:extent cx="5274310" cy="2141220"/>
            <wp:effectExtent l="0" t="0" r="13970" b="762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95" cstate="email">
                      <a:extLst>
                        <a:ext uri="{28A0092B-C50C-407E-A947-70E740481C1C}">
                          <a14:useLocalDpi xmlns:a14="http://schemas.microsoft.com/office/drawing/2010/main"/>
                        </a:ext>
                      </a:extLst>
                    </a:blip>
                    <a:stretch>
                      <a:fillRect/>
                    </a:stretch>
                  </pic:blipFill>
                  <pic:spPr>
                    <a:xfrm>
                      <a:off x="0" y="0"/>
                      <a:ext cx="5274310" cy="2141220"/>
                    </a:xfrm>
                    <a:prstGeom prst="rect">
                      <a:avLst/>
                    </a:prstGeom>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0" distR="0">
            <wp:extent cx="5274310" cy="1517015"/>
            <wp:effectExtent l="0" t="0" r="13970" b="6985"/>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96" cstate="email">
                      <a:extLst>
                        <a:ext uri="{28A0092B-C50C-407E-A947-70E740481C1C}">
                          <a14:useLocalDpi xmlns:a14="http://schemas.microsoft.com/office/drawing/2010/main"/>
                        </a:ext>
                      </a:extLst>
                    </a:blip>
                    <a:stretch>
                      <a:fillRect/>
                    </a:stretch>
                  </pic:blipFill>
                  <pic:spPr>
                    <a:xfrm>
                      <a:off x="0" y="0"/>
                      <a:ext cx="5274310" cy="1517015"/>
                    </a:xfrm>
                    <a:prstGeom prst="rect">
                      <a:avLst/>
                    </a:prstGeom>
                  </pic:spPr>
                </pic:pic>
              </a:graphicData>
            </a:graphic>
          </wp:inline>
        </w:drawing>
      </w:r>
    </w:p>
    <w:p w:rsidR="004619C7" w:rsidRDefault="00000000">
      <w:pPr>
        <w:pStyle w:val="ad"/>
        <w:ind w:left="420" w:firstLineChars="0" w:firstLine="0"/>
        <w:rPr>
          <w:rFonts w:ascii="微软雅黑" w:eastAsia="微软雅黑" w:hAnsi="微软雅黑"/>
          <w:szCs w:val="21"/>
        </w:rPr>
      </w:pPr>
      <w:r>
        <w:rPr>
          <w:rFonts w:ascii="微软雅黑" w:eastAsia="微软雅黑" w:hAnsi="微软雅黑" w:cstheme="minorBidi" w:hint="eastAsia"/>
          <w:szCs w:val="21"/>
        </w:rPr>
        <w:t>b .导入添加的自定义字段的数据，导入的人员必须是工资表中的人员</w:t>
      </w:r>
    </w:p>
    <w:p w:rsidR="004619C7" w:rsidRDefault="00000000">
      <w:pPr>
        <w:rPr>
          <w:rFonts w:ascii="微软雅黑" w:eastAsia="微软雅黑" w:hAnsi="微软雅黑"/>
          <w:szCs w:val="21"/>
        </w:rPr>
      </w:pPr>
      <w:r>
        <w:rPr>
          <w:rFonts w:ascii="微软雅黑" w:eastAsia="微软雅黑" w:hAnsi="微软雅黑" w:hint="eastAsia"/>
          <w:szCs w:val="21"/>
        </w:rPr>
        <w:t>3）</w:t>
      </w:r>
      <w:r>
        <w:rPr>
          <w:rFonts w:ascii="微软雅黑" w:eastAsia="微软雅黑" w:hAnsi="微软雅黑"/>
          <w:szCs w:val="21"/>
        </w:rPr>
        <w:t>工资表查看页面</w:t>
      </w:r>
      <w:r>
        <w:rPr>
          <w:rFonts w:ascii="微软雅黑" w:eastAsia="微软雅黑" w:hAnsi="微软雅黑" w:hint="eastAsia"/>
          <w:szCs w:val="21"/>
        </w:rPr>
        <w:t>-</w:t>
      </w:r>
      <w:r>
        <w:rPr>
          <w:rFonts w:ascii="微软雅黑" w:eastAsia="微软雅黑" w:hAnsi="微软雅黑"/>
          <w:szCs w:val="21"/>
        </w:rPr>
        <w:t>&gt;更多功能</w:t>
      </w:r>
      <w:r>
        <w:rPr>
          <w:rFonts w:ascii="微软雅黑" w:eastAsia="微软雅黑" w:hAnsi="微软雅黑" w:hint="eastAsia"/>
          <w:szCs w:val="21"/>
        </w:rPr>
        <w:t>-</w:t>
      </w:r>
      <w:r>
        <w:rPr>
          <w:rFonts w:ascii="微软雅黑" w:eastAsia="微软雅黑" w:hAnsi="微软雅黑"/>
          <w:szCs w:val="21"/>
        </w:rPr>
        <w:t>&gt;导入</w:t>
      </w:r>
      <w:r>
        <w:rPr>
          <w:rFonts w:ascii="微软雅黑" w:eastAsia="微软雅黑" w:hAnsi="微软雅黑" w:hint="eastAsia"/>
          <w:szCs w:val="21"/>
        </w:rPr>
        <w:t>-&gt;</w:t>
      </w:r>
      <w:r>
        <w:rPr>
          <w:rFonts w:ascii="微软雅黑" w:eastAsia="微软雅黑" w:hAnsi="微软雅黑"/>
          <w:szCs w:val="21"/>
        </w:rPr>
        <w:t>下载模板</w:t>
      </w:r>
      <w:r>
        <w:rPr>
          <w:rFonts w:ascii="微软雅黑" w:eastAsia="微软雅黑" w:hAnsi="微软雅黑" w:hint="eastAsia"/>
          <w:szCs w:val="21"/>
        </w:rPr>
        <w:t>-</w:t>
      </w:r>
      <w:r>
        <w:rPr>
          <w:rFonts w:ascii="微软雅黑" w:eastAsia="微软雅黑" w:hAnsi="微软雅黑"/>
          <w:szCs w:val="21"/>
        </w:rPr>
        <w:t>&gt;</w:t>
      </w:r>
      <w:r>
        <w:rPr>
          <w:rFonts w:ascii="微软雅黑" w:eastAsia="微软雅黑" w:hAnsi="微软雅黑" w:hint="eastAsia"/>
          <w:szCs w:val="21"/>
        </w:rPr>
        <w:t>设置数据后导入</w:t>
      </w:r>
    </w:p>
    <w:p w:rsidR="004619C7" w:rsidRDefault="00000000">
      <w:pPr>
        <w:rPr>
          <w:rFonts w:ascii="微软雅黑" w:eastAsia="微软雅黑" w:hAnsi="微软雅黑"/>
          <w:szCs w:val="21"/>
        </w:rPr>
      </w:pPr>
      <w:r>
        <w:rPr>
          <w:rFonts w:ascii="微软雅黑" w:eastAsia="微软雅黑" w:hAnsi="微软雅黑"/>
          <w:szCs w:val="21"/>
        </w:rPr>
        <w:t>导入后</w:t>
      </w:r>
      <w:r>
        <w:rPr>
          <w:rFonts w:ascii="微软雅黑" w:eastAsia="微软雅黑" w:hAnsi="微软雅黑" w:hint="eastAsia"/>
          <w:szCs w:val="21"/>
        </w:rPr>
        <w:t>：</w:t>
      </w:r>
    </w:p>
    <w:p w:rsidR="004619C7" w:rsidRDefault="00000000">
      <w:pPr>
        <w:rPr>
          <w:rFonts w:ascii="微软雅黑" w:eastAsia="微软雅黑" w:hAnsi="微软雅黑"/>
          <w:szCs w:val="21"/>
        </w:rPr>
      </w:pPr>
      <w:r>
        <w:rPr>
          <w:rFonts w:ascii="微软雅黑" w:eastAsia="微软雅黑" w:hAnsi="微软雅黑"/>
          <w:noProof/>
          <w:szCs w:val="21"/>
        </w:rPr>
        <w:lastRenderedPageBreak/>
        <w:drawing>
          <wp:inline distT="0" distB="0" distL="0" distR="0">
            <wp:extent cx="5274310" cy="1981200"/>
            <wp:effectExtent l="0" t="0" r="1397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97" cstate="email">
                      <a:extLst>
                        <a:ext uri="{28A0092B-C50C-407E-A947-70E740481C1C}">
                          <a14:useLocalDpi xmlns:a14="http://schemas.microsoft.com/office/drawing/2010/main"/>
                        </a:ext>
                      </a:extLst>
                    </a:blip>
                    <a:stretch>
                      <a:fillRect/>
                    </a:stretch>
                  </pic:blipFill>
                  <pic:spPr>
                    <a:xfrm>
                      <a:off x="0" y="0"/>
                      <a:ext cx="5274310" cy="1981200"/>
                    </a:xfrm>
                    <a:prstGeom prst="rect">
                      <a:avLst/>
                    </a:prstGeom>
                  </pic:spPr>
                </pic:pic>
              </a:graphicData>
            </a:graphic>
          </wp:inline>
        </w:drawing>
      </w:r>
    </w:p>
    <w:p w:rsidR="004619C7" w:rsidRDefault="004619C7">
      <w:pPr>
        <w:rPr>
          <w:rFonts w:ascii="微软雅黑" w:eastAsia="微软雅黑" w:hAnsi="微软雅黑"/>
          <w:szCs w:val="21"/>
        </w:rPr>
      </w:pPr>
    </w:p>
    <w:p w:rsidR="004619C7" w:rsidRDefault="00000000">
      <w:pPr>
        <w:widowControl/>
        <w:spacing w:line="18" w:lineRule="atLeast"/>
        <w:jc w:val="left"/>
        <w:rPr>
          <w:sz w:val="14"/>
          <w:szCs w:val="14"/>
        </w:rPr>
      </w:pPr>
      <w:r>
        <w:rPr>
          <w:rFonts w:ascii="微软雅黑" w:eastAsia="微软雅黑" w:hAnsi="微软雅黑" w:hint="eastAsia"/>
          <w:szCs w:val="21"/>
        </w:rPr>
        <w:t>4）查看生成的工资表: 查看工资表页面增加可与上期工资明细对比功能，当开启此开关，会默认显示与上期已有的人员的工资数据进行对比，有差异数据项会蓝色字体标识出来</w:t>
      </w:r>
      <w:r>
        <w:rPr>
          <w:rFonts w:ascii="宋体" w:eastAsia="宋体" w:hAnsi="宋体" w:cs="宋体"/>
          <w:kern w:val="0"/>
          <w:sz w:val="14"/>
          <w:szCs w:val="14"/>
          <w:lang w:bidi="ar"/>
        </w:rPr>
        <w:t>；</w:t>
      </w:r>
    </w:p>
    <w:p w:rsidR="004619C7" w:rsidRDefault="00000000">
      <w:pPr>
        <w:widowControl/>
        <w:jc w:val="left"/>
        <w:rPr>
          <w:rFonts w:ascii="宋体" w:eastAsia="宋体" w:hAnsi="宋体" w:cs="宋体"/>
          <w:kern w:val="0"/>
          <w:sz w:val="24"/>
          <w:szCs w:val="24"/>
          <w:lang w:bidi="ar"/>
        </w:rPr>
      </w:pPr>
      <w:r>
        <w:rPr>
          <w:rFonts w:ascii="宋体" w:eastAsia="宋体" w:hAnsi="宋体" w:cs="宋体"/>
          <w:noProof/>
          <w:kern w:val="0"/>
          <w:sz w:val="24"/>
          <w:szCs w:val="24"/>
          <w:lang w:bidi="ar"/>
        </w:rPr>
        <w:drawing>
          <wp:inline distT="0" distB="0" distL="114300" distR="114300">
            <wp:extent cx="5180965" cy="2298700"/>
            <wp:effectExtent l="0" t="0" r="635" b="2540"/>
            <wp:docPr id="509"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4" descr="IMG_256"/>
                    <pic:cNvPicPr>
                      <a:picLocks noChangeAspect="1"/>
                    </pic:cNvPicPr>
                  </pic:nvPicPr>
                  <pic:blipFill>
                    <a:blip r:embed="rId198" cstate="email">
                      <a:extLst>
                        <a:ext uri="{28A0092B-C50C-407E-A947-70E740481C1C}">
                          <a14:useLocalDpi xmlns:a14="http://schemas.microsoft.com/office/drawing/2010/main"/>
                        </a:ext>
                      </a:extLst>
                    </a:blip>
                    <a:stretch>
                      <a:fillRect/>
                    </a:stretch>
                  </pic:blipFill>
                  <pic:spPr>
                    <a:xfrm>
                      <a:off x="0" y="0"/>
                      <a:ext cx="5180965" cy="2298700"/>
                    </a:xfrm>
                    <a:prstGeom prst="rect">
                      <a:avLst/>
                    </a:prstGeom>
                    <a:noFill/>
                    <a:ln w="9525">
                      <a:noFill/>
                    </a:ln>
                  </pic:spPr>
                </pic:pic>
              </a:graphicData>
            </a:graphic>
          </wp:inline>
        </w:drawing>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备注：</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1）功能入口：工资表详情页面，开启【上期明细数据对比】开关后自动进行数据比对</w:t>
      </w:r>
    </w:p>
    <w:p w:rsidR="004619C7" w:rsidRDefault="00000000">
      <w:pPr>
        <w:widowControl/>
        <w:spacing w:line="18" w:lineRule="atLeast"/>
        <w:ind w:firstLineChars="300" w:firstLine="540"/>
        <w:jc w:val="left"/>
        <w:rPr>
          <w:rFonts w:ascii="微软雅黑" w:eastAsia="微软雅黑" w:hAnsi="微软雅黑"/>
          <w:color w:val="C00000"/>
          <w:sz w:val="18"/>
          <w:szCs w:val="18"/>
        </w:rPr>
      </w:pPr>
      <w:r>
        <w:rPr>
          <w:rFonts w:ascii="微软雅黑" w:eastAsia="微软雅黑" w:hAnsi="微软雅黑" w:hint="eastAsia"/>
          <w:color w:val="C00000"/>
          <w:sz w:val="18"/>
          <w:szCs w:val="18"/>
        </w:rPr>
        <w:t>2）值有变化的字段：当月数据跟上月数据会用蓝色字体标识出</w:t>
      </w:r>
    </w:p>
    <w:p w:rsidR="004619C7" w:rsidRDefault="00000000">
      <w:pPr>
        <w:numPr>
          <w:ilvl w:val="0"/>
          <w:numId w:val="7"/>
        </w:numPr>
        <w:rPr>
          <w:rFonts w:ascii="微软雅黑" w:eastAsia="微软雅黑" w:hAnsi="微软雅黑"/>
          <w:szCs w:val="21"/>
        </w:rPr>
      </w:pPr>
      <w:r>
        <w:rPr>
          <w:rFonts w:ascii="微软雅黑" w:eastAsia="微软雅黑" w:hAnsi="微软雅黑" w:hint="eastAsia"/>
          <w:szCs w:val="21"/>
        </w:rPr>
        <w:t xml:space="preserve">锁定发放月: </w:t>
      </w:r>
      <w:r>
        <w:rPr>
          <w:rFonts w:ascii="微软雅黑" w:eastAsia="微软雅黑" w:hAnsi="微软雅黑"/>
          <w:szCs w:val="21"/>
        </w:rPr>
        <w:t>未锁定的工资表</w:t>
      </w:r>
      <w:r>
        <w:rPr>
          <w:rFonts w:ascii="微软雅黑" w:eastAsia="微软雅黑" w:hAnsi="微软雅黑" w:hint="eastAsia"/>
          <w:szCs w:val="21"/>
        </w:rPr>
        <w:t>，</w:t>
      </w:r>
      <w:r>
        <w:rPr>
          <w:rFonts w:ascii="微软雅黑" w:eastAsia="微软雅黑" w:hAnsi="微软雅黑"/>
          <w:szCs w:val="21"/>
        </w:rPr>
        <w:t>数据有误的可以删除后重新生成</w:t>
      </w:r>
      <w:r>
        <w:rPr>
          <w:rFonts w:ascii="微软雅黑" w:eastAsia="微软雅黑" w:hAnsi="微软雅黑" w:hint="eastAsia"/>
          <w:szCs w:val="21"/>
        </w:rPr>
        <w:t>；</w:t>
      </w:r>
      <w:r>
        <w:rPr>
          <w:rFonts w:ascii="微软雅黑" w:eastAsia="微软雅黑" w:hAnsi="微软雅黑"/>
          <w:szCs w:val="21"/>
        </w:rPr>
        <w:t>锁定后</w:t>
      </w:r>
      <w:r>
        <w:rPr>
          <w:rFonts w:ascii="微软雅黑" w:eastAsia="微软雅黑" w:hAnsi="微软雅黑" w:hint="eastAsia"/>
          <w:szCs w:val="21"/>
        </w:rPr>
        <w:t>，</w:t>
      </w:r>
      <w:r>
        <w:rPr>
          <w:rFonts w:ascii="微软雅黑" w:eastAsia="微软雅黑" w:hAnsi="微软雅黑"/>
          <w:szCs w:val="21"/>
        </w:rPr>
        <w:t>薪酬档案累计数值将会累计已经锁定的工资表数据</w:t>
      </w:r>
      <w:r>
        <w:rPr>
          <w:rFonts w:ascii="微软雅黑" w:eastAsia="微软雅黑" w:hAnsi="微软雅黑" w:hint="eastAsia"/>
          <w:szCs w:val="21"/>
        </w:rPr>
        <w:t>，</w:t>
      </w:r>
      <w:r>
        <w:rPr>
          <w:rFonts w:ascii="微软雅黑" w:eastAsia="微软雅黑" w:hAnsi="微软雅黑"/>
          <w:szCs w:val="21"/>
        </w:rPr>
        <w:t>且锁定后的工资表不可修改和删除</w:t>
      </w:r>
    </w:p>
    <w:p w:rsidR="004619C7" w:rsidRDefault="00000000">
      <w:pPr>
        <w:numPr>
          <w:ilvl w:val="0"/>
          <w:numId w:val="7"/>
        </w:numPr>
        <w:rPr>
          <w:rFonts w:ascii="微软雅黑" w:eastAsia="微软雅黑" w:hAnsi="微软雅黑"/>
          <w:szCs w:val="21"/>
        </w:rPr>
      </w:pPr>
      <w:r>
        <w:rPr>
          <w:rFonts w:ascii="微软雅黑" w:eastAsia="微软雅黑" w:hAnsi="微软雅黑"/>
          <w:szCs w:val="21"/>
        </w:rPr>
        <w:t>当月工资表生成后，会自动生成当月工资汇</w:t>
      </w:r>
      <w:r>
        <w:rPr>
          <w:rFonts w:ascii="微软雅黑" w:eastAsia="微软雅黑" w:hAnsi="微软雅黑" w:hint="eastAsia"/>
          <w:szCs w:val="21"/>
        </w:rPr>
        <w:t>总表</w:t>
      </w:r>
    </w:p>
    <w:p w:rsidR="004619C7" w:rsidRDefault="00000000">
      <w:pPr>
        <w:widowControl/>
        <w:spacing w:line="18" w:lineRule="atLeast"/>
        <w:jc w:val="left"/>
        <w:rPr>
          <w:rFonts w:ascii="微软雅黑" w:eastAsia="微软雅黑" w:hAnsi="微软雅黑"/>
          <w:color w:val="C00000"/>
          <w:szCs w:val="21"/>
        </w:rPr>
      </w:pPr>
      <w:r>
        <w:rPr>
          <w:rFonts w:ascii="宋体" w:eastAsia="宋体" w:hAnsi="宋体" w:cs="宋体"/>
          <w:noProof/>
          <w:kern w:val="0"/>
          <w:sz w:val="24"/>
          <w:szCs w:val="24"/>
          <w:lang w:bidi="ar"/>
        </w:rPr>
        <w:lastRenderedPageBreak/>
        <w:drawing>
          <wp:inline distT="0" distB="0" distL="114300" distR="114300">
            <wp:extent cx="5181600" cy="2190750"/>
            <wp:effectExtent l="0" t="0" r="0" b="3810"/>
            <wp:docPr id="24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 descr="IMG_256"/>
                    <pic:cNvPicPr>
                      <a:picLocks noChangeAspect="1"/>
                    </pic:cNvPicPr>
                  </pic:nvPicPr>
                  <pic:blipFill>
                    <a:blip r:embed="rId199" cstate="email">
                      <a:extLst>
                        <a:ext uri="{28A0092B-C50C-407E-A947-70E740481C1C}">
                          <a14:useLocalDpi xmlns:a14="http://schemas.microsoft.com/office/drawing/2010/main"/>
                        </a:ext>
                      </a:extLst>
                    </a:blip>
                    <a:stretch>
                      <a:fillRect/>
                    </a:stretch>
                  </pic:blipFill>
                  <pic:spPr>
                    <a:xfrm>
                      <a:off x="0" y="0"/>
                      <a:ext cx="5181600" cy="2190750"/>
                    </a:xfrm>
                    <a:prstGeom prst="rect">
                      <a:avLst/>
                    </a:prstGeom>
                    <a:noFill/>
                    <a:ln w="9525">
                      <a:noFill/>
                    </a:ln>
                  </pic:spPr>
                </pic:pic>
              </a:graphicData>
            </a:graphic>
          </wp:inline>
        </w:drawing>
      </w:r>
      <w:r>
        <w:rPr>
          <w:rFonts w:ascii="微软雅黑" w:eastAsia="微软雅黑" w:hAnsi="微软雅黑" w:hint="eastAsia"/>
          <w:color w:val="C00000"/>
          <w:szCs w:val="21"/>
        </w:rPr>
        <w:t xml:space="preserve">① </w:t>
      </w:r>
      <w:r>
        <w:rPr>
          <w:rFonts w:ascii="微软雅黑" w:eastAsia="微软雅黑" w:hAnsi="微软雅黑"/>
          <w:color w:val="C00000"/>
          <w:szCs w:val="21"/>
        </w:rPr>
        <w:t>月工资汇总表，超级管理员/薪酬主管/薪酬子管理员均可以进行查看，只是详情页面的人员数据只能看见自己管理范围之内的，可以导出，但不能编辑</w:t>
      </w:r>
    </w:p>
    <w:p w:rsidR="004619C7" w:rsidRDefault="00000000">
      <w:pPr>
        <w:widowControl/>
        <w:spacing w:line="18" w:lineRule="atLeast"/>
        <w:jc w:val="left"/>
        <w:rPr>
          <w:rFonts w:ascii="微软雅黑" w:eastAsia="微软雅黑" w:hAnsi="微软雅黑"/>
          <w:color w:val="C00000"/>
          <w:szCs w:val="21"/>
        </w:rPr>
      </w:pPr>
      <w:r>
        <w:rPr>
          <w:rFonts w:ascii="微软雅黑" w:eastAsia="微软雅黑" w:hAnsi="微软雅黑" w:hint="eastAsia"/>
          <w:color w:val="C00000"/>
          <w:szCs w:val="21"/>
        </w:rPr>
        <w:t xml:space="preserve">② </w:t>
      </w:r>
      <w:r>
        <w:rPr>
          <w:rFonts w:ascii="微软雅黑" w:eastAsia="微软雅黑" w:hAnsi="微软雅黑"/>
          <w:color w:val="C00000"/>
          <w:szCs w:val="21"/>
        </w:rPr>
        <w:t>相同的收入类别会进行合并：比如有多个需要缴纳社保的工资表会合并到一起、正常薪金-工资和正常薪金其他都合并为正常薪金，每种收入类别分别一条汇总记录</w:t>
      </w:r>
    </w:p>
    <w:p w:rsidR="004619C7" w:rsidRDefault="00000000">
      <w:pPr>
        <w:widowControl/>
        <w:spacing w:line="18" w:lineRule="atLeast"/>
        <w:jc w:val="left"/>
        <w:rPr>
          <w:color w:val="C00000"/>
          <w:sz w:val="14"/>
          <w:szCs w:val="14"/>
        </w:rPr>
      </w:pPr>
      <w:r>
        <w:rPr>
          <w:rFonts w:ascii="微软雅黑" w:eastAsia="微软雅黑" w:hAnsi="微软雅黑" w:hint="eastAsia"/>
          <w:color w:val="C00000"/>
          <w:szCs w:val="21"/>
        </w:rPr>
        <w:t xml:space="preserve">③ </w:t>
      </w:r>
      <w:r>
        <w:rPr>
          <w:rFonts w:ascii="微软雅黑" w:eastAsia="微软雅黑" w:hAnsi="微软雅黑"/>
          <w:color w:val="C00000"/>
          <w:szCs w:val="21"/>
        </w:rPr>
        <w:t>查看后的明细页面数据为当月该类型下所有人员的数据记录，一人多条的会合并成一条，字段显示为所有该类型工资表表头字段显示的并集，并且可以自定义配置汇总表表头字段的显示工资</w:t>
      </w:r>
    </w:p>
    <w:p w:rsidR="004619C7" w:rsidRDefault="00000000">
      <w:pPr>
        <w:widowControl/>
        <w:jc w:val="left"/>
      </w:pPr>
      <w:r>
        <w:rPr>
          <w:rFonts w:ascii="宋体" w:eastAsia="宋体" w:hAnsi="宋体" w:cs="宋体"/>
          <w:noProof/>
          <w:kern w:val="0"/>
          <w:sz w:val="24"/>
          <w:szCs w:val="24"/>
          <w:lang w:bidi="ar"/>
        </w:rPr>
        <w:drawing>
          <wp:inline distT="0" distB="0" distL="114300" distR="114300">
            <wp:extent cx="5067935" cy="2150110"/>
            <wp:effectExtent l="0" t="0" r="6985" b="13970"/>
            <wp:docPr id="47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3" descr="IMG_256"/>
                    <pic:cNvPicPr>
                      <a:picLocks noChangeAspect="1"/>
                    </pic:cNvPicPr>
                  </pic:nvPicPr>
                  <pic:blipFill>
                    <a:blip r:embed="rId200" cstate="email">
                      <a:extLst>
                        <a:ext uri="{28A0092B-C50C-407E-A947-70E740481C1C}">
                          <a14:useLocalDpi xmlns:a14="http://schemas.microsoft.com/office/drawing/2010/main"/>
                        </a:ext>
                      </a:extLst>
                    </a:blip>
                    <a:stretch>
                      <a:fillRect/>
                    </a:stretch>
                  </pic:blipFill>
                  <pic:spPr>
                    <a:xfrm>
                      <a:off x="0" y="0"/>
                      <a:ext cx="5067935" cy="2150110"/>
                    </a:xfrm>
                    <a:prstGeom prst="rect">
                      <a:avLst/>
                    </a:prstGeom>
                    <a:noFill/>
                    <a:ln w="9525">
                      <a:noFill/>
                    </a:ln>
                  </pic:spPr>
                </pic:pic>
              </a:graphicData>
            </a:graphic>
          </wp:inline>
        </w:drawing>
      </w:r>
    </w:p>
    <w:p w:rsidR="004619C7" w:rsidRDefault="00000000">
      <w:pPr>
        <w:pStyle w:val="3"/>
      </w:pPr>
      <w:bookmarkStart w:id="45" w:name="_Toc22975"/>
      <w:bookmarkStart w:id="46" w:name="_Toc194602932"/>
      <w:r>
        <w:rPr>
          <w:rFonts w:hint="eastAsia"/>
        </w:rPr>
        <w:lastRenderedPageBreak/>
        <w:t>6</w:t>
      </w:r>
      <w:r>
        <w:t xml:space="preserve">.5 </w:t>
      </w:r>
      <w:r>
        <w:rPr>
          <w:rFonts w:hint="eastAsia"/>
        </w:rPr>
        <w:t>电子工资单发放员工</w:t>
      </w:r>
      <w:bookmarkEnd w:id="45"/>
      <w:bookmarkEnd w:id="46"/>
    </w:p>
    <w:p w:rsidR="004619C7" w:rsidRDefault="00000000">
      <w:pPr>
        <w:pStyle w:val="4"/>
      </w:pPr>
      <w:r>
        <w:rPr>
          <w:rFonts w:hint="eastAsia"/>
        </w:rPr>
        <w:t>6</w:t>
      </w:r>
      <w:r>
        <w:t xml:space="preserve">.5.1 </w:t>
      </w:r>
      <w:r>
        <w:t>前提</w:t>
      </w:r>
    </w:p>
    <w:p w:rsidR="004619C7" w:rsidRDefault="00000000">
      <w:pPr>
        <w:rPr>
          <w:rFonts w:ascii="微软雅黑" w:eastAsia="微软雅黑" w:hAnsi="微软雅黑"/>
          <w:szCs w:val="21"/>
        </w:rPr>
      </w:pPr>
      <w:r>
        <w:rPr>
          <w:rFonts w:ascii="微软雅黑" w:eastAsia="微软雅黑" w:hAnsi="微软雅黑" w:hint="eastAsia"/>
          <w:szCs w:val="21"/>
        </w:rPr>
        <w:t>1、</w:t>
      </w:r>
      <w:r>
        <w:rPr>
          <w:rFonts w:ascii="微软雅黑" w:eastAsia="微软雅黑" w:hAnsi="微软雅黑"/>
          <w:szCs w:val="21"/>
        </w:rPr>
        <w:t>创建工资套时</w:t>
      </w:r>
      <w:r>
        <w:rPr>
          <w:rFonts w:ascii="微软雅黑" w:eastAsia="微软雅黑" w:hAnsi="微软雅黑" w:hint="eastAsia"/>
          <w:szCs w:val="21"/>
        </w:rPr>
        <w:t>，第三个步骤需要设置电子工资单按钮处于开启状态，且可选择隐藏工资条零数据；</w:t>
      </w:r>
    </w:p>
    <w:p w:rsidR="004619C7" w:rsidRDefault="00000000">
      <w:r>
        <w:rPr>
          <w:noProof/>
        </w:rPr>
        <w:drawing>
          <wp:inline distT="0" distB="0" distL="114300" distR="114300">
            <wp:extent cx="5273040" cy="2294255"/>
            <wp:effectExtent l="0" t="0" r="0" b="6985"/>
            <wp:docPr id="5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9"/>
                    <pic:cNvPicPr>
                      <a:picLocks noChangeAspect="1"/>
                    </pic:cNvPicPr>
                  </pic:nvPicPr>
                  <pic:blipFill>
                    <a:blip r:embed="rId201" cstate="email">
                      <a:extLst>
                        <a:ext uri="{28A0092B-C50C-407E-A947-70E740481C1C}">
                          <a14:useLocalDpi xmlns:a14="http://schemas.microsoft.com/office/drawing/2010/main"/>
                        </a:ext>
                      </a:extLst>
                    </a:blip>
                    <a:stretch>
                      <a:fillRect/>
                    </a:stretch>
                  </pic:blipFill>
                  <pic:spPr>
                    <a:xfrm>
                      <a:off x="0" y="0"/>
                      <a:ext cx="5273040" cy="2294255"/>
                    </a:xfrm>
                    <a:prstGeom prst="rect">
                      <a:avLst/>
                    </a:prstGeom>
                    <a:noFill/>
                    <a:ln>
                      <a:noFill/>
                    </a:ln>
                  </pic:spPr>
                </pic:pic>
              </a:graphicData>
            </a:graphic>
          </wp:inline>
        </w:drawing>
      </w:r>
    </w:p>
    <w:p w:rsidR="004619C7" w:rsidRDefault="00000000">
      <w:pPr>
        <w:widowControl/>
        <w:numPr>
          <w:ilvl w:val="0"/>
          <w:numId w:val="9"/>
        </w:numPr>
        <w:spacing w:line="18" w:lineRule="atLeast"/>
        <w:jc w:val="left"/>
        <w:rPr>
          <w:rFonts w:ascii="微软雅黑" w:eastAsia="微软雅黑" w:hAnsi="微软雅黑"/>
          <w:szCs w:val="21"/>
        </w:rPr>
      </w:pPr>
      <w:r>
        <w:rPr>
          <w:rFonts w:ascii="微软雅黑" w:eastAsia="微软雅黑" w:hAnsi="微软雅黑"/>
          <w:szCs w:val="21"/>
        </w:rPr>
        <w:t>电子工资单可设置是否显示【工资核算区间】字段；</w:t>
      </w:r>
    </w:p>
    <w:p w:rsidR="004619C7" w:rsidRDefault="00000000">
      <w:pPr>
        <w:widowControl/>
        <w:spacing w:line="18" w:lineRule="atLeast"/>
        <w:jc w:val="left"/>
        <w:rPr>
          <w:rFonts w:ascii="微软雅黑" w:eastAsia="微软雅黑" w:hAnsi="微软雅黑"/>
          <w:color w:val="C00000"/>
          <w:szCs w:val="21"/>
        </w:rPr>
      </w:pPr>
      <w:r>
        <w:rPr>
          <w:rFonts w:ascii="微软雅黑" w:eastAsia="微软雅黑" w:hAnsi="微软雅黑"/>
          <w:color w:val="C00000"/>
          <w:szCs w:val="21"/>
        </w:rPr>
        <w:t>备注：</w:t>
      </w:r>
    </w:p>
    <w:p w:rsidR="004619C7" w:rsidRDefault="00000000">
      <w:pPr>
        <w:widowControl/>
        <w:spacing w:line="18" w:lineRule="atLeast"/>
        <w:jc w:val="left"/>
        <w:rPr>
          <w:rFonts w:ascii="微软雅黑" w:eastAsia="微软雅黑" w:hAnsi="微软雅黑"/>
          <w:color w:val="C00000"/>
          <w:szCs w:val="21"/>
        </w:rPr>
      </w:pPr>
      <w:r>
        <w:rPr>
          <w:rFonts w:ascii="微软雅黑" w:eastAsia="微软雅黑" w:hAnsi="微软雅黑"/>
          <w:color w:val="C00000"/>
          <w:szCs w:val="21"/>
        </w:rPr>
        <w:t>1）设置入口：工资套管理-&gt;设置电子工资单页面</w:t>
      </w:r>
    </w:p>
    <w:p w:rsidR="004619C7" w:rsidRDefault="00000000">
      <w:pPr>
        <w:widowControl/>
        <w:jc w:val="left"/>
      </w:pPr>
      <w:r>
        <w:rPr>
          <w:rFonts w:ascii="宋体" w:eastAsia="宋体" w:hAnsi="宋体" w:cs="宋体"/>
          <w:noProof/>
          <w:kern w:val="0"/>
          <w:sz w:val="24"/>
          <w:szCs w:val="24"/>
          <w:lang w:bidi="ar"/>
        </w:rPr>
        <w:drawing>
          <wp:inline distT="0" distB="0" distL="114300" distR="114300">
            <wp:extent cx="5066030" cy="2204720"/>
            <wp:effectExtent l="0" t="0" r="8890" b="5080"/>
            <wp:docPr id="567" name="图片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7" descr="IMG_256"/>
                    <pic:cNvPicPr>
                      <a:picLocks noChangeAspect="1"/>
                    </pic:cNvPicPr>
                  </pic:nvPicPr>
                  <pic:blipFill>
                    <a:blip r:embed="rId202" cstate="email">
                      <a:extLst>
                        <a:ext uri="{28A0092B-C50C-407E-A947-70E740481C1C}">
                          <a14:useLocalDpi xmlns:a14="http://schemas.microsoft.com/office/drawing/2010/main"/>
                        </a:ext>
                      </a:extLst>
                    </a:blip>
                    <a:stretch>
                      <a:fillRect/>
                    </a:stretch>
                  </pic:blipFill>
                  <pic:spPr>
                    <a:xfrm>
                      <a:off x="0" y="0"/>
                      <a:ext cx="5066030" cy="2204720"/>
                    </a:xfrm>
                    <a:prstGeom prst="rect">
                      <a:avLst/>
                    </a:prstGeom>
                    <a:noFill/>
                    <a:ln w="9525">
                      <a:noFill/>
                    </a:ln>
                  </pic:spPr>
                </pic:pic>
              </a:graphicData>
            </a:graphic>
          </wp:inline>
        </w:drawing>
      </w:r>
    </w:p>
    <w:p w:rsidR="004619C7" w:rsidRDefault="00000000">
      <w:pPr>
        <w:widowControl/>
        <w:spacing w:line="18" w:lineRule="atLeast"/>
        <w:jc w:val="left"/>
        <w:rPr>
          <w:rFonts w:ascii="微软雅黑" w:eastAsia="微软雅黑" w:hAnsi="微软雅黑"/>
          <w:color w:val="C00000"/>
          <w:szCs w:val="21"/>
        </w:rPr>
      </w:pPr>
      <w:r>
        <w:rPr>
          <w:rFonts w:ascii="微软雅黑" w:eastAsia="微软雅黑" w:hAnsi="微软雅黑"/>
          <w:color w:val="C00000"/>
          <w:szCs w:val="21"/>
        </w:rPr>
        <w:t>2）隐藏后工资核算区间后，工资条不再显示工资核算区间</w:t>
      </w:r>
    </w:p>
    <w:p w:rsidR="004619C7" w:rsidRDefault="00000000">
      <w:pPr>
        <w:widowControl/>
        <w:jc w:val="left"/>
      </w:pPr>
      <w:r>
        <w:rPr>
          <w:rFonts w:ascii="宋体" w:eastAsia="宋体" w:hAnsi="宋体" w:cs="宋体"/>
          <w:noProof/>
          <w:kern w:val="0"/>
          <w:sz w:val="24"/>
          <w:szCs w:val="24"/>
          <w:lang w:bidi="ar"/>
        </w:rPr>
        <w:lastRenderedPageBreak/>
        <w:drawing>
          <wp:inline distT="0" distB="0" distL="114300" distR="114300">
            <wp:extent cx="5396865" cy="1693545"/>
            <wp:effectExtent l="0" t="0" r="13335" b="13335"/>
            <wp:docPr id="568" name="图片 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8" descr="IMG_257"/>
                    <pic:cNvPicPr>
                      <a:picLocks noChangeAspect="1"/>
                    </pic:cNvPicPr>
                  </pic:nvPicPr>
                  <pic:blipFill>
                    <a:blip r:embed="rId203" cstate="email">
                      <a:extLst>
                        <a:ext uri="{28A0092B-C50C-407E-A947-70E740481C1C}">
                          <a14:useLocalDpi xmlns:a14="http://schemas.microsoft.com/office/drawing/2010/main"/>
                        </a:ext>
                      </a:extLst>
                    </a:blip>
                    <a:stretch>
                      <a:fillRect/>
                    </a:stretch>
                  </pic:blipFill>
                  <pic:spPr>
                    <a:xfrm>
                      <a:off x="0" y="0"/>
                      <a:ext cx="5396865" cy="1693545"/>
                    </a:xfrm>
                    <a:prstGeom prst="rect">
                      <a:avLst/>
                    </a:prstGeom>
                    <a:noFill/>
                    <a:ln w="9525">
                      <a:noFill/>
                    </a:ln>
                  </pic:spPr>
                </pic:pic>
              </a:graphicData>
            </a:graphic>
          </wp:inline>
        </w:drawing>
      </w:r>
    </w:p>
    <w:p w:rsidR="004619C7" w:rsidRDefault="00000000">
      <w:pPr>
        <w:pStyle w:val="4"/>
      </w:pPr>
      <w:r>
        <w:rPr>
          <w:rFonts w:hint="eastAsia"/>
        </w:rPr>
        <w:t>6</w:t>
      </w:r>
      <w:r>
        <w:t xml:space="preserve">.5.2 </w:t>
      </w:r>
      <w:r>
        <w:rPr>
          <w:rFonts w:hint="eastAsia"/>
        </w:rPr>
        <w:t>发放入口</w:t>
      </w:r>
    </w:p>
    <w:p w:rsidR="004619C7" w:rsidRDefault="00000000">
      <w:pPr>
        <w:ind w:firstLine="420"/>
        <w:rPr>
          <w:rFonts w:ascii="微软雅黑" w:eastAsia="微软雅黑" w:hAnsi="微软雅黑"/>
          <w:szCs w:val="21"/>
        </w:rPr>
      </w:pPr>
      <w:r>
        <w:rPr>
          <w:rFonts w:ascii="微软雅黑" w:eastAsia="微软雅黑" w:hAnsi="微软雅黑"/>
          <w:szCs w:val="21"/>
        </w:rPr>
        <w:t>工资表</w:t>
      </w:r>
      <w:r>
        <w:rPr>
          <w:rFonts w:ascii="微软雅黑" w:eastAsia="微软雅黑" w:hAnsi="微软雅黑" w:hint="eastAsia"/>
          <w:szCs w:val="21"/>
        </w:rPr>
        <w:t>-</w:t>
      </w:r>
      <w:r>
        <w:rPr>
          <w:rFonts w:ascii="微软雅黑" w:eastAsia="微软雅黑" w:hAnsi="微软雅黑"/>
          <w:szCs w:val="21"/>
        </w:rPr>
        <w:t>&gt;查看详情</w:t>
      </w:r>
      <w:r>
        <w:rPr>
          <w:rFonts w:ascii="微软雅黑" w:eastAsia="微软雅黑" w:hAnsi="微软雅黑" w:hint="eastAsia"/>
          <w:szCs w:val="21"/>
        </w:rPr>
        <w:t>-</w:t>
      </w:r>
      <w:r>
        <w:rPr>
          <w:rFonts w:ascii="微软雅黑" w:eastAsia="微软雅黑" w:hAnsi="微软雅黑"/>
          <w:szCs w:val="21"/>
        </w:rPr>
        <w:t>&gt;发放电子工资单</w:t>
      </w: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0" distR="0">
            <wp:extent cx="5274310" cy="1595120"/>
            <wp:effectExtent l="0" t="0" r="13970" b="508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204" cstate="email">
                      <a:extLst>
                        <a:ext uri="{28A0092B-C50C-407E-A947-70E740481C1C}">
                          <a14:useLocalDpi xmlns:a14="http://schemas.microsoft.com/office/drawing/2010/main"/>
                        </a:ext>
                      </a:extLst>
                    </a:blip>
                    <a:stretch>
                      <a:fillRect/>
                    </a:stretch>
                  </pic:blipFill>
                  <pic:spPr>
                    <a:xfrm>
                      <a:off x="0" y="0"/>
                      <a:ext cx="5274310" cy="1595120"/>
                    </a:xfrm>
                    <a:prstGeom prst="rect">
                      <a:avLst/>
                    </a:prstGeom>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0" distR="0">
            <wp:extent cx="5274310" cy="1780540"/>
            <wp:effectExtent l="0" t="0" r="13970"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05" cstate="email">
                      <a:extLst>
                        <a:ext uri="{28A0092B-C50C-407E-A947-70E740481C1C}">
                          <a14:useLocalDpi xmlns:a14="http://schemas.microsoft.com/office/drawing/2010/main"/>
                        </a:ext>
                      </a:extLst>
                    </a:blip>
                    <a:stretch>
                      <a:fillRect/>
                    </a:stretch>
                  </pic:blipFill>
                  <pic:spPr>
                    <a:xfrm>
                      <a:off x="0" y="0"/>
                      <a:ext cx="5274310" cy="1780540"/>
                    </a:xfrm>
                    <a:prstGeom prst="rect">
                      <a:avLst/>
                    </a:prstGeom>
                  </pic:spPr>
                </pic:pic>
              </a:graphicData>
            </a:graphic>
          </wp:inline>
        </w:drawing>
      </w:r>
    </w:p>
    <w:p w:rsidR="004619C7" w:rsidRDefault="00000000">
      <w:pPr>
        <w:pStyle w:val="4"/>
      </w:pPr>
      <w:r>
        <w:rPr>
          <w:rFonts w:hint="eastAsia"/>
        </w:rPr>
        <w:t>6</w:t>
      </w:r>
      <w:r>
        <w:t xml:space="preserve">.5.3 </w:t>
      </w:r>
      <w:r>
        <w:t>电子工资单的查看方式有两种</w:t>
      </w:r>
    </w:p>
    <w:p w:rsidR="004619C7" w:rsidRDefault="00000000">
      <w:pPr>
        <w:ind w:firstLine="360"/>
        <w:rPr>
          <w:rFonts w:ascii="微软雅黑" w:eastAsia="微软雅黑" w:hAnsi="微软雅黑"/>
          <w:szCs w:val="21"/>
        </w:rPr>
      </w:pPr>
      <w:r>
        <w:rPr>
          <w:rFonts w:ascii="微软雅黑" w:eastAsia="微软雅黑" w:hAnsi="微软雅黑" w:hint="eastAsia"/>
          <w:szCs w:val="21"/>
        </w:rPr>
        <w:t>员工端自助查询和邮件发送</w:t>
      </w:r>
    </w:p>
    <w:p w:rsidR="004619C7" w:rsidRDefault="00000000">
      <w:pPr>
        <w:pStyle w:val="ad"/>
        <w:numPr>
          <w:ilvl w:val="0"/>
          <w:numId w:val="23"/>
        </w:numPr>
        <w:ind w:firstLineChars="0"/>
        <w:rPr>
          <w:rFonts w:ascii="微软雅黑" w:eastAsia="微软雅黑" w:hAnsi="微软雅黑"/>
          <w:szCs w:val="21"/>
        </w:rPr>
      </w:pPr>
      <w:r>
        <w:rPr>
          <w:rFonts w:ascii="微软雅黑" w:eastAsia="微软雅黑" w:hAnsi="微软雅黑" w:hint="eastAsia"/>
          <w:szCs w:val="21"/>
        </w:rPr>
        <w:t>员工端自助查询：创建工资套时，发放方式选择员工端自助查询</w:t>
      </w:r>
    </w:p>
    <w:p w:rsidR="004619C7" w:rsidRDefault="00000000">
      <w:pPr>
        <w:rPr>
          <w:rFonts w:ascii="微软雅黑" w:eastAsia="微软雅黑" w:hAnsi="微软雅黑"/>
          <w:szCs w:val="21"/>
        </w:rPr>
      </w:pPr>
      <w:r>
        <w:rPr>
          <w:rFonts w:ascii="微软雅黑" w:eastAsia="微软雅黑" w:hAnsi="微软雅黑"/>
          <w:noProof/>
          <w:szCs w:val="21"/>
        </w:rPr>
        <w:lastRenderedPageBreak/>
        <w:drawing>
          <wp:inline distT="0" distB="0" distL="0" distR="0">
            <wp:extent cx="5274310" cy="2934970"/>
            <wp:effectExtent l="0" t="0" r="13970" b="635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06" cstate="email">
                      <a:extLst>
                        <a:ext uri="{28A0092B-C50C-407E-A947-70E740481C1C}">
                          <a14:useLocalDpi xmlns:a14="http://schemas.microsoft.com/office/drawing/2010/main"/>
                        </a:ext>
                      </a:extLst>
                    </a:blip>
                    <a:stretch>
                      <a:fillRect/>
                    </a:stretch>
                  </pic:blipFill>
                  <pic:spPr>
                    <a:xfrm>
                      <a:off x="0" y="0"/>
                      <a:ext cx="5274310" cy="2934970"/>
                    </a:xfrm>
                    <a:prstGeom prst="rect">
                      <a:avLst/>
                    </a:prstGeom>
                  </pic:spPr>
                </pic:pic>
              </a:graphicData>
            </a:graphic>
          </wp:inline>
        </w:drawing>
      </w:r>
    </w:p>
    <w:p w:rsidR="004619C7" w:rsidRDefault="00000000">
      <w:pPr>
        <w:ind w:firstLine="420"/>
        <w:rPr>
          <w:rFonts w:ascii="微软雅黑" w:eastAsia="微软雅黑" w:hAnsi="微软雅黑"/>
          <w:szCs w:val="21"/>
        </w:rPr>
      </w:pPr>
      <w:r>
        <w:rPr>
          <w:rFonts w:ascii="微软雅黑" w:eastAsia="微软雅黑" w:hAnsi="微软雅黑"/>
          <w:szCs w:val="21"/>
        </w:rPr>
        <w:t>查询入口</w:t>
      </w:r>
      <w:r>
        <w:rPr>
          <w:rFonts w:ascii="微软雅黑" w:eastAsia="微软雅黑" w:hAnsi="微软雅黑" w:hint="eastAsia"/>
          <w:szCs w:val="21"/>
        </w:rPr>
        <w:t>：</w:t>
      </w:r>
    </w:p>
    <w:p w:rsidR="004619C7" w:rsidRDefault="00000000">
      <w:pPr>
        <w:jc w:val="center"/>
        <w:rPr>
          <w:rFonts w:ascii="微软雅黑" w:eastAsia="微软雅黑" w:hAnsi="微软雅黑"/>
          <w:szCs w:val="21"/>
        </w:rPr>
      </w:pPr>
      <w:r>
        <w:rPr>
          <w:rFonts w:ascii="微软雅黑" w:eastAsia="微软雅黑" w:hAnsi="微软雅黑"/>
          <w:noProof/>
          <w:szCs w:val="21"/>
        </w:rPr>
        <w:drawing>
          <wp:inline distT="0" distB="0" distL="0" distR="0">
            <wp:extent cx="3865880" cy="3093720"/>
            <wp:effectExtent l="0" t="0" r="508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207" cstate="email">
                      <a:extLst>
                        <a:ext uri="{28A0092B-C50C-407E-A947-70E740481C1C}">
                          <a14:useLocalDpi xmlns:a14="http://schemas.microsoft.com/office/drawing/2010/main"/>
                        </a:ext>
                      </a:extLst>
                    </a:blip>
                    <a:srcRect b="5563"/>
                    <a:stretch>
                      <a:fillRect/>
                    </a:stretch>
                  </pic:blipFill>
                  <pic:spPr>
                    <a:xfrm>
                      <a:off x="0" y="0"/>
                      <a:ext cx="3866667" cy="3093932"/>
                    </a:xfrm>
                    <a:prstGeom prst="rect">
                      <a:avLst/>
                    </a:prstGeom>
                    <a:ln>
                      <a:noFill/>
                    </a:ln>
                  </pic:spPr>
                </pic:pic>
              </a:graphicData>
            </a:graphic>
          </wp:inline>
        </w:drawing>
      </w:r>
    </w:p>
    <w:p w:rsidR="004619C7" w:rsidRDefault="00000000">
      <w:pPr>
        <w:pStyle w:val="ad"/>
        <w:numPr>
          <w:ilvl w:val="0"/>
          <w:numId w:val="23"/>
        </w:numPr>
        <w:ind w:firstLineChars="0"/>
        <w:rPr>
          <w:rFonts w:ascii="微软雅黑" w:eastAsia="微软雅黑" w:hAnsi="微软雅黑"/>
          <w:szCs w:val="21"/>
        </w:rPr>
      </w:pPr>
      <w:r>
        <w:rPr>
          <w:rFonts w:ascii="微软雅黑" w:eastAsia="微软雅黑" w:hAnsi="微软雅黑" w:hint="eastAsia"/>
          <w:szCs w:val="21"/>
        </w:rPr>
        <w:t>邮件发送</w:t>
      </w:r>
    </w:p>
    <w:p w:rsidR="004619C7" w:rsidRDefault="00000000">
      <w:pPr>
        <w:pStyle w:val="ad"/>
        <w:ind w:left="360" w:firstLineChars="0" w:firstLine="0"/>
        <w:rPr>
          <w:rFonts w:ascii="微软雅黑" w:eastAsia="微软雅黑" w:hAnsi="微软雅黑"/>
          <w:szCs w:val="21"/>
        </w:rPr>
      </w:pPr>
      <w:r>
        <w:rPr>
          <w:rFonts w:ascii="微软雅黑" w:eastAsia="微软雅黑" w:hAnsi="微软雅黑"/>
          <w:noProof/>
          <w:szCs w:val="21"/>
        </w:rPr>
        <w:lastRenderedPageBreak/>
        <w:drawing>
          <wp:inline distT="0" distB="0" distL="0" distR="0">
            <wp:extent cx="5274310" cy="3288030"/>
            <wp:effectExtent l="0" t="0" r="13970" b="381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08" cstate="email">
                      <a:extLst>
                        <a:ext uri="{28A0092B-C50C-407E-A947-70E740481C1C}">
                          <a14:useLocalDpi xmlns:a14="http://schemas.microsoft.com/office/drawing/2010/main"/>
                        </a:ext>
                      </a:extLst>
                    </a:blip>
                    <a:stretch>
                      <a:fillRect/>
                    </a:stretch>
                  </pic:blipFill>
                  <pic:spPr>
                    <a:xfrm>
                      <a:off x="0" y="0"/>
                      <a:ext cx="5274310" cy="3288030"/>
                    </a:xfrm>
                    <a:prstGeom prst="rect">
                      <a:avLst/>
                    </a:prstGeom>
                  </pic:spPr>
                </pic:pic>
              </a:graphicData>
            </a:graphic>
          </wp:inline>
        </w:drawing>
      </w:r>
    </w:p>
    <w:p w:rsidR="004619C7" w:rsidRDefault="00000000">
      <w:pPr>
        <w:pStyle w:val="ad"/>
        <w:numPr>
          <w:ilvl w:val="0"/>
          <w:numId w:val="23"/>
        </w:numPr>
        <w:ind w:firstLineChars="0"/>
        <w:rPr>
          <w:rFonts w:ascii="微软雅黑" w:eastAsia="微软雅黑" w:hAnsi="微软雅黑"/>
          <w:szCs w:val="21"/>
        </w:rPr>
      </w:pPr>
      <w:r>
        <w:rPr>
          <w:rFonts w:ascii="微软雅黑" w:eastAsia="微软雅黑" w:hAnsi="微软雅黑" w:hint="eastAsia"/>
          <w:szCs w:val="21"/>
        </w:rPr>
        <w:t>发放的电子工资单可操作删除、或导出</w:t>
      </w:r>
    </w:p>
    <w:p w:rsidR="004619C7" w:rsidRDefault="00000000">
      <w:pPr>
        <w:rPr>
          <w:rFonts w:ascii="微软雅黑" w:eastAsia="微软雅黑" w:hAnsi="微软雅黑"/>
          <w:szCs w:val="21"/>
        </w:rPr>
      </w:pPr>
      <w:r>
        <w:rPr>
          <w:noProof/>
        </w:rPr>
        <w:drawing>
          <wp:inline distT="0" distB="0" distL="114300" distR="114300">
            <wp:extent cx="5263515" cy="1518285"/>
            <wp:effectExtent l="0" t="0" r="9525" b="5715"/>
            <wp:docPr id="5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11"/>
                    <pic:cNvPicPr>
                      <a:picLocks noChangeAspect="1"/>
                    </pic:cNvPicPr>
                  </pic:nvPicPr>
                  <pic:blipFill>
                    <a:blip r:embed="rId209" cstate="email">
                      <a:extLst>
                        <a:ext uri="{28A0092B-C50C-407E-A947-70E740481C1C}">
                          <a14:useLocalDpi xmlns:a14="http://schemas.microsoft.com/office/drawing/2010/main"/>
                        </a:ext>
                      </a:extLst>
                    </a:blip>
                    <a:stretch>
                      <a:fillRect/>
                    </a:stretch>
                  </pic:blipFill>
                  <pic:spPr>
                    <a:xfrm>
                      <a:off x="0" y="0"/>
                      <a:ext cx="5263515" cy="1518285"/>
                    </a:xfrm>
                    <a:prstGeom prst="rect">
                      <a:avLst/>
                    </a:prstGeom>
                    <a:noFill/>
                    <a:ln>
                      <a:noFill/>
                    </a:ln>
                  </pic:spPr>
                </pic:pic>
              </a:graphicData>
            </a:graphic>
          </wp:inline>
        </w:drawing>
      </w:r>
    </w:p>
    <w:p w:rsidR="004619C7" w:rsidRDefault="00000000">
      <w:pPr>
        <w:pStyle w:val="3"/>
      </w:pPr>
      <w:bookmarkStart w:id="47" w:name="_Toc29340"/>
      <w:bookmarkStart w:id="48" w:name="_Toc194602933"/>
      <w:r>
        <w:rPr>
          <w:rFonts w:hint="eastAsia"/>
        </w:rPr>
        <w:t>6</w:t>
      </w:r>
      <w:r>
        <w:t xml:space="preserve">.6 </w:t>
      </w:r>
      <w:r>
        <w:rPr>
          <w:rFonts w:hint="eastAsia"/>
        </w:rPr>
        <w:t>日志查看</w:t>
      </w:r>
      <w:bookmarkEnd w:id="47"/>
      <w:bookmarkEnd w:id="48"/>
    </w:p>
    <w:p w:rsidR="004619C7" w:rsidRDefault="00000000">
      <w:pPr>
        <w:ind w:firstLine="420"/>
        <w:rPr>
          <w:rFonts w:ascii="微软雅黑" w:eastAsia="微软雅黑" w:hAnsi="微软雅黑" w:cs="Times New Roman"/>
          <w:szCs w:val="21"/>
        </w:rPr>
      </w:pPr>
      <w:r>
        <w:rPr>
          <w:rFonts w:ascii="微软雅黑" w:eastAsia="微软雅黑" w:hAnsi="微软雅黑" w:cs="Times New Roman"/>
          <w:szCs w:val="21"/>
        </w:rPr>
        <w:t>薪酬档案管理操作日志主要记录工资套</w:t>
      </w:r>
      <w:r>
        <w:rPr>
          <w:rFonts w:ascii="微软雅黑" w:eastAsia="微软雅黑" w:hAnsi="微软雅黑" w:cs="Times New Roman" w:hint="eastAsia"/>
          <w:szCs w:val="21"/>
        </w:rPr>
        <w:t>、</w:t>
      </w:r>
      <w:r>
        <w:rPr>
          <w:rFonts w:ascii="微软雅黑" w:eastAsia="微软雅黑" w:hAnsi="微软雅黑" w:cs="Times New Roman"/>
          <w:szCs w:val="21"/>
        </w:rPr>
        <w:t>工资表和薪酬档案三个模块的新建</w:t>
      </w:r>
      <w:r>
        <w:rPr>
          <w:rFonts w:ascii="微软雅黑" w:eastAsia="微软雅黑" w:hAnsi="微软雅黑" w:cs="Times New Roman" w:hint="eastAsia"/>
          <w:szCs w:val="21"/>
        </w:rPr>
        <w:t>、</w:t>
      </w:r>
      <w:r>
        <w:rPr>
          <w:rFonts w:ascii="微软雅黑" w:eastAsia="微软雅黑" w:hAnsi="微软雅黑" w:cs="Times New Roman"/>
          <w:szCs w:val="21"/>
        </w:rPr>
        <w:t>修改以及其他操作的一些记录</w:t>
      </w:r>
    </w:p>
    <w:p w:rsidR="004619C7" w:rsidRDefault="00000000">
      <w:pPr>
        <w:rPr>
          <w:rFonts w:ascii="微软雅黑" w:eastAsia="微软雅黑" w:hAnsi="微软雅黑"/>
          <w:szCs w:val="21"/>
        </w:rPr>
      </w:pPr>
      <w:r>
        <w:rPr>
          <w:rFonts w:ascii="微软雅黑" w:eastAsia="微软雅黑" w:hAnsi="微软雅黑"/>
          <w:noProof/>
          <w:szCs w:val="21"/>
        </w:rPr>
        <w:lastRenderedPageBreak/>
        <w:drawing>
          <wp:inline distT="0" distB="0" distL="0" distR="0">
            <wp:extent cx="5274310" cy="2667000"/>
            <wp:effectExtent l="0" t="0" r="1397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210" cstate="email">
                      <a:extLst>
                        <a:ext uri="{28A0092B-C50C-407E-A947-70E740481C1C}">
                          <a14:useLocalDpi xmlns:a14="http://schemas.microsoft.com/office/drawing/2010/main"/>
                        </a:ext>
                      </a:extLst>
                    </a:blip>
                    <a:stretch>
                      <a:fillRect/>
                    </a:stretch>
                  </pic:blipFill>
                  <pic:spPr>
                    <a:xfrm>
                      <a:off x="0" y="0"/>
                      <a:ext cx="5274310" cy="2667000"/>
                    </a:xfrm>
                    <a:prstGeom prst="rect">
                      <a:avLst/>
                    </a:prstGeom>
                  </pic:spPr>
                </pic:pic>
              </a:graphicData>
            </a:graphic>
          </wp:inline>
        </w:drawing>
      </w:r>
    </w:p>
    <w:p w:rsidR="004619C7" w:rsidRDefault="00000000">
      <w:pPr>
        <w:pStyle w:val="3"/>
      </w:pPr>
      <w:bookmarkStart w:id="49" w:name="_Toc16735"/>
      <w:bookmarkStart w:id="50" w:name="_Toc194602934"/>
      <w:r>
        <w:rPr>
          <w:rFonts w:hint="eastAsia"/>
        </w:rPr>
        <w:t>6</w:t>
      </w:r>
      <w:r>
        <w:t>.7</w:t>
      </w:r>
      <w:r>
        <w:rPr>
          <w:rFonts w:hint="eastAsia"/>
        </w:rPr>
        <w:t>其他功能</w:t>
      </w:r>
      <w:bookmarkEnd w:id="49"/>
      <w:bookmarkEnd w:id="50"/>
    </w:p>
    <w:p w:rsidR="004619C7" w:rsidRDefault="00000000">
      <w:pPr>
        <w:ind w:firstLine="420"/>
        <w:rPr>
          <w:rFonts w:ascii="微软雅黑" w:eastAsia="微软雅黑" w:hAnsi="微软雅黑"/>
          <w:szCs w:val="21"/>
        </w:rPr>
      </w:pPr>
      <w:r>
        <w:rPr>
          <w:rFonts w:ascii="微软雅黑" w:eastAsia="微软雅黑" w:hAnsi="微软雅黑" w:hint="eastAsia"/>
          <w:szCs w:val="21"/>
        </w:rPr>
        <w:t>1、自定义设置工资表中表头字段的显示：用户可以根据自己的实际需要，在工资套的全部字段中只选择部分需要显示在工资表中的字段</w:t>
      </w:r>
    </w:p>
    <w:p w:rsidR="004619C7" w:rsidRDefault="00000000">
      <w:pPr>
        <w:rPr>
          <w:rFonts w:asciiTheme="minorEastAsia" w:hAnsiTheme="minorEastAsia"/>
          <w:szCs w:val="21"/>
        </w:rPr>
      </w:pPr>
      <w:r>
        <w:rPr>
          <w:rFonts w:asciiTheme="minorEastAsia" w:hAnsiTheme="minorEastAsia" w:hint="eastAsia"/>
          <w:szCs w:val="21"/>
        </w:rPr>
        <w:t>设置入口：</w:t>
      </w:r>
    </w:p>
    <w:p w:rsidR="004619C7" w:rsidRDefault="00000000">
      <w:pPr>
        <w:rPr>
          <w:rFonts w:ascii="微软雅黑" w:eastAsia="微软雅黑" w:hAnsi="微软雅黑"/>
          <w:szCs w:val="21"/>
        </w:rPr>
      </w:pPr>
      <w:r>
        <w:rPr>
          <w:noProof/>
        </w:rPr>
        <w:drawing>
          <wp:inline distT="0" distB="0" distL="114300" distR="114300">
            <wp:extent cx="5266690" cy="2306955"/>
            <wp:effectExtent l="0" t="0" r="6350" b="9525"/>
            <wp:docPr id="20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16"/>
                    <pic:cNvPicPr>
                      <a:picLocks noChangeAspect="1"/>
                    </pic:cNvPicPr>
                  </pic:nvPicPr>
                  <pic:blipFill>
                    <a:blip r:embed="rId211" cstate="email">
                      <a:extLst>
                        <a:ext uri="{28A0092B-C50C-407E-A947-70E740481C1C}">
                          <a14:useLocalDpi xmlns:a14="http://schemas.microsoft.com/office/drawing/2010/main"/>
                        </a:ext>
                      </a:extLst>
                    </a:blip>
                    <a:stretch>
                      <a:fillRect/>
                    </a:stretch>
                  </pic:blipFill>
                  <pic:spPr>
                    <a:xfrm>
                      <a:off x="0" y="0"/>
                      <a:ext cx="5266690" cy="2306955"/>
                    </a:xfrm>
                    <a:prstGeom prst="rect">
                      <a:avLst/>
                    </a:prstGeom>
                    <a:noFill/>
                    <a:ln>
                      <a:noFill/>
                    </a:ln>
                  </pic:spPr>
                </pic:pic>
              </a:graphicData>
            </a:graphic>
          </wp:inline>
        </w:drawing>
      </w:r>
    </w:p>
    <w:p w:rsidR="004619C7" w:rsidRDefault="00000000">
      <w:pPr>
        <w:ind w:firstLine="420"/>
        <w:rPr>
          <w:rFonts w:ascii="微软雅黑" w:eastAsia="微软雅黑" w:hAnsi="微软雅黑"/>
          <w:szCs w:val="21"/>
        </w:rPr>
      </w:pPr>
      <w:r>
        <w:rPr>
          <w:rFonts w:ascii="微软雅黑" w:eastAsia="微软雅黑" w:hAnsi="微软雅黑"/>
          <w:szCs w:val="21"/>
        </w:rPr>
        <w:t>右侧选择需要显示在工资表中字段</w:t>
      </w:r>
      <w:r>
        <w:rPr>
          <w:rFonts w:ascii="微软雅黑" w:eastAsia="微软雅黑" w:hAnsi="微软雅黑" w:hint="eastAsia"/>
          <w:szCs w:val="21"/>
        </w:rPr>
        <w:t>，</w:t>
      </w:r>
      <w:r>
        <w:rPr>
          <w:rFonts w:ascii="微软雅黑" w:eastAsia="微软雅黑" w:hAnsi="微软雅黑"/>
          <w:szCs w:val="21"/>
        </w:rPr>
        <w:t>支持排序</w:t>
      </w:r>
    </w:p>
    <w:p w:rsidR="004619C7" w:rsidRDefault="00000000">
      <w:pPr>
        <w:rPr>
          <w:rFonts w:ascii="微软雅黑" w:eastAsia="微软雅黑" w:hAnsi="微软雅黑"/>
          <w:szCs w:val="21"/>
        </w:rPr>
      </w:pPr>
      <w:r>
        <w:rPr>
          <w:noProof/>
        </w:rPr>
        <w:lastRenderedPageBreak/>
        <w:drawing>
          <wp:inline distT="0" distB="0" distL="0" distR="0">
            <wp:extent cx="5274310" cy="3851910"/>
            <wp:effectExtent l="0" t="0" r="13970" b="381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212" cstate="email">
                      <a:extLst>
                        <a:ext uri="{28A0092B-C50C-407E-A947-70E740481C1C}">
                          <a14:useLocalDpi xmlns:a14="http://schemas.microsoft.com/office/drawing/2010/main"/>
                        </a:ext>
                      </a:extLst>
                    </a:blip>
                    <a:stretch>
                      <a:fillRect/>
                    </a:stretch>
                  </pic:blipFill>
                  <pic:spPr>
                    <a:xfrm>
                      <a:off x="0" y="0"/>
                      <a:ext cx="5274310" cy="3851910"/>
                    </a:xfrm>
                    <a:prstGeom prst="rect">
                      <a:avLst/>
                    </a:prstGeom>
                  </pic:spPr>
                </pic:pic>
              </a:graphicData>
            </a:graphic>
          </wp:inline>
        </w:drawing>
      </w:r>
    </w:p>
    <w:p w:rsidR="004619C7" w:rsidRDefault="00000000">
      <w:pPr>
        <w:ind w:firstLine="420"/>
        <w:rPr>
          <w:rFonts w:ascii="微软雅黑" w:eastAsia="微软雅黑" w:hAnsi="微软雅黑"/>
          <w:szCs w:val="21"/>
        </w:rPr>
      </w:pPr>
      <w:r>
        <w:rPr>
          <w:rFonts w:ascii="微软雅黑" w:eastAsia="微软雅黑" w:hAnsi="微软雅黑" w:hint="eastAsia"/>
          <w:szCs w:val="21"/>
        </w:rPr>
        <w:t>2、</w:t>
      </w:r>
      <w:r>
        <w:rPr>
          <w:rFonts w:ascii="微软雅黑" w:eastAsia="微软雅黑" w:hAnsi="微软雅黑"/>
          <w:szCs w:val="21"/>
        </w:rPr>
        <w:t>保存设置后查看工资表</w:t>
      </w:r>
      <w:r>
        <w:rPr>
          <w:rFonts w:ascii="微软雅黑" w:eastAsia="微软雅黑" w:hAnsi="微软雅黑" w:hint="eastAsia"/>
          <w:szCs w:val="21"/>
        </w:rPr>
        <w:t>：</w:t>
      </w:r>
    </w:p>
    <w:p w:rsidR="004619C7" w:rsidRDefault="00000000">
      <w:pPr>
        <w:rPr>
          <w:rFonts w:ascii="微软雅黑" w:eastAsia="微软雅黑" w:hAnsi="微软雅黑"/>
          <w:szCs w:val="21"/>
        </w:rPr>
      </w:pPr>
      <w:r>
        <w:rPr>
          <w:noProof/>
        </w:rPr>
        <w:drawing>
          <wp:inline distT="0" distB="0" distL="0" distR="0">
            <wp:extent cx="5274310" cy="1402080"/>
            <wp:effectExtent l="0" t="0" r="1397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213" cstate="email">
                      <a:extLst>
                        <a:ext uri="{28A0092B-C50C-407E-A947-70E740481C1C}">
                          <a14:useLocalDpi xmlns:a14="http://schemas.microsoft.com/office/drawing/2010/main"/>
                        </a:ext>
                      </a:extLst>
                    </a:blip>
                    <a:stretch>
                      <a:fillRect/>
                    </a:stretch>
                  </pic:blipFill>
                  <pic:spPr>
                    <a:xfrm>
                      <a:off x="0" y="0"/>
                      <a:ext cx="5274310" cy="1402080"/>
                    </a:xfrm>
                    <a:prstGeom prst="rect">
                      <a:avLst/>
                    </a:prstGeom>
                  </pic:spPr>
                </pic:pic>
              </a:graphicData>
            </a:graphic>
          </wp:inline>
        </w:drawing>
      </w:r>
    </w:p>
    <w:p w:rsidR="004619C7" w:rsidRDefault="00000000">
      <w:pPr>
        <w:pStyle w:val="ad"/>
        <w:numPr>
          <w:ilvl w:val="0"/>
          <w:numId w:val="23"/>
        </w:numPr>
        <w:ind w:firstLineChars="0"/>
        <w:rPr>
          <w:rFonts w:ascii="微软雅黑" w:eastAsia="微软雅黑" w:hAnsi="微软雅黑"/>
          <w:szCs w:val="21"/>
        </w:rPr>
      </w:pPr>
      <w:r>
        <w:rPr>
          <w:rFonts w:ascii="微软雅黑" w:eastAsia="微软雅黑" w:hAnsi="微软雅黑" w:hint="eastAsia"/>
          <w:szCs w:val="21"/>
        </w:rPr>
        <w:t>导出工资表</w:t>
      </w:r>
    </w:p>
    <w:p w:rsidR="004619C7" w:rsidRDefault="00000000">
      <w:pPr>
        <w:pStyle w:val="ad"/>
        <w:numPr>
          <w:ilvl w:val="0"/>
          <w:numId w:val="24"/>
        </w:numPr>
        <w:ind w:firstLineChars="0"/>
        <w:rPr>
          <w:rFonts w:ascii="微软雅黑" w:eastAsia="微软雅黑" w:hAnsi="微软雅黑"/>
          <w:szCs w:val="21"/>
        </w:rPr>
      </w:pPr>
      <w:r>
        <w:rPr>
          <w:rFonts w:ascii="微软雅黑" w:eastAsia="微软雅黑" w:hAnsi="微软雅黑" w:cstheme="minorBidi" w:hint="eastAsia"/>
          <w:szCs w:val="21"/>
        </w:rPr>
        <w:t>导出当前列表：按照现有工资表的表头字段直接导出</w:t>
      </w:r>
    </w:p>
    <w:p w:rsidR="004619C7" w:rsidRDefault="00000000">
      <w:pPr>
        <w:rPr>
          <w:rFonts w:ascii="微软雅黑" w:eastAsia="微软雅黑" w:hAnsi="微软雅黑"/>
          <w:szCs w:val="21"/>
        </w:rPr>
      </w:pPr>
      <w:r>
        <w:rPr>
          <w:noProof/>
        </w:rPr>
        <w:drawing>
          <wp:inline distT="0" distB="0" distL="0" distR="0">
            <wp:extent cx="5274310" cy="1468120"/>
            <wp:effectExtent l="0" t="0" r="13970" b="1016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214" cstate="email">
                      <a:extLst>
                        <a:ext uri="{28A0092B-C50C-407E-A947-70E740481C1C}">
                          <a14:useLocalDpi xmlns:a14="http://schemas.microsoft.com/office/drawing/2010/main"/>
                        </a:ext>
                      </a:extLst>
                    </a:blip>
                    <a:stretch>
                      <a:fillRect/>
                    </a:stretch>
                  </pic:blipFill>
                  <pic:spPr>
                    <a:xfrm>
                      <a:off x="0" y="0"/>
                      <a:ext cx="5274310" cy="1468120"/>
                    </a:xfrm>
                    <a:prstGeom prst="rect">
                      <a:avLst/>
                    </a:prstGeom>
                  </pic:spPr>
                </pic:pic>
              </a:graphicData>
            </a:graphic>
          </wp:inline>
        </w:drawing>
      </w:r>
    </w:p>
    <w:p w:rsidR="004619C7" w:rsidRDefault="00000000">
      <w:pPr>
        <w:pStyle w:val="ad"/>
        <w:numPr>
          <w:ilvl w:val="0"/>
          <w:numId w:val="24"/>
        </w:numPr>
        <w:ind w:firstLineChars="0"/>
        <w:rPr>
          <w:rFonts w:ascii="微软雅黑" w:eastAsia="微软雅黑" w:hAnsi="微软雅黑"/>
          <w:szCs w:val="21"/>
        </w:rPr>
      </w:pPr>
      <w:r>
        <w:rPr>
          <w:rFonts w:ascii="微软雅黑" w:eastAsia="微软雅黑" w:hAnsi="微软雅黑" w:cstheme="minorBidi" w:hint="eastAsia"/>
          <w:szCs w:val="21"/>
        </w:rPr>
        <w:t>自定义导出：在当前工资表中，只导出勾选了的字段</w:t>
      </w:r>
    </w:p>
    <w:p w:rsidR="004619C7" w:rsidRDefault="00000000">
      <w:pPr>
        <w:rPr>
          <w:rFonts w:ascii="微软雅黑" w:eastAsia="微软雅黑" w:hAnsi="微软雅黑"/>
          <w:szCs w:val="21"/>
        </w:rPr>
      </w:pPr>
      <w:r>
        <w:rPr>
          <w:noProof/>
        </w:rPr>
        <w:lastRenderedPageBreak/>
        <w:drawing>
          <wp:inline distT="0" distB="0" distL="0" distR="0">
            <wp:extent cx="5274310" cy="1177290"/>
            <wp:effectExtent l="0" t="0" r="13970" b="1143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215" cstate="email">
                      <a:extLst>
                        <a:ext uri="{28A0092B-C50C-407E-A947-70E740481C1C}">
                          <a14:useLocalDpi xmlns:a14="http://schemas.microsoft.com/office/drawing/2010/main"/>
                        </a:ext>
                      </a:extLst>
                    </a:blip>
                    <a:stretch>
                      <a:fillRect/>
                    </a:stretch>
                  </pic:blipFill>
                  <pic:spPr>
                    <a:xfrm>
                      <a:off x="0" y="0"/>
                      <a:ext cx="5274310" cy="1177290"/>
                    </a:xfrm>
                    <a:prstGeom prst="rect">
                      <a:avLst/>
                    </a:prstGeom>
                  </pic:spPr>
                </pic:pic>
              </a:graphicData>
            </a:graphic>
          </wp:inline>
        </w:drawing>
      </w:r>
    </w:p>
    <w:p w:rsidR="004619C7" w:rsidRDefault="00000000">
      <w:pPr>
        <w:rPr>
          <w:rFonts w:ascii="微软雅黑" w:eastAsia="微软雅黑" w:hAnsi="微软雅黑"/>
          <w:szCs w:val="21"/>
        </w:rPr>
      </w:pPr>
      <w:r>
        <w:rPr>
          <w:noProof/>
        </w:rPr>
        <w:drawing>
          <wp:inline distT="0" distB="0" distL="0" distR="0">
            <wp:extent cx="5274310" cy="2880360"/>
            <wp:effectExtent l="0" t="0" r="1397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216" cstate="email">
                      <a:extLst>
                        <a:ext uri="{28A0092B-C50C-407E-A947-70E740481C1C}">
                          <a14:useLocalDpi xmlns:a14="http://schemas.microsoft.com/office/drawing/2010/main"/>
                        </a:ext>
                      </a:extLst>
                    </a:blip>
                    <a:srcRect/>
                    <a:stretch>
                      <a:fillRect/>
                    </a:stretch>
                  </pic:blipFill>
                  <pic:spPr>
                    <a:xfrm>
                      <a:off x="0" y="0"/>
                      <a:ext cx="5274310" cy="2880360"/>
                    </a:xfrm>
                    <a:prstGeom prst="rect">
                      <a:avLst/>
                    </a:prstGeom>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szCs w:val="21"/>
        </w:rPr>
        <w:t>导出后</w:t>
      </w:r>
      <w:r>
        <w:rPr>
          <w:rFonts w:ascii="微软雅黑" w:eastAsia="微软雅黑" w:hAnsi="微软雅黑" w:hint="eastAsia"/>
          <w:szCs w:val="21"/>
        </w:rPr>
        <w:t>：</w:t>
      </w:r>
    </w:p>
    <w:p w:rsidR="004619C7" w:rsidRDefault="00000000">
      <w:pPr>
        <w:rPr>
          <w:rFonts w:ascii="微软雅黑" w:eastAsia="微软雅黑" w:hAnsi="微软雅黑"/>
          <w:szCs w:val="21"/>
        </w:rPr>
      </w:pPr>
      <w:r>
        <w:rPr>
          <w:noProof/>
        </w:rPr>
        <w:drawing>
          <wp:inline distT="0" distB="0" distL="0" distR="0">
            <wp:extent cx="5274310" cy="986155"/>
            <wp:effectExtent l="0" t="0" r="13970" b="444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217" cstate="email">
                      <a:extLst>
                        <a:ext uri="{28A0092B-C50C-407E-A947-70E740481C1C}">
                          <a14:useLocalDpi xmlns:a14="http://schemas.microsoft.com/office/drawing/2010/main"/>
                        </a:ext>
                      </a:extLst>
                    </a:blip>
                    <a:stretch>
                      <a:fillRect/>
                    </a:stretch>
                  </pic:blipFill>
                  <pic:spPr>
                    <a:xfrm>
                      <a:off x="0" y="0"/>
                      <a:ext cx="5274310" cy="986155"/>
                    </a:xfrm>
                    <a:prstGeom prst="rect">
                      <a:avLst/>
                    </a:prstGeom>
                  </pic:spPr>
                </pic:pic>
              </a:graphicData>
            </a:graphic>
          </wp:inline>
        </w:drawing>
      </w:r>
    </w:p>
    <w:p w:rsidR="004619C7" w:rsidRDefault="00000000">
      <w:pPr>
        <w:pStyle w:val="ad"/>
        <w:numPr>
          <w:ilvl w:val="0"/>
          <w:numId w:val="23"/>
        </w:numPr>
        <w:ind w:firstLineChars="0"/>
        <w:rPr>
          <w:rFonts w:ascii="微软雅黑" w:eastAsia="微软雅黑" w:hAnsi="微软雅黑"/>
          <w:szCs w:val="21"/>
        </w:rPr>
      </w:pPr>
      <w:r>
        <w:rPr>
          <w:rFonts w:ascii="微软雅黑" w:eastAsia="微软雅黑" w:hAnsi="微软雅黑" w:hint="eastAsia"/>
          <w:szCs w:val="21"/>
        </w:rPr>
        <w:t>薪酬档案人员导出</w:t>
      </w:r>
    </w:p>
    <w:p w:rsidR="004619C7" w:rsidRDefault="00000000">
      <w:pPr>
        <w:pStyle w:val="ad"/>
        <w:numPr>
          <w:ilvl w:val="0"/>
          <w:numId w:val="25"/>
        </w:numPr>
        <w:ind w:firstLineChars="0"/>
        <w:rPr>
          <w:rFonts w:ascii="微软雅黑" w:eastAsia="微软雅黑" w:hAnsi="微软雅黑"/>
          <w:szCs w:val="21"/>
        </w:rPr>
      </w:pPr>
      <w:r>
        <w:rPr>
          <w:rFonts w:ascii="微软雅黑" w:eastAsia="微软雅黑" w:hAnsi="微软雅黑" w:cstheme="minorBidi" w:hint="eastAsia"/>
          <w:szCs w:val="21"/>
        </w:rPr>
        <w:t>导出列表：默认导出当前列表全部人员</w:t>
      </w:r>
    </w:p>
    <w:p w:rsidR="004619C7" w:rsidRDefault="00000000">
      <w:pPr>
        <w:pStyle w:val="ad"/>
        <w:numPr>
          <w:ilvl w:val="0"/>
          <w:numId w:val="25"/>
        </w:numPr>
        <w:ind w:firstLineChars="0"/>
        <w:rPr>
          <w:rFonts w:ascii="微软雅黑" w:eastAsia="微软雅黑" w:hAnsi="微软雅黑"/>
          <w:szCs w:val="21"/>
        </w:rPr>
      </w:pPr>
      <w:r>
        <w:rPr>
          <w:rFonts w:ascii="微软雅黑" w:eastAsia="微软雅黑" w:hAnsi="微软雅黑" w:cstheme="minorBidi"/>
          <w:szCs w:val="21"/>
        </w:rPr>
        <w:t>导出本月算薪人员</w:t>
      </w:r>
      <w:r>
        <w:rPr>
          <w:rFonts w:ascii="微软雅黑" w:eastAsia="微软雅黑" w:hAnsi="微软雅黑" w:cstheme="minorBidi" w:hint="eastAsia"/>
          <w:szCs w:val="21"/>
        </w:rPr>
        <w:t>：</w:t>
      </w:r>
      <w:r>
        <w:rPr>
          <w:rFonts w:ascii="微软雅黑" w:eastAsia="微软雅黑" w:hAnsi="微软雅黑" w:cstheme="minorBidi"/>
          <w:szCs w:val="21"/>
        </w:rPr>
        <w:t>根据设置的算薪周期导出只满足在算薪周期内的企业员工</w:t>
      </w:r>
    </w:p>
    <w:p w:rsidR="004619C7" w:rsidRDefault="00000000">
      <w:pPr>
        <w:rPr>
          <w:rFonts w:ascii="微软雅黑" w:eastAsia="微软雅黑" w:hAnsi="微软雅黑"/>
          <w:szCs w:val="21"/>
        </w:rPr>
      </w:pPr>
      <w:r>
        <w:rPr>
          <w:noProof/>
        </w:rPr>
        <w:lastRenderedPageBreak/>
        <w:drawing>
          <wp:inline distT="0" distB="0" distL="0" distR="0">
            <wp:extent cx="5274310" cy="1794510"/>
            <wp:effectExtent l="0" t="0" r="13970" b="381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218" cstate="email">
                      <a:extLst>
                        <a:ext uri="{28A0092B-C50C-407E-A947-70E740481C1C}">
                          <a14:useLocalDpi xmlns:a14="http://schemas.microsoft.com/office/drawing/2010/main"/>
                        </a:ext>
                      </a:extLst>
                    </a:blip>
                    <a:stretch>
                      <a:fillRect/>
                    </a:stretch>
                  </pic:blipFill>
                  <pic:spPr>
                    <a:xfrm>
                      <a:off x="0" y="0"/>
                      <a:ext cx="5274310" cy="1794510"/>
                    </a:xfrm>
                    <a:prstGeom prst="rect">
                      <a:avLst/>
                    </a:prstGeom>
                  </pic:spPr>
                </pic:pic>
              </a:graphicData>
            </a:graphic>
          </wp:inline>
        </w:drawing>
      </w:r>
    </w:p>
    <w:p w:rsidR="004619C7" w:rsidRDefault="00000000">
      <w:pPr>
        <w:rPr>
          <w:rFonts w:ascii="微软雅黑" w:eastAsia="微软雅黑" w:hAnsi="微软雅黑"/>
          <w:szCs w:val="21"/>
        </w:rPr>
      </w:pPr>
      <w:r>
        <w:rPr>
          <w:noProof/>
        </w:rPr>
        <w:drawing>
          <wp:inline distT="0" distB="0" distL="0" distR="0">
            <wp:extent cx="5274310" cy="2299970"/>
            <wp:effectExtent l="0" t="0" r="13970" b="127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219" cstate="email">
                      <a:extLst>
                        <a:ext uri="{28A0092B-C50C-407E-A947-70E740481C1C}">
                          <a14:useLocalDpi xmlns:a14="http://schemas.microsoft.com/office/drawing/2010/main"/>
                        </a:ext>
                      </a:extLst>
                    </a:blip>
                    <a:stretch>
                      <a:fillRect/>
                    </a:stretch>
                  </pic:blipFill>
                  <pic:spPr>
                    <a:xfrm>
                      <a:off x="0" y="0"/>
                      <a:ext cx="5274310" cy="2299970"/>
                    </a:xfrm>
                    <a:prstGeom prst="rect">
                      <a:avLst/>
                    </a:prstGeom>
                  </pic:spPr>
                </pic:pic>
              </a:graphicData>
            </a:graphic>
          </wp:inline>
        </w:drawing>
      </w:r>
    </w:p>
    <w:p w:rsidR="004619C7" w:rsidRDefault="00000000">
      <w:pPr>
        <w:pStyle w:val="ad"/>
        <w:numPr>
          <w:ilvl w:val="0"/>
          <w:numId w:val="23"/>
        </w:numPr>
        <w:ind w:firstLineChars="0"/>
        <w:rPr>
          <w:rFonts w:ascii="微软雅黑" w:eastAsia="微软雅黑" w:hAnsi="微软雅黑"/>
          <w:szCs w:val="21"/>
        </w:rPr>
      </w:pPr>
      <w:r>
        <w:rPr>
          <w:rFonts w:ascii="微软雅黑" w:eastAsia="微软雅黑" w:hAnsi="微软雅黑" w:hint="eastAsia"/>
          <w:szCs w:val="21"/>
        </w:rPr>
        <w:t>个税记录</w:t>
      </w:r>
    </w:p>
    <w:p w:rsidR="004619C7" w:rsidRDefault="00000000">
      <w:pPr>
        <w:rPr>
          <w:rFonts w:ascii="微软雅黑 Light" w:eastAsia="微软雅黑 Light" w:hAnsi="微软雅黑 Light"/>
          <w:szCs w:val="21"/>
        </w:rPr>
      </w:pPr>
      <w:r>
        <w:rPr>
          <w:rFonts w:ascii="微软雅黑 Light" w:eastAsia="微软雅黑 Light" w:hAnsi="微软雅黑 Light"/>
          <w:szCs w:val="21"/>
        </w:rPr>
        <w:t>操作说明</w:t>
      </w:r>
      <w:r>
        <w:rPr>
          <w:rFonts w:ascii="微软雅黑 Light" w:eastAsia="微软雅黑 Light" w:hAnsi="微软雅黑 Light" w:hint="eastAsia"/>
          <w:szCs w:val="21"/>
        </w:rPr>
        <w:t>：主要解决个税计算和实际报税金额有差额的问题，而帮助H</w:t>
      </w:r>
      <w:r>
        <w:rPr>
          <w:rFonts w:ascii="微软雅黑 Light" w:eastAsia="微软雅黑 Light" w:hAnsi="微软雅黑 Light"/>
          <w:szCs w:val="21"/>
        </w:rPr>
        <w:t>R更好地记录和核算</w:t>
      </w:r>
      <w:r>
        <w:rPr>
          <w:rFonts w:ascii="微软雅黑 Light" w:eastAsia="微软雅黑 Light" w:hAnsi="微软雅黑 Light" w:hint="eastAsia"/>
          <w:szCs w:val="21"/>
        </w:rPr>
        <w:t>薪资</w:t>
      </w:r>
    </w:p>
    <w:p w:rsidR="004619C7" w:rsidRDefault="00000000">
      <w:pPr>
        <w:rPr>
          <w:rFonts w:ascii="微软雅黑 Light" w:eastAsia="微软雅黑 Light" w:hAnsi="微软雅黑 Light"/>
          <w:szCs w:val="21"/>
        </w:rPr>
      </w:pPr>
      <w:r>
        <w:rPr>
          <w:rFonts w:ascii="微软雅黑 Light" w:eastAsia="微软雅黑 Light" w:hAnsi="微软雅黑 Light"/>
          <w:szCs w:val="21"/>
        </w:rPr>
        <w:t>数据生成</w:t>
      </w:r>
      <w:r>
        <w:rPr>
          <w:rFonts w:ascii="微软雅黑 Light" w:eastAsia="微软雅黑 Light" w:hAnsi="微软雅黑 Light" w:hint="eastAsia"/>
          <w:szCs w:val="21"/>
        </w:rPr>
        <w:t>：</w:t>
      </w:r>
      <w:r>
        <w:rPr>
          <w:rFonts w:ascii="微软雅黑 Light" w:eastAsia="微软雅黑 Light" w:hAnsi="微软雅黑 Light"/>
          <w:szCs w:val="21"/>
        </w:rPr>
        <w:t>根据工资表锁定发放月后</w:t>
      </w:r>
      <w:r>
        <w:rPr>
          <w:rFonts w:ascii="微软雅黑 Light" w:eastAsia="微软雅黑 Light" w:hAnsi="微软雅黑 Light" w:hint="eastAsia"/>
          <w:szCs w:val="21"/>
        </w:rPr>
        <w:t>，</w:t>
      </w:r>
      <w:r>
        <w:rPr>
          <w:rFonts w:ascii="微软雅黑 Light" w:eastAsia="微软雅黑 Light" w:hAnsi="微软雅黑 Light"/>
          <w:szCs w:val="21"/>
        </w:rPr>
        <w:t>自动生成</w:t>
      </w:r>
    </w:p>
    <w:p w:rsidR="004619C7" w:rsidRDefault="00000000">
      <w:pPr>
        <w:rPr>
          <w:rFonts w:ascii="微软雅黑" w:eastAsia="微软雅黑" w:hAnsi="微软雅黑"/>
          <w:sz w:val="24"/>
          <w:szCs w:val="24"/>
        </w:rPr>
      </w:pPr>
      <w:r>
        <w:rPr>
          <w:noProof/>
        </w:rPr>
        <w:drawing>
          <wp:inline distT="0" distB="0" distL="0" distR="0">
            <wp:extent cx="5274310" cy="1204595"/>
            <wp:effectExtent l="0" t="0" r="13970" b="1460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220" cstate="email">
                      <a:extLst>
                        <a:ext uri="{28A0092B-C50C-407E-A947-70E740481C1C}">
                          <a14:useLocalDpi xmlns:a14="http://schemas.microsoft.com/office/drawing/2010/main"/>
                        </a:ext>
                      </a:extLst>
                    </a:blip>
                    <a:stretch>
                      <a:fillRect/>
                    </a:stretch>
                  </pic:blipFill>
                  <pic:spPr>
                    <a:xfrm>
                      <a:off x="0" y="0"/>
                      <a:ext cx="5274310" cy="1204595"/>
                    </a:xfrm>
                    <a:prstGeom prst="rect">
                      <a:avLst/>
                    </a:prstGeom>
                  </pic:spPr>
                </pic:pic>
              </a:graphicData>
            </a:graphic>
          </wp:inline>
        </w:drawing>
      </w:r>
    </w:p>
    <w:p w:rsidR="004619C7" w:rsidRDefault="00000000">
      <w:pPr>
        <w:rPr>
          <w:rFonts w:ascii="微软雅黑" w:eastAsia="微软雅黑" w:hAnsi="微软雅黑"/>
          <w:sz w:val="24"/>
          <w:szCs w:val="24"/>
        </w:rPr>
      </w:pPr>
      <w:r>
        <w:rPr>
          <w:noProof/>
        </w:rPr>
        <w:drawing>
          <wp:inline distT="0" distB="0" distL="0" distR="0">
            <wp:extent cx="5274310" cy="1136650"/>
            <wp:effectExtent l="0" t="0" r="13970" b="635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221" cstate="email">
                      <a:extLst>
                        <a:ext uri="{28A0092B-C50C-407E-A947-70E740481C1C}">
                          <a14:useLocalDpi xmlns:a14="http://schemas.microsoft.com/office/drawing/2010/main"/>
                        </a:ext>
                      </a:extLst>
                    </a:blip>
                    <a:stretch>
                      <a:fillRect/>
                    </a:stretch>
                  </pic:blipFill>
                  <pic:spPr>
                    <a:xfrm>
                      <a:off x="0" y="0"/>
                      <a:ext cx="5274310" cy="1136650"/>
                    </a:xfrm>
                    <a:prstGeom prst="rect">
                      <a:avLst/>
                    </a:prstGeom>
                  </pic:spPr>
                </pic:pic>
              </a:graphicData>
            </a:graphic>
          </wp:inline>
        </w:drawing>
      </w:r>
    </w:p>
    <w:p w:rsidR="004619C7" w:rsidRDefault="00000000">
      <w:pPr>
        <w:rPr>
          <w:rFonts w:ascii="微软雅黑 Light" w:eastAsia="微软雅黑 Light" w:hAnsi="微软雅黑 Light"/>
          <w:szCs w:val="21"/>
        </w:rPr>
      </w:pPr>
      <w:r>
        <w:rPr>
          <w:rFonts w:ascii="微软雅黑 Light" w:eastAsia="微软雅黑 Light" w:hAnsi="微软雅黑 Light" w:hint="eastAsia"/>
          <w:szCs w:val="21"/>
        </w:rPr>
        <w:t>计算个税=系统计算出该人当月的个税总额</w:t>
      </w:r>
    </w:p>
    <w:p w:rsidR="004619C7" w:rsidRDefault="00000000">
      <w:pPr>
        <w:rPr>
          <w:rFonts w:ascii="微软雅黑 Light" w:eastAsia="微软雅黑 Light" w:hAnsi="微软雅黑 Light"/>
          <w:szCs w:val="21"/>
        </w:rPr>
      </w:pPr>
      <w:r>
        <w:rPr>
          <w:rFonts w:ascii="微软雅黑 Light" w:eastAsia="微软雅黑 Light" w:hAnsi="微软雅黑 Light"/>
          <w:szCs w:val="21"/>
        </w:rPr>
        <w:lastRenderedPageBreak/>
        <w:t>实际个税</w:t>
      </w:r>
      <w:r>
        <w:rPr>
          <w:rFonts w:ascii="微软雅黑 Light" w:eastAsia="微软雅黑 Light" w:hAnsi="微软雅黑 Light" w:hint="eastAsia"/>
          <w:szCs w:val="21"/>
        </w:rPr>
        <w:t>：实际报税系统中缴纳的个税（</w:t>
      </w:r>
      <w:r>
        <w:rPr>
          <w:rFonts w:ascii="微软雅黑 Light" w:eastAsia="微软雅黑 Light" w:hAnsi="微软雅黑 Light"/>
          <w:szCs w:val="21"/>
        </w:rPr>
        <w:t>自然人税收管理系统扣缴客户端综合所得所得第四部下载的综合所得申请表格中的</w:t>
      </w:r>
      <w:r>
        <w:rPr>
          <w:rFonts w:ascii="微软雅黑 Light" w:eastAsia="微软雅黑 Light" w:hAnsi="微软雅黑 Light" w:hint="eastAsia"/>
          <w:szCs w:val="21"/>
        </w:rPr>
        <w:t>“应补/退税额”字段）</w:t>
      </w:r>
    </w:p>
    <w:p w:rsidR="004619C7" w:rsidRDefault="00000000">
      <w:pPr>
        <w:rPr>
          <w:rFonts w:ascii="微软雅黑 Light" w:eastAsia="微软雅黑 Light" w:hAnsi="微软雅黑 Light"/>
          <w:szCs w:val="21"/>
        </w:rPr>
      </w:pPr>
      <w:r>
        <w:rPr>
          <w:rFonts w:ascii="微软雅黑 Light" w:eastAsia="微软雅黑 Light" w:hAnsi="微软雅黑 Light"/>
          <w:szCs w:val="21"/>
        </w:rPr>
        <w:t>个税差额</w:t>
      </w:r>
      <w:r>
        <w:rPr>
          <w:rFonts w:ascii="微软雅黑 Light" w:eastAsia="微软雅黑 Light" w:hAnsi="微软雅黑 Light" w:hint="eastAsia"/>
          <w:szCs w:val="21"/>
        </w:rPr>
        <w:t>=计算个税-实际个税，个税差额在工资套中预置，可生成工资表时直接引用</w:t>
      </w:r>
    </w:p>
    <w:p w:rsidR="004619C7" w:rsidRDefault="00000000">
      <w:pPr>
        <w:rPr>
          <w:rFonts w:ascii="微软雅黑" w:eastAsia="微软雅黑" w:hAnsi="微软雅黑"/>
          <w:sz w:val="24"/>
          <w:szCs w:val="24"/>
        </w:rPr>
      </w:pPr>
      <w:r>
        <w:rPr>
          <w:noProof/>
        </w:rPr>
        <w:drawing>
          <wp:inline distT="0" distB="0" distL="0" distR="0">
            <wp:extent cx="5274310" cy="1129665"/>
            <wp:effectExtent l="0" t="0" r="13970" b="1333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222" cstate="email">
                      <a:extLst>
                        <a:ext uri="{28A0092B-C50C-407E-A947-70E740481C1C}">
                          <a14:useLocalDpi xmlns:a14="http://schemas.microsoft.com/office/drawing/2010/main"/>
                        </a:ext>
                      </a:extLst>
                    </a:blip>
                    <a:stretch>
                      <a:fillRect/>
                    </a:stretch>
                  </pic:blipFill>
                  <pic:spPr>
                    <a:xfrm>
                      <a:off x="0" y="0"/>
                      <a:ext cx="5274310" cy="1129665"/>
                    </a:xfrm>
                    <a:prstGeom prst="rect">
                      <a:avLst/>
                    </a:prstGeom>
                  </pic:spPr>
                </pic:pic>
              </a:graphicData>
            </a:graphic>
          </wp:inline>
        </w:drawing>
      </w:r>
    </w:p>
    <w:p w:rsidR="004619C7" w:rsidRDefault="00000000">
      <w:pPr>
        <w:rPr>
          <w:rFonts w:ascii="微软雅黑" w:eastAsia="微软雅黑" w:hAnsi="微软雅黑"/>
          <w:szCs w:val="21"/>
        </w:rPr>
      </w:pPr>
      <w:r>
        <w:rPr>
          <w:noProof/>
        </w:rPr>
        <w:drawing>
          <wp:inline distT="0" distB="0" distL="0" distR="0">
            <wp:extent cx="5189220" cy="3962400"/>
            <wp:effectExtent l="0" t="0" r="762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223" cstate="email">
                      <a:extLst>
                        <a:ext uri="{28A0092B-C50C-407E-A947-70E740481C1C}">
                          <a14:useLocalDpi xmlns:a14="http://schemas.microsoft.com/office/drawing/2010/main"/>
                        </a:ext>
                      </a:extLst>
                    </a:blip>
                    <a:stretch>
                      <a:fillRect/>
                    </a:stretch>
                  </pic:blipFill>
                  <pic:spPr>
                    <a:xfrm>
                      <a:off x="0" y="0"/>
                      <a:ext cx="5189670" cy="3962743"/>
                    </a:xfrm>
                    <a:prstGeom prst="rect">
                      <a:avLst/>
                    </a:prstGeom>
                  </pic:spPr>
                </pic:pic>
              </a:graphicData>
            </a:graphic>
          </wp:inline>
        </w:drawing>
      </w:r>
    </w:p>
    <w:p w:rsidR="004619C7" w:rsidRDefault="00000000">
      <w:pPr>
        <w:ind w:firstLine="420"/>
        <w:rPr>
          <w:rFonts w:ascii="微软雅黑" w:eastAsia="微软雅黑" w:hAnsi="微软雅黑"/>
          <w:szCs w:val="21"/>
        </w:rPr>
      </w:pPr>
      <w:r>
        <w:rPr>
          <w:rFonts w:ascii="微软雅黑" w:eastAsia="微软雅黑" w:hAnsi="微软雅黑" w:hint="eastAsia"/>
          <w:szCs w:val="21"/>
        </w:rPr>
        <w:t>6、工资表审批</w:t>
      </w:r>
    </w:p>
    <w:p w:rsidR="004619C7" w:rsidRDefault="00000000">
      <w:pPr>
        <w:ind w:firstLine="420"/>
        <w:rPr>
          <w:rFonts w:ascii="微软雅黑" w:eastAsia="微软雅黑" w:hAnsi="微软雅黑"/>
          <w:szCs w:val="21"/>
        </w:rPr>
      </w:pPr>
      <w:r>
        <w:rPr>
          <w:rFonts w:ascii="微软雅黑" w:eastAsia="微软雅黑" w:hAnsi="微软雅黑"/>
          <w:szCs w:val="21"/>
        </w:rPr>
        <w:t>功能说明</w:t>
      </w:r>
      <w:r>
        <w:rPr>
          <w:rFonts w:ascii="微软雅黑" w:eastAsia="微软雅黑" w:hAnsi="微软雅黑" w:hint="eastAsia"/>
          <w:szCs w:val="21"/>
        </w:rPr>
        <w:t>：H</w:t>
      </w:r>
      <w:r>
        <w:rPr>
          <w:rFonts w:ascii="微软雅黑" w:eastAsia="微软雅黑" w:hAnsi="微软雅黑"/>
          <w:szCs w:val="21"/>
        </w:rPr>
        <w:t>R生成的工资表</w:t>
      </w:r>
      <w:r>
        <w:rPr>
          <w:rFonts w:ascii="微软雅黑" w:eastAsia="微软雅黑" w:hAnsi="微软雅黑" w:hint="eastAsia"/>
          <w:szCs w:val="21"/>
        </w:rPr>
        <w:t>，</w:t>
      </w:r>
      <w:r>
        <w:rPr>
          <w:rFonts w:ascii="微软雅黑" w:eastAsia="微软雅黑" w:hAnsi="微软雅黑"/>
          <w:szCs w:val="21"/>
        </w:rPr>
        <w:t>需要给领导审核后</w:t>
      </w:r>
      <w:r>
        <w:rPr>
          <w:rFonts w:ascii="微软雅黑" w:eastAsia="微软雅黑" w:hAnsi="微软雅黑" w:hint="eastAsia"/>
          <w:szCs w:val="21"/>
        </w:rPr>
        <w:t>，才进行后续工资表的锁定及发放</w:t>
      </w:r>
    </w:p>
    <w:p w:rsidR="004619C7" w:rsidRDefault="00000000">
      <w:pPr>
        <w:ind w:firstLine="420"/>
        <w:rPr>
          <w:rFonts w:ascii="微软雅黑" w:eastAsia="微软雅黑" w:hAnsi="微软雅黑"/>
          <w:color w:val="000000" w:themeColor="text1"/>
          <w:szCs w:val="21"/>
        </w:rPr>
      </w:pPr>
      <w:r>
        <w:rPr>
          <w:rFonts w:ascii="微软雅黑" w:eastAsia="微软雅黑" w:hAnsi="微软雅黑"/>
          <w:szCs w:val="21"/>
        </w:rPr>
        <w:t>设置入口</w:t>
      </w:r>
      <w:r>
        <w:rPr>
          <w:rFonts w:ascii="微软雅黑" w:eastAsia="微软雅黑" w:hAnsi="微软雅黑" w:hint="eastAsia"/>
          <w:szCs w:val="21"/>
        </w:rPr>
        <w:t>：</w:t>
      </w:r>
      <w:r>
        <w:rPr>
          <w:rFonts w:ascii="微软雅黑" w:eastAsia="微软雅黑" w:hAnsi="微软雅黑"/>
          <w:szCs w:val="21"/>
        </w:rPr>
        <w:t>工资套设置第四步审批设置时</w:t>
      </w:r>
      <w:r>
        <w:rPr>
          <w:rFonts w:ascii="微软雅黑" w:eastAsia="微软雅黑" w:hAnsi="微软雅黑" w:hint="eastAsia"/>
          <w:szCs w:val="21"/>
        </w:rPr>
        <w:t>，</w:t>
      </w:r>
      <w:r>
        <w:rPr>
          <w:rFonts w:ascii="微软雅黑" w:eastAsia="微软雅黑" w:hAnsi="微软雅黑"/>
          <w:szCs w:val="21"/>
        </w:rPr>
        <w:t>开启审批</w:t>
      </w:r>
      <w:r>
        <w:rPr>
          <w:rFonts w:ascii="微软雅黑" w:eastAsia="微软雅黑" w:hAnsi="微软雅黑" w:hint="eastAsia"/>
          <w:szCs w:val="21"/>
        </w:rPr>
        <w:t>，</w:t>
      </w:r>
      <w:r>
        <w:rPr>
          <w:rFonts w:ascii="微软雅黑" w:eastAsia="微软雅黑" w:hAnsi="微软雅黑"/>
          <w:szCs w:val="21"/>
        </w:rPr>
        <w:t>然后选择对应的节点审批人</w:t>
      </w:r>
      <w:r>
        <w:rPr>
          <w:rFonts w:ascii="微软雅黑" w:eastAsia="微软雅黑" w:hAnsi="微软雅黑" w:hint="eastAsia"/>
          <w:szCs w:val="21"/>
        </w:rPr>
        <w:t>。</w:t>
      </w:r>
      <w:r>
        <w:rPr>
          <w:rFonts w:ascii="微软雅黑" w:eastAsia="微软雅黑" w:hAnsi="微软雅黑"/>
          <w:color w:val="FF0000"/>
          <w:szCs w:val="21"/>
        </w:rPr>
        <w:t>注</w:t>
      </w:r>
      <w:r>
        <w:rPr>
          <w:rFonts w:ascii="微软雅黑" w:eastAsia="微软雅黑" w:hAnsi="微软雅黑" w:hint="eastAsia"/>
          <w:color w:val="FF0000"/>
          <w:szCs w:val="21"/>
        </w:rPr>
        <w:t>：</w:t>
      </w:r>
      <w:r>
        <w:rPr>
          <w:rFonts w:ascii="微软雅黑" w:eastAsia="微软雅黑" w:hAnsi="微软雅黑" w:hint="eastAsia"/>
          <w:color w:val="000000" w:themeColor="text1"/>
          <w:szCs w:val="21"/>
        </w:rPr>
        <w:t>工资套开启审批后，对应的工资表生成后，都必须审批通过后才可以锁定发放月，不使用此功能时，关闭审批</w:t>
      </w:r>
    </w:p>
    <w:p w:rsidR="004619C7" w:rsidRDefault="00000000">
      <w:pPr>
        <w:rPr>
          <w:rFonts w:ascii="微软雅黑" w:eastAsia="微软雅黑" w:hAnsi="微软雅黑"/>
          <w:szCs w:val="21"/>
        </w:rPr>
      </w:pPr>
      <w:r>
        <w:rPr>
          <w:noProof/>
        </w:rPr>
        <w:lastRenderedPageBreak/>
        <w:drawing>
          <wp:inline distT="0" distB="0" distL="0" distR="0">
            <wp:extent cx="5274310" cy="1506220"/>
            <wp:effectExtent l="0" t="0" r="13970" b="254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224" cstate="email">
                      <a:extLst>
                        <a:ext uri="{28A0092B-C50C-407E-A947-70E740481C1C}">
                          <a14:useLocalDpi xmlns:a14="http://schemas.microsoft.com/office/drawing/2010/main"/>
                        </a:ext>
                      </a:extLst>
                    </a:blip>
                    <a:stretch>
                      <a:fillRect/>
                    </a:stretch>
                  </pic:blipFill>
                  <pic:spPr>
                    <a:xfrm>
                      <a:off x="0" y="0"/>
                      <a:ext cx="5274310" cy="1506220"/>
                    </a:xfrm>
                    <a:prstGeom prst="rect">
                      <a:avLst/>
                    </a:prstGeom>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t>保存设置，生成的工资表，锁定单个后，即可发起审批。【一键发起审批】：一键发起当月单个已经锁定且需要审批的所有工资表。</w:t>
      </w:r>
    </w:p>
    <w:p w:rsidR="004619C7" w:rsidRDefault="00000000">
      <w:pPr>
        <w:rPr>
          <w:rFonts w:ascii="微软雅黑" w:eastAsia="微软雅黑" w:hAnsi="微软雅黑"/>
          <w:szCs w:val="21"/>
        </w:rPr>
      </w:pPr>
      <w:r>
        <w:rPr>
          <w:noProof/>
        </w:rPr>
        <w:drawing>
          <wp:inline distT="0" distB="0" distL="0" distR="0">
            <wp:extent cx="5274310" cy="1114425"/>
            <wp:effectExtent l="0" t="0" r="13970" b="13335"/>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225" cstate="email">
                      <a:extLst>
                        <a:ext uri="{28A0092B-C50C-407E-A947-70E740481C1C}">
                          <a14:useLocalDpi xmlns:a14="http://schemas.microsoft.com/office/drawing/2010/main"/>
                        </a:ext>
                      </a:extLst>
                    </a:blip>
                    <a:stretch>
                      <a:fillRect/>
                    </a:stretch>
                  </pic:blipFill>
                  <pic:spPr>
                    <a:xfrm>
                      <a:off x="0" y="0"/>
                      <a:ext cx="5274310" cy="1114425"/>
                    </a:xfrm>
                    <a:prstGeom prst="rect">
                      <a:avLst/>
                    </a:prstGeom>
                  </pic:spPr>
                </pic:pic>
              </a:graphicData>
            </a:graphic>
          </wp:inline>
        </w:drawing>
      </w:r>
    </w:p>
    <w:p w:rsidR="004619C7" w:rsidRDefault="00000000">
      <w:pPr>
        <w:rPr>
          <w:rFonts w:ascii="微软雅黑" w:eastAsia="微软雅黑" w:hAnsi="微软雅黑"/>
          <w:b/>
          <w:szCs w:val="21"/>
        </w:rPr>
      </w:pPr>
      <w:r>
        <w:rPr>
          <w:noProof/>
        </w:rPr>
        <w:drawing>
          <wp:inline distT="0" distB="0" distL="0" distR="0">
            <wp:extent cx="5274310" cy="1249680"/>
            <wp:effectExtent l="0" t="0" r="1397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226" cstate="email">
                      <a:extLst>
                        <a:ext uri="{28A0092B-C50C-407E-A947-70E740481C1C}">
                          <a14:useLocalDpi xmlns:a14="http://schemas.microsoft.com/office/drawing/2010/main"/>
                        </a:ext>
                      </a:extLst>
                    </a:blip>
                    <a:stretch>
                      <a:fillRect/>
                    </a:stretch>
                  </pic:blipFill>
                  <pic:spPr>
                    <a:xfrm>
                      <a:off x="0" y="0"/>
                      <a:ext cx="5274310" cy="1249680"/>
                    </a:xfrm>
                    <a:prstGeom prst="rect">
                      <a:avLst/>
                    </a:prstGeom>
                  </pic:spPr>
                </pic:pic>
              </a:graphicData>
            </a:graphic>
          </wp:inline>
        </w:drawing>
      </w:r>
    </w:p>
    <w:p w:rsidR="004619C7" w:rsidRDefault="00000000">
      <w:pPr>
        <w:ind w:firstLine="420"/>
        <w:rPr>
          <w:rFonts w:ascii="微软雅黑" w:eastAsia="微软雅黑" w:hAnsi="微软雅黑"/>
          <w:szCs w:val="21"/>
        </w:rPr>
      </w:pPr>
      <w:r>
        <w:rPr>
          <w:rFonts w:ascii="微软雅黑" w:eastAsia="微软雅黑" w:hAnsi="微软雅黑"/>
          <w:szCs w:val="21"/>
        </w:rPr>
        <w:t>撤销审批</w:t>
      </w:r>
      <w:r>
        <w:rPr>
          <w:rFonts w:ascii="微软雅黑" w:eastAsia="微软雅黑" w:hAnsi="微软雅黑" w:hint="eastAsia"/>
          <w:szCs w:val="21"/>
        </w:rPr>
        <w:t>：撤销已经发起的审批</w:t>
      </w:r>
    </w:p>
    <w:p w:rsidR="004619C7" w:rsidRDefault="00000000">
      <w:pPr>
        <w:rPr>
          <w:rFonts w:ascii="微软雅黑" w:eastAsia="微软雅黑" w:hAnsi="微软雅黑"/>
          <w:szCs w:val="21"/>
        </w:rPr>
      </w:pPr>
      <w:r>
        <w:rPr>
          <w:noProof/>
        </w:rPr>
        <w:drawing>
          <wp:inline distT="0" distB="0" distL="0" distR="0">
            <wp:extent cx="4596765" cy="1471930"/>
            <wp:effectExtent l="0" t="0" r="5715" b="635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227" cstate="email">
                      <a:extLst>
                        <a:ext uri="{28A0092B-C50C-407E-A947-70E740481C1C}">
                          <a14:useLocalDpi xmlns:a14="http://schemas.microsoft.com/office/drawing/2010/main"/>
                        </a:ext>
                      </a:extLst>
                    </a:blip>
                    <a:stretch>
                      <a:fillRect/>
                    </a:stretch>
                  </pic:blipFill>
                  <pic:spPr>
                    <a:xfrm>
                      <a:off x="0" y="0"/>
                      <a:ext cx="4596765" cy="1471930"/>
                    </a:xfrm>
                    <a:prstGeom prst="rect">
                      <a:avLst/>
                    </a:prstGeom>
                  </pic:spPr>
                </pic:pic>
              </a:graphicData>
            </a:graphic>
          </wp:inline>
        </w:drawing>
      </w:r>
    </w:p>
    <w:p w:rsidR="004619C7" w:rsidRDefault="00000000">
      <w:pPr>
        <w:ind w:firstLine="420"/>
        <w:rPr>
          <w:rFonts w:ascii="微软雅黑" w:eastAsia="微软雅黑" w:hAnsi="微软雅黑"/>
          <w:szCs w:val="21"/>
        </w:rPr>
      </w:pPr>
      <w:r>
        <w:rPr>
          <w:rFonts w:ascii="微软雅黑" w:eastAsia="微软雅黑" w:hAnsi="微软雅黑" w:hint="eastAsia"/>
          <w:szCs w:val="21"/>
        </w:rPr>
        <w:t>发起审批后，审批入口：员工p</w:t>
      </w:r>
      <w:r>
        <w:rPr>
          <w:rFonts w:ascii="微软雅黑" w:eastAsia="微软雅黑" w:hAnsi="微软雅黑"/>
          <w:szCs w:val="21"/>
        </w:rPr>
        <w:t>c端和移动端均可审批</w:t>
      </w:r>
    </w:p>
    <w:p w:rsidR="004619C7" w:rsidRDefault="00000000">
      <w:pPr>
        <w:rPr>
          <w:rFonts w:ascii="微软雅黑" w:eastAsia="微软雅黑" w:hAnsi="微软雅黑"/>
          <w:szCs w:val="21"/>
        </w:rPr>
      </w:pPr>
      <w:r>
        <w:rPr>
          <w:noProof/>
        </w:rPr>
        <w:drawing>
          <wp:inline distT="0" distB="0" distL="0" distR="0">
            <wp:extent cx="4680585" cy="1292225"/>
            <wp:effectExtent l="0" t="0" r="13335" b="317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228" cstate="email">
                      <a:extLst>
                        <a:ext uri="{28A0092B-C50C-407E-A947-70E740481C1C}">
                          <a14:useLocalDpi xmlns:a14="http://schemas.microsoft.com/office/drawing/2010/main"/>
                        </a:ext>
                      </a:extLst>
                    </a:blip>
                    <a:stretch>
                      <a:fillRect/>
                    </a:stretch>
                  </pic:blipFill>
                  <pic:spPr>
                    <a:xfrm>
                      <a:off x="0" y="0"/>
                      <a:ext cx="4680585" cy="1292225"/>
                    </a:xfrm>
                    <a:prstGeom prst="rect">
                      <a:avLst/>
                    </a:prstGeom>
                  </pic:spPr>
                </pic:pic>
              </a:graphicData>
            </a:graphic>
          </wp:inline>
        </w:drawing>
      </w:r>
    </w:p>
    <w:p w:rsidR="004619C7" w:rsidRDefault="00000000">
      <w:pPr>
        <w:numPr>
          <w:ilvl w:val="0"/>
          <w:numId w:val="23"/>
        </w:numPr>
        <w:rPr>
          <w:rFonts w:ascii="微软雅黑" w:eastAsia="微软雅黑" w:hAnsi="微软雅黑"/>
          <w:szCs w:val="21"/>
        </w:rPr>
      </w:pPr>
      <w:r>
        <w:rPr>
          <w:rFonts w:ascii="微软雅黑" w:eastAsia="微软雅黑" w:hAnsi="微软雅黑" w:hint="eastAsia"/>
          <w:szCs w:val="21"/>
        </w:rPr>
        <w:lastRenderedPageBreak/>
        <w:t>发起审批的可多次催办，留言</w:t>
      </w:r>
    </w:p>
    <w:p w:rsidR="004619C7" w:rsidRDefault="00000000">
      <w:pPr>
        <w:rPr>
          <w:rFonts w:ascii="微软雅黑" w:eastAsia="微软雅黑" w:hAnsi="微软雅黑"/>
          <w:szCs w:val="21"/>
        </w:rPr>
      </w:pPr>
      <w:r>
        <w:rPr>
          <w:rFonts w:ascii="微软雅黑" w:eastAsia="微软雅黑" w:hAnsi="微软雅黑" w:hint="eastAsia"/>
          <w:szCs w:val="21"/>
        </w:rPr>
        <w:t>催办：催办当前节点的审批人</w:t>
      </w:r>
    </w:p>
    <w:p w:rsidR="004619C7" w:rsidRDefault="00000000">
      <w:pPr>
        <w:rPr>
          <w:rFonts w:ascii="微软雅黑" w:eastAsia="微软雅黑" w:hAnsi="微软雅黑"/>
          <w:szCs w:val="21"/>
        </w:rPr>
      </w:pPr>
      <w:r>
        <w:rPr>
          <w:rFonts w:ascii="微软雅黑" w:eastAsia="微软雅黑" w:hAnsi="微软雅黑" w:hint="eastAsia"/>
          <w:szCs w:val="21"/>
        </w:rPr>
        <w:t>留言：流程发起人可以拥有附言功能，使得所有节点的审批人可见，已完成或者被撤销的流程不可附言，允许多次附言。</w:t>
      </w:r>
    </w:p>
    <w:p w:rsidR="004619C7" w:rsidRDefault="00000000">
      <w:r>
        <w:rPr>
          <w:noProof/>
        </w:rPr>
        <w:drawing>
          <wp:inline distT="0" distB="0" distL="114300" distR="114300">
            <wp:extent cx="5238750" cy="1106170"/>
            <wp:effectExtent l="0" t="0" r="3810" b="6350"/>
            <wp:docPr id="71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10"/>
                    <pic:cNvPicPr>
                      <a:picLocks noChangeAspect="1"/>
                    </pic:cNvPicPr>
                  </pic:nvPicPr>
                  <pic:blipFill>
                    <a:blip r:embed="rId229" cstate="email">
                      <a:extLst>
                        <a:ext uri="{28A0092B-C50C-407E-A947-70E740481C1C}">
                          <a14:useLocalDpi xmlns:a14="http://schemas.microsoft.com/office/drawing/2010/main"/>
                        </a:ext>
                      </a:extLst>
                    </a:blip>
                    <a:stretch>
                      <a:fillRect/>
                    </a:stretch>
                  </pic:blipFill>
                  <pic:spPr>
                    <a:xfrm>
                      <a:off x="0" y="0"/>
                      <a:ext cx="5238750" cy="1106170"/>
                    </a:xfrm>
                    <a:prstGeom prst="rect">
                      <a:avLst/>
                    </a:prstGeom>
                    <a:noFill/>
                    <a:ln>
                      <a:noFill/>
                    </a:ln>
                  </pic:spPr>
                </pic:pic>
              </a:graphicData>
            </a:graphic>
          </wp:inline>
        </w:drawing>
      </w:r>
    </w:p>
    <w:p w:rsidR="004619C7" w:rsidRDefault="00000000">
      <w:r>
        <w:rPr>
          <w:noProof/>
        </w:rPr>
        <w:drawing>
          <wp:inline distT="0" distB="0" distL="114300" distR="114300">
            <wp:extent cx="5270500" cy="1388110"/>
            <wp:effectExtent l="0" t="0" r="2540" b="13970"/>
            <wp:docPr id="71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11"/>
                    <pic:cNvPicPr>
                      <a:picLocks noChangeAspect="1"/>
                    </pic:cNvPicPr>
                  </pic:nvPicPr>
                  <pic:blipFill>
                    <a:blip r:embed="rId230" cstate="email">
                      <a:extLst>
                        <a:ext uri="{28A0092B-C50C-407E-A947-70E740481C1C}">
                          <a14:useLocalDpi xmlns:a14="http://schemas.microsoft.com/office/drawing/2010/main"/>
                        </a:ext>
                      </a:extLst>
                    </a:blip>
                    <a:stretch>
                      <a:fillRect/>
                    </a:stretch>
                  </pic:blipFill>
                  <pic:spPr>
                    <a:xfrm>
                      <a:off x="0" y="0"/>
                      <a:ext cx="5270500" cy="1388110"/>
                    </a:xfrm>
                    <a:prstGeom prst="rect">
                      <a:avLst/>
                    </a:prstGeom>
                    <a:noFill/>
                    <a:ln>
                      <a:noFill/>
                    </a:ln>
                  </pic:spPr>
                </pic:pic>
              </a:graphicData>
            </a:graphic>
          </wp:inline>
        </w:drawing>
      </w:r>
    </w:p>
    <w:p w:rsidR="004619C7" w:rsidRDefault="00000000">
      <w:r>
        <w:rPr>
          <w:rFonts w:hint="eastAsia"/>
        </w:rPr>
        <w:t>催办、附言进行移动端提醒</w:t>
      </w:r>
    </w:p>
    <w:p w:rsidR="004619C7" w:rsidRDefault="00000000">
      <w:pPr>
        <w:jc w:val="center"/>
        <w:rPr>
          <w:rFonts w:ascii="微软雅黑" w:eastAsia="微软雅黑" w:hAnsi="微软雅黑"/>
          <w:szCs w:val="21"/>
        </w:rPr>
      </w:pPr>
      <w:r>
        <w:rPr>
          <w:noProof/>
        </w:rPr>
        <w:drawing>
          <wp:inline distT="0" distB="0" distL="114300" distR="114300">
            <wp:extent cx="2134870" cy="2787650"/>
            <wp:effectExtent l="0" t="0" r="13970" b="1270"/>
            <wp:docPr id="7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12"/>
                    <pic:cNvPicPr>
                      <a:picLocks noChangeAspect="1"/>
                    </pic:cNvPicPr>
                  </pic:nvPicPr>
                  <pic:blipFill>
                    <a:blip r:embed="rId231" cstate="email">
                      <a:extLst>
                        <a:ext uri="{28A0092B-C50C-407E-A947-70E740481C1C}">
                          <a14:useLocalDpi xmlns:a14="http://schemas.microsoft.com/office/drawing/2010/main"/>
                        </a:ext>
                      </a:extLst>
                    </a:blip>
                    <a:stretch>
                      <a:fillRect/>
                    </a:stretch>
                  </pic:blipFill>
                  <pic:spPr>
                    <a:xfrm>
                      <a:off x="0" y="0"/>
                      <a:ext cx="2134870" cy="2787650"/>
                    </a:xfrm>
                    <a:prstGeom prst="rect">
                      <a:avLst/>
                    </a:prstGeom>
                    <a:noFill/>
                    <a:ln>
                      <a:noFill/>
                    </a:ln>
                  </pic:spPr>
                </pic:pic>
              </a:graphicData>
            </a:graphic>
          </wp:inline>
        </w:drawing>
      </w:r>
    </w:p>
    <w:p w:rsidR="004619C7" w:rsidRDefault="004619C7">
      <w:pPr>
        <w:rPr>
          <w:rFonts w:ascii="微软雅黑" w:eastAsia="微软雅黑" w:hAnsi="微软雅黑"/>
          <w:szCs w:val="21"/>
        </w:rPr>
      </w:pPr>
    </w:p>
    <w:p w:rsidR="004619C7" w:rsidRDefault="00000000">
      <w:pPr>
        <w:ind w:firstLine="420"/>
        <w:rPr>
          <w:rFonts w:ascii="微软雅黑" w:eastAsia="微软雅黑" w:hAnsi="微软雅黑"/>
          <w:szCs w:val="21"/>
        </w:rPr>
      </w:pPr>
      <w:r>
        <w:rPr>
          <w:rFonts w:ascii="微软雅黑" w:eastAsia="微软雅黑" w:hAnsi="微软雅黑"/>
          <w:szCs w:val="21"/>
        </w:rPr>
        <w:t>移动端审批入口</w:t>
      </w:r>
      <w:r>
        <w:rPr>
          <w:rFonts w:ascii="微软雅黑" w:eastAsia="微软雅黑" w:hAnsi="微软雅黑" w:hint="eastAsia"/>
          <w:szCs w:val="21"/>
        </w:rPr>
        <w:t>：</w:t>
      </w:r>
    </w:p>
    <w:p w:rsidR="004619C7" w:rsidRDefault="00000000">
      <w:pPr>
        <w:jc w:val="center"/>
        <w:rPr>
          <w:rFonts w:ascii="微软雅黑" w:eastAsia="微软雅黑" w:hAnsi="微软雅黑"/>
          <w:szCs w:val="21"/>
        </w:rPr>
      </w:pPr>
      <w:r>
        <w:rPr>
          <w:noProof/>
        </w:rPr>
        <w:lastRenderedPageBreak/>
        <w:drawing>
          <wp:inline distT="0" distB="0" distL="0" distR="0">
            <wp:extent cx="3992880" cy="2964180"/>
            <wp:effectExtent l="0" t="0" r="0" b="762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32" cstate="email">
                      <a:extLst>
                        <a:ext uri="{28A0092B-C50C-407E-A947-70E740481C1C}">
                          <a14:useLocalDpi xmlns:a14="http://schemas.microsoft.com/office/drawing/2010/main"/>
                        </a:ext>
                      </a:extLst>
                    </a:blip>
                    <a:srcRect/>
                    <a:stretch>
                      <a:fillRect/>
                    </a:stretch>
                  </pic:blipFill>
                  <pic:spPr>
                    <a:xfrm>
                      <a:off x="0" y="0"/>
                      <a:ext cx="3993226" cy="2964437"/>
                    </a:xfrm>
                    <a:prstGeom prst="rect">
                      <a:avLst/>
                    </a:prstGeom>
                    <a:ln>
                      <a:noFill/>
                    </a:ln>
                  </pic:spPr>
                </pic:pic>
              </a:graphicData>
            </a:graphic>
          </wp:inline>
        </w:drawing>
      </w:r>
    </w:p>
    <w:p w:rsidR="004619C7" w:rsidRDefault="00000000">
      <w:pPr>
        <w:ind w:firstLine="420"/>
        <w:rPr>
          <w:rFonts w:ascii="微软雅黑" w:eastAsia="微软雅黑" w:hAnsi="微软雅黑"/>
          <w:color w:val="FF0000"/>
          <w:szCs w:val="21"/>
        </w:rPr>
      </w:pPr>
      <w:r>
        <w:rPr>
          <w:rFonts w:ascii="微软雅黑" w:eastAsia="微软雅黑" w:hAnsi="微软雅黑" w:hint="eastAsia"/>
          <w:szCs w:val="21"/>
        </w:rPr>
        <w:t>审批：所有节点都审批通过后，工资表状态变为【审批通过】，工资表任一节点审批不通过，后续节点不再审批，需要管理员修改数据后重新锁定，发起审批。</w:t>
      </w:r>
      <w:r>
        <w:rPr>
          <w:rFonts w:ascii="微软雅黑" w:eastAsia="微软雅黑" w:hAnsi="微软雅黑" w:hint="eastAsia"/>
          <w:color w:val="FF0000"/>
          <w:szCs w:val="21"/>
        </w:rPr>
        <w:t>注：审批通过的工资表，不能再解锁和删除，</w:t>
      </w:r>
    </w:p>
    <w:p w:rsidR="004619C7" w:rsidRDefault="00000000">
      <w:pPr>
        <w:rPr>
          <w:rFonts w:ascii="微软雅黑" w:eastAsia="微软雅黑" w:hAnsi="微软雅黑"/>
          <w:color w:val="FF0000"/>
          <w:szCs w:val="21"/>
        </w:rPr>
      </w:pPr>
      <w:r>
        <w:rPr>
          <w:noProof/>
        </w:rPr>
        <w:drawing>
          <wp:inline distT="0" distB="0" distL="0" distR="0">
            <wp:extent cx="5274310" cy="1471930"/>
            <wp:effectExtent l="0" t="0" r="13970" b="635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233" cstate="email">
                      <a:extLst>
                        <a:ext uri="{28A0092B-C50C-407E-A947-70E740481C1C}">
                          <a14:useLocalDpi xmlns:a14="http://schemas.microsoft.com/office/drawing/2010/main"/>
                        </a:ext>
                      </a:extLst>
                    </a:blip>
                    <a:stretch>
                      <a:fillRect/>
                    </a:stretch>
                  </pic:blipFill>
                  <pic:spPr>
                    <a:xfrm>
                      <a:off x="0" y="0"/>
                      <a:ext cx="5274310" cy="1471930"/>
                    </a:xfrm>
                    <a:prstGeom prst="rect">
                      <a:avLst/>
                    </a:prstGeom>
                  </pic:spPr>
                </pic:pic>
              </a:graphicData>
            </a:graphic>
          </wp:inline>
        </w:drawing>
      </w:r>
    </w:p>
    <w:p w:rsidR="004619C7" w:rsidRDefault="00000000">
      <w:pPr>
        <w:ind w:firstLine="420"/>
        <w:rPr>
          <w:rFonts w:ascii="微软雅黑" w:eastAsia="微软雅黑" w:hAnsi="微软雅黑"/>
          <w:szCs w:val="21"/>
        </w:rPr>
      </w:pPr>
      <w:r>
        <w:rPr>
          <w:rFonts w:ascii="微软雅黑" w:eastAsia="微软雅黑" w:hAnsi="微软雅黑" w:hint="eastAsia"/>
          <w:szCs w:val="21"/>
        </w:rPr>
        <w:t>7、本期收入自定义导出</w:t>
      </w:r>
    </w:p>
    <w:p w:rsidR="004619C7" w:rsidRDefault="00000000">
      <w:pPr>
        <w:ind w:firstLine="420"/>
        <w:rPr>
          <w:rFonts w:ascii="微软雅黑" w:eastAsia="微软雅黑" w:hAnsi="微软雅黑"/>
          <w:szCs w:val="21"/>
        </w:rPr>
      </w:pPr>
      <w:r>
        <w:rPr>
          <w:rFonts w:ascii="微软雅黑" w:eastAsia="微软雅黑" w:hAnsi="微软雅黑" w:hint="eastAsia"/>
          <w:szCs w:val="21"/>
        </w:rPr>
        <w:t>功能说明：自定义导出需要汇总合计的工资表</w:t>
      </w:r>
    </w:p>
    <w:p w:rsidR="004619C7" w:rsidRDefault="00000000">
      <w:pPr>
        <w:ind w:firstLine="420"/>
        <w:rPr>
          <w:rFonts w:ascii="微软雅黑" w:eastAsia="微软雅黑" w:hAnsi="微软雅黑"/>
          <w:szCs w:val="21"/>
        </w:rPr>
      </w:pPr>
      <w:r>
        <w:rPr>
          <w:rFonts w:ascii="微软雅黑" w:eastAsia="微软雅黑" w:hAnsi="微软雅黑" w:hint="eastAsia"/>
          <w:szCs w:val="21"/>
        </w:rPr>
        <w:t>功能入口：</w:t>
      </w:r>
      <w:r>
        <w:rPr>
          <w:rFonts w:ascii="微软雅黑" w:eastAsia="微软雅黑" w:hAnsi="微软雅黑"/>
          <w:szCs w:val="21"/>
        </w:rPr>
        <w:t>工资表总览页面</w:t>
      </w:r>
      <w:r>
        <w:rPr>
          <w:rFonts w:ascii="微软雅黑" w:eastAsia="微软雅黑" w:hAnsi="微软雅黑" w:hint="eastAsia"/>
          <w:szCs w:val="21"/>
        </w:rPr>
        <w:t>-</w:t>
      </w:r>
      <w:r>
        <w:rPr>
          <w:rFonts w:ascii="微软雅黑" w:eastAsia="微软雅黑" w:hAnsi="微软雅黑"/>
          <w:szCs w:val="21"/>
        </w:rPr>
        <w:t>&gt;导出本期收入</w:t>
      </w:r>
      <w:r>
        <w:rPr>
          <w:rFonts w:ascii="微软雅黑" w:eastAsia="微软雅黑" w:hAnsi="微软雅黑" w:hint="eastAsia"/>
          <w:szCs w:val="21"/>
        </w:rPr>
        <w:t>-</w:t>
      </w:r>
      <w:r>
        <w:rPr>
          <w:rFonts w:ascii="微软雅黑" w:eastAsia="微软雅黑" w:hAnsi="微软雅黑"/>
          <w:szCs w:val="21"/>
        </w:rPr>
        <w:t>&gt;自定义导出</w:t>
      </w:r>
    </w:p>
    <w:p w:rsidR="004619C7" w:rsidRDefault="00000000">
      <w:pPr>
        <w:ind w:firstLine="420"/>
        <w:rPr>
          <w:rFonts w:ascii="微软雅黑" w:eastAsia="微软雅黑" w:hAnsi="微软雅黑"/>
          <w:szCs w:val="21"/>
        </w:rPr>
      </w:pPr>
      <w:r>
        <w:rPr>
          <w:rFonts w:ascii="微软雅黑" w:eastAsia="微软雅黑" w:hAnsi="微软雅黑"/>
          <w:szCs w:val="21"/>
        </w:rPr>
        <w:t>操作设置</w:t>
      </w:r>
      <w:r>
        <w:rPr>
          <w:rFonts w:ascii="微软雅黑" w:eastAsia="微软雅黑" w:hAnsi="微软雅黑" w:hint="eastAsia"/>
          <w:szCs w:val="21"/>
        </w:rPr>
        <w:t>：</w:t>
      </w:r>
      <w:r>
        <w:rPr>
          <w:rFonts w:ascii="微软雅黑" w:eastAsia="微软雅黑" w:hAnsi="微软雅黑"/>
          <w:szCs w:val="21"/>
        </w:rPr>
        <w:t>新建自定义导出的模板</w:t>
      </w:r>
      <w:r>
        <w:rPr>
          <w:rFonts w:ascii="微软雅黑" w:eastAsia="微软雅黑" w:hAnsi="微软雅黑" w:hint="eastAsia"/>
          <w:szCs w:val="21"/>
        </w:rPr>
        <w:t>，</w:t>
      </w:r>
      <w:r>
        <w:rPr>
          <w:rFonts w:ascii="微软雅黑" w:eastAsia="微软雅黑" w:hAnsi="微软雅黑"/>
          <w:szCs w:val="21"/>
        </w:rPr>
        <w:t>勾选需要导出的工资表数据和对应的字段</w:t>
      </w:r>
      <w:r>
        <w:rPr>
          <w:rFonts w:ascii="微软雅黑" w:eastAsia="微软雅黑" w:hAnsi="微软雅黑" w:hint="eastAsia"/>
          <w:szCs w:val="21"/>
        </w:rPr>
        <w:t>，</w:t>
      </w:r>
      <w:r>
        <w:rPr>
          <w:rFonts w:ascii="微软雅黑" w:eastAsia="微软雅黑" w:hAnsi="微软雅黑"/>
          <w:szCs w:val="21"/>
        </w:rPr>
        <w:t>然后导出</w:t>
      </w:r>
    </w:p>
    <w:p w:rsidR="004619C7" w:rsidRDefault="00000000">
      <w:pPr>
        <w:rPr>
          <w:rFonts w:ascii="微软雅黑" w:eastAsia="微软雅黑" w:hAnsi="微软雅黑"/>
          <w:szCs w:val="21"/>
        </w:rPr>
      </w:pPr>
      <w:r>
        <w:rPr>
          <w:noProof/>
        </w:rPr>
        <w:lastRenderedPageBreak/>
        <w:drawing>
          <wp:inline distT="0" distB="0" distL="0" distR="0">
            <wp:extent cx="5274310" cy="1739265"/>
            <wp:effectExtent l="0" t="0" r="13970" b="13335"/>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234" cstate="email">
                      <a:extLst>
                        <a:ext uri="{28A0092B-C50C-407E-A947-70E740481C1C}">
                          <a14:useLocalDpi xmlns:a14="http://schemas.microsoft.com/office/drawing/2010/main"/>
                        </a:ext>
                      </a:extLst>
                    </a:blip>
                    <a:stretch>
                      <a:fillRect/>
                    </a:stretch>
                  </pic:blipFill>
                  <pic:spPr>
                    <a:xfrm>
                      <a:off x="0" y="0"/>
                      <a:ext cx="5274310" cy="1739265"/>
                    </a:xfrm>
                    <a:prstGeom prst="rect">
                      <a:avLst/>
                    </a:prstGeom>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szCs w:val="21"/>
        </w:rPr>
        <w:t>导出模板设置</w:t>
      </w:r>
      <w:r>
        <w:rPr>
          <w:rFonts w:ascii="微软雅黑" w:eastAsia="微软雅黑" w:hAnsi="微软雅黑" w:hint="eastAsia"/>
          <w:szCs w:val="21"/>
        </w:rPr>
        <w:t>：</w:t>
      </w:r>
    </w:p>
    <w:p w:rsidR="004619C7" w:rsidRDefault="00000000">
      <w:r>
        <w:rPr>
          <w:noProof/>
        </w:rPr>
        <w:drawing>
          <wp:inline distT="0" distB="0" distL="0" distR="0">
            <wp:extent cx="5274310" cy="2157730"/>
            <wp:effectExtent l="0" t="0" r="13970" b="635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235" cstate="email">
                      <a:extLst>
                        <a:ext uri="{28A0092B-C50C-407E-A947-70E740481C1C}">
                          <a14:useLocalDpi xmlns:a14="http://schemas.microsoft.com/office/drawing/2010/main"/>
                        </a:ext>
                      </a:extLst>
                    </a:blip>
                    <a:stretch>
                      <a:fillRect/>
                    </a:stretch>
                  </pic:blipFill>
                  <pic:spPr>
                    <a:xfrm>
                      <a:off x="0" y="0"/>
                      <a:ext cx="5274310" cy="2157730"/>
                    </a:xfrm>
                    <a:prstGeom prst="rect">
                      <a:avLst/>
                    </a:prstGeom>
                  </pic:spPr>
                </pic:pic>
              </a:graphicData>
            </a:graphic>
          </wp:inline>
        </w:drawing>
      </w:r>
    </w:p>
    <w:p w:rsidR="004619C7" w:rsidRDefault="00000000">
      <w:pPr>
        <w:pStyle w:val="2"/>
      </w:pPr>
      <w:bookmarkStart w:id="51" w:name="_Toc194602942"/>
      <w:r>
        <w:rPr>
          <w:rFonts w:hint="eastAsia"/>
        </w:rPr>
        <w:t>7</w:t>
      </w:r>
      <w:r>
        <w:rPr>
          <w:rFonts w:hint="eastAsia"/>
        </w:rPr>
        <w:t>、</w:t>
      </w:r>
      <w:bookmarkStart w:id="52" w:name="_Toc6334"/>
      <w:r>
        <w:rPr>
          <w:rFonts w:hint="eastAsia"/>
        </w:rPr>
        <w:t>考勤管理（管理端）</w:t>
      </w:r>
      <w:bookmarkEnd w:id="51"/>
      <w:bookmarkEnd w:id="52"/>
    </w:p>
    <w:p w:rsidR="004619C7" w:rsidRDefault="00000000">
      <w:pPr>
        <w:pStyle w:val="3"/>
      </w:pPr>
      <w:bookmarkStart w:id="53" w:name="_Toc194602943"/>
      <w:r>
        <w:rPr>
          <w:rFonts w:hint="eastAsia"/>
        </w:rPr>
        <w:t>7</w:t>
      </w:r>
      <w:r>
        <w:t xml:space="preserve">.1 </w:t>
      </w:r>
      <w:r>
        <w:rPr>
          <w:rFonts w:hint="eastAsia"/>
        </w:rPr>
        <w:t>考勤规则</w:t>
      </w:r>
      <w:bookmarkEnd w:id="53"/>
    </w:p>
    <w:p w:rsidR="004619C7" w:rsidRDefault="00000000">
      <w:pPr>
        <w:pStyle w:val="4"/>
      </w:pPr>
      <w:r>
        <w:rPr>
          <w:rFonts w:hint="eastAsia"/>
        </w:rPr>
        <w:t>7</w:t>
      </w:r>
      <w:r>
        <w:t xml:space="preserve">.1.1 </w:t>
      </w:r>
      <w:r>
        <w:rPr>
          <w:rFonts w:hint="eastAsia"/>
        </w:rPr>
        <w:t>功能说明</w:t>
      </w:r>
    </w:p>
    <w:p w:rsidR="004619C7" w:rsidRDefault="00000000">
      <w:pPr>
        <w:ind w:firstLine="420"/>
        <w:rPr>
          <w:rFonts w:ascii="微软雅黑" w:eastAsia="微软雅黑" w:hAnsi="微软雅黑"/>
          <w:szCs w:val="21"/>
        </w:rPr>
      </w:pPr>
      <w:r>
        <w:rPr>
          <w:rFonts w:ascii="微软雅黑" w:eastAsia="微软雅黑" w:hAnsi="微软雅黑" w:hint="eastAsia"/>
          <w:szCs w:val="21"/>
        </w:rPr>
        <w:t>给指定的人或者部门设置具体的考勤规则</w:t>
      </w:r>
    </w:p>
    <w:p w:rsidR="004619C7" w:rsidRDefault="00000000">
      <w:pPr>
        <w:rPr>
          <w:rFonts w:ascii="微软雅黑" w:eastAsia="微软雅黑" w:hAnsi="微软雅黑"/>
          <w:szCs w:val="21"/>
        </w:rPr>
      </w:pPr>
      <w:r>
        <w:rPr>
          <w:noProof/>
        </w:rPr>
        <w:lastRenderedPageBreak/>
        <w:drawing>
          <wp:inline distT="0" distB="0" distL="114300" distR="114300">
            <wp:extent cx="5259705" cy="2738755"/>
            <wp:effectExtent l="0" t="0" r="13335" b="4445"/>
            <wp:docPr id="1755306591" name="图片 175530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306591" name="图片 1755306591"/>
                    <pic:cNvPicPr>
                      <a:picLocks noChangeAspect="1"/>
                    </pic:cNvPicPr>
                  </pic:nvPicPr>
                  <pic:blipFill>
                    <a:blip r:embed="rId236" cstate="email">
                      <a:extLst>
                        <a:ext uri="{28A0092B-C50C-407E-A947-70E740481C1C}">
                          <a14:useLocalDpi xmlns:a14="http://schemas.microsoft.com/office/drawing/2010/main"/>
                        </a:ext>
                      </a:extLst>
                    </a:blip>
                    <a:stretch>
                      <a:fillRect/>
                    </a:stretch>
                  </pic:blipFill>
                  <pic:spPr>
                    <a:xfrm>
                      <a:off x="0" y="0"/>
                      <a:ext cx="5259705" cy="2738755"/>
                    </a:xfrm>
                    <a:prstGeom prst="rect">
                      <a:avLst/>
                    </a:prstGeom>
                    <a:noFill/>
                    <a:ln>
                      <a:noFill/>
                    </a:ln>
                  </pic:spPr>
                </pic:pic>
              </a:graphicData>
            </a:graphic>
          </wp:inline>
        </w:drawing>
      </w:r>
    </w:p>
    <w:p w:rsidR="004619C7" w:rsidRDefault="00000000">
      <w:pPr>
        <w:pStyle w:val="4"/>
      </w:pPr>
      <w:r>
        <w:rPr>
          <w:rFonts w:hint="eastAsia"/>
        </w:rPr>
        <w:t>7</w:t>
      </w:r>
      <w:r>
        <w:t xml:space="preserve">.1.2 </w:t>
      </w:r>
      <w:r>
        <w:rPr>
          <w:rFonts w:hint="eastAsia"/>
        </w:rPr>
        <w:t>操作步骤</w:t>
      </w:r>
    </w:p>
    <w:p w:rsidR="004619C7" w:rsidRDefault="00000000">
      <w:pPr>
        <w:rPr>
          <w:rFonts w:ascii="微软雅黑" w:eastAsia="微软雅黑" w:hAnsi="微软雅黑"/>
          <w:color w:val="FF0000"/>
          <w:szCs w:val="21"/>
        </w:rPr>
      </w:pPr>
      <w:r>
        <w:rPr>
          <w:rFonts w:hint="eastAsia"/>
          <w:color w:val="FF0000"/>
          <w:sz w:val="30"/>
          <w:szCs w:val="30"/>
        </w:rPr>
        <w:t>考勤组：</w:t>
      </w:r>
    </w:p>
    <w:p w:rsidR="004619C7" w:rsidRDefault="00000000">
      <w:pPr>
        <w:numPr>
          <w:ilvl w:val="0"/>
          <w:numId w:val="28"/>
        </w:numPr>
        <w:rPr>
          <w:rFonts w:ascii="微软雅黑" w:eastAsia="微软雅黑" w:hAnsi="微软雅黑"/>
          <w:szCs w:val="21"/>
        </w:rPr>
      </w:pPr>
      <w:r>
        <w:rPr>
          <w:rFonts w:ascii="微软雅黑" w:eastAsia="微软雅黑" w:hAnsi="微软雅黑" w:hint="eastAsia"/>
          <w:szCs w:val="21"/>
        </w:rPr>
        <w:t>新增考勤组：点击新增考勤组按钮，分别设置基本信息、出勤日管理、考勤方式、加班规则；</w:t>
      </w:r>
    </w:p>
    <w:p w:rsidR="004619C7" w:rsidRDefault="00000000">
      <w:pPr>
        <w:numPr>
          <w:ilvl w:val="0"/>
          <w:numId w:val="28"/>
        </w:numPr>
        <w:rPr>
          <w:rFonts w:ascii="微软雅黑" w:eastAsia="微软雅黑" w:hAnsi="微软雅黑"/>
          <w:szCs w:val="21"/>
        </w:rPr>
      </w:pPr>
      <w:r>
        <w:rPr>
          <w:rFonts w:ascii="微软雅黑" w:eastAsia="微软雅黑" w:hAnsi="微软雅黑" w:hint="eastAsia"/>
          <w:szCs w:val="21"/>
        </w:rPr>
        <w:t>考勤组界面操作：点击考勤组后面的操作列中的修改图标；</w:t>
      </w:r>
    </w:p>
    <w:p w:rsidR="004619C7" w:rsidRDefault="00000000">
      <w:pPr>
        <w:numPr>
          <w:ilvl w:val="0"/>
          <w:numId w:val="29"/>
        </w:numPr>
        <w:ind w:left="840"/>
        <w:rPr>
          <w:rFonts w:ascii="微软雅黑" w:eastAsia="微软雅黑" w:hAnsi="微软雅黑"/>
          <w:szCs w:val="21"/>
        </w:rPr>
      </w:pPr>
      <w:r>
        <w:rPr>
          <w:rFonts w:ascii="微软雅黑" w:eastAsia="微软雅黑" w:hAnsi="微软雅黑" w:hint="eastAsia"/>
          <w:szCs w:val="21"/>
        </w:rPr>
        <w:t>删除考勤组：点击考勤组后面的操作列中的删除图标；</w:t>
      </w:r>
    </w:p>
    <w:p w:rsidR="004619C7" w:rsidRDefault="00000000">
      <w:pPr>
        <w:numPr>
          <w:ilvl w:val="0"/>
          <w:numId w:val="29"/>
        </w:numPr>
        <w:ind w:left="840"/>
        <w:rPr>
          <w:rFonts w:ascii="微软雅黑" w:eastAsia="微软雅黑" w:hAnsi="微软雅黑"/>
          <w:szCs w:val="21"/>
        </w:rPr>
      </w:pPr>
      <w:r>
        <w:rPr>
          <w:rFonts w:ascii="微软雅黑" w:eastAsia="微软雅黑" w:hAnsi="微软雅黑" w:hint="eastAsia"/>
          <w:szCs w:val="21"/>
        </w:rPr>
        <w:t>更换所属人：点击考勤组后面的操作列中的更换所属人按钮，HR超级管理员与考勤组创 建人可以更换所属人；</w:t>
      </w:r>
    </w:p>
    <w:p w:rsidR="004619C7" w:rsidRDefault="00000000">
      <w:pPr>
        <w:rPr>
          <w:rFonts w:ascii="微软雅黑" w:eastAsia="微软雅黑" w:hAnsi="微软雅黑"/>
          <w:szCs w:val="21"/>
        </w:rPr>
      </w:pPr>
      <w:r>
        <w:rPr>
          <w:noProof/>
        </w:rPr>
        <w:drawing>
          <wp:inline distT="0" distB="0" distL="114300" distR="114300">
            <wp:extent cx="5268595" cy="1728470"/>
            <wp:effectExtent l="0" t="0" r="4445" b="8890"/>
            <wp:docPr id="1416019807" name="图片 1416019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19807" name="图片 1416019807"/>
                    <pic:cNvPicPr>
                      <a:picLocks noChangeAspect="1"/>
                    </pic:cNvPicPr>
                  </pic:nvPicPr>
                  <pic:blipFill>
                    <a:blip r:embed="rId237" cstate="email">
                      <a:extLst>
                        <a:ext uri="{28A0092B-C50C-407E-A947-70E740481C1C}">
                          <a14:useLocalDpi xmlns:a14="http://schemas.microsoft.com/office/drawing/2010/main"/>
                        </a:ext>
                      </a:extLst>
                    </a:blip>
                    <a:stretch>
                      <a:fillRect/>
                    </a:stretch>
                  </pic:blipFill>
                  <pic:spPr>
                    <a:xfrm>
                      <a:off x="0" y="0"/>
                      <a:ext cx="5268595" cy="1728470"/>
                    </a:xfrm>
                    <a:prstGeom prst="rect">
                      <a:avLst/>
                    </a:prstGeom>
                    <a:noFill/>
                    <a:ln>
                      <a:noFill/>
                    </a:ln>
                  </pic:spPr>
                </pic:pic>
              </a:graphicData>
            </a:graphic>
          </wp:inline>
        </w:drawing>
      </w:r>
    </w:p>
    <w:p w:rsidR="004619C7" w:rsidRDefault="00000000">
      <w:pPr>
        <w:numPr>
          <w:ilvl w:val="0"/>
          <w:numId w:val="28"/>
        </w:numPr>
      </w:pPr>
      <w:r>
        <w:rPr>
          <w:rFonts w:ascii="微软雅黑" w:eastAsia="微软雅黑" w:hAnsi="微软雅黑" w:hint="eastAsia"/>
          <w:szCs w:val="21"/>
        </w:rPr>
        <w:t>基本信息：包含考勤组的名称、考勤组描述、参与考勤人员、本组无需打卡人员、无需考勤人员的设置、高级设置（人脸识别打卡、上下班文案设置、打卡页按钮、每日统计</w:t>
      </w:r>
      <w:r>
        <w:rPr>
          <w:rFonts w:ascii="微软雅黑" w:eastAsia="微软雅黑" w:hAnsi="微软雅黑" w:hint="eastAsia"/>
          <w:szCs w:val="21"/>
        </w:rPr>
        <w:lastRenderedPageBreak/>
        <w:t>-有效工作时长）、第三方数据取数规则；</w:t>
      </w:r>
    </w:p>
    <w:p w:rsidR="004619C7" w:rsidRDefault="00000000">
      <w:pPr>
        <w:numPr>
          <w:ilvl w:val="0"/>
          <w:numId w:val="29"/>
        </w:numPr>
        <w:ind w:left="840"/>
        <w:rPr>
          <w:rFonts w:ascii="微软雅黑" w:eastAsia="微软雅黑" w:hAnsi="微软雅黑"/>
          <w:szCs w:val="21"/>
        </w:rPr>
      </w:pPr>
      <w:r>
        <w:rPr>
          <w:rFonts w:ascii="微软雅黑" w:eastAsia="微软雅黑" w:hAnsi="微软雅黑" w:hint="eastAsia"/>
          <w:szCs w:val="21"/>
        </w:rPr>
        <w:t>参与考勤人员：可以选人也可以选部门。若选择部门，则该部门以及其所有子部门内所有人员皆需参与考勤。若选择某人，则某人需要参与该考勤组考勤。</w:t>
      </w:r>
    </w:p>
    <w:p w:rsidR="004619C7" w:rsidRDefault="00000000">
      <w:pPr>
        <w:numPr>
          <w:ilvl w:val="0"/>
          <w:numId w:val="29"/>
        </w:numPr>
        <w:ind w:left="840"/>
        <w:rPr>
          <w:rFonts w:ascii="微软雅黑" w:eastAsia="微软雅黑" w:hAnsi="微软雅黑"/>
          <w:szCs w:val="21"/>
        </w:rPr>
      </w:pPr>
      <w:r>
        <w:rPr>
          <w:rFonts w:ascii="微软雅黑" w:eastAsia="微软雅黑" w:hAnsi="微软雅黑" w:hint="eastAsia"/>
          <w:szCs w:val="21"/>
        </w:rPr>
        <w:t>本组无需打卡人员：不用打卡，会统计加班/请假/出差/外出数据 。若选择部门，则该部门其所有人员皆无需打卡（不包含子部门内人员）。若选择某人，则某人无需打卡。</w:t>
      </w:r>
    </w:p>
    <w:p w:rsidR="004619C7" w:rsidRDefault="00000000">
      <w:pPr>
        <w:widowControl/>
        <w:numPr>
          <w:ilvl w:val="0"/>
          <w:numId w:val="29"/>
        </w:numPr>
        <w:ind w:left="840"/>
        <w:jc w:val="left"/>
        <w:rPr>
          <w:rFonts w:ascii="微软雅黑" w:eastAsia="微软雅黑" w:hAnsi="微软雅黑"/>
          <w:szCs w:val="21"/>
        </w:rPr>
      </w:pPr>
      <w:r>
        <w:rPr>
          <w:rFonts w:ascii="微软雅黑" w:eastAsia="微软雅黑" w:hAnsi="微软雅黑" w:hint="eastAsia"/>
          <w:szCs w:val="21"/>
        </w:rPr>
        <w:t>无需考勤人员：无需参与考勤人员不需要参与该考勤组考勤。例如选择考勤人员是测试部门，如果排除测试部门中的某个人，就在无需考勤人员设置上。</w:t>
      </w:r>
    </w:p>
    <w:p w:rsidR="004619C7" w:rsidRDefault="00000000">
      <w:pPr>
        <w:widowControl/>
        <w:numPr>
          <w:ilvl w:val="0"/>
          <w:numId w:val="29"/>
        </w:numPr>
        <w:ind w:left="840"/>
        <w:jc w:val="left"/>
        <w:rPr>
          <w:rFonts w:ascii="微软雅黑" w:eastAsia="微软雅黑" w:hAnsi="微软雅黑"/>
          <w:szCs w:val="21"/>
        </w:rPr>
      </w:pPr>
      <w:r>
        <w:rPr>
          <w:rFonts w:ascii="微软雅黑" w:eastAsia="微软雅黑" w:hAnsi="微软雅黑" w:hint="eastAsia"/>
          <w:szCs w:val="21"/>
        </w:rPr>
        <w:t>人脸识别打卡：启用开关后显示【管理人脸信息】按钮，点击可跳转到【人脸信息管理】页面。【新增考勤组时，不展示该按钮（此时未获取到人员信息），再次进入时显示】；</w:t>
      </w:r>
    </w:p>
    <w:p w:rsidR="004619C7" w:rsidRDefault="00000000">
      <w:pPr>
        <w:widowControl/>
        <w:ind w:left="420"/>
        <w:jc w:val="left"/>
      </w:pPr>
      <w:r>
        <w:rPr>
          <w:noProof/>
        </w:rPr>
        <w:drawing>
          <wp:inline distT="0" distB="0" distL="114300" distR="114300">
            <wp:extent cx="5266690" cy="2144395"/>
            <wp:effectExtent l="0" t="0" r="6350" b="4445"/>
            <wp:docPr id="1175759407" name="图片 1175759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759407" name="图片 1175759407"/>
                    <pic:cNvPicPr>
                      <a:picLocks noChangeAspect="1"/>
                    </pic:cNvPicPr>
                  </pic:nvPicPr>
                  <pic:blipFill>
                    <a:blip r:embed="rId238" cstate="email">
                      <a:extLst>
                        <a:ext uri="{28A0092B-C50C-407E-A947-70E740481C1C}">
                          <a14:useLocalDpi xmlns:a14="http://schemas.microsoft.com/office/drawing/2010/main"/>
                        </a:ext>
                      </a:extLst>
                    </a:blip>
                    <a:stretch>
                      <a:fillRect/>
                    </a:stretch>
                  </pic:blipFill>
                  <pic:spPr>
                    <a:xfrm>
                      <a:off x="0" y="0"/>
                      <a:ext cx="5266690" cy="2144395"/>
                    </a:xfrm>
                    <a:prstGeom prst="rect">
                      <a:avLst/>
                    </a:prstGeom>
                    <a:noFill/>
                    <a:ln>
                      <a:noFill/>
                    </a:ln>
                  </pic:spPr>
                </pic:pic>
              </a:graphicData>
            </a:graphic>
          </wp:inline>
        </w:drawing>
      </w:r>
    </w:p>
    <w:p w:rsidR="004619C7" w:rsidRDefault="00000000">
      <w:pPr>
        <w:widowControl/>
        <w:ind w:left="420"/>
        <w:jc w:val="left"/>
      </w:pPr>
      <w:r>
        <w:rPr>
          <w:noProof/>
        </w:rPr>
        <w:drawing>
          <wp:inline distT="0" distB="0" distL="114300" distR="114300">
            <wp:extent cx="5271135" cy="1839595"/>
            <wp:effectExtent l="0" t="0" r="1905" b="4445"/>
            <wp:docPr id="1202519027" name="图片 1202519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519027" name="图片 1202519027"/>
                    <pic:cNvPicPr>
                      <a:picLocks noChangeAspect="1"/>
                    </pic:cNvPicPr>
                  </pic:nvPicPr>
                  <pic:blipFill>
                    <a:blip r:embed="rId239" cstate="email">
                      <a:extLst>
                        <a:ext uri="{28A0092B-C50C-407E-A947-70E740481C1C}">
                          <a14:useLocalDpi xmlns:a14="http://schemas.microsoft.com/office/drawing/2010/main"/>
                        </a:ext>
                      </a:extLst>
                    </a:blip>
                    <a:stretch>
                      <a:fillRect/>
                    </a:stretch>
                  </pic:blipFill>
                  <pic:spPr>
                    <a:xfrm>
                      <a:off x="0" y="0"/>
                      <a:ext cx="5271135" cy="1839595"/>
                    </a:xfrm>
                    <a:prstGeom prst="rect">
                      <a:avLst/>
                    </a:prstGeom>
                    <a:noFill/>
                    <a:ln>
                      <a:noFill/>
                    </a:ln>
                  </pic:spPr>
                </pic:pic>
              </a:graphicData>
            </a:graphic>
          </wp:inline>
        </w:drawing>
      </w:r>
    </w:p>
    <w:p w:rsidR="004619C7" w:rsidRDefault="00000000">
      <w:pPr>
        <w:widowControl/>
        <w:ind w:left="420"/>
        <w:jc w:val="left"/>
      </w:pPr>
      <w:r>
        <w:rPr>
          <w:rFonts w:hint="eastAsia"/>
        </w:rPr>
        <w:t>操作：</w:t>
      </w:r>
    </w:p>
    <w:p w:rsidR="004619C7" w:rsidRDefault="00000000">
      <w:pPr>
        <w:widowControl/>
        <w:numPr>
          <w:ilvl w:val="0"/>
          <w:numId w:val="30"/>
        </w:numPr>
        <w:ind w:left="420"/>
        <w:jc w:val="left"/>
      </w:pPr>
      <w:r>
        <w:rPr>
          <w:rFonts w:hint="eastAsia"/>
        </w:rPr>
        <w:lastRenderedPageBreak/>
        <w:t>移动端打卡，点击打卡后，进入拍照，人脸打卡；</w:t>
      </w:r>
    </w:p>
    <w:p w:rsidR="004619C7" w:rsidRDefault="00000000">
      <w:pPr>
        <w:widowControl/>
        <w:numPr>
          <w:ilvl w:val="0"/>
          <w:numId w:val="30"/>
        </w:numPr>
        <w:ind w:left="420"/>
        <w:jc w:val="left"/>
      </w:pPr>
      <w:r>
        <w:rPr>
          <w:rFonts w:hint="eastAsia"/>
        </w:rPr>
        <w:t>首次打卡：录入信息后，页面提示：“打卡信息已提交”；</w:t>
      </w:r>
    </w:p>
    <w:p w:rsidR="004619C7" w:rsidRDefault="00000000">
      <w:pPr>
        <w:widowControl/>
        <w:numPr>
          <w:ilvl w:val="0"/>
          <w:numId w:val="30"/>
        </w:numPr>
        <w:ind w:left="420"/>
        <w:jc w:val="left"/>
      </w:pPr>
      <w:r>
        <w:rPr>
          <w:rFonts w:hint="eastAsia"/>
        </w:rPr>
        <w:t>打卡成功后，进入人脸管理列表点击</w:t>
      </w:r>
      <w:r>
        <w:rPr>
          <w:rFonts w:hint="eastAsia"/>
        </w:rPr>
        <w:t xml:space="preserve"> </w:t>
      </w:r>
      <w:r>
        <w:rPr>
          <w:rFonts w:hint="eastAsia"/>
        </w:rPr>
        <w:t>“查看”</w:t>
      </w:r>
      <w:r>
        <w:rPr>
          <w:rFonts w:hint="eastAsia"/>
        </w:rPr>
        <w:t xml:space="preserve"> </w:t>
      </w:r>
      <w:r>
        <w:rPr>
          <w:rFonts w:hint="eastAsia"/>
        </w:rPr>
        <w:t>可查看并删除该打卡人员的人脸信息；</w:t>
      </w:r>
    </w:p>
    <w:p w:rsidR="004619C7" w:rsidRDefault="00000000">
      <w:pPr>
        <w:widowControl/>
        <w:jc w:val="left"/>
      </w:pPr>
      <w:r>
        <w:rPr>
          <w:rFonts w:hint="eastAsia"/>
        </w:rPr>
        <w:t xml:space="preserve">    </w:t>
      </w:r>
      <w:r>
        <w:rPr>
          <w:noProof/>
        </w:rPr>
        <w:drawing>
          <wp:inline distT="0" distB="0" distL="114300" distR="114300">
            <wp:extent cx="4922520" cy="1471930"/>
            <wp:effectExtent l="0" t="0" r="0" b="6350"/>
            <wp:docPr id="835086574" name="图片 835086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086574" name="图片 835086574"/>
                    <pic:cNvPicPr>
                      <a:picLocks noChangeAspect="1"/>
                    </pic:cNvPicPr>
                  </pic:nvPicPr>
                  <pic:blipFill>
                    <a:blip r:embed="rId240" cstate="email">
                      <a:extLst>
                        <a:ext uri="{28A0092B-C50C-407E-A947-70E740481C1C}">
                          <a14:useLocalDpi xmlns:a14="http://schemas.microsoft.com/office/drawing/2010/main"/>
                        </a:ext>
                      </a:extLst>
                    </a:blip>
                    <a:stretch>
                      <a:fillRect/>
                    </a:stretch>
                  </pic:blipFill>
                  <pic:spPr>
                    <a:xfrm>
                      <a:off x="0" y="0"/>
                      <a:ext cx="4922520" cy="1471930"/>
                    </a:xfrm>
                    <a:prstGeom prst="rect">
                      <a:avLst/>
                    </a:prstGeom>
                    <a:noFill/>
                    <a:ln>
                      <a:noFill/>
                    </a:ln>
                  </pic:spPr>
                </pic:pic>
              </a:graphicData>
            </a:graphic>
          </wp:inline>
        </w:drawing>
      </w:r>
    </w:p>
    <w:p w:rsidR="004619C7" w:rsidRDefault="00000000">
      <w:pPr>
        <w:widowControl/>
        <w:numPr>
          <w:ilvl w:val="0"/>
          <w:numId w:val="30"/>
        </w:numPr>
        <w:ind w:left="420"/>
        <w:jc w:val="left"/>
      </w:pPr>
      <w:r>
        <w:rPr>
          <w:rFonts w:hint="eastAsia"/>
        </w:rPr>
        <w:t>打卡记录有记录；</w:t>
      </w:r>
    </w:p>
    <w:p w:rsidR="004619C7" w:rsidRDefault="00000000">
      <w:pPr>
        <w:widowControl/>
        <w:ind w:left="420"/>
        <w:jc w:val="left"/>
      </w:pPr>
      <w:r>
        <w:rPr>
          <w:noProof/>
        </w:rPr>
        <w:drawing>
          <wp:inline distT="0" distB="0" distL="114300" distR="114300">
            <wp:extent cx="5266690" cy="2142490"/>
            <wp:effectExtent l="0" t="0" r="6350" b="6350"/>
            <wp:docPr id="1257990193" name="图片 1257990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990193" name="图片 1257990193"/>
                    <pic:cNvPicPr>
                      <a:picLocks noChangeAspect="1"/>
                    </pic:cNvPicPr>
                  </pic:nvPicPr>
                  <pic:blipFill>
                    <a:blip r:embed="rId241" cstate="email">
                      <a:extLst>
                        <a:ext uri="{28A0092B-C50C-407E-A947-70E740481C1C}">
                          <a14:useLocalDpi xmlns:a14="http://schemas.microsoft.com/office/drawing/2010/main"/>
                        </a:ext>
                      </a:extLst>
                    </a:blip>
                    <a:stretch>
                      <a:fillRect/>
                    </a:stretch>
                  </pic:blipFill>
                  <pic:spPr>
                    <a:xfrm>
                      <a:off x="0" y="0"/>
                      <a:ext cx="5266690" cy="2142490"/>
                    </a:xfrm>
                    <a:prstGeom prst="rect">
                      <a:avLst/>
                    </a:prstGeom>
                    <a:noFill/>
                    <a:ln>
                      <a:noFill/>
                    </a:ln>
                  </pic:spPr>
                </pic:pic>
              </a:graphicData>
            </a:graphic>
          </wp:inline>
        </w:drawing>
      </w:r>
    </w:p>
    <w:p w:rsidR="004619C7" w:rsidRDefault="004619C7">
      <w:pPr>
        <w:widowControl/>
        <w:ind w:left="420"/>
        <w:jc w:val="left"/>
      </w:pPr>
    </w:p>
    <w:p w:rsidR="004619C7" w:rsidRDefault="00000000">
      <w:pPr>
        <w:widowControl/>
        <w:numPr>
          <w:ilvl w:val="0"/>
          <w:numId w:val="29"/>
        </w:numPr>
        <w:ind w:left="840"/>
        <w:jc w:val="left"/>
        <w:rPr>
          <w:rFonts w:ascii="微软雅黑" w:eastAsia="微软雅黑" w:hAnsi="微软雅黑"/>
          <w:szCs w:val="21"/>
        </w:rPr>
      </w:pPr>
      <w:r>
        <w:rPr>
          <w:rFonts w:ascii="微软雅黑" w:eastAsia="微软雅黑" w:hAnsi="微软雅黑" w:hint="eastAsia"/>
          <w:szCs w:val="21"/>
        </w:rPr>
        <w:t>打卡页按钮：控制在打卡页显隐“打昨日卡”、“打明日卡”。可在打卡页点击对应按钮，打对应日期的卡。默认打昨日卡按钮开启，打明日卡关闭。</w:t>
      </w:r>
    </w:p>
    <w:p w:rsidR="004619C7" w:rsidRDefault="00000000">
      <w:pPr>
        <w:ind w:left="420" w:firstLineChars="200" w:firstLine="420"/>
        <w:rPr>
          <w:rFonts w:ascii="微软雅黑" w:eastAsia="微软雅黑" w:hAnsi="微软雅黑"/>
          <w:szCs w:val="21"/>
        </w:rPr>
      </w:pPr>
      <w:r>
        <w:rPr>
          <w:rFonts w:ascii="微软雅黑" w:eastAsia="微软雅黑" w:hAnsi="微软雅黑" w:hint="eastAsia"/>
          <w:szCs w:val="21"/>
        </w:rPr>
        <w:t>示例：</w:t>
      </w:r>
    </w:p>
    <w:p w:rsidR="004619C7" w:rsidRDefault="00000000">
      <w:r>
        <w:rPr>
          <w:noProof/>
        </w:rPr>
        <w:drawing>
          <wp:inline distT="0" distB="0" distL="114300" distR="114300">
            <wp:extent cx="5266690" cy="2197100"/>
            <wp:effectExtent l="0" t="0" r="6350" b="12700"/>
            <wp:docPr id="147682005" name="图片 14768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82005" name="图片 147682005"/>
                    <pic:cNvPicPr>
                      <a:picLocks noChangeAspect="1"/>
                    </pic:cNvPicPr>
                  </pic:nvPicPr>
                  <pic:blipFill>
                    <a:blip r:embed="rId242" cstate="email">
                      <a:extLst>
                        <a:ext uri="{28A0092B-C50C-407E-A947-70E740481C1C}">
                          <a14:useLocalDpi xmlns:a14="http://schemas.microsoft.com/office/drawing/2010/main"/>
                        </a:ext>
                      </a:extLst>
                    </a:blip>
                    <a:stretch>
                      <a:fillRect/>
                    </a:stretch>
                  </pic:blipFill>
                  <pic:spPr>
                    <a:xfrm>
                      <a:off x="0" y="0"/>
                      <a:ext cx="5266690" cy="2197100"/>
                    </a:xfrm>
                    <a:prstGeom prst="rect">
                      <a:avLst/>
                    </a:prstGeom>
                    <a:noFill/>
                    <a:ln>
                      <a:noFill/>
                    </a:ln>
                  </pic:spPr>
                </pic:pic>
              </a:graphicData>
            </a:graphic>
          </wp:inline>
        </w:drawing>
      </w:r>
    </w:p>
    <w:p w:rsidR="004619C7" w:rsidRDefault="00000000">
      <w:r>
        <w:rPr>
          <w:noProof/>
        </w:rPr>
        <w:lastRenderedPageBreak/>
        <w:drawing>
          <wp:inline distT="0" distB="0" distL="114300" distR="114300">
            <wp:extent cx="5273675" cy="2356485"/>
            <wp:effectExtent l="0" t="0" r="14605" b="5715"/>
            <wp:docPr id="935035082" name="图片 935035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035082" name="图片 935035082"/>
                    <pic:cNvPicPr>
                      <a:picLocks noChangeAspect="1"/>
                    </pic:cNvPicPr>
                  </pic:nvPicPr>
                  <pic:blipFill>
                    <a:blip r:embed="rId243" cstate="email">
                      <a:extLst>
                        <a:ext uri="{28A0092B-C50C-407E-A947-70E740481C1C}">
                          <a14:useLocalDpi xmlns:a14="http://schemas.microsoft.com/office/drawing/2010/main"/>
                        </a:ext>
                      </a:extLst>
                    </a:blip>
                    <a:stretch>
                      <a:fillRect/>
                    </a:stretch>
                  </pic:blipFill>
                  <pic:spPr>
                    <a:xfrm>
                      <a:off x="0" y="0"/>
                      <a:ext cx="5273675" cy="2356485"/>
                    </a:xfrm>
                    <a:prstGeom prst="rect">
                      <a:avLst/>
                    </a:prstGeom>
                    <a:noFill/>
                    <a:ln>
                      <a:noFill/>
                    </a:ln>
                  </pic:spPr>
                </pic:pic>
              </a:graphicData>
            </a:graphic>
          </wp:inline>
        </w:drawing>
      </w:r>
    </w:p>
    <w:p w:rsidR="004619C7" w:rsidRDefault="00000000">
      <w:pPr>
        <w:jc w:val="center"/>
        <w:rPr>
          <w:rFonts w:ascii="宋体" w:eastAsia="宋体" w:hAnsi="宋体" w:cs="宋体"/>
          <w:kern w:val="0"/>
          <w:sz w:val="24"/>
          <w:szCs w:val="24"/>
          <w:lang w:bidi="ar"/>
        </w:rPr>
      </w:pPr>
      <w:r>
        <w:rPr>
          <w:rFonts w:ascii="宋体" w:eastAsia="宋体" w:hAnsi="宋体" w:cs="宋体"/>
          <w:noProof/>
          <w:kern w:val="0"/>
          <w:sz w:val="24"/>
          <w:szCs w:val="24"/>
          <w:lang w:bidi="ar"/>
        </w:rPr>
        <w:drawing>
          <wp:inline distT="0" distB="0" distL="114300" distR="114300">
            <wp:extent cx="1687195" cy="2633345"/>
            <wp:effectExtent l="0" t="0" r="4445" b="3175"/>
            <wp:docPr id="1045182525" name="图片 10451825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182525" name="图片 1045182525" descr="IMG_256"/>
                    <pic:cNvPicPr>
                      <a:picLocks noChangeAspect="1"/>
                    </pic:cNvPicPr>
                  </pic:nvPicPr>
                  <pic:blipFill>
                    <a:blip r:embed="rId244" cstate="email">
                      <a:extLst>
                        <a:ext uri="{28A0092B-C50C-407E-A947-70E740481C1C}">
                          <a14:useLocalDpi xmlns:a14="http://schemas.microsoft.com/office/drawing/2010/main"/>
                        </a:ext>
                      </a:extLst>
                    </a:blip>
                    <a:stretch>
                      <a:fillRect/>
                    </a:stretch>
                  </pic:blipFill>
                  <pic:spPr>
                    <a:xfrm>
                      <a:off x="0" y="0"/>
                      <a:ext cx="1687195" cy="2633345"/>
                    </a:xfrm>
                    <a:prstGeom prst="rect">
                      <a:avLst/>
                    </a:prstGeom>
                    <a:noFill/>
                    <a:ln w="9525">
                      <a:noFill/>
                    </a:ln>
                  </pic:spPr>
                </pic:pic>
              </a:graphicData>
            </a:graphic>
          </wp:inline>
        </w:drawing>
      </w:r>
    </w:p>
    <w:p w:rsidR="004619C7" w:rsidRDefault="00000000">
      <w:pPr>
        <w:ind w:firstLine="420"/>
        <w:rPr>
          <w:rFonts w:ascii="微软雅黑" w:eastAsia="微软雅黑" w:hAnsi="微软雅黑"/>
          <w:sz w:val="18"/>
          <w:szCs w:val="18"/>
        </w:rPr>
      </w:pPr>
      <w:r>
        <w:rPr>
          <w:rFonts w:ascii="微软雅黑" w:eastAsia="微软雅黑" w:hAnsi="微软雅黑" w:hint="eastAsia"/>
          <w:sz w:val="18"/>
          <w:szCs w:val="18"/>
        </w:rPr>
        <w:t>示例：启用打昨日卡和明日卡时，打卡界面上出现打昨日卡和明日卡按钮</w:t>
      </w:r>
    </w:p>
    <w:p w:rsidR="004619C7" w:rsidRDefault="00000000">
      <w:pPr>
        <w:widowControl/>
        <w:numPr>
          <w:ilvl w:val="0"/>
          <w:numId w:val="29"/>
        </w:numPr>
        <w:ind w:left="840"/>
        <w:jc w:val="left"/>
        <w:rPr>
          <w:rFonts w:ascii="微软雅黑" w:eastAsia="微软雅黑" w:hAnsi="微软雅黑"/>
          <w:sz w:val="18"/>
          <w:szCs w:val="18"/>
        </w:rPr>
      </w:pPr>
      <w:r>
        <w:rPr>
          <w:rFonts w:ascii="微软雅黑" w:eastAsia="微软雅黑" w:hAnsi="微软雅黑" w:hint="eastAsia"/>
          <w:szCs w:val="21"/>
        </w:rPr>
        <w:t>上下班文案设置，即自定义打卡界面上下班文案和打卡按钮上的文案，默认该功能未启用。</w:t>
      </w:r>
      <w:r>
        <w:rPr>
          <w:noProof/>
        </w:rPr>
        <w:drawing>
          <wp:inline distT="0" distB="0" distL="114300" distR="114300">
            <wp:extent cx="5264150" cy="2204720"/>
            <wp:effectExtent l="0" t="0" r="8890" b="5080"/>
            <wp:docPr id="1748362575" name="图片 174836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362575" name="图片 1748362575"/>
                    <pic:cNvPicPr>
                      <a:picLocks noChangeAspect="1"/>
                    </pic:cNvPicPr>
                  </pic:nvPicPr>
                  <pic:blipFill>
                    <a:blip r:embed="rId245" cstate="email">
                      <a:extLst>
                        <a:ext uri="{28A0092B-C50C-407E-A947-70E740481C1C}">
                          <a14:useLocalDpi xmlns:a14="http://schemas.microsoft.com/office/drawing/2010/main"/>
                        </a:ext>
                      </a:extLst>
                    </a:blip>
                    <a:stretch>
                      <a:fillRect/>
                    </a:stretch>
                  </pic:blipFill>
                  <pic:spPr>
                    <a:xfrm>
                      <a:off x="0" y="0"/>
                      <a:ext cx="5264150" cy="2204720"/>
                    </a:xfrm>
                    <a:prstGeom prst="rect">
                      <a:avLst/>
                    </a:prstGeom>
                    <a:noFill/>
                    <a:ln>
                      <a:noFill/>
                    </a:ln>
                  </pic:spPr>
                </pic:pic>
              </a:graphicData>
            </a:graphic>
          </wp:inline>
        </w:drawing>
      </w:r>
    </w:p>
    <w:p w:rsidR="004619C7" w:rsidRDefault="00000000">
      <w:pPr>
        <w:widowControl/>
        <w:ind w:left="420"/>
        <w:jc w:val="left"/>
        <w:rPr>
          <w:rFonts w:ascii="微软雅黑" w:eastAsia="微软雅黑" w:hAnsi="微软雅黑"/>
          <w:szCs w:val="21"/>
        </w:rPr>
      </w:pPr>
      <w:r>
        <w:rPr>
          <w:rFonts w:ascii="微软雅黑" w:eastAsia="微软雅黑" w:hAnsi="微软雅黑" w:hint="eastAsia"/>
          <w:sz w:val="18"/>
          <w:szCs w:val="18"/>
        </w:rPr>
        <w:t>示例：未启用上下班文案设置时，打卡界面与打卡按钮皆显示上班打卡或下班打卡。</w:t>
      </w:r>
    </w:p>
    <w:p w:rsidR="004619C7" w:rsidRDefault="00000000">
      <w:pPr>
        <w:ind w:left="420" w:firstLine="420"/>
        <w:jc w:val="center"/>
      </w:pPr>
      <w:r>
        <w:rPr>
          <w:noProof/>
        </w:rPr>
        <w:lastRenderedPageBreak/>
        <w:drawing>
          <wp:inline distT="0" distB="0" distL="114300" distR="114300">
            <wp:extent cx="1254125" cy="2423160"/>
            <wp:effectExtent l="0" t="0" r="10795" b="0"/>
            <wp:docPr id="1269635089" name="图片 1269635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635089" name="图片 1269635089"/>
                    <pic:cNvPicPr>
                      <a:picLocks noChangeAspect="1"/>
                    </pic:cNvPicPr>
                  </pic:nvPicPr>
                  <pic:blipFill>
                    <a:blip r:embed="rId246" cstate="email">
                      <a:extLst>
                        <a:ext uri="{28A0092B-C50C-407E-A947-70E740481C1C}">
                          <a14:useLocalDpi xmlns:a14="http://schemas.microsoft.com/office/drawing/2010/main"/>
                        </a:ext>
                      </a:extLst>
                    </a:blip>
                    <a:stretch>
                      <a:fillRect/>
                    </a:stretch>
                  </pic:blipFill>
                  <pic:spPr>
                    <a:xfrm>
                      <a:off x="0" y="0"/>
                      <a:ext cx="1254125" cy="2423160"/>
                    </a:xfrm>
                    <a:prstGeom prst="rect">
                      <a:avLst/>
                    </a:prstGeom>
                    <a:noFill/>
                    <a:ln>
                      <a:noFill/>
                    </a:ln>
                  </pic:spPr>
                </pic:pic>
              </a:graphicData>
            </a:graphic>
          </wp:inline>
        </w:drawing>
      </w:r>
    </w:p>
    <w:p w:rsidR="004619C7" w:rsidRDefault="004619C7">
      <w:pPr>
        <w:ind w:left="420" w:firstLine="420"/>
      </w:pPr>
    </w:p>
    <w:p w:rsidR="004619C7" w:rsidRDefault="00000000">
      <w:pPr>
        <w:ind w:firstLine="420"/>
        <w:rPr>
          <w:rFonts w:ascii="微软雅黑" w:eastAsia="微软雅黑" w:hAnsi="微软雅黑"/>
          <w:sz w:val="18"/>
          <w:szCs w:val="18"/>
        </w:rPr>
      </w:pPr>
      <w:r>
        <w:rPr>
          <w:rFonts w:ascii="微软雅黑" w:eastAsia="微软雅黑" w:hAnsi="微软雅黑" w:hint="eastAsia"/>
          <w:sz w:val="18"/>
          <w:szCs w:val="18"/>
        </w:rPr>
        <w:t>示例：启用上下班文案设置时，打卡界面上下班文案和打卡按钮上的文案显示自定义字段。</w:t>
      </w:r>
    </w:p>
    <w:p w:rsidR="004619C7" w:rsidRDefault="00000000">
      <w:pPr>
        <w:rPr>
          <w:sz w:val="14"/>
          <w:szCs w:val="14"/>
        </w:rPr>
      </w:pPr>
      <w:r>
        <w:rPr>
          <w:noProof/>
        </w:rPr>
        <w:drawing>
          <wp:anchor distT="0" distB="0" distL="114300" distR="114300" simplePos="0" relativeHeight="251660288" behindDoc="0" locked="0" layoutInCell="1" allowOverlap="1">
            <wp:simplePos x="0" y="0"/>
            <wp:positionH relativeFrom="column">
              <wp:posOffset>0</wp:posOffset>
            </wp:positionH>
            <wp:positionV relativeFrom="paragraph">
              <wp:posOffset>76200</wp:posOffset>
            </wp:positionV>
            <wp:extent cx="1372235" cy="2606675"/>
            <wp:effectExtent l="0" t="0" r="14605" b="14605"/>
            <wp:wrapTopAndBottom/>
            <wp:docPr id="779152919" name="图片 77915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152919" name="图片 779152919"/>
                    <pic:cNvPicPr>
                      <a:picLocks noChangeAspect="1"/>
                    </pic:cNvPicPr>
                  </pic:nvPicPr>
                  <pic:blipFill>
                    <a:blip r:embed="rId247" cstate="email">
                      <a:extLst>
                        <a:ext uri="{28A0092B-C50C-407E-A947-70E740481C1C}">
                          <a14:useLocalDpi xmlns:a14="http://schemas.microsoft.com/office/drawing/2010/main"/>
                        </a:ext>
                      </a:extLst>
                    </a:blip>
                    <a:stretch>
                      <a:fillRect/>
                    </a:stretch>
                  </pic:blipFill>
                  <pic:spPr>
                    <a:xfrm>
                      <a:off x="0" y="0"/>
                      <a:ext cx="1372235" cy="2606675"/>
                    </a:xfrm>
                    <a:prstGeom prst="rect">
                      <a:avLst/>
                    </a:prstGeom>
                    <a:noFill/>
                    <a:ln>
                      <a:noFill/>
                    </a:ln>
                  </pic:spPr>
                </pic:pic>
              </a:graphicData>
            </a:graphic>
          </wp:anchor>
        </w:drawing>
      </w:r>
    </w:p>
    <w:p w:rsidR="004619C7" w:rsidRDefault="00000000">
      <w:pPr>
        <w:widowControl/>
        <w:numPr>
          <w:ilvl w:val="0"/>
          <w:numId w:val="29"/>
        </w:numPr>
        <w:ind w:left="840"/>
        <w:jc w:val="left"/>
        <w:rPr>
          <w:rFonts w:ascii="微软雅黑" w:eastAsia="微软雅黑" w:hAnsi="微软雅黑"/>
          <w:szCs w:val="21"/>
        </w:rPr>
      </w:pPr>
      <w:r>
        <w:rPr>
          <w:rFonts w:ascii="微软雅黑" w:eastAsia="微软雅黑" w:hAnsi="微软雅黑" w:hint="eastAsia"/>
          <w:szCs w:val="21"/>
        </w:rPr>
        <w:t>可设置独立的不打卡考勤组，组内考勤人员都无需打卡，仅统计应/实际出勤天数、请假、加班、出差外出数据</w:t>
      </w:r>
    </w:p>
    <w:p w:rsidR="004619C7" w:rsidRDefault="00000000">
      <w:pPr>
        <w:widowControl/>
        <w:spacing w:line="18" w:lineRule="atLeast"/>
        <w:ind w:firstLine="420"/>
        <w:jc w:val="left"/>
        <w:rPr>
          <w:szCs w:val="21"/>
        </w:rPr>
      </w:pPr>
      <w:r>
        <w:rPr>
          <w:rFonts w:ascii="宋体" w:eastAsia="宋体" w:hAnsi="宋体" w:cs="宋体" w:hint="eastAsia"/>
          <w:color w:val="DF402A"/>
          <w:kern w:val="0"/>
          <w:szCs w:val="21"/>
          <w:lang w:bidi="ar"/>
        </w:rPr>
        <w:t>操作</w:t>
      </w:r>
      <w:r>
        <w:rPr>
          <w:rFonts w:ascii="宋体" w:eastAsia="宋体" w:hAnsi="宋体" w:cs="宋体"/>
          <w:color w:val="DF402A"/>
          <w:kern w:val="0"/>
          <w:szCs w:val="21"/>
          <w:lang w:bidi="ar"/>
        </w:rPr>
        <w:t>：</w:t>
      </w:r>
    </w:p>
    <w:p w:rsidR="004619C7" w:rsidRDefault="00000000">
      <w:pPr>
        <w:widowControl/>
        <w:spacing w:line="18" w:lineRule="atLeast"/>
        <w:ind w:firstLine="420"/>
        <w:jc w:val="left"/>
        <w:rPr>
          <w:szCs w:val="21"/>
        </w:rPr>
      </w:pPr>
      <w:r>
        <w:rPr>
          <w:rFonts w:ascii="宋体" w:eastAsia="宋体" w:hAnsi="宋体" w:cs="宋体"/>
          <w:color w:val="DF402A"/>
          <w:kern w:val="0"/>
          <w:szCs w:val="21"/>
          <w:lang w:bidi="ar"/>
        </w:rPr>
        <w:t>1）设置入口：【考勤管理】-【考勤规则】-考勤组-基本信息，勾选后生效</w:t>
      </w:r>
    </w:p>
    <w:p w:rsidR="004619C7" w:rsidRDefault="00000000">
      <w:pPr>
        <w:widowControl/>
        <w:spacing w:line="18" w:lineRule="atLeast"/>
        <w:ind w:firstLine="420"/>
        <w:jc w:val="left"/>
        <w:rPr>
          <w:szCs w:val="21"/>
        </w:rPr>
      </w:pPr>
      <w:r>
        <w:rPr>
          <w:rFonts w:ascii="宋体" w:eastAsia="宋体" w:hAnsi="宋体" w:cs="宋体"/>
          <w:color w:val="DF402A"/>
          <w:kern w:val="0"/>
          <w:szCs w:val="21"/>
          <w:lang w:bidi="ar"/>
        </w:rPr>
        <w:t>2）已有的考勤组不生效，只有新建的考勤组可配置</w:t>
      </w:r>
    </w:p>
    <w:p w:rsidR="004619C7" w:rsidRDefault="00000000">
      <w:pPr>
        <w:widowControl/>
        <w:jc w:val="left"/>
      </w:pPr>
      <w:r>
        <w:rPr>
          <w:rFonts w:ascii="宋体" w:eastAsia="宋体" w:hAnsi="宋体" w:cs="宋体"/>
          <w:noProof/>
          <w:kern w:val="0"/>
          <w:sz w:val="24"/>
          <w:szCs w:val="24"/>
          <w:lang w:bidi="ar"/>
        </w:rPr>
        <w:lastRenderedPageBreak/>
        <w:drawing>
          <wp:inline distT="0" distB="0" distL="114300" distR="114300">
            <wp:extent cx="5267325" cy="2295525"/>
            <wp:effectExtent l="0" t="0" r="5715" b="5715"/>
            <wp:docPr id="1226005836" name="图片 12260058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005836" name="图片 1226005836" descr="IMG_256"/>
                    <pic:cNvPicPr>
                      <a:picLocks noChangeAspect="1"/>
                    </pic:cNvPicPr>
                  </pic:nvPicPr>
                  <pic:blipFill>
                    <a:blip r:embed="rId248" cstate="email">
                      <a:extLst>
                        <a:ext uri="{28A0092B-C50C-407E-A947-70E740481C1C}">
                          <a14:useLocalDpi xmlns:a14="http://schemas.microsoft.com/office/drawing/2010/main"/>
                        </a:ext>
                      </a:extLst>
                    </a:blip>
                    <a:stretch>
                      <a:fillRect/>
                    </a:stretch>
                  </pic:blipFill>
                  <pic:spPr>
                    <a:xfrm>
                      <a:off x="0" y="0"/>
                      <a:ext cx="5267325" cy="2295525"/>
                    </a:xfrm>
                    <a:prstGeom prst="rect">
                      <a:avLst/>
                    </a:prstGeom>
                    <a:noFill/>
                    <a:ln w="9525">
                      <a:noFill/>
                    </a:ln>
                  </pic:spPr>
                </pic:pic>
              </a:graphicData>
            </a:graphic>
          </wp:inline>
        </w:drawing>
      </w:r>
    </w:p>
    <w:p w:rsidR="004619C7" w:rsidRDefault="00000000">
      <w:pPr>
        <w:widowControl/>
        <w:spacing w:line="18" w:lineRule="atLeast"/>
        <w:ind w:firstLine="420"/>
        <w:jc w:val="left"/>
        <w:rPr>
          <w:rFonts w:ascii="宋体" w:eastAsia="宋体" w:hAnsi="宋体" w:cs="宋体"/>
          <w:color w:val="DF402A"/>
          <w:kern w:val="0"/>
          <w:szCs w:val="21"/>
          <w:lang w:bidi="ar"/>
        </w:rPr>
      </w:pPr>
      <w:r>
        <w:rPr>
          <w:rFonts w:ascii="宋体" w:eastAsia="宋体" w:hAnsi="宋体" w:cs="宋体"/>
          <w:color w:val="DF402A"/>
          <w:kern w:val="0"/>
          <w:szCs w:val="21"/>
          <w:lang w:bidi="ar"/>
        </w:rPr>
        <w:t>3）考勤组列表显示：增加了一个字段显示是否是需要打卡的考勤组</w:t>
      </w:r>
    </w:p>
    <w:p w:rsidR="004619C7" w:rsidRDefault="00000000">
      <w:pPr>
        <w:widowControl/>
        <w:jc w:val="left"/>
      </w:pPr>
      <w:r>
        <w:rPr>
          <w:noProof/>
        </w:rPr>
        <w:drawing>
          <wp:inline distT="0" distB="0" distL="114300" distR="114300">
            <wp:extent cx="5265420" cy="2171700"/>
            <wp:effectExtent l="0" t="0" r="7620" b="7620"/>
            <wp:docPr id="1369300" name="图片 136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300" name="图片 1369300"/>
                    <pic:cNvPicPr>
                      <a:picLocks noChangeAspect="1"/>
                    </pic:cNvPicPr>
                  </pic:nvPicPr>
                  <pic:blipFill>
                    <a:blip r:embed="rId249" cstate="email">
                      <a:extLst>
                        <a:ext uri="{28A0092B-C50C-407E-A947-70E740481C1C}">
                          <a14:useLocalDpi xmlns:a14="http://schemas.microsoft.com/office/drawing/2010/main"/>
                        </a:ext>
                      </a:extLst>
                    </a:blip>
                    <a:stretch>
                      <a:fillRect/>
                    </a:stretch>
                  </pic:blipFill>
                  <pic:spPr>
                    <a:xfrm>
                      <a:off x="0" y="0"/>
                      <a:ext cx="5265420" cy="2171700"/>
                    </a:xfrm>
                    <a:prstGeom prst="rect">
                      <a:avLst/>
                    </a:prstGeom>
                    <a:noFill/>
                    <a:ln>
                      <a:noFill/>
                    </a:ln>
                  </pic:spPr>
                </pic:pic>
              </a:graphicData>
            </a:graphic>
          </wp:inline>
        </w:drawing>
      </w:r>
    </w:p>
    <w:p w:rsidR="004619C7" w:rsidRDefault="00000000">
      <w:pPr>
        <w:widowControl/>
        <w:spacing w:line="18" w:lineRule="atLeast"/>
        <w:ind w:firstLine="420"/>
        <w:jc w:val="left"/>
        <w:rPr>
          <w:rFonts w:ascii="宋体" w:eastAsia="宋体" w:hAnsi="宋体" w:cs="宋体"/>
          <w:color w:val="DF402A"/>
          <w:kern w:val="0"/>
          <w:szCs w:val="21"/>
          <w:lang w:bidi="ar"/>
        </w:rPr>
      </w:pPr>
      <w:r>
        <w:rPr>
          <w:rFonts w:ascii="宋体" w:eastAsia="宋体" w:hAnsi="宋体" w:cs="宋体"/>
          <w:color w:val="DF402A"/>
          <w:kern w:val="0"/>
          <w:szCs w:val="21"/>
          <w:lang w:bidi="ar"/>
        </w:rPr>
        <w:t>4）不打卡的考勤组无取数规则和上下班打卡按钮文案设置、考勤方式设置入口，加班方式只有一种：按照审批时长加班</w:t>
      </w:r>
    </w:p>
    <w:p w:rsidR="004619C7" w:rsidRDefault="00000000">
      <w:pPr>
        <w:widowControl/>
        <w:jc w:val="left"/>
      </w:pPr>
      <w:r>
        <w:rPr>
          <w:rFonts w:ascii="宋体" w:eastAsia="宋体" w:hAnsi="宋体" w:cs="宋体"/>
          <w:noProof/>
          <w:kern w:val="0"/>
          <w:sz w:val="24"/>
          <w:szCs w:val="24"/>
          <w:lang w:bidi="ar"/>
        </w:rPr>
        <w:drawing>
          <wp:inline distT="0" distB="0" distL="114300" distR="114300">
            <wp:extent cx="5090795" cy="2210435"/>
            <wp:effectExtent l="0" t="0" r="14605" b="14605"/>
            <wp:docPr id="922927476" name="图片 92292747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27476" name="图片 922927476" descr="IMG_256"/>
                    <pic:cNvPicPr>
                      <a:picLocks noChangeAspect="1"/>
                    </pic:cNvPicPr>
                  </pic:nvPicPr>
                  <pic:blipFill>
                    <a:blip r:embed="rId250" cstate="email">
                      <a:extLst>
                        <a:ext uri="{28A0092B-C50C-407E-A947-70E740481C1C}">
                          <a14:useLocalDpi xmlns:a14="http://schemas.microsoft.com/office/drawing/2010/main"/>
                        </a:ext>
                      </a:extLst>
                    </a:blip>
                    <a:stretch>
                      <a:fillRect/>
                    </a:stretch>
                  </pic:blipFill>
                  <pic:spPr>
                    <a:xfrm>
                      <a:off x="0" y="0"/>
                      <a:ext cx="5090795" cy="2210435"/>
                    </a:xfrm>
                    <a:prstGeom prst="rect">
                      <a:avLst/>
                    </a:prstGeom>
                    <a:noFill/>
                    <a:ln w="9525">
                      <a:noFill/>
                    </a:ln>
                  </pic:spPr>
                </pic:pic>
              </a:graphicData>
            </a:graphic>
          </wp:inline>
        </w:drawing>
      </w:r>
    </w:p>
    <w:p w:rsidR="004619C7" w:rsidRDefault="00000000">
      <w:pPr>
        <w:widowControl/>
        <w:spacing w:line="18" w:lineRule="atLeast"/>
        <w:jc w:val="left"/>
        <w:rPr>
          <w:rFonts w:ascii="宋体" w:eastAsia="宋体" w:hAnsi="宋体" w:cs="宋体"/>
          <w:color w:val="DF402A"/>
          <w:kern w:val="0"/>
          <w:szCs w:val="21"/>
          <w:lang w:bidi="ar"/>
        </w:rPr>
      </w:pPr>
      <w:r>
        <w:rPr>
          <w:rFonts w:ascii="宋体" w:eastAsia="宋体" w:hAnsi="宋体" w:cs="宋体"/>
          <w:color w:val="DF402A"/>
          <w:kern w:val="0"/>
          <w:szCs w:val="21"/>
          <w:lang w:bidi="ar"/>
        </w:rPr>
        <w:t>5）考勤档案正常显示具体的班次，是否无需打卡人员显示：是</w:t>
      </w:r>
    </w:p>
    <w:p w:rsidR="004619C7" w:rsidRDefault="004619C7">
      <w:pPr>
        <w:widowControl/>
        <w:jc w:val="left"/>
        <w:rPr>
          <w:rFonts w:ascii="宋体" w:eastAsia="宋体" w:hAnsi="宋体" w:cs="宋体"/>
          <w:kern w:val="0"/>
          <w:sz w:val="24"/>
          <w:szCs w:val="24"/>
          <w:lang w:bidi="ar"/>
        </w:rPr>
      </w:pPr>
    </w:p>
    <w:p w:rsidR="004619C7" w:rsidRDefault="00000000">
      <w:pPr>
        <w:widowControl/>
        <w:jc w:val="left"/>
      </w:pPr>
      <w:r>
        <w:rPr>
          <w:rFonts w:ascii="宋体" w:eastAsia="宋体" w:hAnsi="宋体" w:cs="宋体"/>
          <w:noProof/>
          <w:kern w:val="0"/>
          <w:sz w:val="24"/>
          <w:szCs w:val="24"/>
          <w:lang w:bidi="ar"/>
        </w:rPr>
        <w:lastRenderedPageBreak/>
        <w:drawing>
          <wp:inline distT="0" distB="0" distL="114300" distR="114300">
            <wp:extent cx="5361940" cy="1105535"/>
            <wp:effectExtent l="0" t="0" r="2540" b="6985"/>
            <wp:docPr id="1257194717" name="图片 12571947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94717" name="图片 1257194717" descr="IMG_256"/>
                    <pic:cNvPicPr>
                      <a:picLocks noChangeAspect="1"/>
                    </pic:cNvPicPr>
                  </pic:nvPicPr>
                  <pic:blipFill>
                    <a:blip r:embed="rId251" cstate="email">
                      <a:extLst>
                        <a:ext uri="{28A0092B-C50C-407E-A947-70E740481C1C}">
                          <a14:useLocalDpi xmlns:a14="http://schemas.microsoft.com/office/drawing/2010/main"/>
                        </a:ext>
                      </a:extLst>
                    </a:blip>
                    <a:srcRect/>
                    <a:stretch>
                      <a:fillRect/>
                    </a:stretch>
                  </pic:blipFill>
                  <pic:spPr>
                    <a:xfrm>
                      <a:off x="0" y="0"/>
                      <a:ext cx="5361940" cy="1105535"/>
                    </a:xfrm>
                    <a:prstGeom prst="rect">
                      <a:avLst/>
                    </a:prstGeom>
                    <a:noFill/>
                    <a:ln w="9525">
                      <a:noFill/>
                    </a:ln>
                  </pic:spPr>
                </pic:pic>
              </a:graphicData>
            </a:graphic>
          </wp:inline>
        </w:drawing>
      </w:r>
    </w:p>
    <w:p w:rsidR="004619C7" w:rsidRDefault="004619C7">
      <w:pPr>
        <w:widowControl/>
        <w:spacing w:line="18" w:lineRule="atLeast"/>
        <w:jc w:val="left"/>
        <w:rPr>
          <w:rFonts w:ascii="宋体" w:eastAsia="宋体" w:hAnsi="宋体" w:cs="宋体"/>
          <w:color w:val="DF402A"/>
          <w:kern w:val="0"/>
          <w:szCs w:val="21"/>
          <w:lang w:bidi="ar"/>
        </w:rPr>
      </w:pP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每日统计-有效工作时长，有“默认公式”和“自定义”两种方案。根据公式计算，在每日统计报表内，计算 有效工作时长</w:t>
      </w:r>
    </w:p>
    <w:p w:rsidR="004619C7" w:rsidRDefault="00000000">
      <w:pPr>
        <w:pStyle w:val="ad"/>
        <w:ind w:left="425" w:firstLineChars="0" w:firstLine="0"/>
      </w:pPr>
      <w:r>
        <w:rPr>
          <w:rFonts w:hint="eastAsia"/>
        </w:rPr>
        <w:t>1</w:t>
      </w:r>
      <w:r>
        <w:rPr>
          <w:rFonts w:hint="eastAsia"/>
        </w:rPr>
        <w:t>）选择计算公式</w:t>
      </w:r>
    </w:p>
    <w:p w:rsidR="004619C7" w:rsidRDefault="00000000">
      <w:pPr>
        <w:pStyle w:val="ad"/>
        <w:ind w:left="425" w:firstLineChars="0" w:firstLine="0"/>
      </w:pPr>
      <w:r>
        <w:rPr>
          <w:noProof/>
        </w:rPr>
        <w:drawing>
          <wp:inline distT="0" distB="0" distL="114300" distR="114300">
            <wp:extent cx="5273040" cy="2564130"/>
            <wp:effectExtent l="0" t="0" r="0" b="11430"/>
            <wp:docPr id="6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3"/>
                    <pic:cNvPicPr>
                      <a:picLocks noChangeAspect="1"/>
                    </pic:cNvPicPr>
                  </pic:nvPicPr>
                  <pic:blipFill>
                    <a:blip r:embed="rId252" cstate="email">
                      <a:extLst>
                        <a:ext uri="{28A0092B-C50C-407E-A947-70E740481C1C}">
                          <a14:useLocalDpi xmlns:a14="http://schemas.microsoft.com/office/drawing/2010/main"/>
                        </a:ext>
                      </a:extLst>
                    </a:blip>
                    <a:stretch>
                      <a:fillRect/>
                    </a:stretch>
                  </pic:blipFill>
                  <pic:spPr>
                    <a:xfrm>
                      <a:off x="0" y="0"/>
                      <a:ext cx="5273040" cy="2564130"/>
                    </a:xfrm>
                    <a:prstGeom prst="rect">
                      <a:avLst/>
                    </a:prstGeom>
                    <a:noFill/>
                    <a:ln>
                      <a:noFill/>
                    </a:ln>
                  </pic:spPr>
                </pic:pic>
              </a:graphicData>
            </a:graphic>
          </wp:inline>
        </w:drawing>
      </w:r>
    </w:p>
    <w:p w:rsidR="004619C7" w:rsidRDefault="00000000">
      <w:pPr>
        <w:pStyle w:val="ad"/>
        <w:ind w:left="425" w:firstLineChars="0" w:firstLine="0"/>
      </w:pPr>
      <w:r>
        <w:rPr>
          <w:rFonts w:hint="eastAsia"/>
        </w:rPr>
        <w:t>2</w:t>
      </w:r>
      <w:r>
        <w:rPr>
          <w:rFonts w:hint="eastAsia"/>
        </w:rPr>
        <w:t>）公式如上图，若当日人员有申请外出，则在每日统计报表内可查看到该人员的有效工作时长</w:t>
      </w:r>
    </w:p>
    <w:p w:rsidR="004619C7" w:rsidRDefault="00000000">
      <w:pPr>
        <w:pStyle w:val="ad"/>
        <w:ind w:left="425" w:firstLineChars="0" w:firstLine="0"/>
      </w:pPr>
      <w:r>
        <w:rPr>
          <w:noProof/>
        </w:rPr>
        <w:drawing>
          <wp:inline distT="0" distB="0" distL="114300" distR="114300">
            <wp:extent cx="5269230" cy="893445"/>
            <wp:effectExtent l="0" t="0" r="3810" b="5715"/>
            <wp:docPr id="6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5"/>
                    <pic:cNvPicPr>
                      <a:picLocks noChangeAspect="1"/>
                    </pic:cNvPicPr>
                  </pic:nvPicPr>
                  <pic:blipFill>
                    <a:blip r:embed="rId253" cstate="email">
                      <a:extLst>
                        <a:ext uri="{28A0092B-C50C-407E-A947-70E740481C1C}">
                          <a14:useLocalDpi xmlns:a14="http://schemas.microsoft.com/office/drawing/2010/main"/>
                        </a:ext>
                      </a:extLst>
                    </a:blip>
                    <a:stretch>
                      <a:fillRect/>
                    </a:stretch>
                  </pic:blipFill>
                  <pic:spPr>
                    <a:xfrm>
                      <a:off x="0" y="0"/>
                      <a:ext cx="5269230" cy="893445"/>
                    </a:xfrm>
                    <a:prstGeom prst="rect">
                      <a:avLst/>
                    </a:prstGeom>
                    <a:noFill/>
                    <a:ln>
                      <a:noFill/>
                    </a:ln>
                  </pic:spPr>
                </pic:pic>
              </a:graphicData>
            </a:graphic>
          </wp:inline>
        </w:drawing>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第三方数据取数规则，若当天无班次，按开始有效打卡的时间，顺延24小时结束有效打卡的时间</w:t>
      </w:r>
    </w:p>
    <w:p w:rsidR="004619C7" w:rsidRDefault="00000000">
      <w:pPr>
        <w:pStyle w:val="ad"/>
        <w:ind w:left="425" w:firstLineChars="0" w:firstLine="0"/>
      </w:pPr>
      <w:r>
        <w:rPr>
          <w:noProof/>
        </w:rPr>
        <w:lastRenderedPageBreak/>
        <w:drawing>
          <wp:inline distT="0" distB="0" distL="114300" distR="114300">
            <wp:extent cx="5266690" cy="2945130"/>
            <wp:effectExtent l="0" t="0" r="6350" b="11430"/>
            <wp:docPr id="62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7"/>
                    <pic:cNvPicPr>
                      <a:picLocks noChangeAspect="1"/>
                    </pic:cNvPicPr>
                  </pic:nvPicPr>
                  <pic:blipFill>
                    <a:blip r:embed="rId254" cstate="email">
                      <a:extLst>
                        <a:ext uri="{28A0092B-C50C-407E-A947-70E740481C1C}">
                          <a14:useLocalDpi xmlns:a14="http://schemas.microsoft.com/office/drawing/2010/main"/>
                        </a:ext>
                      </a:extLst>
                    </a:blip>
                    <a:stretch>
                      <a:fillRect/>
                    </a:stretch>
                  </pic:blipFill>
                  <pic:spPr>
                    <a:xfrm>
                      <a:off x="0" y="0"/>
                      <a:ext cx="5266690" cy="2945130"/>
                    </a:xfrm>
                    <a:prstGeom prst="rect">
                      <a:avLst/>
                    </a:prstGeom>
                    <a:noFill/>
                    <a:ln>
                      <a:noFill/>
                    </a:ln>
                  </pic:spPr>
                </pic:pic>
              </a:graphicData>
            </a:graphic>
          </wp:inline>
        </w:drawing>
      </w:r>
    </w:p>
    <w:p w:rsidR="004619C7" w:rsidRDefault="00000000">
      <w:pPr>
        <w:pStyle w:val="ad"/>
        <w:ind w:left="425" w:firstLineChars="0" w:firstLine="0"/>
        <w:rPr>
          <w:rFonts w:ascii="微软雅黑" w:eastAsia="微软雅黑" w:hAnsi="微软雅黑" w:cstheme="minorBidi"/>
          <w:szCs w:val="21"/>
        </w:rPr>
      </w:pPr>
      <w:r>
        <w:rPr>
          <w:rFonts w:hint="eastAsia"/>
        </w:rPr>
        <w:t>示例：今日排班为休息，明日排班为休息，开始打卡时间为</w:t>
      </w:r>
      <w:r>
        <w:rPr>
          <w:rFonts w:hint="eastAsia"/>
        </w:rPr>
        <w:t>09:00</w:t>
      </w:r>
      <w:r>
        <w:rPr>
          <w:rFonts w:hint="eastAsia"/>
        </w:rPr>
        <w:t>，则打卡范围为今日</w:t>
      </w:r>
      <w:r>
        <w:rPr>
          <w:rFonts w:hint="eastAsia"/>
        </w:rPr>
        <w:t>9:00</w:t>
      </w:r>
      <w:r>
        <w:rPr>
          <w:rFonts w:hint="eastAsia"/>
        </w:rPr>
        <w:t>至次日</w:t>
      </w:r>
      <w:r>
        <w:rPr>
          <w:rFonts w:hint="eastAsia"/>
        </w:rPr>
        <w:t>8:59</w:t>
      </w:r>
    </w:p>
    <w:p w:rsidR="004619C7" w:rsidRDefault="00000000">
      <w:pPr>
        <w:numPr>
          <w:ilvl w:val="0"/>
          <w:numId w:val="28"/>
        </w:numPr>
        <w:rPr>
          <w:rFonts w:ascii="微软雅黑" w:eastAsia="微软雅黑" w:hAnsi="微软雅黑"/>
          <w:szCs w:val="21"/>
        </w:rPr>
      </w:pPr>
      <w:r>
        <w:rPr>
          <w:rFonts w:ascii="微软雅黑" w:eastAsia="微软雅黑" w:hAnsi="微软雅黑" w:hint="eastAsia"/>
          <w:szCs w:val="21"/>
        </w:rPr>
        <w:t>出勤日管理：</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考勤类型：固定班制、自由工时、排班制，固定班次一般用于办公室固定时间上下班考勤；自由工时一般用于无固定上下班考勤时间，可用于企业经常在外的销售人员考勤；排班制一般用于不同人员值班排班。</w:t>
      </w:r>
    </w:p>
    <w:p w:rsidR="004619C7" w:rsidRDefault="00000000">
      <w:pPr>
        <w:pStyle w:val="ad"/>
        <w:numPr>
          <w:ilvl w:val="1"/>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固定班制、排班制考勤组规则中，班次增加豁免设置和弹性规则，豁免设置在迟到早退多少分钟内不算为迟到早退；弹性规则允许班段间和班次首尾的早走早到；</w:t>
      </w:r>
    </w:p>
    <w:p w:rsidR="004619C7" w:rsidRDefault="00000000">
      <w:pPr>
        <w:pStyle w:val="ad"/>
        <w:numPr>
          <w:ilvl w:val="1"/>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添加班次：可以为固定班制/排班制考勤组添加不同班次。</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工作日设置：单周循环、双周循环。单周循环，每个周的班次都与第一周的班次一致；双周循环，两周为一个周期在考勤档案进行循环排班。仅为固定班制和自由工时所有；固定班制可按照班次进行设置周期内排班。</w:t>
      </w:r>
    </w:p>
    <w:p w:rsidR="004619C7" w:rsidRDefault="00000000">
      <w:pPr>
        <w:pStyle w:val="ad"/>
        <w:numPr>
          <w:ilvl w:val="1"/>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固定班制：需要先对需要工作日进行勾选，勾选后操作栏会出现笔形按钮，点击按钮可勾选后不设置班次则默认为默认班次。不勾选则默认为休息日，如图中星期五。</w:t>
      </w:r>
    </w:p>
    <w:p w:rsidR="004619C7" w:rsidRDefault="00000000">
      <w:pPr>
        <w:pStyle w:val="ad"/>
        <w:ind w:left="845" w:firstLineChars="0" w:firstLine="0"/>
      </w:pPr>
      <w:r>
        <w:rPr>
          <w:noProof/>
        </w:rPr>
        <w:lastRenderedPageBreak/>
        <w:drawing>
          <wp:inline distT="0" distB="0" distL="114300" distR="114300">
            <wp:extent cx="5266055" cy="2416810"/>
            <wp:effectExtent l="0" t="0" r="6985" b="6350"/>
            <wp:docPr id="62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9"/>
                    <pic:cNvPicPr>
                      <a:picLocks noChangeAspect="1"/>
                    </pic:cNvPicPr>
                  </pic:nvPicPr>
                  <pic:blipFill>
                    <a:blip r:embed="rId255" cstate="email">
                      <a:extLst>
                        <a:ext uri="{28A0092B-C50C-407E-A947-70E740481C1C}">
                          <a14:useLocalDpi xmlns:a14="http://schemas.microsoft.com/office/drawing/2010/main"/>
                        </a:ext>
                      </a:extLst>
                    </a:blip>
                    <a:stretch>
                      <a:fillRect/>
                    </a:stretch>
                  </pic:blipFill>
                  <pic:spPr>
                    <a:xfrm>
                      <a:off x="0" y="0"/>
                      <a:ext cx="5266055" cy="2416810"/>
                    </a:xfrm>
                    <a:prstGeom prst="rect">
                      <a:avLst/>
                    </a:prstGeom>
                    <a:noFill/>
                    <a:ln>
                      <a:noFill/>
                    </a:ln>
                  </pic:spPr>
                </pic:pic>
              </a:graphicData>
            </a:graphic>
          </wp:inline>
        </w:drawing>
      </w:r>
    </w:p>
    <w:p w:rsidR="004619C7" w:rsidRDefault="00000000">
      <w:pPr>
        <w:pStyle w:val="ad"/>
        <w:numPr>
          <w:ilvl w:val="1"/>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自由工时：无需设置班次。未勾选则为休息日，勾选后为工作日，排班“自由工时”。</w:t>
      </w:r>
    </w:p>
    <w:p w:rsidR="004619C7" w:rsidRDefault="00000000">
      <w:pPr>
        <w:pStyle w:val="ad"/>
        <w:ind w:left="425" w:firstLineChars="0" w:firstLine="0"/>
      </w:pPr>
      <w:r>
        <w:rPr>
          <w:noProof/>
        </w:rPr>
        <w:drawing>
          <wp:inline distT="0" distB="0" distL="114300" distR="114300">
            <wp:extent cx="5268595" cy="2453005"/>
            <wp:effectExtent l="0" t="0" r="4445" b="635"/>
            <wp:docPr id="6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10"/>
                    <pic:cNvPicPr>
                      <a:picLocks noChangeAspect="1"/>
                    </pic:cNvPicPr>
                  </pic:nvPicPr>
                  <pic:blipFill>
                    <a:blip r:embed="rId256" cstate="email">
                      <a:extLst>
                        <a:ext uri="{28A0092B-C50C-407E-A947-70E740481C1C}">
                          <a14:useLocalDpi xmlns:a14="http://schemas.microsoft.com/office/drawing/2010/main"/>
                        </a:ext>
                      </a:extLst>
                    </a:blip>
                    <a:stretch>
                      <a:fillRect/>
                    </a:stretch>
                  </pic:blipFill>
                  <pic:spPr>
                    <a:xfrm>
                      <a:off x="0" y="0"/>
                      <a:ext cx="5268595" cy="2453005"/>
                    </a:xfrm>
                    <a:prstGeom prst="rect">
                      <a:avLst/>
                    </a:prstGeom>
                    <a:noFill/>
                    <a:ln>
                      <a:noFill/>
                    </a:ln>
                  </pic:spPr>
                </pic:pic>
              </a:graphicData>
            </a:graphic>
          </wp:inline>
        </w:drawing>
      </w:r>
    </w:p>
    <w:p w:rsidR="004619C7" w:rsidRDefault="00000000">
      <w:pPr>
        <w:pStyle w:val="ad"/>
        <w:ind w:left="425" w:firstLineChars="0" w:firstLine="0"/>
        <w:rPr>
          <w:rFonts w:ascii="微软雅黑" w:eastAsia="微软雅黑" w:hAnsi="微软雅黑"/>
          <w:szCs w:val="21"/>
        </w:rPr>
      </w:pPr>
      <w:r>
        <w:rPr>
          <w:noProof/>
        </w:rPr>
        <w:drawing>
          <wp:inline distT="0" distB="0" distL="114300" distR="114300">
            <wp:extent cx="5270500" cy="1383665"/>
            <wp:effectExtent l="0" t="0" r="2540" b="3175"/>
            <wp:docPr id="6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3"/>
                    <pic:cNvPicPr>
                      <a:picLocks noChangeAspect="1"/>
                    </pic:cNvPicPr>
                  </pic:nvPicPr>
                  <pic:blipFill>
                    <a:blip r:embed="rId257" cstate="email">
                      <a:extLst>
                        <a:ext uri="{28A0092B-C50C-407E-A947-70E740481C1C}">
                          <a14:useLocalDpi xmlns:a14="http://schemas.microsoft.com/office/drawing/2010/main"/>
                        </a:ext>
                      </a:extLst>
                    </a:blip>
                    <a:stretch>
                      <a:fillRect/>
                    </a:stretch>
                  </pic:blipFill>
                  <pic:spPr>
                    <a:xfrm>
                      <a:off x="0" y="0"/>
                      <a:ext cx="5270500" cy="1383665"/>
                    </a:xfrm>
                    <a:prstGeom prst="rect">
                      <a:avLst/>
                    </a:prstGeom>
                    <a:noFill/>
                    <a:ln>
                      <a:noFill/>
                    </a:ln>
                  </pic:spPr>
                </pic:pic>
              </a:graphicData>
            </a:graphic>
          </wp:inline>
        </w:drawing>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非全天请假需打卡/出差外出需打卡：申请出差/外出/请假，外出前需要打卡，外出返岗后需要进行打卡</w:t>
      </w:r>
    </w:p>
    <w:p w:rsidR="004619C7" w:rsidRDefault="00000000">
      <w:pPr>
        <w:pStyle w:val="ad"/>
        <w:numPr>
          <w:ilvl w:val="1"/>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默认未开启。开关打开，当日请假未满一天，需要按照请假时间前后进行打卡。</w:t>
      </w:r>
    </w:p>
    <w:p w:rsidR="004619C7" w:rsidRDefault="00000000">
      <w:pPr>
        <w:pStyle w:val="ad"/>
        <w:numPr>
          <w:ilvl w:val="1"/>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lastRenderedPageBreak/>
        <w:t>请假满一天，当日不需要请假</w:t>
      </w:r>
    </w:p>
    <w:p w:rsidR="004619C7" w:rsidRDefault="00000000">
      <w:pPr>
        <w:pStyle w:val="ad"/>
        <w:ind w:left="425" w:firstLineChars="0" w:firstLine="0"/>
        <w:rPr>
          <w:rFonts w:ascii="微软雅黑" w:eastAsia="微软雅黑" w:hAnsi="微软雅黑" w:cstheme="minorBidi"/>
          <w:szCs w:val="21"/>
        </w:rPr>
      </w:pPr>
      <w:r>
        <w:rPr>
          <w:noProof/>
        </w:rPr>
        <w:drawing>
          <wp:inline distT="0" distB="0" distL="114300" distR="114300">
            <wp:extent cx="5267960" cy="2095500"/>
            <wp:effectExtent l="0" t="0" r="5080" b="7620"/>
            <wp:docPr id="6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4"/>
                    <pic:cNvPicPr>
                      <a:picLocks noChangeAspect="1"/>
                    </pic:cNvPicPr>
                  </pic:nvPicPr>
                  <pic:blipFill>
                    <a:blip r:embed="rId258" cstate="email">
                      <a:extLst>
                        <a:ext uri="{28A0092B-C50C-407E-A947-70E740481C1C}">
                          <a14:useLocalDpi xmlns:a14="http://schemas.microsoft.com/office/drawing/2010/main"/>
                        </a:ext>
                      </a:extLst>
                    </a:blip>
                    <a:stretch>
                      <a:fillRect/>
                    </a:stretch>
                  </pic:blipFill>
                  <pic:spPr>
                    <a:xfrm>
                      <a:off x="0" y="0"/>
                      <a:ext cx="5267960" cy="2095500"/>
                    </a:xfrm>
                    <a:prstGeom prst="rect">
                      <a:avLst/>
                    </a:prstGeom>
                    <a:noFill/>
                    <a:ln>
                      <a:noFill/>
                    </a:ln>
                  </pic:spPr>
                </pic:pic>
              </a:graphicData>
            </a:graphic>
          </wp:inline>
        </w:drawing>
      </w:r>
    </w:p>
    <w:p w:rsidR="004619C7" w:rsidRDefault="00000000">
      <w:pPr>
        <w:pStyle w:val="ad"/>
        <w:ind w:left="425" w:firstLineChars="0" w:firstLine="0"/>
      </w:pPr>
      <w:r>
        <w:rPr>
          <w:noProof/>
        </w:rPr>
        <w:drawing>
          <wp:inline distT="0" distB="0" distL="114300" distR="114300">
            <wp:extent cx="5265420" cy="2393950"/>
            <wp:effectExtent l="0" t="0" r="7620" b="13970"/>
            <wp:docPr id="6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11"/>
                    <pic:cNvPicPr>
                      <a:picLocks noChangeAspect="1"/>
                    </pic:cNvPicPr>
                  </pic:nvPicPr>
                  <pic:blipFill>
                    <a:blip r:embed="rId259" cstate="email">
                      <a:extLst>
                        <a:ext uri="{28A0092B-C50C-407E-A947-70E740481C1C}">
                          <a14:useLocalDpi xmlns:a14="http://schemas.microsoft.com/office/drawing/2010/main"/>
                        </a:ext>
                      </a:extLst>
                    </a:blip>
                    <a:stretch>
                      <a:fillRect/>
                    </a:stretch>
                  </pic:blipFill>
                  <pic:spPr>
                    <a:xfrm>
                      <a:off x="0" y="0"/>
                      <a:ext cx="5265420" cy="2393950"/>
                    </a:xfrm>
                    <a:prstGeom prst="rect">
                      <a:avLst/>
                    </a:prstGeom>
                    <a:noFill/>
                    <a:ln>
                      <a:noFill/>
                    </a:ln>
                  </pic:spPr>
                </pic:pic>
              </a:graphicData>
            </a:graphic>
          </wp:inline>
        </w:drawing>
      </w:r>
    </w:p>
    <w:p w:rsidR="004619C7" w:rsidRDefault="00000000">
      <w:pPr>
        <w:pStyle w:val="ad"/>
        <w:ind w:leftChars="400" w:left="840" w:firstLineChars="0" w:firstLine="0"/>
      </w:pPr>
      <w:r>
        <w:rPr>
          <w:rFonts w:hint="eastAsia"/>
        </w:rPr>
        <w:t>示例：启用非全天请假需打卡</w:t>
      </w:r>
      <w:r>
        <w:rPr>
          <w:rFonts w:hint="eastAsia"/>
        </w:rPr>
        <w:t>/</w:t>
      </w:r>
      <w:r>
        <w:rPr>
          <w:rFonts w:hint="eastAsia"/>
        </w:rPr>
        <w:t>出差外出需打卡，申请出差</w:t>
      </w:r>
      <w:r>
        <w:rPr>
          <w:rFonts w:hint="eastAsia"/>
        </w:rPr>
        <w:t>/</w:t>
      </w:r>
      <w:r>
        <w:rPr>
          <w:rFonts w:hint="eastAsia"/>
        </w:rPr>
        <w:t>外出</w:t>
      </w:r>
      <w:r>
        <w:rPr>
          <w:rFonts w:hint="eastAsia"/>
        </w:rPr>
        <w:t>/</w:t>
      </w:r>
      <w:r>
        <w:rPr>
          <w:rFonts w:hint="eastAsia"/>
        </w:rPr>
        <w:t>请假后，开始时间和结束时间仍需进行打卡。否则会计为缺卡。如下图</w:t>
      </w:r>
    </w:p>
    <w:p w:rsidR="004619C7" w:rsidRDefault="00000000">
      <w:pPr>
        <w:pStyle w:val="ad"/>
        <w:ind w:leftChars="400" w:left="840" w:firstLineChars="0" w:firstLine="0"/>
      </w:pPr>
      <w:r>
        <w:rPr>
          <w:noProof/>
        </w:rPr>
        <w:drawing>
          <wp:inline distT="0" distB="0" distL="114300" distR="114300">
            <wp:extent cx="5273040" cy="1863090"/>
            <wp:effectExtent l="0" t="0" r="0" b="11430"/>
            <wp:docPr id="64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15"/>
                    <pic:cNvPicPr>
                      <a:picLocks noChangeAspect="1"/>
                    </pic:cNvPicPr>
                  </pic:nvPicPr>
                  <pic:blipFill>
                    <a:blip r:embed="rId260" cstate="email">
                      <a:extLst>
                        <a:ext uri="{28A0092B-C50C-407E-A947-70E740481C1C}">
                          <a14:useLocalDpi xmlns:a14="http://schemas.microsoft.com/office/drawing/2010/main"/>
                        </a:ext>
                      </a:extLst>
                    </a:blip>
                    <a:stretch>
                      <a:fillRect/>
                    </a:stretch>
                  </pic:blipFill>
                  <pic:spPr>
                    <a:xfrm>
                      <a:off x="0" y="0"/>
                      <a:ext cx="5273040" cy="1863090"/>
                    </a:xfrm>
                    <a:prstGeom prst="rect">
                      <a:avLst/>
                    </a:prstGeom>
                    <a:noFill/>
                    <a:ln>
                      <a:noFill/>
                    </a:ln>
                  </pic:spPr>
                </pic:pic>
              </a:graphicData>
            </a:graphic>
          </wp:inline>
        </w:drawing>
      </w:r>
    </w:p>
    <w:p w:rsidR="004619C7" w:rsidRDefault="00000000">
      <w:pPr>
        <w:pStyle w:val="ad"/>
        <w:ind w:leftChars="400" w:left="840" w:firstLineChars="0" w:firstLine="0"/>
      </w:pPr>
      <w:r>
        <w:rPr>
          <w:noProof/>
        </w:rPr>
        <w:lastRenderedPageBreak/>
        <w:drawing>
          <wp:inline distT="0" distB="0" distL="114300" distR="114300">
            <wp:extent cx="5267325" cy="2293620"/>
            <wp:effectExtent l="0" t="0" r="5715" b="7620"/>
            <wp:docPr id="64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13"/>
                    <pic:cNvPicPr>
                      <a:picLocks noChangeAspect="1"/>
                    </pic:cNvPicPr>
                  </pic:nvPicPr>
                  <pic:blipFill>
                    <a:blip r:embed="rId261" cstate="email">
                      <a:extLst>
                        <a:ext uri="{28A0092B-C50C-407E-A947-70E740481C1C}">
                          <a14:useLocalDpi xmlns:a14="http://schemas.microsoft.com/office/drawing/2010/main"/>
                        </a:ext>
                      </a:extLst>
                    </a:blip>
                    <a:stretch>
                      <a:fillRect/>
                    </a:stretch>
                  </pic:blipFill>
                  <pic:spPr>
                    <a:xfrm>
                      <a:off x="0" y="0"/>
                      <a:ext cx="5267325" cy="2293620"/>
                    </a:xfrm>
                    <a:prstGeom prst="rect">
                      <a:avLst/>
                    </a:prstGeom>
                    <a:noFill/>
                    <a:ln>
                      <a:noFill/>
                    </a:ln>
                  </pic:spPr>
                </pic:pic>
              </a:graphicData>
            </a:graphic>
          </wp:inline>
        </w:drawing>
      </w:r>
    </w:p>
    <w:p w:rsidR="004619C7" w:rsidRDefault="00000000">
      <w:pPr>
        <w:pStyle w:val="ad"/>
        <w:ind w:leftChars="400" w:left="840" w:firstLineChars="0" w:firstLine="0"/>
      </w:pPr>
      <w:r>
        <w:rPr>
          <w:noProof/>
        </w:rPr>
        <w:drawing>
          <wp:inline distT="0" distB="0" distL="114300" distR="114300">
            <wp:extent cx="5272405" cy="1456055"/>
            <wp:effectExtent l="0" t="0" r="635" b="6985"/>
            <wp:docPr id="64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14"/>
                    <pic:cNvPicPr>
                      <a:picLocks noChangeAspect="1"/>
                    </pic:cNvPicPr>
                  </pic:nvPicPr>
                  <pic:blipFill>
                    <a:blip r:embed="rId262" cstate="email">
                      <a:extLst>
                        <a:ext uri="{28A0092B-C50C-407E-A947-70E740481C1C}">
                          <a14:useLocalDpi xmlns:a14="http://schemas.microsoft.com/office/drawing/2010/main"/>
                        </a:ext>
                      </a:extLst>
                    </a:blip>
                    <a:stretch>
                      <a:fillRect/>
                    </a:stretch>
                  </pic:blipFill>
                  <pic:spPr>
                    <a:xfrm>
                      <a:off x="0" y="0"/>
                      <a:ext cx="5272405" cy="1456055"/>
                    </a:xfrm>
                    <a:prstGeom prst="rect">
                      <a:avLst/>
                    </a:prstGeom>
                    <a:noFill/>
                    <a:ln>
                      <a:noFill/>
                    </a:ln>
                  </pic:spPr>
                </pic:pic>
              </a:graphicData>
            </a:graphic>
          </wp:inline>
        </w:drawing>
      </w:r>
    </w:p>
    <w:p w:rsidR="004619C7" w:rsidRDefault="00000000">
      <w:pPr>
        <w:pStyle w:val="ad"/>
        <w:ind w:left="425" w:firstLineChars="0" w:firstLine="0"/>
      </w:pPr>
      <w:r>
        <w:rPr>
          <w:rFonts w:hint="eastAsia"/>
        </w:rPr>
        <w:t>规则：</w:t>
      </w:r>
    </w:p>
    <w:p w:rsidR="004619C7" w:rsidRDefault="00000000">
      <w:pPr>
        <w:pStyle w:val="ad"/>
        <w:numPr>
          <w:ilvl w:val="0"/>
          <w:numId w:val="32"/>
        </w:numPr>
        <w:ind w:left="210" w:firstLineChars="0"/>
      </w:pPr>
      <w:r>
        <w:rPr>
          <w:rFonts w:hint="eastAsia"/>
          <w:color w:val="FF0000"/>
        </w:rPr>
        <w:t>非全天请假需打卡</w:t>
      </w:r>
      <w:r>
        <w:rPr>
          <w:rFonts w:hint="eastAsia"/>
          <w:color w:val="FF0000"/>
        </w:rPr>
        <w:t>=</w:t>
      </w:r>
      <w:r>
        <w:rPr>
          <w:rFonts w:hint="eastAsia"/>
          <w:color w:val="FF0000"/>
        </w:rPr>
        <w:t>开启，请假时间前</w:t>
      </w:r>
      <w:r>
        <w:rPr>
          <w:rFonts w:hint="eastAsia"/>
          <w:color w:val="FF0000"/>
        </w:rPr>
        <w:t>60</w:t>
      </w:r>
      <w:r>
        <w:rPr>
          <w:rFonts w:hint="eastAsia"/>
          <w:color w:val="FF0000"/>
        </w:rPr>
        <w:t>分钟可打卡，请假时间后</w:t>
      </w:r>
      <w:r>
        <w:rPr>
          <w:rFonts w:hint="eastAsia"/>
          <w:color w:val="FF0000"/>
        </w:rPr>
        <w:t>60</w:t>
      </w:r>
      <w:r>
        <w:rPr>
          <w:rFonts w:hint="eastAsia"/>
          <w:color w:val="FF0000"/>
        </w:rPr>
        <w:t>分钟可打卡；班次</w:t>
      </w:r>
      <w:r>
        <w:rPr>
          <w:rFonts w:hint="eastAsia"/>
          <w:color w:val="FF0000"/>
        </w:rPr>
        <w:t>9:00 - 18:00</w:t>
      </w:r>
      <w:r>
        <w:rPr>
          <w:rFonts w:hint="eastAsia"/>
          <w:color w:val="FF0000"/>
        </w:rPr>
        <w:t>，上班前</w:t>
      </w:r>
      <w:r>
        <w:rPr>
          <w:rFonts w:hint="eastAsia"/>
          <w:color w:val="FF0000"/>
        </w:rPr>
        <w:t>30min</w:t>
      </w:r>
      <w:r>
        <w:rPr>
          <w:rFonts w:hint="eastAsia"/>
          <w:color w:val="FF0000"/>
        </w:rPr>
        <w:t>开始打卡，下班后</w:t>
      </w:r>
      <w:r>
        <w:rPr>
          <w:rFonts w:hint="eastAsia"/>
          <w:color w:val="FF0000"/>
        </w:rPr>
        <w:t>30min</w:t>
      </w:r>
      <w:r>
        <w:rPr>
          <w:rFonts w:hint="eastAsia"/>
          <w:color w:val="FF0000"/>
        </w:rPr>
        <w:t>结束打卡</w:t>
      </w:r>
    </w:p>
    <w:p w:rsidR="004619C7" w:rsidRDefault="00000000">
      <w:pPr>
        <w:pStyle w:val="ad"/>
        <w:numPr>
          <w:ilvl w:val="0"/>
          <w:numId w:val="33"/>
        </w:numPr>
        <w:ind w:leftChars="200" w:left="420"/>
      </w:pPr>
      <w:r>
        <w:rPr>
          <w:rFonts w:hint="eastAsia"/>
        </w:rPr>
        <w:t>请假时间：</w:t>
      </w:r>
      <w:r>
        <w:rPr>
          <w:rFonts w:hint="eastAsia"/>
        </w:rPr>
        <w:t>9:00 - 12:00</w:t>
      </w:r>
    </w:p>
    <w:p w:rsidR="004619C7" w:rsidRDefault="00000000">
      <w:pPr>
        <w:pStyle w:val="ad"/>
        <w:ind w:leftChars="400" w:left="840" w:firstLineChars="0" w:firstLine="0"/>
      </w:pPr>
      <w:r>
        <w:rPr>
          <w:rFonts w:hint="eastAsia"/>
        </w:rPr>
        <w:t>班次：</w:t>
      </w:r>
      <w:r>
        <w:rPr>
          <w:rFonts w:hint="eastAsia"/>
        </w:rPr>
        <w:t>12:00 - 18:00</w:t>
      </w:r>
      <w:r>
        <w:rPr>
          <w:rFonts w:hint="eastAsia"/>
        </w:rPr>
        <w:t>，</w:t>
      </w:r>
      <w:r>
        <w:rPr>
          <w:rFonts w:hint="eastAsia"/>
        </w:rPr>
        <w:t>12:00</w:t>
      </w:r>
      <w:r>
        <w:rPr>
          <w:rFonts w:hint="eastAsia"/>
        </w:rPr>
        <w:t>为请假打卡，按请假时间打卡范围</w:t>
      </w:r>
    </w:p>
    <w:p w:rsidR="004619C7" w:rsidRDefault="00000000">
      <w:pPr>
        <w:pStyle w:val="ad"/>
        <w:ind w:leftChars="400" w:left="840" w:firstLineChars="0" w:firstLine="0"/>
      </w:pPr>
      <w:r>
        <w:rPr>
          <w:rFonts w:hint="eastAsia"/>
        </w:rPr>
        <w:t>打卡时间</w:t>
      </w:r>
      <w:r>
        <w:rPr>
          <w:rFonts w:hint="eastAsia"/>
        </w:rPr>
        <w:t>11:00-----</w:t>
      </w:r>
      <w:r>
        <w:rPr>
          <w:rFonts w:hint="eastAsia"/>
        </w:rPr>
        <w:t>正常打卡</w:t>
      </w:r>
    </w:p>
    <w:p w:rsidR="004619C7" w:rsidRDefault="00000000">
      <w:pPr>
        <w:pStyle w:val="ad"/>
        <w:ind w:leftChars="400" w:left="840" w:firstLineChars="0" w:firstLine="0"/>
      </w:pPr>
      <w:r>
        <w:rPr>
          <w:rFonts w:hint="eastAsia"/>
        </w:rPr>
        <w:t>打卡时间</w:t>
      </w:r>
      <w:r>
        <w:rPr>
          <w:rFonts w:hint="eastAsia"/>
        </w:rPr>
        <w:t>12:00-----</w:t>
      </w:r>
      <w:r>
        <w:rPr>
          <w:rFonts w:hint="eastAsia"/>
        </w:rPr>
        <w:t>正常打卡</w:t>
      </w:r>
    </w:p>
    <w:p w:rsidR="004619C7" w:rsidRDefault="00000000">
      <w:pPr>
        <w:pStyle w:val="ad"/>
        <w:ind w:leftChars="400" w:left="840" w:firstLineChars="0" w:firstLine="0"/>
      </w:pPr>
      <w:r>
        <w:rPr>
          <w:rFonts w:hint="eastAsia"/>
        </w:rPr>
        <w:t>打卡时间</w:t>
      </w:r>
      <w:r>
        <w:rPr>
          <w:rFonts w:hint="eastAsia"/>
        </w:rPr>
        <w:t>10:50-----</w:t>
      </w:r>
      <w:r>
        <w:rPr>
          <w:rFonts w:hint="eastAsia"/>
        </w:rPr>
        <w:t>无效打卡</w:t>
      </w:r>
    </w:p>
    <w:p w:rsidR="004619C7" w:rsidRDefault="00000000">
      <w:pPr>
        <w:pStyle w:val="ad"/>
        <w:numPr>
          <w:ilvl w:val="0"/>
          <w:numId w:val="33"/>
        </w:numPr>
        <w:ind w:leftChars="200" w:left="420"/>
      </w:pPr>
      <w:r>
        <w:rPr>
          <w:rFonts w:hint="eastAsia"/>
        </w:rPr>
        <w:t>请假时间：</w:t>
      </w:r>
      <w:r>
        <w:rPr>
          <w:rFonts w:hint="eastAsia"/>
        </w:rPr>
        <w:t>12:00 - 16:00</w:t>
      </w:r>
    </w:p>
    <w:p w:rsidR="004619C7" w:rsidRDefault="00000000">
      <w:pPr>
        <w:pStyle w:val="ad"/>
        <w:ind w:leftChars="400" w:left="840" w:firstLineChars="0" w:firstLine="0"/>
      </w:pPr>
      <w:r>
        <w:rPr>
          <w:rFonts w:hint="eastAsia"/>
        </w:rPr>
        <w:t>班次：</w:t>
      </w:r>
      <w:r>
        <w:rPr>
          <w:rFonts w:hint="eastAsia"/>
        </w:rPr>
        <w:t>9:00-12:00,16:00-18:00</w:t>
      </w:r>
      <w:r>
        <w:rPr>
          <w:rFonts w:hint="eastAsia"/>
        </w:rPr>
        <w:t>，</w:t>
      </w:r>
      <w:r>
        <w:rPr>
          <w:rFonts w:hint="eastAsia"/>
        </w:rPr>
        <w:t>12:00</w:t>
      </w:r>
      <w:r>
        <w:rPr>
          <w:rFonts w:hint="eastAsia"/>
        </w:rPr>
        <w:t>和</w:t>
      </w:r>
      <w:r>
        <w:rPr>
          <w:rFonts w:hint="eastAsia"/>
        </w:rPr>
        <w:t>16:00</w:t>
      </w:r>
      <w:r>
        <w:rPr>
          <w:rFonts w:hint="eastAsia"/>
        </w:rPr>
        <w:t>为请假打卡</w:t>
      </w:r>
    </w:p>
    <w:p w:rsidR="004619C7" w:rsidRDefault="00000000">
      <w:pPr>
        <w:pStyle w:val="ad"/>
        <w:numPr>
          <w:ilvl w:val="0"/>
          <w:numId w:val="33"/>
        </w:numPr>
        <w:ind w:leftChars="200" w:left="420"/>
      </w:pPr>
      <w:r>
        <w:rPr>
          <w:rFonts w:hint="eastAsia"/>
        </w:rPr>
        <w:t>请假时间：</w:t>
      </w:r>
      <w:r>
        <w:rPr>
          <w:rFonts w:hint="eastAsia"/>
        </w:rPr>
        <w:t>9:00 - 18:00</w:t>
      </w:r>
    </w:p>
    <w:p w:rsidR="004619C7" w:rsidRDefault="00000000">
      <w:pPr>
        <w:pStyle w:val="ad"/>
        <w:ind w:leftChars="400" w:left="840" w:firstLineChars="0" w:firstLine="0"/>
      </w:pPr>
      <w:r>
        <w:rPr>
          <w:rFonts w:hint="eastAsia"/>
        </w:rPr>
        <w:t>班次：</w:t>
      </w:r>
      <w:r>
        <w:rPr>
          <w:rFonts w:hint="eastAsia"/>
        </w:rPr>
        <w:t>9:00 - 18:00</w:t>
      </w:r>
      <w:r>
        <w:rPr>
          <w:rFonts w:hint="eastAsia"/>
        </w:rPr>
        <w:t>，当日无需打卡</w:t>
      </w:r>
    </w:p>
    <w:p w:rsidR="004619C7" w:rsidRDefault="004619C7">
      <w:pPr>
        <w:pStyle w:val="ad"/>
        <w:ind w:leftChars="400" w:left="840" w:firstLineChars="0" w:firstLine="0"/>
      </w:pPr>
    </w:p>
    <w:p w:rsidR="004619C7" w:rsidRDefault="00000000">
      <w:pPr>
        <w:pStyle w:val="ad"/>
        <w:numPr>
          <w:ilvl w:val="0"/>
          <w:numId w:val="32"/>
        </w:numPr>
        <w:ind w:left="210" w:firstLineChars="0"/>
      </w:pPr>
      <w:r>
        <w:rPr>
          <w:rFonts w:hint="eastAsia"/>
          <w:color w:val="FF0000"/>
        </w:rPr>
        <w:t>出差</w:t>
      </w:r>
      <w:r>
        <w:rPr>
          <w:rFonts w:hint="eastAsia"/>
          <w:color w:val="FF0000"/>
        </w:rPr>
        <w:t>/</w:t>
      </w:r>
      <w:r>
        <w:rPr>
          <w:rFonts w:hint="eastAsia"/>
          <w:color w:val="FF0000"/>
        </w:rPr>
        <w:t>外出需打卡：全天外勤打卡</w:t>
      </w:r>
      <w:r>
        <w:rPr>
          <w:rFonts w:hint="eastAsia"/>
          <w:color w:val="FF0000"/>
        </w:rPr>
        <w:t>=</w:t>
      </w:r>
      <w:r>
        <w:rPr>
          <w:rFonts w:hint="eastAsia"/>
          <w:color w:val="FF0000"/>
        </w:rPr>
        <w:t>开启，非全天离</w:t>
      </w:r>
      <w:r>
        <w:rPr>
          <w:rFonts w:hint="eastAsia"/>
          <w:color w:val="FF0000"/>
        </w:rPr>
        <w:t>/</w:t>
      </w:r>
      <w:r>
        <w:rPr>
          <w:rFonts w:hint="eastAsia"/>
          <w:color w:val="FF0000"/>
        </w:rPr>
        <w:t>返岗打卡</w:t>
      </w:r>
      <w:r>
        <w:rPr>
          <w:rFonts w:hint="eastAsia"/>
          <w:color w:val="FF0000"/>
        </w:rPr>
        <w:t>=</w:t>
      </w:r>
      <w:r>
        <w:rPr>
          <w:rFonts w:hint="eastAsia"/>
          <w:color w:val="FF0000"/>
        </w:rPr>
        <w:t>开启；班次</w:t>
      </w:r>
      <w:r>
        <w:rPr>
          <w:rFonts w:hint="eastAsia"/>
          <w:color w:val="FF0000"/>
        </w:rPr>
        <w:t>9:00 - 18:00</w:t>
      </w:r>
      <w:r>
        <w:rPr>
          <w:rFonts w:hint="eastAsia"/>
          <w:color w:val="FF0000"/>
        </w:rPr>
        <w:t>，上班前</w:t>
      </w:r>
      <w:r>
        <w:rPr>
          <w:rFonts w:hint="eastAsia"/>
          <w:color w:val="FF0000"/>
        </w:rPr>
        <w:t>30min</w:t>
      </w:r>
      <w:r>
        <w:rPr>
          <w:rFonts w:hint="eastAsia"/>
          <w:color w:val="FF0000"/>
        </w:rPr>
        <w:t>开始打卡，下班后</w:t>
      </w:r>
      <w:r>
        <w:rPr>
          <w:rFonts w:hint="eastAsia"/>
          <w:color w:val="FF0000"/>
        </w:rPr>
        <w:t>30min</w:t>
      </w:r>
      <w:r>
        <w:rPr>
          <w:rFonts w:hint="eastAsia"/>
          <w:color w:val="FF0000"/>
        </w:rPr>
        <w:t>结束打卡</w:t>
      </w:r>
    </w:p>
    <w:p w:rsidR="004619C7" w:rsidRDefault="00000000">
      <w:pPr>
        <w:pStyle w:val="ad"/>
        <w:ind w:leftChars="400" w:left="840" w:firstLineChars="0" w:firstLine="0"/>
      </w:pPr>
      <w:r>
        <w:rPr>
          <w:rFonts w:hint="eastAsia"/>
        </w:rPr>
        <w:t>①</w:t>
      </w:r>
      <w:r>
        <w:rPr>
          <w:rFonts w:hint="eastAsia"/>
        </w:rPr>
        <w:t xml:space="preserve"> </w:t>
      </w:r>
      <w:r>
        <w:rPr>
          <w:rFonts w:hint="eastAsia"/>
        </w:rPr>
        <w:t>出差</w:t>
      </w:r>
      <w:r>
        <w:rPr>
          <w:rFonts w:hint="eastAsia"/>
        </w:rPr>
        <w:t>/</w:t>
      </w:r>
      <w:r>
        <w:rPr>
          <w:rFonts w:hint="eastAsia"/>
        </w:rPr>
        <w:t>外出时间：</w:t>
      </w:r>
      <w:r>
        <w:rPr>
          <w:rFonts w:hint="eastAsia"/>
        </w:rPr>
        <w:t>9:00 - 12:00</w:t>
      </w:r>
    </w:p>
    <w:p w:rsidR="004619C7" w:rsidRDefault="00000000">
      <w:pPr>
        <w:pStyle w:val="ad"/>
        <w:ind w:leftChars="400" w:left="840" w:firstLineChars="0" w:firstLine="0"/>
      </w:pPr>
      <w:r>
        <w:rPr>
          <w:rFonts w:hint="eastAsia"/>
        </w:rPr>
        <w:t>班次：</w:t>
      </w:r>
      <w:r>
        <w:rPr>
          <w:rFonts w:hint="eastAsia"/>
        </w:rPr>
        <w:t>12:00 - 18:00</w:t>
      </w:r>
      <w:r>
        <w:rPr>
          <w:rFonts w:hint="eastAsia"/>
        </w:rPr>
        <w:t>，</w:t>
      </w:r>
      <w:r>
        <w:rPr>
          <w:rFonts w:hint="eastAsia"/>
        </w:rPr>
        <w:t>12:00</w:t>
      </w:r>
      <w:r>
        <w:rPr>
          <w:rFonts w:hint="eastAsia"/>
        </w:rPr>
        <w:t>为出差</w:t>
      </w:r>
      <w:r>
        <w:rPr>
          <w:rFonts w:hint="eastAsia"/>
        </w:rPr>
        <w:t>/</w:t>
      </w:r>
      <w:r>
        <w:rPr>
          <w:rFonts w:hint="eastAsia"/>
        </w:rPr>
        <w:t>外出打卡，按出差</w:t>
      </w:r>
      <w:r>
        <w:rPr>
          <w:rFonts w:hint="eastAsia"/>
        </w:rPr>
        <w:t>/</w:t>
      </w:r>
      <w:r>
        <w:rPr>
          <w:rFonts w:hint="eastAsia"/>
        </w:rPr>
        <w:t>外出时间打卡范围</w:t>
      </w:r>
    </w:p>
    <w:p w:rsidR="004619C7" w:rsidRDefault="00000000">
      <w:pPr>
        <w:pStyle w:val="ad"/>
        <w:ind w:leftChars="400" w:left="840" w:firstLineChars="0" w:firstLine="0"/>
      </w:pPr>
      <w:r>
        <w:rPr>
          <w:rFonts w:hint="eastAsia"/>
        </w:rPr>
        <w:t>打卡时间</w:t>
      </w:r>
      <w:r>
        <w:rPr>
          <w:rFonts w:hint="eastAsia"/>
        </w:rPr>
        <w:t>11:00-----</w:t>
      </w:r>
      <w:r>
        <w:rPr>
          <w:rFonts w:hint="eastAsia"/>
        </w:rPr>
        <w:t>正常打卡</w:t>
      </w:r>
    </w:p>
    <w:p w:rsidR="004619C7" w:rsidRDefault="00000000">
      <w:pPr>
        <w:pStyle w:val="ad"/>
        <w:ind w:leftChars="400" w:left="840" w:firstLineChars="0" w:firstLine="0"/>
      </w:pPr>
      <w:r>
        <w:rPr>
          <w:rFonts w:hint="eastAsia"/>
        </w:rPr>
        <w:t>打卡时间</w:t>
      </w:r>
      <w:r>
        <w:rPr>
          <w:rFonts w:hint="eastAsia"/>
        </w:rPr>
        <w:t>12:00-----</w:t>
      </w:r>
      <w:r>
        <w:rPr>
          <w:rFonts w:hint="eastAsia"/>
        </w:rPr>
        <w:t>正常打卡</w:t>
      </w:r>
    </w:p>
    <w:p w:rsidR="004619C7" w:rsidRDefault="00000000">
      <w:pPr>
        <w:pStyle w:val="ad"/>
        <w:ind w:leftChars="400" w:left="840" w:firstLineChars="0" w:firstLine="0"/>
      </w:pPr>
      <w:r>
        <w:rPr>
          <w:rFonts w:hint="eastAsia"/>
        </w:rPr>
        <w:t>打卡时间</w:t>
      </w:r>
      <w:r>
        <w:rPr>
          <w:rFonts w:hint="eastAsia"/>
        </w:rPr>
        <w:t>10:50-----</w:t>
      </w:r>
      <w:r>
        <w:rPr>
          <w:rFonts w:hint="eastAsia"/>
        </w:rPr>
        <w:t>无效打卡</w:t>
      </w:r>
    </w:p>
    <w:p w:rsidR="004619C7" w:rsidRDefault="00000000">
      <w:pPr>
        <w:pStyle w:val="ad"/>
        <w:ind w:left="845" w:firstLineChars="0" w:firstLine="0"/>
      </w:pPr>
      <w:r>
        <w:rPr>
          <w:rFonts w:hint="eastAsia"/>
        </w:rPr>
        <w:t>②</w:t>
      </w:r>
      <w:r>
        <w:rPr>
          <w:rFonts w:hint="eastAsia"/>
        </w:rPr>
        <w:t xml:space="preserve"> </w:t>
      </w:r>
      <w:r>
        <w:rPr>
          <w:rFonts w:hint="eastAsia"/>
        </w:rPr>
        <w:t>请假时间</w:t>
      </w:r>
      <w:r>
        <w:rPr>
          <w:rFonts w:hint="eastAsia"/>
        </w:rPr>
        <w:t>9:00 - 12:00</w:t>
      </w:r>
      <w:r>
        <w:rPr>
          <w:rFonts w:hint="eastAsia"/>
        </w:rPr>
        <w:t>；出差</w:t>
      </w:r>
      <w:r>
        <w:rPr>
          <w:rFonts w:hint="eastAsia"/>
        </w:rPr>
        <w:t>/</w:t>
      </w:r>
      <w:r>
        <w:rPr>
          <w:rFonts w:hint="eastAsia"/>
        </w:rPr>
        <w:t>外出时间</w:t>
      </w:r>
      <w:r>
        <w:rPr>
          <w:rFonts w:hint="eastAsia"/>
        </w:rPr>
        <w:t>12:00-16:00</w:t>
      </w:r>
    </w:p>
    <w:p w:rsidR="004619C7" w:rsidRDefault="00000000">
      <w:pPr>
        <w:pStyle w:val="ad"/>
        <w:ind w:left="845" w:firstLineChars="0" w:firstLine="0"/>
      </w:pPr>
      <w:r>
        <w:rPr>
          <w:rFonts w:hint="eastAsia"/>
        </w:rPr>
        <w:t>班次：</w:t>
      </w:r>
      <w:r>
        <w:rPr>
          <w:rFonts w:hint="eastAsia"/>
        </w:rPr>
        <w:t>16:00 - 18:00</w:t>
      </w:r>
      <w:r>
        <w:rPr>
          <w:rFonts w:hint="eastAsia"/>
        </w:rPr>
        <w:t>，</w:t>
      </w:r>
      <w:r>
        <w:rPr>
          <w:rFonts w:hint="eastAsia"/>
        </w:rPr>
        <w:t>16:00</w:t>
      </w:r>
      <w:r>
        <w:rPr>
          <w:rFonts w:hint="eastAsia"/>
        </w:rPr>
        <w:t>为出差</w:t>
      </w:r>
      <w:r>
        <w:rPr>
          <w:rFonts w:hint="eastAsia"/>
        </w:rPr>
        <w:t>/</w:t>
      </w:r>
      <w:r>
        <w:rPr>
          <w:rFonts w:hint="eastAsia"/>
        </w:rPr>
        <w:t>外出</w:t>
      </w:r>
      <w:r>
        <w:rPr>
          <w:rFonts w:hint="eastAsia"/>
        </w:rPr>
        <w:t>/</w:t>
      </w:r>
      <w:r>
        <w:rPr>
          <w:rFonts w:hint="eastAsia"/>
        </w:rPr>
        <w:t>请假打卡</w:t>
      </w:r>
    </w:p>
    <w:p w:rsidR="004619C7" w:rsidRDefault="00000000">
      <w:pPr>
        <w:pStyle w:val="ad"/>
        <w:ind w:left="845" w:firstLineChars="0" w:firstLine="0"/>
      </w:pPr>
      <w:r>
        <w:rPr>
          <w:rFonts w:hint="eastAsia"/>
        </w:rPr>
        <w:t>打卡时间</w:t>
      </w:r>
      <w:r>
        <w:rPr>
          <w:rFonts w:hint="eastAsia"/>
        </w:rPr>
        <w:t>15:00-----</w:t>
      </w:r>
      <w:r>
        <w:rPr>
          <w:rFonts w:hint="eastAsia"/>
        </w:rPr>
        <w:t>正常上班卡</w:t>
      </w:r>
    </w:p>
    <w:p w:rsidR="004619C7" w:rsidRDefault="00000000">
      <w:pPr>
        <w:pStyle w:val="ad"/>
        <w:ind w:left="425" w:firstLineChars="0"/>
        <w:rPr>
          <w:rFonts w:ascii="微软雅黑" w:eastAsia="微软雅黑" w:hAnsi="微软雅黑" w:cstheme="minorBidi"/>
          <w:szCs w:val="21"/>
        </w:rPr>
      </w:pPr>
      <w:r>
        <w:rPr>
          <w:rFonts w:hint="eastAsia"/>
        </w:rPr>
        <w:t>打卡时间</w:t>
      </w:r>
      <w:r>
        <w:rPr>
          <w:rFonts w:hint="eastAsia"/>
        </w:rPr>
        <w:t>16:00----</w:t>
      </w:r>
      <w:r>
        <w:rPr>
          <w:rFonts w:hint="eastAsia"/>
        </w:rPr>
        <w:t>正常上班打卡</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lastRenderedPageBreak/>
        <w:t>特殊日期：指定日期必须打卡与不打卡的设置。</w:t>
      </w:r>
    </w:p>
    <w:p w:rsidR="004619C7" w:rsidRDefault="00000000">
      <w:pPr>
        <w:pStyle w:val="ad"/>
        <w:ind w:left="425" w:firstLineChars="0" w:firstLine="0"/>
        <w:rPr>
          <w:rFonts w:ascii="微软雅黑" w:eastAsia="微软雅黑" w:hAnsi="微软雅黑" w:cstheme="minorBidi"/>
          <w:szCs w:val="21"/>
        </w:rPr>
      </w:pPr>
      <w:r>
        <w:rPr>
          <w:noProof/>
        </w:rPr>
        <w:drawing>
          <wp:inline distT="0" distB="0" distL="114300" distR="114300">
            <wp:extent cx="5265420" cy="2231390"/>
            <wp:effectExtent l="0" t="0" r="7620" b="8890"/>
            <wp:docPr id="6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2"/>
                    <pic:cNvPicPr>
                      <a:picLocks noChangeAspect="1"/>
                    </pic:cNvPicPr>
                  </pic:nvPicPr>
                  <pic:blipFill>
                    <a:blip r:embed="rId263" cstate="email">
                      <a:extLst>
                        <a:ext uri="{28A0092B-C50C-407E-A947-70E740481C1C}">
                          <a14:useLocalDpi xmlns:a14="http://schemas.microsoft.com/office/drawing/2010/main"/>
                        </a:ext>
                      </a:extLst>
                    </a:blip>
                    <a:stretch>
                      <a:fillRect/>
                    </a:stretch>
                  </pic:blipFill>
                  <pic:spPr>
                    <a:xfrm>
                      <a:off x="0" y="0"/>
                      <a:ext cx="5265420" cy="2231390"/>
                    </a:xfrm>
                    <a:prstGeom prst="rect">
                      <a:avLst/>
                    </a:prstGeom>
                    <a:noFill/>
                    <a:ln>
                      <a:noFill/>
                    </a:ln>
                  </pic:spPr>
                </pic:pic>
              </a:graphicData>
            </a:graphic>
          </wp:inline>
        </w:drawing>
      </w:r>
    </w:p>
    <w:p w:rsidR="004619C7" w:rsidRDefault="00000000">
      <w:pPr>
        <w:numPr>
          <w:ilvl w:val="0"/>
          <w:numId w:val="28"/>
        </w:numPr>
        <w:rPr>
          <w:rFonts w:ascii="微软雅黑" w:eastAsia="微软雅黑" w:hAnsi="微软雅黑"/>
          <w:szCs w:val="21"/>
        </w:rPr>
      </w:pPr>
      <w:r>
        <w:rPr>
          <w:rFonts w:ascii="微软雅黑" w:eastAsia="微软雅黑" w:hAnsi="微软雅黑" w:hint="eastAsia"/>
          <w:szCs w:val="21"/>
        </w:rPr>
        <w:t>考勤方式：包含办公地考勤、打卡有效范围（居家打卡，外勤打卡）、WIFI考勤；并且考勤地址、考勤WIFI支持excel导入；</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外勤打卡：</w:t>
      </w:r>
      <w:r>
        <w:rPr>
          <w:rFonts w:ascii="微软雅黑" w:eastAsia="微软雅黑" w:hAnsi="微软雅黑" w:hint="eastAsia"/>
          <w:szCs w:val="21"/>
        </w:rPr>
        <w:t>允许外勤的情况下可勾选外勤打卡需拍照、仅外出/出差可外勤打卡、备注必填、外勤拍照、不记录迟到早退等设置</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居家打卡：未在考勤地址范围内，移动端会显示“居家打卡”按钮，首次打卡需录入打卡地址，并被记录到“人员基本信息”内。再次进行居家打卡，无需再录入居家地址。打卡后，会在打卡记录、每日统计内统计居家打卡次数、居家打卡天数和居家补卡。</w:t>
      </w:r>
    </w:p>
    <w:p w:rsidR="004619C7" w:rsidRDefault="00000000">
      <w:pPr>
        <w:pStyle w:val="ad"/>
        <w:ind w:left="425" w:firstLineChars="0" w:firstLine="0"/>
        <w:rPr>
          <w:rFonts w:ascii="微软雅黑" w:eastAsia="微软雅黑" w:hAnsi="微软雅黑" w:cstheme="minorBidi"/>
          <w:szCs w:val="21"/>
        </w:rPr>
      </w:pPr>
      <w:r>
        <w:rPr>
          <w:rFonts w:hint="eastAsia"/>
        </w:rPr>
        <w:t>示例：移动端居家打卡</w:t>
      </w:r>
    </w:p>
    <w:p w:rsidR="004619C7" w:rsidRDefault="00000000">
      <w:pPr>
        <w:pStyle w:val="ad"/>
        <w:ind w:left="425" w:firstLineChars="0" w:firstLine="0"/>
        <w:rPr>
          <w:rFonts w:ascii="微软雅黑" w:eastAsia="微软雅黑" w:hAnsi="微软雅黑" w:cstheme="minorBidi"/>
          <w:szCs w:val="21"/>
        </w:rPr>
      </w:pPr>
      <w:r>
        <w:rPr>
          <w:rFonts w:ascii="微软雅黑" w:eastAsia="微软雅黑" w:hAnsi="微软雅黑" w:cstheme="minorBidi"/>
          <w:noProof/>
          <w:szCs w:val="21"/>
        </w:rPr>
        <w:lastRenderedPageBreak/>
        <w:drawing>
          <wp:inline distT="0" distB="0" distL="114300" distR="114300">
            <wp:extent cx="1388110" cy="3069590"/>
            <wp:effectExtent l="0" t="0" r="13970" b="8890"/>
            <wp:docPr id="644" name="图片 644" descr="1af44f25357595b7b7dfe8e825c8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644" descr="1af44f25357595b7b7dfe8e825c8904"/>
                    <pic:cNvPicPr>
                      <a:picLocks noChangeAspect="1"/>
                    </pic:cNvPicPr>
                  </pic:nvPicPr>
                  <pic:blipFill>
                    <a:blip r:embed="rId264" cstate="email">
                      <a:extLst>
                        <a:ext uri="{28A0092B-C50C-407E-A947-70E740481C1C}">
                          <a14:useLocalDpi xmlns:a14="http://schemas.microsoft.com/office/drawing/2010/main"/>
                        </a:ext>
                      </a:extLst>
                    </a:blip>
                    <a:stretch>
                      <a:fillRect/>
                    </a:stretch>
                  </pic:blipFill>
                  <pic:spPr>
                    <a:xfrm>
                      <a:off x="0" y="0"/>
                      <a:ext cx="1388110" cy="3069590"/>
                    </a:xfrm>
                    <a:prstGeom prst="rect">
                      <a:avLst/>
                    </a:prstGeom>
                  </pic:spPr>
                </pic:pic>
              </a:graphicData>
            </a:graphic>
          </wp:inline>
        </w:drawing>
      </w:r>
      <w:r>
        <w:rPr>
          <w:rFonts w:ascii="微软雅黑" w:eastAsia="微软雅黑" w:hAnsi="微软雅黑" w:cstheme="minorBidi"/>
          <w:noProof/>
          <w:szCs w:val="21"/>
        </w:rPr>
        <w:drawing>
          <wp:inline distT="0" distB="0" distL="114300" distR="114300">
            <wp:extent cx="1402715" cy="3101340"/>
            <wp:effectExtent l="0" t="0" r="14605" b="7620"/>
            <wp:docPr id="645" name="图片 645" descr="6b08f2365026bf63faf51c1d2528f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45" descr="6b08f2365026bf63faf51c1d2528fb8"/>
                    <pic:cNvPicPr>
                      <a:picLocks noChangeAspect="1"/>
                    </pic:cNvPicPr>
                  </pic:nvPicPr>
                  <pic:blipFill>
                    <a:blip r:embed="rId265" cstate="email">
                      <a:extLst>
                        <a:ext uri="{28A0092B-C50C-407E-A947-70E740481C1C}">
                          <a14:useLocalDpi xmlns:a14="http://schemas.microsoft.com/office/drawing/2010/main"/>
                        </a:ext>
                      </a:extLst>
                    </a:blip>
                    <a:stretch>
                      <a:fillRect/>
                    </a:stretch>
                  </pic:blipFill>
                  <pic:spPr>
                    <a:xfrm>
                      <a:off x="0" y="0"/>
                      <a:ext cx="1402715" cy="3101340"/>
                    </a:xfrm>
                    <a:prstGeom prst="rect">
                      <a:avLst/>
                    </a:prstGeom>
                  </pic:spPr>
                </pic:pic>
              </a:graphicData>
            </a:graphic>
          </wp:inline>
        </w:drawing>
      </w:r>
    </w:p>
    <w:p w:rsidR="004619C7" w:rsidRDefault="00000000">
      <w:pPr>
        <w:pStyle w:val="ad"/>
        <w:ind w:left="425" w:firstLineChars="0" w:firstLine="0"/>
        <w:rPr>
          <w:rFonts w:ascii="微软雅黑" w:eastAsia="微软雅黑" w:hAnsi="微软雅黑" w:cstheme="minorBidi"/>
          <w:szCs w:val="21"/>
        </w:rPr>
      </w:pPr>
      <w:r>
        <w:rPr>
          <w:rFonts w:hint="eastAsia"/>
        </w:rPr>
        <w:t>人员基本信息内，保存首次居家打卡地址信息。若需修改地址信息，可在“人员基本信息”内进行删除。删除后，移动端居家打卡时，会再次要求录入居家打卡地址。</w:t>
      </w:r>
    </w:p>
    <w:p w:rsidR="004619C7" w:rsidRDefault="00000000">
      <w:pPr>
        <w:pStyle w:val="ad"/>
        <w:ind w:left="425" w:firstLineChars="0" w:firstLine="0"/>
      </w:pPr>
      <w:r>
        <w:rPr>
          <w:noProof/>
        </w:rPr>
        <w:drawing>
          <wp:inline distT="0" distB="0" distL="114300" distR="114300">
            <wp:extent cx="5267325" cy="1823085"/>
            <wp:effectExtent l="0" t="0" r="5715" b="5715"/>
            <wp:docPr id="64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8"/>
                    <pic:cNvPicPr>
                      <a:picLocks noChangeAspect="1"/>
                    </pic:cNvPicPr>
                  </pic:nvPicPr>
                  <pic:blipFill>
                    <a:blip r:embed="rId266" cstate="email">
                      <a:extLst>
                        <a:ext uri="{28A0092B-C50C-407E-A947-70E740481C1C}">
                          <a14:useLocalDpi xmlns:a14="http://schemas.microsoft.com/office/drawing/2010/main"/>
                        </a:ext>
                      </a:extLst>
                    </a:blip>
                    <a:stretch>
                      <a:fillRect/>
                    </a:stretch>
                  </pic:blipFill>
                  <pic:spPr>
                    <a:xfrm>
                      <a:off x="0" y="0"/>
                      <a:ext cx="5267325" cy="1823085"/>
                    </a:xfrm>
                    <a:prstGeom prst="rect">
                      <a:avLst/>
                    </a:prstGeom>
                    <a:noFill/>
                    <a:ln>
                      <a:noFill/>
                    </a:ln>
                  </pic:spPr>
                </pic:pic>
              </a:graphicData>
            </a:graphic>
          </wp:inline>
        </w:drawing>
      </w:r>
    </w:p>
    <w:p w:rsidR="004619C7" w:rsidRDefault="00000000">
      <w:pPr>
        <w:pStyle w:val="ad"/>
        <w:ind w:left="425" w:firstLineChars="0" w:firstLine="0"/>
      </w:pPr>
      <w:r>
        <w:rPr>
          <w:rFonts w:hint="eastAsia"/>
        </w:rPr>
        <w:t>每日统计内居家打卡数据</w:t>
      </w:r>
    </w:p>
    <w:p w:rsidR="004619C7" w:rsidRDefault="00000000">
      <w:pPr>
        <w:pStyle w:val="ad"/>
        <w:ind w:left="425" w:firstLineChars="0" w:firstLine="0"/>
      </w:pPr>
      <w:r>
        <w:rPr>
          <w:noProof/>
        </w:rPr>
        <w:drawing>
          <wp:inline distT="0" distB="0" distL="114300" distR="114300">
            <wp:extent cx="5263515" cy="1524000"/>
            <wp:effectExtent l="0" t="0" r="9525" b="0"/>
            <wp:docPr id="6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9"/>
                    <pic:cNvPicPr>
                      <a:picLocks noChangeAspect="1"/>
                    </pic:cNvPicPr>
                  </pic:nvPicPr>
                  <pic:blipFill>
                    <a:blip r:embed="rId267" cstate="email">
                      <a:extLst>
                        <a:ext uri="{28A0092B-C50C-407E-A947-70E740481C1C}">
                          <a14:useLocalDpi xmlns:a14="http://schemas.microsoft.com/office/drawing/2010/main"/>
                        </a:ext>
                      </a:extLst>
                    </a:blip>
                    <a:stretch>
                      <a:fillRect/>
                    </a:stretch>
                  </pic:blipFill>
                  <pic:spPr>
                    <a:xfrm>
                      <a:off x="0" y="0"/>
                      <a:ext cx="5263515" cy="1524000"/>
                    </a:xfrm>
                    <a:prstGeom prst="rect">
                      <a:avLst/>
                    </a:prstGeom>
                    <a:noFill/>
                    <a:ln>
                      <a:noFill/>
                    </a:ln>
                  </pic:spPr>
                </pic:pic>
              </a:graphicData>
            </a:graphic>
          </wp:inline>
        </w:drawing>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考勤方式分组：对地点考勤和</w:t>
      </w:r>
      <w:proofErr w:type="spellStart"/>
      <w:r>
        <w:rPr>
          <w:rFonts w:ascii="微软雅黑" w:eastAsia="微软雅黑" w:hAnsi="微软雅黑" w:cstheme="minorBidi" w:hint="eastAsia"/>
          <w:szCs w:val="21"/>
        </w:rPr>
        <w:t>wifi</w:t>
      </w:r>
      <w:proofErr w:type="spellEnd"/>
      <w:r>
        <w:rPr>
          <w:rFonts w:ascii="微软雅黑" w:eastAsia="微软雅黑" w:hAnsi="微软雅黑" w:cstheme="minorBidi" w:hint="eastAsia"/>
          <w:szCs w:val="21"/>
        </w:rPr>
        <w:t>考勤进行分组。非默认分组的考勤地点，会在打卡后，在打卡记录内显示考勤地点所在分组。</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1）操作入口：【考勤管理】-【考勤组设置】-【考勤方式设置】</w:t>
      </w:r>
    </w:p>
    <w:p w:rsidR="004619C7" w:rsidRDefault="00000000">
      <w:pPr>
        <w:widowControl/>
        <w:jc w:val="left"/>
      </w:pPr>
      <w:r>
        <w:rPr>
          <w:rFonts w:ascii="宋体" w:eastAsia="宋体" w:hAnsi="宋体" w:cs="宋体"/>
          <w:noProof/>
          <w:kern w:val="0"/>
          <w:sz w:val="24"/>
          <w:szCs w:val="24"/>
          <w:lang w:bidi="ar"/>
        </w:rPr>
        <w:lastRenderedPageBreak/>
        <w:drawing>
          <wp:inline distT="0" distB="0" distL="114300" distR="114300">
            <wp:extent cx="5292725" cy="2357120"/>
            <wp:effectExtent l="0" t="0" r="10795" b="5080"/>
            <wp:docPr id="2116201819" name="图片 21162018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201819" name="图片 2116201819" descr="IMG_256"/>
                    <pic:cNvPicPr>
                      <a:picLocks noChangeAspect="1"/>
                    </pic:cNvPicPr>
                  </pic:nvPicPr>
                  <pic:blipFill>
                    <a:blip r:embed="rId268" cstate="email">
                      <a:extLst>
                        <a:ext uri="{28A0092B-C50C-407E-A947-70E740481C1C}">
                          <a14:useLocalDpi xmlns:a14="http://schemas.microsoft.com/office/drawing/2010/main"/>
                        </a:ext>
                      </a:extLst>
                    </a:blip>
                    <a:stretch>
                      <a:fillRect/>
                    </a:stretch>
                  </pic:blipFill>
                  <pic:spPr>
                    <a:xfrm>
                      <a:off x="0" y="0"/>
                      <a:ext cx="5292725" cy="2357120"/>
                    </a:xfrm>
                    <a:prstGeom prst="rect">
                      <a:avLst/>
                    </a:prstGeom>
                    <a:noFill/>
                    <a:ln w="9525">
                      <a:noFill/>
                    </a:ln>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2）导入限制：考勤地点上限50行、考勤</w:t>
      </w:r>
      <w:proofErr w:type="spellStart"/>
      <w:r>
        <w:rPr>
          <w:rFonts w:ascii="微软雅黑" w:eastAsia="微软雅黑" w:hAnsi="微软雅黑" w:hint="eastAsia"/>
          <w:szCs w:val="21"/>
        </w:rPr>
        <w:t>WiFi</w:t>
      </w:r>
      <w:proofErr w:type="spellEnd"/>
      <w:r>
        <w:rPr>
          <w:rFonts w:ascii="微软雅黑" w:eastAsia="微软雅黑" w:hAnsi="微软雅黑" w:hint="eastAsia"/>
          <w:szCs w:val="21"/>
        </w:rPr>
        <w:t>上限100行数据</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3）导入文件中重复的数据，只录入一条</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4）重复判定标准：</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①地址判重：经度、纬度、详细地址全部一样</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②</w:t>
      </w:r>
      <w:proofErr w:type="spellStart"/>
      <w:r>
        <w:rPr>
          <w:rFonts w:ascii="微软雅黑" w:eastAsia="微软雅黑" w:hAnsi="微软雅黑" w:hint="eastAsia"/>
          <w:szCs w:val="21"/>
        </w:rPr>
        <w:t>WiFi</w:t>
      </w:r>
      <w:proofErr w:type="spellEnd"/>
      <w:r>
        <w:rPr>
          <w:rFonts w:ascii="微软雅黑" w:eastAsia="微软雅黑" w:hAnsi="微软雅黑" w:hint="eastAsia"/>
          <w:szCs w:val="21"/>
        </w:rPr>
        <w:t>判重：</w:t>
      </w:r>
      <w:proofErr w:type="spellStart"/>
      <w:r>
        <w:rPr>
          <w:rFonts w:ascii="微软雅黑" w:eastAsia="微软雅黑" w:hAnsi="微软雅黑" w:hint="eastAsia"/>
          <w:szCs w:val="21"/>
        </w:rPr>
        <w:t>WiFi</w:t>
      </w:r>
      <w:proofErr w:type="spellEnd"/>
      <w:r>
        <w:rPr>
          <w:rFonts w:ascii="微软雅黑" w:eastAsia="微软雅黑" w:hAnsi="微软雅黑" w:hint="eastAsia"/>
          <w:szCs w:val="21"/>
        </w:rPr>
        <w:t>名称和Mac地址完全一样</w:t>
      </w:r>
    </w:p>
    <w:p w:rsidR="004619C7" w:rsidRDefault="00000000">
      <w:pPr>
        <w:widowControl/>
        <w:jc w:val="left"/>
      </w:pPr>
      <w:r>
        <w:rPr>
          <w:rFonts w:ascii="宋体" w:eastAsia="宋体" w:hAnsi="宋体" w:cs="宋体"/>
          <w:noProof/>
          <w:kern w:val="0"/>
          <w:sz w:val="24"/>
          <w:szCs w:val="24"/>
          <w:lang w:bidi="ar"/>
        </w:rPr>
        <w:drawing>
          <wp:inline distT="0" distB="0" distL="114300" distR="114300">
            <wp:extent cx="5267325" cy="2320925"/>
            <wp:effectExtent l="0" t="0" r="5715" b="10795"/>
            <wp:docPr id="835883226" name="图片 83588322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883226" name="图片 835883226" descr="IMG_256"/>
                    <pic:cNvPicPr>
                      <a:picLocks noChangeAspect="1"/>
                    </pic:cNvPicPr>
                  </pic:nvPicPr>
                  <pic:blipFill>
                    <a:blip r:embed="rId269" cstate="email">
                      <a:extLst>
                        <a:ext uri="{28A0092B-C50C-407E-A947-70E740481C1C}">
                          <a14:useLocalDpi xmlns:a14="http://schemas.microsoft.com/office/drawing/2010/main"/>
                        </a:ext>
                      </a:extLst>
                    </a:blip>
                    <a:stretch>
                      <a:fillRect/>
                    </a:stretch>
                  </pic:blipFill>
                  <pic:spPr>
                    <a:xfrm>
                      <a:off x="0" y="0"/>
                      <a:ext cx="5267325" cy="2320925"/>
                    </a:xfrm>
                    <a:prstGeom prst="rect">
                      <a:avLst/>
                    </a:prstGeom>
                    <a:noFill/>
                    <a:ln w="9525">
                      <a:noFill/>
                    </a:ln>
                  </pic:spPr>
                </pic:pic>
              </a:graphicData>
            </a:graphic>
          </wp:inline>
        </w:drawing>
      </w:r>
    </w:p>
    <w:p w:rsidR="004619C7" w:rsidRDefault="00000000">
      <w:pPr>
        <w:numPr>
          <w:ilvl w:val="0"/>
          <w:numId w:val="28"/>
        </w:numPr>
        <w:rPr>
          <w:rFonts w:ascii="微软雅黑" w:eastAsia="微软雅黑" w:hAnsi="微软雅黑"/>
          <w:szCs w:val="21"/>
        </w:rPr>
      </w:pPr>
      <w:r>
        <w:rPr>
          <w:rFonts w:ascii="微软雅黑" w:eastAsia="微软雅黑" w:hAnsi="微软雅黑" w:hint="eastAsia"/>
          <w:szCs w:val="21"/>
        </w:rPr>
        <w:t>加班规则</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cstheme="minorBidi" w:hint="eastAsia"/>
          <w:szCs w:val="21"/>
        </w:rPr>
        <w:t>固定班制、</w:t>
      </w:r>
      <w:r>
        <w:rPr>
          <w:rFonts w:ascii="微软雅黑" w:eastAsia="微软雅黑" w:hAnsi="微软雅黑" w:hint="eastAsia"/>
          <w:szCs w:val="21"/>
        </w:rPr>
        <w:t>排班制</w:t>
      </w:r>
      <w:r>
        <w:rPr>
          <w:rFonts w:ascii="微软雅黑" w:eastAsia="微软雅黑" w:hAnsi="微软雅黑" w:cstheme="minorBidi" w:hint="eastAsia"/>
          <w:szCs w:val="21"/>
        </w:rPr>
        <w:t>：可设置工作日加班、休息日加班、节假日加班；</w:t>
      </w:r>
    </w:p>
    <w:p w:rsidR="004619C7" w:rsidRDefault="00000000">
      <w:pPr>
        <w:pStyle w:val="ad"/>
        <w:numPr>
          <w:ilvl w:val="1"/>
          <w:numId w:val="31"/>
        </w:numPr>
        <w:ind w:firstLineChars="0"/>
        <w:rPr>
          <w:rFonts w:ascii="微软雅黑" w:eastAsia="微软雅黑" w:hAnsi="微软雅黑"/>
          <w:szCs w:val="21"/>
        </w:rPr>
      </w:pPr>
      <w:r>
        <w:rPr>
          <w:rFonts w:ascii="微软雅黑" w:eastAsia="微软雅黑" w:hAnsi="微软雅黑" w:hint="eastAsia"/>
          <w:szCs w:val="21"/>
        </w:rPr>
        <w:t>固定班制休息日加班打卡方式分为：按自由工时打卡、按班次打卡。</w:t>
      </w:r>
    </w:p>
    <w:p w:rsidR="004619C7" w:rsidRDefault="00000000">
      <w:pPr>
        <w:pStyle w:val="ad"/>
        <w:numPr>
          <w:ilvl w:val="1"/>
          <w:numId w:val="31"/>
        </w:numPr>
        <w:ind w:firstLineChars="0"/>
        <w:rPr>
          <w:rFonts w:ascii="微软雅黑" w:eastAsia="微软雅黑" w:hAnsi="微软雅黑"/>
          <w:szCs w:val="21"/>
        </w:rPr>
      </w:pPr>
      <w:r>
        <w:rPr>
          <w:rFonts w:ascii="微软雅黑" w:eastAsia="微软雅黑" w:hAnsi="微软雅黑" w:hint="eastAsia"/>
          <w:szCs w:val="21"/>
        </w:rPr>
        <w:t>按自由工时打卡：固定班制默认未来排班为“休息”；可选“取连续打卡为上下班”和“取首尾两次为上下班”两种加班计算方式。“取连续打卡为上下班”</w:t>
      </w:r>
      <w:r>
        <w:rPr>
          <w:rFonts w:ascii="微软雅黑" w:eastAsia="微软雅黑" w:hAnsi="微软雅黑" w:hint="eastAsia"/>
          <w:szCs w:val="21"/>
        </w:rPr>
        <w:lastRenderedPageBreak/>
        <w:t>只计算成对上下班打卡的加班时长；“取首尾两次为上下班”计算首次打卡到最后一次打卡的时长。</w:t>
      </w:r>
    </w:p>
    <w:p w:rsidR="004619C7" w:rsidRDefault="00000000">
      <w:pPr>
        <w:pStyle w:val="ad"/>
        <w:numPr>
          <w:ilvl w:val="1"/>
          <w:numId w:val="31"/>
        </w:numPr>
        <w:ind w:firstLineChars="0"/>
        <w:rPr>
          <w:rFonts w:ascii="微软雅黑" w:eastAsia="微软雅黑" w:hAnsi="微软雅黑"/>
          <w:szCs w:val="21"/>
        </w:rPr>
      </w:pPr>
      <w:r>
        <w:rPr>
          <w:rFonts w:ascii="微软雅黑" w:eastAsia="微软雅黑" w:hAnsi="微软雅黑" w:hint="eastAsia"/>
          <w:szCs w:val="21"/>
        </w:rPr>
        <w:t>按班次打卡：需要选择考勤组内所在的班次，未来休息日自动排班为所选排班；“取审批时段内的打卡时长”可选“取班次内打卡时长”；</w:t>
      </w:r>
    </w:p>
    <w:p w:rsidR="004619C7" w:rsidRDefault="00000000">
      <w:pPr>
        <w:pStyle w:val="ad"/>
        <w:ind w:left="845" w:firstLineChars="0" w:firstLine="0"/>
        <w:rPr>
          <w:rFonts w:ascii="微软雅黑" w:eastAsia="微软雅黑" w:hAnsi="微软雅黑"/>
          <w:szCs w:val="21"/>
        </w:rPr>
      </w:pPr>
      <w:r>
        <w:rPr>
          <w:noProof/>
        </w:rPr>
        <w:drawing>
          <wp:inline distT="0" distB="0" distL="114300" distR="114300">
            <wp:extent cx="5265420" cy="2538730"/>
            <wp:effectExtent l="0" t="0" r="7620" b="6350"/>
            <wp:docPr id="6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7"/>
                    <pic:cNvPicPr>
                      <a:picLocks noChangeAspect="1"/>
                    </pic:cNvPicPr>
                  </pic:nvPicPr>
                  <pic:blipFill>
                    <a:blip r:embed="rId270" cstate="email">
                      <a:extLst>
                        <a:ext uri="{28A0092B-C50C-407E-A947-70E740481C1C}">
                          <a14:useLocalDpi xmlns:a14="http://schemas.microsoft.com/office/drawing/2010/main"/>
                        </a:ext>
                      </a:extLst>
                    </a:blip>
                    <a:stretch>
                      <a:fillRect/>
                    </a:stretch>
                  </pic:blipFill>
                  <pic:spPr>
                    <a:xfrm>
                      <a:off x="0" y="0"/>
                      <a:ext cx="5265420" cy="2538730"/>
                    </a:xfrm>
                    <a:prstGeom prst="rect">
                      <a:avLst/>
                    </a:prstGeom>
                    <a:noFill/>
                    <a:ln>
                      <a:noFill/>
                    </a:ln>
                  </pic:spPr>
                </pic:pic>
              </a:graphicData>
            </a:graphic>
          </wp:inline>
        </w:drawing>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自由工时班制：可以设置休息日加班、节假日加班；</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加班计算方式有：</w:t>
      </w:r>
      <w:r>
        <w:rPr>
          <w:rFonts w:ascii="微软雅黑" w:eastAsia="微软雅黑" w:hAnsi="微软雅黑"/>
          <w:szCs w:val="21"/>
        </w:rPr>
        <w:t>按审批时长计算</w:t>
      </w:r>
      <w:r>
        <w:rPr>
          <w:rFonts w:ascii="微软雅黑" w:eastAsia="微软雅黑" w:hAnsi="微软雅黑" w:hint="eastAsia"/>
          <w:szCs w:val="21"/>
        </w:rPr>
        <w:t>、</w:t>
      </w:r>
      <w:r>
        <w:rPr>
          <w:rFonts w:ascii="微软雅黑" w:eastAsia="微软雅黑" w:hAnsi="微软雅黑"/>
          <w:szCs w:val="21"/>
        </w:rPr>
        <w:t>按打卡时长计算</w:t>
      </w:r>
      <w:r>
        <w:rPr>
          <w:rFonts w:ascii="微软雅黑" w:eastAsia="微软雅黑" w:hAnsi="微软雅黑" w:hint="eastAsia"/>
          <w:szCs w:val="21"/>
        </w:rPr>
        <w:t>、</w:t>
      </w:r>
      <w:r>
        <w:rPr>
          <w:rFonts w:ascii="微软雅黑" w:eastAsia="微软雅黑" w:hAnsi="微软雅黑"/>
          <w:szCs w:val="21"/>
        </w:rPr>
        <w:t>取审批时段内的打卡时长</w:t>
      </w:r>
      <w:r>
        <w:rPr>
          <w:rFonts w:ascii="微软雅黑" w:eastAsia="微软雅黑" w:hAnsi="微软雅黑" w:hint="eastAsia"/>
          <w:szCs w:val="21"/>
        </w:rPr>
        <w:t>、打卡和审批时段取并集四种方式；</w:t>
      </w:r>
    </w:p>
    <w:p w:rsidR="004619C7" w:rsidRDefault="00000000">
      <w:pPr>
        <w:pStyle w:val="ad"/>
        <w:numPr>
          <w:ilvl w:val="1"/>
          <w:numId w:val="31"/>
        </w:numPr>
        <w:ind w:firstLineChars="0"/>
        <w:rPr>
          <w:rFonts w:ascii="微软雅黑" w:eastAsia="微软雅黑" w:hAnsi="微软雅黑"/>
          <w:szCs w:val="21"/>
        </w:rPr>
      </w:pPr>
      <w:r>
        <w:rPr>
          <w:rFonts w:ascii="微软雅黑" w:eastAsia="微软雅黑" w:hAnsi="微软雅黑" w:hint="eastAsia"/>
          <w:szCs w:val="21"/>
        </w:rPr>
        <w:t>按打卡时长计算：① 未勾选“需审批”，根据当日打卡计算加班时长；② 勾选“需要审批”，当日未提交加班申请单，打卡后不会计算加班时长。</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加班时长核算规则：加班起步时长、每次加班时长单位、每日最大加班时长。单位：分钟。</w:t>
      </w:r>
    </w:p>
    <w:p w:rsidR="004619C7" w:rsidRDefault="00000000">
      <w:pPr>
        <w:pStyle w:val="ad"/>
        <w:ind w:left="425" w:firstLineChars="0" w:firstLine="0"/>
        <w:rPr>
          <w:rFonts w:ascii="微软雅黑" w:eastAsia="微软雅黑" w:hAnsi="微软雅黑"/>
          <w:szCs w:val="21"/>
        </w:rPr>
      </w:pPr>
      <w:r>
        <w:rPr>
          <w:noProof/>
        </w:rPr>
        <w:lastRenderedPageBreak/>
        <w:drawing>
          <wp:inline distT="0" distB="0" distL="114300" distR="114300">
            <wp:extent cx="5270500" cy="2101215"/>
            <wp:effectExtent l="0" t="0" r="2540" b="1905"/>
            <wp:docPr id="2003146355" name="图片 2003146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146355" name="图片 2003146355"/>
                    <pic:cNvPicPr>
                      <a:picLocks noChangeAspect="1"/>
                    </pic:cNvPicPr>
                  </pic:nvPicPr>
                  <pic:blipFill>
                    <a:blip r:embed="rId271" cstate="email">
                      <a:extLst>
                        <a:ext uri="{28A0092B-C50C-407E-A947-70E740481C1C}">
                          <a14:useLocalDpi xmlns:a14="http://schemas.microsoft.com/office/drawing/2010/main"/>
                        </a:ext>
                      </a:extLst>
                    </a:blip>
                    <a:stretch>
                      <a:fillRect/>
                    </a:stretch>
                  </pic:blipFill>
                  <pic:spPr>
                    <a:xfrm>
                      <a:off x="0" y="0"/>
                      <a:ext cx="5270500" cy="2101215"/>
                    </a:xfrm>
                    <a:prstGeom prst="rect">
                      <a:avLst/>
                    </a:prstGeom>
                    <a:noFill/>
                    <a:ln>
                      <a:noFill/>
                    </a:ln>
                  </pic:spPr>
                </pic:pic>
              </a:graphicData>
            </a:graphic>
          </wp:inline>
        </w:drawing>
      </w:r>
    </w:p>
    <w:p w:rsidR="004619C7" w:rsidRDefault="004619C7">
      <w:pPr>
        <w:widowControl/>
        <w:jc w:val="left"/>
      </w:pP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cstheme="minorBidi" w:hint="eastAsia"/>
          <w:szCs w:val="21"/>
        </w:rPr>
        <w:t>考勤工作日加班规则中可设置上班前多长时间可以计入加班时间设置；</w:t>
      </w:r>
    </w:p>
    <w:p w:rsidR="004619C7" w:rsidRDefault="00000000">
      <w:pPr>
        <w:widowControl/>
        <w:spacing w:line="18" w:lineRule="atLeast"/>
        <w:jc w:val="left"/>
        <w:rPr>
          <w:rFonts w:ascii="微软雅黑" w:eastAsia="微软雅黑" w:hAnsi="微软雅黑"/>
          <w:color w:val="C00000"/>
          <w:szCs w:val="21"/>
        </w:rPr>
      </w:pPr>
      <w:r>
        <w:rPr>
          <w:rFonts w:ascii="微软雅黑" w:eastAsia="微软雅黑" w:hAnsi="微软雅黑" w:hint="eastAsia"/>
          <w:color w:val="C00000"/>
          <w:szCs w:val="21"/>
        </w:rPr>
        <w:t>备注：</w:t>
      </w:r>
    </w:p>
    <w:p w:rsidR="004619C7" w:rsidRDefault="00000000">
      <w:pPr>
        <w:widowControl/>
        <w:numPr>
          <w:ilvl w:val="0"/>
          <w:numId w:val="34"/>
        </w:numPr>
        <w:spacing w:line="18" w:lineRule="atLeast"/>
        <w:jc w:val="left"/>
        <w:rPr>
          <w:rFonts w:ascii="微软雅黑" w:eastAsia="微软雅黑" w:hAnsi="微软雅黑"/>
          <w:color w:val="C00000"/>
          <w:szCs w:val="21"/>
        </w:rPr>
      </w:pPr>
      <w:r>
        <w:rPr>
          <w:rFonts w:ascii="微软雅黑" w:eastAsia="微软雅黑" w:hAnsi="微软雅黑" w:hint="eastAsia"/>
          <w:color w:val="C00000"/>
          <w:szCs w:val="21"/>
        </w:rPr>
        <w:t>设置入口：【考勤管理】-【考勤规则】-【考勤组】-加班规则设置；</w:t>
      </w:r>
    </w:p>
    <w:p w:rsidR="004619C7" w:rsidRDefault="00000000">
      <w:pPr>
        <w:widowControl/>
        <w:numPr>
          <w:ilvl w:val="0"/>
          <w:numId w:val="34"/>
        </w:numPr>
        <w:spacing w:line="18" w:lineRule="atLeast"/>
        <w:jc w:val="left"/>
        <w:rPr>
          <w:rFonts w:ascii="微软雅黑" w:eastAsia="微软雅黑" w:hAnsi="微软雅黑"/>
          <w:color w:val="C00000"/>
          <w:szCs w:val="21"/>
        </w:rPr>
      </w:pPr>
      <w:r>
        <w:rPr>
          <w:rFonts w:ascii="微软雅黑" w:eastAsia="微软雅黑" w:hAnsi="微软雅黑" w:hint="eastAsia"/>
          <w:color w:val="C00000"/>
          <w:szCs w:val="21"/>
        </w:rPr>
        <w:t>只有工作日的加班且加班核算方式为“按照打卡时长核算加班”和“取审批时段内的打卡时长”两种方式的时候，才显示"班前加班“和“班后加班”设置入口；</w:t>
      </w:r>
    </w:p>
    <w:p w:rsidR="004619C7" w:rsidRDefault="00000000">
      <w:pPr>
        <w:pStyle w:val="ad"/>
        <w:ind w:left="425" w:firstLineChars="0" w:firstLine="0"/>
        <w:rPr>
          <w:rFonts w:ascii="微软雅黑" w:eastAsia="微软雅黑" w:hAnsi="微软雅黑"/>
          <w:szCs w:val="21"/>
        </w:rPr>
      </w:pPr>
      <w:r>
        <w:rPr>
          <w:rFonts w:ascii="宋体" w:hAnsi="宋体" w:cs="宋体"/>
          <w:noProof/>
          <w:kern w:val="0"/>
          <w:sz w:val="24"/>
          <w:szCs w:val="24"/>
          <w:lang w:bidi="ar"/>
        </w:rPr>
        <w:drawing>
          <wp:inline distT="0" distB="0" distL="114300" distR="114300">
            <wp:extent cx="4863465" cy="1869440"/>
            <wp:effectExtent l="0" t="0" r="13335" b="5080"/>
            <wp:docPr id="891796736" name="图片 8917967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796736" name="图片 891796736" descr="IMG_256"/>
                    <pic:cNvPicPr>
                      <a:picLocks noChangeAspect="1"/>
                    </pic:cNvPicPr>
                  </pic:nvPicPr>
                  <pic:blipFill>
                    <a:blip r:embed="rId272" cstate="email">
                      <a:extLst>
                        <a:ext uri="{28A0092B-C50C-407E-A947-70E740481C1C}">
                          <a14:useLocalDpi xmlns:a14="http://schemas.microsoft.com/office/drawing/2010/main"/>
                        </a:ext>
                      </a:extLst>
                    </a:blip>
                    <a:stretch>
                      <a:fillRect/>
                    </a:stretch>
                  </pic:blipFill>
                  <pic:spPr>
                    <a:xfrm flipV="1">
                      <a:off x="0" y="0"/>
                      <a:ext cx="4863465" cy="1869440"/>
                    </a:xfrm>
                    <a:prstGeom prst="rect">
                      <a:avLst/>
                    </a:prstGeom>
                    <a:noFill/>
                    <a:ln w="9525">
                      <a:noFill/>
                    </a:ln>
                  </pic:spPr>
                </pic:pic>
              </a:graphicData>
            </a:graphic>
          </wp:inline>
        </w:drawing>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支持加班转调休设置：加班可选择计为调休或者加班费，同时支持可通过加班流程来选择设置为调休或者加班费；</w:t>
      </w:r>
    </w:p>
    <w:p w:rsidR="004619C7" w:rsidRDefault="00000000">
      <w:pPr>
        <w:pStyle w:val="ad"/>
        <w:ind w:left="425" w:firstLineChars="0" w:firstLine="0"/>
      </w:pPr>
      <w:r>
        <w:rPr>
          <w:noProof/>
        </w:rPr>
        <w:lastRenderedPageBreak/>
        <w:drawing>
          <wp:inline distT="0" distB="0" distL="114300" distR="114300">
            <wp:extent cx="5265420" cy="2026285"/>
            <wp:effectExtent l="0" t="0" r="7620" b="635"/>
            <wp:docPr id="839955460" name="图片 839955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955460" name="图片 839955460"/>
                    <pic:cNvPicPr>
                      <a:picLocks noChangeAspect="1"/>
                    </pic:cNvPicPr>
                  </pic:nvPicPr>
                  <pic:blipFill>
                    <a:blip r:embed="rId273" cstate="email">
                      <a:extLst>
                        <a:ext uri="{28A0092B-C50C-407E-A947-70E740481C1C}">
                          <a14:useLocalDpi xmlns:a14="http://schemas.microsoft.com/office/drawing/2010/main"/>
                        </a:ext>
                      </a:extLst>
                    </a:blip>
                    <a:stretch>
                      <a:fillRect/>
                    </a:stretch>
                  </pic:blipFill>
                  <pic:spPr>
                    <a:xfrm>
                      <a:off x="0" y="0"/>
                      <a:ext cx="5265420" cy="2026285"/>
                    </a:xfrm>
                    <a:prstGeom prst="rect">
                      <a:avLst/>
                    </a:prstGeom>
                    <a:noFill/>
                    <a:ln>
                      <a:noFill/>
                    </a:ln>
                  </pic:spPr>
                </pic:pic>
              </a:graphicData>
            </a:graphic>
          </wp:inline>
        </w:drawing>
      </w:r>
    </w:p>
    <w:p w:rsidR="004619C7" w:rsidRDefault="00000000">
      <w:pPr>
        <w:widowControl/>
        <w:spacing w:line="18" w:lineRule="atLeast"/>
        <w:jc w:val="left"/>
        <w:rPr>
          <w:rFonts w:ascii="宋体" w:eastAsia="宋体" w:hAnsi="宋体" w:cs="宋体"/>
          <w:b/>
          <w:bCs/>
          <w:color w:val="DF402A"/>
          <w:kern w:val="0"/>
          <w:sz w:val="18"/>
          <w:szCs w:val="18"/>
          <w:lang w:bidi="ar"/>
        </w:rPr>
      </w:pPr>
      <w:r>
        <w:rPr>
          <w:rFonts w:ascii="宋体" w:eastAsia="宋体" w:hAnsi="宋体" w:cs="宋体" w:hint="eastAsia"/>
          <w:b/>
          <w:bCs/>
          <w:color w:val="DF402A"/>
          <w:kern w:val="0"/>
          <w:sz w:val="18"/>
          <w:szCs w:val="18"/>
          <w:lang w:bidi="ar"/>
        </w:rPr>
        <w:t>备注：</w:t>
      </w:r>
    </w:p>
    <w:p w:rsidR="004619C7" w:rsidRDefault="00000000">
      <w:pPr>
        <w:widowControl/>
        <w:numPr>
          <w:ilvl w:val="0"/>
          <w:numId w:val="35"/>
        </w:numPr>
        <w:spacing w:line="18" w:lineRule="atLeast"/>
        <w:jc w:val="left"/>
        <w:rPr>
          <w:rFonts w:ascii="宋体" w:eastAsia="宋体" w:hAnsi="宋体" w:cs="宋体"/>
          <w:b/>
          <w:bCs/>
          <w:color w:val="DF402A"/>
          <w:kern w:val="0"/>
          <w:sz w:val="18"/>
          <w:szCs w:val="18"/>
          <w:lang w:bidi="ar"/>
        </w:rPr>
      </w:pPr>
      <w:r>
        <w:rPr>
          <w:rFonts w:ascii="宋体" w:eastAsia="宋体" w:hAnsi="宋体" w:cs="宋体" w:hint="eastAsia"/>
          <w:b/>
          <w:bCs/>
          <w:color w:val="DF402A"/>
          <w:kern w:val="0"/>
          <w:sz w:val="18"/>
          <w:szCs w:val="18"/>
          <w:lang w:bidi="ar"/>
        </w:rPr>
        <w:t>考勤组加班规则设置中：需设置计为调休或者转加班费的规则；</w:t>
      </w:r>
    </w:p>
    <w:p w:rsidR="004619C7" w:rsidRDefault="00000000">
      <w:pPr>
        <w:widowControl/>
        <w:numPr>
          <w:ilvl w:val="0"/>
          <w:numId w:val="35"/>
        </w:numPr>
        <w:spacing w:line="18" w:lineRule="atLeast"/>
        <w:jc w:val="left"/>
        <w:rPr>
          <w:rFonts w:ascii="宋体" w:eastAsia="宋体" w:hAnsi="宋体" w:cs="宋体"/>
          <w:b/>
          <w:bCs/>
          <w:color w:val="DF402A"/>
          <w:kern w:val="0"/>
          <w:sz w:val="18"/>
          <w:szCs w:val="18"/>
          <w:lang w:bidi="ar"/>
        </w:rPr>
      </w:pPr>
      <w:r>
        <w:rPr>
          <w:rFonts w:ascii="宋体" w:eastAsia="宋体" w:hAnsi="宋体" w:cs="宋体" w:hint="eastAsia"/>
          <w:b/>
          <w:bCs/>
          <w:color w:val="DF402A"/>
          <w:kern w:val="0"/>
          <w:sz w:val="18"/>
          <w:szCs w:val="18"/>
          <w:lang w:bidi="ar"/>
        </w:rPr>
        <w:t>支持三种方式的结转：转调休、转加班费、员工加班流程选择为准三选一，如果加班方式是打卡的话，只支持转调休或者计加班费二选一；</w:t>
      </w:r>
    </w:p>
    <w:p w:rsidR="004619C7" w:rsidRDefault="00000000">
      <w:pPr>
        <w:widowControl/>
        <w:spacing w:line="18" w:lineRule="atLeast"/>
        <w:jc w:val="left"/>
        <w:rPr>
          <w:rFonts w:ascii="宋体" w:eastAsia="宋体" w:hAnsi="宋体" w:cs="宋体"/>
          <w:kern w:val="0"/>
          <w:sz w:val="24"/>
          <w:szCs w:val="24"/>
          <w:lang w:bidi="ar"/>
        </w:rPr>
      </w:pPr>
      <w:r>
        <w:rPr>
          <w:rFonts w:ascii="宋体" w:eastAsia="宋体" w:hAnsi="宋体" w:cs="宋体"/>
          <w:noProof/>
          <w:kern w:val="0"/>
          <w:sz w:val="24"/>
          <w:szCs w:val="24"/>
          <w:lang w:bidi="ar"/>
        </w:rPr>
        <w:drawing>
          <wp:inline distT="0" distB="0" distL="114300" distR="114300">
            <wp:extent cx="4939030" cy="2183130"/>
            <wp:effectExtent l="0" t="0" r="13970" b="11430"/>
            <wp:docPr id="428287298" name="图片 42828729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287298" name="图片 428287298" descr="IMG_256"/>
                    <pic:cNvPicPr>
                      <a:picLocks noChangeAspect="1"/>
                    </pic:cNvPicPr>
                  </pic:nvPicPr>
                  <pic:blipFill>
                    <a:blip r:embed="rId274" cstate="email">
                      <a:extLst>
                        <a:ext uri="{28A0092B-C50C-407E-A947-70E740481C1C}">
                          <a14:useLocalDpi xmlns:a14="http://schemas.microsoft.com/office/drawing/2010/main"/>
                        </a:ext>
                      </a:extLst>
                    </a:blip>
                    <a:stretch>
                      <a:fillRect/>
                    </a:stretch>
                  </pic:blipFill>
                  <pic:spPr>
                    <a:xfrm>
                      <a:off x="0" y="0"/>
                      <a:ext cx="4939030" cy="2183130"/>
                    </a:xfrm>
                    <a:prstGeom prst="rect">
                      <a:avLst/>
                    </a:prstGeom>
                    <a:noFill/>
                    <a:ln w="9525">
                      <a:noFill/>
                    </a:ln>
                  </pic:spPr>
                </pic:pic>
              </a:graphicData>
            </a:graphic>
          </wp:inline>
        </w:drawing>
      </w:r>
    </w:p>
    <w:p w:rsidR="004619C7" w:rsidRDefault="00000000">
      <w:pPr>
        <w:widowControl/>
        <w:spacing w:line="18" w:lineRule="atLeast"/>
        <w:jc w:val="left"/>
        <w:rPr>
          <w:rFonts w:ascii="宋体" w:eastAsia="宋体" w:hAnsi="宋体" w:cs="宋体"/>
          <w:kern w:val="0"/>
          <w:sz w:val="24"/>
          <w:szCs w:val="24"/>
          <w:lang w:bidi="ar"/>
        </w:rPr>
      </w:pPr>
      <w:r>
        <w:rPr>
          <w:rFonts w:ascii="宋体" w:eastAsia="宋体" w:hAnsi="宋体" w:cs="宋体" w:hint="eastAsia"/>
          <w:noProof/>
          <w:kern w:val="0"/>
          <w:sz w:val="24"/>
          <w:szCs w:val="24"/>
          <w:lang w:bidi="ar"/>
        </w:rPr>
        <w:drawing>
          <wp:inline distT="0" distB="0" distL="114300" distR="114300">
            <wp:extent cx="5267325" cy="2211070"/>
            <wp:effectExtent l="0" t="0" r="5715" b="13970"/>
            <wp:docPr id="1875193854" name="图片 1875193854" descr="1642489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193854" name="图片 1875193854" descr="1642489292(1)"/>
                    <pic:cNvPicPr>
                      <a:picLocks noChangeAspect="1"/>
                    </pic:cNvPicPr>
                  </pic:nvPicPr>
                  <pic:blipFill>
                    <a:blip r:embed="rId275" cstate="email">
                      <a:extLst>
                        <a:ext uri="{28A0092B-C50C-407E-A947-70E740481C1C}">
                          <a14:useLocalDpi xmlns:a14="http://schemas.microsoft.com/office/drawing/2010/main"/>
                        </a:ext>
                      </a:extLst>
                    </a:blip>
                    <a:stretch>
                      <a:fillRect/>
                    </a:stretch>
                  </pic:blipFill>
                  <pic:spPr>
                    <a:xfrm>
                      <a:off x="0" y="0"/>
                      <a:ext cx="5267325" cy="2211070"/>
                    </a:xfrm>
                    <a:prstGeom prst="rect">
                      <a:avLst/>
                    </a:prstGeom>
                  </pic:spPr>
                </pic:pic>
              </a:graphicData>
            </a:graphic>
          </wp:inline>
        </w:drawing>
      </w:r>
    </w:p>
    <w:p w:rsidR="004619C7" w:rsidRDefault="004619C7">
      <w:pPr>
        <w:widowControl/>
        <w:spacing w:line="18" w:lineRule="atLeast"/>
        <w:jc w:val="left"/>
        <w:rPr>
          <w:rFonts w:ascii="宋体" w:eastAsia="宋体" w:hAnsi="宋体" w:cs="宋体"/>
          <w:kern w:val="0"/>
          <w:sz w:val="24"/>
          <w:szCs w:val="24"/>
          <w:lang w:bidi="ar"/>
        </w:rPr>
      </w:pPr>
    </w:p>
    <w:p w:rsidR="004619C7" w:rsidRDefault="004619C7">
      <w:pPr>
        <w:widowControl/>
        <w:spacing w:line="18" w:lineRule="atLeast"/>
        <w:jc w:val="left"/>
        <w:rPr>
          <w:rFonts w:ascii="宋体" w:eastAsia="宋体" w:hAnsi="宋体" w:cs="宋体"/>
          <w:kern w:val="0"/>
          <w:sz w:val="24"/>
          <w:szCs w:val="24"/>
          <w:lang w:bidi="ar"/>
        </w:rPr>
      </w:pPr>
    </w:p>
    <w:p w:rsidR="004619C7" w:rsidRDefault="004619C7">
      <w:pPr>
        <w:widowControl/>
        <w:spacing w:line="18" w:lineRule="atLeast"/>
        <w:jc w:val="left"/>
        <w:rPr>
          <w:rFonts w:ascii="宋体" w:eastAsia="宋体" w:hAnsi="宋体" w:cs="宋体"/>
          <w:kern w:val="0"/>
          <w:sz w:val="24"/>
          <w:szCs w:val="24"/>
          <w:lang w:bidi="ar"/>
        </w:rPr>
      </w:pPr>
    </w:p>
    <w:p w:rsidR="004619C7" w:rsidRDefault="004619C7">
      <w:pPr>
        <w:widowControl/>
        <w:spacing w:line="18" w:lineRule="atLeast"/>
        <w:jc w:val="left"/>
        <w:rPr>
          <w:rFonts w:ascii="宋体" w:eastAsia="宋体" w:hAnsi="宋体" w:cs="宋体"/>
          <w:kern w:val="0"/>
          <w:sz w:val="24"/>
          <w:szCs w:val="24"/>
          <w:lang w:bidi="ar"/>
        </w:rPr>
      </w:pPr>
    </w:p>
    <w:p w:rsidR="004619C7" w:rsidRDefault="00000000">
      <w:pPr>
        <w:widowControl/>
        <w:numPr>
          <w:ilvl w:val="0"/>
          <w:numId w:val="35"/>
        </w:numPr>
        <w:spacing w:line="18" w:lineRule="atLeast"/>
        <w:jc w:val="left"/>
        <w:rPr>
          <w:rFonts w:ascii="宋体" w:eastAsia="宋体" w:hAnsi="宋体" w:cs="宋体"/>
          <w:b/>
          <w:bCs/>
          <w:color w:val="DF402A"/>
          <w:kern w:val="0"/>
          <w:sz w:val="18"/>
          <w:szCs w:val="18"/>
          <w:lang w:bidi="ar"/>
        </w:rPr>
      </w:pPr>
      <w:r>
        <w:rPr>
          <w:rFonts w:ascii="宋体" w:eastAsia="宋体" w:hAnsi="宋体" w:cs="宋体" w:hint="eastAsia"/>
          <w:b/>
          <w:bCs/>
          <w:color w:val="DF402A"/>
          <w:kern w:val="0"/>
          <w:sz w:val="18"/>
          <w:szCs w:val="18"/>
          <w:lang w:bidi="ar"/>
        </w:rPr>
        <w:lastRenderedPageBreak/>
        <w:t>若选择员工自主选择调休/转加班费的，需要在加班单流程表单中增加一个下拉字段和结转方式的触发，发起时即可自主选择。表单字段枚举值：【计为调休时长】、【计为加班费】！！！！！！</w:t>
      </w:r>
    </w:p>
    <w:p w:rsidR="004619C7" w:rsidRDefault="00000000">
      <w:pPr>
        <w:widowControl/>
        <w:spacing w:line="18" w:lineRule="atLeast"/>
        <w:jc w:val="left"/>
        <w:rPr>
          <w:rFonts w:ascii="宋体" w:eastAsia="宋体" w:hAnsi="宋体" w:cs="宋体"/>
          <w:b/>
          <w:bCs/>
          <w:color w:val="DF402A"/>
          <w:kern w:val="0"/>
          <w:sz w:val="18"/>
          <w:szCs w:val="18"/>
          <w:lang w:bidi="ar"/>
        </w:rPr>
      </w:pPr>
      <w:r>
        <w:rPr>
          <w:rFonts w:ascii="宋体" w:eastAsia="宋体" w:hAnsi="宋体" w:cs="宋体"/>
          <w:noProof/>
          <w:kern w:val="0"/>
          <w:sz w:val="24"/>
          <w:szCs w:val="24"/>
          <w:lang w:bidi="ar"/>
        </w:rPr>
        <w:drawing>
          <wp:inline distT="0" distB="0" distL="114300" distR="114300">
            <wp:extent cx="5165090" cy="2141220"/>
            <wp:effectExtent l="0" t="0" r="1270" b="7620"/>
            <wp:docPr id="1997717150" name="图片 199771715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717150" name="图片 1997717150" descr="IMG_256"/>
                    <pic:cNvPicPr>
                      <a:picLocks noChangeAspect="1"/>
                    </pic:cNvPicPr>
                  </pic:nvPicPr>
                  <pic:blipFill>
                    <a:blip r:embed="rId276" cstate="email">
                      <a:extLst>
                        <a:ext uri="{28A0092B-C50C-407E-A947-70E740481C1C}">
                          <a14:useLocalDpi xmlns:a14="http://schemas.microsoft.com/office/drawing/2010/main"/>
                        </a:ext>
                      </a:extLst>
                    </a:blip>
                    <a:stretch>
                      <a:fillRect/>
                    </a:stretch>
                  </pic:blipFill>
                  <pic:spPr>
                    <a:xfrm>
                      <a:off x="0" y="0"/>
                      <a:ext cx="5165090" cy="2141220"/>
                    </a:xfrm>
                    <a:prstGeom prst="rect">
                      <a:avLst/>
                    </a:prstGeom>
                    <a:noFill/>
                    <a:ln w="9525">
                      <a:noFill/>
                    </a:ln>
                  </pic:spPr>
                </pic:pic>
              </a:graphicData>
            </a:graphic>
          </wp:inline>
        </w:drawing>
      </w:r>
    </w:p>
    <w:p w:rsidR="004619C7" w:rsidRDefault="00000000">
      <w:pPr>
        <w:widowControl/>
        <w:numPr>
          <w:ilvl w:val="0"/>
          <w:numId w:val="35"/>
        </w:numPr>
        <w:spacing w:line="18" w:lineRule="atLeast"/>
        <w:jc w:val="left"/>
        <w:rPr>
          <w:rFonts w:ascii="宋体" w:eastAsia="宋体" w:hAnsi="宋体" w:cs="宋体"/>
          <w:b/>
          <w:bCs/>
          <w:color w:val="DF402A"/>
          <w:kern w:val="0"/>
          <w:sz w:val="18"/>
          <w:szCs w:val="18"/>
          <w:lang w:bidi="ar"/>
        </w:rPr>
      </w:pPr>
      <w:r>
        <w:rPr>
          <w:rFonts w:ascii="宋体" w:eastAsia="宋体" w:hAnsi="宋体" w:cs="宋体" w:hint="eastAsia"/>
          <w:b/>
          <w:bCs/>
          <w:color w:val="DF402A"/>
          <w:kern w:val="0"/>
          <w:sz w:val="18"/>
          <w:szCs w:val="18"/>
          <w:lang w:bidi="ar"/>
        </w:rPr>
        <w:t>加班记录中会有加班结转方式的记录</w:t>
      </w:r>
    </w:p>
    <w:p w:rsidR="004619C7" w:rsidRDefault="00000000">
      <w:pPr>
        <w:widowControl/>
        <w:spacing w:line="18" w:lineRule="atLeast"/>
        <w:jc w:val="left"/>
        <w:rPr>
          <w:rFonts w:ascii="宋体" w:eastAsia="宋体" w:hAnsi="宋体" w:cs="宋体"/>
          <w:b/>
          <w:bCs/>
          <w:color w:val="DF402A"/>
          <w:kern w:val="0"/>
          <w:sz w:val="18"/>
          <w:szCs w:val="18"/>
          <w:lang w:bidi="ar"/>
        </w:rPr>
      </w:pPr>
      <w:r>
        <w:rPr>
          <w:rFonts w:ascii="宋体" w:eastAsia="宋体" w:hAnsi="宋体" w:cs="宋体"/>
          <w:noProof/>
          <w:kern w:val="0"/>
          <w:sz w:val="24"/>
          <w:szCs w:val="24"/>
          <w:lang w:bidi="ar"/>
        </w:rPr>
        <w:drawing>
          <wp:inline distT="0" distB="0" distL="114300" distR="114300">
            <wp:extent cx="5094605" cy="1956435"/>
            <wp:effectExtent l="0" t="0" r="10795" b="9525"/>
            <wp:docPr id="830059710" name="图片 8300597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059710" name="图片 830059710" descr="IMG_256"/>
                    <pic:cNvPicPr>
                      <a:picLocks noChangeAspect="1"/>
                    </pic:cNvPicPr>
                  </pic:nvPicPr>
                  <pic:blipFill>
                    <a:blip r:embed="rId277" cstate="email">
                      <a:extLst>
                        <a:ext uri="{28A0092B-C50C-407E-A947-70E740481C1C}">
                          <a14:useLocalDpi xmlns:a14="http://schemas.microsoft.com/office/drawing/2010/main"/>
                        </a:ext>
                      </a:extLst>
                    </a:blip>
                    <a:stretch>
                      <a:fillRect/>
                    </a:stretch>
                  </pic:blipFill>
                  <pic:spPr>
                    <a:xfrm>
                      <a:off x="0" y="0"/>
                      <a:ext cx="5094605" cy="1956435"/>
                    </a:xfrm>
                    <a:prstGeom prst="rect">
                      <a:avLst/>
                    </a:prstGeom>
                    <a:noFill/>
                    <a:ln w="9525">
                      <a:noFill/>
                    </a:ln>
                  </pic:spPr>
                </pic:pic>
              </a:graphicData>
            </a:graphic>
          </wp:inline>
        </w:drawing>
      </w:r>
    </w:p>
    <w:p w:rsidR="004619C7" w:rsidRDefault="00000000">
      <w:pPr>
        <w:widowControl/>
        <w:numPr>
          <w:ilvl w:val="0"/>
          <w:numId w:val="35"/>
        </w:numPr>
        <w:spacing w:line="18" w:lineRule="atLeast"/>
        <w:jc w:val="left"/>
        <w:rPr>
          <w:rFonts w:ascii="宋体" w:eastAsia="宋体" w:hAnsi="宋体" w:cs="宋体"/>
          <w:b/>
          <w:bCs/>
          <w:color w:val="DF402A"/>
          <w:kern w:val="0"/>
          <w:sz w:val="18"/>
          <w:szCs w:val="18"/>
          <w:lang w:bidi="ar"/>
        </w:rPr>
      </w:pPr>
      <w:r>
        <w:rPr>
          <w:rFonts w:ascii="宋体" w:eastAsia="宋体" w:hAnsi="宋体" w:cs="宋体" w:hint="eastAsia"/>
          <w:b/>
          <w:bCs/>
          <w:color w:val="DF402A"/>
          <w:kern w:val="0"/>
          <w:sz w:val="18"/>
          <w:szCs w:val="18"/>
          <w:lang w:bidi="ar"/>
        </w:rPr>
        <w:t>每日统计显示加班转加班费相关字段：工作日/休息日/节假日加班转加班费 小时/天</w:t>
      </w:r>
    </w:p>
    <w:p w:rsidR="004619C7" w:rsidRDefault="00000000">
      <w:pPr>
        <w:widowControl/>
        <w:spacing w:line="18" w:lineRule="atLeast"/>
        <w:jc w:val="left"/>
        <w:rPr>
          <w:rFonts w:ascii="宋体" w:eastAsia="宋体" w:hAnsi="宋体" w:cs="宋体"/>
          <w:b/>
          <w:bCs/>
          <w:color w:val="DF402A"/>
          <w:kern w:val="0"/>
          <w:sz w:val="18"/>
          <w:szCs w:val="18"/>
          <w:lang w:bidi="ar"/>
        </w:rPr>
      </w:pPr>
      <w:r>
        <w:rPr>
          <w:rFonts w:ascii="宋体" w:eastAsia="宋体" w:hAnsi="宋体" w:cs="宋体"/>
          <w:noProof/>
          <w:kern w:val="0"/>
          <w:sz w:val="24"/>
          <w:szCs w:val="24"/>
          <w:lang w:bidi="ar"/>
        </w:rPr>
        <w:drawing>
          <wp:inline distT="0" distB="0" distL="114300" distR="114300">
            <wp:extent cx="5229225" cy="1617980"/>
            <wp:effectExtent l="0" t="0" r="13335" b="12700"/>
            <wp:docPr id="475100767" name="图片 47510076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100767" name="图片 475100767" descr="IMG_256"/>
                    <pic:cNvPicPr>
                      <a:picLocks noChangeAspect="1"/>
                    </pic:cNvPicPr>
                  </pic:nvPicPr>
                  <pic:blipFill>
                    <a:blip r:embed="rId278" cstate="email">
                      <a:extLst>
                        <a:ext uri="{28A0092B-C50C-407E-A947-70E740481C1C}">
                          <a14:useLocalDpi xmlns:a14="http://schemas.microsoft.com/office/drawing/2010/main"/>
                        </a:ext>
                      </a:extLst>
                    </a:blip>
                    <a:stretch>
                      <a:fillRect/>
                    </a:stretch>
                  </pic:blipFill>
                  <pic:spPr>
                    <a:xfrm>
                      <a:off x="0" y="0"/>
                      <a:ext cx="5229225" cy="1617980"/>
                    </a:xfrm>
                    <a:prstGeom prst="rect">
                      <a:avLst/>
                    </a:prstGeom>
                    <a:noFill/>
                    <a:ln w="9525">
                      <a:noFill/>
                    </a:ln>
                  </pic:spPr>
                </pic:pic>
              </a:graphicData>
            </a:graphic>
          </wp:inline>
        </w:drawing>
      </w:r>
    </w:p>
    <w:p w:rsidR="004619C7" w:rsidRDefault="00000000">
      <w:pPr>
        <w:widowControl/>
        <w:numPr>
          <w:ilvl w:val="0"/>
          <w:numId w:val="35"/>
        </w:numPr>
        <w:spacing w:line="18" w:lineRule="atLeast"/>
        <w:jc w:val="left"/>
        <w:rPr>
          <w:rFonts w:ascii="宋体" w:eastAsia="宋体" w:hAnsi="宋体" w:cs="宋体"/>
          <w:b/>
          <w:bCs/>
          <w:color w:val="DF402A"/>
          <w:kern w:val="0"/>
          <w:sz w:val="18"/>
          <w:szCs w:val="18"/>
          <w:lang w:bidi="ar"/>
        </w:rPr>
      </w:pPr>
      <w:r>
        <w:rPr>
          <w:rFonts w:ascii="宋体" w:eastAsia="宋体" w:hAnsi="宋体" w:cs="宋体" w:hint="eastAsia"/>
          <w:b/>
          <w:bCs/>
          <w:color w:val="DF402A"/>
          <w:kern w:val="0"/>
          <w:sz w:val="18"/>
          <w:szCs w:val="18"/>
          <w:lang w:bidi="ar"/>
        </w:rPr>
        <w:t>月度汇总中增加转加班费相关时长的统计，需先在表头设置中引用；</w:t>
      </w:r>
    </w:p>
    <w:p w:rsidR="004619C7" w:rsidRDefault="00000000">
      <w:pPr>
        <w:widowControl/>
        <w:spacing w:line="18" w:lineRule="atLeast"/>
        <w:jc w:val="left"/>
        <w:rPr>
          <w:rFonts w:ascii="宋体" w:eastAsia="宋体" w:hAnsi="宋体" w:cs="宋体"/>
          <w:b/>
          <w:bCs/>
          <w:color w:val="DF402A"/>
          <w:kern w:val="0"/>
          <w:sz w:val="18"/>
          <w:szCs w:val="18"/>
          <w:lang w:bidi="ar"/>
        </w:rPr>
      </w:pPr>
      <w:r>
        <w:rPr>
          <w:noProof/>
        </w:rPr>
        <w:drawing>
          <wp:inline distT="0" distB="0" distL="114300" distR="114300">
            <wp:extent cx="5264150" cy="1610360"/>
            <wp:effectExtent l="0" t="0" r="8890" b="5080"/>
            <wp:docPr id="2010275011" name="图片 2010275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275011" name="图片 2010275011"/>
                    <pic:cNvPicPr>
                      <a:picLocks noChangeAspect="1"/>
                    </pic:cNvPicPr>
                  </pic:nvPicPr>
                  <pic:blipFill>
                    <a:blip r:embed="rId279" cstate="email">
                      <a:extLst>
                        <a:ext uri="{28A0092B-C50C-407E-A947-70E740481C1C}">
                          <a14:useLocalDpi xmlns:a14="http://schemas.microsoft.com/office/drawing/2010/main"/>
                        </a:ext>
                      </a:extLst>
                    </a:blip>
                    <a:stretch>
                      <a:fillRect/>
                    </a:stretch>
                  </pic:blipFill>
                  <pic:spPr>
                    <a:xfrm>
                      <a:off x="0" y="0"/>
                      <a:ext cx="5264150" cy="1610360"/>
                    </a:xfrm>
                    <a:prstGeom prst="rect">
                      <a:avLst/>
                    </a:prstGeom>
                    <a:noFill/>
                    <a:ln>
                      <a:noFill/>
                    </a:ln>
                  </pic:spPr>
                </pic:pic>
              </a:graphicData>
            </a:graphic>
          </wp:inline>
        </w:drawing>
      </w:r>
    </w:p>
    <w:p w:rsidR="004619C7" w:rsidRDefault="00000000">
      <w:pPr>
        <w:widowControl/>
        <w:numPr>
          <w:ilvl w:val="0"/>
          <w:numId w:val="35"/>
        </w:numPr>
        <w:spacing w:line="18" w:lineRule="atLeast"/>
        <w:jc w:val="left"/>
        <w:rPr>
          <w:rFonts w:ascii="宋体" w:eastAsia="宋体" w:hAnsi="宋体" w:cs="宋体"/>
          <w:b/>
          <w:bCs/>
          <w:color w:val="DF402A"/>
          <w:kern w:val="0"/>
          <w:sz w:val="18"/>
          <w:szCs w:val="18"/>
          <w:lang w:bidi="ar"/>
        </w:rPr>
      </w:pPr>
      <w:r>
        <w:rPr>
          <w:rFonts w:ascii="宋体" w:eastAsia="宋体" w:hAnsi="宋体" w:cs="宋体" w:hint="eastAsia"/>
          <w:b/>
          <w:bCs/>
          <w:color w:val="DF402A"/>
          <w:kern w:val="0"/>
          <w:sz w:val="18"/>
          <w:szCs w:val="18"/>
          <w:lang w:bidi="ar"/>
        </w:rPr>
        <w:lastRenderedPageBreak/>
        <w:t>支持工资套算薪中引用计为调休/加班费的加班时长，并参与计算</w:t>
      </w:r>
    </w:p>
    <w:p w:rsidR="004619C7" w:rsidRDefault="00000000">
      <w:pPr>
        <w:widowControl/>
        <w:jc w:val="left"/>
      </w:pPr>
      <w:r>
        <w:rPr>
          <w:rFonts w:ascii="宋体" w:eastAsia="宋体" w:hAnsi="宋体" w:cs="宋体"/>
          <w:noProof/>
          <w:kern w:val="0"/>
          <w:sz w:val="24"/>
          <w:szCs w:val="24"/>
          <w:lang w:bidi="ar"/>
        </w:rPr>
        <w:drawing>
          <wp:inline distT="0" distB="0" distL="114300" distR="114300">
            <wp:extent cx="5177790" cy="1877695"/>
            <wp:effectExtent l="0" t="0" r="3810" b="12065"/>
            <wp:docPr id="1917840922" name="图片 191784092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840922" name="图片 1917840922" descr="IMG_256"/>
                    <pic:cNvPicPr>
                      <a:picLocks noChangeAspect="1"/>
                    </pic:cNvPicPr>
                  </pic:nvPicPr>
                  <pic:blipFill>
                    <a:blip r:embed="rId280" cstate="email">
                      <a:extLst>
                        <a:ext uri="{28A0092B-C50C-407E-A947-70E740481C1C}">
                          <a14:useLocalDpi xmlns:a14="http://schemas.microsoft.com/office/drawing/2010/main"/>
                        </a:ext>
                      </a:extLst>
                    </a:blip>
                    <a:stretch>
                      <a:fillRect/>
                    </a:stretch>
                  </pic:blipFill>
                  <pic:spPr>
                    <a:xfrm>
                      <a:off x="0" y="0"/>
                      <a:ext cx="5177790" cy="1877695"/>
                    </a:xfrm>
                    <a:prstGeom prst="rect">
                      <a:avLst/>
                    </a:prstGeom>
                    <a:noFill/>
                    <a:ln w="9525">
                      <a:noFill/>
                    </a:ln>
                  </pic:spPr>
                </pic:pic>
              </a:graphicData>
            </a:graphic>
          </wp:inline>
        </w:drawing>
      </w:r>
    </w:p>
    <w:p w:rsidR="004619C7" w:rsidRDefault="00000000">
      <w:pPr>
        <w:widowControl/>
        <w:jc w:val="left"/>
        <w:rPr>
          <w:rFonts w:ascii="宋体" w:eastAsia="宋体" w:hAnsi="宋体" w:cs="宋体"/>
          <w:b/>
          <w:bCs/>
          <w:color w:val="DF402A"/>
          <w:kern w:val="0"/>
          <w:sz w:val="18"/>
          <w:szCs w:val="18"/>
          <w:lang w:bidi="ar"/>
        </w:rPr>
      </w:pPr>
      <w:r>
        <w:rPr>
          <w:rFonts w:ascii="宋体" w:eastAsia="宋体" w:hAnsi="宋体" w:cs="宋体"/>
          <w:noProof/>
          <w:kern w:val="0"/>
          <w:sz w:val="24"/>
          <w:szCs w:val="24"/>
          <w:lang w:bidi="ar"/>
        </w:rPr>
        <w:drawing>
          <wp:inline distT="0" distB="0" distL="114300" distR="114300">
            <wp:extent cx="5219065" cy="2152650"/>
            <wp:effectExtent l="0" t="0" r="8255" b="11430"/>
            <wp:docPr id="1855086798" name="图片 185508679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086798" name="图片 1855086798" descr="IMG_257"/>
                    <pic:cNvPicPr>
                      <a:picLocks noChangeAspect="1"/>
                    </pic:cNvPicPr>
                  </pic:nvPicPr>
                  <pic:blipFill>
                    <a:blip r:embed="rId281" cstate="email">
                      <a:extLst>
                        <a:ext uri="{28A0092B-C50C-407E-A947-70E740481C1C}">
                          <a14:useLocalDpi xmlns:a14="http://schemas.microsoft.com/office/drawing/2010/main"/>
                        </a:ext>
                      </a:extLst>
                    </a:blip>
                    <a:stretch>
                      <a:fillRect/>
                    </a:stretch>
                  </pic:blipFill>
                  <pic:spPr>
                    <a:xfrm>
                      <a:off x="0" y="0"/>
                      <a:ext cx="5219065" cy="2152650"/>
                    </a:xfrm>
                    <a:prstGeom prst="rect">
                      <a:avLst/>
                    </a:prstGeom>
                    <a:noFill/>
                    <a:ln w="9525">
                      <a:noFill/>
                    </a:ln>
                  </pic:spPr>
                </pic:pic>
              </a:graphicData>
            </a:graphic>
          </wp:inline>
        </w:drawing>
      </w:r>
    </w:p>
    <w:p w:rsidR="004619C7" w:rsidRDefault="00000000">
      <w:pPr>
        <w:rPr>
          <w:color w:val="FF0000"/>
          <w:sz w:val="30"/>
          <w:szCs w:val="30"/>
        </w:rPr>
      </w:pPr>
      <w:r>
        <w:rPr>
          <w:rFonts w:hint="eastAsia"/>
          <w:color w:val="FF0000"/>
          <w:sz w:val="30"/>
          <w:szCs w:val="30"/>
        </w:rPr>
        <w:t>考勤档案</w:t>
      </w:r>
    </w:p>
    <w:p w:rsidR="004619C7" w:rsidRDefault="00000000">
      <w:pPr>
        <w:numPr>
          <w:ilvl w:val="0"/>
          <w:numId w:val="36"/>
        </w:numPr>
        <w:rPr>
          <w:rFonts w:ascii="微软雅黑" w:eastAsia="微软雅黑" w:hAnsi="微软雅黑"/>
          <w:szCs w:val="21"/>
        </w:rPr>
      </w:pPr>
      <w:r>
        <w:rPr>
          <w:rFonts w:ascii="微软雅黑" w:eastAsia="微软雅黑" w:hAnsi="微软雅黑" w:hint="eastAsia"/>
          <w:szCs w:val="21"/>
        </w:rPr>
        <w:t>考勤组分类显示：默认显示全部考勤组，可分固定、排班、自由考勤组、无考勤组，分别显示考勤组下人员排班情况</w:t>
      </w:r>
    </w:p>
    <w:p w:rsidR="004619C7" w:rsidRDefault="00000000">
      <w:pPr>
        <w:numPr>
          <w:ilvl w:val="0"/>
          <w:numId w:val="36"/>
        </w:numPr>
        <w:rPr>
          <w:rFonts w:ascii="微软雅黑" w:eastAsia="微软雅黑" w:hAnsi="微软雅黑"/>
          <w:szCs w:val="21"/>
        </w:rPr>
      </w:pPr>
      <w:r>
        <w:rPr>
          <w:rFonts w:ascii="微软雅黑" w:eastAsia="微软雅黑" w:hAnsi="微软雅黑" w:hint="eastAsia"/>
          <w:szCs w:val="21"/>
        </w:rPr>
        <w:t>匹配法定节假日：考勤组内勾选“法定节假日自动排休”后，点击“匹配法定节假日”会刷新全年节假日的排休。</w:t>
      </w:r>
    </w:p>
    <w:p w:rsidR="004619C7" w:rsidRDefault="00000000">
      <w:pPr>
        <w:numPr>
          <w:ilvl w:val="0"/>
          <w:numId w:val="36"/>
        </w:numPr>
        <w:rPr>
          <w:rFonts w:ascii="微软雅黑" w:eastAsia="微软雅黑" w:hAnsi="微软雅黑"/>
          <w:szCs w:val="21"/>
        </w:rPr>
      </w:pPr>
      <w:r>
        <w:rPr>
          <w:rFonts w:ascii="微软雅黑" w:eastAsia="微软雅黑" w:hAnsi="微软雅黑" w:hint="eastAsia"/>
          <w:szCs w:val="21"/>
        </w:rPr>
        <w:t>更多操作：选择具体某个考勤组后，显示该按钮。</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导入排班：考勤组内开启‘修改过去日期排班’后，固定班制可以导入过去2月至当前日期的排班；排班制可导入过2个月至未来3个月的排班；自由工时不能导入排班；</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调整日期类型：排班为休息/待定或未排班，不能修改日期类型；</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本组排班统计：显示当前考勤组内人员的排班统计信息</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lastRenderedPageBreak/>
        <w:t>复制上月排班：仅在排班制考勤组内可用；若上月排班也为当前考勤组的班次，选择人员后复制上月排班才会成功。</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批量周期排班：仅在排班制考勤组内可用；选择人员和排班日期范围后，在该日期范围内会对选择的人员进行排班。</w:t>
      </w:r>
    </w:p>
    <w:p w:rsidR="004619C7" w:rsidRDefault="00000000">
      <w:pPr>
        <w:pStyle w:val="ad"/>
        <w:ind w:left="425" w:firstLineChars="0" w:firstLine="0"/>
        <w:rPr>
          <w:rFonts w:ascii="微软雅黑" w:eastAsia="微软雅黑" w:hAnsi="微软雅黑"/>
          <w:szCs w:val="21"/>
        </w:rPr>
      </w:pPr>
      <w:r>
        <w:rPr>
          <w:noProof/>
        </w:rPr>
        <w:drawing>
          <wp:inline distT="0" distB="0" distL="114300" distR="114300">
            <wp:extent cx="5260340" cy="2179320"/>
            <wp:effectExtent l="0" t="0" r="12700" b="0"/>
            <wp:docPr id="6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11"/>
                    <pic:cNvPicPr>
                      <a:picLocks noChangeAspect="1"/>
                    </pic:cNvPicPr>
                  </pic:nvPicPr>
                  <pic:blipFill>
                    <a:blip r:embed="rId282" cstate="email">
                      <a:extLst>
                        <a:ext uri="{28A0092B-C50C-407E-A947-70E740481C1C}">
                          <a14:useLocalDpi xmlns:a14="http://schemas.microsoft.com/office/drawing/2010/main"/>
                        </a:ext>
                      </a:extLst>
                    </a:blip>
                    <a:stretch>
                      <a:fillRect/>
                    </a:stretch>
                  </pic:blipFill>
                  <pic:spPr>
                    <a:xfrm>
                      <a:off x="0" y="0"/>
                      <a:ext cx="5260340" cy="2179320"/>
                    </a:xfrm>
                    <a:prstGeom prst="rect">
                      <a:avLst/>
                    </a:prstGeom>
                    <a:noFill/>
                    <a:ln>
                      <a:noFill/>
                    </a:ln>
                  </pic:spPr>
                </pic:pic>
              </a:graphicData>
            </a:graphic>
          </wp:inline>
        </w:drawing>
      </w:r>
    </w:p>
    <w:p w:rsidR="004619C7" w:rsidRDefault="00000000">
      <w:pPr>
        <w:numPr>
          <w:ilvl w:val="0"/>
          <w:numId w:val="36"/>
        </w:numPr>
        <w:rPr>
          <w:rFonts w:ascii="微软雅黑" w:eastAsia="微软雅黑" w:hAnsi="微软雅黑"/>
          <w:szCs w:val="21"/>
        </w:rPr>
      </w:pPr>
      <w:r>
        <w:rPr>
          <w:rFonts w:ascii="微软雅黑" w:eastAsia="微软雅黑" w:hAnsi="微软雅黑" w:hint="eastAsia"/>
          <w:szCs w:val="21"/>
        </w:rPr>
        <w:t>设置排班：包含组内排班、引用公共班次和周期排班三种排班方式。</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周期：仅在排班制考勤组内可用；周期内每天可设置不同班次。所属人仅为考勤管理人员，可对周期进行操作。</w:t>
      </w:r>
    </w:p>
    <w:p w:rsidR="004619C7" w:rsidRDefault="00000000">
      <w:pPr>
        <w:pStyle w:val="ad"/>
        <w:ind w:left="425" w:firstLineChars="0" w:firstLine="0"/>
        <w:rPr>
          <w:rFonts w:ascii="微软雅黑" w:eastAsia="微软雅黑" w:hAnsi="微软雅黑"/>
          <w:szCs w:val="21"/>
        </w:rPr>
      </w:pPr>
      <w:r>
        <w:rPr>
          <w:noProof/>
        </w:rPr>
        <w:drawing>
          <wp:inline distT="0" distB="0" distL="114300" distR="114300">
            <wp:extent cx="5266690" cy="2274570"/>
            <wp:effectExtent l="0" t="0" r="6350" b="11430"/>
            <wp:docPr id="6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12"/>
                    <pic:cNvPicPr>
                      <a:picLocks noChangeAspect="1"/>
                    </pic:cNvPicPr>
                  </pic:nvPicPr>
                  <pic:blipFill>
                    <a:blip r:embed="rId283" cstate="email">
                      <a:extLst>
                        <a:ext uri="{28A0092B-C50C-407E-A947-70E740481C1C}">
                          <a14:useLocalDpi xmlns:a14="http://schemas.microsoft.com/office/drawing/2010/main"/>
                        </a:ext>
                      </a:extLst>
                    </a:blip>
                    <a:stretch>
                      <a:fillRect/>
                    </a:stretch>
                  </pic:blipFill>
                  <pic:spPr>
                    <a:xfrm>
                      <a:off x="0" y="0"/>
                      <a:ext cx="5266690" cy="2274570"/>
                    </a:xfrm>
                    <a:prstGeom prst="rect">
                      <a:avLst/>
                    </a:prstGeom>
                    <a:noFill/>
                    <a:ln>
                      <a:noFill/>
                    </a:ln>
                  </pic:spPr>
                </pic:pic>
              </a:graphicData>
            </a:graphic>
          </wp:inline>
        </w:drawing>
      </w:r>
    </w:p>
    <w:p w:rsidR="004619C7" w:rsidRDefault="00000000">
      <w:pPr>
        <w:pStyle w:val="ad"/>
        <w:ind w:left="425" w:firstLineChars="0" w:firstLine="0"/>
        <w:rPr>
          <w:rFonts w:ascii="微软雅黑" w:eastAsia="微软雅黑" w:hAnsi="微软雅黑"/>
          <w:szCs w:val="21"/>
        </w:rPr>
      </w:pPr>
      <w:r>
        <w:rPr>
          <w:rFonts w:hint="eastAsia"/>
        </w:rPr>
        <w:t>排班操作：</w:t>
      </w:r>
    </w:p>
    <w:p w:rsidR="004619C7" w:rsidRDefault="00000000">
      <w:pPr>
        <w:pStyle w:val="ad"/>
        <w:numPr>
          <w:ilvl w:val="0"/>
          <w:numId w:val="37"/>
        </w:numPr>
        <w:ind w:left="425"/>
        <w:rPr>
          <w:rFonts w:ascii="微软雅黑" w:eastAsia="微软雅黑" w:hAnsi="微软雅黑"/>
          <w:szCs w:val="21"/>
        </w:rPr>
      </w:pPr>
      <w:r>
        <w:rPr>
          <w:rFonts w:hint="eastAsia"/>
        </w:rPr>
        <w:t>点击报表内需排班的日期，选择周期，该日期后将自动排班</w:t>
      </w:r>
      <w:r>
        <w:rPr>
          <w:rFonts w:ascii="微软雅黑" w:eastAsia="微软雅黑" w:hAnsi="微软雅黑" w:hint="eastAsia"/>
          <w:szCs w:val="21"/>
        </w:rPr>
        <w:t>。</w:t>
      </w:r>
    </w:p>
    <w:p w:rsidR="004619C7" w:rsidRDefault="00000000">
      <w:pPr>
        <w:pStyle w:val="ad"/>
        <w:ind w:leftChars="200" w:left="420" w:firstLineChars="0" w:firstLine="0"/>
        <w:rPr>
          <w:rFonts w:ascii="微软雅黑" w:eastAsia="微软雅黑" w:hAnsi="微软雅黑"/>
          <w:szCs w:val="21"/>
        </w:rPr>
      </w:pPr>
      <w:r>
        <w:rPr>
          <w:noProof/>
        </w:rPr>
        <w:lastRenderedPageBreak/>
        <w:drawing>
          <wp:inline distT="0" distB="0" distL="114300" distR="114300">
            <wp:extent cx="5271135" cy="1354455"/>
            <wp:effectExtent l="0" t="0" r="1905" b="1905"/>
            <wp:docPr id="65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13"/>
                    <pic:cNvPicPr>
                      <a:picLocks noChangeAspect="1"/>
                    </pic:cNvPicPr>
                  </pic:nvPicPr>
                  <pic:blipFill>
                    <a:blip r:embed="rId284" cstate="email">
                      <a:extLst>
                        <a:ext uri="{28A0092B-C50C-407E-A947-70E740481C1C}">
                          <a14:useLocalDpi xmlns:a14="http://schemas.microsoft.com/office/drawing/2010/main"/>
                        </a:ext>
                      </a:extLst>
                    </a:blip>
                    <a:stretch>
                      <a:fillRect/>
                    </a:stretch>
                  </pic:blipFill>
                  <pic:spPr>
                    <a:xfrm>
                      <a:off x="0" y="0"/>
                      <a:ext cx="5271135" cy="1354455"/>
                    </a:xfrm>
                    <a:prstGeom prst="rect">
                      <a:avLst/>
                    </a:prstGeom>
                    <a:noFill/>
                    <a:ln>
                      <a:noFill/>
                    </a:ln>
                  </pic:spPr>
                </pic:pic>
              </a:graphicData>
            </a:graphic>
          </wp:inline>
        </w:drawing>
      </w:r>
    </w:p>
    <w:p w:rsidR="004619C7" w:rsidRDefault="00000000">
      <w:pPr>
        <w:pStyle w:val="ad"/>
        <w:numPr>
          <w:ilvl w:val="0"/>
          <w:numId w:val="37"/>
        </w:numPr>
        <w:ind w:left="425"/>
      </w:pPr>
      <w:r>
        <w:rPr>
          <w:rFonts w:hint="eastAsia"/>
        </w:rPr>
        <w:t>批量周期排班：选择周期内第几天排班，根据周期内的第几天班次作为当前日期的排班</w:t>
      </w:r>
    </w:p>
    <w:p w:rsidR="004619C7" w:rsidRDefault="00000000">
      <w:pPr>
        <w:pStyle w:val="ad"/>
        <w:ind w:leftChars="200" w:left="420" w:firstLineChars="0" w:firstLine="0"/>
      </w:pPr>
      <w:r>
        <w:rPr>
          <w:noProof/>
        </w:rPr>
        <w:drawing>
          <wp:inline distT="0" distB="0" distL="114300" distR="114300">
            <wp:extent cx="5266690" cy="2148205"/>
            <wp:effectExtent l="0" t="0" r="6350" b="635"/>
            <wp:docPr id="65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14"/>
                    <pic:cNvPicPr>
                      <a:picLocks noChangeAspect="1"/>
                    </pic:cNvPicPr>
                  </pic:nvPicPr>
                  <pic:blipFill>
                    <a:blip r:embed="rId285" cstate="email">
                      <a:extLst>
                        <a:ext uri="{28A0092B-C50C-407E-A947-70E740481C1C}">
                          <a14:useLocalDpi xmlns:a14="http://schemas.microsoft.com/office/drawing/2010/main"/>
                        </a:ext>
                      </a:extLst>
                    </a:blip>
                    <a:stretch>
                      <a:fillRect/>
                    </a:stretch>
                  </pic:blipFill>
                  <pic:spPr>
                    <a:xfrm>
                      <a:off x="0" y="0"/>
                      <a:ext cx="5266690" cy="2148205"/>
                    </a:xfrm>
                    <a:prstGeom prst="rect">
                      <a:avLst/>
                    </a:prstGeom>
                    <a:noFill/>
                    <a:ln>
                      <a:noFill/>
                    </a:ln>
                  </pic:spPr>
                </pic:pic>
              </a:graphicData>
            </a:graphic>
          </wp:inline>
        </w:drawing>
      </w:r>
    </w:p>
    <w:p w:rsidR="004619C7" w:rsidRDefault="00000000">
      <w:pPr>
        <w:pStyle w:val="ad"/>
        <w:numPr>
          <w:ilvl w:val="0"/>
          <w:numId w:val="37"/>
        </w:numPr>
        <w:ind w:left="425"/>
      </w:pPr>
      <w:r>
        <w:rPr>
          <w:rFonts w:hint="eastAsia"/>
        </w:rPr>
        <w:t>按行</w:t>
      </w:r>
      <w:r>
        <w:rPr>
          <w:rFonts w:hint="eastAsia"/>
        </w:rPr>
        <w:t>/</w:t>
      </w:r>
      <w:r>
        <w:rPr>
          <w:rFonts w:hint="eastAsia"/>
        </w:rPr>
        <w:t>按列排班：选择某行</w:t>
      </w:r>
      <w:r>
        <w:rPr>
          <w:rFonts w:hint="eastAsia"/>
        </w:rPr>
        <w:t>/</w:t>
      </w:r>
      <w:r>
        <w:rPr>
          <w:rFonts w:hint="eastAsia"/>
        </w:rPr>
        <w:t>某列，点击右边的班次即可进行排班</w:t>
      </w:r>
    </w:p>
    <w:p w:rsidR="004619C7" w:rsidRDefault="00000000">
      <w:pPr>
        <w:pStyle w:val="ad"/>
        <w:ind w:leftChars="200" w:left="420" w:firstLineChars="0" w:firstLine="0"/>
      </w:pPr>
      <w:r>
        <w:rPr>
          <w:noProof/>
        </w:rPr>
        <w:drawing>
          <wp:inline distT="0" distB="0" distL="114300" distR="114300">
            <wp:extent cx="5260340" cy="1486535"/>
            <wp:effectExtent l="0" t="0" r="12700" b="6985"/>
            <wp:docPr id="65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16"/>
                    <pic:cNvPicPr>
                      <a:picLocks noChangeAspect="1"/>
                    </pic:cNvPicPr>
                  </pic:nvPicPr>
                  <pic:blipFill>
                    <a:blip r:embed="rId286" cstate="email">
                      <a:extLst>
                        <a:ext uri="{28A0092B-C50C-407E-A947-70E740481C1C}">
                          <a14:useLocalDpi xmlns:a14="http://schemas.microsoft.com/office/drawing/2010/main"/>
                        </a:ext>
                      </a:extLst>
                    </a:blip>
                    <a:stretch>
                      <a:fillRect/>
                    </a:stretch>
                  </pic:blipFill>
                  <pic:spPr>
                    <a:xfrm>
                      <a:off x="0" y="0"/>
                      <a:ext cx="5260340" cy="1486535"/>
                    </a:xfrm>
                    <a:prstGeom prst="rect">
                      <a:avLst/>
                    </a:prstGeom>
                    <a:noFill/>
                    <a:ln>
                      <a:noFill/>
                    </a:ln>
                  </pic:spPr>
                </pic:pic>
              </a:graphicData>
            </a:graphic>
          </wp:inline>
        </w:drawing>
      </w:r>
    </w:p>
    <w:p w:rsidR="004619C7" w:rsidRDefault="00000000">
      <w:pPr>
        <w:pStyle w:val="ad"/>
        <w:ind w:leftChars="200" w:left="420" w:firstLineChars="0" w:firstLine="0"/>
      </w:pPr>
      <w:r>
        <w:rPr>
          <w:noProof/>
        </w:rPr>
        <w:drawing>
          <wp:inline distT="0" distB="0" distL="114300" distR="114300">
            <wp:extent cx="5272405" cy="1913890"/>
            <wp:effectExtent l="0" t="0" r="635" b="6350"/>
            <wp:docPr id="65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17"/>
                    <pic:cNvPicPr>
                      <a:picLocks noChangeAspect="1"/>
                    </pic:cNvPicPr>
                  </pic:nvPicPr>
                  <pic:blipFill>
                    <a:blip r:embed="rId287" cstate="email">
                      <a:extLst>
                        <a:ext uri="{28A0092B-C50C-407E-A947-70E740481C1C}">
                          <a14:useLocalDpi xmlns:a14="http://schemas.microsoft.com/office/drawing/2010/main"/>
                        </a:ext>
                      </a:extLst>
                    </a:blip>
                    <a:stretch>
                      <a:fillRect/>
                    </a:stretch>
                  </pic:blipFill>
                  <pic:spPr>
                    <a:xfrm>
                      <a:off x="0" y="0"/>
                      <a:ext cx="5272405" cy="1913890"/>
                    </a:xfrm>
                    <a:prstGeom prst="rect">
                      <a:avLst/>
                    </a:prstGeom>
                    <a:noFill/>
                    <a:ln>
                      <a:noFill/>
                    </a:ln>
                  </pic:spPr>
                </pic:pic>
              </a:graphicData>
            </a:graphic>
          </wp:inline>
        </w:drawing>
      </w:r>
    </w:p>
    <w:p w:rsidR="004619C7" w:rsidRDefault="00000000">
      <w:pPr>
        <w:pStyle w:val="ad"/>
        <w:numPr>
          <w:ilvl w:val="0"/>
          <w:numId w:val="37"/>
        </w:numPr>
        <w:ind w:left="425"/>
      </w:pPr>
      <w:r>
        <w:rPr>
          <w:rFonts w:hint="eastAsia"/>
        </w:rPr>
        <w:t>按区域排班：选择某个区域，点击排班</w:t>
      </w:r>
    </w:p>
    <w:p w:rsidR="004619C7" w:rsidRDefault="00000000">
      <w:pPr>
        <w:pStyle w:val="ad"/>
        <w:ind w:leftChars="200" w:left="420" w:firstLineChars="0" w:firstLine="0"/>
      </w:pPr>
      <w:r>
        <w:rPr>
          <w:noProof/>
        </w:rPr>
        <w:lastRenderedPageBreak/>
        <w:drawing>
          <wp:inline distT="0" distB="0" distL="114300" distR="114300">
            <wp:extent cx="5260975" cy="1999615"/>
            <wp:effectExtent l="0" t="0" r="12065" b="12065"/>
            <wp:docPr id="66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18"/>
                    <pic:cNvPicPr>
                      <a:picLocks noChangeAspect="1"/>
                    </pic:cNvPicPr>
                  </pic:nvPicPr>
                  <pic:blipFill>
                    <a:blip r:embed="rId288" cstate="email">
                      <a:extLst>
                        <a:ext uri="{28A0092B-C50C-407E-A947-70E740481C1C}">
                          <a14:useLocalDpi xmlns:a14="http://schemas.microsoft.com/office/drawing/2010/main"/>
                        </a:ext>
                      </a:extLst>
                    </a:blip>
                    <a:stretch>
                      <a:fillRect/>
                    </a:stretch>
                  </pic:blipFill>
                  <pic:spPr>
                    <a:xfrm>
                      <a:off x="0" y="0"/>
                      <a:ext cx="5260975" cy="1999615"/>
                    </a:xfrm>
                    <a:prstGeom prst="rect">
                      <a:avLst/>
                    </a:prstGeom>
                    <a:noFill/>
                    <a:ln>
                      <a:noFill/>
                    </a:ln>
                  </pic:spPr>
                </pic:pic>
              </a:graphicData>
            </a:graphic>
          </wp:inline>
        </w:drawing>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删除排班：仅在排班制考勤组内可用；且只能删除当前和未来日期的排班。若当前日期排班已经打卡，则当前日期排班不能删除。</w:t>
      </w:r>
    </w:p>
    <w:p w:rsidR="004619C7" w:rsidRDefault="00000000">
      <w:pPr>
        <w:numPr>
          <w:ilvl w:val="0"/>
          <w:numId w:val="36"/>
        </w:numPr>
        <w:rPr>
          <w:rFonts w:ascii="微软雅黑" w:eastAsia="微软雅黑" w:hAnsi="微软雅黑"/>
          <w:szCs w:val="21"/>
        </w:rPr>
      </w:pPr>
      <w:r>
        <w:rPr>
          <w:rFonts w:ascii="微软雅黑" w:eastAsia="微软雅黑" w:hAnsi="微软雅黑" w:hint="eastAsia"/>
          <w:szCs w:val="21"/>
        </w:rPr>
        <w:t>更换考勤组：直接在考勤档案内，更换人员的考勤组。</w:t>
      </w:r>
    </w:p>
    <w:p w:rsidR="004619C7" w:rsidRDefault="00000000">
      <w:pPr>
        <w:pStyle w:val="ad"/>
        <w:ind w:left="425" w:firstLineChars="0" w:firstLine="0"/>
      </w:pPr>
      <w:r>
        <w:rPr>
          <w:noProof/>
        </w:rPr>
        <w:drawing>
          <wp:inline distT="0" distB="0" distL="114300" distR="114300">
            <wp:extent cx="5267960" cy="1296035"/>
            <wp:effectExtent l="0" t="0" r="5080" b="14605"/>
            <wp:docPr id="66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19"/>
                    <pic:cNvPicPr>
                      <a:picLocks noChangeAspect="1"/>
                    </pic:cNvPicPr>
                  </pic:nvPicPr>
                  <pic:blipFill>
                    <a:blip r:embed="rId289" cstate="email">
                      <a:extLst>
                        <a:ext uri="{28A0092B-C50C-407E-A947-70E740481C1C}">
                          <a14:useLocalDpi xmlns:a14="http://schemas.microsoft.com/office/drawing/2010/main"/>
                        </a:ext>
                      </a:extLst>
                    </a:blip>
                    <a:stretch>
                      <a:fillRect/>
                    </a:stretch>
                  </pic:blipFill>
                  <pic:spPr>
                    <a:xfrm>
                      <a:off x="0" y="0"/>
                      <a:ext cx="5267960" cy="1296035"/>
                    </a:xfrm>
                    <a:prstGeom prst="rect">
                      <a:avLst/>
                    </a:prstGeom>
                    <a:noFill/>
                    <a:ln>
                      <a:noFill/>
                    </a:ln>
                  </pic:spPr>
                </pic:pic>
              </a:graphicData>
            </a:graphic>
          </wp:inline>
        </w:drawing>
      </w:r>
    </w:p>
    <w:p w:rsidR="004619C7" w:rsidRDefault="00000000">
      <w:pPr>
        <w:pStyle w:val="ad"/>
        <w:ind w:left="425" w:firstLineChars="0" w:firstLine="0"/>
      </w:pPr>
      <w:r>
        <w:rPr>
          <w:rFonts w:hint="eastAsia"/>
        </w:rPr>
        <w:t>操作：</w:t>
      </w:r>
    </w:p>
    <w:p w:rsidR="004619C7" w:rsidRDefault="00000000">
      <w:pPr>
        <w:pStyle w:val="ad"/>
        <w:numPr>
          <w:ilvl w:val="0"/>
          <w:numId w:val="38"/>
        </w:numPr>
        <w:ind w:left="425"/>
      </w:pPr>
      <w:r>
        <w:rPr>
          <w:rFonts w:hint="eastAsia"/>
        </w:rPr>
        <w:t>入口配置：①</w:t>
      </w:r>
      <w:r>
        <w:rPr>
          <w:rFonts w:hint="eastAsia"/>
        </w:rPr>
        <w:t xml:space="preserve"> </w:t>
      </w:r>
      <w:r>
        <w:rPr>
          <w:rFonts w:hint="eastAsia"/>
        </w:rPr>
        <w:t>个性化设置</w:t>
      </w:r>
      <w:r>
        <w:rPr>
          <w:rFonts w:hint="eastAsia"/>
        </w:rPr>
        <w:t>-</w:t>
      </w:r>
      <w:r>
        <w:rPr>
          <w:rFonts w:hint="eastAsia"/>
        </w:rPr>
        <w:t>人员分配考勤组</w:t>
      </w:r>
      <w:r>
        <w:rPr>
          <w:rFonts w:hint="eastAsia"/>
        </w:rPr>
        <w:t>-</w:t>
      </w:r>
      <w:r>
        <w:rPr>
          <w:rFonts w:hint="eastAsia"/>
        </w:rPr>
        <w:t>考勤档案按人分配</w:t>
      </w:r>
    </w:p>
    <w:p w:rsidR="004619C7" w:rsidRDefault="00000000">
      <w:pPr>
        <w:pStyle w:val="ad"/>
        <w:numPr>
          <w:ilvl w:val="0"/>
          <w:numId w:val="38"/>
        </w:numPr>
        <w:ind w:left="425"/>
      </w:pPr>
      <w:r>
        <w:rPr>
          <w:rFonts w:hint="eastAsia"/>
        </w:rPr>
        <w:t>选择人员和考勤组，点击确定后即可对所选人员进行考勤组的更换。</w:t>
      </w:r>
    </w:p>
    <w:p w:rsidR="004619C7" w:rsidRDefault="00000000">
      <w:pPr>
        <w:pStyle w:val="ad"/>
        <w:ind w:leftChars="200" w:left="420" w:firstLineChars="0" w:firstLine="0"/>
      </w:pPr>
      <w:r>
        <w:rPr>
          <w:noProof/>
        </w:rPr>
        <w:drawing>
          <wp:inline distT="0" distB="0" distL="114300" distR="114300">
            <wp:extent cx="5273675" cy="2129155"/>
            <wp:effectExtent l="0" t="0" r="14605" b="4445"/>
            <wp:docPr id="66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20"/>
                    <pic:cNvPicPr>
                      <a:picLocks noChangeAspect="1"/>
                    </pic:cNvPicPr>
                  </pic:nvPicPr>
                  <pic:blipFill>
                    <a:blip r:embed="rId290" cstate="email">
                      <a:extLst>
                        <a:ext uri="{28A0092B-C50C-407E-A947-70E740481C1C}">
                          <a14:useLocalDpi xmlns:a14="http://schemas.microsoft.com/office/drawing/2010/main"/>
                        </a:ext>
                      </a:extLst>
                    </a:blip>
                    <a:stretch>
                      <a:fillRect/>
                    </a:stretch>
                  </pic:blipFill>
                  <pic:spPr>
                    <a:xfrm>
                      <a:off x="0" y="0"/>
                      <a:ext cx="5273675" cy="2129155"/>
                    </a:xfrm>
                    <a:prstGeom prst="rect">
                      <a:avLst/>
                    </a:prstGeom>
                    <a:noFill/>
                    <a:ln>
                      <a:noFill/>
                    </a:ln>
                  </pic:spPr>
                </pic:pic>
              </a:graphicData>
            </a:graphic>
          </wp:inline>
        </w:drawing>
      </w:r>
    </w:p>
    <w:p w:rsidR="004619C7" w:rsidRDefault="00000000">
      <w:pPr>
        <w:pStyle w:val="ad"/>
        <w:ind w:leftChars="200" w:left="420" w:firstLineChars="0" w:firstLine="0"/>
        <w:rPr>
          <w:rFonts w:ascii="微软雅黑" w:eastAsia="微软雅黑" w:hAnsi="微软雅黑"/>
          <w:szCs w:val="21"/>
        </w:rPr>
      </w:pPr>
      <w:r>
        <w:rPr>
          <w:rFonts w:hint="eastAsia"/>
        </w:rPr>
        <w:t>备注：更换为固定班制</w:t>
      </w:r>
      <w:r>
        <w:rPr>
          <w:rFonts w:hint="eastAsia"/>
        </w:rPr>
        <w:t>/</w:t>
      </w:r>
      <w:r>
        <w:rPr>
          <w:rFonts w:hint="eastAsia"/>
        </w:rPr>
        <w:t>自由工时，未来日期的排班会按照固定班制</w:t>
      </w:r>
      <w:r>
        <w:rPr>
          <w:rFonts w:hint="eastAsia"/>
        </w:rPr>
        <w:t>/</w:t>
      </w:r>
      <w:r>
        <w:rPr>
          <w:rFonts w:hint="eastAsia"/>
        </w:rPr>
        <w:t>自由工时考勤组进行自动排班</w:t>
      </w:r>
    </w:p>
    <w:p w:rsidR="004619C7" w:rsidRDefault="00000000">
      <w:pPr>
        <w:rPr>
          <w:color w:val="FF0000"/>
          <w:sz w:val="30"/>
          <w:szCs w:val="30"/>
        </w:rPr>
      </w:pPr>
      <w:r>
        <w:rPr>
          <w:rFonts w:hint="eastAsia"/>
          <w:color w:val="FF0000"/>
          <w:sz w:val="30"/>
          <w:szCs w:val="30"/>
        </w:rPr>
        <w:t>公共班次</w:t>
      </w:r>
    </w:p>
    <w:p w:rsidR="004619C7" w:rsidRDefault="00000000">
      <w:pPr>
        <w:numPr>
          <w:ilvl w:val="0"/>
          <w:numId w:val="39"/>
        </w:numPr>
        <w:rPr>
          <w:rFonts w:ascii="微软雅黑" w:eastAsia="微软雅黑" w:hAnsi="微软雅黑"/>
          <w:szCs w:val="21"/>
        </w:rPr>
      </w:pPr>
      <w:r>
        <w:rPr>
          <w:rFonts w:ascii="微软雅黑" w:eastAsia="微软雅黑" w:hAnsi="微软雅黑" w:hint="eastAsia"/>
          <w:szCs w:val="21"/>
        </w:rPr>
        <w:t>设置班次</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cstheme="minorBidi" w:hint="eastAsia"/>
          <w:szCs w:val="21"/>
        </w:rPr>
        <w:lastRenderedPageBreak/>
        <w:t>班次：允许有多个班次，每天设置不同班次。可设置上下班次数（1天1次上下班、1天2次上下班、1天3次上下班）</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cstheme="minorBidi" w:hint="eastAsia"/>
          <w:szCs w:val="21"/>
        </w:rPr>
        <w:t>上/下班不用打卡：</w:t>
      </w:r>
      <w:r>
        <w:rPr>
          <w:rFonts w:ascii="微软雅黑" w:eastAsia="微软雅黑" w:hAnsi="微软雅黑" w:hint="eastAsia"/>
          <w:szCs w:val="21"/>
        </w:rPr>
        <w:t>若勾选下班不用打卡，则所有下班班段不用打卡。若勾选上班不用打卡，则所有上班班段不用打卡。班段内，至少需要打一次卡。</w:t>
      </w:r>
    </w:p>
    <w:p w:rsidR="004619C7" w:rsidRDefault="00000000">
      <w:pPr>
        <w:pStyle w:val="ad"/>
        <w:numPr>
          <w:ilvl w:val="1"/>
          <w:numId w:val="31"/>
        </w:numPr>
        <w:ind w:firstLineChars="0"/>
        <w:rPr>
          <w:rFonts w:ascii="微软雅黑" w:eastAsia="微软雅黑" w:hAnsi="微软雅黑"/>
          <w:szCs w:val="21"/>
        </w:rPr>
      </w:pPr>
      <w:r>
        <w:rPr>
          <w:rFonts w:ascii="微软雅黑" w:eastAsia="微软雅黑" w:hAnsi="微软雅黑" w:hint="eastAsia"/>
          <w:szCs w:val="21"/>
        </w:rPr>
        <w:t>加班时间段：仅适用于一天多班段，默认未勾选</w:t>
      </w:r>
    </w:p>
    <w:p w:rsidR="004619C7" w:rsidRDefault="00000000">
      <w:pPr>
        <w:pStyle w:val="ad"/>
        <w:ind w:left="845" w:firstLineChars="0" w:firstLine="0"/>
        <w:rPr>
          <w:rFonts w:ascii="微软雅黑" w:eastAsia="微软雅黑" w:hAnsi="微软雅黑"/>
          <w:szCs w:val="21"/>
        </w:rPr>
      </w:pPr>
      <w:r>
        <w:rPr>
          <w:noProof/>
        </w:rPr>
        <w:drawing>
          <wp:inline distT="0" distB="0" distL="114300" distR="114300">
            <wp:extent cx="5267325" cy="2317115"/>
            <wp:effectExtent l="0" t="0" r="5715" b="14605"/>
            <wp:docPr id="66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22"/>
                    <pic:cNvPicPr>
                      <a:picLocks noChangeAspect="1"/>
                    </pic:cNvPicPr>
                  </pic:nvPicPr>
                  <pic:blipFill>
                    <a:blip r:embed="rId291" cstate="email">
                      <a:extLst>
                        <a:ext uri="{28A0092B-C50C-407E-A947-70E740481C1C}">
                          <a14:useLocalDpi xmlns:a14="http://schemas.microsoft.com/office/drawing/2010/main"/>
                        </a:ext>
                      </a:extLst>
                    </a:blip>
                    <a:stretch>
                      <a:fillRect/>
                    </a:stretch>
                  </pic:blipFill>
                  <pic:spPr>
                    <a:xfrm>
                      <a:off x="0" y="0"/>
                      <a:ext cx="5267325" cy="2317115"/>
                    </a:xfrm>
                    <a:prstGeom prst="rect">
                      <a:avLst/>
                    </a:prstGeom>
                    <a:noFill/>
                    <a:ln>
                      <a:noFill/>
                    </a:ln>
                  </pic:spPr>
                </pic:pic>
              </a:graphicData>
            </a:graphic>
          </wp:inline>
        </w:drawing>
      </w:r>
    </w:p>
    <w:p w:rsidR="004619C7" w:rsidRDefault="00000000">
      <w:pPr>
        <w:pStyle w:val="ad"/>
        <w:ind w:leftChars="200" w:left="420" w:firstLineChars="0"/>
        <w:rPr>
          <w:rFonts w:asciiTheme="majorEastAsia" w:eastAsiaTheme="majorEastAsia" w:hAnsiTheme="majorEastAsia" w:cstheme="majorEastAsia"/>
          <w:color w:val="FF0000"/>
          <w:szCs w:val="21"/>
        </w:rPr>
      </w:pPr>
      <w:r>
        <w:rPr>
          <w:rFonts w:asciiTheme="majorEastAsia" w:eastAsiaTheme="majorEastAsia" w:hAnsiTheme="majorEastAsia" w:cstheme="majorEastAsia" w:hint="eastAsia"/>
          <w:color w:val="FF0000"/>
          <w:szCs w:val="21"/>
        </w:rPr>
        <w:t>规则：</w:t>
      </w:r>
    </w:p>
    <w:p w:rsidR="004619C7" w:rsidRDefault="00000000">
      <w:pPr>
        <w:pStyle w:val="ad"/>
        <w:numPr>
          <w:ilvl w:val="0"/>
          <w:numId w:val="40"/>
        </w:numPr>
        <w:ind w:left="845"/>
        <w:rPr>
          <w:rFonts w:asciiTheme="majorEastAsia" w:eastAsiaTheme="majorEastAsia" w:hAnsiTheme="majorEastAsia" w:cstheme="majorEastAsia"/>
          <w:color w:val="FF0000"/>
          <w:szCs w:val="21"/>
        </w:rPr>
      </w:pPr>
      <w:r>
        <w:rPr>
          <w:rFonts w:asciiTheme="majorEastAsia" w:eastAsiaTheme="majorEastAsia" w:hAnsiTheme="majorEastAsia" w:cstheme="majorEastAsia" w:hint="eastAsia"/>
          <w:color w:val="FF0000"/>
          <w:szCs w:val="21"/>
        </w:rPr>
        <w:t>勾选后，加班时间取加班开始时间和最后一次打卡时间；</w:t>
      </w:r>
    </w:p>
    <w:p w:rsidR="004619C7" w:rsidRDefault="00000000">
      <w:pPr>
        <w:pStyle w:val="ad"/>
        <w:numPr>
          <w:ilvl w:val="0"/>
          <w:numId w:val="40"/>
        </w:numPr>
        <w:ind w:left="845"/>
        <w:rPr>
          <w:rFonts w:asciiTheme="majorEastAsia" w:eastAsiaTheme="majorEastAsia" w:hAnsiTheme="majorEastAsia" w:cstheme="majorEastAsia"/>
          <w:color w:val="FF0000"/>
          <w:szCs w:val="21"/>
        </w:rPr>
      </w:pPr>
      <w:r>
        <w:rPr>
          <w:rFonts w:asciiTheme="majorEastAsia" w:eastAsiaTheme="majorEastAsia" w:hAnsiTheme="majorEastAsia" w:cstheme="majorEastAsia" w:hint="eastAsia"/>
          <w:color w:val="FF0000"/>
          <w:szCs w:val="21"/>
        </w:rPr>
        <w:t>取审批内时段打卡，若最后一次打卡时间未在班次内，取加班时间段最后一次打卡时间；</w:t>
      </w:r>
    </w:p>
    <w:p w:rsidR="004619C7" w:rsidRDefault="00000000">
      <w:pPr>
        <w:pStyle w:val="ad"/>
        <w:numPr>
          <w:ilvl w:val="0"/>
          <w:numId w:val="40"/>
        </w:numPr>
        <w:ind w:left="845"/>
        <w:rPr>
          <w:rFonts w:asciiTheme="majorEastAsia" w:eastAsiaTheme="majorEastAsia" w:hAnsiTheme="majorEastAsia" w:cstheme="majorEastAsia"/>
          <w:color w:val="FF0000"/>
          <w:szCs w:val="21"/>
        </w:rPr>
      </w:pPr>
      <w:r>
        <w:rPr>
          <w:rFonts w:asciiTheme="majorEastAsia" w:eastAsiaTheme="majorEastAsia" w:hAnsiTheme="majorEastAsia" w:cstheme="majorEastAsia" w:hint="eastAsia"/>
          <w:color w:val="FF0000"/>
          <w:szCs w:val="21"/>
        </w:rPr>
        <w:t>班次时长不算 加班时间段打卡；请假/出差/外出包含加班时间段，不会计算加班时间段的时长。</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休息时间：休息时间不参与班次时长计算；最多可设置3段</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区分上下半天时间点：默认为12:00；请假/出差可按该时间点，区分上下半天；</w:t>
      </w:r>
    </w:p>
    <w:p w:rsidR="004619C7" w:rsidRDefault="00000000">
      <w:pPr>
        <w:pStyle w:val="ad"/>
        <w:ind w:leftChars="200" w:left="420" w:firstLineChars="0"/>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示例：请假按最小半天，班次9:00 - 12:00，区分上下半天时间点为12:00</w:t>
      </w:r>
    </w:p>
    <w:p w:rsidR="004619C7" w:rsidRDefault="00000000">
      <w:pPr>
        <w:pStyle w:val="ad"/>
        <w:numPr>
          <w:ilvl w:val="0"/>
          <w:numId w:val="41"/>
        </w:numPr>
        <w:ind w:leftChars="200" w:left="420" w:firstLineChars="0"/>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请假时间9:00-12:00，请假时长=0.5天</w:t>
      </w:r>
    </w:p>
    <w:p w:rsidR="004619C7" w:rsidRDefault="00000000">
      <w:pPr>
        <w:pStyle w:val="ad"/>
        <w:numPr>
          <w:ilvl w:val="0"/>
          <w:numId w:val="41"/>
        </w:numPr>
        <w:ind w:leftChars="200" w:left="420" w:firstLineChars="0"/>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请假时间9:00-13:00，请假时长=1天</w:t>
      </w:r>
    </w:p>
    <w:p w:rsidR="004619C7" w:rsidRDefault="00000000">
      <w:pPr>
        <w:pStyle w:val="ad"/>
        <w:numPr>
          <w:ilvl w:val="0"/>
          <w:numId w:val="41"/>
        </w:numPr>
        <w:ind w:leftChars="200" w:left="420" w:firstLineChars="0"/>
        <w:rPr>
          <w:rFonts w:asciiTheme="majorEastAsia" w:eastAsiaTheme="majorEastAsia" w:hAnsiTheme="majorEastAsia" w:cstheme="majorEastAsia"/>
          <w:szCs w:val="21"/>
        </w:rPr>
      </w:pPr>
      <w:r>
        <w:rPr>
          <w:rFonts w:asciiTheme="majorEastAsia" w:eastAsiaTheme="majorEastAsia" w:hAnsiTheme="majorEastAsia" w:cstheme="majorEastAsia" w:hint="eastAsia"/>
          <w:szCs w:val="21"/>
        </w:rPr>
        <w:t>请假时间9:00-次日00:00，请假时长1.5天</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弹性：</w:t>
      </w:r>
    </w:p>
    <w:p w:rsidR="004619C7" w:rsidRDefault="00000000">
      <w:pPr>
        <w:pStyle w:val="ad"/>
        <w:numPr>
          <w:ilvl w:val="1"/>
          <w:numId w:val="31"/>
        </w:numPr>
        <w:ind w:firstLineChars="0"/>
        <w:rPr>
          <w:rFonts w:ascii="微软雅黑" w:eastAsia="微软雅黑" w:hAnsi="微软雅黑"/>
          <w:szCs w:val="21"/>
        </w:rPr>
      </w:pPr>
      <w:r>
        <w:rPr>
          <w:rFonts w:ascii="微软雅黑" w:eastAsia="微软雅黑" w:hAnsi="微软雅黑"/>
          <w:szCs w:val="21"/>
        </w:rPr>
        <w:t>班次首尾时间弹性</w:t>
      </w:r>
      <w:r>
        <w:rPr>
          <w:rFonts w:ascii="微软雅黑" w:eastAsia="微软雅黑" w:hAnsi="微软雅黑" w:hint="eastAsia"/>
          <w:szCs w:val="21"/>
        </w:rPr>
        <w:t>：1）晚到晚走N分钟：上班晚到几分钟，下班须晚走几分钟（只针对第一次上班和最后一次下班）2）早到早走N分钟：上班早到几分钟，下班可早走几分钟（只针对第一次上班和最后一次下班）；可设置超过弹</w:t>
      </w:r>
      <w:r>
        <w:rPr>
          <w:rFonts w:ascii="微软雅黑" w:eastAsia="微软雅黑" w:hAnsi="微软雅黑" w:hint="eastAsia"/>
          <w:szCs w:val="21"/>
        </w:rPr>
        <w:lastRenderedPageBreak/>
        <w:t>性时长是否走弹性规则；</w:t>
      </w:r>
    </w:p>
    <w:p w:rsidR="004619C7" w:rsidRDefault="00000000">
      <w:pPr>
        <w:pStyle w:val="ad"/>
        <w:numPr>
          <w:ilvl w:val="1"/>
          <w:numId w:val="31"/>
        </w:numPr>
        <w:ind w:firstLineChars="0"/>
        <w:rPr>
          <w:rFonts w:ascii="微软雅黑" w:eastAsia="微软雅黑" w:hAnsi="微软雅黑"/>
          <w:szCs w:val="21"/>
        </w:rPr>
      </w:pPr>
      <w:r>
        <w:rPr>
          <w:rFonts w:ascii="微软雅黑" w:eastAsia="微软雅黑" w:hAnsi="微软雅黑"/>
          <w:szCs w:val="21"/>
        </w:rPr>
        <w:t>相邻班段间弹性（仅在一天多次上下班打卡情况才能出现，弹性的最大时长是班段的间隔时间</w:t>
      </w:r>
      <w:r>
        <w:rPr>
          <w:rFonts w:ascii="微软雅黑" w:eastAsia="微软雅黑" w:hAnsi="微软雅黑" w:hint="eastAsia"/>
          <w:szCs w:val="21"/>
        </w:rPr>
        <w:t>）；若班次为一天只打一次上下班卡的班次，设置页面不显示【相邻班段间弹性】选项。</w:t>
      </w:r>
    </w:p>
    <w:p w:rsidR="004619C7" w:rsidRDefault="00000000">
      <w:pPr>
        <w:pStyle w:val="ad"/>
        <w:ind w:left="845" w:firstLineChars="0" w:firstLine="0"/>
        <w:rPr>
          <w:rFonts w:ascii="微软雅黑" w:eastAsia="微软雅黑" w:hAnsi="微软雅黑"/>
          <w:szCs w:val="21"/>
        </w:rPr>
      </w:pPr>
      <w:r>
        <w:rPr>
          <w:noProof/>
        </w:rPr>
        <w:drawing>
          <wp:inline distT="0" distB="0" distL="114300" distR="114300">
            <wp:extent cx="5272405" cy="2811145"/>
            <wp:effectExtent l="0" t="0" r="635" b="8255"/>
            <wp:docPr id="66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21"/>
                    <pic:cNvPicPr>
                      <a:picLocks noChangeAspect="1"/>
                    </pic:cNvPicPr>
                  </pic:nvPicPr>
                  <pic:blipFill>
                    <a:blip r:embed="rId292" cstate="email">
                      <a:extLst>
                        <a:ext uri="{28A0092B-C50C-407E-A947-70E740481C1C}">
                          <a14:useLocalDpi xmlns:a14="http://schemas.microsoft.com/office/drawing/2010/main"/>
                        </a:ext>
                      </a:extLst>
                    </a:blip>
                    <a:stretch>
                      <a:fillRect/>
                    </a:stretch>
                  </pic:blipFill>
                  <pic:spPr>
                    <a:xfrm>
                      <a:off x="0" y="0"/>
                      <a:ext cx="5272405" cy="2811145"/>
                    </a:xfrm>
                    <a:prstGeom prst="rect">
                      <a:avLst/>
                    </a:prstGeom>
                    <a:noFill/>
                    <a:ln>
                      <a:noFill/>
                    </a:ln>
                  </pic:spPr>
                </pic:pic>
              </a:graphicData>
            </a:graphic>
          </wp:inline>
        </w:drawing>
      </w:r>
    </w:p>
    <w:p w:rsidR="004619C7" w:rsidRDefault="00000000">
      <w:pPr>
        <w:widowControl/>
        <w:spacing w:line="18" w:lineRule="atLeast"/>
        <w:jc w:val="left"/>
        <w:rPr>
          <w:rFonts w:ascii="宋体" w:eastAsia="宋体" w:hAnsi="宋体" w:cs="宋体"/>
          <w:b/>
          <w:bCs/>
          <w:color w:val="DF402A"/>
          <w:kern w:val="0"/>
          <w:sz w:val="18"/>
          <w:szCs w:val="18"/>
          <w:lang w:bidi="ar"/>
        </w:rPr>
      </w:pPr>
      <w:r>
        <w:rPr>
          <w:rFonts w:ascii="宋体" w:eastAsia="宋体" w:hAnsi="宋体" w:cs="宋体" w:hint="eastAsia"/>
          <w:b/>
          <w:bCs/>
          <w:color w:val="DF402A"/>
          <w:kern w:val="0"/>
          <w:sz w:val="18"/>
          <w:szCs w:val="18"/>
          <w:lang w:bidi="ar"/>
        </w:rPr>
        <w:t>晚走晚到 上班最多晚到N分钟</w:t>
      </w:r>
    </w:p>
    <w:p w:rsidR="004619C7" w:rsidRDefault="00000000">
      <w:pPr>
        <w:widowControl/>
        <w:spacing w:line="18" w:lineRule="atLeast"/>
        <w:jc w:val="left"/>
        <w:rPr>
          <w:sz w:val="18"/>
          <w:szCs w:val="18"/>
        </w:rPr>
      </w:pPr>
      <w:r>
        <w:rPr>
          <w:rFonts w:ascii="宋体" w:eastAsia="宋体" w:hAnsi="宋体" w:cs="宋体"/>
          <w:b/>
          <w:bCs/>
          <w:kern w:val="0"/>
          <w:sz w:val="18"/>
          <w:szCs w:val="18"/>
          <w:lang w:bidi="ar"/>
        </w:rPr>
        <w:t>举例:</w:t>
      </w:r>
      <w:r>
        <w:rPr>
          <w:rFonts w:ascii="宋体" w:eastAsia="宋体" w:hAnsi="宋体" w:cs="宋体"/>
          <w:kern w:val="0"/>
          <w:sz w:val="18"/>
          <w:szCs w:val="18"/>
          <w:lang w:bidi="ar"/>
        </w:rPr>
        <w:t xml:space="preserve">班次选择一天两次上下班打卡，班次时间 </w:t>
      </w:r>
      <w:r>
        <w:rPr>
          <w:rFonts w:ascii="宋体" w:eastAsia="宋体" w:hAnsi="宋体" w:cs="宋体" w:hint="eastAsia"/>
          <w:kern w:val="0"/>
          <w:sz w:val="18"/>
          <w:szCs w:val="18"/>
          <w:lang w:bidi="ar"/>
        </w:rPr>
        <w:t>10</w:t>
      </w:r>
      <w:r>
        <w:rPr>
          <w:rFonts w:ascii="宋体" w:eastAsia="宋体" w:hAnsi="宋体" w:cs="宋体"/>
          <w:kern w:val="0"/>
          <w:sz w:val="18"/>
          <w:szCs w:val="18"/>
          <w:lang w:bidi="ar"/>
        </w:rPr>
        <w:t>:00-</w:t>
      </w:r>
      <w:r>
        <w:rPr>
          <w:rFonts w:ascii="宋体" w:eastAsia="宋体" w:hAnsi="宋体" w:cs="宋体" w:hint="eastAsia"/>
          <w:kern w:val="0"/>
          <w:sz w:val="18"/>
          <w:szCs w:val="18"/>
          <w:lang w:bidi="ar"/>
        </w:rPr>
        <w:t>13</w:t>
      </w:r>
      <w:r>
        <w:rPr>
          <w:rFonts w:ascii="宋体" w:eastAsia="宋体" w:hAnsi="宋体" w:cs="宋体"/>
          <w:kern w:val="0"/>
          <w:sz w:val="18"/>
          <w:szCs w:val="18"/>
          <w:lang w:bidi="ar"/>
        </w:rPr>
        <w:t xml:space="preserve">:00 </w:t>
      </w:r>
      <w:r>
        <w:rPr>
          <w:rFonts w:ascii="宋体" w:eastAsia="宋体" w:hAnsi="宋体" w:cs="宋体" w:hint="eastAsia"/>
          <w:kern w:val="0"/>
          <w:sz w:val="18"/>
          <w:szCs w:val="18"/>
          <w:lang w:bidi="ar"/>
        </w:rPr>
        <w:t>14</w:t>
      </w:r>
      <w:r>
        <w:rPr>
          <w:rFonts w:ascii="宋体" w:eastAsia="宋体" w:hAnsi="宋体" w:cs="宋体"/>
          <w:kern w:val="0"/>
          <w:sz w:val="18"/>
          <w:szCs w:val="18"/>
          <w:lang w:bidi="ar"/>
        </w:rPr>
        <w:t>:00-18:00，勾选上班最多晚到60分钟。</w:t>
      </w:r>
    </w:p>
    <w:p w:rsidR="004619C7" w:rsidRDefault="00000000">
      <w:pPr>
        <w:widowControl/>
        <w:spacing w:line="18" w:lineRule="atLeast"/>
        <w:jc w:val="left"/>
        <w:rPr>
          <w:sz w:val="18"/>
          <w:szCs w:val="18"/>
        </w:rPr>
      </w:pPr>
      <w:r>
        <w:rPr>
          <w:rFonts w:ascii="宋体" w:eastAsia="宋体" w:hAnsi="宋体" w:cs="宋体"/>
          <w:kern w:val="0"/>
          <w:sz w:val="18"/>
          <w:szCs w:val="18"/>
          <w:lang w:bidi="ar"/>
        </w:rPr>
        <w:t>①</w:t>
      </w:r>
      <w:r>
        <w:rPr>
          <w:rFonts w:ascii="宋体" w:eastAsia="宋体" w:hAnsi="宋体" w:cs="宋体" w:hint="eastAsia"/>
          <w:kern w:val="0"/>
          <w:sz w:val="18"/>
          <w:szCs w:val="18"/>
          <w:lang w:bidi="ar"/>
        </w:rPr>
        <w:t>13</w:t>
      </w:r>
      <w:r>
        <w:rPr>
          <w:rFonts w:ascii="宋体" w:eastAsia="宋体" w:hAnsi="宋体" w:cs="宋体"/>
          <w:kern w:val="0"/>
          <w:sz w:val="18"/>
          <w:szCs w:val="18"/>
          <w:lang w:bidi="ar"/>
        </w:rPr>
        <w:t>:00-</w:t>
      </w:r>
      <w:r>
        <w:rPr>
          <w:rFonts w:ascii="宋体" w:eastAsia="宋体" w:hAnsi="宋体" w:cs="宋体" w:hint="eastAsia"/>
          <w:kern w:val="0"/>
          <w:sz w:val="18"/>
          <w:szCs w:val="18"/>
          <w:lang w:bidi="ar"/>
        </w:rPr>
        <w:t>14</w:t>
      </w:r>
      <w:r>
        <w:rPr>
          <w:rFonts w:ascii="宋体" w:eastAsia="宋体" w:hAnsi="宋体" w:cs="宋体"/>
          <w:kern w:val="0"/>
          <w:sz w:val="18"/>
          <w:szCs w:val="18"/>
          <w:lang w:bidi="ar"/>
        </w:rPr>
        <w:t>:00之间的下班卡可按弹性规则计算</w:t>
      </w:r>
    </w:p>
    <w:p w:rsidR="004619C7" w:rsidRDefault="00000000">
      <w:pPr>
        <w:widowControl/>
        <w:spacing w:line="18" w:lineRule="atLeast"/>
        <w:jc w:val="left"/>
        <w:rPr>
          <w:sz w:val="18"/>
          <w:szCs w:val="18"/>
        </w:rPr>
      </w:pPr>
      <w:r>
        <w:rPr>
          <w:rFonts w:ascii="宋体" w:eastAsia="宋体" w:hAnsi="宋体" w:cs="宋体" w:hint="eastAsia"/>
          <w:kern w:val="0"/>
          <w:sz w:val="18"/>
          <w:szCs w:val="18"/>
          <w:lang w:bidi="ar"/>
        </w:rPr>
        <w:t>13</w:t>
      </w:r>
      <w:r>
        <w:rPr>
          <w:rFonts w:ascii="宋体" w:eastAsia="宋体" w:hAnsi="宋体" w:cs="宋体"/>
          <w:kern w:val="0"/>
          <w:sz w:val="18"/>
          <w:szCs w:val="18"/>
          <w:lang w:bidi="ar"/>
        </w:rPr>
        <w:t>:</w:t>
      </w:r>
      <w:r>
        <w:rPr>
          <w:rFonts w:ascii="宋体" w:eastAsia="宋体" w:hAnsi="宋体" w:cs="宋体" w:hint="eastAsia"/>
          <w:kern w:val="0"/>
          <w:sz w:val="18"/>
          <w:szCs w:val="18"/>
          <w:lang w:bidi="ar"/>
        </w:rPr>
        <w:t>11</w:t>
      </w:r>
      <w:r>
        <w:rPr>
          <w:rFonts w:ascii="宋体" w:eastAsia="宋体" w:hAnsi="宋体" w:cs="宋体"/>
          <w:kern w:val="0"/>
          <w:sz w:val="18"/>
          <w:szCs w:val="18"/>
          <w:lang w:bidi="ar"/>
        </w:rPr>
        <w:t>打第一次下班卡---记正常</w:t>
      </w:r>
    </w:p>
    <w:p w:rsidR="004619C7" w:rsidRDefault="00000000">
      <w:pPr>
        <w:widowControl/>
        <w:spacing w:line="18" w:lineRule="atLeast"/>
        <w:jc w:val="left"/>
        <w:rPr>
          <w:sz w:val="18"/>
          <w:szCs w:val="18"/>
        </w:rPr>
      </w:pPr>
      <w:r>
        <w:rPr>
          <w:rFonts w:ascii="宋体" w:eastAsia="宋体" w:hAnsi="宋体" w:cs="宋体" w:hint="eastAsia"/>
          <w:kern w:val="0"/>
          <w:sz w:val="18"/>
          <w:szCs w:val="18"/>
          <w:lang w:bidi="ar"/>
        </w:rPr>
        <w:t>14</w:t>
      </w:r>
      <w:r>
        <w:rPr>
          <w:rFonts w:ascii="宋体" w:eastAsia="宋体" w:hAnsi="宋体" w:cs="宋体"/>
          <w:kern w:val="0"/>
          <w:sz w:val="18"/>
          <w:szCs w:val="18"/>
          <w:lang w:bidi="ar"/>
        </w:rPr>
        <w:t>:</w:t>
      </w:r>
      <w:r>
        <w:rPr>
          <w:rFonts w:ascii="宋体" w:eastAsia="宋体" w:hAnsi="宋体" w:cs="宋体" w:hint="eastAsia"/>
          <w:kern w:val="0"/>
          <w:sz w:val="18"/>
          <w:szCs w:val="18"/>
          <w:lang w:bidi="ar"/>
        </w:rPr>
        <w:t>11</w:t>
      </w:r>
      <w:r>
        <w:rPr>
          <w:rFonts w:ascii="宋体" w:eastAsia="宋体" w:hAnsi="宋体" w:cs="宋体"/>
          <w:kern w:val="0"/>
          <w:sz w:val="18"/>
          <w:szCs w:val="18"/>
          <w:lang w:bidi="ar"/>
        </w:rPr>
        <w:t>打第二次上班卡---记正常</w:t>
      </w:r>
    </w:p>
    <w:p w:rsidR="004619C7" w:rsidRDefault="00000000">
      <w:pPr>
        <w:widowControl/>
        <w:spacing w:line="18" w:lineRule="atLeast"/>
        <w:jc w:val="left"/>
        <w:rPr>
          <w:sz w:val="18"/>
          <w:szCs w:val="18"/>
        </w:rPr>
      </w:pPr>
      <w:r>
        <w:rPr>
          <w:rFonts w:ascii="宋体" w:eastAsia="宋体" w:hAnsi="宋体" w:cs="宋体" w:hint="eastAsia"/>
          <w:kern w:val="0"/>
          <w:sz w:val="18"/>
          <w:szCs w:val="18"/>
          <w:lang w:bidi="ar"/>
        </w:rPr>
        <w:t>14</w:t>
      </w:r>
      <w:r>
        <w:rPr>
          <w:rFonts w:ascii="宋体" w:eastAsia="宋体" w:hAnsi="宋体" w:cs="宋体"/>
          <w:kern w:val="0"/>
          <w:sz w:val="18"/>
          <w:szCs w:val="18"/>
          <w:lang w:bidi="ar"/>
        </w:rPr>
        <w:t>:</w:t>
      </w:r>
      <w:r>
        <w:rPr>
          <w:rFonts w:ascii="宋体" w:eastAsia="宋体" w:hAnsi="宋体" w:cs="宋体" w:hint="eastAsia"/>
          <w:kern w:val="0"/>
          <w:sz w:val="18"/>
          <w:szCs w:val="18"/>
          <w:lang w:bidi="ar"/>
        </w:rPr>
        <w:t>16</w:t>
      </w:r>
      <w:r>
        <w:rPr>
          <w:rFonts w:ascii="宋体" w:eastAsia="宋体" w:hAnsi="宋体" w:cs="宋体"/>
          <w:kern w:val="0"/>
          <w:sz w:val="18"/>
          <w:szCs w:val="18"/>
          <w:lang w:bidi="ar"/>
        </w:rPr>
        <w:t>打第二次上班卡---记迟到5分钟</w:t>
      </w:r>
    </w:p>
    <w:p w:rsidR="004619C7" w:rsidRDefault="00000000">
      <w:pPr>
        <w:widowControl/>
        <w:spacing w:line="18" w:lineRule="atLeast"/>
        <w:jc w:val="left"/>
        <w:rPr>
          <w:sz w:val="18"/>
          <w:szCs w:val="18"/>
        </w:rPr>
      </w:pPr>
      <w:r>
        <w:rPr>
          <w:rFonts w:ascii="宋体" w:eastAsia="宋体" w:hAnsi="宋体" w:cs="宋体"/>
          <w:kern w:val="0"/>
          <w:sz w:val="18"/>
          <w:szCs w:val="18"/>
          <w:lang w:bidi="ar"/>
        </w:rPr>
        <w:t>②</w:t>
      </w:r>
      <w:r>
        <w:rPr>
          <w:rFonts w:ascii="宋体" w:eastAsia="宋体" w:hAnsi="宋体" w:cs="宋体" w:hint="eastAsia"/>
          <w:kern w:val="0"/>
          <w:sz w:val="18"/>
          <w:szCs w:val="18"/>
          <w:lang w:bidi="ar"/>
        </w:rPr>
        <w:t>13</w:t>
      </w:r>
      <w:r>
        <w:rPr>
          <w:rFonts w:ascii="宋体" w:eastAsia="宋体" w:hAnsi="宋体" w:cs="宋体"/>
          <w:kern w:val="0"/>
          <w:sz w:val="18"/>
          <w:szCs w:val="18"/>
          <w:lang w:bidi="ar"/>
        </w:rPr>
        <w:t>:00之前的下班卡则不能走弹性规则</w:t>
      </w:r>
    </w:p>
    <w:p w:rsidR="004619C7" w:rsidRDefault="00000000">
      <w:pPr>
        <w:widowControl/>
        <w:spacing w:line="18" w:lineRule="atLeast"/>
        <w:jc w:val="left"/>
        <w:rPr>
          <w:sz w:val="18"/>
          <w:szCs w:val="18"/>
        </w:rPr>
      </w:pPr>
      <w:r>
        <w:rPr>
          <w:rFonts w:ascii="宋体" w:eastAsia="宋体" w:hAnsi="宋体" w:cs="宋体" w:hint="eastAsia"/>
          <w:kern w:val="0"/>
          <w:sz w:val="18"/>
          <w:szCs w:val="18"/>
          <w:lang w:bidi="ar"/>
        </w:rPr>
        <w:t>12</w:t>
      </w:r>
      <w:r>
        <w:rPr>
          <w:rFonts w:ascii="宋体" w:eastAsia="宋体" w:hAnsi="宋体" w:cs="宋体"/>
          <w:kern w:val="0"/>
          <w:sz w:val="18"/>
          <w:szCs w:val="18"/>
          <w:lang w:bidi="ar"/>
        </w:rPr>
        <w:t>:50下班算早退</w:t>
      </w:r>
      <w:r>
        <w:rPr>
          <w:rFonts w:ascii="宋体" w:eastAsia="宋体" w:hAnsi="宋体" w:cs="宋体" w:hint="eastAsia"/>
          <w:kern w:val="0"/>
          <w:sz w:val="18"/>
          <w:szCs w:val="18"/>
          <w:lang w:bidi="ar"/>
        </w:rPr>
        <w:t>11</w:t>
      </w:r>
      <w:r>
        <w:rPr>
          <w:rFonts w:ascii="宋体" w:eastAsia="宋体" w:hAnsi="宋体" w:cs="宋体"/>
          <w:kern w:val="0"/>
          <w:sz w:val="18"/>
          <w:szCs w:val="18"/>
          <w:lang w:bidi="ar"/>
        </w:rPr>
        <w:t>分钟</w:t>
      </w:r>
    </w:p>
    <w:p w:rsidR="004619C7" w:rsidRDefault="00000000">
      <w:pPr>
        <w:widowControl/>
        <w:spacing w:line="18" w:lineRule="atLeast"/>
        <w:jc w:val="left"/>
        <w:rPr>
          <w:b/>
          <w:bCs/>
          <w:sz w:val="18"/>
          <w:szCs w:val="18"/>
        </w:rPr>
      </w:pPr>
      <w:r>
        <w:rPr>
          <w:rFonts w:ascii="宋体" w:eastAsia="宋体" w:hAnsi="宋体" w:cs="宋体"/>
          <w:b/>
          <w:bCs/>
          <w:color w:val="DF402A"/>
          <w:kern w:val="0"/>
          <w:sz w:val="18"/>
          <w:szCs w:val="18"/>
          <w:lang w:bidi="ar"/>
        </w:rPr>
        <w:t>早走早到 下班最多早走N分钟</w:t>
      </w:r>
    </w:p>
    <w:p w:rsidR="004619C7" w:rsidRDefault="00000000">
      <w:pPr>
        <w:widowControl/>
        <w:spacing w:line="18" w:lineRule="atLeast"/>
        <w:jc w:val="left"/>
        <w:rPr>
          <w:sz w:val="18"/>
          <w:szCs w:val="18"/>
        </w:rPr>
      </w:pPr>
      <w:r>
        <w:rPr>
          <w:rFonts w:ascii="宋体" w:eastAsia="宋体" w:hAnsi="宋体" w:cs="宋体"/>
          <w:b/>
          <w:bCs/>
          <w:kern w:val="0"/>
          <w:sz w:val="18"/>
          <w:szCs w:val="18"/>
          <w:lang w:bidi="ar"/>
        </w:rPr>
        <w:t>举例:</w:t>
      </w:r>
      <w:r>
        <w:rPr>
          <w:rFonts w:ascii="宋体" w:eastAsia="宋体" w:hAnsi="宋体" w:cs="宋体"/>
          <w:kern w:val="0"/>
          <w:sz w:val="18"/>
          <w:szCs w:val="18"/>
          <w:lang w:bidi="ar"/>
        </w:rPr>
        <w:t xml:space="preserve">班次选择一天两次上下班打卡，班次时间 </w:t>
      </w:r>
      <w:r>
        <w:rPr>
          <w:rFonts w:ascii="宋体" w:eastAsia="宋体" w:hAnsi="宋体" w:cs="宋体" w:hint="eastAsia"/>
          <w:kern w:val="0"/>
          <w:sz w:val="18"/>
          <w:szCs w:val="18"/>
          <w:lang w:bidi="ar"/>
        </w:rPr>
        <w:t>10</w:t>
      </w:r>
      <w:r>
        <w:rPr>
          <w:rFonts w:ascii="宋体" w:eastAsia="宋体" w:hAnsi="宋体" w:cs="宋体"/>
          <w:kern w:val="0"/>
          <w:sz w:val="18"/>
          <w:szCs w:val="18"/>
          <w:lang w:bidi="ar"/>
        </w:rPr>
        <w:t>:00-</w:t>
      </w:r>
      <w:r>
        <w:rPr>
          <w:rFonts w:ascii="宋体" w:eastAsia="宋体" w:hAnsi="宋体" w:cs="宋体" w:hint="eastAsia"/>
          <w:kern w:val="0"/>
          <w:sz w:val="18"/>
          <w:szCs w:val="18"/>
          <w:lang w:bidi="ar"/>
        </w:rPr>
        <w:t>13</w:t>
      </w:r>
      <w:r>
        <w:rPr>
          <w:rFonts w:ascii="宋体" w:eastAsia="宋体" w:hAnsi="宋体" w:cs="宋体"/>
          <w:kern w:val="0"/>
          <w:sz w:val="18"/>
          <w:szCs w:val="18"/>
          <w:lang w:bidi="ar"/>
        </w:rPr>
        <w:t xml:space="preserve">:00 </w:t>
      </w:r>
      <w:r>
        <w:rPr>
          <w:rFonts w:ascii="宋体" w:eastAsia="宋体" w:hAnsi="宋体" w:cs="宋体" w:hint="eastAsia"/>
          <w:kern w:val="0"/>
          <w:sz w:val="18"/>
          <w:szCs w:val="18"/>
          <w:lang w:bidi="ar"/>
        </w:rPr>
        <w:t>14</w:t>
      </w:r>
      <w:r>
        <w:rPr>
          <w:rFonts w:ascii="宋体" w:eastAsia="宋体" w:hAnsi="宋体" w:cs="宋体"/>
          <w:kern w:val="0"/>
          <w:sz w:val="18"/>
          <w:szCs w:val="18"/>
          <w:lang w:bidi="ar"/>
        </w:rPr>
        <w:t>:00-18:00，勾选上班最多早走60分钟</w:t>
      </w:r>
    </w:p>
    <w:p w:rsidR="004619C7" w:rsidRDefault="00000000">
      <w:pPr>
        <w:widowControl/>
        <w:spacing w:line="18" w:lineRule="atLeast"/>
        <w:jc w:val="left"/>
        <w:rPr>
          <w:sz w:val="18"/>
          <w:szCs w:val="18"/>
        </w:rPr>
      </w:pPr>
      <w:r>
        <w:rPr>
          <w:rFonts w:ascii="宋体" w:eastAsia="宋体" w:hAnsi="宋体" w:cs="宋体"/>
          <w:kern w:val="0"/>
          <w:sz w:val="18"/>
          <w:szCs w:val="18"/>
          <w:lang w:bidi="ar"/>
        </w:rPr>
        <w:t>①</w:t>
      </w:r>
      <w:r>
        <w:rPr>
          <w:rFonts w:ascii="宋体" w:eastAsia="宋体" w:hAnsi="宋体" w:cs="宋体" w:hint="eastAsia"/>
          <w:kern w:val="0"/>
          <w:sz w:val="18"/>
          <w:szCs w:val="18"/>
          <w:lang w:bidi="ar"/>
        </w:rPr>
        <w:t>12</w:t>
      </w:r>
      <w:r>
        <w:rPr>
          <w:rFonts w:ascii="宋体" w:eastAsia="宋体" w:hAnsi="宋体" w:cs="宋体"/>
          <w:kern w:val="0"/>
          <w:sz w:val="18"/>
          <w:szCs w:val="18"/>
          <w:lang w:bidi="ar"/>
        </w:rPr>
        <w:t>:00-</w:t>
      </w:r>
      <w:r>
        <w:rPr>
          <w:rFonts w:ascii="宋体" w:eastAsia="宋体" w:hAnsi="宋体" w:cs="宋体" w:hint="eastAsia"/>
          <w:kern w:val="0"/>
          <w:sz w:val="18"/>
          <w:szCs w:val="18"/>
          <w:lang w:bidi="ar"/>
        </w:rPr>
        <w:t>13</w:t>
      </w:r>
      <w:r>
        <w:rPr>
          <w:rFonts w:ascii="宋体" w:eastAsia="宋体" w:hAnsi="宋体" w:cs="宋体"/>
          <w:kern w:val="0"/>
          <w:sz w:val="18"/>
          <w:szCs w:val="18"/>
          <w:lang w:bidi="ar"/>
        </w:rPr>
        <w:t>:00之间的下班卡可按弹性规则计算</w:t>
      </w:r>
    </w:p>
    <w:p w:rsidR="004619C7" w:rsidRDefault="00000000">
      <w:pPr>
        <w:widowControl/>
        <w:spacing w:line="18" w:lineRule="atLeast"/>
        <w:jc w:val="left"/>
        <w:rPr>
          <w:sz w:val="18"/>
          <w:szCs w:val="18"/>
        </w:rPr>
      </w:pPr>
      <w:r>
        <w:rPr>
          <w:rFonts w:ascii="宋体" w:eastAsia="宋体" w:hAnsi="宋体" w:cs="宋体" w:hint="eastAsia"/>
          <w:kern w:val="0"/>
          <w:sz w:val="18"/>
          <w:szCs w:val="18"/>
          <w:lang w:bidi="ar"/>
        </w:rPr>
        <w:t>12</w:t>
      </w:r>
      <w:r>
        <w:rPr>
          <w:rFonts w:ascii="宋体" w:eastAsia="宋体" w:hAnsi="宋体" w:cs="宋体"/>
          <w:kern w:val="0"/>
          <w:sz w:val="18"/>
          <w:szCs w:val="18"/>
          <w:lang w:bidi="ar"/>
        </w:rPr>
        <w:t>:</w:t>
      </w:r>
      <w:r>
        <w:rPr>
          <w:rFonts w:ascii="宋体" w:eastAsia="宋体" w:hAnsi="宋体" w:cs="宋体" w:hint="eastAsia"/>
          <w:kern w:val="0"/>
          <w:sz w:val="18"/>
          <w:szCs w:val="18"/>
          <w:lang w:bidi="ar"/>
        </w:rPr>
        <w:t>11</w:t>
      </w:r>
      <w:r>
        <w:rPr>
          <w:rFonts w:ascii="宋体" w:eastAsia="宋体" w:hAnsi="宋体" w:cs="宋体"/>
          <w:kern w:val="0"/>
          <w:sz w:val="18"/>
          <w:szCs w:val="18"/>
          <w:lang w:bidi="ar"/>
        </w:rPr>
        <w:t>打第一次下班卡---记正常，</w:t>
      </w:r>
    </w:p>
    <w:p w:rsidR="004619C7" w:rsidRDefault="00000000">
      <w:pPr>
        <w:widowControl/>
        <w:spacing w:line="18" w:lineRule="atLeast"/>
        <w:jc w:val="left"/>
        <w:rPr>
          <w:sz w:val="18"/>
          <w:szCs w:val="18"/>
        </w:rPr>
      </w:pPr>
      <w:r>
        <w:rPr>
          <w:rFonts w:ascii="宋体" w:eastAsia="宋体" w:hAnsi="宋体" w:cs="宋体" w:hint="eastAsia"/>
          <w:kern w:val="0"/>
          <w:sz w:val="18"/>
          <w:szCs w:val="18"/>
          <w:lang w:bidi="ar"/>
        </w:rPr>
        <w:t>13</w:t>
      </w:r>
      <w:r>
        <w:rPr>
          <w:rFonts w:ascii="宋体" w:eastAsia="宋体" w:hAnsi="宋体" w:cs="宋体"/>
          <w:kern w:val="0"/>
          <w:sz w:val="18"/>
          <w:szCs w:val="18"/>
          <w:lang w:bidi="ar"/>
        </w:rPr>
        <w:t>:</w:t>
      </w:r>
      <w:r>
        <w:rPr>
          <w:rFonts w:ascii="宋体" w:eastAsia="宋体" w:hAnsi="宋体" w:cs="宋体" w:hint="eastAsia"/>
          <w:kern w:val="0"/>
          <w:sz w:val="18"/>
          <w:szCs w:val="18"/>
          <w:lang w:bidi="ar"/>
        </w:rPr>
        <w:t>11</w:t>
      </w:r>
      <w:r>
        <w:rPr>
          <w:rFonts w:ascii="宋体" w:eastAsia="宋体" w:hAnsi="宋体" w:cs="宋体"/>
          <w:kern w:val="0"/>
          <w:sz w:val="18"/>
          <w:szCs w:val="18"/>
          <w:lang w:bidi="ar"/>
        </w:rPr>
        <w:t>打第二次上班卡---记正常</w:t>
      </w:r>
    </w:p>
    <w:p w:rsidR="004619C7" w:rsidRDefault="00000000">
      <w:pPr>
        <w:widowControl/>
        <w:spacing w:line="18" w:lineRule="atLeast"/>
        <w:jc w:val="left"/>
        <w:rPr>
          <w:sz w:val="18"/>
          <w:szCs w:val="18"/>
        </w:rPr>
      </w:pPr>
      <w:r>
        <w:rPr>
          <w:rFonts w:ascii="宋体" w:eastAsia="宋体" w:hAnsi="宋体" w:cs="宋体" w:hint="eastAsia"/>
          <w:kern w:val="0"/>
          <w:sz w:val="18"/>
          <w:szCs w:val="18"/>
          <w:lang w:bidi="ar"/>
        </w:rPr>
        <w:t>13</w:t>
      </w:r>
      <w:r>
        <w:rPr>
          <w:rFonts w:ascii="宋体" w:eastAsia="宋体" w:hAnsi="宋体" w:cs="宋体"/>
          <w:kern w:val="0"/>
          <w:sz w:val="18"/>
          <w:szCs w:val="18"/>
          <w:lang w:bidi="ar"/>
        </w:rPr>
        <w:t>:</w:t>
      </w:r>
      <w:r>
        <w:rPr>
          <w:rFonts w:ascii="宋体" w:eastAsia="宋体" w:hAnsi="宋体" w:cs="宋体" w:hint="eastAsia"/>
          <w:kern w:val="0"/>
          <w:sz w:val="18"/>
          <w:szCs w:val="18"/>
          <w:lang w:bidi="ar"/>
        </w:rPr>
        <w:t>16</w:t>
      </w:r>
      <w:r>
        <w:rPr>
          <w:rFonts w:ascii="宋体" w:eastAsia="宋体" w:hAnsi="宋体" w:cs="宋体"/>
          <w:kern w:val="0"/>
          <w:sz w:val="18"/>
          <w:szCs w:val="18"/>
          <w:lang w:bidi="ar"/>
        </w:rPr>
        <w:t>打第二次上班卡---记迟到5分钟</w:t>
      </w:r>
    </w:p>
    <w:p w:rsidR="004619C7" w:rsidRDefault="00000000">
      <w:pPr>
        <w:widowControl/>
        <w:spacing w:line="18" w:lineRule="atLeast"/>
        <w:jc w:val="left"/>
        <w:rPr>
          <w:sz w:val="18"/>
          <w:szCs w:val="18"/>
        </w:rPr>
      </w:pPr>
      <w:r>
        <w:rPr>
          <w:rFonts w:ascii="宋体" w:eastAsia="宋体" w:hAnsi="宋体" w:cs="宋体"/>
          <w:kern w:val="0"/>
          <w:sz w:val="18"/>
          <w:szCs w:val="18"/>
          <w:lang w:bidi="ar"/>
        </w:rPr>
        <w:t>②</w:t>
      </w:r>
      <w:r>
        <w:rPr>
          <w:rFonts w:ascii="宋体" w:eastAsia="宋体" w:hAnsi="宋体" w:cs="宋体" w:hint="eastAsia"/>
          <w:kern w:val="0"/>
          <w:sz w:val="18"/>
          <w:szCs w:val="18"/>
          <w:lang w:bidi="ar"/>
        </w:rPr>
        <w:t>12</w:t>
      </w:r>
      <w:r>
        <w:rPr>
          <w:rFonts w:ascii="宋体" w:eastAsia="宋体" w:hAnsi="宋体" w:cs="宋体"/>
          <w:kern w:val="0"/>
          <w:sz w:val="18"/>
          <w:szCs w:val="18"/>
          <w:lang w:bidi="ar"/>
        </w:rPr>
        <w:t>:00之前的下班卡则不能走弹性规则</w:t>
      </w:r>
    </w:p>
    <w:p w:rsidR="004619C7" w:rsidRDefault="00000000">
      <w:pPr>
        <w:widowControl/>
        <w:spacing w:line="18" w:lineRule="atLeast"/>
        <w:jc w:val="left"/>
        <w:rPr>
          <w:rFonts w:ascii="微软雅黑" w:eastAsia="微软雅黑" w:hAnsi="微软雅黑"/>
          <w:szCs w:val="21"/>
        </w:rPr>
      </w:pPr>
      <w:r>
        <w:rPr>
          <w:rFonts w:ascii="宋体" w:eastAsia="宋体" w:hAnsi="宋体" w:cs="宋体" w:hint="eastAsia"/>
          <w:kern w:val="0"/>
          <w:sz w:val="18"/>
          <w:szCs w:val="18"/>
          <w:lang w:bidi="ar"/>
        </w:rPr>
        <w:t>11</w:t>
      </w:r>
      <w:r>
        <w:rPr>
          <w:rFonts w:ascii="宋体" w:eastAsia="宋体" w:hAnsi="宋体" w:cs="宋体"/>
          <w:kern w:val="0"/>
          <w:sz w:val="18"/>
          <w:szCs w:val="18"/>
          <w:lang w:bidi="ar"/>
        </w:rPr>
        <w:t>:50下班算早退70分钟</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豁免设置：1）迟到N分钟不计迟到，2）早退N分钟不计早退</w:t>
      </w:r>
    </w:p>
    <w:p w:rsidR="004619C7" w:rsidRDefault="00000000">
      <w:pPr>
        <w:pStyle w:val="ad"/>
        <w:ind w:left="425" w:firstLineChars="0" w:firstLine="0"/>
        <w:rPr>
          <w:rFonts w:ascii="微软雅黑" w:eastAsia="微软雅黑" w:hAnsi="微软雅黑"/>
          <w:szCs w:val="21"/>
        </w:rPr>
      </w:pPr>
      <w:r>
        <w:rPr>
          <w:noProof/>
        </w:rPr>
        <w:lastRenderedPageBreak/>
        <w:drawing>
          <wp:inline distT="0" distB="0" distL="114300" distR="114300">
            <wp:extent cx="5268595" cy="2158365"/>
            <wp:effectExtent l="0" t="0" r="4445" b="5715"/>
            <wp:docPr id="66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23"/>
                    <pic:cNvPicPr>
                      <a:picLocks noChangeAspect="1"/>
                    </pic:cNvPicPr>
                  </pic:nvPicPr>
                  <pic:blipFill>
                    <a:blip r:embed="rId293" cstate="email">
                      <a:extLst>
                        <a:ext uri="{28A0092B-C50C-407E-A947-70E740481C1C}">
                          <a14:useLocalDpi xmlns:a14="http://schemas.microsoft.com/office/drawing/2010/main"/>
                        </a:ext>
                      </a:extLst>
                    </a:blip>
                    <a:stretch>
                      <a:fillRect/>
                    </a:stretch>
                  </pic:blipFill>
                  <pic:spPr>
                    <a:xfrm>
                      <a:off x="0" y="0"/>
                      <a:ext cx="5268595" cy="2158365"/>
                    </a:xfrm>
                    <a:prstGeom prst="rect">
                      <a:avLst/>
                    </a:prstGeom>
                    <a:noFill/>
                    <a:ln>
                      <a:noFill/>
                    </a:ln>
                  </pic:spPr>
                </pic:pic>
              </a:graphicData>
            </a:graphic>
          </wp:inline>
        </w:drawing>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晚走晚到：仅支持固定班制。今日晚走，明日可晚到。</w:t>
      </w:r>
    </w:p>
    <w:p w:rsidR="004619C7" w:rsidRDefault="00000000">
      <w:pPr>
        <w:pStyle w:val="ad"/>
        <w:ind w:left="425" w:firstLineChars="0" w:firstLine="0"/>
        <w:rPr>
          <w:rFonts w:ascii="微软雅黑" w:eastAsia="微软雅黑" w:hAnsi="微软雅黑"/>
          <w:szCs w:val="21"/>
        </w:rPr>
      </w:pPr>
      <w:r>
        <w:rPr>
          <w:noProof/>
        </w:rPr>
        <w:drawing>
          <wp:inline distT="0" distB="0" distL="114300" distR="114300">
            <wp:extent cx="5272405" cy="2346960"/>
            <wp:effectExtent l="0" t="0" r="635" b="0"/>
            <wp:docPr id="66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24"/>
                    <pic:cNvPicPr>
                      <a:picLocks noChangeAspect="1"/>
                    </pic:cNvPicPr>
                  </pic:nvPicPr>
                  <pic:blipFill>
                    <a:blip r:embed="rId294" cstate="email">
                      <a:extLst>
                        <a:ext uri="{28A0092B-C50C-407E-A947-70E740481C1C}">
                          <a14:useLocalDpi xmlns:a14="http://schemas.microsoft.com/office/drawing/2010/main"/>
                        </a:ext>
                      </a:extLst>
                    </a:blip>
                    <a:stretch>
                      <a:fillRect/>
                    </a:stretch>
                  </pic:blipFill>
                  <pic:spPr>
                    <a:xfrm>
                      <a:off x="0" y="0"/>
                      <a:ext cx="5272405" cy="2346960"/>
                    </a:xfrm>
                    <a:prstGeom prst="rect">
                      <a:avLst/>
                    </a:prstGeom>
                    <a:noFill/>
                    <a:ln>
                      <a:noFill/>
                    </a:ln>
                  </pic:spPr>
                </pic:pic>
              </a:graphicData>
            </a:graphic>
          </wp:inline>
        </w:drawing>
      </w:r>
    </w:p>
    <w:p w:rsidR="004619C7" w:rsidRDefault="00000000">
      <w:pPr>
        <w:widowControl/>
        <w:spacing w:line="18" w:lineRule="atLeast"/>
        <w:jc w:val="left"/>
        <w:rPr>
          <w:rFonts w:ascii="宋体" w:eastAsia="宋体" w:hAnsi="宋体" w:cs="宋体"/>
          <w:b/>
          <w:bCs/>
          <w:color w:val="DF402A"/>
          <w:kern w:val="0"/>
          <w:sz w:val="18"/>
          <w:szCs w:val="18"/>
          <w:lang w:bidi="ar"/>
        </w:rPr>
      </w:pPr>
      <w:r>
        <w:rPr>
          <w:rFonts w:ascii="宋体" w:eastAsia="宋体" w:hAnsi="宋体" w:cs="宋体" w:hint="eastAsia"/>
          <w:b/>
          <w:bCs/>
          <w:color w:val="DF402A"/>
          <w:kern w:val="0"/>
          <w:sz w:val="18"/>
          <w:szCs w:val="18"/>
          <w:lang w:bidi="ar"/>
        </w:rPr>
        <w:t xml:space="preserve">HH:MM至 HH:MM之间下班， 第二天 HH:MM之前上班不算迟到 </w:t>
      </w:r>
    </w:p>
    <w:p w:rsidR="004619C7" w:rsidRDefault="00000000">
      <w:pPr>
        <w:widowControl/>
        <w:spacing w:line="18" w:lineRule="atLeast"/>
        <w:jc w:val="left"/>
        <w:rPr>
          <w:rFonts w:ascii="宋体" w:eastAsia="宋体" w:hAnsi="宋体" w:cs="宋体"/>
          <w:b/>
          <w:bCs/>
          <w:kern w:val="0"/>
          <w:sz w:val="18"/>
          <w:szCs w:val="18"/>
          <w:lang w:bidi="ar"/>
        </w:rPr>
      </w:pPr>
      <w:r>
        <w:rPr>
          <w:rFonts w:ascii="宋体" w:eastAsia="宋体" w:hAnsi="宋体" w:cs="宋体"/>
          <w:b/>
          <w:bCs/>
          <w:kern w:val="0"/>
          <w:sz w:val="18"/>
          <w:szCs w:val="18"/>
          <w:lang w:bidi="ar"/>
        </w:rPr>
        <w:t xml:space="preserve">举例:班次选择一天两次上下班打卡，班次时间 </w:t>
      </w:r>
      <w:r>
        <w:rPr>
          <w:rFonts w:ascii="宋体" w:eastAsia="宋体" w:hAnsi="宋体" w:cs="宋体" w:hint="eastAsia"/>
          <w:b/>
          <w:bCs/>
          <w:kern w:val="0"/>
          <w:sz w:val="18"/>
          <w:szCs w:val="18"/>
          <w:lang w:bidi="ar"/>
        </w:rPr>
        <w:t>09</w:t>
      </w:r>
      <w:r>
        <w:rPr>
          <w:rFonts w:ascii="宋体" w:eastAsia="宋体" w:hAnsi="宋体" w:cs="宋体"/>
          <w:b/>
          <w:bCs/>
          <w:kern w:val="0"/>
          <w:sz w:val="18"/>
          <w:szCs w:val="18"/>
          <w:lang w:bidi="ar"/>
        </w:rPr>
        <w:t>:00-18:00</w:t>
      </w:r>
      <w:r>
        <w:rPr>
          <w:rFonts w:ascii="宋体" w:eastAsia="宋体" w:hAnsi="宋体" w:cs="宋体" w:hint="eastAsia"/>
          <w:b/>
          <w:bCs/>
          <w:kern w:val="0"/>
          <w:sz w:val="18"/>
          <w:szCs w:val="18"/>
          <w:lang w:bidi="ar"/>
        </w:rPr>
        <w:t>；21:00-23:00之间下班，第二天10:00前上班不算迟到</w:t>
      </w:r>
    </w:p>
    <w:p w:rsidR="004619C7" w:rsidRDefault="00000000">
      <w:pPr>
        <w:widowControl/>
        <w:spacing w:line="18" w:lineRule="atLeast"/>
        <w:jc w:val="left"/>
        <w:rPr>
          <w:sz w:val="18"/>
          <w:szCs w:val="18"/>
        </w:rPr>
      </w:pPr>
      <w:r>
        <w:rPr>
          <w:rFonts w:ascii="宋体" w:eastAsia="宋体" w:hAnsi="宋体" w:cs="宋体"/>
          <w:kern w:val="0"/>
          <w:sz w:val="18"/>
          <w:szCs w:val="18"/>
          <w:lang w:bidi="ar"/>
        </w:rPr>
        <w:t>①</w:t>
      </w:r>
      <w:r>
        <w:rPr>
          <w:rFonts w:ascii="宋体" w:eastAsia="宋体" w:hAnsi="宋体" w:cs="宋体" w:hint="eastAsia"/>
          <w:kern w:val="0"/>
          <w:sz w:val="18"/>
          <w:szCs w:val="18"/>
          <w:lang w:bidi="ar"/>
        </w:rPr>
        <w:t>21</w:t>
      </w:r>
      <w:r>
        <w:rPr>
          <w:rFonts w:ascii="宋体" w:eastAsia="宋体" w:hAnsi="宋体" w:cs="宋体"/>
          <w:kern w:val="0"/>
          <w:sz w:val="18"/>
          <w:szCs w:val="18"/>
          <w:lang w:bidi="ar"/>
        </w:rPr>
        <w:t>:00</w:t>
      </w:r>
      <w:r>
        <w:rPr>
          <w:rFonts w:ascii="宋体" w:eastAsia="宋体" w:hAnsi="宋体" w:cs="宋体" w:hint="eastAsia"/>
          <w:kern w:val="0"/>
          <w:sz w:val="18"/>
          <w:szCs w:val="18"/>
          <w:lang w:bidi="ar"/>
        </w:rPr>
        <w:t>-23:00</w:t>
      </w:r>
      <w:r>
        <w:rPr>
          <w:rFonts w:ascii="宋体" w:eastAsia="宋体" w:hAnsi="宋体" w:cs="宋体"/>
          <w:kern w:val="0"/>
          <w:sz w:val="18"/>
          <w:szCs w:val="18"/>
          <w:lang w:bidi="ar"/>
        </w:rPr>
        <w:t>之间的下班卡可按</w:t>
      </w:r>
      <w:r>
        <w:rPr>
          <w:rFonts w:ascii="宋体" w:eastAsia="宋体" w:hAnsi="宋体" w:cs="宋体" w:hint="eastAsia"/>
          <w:kern w:val="0"/>
          <w:sz w:val="18"/>
          <w:szCs w:val="18"/>
          <w:lang w:bidi="ar"/>
        </w:rPr>
        <w:t>晚走</w:t>
      </w:r>
      <w:r>
        <w:rPr>
          <w:rFonts w:ascii="宋体" w:eastAsia="宋体" w:hAnsi="宋体" w:cs="宋体"/>
          <w:kern w:val="0"/>
          <w:sz w:val="18"/>
          <w:szCs w:val="18"/>
          <w:lang w:bidi="ar"/>
        </w:rPr>
        <w:t>计算</w:t>
      </w:r>
    </w:p>
    <w:p w:rsidR="004619C7" w:rsidRDefault="00000000">
      <w:pPr>
        <w:widowControl/>
        <w:spacing w:line="18" w:lineRule="atLeast"/>
        <w:jc w:val="left"/>
        <w:rPr>
          <w:rFonts w:eastAsia="宋体"/>
          <w:sz w:val="18"/>
          <w:szCs w:val="18"/>
        </w:rPr>
      </w:pPr>
      <w:r>
        <w:rPr>
          <w:rFonts w:ascii="宋体" w:eastAsia="宋体" w:hAnsi="宋体" w:cs="宋体" w:hint="eastAsia"/>
          <w:kern w:val="0"/>
          <w:sz w:val="18"/>
          <w:szCs w:val="18"/>
          <w:lang w:bidi="ar"/>
        </w:rPr>
        <w:t>21</w:t>
      </w:r>
      <w:r>
        <w:rPr>
          <w:rFonts w:ascii="宋体" w:eastAsia="宋体" w:hAnsi="宋体" w:cs="宋体"/>
          <w:kern w:val="0"/>
          <w:sz w:val="18"/>
          <w:szCs w:val="18"/>
          <w:lang w:bidi="ar"/>
        </w:rPr>
        <w:t>:</w:t>
      </w:r>
      <w:r>
        <w:rPr>
          <w:rFonts w:ascii="宋体" w:eastAsia="宋体" w:hAnsi="宋体" w:cs="宋体" w:hint="eastAsia"/>
          <w:kern w:val="0"/>
          <w:sz w:val="18"/>
          <w:szCs w:val="18"/>
          <w:lang w:bidi="ar"/>
        </w:rPr>
        <w:t>00</w:t>
      </w:r>
      <w:r>
        <w:rPr>
          <w:rFonts w:ascii="宋体" w:eastAsia="宋体" w:hAnsi="宋体" w:cs="宋体"/>
          <w:kern w:val="0"/>
          <w:sz w:val="18"/>
          <w:szCs w:val="18"/>
          <w:lang w:bidi="ar"/>
        </w:rPr>
        <w:t>打下班卡---记</w:t>
      </w:r>
      <w:r>
        <w:rPr>
          <w:rFonts w:ascii="宋体" w:eastAsia="宋体" w:hAnsi="宋体" w:cs="宋体" w:hint="eastAsia"/>
          <w:kern w:val="0"/>
          <w:sz w:val="18"/>
          <w:szCs w:val="18"/>
          <w:lang w:bidi="ar"/>
        </w:rPr>
        <w:t>晚走，次日10:00前打上班卡---记正常</w:t>
      </w:r>
    </w:p>
    <w:p w:rsidR="004619C7" w:rsidRDefault="00000000">
      <w:pPr>
        <w:widowControl/>
        <w:spacing w:line="18" w:lineRule="atLeast"/>
        <w:jc w:val="left"/>
        <w:rPr>
          <w:rFonts w:eastAsia="宋体"/>
          <w:sz w:val="18"/>
          <w:szCs w:val="18"/>
        </w:rPr>
      </w:pPr>
      <w:r>
        <w:rPr>
          <w:rFonts w:ascii="宋体" w:eastAsia="宋体" w:hAnsi="宋体" w:cs="宋体" w:hint="eastAsia"/>
          <w:kern w:val="0"/>
          <w:sz w:val="18"/>
          <w:szCs w:val="18"/>
          <w:lang w:bidi="ar"/>
        </w:rPr>
        <w:t>23</w:t>
      </w:r>
      <w:r>
        <w:rPr>
          <w:rFonts w:ascii="宋体" w:eastAsia="宋体" w:hAnsi="宋体" w:cs="宋体"/>
          <w:kern w:val="0"/>
          <w:sz w:val="18"/>
          <w:szCs w:val="18"/>
          <w:lang w:bidi="ar"/>
        </w:rPr>
        <w:t>:</w:t>
      </w:r>
      <w:r>
        <w:rPr>
          <w:rFonts w:ascii="宋体" w:eastAsia="宋体" w:hAnsi="宋体" w:cs="宋体" w:hint="eastAsia"/>
          <w:kern w:val="0"/>
          <w:sz w:val="18"/>
          <w:szCs w:val="18"/>
          <w:lang w:bidi="ar"/>
        </w:rPr>
        <w:t>00</w:t>
      </w:r>
      <w:r>
        <w:rPr>
          <w:rFonts w:ascii="宋体" w:eastAsia="宋体" w:hAnsi="宋体" w:cs="宋体"/>
          <w:kern w:val="0"/>
          <w:sz w:val="18"/>
          <w:szCs w:val="18"/>
          <w:lang w:bidi="ar"/>
        </w:rPr>
        <w:t>打</w:t>
      </w:r>
      <w:r>
        <w:rPr>
          <w:rFonts w:ascii="宋体" w:eastAsia="宋体" w:hAnsi="宋体" w:cs="宋体" w:hint="eastAsia"/>
          <w:kern w:val="0"/>
          <w:sz w:val="18"/>
          <w:szCs w:val="18"/>
          <w:lang w:bidi="ar"/>
        </w:rPr>
        <w:t>下</w:t>
      </w:r>
      <w:r>
        <w:rPr>
          <w:rFonts w:ascii="宋体" w:eastAsia="宋体" w:hAnsi="宋体" w:cs="宋体"/>
          <w:kern w:val="0"/>
          <w:sz w:val="18"/>
          <w:szCs w:val="18"/>
          <w:lang w:bidi="ar"/>
        </w:rPr>
        <w:t>班卡---记</w:t>
      </w:r>
      <w:r>
        <w:rPr>
          <w:rFonts w:ascii="宋体" w:eastAsia="宋体" w:hAnsi="宋体" w:cs="宋体" w:hint="eastAsia"/>
          <w:kern w:val="0"/>
          <w:sz w:val="18"/>
          <w:szCs w:val="18"/>
          <w:lang w:bidi="ar"/>
        </w:rPr>
        <w:t>晚走，次日10:00前打上班卡---记正常</w:t>
      </w:r>
    </w:p>
    <w:p w:rsidR="004619C7" w:rsidRDefault="00000000">
      <w:pPr>
        <w:widowControl/>
        <w:spacing w:line="18" w:lineRule="atLeast"/>
        <w:jc w:val="left"/>
        <w:rPr>
          <w:rFonts w:ascii="微软雅黑" w:eastAsia="微软雅黑" w:hAnsi="微软雅黑"/>
          <w:szCs w:val="21"/>
        </w:rPr>
      </w:pPr>
      <w:r>
        <w:rPr>
          <w:rFonts w:ascii="宋体" w:eastAsia="宋体" w:hAnsi="宋体" w:cs="宋体" w:hint="eastAsia"/>
          <w:kern w:val="0"/>
          <w:sz w:val="18"/>
          <w:szCs w:val="18"/>
          <w:lang w:bidi="ar"/>
        </w:rPr>
        <w:t>23</w:t>
      </w:r>
      <w:r>
        <w:rPr>
          <w:rFonts w:ascii="宋体" w:eastAsia="宋体" w:hAnsi="宋体" w:cs="宋体"/>
          <w:kern w:val="0"/>
          <w:sz w:val="18"/>
          <w:szCs w:val="18"/>
          <w:lang w:bidi="ar"/>
        </w:rPr>
        <w:t>:</w:t>
      </w:r>
      <w:r>
        <w:rPr>
          <w:rFonts w:ascii="宋体" w:eastAsia="宋体" w:hAnsi="宋体" w:cs="宋体" w:hint="eastAsia"/>
          <w:kern w:val="0"/>
          <w:sz w:val="18"/>
          <w:szCs w:val="18"/>
          <w:lang w:bidi="ar"/>
        </w:rPr>
        <w:t>01</w:t>
      </w:r>
      <w:r>
        <w:rPr>
          <w:rFonts w:ascii="宋体" w:eastAsia="宋体" w:hAnsi="宋体" w:cs="宋体"/>
          <w:kern w:val="0"/>
          <w:sz w:val="18"/>
          <w:szCs w:val="18"/>
          <w:lang w:bidi="ar"/>
        </w:rPr>
        <w:t>打</w:t>
      </w:r>
      <w:r>
        <w:rPr>
          <w:rFonts w:ascii="宋体" w:eastAsia="宋体" w:hAnsi="宋体" w:cs="宋体" w:hint="eastAsia"/>
          <w:kern w:val="0"/>
          <w:sz w:val="18"/>
          <w:szCs w:val="18"/>
          <w:lang w:bidi="ar"/>
        </w:rPr>
        <w:t>下班</w:t>
      </w:r>
      <w:r>
        <w:rPr>
          <w:rFonts w:ascii="宋体" w:eastAsia="宋体" w:hAnsi="宋体" w:cs="宋体"/>
          <w:kern w:val="0"/>
          <w:sz w:val="18"/>
          <w:szCs w:val="18"/>
          <w:lang w:bidi="ar"/>
        </w:rPr>
        <w:t>卡---</w:t>
      </w:r>
      <w:r>
        <w:rPr>
          <w:rFonts w:ascii="宋体" w:eastAsia="宋体" w:hAnsi="宋体" w:cs="宋体" w:hint="eastAsia"/>
          <w:kern w:val="0"/>
          <w:sz w:val="18"/>
          <w:szCs w:val="18"/>
          <w:lang w:bidi="ar"/>
        </w:rPr>
        <w:t>不记晚走，次日10:00前打上班卡---记迟到60min</w:t>
      </w:r>
    </w:p>
    <w:p w:rsidR="004619C7" w:rsidRDefault="00000000">
      <w:pPr>
        <w:pStyle w:val="ad"/>
        <w:ind w:firstLineChars="0" w:firstLine="0"/>
        <w:rPr>
          <w:rFonts w:asciiTheme="majorEastAsia" w:eastAsiaTheme="majorEastAsia" w:hAnsiTheme="majorEastAsia" w:cstheme="majorEastAsia"/>
          <w:color w:val="FF0000"/>
          <w:szCs w:val="21"/>
        </w:rPr>
      </w:pPr>
      <w:r>
        <w:rPr>
          <w:rFonts w:asciiTheme="majorEastAsia" w:eastAsiaTheme="majorEastAsia" w:hAnsiTheme="majorEastAsia" w:cstheme="majorEastAsia" w:hint="eastAsia"/>
          <w:color w:val="FF0000"/>
          <w:szCs w:val="21"/>
        </w:rPr>
        <w:t>备注：</w:t>
      </w:r>
    </w:p>
    <w:p w:rsidR="004619C7" w:rsidRDefault="00000000">
      <w:pPr>
        <w:pStyle w:val="ad"/>
        <w:numPr>
          <w:ilvl w:val="0"/>
          <w:numId w:val="42"/>
        </w:numPr>
        <w:rPr>
          <w:rFonts w:ascii="宋体" w:hAnsi="宋体" w:cs="宋体"/>
          <w:color w:val="FF0000"/>
          <w:kern w:val="0"/>
          <w:sz w:val="24"/>
          <w:szCs w:val="24"/>
          <w:lang w:bidi="ar"/>
        </w:rPr>
      </w:pPr>
      <w:r>
        <w:rPr>
          <w:rFonts w:asciiTheme="majorEastAsia" w:eastAsiaTheme="majorEastAsia" w:hAnsiTheme="majorEastAsia" w:cstheme="majorEastAsia" w:hint="eastAsia"/>
          <w:color w:val="FF0000"/>
          <w:szCs w:val="21"/>
        </w:rPr>
        <w:t>弹性/豁免可与晚走晚到同时设置，在两者都满足的情况下，优先按晚走晚到规则；若两中规则只满足其一，则按满足的规则。</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cstheme="minorBidi" w:hint="eastAsia"/>
          <w:szCs w:val="21"/>
        </w:rPr>
        <w:t>分段统计：轻微/一般/严重迟到/早退设置；</w:t>
      </w:r>
    </w:p>
    <w:p w:rsidR="004619C7" w:rsidRDefault="00000000">
      <w:pPr>
        <w:rPr>
          <w:color w:val="FF0000"/>
          <w:sz w:val="30"/>
          <w:szCs w:val="30"/>
        </w:rPr>
      </w:pPr>
      <w:r>
        <w:rPr>
          <w:rFonts w:hint="eastAsia"/>
          <w:color w:val="FF0000"/>
          <w:sz w:val="30"/>
          <w:szCs w:val="30"/>
        </w:rPr>
        <w:t>个性化设置</w:t>
      </w:r>
    </w:p>
    <w:p w:rsidR="004619C7" w:rsidRDefault="00000000">
      <w:pPr>
        <w:widowControl/>
        <w:numPr>
          <w:ilvl w:val="0"/>
          <w:numId w:val="43"/>
        </w:numPr>
        <w:spacing w:line="18" w:lineRule="atLeast"/>
        <w:jc w:val="left"/>
        <w:rPr>
          <w:rFonts w:ascii="微软雅黑" w:eastAsia="微软雅黑" w:hAnsi="微软雅黑"/>
          <w:szCs w:val="21"/>
        </w:rPr>
      </w:pPr>
      <w:r>
        <w:rPr>
          <w:rFonts w:ascii="微软雅黑" w:eastAsia="微软雅黑" w:hAnsi="微软雅黑" w:hint="eastAsia"/>
          <w:szCs w:val="21"/>
        </w:rPr>
        <w:t>考勤权限：对部门角色权限进行限制，作用范围在移动端和员工pc端</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部门考勤数据权限：拥有该权限，可在员工pc端和移动端，对部门内人员数据进行查看，员工pc端包括考勤报表、打卡记录、补卡记录、请假/出差外出记录；移</w:t>
      </w:r>
      <w:r>
        <w:rPr>
          <w:rFonts w:ascii="微软雅黑" w:eastAsia="微软雅黑" w:hAnsi="微软雅黑" w:cstheme="minorBidi" w:hint="eastAsia"/>
          <w:szCs w:val="21"/>
        </w:rPr>
        <w:lastRenderedPageBreak/>
        <w:t>动端包括考勤统计</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部门排班/考勤确认：部门角色在员工pc端和移动端显示“部门排班”和“部门考勤确认”两个功能。</w:t>
      </w:r>
    </w:p>
    <w:p w:rsidR="004619C7" w:rsidRDefault="00000000">
      <w:pPr>
        <w:widowControl/>
        <w:numPr>
          <w:ilvl w:val="0"/>
          <w:numId w:val="43"/>
        </w:numPr>
        <w:spacing w:line="18" w:lineRule="atLeast"/>
        <w:jc w:val="left"/>
        <w:rPr>
          <w:rFonts w:ascii="微软雅黑" w:eastAsia="微软雅黑" w:hAnsi="微软雅黑"/>
          <w:szCs w:val="21"/>
        </w:rPr>
      </w:pPr>
      <w:r>
        <w:rPr>
          <w:rFonts w:ascii="微软雅黑" w:eastAsia="微软雅黑" w:hAnsi="微软雅黑" w:hint="eastAsia"/>
          <w:szCs w:val="21"/>
        </w:rPr>
        <w:t>基础设置</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人员分配考勤组：根据选项，可分别在考勤组或考勤档案内，对人员进行更换考勤组；</w:t>
      </w:r>
    </w:p>
    <w:p w:rsidR="004619C7" w:rsidRDefault="00000000">
      <w:pPr>
        <w:pStyle w:val="ad"/>
        <w:numPr>
          <w:ilvl w:val="1"/>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考勤组按组授权：默认选项，在考勤组-基本信息内，对人员进行考勤组的分配。有“归属创建时间最早的考勤组”和“按优先级：“人员&gt;自定义角色&gt;分公司&gt;子部门&gt;上级部门”归属”两个选项。</w:t>
      </w:r>
    </w:p>
    <w:p w:rsidR="004619C7" w:rsidRDefault="00000000">
      <w:pPr>
        <w:pStyle w:val="ad"/>
        <w:ind w:left="845" w:firstLineChars="0" w:firstLine="0"/>
        <w:rPr>
          <w:rFonts w:ascii="微软雅黑" w:eastAsia="微软雅黑" w:hAnsi="微软雅黑" w:cstheme="minorBidi"/>
          <w:szCs w:val="21"/>
        </w:rPr>
      </w:pPr>
      <w:r>
        <w:rPr>
          <w:noProof/>
        </w:rPr>
        <w:drawing>
          <wp:inline distT="0" distB="0" distL="114300" distR="114300">
            <wp:extent cx="5274310" cy="2982595"/>
            <wp:effectExtent l="0" t="0" r="13970" b="4445"/>
            <wp:docPr id="1018110075" name="图片 101811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110075" name="图片 1018110075"/>
                    <pic:cNvPicPr>
                      <a:picLocks noChangeAspect="1"/>
                    </pic:cNvPicPr>
                  </pic:nvPicPr>
                  <pic:blipFill>
                    <a:blip r:embed="rId295" cstate="email">
                      <a:extLst>
                        <a:ext uri="{28A0092B-C50C-407E-A947-70E740481C1C}">
                          <a14:useLocalDpi xmlns:a14="http://schemas.microsoft.com/office/drawing/2010/main"/>
                        </a:ext>
                      </a:extLst>
                    </a:blip>
                    <a:stretch>
                      <a:fillRect/>
                    </a:stretch>
                  </pic:blipFill>
                  <pic:spPr>
                    <a:xfrm>
                      <a:off x="0" y="0"/>
                      <a:ext cx="5274310" cy="2982595"/>
                    </a:xfrm>
                    <a:prstGeom prst="rect">
                      <a:avLst/>
                    </a:prstGeom>
                    <a:noFill/>
                    <a:ln>
                      <a:noFill/>
                    </a:ln>
                  </pic:spPr>
                </pic:pic>
              </a:graphicData>
            </a:graphic>
          </wp:inline>
        </w:drawing>
      </w:r>
    </w:p>
    <w:p w:rsidR="004619C7" w:rsidRDefault="00000000">
      <w:pPr>
        <w:pStyle w:val="ad"/>
        <w:numPr>
          <w:ilvl w:val="1"/>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考勤档案按人分配：在考勤档案页签下，点击“更换考勤组”可对人员进行考勤组分配。考勤组-基本信息内，无法对人员进行考勤组分配。</w:t>
      </w:r>
    </w:p>
    <w:p w:rsidR="004619C7" w:rsidRDefault="00000000">
      <w:pPr>
        <w:pStyle w:val="ad"/>
        <w:ind w:left="845" w:firstLineChars="0" w:firstLine="0"/>
        <w:rPr>
          <w:rFonts w:ascii="微软雅黑" w:eastAsia="微软雅黑" w:hAnsi="微软雅黑" w:cstheme="minorBidi"/>
          <w:szCs w:val="21"/>
        </w:rPr>
      </w:pPr>
      <w:r>
        <w:rPr>
          <w:noProof/>
        </w:rPr>
        <w:lastRenderedPageBreak/>
        <w:drawing>
          <wp:inline distT="0" distB="0" distL="114300" distR="114300">
            <wp:extent cx="5266690" cy="2280285"/>
            <wp:effectExtent l="0" t="0" r="6350" b="5715"/>
            <wp:docPr id="1482592666" name="图片 1482592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592666" name="图片 1482592666"/>
                    <pic:cNvPicPr>
                      <a:picLocks noChangeAspect="1"/>
                    </pic:cNvPicPr>
                  </pic:nvPicPr>
                  <pic:blipFill>
                    <a:blip r:embed="rId296" cstate="email">
                      <a:extLst>
                        <a:ext uri="{28A0092B-C50C-407E-A947-70E740481C1C}">
                          <a14:useLocalDpi xmlns:a14="http://schemas.microsoft.com/office/drawing/2010/main"/>
                        </a:ext>
                      </a:extLst>
                    </a:blip>
                    <a:stretch>
                      <a:fillRect/>
                    </a:stretch>
                  </pic:blipFill>
                  <pic:spPr>
                    <a:xfrm>
                      <a:off x="0" y="0"/>
                      <a:ext cx="5266690" cy="2280285"/>
                    </a:xfrm>
                    <a:prstGeom prst="rect">
                      <a:avLst/>
                    </a:prstGeom>
                    <a:noFill/>
                    <a:ln>
                      <a:noFill/>
                    </a:ln>
                  </pic:spPr>
                </pic:pic>
              </a:graphicData>
            </a:graphic>
          </wp:inline>
        </w:drawing>
      </w:r>
    </w:p>
    <w:p w:rsidR="004619C7" w:rsidRDefault="00000000">
      <w:pPr>
        <w:pStyle w:val="ad"/>
        <w:ind w:left="845" w:firstLineChars="0" w:firstLine="0"/>
        <w:rPr>
          <w:rFonts w:ascii="微软雅黑" w:eastAsia="微软雅黑" w:hAnsi="微软雅黑" w:cstheme="minorBidi"/>
          <w:szCs w:val="21"/>
        </w:rPr>
      </w:pPr>
      <w:r>
        <w:rPr>
          <w:noProof/>
        </w:rPr>
        <w:drawing>
          <wp:inline distT="0" distB="0" distL="114300" distR="114300">
            <wp:extent cx="5267960" cy="1405890"/>
            <wp:effectExtent l="0" t="0" r="5080" b="11430"/>
            <wp:docPr id="1630821919" name="图片 163082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821919" name="图片 1630821919"/>
                    <pic:cNvPicPr>
                      <a:picLocks noChangeAspect="1"/>
                    </pic:cNvPicPr>
                  </pic:nvPicPr>
                  <pic:blipFill>
                    <a:blip r:embed="rId297" cstate="email">
                      <a:extLst>
                        <a:ext uri="{28A0092B-C50C-407E-A947-70E740481C1C}">
                          <a14:useLocalDpi xmlns:a14="http://schemas.microsoft.com/office/drawing/2010/main"/>
                        </a:ext>
                      </a:extLst>
                    </a:blip>
                    <a:stretch>
                      <a:fillRect/>
                    </a:stretch>
                  </pic:blipFill>
                  <pic:spPr>
                    <a:xfrm>
                      <a:off x="0" y="0"/>
                      <a:ext cx="5267960" cy="1405890"/>
                    </a:xfrm>
                    <a:prstGeom prst="rect">
                      <a:avLst/>
                    </a:prstGeom>
                    <a:noFill/>
                    <a:ln>
                      <a:noFill/>
                    </a:ln>
                  </pic:spPr>
                </pic:pic>
              </a:graphicData>
            </a:graphic>
          </wp:inline>
        </w:drawing>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班次时长最大值：对班次时间以及班次打卡范围做限制。</w:t>
      </w:r>
    </w:p>
    <w:p w:rsidR="004619C7" w:rsidRDefault="00000000">
      <w:pPr>
        <w:pStyle w:val="ad"/>
        <w:numPr>
          <w:ilvl w:val="1"/>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24H：班次时间以及打卡范围只能在24H内</w:t>
      </w:r>
    </w:p>
    <w:p w:rsidR="004619C7" w:rsidRDefault="00000000">
      <w:pPr>
        <w:pStyle w:val="ad"/>
        <w:ind w:left="845" w:firstLineChars="0" w:firstLine="0"/>
        <w:rPr>
          <w:rFonts w:ascii="微软雅黑" w:eastAsia="微软雅黑" w:hAnsi="微软雅黑" w:cstheme="minorBidi"/>
          <w:szCs w:val="21"/>
        </w:rPr>
      </w:pPr>
      <w:r>
        <w:rPr>
          <w:rFonts w:ascii="微软雅黑" w:eastAsia="微软雅黑" w:hAnsi="微软雅黑" w:cstheme="minorBidi" w:hint="eastAsia"/>
          <w:szCs w:val="21"/>
        </w:rPr>
        <w:t>操作：</w:t>
      </w:r>
    </w:p>
    <w:p w:rsidR="004619C7" w:rsidRDefault="00000000">
      <w:pPr>
        <w:pStyle w:val="ad"/>
        <w:numPr>
          <w:ilvl w:val="0"/>
          <w:numId w:val="44"/>
        </w:numPr>
        <w:ind w:left="845"/>
        <w:rPr>
          <w:rFonts w:ascii="微软雅黑" w:eastAsia="微软雅黑" w:hAnsi="微软雅黑" w:cstheme="minorBidi"/>
          <w:szCs w:val="21"/>
        </w:rPr>
      </w:pPr>
      <w:r>
        <w:rPr>
          <w:rFonts w:ascii="微软雅黑" w:eastAsia="微软雅黑" w:hAnsi="微软雅黑" w:cstheme="minorBidi" w:hint="eastAsia"/>
          <w:szCs w:val="21"/>
        </w:rPr>
        <w:t>班次配置：考勤规则-公共班次</w:t>
      </w:r>
    </w:p>
    <w:p w:rsidR="004619C7" w:rsidRDefault="00000000">
      <w:pPr>
        <w:pStyle w:val="ad"/>
        <w:numPr>
          <w:ilvl w:val="0"/>
          <w:numId w:val="44"/>
        </w:numPr>
        <w:ind w:left="845"/>
        <w:rPr>
          <w:rFonts w:ascii="微软雅黑" w:eastAsia="微软雅黑" w:hAnsi="微软雅黑" w:cstheme="minorBidi"/>
          <w:szCs w:val="21"/>
        </w:rPr>
      </w:pPr>
      <w:r>
        <w:rPr>
          <w:rFonts w:ascii="微软雅黑" w:eastAsia="微软雅黑" w:hAnsi="微软雅黑" w:cstheme="minorBidi" w:hint="eastAsia"/>
          <w:szCs w:val="21"/>
        </w:rPr>
        <w:t>设置班次和打卡范围超过24H</w:t>
      </w:r>
    </w:p>
    <w:p w:rsidR="004619C7" w:rsidRDefault="00000000">
      <w:pPr>
        <w:pStyle w:val="ad"/>
        <w:ind w:leftChars="200" w:left="420" w:firstLineChars="0" w:firstLine="0"/>
      </w:pPr>
      <w:r>
        <w:rPr>
          <w:noProof/>
        </w:rPr>
        <w:drawing>
          <wp:inline distT="0" distB="0" distL="114300" distR="114300">
            <wp:extent cx="5267960" cy="2577465"/>
            <wp:effectExtent l="0" t="0" r="5080" b="13335"/>
            <wp:docPr id="652363281" name="图片 652363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363281" name="图片 652363281"/>
                    <pic:cNvPicPr>
                      <a:picLocks noChangeAspect="1"/>
                    </pic:cNvPicPr>
                  </pic:nvPicPr>
                  <pic:blipFill>
                    <a:blip r:embed="rId298" cstate="email">
                      <a:extLst>
                        <a:ext uri="{28A0092B-C50C-407E-A947-70E740481C1C}">
                          <a14:useLocalDpi xmlns:a14="http://schemas.microsoft.com/office/drawing/2010/main"/>
                        </a:ext>
                      </a:extLst>
                    </a:blip>
                    <a:stretch>
                      <a:fillRect/>
                    </a:stretch>
                  </pic:blipFill>
                  <pic:spPr>
                    <a:xfrm>
                      <a:off x="0" y="0"/>
                      <a:ext cx="5267960" cy="2577465"/>
                    </a:xfrm>
                    <a:prstGeom prst="rect">
                      <a:avLst/>
                    </a:prstGeom>
                    <a:noFill/>
                    <a:ln>
                      <a:noFill/>
                    </a:ln>
                  </pic:spPr>
                </pic:pic>
              </a:graphicData>
            </a:graphic>
          </wp:inline>
        </w:drawing>
      </w:r>
    </w:p>
    <w:p w:rsidR="004619C7" w:rsidRDefault="00000000">
      <w:pPr>
        <w:pStyle w:val="ad"/>
        <w:ind w:leftChars="200" w:left="420" w:firstLineChars="0" w:firstLine="0"/>
      </w:pPr>
      <w:r>
        <w:rPr>
          <w:noProof/>
        </w:rPr>
        <w:lastRenderedPageBreak/>
        <w:drawing>
          <wp:inline distT="0" distB="0" distL="114300" distR="114300">
            <wp:extent cx="5273675" cy="2480945"/>
            <wp:effectExtent l="0" t="0" r="14605" b="3175"/>
            <wp:docPr id="862040683" name="图片 862040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040683" name="图片 862040683"/>
                    <pic:cNvPicPr>
                      <a:picLocks noChangeAspect="1"/>
                    </pic:cNvPicPr>
                  </pic:nvPicPr>
                  <pic:blipFill>
                    <a:blip r:embed="rId299" cstate="email">
                      <a:extLst>
                        <a:ext uri="{28A0092B-C50C-407E-A947-70E740481C1C}">
                          <a14:useLocalDpi xmlns:a14="http://schemas.microsoft.com/office/drawing/2010/main"/>
                        </a:ext>
                      </a:extLst>
                    </a:blip>
                    <a:stretch>
                      <a:fillRect/>
                    </a:stretch>
                  </pic:blipFill>
                  <pic:spPr>
                    <a:xfrm>
                      <a:off x="0" y="0"/>
                      <a:ext cx="5273675" cy="2480945"/>
                    </a:xfrm>
                    <a:prstGeom prst="rect">
                      <a:avLst/>
                    </a:prstGeom>
                    <a:noFill/>
                    <a:ln>
                      <a:noFill/>
                    </a:ln>
                  </pic:spPr>
                </pic:pic>
              </a:graphicData>
            </a:graphic>
          </wp:inline>
        </w:drawing>
      </w:r>
    </w:p>
    <w:p w:rsidR="004619C7" w:rsidRDefault="00000000">
      <w:pPr>
        <w:pStyle w:val="ad"/>
        <w:numPr>
          <w:ilvl w:val="1"/>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48H：班次时间以及打卡范围只能在48H内，超过则无进行保存</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移动端打卡入口：适用范围内人员会在移动端显示打卡入口，非适用人员不显示。</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公共班次出勤统计：根据选项，公共班次出勤统计报表内会统计人员的出勤状态。</w:t>
      </w:r>
    </w:p>
    <w:p w:rsidR="004619C7" w:rsidRDefault="00000000">
      <w:pPr>
        <w:pStyle w:val="ad"/>
        <w:ind w:left="425" w:firstLineChars="0" w:firstLine="0"/>
        <w:rPr>
          <w:rFonts w:ascii="微软雅黑" w:eastAsia="微软雅黑" w:hAnsi="微软雅黑" w:cstheme="minorBidi"/>
          <w:szCs w:val="21"/>
        </w:rPr>
      </w:pPr>
      <w:r>
        <w:rPr>
          <w:noProof/>
        </w:rPr>
        <w:drawing>
          <wp:inline distT="0" distB="0" distL="114300" distR="114300">
            <wp:extent cx="5264150" cy="1503680"/>
            <wp:effectExtent l="0" t="0" r="8890" b="5080"/>
            <wp:docPr id="183077928" name="图片 18307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77928" name="图片 183077928"/>
                    <pic:cNvPicPr>
                      <a:picLocks noChangeAspect="1"/>
                    </pic:cNvPicPr>
                  </pic:nvPicPr>
                  <pic:blipFill>
                    <a:blip r:embed="rId300" cstate="email">
                      <a:extLst>
                        <a:ext uri="{28A0092B-C50C-407E-A947-70E740481C1C}">
                          <a14:useLocalDpi xmlns:a14="http://schemas.microsoft.com/office/drawing/2010/main"/>
                        </a:ext>
                      </a:extLst>
                    </a:blip>
                    <a:stretch>
                      <a:fillRect/>
                    </a:stretch>
                  </pic:blipFill>
                  <pic:spPr>
                    <a:xfrm>
                      <a:off x="0" y="0"/>
                      <a:ext cx="5264150" cy="1503680"/>
                    </a:xfrm>
                    <a:prstGeom prst="rect">
                      <a:avLst/>
                    </a:prstGeom>
                    <a:noFill/>
                    <a:ln>
                      <a:noFill/>
                    </a:ln>
                  </pic:spPr>
                </pic:pic>
              </a:graphicData>
            </a:graphic>
          </wp:inline>
        </w:drawing>
      </w:r>
    </w:p>
    <w:p w:rsidR="004619C7" w:rsidRDefault="00000000">
      <w:pPr>
        <w:pStyle w:val="ad"/>
        <w:ind w:left="425" w:firstLineChars="0" w:firstLine="0"/>
        <w:rPr>
          <w:rFonts w:ascii="微软雅黑" w:eastAsia="微软雅黑" w:hAnsi="微软雅黑" w:cstheme="minorBidi"/>
          <w:szCs w:val="21"/>
        </w:rPr>
      </w:pPr>
      <w:r>
        <w:rPr>
          <w:noProof/>
        </w:rPr>
        <w:drawing>
          <wp:inline distT="0" distB="0" distL="114300" distR="114300">
            <wp:extent cx="5266055" cy="2479040"/>
            <wp:effectExtent l="0" t="0" r="6985" b="5080"/>
            <wp:docPr id="835319040" name="图片 835319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319040" name="图片 835319040"/>
                    <pic:cNvPicPr>
                      <a:picLocks noChangeAspect="1"/>
                    </pic:cNvPicPr>
                  </pic:nvPicPr>
                  <pic:blipFill>
                    <a:blip r:embed="rId301" cstate="email">
                      <a:extLst>
                        <a:ext uri="{28A0092B-C50C-407E-A947-70E740481C1C}">
                          <a14:useLocalDpi xmlns:a14="http://schemas.microsoft.com/office/drawing/2010/main"/>
                        </a:ext>
                      </a:extLst>
                    </a:blip>
                    <a:stretch>
                      <a:fillRect/>
                    </a:stretch>
                  </pic:blipFill>
                  <pic:spPr>
                    <a:xfrm>
                      <a:off x="0" y="0"/>
                      <a:ext cx="5266055" cy="2479040"/>
                    </a:xfrm>
                    <a:prstGeom prst="rect">
                      <a:avLst/>
                    </a:prstGeom>
                    <a:noFill/>
                    <a:ln>
                      <a:noFill/>
                    </a:ln>
                  </pic:spPr>
                </pic:pic>
              </a:graphicData>
            </a:graphic>
          </wp:inline>
        </w:drawing>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考勤工号匹配规则：当有的考勤机出现如不能以数字0开头的工号设置,则在考勤机工号前增加统一前缀，在与薪事力工号匹配时，会忽略前缀匹配对应的人员。</w:t>
      </w:r>
    </w:p>
    <w:p w:rsidR="004619C7" w:rsidRDefault="00000000">
      <w:pPr>
        <w:pStyle w:val="ad"/>
        <w:ind w:left="425" w:firstLineChars="0" w:firstLine="0"/>
        <w:rPr>
          <w:rFonts w:ascii="宋体" w:hAnsi="宋体" w:cs="宋体"/>
          <w:szCs w:val="21"/>
        </w:rPr>
      </w:pPr>
      <w:r>
        <w:rPr>
          <w:rFonts w:ascii="宋体" w:hAnsi="宋体" w:cs="宋体" w:hint="eastAsia"/>
          <w:szCs w:val="21"/>
        </w:rPr>
        <w:lastRenderedPageBreak/>
        <w:t>示例:员工工号0123，薪事力工号设置为0123，考勤机工号增加前缀9，为90123，则这两个工号匹配为同一人员。</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调休有效开始日期：默认按“加班日期”为调休假的有效开始日期；也可选择“加班审批结束日期”，将加班申请流程结束当日作为调休假的有效开始日期。</w:t>
      </w:r>
    </w:p>
    <w:p w:rsidR="004619C7" w:rsidRDefault="00000000">
      <w:pPr>
        <w:pStyle w:val="ad"/>
        <w:ind w:left="425" w:firstLineChars="0" w:firstLine="0"/>
        <w:rPr>
          <w:rFonts w:ascii="宋体" w:hAnsi="宋体" w:cs="宋体"/>
          <w:szCs w:val="21"/>
        </w:rPr>
      </w:pPr>
      <w:r>
        <w:rPr>
          <w:rFonts w:ascii="宋体" w:hAnsi="宋体" w:cs="宋体" w:hint="eastAsia"/>
          <w:szCs w:val="21"/>
        </w:rPr>
        <w:t>示例：下图为 调休有效开始日期=加班日期</w:t>
      </w:r>
    </w:p>
    <w:p w:rsidR="004619C7" w:rsidRDefault="00000000">
      <w:pPr>
        <w:pStyle w:val="ad"/>
        <w:ind w:firstLineChars="0"/>
        <w:rPr>
          <w:rFonts w:ascii="微软雅黑" w:eastAsia="微软雅黑" w:hAnsi="微软雅黑" w:cstheme="minorBidi"/>
          <w:szCs w:val="21"/>
        </w:rPr>
      </w:pPr>
      <w:r>
        <w:rPr>
          <w:noProof/>
        </w:rPr>
        <w:drawing>
          <wp:inline distT="0" distB="0" distL="114300" distR="114300">
            <wp:extent cx="5264150" cy="1739265"/>
            <wp:effectExtent l="0" t="0" r="8890" b="13335"/>
            <wp:docPr id="67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9"/>
                    <pic:cNvPicPr>
                      <a:picLocks noChangeAspect="1"/>
                    </pic:cNvPicPr>
                  </pic:nvPicPr>
                  <pic:blipFill>
                    <a:blip r:embed="rId302" cstate="email">
                      <a:extLst>
                        <a:ext uri="{28A0092B-C50C-407E-A947-70E740481C1C}">
                          <a14:useLocalDpi xmlns:a14="http://schemas.microsoft.com/office/drawing/2010/main"/>
                        </a:ext>
                      </a:extLst>
                    </a:blip>
                    <a:stretch>
                      <a:fillRect/>
                    </a:stretch>
                  </pic:blipFill>
                  <pic:spPr>
                    <a:xfrm>
                      <a:off x="0" y="0"/>
                      <a:ext cx="5264150" cy="1739265"/>
                    </a:xfrm>
                    <a:prstGeom prst="rect">
                      <a:avLst/>
                    </a:prstGeom>
                    <a:noFill/>
                    <a:ln>
                      <a:noFill/>
                    </a:ln>
                  </pic:spPr>
                </pic:pic>
              </a:graphicData>
            </a:graphic>
          </wp:inline>
        </w:drawing>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排班变更通知员工：开启，修改人员排班后，会在移动端和工作台提示，某日期内排班变更</w:t>
      </w:r>
    </w:p>
    <w:p w:rsidR="004619C7" w:rsidRDefault="00000000">
      <w:pPr>
        <w:pStyle w:val="ad"/>
        <w:ind w:left="425" w:firstLineChars="0" w:firstLine="0"/>
        <w:rPr>
          <w:rFonts w:ascii="微软雅黑" w:eastAsia="微软雅黑" w:hAnsi="微软雅黑" w:cstheme="minorBidi"/>
          <w:szCs w:val="21"/>
        </w:rPr>
      </w:pPr>
      <w:r>
        <w:rPr>
          <w:noProof/>
        </w:rPr>
        <w:drawing>
          <wp:inline distT="0" distB="0" distL="114300" distR="114300">
            <wp:extent cx="5272405" cy="2135505"/>
            <wp:effectExtent l="0" t="0" r="635" b="13335"/>
            <wp:docPr id="343565110" name="图片 343565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65110" name="图片 343565110"/>
                    <pic:cNvPicPr>
                      <a:picLocks noChangeAspect="1"/>
                    </pic:cNvPicPr>
                  </pic:nvPicPr>
                  <pic:blipFill>
                    <a:blip r:embed="rId303" cstate="email">
                      <a:extLst>
                        <a:ext uri="{28A0092B-C50C-407E-A947-70E740481C1C}">
                          <a14:useLocalDpi xmlns:a14="http://schemas.microsoft.com/office/drawing/2010/main"/>
                        </a:ext>
                      </a:extLst>
                    </a:blip>
                    <a:stretch>
                      <a:fillRect/>
                    </a:stretch>
                  </pic:blipFill>
                  <pic:spPr>
                    <a:xfrm>
                      <a:off x="0" y="0"/>
                      <a:ext cx="5272405" cy="2135505"/>
                    </a:xfrm>
                    <a:prstGeom prst="rect">
                      <a:avLst/>
                    </a:prstGeom>
                    <a:noFill/>
                    <a:ln>
                      <a:noFill/>
                    </a:ln>
                  </pic:spPr>
                </pic:pic>
              </a:graphicData>
            </a:graphic>
          </wp:inline>
        </w:drawing>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离职后清空排班：开启，人员离职后，次日排班会被清空。若人员不存在离职日期，则排班不会被清空。离职后再入职，人员若是在固定班制/自由工时，则会按照最新的考勤组规则对未来日期进行排班。若考勤组模式为“按考勤档案分配人员”，则无法清空人员离职后的排班。</w:t>
      </w:r>
    </w:p>
    <w:p w:rsidR="004619C7" w:rsidRDefault="00000000">
      <w:pPr>
        <w:pStyle w:val="ad"/>
        <w:ind w:left="425" w:firstLineChars="0" w:firstLine="0"/>
        <w:rPr>
          <w:rFonts w:ascii="微软雅黑" w:eastAsia="微软雅黑" w:hAnsi="微软雅黑" w:cstheme="minorBidi"/>
          <w:szCs w:val="21"/>
        </w:rPr>
      </w:pPr>
      <w:r>
        <w:rPr>
          <w:noProof/>
        </w:rPr>
        <w:lastRenderedPageBreak/>
        <w:drawing>
          <wp:inline distT="0" distB="0" distL="114300" distR="114300">
            <wp:extent cx="5260340" cy="2317115"/>
            <wp:effectExtent l="0" t="0" r="12700" b="14605"/>
            <wp:docPr id="67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11"/>
                    <pic:cNvPicPr>
                      <a:picLocks noChangeAspect="1"/>
                    </pic:cNvPicPr>
                  </pic:nvPicPr>
                  <pic:blipFill>
                    <a:blip r:embed="rId304" cstate="email">
                      <a:extLst>
                        <a:ext uri="{28A0092B-C50C-407E-A947-70E740481C1C}">
                          <a14:useLocalDpi xmlns:a14="http://schemas.microsoft.com/office/drawing/2010/main"/>
                        </a:ext>
                      </a:extLst>
                    </a:blip>
                    <a:stretch>
                      <a:fillRect/>
                    </a:stretch>
                  </pic:blipFill>
                  <pic:spPr>
                    <a:xfrm>
                      <a:off x="0" y="0"/>
                      <a:ext cx="5260340" cy="2317115"/>
                    </a:xfrm>
                    <a:prstGeom prst="rect">
                      <a:avLst/>
                    </a:prstGeom>
                    <a:noFill/>
                    <a:ln>
                      <a:noFill/>
                    </a:ln>
                  </pic:spPr>
                </pic:pic>
              </a:graphicData>
            </a:graphic>
          </wp:inline>
        </w:drawing>
      </w:r>
    </w:p>
    <w:p w:rsidR="004619C7" w:rsidRDefault="00000000">
      <w:pPr>
        <w:widowControl/>
        <w:numPr>
          <w:ilvl w:val="0"/>
          <w:numId w:val="43"/>
        </w:numPr>
        <w:spacing w:line="18" w:lineRule="atLeast"/>
        <w:jc w:val="left"/>
        <w:rPr>
          <w:rFonts w:ascii="微软雅黑" w:eastAsia="微软雅黑" w:hAnsi="微软雅黑"/>
          <w:szCs w:val="21"/>
        </w:rPr>
      </w:pPr>
      <w:r>
        <w:rPr>
          <w:rFonts w:ascii="微软雅黑" w:eastAsia="微软雅黑" w:hAnsi="微软雅黑" w:hint="eastAsia"/>
          <w:szCs w:val="21"/>
        </w:rPr>
        <w:t>业务流程设置</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出差时长：可选“自然日核算”和“班次核算”，单位：天</w:t>
      </w:r>
    </w:p>
    <w:p w:rsidR="004619C7" w:rsidRDefault="00000000">
      <w:pPr>
        <w:pStyle w:val="ad"/>
        <w:numPr>
          <w:ilvl w:val="1"/>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自然日核算：设置xxx时间前记为上午出差，超过该时间记为整天出差</w:t>
      </w:r>
    </w:p>
    <w:p w:rsidR="004619C7" w:rsidRDefault="00000000">
      <w:pPr>
        <w:pStyle w:val="ad"/>
        <w:numPr>
          <w:ilvl w:val="1"/>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班次核算：按班次中区分上下班天时间点来区分上下午。勾选休息日/节假日，则按照当日排班计算；未勾选，休息日/节假日不算出差时长。若当天无班次，按[折算设置]中的请休假默认班次的下午第一次上班卡时间点区分上下午。</w:t>
      </w:r>
    </w:p>
    <w:p w:rsidR="004619C7" w:rsidRDefault="00000000">
      <w:pPr>
        <w:pStyle w:val="ad"/>
        <w:ind w:left="845" w:firstLineChars="0" w:firstLine="0"/>
        <w:rPr>
          <w:rFonts w:ascii="宋体" w:hAnsi="宋体" w:cs="宋体"/>
          <w:szCs w:val="21"/>
        </w:rPr>
      </w:pPr>
      <w:r>
        <w:rPr>
          <w:rFonts w:ascii="宋体" w:hAnsi="宋体" w:cs="宋体" w:hint="eastAsia"/>
          <w:szCs w:val="21"/>
        </w:rPr>
        <w:t>示例：有班次，9:00-18:00.区分上下半天时间点为12:00，出差9:00-12:00算半天，出差12:00-18:00算半天，出差9:00 - 12:01算1天。</w:t>
      </w:r>
    </w:p>
    <w:p w:rsidR="004619C7" w:rsidRDefault="00000000">
      <w:pPr>
        <w:pStyle w:val="ad"/>
        <w:ind w:left="845" w:firstLineChars="0" w:firstLine="0"/>
        <w:rPr>
          <w:rFonts w:ascii="宋体" w:hAnsi="宋体" w:cs="宋体"/>
          <w:szCs w:val="21"/>
        </w:rPr>
      </w:pPr>
      <w:r>
        <w:rPr>
          <w:rFonts w:ascii="宋体" w:hAnsi="宋体" w:cs="宋体" w:hint="eastAsia"/>
          <w:szCs w:val="21"/>
        </w:rPr>
        <w:t>示例：日折算默认班次，9:00-12: 00 13:00 -18: 00,出差9:00-13:00算半天，出差13:00-18:00算半天，出差9:00 - 13:01算1天。</w:t>
      </w:r>
    </w:p>
    <w:p w:rsidR="004619C7" w:rsidRDefault="00000000">
      <w:pPr>
        <w:widowControl/>
        <w:spacing w:line="18" w:lineRule="atLeast"/>
        <w:jc w:val="left"/>
        <w:rPr>
          <w:rFonts w:ascii="微软雅黑" w:eastAsia="微软雅黑" w:hAnsi="微软雅黑"/>
          <w:szCs w:val="21"/>
        </w:rPr>
      </w:pPr>
      <w:r>
        <w:rPr>
          <w:noProof/>
        </w:rPr>
        <w:drawing>
          <wp:inline distT="0" distB="0" distL="114300" distR="114300">
            <wp:extent cx="5273675" cy="2287270"/>
            <wp:effectExtent l="0" t="0" r="14605" b="13970"/>
            <wp:docPr id="67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12"/>
                    <pic:cNvPicPr>
                      <a:picLocks noChangeAspect="1"/>
                    </pic:cNvPicPr>
                  </pic:nvPicPr>
                  <pic:blipFill>
                    <a:blip r:embed="rId305" cstate="email">
                      <a:extLst>
                        <a:ext uri="{28A0092B-C50C-407E-A947-70E740481C1C}">
                          <a14:useLocalDpi xmlns:a14="http://schemas.microsoft.com/office/drawing/2010/main"/>
                        </a:ext>
                      </a:extLst>
                    </a:blip>
                    <a:stretch>
                      <a:fillRect/>
                    </a:stretch>
                  </pic:blipFill>
                  <pic:spPr>
                    <a:xfrm>
                      <a:off x="0" y="0"/>
                      <a:ext cx="5273675" cy="2287270"/>
                    </a:xfrm>
                    <a:prstGeom prst="rect">
                      <a:avLst/>
                    </a:prstGeom>
                    <a:noFill/>
                    <a:ln>
                      <a:noFill/>
                    </a:ln>
                  </pic:spPr>
                </pic:pic>
              </a:graphicData>
            </a:graphic>
          </wp:inline>
        </w:drawing>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加班单是否校验重复：开启，发起加班单后会进行对加班单内的时间段。再次发起该时间段的加班单，不会成功</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lastRenderedPageBreak/>
        <w:t>按审批时长加班需扣休：开启，“加班按审批单”和“审批单和打卡取并集”规则的加班时长会扣减掉休息时间；</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请假/出差/外出单校验重复：开启，发起加班单后会进行对加班单内的时间段。再次发起该时间段的加班单，不会成功</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未排班是否可请假：开启，当天未排班也可以请假；</w:t>
      </w:r>
    </w:p>
    <w:p w:rsidR="004619C7" w:rsidRDefault="00000000">
      <w:pPr>
        <w:widowControl/>
        <w:numPr>
          <w:ilvl w:val="0"/>
          <w:numId w:val="43"/>
        </w:numPr>
        <w:spacing w:line="18" w:lineRule="atLeast"/>
        <w:jc w:val="left"/>
        <w:rPr>
          <w:rFonts w:ascii="微软雅黑" w:eastAsia="微软雅黑" w:hAnsi="微软雅黑"/>
          <w:szCs w:val="21"/>
        </w:rPr>
      </w:pPr>
      <w:r>
        <w:rPr>
          <w:rFonts w:ascii="微软雅黑" w:eastAsia="微软雅黑" w:hAnsi="微软雅黑" w:hint="eastAsia"/>
          <w:szCs w:val="21"/>
        </w:rPr>
        <w:t>月度汇总设置</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按调薪日期分段统计： 开启按钮，在考勤周期里人员有调薪可根据调薪生效日自动分段成2段考勤月度汇总数据，分段的考勤汇总数据可进行考勤确认，并可引用考勤前后端结果到薪酬进行算薪；</w:t>
      </w:r>
    </w:p>
    <w:p w:rsidR="004619C7" w:rsidRDefault="00000000">
      <w:pPr>
        <w:rPr>
          <w:rFonts w:ascii="微软雅黑" w:eastAsia="微软雅黑" w:hAnsi="微软雅黑"/>
          <w:color w:val="FF0000"/>
          <w:szCs w:val="21"/>
        </w:rPr>
      </w:pPr>
      <w:r>
        <w:rPr>
          <w:rFonts w:ascii="微软雅黑" w:eastAsia="微软雅黑" w:hAnsi="微软雅黑" w:hint="eastAsia"/>
          <w:color w:val="FF0000"/>
          <w:szCs w:val="21"/>
        </w:rPr>
        <w:t>备注：</w:t>
      </w:r>
    </w:p>
    <w:p w:rsidR="004619C7" w:rsidRDefault="00000000">
      <w:pPr>
        <w:widowControl/>
        <w:spacing w:line="18" w:lineRule="atLeast"/>
        <w:jc w:val="left"/>
        <w:rPr>
          <w:rFonts w:ascii="微软雅黑" w:eastAsia="微软雅黑" w:hAnsi="微软雅黑"/>
          <w:color w:val="FF0000"/>
          <w:szCs w:val="21"/>
        </w:rPr>
      </w:pPr>
      <w:r>
        <w:rPr>
          <w:rFonts w:ascii="微软雅黑" w:eastAsia="微软雅黑" w:hAnsi="微软雅黑" w:hint="eastAsia"/>
          <w:color w:val="FF0000"/>
          <w:szCs w:val="21"/>
        </w:rPr>
        <w:t>考勤前后的分段计薪功能，可应用在下图的薪资计算方式场景中</w:t>
      </w:r>
    </w:p>
    <w:p w:rsidR="004619C7" w:rsidRDefault="00000000">
      <w:pPr>
        <w:widowControl/>
        <w:spacing w:line="18" w:lineRule="atLeast"/>
        <w:jc w:val="left"/>
        <w:rPr>
          <w:sz w:val="14"/>
          <w:szCs w:val="14"/>
        </w:rPr>
      </w:pPr>
      <w:r>
        <w:rPr>
          <w:rFonts w:ascii="宋体" w:eastAsia="宋体" w:hAnsi="宋体" w:cs="宋体"/>
          <w:noProof/>
          <w:kern w:val="0"/>
          <w:sz w:val="24"/>
          <w:szCs w:val="24"/>
          <w:lang w:bidi="ar"/>
        </w:rPr>
        <w:drawing>
          <wp:inline distT="0" distB="0" distL="114300" distR="114300">
            <wp:extent cx="5205095" cy="1098550"/>
            <wp:effectExtent l="0" t="0" r="6985" b="13970"/>
            <wp:docPr id="1054840920" name="图片 10548409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40920" name="图片 1054840920" descr="IMG_256"/>
                    <pic:cNvPicPr>
                      <a:picLocks noChangeAspect="1"/>
                    </pic:cNvPicPr>
                  </pic:nvPicPr>
                  <pic:blipFill>
                    <a:blip r:embed="rId306" cstate="email">
                      <a:extLst>
                        <a:ext uri="{28A0092B-C50C-407E-A947-70E740481C1C}">
                          <a14:useLocalDpi xmlns:a14="http://schemas.microsoft.com/office/drawing/2010/main"/>
                        </a:ext>
                      </a:extLst>
                    </a:blip>
                    <a:stretch>
                      <a:fillRect/>
                    </a:stretch>
                  </pic:blipFill>
                  <pic:spPr>
                    <a:xfrm>
                      <a:off x="0" y="0"/>
                      <a:ext cx="5205095" cy="1098550"/>
                    </a:xfrm>
                    <a:prstGeom prst="rect">
                      <a:avLst/>
                    </a:prstGeom>
                    <a:noFill/>
                    <a:ln w="9525">
                      <a:noFill/>
                    </a:ln>
                  </pic:spPr>
                </pic:pic>
              </a:graphicData>
            </a:graphic>
          </wp:inline>
        </w:drawing>
      </w:r>
    </w:p>
    <w:p w:rsidR="004619C7" w:rsidRDefault="004619C7">
      <w:pPr>
        <w:widowControl/>
        <w:spacing w:line="18" w:lineRule="atLeast"/>
        <w:jc w:val="left"/>
        <w:rPr>
          <w:rFonts w:ascii="宋体" w:eastAsia="宋体" w:hAnsi="宋体" w:cs="宋体"/>
          <w:kern w:val="0"/>
          <w:sz w:val="24"/>
          <w:szCs w:val="24"/>
          <w:lang w:bidi="ar"/>
        </w:rPr>
      </w:pP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统计入职日期之前的排班按钮：启用后，入职日期前三个月的排班和考勤数据会统计进月度汇总</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生成多份月度汇总：开启，不同考勤管理可以在同一月生成多份月度汇总</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结束确认后是否允许修修改：开启，结束确认后，月度汇总数据还可以编辑保存</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出差/请假天数统计来源：</w:t>
      </w:r>
    </w:p>
    <w:p w:rsidR="004619C7" w:rsidRDefault="00000000">
      <w:pPr>
        <w:pStyle w:val="ad"/>
        <w:numPr>
          <w:ilvl w:val="1"/>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按核算时长：月度汇总会分段计算出差/请假天数</w:t>
      </w:r>
    </w:p>
    <w:p w:rsidR="004619C7" w:rsidRDefault="00000000">
      <w:pPr>
        <w:pStyle w:val="ad"/>
        <w:ind w:left="845" w:firstLineChars="0" w:firstLine="0"/>
        <w:rPr>
          <w:rFonts w:ascii="宋体" w:hAnsi="宋体" w:cs="宋体"/>
          <w:szCs w:val="21"/>
        </w:rPr>
      </w:pPr>
      <w:r>
        <w:rPr>
          <w:rFonts w:ascii="宋体" w:hAnsi="宋体" w:cs="宋体" w:hint="eastAsia"/>
          <w:szCs w:val="21"/>
        </w:rPr>
        <w:t>示例：生成2023.05汇总时间为2023.05.01-2023.05.31，出差时间为2023.05.29 14:00-2023.06.02 11:00，按自然日12:00前为上午出差，则2023.05月度汇总计算出差天数为2.5天</w:t>
      </w:r>
    </w:p>
    <w:p w:rsidR="004619C7" w:rsidRDefault="00000000">
      <w:pPr>
        <w:pStyle w:val="ad"/>
        <w:numPr>
          <w:ilvl w:val="1"/>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lastRenderedPageBreak/>
        <w:t>按审批单时长：月度汇总统计天数，会在出差/请假结束日期之后</w:t>
      </w:r>
    </w:p>
    <w:p w:rsidR="004619C7" w:rsidRDefault="00000000">
      <w:pPr>
        <w:pStyle w:val="ad"/>
        <w:ind w:left="845" w:firstLineChars="0" w:firstLine="0"/>
        <w:rPr>
          <w:rFonts w:ascii="宋体" w:hAnsi="宋体" w:cs="宋体"/>
          <w:szCs w:val="21"/>
        </w:rPr>
      </w:pPr>
      <w:r>
        <w:rPr>
          <w:rFonts w:ascii="宋体" w:hAnsi="宋体" w:cs="宋体" w:hint="eastAsia"/>
          <w:szCs w:val="21"/>
        </w:rPr>
        <w:t>示例：生成2023.05汇总时间为2023.05.01-2023.05.31，出差时间为2023.05.29 14:00-2023.06.02 11:00，按自然日12:00前为上午出差，则2023.05月度汇总计算出差天数为0天，2023.06月度汇总计算出差天数为4天</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应出勤统计字段：可设置包含节假日</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实际出勤统计字段：包含“节假日”，“非带薪假”，“当日有缺卡不计出勤”三个选项</w:t>
      </w:r>
    </w:p>
    <w:p w:rsidR="004619C7" w:rsidRDefault="00000000">
      <w:pPr>
        <w:pStyle w:val="ad"/>
        <w:numPr>
          <w:ilvl w:val="0"/>
          <w:numId w:val="31"/>
        </w:numPr>
        <w:ind w:firstLineChars="0"/>
        <w:rPr>
          <w:rFonts w:ascii="微软雅黑" w:eastAsia="微软雅黑" w:hAnsi="微软雅黑" w:cstheme="minorBidi"/>
          <w:szCs w:val="21"/>
        </w:rPr>
      </w:pPr>
      <w:r>
        <w:rPr>
          <w:rFonts w:ascii="微软雅黑" w:eastAsia="微软雅黑" w:hAnsi="微软雅黑" w:cstheme="minorBidi" w:hint="eastAsia"/>
          <w:szCs w:val="21"/>
        </w:rPr>
        <w:t>包含无需考勤人员</w:t>
      </w:r>
    </w:p>
    <w:p w:rsidR="004619C7" w:rsidRDefault="00000000">
      <w:pPr>
        <w:pStyle w:val="ad"/>
        <w:numPr>
          <w:ilvl w:val="0"/>
          <w:numId w:val="31"/>
        </w:numPr>
        <w:ind w:firstLineChars="0"/>
        <w:rPr>
          <w:rFonts w:ascii="宋体" w:hAnsi="宋体" w:cs="宋体"/>
          <w:szCs w:val="21"/>
        </w:rPr>
      </w:pPr>
      <w:r>
        <w:rPr>
          <w:rFonts w:ascii="微软雅黑" w:eastAsia="微软雅黑" w:hAnsi="微软雅黑" w:cstheme="minorBidi" w:hint="eastAsia"/>
          <w:szCs w:val="21"/>
        </w:rPr>
        <w:t>月度汇总计算引擎：引用无流程表单的计算公式，对月度汇总内字段进行计算。所选表单参与计算的字段名称必须与月度汇总字段名称一致。</w:t>
      </w:r>
    </w:p>
    <w:p w:rsidR="004619C7" w:rsidRDefault="00000000">
      <w:pPr>
        <w:pStyle w:val="ad"/>
        <w:ind w:left="845" w:firstLineChars="0" w:firstLine="0"/>
        <w:rPr>
          <w:rFonts w:ascii="宋体" w:hAnsi="宋体" w:cs="宋体"/>
          <w:szCs w:val="21"/>
        </w:rPr>
      </w:pPr>
      <w:r>
        <w:rPr>
          <w:rFonts w:ascii="宋体" w:hAnsi="宋体" w:cs="宋体" w:hint="eastAsia"/>
          <w:szCs w:val="21"/>
        </w:rPr>
        <w:t>备注：引用表单后，再生成月度汇总，才会生效</w:t>
      </w:r>
    </w:p>
    <w:p w:rsidR="004619C7" w:rsidRDefault="00000000">
      <w:pPr>
        <w:pStyle w:val="ad"/>
        <w:ind w:left="425" w:firstLineChars="0" w:firstLine="0"/>
        <w:rPr>
          <w:rFonts w:ascii="微软雅黑" w:eastAsia="微软雅黑" w:hAnsi="微软雅黑" w:cstheme="minorBidi"/>
          <w:szCs w:val="21"/>
        </w:rPr>
      </w:pPr>
      <w:r>
        <w:rPr>
          <w:noProof/>
        </w:rPr>
        <w:drawing>
          <wp:inline distT="0" distB="0" distL="114300" distR="114300">
            <wp:extent cx="5260340" cy="2223135"/>
            <wp:effectExtent l="0" t="0" r="12700" b="1905"/>
            <wp:docPr id="67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13"/>
                    <pic:cNvPicPr>
                      <a:picLocks noChangeAspect="1"/>
                    </pic:cNvPicPr>
                  </pic:nvPicPr>
                  <pic:blipFill>
                    <a:blip r:embed="rId307" cstate="email">
                      <a:extLst>
                        <a:ext uri="{28A0092B-C50C-407E-A947-70E740481C1C}">
                          <a14:useLocalDpi xmlns:a14="http://schemas.microsoft.com/office/drawing/2010/main"/>
                        </a:ext>
                      </a:extLst>
                    </a:blip>
                    <a:stretch>
                      <a:fillRect/>
                    </a:stretch>
                  </pic:blipFill>
                  <pic:spPr>
                    <a:xfrm>
                      <a:off x="0" y="0"/>
                      <a:ext cx="5260340" cy="2223135"/>
                    </a:xfrm>
                    <a:prstGeom prst="rect">
                      <a:avLst/>
                    </a:prstGeom>
                    <a:noFill/>
                    <a:ln>
                      <a:noFill/>
                    </a:ln>
                  </pic:spPr>
                </pic:pic>
              </a:graphicData>
            </a:graphic>
          </wp:inline>
        </w:drawing>
      </w:r>
    </w:p>
    <w:p w:rsidR="004619C7" w:rsidRDefault="00000000">
      <w:pPr>
        <w:widowControl/>
        <w:numPr>
          <w:ilvl w:val="0"/>
          <w:numId w:val="43"/>
        </w:numPr>
        <w:spacing w:line="18" w:lineRule="atLeast"/>
        <w:jc w:val="left"/>
        <w:rPr>
          <w:rFonts w:ascii="微软雅黑" w:eastAsia="微软雅黑" w:hAnsi="微软雅黑"/>
          <w:szCs w:val="21"/>
        </w:rPr>
      </w:pPr>
      <w:r>
        <w:rPr>
          <w:rFonts w:ascii="微软雅黑" w:eastAsia="微软雅黑" w:hAnsi="微软雅黑" w:hint="eastAsia"/>
          <w:szCs w:val="21"/>
        </w:rPr>
        <w:t>月度汇总确认</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员工考勤确认：开启，所有人需要确认月度汇总内信息。未开启，员工pc端不会显示“考勤确认”页签</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部门批量审核：可选“确认全部”和“只确认待审核数据”；</w:t>
      </w:r>
    </w:p>
    <w:p w:rsidR="004619C7" w:rsidRDefault="00000000">
      <w:pPr>
        <w:pStyle w:val="ad"/>
        <w:ind w:left="425" w:firstLineChars="0" w:firstLine="0"/>
        <w:rPr>
          <w:rFonts w:ascii="微软雅黑" w:eastAsia="微软雅黑" w:hAnsi="微软雅黑"/>
          <w:szCs w:val="21"/>
        </w:rPr>
      </w:pPr>
      <w:r>
        <w:rPr>
          <w:rFonts w:ascii="微软雅黑" w:eastAsia="微软雅黑" w:hAnsi="微软雅黑" w:hint="eastAsia"/>
          <w:szCs w:val="21"/>
        </w:rPr>
        <w:t>示例：按员工反馈确认；审核前状态为“待审核”，员工确认后为“待审核”，部门管理确认后，为“已确认”</w:t>
      </w:r>
    </w:p>
    <w:p w:rsidR="004619C7" w:rsidRDefault="00000000">
      <w:pPr>
        <w:pStyle w:val="ad"/>
        <w:ind w:left="425" w:firstLineChars="0" w:firstLine="0"/>
      </w:pPr>
      <w:r>
        <w:rPr>
          <w:noProof/>
        </w:rPr>
        <w:lastRenderedPageBreak/>
        <w:drawing>
          <wp:inline distT="0" distB="0" distL="114300" distR="114300">
            <wp:extent cx="5272405" cy="1573530"/>
            <wp:effectExtent l="0" t="0" r="635" b="11430"/>
            <wp:docPr id="68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14"/>
                    <pic:cNvPicPr>
                      <a:picLocks noChangeAspect="1"/>
                    </pic:cNvPicPr>
                  </pic:nvPicPr>
                  <pic:blipFill>
                    <a:blip r:embed="rId308" cstate="email">
                      <a:extLst>
                        <a:ext uri="{28A0092B-C50C-407E-A947-70E740481C1C}">
                          <a14:useLocalDpi xmlns:a14="http://schemas.microsoft.com/office/drawing/2010/main"/>
                        </a:ext>
                      </a:extLst>
                    </a:blip>
                    <a:stretch>
                      <a:fillRect/>
                    </a:stretch>
                  </pic:blipFill>
                  <pic:spPr>
                    <a:xfrm>
                      <a:off x="0" y="0"/>
                      <a:ext cx="5272405" cy="1573530"/>
                    </a:xfrm>
                    <a:prstGeom prst="rect">
                      <a:avLst/>
                    </a:prstGeom>
                    <a:noFill/>
                    <a:ln>
                      <a:noFill/>
                    </a:ln>
                  </pic:spPr>
                </pic:pic>
              </a:graphicData>
            </a:graphic>
          </wp:inline>
        </w:drawing>
      </w:r>
    </w:p>
    <w:p w:rsidR="004619C7" w:rsidRDefault="00000000">
      <w:pPr>
        <w:pStyle w:val="ad"/>
        <w:ind w:left="425" w:firstLineChars="0" w:firstLine="0"/>
        <w:rPr>
          <w:rFonts w:ascii="微软雅黑" w:eastAsia="微软雅黑" w:hAnsi="微软雅黑"/>
          <w:szCs w:val="21"/>
        </w:rPr>
      </w:pPr>
      <w:r>
        <w:rPr>
          <w:noProof/>
        </w:rPr>
        <w:drawing>
          <wp:inline distT="0" distB="0" distL="114300" distR="114300">
            <wp:extent cx="5264150" cy="1325245"/>
            <wp:effectExtent l="0" t="0" r="8890" b="635"/>
            <wp:docPr id="68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15"/>
                    <pic:cNvPicPr>
                      <a:picLocks noChangeAspect="1"/>
                    </pic:cNvPicPr>
                  </pic:nvPicPr>
                  <pic:blipFill>
                    <a:blip r:embed="rId309" cstate="email">
                      <a:extLst>
                        <a:ext uri="{28A0092B-C50C-407E-A947-70E740481C1C}">
                          <a14:useLocalDpi xmlns:a14="http://schemas.microsoft.com/office/drawing/2010/main"/>
                        </a:ext>
                      </a:extLst>
                    </a:blip>
                    <a:stretch>
                      <a:fillRect/>
                    </a:stretch>
                  </pic:blipFill>
                  <pic:spPr>
                    <a:xfrm>
                      <a:off x="0" y="0"/>
                      <a:ext cx="5264150" cy="1325245"/>
                    </a:xfrm>
                    <a:prstGeom prst="rect">
                      <a:avLst/>
                    </a:prstGeom>
                    <a:noFill/>
                    <a:ln>
                      <a:noFill/>
                    </a:ln>
                  </pic:spPr>
                </pic:pic>
              </a:graphicData>
            </a:graphic>
          </wp:inline>
        </w:drawing>
      </w:r>
    </w:p>
    <w:p w:rsidR="004619C7" w:rsidRDefault="004619C7"/>
    <w:p w:rsidR="004619C7" w:rsidRDefault="00000000">
      <w:pPr>
        <w:pStyle w:val="3"/>
      </w:pPr>
      <w:bookmarkStart w:id="54" w:name="_Toc20934"/>
      <w:bookmarkStart w:id="55" w:name="_Toc194602944"/>
      <w:r>
        <w:rPr>
          <w:rFonts w:hint="eastAsia"/>
        </w:rPr>
        <w:t>7</w:t>
      </w:r>
      <w:r>
        <w:t xml:space="preserve">.2 </w:t>
      </w:r>
      <w:r>
        <w:rPr>
          <w:rFonts w:hint="eastAsia"/>
        </w:rPr>
        <w:t>请假加班设置</w:t>
      </w:r>
      <w:bookmarkEnd w:id="54"/>
      <w:bookmarkEnd w:id="55"/>
    </w:p>
    <w:p w:rsidR="004619C7" w:rsidRDefault="00000000">
      <w:pPr>
        <w:pStyle w:val="4"/>
      </w:pPr>
      <w:r>
        <w:rPr>
          <w:rFonts w:hint="eastAsia"/>
        </w:rPr>
        <w:t>7</w:t>
      </w:r>
      <w:r>
        <w:t xml:space="preserve">.2.1 </w:t>
      </w:r>
      <w:r>
        <w:rPr>
          <w:rFonts w:hint="eastAsia"/>
        </w:rPr>
        <w:t>功能说明</w:t>
      </w:r>
    </w:p>
    <w:p w:rsidR="004619C7" w:rsidRDefault="00000000">
      <w:pPr>
        <w:ind w:firstLineChars="200" w:firstLine="420"/>
        <w:rPr>
          <w:rFonts w:ascii="微软雅黑" w:eastAsia="微软雅黑" w:hAnsi="微软雅黑"/>
          <w:szCs w:val="21"/>
        </w:rPr>
      </w:pPr>
      <w:r>
        <w:rPr>
          <w:rFonts w:ascii="微软雅黑" w:eastAsia="微软雅黑" w:hAnsi="微软雅黑" w:hint="eastAsia"/>
          <w:szCs w:val="21"/>
        </w:rPr>
        <w:t>按照规则设置每个具体的周期内每个员工对应的假期和假期总量，同时支持按小时请假并折算成天，解决公司员工的加班和请休假问题，并按人员统计具体的数据结果，更利于考勤扣款和加班时长薪资的结算。</w:t>
      </w:r>
    </w:p>
    <w:p w:rsidR="004619C7" w:rsidRDefault="00000000">
      <w:pPr>
        <w:pStyle w:val="4"/>
      </w:pPr>
      <w:r>
        <w:rPr>
          <w:rFonts w:hint="eastAsia"/>
        </w:rPr>
        <w:t>7</w:t>
      </w:r>
      <w:r>
        <w:t xml:space="preserve">.2.2 </w:t>
      </w:r>
      <w:r>
        <w:rPr>
          <w:rFonts w:hint="eastAsia"/>
        </w:rPr>
        <w:t>操作步骤</w:t>
      </w:r>
    </w:p>
    <w:p w:rsidR="004619C7" w:rsidRDefault="00000000">
      <w:pPr>
        <w:pStyle w:val="5"/>
      </w:pPr>
      <w:r>
        <w:rPr>
          <w:rFonts w:hint="eastAsia"/>
        </w:rPr>
        <w:t>7</w:t>
      </w:r>
      <w:r>
        <w:t>.2.2</w:t>
      </w:r>
      <w:r>
        <w:rPr>
          <w:rFonts w:hint="eastAsia"/>
        </w:rPr>
        <w:t>.</w:t>
      </w:r>
      <w:r>
        <w:t>1</w:t>
      </w:r>
      <w:r>
        <w:rPr>
          <w:rFonts w:hint="eastAsia"/>
        </w:rPr>
        <w:t>余额规则</w:t>
      </w:r>
    </w:p>
    <w:p w:rsidR="004619C7" w:rsidRDefault="00000000">
      <w:pPr>
        <w:numPr>
          <w:ilvl w:val="0"/>
          <w:numId w:val="45"/>
        </w:numPr>
        <w:rPr>
          <w:rFonts w:ascii="微软雅黑" w:eastAsia="微软雅黑" w:hAnsi="微软雅黑"/>
          <w:szCs w:val="21"/>
        </w:rPr>
      </w:pPr>
      <w:r>
        <w:rPr>
          <w:rFonts w:ascii="微软雅黑" w:eastAsia="微软雅黑" w:hAnsi="微软雅黑" w:hint="eastAsia"/>
          <w:szCs w:val="21"/>
        </w:rPr>
        <w:t>日折算：请假和加班日折算设置</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请假日折算：请假小时折算为天规则是按照请假时长除请假当天班次/默认班次总工作时长。</w:t>
      </w:r>
    </w:p>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t>加班日折算：通过加班日折算设置可将加班小时时长转换为单位为天的时长。加班</w:t>
      </w:r>
      <w:r>
        <w:rPr>
          <w:rFonts w:ascii="微软雅黑" w:eastAsia="微软雅黑" w:hAnsi="微软雅黑" w:hint="eastAsia"/>
          <w:szCs w:val="21"/>
        </w:rPr>
        <w:lastRenderedPageBreak/>
        <w:t>时长（天）等于加班时长（小时）除以日折算。</w:t>
      </w:r>
    </w:p>
    <w:p w:rsidR="004619C7" w:rsidRDefault="00000000">
      <w:pPr>
        <w:pStyle w:val="ad"/>
        <w:numPr>
          <w:ilvl w:val="0"/>
          <w:numId w:val="45"/>
        </w:numPr>
        <w:ind w:firstLineChars="0" w:firstLine="0"/>
        <w:rPr>
          <w:rFonts w:ascii="微软雅黑" w:eastAsia="微软雅黑" w:hAnsi="微软雅黑"/>
          <w:szCs w:val="21"/>
        </w:rPr>
      </w:pPr>
      <w:r>
        <w:rPr>
          <w:rFonts w:ascii="微软雅黑" w:eastAsia="微软雅黑" w:hAnsi="微软雅黑" w:hint="eastAsia"/>
          <w:szCs w:val="21"/>
        </w:rPr>
        <w:t>假期设置：</w:t>
      </w:r>
    </w:p>
    <w:p w:rsidR="004619C7" w:rsidRDefault="00000000">
      <w:pPr>
        <w:pStyle w:val="ad"/>
        <w:numPr>
          <w:ilvl w:val="1"/>
          <w:numId w:val="18"/>
        </w:numPr>
        <w:ind w:firstLineChars="0"/>
        <w:rPr>
          <w:rFonts w:ascii="微软雅黑" w:eastAsia="微软雅黑" w:hAnsi="微软雅黑"/>
          <w:szCs w:val="21"/>
        </w:rPr>
      </w:pPr>
      <w:r>
        <w:rPr>
          <w:rFonts w:ascii="微软雅黑" w:eastAsia="微软雅黑" w:hAnsi="微软雅黑" w:hint="eastAsia"/>
          <w:szCs w:val="21"/>
        </w:rPr>
        <w:tab/>
        <w:t>系统假期默认启用，未限制余额，单次请休假上限0-180天。另系统预置1</w:t>
      </w:r>
      <w:r>
        <w:rPr>
          <w:rFonts w:ascii="微软雅黑" w:eastAsia="微软雅黑" w:hAnsi="微软雅黑"/>
          <w:szCs w:val="21"/>
        </w:rPr>
        <w:t>0</w:t>
      </w:r>
      <w:r>
        <w:rPr>
          <w:rFonts w:ascii="微软雅黑" w:eastAsia="微软雅黑" w:hAnsi="微软雅黑" w:hint="eastAsia"/>
          <w:szCs w:val="21"/>
        </w:rPr>
        <w:t>种预置假，供客户自定义，默认未启用；</w:t>
      </w:r>
    </w:p>
    <w:p w:rsidR="004619C7" w:rsidRDefault="00000000">
      <w:pPr>
        <w:pStyle w:val="ad"/>
        <w:ind w:left="425" w:firstLineChars="0" w:firstLine="0"/>
        <w:rPr>
          <w:rFonts w:ascii="微软雅黑" w:eastAsia="微软雅黑" w:hAnsi="微软雅黑"/>
          <w:szCs w:val="21"/>
        </w:rPr>
      </w:pPr>
      <w:r>
        <w:rPr>
          <w:rFonts w:ascii="微软雅黑" w:eastAsia="微软雅黑" w:hAnsi="微软雅黑" w:hint="eastAsia"/>
          <w:szCs w:val="21"/>
        </w:rPr>
        <w:t>②</w:t>
      </w:r>
      <w:r>
        <w:rPr>
          <w:rFonts w:ascii="微软雅黑" w:eastAsia="微软雅黑" w:hAnsi="微软雅黑" w:hint="eastAsia"/>
          <w:szCs w:val="21"/>
        </w:rPr>
        <w:tab/>
        <w:t>启用假期余额</w:t>
      </w:r>
    </w:p>
    <w:p w:rsidR="004619C7" w:rsidRDefault="00000000">
      <w:pPr>
        <w:rPr>
          <w:rFonts w:ascii="微软雅黑" w:eastAsia="微软雅黑" w:hAnsi="微软雅黑"/>
          <w:szCs w:val="21"/>
        </w:rPr>
      </w:pPr>
      <w:r>
        <w:rPr>
          <w:noProof/>
        </w:rPr>
        <w:drawing>
          <wp:inline distT="0" distB="0" distL="114300" distR="114300">
            <wp:extent cx="5266690" cy="1815465"/>
            <wp:effectExtent l="0" t="0" r="6350" b="13335"/>
            <wp:docPr id="23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3"/>
                    <pic:cNvPicPr>
                      <a:picLocks noChangeAspect="1"/>
                    </pic:cNvPicPr>
                  </pic:nvPicPr>
                  <pic:blipFill>
                    <a:blip r:embed="rId310" cstate="email">
                      <a:extLst>
                        <a:ext uri="{28A0092B-C50C-407E-A947-70E740481C1C}">
                          <a14:useLocalDpi xmlns:a14="http://schemas.microsoft.com/office/drawing/2010/main"/>
                        </a:ext>
                      </a:extLst>
                    </a:blip>
                    <a:srcRect/>
                    <a:stretch>
                      <a:fillRect/>
                    </a:stretch>
                  </pic:blipFill>
                  <pic:spPr>
                    <a:xfrm>
                      <a:off x="0" y="0"/>
                      <a:ext cx="5266690" cy="1815690"/>
                    </a:xfrm>
                    <a:prstGeom prst="rect">
                      <a:avLst/>
                    </a:prstGeom>
                    <a:noFill/>
                    <a:ln>
                      <a:noFill/>
                    </a:ln>
                  </pic:spPr>
                </pic:pic>
              </a:graphicData>
            </a:graphic>
          </wp:inline>
        </w:drawing>
      </w:r>
    </w:p>
    <w:p w:rsidR="004619C7" w:rsidRDefault="00000000">
      <w:pPr>
        <w:rPr>
          <w:rFonts w:ascii="微软雅黑" w:eastAsia="微软雅黑" w:hAnsi="微软雅黑"/>
          <w:szCs w:val="21"/>
        </w:rPr>
      </w:pPr>
      <w:r>
        <w:rPr>
          <w:noProof/>
        </w:rPr>
        <w:drawing>
          <wp:inline distT="0" distB="0" distL="114300" distR="114300">
            <wp:extent cx="5266690" cy="1814830"/>
            <wp:effectExtent l="0" t="0" r="6350" b="13970"/>
            <wp:docPr id="2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14"/>
                    <pic:cNvPicPr>
                      <a:picLocks noChangeAspect="1"/>
                    </pic:cNvPicPr>
                  </pic:nvPicPr>
                  <pic:blipFill>
                    <a:blip r:embed="rId311" cstate="email">
                      <a:extLst>
                        <a:ext uri="{28A0092B-C50C-407E-A947-70E740481C1C}">
                          <a14:useLocalDpi xmlns:a14="http://schemas.microsoft.com/office/drawing/2010/main"/>
                        </a:ext>
                      </a:extLst>
                    </a:blip>
                    <a:srcRect/>
                    <a:stretch>
                      <a:fillRect/>
                    </a:stretch>
                  </pic:blipFill>
                  <pic:spPr>
                    <a:xfrm>
                      <a:off x="0" y="0"/>
                      <a:ext cx="5266690" cy="1815342"/>
                    </a:xfrm>
                    <a:prstGeom prst="rect">
                      <a:avLst/>
                    </a:prstGeom>
                    <a:noFill/>
                    <a:ln>
                      <a:noFill/>
                    </a:ln>
                  </pic:spPr>
                </pic:pic>
              </a:graphicData>
            </a:graphic>
          </wp:inline>
        </w:drawing>
      </w:r>
    </w:p>
    <w:p w:rsidR="004619C7" w:rsidRDefault="00000000">
      <w:pPr>
        <w:pStyle w:val="ad"/>
        <w:ind w:left="425" w:firstLineChars="0" w:firstLine="0"/>
        <w:rPr>
          <w:rFonts w:ascii="微软雅黑" w:eastAsia="微软雅黑" w:hAnsi="微软雅黑"/>
          <w:szCs w:val="21"/>
        </w:rPr>
      </w:pPr>
      <w:r>
        <w:rPr>
          <w:rFonts w:ascii="微软雅黑" w:eastAsia="微软雅黑" w:hAnsi="微软雅黑" w:hint="eastAsia"/>
          <w:szCs w:val="21"/>
        </w:rPr>
        <w:t>③</w:t>
      </w:r>
      <w:r>
        <w:rPr>
          <w:rFonts w:ascii="微软雅黑" w:eastAsia="微软雅黑" w:hAnsi="微软雅黑" w:hint="eastAsia"/>
          <w:szCs w:val="21"/>
        </w:rPr>
        <w:tab/>
        <w:t>设置余额发放方式：可选择按每年发放、每月按比例发放、以及手动发放；</w:t>
      </w:r>
    </w:p>
    <w:p w:rsidR="004619C7" w:rsidRDefault="00000000">
      <w:r>
        <w:rPr>
          <w:noProof/>
        </w:rPr>
        <w:drawing>
          <wp:inline distT="0" distB="0" distL="114300" distR="114300">
            <wp:extent cx="5272405" cy="2138680"/>
            <wp:effectExtent l="0" t="0" r="635" b="10160"/>
            <wp:docPr id="61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58"/>
                    <pic:cNvPicPr>
                      <a:picLocks noChangeAspect="1"/>
                    </pic:cNvPicPr>
                  </pic:nvPicPr>
                  <pic:blipFill>
                    <a:blip r:embed="rId312" cstate="email">
                      <a:extLst>
                        <a:ext uri="{28A0092B-C50C-407E-A947-70E740481C1C}">
                          <a14:useLocalDpi xmlns:a14="http://schemas.microsoft.com/office/drawing/2010/main"/>
                        </a:ext>
                      </a:extLst>
                    </a:blip>
                    <a:stretch>
                      <a:fillRect/>
                    </a:stretch>
                  </pic:blipFill>
                  <pic:spPr>
                    <a:xfrm>
                      <a:off x="0" y="0"/>
                      <a:ext cx="5272405" cy="2138680"/>
                    </a:xfrm>
                    <a:prstGeom prst="rect">
                      <a:avLst/>
                    </a:prstGeom>
                    <a:noFill/>
                    <a:ln>
                      <a:noFill/>
                    </a:ln>
                  </pic:spPr>
                </pic:pic>
              </a:graphicData>
            </a:graphic>
          </wp:inline>
        </w:drawing>
      </w:r>
    </w:p>
    <w:p w:rsidR="004619C7" w:rsidRDefault="004619C7"/>
    <w:p w:rsidR="004619C7" w:rsidRDefault="00000000">
      <w:pPr>
        <w:pStyle w:val="ad"/>
        <w:numPr>
          <w:ilvl w:val="0"/>
          <w:numId w:val="31"/>
        </w:numPr>
        <w:ind w:firstLineChars="0"/>
        <w:rPr>
          <w:rFonts w:ascii="微软雅黑" w:eastAsia="微软雅黑" w:hAnsi="微软雅黑"/>
          <w:szCs w:val="21"/>
        </w:rPr>
      </w:pPr>
      <w:r>
        <w:rPr>
          <w:rFonts w:ascii="微软雅黑" w:eastAsia="微软雅黑" w:hAnsi="微软雅黑" w:hint="eastAsia"/>
          <w:szCs w:val="21"/>
        </w:rPr>
        <w:lastRenderedPageBreak/>
        <w:t xml:space="preserve">余额发放方式 : </w:t>
      </w:r>
    </w:p>
    <w:p w:rsidR="004619C7" w:rsidRDefault="00000000">
      <w:pPr>
        <w:pStyle w:val="ad"/>
        <w:ind w:left="425" w:firstLineChars="0" w:firstLine="0"/>
        <w:rPr>
          <w:rFonts w:ascii="微软雅黑" w:eastAsia="微软雅黑" w:hAnsi="微软雅黑"/>
          <w:szCs w:val="21"/>
        </w:rPr>
      </w:pPr>
      <w:r>
        <w:rPr>
          <w:noProof/>
        </w:rPr>
        <w:drawing>
          <wp:inline distT="0" distB="0" distL="114300" distR="114300">
            <wp:extent cx="5266055" cy="2050415"/>
            <wp:effectExtent l="0" t="0" r="6985" b="6985"/>
            <wp:docPr id="61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50"/>
                    <pic:cNvPicPr>
                      <a:picLocks noChangeAspect="1"/>
                    </pic:cNvPicPr>
                  </pic:nvPicPr>
                  <pic:blipFill>
                    <a:blip r:embed="rId313" cstate="email">
                      <a:extLst>
                        <a:ext uri="{28A0092B-C50C-407E-A947-70E740481C1C}">
                          <a14:useLocalDpi xmlns:a14="http://schemas.microsoft.com/office/drawing/2010/main"/>
                        </a:ext>
                      </a:extLst>
                    </a:blip>
                    <a:stretch>
                      <a:fillRect/>
                    </a:stretch>
                  </pic:blipFill>
                  <pic:spPr>
                    <a:xfrm>
                      <a:off x="0" y="0"/>
                      <a:ext cx="5266055" cy="2050415"/>
                    </a:xfrm>
                    <a:prstGeom prst="rect">
                      <a:avLst/>
                    </a:prstGeom>
                    <a:noFill/>
                    <a:ln>
                      <a:noFill/>
                    </a:ln>
                  </pic:spPr>
                </pic:pic>
              </a:graphicData>
            </a:graphic>
          </wp:inline>
        </w:drawing>
      </w:r>
    </w:p>
    <w:p w:rsidR="004619C7" w:rsidRDefault="00000000">
      <w:pPr>
        <w:pStyle w:val="ad"/>
        <w:numPr>
          <w:ilvl w:val="0"/>
          <w:numId w:val="45"/>
        </w:numPr>
        <w:ind w:firstLineChars="0"/>
        <w:rPr>
          <w:rFonts w:ascii="微软雅黑" w:eastAsia="微软雅黑" w:hAnsi="微软雅黑"/>
          <w:szCs w:val="21"/>
        </w:rPr>
      </w:pPr>
      <w:r>
        <w:rPr>
          <w:rFonts w:ascii="微软雅黑" w:eastAsia="微软雅黑" w:hAnsi="微软雅黑" w:hint="eastAsia"/>
          <w:szCs w:val="21"/>
        </w:rPr>
        <w:t>设置额度配置规则</w:t>
      </w:r>
    </w:p>
    <w:p w:rsidR="004619C7" w:rsidRDefault="00000000">
      <w:pPr>
        <w:pStyle w:val="ad"/>
        <w:numPr>
          <w:ilvl w:val="0"/>
          <w:numId w:val="46"/>
        </w:numPr>
        <w:ind w:left="425"/>
        <w:rPr>
          <w:rFonts w:ascii="微软雅黑" w:eastAsia="微软雅黑" w:hAnsi="微软雅黑"/>
          <w:szCs w:val="21"/>
        </w:rPr>
      </w:pPr>
      <w:r>
        <w:rPr>
          <w:rFonts w:ascii="微软雅黑" w:eastAsia="微软雅黑" w:hAnsi="微软雅黑" w:hint="eastAsia"/>
          <w:szCs w:val="21"/>
        </w:rPr>
        <w:t>按固定天数发放假期,每年自动发放固定天数：以输入的假期天数为准，每个人假期总量相同；</w:t>
      </w:r>
    </w:p>
    <w:p w:rsidR="004619C7" w:rsidRDefault="00000000">
      <w:pPr>
        <w:pStyle w:val="ad"/>
        <w:ind w:leftChars="200" w:left="420" w:firstLineChars="0" w:firstLine="0"/>
        <w:rPr>
          <w:rFonts w:ascii="微软雅黑" w:eastAsia="微软雅黑" w:hAnsi="微软雅黑"/>
          <w:szCs w:val="21"/>
        </w:rPr>
      </w:pPr>
      <w:r>
        <w:rPr>
          <w:noProof/>
        </w:rPr>
        <w:drawing>
          <wp:inline distT="0" distB="0" distL="114300" distR="114300">
            <wp:extent cx="5266690" cy="2667000"/>
            <wp:effectExtent l="0" t="0" r="6350" b="0"/>
            <wp:docPr id="34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5"/>
                    <pic:cNvPicPr>
                      <a:picLocks noChangeAspect="1"/>
                    </pic:cNvPicPr>
                  </pic:nvPicPr>
                  <pic:blipFill>
                    <a:blip r:embed="rId314" cstate="email">
                      <a:extLst>
                        <a:ext uri="{28A0092B-C50C-407E-A947-70E740481C1C}">
                          <a14:useLocalDpi xmlns:a14="http://schemas.microsoft.com/office/drawing/2010/main"/>
                        </a:ext>
                      </a:extLst>
                    </a:blip>
                    <a:stretch>
                      <a:fillRect/>
                    </a:stretch>
                  </pic:blipFill>
                  <pic:spPr>
                    <a:xfrm>
                      <a:off x="0" y="0"/>
                      <a:ext cx="5266690" cy="2667000"/>
                    </a:xfrm>
                    <a:prstGeom prst="rect">
                      <a:avLst/>
                    </a:prstGeom>
                    <a:noFill/>
                    <a:ln>
                      <a:noFill/>
                    </a:ln>
                  </pic:spPr>
                </pic:pic>
              </a:graphicData>
            </a:graphic>
          </wp:inline>
        </w:drawing>
      </w:r>
    </w:p>
    <w:p w:rsidR="004619C7" w:rsidRDefault="00000000">
      <w:pPr>
        <w:pStyle w:val="ad"/>
        <w:numPr>
          <w:ilvl w:val="0"/>
          <w:numId w:val="46"/>
        </w:numPr>
        <w:ind w:left="425"/>
        <w:rPr>
          <w:rFonts w:ascii="微软雅黑" w:eastAsia="微软雅黑" w:hAnsi="微软雅黑"/>
          <w:szCs w:val="21"/>
        </w:rPr>
      </w:pPr>
      <w:r>
        <w:rPr>
          <w:rFonts w:ascii="微软雅黑" w:eastAsia="微软雅黑" w:hAnsi="微软雅黑" w:hint="eastAsia"/>
          <w:szCs w:val="21"/>
        </w:rPr>
        <w:t>按社会工龄发放假期，按照对应的工龄配置规则，获得相应的假期余额；</w:t>
      </w:r>
    </w:p>
    <w:p w:rsidR="004619C7" w:rsidRDefault="00000000">
      <w:pPr>
        <w:pStyle w:val="ad"/>
        <w:ind w:leftChars="200" w:left="420" w:firstLineChars="0" w:firstLine="0"/>
      </w:pPr>
      <w:r>
        <w:rPr>
          <w:noProof/>
        </w:rPr>
        <w:lastRenderedPageBreak/>
        <w:drawing>
          <wp:inline distT="0" distB="0" distL="114300" distR="114300">
            <wp:extent cx="4265295" cy="2002790"/>
            <wp:effectExtent l="0" t="0" r="1905" b="8890"/>
            <wp:docPr id="30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25"/>
                    <pic:cNvPicPr>
                      <a:picLocks noChangeAspect="1"/>
                    </pic:cNvPicPr>
                  </pic:nvPicPr>
                  <pic:blipFill>
                    <a:blip r:embed="rId315" cstate="email">
                      <a:extLst>
                        <a:ext uri="{28A0092B-C50C-407E-A947-70E740481C1C}">
                          <a14:useLocalDpi xmlns:a14="http://schemas.microsoft.com/office/drawing/2010/main"/>
                        </a:ext>
                      </a:extLst>
                    </a:blip>
                    <a:stretch>
                      <a:fillRect/>
                    </a:stretch>
                  </pic:blipFill>
                  <pic:spPr>
                    <a:xfrm>
                      <a:off x="0" y="0"/>
                      <a:ext cx="4265295" cy="2002790"/>
                    </a:xfrm>
                    <a:prstGeom prst="rect">
                      <a:avLst/>
                    </a:prstGeom>
                    <a:noFill/>
                    <a:ln>
                      <a:noFill/>
                    </a:ln>
                  </pic:spPr>
                </pic:pic>
              </a:graphicData>
            </a:graphic>
          </wp:inline>
        </w:drawing>
      </w:r>
    </w:p>
    <w:p w:rsidR="004619C7" w:rsidRDefault="00000000">
      <w:pPr>
        <w:pStyle w:val="ad"/>
        <w:numPr>
          <w:ilvl w:val="1"/>
          <w:numId w:val="18"/>
        </w:numPr>
        <w:ind w:firstLineChars="0"/>
        <w:rPr>
          <w:rFonts w:eastAsia="微软雅黑"/>
        </w:rPr>
      </w:pPr>
      <w:r>
        <w:rPr>
          <w:rFonts w:hint="eastAsia"/>
        </w:rPr>
        <w:t>按司龄发放假期，</w:t>
      </w:r>
      <w:r>
        <w:rPr>
          <w:rFonts w:ascii="微软雅黑" w:eastAsia="微软雅黑" w:hAnsi="微软雅黑" w:hint="eastAsia"/>
          <w:szCs w:val="21"/>
        </w:rPr>
        <w:t>按照对应的司龄配置规则，获得相应的假期余额；可设置司龄取值“入职日期”或“入职集团日期”，前置：启用字段“入职集团日期”</w:t>
      </w:r>
    </w:p>
    <w:p w:rsidR="004619C7" w:rsidRDefault="00000000">
      <w:pPr>
        <w:pStyle w:val="ad"/>
        <w:ind w:leftChars="200" w:left="420" w:firstLineChars="0" w:firstLine="0"/>
      </w:pPr>
      <w:r>
        <w:rPr>
          <w:noProof/>
        </w:rPr>
        <w:drawing>
          <wp:inline distT="0" distB="0" distL="0" distR="0">
            <wp:extent cx="5274310" cy="2469515"/>
            <wp:effectExtent l="0" t="0" r="13970" b="14605"/>
            <wp:docPr id="8234167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416749" name="图片 1"/>
                    <pic:cNvPicPr>
                      <a:picLocks noChangeAspect="1"/>
                    </pic:cNvPicPr>
                  </pic:nvPicPr>
                  <pic:blipFill>
                    <a:blip r:embed="rId316" cstate="email">
                      <a:extLst>
                        <a:ext uri="{28A0092B-C50C-407E-A947-70E740481C1C}">
                          <a14:useLocalDpi xmlns:a14="http://schemas.microsoft.com/office/drawing/2010/main"/>
                        </a:ext>
                      </a:extLst>
                    </a:blip>
                    <a:stretch>
                      <a:fillRect/>
                    </a:stretch>
                  </pic:blipFill>
                  <pic:spPr>
                    <a:xfrm>
                      <a:off x="0" y="0"/>
                      <a:ext cx="5274310" cy="2469515"/>
                    </a:xfrm>
                    <a:prstGeom prst="rect">
                      <a:avLst/>
                    </a:prstGeom>
                  </pic:spPr>
                </pic:pic>
              </a:graphicData>
            </a:graphic>
          </wp:inline>
        </w:drawing>
      </w:r>
    </w:p>
    <w:p w:rsidR="004619C7" w:rsidRDefault="00000000">
      <w:pPr>
        <w:pStyle w:val="ad"/>
        <w:ind w:leftChars="200" w:left="420" w:firstLineChars="0" w:firstLine="0"/>
        <w:rPr>
          <w:rFonts w:ascii="微软雅黑" w:eastAsia="微软雅黑" w:hAnsi="微软雅黑"/>
          <w:szCs w:val="21"/>
        </w:rPr>
      </w:pPr>
      <w:r>
        <w:rPr>
          <w:rFonts w:hint="eastAsia"/>
        </w:rPr>
        <w:t>④</w:t>
      </w:r>
      <w:r>
        <w:rPr>
          <w:rFonts w:hint="eastAsia"/>
        </w:rPr>
        <w:t xml:space="preserve"> </w:t>
      </w:r>
      <w:r>
        <w:rPr>
          <w:rFonts w:ascii="微软雅黑" w:eastAsia="微软雅黑" w:hAnsi="微软雅黑" w:hint="eastAsia"/>
          <w:szCs w:val="21"/>
        </w:rPr>
        <w:t>按</w:t>
      </w:r>
      <w:r>
        <w:rPr>
          <w:rFonts w:hint="eastAsia"/>
        </w:rPr>
        <w:t>社会</w:t>
      </w:r>
      <w:r>
        <w:rPr>
          <w:rFonts w:ascii="微软雅黑" w:eastAsia="微软雅黑" w:hAnsi="微软雅黑" w:hint="eastAsia"/>
          <w:szCs w:val="21"/>
        </w:rPr>
        <w:t>司龄配额与工龄配额相加，按照对应的配置规则，将工龄与司龄对应的假期相加，获得相应的假期余额；</w:t>
      </w:r>
    </w:p>
    <w:p w:rsidR="004619C7" w:rsidRDefault="00000000">
      <w:pPr>
        <w:pStyle w:val="ad"/>
        <w:ind w:leftChars="200" w:left="420" w:firstLineChars="0" w:firstLine="0"/>
      </w:pPr>
      <w:r>
        <w:rPr>
          <w:noProof/>
        </w:rPr>
        <w:lastRenderedPageBreak/>
        <w:drawing>
          <wp:inline distT="0" distB="0" distL="0" distR="0">
            <wp:extent cx="5274310" cy="2819400"/>
            <wp:effectExtent l="0" t="0" r="13970" b="0"/>
            <wp:docPr id="3198289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828978" name="图片 1"/>
                    <pic:cNvPicPr>
                      <a:picLocks noChangeAspect="1"/>
                    </pic:cNvPicPr>
                  </pic:nvPicPr>
                  <pic:blipFill>
                    <a:blip r:embed="rId317" cstate="email">
                      <a:extLst>
                        <a:ext uri="{28A0092B-C50C-407E-A947-70E740481C1C}">
                          <a14:useLocalDpi xmlns:a14="http://schemas.microsoft.com/office/drawing/2010/main"/>
                        </a:ext>
                      </a:extLst>
                    </a:blip>
                    <a:stretch>
                      <a:fillRect/>
                    </a:stretch>
                  </pic:blipFill>
                  <pic:spPr>
                    <a:xfrm>
                      <a:off x="0" y="0"/>
                      <a:ext cx="5274310" cy="2819400"/>
                    </a:xfrm>
                    <a:prstGeom prst="rect">
                      <a:avLst/>
                    </a:prstGeom>
                  </pic:spPr>
                </pic:pic>
              </a:graphicData>
            </a:graphic>
          </wp:inline>
        </w:drawing>
      </w:r>
    </w:p>
    <w:p w:rsidR="004619C7" w:rsidRDefault="00000000">
      <w:pPr>
        <w:pStyle w:val="ad"/>
        <w:ind w:leftChars="200" w:left="420" w:firstLineChars="0" w:firstLine="0"/>
        <w:rPr>
          <w:rFonts w:ascii="微软雅黑" w:eastAsia="微软雅黑" w:hAnsi="微软雅黑"/>
          <w:szCs w:val="21"/>
        </w:rPr>
      </w:pPr>
      <w:r>
        <w:rPr>
          <w:rFonts w:ascii="微软雅黑" w:eastAsia="微软雅黑" w:hAnsi="微软雅黑" w:hint="eastAsia"/>
          <w:szCs w:val="21"/>
        </w:rPr>
        <w:t>⑤ 取社会司龄配额与工龄配额的较大值发放假期，按照对应的配置规则，选择工龄与司龄对应的假期较大值，获得相应的假期余额；</w:t>
      </w:r>
    </w:p>
    <w:p w:rsidR="004619C7" w:rsidRDefault="00000000">
      <w:pPr>
        <w:pStyle w:val="ad"/>
        <w:ind w:leftChars="200" w:left="420" w:firstLineChars="0" w:firstLine="0"/>
        <w:rPr>
          <w:rFonts w:ascii="微软雅黑" w:eastAsia="微软雅黑" w:hAnsi="微软雅黑"/>
          <w:szCs w:val="21"/>
        </w:rPr>
      </w:pPr>
      <w:r>
        <w:rPr>
          <w:noProof/>
        </w:rPr>
        <w:drawing>
          <wp:inline distT="0" distB="0" distL="0" distR="0">
            <wp:extent cx="5274310" cy="2940685"/>
            <wp:effectExtent l="0" t="0" r="13970" b="635"/>
            <wp:docPr id="2823993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399338" name="图片 1"/>
                    <pic:cNvPicPr>
                      <a:picLocks noChangeAspect="1"/>
                    </pic:cNvPicPr>
                  </pic:nvPicPr>
                  <pic:blipFill>
                    <a:blip r:embed="rId318" cstate="email">
                      <a:extLst>
                        <a:ext uri="{28A0092B-C50C-407E-A947-70E740481C1C}">
                          <a14:useLocalDpi xmlns:a14="http://schemas.microsoft.com/office/drawing/2010/main"/>
                        </a:ext>
                      </a:extLst>
                    </a:blip>
                    <a:stretch>
                      <a:fillRect/>
                    </a:stretch>
                  </pic:blipFill>
                  <pic:spPr>
                    <a:xfrm>
                      <a:off x="0" y="0"/>
                      <a:ext cx="5274310" cy="2940685"/>
                    </a:xfrm>
                    <a:prstGeom prst="rect">
                      <a:avLst/>
                    </a:prstGeom>
                  </pic:spPr>
                </pic:pic>
              </a:graphicData>
            </a:graphic>
          </wp:inline>
        </w:drawing>
      </w:r>
    </w:p>
    <w:p w:rsidR="004619C7" w:rsidRDefault="00000000">
      <w:pPr>
        <w:numPr>
          <w:ilvl w:val="0"/>
          <w:numId w:val="45"/>
        </w:numPr>
        <w:ind w:firstLine="420"/>
        <w:rPr>
          <w:rFonts w:ascii="微软雅黑" w:eastAsia="微软雅黑" w:hAnsi="微软雅黑"/>
          <w:szCs w:val="21"/>
        </w:rPr>
      </w:pPr>
      <w:r>
        <w:rPr>
          <w:rFonts w:ascii="微软雅黑" w:eastAsia="微软雅黑" w:hAnsi="微软雅黑" w:hint="eastAsia"/>
          <w:szCs w:val="21"/>
        </w:rPr>
        <w:t>折算规则：</w:t>
      </w:r>
    </w:p>
    <w:p w:rsidR="004619C7" w:rsidRDefault="00000000">
      <w:pPr>
        <w:numPr>
          <w:ilvl w:val="0"/>
          <w:numId w:val="47"/>
        </w:numPr>
        <w:ind w:left="420"/>
        <w:rPr>
          <w:rFonts w:ascii="微软雅黑" w:eastAsia="微软雅黑" w:hAnsi="微软雅黑"/>
          <w:szCs w:val="21"/>
        </w:rPr>
      </w:pPr>
      <w:r>
        <w:rPr>
          <w:rFonts w:ascii="微软雅黑" w:eastAsia="微软雅黑" w:hAnsi="微软雅黑" w:hint="eastAsia"/>
          <w:szCs w:val="21"/>
        </w:rPr>
        <w:t>每年按工龄/司龄日期折算：每年按工龄/司龄日期折算：仅适用每年1月1日发放的余额，需按工龄/司龄日期折算。若按工龄，发放天数按“首次参加工作时间”折算，比如参加工作时间2016是3月2日，1~5年工龄年假5天，6~10年工龄年假10天，2022年1月1日发放年假，折算方法为：（1月1日-3月1日天数）/365*5+（3月</w:t>
      </w:r>
      <w:r>
        <w:rPr>
          <w:rFonts w:ascii="微软雅黑" w:eastAsia="微软雅黑" w:hAnsi="微软雅黑" w:hint="eastAsia"/>
          <w:szCs w:val="21"/>
        </w:rPr>
        <w:lastRenderedPageBreak/>
        <w:t>2日-12月31日天数）/365*10。司龄类似，发放余额按“入职日期”折算；</w:t>
      </w:r>
    </w:p>
    <w:p w:rsidR="004619C7" w:rsidRDefault="00000000">
      <w:pPr>
        <w:numPr>
          <w:ilvl w:val="0"/>
          <w:numId w:val="47"/>
        </w:numPr>
        <w:ind w:left="420"/>
        <w:rPr>
          <w:rFonts w:ascii="微软雅黑" w:eastAsia="微软雅黑" w:hAnsi="微软雅黑"/>
          <w:szCs w:val="21"/>
        </w:rPr>
      </w:pPr>
      <w:r>
        <w:rPr>
          <w:rFonts w:ascii="微软雅黑" w:eastAsia="微软雅黑" w:hAnsi="微软雅黑" w:hint="eastAsia"/>
          <w:szCs w:val="21"/>
        </w:rPr>
        <w:t>入职年按在职时长折算：入职不满一年员工当年度年休假天数，按照在司剩余日历天数折算确定。折算方法为：(当年度在司剩余日历天数/365天)x职工本人全年应当享受的年休假天数。仅适用于每年1月1日发放；举例：工龄时长 &lt; 1年，5天；时长&gt;=1年，10天，时长 &gt;=2，15天；工龄12月，入职日期2022-03-16，每年按司龄/工龄折算；发放总量 = 74 / 365 * 10 + 291 / 365 * 15</w:t>
      </w:r>
    </w:p>
    <w:p w:rsidR="004619C7" w:rsidRDefault="00000000">
      <w:pPr>
        <w:numPr>
          <w:ilvl w:val="0"/>
          <w:numId w:val="47"/>
        </w:numPr>
        <w:ind w:left="420"/>
        <w:rPr>
          <w:rFonts w:ascii="微软雅黑" w:eastAsia="微软雅黑" w:hAnsi="微软雅黑"/>
          <w:szCs w:val="21"/>
        </w:rPr>
      </w:pPr>
      <w:r>
        <w:rPr>
          <w:rFonts w:ascii="微软雅黑" w:eastAsia="微软雅黑" w:hAnsi="微软雅黑" w:hint="eastAsia"/>
          <w:szCs w:val="21"/>
        </w:rPr>
        <w:t>入职当年不发余额：未勾选，当年入职的员工会发放假期余额，【按实际工作时长发放】适用于当年入职的员工.勾选后，当年入职的员工将不会发放假期余额，【按实际工作时长发放】适用于去年入职的员工。</w:t>
      </w:r>
    </w:p>
    <w:p w:rsidR="004619C7" w:rsidRDefault="00000000">
      <w:pPr>
        <w:pStyle w:val="ad"/>
        <w:ind w:firstLineChars="0"/>
        <w:rPr>
          <w:rFonts w:ascii="微软雅黑" w:eastAsia="微软雅黑" w:hAnsi="微软雅黑"/>
          <w:szCs w:val="21"/>
        </w:rPr>
      </w:pPr>
      <w:r>
        <w:rPr>
          <w:rFonts w:ascii="微软雅黑" w:eastAsia="微软雅黑" w:hAnsi="微软雅黑" w:hint="eastAsia"/>
          <w:szCs w:val="21"/>
        </w:rPr>
        <w:t>e</w:t>
      </w:r>
      <w:r>
        <w:rPr>
          <w:rFonts w:ascii="微软雅黑" w:eastAsia="微软雅黑" w:hAnsi="微软雅黑"/>
          <w:szCs w:val="21"/>
        </w:rPr>
        <w:t xml:space="preserve">. </w:t>
      </w:r>
      <w:r>
        <w:rPr>
          <w:rFonts w:ascii="微软雅黑" w:eastAsia="微软雅黑" w:hAnsi="微软雅黑" w:hint="eastAsia"/>
          <w:szCs w:val="21"/>
        </w:rPr>
        <w:t>可自定义设置假期发放日期</w:t>
      </w:r>
    </w:p>
    <w:p w:rsidR="004619C7" w:rsidRDefault="00000000">
      <w:pPr>
        <w:pStyle w:val="ad"/>
        <w:numPr>
          <w:ilvl w:val="0"/>
          <w:numId w:val="48"/>
        </w:numPr>
        <w:rPr>
          <w:rFonts w:ascii="微软雅黑" w:eastAsia="微软雅黑" w:hAnsi="微软雅黑"/>
          <w:szCs w:val="21"/>
        </w:rPr>
      </w:pPr>
      <w:r>
        <w:rPr>
          <w:rFonts w:ascii="微软雅黑" w:eastAsia="微软雅黑" w:hAnsi="微软雅黑" w:hint="eastAsia"/>
          <w:szCs w:val="21"/>
        </w:rPr>
        <w:t>每年发放</w:t>
      </w:r>
    </w:p>
    <w:p w:rsidR="004619C7" w:rsidRDefault="00000000">
      <w:pPr>
        <w:pStyle w:val="ad"/>
        <w:ind w:left="420" w:firstLineChars="0" w:firstLine="0"/>
        <w:rPr>
          <w:rFonts w:ascii="微软雅黑" w:eastAsia="微软雅黑" w:hAnsi="微软雅黑"/>
          <w:szCs w:val="21"/>
        </w:rPr>
      </w:pPr>
      <w:r>
        <w:rPr>
          <w:noProof/>
        </w:rPr>
        <w:drawing>
          <wp:inline distT="0" distB="0" distL="114300" distR="114300">
            <wp:extent cx="5266055" cy="2119630"/>
            <wp:effectExtent l="0" t="0" r="6985" b="13970"/>
            <wp:docPr id="61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54"/>
                    <pic:cNvPicPr>
                      <a:picLocks noChangeAspect="1"/>
                    </pic:cNvPicPr>
                  </pic:nvPicPr>
                  <pic:blipFill>
                    <a:blip r:embed="rId319" cstate="email">
                      <a:extLst>
                        <a:ext uri="{28A0092B-C50C-407E-A947-70E740481C1C}">
                          <a14:useLocalDpi xmlns:a14="http://schemas.microsoft.com/office/drawing/2010/main"/>
                        </a:ext>
                      </a:extLst>
                    </a:blip>
                    <a:stretch>
                      <a:fillRect/>
                    </a:stretch>
                  </pic:blipFill>
                  <pic:spPr>
                    <a:xfrm>
                      <a:off x="0" y="0"/>
                      <a:ext cx="5266055" cy="2119630"/>
                    </a:xfrm>
                    <a:prstGeom prst="rect">
                      <a:avLst/>
                    </a:prstGeom>
                    <a:noFill/>
                    <a:ln>
                      <a:noFill/>
                    </a:ln>
                  </pic:spPr>
                </pic:pic>
              </a:graphicData>
            </a:graphic>
          </wp:inline>
        </w:drawing>
      </w:r>
    </w:p>
    <w:p w:rsidR="004619C7" w:rsidRDefault="00000000">
      <w:pPr>
        <w:pStyle w:val="ad"/>
        <w:numPr>
          <w:ilvl w:val="0"/>
          <w:numId w:val="48"/>
        </w:numPr>
        <w:rPr>
          <w:rFonts w:ascii="微软雅黑" w:eastAsia="微软雅黑" w:hAnsi="微软雅黑"/>
          <w:szCs w:val="21"/>
        </w:rPr>
      </w:pPr>
      <w:r>
        <w:rPr>
          <w:rFonts w:ascii="微软雅黑" w:eastAsia="微软雅黑" w:hAnsi="微软雅黑" w:hint="eastAsia"/>
          <w:szCs w:val="21"/>
        </w:rPr>
        <w:t>每月按比例发放：将当年度计算出来的假期总量平分到每月，在每月固定日期按比例释放,年度有效期开始日期可选:入职日或每年1月1日。例:A员工今年13天年假，1月1日开始有效,每月2号释放;则每月2号都会释放1天年假，当年结束时总共获得13天年假。 以及自定义设置年度开始日期</w:t>
      </w:r>
    </w:p>
    <w:p w:rsidR="004619C7" w:rsidRDefault="00000000">
      <w:pPr>
        <w:pStyle w:val="ad"/>
        <w:ind w:firstLineChars="0" w:firstLine="0"/>
        <w:rPr>
          <w:rFonts w:ascii="微软雅黑" w:eastAsia="微软雅黑" w:hAnsi="微软雅黑"/>
          <w:szCs w:val="21"/>
        </w:rPr>
      </w:pPr>
      <w:r>
        <w:rPr>
          <w:noProof/>
        </w:rPr>
        <w:lastRenderedPageBreak/>
        <w:drawing>
          <wp:inline distT="0" distB="0" distL="114300" distR="114300">
            <wp:extent cx="5271135" cy="2051685"/>
            <wp:effectExtent l="0" t="0" r="1905" b="5715"/>
            <wp:docPr id="61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52"/>
                    <pic:cNvPicPr>
                      <a:picLocks noChangeAspect="1"/>
                    </pic:cNvPicPr>
                  </pic:nvPicPr>
                  <pic:blipFill>
                    <a:blip r:embed="rId320" cstate="email">
                      <a:extLst>
                        <a:ext uri="{28A0092B-C50C-407E-A947-70E740481C1C}">
                          <a14:useLocalDpi xmlns:a14="http://schemas.microsoft.com/office/drawing/2010/main"/>
                        </a:ext>
                      </a:extLst>
                    </a:blip>
                    <a:stretch>
                      <a:fillRect/>
                    </a:stretch>
                  </pic:blipFill>
                  <pic:spPr>
                    <a:xfrm>
                      <a:off x="0" y="0"/>
                      <a:ext cx="5271135" cy="2051685"/>
                    </a:xfrm>
                    <a:prstGeom prst="rect">
                      <a:avLst/>
                    </a:prstGeom>
                    <a:noFill/>
                    <a:ln>
                      <a:noFill/>
                    </a:ln>
                  </pic:spPr>
                </pic:pic>
              </a:graphicData>
            </a:graphic>
          </wp:inline>
        </w:drawing>
      </w:r>
    </w:p>
    <w:p w:rsidR="004619C7" w:rsidRDefault="00000000">
      <w:pPr>
        <w:pStyle w:val="ad"/>
        <w:numPr>
          <w:ilvl w:val="0"/>
          <w:numId w:val="48"/>
        </w:numPr>
        <w:rPr>
          <w:rFonts w:ascii="微软雅黑" w:eastAsia="微软雅黑" w:hAnsi="微软雅黑"/>
          <w:szCs w:val="21"/>
        </w:rPr>
      </w:pPr>
      <w:r>
        <w:rPr>
          <w:rFonts w:ascii="微软雅黑" w:eastAsia="微软雅黑" w:hAnsi="微软雅黑" w:hint="eastAsia"/>
          <w:szCs w:val="21"/>
        </w:rPr>
        <w:t>每季度按比例发放</w:t>
      </w:r>
    </w:p>
    <w:p w:rsidR="004619C7" w:rsidRDefault="00000000">
      <w:pPr>
        <w:rPr>
          <w:rFonts w:ascii="微软雅黑" w:eastAsia="微软雅黑" w:hAnsi="微软雅黑"/>
          <w:szCs w:val="21"/>
        </w:rPr>
      </w:pPr>
      <w:r>
        <w:rPr>
          <w:noProof/>
        </w:rPr>
        <w:drawing>
          <wp:inline distT="0" distB="0" distL="0" distR="0">
            <wp:extent cx="5274310" cy="3582035"/>
            <wp:effectExtent l="0" t="0" r="13970" b="14605"/>
            <wp:docPr id="7701746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174657" name="图片 1"/>
                    <pic:cNvPicPr>
                      <a:picLocks noChangeAspect="1"/>
                    </pic:cNvPicPr>
                  </pic:nvPicPr>
                  <pic:blipFill>
                    <a:blip r:embed="rId321" cstate="email">
                      <a:extLst>
                        <a:ext uri="{28A0092B-C50C-407E-A947-70E740481C1C}">
                          <a14:useLocalDpi xmlns:a14="http://schemas.microsoft.com/office/drawing/2010/main"/>
                        </a:ext>
                      </a:extLst>
                    </a:blip>
                    <a:stretch>
                      <a:fillRect/>
                    </a:stretch>
                  </pic:blipFill>
                  <pic:spPr>
                    <a:xfrm>
                      <a:off x="0" y="0"/>
                      <a:ext cx="5274310" cy="3582035"/>
                    </a:xfrm>
                    <a:prstGeom prst="rect">
                      <a:avLst/>
                    </a:prstGeom>
                  </pic:spPr>
                </pic:pic>
              </a:graphicData>
            </a:graphic>
          </wp:inline>
        </w:drawing>
      </w:r>
    </w:p>
    <w:p w:rsidR="004619C7" w:rsidRDefault="00000000">
      <w:pPr>
        <w:pStyle w:val="ad"/>
        <w:numPr>
          <w:ilvl w:val="0"/>
          <w:numId w:val="48"/>
        </w:numPr>
        <w:rPr>
          <w:rFonts w:ascii="微软雅黑" w:eastAsia="微软雅黑" w:hAnsi="微软雅黑"/>
          <w:szCs w:val="21"/>
        </w:rPr>
      </w:pPr>
      <w:r>
        <w:rPr>
          <w:rFonts w:ascii="微软雅黑" w:eastAsia="微软雅黑" w:hAnsi="微软雅黑" w:hint="eastAsia"/>
          <w:szCs w:val="21"/>
        </w:rPr>
        <w:t>手动发放</w:t>
      </w:r>
    </w:p>
    <w:p w:rsidR="004619C7" w:rsidRDefault="00000000">
      <w:pPr>
        <w:pStyle w:val="ad"/>
        <w:ind w:firstLineChars="0" w:firstLine="0"/>
      </w:pPr>
      <w:r>
        <w:rPr>
          <w:noProof/>
        </w:rPr>
        <w:lastRenderedPageBreak/>
        <w:drawing>
          <wp:inline distT="0" distB="0" distL="114300" distR="114300">
            <wp:extent cx="5271770" cy="2427605"/>
            <wp:effectExtent l="0" t="0" r="1270" b="10795"/>
            <wp:docPr id="346"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8"/>
                    <pic:cNvPicPr>
                      <a:picLocks noChangeAspect="1"/>
                    </pic:cNvPicPr>
                  </pic:nvPicPr>
                  <pic:blipFill>
                    <a:blip r:embed="rId322" cstate="email">
                      <a:extLst>
                        <a:ext uri="{28A0092B-C50C-407E-A947-70E740481C1C}">
                          <a14:useLocalDpi xmlns:a14="http://schemas.microsoft.com/office/drawing/2010/main"/>
                        </a:ext>
                      </a:extLst>
                    </a:blip>
                    <a:stretch>
                      <a:fillRect/>
                    </a:stretch>
                  </pic:blipFill>
                  <pic:spPr>
                    <a:xfrm>
                      <a:off x="0" y="0"/>
                      <a:ext cx="5271770" cy="2427605"/>
                    </a:xfrm>
                    <a:prstGeom prst="rect">
                      <a:avLst/>
                    </a:prstGeom>
                    <a:noFill/>
                    <a:ln>
                      <a:noFill/>
                    </a:ln>
                  </pic:spPr>
                </pic:pic>
              </a:graphicData>
            </a:graphic>
          </wp:inline>
        </w:drawing>
      </w:r>
    </w:p>
    <w:p w:rsidR="004619C7" w:rsidRDefault="00000000">
      <w:pPr>
        <w:numPr>
          <w:ilvl w:val="0"/>
          <w:numId w:val="45"/>
        </w:numPr>
        <w:ind w:firstLine="420"/>
        <w:jc w:val="left"/>
        <w:rPr>
          <w:rFonts w:ascii="微软雅黑" w:eastAsia="微软雅黑" w:hAnsi="微软雅黑"/>
          <w:szCs w:val="21"/>
        </w:rPr>
      </w:pPr>
      <w:r>
        <w:rPr>
          <w:rFonts w:ascii="微软雅黑" w:eastAsia="微软雅黑" w:hAnsi="微软雅黑" w:hint="eastAsia"/>
          <w:szCs w:val="21"/>
        </w:rPr>
        <w:t>设置假期有效期（按每年发放、每月按比例发放、手动发放）：有效期为自发放日起一周年，并可设置延长有效期</w:t>
      </w:r>
    </w:p>
    <w:p w:rsidR="004619C7" w:rsidRDefault="00000000">
      <w:pPr>
        <w:ind w:left="420"/>
        <w:jc w:val="left"/>
        <w:rPr>
          <w:rFonts w:ascii="微软雅黑" w:eastAsia="微软雅黑" w:hAnsi="微软雅黑"/>
          <w:szCs w:val="21"/>
        </w:rPr>
      </w:pPr>
      <w:r>
        <w:rPr>
          <w:noProof/>
        </w:rPr>
        <w:drawing>
          <wp:inline distT="0" distB="0" distL="114300" distR="114300">
            <wp:extent cx="5270500" cy="2390140"/>
            <wp:effectExtent l="0" t="0" r="2540" b="2540"/>
            <wp:docPr id="68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78"/>
                    <pic:cNvPicPr>
                      <a:picLocks noChangeAspect="1"/>
                    </pic:cNvPicPr>
                  </pic:nvPicPr>
                  <pic:blipFill>
                    <a:blip r:embed="rId323" cstate="email">
                      <a:extLst>
                        <a:ext uri="{28A0092B-C50C-407E-A947-70E740481C1C}">
                          <a14:useLocalDpi xmlns:a14="http://schemas.microsoft.com/office/drawing/2010/main"/>
                        </a:ext>
                      </a:extLst>
                    </a:blip>
                    <a:stretch>
                      <a:fillRect/>
                    </a:stretch>
                  </pic:blipFill>
                  <pic:spPr>
                    <a:xfrm>
                      <a:off x="0" y="0"/>
                      <a:ext cx="5270500" cy="2390140"/>
                    </a:xfrm>
                    <a:prstGeom prst="rect">
                      <a:avLst/>
                    </a:prstGeom>
                    <a:noFill/>
                    <a:ln>
                      <a:noFill/>
                    </a:ln>
                  </pic:spPr>
                </pic:pic>
              </a:graphicData>
            </a:graphic>
          </wp:inline>
        </w:drawing>
      </w:r>
    </w:p>
    <w:p w:rsidR="004619C7" w:rsidRDefault="00000000">
      <w:pPr>
        <w:pStyle w:val="ad"/>
        <w:rPr>
          <w:rFonts w:ascii="微软雅黑" w:eastAsia="微软雅黑" w:hAnsi="微软雅黑"/>
          <w:szCs w:val="21"/>
        </w:rPr>
      </w:pPr>
      <w:r>
        <w:rPr>
          <w:rFonts w:ascii="微软雅黑" w:eastAsia="微软雅黑" w:hAnsi="微软雅黑"/>
          <w:szCs w:val="21"/>
        </w:rPr>
        <w:t>g.</w:t>
      </w:r>
      <w:r>
        <w:rPr>
          <w:rFonts w:ascii="微软雅黑" w:eastAsia="微软雅黑" w:hAnsi="微软雅黑" w:hint="eastAsia"/>
          <w:szCs w:val="21"/>
        </w:rPr>
        <w:t xml:space="preserve"> </w:t>
      </w:r>
      <w:proofErr w:type="gramStart"/>
      <w:r>
        <w:rPr>
          <w:rFonts w:ascii="微软雅黑" w:eastAsia="微软雅黑" w:hAnsi="微软雅黑" w:hint="eastAsia"/>
          <w:szCs w:val="21"/>
        </w:rPr>
        <w:t>开关启用后,在有效期内的非结转的假期余额可以延长</w:t>
      </w:r>
      <w:proofErr w:type="gramEnd"/>
      <w:r>
        <w:rPr>
          <w:rFonts w:ascii="微软雅黑" w:eastAsia="微软雅黑" w:hAnsi="微软雅黑" w:hint="eastAsia"/>
          <w:szCs w:val="21"/>
        </w:rPr>
        <w:t>；</w:t>
      </w:r>
    </w:p>
    <w:p w:rsidR="004619C7" w:rsidRDefault="00000000">
      <w:pPr>
        <w:pStyle w:val="ad"/>
        <w:ind w:leftChars="200" w:left="420" w:firstLineChars="0" w:firstLine="0"/>
        <w:rPr>
          <w:rFonts w:ascii="微软雅黑" w:eastAsia="微软雅黑" w:hAnsi="微软雅黑"/>
          <w:szCs w:val="21"/>
        </w:rPr>
      </w:pPr>
      <w:r>
        <w:rPr>
          <w:rFonts w:ascii="微软雅黑" w:eastAsia="微软雅黑" w:hAnsi="微软雅黑"/>
          <w:szCs w:val="21"/>
        </w:rPr>
        <w:t>h.</w:t>
      </w:r>
      <w:r>
        <w:rPr>
          <w:rFonts w:ascii="微软雅黑" w:eastAsia="微软雅黑" w:hAnsi="微软雅黑" w:hint="eastAsia"/>
          <w:szCs w:val="21"/>
        </w:rPr>
        <w:t xml:space="preserve"> </w:t>
      </w:r>
      <w:proofErr w:type="gramStart"/>
      <w:r>
        <w:rPr>
          <w:rFonts w:ascii="微软雅黑" w:eastAsia="微软雅黑" w:hAnsi="微软雅黑" w:hint="eastAsia"/>
          <w:szCs w:val="21"/>
        </w:rPr>
        <w:t>延长的有效期过期后,结转的假期余额失效</w:t>
      </w:r>
      <w:proofErr w:type="gramEnd"/>
      <w:r>
        <w:rPr>
          <w:rFonts w:ascii="微软雅黑" w:eastAsia="微软雅黑" w:hAnsi="微软雅黑" w:hint="eastAsia"/>
          <w:szCs w:val="21"/>
        </w:rPr>
        <w:t>;</w:t>
      </w:r>
    </w:p>
    <w:p w:rsidR="004619C7" w:rsidRDefault="00000000">
      <w:pPr>
        <w:pStyle w:val="ad"/>
        <w:ind w:leftChars="200" w:left="420" w:firstLineChars="0" w:firstLine="0"/>
        <w:rPr>
          <w:rFonts w:ascii="微软雅黑" w:eastAsia="微软雅黑" w:hAnsi="微软雅黑"/>
          <w:szCs w:val="21"/>
        </w:rPr>
      </w:pPr>
      <w:r>
        <w:rPr>
          <w:rFonts w:ascii="微软雅黑" w:eastAsia="微软雅黑" w:hAnsi="微软雅黑" w:hint="eastAsia"/>
          <w:szCs w:val="21"/>
        </w:rPr>
        <w:t>例: 2020年1月1日发放5天年假，1</w:t>
      </w:r>
      <w:r>
        <w:rPr>
          <w:rFonts w:ascii="微软雅黑" w:eastAsia="微软雅黑" w:hAnsi="微软雅黑"/>
          <w:szCs w:val="21"/>
        </w:rPr>
        <w:t>2</w:t>
      </w:r>
      <w:r>
        <w:rPr>
          <w:rFonts w:ascii="微软雅黑" w:eastAsia="微软雅黑" w:hAnsi="微软雅黑" w:hint="eastAsia"/>
          <w:szCs w:val="21"/>
        </w:rPr>
        <w:t>月31日到期(有效期:自发放日起一周年)。</w:t>
      </w:r>
    </w:p>
    <w:p w:rsidR="004619C7" w:rsidRDefault="00000000">
      <w:pPr>
        <w:pStyle w:val="ad"/>
        <w:numPr>
          <w:ilvl w:val="0"/>
          <w:numId w:val="49"/>
        </w:numPr>
        <w:ind w:firstLineChars="0"/>
        <w:rPr>
          <w:rFonts w:ascii="微软雅黑" w:eastAsia="微软雅黑" w:hAnsi="微软雅黑"/>
          <w:szCs w:val="21"/>
        </w:rPr>
      </w:pPr>
      <w:r>
        <w:rPr>
          <w:rFonts w:ascii="微软雅黑" w:eastAsia="微软雅黑" w:hAnsi="微软雅黑" w:hint="eastAsia"/>
          <w:szCs w:val="21"/>
        </w:rPr>
        <w:t>若想延长3个月有效期，在2020年1</w:t>
      </w:r>
      <w:r>
        <w:rPr>
          <w:rFonts w:ascii="微软雅黑" w:eastAsia="微软雅黑" w:hAnsi="微软雅黑"/>
          <w:szCs w:val="21"/>
        </w:rPr>
        <w:t>2</w:t>
      </w:r>
      <w:r>
        <w:rPr>
          <w:rFonts w:ascii="微软雅黑" w:eastAsia="微软雅黑" w:hAnsi="微软雅黑" w:hint="eastAsia"/>
          <w:szCs w:val="21"/>
        </w:rPr>
        <w:t>月31日前可打开此开关,并设置延期3月，即可把1</w:t>
      </w:r>
      <w:r>
        <w:rPr>
          <w:rFonts w:ascii="微软雅黑" w:eastAsia="微软雅黑" w:hAnsi="微软雅黑"/>
          <w:szCs w:val="21"/>
        </w:rPr>
        <w:t>2</w:t>
      </w:r>
      <w:r>
        <w:rPr>
          <w:rFonts w:ascii="微软雅黑" w:eastAsia="微软雅黑" w:hAnsi="微软雅黑" w:hint="eastAsia"/>
          <w:szCs w:val="21"/>
        </w:rPr>
        <w:t>月31日剩余的余额结转到次年3月31日失效。</w:t>
      </w:r>
    </w:p>
    <w:p w:rsidR="004619C7" w:rsidRDefault="00000000">
      <w:pPr>
        <w:pStyle w:val="ad"/>
        <w:numPr>
          <w:ilvl w:val="0"/>
          <w:numId w:val="49"/>
        </w:numPr>
        <w:ind w:firstLineChars="0"/>
        <w:rPr>
          <w:rFonts w:ascii="微软雅黑" w:eastAsia="微软雅黑" w:hAnsi="微软雅黑"/>
          <w:szCs w:val="21"/>
        </w:rPr>
      </w:pPr>
      <w:r>
        <w:rPr>
          <w:rFonts w:ascii="微软雅黑" w:eastAsia="微软雅黑" w:hAnsi="微软雅黑" w:hint="eastAsia"/>
          <w:szCs w:val="21"/>
        </w:rPr>
        <w:t>若在2020年1</w:t>
      </w:r>
      <w:r>
        <w:rPr>
          <w:rFonts w:ascii="微软雅黑" w:eastAsia="微软雅黑" w:hAnsi="微软雅黑"/>
          <w:szCs w:val="21"/>
        </w:rPr>
        <w:t>2</w:t>
      </w:r>
      <w:r>
        <w:rPr>
          <w:rFonts w:ascii="微软雅黑" w:eastAsia="微软雅黑" w:hAnsi="微软雅黑" w:hint="eastAsia"/>
          <w:szCs w:val="21"/>
        </w:rPr>
        <w:t>月31日后打开此开关，只能延长2021年发放的年假。</w:t>
      </w:r>
    </w:p>
    <w:p w:rsidR="004619C7" w:rsidRDefault="00000000">
      <w:pPr>
        <w:pStyle w:val="ad"/>
        <w:ind w:leftChars="200" w:left="630" w:hangingChars="100" w:hanging="210"/>
        <w:rPr>
          <w:rFonts w:ascii="微软雅黑" w:eastAsia="微软雅黑" w:hAnsi="微软雅黑"/>
          <w:szCs w:val="21"/>
        </w:rPr>
      </w:pPr>
      <w:r>
        <w:rPr>
          <w:rFonts w:ascii="微软雅黑" w:eastAsia="微软雅黑" w:hAnsi="微软雅黑" w:hint="eastAsia"/>
          <w:szCs w:val="21"/>
        </w:rPr>
        <w:t>③请假会优先扣除去年结转的余额，再扣今年的余额。</w:t>
      </w:r>
    </w:p>
    <w:p w:rsidR="004619C7" w:rsidRDefault="00000000">
      <w:pPr>
        <w:widowControl/>
        <w:spacing w:line="18" w:lineRule="atLeast"/>
        <w:ind w:firstLineChars="200" w:firstLine="420"/>
        <w:jc w:val="left"/>
        <w:rPr>
          <w:sz w:val="14"/>
          <w:szCs w:val="14"/>
        </w:rPr>
      </w:pPr>
      <w:r>
        <w:rPr>
          <w:rFonts w:ascii="微软雅黑" w:eastAsia="微软雅黑" w:hAnsi="微软雅黑" w:hint="eastAsia"/>
          <w:szCs w:val="21"/>
        </w:rPr>
        <w:lastRenderedPageBreak/>
        <w:t>④</w:t>
      </w:r>
      <w:r>
        <w:rPr>
          <w:rFonts w:ascii="微软雅黑" w:eastAsia="微软雅黑" w:hAnsi="微软雅黑" w:cs="Times New Roman" w:hint="eastAsia"/>
          <w:szCs w:val="21"/>
        </w:rPr>
        <w:t>针对发放假期天数有对应的有效期截止时间，支持设置假期在发放后多少月 月底作废，比如调休假：设置调休余额：加班调休后当月月底失效，若12月加班转调休5天，则这5天的调休假12月30号失效，系统支持的其余假期 规则一致</w:t>
      </w:r>
    </w:p>
    <w:p w:rsidR="004619C7" w:rsidRDefault="004619C7">
      <w:pPr>
        <w:widowControl/>
        <w:spacing w:line="18" w:lineRule="atLeast"/>
        <w:ind w:firstLineChars="200" w:firstLine="420"/>
        <w:jc w:val="left"/>
        <w:rPr>
          <w:rFonts w:ascii="微软雅黑" w:eastAsia="微软雅黑" w:hAnsi="微软雅黑" w:cs="Times New Roman"/>
          <w:szCs w:val="21"/>
        </w:rPr>
      </w:pPr>
    </w:p>
    <w:p w:rsidR="004619C7" w:rsidRDefault="00000000">
      <w:pPr>
        <w:pStyle w:val="ad"/>
        <w:ind w:leftChars="200" w:left="630" w:hangingChars="100" w:hanging="210"/>
        <w:rPr>
          <w:rFonts w:ascii="微软雅黑" w:eastAsia="微软雅黑" w:hAnsi="微软雅黑"/>
          <w:szCs w:val="21"/>
        </w:rPr>
      </w:pPr>
      <w:r>
        <w:rPr>
          <w:noProof/>
        </w:rPr>
        <w:drawing>
          <wp:inline distT="0" distB="0" distL="114300" distR="114300">
            <wp:extent cx="5270500" cy="3016885"/>
            <wp:effectExtent l="0" t="0" r="2540" b="635"/>
            <wp:docPr id="683"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76"/>
                    <pic:cNvPicPr>
                      <a:picLocks noChangeAspect="1"/>
                    </pic:cNvPicPr>
                  </pic:nvPicPr>
                  <pic:blipFill>
                    <a:blip r:embed="rId324" cstate="email">
                      <a:extLst>
                        <a:ext uri="{28A0092B-C50C-407E-A947-70E740481C1C}">
                          <a14:useLocalDpi xmlns:a14="http://schemas.microsoft.com/office/drawing/2010/main"/>
                        </a:ext>
                      </a:extLst>
                    </a:blip>
                    <a:stretch>
                      <a:fillRect/>
                    </a:stretch>
                  </pic:blipFill>
                  <pic:spPr>
                    <a:xfrm>
                      <a:off x="0" y="0"/>
                      <a:ext cx="5270500" cy="3016885"/>
                    </a:xfrm>
                    <a:prstGeom prst="rect">
                      <a:avLst/>
                    </a:prstGeom>
                    <a:noFill/>
                    <a:ln>
                      <a:noFill/>
                    </a:ln>
                  </pic:spPr>
                </pic:pic>
              </a:graphicData>
            </a:graphic>
          </wp:inline>
        </w:drawing>
      </w:r>
    </w:p>
    <w:p w:rsidR="004619C7" w:rsidRDefault="00000000">
      <w:pPr>
        <w:ind w:firstLine="420"/>
        <w:rPr>
          <w:rFonts w:ascii="微软雅黑" w:eastAsia="微软雅黑" w:hAnsi="微软雅黑"/>
          <w:szCs w:val="21"/>
        </w:rPr>
      </w:pPr>
      <w:proofErr w:type="spellStart"/>
      <w:r>
        <w:rPr>
          <w:rFonts w:ascii="微软雅黑" w:eastAsia="微软雅黑" w:hAnsi="微软雅黑" w:hint="eastAsia"/>
          <w:szCs w:val="21"/>
        </w:rPr>
        <w:t>i</w:t>
      </w:r>
      <w:proofErr w:type="spellEnd"/>
      <w:r>
        <w:rPr>
          <w:rFonts w:ascii="微软雅黑" w:eastAsia="微软雅黑" w:hAnsi="微软雅黑"/>
          <w:szCs w:val="21"/>
        </w:rPr>
        <w:t xml:space="preserve">. </w:t>
      </w:r>
      <w:r>
        <w:rPr>
          <w:rFonts w:ascii="微软雅黑" w:eastAsia="微软雅黑" w:hAnsi="微软雅黑" w:hint="eastAsia"/>
          <w:szCs w:val="21"/>
        </w:rPr>
        <w:t>修改规则</w:t>
      </w:r>
    </w:p>
    <w:p w:rsidR="004619C7" w:rsidRDefault="00000000">
      <w:pPr>
        <w:pStyle w:val="ad"/>
        <w:numPr>
          <w:ilvl w:val="0"/>
          <w:numId w:val="50"/>
        </w:numPr>
        <w:ind w:firstLineChars="0"/>
        <w:rPr>
          <w:rFonts w:ascii="微软雅黑" w:eastAsia="微软雅黑" w:hAnsi="微软雅黑"/>
          <w:szCs w:val="21"/>
        </w:rPr>
      </w:pPr>
      <w:r>
        <w:rPr>
          <w:rFonts w:ascii="微软雅黑" w:eastAsia="微软雅黑" w:hAnsi="微软雅黑" w:hint="eastAsia"/>
          <w:szCs w:val="21"/>
        </w:rPr>
        <w:t>假期从启用变成未启用，未启用变成启用的，假期总量和假期已使用值会重置（注：调休假除外，调休假从启用变为未启用，所有数据显示为0，由未启用显示为启用，显示之前的调休数据）。</w:t>
      </w:r>
    </w:p>
    <w:p w:rsidR="004619C7" w:rsidRDefault="00000000">
      <w:pPr>
        <w:pStyle w:val="ad"/>
        <w:numPr>
          <w:ilvl w:val="0"/>
          <w:numId w:val="51"/>
        </w:numPr>
        <w:ind w:firstLineChars="0"/>
        <w:rPr>
          <w:rFonts w:ascii="微软雅黑" w:eastAsia="微软雅黑" w:hAnsi="微软雅黑"/>
          <w:szCs w:val="21"/>
        </w:rPr>
      </w:pPr>
      <w:r>
        <w:rPr>
          <w:rFonts w:ascii="微软雅黑" w:eastAsia="微软雅黑" w:hAnsi="微软雅黑" w:hint="eastAsia"/>
          <w:szCs w:val="21"/>
        </w:rPr>
        <w:t>余额规则：发放类型一改变，假期总量、假期已使用值会重置，假期余额用最新数值计算。</w:t>
      </w:r>
    </w:p>
    <w:p w:rsidR="004619C7" w:rsidRDefault="00000000">
      <w:pPr>
        <w:pStyle w:val="ad"/>
        <w:numPr>
          <w:ilvl w:val="0"/>
          <w:numId w:val="51"/>
        </w:numPr>
        <w:ind w:firstLineChars="0"/>
        <w:rPr>
          <w:rFonts w:ascii="微软雅黑" w:eastAsia="微软雅黑" w:hAnsi="微软雅黑"/>
          <w:szCs w:val="21"/>
        </w:rPr>
      </w:pPr>
      <w:r>
        <w:rPr>
          <w:rFonts w:ascii="微软雅黑" w:eastAsia="微软雅黑" w:hAnsi="微软雅黑" w:hint="eastAsia"/>
          <w:szCs w:val="21"/>
        </w:rPr>
        <w:t>管理员登录后工作台展示人员统计信息、快捷操作、待处理的审批列表、及消息。 请假规则：请假规则设置包含请假单位、请假单位最小值以及请假时长计算。设置以后请时将按此规则计算请假时长。</w:t>
      </w:r>
    </w:p>
    <w:p w:rsidR="004619C7" w:rsidRDefault="00000000">
      <w:pPr>
        <w:pStyle w:val="ad"/>
        <w:numPr>
          <w:ilvl w:val="0"/>
          <w:numId w:val="51"/>
        </w:numPr>
        <w:ind w:firstLineChars="0"/>
        <w:rPr>
          <w:rFonts w:ascii="微软雅黑" w:eastAsia="微软雅黑" w:hAnsi="微软雅黑"/>
          <w:szCs w:val="21"/>
        </w:rPr>
      </w:pPr>
      <w:r>
        <w:rPr>
          <w:rFonts w:ascii="微软雅黑" w:eastAsia="微软雅黑" w:hAnsi="微软雅黑" w:hint="eastAsia"/>
          <w:szCs w:val="21"/>
        </w:rPr>
        <w:t>管理员登录后工作台展示人员统计信息、快捷操作、待处理的审批列表、及消息。请休</w:t>
      </w:r>
      <w:r>
        <w:rPr>
          <w:rFonts w:ascii="微软雅黑" w:eastAsia="微软雅黑" w:hAnsi="微软雅黑" w:hint="eastAsia"/>
          <w:szCs w:val="21"/>
        </w:rPr>
        <w:lastRenderedPageBreak/>
        <w:t>假入口：</w:t>
      </w:r>
    </w:p>
    <w:p w:rsidR="004619C7" w:rsidRDefault="00000000">
      <w:pPr>
        <w:pStyle w:val="ad"/>
        <w:numPr>
          <w:ilvl w:val="0"/>
          <w:numId w:val="51"/>
        </w:numPr>
        <w:ind w:firstLineChars="0"/>
        <w:rPr>
          <w:rFonts w:ascii="微软雅黑" w:eastAsia="微软雅黑" w:hAnsi="微软雅黑"/>
          <w:szCs w:val="21"/>
        </w:rPr>
      </w:pPr>
      <w:r>
        <w:rPr>
          <w:rFonts w:ascii="微软雅黑" w:eastAsia="微软雅黑" w:hAnsi="微软雅黑" w:hint="eastAsia"/>
          <w:szCs w:val="21"/>
        </w:rPr>
        <w:t>管理员先在【系统设置-审批设置】中启用请休假，并授权使用者.</w:t>
      </w:r>
    </w:p>
    <w:p w:rsidR="004619C7" w:rsidRDefault="00000000">
      <w:pPr>
        <w:rPr>
          <w:rFonts w:ascii="微软雅黑" w:eastAsia="微软雅黑" w:hAnsi="微软雅黑"/>
          <w:szCs w:val="21"/>
        </w:rPr>
      </w:pPr>
      <w:r>
        <w:rPr>
          <w:noProof/>
        </w:rPr>
        <w:drawing>
          <wp:inline distT="0" distB="0" distL="114300" distR="114300">
            <wp:extent cx="5266055" cy="2120900"/>
            <wp:effectExtent l="0" t="0" r="6985" b="12700"/>
            <wp:docPr id="684"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79"/>
                    <pic:cNvPicPr>
                      <a:picLocks noChangeAspect="1"/>
                    </pic:cNvPicPr>
                  </pic:nvPicPr>
                  <pic:blipFill>
                    <a:blip r:embed="rId325" cstate="email">
                      <a:extLst>
                        <a:ext uri="{28A0092B-C50C-407E-A947-70E740481C1C}">
                          <a14:useLocalDpi xmlns:a14="http://schemas.microsoft.com/office/drawing/2010/main"/>
                        </a:ext>
                      </a:extLst>
                    </a:blip>
                    <a:stretch>
                      <a:fillRect/>
                    </a:stretch>
                  </pic:blipFill>
                  <pic:spPr>
                    <a:xfrm>
                      <a:off x="0" y="0"/>
                      <a:ext cx="5266055" cy="2120900"/>
                    </a:xfrm>
                    <a:prstGeom prst="rect">
                      <a:avLst/>
                    </a:prstGeom>
                    <a:noFill/>
                    <a:ln>
                      <a:noFill/>
                    </a:ln>
                  </pic:spPr>
                </pic:pic>
              </a:graphicData>
            </a:graphic>
          </wp:inline>
        </w:drawing>
      </w:r>
    </w:p>
    <w:p w:rsidR="004619C7" w:rsidRDefault="00000000">
      <w:pPr>
        <w:numPr>
          <w:ilvl w:val="0"/>
          <w:numId w:val="52"/>
        </w:numPr>
        <w:rPr>
          <w:rFonts w:ascii="微软雅黑" w:eastAsia="微软雅黑" w:hAnsi="微软雅黑"/>
          <w:szCs w:val="21"/>
        </w:rPr>
      </w:pPr>
      <w:r>
        <w:rPr>
          <w:rFonts w:ascii="微软雅黑" w:eastAsia="微软雅黑" w:hAnsi="微软雅黑" w:hint="eastAsia"/>
          <w:szCs w:val="21"/>
        </w:rPr>
        <w:t>PC员工端发起申请：</w:t>
      </w:r>
    </w:p>
    <w:p w:rsidR="004619C7" w:rsidRDefault="00000000">
      <w:pPr>
        <w:rPr>
          <w:rFonts w:ascii="微软雅黑" w:eastAsia="微软雅黑" w:hAnsi="微软雅黑"/>
          <w:szCs w:val="21"/>
        </w:rPr>
      </w:pPr>
      <w:r>
        <w:rPr>
          <w:noProof/>
        </w:rPr>
        <w:drawing>
          <wp:inline distT="0" distB="0" distL="114300" distR="114300">
            <wp:extent cx="5266690" cy="1901190"/>
            <wp:effectExtent l="0" t="0" r="6350" b="3810"/>
            <wp:docPr id="2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7"/>
                    <pic:cNvPicPr>
                      <a:picLocks noChangeAspect="1"/>
                    </pic:cNvPicPr>
                  </pic:nvPicPr>
                  <pic:blipFill>
                    <a:blip r:embed="rId326" cstate="email">
                      <a:extLst>
                        <a:ext uri="{28A0092B-C50C-407E-A947-70E740481C1C}">
                          <a14:useLocalDpi xmlns:a14="http://schemas.microsoft.com/office/drawing/2010/main"/>
                        </a:ext>
                      </a:extLst>
                    </a:blip>
                    <a:stretch>
                      <a:fillRect/>
                    </a:stretch>
                  </pic:blipFill>
                  <pic:spPr>
                    <a:xfrm>
                      <a:off x="0" y="0"/>
                      <a:ext cx="5266690" cy="1901190"/>
                    </a:xfrm>
                    <a:prstGeom prst="rect">
                      <a:avLst/>
                    </a:prstGeom>
                    <a:noFill/>
                    <a:ln>
                      <a:noFill/>
                    </a:ln>
                  </pic:spPr>
                </pic:pic>
              </a:graphicData>
            </a:graphic>
          </wp:inline>
        </w:drawing>
      </w:r>
    </w:p>
    <w:p w:rsidR="004619C7" w:rsidRDefault="00000000">
      <w:pPr>
        <w:numPr>
          <w:ilvl w:val="0"/>
          <w:numId w:val="52"/>
        </w:numPr>
        <w:rPr>
          <w:rFonts w:ascii="微软雅黑" w:eastAsia="微软雅黑" w:hAnsi="微软雅黑"/>
          <w:szCs w:val="21"/>
        </w:rPr>
      </w:pPr>
      <w:r>
        <w:rPr>
          <w:rFonts w:ascii="微软雅黑" w:eastAsia="微软雅黑" w:hAnsi="微软雅黑" w:hint="eastAsia"/>
          <w:szCs w:val="21"/>
        </w:rPr>
        <w:t>移动端发起请休假申请：</w:t>
      </w:r>
    </w:p>
    <w:p w:rsidR="004619C7" w:rsidRDefault="00000000">
      <w:pPr>
        <w:rPr>
          <w:rFonts w:ascii="微软雅黑" w:eastAsia="微软雅黑" w:hAnsi="微软雅黑"/>
          <w:szCs w:val="21"/>
        </w:rPr>
      </w:pPr>
      <w:r>
        <w:rPr>
          <w:noProof/>
        </w:rPr>
        <w:lastRenderedPageBreak/>
        <w:drawing>
          <wp:inline distT="0" distB="0" distL="114300" distR="114300">
            <wp:extent cx="1967865" cy="3250565"/>
            <wp:effectExtent l="0" t="0" r="13335" b="10795"/>
            <wp:docPr id="685"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80"/>
                    <pic:cNvPicPr>
                      <a:picLocks noChangeAspect="1"/>
                    </pic:cNvPicPr>
                  </pic:nvPicPr>
                  <pic:blipFill>
                    <a:blip r:embed="rId327" cstate="email">
                      <a:extLst>
                        <a:ext uri="{28A0092B-C50C-407E-A947-70E740481C1C}">
                          <a14:useLocalDpi xmlns:a14="http://schemas.microsoft.com/office/drawing/2010/main"/>
                        </a:ext>
                      </a:extLst>
                    </a:blip>
                    <a:stretch>
                      <a:fillRect/>
                    </a:stretch>
                  </pic:blipFill>
                  <pic:spPr>
                    <a:xfrm>
                      <a:off x="0" y="0"/>
                      <a:ext cx="1967865" cy="3250565"/>
                    </a:xfrm>
                    <a:prstGeom prst="rect">
                      <a:avLst/>
                    </a:prstGeom>
                    <a:noFill/>
                    <a:ln>
                      <a:noFill/>
                    </a:ln>
                  </pic:spPr>
                </pic:pic>
              </a:graphicData>
            </a:graphic>
          </wp:inline>
        </w:drawing>
      </w:r>
    </w:p>
    <w:p w:rsidR="004619C7" w:rsidRDefault="00000000">
      <w:pPr>
        <w:pStyle w:val="5"/>
      </w:pPr>
      <w:r>
        <w:rPr>
          <w:rFonts w:hint="eastAsia"/>
        </w:rPr>
        <w:t>7</w:t>
      </w:r>
      <w:r>
        <w:t>.2.2</w:t>
      </w:r>
      <w:r>
        <w:rPr>
          <w:rFonts w:hint="eastAsia"/>
        </w:rPr>
        <w:t>.</w:t>
      </w:r>
      <w:r>
        <w:t>2</w:t>
      </w:r>
      <w:r>
        <w:rPr>
          <w:rFonts w:hint="eastAsia"/>
        </w:rPr>
        <w:t>请假规则</w:t>
      </w:r>
    </w:p>
    <w:p w:rsidR="004619C7" w:rsidRDefault="00000000">
      <w:r>
        <w:rPr>
          <w:noProof/>
        </w:rPr>
        <w:drawing>
          <wp:inline distT="0" distB="0" distL="0" distR="0">
            <wp:extent cx="5274310" cy="2450465"/>
            <wp:effectExtent l="0" t="0" r="13970" b="3175"/>
            <wp:docPr id="17632175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217528" name="图片 1"/>
                    <pic:cNvPicPr>
                      <a:picLocks noChangeAspect="1"/>
                    </pic:cNvPicPr>
                  </pic:nvPicPr>
                  <pic:blipFill>
                    <a:blip r:embed="rId328" cstate="email">
                      <a:extLst>
                        <a:ext uri="{28A0092B-C50C-407E-A947-70E740481C1C}">
                          <a14:useLocalDpi xmlns:a14="http://schemas.microsoft.com/office/drawing/2010/main"/>
                        </a:ext>
                      </a:extLst>
                    </a:blip>
                    <a:stretch>
                      <a:fillRect/>
                    </a:stretch>
                  </pic:blipFill>
                  <pic:spPr>
                    <a:xfrm>
                      <a:off x="0" y="0"/>
                      <a:ext cx="5274310" cy="2450465"/>
                    </a:xfrm>
                    <a:prstGeom prst="rect">
                      <a:avLst/>
                    </a:prstGeom>
                  </pic:spPr>
                </pic:pic>
              </a:graphicData>
            </a:graphic>
          </wp:inline>
        </w:drawing>
      </w:r>
    </w:p>
    <w:p w:rsidR="004619C7" w:rsidRDefault="00000000">
      <w:pPr>
        <w:pStyle w:val="ad"/>
        <w:numPr>
          <w:ilvl w:val="0"/>
          <w:numId w:val="53"/>
        </w:numPr>
        <w:ind w:firstLineChars="0"/>
        <w:rPr>
          <w:rFonts w:ascii="微软雅黑" w:eastAsia="微软雅黑" w:hAnsi="微软雅黑"/>
          <w:szCs w:val="21"/>
        </w:rPr>
      </w:pPr>
      <w:r>
        <w:rPr>
          <w:rFonts w:ascii="微软雅黑" w:eastAsia="微软雅黑" w:hAnsi="微软雅黑" w:hint="eastAsia"/>
          <w:szCs w:val="21"/>
        </w:rPr>
        <w:t>是否带薪：默认为带薪假，可手动切换为非带薪假</w:t>
      </w:r>
    </w:p>
    <w:p w:rsidR="004619C7" w:rsidRDefault="00000000">
      <w:pPr>
        <w:pStyle w:val="ad"/>
        <w:numPr>
          <w:ilvl w:val="0"/>
          <w:numId w:val="53"/>
        </w:numPr>
        <w:ind w:firstLineChars="0"/>
        <w:rPr>
          <w:rFonts w:ascii="微软雅黑" w:eastAsia="微软雅黑" w:hAnsi="微软雅黑"/>
          <w:szCs w:val="21"/>
        </w:rPr>
      </w:pPr>
      <w:r>
        <w:rPr>
          <w:rFonts w:ascii="微软雅黑" w:eastAsia="微软雅黑" w:hAnsi="微软雅黑" w:hint="eastAsia"/>
          <w:szCs w:val="21"/>
        </w:rPr>
        <w:t>请假单位：天、小时；默认为天，请假单位与假期余额列表值单位级联设置成一致</w:t>
      </w:r>
    </w:p>
    <w:p w:rsidR="004619C7" w:rsidRDefault="00000000">
      <w:pPr>
        <w:pStyle w:val="ad"/>
        <w:numPr>
          <w:ilvl w:val="0"/>
          <w:numId w:val="53"/>
        </w:numPr>
        <w:ind w:firstLineChars="0"/>
        <w:rPr>
          <w:rFonts w:ascii="微软雅黑" w:eastAsia="微软雅黑" w:hAnsi="微软雅黑"/>
          <w:szCs w:val="21"/>
        </w:rPr>
      </w:pPr>
      <w:r>
        <w:rPr>
          <w:rFonts w:ascii="微软雅黑" w:eastAsia="微软雅黑" w:hAnsi="微软雅黑" w:hint="eastAsia"/>
          <w:szCs w:val="21"/>
        </w:rPr>
        <w:t>最小按半天请假：默认未开启，可手动开启；请假单位为天时才显示该选项 ，请假单位为小时时不显示；有班次根据班次中间点区分上下午，无班次根据默认班次区分；</w:t>
      </w:r>
    </w:p>
    <w:p w:rsidR="004619C7" w:rsidRDefault="00000000">
      <w:pPr>
        <w:pStyle w:val="ad"/>
        <w:numPr>
          <w:ilvl w:val="0"/>
          <w:numId w:val="53"/>
        </w:numPr>
        <w:ind w:firstLineChars="0"/>
        <w:rPr>
          <w:rFonts w:ascii="微软雅黑" w:eastAsia="微软雅黑" w:hAnsi="微软雅黑"/>
          <w:szCs w:val="21"/>
        </w:rPr>
      </w:pPr>
      <w:r>
        <w:rPr>
          <w:rFonts w:ascii="微软雅黑" w:eastAsia="微软雅黑" w:hAnsi="微软雅黑" w:hint="eastAsia"/>
          <w:szCs w:val="21"/>
        </w:rPr>
        <w:lastRenderedPageBreak/>
        <w:t>保留小数点后位数：请假时长等于(请假结束时间-请假开始时间)/整天标准工作时长;示例:请假单位为天，保留“1”位小数，最后一位小数“截浙舍去“，若请假时长计算出来为0.5834，根据规则记头0.5;若此时请假最小单位值为“0.5”，则最终请假时长为0.5天；请假时长(小时</w:t>
      </w:r>
      <w:r>
        <w:rPr>
          <w:rFonts w:ascii="微软雅黑" w:eastAsia="微软雅黑" w:hAnsi="微软雅黑"/>
          <w:szCs w:val="21"/>
        </w:rPr>
        <w:t>)</w:t>
      </w:r>
      <w:r>
        <w:rPr>
          <w:rFonts w:ascii="微软雅黑" w:eastAsia="微软雅黑" w:hAnsi="微软雅黑" w:hint="eastAsia"/>
          <w:szCs w:val="21"/>
        </w:rPr>
        <w:t>也按该规则；</w:t>
      </w:r>
    </w:p>
    <w:p w:rsidR="004619C7" w:rsidRDefault="00000000">
      <w:pPr>
        <w:pStyle w:val="ad"/>
        <w:numPr>
          <w:ilvl w:val="0"/>
          <w:numId w:val="53"/>
        </w:numPr>
        <w:ind w:firstLineChars="0"/>
        <w:rPr>
          <w:rFonts w:ascii="微软雅黑" w:eastAsia="微软雅黑" w:hAnsi="微软雅黑"/>
          <w:szCs w:val="21"/>
        </w:rPr>
      </w:pPr>
      <w:r>
        <w:rPr>
          <w:rFonts w:ascii="微软雅黑" w:eastAsia="微软雅黑" w:hAnsi="微软雅黑" w:hint="eastAsia"/>
          <w:szCs w:val="21"/>
        </w:rPr>
        <w:t>请假最小单位值：可自定义设置最小单位值；举例:请假最小单位值为0.5天,若请假时间差为1.2天，则实际请假时长为1.5天；</w:t>
      </w:r>
    </w:p>
    <w:p w:rsidR="004619C7" w:rsidRDefault="00000000">
      <w:pPr>
        <w:pStyle w:val="ad"/>
        <w:numPr>
          <w:ilvl w:val="0"/>
          <w:numId w:val="53"/>
        </w:numPr>
        <w:ind w:firstLineChars="0"/>
        <w:rPr>
          <w:rFonts w:ascii="微软雅黑" w:eastAsia="微软雅黑" w:hAnsi="微软雅黑"/>
          <w:szCs w:val="21"/>
        </w:rPr>
      </w:pPr>
      <w:r>
        <w:rPr>
          <w:rFonts w:ascii="微软雅黑" w:eastAsia="微软雅黑" w:hAnsi="微软雅黑" w:hint="eastAsia"/>
          <w:szCs w:val="21"/>
        </w:rPr>
        <w:t>请假时长计算：勾选休息日/节假日后，休息日/节假日也要计算请假时长；工作日、休息日、节假日均和按排班班次或默认班次核算请假时长，按排班班次时，有班次按排班班次无班次则按默认班次，按默认班次时，无论有无班次都走默认班次；</w:t>
      </w:r>
    </w:p>
    <w:p w:rsidR="004619C7" w:rsidRDefault="00000000">
      <w:pPr>
        <w:pStyle w:val="ad"/>
        <w:numPr>
          <w:ilvl w:val="0"/>
          <w:numId w:val="53"/>
        </w:numPr>
        <w:ind w:firstLineChars="0"/>
        <w:rPr>
          <w:rFonts w:ascii="微软雅黑" w:eastAsia="微软雅黑" w:hAnsi="微软雅黑"/>
          <w:szCs w:val="21"/>
        </w:rPr>
      </w:pPr>
      <w:r>
        <w:rPr>
          <w:rFonts w:ascii="微软雅黑" w:eastAsia="微软雅黑" w:hAnsi="微软雅黑" w:hint="eastAsia"/>
          <w:szCs w:val="21"/>
        </w:rPr>
        <w:t>透支请假：请假时长大于余额时可请假，请假成功后余额将显示为负数。</w:t>
      </w:r>
    </w:p>
    <w:p w:rsidR="004619C7" w:rsidRDefault="00000000">
      <w:pPr>
        <w:pStyle w:val="5"/>
      </w:pPr>
      <w:r>
        <w:rPr>
          <w:rFonts w:hint="eastAsia"/>
        </w:rPr>
        <w:t>7</w:t>
      </w:r>
      <w:r>
        <w:t>.2.2</w:t>
      </w:r>
      <w:r>
        <w:rPr>
          <w:rFonts w:hint="eastAsia"/>
        </w:rPr>
        <w:t>.</w:t>
      </w:r>
      <w:r>
        <w:t>3</w:t>
      </w:r>
      <w:r>
        <w:rPr>
          <w:rFonts w:hint="eastAsia"/>
        </w:rPr>
        <w:t xml:space="preserve"> </w:t>
      </w:r>
      <w:r>
        <w:rPr>
          <w:rFonts w:hint="eastAsia"/>
        </w:rPr>
        <w:t>假期余额</w:t>
      </w:r>
    </w:p>
    <w:p w:rsidR="004619C7" w:rsidRDefault="00000000">
      <w:pPr>
        <w:rPr>
          <w:rFonts w:ascii="微软雅黑" w:eastAsia="微软雅黑" w:hAnsi="微软雅黑"/>
          <w:szCs w:val="21"/>
        </w:rPr>
      </w:pPr>
      <w:r>
        <w:rPr>
          <w:rFonts w:ascii="微软雅黑" w:eastAsia="微软雅黑" w:hAnsi="微软雅黑" w:hint="eastAsia"/>
          <w:szCs w:val="21"/>
        </w:rPr>
        <w:t>显示每个员工的假期总量、假期使用值以及假期剩余天数，点击姓名可穿透查看所有假期变动日志，点击具体假期总量可穿透查看该假期日志，并可对其进行编辑。</w:t>
      </w:r>
    </w:p>
    <w:p w:rsidR="004619C7" w:rsidRDefault="00000000">
      <w:pPr>
        <w:pStyle w:val="ad"/>
        <w:ind w:firstLineChars="0" w:firstLine="0"/>
      </w:pPr>
      <w:r>
        <w:rPr>
          <w:noProof/>
        </w:rPr>
        <w:drawing>
          <wp:inline distT="0" distB="0" distL="0" distR="0">
            <wp:extent cx="5274310" cy="2458085"/>
            <wp:effectExtent l="0" t="0" r="13970" b="10795"/>
            <wp:docPr id="662137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137169" name="图片 1"/>
                    <pic:cNvPicPr>
                      <a:picLocks noChangeAspect="1"/>
                    </pic:cNvPicPr>
                  </pic:nvPicPr>
                  <pic:blipFill>
                    <a:blip r:embed="rId329" cstate="email">
                      <a:extLst>
                        <a:ext uri="{28A0092B-C50C-407E-A947-70E740481C1C}">
                          <a14:useLocalDpi xmlns:a14="http://schemas.microsoft.com/office/drawing/2010/main"/>
                        </a:ext>
                      </a:extLst>
                    </a:blip>
                    <a:stretch>
                      <a:fillRect/>
                    </a:stretch>
                  </pic:blipFill>
                  <pic:spPr>
                    <a:xfrm>
                      <a:off x="0" y="0"/>
                      <a:ext cx="5274310" cy="2458085"/>
                    </a:xfrm>
                    <a:prstGeom prst="rect">
                      <a:avLst/>
                    </a:prstGeom>
                  </pic:spPr>
                </pic:pic>
              </a:graphicData>
            </a:graphic>
          </wp:inline>
        </w:drawing>
      </w:r>
    </w:p>
    <w:p w:rsidR="004619C7" w:rsidRDefault="00000000">
      <w:pPr>
        <w:pStyle w:val="ad"/>
        <w:ind w:firstLineChars="0" w:firstLine="0"/>
      </w:pPr>
      <w:r>
        <w:rPr>
          <w:noProof/>
        </w:rPr>
        <w:lastRenderedPageBreak/>
        <w:drawing>
          <wp:inline distT="0" distB="0" distL="0" distR="0">
            <wp:extent cx="5274310" cy="2000885"/>
            <wp:effectExtent l="0" t="0" r="13970" b="10795"/>
            <wp:docPr id="13438236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823670" name="图片 1"/>
                    <pic:cNvPicPr>
                      <a:picLocks noChangeAspect="1"/>
                    </pic:cNvPicPr>
                  </pic:nvPicPr>
                  <pic:blipFill>
                    <a:blip r:embed="rId330" cstate="email">
                      <a:extLst>
                        <a:ext uri="{28A0092B-C50C-407E-A947-70E740481C1C}">
                          <a14:useLocalDpi xmlns:a14="http://schemas.microsoft.com/office/drawing/2010/main"/>
                        </a:ext>
                      </a:extLst>
                    </a:blip>
                    <a:stretch>
                      <a:fillRect/>
                    </a:stretch>
                  </pic:blipFill>
                  <pic:spPr>
                    <a:xfrm>
                      <a:off x="0" y="0"/>
                      <a:ext cx="5274310" cy="2000885"/>
                    </a:xfrm>
                    <a:prstGeom prst="rect">
                      <a:avLst/>
                    </a:prstGeom>
                  </pic:spPr>
                </pic:pic>
              </a:graphicData>
            </a:graphic>
          </wp:inline>
        </w:drawing>
      </w:r>
    </w:p>
    <w:p w:rsidR="004619C7" w:rsidRDefault="00000000">
      <w:pPr>
        <w:pStyle w:val="ad"/>
        <w:ind w:firstLineChars="0" w:firstLine="0"/>
      </w:pPr>
      <w:r>
        <w:rPr>
          <w:noProof/>
        </w:rPr>
        <w:drawing>
          <wp:inline distT="0" distB="0" distL="0" distR="0">
            <wp:extent cx="5274310" cy="1602105"/>
            <wp:effectExtent l="0" t="0" r="13970" b="13335"/>
            <wp:docPr id="10548293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29300" name="图片 1"/>
                    <pic:cNvPicPr>
                      <a:picLocks noChangeAspect="1"/>
                    </pic:cNvPicPr>
                  </pic:nvPicPr>
                  <pic:blipFill>
                    <a:blip r:embed="rId331" cstate="email">
                      <a:extLst>
                        <a:ext uri="{28A0092B-C50C-407E-A947-70E740481C1C}">
                          <a14:useLocalDpi xmlns:a14="http://schemas.microsoft.com/office/drawing/2010/main"/>
                        </a:ext>
                      </a:extLst>
                    </a:blip>
                    <a:stretch>
                      <a:fillRect/>
                    </a:stretch>
                  </pic:blipFill>
                  <pic:spPr>
                    <a:xfrm>
                      <a:off x="0" y="0"/>
                      <a:ext cx="5274310" cy="1602105"/>
                    </a:xfrm>
                    <a:prstGeom prst="rect">
                      <a:avLst/>
                    </a:prstGeom>
                  </pic:spPr>
                </pic:pic>
              </a:graphicData>
            </a:graphic>
          </wp:inline>
        </w:drawing>
      </w:r>
    </w:p>
    <w:p w:rsidR="004619C7" w:rsidRDefault="00000000">
      <w:pPr>
        <w:pStyle w:val="ad"/>
        <w:numPr>
          <w:ilvl w:val="0"/>
          <w:numId w:val="51"/>
        </w:numPr>
        <w:ind w:firstLineChars="0"/>
      </w:pPr>
      <w:r>
        <w:rPr>
          <w:rFonts w:ascii="微软雅黑" w:eastAsia="微软雅黑" w:hAnsi="微软雅黑" w:hint="eastAsia"/>
          <w:szCs w:val="21"/>
        </w:rPr>
        <w:t>计算公式：假期余额=假期总量-假期使用值</w:t>
      </w:r>
    </w:p>
    <w:p w:rsidR="004619C7" w:rsidRDefault="00000000">
      <w:pPr>
        <w:pStyle w:val="ad"/>
        <w:numPr>
          <w:ilvl w:val="0"/>
          <w:numId w:val="51"/>
        </w:numPr>
        <w:ind w:firstLineChars="0"/>
      </w:pPr>
      <w:r>
        <w:rPr>
          <w:rFonts w:ascii="微软雅黑" w:eastAsia="微软雅黑" w:hAnsi="微软雅黑" w:hint="eastAsia"/>
          <w:szCs w:val="21"/>
        </w:rPr>
        <w:t>假期总量：假期设置的余额规则计算出的总的假期天数，可通过批量编辑修改</w:t>
      </w:r>
    </w:p>
    <w:p w:rsidR="004619C7" w:rsidRDefault="00000000">
      <w:pPr>
        <w:pStyle w:val="ad"/>
        <w:numPr>
          <w:ilvl w:val="0"/>
          <w:numId w:val="51"/>
        </w:numPr>
        <w:ind w:firstLineChars="0"/>
        <w:rPr>
          <w:rFonts w:ascii="微软雅黑" w:eastAsia="微软雅黑" w:hAnsi="微软雅黑"/>
          <w:szCs w:val="21"/>
        </w:rPr>
      </w:pPr>
      <w:r>
        <w:rPr>
          <w:rFonts w:ascii="微软雅黑" w:eastAsia="微软雅黑" w:hAnsi="微软雅黑" w:hint="eastAsia"/>
          <w:szCs w:val="21"/>
        </w:rPr>
        <w:t>假期使用值：一个周期内已经实际使用的假期总天数（审批流程结束，且审批意见是“同意”的请假申请）</w:t>
      </w:r>
    </w:p>
    <w:p w:rsidR="004619C7" w:rsidRDefault="00000000">
      <w:pPr>
        <w:pStyle w:val="ad"/>
        <w:numPr>
          <w:ilvl w:val="0"/>
          <w:numId w:val="51"/>
        </w:numPr>
        <w:ind w:firstLineChars="0"/>
        <w:rPr>
          <w:rFonts w:ascii="微软雅黑" w:eastAsia="微软雅黑" w:hAnsi="微软雅黑"/>
          <w:szCs w:val="21"/>
        </w:rPr>
      </w:pPr>
      <w:r>
        <w:rPr>
          <w:rFonts w:ascii="微软雅黑" w:eastAsia="微软雅黑" w:hAnsi="微软雅黑" w:hint="eastAsia"/>
          <w:szCs w:val="21"/>
        </w:rPr>
        <w:t>手动编辑=假期总结-规则发放</w:t>
      </w:r>
    </w:p>
    <w:p w:rsidR="004619C7" w:rsidRDefault="00000000">
      <w:pPr>
        <w:pStyle w:val="ad"/>
        <w:numPr>
          <w:ilvl w:val="0"/>
          <w:numId w:val="51"/>
        </w:numPr>
        <w:ind w:firstLineChars="0"/>
        <w:rPr>
          <w:rFonts w:ascii="微软雅黑" w:eastAsia="微软雅黑" w:hAnsi="微软雅黑"/>
          <w:szCs w:val="21"/>
        </w:rPr>
      </w:pPr>
      <w:r>
        <w:rPr>
          <w:rFonts w:ascii="微软雅黑" w:eastAsia="微软雅黑" w:hAnsi="微软雅黑" w:hint="eastAsia"/>
          <w:szCs w:val="21"/>
        </w:rPr>
        <w:t>假期余额：剩余可以使用的假期天数</w:t>
      </w:r>
    </w:p>
    <w:p w:rsidR="004619C7" w:rsidRDefault="00000000">
      <w:pPr>
        <w:pStyle w:val="5"/>
      </w:pPr>
      <w:r>
        <w:rPr>
          <w:rFonts w:hint="eastAsia"/>
        </w:rPr>
        <w:t>7</w:t>
      </w:r>
      <w:r>
        <w:t>.2.2</w:t>
      </w:r>
      <w:r>
        <w:rPr>
          <w:rFonts w:hint="eastAsia"/>
        </w:rPr>
        <w:t>.</w:t>
      </w:r>
      <w:r>
        <w:t>3</w:t>
      </w:r>
      <w:r>
        <w:rPr>
          <w:rFonts w:hint="eastAsia"/>
        </w:rPr>
        <w:t xml:space="preserve"> </w:t>
      </w:r>
      <w:r>
        <w:rPr>
          <w:rFonts w:hint="eastAsia"/>
        </w:rPr>
        <w:t>余额明细</w:t>
      </w:r>
    </w:p>
    <w:p w:rsidR="004619C7" w:rsidRDefault="00000000">
      <w:r>
        <w:rPr>
          <w:rFonts w:hint="eastAsia"/>
        </w:rPr>
        <w:t>分类显示已启用的各假期下各人员的余额详情，支持导入导出。</w:t>
      </w:r>
    </w:p>
    <w:p w:rsidR="004619C7" w:rsidRDefault="00000000">
      <w:pPr>
        <w:rPr>
          <w:rFonts w:ascii="微软雅黑" w:eastAsia="微软雅黑" w:hAnsi="微软雅黑"/>
          <w:szCs w:val="21"/>
        </w:rPr>
      </w:pPr>
      <w:r>
        <w:rPr>
          <w:noProof/>
        </w:rPr>
        <w:lastRenderedPageBreak/>
        <w:drawing>
          <wp:inline distT="0" distB="0" distL="0" distR="0">
            <wp:extent cx="5274310" cy="2454275"/>
            <wp:effectExtent l="0" t="0" r="13970" b="14605"/>
            <wp:docPr id="10055169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516953" name="图片 1"/>
                    <pic:cNvPicPr>
                      <a:picLocks noChangeAspect="1"/>
                    </pic:cNvPicPr>
                  </pic:nvPicPr>
                  <pic:blipFill>
                    <a:blip r:embed="rId332" cstate="email">
                      <a:extLst>
                        <a:ext uri="{28A0092B-C50C-407E-A947-70E740481C1C}">
                          <a14:useLocalDpi xmlns:a14="http://schemas.microsoft.com/office/drawing/2010/main"/>
                        </a:ext>
                      </a:extLst>
                    </a:blip>
                    <a:stretch>
                      <a:fillRect/>
                    </a:stretch>
                  </pic:blipFill>
                  <pic:spPr>
                    <a:xfrm>
                      <a:off x="0" y="0"/>
                      <a:ext cx="5274310" cy="2454275"/>
                    </a:xfrm>
                    <a:prstGeom prst="rect">
                      <a:avLst/>
                    </a:prstGeom>
                  </pic:spPr>
                </pic:pic>
              </a:graphicData>
            </a:graphic>
          </wp:inline>
        </w:drawing>
      </w:r>
    </w:p>
    <w:p w:rsidR="004619C7" w:rsidRDefault="004619C7">
      <w:pPr>
        <w:widowControl/>
        <w:jc w:val="left"/>
        <w:rPr>
          <w:rFonts w:ascii="微软雅黑" w:eastAsia="微软雅黑" w:hAnsi="微软雅黑" w:cs="Times New Roman"/>
          <w:szCs w:val="21"/>
        </w:rPr>
      </w:pPr>
      <w:bookmarkStart w:id="56" w:name="_Toc18829"/>
    </w:p>
    <w:p w:rsidR="004619C7" w:rsidRDefault="00000000">
      <w:pPr>
        <w:pStyle w:val="3"/>
      </w:pPr>
      <w:bookmarkStart w:id="57" w:name="_Toc194602945"/>
      <w:r>
        <w:rPr>
          <w:rFonts w:hint="eastAsia"/>
        </w:rPr>
        <w:t>7</w:t>
      </w:r>
      <w:r>
        <w:t xml:space="preserve">.3 </w:t>
      </w:r>
      <w:r>
        <w:rPr>
          <w:rFonts w:hint="eastAsia"/>
        </w:rPr>
        <w:t>考勤数据</w:t>
      </w:r>
      <w:bookmarkEnd w:id="56"/>
      <w:bookmarkEnd w:id="57"/>
    </w:p>
    <w:p w:rsidR="004619C7" w:rsidRDefault="00000000">
      <w:pPr>
        <w:pStyle w:val="4"/>
      </w:pPr>
      <w:r>
        <w:rPr>
          <w:rFonts w:hint="eastAsia"/>
        </w:rPr>
        <w:t>7</w:t>
      </w:r>
      <w:r>
        <w:t xml:space="preserve">.3.1 </w:t>
      </w:r>
      <w:r>
        <w:rPr>
          <w:rFonts w:hint="eastAsia"/>
        </w:rPr>
        <w:t>功能说明</w:t>
      </w:r>
    </w:p>
    <w:p w:rsidR="004619C7" w:rsidRDefault="00000000">
      <w:pPr>
        <w:ind w:firstLineChars="200" w:firstLine="420"/>
        <w:rPr>
          <w:rFonts w:ascii="微软雅黑" w:eastAsia="微软雅黑" w:hAnsi="微软雅黑" w:cs="Times New Roman"/>
          <w:szCs w:val="21"/>
        </w:rPr>
      </w:pPr>
      <w:r>
        <w:rPr>
          <w:rFonts w:ascii="微软雅黑" w:eastAsia="微软雅黑" w:hAnsi="微软雅黑" w:cs="Times New Roman" w:hint="eastAsia"/>
          <w:szCs w:val="21"/>
        </w:rPr>
        <w:t>统计每个员工的出勤情况，工作时长等，同时保留打卡原始数据，以及补卡记录、请假记录、加班记录、出差外出记录。</w:t>
      </w:r>
    </w:p>
    <w:p w:rsidR="004619C7" w:rsidRDefault="00000000">
      <w:pPr>
        <w:pStyle w:val="4"/>
      </w:pPr>
      <w:r>
        <w:rPr>
          <w:rFonts w:hint="eastAsia"/>
        </w:rPr>
        <w:t>7</w:t>
      </w:r>
      <w:r>
        <w:t xml:space="preserve">.3.2 </w:t>
      </w:r>
      <w:r>
        <w:rPr>
          <w:rFonts w:hint="eastAsia"/>
        </w:rPr>
        <w:t>操作步骤</w:t>
      </w:r>
    </w:p>
    <w:p w:rsidR="004619C7" w:rsidRDefault="00000000">
      <w:pPr>
        <w:rPr>
          <w:rFonts w:ascii="微软雅黑" w:eastAsia="微软雅黑" w:hAnsi="微软雅黑" w:cs="Times New Roman"/>
          <w:b/>
          <w:bCs/>
          <w:szCs w:val="21"/>
        </w:rPr>
      </w:pPr>
      <w:r>
        <w:rPr>
          <w:noProof/>
        </w:rPr>
        <w:drawing>
          <wp:inline distT="0" distB="0" distL="114300" distR="114300">
            <wp:extent cx="5266690" cy="2493645"/>
            <wp:effectExtent l="0" t="0" r="6350" b="5715"/>
            <wp:docPr id="1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0"/>
                    <pic:cNvPicPr>
                      <a:picLocks noChangeAspect="1"/>
                    </pic:cNvPicPr>
                  </pic:nvPicPr>
                  <pic:blipFill>
                    <a:blip r:embed="rId333" cstate="email">
                      <a:extLst>
                        <a:ext uri="{28A0092B-C50C-407E-A947-70E740481C1C}">
                          <a14:useLocalDpi xmlns:a14="http://schemas.microsoft.com/office/drawing/2010/main"/>
                        </a:ext>
                      </a:extLst>
                    </a:blip>
                    <a:stretch>
                      <a:fillRect/>
                    </a:stretch>
                  </pic:blipFill>
                  <pic:spPr>
                    <a:xfrm>
                      <a:off x="0" y="0"/>
                      <a:ext cx="5266690" cy="2493645"/>
                    </a:xfrm>
                    <a:prstGeom prst="rect">
                      <a:avLst/>
                    </a:prstGeom>
                    <a:noFill/>
                    <a:ln>
                      <a:noFill/>
                    </a:ln>
                  </pic:spPr>
                </pic:pic>
              </a:graphicData>
            </a:graphic>
          </wp:inline>
        </w:drawing>
      </w:r>
    </w:p>
    <w:p w:rsidR="004619C7" w:rsidRDefault="00000000">
      <w:pPr>
        <w:numPr>
          <w:ilvl w:val="0"/>
          <w:numId w:val="54"/>
        </w:numPr>
        <w:rPr>
          <w:rFonts w:ascii="微软雅黑" w:eastAsia="微软雅黑" w:hAnsi="微软雅黑" w:cs="Times New Roman"/>
          <w:szCs w:val="21"/>
        </w:rPr>
      </w:pPr>
      <w:r>
        <w:rPr>
          <w:rFonts w:ascii="微软雅黑" w:eastAsia="微软雅黑" w:hAnsi="微软雅黑" w:cs="Times New Roman" w:hint="eastAsia"/>
          <w:szCs w:val="21"/>
        </w:rPr>
        <w:t>每日统计：统计每个人员每人的出勤数据；</w:t>
      </w:r>
    </w:p>
    <w:p w:rsidR="004619C7" w:rsidRDefault="00000000">
      <w:r>
        <w:rPr>
          <w:noProof/>
        </w:rPr>
        <w:lastRenderedPageBreak/>
        <w:drawing>
          <wp:inline distT="0" distB="0" distL="114300" distR="114300">
            <wp:extent cx="5261610" cy="2131060"/>
            <wp:effectExtent l="0" t="0" r="11430" b="2540"/>
            <wp:docPr id="24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7"/>
                    <pic:cNvPicPr>
                      <a:picLocks noChangeAspect="1"/>
                    </pic:cNvPicPr>
                  </pic:nvPicPr>
                  <pic:blipFill>
                    <a:blip r:embed="rId334" cstate="email">
                      <a:extLst>
                        <a:ext uri="{28A0092B-C50C-407E-A947-70E740481C1C}">
                          <a14:useLocalDpi xmlns:a14="http://schemas.microsoft.com/office/drawing/2010/main"/>
                        </a:ext>
                      </a:extLst>
                    </a:blip>
                    <a:srcRect/>
                    <a:stretch>
                      <a:fillRect/>
                    </a:stretch>
                  </pic:blipFill>
                  <pic:spPr>
                    <a:xfrm>
                      <a:off x="0" y="0"/>
                      <a:ext cx="5261610" cy="2131285"/>
                    </a:xfrm>
                    <a:prstGeom prst="rect">
                      <a:avLst/>
                    </a:prstGeom>
                    <a:noFill/>
                    <a:ln>
                      <a:noFill/>
                    </a:ln>
                  </pic:spPr>
                </pic:pic>
              </a:graphicData>
            </a:graphic>
          </wp:inline>
        </w:drawing>
      </w:r>
    </w:p>
    <w:p w:rsidR="004619C7" w:rsidRDefault="004619C7"/>
    <w:p w:rsidR="004619C7" w:rsidRDefault="00000000">
      <w:pPr>
        <w:numPr>
          <w:ilvl w:val="0"/>
          <w:numId w:val="54"/>
        </w:numPr>
        <w:rPr>
          <w:rFonts w:ascii="微软雅黑" w:eastAsia="微软雅黑" w:hAnsi="微软雅黑" w:cs="Times New Roman"/>
          <w:szCs w:val="21"/>
        </w:rPr>
      </w:pPr>
      <w:r>
        <w:rPr>
          <w:rFonts w:ascii="微软雅黑" w:eastAsia="微软雅黑" w:hAnsi="微软雅黑" w:cs="Times New Roman" w:hint="eastAsia"/>
          <w:szCs w:val="21"/>
        </w:rPr>
        <w:t>打卡记录：每个人员每天的打卡记录，以及打卡结果显示。打卡记录可以进行异常筛选。</w:t>
      </w:r>
    </w:p>
    <w:p w:rsidR="004619C7" w:rsidRDefault="00000000">
      <w:r>
        <w:rPr>
          <w:noProof/>
        </w:rPr>
        <w:drawing>
          <wp:inline distT="0" distB="0" distL="0" distR="0">
            <wp:extent cx="5274310" cy="2453005"/>
            <wp:effectExtent l="0" t="0" r="13970" b="635"/>
            <wp:docPr id="15718707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870754" name="图片 1"/>
                    <pic:cNvPicPr>
                      <a:picLocks noChangeAspect="1"/>
                    </pic:cNvPicPr>
                  </pic:nvPicPr>
                  <pic:blipFill>
                    <a:blip r:embed="rId335" cstate="email">
                      <a:extLst>
                        <a:ext uri="{28A0092B-C50C-407E-A947-70E740481C1C}">
                          <a14:useLocalDpi xmlns:a14="http://schemas.microsoft.com/office/drawing/2010/main"/>
                        </a:ext>
                      </a:extLst>
                    </a:blip>
                    <a:stretch>
                      <a:fillRect/>
                    </a:stretch>
                  </pic:blipFill>
                  <pic:spPr>
                    <a:xfrm>
                      <a:off x="0" y="0"/>
                      <a:ext cx="5274310" cy="2453005"/>
                    </a:xfrm>
                    <a:prstGeom prst="rect">
                      <a:avLst/>
                    </a:prstGeom>
                  </pic:spPr>
                </pic:pic>
              </a:graphicData>
            </a:graphic>
          </wp:inline>
        </w:drawing>
      </w:r>
    </w:p>
    <w:p w:rsidR="004619C7" w:rsidRDefault="00000000">
      <w:pPr>
        <w:pStyle w:val="ad"/>
        <w:numPr>
          <w:ilvl w:val="0"/>
          <w:numId w:val="55"/>
        </w:numPr>
        <w:ind w:firstLineChars="0"/>
        <w:rPr>
          <w:rFonts w:ascii="微软雅黑" w:eastAsia="微软雅黑" w:hAnsi="微软雅黑"/>
          <w:szCs w:val="21"/>
        </w:rPr>
      </w:pPr>
      <w:r>
        <w:rPr>
          <w:rFonts w:ascii="微软雅黑" w:eastAsia="微软雅黑" w:hAnsi="微软雅黑" w:hint="eastAsia"/>
          <w:szCs w:val="21"/>
        </w:rPr>
        <w:t>打卡记录页记录人员有效打卡数据及打卡结果；</w:t>
      </w:r>
    </w:p>
    <w:p w:rsidR="004619C7" w:rsidRDefault="00000000">
      <w:pPr>
        <w:pStyle w:val="ad"/>
        <w:numPr>
          <w:ilvl w:val="0"/>
          <w:numId w:val="55"/>
        </w:numPr>
        <w:ind w:firstLineChars="0"/>
        <w:rPr>
          <w:rFonts w:ascii="微软雅黑" w:eastAsia="微软雅黑" w:hAnsi="微软雅黑"/>
          <w:szCs w:val="21"/>
        </w:rPr>
      </w:pPr>
      <w:r>
        <w:rPr>
          <w:rFonts w:ascii="微软雅黑" w:eastAsia="微软雅黑" w:hAnsi="微软雅黑" w:hint="eastAsia"/>
          <w:szCs w:val="21"/>
        </w:rPr>
        <w:t>未排班：显示人员入职日期到离职日期间未排班数据，一人一天一条数据；</w:t>
      </w:r>
    </w:p>
    <w:p w:rsidR="004619C7" w:rsidRDefault="00000000">
      <w:pPr>
        <w:pStyle w:val="ad"/>
        <w:numPr>
          <w:ilvl w:val="0"/>
          <w:numId w:val="55"/>
        </w:numPr>
        <w:ind w:firstLineChars="0"/>
        <w:rPr>
          <w:rFonts w:ascii="微软雅黑" w:eastAsia="微软雅黑" w:hAnsi="微软雅黑"/>
          <w:szCs w:val="21"/>
        </w:rPr>
      </w:pPr>
      <w:r>
        <w:rPr>
          <w:rFonts w:ascii="微软雅黑" w:eastAsia="微软雅黑" w:hAnsi="微软雅黑" w:hint="eastAsia"/>
          <w:szCs w:val="21"/>
        </w:rPr>
        <w:t>原始打卡页记录进入系统的所有打卡数据。</w:t>
      </w:r>
    </w:p>
    <w:p w:rsidR="004619C7" w:rsidRDefault="00000000">
      <w:pPr>
        <w:numPr>
          <w:ilvl w:val="0"/>
          <w:numId w:val="54"/>
        </w:numPr>
        <w:rPr>
          <w:rFonts w:ascii="微软雅黑" w:eastAsia="微软雅黑" w:hAnsi="微软雅黑" w:cs="Times New Roman"/>
          <w:szCs w:val="21"/>
        </w:rPr>
      </w:pPr>
      <w:r>
        <w:rPr>
          <w:rFonts w:ascii="微软雅黑" w:eastAsia="微软雅黑" w:hAnsi="微软雅黑" w:cs="Times New Roman" w:hint="eastAsia"/>
          <w:szCs w:val="21"/>
        </w:rPr>
        <w:t>补卡记录：所有人员的补卡记录，关闭补卡功能后，补卡记录则不可见；</w:t>
      </w:r>
    </w:p>
    <w:p w:rsidR="004619C7" w:rsidRDefault="00000000">
      <w:pPr>
        <w:rPr>
          <w:rFonts w:ascii="微软雅黑" w:eastAsia="微软雅黑" w:hAnsi="微软雅黑" w:cs="Times New Roman"/>
          <w:szCs w:val="21"/>
        </w:rPr>
      </w:pPr>
      <w:r>
        <w:rPr>
          <w:noProof/>
        </w:rPr>
        <w:drawing>
          <wp:inline distT="0" distB="0" distL="114300" distR="114300">
            <wp:extent cx="5266690" cy="1779905"/>
            <wp:effectExtent l="0" t="0" r="6350" b="3175"/>
            <wp:docPr id="24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9"/>
                    <pic:cNvPicPr>
                      <a:picLocks noChangeAspect="1"/>
                    </pic:cNvPicPr>
                  </pic:nvPicPr>
                  <pic:blipFill>
                    <a:blip r:embed="rId336" cstate="email">
                      <a:extLst>
                        <a:ext uri="{28A0092B-C50C-407E-A947-70E740481C1C}">
                          <a14:useLocalDpi xmlns:a14="http://schemas.microsoft.com/office/drawing/2010/main"/>
                        </a:ext>
                      </a:extLst>
                    </a:blip>
                    <a:srcRect/>
                    <a:stretch>
                      <a:fillRect/>
                    </a:stretch>
                  </pic:blipFill>
                  <pic:spPr>
                    <a:xfrm>
                      <a:off x="0" y="0"/>
                      <a:ext cx="5266690" cy="1780131"/>
                    </a:xfrm>
                    <a:prstGeom prst="rect">
                      <a:avLst/>
                    </a:prstGeom>
                    <a:noFill/>
                    <a:ln>
                      <a:noFill/>
                    </a:ln>
                  </pic:spPr>
                </pic:pic>
              </a:graphicData>
            </a:graphic>
          </wp:inline>
        </w:drawing>
      </w:r>
    </w:p>
    <w:p w:rsidR="004619C7" w:rsidRDefault="00000000">
      <w:pPr>
        <w:numPr>
          <w:ilvl w:val="0"/>
          <w:numId w:val="54"/>
        </w:numPr>
        <w:rPr>
          <w:rFonts w:ascii="微软雅黑" w:eastAsia="微软雅黑" w:hAnsi="微软雅黑" w:cs="Times New Roman"/>
          <w:szCs w:val="21"/>
        </w:rPr>
      </w:pPr>
      <w:r>
        <w:rPr>
          <w:rFonts w:ascii="微软雅黑" w:eastAsia="微软雅黑" w:hAnsi="微软雅黑" w:cs="Times New Roman" w:hint="eastAsia"/>
          <w:szCs w:val="21"/>
        </w:rPr>
        <w:lastRenderedPageBreak/>
        <w:t>请假记录：所有人员的请假记录、请假拆分每天的明细展示。</w:t>
      </w:r>
    </w:p>
    <w:p w:rsidR="004619C7" w:rsidRDefault="00000000">
      <w:pPr>
        <w:rPr>
          <w:rFonts w:ascii="微软雅黑" w:eastAsia="微软雅黑" w:hAnsi="微软雅黑" w:cs="Times New Roman"/>
          <w:szCs w:val="21"/>
        </w:rPr>
      </w:pPr>
      <w:r>
        <w:rPr>
          <w:noProof/>
        </w:rPr>
        <w:drawing>
          <wp:inline distT="0" distB="0" distL="0" distR="0">
            <wp:extent cx="5274310" cy="2309495"/>
            <wp:effectExtent l="0" t="0" r="13970" b="6985"/>
            <wp:docPr id="14052627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262772" name="图片 1"/>
                    <pic:cNvPicPr>
                      <a:picLocks noChangeAspect="1"/>
                    </pic:cNvPicPr>
                  </pic:nvPicPr>
                  <pic:blipFill>
                    <a:blip r:embed="rId337" cstate="email">
                      <a:extLst>
                        <a:ext uri="{28A0092B-C50C-407E-A947-70E740481C1C}">
                          <a14:useLocalDpi xmlns:a14="http://schemas.microsoft.com/office/drawing/2010/main"/>
                        </a:ext>
                      </a:extLst>
                    </a:blip>
                    <a:stretch>
                      <a:fillRect/>
                    </a:stretch>
                  </pic:blipFill>
                  <pic:spPr>
                    <a:xfrm>
                      <a:off x="0" y="0"/>
                      <a:ext cx="5274310" cy="2309495"/>
                    </a:xfrm>
                    <a:prstGeom prst="rect">
                      <a:avLst/>
                    </a:prstGeom>
                  </pic:spPr>
                </pic:pic>
              </a:graphicData>
            </a:graphic>
          </wp:inline>
        </w:drawing>
      </w:r>
    </w:p>
    <w:p w:rsidR="004619C7" w:rsidRDefault="00000000">
      <w:pPr>
        <w:numPr>
          <w:ilvl w:val="0"/>
          <w:numId w:val="56"/>
        </w:numPr>
        <w:ind w:left="0" w:firstLine="420"/>
        <w:rPr>
          <w:rFonts w:ascii="微软雅黑" w:eastAsia="微软雅黑" w:hAnsi="微软雅黑" w:cs="Times New Roman"/>
          <w:szCs w:val="21"/>
        </w:rPr>
      </w:pPr>
      <w:r>
        <w:rPr>
          <w:rFonts w:ascii="微软雅黑" w:eastAsia="微软雅黑" w:hAnsi="微软雅黑" w:cs="Times New Roman" w:hint="eastAsia"/>
          <w:szCs w:val="21"/>
        </w:rPr>
        <w:t>【重新冲抵】对请假考勤异常数据冲抵失败的考勤数据进行再次冲抵；</w:t>
      </w:r>
    </w:p>
    <w:p w:rsidR="004619C7" w:rsidRDefault="00000000">
      <w:pPr>
        <w:numPr>
          <w:ilvl w:val="0"/>
          <w:numId w:val="56"/>
        </w:numPr>
        <w:ind w:left="0" w:firstLine="420"/>
        <w:rPr>
          <w:rFonts w:ascii="微软雅黑" w:eastAsia="微软雅黑" w:hAnsi="微软雅黑" w:cs="Times New Roman"/>
          <w:szCs w:val="21"/>
        </w:rPr>
      </w:pPr>
      <w:r>
        <w:rPr>
          <w:rFonts w:ascii="微软雅黑" w:eastAsia="微软雅黑" w:hAnsi="微软雅黑" w:cs="Times New Roman" w:hint="eastAsia"/>
          <w:szCs w:val="21"/>
        </w:rPr>
        <w:t>【销假】可销状态为“正常结束”“处理中”的请假数据，对应假期余额增加；</w:t>
      </w:r>
    </w:p>
    <w:p w:rsidR="004619C7" w:rsidRDefault="00000000">
      <w:pPr>
        <w:numPr>
          <w:ilvl w:val="0"/>
          <w:numId w:val="56"/>
        </w:numPr>
        <w:ind w:left="0" w:firstLine="420"/>
        <w:rPr>
          <w:rFonts w:ascii="微软雅黑" w:eastAsia="微软雅黑" w:hAnsi="微软雅黑" w:cs="Times New Roman"/>
          <w:szCs w:val="21"/>
        </w:rPr>
      </w:pPr>
      <w:r>
        <w:rPr>
          <w:rFonts w:ascii="微软雅黑" w:eastAsia="微软雅黑" w:hAnsi="微软雅黑" w:cs="Times New Roman" w:hint="eastAsia"/>
          <w:szCs w:val="21"/>
        </w:rPr>
        <w:t>【销在途】销状态为“处理中”的请假数据，对应假期余额增加；</w:t>
      </w:r>
    </w:p>
    <w:p w:rsidR="004619C7" w:rsidRDefault="00000000">
      <w:pPr>
        <w:numPr>
          <w:ilvl w:val="0"/>
          <w:numId w:val="56"/>
        </w:numPr>
        <w:ind w:left="0" w:firstLine="420"/>
        <w:rPr>
          <w:rFonts w:ascii="微软雅黑" w:eastAsia="微软雅黑" w:hAnsi="微软雅黑" w:cs="Times New Roman"/>
          <w:szCs w:val="21"/>
        </w:rPr>
      </w:pPr>
      <w:r>
        <w:rPr>
          <w:rFonts w:ascii="微软雅黑" w:eastAsia="微软雅黑" w:hAnsi="微软雅黑" w:cs="Times New Roman" w:hint="eastAsia"/>
          <w:szCs w:val="21"/>
        </w:rPr>
        <w:t>已销记录：所有申请销假通过的销假记录；</w:t>
      </w:r>
    </w:p>
    <w:p w:rsidR="004619C7" w:rsidRDefault="00000000">
      <w:pPr>
        <w:numPr>
          <w:ilvl w:val="0"/>
          <w:numId w:val="56"/>
        </w:numPr>
        <w:ind w:left="0" w:firstLine="420"/>
        <w:rPr>
          <w:rFonts w:ascii="微软雅黑" w:eastAsia="微软雅黑" w:hAnsi="微软雅黑" w:cs="Times New Roman"/>
          <w:szCs w:val="21"/>
        </w:rPr>
      </w:pPr>
      <w:r>
        <w:rPr>
          <w:rFonts w:ascii="微软雅黑" w:eastAsia="微软雅黑" w:hAnsi="微软雅黑" w:cs="Times New Roman" w:hint="eastAsia"/>
          <w:szCs w:val="21"/>
        </w:rPr>
        <w:t>注：同一条请假记录不会同时存在于请假记录和已销记录中；</w:t>
      </w:r>
    </w:p>
    <w:p w:rsidR="004619C7" w:rsidRDefault="00000000">
      <w:pPr>
        <w:numPr>
          <w:ilvl w:val="0"/>
          <w:numId w:val="56"/>
        </w:numPr>
        <w:ind w:left="0" w:firstLine="420"/>
        <w:rPr>
          <w:rFonts w:ascii="微软雅黑" w:eastAsia="微软雅黑" w:hAnsi="微软雅黑" w:cs="Times New Roman"/>
          <w:szCs w:val="21"/>
        </w:rPr>
      </w:pPr>
      <w:r>
        <w:rPr>
          <w:rFonts w:ascii="微软雅黑" w:eastAsia="微软雅黑" w:hAnsi="微软雅黑" w:cs="Times New Roman" w:hint="eastAsia"/>
          <w:szCs w:val="21"/>
        </w:rPr>
        <w:t>请假记录可配置：①请假校验重复，启用后，请假在生成请假记录时会校验重复;关闭后，请假不会校验重复，入口：考勤规则-个性化设置-</w:t>
      </w:r>
      <w:r>
        <w:rPr>
          <w:rFonts w:ascii="微软雅黑" w:eastAsia="微软雅黑" w:hAnsi="微软雅黑" w:cs="Times New Roman"/>
          <w:szCs w:val="21"/>
        </w:rPr>
        <w:t>业务流程设置</w:t>
      </w:r>
      <w:r>
        <w:rPr>
          <w:rFonts w:ascii="微软雅黑" w:eastAsia="微软雅黑" w:hAnsi="微软雅黑" w:cs="Times New Roman" w:hint="eastAsia"/>
          <w:szCs w:val="21"/>
        </w:rPr>
        <w:t>-请假校验重复；②</w:t>
      </w:r>
      <w:r>
        <w:rPr>
          <w:rFonts w:ascii="微软雅黑" w:eastAsia="微软雅黑" w:hAnsi="微软雅黑" w:cs="Times New Roman"/>
          <w:szCs w:val="21"/>
        </w:rPr>
        <w:t>未排班是否可请假</w:t>
      </w:r>
      <w:r>
        <w:rPr>
          <w:rFonts w:ascii="微软雅黑" w:eastAsia="微软雅黑" w:hAnsi="微软雅黑" w:cs="Times New Roman" w:hint="eastAsia"/>
          <w:szCs w:val="21"/>
        </w:rPr>
        <w:t>，开关打开，请假日期段内有日期“未排班”，可以发起请假单,“未排班”日期按安工作日计算;开关关闭，请假日期段内有日期“未排班”，则不发起请假单(获取请假时长时校验，入口：考勤规则-个性化设置-</w:t>
      </w:r>
      <w:r>
        <w:rPr>
          <w:rFonts w:ascii="微软雅黑" w:eastAsia="微软雅黑" w:hAnsi="微软雅黑" w:cs="Times New Roman"/>
          <w:szCs w:val="21"/>
        </w:rPr>
        <w:t>业务流程设置</w:t>
      </w:r>
      <w:r>
        <w:rPr>
          <w:rFonts w:ascii="微软雅黑" w:eastAsia="微软雅黑" w:hAnsi="微软雅黑" w:cs="Times New Roman" w:hint="eastAsia"/>
          <w:szCs w:val="21"/>
        </w:rPr>
        <w:t>-未排班是否可请假；③</w:t>
      </w:r>
      <w:r>
        <w:rPr>
          <w:rFonts w:ascii="微软雅黑" w:eastAsia="微软雅黑" w:hAnsi="微软雅黑" w:cs="Times New Roman"/>
          <w:szCs w:val="21"/>
        </w:rPr>
        <w:t>请假天数统计来源</w:t>
      </w:r>
      <w:r>
        <w:rPr>
          <w:rFonts w:ascii="微软雅黑" w:eastAsia="微软雅黑" w:hAnsi="微软雅黑" w:cs="Times New Roman" w:hint="eastAsia"/>
          <w:szCs w:val="21"/>
        </w:rPr>
        <w:t>，月度总中请假天数的统计来源:核算时长:系统依据请假单起止时间和系统规则核算每天的请假时长;审批时长:请假单传入的请假时长,该时长只会记录在请假结束日期当天，入口：考勤规则-个性化设置-月度汇总设置-请假天数统计来源；</w:t>
      </w:r>
      <w:r>
        <w:rPr>
          <w:rFonts w:ascii="微软雅黑" w:eastAsia="微软雅黑" w:hAnsi="微软雅黑" w:cs="Times New Roman"/>
          <w:szCs w:val="21"/>
        </w:rPr>
        <w:t xml:space="preserve"> </w:t>
      </w:r>
      <w:r>
        <w:rPr>
          <w:rFonts w:ascii="微软雅黑" w:eastAsia="微软雅黑" w:hAnsi="微软雅黑" w:cs="Times New Roman" w:hint="eastAsia"/>
          <w:szCs w:val="21"/>
        </w:rPr>
        <w:t>配置如下图：</w:t>
      </w:r>
    </w:p>
    <w:p w:rsidR="004619C7" w:rsidRDefault="00000000">
      <w:pPr>
        <w:rPr>
          <w:rFonts w:ascii="微软雅黑" w:eastAsia="微软雅黑" w:hAnsi="微软雅黑" w:cs="Times New Roman"/>
          <w:szCs w:val="21"/>
        </w:rPr>
      </w:pPr>
      <w:r>
        <w:rPr>
          <w:noProof/>
        </w:rPr>
        <w:lastRenderedPageBreak/>
        <w:drawing>
          <wp:inline distT="0" distB="0" distL="0" distR="0">
            <wp:extent cx="5274310" cy="2449195"/>
            <wp:effectExtent l="0" t="0" r="13970" b="4445"/>
            <wp:docPr id="15780736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073673" name="图片 1"/>
                    <pic:cNvPicPr>
                      <a:picLocks noChangeAspect="1"/>
                    </pic:cNvPicPr>
                  </pic:nvPicPr>
                  <pic:blipFill>
                    <a:blip r:embed="rId338" cstate="email">
                      <a:extLst>
                        <a:ext uri="{28A0092B-C50C-407E-A947-70E740481C1C}">
                          <a14:useLocalDpi xmlns:a14="http://schemas.microsoft.com/office/drawing/2010/main"/>
                        </a:ext>
                      </a:extLst>
                    </a:blip>
                    <a:stretch>
                      <a:fillRect/>
                    </a:stretch>
                  </pic:blipFill>
                  <pic:spPr>
                    <a:xfrm>
                      <a:off x="0" y="0"/>
                      <a:ext cx="5274310" cy="2449195"/>
                    </a:xfrm>
                    <a:prstGeom prst="rect">
                      <a:avLst/>
                    </a:prstGeom>
                  </pic:spPr>
                </pic:pic>
              </a:graphicData>
            </a:graphic>
          </wp:inline>
        </w:drawing>
      </w:r>
    </w:p>
    <w:p w:rsidR="004619C7" w:rsidRDefault="00000000">
      <w:pPr>
        <w:numPr>
          <w:ilvl w:val="0"/>
          <w:numId w:val="54"/>
        </w:numPr>
        <w:rPr>
          <w:rFonts w:ascii="微软雅黑" w:eastAsia="微软雅黑" w:hAnsi="微软雅黑" w:cs="Times New Roman"/>
          <w:szCs w:val="21"/>
        </w:rPr>
      </w:pPr>
      <w:r>
        <w:rPr>
          <w:rFonts w:ascii="微软雅黑" w:eastAsia="微软雅黑" w:hAnsi="微软雅黑" w:cs="Times New Roman" w:hint="eastAsia"/>
          <w:szCs w:val="21"/>
        </w:rPr>
        <w:t>加班记录：所有人员加班流程记录。</w:t>
      </w:r>
    </w:p>
    <w:p w:rsidR="004619C7" w:rsidRDefault="00000000">
      <w:pPr>
        <w:rPr>
          <w:rFonts w:ascii="微软雅黑" w:eastAsia="微软雅黑" w:hAnsi="微软雅黑" w:cs="Times New Roman"/>
          <w:szCs w:val="21"/>
        </w:rPr>
      </w:pPr>
      <w:r>
        <w:rPr>
          <w:noProof/>
        </w:rPr>
        <w:drawing>
          <wp:inline distT="0" distB="0" distL="0" distR="0">
            <wp:extent cx="5274310" cy="2326005"/>
            <wp:effectExtent l="0" t="0" r="13970" b="5715"/>
            <wp:docPr id="10719159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15937" name="图片 1"/>
                    <pic:cNvPicPr>
                      <a:picLocks noChangeAspect="1"/>
                    </pic:cNvPicPr>
                  </pic:nvPicPr>
                  <pic:blipFill>
                    <a:blip r:embed="rId339" cstate="email">
                      <a:extLst>
                        <a:ext uri="{28A0092B-C50C-407E-A947-70E740481C1C}">
                          <a14:useLocalDpi xmlns:a14="http://schemas.microsoft.com/office/drawing/2010/main"/>
                        </a:ext>
                      </a:extLst>
                    </a:blip>
                    <a:stretch>
                      <a:fillRect/>
                    </a:stretch>
                  </pic:blipFill>
                  <pic:spPr>
                    <a:xfrm>
                      <a:off x="0" y="0"/>
                      <a:ext cx="5274310" cy="2326005"/>
                    </a:xfrm>
                    <a:prstGeom prst="rect">
                      <a:avLst/>
                    </a:prstGeom>
                  </pic:spPr>
                </pic:pic>
              </a:graphicData>
            </a:graphic>
          </wp:inline>
        </w:drawing>
      </w:r>
    </w:p>
    <w:p w:rsidR="004619C7" w:rsidRDefault="00000000">
      <w:pPr>
        <w:numPr>
          <w:ilvl w:val="0"/>
          <w:numId w:val="56"/>
        </w:numPr>
        <w:ind w:left="0" w:firstLine="420"/>
        <w:rPr>
          <w:rFonts w:ascii="微软雅黑" w:eastAsia="微软雅黑" w:hAnsi="微软雅黑" w:cs="Times New Roman"/>
          <w:szCs w:val="21"/>
        </w:rPr>
      </w:pPr>
      <w:r>
        <w:rPr>
          <w:rFonts w:ascii="微软雅黑" w:eastAsia="微软雅黑" w:hAnsi="微软雅黑" w:cs="Times New Roman" w:hint="eastAsia"/>
          <w:szCs w:val="21"/>
        </w:rPr>
        <w:t>流程与打卡记录：显示有审批单或打卡时长大于0的数据；</w:t>
      </w:r>
    </w:p>
    <w:p w:rsidR="004619C7" w:rsidRDefault="00000000">
      <w:pPr>
        <w:numPr>
          <w:ilvl w:val="0"/>
          <w:numId w:val="56"/>
        </w:numPr>
        <w:ind w:left="0" w:firstLine="420"/>
        <w:rPr>
          <w:rFonts w:ascii="微软雅黑" w:eastAsia="微软雅黑" w:hAnsi="微软雅黑" w:cs="Times New Roman"/>
          <w:szCs w:val="21"/>
        </w:rPr>
      </w:pPr>
      <w:r>
        <w:rPr>
          <w:rFonts w:ascii="微软雅黑" w:eastAsia="微软雅黑" w:hAnsi="微软雅黑" w:cs="Times New Roman" w:hint="eastAsia"/>
          <w:szCs w:val="21"/>
        </w:rPr>
        <w:t>加班记录：显示所有加班单数据；</w:t>
      </w:r>
    </w:p>
    <w:p w:rsidR="004619C7" w:rsidRDefault="00000000">
      <w:pPr>
        <w:numPr>
          <w:ilvl w:val="0"/>
          <w:numId w:val="56"/>
        </w:numPr>
        <w:ind w:left="0" w:firstLine="420"/>
        <w:rPr>
          <w:rFonts w:ascii="微软雅黑" w:eastAsia="微软雅黑" w:hAnsi="微软雅黑" w:cs="Times New Roman"/>
          <w:szCs w:val="21"/>
        </w:rPr>
      </w:pPr>
      <w:r>
        <w:rPr>
          <w:rFonts w:ascii="微软雅黑" w:eastAsia="微软雅黑" w:hAnsi="微软雅黑" w:cs="Times New Roman" w:hint="eastAsia"/>
          <w:szCs w:val="21"/>
        </w:rPr>
        <w:t>已销记录：显示所有已销加班记录。</w:t>
      </w:r>
    </w:p>
    <w:p w:rsidR="004619C7" w:rsidRDefault="00000000">
      <w:pPr>
        <w:numPr>
          <w:ilvl w:val="0"/>
          <w:numId w:val="54"/>
        </w:numPr>
        <w:rPr>
          <w:rFonts w:ascii="微软雅黑" w:eastAsia="微软雅黑" w:hAnsi="微软雅黑" w:cs="Times New Roman"/>
          <w:szCs w:val="21"/>
        </w:rPr>
      </w:pPr>
      <w:r>
        <w:rPr>
          <w:rFonts w:ascii="微软雅黑" w:eastAsia="微软雅黑" w:hAnsi="微软雅黑" w:cs="Times New Roman" w:hint="eastAsia"/>
          <w:szCs w:val="21"/>
        </w:rPr>
        <w:t>出差、外出记录：出差支持拆分到每一天，外出记录一般泛指当天外出业务，暂不支持拆分。</w:t>
      </w:r>
    </w:p>
    <w:p w:rsidR="004619C7" w:rsidRDefault="00000000">
      <w:pPr>
        <w:rPr>
          <w:rFonts w:ascii="微软雅黑" w:eastAsia="微软雅黑" w:hAnsi="微软雅黑" w:cs="Times New Roman"/>
          <w:szCs w:val="21"/>
        </w:rPr>
      </w:pPr>
      <w:r>
        <w:rPr>
          <w:noProof/>
        </w:rPr>
        <w:lastRenderedPageBreak/>
        <w:drawing>
          <wp:inline distT="0" distB="0" distL="0" distR="0">
            <wp:extent cx="5274310" cy="2310765"/>
            <wp:effectExtent l="0" t="0" r="13970" b="5715"/>
            <wp:docPr id="711837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3741" name="图片 1"/>
                    <pic:cNvPicPr>
                      <a:picLocks noChangeAspect="1"/>
                    </pic:cNvPicPr>
                  </pic:nvPicPr>
                  <pic:blipFill>
                    <a:blip r:embed="rId340" cstate="email">
                      <a:extLst>
                        <a:ext uri="{28A0092B-C50C-407E-A947-70E740481C1C}">
                          <a14:useLocalDpi xmlns:a14="http://schemas.microsoft.com/office/drawing/2010/main"/>
                        </a:ext>
                      </a:extLst>
                    </a:blip>
                    <a:stretch>
                      <a:fillRect/>
                    </a:stretch>
                  </pic:blipFill>
                  <pic:spPr>
                    <a:xfrm>
                      <a:off x="0" y="0"/>
                      <a:ext cx="5274310" cy="2310765"/>
                    </a:xfrm>
                    <a:prstGeom prst="rect">
                      <a:avLst/>
                    </a:prstGeom>
                  </pic:spPr>
                </pic:pic>
              </a:graphicData>
            </a:graphic>
          </wp:inline>
        </w:drawing>
      </w:r>
    </w:p>
    <w:p w:rsidR="004619C7" w:rsidRDefault="00000000">
      <w:pPr>
        <w:numPr>
          <w:ilvl w:val="0"/>
          <w:numId w:val="56"/>
        </w:numPr>
        <w:ind w:left="0" w:firstLine="420"/>
        <w:rPr>
          <w:rFonts w:ascii="微软雅黑" w:eastAsia="微软雅黑" w:hAnsi="微软雅黑" w:cs="Times New Roman"/>
          <w:szCs w:val="21"/>
        </w:rPr>
      </w:pPr>
      <w:r>
        <w:rPr>
          <w:rFonts w:ascii="微软雅黑" w:eastAsia="微软雅黑" w:hAnsi="微软雅黑" w:cs="Times New Roman" w:hint="eastAsia"/>
          <w:szCs w:val="21"/>
        </w:rPr>
        <w:t>【重新冲抵】对出差/外出异常数据冲抵失败的数据进行再次冲抵；</w:t>
      </w:r>
    </w:p>
    <w:p w:rsidR="004619C7" w:rsidRDefault="00000000">
      <w:pPr>
        <w:numPr>
          <w:ilvl w:val="0"/>
          <w:numId w:val="56"/>
        </w:numPr>
        <w:ind w:left="0" w:firstLine="420"/>
        <w:rPr>
          <w:rFonts w:ascii="微软雅黑" w:eastAsia="微软雅黑" w:hAnsi="微软雅黑" w:cs="Times New Roman"/>
          <w:szCs w:val="21"/>
        </w:rPr>
      </w:pPr>
      <w:r>
        <w:rPr>
          <w:rFonts w:ascii="微软雅黑" w:eastAsia="微软雅黑" w:hAnsi="微软雅黑" w:cs="Times New Roman" w:hint="eastAsia"/>
          <w:szCs w:val="21"/>
        </w:rPr>
        <w:t>【销出差/外出】可销状态为“正常结束”“处理中”的出差/外出数据；</w:t>
      </w:r>
    </w:p>
    <w:p w:rsidR="004619C7" w:rsidRDefault="00000000">
      <w:pPr>
        <w:numPr>
          <w:ilvl w:val="0"/>
          <w:numId w:val="56"/>
        </w:numPr>
        <w:ind w:left="0" w:firstLine="420"/>
        <w:rPr>
          <w:rFonts w:ascii="微软雅黑" w:eastAsia="微软雅黑" w:hAnsi="微软雅黑" w:cs="Times New Roman"/>
          <w:szCs w:val="21"/>
        </w:rPr>
      </w:pPr>
      <w:r>
        <w:rPr>
          <w:rFonts w:ascii="微软雅黑" w:eastAsia="微软雅黑" w:hAnsi="微软雅黑" w:cs="Times New Roman" w:hint="eastAsia"/>
          <w:szCs w:val="21"/>
        </w:rPr>
        <w:t>【销在途】销状态为“处理中”的出差/外出数据；</w:t>
      </w:r>
    </w:p>
    <w:p w:rsidR="004619C7" w:rsidRDefault="00000000">
      <w:pPr>
        <w:numPr>
          <w:ilvl w:val="0"/>
          <w:numId w:val="56"/>
        </w:numPr>
        <w:ind w:left="0" w:firstLine="420"/>
        <w:rPr>
          <w:rFonts w:ascii="微软雅黑" w:eastAsia="微软雅黑" w:hAnsi="微软雅黑" w:cs="Times New Roman"/>
          <w:szCs w:val="21"/>
        </w:rPr>
      </w:pPr>
      <w:r>
        <w:rPr>
          <w:rFonts w:ascii="微软雅黑" w:eastAsia="微软雅黑" w:hAnsi="微软雅黑" w:cs="Times New Roman" w:hint="eastAsia"/>
          <w:szCs w:val="21"/>
        </w:rPr>
        <w:t>已销记录：所有申请销出差/外出通过的销假记录；</w:t>
      </w:r>
    </w:p>
    <w:p w:rsidR="004619C7" w:rsidRDefault="00000000">
      <w:pPr>
        <w:numPr>
          <w:ilvl w:val="0"/>
          <w:numId w:val="56"/>
        </w:numPr>
        <w:ind w:left="0" w:firstLine="420"/>
        <w:rPr>
          <w:rFonts w:ascii="微软雅黑" w:eastAsia="微软雅黑" w:hAnsi="微软雅黑" w:cs="Times New Roman"/>
          <w:szCs w:val="21"/>
        </w:rPr>
      </w:pPr>
      <w:r>
        <w:rPr>
          <w:rFonts w:ascii="微软雅黑" w:eastAsia="微软雅黑" w:hAnsi="微软雅黑" w:cs="Times New Roman" w:hint="eastAsia"/>
          <w:szCs w:val="21"/>
        </w:rPr>
        <w:t>注：同一条出差/外出记录不会同时存在于出差/外出记录和已销记录中；</w:t>
      </w:r>
    </w:p>
    <w:p w:rsidR="004619C7" w:rsidRDefault="00000000">
      <w:pPr>
        <w:numPr>
          <w:ilvl w:val="0"/>
          <w:numId w:val="56"/>
        </w:numPr>
        <w:ind w:left="0" w:firstLine="420"/>
        <w:rPr>
          <w:rFonts w:ascii="微软雅黑" w:eastAsia="微软雅黑" w:hAnsi="微软雅黑" w:cs="Times New Roman"/>
          <w:szCs w:val="21"/>
        </w:rPr>
      </w:pPr>
      <w:r>
        <w:rPr>
          <w:rFonts w:ascii="微软雅黑" w:eastAsia="微软雅黑" w:hAnsi="微软雅黑" w:cs="Times New Roman" w:hint="eastAsia"/>
          <w:szCs w:val="21"/>
        </w:rPr>
        <w:t>出差外出可配置：①</w:t>
      </w:r>
      <w:r>
        <w:rPr>
          <w:rFonts w:ascii="微软雅黑" w:eastAsia="微软雅黑" w:hAnsi="微软雅黑" w:cs="Times New Roman"/>
          <w:szCs w:val="21"/>
        </w:rPr>
        <w:t>出差时长</w:t>
      </w:r>
      <w:r>
        <w:rPr>
          <w:rFonts w:ascii="微软雅黑" w:eastAsia="微软雅黑" w:hAnsi="微软雅黑" w:cs="Times New Roman" w:hint="eastAsia"/>
          <w:szCs w:val="21"/>
        </w:rPr>
        <w:t>可选择按自然日或班次核算，按自然日核算可设置时间区分上下午，超过该时间为整天出差，按班次核算，有班次根据班次区分上下午，无班次根据请休假默认班次区分；②</w:t>
      </w:r>
      <w:r>
        <w:rPr>
          <w:rFonts w:ascii="微软雅黑" w:eastAsia="微软雅黑" w:hAnsi="微软雅黑" w:cs="Times New Roman"/>
          <w:szCs w:val="21"/>
        </w:rPr>
        <w:t>出差/外出单校验重复 </w:t>
      </w:r>
      <w:r>
        <w:rPr>
          <w:rFonts w:ascii="微软雅黑" w:eastAsia="微软雅黑" w:hAnsi="微软雅黑" w:cs="Times New Roman" w:hint="eastAsia"/>
          <w:szCs w:val="21"/>
        </w:rPr>
        <w:t>；③</w:t>
      </w:r>
      <w:r>
        <w:rPr>
          <w:rFonts w:ascii="微软雅黑" w:eastAsia="微软雅黑" w:hAnsi="微软雅黑" w:cs="Times New Roman"/>
          <w:szCs w:val="21"/>
        </w:rPr>
        <w:t>出差天数统计来源</w:t>
      </w:r>
      <w:r>
        <w:rPr>
          <w:rFonts w:ascii="微软雅黑" w:eastAsia="微软雅黑" w:hAnsi="微软雅黑" w:cs="Times New Roman" w:hint="eastAsia"/>
          <w:szCs w:val="21"/>
        </w:rPr>
        <w:t>：按核算时长、按审批单时长；配置如下图：</w:t>
      </w:r>
    </w:p>
    <w:p w:rsidR="004619C7" w:rsidRDefault="00000000">
      <w:pPr>
        <w:rPr>
          <w:rFonts w:ascii="微软雅黑" w:eastAsia="微软雅黑" w:hAnsi="微软雅黑" w:cs="Times New Roman"/>
          <w:szCs w:val="21"/>
        </w:rPr>
      </w:pPr>
      <w:r>
        <w:rPr>
          <w:noProof/>
        </w:rPr>
        <w:drawing>
          <wp:inline distT="0" distB="0" distL="0" distR="0">
            <wp:extent cx="5274310" cy="2448560"/>
            <wp:effectExtent l="0" t="0" r="13970" b="5080"/>
            <wp:docPr id="198807305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073054" name="图片 1"/>
                    <pic:cNvPicPr>
                      <a:picLocks noChangeAspect="1"/>
                    </pic:cNvPicPr>
                  </pic:nvPicPr>
                  <pic:blipFill>
                    <a:blip r:embed="rId341" cstate="email">
                      <a:extLst>
                        <a:ext uri="{28A0092B-C50C-407E-A947-70E740481C1C}">
                          <a14:useLocalDpi xmlns:a14="http://schemas.microsoft.com/office/drawing/2010/main"/>
                        </a:ext>
                      </a:extLst>
                    </a:blip>
                    <a:stretch>
                      <a:fillRect/>
                    </a:stretch>
                  </pic:blipFill>
                  <pic:spPr>
                    <a:xfrm>
                      <a:off x="0" y="0"/>
                      <a:ext cx="5274310" cy="2448560"/>
                    </a:xfrm>
                    <a:prstGeom prst="rect">
                      <a:avLst/>
                    </a:prstGeom>
                  </pic:spPr>
                </pic:pic>
              </a:graphicData>
            </a:graphic>
          </wp:inline>
        </w:drawing>
      </w:r>
    </w:p>
    <w:p w:rsidR="004619C7" w:rsidRDefault="00000000">
      <w:pPr>
        <w:rPr>
          <w:rFonts w:ascii="微软雅黑" w:eastAsia="微软雅黑" w:hAnsi="微软雅黑" w:cs="Times New Roman"/>
          <w:szCs w:val="21"/>
        </w:rPr>
      </w:pPr>
      <w:r>
        <w:rPr>
          <w:noProof/>
        </w:rPr>
        <w:lastRenderedPageBreak/>
        <w:drawing>
          <wp:inline distT="0" distB="0" distL="0" distR="0">
            <wp:extent cx="5274310" cy="2477770"/>
            <wp:effectExtent l="0" t="0" r="13970" b="6350"/>
            <wp:docPr id="15689029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902968" name="图片 1"/>
                    <pic:cNvPicPr>
                      <a:picLocks noChangeAspect="1"/>
                    </pic:cNvPicPr>
                  </pic:nvPicPr>
                  <pic:blipFill>
                    <a:blip r:embed="rId342" cstate="email">
                      <a:extLst>
                        <a:ext uri="{28A0092B-C50C-407E-A947-70E740481C1C}">
                          <a14:useLocalDpi xmlns:a14="http://schemas.microsoft.com/office/drawing/2010/main"/>
                        </a:ext>
                      </a:extLst>
                    </a:blip>
                    <a:stretch>
                      <a:fillRect/>
                    </a:stretch>
                  </pic:blipFill>
                  <pic:spPr>
                    <a:xfrm>
                      <a:off x="0" y="0"/>
                      <a:ext cx="5274310" cy="2477770"/>
                    </a:xfrm>
                    <a:prstGeom prst="rect">
                      <a:avLst/>
                    </a:prstGeom>
                  </pic:spPr>
                </pic:pic>
              </a:graphicData>
            </a:graphic>
          </wp:inline>
        </w:drawing>
      </w:r>
    </w:p>
    <w:p w:rsidR="004619C7" w:rsidRDefault="00000000">
      <w:pPr>
        <w:rPr>
          <w:rFonts w:ascii="微软雅黑" w:eastAsia="微软雅黑" w:hAnsi="微软雅黑" w:cs="Times New Roman"/>
          <w:szCs w:val="21"/>
        </w:rPr>
      </w:pPr>
      <w:r>
        <w:rPr>
          <w:noProof/>
        </w:rPr>
        <w:drawing>
          <wp:inline distT="0" distB="0" distL="0" distR="0">
            <wp:extent cx="5274310" cy="2461895"/>
            <wp:effectExtent l="0" t="0" r="13970" b="6985"/>
            <wp:docPr id="11180007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000759" name="图片 1"/>
                    <pic:cNvPicPr>
                      <a:picLocks noChangeAspect="1"/>
                    </pic:cNvPicPr>
                  </pic:nvPicPr>
                  <pic:blipFill>
                    <a:blip r:embed="rId343" cstate="email">
                      <a:extLst>
                        <a:ext uri="{28A0092B-C50C-407E-A947-70E740481C1C}">
                          <a14:useLocalDpi xmlns:a14="http://schemas.microsoft.com/office/drawing/2010/main"/>
                        </a:ext>
                      </a:extLst>
                    </a:blip>
                    <a:stretch>
                      <a:fillRect/>
                    </a:stretch>
                  </pic:blipFill>
                  <pic:spPr>
                    <a:xfrm>
                      <a:off x="0" y="0"/>
                      <a:ext cx="5274310" cy="2461895"/>
                    </a:xfrm>
                    <a:prstGeom prst="rect">
                      <a:avLst/>
                    </a:prstGeom>
                  </pic:spPr>
                </pic:pic>
              </a:graphicData>
            </a:graphic>
          </wp:inline>
        </w:drawing>
      </w:r>
    </w:p>
    <w:p w:rsidR="004619C7" w:rsidRDefault="00000000">
      <w:pPr>
        <w:pStyle w:val="3"/>
      </w:pPr>
      <w:bookmarkStart w:id="58" w:name="_Toc18934"/>
      <w:bookmarkStart w:id="59" w:name="_Toc194602946"/>
      <w:r>
        <w:rPr>
          <w:rFonts w:hint="eastAsia"/>
        </w:rPr>
        <w:t>7</w:t>
      </w:r>
      <w:r>
        <w:t xml:space="preserve">.4 </w:t>
      </w:r>
      <w:r>
        <w:rPr>
          <w:rFonts w:hint="eastAsia"/>
        </w:rPr>
        <w:t>月度汇总</w:t>
      </w:r>
      <w:bookmarkEnd w:id="58"/>
      <w:bookmarkEnd w:id="59"/>
    </w:p>
    <w:p w:rsidR="004619C7" w:rsidRDefault="00000000">
      <w:pPr>
        <w:pStyle w:val="4"/>
      </w:pPr>
      <w:r>
        <w:rPr>
          <w:rFonts w:hint="eastAsia"/>
        </w:rPr>
        <w:t>7</w:t>
      </w:r>
      <w:r>
        <w:t xml:space="preserve">.4.1 </w:t>
      </w:r>
      <w:r>
        <w:rPr>
          <w:rFonts w:hint="eastAsia"/>
        </w:rPr>
        <w:t>功能说明</w:t>
      </w:r>
    </w:p>
    <w:p w:rsidR="004619C7" w:rsidRDefault="00000000">
      <w:pPr>
        <w:ind w:firstLineChars="200" w:firstLine="420"/>
        <w:rPr>
          <w:rFonts w:ascii="微软雅黑" w:eastAsia="微软雅黑" w:hAnsi="微软雅黑" w:cs="Times New Roman"/>
          <w:szCs w:val="21"/>
        </w:rPr>
      </w:pPr>
      <w:r>
        <w:rPr>
          <w:rFonts w:ascii="微软雅黑" w:eastAsia="微软雅黑" w:hAnsi="微软雅黑" w:cs="Times New Roman" w:hint="eastAsia"/>
          <w:szCs w:val="21"/>
        </w:rPr>
        <w:t>按月统计某个设定区间内每个员工的考勤情况，包括上下班打卡，迟到早退旷工次数，请假、加班时长，只有锁定的考勤月度汇总，才能在工资表中被引用。</w:t>
      </w:r>
      <w:r>
        <w:rPr>
          <w:rFonts w:ascii="微软雅黑" w:eastAsia="微软雅黑" w:hAnsi="微软雅黑" w:cs="Times New Roman" w:hint="eastAsia"/>
          <w:color w:val="222222"/>
          <w:szCs w:val="21"/>
        </w:rPr>
        <w:t>月历视图</w:t>
      </w:r>
      <w:r>
        <w:rPr>
          <w:rFonts w:ascii="微软雅黑" w:eastAsia="微软雅黑" w:hAnsi="微软雅黑" w:cs="Times New Roman" w:hint="eastAsia"/>
          <w:szCs w:val="21"/>
        </w:rPr>
        <w:t>以视图的方式展现每人每天的考勤状态，点击相应日期可以查看该日期的考勤明细。</w:t>
      </w:r>
    </w:p>
    <w:p w:rsidR="004619C7" w:rsidRDefault="00000000">
      <w:pPr>
        <w:pStyle w:val="4"/>
      </w:pPr>
      <w:r>
        <w:rPr>
          <w:rFonts w:hint="eastAsia"/>
        </w:rPr>
        <w:t>7</w:t>
      </w:r>
      <w:r>
        <w:t xml:space="preserve">.4.2 </w:t>
      </w:r>
      <w:r>
        <w:rPr>
          <w:rFonts w:hint="eastAsia"/>
        </w:rPr>
        <w:t>操作步骤</w:t>
      </w:r>
    </w:p>
    <w:p w:rsidR="004619C7" w:rsidRDefault="00000000">
      <w:pPr>
        <w:pStyle w:val="ad"/>
        <w:numPr>
          <w:ilvl w:val="0"/>
          <w:numId w:val="57"/>
        </w:numPr>
        <w:ind w:firstLineChars="0"/>
        <w:rPr>
          <w:rFonts w:ascii="微软雅黑" w:eastAsia="微软雅黑" w:hAnsi="微软雅黑"/>
          <w:szCs w:val="21"/>
        </w:rPr>
      </w:pPr>
      <w:r>
        <w:rPr>
          <w:rFonts w:ascii="微软雅黑" w:eastAsia="微软雅黑" w:hAnsi="微软雅黑" w:hint="eastAsia"/>
          <w:szCs w:val="21"/>
        </w:rPr>
        <w:t xml:space="preserve"> 生成月度汇总：根据实际情况，选择对应的月份和区间，有具体打卡数据（非导入）</w:t>
      </w:r>
      <w:r>
        <w:rPr>
          <w:rFonts w:ascii="微软雅黑" w:eastAsia="微软雅黑" w:hAnsi="微软雅黑" w:hint="eastAsia"/>
          <w:szCs w:val="21"/>
        </w:rPr>
        <w:lastRenderedPageBreak/>
        <w:t>的，点击数字可穿透查看详细数据，请假时长的月统计以开始时间为准，通过考勤汇总核算区间，计入对应月份请假天数中。</w:t>
      </w:r>
    </w:p>
    <w:p w:rsidR="004619C7" w:rsidRDefault="00000000">
      <w:pPr>
        <w:pStyle w:val="ad"/>
        <w:ind w:firstLineChars="0" w:firstLine="0"/>
        <w:rPr>
          <w:rFonts w:ascii="微软雅黑" w:eastAsia="微软雅黑" w:hAnsi="微软雅黑"/>
          <w:szCs w:val="21"/>
        </w:rPr>
      </w:pPr>
      <w:r>
        <w:rPr>
          <w:noProof/>
        </w:rPr>
        <w:drawing>
          <wp:inline distT="0" distB="0" distL="0" distR="0">
            <wp:extent cx="5257800" cy="268224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344" cstate="email">
                      <a:extLst>
                        <a:ext uri="{28A0092B-C50C-407E-A947-70E740481C1C}">
                          <a14:useLocalDpi xmlns:a14="http://schemas.microsoft.com/office/drawing/2010/main"/>
                        </a:ext>
                      </a:extLst>
                    </a:blip>
                    <a:stretch>
                      <a:fillRect/>
                    </a:stretch>
                  </pic:blipFill>
                  <pic:spPr>
                    <a:xfrm>
                      <a:off x="0" y="0"/>
                      <a:ext cx="5258256" cy="2682472"/>
                    </a:xfrm>
                    <a:prstGeom prst="rect">
                      <a:avLst/>
                    </a:prstGeom>
                  </pic:spPr>
                </pic:pic>
              </a:graphicData>
            </a:graphic>
          </wp:inline>
        </w:drawing>
      </w:r>
    </w:p>
    <w:p w:rsidR="004619C7" w:rsidRDefault="00000000">
      <w:pPr>
        <w:pStyle w:val="ad"/>
        <w:numPr>
          <w:ilvl w:val="0"/>
          <w:numId w:val="57"/>
        </w:numPr>
        <w:ind w:firstLineChars="0"/>
        <w:rPr>
          <w:rFonts w:ascii="微软雅黑" w:eastAsia="微软雅黑" w:hAnsi="微软雅黑"/>
          <w:szCs w:val="21"/>
        </w:rPr>
      </w:pPr>
      <w:r>
        <w:rPr>
          <w:rFonts w:ascii="微软雅黑" w:eastAsia="微软雅黑" w:hAnsi="微软雅黑" w:hint="eastAsia"/>
          <w:szCs w:val="21"/>
        </w:rPr>
        <w:t>生成月度汇总时，可只选择部分人员生成月度汇总；</w:t>
      </w:r>
    </w:p>
    <w:p w:rsidR="004619C7" w:rsidRDefault="00000000">
      <w:pPr>
        <w:pStyle w:val="ad"/>
        <w:ind w:firstLineChars="0" w:firstLine="0"/>
      </w:pPr>
      <w:r>
        <w:rPr>
          <w:noProof/>
        </w:rPr>
        <w:drawing>
          <wp:inline distT="0" distB="0" distL="0" distR="0">
            <wp:extent cx="5274310" cy="2433320"/>
            <wp:effectExtent l="0" t="0" r="13970" b="5080"/>
            <wp:docPr id="13896848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684821" name="图片 1"/>
                    <pic:cNvPicPr>
                      <a:picLocks noChangeAspect="1"/>
                    </pic:cNvPicPr>
                  </pic:nvPicPr>
                  <pic:blipFill>
                    <a:blip r:embed="rId345" cstate="email">
                      <a:extLst>
                        <a:ext uri="{28A0092B-C50C-407E-A947-70E740481C1C}">
                          <a14:useLocalDpi xmlns:a14="http://schemas.microsoft.com/office/drawing/2010/main"/>
                        </a:ext>
                      </a:extLst>
                    </a:blip>
                    <a:stretch>
                      <a:fillRect/>
                    </a:stretch>
                  </pic:blipFill>
                  <pic:spPr>
                    <a:xfrm>
                      <a:off x="0" y="0"/>
                      <a:ext cx="5274310" cy="2433320"/>
                    </a:xfrm>
                    <a:prstGeom prst="rect">
                      <a:avLst/>
                    </a:prstGeom>
                  </pic:spPr>
                </pic:pic>
              </a:graphicData>
            </a:graphic>
          </wp:inline>
        </w:drawing>
      </w:r>
    </w:p>
    <w:p w:rsidR="004619C7" w:rsidRDefault="00000000">
      <w:pPr>
        <w:pStyle w:val="ad"/>
        <w:numPr>
          <w:ilvl w:val="0"/>
          <w:numId w:val="57"/>
        </w:numPr>
        <w:ind w:firstLineChars="0"/>
        <w:rPr>
          <w:rFonts w:ascii="微软雅黑" w:eastAsia="微软雅黑" w:hAnsi="微软雅黑"/>
          <w:szCs w:val="21"/>
        </w:rPr>
      </w:pPr>
      <w:r>
        <w:rPr>
          <w:rFonts w:ascii="微软雅黑" w:eastAsia="微软雅黑" w:hAnsi="微软雅黑" w:hint="eastAsia"/>
          <w:szCs w:val="21"/>
        </w:rPr>
        <w:t>月度汇总导入：导入月度汇总下载相应模板导入即可。导入唯一标识可以选证件号码、工号、手机号。</w:t>
      </w:r>
    </w:p>
    <w:p w:rsidR="004619C7" w:rsidRDefault="00000000">
      <w:pPr>
        <w:pStyle w:val="ad"/>
        <w:ind w:firstLineChars="0" w:firstLine="0"/>
        <w:rPr>
          <w:rFonts w:ascii="微软雅黑" w:eastAsia="微软雅黑" w:hAnsi="微软雅黑"/>
          <w:szCs w:val="21"/>
        </w:rPr>
      </w:pPr>
      <w:r>
        <w:rPr>
          <w:noProof/>
        </w:rPr>
        <w:lastRenderedPageBreak/>
        <w:drawing>
          <wp:inline distT="0" distB="0" distL="0" distR="0">
            <wp:extent cx="5274310" cy="2432050"/>
            <wp:effectExtent l="0" t="0" r="13970" b="6350"/>
            <wp:docPr id="5221320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132037" name="图片 1"/>
                    <pic:cNvPicPr>
                      <a:picLocks noChangeAspect="1"/>
                    </pic:cNvPicPr>
                  </pic:nvPicPr>
                  <pic:blipFill>
                    <a:blip r:embed="rId346" cstate="email">
                      <a:extLst>
                        <a:ext uri="{28A0092B-C50C-407E-A947-70E740481C1C}">
                          <a14:useLocalDpi xmlns:a14="http://schemas.microsoft.com/office/drawing/2010/main"/>
                        </a:ext>
                      </a:extLst>
                    </a:blip>
                    <a:stretch>
                      <a:fillRect/>
                    </a:stretch>
                  </pic:blipFill>
                  <pic:spPr>
                    <a:xfrm>
                      <a:off x="0" y="0"/>
                      <a:ext cx="5274310" cy="2432050"/>
                    </a:xfrm>
                    <a:prstGeom prst="rect">
                      <a:avLst/>
                    </a:prstGeom>
                  </pic:spPr>
                </pic:pic>
              </a:graphicData>
            </a:graphic>
          </wp:inline>
        </w:drawing>
      </w:r>
    </w:p>
    <w:p w:rsidR="004619C7" w:rsidRDefault="00000000">
      <w:pPr>
        <w:pStyle w:val="ad"/>
        <w:numPr>
          <w:ilvl w:val="0"/>
          <w:numId w:val="57"/>
        </w:numPr>
        <w:ind w:firstLineChars="0"/>
        <w:rPr>
          <w:rFonts w:ascii="微软雅黑" w:eastAsia="微软雅黑" w:hAnsi="微软雅黑"/>
          <w:szCs w:val="21"/>
        </w:rPr>
      </w:pPr>
      <w:r>
        <w:rPr>
          <w:rFonts w:ascii="微软雅黑" w:eastAsia="微软雅黑" w:hAnsi="微软雅黑" w:hint="eastAsia"/>
          <w:szCs w:val="21"/>
        </w:rPr>
        <w:t>同周期可生成所属人不同的多份月度汇总，同周期+所属人相同时月度汇总会合并成一份；前置条件：考勤规则-个性化设置-月度汇总设置，开启“生成多份月度汇总”；</w:t>
      </w:r>
    </w:p>
    <w:p w:rsidR="004619C7" w:rsidRDefault="00000000">
      <w:pPr>
        <w:rPr>
          <w:rFonts w:ascii="微软雅黑" w:eastAsia="微软雅黑" w:hAnsi="微软雅黑"/>
          <w:szCs w:val="21"/>
        </w:rPr>
      </w:pPr>
      <w:r>
        <w:rPr>
          <w:noProof/>
        </w:rPr>
        <w:drawing>
          <wp:inline distT="0" distB="0" distL="0" distR="0">
            <wp:extent cx="5274310" cy="2426335"/>
            <wp:effectExtent l="0" t="0" r="13970" b="12065"/>
            <wp:docPr id="1915072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07225" name="图片 1"/>
                    <pic:cNvPicPr>
                      <a:picLocks noChangeAspect="1"/>
                    </pic:cNvPicPr>
                  </pic:nvPicPr>
                  <pic:blipFill>
                    <a:blip r:embed="rId347" cstate="email">
                      <a:extLst>
                        <a:ext uri="{28A0092B-C50C-407E-A947-70E740481C1C}">
                          <a14:useLocalDpi xmlns:a14="http://schemas.microsoft.com/office/drawing/2010/main"/>
                        </a:ext>
                      </a:extLst>
                    </a:blip>
                    <a:stretch>
                      <a:fillRect/>
                    </a:stretch>
                  </pic:blipFill>
                  <pic:spPr>
                    <a:xfrm>
                      <a:off x="0" y="0"/>
                      <a:ext cx="5274310" cy="2426335"/>
                    </a:xfrm>
                    <a:prstGeom prst="rect">
                      <a:avLst/>
                    </a:prstGeom>
                  </pic:spPr>
                </pic:pic>
              </a:graphicData>
            </a:graphic>
          </wp:inline>
        </w:drawing>
      </w:r>
    </w:p>
    <w:p w:rsidR="004619C7" w:rsidRDefault="00000000">
      <w:pPr>
        <w:pStyle w:val="ad"/>
        <w:numPr>
          <w:ilvl w:val="0"/>
          <w:numId w:val="57"/>
        </w:numPr>
        <w:ind w:firstLineChars="0"/>
        <w:rPr>
          <w:rFonts w:ascii="微软雅黑" w:eastAsia="微软雅黑" w:hAnsi="微软雅黑"/>
          <w:szCs w:val="21"/>
        </w:rPr>
      </w:pPr>
      <w:r>
        <w:rPr>
          <w:rFonts w:ascii="微软雅黑" w:eastAsia="微软雅黑" w:hAnsi="微软雅黑" w:hint="eastAsia"/>
          <w:szCs w:val="21"/>
        </w:rPr>
        <w:t>统计范围：核算周期内员工日常打卡，缺卡次数工作时长等，相关请假天数，加班天数的汇总统计。</w:t>
      </w:r>
    </w:p>
    <w:p w:rsidR="004619C7" w:rsidRDefault="00000000">
      <w:pPr>
        <w:pStyle w:val="ad"/>
        <w:numPr>
          <w:ilvl w:val="0"/>
          <w:numId w:val="57"/>
        </w:numPr>
        <w:ind w:firstLineChars="0"/>
        <w:rPr>
          <w:rFonts w:ascii="微软雅黑" w:eastAsia="微软雅黑" w:hAnsi="微软雅黑"/>
          <w:szCs w:val="21"/>
        </w:rPr>
      </w:pPr>
      <w:r>
        <w:rPr>
          <w:rFonts w:ascii="微软雅黑" w:eastAsia="微软雅黑" w:hAnsi="微软雅黑" w:hint="eastAsia"/>
          <w:szCs w:val="21"/>
        </w:rPr>
        <w:t>发起确认通知：</w:t>
      </w:r>
    </w:p>
    <w:p w:rsidR="004619C7" w:rsidRDefault="00000000">
      <w:pPr>
        <w:pStyle w:val="ad"/>
        <w:ind w:left="420" w:firstLineChars="0"/>
        <w:rPr>
          <w:rFonts w:ascii="微软雅黑" w:eastAsia="微软雅黑" w:hAnsi="微软雅黑"/>
          <w:szCs w:val="21"/>
        </w:rPr>
      </w:pPr>
      <w:r>
        <w:rPr>
          <w:rFonts w:ascii="微软雅黑" w:eastAsia="微软雅黑" w:hAnsi="微软雅黑" w:hint="eastAsia"/>
          <w:szCs w:val="21"/>
        </w:rPr>
        <w:t>通知截止时间：须晚于系统当前日期，发起后员工移动端收到确认通知的消息后进行反馈，支持发起多次考勤确认消息提醒；</w:t>
      </w:r>
    </w:p>
    <w:p w:rsidR="004619C7" w:rsidRDefault="00000000">
      <w:pPr>
        <w:pStyle w:val="ad"/>
        <w:ind w:left="420" w:firstLineChars="0"/>
        <w:rPr>
          <w:rFonts w:ascii="微软雅黑" w:eastAsia="微软雅黑" w:hAnsi="微软雅黑"/>
          <w:szCs w:val="21"/>
        </w:rPr>
      </w:pPr>
      <w:r>
        <w:rPr>
          <w:rFonts w:ascii="微软雅黑" w:eastAsia="微软雅黑" w:hAnsi="微软雅黑" w:hint="eastAsia"/>
          <w:szCs w:val="21"/>
        </w:rPr>
        <w:t>通知人：员工、部门角色；选择员工表示：所有员工会收到通知，选择部门角色表示：会给部门角色(有考勤确认权限)的人员发送部门确认消息；</w:t>
      </w:r>
    </w:p>
    <w:p w:rsidR="004619C7" w:rsidRDefault="00000000">
      <w:pPr>
        <w:pStyle w:val="ad"/>
        <w:ind w:left="420" w:firstLineChars="0"/>
        <w:rPr>
          <w:rFonts w:ascii="微软雅黑" w:eastAsia="微软雅黑" w:hAnsi="微软雅黑"/>
          <w:szCs w:val="21"/>
        </w:rPr>
      </w:pPr>
      <w:r>
        <w:rPr>
          <w:rFonts w:ascii="微软雅黑" w:eastAsia="微软雅黑" w:hAnsi="微软雅黑" w:hint="eastAsia"/>
          <w:szCs w:val="21"/>
        </w:rPr>
        <w:lastRenderedPageBreak/>
        <w:t>通知范围：只有选择范围内的人会收到考勤确认消息。</w:t>
      </w:r>
    </w:p>
    <w:p w:rsidR="004619C7" w:rsidRDefault="00000000">
      <w:pPr>
        <w:pStyle w:val="ad"/>
        <w:ind w:firstLineChars="0" w:firstLine="0"/>
        <w:rPr>
          <w:rFonts w:ascii="微软雅黑" w:eastAsia="微软雅黑" w:hAnsi="微软雅黑"/>
          <w:szCs w:val="21"/>
        </w:rPr>
      </w:pPr>
      <w:r>
        <w:rPr>
          <w:noProof/>
        </w:rPr>
        <w:drawing>
          <wp:inline distT="0" distB="0" distL="0" distR="0">
            <wp:extent cx="5274310" cy="2454275"/>
            <wp:effectExtent l="0" t="0" r="13970" b="14605"/>
            <wp:docPr id="10020367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36755" name="图片 1"/>
                    <pic:cNvPicPr>
                      <a:picLocks noChangeAspect="1"/>
                    </pic:cNvPicPr>
                  </pic:nvPicPr>
                  <pic:blipFill>
                    <a:blip r:embed="rId348" cstate="email">
                      <a:extLst>
                        <a:ext uri="{28A0092B-C50C-407E-A947-70E740481C1C}">
                          <a14:useLocalDpi xmlns:a14="http://schemas.microsoft.com/office/drawing/2010/main"/>
                        </a:ext>
                      </a:extLst>
                    </a:blip>
                    <a:stretch>
                      <a:fillRect/>
                    </a:stretch>
                  </pic:blipFill>
                  <pic:spPr>
                    <a:xfrm>
                      <a:off x="0" y="0"/>
                      <a:ext cx="5274310" cy="2454275"/>
                    </a:xfrm>
                    <a:prstGeom prst="rect">
                      <a:avLst/>
                    </a:prstGeom>
                  </pic:spPr>
                </pic:pic>
              </a:graphicData>
            </a:graphic>
          </wp:inline>
        </w:drawing>
      </w:r>
    </w:p>
    <w:p w:rsidR="004619C7" w:rsidRDefault="00000000">
      <w:pPr>
        <w:pStyle w:val="ad"/>
        <w:numPr>
          <w:ilvl w:val="0"/>
          <w:numId w:val="57"/>
        </w:numPr>
        <w:ind w:firstLineChars="0"/>
        <w:rPr>
          <w:rFonts w:ascii="微软雅黑" w:eastAsia="微软雅黑" w:hAnsi="微软雅黑"/>
          <w:szCs w:val="21"/>
        </w:rPr>
      </w:pPr>
      <w:r>
        <w:rPr>
          <w:rFonts w:ascii="微软雅黑" w:eastAsia="微软雅黑" w:hAnsi="微软雅黑" w:hint="eastAsia"/>
          <w:szCs w:val="21"/>
        </w:rPr>
        <w:t>考勤确认：确认入口</w:t>
      </w:r>
    </w:p>
    <w:p w:rsidR="004619C7" w:rsidRDefault="00000000">
      <w:pPr>
        <w:pStyle w:val="ad"/>
        <w:ind w:firstLineChars="0"/>
        <w:rPr>
          <w:rFonts w:ascii="微软雅黑" w:eastAsia="微软雅黑" w:hAnsi="微软雅黑"/>
          <w:szCs w:val="21"/>
        </w:rPr>
      </w:pPr>
      <w:r>
        <w:rPr>
          <w:rFonts w:ascii="微软雅黑" w:eastAsia="微软雅黑" w:hAnsi="微软雅黑" w:hint="eastAsia"/>
          <w:szCs w:val="21"/>
        </w:rPr>
        <w:t>移动端：点击【我的考勤】页面，对统计有误的点击考勤反馈进行修改，部门主管在【部</w:t>
      </w:r>
      <w:r>
        <w:rPr>
          <w:rFonts w:ascii="微软雅黑" w:eastAsia="微软雅黑" w:hAnsi="微软雅黑" w:hint="eastAsia"/>
          <w:szCs w:val="21"/>
        </w:rPr>
        <w:tab/>
        <w:t>门考勤确认】下进行审批，有修改值的审批同意后月度汇总该员工的相关数据会同步自</w:t>
      </w:r>
      <w:r>
        <w:rPr>
          <w:rFonts w:ascii="微软雅黑" w:eastAsia="微软雅黑" w:hAnsi="微软雅黑" w:hint="eastAsia"/>
          <w:szCs w:val="21"/>
        </w:rPr>
        <w:tab/>
        <w:t>动更新；确认无误的直接提交，对于都无反馈的数据，部门主管可批量直接提交。</w:t>
      </w:r>
    </w:p>
    <w:p w:rsidR="004619C7" w:rsidRDefault="00000000">
      <w:pPr>
        <w:pStyle w:val="ad"/>
        <w:ind w:firstLineChars="0"/>
        <w:jc w:val="center"/>
        <w:rPr>
          <w:rFonts w:ascii="微软雅黑" w:eastAsia="微软雅黑" w:hAnsi="微软雅黑"/>
          <w:szCs w:val="21"/>
        </w:rPr>
      </w:pPr>
      <w:r>
        <w:rPr>
          <w:rFonts w:ascii="微软雅黑" w:eastAsia="微软雅黑" w:hAnsi="微软雅黑" w:hint="eastAsia"/>
          <w:noProof/>
          <w:szCs w:val="21"/>
        </w:rPr>
        <w:drawing>
          <wp:inline distT="0" distB="0" distL="114300" distR="114300">
            <wp:extent cx="2586990" cy="3826510"/>
            <wp:effectExtent l="0" t="0" r="3810" b="13970"/>
            <wp:docPr id="278" name="图片 278" descr="f23c869ad551de209c04adb4e949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f23c869ad551de209c04adb4e9496da"/>
                    <pic:cNvPicPr>
                      <a:picLocks noChangeAspect="1"/>
                    </pic:cNvPicPr>
                  </pic:nvPicPr>
                  <pic:blipFill>
                    <a:blip r:embed="rId349" cstate="email">
                      <a:extLst>
                        <a:ext uri="{28A0092B-C50C-407E-A947-70E740481C1C}">
                          <a14:useLocalDpi xmlns:a14="http://schemas.microsoft.com/office/drawing/2010/main"/>
                        </a:ext>
                      </a:extLst>
                    </a:blip>
                    <a:stretch>
                      <a:fillRect/>
                    </a:stretch>
                  </pic:blipFill>
                  <pic:spPr>
                    <a:xfrm>
                      <a:off x="0" y="0"/>
                      <a:ext cx="2586990" cy="3826510"/>
                    </a:xfrm>
                    <a:prstGeom prst="rect">
                      <a:avLst/>
                    </a:prstGeom>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lastRenderedPageBreak/>
        <w:t>PC员工端：点击考勤-考勤确认页签，对统计有误的点击考勤反馈进行修改，部门主管在【部门考勤确认】下进行审批，有修改值的审批同意后月度汇总该员工的相关数据会同步自动更新；确认无误的直接提交，对于都无反馈的数据，部门主管可批量直接提交，提交后部门管理员可导出考勤确认数据</w:t>
      </w:r>
    </w:p>
    <w:p w:rsidR="004619C7" w:rsidRDefault="00000000">
      <w:pPr>
        <w:jc w:val="center"/>
        <w:rPr>
          <w:rFonts w:ascii="微软雅黑" w:eastAsia="微软雅黑" w:hAnsi="微软雅黑"/>
          <w:szCs w:val="21"/>
        </w:rPr>
      </w:pPr>
      <w:r>
        <w:rPr>
          <w:noProof/>
          <w:lang w:bidi="ar"/>
        </w:rPr>
        <w:drawing>
          <wp:inline distT="0" distB="0" distL="114300" distR="114300">
            <wp:extent cx="5254625" cy="2009140"/>
            <wp:effectExtent l="0" t="0" r="3175" b="2540"/>
            <wp:docPr id="340" name="图片 5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54" descr="IMG_256"/>
                    <pic:cNvPicPr>
                      <a:picLocks noChangeAspect="1"/>
                    </pic:cNvPicPr>
                  </pic:nvPicPr>
                  <pic:blipFill>
                    <a:blip r:embed="rId350" cstate="email">
                      <a:extLst>
                        <a:ext uri="{28A0092B-C50C-407E-A947-70E740481C1C}">
                          <a14:useLocalDpi xmlns:a14="http://schemas.microsoft.com/office/drawing/2010/main"/>
                        </a:ext>
                      </a:extLst>
                    </a:blip>
                    <a:stretch>
                      <a:fillRect/>
                    </a:stretch>
                  </pic:blipFill>
                  <pic:spPr>
                    <a:xfrm>
                      <a:off x="0" y="0"/>
                      <a:ext cx="5254625" cy="2009140"/>
                    </a:xfrm>
                    <a:prstGeom prst="rect">
                      <a:avLst/>
                    </a:prstGeom>
                    <a:noFill/>
                    <a:ln w="9525">
                      <a:noFill/>
                    </a:ln>
                  </pic:spPr>
                </pic:pic>
              </a:graphicData>
            </a:graphic>
          </wp:inline>
        </w:drawing>
      </w:r>
    </w:p>
    <w:p w:rsidR="004619C7" w:rsidRDefault="00000000">
      <w:pPr>
        <w:jc w:val="center"/>
      </w:pPr>
      <w:r>
        <w:rPr>
          <w:noProof/>
        </w:rPr>
        <w:drawing>
          <wp:inline distT="0" distB="0" distL="114300" distR="114300">
            <wp:extent cx="5266690" cy="1497965"/>
            <wp:effectExtent l="0" t="0" r="6350" b="10795"/>
            <wp:docPr id="2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3"/>
                    <pic:cNvPicPr>
                      <a:picLocks noChangeAspect="1"/>
                    </pic:cNvPicPr>
                  </pic:nvPicPr>
                  <pic:blipFill>
                    <a:blip r:embed="rId351" cstate="email">
                      <a:extLst>
                        <a:ext uri="{28A0092B-C50C-407E-A947-70E740481C1C}">
                          <a14:useLocalDpi xmlns:a14="http://schemas.microsoft.com/office/drawing/2010/main"/>
                        </a:ext>
                      </a:extLst>
                    </a:blip>
                    <a:stretch>
                      <a:fillRect/>
                    </a:stretch>
                  </pic:blipFill>
                  <pic:spPr>
                    <a:xfrm>
                      <a:off x="0" y="0"/>
                      <a:ext cx="5266690" cy="1497965"/>
                    </a:xfrm>
                    <a:prstGeom prst="rect">
                      <a:avLst/>
                    </a:prstGeom>
                    <a:noFill/>
                    <a:ln>
                      <a:noFill/>
                    </a:ln>
                  </pic:spPr>
                </pic:pic>
              </a:graphicData>
            </a:graphic>
          </wp:inline>
        </w:drawing>
      </w:r>
    </w:p>
    <w:p w:rsidR="004619C7" w:rsidRDefault="00000000">
      <w:pPr>
        <w:pStyle w:val="ad"/>
        <w:ind w:firstLineChars="0" w:firstLine="0"/>
        <w:rPr>
          <w:rFonts w:ascii="微软雅黑" w:eastAsia="微软雅黑" w:hAnsi="微软雅黑"/>
          <w:szCs w:val="21"/>
        </w:rPr>
      </w:pPr>
      <w:r>
        <w:rPr>
          <w:rFonts w:ascii="宋体" w:hAnsi="宋体" w:cs="宋体"/>
          <w:noProof/>
          <w:kern w:val="0"/>
          <w:sz w:val="24"/>
          <w:szCs w:val="24"/>
          <w:lang w:bidi="ar"/>
        </w:rPr>
        <w:drawing>
          <wp:inline distT="0" distB="0" distL="114300" distR="114300">
            <wp:extent cx="5196840" cy="1464945"/>
            <wp:effectExtent l="0" t="0" r="0" b="13335"/>
            <wp:docPr id="343" name="图片 5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57" descr="IMG_256"/>
                    <pic:cNvPicPr>
                      <a:picLocks noChangeAspect="1"/>
                    </pic:cNvPicPr>
                  </pic:nvPicPr>
                  <pic:blipFill>
                    <a:blip r:embed="rId352" cstate="email">
                      <a:extLst>
                        <a:ext uri="{28A0092B-C50C-407E-A947-70E740481C1C}">
                          <a14:useLocalDpi xmlns:a14="http://schemas.microsoft.com/office/drawing/2010/main"/>
                        </a:ext>
                      </a:extLst>
                    </a:blip>
                    <a:stretch>
                      <a:fillRect/>
                    </a:stretch>
                  </pic:blipFill>
                  <pic:spPr>
                    <a:xfrm>
                      <a:off x="0" y="0"/>
                      <a:ext cx="5196840" cy="1464945"/>
                    </a:xfrm>
                    <a:prstGeom prst="rect">
                      <a:avLst/>
                    </a:prstGeom>
                    <a:noFill/>
                    <a:ln w="9525">
                      <a:noFill/>
                    </a:ln>
                  </pic:spPr>
                </pic:pic>
              </a:graphicData>
            </a:graphic>
          </wp:inline>
        </w:drawing>
      </w:r>
    </w:p>
    <w:p w:rsidR="004619C7" w:rsidRDefault="00000000">
      <w:pPr>
        <w:pStyle w:val="ad"/>
        <w:numPr>
          <w:ilvl w:val="0"/>
          <w:numId w:val="57"/>
        </w:numPr>
        <w:ind w:firstLineChars="0"/>
        <w:rPr>
          <w:rFonts w:ascii="微软雅黑" w:eastAsia="微软雅黑" w:hAnsi="微软雅黑" w:cstheme="minorBidi"/>
          <w:szCs w:val="21"/>
        </w:rPr>
      </w:pPr>
      <w:r>
        <w:rPr>
          <w:rFonts w:ascii="微软雅黑" w:eastAsia="微软雅黑" w:hAnsi="微软雅黑" w:cstheme="minorBidi" w:hint="eastAsia"/>
          <w:szCs w:val="21"/>
        </w:rPr>
        <w:t>月度汇总确认可进行多确认流程选择</w:t>
      </w:r>
    </w:p>
    <w:p w:rsidR="004619C7" w:rsidRDefault="00000000">
      <w:pPr>
        <w:pStyle w:val="ad"/>
        <w:ind w:firstLineChars="0" w:firstLine="0"/>
        <w:rPr>
          <w:rFonts w:ascii="微软雅黑" w:eastAsia="微软雅黑" w:hAnsi="微软雅黑" w:cstheme="minorBidi"/>
          <w:szCs w:val="21"/>
        </w:rPr>
      </w:pPr>
      <w:r>
        <w:rPr>
          <w:rFonts w:ascii="宋体" w:hAnsi="宋体" w:cs="宋体"/>
          <w:noProof/>
          <w:kern w:val="0"/>
          <w:sz w:val="24"/>
          <w:szCs w:val="24"/>
          <w:lang w:bidi="ar"/>
        </w:rPr>
        <w:lastRenderedPageBreak/>
        <w:drawing>
          <wp:inline distT="0" distB="0" distL="114300" distR="114300">
            <wp:extent cx="5292725" cy="2691765"/>
            <wp:effectExtent l="0" t="0" r="10795" b="5715"/>
            <wp:docPr id="486" name="图片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23" descr="IMG_256"/>
                    <pic:cNvPicPr>
                      <a:picLocks noChangeAspect="1"/>
                    </pic:cNvPicPr>
                  </pic:nvPicPr>
                  <pic:blipFill>
                    <a:blip r:embed="rId353" cstate="email">
                      <a:extLst>
                        <a:ext uri="{28A0092B-C50C-407E-A947-70E740481C1C}">
                          <a14:useLocalDpi xmlns:a14="http://schemas.microsoft.com/office/drawing/2010/main"/>
                        </a:ext>
                      </a:extLst>
                    </a:blip>
                    <a:stretch>
                      <a:fillRect/>
                    </a:stretch>
                  </pic:blipFill>
                  <pic:spPr>
                    <a:xfrm>
                      <a:off x="0" y="0"/>
                      <a:ext cx="5292725" cy="2691765"/>
                    </a:xfrm>
                    <a:prstGeom prst="rect">
                      <a:avLst/>
                    </a:prstGeom>
                    <a:noFill/>
                    <a:ln w="9525">
                      <a:noFill/>
                    </a:ln>
                  </pic:spPr>
                </pic:pic>
              </a:graphicData>
            </a:graphic>
          </wp:inline>
        </w:drawing>
      </w:r>
    </w:p>
    <w:p w:rsidR="004619C7" w:rsidRDefault="00000000">
      <w:pPr>
        <w:pStyle w:val="ad"/>
        <w:numPr>
          <w:ilvl w:val="0"/>
          <w:numId w:val="57"/>
        </w:numPr>
        <w:ind w:firstLineChars="0"/>
        <w:rPr>
          <w:rFonts w:ascii="微软雅黑" w:eastAsia="微软雅黑" w:hAnsi="微软雅黑" w:cstheme="minorBidi"/>
          <w:szCs w:val="21"/>
        </w:rPr>
      </w:pPr>
      <w:r>
        <w:rPr>
          <w:rFonts w:ascii="微软雅黑" w:eastAsia="微软雅黑" w:hAnsi="微软雅黑" w:cstheme="minorBidi" w:hint="eastAsia"/>
          <w:szCs w:val="21"/>
        </w:rPr>
        <w:t>一个月内可选择不同的人员范围设置不同的考勤开始和结束日期生成多个月度汇总，一个人属于一个考勤周期，生成工资表时可根据考勤周期和名字选择引用；</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1）在考勤设置中，选择开启生成多份月度汇总</w:t>
      </w:r>
    </w:p>
    <w:p w:rsidR="004619C7" w:rsidRDefault="00000000">
      <w:pPr>
        <w:widowControl/>
        <w:jc w:val="left"/>
      </w:pPr>
      <w:r>
        <w:rPr>
          <w:noProof/>
        </w:rPr>
        <w:drawing>
          <wp:inline distT="0" distB="0" distL="114300" distR="114300">
            <wp:extent cx="5270500" cy="2066290"/>
            <wp:effectExtent l="0" t="0" r="2540" b="6350"/>
            <wp:docPr id="60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44"/>
                    <pic:cNvPicPr>
                      <a:picLocks noChangeAspect="1"/>
                    </pic:cNvPicPr>
                  </pic:nvPicPr>
                  <pic:blipFill>
                    <a:blip r:embed="rId354" cstate="email">
                      <a:extLst>
                        <a:ext uri="{28A0092B-C50C-407E-A947-70E740481C1C}">
                          <a14:useLocalDpi xmlns:a14="http://schemas.microsoft.com/office/drawing/2010/main"/>
                        </a:ext>
                      </a:extLst>
                    </a:blip>
                    <a:stretch>
                      <a:fillRect/>
                    </a:stretch>
                  </pic:blipFill>
                  <pic:spPr>
                    <a:xfrm>
                      <a:off x="0" y="0"/>
                      <a:ext cx="5270500" cy="2066290"/>
                    </a:xfrm>
                    <a:prstGeom prst="rect">
                      <a:avLst/>
                    </a:prstGeom>
                    <a:noFill/>
                    <a:ln>
                      <a:noFill/>
                    </a:ln>
                  </pic:spPr>
                </pic:pic>
              </a:graphicData>
            </a:graphic>
          </wp:inline>
        </w:drawing>
      </w:r>
    </w:p>
    <w:p w:rsidR="004619C7" w:rsidRDefault="00000000">
      <w:pPr>
        <w:widowControl/>
        <w:spacing w:line="18" w:lineRule="atLeast"/>
        <w:jc w:val="left"/>
        <w:rPr>
          <w:rFonts w:ascii="宋体" w:eastAsia="宋体" w:hAnsi="宋体" w:cs="宋体"/>
          <w:kern w:val="0"/>
          <w:sz w:val="24"/>
          <w:szCs w:val="24"/>
          <w:lang w:bidi="ar"/>
        </w:rPr>
      </w:pPr>
      <w:r>
        <w:rPr>
          <w:rFonts w:ascii="微软雅黑" w:eastAsia="微软雅黑" w:hAnsi="微软雅黑" w:hint="eastAsia"/>
          <w:szCs w:val="21"/>
        </w:rPr>
        <w:t>2）考勤月度汇总数据生成时，可选择生成多个考勤周期的汇总数据（一个人只能属于一份月度汇总中）</w:t>
      </w:r>
    </w:p>
    <w:p w:rsidR="004619C7" w:rsidRDefault="00000000">
      <w:pPr>
        <w:widowControl/>
        <w:jc w:val="left"/>
      </w:pPr>
      <w:r>
        <w:rPr>
          <w:rFonts w:ascii="宋体" w:eastAsia="宋体" w:hAnsi="宋体" w:cs="宋体"/>
          <w:noProof/>
          <w:kern w:val="0"/>
          <w:sz w:val="24"/>
          <w:szCs w:val="24"/>
          <w:lang w:bidi="ar"/>
        </w:rPr>
        <w:lastRenderedPageBreak/>
        <w:drawing>
          <wp:inline distT="0" distB="0" distL="114300" distR="114300">
            <wp:extent cx="4375785" cy="1891665"/>
            <wp:effectExtent l="0" t="0" r="13335" b="13335"/>
            <wp:docPr id="562" name="图片 1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17" descr="IMG_257"/>
                    <pic:cNvPicPr>
                      <a:picLocks noChangeAspect="1"/>
                    </pic:cNvPicPr>
                  </pic:nvPicPr>
                  <pic:blipFill>
                    <a:blip r:embed="rId355" cstate="email">
                      <a:extLst>
                        <a:ext uri="{28A0092B-C50C-407E-A947-70E740481C1C}">
                          <a14:useLocalDpi xmlns:a14="http://schemas.microsoft.com/office/drawing/2010/main"/>
                        </a:ext>
                      </a:extLst>
                    </a:blip>
                    <a:srcRect/>
                    <a:stretch>
                      <a:fillRect/>
                    </a:stretch>
                  </pic:blipFill>
                  <pic:spPr>
                    <a:xfrm>
                      <a:off x="0" y="0"/>
                      <a:ext cx="4375785" cy="1891665"/>
                    </a:xfrm>
                    <a:prstGeom prst="rect">
                      <a:avLst/>
                    </a:prstGeom>
                    <a:noFill/>
                    <a:ln w="9525">
                      <a:noFill/>
                    </a:ln>
                  </pic:spPr>
                </pic:pic>
              </a:graphicData>
            </a:graphic>
          </wp:inline>
        </w:drawing>
      </w:r>
    </w:p>
    <w:p w:rsidR="004619C7" w:rsidRDefault="00000000">
      <w:pPr>
        <w:widowControl/>
        <w:numPr>
          <w:ilvl w:val="0"/>
          <w:numId w:val="47"/>
        </w:numPr>
        <w:spacing w:line="18" w:lineRule="atLeast"/>
        <w:ind w:left="420"/>
        <w:jc w:val="left"/>
        <w:rPr>
          <w:rFonts w:ascii="微软雅黑" w:eastAsia="微软雅黑" w:hAnsi="微软雅黑"/>
          <w:szCs w:val="21"/>
        </w:rPr>
      </w:pPr>
      <w:r>
        <w:rPr>
          <w:rFonts w:ascii="微软雅黑" w:eastAsia="微软雅黑" w:hAnsi="微软雅黑" w:hint="eastAsia"/>
          <w:szCs w:val="21"/>
        </w:rPr>
        <w:t>生成后，月度汇总列表、月历视图列表可以切换查看生成的不同周期的考勤汇总数据，同时可以分别进行考勤确认、结束确认等操作；也可以进行导入更新对应那份考勤月度数据</w:t>
      </w:r>
    </w:p>
    <w:p w:rsidR="004619C7" w:rsidRDefault="00000000">
      <w:pPr>
        <w:widowControl/>
        <w:spacing w:line="18" w:lineRule="atLeast"/>
        <w:ind w:left="420"/>
        <w:jc w:val="left"/>
        <w:rPr>
          <w:rFonts w:ascii="微软雅黑" w:eastAsia="微软雅黑" w:hAnsi="微软雅黑"/>
          <w:szCs w:val="21"/>
        </w:rPr>
      </w:pPr>
      <w:r>
        <w:rPr>
          <w:rFonts w:ascii="宋体" w:eastAsia="宋体" w:hAnsi="宋体" w:cs="宋体"/>
          <w:noProof/>
          <w:kern w:val="0"/>
          <w:sz w:val="24"/>
          <w:szCs w:val="24"/>
          <w:lang w:bidi="ar"/>
        </w:rPr>
        <w:drawing>
          <wp:inline distT="0" distB="0" distL="114300" distR="114300">
            <wp:extent cx="5073015" cy="1568450"/>
            <wp:effectExtent l="0" t="0" r="1905" b="1270"/>
            <wp:docPr id="525" name="图片 18"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18" descr="IMG_258"/>
                    <pic:cNvPicPr>
                      <a:picLocks noChangeAspect="1"/>
                    </pic:cNvPicPr>
                  </pic:nvPicPr>
                  <pic:blipFill>
                    <a:blip r:embed="rId356" cstate="email">
                      <a:extLst>
                        <a:ext uri="{28A0092B-C50C-407E-A947-70E740481C1C}">
                          <a14:useLocalDpi xmlns:a14="http://schemas.microsoft.com/office/drawing/2010/main"/>
                        </a:ext>
                      </a:extLst>
                    </a:blip>
                    <a:srcRect/>
                    <a:stretch>
                      <a:fillRect/>
                    </a:stretch>
                  </pic:blipFill>
                  <pic:spPr>
                    <a:xfrm>
                      <a:off x="0" y="0"/>
                      <a:ext cx="5073015" cy="1568450"/>
                    </a:xfrm>
                    <a:prstGeom prst="rect">
                      <a:avLst/>
                    </a:prstGeom>
                    <a:noFill/>
                    <a:ln w="9525">
                      <a:noFill/>
                    </a:ln>
                  </pic:spPr>
                </pic:pic>
              </a:graphicData>
            </a:graphic>
          </wp:inline>
        </w:drawing>
      </w:r>
    </w:p>
    <w:p w:rsidR="004619C7" w:rsidRDefault="00000000">
      <w:pPr>
        <w:widowControl/>
        <w:numPr>
          <w:ilvl w:val="0"/>
          <w:numId w:val="47"/>
        </w:numPr>
        <w:spacing w:line="18" w:lineRule="atLeast"/>
        <w:ind w:left="420"/>
        <w:jc w:val="left"/>
        <w:rPr>
          <w:rFonts w:ascii="微软雅黑" w:eastAsia="微软雅黑" w:hAnsi="微软雅黑"/>
          <w:szCs w:val="21"/>
        </w:rPr>
      </w:pPr>
      <w:r>
        <w:rPr>
          <w:rFonts w:ascii="微软雅黑" w:eastAsia="微软雅黑" w:hAnsi="微软雅黑" w:hint="eastAsia"/>
          <w:szCs w:val="21"/>
        </w:rPr>
        <w:t>员工端部门主管/管理员进行部门考勤确认的时候，也可以查看生成的不同周期的考勤汇总数据。</w:t>
      </w:r>
    </w:p>
    <w:p w:rsidR="004619C7" w:rsidRDefault="00000000">
      <w:pPr>
        <w:widowControl/>
        <w:spacing w:line="18" w:lineRule="atLeast"/>
        <w:jc w:val="left"/>
        <w:rPr>
          <w:rFonts w:ascii="宋体" w:eastAsia="宋体" w:hAnsi="宋体" w:cs="宋体"/>
          <w:kern w:val="0"/>
          <w:sz w:val="24"/>
          <w:szCs w:val="24"/>
          <w:lang w:bidi="ar"/>
        </w:rPr>
      </w:pPr>
      <w:r>
        <w:rPr>
          <w:rFonts w:ascii="微软雅黑" w:eastAsia="微软雅黑" w:hAnsi="微软雅黑" w:hint="eastAsia"/>
          <w:szCs w:val="21"/>
        </w:rPr>
        <w:t>①PC端部门考勤确认：</w:t>
      </w:r>
    </w:p>
    <w:p w:rsidR="004619C7" w:rsidRDefault="00000000">
      <w:pPr>
        <w:widowControl/>
        <w:jc w:val="left"/>
      </w:pPr>
      <w:r>
        <w:rPr>
          <w:rFonts w:ascii="宋体" w:eastAsia="宋体" w:hAnsi="宋体" w:cs="宋体"/>
          <w:noProof/>
          <w:kern w:val="0"/>
          <w:sz w:val="24"/>
          <w:szCs w:val="24"/>
          <w:lang w:bidi="ar"/>
        </w:rPr>
        <w:drawing>
          <wp:inline distT="0" distB="0" distL="114300" distR="114300">
            <wp:extent cx="5534025" cy="1400175"/>
            <wp:effectExtent l="0" t="0" r="13335" b="1905"/>
            <wp:docPr id="563" name="图片 19"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19" descr="IMG_259"/>
                    <pic:cNvPicPr>
                      <a:picLocks noChangeAspect="1"/>
                    </pic:cNvPicPr>
                  </pic:nvPicPr>
                  <pic:blipFill>
                    <a:blip r:embed="rId357" cstate="email">
                      <a:extLst>
                        <a:ext uri="{28A0092B-C50C-407E-A947-70E740481C1C}">
                          <a14:useLocalDpi xmlns:a14="http://schemas.microsoft.com/office/drawing/2010/main"/>
                        </a:ext>
                      </a:extLst>
                    </a:blip>
                    <a:srcRect/>
                    <a:stretch>
                      <a:fillRect/>
                    </a:stretch>
                  </pic:blipFill>
                  <pic:spPr>
                    <a:xfrm>
                      <a:off x="0" y="0"/>
                      <a:ext cx="5534025" cy="1400175"/>
                    </a:xfrm>
                    <a:prstGeom prst="rect">
                      <a:avLst/>
                    </a:prstGeom>
                    <a:noFill/>
                    <a:ln w="9525">
                      <a:noFill/>
                    </a:ln>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②移动端部门考勤确认：</w:t>
      </w:r>
    </w:p>
    <w:p w:rsidR="004619C7" w:rsidRDefault="00000000">
      <w:pPr>
        <w:widowControl/>
        <w:jc w:val="left"/>
      </w:pPr>
      <w:r>
        <w:rPr>
          <w:rFonts w:ascii="宋体" w:eastAsia="宋体" w:hAnsi="宋体" w:cs="宋体"/>
          <w:noProof/>
          <w:kern w:val="0"/>
          <w:sz w:val="24"/>
          <w:szCs w:val="24"/>
          <w:lang w:bidi="ar"/>
        </w:rPr>
        <w:lastRenderedPageBreak/>
        <w:drawing>
          <wp:inline distT="0" distB="0" distL="114300" distR="114300">
            <wp:extent cx="1494790" cy="3237865"/>
            <wp:effectExtent l="0" t="0" r="13970" b="8255"/>
            <wp:docPr id="526" name="图片 20"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20" descr="IMG_260"/>
                    <pic:cNvPicPr>
                      <a:picLocks noChangeAspect="1"/>
                    </pic:cNvPicPr>
                  </pic:nvPicPr>
                  <pic:blipFill>
                    <a:blip r:embed="rId358" cstate="email">
                      <a:extLst>
                        <a:ext uri="{28A0092B-C50C-407E-A947-70E740481C1C}">
                          <a14:useLocalDpi xmlns:a14="http://schemas.microsoft.com/office/drawing/2010/main"/>
                        </a:ext>
                      </a:extLst>
                    </a:blip>
                    <a:stretch>
                      <a:fillRect/>
                    </a:stretch>
                  </pic:blipFill>
                  <pic:spPr>
                    <a:xfrm>
                      <a:off x="0" y="0"/>
                      <a:ext cx="1494790" cy="3237865"/>
                    </a:xfrm>
                    <a:prstGeom prst="rect">
                      <a:avLst/>
                    </a:prstGeom>
                    <a:noFill/>
                    <a:ln w="9525">
                      <a:noFill/>
                    </a:ln>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③同时在薪酬模块-生成工资表的时候，可以去对应选择考勤汇总数据</w:t>
      </w:r>
    </w:p>
    <w:p w:rsidR="004619C7" w:rsidRDefault="00000000">
      <w:pPr>
        <w:widowControl/>
        <w:spacing w:line="18" w:lineRule="atLeast"/>
        <w:jc w:val="left"/>
        <w:rPr>
          <w:sz w:val="14"/>
          <w:szCs w:val="14"/>
        </w:rPr>
      </w:pPr>
      <w:r>
        <w:rPr>
          <w:rFonts w:ascii="宋体" w:eastAsia="宋体" w:hAnsi="宋体" w:cs="宋体"/>
          <w:noProof/>
          <w:kern w:val="0"/>
          <w:sz w:val="24"/>
          <w:szCs w:val="24"/>
          <w:lang w:bidi="ar"/>
        </w:rPr>
        <w:drawing>
          <wp:inline distT="0" distB="0" distL="114300" distR="114300">
            <wp:extent cx="5292090" cy="2830830"/>
            <wp:effectExtent l="0" t="0" r="11430" b="3810"/>
            <wp:docPr id="561" name="图片 21"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21" descr="IMG_261"/>
                    <pic:cNvPicPr>
                      <a:picLocks noChangeAspect="1"/>
                    </pic:cNvPicPr>
                  </pic:nvPicPr>
                  <pic:blipFill>
                    <a:blip r:embed="rId359" cstate="email">
                      <a:extLst>
                        <a:ext uri="{28A0092B-C50C-407E-A947-70E740481C1C}">
                          <a14:useLocalDpi xmlns:a14="http://schemas.microsoft.com/office/drawing/2010/main"/>
                        </a:ext>
                      </a:extLst>
                    </a:blip>
                    <a:stretch>
                      <a:fillRect/>
                    </a:stretch>
                  </pic:blipFill>
                  <pic:spPr>
                    <a:xfrm>
                      <a:off x="0" y="0"/>
                      <a:ext cx="5292090" cy="2830830"/>
                    </a:xfrm>
                    <a:prstGeom prst="rect">
                      <a:avLst/>
                    </a:prstGeom>
                    <a:noFill/>
                    <a:ln w="9525">
                      <a:noFill/>
                    </a:ln>
                  </pic:spPr>
                </pic:pic>
              </a:graphicData>
            </a:graphic>
          </wp:inline>
        </w:drawing>
      </w:r>
    </w:p>
    <w:p w:rsidR="004619C7" w:rsidRDefault="00000000">
      <w:pPr>
        <w:widowControl/>
        <w:numPr>
          <w:ilvl w:val="0"/>
          <w:numId w:val="47"/>
        </w:numPr>
        <w:spacing w:line="18" w:lineRule="atLeast"/>
        <w:ind w:left="420"/>
        <w:jc w:val="left"/>
        <w:rPr>
          <w:rFonts w:ascii="微软雅黑" w:eastAsia="微软雅黑" w:hAnsi="微软雅黑"/>
          <w:szCs w:val="21"/>
        </w:rPr>
      </w:pPr>
      <w:r>
        <w:rPr>
          <w:rFonts w:ascii="微软雅黑" w:eastAsia="微软雅黑" w:hAnsi="微软雅黑" w:hint="eastAsia"/>
          <w:szCs w:val="21"/>
        </w:rPr>
        <w:t>生成月度汇总出差天数时间可选择是按照审批时长统计还是按照系统核算时长统计</w:t>
      </w:r>
    </w:p>
    <w:p w:rsidR="004619C7" w:rsidRDefault="00000000">
      <w:pPr>
        <w:widowControl/>
        <w:spacing w:line="18" w:lineRule="atLeast"/>
        <w:jc w:val="left"/>
        <w:rPr>
          <w:szCs w:val="21"/>
        </w:rPr>
      </w:pPr>
      <w:r>
        <w:rPr>
          <w:rFonts w:ascii="宋体" w:eastAsia="宋体" w:hAnsi="宋体" w:cs="宋体"/>
          <w:color w:val="DF402A"/>
          <w:kern w:val="0"/>
          <w:szCs w:val="21"/>
          <w:lang w:bidi="ar"/>
        </w:rPr>
        <w:t>备注：</w:t>
      </w:r>
    </w:p>
    <w:p w:rsidR="004619C7" w:rsidRDefault="00000000">
      <w:pPr>
        <w:widowControl/>
        <w:spacing w:line="18" w:lineRule="atLeast"/>
        <w:jc w:val="left"/>
        <w:rPr>
          <w:szCs w:val="21"/>
        </w:rPr>
      </w:pPr>
      <w:r>
        <w:rPr>
          <w:rFonts w:ascii="宋体" w:eastAsia="宋体" w:hAnsi="宋体" w:cs="宋体"/>
          <w:color w:val="DF402A"/>
          <w:kern w:val="0"/>
          <w:szCs w:val="21"/>
          <w:lang w:bidi="ar"/>
        </w:rPr>
        <w:t>1）默认：按照 核算时长 统计</w:t>
      </w:r>
    </w:p>
    <w:p w:rsidR="004619C7" w:rsidRDefault="00000000">
      <w:pPr>
        <w:widowControl/>
        <w:spacing w:line="18" w:lineRule="atLeast"/>
        <w:jc w:val="left"/>
        <w:rPr>
          <w:szCs w:val="21"/>
        </w:rPr>
      </w:pPr>
      <w:r>
        <w:rPr>
          <w:rFonts w:ascii="宋体" w:eastAsia="宋体" w:hAnsi="宋体" w:cs="宋体"/>
          <w:color w:val="DF402A"/>
          <w:kern w:val="0"/>
          <w:szCs w:val="21"/>
          <w:lang w:bidi="ar"/>
        </w:rPr>
        <w:t>2）设置入口：【考勤管理】-【考勤规则】-【个性化设置】</w:t>
      </w:r>
    </w:p>
    <w:p w:rsidR="004619C7" w:rsidRDefault="00000000">
      <w:pPr>
        <w:widowControl/>
        <w:jc w:val="left"/>
      </w:pPr>
      <w:r>
        <w:rPr>
          <w:rFonts w:ascii="宋体" w:eastAsia="宋体" w:hAnsi="宋体" w:cs="宋体"/>
          <w:noProof/>
          <w:kern w:val="0"/>
          <w:sz w:val="24"/>
          <w:szCs w:val="24"/>
          <w:lang w:bidi="ar"/>
        </w:rPr>
        <w:lastRenderedPageBreak/>
        <w:drawing>
          <wp:inline distT="0" distB="0" distL="114300" distR="114300">
            <wp:extent cx="5146040" cy="2270760"/>
            <wp:effectExtent l="0" t="0" r="5080" b="0"/>
            <wp:docPr id="686" name="图片 9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95" descr="IMG_256"/>
                    <pic:cNvPicPr>
                      <a:picLocks noChangeAspect="1"/>
                    </pic:cNvPicPr>
                  </pic:nvPicPr>
                  <pic:blipFill>
                    <a:blip r:embed="rId360" cstate="email">
                      <a:extLst>
                        <a:ext uri="{28A0092B-C50C-407E-A947-70E740481C1C}">
                          <a14:useLocalDpi xmlns:a14="http://schemas.microsoft.com/office/drawing/2010/main"/>
                        </a:ext>
                      </a:extLst>
                    </a:blip>
                    <a:stretch>
                      <a:fillRect/>
                    </a:stretch>
                  </pic:blipFill>
                  <pic:spPr>
                    <a:xfrm>
                      <a:off x="0" y="0"/>
                      <a:ext cx="5146040" cy="2270760"/>
                    </a:xfrm>
                    <a:prstGeom prst="rect">
                      <a:avLst/>
                    </a:prstGeom>
                    <a:noFill/>
                    <a:ln w="9525">
                      <a:noFill/>
                    </a:ln>
                  </pic:spPr>
                </pic:pic>
              </a:graphicData>
            </a:graphic>
          </wp:inline>
        </w:drawing>
      </w:r>
    </w:p>
    <w:p w:rsidR="004619C7" w:rsidRDefault="00000000">
      <w:pPr>
        <w:widowControl/>
        <w:spacing w:line="18" w:lineRule="atLeast"/>
        <w:jc w:val="left"/>
        <w:rPr>
          <w:rFonts w:ascii="宋体" w:eastAsia="宋体" w:hAnsi="宋体" w:cs="宋体"/>
          <w:color w:val="DF402A"/>
          <w:kern w:val="0"/>
          <w:szCs w:val="21"/>
          <w:lang w:bidi="ar"/>
        </w:rPr>
      </w:pPr>
      <w:r>
        <w:rPr>
          <w:rFonts w:ascii="宋体" w:eastAsia="宋体" w:hAnsi="宋体" w:cs="宋体"/>
          <w:color w:val="DF402A"/>
          <w:kern w:val="0"/>
          <w:szCs w:val="21"/>
          <w:lang w:bidi="ar"/>
        </w:rPr>
        <w:t>3）按核算时长和按审批单时长两种统计方式只能二选一，允许来回切换，以生成月度汇总时的当前设置进行汇总统计</w:t>
      </w:r>
    </w:p>
    <w:p w:rsidR="004619C7" w:rsidRDefault="00000000">
      <w:pPr>
        <w:widowControl/>
        <w:spacing w:line="18" w:lineRule="atLeast"/>
        <w:jc w:val="left"/>
        <w:rPr>
          <w:rFonts w:ascii="宋体" w:eastAsia="宋体" w:hAnsi="宋体" w:cs="宋体"/>
          <w:color w:val="DF402A"/>
          <w:kern w:val="0"/>
          <w:szCs w:val="21"/>
          <w:lang w:bidi="ar"/>
        </w:rPr>
      </w:pPr>
      <w:r>
        <w:rPr>
          <w:rFonts w:ascii="宋体" w:eastAsia="宋体" w:hAnsi="宋体" w:cs="宋体"/>
          <w:color w:val="DF402A"/>
          <w:kern w:val="0"/>
          <w:szCs w:val="21"/>
          <w:lang w:bidi="ar"/>
        </w:rPr>
        <w:t>4）差异点：</w:t>
      </w:r>
    </w:p>
    <w:p w:rsidR="004619C7" w:rsidRDefault="00000000">
      <w:pPr>
        <w:widowControl/>
        <w:spacing w:line="18" w:lineRule="atLeast"/>
        <w:jc w:val="left"/>
        <w:rPr>
          <w:rFonts w:ascii="宋体" w:eastAsia="宋体" w:hAnsi="宋体" w:cs="宋体"/>
          <w:color w:val="DF402A"/>
          <w:kern w:val="0"/>
          <w:szCs w:val="21"/>
          <w:lang w:bidi="ar"/>
        </w:rPr>
      </w:pPr>
      <w:r>
        <w:rPr>
          <w:rFonts w:ascii="宋体" w:eastAsia="宋体" w:hAnsi="宋体" w:cs="宋体"/>
          <w:color w:val="DF402A"/>
          <w:kern w:val="0"/>
          <w:szCs w:val="21"/>
          <w:lang w:bidi="ar"/>
        </w:rPr>
        <w:t>①</w:t>
      </w:r>
      <w:r>
        <w:rPr>
          <w:rFonts w:ascii="宋体" w:eastAsia="宋体" w:hAnsi="宋体" w:cs="宋体" w:hint="eastAsia"/>
          <w:color w:val="DF402A"/>
          <w:kern w:val="0"/>
          <w:szCs w:val="21"/>
          <w:lang w:bidi="ar"/>
        </w:rPr>
        <w:t xml:space="preserve"> </w:t>
      </w:r>
      <w:r>
        <w:rPr>
          <w:rFonts w:ascii="宋体" w:eastAsia="宋体" w:hAnsi="宋体" w:cs="宋体"/>
          <w:color w:val="DF402A"/>
          <w:kern w:val="0"/>
          <w:szCs w:val="21"/>
          <w:lang w:bidi="ar"/>
        </w:rPr>
        <w:t>按照核算时长：依据出差单填写的起止时间，按照系统规则核算出每天的出差时长统计</w:t>
      </w:r>
    </w:p>
    <w:p w:rsidR="004619C7" w:rsidRDefault="00000000">
      <w:pPr>
        <w:widowControl/>
        <w:jc w:val="left"/>
      </w:pPr>
      <w:r>
        <w:rPr>
          <w:rFonts w:ascii="宋体" w:eastAsia="宋体" w:hAnsi="宋体" w:cs="宋体"/>
          <w:noProof/>
          <w:kern w:val="0"/>
          <w:sz w:val="24"/>
          <w:szCs w:val="24"/>
          <w:lang w:bidi="ar"/>
        </w:rPr>
        <w:drawing>
          <wp:inline distT="0" distB="0" distL="114300" distR="114300">
            <wp:extent cx="5130800" cy="2218055"/>
            <wp:effectExtent l="0" t="0" r="5080" b="6985"/>
            <wp:docPr id="687" name="图片 96"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96" descr="IMG_257"/>
                    <pic:cNvPicPr>
                      <a:picLocks noChangeAspect="1"/>
                    </pic:cNvPicPr>
                  </pic:nvPicPr>
                  <pic:blipFill>
                    <a:blip r:embed="rId361" cstate="email">
                      <a:extLst>
                        <a:ext uri="{28A0092B-C50C-407E-A947-70E740481C1C}">
                          <a14:useLocalDpi xmlns:a14="http://schemas.microsoft.com/office/drawing/2010/main"/>
                        </a:ext>
                      </a:extLst>
                    </a:blip>
                    <a:stretch>
                      <a:fillRect/>
                    </a:stretch>
                  </pic:blipFill>
                  <pic:spPr>
                    <a:xfrm>
                      <a:off x="0" y="0"/>
                      <a:ext cx="5130800" cy="2218055"/>
                    </a:xfrm>
                    <a:prstGeom prst="rect">
                      <a:avLst/>
                    </a:prstGeom>
                    <a:noFill/>
                    <a:ln w="9525">
                      <a:noFill/>
                    </a:ln>
                  </pic:spPr>
                </pic:pic>
              </a:graphicData>
            </a:graphic>
          </wp:inline>
        </w:drawing>
      </w:r>
    </w:p>
    <w:p w:rsidR="004619C7" w:rsidRDefault="00000000">
      <w:pPr>
        <w:widowControl/>
        <w:spacing w:line="18" w:lineRule="atLeast"/>
        <w:jc w:val="left"/>
        <w:rPr>
          <w:rFonts w:ascii="宋体" w:eastAsia="宋体" w:hAnsi="宋体" w:cs="宋体"/>
          <w:color w:val="DF402A"/>
          <w:kern w:val="0"/>
          <w:szCs w:val="21"/>
          <w:lang w:bidi="ar"/>
        </w:rPr>
      </w:pPr>
      <w:r>
        <w:rPr>
          <w:rFonts w:ascii="宋体" w:eastAsia="宋体" w:hAnsi="宋体" w:cs="宋体"/>
          <w:color w:val="DF402A"/>
          <w:kern w:val="0"/>
          <w:szCs w:val="21"/>
          <w:lang w:bidi="ar"/>
        </w:rPr>
        <w:t>②</w:t>
      </w:r>
      <w:r>
        <w:rPr>
          <w:rFonts w:ascii="宋体" w:eastAsia="宋体" w:hAnsi="宋体" w:cs="宋体" w:hint="eastAsia"/>
          <w:color w:val="DF402A"/>
          <w:kern w:val="0"/>
          <w:szCs w:val="21"/>
          <w:lang w:bidi="ar"/>
        </w:rPr>
        <w:t xml:space="preserve"> </w:t>
      </w:r>
      <w:r>
        <w:rPr>
          <w:rFonts w:ascii="宋体" w:eastAsia="宋体" w:hAnsi="宋体" w:cs="宋体"/>
          <w:color w:val="DF402A"/>
          <w:kern w:val="0"/>
          <w:szCs w:val="21"/>
          <w:lang w:bidi="ar"/>
        </w:rPr>
        <w:t>按照审批时长：根据出差单传入的出差时长统计，该时长只会记录在出差结束日期当天</w:t>
      </w:r>
    </w:p>
    <w:p w:rsidR="004619C7" w:rsidRDefault="00000000">
      <w:pPr>
        <w:widowControl/>
        <w:jc w:val="left"/>
        <w:rPr>
          <w:rFonts w:ascii="微软雅黑" w:eastAsia="微软雅黑" w:hAnsi="微软雅黑"/>
          <w:szCs w:val="21"/>
        </w:rPr>
      </w:pPr>
      <w:r>
        <w:rPr>
          <w:rFonts w:ascii="宋体" w:eastAsia="宋体" w:hAnsi="宋体" w:cs="宋体"/>
          <w:noProof/>
          <w:kern w:val="0"/>
          <w:sz w:val="24"/>
          <w:szCs w:val="24"/>
          <w:lang w:bidi="ar"/>
        </w:rPr>
        <w:drawing>
          <wp:inline distT="0" distB="0" distL="114300" distR="114300">
            <wp:extent cx="5314950" cy="2357755"/>
            <wp:effectExtent l="0" t="0" r="3810" b="4445"/>
            <wp:docPr id="697" name="图片 97"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97" descr="IMG_258"/>
                    <pic:cNvPicPr>
                      <a:picLocks noChangeAspect="1"/>
                    </pic:cNvPicPr>
                  </pic:nvPicPr>
                  <pic:blipFill>
                    <a:blip r:embed="rId362" cstate="email">
                      <a:extLst>
                        <a:ext uri="{28A0092B-C50C-407E-A947-70E740481C1C}">
                          <a14:useLocalDpi xmlns:a14="http://schemas.microsoft.com/office/drawing/2010/main"/>
                        </a:ext>
                      </a:extLst>
                    </a:blip>
                    <a:stretch>
                      <a:fillRect/>
                    </a:stretch>
                  </pic:blipFill>
                  <pic:spPr>
                    <a:xfrm>
                      <a:off x="0" y="0"/>
                      <a:ext cx="5314950" cy="2357755"/>
                    </a:xfrm>
                    <a:prstGeom prst="rect">
                      <a:avLst/>
                    </a:prstGeom>
                    <a:noFill/>
                    <a:ln w="9525">
                      <a:noFill/>
                    </a:ln>
                  </pic:spPr>
                </pic:pic>
              </a:graphicData>
            </a:graphic>
          </wp:inline>
        </w:drawing>
      </w:r>
    </w:p>
    <w:p w:rsidR="004619C7" w:rsidRDefault="00000000">
      <w:pPr>
        <w:pStyle w:val="ad"/>
        <w:numPr>
          <w:ilvl w:val="0"/>
          <w:numId w:val="57"/>
        </w:numPr>
        <w:ind w:firstLineChars="0"/>
      </w:pPr>
      <w:r>
        <w:rPr>
          <w:rFonts w:ascii="微软雅黑" w:eastAsia="微软雅黑" w:hAnsi="微软雅黑" w:hint="eastAsia"/>
          <w:szCs w:val="21"/>
        </w:rPr>
        <w:t>月历视图：如下图所示，月历视图展示每人每天的考勤状态。支持查询和导出。</w:t>
      </w:r>
    </w:p>
    <w:p w:rsidR="004619C7" w:rsidRDefault="00000000">
      <w:pPr>
        <w:pStyle w:val="ad"/>
        <w:ind w:firstLineChars="0" w:firstLine="0"/>
        <w:rPr>
          <w:rFonts w:ascii="微软雅黑" w:eastAsia="微软雅黑" w:hAnsi="微软雅黑"/>
          <w:szCs w:val="21"/>
        </w:rPr>
      </w:pPr>
      <w:r>
        <w:rPr>
          <w:noProof/>
        </w:rPr>
        <w:lastRenderedPageBreak/>
        <w:drawing>
          <wp:inline distT="0" distB="0" distL="114300" distR="114300">
            <wp:extent cx="5266690" cy="2044065"/>
            <wp:effectExtent l="0" t="0" r="6350" b="13335"/>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
                    <pic:cNvPicPr>
                      <a:picLocks noChangeAspect="1"/>
                    </pic:cNvPicPr>
                  </pic:nvPicPr>
                  <pic:blipFill>
                    <a:blip r:embed="rId363" cstate="email">
                      <a:extLst>
                        <a:ext uri="{28A0092B-C50C-407E-A947-70E740481C1C}">
                          <a14:useLocalDpi xmlns:a14="http://schemas.microsoft.com/office/drawing/2010/main"/>
                        </a:ext>
                      </a:extLst>
                    </a:blip>
                    <a:srcRect/>
                    <a:stretch>
                      <a:fillRect/>
                    </a:stretch>
                  </pic:blipFill>
                  <pic:spPr>
                    <a:xfrm>
                      <a:off x="0" y="0"/>
                      <a:ext cx="5266690" cy="2044065"/>
                    </a:xfrm>
                    <a:prstGeom prst="rect">
                      <a:avLst/>
                    </a:prstGeom>
                    <a:noFill/>
                    <a:ln>
                      <a:noFill/>
                    </a:ln>
                  </pic:spPr>
                </pic:pic>
              </a:graphicData>
            </a:graphic>
          </wp:inline>
        </w:drawing>
      </w:r>
    </w:p>
    <w:p w:rsidR="004619C7" w:rsidRDefault="004619C7"/>
    <w:p w:rsidR="004619C7" w:rsidRDefault="00000000">
      <w:pPr>
        <w:pStyle w:val="2"/>
      </w:pPr>
      <w:bookmarkStart w:id="60" w:name="_Toc136875123"/>
      <w:bookmarkStart w:id="61" w:name="_Toc194602950"/>
      <w:r>
        <w:rPr>
          <w:rFonts w:hint="eastAsia"/>
        </w:rPr>
        <w:t>8</w:t>
      </w:r>
      <w:r>
        <w:rPr>
          <w:rFonts w:hint="eastAsia"/>
        </w:rPr>
        <w:t>、招聘管理（管理端）</w:t>
      </w:r>
      <w:bookmarkEnd w:id="60"/>
      <w:bookmarkEnd w:id="61"/>
    </w:p>
    <w:p w:rsidR="004619C7" w:rsidRDefault="00000000">
      <w:pPr>
        <w:pStyle w:val="3"/>
      </w:pPr>
      <w:bookmarkStart w:id="62" w:name="_Toc136875124"/>
      <w:bookmarkStart w:id="63" w:name="_Toc194602951"/>
      <w:r>
        <w:rPr>
          <w:rFonts w:hint="eastAsia"/>
        </w:rPr>
        <w:t>8</w:t>
      </w:r>
      <w:r>
        <w:t xml:space="preserve">.1 </w:t>
      </w:r>
      <w:r>
        <w:rPr>
          <w:rFonts w:hint="eastAsia"/>
        </w:rPr>
        <w:t>招聘计划</w:t>
      </w:r>
      <w:bookmarkEnd w:id="62"/>
      <w:bookmarkEnd w:id="63"/>
    </w:p>
    <w:p w:rsidR="004619C7" w:rsidRDefault="00000000">
      <w:pPr>
        <w:pStyle w:val="4"/>
      </w:pPr>
      <w:r>
        <w:rPr>
          <w:rFonts w:hint="eastAsia"/>
        </w:rPr>
        <w:t>8</w:t>
      </w:r>
      <w:r>
        <w:t xml:space="preserve">.1.1 </w:t>
      </w:r>
      <w:r>
        <w:rPr>
          <w:rFonts w:hint="eastAsia"/>
        </w:rPr>
        <w:t>功能说明</w:t>
      </w:r>
    </w:p>
    <w:p w:rsidR="004619C7" w:rsidRDefault="00000000">
      <w:pPr>
        <w:ind w:firstLine="420"/>
        <w:rPr>
          <w:rFonts w:ascii="微软雅黑" w:eastAsia="微软雅黑" w:hAnsi="微软雅黑"/>
          <w:szCs w:val="21"/>
        </w:rPr>
      </w:pPr>
      <w:r>
        <w:rPr>
          <w:rFonts w:ascii="微软雅黑" w:eastAsia="微软雅黑" w:hAnsi="微软雅黑" w:hint="eastAsia"/>
          <w:szCs w:val="21"/>
        </w:rPr>
        <w:t>可以新增计划，设置开始时间、期望完成时间；指定部门、负责人、招聘人数；招聘计划可以编辑、删除、归档、关联职位；关联职位后，职位入职人数大于或等于招聘计划的招聘人数，招聘计划自动完成，并通知负责人；归档后，招聘计划不可编辑。招聘计划拥有单独的操作记录。</w:t>
      </w:r>
    </w:p>
    <w:p w:rsidR="004619C7" w:rsidRDefault="00000000">
      <w:pPr>
        <w:pStyle w:val="4"/>
        <w:rPr>
          <w:b w:val="0"/>
          <w:bCs w:val="0"/>
          <w:sz w:val="21"/>
          <w:szCs w:val="21"/>
        </w:rPr>
      </w:pPr>
      <w:r>
        <w:rPr>
          <w:rFonts w:hint="eastAsia"/>
        </w:rPr>
        <w:t>8</w:t>
      </w:r>
      <w:r>
        <w:t xml:space="preserve">.1.2 </w:t>
      </w:r>
      <w:r>
        <w:rPr>
          <w:rFonts w:hint="eastAsia"/>
        </w:rPr>
        <w:t>操作步骤</w:t>
      </w:r>
    </w:p>
    <w:p w:rsidR="004619C7" w:rsidRDefault="00000000">
      <w:pPr>
        <w:ind w:firstLine="420"/>
      </w:pPr>
      <w:r>
        <w:rPr>
          <w:rFonts w:ascii="微软雅黑" w:eastAsia="微软雅黑" w:hAnsi="微软雅黑" w:hint="eastAsia"/>
          <w:szCs w:val="21"/>
        </w:rPr>
        <w:t>新增招聘计划，填写名称、类型（枚举值）、开始时间（自动回填系统时间）、期望完成时间、用人部门、负责人（完成后会消息通知负责人）、招聘人数（已入职人数校验）、说明。</w:t>
      </w:r>
    </w:p>
    <w:p w:rsidR="004619C7" w:rsidRDefault="00000000">
      <w:pPr>
        <w:ind w:firstLine="420"/>
      </w:pPr>
      <w:r>
        <w:rPr>
          <w:noProof/>
        </w:rPr>
        <w:lastRenderedPageBreak/>
        <w:drawing>
          <wp:inline distT="0" distB="0" distL="0" distR="0">
            <wp:extent cx="5274310" cy="2313305"/>
            <wp:effectExtent l="0" t="0" r="13970" b="3175"/>
            <wp:docPr id="20336299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629985" name="图片 1"/>
                    <pic:cNvPicPr>
                      <a:picLocks noChangeAspect="1"/>
                    </pic:cNvPicPr>
                  </pic:nvPicPr>
                  <pic:blipFill>
                    <a:blip r:embed="rId364"/>
                    <a:stretch>
                      <a:fillRect/>
                    </a:stretch>
                  </pic:blipFill>
                  <pic:spPr>
                    <a:xfrm>
                      <a:off x="0" y="0"/>
                      <a:ext cx="5274310" cy="2313305"/>
                    </a:xfrm>
                    <a:prstGeom prst="rect">
                      <a:avLst/>
                    </a:prstGeom>
                  </pic:spPr>
                </pic:pic>
              </a:graphicData>
            </a:graphic>
          </wp:inline>
        </w:drawing>
      </w:r>
    </w:p>
    <w:p w:rsidR="004619C7" w:rsidRDefault="00000000">
      <w:pPr>
        <w:ind w:firstLine="420"/>
        <w:rPr>
          <w:rFonts w:ascii="微软雅黑" w:eastAsia="微软雅黑" w:hAnsi="微软雅黑"/>
          <w:szCs w:val="21"/>
        </w:rPr>
      </w:pPr>
      <w:r>
        <w:rPr>
          <w:rFonts w:ascii="微软雅黑" w:eastAsia="微软雅黑" w:hAnsi="微软雅黑" w:hint="eastAsia"/>
          <w:szCs w:val="21"/>
        </w:rPr>
        <w:t>关联职位：可从已存在的职位中选择，也可新增职位，可选择所有职位，关联有已入职人员的职位，该计划已入职人数会叠加。</w:t>
      </w:r>
    </w:p>
    <w:p w:rsidR="004619C7" w:rsidRDefault="00000000">
      <w:pPr>
        <w:ind w:firstLine="420"/>
      </w:pPr>
      <w:r>
        <w:rPr>
          <w:noProof/>
        </w:rPr>
        <w:drawing>
          <wp:inline distT="0" distB="0" distL="0" distR="0">
            <wp:extent cx="5274310" cy="2313305"/>
            <wp:effectExtent l="0" t="0" r="13970" b="3175"/>
            <wp:docPr id="4176430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643049" name="图片 1"/>
                    <pic:cNvPicPr>
                      <a:picLocks noChangeAspect="1"/>
                    </pic:cNvPicPr>
                  </pic:nvPicPr>
                  <pic:blipFill>
                    <a:blip r:embed="rId365"/>
                    <a:stretch>
                      <a:fillRect/>
                    </a:stretch>
                  </pic:blipFill>
                  <pic:spPr>
                    <a:xfrm>
                      <a:off x="0" y="0"/>
                      <a:ext cx="5274310" cy="2313305"/>
                    </a:xfrm>
                    <a:prstGeom prst="rect">
                      <a:avLst/>
                    </a:prstGeom>
                  </pic:spPr>
                </pic:pic>
              </a:graphicData>
            </a:graphic>
          </wp:inline>
        </w:drawing>
      </w:r>
    </w:p>
    <w:p w:rsidR="004619C7" w:rsidRDefault="00000000">
      <w:pPr>
        <w:ind w:firstLine="420"/>
        <w:rPr>
          <w:rFonts w:ascii="微软雅黑" w:eastAsia="微软雅黑" w:hAnsi="微软雅黑"/>
          <w:szCs w:val="21"/>
        </w:rPr>
      </w:pPr>
      <w:r>
        <w:rPr>
          <w:rFonts w:ascii="微软雅黑" w:eastAsia="微软雅黑" w:hAnsi="微软雅黑" w:hint="eastAsia"/>
          <w:szCs w:val="21"/>
        </w:rPr>
        <w:t>归档计划：归档后无法编辑。</w:t>
      </w:r>
    </w:p>
    <w:p w:rsidR="004619C7" w:rsidRDefault="00000000">
      <w:pPr>
        <w:ind w:firstLine="420"/>
      </w:pPr>
      <w:r>
        <w:rPr>
          <w:noProof/>
        </w:rPr>
        <w:drawing>
          <wp:inline distT="0" distB="0" distL="0" distR="0">
            <wp:extent cx="5274310" cy="2315845"/>
            <wp:effectExtent l="0" t="0" r="13970" b="635"/>
            <wp:docPr id="3383291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29193" name="图片 1"/>
                    <pic:cNvPicPr>
                      <a:picLocks noChangeAspect="1"/>
                    </pic:cNvPicPr>
                  </pic:nvPicPr>
                  <pic:blipFill>
                    <a:blip r:embed="rId366" cstate="email">
                      <a:extLst>
                        <a:ext uri="{28A0092B-C50C-407E-A947-70E740481C1C}">
                          <a14:useLocalDpi xmlns:a14="http://schemas.microsoft.com/office/drawing/2010/main"/>
                        </a:ext>
                      </a:extLst>
                    </a:blip>
                    <a:stretch>
                      <a:fillRect/>
                    </a:stretch>
                  </pic:blipFill>
                  <pic:spPr>
                    <a:xfrm>
                      <a:off x="0" y="0"/>
                      <a:ext cx="5274310" cy="2315845"/>
                    </a:xfrm>
                    <a:prstGeom prst="rect">
                      <a:avLst/>
                    </a:prstGeom>
                  </pic:spPr>
                </pic:pic>
              </a:graphicData>
            </a:graphic>
          </wp:inline>
        </w:drawing>
      </w:r>
    </w:p>
    <w:p w:rsidR="004619C7" w:rsidRDefault="00000000">
      <w:pPr>
        <w:ind w:firstLine="420"/>
        <w:rPr>
          <w:rFonts w:ascii="微软雅黑" w:eastAsia="微软雅黑" w:hAnsi="微软雅黑"/>
          <w:szCs w:val="21"/>
        </w:rPr>
      </w:pPr>
      <w:r>
        <w:rPr>
          <w:rFonts w:ascii="微软雅黑" w:eastAsia="微软雅黑" w:hAnsi="微软雅黑" w:hint="eastAsia"/>
          <w:szCs w:val="21"/>
        </w:rPr>
        <w:t>操作记录：每个招聘计划单独记录操作记录。</w:t>
      </w:r>
    </w:p>
    <w:p w:rsidR="004619C7" w:rsidRDefault="00000000">
      <w:pPr>
        <w:ind w:firstLine="420"/>
      </w:pPr>
      <w:r>
        <w:rPr>
          <w:noProof/>
        </w:rPr>
        <w:lastRenderedPageBreak/>
        <w:drawing>
          <wp:inline distT="0" distB="0" distL="0" distR="0">
            <wp:extent cx="5274310" cy="2312670"/>
            <wp:effectExtent l="0" t="0" r="13970" b="3810"/>
            <wp:docPr id="4326234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23401" name="图片 1"/>
                    <pic:cNvPicPr>
                      <a:picLocks noChangeAspect="1"/>
                    </pic:cNvPicPr>
                  </pic:nvPicPr>
                  <pic:blipFill>
                    <a:blip r:embed="rId367" cstate="email">
                      <a:extLst>
                        <a:ext uri="{28A0092B-C50C-407E-A947-70E740481C1C}">
                          <a14:useLocalDpi xmlns:a14="http://schemas.microsoft.com/office/drawing/2010/main"/>
                        </a:ext>
                      </a:extLst>
                    </a:blip>
                    <a:stretch>
                      <a:fillRect/>
                    </a:stretch>
                  </pic:blipFill>
                  <pic:spPr>
                    <a:xfrm>
                      <a:off x="0" y="0"/>
                      <a:ext cx="5274310" cy="2312670"/>
                    </a:xfrm>
                    <a:prstGeom prst="rect">
                      <a:avLst/>
                    </a:prstGeom>
                  </pic:spPr>
                </pic:pic>
              </a:graphicData>
            </a:graphic>
          </wp:inline>
        </w:drawing>
      </w:r>
    </w:p>
    <w:p w:rsidR="004619C7" w:rsidRDefault="00000000">
      <w:pPr>
        <w:ind w:firstLine="420"/>
        <w:rPr>
          <w:rFonts w:ascii="微软雅黑" w:eastAsia="微软雅黑" w:hAnsi="微软雅黑"/>
          <w:szCs w:val="21"/>
        </w:rPr>
      </w:pPr>
      <w:r>
        <w:rPr>
          <w:rFonts w:ascii="微软雅黑" w:eastAsia="微软雅黑" w:hAnsi="微软雅黑" w:hint="eastAsia"/>
          <w:szCs w:val="21"/>
        </w:rPr>
        <w:t>已入职和消息推送：已入职数为所有关联职位已入职数之和；已入职数大于或等于计划要求人数时，消息推送给负责人。</w:t>
      </w:r>
    </w:p>
    <w:p w:rsidR="004619C7" w:rsidRDefault="00000000">
      <w:pPr>
        <w:ind w:firstLine="420"/>
        <w:rPr>
          <w:rFonts w:ascii="微软雅黑" w:eastAsia="微软雅黑" w:hAnsi="微软雅黑"/>
          <w:szCs w:val="21"/>
        </w:rPr>
      </w:pPr>
      <w:r>
        <w:rPr>
          <w:noProof/>
        </w:rPr>
        <w:drawing>
          <wp:inline distT="0" distB="0" distL="0" distR="0">
            <wp:extent cx="5274310" cy="2310130"/>
            <wp:effectExtent l="0" t="0" r="13970" b="6350"/>
            <wp:docPr id="5622544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54476" name="图片 1"/>
                    <pic:cNvPicPr>
                      <a:picLocks noChangeAspect="1"/>
                    </pic:cNvPicPr>
                  </pic:nvPicPr>
                  <pic:blipFill>
                    <a:blip r:embed="rId368" cstate="email">
                      <a:extLst>
                        <a:ext uri="{28A0092B-C50C-407E-A947-70E740481C1C}">
                          <a14:useLocalDpi xmlns:a14="http://schemas.microsoft.com/office/drawing/2010/main"/>
                        </a:ext>
                      </a:extLst>
                    </a:blip>
                    <a:stretch>
                      <a:fillRect/>
                    </a:stretch>
                  </pic:blipFill>
                  <pic:spPr>
                    <a:xfrm>
                      <a:off x="0" y="0"/>
                      <a:ext cx="5274310" cy="2310130"/>
                    </a:xfrm>
                    <a:prstGeom prst="rect">
                      <a:avLst/>
                    </a:prstGeom>
                  </pic:spPr>
                </pic:pic>
              </a:graphicData>
            </a:graphic>
          </wp:inline>
        </w:drawing>
      </w:r>
    </w:p>
    <w:p w:rsidR="004619C7" w:rsidRDefault="004619C7">
      <w:pPr>
        <w:ind w:firstLine="420"/>
        <w:rPr>
          <w:rFonts w:ascii="微软雅黑" w:eastAsia="微软雅黑" w:hAnsi="微软雅黑"/>
          <w:szCs w:val="21"/>
        </w:rPr>
      </w:pPr>
    </w:p>
    <w:p w:rsidR="004619C7" w:rsidRDefault="00000000">
      <w:pPr>
        <w:pStyle w:val="3"/>
      </w:pPr>
      <w:bookmarkStart w:id="64" w:name="_Toc136875125"/>
      <w:bookmarkStart w:id="65" w:name="_Toc194602952"/>
      <w:r>
        <w:rPr>
          <w:rFonts w:hint="eastAsia"/>
        </w:rPr>
        <w:t>8</w:t>
      </w:r>
      <w:r>
        <w:t xml:space="preserve">.2 </w:t>
      </w:r>
      <w:r>
        <w:rPr>
          <w:rFonts w:hint="eastAsia"/>
        </w:rPr>
        <w:t>招聘职位</w:t>
      </w:r>
      <w:bookmarkEnd w:id="64"/>
      <w:bookmarkEnd w:id="65"/>
    </w:p>
    <w:p w:rsidR="004619C7" w:rsidRDefault="00000000">
      <w:pPr>
        <w:pStyle w:val="4"/>
      </w:pPr>
      <w:r>
        <w:rPr>
          <w:rFonts w:hint="eastAsia"/>
        </w:rPr>
        <w:t>8</w:t>
      </w:r>
      <w:r>
        <w:t xml:space="preserve">.2.1 </w:t>
      </w:r>
      <w:r>
        <w:rPr>
          <w:rFonts w:hint="eastAsia"/>
        </w:rPr>
        <w:t>功能说明</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可新增职位，也可直接复制职位简化填写步骤；职位不发布则保存为未发布，已发布的职位也可关闭，默认在招聘中列表，已关闭职位可以重新启用。填写职位时，占比较大的职位描述可自动获取，填写职位时，处理可以填写基本的职位字段，还可以选择面试评价表，录用审批表，附加信息表等，以方便后面的招聘流程，保存时勾选同步至招聘网站，</w:t>
      </w:r>
      <w:r>
        <w:rPr>
          <w:rFonts w:ascii="微软雅黑" w:eastAsia="微软雅黑" w:hAnsi="微软雅黑" w:hint="eastAsia"/>
          <w:szCs w:val="21"/>
        </w:rPr>
        <w:lastRenderedPageBreak/>
        <w:t>可以发布到招聘官网、内推、猎头官网、可查看招聘官网并生成员工内推二维码，则跳转至新页面选择标准渠道（BOSS直聘、58同城、猎聘、智联招聘、拉钩网）或自研渠道（北极星电力招聘网、汇博招聘、九一人才网），发布职位到第三方招聘渠道需安装插件，安装插件后可以在发布时回填职位信息到相应渠道，并一键发布。</w:t>
      </w:r>
    </w:p>
    <w:p w:rsidR="004619C7" w:rsidRDefault="00000000">
      <w:pPr>
        <w:pStyle w:val="4"/>
      </w:pPr>
      <w:r>
        <w:rPr>
          <w:rFonts w:hint="eastAsia"/>
        </w:rPr>
        <w:t>8</w:t>
      </w:r>
      <w:r>
        <w:t xml:space="preserve">.2.2 </w:t>
      </w:r>
      <w:r>
        <w:rPr>
          <w:rFonts w:hint="eastAsia"/>
        </w:rPr>
        <w:t>操作步骤</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发布职位，填写基础字段：</w:t>
      </w:r>
    </w:p>
    <w:p w:rsidR="004619C7" w:rsidRDefault="00000000">
      <w:r>
        <w:rPr>
          <w:noProof/>
        </w:rPr>
        <w:drawing>
          <wp:inline distT="0" distB="0" distL="0" distR="0">
            <wp:extent cx="5274310" cy="2623185"/>
            <wp:effectExtent l="0" t="0" r="13970" b="13335"/>
            <wp:docPr id="912107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10706" name="图片 1"/>
                    <pic:cNvPicPr>
                      <a:picLocks noChangeAspect="1"/>
                    </pic:cNvPicPr>
                  </pic:nvPicPr>
                  <pic:blipFill>
                    <a:blip r:embed="rId369" cstate="email">
                      <a:extLst>
                        <a:ext uri="{28A0092B-C50C-407E-A947-70E740481C1C}">
                          <a14:useLocalDpi xmlns:a14="http://schemas.microsoft.com/office/drawing/2010/main"/>
                        </a:ext>
                      </a:extLst>
                    </a:blip>
                    <a:stretch>
                      <a:fillRect/>
                    </a:stretch>
                  </pic:blipFill>
                  <pic:spPr>
                    <a:xfrm>
                      <a:off x="0" y="0"/>
                      <a:ext cx="5274310" cy="2623185"/>
                    </a:xfrm>
                    <a:prstGeom prst="rect">
                      <a:avLst/>
                    </a:prstGeom>
                  </pic:spPr>
                </pic:pic>
              </a:graphicData>
            </a:graphic>
          </wp:inline>
        </w:drawing>
      </w:r>
    </w:p>
    <w:p w:rsidR="004619C7" w:rsidRDefault="004619C7"/>
    <w:p w:rsidR="004619C7" w:rsidRDefault="00000000">
      <w:pPr>
        <w:rPr>
          <w:rFonts w:ascii="微软雅黑" w:eastAsia="微软雅黑" w:hAnsi="微软雅黑"/>
          <w:szCs w:val="21"/>
        </w:rPr>
      </w:pPr>
      <w:r>
        <w:rPr>
          <w:rFonts w:ascii="微软雅黑" w:eastAsia="微软雅黑" w:hAnsi="微软雅黑" w:hint="eastAsia"/>
          <w:szCs w:val="21"/>
        </w:rPr>
        <w:t>发布职位，自定义负责人、面试官和预置招聘表单：</w:t>
      </w:r>
    </w:p>
    <w:p w:rsidR="004619C7" w:rsidRDefault="00000000">
      <w:r>
        <w:rPr>
          <w:noProof/>
        </w:rPr>
        <w:drawing>
          <wp:inline distT="0" distB="0" distL="0" distR="0">
            <wp:extent cx="5274310" cy="1936750"/>
            <wp:effectExtent l="0" t="0" r="13970" b="13970"/>
            <wp:docPr id="7429520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52088" name="图片 1"/>
                    <pic:cNvPicPr>
                      <a:picLocks noChangeAspect="1"/>
                    </pic:cNvPicPr>
                  </pic:nvPicPr>
                  <pic:blipFill>
                    <a:blip r:embed="rId370" cstate="email">
                      <a:extLst>
                        <a:ext uri="{28A0092B-C50C-407E-A947-70E740481C1C}">
                          <a14:useLocalDpi xmlns:a14="http://schemas.microsoft.com/office/drawing/2010/main"/>
                        </a:ext>
                      </a:extLst>
                    </a:blip>
                    <a:stretch>
                      <a:fillRect/>
                    </a:stretch>
                  </pic:blipFill>
                  <pic:spPr>
                    <a:xfrm>
                      <a:off x="0" y="0"/>
                      <a:ext cx="5274310" cy="1936750"/>
                    </a:xfrm>
                    <a:prstGeom prst="rect">
                      <a:avLst/>
                    </a:prstGeom>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t>发布职位时，选择渠道：招聘官网、自定义渠道、标准渠道：</w:t>
      </w:r>
    </w:p>
    <w:p w:rsidR="004619C7" w:rsidRDefault="004619C7">
      <w:pPr>
        <w:rPr>
          <w:rFonts w:ascii="微软雅黑" w:eastAsia="微软雅黑" w:hAnsi="微软雅黑"/>
          <w:szCs w:val="21"/>
        </w:rPr>
      </w:pPr>
    </w:p>
    <w:p w:rsidR="004619C7" w:rsidRDefault="00000000">
      <w:pPr>
        <w:rPr>
          <w:rFonts w:ascii="微软雅黑" w:eastAsia="微软雅黑" w:hAnsi="微软雅黑"/>
          <w:szCs w:val="21"/>
        </w:rPr>
      </w:pPr>
      <w:r>
        <w:rPr>
          <w:rFonts w:ascii="微软雅黑" w:eastAsia="微软雅黑" w:hAnsi="微软雅黑"/>
          <w:noProof/>
          <w:szCs w:val="21"/>
        </w:rPr>
        <w:lastRenderedPageBreak/>
        <w:drawing>
          <wp:inline distT="0" distB="0" distL="0" distR="0">
            <wp:extent cx="5274310" cy="1769745"/>
            <wp:effectExtent l="0" t="0" r="13970" b="13335"/>
            <wp:docPr id="8206957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695745" name="图片 1"/>
                    <pic:cNvPicPr>
                      <a:picLocks noChangeAspect="1"/>
                    </pic:cNvPicPr>
                  </pic:nvPicPr>
                  <pic:blipFill>
                    <a:blip r:embed="rId371" cstate="email">
                      <a:extLst>
                        <a:ext uri="{28A0092B-C50C-407E-A947-70E740481C1C}">
                          <a14:useLocalDpi xmlns:a14="http://schemas.microsoft.com/office/drawing/2010/main"/>
                        </a:ext>
                      </a:extLst>
                    </a:blip>
                    <a:stretch>
                      <a:fillRect/>
                    </a:stretch>
                  </pic:blipFill>
                  <pic:spPr>
                    <a:xfrm>
                      <a:off x="0" y="0"/>
                      <a:ext cx="5274310" cy="1769745"/>
                    </a:xfrm>
                    <a:prstGeom prst="rect">
                      <a:avLst/>
                    </a:prstGeom>
                  </pic:spPr>
                </pic:pic>
              </a:graphicData>
            </a:graphic>
          </wp:inline>
        </w:drawing>
      </w:r>
    </w:p>
    <w:p w:rsidR="004619C7" w:rsidRDefault="004619C7">
      <w:pPr>
        <w:rPr>
          <w:rFonts w:ascii="微软雅黑" w:eastAsia="微软雅黑" w:hAnsi="微软雅黑"/>
          <w:szCs w:val="21"/>
        </w:rPr>
      </w:pPr>
    </w:p>
    <w:p w:rsidR="004619C7" w:rsidRDefault="00000000">
      <w:pPr>
        <w:rPr>
          <w:rFonts w:ascii="微软雅黑" w:eastAsia="微软雅黑" w:hAnsi="微软雅黑"/>
          <w:szCs w:val="21"/>
        </w:rPr>
      </w:pPr>
      <w:r>
        <w:rPr>
          <w:rFonts w:ascii="微软雅黑" w:eastAsia="微软雅黑" w:hAnsi="微软雅黑" w:hint="eastAsia"/>
          <w:szCs w:val="21"/>
        </w:rPr>
        <w:t>职位列表操作：可导出全部/选中职位，可快捷操作职位状态，快捷打开招聘官网，可使用快速搜索和精确搜索；职位列表未读简历可跳转至应聘者列表并自动过滤为当前职位的未读简历，职位列表根据字段展示职位信息，并且监听发布渠道。</w:t>
      </w:r>
    </w:p>
    <w:p w:rsidR="004619C7" w:rsidRDefault="00000000">
      <w:pPr>
        <w:rPr>
          <w:rFonts w:ascii="微软雅黑" w:eastAsia="微软雅黑" w:hAnsi="微软雅黑"/>
          <w:szCs w:val="21"/>
        </w:rPr>
      </w:pPr>
      <w:r>
        <w:rPr>
          <w:rFonts w:ascii="微软雅黑" w:eastAsia="微软雅黑" w:hAnsi="微软雅黑"/>
          <w:noProof/>
          <w:szCs w:val="21"/>
        </w:rPr>
        <w:drawing>
          <wp:inline distT="0" distB="0" distL="0" distR="0">
            <wp:extent cx="5274310" cy="2613660"/>
            <wp:effectExtent l="0" t="0" r="13970" b="7620"/>
            <wp:docPr id="9424348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434842" name="图片 1"/>
                    <pic:cNvPicPr>
                      <a:picLocks noChangeAspect="1"/>
                    </pic:cNvPicPr>
                  </pic:nvPicPr>
                  <pic:blipFill>
                    <a:blip r:embed="rId372" cstate="email">
                      <a:extLst>
                        <a:ext uri="{28A0092B-C50C-407E-A947-70E740481C1C}">
                          <a14:useLocalDpi xmlns:a14="http://schemas.microsoft.com/office/drawing/2010/main"/>
                        </a:ext>
                      </a:extLst>
                    </a:blip>
                    <a:stretch>
                      <a:fillRect/>
                    </a:stretch>
                  </pic:blipFill>
                  <pic:spPr>
                    <a:xfrm>
                      <a:off x="0" y="0"/>
                      <a:ext cx="5274310" cy="2613660"/>
                    </a:xfrm>
                    <a:prstGeom prst="rect">
                      <a:avLst/>
                    </a:prstGeom>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rPr>
        <w:t>一键职位发布：勾选职位下方的渠道后，</w:t>
      </w:r>
      <w:r>
        <w:rPr>
          <w:rFonts w:ascii="微软雅黑" w:eastAsia="微软雅黑" w:hAnsi="微软雅黑" w:hint="eastAsia"/>
          <w:szCs w:val="21"/>
        </w:rPr>
        <w:t>可将职位一键发布到招聘官网及各大第三方主流招聘平台，招聘职位发布到第三方成功后系统会反馈发布成功；</w:t>
      </w:r>
      <w:r>
        <w:rPr>
          <w:rFonts w:ascii="微软雅黑" w:eastAsia="微软雅黑" w:hAnsi="微软雅黑"/>
          <w:szCs w:val="21"/>
        </w:rPr>
        <w:t>成功发布职位到三方招聘平台后，在职位</w:t>
      </w:r>
      <w:r>
        <w:rPr>
          <w:rFonts w:ascii="微软雅黑" w:eastAsia="微软雅黑" w:hAnsi="微软雅黑" w:hint="eastAsia"/>
          <w:szCs w:val="21"/>
        </w:rPr>
        <w:t>列表可监听职位发布状态；</w:t>
      </w:r>
    </w:p>
    <w:p w:rsidR="004619C7" w:rsidRDefault="00000000">
      <w:pPr>
        <w:widowControl/>
        <w:jc w:val="left"/>
      </w:pPr>
      <w:r>
        <w:rPr>
          <w:noProof/>
        </w:rPr>
        <w:lastRenderedPageBreak/>
        <w:drawing>
          <wp:inline distT="0" distB="0" distL="0" distR="0">
            <wp:extent cx="5274310" cy="2610485"/>
            <wp:effectExtent l="0" t="0" r="13970" b="10795"/>
            <wp:docPr id="8375845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584588" name="图片 1"/>
                    <pic:cNvPicPr>
                      <a:picLocks noChangeAspect="1"/>
                    </pic:cNvPicPr>
                  </pic:nvPicPr>
                  <pic:blipFill>
                    <a:blip r:embed="rId373" cstate="email">
                      <a:extLst>
                        <a:ext uri="{28A0092B-C50C-407E-A947-70E740481C1C}">
                          <a14:useLocalDpi xmlns:a14="http://schemas.microsoft.com/office/drawing/2010/main"/>
                        </a:ext>
                      </a:extLst>
                    </a:blip>
                    <a:stretch>
                      <a:fillRect/>
                    </a:stretch>
                  </pic:blipFill>
                  <pic:spPr>
                    <a:xfrm>
                      <a:off x="0" y="0"/>
                      <a:ext cx="5274310" cy="2610485"/>
                    </a:xfrm>
                    <a:prstGeom prst="rect">
                      <a:avLst/>
                    </a:prstGeom>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招聘官网</w:t>
      </w:r>
    </w:p>
    <w:p w:rsidR="004619C7" w:rsidRDefault="00000000">
      <w:pPr>
        <w:widowControl/>
        <w:spacing w:line="18" w:lineRule="atLeast"/>
        <w:jc w:val="left"/>
        <w:rPr>
          <w:rFonts w:ascii="微软雅黑" w:eastAsia="微软雅黑" w:hAnsi="微软雅黑"/>
          <w:szCs w:val="21"/>
        </w:rPr>
      </w:pPr>
      <w:r>
        <w:rPr>
          <w:noProof/>
        </w:rPr>
        <w:drawing>
          <wp:inline distT="0" distB="0" distL="0" distR="0">
            <wp:extent cx="5274310" cy="2630170"/>
            <wp:effectExtent l="0" t="0" r="13970" b="6350"/>
            <wp:docPr id="19026372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37210" name="图片 1"/>
                    <pic:cNvPicPr>
                      <a:picLocks noChangeAspect="1"/>
                    </pic:cNvPicPr>
                  </pic:nvPicPr>
                  <pic:blipFill>
                    <a:blip r:embed="rId374" cstate="email">
                      <a:extLst>
                        <a:ext uri="{28A0092B-C50C-407E-A947-70E740481C1C}">
                          <a14:useLocalDpi xmlns:a14="http://schemas.microsoft.com/office/drawing/2010/main"/>
                        </a:ext>
                      </a:extLst>
                    </a:blip>
                    <a:stretch>
                      <a:fillRect/>
                    </a:stretch>
                  </pic:blipFill>
                  <pic:spPr>
                    <a:xfrm>
                      <a:off x="0" y="0"/>
                      <a:ext cx="5274310" cy="2630170"/>
                    </a:xfrm>
                    <a:prstGeom prst="rect">
                      <a:avLst/>
                    </a:prstGeom>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标准渠道</w:t>
      </w:r>
    </w:p>
    <w:p w:rsidR="004619C7" w:rsidRDefault="00000000">
      <w:pPr>
        <w:widowControl/>
        <w:spacing w:line="18" w:lineRule="atLeast"/>
        <w:jc w:val="left"/>
        <w:rPr>
          <w:rFonts w:ascii="微软雅黑" w:eastAsia="微软雅黑" w:hAnsi="微软雅黑"/>
          <w:szCs w:val="21"/>
        </w:rPr>
      </w:pPr>
      <w:r>
        <w:rPr>
          <w:noProof/>
        </w:rPr>
        <w:drawing>
          <wp:inline distT="0" distB="0" distL="0" distR="0">
            <wp:extent cx="5274310" cy="989965"/>
            <wp:effectExtent l="0" t="0" r="13970" b="635"/>
            <wp:docPr id="18576904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690427" name="图片 1"/>
                    <pic:cNvPicPr>
                      <a:picLocks noChangeAspect="1"/>
                    </pic:cNvPicPr>
                  </pic:nvPicPr>
                  <pic:blipFill>
                    <a:blip r:embed="rId375" cstate="email">
                      <a:extLst>
                        <a:ext uri="{28A0092B-C50C-407E-A947-70E740481C1C}">
                          <a14:useLocalDpi xmlns:a14="http://schemas.microsoft.com/office/drawing/2010/main"/>
                        </a:ext>
                      </a:extLst>
                    </a:blip>
                    <a:stretch>
                      <a:fillRect/>
                    </a:stretch>
                  </pic:blipFill>
                  <pic:spPr>
                    <a:xfrm>
                      <a:off x="0" y="0"/>
                      <a:ext cx="5274310" cy="989965"/>
                    </a:xfrm>
                    <a:prstGeom prst="rect">
                      <a:avLst/>
                    </a:prstGeom>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自研渠道</w:t>
      </w:r>
    </w:p>
    <w:p w:rsidR="004619C7" w:rsidRDefault="00000000">
      <w:pPr>
        <w:widowControl/>
        <w:spacing w:line="18" w:lineRule="atLeast"/>
        <w:jc w:val="left"/>
        <w:rPr>
          <w:rFonts w:ascii="微软雅黑" w:eastAsia="微软雅黑" w:hAnsi="微软雅黑"/>
          <w:szCs w:val="21"/>
        </w:rPr>
      </w:pPr>
      <w:r>
        <w:rPr>
          <w:noProof/>
        </w:rPr>
        <w:lastRenderedPageBreak/>
        <w:drawing>
          <wp:inline distT="0" distB="0" distL="0" distR="0">
            <wp:extent cx="5274310" cy="916940"/>
            <wp:effectExtent l="0" t="0" r="13970" b="12700"/>
            <wp:docPr id="42810419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104199" name="图片 1"/>
                    <pic:cNvPicPr>
                      <a:picLocks noChangeAspect="1"/>
                    </pic:cNvPicPr>
                  </pic:nvPicPr>
                  <pic:blipFill>
                    <a:blip r:embed="rId376" cstate="email">
                      <a:extLst>
                        <a:ext uri="{28A0092B-C50C-407E-A947-70E740481C1C}">
                          <a14:useLocalDpi xmlns:a14="http://schemas.microsoft.com/office/drawing/2010/main"/>
                        </a:ext>
                      </a:extLst>
                    </a:blip>
                    <a:stretch>
                      <a:fillRect/>
                    </a:stretch>
                  </pic:blipFill>
                  <pic:spPr>
                    <a:xfrm>
                      <a:off x="0" y="0"/>
                      <a:ext cx="5274310" cy="916940"/>
                    </a:xfrm>
                    <a:prstGeom prst="rect">
                      <a:avLst/>
                    </a:prstGeom>
                  </pic:spPr>
                </pic:pic>
              </a:graphicData>
            </a:graphic>
          </wp:inline>
        </w:drawing>
      </w:r>
    </w:p>
    <w:p w:rsidR="004619C7" w:rsidRDefault="00000000">
      <w:pPr>
        <w:widowControl/>
        <w:numPr>
          <w:ilvl w:val="0"/>
          <w:numId w:val="67"/>
        </w:numPr>
        <w:spacing w:line="18" w:lineRule="atLeast"/>
        <w:jc w:val="left"/>
        <w:rPr>
          <w:rFonts w:ascii="宋体" w:eastAsia="宋体" w:hAnsi="宋体" w:cs="宋体"/>
          <w:color w:val="FF0000"/>
          <w:kern w:val="0"/>
          <w:sz w:val="18"/>
          <w:szCs w:val="18"/>
          <w:lang w:bidi="ar"/>
        </w:rPr>
      </w:pPr>
      <w:r>
        <w:rPr>
          <w:rFonts w:ascii="宋体" w:eastAsia="宋体" w:hAnsi="宋体" w:cs="宋体"/>
          <w:color w:val="FF0000"/>
          <w:kern w:val="0"/>
          <w:sz w:val="18"/>
          <w:szCs w:val="18"/>
          <w:lang w:bidi="ar"/>
        </w:rPr>
        <w:t>职位列表中展示该职位已发布到哪些三方招聘渠道；</w:t>
      </w:r>
    </w:p>
    <w:p w:rsidR="004619C7" w:rsidRDefault="00000000">
      <w:pPr>
        <w:widowControl/>
        <w:jc w:val="left"/>
        <w:rPr>
          <w:rFonts w:ascii="宋体" w:eastAsia="宋体" w:hAnsi="宋体" w:cs="宋体"/>
          <w:kern w:val="0"/>
          <w:sz w:val="24"/>
          <w:szCs w:val="24"/>
          <w:lang w:bidi="ar"/>
        </w:rPr>
      </w:pPr>
      <w:r>
        <w:rPr>
          <w:rFonts w:ascii="宋体" w:eastAsia="宋体" w:hAnsi="宋体" w:cs="宋体"/>
          <w:noProof/>
          <w:kern w:val="0"/>
          <w:sz w:val="24"/>
          <w:szCs w:val="24"/>
          <w:lang w:bidi="ar"/>
        </w:rPr>
        <w:drawing>
          <wp:inline distT="0" distB="0" distL="114300" distR="114300">
            <wp:extent cx="5182235" cy="2230120"/>
            <wp:effectExtent l="0" t="0" r="14605" b="10160"/>
            <wp:docPr id="378" name="图片 1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18" descr="IMG_256"/>
                    <pic:cNvPicPr>
                      <a:picLocks noChangeAspect="1"/>
                    </pic:cNvPicPr>
                  </pic:nvPicPr>
                  <pic:blipFill>
                    <a:blip r:embed="rId377" cstate="email">
                      <a:extLst>
                        <a:ext uri="{28A0092B-C50C-407E-A947-70E740481C1C}">
                          <a14:useLocalDpi xmlns:a14="http://schemas.microsoft.com/office/drawing/2010/main"/>
                        </a:ext>
                      </a:extLst>
                    </a:blip>
                    <a:stretch>
                      <a:fillRect/>
                    </a:stretch>
                  </pic:blipFill>
                  <pic:spPr>
                    <a:xfrm>
                      <a:off x="0" y="0"/>
                      <a:ext cx="5182235" cy="2230120"/>
                    </a:xfrm>
                    <a:prstGeom prst="rect">
                      <a:avLst/>
                    </a:prstGeom>
                    <a:noFill/>
                    <a:ln w="9525">
                      <a:noFill/>
                    </a:ln>
                  </pic:spPr>
                </pic:pic>
              </a:graphicData>
            </a:graphic>
          </wp:inline>
        </w:drawing>
      </w:r>
    </w:p>
    <w:p w:rsidR="004619C7" w:rsidRDefault="00000000">
      <w:pPr>
        <w:widowControl/>
        <w:numPr>
          <w:ilvl w:val="0"/>
          <w:numId w:val="67"/>
        </w:numPr>
        <w:spacing w:line="18" w:lineRule="atLeast"/>
        <w:jc w:val="left"/>
        <w:rPr>
          <w:rFonts w:ascii="宋体" w:eastAsia="宋体" w:hAnsi="宋体" w:cs="宋体"/>
          <w:color w:val="FF0000"/>
          <w:kern w:val="0"/>
          <w:sz w:val="18"/>
          <w:szCs w:val="18"/>
          <w:lang w:bidi="ar"/>
        </w:rPr>
      </w:pPr>
      <w:r>
        <w:rPr>
          <w:rFonts w:ascii="宋体" w:eastAsia="宋体" w:hAnsi="宋体" w:cs="宋体" w:hint="eastAsia"/>
          <w:color w:val="FF0000"/>
          <w:kern w:val="0"/>
          <w:sz w:val="18"/>
          <w:szCs w:val="18"/>
          <w:lang w:bidi="ar"/>
        </w:rPr>
        <w:t>备注：安装插件步骤：</w:t>
      </w:r>
    </w:p>
    <w:p w:rsidR="004619C7" w:rsidRDefault="00000000">
      <w:pPr>
        <w:widowControl/>
        <w:spacing w:line="18" w:lineRule="atLeast"/>
        <w:jc w:val="left"/>
        <w:rPr>
          <w:rFonts w:ascii="宋体" w:eastAsia="宋体" w:hAnsi="宋体" w:cs="宋体"/>
          <w:color w:val="FF0000"/>
          <w:kern w:val="0"/>
          <w:sz w:val="18"/>
          <w:szCs w:val="18"/>
          <w:lang w:bidi="ar"/>
        </w:rPr>
      </w:pPr>
      <w:r>
        <w:rPr>
          <w:rFonts w:ascii="Calibri" w:eastAsia="宋体" w:hAnsi="Calibri" w:cs="Calibri"/>
          <w:color w:val="FF0000"/>
          <w:kern w:val="0"/>
          <w:sz w:val="18"/>
          <w:szCs w:val="18"/>
          <w:lang w:bidi="ar"/>
        </w:rPr>
        <w:t>①</w:t>
      </w:r>
      <w:r>
        <w:rPr>
          <w:rFonts w:ascii="宋体" w:eastAsia="宋体" w:hAnsi="宋体" w:cs="宋体"/>
          <w:color w:val="FF0000"/>
          <w:kern w:val="0"/>
          <w:sz w:val="18"/>
          <w:szCs w:val="18"/>
          <w:lang w:bidi="ar"/>
        </w:rPr>
        <w:t>安装浏览器插件，一键发布职位到招聘网站</w:t>
      </w:r>
      <w:r>
        <w:rPr>
          <w:rFonts w:ascii="宋体" w:eastAsia="宋体" w:hAnsi="宋体" w:cs="宋体" w:hint="eastAsia"/>
          <w:color w:val="FF0000"/>
          <w:kern w:val="0"/>
          <w:sz w:val="18"/>
          <w:szCs w:val="18"/>
          <w:lang w:bidi="ar"/>
        </w:rPr>
        <w:t>，</w:t>
      </w:r>
      <w:r>
        <w:rPr>
          <w:rFonts w:ascii="宋体" w:eastAsia="宋体" w:hAnsi="宋体" w:cs="宋体"/>
          <w:color w:val="FF0000"/>
          <w:kern w:val="0"/>
          <w:sz w:val="18"/>
          <w:szCs w:val="18"/>
          <w:lang w:bidi="ar"/>
        </w:rPr>
        <w:t>目前仅支持</w:t>
      </w:r>
      <w:proofErr w:type="spellStart"/>
      <w:r>
        <w:rPr>
          <w:rFonts w:ascii="宋体" w:eastAsia="宋体" w:hAnsi="宋体" w:cs="宋体"/>
          <w:color w:val="FF0000"/>
          <w:kern w:val="0"/>
          <w:sz w:val="18"/>
          <w:szCs w:val="18"/>
          <w:lang w:bidi="ar"/>
        </w:rPr>
        <w:t>webKit</w:t>
      </w:r>
      <w:proofErr w:type="spellEnd"/>
      <w:r>
        <w:rPr>
          <w:rFonts w:ascii="宋体" w:eastAsia="宋体" w:hAnsi="宋体" w:cs="宋体"/>
          <w:color w:val="FF0000"/>
          <w:kern w:val="0"/>
          <w:sz w:val="18"/>
          <w:szCs w:val="18"/>
          <w:lang w:bidi="ar"/>
        </w:rPr>
        <w:t>内核的浏览器，360下载后将文件拖入浏览器即可安装</w:t>
      </w:r>
      <w:r>
        <w:rPr>
          <w:rFonts w:ascii="宋体" w:eastAsia="宋体" w:hAnsi="宋体" w:cs="宋体" w:hint="eastAsia"/>
          <w:color w:val="FF0000"/>
          <w:kern w:val="0"/>
          <w:sz w:val="18"/>
          <w:szCs w:val="18"/>
          <w:lang w:bidi="ar"/>
        </w:rPr>
        <w:t xml:space="preserve">（chrome 80版本以上 360 11版以上 </w:t>
      </w:r>
      <w:proofErr w:type="spellStart"/>
      <w:r>
        <w:rPr>
          <w:rFonts w:ascii="宋体" w:eastAsia="宋体" w:hAnsi="宋体" w:cs="宋体" w:hint="eastAsia"/>
          <w:color w:val="FF0000"/>
          <w:kern w:val="0"/>
          <w:sz w:val="18"/>
          <w:szCs w:val="18"/>
          <w:lang w:bidi="ar"/>
        </w:rPr>
        <w:t>ie</w:t>
      </w:r>
      <w:proofErr w:type="spellEnd"/>
      <w:r>
        <w:rPr>
          <w:rFonts w:ascii="宋体" w:eastAsia="宋体" w:hAnsi="宋体" w:cs="宋体" w:hint="eastAsia"/>
          <w:color w:val="FF0000"/>
          <w:kern w:val="0"/>
          <w:sz w:val="18"/>
          <w:szCs w:val="18"/>
          <w:lang w:bidi="ar"/>
        </w:rPr>
        <w:t>不支持）；</w:t>
      </w:r>
    </w:p>
    <w:p w:rsidR="004619C7" w:rsidRDefault="00000000">
      <w:pPr>
        <w:widowControl/>
        <w:spacing w:line="18" w:lineRule="atLeast"/>
        <w:jc w:val="left"/>
        <w:rPr>
          <w:rFonts w:ascii="宋体" w:eastAsia="宋体" w:hAnsi="宋体" w:cs="宋体"/>
          <w:color w:val="FF0000"/>
          <w:kern w:val="0"/>
          <w:sz w:val="18"/>
          <w:szCs w:val="18"/>
          <w:lang w:bidi="ar"/>
        </w:rPr>
      </w:pPr>
      <w:r>
        <w:rPr>
          <w:rFonts w:ascii="Calibri" w:eastAsia="宋体" w:hAnsi="Calibri" w:cs="Calibri"/>
          <w:color w:val="FF0000"/>
          <w:kern w:val="0"/>
          <w:sz w:val="18"/>
          <w:szCs w:val="18"/>
          <w:lang w:bidi="ar"/>
        </w:rPr>
        <w:t>②</w:t>
      </w:r>
      <w:r>
        <w:rPr>
          <w:rFonts w:ascii="宋体" w:eastAsia="宋体" w:hAnsi="宋体" w:cs="宋体"/>
          <w:color w:val="FF0000"/>
          <w:kern w:val="0"/>
          <w:sz w:val="18"/>
          <w:szCs w:val="18"/>
          <w:lang w:bidi="ar"/>
        </w:rPr>
        <w:t>Chrome浏览器</w:t>
      </w:r>
      <w:r>
        <w:rPr>
          <w:rFonts w:ascii="宋体" w:eastAsia="宋体" w:hAnsi="宋体" w:cs="宋体" w:hint="eastAsia"/>
          <w:color w:val="FF0000"/>
          <w:kern w:val="0"/>
          <w:sz w:val="18"/>
          <w:szCs w:val="18"/>
          <w:lang w:bidi="ar"/>
        </w:rPr>
        <w:t>，</w:t>
      </w:r>
      <w:r>
        <w:rPr>
          <w:rFonts w:ascii="宋体" w:eastAsia="宋体" w:hAnsi="宋体" w:cs="宋体"/>
          <w:color w:val="FF0000"/>
          <w:kern w:val="0"/>
          <w:sz w:val="18"/>
          <w:szCs w:val="18"/>
          <w:lang w:bidi="ar"/>
        </w:rPr>
        <w:t>点击插件按钮下载</w:t>
      </w:r>
      <w:r>
        <w:rPr>
          <w:rFonts w:ascii="Arial" w:eastAsia="宋体" w:hAnsi="Arial" w:cs="Arial" w:hint="eastAsia"/>
          <w:color w:val="222222"/>
          <w:sz w:val="20"/>
          <w:szCs w:val="20"/>
          <w:shd w:val="clear" w:color="auto" w:fill="FFFFFF"/>
        </w:rPr>
        <w:t>，</w:t>
      </w:r>
      <w:r>
        <w:rPr>
          <w:rFonts w:ascii="宋体" w:eastAsia="宋体" w:hAnsi="宋体" w:cs="宋体"/>
          <w:color w:val="FF0000"/>
          <w:kern w:val="0"/>
          <w:sz w:val="18"/>
          <w:szCs w:val="18"/>
          <w:lang w:bidi="ar"/>
        </w:rPr>
        <w:t>插件下载后</w:t>
      </w:r>
      <w:r>
        <w:rPr>
          <w:rFonts w:ascii="宋体" w:eastAsia="宋体" w:hAnsi="宋体" w:cs="宋体" w:hint="eastAsia"/>
          <w:color w:val="FF0000"/>
          <w:kern w:val="0"/>
          <w:sz w:val="18"/>
          <w:szCs w:val="18"/>
          <w:lang w:bidi="ar"/>
        </w:rPr>
        <w:t>，</w:t>
      </w:r>
      <w:r>
        <w:rPr>
          <w:rFonts w:ascii="宋体" w:eastAsia="宋体" w:hAnsi="宋体" w:cs="宋体"/>
          <w:color w:val="FF0000"/>
          <w:kern w:val="0"/>
          <w:sz w:val="18"/>
          <w:szCs w:val="18"/>
          <w:lang w:bidi="ar"/>
        </w:rPr>
        <w:t>使用Chrome浏览器打开页面</w:t>
      </w:r>
      <w:r>
        <w:rPr>
          <w:rFonts w:ascii="宋体" w:eastAsia="宋体" w:hAnsi="宋体" w:cs="宋体" w:hint="eastAsia"/>
          <w:color w:val="FF0000"/>
          <w:kern w:val="0"/>
          <w:sz w:val="18"/>
          <w:szCs w:val="18"/>
          <w:lang w:bidi="ar"/>
        </w:rPr>
        <w:t>‘</w:t>
      </w:r>
      <w:r>
        <w:rPr>
          <w:rFonts w:ascii="宋体" w:eastAsia="宋体" w:hAnsi="宋体" w:cs="宋体"/>
          <w:color w:val="FF0000"/>
          <w:kern w:val="0"/>
          <w:sz w:val="18"/>
          <w:szCs w:val="18"/>
          <w:lang w:bidi="ar"/>
        </w:rPr>
        <w:t>chrome://extensions</w:t>
      </w:r>
    </w:p>
    <w:p w:rsidR="004619C7" w:rsidRDefault="00000000">
      <w:pPr>
        <w:widowControl/>
        <w:spacing w:line="18" w:lineRule="atLeast"/>
        <w:jc w:val="left"/>
        <w:rPr>
          <w:rFonts w:ascii="宋体" w:eastAsia="宋体" w:hAnsi="宋体" w:cs="宋体"/>
          <w:color w:val="FF0000"/>
          <w:kern w:val="0"/>
          <w:sz w:val="18"/>
          <w:szCs w:val="18"/>
          <w:lang w:bidi="ar"/>
        </w:rPr>
      </w:pPr>
      <w:r>
        <w:rPr>
          <w:rFonts w:ascii="宋体" w:eastAsia="宋体" w:hAnsi="宋体" w:cs="宋体" w:hint="eastAsia"/>
          <w:color w:val="FF0000"/>
          <w:kern w:val="0"/>
          <w:sz w:val="18"/>
          <w:szCs w:val="18"/>
          <w:lang w:bidi="ar"/>
        </w:rPr>
        <w:t>’</w:t>
      </w:r>
      <w:r>
        <w:rPr>
          <w:rFonts w:ascii="宋体" w:eastAsia="宋体" w:hAnsi="宋体" w:cs="宋体"/>
          <w:color w:val="FF0000"/>
          <w:kern w:val="0"/>
          <w:sz w:val="18"/>
          <w:szCs w:val="18"/>
          <w:lang w:bidi="ar"/>
        </w:rPr>
        <w:t>在页面右上角打开“开发者模式”</w:t>
      </w:r>
      <w:r>
        <w:rPr>
          <w:rFonts w:ascii="宋体" w:eastAsia="宋体" w:hAnsi="宋体" w:cs="宋体" w:hint="eastAsia"/>
          <w:color w:val="FF0000"/>
          <w:kern w:val="0"/>
          <w:sz w:val="18"/>
          <w:szCs w:val="18"/>
          <w:lang w:bidi="ar"/>
        </w:rPr>
        <w:t>；</w:t>
      </w:r>
    </w:p>
    <w:p w:rsidR="004619C7" w:rsidRDefault="00000000">
      <w:pPr>
        <w:widowControl/>
        <w:spacing w:line="18" w:lineRule="atLeast"/>
        <w:jc w:val="left"/>
        <w:rPr>
          <w:rFonts w:ascii="宋体" w:eastAsia="宋体" w:hAnsi="宋体" w:cs="宋体"/>
          <w:color w:val="FF0000"/>
          <w:kern w:val="0"/>
          <w:sz w:val="18"/>
          <w:szCs w:val="18"/>
          <w:lang w:bidi="ar"/>
        </w:rPr>
      </w:pPr>
      <w:r>
        <w:rPr>
          <w:noProof/>
        </w:rPr>
        <w:drawing>
          <wp:inline distT="0" distB="0" distL="114300" distR="114300">
            <wp:extent cx="5035550" cy="2711450"/>
            <wp:effectExtent l="0" t="0" r="8890" b="1270"/>
            <wp:docPr id="27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1"/>
                    <pic:cNvPicPr>
                      <a:picLocks noChangeAspect="1"/>
                    </pic:cNvPicPr>
                  </pic:nvPicPr>
                  <pic:blipFill>
                    <a:blip r:embed="rId378" cstate="email">
                      <a:extLst>
                        <a:ext uri="{28A0092B-C50C-407E-A947-70E740481C1C}">
                          <a14:useLocalDpi xmlns:a14="http://schemas.microsoft.com/office/drawing/2010/main"/>
                        </a:ext>
                      </a:extLst>
                    </a:blip>
                    <a:stretch>
                      <a:fillRect/>
                    </a:stretch>
                  </pic:blipFill>
                  <pic:spPr>
                    <a:xfrm>
                      <a:off x="0" y="0"/>
                      <a:ext cx="5035550" cy="2711450"/>
                    </a:xfrm>
                    <a:prstGeom prst="rect">
                      <a:avLst/>
                    </a:prstGeom>
                    <a:noFill/>
                    <a:ln>
                      <a:noFill/>
                    </a:ln>
                  </pic:spPr>
                </pic:pic>
              </a:graphicData>
            </a:graphic>
          </wp:inline>
        </w:drawing>
      </w:r>
    </w:p>
    <w:p w:rsidR="004619C7" w:rsidRDefault="00000000">
      <w:pPr>
        <w:widowControl/>
        <w:spacing w:line="18" w:lineRule="atLeast"/>
        <w:jc w:val="left"/>
      </w:pPr>
      <w:r>
        <w:rPr>
          <w:rFonts w:ascii="宋体" w:eastAsia="宋体" w:hAnsi="宋体" w:cs="宋体" w:hint="eastAsia"/>
          <w:color w:val="FF0000"/>
          <w:kern w:val="0"/>
          <w:sz w:val="18"/>
          <w:szCs w:val="18"/>
          <w:lang w:bidi="ar"/>
        </w:rPr>
        <w:lastRenderedPageBreak/>
        <w:t>③</w:t>
      </w:r>
      <w:r>
        <w:rPr>
          <w:rFonts w:ascii="宋体" w:eastAsia="宋体" w:hAnsi="宋体" w:cs="宋体"/>
          <w:color w:val="FF0000"/>
          <w:kern w:val="0"/>
          <w:sz w:val="18"/>
          <w:szCs w:val="18"/>
          <w:lang w:bidi="ar"/>
        </w:rPr>
        <w:t>拖拽解压后的文件夹至浏览器浏览器右上角将出现</w:t>
      </w:r>
      <w:r>
        <w:rPr>
          <w:rFonts w:ascii="宋体" w:eastAsia="宋体" w:hAnsi="宋体" w:cs="宋体"/>
          <w:noProof/>
          <w:color w:val="FF0000"/>
          <w:kern w:val="0"/>
          <w:sz w:val="18"/>
          <w:szCs w:val="18"/>
          <w:lang w:bidi="ar"/>
        </w:rPr>
        <w:drawing>
          <wp:inline distT="0" distB="0" distL="114300" distR="114300">
            <wp:extent cx="228600" cy="228600"/>
            <wp:effectExtent l="0" t="0" r="0" b="0"/>
            <wp:docPr id="284" name="图片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12" descr="IMG_256"/>
                    <pic:cNvPicPr>
                      <a:picLocks noChangeAspect="1"/>
                    </pic:cNvPicPr>
                  </pic:nvPicPr>
                  <pic:blipFill>
                    <a:blip r:embed="rId379" cstate="email">
                      <a:extLst>
                        <a:ext uri="{28A0092B-C50C-407E-A947-70E740481C1C}">
                          <a14:useLocalDpi xmlns:a14="http://schemas.microsoft.com/office/drawing/2010/main"/>
                        </a:ext>
                      </a:extLst>
                    </a:blip>
                    <a:stretch>
                      <a:fillRect/>
                    </a:stretch>
                  </pic:blipFill>
                  <pic:spPr>
                    <a:xfrm flipV="1">
                      <a:off x="0" y="0"/>
                      <a:ext cx="228600" cy="228600"/>
                    </a:xfrm>
                    <a:prstGeom prst="rect">
                      <a:avLst/>
                    </a:prstGeom>
                    <a:noFill/>
                    <a:ln w="9525">
                      <a:noFill/>
                    </a:ln>
                  </pic:spPr>
                </pic:pic>
              </a:graphicData>
            </a:graphic>
          </wp:inline>
        </w:drawing>
      </w:r>
      <w:r>
        <w:rPr>
          <w:rFonts w:ascii="宋体" w:eastAsia="宋体" w:hAnsi="宋体" w:cs="宋体"/>
          <w:color w:val="FF0000"/>
          <w:kern w:val="0"/>
          <w:sz w:val="18"/>
          <w:szCs w:val="18"/>
          <w:lang w:bidi="ar"/>
        </w:rPr>
        <w:t>图标</w:t>
      </w:r>
      <w:r>
        <w:rPr>
          <w:rFonts w:ascii="宋体" w:eastAsia="宋体" w:hAnsi="宋体" w:cs="宋体" w:hint="eastAsia"/>
          <w:color w:val="FF0000"/>
          <w:kern w:val="0"/>
          <w:sz w:val="18"/>
          <w:szCs w:val="18"/>
          <w:lang w:bidi="ar"/>
        </w:rPr>
        <w:t>，（</w:t>
      </w:r>
      <w:r>
        <w:rPr>
          <w:rFonts w:ascii="宋体" w:eastAsia="宋体" w:hAnsi="宋体" w:cs="宋体"/>
          <w:color w:val="FF0000"/>
          <w:kern w:val="0"/>
          <w:sz w:val="18"/>
          <w:szCs w:val="18"/>
          <w:lang w:bidi="ar"/>
        </w:rPr>
        <w:t>请勿将文件夹删除或改变路径</w:t>
      </w:r>
      <w:r>
        <w:rPr>
          <w:rFonts w:ascii="宋体" w:eastAsia="宋体" w:hAnsi="宋体" w:cs="宋体" w:hint="eastAsia"/>
          <w:color w:val="FF0000"/>
          <w:kern w:val="0"/>
          <w:sz w:val="18"/>
          <w:szCs w:val="18"/>
          <w:lang w:bidi="ar"/>
        </w:rPr>
        <w:t>）；</w:t>
      </w:r>
      <w:r>
        <w:rPr>
          <w:noProof/>
        </w:rPr>
        <w:drawing>
          <wp:inline distT="0" distB="0" distL="114300" distR="114300">
            <wp:extent cx="5016500" cy="2641600"/>
            <wp:effectExtent l="0" t="0" r="12700" b="10160"/>
            <wp:docPr id="45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13"/>
                    <pic:cNvPicPr>
                      <a:picLocks noChangeAspect="1"/>
                    </pic:cNvPicPr>
                  </pic:nvPicPr>
                  <pic:blipFill>
                    <a:blip r:embed="rId380" cstate="email">
                      <a:extLst>
                        <a:ext uri="{28A0092B-C50C-407E-A947-70E740481C1C}">
                          <a14:useLocalDpi xmlns:a14="http://schemas.microsoft.com/office/drawing/2010/main"/>
                        </a:ext>
                      </a:extLst>
                    </a:blip>
                    <a:stretch>
                      <a:fillRect/>
                    </a:stretch>
                  </pic:blipFill>
                  <pic:spPr>
                    <a:xfrm>
                      <a:off x="0" y="0"/>
                      <a:ext cx="5016500" cy="2641600"/>
                    </a:xfrm>
                    <a:prstGeom prst="rect">
                      <a:avLst/>
                    </a:prstGeom>
                    <a:noFill/>
                    <a:ln>
                      <a:noFill/>
                    </a:ln>
                  </pic:spPr>
                </pic:pic>
              </a:graphicData>
            </a:graphic>
          </wp:inline>
        </w:drawing>
      </w:r>
    </w:p>
    <w:p w:rsidR="004619C7" w:rsidRDefault="00000000">
      <w:r>
        <w:rPr>
          <w:noProof/>
        </w:rPr>
        <w:drawing>
          <wp:inline distT="0" distB="0" distL="114300" distR="114300">
            <wp:extent cx="4514850" cy="1324610"/>
            <wp:effectExtent l="0" t="0" r="11430" b="1270"/>
            <wp:docPr id="45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14"/>
                    <pic:cNvPicPr>
                      <a:picLocks noChangeAspect="1"/>
                    </pic:cNvPicPr>
                  </pic:nvPicPr>
                  <pic:blipFill>
                    <a:blip r:embed="rId381" cstate="email">
                      <a:extLst>
                        <a:ext uri="{28A0092B-C50C-407E-A947-70E740481C1C}">
                          <a14:useLocalDpi xmlns:a14="http://schemas.microsoft.com/office/drawing/2010/main"/>
                        </a:ext>
                      </a:extLst>
                    </a:blip>
                    <a:stretch>
                      <a:fillRect/>
                    </a:stretch>
                  </pic:blipFill>
                  <pic:spPr>
                    <a:xfrm>
                      <a:off x="0" y="0"/>
                      <a:ext cx="4514850" cy="1324610"/>
                    </a:xfrm>
                    <a:prstGeom prst="rect">
                      <a:avLst/>
                    </a:prstGeom>
                    <a:noFill/>
                    <a:ln>
                      <a:noFill/>
                    </a:ln>
                  </pic:spPr>
                </pic:pic>
              </a:graphicData>
            </a:graphic>
          </wp:inline>
        </w:drawing>
      </w:r>
    </w:p>
    <w:p w:rsidR="004619C7" w:rsidRDefault="00000000">
      <w:r>
        <w:rPr>
          <w:rFonts w:ascii="宋体" w:eastAsia="宋体" w:hAnsi="宋体" w:cs="宋体" w:hint="eastAsia"/>
          <w:color w:val="FF0000"/>
          <w:kern w:val="0"/>
          <w:sz w:val="18"/>
          <w:szCs w:val="18"/>
          <w:lang w:bidi="ar"/>
        </w:rPr>
        <w:t>④点击图标进行跳转：</w:t>
      </w:r>
    </w:p>
    <w:p w:rsidR="004619C7" w:rsidRDefault="00000000">
      <w:pPr>
        <w:rPr>
          <w:rStyle w:val="31"/>
          <w:b w:val="0"/>
          <w:bCs w:val="0"/>
          <w:sz w:val="21"/>
          <w:szCs w:val="21"/>
        </w:rPr>
      </w:pPr>
      <w:r>
        <w:rPr>
          <w:noProof/>
        </w:rPr>
        <w:drawing>
          <wp:inline distT="0" distB="0" distL="114300" distR="114300">
            <wp:extent cx="5266690" cy="1821180"/>
            <wp:effectExtent l="0" t="0" r="6350" b="7620"/>
            <wp:docPr id="46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15"/>
                    <pic:cNvPicPr>
                      <a:picLocks noChangeAspect="1"/>
                    </pic:cNvPicPr>
                  </pic:nvPicPr>
                  <pic:blipFill>
                    <a:blip r:embed="rId382" cstate="email">
                      <a:extLst>
                        <a:ext uri="{28A0092B-C50C-407E-A947-70E740481C1C}">
                          <a14:useLocalDpi xmlns:a14="http://schemas.microsoft.com/office/drawing/2010/main"/>
                        </a:ext>
                      </a:extLst>
                    </a:blip>
                    <a:stretch>
                      <a:fillRect/>
                    </a:stretch>
                  </pic:blipFill>
                  <pic:spPr>
                    <a:xfrm>
                      <a:off x="0" y="0"/>
                      <a:ext cx="5266690" cy="1821180"/>
                    </a:xfrm>
                    <a:prstGeom prst="rect">
                      <a:avLst/>
                    </a:prstGeom>
                    <a:noFill/>
                    <a:ln>
                      <a:noFill/>
                    </a:ln>
                  </pic:spPr>
                </pic:pic>
              </a:graphicData>
            </a:graphic>
          </wp:inline>
        </w:drawing>
      </w:r>
    </w:p>
    <w:p w:rsidR="004619C7" w:rsidRDefault="00000000">
      <w:pPr>
        <w:rPr>
          <w:rStyle w:val="31"/>
          <w:b w:val="0"/>
          <w:bCs w:val="0"/>
          <w:sz w:val="21"/>
          <w:szCs w:val="21"/>
        </w:rPr>
      </w:pPr>
      <w:r>
        <w:rPr>
          <w:rFonts w:ascii="宋体" w:eastAsia="宋体" w:hAnsi="宋体" w:cs="宋体" w:hint="eastAsia"/>
          <w:color w:val="FF0000"/>
          <w:kern w:val="0"/>
          <w:sz w:val="18"/>
          <w:szCs w:val="18"/>
          <w:lang w:bidi="ar"/>
        </w:rPr>
        <w:t>⑤进入到登录页面，点击前往登录即可登录：</w:t>
      </w:r>
    </w:p>
    <w:p w:rsidR="004619C7" w:rsidRDefault="00000000">
      <w:pPr>
        <w:rPr>
          <w:rStyle w:val="31"/>
          <w:b w:val="0"/>
          <w:bCs w:val="0"/>
          <w:sz w:val="21"/>
          <w:szCs w:val="21"/>
        </w:rPr>
      </w:pPr>
      <w:r>
        <w:rPr>
          <w:noProof/>
        </w:rPr>
        <w:lastRenderedPageBreak/>
        <w:drawing>
          <wp:inline distT="0" distB="0" distL="114300" distR="114300">
            <wp:extent cx="5274310" cy="1888490"/>
            <wp:effectExtent l="0" t="0" r="13970" b="1270"/>
            <wp:docPr id="47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16"/>
                    <pic:cNvPicPr>
                      <a:picLocks noChangeAspect="1"/>
                    </pic:cNvPicPr>
                  </pic:nvPicPr>
                  <pic:blipFill>
                    <a:blip r:embed="rId383" cstate="email">
                      <a:extLst>
                        <a:ext uri="{28A0092B-C50C-407E-A947-70E740481C1C}">
                          <a14:useLocalDpi xmlns:a14="http://schemas.microsoft.com/office/drawing/2010/main"/>
                        </a:ext>
                      </a:extLst>
                    </a:blip>
                    <a:stretch>
                      <a:fillRect/>
                    </a:stretch>
                  </pic:blipFill>
                  <pic:spPr>
                    <a:xfrm>
                      <a:off x="0" y="0"/>
                      <a:ext cx="5274310" cy="1888490"/>
                    </a:xfrm>
                    <a:prstGeom prst="rect">
                      <a:avLst/>
                    </a:prstGeom>
                    <a:noFill/>
                    <a:ln>
                      <a:noFill/>
                    </a:ln>
                  </pic:spPr>
                </pic:pic>
              </a:graphicData>
            </a:graphic>
          </wp:inline>
        </w:drawing>
      </w:r>
    </w:p>
    <w:p w:rsidR="004619C7" w:rsidRDefault="00000000">
      <w:pPr>
        <w:rPr>
          <w:rFonts w:ascii="宋体" w:eastAsia="宋体" w:hAnsi="宋体" w:cs="宋体"/>
          <w:color w:val="FF0000"/>
          <w:kern w:val="0"/>
          <w:sz w:val="18"/>
          <w:szCs w:val="18"/>
          <w:lang w:bidi="ar"/>
        </w:rPr>
      </w:pPr>
      <w:r>
        <w:rPr>
          <w:rFonts w:ascii="宋体" w:eastAsia="宋体" w:hAnsi="宋体" w:cs="宋体" w:hint="eastAsia"/>
          <w:color w:val="FF0000"/>
          <w:kern w:val="0"/>
          <w:sz w:val="18"/>
          <w:szCs w:val="18"/>
          <w:lang w:bidi="ar"/>
        </w:rPr>
        <w:t>⑥进入到第三方登录界面进行登录</w:t>
      </w:r>
    </w:p>
    <w:p w:rsidR="004619C7" w:rsidRDefault="00000000">
      <w:pPr>
        <w:rPr>
          <w:rFonts w:ascii="宋体" w:eastAsia="宋体" w:hAnsi="宋体" w:cs="宋体"/>
          <w:color w:val="FF0000"/>
          <w:kern w:val="0"/>
          <w:sz w:val="18"/>
          <w:szCs w:val="18"/>
          <w:lang w:bidi="ar"/>
        </w:rPr>
      </w:pPr>
      <w:r>
        <w:rPr>
          <w:noProof/>
        </w:rPr>
        <w:drawing>
          <wp:inline distT="0" distB="0" distL="114300" distR="114300">
            <wp:extent cx="5272405" cy="2562225"/>
            <wp:effectExtent l="0" t="0" r="635" b="13335"/>
            <wp:docPr id="47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17"/>
                    <pic:cNvPicPr>
                      <a:picLocks noChangeAspect="1"/>
                    </pic:cNvPicPr>
                  </pic:nvPicPr>
                  <pic:blipFill>
                    <a:blip r:embed="rId384" cstate="email">
                      <a:extLst>
                        <a:ext uri="{28A0092B-C50C-407E-A947-70E740481C1C}">
                          <a14:useLocalDpi xmlns:a14="http://schemas.microsoft.com/office/drawing/2010/main"/>
                        </a:ext>
                      </a:extLst>
                    </a:blip>
                    <a:stretch>
                      <a:fillRect/>
                    </a:stretch>
                  </pic:blipFill>
                  <pic:spPr>
                    <a:xfrm>
                      <a:off x="0" y="0"/>
                      <a:ext cx="5272405" cy="2562225"/>
                    </a:xfrm>
                    <a:prstGeom prst="rect">
                      <a:avLst/>
                    </a:prstGeom>
                    <a:noFill/>
                    <a:ln>
                      <a:noFill/>
                    </a:ln>
                  </pic:spPr>
                </pic:pic>
              </a:graphicData>
            </a:graphic>
          </wp:inline>
        </w:drawing>
      </w:r>
    </w:p>
    <w:p w:rsidR="004619C7" w:rsidRDefault="004619C7">
      <w:pPr>
        <w:rPr>
          <w:rStyle w:val="31"/>
          <w:rFonts w:ascii="微软雅黑" w:eastAsia="微软雅黑" w:hAnsi="微软雅黑" w:cs="微软雅黑"/>
          <w:b w:val="0"/>
          <w:bCs w:val="0"/>
          <w:sz w:val="21"/>
          <w:szCs w:val="21"/>
        </w:rPr>
      </w:pPr>
    </w:p>
    <w:p w:rsidR="004619C7" w:rsidRDefault="004619C7"/>
    <w:p w:rsidR="004619C7" w:rsidRDefault="00000000">
      <w:pPr>
        <w:rPr>
          <w:rFonts w:ascii="宋体" w:eastAsia="宋体" w:hAnsi="宋体" w:cs="宋体"/>
          <w:color w:val="FF0000"/>
          <w:kern w:val="0"/>
          <w:sz w:val="18"/>
          <w:szCs w:val="18"/>
          <w:lang w:bidi="ar"/>
        </w:rPr>
      </w:pPr>
      <w:r>
        <w:rPr>
          <w:rFonts w:ascii="宋体" w:eastAsia="宋体" w:hAnsi="宋体" w:cs="宋体" w:hint="eastAsia"/>
          <w:color w:val="FF0000"/>
          <w:kern w:val="0"/>
          <w:sz w:val="18"/>
          <w:szCs w:val="18"/>
          <w:lang w:bidi="ar"/>
        </w:rPr>
        <w:t>⑦登录后设置接受简历的邮箱等信息后进行职位发布</w:t>
      </w:r>
    </w:p>
    <w:p w:rsidR="004619C7" w:rsidRDefault="00000000">
      <w:r>
        <w:rPr>
          <w:noProof/>
        </w:rPr>
        <w:drawing>
          <wp:inline distT="0" distB="0" distL="114300" distR="114300">
            <wp:extent cx="5269230" cy="2414270"/>
            <wp:effectExtent l="0" t="0" r="3810" b="8890"/>
            <wp:docPr id="49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18"/>
                    <pic:cNvPicPr>
                      <a:picLocks noChangeAspect="1"/>
                    </pic:cNvPicPr>
                  </pic:nvPicPr>
                  <pic:blipFill>
                    <a:blip r:embed="rId385" cstate="email">
                      <a:extLst>
                        <a:ext uri="{28A0092B-C50C-407E-A947-70E740481C1C}">
                          <a14:useLocalDpi xmlns:a14="http://schemas.microsoft.com/office/drawing/2010/main"/>
                        </a:ext>
                      </a:extLst>
                    </a:blip>
                    <a:stretch>
                      <a:fillRect/>
                    </a:stretch>
                  </pic:blipFill>
                  <pic:spPr>
                    <a:xfrm>
                      <a:off x="0" y="0"/>
                      <a:ext cx="5269230" cy="2414270"/>
                    </a:xfrm>
                    <a:prstGeom prst="rect">
                      <a:avLst/>
                    </a:prstGeom>
                    <a:noFill/>
                    <a:ln>
                      <a:noFill/>
                    </a:ln>
                  </pic:spPr>
                </pic:pic>
              </a:graphicData>
            </a:graphic>
          </wp:inline>
        </w:drawing>
      </w:r>
    </w:p>
    <w:p w:rsidR="004619C7" w:rsidRDefault="00000000">
      <w:r>
        <w:rPr>
          <w:noProof/>
        </w:rPr>
        <w:lastRenderedPageBreak/>
        <w:drawing>
          <wp:inline distT="0" distB="0" distL="114300" distR="114300">
            <wp:extent cx="5269865" cy="1682750"/>
            <wp:effectExtent l="0" t="0" r="3175" b="8890"/>
            <wp:docPr id="50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19"/>
                    <pic:cNvPicPr>
                      <a:picLocks noChangeAspect="1"/>
                    </pic:cNvPicPr>
                  </pic:nvPicPr>
                  <pic:blipFill>
                    <a:blip r:embed="rId386" cstate="email">
                      <a:extLst>
                        <a:ext uri="{28A0092B-C50C-407E-A947-70E740481C1C}">
                          <a14:useLocalDpi xmlns:a14="http://schemas.microsoft.com/office/drawing/2010/main"/>
                        </a:ext>
                      </a:extLst>
                    </a:blip>
                    <a:stretch>
                      <a:fillRect/>
                    </a:stretch>
                  </pic:blipFill>
                  <pic:spPr>
                    <a:xfrm>
                      <a:off x="0" y="0"/>
                      <a:ext cx="5269865" cy="1682750"/>
                    </a:xfrm>
                    <a:prstGeom prst="rect">
                      <a:avLst/>
                    </a:prstGeom>
                    <a:noFill/>
                    <a:ln>
                      <a:noFill/>
                    </a:ln>
                  </pic:spPr>
                </pic:pic>
              </a:graphicData>
            </a:graphic>
          </wp:inline>
        </w:drawing>
      </w:r>
    </w:p>
    <w:p w:rsidR="004619C7" w:rsidRDefault="00000000">
      <w:pPr>
        <w:rPr>
          <w:rFonts w:ascii="宋体" w:eastAsia="宋体" w:hAnsi="宋体" w:cs="宋体"/>
          <w:color w:val="FF0000"/>
          <w:kern w:val="0"/>
          <w:sz w:val="18"/>
          <w:szCs w:val="18"/>
          <w:lang w:bidi="ar"/>
        </w:rPr>
      </w:pPr>
      <w:r>
        <w:rPr>
          <w:rFonts w:ascii="宋体" w:eastAsia="宋体" w:hAnsi="宋体" w:cs="宋体" w:hint="eastAsia"/>
          <w:color w:val="FF0000"/>
          <w:kern w:val="0"/>
          <w:sz w:val="18"/>
          <w:szCs w:val="18"/>
          <w:lang w:bidi="ar"/>
        </w:rPr>
        <w:t>3）安装倍罗插件（用于发布到标准渠道）的操作</w:t>
      </w:r>
    </w:p>
    <w:p w:rsidR="004619C7" w:rsidRDefault="00000000">
      <w:r>
        <w:rPr>
          <w:rFonts w:ascii="宋体" w:eastAsia="宋体" w:hAnsi="宋体" w:cs="宋体" w:hint="eastAsia"/>
          <w:color w:val="FF0000"/>
          <w:kern w:val="0"/>
          <w:sz w:val="18"/>
          <w:szCs w:val="18"/>
          <w:lang w:bidi="ar"/>
        </w:rPr>
        <w:t>首先打开网址：</w:t>
      </w:r>
      <w:r>
        <w:fldChar w:fldCharType="begin"/>
      </w:r>
      <w:r>
        <w:instrText>HYPERLINK "https://www.belloai.com/download/xinshili"</w:instrText>
      </w:r>
      <w:r>
        <w:fldChar w:fldCharType="separate"/>
      </w:r>
      <w:r>
        <w:rPr>
          <w:rStyle w:val="ac"/>
          <w:rFonts w:ascii="宋体" w:eastAsia="宋体" w:hAnsi="宋体" w:cs="宋体"/>
          <w:kern w:val="0"/>
          <w:sz w:val="18"/>
          <w:szCs w:val="18"/>
          <w:lang w:bidi="ar"/>
        </w:rPr>
        <w:t>https://www.belloai.com/download/xinshili</w:t>
      </w:r>
      <w:r>
        <w:rPr>
          <w:rStyle w:val="ac"/>
          <w:rFonts w:ascii="宋体" w:eastAsia="宋体" w:hAnsi="宋体" w:cs="宋体"/>
          <w:kern w:val="0"/>
          <w:sz w:val="18"/>
          <w:szCs w:val="18"/>
          <w:lang w:bidi="ar"/>
        </w:rPr>
        <w:fldChar w:fldCharType="end"/>
      </w:r>
      <w:r>
        <w:rPr>
          <w:rFonts w:ascii="宋体" w:eastAsia="宋体" w:hAnsi="宋体" w:cs="宋体" w:hint="eastAsia"/>
          <w:color w:val="FF0000"/>
          <w:kern w:val="0"/>
          <w:sz w:val="18"/>
          <w:szCs w:val="18"/>
          <w:lang w:bidi="ar"/>
        </w:rPr>
        <w:t>，下载前置文件，然后重启浏览器，再打开这个网址，下载插件</w:t>
      </w:r>
    </w:p>
    <w:p w:rsidR="004619C7" w:rsidRDefault="00000000">
      <w:pPr>
        <w:rPr>
          <w:b/>
          <w:bCs/>
        </w:rPr>
      </w:pPr>
      <w:r>
        <w:rPr>
          <w:noProof/>
        </w:rPr>
        <w:drawing>
          <wp:inline distT="0" distB="0" distL="0" distR="0">
            <wp:extent cx="5274310" cy="2477770"/>
            <wp:effectExtent l="0" t="0" r="13970" b="6350"/>
            <wp:docPr id="5228936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893600" name="图片 1"/>
                    <pic:cNvPicPr>
                      <a:picLocks noChangeAspect="1"/>
                    </pic:cNvPicPr>
                  </pic:nvPicPr>
                  <pic:blipFill>
                    <a:blip r:embed="rId387" cstate="email">
                      <a:extLst>
                        <a:ext uri="{28A0092B-C50C-407E-A947-70E740481C1C}">
                          <a14:useLocalDpi xmlns:a14="http://schemas.microsoft.com/office/drawing/2010/main"/>
                        </a:ext>
                      </a:extLst>
                    </a:blip>
                    <a:stretch>
                      <a:fillRect/>
                    </a:stretch>
                  </pic:blipFill>
                  <pic:spPr>
                    <a:xfrm>
                      <a:off x="0" y="0"/>
                      <a:ext cx="5274310" cy="2477770"/>
                    </a:xfrm>
                    <a:prstGeom prst="rect">
                      <a:avLst/>
                    </a:prstGeom>
                  </pic:spPr>
                </pic:pic>
              </a:graphicData>
            </a:graphic>
          </wp:inline>
        </w:drawing>
      </w:r>
    </w:p>
    <w:p w:rsidR="004619C7" w:rsidRDefault="00000000">
      <w:pPr>
        <w:rPr>
          <w:b/>
          <w:bCs/>
        </w:rPr>
      </w:pPr>
      <w:r>
        <w:rPr>
          <w:rFonts w:ascii="宋体" w:eastAsia="宋体" w:hAnsi="宋体" w:cs="宋体" w:hint="eastAsia"/>
          <w:color w:val="FF0000"/>
          <w:kern w:val="0"/>
          <w:sz w:val="18"/>
          <w:szCs w:val="18"/>
          <w:lang w:bidi="ar"/>
        </w:rPr>
        <w:t>下载插件完成后，点击添加扩展程序即可安装成功</w:t>
      </w:r>
    </w:p>
    <w:p w:rsidR="004619C7" w:rsidRDefault="00000000">
      <w:pPr>
        <w:rPr>
          <w:b/>
          <w:bCs/>
        </w:rPr>
      </w:pPr>
      <w:r>
        <w:rPr>
          <w:noProof/>
        </w:rPr>
        <w:drawing>
          <wp:inline distT="0" distB="0" distL="0" distR="0">
            <wp:extent cx="5274310" cy="2962275"/>
            <wp:effectExtent l="0" t="0" r="13970" b="9525"/>
            <wp:docPr id="3578243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24390" name="图片 1"/>
                    <pic:cNvPicPr>
                      <a:picLocks noChangeAspect="1"/>
                    </pic:cNvPicPr>
                  </pic:nvPicPr>
                  <pic:blipFill>
                    <a:blip r:embed="rId388" cstate="email">
                      <a:extLst>
                        <a:ext uri="{28A0092B-C50C-407E-A947-70E740481C1C}">
                          <a14:useLocalDpi xmlns:a14="http://schemas.microsoft.com/office/drawing/2010/main"/>
                        </a:ext>
                      </a:extLst>
                    </a:blip>
                    <a:stretch>
                      <a:fillRect/>
                    </a:stretch>
                  </pic:blipFill>
                  <pic:spPr>
                    <a:xfrm>
                      <a:off x="0" y="0"/>
                      <a:ext cx="5274310" cy="2962275"/>
                    </a:xfrm>
                    <a:prstGeom prst="rect">
                      <a:avLst/>
                    </a:prstGeom>
                  </pic:spPr>
                </pic:pic>
              </a:graphicData>
            </a:graphic>
          </wp:inline>
        </w:drawing>
      </w:r>
    </w:p>
    <w:p w:rsidR="004619C7" w:rsidRDefault="004619C7">
      <w:pPr>
        <w:rPr>
          <w:b/>
          <w:bCs/>
        </w:rPr>
      </w:pPr>
    </w:p>
    <w:p w:rsidR="004619C7" w:rsidRDefault="00000000">
      <w:pPr>
        <w:rPr>
          <w:rFonts w:ascii="宋体" w:eastAsia="宋体" w:hAnsi="宋体" w:cs="宋体"/>
          <w:color w:val="FF0000"/>
          <w:kern w:val="0"/>
          <w:sz w:val="18"/>
          <w:szCs w:val="18"/>
          <w:lang w:bidi="ar"/>
        </w:rPr>
      </w:pPr>
      <w:r>
        <w:rPr>
          <w:rFonts w:ascii="宋体" w:eastAsia="宋体" w:hAnsi="宋体" w:cs="宋体" w:hint="eastAsia"/>
          <w:color w:val="FF0000"/>
          <w:kern w:val="0"/>
          <w:sz w:val="18"/>
          <w:szCs w:val="18"/>
          <w:lang w:bidi="ar"/>
        </w:rPr>
        <w:t>发布职位时勾选：同步职位信息到以下招聘网站</w:t>
      </w:r>
    </w:p>
    <w:p w:rsidR="004619C7" w:rsidRDefault="00000000">
      <w:pPr>
        <w:rPr>
          <w:b/>
          <w:bCs/>
        </w:rPr>
      </w:pPr>
      <w:r>
        <w:rPr>
          <w:noProof/>
        </w:rPr>
        <w:lastRenderedPageBreak/>
        <w:drawing>
          <wp:inline distT="0" distB="0" distL="0" distR="0">
            <wp:extent cx="5274310" cy="2477770"/>
            <wp:effectExtent l="0" t="0" r="13970" b="6350"/>
            <wp:docPr id="11401119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111977" name="图片 1"/>
                    <pic:cNvPicPr>
                      <a:picLocks noChangeAspect="1"/>
                    </pic:cNvPicPr>
                  </pic:nvPicPr>
                  <pic:blipFill>
                    <a:blip r:embed="rId389" cstate="email">
                      <a:extLst>
                        <a:ext uri="{28A0092B-C50C-407E-A947-70E740481C1C}">
                          <a14:useLocalDpi xmlns:a14="http://schemas.microsoft.com/office/drawing/2010/main"/>
                        </a:ext>
                      </a:extLst>
                    </a:blip>
                    <a:stretch>
                      <a:fillRect/>
                    </a:stretch>
                  </pic:blipFill>
                  <pic:spPr>
                    <a:xfrm>
                      <a:off x="0" y="0"/>
                      <a:ext cx="5274310" cy="2477770"/>
                    </a:xfrm>
                    <a:prstGeom prst="rect">
                      <a:avLst/>
                    </a:prstGeom>
                  </pic:spPr>
                </pic:pic>
              </a:graphicData>
            </a:graphic>
          </wp:inline>
        </w:drawing>
      </w:r>
    </w:p>
    <w:p w:rsidR="004619C7" w:rsidRDefault="00000000">
      <w:pPr>
        <w:rPr>
          <w:rFonts w:ascii="宋体" w:eastAsia="宋体" w:hAnsi="宋体" w:cs="宋体"/>
          <w:color w:val="FF0000"/>
          <w:kern w:val="0"/>
          <w:sz w:val="18"/>
          <w:szCs w:val="18"/>
          <w:lang w:bidi="ar"/>
        </w:rPr>
      </w:pPr>
      <w:r>
        <w:rPr>
          <w:rFonts w:ascii="宋体" w:eastAsia="宋体" w:hAnsi="宋体" w:cs="宋体" w:hint="eastAsia"/>
          <w:color w:val="FF0000"/>
          <w:kern w:val="0"/>
          <w:sz w:val="18"/>
          <w:szCs w:val="18"/>
          <w:lang w:bidi="ar"/>
        </w:rPr>
        <w:t>保存职位后，跳转至渠道选择界面</w:t>
      </w:r>
    </w:p>
    <w:p w:rsidR="004619C7" w:rsidRDefault="00000000">
      <w:pPr>
        <w:rPr>
          <w:rFonts w:ascii="宋体" w:eastAsia="宋体" w:hAnsi="宋体" w:cs="宋体"/>
          <w:color w:val="FF0000"/>
          <w:kern w:val="0"/>
          <w:sz w:val="18"/>
          <w:szCs w:val="18"/>
          <w:lang w:bidi="ar"/>
        </w:rPr>
      </w:pPr>
      <w:r>
        <w:rPr>
          <w:noProof/>
        </w:rPr>
        <w:drawing>
          <wp:inline distT="0" distB="0" distL="0" distR="0">
            <wp:extent cx="5274310" cy="2640330"/>
            <wp:effectExtent l="0" t="0" r="13970" b="11430"/>
            <wp:docPr id="16703078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307802" name="图片 1"/>
                    <pic:cNvPicPr>
                      <a:picLocks noChangeAspect="1"/>
                    </pic:cNvPicPr>
                  </pic:nvPicPr>
                  <pic:blipFill>
                    <a:blip r:embed="rId390" cstate="email">
                      <a:extLst>
                        <a:ext uri="{28A0092B-C50C-407E-A947-70E740481C1C}">
                          <a14:useLocalDpi xmlns:a14="http://schemas.microsoft.com/office/drawing/2010/main"/>
                        </a:ext>
                      </a:extLst>
                    </a:blip>
                    <a:stretch>
                      <a:fillRect/>
                    </a:stretch>
                  </pic:blipFill>
                  <pic:spPr>
                    <a:xfrm>
                      <a:off x="0" y="0"/>
                      <a:ext cx="5274310" cy="2640330"/>
                    </a:xfrm>
                    <a:prstGeom prst="rect">
                      <a:avLst/>
                    </a:prstGeom>
                  </pic:spPr>
                </pic:pic>
              </a:graphicData>
            </a:graphic>
          </wp:inline>
        </w:drawing>
      </w:r>
    </w:p>
    <w:p w:rsidR="004619C7" w:rsidRDefault="00000000">
      <w:pPr>
        <w:rPr>
          <w:rFonts w:ascii="宋体" w:eastAsia="宋体" w:hAnsi="宋体" w:cs="宋体"/>
          <w:color w:val="FF0000"/>
          <w:kern w:val="0"/>
          <w:sz w:val="18"/>
          <w:szCs w:val="18"/>
          <w:lang w:bidi="ar"/>
        </w:rPr>
      </w:pPr>
      <w:r>
        <w:rPr>
          <w:rFonts w:ascii="宋体" w:eastAsia="宋体" w:hAnsi="宋体" w:cs="宋体" w:hint="eastAsia"/>
          <w:color w:val="FF0000"/>
          <w:kern w:val="0"/>
          <w:sz w:val="18"/>
          <w:szCs w:val="18"/>
          <w:lang w:bidi="ar"/>
        </w:rPr>
        <w:t>点击标准三方渠道，跳转到插件界面，会自动回填部分职位相关信息</w:t>
      </w:r>
    </w:p>
    <w:p w:rsidR="004619C7" w:rsidRDefault="00000000">
      <w:pPr>
        <w:rPr>
          <w:rFonts w:ascii="宋体" w:eastAsia="宋体" w:hAnsi="宋体" w:cs="宋体"/>
          <w:color w:val="FF0000"/>
          <w:kern w:val="0"/>
          <w:sz w:val="18"/>
          <w:szCs w:val="18"/>
          <w:lang w:bidi="ar"/>
        </w:rPr>
      </w:pPr>
      <w:r>
        <w:rPr>
          <w:noProof/>
        </w:rPr>
        <w:drawing>
          <wp:inline distT="0" distB="0" distL="0" distR="0">
            <wp:extent cx="5274310" cy="2639695"/>
            <wp:effectExtent l="0" t="0" r="13970" b="12065"/>
            <wp:docPr id="17088819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881944" name="图片 1"/>
                    <pic:cNvPicPr>
                      <a:picLocks noChangeAspect="1"/>
                    </pic:cNvPicPr>
                  </pic:nvPicPr>
                  <pic:blipFill>
                    <a:blip r:embed="rId391" cstate="email">
                      <a:extLst>
                        <a:ext uri="{28A0092B-C50C-407E-A947-70E740481C1C}">
                          <a14:useLocalDpi xmlns:a14="http://schemas.microsoft.com/office/drawing/2010/main"/>
                        </a:ext>
                      </a:extLst>
                    </a:blip>
                    <a:stretch>
                      <a:fillRect/>
                    </a:stretch>
                  </pic:blipFill>
                  <pic:spPr>
                    <a:xfrm>
                      <a:off x="0" y="0"/>
                      <a:ext cx="5274310" cy="2639695"/>
                    </a:xfrm>
                    <a:prstGeom prst="rect">
                      <a:avLst/>
                    </a:prstGeom>
                  </pic:spPr>
                </pic:pic>
              </a:graphicData>
            </a:graphic>
          </wp:inline>
        </w:drawing>
      </w:r>
    </w:p>
    <w:p w:rsidR="004619C7" w:rsidRDefault="004619C7">
      <w:pPr>
        <w:rPr>
          <w:rFonts w:ascii="宋体" w:eastAsia="宋体" w:hAnsi="宋体" w:cs="宋体"/>
          <w:color w:val="FF0000"/>
          <w:kern w:val="0"/>
          <w:sz w:val="18"/>
          <w:szCs w:val="18"/>
          <w:lang w:bidi="ar"/>
        </w:rPr>
      </w:pPr>
    </w:p>
    <w:p w:rsidR="004619C7" w:rsidRDefault="00000000">
      <w:pPr>
        <w:rPr>
          <w:rFonts w:ascii="宋体" w:eastAsia="宋体" w:hAnsi="宋体" w:cs="宋体"/>
          <w:color w:val="FF0000"/>
          <w:kern w:val="0"/>
          <w:sz w:val="18"/>
          <w:szCs w:val="18"/>
          <w:lang w:bidi="ar"/>
        </w:rPr>
      </w:pPr>
      <w:r>
        <w:rPr>
          <w:rFonts w:ascii="宋体" w:eastAsia="宋体" w:hAnsi="宋体" w:cs="宋体" w:hint="eastAsia"/>
          <w:color w:val="FF0000"/>
          <w:kern w:val="0"/>
          <w:sz w:val="18"/>
          <w:szCs w:val="18"/>
          <w:lang w:bidi="ar"/>
        </w:rPr>
        <w:lastRenderedPageBreak/>
        <w:t>勾选择渠道后，点击发布，可发布至对应渠道，若未登录，则跳转至渠道登录界面</w:t>
      </w:r>
    </w:p>
    <w:p w:rsidR="004619C7" w:rsidRDefault="00000000">
      <w:pPr>
        <w:rPr>
          <w:rFonts w:ascii="宋体" w:eastAsia="宋体" w:hAnsi="宋体" w:cs="宋体"/>
          <w:color w:val="FF0000"/>
          <w:kern w:val="0"/>
          <w:sz w:val="18"/>
          <w:szCs w:val="18"/>
          <w:lang w:bidi="ar"/>
        </w:rPr>
      </w:pPr>
      <w:r>
        <w:rPr>
          <w:rFonts w:ascii="宋体" w:eastAsia="宋体" w:hAnsi="宋体" w:cs="宋体" w:hint="eastAsia"/>
          <w:color w:val="FF0000"/>
          <w:kern w:val="0"/>
          <w:sz w:val="18"/>
          <w:szCs w:val="18"/>
          <w:lang w:bidi="ar"/>
        </w:rPr>
        <w:t>未登录时：</w:t>
      </w:r>
    </w:p>
    <w:p w:rsidR="004619C7" w:rsidRDefault="00000000">
      <w:pPr>
        <w:rPr>
          <w:rFonts w:ascii="宋体" w:eastAsia="宋体" w:hAnsi="宋体" w:cs="宋体"/>
          <w:color w:val="FF0000"/>
          <w:kern w:val="0"/>
          <w:sz w:val="18"/>
          <w:szCs w:val="18"/>
          <w:lang w:bidi="ar"/>
        </w:rPr>
      </w:pPr>
      <w:r>
        <w:rPr>
          <w:noProof/>
        </w:rPr>
        <w:drawing>
          <wp:inline distT="0" distB="0" distL="0" distR="0">
            <wp:extent cx="5274310" cy="2477770"/>
            <wp:effectExtent l="0" t="0" r="13970" b="6350"/>
            <wp:docPr id="11949747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974700" name="图片 1"/>
                    <pic:cNvPicPr>
                      <a:picLocks noChangeAspect="1"/>
                    </pic:cNvPicPr>
                  </pic:nvPicPr>
                  <pic:blipFill>
                    <a:blip r:embed="rId392" cstate="email">
                      <a:extLst>
                        <a:ext uri="{28A0092B-C50C-407E-A947-70E740481C1C}">
                          <a14:useLocalDpi xmlns:a14="http://schemas.microsoft.com/office/drawing/2010/main"/>
                        </a:ext>
                      </a:extLst>
                    </a:blip>
                    <a:stretch>
                      <a:fillRect/>
                    </a:stretch>
                  </pic:blipFill>
                  <pic:spPr>
                    <a:xfrm>
                      <a:off x="0" y="0"/>
                      <a:ext cx="5274310" cy="2477770"/>
                    </a:xfrm>
                    <a:prstGeom prst="rect">
                      <a:avLst/>
                    </a:prstGeom>
                  </pic:spPr>
                </pic:pic>
              </a:graphicData>
            </a:graphic>
          </wp:inline>
        </w:drawing>
      </w:r>
    </w:p>
    <w:p w:rsidR="004619C7" w:rsidRDefault="00000000">
      <w:pPr>
        <w:rPr>
          <w:rFonts w:ascii="宋体" w:eastAsia="宋体" w:hAnsi="宋体" w:cs="宋体"/>
          <w:color w:val="FF0000"/>
          <w:kern w:val="0"/>
          <w:sz w:val="18"/>
          <w:szCs w:val="18"/>
          <w:lang w:bidi="ar"/>
        </w:rPr>
      </w:pPr>
      <w:r>
        <w:rPr>
          <w:rFonts w:ascii="宋体" w:eastAsia="宋体" w:hAnsi="宋体" w:cs="宋体" w:hint="eastAsia"/>
          <w:color w:val="FF0000"/>
          <w:kern w:val="0"/>
          <w:sz w:val="18"/>
          <w:szCs w:val="18"/>
          <w:lang w:bidi="ar"/>
        </w:rPr>
        <w:t>发布成功：</w:t>
      </w:r>
    </w:p>
    <w:p w:rsidR="004619C7" w:rsidRDefault="00000000">
      <w:pPr>
        <w:rPr>
          <w:rFonts w:ascii="宋体" w:eastAsia="宋体" w:hAnsi="宋体" w:cs="宋体"/>
          <w:color w:val="FF0000"/>
          <w:kern w:val="0"/>
          <w:sz w:val="18"/>
          <w:szCs w:val="18"/>
          <w:lang w:bidi="ar"/>
        </w:rPr>
      </w:pPr>
      <w:r>
        <w:rPr>
          <w:noProof/>
        </w:rPr>
        <w:drawing>
          <wp:inline distT="0" distB="0" distL="0" distR="0">
            <wp:extent cx="5274310" cy="2630170"/>
            <wp:effectExtent l="0" t="0" r="13970" b="6350"/>
            <wp:docPr id="11682574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257455" name="图片 1"/>
                    <pic:cNvPicPr>
                      <a:picLocks noChangeAspect="1"/>
                    </pic:cNvPicPr>
                  </pic:nvPicPr>
                  <pic:blipFill>
                    <a:blip r:embed="rId393" cstate="email">
                      <a:extLst>
                        <a:ext uri="{28A0092B-C50C-407E-A947-70E740481C1C}">
                          <a14:useLocalDpi xmlns:a14="http://schemas.microsoft.com/office/drawing/2010/main"/>
                        </a:ext>
                      </a:extLst>
                    </a:blip>
                    <a:stretch>
                      <a:fillRect/>
                    </a:stretch>
                  </pic:blipFill>
                  <pic:spPr>
                    <a:xfrm>
                      <a:off x="0" y="0"/>
                      <a:ext cx="5274310" cy="2630170"/>
                    </a:xfrm>
                    <a:prstGeom prst="rect">
                      <a:avLst/>
                    </a:prstGeom>
                  </pic:spPr>
                </pic:pic>
              </a:graphicData>
            </a:graphic>
          </wp:inline>
        </w:drawing>
      </w:r>
    </w:p>
    <w:p w:rsidR="004619C7" w:rsidRDefault="00000000">
      <w:pPr>
        <w:rPr>
          <w:rFonts w:ascii="宋体" w:eastAsia="宋体" w:hAnsi="宋体" w:cs="宋体"/>
          <w:color w:val="FF0000"/>
          <w:kern w:val="0"/>
          <w:sz w:val="18"/>
          <w:szCs w:val="18"/>
          <w:lang w:bidi="ar"/>
        </w:rPr>
      </w:pPr>
      <w:r>
        <w:rPr>
          <w:rFonts w:ascii="宋体" w:eastAsia="宋体" w:hAnsi="宋体" w:cs="宋体" w:hint="eastAsia"/>
          <w:color w:val="FF0000"/>
          <w:kern w:val="0"/>
          <w:sz w:val="18"/>
          <w:szCs w:val="18"/>
          <w:lang w:bidi="ar"/>
        </w:rPr>
        <w:t>发布后，还可将管理其他渠道的状态，也可以更新、刷新、下架已发布渠道的状态</w:t>
      </w:r>
    </w:p>
    <w:p w:rsidR="004619C7" w:rsidRDefault="00000000">
      <w:pPr>
        <w:rPr>
          <w:rFonts w:ascii="宋体" w:eastAsia="宋体" w:hAnsi="宋体" w:cs="宋体"/>
          <w:color w:val="FF0000"/>
          <w:kern w:val="0"/>
          <w:sz w:val="18"/>
          <w:szCs w:val="18"/>
          <w:lang w:bidi="ar"/>
        </w:rPr>
      </w:pPr>
      <w:r>
        <w:rPr>
          <w:noProof/>
        </w:rPr>
        <w:drawing>
          <wp:inline distT="0" distB="0" distL="0" distR="0">
            <wp:extent cx="5274310" cy="2630170"/>
            <wp:effectExtent l="0" t="0" r="13970" b="6350"/>
            <wp:docPr id="19323481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348157" name="图片 1"/>
                    <pic:cNvPicPr>
                      <a:picLocks noChangeAspect="1"/>
                    </pic:cNvPicPr>
                  </pic:nvPicPr>
                  <pic:blipFill>
                    <a:blip r:embed="rId394" cstate="email">
                      <a:extLst>
                        <a:ext uri="{28A0092B-C50C-407E-A947-70E740481C1C}">
                          <a14:useLocalDpi xmlns:a14="http://schemas.microsoft.com/office/drawing/2010/main"/>
                        </a:ext>
                      </a:extLst>
                    </a:blip>
                    <a:stretch>
                      <a:fillRect/>
                    </a:stretch>
                  </pic:blipFill>
                  <pic:spPr>
                    <a:xfrm>
                      <a:off x="0" y="0"/>
                      <a:ext cx="5274310" cy="2630170"/>
                    </a:xfrm>
                    <a:prstGeom prst="rect">
                      <a:avLst/>
                    </a:prstGeom>
                  </pic:spPr>
                </pic:pic>
              </a:graphicData>
            </a:graphic>
          </wp:inline>
        </w:drawing>
      </w:r>
    </w:p>
    <w:p w:rsidR="004619C7" w:rsidRDefault="00000000">
      <w:pPr>
        <w:rPr>
          <w:rFonts w:ascii="宋体" w:eastAsia="宋体" w:hAnsi="宋体" w:cs="宋体"/>
          <w:color w:val="FF0000"/>
          <w:kern w:val="0"/>
          <w:sz w:val="18"/>
          <w:szCs w:val="18"/>
          <w:lang w:bidi="ar"/>
        </w:rPr>
      </w:pPr>
      <w:r>
        <w:rPr>
          <w:rFonts w:ascii="宋体" w:eastAsia="宋体" w:hAnsi="宋体" w:cs="宋体" w:hint="eastAsia"/>
          <w:color w:val="FF0000"/>
          <w:kern w:val="0"/>
          <w:sz w:val="18"/>
          <w:szCs w:val="18"/>
          <w:lang w:bidi="ar"/>
        </w:rPr>
        <w:lastRenderedPageBreak/>
        <w:t>官网检查已发布的职位，回填邮箱：</w:t>
      </w:r>
    </w:p>
    <w:p w:rsidR="004619C7" w:rsidRDefault="00000000">
      <w:pPr>
        <w:rPr>
          <w:rFonts w:ascii="宋体" w:eastAsia="宋体" w:hAnsi="宋体" w:cs="宋体"/>
          <w:color w:val="FF0000"/>
          <w:kern w:val="0"/>
          <w:sz w:val="18"/>
          <w:szCs w:val="18"/>
          <w:lang w:bidi="ar"/>
        </w:rPr>
      </w:pPr>
      <w:r>
        <w:rPr>
          <w:noProof/>
        </w:rPr>
        <w:drawing>
          <wp:inline distT="0" distB="0" distL="0" distR="0">
            <wp:extent cx="5274310" cy="2477770"/>
            <wp:effectExtent l="0" t="0" r="13970" b="6350"/>
            <wp:docPr id="12442351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235164" name="图片 1"/>
                    <pic:cNvPicPr>
                      <a:picLocks noChangeAspect="1"/>
                    </pic:cNvPicPr>
                  </pic:nvPicPr>
                  <pic:blipFill>
                    <a:blip r:embed="rId395" cstate="email">
                      <a:extLst>
                        <a:ext uri="{28A0092B-C50C-407E-A947-70E740481C1C}">
                          <a14:useLocalDpi xmlns:a14="http://schemas.microsoft.com/office/drawing/2010/main"/>
                        </a:ext>
                      </a:extLst>
                    </a:blip>
                    <a:stretch>
                      <a:fillRect/>
                    </a:stretch>
                  </pic:blipFill>
                  <pic:spPr>
                    <a:xfrm>
                      <a:off x="0" y="0"/>
                      <a:ext cx="5274310" cy="2477770"/>
                    </a:xfrm>
                    <a:prstGeom prst="rect">
                      <a:avLst/>
                    </a:prstGeom>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rPr>
        <w:t>招聘岗位申请：</w:t>
      </w:r>
      <w:r>
        <w:rPr>
          <w:rFonts w:ascii="微软雅黑" w:eastAsia="微软雅黑" w:hAnsi="微软雅黑" w:hint="eastAsia"/>
          <w:b/>
          <w:bCs/>
          <w:szCs w:val="21"/>
        </w:rPr>
        <w:t xml:space="preserve"> </w:t>
      </w:r>
      <w:r>
        <w:rPr>
          <w:rFonts w:ascii="微软雅黑" w:eastAsia="微软雅黑" w:hAnsi="微软雅黑" w:hint="eastAsia"/>
          <w:szCs w:val="21"/>
        </w:rPr>
        <w:t>授权系统管理员启用《招聘申请》流程并授权给对应的人或者部门。 具体流程是 【申请人发起流程-&gt;流程审批通过-&gt;职位管理（未发布列表）-&gt;修改职位管理并开启发布】</w:t>
      </w:r>
    </w:p>
    <w:p w:rsidR="004619C7" w:rsidRDefault="00000000">
      <w:pPr>
        <w:rPr>
          <w:rFonts w:ascii="微软雅黑" w:eastAsia="微软雅黑" w:hAnsi="微软雅黑"/>
          <w:szCs w:val="21"/>
        </w:rPr>
      </w:pPr>
      <w:r>
        <w:rPr>
          <w:noProof/>
        </w:rPr>
        <w:drawing>
          <wp:inline distT="0" distB="0" distL="0" distR="0">
            <wp:extent cx="5274310" cy="2331720"/>
            <wp:effectExtent l="0" t="0" r="13970" b="0"/>
            <wp:docPr id="6770808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080816" name="图片 1"/>
                    <pic:cNvPicPr>
                      <a:picLocks noChangeAspect="1"/>
                    </pic:cNvPicPr>
                  </pic:nvPicPr>
                  <pic:blipFill>
                    <a:blip r:embed="rId396" cstate="email">
                      <a:extLst>
                        <a:ext uri="{28A0092B-C50C-407E-A947-70E740481C1C}">
                          <a14:useLocalDpi xmlns:a14="http://schemas.microsoft.com/office/drawing/2010/main"/>
                        </a:ext>
                      </a:extLst>
                    </a:blip>
                    <a:stretch>
                      <a:fillRect/>
                    </a:stretch>
                  </pic:blipFill>
                  <pic:spPr>
                    <a:xfrm>
                      <a:off x="0" y="0"/>
                      <a:ext cx="5274310" cy="2331720"/>
                    </a:xfrm>
                    <a:prstGeom prst="rect">
                      <a:avLst/>
                    </a:prstGeom>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rPr>
        <w:t>招聘官网：</w:t>
      </w:r>
      <w:r>
        <w:rPr>
          <w:rFonts w:ascii="微软雅黑" w:eastAsia="微软雅黑" w:hAnsi="微软雅黑" w:hint="eastAsia"/>
          <w:szCs w:val="21"/>
        </w:rPr>
        <w:t>点击查看招聘官网按钮，可以选择“企业官网”或者“猎头官网”，可通过扫码和链接分享进入官网，查看目前在招聘的岗位，通过复制URL、分享二维码进行扩散；</w:t>
      </w:r>
    </w:p>
    <w:p w:rsidR="004619C7" w:rsidRDefault="00000000">
      <w:pPr>
        <w:widowControl/>
        <w:jc w:val="left"/>
      </w:pPr>
      <w:r>
        <w:rPr>
          <w:rFonts w:ascii="宋体" w:eastAsia="宋体" w:hAnsi="宋体" w:cs="宋体"/>
          <w:noProof/>
          <w:kern w:val="0"/>
          <w:sz w:val="24"/>
          <w:szCs w:val="24"/>
          <w:lang w:bidi="ar"/>
        </w:rPr>
        <w:lastRenderedPageBreak/>
        <w:drawing>
          <wp:inline distT="0" distB="0" distL="114300" distR="114300">
            <wp:extent cx="4447540" cy="1720850"/>
            <wp:effectExtent l="0" t="0" r="2540" b="1270"/>
            <wp:docPr id="169"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 descr="IMG_256"/>
                    <pic:cNvPicPr>
                      <a:picLocks noChangeAspect="1"/>
                    </pic:cNvPicPr>
                  </pic:nvPicPr>
                  <pic:blipFill>
                    <a:blip r:embed="rId397" cstate="email">
                      <a:extLst>
                        <a:ext uri="{28A0092B-C50C-407E-A947-70E740481C1C}">
                          <a14:useLocalDpi xmlns:a14="http://schemas.microsoft.com/office/drawing/2010/main"/>
                        </a:ext>
                      </a:extLst>
                    </a:blip>
                    <a:stretch>
                      <a:fillRect/>
                    </a:stretch>
                  </pic:blipFill>
                  <pic:spPr>
                    <a:xfrm>
                      <a:off x="0" y="0"/>
                      <a:ext cx="4447540" cy="1720850"/>
                    </a:xfrm>
                    <a:prstGeom prst="rect">
                      <a:avLst/>
                    </a:prstGeom>
                    <a:noFill/>
                    <a:ln w="9525">
                      <a:noFill/>
                    </a:ln>
                  </pic:spPr>
                </pic:pic>
              </a:graphicData>
            </a:graphic>
          </wp:inline>
        </w:drawing>
      </w:r>
    </w:p>
    <w:p w:rsidR="004619C7" w:rsidRDefault="00000000">
      <w:pPr>
        <w:widowControl/>
        <w:jc w:val="left"/>
        <w:rPr>
          <w:rFonts w:ascii="微软雅黑" w:eastAsia="微软雅黑" w:hAnsi="微软雅黑"/>
          <w:szCs w:val="21"/>
        </w:rPr>
      </w:pPr>
      <w:bookmarkStart w:id="66" w:name="_Toc136868638"/>
      <w:r>
        <w:rPr>
          <w:rFonts w:ascii="微软雅黑" w:eastAsia="微软雅黑" w:hAnsi="微软雅黑" w:hint="eastAsia"/>
          <w:szCs w:val="21"/>
        </w:rPr>
        <w:t>员工内推二维码</w:t>
      </w:r>
      <w:bookmarkEnd w:id="66"/>
      <w:r>
        <w:rPr>
          <w:rFonts w:ascii="微软雅黑" w:eastAsia="微软雅黑" w:hAnsi="微软雅黑" w:hint="eastAsia"/>
          <w:szCs w:val="21"/>
        </w:rPr>
        <w:t>：点击生成员工内推二维码；</w:t>
      </w:r>
    </w:p>
    <w:p w:rsidR="004619C7" w:rsidRDefault="00000000">
      <w:pPr>
        <w:widowControl/>
        <w:spacing w:line="18" w:lineRule="atLeast"/>
        <w:jc w:val="left"/>
      </w:pPr>
      <w:r>
        <w:rPr>
          <w:noProof/>
        </w:rPr>
        <w:drawing>
          <wp:inline distT="0" distB="0" distL="114300" distR="114300">
            <wp:extent cx="5273675" cy="2236470"/>
            <wp:effectExtent l="0" t="0" r="14605" b="3810"/>
            <wp:docPr id="19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5"/>
                    <pic:cNvPicPr>
                      <a:picLocks noChangeAspect="1"/>
                    </pic:cNvPicPr>
                  </pic:nvPicPr>
                  <pic:blipFill>
                    <a:blip r:embed="rId398" cstate="email">
                      <a:extLst>
                        <a:ext uri="{28A0092B-C50C-407E-A947-70E740481C1C}">
                          <a14:useLocalDpi xmlns:a14="http://schemas.microsoft.com/office/drawing/2010/main"/>
                        </a:ext>
                      </a:extLst>
                    </a:blip>
                    <a:stretch>
                      <a:fillRect/>
                    </a:stretch>
                  </pic:blipFill>
                  <pic:spPr>
                    <a:xfrm>
                      <a:off x="0" y="0"/>
                      <a:ext cx="5273675" cy="2236470"/>
                    </a:xfrm>
                    <a:prstGeom prst="rect">
                      <a:avLst/>
                    </a:prstGeom>
                    <a:noFill/>
                    <a:ln>
                      <a:noFill/>
                    </a:ln>
                  </pic:spPr>
                </pic:pic>
              </a:graphicData>
            </a:graphic>
          </wp:inline>
        </w:drawing>
      </w:r>
    </w:p>
    <w:p w:rsidR="004619C7" w:rsidRDefault="00000000">
      <w:pPr>
        <w:rPr>
          <w:rFonts w:ascii="微软雅黑" w:eastAsia="微软雅黑" w:hAnsi="微软雅黑"/>
          <w:szCs w:val="21"/>
        </w:rPr>
      </w:pPr>
      <w:bookmarkStart w:id="67" w:name="_Toc136868639"/>
      <w:r>
        <w:rPr>
          <w:rFonts w:ascii="微软雅黑" w:eastAsia="微软雅黑" w:hAnsi="微软雅黑" w:hint="eastAsia"/>
          <w:szCs w:val="21"/>
        </w:rPr>
        <w:t>招聘首页：</w:t>
      </w:r>
      <w:bookmarkEnd w:id="67"/>
      <w:r>
        <w:rPr>
          <w:rFonts w:ascii="微软雅黑" w:eastAsia="微软雅黑" w:hAnsi="微软雅黑" w:hint="eastAsia"/>
          <w:szCs w:val="21"/>
        </w:rPr>
        <w:t>点击查看招聘首页按钮，可以查看目前在招聘的岗位，通过复制URL进行扩散。</w:t>
      </w:r>
    </w:p>
    <w:p w:rsidR="004619C7" w:rsidRDefault="00000000">
      <w:pPr>
        <w:ind w:firstLine="420"/>
        <w:rPr>
          <w:rFonts w:ascii="微软雅黑" w:eastAsia="微软雅黑" w:hAnsi="微软雅黑"/>
          <w:szCs w:val="21"/>
        </w:rPr>
      </w:pPr>
      <w:r>
        <w:rPr>
          <w:rFonts w:ascii="微软雅黑" w:eastAsia="微软雅黑" w:hAnsi="微软雅黑" w:hint="eastAsia"/>
          <w:noProof/>
          <w:szCs w:val="21"/>
        </w:rPr>
        <w:drawing>
          <wp:inline distT="0" distB="0" distL="114300" distR="114300">
            <wp:extent cx="5267325" cy="2454910"/>
            <wp:effectExtent l="0" t="0" r="5715" b="13970"/>
            <wp:docPr id="110" name="图片 1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2"/>
                    <pic:cNvPicPr>
                      <a:picLocks noChangeAspect="1"/>
                    </pic:cNvPicPr>
                  </pic:nvPicPr>
                  <pic:blipFill>
                    <a:blip r:embed="rId399" cstate="email">
                      <a:extLst>
                        <a:ext uri="{28A0092B-C50C-407E-A947-70E740481C1C}">
                          <a14:useLocalDpi xmlns:a14="http://schemas.microsoft.com/office/drawing/2010/main"/>
                        </a:ext>
                      </a:extLst>
                    </a:blip>
                    <a:stretch>
                      <a:fillRect/>
                    </a:stretch>
                  </pic:blipFill>
                  <pic:spPr>
                    <a:xfrm>
                      <a:off x="0" y="0"/>
                      <a:ext cx="5267325" cy="2454910"/>
                    </a:xfrm>
                    <a:prstGeom prst="rect">
                      <a:avLst/>
                    </a:prstGeom>
                  </pic:spPr>
                </pic:pic>
              </a:graphicData>
            </a:graphic>
          </wp:inline>
        </w:drawing>
      </w:r>
    </w:p>
    <w:p w:rsidR="004619C7" w:rsidRDefault="00000000">
      <w:pPr>
        <w:ind w:firstLine="420"/>
        <w:rPr>
          <w:rFonts w:ascii="微软雅黑" w:eastAsia="微软雅黑" w:hAnsi="微软雅黑"/>
          <w:szCs w:val="21"/>
        </w:rPr>
      </w:pPr>
      <w:bookmarkStart w:id="68" w:name="_Toc136868640"/>
      <w:r>
        <w:rPr>
          <w:rFonts w:ascii="微软雅黑" w:eastAsia="微软雅黑" w:hAnsi="微软雅黑" w:hint="eastAsia"/>
          <w:szCs w:val="21"/>
        </w:rPr>
        <w:t>内部推荐：</w:t>
      </w:r>
      <w:bookmarkEnd w:id="68"/>
      <w:r>
        <w:rPr>
          <w:rFonts w:ascii="微软雅黑" w:eastAsia="微软雅黑" w:hAnsi="微软雅黑" w:hint="eastAsia"/>
          <w:szCs w:val="21"/>
        </w:rPr>
        <w:t>小程序进入首页的</w:t>
      </w:r>
      <w:r>
        <w:rPr>
          <w:rFonts w:ascii="微软雅黑" w:eastAsia="微软雅黑" w:hAnsi="微软雅黑"/>
          <w:szCs w:val="21"/>
        </w:rPr>
        <w:t>”</w:t>
      </w:r>
      <w:r>
        <w:rPr>
          <w:rFonts w:ascii="微软雅黑" w:eastAsia="微软雅黑" w:hAnsi="微软雅黑" w:hint="eastAsia"/>
          <w:szCs w:val="21"/>
        </w:rPr>
        <w:t>内部推荐</w:t>
      </w:r>
      <w:r>
        <w:rPr>
          <w:rFonts w:ascii="微软雅黑" w:eastAsia="微软雅黑" w:hAnsi="微软雅黑"/>
          <w:szCs w:val="21"/>
        </w:rPr>
        <w:t>”</w:t>
      </w:r>
      <w:r>
        <w:rPr>
          <w:rFonts w:ascii="微软雅黑" w:eastAsia="微软雅黑" w:hAnsi="微软雅黑" w:hint="eastAsia"/>
          <w:szCs w:val="21"/>
        </w:rPr>
        <w:t>，然后点击对小程序进行转发给简历投递者，或者直接在内部推荐查看招聘职位进行投递。</w:t>
      </w:r>
    </w:p>
    <w:p w:rsidR="004619C7" w:rsidRDefault="00000000">
      <w:pPr>
        <w:ind w:firstLine="420"/>
        <w:jc w:val="center"/>
        <w:rPr>
          <w:rFonts w:ascii="微软雅黑" w:eastAsia="微软雅黑" w:hAnsi="微软雅黑"/>
          <w:szCs w:val="21"/>
        </w:rPr>
      </w:pPr>
      <w:r>
        <w:rPr>
          <w:noProof/>
        </w:rPr>
        <w:lastRenderedPageBreak/>
        <w:drawing>
          <wp:inline distT="0" distB="0" distL="0" distR="0">
            <wp:extent cx="1645920" cy="3445510"/>
            <wp:effectExtent l="0" t="0" r="0" b="13970"/>
            <wp:docPr id="9946913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691380" name="图片 1"/>
                    <pic:cNvPicPr>
                      <a:picLocks noChangeAspect="1"/>
                    </pic:cNvPicPr>
                  </pic:nvPicPr>
                  <pic:blipFill>
                    <a:blip r:embed="rId400" cstate="email">
                      <a:extLst>
                        <a:ext uri="{28A0092B-C50C-407E-A947-70E740481C1C}">
                          <a14:useLocalDpi xmlns:a14="http://schemas.microsoft.com/office/drawing/2010/main"/>
                        </a:ext>
                      </a:extLst>
                    </a:blip>
                    <a:stretch>
                      <a:fillRect/>
                    </a:stretch>
                  </pic:blipFill>
                  <pic:spPr>
                    <a:xfrm>
                      <a:off x="0" y="0"/>
                      <a:ext cx="1651497" cy="3457339"/>
                    </a:xfrm>
                    <a:prstGeom prst="rect">
                      <a:avLst/>
                    </a:prstGeom>
                  </pic:spPr>
                </pic:pic>
              </a:graphicData>
            </a:graphic>
          </wp:inline>
        </w:drawing>
      </w:r>
    </w:p>
    <w:p w:rsidR="004619C7" w:rsidRDefault="00000000">
      <w:pPr>
        <w:ind w:firstLine="420"/>
        <w:rPr>
          <w:rFonts w:ascii="微软雅黑" w:eastAsia="微软雅黑" w:hAnsi="微软雅黑"/>
          <w:szCs w:val="21"/>
        </w:rPr>
      </w:pPr>
      <w:bookmarkStart w:id="69" w:name="_Toc136868641"/>
      <w:r>
        <w:rPr>
          <w:rFonts w:ascii="微软雅黑" w:eastAsia="微软雅黑" w:hAnsi="微软雅黑" w:hint="eastAsia"/>
          <w:szCs w:val="21"/>
        </w:rPr>
        <w:t>我的内推：</w:t>
      </w:r>
      <w:bookmarkEnd w:id="69"/>
      <w:r>
        <w:rPr>
          <w:rFonts w:ascii="微软雅黑" w:eastAsia="微软雅黑" w:hAnsi="微软雅黑" w:hint="eastAsia"/>
          <w:szCs w:val="21"/>
        </w:rPr>
        <w:t>小程序进入首页的</w:t>
      </w:r>
      <w:r>
        <w:rPr>
          <w:rFonts w:ascii="微软雅黑" w:eastAsia="微软雅黑" w:hAnsi="微软雅黑"/>
          <w:szCs w:val="21"/>
        </w:rPr>
        <w:t>”</w:t>
      </w:r>
      <w:r>
        <w:rPr>
          <w:rFonts w:ascii="微软雅黑" w:eastAsia="微软雅黑" w:hAnsi="微软雅黑" w:hint="eastAsia"/>
          <w:szCs w:val="21"/>
        </w:rPr>
        <w:t>内部推荐</w:t>
      </w:r>
      <w:r>
        <w:rPr>
          <w:rFonts w:ascii="微软雅黑" w:eastAsia="微软雅黑" w:hAnsi="微软雅黑"/>
          <w:szCs w:val="21"/>
        </w:rPr>
        <w:t>”</w:t>
      </w:r>
      <w:r>
        <w:rPr>
          <w:rFonts w:ascii="微软雅黑" w:eastAsia="微软雅黑" w:hAnsi="微软雅黑" w:hint="eastAsia"/>
          <w:szCs w:val="21"/>
        </w:rPr>
        <w:t>-&gt;</w:t>
      </w:r>
      <w:r>
        <w:rPr>
          <w:rFonts w:ascii="微软雅黑" w:eastAsia="微软雅黑" w:hAnsi="微软雅黑"/>
          <w:szCs w:val="21"/>
        </w:rPr>
        <w:t>”</w:t>
      </w:r>
      <w:r>
        <w:rPr>
          <w:rFonts w:ascii="微软雅黑" w:eastAsia="微软雅黑" w:hAnsi="微软雅黑" w:hint="eastAsia"/>
          <w:szCs w:val="21"/>
        </w:rPr>
        <w:t>我的内推</w:t>
      </w:r>
      <w:r>
        <w:rPr>
          <w:rFonts w:ascii="微软雅黑" w:eastAsia="微软雅黑" w:hAnsi="微软雅黑"/>
          <w:szCs w:val="21"/>
        </w:rPr>
        <w:t>”</w:t>
      </w:r>
      <w:r>
        <w:rPr>
          <w:rFonts w:ascii="微软雅黑" w:eastAsia="微软雅黑" w:hAnsi="微软雅黑" w:hint="eastAsia"/>
          <w:szCs w:val="21"/>
        </w:rPr>
        <w:t>，跟踪内推人员是否推荐成功</w:t>
      </w:r>
    </w:p>
    <w:p w:rsidR="004619C7" w:rsidRDefault="00000000">
      <w:pPr>
        <w:ind w:firstLine="420"/>
        <w:jc w:val="center"/>
        <w:rPr>
          <w:rFonts w:ascii="微软雅黑" w:eastAsia="微软雅黑" w:hAnsi="微软雅黑"/>
          <w:szCs w:val="21"/>
        </w:rPr>
      </w:pPr>
      <w:r>
        <w:rPr>
          <w:rFonts w:ascii="微软雅黑" w:eastAsia="微软雅黑" w:hAnsi="微软雅黑"/>
          <w:noProof/>
          <w:szCs w:val="21"/>
        </w:rPr>
        <w:drawing>
          <wp:inline distT="0" distB="0" distL="114300" distR="114300">
            <wp:extent cx="3354705" cy="3804920"/>
            <wp:effectExtent l="0" t="0" r="13335" b="5080"/>
            <wp:docPr id="113" name="图片 113" descr="微信图片_20190801142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微信图片_20190801142836"/>
                    <pic:cNvPicPr>
                      <a:picLocks noChangeAspect="1"/>
                    </pic:cNvPicPr>
                  </pic:nvPicPr>
                  <pic:blipFill>
                    <a:blip r:embed="rId401" cstate="email">
                      <a:extLst>
                        <a:ext uri="{28A0092B-C50C-407E-A947-70E740481C1C}">
                          <a14:useLocalDpi xmlns:a14="http://schemas.microsoft.com/office/drawing/2010/main"/>
                        </a:ext>
                      </a:extLst>
                    </a:blip>
                    <a:srcRect/>
                    <a:stretch>
                      <a:fillRect/>
                    </a:stretch>
                  </pic:blipFill>
                  <pic:spPr>
                    <a:xfrm>
                      <a:off x="0" y="0"/>
                      <a:ext cx="3357349" cy="3807445"/>
                    </a:xfrm>
                    <a:prstGeom prst="rect">
                      <a:avLst/>
                    </a:prstGeom>
                    <a:ln>
                      <a:noFill/>
                    </a:ln>
                  </pic:spPr>
                </pic:pic>
              </a:graphicData>
            </a:graphic>
          </wp:inline>
        </w:drawing>
      </w:r>
    </w:p>
    <w:p w:rsidR="004619C7" w:rsidRDefault="00000000">
      <w:pPr>
        <w:pStyle w:val="3"/>
      </w:pPr>
      <w:bookmarkStart w:id="70" w:name="_Toc136875126"/>
      <w:bookmarkStart w:id="71" w:name="_Toc194602953"/>
      <w:r>
        <w:rPr>
          <w:rFonts w:hint="eastAsia"/>
        </w:rPr>
        <w:lastRenderedPageBreak/>
        <w:t>8.</w:t>
      </w:r>
      <w:r>
        <w:t>3</w:t>
      </w:r>
      <w:r>
        <w:rPr>
          <w:rFonts w:hint="eastAsia"/>
        </w:rPr>
        <w:t>应聘者</w:t>
      </w:r>
      <w:bookmarkEnd w:id="70"/>
      <w:bookmarkEnd w:id="71"/>
    </w:p>
    <w:p w:rsidR="004619C7" w:rsidRDefault="00000000">
      <w:pPr>
        <w:pStyle w:val="4"/>
      </w:pPr>
      <w:r>
        <w:rPr>
          <w:rFonts w:hint="eastAsia"/>
        </w:rPr>
        <w:t>8</w:t>
      </w:r>
      <w:r>
        <w:t xml:space="preserve">.3.1 </w:t>
      </w:r>
      <w:r>
        <w:rPr>
          <w:rFonts w:hint="eastAsia"/>
        </w:rPr>
        <w:t>功能介绍</w:t>
      </w:r>
    </w:p>
    <w:p w:rsidR="004619C7" w:rsidRDefault="00000000">
      <w:pPr>
        <w:pStyle w:val="11"/>
        <w:ind w:firstLineChars="0"/>
        <w:rPr>
          <w:rFonts w:ascii="微软雅黑" w:eastAsia="微软雅黑" w:hAnsi="微软雅黑"/>
          <w:bCs/>
          <w:szCs w:val="21"/>
        </w:rPr>
      </w:pPr>
      <w:r>
        <w:rPr>
          <w:rFonts w:ascii="微软雅黑" w:eastAsia="微软雅黑" w:hAnsi="微软雅黑" w:hint="eastAsia"/>
          <w:bCs/>
          <w:szCs w:val="21"/>
        </w:rPr>
        <w:t>应聘者按照职位划分，分为应聘中职位的应聘者和全部职位的应聘者，全部中的应聘者包括已关闭职位的应聘者，左侧栏选择职位，则自动筛选出该职位下的应聘中，上方根据应聘者状态，展示人数，点击状态，展示对应职位、状态的应聘者列表。全部页签中，可对应聘者进行导出和自定义导出以及删除，每个页签都包含对应聘者的快捷操作和批量操作按钮，并且可以列表操作。每个职位的对应应聘者页签有：全部、新应聘者、初筛通过、安排面试、面试通过、待入职、已入职，主管和招聘负责人可修改应聘者的一级状态或二级状态来将应聘者移入对应页签，并对其简历进行标注，从而达到跟踪应聘者应聘生命周期的目的。</w:t>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新增应聘者，可通过批量导入附件（高级版功能）、自主填写（可解析单份然后回填）、导入标准简历（E</w:t>
      </w:r>
      <w:r>
        <w:rPr>
          <w:rFonts w:ascii="微软雅黑" w:eastAsia="微软雅黑" w:hAnsi="微软雅黑"/>
          <w:bCs/>
          <w:szCs w:val="21"/>
        </w:rPr>
        <w:t>xcel</w:t>
      </w:r>
      <w:r>
        <w:rPr>
          <w:rFonts w:ascii="微软雅黑" w:eastAsia="微软雅黑" w:hAnsi="微软雅黑" w:hint="eastAsia"/>
          <w:bCs/>
          <w:szCs w:val="21"/>
        </w:rPr>
        <w:t>模板）来导入应聘者，导入时，可选择状态渠道，标签，职位，内推者。</w:t>
      </w:r>
    </w:p>
    <w:p w:rsidR="004619C7" w:rsidRDefault="004619C7">
      <w:pPr>
        <w:pStyle w:val="11"/>
        <w:ind w:firstLineChars="0" w:firstLine="0"/>
        <w:rPr>
          <w:rFonts w:ascii="微软雅黑" w:eastAsia="微软雅黑" w:hAnsi="微软雅黑"/>
          <w:bCs/>
          <w:szCs w:val="21"/>
        </w:rPr>
      </w:pPr>
    </w:p>
    <w:p w:rsidR="004619C7" w:rsidRDefault="00000000">
      <w:pPr>
        <w:pStyle w:val="4"/>
      </w:pPr>
      <w:r>
        <w:rPr>
          <w:rFonts w:hint="eastAsia"/>
        </w:rPr>
        <w:t>8</w:t>
      </w:r>
      <w:r>
        <w:t>.3.2</w:t>
      </w:r>
      <w:r>
        <w:rPr>
          <w:rFonts w:hint="eastAsia"/>
        </w:rPr>
        <w:t>操作步骤</w:t>
      </w:r>
    </w:p>
    <w:p w:rsidR="004619C7" w:rsidRDefault="00000000">
      <w:r>
        <w:rPr>
          <w:rFonts w:ascii="微软雅黑" w:eastAsia="微软雅黑" w:hAnsi="微软雅黑" w:hint="eastAsia"/>
          <w:bCs/>
          <w:szCs w:val="21"/>
        </w:rPr>
        <w:t>批量导入简历，选择渠道职位导入页签后，选择简历导入</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113020" cy="2539365"/>
            <wp:effectExtent l="0" t="0" r="7620" b="5715"/>
            <wp:docPr id="13613237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323781" name="图片 1"/>
                    <pic:cNvPicPr>
                      <a:picLocks noChangeAspect="1"/>
                    </pic:cNvPicPr>
                  </pic:nvPicPr>
                  <pic:blipFill>
                    <a:blip r:embed="rId402" cstate="email">
                      <a:extLst>
                        <a:ext uri="{28A0092B-C50C-407E-A947-70E740481C1C}">
                          <a14:useLocalDpi xmlns:a14="http://schemas.microsoft.com/office/drawing/2010/main"/>
                        </a:ext>
                      </a:extLst>
                    </a:blip>
                    <a:stretch>
                      <a:fillRect/>
                    </a:stretch>
                  </pic:blipFill>
                  <pic:spPr>
                    <a:xfrm>
                      <a:off x="0" y="0"/>
                      <a:ext cx="5116830" cy="2541781"/>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lastRenderedPageBreak/>
        <w:t>自主填写简历，选择渠道、职位、导入页签后，可以导入一封简历附件来解析，会自动回填相应信息，然后可以补全后再保存；也可以全部手动填写</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2606040"/>
            <wp:effectExtent l="0" t="0" r="13970" b="0"/>
            <wp:docPr id="18221129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112929" name="图片 1"/>
                    <pic:cNvPicPr>
                      <a:picLocks noChangeAspect="1"/>
                    </pic:cNvPicPr>
                  </pic:nvPicPr>
                  <pic:blipFill>
                    <a:blip r:embed="rId403" cstate="email">
                      <a:extLst>
                        <a:ext uri="{28A0092B-C50C-407E-A947-70E740481C1C}">
                          <a14:useLocalDpi xmlns:a14="http://schemas.microsoft.com/office/drawing/2010/main"/>
                        </a:ext>
                      </a:extLst>
                    </a:blip>
                    <a:stretch>
                      <a:fillRect/>
                    </a:stretch>
                  </pic:blipFill>
                  <pic:spPr>
                    <a:xfrm>
                      <a:off x="0" y="0"/>
                      <a:ext cx="5274310" cy="260604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导入标准简历，格式必须为.x</w:t>
      </w:r>
      <w:r>
        <w:rPr>
          <w:rFonts w:ascii="微软雅黑" w:eastAsia="微软雅黑" w:hAnsi="微软雅黑"/>
          <w:bCs/>
          <w:szCs w:val="21"/>
        </w:rPr>
        <w:t>lsx/.</w:t>
      </w:r>
      <w:proofErr w:type="spellStart"/>
      <w:r>
        <w:rPr>
          <w:rFonts w:ascii="微软雅黑" w:eastAsia="微软雅黑" w:hAnsi="微软雅黑"/>
          <w:bCs/>
          <w:szCs w:val="21"/>
        </w:rPr>
        <w:t>xls</w:t>
      </w:r>
      <w:proofErr w:type="spellEnd"/>
      <w:r>
        <w:rPr>
          <w:rFonts w:ascii="微软雅黑" w:eastAsia="微软雅黑" w:hAnsi="微软雅黑" w:hint="eastAsia"/>
          <w:bCs/>
          <w:szCs w:val="21"/>
        </w:rPr>
        <w:t>，可以先下载模板后，在模板中填写好，再导入到系统中。</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2903855"/>
            <wp:effectExtent l="0" t="0" r="13970" b="6985"/>
            <wp:docPr id="95314787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147877" name="图片 1"/>
                    <pic:cNvPicPr>
                      <a:picLocks noChangeAspect="1"/>
                    </pic:cNvPicPr>
                  </pic:nvPicPr>
                  <pic:blipFill>
                    <a:blip r:embed="rId404" cstate="email">
                      <a:extLst>
                        <a:ext uri="{28A0092B-C50C-407E-A947-70E740481C1C}">
                          <a14:useLocalDpi xmlns:a14="http://schemas.microsoft.com/office/drawing/2010/main"/>
                        </a:ext>
                      </a:extLst>
                    </a:blip>
                    <a:stretch>
                      <a:fillRect/>
                    </a:stretch>
                  </pic:blipFill>
                  <pic:spPr>
                    <a:xfrm>
                      <a:off x="0" y="0"/>
                      <a:ext cx="5274310" cy="2903855"/>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渠道选择内推，则需补全内推人</w:t>
      </w:r>
    </w:p>
    <w:p w:rsidR="004619C7" w:rsidRDefault="00000000">
      <w:pPr>
        <w:pStyle w:val="11"/>
        <w:ind w:firstLineChars="0" w:firstLine="0"/>
        <w:rPr>
          <w:rFonts w:ascii="微软雅黑" w:eastAsia="微软雅黑" w:hAnsi="微软雅黑"/>
          <w:bCs/>
          <w:szCs w:val="21"/>
        </w:rPr>
      </w:pPr>
      <w:r>
        <w:rPr>
          <w:noProof/>
        </w:rPr>
        <w:lastRenderedPageBreak/>
        <w:drawing>
          <wp:inline distT="0" distB="0" distL="0" distR="0">
            <wp:extent cx="5274310" cy="2678430"/>
            <wp:effectExtent l="0" t="0" r="13970" b="3810"/>
            <wp:docPr id="10827415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741578" name="图片 1"/>
                    <pic:cNvPicPr>
                      <a:picLocks noChangeAspect="1"/>
                    </pic:cNvPicPr>
                  </pic:nvPicPr>
                  <pic:blipFill>
                    <a:blip r:embed="rId405" cstate="email">
                      <a:extLst>
                        <a:ext uri="{28A0092B-C50C-407E-A947-70E740481C1C}">
                          <a14:useLocalDpi xmlns:a14="http://schemas.microsoft.com/office/drawing/2010/main"/>
                        </a:ext>
                      </a:extLst>
                    </a:blip>
                    <a:stretch>
                      <a:fillRect/>
                    </a:stretch>
                  </pic:blipFill>
                  <pic:spPr>
                    <a:xfrm>
                      <a:off x="0" y="0"/>
                      <a:ext cx="5274310" cy="267843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可导入的页签：新应聘者、初筛通过、面试通过、已入职、人才储备、黑名单</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2700655"/>
            <wp:effectExtent l="0" t="0" r="13970" b="12065"/>
            <wp:docPr id="12024319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431926" name="图片 1"/>
                    <pic:cNvPicPr>
                      <a:picLocks noChangeAspect="1"/>
                    </pic:cNvPicPr>
                  </pic:nvPicPr>
                  <pic:blipFill>
                    <a:blip r:embed="rId406" cstate="email">
                      <a:extLst>
                        <a:ext uri="{28A0092B-C50C-407E-A947-70E740481C1C}">
                          <a14:useLocalDpi xmlns:a14="http://schemas.microsoft.com/office/drawing/2010/main"/>
                        </a:ext>
                      </a:extLst>
                    </a:blip>
                    <a:stretch>
                      <a:fillRect/>
                    </a:stretch>
                  </pic:blipFill>
                  <pic:spPr>
                    <a:xfrm>
                      <a:off x="0" y="0"/>
                      <a:ext cx="5274310" cy="2700655"/>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全部页签，可以导出/自定义导出应聘者，快捷移入人才库，删除应聘者，使用快速/精确搜索，列表包含所有状态的应聘者，展示应聘者的基本信息和状态、竟对状态、最近任职单位/职位；列表操作根据当前简历所处的状态而定。</w:t>
      </w:r>
    </w:p>
    <w:p w:rsidR="004619C7" w:rsidRDefault="00000000">
      <w:pPr>
        <w:pStyle w:val="11"/>
        <w:ind w:firstLineChars="0" w:firstLine="0"/>
        <w:rPr>
          <w:rFonts w:ascii="微软雅黑" w:eastAsia="微软雅黑" w:hAnsi="微软雅黑"/>
          <w:bCs/>
          <w:szCs w:val="21"/>
        </w:rPr>
      </w:pPr>
      <w:r>
        <w:rPr>
          <w:noProof/>
        </w:rPr>
        <w:lastRenderedPageBreak/>
        <w:drawing>
          <wp:inline distT="0" distB="0" distL="0" distR="0">
            <wp:extent cx="5274310" cy="3100070"/>
            <wp:effectExtent l="0" t="0" r="13970" b="8890"/>
            <wp:docPr id="20532549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254941" name="图片 1"/>
                    <pic:cNvPicPr>
                      <a:picLocks noChangeAspect="1"/>
                    </pic:cNvPicPr>
                  </pic:nvPicPr>
                  <pic:blipFill>
                    <a:blip r:embed="rId407" cstate="email">
                      <a:extLst>
                        <a:ext uri="{28A0092B-C50C-407E-A947-70E740481C1C}">
                          <a14:useLocalDpi xmlns:a14="http://schemas.microsoft.com/office/drawing/2010/main"/>
                        </a:ext>
                      </a:extLst>
                    </a:blip>
                    <a:stretch>
                      <a:fillRect/>
                    </a:stretch>
                  </pic:blipFill>
                  <pic:spPr>
                    <a:xfrm>
                      <a:off x="0" y="0"/>
                      <a:ext cx="5274310" cy="310007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新应聘者，快捷操作可移入初筛通过，获取匹配度（高级版功能），更多操作（删除，快捷移入人才库），可通过快捷搜索和精确搜索定位应聘者，新应聘者列表操作有：初筛通过、人才储备、安排面试、面试通过、待入职、已入职、淘汰，新应聘者中记录应聘者的已读/未读状态。</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3136900"/>
            <wp:effectExtent l="0" t="0" r="13970" b="2540"/>
            <wp:docPr id="20933210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321014" name="图片 1"/>
                    <pic:cNvPicPr>
                      <a:picLocks noChangeAspect="1"/>
                    </pic:cNvPicPr>
                  </pic:nvPicPr>
                  <pic:blipFill>
                    <a:blip r:embed="rId408" cstate="email">
                      <a:extLst>
                        <a:ext uri="{28A0092B-C50C-407E-A947-70E740481C1C}">
                          <a14:useLocalDpi xmlns:a14="http://schemas.microsoft.com/office/drawing/2010/main"/>
                        </a:ext>
                      </a:extLst>
                    </a:blip>
                    <a:stretch>
                      <a:fillRect/>
                    </a:stretch>
                  </pic:blipFill>
                  <pic:spPr>
                    <a:xfrm>
                      <a:off x="0" y="0"/>
                      <a:ext cx="5274310" cy="3136900"/>
                    </a:xfrm>
                    <a:prstGeom prst="rect">
                      <a:avLst/>
                    </a:prstGeom>
                  </pic:spPr>
                </pic:pic>
              </a:graphicData>
            </a:graphic>
          </wp:inline>
        </w:drawing>
      </w:r>
    </w:p>
    <w:p w:rsidR="004619C7" w:rsidRDefault="004619C7">
      <w:pPr>
        <w:pStyle w:val="11"/>
        <w:ind w:firstLineChars="0" w:firstLine="0"/>
        <w:rPr>
          <w:rFonts w:ascii="微软雅黑" w:eastAsia="微软雅黑" w:hAnsi="微软雅黑"/>
          <w:bCs/>
          <w:szCs w:val="21"/>
        </w:rPr>
      </w:pP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初筛通过，快捷操作可批量推荐，获取匹配度以及移入人才库/删除，列表额外展示通过状</w:t>
      </w:r>
      <w:r>
        <w:rPr>
          <w:rFonts w:ascii="微软雅黑" w:eastAsia="微软雅黑" w:hAnsi="微软雅黑" w:hint="eastAsia"/>
          <w:bCs/>
          <w:szCs w:val="21"/>
        </w:rPr>
        <w:lastRenderedPageBreak/>
        <w:t>态，筛选人，列表操作有安排面试，推荐筛选，人才储备，面试通过，待入职，已入职，转移状态，淘汰</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3084830"/>
            <wp:effectExtent l="0" t="0" r="13970" b="8890"/>
            <wp:docPr id="20151102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110253" name="图片 1"/>
                    <pic:cNvPicPr>
                      <a:picLocks noChangeAspect="1"/>
                    </pic:cNvPicPr>
                  </pic:nvPicPr>
                  <pic:blipFill>
                    <a:blip r:embed="rId409" cstate="email">
                      <a:extLst>
                        <a:ext uri="{28A0092B-C50C-407E-A947-70E740481C1C}">
                          <a14:useLocalDpi xmlns:a14="http://schemas.microsoft.com/office/drawing/2010/main"/>
                        </a:ext>
                      </a:extLst>
                    </a:blip>
                    <a:stretch>
                      <a:fillRect/>
                    </a:stretch>
                  </pic:blipFill>
                  <pic:spPr>
                    <a:xfrm>
                      <a:off x="0" y="0"/>
                      <a:ext cx="5274310" cy="308483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推荐筛选：需选择面试官，和推荐理由</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4011930"/>
            <wp:effectExtent l="0" t="0" r="13970" b="11430"/>
            <wp:docPr id="4403623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62348" name="图片 1"/>
                    <pic:cNvPicPr>
                      <a:picLocks noChangeAspect="1"/>
                    </pic:cNvPicPr>
                  </pic:nvPicPr>
                  <pic:blipFill>
                    <a:blip r:embed="rId410" cstate="email">
                      <a:extLst>
                        <a:ext uri="{28A0092B-C50C-407E-A947-70E740481C1C}">
                          <a14:useLocalDpi xmlns:a14="http://schemas.microsoft.com/office/drawing/2010/main"/>
                        </a:ext>
                      </a:extLst>
                    </a:blip>
                    <a:stretch>
                      <a:fillRect/>
                    </a:stretch>
                  </pic:blipFill>
                  <pic:spPr>
                    <a:xfrm>
                      <a:off x="0" y="0"/>
                      <a:ext cx="5274310" cy="401193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员工端处理推荐人才：（列表操作或简历详情页操作）</w:t>
      </w:r>
    </w:p>
    <w:p w:rsidR="004619C7" w:rsidRDefault="00000000">
      <w:pPr>
        <w:pStyle w:val="11"/>
        <w:ind w:firstLineChars="0" w:firstLine="0"/>
        <w:rPr>
          <w:rFonts w:ascii="微软雅黑" w:eastAsia="微软雅黑" w:hAnsi="微软雅黑"/>
          <w:bCs/>
          <w:szCs w:val="21"/>
        </w:rPr>
      </w:pPr>
      <w:r>
        <w:rPr>
          <w:noProof/>
        </w:rPr>
        <w:lastRenderedPageBreak/>
        <w:drawing>
          <wp:inline distT="0" distB="0" distL="0" distR="0">
            <wp:extent cx="5274310" cy="2613660"/>
            <wp:effectExtent l="0" t="0" r="13970" b="7620"/>
            <wp:docPr id="12772320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232037" name="图片 1"/>
                    <pic:cNvPicPr>
                      <a:picLocks noChangeAspect="1"/>
                    </pic:cNvPicPr>
                  </pic:nvPicPr>
                  <pic:blipFill>
                    <a:blip r:embed="rId411" cstate="email">
                      <a:extLst>
                        <a:ext uri="{28A0092B-C50C-407E-A947-70E740481C1C}">
                          <a14:useLocalDpi xmlns:a14="http://schemas.microsoft.com/office/drawing/2010/main"/>
                        </a:ext>
                      </a:extLst>
                    </a:blip>
                    <a:stretch>
                      <a:fillRect/>
                    </a:stretch>
                  </pic:blipFill>
                  <pic:spPr>
                    <a:xfrm>
                      <a:off x="0" y="0"/>
                      <a:ext cx="5274310" cy="261366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2747645"/>
            <wp:effectExtent l="0" t="0" r="13970" b="10795"/>
            <wp:docPr id="21311223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122304" name="图片 1"/>
                    <pic:cNvPicPr>
                      <a:picLocks noChangeAspect="1"/>
                    </pic:cNvPicPr>
                  </pic:nvPicPr>
                  <pic:blipFill>
                    <a:blip r:embed="rId412" cstate="email">
                      <a:extLst>
                        <a:ext uri="{28A0092B-C50C-407E-A947-70E740481C1C}">
                          <a14:useLocalDpi xmlns:a14="http://schemas.microsoft.com/office/drawing/2010/main"/>
                        </a:ext>
                      </a:extLst>
                    </a:blip>
                    <a:stretch>
                      <a:fillRect/>
                    </a:stretch>
                  </pic:blipFill>
                  <pic:spPr>
                    <a:xfrm>
                      <a:off x="0" y="0"/>
                      <a:ext cx="5274310" cy="2747645"/>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筛选通过需填写可面试时间和筛选意见，筛选不通过填写筛选意见，填写后，应聘者筛选状态改变（详情页，推荐筛选页签中相应条目改变），并且写入列表</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1504950"/>
            <wp:effectExtent l="0" t="0" r="13970" b="3810"/>
            <wp:docPr id="216916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1643" name="图片 1"/>
                    <pic:cNvPicPr>
                      <a:picLocks noChangeAspect="1"/>
                    </pic:cNvPicPr>
                  </pic:nvPicPr>
                  <pic:blipFill>
                    <a:blip r:embed="rId413" cstate="email">
                      <a:extLst>
                        <a:ext uri="{28A0092B-C50C-407E-A947-70E740481C1C}">
                          <a14:useLocalDpi xmlns:a14="http://schemas.microsoft.com/office/drawing/2010/main"/>
                        </a:ext>
                      </a:extLst>
                    </a:blip>
                    <a:stretch>
                      <a:fillRect/>
                    </a:stretch>
                  </pic:blipFill>
                  <pic:spPr>
                    <a:xfrm>
                      <a:off x="0" y="0"/>
                      <a:ext cx="5274310" cy="150495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安排面试：填写面试官，面试方式，开始/截止时间，面试评价表，联系人姓名，联系人电话，联系人邮箱，通知方式（邮件，短信），可添加定时提醒，保存后移入安排面试。</w:t>
      </w:r>
    </w:p>
    <w:p w:rsidR="004619C7" w:rsidRDefault="00000000">
      <w:pPr>
        <w:pStyle w:val="11"/>
        <w:ind w:firstLineChars="0" w:firstLine="0"/>
        <w:rPr>
          <w:rFonts w:ascii="微软雅黑" w:eastAsia="微软雅黑" w:hAnsi="微软雅黑"/>
          <w:bCs/>
          <w:szCs w:val="21"/>
        </w:rPr>
      </w:pPr>
      <w:r>
        <w:rPr>
          <w:noProof/>
        </w:rPr>
        <w:lastRenderedPageBreak/>
        <w:drawing>
          <wp:inline distT="0" distB="0" distL="0" distR="0">
            <wp:extent cx="5274310" cy="3093085"/>
            <wp:effectExtent l="0" t="0" r="13970" b="635"/>
            <wp:docPr id="6739589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958983" name="图片 1"/>
                    <pic:cNvPicPr>
                      <a:picLocks noChangeAspect="1"/>
                    </pic:cNvPicPr>
                  </pic:nvPicPr>
                  <pic:blipFill>
                    <a:blip r:embed="rId414" cstate="email">
                      <a:extLst>
                        <a:ext uri="{28A0092B-C50C-407E-A947-70E740481C1C}">
                          <a14:useLocalDpi xmlns:a14="http://schemas.microsoft.com/office/drawing/2010/main"/>
                        </a:ext>
                      </a:extLst>
                    </a:blip>
                    <a:stretch>
                      <a:fillRect/>
                    </a:stretch>
                  </pic:blipFill>
                  <pic:spPr>
                    <a:xfrm>
                      <a:off x="0" y="0"/>
                      <a:ext cx="5274310" cy="3093085"/>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安排面试后，面试官收到面试消息提醒，并在员工端面试信息中评价</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2570480"/>
            <wp:effectExtent l="0" t="0" r="13970" b="5080"/>
            <wp:docPr id="8047374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737456" name="图片 1"/>
                    <pic:cNvPicPr>
                      <a:picLocks noChangeAspect="1"/>
                    </pic:cNvPicPr>
                  </pic:nvPicPr>
                  <pic:blipFill>
                    <a:blip r:embed="rId415" cstate="email">
                      <a:extLst>
                        <a:ext uri="{28A0092B-C50C-407E-A947-70E740481C1C}">
                          <a14:useLocalDpi xmlns:a14="http://schemas.microsoft.com/office/drawing/2010/main"/>
                        </a:ext>
                      </a:extLst>
                    </a:blip>
                    <a:stretch>
                      <a:fillRect/>
                    </a:stretch>
                  </pic:blipFill>
                  <pic:spPr>
                    <a:xfrm>
                      <a:off x="0" y="0"/>
                      <a:ext cx="5274310" cy="257048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直接面试通过，需填写综合面试评语，完成后，移入面试通过列表</w:t>
      </w:r>
    </w:p>
    <w:p w:rsidR="004619C7" w:rsidRDefault="00000000">
      <w:pPr>
        <w:pStyle w:val="11"/>
        <w:ind w:firstLineChars="0" w:firstLine="0"/>
        <w:rPr>
          <w:rFonts w:ascii="微软雅黑" w:eastAsia="微软雅黑" w:hAnsi="微软雅黑"/>
          <w:bCs/>
          <w:szCs w:val="21"/>
        </w:rPr>
      </w:pPr>
      <w:r>
        <w:rPr>
          <w:noProof/>
        </w:rPr>
        <w:lastRenderedPageBreak/>
        <w:drawing>
          <wp:inline distT="0" distB="0" distL="0" distR="0">
            <wp:extent cx="5274310" cy="2840355"/>
            <wp:effectExtent l="0" t="0" r="13970" b="9525"/>
            <wp:docPr id="14762084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208413" name="图片 1"/>
                    <pic:cNvPicPr>
                      <a:picLocks noChangeAspect="1"/>
                    </pic:cNvPicPr>
                  </pic:nvPicPr>
                  <pic:blipFill>
                    <a:blip r:embed="rId416" cstate="email">
                      <a:extLst>
                        <a:ext uri="{28A0092B-C50C-407E-A947-70E740481C1C}">
                          <a14:useLocalDpi xmlns:a14="http://schemas.microsoft.com/office/drawing/2010/main"/>
                        </a:ext>
                      </a:extLst>
                    </a:blip>
                    <a:stretch>
                      <a:fillRect/>
                    </a:stretch>
                  </pic:blipFill>
                  <pic:spPr>
                    <a:xfrm>
                      <a:off x="0" y="0"/>
                      <a:ext cx="5274310" cy="2840355"/>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安排面试，快捷操作可移入人才库，删除，列表操作可移入人才库，待入职，列表中的应聘者状态都是面试中</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3094990"/>
            <wp:effectExtent l="0" t="0" r="13970" b="13970"/>
            <wp:docPr id="403327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2758" name="图片 1"/>
                    <pic:cNvPicPr>
                      <a:picLocks noChangeAspect="1"/>
                    </pic:cNvPicPr>
                  </pic:nvPicPr>
                  <pic:blipFill>
                    <a:blip r:embed="rId417" cstate="email">
                      <a:extLst>
                        <a:ext uri="{28A0092B-C50C-407E-A947-70E740481C1C}">
                          <a14:useLocalDpi xmlns:a14="http://schemas.microsoft.com/office/drawing/2010/main"/>
                        </a:ext>
                      </a:extLst>
                    </a:blip>
                    <a:stretch>
                      <a:fillRect/>
                    </a:stretch>
                  </pic:blipFill>
                  <pic:spPr>
                    <a:xfrm>
                      <a:off x="0" y="0"/>
                      <a:ext cx="5274310" cy="309499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简历详情页可修改面试信息，安排复试，取消面试，评价应聘者</w:t>
      </w:r>
    </w:p>
    <w:p w:rsidR="004619C7" w:rsidRDefault="00000000">
      <w:pPr>
        <w:pStyle w:val="11"/>
        <w:ind w:firstLineChars="0" w:firstLine="0"/>
        <w:rPr>
          <w:rFonts w:ascii="微软雅黑" w:eastAsia="微软雅黑" w:hAnsi="微软雅黑"/>
          <w:bCs/>
          <w:szCs w:val="21"/>
        </w:rPr>
      </w:pPr>
      <w:r>
        <w:rPr>
          <w:noProof/>
        </w:rPr>
        <w:lastRenderedPageBreak/>
        <w:drawing>
          <wp:inline distT="0" distB="0" distL="0" distR="0">
            <wp:extent cx="5274310" cy="2661285"/>
            <wp:effectExtent l="0" t="0" r="13970" b="5715"/>
            <wp:docPr id="20083632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363204" name="图片 1"/>
                    <pic:cNvPicPr>
                      <a:picLocks noChangeAspect="1"/>
                    </pic:cNvPicPr>
                  </pic:nvPicPr>
                  <pic:blipFill>
                    <a:blip r:embed="rId418" cstate="email">
                      <a:extLst>
                        <a:ext uri="{28A0092B-C50C-407E-A947-70E740481C1C}">
                          <a14:useLocalDpi xmlns:a14="http://schemas.microsoft.com/office/drawing/2010/main"/>
                        </a:ext>
                      </a:extLst>
                    </a:blip>
                    <a:stretch>
                      <a:fillRect/>
                    </a:stretch>
                  </pic:blipFill>
                  <pic:spPr>
                    <a:xfrm>
                      <a:off x="0" y="0"/>
                      <a:ext cx="5274310" cy="2661285"/>
                    </a:xfrm>
                    <a:prstGeom prst="rect">
                      <a:avLst/>
                    </a:prstGeom>
                  </pic:spPr>
                </pic:pic>
              </a:graphicData>
            </a:graphic>
          </wp:inline>
        </w:drawing>
      </w:r>
    </w:p>
    <w:p w:rsidR="004619C7" w:rsidRDefault="004619C7">
      <w:pPr>
        <w:pStyle w:val="11"/>
        <w:ind w:firstLineChars="0" w:firstLine="0"/>
        <w:rPr>
          <w:rFonts w:ascii="微软雅黑" w:eastAsia="微软雅黑" w:hAnsi="微软雅黑"/>
          <w:bCs/>
          <w:szCs w:val="21"/>
        </w:rPr>
      </w:pP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面试通过，快捷操作可将应聘者移入人才库，列表操作有发送Offer、拒绝</w:t>
      </w:r>
      <w:r>
        <w:rPr>
          <w:rFonts w:ascii="微软雅黑" w:eastAsia="微软雅黑" w:hAnsi="微软雅黑"/>
          <w:bCs/>
          <w:szCs w:val="21"/>
        </w:rPr>
        <w:t>Offer</w:t>
      </w:r>
      <w:r>
        <w:rPr>
          <w:rFonts w:ascii="微软雅黑" w:eastAsia="微软雅黑" w:hAnsi="微软雅黑" w:hint="eastAsia"/>
          <w:bCs/>
          <w:szCs w:val="21"/>
        </w:rPr>
        <w:t>、待入职、人才储备、转移状态、淘汰</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3176270"/>
            <wp:effectExtent l="0" t="0" r="13970" b="8890"/>
            <wp:docPr id="191523982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39823" name="图片 1"/>
                    <pic:cNvPicPr>
                      <a:picLocks noChangeAspect="1"/>
                    </pic:cNvPicPr>
                  </pic:nvPicPr>
                  <pic:blipFill>
                    <a:blip r:embed="rId419" cstate="email">
                      <a:extLst>
                        <a:ext uri="{28A0092B-C50C-407E-A947-70E740481C1C}">
                          <a14:useLocalDpi xmlns:a14="http://schemas.microsoft.com/office/drawing/2010/main"/>
                        </a:ext>
                      </a:extLst>
                    </a:blip>
                    <a:stretch>
                      <a:fillRect/>
                    </a:stretch>
                  </pic:blipFill>
                  <pic:spPr>
                    <a:xfrm>
                      <a:off x="0" y="0"/>
                      <a:ext cx="5274310" cy="317627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面试通过中，有Offer记录页签，其中记录了所有的发送</w:t>
      </w:r>
      <w:r>
        <w:rPr>
          <w:rFonts w:ascii="微软雅黑" w:eastAsia="微软雅黑" w:hAnsi="微软雅黑"/>
          <w:bCs/>
          <w:szCs w:val="21"/>
        </w:rPr>
        <w:t>Offer</w:t>
      </w:r>
      <w:r>
        <w:rPr>
          <w:rFonts w:ascii="微软雅黑" w:eastAsia="微软雅黑" w:hAnsi="微软雅黑" w:hint="eastAsia"/>
          <w:bCs/>
          <w:szCs w:val="21"/>
        </w:rPr>
        <w:t>记录，包括邮件和电话的</w:t>
      </w:r>
    </w:p>
    <w:p w:rsidR="004619C7" w:rsidRDefault="00000000">
      <w:pPr>
        <w:pStyle w:val="11"/>
        <w:ind w:firstLineChars="0" w:firstLine="0"/>
        <w:rPr>
          <w:rFonts w:ascii="微软雅黑" w:eastAsia="微软雅黑" w:hAnsi="微软雅黑"/>
          <w:bCs/>
          <w:szCs w:val="21"/>
        </w:rPr>
      </w:pPr>
      <w:r>
        <w:rPr>
          <w:noProof/>
        </w:rPr>
        <w:lastRenderedPageBreak/>
        <w:drawing>
          <wp:inline distT="0" distB="0" distL="0" distR="0">
            <wp:extent cx="5274310" cy="2623185"/>
            <wp:effectExtent l="0" t="0" r="13970" b="13335"/>
            <wp:docPr id="7147918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791862" name="图片 1"/>
                    <pic:cNvPicPr>
                      <a:picLocks noChangeAspect="1"/>
                    </pic:cNvPicPr>
                  </pic:nvPicPr>
                  <pic:blipFill>
                    <a:blip r:embed="rId420" cstate="email">
                      <a:extLst>
                        <a:ext uri="{28A0092B-C50C-407E-A947-70E740481C1C}">
                          <a14:useLocalDpi xmlns:a14="http://schemas.microsoft.com/office/drawing/2010/main"/>
                        </a:ext>
                      </a:extLst>
                    </a:blip>
                    <a:stretch>
                      <a:fillRect/>
                    </a:stretch>
                  </pic:blipFill>
                  <pic:spPr>
                    <a:xfrm>
                      <a:off x="0" y="0"/>
                      <a:ext cx="5274310" cy="2623185"/>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面试通过的简历详情页操作，除了招聘操作外，可上传应聘者的体检和背调报告</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2691130"/>
            <wp:effectExtent l="0" t="0" r="13970" b="6350"/>
            <wp:docPr id="12427699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769964" name="图片 1"/>
                    <pic:cNvPicPr>
                      <a:picLocks noChangeAspect="1"/>
                    </pic:cNvPicPr>
                  </pic:nvPicPr>
                  <pic:blipFill>
                    <a:blip r:embed="rId421" cstate="email">
                      <a:extLst>
                        <a:ext uri="{28A0092B-C50C-407E-A947-70E740481C1C}">
                          <a14:useLocalDpi xmlns:a14="http://schemas.microsoft.com/office/drawing/2010/main"/>
                        </a:ext>
                      </a:extLst>
                    </a:blip>
                    <a:stretch>
                      <a:fillRect/>
                    </a:stretch>
                  </pic:blipFill>
                  <pic:spPr>
                    <a:xfrm>
                      <a:off x="0" y="0"/>
                      <a:ext cx="5274310" cy="269113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待入职列表，可将应聘者移入人才储备、淘汰和删除，简历详情页有体检/背调操作</w:t>
      </w:r>
    </w:p>
    <w:p w:rsidR="004619C7" w:rsidRDefault="004619C7">
      <w:pPr>
        <w:pStyle w:val="11"/>
        <w:ind w:firstLineChars="0" w:firstLine="0"/>
        <w:rPr>
          <w:rFonts w:ascii="微软雅黑" w:eastAsia="微软雅黑" w:hAnsi="微软雅黑"/>
          <w:bCs/>
          <w:szCs w:val="21"/>
        </w:rPr>
      </w:pPr>
    </w:p>
    <w:p w:rsidR="004619C7" w:rsidRDefault="00000000">
      <w:pPr>
        <w:pStyle w:val="11"/>
        <w:ind w:firstLineChars="0" w:firstLine="0"/>
        <w:rPr>
          <w:rFonts w:ascii="微软雅黑" w:eastAsia="微软雅黑" w:hAnsi="微软雅黑"/>
          <w:bCs/>
          <w:szCs w:val="21"/>
        </w:rPr>
      </w:pPr>
      <w:r>
        <w:rPr>
          <w:noProof/>
        </w:rPr>
        <w:lastRenderedPageBreak/>
        <w:drawing>
          <wp:inline distT="0" distB="0" distL="0" distR="0">
            <wp:extent cx="5274310" cy="3098165"/>
            <wp:effectExtent l="0" t="0" r="13970" b="10795"/>
            <wp:docPr id="11282543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54308" name="图片 1"/>
                    <pic:cNvPicPr>
                      <a:picLocks noChangeAspect="1"/>
                    </pic:cNvPicPr>
                  </pic:nvPicPr>
                  <pic:blipFill>
                    <a:blip r:embed="rId422" cstate="email">
                      <a:extLst>
                        <a:ext uri="{28A0092B-C50C-407E-A947-70E740481C1C}">
                          <a14:useLocalDpi xmlns:a14="http://schemas.microsoft.com/office/drawing/2010/main"/>
                        </a:ext>
                      </a:extLst>
                    </a:blip>
                    <a:stretch>
                      <a:fillRect/>
                    </a:stretch>
                  </pic:blipFill>
                  <pic:spPr>
                    <a:xfrm>
                      <a:off x="0" y="0"/>
                      <a:ext cx="5274310" cy="3098165"/>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2702560"/>
            <wp:effectExtent l="0" t="0" r="13970" b="10160"/>
            <wp:docPr id="16013369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336911" name="图片 1"/>
                    <pic:cNvPicPr>
                      <a:picLocks noChangeAspect="1"/>
                    </pic:cNvPicPr>
                  </pic:nvPicPr>
                  <pic:blipFill>
                    <a:blip r:embed="rId423" cstate="email">
                      <a:extLst>
                        <a:ext uri="{28A0092B-C50C-407E-A947-70E740481C1C}">
                          <a14:useLocalDpi xmlns:a14="http://schemas.microsoft.com/office/drawing/2010/main"/>
                        </a:ext>
                      </a:extLst>
                    </a:blip>
                    <a:stretch>
                      <a:fillRect/>
                    </a:stretch>
                  </pic:blipFill>
                  <pic:spPr>
                    <a:xfrm>
                      <a:off x="0" y="0"/>
                      <a:ext cx="5274310" cy="270256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已入职列表，移入后不可改变状态，可以删除；详情页可上传体检/背调</w:t>
      </w:r>
    </w:p>
    <w:p w:rsidR="004619C7" w:rsidRDefault="00000000">
      <w:pPr>
        <w:pStyle w:val="11"/>
        <w:ind w:firstLineChars="0" w:firstLine="0"/>
        <w:rPr>
          <w:rFonts w:ascii="微软雅黑" w:eastAsia="微软雅黑" w:hAnsi="微软雅黑"/>
          <w:bCs/>
          <w:szCs w:val="21"/>
        </w:rPr>
      </w:pPr>
      <w:r>
        <w:rPr>
          <w:noProof/>
        </w:rPr>
        <w:lastRenderedPageBreak/>
        <w:drawing>
          <wp:inline distT="0" distB="0" distL="0" distR="0">
            <wp:extent cx="5274310" cy="3111500"/>
            <wp:effectExtent l="0" t="0" r="13970" b="12700"/>
            <wp:docPr id="10700440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44084" name="图片 1"/>
                    <pic:cNvPicPr>
                      <a:picLocks noChangeAspect="1"/>
                    </pic:cNvPicPr>
                  </pic:nvPicPr>
                  <pic:blipFill>
                    <a:blip r:embed="rId424" cstate="email">
                      <a:extLst>
                        <a:ext uri="{28A0092B-C50C-407E-A947-70E740481C1C}">
                          <a14:useLocalDpi xmlns:a14="http://schemas.microsoft.com/office/drawing/2010/main"/>
                        </a:ext>
                      </a:extLst>
                    </a:blip>
                    <a:stretch>
                      <a:fillRect/>
                    </a:stretch>
                  </pic:blipFill>
                  <pic:spPr>
                    <a:xfrm>
                      <a:off x="0" y="0"/>
                      <a:ext cx="5274310" cy="3111500"/>
                    </a:xfrm>
                    <a:prstGeom prst="rect">
                      <a:avLst/>
                    </a:prstGeom>
                  </pic:spPr>
                </pic:pic>
              </a:graphicData>
            </a:graphic>
          </wp:inline>
        </w:drawing>
      </w:r>
    </w:p>
    <w:p w:rsidR="004619C7" w:rsidRDefault="00000000">
      <w:pPr>
        <w:pStyle w:val="3"/>
      </w:pPr>
      <w:bookmarkStart w:id="72" w:name="_Toc136875127"/>
      <w:bookmarkStart w:id="73" w:name="_Toc194602954"/>
      <w:r>
        <w:rPr>
          <w:rFonts w:hint="eastAsia"/>
        </w:rPr>
        <w:t>8.</w:t>
      </w:r>
      <w:r>
        <w:t>4</w:t>
      </w:r>
      <w:r>
        <w:rPr>
          <w:rFonts w:hint="eastAsia"/>
        </w:rPr>
        <w:t>面试管理</w:t>
      </w:r>
      <w:bookmarkEnd w:id="72"/>
      <w:bookmarkEnd w:id="73"/>
    </w:p>
    <w:p w:rsidR="004619C7" w:rsidRDefault="00000000">
      <w:pPr>
        <w:pStyle w:val="4"/>
      </w:pPr>
      <w:r>
        <w:rPr>
          <w:rFonts w:hint="eastAsia"/>
        </w:rPr>
        <w:t>8</w:t>
      </w:r>
      <w:r>
        <w:t xml:space="preserve">.4.1 </w:t>
      </w:r>
      <w:r>
        <w:rPr>
          <w:rFonts w:hint="eastAsia"/>
        </w:rPr>
        <w:t>功能介绍</w:t>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面试管理，当应聘者被安排面试或笔试时，移入面试管理页签，面试管理中包含笔试和面试的应聘者，也包含同时安排笔试和面试的应聘者，快捷操作可批量复试，催办，直接面试通过，人才库操作；笔试管理单独页签管理，列表中展示面试时间，面试状态，面试轮次，笔试试卷，笔试邀约状态。列表操作有：评价，安排复试，取消，修改面试信息，变更邀约状态。</w:t>
      </w:r>
    </w:p>
    <w:p w:rsidR="004619C7" w:rsidRDefault="00000000">
      <w:pPr>
        <w:pStyle w:val="4"/>
      </w:pPr>
      <w:r>
        <w:rPr>
          <w:rFonts w:hint="eastAsia"/>
        </w:rPr>
        <w:t>8</w:t>
      </w:r>
      <w:r>
        <w:t xml:space="preserve">.4.2 </w:t>
      </w:r>
      <w:r>
        <w:rPr>
          <w:rFonts w:hint="eastAsia"/>
        </w:rPr>
        <w:t>操作步骤</w:t>
      </w:r>
    </w:p>
    <w:p w:rsidR="004619C7" w:rsidRDefault="00000000">
      <w:pPr>
        <w:rPr>
          <w:rFonts w:ascii="微软雅黑" w:eastAsia="微软雅黑" w:hAnsi="微软雅黑"/>
          <w:bCs/>
          <w:szCs w:val="21"/>
        </w:rPr>
      </w:pPr>
      <w:r>
        <w:rPr>
          <w:rFonts w:ascii="微软雅黑" w:eastAsia="微软雅黑" w:hAnsi="微软雅黑" w:hint="eastAsia"/>
          <w:bCs/>
          <w:szCs w:val="21"/>
        </w:rPr>
        <w:t>面试管理列表点击管理笔试进入笔试列表，点击侧边栏对简历进行面试操作</w:t>
      </w:r>
    </w:p>
    <w:p w:rsidR="004619C7" w:rsidRDefault="004619C7">
      <w:pPr>
        <w:rPr>
          <w:rFonts w:ascii="微软雅黑" w:eastAsia="微软雅黑" w:hAnsi="微软雅黑"/>
          <w:bCs/>
          <w:szCs w:val="21"/>
        </w:rPr>
      </w:pPr>
    </w:p>
    <w:p w:rsidR="004619C7" w:rsidRDefault="004619C7">
      <w:pPr>
        <w:rPr>
          <w:rFonts w:ascii="微软雅黑" w:eastAsia="微软雅黑" w:hAnsi="微软雅黑"/>
          <w:bCs/>
          <w:szCs w:val="21"/>
        </w:rPr>
      </w:pPr>
    </w:p>
    <w:p w:rsidR="004619C7" w:rsidRDefault="004619C7"/>
    <w:p w:rsidR="004619C7" w:rsidRDefault="00000000">
      <w:pPr>
        <w:pStyle w:val="11"/>
        <w:ind w:firstLineChars="0" w:firstLine="0"/>
        <w:rPr>
          <w:rFonts w:ascii="微软雅黑" w:eastAsia="微软雅黑" w:hAnsi="微软雅黑"/>
          <w:bCs/>
          <w:szCs w:val="21"/>
        </w:rPr>
      </w:pPr>
      <w:r>
        <w:rPr>
          <w:noProof/>
        </w:rPr>
        <w:lastRenderedPageBreak/>
        <w:drawing>
          <wp:inline distT="0" distB="0" distL="0" distR="0">
            <wp:extent cx="5274310" cy="2621280"/>
            <wp:effectExtent l="0" t="0" r="13970" b="0"/>
            <wp:docPr id="13322698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269878" name="图片 1"/>
                    <pic:cNvPicPr>
                      <a:picLocks noChangeAspect="1"/>
                    </pic:cNvPicPr>
                  </pic:nvPicPr>
                  <pic:blipFill>
                    <a:blip r:embed="rId425" cstate="email">
                      <a:extLst>
                        <a:ext uri="{28A0092B-C50C-407E-A947-70E740481C1C}">
                          <a14:useLocalDpi xmlns:a14="http://schemas.microsoft.com/office/drawing/2010/main"/>
                        </a:ext>
                      </a:extLst>
                    </a:blip>
                    <a:stretch>
                      <a:fillRect/>
                    </a:stretch>
                  </pic:blipFill>
                  <pic:spPr>
                    <a:xfrm>
                      <a:off x="0" y="0"/>
                      <a:ext cx="5274310" cy="262128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简历详情页操作，可编辑笔试，编辑面试，安排复试</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2646680"/>
            <wp:effectExtent l="0" t="0" r="13970" b="5080"/>
            <wp:docPr id="15590887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088735" name="图片 1"/>
                    <pic:cNvPicPr>
                      <a:picLocks noChangeAspect="1"/>
                    </pic:cNvPicPr>
                  </pic:nvPicPr>
                  <pic:blipFill>
                    <a:blip r:embed="rId426" cstate="email">
                      <a:extLst>
                        <a:ext uri="{28A0092B-C50C-407E-A947-70E740481C1C}">
                          <a14:useLocalDpi xmlns:a14="http://schemas.microsoft.com/office/drawing/2010/main"/>
                        </a:ext>
                      </a:extLst>
                    </a:blip>
                    <a:stretch>
                      <a:fillRect/>
                    </a:stretch>
                  </pic:blipFill>
                  <pic:spPr>
                    <a:xfrm>
                      <a:off x="0" y="0"/>
                      <a:ext cx="5274310" cy="264668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面试记录页签操作，可查看安排的笔试和面试，查看面试评价表，编辑笔试表单</w:t>
      </w:r>
    </w:p>
    <w:p w:rsidR="004619C7" w:rsidRDefault="00000000">
      <w:pPr>
        <w:pStyle w:val="11"/>
        <w:ind w:firstLineChars="0" w:firstLine="0"/>
        <w:rPr>
          <w:rFonts w:ascii="微软雅黑" w:eastAsia="微软雅黑" w:hAnsi="微软雅黑"/>
          <w:bCs/>
          <w:szCs w:val="21"/>
        </w:rPr>
      </w:pPr>
      <w:r>
        <w:rPr>
          <w:noProof/>
        </w:rPr>
        <w:lastRenderedPageBreak/>
        <w:drawing>
          <wp:inline distT="0" distB="0" distL="0" distR="0">
            <wp:extent cx="5274310" cy="2588895"/>
            <wp:effectExtent l="0" t="0" r="13970" b="1905"/>
            <wp:docPr id="95550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50146" name="图片 1"/>
                    <pic:cNvPicPr>
                      <a:picLocks noChangeAspect="1"/>
                    </pic:cNvPicPr>
                  </pic:nvPicPr>
                  <pic:blipFill>
                    <a:blip r:embed="rId427" cstate="email">
                      <a:extLst>
                        <a:ext uri="{28A0092B-C50C-407E-A947-70E740481C1C}">
                          <a14:useLocalDpi xmlns:a14="http://schemas.microsoft.com/office/drawing/2010/main"/>
                        </a:ext>
                      </a:extLst>
                    </a:blip>
                    <a:stretch>
                      <a:fillRect/>
                    </a:stretch>
                  </pic:blipFill>
                  <pic:spPr>
                    <a:xfrm>
                      <a:off x="0" y="0"/>
                      <a:ext cx="5274310" cy="2588895"/>
                    </a:xfrm>
                    <a:prstGeom prst="rect">
                      <a:avLst/>
                    </a:prstGeom>
                  </pic:spPr>
                </pic:pic>
              </a:graphicData>
            </a:graphic>
          </wp:inline>
        </w:drawing>
      </w:r>
    </w:p>
    <w:p w:rsidR="004619C7" w:rsidRDefault="004619C7">
      <w:pPr>
        <w:pStyle w:val="11"/>
        <w:ind w:firstLineChars="0" w:firstLine="0"/>
        <w:rPr>
          <w:rFonts w:ascii="微软雅黑" w:eastAsia="微软雅黑" w:hAnsi="微软雅黑"/>
          <w:b/>
          <w:szCs w:val="21"/>
        </w:rPr>
      </w:pP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笔试管理页，按创建时间倒序排列，每个考试是单独的一张笔试表单，使用前需要先配置表单和数据推送，安排笔试后可再次编辑，可选择通知范围，笔试完成后，负责人可手动录入笔试结果，上传笔试试卷，通过表单内置的脚本，可计算出排名并展示。</w:t>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笔试表单设计：</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2604135"/>
            <wp:effectExtent l="0" t="0" r="13970" b="1905"/>
            <wp:docPr id="270643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43124" name="图片 1"/>
                    <pic:cNvPicPr>
                      <a:picLocks noChangeAspect="1"/>
                    </pic:cNvPicPr>
                  </pic:nvPicPr>
                  <pic:blipFill>
                    <a:blip r:embed="rId428" cstate="email">
                      <a:extLst>
                        <a:ext uri="{28A0092B-C50C-407E-A947-70E740481C1C}">
                          <a14:useLocalDpi xmlns:a14="http://schemas.microsoft.com/office/drawing/2010/main"/>
                        </a:ext>
                      </a:extLst>
                    </a:blip>
                    <a:stretch>
                      <a:fillRect/>
                    </a:stretch>
                  </pic:blipFill>
                  <pic:spPr>
                    <a:xfrm>
                      <a:off x="0" y="0"/>
                      <a:ext cx="5274310" cy="2604135"/>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在招聘设置中应用笔试表单</w:t>
      </w:r>
    </w:p>
    <w:p w:rsidR="004619C7" w:rsidRDefault="00000000">
      <w:pPr>
        <w:pStyle w:val="11"/>
        <w:ind w:firstLineChars="0" w:firstLine="0"/>
        <w:rPr>
          <w:rFonts w:ascii="微软雅黑" w:eastAsia="微软雅黑" w:hAnsi="微软雅黑"/>
          <w:bCs/>
          <w:szCs w:val="21"/>
        </w:rPr>
      </w:pPr>
      <w:r>
        <w:rPr>
          <w:noProof/>
        </w:rPr>
        <w:lastRenderedPageBreak/>
        <w:drawing>
          <wp:inline distT="0" distB="0" distL="0" distR="0">
            <wp:extent cx="5274310" cy="3371850"/>
            <wp:effectExtent l="0" t="0" r="13970" b="11430"/>
            <wp:docPr id="5967824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782400" name="图片 1"/>
                    <pic:cNvPicPr>
                      <a:picLocks noChangeAspect="1"/>
                    </pic:cNvPicPr>
                  </pic:nvPicPr>
                  <pic:blipFill>
                    <a:blip r:embed="rId429" cstate="email">
                      <a:extLst>
                        <a:ext uri="{28A0092B-C50C-407E-A947-70E740481C1C}">
                          <a14:useLocalDpi xmlns:a14="http://schemas.microsoft.com/office/drawing/2010/main"/>
                        </a:ext>
                      </a:extLst>
                    </a:blip>
                    <a:stretch>
                      <a:fillRect/>
                    </a:stretch>
                  </pic:blipFill>
                  <pic:spPr>
                    <a:xfrm>
                      <a:off x="0" y="0"/>
                      <a:ext cx="5274310" cy="337185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笔试表单配置数据推送（需每次满足以提供更新功能）</w:t>
      </w:r>
    </w:p>
    <w:p w:rsidR="004619C7" w:rsidRDefault="00000000">
      <w:pPr>
        <w:pStyle w:val="11"/>
        <w:ind w:firstLineChars="0" w:firstLine="0"/>
        <w:rPr>
          <w:rFonts w:ascii="微软雅黑" w:eastAsia="微软雅黑" w:hAnsi="微软雅黑"/>
          <w:b/>
          <w:szCs w:val="21"/>
        </w:rPr>
      </w:pPr>
      <w:r>
        <w:rPr>
          <w:noProof/>
        </w:rPr>
        <w:drawing>
          <wp:inline distT="0" distB="0" distL="0" distR="0">
            <wp:extent cx="5274310" cy="2440940"/>
            <wp:effectExtent l="0" t="0" r="13970" b="12700"/>
            <wp:docPr id="3592844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284419" name="图片 1"/>
                    <pic:cNvPicPr>
                      <a:picLocks noChangeAspect="1"/>
                    </pic:cNvPicPr>
                  </pic:nvPicPr>
                  <pic:blipFill>
                    <a:blip r:embed="rId430" cstate="email">
                      <a:extLst>
                        <a:ext uri="{28A0092B-C50C-407E-A947-70E740481C1C}">
                          <a14:useLocalDpi xmlns:a14="http://schemas.microsoft.com/office/drawing/2010/main"/>
                        </a:ext>
                      </a:extLst>
                    </a:blip>
                    <a:stretch>
                      <a:fillRect/>
                    </a:stretch>
                  </pic:blipFill>
                  <pic:spPr>
                    <a:xfrm>
                      <a:off x="0" y="0"/>
                      <a:ext cx="5274310" cy="244094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新增笔试，可选择通知应聘者的方式（邮件/短信），选择通知范围，邮件模板/发件邮箱/联系地址为外部控件，可引用招聘设置中配置的邮箱，模板，地址信息；添加应聘者（外部控件），从应聘者中选择笔试人员</w:t>
      </w:r>
    </w:p>
    <w:p w:rsidR="004619C7" w:rsidRDefault="00000000">
      <w:pPr>
        <w:pStyle w:val="11"/>
        <w:ind w:firstLineChars="0" w:firstLine="0"/>
        <w:rPr>
          <w:rFonts w:ascii="微软雅黑" w:eastAsia="微软雅黑" w:hAnsi="微软雅黑"/>
          <w:bCs/>
          <w:szCs w:val="21"/>
        </w:rPr>
      </w:pPr>
      <w:r>
        <w:rPr>
          <w:noProof/>
        </w:rPr>
        <w:lastRenderedPageBreak/>
        <w:drawing>
          <wp:inline distT="0" distB="0" distL="0" distR="0">
            <wp:extent cx="5274310" cy="2630170"/>
            <wp:effectExtent l="0" t="0" r="13970" b="6350"/>
            <wp:docPr id="8818886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888608" name="图片 1"/>
                    <pic:cNvPicPr>
                      <a:picLocks noChangeAspect="1"/>
                    </pic:cNvPicPr>
                  </pic:nvPicPr>
                  <pic:blipFill>
                    <a:blip r:embed="rId431" cstate="email">
                      <a:extLst>
                        <a:ext uri="{28A0092B-C50C-407E-A947-70E740481C1C}">
                          <a14:useLocalDpi xmlns:a14="http://schemas.microsoft.com/office/drawing/2010/main"/>
                        </a:ext>
                      </a:extLst>
                    </a:blip>
                    <a:stretch>
                      <a:fillRect/>
                    </a:stretch>
                  </pic:blipFill>
                  <pic:spPr>
                    <a:xfrm>
                      <a:off x="0" y="0"/>
                      <a:ext cx="5274310" cy="263017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填写应聘者并录入分数后，自动排名，可表单改变邀约状态、笔试状态</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2294890"/>
            <wp:effectExtent l="0" t="0" r="13970" b="6350"/>
            <wp:docPr id="2527355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35521" name="图片 1"/>
                    <pic:cNvPicPr>
                      <a:picLocks noChangeAspect="1"/>
                    </pic:cNvPicPr>
                  </pic:nvPicPr>
                  <pic:blipFill>
                    <a:blip r:embed="rId432" cstate="email">
                      <a:extLst>
                        <a:ext uri="{28A0092B-C50C-407E-A947-70E740481C1C}">
                          <a14:useLocalDpi xmlns:a14="http://schemas.microsoft.com/office/drawing/2010/main"/>
                        </a:ext>
                      </a:extLst>
                    </a:blip>
                    <a:stretch>
                      <a:fillRect/>
                    </a:stretch>
                  </pic:blipFill>
                  <pic:spPr>
                    <a:xfrm>
                      <a:off x="0" y="0"/>
                      <a:ext cx="5274310" cy="229489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添加应聘者外部控件打开选择</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2630170"/>
            <wp:effectExtent l="0" t="0" r="13970" b="6350"/>
            <wp:docPr id="9953076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307605" name="图片 1"/>
                    <pic:cNvPicPr>
                      <a:picLocks noChangeAspect="1"/>
                    </pic:cNvPicPr>
                  </pic:nvPicPr>
                  <pic:blipFill>
                    <a:blip r:embed="rId433" cstate="email">
                      <a:extLst>
                        <a:ext uri="{28A0092B-C50C-407E-A947-70E740481C1C}">
                          <a14:useLocalDpi xmlns:a14="http://schemas.microsoft.com/office/drawing/2010/main"/>
                        </a:ext>
                      </a:extLst>
                    </a:blip>
                    <a:stretch>
                      <a:fillRect/>
                    </a:stretch>
                  </pic:blipFill>
                  <pic:spPr>
                    <a:xfrm>
                      <a:off x="0" y="0"/>
                      <a:ext cx="5274310" cy="2630170"/>
                    </a:xfrm>
                    <a:prstGeom prst="rect">
                      <a:avLst/>
                    </a:prstGeom>
                  </pic:spPr>
                </pic:pic>
              </a:graphicData>
            </a:graphic>
          </wp:inline>
        </w:drawing>
      </w:r>
    </w:p>
    <w:p w:rsidR="004619C7" w:rsidRDefault="00000000">
      <w:pPr>
        <w:pStyle w:val="3"/>
      </w:pPr>
      <w:bookmarkStart w:id="74" w:name="_Toc136875128"/>
      <w:bookmarkStart w:id="75" w:name="_Toc194602955"/>
      <w:r>
        <w:rPr>
          <w:rFonts w:hint="eastAsia"/>
        </w:rPr>
        <w:lastRenderedPageBreak/>
        <w:t>8.</w:t>
      </w:r>
      <w:r>
        <w:t>5</w:t>
      </w:r>
      <w:r>
        <w:rPr>
          <w:rFonts w:hint="eastAsia"/>
        </w:rPr>
        <w:t>人才库</w:t>
      </w:r>
      <w:bookmarkEnd w:id="74"/>
      <w:bookmarkEnd w:id="75"/>
    </w:p>
    <w:p w:rsidR="004619C7" w:rsidRDefault="00000000">
      <w:pPr>
        <w:pStyle w:val="4"/>
      </w:pPr>
      <w:r>
        <w:rPr>
          <w:rFonts w:hint="eastAsia"/>
        </w:rPr>
        <w:t>8</w:t>
      </w:r>
      <w:r>
        <w:t xml:space="preserve">.5.1 </w:t>
      </w:r>
      <w:r>
        <w:rPr>
          <w:rFonts w:hint="eastAsia"/>
        </w:rPr>
        <w:t>功能介绍</w:t>
      </w:r>
    </w:p>
    <w:p w:rsidR="004619C7" w:rsidRDefault="00000000">
      <w:pPr>
        <w:pStyle w:val="11"/>
        <w:ind w:firstLineChars="0" w:firstLine="0"/>
        <w:rPr>
          <w:rFonts w:ascii="微软雅黑" w:eastAsia="微软雅黑" w:hAnsi="微软雅黑"/>
          <w:b/>
          <w:szCs w:val="21"/>
        </w:rPr>
      </w:pPr>
      <w:r>
        <w:rPr>
          <w:rFonts w:ascii="微软雅黑" w:eastAsia="微软雅黑" w:hAnsi="微软雅黑" w:hint="eastAsia"/>
          <w:bCs/>
          <w:szCs w:val="21"/>
        </w:rPr>
        <w:t>人才库拥有3个页签，已淘汰、人才储备、黑名单、待分配，三个页签可以互相移动，已淘汰、人才储备在移入时需选择原因，选择原因后，展示在列表当中，人才储备已淘汰可移入新应聘者、初筛通过，黑名单可淘汰、人才储备，且移入黑名单的简历会在新简历加入系统时与之匹配若被判重，则自动移入黑名单</w:t>
      </w:r>
    </w:p>
    <w:p w:rsidR="004619C7" w:rsidRDefault="004619C7">
      <w:pPr>
        <w:pStyle w:val="11"/>
        <w:ind w:firstLineChars="0" w:firstLine="0"/>
        <w:rPr>
          <w:rFonts w:ascii="微软雅黑" w:eastAsia="微软雅黑" w:hAnsi="微软雅黑"/>
          <w:b/>
          <w:szCs w:val="21"/>
        </w:rPr>
      </w:pP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已淘汰，在移入列表时选择原因，随后展示到列表中，并展示淘汰环节</w:t>
      </w:r>
    </w:p>
    <w:p w:rsidR="004619C7" w:rsidRDefault="00000000">
      <w:pPr>
        <w:pStyle w:val="11"/>
        <w:ind w:firstLineChars="0" w:firstLine="0"/>
        <w:rPr>
          <w:rFonts w:ascii="微软雅黑" w:eastAsia="微软雅黑" w:hAnsi="微软雅黑"/>
          <w:b/>
          <w:szCs w:val="21"/>
        </w:rPr>
      </w:pPr>
      <w:r>
        <w:rPr>
          <w:noProof/>
        </w:rPr>
        <w:drawing>
          <wp:inline distT="0" distB="0" distL="0" distR="0">
            <wp:extent cx="5274310" cy="2567940"/>
            <wp:effectExtent l="0" t="0" r="13970" b="7620"/>
            <wp:docPr id="498906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0642" name="图片 1"/>
                    <pic:cNvPicPr>
                      <a:picLocks noChangeAspect="1"/>
                    </pic:cNvPicPr>
                  </pic:nvPicPr>
                  <pic:blipFill>
                    <a:blip r:embed="rId434" cstate="email">
                      <a:extLst>
                        <a:ext uri="{28A0092B-C50C-407E-A947-70E740481C1C}">
                          <a14:useLocalDpi xmlns:a14="http://schemas.microsoft.com/office/drawing/2010/main"/>
                        </a:ext>
                      </a:extLst>
                    </a:blip>
                    <a:stretch>
                      <a:fillRect/>
                    </a:stretch>
                  </pic:blipFill>
                  <pic:spPr>
                    <a:xfrm>
                      <a:off x="0" y="0"/>
                      <a:ext cx="5274310" cy="2567940"/>
                    </a:xfrm>
                    <a:prstGeom prst="rect">
                      <a:avLst/>
                    </a:prstGeom>
                  </pic:spPr>
                </pic:pic>
              </a:graphicData>
            </a:graphic>
          </wp:inline>
        </w:drawing>
      </w:r>
    </w:p>
    <w:p w:rsidR="004619C7" w:rsidRDefault="00000000">
      <w:pPr>
        <w:pStyle w:val="11"/>
        <w:ind w:firstLineChars="0" w:firstLine="0"/>
        <w:rPr>
          <w:rFonts w:ascii="微软雅黑" w:eastAsia="微软雅黑" w:hAnsi="微软雅黑"/>
          <w:b/>
          <w:szCs w:val="21"/>
        </w:rPr>
      </w:pPr>
      <w:r>
        <w:rPr>
          <w:rFonts w:ascii="微软雅黑" w:eastAsia="微软雅黑" w:hAnsi="微软雅黑" w:hint="eastAsia"/>
          <w:bCs/>
          <w:szCs w:val="21"/>
        </w:rPr>
        <w:t>人才储备，在移入时选择储备原因，随后展示在列表中，并展示储备环节</w:t>
      </w:r>
    </w:p>
    <w:p w:rsidR="004619C7" w:rsidRDefault="00000000">
      <w:pPr>
        <w:pStyle w:val="11"/>
        <w:ind w:firstLineChars="0" w:firstLine="0"/>
        <w:rPr>
          <w:rFonts w:ascii="微软雅黑" w:eastAsia="微软雅黑" w:hAnsi="微软雅黑"/>
          <w:b/>
          <w:szCs w:val="21"/>
        </w:rPr>
      </w:pPr>
      <w:r>
        <w:rPr>
          <w:noProof/>
        </w:rPr>
        <w:lastRenderedPageBreak/>
        <w:drawing>
          <wp:inline distT="0" distB="0" distL="0" distR="0">
            <wp:extent cx="5274310" cy="2620010"/>
            <wp:effectExtent l="0" t="0" r="13970" b="1270"/>
            <wp:docPr id="13128357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835747" name="图片 1"/>
                    <pic:cNvPicPr>
                      <a:picLocks noChangeAspect="1"/>
                    </pic:cNvPicPr>
                  </pic:nvPicPr>
                  <pic:blipFill>
                    <a:blip r:embed="rId435" cstate="email">
                      <a:extLst>
                        <a:ext uri="{28A0092B-C50C-407E-A947-70E740481C1C}">
                          <a14:useLocalDpi xmlns:a14="http://schemas.microsoft.com/office/drawing/2010/main"/>
                        </a:ext>
                      </a:extLst>
                    </a:blip>
                    <a:stretch>
                      <a:fillRect/>
                    </a:stretch>
                  </pic:blipFill>
                  <pic:spPr>
                    <a:xfrm>
                      <a:off x="0" y="0"/>
                      <a:ext cx="5274310" cy="2620010"/>
                    </a:xfrm>
                    <a:prstGeom prst="rect">
                      <a:avLst/>
                    </a:prstGeom>
                  </pic:spPr>
                </pic:pic>
              </a:graphicData>
            </a:graphic>
          </wp:inline>
        </w:drawing>
      </w:r>
    </w:p>
    <w:p w:rsidR="004619C7" w:rsidRDefault="00000000">
      <w:pPr>
        <w:pStyle w:val="11"/>
        <w:ind w:firstLineChars="0" w:firstLine="0"/>
        <w:rPr>
          <w:rFonts w:ascii="微软雅黑" w:eastAsia="微软雅黑" w:hAnsi="微软雅黑"/>
          <w:b/>
          <w:szCs w:val="21"/>
        </w:rPr>
      </w:pPr>
      <w:r>
        <w:rPr>
          <w:rFonts w:ascii="微软雅黑" w:eastAsia="微软雅黑" w:hAnsi="微软雅黑" w:hint="eastAsia"/>
          <w:bCs/>
          <w:szCs w:val="21"/>
        </w:rPr>
        <w:t>黑名单，移入时填写移入原因，随后写入备注，可选择邮件或短信通知应聘者，黑名单仅可删除，批量淘汰，人才储备应聘者</w:t>
      </w:r>
    </w:p>
    <w:p w:rsidR="004619C7" w:rsidRDefault="00000000">
      <w:pPr>
        <w:pStyle w:val="11"/>
        <w:ind w:firstLineChars="0" w:firstLine="0"/>
        <w:rPr>
          <w:rFonts w:ascii="微软雅黑" w:eastAsia="微软雅黑" w:hAnsi="微软雅黑"/>
          <w:b/>
          <w:szCs w:val="21"/>
        </w:rPr>
      </w:pPr>
      <w:r>
        <w:rPr>
          <w:noProof/>
        </w:rPr>
        <w:drawing>
          <wp:inline distT="0" distB="0" distL="0" distR="0">
            <wp:extent cx="5274310" cy="2608580"/>
            <wp:effectExtent l="0" t="0" r="13970" b="12700"/>
            <wp:docPr id="17757412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741240" name="图片 1"/>
                    <pic:cNvPicPr>
                      <a:picLocks noChangeAspect="1"/>
                    </pic:cNvPicPr>
                  </pic:nvPicPr>
                  <pic:blipFill>
                    <a:blip r:embed="rId436" cstate="email">
                      <a:extLst>
                        <a:ext uri="{28A0092B-C50C-407E-A947-70E740481C1C}">
                          <a14:useLocalDpi xmlns:a14="http://schemas.microsoft.com/office/drawing/2010/main"/>
                        </a:ext>
                      </a:extLst>
                    </a:blip>
                    <a:stretch>
                      <a:fillRect/>
                    </a:stretch>
                  </pic:blipFill>
                  <pic:spPr>
                    <a:xfrm>
                      <a:off x="0" y="0"/>
                      <a:ext cx="5274310" cy="260858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待分配页签：列表中的应聘者没有职位，可以是手动导入的简历，也可以从邮箱或插件当中录入简历</w:t>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新增人才：可选择批量导入、自主填写和导入标准简历，导入时无需选择职位</w:t>
      </w:r>
    </w:p>
    <w:p w:rsidR="004619C7" w:rsidRDefault="00000000">
      <w:pPr>
        <w:pStyle w:val="11"/>
        <w:ind w:firstLineChars="0" w:firstLine="0"/>
        <w:rPr>
          <w:rFonts w:ascii="微软雅黑" w:eastAsia="微软雅黑" w:hAnsi="微软雅黑"/>
          <w:bCs/>
          <w:szCs w:val="21"/>
        </w:rPr>
      </w:pPr>
      <w:r>
        <w:rPr>
          <w:noProof/>
        </w:rPr>
        <w:lastRenderedPageBreak/>
        <w:drawing>
          <wp:inline distT="0" distB="0" distL="0" distR="0">
            <wp:extent cx="5274310" cy="2614930"/>
            <wp:effectExtent l="0" t="0" r="13970" b="6350"/>
            <wp:docPr id="11678185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18521" name="图片 1"/>
                    <pic:cNvPicPr>
                      <a:picLocks noChangeAspect="1"/>
                    </pic:cNvPicPr>
                  </pic:nvPicPr>
                  <pic:blipFill>
                    <a:blip r:embed="rId437" cstate="email">
                      <a:extLst>
                        <a:ext uri="{28A0092B-C50C-407E-A947-70E740481C1C}">
                          <a14:useLocalDpi xmlns:a14="http://schemas.microsoft.com/office/drawing/2010/main"/>
                        </a:ext>
                      </a:extLst>
                    </a:blip>
                    <a:stretch>
                      <a:fillRect/>
                    </a:stretch>
                  </pic:blipFill>
                  <pic:spPr>
                    <a:xfrm>
                      <a:off x="0" y="0"/>
                      <a:ext cx="5274310" cy="2614930"/>
                    </a:xfrm>
                    <a:prstGeom prst="rect">
                      <a:avLst/>
                    </a:prstGeom>
                  </pic:spPr>
                </pic:pic>
              </a:graphicData>
            </a:graphic>
          </wp:inline>
        </w:drawing>
      </w:r>
    </w:p>
    <w:p w:rsidR="004619C7" w:rsidRDefault="00000000">
      <w:pPr>
        <w:pStyle w:val="11"/>
        <w:ind w:firstLineChars="0" w:firstLine="0"/>
        <w:rPr>
          <w:rFonts w:ascii="微软雅黑" w:eastAsia="微软雅黑" w:hAnsi="微软雅黑"/>
          <w:bCs/>
          <w:szCs w:val="21"/>
        </w:rPr>
      </w:pPr>
      <w:r>
        <w:rPr>
          <w:rFonts w:ascii="微软雅黑" w:eastAsia="微软雅黑" w:hAnsi="微软雅黑" w:hint="eastAsia"/>
          <w:bCs/>
          <w:szCs w:val="21"/>
        </w:rPr>
        <w:t>待分配简历加入职位：加入时选择应聘职位，应聘状态，备注，选择职位后，简历自动加入该职位下，选择应聘状态后，自动加入该页签下，填写备注后，写入简历备注，加入职位后，简历从待分配移除，加入应聘者列表</w:t>
      </w:r>
    </w:p>
    <w:p w:rsidR="004619C7" w:rsidRDefault="00000000">
      <w:pPr>
        <w:pStyle w:val="11"/>
        <w:ind w:firstLineChars="0" w:firstLine="0"/>
        <w:rPr>
          <w:rFonts w:ascii="微软雅黑" w:eastAsia="微软雅黑" w:hAnsi="微软雅黑"/>
          <w:bCs/>
          <w:szCs w:val="21"/>
        </w:rPr>
      </w:pPr>
      <w:r>
        <w:rPr>
          <w:noProof/>
        </w:rPr>
        <w:drawing>
          <wp:inline distT="0" distB="0" distL="0" distR="0">
            <wp:extent cx="5274310" cy="2610485"/>
            <wp:effectExtent l="0" t="0" r="13970" b="10795"/>
            <wp:docPr id="15628456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845626" name="图片 1"/>
                    <pic:cNvPicPr>
                      <a:picLocks noChangeAspect="1"/>
                    </pic:cNvPicPr>
                  </pic:nvPicPr>
                  <pic:blipFill>
                    <a:blip r:embed="rId438" cstate="email">
                      <a:extLst>
                        <a:ext uri="{28A0092B-C50C-407E-A947-70E740481C1C}">
                          <a14:useLocalDpi xmlns:a14="http://schemas.microsoft.com/office/drawing/2010/main"/>
                        </a:ext>
                      </a:extLst>
                    </a:blip>
                    <a:stretch>
                      <a:fillRect/>
                    </a:stretch>
                  </pic:blipFill>
                  <pic:spPr>
                    <a:xfrm>
                      <a:off x="0" y="0"/>
                      <a:ext cx="5274310" cy="2610485"/>
                    </a:xfrm>
                    <a:prstGeom prst="rect">
                      <a:avLst/>
                    </a:prstGeom>
                  </pic:spPr>
                </pic:pic>
              </a:graphicData>
            </a:graphic>
          </wp:inline>
        </w:drawing>
      </w:r>
    </w:p>
    <w:p w:rsidR="004619C7" w:rsidRDefault="00000000">
      <w:pPr>
        <w:pStyle w:val="11"/>
        <w:ind w:firstLineChars="0" w:firstLine="0"/>
        <w:rPr>
          <w:rFonts w:ascii="微软雅黑" w:eastAsia="微软雅黑" w:hAnsi="微软雅黑"/>
          <w:bCs/>
          <w:color w:val="FF0000"/>
          <w:sz w:val="18"/>
          <w:szCs w:val="18"/>
        </w:rPr>
      </w:pPr>
      <w:r>
        <w:rPr>
          <w:rFonts w:ascii="微软雅黑" w:eastAsia="微软雅黑" w:hAnsi="微软雅黑" w:hint="eastAsia"/>
          <w:bCs/>
          <w:color w:val="FF0000"/>
          <w:sz w:val="18"/>
          <w:szCs w:val="18"/>
        </w:rPr>
        <w:t>注：待分配简历收录逻辑：绑定邮箱时选择收录时间，绑定后，邮箱中的简历会同步到倍罗寻才，在同步时匹配到当前系统中的职位，则加入该职位下，若无法匹配，则加入待分配中；插件依然，在招聘渠道的简历同步至倍罗寻才时，若可以匹配到薪事力职位，则加入职位，若无法匹配职位则加入待分配。</w:t>
      </w:r>
    </w:p>
    <w:p w:rsidR="004619C7" w:rsidRDefault="004619C7">
      <w:pPr>
        <w:pStyle w:val="11"/>
        <w:ind w:firstLineChars="0" w:firstLine="0"/>
        <w:rPr>
          <w:rFonts w:ascii="微软雅黑" w:eastAsia="微软雅黑" w:hAnsi="微软雅黑"/>
          <w:b/>
          <w:szCs w:val="21"/>
        </w:rPr>
      </w:pPr>
    </w:p>
    <w:p w:rsidR="004619C7" w:rsidRDefault="00000000">
      <w:pPr>
        <w:pStyle w:val="2"/>
      </w:pPr>
      <w:bookmarkStart w:id="76" w:name="_Toc27163"/>
      <w:bookmarkStart w:id="77" w:name="_Toc194602959"/>
      <w:r>
        <w:rPr>
          <w:rFonts w:hint="eastAsia"/>
        </w:rPr>
        <w:lastRenderedPageBreak/>
        <w:t>10</w:t>
      </w:r>
      <w:r>
        <w:rPr>
          <w:rFonts w:hint="eastAsia"/>
        </w:rPr>
        <w:t>、成本管理（管理端）</w:t>
      </w:r>
      <w:bookmarkEnd w:id="76"/>
      <w:bookmarkEnd w:id="77"/>
    </w:p>
    <w:p w:rsidR="004619C7" w:rsidRDefault="00000000">
      <w:pPr>
        <w:pStyle w:val="3"/>
      </w:pPr>
      <w:bookmarkStart w:id="78" w:name="_Toc14362"/>
      <w:bookmarkStart w:id="79" w:name="_Toc194602960"/>
      <w:r>
        <w:rPr>
          <w:rFonts w:hint="eastAsia"/>
        </w:rPr>
        <w:t>10</w:t>
      </w:r>
      <w:r>
        <w:t xml:space="preserve">.1 </w:t>
      </w:r>
      <w:r>
        <w:rPr>
          <w:rFonts w:hint="eastAsia"/>
        </w:rPr>
        <w:t>定义成本中心</w:t>
      </w:r>
      <w:bookmarkEnd w:id="78"/>
      <w:bookmarkEnd w:id="79"/>
    </w:p>
    <w:p w:rsidR="004619C7" w:rsidRDefault="00000000">
      <w:pPr>
        <w:pStyle w:val="4"/>
      </w:pPr>
      <w:r>
        <w:rPr>
          <w:rFonts w:hint="eastAsia"/>
        </w:rPr>
        <w:t>10</w:t>
      </w:r>
      <w:r>
        <w:t xml:space="preserve">.1.1 </w:t>
      </w:r>
      <w:r>
        <w:rPr>
          <w:rFonts w:hint="eastAsia"/>
        </w:rPr>
        <w:t>功能说明</w:t>
      </w:r>
    </w:p>
    <w:p w:rsidR="004619C7" w:rsidRDefault="00000000">
      <w:pPr>
        <w:ind w:firstLine="420"/>
        <w:rPr>
          <w:rFonts w:ascii="微软雅黑" w:eastAsia="微软雅黑" w:hAnsi="微软雅黑"/>
          <w:szCs w:val="21"/>
        </w:rPr>
      </w:pPr>
      <w:r>
        <w:rPr>
          <w:rFonts w:ascii="微软雅黑" w:eastAsia="微软雅黑" w:hAnsi="微软雅黑" w:hint="eastAsia"/>
          <w:szCs w:val="21"/>
        </w:rPr>
        <w:t>按照包含的部门来建立具体的成本名称，提供了新建成本中心、修改成本中心、成本中心的启用与停用；以及成本项的新增、修改和自定义成本项的启用停用</w:t>
      </w:r>
    </w:p>
    <w:p w:rsidR="004619C7" w:rsidRDefault="00000000">
      <w:pPr>
        <w:ind w:firstLine="420"/>
        <w:rPr>
          <w:rFonts w:ascii="微软雅黑" w:eastAsia="微软雅黑" w:hAnsi="微软雅黑"/>
          <w:szCs w:val="21"/>
        </w:rPr>
      </w:pPr>
      <w:r>
        <w:rPr>
          <w:rFonts w:ascii="微软雅黑" w:eastAsia="微软雅黑" w:hAnsi="微软雅黑" w:hint="eastAsia"/>
          <w:noProof/>
          <w:szCs w:val="21"/>
        </w:rPr>
        <w:drawing>
          <wp:inline distT="0" distB="0" distL="114300" distR="114300">
            <wp:extent cx="3645535" cy="2529205"/>
            <wp:effectExtent l="0" t="0" r="12065" b="635"/>
            <wp:docPr id="74" name="图片 74" descr="新增成本中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新增成本中心"/>
                    <pic:cNvPicPr>
                      <a:picLocks noChangeAspect="1"/>
                    </pic:cNvPicPr>
                  </pic:nvPicPr>
                  <pic:blipFill>
                    <a:blip r:embed="rId439" cstate="email">
                      <a:extLst>
                        <a:ext uri="{28A0092B-C50C-407E-A947-70E740481C1C}">
                          <a14:useLocalDpi xmlns:a14="http://schemas.microsoft.com/office/drawing/2010/main"/>
                        </a:ext>
                      </a:extLst>
                    </a:blip>
                    <a:stretch>
                      <a:fillRect/>
                    </a:stretch>
                  </pic:blipFill>
                  <pic:spPr>
                    <a:xfrm>
                      <a:off x="0" y="0"/>
                      <a:ext cx="3645535" cy="2529205"/>
                    </a:xfrm>
                    <a:prstGeom prst="rect">
                      <a:avLst/>
                    </a:prstGeom>
                  </pic:spPr>
                </pic:pic>
              </a:graphicData>
            </a:graphic>
          </wp:inline>
        </w:drawing>
      </w:r>
    </w:p>
    <w:p w:rsidR="004619C7" w:rsidRDefault="00000000">
      <w:pPr>
        <w:pStyle w:val="4"/>
      </w:pPr>
      <w:r>
        <w:rPr>
          <w:rFonts w:hint="eastAsia"/>
        </w:rPr>
        <w:t>10</w:t>
      </w:r>
      <w:r>
        <w:t xml:space="preserve">.1.2 </w:t>
      </w:r>
      <w:r>
        <w:rPr>
          <w:rFonts w:hint="eastAsia"/>
        </w:rPr>
        <w:t>操作步骤</w:t>
      </w:r>
    </w:p>
    <w:p w:rsidR="004619C7" w:rsidRDefault="00000000">
      <w:r>
        <w:rPr>
          <w:rFonts w:hint="eastAsia"/>
        </w:rPr>
        <w:t>1</w:t>
      </w:r>
      <w:r>
        <w:rPr>
          <w:rFonts w:hint="eastAsia"/>
        </w:rPr>
        <w:t>、成本中心</w:t>
      </w:r>
    </w:p>
    <w:p w:rsidR="004619C7" w:rsidRDefault="00000000">
      <w:pPr>
        <w:numPr>
          <w:ilvl w:val="0"/>
          <w:numId w:val="74"/>
        </w:numPr>
        <w:ind w:firstLine="420"/>
        <w:rPr>
          <w:rFonts w:ascii="微软雅黑" w:eastAsia="微软雅黑" w:hAnsi="微软雅黑"/>
          <w:szCs w:val="21"/>
        </w:rPr>
      </w:pPr>
      <w:r>
        <w:rPr>
          <w:rFonts w:ascii="微软雅黑" w:eastAsia="微软雅黑" w:hAnsi="微软雅黑" w:hint="eastAsia"/>
          <w:szCs w:val="21"/>
        </w:rPr>
        <w:t>新增成本中心：点击“新增成本中心”，填写成本中心名称、选择包含部门、成本中心描述</w:t>
      </w:r>
    </w:p>
    <w:p w:rsidR="004619C7" w:rsidRDefault="00000000">
      <w:pPr>
        <w:numPr>
          <w:ilvl w:val="0"/>
          <w:numId w:val="74"/>
        </w:numPr>
        <w:ind w:firstLine="420"/>
        <w:rPr>
          <w:rFonts w:ascii="微软雅黑" w:eastAsia="微软雅黑" w:hAnsi="微软雅黑"/>
          <w:szCs w:val="21"/>
        </w:rPr>
      </w:pPr>
      <w:r>
        <w:rPr>
          <w:rFonts w:ascii="微软雅黑" w:eastAsia="微软雅黑" w:hAnsi="微软雅黑" w:hint="eastAsia"/>
          <w:szCs w:val="21"/>
        </w:rPr>
        <w:t>成本中心的启停：点击已创建成本中心数据对应（非预置的成本中心）列“启/停”中的开关按钮，进行启动/停用的切换</w:t>
      </w:r>
    </w:p>
    <w:p w:rsidR="004619C7" w:rsidRDefault="00000000">
      <w:pPr>
        <w:numPr>
          <w:ilvl w:val="0"/>
          <w:numId w:val="74"/>
        </w:numPr>
        <w:ind w:firstLine="420"/>
        <w:rPr>
          <w:rFonts w:ascii="微软雅黑" w:eastAsia="微软雅黑" w:hAnsi="微软雅黑"/>
          <w:szCs w:val="21"/>
        </w:rPr>
      </w:pPr>
      <w:r>
        <w:rPr>
          <w:rFonts w:ascii="微软雅黑" w:eastAsia="微软雅黑" w:hAnsi="微软雅黑" w:hint="eastAsia"/>
          <w:szCs w:val="21"/>
        </w:rPr>
        <w:t>成本中心的修改：点击已创建成本中心数据对应（非预置的成本中心）列“操作”的编辑图标，进行修改</w:t>
      </w:r>
    </w:p>
    <w:p w:rsidR="004619C7" w:rsidRDefault="00000000">
      <w:pPr>
        <w:numPr>
          <w:ilvl w:val="0"/>
          <w:numId w:val="74"/>
        </w:numPr>
        <w:ind w:firstLine="420"/>
        <w:rPr>
          <w:rFonts w:ascii="微软雅黑" w:eastAsia="微软雅黑" w:hAnsi="微软雅黑"/>
          <w:szCs w:val="21"/>
        </w:rPr>
      </w:pPr>
      <w:r>
        <w:rPr>
          <w:rFonts w:ascii="微软雅黑" w:eastAsia="微软雅黑" w:hAnsi="微软雅黑" w:hint="eastAsia"/>
          <w:szCs w:val="21"/>
        </w:rPr>
        <w:t>新增成本项：先切换到“成本项”页，点击“新增成本项”，填写成本项名字</w:t>
      </w:r>
    </w:p>
    <w:p w:rsidR="004619C7" w:rsidRDefault="00000000">
      <w:pPr>
        <w:numPr>
          <w:ilvl w:val="0"/>
          <w:numId w:val="74"/>
        </w:numPr>
        <w:ind w:firstLine="420"/>
        <w:rPr>
          <w:rFonts w:ascii="微软雅黑" w:eastAsia="微软雅黑" w:hAnsi="微软雅黑"/>
          <w:szCs w:val="21"/>
        </w:rPr>
      </w:pPr>
      <w:r>
        <w:rPr>
          <w:rFonts w:ascii="微软雅黑" w:eastAsia="微软雅黑" w:hAnsi="微软雅黑" w:hint="eastAsia"/>
          <w:szCs w:val="21"/>
        </w:rPr>
        <w:lastRenderedPageBreak/>
        <w:t>成本项的启停：只有数据来源是 自定义才能启停，点击创建的成本项数据对应（非预置的成本项）列“启/停”中的开关按钮，进行启动/停用的切换</w:t>
      </w:r>
    </w:p>
    <w:p w:rsidR="004619C7" w:rsidRDefault="00000000">
      <w:pPr>
        <w:numPr>
          <w:ilvl w:val="0"/>
          <w:numId w:val="74"/>
        </w:numPr>
        <w:ind w:firstLine="420"/>
        <w:rPr>
          <w:rFonts w:ascii="微软雅黑" w:eastAsia="微软雅黑" w:hAnsi="微软雅黑"/>
          <w:szCs w:val="21"/>
        </w:rPr>
      </w:pPr>
      <w:r>
        <w:rPr>
          <w:rFonts w:ascii="微软雅黑" w:eastAsia="微软雅黑" w:hAnsi="微软雅黑" w:hint="eastAsia"/>
          <w:szCs w:val="21"/>
        </w:rPr>
        <w:t>成本项的修改：只有数据来源是 自定义才能修改，点击创建的成本项数据对应（非预置的成本项）列“操作”的编辑图标，进行修改</w:t>
      </w:r>
    </w:p>
    <w:p w:rsidR="004619C7" w:rsidRDefault="00000000">
      <w:pPr>
        <w:numPr>
          <w:ilvl w:val="0"/>
          <w:numId w:val="27"/>
        </w:numPr>
        <w:rPr>
          <w:rFonts w:ascii="微软雅黑" w:eastAsia="微软雅黑" w:hAnsi="微软雅黑"/>
          <w:szCs w:val="21"/>
        </w:rPr>
      </w:pPr>
      <w:r>
        <w:rPr>
          <w:rFonts w:ascii="微软雅黑" w:eastAsia="微软雅黑" w:hAnsi="微软雅黑" w:hint="eastAsia"/>
          <w:szCs w:val="21"/>
        </w:rPr>
        <w:t xml:space="preserve">成本项 </w:t>
      </w:r>
    </w:p>
    <w:p w:rsidR="004619C7" w:rsidRDefault="00000000">
      <w:pPr>
        <w:ind w:firstLine="420"/>
        <w:rPr>
          <w:rFonts w:ascii="微软雅黑" w:eastAsia="微软雅黑" w:hAnsi="微软雅黑"/>
          <w:szCs w:val="21"/>
        </w:rPr>
      </w:pPr>
      <w:r>
        <w:rPr>
          <w:rFonts w:ascii="微软雅黑" w:eastAsia="微软雅黑" w:hAnsi="微软雅黑" w:hint="eastAsia"/>
          <w:szCs w:val="21"/>
        </w:rPr>
        <w:t>能够在成本报表中选择到薪酬的公共字段，在新增成本项可以引用薪酬公共字段；引用的薪酬公共字段默认计入【成本合计】字段</w:t>
      </w:r>
    </w:p>
    <w:p w:rsidR="004619C7" w:rsidRDefault="00000000">
      <w:pPr>
        <w:ind w:firstLine="420"/>
      </w:pPr>
      <w:r>
        <w:rPr>
          <w:noProof/>
        </w:rPr>
        <w:drawing>
          <wp:inline distT="0" distB="0" distL="114300" distR="114300">
            <wp:extent cx="5273040" cy="2451735"/>
            <wp:effectExtent l="0" t="0" r="0" b="1905"/>
            <wp:docPr id="7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4"/>
                    <pic:cNvPicPr>
                      <a:picLocks noChangeAspect="1"/>
                    </pic:cNvPicPr>
                  </pic:nvPicPr>
                  <pic:blipFill>
                    <a:blip r:embed="rId440" cstate="email">
                      <a:extLst>
                        <a:ext uri="{28A0092B-C50C-407E-A947-70E740481C1C}">
                          <a14:useLocalDpi xmlns:a14="http://schemas.microsoft.com/office/drawing/2010/main"/>
                        </a:ext>
                      </a:extLst>
                    </a:blip>
                    <a:stretch>
                      <a:fillRect/>
                    </a:stretch>
                  </pic:blipFill>
                  <pic:spPr>
                    <a:xfrm>
                      <a:off x="0" y="0"/>
                      <a:ext cx="5273040" cy="2451735"/>
                    </a:xfrm>
                    <a:prstGeom prst="rect">
                      <a:avLst/>
                    </a:prstGeom>
                    <a:noFill/>
                    <a:ln>
                      <a:noFill/>
                    </a:ln>
                  </pic:spPr>
                </pic:pic>
              </a:graphicData>
            </a:graphic>
          </wp:inline>
        </w:drawing>
      </w:r>
    </w:p>
    <w:p w:rsidR="004619C7" w:rsidRDefault="00000000">
      <w:pPr>
        <w:ind w:firstLine="420"/>
      </w:pPr>
      <w:r>
        <w:rPr>
          <w:rFonts w:hint="eastAsia"/>
        </w:rPr>
        <w:t>到工资统计项设置，让用户进行选择。如果成本项自定义项</w:t>
      </w:r>
      <w:r>
        <w:rPr>
          <w:rFonts w:hint="eastAsia"/>
        </w:rPr>
        <w:t>+</w:t>
      </w:r>
      <w:r>
        <w:rPr>
          <w:rFonts w:hint="eastAsia"/>
        </w:rPr>
        <w:t>引用的薪酬公共字段停用，那么在报表中也会停用该字段。</w:t>
      </w:r>
    </w:p>
    <w:p w:rsidR="004619C7" w:rsidRDefault="00000000">
      <w:pPr>
        <w:ind w:firstLine="420"/>
      </w:pPr>
      <w:r>
        <w:rPr>
          <w:noProof/>
        </w:rPr>
        <w:drawing>
          <wp:inline distT="0" distB="0" distL="114300" distR="114300">
            <wp:extent cx="5267325" cy="2576830"/>
            <wp:effectExtent l="0" t="0" r="5715" b="13970"/>
            <wp:docPr id="7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5"/>
                    <pic:cNvPicPr>
                      <a:picLocks noChangeAspect="1"/>
                    </pic:cNvPicPr>
                  </pic:nvPicPr>
                  <pic:blipFill>
                    <a:blip r:embed="rId441" cstate="email">
                      <a:extLst>
                        <a:ext uri="{28A0092B-C50C-407E-A947-70E740481C1C}">
                          <a14:useLocalDpi xmlns:a14="http://schemas.microsoft.com/office/drawing/2010/main"/>
                        </a:ext>
                      </a:extLst>
                    </a:blip>
                    <a:stretch>
                      <a:fillRect/>
                    </a:stretch>
                  </pic:blipFill>
                  <pic:spPr>
                    <a:xfrm>
                      <a:off x="0" y="0"/>
                      <a:ext cx="5267325" cy="2576830"/>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t xml:space="preserve">   </w:t>
      </w:r>
    </w:p>
    <w:p w:rsidR="004619C7" w:rsidRDefault="00000000">
      <w:pPr>
        <w:pStyle w:val="3"/>
      </w:pPr>
      <w:bookmarkStart w:id="80" w:name="_Toc17173"/>
      <w:bookmarkStart w:id="81" w:name="_Toc194602961"/>
      <w:r>
        <w:rPr>
          <w:rFonts w:hint="eastAsia"/>
        </w:rPr>
        <w:lastRenderedPageBreak/>
        <w:t>10</w:t>
      </w:r>
      <w:r>
        <w:t xml:space="preserve">.2 </w:t>
      </w:r>
      <w:r>
        <w:rPr>
          <w:rFonts w:hint="eastAsia"/>
        </w:rPr>
        <w:t>成本查看及成本分摊</w:t>
      </w:r>
      <w:bookmarkEnd w:id="80"/>
      <w:bookmarkEnd w:id="81"/>
    </w:p>
    <w:p w:rsidR="004619C7" w:rsidRDefault="00000000">
      <w:pPr>
        <w:pStyle w:val="4"/>
      </w:pPr>
      <w:r>
        <w:rPr>
          <w:rFonts w:hint="eastAsia"/>
        </w:rPr>
        <w:t>10</w:t>
      </w:r>
      <w:r>
        <w:t xml:space="preserve">.2.1 </w:t>
      </w:r>
      <w:r>
        <w:rPr>
          <w:rFonts w:hint="eastAsia"/>
        </w:rPr>
        <w:t>功能说明</w:t>
      </w:r>
    </w:p>
    <w:p w:rsidR="004619C7" w:rsidRDefault="00000000">
      <w:pPr>
        <w:rPr>
          <w:rFonts w:ascii="微软雅黑" w:eastAsia="微软雅黑" w:hAnsi="微软雅黑"/>
          <w:szCs w:val="21"/>
        </w:rPr>
      </w:pPr>
      <w:r>
        <w:rPr>
          <w:rFonts w:ascii="微软雅黑" w:eastAsia="微软雅黑" w:hAnsi="微软雅黑" w:hint="eastAsia"/>
          <w:szCs w:val="21"/>
        </w:rPr>
        <w:t xml:space="preserve">     </w:t>
      </w:r>
      <w:r>
        <w:rPr>
          <w:rFonts w:ascii="微软雅黑" w:eastAsia="微软雅黑" w:hAnsi="微软雅黑" w:hint="eastAsia"/>
          <w:b/>
          <w:bCs/>
          <w:szCs w:val="21"/>
        </w:rPr>
        <w:t>成本查看功能说明：</w:t>
      </w:r>
      <w:r>
        <w:rPr>
          <w:rFonts w:ascii="微软雅黑" w:eastAsia="微软雅黑" w:hAnsi="微软雅黑" w:hint="eastAsia"/>
          <w:szCs w:val="21"/>
        </w:rPr>
        <w:t>查看按月分的具体成本明细，明细包括按照成本中心分组包含各种成本项以及合计成本。包含功能 获取福利积分、设置成本分摊、重新生成当月成本详情、导入、导出 和 锁定成本详情数据，以及查看 查看人员明细 和针对人员明细的批量编辑和导出。</w:t>
      </w:r>
    </w:p>
    <w:p w:rsidR="004619C7" w:rsidRDefault="00000000">
      <w:pPr>
        <w:rPr>
          <w:rFonts w:ascii="微软雅黑" w:eastAsia="微软雅黑" w:hAnsi="微软雅黑"/>
          <w:szCs w:val="21"/>
        </w:rPr>
      </w:pPr>
      <w:r>
        <w:rPr>
          <w:rFonts w:ascii="微软雅黑" w:eastAsia="微软雅黑" w:hAnsi="微软雅黑" w:hint="eastAsia"/>
          <w:szCs w:val="21"/>
        </w:rPr>
        <w:t xml:space="preserve">    </w:t>
      </w:r>
      <w:r>
        <w:rPr>
          <w:rFonts w:ascii="微软雅黑" w:eastAsia="微软雅黑" w:hAnsi="微软雅黑" w:hint="eastAsia"/>
          <w:b/>
          <w:bCs/>
          <w:szCs w:val="21"/>
        </w:rPr>
        <w:t xml:space="preserve"> 成本分摊功能说明：</w:t>
      </w:r>
      <w:r>
        <w:rPr>
          <w:rFonts w:ascii="微软雅黑" w:eastAsia="微软雅黑" w:hAnsi="微软雅黑" w:hint="eastAsia"/>
          <w:szCs w:val="21"/>
        </w:rPr>
        <w:t>将一个成本中心下的人 分摊到另一个成本中心下 或者将一个成本中心的所有人 分摊到另一个成本中心下；成本详情数据没有锁定时设置成本分摊，在锁定后，成本详情数据就会自动按照设定的规则计算成本。</w:t>
      </w:r>
    </w:p>
    <w:p w:rsidR="004619C7" w:rsidRDefault="00000000">
      <w:pPr>
        <w:rPr>
          <w:rFonts w:ascii="微软雅黑" w:eastAsia="微软雅黑" w:hAnsi="微软雅黑"/>
          <w:szCs w:val="21"/>
        </w:rPr>
      </w:pPr>
      <w:r>
        <w:rPr>
          <w:rFonts w:ascii="微软雅黑" w:eastAsia="微软雅黑" w:hAnsi="微软雅黑" w:hint="eastAsia"/>
          <w:szCs w:val="21"/>
        </w:rPr>
        <w:t xml:space="preserve">    </w:t>
      </w:r>
      <w:r>
        <w:rPr>
          <w:rFonts w:ascii="微软雅黑" w:eastAsia="微软雅黑" w:hAnsi="微软雅黑" w:hint="eastAsia"/>
          <w:noProof/>
          <w:szCs w:val="21"/>
        </w:rPr>
        <w:drawing>
          <wp:inline distT="0" distB="0" distL="114300" distR="114300">
            <wp:extent cx="4272915" cy="2829560"/>
            <wp:effectExtent l="0" t="0" r="9525" b="5080"/>
            <wp:docPr id="75" name="图片 75" descr="QQ截图2019012316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QQ截图20190123163803"/>
                    <pic:cNvPicPr>
                      <a:picLocks noChangeAspect="1"/>
                    </pic:cNvPicPr>
                  </pic:nvPicPr>
                  <pic:blipFill>
                    <a:blip r:embed="rId442" cstate="email">
                      <a:extLst>
                        <a:ext uri="{28A0092B-C50C-407E-A947-70E740481C1C}">
                          <a14:useLocalDpi xmlns:a14="http://schemas.microsoft.com/office/drawing/2010/main"/>
                        </a:ext>
                      </a:extLst>
                    </a:blip>
                    <a:stretch>
                      <a:fillRect/>
                    </a:stretch>
                  </pic:blipFill>
                  <pic:spPr>
                    <a:xfrm>
                      <a:off x="0" y="0"/>
                      <a:ext cx="4272915" cy="2829560"/>
                    </a:xfrm>
                    <a:prstGeom prst="rect">
                      <a:avLst/>
                    </a:prstGeom>
                  </pic:spPr>
                </pic:pic>
              </a:graphicData>
            </a:graphic>
          </wp:inline>
        </w:drawing>
      </w:r>
    </w:p>
    <w:p w:rsidR="004619C7" w:rsidRDefault="00000000">
      <w:pPr>
        <w:pStyle w:val="4"/>
      </w:pPr>
      <w:r>
        <w:rPr>
          <w:rFonts w:hint="eastAsia"/>
        </w:rPr>
        <w:t>10</w:t>
      </w:r>
      <w:r>
        <w:t xml:space="preserve">.2.2 </w:t>
      </w:r>
      <w:r>
        <w:rPr>
          <w:rFonts w:hint="eastAsia"/>
        </w:rPr>
        <w:t>操作步骤</w:t>
      </w:r>
    </w:p>
    <w:p w:rsidR="004619C7" w:rsidRDefault="00000000">
      <w:pPr>
        <w:numPr>
          <w:ilvl w:val="0"/>
          <w:numId w:val="75"/>
        </w:numPr>
        <w:rPr>
          <w:rFonts w:ascii="微软雅黑" w:eastAsia="微软雅黑" w:hAnsi="微软雅黑"/>
          <w:szCs w:val="21"/>
        </w:rPr>
      </w:pPr>
      <w:r>
        <w:rPr>
          <w:rFonts w:ascii="微软雅黑" w:eastAsia="微软雅黑" w:hAnsi="微软雅黑" w:hint="eastAsia"/>
          <w:szCs w:val="21"/>
        </w:rPr>
        <w:t>设置成本分摊：点击“设置成本分摊”，再点击添加成本分摊</w:t>
      </w:r>
    </w:p>
    <w:p w:rsidR="004619C7" w:rsidRDefault="00000000">
      <w:pPr>
        <w:numPr>
          <w:ilvl w:val="0"/>
          <w:numId w:val="75"/>
        </w:numPr>
        <w:rPr>
          <w:rFonts w:ascii="微软雅黑" w:eastAsia="微软雅黑" w:hAnsi="微软雅黑"/>
          <w:szCs w:val="21"/>
        </w:rPr>
      </w:pPr>
      <w:r>
        <w:rPr>
          <w:rFonts w:ascii="微软雅黑" w:eastAsia="微软雅黑" w:hAnsi="微软雅黑" w:hint="eastAsia"/>
          <w:szCs w:val="21"/>
        </w:rPr>
        <w:t>重新生成当月成本详情：重新生成成本详情</w:t>
      </w:r>
    </w:p>
    <w:p w:rsidR="004619C7" w:rsidRDefault="00000000">
      <w:pPr>
        <w:numPr>
          <w:ilvl w:val="0"/>
          <w:numId w:val="75"/>
        </w:numPr>
        <w:rPr>
          <w:rFonts w:ascii="微软雅黑" w:eastAsia="微软雅黑" w:hAnsi="微软雅黑"/>
          <w:szCs w:val="21"/>
        </w:rPr>
      </w:pPr>
      <w:r>
        <w:rPr>
          <w:rFonts w:ascii="微软雅黑" w:eastAsia="微软雅黑" w:hAnsi="微软雅黑" w:hint="eastAsia"/>
          <w:szCs w:val="21"/>
        </w:rPr>
        <w:t>人员明细的批量修改：只能操作未锁定的成本详情数据，点击“查看人员详情”，再</w:t>
      </w:r>
      <w:r>
        <w:rPr>
          <w:rFonts w:ascii="微软雅黑" w:eastAsia="微软雅黑" w:hAnsi="微软雅黑" w:hint="eastAsia"/>
          <w:szCs w:val="21"/>
        </w:rPr>
        <w:lastRenderedPageBreak/>
        <w:t>勾选需要修改的数据，点击批量修改（必须要有自定义成本项才能操作）</w:t>
      </w:r>
    </w:p>
    <w:p w:rsidR="004619C7" w:rsidRDefault="00000000">
      <w:pPr>
        <w:numPr>
          <w:ilvl w:val="0"/>
          <w:numId w:val="75"/>
        </w:numPr>
        <w:rPr>
          <w:rFonts w:ascii="微软雅黑" w:eastAsia="微软雅黑" w:hAnsi="微软雅黑"/>
          <w:szCs w:val="21"/>
        </w:rPr>
      </w:pPr>
      <w:r>
        <w:rPr>
          <w:rFonts w:ascii="微软雅黑" w:eastAsia="微软雅黑" w:hAnsi="微软雅黑" w:hint="eastAsia"/>
          <w:szCs w:val="21"/>
        </w:rPr>
        <w:t>锁定成本详情数据：点击锁定成本详情数据，就会按照成本分摊设置进行计算，最后显示各个成本中心的成本。</w:t>
      </w:r>
    </w:p>
    <w:p w:rsidR="004619C7" w:rsidRDefault="00000000">
      <w:pPr>
        <w:pStyle w:val="3"/>
      </w:pPr>
      <w:bookmarkStart w:id="82" w:name="_Toc28398"/>
      <w:bookmarkStart w:id="83" w:name="_Toc194602962"/>
      <w:r>
        <w:rPr>
          <w:rFonts w:hint="eastAsia"/>
        </w:rPr>
        <w:t>10</w:t>
      </w:r>
      <w:r>
        <w:t>.3</w:t>
      </w:r>
      <w:r>
        <w:rPr>
          <w:rFonts w:hint="eastAsia"/>
        </w:rPr>
        <w:t>成本分析</w:t>
      </w:r>
      <w:bookmarkEnd w:id="82"/>
      <w:bookmarkEnd w:id="83"/>
    </w:p>
    <w:p w:rsidR="004619C7" w:rsidRDefault="00000000">
      <w:pPr>
        <w:pStyle w:val="4"/>
      </w:pPr>
      <w:r>
        <w:rPr>
          <w:rFonts w:hint="eastAsia"/>
        </w:rPr>
        <w:t>10</w:t>
      </w:r>
      <w:r>
        <w:t xml:space="preserve">.3.1 </w:t>
      </w:r>
      <w:r>
        <w:rPr>
          <w:rFonts w:hint="eastAsia"/>
        </w:rPr>
        <w:t>功能说明</w:t>
      </w:r>
    </w:p>
    <w:p w:rsidR="004619C7" w:rsidRDefault="00000000">
      <w:pPr>
        <w:ind w:firstLine="420"/>
        <w:rPr>
          <w:rFonts w:ascii="微软雅黑" w:eastAsia="微软雅黑" w:hAnsi="微软雅黑"/>
          <w:szCs w:val="21"/>
        </w:rPr>
      </w:pPr>
      <w:r>
        <w:rPr>
          <w:rFonts w:ascii="微软雅黑" w:eastAsia="微软雅黑" w:hAnsi="微软雅黑" w:hint="eastAsia"/>
          <w:szCs w:val="21"/>
        </w:rPr>
        <w:t>4个纬度对成本进行图表展示和 6个纬度对薪酬进行统计，分别是 各成本中心年度成本统计、成本趋势图、成本类型占比、月平均工资、按年应发合计、按月应发合计、工资套按月查询、人员历年工资汇总、人员历年应发对比、人员按月工资明细</w:t>
      </w:r>
    </w:p>
    <w:p w:rsidR="004619C7" w:rsidRDefault="00000000">
      <w:pPr>
        <w:pStyle w:val="3"/>
      </w:pPr>
      <w:bookmarkStart w:id="84" w:name="_Toc16885"/>
      <w:bookmarkStart w:id="85" w:name="_Toc194602963"/>
      <w:r>
        <w:rPr>
          <w:rFonts w:hint="eastAsia"/>
        </w:rPr>
        <w:t>10</w:t>
      </w:r>
      <w:r>
        <w:t>.4</w:t>
      </w:r>
      <w:r>
        <w:rPr>
          <w:rFonts w:hint="eastAsia"/>
        </w:rPr>
        <w:t>日志查看</w:t>
      </w:r>
      <w:bookmarkEnd w:id="84"/>
      <w:bookmarkEnd w:id="85"/>
    </w:p>
    <w:p w:rsidR="004619C7" w:rsidRDefault="00000000">
      <w:pPr>
        <w:pStyle w:val="4"/>
      </w:pPr>
      <w:r>
        <w:rPr>
          <w:rFonts w:hint="eastAsia"/>
        </w:rPr>
        <w:t>10</w:t>
      </w:r>
      <w:r>
        <w:t xml:space="preserve">.4.1 </w:t>
      </w:r>
      <w:r>
        <w:rPr>
          <w:rFonts w:hint="eastAsia"/>
        </w:rPr>
        <w:t>功能说明</w:t>
      </w:r>
    </w:p>
    <w:p w:rsidR="004619C7" w:rsidRDefault="00000000">
      <w:pPr>
        <w:ind w:firstLine="420"/>
        <w:rPr>
          <w:rFonts w:ascii="微软雅黑" w:eastAsia="微软雅黑" w:hAnsi="微软雅黑"/>
          <w:szCs w:val="21"/>
        </w:rPr>
      </w:pPr>
      <w:r>
        <w:rPr>
          <w:rFonts w:ascii="微软雅黑" w:eastAsia="微软雅黑" w:hAnsi="微软雅黑" w:hint="eastAsia"/>
          <w:szCs w:val="21"/>
        </w:rPr>
        <w:t>记录成本管理下的所有日志，支持查询和部分支持查看详情</w:t>
      </w:r>
    </w:p>
    <w:p w:rsidR="004619C7" w:rsidRDefault="00000000">
      <w:pPr>
        <w:ind w:firstLine="420"/>
        <w:rPr>
          <w:rFonts w:ascii="微软雅黑" w:eastAsia="微软雅黑" w:hAnsi="微软雅黑"/>
          <w:szCs w:val="21"/>
        </w:rPr>
      </w:pPr>
      <w:r>
        <w:rPr>
          <w:rFonts w:ascii="微软雅黑" w:eastAsia="微软雅黑" w:hAnsi="微软雅黑" w:hint="eastAsia"/>
          <w:noProof/>
          <w:szCs w:val="21"/>
        </w:rPr>
        <w:drawing>
          <wp:inline distT="0" distB="0" distL="114300" distR="114300">
            <wp:extent cx="5266690" cy="2545715"/>
            <wp:effectExtent l="0" t="0" r="6350" b="14605"/>
            <wp:docPr id="76" name="图片 7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1"/>
                    <pic:cNvPicPr>
                      <a:picLocks noChangeAspect="1"/>
                    </pic:cNvPicPr>
                  </pic:nvPicPr>
                  <pic:blipFill>
                    <a:blip r:embed="rId443" cstate="email">
                      <a:extLst>
                        <a:ext uri="{28A0092B-C50C-407E-A947-70E740481C1C}">
                          <a14:useLocalDpi xmlns:a14="http://schemas.microsoft.com/office/drawing/2010/main"/>
                        </a:ext>
                      </a:extLst>
                    </a:blip>
                    <a:stretch>
                      <a:fillRect/>
                    </a:stretch>
                  </pic:blipFill>
                  <pic:spPr>
                    <a:xfrm>
                      <a:off x="0" y="0"/>
                      <a:ext cx="5266690" cy="2545715"/>
                    </a:xfrm>
                    <a:prstGeom prst="rect">
                      <a:avLst/>
                    </a:prstGeom>
                  </pic:spPr>
                </pic:pic>
              </a:graphicData>
            </a:graphic>
          </wp:inline>
        </w:drawing>
      </w:r>
    </w:p>
    <w:p w:rsidR="004619C7" w:rsidRDefault="00000000">
      <w:pPr>
        <w:pStyle w:val="2"/>
        <w:rPr>
          <w:rFonts w:ascii="宋体" w:eastAsia="宋体" w:hAnsi="宋体"/>
        </w:rPr>
      </w:pPr>
      <w:bookmarkStart w:id="86" w:name="_Toc194602964"/>
      <w:bookmarkStart w:id="87" w:name="_Toc1246"/>
      <w:r>
        <w:rPr>
          <w:rFonts w:ascii="宋体" w:eastAsia="宋体" w:hAnsi="宋体" w:hint="eastAsia"/>
        </w:rPr>
        <w:lastRenderedPageBreak/>
        <w:t>11绩效管理</w:t>
      </w:r>
      <w:bookmarkEnd w:id="86"/>
    </w:p>
    <w:p w:rsidR="004619C7" w:rsidRDefault="00000000">
      <w:pPr>
        <w:pStyle w:val="3"/>
        <w:rPr>
          <w:rFonts w:ascii="宋体" w:eastAsia="宋体" w:hAnsi="宋体"/>
        </w:rPr>
      </w:pPr>
      <w:bookmarkStart w:id="88" w:name="_Toc194602965"/>
      <w:r>
        <w:rPr>
          <w:rFonts w:ascii="宋体" w:eastAsia="宋体" w:hAnsi="宋体" w:hint="eastAsia"/>
        </w:rPr>
        <w:t>11.1 考核</w:t>
      </w:r>
      <w:bookmarkEnd w:id="87"/>
      <w:r>
        <w:rPr>
          <w:rFonts w:ascii="宋体" w:eastAsia="宋体" w:hAnsi="宋体" w:hint="eastAsia"/>
        </w:rPr>
        <w:t>方案</w:t>
      </w:r>
      <w:bookmarkEnd w:id="88"/>
    </w:p>
    <w:p w:rsidR="004619C7" w:rsidRDefault="00000000">
      <w:pPr>
        <w:pStyle w:val="4"/>
      </w:pPr>
      <w:bookmarkStart w:id="89" w:name="_Toc29020"/>
      <w:r>
        <w:rPr>
          <w:rFonts w:hint="eastAsia"/>
        </w:rPr>
        <w:t xml:space="preserve">11.1.1 </w:t>
      </w:r>
      <w:r>
        <w:rPr>
          <w:rFonts w:hint="eastAsia"/>
        </w:rPr>
        <w:t>功能说明</w:t>
      </w:r>
      <w:bookmarkEnd w:id="89"/>
    </w:p>
    <w:p w:rsidR="004619C7" w:rsidRDefault="00000000">
      <w:pPr>
        <w:pStyle w:val="ad"/>
        <w:widowControl/>
        <w:ind w:left="420" w:firstLineChars="0" w:firstLine="0"/>
        <w:rPr>
          <w:rFonts w:ascii="微软雅黑" w:eastAsia="微软雅黑" w:hAnsi="微软雅黑"/>
          <w:szCs w:val="21"/>
        </w:rPr>
      </w:pPr>
      <w:r>
        <w:rPr>
          <w:rFonts w:ascii="微软雅黑" w:eastAsia="微软雅黑" w:hAnsi="微软雅黑" w:hint="eastAsia"/>
          <w:szCs w:val="21"/>
        </w:rPr>
        <w:t>设置考核方案；点击新增考核方案，设置基本信息：包括方案名称、周期类型（月度、季度、半年度、年度、自定义）、考核类型（个人和组织）：个人考核根据需要设置被考核人；组织考核需要自定义选择考核流程发起人；</w:t>
      </w:r>
    </w:p>
    <w:p w:rsidR="004619C7" w:rsidRDefault="00000000">
      <w:pPr>
        <w:widowControl/>
      </w:pPr>
      <w:r>
        <w:rPr>
          <w:noProof/>
        </w:rPr>
        <w:drawing>
          <wp:inline distT="0" distB="0" distL="114300" distR="114300">
            <wp:extent cx="5191760" cy="2301240"/>
            <wp:effectExtent l="0" t="0" r="5080" b="0"/>
            <wp:docPr id="1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0"/>
                    <pic:cNvPicPr>
                      <a:picLocks noChangeAspect="1"/>
                    </pic:cNvPicPr>
                  </pic:nvPicPr>
                  <pic:blipFill>
                    <a:blip r:embed="rId444" cstate="email">
                      <a:extLst>
                        <a:ext uri="{28A0092B-C50C-407E-A947-70E740481C1C}">
                          <a14:useLocalDpi xmlns:a14="http://schemas.microsoft.com/office/drawing/2010/main"/>
                        </a:ext>
                      </a:extLst>
                    </a:blip>
                    <a:stretch>
                      <a:fillRect/>
                    </a:stretch>
                  </pic:blipFill>
                  <pic:spPr>
                    <a:xfrm>
                      <a:off x="0" y="0"/>
                      <a:ext cx="5191760" cy="2301240"/>
                    </a:xfrm>
                    <a:prstGeom prst="rect">
                      <a:avLst/>
                    </a:prstGeom>
                    <a:noFill/>
                    <a:ln>
                      <a:noFill/>
                    </a:ln>
                  </pic:spPr>
                </pic:pic>
              </a:graphicData>
            </a:graphic>
          </wp:inline>
        </w:drawing>
      </w:r>
    </w:p>
    <w:p w:rsidR="004619C7" w:rsidRDefault="00000000">
      <w:r>
        <w:rPr>
          <w:noProof/>
        </w:rPr>
        <w:drawing>
          <wp:inline distT="0" distB="0" distL="114300" distR="114300">
            <wp:extent cx="5274310" cy="2469515"/>
            <wp:effectExtent l="0" t="0" r="13970" b="14605"/>
            <wp:docPr id="1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1"/>
                    <pic:cNvPicPr>
                      <a:picLocks noChangeAspect="1"/>
                    </pic:cNvPicPr>
                  </pic:nvPicPr>
                  <pic:blipFill>
                    <a:blip r:embed="rId445" cstate="email">
                      <a:extLst>
                        <a:ext uri="{28A0092B-C50C-407E-A947-70E740481C1C}">
                          <a14:useLocalDpi xmlns:a14="http://schemas.microsoft.com/office/drawing/2010/main"/>
                        </a:ext>
                      </a:extLst>
                    </a:blip>
                    <a:stretch>
                      <a:fillRect/>
                    </a:stretch>
                  </pic:blipFill>
                  <pic:spPr>
                    <a:xfrm>
                      <a:off x="0" y="0"/>
                      <a:ext cx="5274310" cy="2469515"/>
                    </a:xfrm>
                    <a:prstGeom prst="rect">
                      <a:avLst/>
                    </a:prstGeom>
                    <a:noFill/>
                    <a:ln>
                      <a:noFill/>
                    </a:ln>
                  </pic:spPr>
                </pic:pic>
              </a:graphicData>
            </a:graphic>
          </wp:inline>
        </w:drawing>
      </w:r>
    </w:p>
    <w:p w:rsidR="004619C7" w:rsidRDefault="00000000">
      <w:pPr>
        <w:pStyle w:val="3"/>
        <w:rPr>
          <w:rFonts w:ascii="宋体" w:eastAsia="宋体" w:hAnsi="宋体"/>
        </w:rPr>
      </w:pPr>
      <w:bookmarkStart w:id="90" w:name="_Toc194602966"/>
      <w:r>
        <w:rPr>
          <w:rFonts w:ascii="宋体" w:eastAsia="宋体" w:hAnsi="宋体" w:hint="eastAsia"/>
        </w:rPr>
        <w:lastRenderedPageBreak/>
        <w:t>11.2方案设置</w:t>
      </w:r>
      <w:bookmarkEnd w:id="90"/>
    </w:p>
    <w:p w:rsidR="004619C7" w:rsidRDefault="00000000">
      <w:pPr>
        <w:pStyle w:val="3"/>
      </w:pPr>
      <w:bookmarkStart w:id="91" w:name="_Toc194602967"/>
      <w:r>
        <w:rPr>
          <w:rFonts w:hint="eastAsia"/>
        </w:rPr>
        <w:t>11.2.1</w:t>
      </w:r>
      <w:r>
        <w:rPr>
          <w:rFonts w:hint="eastAsia"/>
        </w:rPr>
        <w:t>考核指标设置</w:t>
      </w:r>
      <w:bookmarkEnd w:id="91"/>
    </w:p>
    <w:p w:rsidR="004619C7" w:rsidRDefault="00000000">
      <w:pPr>
        <w:rPr>
          <w:rFonts w:ascii="微软雅黑" w:eastAsia="微软雅黑" w:hAnsi="微软雅黑"/>
          <w:b/>
          <w:bCs/>
          <w:szCs w:val="21"/>
        </w:rPr>
      </w:pPr>
      <w:r>
        <w:rPr>
          <w:rFonts w:ascii="微软雅黑" w:eastAsia="微软雅黑" w:hAnsi="微软雅黑" w:hint="eastAsia"/>
          <w:b/>
          <w:bCs/>
          <w:szCs w:val="21"/>
        </w:rPr>
        <w:t>包括</w:t>
      </w:r>
      <w:r>
        <w:rPr>
          <w:rFonts w:ascii="微软雅黑" w:eastAsia="微软雅黑" w:hAnsi="微软雅黑"/>
          <w:b/>
          <w:bCs/>
          <w:szCs w:val="21"/>
        </w:rPr>
        <w:t>新增维度</w:t>
      </w:r>
      <w:r>
        <w:rPr>
          <w:rFonts w:ascii="微软雅黑" w:eastAsia="微软雅黑" w:hAnsi="微软雅黑" w:hint="eastAsia"/>
          <w:b/>
          <w:bCs/>
          <w:szCs w:val="21"/>
        </w:rPr>
        <w:t>和设置评分计算规则设置</w:t>
      </w:r>
    </w:p>
    <w:p w:rsidR="004619C7" w:rsidRDefault="00000000">
      <w:pPr>
        <w:ind w:leftChars="200" w:left="420"/>
        <w:rPr>
          <w:rFonts w:ascii="微软雅黑" w:eastAsia="微软雅黑" w:hAnsi="微软雅黑"/>
          <w:szCs w:val="21"/>
        </w:rPr>
      </w:pPr>
      <w:r>
        <w:rPr>
          <w:rFonts w:ascii="微软雅黑" w:eastAsia="微软雅黑" w:hAnsi="微软雅黑" w:hint="eastAsia"/>
          <w:szCs w:val="21"/>
        </w:rPr>
        <w:t>a .新增维度：</w:t>
      </w:r>
    </w:p>
    <w:p w:rsidR="004619C7" w:rsidRDefault="00000000">
      <w:pPr>
        <w:ind w:leftChars="200" w:left="420"/>
        <w:rPr>
          <w:rFonts w:ascii="微软雅黑" w:eastAsia="微软雅黑" w:hAnsi="微软雅黑"/>
          <w:szCs w:val="21"/>
        </w:rPr>
      </w:pPr>
      <w:r>
        <w:rPr>
          <w:rFonts w:ascii="微软雅黑" w:eastAsia="微软雅黑" w:hAnsi="微软雅黑" w:hint="eastAsia"/>
          <w:szCs w:val="21"/>
        </w:rPr>
        <w:t>① 设置</w:t>
      </w:r>
      <w:r>
        <w:rPr>
          <w:rFonts w:ascii="微软雅黑" w:eastAsia="微软雅黑" w:hAnsi="微软雅黑"/>
          <w:szCs w:val="21"/>
        </w:rPr>
        <w:t>维度名称</w:t>
      </w:r>
      <w:r>
        <w:rPr>
          <w:rFonts w:ascii="微软雅黑" w:eastAsia="微软雅黑" w:hAnsi="微软雅黑" w:hint="eastAsia"/>
          <w:szCs w:val="21"/>
        </w:rPr>
        <w:t>，选择父级维度</w:t>
      </w:r>
    </w:p>
    <w:p w:rsidR="004619C7" w:rsidRDefault="00000000">
      <w:pPr>
        <w:ind w:leftChars="200" w:left="420"/>
        <w:rPr>
          <w:rFonts w:ascii="微软雅黑" w:eastAsia="微软雅黑" w:hAnsi="微软雅黑"/>
          <w:szCs w:val="21"/>
        </w:rPr>
      </w:pPr>
      <w:r>
        <w:rPr>
          <w:rFonts w:ascii="微软雅黑" w:eastAsia="微软雅黑" w:hAnsi="微软雅黑" w:hint="eastAsia"/>
          <w:szCs w:val="21"/>
        </w:rPr>
        <w:t>② 设置维度类型（包括量化指标、关键行为指标、加分项以及扣分项）</w:t>
      </w:r>
    </w:p>
    <w:p w:rsidR="004619C7" w:rsidRDefault="00000000">
      <w:pPr>
        <w:widowControl/>
        <w:spacing w:line="18" w:lineRule="atLeast"/>
        <w:ind w:firstLineChars="200" w:firstLine="420"/>
        <w:jc w:val="left"/>
        <w:rPr>
          <w:rFonts w:ascii="微软雅黑" w:eastAsia="微软雅黑" w:hAnsi="微软雅黑"/>
          <w:szCs w:val="21"/>
        </w:rPr>
      </w:pPr>
      <w:r>
        <w:rPr>
          <w:rFonts w:ascii="微软雅黑" w:eastAsia="微软雅黑" w:hAnsi="微软雅黑" w:hint="eastAsia"/>
          <w:szCs w:val="21"/>
        </w:rPr>
        <w:t>③ 设置维度权重：勾选"维度权重"后,每个维度包含的指标权重总和需等于110%，权重维度会参与评分计算,如不需要参与计算,则该设置无效；并且启用维度权重后，单维度内所有指标的权重和需为110%，考核方案维度指标设置中，允许维度（未开启权重）下无指标，或者有指标其指标总权重为0%；</w:t>
      </w:r>
    </w:p>
    <w:p w:rsidR="004619C7" w:rsidRDefault="00000000">
      <w:pPr>
        <w:widowControl/>
        <w:spacing w:line="18" w:lineRule="atLeast"/>
        <w:jc w:val="left"/>
        <w:rPr>
          <w:rFonts w:ascii="宋体" w:eastAsia="宋体" w:hAnsi="宋体" w:cs="宋体"/>
          <w:kern w:val="0"/>
          <w:sz w:val="24"/>
          <w:szCs w:val="24"/>
          <w:lang w:bidi="ar"/>
        </w:rPr>
      </w:pPr>
      <w:r>
        <w:rPr>
          <w:rFonts w:ascii="宋体" w:eastAsia="宋体" w:hAnsi="宋体" w:cs="宋体"/>
          <w:noProof/>
          <w:kern w:val="0"/>
          <w:sz w:val="24"/>
          <w:szCs w:val="24"/>
          <w:lang w:bidi="ar"/>
        </w:rPr>
        <w:drawing>
          <wp:inline distT="0" distB="0" distL="114300" distR="114300">
            <wp:extent cx="5265420" cy="1941195"/>
            <wp:effectExtent l="0" t="0" r="7620" b="9525"/>
            <wp:docPr id="42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1" descr="IMG_256"/>
                    <pic:cNvPicPr>
                      <a:picLocks noChangeAspect="1"/>
                    </pic:cNvPicPr>
                  </pic:nvPicPr>
                  <pic:blipFill>
                    <a:blip r:embed="rId446" cstate="email">
                      <a:extLst>
                        <a:ext uri="{28A0092B-C50C-407E-A947-70E740481C1C}">
                          <a14:useLocalDpi xmlns:a14="http://schemas.microsoft.com/office/drawing/2010/main"/>
                        </a:ext>
                      </a:extLst>
                    </a:blip>
                    <a:stretch>
                      <a:fillRect/>
                    </a:stretch>
                  </pic:blipFill>
                  <pic:spPr>
                    <a:xfrm>
                      <a:off x="0" y="0"/>
                      <a:ext cx="5265420" cy="1941195"/>
                    </a:xfrm>
                    <a:prstGeom prst="rect">
                      <a:avLst/>
                    </a:prstGeom>
                    <a:noFill/>
                    <a:ln w="9525">
                      <a:noFill/>
                    </a:ln>
                  </pic:spPr>
                </pic:pic>
              </a:graphicData>
            </a:graphic>
          </wp:inline>
        </w:drawing>
      </w:r>
    </w:p>
    <w:p w:rsidR="004619C7" w:rsidRDefault="00000000">
      <w:pPr>
        <w:widowControl/>
        <w:spacing w:line="18" w:lineRule="atLeast"/>
        <w:jc w:val="left"/>
        <w:rPr>
          <w:rFonts w:ascii="宋体" w:eastAsia="宋体" w:hAnsi="宋体" w:cs="宋体"/>
          <w:kern w:val="0"/>
          <w:sz w:val="24"/>
          <w:szCs w:val="24"/>
          <w:lang w:bidi="ar"/>
        </w:rPr>
      </w:pPr>
      <w:r>
        <w:rPr>
          <w:noProof/>
        </w:rPr>
        <w:drawing>
          <wp:inline distT="0" distB="0" distL="114300" distR="114300">
            <wp:extent cx="5268595" cy="2269490"/>
            <wp:effectExtent l="0" t="0" r="4445" b="1270"/>
            <wp:docPr id="2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2"/>
                    <pic:cNvPicPr>
                      <a:picLocks noChangeAspect="1"/>
                    </pic:cNvPicPr>
                  </pic:nvPicPr>
                  <pic:blipFill>
                    <a:blip r:embed="rId447" cstate="email">
                      <a:extLst>
                        <a:ext uri="{28A0092B-C50C-407E-A947-70E740481C1C}">
                          <a14:useLocalDpi xmlns:a14="http://schemas.microsoft.com/office/drawing/2010/main"/>
                        </a:ext>
                      </a:extLst>
                    </a:blip>
                    <a:stretch>
                      <a:fillRect/>
                    </a:stretch>
                  </pic:blipFill>
                  <pic:spPr>
                    <a:xfrm>
                      <a:off x="0" y="0"/>
                      <a:ext cx="5268595" cy="2269490"/>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lastRenderedPageBreak/>
        <w:t>b .新增指标项：</w:t>
      </w:r>
    </w:p>
    <w:p w:rsidR="004619C7" w:rsidRDefault="00000000">
      <w:pPr>
        <w:numPr>
          <w:ilvl w:val="0"/>
          <w:numId w:val="76"/>
        </w:numPr>
        <w:ind w:firstLineChars="200" w:firstLine="420"/>
        <w:rPr>
          <w:rFonts w:ascii="微软雅黑" w:eastAsia="微软雅黑" w:hAnsi="微软雅黑"/>
          <w:szCs w:val="21"/>
        </w:rPr>
      </w:pPr>
      <w:r>
        <w:rPr>
          <w:rFonts w:ascii="微软雅黑" w:eastAsia="微软雅黑" w:hAnsi="微软雅黑" w:hint="eastAsia"/>
          <w:szCs w:val="21"/>
        </w:rPr>
        <w:t>选择指标项：从指标库拉取新增的指标；</w:t>
      </w:r>
    </w:p>
    <w:p w:rsidR="004619C7" w:rsidRDefault="00000000">
      <w:r>
        <w:rPr>
          <w:noProof/>
        </w:rPr>
        <w:drawing>
          <wp:inline distT="0" distB="0" distL="114300" distR="114300">
            <wp:extent cx="5266690" cy="2926080"/>
            <wp:effectExtent l="0" t="0" r="6350" b="0"/>
            <wp:docPr id="27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9"/>
                    <pic:cNvPicPr>
                      <a:picLocks noChangeAspect="1"/>
                    </pic:cNvPicPr>
                  </pic:nvPicPr>
                  <pic:blipFill>
                    <a:blip r:embed="rId448" cstate="email">
                      <a:extLst>
                        <a:ext uri="{28A0092B-C50C-407E-A947-70E740481C1C}">
                          <a14:useLocalDpi xmlns:a14="http://schemas.microsoft.com/office/drawing/2010/main"/>
                        </a:ext>
                      </a:extLst>
                    </a:blip>
                    <a:stretch>
                      <a:fillRect/>
                    </a:stretch>
                  </pic:blipFill>
                  <pic:spPr>
                    <a:xfrm>
                      <a:off x="0" y="0"/>
                      <a:ext cx="5266690" cy="2926080"/>
                    </a:xfrm>
                    <a:prstGeom prst="rect">
                      <a:avLst/>
                    </a:prstGeom>
                    <a:noFill/>
                    <a:ln>
                      <a:noFill/>
                    </a:ln>
                  </pic:spPr>
                </pic:pic>
              </a:graphicData>
            </a:graphic>
          </wp:inline>
        </w:drawing>
      </w:r>
    </w:p>
    <w:p w:rsidR="004619C7" w:rsidRDefault="004619C7"/>
    <w:p w:rsidR="004619C7" w:rsidRDefault="004619C7"/>
    <w:p w:rsidR="004619C7" w:rsidRDefault="004619C7"/>
    <w:p w:rsidR="004619C7" w:rsidRDefault="00000000">
      <w:pPr>
        <w:numPr>
          <w:ilvl w:val="0"/>
          <w:numId w:val="76"/>
        </w:numPr>
        <w:ind w:firstLineChars="200" w:firstLine="420"/>
      </w:pPr>
      <w:r>
        <w:rPr>
          <w:rFonts w:ascii="微软雅黑" w:eastAsia="微软雅黑" w:hAnsi="微软雅黑"/>
          <w:szCs w:val="21"/>
        </w:rPr>
        <w:t>增加指标项</w:t>
      </w:r>
      <w:r>
        <w:rPr>
          <w:rFonts w:ascii="微软雅黑" w:eastAsia="微软雅黑" w:hAnsi="微软雅黑" w:hint="eastAsia"/>
          <w:szCs w:val="21"/>
        </w:rPr>
        <w:t>：点击</w:t>
      </w:r>
      <w:r>
        <w:rPr>
          <w:rFonts w:ascii="微软雅黑" w:eastAsia="微软雅黑" w:hAnsi="微软雅黑"/>
          <w:szCs w:val="21"/>
        </w:rPr>
        <w:t>新增指标</w:t>
      </w:r>
      <w:r>
        <w:rPr>
          <w:rFonts w:ascii="微软雅黑" w:eastAsia="微软雅黑" w:hAnsi="微软雅黑" w:hint="eastAsia"/>
          <w:szCs w:val="21"/>
        </w:rPr>
        <w:t>：自定义设置指标类型、考核标准、考核权重、按组织架构指定指定结果值录入人员以及评分人员等指标数据；</w:t>
      </w:r>
    </w:p>
    <w:p w:rsidR="004619C7" w:rsidRDefault="00000000">
      <w:r>
        <w:rPr>
          <w:noProof/>
        </w:rPr>
        <w:drawing>
          <wp:inline distT="0" distB="0" distL="114300" distR="114300">
            <wp:extent cx="3295015" cy="3180080"/>
            <wp:effectExtent l="0" t="0" r="12065" b="5080"/>
            <wp:docPr id="27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0"/>
                    <pic:cNvPicPr>
                      <a:picLocks noChangeAspect="1"/>
                    </pic:cNvPicPr>
                  </pic:nvPicPr>
                  <pic:blipFill>
                    <a:blip r:embed="rId449" cstate="email">
                      <a:extLst>
                        <a:ext uri="{28A0092B-C50C-407E-A947-70E740481C1C}">
                          <a14:useLocalDpi xmlns:a14="http://schemas.microsoft.com/office/drawing/2010/main"/>
                        </a:ext>
                      </a:extLst>
                    </a:blip>
                    <a:stretch>
                      <a:fillRect/>
                    </a:stretch>
                  </pic:blipFill>
                  <pic:spPr>
                    <a:xfrm>
                      <a:off x="0" y="0"/>
                      <a:ext cx="3295015" cy="3180080"/>
                    </a:xfrm>
                    <a:prstGeom prst="rect">
                      <a:avLst/>
                    </a:prstGeom>
                    <a:noFill/>
                    <a:ln>
                      <a:noFill/>
                    </a:ln>
                  </pic:spPr>
                </pic:pic>
              </a:graphicData>
            </a:graphic>
          </wp:inline>
        </w:drawing>
      </w:r>
    </w:p>
    <w:p w:rsidR="004619C7" w:rsidRDefault="00000000">
      <w:r>
        <w:rPr>
          <w:noProof/>
        </w:rPr>
        <w:lastRenderedPageBreak/>
        <w:drawing>
          <wp:inline distT="0" distB="0" distL="114300" distR="114300">
            <wp:extent cx="3244850" cy="3121660"/>
            <wp:effectExtent l="0" t="0" r="1270" b="2540"/>
            <wp:docPr id="29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1"/>
                    <pic:cNvPicPr>
                      <a:picLocks noChangeAspect="1"/>
                    </pic:cNvPicPr>
                  </pic:nvPicPr>
                  <pic:blipFill>
                    <a:blip r:embed="rId450" cstate="email">
                      <a:extLst>
                        <a:ext uri="{28A0092B-C50C-407E-A947-70E740481C1C}">
                          <a14:useLocalDpi xmlns:a14="http://schemas.microsoft.com/office/drawing/2010/main"/>
                        </a:ext>
                      </a:extLst>
                    </a:blip>
                    <a:stretch>
                      <a:fillRect/>
                    </a:stretch>
                  </pic:blipFill>
                  <pic:spPr>
                    <a:xfrm>
                      <a:off x="0" y="0"/>
                      <a:ext cx="3244850" cy="3121660"/>
                    </a:xfrm>
                    <a:prstGeom prst="rect">
                      <a:avLst/>
                    </a:prstGeom>
                    <a:noFill/>
                    <a:ln>
                      <a:noFill/>
                    </a:ln>
                  </pic:spPr>
                </pic:pic>
              </a:graphicData>
            </a:graphic>
          </wp:inline>
        </w:drawing>
      </w:r>
    </w:p>
    <w:p w:rsidR="004619C7" w:rsidRDefault="00000000">
      <w:pPr>
        <w:numPr>
          <w:ilvl w:val="0"/>
          <w:numId w:val="76"/>
        </w:numPr>
        <w:ind w:firstLineChars="200" w:firstLine="420"/>
        <w:rPr>
          <w:rFonts w:ascii="微软雅黑" w:eastAsia="微软雅黑" w:hAnsi="微软雅黑"/>
          <w:szCs w:val="21"/>
        </w:rPr>
      </w:pPr>
      <w:r>
        <w:rPr>
          <w:rFonts w:ascii="微软雅黑" w:eastAsia="微软雅黑" w:hAnsi="微软雅黑" w:hint="eastAsia"/>
          <w:szCs w:val="21"/>
        </w:rPr>
        <w:t>设置评分计算规则设置</w:t>
      </w:r>
    </w:p>
    <w:p w:rsidR="004619C7" w:rsidRDefault="00000000">
      <w:pPr>
        <w:widowControl/>
        <w:ind w:leftChars="200" w:left="420"/>
        <w:jc w:val="left"/>
        <w:rPr>
          <w:rFonts w:ascii="微软雅黑" w:eastAsia="微软雅黑" w:hAnsi="微软雅黑"/>
          <w:szCs w:val="21"/>
        </w:rPr>
      </w:pPr>
      <w:r>
        <w:rPr>
          <w:rFonts w:ascii="微软雅黑" w:eastAsia="微软雅黑" w:hAnsi="微软雅黑" w:hint="eastAsia"/>
          <w:szCs w:val="21"/>
        </w:rPr>
        <w:t>指标评分加和计算：评分=指标1评分+指标2评分+...</w:t>
      </w:r>
    </w:p>
    <w:p w:rsidR="004619C7" w:rsidRDefault="00000000">
      <w:pPr>
        <w:widowControl/>
        <w:ind w:leftChars="200" w:left="420"/>
        <w:jc w:val="left"/>
        <w:rPr>
          <w:rFonts w:ascii="微软雅黑" w:eastAsia="微软雅黑" w:hAnsi="微软雅黑"/>
          <w:szCs w:val="21"/>
        </w:rPr>
      </w:pPr>
      <w:r>
        <w:rPr>
          <w:rFonts w:ascii="微软雅黑" w:eastAsia="微软雅黑" w:hAnsi="微软雅黑"/>
          <w:szCs w:val="21"/>
        </w:rPr>
        <w:t>指标评分加权计算：评分=指标1评分*指标1权重+指标2评分*指标2权重+</w:t>
      </w:r>
      <w:r>
        <w:rPr>
          <w:rFonts w:ascii="微软雅黑" w:eastAsia="微软雅黑" w:hAnsi="微软雅黑" w:hint="eastAsia"/>
          <w:szCs w:val="21"/>
        </w:rPr>
        <w:t>...</w:t>
      </w:r>
    </w:p>
    <w:p w:rsidR="004619C7" w:rsidRDefault="00000000">
      <w:pPr>
        <w:widowControl/>
        <w:ind w:leftChars="200" w:left="420"/>
        <w:jc w:val="left"/>
        <w:rPr>
          <w:rFonts w:ascii="微软雅黑" w:eastAsia="微软雅黑" w:hAnsi="微软雅黑"/>
          <w:szCs w:val="21"/>
        </w:rPr>
      </w:pPr>
      <w:r>
        <w:rPr>
          <w:noProof/>
        </w:rPr>
        <w:drawing>
          <wp:inline distT="0" distB="0" distL="114300" distR="114300">
            <wp:extent cx="5271770" cy="942340"/>
            <wp:effectExtent l="0" t="0" r="1270" b="2540"/>
            <wp:docPr id="29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2"/>
                    <pic:cNvPicPr>
                      <a:picLocks noChangeAspect="1"/>
                    </pic:cNvPicPr>
                  </pic:nvPicPr>
                  <pic:blipFill>
                    <a:blip r:embed="rId451" cstate="email">
                      <a:extLst>
                        <a:ext uri="{28A0092B-C50C-407E-A947-70E740481C1C}">
                          <a14:useLocalDpi xmlns:a14="http://schemas.microsoft.com/office/drawing/2010/main"/>
                        </a:ext>
                      </a:extLst>
                    </a:blip>
                    <a:stretch>
                      <a:fillRect/>
                    </a:stretch>
                  </pic:blipFill>
                  <pic:spPr>
                    <a:xfrm>
                      <a:off x="0" y="0"/>
                      <a:ext cx="5271770" cy="942340"/>
                    </a:xfrm>
                    <a:prstGeom prst="rect">
                      <a:avLst/>
                    </a:prstGeom>
                    <a:noFill/>
                    <a:ln>
                      <a:noFill/>
                    </a:ln>
                  </pic:spPr>
                </pic:pic>
              </a:graphicData>
            </a:graphic>
          </wp:inline>
        </w:drawing>
      </w:r>
    </w:p>
    <w:p w:rsidR="004619C7" w:rsidRDefault="004619C7">
      <w:pPr>
        <w:rPr>
          <w:rFonts w:ascii="微软雅黑" w:eastAsia="微软雅黑" w:hAnsi="微软雅黑"/>
          <w:szCs w:val="21"/>
        </w:rPr>
      </w:pPr>
    </w:p>
    <w:p w:rsidR="004619C7" w:rsidRDefault="00000000">
      <w:pPr>
        <w:numPr>
          <w:ilvl w:val="0"/>
          <w:numId w:val="76"/>
        </w:numPr>
        <w:ind w:firstLineChars="200" w:firstLine="420"/>
        <w:rPr>
          <w:rFonts w:ascii="微软雅黑" w:eastAsia="微软雅黑" w:hAnsi="微软雅黑"/>
          <w:szCs w:val="21"/>
        </w:rPr>
      </w:pPr>
      <w:r>
        <w:rPr>
          <w:rFonts w:ascii="微软雅黑" w:eastAsia="微软雅黑" w:hAnsi="微软雅黑" w:hint="eastAsia"/>
          <w:szCs w:val="21"/>
        </w:rPr>
        <w:t>支持自定义设置指标评分方式:</w:t>
      </w:r>
    </w:p>
    <w:p w:rsidR="004619C7" w:rsidRDefault="00000000">
      <w:pPr>
        <w:rPr>
          <w:rFonts w:ascii="微软雅黑" w:eastAsia="微软雅黑" w:hAnsi="微软雅黑"/>
          <w:szCs w:val="21"/>
        </w:rPr>
      </w:pPr>
      <w:r>
        <w:rPr>
          <w:rFonts w:ascii="微软雅黑" w:eastAsia="微软雅黑" w:hAnsi="微软雅黑" w:hint="eastAsia"/>
          <w:szCs w:val="21"/>
        </w:rPr>
        <w:t>a .手动输入分数</w:t>
      </w:r>
    </w:p>
    <w:p w:rsidR="004619C7" w:rsidRDefault="00000000">
      <w:pPr>
        <w:widowControl/>
      </w:pPr>
      <w:r>
        <w:rPr>
          <w:noProof/>
        </w:rPr>
        <w:lastRenderedPageBreak/>
        <w:drawing>
          <wp:inline distT="0" distB="0" distL="114300" distR="114300">
            <wp:extent cx="5265420" cy="2289810"/>
            <wp:effectExtent l="0" t="0" r="7620" b="11430"/>
            <wp:docPr id="630"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68"/>
                    <pic:cNvPicPr>
                      <a:picLocks noChangeAspect="1"/>
                    </pic:cNvPicPr>
                  </pic:nvPicPr>
                  <pic:blipFill>
                    <a:blip r:embed="rId452" cstate="email">
                      <a:extLst>
                        <a:ext uri="{28A0092B-C50C-407E-A947-70E740481C1C}">
                          <a14:useLocalDpi xmlns:a14="http://schemas.microsoft.com/office/drawing/2010/main"/>
                        </a:ext>
                      </a:extLst>
                    </a:blip>
                    <a:stretch>
                      <a:fillRect/>
                    </a:stretch>
                  </pic:blipFill>
                  <pic:spPr>
                    <a:xfrm>
                      <a:off x="0" y="0"/>
                      <a:ext cx="5265420" cy="2289810"/>
                    </a:xfrm>
                    <a:prstGeom prst="rect">
                      <a:avLst/>
                    </a:prstGeom>
                    <a:noFill/>
                    <a:ln>
                      <a:noFill/>
                    </a:ln>
                  </pic:spPr>
                </pic:pic>
              </a:graphicData>
            </a:graphic>
          </wp:inline>
        </w:drawing>
      </w:r>
    </w:p>
    <w:p w:rsidR="004619C7" w:rsidRDefault="00000000">
      <w:pPr>
        <w:widowControl/>
      </w:pPr>
      <w:r>
        <w:rPr>
          <w:rFonts w:hint="eastAsia"/>
        </w:rPr>
        <w:t>b .</w:t>
      </w:r>
      <w:r>
        <w:rPr>
          <w:rFonts w:hint="eastAsia"/>
        </w:rPr>
        <w:t>设置指标评分公式：</w:t>
      </w:r>
    </w:p>
    <w:p w:rsidR="004619C7" w:rsidRDefault="00000000">
      <w:pPr>
        <w:widowControl/>
        <w:spacing w:line="18" w:lineRule="atLeast"/>
        <w:jc w:val="left"/>
        <w:rPr>
          <w:rFonts w:ascii="宋体" w:eastAsia="宋体" w:hAnsi="宋体" w:cs="宋体"/>
          <w:kern w:val="0"/>
          <w:sz w:val="24"/>
          <w:szCs w:val="24"/>
          <w:lang w:bidi="ar"/>
        </w:rPr>
      </w:pPr>
      <w:r>
        <w:rPr>
          <w:noProof/>
        </w:rPr>
        <w:drawing>
          <wp:inline distT="0" distB="0" distL="114300" distR="114300">
            <wp:extent cx="5273040" cy="2743200"/>
            <wp:effectExtent l="0" t="0" r="0" b="0"/>
            <wp:docPr id="631"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9"/>
                    <pic:cNvPicPr>
                      <a:picLocks noChangeAspect="1"/>
                    </pic:cNvPicPr>
                  </pic:nvPicPr>
                  <pic:blipFill>
                    <a:blip r:embed="rId453" cstate="email">
                      <a:extLst>
                        <a:ext uri="{28A0092B-C50C-407E-A947-70E740481C1C}">
                          <a14:useLocalDpi xmlns:a14="http://schemas.microsoft.com/office/drawing/2010/main"/>
                        </a:ext>
                      </a:extLst>
                    </a:blip>
                    <a:stretch>
                      <a:fillRect/>
                    </a:stretch>
                  </pic:blipFill>
                  <pic:spPr>
                    <a:xfrm>
                      <a:off x="0" y="0"/>
                      <a:ext cx="5273040" cy="2743200"/>
                    </a:xfrm>
                    <a:prstGeom prst="rect">
                      <a:avLst/>
                    </a:prstGeom>
                    <a:noFill/>
                    <a:ln>
                      <a:noFill/>
                    </a:ln>
                  </pic:spPr>
                </pic:pic>
              </a:graphicData>
            </a:graphic>
          </wp:inline>
        </w:drawing>
      </w:r>
    </w:p>
    <w:p w:rsidR="004619C7" w:rsidRDefault="00000000">
      <w:pPr>
        <w:widowControl/>
        <w:numPr>
          <w:ilvl w:val="0"/>
          <w:numId w:val="77"/>
        </w:numPr>
        <w:spacing w:line="18" w:lineRule="atLeast"/>
        <w:jc w:val="left"/>
        <w:rPr>
          <w:rFonts w:ascii="微软雅黑" w:eastAsia="微软雅黑" w:hAnsi="微软雅黑"/>
          <w:szCs w:val="21"/>
        </w:rPr>
      </w:pPr>
      <w:r>
        <w:rPr>
          <w:rFonts w:ascii="微软雅黑" w:eastAsia="微软雅黑" w:hAnsi="微软雅黑" w:hint="eastAsia"/>
          <w:szCs w:val="21"/>
        </w:rPr>
        <w:t>支持绩效考核方案中维度可调整系数</w:t>
      </w:r>
    </w:p>
    <w:p w:rsidR="004619C7" w:rsidRDefault="00000000">
      <w:pPr>
        <w:widowControl/>
        <w:spacing w:line="18" w:lineRule="atLeast"/>
        <w:jc w:val="left"/>
        <w:rPr>
          <w:rFonts w:ascii="宋体" w:eastAsia="宋体" w:hAnsi="宋体" w:cs="宋体"/>
          <w:color w:val="DF402A"/>
          <w:kern w:val="0"/>
          <w:sz w:val="18"/>
          <w:szCs w:val="18"/>
          <w:lang w:bidi="ar"/>
        </w:rPr>
      </w:pPr>
      <w:r>
        <w:rPr>
          <w:rFonts w:ascii="宋体" w:eastAsia="宋体" w:hAnsi="宋体" w:cs="宋体"/>
          <w:color w:val="DF402A"/>
          <w:kern w:val="0"/>
          <w:sz w:val="18"/>
          <w:szCs w:val="18"/>
          <w:lang w:bidi="ar"/>
        </w:rPr>
        <w:t>备注：</w:t>
      </w:r>
    </w:p>
    <w:p w:rsidR="004619C7" w:rsidRDefault="00000000">
      <w:pPr>
        <w:widowControl/>
        <w:spacing w:line="18" w:lineRule="atLeast"/>
        <w:jc w:val="left"/>
        <w:rPr>
          <w:rFonts w:ascii="宋体" w:eastAsia="宋体" w:hAnsi="宋体" w:cs="宋体"/>
          <w:color w:val="DF402A"/>
          <w:kern w:val="0"/>
          <w:sz w:val="18"/>
          <w:szCs w:val="18"/>
          <w:lang w:bidi="ar"/>
        </w:rPr>
      </w:pPr>
      <w:r>
        <w:rPr>
          <w:rFonts w:ascii="宋体" w:eastAsia="宋体" w:hAnsi="宋体" w:cs="宋体"/>
          <w:color w:val="DF402A"/>
          <w:kern w:val="0"/>
          <w:sz w:val="18"/>
          <w:szCs w:val="18"/>
          <w:lang w:bidi="ar"/>
        </w:rPr>
        <w:t>①</w:t>
      </w:r>
      <w:r>
        <w:rPr>
          <w:rFonts w:ascii="宋体" w:eastAsia="宋体" w:hAnsi="宋体" w:cs="宋体" w:hint="eastAsia"/>
          <w:color w:val="DF402A"/>
          <w:kern w:val="0"/>
          <w:sz w:val="18"/>
          <w:szCs w:val="18"/>
          <w:lang w:bidi="ar"/>
        </w:rPr>
        <w:t xml:space="preserve"> </w:t>
      </w:r>
      <w:r>
        <w:rPr>
          <w:rFonts w:ascii="宋体" w:eastAsia="宋体" w:hAnsi="宋体" w:cs="宋体"/>
          <w:color w:val="DF402A"/>
          <w:kern w:val="0"/>
          <w:sz w:val="18"/>
          <w:szCs w:val="18"/>
          <w:lang w:bidi="ar"/>
        </w:rPr>
        <w:t>在维度设置中</w:t>
      </w:r>
      <w:r>
        <w:rPr>
          <w:rFonts w:ascii="宋体" w:eastAsia="宋体" w:hAnsi="宋体" w:cs="宋体" w:hint="eastAsia"/>
          <w:color w:val="DF402A"/>
          <w:kern w:val="0"/>
          <w:sz w:val="18"/>
          <w:szCs w:val="18"/>
          <w:lang w:bidi="ar"/>
        </w:rPr>
        <w:t>，勾选</w:t>
      </w:r>
      <w:r>
        <w:rPr>
          <w:rFonts w:ascii="宋体" w:eastAsia="宋体" w:hAnsi="宋体" w:cs="宋体"/>
          <w:color w:val="DF402A"/>
          <w:kern w:val="0"/>
          <w:sz w:val="18"/>
          <w:szCs w:val="18"/>
          <w:lang w:bidi="ar"/>
        </w:rPr>
        <w:t>启用</w:t>
      </w:r>
      <w:r>
        <w:rPr>
          <w:rFonts w:ascii="宋体" w:eastAsia="宋体" w:hAnsi="宋体" w:cs="宋体" w:hint="eastAsia"/>
          <w:color w:val="DF402A"/>
          <w:kern w:val="0"/>
          <w:sz w:val="18"/>
          <w:szCs w:val="18"/>
          <w:lang w:bidi="ar"/>
        </w:rPr>
        <w:t xml:space="preserve"> </w:t>
      </w:r>
      <w:r>
        <w:rPr>
          <w:rFonts w:ascii="宋体" w:eastAsia="宋体" w:hAnsi="宋体" w:cs="宋体"/>
          <w:color w:val="DF402A"/>
          <w:kern w:val="0"/>
          <w:sz w:val="18"/>
          <w:szCs w:val="18"/>
          <w:lang w:bidi="ar"/>
        </w:rPr>
        <w:t>‘可调整系数’ 选项，维度得分会 * ’可调整系数‘ 作为最后得分</w:t>
      </w:r>
      <w:r>
        <w:rPr>
          <w:rFonts w:ascii="宋体" w:eastAsia="宋体" w:hAnsi="宋体" w:cs="宋体" w:hint="eastAsia"/>
          <w:color w:val="DF402A"/>
          <w:kern w:val="0"/>
          <w:sz w:val="18"/>
          <w:szCs w:val="18"/>
          <w:lang w:bidi="ar"/>
        </w:rPr>
        <w:t>，</w:t>
      </w:r>
      <w:r>
        <w:rPr>
          <w:rFonts w:ascii="宋体" w:eastAsia="宋体" w:hAnsi="宋体" w:cs="宋体"/>
          <w:color w:val="DF402A"/>
          <w:kern w:val="0"/>
          <w:sz w:val="18"/>
          <w:szCs w:val="18"/>
          <w:lang w:bidi="ar"/>
        </w:rPr>
        <w:t>默认值为1，</w:t>
      </w:r>
      <w:r>
        <w:rPr>
          <w:rFonts w:ascii="宋体" w:eastAsia="宋体" w:hAnsi="宋体" w:cs="宋体" w:hint="eastAsia"/>
          <w:color w:val="DF402A"/>
          <w:kern w:val="0"/>
          <w:sz w:val="18"/>
          <w:szCs w:val="18"/>
          <w:lang w:bidi="ar"/>
        </w:rPr>
        <w:t>可通过调整此系数改变该维度得分；</w:t>
      </w:r>
    </w:p>
    <w:p w:rsidR="004619C7" w:rsidRDefault="00000000">
      <w:pPr>
        <w:widowControl/>
        <w:jc w:val="left"/>
      </w:pPr>
      <w:r>
        <w:rPr>
          <w:rFonts w:ascii="宋体" w:eastAsia="宋体" w:hAnsi="宋体" w:cs="宋体"/>
          <w:noProof/>
          <w:kern w:val="0"/>
          <w:sz w:val="24"/>
          <w:szCs w:val="24"/>
          <w:lang w:bidi="ar"/>
        </w:rPr>
        <w:drawing>
          <wp:inline distT="0" distB="0" distL="114300" distR="114300">
            <wp:extent cx="5384800" cy="1955800"/>
            <wp:effectExtent l="0" t="0" r="10160" b="10160"/>
            <wp:docPr id="650" name="图片 8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87" descr="IMG_256"/>
                    <pic:cNvPicPr>
                      <a:picLocks noChangeAspect="1"/>
                    </pic:cNvPicPr>
                  </pic:nvPicPr>
                  <pic:blipFill>
                    <a:blip r:embed="rId454" cstate="email">
                      <a:extLst>
                        <a:ext uri="{28A0092B-C50C-407E-A947-70E740481C1C}">
                          <a14:useLocalDpi xmlns:a14="http://schemas.microsoft.com/office/drawing/2010/main"/>
                        </a:ext>
                      </a:extLst>
                    </a:blip>
                    <a:stretch>
                      <a:fillRect/>
                    </a:stretch>
                  </pic:blipFill>
                  <pic:spPr>
                    <a:xfrm>
                      <a:off x="0" y="0"/>
                      <a:ext cx="5384800" cy="1955800"/>
                    </a:xfrm>
                    <a:prstGeom prst="rect">
                      <a:avLst/>
                    </a:prstGeom>
                    <a:noFill/>
                    <a:ln w="9525">
                      <a:noFill/>
                    </a:ln>
                  </pic:spPr>
                </pic:pic>
              </a:graphicData>
            </a:graphic>
          </wp:inline>
        </w:drawing>
      </w:r>
    </w:p>
    <w:p w:rsidR="004619C7" w:rsidRDefault="00000000">
      <w:pPr>
        <w:widowControl/>
        <w:spacing w:line="18" w:lineRule="atLeast"/>
        <w:jc w:val="left"/>
        <w:rPr>
          <w:rFonts w:ascii="宋体" w:eastAsia="宋体" w:hAnsi="宋体" w:cs="宋体"/>
          <w:color w:val="DF402A"/>
          <w:kern w:val="0"/>
          <w:sz w:val="18"/>
          <w:szCs w:val="18"/>
          <w:lang w:bidi="ar"/>
        </w:rPr>
      </w:pPr>
      <w:r>
        <w:rPr>
          <w:rFonts w:ascii="宋体" w:eastAsia="宋体" w:hAnsi="宋体" w:cs="宋体"/>
          <w:color w:val="DF402A"/>
          <w:kern w:val="0"/>
          <w:sz w:val="18"/>
          <w:szCs w:val="18"/>
          <w:lang w:bidi="ar"/>
        </w:rPr>
        <w:t>② 考核流程他评节点、主管评分节点可设置 是否允许修改维度调整系数</w:t>
      </w:r>
    </w:p>
    <w:p w:rsidR="004619C7" w:rsidRDefault="00000000">
      <w:pPr>
        <w:widowControl/>
        <w:jc w:val="left"/>
      </w:pPr>
      <w:r>
        <w:rPr>
          <w:rFonts w:ascii="宋体" w:eastAsia="宋体" w:hAnsi="宋体" w:cs="宋体"/>
          <w:noProof/>
          <w:kern w:val="0"/>
          <w:sz w:val="24"/>
          <w:szCs w:val="24"/>
          <w:lang w:bidi="ar"/>
        </w:rPr>
        <w:lastRenderedPageBreak/>
        <w:drawing>
          <wp:inline distT="0" distB="0" distL="114300" distR="114300">
            <wp:extent cx="5389880" cy="2070100"/>
            <wp:effectExtent l="0" t="0" r="5080" b="2540"/>
            <wp:docPr id="649" name="图片 88"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88" descr="IMG_257"/>
                    <pic:cNvPicPr>
                      <a:picLocks noChangeAspect="1"/>
                    </pic:cNvPicPr>
                  </pic:nvPicPr>
                  <pic:blipFill>
                    <a:blip r:embed="rId455" cstate="email">
                      <a:extLst>
                        <a:ext uri="{28A0092B-C50C-407E-A947-70E740481C1C}">
                          <a14:useLocalDpi xmlns:a14="http://schemas.microsoft.com/office/drawing/2010/main"/>
                        </a:ext>
                      </a:extLst>
                    </a:blip>
                    <a:stretch>
                      <a:fillRect/>
                    </a:stretch>
                  </pic:blipFill>
                  <pic:spPr>
                    <a:xfrm>
                      <a:off x="0" y="0"/>
                      <a:ext cx="5389880" cy="2070100"/>
                    </a:xfrm>
                    <a:prstGeom prst="rect">
                      <a:avLst/>
                    </a:prstGeom>
                    <a:noFill/>
                    <a:ln w="9525">
                      <a:noFill/>
                    </a:ln>
                  </pic:spPr>
                </pic:pic>
              </a:graphicData>
            </a:graphic>
          </wp:inline>
        </w:drawing>
      </w:r>
    </w:p>
    <w:p w:rsidR="004619C7" w:rsidRDefault="00000000">
      <w:pPr>
        <w:widowControl/>
        <w:spacing w:line="18" w:lineRule="atLeast"/>
        <w:jc w:val="left"/>
        <w:rPr>
          <w:rFonts w:ascii="宋体" w:eastAsia="宋体" w:hAnsi="宋体" w:cs="宋体"/>
          <w:color w:val="DF402A"/>
          <w:kern w:val="0"/>
          <w:sz w:val="18"/>
          <w:szCs w:val="18"/>
          <w:lang w:bidi="ar"/>
        </w:rPr>
      </w:pPr>
      <w:r>
        <w:rPr>
          <w:rFonts w:ascii="宋体" w:eastAsia="宋体" w:hAnsi="宋体" w:cs="宋体"/>
          <w:color w:val="DF402A"/>
          <w:kern w:val="0"/>
          <w:sz w:val="18"/>
          <w:szCs w:val="18"/>
          <w:lang w:bidi="ar"/>
        </w:rPr>
        <w:t>③他评、主管评环节开启允许调整维度系数后，对应考核流程处理人可调整维度系数</w:t>
      </w:r>
    </w:p>
    <w:p w:rsidR="004619C7" w:rsidRDefault="00000000">
      <w:pPr>
        <w:widowControl/>
        <w:jc w:val="left"/>
        <w:rPr>
          <w:rFonts w:ascii="宋体" w:eastAsia="宋体" w:hAnsi="宋体" w:cs="宋体"/>
          <w:kern w:val="0"/>
          <w:sz w:val="24"/>
          <w:szCs w:val="24"/>
          <w:lang w:bidi="ar"/>
        </w:rPr>
      </w:pPr>
      <w:r>
        <w:rPr>
          <w:rFonts w:ascii="宋体" w:eastAsia="宋体" w:hAnsi="宋体" w:cs="宋体"/>
          <w:noProof/>
          <w:kern w:val="0"/>
          <w:sz w:val="24"/>
          <w:szCs w:val="24"/>
          <w:lang w:bidi="ar"/>
        </w:rPr>
        <w:drawing>
          <wp:inline distT="0" distB="0" distL="114300" distR="114300">
            <wp:extent cx="5323840" cy="1299210"/>
            <wp:effectExtent l="0" t="0" r="10160" b="11430"/>
            <wp:docPr id="651" name="图片 89"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89" descr="IMG_258"/>
                    <pic:cNvPicPr>
                      <a:picLocks noChangeAspect="1"/>
                    </pic:cNvPicPr>
                  </pic:nvPicPr>
                  <pic:blipFill>
                    <a:blip r:embed="rId456" cstate="email">
                      <a:extLst>
                        <a:ext uri="{28A0092B-C50C-407E-A947-70E740481C1C}">
                          <a14:useLocalDpi xmlns:a14="http://schemas.microsoft.com/office/drawing/2010/main"/>
                        </a:ext>
                      </a:extLst>
                    </a:blip>
                    <a:stretch>
                      <a:fillRect/>
                    </a:stretch>
                  </pic:blipFill>
                  <pic:spPr>
                    <a:xfrm>
                      <a:off x="0" y="0"/>
                      <a:ext cx="5323840" cy="1299210"/>
                    </a:xfrm>
                    <a:prstGeom prst="rect">
                      <a:avLst/>
                    </a:prstGeom>
                    <a:noFill/>
                    <a:ln w="9525">
                      <a:noFill/>
                    </a:ln>
                  </pic:spPr>
                </pic:pic>
              </a:graphicData>
            </a:graphic>
          </wp:inline>
        </w:drawing>
      </w:r>
    </w:p>
    <w:p w:rsidR="004619C7" w:rsidRDefault="00000000">
      <w:pPr>
        <w:widowControl/>
        <w:rPr>
          <w:rFonts w:ascii="宋体" w:eastAsia="宋体" w:hAnsi="宋体" w:cs="宋体"/>
          <w:b/>
          <w:bCs/>
          <w:kern w:val="0"/>
          <w:sz w:val="24"/>
          <w:szCs w:val="24"/>
          <w:lang w:bidi="ar"/>
        </w:rPr>
      </w:pPr>
      <w:r>
        <w:rPr>
          <w:rFonts w:ascii="宋体" w:eastAsia="宋体" w:hAnsi="宋体" w:cs="宋体" w:hint="eastAsia"/>
          <w:b/>
          <w:bCs/>
          <w:kern w:val="0"/>
          <w:sz w:val="24"/>
          <w:szCs w:val="24"/>
          <w:lang w:bidi="ar"/>
        </w:rPr>
        <w:t>c.增加子维度：</w:t>
      </w:r>
    </w:p>
    <w:p w:rsidR="004619C7" w:rsidRDefault="00000000">
      <w:pPr>
        <w:widowControl/>
        <w:ind w:firstLine="420"/>
        <w:rPr>
          <w:rFonts w:ascii="宋体" w:eastAsia="宋体" w:hAnsi="宋体" w:cs="宋体"/>
          <w:kern w:val="0"/>
          <w:sz w:val="24"/>
          <w:szCs w:val="24"/>
          <w:lang w:bidi="ar"/>
        </w:rPr>
      </w:pPr>
      <w:r>
        <w:rPr>
          <w:rFonts w:ascii="宋体" w:eastAsia="宋体" w:hAnsi="宋体" w:cs="宋体" w:hint="eastAsia"/>
          <w:kern w:val="0"/>
          <w:sz w:val="24"/>
          <w:szCs w:val="24"/>
          <w:lang w:bidi="ar"/>
        </w:rPr>
        <w:t>①维度类型：默认“量化指标”，但与父级维度不同时无法新增</w:t>
      </w:r>
    </w:p>
    <w:p w:rsidR="004619C7" w:rsidRDefault="00000000">
      <w:pPr>
        <w:widowControl/>
        <w:ind w:firstLine="420"/>
        <w:rPr>
          <w:rFonts w:ascii="宋体" w:eastAsia="宋体" w:hAnsi="宋体" w:cs="宋体"/>
          <w:kern w:val="0"/>
          <w:sz w:val="24"/>
          <w:szCs w:val="24"/>
          <w:lang w:bidi="ar"/>
        </w:rPr>
      </w:pPr>
      <w:r>
        <w:rPr>
          <w:rFonts w:ascii="宋体" w:eastAsia="宋体" w:hAnsi="宋体" w:cs="宋体" w:hint="eastAsia"/>
          <w:kern w:val="0"/>
          <w:sz w:val="24"/>
          <w:szCs w:val="24"/>
          <w:lang w:bidi="ar"/>
        </w:rPr>
        <w:t>②父级维度：父级维度名称默认，不支持编辑</w:t>
      </w:r>
    </w:p>
    <w:p w:rsidR="004619C7" w:rsidRDefault="00000000">
      <w:pPr>
        <w:widowControl/>
        <w:ind w:firstLine="420"/>
        <w:rPr>
          <w:rFonts w:ascii="宋体" w:eastAsia="宋体" w:hAnsi="宋体" w:cs="宋体"/>
          <w:kern w:val="0"/>
          <w:sz w:val="24"/>
          <w:szCs w:val="24"/>
          <w:lang w:bidi="ar"/>
        </w:rPr>
      </w:pPr>
      <w:r>
        <w:rPr>
          <w:rFonts w:ascii="宋体" w:eastAsia="宋体" w:hAnsi="宋体" w:cs="宋体" w:hint="eastAsia"/>
          <w:kern w:val="0"/>
          <w:sz w:val="24"/>
          <w:szCs w:val="24"/>
          <w:lang w:bidi="ar"/>
        </w:rPr>
        <w:t>③新增子维度后，父级维度下的指标自动迁移到子维度下</w:t>
      </w:r>
    </w:p>
    <w:p w:rsidR="004619C7" w:rsidRDefault="00000000">
      <w:pPr>
        <w:widowControl/>
        <w:ind w:firstLine="420"/>
        <w:rPr>
          <w:rFonts w:ascii="宋体" w:eastAsia="宋体" w:hAnsi="宋体" w:cs="宋体"/>
          <w:kern w:val="0"/>
          <w:sz w:val="24"/>
          <w:szCs w:val="24"/>
          <w:lang w:bidi="ar"/>
        </w:rPr>
      </w:pPr>
      <w:r>
        <w:rPr>
          <w:rFonts w:ascii="宋体" w:eastAsia="宋体" w:hAnsi="宋体" w:cs="宋体" w:hint="eastAsia"/>
          <w:kern w:val="0"/>
          <w:sz w:val="24"/>
          <w:szCs w:val="24"/>
          <w:lang w:bidi="ar"/>
        </w:rPr>
        <w:t>④最多3级维度，3级维度下无“增加子维度”按钮、</w:t>
      </w:r>
    </w:p>
    <w:p w:rsidR="004619C7" w:rsidRDefault="00000000">
      <w:pPr>
        <w:widowControl/>
        <w:ind w:firstLine="420"/>
        <w:rPr>
          <w:rFonts w:ascii="宋体" w:eastAsia="宋体" w:hAnsi="宋体" w:cs="宋体"/>
          <w:kern w:val="0"/>
          <w:sz w:val="24"/>
          <w:szCs w:val="24"/>
          <w:lang w:bidi="ar"/>
        </w:rPr>
      </w:pPr>
      <w:r>
        <w:rPr>
          <w:rFonts w:ascii="宋体" w:eastAsia="宋体" w:hAnsi="宋体" w:cs="宋体" w:hint="eastAsia"/>
          <w:kern w:val="0"/>
          <w:sz w:val="24"/>
          <w:szCs w:val="24"/>
          <w:lang w:bidi="ar"/>
        </w:rPr>
        <w:t>⑤校验维度权重时 只校验最后一级维度的权重和</w:t>
      </w:r>
    </w:p>
    <w:p w:rsidR="004619C7" w:rsidRDefault="00000000">
      <w:pPr>
        <w:widowControl/>
        <w:rPr>
          <w:rFonts w:ascii="宋体" w:eastAsia="宋体" w:hAnsi="宋体" w:cs="宋体"/>
          <w:b/>
          <w:bCs/>
          <w:kern w:val="0"/>
          <w:sz w:val="24"/>
          <w:szCs w:val="24"/>
          <w:lang w:bidi="ar"/>
        </w:rPr>
      </w:pPr>
      <w:r>
        <w:rPr>
          <w:noProof/>
        </w:rPr>
        <w:drawing>
          <wp:inline distT="0" distB="0" distL="114300" distR="114300">
            <wp:extent cx="5272405" cy="3572510"/>
            <wp:effectExtent l="0" t="0" r="635" b="8890"/>
            <wp:docPr id="2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3"/>
                    <pic:cNvPicPr>
                      <a:picLocks noChangeAspect="1"/>
                    </pic:cNvPicPr>
                  </pic:nvPicPr>
                  <pic:blipFill>
                    <a:blip r:embed="rId457" cstate="email">
                      <a:extLst>
                        <a:ext uri="{28A0092B-C50C-407E-A947-70E740481C1C}">
                          <a14:useLocalDpi xmlns:a14="http://schemas.microsoft.com/office/drawing/2010/main"/>
                        </a:ext>
                      </a:extLst>
                    </a:blip>
                    <a:stretch>
                      <a:fillRect/>
                    </a:stretch>
                  </pic:blipFill>
                  <pic:spPr>
                    <a:xfrm>
                      <a:off x="0" y="0"/>
                      <a:ext cx="5272405" cy="3572510"/>
                    </a:xfrm>
                    <a:prstGeom prst="rect">
                      <a:avLst/>
                    </a:prstGeom>
                    <a:noFill/>
                    <a:ln>
                      <a:noFill/>
                    </a:ln>
                  </pic:spPr>
                </pic:pic>
              </a:graphicData>
            </a:graphic>
          </wp:inline>
        </w:drawing>
      </w:r>
    </w:p>
    <w:p w:rsidR="004619C7" w:rsidRDefault="00000000">
      <w:pPr>
        <w:widowControl/>
        <w:numPr>
          <w:ilvl w:val="0"/>
          <w:numId w:val="61"/>
        </w:numPr>
        <w:rPr>
          <w:rFonts w:ascii="宋体" w:eastAsia="宋体" w:hAnsi="宋体" w:cs="宋体"/>
          <w:b/>
          <w:bCs/>
          <w:kern w:val="0"/>
          <w:sz w:val="24"/>
          <w:szCs w:val="24"/>
          <w:lang w:bidi="ar"/>
        </w:rPr>
      </w:pPr>
      <w:r>
        <w:rPr>
          <w:rFonts w:ascii="宋体" w:eastAsia="宋体" w:hAnsi="宋体" w:cs="宋体" w:hint="eastAsia"/>
          <w:b/>
          <w:bCs/>
          <w:kern w:val="0"/>
          <w:sz w:val="24"/>
          <w:szCs w:val="24"/>
          <w:lang w:bidi="ar"/>
        </w:rPr>
        <w:lastRenderedPageBreak/>
        <w:t>迁移指标项：</w:t>
      </w:r>
    </w:p>
    <w:p w:rsidR="004619C7" w:rsidRDefault="00000000">
      <w:pPr>
        <w:widowControl/>
        <w:ind w:firstLine="420"/>
        <w:rPr>
          <w:rFonts w:ascii="宋体" w:eastAsia="宋体" w:hAnsi="宋体" w:cs="宋体"/>
          <w:kern w:val="0"/>
          <w:sz w:val="24"/>
          <w:szCs w:val="24"/>
          <w:lang w:bidi="ar"/>
        </w:rPr>
      </w:pPr>
      <w:r>
        <w:rPr>
          <w:rFonts w:ascii="宋体" w:eastAsia="宋体" w:hAnsi="宋体" w:cs="宋体" w:hint="eastAsia"/>
          <w:kern w:val="0"/>
          <w:sz w:val="24"/>
          <w:szCs w:val="24"/>
          <w:lang w:bidi="ar"/>
        </w:rPr>
        <w:t>将此方案中其他相同维度下的指标迁移到本维度下，勾选确认后即复制成功</w:t>
      </w:r>
    </w:p>
    <w:p w:rsidR="004619C7" w:rsidRDefault="00000000">
      <w:r>
        <w:rPr>
          <w:noProof/>
        </w:rPr>
        <w:drawing>
          <wp:inline distT="0" distB="0" distL="114300" distR="114300">
            <wp:extent cx="5272405" cy="2921635"/>
            <wp:effectExtent l="0" t="0" r="635" b="4445"/>
            <wp:docPr id="1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4"/>
                    <pic:cNvPicPr>
                      <a:picLocks noChangeAspect="1"/>
                    </pic:cNvPicPr>
                  </pic:nvPicPr>
                  <pic:blipFill>
                    <a:blip r:embed="rId458" cstate="email">
                      <a:extLst>
                        <a:ext uri="{28A0092B-C50C-407E-A947-70E740481C1C}">
                          <a14:useLocalDpi xmlns:a14="http://schemas.microsoft.com/office/drawing/2010/main"/>
                        </a:ext>
                      </a:extLst>
                    </a:blip>
                    <a:stretch>
                      <a:fillRect/>
                    </a:stretch>
                  </pic:blipFill>
                  <pic:spPr>
                    <a:xfrm>
                      <a:off x="0" y="0"/>
                      <a:ext cx="5272405" cy="2921635"/>
                    </a:xfrm>
                    <a:prstGeom prst="rect">
                      <a:avLst/>
                    </a:prstGeom>
                    <a:noFill/>
                    <a:ln>
                      <a:noFill/>
                    </a:ln>
                  </pic:spPr>
                </pic:pic>
              </a:graphicData>
            </a:graphic>
          </wp:inline>
        </w:drawing>
      </w:r>
    </w:p>
    <w:p w:rsidR="004619C7" w:rsidRDefault="00000000">
      <w:pPr>
        <w:pStyle w:val="3"/>
      </w:pPr>
      <w:bookmarkStart w:id="92" w:name="_Toc194602968"/>
      <w:r>
        <w:rPr>
          <w:rFonts w:hint="eastAsia"/>
        </w:rPr>
        <w:t>11.2.2</w:t>
      </w:r>
      <w:r>
        <w:rPr>
          <w:rFonts w:hint="eastAsia"/>
        </w:rPr>
        <w:t>考核流程设置</w:t>
      </w:r>
      <w:bookmarkEnd w:id="92"/>
    </w:p>
    <w:p w:rsidR="004619C7" w:rsidRDefault="00000000">
      <w:pPr>
        <w:widowControl/>
        <w:ind w:leftChars="200" w:left="420"/>
        <w:rPr>
          <w:rFonts w:ascii="微软雅黑" w:eastAsia="微软雅黑" w:hAnsi="微软雅黑"/>
          <w:szCs w:val="21"/>
        </w:rPr>
      </w:pPr>
      <w:r>
        <w:rPr>
          <w:rFonts w:ascii="微软雅黑" w:eastAsia="微软雅黑" w:hAnsi="微软雅黑" w:hint="eastAsia"/>
          <w:szCs w:val="21"/>
        </w:rPr>
        <w:t>①目标制定：目标确认人默认被考核人、支持按组织架构设置指定人员以及设置目标指定人为部门领导；</w:t>
      </w:r>
    </w:p>
    <w:p w:rsidR="004619C7" w:rsidRDefault="00000000">
      <w:pPr>
        <w:widowControl/>
        <w:ind w:leftChars="200" w:left="420"/>
        <w:rPr>
          <w:rFonts w:ascii="微软雅黑" w:eastAsia="微软雅黑" w:hAnsi="微软雅黑"/>
          <w:szCs w:val="21"/>
        </w:rPr>
      </w:pPr>
      <w:r>
        <w:rPr>
          <w:noProof/>
        </w:rPr>
        <w:drawing>
          <wp:inline distT="0" distB="0" distL="114300" distR="114300">
            <wp:extent cx="5273675" cy="2799715"/>
            <wp:effectExtent l="0" t="0" r="14605" b="4445"/>
            <wp:docPr id="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
                    <pic:cNvPicPr>
                      <a:picLocks noChangeAspect="1"/>
                    </pic:cNvPicPr>
                  </pic:nvPicPr>
                  <pic:blipFill>
                    <a:blip r:embed="rId459" cstate="email">
                      <a:extLst>
                        <a:ext uri="{28A0092B-C50C-407E-A947-70E740481C1C}">
                          <a14:useLocalDpi xmlns:a14="http://schemas.microsoft.com/office/drawing/2010/main"/>
                        </a:ext>
                      </a:extLst>
                    </a:blip>
                    <a:stretch>
                      <a:fillRect/>
                    </a:stretch>
                  </pic:blipFill>
                  <pic:spPr>
                    <a:xfrm>
                      <a:off x="0" y="0"/>
                      <a:ext cx="5273675" cy="2799715"/>
                    </a:xfrm>
                    <a:prstGeom prst="rect">
                      <a:avLst/>
                    </a:prstGeom>
                    <a:noFill/>
                    <a:ln>
                      <a:noFill/>
                    </a:ln>
                  </pic:spPr>
                </pic:pic>
              </a:graphicData>
            </a:graphic>
          </wp:inline>
        </w:drawing>
      </w:r>
    </w:p>
    <w:p w:rsidR="004619C7" w:rsidRDefault="00000000">
      <w:pPr>
        <w:ind w:firstLineChars="200" w:firstLine="420"/>
        <w:rPr>
          <w:rFonts w:ascii="微软雅黑" w:eastAsia="微软雅黑" w:hAnsi="微软雅黑"/>
          <w:szCs w:val="21"/>
        </w:rPr>
      </w:pPr>
      <w:r>
        <w:rPr>
          <w:rFonts w:ascii="微软雅黑" w:eastAsia="微软雅黑" w:hAnsi="微软雅黑" w:hint="eastAsia"/>
          <w:b/>
          <w:bCs/>
          <w:szCs w:val="21"/>
        </w:rPr>
        <w:t>②</w:t>
      </w:r>
      <w:r>
        <w:rPr>
          <w:rFonts w:ascii="微软雅黑" w:eastAsia="微软雅黑" w:hAnsi="微软雅黑" w:hint="eastAsia"/>
          <w:szCs w:val="21"/>
        </w:rPr>
        <w:t>目标确认：持按组织架构设置目标确认人员以及设置目标确认人为部门领导，允许调整目标以及转交、重置流程；</w:t>
      </w:r>
    </w:p>
    <w:p w:rsidR="004619C7" w:rsidRDefault="00000000">
      <w:pPr>
        <w:ind w:firstLineChars="200" w:firstLine="420"/>
        <w:rPr>
          <w:rFonts w:ascii="微软雅黑" w:eastAsia="微软雅黑" w:hAnsi="微软雅黑"/>
          <w:szCs w:val="21"/>
        </w:rPr>
      </w:pPr>
      <w:r>
        <w:rPr>
          <w:noProof/>
        </w:rPr>
        <w:lastRenderedPageBreak/>
        <w:drawing>
          <wp:inline distT="0" distB="0" distL="114300" distR="114300">
            <wp:extent cx="5268595" cy="2834640"/>
            <wp:effectExtent l="0" t="0" r="4445" b="0"/>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460" cstate="email">
                      <a:extLst>
                        <a:ext uri="{28A0092B-C50C-407E-A947-70E740481C1C}">
                          <a14:useLocalDpi xmlns:a14="http://schemas.microsoft.com/office/drawing/2010/main"/>
                        </a:ext>
                      </a:extLst>
                    </a:blip>
                    <a:stretch>
                      <a:fillRect/>
                    </a:stretch>
                  </pic:blipFill>
                  <pic:spPr>
                    <a:xfrm>
                      <a:off x="0" y="0"/>
                      <a:ext cx="5268595" cy="2834640"/>
                    </a:xfrm>
                    <a:prstGeom prst="rect">
                      <a:avLst/>
                    </a:prstGeom>
                    <a:noFill/>
                    <a:ln>
                      <a:noFill/>
                    </a:ln>
                  </pic:spPr>
                </pic:pic>
              </a:graphicData>
            </a:graphic>
          </wp:inline>
        </w:drawing>
      </w:r>
    </w:p>
    <w:p w:rsidR="004619C7" w:rsidRDefault="00000000">
      <w:pPr>
        <w:ind w:firstLineChars="200" w:firstLine="420"/>
        <w:rPr>
          <w:rFonts w:ascii="微软雅黑" w:eastAsia="微软雅黑" w:hAnsi="微软雅黑"/>
          <w:szCs w:val="21"/>
        </w:rPr>
      </w:pPr>
      <w:r>
        <w:rPr>
          <w:rFonts w:ascii="微软雅黑" w:eastAsia="微软雅黑" w:hAnsi="微软雅黑" w:hint="eastAsia"/>
          <w:szCs w:val="21"/>
        </w:rPr>
        <w:t>③待评分：在 ‘考核数据’ 模块点击发起考核才会进入下一节点，否则会停在待评分节点；</w:t>
      </w:r>
    </w:p>
    <w:p w:rsidR="004619C7" w:rsidRDefault="00000000">
      <w:pPr>
        <w:ind w:firstLineChars="200" w:firstLine="420"/>
        <w:rPr>
          <w:rFonts w:ascii="微软雅黑" w:eastAsia="微软雅黑" w:hAnsi="微软雅黑"/>
          <w:szCs w:val="21"/>
        </w:rPr>
      </w:pPr>
      <w:r>
        <w:rPr>
          <w:rFonts w:ascii="微软雅黑" w:eastAsia="微软雅黑" w:hAnsi="微软雅黑" w:hint="eastAsia"/>
          <w:szCs w:val="21"/>
        </w:rPr>
        <w:t>④结果值录入：确定结果录入人，多个指标指定结果录入人员时，人员只能录入对应所属指标的结果值；</w:t>
      </w:r>
    </w:p>
    <w:p w:rsidR="004619C7" w:rsidRDefault="00000000">
      <w:pPr>
        <w:ind w:firstLineChars="200" w:firstLine="420"/>
      </w:pPr>
      <w:r>
        <w:rPr>
          <w:noProof/>
        </w:rPr>
        <w:drawing>
          <wp:inline distT="0" distB="0" distL="114300" distR="114300">
            <wp:extent cx="5272405" cy="2477770"/>
            <wp:effectExtent l="0" t="0" r="635" b="6350"/>
            <wp:docPr id="31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26"/>
                    <pic:cNvPicPr>
                      <a:picLocks noChangeAspect="1"/>
                    </pic:cNvPicPr>
                  </pic:nvPicPr>
                  <pic:blipFill>
                    <a:blip r:embed="rId461" cstate="email">
                      <a:extLst>
                        <a:ext uri="{28A0092B-C50C-407E-A947-70E740481C1C}">
                          <a14:useLocalDpi xmlns:a14="http://schemas.microsoft.com/office/drawing/2010/main"/>
                        </a:ext>
                      </a:extLst>
                    </a:blip>
                    <a:stretch>
                      <a:fillRect/>
                    </a:stretch>
                  </pic:blipFill>
                  <pic:spPr>
                    <a:xfrm>
                      <a:off x="0" y="0"/>
                      <a:ext cx="5272405" cy="2477770"/>
                    </a:xfrm>
                    <a:prstGeom prst="rect">
                      <a:avLst/>
                    </a:prstGeom>
                    <a:noFill/>
                    <a:ln>
                      <a:noFill/>
                    </a:ln>
                  </pic:spPr>
                </pic:pic>
              </a:graphicData>
            </a:graphic>
          </wp:inline>
        </w:drawing>
      </w:r>
    </w:p>
    <w:p w:rsidR="004619C7" w:rsidRDefault="00000000">
      <w:pPr>
        <w:ind w:firstLineChars="200" w:firstLine="420"/>
        <w:rPr>
          <w:rFonts w:ascii="微软雅黑" w:eastAsia="微软雅黑" w:hAnsi="微软雅黑"/>
          <w:szCs w:val="21"/>
        </w:rPr>
      </w:pPr>
      <w:r>
        <w:rPr>
          <w:rFonts w:ascii="微软雅黑" w:eastAsia="微软雅黑" w:hAnsi="微软雅黑" w:hint="eastAsia"/>
          <w:szCs w:val="21"/>
        </w:rPr>
        <w:t>⑤评分（权重总和为100%）：</w:t>
      </w:r>
    </w:p>
    <w:p w:rsidR="004619C7" w:rsidRDefault="00000000">
      <w:pPr>
        <w:ind w:firstLineChars="200" w:firstLine="420"/>
        <w:rPr>
          <w:rFonts w:ascii="微软雅黑" w:eastAsia="微软雅黑" w:hAnsi="微软雅黑"/>
          <w:szCs w:val="21"/>
        </w:rPr>
      </w:pPr>
      <w:r>
        <w:rPr>
          <w:rFonts w:ascii="微软雅黑" w:eastAsia="微软雅黑" w:hAnsi="微软雅黑" w:hint="eastAsia"/>
          <w:szCs w:val="21"/>
        </w:rPr>
        <w:t>a.自评（自评审批可自定义启停）：</w:t>
      </w:r>
    </w:p>
    <w:p w:rsidR="004619C7" w:rsidRDefault="00000000">
      <w:pPr>
        <w:ind w:firstLineChars="200" w:firstLine="420"/>
      </w:pPr>
      <w:r>
        <w:rPr>
          <w:noProof/>
        </w:rPr>
        <w:lastRenderedPageBreak/>
        <w:drawing>
          <wp:inline distT="0" distB="0" distL="114300" distR="114300">
            <wp:extent cx="5269230" cy="3791585"/>
            <wp:effectExtent l="0" t="0" r="3810" b="3175"/>
            <wp:docPr id="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pic:cNvPicPr>
                      <a:picLocks noChangeAspect="1"/>
                    </pic:cNvPicPr>
                  </pic:nvPicPr>
                  <pic:blipFill>
                    <a:blip r:embed="rId462" cstate="email">
                      <a:extLst>
                        <a:ext uri="{28A0092B-C50C-407E-A947-70E740481C1C}">
                          <a14:useLocalDpi xmlns:a14="http://schemas.microsoft.com/office/drawing/2010/main"/>
                        </a:ext>
                      </a:extLst>
                    </a:blip>
                    <a:stretch>
                      <a:fillRect/>
                    </a:stretch>
                  </pic:blipFill>
                  <pic:spPr>
                    <a:xfrm>
                      <a:off x="0" y="0"/>
                      <a:ext cx="5269230" cy="3791585"/>
                    </a:xfrm>
                    <a:prstGeom prst="rect">
                      <a:avLst/>
                    </a:prstGeom>
                    <a:noFill/>
                    <a:ln>
                      <a:noFill/>
                    </a:ln>
                  </pic:spPr>
                </pic:pic>
              </a:graphicData>
            </a:graphic>
          </wp:inline>
        </w:drawing>
      </w:r>
    </w:p>
    <w:p w:rsidR="004619C7" w:rsidRDefault="00000000">
      <w:pPr>
        <w:ind w:firstLineChars="200" w:firstLine="420"/>
        <w:rPr>
          <w:rFonts w:ascii="微软雅黑" w:eastAsia="微软雅黑" w:hAnsi="微软雅黑"/>
          <w:szCs w:val="21"/>
        </w:rPr>
      </w:pPr>
      <w:r>
        <w:rPr>
          <w:rFonts w:ascii="微软雅黑" w:eastAsia="微软雅黑" w:hAnsi="微软雅黑" w:hint="eastAsia"/>
          <w:szCs w:val="21"/>
        </w:rPr>
        <w:t>b .他评：</w:t>
      </w:r>
    </w:p>
    <w:p w:rsidR="004619C7" w:rsidRDefault="00000000">
      <w:pPr>
        <w:ind w:firstLineChars="200" w:firstLine="420"/>
      </w:pPr>
      <w:r>
        <w:rPr>
          <w:noProof/>
        </w:rPr>
        <w:drawing>
          <wp:inline distT="0" distB="0" distL="114300" distR="114300">
            <wp:extent cx="5273675" cy="3338830"/>
            <wp:effectExtent l="0" t="0" r="14605" b="13970"/>
            <wp:docPr id="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
                    <pic:cNvPicPr>
                      <a:picLocks noChangeAspect="1"/>
                    </pic:cNvPicPr>
                  </pic:nvPicPr>
                  <pic:blipFill>
                    <a:blip r:embed="rId463" cstate="email">
                      <a:extLst>
                        <a:ext uri="{28A0092B-C50C-407E-A947-70E740481C1C}">
                          <a14:useLocalDpi xmlns:a14="http://schemas.microsoft.com/office/drawing/2010/main"/>
                        </a:ext>
                      </a:extLst>
                    </a:blip>
                    <a:stretch>
                      <a:fillRect/>
                    </a:stretch>
                  </pic:blipFill>
                  <pic:spPr>
                    <a:xfrm>
                      <a:off x="0" y="0"/>
                      <a:ext cx="5273675" cy="3338830"/>
                    </a:xfrm>
                    <a:prstGeom prst="rect">
                      <a:avLst/>
                    </a:prstGeom>
                    <a:noFill/>
                    <a:ln>
                      <a:noFill/>
                    </a:ln>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c .主管评分:</w:t>
      </w:r>
    </w:p>
    <w:p w:rsidR="004619C7" w:rsidRDefault="00000000">
      <w:pPr>
        <w:widowControl/>
        <w:jc w:val="left"/>
      </w:pPr>
      <w:r>
        <w:rPr>
          <w:noProof/>
        </w:rPr>
        <w:lastRenderedPageBreak/>
        <w:drawing>
          <wp:inline distT="0" distB="0" distL="114300" distR="114300">
            <wp:extent cx="5273675" cy="2774950"/>
            <wp:effectExtent l="0" t="0" r="14605" b="13970"/>
            <wp:docPr id="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9"/>
                    <pic:cNvPicPr>
                      <a:picLocks noChangeAspect="1"/>
                    </pic:cNvPicPr>
                  </pic:nvPicPr>
                  <pic:blipFill>
                    <a:blip r:embed="rId464" cstate="email">
                      <a:extLst>
                        <a:ext uri="{28A0092B-C50C-407E-A947-70E740481C1C}">
                          <a14:useLocalDpi xmlns:a14="http://schemas.microsoft.com/office/drawing/2010/main"/>
                        </a:ext>
                      </a:extLst>
                    </a:blip>
                    <a:stretch>
                      <a:fillRect/>
                    </a:stretch>
                  </pic:blipFill>
                  <pic:spPr>
                    <a:xfrm>
                      <a:off x="0" y="0"/>
                      <a:ext cx="5273675" cy="2774950"/>
                    </a:xfrm>
                    <a:prstGeom prst="rect">
                      <a:avLst/>
                    </a:prstGeom>
                    <a:noFill/>
                    <a:ln>
                      <a:noFill/>
                    </a:ln>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d .审批节点(可自定义启停)；</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备注：</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1）设置 是否启用 按钮，根据需要启用；</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2）运行态会增加审批节点，审批节点结束后，才到已结束；</w:t>
      </w:r>
    </w:p>
    <w:p w:rsidR="004619C7" w:rsidRDefault="00000000">
      <w:pPr>
        <w:widowControl/>
        <w:jc w:val="left"/>
        <w:rPr>
          <w:rFonts w:ascii="宋体" w:eastAsia="宋体" w:hAnsi="宋体" w:cs="宋体"/>
          <w:kern w:val="0"/>
          <w:sz w:val="24"/>
          <w:szCs w:val="24"/>
          <w:lang w:bidi="ar"/>
        </w:rPr>
      </w:pPr>
      <w:r>
        <w:rPr>
          <w:noProof/>
        </w:rPr>
        <w:drawing>
          <wp:inline distT="0" distB="0" distL="114300" distR="114300">
            <wp:extent cx="5266055" cy="2830830"/>
            <wp:effectExtent l="0" t="0" r="6985" b="3810"/>
            <wp:docPr id="10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
                    <pic:cNvPicPr>
                      <a:picLocks noChangeAspect="1"/>
                    </pic:cNvPicPr>
                  </pic:nvPicPr>
                  <pic:blipFill>
                    <a:blip r:embed="rId465" cstate="email">
                      <a:extLst>
                        <a:ext uri="{28A0092B-C50C-407E-A947-70E740481C1C}">
                          <a14:useLocalDpi xmlns:a14="http://schemas.microsoft.com/office/drawing/2010/main"/>
                        </a:ext>
                      </a:extLst>
                    </a:blip>
                    <a:stretch>
                      <a:fillRect/>
                    </a:stretch>
                  </pic:blipFill>
                  <pic:spPr>
                    <a:xfrm>
                      <a:off x="0" y="0"/>
                      <a:ext cx="5266055" cy="2830830"/>
                    </a:xfrm>
                    <a:prstGeom prst="rect">
                      <a:avLst/>
                    </a:prstGeom>
                    <a:noFill/>
                    <a:ln>
                      <a:noFill/>
                    </a:ln>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e .绩效考核流程中目标确认、结果值录入、他人评分等可支持多节点处理的节点可支持节点重命名，以便匹配客户实际应用中的处理节点名称；</w:t>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举例：他评</w:t>
      </w:r>
    </w:p>
    <w:p w:rsidR="004619C7" w:rsidRDefault="00000000">
      <w:pPr>
        <w:widowControl/>
        <w:jc w:val="left"/>
      </w:pPr>
      <w:r>
        <w:rPr>
          <w:rFonts w:ascii="宋体" w:eastAsia="宋体" w:hAnsi="宋体" w:cs="宋体"/>
          <w:noProof/>
          <w:kern w:val="0"/>
          <w:sz w:val="24"/>
          <w:szCs w:val="24"/>
          <w:lang w:bidi="ar"/>
        </w:rPr>
        <w:lastRenderedPageBreak/>
        <w:drawing>
          <wp:inline distT="0" distB="0" distL="114300" distR="114300">
            <wp:extent cx="4873625" cy="2470785"/>
            <wp:effectExtent l="0" t="0" r="3175" b="13335"/>
            <wp:docPr id="633" name="图片 7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71" descr="IMG_256"/>
                    <pic:cNvPicPr>
                      <a:picLocks noChangeAspect="1"/>
                    </pic:cNvPicPr>
                  </pic:nvPicPr>
                  <pic:blipFill>
                    <a:blip r:embed="rId466" cstate="email">
                      <a:extLst>
                        <a:ext uri="{28A0092B-C50C-407E-A947-70E740481C1C}">
                          <a14:useLocalDpi xmlns:a14="http://schemas.microsoft.com/office/drawing/2010/main"/>
                        </a:ext>
                      </a:extLst>
                    </a:blip>
                    <a:stretch>
                      <a:fillRect/>
                    </a:stretch>
                  </pic:blipFill>
                  <pic:spPr>
                    <a:xfrm>
                      <a:off x="0" y="0"/>
                      <a:ext cx="4873625" cy="2470785"/>
                    </a:xfrm>
                    <a:prstGeom prst="rect">
                      <a:avLst/>
                    </a:prstGeom>
                    <a:noFill/>
                    <a:ln w="9525">
                      <a:noFill/>
                    </a:ln>
                  </pic:spPr>
                </pic:pic>
              </a:graphicData>
            </a:graphic>
          </wp:inline>
        </w:drawing>
      </w:r>
    </w:p>
    <w:p w:rsidR="004619C7" w:rsidRDefault="004619C7">
      <w:pPr>
        <w:widowControl/>
        <w:spacing w:line="18" w:lineRule="atLeast"/>
        <w:jc w:val="left"/>
        <w:rPr>
          <w:sz w:val="14"/>
          <w:szCs w:val="14"/>
        </w:rPr>
      </w:pPr>
    </w:p>
    <w:p w:rsidR="004619C7" w:rsidRDefault="00000000">
      <w:pPr>
        <w:widowControl/>
        <w:jc w:val="left"/>
      </w:pPr>
      <w:r>
        <w:rPr>
          <w:rFonts w:ascii="宋体" w:eastAsia="宋体" w:hAnsi="宋体" w:cs="宋体"/>
          <w:noProof/>
          <w:kern w:val="0"/>
          <w:sz w:val="24"/>
          <w:szCs w:val="24"/>
          <w:lang w:bidi="ar"/>
        </w:rPr>
        <w:drawing>
          <wp:inline distT="0" distB="0" distL="114300" distR="114300">
            <wp:extent cx="5326380" cy="1457325"/>
            <wp:effectExtent l="0" t="0" r="7620" b="5715"/>
            <wp:docPr id="634" name="图片 7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72" descr="IMG_257"/>
                    <pic:cNvPicPr>
                      <a:picLocks noChangeAspect="1"/>
                    </pic:cNvPicPr>
                  </pic:nvPicPr>
                  <pic:blipFill>
                    <a:blip r:embed="rId467" cstate="email">
                      <a:extLst>
                        <a:ext uri="{28A0092B-C50C-407E-A947-70E740481C1C}">
                          <a14:useLocalDpi xmlns:a14="http://schemas.microsoft.com/office/drawing/2010/main"/>
                        </a:ext>
                      </a:extLst>
                    </a:blip>
                    <a:stretch>
                      <a:fillRect/>
                    </a:stretch>
                  </pic:blipFill>
                  <pic:spPr>
                    <a:xfrm>
                      <a:off x="0" y="0"/>
                      <a:ext cx="5326380" cy="1457325"/>
                    </a:xfrm>
                    <a:prstGeom prst="rect">
                      <a:avLst/>
                    </a:prstGeom>
                    <a:noFill/>
                    <a:ln w="9525">
                      <a:noFill/>
                    </a:ln>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宋体" w:eastAsia="宋体" w:hAnsi="宋体" w:cs="宋体" w:hint="eastAsia"/>
          <w:kern w:val="0"/>
          <w:sz w:val="24"/>
          <w:szCs w:val="24"/>
          <w:lang w:bidi="ar"/>
        </w:rPr>
        <w:t>f.</w:t>
      </w:r>
      <w:r>
        <w:rPr>
          <w:rFonts w:ascii="微软雅黑" w:eastAsia="微软雅黑" w:hAnsi="微软雅黑" w:hint="eastAsia"/>
          <w:szCs w:val="21"/>
        </w:rPr>
        <w:t>绩效考核方案中流程节点可配置是否允许重置流程操作</w:t>
      </w:r>
    </w:p>
    <w:p w:rsidR="004619C7" w:rsidRDefault="00000000">
      <w:pPr>
        <w:widowControl/>
        <w:jc w:val="left"/>
      </w:pPr>
      <w:r>
        <w:rPr>
          <w:noProof/>
        </w:rPr>
        <w:drawing>
          <wp:inline distT="0" distB="0" distL="114300" distR="114300">
            <wp:extent cx="5272405" cy="2448560"/>
            <wp:effectExtent l="0" t="0" r="635" b="5080"/>
            <wp:docPr id="636"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74"/>
                    <pic:cNvPicPr>
                      <a:picLocks noChangeAspect="1"/>
                    </pic:cNvPicPr>
                  </pic:nvPicPr>
                  <pic:blipFill>
                    <a:blip r:embed="rId468" cstate="email">
                      <a:extLst>
                        <a:ext uri="{28A0092B-C50C-407E-A947-70E740481C1C}">
                          <a14:useLocalDpi xmlns:a14="http://schemas.microsoft.com/office/drawing/2010/main"/>
                        </a:ext>
                      </a:extLst>
                    </a:blip>
                    <a:stretch>
                      <a:fillRect/>
                    </a:stretch>
                  </pic:blipFill>
                  <pic:spPr>
                    <a:xfrm>
                      <a:off x="0" y="0"/>
                      <a:ext cx="5272405" cy="2448560"/>
                    </a:xfrm>
                    <a:prstGeom prst="rect">
                      <a:avLst/>
                    </a:prstGeom>
                    <a:noFill/>
                    <a:ln>
                      <a:noFill/>
                    </a:ln>
                  </pic:spPr>
                </pic:pic>
              </a:graphicData>
            </a:graphic>
          </wp:inline>
        </w:drawing>
      </w:r>
    </w:p>
    <w:p w:rsidR="004619C7" w:rsidRDefault="00000000">
      <w:pPr>
        <w:widowControl/>
        <w:spacing w:line="18" w:lineRule="atLeast"/>
        <w:jc w:val="left"/>
        <w:rPr>
          <w:sz w:val="18"/>
          <w:szCs w:val="18"/>
        </w:rPr>
      </w:pPr>
      <w:r>
        <w:rPr>
          <w:rFonts w:ascii="宋体" w:eastAsia="宋体" w:hAnsi="宋体" w:cs="宋体"/>
          <w:color w:val="DF402A"/>
          <w:kern w:val="0"/>
          <w:sz w:val="18"/>
          <w:szCs w:val="18"/>
          <w:lang w:bidi="ar"/>
        </w:rPr>
        <w:t>备注：</w:t>
      </w:r>
    </w:p>
    <w:p w:rsidR="004619C7" w:rsidRDefault="00000000">
      <w:pPr>
        <w:widowControl/>
        <w:numPr>
          <w:ilvl w:val="0"/>
          <w:numId w:val="78"/>
        </w:numPr>
        <w:spacing w:line="18" w:lineRule="atLeast"/>
        <w:jc w:val="left"/>
        <w:rPr>
          <w:rFonts w:ascii="宋体" w:eastAsia="宋体" w:hAnsi="宋体" w:cs="宋体"/>
          <w:color w:val="DF402A"/>
          <w:kern w:val="0"/>
          <w:sz w:val="18"/>
          <w:szCs w:val="18"/>
          <w:lang w:bidi="ar"/>
        </w:rPr>
      </w:pPr>
      <w:r>
        <w:rPr>
          <w:rFonts w:ascii="宋体" w:eastAsia="宋体" w:hAnsi="宋体" w:cs="宋体"/>
          <w:color w:val="DF402A"/>
          <w:kern w:val="0"/>
          <w:sz w:val="18"/>
          <w:szCs w:val="18"/>
          <w:lang w:bidi="ar"/>
        </w:rPr>
        <w:t>设置入口：【绩效管理】-【考核设置】-考核流程设置</w:t>
      </w:r>
    </w:p>
    <w:p w:rsidR="004619C7" w:rsidRDefault="00000000">
      <w:pPr>
        <w:widowControl/>
        <w:numPr>
          <w:ilvl w:val="0"/>
          <w:numId w:val="78"/>
        </w:numPr>
        <w:spacing w:line="18" w:lineRule="atLeast"/>
        <w:jc w:val="left"/>
        <w:rPr>
          <w:rFonts w:ascii="宋体" w:eastAsia="宋体" w:hAnsi="宋体" w:cs="宋体"/>
          <w:color w:val="DF402A"/>
          <w:kern w:val="0"/>
          <w:sz w:val="18"/>
          <w:szCs w:val="18"/>
          <w:lang w:bidi="ar"/>
        </w:rPr>
      </w:pPr>
      <w:r>
        <w:rPr>
          <w:rFonts w:ascii="宋体" w:eastAsia="宋体" w:hAnsi="宋体" w:cs="宋体"/>
          <w:color w:val="DF402A"/>
          <w:kern w:val="0"/>
          <w:sz w:val="18"/>
          <w:szCs w:val="18"/>
          <w:lang w:bidi="ar"/>
        </w:rPr>
        <w:t>该设置只对当前环节生效，每个环节需要单独设置</w:t>
      </w:r>
    </w:p>
    <w:p w:rsidR="004619C7" w:rsidRDefault="00000000">
      <w:pPr>
        <w:widowControl/>
        <w:numPr>
          <w:ilvl w:val="0"/>
          <w:numId w:val="78"/>
        </w:numPr>
        <w:spacing w:line="18" w:lineRule="atLeast"/>
        <w:jc w:val="left"/>
        <w:rPr>
          <w:rFonts w:ascii="宋体" w:eastAsia="宋体" w:hAnsi="宋体" w:cs="宋体"/>
          <w:color w:val="DF402A"/>
          <w:kern w:val="0"/>
          <w:sz w:val="18"/>
          <w:szCs w:val="18"/>
          <w:lang w:bidi="ar"/>
        </w:rPr>
      </w:pPr>
      <w:r>
        <w:rPr>
          <w:rFonts w:ascii="宋体" w:eastAsia="宋体" w:hAnsi="宋体" w:cs="宋体"/>
          <w:color w:val="DF402A"/>
          <w:kern w:val="0"/>
          <w:sz w:val="18"/>
          <w:szCs w:val="18"/>
          <w:lang w:bidi="ar"/>
        </w:rPr>
        <w:t>未勾选允许重置流程后，绩效考核过程中，对应的环节，则不显示重置流程</w:t>
      </w:r>
      <w:r>
        <w:rPr>
          <w:rFonts w:ascii="宋体" w:eastAsia="宋体" w:hAnsi="宋体" w:cs="宋体" w:hint="eastAsia"/>
          <w:color w:val="DF402A"/>
          <w:kern w:val="0"/>
          <w:sz w:val="18"/>
          <w:szCs w:val="18"/>
          <w:lang w:bidi="ar"/>
        </w:rPr>
        <w:t>菜单</w:t>
      </w:r>
    </w:p>
    <w:p w:rsidR="004619C7" w:rsidRDefault="00000000">
      <w:pPr>
        <w:widowControl/>
        <w:jc w:val="left"/>
        <w:rPr>
          <w:rFonts w:ascii="宋体" w:eastAsia="宋体" w:hAnsi="宋体" w:cs="宋体"/>
          <w:kern w:val="0"/>
          <w:sz w:val="24"/>
          <w:szCs w:val="24"/>
          <w:lang w:bidi="ar"/>
        </w:rPr>
      </w:pPr>
      <w:r>
        <w:rPr>
          <w:rFonts w:ascii="宋体" w:eastAsia="宋体" w:hAnsi="宋体" w:cs="宋体"/>
          <w:noProof/>
          <w:kern w:val="0"/>
          <w:sz w:val="24"/>
          <w:szCs w:val="24"/>
          <w:lang w:bidi="ar"/>
        </w:rPr>
        <w:lastRenderedPageBreak/>
        <w:drawing>
          <wp:inline distT="0" distB="0" distL="114300" distR="114300">
            <wp:extent cx="5311140" cy="2110740"/>
            <wp:effectExtent l="0" t="0" r="7620" b="7620"/>
            <wp:docPr id="637" name="图片 7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75" descr="IMG_256"/>
                    <pic:cNvPicPr>
                      <a:picLocks noChangeAspect="1"/>
                    </pic:cNvPicPr>
                  </pic:nvPicPr>
                  <pic:blipFill>
                    <a:blip r:embed="rId469" cstate="email">
                      <a:extLst>
                        <a:ext uri="{28A0092B-C50C-407E-A947-70E740481C1C}">
                          <a14:useLocalDpi xmlns:a14="http://schemas.microsoft.com/office/drawing/2010/main"/>
                        </a:ext>
                      </a:extLst>
                    </a:blip>
                    <a:stretch>
                      <a:fillRect/>
                    </a:stretch>
                  </pic:blipFill>
                  <pic:spPr>
                    <a:xfrm>
                      <a:off x="0" y="0"/>
                      <a:ext cx="5311140" cy="2110740"/>
                    </a:xfrm>
                    <a:prstGeom prst="rect">
                      <a:avLst/>
                    </a:prstGeom>
                    <a:noFill/>
                    <a:ln w="9525">
                      <a:noFill/>
                    </a:ln>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宋体" w:eastAsia="宋体" w:hAnsi="宋体" w:cs="宋体" w:hint="eastAsia"/>
          <w:kern w:val="0"/>
          <w:sz w:val="24"/>
          <w:szCs w:val="24"/>
          <w:lang w:bidi="ar"/>
        </w:rPr>
        <w:t>g .</w:t>
      </w:r>
      <w:r>
        <w:rPr>
          <w:rFonts w:ascii="微软雅黑" w:eastAsia="微软雅黑" w:hAnsi="微软雅黑" w:hint="eastAsia"/>
          <w:szCs w:val="21"/>
        </w:rPr>
        <w:t>绩效考核方案流程设置，当流程节点为部门主管时，支持选择启用的自定义部门角色</w:t>
      </w:r>
    </w:p>
    <w:p w:rsidR="004619C7" w:rsidRDefault="00000000">
      <w:pPr>
        <w:widowControl/>
        <w:spacing w:line="18" w:lineRule="atLeast"/>
        <w:jc w:val="left"/>
        <w:rPr>
          <w:rFonts w:ascii="宋体" w:eastAsia="宋体" w:hAnsi="宋体" w:cs="宋体"/>
          <w:color w:val="DF402A"/>
          <w:kern w:val="0"/>
          <w:sz w:val="18"/>
          <w:szCs w:val="18"/>
          <w:lang w:bidi="ar"/>
        </w:rPr>
      </w:pPr>
      <w:r>
        <w:rPr>
          <w:rFonts w:ascii="宋体" w:eastAsia="宋体" w:hAnsi="宋体" w:cs="宋体"/>
          <w:color w:val="DF402A"/>
          <w:kern w:val="0"/>
          <w:sz w:val="18"/>
          <w:szCs w:val="18"/>
          <w:lang w:bidi="ar"/>
        </w:rPr>
        <w:t>备注：</w:t>
      </w:r>
    </w:p>
    <w:p w:rsidR="004619C7" w:rsidRDefault="00000000">
      <w:pPr>
        <w:widowControl/>
        <w:numPr>
          <w:ilvl w:val="0"/>
          <w:numId w:val="79"/>
        </w:numPr>
        <w:spacing w:line="18" w:lineRule="atLeast"/>
        <w:jc w:val="left"/>
        <w:rPr>
          <w:rFonts w:ascii="宋体" w:eastAsia="宋体" w:hAnsi="宋体" w:cs="宋体"/>
          <w:color w:val="DF402A"/>
          <w:kern w:val="0"/>
          <w:sz w:val="18"/>
          <w:szCs w:val="18"/>
          <w:lang w:bidi="ar"/>
        </w:rPr>
      </w:pPr>
      <w:r>
        <w:rPr>
          <w:rFonts w:ascii="宋体" w:eastAsia="宋体" w:hAnsi="宋体" w:cs="宋体"/>
          <w:color w:val="DF402A"/>
          <w:kern w:val="0"/>
          <w:sz w:val="18"/>
          <w:szCs w:val="18"/>
          <w:lang w:bidi="ar"/>
        </w:rPr>
        <w:t>组织管理-自定义角色-部门角色-启用自定义部门角色</w:t>
      </w:r>
    </w:p>
    <w:p w:rsidR="004619C7" w:rsidRDefault="00000000">
      <w:pPr>
        <w:widowControl/>
        <w:spacing w:line="18" w:lineRule="atLeast"/>
        <w:jc w:val="left"/>
        <w:rPr>
          <w:sz w:val="14"/>
          <w:szCs w:val="14"/>
        </w:rPr>
      </w:pPr>
      <w:r>
        <w:rPr>
          <w:rFonts w:ascii="宋体" w:eastAsia="宋体" w:hAnsi="宋体" w:cs="宋体"/>
          <w:noProof/>
          <w:kern w:val="0"/>
          <w:sz w:val="24"/>
          <w:szCs w:val="24"/>
          <w:lang w:bidi="ar"/>
        </w:rPr>
        <w:drawing>
          <wp:inline distT="0" distB="0" distL="114300" distR="114300">
            <wp:extent cx="4098290" cy="1357630"/>
            <wp:effectExtent l="0" t="0" r="1270" b="13970"/>
            <wp:docPr id="648" name="图片 8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86" descr="IMG_256"/>
                    <pic:cNvPicPr>
                      <a:picLocks noChangeAspect="1"/>
                    </pic:cNvPicPr>
                  </pic:nvPicPr>
                  <pic:blipFill>
                    <a:blip r:embed="rId470" cstate="email">
                      <a:extLst>
                        <a:ext uri="{28A0092B-C50C-407E-A947-70E740481C1C}">
                          <a14:useLocalDpi xmlns:a14="http://schemas.microsoft.com/office/drawing/2010/main"/>
                        </a:ext>
                      </a:extLst>
                    </a:blip>
                    <a:stretch>
                      <a:fillRect/>
                    </a:stretch>
                  </pic:blipFill>
                  <pic:spPr>
                    <a:xfrm flipV="1">
                      <a:off x="0" y="0"/>
                      <a:ext cx="4098290" cy="1357630"/>
                    </a:xfrm>
                    <a:prstGeom prst="rect">
                      <a:avLst/>
                    </a:prstGeom>
                    <a:noFill/>
                    <a:ln w="9525">
                      <a:noFill/>
                    </a:ln>
                  </pic:spPr>
                </pic:pic>
              </a:graphicData>
            </a:graphic>
          </wp:inline>
        </w:drawing>
      </w:r>
    </w:p>
    <w:p w:rsidR="004619C7" w:rsidRDefault="00000000">
      <w:pPr>
        <w:widowControl/>
        <w:numPr>
          <w:ilvl w:val="0"/>
          <w:numId w:val="79"/>
        </w:numPr>
        <w:spacing w:line="18" w:lineRule="atLeast"/>
        <w:jc w:val="left"/>
        <w:rPr>
          <w:rFonts w:ascii="宋体" w:eastAsia="宋体" w:hAnsi="宋体" w:cs="宋体"/>
          <w:color w:val="DF402A"/>
          <w:kern w:val="0"/>
          <w:sz w:val="18"/>
          <w:szCs w:val="18"/>
          <w:lang w:bidi="ar"/>
        </w:rPr>
      </w:pPr>
      <w:r>
        <w:rPr>
          <w:rFonts w:ascii="宋体" w:eastAsia="宋体" w:hAnsi="宋体" w:cs="宋体"/>
          <w:color w:val="DF402A"/>
          <w:kern w:val="0"/>
          <w:sz w:val="18"/>
          <w:szCs w:val="18"/>
          <w:lang w:bidi="ar"/>
        </w:rPr>
        <w:t>可配置系统启用的所有部门</w:t>
      </w:r>
      <w:r>
        <w:rPr>
          <w:rFonts w:ascii="宋体" w:eastAsia="宋体" w:hAnsi="宋体" w:cs="宋体" w:hint="eastAsia"/>
          <w:color w:val="DF402A"/>
          <w:kern w:val="0"/>
          <w:sz w:val="18"/>
          <w:szCs w:val="18"/>
          <w:lang w:bidi="ar"/>
        </w:rPr>
        <w:t>角色</w:t>
      </w:r>
    </w:p>
    <w:p w:rsidR="004619C7" w:rsidRDefault="00000000">
      <w:pPr>
        <w:widowControl/>
        <w:jc w:val="left"/>
        <w:rPr>
          <w:rFonts w:ascii="宋体" w:eastAsia="宋体" w:hAnsi="宋体" w:cs="宋体"/>
          <w:kern w:val="0"/>
          <w:sz w:val="24"/>
          <w:szCs w:val="24"/>
          <w:lang w:bidi="ar"/>
        </w:rPr>
      </w:pPr>
      <w:r>
        <w:rPr>
          <w:rFonts w:ascii="宋体" w:eastAsia="宋体" w:hAnsi="宋体" w:cs="宋体"/>
          <w:noProof/>
          <w:kern w:val="0"/>
          <w:sz w:val="24"/>
          <w:szCs w:val="24"/>
          <w:lang w:bidi="ar"/>
        </w:rPr>
        <w:drawing>
          <wp:inline distT="0" distB="0" distL="114300" distR="114300">
            <wp:extent cx="4422140" cy="2343785"/>
            <wp:effectExtent l="0" t="0" r="12700" b="3175"/>
            <wp:docPr id="647" name="图片 8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85" descr="IMG_256"/>
                    <pic:cNvPicPr>
                      <a:picLocks noChangeAspect="1"/>
                    </pic:cNvPicPr>
                  </pic:nvPicPr>
                  <pic:blipFill>
                    <a:blip r:embed="rId471" cstate="email">
                      <a:extLst>
                        <a:ext uri="{28A0092B-C50C-407E-A947-70E740481C1C}">
                          <a14:useLocalDpi xmlns:a14="http://schemas.microsoft.com/office/drawing/2010/main"/>
                        </a:ext>
                      </a:extLst>
                    </a:blip>
                    <a:stretch>
                      <a:fillRect/>
                    </a:stretch>
                  </pic:blipFill>
                  <pic:spPr>
                    <a:xfrm>
                      <a:off x="0" y="0"/>
                      <a:ext cx="4422140" cy="2343785"/>
                    </a:xfrm>
                    <a:prstGeom prst="rect">
                      <a:avLst/>
                    </a:prstGeom>
                    <a:noFill/>
                    <a:ln w="9525">
                      <a:noFill/>
                    </a:ln>
                  </pic:spPr>
                </pic:pic>
              </a:graphicData>
            </a:graphic>
          </wp:inline>
        </w:drawing>
      </w:r>
    </w:p>
    <w:p w:rsidR="004619C7" w:rsidRDefault="00000000">
      <w:pPr>
        <w:widowControl/>
        <w:numPr>
          <w:ilvl w:val="0"/>
          <w:numId w:val="80"/>
        </w:numPr>
        <w:jc w:val="left"/>
        <w:rPr>
          <w:rFonts w:ascii="宋体" w:eastAsia="宋体" w:hAnsi="宋体" w:cs="宋体"/>
          <w:kern w:val="0"/>
          <w:szCs w:val="21"/>
          <w:lang w:bidi="ar"/>
        </w:rPr>
      </w:pPr>
      <w:r>
        <w:rPr>
          <w:rFonts w:ascii="宋体" w:eastAsia="宋体" w:hAnsi="宋体" w:cs="宋体" w:hint="eastAsia"/>
          <w:kern w:val="0"/>
          <w:szCs w:val="21"/>
          <w:lang w:bidi="ar"/>
        </w:rPr>
        <w:t>评分字段：</w:t>
      </w:r>
    </w:p>
    <w:p w:rsidR="004619C7" w:rsidRDefault="00000000">
      <w:pPr>
        <w:widowControl/>
        <w:ind w:firstLine="420"/>
        <w:jc w:val="left"/>
        <w:rPr>
          <w:rFonts w:ascii="宋体" w:eastAsia="宋体" w:hAnsi="宋体" w:cs="宋体"/>
          <w:kern w:val="0"/>
          <w:szCs w:val="21"/>
          <w:lang w:bidi="ar"/>
        </w:rPr>
      </w:pPr>
      <w:r>
        <w:rPr>
          <w:rFonts w:ascii="宋体" w:eastAsia="宋体" w:hAnsi="宋体" w:cs="宋体" w:hint="eastAsia"/>
          <w:kern w:val="0"/>
          <w:szCs w:val="21"/>
          <w:lang w:bidi="ar"/>
        </w:rPr>
        <w:t>①字段包含：评分、评分说明、公共字段，适用考核流程全局</w:t>
      </w:r>
    </w:p>
    <w:p w:rsidR="004619C7" w:rsidRDefault="00000000">
      <w:pPr>
        <w:widowControl/>
        <w:ind w:firstLine="420"/>
        <w:jc w:val="left"/>
        <w:rPr>
          <w:rFonts w:ascii="宋体" w:eastAsia="宋体" w:hAnsi="宋体" w:cs="宋体"/>
          <w:kern w:val="0"/>
          <w:szCs w:val="21"/>
          <w:lang w:bidi="ar"/>
        </w:rPr>
      </w:pPr>
      <w:r>
        <w:rPr>
          <w:rFonts w:ascii="宋体" w:eastAsia="宋体" w:hAnsi="宋体" w:cs="宋体" w:hint="eastAsia"/>
          <w:kern w:val="0"/>
          <w:szCs w:val="21"/>
          <w:lang w:bidi="ar"/>
        </w:rPr>
        <w:t>②评分、评分说明必选，可编辑名称；评分说明可控制启停；公共字段最多只能引用一个，可编辑名称</w:t>
      </w:r>
    </w:p>
    <w:p w:rsidR="004619C7" w:rsidRDefault="00000000">
      <w:pPr>
        <w:widowControl/>
        <w:ind w:firstLine="420"/>
        <w:jc w:val="left"/>
        <w:rPr>
          <w:rFonts w:ascii="宋体" w:eastAsia="宋体" w:hAnsi="宋体" w:cs="宋体"/>
          <w:kern w:val="0"/>
          <w:szCs w:val="21"/>
          <w:lang w:bidi="ar"/>
        </w:rPr>
      </w:pPr>
      <w:r>
        <w:rPr>
          <w:rFonts w:ascii="宋体" w:eastAsia="宋体" w:hAnsi="宋体" w:cs="宋体" w:hint="eastAsia"/>
          <w:kern w:val="0"/>
          <w:szCs w:val="21"/>
          <w:lang w:bidi="ar"/>
        </w:rPr>
        <w:t>③字段可手动排序，排序后在考核流程中生效</w:t>
      </w:r>
    </w:p>
    <w:p w:rsidR="004619C7" w:rsidRDefault="00000000">
      <w:pPr>
        <w:widowControl/>
        <w:ind w:firstLine="420"/>
        <w:jc w:val="left"/>
        <w:rPr>
          <w:rFonts w:ascii="宋体" w:eastAsia="宋体" w:hAnsi="宋体" w:cs="宋体"/>
          <w:kern w:val="0"/>
          <w:szCs w:val="21"/>
          <w:lang w:bidi="ar"/>
        </w:rPr>
      </w:pPr>
      <w:r>
        <w:rPr>
          <w:rFonts w:ascii="宋体" w:eastAsia="宋体" w:hAnsi="宋体" w:cs="宋体" w:hint="eastAsia"/>
          <w:kern w:val="0"/>
          <w:szCs w:val="21"/>
          <w:lang w:bidi="ar"/>
        </w:rPr>
        <w:t xml:space="preserve">④支持节点：自评、他人评分、主管评分 </w:t>
      </w:r>
    </w:p>
    <w:p w:rsidR="004619C7" w:rsidRDefault="00000000">
      <w:pPr>
        <w:widowControl/>
        <w:jc w:val="left"/>
      </w:pPr>
      <w:r>
        <w:rPr>
          <w:noProof/>
        </w:rPr>
        <w:lastRenderedPageBreak/>
        <w:drawing>
          <wp:inline distT="0" distB="0" distL="114300" distR="114300">
            <wp:extent cx="5268595" cy="1606550"/>
            <wp:effectExtent l="0" t="0" r="4445" b="8890"/>
            <wp:docPr id="1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
                    <pic:cNvPicPr>
                      <a:picLocks noChangeAspect="1"/>
                    </pic:cNvPicPr>
                  </pic:nvPicPr>
                  <pic:blipFill>
                    <a:blip r:embed="rId472" cstate="email">
                      <a:extLst>
                        <a:ext uri="{28A0092B-C50C-407E-A947-70E740481C1C}">
                          <a14:useLocalDpi xmlns:a14="http://schemas.microsoft.com/office/drawing/2010/main"/>
                        </a:ext>
                      </a:extLst>
                    </a:blip>
                    <a:stretch>
                      <a:fillRect/>
                    </a:stretch>
                  </pic:blipFill>
                  <pic:spPr>
                    <a:xfrm>
                      <a:off x="0" y="0"/>
                      <a:ext cx="5268595" cy="1606550"/>
                    </a:xfrm>
                    <a:prstGeom prst="rect">
                      <a:avLst/>
                    </a:prstGeom>
                    <a:noFill/>
                    <a:ln>
                      <a:noFill/>
                    </a:ln>
                  </pic:spPr>
                </pic:pic>
              </a:graphicData>
            </a:graphic>
          </wp:inline>
        </w:drawing>
      </w:r>
    </w:p>
    <w:p w:rsidR="004619C7" w:rsidRDefault="00000000">
      <w:pPr>
        <w:widowControl/>
        <w:ind w:firstLine="420"/>
        <w:jc w:val="left"/>
      </w:pPr>
      <w:r>
        <w:rPr>
          <w:rFonts w:hint="eastAsia"/>
        </w:rPr>
        <w:t>公共字段在基础设置中创建</w:t>
      </w:r>
    </w:p>
    <w:p w:rsidR="004619C7" w:rsidRDefault="00000000">
      <w:r>
        <w:rPr>
          <w:noProof/>
        </w:rPr>
        <w:drawing>
          <wp:inline distT="0" distB="0" distL="114300" distR="114300">
            <wp:extent cx="5271770" cy="2357755"/>
            <wp:effectExtent l="0" t="0" r="1270" b="4445"/>
            <wp:docPr id="1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2"/>
                    <pic:cNvPicPr>
                      <a:picLocks noChangeAspect="1"/>
                    </pic:cNvPicPr>
                  </pic:nvPicPr>
                  <pic:blipFill>
                    <a:blip r:embed="rId473" cstate="email">
                      <a:extLst>
                        <a:ext uri="{28A0092B-C50C-407E-A947-70E740481C1C}">
                          <a14:useLocalDpi xmlns:a14="http://schemas.microsoft.com/office/drawing/2010/main"/>
                        </a:ext>
                      </a:extLst>
                    </a:blip>
                    <a:stretch>
                      <a:fillRect/>
                    </a:stretch>
                  </pic:blipFill>
                  <pic:spPr>
                    <a:xfrm>
                      <a:off x="0" y="0"/>
                      <a:ext cx="5271770" cy="2357755"/>
                    </a:xfrm>
                    <a:prstGeom prst="rect">
                      <a:avLst/>
                    </a:prstGeom>
                    <a:noFill/>
                    <a:ln>
                      <a:noFill/>
                    </a:ln>
                  </pic:spPr>
                </pic:pic>
              </a:graphicData>
            </a:graphic>
          </wp:inline>
        </w:drawing>
      </w:r>
    </w:p>
    <w:p w:rsidR="004619C7" w:rsidRDefault="00000000">
      <w:pPr>
        <w:pStyle w:val="3"/>
      </w:pPr>
      <w:bookmarkStart w:id="93" w:name="_Toc194602969"/>
      <w:r>
        <w:rPr>
          <w:rFonts w:hint="eastAsia"/>
        </w:rPr>
        <w:t>11.2.3</w:t>
      </w:r>
      <w:r>
        <w:rPr>
          <w:rFonts w:hint="eastAsia"/>
        </w:rPr>
        <w:t>基本信息</w:t>
      </w:r>
      <w:bookmarkEnd w:id="93"/>
    </w:p>
    <w:p w:rsidR="004619C7" w:rsidRDefault="00000000">
      <w:r>
        <w:rPr>
          <w:rFonts w:hint="eastAsia"/>
        </w:rPr>
        <w:t>可设置考核中的基本信息数据，考核名称、考核类型、周期类型、被考核人必填，面谈申述表设置后，靠后结束直接发起对于表单</w:t>
      </w:r>
    </w:p>
    <w:p w:rsidR="004619C7" w:rsidRDefault="00000000">
      <w:r>
        <w:rPr>
          <w:noProof/>
        </w:rPr>
        <w:lastRenderedPageBreak/>
        <w:drawing>
          <wp:inline distT="0" distB="0" distL="114300" distR="114300">
            <wp:extent cx="5273040" cy="3769995"/>
            <wp:effectExtent l="0" t="0" r="0" b="952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474" cstate="email">
                      <a:extLst>
                        <a:ext uri="{28A0092B-C50C-407E-A947-70E740481C1C}">
                          <a14:useLocalDpi xmlns:a14="http://schemas.microsoft.com/office/drawing/2010/main"/>
                        </a:ext>
                      </a:extLst>
                    </a:blip>
                    <a:stretch>
                      <a:fillRect/>
                    </a:stretch>
                  </pic:blipFill>
                  <pic:spPr>
                    <a:xfrm>
                      <a:off x="0" y="0"/>
                      <a:ext cx="5273040" cy="3769995"/>
                    </a:xfrm>
                    <a:prstGeom prst="rect">
                      <a:avLst/>
                    </a:prstGeom>
                    <a:noFill/>
                    <a:ln>
                      <a:noFill/>
                    </a:ln>
                  </pic:spPr>
                </pic:pic>
              </a:graphicData>
            </a:graphic>
          </wp:inline>
        </w:drawing>
      </w:r>
    </w:p>
    <w:p w:rsidR="004619C7" w:rsidRDefault="00000000">
      <w:pPr>
        <w:pStyle w:val="3"/>
        <w:rPr>
          <w:rFonts w:ascii="宋体" w:eastAsia="宋体" w:hAnsi="宋体"/>
        </w:rPr>
      </w:pPr>
      <w:bookmarkStart w:id="94" w:name="_Toc194602970"/>
      <w:r>
        <w:rPr>
          <w:rFonts w:ascii="宋体" w:eastAsia="宋体" w:hAnsi="宋体" w:hint="eastAsia"/>
        </w:rPr>
        <w:lastRenderedPageBreak/>
        <w:t>11.3考核设置</w:t>
      </w:r>
      <w:bookmarkEnd w:id="94"/>
    </w:p>
    <w:p w:rsidR="004619C7" w:rsidRDefault="00000000">
      <w:pPr>
        <w:pStyle w:val="4"/>
      </w:pPr>
      <w:bookmarkStart w:id="95" w:name="_Toc16319"/>
      <w:r>
        <w:rPr>
          <w:rFonts w:hint="eastAsia"/>
        </w:rPr>
        <w:t>11.3.1</w:t>
      </w:r>
      <w:r>
        <w:rPr>
          <w:rFonts w:hint="eastAsia"/>
        </w:rPr>
        <w:t>可设置全局的一些公共功能</w:t>
      </w:r>
      <w:bookmarkEnd w:id="95"/>
    </w:p>
    <w:p w:rsidR="004619C7" w:rsidRDefault="00000000">
      <w:pPr>
        <w:widowControl/>
        <w:spacing w:line="18" w:lineRule="atLeast"/>
        <w:jc w:val="left"/>
        <w:rPr>
          <w:rFonts w:ascii="微软雅黑" w:eastAsia="微软雅黑" w:hAnsi="微软雅黑"/>
          <w:b/>
          <w:bCs/>
          <w:szCs w:val="21"/>
        </w:rPr>
      </w:pPr>
      <w:r>
        <w:rPr>
          <w:noProof/>
        </w:rPr>
        <w:drawing>
          <wp:inline distT="0" distB="0" distL="114300" distR="114300">
            <wp:extent cx="3741420" cy="3551555"/>
            <wp:effectExtent l="0" t="0" r="7620" b="14605"/>
            <wp:docPr id="1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3"/>
                    <pic:cNvPicPr>
                      <a:picLocks noChangeAspect="1"/>
                    </pic:cNvPicPr>
                  </pic:nvPicPr>
                  <pic:blipFill>
                    <a:blip r:embed="rId475" cstate="email">
                      <a:extLst>
                        <a:ext uri="{28A0092B-C50C-407E-A947-70E740481C1C}">
                          <a14:useLocalDpi xmlns:a14="http://schemas.microsoft.com/office/drawing/2010/main"/>
                        </a:ext>
                      </a:extLst>
                    </a:blip>
                    <a:stretch>
                      <a:fillRect/>
                    </a:stretch>
                  </pic:blipFill>
                  <pic:spPr>
                    <a:xfrm>
                      <a:off x="0" y="0"/>
                      <a:ext cx="3741420" cy="3551555"/>
                    </a:xfrm>
                    <a:prstGeom prst="rect">
                      <a:avLst/>
                    </a:prstGeom>
                    <a:noFill/>
                    <a:ln>
                      <a:noFill/>
                    </a:ln>
                  </pic:spPr>
                </pic:pic>
              </a:graphicData>
            </a:graphic>
          </wp:inline>
        </w:drawing>
      </w:r>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绩效量化指标中最低值、目标值、奋斗值、量化指标单位支持重命名或者停用，同时支持再自定义指标项字段，以及支持设置指标表头显示字段；</w:t>
      </w:r>
    </w:p>
    <w:p w:rsidR="004619C7" w:rsidRDefault="00000000">
      <w:pPr>
        <w:widowControl/>
        <w:jc w:val="left"/>
        <w:rPr>
          <w:rFonts w:ascii="宋体" w:eastAsia="宋体" w:hAnsi="宋体" w:cs="宋体"/>
          <w:kern w:val="0"/>
          <w:sz w:val="24"/>
          <w:szCs w:val="24"/>
          <w:lang w:bidi="ar"/>
        </w:rPr>
      </w:pPr>
      <w:r>
        <w:rPr>
          <w:rFonts w:hint="eastAsia"/>
        </w:rPr>
        <w:t xml:space="preserve">    </w:t>
      </w:r>
      <w:r>
        <w:rPr>
          <w:noProof/>
        </w:rPr>
        <w:drawing>
          <wp:inline distT="0" distB="0" distL="114300" distR="114300">
            <wp:extent cx="4865370" cy="1594485"/>
            <wp:effectExtent l="0" t="0" r="11430" b="5715"/>
            <wp:docPr id="63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70"/>
                    <pic:cNvPicPr>
                      <a:picLocks noChangeAspect="1"/>
                    </pic:cNvPicPr>
                  </pic:nvPicPr>
                  <pic:blipFill>
                    <a:blip r:embed="rId476" cstate="email">
                      <a:extLst>
                        <a:ext uri="{28A0092B-C50C-407E-A947-70E740481C1C}">
                          <a14:useLocalDpi xmlns:a14="http://schemas.microsoft.com/office/drawing/2010/main"/>
                        </a:ext>
                      </a:extLst>
                    </a:blip>
                    <a:stretch>
                      <a:fillRect/>
                    </a:stretch>
                  </pic:blipFill>
                  <pic:spPr>
                    <a:xfrm>
                      <a:off x="0" y="0"/>
                      <a:ext cx="4865370" cy="1594485"/>
                    </a:xfrm>
                    <a:prstGeom prst="rect">
                      <a:avLst/>
                    </a:prstGeom>
                    <a:noFill/>
                    <a:ln>
                      <a:noFill/>
                    </a:ln>
                  </pic:spPr>
                </pic:pic>
              </a:graphicData>
            </a:graphic>
          </wp:inline>
        </w:drawing>
      </w:r>
    </w:p>
    <w:p w:rsidR="004619C7" w:rsidRDefault="00000000">
      <w:pPr>
        <w:widowControl/>
        <w:ind w:left="420"/>
        <w:rPr>
          <w:rFonts w:ascii="微软雅黑" w:eastAsia="微软雅黑" w:hAnsi="微软雅黑"/>
          <w:szCs w:val="21"/>
        </w:rPr>
      </w:pPr>
      <w:r>
        <w:rPr>
          <w:rFonts w:ascii="微软雅黑" w:eastAsia="微软雅黑" w:hAnsi="微软雅黑" w:hint="eastAsia"/>
          <w:szCs w:val="21"/>
        </w:rPr>
        <w:t>绩效考核各维度指标中支持可按照用户需要设置指标表头显示，在考核方案和考核数据查看时保持一致</w:t>
      </w:r>
    </w:p>
    <w:p w:rsidR="004619C7" w:rsidRDefault="00000000">
      <w:pPr>
        <w:widowControl/>
        <w:ind w:left="420"/>
        <w:rPr>
          <w:rFonts w:ascii="宋体" w:eastAsia="宋体" w:hAnsi="宋体" w:cs="宋体"/>
          <w:kern w:val="0"/>
          <w:sz w:val="24"/>
          <w:szCs w:val="24"/>
          <w:lang w:bidi="ar"/>
        </w:rPr>
      </w:pPr>
      <w:r>
        <w:rPr>
          <w:rFonts w:ascii="宋体" w:eastAsia="宋体" w:hAnsi="宋体" w:cs="宋体"/>
          <w:noProof/>
          <w:kern w:val="0"/>
          <w:sz w:val="24"/>
          <w:szCs w:val="24"/>
          <w:lang w:bidi="ar"/>
        </w:rPr>
        <w:lastRenderedPageBreak/>
        <w:drawing>
          <wp:inline distT="0" distB="0" distL="114300" distR="114300">
            <wp:extent cx="5265420" cy="2045970"/>
            <wp:effectExtent l="0" t="0" r="7620" b="11430"/>
            <wp:docPr id="629" name="图片 6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67" descr="IMG_256"/>
                    <pic:cNvPicPr>
                      <a:picLocks noChangeAspect="1"/>
                    </pic:cNvPicPr>
                  </pic:nvPicPr>
                  <pic:blipFill>
                    <a:blip r:embed="rId477" cstate="email">
                      <a:extLst>
                        <a:ext uri="{28A0092B-C50C-407E-A947-70E740481C1C}">
                          <a14:useLocalDpi xmlns:a14="http://schemas.microsoft.com/office/drawing/2010/main"/>
                        </a:ext>
                      </a:extLst>
                    </a:blip>
                    <a:stretch>
                      <a:fillRect/>
                    </a:stretch>
                  </pic:blipFill>
                  <pic:spPr>
                    <a:xfrm>
                      <a:off x="0" y="0"/>
                      <a:ext cx="5265420" cy="2045970"/>
                    </a:xfrm>
                    <a:prstGeom prst="rect">
                      <a:avLst/>
                    </a:prstGeom>
                    <a:noFill/>
                    <a:ln w="9525">
                      <a:noFill/>
                    </a:ln>
                  </pic:spPr>
                </pic:pic>
              </a:graphicData>
            </a:graphic>
          </wp:inline>
        </w:drawing>
      </w:r>
    </w:p>
    <w:p w:rsidR="004619C7" w:rsidRDefault="00000000">
      <w:pPr>
        <w:widowControl/>
        <w:ind w:left="420"/>
        <w:rPr>
          <w:rFonts w:ascii="宋体" w:eastAsia="宋体" w:hAnsi="宋体" w:cs="宋体"/>
          <w:kern w:val="0"/>
          <w:szCs w:val="21"/>
          <w:lang w:bidi="ar"/>
        </w:rPr>
      </w:pPr>
      <w:r>
        <w:rPr>
          <w:rFonts w:ascii="宋体" w:eastAsia="宋体" w:hAnsi="宋体" w:cs="宋体" w:hint="eastAsia"/>
          <w:kern w:val="0"/>
          <w:szCs w:val="21"/>
          <w:lang w:bidi="ar"/>
        </w:rPr>
        <w:t>流程公共字段 支持新增、编辑、排序、启停控制，启用后可在考核流程设置（自评、他评、主管评分）中引用，字段类型支持数字和多行文本</w:t>
      </w:r>
    </w:p>
    <w:p w:rsidR="004619C7" w:rsidRDefault="00000000">
      <w:pPr>
        <w:widowControl/>
        <w:ind w:left="420"/>
      </w:pPr>
      <w:r>
        <w:rPr>
          <w:noProof/>
        </w:rPr>
        <w:drawing>
          <wp:inline distT="0" distB="0" distL="114300" distR="114300">
            <wp:extent cx="5271770" cy="1590040"/>
            <wp:effectExtent l="0" t="0" r="1270" b="10160"/>
            <wp:docPr id="1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4"/>
                    <pic:cNvPicPr>
                      <a:picLocks noChangeAspect="1"/>
                    </pic:cNvPicPr>
                  </pic:nvPicPr>
                  <pic:blipFill>
                    <a:blip r:embed="rId478" cstate="email">
                      <a:extLst>
                        <a:ext uri="{28A0092B-C50C-407E-A947-70E740481C1C}">
                          <a14:useLocalDpi xmlns:a14="http://schemas.microsoft.com/office/drawing/2010/main"/>
                        </a:ext>
                      </a:extLst>
                    </a:blip>
                    <a:stretch>
                      <a:fillRect/>
                    </a:stretch>
                  </pic:blipFill>
                  <pic:spPr>
                    <a:xfrm>
                      <a:off x="0" y="0"/>
                      <a:ext cx="5271770" cy="1590040"/>
                    </a:xfrm>
                    <a:prstGeom prst="rect">
                      <a:avLst/>
                    </a:prstGeom>
                    <a:noFill/>
                    <a:ln>
                      <a:noFill/>
                    </a:ln>
                  </pic:spPr>
                </pic:pic>
              </a:graphicData>
            </a:graphic>
          </wp:inline>
        </w:drawing>
      </w:r>
    </w:p>
    <w:p w:rsidR="004619C7" w:rsidRDefault="00000000">
      <w:pPr>
        <w:widowControl/>
        <w:ind w:left="420"/>
      </w:pPr>
      <w:r>
        <w:rPr>
          <w:rFonts w:hint="eastAsia"/>
        </w:rPr>
        <w:t>评分方式</w:t>
      </w:r>
      <w:r>
        <w:rPr>
          <w:rFonts w:hint="eastAsia"/>
        </w:rPr>
        <w:t xml:space="preserve">  </w:t>
      </w:r>
      <w:r>
        <w:rPr>
          <w:rFonts w:hint="eastAsia"/>
        </w:rPr>
        <w:t>可设置量化指标和关键行为目标指标两张指标类型的评分方式，文本输入、下拉选择，下拉选择时自定义选项</w:t>
      </w:r>
    </w:p>
    <w:p w:rsidR="004619C7" w:rsidRDefault="00000000">
      <w:pPr>
        <w:widowControl/>
      </w:pPr>
      <w:r>
        <w:rPr>
          <w:noProof/>
        </w:rPr>
        <w:drawing>
          <wp:inline distT="0" distB="0" distL="114300" distR="114300">
            <wp:extent cx="5272405" cy="2812415"/>
            <wp:effectExtent l="0" t="0" r="635" b="6985"/>
            <wp:docPr id="2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4"/>
                    <pic:cNvPicPr>
                      <a:picLocks noChangeAspect="1"/>
                    </pic:cNvPicPr>
                  </pic:nvPicPr>
                  <pic:blipFill>
                    <a:blip r:embed="rId479" cstate="email">
                      <a:extLst>
                        <a:ext uri="{28A0092B-C50C-407E-A947-70E740481C1C}">
                          <a14:useLocalDpi xmlns:a14="http://schemas.microsoft.com/office/drawing/2010/main"/>
                        </a:ext>
                      </a:extLst>
                    </a:blip>
                    <a:stretch>
                      <a:fillRect/>
                    </a:stretch>
                  </pic:blipFill>
                  <pic:spPr>
                    <a:xfrm>
                      <a:off x="0" y="0"/>
                      <a:ext cx="5272405" cy="2812415"/>
                    </a:xfrm>
                    <a:prstGeom prst="rect">
                      <a:avLst/>
                    </a:prstGeom>
                    <a:noFill/>
                    <a:ln>
                      <a:noFill/>
                    </a:ln>
                  </pic:spPr>
                </pic:pic>
              </a:graphicData>
            </a:graphic>
          </wp:inline>
        </w:drawing>
      </w:r>
    </w:p>
    <w:p w:rsidR="004619C7" w:rsidRDefault="00000000">
      <w:pPr>
        <w:widowControl/>
      </w:pPr>
      <w:r>
        <w:rPr>
          <w:rFonts w:hint="eastAsia"/>
        </w:rPr>
        <w:t>模板管理</w:t>
      </w:r>
      <w:r>
        <w:rPr>
          <w:rFonts w:hint="eastAsia"/>
        </w:rPr>
        <w:t xml:space="preserve">  </w:t>
      </w:r>
    </w:p>
    <w:p w:rsidR="004619C7" w:rsidRDefault="00000000">
      <w:pPr>
        <w:widowControl/>
        <w:jc w:val="left"/>
      </w:pPr>
      <w:r>
        <w:rPr>
          <w:noProof/>
        </w:rPr>
        <w:lastRenderedPageBreak/>
        <w:drawing>
          <wp:inline distT="0" distB="0" distL="114300" distR="114300">
            <wp:extent cx="5267960" cy="3120390"/>
            <wp:effectExtent l="0" t="0" r="5080" b="3810"/>
            <wp:docPr id="34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5"/>
                    <pic:cNvPicPr>
                      <a:picLocks noChangeAspect="1"/>
                    </pic:cNvPicPr>
                  </pic:nvPicPr>
                  <pic:blipFill>
                    <a:blip r:embed="rId480" cstate="email">
                      <a:extLst>
                        <a:ext uri="{28A0092B-C50C-407E-A947-70E740481C1C}">
                          <a14:useLocalDpi xmlns:a14="http://schemas.microsoft.com/office/drawing/2010/main"/>
                        </a:ext>
                      </a:extLst>
                    </a:blip>
                    <a:stretch>
                      <a:fillRect/>
                    </a:stretch>
                  </pic:blipFill>
                  <pic:spPr>
                    <a:xfrm>
                      <a:off x="0" y="0"/>
                      <a:ext cx="5267960" cy="3120390"/>
                    </a:xfrm>
                    <a:prstGeom prst="rect">
                      <a:avLst/>
                    </a:prstGeom>
                    <a:noFill/>
                    <a:ln>
                      <a:noFill/>
                    </a:ln>
                  </pic:spPr>
                </pic:pic>
              </a:graphicData>
            </a:graphic>
          </wp:inline>
        </w:drawing>
      </w:r>
    </w:p>
    <w:p w:rsidR="004619C7" w:rsidRDefault="00000000">
      <w:pPr>
        <w:widowControl/>
        <w:numPr>
          <w:ilvl w:val="0"/>
          <w:numId w:val="81"/>
        </w:numPr>
        <w:ind w:firstLine="420"/>
        <w:jc w:val="left"/>
      </w:pPr>
      <w:r>
        <w:rPr>
          <w:rFonts w:hint="eastAsia"/>
        </w:rPr>
        <w:t>绩效等级模板：设置三种类型的绩效等级，设置好后的模板可在</w:t>
      </w:r>
      <w:r>
        <w:rPr>
          <w:rFonts w:hint="eastAsia"/>
        </w:rPr>
        <w:t xml:space="preserve"> </w:t>
      </w:r>
      <w:r>
        <w:rPr>
          <w:rFonts w:hint="eastAsia"/>
        </w:rPr>
        <w:t>结果分布</w:t>
      </w:r>
      <w:r>
        <w:rPr>
          <w:rFonts w:hint="eastAsia"/>
        </w:rPr>
        <w:t>-</w:t>
      </w:r>
      <w:r>
        <w:rPr>
          <w:rFonts w:hint="eastAsia"/>
        </w:rPr>
        <w:t>新增分布配和考核流程设置</w:t>
      </w:r>
      <w:r>
        <w:rPr>
          <w:rFonts w:hint="eastAsia"/>
        </w:rPr>
        <w:t>-</w:t>
      </w:r>
      <w:r>
        <w:rPr>
          <w:rFonts w:hint="eastAsia"/>
        </w:rPr>
        <w:t>他人评分</w:t>
      </w:r>
      <w:r>
        <w:rPr>
          <w:rFonts w:hint="eastAsia"/>
        </w:rPr>
        <w:t>-</w:t>
      </w:r>
      <w:r>
        <w:rPr>
          <w:rFonts w:ascii="宋体" w:eastAsia="宋体" w:hAnsi="宋体" w:cs="宋体" w:hint="eastAsia"/>
          <w:color w:val="222222"/>
          <w:szCs w:val="21"/>
          <w:shd w:val="clear" w:color="auto" w:fill="FFFFFF"/>
        </w:rPr>
        <w:t>指标评分等级校验中被调用</w:t>
      </w:r>
      <w:r>
        <w:rPr>
          <w:noProof/>
        </w:rPr>
        <w:drawing>
          <wp:inline distT="0" distB="0" distL="114300" distR="114300">
            <wp:extent cx="5267325" cy="3699510"/>
            <wp:effectExtent l="0" t="0" r="5715" b="3810"/>
            <wp:docPr id="3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6"/>
                    <pic:cNvPicPr>
                      <a:picLocks noChangeAspect="1"/>
                    </pic:cNvPicPr>
                  </pic:nvPicPr>
                  <pic:blipFill>
                    <a:blip r:embed="rId481" cstate="email">
                      <a:extLst>
                        <a:ext uri="{28A0092B-C50C-407E-A947-70E740481C1C}">
                          <a14:useLocalDpi xmlns:a14="http://schemas.microsoft.com/office/drawing/2010/main"/>
                        </a:ext>
                      </a:extLst>
                    </a:blip>
                    <a:stretch>
                      <a:fillRect/>
                    </a:stretch>
                  </pic:blipFill>
                  <pic:spPr>
                    <a:xfrm>
                      <a:off x="0" y="0"/>
                      <a:ext cx="5267325" cy="3699510"/>
                    </a:xfrm>
                    <a:prstGeom prst="rect">
                      <a:avLst/>
                    </a:prstGeom>
                    <a:noFill/>
                    <a:ln>
                      <a:noFill/>
                    </a:ln>
                  </pic:spPr>
                </pic:pic>
              </a:graphicData>
            </a:graphic>
          </wp:inline>
        </w:drawing>
      </w:r>
    </w:p>
    <w:p w:rsidR="004619C7" w:rsidRDefault="00000000">
      <w:pPr>
        <w:widowControl/>
        <w:numPr>
          <w:ilvl w:val="0"/>
          <w:numId w:val="81"/>
        </w:numPr>
        <w:ind w:firstLine="420"/>
        <w:jc w:val="left"/>
      </w:pPr>
      <w:r>
        <w:rPr>
          <w:rFonts w:hint="eastAsia"/>
        </w:rPr>
        <w:t>面谈模板：开关可控该功能是否开启；选择系统表单，映射字段，自动获取考核数据，可在考核方案设置中选择绩效面谈表，考核完成后</w:t>
      </w:r>
      <w:r>
        <w:rPr>
          <w:rFonts w:hint="eastAsia"/>
        </w:rPr>
        <w:t xml:space="preserve"> </w:t>
      </w:r>
      <w:r>
        <w:rPr>
          <w:rFonts w:hint="eastAsia"/>
        </w:rPr>
        <w:t>由管理员发起绩效面谈，表单流</w:t>
      </w:r>
      <w:r>
        <w:rPr>
          <w:rFonts w:hint="eastAsia"/>
        </w:rPr>
        <w:lastRenderedPageBreak/>
        <w:t>程结束即面谈结束</w:t>
      </w:r>
      <w:r>
        <w:rPr>
          <w:noProof/>
        </w:rPr>
        <w:drawing>
          <wp:inline distT="0" distB="0" distL="114300" distR="114300">
            <wp:extent cx="5267960" cy="3999865"/>
            <wp:effectExtent l="0" t="0" r="5080" b="8255"/>
            <wp:docPr id="4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7"/>
                    <pic:cNvPicPr>
                      <a:picLocks noChangeAspect="1"/>
                    </pic:cNvPicPr>
                  </pic:nvPicPr>
                  <pic:blipFill>
                    <a:blip r:embed="rId482" cstate="email">
                      <a:extLst>
                        <a:ext uri="{28A0092B-C50C-407E-A947-70E740481C1C}">
                          <a14:useLocalDpi xmlns:a14="http://schemas.microsoft.com/office/drawing/2010/main"/>
                        </a:ext>
                      </a:extLst>
                    </a:blip>
                    <a:stretch>
                      <a:fillRect/>
                    </a:stretch>
                  </pic:blipFill>
                  <pic:spPr>
                    <a:xfrm>
                      <a:off x="0" y="0"/>
                      <a:ext cx="5267960" cy="3999865"/>
                    </a:xfrm>
                    <a:prstGeom prst="rect">
                      <a:avLst/>
                    </a:prstGeom>
                    <a:noFill/>
                    <a:ln>
                      <a:noFill/>
                    </a:ln>
                  </pic:spPr>
                </pic:pic>
              </a:graphicData>
            </a:graphic>
          </wp:inline>
        </w:drawing>
      </w:r>
    </w:p>
    <w:p w:rsidR="004619C7" w:rsidRDefault="00000000">
      <w:pPr>
        <w:widowControl/>
        <w:numPr>
          <w:ilvl w:val="0"/>
          <w:numId w:val="81"/>
        </w:numPr>
        <w:ind w:firstLine="420"/>
        <w:jc w:val="left"/>
      </w:pPr>
      <w:r>
        <w:rPr>
          <w:rFonts w:hint="eastAsia"/>
        </w:rPr>
        <w:t>申述模板：开关可控该功能是否开启；选择系统表单，映射字段，自动获取考核数据，可在考核方案设置中选择绩效申述表，考核完成后</w:t>
      </w:r>
      <w:r>
        <w:rPr>
          <w:rFonts w:hint="eastAsia"/>
        </w:rPr>
        <w:t xml:space="preserve"> </w:t>
      </w:r>
      <w:r>
        <w:rPr>
          <w:rFonts w:hint="eastAsia"/>
        </w:rPr>
        <w:t>由被考核人发起绩效申述，表单</w:t>
      </w:r>
      <w:r>
        <w:rPr>
          <w:rFonts w:hint="eastAsia"/>
        </w:rPr>
        <w:lastRenderedPageBreak/>
        <w:t>流程结束即申述结束</w:t>
      </w:r>
      <w:r>
        <w:rPr>
          <w:noProof/>
        </w:rPr>
        <w:drawing>
          <wp:inline distT="0" distB="0" distL="114300" distR="114300">
            <wp:extent cx="5267325" cy="4035425"/>
            <wp:effectExtent l="0" t="0" r="5715" b="3175"/>
            <wp:docPr id="4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8"/>
                    <pic:cNvPicPr>
                      <a:picLocks noChangeAspect="1"/>
                    </pic:cNvPicPr>
                  </pic:nvPicPr>
                  <pic:blipFill>
                    <a:blip r:embed="rId483" cstate="email">
                      <a:extLst>
                        <a:ext uri="{28A0092B-C50C-407E-A947-70E740481C1C}">
                          <a14:useLocalDpi xmlns:a14="http://schemas.microsoft.com/office/drawing/2010/main"/>
                        </a:ext>
                      </a:extLst>
                    </a:blip>
                    <a:stretch>
                      <a:fillRect/>
                    </a:stretch>
                  </pic:blipFill>
                  <pic:spPr>
                    <a:xfrm>
                      <a:off x="0" y="0"/>
                      <a:ext cx="5267325" cy="4035425"/>
                    </a:xfrm>
                    <a:prstGeom prst="rect">
                      <a:avLst/>
                    </a:prstGeom>
                    <a:noFill/>
                    <a:ln>
                      <a:noFill/>
                    </a:ln>
                  </pic:spPr>
                </pic:pic>
              </a:graphicData>
            </a:graphic>
          </wp:inline>
        </w:drawing>
      </w:r>
    </w:p>
    <w:p w:rsidR="004619C7" w:rsidRDefault="00000000">
      <w:pPr>
        <w:widowControl/>
        <w:jc w:val="left"/>
      </w:pPr>
      <w:r>
        <w:rPr>
          <w:rFonts w:hint="eastAsia"/>
        </w:rPr>
        <w:t>总分规制设置</w:t>
      </w:r>
      <w:r>
        <w:rPr>
          <w:rFonts w:hint="eastAsia"/>
        </w:rPr>
        <w:t xml:space="preserve">  </w:t>
      </w:r>
      <w:r>
        <w:rPr>
          <w:rFonts w:hint="eastAsia"/>
        </w:rPr>
        <w:t>可设置总分显示位数和显示的结果形式，对全流程生效</w:t>
      </w:r>
      <w:r>
        <w:rPr>
          <w:noProof/>
        </w:rPr>
        <w:drawing>
          <wp:inline distT="0" distB="0" distL="114300" distR="114300">
            <wp:extent cx="5268595" cy="3208020"/>
            <wp:effectExtent l="0" t="0" r="4445" b="7620"/>
            <wp:docPr id="12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9"/>
                    <pic:cNvPicPr>
                      <a:picLocks noChangeAspect="1"/>
                    </pic:cNvPicPr>
                  </pic:nvPicPr>
                  <pic:blipFill>
                    <a:blip r:embed="rId484" cstate="email">
                      <a:extLst>
                        <a:ext uri="{28A0092B-C50C-407E-A947-70E740481C1C}">
                          <a14:useLocalDpi xmlns:a14="http://schemas.microsoft.com/office/drawing/2010/main"/>
                        </a:ext>
                      </a:extLst>
                    </a:blip>
                    <a:stretch>
                      <a:fillRect/>
                    </a:stretch>
                  </pic:blipFill>
                  <pic:spPr>
                    <a:xfrm>
                      <a:off x="0" y="0"/>
                      <a:ext cx="5268595" cy="3208020"/>
                    </a:xfrm>
                    <a:prstGeom prst="rect">
                      <a:avLst/>
                    </a:prstGeom>
                    <a:noFill/>
                    <a:ln>
                      <a:noFill/>
                    </a:ln>
                  </pic:spPr>
                </pic:pic>
              </a:graphicData>
            </a:graphic>
          </wp:inline>
        </w:drawing>
      </w:r>
    </w:p>
    <w:p w:rsidR="004619C7" w:rsidRDefault="00000000">
      <w:pPr>
        <w:widowControl/>
        <w:jc w:val="left"/>
      </w:pPr>
      <w:r>
        <w:rPr>
          <w:rFonts w:hint="eastAsia"/>
        </w:rPr>
        <w:lastRenderedPageBreak/>
        <w:t>节点指标评分表</w:t>
      </w:r>
      <w:r>
        <w:rPr>
          <w:rFonts w:hint="eastAsia"/>
        </w:rPr>
        <w:t xml:space="preserve">  </w:t>
      </w:r>
      <w:r>
        <w:rPr>
          <w:rFonts w:hint="eastAsia"/>
        </w:rPr>
        <w:t>开启后，管理员在考核数据员工详情页面查看该表，已授权的部门主管或部门分管领导在“我管理的”中查看‘节点指标评分表’；可设置该表的排名显示情况</w:t>
      </w:r>
      <w:r>
        <w:rPr>
          <w:noProof/>
        </w:rPr>
        <w:drawing>
          <wp:inline distT="0" distB="0" distL="114300" distR="114300">
            <wp:extent cx="5268595" cy="1737995"/>
            <wp:effectExtent l="0" t="0" r="4445" b="14605"/>
            <wp:docPr id="1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0"/>
                    <pic:cNvPicPr>
                      <a:picLocks noChangeAspect="1"/>
                    </pic:cNvPicPr>
                  </pic:nvPicPr>
                  <pic:blipFill>
                    <a:blip r:embed="rId485" cstate="email">
                      <a:extLst>
                        <a:ext uri="{28A0092B-C50C-407E-A947-70E740481C1C}">
                          <a14:useLocalDpi xmlns:a14="http://schemas.microsoft.com/office/drawing/2010/main"/>
                        </a:ext>
                      </a:extLst>
                    </a:blip>
                    <a:stretch>
                      <a:fillRect/>
                    </a:stretch>
                  </pic:blipFill>
                  <pic:spPr>
                    <a:xfrm>
                      <a:off x="0" y="0"/>
                      <a:ext cx="5268595" cy="1737995"/>
                    </a:xfrm>
                    <a:prstGeom prst="rect">
                      <a:avLst/>
                    </a:prstGeom>
                    <a:noFill/>
                    <a:ln>
                      <a:noFill/>
                    </a:ln>
                  </pic:spPr>
                </pic:pic>
              </a:graphicData>
            </a:graphic>
          </wp:inline>
        </w:drawing>
      </w:r>
    </w:p>
    <w:p w:rsidR="004619C7" w:rsidRDefault="00000000">
      <w:r>
        <w:rPr>
          <w:rFonts w:hint="eastAsia"/>
        </w:rPr>
        <w:t>开启评分</w:t>
      </w:r>
      <w:r>
        <w:rPr>
          <w:rFonts w:hint="eastAsia"/>
        </w:rPr>
        <w:t xml:space="preserve">  </w:t>
      </w:r>
      <w:r>
        <w:rPr>
          <w:rFonts w:hint="eastAsia"/>
        </w:rPr>
        <w:t>已发起的考核流程在目标确认后会停在待评分节点，支持管理员手动开启评分或系统自动流转到评分节点。如果设置为自动开启，则所有未开启评分的考核流程都将自动开启评分</w:t>
      </w:r>
      <w:r>
        <w:rPr>
          <w:noProof/>
        </w:rPr>
        <w:drawing>
          <wp:inline distT="0" distB="0" distL="114300" distR="114300">
            <wp:extent cx="5204460" cy="1562100"/>
            <wp:effectExtent l="0" t="0" r="7620" b="7620"/>
            <wp:docPr id="12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
                    <pic:cNvPicPr>
                      <a:picLocks noChangeAspect="1"/>
                    </pic:cNvPicPr>
                  </pic:nvPicPr>
                  <pic:blipFill>
                    <a:blip r:embed="rId486" cstate="email">
                      <a:extLst>
                        <a:ext uri="{28A0092B-C50C-407E-A947-70E740481C1C}">
                          <a14:useLocalDpi xmlns:a14="http://schemas.microsoft.com/office/drawing/2010/main"/>
                        </a:ext>
                      </a:extLst>
                    </a:blip>
                    <a:stretch>
                      <a:fillRect/>
                    </a:stretch>
                  </pic:blipFill>
                  <pic:spPr>
                    <a:xfrm>
                      <a:off x="0" y="0"/>
                      <a:ext cx="5204460" cy="1562100"/>
                    </a:xfrm>
                    <a:prstGeom prst="rect">
                      <a:avLst/>
                    </a:prstGeom>
                    <a:noFill/>
                    <a:ln>
                      <a:noFill/>
                    </a:ln>
                  </pic:spPr>
                </pic:pic>
              </a:graphicData>
            </a:graphic>
          </wp:inline>
        </w:drawing>
      </w:r>
    </w:p>
    <w:p w:rsidR="004619C7" w:rsidRDefault="00000000">
      <w:pPr>
        <w:pStyle w:val="3"/>
        <w:rPr>
          <w:rFonts w:ascii="宋体" w:eastAsia="宋体" w:hAnsi="宋体"/>
        </w:rPr>
      </w:pPr>
      <w:bookmarkStart w:id="96" w:name="_Toc194602971"/>
      <w:r>
        <w:rPr>
          <w:rFonts w:ascii="宋体" w:eastAsia="宋体" w:hAnsi="宋体" w:hint="eastAsia"/>
        </w:rPr>
        <w:t>11.4指标库</w:t>
      </w:r>
      <w:bookmarkEnd w:id="96"/>
    </w:p>
    <w:p w:rsidR="004619C7" w:rsidRDefault="00000000">
      <w:pPr>
        <w:widowControl/>
        <w:ind w:firstLine="420"/>
        <w:rPr>
          <w:rFonts w:ascii="微软雅黑" w:eastAsia="微软雅黑" w:hAnsi="微软雅黑"/>
          <w:szCs w:val="21"/>
        </w:rPr>
      </w:pPr>
      <w:r>
        <w:rPr>
          <w:rFonts w:ascii="微软雅黑" w:eastAsia="微软雅黑" w:hAnsi="微软雅黑" w:hint="eastAsia"/>
          <w:szCs w:val="21"/>
        </w:rPr>
        <w:t>根据考核</w:t>
      </w:r>
      <w:r>
        <w:rPr>
          <w:rFonts w:ascii="微软雅黑" w:eastAsia="微软雅黑" w:hAnsi="微软雅黑"/>
          <w:szCs w:val="21"/>
        </w:rPr>
        <w:t>指标，形成绩效指标库</w:t>
      </w:r>
      <w:r>
        <w:rPr>
          <w:rFonts w:ascii="微软雅黑" w:eastAsia="微软雅黑" w:hAnsi="微软雅黑" w:hint="eastAsia"/>
          <w:szCs w:val="21"/>
        </w:rPr>
        <w:t>，包括：</w:t>
      </w:r>
    </w:p>
    <w:p w:rsidR="004619C7" w:rsidRDefault="00000000">
      <w:pPr>
        <w:pStyle w:val="3"/>
      </w:pPr>
      <w:bookmarkStart w:id="97" w:name="_Toc194602972"/>
      <w:r>
        <w:rPr>
          <w:rFonts w:hint="eastAsia"/>
        </w:rPr>
        <w:t>11.4.1</w:t>
      </w:r>
      <w:bookmarkEnd w:id="97"/>
    </w:p>
    <w:p w:rsidR="004619C7" w:rsidRDefault="00000000">
      <w:pPr>
        <w:widowControl/>
        <w:rPr>
          <w:rFonts w:ascii="微软雅黑" w:eastAsia="微软雅黑" w:hAnsi="微软雅黑"/>
          <w:szCs w:val="21"/>
        </w:rPr>
      </w:pPr>
      <w:r>
        <w:rPr>
          <w:rFonts w:ascii="微软雅黑" w:eastAsia="微软雅黑" w:hAnsi="微软雅黑" w:hint="eastAsia"/>
          <w:szCs w:val="21"/>
        </w:rPr>
        <w:t>设置指标类别、删除指标、导入导出指标等操作，以及支持对新增的指标进行编辑和删除操作，且用户可根据需要设置显示列</w:t>
      </w:r>
    </w:p>
    <w:p w:rsidR="004619C7" w:rsidRDefault="00000000">
      <w:pPr>
        <w:widowControl/>
        <w:rPr>
          <w:rFonts w:ascii="宋体" w:eastAsia="宋体" w:hAnsi="宋体" w:cs="宋体"/>
          <w:kern w:val="0"/>
          <w:sz w:val="24"/>
          <w:szCs w:val="24"/>
          <w:lang w:bidi="ar"/>
        </w:rPr>
      </w:pPr>
      <w:r>
        <w:rPr>
          <w:rFonts w:ascii="宋体" w:eastAsia="宋体" w:hAnsi="宋体" w:cs="宋体" w:hint="eastAsia"/>
          <w:kern w:val="0"/>
          <w:sz w:val="24"/>
          <w:szCs w:val="24"/>
          <w:lang w:bidi="ar"/>
        </w:rPr>
        <w:lastRenderedPageBreak/>
        <w:t xml:space="preserve">    </w:t>
      </w:r>
      <w:r>
        <w:rPr>
          <w:rFonts w:ascii="宋体" w:eastAsia="宋体" w:hAnsi="宋体" w:cs="宋体"/>
          <w:noProof/>
          <w:kern w:val="0"/>
          <w:sz w:val="24"/>
          <w:szCs w:val="24"/>
          <w:lang w:bidi="ar"/>
        </w:rPr>
        <w:drawing>
          <wp:inline distT="0" distB="0" distL="114300" distR="114300">
            <wp:extent cx="4769485" cy="1990090"/>
            <wp:effectExtent l="0" t="0" r="635" b="6350"/>
            <wp:docPr id="553" name="图片 5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 descr="IMG_256"/>
                    <pic:cNvPicPr>
                      <a:picLocks noChangeAspect="1"/>
                    </pic:cNvPicPr>
                  </pic:nvPicPr>
                  <pic:blipFill>
                    <a:blip r:embed="rId487" cstate="email">
                      <a:extLst>
                        <a:ext uri="{28A0092B-C50C-407E-A947-70E740481C1C}">
                          <a14:useLocalDpi xmlns:a14="http://schemas.microsoft.com/office/drawing/2010/main"/>
                        </a:ext>
                      </a:extLst>
                    </a:blip>
                    <a:stretch>
                      <a:fillRect/>
                    </a:stretch>
                  </pic:blipFill>
                  <pic:spPr>
                    <a:xfrm>
                      <a:off x="0" y="0"/>
                      <a:ext cx="4769485" cy="1990090"/>
                    </a:xfrm>
                    <a:prstGeom prst="rect">
                      <a:avLst/>
                    </a:prstGeom>
                    <a:noFill/>
                    <a:ln w="9525">
                      <a:noFill/>
                    </a:ln>
                  </pic:spPr>
                </pic:pic>
              </a:graphicData>
            </a:graphic>
          </wp:inline>
        </w:drawing>
      </w:r>
    </w:p>
    <w:p w:rsidR="004619C7" w:rsidRDefault="00000000">
      <w:pPr>
        <w:widowControl/>
      </w:pPr>
      <w:r>
        <w:rPr>
          <w:rFonts w:ascii="宋体" w:eastAsia="宋体" w:hAnsi="宋体" w:cs="宋体" w:hint="eastAsia"/>
          <w:kern w:val="0"/>
          <w:sz w:val="24"/>
          <w:szCs w:val="24"/>
          <w:lang w:bidi="ar"/>
        </w:rPr>
        <w:t xml:space="preserve">    </w:t>
      </w:r>
      <w:r>
        <w:rPr>
          <w:noProof/>
        </w:rPr>
        <w:drawing>
          <wp:inline distT="0" distB="0" distL="114300" distR="114300">
            <wp:extent cx="4809490" cy="2515870"/>
            <wp:effectExtent l="0" t="0" r="6350" b="13970"/>
            <wp:docPr id="55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56"/>
                    <pic:cNvPicPr>
                      <a:picLocks noChangeAspect="1"/>
                    </pic:cNvPicPr>
                  </pic:nvPicPr>
                  <pic:blipFill>
                    <a:blip r:embed="rId488" cstate="email">
                      <a:extLst>
                        <a:ext uri="{28A0092B-C50C-407E-A947-70E740481C1C}">
                          <a14:useLocalDpi xmlns:a14="http://schemas.microsoft.com/office/drawing/2010/main"/>
                        </a:ext>
                      </a:extLst>
                    </a:blip>
                    <a:stretch>
                      <a:fillRect/>
                    </a:stretch>
                  </pic:blipFill>
                  <pic:spPr>
                    <a:xfrm>
                      <a:off x="0" y="0"/>
                      <a:ext cx="4809490" cy="2515870"/>
                    </a:xfrm>
                    <a:prstGeom prst="rect">
                      <a:avLst/>
                    </a:prstGeom>
                    <a:noFill/>
                    <a:ln>
                      <a:noFill/>
                    </a:ln>
                  </pic:spPr>
                </pic:pic>
              </a:graphicData>
            </a:graphic>
          </wp:inline>
        </w:drawing>
      </w:r>
    </w:p>
    <w:p w:rsidR="004619C7" w:rsidRDefault="00000000">
      <w:pPr>
        <w:pStyle w:val="3"/>
      </w:pPr>
      <w:bookmarkStart w:id="98" w:name="_Toc194602973"/>
      <w:r>
        <w:rPr>
          <w:rFonts w:hint="eastAsia"/>
        </w:rPr>
        <w:t>11.4.2</w:t>
      </w:r>
      <w:bookmarkEnd w:id="98"/>
    </w:p>
    <w:p w:rsidR="004619C7" w:rsidRDefault="00000000">
      <w:pPr>
        <w:widowControl/>
        <w:rPr>
          <w:rFonts w:ascii="微软雅黑" w:eastAsia="微软雅黑" w:hAnsi="微软雅黑"/>
          <w:szCs w:val="21"/>
        </w:rPr>
      </w:pPr>
      <w:r>
        <w:rPr>
          <w:rFonts w:ascii="微软雅黑" w:eastAsia="微软雅黑" w:hAnsi="微软雅黑" w:hint="eastAsia"/>
          <w:szCs w:val="21"/>
        </w:rPr>
        <w:t>支持自定义设置指标类型、考核标准、考核权重、自定义指标字段、指标处理人等指标数据；</w:t>
      </w:r>
    </w:p>
    <w:p w:rsidR="004619C7" w:rsidRDefault="00000000">
      <w:pPr>
        <w:widowControl/>
      </w:pPr>
      <w:r>
        <w:rPr>
          <w:rFonts w:hint="eastAsia"/>
        </w:rPr>
        <w:lastRenderedPageBreak/>
        <w:t xml:space="preserve"> </w:t>
      </w:r>
      <w:r>
        <w:rPr>
          <w:noProof/>
        </w:rPr>
        <w:drawing>
          <wp:inline distT="0" distB="0" distL="114300" distR="114300">
            <wp:extent cx="5273040" cy="3575050"/>
            <wp:effectExtent l="0" t="0" r="0" b="6350"/>
            <wp:docPr id="1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
                    <pic:cNvPicPr>
                      <a:picLocks noChangeAspect="1"/>
                    </pic:cNvPicPr>
                  </pic:nvPicPr>
                  <pic:blipFill>
                    <a:blip r:embed="rId489" cstate="email">
                      <a:extLst>
                        <a:ext uri="{28A0092B-C50C-407E-A947-70E740481C1C}">
                          <a14:useLocalDpi xmlns:a14="http://schemas.microsoft.com/office/drawing/2010/main"/>
                        </a:ext>
                      </a:extLst>
                    </a:blip>
                    <a:stretch>
                      <a:fillRect/>
                    </a:stretch>
                  </pic:blipFill>
                  <pic:spPr>
                    <a:xfrm>
                      <a:off x="0" y="0"/>
                      <a:ext cx="5273040" cy="3575050"/>
                    </a:xfrm>
                    <a:prstGeom prst="rect">
                      <a:avLst/>
                    </a:prstGeom>
                    <a:noFill/>
                    <a:ln>
                      <a:noFill/>
                    </a:ln>
                  </pic:spPr>
                </pic:pic>
              </a:graphicData>
            </a:graphic>
          </wp:inline>
        </w:drawing>
      </w:r>
      <w:r>
        <w:rPr>
          <w:rFonts w:hint="eastAsia"/>
        </w:rPr>
        <w:t xml:space="preserve">  </w:t>
      </w:r>
    </w:p>
    <w:p w:rsidR="004619C7" w:rsidRDefault="00000000">
      <w:pPr>
        <w:widowControl/>
      </w:pPr>
      <w:r>
        <w:rPr>
          <w:noProof/>
        </w:rPr>
        <w:drawing>
          <wp:inline distT="0" distB="0" distL="114300" distR="114300">
            <wp:extent cx="5269865" cy="3709670"/>
            <wp:effectExtent l="0" t="0" r="3175" b="8890"/>
            <wp:docPr id="1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
                    <pic:cNvPicPr>
                      <a:picLocks noChangeAspect="1"/>
                    </pic:cNvPicPr>
                  </pic:nvPicPr>
                  <pic:blipFill>
                    <a:blip r:embed="rId490" cstate="email">
                      <a:extLst>
                        <a:ext uri="{28A0092B-C50C-407E-A947-70E740481C1C}">
                          <a14:useLocalDpi xmlns:a14="http://schemas.microsoft.com/office/drawing/2010/main"/>
                        </a:ext>
                      </a:extLst>
                    </a:blip>
                    <a:stretch>
                      <a:fillRect/>
                    </a:stretch>
                  </pic:blipFill>
                  <pic:spPr>
                    <a:xfrm>
                      <a:off x="0" y="0"/>
                      <a:ext cx="5269865" cy="3709670"/>
                    </a:xfrm>
                    <a:prstGeom prst="rect">
                      <a:avLst/>
                    </a:prstGeom>
                    <a:noFill/>
                    <a:ln>
                      <a:noFill/>
                    </a:ln>
                  </pic:spPr>
                </pic:pic>
              </a:graphicData>
            </a:graphic>
          </wp:inline>
        </w:drawing>
      </w:r>
    </w:p>
    <w:p w:rsidR="004619C7" w:rsidRDefault="00000000">
      <w:pPr>
        <w:pStyle w:val="3"/>
      </w:pPr>
      <w:bookmarkStart w:id="99" w:name="_Toc17402"/>
      <w:bookmarkStart w:id="100" w:name="_Toc194602974"/>
      <w:r>
        <w:rPr>
          <w:rFonts w:hint="eastAsia"/>
        </w:rPr>
        <w:t xml:space="preserve">11.4.3 </w:t>
      </w:r>
      <w:r>
        <w:rPr>
          <w:rFonts w:hint="eastAsia"/>
        </w:rPr>
        <w:t>绩效结果引用到工资套中算薪</w:t>
      </w:r>
      <w:bookmarkEnd w:id="99"/>
      <w:bookmarkEnd w:id="100"/>
    </w:p>
    <w:p w:rsidR="004619C7" w:rsidRDefault="00000000">
      <w:pPr>
        <w:widowControl/>
        <w:numPr>
          <w:ilvl w:val="0"/>
          <w:numId w:val="82"/>
        </w:numPr>
        <w:spacing w:line="18" w:lineRule="atLeast"/>
        <w:jc w:val="left"/>
        <w:rPr>
          <w:rFonts w:ascii="宋体" w:eastAsia="宋体" w:hAnsi="宋体" w:cs="宋体"/>
          <w:kern w:val="0"/>
          <w:szCs w:val="21"/>
          <w:lang w:bidi="ar"/>
        </w:rPr>
      </w:pPr>
      <w:r>
        <w:rPr>
          <w:rFonts w:ascii="宋体" w:eastAsia="宋体" w:hAnsi="宋体" w:cs="宋体"/>
          <w:kern w:val="0"/>
          <w:szCs w:val="21"/>
          <w:lang w:bidi="ar"/>
        </w:rPr>
        <w:t>引用绩效字段</w:t>
      </w:r>
      <w:r>
        <w:rPr>
          <w:rFonts w:ascii="宋体" w:eastAsia="宋体" w:hAnsi="宋体" w:cs="宋体" w:hint="eastAsia"/>
          <w:kern w:val="0"/>
          <w:szCs w:val="21"/>
          <w:lang w:bidi="ar"/>
        </w:rPr>
        <w:t>；</w:t>
      </w:r>
    </w:p>
    <w:p w:rsidR="004619C7" w:rsidRDefault="00000000">
      <w:pPr>
        <w:widowControl/>
        <w:jc w:val="left"/>
        <w:rPr>
          <w:rFonts w:ascii="宋体" w:eastAsia="宋体" w:hAnsi="宋体" w:cs="宋体"/>
          <w:color w:val="DF402A"/>
          <w:kern w:val="0"/>
          <w:sz w:val="12"/>
          <w:szCs w:val="12"/>
          <w:lang w:bidi="ar"/>
        </w:rPr>
      </w:pPr>
      <w:r>
        <w:rPr>
          <w:rFonts w:ascii="宋体" w:eastAsia="宋体" w:hAnsi="宋体" w:cs="宋体"/>
          <w:noProof/>
          <w:kern w:val="0"/>
          <w:sz w:val="24"/>
          <w:szCs w:val="24"/>
          <w:lang w:bidi="ar"/>
        </w:rPr>
        <w:lastRenderedPageBreak/>
        <w:drawing>
          <wp:inline distT="0" distB="0" distL="114300" distR="114300">
            <wp:extent cx="5165090" cy="2202815"/>
            <wp:effectExtent l="0" t="0" r="1270" b="6985"/>
            <wp:docPr id="397" name="图片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7" descr="IMG_256"/>
                    <pic:cNvPicPr>
                      <a:picLocks noChangeAspect="1"/>
                    </pic:cNvPicPr>
                  </pic:nvPicPr>
                  <pic:blipFill>
                    <a:blip r:embed="rId491" cstate="email">
                      <a:extLst>
                        <a:ext uri="{28A0092B-C50C-407E-A947-70E740481C1C}">
                          <a14:useLocalDpi xmlns:a14="http://schemas.microsoft.com/office/drawing/2010/main"/>
                        </a:ext>
                      </a:extLst>
                    </a:blip>
                    <a:stretch>
                      <a:fillRect/>
                    </a:stretch>
                  </pic:blipFill>
                  <pic:spPr>
                    <a:xfrm>
                      <a:off x="0" y="0"/>
                      <a:ext cx="5165090" cy="2202815"/>
                    </a:xfrm>
                    <a:prstGeom prst="rect">
                      <a:avLst/>
                    </a:prstGeom>
                    <a:noFill/>
                    <a:ln w="9525">
                      <a:noFill/>
                    </a:ln>
                  </pic:spPr>
                </pic:pic>
              </a:graphicData>
            </a:graphic>
          </wp:inline>
        </w:drawing>
      </w:r>
    </w:p>
    <w:p w:rsidR="004619C7" w:rsidRDefault="00000000">
      <w:pPr>
        <w:widowControl/>
        <w:numPr>
          <w:ilvl w:val="0"/>
          <w:numId w:val="82"/>
        </w:numPr>
        <w:spacing w:line="18" w:lineRule="atLeast"/>
        <w:jc w:val="left"/>
        <w:rPr>
          <w:rFonts w:ascii="宋体" w:eastAsia="宋体" w:hAnsi="宋体" w:cs="宋体"/>
          <w:kern w:val="0"/>
          <w:szCs w:val="21"/>
          <w:lang w:bidi="ar"/>
        </w:rPr>
      </w:pPr>
      <w:r>
        <w:rPr>
          <w:rFonts w:ascii="宋体" w:eastAsia="宋体" w:hAnsi="宋体" w:cs="宋体"/>
          <w:kern w:val="0"/>
          <w:szCs w:val="21"/>
          <w:lang w:bidi="ar"/>
        </w:rPr>
        <w:t>生成工资表时，先选择要引用的考核周期，再选择对应周期下的绩效考核结果分布</w:t>
      </w:r>
      <w:r>
        <w:rPr>
          <w:rFonts w:ascii="宋体" w:eastAsia="宋体" w:hAnsi="宋体" w:cs="宋体" w:hint="eastAsia"/>
          <w:kern w:val="0"/>
          <w:szCs w:val="21"/>
          <w:lang w:bidi="ar"/>
        </w:rPr>
        <w:t>；</w:t>
      </w:r>
    </w:p>
    <w:p w:rsidR="004619C7" w:rsidRDefault="00000000">
      <w:pPr>
        <w:widowControl/>
        <w:numPr>
          <w:ilvl w:val="0"/>
          <w:numId w:val="82"/>
        </w:numPr>
        <w:spacing w:line="18" w:lineRule="atLeast"/>
        <w:jc w:val="left"/>
        <w:rPr>
          <w:rFonts w:ascii="宋体" w:eastAsia="宋体" w:hAnsi="宋体" w:cs="宋体"/>
          <w:kern w:val="0"/>
          <w:szCs w:val="21"/>
          <w:lang w:bidi="ar"/>
        </w:rPr>
      </w:pPr>
      <w:r>
        <w:rPr>
          <w:rFonts w:ascii="宋体" w:eastAsia="宋体" w:hAnsi="宋体" w:cs="宋体"/>
          <w:kern w:val="0"/>
          <w:szCs w:val="21"/>
          <w:lang w:bidi="ar"/>
        </w:rPr>
        <w:t>一个工资表关联一个绩效结果等级分布</w:t>
      </w:r>
      <w:r>
        <w:rPr>
          <w:rFonts w:ascii="宋体" w:eastAsia="宋体" w:hAnsi="宋体" w:cs="宋体" w:hint="eastAsia"/>
          <w:kern w:val="0"/>
          <w:szCs w:val="21"/>
          <w:lang w:bidi="ar"/>
        </w:rPr>
        <w:t>；</w:t>
      </w:r>
    </w:p>
    <w:p w:rsidR="004619C7" w:rsidRDefault="00000000">
      <w:pPr>
        <w:widowControl/>
        <w:jc w:val="left"/>
      </w:pPr>
      <w:r>
        <w:rPr>
          <w:rFonts w:ascii="宋体" w:eastAsia="宋体" w:hAnsi="宋体" w:cs="宋体"/>
          <w:noProof/>
          <w:kern w:val="0"/>
          <w:sz w:val="24"/>
          <w:szCs w:val="24"/>
          <w:lang w:bidi="ar"/>
        </w:rPr>
        <w:drawing>
          <wp:inline distT="0" distB="0" distL="114300" distR="114300">
            <wp:extent cx="5140960" cy="1960880"/>
            <wp:effectExtent l="0" t="0" r="10160" b="5080"/>
            <wp:docPr id="399" name="图片 3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 descr="IMG_256"/>
                    <pic:cNvPicPr>
                      <a:picLocks noChangeAspect="1"/>
                    </pic:cNvPicPr>
                  </pic:nvPicPr>
                  <pic:blipFill>
                    <a:blip r:embed="rId492" cstate="email">
                      <a:extLst>
                        <a:ext uri="{28A0092B-C50C-407E-A947-70E740481C1C}">
                          <a14:useLocalDpi xmlns:a14="http://schemas.microsoft.com/office/drawing/2010/main"/>
                        </a:ext>
                      </a:extLst>
                    </a:blip>
                    <a:stretch>
                      <a:fillRect/>
                    </a:stretch>
                  </pic:blipFill>
                  <pic:spPr>
                    <a:xfrm>
                      <a:off x="0" y="0"/>
                      <a:ext cx="5140960" cy="1960880"/>
                    </a:xfrm>
                    <a:prstGeom prst="rect">
                      <a:avLst/>
                    </a:prstGeom>
                    <a:noFill/>
                    <a:ln w="9525">
                      <a:noFill/>
                    </a:ln>
                  </pic:spPr>
                </pic:pic>
              </a:graphicData>
            </a:graphic>
          </wp:inline>
        </w:drawing>
      </w:r>
    </w:p>
    <w:p w:rsidR="004619C7" w:rsidRDefault="004619C7">
      <w:pPr>
        <w:widowControl/>
        <w:spacing w:line="18" w:lineRule="atLeast"/>
        <w:jc w:val="left"/>
        <w:rPr>
          <w:rFonts w:ascii="宋体" w:eastAsia="宋体" w:hAnsi="宋体" w:cs="宋体"/>
          <w:kern w:val="0"/>
          <w:szCs w:val="21"/>
          <w:lang w:bidi="ar"/>
        </w:rPr>
      </w:pPr>
    </w:p>
    <w:p w:rsidR="004619C7" w:rsidRDefault="00000000">
      <w:pPr>
        <w:widowControl/>
        <w:jc w:val="left"/>
      </w:pPr>
      <w:r>
        <w:rPr>
          <w:rFonts w:ascii="宋体" w:eastAsia="宋体" w:hAnsi="宋体" w:cs="宋体"/>
          <w:noProof/>
          <w:kern w:val="0"/>
          <w:sz w:val="24"/>
          <w:szCs w:val="24"/>
          <w:lang w:bidi="ar"/>
        </w:rPr>
        <w:drawing>
          <wp:inline distT="0" distB="0" distL="114300" distR="114300">
            <wp:extent cx="5363845" cy="1698625"/>
            <wp:effectExtent l="0" t="0" r="635" b="8255"/>
            <wp:docPr id="401" name="图片 4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1" descr="IMG_256"/>
                    <pic:cNvPicPr>
                      <a:picLocks noChangeAspect="1"/>
                    </pic:cNvPicPr>
                  </pic:nvPicPr>
                  <pic:blipFill>
                    <a:blip r:embed="rId493" cstate="email">
                      <a:extLst>
                        <a:ext uri="{28A0092B-C50C-407E-A947-70E740481C1C}">
                          <a14:useLocalDpi xmlns:a14="http://schemas.microsoft.com/office/drawing/2010/main"/>
                        </a:ext>
                      </a:extLst>
                    </a:blip>
                    <a:stretch>
                      <a:fillRect/>
                    </a:stretch>
                  </pic:blipFill>
                  <pic:spPr>
                    <a:xfrm>
                      <a:off x="0" y="0"/>
                      <a:ext cx="5363845" cy="1698625"/>
                    </a:xfrm>
                    <a:prstGeom prst="rect">
                      <a:avLst/>
                    </a:prstGeom>
                    <a:noFill/>
                    <a:ln w="9525">
                      <a:noFill/>
                    </a:ln>
                  </pic:spPr>
                </pic:pic>
              </a:graphicData>
            </a:graphic>
          </wp:inline>
        </w:drawing>
      </w:r>
    </w:p>
    <w:p w:rsidR="004619C7" w:rsidRDefault="004619C7">
      <w:pPr>
        <w:widowControl/>
        <w:spacing w:line="18" w:lineRule="atLeast"/>
        <w:jc w:val="left"/>
        <w:rPr>
          <w:rFonts w:ascii="宋体" w:eastAsia="宋体" w:hAnsi="宋体" w:cs="宋体"/>
          <w:kern w:val="0"/>
          <w:szCs w:val="21"/>
          <w:lang w:bidi="ar"/>
        </w:rPr>
      </w:pPr>
    </w:p>
    <w:p w:rsidR="004619C7" w:rsidRDefault="00000000">
      <w:pPr>
        <w:widowControl/>
        <w:numPr>
          <w:ilvl w:val="0"/>
          <w:numId w:val="82"/>
        </w:numPr>
        <w:spacing w:line="18" w:lineRule="atLeast"/>
        <w:jc w:val="left"/>
        <w:rPr>
          <w:rFonts w:ascii="宋体" w:eastAsia="宋体" w:hAnsi="宋体" w:cs="宋体"/>
          <w:kern w:val="0"/>
          <w:szCs w:val="21"/>
          <w:lang w:bidi="ar"/>
        </w:rPr>
      </w:pPr>
      <w:r>
        <w:rPr>
          <w:rFonts w:ascii="宋体" w:eastAsia="宋体" w:hAnsi="宋体" w:cs="宋体"/>
          <w:kern w:val="0"/>
          <w:szCs w:val="21"/>
          <w:lang w:bidi="ar"/>
        </w:rPr>
        <w:t>所有的收入类别的工资套，均可引用绩效结果进行算薪</w:t>
      </w:r>
      <w:r>
        <w:rPr>
          <w:rFonts w:ascii="宋体" w:eastAsia="宋体" w:hAnsi="宋体" w:cs="宋体" w:hint="eastAsia"/>
          <w:kern w:val="0"/>
          <w:szCs w:val="21"/>
          <w:lang w:bidi="ar"/>
        </w:rPr>
        <w:t>；</w:t>
      </w:r>
    </w:p>
    <w:p w:rsidR="004619C7" w:rsidRDefault="004619C7">
      <w:pPr>
        <w:widowControl/>
      </w:pPr>
    </w:p>
    <w:p w:rsidR="004619C7" w:rsidRDefault="00000000">
      <w:pPr>
        <w:pStyle w:val="3"/>
        <w:rPr>
          <w:rFonts w:ascii="宋体" w:eastAsia="宋体" w:hAnsi="宋体"/>
        </w:rPr>
      </w:pPr>
      <w:bookmarkStart w:id="101" w:name="_Toc15199"/>
      <w:bookmarkStart w:id="102" w:name="_Toc5642"/>
      <w:bookmarkStart w:id="103" w:name="_Toc194602975"/>
      <w:r>
        <w:rPr>
          <w:rFonts w:ascii="宋体" w:eastAsia="宋体" w:hAnsi="宋体" w:hint="eastAsia"/>
        </w:rPr>
        <w:lastRenderedPageBreak/>
        <w:t>11.5 考核数据</w:t>
      </w:r>
      <w:bookmarkEnd w:id="101"/>
      <w:bookmarkEnd w:id="102"/>
      <w:bookmarkEnd w:id="103"/>
    </w:p>
    <w:p w:rsidR="004619C7" w:rsidRDefault="00000000">
      <w:pPr>
        <w:pStyle w:val="4"/>
      </w:pPr>
      <w:bookmarkStart w:id="104" w:name="_Toc11103"/>
      <w:r>
        <w:rPr>
          <w:rFonts w:hint="eastAsia"/>
        </w:rPr>
        <w:t xml:space="preserve">11.5.1 </w:t>
      </w:r>
      <w:r>
        <w:rPr>
          <w:rFonts w:hint="eastAsia"/>
        </w:rPr>
        <w:t>功能说明</w:t>
      </w:r>
      <w:bookmarkEnd w:id="104"/>
    </w:p>
    <w:p w:rsidR="004619C7" w:rsidRDefault="00000000">
      <w:pPr>
        <w:ind w:firstLine="420"/>
        <w:rPr>
          <w:rFonts w:ascii="微软雅黑" w:eastAsia="微软雅黑" w:hAnsi="微软雅黑"/>
          <w:szCs w:val="21"/>
        </w:rPr>
      </w:pPr>
      <w:r>
        <w:rPr>
          <w:rFonts w:ascii="微软雅黑" w:eastAsia="微软雅黑" w:hAnsi="微软雅黑"/>
          <w:szCs w:val="21"/>
        </w:rPr>
        <w:t>绩效管理员发起绩效考核</w:t>
      </w:r>
      <w:r>
        <w:rPr>
          <w:rFonts w:ascii="微软雅黑" w:eastAsia="微软雅黑" w:hAnsi="微软雅黑" w:hint="eastAsia"/>
          <w:szCs w:val="21"/>
        </w:rPr>
        <w:t xml:space="preserve"> (同一时间同一类型可以发起多次考核，但同一方案只能发起一次，且只能发起未重复的人员考核)</w:t>
      </w:r>
      <w:r>
        <w:rPr>
          <w:rFonts w:ascii="微软雅黑" w:eastAsia="微软雅黑" w:hAnsi="微软雅黑"/>
          <w:szCs w:val="21"/>
        </w:rPr>
        <w:t>，发出绩效填报通知，员工确认目标</w:t>
      </w:r>
      <w:r>
        <w:rPr>
          <w:rFonts w:ascii="微软雅黑" w:eastAsia="微软雅黑" w:hAnsi="微软雅黑" w:hint="eastAsia"/>
          <w:szCs w:val="21"/>
        </w:rPr>
        <w:t>；</w:t>
      </w:r>
    </w:p>
    <w:p w:rsidR="004619C7" w:rsidRDefault="00000000">
      <w:pPr>
        <w:pStyle w:val="4"/>
      </w:pPr>
      <w:bookmarkStart w:id="105" w:name="_Toc29061"/>
      <w:r>
        <w:rPr>
          <w:rFonts w:hint="eastAsia"/>
        </w:rPr>
        <w:t xml:space="preserve">11.5.2 </w:t>
      </w:r>
      <w:r>
        <w:rPr>
          <w:rFonts w:hint="eastAsia"/>
        </w:rPr>
        <w:t>操作步骤</w:t>
      </w:r>
      <w:bookmarkEnd w:id="105"/>
    </w:p>
    <w:p w:rsidR="004619C7" w:rsidRDefault="00000000">
      <w:pPr>
        <w:widowControl/>
        <w:spacing w:line="18" w:lineRule="atLeast"/>
        <w:jc w:val="left"/>
        <w:rPr>
          <w:rFonts w:ascii="微软雅黑" w:eastAsia="微软雅黑" w:hAnsi="微软雅黑"/>
          <w:szCs w:val="21"/>
        </w:rPr>
      </w:pPr>
      <w:r>
        <w:rPr>
          <w:rFonts w:ascii="微软雅黑" w:eastAsia="微软雅黑" w:hAnsi="微软雅黑" w:hint="eastAsia"/>
          <w:szCs w:val="21"/>
        </w:rPr>
        <w:t>1）发起绩效考核：设置考核类型（月度、季度、半年度、年度、自定义）、考核时间、考核方案、考核结束时间、评分结果公开方式（管理员跟子管理员一直可见，点击 公示结果  被考核人才能查看结果分数）、以及绩效考核发起设置是否允许部门主管、分管领导修改员工的评分结果和绩效等级设置</w:t>
      </w:r>
    </w:p>
    <w:p w:rsidR="004619C7" w:rsidRDefault="004619C7">
      <w:pPr>
        <w:widowControl/>
        <w:ind w:firstLineChars="200" w:firstLine="420"/>
        <w:rPr>
          <w:rFonts w:ascii="微软雅黑" w:eastAsia="微软雅黑" w:hAnsi="微软雅黑"/>
          <w:szCs w:val="21"/>
        </w:rPr>
      </w:pPr>
    </w:p>
    <w:p w:rsidR="004619C7" w:rsidRDefault="00000000">
      <w:pPr>
        <w:widowControl/>
        <w:jc w:val="left"/>
      </w:pPr>
      <w:r>
        <w:rPr>
          <w:noProof/>
        </w:rPr>
        <w:drawing>
          <wp:inline distT="0" distB="0" distL="114300" distR="114300">
            <wp:extent cx="5271135" cy="2520950"/>
            <wp:effectExtent l="0" t="0" r="1905" b="8890"/>
            <wp:docPr id="688"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125"/>
                    <pic:cNvPicPr>
                      <a:picLocks noChangeAspect="1"/>
                    </pic:cNvPicPr>
                  </pic:nvPicPr>
                  <pic:blipFill>
                    <a:blip r:embed="rId494" cstate="email">
                      <a:extLst>
                        <a:ext uri="{28A0092B-C50C-407E-A947-70E740481C1C}">
                          <a14:useLocalDpi xmlns:a14="http://schemas.microsoft.com/office/drawing/2010/main"/>
                        </a:ext>
                      </a:extLst>
                    </a:blip>
                    <a:stretch>
                      <a:fillRect/>
                    </a:stretch>
                  </pic:blipFill>
                  <pic:spPr>
                    <a:xfrm>
                      <a:off x="0" y="0"/>
                      <a:ext cx="5271135" cy="2520950"/>
                    </a:xfrm>
                    <a:prstGeom prst="rect">
                      <a:avLst/>
                    </a:prstGeom>
                    <a:noFill/>
                    <a:ln>
                      <a:noFill/>
                    </a:ln>
                  </pic:spPr>
                </pic:pic>
              </a:graphicData>
            </a:graphic>
          </wp:inline>
        </w:drawing>
      </w:r>
    </w:p>
    <w:p w:rsidR="004619C7" w:rsidRDefault="00000000">
      <w:pPr>
        <w:pStyle w:val="4"/>
      </w:pPr>
      <w:bookmarkStart w:id="106" w:name="_Toc21140"/>
      <w:r>
        <w:t>11.</w:t>
      </w:r>
      <w:r>
        <w:rPr>
          <w:rFonts w:hint="eastAsia"/>
        </w:rPr>
        <w:t>5</w:t>
      </w:r>
      <w:r>
        <w:t>.3</w:t>
      </w:r>
      <w:r>
        <w:rPr>
          <w:rFonts w:hint="eastAsia"/>
        </w:rPr>
        <w:t xml:space="preserve"> </w:t>
      </w:r>
      <w:r>
        <w:rPr>
          <w:rFonts w:hint="eastAsia"/>
        </w:rPr>
        <w:t>考核详情页面</w:t>
      </w:r>
      <w:bookmarkEnd w:id="106"/>
    </w:p>
    <w:p w:rsidR="004619C7" w:rsidRDefault="00000000">
      <w:pPr>
        <w:widowControl/>
        <w:numPr>
          <w:ilvl w:val="0"/>
          <w:numId w:val="83"/>
        </w:numPr>
        <w:rPr>
          <w:rFonts w:ascii="微软雅黑" w:eastAsia="微软雅黑" w:hAnsi="微软雅黑"/>
          <w:szCs w:val="21"/>
        </w:rPr>
      </w:pPr>
      <w:r>
        <w:rPr>
          <w:rFonts w:ascii="微软雅黑" w:eastAsia="微软雅黑" w:hAnsi="微软雅黑" w:hint="eastAsia"/>
          <w:szCs w:val="21"/>
        </w:rPr>
        <w:t>点击开始评分，进入结果值录入流程;未开始评分数数据有红色圆点标记；考核结束的数据，结果有调整的用绿色圆点标记</w:t>
      </w:r>
    </w:p>
    <w:p w:rsidR="004619C7" w:rsidRDefault="00000000">
      <w:pPr>
        <w:widowControl/>
        <w:rPr>
          <w:rFonts w:ascii="微软雅黑" w:eastAsia="微软雅黑" w:hAnsi="微软雅黑"/>
          <w:szCs w:val="21"/>
        </w:rPr>
      </w:pPr>
      <w:r>
        <w:rPr>
          <w:noProof/>
        </w:rPr>
        <w:lastRenderedPageBreak/>
        <w:drawing>
          <wp:inline distT="0" distB="0" distL="114300" distR="114300">
            <wp:extent cx="5262245" cy="2118360"/>
            <wp:effectExtent l="0" t="0" r="10795" b="0"/>
            <wp:docPr id="17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4"/>
                    <pic:cNvPicPr>
                      <a:picLocks noChangeAspect="1"/>
                    </pic:cNvPicPr>
                  </pic:nvPicPr>
                  <pic:blipFill>
                    <a:blip r:embed="rId495" cstate="email">
                      <a:extLst>
                        <a:ext uri="{28A0092B-C50C-407E-A947-70E740481C1C}">
                          <a14:useLocalDpi xmlns:a14="http://schemas.microsoft.com/office/drawing/2010/main"/>
                        </a:ext>
                      </a:extLst>
                    </a:blip>
                    <a:stretch>
                      <a:fillRect/>
                    </a:stretch>
                  </pic:blipFill>
                  <pic:spPr>
                    <a:xfrm>
                      <a:off x="0" y="0"/>
                      <a:ext cx="5262245" cy="2118360"/>
                    </a:xfrm>
                    <a:prstGeom prst="rect">
                      <a:avLst/>
                    </a:prstGeom>
                    <a:noFill/>
                    <a:ln>
                      <a:noFill/>
                    </a:ln>
                  </pic:spPr>
                </pic:pic>
              </a:graphicData>
            </a:graphic>
          </wp:inline>
        </w:drawing>
      </w:r>
    </w:p>
    <w:p w:rsidR="004619C7" w:rsidRDefault="004619C7">
      <w:pPr>
        <w:widowControl/>
      </w:pPr>
    </w:p>
    <w:p w:rsidR="004619C7" w:rsidRDefault="00000000">
      <w:pPr>
        <w:widowControl/>
        <w:numPr>
          <w:ilvl w:val="0"/>
          <w:numId w:val="63"/>
        </w:numPr>
        <w:rPr>
          <w:rFonts w:ascii="微软雅黑" w:eastAsia="微软雅黑" w:hAnsi="微软雅黑"/>
          <w:szCs w:val="21"/>
        </w:rPr>
      </w:pPr>
      <w:r>
        <w:rPr>
          <w:rFonts w:ascii="微软雅黑" w:eastAsia="微软雅黑" w:hAnsi="微软雅黑" w:hint="eastAsia"/>
          <w:szCs w:val="21"/>
        </w:rPr>
        <w:t>增加考核人员，只支持按考核方案新增人员；可选的考核方案只有所属人为自己的方案</w:t>
      </w:r>
    </w:p>
    <w:p w:rsidR="004619C7" w:rsidRDefault="00000000">
      <w:pPr>
        <w:widowControl/>
        <w:rPr>
          <w:rFonts w:ascii="微软雅黑" w:eastAsia="微软雅黑" w:hAnsi="微软雅黑"/>
          <w:szCs w:val="21"/>
        </w:rPr>
      </w:pPr>
      <w:r>
        <w:rPr>
          <w:noProof/>
        </w:rPr>
        <w:drawing>
          <wp:inline distT="0" distB="0" distL="114300" distR="114300">
            <wp:extent cx="5269230" cy="3253105"/>
            <wp:effectExtent l="0" t="0" r="3810" b="8255"/>
            <wp:docPr id="17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5"/>
                    <pic:cNvPicPr>
                      <a:picLocks noChangeAspect="1"/>
                    </pic:cNvPicPr>
                  </pic:nvPicPr>
                  <pic:blipFill>
                    <a:blip r:embed="rId496" cstate="email">
                      <a:extLst>
                        <a:ext uri="{28A0092B-C50C-407E-A947-70E740481C1C}">
                          <a14:useLocalDpi xmlns:a14="http://schemas.microsoft.com/office/drawing/2010/main"/>
                        </a:ext>
                      </a:extLst>
                    </a:blip>
                    <a:stretch>
                      <a:fillRect/>
                    </a:stretch>
                  </pic:blipFill>
                  <pic:spPr>
                    <a:xfrm>
                      <a:off x="0" y="0"/>
                      <a:ext cx="5269230" cy="3253105"/>
                    </a:xfrm>
                    <a:prstGeom prst="rect">
                      <a:avLst/>
                    </a:prstGeom>
                    <a:noFill/>
                    <a:ln>
                      <a:noFill/>
                    </a:ln>
                  </pic:spPr>
                </pic:pic>
              </a:graphicData>
            </a:graphic>
          </wp:inline>
        </w:drawing>
      </w:r>
    </w:p>
    <w:p w:rsidR="004619C7" w:rsidRDefault="004619C7">
      <w:pPr>
        <w:widowControl/>
        <w:jc w:val="left"/>
      </w:pPr>
    </w:p>
    <w:p w:rsidR="004619C7" w:rsidRDefault="00000000">
      <w:pPr>
        <w:widowControl/>
        <w:spacing w:line="18" w:lineRule="atLeast"/>
        <w:jc w:val="left"/>
        <w:rPr>
          <w:rFonts w:ascii="微软雅黑" w:eastAsia="微软雅黑" w:hAnsi="微软雅黑"/>
          <w:szCs w:val="21"/>
        </w:rPr>
      </w:pPr>
      <w:proofErr w:type="gramStart"/>
      <w:r>
        <w:rPr>
          <w:rFonts w:ascii="微软雅黑" w:eastAsia="微软雅黑" w:hAnsi="微软雅黑" w:hint="eastAsia"/>
          <w:szCs w:val="21"/>
        </w:rPr>
        <w:t>c .</w:t>
      </w:r>
      <w:proofErr w:type="gramEnd"/>
      <w:r>
        <w:rPr>
          <w:rFonts w:ascii="微软雅黑" w:eastAsia="微软雅黑" w:hAnsi="微软雅黑" w:hint="eastAsia"/>
          <w:szCs w:val="21"/>
        </w:rPr>
        <w:t xml:space="preserve"> 删除考核人员：可选择多条以及单条数据，删除该人员考核流程、结果，以及操作公示考核结果（绩效等级和绩效系数支持通过表单推送）；</w:t>
      </w:r>
    </w:p>
    <w:p w:rsidR="004619C7" w:rsidRDefault="00000000">
      <w:pPr>
        <w:widowControl/>
        <w:jc w:val="left"/>
        <w:rPr>
          <w:rFonts w:ascii="宋体" w:eastAsia="宋体" w:hAnsi="宋体" w:cs="宋体"/>
          <w:kern w:val="0"/>
          <w:sz w:val="24"/>
          <w:szCs w:val="24"/>
          <w:lang w:bidi="ar"/>
        </w:rPr>
      </w:pPr>
      <w:r>
        <w:rPr>
          <w:rFonts w:ascii="宋体" w:eastAsia="宋体" w:hAnsi="宋体" w:cs="宋体"/>
          <w:noProof/>
          <w:kern w:val="0"/>
          <w:sz w:val="24"/>
          <w:szCs w:val="24"/>
          <w:lang w:bidi="ar"/>
        </w:rPr>
        <w:lastRenderedPageBreak/>
        <w:drawing>
          <wp:inline distT="0" distB="0" distL="114300" distR="114300">
            <wp:extent cx="4961255" cy="3011805"/>
            <wp:effectExtent l="0" t="0" r="6985" b="5715"/>
            <wp:docPr id="174"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3" descr="IMG_256"/>
                    <pic:cNvPicPr>
                      <a:picLocks noChangeAspect="1"/>
                    </pic:cNvPicPr>
                  </pic:nvPicPr>
                  <pic:blipFill>
                    <a:blip r:embed="rId497" cstate="email">
                      <a:extLst>
                        <a:ext uri="{28A0092B-C50C-407E-A947-70E740481C1C}">
                          <a14:useLocalDpi xmlns:a14="http://schemas.microsoft.com/office/drawing/2010/main"/>
                        </a:ext>
                      </a:extLst>
                    </a:blip>
                    <a:stretch>
                      <a:fillRect/>
                    </a:stretch>
                  </pic:blipFill>
                  <pic:spPr>
                    <a:xfrm>
                      <a:off x="0" y="0"/>
                      <a:ext cx="4961255" cy="3011805"/>
                    </a:xfrm>
                    <a:prstGeom prst="rect">
                      <a:avLst/>
                    </a:prstGeom>
                    <a:noFill/>
                    <a:ln w="9525">
                      <a:noFill/>
                    </a:ln>
                  </pic:spPr>
                </pic:pic>
              </a:graphicData>
            </a:graphic>
          </wp:inline>
        </w:drawing>
      </w:r>
    </w:p>
    <w:p w:rsidR="004619C7" w:rsidRDefault="00000000">
      <w:pPr>
        <w:widowControl/>
        <w:jc w:val="left"/>
        <w:rPr>
          <w:rFonts w:ascii="宋体" w:eastAsia="宋体" w:hAnsi="宋体" w:cs="宋体"/>
          <w:kern w:val="0"/>
          <w:sz w:val="24"/>
          <w:szCs w:val="24"/>
          <w:lang w:bidi="ar"/>
        </w:rPr>
      </w:pPr>
      <w:r>
        <w:rPr>
          <w:noProof/>
        </w:rPr>
        <w:drawing>
          <wp:inline distT="0" distB="0" distL="114300" distR="114300">
            <wp:extent cx="5273675" cy="1113790"/>
            <wp:effectExtent l="0" t="0" r="14605" b="13970"/>
            <wp:docPr id="36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41"/>
                    <pic:cNvPicPr>
                      <a:picLocks noChangeAspect="1"/>
                    </pic:cNvPicPr>
                  </pic:nvPicPr>
                  <pic:blipFill>
                    <a:blip r:embed="rId498" cstate="email">
                      <a:extLst>
                        <a:ext uri="{28A0092B-C50C-407E-A947-70E740481C1C}">
                          <a14:useLocalDpi xmlns:a14="http://schemas.microsoft.com/office/drawing/2010/main"/>
                        </a:ext>
                      </a:extLst>
                    </a:blip>
                    <a:stretch>
                      <a:fillRect/>
                    </a:stretch>
                  </pic:blipFill>
                  <pic:spPr>
                    <a:xfrm>
                      <a:off x="0" y="0"/>
                      <a:ext cx="5273675" cy="1113790"/>
                    </a:xfrm>
                    <a:prstGeom prst="rect">
                      <a:avLst/>
                    </a:prstGeom>
                    <a:noFill/>
                    <a:ln>
                      <a:noFill/>
                    </a:ln>
                  </pic:spPr>
                </pic:pic>
              </a:graphicData>
            </a:graphic>
          </wp:inline>
        </w:drawing>
      </w:r>
    </w:p>
    <w:p w:rsidR="004619C7" w:rsidRDefault="00000000">
      <w:pPr>
        <w:widowControl/>
        <w:rPr>
          <w:rFonts w:ascii="微软雅黑" w:eastAsia="微软雅黑" w:hAnsi="微软雅黑"/>
          <w:color w:val="C00000"/>
          <w:szCs w:val="21"/>
        </w:rPr>
      </w:pPr>
      <w:r>
        <w:rPr>
          <w:rFonts w:ascii="微软雅黑" w:eastAsia="微软雅黑" w:hAnsi="微软雅黑" w:hint="eastAsia"/>
          <w:color w:val="C00000"/>
          <w:szCs w:val="21"/>
        </w:rPr>
        <w:t>注意：发起考核后考核方案不能删除，只能删除考核人员，若有整体方案调整需要，可以删除所有考核人员，修改方案后再按方案增加人员；</w:t>
      </w:r>
    </w:p>
    <w:p w:rsidR="004619C7" w:rsidRDefault="00000000">
      <w:pPr>
        <w:widowControl/>
      </w:pPr>
      <w:r>
        <w:rPr>
          <w:rFonts w:ascii="微软雅黑" w:eastAsia="微软雅黑" w:hAnsi="微软雅黑" w:cs="微软雅黑" w:hint="eastAsia"/>
          <w:szCs w:val="21"/>
        </w:rPr>
        <w:t>d .一键催办：勾选数据，仅催办勾选数据当前节点的处理人；未勾选数据，催办当前考核数据中所有当前节点的处理人。被催办人收到消息，消息支持穿透进流程处理待办。</w:t>
      </w:r>
      <w:r>
        <w:rPr>
          <w:noProof/>
        </w:rPr>
        <w:drawing>
          <wp:inline distT="0" distB="0" distL="114300" distR="114300">
            <wp:extent cx="5266055" cy="2073275"/>
            <wp:effectExtent l="0" t="0" r="6985" b="14605"/>
            <wp:docPr id="17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6"/>
                    <pic:cNvPicPr>
                      <a:picLocks noChangeAspect="1"/>
                    </pic:cNvPicPr>
                  </pic:nvPicPr>
                  <pic:blipFill>
                    <a:blip r:embed="rId499" cstate="email">
                      <a:extLst>
                        <a:ext uri="{28A0092B-C50C-407E-A947-70E740481C1C}">
                          <a14:useLocalDpi xmlns:a14="http://schemas.microsoft.com/office/drawing/2010/main"/>
                        </a:ext>
                      </a:extLst>
                    </a:blip>
                    <a:stretch>
                      <a:fillRect/>
                    </a:stretch>
                  </pic:blipFill>
                  <pic:spPr>
                    <a:xfrm>
                      <a:off x="0" y="0"/>
                      <a:ext cx="5266055" cy="2073275"/>
                    </a:xfrm>
                    <a:prstGeom prst="rect">
                      <a:avLst/>
                    </a:prstGeom>
                    <a:noFill/>
                    <a:ln>
                      <a:noFill/>
                    </a:ln>
                  </pic:spPr>
                </pic:pic>
              </a:graphicData>
            </a:graphic>
          </wp:inline>
        </w:drawing>
      </w:r>
    </w:p>
    <w:p w:rsidR="004619C7" w:rsidRDefault="00000000">
      <w:pPr>
        <w:widowControl/>
      </w:pPr>
      <w:r>
        <w:rPr>
          <w:noProof/>
        </w:rPr>
        <w:lastRenderedPageBreak/>
        <w:drawing>
          <wp:inline distT="0" distB="0" distL="114300" distR="114300">
            <wp:extent cx="5268595" cy="2090420"/>
            <wp:effectExtent l="0" t="0" r="4445" b="12700"/>
            <wp:docPr id="1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
                    <pic:cNvPicPr>
                      <a:picLocks noChangeAspect="1"/>
                    </pic:cNvPicPr>
                  </pic:nvPicPr>
                  <pic:blipFill>
                    <a:blip r:embed="rId500" cstate="email">
                      <a:extLst>
                        <a:ext uri="{28A0092B-C50C-407E-A947-70E740481C1C}">
                          <a14:useLocalDpi xmlns:a14="http://schemas.microsoft.com/office/drawing/2010/main"/>
                        </a:ext>
                      </a:extLst>
                    </a:blip>
                    <a:stretch>
                      <a:fillRect/>
                    </a:stretch>
                  </pic:blipFill>
                  <pic:spPr>
                    <a:xfrm>
                      <a:off x="0" y="0"/>
                      <a:ext cx="5268595" cy="2090420"/>
                    </a:xfrm>
                    <a:prstGeom prst="rect">
                      <a:avLst/>
                    </a:prstGeom>
                    <a:noFill/>
                    <a:ln>
                      <a:noFill/>
                    </a:ln>
                  </pic:spPr>
                </pic:pic>
              </a:graphicData>
            </a:graphic>
          </wp:inline>
        </w:drawing>
      </w:r>
    </w:p>
    <w:p w:rsidR="004619C7" w:rsidRDefault="00000000">
      <w:pPr>
        <w:widowControl/>
      </w:pPr>
      <w:r>
        <w:rPr>
          <w:rFonts w:hint="eastAsia"/>
        </w:rPr>
        <w:t>e .</w:t>
      </w:r>
      <w:r>
        <w:rPr>
          <w:rFonts w:hint="eastAsia"/>
        </w:rPr>
        <w:t>转交：对已勾选数据转交当前处理人</w:t>
      </w:r>
    </w:p>
    <w:p w:rsidR="004619C7" w:rsidRDefault="00000000">
      <w:pPr>
        <w:widowControl/>
      </w:pPr>
      <w:r>
        <w:rPr>
          <w:noProof/>
        </w:rPr>
        <w:drawing>
          <wp:inline distT="0" distB="0" distL="114300" distR="114300">
            <wp:extent cx="5266690" cy="2359025"/>
            <wp:effectExtent l="0" t="0" r="6350" b="3175"/>
            <wp:docPr id="17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8"/>
                    <pic:cNvPicPr>
                      <a:picLocks noChangeAspect="1"/>
                    </pic:cNvPicPr>
                  </pic:nvPicPr>
                  <pic:blipFill>
                    <a:blip r:embed="rId501" cstate="email">
                      <a:extLst>
                        <a:ext uri="{28A0092B-C50C-407E-A947-70E740481C1C}">
                          <a14:useLocalDpi xmlns:a14="http://schemas.microsoft.com/office/drawing/2010/main"/>
                        </a:ext>
                      </a:extLst>
                    </a:blip>
                    <a:stretch>
                      <a:fillRect/>
                    </a:stretch>
                  </pic:blipFill>
                  <pic:spPr>
                    <a:xfrm>
                      <a:off x="0" y="0"/>
                      <a:ext cx="5266690" cy="2359025"/>
                    </a:xfrm>
                    <a:prstGeom prst="rect">
                      <a:avLst/>
                    </a:prstGeom>
                    <a:noFill/>
                    <a:ln>
                      <a:noFill/>
                    </a:ln>
                  </pic:spPr>
                </pic:pic>
              </a:graphicData>
            </a:graphic>
          </wp:inline>
        </w:drawing>
      </w:r>
    </w:p>
    <w:p w:rsidR="004619C7" w:rsidRDefault="00000000">
      <w:pPr>
        <w:widowControl/>
      </w:pPr>
      <w:r>
        <w:rPr>
          <w:rFonts w:hint="eastAsia"/>
        </w:rPr>
        <w:t>f .</w:t>
      </w:r>
      <w:r>
        <w:rPr>
          <w:rFonts w:hint="eastAsia"/>
        </w:rPr>
        <w:t>指定处理人转交：对处理人所有未处理流程批量转交，可选择转交的节点为当前节点还是全流程节点</w:t>
      </w:r>
    </w:p>
    <w:p w:rsidR="004619C7" w:rsidRDefault="00000000">
      <w:pPr>
        <w:widowControl/>
      </w:pPr>
      <w:r>
        <w:rPr>
          <w:noProof/>
        </w:rPr>
        <w:drawing>
          <wp:inline distT="0" distB="0" distL="114300" distR="114300">
            <wp:extent cx="5273675" cy="2884170"/>
            <wp:effectExtent l="0" t="0" r="14605" b="11430"/>
            <wp:docPr id="18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9"/>
                    <pic:cNvPicPr>
                      <a:picLocks noChangeAspect="1"/>
                    </pic:cNvPicPr>
                  </pic:nvPicPr>
                  <pic:blipFill>
                    <a:blip r:embed="rId502" cstate="email">
                      <a:extLst>
                        <a:ext uri="{28A0092B-C50C-407E-A947-70E740481C1C}">
                          <a14:useLocalDpi xmlns:a14="http://schemas.microsoft.com/office/drawing/2010/main"/>
                        </a:ext>
                      </a:extLst>
                    </a:blip>
                    <a:stretch>
                      <a:fillRect/>
                    </a:stretch>
                  </pic:blipFill>
                  <pic:spPr>
                    <a:xfrm>
                      <a:off x="0" y="0"/>
                      <a:ext cx="5273675" cy="2884170"/>
                    </a:xfrm>
                    <a:prstGeom prst="rect">
                      <a:avLst/>
                    </a:prstGeom>
                    <a:noFill/>
                    <a:ln>
                      <a:noFill/>
                    </a:ln>
                  </pic:spPr>
                </pic:pic>
              </a:graphicData>
            </a:graphic>
          </wp:inline>
        </w:drawing>
      </w:r>
    </w:p>
    <w:p w:rsidR="004619C7" w:rsidRDefault="00000000">
      <w:pPr>
        <w:widowControl/>
      </w:pPr>
      <w:r>
        <w:rPr>
          <w:rFonts w:hint="eastAsia"/>
        </w:rPr>
        <w:t>g .</w:t>
      </w:r>
      <w:r>
        <w:rPr>
          <w:rFonts w:hint="eastAsia"/>
        </w:rPr>
        <w:t>更多操作：可导出当前列表和导出考核数据，导出考核数据时支持配置导出内容，导出的数据为压缩包，一个考核流程一张表。</w:t>
      </w:r>
    </w:p>
    <w:p w:rsidR="004619C7" w:rsidRDefault="00000000">
      <w:pPr>
        <w:widowControl/>
      </w:pPr>
      <w:r>
        <w:rPr>
          <w:noProof/>
        </w:rPr>
        <w:lastRenderedPageBreak/>
        <w:drawing>
          <wp:inline distT="0" distB="0" distL="114300" distR="114300">
            <wp:extent cx="5274310" cy="2553970"/>
            <wp:effectExtent l="0" t="0" r="13970" b="6350"/>
            <wp:docPr id="18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0"/>
                    <pic:cNvPicPr>
                      <a:picLocks noChangeAspect="1"/>
                    </pic:cNvPicPr>
                  </pic:nvPicPr>
                  <pic:blipFill>
                    <a:blip r:embed="rId503" cstate="email">
                      <a:extLst>
                        <a:ext uri="{28A0092B-C50C-407E-A947-70E740481C1C}">
                          <a14:useLocalDpi xmlns:a14="http://schemas.microsoft.com/office/drawing/2010/main"/>
                        </a:ext>
                      </a:extLst>
                    </a:blip>
                    <a:stretch>
                      <a:fillRect/>
                    </a:stretch>
                  </pic:blipFill>
                  <pic:spPr>
                    <a:xfrm>
                      <a:off x="0" y="0"/>
                      <a:ext cx="5274310" cy="2553970"/>
                    </a:xfrm>
                    <a:prstGeom prst="rect">
                      <a:avLst/>
                    </a:prstGeom>
                    <a:noFill/>
                    <a:ln>
                      <a:noFill/>
                    </a:ln>
                  </pic:spPr>
                </pic:pic>
              </a:graphicData>
            </a:graphic>
          </wp:inline>
        </w:drawing>
      </w:r>
      <w:r>
        <w:rPr>
          <w:noProof/>
        </w:rPr>
        <w:drawing>
          <wp:inline distT="0" distB="0" distL="114300" distR="114300">
            <wp:extent cx="5267960" cy="2345690"/>
            <wp:effectExtent l="0" t="0" r="5080" b="1270"/>
            <wp:docPr id="18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1"/>
                    <pic:cNvPicPr>
                      <a:picLocks noChangeAspect="1"/>
                    </pic:cNvPicPr>
                  </pic:nvPicPr>
                  <pic:blipFill>
                    <a:blip r:embed="rId504" cstate="email">
                      <a:extLst>
                        <a:ext uri="{28A0092B-C50C-407E-A947-70E740481C1C}">
                          <a14:useLocalDpi xmlns:a14="http://schemas.microsoft.com/office/drawing/2010/main"/>
                        </a:ext>
                      </a:extLst>
                    </a:blip>
                    <a:stretch>
                      <a:fillRect/>
                    </a:stretch>
                  </pic:blipFill>
                  <pic:spPr>
                    <a:xfrm>
                      <a:off x="0" y="0"/>
                      <a:ext cx="5267960" cy="2345690"/>
                    </a:xfrm>
                    <a:prstGeom prst="rect">
                      <a:avLst/>
                    </a:prstGeom>
                    <a:noFill/>
                    <a:ln>
                      <a:noFill/>
                    </a:ln>
                  </pic:spPr>
                </pic:pic>
              </a:graphicData>
            </a:graphic>
          </wp:inline>
        </w:drawing>
      </w:r>
      <w:bookmarkStart w:id="107" w:name="_Toc3684"/>
    </w:p>
    <w:p w:rsidR="004619C7" w:rsidRDefault="00000000">
      <w:pPr>
        <w:pStyle w:val="3"/>
        <w:rPr>
          <w:rFonts w:ascii="宋体" w:eastAsia="宋体" w:hAnsi="宋体"/>
        </w:rPr>
      </w:pPr>
      <w:bookmarkStart w:id="108" w:name="_Toc29459"/>
      <w:bookmarkStart w:id="109" w:name="_Toc194602976"/>
      <w:r>
        <w:rPr>
          <w:rFonts w:ascii="宋体" w:eastAsia="宋体" w:hAnsi="宋体" w:hint="eastAsia"/>
        </w:rPr>
        <w:t>11.6 结果分布</w:t>
      </w:r>
      <w:bookmarkEnd w:id="107"/>
      <w:bookmarkEnd w:id="108"/>
      <w:bookmarkEnd w:id="109"/>
    </w:p>
    <w:p w:rsidR="004619C7" w:rsidRDefault="00000000">
      <w:pPr>
        <w:pStyle w:val="4"/>
      </w:pPr>
      <w:bookmarkStart w:id="110" w:name="_Toc27652"/>
      <w:r>
        <w:rPr>
          <w:rFonts w:hint="eastAsia"/>
        </w:rPr>
        <w:t>11</w:t>
      </w:r>
      <w:r>
        <w:t>.</w:t>
      </w:r>
      <w:r>
        <w:rPr>
          <w:rFonts w:hint="eastAsia"/>
        </w:rPr>
        <w:t>6</w:t>
      </w:r>
      <w:r>
        <w:t xml:space="preserve">.1 </w:t>
      </w:r>
      <w:r>
        <w:rPr>
          <w:rFonts w:hint="eastAsia"/>
        </w:rPr>
        <w:t>功能说明</w:t>
      </w:r>
      <w:bookmarkEnd w:id="110"/>
    </w:p>
    <w:p w:rsidR="004619C7" w:rsidRDefault="00000000">
      <w:pPr>
        <w:ind w:firstLine="420"/>
        <w:rPr>
          <w:rFonts w:ascii="微软雅黑" w:eastAsia="微软雅黑" w:hAnsi="微软雅黑"/>
          <w:szCs w:val="21"/>
        </w:rPr>
      </w:pPr>
      <w:r>
        <w:rPr>
          <w:rFonts w:ascii="微软雅黑" w:eastAsia="微软雅黑" w:hAnsi="微软雅黑" w:hint="eastAsia"/>
          <w:szCs w:val="21"/>
        </w:rPr>
        <w:t>根据</w:t>
      </w:r>
      <w:r>
        <w:rPr>
          <w:rFonts w:ascii="微软雅黑" w:eastAsia="微软雅黑" w:hAnsi="微软雅黑"/>
          <w:szCs w:val="21"/>
        </w:rPr>
        <w:t>考核类型</w:t>
      </w:r>
      <w:r>
        <w:rPr>
          <w:rFonts w:ascii="微软雅黑" w:eastAsia="微软雅黑" w:hAnsi="微软雅黑" w:hint="eastAsia"/>
          <w:szCs w:val="21"/>
        </w:rPr>
        <w:t>以及考核时间，</w:t>
      </w:r>
      <w:r>
        <w:rPr>
          <w:rFonts w:ascii="微软雅黑" w:eastAsia="微软雅黑" w:hAnsi="微软雅黑"/>
          <w:szCs w:val="21"/>
        </w:rPr>
        <w:t>设置绩效考核结果等级，</w:t>
      </w:r>
      <w:r>
        <w:rPr>
          <w:rFonts w:ascii="微软雅黑" w:eastAsia="微软雅黑" w:hAnsi="微软雅黑" w:hint="eastAsia"/>
          <w:szCs w:val="21"/>
        </w:rPr>
        <w:t>执行绩效等级分布，以及支持复用历史等级配置；</w:t>
      </w:r>
    </w:p>
    <w:p w:rsidR="004619C7" w:rsidRDefault="00000000">
      <w:pPr>
        <w:pStyle w:val="4"/>
      </w:pPr>
      <w:bookmarkStart w:id="111" w:name="_Toc16784"/>
      <w:r>
        <w:rPr>
          <w:rFonts w:hint="eastAsia"/>
        </w:rPr>
        <w:t xml:space="preserve">11.6.2 </w:t>
      </w:r>
      <w:r>
        <w:rPr>
          <w:rFonts w:hint="eastAsia"/>
        </w:rPr>
        <w:t>操作步骤</w:t>
      </w:r>
      <w:bookmarkEnd w:id="111"/>
    </w:p>
    <w:p w:rsidR="004619C7" w:rsidRDefault="00000000">
      <w:pPr>
        <w:rPr>
          <w:rFonts w:ascii="微软雅黑" w:eastAsia="微软雅黑" w:hAnsi="微软雅黑"/>
          <w:szCs w:val="21"/>
        </w:rPr>
      </w:pPr>
      <w:r>
        <w:rPr>
          <w:rFonts w:ascii="微软雅黑" w:eastAsia="微软雅黑" w:hAnsi="微软雅黑" w:hint="eastAsia"/>
          <w:szCs w:val="21"/>
        </w:rPr>
        <w:t>1）新增分布配置：设置分布配置名称、参与对象以及设置绩效等级 （经过取整规则运算后，根据排名进行匹配）</w:t>
      </w:r>
    </w:p>
    <w:p w:rsidR="004619C7" w:rsidRDefault="00000000">
      <w:pPr>
        <w:rPr>
          <w:rFonts w:ascii="微软雅黑" w:eastAsia="微软雅黑" w:hAnsi="微软雅黑"/>
          <w:szCs w:val="21"/>
        </w:rPr>
      </w:pPr>
      <w:r>
        <w:rPr>
          <w:rFonts w:ascii="微软雅黑" w:eastAsia="微软雅黑" w:hAnsi="微软雅黑" w:hint="eastAsia"/>
          <w:szCs w:val="21"/>
        </w:rPr>
        <w:lastRenderedPageBreak/>
        <w:t xml:space="preserve"> </w:t>
      </w:r>
      <w:r>
        <w:rPr>
          <w:noProof/>
        </w:rPr>
        <w:drawing>
          <wp:inline distT="0" distB="0" distL="114300" distR="114300">
            <wp:extent cx="5268595" cy="3241040"/>
            <wp:effectExtent l="0" t="0" r="4445" b="5080"/>
            <wp:docPr id="364"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43"/>
                    <pic:cNvPicPr>
                      <a:picLocks noChangeAspect="1"/>
                    </pic:cNvPicPr>
                  </pic:nvPicPr>
                  <pic:blipFill>
                    <a:blip r:embed="rId505" cstate="email">
                      <a:extLst>
                        <a:ext uri="{28A0092B-C50C-407E-A947-70E740481C1C}">
                          <a14:useLocalDpi xmlns:a14="http://schemas.microsoft.com/office/drawing/2010/main"/>
                        </a:ext>
                      </a:extLst>
                    </a:blip>
                    <a:stretch>
                      <a:fillRect/>
                    </a:stretch>
                  </pic:blipFill>
                  <pic:spPr>
                    <a:xfrm>
                      <a:off x="0" y="0"/>
                      <a:ext cx="5268595" cy="3241040"/>
                    </a:xfrm>
                    <a:prstGeom prst="rect">
                      <a:avLst/>
                    </a:prstGeom>
                    <a:noFill/>
                    <a:ln>
                      <a:noFill/>
                    </a:ln>
                  </pic:spPr>
                </pic:pic>
              </a:graphicData>
            </a:graphic>
          </wp:inline>
        </w:drawing>
      </w:r>
    </w:p>
    <w:p w:rsidR="004619C7" w:rsidRDefault="00000000">
      <w:pPr>
        <w:rPr>
          <w:rFonts w:ascii="微软雅黑" w:eastAsia="微软雅黑" w:hAnsi="微软雅黑"/>
          <w:szCs w:val="21"/>
        </w:rPr>
      </w:pPr>
      <w:r>
        <w:rPr>
          <w:rFonts w:ascii="微软雅黑" w:eastAsia="微软雅黑" w:hAnsi="微软雅黑" w:hint="eastAsia"/>
          <w:szCs w:val="21"/>
        </w:rPr>
        <w:t>2）执行等级分布：</w:t>
      </w:r>
    </w:p>
    <w:p w:rsidR="004619C7" w:rsidRDefault="00000000">
      <w:pPr>
        <w:rPr>
          <w:rFonts w:ascii="微软雅黑" w:eastAsia="微软雅黑" w:hAnsi="微软雅黑"/>
          <w:szCs w:val="21"/>
        </w:rPr>
      </w:pPr>
      <w:r>
        <w:rPr>
          <w:rFonts w:ascii="微软雅黑" w:eastAsia="微软雅黑" w:hAnsi="微软雅黑" w:hint="eastAsia"/>
          <w:szCs w:val="21"/>
        </w:rPr>
        <w:t>①执行成功后，状态由未执行修改为已执行；</w:t>
      </w:r>
    </w:p>
    <w:p w:rsidR="004619C7" w:rsidRDefault="00000000">
      <w:pPr>
        <w:rPr>
          <w:rFonts w:ascii="微软雅黑" w:eastAsia="微软雅黑" w:hAnsi="微软雅黑"/>
          <w:szCs w:val="21"/>
        </w:rPr>
      </w:pPr>
      <w:r>
        <w:rPr>
          <w:rFonts w:ascii="微软雅黑" w:eastAsia="微软雅黑" w:hAnsi="微软雅黑" w:hint="eastAsia"/>
          <w:szCs w:val="21"/>
        </w:rPr>
        <w:t>②人员结果分数调整后需要重新执行等级分布，才生效；</w:t>
      </w:r>
    </w:p>
    <w:p w:rsidR="004619C7" w:rsidRDefault="00000000">
      <w:pPr>
        <w:rPr>
          <w:rFonts w:ascii="微软雅黑" w:eastAsia="微软雅黑" w:hAnsi="微软雅黑"/>
          <w:szCs w:val="21"/>
        </w:rPr>
      </w:pPr>
      <w:r>
        <w:rPr>
          <w:rFonts w:ascii="微软雅黑" w:eastAsia="微软雅黑" w:hAnsi="微软雅黑" w:hint="eastAsia"/>
          <w:szCs w:val="21"/>
        </w:rPr>
        <w:t>③排名逻辑：所有人员成绩从高到低进行匹配，先匹配高等级，再匹配低等级；</w:t>
      </w:r>
    </w:p>
    <w:p w:rsidR="004619C7" w:rsidRDefault="00000000">
      <w:pPr>
        <w:numPr>
          <w:ilvl w:val="0"/>
          <w:numId w:val="84"/>
        </w:numPr>
        <w:rPr>
          <w:rFonts w:ascii="微软雅黑" w:eastAsia="微软雅黑" w:hAnsi="微软雅黑"/>
          <w:szCs w:val="21"/>
        </w:rPr>
      </w:pPr>
      <w:r>
        <w:rPr>
          <w:rFonts w:ascii="微软雅黑" w:eastAsia="微软雅黑" w:hAnsi="微软雅黑" w:hint="eastAsia"/>
          <w:szCs w:val="21"/>
        </w:rPr>
        <w:t>复用历史配置</w:t>
      </w:r>
    </w:p>
    <w:p w:rsidR="004619C7" w:rsidRDefault="00000000">
      <w:r>
        <w:rPr>
          <w:noProof/>
        </w:rPr>
        <w:drawing>
          <wp:inline distT="0" distB="0" distL="114300" distR="114300">
            <wp:extent cx="5263515" cy="2305685"/>
            <wp:effectExtent l="0" t="0" r="9525" b="10795"/>
            <wp:docPr id="36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44"/>
                    <pic:cNvPicPr>
                      <a:picLocks noChangeAspect="1"/>
                    </pic:cNvPicPr>
                  </pic:nvPicPr>
                  <pic:blipFill>
                    <a:blip r:embed="rId506" cstate="email">
                      <a:extLst>
                        <a:ext uri="{28A0092B-C50C-407E-A947-70E740481C1C}">
                          <a14:useLocalDpi xmlns:a14="http://schemas.microsoft.com/office/drawing/2010/main"/>
                        </a:ext>
                      </a:extLst>
                    </a:blip>
                    <a:stretch>
                      <a:fillRect/>
                    </a:stretch>
                  </pic:blipFill>
                  <pic:spPr>
                    <a:xfrm>
                      <a:off x="0" y="0"/>
                      <a:ext cx="5263515" cy="2305685"/>
                    </a:xfrm>
                    <a:prstGeom prst="rect">
                      <a:avLst/>
                    </a:prstGeom>
                    <a:noFill/>
                    <a:ln>
                      <a:noFill/>
                    </a:ln>
                  </pic:spPr>
                </pic:pic>
              </a:graphicData>
            </a:graphic>
          </wp:inline>
        </w:drawing>
      </w:r>
    </w:p>
    <w:p w:rsidR="004619C7" w:rsidRDefault="00000000">
      <w:pPr>
        <w:pStyle w:val="3"/>
        <w:rPr>
          <w:rFonts w:ascii="宋体" w:eastAsia="宋体" w:hAnsi="宋体"/>
        </w:rPr>
      </w:pPr>
      <w:bookmarkStart w:id="112" w:name="_Toc20670"/>
      <w:bookmarkStart w:id="113" w:name="_Toc194602977"/>
      <w:r>
        <w:rPr>
          <w:rFonts w:ascii="宋体" w:eastAsia="宋体" w:hAnsi="宋体"/>
        </w:rPr>
        <w:lastRenderedPageBreak/>
        <w:t>11.</w:t>
      </w:r>
      <w:r>
        <w:rPr>
          <w:rFonts w:ascii="宋体" w:eastAsia="宋体" w:hAnsi="宋体" w:hint="eastAsia"/>
        </w:rPr>
        <w:t>7</w:t>
      </w:r>
      <w:r>
        <w:rPr>
          <w:rFonts w:ascii="宋体" w:eastAsia="宋体" w:hAnsi="宋体"/>
        </w:rPr>
        <w:t xml:space="preserve"> </w:t>
      </w:r>
      <w:r>
        <w:rPr>
          <w:rFonts w:ascii="宋体" w:eastAsia="宋体" w:hAnsi="宋体" w:hint="eastAsia"/>
        </w:rPr>
        <w:t>绩效报表</w:t>
      </w:r>
      <w:bookmarkEnd w:id="112"/>
      <w:bookmarkEnd w:id="113"/>
    </w:p>
    <w:p w:rsidR="004619C7" w:rsidRDefault="00000000">
      <w:pPr>
        <w:rPr>
          <w:rFonts w:asciiTheme="majorHAnsi" w:hAnsiTheme="majorHAnsi"/>
          <w:szCs w:val="21"/>
        </w:rPr>
      </w:pPr>
      <w:r>
        <w:rPr>
          <w:rFonts w:asciiTheme="majorHAnsi" w:hAnsiTheme="majorHAnsi" w:hint="eastAsia"/>
          <w:szCs w:val="21"/>
        </w:rPr>
        <w:t>支持查看如图</w:t>
      </w:r>
      <w:r>
        <w:rPr>
          <w:rFonts w:asciiTheme="majorHAnsi" w:hAnsiTheme="majorHAnsi" w:hint="eastAsia"/>
          <w:szCs w:val="21"/>
        </w:rPr>
        <w:t>6</w:t>
      </w:r>
      <w:r>
        <w:rPr>
          <w:rFonts w:asciiTheme="majorHAnsi" w:hAnsiTheme="majorHAnsi" w:hint="eastAsia"/>
          <w:szCs w:val="21"/>
        </w:rPr>
        <w:t>种报表类型，报表根据考核数据自动生成；报表授权后可在员工端查看，也看根据门户设置</w:t>
      </w:r>
      <w:r>
        <w:rPr>
          <w:rFonts w:asciiTheme="majorHAnsi" w:hAnsiTheme="majorHAnsi" w:hint="eastAsia"/>
          <w:szCs w:val="21"/>
        </w:rPr>
        <w:t>-</w:t>
      </w:r>
      <w:r>
        <w:rPr>
          <w:rFonts w:asciiTheme="majorHAnsi" w:hAnsiTheme="majorHAnsi" w:hint="eastAsia"/>
          <w:szCs w:val="21"/>
        </w:rPr>
        <w:t>栏目设置</w:t>
      </w:r>
      <w:r>
        <w:rPr>
          <w:rFonts w:asciiTheme="majorHAnsi" w:hAnsiTheme="majorHAnsi" w:hint="eastAsia"/>
          <w:szCs w:val="21"/>
        </w:rPr>
        <w:t xml:space="preserve"> </w:t>
      </w:r>
      <w:r>
        <w:rPr>
          <w:rFonts w:asciiTheme="majorHAnsi" w:hAnsiTheme="majorHAnsi" w:hint="eastAsia"/>
          <w:szCs w:val="21"/>
        </w:rPr>
        <w:t>配置后直接在工作台查看报表；移动端暂不支持。</w:t>
      </w:r>
    </w:p>
    <w:p w:rsidR="004619C7" w:rsidRDefault="00000000">
      <w:pPr>
        <w:rPr>
          <w:rFonts w:ascii="微软雅黑" w:eastAsia="微软雅黑" w:hAnsi="微软雅黑" w:cs="微软雅黑"/>
          <w:b/>
          <w:bCs/>
          <w:szCs w:val="21"/>
        </w:rPr>
      </w:pPr>
      <w:r>
        <w:rPr>
          <w:noProof/>
        </w:rPr>
        <w:drawing>
          <wp:inline distT="0" distB="0" distL="114300" distR="114300">
            <wp:extent cx="5271770" cy="2694305"/>
            <wp:effectExtent l="0" t="0" r="1270" b="3175"/>
            <wp:docPr id="18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22"/>
                    <pic:cNvPicPr>
                      <a:picLocks noChangeAspect="1"/>
                    </pic:cNvPicPr>
                  </pic:nvPicPr>
                  <pic:blipFill>
                    <a:blip r:embed="rId507" cstate="email">
                      <a:extLst>
                        <a:ext uri="{28A0092B-C50C-407E-A947-70E740481C1C}">
                          <a14:useLocalDpi xmlns:a14="http://schemas.microsoft.com/office/drawing/2010/main"/>
                        </a:ext>
                      </a:extLst>
                    </a:blip>
                    <a:stretch>
                      <a:fillRect/>
                    </a:stretch>
                  </pic:blipFill>
                  <pic:spPr>
                    <a:xfrm>
                      <a:off x="0" y="0"/>
                      <a:ext cx="5271770" cy="2694305"/>
                    </a:xfrm>
                    <a:prstGeom prst="rect">
                      <a:avLst/>
                    </a:prstGeom>
                    <a:noFill/>
                    <a:ln>
                      <a:noFill/>
                    </a:ln>
                  </pic:spPr>
                </pic:pic>
              </a:graphicData>
            </a:graphic>
          </wp:inline>
        </w:drawing>
      </w:r>
    </w:p>
    <w:p w:rsidR="004619C7" w:rsidRDefault="00000000">
      <w:pPr>
        <w:pStyle w:val="3"/>
        <w:rPr>
          <w:rFonts w:ascii="宋体" w:eastAsia="宋体" w:hAnsi="宋体"/>
        </w:rPr>
      </w:pPr>
      <w:bookmarkStart w:id="114" w:name="_Toc16623"/>
      <w:bookmarkStart w:id="115" w:name="_Toc7922"/>
      <w:bookmarkStart w:id="116" w:name="_Toc194602978"/>
      <w:r>
        <w:rPr>
          <w:rFonts w:ascii="宋体" w:eastAsia="宋体" w:hAnsi="宋体" w:hint="eastAsia"/>
        </w:rPr>
        <w:t>11</w:t>
      </w:r>
      <w:r>
        <w:rPr>
          <w:rFonts w:ascii="宋体" w:eastAsia="宋体" w:hAnsi="宋体"/>
        </w:rPr>
        <w:t>.</w:t>
      </w:r>
      <w:r>
        <w:rPr>
          <w:rFonts w:ascii="宋体" w:eastAsia="宋体" w:hAnsi="宋体" w:hint="eastAsia"/>
        </w:rPr>
        <w:t>8</w:t>
      </w:r>
      <w:r>
        <w:rPr>
          <w:rFonts w:ascii="宋体" w:eastAsia="宋体" w:hAnsi="宋体"/>
        </w:rPr>
        <w:t xml:space="preserve"> </w:t>
      </w:r>
      <w:r>
        <w:rPr>
          <w:rFonts w:ascii="宋体" w:eastAsia="宋体" w:hAnsi="宋体" w:hint="eastAsia"/>
        </w:rPr>
        <w:t>日志查看</w:t>
      </w:r>
      <w:bookmarkEnd w:id="114"/>
      <w:bookmarkEnd w:id="115"/>
      <w:bookmarkEnd w:id="116"/>
    </w:p>
    <w:p w:rsidR="004619C7" w:rsidRDefault="00000000">
      <w:pPr>
        <w:pStyle w:val="4"/>
      </w:pPr>
      <w:bookmarkStart w:id="117" w:name="_Toc28570"/>
      <w:r>
        <w:rPr>
          <w:rFonts w:hint="eastAsia"/>
        </w:rPr>
        <w:t xml:space="preserve">11.8.1 </w:t>
      </w:r>
      <w:r>
        <w:rPr>
          <w:rFonts w:hint="eastAsia"/>
        </w:rPr>
        <w:t>功能说明</w:t>
      </w:r>
      <w:bookmarkEnd w:id="117"/>
    </w:p>
    <w:p w:rsidR="004619C7" w:rsidRDefault="00000000">
      <w:pPr>
        <w:ind w:firstLine="420"/>
        <w:rPr>
          <w:rFonts w:ascii="微软雅黑" w:eastAsia="微软雅黑" w:hAnsi="微软雅黑"/>
          <w:szCs w:val="21"/>
        </w:rPr>
      </w:pPr>
      <w:r>
        <w:rPr>
          <w:rFonts w:ascii="微软雅黑" w:eastAsia="微软雅黑" w:hAnsi="微软雅黑" w:hint="eastAsia"/>
          <w:szCs w:val="21"/>
        </w:rPr>
        <w:t>记录绩效管理下各模块操作日志，支持查询和部分支持查看详情；</w:t>
      </w:r>
    </w:p>
    <w:p w:rsidR="004619C7" w:rsidRDefault="00000000">
      <w:r>
        <w:rPr>
          <w:noProof/>
        </w:rPr>
        <w:drawing>
          <wp:inline distT="0" distB="0" distL="114300" distR="114300">
            <wp:extent cx="5272405" cy="2658745"/>
            <wp:effectExtent l="0" t="0" r="635" b="8255"/>
            <wp:docPr id="36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45"/>
                    <pic:cNvPicPr>
                      <a:picLocks noChangeAspect="1"/>
                    </pic:cNvPicPr>
                  </pic:nvPicPr>
                  <pic:blipFill>
                    <a:blip r:embed="rId508" cstate="email">
                      <a:extLst>
                        <a:ext uri="{28A0092B-C50C-407E-A947-70E740481C1C}">
                          <a14:useLocalDpi xmlns:a14="http://schemas.microsoft.com/office/drawing/2010/main"/>
                        </a:ext>
                      </a:extLst>
                    </a:blip>
                    <a:stretch>
                      <a:fillRect/>
                    </a:stretch>
                  </pic:blipFill>
                  <pic:spPr>
                    <a:xfrm>
                      <a:off x="0" y="0"/>
                      <a:ext cx="5272405" cy="2658745"/>
                    </a:xfrm>
                    <a:prstGeom prst="rect">
                      <a:avLst/>
                    </a:prstGeom>
                    <a:noFill/>
                    <a:ln>
                      <a:noFill/>
                    </a:ln>
                  </pic:spPr>
                </pic:pic>
              </a:graphicData>
            </a:graphic>
          </wp:inline>
        </w:drawing>
      </w:r>
    </w:p>
    <w:p w:rsidR="004619C7" w:rsidRDefault="00000000">
      <w:pPr>
        <w:widowControl/>
      </w:pPr>
      <w:r>
        <w:rPr>
          <w:rFonts w:hint="eastAsia"/>
        </w:rPr>
        <w:br/>
      </w:r>
    </w:p>
    <w:p w:rsidR="004619C7" w:rsidRDefault="00000000">
      <w:r>
        <w:rPr>
          <w:rFonts w:hint="eastAsia"/>
        </w:rPr>
        <w:br w:type="page"/>
      </w:r>
    </w:p>
    <w:sectPr w:rsidR="004619C7">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微软雅黑">
    <w:panose1 w:val="020B0503020204020204"/>
    <w:charset w:val="86"/>
    <w:family w:val="swiss"/>
    <w:pitch w:val="variable"/>
    <w:sig w:usb0="80000287" w:usb1="28CF3C52" w:usb2="00000016" w:usb3="00000000" w:csb0="0004001F" w:csb1="00000000"/>
  </w:font>
  <w:font w:name="微软雅黑 Light">
    <w:panose1 w:val="020B0502040204020203"/>
    <w:charset w:val="86"/>
    <w:family w:val="swiss"/>
    <w:pitch w:val="variable"/>
    <w:sig w:usb0="A00002BF" w:usb1="28CF0010"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Heiti SC Light">
    <w:altName w:val="HEITI SC LIGHT"/>
    <w:panose1 w:val="02000000000000000000"/>
    <w:charset w:val="80"/>
    <w:family w:val="auto"/>
    <w:pitch w:val="variable"/>
    <w:sig w:usb0="8000002F" w:usb1="0807004A" w:usb2="00000010" w:usb3="00000000" w:csb0="003E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5C1F6D7"/>
    <w:multiLevelType w:val="singleLevel"/>
    <w:tmpl w:val="85C1F6D7"/>
    <w:lvl w:ilvl="0">
      <w:start w:val="1"/>
      <w:numFmt w:val="upperLetter"/>
      <w:lvlText w:val="%1."/>
      <w:lvlJc w:val="left"/>
      <w:pPr>
        <w:tabs>
          <w:tab w:val="left" w:pos="312"/>
        </w:tabs>
      </w:pPr>
    </w:lvl>
  </w:abstractNum>
  <w:abstractNum w:abstractNumId="1" w15:restartNumberingAfterBreak="0">
    <w:nsid w:val="8910CFD8"/>
    <w:multiLevelType w:val="singleLevel"/>
    <w:tmpl w:val="8910CFD8"/>
    <w:lvl w:ilvl="0">
      <w:start w:val="1"/>
      <w:numFmt w:val="lowerLetter"/>
      <w:suff w:val="nothing"/>
      <w:lvlText w:val="%1、"/>
      <w:lvlJc w:val="left"/>
      <w:pPr>
        <w:ind w:left="210" w:firstLine="0"/>
      </w:pPr>
    </w:lvl>
  </w:abstractNum>
  <w:abstractNum w:abstractNumId="2" w15:restartNumberingAfterBreak="0">
    <w:nsid w:val="8A4CE800"/>
    <w:multiLevelType w:val="singleLevel"/>
    <w:tmpl w:val="8A4CE800"/>
    <w:lvl w:ilvl="0">
      <w:start w:val="1"/>
      <w:numFmt w:val="lowerLetter"/>
      <w:suff w:val="nothing"/>
      <w:lvlText w:val="%1、"/>
      <w:lvlJc w:val="left"/>
    </w:lvl>
  </w:abstractNum>
  <w:abstractNum w:abstractNumId="3" w15:restartNumberingAfterBreak="0">
    <w:nsid w:val="8B3BBFAA"/>
    <w:multiLevelType w:val="singleLevel"/>
    <w:tmpl w:val="8B3BBFAA"/>
    <w:lvl w:ilvl="0">
      <w:start w:val="1"/>
      <w:numFmt w:val="lowerLetter"/>
      <w:suff w:val="space"/>
      <w:lvlText w:val="%1."/>
      <w:lvlJc w:val="left"/>
    </w:lvl>
  </w:abstractNum>
  <w:abstractNum w:abstractNumId="4" w15:restartNumberingAfterBreak="0">
    <w:nsid w:val="8DCAE2F2"/>
    <w:multiLevelType w:val="singleLevel"/>
    <w:tmpl w:val="8DCAE2F2"/>
    <w:lvl w:ilvl="0">
      <w:start w:val="1"/>
      <w:numFmt w:val="lowerLetter"/>
      <w:suff w:val="space"/>
      <w:lvlText w:val="%1."/>
      <w:lvlJc w:val="left"/>
    </w:lvl>
  </w:abstractNum>
  <w:abstractNum w:abstractNumId="5" w15:restartNumberingAfterBreak="0">
    <w:nsid w:val="916D8156"/>
    <w:multiLevelType w:val="singleLevel"/>
    <w:tmpl w:val="916D8156"/>
    <w:lvl w:ilvl="0">
      <w:start w:val="1"/>
      <w:numFmt w:val="decimal"/>
      <w:suff w:val="nothing"/>
      <w:lvlText w:val="%1）"/>
      <w:lvlJc w:val="left"/>
    </w:lvl>
  </w:abstractNum>
  <w:abstractNum w:abstractNumId="6" w15:restartNumberingAfterBreak="0">
    <w:nsid w:val="9482BDD9"/>
    <w:multiLevelType w:val="singleLevel"/>
    <w:tmpl w:val="9482BDD9"/>
    <w:lvl w:ilvl="0">
      <w:start w:val="1"/>
      <w:numFmt w:val="lowerLetter"/>
      <w:suff w:val="space"/>
      <w:lvlText w:val="%1."/>
      <w:lvlJc w:val="left"/>
    </w:lvl>
  </w:abstractNum>
  <w:abstractNum w:abstractNumId="7" w15:restartNumberingAfterBreak="0">
    <w:nsid w:val="99DD0F9E"/>
    <w:multiLevelType w:val="singleLevel"/>
    <w:tmpl w:val="99DD0F9E"/>
    <w:lvl w:ilvl="0">
      <w:start w:val="1"/>
      <w:numFmt w:val="decimal"/>
      <w:suff w:val="nothing"/>
      <w:lvlText w:val="%1）"/>
      <w:lvlJc w:val="left"/>
    </w:lvl>
  </w:abstractNum>
  <w:abstractNum w:abstractNumId="8" w15:restartNumberingAfterBreak="0">
    <w:nsid w:val="9ADE9C67"/>
    <w:multiLevelType w:val="multilevel"/>
    <w:tmpl w:val="9ADE9C67"/>
    <w:lvl w:ilvl="0">
      <w:start w:val="1"/>
      <w:numFmt w:val="decimal"/>
      <w:suff w:val="nothing"/>
      <w:lvlText w:val="%1）"/>
      <w:lvlJc w:val="left"/>
      <w:pPr>
        <w:ind w:left="-215"/>
      </w:pPr>
    </w:lvl>
    <w:lvl w:ilvl="1">
      <w:start w:val="1"/>
      <w:numFmt w:val="lowerLetter"/>
      <w:lvlText w:val="%2."/>
      <w:lvlJc w:val="left"/>
      <w:pPr>
        <w:tabs>
          <w:tab w:val="left" w:pos="840"/>
        </w:tabs>
        <w:ind w:left="625" w:hanging="420"/>
      </w:pPr>
      <w:rPr>
        <w:rFonts w:hint="default"/>
      </w:rPr>
    </w:lvl>
    <w:lvl w:ilvl="2">
      <w:start w:val="1"/>
      <w:numFmt w:val="lowerLetter"/>
      <w:lvlText w:val="%3)"/>
      <w:lvlJc w:val="left"/>
      <w:pPr>
        <w:tabs>
          <w:tab w:val="left" w:pos="1260"/>
        </w:tabs>
        <w:ind w:left="1045" w:hanging="420"/>
      </w:pPr>
      <w:rPr>
        <w:rFonts w:hint="default"/>
      </w:rPr>
    </w:lvl>
    <w:lvl w:ilvl="3">
      <w:start w:val="1"/>
      <w:numFmt w:val="lowerRoman"/>
      <w:lvlText w:val="%4."/>
      <w:lvlJc w:val="left"/>
      <w:pPr>
        <w:tabs>
          <w:tab w:val="left" w:pos="1680"/>
        </w:tabs>
        <w:ind w:left="1465" w:hanging="420"/>
      </w:pPr>
      <w:rPr>
        <w:rFonts w:hint="default"/>
      </w:rPr>
    </w:lvl>
    <w:lvl w:ilvl="4">
      <w:start w:val="1"/>
      <w:numFmt w:val="lowerRoman"/>
      <w:lvlText w:val="%5)"/>
      <w:lvlJc w:val="left"/>
      <w:pPr>
        <w:tabs>
          <w:tab w:val="left" w:pos="2100"/>
        </w:tabs>
        <w:ind w:left="1885" w:hanging="420"/>
      </w:pPr>
      <w:rPr>
        <w:rFonts w:hint="default"/>
      </w:rPr>
    </w:lvl>
    <w:lvl w:ilvl="5">
      <w:start w:val="1"/>
      <w:numFmt w:val="lowerLetter"/>
      <w:lvlText w:val="%6."/>
      <w:lvlJc w:val="left"/>
      <w:pPr>
        <w:tabs>
          <w:tab w:val="left" w:pos="2520"/>
        </w:tabs>
        <w:ind w:left="2305" w:hanging="420"/>
      </w:pPr>
      <w:rPr>
        <w:rFonts w:hint="default"/>
      </w:rPr>
    </w:lvl>
    <w:lvl w:ilvl="6">
      <w:start w:val="1"/>
      <w:numFmt w:val="lowerLetter"/>
      <w:lvlText w:val="%7)"/>
      <w:lvlJc w:val="left"/>
      <w:pPr>
        <w:tabs>
          <w:tab w:val="left" w:pos="2940"/>
        </w:tabs>
        <w:ind w:left="2725" w:hanging="420"/>
      </w:pPr>
      <w:rPr>
        <w:rFonts w:hint="default"/>
      </w:rPr>
    </w:lvl>
    <w:lvl w:ilvl="7">
      <w:start w:val="1"/>
      <w:numFmt w:val="lowerRoman"/>
      <w:lvlText w:val="%8."/>
      <w:lvlJc w:val="left"/>
      <w:pPr>
        <w:tabs>
          <w:tab w:val="left" w:pos="3360"/>
        </w:tabs>
        <w:ind w:left="3145" w:hanging="420"/>
      </w:pPr>
      <w:rPr>
        <w:rFonts w:hint="default"/>
      </w:rPr>
    </w:lvl>
    <w:lvl w:ilvl="8">
      <w:start w:val="1"/>
      <w:numFmt w:val="lowerRoman"/>
      <w:lvlText w:val="%9)"/>
      <w:lvlJc w:val="left"/>
      <w:pPr>
        <w:tabs>
          <w:tab w:val="left" w:pos="3780"/>
        </w:tabs>
        <w:ind w:left="3565" w:hanging="420"/>
      </w:pPr>
      <w:rPr>
        <w:rFonts w:hint="default"/>
      </w:rPr>
    </w:lvl>
  </w:abstractNum>
  <w:abstractNum w:abstractNumId="9" w15:restartNumberingAfterBreak="0">
    <w:nsid w:val="9BF6DB15"/>
    <w:multiLevelType w:val="singleLevel"/>
    <w:tmpl w:val="9BF6DB15"/>
    <w:lvl w:ilvl="0">
      <w:start w:val="1"/>
      <w:numFmt w:val="decimalEnclosedCircleChinese"/>
      <w:suff w:val="space"/>
      <w:lvlText w:val="%1"/>
      <w:lvlJc w:val="left"/>
      <w:rPr>
        <w:rFonts w:hint="eastAsia"/>
      </w:rPr>
    </w:lvl>
  </w:abstractNum>
  <w:abstractNum w:abstractNumId="10" w15:restartNumberingAfterBreak="0">
    <w:nsid w:val="A089FD4E"/>
    <w:multiLevelType w:val="singleLevel"/>
    <w:tmpl w:val="A089FD4E"/>
    <w:lvl w:ilvl="0">
      <w:start w:val="1"/>
      <w:numFmt w:val="decimal"/>
      <w:suff w:val="nothing"/>
      <w:lvlText w:val="%1）"/>
      <w:lvlJc w:val="left"/>
    </w:lvl>
  </w:abstractNum>
  <w:abstractNum w:abstractNumId="11" w15:restartNumberingAfterBreak="0">
    <w:nsid w:val="A2552784"/>
    <w:multiLevelType w:val="singleLevel"/>
    <w:tmpl w:val="A2552784"/>
    <w:lvl w:ilvl="0">
      <w:start w:val="1"/>
      <w:numFmt w:val="lowerLetter"/>
      <w:suff w:val="space"/>
      <w:lvlText w:val="%1."/>
      <w:lvlJc w:val="left"/>
    </w:lvl>
  </w:abstractNum>
  <w:abstractNum w:abstractNumId="12" w15:restartNumberingAfterBreak="0">
    <w:nsid w:val="AC397FC6"/>
    <w:multiLevelType w:val="multilevel"/>
    <w:tmpl w:val="AC397FC6"/>
    <w:lvl w:ilvl="0">
      <w:start w:val="1"/>
      <w:numFmt w:val="lowerLetter"/>
      <w:suff w:val="space"/>
      <w:lvlText w:val="%1."/>
      <w:lvlJc w:val="left"/>
    </w:lvl>
    <w:lvl w:ilvl="1">
      <w:start w:val="1"/>
      <w:numFmt w:val="lowerLetter"/>
      <w:lvlText w:val="%2)"/>
      <w:lvlJc w:val="left"/>
      <w:pPr>
        <w:tabs>
          <w:tab w:val="left" w:pos="840"/>
        </w:tabs>
        <w:ind w:left="840" w:hanging="420"/>
      </w:pPr>
      <w:rPr>
        <w:rFonts w:hint="default"/>
      </w:rPr>
    </w:lvl>
    <w:lvl w:ilvl="2">
      <w:start w:val="1"/>
      <w:numFmt w:val="lowerRoman"/>
      <w:lvlText w:val="%3."/>
      <w:lvlJc w:val="left"/>
      <w:pPr>
        <w:tabs>
          <w:tab w:val="left" w:pos="1260"/>
        </w:tabs>
        <w:ind w:left="1260" w:hanging="420"/>
      </w:pPr>
      <w:rPr>
        <w:rFonts w:hint="default"/>
      </w:rPr>
    </w:lvl>
    <w:lvl w:ilvl="3">
      <w:start w:val="1"/>
      <w:numFmt w:val="decimal"/>
      <w:lvlText w:val="%4."/>
      <w:lvlJc w:val="left"/>
      <w:pPr>
        <w:tabs>
          <w:tab w:val="left" w:pos="1680"/>
        </w:tabs>
        <w:ind w:left="1680" w:hanging="420"/>
      </w:pPr>
      <w:rPr>
        <w:rFonts w:hint="default"/>
      </w:rPr>
    </w:lvl>
    <w:lvl w:ilvl="4">
      <w:start w:val="1"/>
      <w:numFmt w:val="lowerLetter"/>
      <w:lvlText w:val="%5)"/>
      <w:lvlJc w:val="left"/>
      <w:pPr>
        <w:tabs>
          <w:tab w:val="left" w:pos="2100"/>
        </w:tabs>
        <w:ind w:left="2100" w:hanging="420"/>
      </w:pPr>
      <w:rPr>
        <w:rFonts w:hint="default"/>
      </w:rPr>
    </w:lvl>
    <w:lvl w:ilvl="5">
      <w:start w:val="1"/>
      <w:numFmt w:val="lowerRoman"/>
      <w:lvlText w:val="%6."/>
      <w:lvlJc w:val="left"/>
      <w:pPr>
        <w:tabs>
          <w:tab w:val="left" w:pos="2520"/>
        </w:tabs>
        <w:ind w:left="2520" w:hanging="420"/>
      </w:pPr>
      <w:rPr>
        <w:rFonts w:hint="default"/>
      </w:rPr>
    </w:lvl>
    <w:lvl w:ilvl="6">
      <w:start w:val="1"/>
      <w:numFmt w:val="decimal"/>
      <w:lvlText w:val="%7."/>
      <w:lvlJc w:val="left"/>
      <w:pPr>
        <w:tabs>
          <w:tab w:val="left" w:pos="2940"/>
        </w:tabs>
        <w:ind w:left="2940" w:hanging="420"/>
      </w:pPr>
      <w:rPr>
        <w:rFonts w:hint="default"/>
      </w:rPr>
    </w:lvl>
    <w:lvl w:ilvl="7">
      <w:start w:val="1"/>
      <w:numFmt w:val="lowerLetter"/>
      <w:lvlText w:val="%8)"/>
      <w:lvlJc w:val="left"/>
      <w:pPr>
        <w:tabs>
          <w:tab w:val="left" w:pos="3360"/>
        </w:tabs>
        <w:ind w:left="3360" w:hanging="420"/>
      </w:pPr>
      <w:rPr>
        <w:rFonts w:hint="default"/>
      </w:rPr>
    </w:lvl>
    <w:lvl w:ilvl="8">
      <w:start w:val="1"/>
      <w:numFmt w:val="lowerRoman"/>
      <w:lvlText w:val="%9."/>
      <w:lvlJc w:val="left"/>
      <w:pPr>
        <w:tabs>
          <w:tab w:val="left" w:pos="3780"/>
        </w:tabs>
        <w:ind w:left="3780" w:hanging="420"/>
      </w:pPr>
      <w:rPr>
        <w:rFonts w:hint="default"/>
      </w:rPr>
    </w:lvl>
  </w:abstractNum>
  <w:abstractNum w:abstractNumId="13" w15:restartNumberingAfterBreak="0">
    <w:nsid w:val="B0666C1E"/>
    <w:multiLevelType w:val="singleLevel"/>
    <w:tmpl w:val="B0666C1E"/>
    <w:lvl w:ilvl="0">
      <w:start w:val="1"/>
      <w:numFmt w:val="bullet"/>
      <w:lvlText w:val=""/>
      <w:lvlJc w:val="left"/>
      <w:pPr>
        <w:ind w:left="420" w:hanging="420"/>
      </w:pPr>
      <w:rPr>
        <w:rFonts w:ascii="Wingdings" w:hAnsi="Wingdings" w:hint="default"/>
      </w:rPr>
    </w:lvl>
  </w:abstractNum>
  <w:abstractNum w:abstractNumId="14" w15:restartNumberingAfterBreak="0">
    <w:nsid w:val="B713B5DD"/>
    <w:multiLevelType w:val="singleLevel"/>
    <w:tmpl w:val="B713B5DD"/>
    <w:lvl w:ilvl="0">
      <w:start w:val="1"/>
      <w:numFmt w:val="decimal"/>
      <w:lvlText w:val="%1)"/>
      <w:lvlJc w:val="left"/>
      <w:pPr>
        <w:tabs>
          <w:tab w:val="left" w:pos="312"/>
        </w:tabs>
      </w:pPr>
    </w:lvl>
  </w:abstractNum>
  <w:abstractNum w:abstractNumId="15" w15:restartNumberingAfterBreak="0">
    <w:nsid w:val="C5CAEC2E"/>
    <w:multiLevelType w:val="singleLevel"/>
    <w:tmpl w:val="C5CAEC2E"/>
    <w:lvl w:ilvl="0">
      <w:start w:val="1"/>
      <w:numFmt w:val="bullet"/>
      <w:lvlText w:val=""/>
      <w:lvlJc w:val="left"/>
      <w:pPr>
        <w:ind w:left="420" w:hanging="420"/>
      </w:pPr>
      <w:rPr>
        <w:rFonts w:ascii="Wingdings" w:hAnsi="Wingdings" w:hint="default"/>
      </w:rPr>
    </w:lvl>
  </w:abstractNum>
  <w:abstractNum w:abstractNumId="16" w15:restartNumberingAfterBreak="0">
    <w:nsid w:val="CDCFC43D"/>
    <w:multiLevelType w:val="singleLevel"/>
    <w:tmpl w:val="CDCFC43D"/>
    <w:lvl w:ilvl="0">
      <w:start w:val="1"/>
      <w:numFmt w:val="decimal"/>
      <w:suff w:val="nothing"/>
      <w:lvlText w:val="%1）"/>
      <w:lvlJc w:val="left"/>
    </w:lvl>
  </w:abstractNum>
  <w:abstractNum w:abstractNumId="17" w15:restartNumberingAfterBreak="0">
    <w:nsid w:val="CE795088"/>
    <w:multiLevelType w:val="multilevel"/>
    <w:tmpl w:val="CE795088"/>
    <w:lvl w:ilvl="0">
      <w:start w:val="1"/>
      <w:numFmt w:val="lowerLetter"/>
      <w:suff w:val="space"/>
      <w:lvlText w:val="%1."/>
      <w:lvlJc w:val="left"/>
    </w:lvl>
    <w:lvl w:ilvl="1">
      <w:start w:val="1"/>
      <w:numFmt w:val="lowerLetter"/>
      <w:lvlText w:val="%2)"/>
      <w:lvlJc w:val="left"/>
      <w:pPr>
        <w:tabs>
          <w:tab w:val="left" w:pos="2940"/>
        </w:tabs>
        <w:ind w:left="2940" w:hanging="420"/>
      </w:pPr>
      <w:rPr>
        <w:rFonts w:hint="default"/>
      </w:rPr>
    </w:lvl>
    <w:lvl w:ilvl="2">
      <w:start w:val="1"/>
      <w:numFmt w:val="lowerRoman"/>
      <w:lvlText w:val="%3."/>
      <w:lvlJc w:val="left"/>
      <w:pPr>
        <w:tabs>
          <w:tab w:val="left" w:pos="3360"/>
        </w:tabs>
        <w:ind w:left="3360" w:hanging="420"/>
      </w:pPr>
      <w:rPr>
        <w:rFonts w:hint="default"/>
      </w:rPr>
    </w:lvl>
    <w:lvl w:ilvl="3">
      <w:start w:val="1"/>
      <w:numFmt w:val="decimal"/>
      <w:lvlText w:val="%4."/>
      <w:lvlJc w:val="left"/>
      <w:pPr>
        <w:tabs>
          <w:tab w:val="left" w:pos="3780"/>
        </w:tabs>
        <w:ind w:left="3780" w:hanging="420"/>
      </w:pPr>
      <w:rPr>
        <w:rFonts w:hint="default"/>
      </w:rPr>
    </w:lvl>
    <w:lvl w:ilvl="4">
      <w:start w:val="1"/>
      <w:numFmt w:val="lowerLetter"/>
      <w:lvlText w:val="%5)"/>
      <w:lvlJc w:val="left"/>
      <w:pPr>
        <w:tabs>
          <w:tab w:val="left" w:pos="4200"/>
        </w:tabs>
        <w:ind w:left="4200" w:hanging="420"/>
      </w:pPr>
      <w:rPr>
        <w:rFonts w:hint="default"/>
      </w:rPr>
    </w:lvl>
    <w:lvl w:ilvl="5">
      <w:start w:val="1"/>
      <w:numFmt w:val="lowerRoman"/>
      <w:lvlText w:val="%6."/>
      <w:lvlJc w:val="left"/>
      <w:pPr>
        <w:tabs>
          <w:tab w:val="left" w:pos="4620"/>
        </w:tabs>
        <w:ind w:left="4620" w:hanging="420"/>
      </w:pPr>
      <w:rPr>
        <w:rFonts w:hint="default"/>
      </w:rPr>
    </w:lvl>
    <w:lvl w:ilvl="6">
      <w:start w:val="1"/>
      <w:numFmt w:val="decimal"/>
      <w:lvlText w:val="%7."/>
      <w:lvlJc w:val="left"/>
      <w:pPr>
        <w:tabs>
          <w:tab w:val="left" w:pos="5040"/>
        </w:tabs>
        <w:ind w:left="5040" w:hanging="420"/>
      </w:pPr>
      <w:rPr>
        <w:rFonts w:hint="default"/>
      </w:rPr>
    </w:lvl>
    <w:lvl w:ilvl="7">
      <w:start w:val="1"/>
      <w:numFmt w:val="lowerLetter"/>
      <w:lvlText w:val="%8)"/>
      <w:lvlJc w:val="left"/>
      <w:pPr>
        <w:tabs>
          <w:tab w:val="left" w:pos="5460"/>
        </w:tabs>
        <w:ind w:left="5460" w:hanging="420"/>
      </w:pPr>
      <w:rPr>
        <w:rFonts w:hint="default"/>
      </w:rPr>
    </w:lvl>
    <w:lvl w:ilvl="8">
      <w:start w:val="1"/>
      <w:numFmt w:val="lowerRoman"/>
      <w:lvlText w:val="%9."/>
      <w:lvlJc w:val="left"/>
      <w:pPr>
        <w:tabs>
          <w:tab w:val="left" w:pos="5880"/>
        </w:tabs>
        <w:ind w:left="5880" w:hanging="420"/>
      </w:pPr>
      <w:rPr>
        <w:rFonts w:hint="default"/>
      </w:rPr>
    </w:lvl>
  </w:abstractNum>
  <w:abstractNum w:abstractNumId="18" w15:restartNumberingAfterBreak="0">
    <w:nsid w:val="D0565C1A"/>
    <w:multiLevelType w:val="singleLevel"/>
    <w:tmpl w:val="D0565C1A"/>
    <w:lvl w:ilvl="0">
      <w:start w:val="1"/>
      <w:numFmt w:val="bullet"/>
      <w:lvlText w:val=""/>
      <w:lvlJc w:val="left"/>
      <w:pPr>
        <w:ind w:left="420" w:hanging="420"/>
      </w:pPr>
      <w:rPr>
        <w:rFonts w:ascii="Wingdings" w:hAnsi="Wingdings" w:hint="default"/>
      </w:rPr>
    </w:lvl>
  </w:abstractNum>
  <w:abstractNum w:abstractNumId="19" w15:restartNumberingAfterBreak="0">
    <w:nsid w:val="D1D074FD"/>
    <w:multiLevelType w:val="singleLevel"/>
    <w:tmpl w:val="D1D074FD"/>
    <w:lvl w:ilvl="0">
      <w:start w:val="1"/>
      <w:numFmt w:val="lowerLetter"/>
      <w:lvlText w:val="%1."/>
      <w:lvlJc w:val="left"/>
      <w:pPr>
        <w:tabs>
          <w:tab w:val="left" w:pos="312"/>
        </w:tabs>
      </w:pPr>
      <w:rPr>
        <w:rFonts w:hint="default"/>
        <w:b/>
        <w:bCs/>
      </w:rPr>
    </w:lvl>
  </w:abstractNum>
  <w:abstractNum w:abstractNumId="20" w15:restartNumberingAfterBreak="0">
    <w:nsid w:val="D555D8A2"/>
    <w:multiLevelType w:val="singleLevel"/>
    <w:tmpl w:val="D555D8A2"/>
    <w:lvl w:ilvl="0">
      <w:start w:val="1"/>
      <w:numFmt w:val="bullet"/>
      <w:lvlText w:val=""/>
      <w:lvlJc w:val="left"/>
      <w:pPr>
        <w:ind w:left="420" w:hanging="420"/>
      </w:pPr>
      <w:rPr>
        <w:rFonts w:ascii="Wingdings" w:hAnsi="Wingdings" w:hint="default"/>
      </w:rPr>
    </w:lvl>
  </w:abstractNum>
  <w:abstractNum w:abstractNumId="21" w15:restartNumberingAfterBreak="0">
    <w:nsid w:val="E0937AC4"/>
    <w:multiLevelType w:val="singleLevel"/>
    <w:tmpl w:val="E0937AC4"/>
    <w:lvl w:ilvl="0">
      <w:start w:val="3"/>
      <w:numFmt w:val="decimal"/>
      <w:suff w:val="nothing"/>
      <w:lvlText w:val="%1）"/>
      <w:lvlJc w:val="left"/>
    </w:lvl>
  </w:abstractNum>
  <w:abstractNum w:abstractNumId="22" w15:restartNumberingAfterBreak="0">
    <w:nsid w:val="E3D51EB6"/>
    <w:multiLevelType w:val="singleLevel"/>
    <w:tmpl w:val="E3D51EB6"/>
    <w:lvl w:ilvl="0">
      <w:start w:val="1"/>
      <w:numFmt w:val="bullet"/>
      <w:lvlText w:val=""/>
      <w:lvlJc w:val="left"/>
      <w:pPr>
        <w:ind w:left="420" w:hanging="420"/>
      </w:pPr>
      <w:rPr>
        <w:rFonts w:ascii="Wingdings" w:hAnsi="Wingdings" w:hint="default"/>
      </w:rPr>
    </w:lvl>
  </w:abstractNum>
  <w:abstractNum w:abstractNumId="23" w15:restartNumberingAfterBreak="0">
    <w:nsid w:val="EC2A9BE1"/>
    <w:multiLevelType w:val="singleLevel"/>
    <w:tmpl w:val="EC2A9BE1"/>
    <w:lvl w:ilvl="0">
      <w:start w:val="5"/>
      <w:numFmt w:val="decimal"/>
      <w:suff w:val="space"/>
      <w:lvlText w:val="%1)"/>
      <w:lvlJc w:val="left"/>
    </w:lvl>
  </w:abstractNum>
  <w:abstractNum w:abstractNumId="24" w15:restartNumberingAfterBreak="0">
    <w:nsid w:val="F484EF73"/>
    <w:multiLevelType w:val="singleLevel"/>
    <w:tmpl w:val="F484EF73"/>
    <w:lvl w:ilvl="0">
      <w:start w:val="1"/>
      <w:numFmt w:val="decimalEnclosedCircleChinese"/>
      <w:suff w:val="space"/>
      <w:lvlText w:val="%1"/>
      <w:lvlJc w:val="left"/>
      <w:rPr>
        <w:rFonts w:hint="eastAsia"/>
      </w:rPr>
    </w:lvl>
  </w:abstractNum>
  <w:abstractNum w:abstractNumId="25" w15:restartNumberingAfterBreak="0">
    <w:nsid w:val="02330F8B"/>
    <w:multiLevelType w:val="multilevel"/>
    <w:tmpl w:val="02330F8B"/>
    <w:lvl w:ilvl="0">
      <w:start w:val="1"/>
      <w:numFmt w:val="lowerLetter"/>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26" w15:restartNumberingAfterBreak="0">
    <w:nsid w:val="031A680E"/>
    <w:multiLevelType w:val="singleLevel"/>
    <w:tmpl w:val="031A680E"/>
    <w:lvl w:ilvl="0">
      <w:start w:val="1"/>
      <w:numFmt w:val="decimal"/>
      <w:suff w:val="nothing"/>
      <w:lvlText w:val="%1、"/>
      <w:lvlJc w:val="left"/>
    </w:lvl>
  </w:abstractNum>
  <w:abstractNum w:abstractNumId="27" w15:restartNumberingAfterBreak="0">
    <w:nsid w:val="0738B72C"/>
    <w:multiLevelType w:val="singleLevel"/>
    <w:tmpl w:val="0738B72C"/>
    <w:lvl w:ilvl="0">
      <w:start w:val="1"/>
      <w:numFmt w:val="bullet"/>
      <w:lvlText w:val=""/>
      <w:lvlJc w:val="left"/>
      <w:pPr>
        <w:ind w:left="420" w:hanging="420"/>
      </w:pPr>
      <w:rPr>
        <w:rFonts w:ascii="Wingdings" w:hAnsi="Wingdings" w:hint="default"/>
      </w:rPr>
    </w:lvl>
  </w:abstractNum>
  <w:abstractNum w:abstractNumId="28" w15:restartNumberingAfterBreak="0">
    <w:nsid w:val="081656CF"/>
    <w:multiLevelType w:val="multilevel"/>
    <w:tmpl w:val="081656CF"/>
    <w:lvl w:ilvl="0">
      <w:start w:val="1"/>
      <w:numFmt w:val="decimalEnclosedCircle"/>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9" w15:restartNumberingAfterBreak="0">
    <w:nsid w:val="082EE46C"/>
    <w:multiLevelType w:val="singleLevel"/>
    <w:tmpl w:val="082EE46C"/>
    <w:lvl w:ilvl="0">
      <w:start w:val="1"/>
      <w:numFmt w:val="decimal"/>
      <w:suff w:val="nothing"/>
      <w:lvlText w:val="%1）"/>
      <w:lvlJc w:val="left"/>
    </w:lvl>
  </w:abstractNum>
  <w:abstractNum w:abstractNumId="30" w15:restartNumberingAfterBreak="0">
    <w:nsid w:val="08C13352"/>
    <w:multiLevelType w:val="singleLevel"/>
    <w:tmpl w:val="08C13352"/>
    <w:lvl w:ilvl="0">
      <w:start w:val="1"/>
      <w:numFmt w:val="decimal"/>
      <w:suff w:val="nothing"/>
      <w:lvlText w:val="%1）"/>
      <w:lvlJc w:val="left"/>
    </w:lvl>
  </w:abstractNum>
  <w:abstractNum w:abstractNumId="31" w15:restartNumberingAfterBreak="0">
    <w:nsid w:val="08ED4E4C"/>
    <w:multiLevelType w:val="singleLevel"/>
    <w:tmpl w:val="08ED4E4C"/>
    <w:lvl w:ilvl="0">
      <w:start w:val="1"/>
      <w:numFmt w:val="bullet"/>
      <w:lvlText w:val=""/>
      <w:lvlJc w:val="left"/>
      <w:pPr>
        <w:ind w:left="420" w:hanging="420"/>
      </w:pPr>
      <w:rPr>
        <w:rFonts w:ascii="Wingdings" w:hAnsi="Wingdings" w:hint="default"/>
      </w:rPr>
    </w:lvl>
  </w:abstractNum>
  <w:abstractNum w:abstractNumId="32" w15:restartNumberingAfterBreak="0">
    <w:nsid w:val="14972B30"/>
    <w:multiLevelType w:val="singleLevel"/>
    <w:tmpl w:val="14972B30"/>
    <w:lvl w:ilvl="0">
      <w:start w:val="1"/>
      <w:numFmt w:val="bullet"/>
      <w:lvlText w:val=""/>
      <w:lvlJc w:val="left"/>
      <w:pPr>
        <w:ind w:left="420" w:hanging="420"/>
      </w:pPr>
      <w:rPr>
        <w:rFonts w:ascii="Wingdings" w:hAnsi="Wingdings" w:hint="default"/>
      </w:rPr>
    </w:lvl>
  </w:abstractNum>
  <w:abstractNum w:abstractNumId="33" w15:restartNumberingAfterBreak="0">
    <w:nsid w:val="19CC6096"/>
    <w:multiLevelType w:val="multilevel"/>
    <w:tmpl w:val="19CC6096"/>
    <w:lvl w:ilvl="0">
      <w:start w:val="1"/>
      <w:numFmt w:val="lowerLetter"/>
      <w:lvlText w:val="%1."/>
      <w:lvlJc w:val="left"/>
      <w:pPr>
        <w:ind w:left="780" w:hanging="360"/>
      </w:pPr>
      <w:rPr>
        <w:rFonts w:hint="default"/>
      </w:rPr>
    </w:lvl>
    <w:lvl w:ilvl="1">
      <w:start w:val="1"/>
      <w:numFmt w:val="lowerLetter"/>
      <w:lvlText w:val="%2)"/>
      <w:lvlJc w:val="left"/>
      <w:pPr>
        <w:ind w:left="1300" w:hanging="440"/>
      </w:pPr>
    </w:lvl>
    <w:lvl w:ilvl="2">
      <w:start w:val="1"/>
      <w:numFmt w:val="lowerRoman"/>
      <w:lvlText w:val="%3."/>
      <w:lvlJc w:val="right"/>
      <w:pPr>
        <w:ind w:left="1740" w:hanging="440"/>
      </w:pPr>
    </w:lvl>
    <w:lvl w:ilvl="3">
      <w:start w:val="1"/>
      <w:numFmt w:val="decimal"/>
      <w:lvlText w:val="%4."/>
      <w:lvlJc w:val="left"/>
      <w:pPr>
        <w:ind w:left="2180" w:hanging="440"/>
      </w:pPr>
    </w:lvl>
    <w:lvl w:ilvl="4">
      <w:start w:val="1"/>
      <w:numFmt w:val="lowerLetter"/>
      <w:lvlText w:val="%5)"/>
      <w:lvlJc w:val="left"/>
      <w:pPr>
        <w:ind w:left="2620" w:hanging="440"/>
      </w:pPr>
    </w:lvl>
    <w:lvl w:ilvl="5">
      <w:start w:val="1"/>
      <w:numFmt w:val="lowerRoman"/>
      <w:lvlText w:val="%6."/>
      <w:lvlJc w:val="right"/>
      <w:pPr>
        <w:ind w:left="3060" w:hanging="440"/>
      </w:pPr>
    </w:lvl>
    <w:lvl w:ilvl="6">
      <w:start w:val="1"/>
      <w:numFmt w:val="decimal"/>
      <w:lvlText w:val="%7."/>
      <w:lvlJc w:val="left"/>
      <w:pPr>
        <w:ind w:left="3500" w:hanging="440"/>
      </w:pPr>
    </w:lvl>
    <w:lvl w:ilvl="7">
      <w:start w:val="1"/>
      <w:numFmt w:val="lowerLetter"/>
      <w:lvlText w:val="%8)"/>
      <w:lvlJc w:val="left"/>
      <w:pPr>
        <w:ind w:left="3940" w:hanging="440"/>
      </w:pPr>
    </w:lvl>
    <w:lvl w:ilvl="8">
      <w:start w:val="1"/>
      <w:numFmt w:val="lowerRoman"/>
      <w:lvlText w:val="%9."/>
      <w:lvlJc w:val="right"/>
      <w:pPr>
        <w:ind w:left="4380" w:hanging="440"/>
      </w:pPr>
    </w:lvl>
  </w:abstractNum>
  <w:abstractNum w:abstractNumId="34" w15:restartNumberingAfterBreak="0">
    <w:nsid w:val="1ABEBE75"/>
    <w:multiLevelType w:val="singleLevel"/>
    <w:tmpl w:val="1ABEBE75"/>
    <w:lvl w:ilvl="0">
      <w:start w:val="1"/>
      <w:numFmt w:val="bullet"/>
      <w:lvlText w:val=""/>
      <w:lvlJc w:val="left"/>
      <w:pPr>
        <w:ind w:left="420" w:hanging="420"/>
      </w:pPr>
      <w:rPr>
        <w:rFonts w:ascii="Wingdings" w:hAnsi="Wingdings" w:hint="default"/>
      </w:rPr>
    </w:lvl>
  </w:abstractNum>
  <w:abstractNum w:abstractNumId="35" w15:restartNumberingAfterBreak="0">
    <w:nsid w:val="1C342FC6"/>
    <w:multiLevelType w:val="multilevel"/>
    <w:tmpl w:val="1C342FC6"/>
    <w:lvl w:ilvl="0">
      <w:start w:val="1"/>
      <w:numFmt w:val="lowerLetter"/>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6" w15:restartNumberingAfterBreak="0">
    <w:nsid w:val="1D17E6D1"/>
    <w:multiLevelType w:val="singleLevel"/>
    <w:tmpl w:val="1D17E6D1"/>
    <w:lvl w:ilvl="0">
      <w:start w:val="1"/>
      <w:numFmt w:val="decimal"/>
      <w:lvlText w:val="%1."/>
      <w:lvlJc w:val="left"/>
      <w:pPr>
        <w:tabs>
          <w:tab w:val="left" w:pos="312"/>
        </w:tabs>
      </w:pPr>
    </w:lvl>
  </w:abstractNum>
  <w:abstractNum w:abstractNumId="37" w15:restartNumberingAfterBreak="0">
    <w:nsid w:val="1E3E722D"/>
    <w:multiLevelType w:val="multilevel"/>
    <w:tmpl w:val="1E3E722D"/>
    <w:lvl w:ilvl="0">
      <w:start w:val="1"/>
      <w:numFmt w:val="decimalEnclosedCircle"/>
      <w:lvlText w:val="%1"/>
      <w:lvlJc w:val="left"/>
      <w:pPr>
        <w:ind w:left="360" w:hanging="36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38" w15:restartNumberingAfterBreak="0">
    <w:nsid w:val="1F943AAC"/>
    <w:multiLevelType w:val="singleLevel"/>
    <w:tmpl w:val="1F943AAC"/>
    <w:lvl w:ilvl="0">
      <w:start w:val="1"/>
      <w:numFmt w:val="lowerLetter"/>
      <w:suff w:val="nothing"/>
      <w:lvlText w:val="%1、"/>
      <w:lvlJc w:val="left"/>
    </w:lvl>
  </w:abstractNum>
  <w:abstractNum w:abstractNumId="39" w15:restartNumberingAfterBreak="0">
    <w:nsid w:val="21C7019E"/>
    <w:multiLevelType w:val="multilevel"/>
    <w:tmpl w:val="21C7019E"/>
    <w:lvl w:ilvl="0">
      <w:start w:val="1"/>
      <w:numFmt w:val="decimal"/>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40" w15:restartNumberingAfterBreak="0">
    <w:nsid w:val="21E79FEF"/>
    <w:multiLevelType w:val="singleLevel"/>
    <w:tmpl w:val="21E79FEF"/>
    <w:lvl w:ilvl="0">
      <w:start w:val="1"/>
      <w:numFmt w:val="lowerLetter"/>
      <w:lvlText w:val="%1."/>
      <w:lvlJc w:val="left"/>
      <w:pPr>
        <w:ind w:left="425" w:hanging="425"/>
      </w:pPr>
      <w:rPr>
        <w:rFonts w:hint="default"/>
      </w:rPr>
    </w:lvl>
  </w:abstractNum>
  <w:abstractNum w:abstractNumId="41" w15:restartNumberingAfterBreak="0">
    <w:nsid w:val="224D2576"/>
    <w:multiLevelType w:val="multilevel"/>
    <w:tmpl w:val="224D2576"/>
    <w:lvl w:ilvl="0">
      <w:start w:val="1"/>
      <w:numFmt w:val="lowerLetter"/>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2" w15:restartNumberingAfterBreak="0">
    <w:nsid w:val="24440361"/>
    <w:multiLevelType w:val="multilevel"/>
    <w:tmpl w:val="24440361"/>
    <w:lvl w:ilvl="0">
      <w:start w:val="1"/>
      <w:numFmt w:val="lowerLetter"/>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43" w15:restartNumberingAfterBreak="0">
    <w:nsid w:val="25C5A55C"/>
    <w:multiLevelType w:val="singleLevel"/>
    <w:tmpl w:val="25C5A55C"/>
    <w:lvl w:ilvl="0">
      <w:start w:val="1"/>
      <w:numFmt w:val="bullet"/>
      <w:lvlText w:val=""/>
      <w:lvlJc w:val="left"/>
      <w:pPr>
        <w:ind w:left="420" w:hanging="420"/>
      </w:pPr>
      <w:rPr>
        <w:rFonts w:ascii="Wingdings" w:hAnsi="Wingdings" w:hint="default"/>
      </w:rPr>
    </w:lvl>
  </w:abstractNum>
  <w:abstractNum w:abstractNumId="44" w15:restartNumberingAfterBreak="0">
    <w:nsid w:val="27464E9A"/>
    <w:multiLevelType w:val="singleLevel"/>
    <w:tmpl w:val="27464E9A"/>
    <w:lvl w:ilvl="0">
      <w:start w:val="1"/>
      <w:numFmt w:val="decimal"/>
      <w:suff w:val="nothing"/>
      <w:lvlText w:val="%1）"/>
      <w:lvlJc w:val="left"/>
    </w:lvl>
  </w:abstractNum>
  <w:abstractNum w:abstractNumId="45" w15:restartNumberingAfterBreak="0">
    <w:nsid w:val="27925F60"/>
    <w:multiLevelType w:val="singleLevel"/>
    <w:tmpl w:val="27925F60"/>
    <w:lvl w:ilvl="0">
      <w:start w:val="1"/>
      <w:numFmt w:val="decimal"/>
      <w:suff w:val="nothing"/>
      <w:lvlText w:val="%1）"/>
      <w:lvlJc w:val="left"/>
    </w:lvl>
  </w:abstractNum>
  <w:abstractNum w:abstractNumId="46" w15:restartNumberingAfterBreak="0">
    <w:nsid w:val="2808053D"/>
    <w:multiLevelType w:val="multilevel"/>
    <w:tmpl w:val="2808053D"/>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7" w15:restartNumberingAfterBreak="0">
    <w:nsid w:val="2C03D957"/>
    <w:multiLevelType w:val="singleLevel"/>
    <w:tmpl w:val="2C03D957"/>
    <w:lvl w:ilvl="0">
      <w:start w:val="1"/>
      <w:numFmt w:val="decimal"/>
      <w:suff w:val="nothing"/>
      <w:lvlText w:val="%1）"/>
      <w:lvlJc w:val="left"/>
    </w:lvl>
  </w:abstractNum>
  <w:abstractNum w:abstractNumId="48" w15:restartNumberingAfterBreak="0">
    <w:nsid w:val="2FB84901"/>
    <w:multiLevelType w:val="singleLevel"/>
    <w:tmpl w:val="2FB84901"/>
    <w:lvl w:ilvl="0">
      <w:start w:val="1"/>
      <w:numFmt w:val="bullet"/>
      <w:lvlText w:val=""/>
      <w:lvlJc w:val="left"/>
      <w:pPr>
        <w:ind w:left="420" w:hanging="420"/>
      </w:pPr>
      <w:rPr>
        <w:rFonts w:ascii="Wingdings" w:hAnsi="Wingdings" w:hint="default"/>
      </w:rPr>
    </w:lvl>
  </w:abstractNum>
  <w:abstractNum w:abstractNumId="49" w15:restartNumberingAfterBreak="0">
    <w:nsid w:val="2FD653D7"/>
    <w:multiLevelType w:val="multilevel"/>
    <w:tmpl w:val="2FD653D7"/>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0" w15:restartNumberingAfterBreak="0">
    <w:nsid w:val="2FE178BF"/>
    <w:multiLevelType w:val="singleLevel"/>
    <w:tmpl w:val="2FE178BF"/>
    <w:lvl w:ilvl="0">
      <w:start w:val="1"/>
      <w:numFmt w:val="decimal"/>
      <w:suff w:val="nothing"/>
      <w:lvlText w:val="%1）"/>
      <w:lvlJc w:val="left"/>
    </w:lvl>
  </w:abstractNum>
  <w:abstractNum w:abstractNumId="51" w15:restartNumberingAfterBreak="0">
    <w:nsid w:val="30B70722"/>
    <w:multiLevelType w:val="multilevel"/>
    <w:tmpl w:val="30B70722"/>
    <w:lvl w:ilvl="0">
      <w:start w:val="1"/>
      <w:numFmt w:val="lowerLetter"/>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2" w15:restartNumberingAfterBreak="0">
    <w:nsid w:val="394559E0"/>
    <w:multiLevelType w:val="multilevel"/>
    <w:tmpl w:val="394559E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53" w15:restartNumberingAfterBreak="0">
    <w:nsid w:val="39581B41"/>
    <w:multiLevelType w:val="multilevel"/>
    <w:tmpl w:val="39581B41"/>
    <w:lvl w:ilvl="0">
      <w:start w:val="1"/>
      <w:numFmt w:val="lowerLetter"/>
      <w:lvlText w:val="%1、"/>
      <w:lvlJc w:val="left"/>
      <w:pPr>
        <w:ind w:left="760" w:hanging="360"/>
      </w:pPr>
      <w:rPr>
        <w:rFonts w:ascii="微软雅黑" w:eastAsia="微软雅黑" w:hAnsi="微软雅黑" w:cstheme="minorBidi"/>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4" w15:restartNumberingAfterBreak="0">
    <w:nsid w:val="3DFDAF02"/>
    <w:multiLevelType w:val="singleLevel"/>
    <w:tmpl w:val="3DFDAF02"/>
    <w:lvl w:ilvl="0">
      <w:start w:val="1"/>
      <w:numFmt w:val="decimal"/>
      <w:suff w:val="nothing"/>
      <w:lvlText w:val="%1）"/>
      <w:lvlJc w:val="left"/>
    </w:lvl>
  </w:abstractNum>
  <w:abstractNum w:abstractNumId="55" w15:restartNumberingAfterBreak="0">
    <w:nsid w:val="3ECAF23E"/>
    <w:multiLevelType w:val="singleLevel"/>
    <w:tmpl w:val="3ECAF23E"/>
    <w:lvl w:ilvl="0">
      <w:start w:val="1"/>
      <w:numFmt w:val="decimal"/>
      <w:lvlText w:val="%1."/>
      <w:lvlJc w:val="left"/>
      <w:pPr>
        <w:ind w:left="425" w:hanging="425"/>
      </w:pPr>
      <w:rPr>
        <w:rFonts w:hint="default"/>
      </w:rPr>
    </w:lvl>
  </w:abstractNum>
  <w:abstractNum w:abstractNumId="56" w15:restartNumberingAfterBreak="0">
    <w:nsid w:val="43765737"/>
    <w:multiLevelType w:val="singleLevel"/>
    <w:tmpl w:val="43765737"/>
    <w:lvl w:ilvl="0">
      <w:start w:val="1"/>
      <w:numFmt w:val="bullet"/>
      <w:lvlText w:val=""/>
      <w:lvlJc w:val="left"/>
      <w:pPr>
        <w:ind w:left="420" w:hanging="420"/>
      </w:pPr>
      <w:rPr>
        <w:rFonts w:ascii="Wingdings" w:hAnsi="Wingdings" w:hint="default"/>
      </w:rPr>
    </w:lvl>
  </w:abstractNum>
  <w:abstractNum w:abstractNumId="57" w15:restartNumberingAfterBreak="0">
    <w:nsid w:val="45A64439"/>
    <w:multiLevelType w:val="multilevel"/>
    <w:tmpl w:val="45A64439"/>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58" w15:restartNumberingAfterBreak="0">
    <w:nsid w:val="480A7066"/>
    <w:multiLevelType w:val="singleLevel"/>
    <w:tmpl w:val="480A7066"/>
    <w:lvl w:ilvl="0">
      <w:start w:val="1"/>
      <w:numFmt w:val="decimal"/>
      <w:suff w:val="nothing"/>
      <w:lvlText w:val="%1）"/>
      <w:lvlJc w:val="left"/>
    </w:lvl>
  </w:abstractNum>
  <w:abstractNum w:abstractNumId="59" w15:restartNumberingAfterBreak="0">
    <w:nsid w:val="4B7D885B"/>
    <w:multiLevelType w:val="singleLevel"/>
    <w:tmpl w:val="4B7D885B"/>
    <w:lvl w:ilvl="0">
      <w:start w:val="1"/>
      <w:numFmt w:val="decimal"/>
      <w:suff w:val="nothing"/>
      <w:lvlText w:val="%1）"/>
      <w:lvlJc w:val="left"/>
    </w:lvl>
  </w:abstractNum>
  <w:abstractNum w:abstractNumId="60" w15:restartNumberingAfterBreak="0">
    <w:nsid w:val="4BDB3AB2"/>
    <w:multiLevelType w:val="singleLevel"/>
    <w:tmpl w:val="4BDB3AB2"/>
    <w:lvl w:ilvl="0">
      <w:start w:val="1"/>
      <w:numFmt w:val="decimal"/>
      <w:suff w:val="nothing"/>
      <w:lvlText w:val="%1）"/>
      <w:lvlJc w:val="left"/>
    </w:lvl>
  </w:abstractNum>
  <w:abstractNum w:abstractNumId="61" w15:restartNumberingAfterBreak="0">
    <w:nsid w:val="4C453620"/>
    <w:multiLevelType w:val="multilevel"/>
    <w:tmpl w:val="4C453620"/>
    <w:lvl w:ilvl="0">
      <w:start w:val="1"/>
      <w:numFmt w:val="lowerLetter"/>
      <w:lvlText w:val="%1."/>
      <w:lvlJc w:val="left"/>
      <w:pPr>
        <w:ind w:left="440" w:hanging="44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62" w15:restartNumberingAfterBreak="0">
    <w:nsid w:val="4CEA61EA"/>
    <w:multiLevelType w:val="multilevel"/>
    <w:tmpl w:val="4CEA61EA"/>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3" w15:restartNumberingAfterBreak="0">
    <w:nsid w:val="4D684FCD"/>
    <w:multiLevelType w:val="multilevel"/>
    <w:tmpl w:val="4D684FCD"/>
    <w:lvl w:ilvl="0">
      <w:start w:val="1"/>
      <w:numFmt w:val="decimalEnclosedCircle"/>
      <w:lvlText w:val="%1"/>
      <w:lvlJc w:val="left"/>
      <w:pPr>
        <w:ind w:left="780" w:hanging="360"/>
      </w:pPr>
      <w:rPr>
        <w:rFonts w:hint="default"/>
      </w:rPr>
    </w:lvl>
    <w:lvl w:ilvl="1">
      <w:start w:val="1"/>
      <w:numFmt w:val="lowerLetter"/>
      <w:lvlText w:val="%2)"/>
      <w:lvlJc w:val="left"/>
      <w:pPr>
        <w:ind w:left="1300" w:hanging="440"/>
      </w:pPr>
    </w:lvl>
    <w:lvl w:ilvl="2">
      <w:start w:val="1"/>
      <w:numFmt w:val="lowerRoman"/>
      <w:lvlText w:val="%3."/>
      <w:lvlJc w:val="right"/>
      <w:pPr>
        <w:ind w:left="1740" w:hanging="440"/>
      </w:pPr>
    </w:lvl>
    <w:lvl w:ilvl="3">
      <w:start w:val="1"/>
      <w:numFmt w:val="decimal"/>
      <w:lvlText w:val="%4."/>
      <w:lvlJc w:val="left"/>
      <w:pPr>
        <w:ind w:left="2180" w:hanging="440"/>
      </w:pPr>
    </w:lvl>
    <w:lvl w:ilvl="4">
      <w:start w:val="1"/>
      <w:numFmt w:val="lowerLetter"/>
      <w:lvlText w:val="%5)"/>
      <w:lvlJc w:val="left"/>
      <w:pPr>
        <w:ind w:left="2620" w:hanging="440"/>
      </w:pPr>
    </w:lvl>
    <w:lvl w:ilvl="5">
      <w:start w:val="1"/>
      <w:numFmt w:val="lowerRoman"/>
      <w:lvlText w:val="%6."/>
      <w:lvlJc w:val="right"/>
      <w:pPr>
        <w:ind w:left="3060" w:hanging="440"/>
      </w:pPr>
    </w:lvl>
    <w:lvl w:ilvl="6">
      <w:start w:val="1"/>
      <w:numFmt w:val="decimal"/>
      <w:lvlText w:val="%7."/>
      <w:lvlJc w:val="left"/>
      <w:pPr>
        <w:ind w:left="3500" w:hanging="440"/>
      </w:pPr>
    </w:lvl>
    <w:lvl w:ilvl="7">
      <w:start w:val="1"/>
      <w:numFmt w:val="lowerLetter"/>
      <w:lvlText w:val="%8)"/>
      <w:lvlJc w:val="left"/>
      <w:pPr>
        <w:ind w:left="3940" w:hanging="440"/>
      </w:pPr>
    </w:lvl>
    <w:lvl w:ilvl="8">
      <w:start w:val="1"/>
      <w:numFmt w:val="lowerRoman"/>
      <w:lvlText w:val="%9."/>
      <w:lvlJc w:val="right"/>
      <w:pPr>
        <w:ind w:left="4380" w:hanging="440"/>
      </w:pPr>
    </w:lvl>
  </w:abstractNum>
  <w:abstractNum w:abstractNumId="64" w15:restartNumberingAfterBreak="0">
    <w:nsid w:val="4F564CC4"/>
    <w:multiLevelType w:val="multilevel"/>
    <w:tmpl w:val="4F564CC4"/>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5" w15:restartNumberingAfterBreak="0">
    <w:nsid w:val="4FEE433A"/>
    <w:multiLevelType w:val="singleLevel"/>
    <w:tmpl w:val="4FEE433A"/>
    <w:lvl w:ilvl="0">
      <w:start w:val="1"/>
      <w:numFmt w:val="decimal"/>
      <w:suff w:val="nothing"/>
      <w:lvlText w:val="%1）"/>
      <w:lvlJc w:val="left"/>
    </w:lvl>
  </w:abstractNum>
  <w:abstractNum w:abstractNumId="66" w15:restartNumberingAfterBreak="0">
    <w:nsid w:val="4FFD53E7"/>
    <w:multiLevelType w:val="multilevel"/>
    <w:tmpl w:val="4FFD53E7"/>
    <w:lvl w:ilvl="0">
      <w:start w:val="1"/>
      <w:numFmt w:val="lowerLetter"/>
      <w:lvlText w:val="%1."/>
      <w:lvlJc w:val="left"/>
      <w:pPr>
        <w:ind w:left="780" w:hanging="360"/>
      </w:pPr>
      <w:rPr>
        <w:rFonts w:ascii="微软雅黑 Light" w:eastAsia="微软雅黑 Light" w:hAnsi="微软雅黑 Light" w:hint="default"/>
        <w:sz w:val="20"/>
        <w:szCs w:val="20"/>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7" w15:restartNumberingAfterBreak="0">
    <w:nsid w:val="504FAF36"/>
    <w:multiLevelType w:val="singleLevel"/>
    <w:tmpl w:val="504FAF36"/>
    <w:lvl w:ilvl="0">
      <w:start w:val="1"/>
      <w:numFmt w:val="decimal"/>
      <w:suff w:val="nothing"/>
      <w:lvlText w:val="%1、"/>
      <w:lvlJc w:val="left"/>
    </w:lvl>
  </w:abstractNum>
  <w:abstractNum w:abstractNumId="68" w15:restartNumberingAfterBreak="0">
    <w:nsid w:val="51AE3AEA"/>
    <w:multiLevelType w:val="multilevel"/>
    <w:tmpl w:val="51AE3AEA"/>
    <w:lvl w:ilvl="0">
      <w:start w:val="1"/>
      <w:numFmt w:val="bullet"/>
      <w:lvlText w:val=""/>
      <w:lvlJc w:val="left"/>
      <w:pPr>
        <w:ind w:left="845" w:hanging="420"/>
      </w:pPr>
      <w:rPr>
        <w:rFonts w:ascii="Wingdings" w:hAnsi="Wingdings" w:hint="default"/>
      </w:rPr>
    </w:lvl>
    <w:lvl w:ilvl="1">
      <w:start w:val="1"/>
      <w:numFmt w:val="bullet"/>
      <w:lvlText w:val=""/>
      <w:lvlJc w:val="left"/>
      <w:pPr>
        <w:ind w:left="1265" w:hanging="420"/>
      </w:pPr>
      <w:rPr>
        <w:rFonts w:ascii="Wingdings" w:hAnsi="Wingdings" w:hint="default"/>
      </w:rPr>
    </w:lvl>
    <w:lvl w:ilvl="2">
      <w:start w:val="1"/>
      <w:numFmt w:val="bullet"/>
      <w:lvlText w:val=""/>
      <w:lvlJc w:val="left"/>
      <w:pPr>
        <w:ind w:left="1685" w:hanging="420"/>
      </w:pPr>
      <w:rPr>
        <w:rFonts w:ascii="Wingdings" w:hAnsi="Wingdings" w:hint="default"/>
      </w:rPr>
    </w:lvl>
    <w:lvl w:ilvl="3">
      <w:start w:val="1"/>
      <w:numFmt w:val="bullet"/>
      <w:lvlText w:val=""/>
      <w:lvlJc w:val="left"/>
      <w:pPr>
        <w:ind w:left="2105" w:hanging="420"/>
      </w:pPr>
      <w:rPr>
        <w:rFonts w:ascii="Wingdings" w:hAnsi="Wingdings" w:hint="default"/>
      </w:rPr>
    </w:lvl>
    <w:lvl w:ilvl="4">
      <w:start w:val="1"/>
      <w:numFmt w:val="bullet"/>
      <w:lvlText w:val=""/>
      <w:lvlJc w:val="left"/>
      <w:pPr>
        <w:ind w:left="2525" w:hanging="420"/>
      </w:pPr>
      <w:rPr>
        <w:rFonts w:ascii="Wingdings" w:hAnsi="Wingdings" w:hint="default"/>
      </w:rPr>
    </w:lvl>
    <w:lvl w:ilvl="5">
      <w:start w:val="1"/>
      <w:numFmt w:val="bullet"/>
      <w:lvlText w:val=""/>
      <w:lvlJc w:val="left"/>
      <w:pPr>
        <w:ind w:left="2945" w:hanging="420"/>
      </w:pPr>
      <w:rPr>
        <w:rFonts w:ascii="Wingdings" w:hAnsi="Wingdings" w:hint="default"/>
      </w:rPr>
    </w:lvl>
    <w:lvl w:ilvl="6">
      <w:start w:val="1"/>
      <w:numFmt w:val="bullet"/>
      <w:lvlText w:val=""/>
      <w:lvlJc w:val="left"/>
      <w:pPr>
        <w:ind w:left="3365" w:hanging="420"/>
      </w:pPr>
      <w:rPr>
        <w:rFonts w:ascii="Wingdings" w:hAnsi="Wingdings" w:hint="default"/>
      </w:rPr>
    </w:lvl>
    <w:lvl w:ilvl="7">
      <w:start w:val="1"/>
      <w:numFmt w:val="bullet"/>
      <w:lvlText w:val=""/>
      <w:lvlJc w:val="left"/>
      <w:pPr>
        <w:ind w:left="3785" w:hanging="420"/>
      </w:pPr>
      <w:rPr>
        <w:rFonts w:ascii="Wingdings" w:hAnsi="Wingdings" w:hint="default"/>
      </w:rPr>
    </w:lvl>
    <w:lvl w:ilvl="8">
      <w:start w:val="1"/>
      <w:numFmt w:val="bullet"/>
      <w:lvlText w:val=""/>
      <w:lvlJc w:val="left"/>
      <w:pPr>
        <w:ind w:left="4205" w:hanging="420"/>
      </w:pPr>
      <w:rPr>
        <w:rFonts w:ascii="Wingdings" w:hAnsi="Wingdings" w:hint="default"/>
      </w:rPr>
    </w:lvl>
  </w:abstractNum>
  <w:abstractNum w:abstractNumId="69" w15:restartNumberingAfterBreak="0">
    <w:nsid w:val="521DBEAD"/>
    <w:multiLevelType w:val="singleLevel"/>
    <w:tmpl w:val="521DBEAD"/>
    <w:lvl w:ilvl="0">
      <w:start w:val="1"/>
      <w:numFmt w:val="decimal"/>
      <w:suff w:val="nothing"/>
      <w:lvlText w:val="%1）"/>
      <w:lvlJc w:val="left"/>
    </w:lvl>
  </w:abstractNum>
  <w:abstractNum w:abstractNumId="70" w15:restartNumberingAfterBreak="0">
    <w:nsid w:val="563C9DBE"/>
    <w:multiLevelType w:val="singleLevel"/>
    <w:tmpl w:val="563C9DBE"/>
    <w:lvl w:ilvl="0">
      <w:start w:val="1"/>
      <w:numFmt w:val="lowerLetter"/>
      <w:suff w:val="space"/>
      <w:lvlText w:val="%1."/>
      <w:lvlJc w:val="left"/>
    </w:lvl>
  </w:abstractNum>
  <w:abstractNum w:abstractNumId="71" w15:restartNumberingAfterBreak="0">
    <w:nsid w:val="56FD5538"/>
    <w:multiLevelType w:val="singleLevel"/>
    <w:tmpl w:val="56FD5538"/>
    <w:lvl w:ilvl="0">
      <w:start w:val="1"/>
      <w:numFmt w:val="decimal"/>
      <w:suff w:val="nothing"/>
      <w:lvlText w:val="%1）"/>
      <w:lvlJc w:val="left"/>
    </w:lvl>
  </w:abstractNum>
  <w:abstractNum w:abstractNumId="72" w15:restartNumberingAfterBreak="0">
    <w:nsid w:val="5B6A2A46"/>
    <w:multiLevelType w:val="multilevel"/>
    <w:tmpl w:val="5B6A2A46"/>
    <w:lvl w:ilvl="0">
      <w:start w:val="1"/>
      <w:numFmt w:val="lowerLetter"/>
      <w:lvlText w:val="%1."/>
      <w:lvlJc w:val="left"/>
      <w:pPr>
        <w:ind w:left="440" w:hanging="440"/>
      </w:pPr>
      <w:rPr>
        <w:rFonts w:hint="default"/>
      </w:r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73" w15:restartNumberingAfterBreak="0">
    <w:nsid w:val="5CDE0DA5"/>
    <w:multiLevelType w:val="singleLevel"/>
    <w:tmpl w:val="5CDE0DA5"/>
    <w:lvl w:ilvl="0">
      <w:start w:val="1"/>
      <w:numFmt w:val="lowerLetter"/>
      <w:suff w:val="space"/>
      <w:lvlText w:val="%1."/>
      <w:lvlJc w:val="left"/>
    </w:lvl>
  </w:abstractNum>
  <w:abstractNum w:abstractNumId="74" w15:restartNumberingAfterBreak="0">
    <w:nsid w:val="5E7D5769"/>
    <w:multiLevelType w:val="singleLevel"/>
    <w:tmpl w:val="5E7D5769"/>
    <w:lvl w:ilvl="0">
      <w:start w:val="1"/>
      <w:numFmt w:val="lowerLetter"/>
      <w:suff w:val="space"/>
      <w:lvlText w:val="%1."/>
      <w:lvlJc w:val="left"/>
    </w:lvl>
  </w:abstractNum>
  <w:abstractNum w:abstractNumId="75" w15:restartNumberingAfterBreak="0">
    <w:nsid w:val="5EC312C7"/>
    <w:multiLevelType w:val="singleLevel"/>
    <w:tmpl w:val="5EC312C7"/>
    <w:lvl w:ilvl="0">
      <w:start w:val="1"/>
      <w:numFmt w:val="decimal"/>
      <w:lvlText w:val="%1."/>
      <w:lvlJc w:val="left"/>
      <w:pPr>
        <w:tabs>
          <w:tab w:val="left" w:pos="312"/>
        </w:tabs>
      </w:pPr>
    </w:lvl>
  </w:abstractNum>
  <w:abstractNum w:abstractNumId="76" w15:restartNumberingAfterBreak="0">
    <w:nsid w:val="5F742073"/>
    <w:multiLevelType w:val="multilevel"/>
    <w:tmpl w:val="5F742073"/>
    <w:lvl w:ilvl="0">
      <w:start w:val="1"/>
      <w:numFmt w:val="lowerLetter"/>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77" w15:restartNumberingAfterBreak="0">
    <w:nsid w:val="60794728"/>
    <w:multiLevelType w:val="multilevel"/>
    <w:tmpl w:val="60794728"/>
    <w:lvl w:ilvl="0">
      <w:start w:val="1"/>
      <w:numFmt w:val="lowerLetter"/>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78" w15:restartNumberingAfterBreak="0">
    <w:nsid w:val="60C56C4E"/>
    <w:multiLevelType w:val="singleLevel"/>
    <w:tmpl w:val="60C56C4E"/>
    <w:lvl w:ilvl="0">
      <w:start w:val="1"/>
      <w:numFmt w:val="decimal"/>
      <w:suff w:val="nothing"/>
      <w:lvlText w:val="%1）"/>
      <w:lvlJc w:val="left"/>
    </w:lvl>
  </w:abstractNum>
  <w:abstractNum w:abstractNumId="79" w15:restartNumberingAfterBreak="0">
    <w:nsid w:val="67445FA5"/>
    <w:multiLevelType w:val="multilevel"/>
    <w:tmpl w:val="67445FA5"/>
    <w:lvl w:ilvl="0">
      <w:start w:val="1"/>
      <w:numFmt w:val="decimalEnclosedCircle"/>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0" w15:restartNumberingAfterBreak="0">
    <w:nsid w:val="675B3CA0"/>
    <w:multiLevelType w:val="singleLevel"/>
    <w:tmpl w:val="675B3CA0"/>
    <w:lvl w:ilvl="0">
      <w:start w:val="1"/>
      <w:numFmt w:val="lowerLetter"/>
      <w:suff w:val="space"/>
      <w:lvlText w:val="%1."/>
      <w:lvlJc w:val="left"/>
    </w:lvl>
  </w:abstractNum>
  <w:abstractNum w:abstractNumId="81" w15:restartNumberingAfterBreak="0">
    <w:nsid w:val="67F02219"/>
    <w:multiLevelType w:val="multilevel"/>
    <w:tmpl w:val="67F02219"/>
    <w:lvl w:ilvl="0">
      <w:start w:val="1"/>
      <w:numFmt w:val="lowerLetter"/>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2" w15:restartNumberingAfterBreak="0">
    <w:nsid w:val="68FAD960"/>
    <w:multiLevelType w:val="singleLevel"/>
    <w:tmpl w:val="68FAD960"/>
    <w:lvl w:ilvl="0">
      <w:start w:val="1"/>
      <w:numFmt w:val="decimal"/>
      <w:suff w:val="nothing"/>
      <w:lvlText w:val="%1）"/>
      <w:lvlJc w:val="left"/>
    </w:lvl>
  </w:abstractNum>
  <w:abstractNum w:abstractNumId="83" w15:restartNumberingAfterBreak="0">
    <w:nsid w:val="6BEA3F55"/>
    <w:multiLevelType w:val="multilevel"/>
    <w:tmpl w:val="6BEA3F55"/>
    <w:lvl w:ilvl="0">
      <w:start w:val="1"/>
      <w:numFmt w:val="bullet"/>
      <w:lvlText w:val=""/>
      <w:lvlJc w:val="left"/>
      <w:pPr>
        <w:ind w:left="440" w:hanging="440"/>
      </w:pPr>
      <w:rPr>
        <w:rFonts w:ascii="Wingdings" w:hAnsi="Wingdings" w:hint="default"/>
      </w:rPr>
    </w:lvl>
    <w:lvl w:ilvl="1">
      <w:start w:val="1"/>
      <w:numFmt w:val="bullet"/>
      <w:lvlText w:val=""/>
      <w:lvlJc w:val="left"/>
      <w:pPr>
        <w:ind w:left="880" w:hanging="440"/>
      </w:pPr>
      <w:rPr>
        <w:rFonts w:ascii="Wingdings" w:hAnsi="Wingdings" w:hint="default"/>
      </w:rPr>
    </w:lvl>
    <w:lvl w:ilvl="2">
      <w:start w:val="1"/>
      <w:numFmt w:val="bullet"/>
      <w:lvlText w:val=""/>
      <w:lvlJc w:val="left"/>
      <w:pPr>
        <w:ind w:left="1320" w:hanging="440"/>
      </w:pPr>
      <w:rPr>
        <w:rFonts w:ascii="Wingdings" w:hAnsi="Wingdings" w:hint="default"/>
      </w:rPr>
    </w:lvl>
    <w:lvl w:ilvl="3">
      <w:start w:val="1"/>
      <w:numFmt w:val="bullet"/>
      <w:lvlText w:val=""/>
      <w:lvlJc w:val="left"/>
      <w:pPr>
        <w:ind w:left="1760" w:hanging="440"/>
      </w:pPr>
      <w:rPr>
        <w:rFonts w:ascii="Wingdings" w:hAnsi="Wingdings" w:hint="default"/>
      </w:rPr>
    </w:lvl>
    <w:lvl w:ilvl="4">
      <w:start w:val="1"/>
      <w:numFmt w:val="bullet"/>
      <w:lvlText w:val=""/>
      <w:lvlJc w:val="left"/>
      <w:pPr>
        <w:ind w:left="2200" w:hanging="440"/>
      </w:pPr>
      <w:rPr>
        <w:rFonts w:ascii="Wingdings" w:hAnsi="Wingdings" w:hint="default"/>
      </w:rPr>
    </w:lvl>
    <w:lvl w:ilvl="5">
      <w:start w:val="1"/>
      <w:numFmt w:val="bullet"/>
      <w:lvlText w:val=""/>
      <w:lvlJc w:val="left"/>
      <w:pPr>
        <w:ind w:left="2640" w:hanging="440"/>
      </w:pPr>
      <w:rPr>
        <w:rFonts w:ascii="Wingdings" w:hAnsi="Wingdings" w:hint="default"/>
      </w:rPr>
    </w:lvl>
    <w:lvl w:ilvl="6">
      <w:start w:val="1"/>
      <w:numFmt w:val="bullet"/>
      <w:lvlText w:val=""/>
      <w:lvlJc w:val="left"/>
      <w:pPr>
        <w:ind w:left="3080" w:hanging="440"/>
      </w:pPr>
      <w:rPr>
        <w:rFonts w:ascii="Wingdings" w:hAnsi="Wingdings" w:hint="default"/>
      </w:rPr>
    </w:lvl>
    <w:lvl w:ilvl="7">
      <w:start w:val="1"/>
      <w:numFmt w:val="bullet"/>
      <w:lvlText w:val=""/>
      <w:lvlJc w:val="left"/>
      <w:pPr>
        <w:ind w:left="3520" w:hanging="440"/>
      </w:pPr>
      <w:rPr>
        <w:rFonts w:ascii="Wingdings" w:hAnsi="Wingdings" w:hint="default"/>
      </w:rPr>
    </w:lvl>
    <w:lvl w:ilvl="8">
      <w:start w:val="1"/>
      <w:numFmt w:val="bullet"/>
      <w:lvlText w:val=""/>
      <w:lvlJc w:val="left"/>
      <w:pPr>
        <w:ind w:left="3960" w:hanging="440"/>
      </w:pPr>
      <w:rPr>
        <w:rFonts w:ascii="Wingdings" w:hAnsi="Wingdings" w:hint="default"/>
      </w:rPr>
    </w:lvl>
  </w:abstractNum>
  <w:abstractNum w:abstractNumId="84" w15:restartNumberingAfterBreak="0">
    <w:nsid w:val="6C276FC5"/>
    <w:multiLevelType w:val="multilevel"/>
    <w:tmpl w:val="6C276FC5"/>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85" w15:restartNumberingAfterBreak="0">
    <w:nsid w:val="6CBFC04F"/>
    <w:multiLevelType w:val="singleLevel"/>
    <w:tmpl w:val="6CBFC04F"/>
    <w:lvl w:ilvl="0">
      <w:start w:val="1"/>
      <w:numFmt w:val="lowerLetter"/>
      <w:lvlText w:val="%1."/>
      <w:lvlJc w:val="left"/>
      <w:pPr>
        <w:ind w:left="425" w:hanging="425"/>
      </w:pPr>
      <w:rPr>
        <w:rFonts w:hint="default"/>
      </w:rPr>
    </w:lvl>
  </w:abstractNum>
  <w:abstractNum w:abstractNumId="86" w15:restartNumberingAfterBreak="0">
    <w:nsid w:val="71A762A7"/>
    <w:multiLevelType w:val="multilevel"/>
    <w:tmpl w:val="71A762A7"/>
    <w:lvl w:ilvl="0">
      <w:start w:val="1"/>
      <w:numFmt w:val="decimal"/>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7" w15:restartNumberingAfterBreak="0">
    <w:nsid w:val="71C855F9"/>
    <w:multiLevelType w:val="singleLevel"/>
    <w:tmpl w:val="71C855F9"/>
    <w:lvl w:ilvl="0">
      <w:start w:val="1"/>
      <w:numFmt w:val="bullet"/>
      <w:lvlText w:val=""/>
      <w:lvlJc w:val="left"/>
      <w:pPr>
        <w:ind w:left="420" w:hanging="420"/>
      </w:pPr>
      <w:rPr>
        <w:rFonts w:ascii="Wingdings" w:hAnsi="Wingdings" w:hint="default"/>
      </w:rPr>
    </w:lvl>
  </w:abstractNum>
  <w:abstractNum w:abstractNumId="88" w15:restartNumberingAfterBreak="0">
    <w:nsid w:val="71CC7A7A"/>
    <w:multiLevelType w:val="multilevel"/>
    <w:tmpl w:val="71CC7A7A"/>
    <w:lvl w:ilvl="0">
      <w:start w:val="1"/>
      <w:numFmt w:val="lowerLetter"/>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9" w15:restartNumberingAfterBreak="0">
    <w:nsid w:val="72533D69"/>
    <w:multiLevelType w:val="multilevel"/>
    <w:tmpl w:val="72533D69"/>
    <w:lvl w:ilvl="0">
      <w:start w:val="1"/>
      <w:numFmt w:val="lowerLetter"/>
      <w:lvlText w:val="%1."/>
      <w:lvlJc w:val="left"/>
      <w:pPr>
        <w:ind w:left="780" w:hanging="36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90" w15:restartNumberingAfterBreak="0">
    <w:nsid w:val="72F86F74"/>
    <w:multiLevelType w:val="multilevel"/>
    <w:tmpl w:val="72F86F74"/>
    <w:lvl w:ilvl="0">
      <w:start w:val="1"/>
      <w:numFmt w:val="lowerLetter"/>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abstractNum w:abstractNumId="91" w15:restartNumberingAfterBreak="0">
    <w:nsid w:val="78104FC1"/>
    <w:multiLevelType w:val="multilevel"/>
    <w:tmpl w:val="78104FC1"/>
    <w:lvl w:ilvl="0">
      <w:start w:val="1"/>
      <w:numFmt w:val="decimal"/>
      <w:lvlText w:val="%1、"/>
      <w:lvlJc w:val="left"/>
      <w:pPr>
        <w:ind w:left="360" w:hanging="360"/>
      </w:pPr>
      <w:rPr>
        <w:rFonts w:hint="default"/>
      </w:rPr>
    </w:lvl>
    <w:lvl w:ilvl="1">
      <w:start w:val="1"/>
      <w:numFmt w:val="decimalEnclosedCircle"/>
      <w:lvlText w:val="%2"/>
      <w:lvlJc w:val="left"/>
      <w:pPr>
        <w:ind w:left="780" w:hanging="360"/>
      </w:pPr>
      <w:rPr>
        <w:rFonts w:hint="default"/>
      </w:r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2" w15:restartNumberingAfterBreak="0">
    <w:nsid w:val="79E7642F"/>
    <w:multiLevelType w:val="multilevel"/>
    <w:tmpl w:val="79E7642F"/>
    <w:lvl w:ilvl="0">
      <w:start w:val="1"/>
      <w:numFmt w:val="lowerLetter"/>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3" w15:restartNumberingAfterBreak="0">
    <w:nsid w:val="7B3F8BD1"/>
    <w:multiLevelType w:val="singleLevel"/>
    <w:tmpl w:val="7B3F8BD1"/>
    <w:lvl w:ilvl="0">
      <w:start w:val="1"/>
      <w:numFmt w:val="upperLetter"/>
      <w:lvlText w:val="%1."/>
      <w:lvlJc w:val="left"/>
      <w:pPr>
        <w:tabs>
          <w:tab w:val="left" w:pos="312"/>
        </w:tabs>
      </w:pPr>
    </w:lvl>
  </w:abstractNum>
  <w:abstractNum w:abstractNumId="94" w15:restartNumberingAfterBreak="0">
    <w:nsid w:val="7B85B5CD"/>
    <w:multiLevelType w:val="singleLevel"/>
    <w:tmpl w:val="7B85B5CD"/>
    <w:lvl w:ilvl="0">
      <w:start w:val="1"/>
      <w:numFmt w:val="decimal"/>
      <w:suff w:val="nothing"/>
      <w:lvlText w:val="%1）"/>
      <w:lvlJc w:val="left"/>
    </w:lvl>
  </w:abstractNum>
  <w:abstractNum w:abstractNumId="95" w15:restartNumberingAfterBreak="0">
    <w:nsid w:val="7BF3D504"/>
    <w:multiLevelType w:val="singleLevel"/>
    <w:tmpl w:val="7BF3D504"/>
    <w:lvl w:ilvl="0">
      <w:start w:val="1"/>
      <w:numFmt w:val="decimalEnclosedCircleChinese"/>
      <w:suff w:val="space"/>
      <w:lvlText w:val="%1"/>
      <w:lvlJc w:val="left"/>
      <w:rPr>
        <w:rFonts w:hint="eastAsia"/>
      </w:rPr>
    </w:lvl>
  </w:abstractNum>
  <w:abstractNum w:abstractNumId="96" w15:restartNumberingAfterBreak="0">
    <w:nsid w:val="7CD85F4B"/>
    <w:multiLevelType w:val="singleLevel"/>
    <w:tmpl w:val="7CD85F4B"/>
    <w:lvl w:ilvl="0">
      <w:start w:val="1"/>
      <w:numFmt w:val="decimal"/>
      <w:suff w:val="nothing"/>
      <w:lvlText w:val="%1）"/>
      <w:lvlJc w:val="left"/>
    </w:lvl>
  </w:abstractNum>
  <w:num w:numId="1" w16cid:durableId="1449739509">
    <w:abstractNumId w:val="25"/>
  </w:num>
  <w:num w:numId="2" w16cid:durableId="301740767">
    <w:abstractNumId w:val="35"/>
  </w:num>
  <w:num w:numId="3" w16cid:durableId="395932387">
    <w:abstractNumId w:val="77"/>
  </w:num>
  <w:num w:numId="4" w16cid:durableId="1403454408">
    <w:abstractNumId w:val="41"/>
  </w:num>
  <w:num w:numId="5" w16cid:durableId="2023896277">
    <w:abstractNumId w:val="61"/>
  </w:num>
  <w:num w:numId="6" w16cid:durableId="2061439654">
    <w:abstractNumId w:val="72"/>
  </w:num>
  <w:num w:numId="7" w16cid:durableId="358824575">
    <w:abstractNumId w:val="21"/>
  </w:num>
  <w:num w:numId="8" w16cid:durableId="2114856069">
    <w:abstractNumId w:val="84"/>
  </w:num>
  <w:num w:numId="9" w16cid:durableId="662002570">
    <w:abstractNumId w:val="46"/>
  </w:num>
  <w:num w:numId="10" w16cid:durableId="1417171076">
    <w:abstractNumId w:val="62"/>
  </w:num>
  <w:num w:numId="11" w16cid:durableId="1763603774">
    <w:abstractNumId w:val="64"/>
  </w:num>
  <w:num w:numId="12" w16cid:durableId="1085079809">
    <w:abstractNumId w:val="66"/>
  </w:num>
  <w:num w:numId="13" w16cid:durableId="1534464315">
    <w:abstractNumId w:val="89"/>
  </w:num>
  <w:num w:numId="14" w16cid:durableId="833029242">
    <w:abstractNumId w:val="51"/>
  </w:num>
  <w:num w:numId="15" w16cid:durableId="387844302">
    <w:abstractNumId w:val="45"/>
  </w:num>
  <w:num w:numId="16" w16cid:durableId="1336957907">
    <w:abstractNumId w:val="86"/>
  </w:num>
  <w:num w:numId="17" w16cid:durableId="1461729243">
    <w:abstractNumId w:val="57"/>
  </w:num>
  <w:num w:numId="18" w16cid:durableId="800808649">
    <w:abstractNumId w:val="91"/>
  </w:num>
  <w:num w:numId="19" w16cid:durableId="1790080270">
    <w:abstractNumId w:val="82"/>
  </w:num>
  <w:num w:numId="20" w16cid:durableId="494688364">
    <w:abstractNumId w:val="95"/>
  </w:num>
  <w:num w:numId="21" w16cid:durableId="1318536136">
    <w:abstractNumId w:val="29"/>
  </w:num>
  <w:num w:numId="22" w16cid:durableId="929196353">
    <w:abstractNumId w:val="2"/>
  </w:num>
  <w:num w:numId="23" w16cid:durableId="636229096">
    <w:abstractNumId w:val="39"/>
  </w:num>
  <w:num w:numId="24" w16cid:durableId="423036576">
    <w:abstractNumId w:val="28"/>
  </w:num>
  <w:num w:numId="25" w16cid:durableId="798063555">
    <w:abstractNumId w:val="79"/>
  </w:num>
  <w:num w:numId="26" w16cid:durableId="1738280720">
    <w:abstractNumId w:val="26"/>
  </w:num>
  <w:num w:numId="27" w16cid:durableId="1706830677">
    <w:abstractNumId w:val="67"/>
  </w:num>
  <w:num w:numId="28" w16cid:durableId="1800220285">
    <w:abstractNumId w:val="85"/>
  </w:num>
  <w:num w:numId="29" w16cid:durableId="1760441596">
    <w:abstractNumId w:val="22"/>
  </w:num>
  <w:num w:numId="30" w16cid:durableId="1626808856">
    <w:abstractNumId w:val="65"/>
  </w:num>
  <w:num w:numId="31" w16cid:durableId="911895544">
    <w:abstractNumId w:val="68"/>
  </w:num>
  <w:num w:numId="32" w16cid:durableId="300160363">
    <w:abstractNumId w:val="8"/>
  </w:num>
  <w:num w:numId="33" w16cid:durableId="1630890958">
    <w:abstractNumId w:val="9"/>
  </w:num>
  <w:num w:numId="34" w16cid:durableId="1629504985">
    <w:abstractNumId w:val="59"/>
  </w:num>
  <w:num w:numId="35" w16cid:durableId="154878665">
    <w:abstractNumId w:val="7"/>
  </w:num>
  <w:num w:numId="36" w16cid:durableId="792400887">
    <w:abstractNumId w:val="12"/>
  </w:num>
  <w:num w:numId="37" w16cid:durableId="1872064265">
    <w:abstractNumId w:val="5"/>
  </w:num>
  <w:num w:numId="38" w16cid:durableId="2138136995">
    <w:abstractNumId w:val="10"/>
  </w:num>
  <w:num w:numId="39" w16cid:durableId="789668260">
    <w:abstractNumId w:val="3"/>
  </w:num>
  <w:num w:numId="40" w16cid:durableId="1038316997">
    <w:abstractNumId w:val="16"/>
  </w:num>
  <w:num w:numId="41" w16cid:durableId="1401901460">
    <w:abstractNumId w:val="54"/>
  </w:num>
  <w:num w:numId="42" w16cid:durableId="1667515182">
    <w:abstractNumId w:val="58"/>
  </w:num>
  <w:num w:numId="43" w16cid:durableId="900485208">
    <w:abstractNumId w:val="19"/>
  </w:num>
  <w:num w:numId="44" w16cid:durableId="823013455">
    <w:abstractNumId w:val="44"/>
  </w:num>
  <w:num w:numId="45" w16cid:durableId="1436360194">
    <w:abstractNumId w:val="17"/>
  </w:num>
  <w:num w:numId="46" w16cid:durableId="1737047893">
    <w:abstractNumId w:val="24"/>
  </w:num>
  <w:num w:numId="47" w16cid:durableId="2140491015">
    <w:abstractNumId w:val="30"/>
  </w:num>
  <w:num w:numId="48" w16cid:durableId="765730734">
    <w:abstractNumId w:val="78"/>
  </w:num>
  <w:num w:numId="49" w16cid:durableId="600531712">
    <w:abstractNumId w:val="63"/>
  </w:num>
  <w:num w:numId="50" w16cid:durableId="577789540">
    <w:abstractNumId w:val="34"/>
  </w:num>
  <w:num w:numId="51" w16cid:durableId="92821976">
    <w:abstractNumId w:val="52"/>
  </w:num>
  <w:num w:numId="52" w16cid:durableId="1894656017">
    <w:abstractNumId w:val="20"/>
  </w:num>
  <w:num w:numId="53" w16cid:durableId="1754935680">
    <w:abstractNumId w:val="33"/>
  </w:num>
  <w:num w:numId="54" w16cid:durableId="826554241">
    <w:abstractNumId w:val="70"/>
  </w:num>
  <w:num w:numId="55" w16cid:durableId="2061246965">
    <w:abstractNumId w:val="83"/>
  </w:num>
  <w:num w:numId="56" w16cid:durableId="1405448991">
    <w:abstractNumId w:val="27"/>
  </w:num>
  <w:num w:numId="57" w16cid:durableId="993531881">
    <w:abstractNumId w:val="32"/>
  </w:num>
  <w:num w:numId="58" w16cid:durableId="1076901070">
    <w:abstractNumId w:val="80"/>
  </w:num>
  <w:num w:numId="59" w16cid:durableId="871379558">
    <w:abstractNumId w:val="43"/>
  </w:num>
  <w:num w:numId="60" w16cid:durableId="1763447342">
    <w:abstractNumId w:val="49"/>
  </w:num>
  <w:num w:numId="61" w16cid:durableId="463086015">
    <w:abstractNumId w:val="74"/>
  </w:num>
  <w:num w:numId="62" w16cid:durableId="1973098096">
    <w:abstractNumId w:val="6"/>
  </w:num>
  <w:num w:numId="63" w16cid:durableId="360202022">
    <w:abstractNumId w:val="4"/>
  </w:num>
  <w:num w:numId="64" w16cid:durableId="859927753">
    <w:abstractNumId w:val="15"/>
  </w:num>
  <w:num w:numId="65" w16cid:durableId="1570727751">
    <w:abstractNumId w:val="31"/>
  </w:num>
  <w:num w:numId="66" w16cid:durableId="242380642">
    <w:abstractNumId w:val="18"/>
  </w:num>
  <w:num w:numId="67" w16cid:durableId="163788198">
    <w:abstractNumId w:val="47"/>
  </w:num>
  <w:num w:numId="68" w16cid:durableId="1277835071">
    <w:abstractNumId w:val="75"/>
  </w:num>
  <w:num w:numId="69" w16cid:durableId="1896966543">
    <w:abstractNumId w:val="48"/>
  </w:num>
  <w:num w:numId="70" w16cid:durableId="1221526617">
    <w:abstractNumId w:val="87"/>
  </w:num>
  <w:num w:numId="71" w16cid:durableId="583074417">
    <w:abstractNumId w:val="55"/>
  </w:num>
  <w:num w:numId="72" w16cid:durableId="420949667">
    <w:abstractNumId w:val="56"/>
  </w:num>
  <w:num w:numId="73" w16cid:durableId="1327323217">
    <w:abstractNumId w:val="93"/>
  </w:num>
  <w:num w:numId="74" w16cid:durableId="580994280">
    <w:abstractNumId w:val="38"/>
  </w:num>
  <w:num w:numId="75" w16cid:durableId="337124765">
    <w:abstractNumId w:val="1"/>
  </w:num>
  <w:num w:numId="76" w16cid:durableId="753942498">
    <w:abstractNumId w:val="50"/>
  </w:num>
  <w:num w:numId="77" w16cid:durableId="133567607">
    <w:abstractNumId w:val="23"/>
  </w:num>
  <w:num w:numId="78" w16cid:durableId="1556818465">
    <w:abstractNumId w:val="71"/>
  </w:num>
  <w:num w:numId="79" w16cid:durableId="1011908321">
    <w:abstractNumId w:val="14"/>
  </w:num>
  <w:num w:numId="80" w16cid:durableId="949631581">
    <w:abstractNumId w:val="73"/>
  </w:num>
  <w:num w:numId="81" w16cid:durableId="745032108">
    <w:abstractNumId w:val="0"/>
  </w:num>
  <w:num w:numId="82" w16cid:durableId="1751390739">
    <w:abstractNumId w:val="94"/>
  </w:num>
  <w:num w:numId="83" w16cid:durableId="1294213299">
    <w:abstractNumId w:val="11"/>
  </w:num>
  <w:num w:numId="84" w16cid:durableId="505366563">
    <w:abstractNumId w:val="69"/>
  </w:num>
  <w:num w:numId="85" w16cid:durableId="722564784">
    <w:abstractNumId w:val="37"/>
  </w:num>
  <w:num w:numId="86" w16cid:durableId="1114253410">
    <w:abstractNumId w:val="76"/>
  </w:num>
  <w:num w:numId="87" w16cid:durableId="1928801690">
    <w:abstractNumId w:val="90"/>
  </w:num>
  <w:num w:numId="88" w16cid:durableId="1649901410">
    <w:abstractNumId w:val="92"/>
  </w:num>
  <w:num w:numId="89" w16cid:durableId="1666326341">
    <w:abstractNumId w:val="60"/>
  </w:num>
  <w:num w:numId="90" w16cid:durableId="1630239128">
    <w:abstractNumId w:val="96"/>
  </w:num>
  <w:num w:numId="91" w16cid:durableId="1484666052">
    <w:abstractNumId w:val="88"/>
  </w:num>
  <w:num w:numId="92" w16cid:durableId="1995446606">
    <w:abstractNumId w:val="42"/>
  </w:num>
  <w:num w:numId="93" w16cid:durableId="1245531147">
    <w:abstractNumId w:val="81"/>
  </w:num>
  <w:num w:numId="94" w16cid:durableId="922564729">
    <w:abstractNumId w:val="13"/>
  </w:num>
  <w:num w:numId="95" w16cid:durableId="525676653">
    <w:abstractNumId w:val="53"/>
  </w:num>
  <w:num w:numId="96" w16cid:durableId="1014959213">
    <w:abstractNumId w:val="40"/>
  </w:num>
  <w:num w:numId="97" w16cid:durableId="1637949445">
    <w:abstractNumId w:val="36"/>
  </w:num>
  <w:numIdMacAtCleanup w:val="9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OTcyZDNjYzdmOTk0MGQyZTAxYTI1M2NkYmJlYmVmNDAifQ=="/>
  </w:docVars>
  <w:rsids>
    <w:rsidRoot w:val="00705E26"/>
    <w:rsid w:val="00003AB7"/>
    <w:rsid w:val="00006B03"/>
    <w:rsid w:val="000110A5"/>
    <w:rsid w:val="000165E6"/>
    <w:rsid w:val="00016C42"/>
    <w:rsid w:val="00021502"/>
    <w:rsid w:val="00027BAE"/>
    <w:rsid w:val="00033A66"/>
    <w:rsid w:val="00035A90"/>
    <w:rsid w:val="00035C41"/>
    <w:rsid w:val="000366ED"/>
    <w:rsid w:val="00042C5F"/>
    <w:rsid w:val="00042DDB"/>
    <w:rsid w:val="00043982"/>
    <w:rsid w:val="00044ACD"/>
    <w:rsid w:val="00062F8D"/>
    <w:rsid w:val="00063D49"/>
    <w:rsid w:val="000766A5"/>
    <w:rsid w:val="00076A5C"/>
    <w:rsid w:val="0008006F"/>
    <w:rsid w:val="00082AB5"/>
    <w:rsid w:val="00084EB1"/>
    <w:rsid w:val="00097634"/>
    <w:rsid w:val="000A727E"/>
    <w:rsid w:val="000B2E1E"/>
    <w:rsid w:val="000B3C64"/>
    <w:rsid w:val="000B5CB3"/>
    <w:rsid w:val="000C6731"/>
    <w:rsid w:val="000D7EB6"/>
    <w:rsid w:val="000E2635"/>
    <w:rsid w:val="000E4D2D"/>
    <w:rsid w:val="000F2C54"/>
    <w:rsid w:val="00111AD5"/>
    <w:rsid w:val="0011298B"/>
    <w:rsid w:val="00113721"/>
    <w:rsid w:val="0011700D"/>
    <w:rsid w:val="00117959"/>
    <w:rsid w:val="00121F15"/>
    <w:rsid w:val="001242F6"/>
    <w:rsid w:val="001313A3"/>
    <w:rsid w:val="00154AFE"/>
    <w:rsid w:val="001607D7"/>
    <w:rsid w:val="00175FCF"/>
    <w:rsid w:val="00184688"/>
    <w:rsid w:val="00187BEC"/>
    <w:rsid w:val="001975D2"/>
    <w:rsid w:val="001A0DAA"/>
    <w:rsid w:val="001A1FFA"/>
    <w:rsid w:val="001A503B"/>
    <w:rsid w:val="001B2164"/>
    <w:rsid w:val="001B3791"/>
    <w:rsid w:val="001B5890"/>
    <w:rsid w:val="001B740B"/>
    <w:rsid w:val="001C4A86"/>
    <w:rsid w:val="001D3F81"/>
    <w:rsid w:val="001D57B3"/>
    <w:rsid w:val="001D73E9"/>
    <w:rsid w:val="001D7924"/>
    <w:rsid w:val="001E7140"/>
    <w:rsid w:val="001F1336"/>
    <w:rsid w:val="00206C9E"/>
    <w:rsid w:val="002149B6"/>
    <w:rsid w:val="0021500E"/>
    <w:rsid w:val="0022133E"/>
    <w:rsid w:val="0022330B"/>
    <w:rsid w:val="002242C8"/>
    <w:rsid w:val="00227B3A"/>
    <w:rsid w:val="00234C3D"/>
    <w:rsid w:val="0024496B"/>
    <w:rsid w:val="0024510E"/>
    <w:rsid w:val="002504E5"/>
    <w:rsid w:val="002519E9"/>
    <w:rsid w:val="002552F7"/>
    <w:rsid w:val="00257A35"/>
    <w:rsid w:val="002619C7"/>
    <w:rsid w:val="00263929"/>
    <w:rsid w:val="00263E1C"/>
    <w:rsid w:val="002646E3"/>
    <w:rsid w:val="00265AF2"/>
    <w:rsid w:val="00273872"/>
    <w:rsid w:val="0027418B"/>
    <w:rsid w:val="002754A4"/>
    <w:rsid w:val="002770E0"/>
    <w:rsid w:val="002876C6"/>
    <w:rsid w:val="00296E60"/>
    <w:rsid w:val="002A182A"/>
    <w:rsid w:val="002A266C"/>
    <w:rsid w:val="002A64D0"/>
    <w:rsid w:val="002B1630"/>
    <w:rsid w:val="002B7D12"/>
    <w:rsid w:val="002B7F4F"/>
    <w:rsid w:val="002C0EA5"/>
    <w:rsid w:val="002C2CAD"/>
    <w:rsid w:val="002C48A3"/>
    <w:rsid w:val="002E0151"/>
    <w:rsid w:val="002F0A70"/>
    <w:rsid w:val="002F3502"/>
    <w:rsid w:val="00301D50"/>
    <w:rsid w:val="00311485"/>
    <w:rsid w:val="00320975"/>
    <w:rsid w:val="00321F4C"/>
    <w:rsid w:val="00323C6C"/>
    <w:rsid w:val="00340F02"/>
    <w:rsid w:val="00343D01"/>
    <w:rsid w:val="00356F21"/>
    <w:rsid w:val="00360CC9"/>
    <w:rsid w:val="00361C0E"/>
    <w:rsid w:val="0037607B"/>
    <w:rsid w:val="003769C0"/>
    <w:rsid w:val="00377B96"/>
    <w:rsid w:val="00396433"/>
    <w:rsid w:val="003A2918"/>
    <w:rsid w:val="003A3F23"/>
    <w:rsid w:val="003A3F9D"/>
    <w:rsid w:val="003A68C4"/>
    <w:rsid w:val="003B2E0C"/>
    <w:rsid w:val="003B3970"/>
    <w:rsid w:val="003B53B2"/>
    <w:rsid w:val="003B7D5A"/>
    <w:rsid w:val="003D28FE"/>
    <w:rsid w:val="003D5410"/>
    <w:rsid w:val="003E795B"/>
    <w:rsid w:val="003F14CD"/>
    <w:rsid w:val="003F1639"/>
    <w:rsid w:val="003F2989"/>
    <w:rsid w:val="0040765F"/>
    <w:rsid w:val="00410EDB"/>
    <w:rsid w:val="004116D8"/>
    <w:rsid w:val="0041704D"/>
    <w:rsid w:val="0042239C"/>
    <w:rsid w:val="004229AE"/>
    <w:rsid w:val="004259A1"/>
    <w:rsid w:val="004409CD"/>
    <w:rsid w:val="00441E8E"/>
    <w:rsid w:val="00442274"/>
    <w:rsid w:val="004443FB"/>
    <w:rsid w:val="004607A1"/>
    <w:rsid w:val="004619C7"/>
    <w:rsid w:val="0046576D"/>
    <w:rsid w:val="00466B77"/>
    <w:rsid w:val="00466D6A"/>
    <w:rsid w:val="00470321"/>
    <w:rsid w:val="0047075A"/>
    <w:rsid w:val="00472369"/>
    <w:rsid w:val="00473A6F"/>
    <w:rsid w:val="00477F8A"/>
    <w:rsid w:val="00493217"/>
    <w:rsid w:val="00493449"/>
    <w:rsid w:val="004935C2"/>
    <w:rsid w:val="00496E61"/>
    <w:rsid w:val="004A55DF"/>
    <w:rsid w:val="004A696E"/>
    <w:rsid w:val="004A76A6"/>
    <w:rsid w:val="004B104B"/>
    <w:rsid w:val="004B4DB5"/>
    <w:rsid w:val="004B5878"/>
    <w:rsid w:val="004C0B1A"/>
    <w:rsid w:val="004C34BF"/>
    <w:rsid w:val="004D48C2"/>
    <w:rsid w:val="004E2C11"/>
    <w:rsid w:val="004E3439"/>
    <w:rsid w:val="004E36D5"/>
    <w:rsid w:val="004E56F1"/>
    <w:rsid w:val="004F045B"/>
    <w:rsid w:val="004F1BE6"/>
    <w:rsid w:val="004F2692"/>
    <w:rsid w:val="004F40FF"/>
    <w:rsid w:val="00500BB3"/>
    <w:rsid w:val="00505430"/>
    <w:rsid w:val="0051739F"/>
    <w:rsid w:val="0052630A"/>
    <w:rsid w:val="00530169"/>
    <w:rsid w:val="00545AFC"/>
    <w:rsid w:val="00546573"/>
    <w:rsid w:val="00552F08"/>
    <w:rsid w:val="00560DD4"/>
    <w:rsid w:val="00564655"/>
    <w:rsid w:val="00565DE6"/>
    <w:rsid w:val="00575B53"/>
    <w:rsid w:val="00592141"/>
    <w:rsid w:val="005A195E"/>
    <w:rsid w:val="005A2E02"/>
    <w:rsid w:val="005A3104"/>
    <w:rsid w:val="005B27E1"/>
    <w:rsid w:val="005D07AB"/>
    <w:rsid w:val="005D19B2"/>
    <w:rsid w:val="005D4693"/>
    <w:rsid w:val="005E12C0"/>
    <w:rsid w:val="005E3041"/>
    <w:rsid w:val="005E5AC4"/>
    <w:rsid w:val="005F19CD"/>
    <w:rsid w:val="005F3B4F"/>
    <w:rsid w:val="00605CC4"/>
    <w:rsid w:val="0061514D"/>
    <w:rsid w:val="00632D5C"/>
    <w:rsid w:val="006342C1"/>
    <w:rsid w:val="00643FF2"/>
    <w:rsid w:val="006447AF"/>
    <w:rsid w:val="00646E14"/>
    <w:rsid w:val="00647A84"/>
    <w:rsid w:val="006501B5"/>
    <w:rsid w:val="0065188D"/>
    <w:rsid w:val="00655132"/>
    <w:rsid w:val="006626CD"/>
    <w:rsid w:val="00665DBC"/>
    <w:rsid w:val="00673E4D"/>
    <w:rsid w:val="006753DD"/>
    <w:rsid w:val="00675B89"/>
    <w:rsid w:val="00677A59"/>
    <w:rsid w:val="00683C06"/>
    <w:rsid w:val="00687E81"/>
    <w:rsid w:val="00690136"/>
    <w:rsid w:val="00691366"/>
    <w:rsid w:val="00692F4E"/>
    <w:rsid w:val="00695ABE"/>
    <w:rsid w:val="00695EC8"/>
    <w:rsid w:val="00696CDB"/>
    <w:rsid w:val="006A70CB"/>
    <w:rsid w:val="006B2F36"/>
    <w:rsid w:val="006C0B40"/>
    <w:rsid w:val="006C1E46"/>
    <w:rsid w:val="006C4C71"/>
    <w:rsid w:val="006D1AB4"/>
    <w:rsid w:val="006D204B"/>
    <w:rsid w:val="006D2B04"/>
    <w:rsid w:val="006D327F"/>
    <w:rsid w:val="006E0770"/>
    <w:rsid w:val="006E0CAC"/>
    <w:rsid w:val="006E6AB1"/>
    <w:rsid w:val="006F31CA"/>
    <w:rsid w:val="006F3249"/>
    <w:rsid w:val="006F7C38"/>
    <w:rsid w:val="00705E26"/>
    <w:rsid w:val="0070679C"/>
    <w:rsid w:val="00710E8B"/>
    <w:rsid w:val="00712D85"/>
    <w:rsid w:val="0071396D"/>
    <w:rsid w:val="00715C3F"/>
    <w:rsid w:val="00720458"/>
    <w:rsid w:val="00723E84"/>
    <w:rsid w:val="00730338"/>
    <w:rsid w:val="00744ABE"/>
    <w:rsid w:val="00747DDB"/>
    <w:rsid w:val="00753CB7"/>
    <w:rsid w:val="00761198"/>
    <w:rsid w:val="0076588A"/>
    <w:rsid w:val="00773FF2"/>
    <w:rsid w:val="00780894"/>
    <w:rsid w:val="007864F6"/>
    <w:rsid w:val="00795E5B"/>
    <w:rsid w:val="007A40D8"/>
    <w:rsid w:val="007A5AFE"/>
    <w:rsid w:val="007A6385"/>
    <w:rsid w:val="007B34B7"/>
    <w:rsid w:val="007C17DB"/>
    <w:rsid w:val="007C34E8"/>
    <w:rsid w:val="007C3BAF"/>
    <w:rsid w:val="007D1BAB"/>
    <w:rsid w:val="007D4FC5"/>
    <w:rsid w:val="007D60B4"/>
    <w:rsid w:val="007E0CD0"/>
    <w:rsid w:val="007F759B"/>
    <w:rsid w:val="0080046F"/>
    <w:rsid w:val="00802868"/>
    <w:rsid w:val="00803937"/>
    <w:rsid w:val="00803C2E"/>
    <w:rsid w:val="00804534"/>
    <w:rsid w:val="008079B8"/>
    <w:rsid w:val="00807B89"/>
    <w:rsid w:val="00815D9F"/>
    <w:rsid w:val="00827E20"/>
    <w:rsid w:val="00837B85"/>
    <w:rsid w:val="00846E12"/>
    <w:rsid w:val="00854279"/>
    <w:rsid w:val="00865BE4"/>
    <w:rsid w:val="00867957"/>
    <w:rsid w:val="008726F1"/>
    <w:rsid w:val="008965CD"/>
    <w:rsid w:val="008A0DCC"/>
    <w:rsid w:val="008A7506"/>
    <w:rsid w:val="008B347C"/>
    <w:rsid w:val="008B4263"/>
    <w:rsid w:val="008B691B"/>
    <w:rsid w:val="008C2FA0"/>
    <w:rsid w:val="008D08A1"/>
    <w:rsid w:val="008D533F"/>
    <w:rsid w:val="008D747B"/>
    <w:rsid w:val="008E0D41"/>
    <w:rsid w:val="008E2B14"/>
    <w:rsid w:val="008E6846"/>
    <w:rsid w:val="008F7EE9"/>
    <w:rsid w:val="008F7F84"/>
    <w:rsid w:val="00902D76"/>
    <w:rsid w:val="00903180"/>
    <w:rsid w:val="009031BF"/>
    <w:rsid w:val="009038B2"/>
    <w:rsid w:val="009118CB"/>
    <w:rsid w:val="00915CB6"/>
    <w:rsid w:val="0091612A"/>
    <w:rsid w:val="0091665B"/>
    <w:rsid w:val="00917643"/>
    <w:rsid w:val="00920055"/>
    <w:rsid w:val="009211E8"/>
    <w:rsid w:val="009213D1"/>
    <w:rsid w:val="009261E8"/>
    <w:rsid w:val="009267BA"/>
    <w:rsid w:val="00934F18"/>
    <w:rsid w:val="009355D5"/>
    <w:rsid w:val="00936574"/>
    <w:rsid w:val="00943FFE"/>
    <w:rsid w:val="0094550C"/>
    <w:rsid w:val="009458D1"/>
    <w:rsid w:val="00945F39"/>
    <w:rsid w:val="00952BD9"/>
    <w:rsid w:val="0095461D"/>
    <w:rsid w:val="00955A11"/>
    <w:rsid w:val="009560EC"/>
    <w:rsid w:val="009561D4"/>
    <w:rsid w:val="0096227D"/>
    <w:rsid w:val="009700BD"/>
    <w:rsid w:val="009704E0"/>
    <w:rsid w:val="00977557"/>
    <w:rsid w:val="0098303A"/>
    <w:rsid w:val="009A101F"/>
    <w:rsid w:val="009A1DC2"/>
    <w:rsid w:val="009A4123"/>
    <w:rsid w:val="009A6038"/>
    <w:rsid w:val="009A798A"/>
    <w:rsid w:val="009C0641"/>
    <w:rsid w:val="009C082B"/>
    <w:rsid w:val="009C4839"/>
    <w:rsid w:val="009C547F"/>
    <w:rsid w:val="009D50D5"/>
    <w:rsid w:val="009E17AF"/>
    <w:rsid w:val="009E6246"/>
    <w:rsid w:val="009F0CDC"/>
    <w:rsid w:val="009F256B"/>
    <w:rsid w:val="009F29C9"/>
    <w:rsid w:val="009F46EF"/>
    <w:rsid w:val="009F4BAF"/>
    <w:rsid w:val="00A01610"/>
    <w:rsid w:val="00A0647A"/>
    <w:rsid w:val="00A06EF0"/>
    <w:rsid w:val="00A1128B"/>
    <w:rsid w:val="00A12E87"/>
    <w:rsid w:val="00A2089C"/>
    <w:rsid w:val="00A213F7"/>
    <w:rsid w:val="00A25B92"/>
    <w:rsid w:val="00A36928"/>
    <w:rsid w:val="00A37674"/>
    <w:rsid w:val="00A41B62"/>
    <w:rsid w:val="00A42C63"/>
    <w:rsid w:val="00A46488"/>
    <w:rsid w:val="00A501F4"/>
    <w:rsid w:val="00A52355"/>
    <w:rsid w:val="00A57A76"/>
    <w:rsid w:val="00A80A10"/>
    <w:rsid w:val="00A81B7F"/>
    <w:rsid w:val="00A83DE9"/>
    <w:rsid w:val="00A84F15"/>
    <w:rsid w:val="00A91751"/>
    <w:rsid w:val="00A95C6D"/>
    <w:rsid w:val="00A975D4"/>
    <w:rsid w:val="00AA0CC7"/>
    <w:rsid w:val="00AA3F87"/>
    <w:rsid w:val="00AA6093"/>
    <w:rsid w:val="00AB1A9D"/>
    <w:rsid w:val="00AB61B8"/>
    <w:rsid w:val="00AC5C4D"/>
    <w:rsid w:val="00AD00DE"/>
    <w:rsid w:val="00AD42D8"/>
    <w:rsid w:val="00AE1368"/>
    <w:rsid w:val="00AE14AD"/>
    <w:rsid w:val="00AE1FA6"/>
    <w:rsid w:val="00AE311E"/>
    <w:rsid w:val="00AE483A"/>
    <w:rsid w:val="00AF525B"/>
    <w:rsid w:val="00B04566"/>
    <w:rsid w:val="00B0491C"/>
    <w:rsid w:val="00B13C00"/>
    <w:rsid w:val="00B14715"/>
    <w:rsid w:val="00B203C2"/>
    <w:rsid w:val="00B27F74"/>
    <w:rsid w:val="00B35BC2"/>
    <w:rsid w:val="00B51715"/>
    <w:rsid w:val="00B54596"/>
    <w:rsid w:val="00B54E68"/>
    <w:rsid w:val="00B60DEE"/>
    <w:rsid w:val="00B61367"/>
    <w:rsid w:val="00B64B6C"/>
    <w:rsid w:val="00B71D9A"/>
    <w:rsid w:val="00B74C44"/>
    <w:rsid w:val="00B81551"/>
    <w:rsid w:val="00B82911"/>
    <w:rsid w:val="00B82E51"/>
    <w:rsid w:val="00B83C13"/>
    <w:rsid w:val="00B911D2"/>
    <w:rsid w:val="00BA2FA0"/>
    <w:rsid w:val="00BA4F8C"/>
    <w:rsid w:val="00BC20CE"/>
    <w:rsid w:val="00BD0021"/>
    <w:rsid w:val="00BD10AA"/>
    <w:rsid w:val="00BE0997"/>
    <w:rsid w:val="00BE4327"/>
    <w:rsid w:val="00BF1E88"/>
    <w:rsid w:val="00BF36F4"/>
    <w:rsid w:val="00BF478F"/>
    <w:rsid w:val="00BF5224"/>
    <w:rsid w:val="00C05F46"/>
    <w:rsid w:val="00C11CB9"/>
    <w:rsid w:val="00C22E1E"/>
    <w:rsid w:val="00C3130D"/>
    <w:rsid w:val="00C418B0"/>
    <w:rsid w:val="00C54409"/>
    <w:rsid w:val="00C54D68"/>
    <w:rsid w:val="00C604E6"/>
    <w:rsid w:val="00C61A68"/>
    <w:rsid w:val="00C81EC3"/>
    <w:rsid w:val="00C83E15"/>
    <w:rsid w:val="00C84172"/>
    <w:rsid w:val="00C903D8"/>
    <w:rsid w:val="00C939D0"/>
    <w:rsid w:val="00CA08BF"/>
    <w:rsid w:val="00CA3924"/>
    <w:rsid w:val="00CA6E7B"/>
    <w:rsid w:val="00CA745B"/>
    <w:rsid w:val="00CB07C5"/>
    <w:rsid w:val="00CB28C3"/>
    <w:rsid w:val="00CB40CF"/>
    <w:rsid w:val="00CB7953"/>
    <w:rsid w:val="00CC054F"/>
    <w:rsid w:val="00CC47D0"/>
    <w:rsid w:val="00CC6A9B"/>
    <w:rsid w:val="00CC744B"/>
    <w:rsid w:val="00CC7E63"/>
    <w:rsid w:val="00CD1086"/>
    <w:rsid w:val="00CD61DD"/>
    <w:rsid w:val="00CE0B5F"/>
    <w:rsid w:val="00CE2E19"/>
    <w:rsid w:val="00CF177E"/>
    <w:rsid w:val="00CF39CD"/>
    <w:rsid w:val="00CF5DD1"/>
    <w:rsid w:val="00CF60B2"/>
    <w:rsid w:val="00D013AB"/>
    <w:rsid w:val="00D06880"/>
    <w:rsid w:val="00D1080C"/>
    <w:rsid w:val="00D14C0E"/>
    <w:rsid w:val="00D21CBB"/>
    <w:rsid w:val="00D24C97"/>
    <w:rsid w:val="00D25715"/>
    <w:rsid w:val="00D30ECE"/>
    <w:rsid w:val="00D3326E"/>
    <w:rsid w:val="00D363CD"/>
    <w:rsid w:val="00D41EEC"/>
    <w:rsid w:val="00D448E0"/>
    <w:rsid w:val="00D4760A"/>
    <w:rsid w:val="00D47C27"/>
    <w:rsid w:val="00D51436"/>
    <w:rsid w:val="00D53571"/>
    <w:rsid w:val="00D559F5"/>
    <w:rsid w:val="00D636F8"/>
    <w:rsid w:val="00D711D8"/>
    <w:rsid w:val="00D74BEF"/>
    <w:rsid w:val="00D76138"/>
    <w:rsid w:val="00D773C3"/>
    <w:rsid w:val="00D83EBE"/>
    <w:rsid w:val="00D84E0C"/>
    <w:rsid w:val="00D86750"/>
    <w:rsid w:val="00D958C2"/>
    <w:rsid w:val="00D97670"/>
    <w:rsid w:val="00DA6319"/>
    <w:rsid w:val="00DB4A35"/>
    <w:rsid w:val="00DB563A"/>
    <w:rsid w:val="00DC2596"/>
    <w:rsid w:val="00DC4B90"/>
    <w:rsid w:val="00DC7DB8"/>
    <w:rsid w:val="00DD7B7E"/>
    <w:rsid w:val="00DE0FB3"/>
    <w:rsid w:val="00DE308D"/>
    <w:rsid w:val="00DF55B5"/>
    <w:rsid w:val="00E00D94"/>
    <w:rsid w:val="00E0486A"/>
    <w:rsid w:val="00E05BBD"/>
    <w:rsid w:val="00E076C8"/>
    <w:rsid w:val="00E14D45"/>
    <w:rsid w:val="00E20DBB"/>
    <w:rsid w:val="00E30982"/>
    <w:rsid w:val="00E33AA1"/>
    <w:rsid w:val="00E364B8"/>
    <w:rsid w:val="00E374BF"/>
    <w:rsid w:val="00E374D3"/>
    <w:rsid w:val="00E3772C"/>
    <w:rsid w:val="00E37F57"/>
    <w:rsid w:val="00E413D3"/>
    <w:rsid w:val="00E42ED6"/>
    <w:rsid w:val="00E43CC5"/>
    <w:rsid w:val="00E472E8"/>
    <w:rsid w:val="00E479A7"/>
    <w:rsid w:val="00E5601B"/>
    <w:rsid w:val="00E567EF"/>
    <w:rsid w:val="00E6236F"/>
    <w:rsid w:val="00E63EB2"/>
    <w:rsid w:val="00E70167"/>
    <w:rsid w:val="00E715D7"/>
    <w:rsid w:val="00E71DDD"/>
    <w:rsid w:val="00E858AA"/>
    <w:rsid w:val="00EA2409"/>
    <w:rsid w:val="00EA6F06"/>
    <w:rsid w:val="00EA7BE4"/>
    <w:rsid w:val="00EB09C9"/>
    <w:rsid w:val="00EC2251"/>
    <w:rsid w:val="00EC253F"/>
    <w:rsid w:val="00EC3459"/>
    <w:rsid w:val="00ED354D"/>
    <w:rsid w:val="00EE2726"/>
    <w:rsid w:val="00EE319C"/>
    <w:rsid w:val="00EE5C93"/>
    <w:rsid w:val="00EF36BD"/>
    <w:rsid w:val="00EF7DD6"/>
    <w:rsid w:val="00F069F1"/>
    <w:rsid w:val="00F06D31"/>
    <w:rsid w:val="00F10FD6"/>
    <w:rsid w:val="00F153C3"/>
    <w:rsid w:val="00F206E9"/>
    <w:rsid w:val="00F3133A"/>
    <w:rsid w:val="00F315F7"/>
    <w:rsid w:val="00F3517A"/>
    <w:rsid w:val="00F374B2"/>
    <w:rsid w:val="00F419C6"/>
    <w:rsid w:val="00F41CB4"/>
    <w:rsid w:val="00F44322"/>
    <w:rsid w:val="00F44738"/>
    <w:rsid w:val="00F451A8"/>
    <w:rsid w:val="00F54146"/>
    <w:rsid w:val="00F5653F"/>
    <w:rsid w:val="00F66CAB"/>
    <w:rsid w:val="00F67000"/>
    <w:rsid w:val="00F7476F"/>
    <w:rsid w:val="00F810C9"/>
    <w:rsid w:val="00FA1B04"/>
    <w:rsid w:val="00FA4021"/>
    <w:rsid w:val="00FB331C"/>
    <w:rsid w:val="00FC05E6"/>
    <w:rsid w:val="00FC2E05"/>
    <w:rsid w:val="00FC7157"/>
    <w:rsid w:val="00FC72BE"/>
    <w:rsid w:val="00FD1146"/>
    <w:rsid w:val="00FD22D4"/>
    <w:rsid w:val="00FD2569"/>
    <w:rsid w:val="00FD7CA7"/>
    <w:rsid w:val="00FE1294"/>
    <w:rsid w:val="00FE1C93"/>
    <w:rsid w:val="00FF1E34"/>
    <w:rsid w:val="00FF7063"/>
    <w:rsid w:val="00FF7505"/>
    <w:rsid w:val="00FF7869"/>
    <w:rsid w:val="011B2B78"/>
    <w:rsid w:val="012A7F80"/>
    <w:rsid w:val="013560C5"/>
    <w:rsid w:val="014B5637"/>
    <w:rsid w:val="014C5BBB"/>
    <w:rsid w:val="017D5490"/>
    <w:rsid w:val="01A916E5"/>
    <w:rsid w:val="01BB29E5"/>
    <w:rsid w:val="01C02F38"/>
    <w:rsid w:val="01CC5BFA"/>
    <w:rsid w:val="01D4296B"/>
    <w:rsid w:val="01E70C44"/>
    <w:rsid w:val="01F10C49"/>
    <w:rsid w:val="01F47C60"/>
    <w:rsid w:val="020A19FD"/>
    <w:rsid w:val="02251A1D"/>
    <w:rsid w:val="02597A18"/>
    <w:rsid w:val="0287188D"/>
    <w:rsid w:val="02C10E79"/>
    <w:rsid w:val="02D656C3"/>
    <w:rsid w:val="02D874EB"/>
    <w:rsid w:val="02DD5CEA"/>
    <w:rsid w:val="02E846FB"/>
    <w:rsid w:val="02E879F0"/>
    <w:rsid w:val="031557F7"/>
    <w:rsid w:val="031D705F"/>
    <w:rsid w:val="037C0346"/>
    <w:rsid w:val="0386264A"/>
    <w:rsid w:val="03B90C11"/>
    <w:rsid w:val="04244172"/>
    <w:rsid w:val="042A01B6"/>
    <w:rsid w:val="046B1479"/>
    <w:rsid w:val="048301E6"/>
    <w:rsid w:val="048D5E04"/>
    <w:rsid w:val="049A40BA"/>
    <w:rsid w:val="04A4749F"/>
    <w:rsid w:val="04B3119A"/>
    <w:rsid w:val="04C25BEC"/>
    <w:rsid w:val="04C77470"/>
    <w:rsid w:val="04C839AB"/>
    <w:rsid w:val="04D714BB"/>
    <w:rsid w:val="050B18BF"/>
    <w:rsid w:val="054F53D3"/>
    <w:rsid w:val="056874C5"/>
    <w:rsid w:val="056A7A01"/>
    <w:rsid w:val="05705026"/>
    <w:rsid w:val="05746381"/>
    <w:rsid w:val="058943C9"/>
    <w:rsid w:val="059D063F"/>
    <w:rsid w:val="05C257A0"/>
    <w:rsid w:val="05DA5442"/>
    <w:rsid w:val="05F06F0D"/>
    <w:rsid w:val="06432AB2"/>
    <w:rsid w:val="06477A03"/>
    <w:rsid w:val="06496819"/>
    <w:rsid w:val="065857BA"/>
    <w:rsid w:val="067669F9"/>
    <w:rsid w:val="067C3ED8"/>
    <w:rsid w:val="06885FA3"/>
    <w:rsid w:val="0690103D"/>
    <w:rsid w:val="06B54705"/>
    <w:rsid w:val="06B81F27"/>
    <w:rsid w:val="06BC2AD2"/>
    <w:rsid w:val="06CF5A28"/>
    <w:rsid w:val="06EA17EC"/>
    <w:rsid w:val="0711131E"/>
    <w:rsid w:val="07213D76"/>
    <w:rsid w:val="072D0668"/>
    <w:rsid w:val="073D2C4E"/>
    <w:rsid w:val="073F1A3E"/>
    <w:rsid w:val="074F7DD6"/>
    <w:rsid w:val="07576A2F"/>
    <w:rsid w:val="07773623"/>
    <w:rsid w:val="07844AAC"/>
    <w:rsid w:val="07891C47"/>
    <w:rsid w:val="07895391"/>
    <w:rsid w:val="079417C7"/>
    <w:rsid w:val="07EE51D8"/>
    <w:rsid w:val="08211E43"/>
    <w:rsid w:val="082C4FE6"/>
    <w:rsid w:val="08352A04"/>
    <w:rsid w:val="08511300"/>
    <w:rsid w:val="088D1A92"/>
    <w:rsid w:val="08964D52"/>
    <w:rsid w:val="08AE47C1"/>
    <w:rsid w:val="08BC4774"/>
    <w:rsid w:val="08C47E18"/>
    <w:rsid w:val="08CB2DC0"/>
    <w:rsid w:val="08D10357"/>
    <w:rsid w:val="08D522D1"/>
    <w:rsid w:val="08E20095"/>
    <w:rsid w:val="08E263C2"/>
    <w:rsid w:val="08E962D8"/>
    <w:rsid w:val="09017BB2"/>
    <w:rsid w:val="0906237F"/>
    <w:rsid w:val="093F71F0"/>
    <w:rsid w:val="09432061"/>
    <w:rsid w:val="09493496"/>
    <w:rsid w:val="09556468"/>
    <w:rsid w:val="09647609"/>
    <w:rsid w:val="09B55D06"/>
    <w:rsid w:val="09BA4929"/>
    <w:rsid w:val="09F907EA"/>
    <w:rsid w:val="0A006904"/>
    <w:rsid w:val="0A2151DD"/>
    <w:rsid w:val="0A3E0465"/>
    <w:rsid w:val="0A432A24"/>
    <w:rsid w:val="0A996AE4"/>
    <w:rsid w:val="0AB10FBE"/>
    <w:rsid w:val="0AC72B1F"/>
    <w:rsid w:val="0AD55166"/>
    <w:rsid w:val="0ADF758A"/>
    <w:rsid w:val="0AE37195"/>
    <w:rsid w:val="0AF04221"/>
    <w:rsid w:val="0B1870B9"/>
    <w:rsid w:val="0B1C202D"/>
    <w:rsid w:val="0B1D121A"/>
    <w:rsid w:val="0B23303B"/>
    <w:rsid w:val="0B282C43"/>
    <w:rsid w:val="0B4A4310"/>
    <w:rsid w:val="0B7411FE"/>
    <w:rsid w:val="0B765744"/>
    <w:rsid w:val="0B80501D"/>
    <w:rsid w:val="0B807F7B"/>
    <w:rsid w:val="0B8430EC"/>
    <w:rsid w:val="0BAD417A"/>
    <w:rsid w:val="0BB90769"/>
    <w:rsid w:val="0BF3788C"/>
    <w:rsid w:val="0C2B6AA8"/>
    <w:rsid w:val="0C2E1F4C"/>
    <w:rsid w:val="0C6B5DA3"/>
    <w:rsid w:val="0C711AAF"/>
    <w:rsid w:val="0C785168"/>
    <w:rsid w:val="0C95765A"/>
    <w:rsid w:val="0CB7441C"/>
    <w:rsid w:val="0CC02B93"/>
    <w:rsid w:val="0CDA58DD"/>
    <w:rsid w:val="0CE46186"/>
    <w:rsid w:val="0CE536A7"/>
    <w:rsid w:val="0CEB0137"/>
    <w:rsid w:val="0CF61A95"/>
    <w:rsid w:val="0D2755D6"/>
    <w:rsid w:val="0D3023EA"/>
    <w:rsid w:val="0D587342"/>
    <w:rsid w:val="0D5B5D4B"/>
    <w:rsid w:val="0D616D87"/>
    <w:rsid w:val="0D751C21"/>
    <w:rsid w:val="0D7F205C"/>
    <w:rsid w:val="0D872C99"/>
    <w:rsid w:val="0D8D2F76"/>
    <w:rsid w:val="0D977B7E"/>
    <w:rsid w:val="0DC236EC"/>
    <w:rsid w:val="0DC305E2"/>
    <w:rsid w:val="0DDB6C06"/>
    <w:rsid w:val="0DFA054F"/>
    <w:rsid w:val="0E147516"/>
    <w:rsid w:val="0E207B92"/>
    <w:rsid w:val="0E290BAD"/>
    <w:rsid w:val="0E307B70"/>
    <w:rsid w:val="0E3206E3"/>
    <w:rsid w:val="0E3F0E16"/>
    <w:rsid w:val="0E6C01EE"/>
    <w:rsid w:val="0E6F0745"/>
    <w:rsid w:val="0E8C0653"/>
    <w:rsid w:val="0E8E3CDF"/>
    <w:rsid w:val="0E8F302B"/>
    <w:rsid w:val="0EE56940"/>
    <w:rsid w:val="0EEC084F"/>
    <w:rsid w:val="0EEC3107"/>
    <w:rsid w:val="0EF45320"/>
    <w:rsid w:val="0EF723EC"/>
    <w:rsid w:val="0F001EF1"/>
    <w:rsid w:val="0F037678"/>
    <w:rsid w:val="0F2A7277"/>
    <w:rsid w:val="0F6D76FD"/>
    <w:rsid w:val="0F7607D9"/>
    <w:rsid w:val="0F825E34"/>
    <w:rsid w:val="0FB94273"/>
    <w:rsid w:val="0FF60E34"/>
    <w:rsid w:val="100B7AB5"/>
    <w:rsid w:val="101D1C50"/>
    <w:rsid w:val="10335F85"/>
    <w:rsid w:val="1041522E"/>
    <w:rsid w:val="106B75E5"/>
    <w:rsid w:val="107C2DBF"/>
    <w:rsid w:val="10A830E7"/>
    <w:rsid w:val="10B0106A"/>
    <w:rsid w:val="10B55D28"/>
    <w:rsid w:val="10BD38A5"/>
    <w:rsid w:val="10D1223E"/>
    <w:rsid w:val="10F356A1"/>
    <w:rsid w:val="111714AC"/>
    <w:rsid w:val="11242420"/>
    <w:rsid w:val="11307947"/>
    <w:rsid w:val="117F3846"/>
    <w:rsid w:val="11A11CCF"/>
    <w:rsid w:val="11B72EE2"/>
    <w:rsid w:val="11C76C1B"/>
    <w:rsid w:val="11E77A49"/>
    <w:rsid w:val="11F343B1"/>
    <w:rsid w:val="12007F82"/>
    <w:rsid w:val="12195B6B"/>
    <w:rsid w:val="12230B2E"/>
    <w:rsid w:val="124E383A"/>
    <w:rsid w:val="129846C9"/>
    <w:rsid w:val="12AB2915"/>
    <w:rsid w:val="12BF176A"/>
    <w:rsid w:val="12FC7FDD"/>
    <w:rsid w:val="12FE0676"/>
    <w:rsid w:val="132601A9"/>
    <w:rsid w:val="13386F86"/>
    <w:rsid w:val="1339108A"/>
    <w:rsid w:val="1351442C"/>
    <w:rsid w:val="13635E90"/>
    <w:rsid w:val="138510A9"/>
    <w:rsid w:val="13BE6E99"/>
    <w:rsid w:val="14025B15"/>
    <w:rsid w:val="14154BAE"/>
    <w:rsid w:val="14232BF3"/>
    <w:rsid w:val="145C3221"/>
    <w:rsid w:val="145E3A51"/>
    <w:rsid w:val="14714014"/>
    <w:rsid w:val="147A3191"/>
    <w:rsid w:val="14836584"/>
    <w:rsid w:val="14962A4A"/>
    <w:rsid w:val="149A2505"/>
    <w:rsid w:val="14A10028"/>
    <w:rsid w:val="14AB0467"/>
    <w:rsid w:val="14AB3D39"/>
    <w:rsid w:val="14B06F9F"/>
    <w:rsid w:val="14C45055"/>
    <w:rsid w:val="14DB0BD1"/>
    <w:rsid w:val="14E516BC"/>
    <w:rsid w:val="15017594"/>
    <w:rsid w:val="152F7DFD"/>
    <w:rsid w:val="15532109"/>
    <w:rsid w:val="15A7534A"/>
    <w:rsid w:val="15AA611B"/>
    <w:rsid w:val="15B93FB8"/>
    <w:rsid w:val="15C966E1"/>
    <w:rsid w:val="15CC781E"/>
    <w:rsid w:val="15F15551"/>
    <w:rsid w:val="16137F55"/>
    <w:rsid w:val="164234F1"/>
    <w:rsid w:val="16A73280"/>
    <w:rsid w:val="172E40B7"/>
    <w:rsid w:val="17446E74"/>
    <w:rsid w:val="174F5243"/>
    <w:rsid w:val="17556A9C"/>
    <w:rsid w:val="176C481C"/>
    <w:rsid w:val="177E70C4"/>
    <w:rsid w:val="178C2B91"/>
    <w:rsid w:val="17903814"/>
    <w:rsid w:val="17A97560"/>
    <w:rsid w:val="17B662ED"/>
    <w:rsid w:val="17DD14ED"/>
    <w:rsid w:val="17F5516B"/>
    <w:rsid w:val="18226269"/>
    <w:rsid w:val="18360A32"/>
    <w:rsid w:val="18440768"/>
    <w:rsid w:val="18475416"/>
    <w:rsid w:val="185154D7"/>
    <w:rsid w:val="185E0736"/>
    <w:rsid w:val="18646D7F"/>
    <w:rsid w:val="18661570"/>
    <w:rsid w:val="18730178"/>
    <w:rsid w:val="188D691F"/>
    <w:rsid w:val="189768CD"/>
    <w:rsid w:val="189B12F0"/>
    <w:rsid w:val="18BE09F5"/>
    <w:rsid w:val="18E15A2D"/>
    <w:rsid w:val="18E36B5B"/>
    <w:rsid w:val="18ED11BC"/>
    <w:rsid w:val="1902409F"/>
    <w:rsid w:val="194D20FE"/>
    <w:rsid w:val="197C26D6"/>
    <w:rsid w:val="199C1CA1"/>
    <w:rsid w:val="199F7E5D"/>
    <w:rsid w:val="19B25567"/>
    <w:rsid w:val="19C46F56"/>
    <w:rsid w:val="19DF64D4"/>
    <w:rsid w:val="19F645A7"/>
    <w:rsid w:val="1A1025F6"/>
    <w:rsid w:val="1A175F52"/>
    <w:rsid w:val="1A1D1DD1"/>
    <w:rsid w:val="1A2D4338"/>
    <w:rsid w:val="1A773E0E"/>
    <w:rsid w:val="1A90787C"/>
    <w:rsid w:val="1AFB012D"/>
    <w:rsid w:val="1AFB54A3"/>
    <w:rsid w:val="1B083691"/>
    <w:rsid w:val="1B383E6A"/>
    <w:rsid w:val="1B51349F"/>
    <w:rsid w:val="1B547AD3"/>
    <w:rsid w:val="1B925199"/>
    <w:rsid w:val="1B955305"/>
    <w:rsid w:val="1BA16E89"/>
    <w:rsid w:val="1BD113B1"/>
    <w:rsid w:val="1BDF1D08"/>
    <w:rsid w:val="1BF96D7B"/>
    <w:rsid w:val="1C0130A2"/>
    <w:rsid w:val="1C132A14"/>
    <w:rsid w:val="1C3B16DB"/>
    <w:rsid w:val="1C413224"/>
    <w:rsid w:val="1C511FA1"/>
    <w:rsid w:val="1C6F04CB"/>
    <w:rsid w:val="1C80094D"/>
    <w:rsid w:val="1CAF7CCA"/>
    <w:rsid w:val="1CDB55B7"/>
    <w:rsid w:val="1CE74B80"/>
    <w:rsid w:val="1CF52E8D"/>
    <w:rsid w:val="1D08403E"/>
    <w:rsid w:val="1D0A59A0"/>
    <w:rsid w:val="1D1A4C43"/>
    <w:rsid w:val="1D3B4381"/>
    <w:rsid w:val="1D5A05E9"/>
    <w:rsid w:val="1D607E95"/>
    <w:rsid w:val="1D823B71"/>
    <w:rsid w:val="1D990E11"/>
    <w:rsid w:val="1DA90949"/>
    <w:rsid w:val="1DAA431E"/>
    <w:rsid w:val="1DC35954"/>
    <w:rsid w:val="1DD34088"/>
    <w:rsid w:val="1DE765A6"/>
    <w:rsid w:val="1DE80B7F"/>
    <w:rsid w:val="1E14027B"/>
    <w:rsid w:val="1E1407BE"/>
    <w:rsid w:val="1E28436F"/>
    <w:rsid w:val="1E3431E3"/>
    <w:rsid w:val="1E5549EB"/>
    <w:rsid w:val="1E6566CA"/>
    <w:rsid w:val="1E6D69E4"/>
    <w:rsid w:val="1E9638FA"/>
    <w:rsid w:val="1EA929BD"/>
    <w:rsid w:val="1EBC0E13"/>
    <w:rsid w:val="1EC61FA4"/>
    <w:rsid w:val="1EDC3593"/>
    <w:rsid w:val="1F390E2B"/>
    <w:rsid w:val="1F3C12C6"/>
    <w:rsid w:val="1F6424B9"/>
    <w:rsid w:val="1F6A2099"/>
    <w:rsid w:val="1F6D7CF0"/>
    <w:rsid w:val="1F814CA0"/>
    <w:rsid w:val="1F93509A"/>
    <w:rsid w:val="1F964C1B"/>
    <w:rsid w:val="1FA65DBE"/>
    <w:rsid w:val="1FBD0CE4"/>
    <w:rsid w:val="1FC516A2"/>
    <w:rsid w:val="1FC53DD2"/>
    <w:rsid w:val="1FC75F5D"/>
    <w:rsid w:val="1FDF64A7"/>
    <w:rsid w:val="1FF21533"/>
    <w:rsid w:val="201457D6"/>
    <w:rsid w:val="202316F4"/>
    <w:rsid w:val="20534933"/>
    <w:rsid w:val="205454D1"/>
    <w:rsid w:val="205B1243"/>
    <w:rsid w:val="20601586"/>
    <w:rsid w:val="20A3639D"/>
    <w:rsid w:val="20A930BD"/>
    <w:rsid w:val="20CE501C"/>
    <w:rsid w:val="20E053B0"/>
    <w:rsid w:val="211250F4"/>
    <w:rsid w:val="211F0EDA"/>
    <w:rsid w:val="214371CC"/>
    <w:rsid w:val="21463E47"/>
    <w:rsid w:val="21487B6F"/>
    <w:rsid w:val="215A7419"/>
    <w:rsid w:val="21826661"/>
    <w:rsid w:val="21C427B2"/>
    <w:rsid w:val="21D137D1"/>
    <w:rsid w:val="21D55689"/>
    <w:rsid w:val="21DC572A"/>
    <w:rsid w:val="220657D2"/>
    <w:rsid w:val="22132E0F"/>
    <w:rsid w:val="22425C95"/>
    <w:rsid w:val="224450B2"/>
    <w:rsid w:val="22481319"/>
    <w:rsid w:val="224B0590"/>
    <w:rsid w:val="2281706E"/>
    <w:rsid w:val="229D7DB8"/>
    <w:rsid w:val="229E2000"/>
    <w:rsid w:val="22B4552E"/>
    <w:rsid w:val="22D11987"/>
    <w:rsid w:val="22DB7722"/>
    <w:rsid w:val="2309561E"/>
    <w:rsid w:val="23201BE8"/>
    <w:rsid w:val="23360612"/>
    <w:rsid w:val="23441E2B"/>
    <w:rsid w:val="234611DF"/>
    <w:rsid w:val="238241FC"/>
    <w:rsid w:val="238A0343"/>
    <w:rsid w:val="239D4EA7"/>
    <w:rsid w:val="23D343C9"/>
    <w:rsid w:val="23EA0EC8"/>
    <w:rsid w:val="23F947FA"/>
    <w:rsid w:val="24454C86"/>
    <w:rsid w:val="244C7BF3"/>
    <w:rsid w:val="246C5175"/>
    <w:rsid w:val="246D27B7"/>
    <w:rsid w:val="249625C6"/>
    <w:rsid w:val="24C15078"/>
    <w:rsid w:val="24CC1175"/>
    <w:rsid w:val="24CD36CD"/>
    <w:rsid w:val="24CF26D3"/>
    <w:rsid w:val="24D64DB9"/>
    <w:rsid w:val="24E70D54"/>
    <w:rsid w:val="24F9358B"/>
    <w:rsid w:val="25134BE9"/>
    <w:rsid w:val="25325365"/>
    <w:rsid w:val="25361038"/>
    <w:rsid w:val="253655EB"/>
    <w:rsid w:val="253B7441"/>
    <w:rsid w:val="254D3D5B"/>
    <w:rsid w:val="255D7D41"/>
    <w:rsid w:val="25673F37"/>
    <w:rsid w:val="257E58FC"/>
    <w:rsid w:val="258F1520"/>
    <w:rsid w:val="259B2F5E"/>
    <w:rsid w:val="25A56513"/>
    <w:rsid w:val="25A85CDA"/>
    <w:rsid w:val="25AD7506"/>
    <w:rsid w:val="25FB0311"/>
    <w:rsid w:val="26100261"/>
    <w:rsid w:val="261E4F2D"/>
    <w:rsid w:val="26485110"/>
    <w:rsid w:val="26617E4A"/>
    <w:rsid w:val="26785E37"/>
    <w:rsid w:val="269B1077"/>
    <w:rsid w:val="26A05336"/>
    <w:rsid w:val="26A7363F"/>
    <w:rsid w:val="26B73AB5"/>
    <w:rsid w:val="26F520C2"/>
    <w:rsid w:val="27400656"/>
    <w:rsid w:val="27442B9E"/>
    <w:rsid w:val="27677771"/>
    <w:rsid w:val="278E6F8B"/>
    <w:rsid w:val="27DF3B6A"/>
    <w:rsid w:val="2813740A"/>
    <w:rsid w:val="2824786D"/>
    <w:rsid w:val="28390835"/>
    <w:rsid w:val="284A61C3"/>
    <w:rsid w:val="28507260"/>
    <w:rsid w:val="28513A3B"/>
    <w:rsid w:val="28542F5D"/>
    <w:rsid w:val="285E31FC"/>
    <w:rsid w:val="286D4614"/>
    <w:rsid w:val="287B3134"/>
    <w:rsid w:val="288C4547"/>
    <w:rsid w:val="289132B6"/>
    <w:rsid w:val="289F1B24"/>
    <w:rsid w:val="28B87D68"/>
    <w:rsid w:val="28BC03DA"/>
    <w:rsid w:val="28E1426A"/>
    <w:rsid w:val="28F36337"/>
    <w:rsid w:val="290963CA"/>
    <w:rsid w:val="290D09DC"/>
    <w:rsid w:val="293B2088"/>
    <w:rsid w:val="293C6157"/>
    <w:rsid w:val="29423FB4"/>
    <w:rsid w:val="294B3889"/>
    <w:rsid w:val="294C0D8F"/>
    <w:rsid w:val="295A1416"/>
    <w:rsid w:val="29A93EFA"/>
    <w:rsid w:val="29AC3FE1"/>
    <w:rsid w:val="29DC065B"/>
    <w:rsid w:val="2A025D1B"/>
    <w:rsid w:val="2A093135"/>
    <w:rsid w:val="2A2B429D"/>
    <w:rsid w:val="2A542FB0"/>
    <w:rsid w:val="2A55068E"/>
    <w:rsid w:val="2A5D5DDB"/>
    <w:rsid w:val="2A674C62"/>
    <w:rsid w:val="2A6A3215"/>
    <w:rsid w:val="2A8D6EB6"/>
    <w:rsid w:val="2A952BAD"/>
    <w:rsid w:val="2ACE7A03"/>
    <w:rsid w:val="2AD406F8"/>
    <w:rsid w:val="2ADD401A"/>
    <w:rsid w:val="2AEB3F6C"/>
    <w:rsid w:val="2AED3780"/>
    <w:rsid w:val="2AF278F8"/>
    <w:rsid w:val="2B0540EC"/>
    <w:rsid w:val="2B140710"/>
    <w:rsid w:val="2B3A4B53"/>
    <w:rsid w:val="2B644343"/>
    <w:rsid w:val="2B6574D8"/>
    <w:rsid w:val="2B814351"/>
    <w:rsid w:val="2B893766"/>
    <w:rsid w:val="2BCB1D70"/>
    <w:rsid w:val="2BEC1D56"/>
    <w:rsid w:val="2C33058C"/>
    <w:rsid w:val="2C6A5FCD"/>
    <w:rsid w:val="2C7240AC"/>
    <w:rsid w:val="2C765B3A"/>
    <w:rsid w:val="2C8C3D3A"/>
    <w:rsid w:val="2C9A4565"/>
    <w:rsid w:val="2CB148FF"/>
    <w:rsid w:val="2CB45636"/>
    <w:rsid w:val="2CBE628A"/>
    <w:rsid w:val="2CCD6A98"/>
    <w:rsid w:val="2CD91429"/>
    <w:rsid w:val="2CE94503"/>
    <w:rsid w:val="2CF564A8"/>
    <w:rsid w:val="2D1C318A"/>
    <w:rsid w:val="2D39588A"/>
    <w:rsid w:val="2D5377D8"/>
    <w:rsid w:val="2D634370"/>
    <w:rsid w:val="2D747662"/>
    <w:rsid w:val="2D7A2FC3"/>
    <w:rsid w:val="2D881C70"/>
    <w:rsid w:val="2D9F273F"/>
    <w:rsid w:val="2DBF25E8"/>
    <w:rsid w:val="2DDD43F6"/>
    <w:rsid w:val="2DE00DC8"/>
    <w:rsid w:val="2DE90527"/>
    <w:rsid w:val="2DF85D94"/>
    <w:rsid w:val="2E082029"/>
    <w:rsid w:val="2E0F2A41"/>
    <w:rsid w:val="2E1F2988"/>
    <w:rsid w:val="2E7445BA"/>
    <w:rsid w:val="2E9015D0"/>
    <w:rsid w:val="2ECC152B"/>
    <w:rsid w:val="2ECD3752"/>
    <w:rsid w:val="2EE87825"/>
    <w:rsid w:val="2EFF4CF2"/>
    <w:rsid w:val="2F0439A9"/>
    <w:rsid w:val="2F2B7B01"/>
    <w:rsid w:val="2F373D01"/>
    <w:rsid w:val="2F3A5AFA"/>
    <w:rsid w:val="2F6250DB"/>
    <w:rsid w:val="2F7A1253"/>
    <w:rsid w:val="2F841603"/>
    <w:rsid w:val="2F9F6DB5"/>
    <w:rsid w:val="2FA81CDE"/>
    <w:rsid w:val="2FA9256B"/>
    <w:rsid w:val="2FB6436D"/>
    <w:rsid w:val="2FC83447"/>
    <w:rsid w:val="2FDA1272"/>
    <w:rsid w:val="2FDB673A"/>
    <w:rsid w:val="2FDF2FE8"/>
    <w:rsid w:val="2FE51EDA"/>
    <w:rsid w:val="2FFE0B8F"/>
    <w:rsid w:val="300014CA"/>
    <w:rsid w:val="300F649D"/>
    <w:rsid w:val="30510EE4"/>
    <w:rsid w:val="307D2D07"/>
    <w:rsid w:val="30E62F54"/>
    <w:rsid w:val="30F173CE"/>
    <w:rsid w:val="312D159D"/>
    <w:rsid w:val="316009A2"/>
    <w:rsid w:val="317D0422"/>
    <w:rsid w:val="31C1715E"/>
    <w:rsid w:val="31DA6259"/>
    <w:rsid w:val="325E7A86"/>
    <w:rsid w:val="32787447"/>
    <w:rsid w:val="328A1853"/>
    <w:rsid w:val="32A5788B"/>
    <w:rsid w:val="32E74181"/>
    <w:rsid w:val="32FD43EF"/>
    <w:rsid w:val="331C5983"/>
    <w:rsid w:val="33271C39"/>
    <w:rsid w:val="332D4643"/>
    <w:rsid w:val="3333648B"/>
    <w:rsid w:val="33404A2B"/>
    <w:rsid w:val="336F5824"/>
    <w:rsid w:val="338441E6"/>
    <w:rsid w:val="339922B9"/>
    <w:rsid w:val="33AA0B94"/>
    <w:rsid w:val="33BA4E2B"/>
    <w:rsid w:val="33D6624F"/>
    <w:rsid w:val="33E777CD"/>
    <w:rsid w:val="33EB7CD1"/>
    <w:rsid w:val="340A2D56"/>
    <w:rsid w:val="344F5458"/>
    <w:rsid w:val="34646BA1"/>
    <w:rsid w:val="346B5EA0"/>
    <w:rsid w:val="346E1CD3"/>
    <w:rsid w:val="348230F6"/>
    <w:rsid w:val="34AD1050"/>
    <w:rsid w:val="34D20ABA"/>
    <w:rsid w:val="34E043B1"/>
    <w:rsid w:val="34E40243"/>
    <w:rsid w:val="34FD38C1"/>
    <w:rsid w:val="350C7493"/>
    <w:rsid w:val="350D73DC"/>
    <w:rsid w:val="351133EC"/>
    <w:rsid w:val="35202376"/>
    <w:rsid w:val="35270B07"/>
    <w:rsid w:val="353C245D"/>
    <w:rsid w:val="35463D62"/>
    <w:rsid w:val="354949B3"/>
    <w:rsid w:val="35760AAB"/>
    <w:rsid w:val="35763943"/>
    <w:rsid w:val="35923E67"/>
    <w:rsid w:val="35A12213"/>
    <w:rsid w:val="35A308D9"/>
    <w:rsid w:val="3600275E"/>
    <w:rsid w:val="36052A8B"/>
    <w:rsid w:val="361401C2"/>
    <w:rsid w:val="3651722D"/>
    <w:rsid w:val="366A5EEC"/>
    <w:rsid w:val="369170B2"/>
    <w:rsid w:val="36976555"/>
    <w:rsid w:val="36977CD2"/>
    <w:rsid w:val="3699216D"/>
    <w:rsid w:val="369D517D"/>
    <w:rsid w:val="36A477A9"/>
    <w:rsid w:val="36C413A9"/>
    <w:rsid w:val="36C4380D"/>
    <w:rsid w:val="36D87D37"/>
    <w:rsid w:val="36E414D6"/>
    <w:rsid w:val="36F159B3"/>
    <w:rsid w:val="36F65D70"/>
    <w:rsid w:val="374E235C"/>
    <w:rsid w:val="37A30157"/>
    <w:rsid w:val="37BD195D"/>
    <w:rsid w:val="37BD6411"/>
    <w:rsid w:val="37CA1F77"/>
    <w:rsid w:val="37CF3D8D"/>
    <w:rsid w:val="37D539B1"/>
    <w:rsid w:val="37EF49C6"/>
    <w:rsid w:val="38047B75"/>
    <w:rsid w:val="38066694"/>
    <w:rsid w:val="382E0F9F"/>
    <w:rsid w:val="38641D5D"/>
    <w:rsid w:val="387F4218"/>
    <w:rsid w:val="38AA51A8"/>
    <w:rsid w:val="38B56758"/>
    <w:rsid w:val="38CA0F52"/>
    <w:rsid w:val="38CA4AD7"/>
    <w:rsid w:val="38DE7BB2"/>
    <w:rsid w:val="38E715D8"/>
    <w:rsid w:val="38EC1FA3"/>
    <w:rsid w:val="38F1541D"/>
    <w:rsid w:val="39293C45"/>
    <w:rsid w:val="392A6607"/>
    <w:rsid w:val="39330E20"/>
    <w:rsid w:val="393B2457"/>
    <w:rsid w:val="39553ED9"/>
    <w:rsid w:val="395B2958"/>
    <w:rsid w:val="395C6329"/>
    <w:rsid w:val="396F24AA"/>
    <w:rsid w:val="397E6EDF"/>
    <w:rsid w:val="39AB00B4"/>
    <w:rsid w:val="39B57239"/>
    <w:rsid w:val="39B63904"/>
    <w:rsid w:val="39F83B64"/>
    <w:rsid w:val="3A2046BC"/>
    <w:rsid w:val="3A394B87"/>
    <w:rsid w:val="3A401888"/>
    <w:rsid w:val="3A421527"/>
    <w:rsid w:val="3A564BE5"/>
    <w:rsid w:val="3A785179"/>
    <w:rsid w:val="3AA57967"/>
    <w:rsid w:val="3AA85D99"/>
    <w:rsid w:val="3ACA39F8"/>
    <w:rsid w:val="3ADC4155"/>
    <w:rsid w:val="3ADF2C6B"/>
    <w:rsid w:val="3B4073D8"/>
    <w:rsid w:val="3B467376"/>
    <w:rsid w:val="3B507635"/>
    <w:rsid w:val="3B905E94"/>
    <w:rsid w:val="3B922070"/>
    <w:rsid w:val="3BAC34CC"/>
    <w:rsid w:val="3BDD6A0B"/>
    <w:rsid w:val="3BDF11CC"/>
    <w:rsid w:val="3C083E33"/>
    <w:rsid w:val="3C136099"/>
    <w:rsid w:val="3C2E708A"/>
    <w:rsid w:val="3C7F38CD"/>
    <w:rsid w:val="3CDA6AE4"/>
    <w:rsid w:val="3CE4739C"/>
    <w:rsid w:val="3CEA5592"/>
    <w:rsid w:val="3D132D9E"/>
    <w:rsid w:val="3D2C11A4"/>
    <w:rsid w:val="3D370B3F"/>
    <w:rsid w:val="3D5B02DA"/>
    <w:rsid w:val="3D5B2161"/>
    <w:rsid w:val="3D663985"/>
    <w:rsid w:val="3D6F60ED"/>
    <w:rsid w:val="3D8F4344"/>
    <w:rsid w:val="3DC9540F"/>
    <w:rsid w:val="3DD21349"/>
    <w:rsid w:val="3DFC4F18"/>
    <w:rsid w:val="3E2A0005"/>
    <w:rsid w:val="3E391914"/>
    <w:rsid w:val="3E39288B"/>
    <w:rsid w:val="3E4B31B9"/>
    <w:rsid w:val="3E4F2013"/>
    <w:rsid w:val="3E730298"/>
    <w:rsid w:val="3E810374"/>
    <w:rsid w:val="3ED93E9A"/>
    <w:rsid w:val="3EEC6846"/>
    <w:rsid w:val="3EF3338C"/>
    <w:rsid w:val="3F064152"/>
    <w:rsid w:val="3F1336AB"/>
    <w:rsid w:val="3F3213C9"/>
    <w:rsid w:val="3F3F42B2"/>
    <w:rsid w:val="3F416A89"/>
    <w:rsid w:val="3F425B63"/>
    <w:rsid w:val="3F47212A"/>
    <w:rsid w:val="3F9C7729"/>
    <w:rsid w:val="3FA750D0"/>
    <w:rsid w:val="3FAF0E83"/>
    <w:rsid w:val="3FB47094"/>
    <w:rsid w:val="3FB5749D"/>
    <w:rsid w:val="3FD60541"/>
    <w:rsid w:val="3FF85F11"/>
    <w:rsid w:val="401925E7"/>
    <w:rsid w:val="401E71D8"/>
    <w:rsid w:val="40413A1C"/>
    <w:rsid w:val="404275E2"/>
    <w:rsid w:val="404D6117"/>
    <w:rsid w:val="40737777"/>
    <w:rsid w:val="407B2D65"/>
    <w:rsid w:val="40927C54"/>
    <w:rsid w:val="409624C0"/>
    <w:rsid w:val="40A4760A"/>
    <w:rsid w:val="40A7799D"/>
    <w:rsid w:val="40AA1DB1"/>
    <w:rsid w:val="40E436BD"/>
    <w:rsid w:val="40EF106F"/>
    <w:rsid w:val="40F02B72"/>
    <w:rsid w:val="41155BB6"/>
    <w:rsid w:val="411E50BC"/>
    <w:rsid w:val="41200E85"/>
    <w:rsid w:val="412D3F7F"/>
    <w:rsid w:val="414D7E84"/>
    <w:rsid w:val="417235B8"/>
    <w:rsid w:val="41892F3C"/>
    <w:rsid w:val="41A2151E"/>
    <w:rsid w:val="41CE40A5"/>
    <w:rsid w:val="41F6278C"/>
    <w:rsid w:val="41F9413C"/>
    <w:rsid w:val="41FB47CA"/>
    <w:rsid w:val="420E0362"/>
    <w:rsid w:val="42160304"/>
    <w:rsid w:val="422D6690"/>
    <w:rsid w:val="425E5664"/>
    <w:rsid w:val="42877E70"/>
    <w:rsid w:val="4290728C"/>
    <w:rsid w:val="42B519A7"/>
    <w:rsid w:val="42DC2A20"/>
    <w:rsid w:val="42DF52D2"/>
    <w:rsid w:val="42FA5706"/>
    <w:rsid w:val="42FC25B9"/>
    <w:rsid w:val="430D1E78"/>
    <w:rsid w:val="430F3E15"/>
    <w:rsid w:val="43362BC0"/>
    <w:rsid w:val="434C483E"/>
    <w:rsid w:val="4371014D"/>
    <w:rsid w:val="43716964"/>
    <w:rsid w:val="437875A3"/>
    <w:rsid w:val="4381754E"/>
    <w:rsid w:val="438D11F2"/>
    <w:rsid w:val="439241B2"/>
    <w:rsid w:val="439676E1"/>
    <w:rsid w:val="43A10FBD"/>
    <w:rsid w:val="43AD73C3"/>
    <w:rsid w:val="43CE616B"/>
    <w:rsid w:val="441072A6"/>
    <w:rsid w:val="4457176B"/>
    <w:rsid w:val="445D3FE7"/>
    <w:rsid w:val="445E10C1"/>
    <w:rsid w:val="4461485C"/>
    <w:rsid w:val="44B33E8F"/>
    <w:rsid w:val="44BD2B40"/>
    <w:rsid w:val="44C257AB"/>
    <w:rsid w:val="44DC161B"/>
    <w:rsid w:val="44E47241"/>
    <w:rsid w:val="45244C4F"/>
    <w:rsid w:val="4527452A"/>
    <w:rsid w:val="454B528E"/>
    <w:rsid w:val="45580344"/>
    <w:rsid w:val="455E439E"/>
    <w:rsid w:val="456C79E9"/>
    <w:rsid w:val="45A62909"/>
    <w:rsid w:val="45AC3C46"/>
    <w:rsid w:val="45E53D8F"/>
    <w:rsid w:val="46BD4C93"/>
    <w:rsid w:val="46CD05C5"/>
    <w:rsid w:val="46DC212D"/>
    <w:rsid w:val="46FC3AC5"/>
    <w:rsid w:val="47314DC9"/>
    <w:rsid w:val="473F4BA6"/>
    <w:rsid w:val="47891DCF"/>
    <w:rsid w:val="479018ED"/>
    <w:rsid w:val="47934FA9"/>
    <w:rsid w:val="47E005F6"/>
    <w:rsid w:val="47F85B72"/>
    <w:rsid w:val="48257C5C"/>
    <w:rsid w:val="48356AE9"/>
    <w:rsid w:val="48AD19B1"/>
    <w:rsid w:val="48B859C4"/>
    <w:rsid w:val="48CD21A2"/>
    <w:rsid w:val="48CE1601"/>
    <w:rsid w:val="48E1118B"/>
    <w:rsid w:val="48E20278"/>
    <w:rsid w:val="48FA7B03"/>
    <w:rsid w:val="49052EC1"/>
    <w:rsid w:val="494C6C79"/>
    <w:rsid w:val="495F15AF"/>
    <w:rsid w:val="495F7AEC"/>
    <w:rsid w:val="49647F13"/>
    <w:rsid w:val="49871F54"/>
    <w:rsid w:val="499C7F04"/>
    <w:rsid w:val="499F3BF9"/>
    <w:rsid w:val="49AF5626"/>
    <w:rsid w:val="49DE09BC"/>
    <w:rsid w:val="4A3B08DA"/>
    <w:rsid w:val="4A417EC7"/>
    <w:rsid w:val="4A516EB4"/>
    <w:rsid w:val="4A8A45C7"/>
    <w:rsid w:val="4AA86730"/>
    <w:rsid w:val="4AE02C14"/>
    <w:rsid w:val="4B012388"/>
    <w:rsid w:val="4B1127F1"/>
    <w:rsid w:val="4B301869"/>
    <w:rsid w:val="4B4156DE"/>
    <w:rsid w:val="4B81052A"/>
    <w:rsid w:val="4B857541"/>
    <w:rsid w:val="4B972B3C"/>
    <w:rsid w:val="4BA15238"/>
    <w:rsid w:val="4BAA64C3"/>
    <w:rsid w:val="4BC129E7"/>
    <w:rsid w:val="4BD32BE9"/>
    <w:rsid w:val="4BDE2EE7"/>
    <w:rsid w:val="4C0C3328"/>
    <w:rsid w:val="4C0F2222"/>
    <w:rsid w:val="4C1E404D"/>
    <w:rsid w:val="4C420234"/>
    <w:rsid w:val="4C5F434C"/>
    <w:rsid w:val="4C79609E"/>
    <w:rsid w:val="4CE92A73"/>
    <w:rsid w:val="4CF50DDF"/>
    <w:rsid w:val="4D110310"/>
    <w:rsid w:val="4D12276B"/>
    <w:rsid w:val="4D491763"/>
    <w:rsid w:val="4D4D7C2D"/>
    <w:rsid w:val="4D5610BF"/>
    <w:rsid w:val="4D676718"/>
    <w:rsid w:val="4D705281"/>
    <w:rsid w:val="4D822F7D"/>
    <w:rsid w:val="4D956377"/>
    <w:rsid w:val="4DA15E75"/>
    <w:rsid w:val="4DFD65CC"/>
    <w:rsid w:val="4E375E65"/>
    <w:rsid w:val="4E3C013A"/>
    <w:rsid w:val="4E3D644E"/>
    <w:rsid w:val="4E5D7F65"/>
    <w:rsid w:val="4E5E2F82"/>
    <w:rsid w:val="4E615A3B"/>
    <w:rsid w:val="4E7E61B8"/>
    <w:rsid w:val="4E9B62BA"/>
    <w:rsid w:val="4EAE742D"/>
    <w:rsid w:val="4EB778DD"/>
    <w:rsid w:val="4EC8736B"/>
    <w:rsid w:val="4EEC3EEC"/>
    <w:rsid w:val="4EF45456"/>
    <w:rsid w:val="4F015A9A"/>
    <w:rsid w:val="4F043E5D"/>
    <w:rsid w:val="4F0F4D4D"/>
    <w:rsid w:val="4F0F6FF6"/>
    <w:rsid w:val="4F171350"/>
    <w:rsid w:val="4F18226B"/>
    <w:rsid w:val="4F3B63BA"/>
    <w:rsid w:val="4F6E677A"/>
    <w:rsid w:val="4F8E5B43"/>
    <w:rsid w:val="4FD067DE"/>
    <w:rsid w:val="4FD24D5C"/>
    <w:rsid w:val="4FD628F1"/>
    <w:rsid w:val="4FDB17BA"/>
    <w:rsid w:val="4FEA36E2"/>
    <w:rsid w:val="500C0F79"/>
    <w:rsid w:val="500E67C7"/>
    <w:rsid w:val="50327254"/>
    <w:rsid w:val="50582308"/>
    <w:rsid w:val="508C3BEE"/>
    <w:rsid w:val="50A556EF"/>
    <w:rsid w:val="50BB036F"/>
    <w:rsid w:val="50D13528"/>
    <w:rsid w:val="50FB3109"/>
    <w:rsid w:val="50FE654B"/>
    <w:rsid w:val="51336DE4"/>
    <w:rsid w:val="516B0FC3"/>
    <w:rsid w:val="517B1F08"/>
    <w:rsid w:val="51824C54"/>
    <w:rsid w:val="51B5605F"/>
    <w:rsid w:val="51FC06DA"/>
    <w:rsid w:val="51FF4AE6"/>
    <w:rsid w:val="5206090B"/>
    <w:rsid w:val="521807FF"/>
    <w:rsid w:val="52297687"/>
    <w:rsid w:val="524810BD"/>
    <w:rsid w:val="524B298F"/>
    <w:rsid w:val="527E1713"/>
    <w:rsid w:val="52943E1E"/>
    <w:rsid w:val="52B82A3D"/>
    <w:rsid w:val="52C10F10"/>
    <w:rsid w:val="52F14B6F"/>
    <w:rsid w:val="53210592"/>
    <w:rsid w:val="534D5A66"/>
    <w:rsid w:val="539E4B4C"/>
    <w:rsid w:val="53B12912"/>
    <w:rsid w:val="53F87E4A"/>
    <w:rsid w:val="54075671"/>
    <w:rsid w:val="544F69B2"/>
    <w:rsid w:val="545C31CB"/>
    <w:rsid w:val="545D55DC"/>
    <w:rsid w:val="54621FE4"/>
    <w:rsid w:val="5463198F"/>
    <w:rsid w:val="54667EF9"/>
    <w:rsid w:val="54A91A70"/>
    <w:rsid w:val="54B84CF3"/>
    <w:rsid w:val="54E70EB0"/>
    <w:rsid w:val="550C58D6"/>
    <w:rsid w:val="550E1709"/>
    <w:rsid w:val="552B265B"/>
    <w:rsid w:val="55424D80"/>
    <w:rsid w:val="55591693"/>
    <w:rsid w:val="556A47E8"/>
    <w:rsid w:val="5573586A"/>
    <w:rsid w:val="55CB704A"/>
    <w:rsid w:val="55F42EDC"/>
    <w:rsid w:val="55F64611"/>
    <w:rsid w:val="55FD4CB7"/>
    <w:rsid w:val="56057C1C"/>
    <w:rsid w:val="565E236D"/>
    <w:rsid w:val="56915C32"/>
    <w:rsid w:val="56CC4EEE"/>
    <w:rsid w:val="56D5491C"/>
    <w:rsid w:val="56F74DF1"/>
    <w:rsid w:val="573A3AB4"/>
    <w:rsid w:val="57715DE8"/>
    <w:rsid w:val="579B5566"/>
    <w:rsid w:val="57D21420"/>
    <w:rsid w:val="57F105C9"/>
    <w:rsid w:val="581456D8"/>
    <w:rsid w:val="581A2CE2"/>
    <w:rsid w:val="584822B0"/>
    <w:rsid w:val="585628D9"/>
    <w:rsid w:val="58870670"/>
    <w:rsid w:val="58AB6E3E"/>
    <w:rsid w:val="58C61EBA"/>
    <w:rsid w:val="58CC48FF"/>
    <w:rsid w:val="58DD3459"/>
    <w:rsid w:val="591C7D2C"/>
    <w:rsid w:val="59291EE1"/>
    <w:rsid w:val="59656C31"/>
    <w:rsid w:val="5976534E"/>
    <w:rsid w:val="599E6993"/>
    <w:rsid w:val="59A6534E"/>
    <w:rsid w:val="59C438DB"/>
    <w:rsid w:val="59CB2846"/>
    <w:rsid w:val="59CF3829"/>
    <w:rsid w:val="59D86CB2"/>
    <w:rsid w:val="59F10FB0"/>
    <w:rsid w:val="5A333C84"/>
    <w:rsid w:val="5A682EC2"/>
    <w:rsid w:val="5AA84C66"/>
    <w:rsid w:val="5ACD3150"/>
    <w:rsid w:val="5AE501B9"/>
    <w:rsid w:val="5AE6700A"/>
    <w:rsid w:val="5AE7344E"/>
    <w:rsid w:val="5AEF68F2"/>
    <w:rsid w:val="5AF3757E"/>
    <w:rsid w:val="5B155DE7"/>
    <w:rsid w:val="5B213B14"/>
    <w:rsid w:val="5B591C06"/>
    <w:rsid w:val="5B742BC0"/>
    <w:rsid w:val="5B782487"/>
    <w:rsid w:val="5B807199"/>
    <w:rsid w:val="5BCA3C66"/>
    <w:rsid w:val="5BCF2BB7"/>
    <w:rsid w:val="5BD470EE"/>
    <w:rsid w:val="5BF0592F"/>
    <w:rsid w:val="5C237E17"/>
    <w:rsid w:val="5C3054E3"/>
    <w:rsid w:val="5C3D2062"/>
    <w:rsid w:val="5C680A9C"/>
    <w:rsid w:val="5C730A1B"/>
    <w:rsid w:val="5C7A6009"/>
    <w:rsid w:val="5CD54F98"/>
    <w:rsid w:val="5CE949A5"/>
    <w:rsid w:val="5CFA73BD"/>
    <w:rsid w:val="5D024B40"/>
    <w:rsid w:val="5D360C99"/>
    <w:rsid w:val="5D39698C"/>
    <w:rsid w:val="5D454900"/>
    <w:rsid w:val="5D81406D"/>
    <w:rsid w:val="5D824E08"/>
    <w:rsid w:val="5DAC65AD"/>
    <w:rsid w:val="5DB7749B"/>
    <w:rsid w:val="5DFC2B46"/>
    <w:rsid w:val="5E081B7E"/>
    <w:rsid w:val="5E186A58"/>
    <w:rsid w:val="5E227BF3"/>
    <w:rsid w:val="5E43056A"/>
    <w:rsid w:val="5E7D351F"/>
    <w:rsid w:val="5E824995"/>
    <w:rsid w:val="5EA030BE"/>
    <w:rsid w:val="5EA22F78"/>
    <w:rsid w:val="5EB255ED"/>
    <w:rsid w:val="5ED43A35"/>
    <w:rsid w:val="5ED77925"/>
    <w:rsid w:val="5EDB60DE"/>
    <w:rsid w:val="5EF71182"/>
    <w:rsid w:val="5F0454EA"/>
    <w:rsid w:val="5F4A51D7"/>
    <w:rsid w:val="5F6063CD"/>
    <w:rsid w:val="5F61327E"/>
    <w:rsid w:val="5F75522F"/>
    <w:rsid w:val="5F8E4395"/>
    <w:rsid w:val="5FB401E4"/>
    <w:rsid w:val="5FC90040"/>
    <w:rsid w:val="5FD252BF"/>
    <w:rsid w:val="5FF604CE"/>
    <w:rsid w:val="601A3814"/>
    <w:rsid w:val="607612D7"/>
    <w:rsid w:val="607E43C3"/>
    <w:rsid w:val="60A74D6C"/>
    <w:rsid w:val="60BF1B7E"/>
    <w:rsid w:val="60D15C80"/>
    <w:rsid w:val="60F22C1A"/>
    <w:rsid w:val="60FF54FE"/>
    <w:rsid w:val="613320BA"/>
    <w:rsid w:val="61635F58"/>
    <w:rsid w:val="61B924EE"/>
    <w:rsid w:val="61C8336D"/>
    <w:rsid w:val="61D5194B"/>
    <w:rsid w:val="61D93709"/>
    <w:rsid w:val="61E964EB"/>
    <w:rsid w:val="61F030E0"/>
    <w:rsid w:val="61FC1847"/>
    <w:rsid w:val="61FE501A"/>
    <w:rsid w:val="62260B3E"/>
    <w:rsid w:val="626279EF"/>
    <w:rsid w:val="626F60BA"/>
    <w:rsid w:val="629B5D89"/>
    <w:rsid w:val="62B71C74"/>
    <w:rsid w:val="62DC59A2"/>
    <w:rsid w:val="62E00B59"/>
    <w:rsid w:val="62E8002E"/>
    <w:rsid w:val="62FA2E8D"/>
    <w:rsid w:val="63074D92"/>
    <w:rsid w:val="63141482"/>
    <w:rsid w:val="6315745D"/>
    <w:rsid w:val="631F281E"/>
    <w:rsid w:val="63200028"/>
    <w:rsid w:val="635428F7"/>
    <w:rsid w:val="635F2F12"/>
    <w:rsid w:val="63680BB6"/>
    <w:rsid w:val="63851083"/>
    <w:rsid w:val="63907D73"/>
    <w:rsid w:val="63A36668"/>
    <w:rsid w:val="63A4315E"/>
    <w:rsid w:val="63C13B79"/>
    <w:rsid w:val="63C82F8A"/>
    <w:rsid w:val="63DD64FC"/>
    <w:rsid w:val="63F11A9B"/>
    <w:rsid w:val="643E62DC"/>
    <w:rsid w:val="644703CE"/>
    <w:rsid w:val="64565B00"/>
    <w:rsid w:val="64592EAC"/>
    <w:rsid w:val="646E6BEC"/>
    <w:rsid w:val="64726458"/>
    <w:rsid w:val="648156F2"/>
    <w:rsid w:val="6483413D"/>
    <w:rsid w:val="648C7EFE"/>
    <w:rsid w:val="64900009"/>
    <w:rsid w:val="6496197C"/>
    <w:rsid w:val="649F02BB"/>
    <w:rsid w:val="64B511D1"/>
    <w:rsid w:val="64D718D1"/>
    <w:rsid w:val="64FC7018"/>
    <w:rsid w:val="65062EB8"/>
    <w:rsid w:val="65331D7D"/>
    <w:rsid w:val="6539643B"/>
    <w:rsid w:val="653B2028"/>
    <w:rsid w:val="65492F8B"/>
    <w:rsid w:val="65526B47"/>
    <w:rsid w:val="6572123E"/>
    <w:rsid w:val="65783D85"/>
    <w:rsid w:val="65BB0776"/>
    <w:rsid w:val="65EF62F7"/>
    <w:rsid w:val="660D7504"/>
    <w:rsid w:val="6610357C"/>
    <w:rsid w:val="66363B50"/>
    <w:rsid w:val="663D7012"/>
    <w:rsid w:val="6640707A"/>
    <w:rsid w:val="664C79BB"/>
    <w:rsid w:val="66660003"/>
    <w:rsid w:val="668516CD"/>
    <w:rsid w:val="66A30F7B"/>
    <w:rsid w:val="66A4567D"/>
    <w:rsid w:val="66BB7A26"/>
    <w:rsid w:val="66C54C0C"/>
    <w:rsid w:val="66DE054F"/>
    <w:rsid w:val="673A548C"/>
    <w:rsid w:val="675C3463"/>
    <w:rsid w:val="678874CF"/>
    <w:rsid w:val="678E337E"/>
    <w:rsid w:val="679522B2"/>
    <w:rsid w:val="67BF1A41"/>
    <w:rsid w:val="67C04FEA"/>
    <w:rsid w:val="67C3747D"/>
    <w:rsid w:val="67DE4C71"/>
    <w:rsid w:val="67EE3A49"/>
    <w:rsid w:val="67F531F2"/>
    <w:rsid w:val="684E5006"/>
    <w:rsid w:val="685711E1"/>
    <w:rsid w:val="68707E87"/>
    <w:rsid w:val="68910041"/>
    <w:rsid w:val="68921FCC"/>
    <w:rsid w:val="68E03BB6"/>
    <w:rsid w:val="68E2453A"/>
    <w:rsid w:val="68F0609F"/>
    <w:rsid w:val="68FC386D"/>
    <w:rsid w:val="693D5AEE"/>
    <w:rsid w:val="69595600"/>
    <w:rsid w:val="69713ADA"/>
    <w:rsid w:val="69787E42"/>
    <w:rsid w:val="698207EE"/>
    <w:rsid w:val="69AF243E"/>
    <w:rsid w:val="69ED4267"/>
    <w:rsid w:val="69FA370C"/>
    <w:rsid w:val="6A016E7B"/>
    <w:rsid w:val="6A0444C5"/>
    <w:rsid w:val="6A824B2E"/>
    <w:rsid w:val="6A892BBA"/>
    <w:rsid w:val="6A8A7BDB"/>
    <w:rsid w:val="6A950278"/>
    <w:rsid w:val="6ABE5082"/>
    <w:rsid w:val="6AC470AA"/>
    <w:rsid w:val="6AD4773A"/>
    <w:rsid w:val="6B195BB8"/>
    <w:rsid w:val="6B577301"/>
    <w:rsid w:val="6B5F3C53"/>
    <w:rsid w:val="6B853549"/>
    <w:rsid w:val="6B8B769D"/>
    <w:rsid w:val="6BC4123D"/>
    <w:rsid w:val="6C0E1FE4"/>
    <w:rsid w:val="6C445AA5"/>
    <w:rsid w:val="6C8C2AB0"/>
    <w:rsid w:val="6C910E88"/>
    <w:rsid w:val="6C9C072E"/>
    <w:rsid w:val="6CB567E1"/>
    <w:rsid w:val="6CBB15CA"/>
    <w:rsid w:val="6CCC2A8E"/>
    <w:rsid w:val="6CE75200"/>
    <w:rsid w:val="6D214318"/>
    <w:rsid w:val="6D645EE3"/>
    <w:rsid w:val="6D7801C1"/>
    <w:rsid w:val="6D7E3BD7"/>
    <w:rsid w:val="6D861D74"/>
    <w:rsid w:val="6D8D1AB1"/>
    <w:rsid w:val="6DAC1DB6"/>
    <w:rsid w:val="6DD00154"/>
    <w:rsid w:val="6DD66A9F"/>
    <w:rsid w:val="6DFA283F"/>
    <w:rsid w:val="6DFF56FA"/>
    <w:rsid w:val="6E0F67E6"/>
    <w:rsid w:val="6E27345E"/>
    <w:rsid w:val="6E5336F6"/>
    <w:rsid w:val="6E6379F0"/>
    <w:rsid w:val="6E8E6C95"/>
    <w:rsid w:val="6E92797D"/>
    <w:rsid w:val="6EB11F59"/>
    <w:rsid w:val="6ECF1338"/>
    <w:rsid w:val="6EE634A5"/>
    <w:rsid w:val="6EFB52E2"/>
    <w:rsid w:val="6F14340A"/>
    <w:rsid w:val="6F1852FC"/>
    <w:rsid w:val="6F33114E"/>
    <w:rsid w:val="6F397A15"/>
    <w:rsid w:val="6F7274F8"/>
    <w:rsid w:val="6F8B4E87"/>
    <w:rsid w:val="6F954CBD"/>
    <w:rsid w:val="6F9A34BB"/>
    <w:rsid w:val="6FA67C94"/>
    <w:rsid w:val="6FAA6588"/>
    <w:rsid w:val="6FB10654"/>
    <w:rsid w:val="6FC618DC"/>
    <w:rsid w:val="6FE55ABA"/>
    <w:rsid w:val="700B6684"/>
    <w:rsid w:val="701F655E"/>
    <w:rsid w:val="70216F5B"/>
    <w:rsid w:val="704A6D68"/>
    <w:rsid w:val="70616E0D"/>
    <w:rsid w:val="70941F2A"/>
    <w:rsid w:val="709A5EA4"/>
    <w:rsid w:val="70B861C5"/>
    <w:rsid w:val="70CC31E9"/>
    <w:rsid w:val="70D277FF"/>
    <w:rsid w:val="70E938F5"/>
    <w:rsid w:val="70FA3F36"/>
    <w:rsid w:val="7111209C"/>
    <w:rsid w:val="71157255"/>
    <w:rsid w:val="71193ED9"/>
    <w:rsid w:val="711B1B4E"/>
    <w:rsid w:val="71261C62"/>
    <w:rsid w:val="71271F30"/>
    <w:rsid w:val="712E3359"/>
    <w:rsid w:val="714E3425"/>
    <w:rsid w:val="7161559C"/>
    <w:rsid w:val="716A31E2"/>
    <w:rsid w:val="71725495"/>
    <w:rsid w:val="71841B47"/>
    <w:rsid w:val="71BD2362"/>
    <w:rsid w:val="71EE1ACC"/>
    <w:rsid w:val="72001C3F"/>
    <w:rsid w:val="720864E6"/>
    <w:rsid w:val="72207340"/>
    <w:rsid w:val="72260C4A"/>
    <w:rsid w:val="722B36F7"/>
    <w:rsid w:val="723040E6"/>
    <w:rsid w:val="723A279C"/>
    <w:rsid w:val="727B3329"/>
    <w:rsid w:val="72D603ED"/>
    <w:rsid w:val="72E768F2"/>
    <w:rsid w:val="733C10D4"/>
    <w:rsid w:val="734D771C"/>
    <w:rsid w:val="73611EA3"/>
    <w:rsid w:val="738D0FF4"/>
    <w:rsid w:val="739C3CDF"/>
    <w:rsid w:val="73B34FEE"/>
    <w:rsid w:val="7412742E"/>
    <w:rsid w:val="742948D3"/>
    <w:rsid w:val="74401B11"/>
    <w:rsid w:val="745E3BC1"/>
    <w:rsid w:val="747B406A"/>
    <w:rsid w:val="74A569D0"/>
    <w:rsid w:val="74B74571"/>
    <w:rsid w:val="74B85B07"/>
    <w:rsid w:val="74BA3C17"/>
    <w:rsid w:val="74BC6972"/>
    <w:rsid w:val="74BD6E36"/>
    <w:rsid w:val="74E15C6E"/>
    <w:rsid w:val="74FB7B7D"/>
    <w:rsid w:val="752A0E61"/>
    <w:rsid w:val="753F0522"/>
    <w:rsid w:val="755E597B"/>
    <w:rsid w:val="75774D9B"/>
    <w:rsid w:val="75940AE6"/>
    <w:rsid w:val="75DA213A"/>
    <w:rsid w:val="75E83F2F"/>
    <w:rsid w:val="75EE2F6A"/>
    <w:rsid w:val="75F44A4D"/>
    <w:rsid w:val="76091321"/>
    <w:rsid w:val="760B5309"/>
    <w:rsid w:val="761210CB"/>
    <w:rsid w:val="762C65FC"/>
    <w:rsid w:val="76521ACA"/>
    <w:rsid w:val="765E3DD0"/>
    <w:rsid w:val="76611BED"/>
    <w:rsid w:val="76687B58"/>
    <w:rsid w:val="7690300A"/>
    <w:rsid w:val="76AB3FBD"/>
    <w:rsid w:val="76DD32E5"/>
    <w:rsid w:val="76F703AF"/>
    <w:rsid w:val="77020BC5"/>
    <w:rsid w:val="77130CD9"/>
    <w:rsid w:val="771F797E"/>
    <w:rsid w:val="774C04EC"/>
    <w:rsid w:val="775876BB"/>
    <w:rsid w:val="775B5EC9"/>
    <w:rsid w:val="777E5F39"/>
    <w:rsid w:val="778817B8"/>
    <w:rsid w:val="778C2A9E"/>
    <w:rsid w:val="77994B5B"/>
    <w:rsid w:val="77E747EC"/>
    <w:rsid w:val="77F62A1F"/>
    <w:rsid w:val="781E5E11"/>
    <w:rsid w:val="7853255B"/>
    <w:rsid w:val="786F0383"/>
    <w:rsid w:val="788D41B7"/>
    <w:rsid w:val="78C03109"/>
    <w:rsid w:val="78F66E70"/>
    <w:rsid w:val="78FC6DA8"/>
    <w:rsid w:val="7909560C"/>
    <w:rsid w:val="79962CF5"/>
    <w:rsid w:val="79AB0A0F"/>
    <w:rsid w:val="79AE4958"/>
    <w:rsid w:val="79B65C5D"/>
    <w:rsid w:val="79E757F3"/>
    <w:rsid w:val="79E85AD0"/>
    <w:rsid w:val="7A0465E0"/>
    <w:rsid w:val="7A1801AC"/>
    <w:rsid w:val="7A2B3BEE"/>
    <w:rsid w:val="7A3020A3"/>
    <w:rsid w:val="7A3763CB"/>
    <w:rsid w:val="7A607F7B"/>
    <w:rsid w:val="7A680A6B"/>
    <w:rsid w:val="7A7D50EE"/>
    <w:rsid w:val="7AA3489D"/>
    <w:rsid w:val="7AB14320"/>
    <w:rsid w:val="7ADF6055"/>
    <w:rsid w:val="7AF874D5"/>
    <w:rsid w:val="7AF90E5D"/>
    <w:rsid w:val="7B011DB4"/>
    <w:rsid w:val="7B115F08"/>
    <w:rsid w:val="7B206EF4"/>
    <w:rsid w:val="7B2E2E9F"/>
    <w:rsid w:val="7B5B0A83"/>
    <w:rsid w:val="7B5D2955"/>
    <w:rsid w:val="7B703AD4"/>
    <w:rsid w:val="7B8F1254"/>
    <w:rsid w:val="7BA14A4A"/>
    <w:rsid w:val="7BCF4547"/>
    <w:rsid w:val="7BE5336A"/>
    <w:rsid w:val="7BFC75CB"/>
    <w:rsid w:val="7C0C4F38"/>
    <w:rsid w:val="7C0E61BC"/>
    <w:rsid w:val="7C11472C"/>
    <w:rsid w:val="7C3073DF"/>
    <w:rsid w:val="7C40110D"/>
    <w:rsid w:val="7CA16135"/>
    <w:rsid w:val="7CBE5B6D"/>
    <w:rsid w:val="7CBF28BE"/>
    <w:rsid w:val="7CC17906"/>
    <w:rsid w:val="7CC877BF"/>
    <w:rsid w:val="7CF13D46"/>
    <w:rsid w:val="7CF40AF0"/>
    <w:rsid w:val="7CF55962"/>
    <w:rsid w:val="7D324D70"/>
    <w:rsid w:val="7D615AF8"/>
    <w:rsid w:val="7DAB1437"/>
    <w:rsid w:val="7DAD4793"/>
    <w:rsid w:val="7DBD68D8"/>
    <w:rsid w:val="7DC73324"/>
    <w:rsid w:val="7DD9722A"/>
    <w:rsid w:val="7E41629E"/>
    <w:rsid w:val="7E5421D0"/>
    <w:rsid w:val="7E651072"/>
    <w:rsid w:val="7E785602"/>
    <w:rsid w:val="7EC60720"/>
    <w:rsid w:val="7ED40090"/>
    <w:rsid w:val="7EDC06EC"/>
    <w:rsid w:val="7EE61930"/>
    <w:rsid w:val="7EF07674"/>
    <w:rsid w:val="7EF214BE"/>
    <w:rsid w:val="7EF328E0"/>
    <w:rsid w:val="7EF81A1F"/>
    <w:rsid w:val="7F03361B"/>
    <w:rsid w:val="7F0B5001"/>
    <w:rsid w:val="7F323DF5"/>
    <w:rsid w:val="7F382508"/>
    <w:rsid w:val="7F435E41"/>
    <w:rsid w:val="7F4C4618"/>
    <w:rsid w:val="7F566145"/>
    <w:rsid w:val="7F5B6911"/>
    <w:rsid w:val="7F790218"/>
    <w:rsid w:val="7F92488E"/>
    <w:rsid w:val="7F933DCF"/>
    <w:rsid w:val="7FA04272"/>
    <w:rsid w:val="7FA921CC"/>
    <w:rsid w:val="7FAB4FDA"/>
    <w:rsid w:val="7FB55932"/>
    <w:rsid w:val="7FC8494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v:fill color="white"/>
    </o:shapedefaults>
    <o:shapelayout v:ext="edit">
      <o:idmap v:ext="edit" data="1"/>
    </o:shapelayout>
  </w:shapeDefaults>
  <w:decimalSymbol w:val="."/>
  <w:listSeparator w:val=","/>
  <w14:docId w14:val="26CAFFB3"/>
  <w15:docId w15:val="{DEEE5A10-DF52-A647-B9D2-8E2C339269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uiPriority="9" w:unhideWhenUsed="1" w:qFormat="1"/>
    <w:lsdException w:name="heading 6" w:uiPriority="9" w:unhideWhenUsed="1" w:qFormat="1"/>
    <w:lsdException w:name="heading 7"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qFormat="1"/>
    <w:lsdException w:name="toc 5" w:uiPriority="39" w:unhideWhenUsed="1" w:qFormat="1"/>
    <w:lsdException w:name="toc 6" w:uiPriority="39" w:unhideWhenUsed="1" w:qFormat="1"/>
    <w:lsdException w:name="toc 7" w:uiPriority="39" w:unhideWhenUsed="1" w:qFormat="1"/>
    <w:lsdException w:name="toc 8" w:uiPriority="39" w:unhideWhenUsed="1" w:qFormat="1"/>
    <w:lsdException w:name="toc 9" w:uiPriority="39" w:unhideWhenUsed="1" w:qFormat="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1"/>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2"/>
    <w:uiPriority w:val="9"/>
    <w:unhideWhenUsed/>
    <w:qFormat/>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unhideWhenUsed/>
    <w:qFormat/>
    <w:pPr>
      <w:keepNext/>
      <w:keepLines/>
      <w:spacing w:before="280" w:after="290" w:line="376" w:lineRule="auto"/>
      <w:outlineLvl w:val="4"/>
    </w:pPr>
    <w:rPr>
      <w:b/>
      <w:bCs/>
      <w:sz w:val="28"/>
      <w:szCs w:val="28"/>
    </w:rPr>
  </w:style>
  <w:style w:type="paragraph" w:styleId="6">
    <w:name w:val="heading 6"/>
    <w:basedOn w:val="a"/>
    <w:next w:val="a"/>
    <w:link w:val="60"/>
    <w:uiPriority w:val="9"/>
    <w:unhideWhenUsed/>
    <w:qFormat/>
    <w:pPr>
      <w:keepNext/>
      <w:keepLines/>
      <w:spacing w:before="240" w:after="64" w:line="320" w:lineRule="auto"/>
      <w:outlineLvl w:val="5"/>
    </w:pPr>
    <w:rPr>
      <w:rFonts w:asciiTheme="majorHAnsi" w:eastAsiaTheme="majorEastAsia" w:hAnsiTheme="majorHAnsi" w:cstheme="majorBidi"/>
      <w:b/>
      <w:bCs/>
      <w:sz w:val="24"/>
      <w:szCs w:val="24"/>
    </w:rPr>
  </w:style>
  <w:style w:type="paragraph" w:styleId="7">
    <w:name w:val="heading 7"/>
    <w:basedOn w:val="a"/>
    <w:next w:val="a"/>
    <w:link w:val="70"/>
    <w:uiPriority w:val="9"/>
    <w:unhideWhenUsed/>
    <w:qFormat/>
    <w:pPr>
      <w:keepNext/>
      <w:keepLines/>
      <w:spacing w:before="240" w:after="64" w:line="320" w:lineRule="auto"/>
      <w:outlineLvl w:val="6"/>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7">
    <w:name w:val="toc 7"/>
    <w:basedOn w:val="a"/>
    <w:next w:val="a"/>
    <w:uiPriority w:val="39"/>
    <w:unhideWhenUsed/>
    <w:qFormat/>
    <w:pPr>
      <w:ind w:leftChars="1200" w:left="2520"/>
    </w:pPr>
    <w:rPr>
      <w14:ligatures w14:val="standardContextual"/>
    </w:rPr>
  </w:style>
  <w:style w:type="paragraph" w:styleId="a3">
    <w:name w:val="Document Map"/>
    <w:basedOn w:val="a"/>
    <w:link w:val="a4"/>
    <w:uiPriority w:val="99"/>
    <w:semiHidden/>
    <w:unhideWhenUsed/>
    <w:qFormat/>
    <w:rPr>
      <w:rFonts w:ascii="Heiti SC Light" w:eastAsia="Heiti SC Light"/>
      <w:sz w:val="24"/>
      <w:szCs w:val="24"/>
    </w:rPr>
  </w:style>
  <w:style w:type="paragraph" w:styleId="TOC5">
    <w:name w:val="toc 5"/>
    <w:basedOn w:val="a"/>
    <w:next w:val="a"/>
    <w:uiPriority w:val="39"/>
    <w:unhideWhenUsed/>
    <w:qFormat/>
    <w:pPr>
      <w:ind w:leftChars="800" w:left="1680"/>
    </w:pPr>
    <w:rPr>
      <w14:ligatures w14:val="standardContextual"/>
    </w:rPr>
  </w:style>
  <w:style w:type="paragraph" w:styleId="TOC3">
    <w:name w:val="toc 3"/>
    <w:basedOn w:val="a"/>
    <w:next w:val="a"/>
    <w:uiPriority w:val="39"/>
    <w:unhideWhenUsed/>
    <w:qFormat/>
    <w:pPr>
      <w:ind w:leftChars="400" w:left="840"/>
    </w:pPr>
  </w:style>
  <w:style w:type="paragraph" w:styleId="TOC8">
    <w:name w:val="toc 8"/>
    <w:basedOn w:val="a"/>
    <w:next w:val="a"/>
    <w:uiPriority w:val="39"/>
    <w:unhideWhenUsed/>
    <w:qFormat/>
    <w:pPr>
      <w:ind w:leftChars="1400" w:left="2940"/>
    </w:pPr>
    <w:rPr>
      <w14:ligatures w14:val="standardContextual"/>
    </w:rPr>
  </w:style>
  <w:style w:type="paragraph" w:styleId="a5">
    <w:name w:val="Balloon Text"/>
    <w:basedOn w:val="a"/>
    <w:link w:val="a6"/>
    <w:uiPriority w:val="99"/>
    <w:semiHidden/>
    <w:unhideWhenUsed/>
    <w:qFormat/>
    <w:rPr>
      <w:rFonts w:ascii="Heiti SC Light" w:eastAsia="Heiti SC Light"/>
      <w:sz w:val="18"/>
      <w:szCs w:val="18"/>
    </w:rPr>
  </w:style>
  <w:style w:type="paragraph" w:styleId="a7">
    <w:name w:val="footer"/>
    <w:basedOn w:val="a"/>
    <w:link w:val="a8"/>
    <w:uiPriority w:val="99"/>
    <w:unhideWhenUsed/>
    <w:qFormat/>
    <w:pPr>
      <w:tabs>
        <w:tab w:val="center" w:pos="4153"/>
        <w:tab w:val="right" w:pos="8306"/>
      </w:tabs>
      <w:snapToGrid w:val="0"/>
      <w:jc w:val="left"/>
    </w:pPr>
    <w:rPr>
      <w:sz w:val="18"/>
      <w:szCs w:val="18"/>
    </w:rPr>
  </w:style>
  <w:style w:type="paragraph" w:styleId="a9">
    <w:name w:val="header"/>
    <w:basedOn w:val="a"/>
    <w:link w:val="aa"/>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style>
  <w:style w:type="paragraph" w:styleId="TOC4">
    <w:name w:val="toc 4"/>
    <w:basedOn w:val="a"/>
    <w:next w:val="a"/>
    <w:uiPriority w:val="39"/>
    <w:unhideWhenUsed/>
    <w:qFormat/>
    <w:pPr>
      <w:ind w:leftChars="600" w:left="1260"/>
    </w:pPr>
    <w:rPr>
      <w14:ligatures w14:val="standardContextual"/>
    </w:rPr>
  </w:style>
  <w:style w:type="paragraph" w:styleId="TOC6">
    <w:name w:val="toc 6"/>
    <w:basedOn w:val="a"/>
    <w:next w:val="a"/>
    <w:uiPriority w:val="39"/>
    <w:unhideWhenUsed/>
    <w:qFormat/>
    <w:pPr>
      <w:ind w:leftChars="1000" w:left="2100"/>
    </w:pPr>
    <w:rPr>
      <w14:ligatures w14:val="standardContextual"/>
    </w:rPr>
  </w:style>
  <w:style w:type="paragraph" w:styleId="TOC2">
    <w:name w:val="toc 2"/>
    <w:basedOn w:val="a"/>
    <w:next w:val="a"/>
    <w:uiPriority w:val="39"/>
    <w:unhideWhenUsed/>
    <w:qFormat/>
    <w:pPr>
      <w:ind w:leftChars="200" w:left="420"/>
    </w:pPr>
  </w:style>
  <w:style w:type="paragraph" w:styleId="TOC9">
    <w:name w:val="toc 9"/>
    <w:basedOn w:val="a"/>
    <w:next w:val="a"/>
    <w:uiPriority w:val="39"/>
    <w:unhideWhenUsed/>
    <w:qFormat/>
    <w:pPr>
      <w:ind w:leftChars="1600" w:left="3360"/>
    </w:pPr>
    <w:rPr>
      <w14:ligatures w14:val="standardContextual"/>
    </w:rPr>
  </w:style>
  <w:style w:type="paragraph" w:styleId="ab">
    <w:name w:val="Normal (Web)"/>
    <w:basedOn w:val="a"/>
    <w:uiPriority w:val="99"/>
    <w:semiHidden/>
    <w:unhideWhenUsed/>
    <w:qFormat/>
    <w:pPr>
      <w:widowControl/>
      <w:spacing w:before="100" w:beforeAutospacing="1" w:after="100" w:afterAutospacing="1"/>
      <w:jc w:val="left"/>
    </w:pPr>
    <w:rPr>
      <w:rFonts w:ascii="宋体" w:eastAsia="宋体" w:hAnsi="宋体" w:cs="宋体"/>
      <w:kern w:val="0"/>
      <w:sz w:val="24"/>
      <w:szCs w:val="24"/>
    </w:rPr>
  </w:style>
  <w:style w:type="character" w:styleId="ac">
    <w:name w:val="Hyperlink"/>
    <w:basedOn w:val="a0"/>
    <w:uiPriority w:val="99"/>
    <w:unhideWhenUsed/>
    <w:qFormat/>
    <w:rPr>
      <w:color w:val="5F5F5F" w:themeColor="hyperlink"/>
      <w:u w:val="single"/>
    </w:rPr>
  </w:style>
  <w:style w:type="character" w:customStyle="1" w:styleId="10">
    <w:name w:val="标题 1 字符"/>
    <w:basedOn w:val="a0"/>
    <w:link w:val="1"/>
    <w:uiPriority w:val="9"/>
    <w:qFormat/>
    <w:rPr>
      <w:b/>
      <w:bCs/>
      <w:kern w:val="44"/>
      <w:sz w:val="44"/>
      <w:szCs w:val="44"/>
    </w:rPr>
  </w:style>
  <w:style w:type="character" w:customStyle="1" w:styleId="20">
    <w:name w:val="标题 2 字符"/>
    <w:basedOn w:val="a0"/>
    <w:uiPriority w:val="9"/>
    <w:qFormat/>
    <w:rPr>
      <w:rFonts w:asciiTheme="majorHAnsi" w:eastAsiaTheme="majorEastAsia" w:hAnsiTheme="majorHAnsi" w:cstheme="majorBidi"/>
      <w:b/>
      <w:bCs/>
      <w:sz w:val="32"/>
      <w:szCs w:val="32"/>
    </w:rPr>
  </w:style>
  <w:style w:type="character" w:customStyle="1" w:styleId="30">
    <w:name w:val="标题 3 字符"/>
    <w:basedOn w:val="a0"/>
    <w:uiPriority w:val="9"/>
    <w:qFormat/>
    <w:rPr>
      <w:b/>
      <w:bCs/>
      <w:sz w:val="32"/>
      <w:szCs w:val="32"/>
    </w:rPr>
  </w:style>
  <w:style w:type="character" w:customStyle="1" w:styleId="40">
    <w:name w:val="标题 4 字符"/>
    <w:basedOn w:val="a0"/>
    <w:link w:val="4"/>
    <w:uiPriority w:val="9"/>
    <w:qFormat/>
    <w:rPr>
      <w:rFonts w:asciiTheme="majorHAnsi" w:eastAsiaTheme="majorEastAsia" w:hAnsiTheme="majorHAnsi" w:cstheme="majorBidi"/>
      <w:b/>
      <w:bCs/>
      <w:sz w:val="28"/>
      <w:szCs w:val="28"/>
    </w:rPr>
  </w:style>
  <w:style w:type="character" w:customStyle="1" w:styleId="aa">
    <w:name w:val="页眉 字符"/>
    <w:basedOn w:val="a0"/>
    <w:link w:val="a9"/>
    <w:uiPriority w:val="99"/>
    <w:qFormat/>
    <w:rPr>
      <w:sz w:val="18"/>
      <w:szCs w:val="18"/>
    </w:rPr>
  </w:style>
  <w:style w:type="character" w:customStyle="1" w:styleId="a8">
    <w:name w:val="页脚 字符"/>
    <w:basedOn w:val="a0"/>
    <w:link w:val="a7"/>
    <w:uiPriority w:val="99"/>
    <w:qFormat/>
    <w:rPr>
      <w:sz w:val="18"/>
      <w:szCs w:val="18"/>
    </w:rPr>
  </w:style>
  <w:style w:type="paragraph" w:customStyle="1" w:styleId="11">
    <w:name w:val="列出段落1"/>
    <w:basedOn w:val="a"/>
    <w:uiPriority w:val="34"/>
    <w:qFormat/>
    <w:pPr>
      <w:ind w:firstLineChars="200" w:firstLine="420"/>
    </w:pPr>
  </w:style>
  <w:style w:type="paragraph" w:styleId="ad">
    <w:name w:val="List Paragraph"/>
    <w:basedOn w:val="a"/>
    <w:link w:val="ae"/>
    <w:uiPriority w:val="34"/>
    <w:qFormat/>
    <w:pPr>
      <w:ind w:firstLineChars="200" w:firstLine="420"/>
    </w:pPr>
    <w:rPr>
      <w:rFonts w:ascii="Calibri" w:eastAsia="宋体" w:hAnsi="Calibri" w:cs="Times New Roman"/>
    </w:rPr>
  </w:style>
  <w:style w:type="character" w:customStyle="1" w:styleId="ae">
    <w:name w:val="列表段落 字符"/>
    <w:basedOn w:val="a0"/>
    <w:link w:val="ad"/>
    <w:uiPriority w:val="34"/>
    <w:qFormat/>
    <w:rPr>
      <w:rFonts w:ascii="Calibri" w:eastAsia="宋体" w:hAnsi="Calibri" w:cs="Times New Roman"/>
      <w:kern w:val="2"/>
      <w:sz w:val="21"/>
      <w:szCs w:val="22"/>
    </w:rPr>
  </w:style>
  <w:style w:type="character" w:customStyle="1" w:styleId="a4">
    <w:name w:val="文档结构图 字符"/>
    <w:basedOn w:val="a0"/>
    <w:link w:val="a3"/>
    <w:uiPriority w:val="99"/>
    <w:semiHidden/>
    <w:qFormat/>
    <w:rPr>
      <w:rFonts w:ascii="Heiti SC Light" w:eastAsia="Heiti SC Light"/>
      <w:kern w:val="2"/>
      <w:sz w:val="24"/>
      <w:szCs w:val="24"/>
    </w:rPr>
  </w:style>
  <w:style w:type="character" w:customStyle="1" w:styleId="a6">
    <w:name w:val="批注框文本 字符"/>
    <w:basedOn w:val="a0"/>
    <w:link w:val="a5"/>
    <w:uiPriority w:val="99"/>
    <w:semiHidden/>
    <w:qFormat/>
    <w:rPr>
      <w:rFonts w:ascii="Heiti SC Light" w:eastAsia="Heiti SC Light"/>
      <w:kern w:val="2"/>
      <w:sz w:val="18"/>
      <w:szCs w:val="18"/>
    </w:rPr>
  </w:style>
  <w:style w:type="character" w:customStyle="1" w:styleId="12">
    <w:name w:val="未处理的提及1"/>
    <w:basedOn w:val="a0"/>
    <w:uiPriority w:val="99"/>
    <w:semiHidden/>
    <w:unhideWhenUsed/>
    <w:qFormat/>
    <w:rPr>
      <w:color w:val="605E5C"/>
      <w:shd w:val="clear" w:color="auto" w:fill="E1DFDD"/>
    </w:rPr>
  </w:style>
  <w:style w:type="character" w:customStyle="1" w:styleId="31">
    <w:name w:val="标题 3 字符1"/>
    <w:basedOn w:val="a0"/>
    <w:uiPriority w:val="9"/>
    <w:qFormat/>
    <w:rPr>
      <w:b/>
      <w:bCs/>
      <w:sz w:val="32"/>
      <w:szCs w:val="32"/>
    </w:rPr>
  </w:style>
  <w:style w:type="character" w:customStyle="1" w:styleId="22">
    <w:name w:val="未处理的提及2"/>
    <w:basedOn w:val="a0"/>
    <w:uiPriority w:val="99"/>
    <w:semiHidden/>
    <w:unhideWhenUsed/>
    <w:qFormat/>
    <w:rPr>
      <w:color w:val="605E5C"/>
      <w:shd w:val="clear" w:color="auto" w:fill="E1DFDD"/>
    </w:rPr>
  </w:style>
  <w:style w:type="character" w:customStyle="1" w:styleId="50">
    <w:name w:val="标题 5 字符"/>
    <w:basedOn w:val="a0"/>
    <w:link w:val="5"/>
    <w:uiPriority w:val="9"/>
    <w:qFormat/>
    <w:rPr>
      <w:rFonts w:asciiTheme="minorHAnsi" w:eastAsiaTheme="minorEastAsia" w:hAnsiTheme="minorHAnsi" w:cstheme="minorBidi"/>
      <w:b/>
      <w:bCs/>
      <w:kern w:val="2"/>
      <w:sz w:val="28"/>
      <w:szCs w:val="28"/>
    </w:rPr>
  </w:style>
  <w:style w:type="character" w:customStyle="1" w:styleId="60">
    <w:name w:val="标题 6 字符"/>
    <w:basedOn w:val="a0"/>
    <w:link w:val="6"/>
    <w:uiPriority w:val="9"/>
    <w:qFormat/>
    <w:rPr>
      <w:rFonts w:asciiTheme="majorHAnsi" w:eastAsiaTheme="majorEastAsia" w:hAnsiTheme="majorHAnsi" w:cstheme="majorBidi"/>
      <w:b/>
      <w:bCs/>
      <w:kern w:val="2"/>
      <w:sz w:val="24"/>
      <w:szCs w:val="24"/>
    </w:rPr>
  </w:style>
  <w:style w:type="character" w:customStyle="1" w:styleId="70">
    <w:name w:val="标题 7 字符"/>
    <w:basedOn w:val="a0"/>
    <w:link w:val="7"/>
    <w:uiPriority w:val="9"/>
    <w:qFormat/>
    <w:rPr>
      <w:rFonts w:asciiTheme="minorHAnsi" w:eastAsiaTheme="minorEastAsia" w:hAnsiTheme="minorHAnsi" w:cstheme="minorBidi"/>
      <w:b/>
      <w:bCs/>
      <w:kern w:val="2"/>
      <w:sz w:val="24"/>
      <w:szCs w:val="24"/>
    </w:rPr>
  </w:style>
  <w:style w:type="character" w:customStyle="1" w:styleId="33">
    <w:name w:val="未处理的提及3"/>
    <w:basedOn w:val="a0"/>
    <w:uiPriority w:val="99"/>
    <w:semiHidden/>
    <w:unhideWhenUsed/>
    <w:qFormat/>
    <w:rPr>
      <w:color w:val="605E5C"/>
      <w:shd w:val="clear" w:color="auto" w:fill="E1DFDD"/>
    </w:rPr>
  </w:style>
  <w:style w:type="character" w:customStyle="1" w:styleId="21">
    <w:name w:val="标题 2 字符1"/>
    <w:basedOn w:val="a0"/>
    <w:link w:val="2"/>
    <w:uiPriority w:val="9"/>
    <w:qFormat/>
    <w:rPr>
      <w:rFonts w:asciiTheme="majorHAnsi" w:eastAsiaTheme="majorEastAsia" w:hAnsiTheme="majorHAnsi" w:cstheme="majorBidi"/>
      <w:b/>
      <w:bCs/>
      <w:sz w:val="32"/>
      <w:szCs w:val="32"/>
    </w:rPr>
  </w:style>
  <w:style w:type="character" w:customStyle="1" w:styleId="32">
    <w:name w:val="标题 3 字符2"/>
    <w:link w:val="3"/>
    <w:qFormat/>
    <w:rPr>
      <w:b/>
      <w:sz w:val="32"/>
    </w:rPr>
  </w:style>
  <w:style w:type="character" w:styleId="af">
    <w:name w:val="Unresolved Mention"/>
    <w:basedOn w:val="a0"/>
    <w:uiPriority w:val="99"/>
    <w:semiHidden/>
    <w:unhideWhenUsed/>
    <w:rsid w:val="003D28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image" Target="media/image292.png"/><Relationship Id="rId21" Type="http://schemas.openxmlformats.org/officeDocument/2006/relationships/image" Target="media/image15.png"/><Relationship Id="rId63" Type="http://schemas.openxmlformats.org/officeDocument/2006/relationships/image" Target="media/image57.png"/><Relationship Id="rId159" Type="http://schemas.openxmlformats.org/officeDocument/2006/relationships/image" Target="media/image153.png"/><Relationship Id="rId324" Type="http://schemas.openxmlformats.org/officeDocument/2006/relationships/image" Target="media/image317.png"/><Relationship Id="rId366" Type="http://schemas.openxmlformats.org/officeDocument/2006/relationships/image" Target="media/image359.png"/><Relationship Id="rId170" Type="http://schemas.openxmlformats.org/officeDocument/2006/relationships/image" Target="media/image164.png"/><Relationship Id="rId226" Type="http://schemas.openxmlformats.org/officeDocument/2006/relationships/image" Target="media/image219.png"/><Relationship Id="rId433" Type="http://schemas.openxmlformats.org/officeDocument/2006/relationships/image" Target="media/image426.png"/><Relationship Id="rId268" Type="http://schemas.openxmlformats.org/officeDocument/2006/relationships/image" Target="media/image261.png"/><Relationship Id="rId475" Type="http://schemas.openxmlformats.org/officeDocument/2006/relationships/image" Target="media/image468.png"/><Relationship Id="rId32" Type="http://schemas.openxmlformats.org/officeDocument/2006/relationships/image" Target="media/image26.png"/><Relationship Id="rId74" Type="http://schemas.openxmlformats.org/officeDocument/2006/relationships/image" Target="media/image68.png"/><Relationship Id="rId128" Type="http://schemas.openxmlformats.org/officeDocument/2006/relationships/image" Target="media/image122.png"/><Relationship Id="rId335" Type="http://schemas.openxmlformats.org/officeDocument/2006/relationships/image" Target="media/image328.png"/><Relationship Id="rId377" Type="http://schemas.openxmlformats.org/officeDocument/2006/relationships/image" Target="media/image370.png"/><Relationship Id="rId500" Type="http://schemas.openxmlformats.org/officeDocument/2006/relationships/image" Target="media/image493.png"/><Relationship Id="rId5" Type="http://schemas.openxmlformats.org/officeDocument/2006/relationships/settings" Target="settings.xml"/><Relationship Id="rId181" Type="http://schemas.openxmlformats.org/officeDocument/2006/relationships/image" Target="media/image174.png"/><Relationship Id="rId237" Type="http://schemas.openxmlformats.org/officeDocument/2006/relationships/image" Target="media/image230.png"/><Relationship Id="rId402" Type="http://schemas.openxmlformats.org/officeDocument/2006/relationships/image" Target="media/image395.png"/><Relationship Id="rId279" Type="http://schemas.openxmlformats.org/officeDocument/2006/relationships/image" Target="media/image272.png"/><Relationship Id="rId444" Type="http://schemas.openxmlformats.org/officeDocument/2006/relationships/image" Target="media/image437.png"/><Relationship Id="rId486" Type="http://schemas.openxmlformats.org/officeDocument/2006/relationships/image" Target="media/image479.png"/><Relationship Id="rId43" Type="http://schemas.openxmlformats.org/officeDocument/2006/relationships/image" Target="media/image37.png"/><Relationship Id="rId139" Type="http://schemas.openxmlformats.org/officeDocument/2006/relationships/image" Target="media/image133.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9.png"/><Relationship Id="rId388" Type="http://schemas.openxmlformats.org/officeDocument/2006/relationships/image" Target="media/image381.png"/><Relationship Id="rId85" Type="http://schemas.openxmlformats.org/officeDocument/2006/relationships/image" Target="media/image79.png"/><Relationship Id="rId150" Type="http://schemas.openxmlformats.org/officeDocument/2006/relationships/image" Target="media/image144.png"/><Relationship Id="rId192" Type="http://schemas.openxmlformats.org/officeDocument/2006/relationships/image" Target="media/image185.png"/><Relationship Id="rId206" Type="http://schemas.openxmlformats.org/officeDocument/2006/relationships/image" Target="media/image199.png"/><Relationship Id="rId413" Type="http://schemas.openxmlformats.org/officeDocument/2006/relationships/image" Target="media/image406.png"/><Relationship Id="rId248" Type="http://schemas.openxmlformats.org/officeDocument/2006/relationships/image" Target="media/image241.png"/><Relationship Id="rId455" Type="http://schemas.openxmlformats.org/officeDocument/2006/relationships/image" Target="media/image448.png"/><Relationship Id="rId497" Type="http://schemas.openxmlformats.org/officeDocument/2006/relationships/image" Target="media/image490.jpeg"/><Relationship Id="rId12" Type="http://schemas.openxmlformats.org/officeDocument/2006/relationships/image" Target="media/image6.png"/><Relationship Id="rId108" Type="http://schemas.openxmlformats.org/officeDocument/2006/relationships/image" Target="media/image102.png"/><Relationship Id="rId315" Type="http://schemas.openxmlformats.org/officeDocument/2006/relationships/image" Target="media/image308.png"/><Relationship Id="rId357" Type="http://schemas.openxmlformats.org/officeDocument/2006/relationships/image" Target="media/image350.png"/><Relationship Id="rId54" Type="http://schemas.openxmlformats.org/officeDocument/2006/relationships/image" Target="media/image48.png"/><Relationship Id="rId96" Type="http://schemas.openxmlformats.org/officeDocument/2006/relationships/image" Target="media/image90.png"/><Relationship Id="rId161" Type="http://schemas.openxmlformats.org/officeDocument/2006/relationships/image" Target="media/image155.png"/><Relationship Id="rId217" Type="http://schemas.openxmlformats.org/officeDocument/2006/relationships/image" Target="media/image210.png"/><Relationship Id="rId399" Type="http://schemas.openxmlformats.org/officeDocument/2006/relationships/image" Target="media/image392.png"/><Relationship Id="rId259" Type="http://schemas.openxmlformats.org/officeDocument/2006/relationships/image" Target="media/image252.png"/><Relationship Id="rId424" Type="http://schemas.openxmlformats.org/officeDocument/2006/relationships/image" Target="media/image417.png"/><Relationship Id="rId466" Type="http://schemas.openxmlformats.org/officeDocument/2006/relationships/image" Target="media/image459.png"/><Relationship Id="rId23" Type="http://schemas.openxmlformats.org/officeDocument/2006/relationships/image" Target="media/image17.png"/><Relationship Id="rId119" Type="http://schemas.openxmlformats.org/officeDocument/2006/relationships/image" Target="media/image113.png"/><Relationship Id="rId270" Type="http://schemas.openxmlformats.org/officeDocument/2006/relationships/image" Target="media/image263.png"/><Relationship Id="rId326" Type="http://schemas.openxmlformats.org/officeDocument/2006/relationships/image" Target="media/image319.png"/><Relationship Id="rId65" Type="http://schemas.openxmlformats.org/officeDocument/2006/relationships/image" Target="media/image59.png"/><Relationship Id="rId130" Type="http://schemas.openxmlformats.org/officeDocument/2006/relationships/image" Target="media/image124.png"/><Relationship Id="rId368" Type="http://schemas.openxmlformats.org/officeDocument/2006/relationships/image" Target="media/image361.png"/><Relationship Id="rId172" Type="http://schemas.openxmlformats.org/officeDocument/2006/relationships/image" Target="media/image166.png"/><Relationship Id="rId228" Type="http://schemas.openxmlformats.org/officeDocument/2006/relationships/image" Target="media/image221.png"/><Relationship Id="rId435" Type="http://schemas.openxmlformats.org/officeDocument/2006/relationships/image" Target="media/image428.png"/><Relationship Id="rId477" Type="http://schemas.openxmlformats.org/officeDocument/2006/relationships/image" Target="media/image470.png"/><Relationship Id="rId281" Type="http://schemas.openxmlformats.org/officeDocument/2006/relationships/image" Target="media/image274.png"/><Relationship Id="rId337" Type="http://schemas.openxmlformats.org/officeDocument/2006/relationships/image" Target="media/image330.png"/><Relationship Id="rId502" Type="http://schemas.openxmlformats.org/officeDocument/2006/relationships/image" Target="media/image495.png"/><Relationship Id="rId34" Type="http://schemas.openxmlformats.org/officeDocument/2006/relationships/image" Target="media/image28.png"/><Relationship Id="rId76" Type="http://schemas.openxmlformats.org/officeDocument/2006/relationships/image" Target="media/image70.png"/><Relationship Id="rId141" Type="http://schemas.openxmlformats.org/officeDocument/2006/relationships/image" Target="media/image135.png"/><Relationship Id="rId379" Type="http://schemas.openxmlformats.org/officeDocument/2006/relationships/image" Target="media/image372.png"/><Relationship Id="rId7" Type="http://schemas.openxmlformats.org/officeDocument/2006/relationships/image" Target="media/image1.jpeg"/><Relationship Id="rId183" Type="http://schemas.openxmlformats.org/officeDocument/2006/relationships/image" Target="media/image176.png"/><Relationship Id="rId239" Type="http://schemas.openxmlformats.org/officeDocument/2006/relationships/image" Target="media/image232.png"/><Relationship Id="rId390" Type="http://schemas.openxmlformats.org/officeDocument/2006/relationships/image" Target="media/image383.png"/><Relationship Id="rId404" Type="http://schemas.openxmlformats.org/officeDocument/2006/relationships/image" Target="media/image397.png"/><Relationship Id="rId446" Type="http://schemas.openxmlformats.org/officeDocument/2006/relationships/image" Target="media/image439.jpeg"/><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9.png"/><Relationship Id="rId488" Type="http://schemas.openxmlformats.org/officeDocument/2006/relationships/image" Target="media/image481.png"/><Relationship Id="rId45" Type="http://schemas.openxmlformats.org/officeDocument/2006/relationships/image" Target="media/image39.png"/><Relationship Id="rId87" Type="http://schemas.openxmlformats.org/officeDocument/2006/relationships/image" Target="media/image81.png"/><Relationship Id="rId110" Type="http://schemas.openxmlformats.org/officeDocument/2006/relationships/image" Target="media/image104.png"/><Relationship Id="rId348" Type="http://schemas.openxmlformats.org/officeDocument/2006/relationships/image" Target="media/image341.png"/><Relationship Id="rId152" Type="http://schemas.openxmlformats.org/officeDocument/2006/relationships/image" Target="media/image146.png"/><Relationship Id="rId194" Type="http://schemas.openxmlformats.org/officeDocument/2006/relationships/image" Target="media/image187.png"/><Relationship Id="rId208" Type="http://schemas.openxmlformats.org/officeDocument/2006/relationships/image" Target="media/image201.png"/><Relationship Id="rId415" Type="http://schemas.openxmlformats.org/officeDocument/2006/relationships/image" Target="media/image408.png"/><Relationship Id="rId457" Type="http://schemas.openxmlformats.org/officeDocument/2006/relationships/image" Target="media/image450.png"/><Relationship Id="rId261" Type="http://schemas.openxmlformats.org/officeDocument/2006/relationships/image" Target="media/image254.png"/><Relationship Id="rId499" Type="http://schemas.openxmlformats.org/officeDocument/2006/relationships/image" Target="media/image492.png"/><Relationship Id="rId14" Type="http://schemas.openxmlformats.org/officeDocument/2006/relationships/image" Target="media/image8.png"/><Relationship Id="rId56" Type="http://schemas.openxmlformats.org/officeDocument/2006/relationships/image" Target="media/image50.png"/><Relationship Id="rId317" Type="http://schemas.openxmlformats.org/officeDocument/2006/relationships/image" Target="media/image310.png"/><Relationship Id="rId359" Type="http://schemas.openxmlformats.org/officeDocument/2006/relationships/image" Target="media/image352.png"/><Relationship Id="rId98" Type="http://schemas.openxmlformats.org/officeDocument/2006/relationships/image" Target="media/image92.png"/><Relationship Id="rId121" Type="http://schemas.openxmlformats.org/officeDocument/2006/relationships/image" Target="media/image115.png"/><Relationship Id="rId163" Type="http://schemas.openxmlformats.org/officeDocument/2006/relationships/image" Target="media/image157.png"/><Relationship Id="rId219" Type="http://schemas.openxmlformats.org/officeDocument/2006/relationships/image" Target="media/image212.png"/><Relationship Id="rId370" Type="http://schemas.openxmlformats.org/officeDocument/2006/relationships/image" Target="media/image363.png"/><Relationship Id="rId426" Type="http://schemas.openxmlformats.org/officeDocument/2006/relationships/image" Target="media/image419.png"/><Relationship Id="rId230" Type="http://schemas.openxmlformats.org/officeDocument/2006/relationships/image" Target="media/image223.png"/><Relationship Id="rId468" Type="http://schemas.openxmlformats.org/officeDocument/2006/relationships/image" Target="media/image461.png"/><Relationship Id="rId25" Type="http://schemas.openxmlformats.org/officeDocument/2006/relationships/image" Target="media/image19.png"/><Relationship Id="rId67" Type="http://schemas.openxmlformats.org/officeDocument/2006/relationships/image" Target="media/image61.png"/><Relationship Id="rId272" Type="http://schemas.openxmlformats.org/officeDocument/2006/relationships/image" Target="media/image265.png"/><Relationship Id="rId328" Type="http://schemas.openxmlformats.org/officeDocument/2006/relationships/image" Target="media/image321.png"/><Relationship Id="rId132" Type="http://schemas.openxmlformats.org/officeDocument/2006/relationships/image" Target="media/image126.png"/><Relationship Id="rId174" Type="http://schemas.openxmlformats.org/officeDocument/2006/relationships/image" Target="media/image168.png"/><Relationship Id="rId381" Type="http://schemas.openxmlformats.org/officeDocument/2006/relationships/image" Target="media/image374.png"/><Relationship Id="rId241" Type="http://schemas.openxmlformats.org/officeDocument/2006/relationships/image" Target="media/image234.png"/><Relationship Id="rId437" Type="http://schemas.openxmlformats.org/officeDocument/2006/relationships/image" Target="media/image430.png"/><Relationship Id="rId479" Type="http://schemas.openxmlformats.org/officeDocument/2006/relationships/image" Target="media/image472.png"/><Relationship Id="rId36" Type="http://schemas.openxmlformats.org/officeDocument/2006/relationships/image" Target="media/image30.png"/><Relationship Id="rId283" Type="http://schemas.openxmlformats.org/officeDocument/2006/relationships/image" Target="media/image276.png"/><Relationship Id="rId339" Type="http://schemas.openxmlformats.org/officeDocument/2006/relationships/image" Target="media/image332.png"/><Relationship Id="rId490" Type="http://schemas.openxmlformats.org/officeDocument/2006/relationships/image" Target="media/image483.png"/><Relationship Id="rId504" Type="http://schemas.openxmlformats.org/officeDocument/2006/relationships/image" Target="media/image497.png"/><Relationship Id="rId78" Type="http://schemas.openxmlformats.org/officeDocument/2006/relationships/image" Target="media/image72.png"/><Relationship Id="rId101" Type="http://schemas.openxmlformats.org/officeDocument/2006/relationships/image" Target="media/image95.png"/><Relationship Id="rId143" Type="http://schemas.openxmlformats.org/officeDocument/2006/relationships/image" Target="media/image137.png"/><Relationship Id="rId185" Type="http://schemas.openxmlformats.org/officeDocument/2006/relationships/image" Target="media/image178.png"/><Relationship Id="rId350" Type="http://schemas.openxmlformats.org/officeDocument/2006/relationships/image" Target="media/image343.png"/><Relationship Id="rId406" Type="http://schemas.openxmlformats.org/officeDocument/2006/relationships/image" Target="media/image399.png"/><Relationship Id="rId9" Type="http://schemas.openxmlformats.org/officeDocument/2006/relationships/image" Target="media/image3.png"/><Relationship Id="rId210" Type="http://schemas.openxmlformats.org/officeDocument/2006/relationships/image" Target="media/image203.png"/><Relationship Id="rId392" Type="http://schemas.openxmlformats.org/officeDocument/2006/relationships/image" Target="media/image385.png"/><Relationship Id="rId448" Type="http://schemas.openxmlformats.org/officeDocument/2006/relationships/image" Target="media/image441.png"/><Relationship Id="rId252" Type="http://schemas.openxmlformats.org/officeDocument/2006/relationships/image" Target="media/image245.png"/><Relationship Id="rId294" Type="http://schemas.openxmlformats.org/officeDocument/2006/relationships/image" Target="media/image287.png"/><Relationship Id="rId308" Type="http://schemas.openxmlformats.org/officeDocument/2006/relationships/image" Target="media/image301.png"/><Relationship Id="rId47" Type="http://schemas.openxmlformats.org/officeDocument/2006/relationships/image" Target="media/image41.png"/><Relationship Id="rId89" Type="http://schemas.openxmlformats.org/officeDocument/2006/relationships/image" Target="media/image83.png"/><Relationship Id="rId112" Type="http://schemas.openxmlformats.org/officeDocument/2006/relationships/image" Target="media/image106.png"/><Relationship Id="rId154" Type="http://schemas.openxmlformats.org/officeDocument/2006/relationships/image" Target="media/image148.png"/><Relationship Id="rId361" Type="http://schemas.openxmlformats.org/officeDocument/2006/relationships/image" Target="media/image354.png"/><Relationship Id="rId196" Type="http://schemas.openxmlformats.org/officeDocument/2006/relationships/image" Target="media/image189.png"/><Relationship Id="rId417" Type="http://schemas.openxmlformats.org/officeDocument/2006/relationships/image" Target="media/image410.png"/><Relationship Id="rId459" Type="http://schemas.openxmlformats.org/officeDocument/2006/relationships/image" Target="media/image452.png"/><Relationship Id="rId16" Type="http://schemas.openxmlformats.org/officeDocument/2006/relationships/image" Target="media/image10.png"/><Relationship Id="rId221" Type="http://schemas.openxmlformats.org/officeDocument/2006/relationships/image" Target="media/image214.png"/><Relationship Id="rId263" Type="http://schemas.openxmlformats.org/officeDocument/2006/relationships/image" Target="media/image256.png"/><Relationship Id="rId319" Type="http://schemas.openxmlformats.org/officeDocument/2006/relationships/image" Target="media/image312.png"/><Relationship Id="rId470" Type="http://schemas.openxmlformats.org/officeDocument/2006/relationships/image" Target="media/image463.png"/><Relationship Id="rId58" Type="http://schemas.openxmlformats.org/officeDocument/2006/relationships/image" Target="media/image52.png"/><Relationship Id="rId123" Type="http://schemas.openxmlformats.org/officeDocument/2006/relationships/image" Target="media/image117.png"/><Relationship Id="rId330" Type="http://schemas.openxmlformats.org/officeDocument/2006/relationships/image" Target="media/image323.png"/><Relationship Id="rId165" Type="http://schemas.openxmlformats.org/officeDocument/2006/relationships/image" Target="media/image159.png"/><Relationship Id="rId372" Type="http://schemas.openxmlformats.org/officeDocument/2006/relationships/image" Target="media/image365.png"/><Relationship Id="rId428" Type="http://schemas.openxmlformats.org/officeDocument/2006/relationships/image" Target="media/image421.png"/><Relationship Id="rId232" Type="http://schemas.openxmlformats.org/officeDocument/2006/relationships/image" Target="media/image225.png"/><Relationship Id="rId274" Type="http://schemas.openxmlformats.org/officeDocument/2006/relationships/image" Target="media/image267.png"/><Relationship Id="rId481" Type="http://schemas.openxmlformats.org/officeDocument/2006/relationships/image" Target="media/image474.png"/><Relationship Id="rId27" Type="http://schemas.openxmlformats.org/officeDocument/2006/relationships/image" Target="media/image21.png"/><Relationship Id="rId69" Type="http://schemas.openxmlformats.org/officeDocument/2006/relationships/image" Target="media/image63.png"/><Relationship Id="rId134" Type="http://schemas.openxmlformats.org/officeDocument/2006/relationships/image" Target="media/image128.png"/><Relationship Id="rId80" Type="http://schemas.openxmlformats.org/officeDocument/2006/relationships/image" Target="media/image74.png"/><Relationship Id="rId176" Type="http://schemas.openxmlformats.org/officeDocument/2006/relationships/image" Target="media/image170.png"/><Relationship Id="rId341" Type="http://schemas.openxmlformats.org/officeDocument/2006/relationships/image" Target="media/image334.png"/><Relationship Id="rId383" Type="http://schemas.openxmlformats.org/officeDocument/2006/relationships/image" Target="media/image376.png"/><Relationship Id="rId439" Type="http://schemas.openxmlformats.org/officeDocument/2006/relationships/image" Target="media/image432.png"/><Relationship Id="rId201" Type="http://schemas.openxmlformats.org/officeDocument/2006/relationships/image" Target="media/image194.png"/><Relationship Id="rId243" Type="http://schemas.openxmlformats.org/officeDocument/2006/relationships/image" Target="media/image236.png"/><Relationship Id="rId285" Type="http://schemas.openxmlformats.org/officeDocument/2006/relationships/image" Target="media/image278.png"/><Relationship Id="rId450" Type="http://schemas.openxmlformats.org/officeDocument/2006/relationships/image" Target="media/image443.png"/><Relationship Id="rId506" Type="http://schemas.openxmlformats.org/officeDocument/2006/relationships/image" Target="media/image499.png"/><Relationship Id="rId38" Type="http://schemas.openxmlformats.org/officeDocument/2006/relationships/image" Target="media/image32.png"/><Relationship Id="rId103" Type="http://schemas.openxmlformats.org/officeDocument/2006/relationships/image" Target="media/image97.png"/><Relationship Id="rId310" Type="http://schemas.openxmlformats.org/officeDocument/2006/relationships/image" Target="media/image303.png"/><Relationship Id="rId492" Type="http://schemas.openxmlformats.org/officeDocument/2006/relationships/image" Target="media/image485.png"/><Relationship Id="rId91" Type="http://schemas.openxmlformats.org/officeDocument/2006/relationships/image" Target="media/image85.png"/><Relationship Id="rId145" Type="http://schemas.openxmlformats.org/officeDocument/2006/relationships/image" Target="media/image139.png"/><Relationship Id="rId187" Type="http://schemas.openxmlformats.org/officeDocument/2006/relationships/image" Target="media/image180.png"/><Relationship Id="rId352" Type="http://schemas.openxmlformats.org/officeDocument/2006/relationships/image" Target="media/image345.png"/><Relationship Id="rId394" Type="http://schemas.openxmlformats.org/officeDocument/2006/relationships/image" Target="media/image387.png"/><Relationship Id="rId408" Type="http://schemas.openxmlformats.org/officeDocument/2006/relationships/image" Target="media/image401.png"/><Relationship Id="rId212" Type="http://schemas.openxmlformats.org/officeDocument/2006/relationships/image" Target="media/image205.png"/><Relationship Id="rId254" Type="http://schemas.openxmlformats.org/officeDocument/2006/relationships/image" Target="media/image247.png"/><Relationship Id="rId49" Type="http://schemas.openxmlformats.org/officeDocument/2006/relationships/image" Target="media/image43.png"/><Relationship Id="rId114" Type="http://schemas.openxmlformats.org/officeDocument/2006/relationships/image" Target="media/image108.png"/><Relationship Id="rId296" Type="http://schemas.openxmlformats.org/officeDocument/2006/relationships/image" Target="media/image289.png"/><Relationship Id="rId461" Type="http://schemas.openxmlformats.org/officeDocument/2006/relationships/image" Target="media/image454.png"/><Relationship Id="rId60" Type="http://schemas.openxmlformats.org/officeDocument/2006/relationships/image" Target="media/image54.png"/><Relationship Id="rId156" Type="http://schemas.openxmlformats.org/officeDocument/2006/relationships/image" Target="media/image150.png"/><Relationship Id="rId198" Type="http://schemas.openxmlformats.org/officeDocument/2006/relationships/image" Target="media/image191.png"/><Relationship Id="rId321" Type="http://schemas.openxmlformats.org/officeDocument/2006/relationships/image" Target="media/image314.png"/><Relationship Id="rId363" Type="http://schemas.openxmlformats.org/officeDocument/2006/relationships/image" Target="media/image356.png"/><Relationship Id="rId419" Type="http://schemas.openxmlformats.org/officeDocument/2006/relationships/image" Target="media/image412.png"/><Relationship Id="rId223" Type="http://schemas.openxmlformats.org/officeDocument/2006/relationships/image" Target="media/image216.png"/><Relationship Id="rId430" Type="http://schemas.openxmlformats.org/officeDocument/2006/relationships/image" Target="media/image423.png"/><Relationship Id="rId18" Type="http://schemas.openxmlformats.org/officeDocument/2006/relationships/image" Target="media/image12.png"/><Relationship Id="rId265" Type="http://schemas.openxmlformats.org/officeDocument/2006/relationships/image" Target="media/image258.jpeg"/><Relationship Id="rId472" Type="http://schemas.openxmlformats.org/officeDocument/2006/relationships/image" Target="media/image465.png"/><Relationship Id="rId125" Type="http://schemas.openxmlformats.org/officeDocument/2006/relationships/image" Target="media/image119.png"/><Relationship Id="rId167" Type="http://schemas.openxmlformats.org/officeDocument/2006/relationships/image" Target="media/image161.png"/><Relationship Id="rId332" Type="http://schemas.openxmlformats.org/officeDocument/2006/relationships/image" Target="media/image325.png"/><Relationship Id="rId374" Type="http://schemas.openxmlformats.org/officeDocument/2006/relationships/image" Target="media/image367.png"/><Relationship Id="rId71" Type="http://schemas.openxmlformats.org/officeDocument/2006/relationships/image" Target="media/image65.png"/><Relationship Id="rId234" Type="http://schemas.openxmlformats.org/officeDocument/2006/relationships/image" Target="media/image227.png"/><Relationship Id="rId2" Type="http://schemas.openxmlformats.org/officeDocument/2006/relationships/customXml" Target="../customXml/item2.xml"/><Relationship Id="rId29" Type="http://schemas.openxmlformats.org/officeDocument/2006/relationships/image" Target="media/image23.png"/><Relationship Id="rId276" Type="http://schemas.openxmlformats.org/officeDocument/2006/relationships/image" Target="media/image269.png"/><Relationship Id="rId441" Type="http://schemas.openxmlformats.org/officeDocument/2006/relationships/image" Target="media/image434.png"/><Relationship Id="rId483" Type="http://schemas.openxmlformats.org/officeDocument/2006/relationships/image" Target="media/image476.png"/><Relationship Id="rId40" Type="http://schemas.openxmlformats.org/officeDocument/2006/relationships/image" Target="media/image34.png"/><Relationship Id="rId136" Type="http://schemas.openxmlformats.org/officeDocument/2006/relationships/image" Target="media/image130.png"/><Relationship Id="rId178" Type="http://schemas.openxmlformats.org/officeDocument/2006/relationships/image" Target="media/image172.png"/><Relationship Id="rId301" Type="http://schemas.openxmlformats.org/officeDocument/2006/relationships/image" Target="media/image294.png"/><Relationship Id="rId343" Type="http://schemas.openxmlformats.org/officeDocument/2006/relationships/image" Target="media/image336.png"/><Relationship Id="rId82" Type="http://schemas.openxmlformats.org/officeDocument/2006/relationships/image" Target="media/image76.png"/><Relationship Id="rId203" Type="http://schemas.openxmlformats.org/officeDocument/2006/relationships/image" Target="media/image196.png"/><Relationship Id="rId385" Type="http://schemas.openxmlformats.org/officeDocument/2006/relationships/image" Target="media/image378.png"/><Relationship Id="rId245" Type="http://schemas.openxmlformats.org/officeDocument/2006/relationships/image" Target="media/image238.png"/><Relationship Id="rId287" Type="http://schemas.openxmlformats.org/officeDocument/2006/relationships/image" Target="media/image280.png"/><Relationship Id="rId410" Type="http://schemas.openxmlformats.org/officeDocument/2006/relationships/image" Target="media/image403.png"/><Relationship Id="rId452" Type="http://schemas.openxmlformats.org/officeDocument/2006/relationships/image" Target="media/image445.png"/><Relationship Id="rId494" Type="http://schemas.openxmlformats.org/officeDocument/2006/relationships/image" Target="media/image487.png"/><Relationship Id="rId508" Type="http://schemas.openxmlformats.org/officeDocument/2006/relationships/image" Target="media/image501.png"/><Relationship Id="rId105" Type="http://schemas.openxmlformats.org/officeDocument/2006/relationships/image" Target="media/image99.png"/><Relationship Id="rId147" Type="http://schemas.openxmlformats.org/officeDocument/2006/relationships/image" Target="media/image141.png"/><Relationship Id="rId312" Type="http://schemas.openxmlformats.org/officeDocument/2006/relationships/image" Target="media/image305.png"/><Relationship Id="rId354" Type="http://schemas.openxmlformats.org/officeDocument/2006/relationships/image" Target="media/image347.png"/><Relationship Id="rId51" Type="http://schemas.openxmlformats.org/officeDocument/2006/relationships/image" Target="media/image45.png"/><Relationship Id="rId93" Type="http://schemas.openxmlformats.org/officeDocument/2006/relationships/image" Target="media/image87.png"/><Relationship Id="rId189" Type="http://schemas.openxmlformats.org/officeDocument/2006/relationships/image" Target="media/image182.png"/><Relationship Id="rId396" Type="http://schemas.openxmlformats.org/officeDocument/2006/relationships/image" Target="media/image389.png"/><Relationship Id="rId214" Type="http://schemas.openxmlformats.org/officeDocument/2006/relationships/image" Target="media/image207.png"/><Relationship Id="rId256" Type="http://schemas.openxmlformats.org/officeDocument/2006/relationships/image" Target="media/image249.png"/><Relationship Id="rId298" Type="http://schemas.openxmlformats.org/officeDocument/2006/relationships/image" Target="media/image291.png"/><Relationship Id="rId421" Type="http://schemas.openxmlformats.org/officeDocument/2006/relationships/image" Target="media/image414.png"/><Relationship Id="rId463" Type="http://schemas.openxmlformats.org/officeDocument/2006/relationships/image" Target="media/image456.png"/><Relationship Id="rId116" Type="http://schemas.openxmlformats.org/officeDocument/2006/relationships/image" Target="media/image110.png"/><Relationship Id="rId158" Type="http://schemas.openxmlformats.org/officeDocument/2006/relationships/image" Target="media/image152.png"/><Relationship Id="rId323" Type="http://schemas.openxmlformats.org/officeDocument/2006/relationships/image" Target="media/image316.png"/><Relationship Id="rId20" Type="http://schemas.openxmlformats.org/officeDocument/2006/relationships/image" Target="media/image14.png"/><Relationship Id="rId62" Type="http://schemas.openxmlformats.org/officeDocument/2006/relationships/image" Target="media/image56.png"/><Relationship Id="rId365" Type="http://schemas.openxmlformats.org/officeDocument/2006/relationships/image" Target="media/image358.png"/><Relationship Id="rId225" Type="http://schemas.openxmlformats.org/officeDocument/2006/relationships/image" Target="media/image218.png"/><Relationship Id="rId267" Type="http://schemas.openxmlformats.org/officeDocument/2006/relationships/image" Target="media/image260.png"/><Relationship Id="rId432" Type="http://schemas.openxmlformats.org/officeDocument/2006/relationships/image" Target="media/image425.png"/><Relationship Id="rId474" Type="http://schemas.openxmlformats.org/officeDocument/2006/relationships/image" Target="media/image467.png"/><Relationship Id="rId127" Type="http://schemas.openxmlformats.org/officeDocument/2006/relationships/image" Target="media/image121.png"/><Relationship Id="rId31" Type="http://schemas.openxmlformats.org/officeDocument/2006/relationships/image" Target="media/image25.png"/><Relationship Id="rId73" Type="http://schemas.openxmlformats.org/officeDocument/2006/relationships/image" Target="media/image67.png"/><Relationship Id="rId169" Type="http://schemas.openxmlformats.org/officeDocument/2006/relationships/image" Target="media/image163.png"/><Relationship Id="rId334" Type="http://schemas.openxmlformats.org/officeDocument/2006/relationships/image" Target="media/image327.png"/><Relationship Id="rId376" Type="http://schemas.openxmlformats.org/officeDocument/2006/relationships/image" Target="media/image369.png"/><Relationship Id="rId4" Type="http://schemas.openxmlformats.org/officeDocument/2006/relationships/styles" Target="styles.xml"/><Relationship Id="rId180" Type="http://schemas.openxmlformats.org/officeDocument/2006/relationships/image" Target="media/image173.png"/><Relationship Id="rId236" Type="http://schemas.openxmlformats.org/officeDocument/2006/relationships/image" Target="media/image229.png"/><Relationship Id="rId278" Type="http://schemas.openxmlformats.org/officeDocument/2006/relationships/image" Target="media/image271.png"/><Relationship Id="rId401" Type="http://schemas.openxmlformats.org/officeDocument/2006/relationships/image" Target="media/image394.jpeg"/><Relationship Id="rId443" Type="http://schemas.openxmlformats.org/officeDocument/2006/relationships/image" Target="media/image436.png"/><Relationship Id="rId303" Type="http://schemas.openxmlformats.org/officeDocument/2006/relationships/image" Target="media/image296.png"/><Relationship Id="rId485" Type="http://schemas.openxmlformats.org/officeDocument/2006/relationships/image" Target="media/image478.png"/><Relationship Id="rId42" Type="http://schemas.openxmlformats.org/officeDocument/2006/relationships/image" Target="media/image36.png"/><Relationship Id="rId84" Type="http://schemas.openxmlformats.org/officeDocument/2006/relationships/image" Target="media/image78.png"/><Relationship Id="rId138" Type="http://schemas.openxmlformats.org/officeDocument/2006/relationships/image" Target="media/image132.png"/><Relationship Id="rId345" Type="http://schemas.openxmlformats.org/officeDocument/2006/relationships/image" Target="media/image338.png"/><Relationship Id="rId387" Type="http://schemas.openxmlformats.org/officeDocument/2006/relationships/image" Target="media/image380.png"/><Relationship Id="rId510" Type="http://schemas.openxmlformats.org/officeDocument/2006/relationships/theme" Target="theme/theme1.xml"/><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412" Type="http://schemas.openxmlformats.org/officeDocument/2006/relationships/image" Target="media/image405.png"/><Relationship Id="rId107" Type="http://schemas.openxmlformats.org/officeDocument/2006/relationships/image" Target="media/image101.png"/><Relationship Id="rId289" Type="http://schemas.openxmlformats.org/officeDocument/2006/relationships/image" Target="media/image282.png"/><Relationship Id="rId454" Type="http://schemas.openxmlformats.org/officeDocument/2006/relationships/image" Target="media/image447.png"/><Relationship Id="rId496" Type="http://schemas.openxmlformats.org/officeDocument/2006/relationships/image" Target="media/image489.png"/><Relationship Id="rId11" Type="http://schemas.openxmlformats.org/officeDocument/2006/relationships/image" Target="media/image5.png"/><Relationship Id="rId53" Type="http://schemas.openxmlformats.org/officeDocument/2006/relationships/image" Target="media/image47.png"/><Relationship Id="rId149" Type="http://schemas.openxmlformats.org/officeDocument/2006/relationships/image" Target="media/image143.png"/><Relationship Id="rId314" Type="http://schemas.openxmlformats.org/officeDocument/2006/relationships/image" Target="media/image307.png"/><Relationship Id="rId356" Type="http://schemas.openxmlformats.org/officeDocument/2006/relationships/image" Target="media/image349.png"/><Relationship Id="rId398" Type="http://schemas.openxmlformats.org/officeDocument/2006/relationships/image" Target="media/image391.png"/><Relationship Id="rId95" Type="http://schemas.openxmlformats.org/officeDocument/2006/relationships/image" Target="media/image89.png"/><Relationship Id="rId160" Type="http://schemas.openxmlformats.org/officeDocument/2006/relationships/image" Target="media/image154.png"/><Relationship Id="rId216" Type="http://schemas.openxmlformats.org/officeDocument/2006/relationships/image" Target="media/image209.png"/><Relationship Id="rId423" Type="http://schemas.openxmlformats.org/officeDocument/2006/relationships/image" Target="media/image416.png"/><Relationship Id="rId258" Type="http://schemas.openxmlformats.org/officeDocument/2006/relationships/image" Target="media/image251.png"/><Relationship Id="rId465" Type="http://schemas.openxmlformats.org/officeDocument/2006/relationships/image" Target="media/image458.png"/><Relationship Id="rId22" Type="http://schemas.openxmlformats.org/officeDocument/2006/relationships/image" Target="media/image16.png"/><Relationship Id="rId64" Type="http://schemas.openxmlformats.org/officeDocument/2006/relationships/image" Target="media/image58.png"/><Relationship Id="rId118" Type="http://schemas.openxmlformats.org/officeDocument/2006/relationships/image" Target="media/image112.png"/><Relationship Id="rId325" Type="http://schemas.openxmlformats.org/officeDocument/2006/relationships/image" Target="media/image318.png"/><Relationship Id="rId367" Type="http://schemas.openxmlformats.org/officeDocument/2006/relationships/image" Target="media/image360.png"/><Relationship Id="rId171" Type="http://schemas.openxmlformats.org/officeDocument/2006/relationships/image" Target="media/image165.png"/><Relationship Id="rId227" Type="http://schemas.openxmlformats.org/officeDocument/2006/relationships/image" Target="media/image220.png"/><Relationship Id="rId269" Type="http://schemas.openxmlformats.org/officeDocument/2006/relationships/image" Target="media/image262.png"/><Relationship Id="rId434" Type="http://schemas.openxmlformats.org/officeDocument/2006/relationships/image" Target="media/image427.png"/><Relationship Id="rId476" Type="http://schemas.openxmlformats.org/officeDocument/2006/relationships/image" Target="media/image469.png"/><Relationship Id="rId33" Type="http://schemas.openxmlformats.org/officeDocument/2006/relationships/image" Target="media/image27.png"/><Relationship Id="rId129" Type="http://schemas.openxmlformats.org/officeDocument/2006/relationships/image" Target="media/image123.png"/><Relationship Id="rId280" Type="http://schemas.openxmlformats.org/officeDocument/2006/relationships/image" Target="media/image273.png"/><Relationship Id="rId336" Type="http://schemas.openxmlformats.org/officeDocument/2006/relationships/image" Target="media/image329.png"/><Relationship Id="rId501" Type="http://schemas.openxmlformats.org/officeDocument/2006/relationships/image" Target="media/image494.png"/><Relationship Id="rId75" Type="http://schemas.openxmlformats.org/officeDocument/2006/relationships/image" Target="media/image69.png"/><Relationship Id="rId140" Type="http://schemas.openxmlformats.org/officeDocument/2006/relationships/image" Target="media/image134.png"/><Relationship Id="rId182" Type="http://schemas.openxmlformats.org/officeDocument/2006/relationships/image" Target="media/image175.png"/><Relationship Id="rId378" Type="http://schemas.openxmlformats.org/officeDocument/2006/relationships/image" Target="media/image371.png"/><Relationship Id="rId403" Type="http://schemas.openxmlformats.org/officeDocument/2006/relationships/image" Target="media/image396.png"/><Relationship Id="rId6" Type="http://schemas.openxmlformats.org/officeDocument/2006/relationships/webSettings" Target="webSettings.xml"/><Relationship Id="rId238" Type="http://schemas.openxmlformats.org/officeDocument/2006/relationships/image" Target="media/image231.png"/><Relationship Id="rId445" Type="http://schemas.openxmlformats.org/officeDocument/2006/relationships/image" Target="media/image438.png"/><Relationship Id="rId487" Type="http://schemas.openxmlformats.org/officeDocument/2006/relationships/image" Target="media/image480.png"/><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44" Type="http://schemas.openxmlformats.org/officeDocument/2006/relationships/image" Target="media/image38.png"/><Relationship Id="rId86" Type="http://schemas.openxmlformats.org/officeDocument/2006/relationships/image" Target="media/image80.png"/><Relationship Id="rId151" Type="http://schemas.openxmlformats.org/officeDocument/2006/relationships/image" Target="media/image145.png"/><Relationship Id="rId389" Type="http://schemas.openxmlformats.org/officeDocument/2006/relationships/image" Target="media/image382.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414" Type="http://schemas.openxmlformats.org/officeDocument/2006/relationships/image" Target="media/image407.png"/><Relationship Id="rId456" Type="http://schemas.openxmlformats.org/officeDocument/2006/relationships/image" Target="media/image449.png"/><Relationship Id="rId498" Type="http://schemas.openxmlformats.org/officeDocument/2006/relationships/image" Target="media/image491.pn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3.png"/><Relationship Id="rId316" Type="http://schemas.openxmlformats.org/officeDocument/2006/relationships/image" Target="media/image309.png"/><Relationship Id="rId55" Type="http://schemas.openxmlformats.org/officeDocument/2006/relationships/image" Target="media/image49.png"/><Relationship Id="rId97" Type="http://schemas.openxmlformats.org/officeDocument/2006/relationships/image" Target="media/image91.png"/><Relationship Id="rId120" Type="http://schemas.openxmlformats.org/officeDocument/2006/relationships/image" Target="media/image114.png"/><Relationship Id="rId358" Type="http://schemas.openxmlformats.org/officeDocument/2006/relationships/image" Target="media/image351.jpeg"/><Relationship Id="rId162" Type="http://schemas.openxmlformats.org/officeDocument/2006/relationships/image" Target="media/image156.png"/><Relationship Id="rId218" Type="http://schemas.openxmlformats.org/officeDocument/2006/relationships/image" Target="media/image211.png"/><Relationship Id="rId425" Type="http://schemas.openxmlformats.org/officeDocument/2006/relationships/image" Target="media/image418.png"/><Relationship Id="rId467" Type="http://schemas.openxmlformats.org/officeDocument/2006/relationships/image" Target="media/image460.png"/><Relationship Id="rId271" Type="http://schemas.openxmlformats.org/officeDocument/2006/relationships/image" Target="media/image264.png"/><Relationship Id="rId24" Type="http://schemas.openxmlformats.org/officeDocument/2006/relationships/image" Target="media/image18.png"/><Relationship Id="rId66" Type="http://schemas.openxmlformats.org/officeDocument/2006/relationships/image" Target="media/image60.png"/><Relationship Id="rId131" Type="http://schemas.openxmlformats.org/officeDocument/2006/relationships/image" Target="media/image125.png"/><Relationship Id="rId327" Type="http://schemas.openxmlformats.org/officeDocument/2006/relationships/image" Target="media/image320.png"/><Relationship Id="rId369" Type="http://schemas.openxmlformats.org/officeDocument/2006/relationships/image" Target="media/image362.png"/><Relationship Id="rId173" Type="http://schemas.openxmlformats.org/officeDocument/2006/relationships/image" Target="media/image167.png"/><Relationship Id="rId229" Type="http://schemas.openxmlformats.org/officeDocument/2006/relationships/image" Target="media/image222.png"/><Relationship Id="rId380" Type="http://schemas.openxmlformats.org/officeDocument/2006/relationships/image" Target="media/image373.png"/><Relationship Id="rId436" Type="http://schemas.openxmlformats.org/officeDocument/2006/relationships/image" Target="media/image429.png"/><Relationship Id="rId240" Type="http://schemas.openxmlformats.org/officeDocument/2006/relationships/image" Target="media/image233.png"/><Relationship Id="rId478" Type="http://schemas.openxmlformats.org/officeDocument/2006/relationships/image" Target="media/image471.png"/><Relationship Id="rId35" Type="http://schemas.openxmlformats.org/officeDocument/2006/relationships/image" Target="media/image29.pn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image" Target="media/image275.png"/><Relationship Id="rId338" Type="http://schemas.openxmlformats.org/officeDocument/2006/relationships/image" Target="media/image331.png"/><Relationship Id="rId503" Type="http://schemas.openxmlformats.org/officeDocument/2006/relationships/image" Target="media/image496.png"/><Relationship Id="rId8" Type="http://schemas.openxmlformats.org/officeDocument/2006/relationships/image" Target="media/image2.jpeg"/><Relationship Id="rId142" Type="http://schemas.openxmlformats.org/officeDocument/2006/relationships/image" Target="media/image136.png"/><Relationship Id="rId184" Type="http://schemas.openxmlformats.org/officeDocument/2006/relationships/image" Target="media/image177.png"/><Relationship Id="rId391" Type="http://schemas.openxmlformats.org/officeDocument/2006/relationships/image" Target="media/image384.png"/><Relationship Id="rId405" Type="http://schemas.openxmlformats.org/officeDocument/2006/relationships/image" Target="media/image398.png"/><Relationship Id="rId447" Type="http://schemas.openxmlformats.org/officeDocument/2006/relationships/image" Target="media/image440.png"/><Relationship Id="rId251" Type="http://schemas.openxmlformats.org/officeDocument/2006/relationships/image" Target="media/image244.png"/><Relationship Id="rId489" Type="http://schemas.openxmlformats.org/officeDocument/2006/relationships/image" Target="media/image482.png"/><Relationship Id="rId46" Type="http://schemas.openxmlformats.org/officeDocument/2006/relationships/image" Target="media/image40.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jpeg"/><Relationship Id="rId88" Type="http://schemas.openxmlformats.org/officeDocument/2006/relationships/image" Target="media/image82.png"/><Relationship Id="rId111" Type="http://schemas.openxmlformats.org/officeDocument/2006/relationships/image" Target="media/image105.png"/><Relationship Id="rId153" Type="http://schemas.openxmlformats.org/officeDocument/2006/relationships/image" Target="media/image147.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416" Type="http://schemas.openxmlformats.org/officeDocument/2006/relationships/image" Target="media/image409.png"/><Relationship Id="rId220" Type="http://schemas.openxmlformats.org/officeDocument/2006/relationships/image" Target="media/image213.png"/><Relationship Id="rId458" Type="http://schemas.openxmlformats.org/officeDocument/2006/relationships/image" Target="media/image451.png"/><Relationship Id="rId15" Type="http://schemas.openxmlformats.org/officeDocument/2006/relationships/image" Target="media/image9.png"/><Relationship Id="rId57" Type="http://schemas.openxmlformats.org/officeDocument/2006/relationships/image" Target="media/image51.png"/><Relationship Id="rId262" Type="http://schemas.openxmlformats.org/officeDocument/2006/relationships/image" Target="media/image255.png"/><Relationship Id="rId318" Type="http://schemas.openxmlformats.org/officeDocument/2006/relationships/image" Target="media/image311.png"/><Relationship Id="rId99" Type="http://schemas.openxmlformats.org/officeDocument/2006/relationships/image" Target="media/image93.png"/><Relationship Id="rId122" Type="http://schemas.openxmlformats.org/officeDocument/2006/relationships/image" Target="media/image116.png"/><Relationship Id="rId164" Type="http://schemas.openxmlformats.org/officeDocument/2006/relationships/image" Target="media/image158.png"/><Relationship Id="rId371" Type="http://schemas.openxmlformats.org/officeDocument/2006/relationships/image" Target="media/image364.png"/><Relationship Id="rId427" Type="http://schemas.openxmlformats.org/officeDocument/2006/relationships/image" Target="media/image420.png"/><Relationship Id="rId469" Type="http://schemas.openxmlformats.org/officeDocument/2006/relationships/image" Target="media/image462.png"/><Relationship Id="rId26" Type="http://schemas.openxmlformats.org/officeDocument/2006/relationships/image" Target="media/image20.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22.png"/><Relationship Id="rId480" Type="http://schemas.openxmlformats.org/officeDocument/2006/relationships/image" Target="media/image473.png"/><Relationship Id="rId68" Type="http://schemas.openxmlformats.org/officeDocument/2006/relationships/image" Target="media/image62.png"/><Relationship Id="rId133" Type="http://schemas.openxmlformats.org/officeDocument/2006/relationships/image" Target="media/image127.png"/><Relationship Id="rId175" Type="http://schemas.openxmlformats.org/officeDocument/2006/relationships/image" Target="media/image169.png"/><Relationship Id="rId340" Type="http://schemas.openxmlformats.org/officeDocument/2006/relationships/image" Target="media/image333.png"/><Relationship Id="rId200" Type="http://schemas.openxmlformats.org/officeDocument/2006/relationships/image" Target="media/image193.png"/><Relationship Id="rId382" Type="http://schemas.openxmlformats.org/officeDocument/2006/relationships/image" Target="media/image375.png"/><Relationship Id="rId438" Type="http://schemas.openxmlformats.org/officeDocument/2006/relationships/image" Target="media/image431.png"/><Relationship Id="rId242" Type="http://schemas.openxmlformats.org/officeDocument/2006/relationships/image" Target="media/image235.png"/><Relationship Id="rId284" Type="http://schemas.openxmlformats.org/officeDocument/2006/relationships/image" Target="media/image277.png"/><Relationship Id="rId491" Type="http://schemas.openxmlformats.org/officeDocument/2006/relationships/image" Target="media/image484.png"/><Relationship Id="rId505" Type="http://schemas.openxmlformats.org/officeDocument/2006/relationships/image" Target="media/image498.png"/><Relationship Id="rId37" Type="http://schemas.openxmlformats.org/officeDocument/2006/relationships/image" Target="media/image31.png"/><Relationship Id="rId79" Type="http://schemas.openxmlformats.org/officeDocument/2006/relationships/image" Target="media/image73.png"/><Relationship Id="rId102" Type="http://schemas.openxmlformats.org/officeDocument/2006/relationships/image" Target="media/image96.png"/><Relationship Id="rId144" Type="http://schemas.openxmlformats.org/officeDocument/2006/relationships/image" Target="media/image138.png"/><Relationship Id="rId90" Type="http://schemas.openxmlformats.org/officeDocument/2006/relationships/image" Target="media/image84.png"/><Relationship Id="rId186" Type="http://schemas.openxmlformats.org/officeDocument/2006/relationships/image" Target="media/image179.png"/><Relationship Id="rId351" Type="http://schemas.openxmlformats.org/officeDocument/2006/relationships/image" Target="media/image344.png"/><Relationship Id="rId393" Type="http://schemas.openxmlformats.org/officeDocument/2006/relationships/image" Target="media/image386.png"/><Relationship Id="rId407" Type="http://schemas.openxmlformats.org/officeDocument/2006/relationships/image" Target="media/image400.png"/><Relationship Id="rId449" Type="http://schemas.openxmlformats.org/officeDocument/2006/relationships/image" Target="media/image442.png"/><Relationship Id="rId211" Type="http://schemas.openxmlformats.org/officeDocument/2006/relationships/image" Target="media/image204.png"/><Relationship Id="rId253" Type="http://schemas.openxmlformats.org/officeDocument/2006/relationships/image" Target="media/image246.png"/><Relationship Id="rId295" Type="http://schemas.openxmlformats.org/officeDocument/2006/relationships/image" Target="media/image288.png"/><Relationship Id="rId309" Type="http://schemas.openxmlformats.org/officeDocument/2006/relationships/image" Target="media/image302.png"/><Relationship Id="rId460" Type="http://schemas.openxmlformats.org/officeDocument/2006/relationships/image" Target="media/image453.png"/><Relationship Id="rId48" Type="http://schemas.openxmlformats.org/officeDocument/2006/relationships/image" Target="media/image42.png"/><Relationship Id="rId113" Type="http://schemas.openxmlformats.org/officeDocument/2006/relationships/image" Target="media/image107.png"/><Relationship Id="rId320" Type="http://schemas.openxmlformats.org/officeDocument/2006/relationships/image" Target="media/image313.png"/><Relationship Id="rId155" Type="http://schemas.openxmlformats.org/officeDocument/2006/relationships/image" Target="media/image149.png"/><Relationship Id="rId197" Type="http://schemas.openxmlformats.org/officeDocument/2006/relationships/image" Target="media/image190.png"/><Relationship Id="rId362" Type="http://schemas.openxmlformats.org/officeDocument/2006/relationships/image" Target="media/image355.png"/><Relationship Id="rId418" Type="http://schemas.openxmlformats.org/officeDocument/2006/relationships/image" Target="media/image411.png"/><Relationship Id="rId222" Type="http://schemas.openxmlformats.org/officeDocument/2006/relationships/image" Target="media/image215.png"/><Relationship Id="rId264" Type="http://schemas.openxmlformats.org/officeDocument/2006/relationships/image" Target="media/image257.jpeg"/><Relationship Id="rId471" Type="http://schemas.openxmlformats.org/officeDocument/2006/relationships/image" Target="media/image464.png"/><Relationship Id="rId17" Type="http://schemas.openxmlformats.org/officeDocument/2006/relationships/image" Target="media/image11.png"/><Relationship Id="rId59" Type="http://schemas.openxmlformats.org/officeDocument/2006/relationships/image" Target="media/image53.png"/><Relationship Id="rId124" Type="http://schemas.openxmlformats.org/officeDocument/2006/relationships/image" Target="media/image118.jpeg"/><Relationship Id="rId70" Type="http://schemas.openxmlformats.org/officeDocument/2006/relationships/image" Target="media/image64.png"/><Relationship Id="rId166" Type="http://schemas.openxmlformats.org/officeDocument/2006/relationships/image" Target="media/image160.png"/><Relationship Id="rId331" Type="http://schemas.openxmlformats.org/officeDocument/2006/relationships/image" Target="media/image324.png"/><Relationship Id="rId373" Type="http://schemas.openxmlformats.org/officeDocument/2006/relationships/image" Target="media/image366.png"/><Relationship Id="rId429" Type="http://schemas.openxmlformats.org/officeDocument/2006/relationships/image" Target="media/image422.png"/><Relationship Id="rId1" Type="http://schemas.openxmlformats.org/officeDocument/2006/relationships/customXml" Target="../customXml/item1.xml"/><Relationship Id="rId233" Type="http://schemas.openxmlformats.org/officeDocument/2006/relationships/image" Target="media/image226.png"/><Relationship Id="rId440" Type="http://schemas.openxmlformats.org/officeDocument/2006/relationships/image" Target="media/image433.png"/><Relationship Id="rId28" Type="http://schemas.openxmlformats.org/officeDocument/2006/relationships/image" Target="media/image22.png"/><Relationship Id="rId275" Type="http://schemas.openxmlformats.org/officeDocument/2006/relationships/image" Target="media/image268.png"/><Relationship Id="rId300" Type="http://schemas.openxmlformats.org/officeDocument/2006/relationships/image" Target="media/image293.png"/><Relationship Id="rId482" Type="http://schemas.openxmlformats.org/officeDocument/2006/relationships/image" Target="media/image475.png"/><Relationship Id="rId81" Type="http://schemas.openxmlformats.org/officeDocument/2006/relationships/image" Target="media/image75.png"/><Relationship Id="rId135" Type="http://schemas.openxmlformats.org/officeDocument/2006/relationships/image" Target="media/image129.png"/><Relationship Id="rId177" Type="http://schemas.openxmlformats.org/officeDocument/2006/relationships/image" Target="media/image171.png"/><Relationship Id="rId342" Type="http://schemas.openxmlformats.org/officeDocument/2006/relationships/image" Target="media/image335.png"/><Relationship Id="rId384" Type="http://schemas.openxmlformats.org/officeDocument/2006/relationships/image" Target="media/image377.png"/><Relationship Id="rId202" Type="http://schemas.openxmlformats.org/officeDocument/2006/relationships/image" Target="media/image195.png"/><Relationship Id="rId244" Type="http://schemas.openxmlformats.org/officeDocument/2006/relationships/image" Target="media/image237.jpeg"/><Relationship Id="rId39" Type="http://schemas.openxmlformats.org/officeDocument/2006/relationships/image" Target="media/image33.png"/><Relationship Id="rId286" Type="http://schemas.openxmlformats.org/officeDocument/2006/relationships/image" Target="media/image279.png"/><Relationship Id="rId451" Type="http://schemas.openxmlformats.org/officeDocument/2006/relationships/image" Target="media/image444.png"/><Relationship Id="rId493" Type="http://schemas.openxmlformats.org/officeDocument/2006/relationships/image" Target="media/image486.png"/><Relationship Id="rId507" Type="http://schemas.openxmlformats.org/officeDocument/2006/relationships/image" Target="media/image500.png"/><Relationship Id="rId50" Type="http://schemas.openxmlformats.org/officeDocument/2006/relationships/image" Target="media/image44.png"/><Relationship Id="rId104" Type="http://schemas.openxmlformats.org/officeDocument/2006/relationships/image" Target="media/image98.png"/><Relationship Id="rId146" Type="http://schemas.openxmlformats.org/officeDocument/2006/relationships/image" Target="media/image140.png"/><Relationship Id="rId188" Type="http://schemas.openxmlformats.org/officeDocument/2006/relationships/image" Target="media/image181.png"/><Relationship Id="rId311" Type="http://schemas.openxmlformats.org/officeDocument/2006/relationships/image" Target="media/image304.png"/><Relationship Id="rId353" Type="http://schemas.openxmlformats.org/officeDocument/2006/relationships/image" Target="media/image346.png"/><Relationship Id="rId395" Type="http://schemas.openxmlformats.org/officeDocument/2006/relationships/image" Target="media/image388.png"/><Relationship Id="rId409" Type="http://schemas.openxmlformats.org/officeDocument/2006/relationships/image" Target="media/image402.png"/><Relationship Id="rId92" Type="http://schemas.openxmlformats.org/officeDocument/2006/relationships/image" Target="media/image86.png"/><Relationship Id="rId213" Type="http://schemas.openxmlformats.org/officeDocument/2006/relationships/image" Target="media/image206.png"/><Relationship Id="rId420" Type="http://schemas.openxmlformats.org/officeDocument/2006/relationships/image" Target="media/image413.png"/><Relationship Id="rId255" Type="http://schemas.openxmlformats.org/officeDocument/2006/relationships/image" Target="media/image248.png"/><Relationship Id="rId297" Type="http://schemas.openxmlformats.org/officeDocument/2006/relationships/image" Target="media/image290.png"/><Relationship Id="rId462" Type="http://schemas.openxmlformats.org/officeDocument/2006/relationships/image" Target="media/image455.png"/><Relationship Id="rId115" Type="http://schemas.openxmlformats.org/officeDocument/2006/relationships/image" Target="media/image109.png"/><Relationship Id="rId157" Type="http://schemas.openxmlformats.org/officeDocument/2006/relationships/image" Target="media/image151.png"/><Relationship Id="rId322" Type="http://schemas.openxmlformats.org/officeDocument/2006/relationships/image" Target="media/image315.png"/><Relationship Id="rId364" Type="http://schemas.openxmlformats.org/officeDocument/2006/relationships/image" Target="media/image357.png"/><Relationship Id="rId61" Type="http://schemas.openxmlformats.org/officeDocument/2006/relationships/image" Target="media/image55.png"/><Relationship Id="rId199" Type="http://schemas.openxmlformats.org/officeDocument/2006/relationships/image" Target="media/image192.png"/><Relationship Id="rId19" Type="http://schemas.openxmlformats.org/officeDocument/2006/relationships/image" Target="media/image13.png"/><Relationship Id="rId224" Type="http://schemas.openxmlformats.org/officeDocument/2006/relationships/image" Target="media/image217.png"/><Relationship Id="rId266" Type="http://schemas.openxmlformats.org/officeDocument/2006/relationships/image" Target="media/image259.png"/><Relationship Id="rId431" Type="http://schemas.openxmlformats.org/officeDocument/2006/relationships/image" Target="media/image424.png"/><Relationship Id="rId473" Type="http://schemas.openxmlformats.org/officeDocument/2006/relationships/image" Target="media/image466.png"/><Relationship Id="rId30" Type="http://schemas.openxmlformats.org/officeDocument/2006/relationships/image" Target="media/image24.png"/><Relationship Id="rId126" Type="http://schemas.openxmlformats.org/officeDocument/2006/relationships/image" Target="media/image120.png"/><Relationship Id="rId168" Type="http://schemas.openxmlformats.org/officeDocument/2006/relationships/image" Target="media/image162.png"/><Relationship Id="rId333" Type="http://schemas.openxmlformats.org/officeDocument/2006/relationships/image" Target="media/image326.png"/><Relationship Id="rId72" Type="http://schemas.openxmlformats.org/officeDocument/2006/relationships/image" Target="media/image66.png"/><Relationship Id="rId375" Type="http://schemas.openxmlformats.org/officeDocument/2006/relationships/image" Target="media/image368.png"/><Relationship Id="rId3" Type="http://schemas.openxmlformats.org/officeDocument/2006/relationships/numbering" Target="numbering.xml"/><Relationship Id="rId235" Type="http://schemas.openxmlformats.org/officeDocument/2006/relationships/image" Target="media/image228.png"/><Relationship Id="rId277" Type="http://schemas.openxmlformats.org/officeDocument/2006/relationships/image" Target="media/image270.png"/><Relationship Id="rId400" Type="http://schemas.openxmlformats.org/officeDocument/2006/relationships/image" Target="media/image393.png"/><Relationship Id="rId442" Type="http://schemas.openxmlformats.org/officeDocument/2006/relationships/image" Target="media/image435.png"/><Relationship Id="rId484" Type="http://schemas.openxmlformats.org/officeDocument/2006/relationships/image" Target="media/image477.png"/><Relationship Id="rId137" Type="http://schemas.openxmlformats.org/officeDocument/2006/relationships/image" Target="media/image131.png"/><Relationship Id="rId302" Type="http://schemas.openxmlformats.org/officeDocument/2006/relationships/image" Target="media/image295.png"/><Relationship Id="rId344" Type="http://schemas.openxmlformats.org/officeDocument/2006/relationships/image" Target="media/image337.png"/><Relationship Id="rId41" Type="http://schemas.openxmlformats.org/officeDocument/2006/relationships/image" Target="media/image35.png"/><Relationship Id="rId83" Type="http://schemas.openxmlformats.org/officeDocument/2006/relationships/image" Target="media/image77.png"/><Relationship Id="rId179" Type="http://schemas.openxmlformats.org/officeDocument/2006/relationships/image" Target="NULL"/><Relationship Id="rId386" Type="http://schemas.openxmlformats.org/officeDocument/2006/relationships/image" Target="media/image379.png"/><Relationship Id="rId190" Type="http://schemas.openxmlformats.org/officeDocument/2006/relationships/image" Target="media/image183.png"/><Relationship Id="rId204" Type="http://schemas.openxmlformats.org/officeDocument/2006/relationships/image" Target="media/image197.png"/><Relationship Id="rId246" Type="http://schemas.openxmlformats.org/officeDocument/2006/relationships/image" Target="media/image239.png"/><Relationship Id="rId288" Type="http://schemas.openxmlformats.org/officeDocument/2006/relationships/image" Target="media/image281.png"/><Relationship Id="rId411" Type="http://schemas.openxmlformats.org/officeDocument/2006/relationships/image" Target="media/image404.png"/><Relationship Id="rId453" Type="http://schemas.openxmlformats.org/officeDocument/2006/relationships/image" Target="media/image446.png"/><Relationship Id="rId509" Type="http://schemas.openxmlformats.org/officeDocument/2006/relationships/fontTable" Target="fontTable.xml"/><Relationship Id="rId106" Type="http://schemas.openxmlformats.org/officeDocument/2006/relationships/image" Target="media/image100.png"/><Relationship Id="rId313" Type="http://schemas.openxmlformats.org/officeDocument/2006/relationships/image" Target="media/image306.png"/><Relationship Id="rId495" Type="http://schemas.openxmlformats.org/officeDocument/2006/relationships/image" Target="media/image488.png"/><Relationship Id="rId10" Type="http://schemas.openxmlformats.org/officeDocument/2006/relationships/image" Target="media/image4.png"/><Relationship Id="rId52" Type="http://schemas.openxmlformats.org/officeDocument/2006/relationships/image" Target="media/image46.png"/><Relationship Id="rId94" Type="http://schemas.openxmlformats.org/officeDocument/2006/relationships/image" Target="media/image88.png"/><Relationship Id="rId148" Type="http://schemas.openxmlformats.org/officeDocument/2006/relationships/image" Target="media/image142.png"/><Relationship Id="rId355" Type="http://schemas.openxmlformats.org/officeDocument/2006/relationships/image" Target="media/image348.png"/><Relationship Id="rId397" Type="http://schemas.openxmlformats.org/officeDocument/2006/relationships/image" Target="media/image390.jpeg"/><Relationship Id="rId215" Type="http://schemas.openxmlformats.org/officeDocument/2006/relationships/image" Target="media/image208.png"/><Relationship Id="rId257" Type="http://schemas.openxmlformats.org/officeDocument/2006/relationships/image" Target="media/image250.png"/><Relationship Id="rId422" Type="http://schemas.openxmlformats.org/officeDocument/2006/relationships/image" Target="media/image415.png"/><Relationship Id="rId464" Type="http://schemas.openxmlformats.org/officeDocument/2006/relationships/image" Target="media/image457.png"/></Relationships>
</file>

<file path=word/theme/theme1.xml><?xml version="1.0" encoding="utf-8"?>
<a:theme xmlns:a="http://schemas.openxmlformats.org/drawingml/2006/main" name="Office 主题​​">
  <a:themeElements>
    <a:clrScheme name="Angles">
      <a:dk1>
        <a:srgbClr val="000000"/>
      </a:dk1>
      <a:lt1>
        <a:srgbClr val="FFFFFF"/>
      </a:lt1>
      <a:dk2>
        <a:srgbClr val="434342"/>
      </a:dk2>
      <a:lt2>
        <a:srgbClr val="CDD7D9"/>
      </a:lt2>
      <a:accent1>
        <a:srgbClr val="797B7E"/>
      </a:accent1>
      <a:accent2>
        <a:srgbClr val="F96A1B"/>
      </a:accent2>
      <a:accent3>
        <a:srgbClr val="08A1D9"/>
      </a:accent3>
      <a:accent4>
        <a:srgbClr val="7C984A"/>
      </a:accent4>
      <a:accent5>
        <a:srgbClr val="C2AD8D"/>
      </a:accent5>
      <a:accent6>
        <a:srgbClr val="506E94"/>
      </a:accent6>
      <a:hlink>
        <a:srgbClr val="5F5F5F"/>
      </a:hlink>
      <a:folHlink>
        <a:srgbClr val="96969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FDC28748-0065-4860-B428-525D9A466659}">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223</Pages>
  <Words>5911</Words>
  <Characters>33699</Characters>
  <Application>Microsoft Office Word</Application>
  <DocSecurity>0</DocSecurity>
  <Lines>280</Lines>
  <Paragraphs>79</Paragraphs>
  <ScaleCrop>false</ScaleCrop>
  <Company>Microsoft</Company>
  <LinksUpToDate>false</LinksUpToDate>
  <CharactersWithSpaces>39531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康艳</dc:creator>
  <cp:lastModifiedBy>Microsoft Office User</cp:lastModifiedBy>
  <cp:revision>40</cp:revision>
  <dcterms:created xsi:type="dcterms:W3CDTF">2021-04-20T15:43:00Z</dcterms:created>
  <dcterms:modified xsi:type="dcterms:W3CDTF">2025-04-03T12:07:00Z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B1416191B56F4775B14356CF4B045A52</vt:lpwstr>
  </property>
</Properties>
</file>