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D5459F">
      <w:pPr>
        <w:pStyle w:val="3"/>
        <w:numPr>
          <w:ilvl w:val="0"/>
          <w:numId w:val="0"/>
        </w:numPr>
        <w:bidi w:val="0"/>
        <w:ind w:left="425" w:leftChars="0"/>
        <w:jc w:val="center"/>
        <w:rPr>
          <w:rFonts w:hint="eastAsia"/>
          <w:lang w:val="en-US" w:eastAsia="zh-CN"/>
        </w:rPr>
      </w:pPr>
      <w:r>
        <w:rPr>
          <w:rFonts w:hint="eastAsia"/>
          <w:lang w:val="en-US" w:eastAsia="zh-CN"/>
        </w:rPr>
        <w:t>智能公文操作手册</w:t>
      </w:r>
    </w:p>
    <w:p w14:paraId="03DC919C">
      <w:pPr>
        <w:pStyle w:val="3"/>
        <w:bidi w:val="0"/>
        <w:rPr>
          <w:rFonts w:hint="eastAsia"/>
          <w:lang w:val="en-US" w:eastAsia="zh-CN"/>
        </w:rPr>
      </w:pPr>
      <w:r>
        <w:rPr>
          <w:rFonts w:hint="eastAsia"/>
          <w:lang w:val="en-US" w:eastAsia="zh-CN"/>
        </w:rPr>
        <w:t>智能写作</w:t>
      </w:r>
    </w:p>
    <w:p w14:paraId="1871EDA7">
      <w:pPr>
        <w:pStyle w:val="4"/>
        <w:bidi w:val="0"/>
        <w:rPr>
          <w:rFonts w:hint="eastAsia"/>
          <w:lang w:val="en-US" w:eastAsia="zh"/>
        </w:rPr>
      </w:pPr>
      <w:r>
        <w:rPr>
          <w:rFonts w:hint="eastAsia"/>
          <w:lang w:val="en-US" w:eastAsia="zh"/>
        </w:rPr>
        <w:t>AI写作</w:t>
      </w:r>
    </w:p>
    <w:p w14:paraId="3059E44C">
      <w:pPr>
        <w:widowControl/>
        <w:spacing w:after="120" w:line="360" w:lineRule="auto"/>
        <w:ind w:firstLine="420" w:firstLineChars="0"/>
        <w:rPr>
          <w:rFonts w:hint="eastAsia" w:asciiTheme="minorHAnsi" w:hAnsiTheme="minorHAnsi" w:eastAsiaTheme="minorEastAsia" w:cstheme="minorBidi"/>
          <w:kern w:val="0"/>
          <w:sz w:val="24"/>
          <w:szCs w:val="28"/>
          <w:u w:val="none"/>
          <w:lang w:val="en-US" w:eastAsia="zh" w:bidi="ar-SA"/>
          <w14:ligatures w14:val="standardContextual"/>
        </w:rPr>
      </w:pPr>
      <w:r>
        <w:rPr>
          <w:rFonts w:hint="eastAsia" w:asciiTheme="minorHAnsi" w:hAnsiTheme="minorHAnsi" w:eastAsiaTheme="minorEastAsia" w:cstheme="minorBidi"/>
          <w:kern w:val="0"/>
          <w:sz w:val="24"/>
          <w:szCs w:val="28"/>
          <w:u w:val="none"/>
          <w:lang w:val="en-US" w:eastAsia="zh" w:bidi="ar-SA"/>
          <w14:ligatures w14:val="standardContextual"/>
        </w:rPr>
        <w:t>点击AI写作进入公文类型选择及基本信息填写界面。</w:t>
      </w:r>
    </w:p>
    <w:p w14:paraId="2EAEC4B1">
      <w:pPr>
        <w:widowControl/>
        <w:spacing w:after="120" w:line="360" w:lineRule="auto"/>
        <w:ind w:firstLine="420" w:firstLineChars="0"/>
        <w:rPr>
          <w:rFonts w:hint="eastAsia" w:asciiTheme="minorHAnsi" w:hAnsiTheme="minorHAnsi" w:eastAsiaTheme="minorEastAsia" w:cstheme="minorBidi"/>
          <w:kern w:val="0"/>
          <w:sz w:val="24"/>
          <w:szCs w:val="28"/>
          <w:u w:val="none"/>
          <w:lang w:val="en-US" w:eastAsia="zh" w:bidi="ar-SA"/>
          <w14:ligatures w14:val="standardContextual"/>
        </w:rPr>
      </w:pPr>
      <w:r>
        <w:rPr>
          <w:rFonts w:hint="eastAsia" w:asciiTheme="minorHAnsi" w:hAnsiTheme="minorHAnsi" w:eastAsiaTheme="minorEastAsia" w:cstheme="minorBidi"/>
          <w:kern w:val="0"/>
          <w:sz w:val="24"/>
          <w:szCs w:val="28"/>
          <w:u w:val="none"/>
          <w:lang w:val="en-US" w:eastAsia="zh" w:bidi="ar-SA"/>
          <w14:ligatures w14:val="standardContextual"/>
        </w:rPr>
        <w:t>写作场景，包括法定公文和事务性公文。</w:t>
      </w:r>
    </w:p>
    <w:p w14:paraId="7BD24B59">
      <w:pPr>
        <w:widowControl/>
        <w:spacing w:after="120" w:line="360" w:lineRule="auto"/>
        <w:ind w:left="0" w:leftChars="0" w:firstLine="0" w:firstLineChars="0"/>
        <w:jc w:val="center"/>
        <w:rPr>
          <w:rFonts w:hint="eastAsia" w:asciiTheme="minorHAnsi" w:hAnsiTheme="minorHAnsi" w:eastAsiaTheme="minorEastAsia" w:cstheme="minorBidi"/>
          <w:kern w:val="0"/>
          <w:sz w:val="24"/>
          <w:szCs w:val="28"/>
          <w:u w:val="none"/>
          <w:lang w:val="en-US" w:eastAsia="zh" w:bidi="ar-SA"/>
          <w14:ligatures w14:val="standardContextual"/>
        </w:rPr>
      </w:pPr>
      <w:r>
        <w:rPr>
          <w:rFonts w:hint="eastAsia" w:asciiTheme="minorHAnsi" w:hAnsiTheme="minorHAnsi" w:eastAsiaTheme="minorEastAsia" w:cstheme="minorBidi"/>
          <w:kern w:val="0"/>
          <w:sz w:val="24"/>
          <w:szCs w:val="28"/>
          <w:u w:val="none"/>
          <w:lang w:val="en-US" w:eastAsia="zh" w:bidi="ar-SA"/>
          <w14:ligatures w14:val="standardContextual"/>
        </w:rPr>
        <w:drawing>
          <wp:inline distT="0" distB="0" distL="114300" distR="114300">
            <wp:extent cx="4078605" cy="2781300"/>
            <wp:effectExtent l="0" t="0" r="17145"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6"/>
                    <a:stretch>
                      <a:fillRect/>
                    </a:stretch>
                  </pic:blipFill>
                  <pic:spPr>
                    <a:xfrm>
                      <a:off x="0" y="0"/>
                      <a:ext cx="4078605" cy="2781300"/>
                    </a:xfrm>
                    <a:prstGeom prst="rect">
                      <a:avLst/>
                    </a:prstGeom>
                  </pic:spPr>
                </pic:pic>
              </a:graphicData>
            </a:graphic>
          </wp:inline>
        </w:drawing>
      </w:r>
    </w:p>
    <w:p w14:paraId="09E845BA">
      <w:pPr>
        <w:widowControl/>
        <w:spacing w:after="120" w:line="360" w:lineRule="auto"/>
        <w:ind w:firstLine="420" w:firstLineChars="0"/>
        <w:rPr>
          <w:rFonts w:hint="eastAsia" w:asciiTheme="minorHAnsi" w:hAnsiTheme="minorHAnsi" w:eastAsiaTheme="minorEastAsia" w:cstheme="minorBidi"/>
          <w:kern w:val="0"/>
          <w:sz w:val="24"/>
          <w:szCs w:val="28"/>
          <w:u w:val="none"/>
          <w:lang w:val="en-US" w:eastAsia="zh" w:bidi="ar-SA"/>
          <w14:ligatures w14:val="standardContextual"/>
        </w:rPr>
      </w:pPr>
      <w:r>
        <w:rPr>
          <w:rFonts w:hint="eastAsia" w:asciiTheme="minorHAnsi" w:hAnsiTheme="minorHAnsi" w:eastAsiaTheme="minorEastAsia" w:cstheme="minorBidi"/>
          <w:kern w:val="0"/>
          <w:sz w:val="24"/>
          <w:szCs w:val="28"/>
          <w:u w:val="none"/>
          <w:lang w:val="en-US" w:eastAsia="zh" w:bidi="ar-SA"/>
          <w14:ligatures w14:val="standardContextual"/>
        </w:rPr>
        <w:t>基础信息界面</w:t>
      </w:r>
    </w:p>
    <w:p w14:paraId="7FC9DD4B">
      <w:pPr>
        <w:widowControl/>
        <w:spacing w:after="120" w:line="360" w:lineRule="auto"/>
        <w:ind w:firstLine="420" w:firstLineChars="0"/>
        <w:rPr>
          <w:rFonts w:hint="eastAsia" w:asciiTheme="minorHAnsi" w:hAnsiTheme="minorHAnsi" w:eastAsiaTheme="minorEastAsia" w:cstheme="minorBidi"/>
          <w:kern w:val="0"/>
          <w:sz w:val="24"/>
          <w:szCs w:val="28"/>
          <w:u w:val="none"/>
          <w:lang w:val="en-US" w:eastAsia="zh" w:bidi="ar-SA"/>
          <w14:ligatures w14:val="standardContextual"/>
        </w:rPr>
      </w:pPr>
      <w:r>
        <w:rPr>
          <w:rFonts w:hint="eastAsia" w:asciiTheme="minorHAnsi" w:hAnsiTheme="minorHAnsi" w:eastAsiaTheme="minorEastAsia" w:cstheme="minorBidi"/>
          <w:kern w:val="0"/>
          <w:sz w:val="24"/>
          <w:szCs w:val="28"/>
          <w:u w:val="none"/>
          <w:lang w:val="en-US" w:eastAsia="zh-CN" w:bidi="ar-SA"/>
          <w14:ligatures w14:val="standardContextual"/>
        </w:rPr>
        <w:t>法定公文中除纪要、意见两种外，其他类型该页面均</w:t>
      </w:r>
      <w:r>
        <w:rPr>
          <w:rFonts w:hint="eastAsia" w:asciiTheme="minorHAnsi" w:hAnsiTheme="minorHAnsi" w:eastAsiaTheme="minorEastAsia" w:cstheme="minorBidi"/>
          <w:kern w:val="0"/>
          <w:sz w:val="24"/>
          <w:szCs w:val="28"/>
          <w:u w:val="none"/>
          <w:lang w:val="en-US" w:eastAsia="zh" w:bidi="ar-SA"/>
          <w14:ligatures w14:val="standardContextual"/>
        </w:rPr>
        <w:t>包含标题（必填项）、关键词（非必填项，可根据标题用AI生成）</w:t>
      </w:r>
      <w:r>
        <w:rPr>
          <w:rFonts w:hint="eastAsia" w:asciiTheme="minorHAnsi" w:hAnsiTheme="minorHAnsi" w:eastAsiaTheme="minorEastAsia" w:cstheme="minorBidi"/>
          <w:kern w:val="0"/>
          <w:sz w:val="24"/>
          <w:szCs w:val="28"/>
          <w:u w:val="none"/>
          <w:lang w:val="en-US" w:eastAsia="zh-CN" w:bidi="ar-SA"/>
          <w14:ligatures w14:val="standardContextual"/>
        </w:rPr>
        <w:t>用户也可以自己填写</w:t>
      </w:r>
      <w:r>
        <w:rPr>
          <w:rFonts w:hint="eastAsia" w:asciiTheme="minorHAnsi" w:hAnsiTheme="minorHAnsi" w:eastAsiaTheme="minorEastAsia" w:cstheme="minorBidi"/>
          <w:kern w:val="0"/>
          <w:sz w:val="24"/>
          <w:szCs w:val="28"/>
          <w:u w:val="none"/>
          <w:lang w:val="en-US" w:eastAsia="zh" w:bidi="ar-SA"/>
          <w14:ligatures w14:val="standardContextual"/>
        </w:rPr>
        <w:t>、印发时间（非必填项）、主送（非必填项）。</w:t>
      </w:r>
    </w:p>
    <w:p w14:paraId="600FD836">
      <w:pPr>
        <w:widowControl/>
        <w:spacing w:after="120" w:line="360" w:lineRule="auto"/>
        <w:ind w:firstLine="420" w:firstLineChars="0"/>
        <w:rPr>
          <w:rFonts w:hint="eastAsia" w:asciiTheme="minorHAnsi" w:hAnsiTheme="minorHAnsi" w:eastAsiaTheme="minorEastAsia" w:cstheme="minorBidi"/>
          <w:kern w:val="0"/>
          <w:sz w:val="24"/>
          <w:szCs w:val="28"/>
          <w:u w:val="none"/>
          <w:lang w:val="en-US" w:eastAsia="zh" w:bidi="ar-SA"/>
          <w14:ligatures w14:val="standardContextual"/>
        </w:rPr>
      </w:pPr>
      <w:r>
        <w:rPr>
          <w:rFonts w:hint="eastAsia" w:asciiTheme="minorHAnsi" w:hAnsiTheme="minorHAnsi" w:eastAsiaTheme="minorEastAsia" w:cstheme="minorBidi"/>
          <w:kern w:val="0"/>
          <w:sz w:val="24"/>
          <w:szCs w:val="28"/>
          <w:u w:val="none"/>
          <w:lang w:val="en-US" w:eastAsia="zh-CN" w:bidi="ar-SA"/>
          <w14:ligatures w14:val="standardContextual"/>
        </w:rPr>
        <w:t>纪要公文在该页面显示字段包含标题（必填项）、</w:t>
      </w:r>
      <w:r>
        <w:rPr>
          <w:rFonts w:hint="eastAsia" w:asciiTheme="minorHAnsi" w:hAnsiTheme="minorHAnsi" w:eastAsiaTheme="minorEastAsia" w:cstheme="minorBidi"/>
          <w:kern w:val="0"/>
          <w:sz w:val="24"/>
          <w:szCs w:val="28"/>
          <w:u w:val="none"/>
          <w:lang w:val="en-US" w:eastAsia="zh" w:bidi="ar-SA"/>
          <w14:ligatures w14:val="standardContextual"/>
        </w:rPr>
        <w:t>关键词（非必填项，可根据标题用AI生成）</w:t>
      </w:r>
      <w:r>
        <w:rPr>
          <w:rFonts w:hint="eastAsia" w:asciiTheme="minorHAnsi" w:hAnsiTheme="minorHAnsi" w:eastAsiaTheme="minorEastAsia" w:cstheme="minorBidi"/>
          <w:kern w:val="0"/>
          <w:sz w:val="24"/>
          <w:szCs w:val="28"/>
          <w:u w:val="none"/>
          <w:lang w:val="en-US" w:eastAsia="zh-CN" w:bidi="ar-SA"/>
          <w14:ligatures w14:val="standardContextual"/>
        </w:rPr>
        <w:t>用户也可以自己填写、会议类型</w:t>
      </w:r>
      <w:r>
        <w:rPr>
          <w:rFonts w:hint="eastAsia" w:asciiTheme="minorHAnsi" w:hAnsiTheme="minorHAnsi" w:eastAsiaTheme="minorEastAsia" w:cstheme="minorBidi"/>
          <w:kern w:val="0"/>
          <w:sz w:val="24"/>
          <w:szCs w:val="28"/>
          <w:u w:val="none"/>
          <w:lang w:val="en-US" w:eastAsia="zh" w:bidi="ar-SA"/>
          <w14:ligatures w14:val="standardContextual"/>
        </w:rPr>
        <w:t>（必填项）</w:t>
      </w:r>
      <w:r>
        <w:rPr>
          <w:rFonts w:hint="eastAsia" w:asciiTheme="minorHAnsi" w:hAnsiTheme="minorHAnsi" w:eastAsiaTheme="minorEastAsia" w:cstheme="minorBidi"/>
          <w:kern w:val="0"/>
          <w:sz w:val="24"/>
          <w:szCs w:val="28"/>
          <w:u w:val="none"/>
          <w:lang w:val="en-US" w:eastAsia="zh-CN" w:bidi="ar-SA"/>
          <w14:ligatures w14:val="standardContextual"/>
        </w:rPr>
        <w:t>、召开地点</w:t>
      </w:r>
      <w:r>
        <w:rPr>
          <w:rFonts w:hint="eastAsia" w:asciiTheme="minorHAnsi" w:hAnsiTheme="minorHAnsi" w:eastAsiaTheme="minorEastAsia" w:cstheme="minorBidi"/>
          <w:kern w:val="0"/>
          <w:sz w:val="24"/>
          <w:szCs w:val="28"/>
          <w:u w:val="none"/>
          <w:lang w:val="en-US" w:eastAsia="zh" w:bidi="ar-SA"/>
          <w14:ligatures w14:val="standardContextual"/>
        </w:rPr>
        <w:t>（必填项）</w:t>
      </w:r>
      <w:r>
        <w:rPr>
          <w:rFonts w:hint="eastAsia" w:asciiTheme="minorHAnsi" w:hAnsiTheme="minorHAnsi" w:eastAsiaTheme="minorEastAsia" w:cstheme="minorBidi"/>
          <w:kern w:val="0"/>
          <w:sz w:val="24"/>
          <w:szCs w:val="28"/>
          <w:u w:val="none"/>
          <w:lang w:val="en-US" w:eastAsia="zh-CN" w:bidi="ar-SA"/>
          <w14:ligatures w14:val="standardContextual"/>
        </w:rPr>
        <w:t>、参会人员</w:t>
      </w:r>
      <w:r>
        <w:rPr>
          <w:rFonts w:hint="eastAsia" w:asciiTheme="minorHAnsi" w:hAnsiTheme="minorHAnsi" w:eastAsiaTheme="minorEastAsia" w:cstheme="minorBidi"/>
          <w:kern w:val="0"/>
          <w:sz w:val="24"/>
          <w:szCs w:val="28"/>
          <w:u w:val="none"/>
          <w:lang w:val="en-US" w:eastAsia="zh" w:bidi="ar-SA"/>
          <w14:ligatures w14:val="standardContextual"/>
        </w:rPr>
        <w:t>（必填项）</w:t>
      </w:r>
      <w:r>
        <w:rPr>
          <w:rFonts w:hint="eastAsia" w:asciiTheme="minorHAnsi" w:hAnsiTheme="minorHAnsi" w:eastAsiaTheme="minorEastAsia" w:cstheme="minorBidi"/>
          <w:kern w:val="0"/>
          <w:sz w:val="24"/>
          <w:szCs w:val="28"/>
          <w:u w:val="none"/>
          <w:lang w:val="en-US" w:eastAsia="zh-CN" w:bidi="ar-SA"/>
          <w14:ligatures w14:val="standardContextual"/>
        </w:rPr>
        <w:t>、会议时间</w:t>
      </w:r>
      <w:r>
        <w:rPr>
          <w:rFonts w:hint="eastAsia" w:asciiTheme="minorHAnsi" w:hAnsiTheme="minorHAnsi" w:eastAsiaTheme="minorEastAsia" w:cstheme="minorBidi"/>
          <w:kern w:val="0"/>
          <w:sz w:val="24"/>
          <w:szCs w:val="28"/>
          <w:u w:val="none"/>
          <w:lang w:val="en-US" w:eastAsia="zh" w:bidi="ar-SA"/>
          <w14:ligatures w14:val="standardContextual"/>
        </w:rPr>
        <w:t>（必填项）</w:t>
      </w:r>
      <w:r>
        <w:rPr>
          <w:rFonts w:hint="eastAsia" w:asciiTheme="minorHAnsi" w:hAnsiTheme="minorHAnsi" w:eastAsiaTheme="minorEastAsia" w:cstheme="minorBidi"/>
          <w:kern w:val="0"/>
          <w:sz w:val="24"/>
          <w:szCs w:val="28"/>
          <w:u w:val="none"/>
          <w:lang w:val="en-US" w:eastAsia="zh-CN" w:bidi="ar-SA"/>
          <w14:ligatures w14:val="standardContextual"/>
        </w:rPr>
        <w:t>、主持人</w:t>
      </w:r>
      <w:r>
        <w:rPr>
          <w:rFonts w:hint="eastAsia" w:asciiTheme="minorHAnsi" w:hAnsiTheme="minorHAnsi" w:eastAsiaTheme="minorEastAsia" w:cstheme="minorBidi"/>
          <w:kern w:val="0"/>
          <w:sz w:val="24"/>
          <w:szCs w:val="28"/>
          <w:u w:val="none"/>
          <w:lang w:val="en-US" w:eastAsia="zh" w:bidi="ar-SA"/>
          <w14:ligatures w14:val="standardContextual"/>
        </w:rPr>
        <w:t>（必填项）</w:t>
      </w:r>
      <w:r>
        <w:rPr>
          <w:rFonts w:hint="eastAsia" w:asciiTheme="minorHAnsi" w:hAnsiTheme="minorHAnsi" w:eastAsiaTheme="minorEastAsia" w:cstheme="minorBidi"/>
          <w:kern w:val="0"/>
          <w:sz w:val="24"/>
          <w:szCs w:val="28"/>
          <w:u w:val="none"/>
          <w:lang w:val="en-US" w:eastAsia="zh-CN" w:bidi="ar-SA"/>
          <w14:ligatures w14:val="standardContextual"/>
        </w:rPr>
        <w:t>、会议主题</w:t>
      </w:r>
      <w:r>
        <w:rPr>
          <w:rFonts w:hint="eastAsia" w:asciiTheme="minorHAnsi" w:hAnsiTheme="minorHAnsi" w:eastAsiaTheme="minorEastAsia" w:cstheme="minorBidi"/>
          <w:kern w:val="0"/>
          <w:sz w:val="24"/>
          <w:szCs w:val="28"/>
          <w:u w:val="none"/>
          <w:lang w:val="en-US" w:eastAsia="zh" w:bidi="ar-SA"/>
          <w14:ligatures w14:val="standardContextual"/>
        </w:rPr>
        <w:t>（必填项）</w:t>
      </w:r>
      <w:r>
        <w:rPr>
          <w:rFonts w:hint="eastAsia" w:asciiTheme="minorHAnsi" w:hAnsiTheme="minorHAnsi" w:eastAsiaTheme="minorEastAsia" w:cstheme="minorBidi"/>
          <w:kern w:val="0"/>
          <w:sz w:val="24"/>
          <w:szCs w:val="28"/>
          <w:u w:val="none"/>
          <w:lang w:val="en-US" w:eastAsia="zh-CN" w:bidi="ar-SA"/>
          <w14:ligatures w14:val="standardContextual"/>
        </w:rPr>
        <w:t>、</w:t>
      </w:r>
      <w:r>
        <w:rPr>
          <w:rFonts w:hint="eastAsia" w:asciiTheme="minorHAnsi" w:hAnsiTheme="minorHAnsi" w:eastAsiaTheme="minorEastAsia" w:cstheme="minorBidi"/>
          <w:kern w:val="0"/>
          <w:sz w:val="24"/>
          <w:szCs w:val="28"/>
          <w:u w:val="none"/>
          <w:lang w:val="en-US" w:eastAsia="zh" w:bidi="ar-SA"/>
          <w14:ligatures w14:val="standardContextual"/>
        </w:rPr>
        <w:t>印发时间（非必填项）</w:t>
      </w:r>
    </w:p>
    <w:p w14:paraId="4B1FD6C3">
      <w:pPr>
        <w:widowControl/>
        <w:spacing w:after="120" w:line="360" w:lineRule="auto"/>
        <w:ind w:firstLine="420" w:firstLineChars="0"/>
        <w:rPr>
          <w:rFonts w:hint="default" w:asciiTheme="minorHAnsi" w:hAnsiTheme="minorHAnsi" w:eastAsiaTheme="minorEastAsia" w:cstheme="minorBidi"/>
          <w:kern w:val="0"/>
          <w:sz w:val="24"/>
          <w:szCs w:val="28"/>
          <w:u w:val="none"/>
          <w:lang w:val="en-US" w:eastAsia="zh-CN" w:bidi="ar-SA"/>
          <w14:ligatures w14:val="standardContextual"/>
        </w:rPr>
      </w:pPr>
      <w:r>
        <w:rPr>
          <w:rFonts w:hint="eastAsia" w:asciiTheme="minorHAnsi" w:hAnsiTheme="minorHAnsi" w:eastAsiaTheme="minorEastAsia" w:cstheme="minorBidi"/>
          <w:kern w:val="0"/>
          <w:sz w:val="24"/>
          <w:szCs w:val="28"/>
          <w:u w:val="none"/>
          <w:lang w:val="en-US" w:eastAsia="zh-CN" w:bidi="ar-SA"/>
          <w14:ligatures w14:val="standardContextual"/>
        </w:rPr>
        <w:t>意见公文在该页面显示字段包含标题</w:t>
      </w:r>
      <w:r>
        <w:rPr>
          <w:rFonts w:hint="eastAsia" w:asciiTheme="minorHAnsi" w:hAnsiTheme="minorHAnsi" w:eastAsiaTheme="minorEastAsia" w:cstheme="minorBidi"/>
          <w:kern w:val="0"/>
          <w:sz w:val="24"/>
          <w:szCs w:val="28"/>
          <w:u w:val="none"/>
          <w:lang w:val="en-US" w:eastAsia="zh" w:bidi="ar-SA"/>
          <w14:ligatures w14:val="standardContextual"/>
        </w:rPr>
        <w:t>标题（必填项）、关键词（非必填项，可根据标题用AI生成）</w:t>
      </w:r>
      <w:r>
        <w:rPr>
          <w:rFonts w:hint="eastAsia" w:asciiTheme="minorHAnsi" w:hAnsiTheme="minorHAnsi" w:eastAsiaTheme="minorEastAsia" w:cstheme="minorBidi"/>
          <w:kern w:val="0"/>
          <w:sz w:val="24"/>
          <w:szCs w:val="28"/>
          <w:u w:val="none"/>
          <w:lang w:val="en-US" w:eastAsia="zh-CN" w:bidi="ar-SA"/>
          <w14:ligatures w14:val="standardContextual"/>
        </w:rPr>
        <w:t>用户也可以自己填写</w:t>
      </w:r>
      <w:r>
        <w:rPr>
          <w:rFonts w:hint="eastAsia" w:asciiTheme="minorHAnsi" w:hAnsiTheme="minorHAnsi" w:eastAsiaTheme="minorEastAsia" w:cstheme="minorBidi"/>
          <w:kern w:val="0"/>
          <w:sz w:val="24"/>
          <w:szCs w:val="28"/>
          <w:u w:val="none"/>
          <w:lang w:val="en-US" w:eastAsia="zh" w:bidi="ar-SA"/>
          <w14:ligatures w14:val="standardContextual"/>
        </w:rPr>
        <w:t>、印发时间（非必填项）、</w:t>
      </w:r>
      <w:r>
        <w:rPr>
          <w:rFonts w:hint="eastAsia" w:asciiTheme="minorHAnsi" w:hAnsiTheme="minorHAnsi" w:eastAsiaTheme="minorEastAsia" w:cstheme="minorBidi"/>
          <w:kern w:val="0"/>
          <w:sz w:val="24"/>
          <w:szCs w:val="28"/>
          <w:u w:val="none"/>
          <w:lang w:val="en-US" w:eastAsia="zh-CN" w:bidi="ar-SA"/>
          <w14:ligatures w14:val="standardContextual"/>
        </w:rPr>
        <w:t>行为类型（默认展示下行文，用户可自行调整）、</w:t>
      </w:r>
      <w:r>
        <w:rPr>
          <w:rFonts w:hint="eastAsia" w:asciiTheme="minorHAnsi" w:hAnsiTheme="minorHAnsi" w:eastAsiaTheme="minorEastAsia" w:cstheme="minorBidi"/>
          <w:kern w:val="0"/>
          <w:sz w:val="24"/>
          <w:szCs w:val="28"/>
          <w:u w:val="none"/>
          <w:lang w:val="en-US" w:eastAsia="zh" w:bidi="ar-SA"/>
          <w14:ligatures w14:val="standardContextual"/>
        </w:rPr>
        <w:t>主送（非必填项）。</w:t>
      </w:r>
    </w:p>
    <w:p w14:paraId="5A991CA9">
      <w:pPr>
        <w:widowControl/>
        <w:spacing w:after="120" w:line="360" w:lineRule="auto"/>
        <w:ind w:left="0" w:leftChars="0" w:firstLine="0" w:firstLineChars="0"/>
        <w:jc w:val="center"/>
        <w:rPr>
          <w:rFonts w:hint="eastAsia" w:asciiTheme="minorHAnsi" w:hAnsiTheme="minorHAnsi" w:eastAsiaTheme="minorEastAsia" w:cstheme="minorBidi"/>
          <w:kern w:val="0"/>
          <w:sz w:val="24"/>
          <w:szCs w:val="28"/>
          <w:u w:val="none"/>
          <w:lang w:val="en-US" w:eastAsia="zh" w:bidi="ar-SA"/>
          <w14:ligatures w14:val="standardContextual"/>
        </w:rPr>
      </w:pPr>
      <w:r>
        <w:rPr>
          <w:rFonts w:hint="eastAsia" w:asciiTheme="minorHAnsi" w:hAnsiTheme="minorHAnsi" w:eastAsiaTheme="minorEastAsia" w:cstheme="minorBidi"/>
          <w:kern w:val="0"/>
          <w:sz w:val="24"/>
          <w:szCs w:val="28"/>
          <w:u w:val="none"/>
          <w:lang w:val="en-US" w:eastAsia="zh" w:bidi="ar-SA"/>
          <w14:ligatures w14:val="standardContextual"/>
        </w:rPr>
        <w:drawing>
          <wp:inline distT="0" distB="0" distL="114300" distR="114300">
            <wp:extent cx="4049395" cy="2613025"/>
            <wp:effectExtent l="0" t="0" r="8255" b="1587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7"/>
                    <a:stretch>
                      <a:fillRect/>
                    </a:stretch>
                  </pic:blipFill>
                  <pic:spPr>
                    <a:xfrm>
                      <a:off x="0" y="0"/>
                      <a:ext cx="4049395" cy="2613025"/>
                    </a:xfrm>
                    <a:prstGeom prst="rect">
                      <a:avLst/>
                    </a:prstGeom>
                  </pic:spPr>
                </pic:pic>
              </a:graphicData>
            </a:graphic>
          </wp:inline>
        </w:drawing>
      </w:r>
    </w:p>
    <w:p w14:paraId="011550D9">
      <w:pPr>
        <w:widowControl/>
        <w:spacing w:after="120" w:line="360" w:lineRule="auto"/>
        <w:ind w:left="0" w:leftChars="0" w:firstLine="0" w:firstLineChars="0"/>
        <w:jc w:val="center"/>
        <w:rPr>
          <w:rFonts w:asciiTheme="minorHAnsi" w:hAnsiTheme="minorHAnsi" w:eastAsiaTheme="minorEastAsia" w:cstheme="minorBidi"/>
          <w:kern w:val="0"/>
          <w:sz w:val="22"/>
          <w:szCs w:val="24"/>
          <w:lang w:val="en-US" w:eastAsia="zh-CN" w:bidi="ar-SA"/>
          <w14:ligatures w14:val="standardContextual"/>
        </w:rPr>
      </w:pPr>
      <w:r>
        <w:rPr>
          <w:rFonts w:asciiTheme="minorHAnsi" w:hAnsiTheme="minorHAnsi" w:eastAsiaTheme="minorEastAsia" w:cstheme="minorBidi"/>
          <w:kern w:val="0"/>
          <w:sz w:val="22"/>
          <w:szCs w:val="24"/>
          <w:lang w:val="en-US" w:eastAsia="zh-CN" w:bidi="ar-SA"/>
          <w14:ligatures w14:val="standardContextual"/>
        </w:rPr>
        <w:drawing>
          <wp:inline distT="0" distB="0" distL="114300" distR="114300">
            <wp:extent cx="4164965" cy="3148330"/>
            <wp:effectExtent l="0" t="0" r="6985" b="139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tretch>
                      <a:fillRect/>
                    </a:stretch>
                  </pic:blipFill>
                  <pic:spPr>
                    <a:xfrm>
                      <a:off x="0" y="0"/>
                      <a:ext cx="4164965" cy="3148330"/>
                    </a:xfrm>
                    <a:prstGeom prst="rect">
                      <a:avLst/>
                    </a:prstGeom>
                    <a:noFill/>
                    <a:ln>
                      <a:noFill/>
                    </a:ln>
                  </pic:spPr>
                </pic:pic>
              </a:graphicData>
            </a:graphic>
          </wp:inline>
        </w:drawing>
      </w:r>
    </w:p>
    <w:p w14:paraId="127A53F1">
      <w:pPr>
        <w:widowControl/>
        <w:spacing w:after="120" w:line="360" w:lineRule="auto"/>
        <w:ind w:left="0" w:leftChars="0" w:firstLine="0" w:firstLineChars="0"/>
        <w:jc w:val="center"/>
        <w:rPr>
          <w:rFonts w:hint="eastAsia" w:asciiTheme="minorHAnsi" w:hAnsiTheme="minorHAnsi" w:eastAsiaTheme="minorEastAsia" w:cstheme="minorBidi"/>
          <w:kern w:val="0"/>
          <w:sz w:val="22"/>
          <w:szCs w:val="24"/>
          <w:lang w:val="en-US" w:eastAsia="zh" w:bidi="ar-SA"/>
          <w14:ligatures w14:val="standardContextual"/>
        </w:rPr>
      </w:pPr>
      <w:r>
        <w:rPr>
          <w:rFonts w:asciiTheme="minorHAnsi" w:hAnsiTheme="minorHAnsi" w:eastAsiaTheme="minorEastAsia" w:cstheme="minorBidi"/>
          <w:kern w:val="0"/>
          <w:sz w:val="22"/>
          <w:szCs w:val="24"/>
          <w:lang w:val="en-US" w:eastAsia="zh-CN" w:bidi="ar-SA"/>
          <w14:ligatures w14:val="standardContextual"/>
        </w:rPr>
        <w:drawing>
          <wp:inline distT="0" distB="0" distL="114300" distR="114300">
            <wp:extent cx="4506595" cy="3129915"/>
            <wp:effectExtent l="0" t="0" r="8255" b="133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9"/>
                    <a:stretch>
                      <a:fillRect/>
                    </a:stretch>
                  </pic:blipFill>
                  <pic:spPr>
                    <a:xfrm>
                      <a:off x="0" y="0"/>
                      <a:ext cx="4506595" cy="3129915"/>
                    </a:xfrm>
                    <a:prstGeom prst="rect">
                      <a:avLst/>
                    </a:prstGeom>
                    <a:noFill/>
                    <a:ln>
                      <a:noFill/>
                    </a:ln>
                  </pic:spPr>
                </pic:pic>
              </a:graphicData>
            </a:graphic>
          </wp:inline>
        </w:drawing>
      </w:r>
    </w:p>
    <w:p w14:paraId="635A766D">
      <w:pPr>
        <w:widowControl/>
        <w:spacing w:after="120" w:line="360" w:lineRule="auto"/>
        <w:ind w:firstLine="420" w:firstLineChars="0"/>
        <w:rPr>
          <w:rFonts w:hint="eastAsia" w:asciiTheme="minorHAnsi" w:hAnsiTheme="minorHAnsi" w:eastAsiaTheme="minorEastAsia" w:cstheme="minorBidi"/>
          <w:kern w:val="0"/>
          <w:sz w:val="24"/>
          <w:szCs w:val="28"/>
          <w:u w:val="none"/>
          <w:lang w:val="en-US" w:eastAsia="zh" w:bidi="ar-SA"/>
          <w14:ligatures w14:val="standardContextual"/>
        </w:rPr>
      </w:pPr>
      <w:r>
        <w:rPr>
          <w:rFonts w:hint="eastAsia" w:asciiTheme="minorHAnsi" w:hAnsiTheme="minorHAnsi" w:eastAsiaTheme="minorEastAsia" w:cstheme="minorBidi"/>
          <w:kern w:val="0"/>
          <w:sz w:val="24"/>
          <w:szCs w:val="28"/>
          <w:u w:val="none"/>
          <w:lang w:val="en-US" w:eastAsia="zh" w:bidi="ar-SA"/>
          <w14:ligatures w14:val="standardContextual"/>
        </w:rPr>
        <w:t>摘要信息界面包含摘要信息（非必填项），可自动生成，如果生产的内容不满意可重新生成也可自行编辑。</w:t>
      </w:r>
    </w:p>
    <w:p w14:paraId="6696B525">
      <w:pPr>
        <w:widowControl/>
        <w:spacing w:after="120" w:line="360" w:lineRule="auto"/>
        <w:ind w:left="0" w:leftChars="0" w:firstLine="0" w:firstLineChars="0"/>
        <w:jc w:val="center"/>
        <w:rPr>
          <w:rFonts w:hint="eastAsia" w:asciiTheme="minorHAnsi" w:hAnsiTheme="minorHAnsi" w:eastAsiaTheme="minorEastAsia" w:cstheme="minorBidi"/>
          <w:kern w:val="0"/>
          <w:sz w:val="24"/>
          <w:szCs w:val="28"/>
          <w:u w:val="none"/>
          <w:lang w:val="en-US" w:eastAsia="zh" w:bidi="ar-SA"/>
          <w14:ligatures w14:val="standardContextual"/>
        </w:rPr>
      </w:pPr>
      <w:r>
        <w:rPr>
          <w:rFonts w:hint="eastAsia" w:asciiTheme="minorHAnsi" w:hAnsiTheme="minorHAnsi" w:eastAsiaTheme="minorEastAsia" w:cstheme="minorBidi"/>
          <w:kern w:val="0"/>
          <w:sz w:val="24"/>
          <w:szCs w:val="28"/>
          <w:u w:val="none"/>
          <w:lang w:val="en-US" w:eastAsia="zh" w:bidi="ar-SA"/>
          <w14:ligatures w14:val="standardContextual"/>
        </w:rPr>
        <w:drawing>
          <wp:inline distT="0" distB="0" distL="114300" distR="114300">
            <wp:extent cx="4411345" cy="2973705"/>
            <wp:effectExtent l="0" t="0" r="8255" b="1714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0"/>
                    <a:stretch>
                      <a:fillRect/>
                    </a:stretch>
                  </pic:blipFill>
                  <pic:spPr>
                    <a:xfrm>
                      <a:off x="0" y="0"/>
                      <a:ext cx="4411345" cy="2973705"/>
                    </a:xfrm>
                    <a:prstGeom prst="rect">
                      <a:avLst/>
                    </a:prstGeom>
                  </pic:spPr>
                </pic:pic>
              </a:graphicData>
            </a:graphic>
          </wp:inline>
        </w:drawing>
      </w:r>
    </w:p>
    <w:p w14:paraId="61C08CD8">
      <w:pPr>
        <w:widowControl/>
        <w:spacing w:after="120" w:line="360" w:lineRule="auto"/>
        <w:ind w:left="0" w:leftChars="0" w:firstLine="0" w:firstLineChars="0"/>
        <w:rPr>
          <w:rFonts w:hint="eastAsia" w:asciiTheme="minorHAnsi" w:hAnsiTheme="minorHAnsi" w:eastAsiaTheme="minorEastAsia" w:cstheme="minorBidi"/>
          <w:kern w:val="0"/>
          <w:sz w:val="24"/>
          <w:szCs w:val="28"/>
          <w:u w:val="none"/>
          <w:lang w:val="en-US" w:eastAsia="zh" w:bidi="ar-SA"/>
          <w14:ligatures w14:val="standardContextual"/>
        </w:rPr>
      </w:pPr>
    </w:p>
    <w:p w14:paraId="5DD11FAD">
      <w:pPr>
        <w:widowControl/>
        <w:spacing w:after="120" w:line="360" w:lineRule="auto"/>
        <w:ind w:firstLine="420" w:firstLineChars="0"/>
        <w:rPr>
          <w:rFonts w:asciiTheme="minorHAnsi" w:hAnsiTheme="minorHAnsi" w:eastAsiaTheme="minorEastAsia" w:cstheme="minorBidi"/>
          <w:kern w:val="0"/>
          <w:sz w:val="22"/>
          <w:szCs w:val="24"/>
          <w:lang w:val="en-US" w:eastAsia="zh-CN" w:bidi="ar-SA"/>
          <w14:ligatures w14:val="standardContextual"/>
        </w:rPr>
      </w:pPr>
      <w:r>
        <w:rPr>
          <w:rFonts w:hint="eastAsia" w:asciiTheme="minorHAnsi" w:hAnsiTheme="minorHAnsi" w:eastAsiaTheme="minorEastAsia" w:cstheme="minorBidi"/>
          <w:kern w:val="0"/>
          <w:sz w:val="24"/>
          <w:szCs w:val="28"/>
          <w:u w:val="none"/>
          <w:lang w:val="en-US" w:eastAsia="zh" w:bidi="ar-SA"/>
          <w14:ligatures w14:val="standardContextual"/>
        </w:rPr>
        <w:t>大纲信息</w:t>
      </w:r>
      <w:r>
        <w:rPr>
          <w:rFonts w:hint="eastAsia" w:asciiTheme="minorHAnsi" w:hAnsiTheme="minorHAnsi" w:eastAsiaTheme="minorEastAsia" w:cstheme="minorBidi"/>
          <w:kern w:val="0"/>
          <w:sz w:val="24"/>
          <w:szCs w:val="28"/>
          <w:u w:val="none"/>
          <w:lang w:val="en-US" w:eastAsia="zh-CN" w:bidi="ar-SA"/>
          <w14:ligatures w14:val="standardContextual"/>
        </w:rPr>
        <w:t>界面，用户可以执行以下操作：生成大纲、重新生成大纲、添加一级</w:t>
      </w:r>
      <w:r>
        <w:rPr>
          <w:rFonts w:hint="eastAsia" w:asciiTheme="minorHAnsi" w:hAnsiTheme="minorHAnsi" w:eastAsiaTheme="minorEastAsia" w:cstheme="minorBidi"/>
          <w:kern w:val="0"/>
          <w:sz w:val="24"/>
          <w:szCs w:val="28"/>
          <w:u w:val="none"/>
          <w:lang w:val="en-US" w:eastAsia="zh-Hans" w:bidi="ar-SA"/>
          <w14:ligatures w14:val="standardContextual"/>
        </w:rPr>
        <w:t>和</w:t>
      </w:r>
      <w:r>
        <w:rPr>
          <w:rFonts w:hint="eastAsia" w:asciiTheme="minorHAnsi" w:hAnsiTheme="minorHAnsi" w:eastAsiaTheme="minorEastAsia" w:cstheme="minorBidi"/>
          <w:kern w:val="0"/>
          <w:sz w:val="24"/>
          <w:szCs w:val="28"/>
          <w:u w:val="none"/>
          <w:lang w:val="en-US" w:eastAsia="zh-CN" w:bidi="ar-SA"/>
          <w14:ligatures w14:val="standardContextual"/>
        </w:rPr>
        <w:t>二级标题、AI重新生</w:t>
      </w:r>
      <w:r>
        <w:rPr>
          <w:rFonts w:hint="eastAsia" w:asciiTheme="minorHAnsi" w:hAnsiTheme="minorHAnsi" w:eastAsiaTheme="minorEastAsia" w:cstheme="minorBidi"/>
          <w:kern w:val="0"/>
          <w:sz w:val="24"/>
          <w:szCs w:val="28"/>
          <w:u w:val="none"/>
          <w:lang w:val="en-US" w:eastAsia="zh-Hans" w:bidi="ar-SA"/>
          <w14:ligatures w14:val="standardContextual"/>
        </w:rPr>
        <w:t>成</w:t>
      </w:r>
      <w:r>
        <w:rPr>
          <w:rFonts w:hint="eastAsia" w:asciiTheme="minorHAnsi" w:hAnsiTheme="minorHAnsi" w:eastAsiaTheme="minorEastAsia" w:cstheme="minorBidi"/>
          <w:kern w:val="0"/>
          <w:sz w:val="24"/>
          <w:szCs w:val="28"/>
          <w:u w:val="none"/>
          <w:lang w:val="en-US" w:eastAsia="zh-CN" w:bidi="ar-SA"/>
          <w14:ligatures w14:val="standardContextual"/>
        </w:rPr>
        <w:t>二级标题、通过</w:t>
      </w:r>
      <w:r>
        <w:rPr>
          <w:rFonts w:hint="eastAsia" w:asciiTheme="minorHAnsi" w:hAnsiTheme="minorHAnsi" w:eastAsiaTheme="minorEastAsia" w:cstheme="minorBidi"/>
          <w:kern w:val="0"/>
          <w:sz w:val="24"/>
          <w:szCs w:val="28"/>
          <w:u w:val="none"/>
          <w:lang w:val="en-US" w:eastAsia="zh-Hans" w:bidi="ar-SA"/>
          <w14:ligatures w14:val="standardContextual"/>
        </w:rPr>
        <w:t>上下</w:t>
      </w:r>
      <w:r>
        <w:rPr>
          <w:rFonts w:hint="eastAsia" w:asciiTheme="minorHAnsi" w:hAnsiTheme="minorHAnsi" w:eastAsiaTheme="minorEastAsia" w:cstheme="minorBidi"/>
          <w:kern w:val="0"/>
          <w:sz w:val="24"/>
          <w:szCs w:val="28"/>
          <w:u w:val="none"/>
          <w:lang w:val="en-US" w:eastAsia="zh-CN" w:bidi="ar-SA"/>
          <w14:ligatures w14:val="standardContextual"/>
        </w:rPr>
        <w:t>箭头</w:t>
      </w:r>
      <w:r>
        <w:rPr>
          <w:rFonts w:hint="eastAsia" w:asciiTheme="minorHAnsi" w:hAnsiTheme="minorHAnsi" w:eastAsiaTheme="minorEastAsia" w:cstheme="minorBidi"/>
          <w:kern w:val="0"/>
          <w:sz w:val="22"/>
          <w:szCs w:val="24"/>
          <w:lang w:val="en-US" w:eastAsia="zh-Hans" w:bidi="ar-SA"/>
          <w14:ligatures w14:val="standardContextual"/>
        </w:rPr>
        <w:t>按钮分别</w:t>
      </w:r>
      <w:r>
        <w:rPr>
          <w:rFonts w:hint="eastAsia" w:asciiTheme="minorHAnsi" w:hAnsiTheme="minorHAnsi" w:eastAsiaTheme="minorEastAsia" w:cstheme="minorBidi"/>
          <w:kern w:val="0"/>
          <w:sz w:val="24"/>
          <w:szCs w:val="28"/>
          <w:u w:val="none"/>
          <w:lang w:val="en-US" w:eastAsia="zh-CN" w:bidi="ar-SA"/>
          <w14:ligatures w14:val="standardContextual"/>
        </w:rPr>
        <w:t>调整一级</w:t>
      </w:r>
      <w:r>
        <w:rPr>
          <w:rFonts w:hint="eastAsia" w:asciiTheme="minorHAnsi" w:hAnsiTheme="minorHAnsi" w:eastAsiaTheme="minorEastAsia" w:cstheme="minorBidi"/>
          <w:kern w:val="0"/>
          <w:sz w:val="24"/>
          <w:szCs w:val="28"/>
          <w:u w:val="none"/>
          <w:lang w:val="en-US" w:eastAsia="zh-Hans" w:bidi="ar-SA"/>
          <w14:ligatures w14:val="standardContextual"/>
        </w:rPr>
        <w:t>和</w:t>
      </w:r>
      <w:r>
        <w:rPr>
          <w:rFonts w:hint="eastAsia" w:asciiTheme="minorHAnsi" w:hAnsiTheme="minorHAnsi" w:eastAsiaTheme="minorEastAsia" w:cstheme="minorBidi"/>
          <w:kern w:val="0"/>
          <w:sz w:val="24"/>
          <w:szCs w:val="28"/>
          <w:u w:val="none"/>
          <w:lang w:val="en-US" w:eastAsia="zh-CN" w:bidi="ar-SA"/>
          <w14:ligatures w14:val="standardContextual"/>
        </w:rPr>
        <w:t>标题的顺序、对一级和二级标题的删除操作</w:t>
      </w:r>
      <w:r>
        <w:rPr>
          <w:rFonts w:hint="eastAsia" w:asciiTheme="minorHAnsi" w:hAnsiTheme="minorHAnsi" w:eastAsiaTheme="minorEastAsia" w:cstheme="minorBidi"/>
          <w:kern w:val="0"/>
          <w:sz w:val="24"/>
          <w:szCs w:val="28"/>
          <w:u w:val="none"/>
          <w:lang w:val="en-US" w:eastAsia="zh" w:bidi="ar-SA"/>
          <w14:ligatures w14:val="standardContextual"/>
        </w:rPr>
        <w:t>。</w:t>
      </w:r>
    </w:p>
    <w:p w14:paraId="2AD3ED72">
      <w:pPr>
        <w:widowControl/>
        <w:spacing w:after="120" w:line="360" w:lineRule="auto"/>
        <w:ind w:left="0" w:leftChars="0" w:firstLine="0" w:firstLineChars="0"/>
        <w:jc w:val="center"/>
        <w:rPr>
          <w:rFonts w:hint="eastAsia" w:asciiTheme="minorHAnsi" w:hAnsiTheme="minorHAnsi" w:eastAsiaTheme="minorEastAsia" w:cstheme="minorBidi"/>
          <w:kern w:val="0"/>
          <w:sz w:val="22"/>
          <w:szCs w:val="24"/>
          <w:lang w:val="en-US" w:eastAsia="zh" w:bidi="ar-SA"/>
          <w14:ligatures w14:val="standardContextual"/>
        </w:rPr>
      </w:pPr>
      <w:r>
        <w:rPr>
          <w:rFonts w:asciiTheme="minorHAnsi" w:hAnsiTheme="minorHAnsi" w:eastAsiaTheme="minorEastAsia" w:cstheme="minorBidi"/>
          <w:kern w:val="0"/>
          <w:sz w:val="22"/>
          <w:szCs w:val="24"/>
          <w:lang w:val="en-US" w:eastAsia="zh-CN" w:bidi="ar-SA"/>
          <w14:ligatures w14:val="standardContextual"/>
        </w:rPr>
        <w:drawing>
          <wp:inline distT="0" distB="0" distL="114300" distR="114300">
            <wp:extent cx="4620260" cy="2908935"/>
            <wp:effectExtent l="0" t="0" r="8890" b="571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1"/>
                    <a:stretch>
                      <a:fillRect/>
                    </a:stretch>
                  </pic:blipFill>
                  <pic:spPr>
                    <a:xfrm>
                      <a:off x="0" y="0"/>
                      <a:ext cx="4620260" cy="2908935"/>
                    </a:xfrm>
                    <a:prstGeom prst="rect">
                      <a:avLst/>
                    </a:prstGeom>
                    <a:noFill/>
                    <a:ln>
                      <a:noFill/>
                    </a:ln>
                  </pic:spPr>
                </pic:pic>
              </a:graphicData>
            </a:graphic>
          </wp:inline>
        </w:drawing>
      </w:r>
    </w:p>
    <w:p w14:paraId="3CB43879">
      <w:pPr>
        <w:spacing w:after="160" w:line="278" w:lineRule="auto"/>
        <w:ind w:firstLine="936" w:firstLineChars="390"/>
        <w:jc w:val="left"/>
        <w:rPr>
          <w:rFonts w:hint="eastAsia" w:ascii="宋体" w:hAnsi="宋体" w:eastAsia="宋体" w:cs="宋体"/>
          <w:sz w:val="24"/>
          <w:szCs w:val="28"/>
          <w:u w:val="none"/>
          <w:lang w:val="en-US" w:eastAsia="zh-CN"/>
          <w14:ligatures w14:val="standardContextual"/>
        </w:rPr>
      </w:pPr>
      <w:r>
        <w:rPr>
          <w:rFonts w:hint="eastAsia" w:asciiTheme="minorHAnsi" w:hAnsiTheme="minorHAnsi" w:eastAsiaTheme="minorEastAsia"/>
          <w:sz w:val="24"/>
          <w:szCs w:val="28"/>
          <w:u w:val="none"/>
          <w:lang w:val="en-US" w:eastAsia="zh"/>
          <w14:ligatures w14:val="standardContextual"/>
        </w:rPr>
        <w:t>参考文档</w:t>
      </w:r>
      <w:r>
        <w:rPr>
          <w:rFonts w:hint="eastAsia" w:asciiTheme="minorHAnsi" w:hAnsiTheme="minorHAnsi" w:eastAsiaTheme="minorEastAsia"/>
          <w:sz w:val="24"/>
          <w:szCs w:val="28"/>
          <w:u w:val="none"/>
          <w:lang w:val="en-US" w:eastAsia="zh-CN"/>
          <w14:ligatures w14:val="standardContextual"/>
        </w:rPr>
        <w:t>页面主要输入不同类型公文的</w:t>
      </w:r>
      <w:r>
        <w:rPr>
          <w:rFonts w:hint="eastAsia" w:asciiTheme="minorHAnsi" w:hAnsiTheme="minorHAnsi" w:eastAsiaTheme="minorEastAsia"/>
          <w:sz w:val="24"/>
          <w:szCs w:val="28"/>
          <w:u w:val="none"/>
          <w:lang w:val="en-US" w:eastAsia="zh"/>
          <w14:ligatures w14:val="standardContextual"/>
        </w:rPr>
        <w:t>正文</w:t>
      </w:r>
      <w:r>
        <w:rPr>
          <w:rFonts w:hint="eastAsia" w:asciiTheme="minorHAnsi" w:hAnsiTheme="minorHAnsi" w:eastAsiaTheme="minorEastAsia"/>
          <w:sz w:val="24"/>
          <w:szCs w:val="28"/>
          <w:u w:val="none"/>
          <w:lang w:val="en-US" w:eastAsia="zh-CN"/>
          <w14:ligatures w14:val="standardContextual"/>
        </w:rPr>
        <w:t>参考内容，每种公文类型参考内置不一致。以通知为例，需要输入通知要求、通知缘由、通知事项三项内容，均为非必填</w:t>
      </w:r>
      <w:r>
        <w:rPr>
          <w:rFonts w:hint="eastAsia" w:ascii="宋体" w:hAnsi="宋体" w:eastAsia="宋体" w:cs="宋体"/>
          <w:sz w:val="24"/>
          <w:szCs w:val="28"/>
          <w:u w:val="none"/>
          <w:lang w:val="en-US" w:eastAsia="zh-CN"/>
          <w14:ligatures w14:val="standardContextual"/>
        </w:rPr>
        <w:t>，该内容填写的越详细准确。公文写作结果更接近于用户想要的效果</w:t>
      </w:r>
      <w:r>
        <w:rPr>
          <w:rFonts w:hint="eastAsia" w:ascii="宋体" w:hAnsi="宋体" w:eastAsia="宋体" w:cs="宋体"/>
          <w:sz w:val="24"/>
          <w:szCs w:val="28"/>
          <w:u w:val="none"/>
          <w:lang w:val="en-US" w:eastAsia="zh"/>
          <w14:ligatures w14:val="standardContextual"/>
        </w:rPr>
        <w:t>。</w:t>
      </w:r>
    </w:p>
    <w:p w14:paraId="776294BD">
      <w:pPr>
        <w:keepNext w:val="0"/>
        <w:keepLines w:val="0"/>
        <w:widowControl/>
        <w:suppressLineNumbers w:val="0"/>
        <w:spacing w:after="160" w:line="278" w:lineRule="auto"/>
        <w:ind w:firstLine="0" w:firstLineChars="0"/>
        <w:jc w:val="left"/>
        <w:rPr>
          <w:rFonts w:hint="eastAsia" w:ascii="宋体" w:hAnsi="宋体" w:eastAsia="宋体" w:cs="宋体"/>
          <w:sz w:val="24"/>
          <w:szCs w:val="28"/>
          <w:u w:val="none"/>
          <w:lang w:val="en-US" w:eastAsia="zh-CN"/>
          <w14:ligatures w14:val="standardContextual"/>
        </w:rPr>
      </w:pPr>
      <w:r>
        <w:rPr>
          <w:rFonts w:hint="eastAsia" w:ascii="宋体" w:hAnsi="宋体" w:eastAsia="宋体" w:cs="宋体"/>
          <w:sz w:val="24"/>
          <w:szCs w:val="28"/>
          <w:u w:val="none"/>
          <w:lang w:val="en-US" w:eastAsia="zh-CN"/>
          <w14:ligatures w14:val="standardContextual"/>
        </w:rPr>
        <w:t>例如：</w:t>
      </w:r>
    </w:p>
    <w:p w14:paraId="748A022C">
      <w:pPr>
        <w:keepNext w:val="0"/>
        <w:keepLines w:val="0"/>
        <w:widowControl/>
        <w:suppressLineNumbers w:val="0"/>
        <w:spacing w:after="160" w:line="278" w:lineRule="auto"/>
        <w:ind w:firstLine="0" w:firstLineChars="0"/>
        <w:jc w:val="left"/>
        <w:rPr>
          <w:rFonts w:ascii="宋体" w:hAnsi="宋体" w:eastAsia="宋体" w:cs="宋体"/>
          <w:kern w:val="0"/>
          <w:sz w:val="24"/>
          <w:szCs w:val="24"/>
          <w:lang w:val="en-US" w:eastAsia="zh-CN" w:bidi="ar"/>
          <w14:ligatures w14:val="standardContextual"/>
        </w:rPr>
      </w:pPr>
      <w:r>
        <w:rPr>
          <w:rFonts w:hint="eastAsia" w:ascii="宋体" w:hAnsi="宋体" w:eastAsia="宋体" w:cs="宋体"/>
          <w:sz w:val="24"/>
          <w:szCs w:val="28"/>
          <w:u w:val="none"/>
          <w:lang w:val="en-US" w:eastAsia="zh-CN"/>
          <w14:ligatures w14:val="standardContextual"/>
        </w:rPr>
        <w:t>通知要求内容可输：</w:t>
      </w:r>
      <w:r>
        <w:rPr>
          <w:rFonts w:ascii="宋体" w:hAnsi="宋体" w:eastAsia="宋体" w:cs="宋体"/>
          <w:kern w:val="0"/>
          <w:sz w:val="24"/>
          <w:szCs w:val="24"/>
          <w:lang w:val="en-US" w:eastAsia="zh-CN" w:bidi="ar"/>
          <w14:ligatures w14:val="standardContextual"/>
        </w:rPr>
        <w:t>发出通知的原因、依据、背景和目的：如因XX文件XX批示、XX事件等</w:t>
      </w:r>
    </w:p>
    <w:p w14:paraId="17C8B5D6">
      <w:pPr>
        <w:keepNext w:val="0"/>
        <w:keepLines w:val="0"/>
        <w:widowControl/>
        <w:suppressLineNumbers w:val="0"/>
        <w:spacing w:after="160" w:line="278" w:lineRule="auto"/>
        <w:ind w:firstLine="0" w:firstLineChars="0"/>
        <w:jc w:val="left"/>
        <w:rPr>
          <w:rFonts w:asciiTheme="minorHAnsi" w:hAnsiTheme="minorHAnsi" w:eastAsiaTheme="minorEastAsia"/>
          <w:sz w:val="22"/>
          <w14:ligatures w14:val="standardContextual"/>
        </w:rPr>
      </w:pPr>
      <w:r>
        <w:rPr>
          <w:rFonts w:hint="eastAsia" w:ascii="宋体" w:hAnsi="宋体" w:eastAsia="宋体" w:cs="宋体"/>
          <w:kern w:val="0"/>
          <w:sz w:val="24"/>
          <w:szCs w:val="24"/>
          <w:lang w:val="en-US" w:eastAsia="zh-CN" w:bidi="ar"/>
          <w14:ligatures w14:val="standardContextual"/>
        </w:rPr>
        <w:t>通知缘由内容可输入：</w:t>
      </w:r>
      <w:r>
        <w:rPr>
          <w:rFonts w:ascii="宋体" w:hAnsi="宋体" w:eastAsia="宋体" w:cs="宋体"/>
          <w:kern w:val="0"/>
          <w:sz w:val="24"/>
          <w:szCs w:val="24"/>
          <w:lang w:val="en-US" w:eastAsia="zh-CN" w:bidi="ar"/>
          <w14:ligatures w14:val="standardContextual"/>
        </w:rPr>
        <w:t>具体需要发布的信息内容：如通知具体事项、工作安排、执行内容、XX意见等。</w:t>
      </w:r>
    </w:p>
    <w:p w14:paraId="4F526ED6">
      <w:pPr>
        <w:keepNext w:val="0"/>
        <w:keepLines w:val="0"/>
        <w:widowControl/>
        <w:suppressLineNumbers w:val="0"/>
        <w:spacing w:after="160" w:line="278" w:lineRule="auto"/>
        <w:ind w:firstLine="0" w:firstLineChars="0"/>
        <w:jc w:val="left"/>
        <w:rPr>
          <w:rFonts w:asciiTheme="minorHAnsi" w:hAnsiTheme="minorHAnsi" w:eastAsiaTheme="minorEastAsia"/>
          <w:sz w:val="22"/>
          <w14:ligatures w14:val="standardContextual"/>
        </w:rPr>
      </w:pPr>
      <w:r>
        <w:rPr>
          <w:rFonts w:hint="eastAsia" w:ascii="宋体" w:hAnsi="宋体" w:eastAsia="宋体" w:cs="宋体"/>
          <w:kern w:val="0"/>
          <w:sz w:val="24"/>
          <w:szCs w:val="24"/>
          <w:lang w:val="en-US" w:eastAsia="zh-CN" w:bidi="ar"/>
          <w14:ligatures w14:val="standardContextual"/>
        </w:rPr>
        <w:t>通知要求内容可输入：</w:t>
      </w:r>
      <w:r>
        <w:rPr>
          <w:rFonts w:ascii="宋体" w:hAnsi="宋体" w:eastAsia="宋体" w:cs="宋体"/>
          <w:kern w:val="0"/>
          <w:sz w:val="24"/>
          <w:szCs w:val="24"/>
          <w:lang w:val="en-US" w:eastAsia="zh-CN" w:bidi="ar"/>
          <w14:ligatures w14:val="standardContextual"/>
        </w:rPr>
        <w:t>要求遵守的事项或执行的情况：如办理要求，执行规范、上报要求等。</w:t>
      </w:r>
    </w:p>
    <w:p w14:paraId="6D9EC402">
      <w:pPr>
        <w:keepNext w:val="0"/>
        <w:keepLines w:val="0"/>
        <w:widowControl/>
        <w:suppressLineNumbers w:val="0"/>
        <w:spacing w:after="160" w:line="278" w:lineRule="auto"/>
        <w:ind w:firstLine="0" w:firstLineChars="0"/>
        <w:jc w:val="left"/>
        <w:rPr>
          <w:rFonts w:hint="default" w:ascii="宋体" w:hAnsi="宋体" w:eastAsia="宋体" w:cs="宋体"/>
          <w:kern w:val="0"/>
          <w:sz w:val="24"/>
          <w:szCs w:val="24"/>
          <w:lang w:val="en-US" w:eastAsia="zh-CN" w:bidi="ar"/>
          <w14:ligatures w14:val="standardContextual"/>
        </w:rPr>
      </w:pPr>
    </w:p>
    <w:p w14:paraId="784AFD01">
      <w:pPr>
        <w:widowControl/>
        <w:spacing w:after="120" w:line="360" w:lineRule="auto"/>
        <w:ind w:left="0" w:leftChars="0" w:firstLine="0" w:firstLineChars="0"/>
        <w:rPr>
          <w:rFonts w:hint="eastAsia" w:asciiTheme="minorHAnsi" w:hAnsiTheme="minorHAnsi" w:eastAsiaTheme="minorEastAsia" w:cstheme="minorBidi"/>
          <w:kern w:val="0"/>
          <w:sz w:val="24"/>
          <w:szCs w:val="28"/>
          <w:u w:val="none"/>
          <w:lang w:val="en-US" w:eastAsia="zh" w:bidi="ar-SA"/>
          <w14:ligatures w14:val="standardContextual"/>
        </w:rPr>
      </w:pPr>
    </w:p>
    <w:p w14:paraId="08DB88EA">
      <w:pPr>
        <w:widowControl/>
        <w:spacing w:after="120" w:line="360" w:lineRule="auto"/>
        <w:ind w:left="0" w:leftChars="0" w:firstLine="0" w:firstLineChars="0"/>
        <w:jc w:val="center"/>
        <w:rPr>
          <w:rFonts w:hint="eastAsia" w:asciiTheme="minorHAnsi" w:hAnsiTheme="minorHAnsi" w:eastAsiaTheme="minorEastAsia" w:cstheme="minorBidi"/>
          <w:kern w:val="0"/>
          <w:sz w:val="24"/>
          <w:szCs w:val="28"/>
          <w:u w:val="none"/>
          <w:lang w:val="en-US" w:eastAsia="zh" w:bidi="ar-SA"/>
          <w14:ligatures w14:val="standardContextual"/>
        </w:rPr>
      </w:pPr>
      <w:r>
        <w:rPr>
          <w:rFonts w:asciiTheme="minorHAnsi" w:hAnsiTheme="minorHAnsi" w:eastAsiaTheme="minorEastAsia" w:cstheme="minorBidi"/>
          <w:kern w:val="0"/>
          <w:sz w:val="22"/>
          <w:szCs w:val="24"/>
          <w:lang w:val="en-US" w:eastAsia="zh-CN" w:bidi="ar-SA"/>
          <w14:ligatures w14:val="standardContextual"/>
        </w:rPr>
        <w:drawing>
          <wp:inline distT="0" distB="0" distL="114300" distR="114300">
            <wp:extent cx="4711700" cy="3966845"/>
            <wp:effectExtent l="0" t="0" r="1270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4711700" cy="3966845"/>
                    </a:xfrm>
                    <a:prstGeom prst="rect">
                      <a:avLst/>
                    </a:prstGeom>
                    <a:noFill/>
                    <a:ln>
                      <a:noFill/>
                    </a:ln>
                  </pic:spPr>
                </pic:pic>
              </a:graphicData>
            </a:graphic>
          </wp:inline>
        </w:drawing>
      </w:r>
    </w:p>
    <w:p w14:paraId="62D042CE">
      <w:pPr>
        <w:widowControl/>
        <w:spacing w:after="120" w:line="360" w:lineRule="auto"/>
        <w:ind w:left="0" w:leftChars="0" w:firstLine="0" w:firstLineChars="0"/>
        <w:rPr>
          <w:rFonts w:hint="eastAsia" w:asciiTheme="minorHAnsi" w:hAnsiTheme="minorHAnsi" w:eastAsiaTheme="minorEastAsia" w:cstheme="minorBidi"/>
          <w:kern w:val="0"/>
          <w:sz w:val="24"/>
          <w:szCs w:val="28"/>
          <w:u w:val="none"/>
          <w:lang w:val="en-US" w:eastAsia="zh" w:bidi="ar-SA"/>
          <w14:ligatures w14:val="standardContextual"/>
        </w:rPr>
      </w:pPr>
    </w:p>
    <w:p w14:paraId="4A4B3F9A">
      <w:pPr>
        <w:pStyle w:val="4"/>
        <w:bidi w:val="0"/>
        <w:rPr>
          <w:rFonts w:hint="eastAsia" w:ascii="宋体" w:hAnsi="宋体" w:eastAsia="宋体" w:cs="宋体"/>
          <w:b w:val="0"/>
          <w:bCs/>
          <w:kern w:val="2"/>
          <w:sz w:val="24"/>
          <w:szCs w:val="22"/>
          <w:u w:val="none"/>
          <w:lang w:val="en-US" w:eastAsia="zh" w:bidi="ar-SA"/>
          <w14:ligatures w14:val="standardContextual"/>
        </w:rPr>
      </w:pPr>
      <w:r>
        <w:rPr>
          <w:rFonts w:hint="eastAsia" w:ascii="宋体" w:hAnsi="宋体" w:eastAsia="宋体" w:cs="宋体"/>
          <w:b w:val="0"/>
          <w:bCs/>
          <w:kern w:val="2"/>
          <w:sz w:val="24"/>
          <w:szCs w:val="22"/>
          <w:u w:val="none"/>
          <w:lang w:val="en-US" w:eastAsia="zh-CN" w:bidi="ar-SA"/>
          <w14:ligatures w14:val="standardContextual"/>
        </w:rPr>
        <w:t>4.1.2.1.2</w:t>
      </w:r>
      <w:r>
        <w:rPr>
          <w:rFonts w:hint="eastAsia" w:ascii="宋体" w:hAnsi="宋体" w:eastAsia="宋体" w:cs="宋体"/>
          <w:b w:val="0"/>
          <w:bCs/>
          <w:kern w:val="2"/>
          <w:sz w:val="24"/>
          <w:szCs w:val="22"/>
          <w:u w:val="none"/>
          <w:lang w:val="en-US" w:eastAsia="zh" w:bidi="ar-SA"/>
          <w14:ligatures w14:val="standardContextual"/>
        </w:rPr>
        <w:t>AI提纲</w:t>
      </w:r>
    </w:p>
    <w:p w14:paraId="38E6AD40">
      <w:pPr>
        <w:spacing w:after="160" w:line="278" w:lineRule="auto"/>
        <w:ind w:left="0" w:leftChars="0" w:firstLine="420" w:firstLineChars="0"/>
        <w:jc w:val="left"/>
        <w:rPr>
          <w:rFonts w:hint="eastAsia" w:ascii="宋体" w:hAnsi="宋体" w:eastAsia="宋体" w:cs="宋体"/>
          <w:sz w:val="24"/>
          <w:szCs w:val="28"/>
          <w:u w:val="none"/>
          <w:lang w:val="en-US" w:eastAsia="zh"/>
          <w14:ligatures w14:val="standardContextual"/>
        </w:rPr>
      </w:pPr>
      <w:r>
        <w:rPr>
          <w:rFonts w:hint="eastAsia" w:ascii="宋体" w:hAnsi="宋体" w:eastAsia="宋体" w:cs="宋体"/>
          <w:sz w:val="24"/>
          <w:szCs w:val="28"/>
          <w:u w:val="none"/>
          <w:lang w:val="en-US" w:eastAsia="zh"/>
          <w14:ligatures w14:val="standardContextual"/>
        </w:rPr>
        <w:t>AI提纲包含提纲主题（必填项）、结果</w:t>
      </w:r>
      <w:r>
        <w:rPr>
          <w:rFonts w:hint="eastAsia" w:ascii="宋体" w:hAnsi="宋体" w:eastAsia="宋体" w:cs="宋体"/>
          <w:sz w:val="24"/>
          <w:szCs w:val="28"/>
          <w:u w:val="none"/>
          <w:lang w:val="en-US" w:eastAsia="zh-CN"/>
          <w14:ligatures w14:val="standardContextual"/>
        </w:rPr>
        <w:t>个数</w:t>
      </w:r>
      <w:r>
        <w:rPr>
          <w:rFonts w:hint="eastAsia" w:ascii="宋体" w:hAnsi="宋体" w:eastAsia="宋体" w:cs="宋体"/>
          <w:sz w:val="24"/>
          <w:szCs w:val="28"/>
          <w:u w:val="none"/>
          <w:lang w:val="en-US" w:eastAsia="zh"/>
          <w14:ligatures w14:val="standardContextual"/>
        </w:rPr>
        <w:t>（必填项）、</w:t>
      </w:r>
      <w:r>
        <w:rPr>
          <w:rFonts w:hint="eastAsia" w:ascii="宋体" w:hAnsi="宋体" w:eastAsia="宋体" w:cs="宋体"/>
          <w:sz w:val="24"/>
          <w:szCs w:val="28"/>
          <w:u w:val="none"/>
          <w:lang w:val="en-US" w:eastAsia="zh-CN"/>
          <w14:ligatures w14:val="standardContextual"/>
        </w:rPr>
        <w:t>提纲</w:t>
      </w:r>
      <w:r>
        <w:rPr>
          <w:rFonts w:hint="eastAsia" w:ascii="宋体" w:hAnsi="宋体" w:eastAsia="宋体" w:cs="宋体"/>
          <w:sz w:val="24"/>
          <w:szCs w:val="28"/>
          <w:u w:val="none"/>
          <w:lang w:val="en-US" w:eastAsia="zh"/>
          <w14:ligatures w14:val="standardContextual"/>
        </w:rPr>
        <w:t>句数（必填项）模板示例（必填项）。模板示例可选择模板或自定义输入，模板包含排比句、对比句、比喻句、对仗句、拟人句、强调型、引用型、反差型、成语型、用典型、三段论</w:t>
      </w:r>
      <w:r>
        <w:rPr>
          <w:rFonts w:hint="eastAsia" w:ascii="宋体" w:hAnsi="宋体" w:eastAsia="宋体" w:cs="宋体"/>
          <w:sz w:val="24"/>
          <w:szCs w:val="28"/>
          <w:u w:val="none"/>
          <w:lang w:val="en-US" w:eastAsia="zh-CN"/>
          <w14:ligatures w14:val="standardContextual"/>
        </w:rPr>
        <w:t>11种类型可选</w:t>
      </w:r>
      <w:r>
        <w:rPr>
          <w:rFonts w:hint="eastAsia" w:ascii="宋体" w:hAnsi="宋体" w:eastAsia="宋体" w:cs="宋体"/>
          <w:sz w:val="24"/>
          <w:szCs w:val="28"/>
          <w:u w:val="none"/>
          <w:lang w:val="en-US" w:eastAsia="zh"/>
          <w14:ligatures w14:val="standardContextual"/>
        </w:rPr>
        <w:t>。</w:t>
      </w:r>
    </w:p>
    <w:p w14:paraId="602FA872">
      <w:pPr>
        <w:spacing w:after="160" w:line="278" w:lineRule="auto"/>
        <w:ind w:left="0" w:leftChars="0" w:firstLine="420" w:firstLineChars="0"/>
        <w:jc w:val="left"/>
        <w:rPr>
          <w:rFonts w:hint="default" w:ascii="宋体" w:hAnsi="宋体" w:eastAsia="宋体" w:cs="宋体"/>
          <w:sz w:val="24"/>
          <w:szCs w:val="28"/>
          <w:u w:val="none"/>
          <w:lang w:val="en-US" w:eastAsia="zh-CN"/>
          <w14:ligatures w14:val="standardContextual"/>
        </w:rPr>
      </w:pPr>
      <w:r>
        <w:rPr>
          <w:rFonts w:hint="eastAsia" w:ascii="宋体" w:hAnsi="宋体" w:eastAsia="宋体" w:cs="宋体"/>
          <w:sz w:val="24"/>
          <w:szCs w:val="28"/>
          <w:u w:val="none"/>
          <w:lang w:val="en-US" w:eastAsia="zh-CN"/>
          <w14:ligatures w14:val="standardContextual"/>
        </w:rPr>
        <w:t>提纲生成之后可一键复制或插入文章中任意想要插入的位置、也可以点击继续生成或继续编辑按钮进行操作。继续生成是指延用上一次的提纲主题以及模板个数等选择条件继续生成其他提纲信息。继续编辑是指返回到AI提纲操作页面，可修改上次的选项内容。页面交互同右侧返回按钮和关闭按钮一致。</w:t>
      </w:r>
    </w:p>
    <w:p w14:paraId="0677E3C7">
      <w:pPr>
        <w:spacing w:after="160" w:line="278" w:lineRule="auto"/>
        <w:ind w:left="0" w:leftChars="0" w:firstLine="420" w:firstLineChars="0"/>
        <w:jc w:val="left"/>
        <w:rPr>
          <w:rFonts w:hint="eastAsia" w:ascii="宋体" w:hAnsi="宋体" w:eastAsia="宋体" w:cs="宋体"/>
          <w:sz w:val="24"/>
          <w:szCs w:val="28"/>
          <w:u w:val="none"/>
          <w:lang w:val="en-US" w:eastAsia="zh"/>
          <w14:ligatures w14:val="standardContextual"/>
        </w:rPr>
      </w:pPr>
    </w:p>
    <w:p w14:paraId="5A88462D">
      <w:pPr>
        <w:spacing w:after="160" w:line="278" w:lineRule="auto"/>
        <w:ind w:left="0" w:leftChars="0" w:firstLine="420" w:firstLineChars="0"/>
        <w:jc w:val="center"/>
        <w:rPr>
          <w:rFonts w:asciiTheme="minorHAnsi" w:hAnsiTheme="minorHAnsi" w:eastAsiaTheme="minorEastAsia"/>
          <w:sz w:val="22"/>
          <w14:ligatures w14:val="standardContextual"/>
        </w:rPr>
      </w:pPr>
      <w:r>
        <w:rPr>
          <w:rFonts w:asciiTheme="minorHAnsi" w:hAnsiTheme="minorHAnsi" w:eastAsiaTheme="minorEastAsia"/>
          <w:sz w:val="22"/>
          <w14:ligatures w14:val="standardContextual"/>
        </w:rPr>
        <w:drawing>
          <wp:inline distT="0" distB="0" distL="114300" distR="114300">
            <wp:extent cx="3726180" cy="4731385"/>
            <wp:effectExtent l="0" t="0" r="7620" b="1206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3"/>
                    <a:stretch>
                      <a:fillRect/>
                    </a:stretch>
                  </pic:blipFill>
                  <pic:spPr>
                    <a:xfrm>
                      <a:off x="0" y="0"/>
                      <a:ext cx="3726180" cy="4731385"/>
                    </a:xfrm>
                    <a:prstGeom prst="rect">
                      <a:avLst/>
                    </a:prstGeom>
                    <a:noFill/>
                    <a:ln>
                      <a:noFill/>
                    </a:ln>
                  </pic:spPr>
                </pic:pic>
              </a:graphicData>
            </a:graphic>
          </wp:inline>
        </w:drawing>
      </w:r>
    </w:p>
    <w:p w14:paraId="26F29643">
      <w:pPr>
        <w:spacing w:after="160" w:line="278" w:lineRule="auto"/>
        <w:ind w:left="0" w:leftChars="0" w:firstLine="420" w:firstLineChars="0"/>
        <w:jc w:val="center"/>
        <w:rPr>
          <w:rFonts w:hint="eastAsia" w:asciiTheme="minorHAnsi" w:hAnsiTheme="minorHAnsi" w:eastAsiaTheme="minorEastAsia"/>
          <w:sz w:val="22"/>
          <w:lang w:val="en-US" w:eastAsia="zh"/>
          <w14:ligatures w14:val="standardContextual"/>
        </w:rPr>
      </w:pPr>
      <w:r>
        <w:rPr>
          <w:rFonts w:asciiTheme="minorHAnsi" w:hAnsiTheme="minorHAnsi" w:eastAsiaTheme="minorEastAsia"/>
          <w:sz w:val="22"/>
          <w14:ligatures w14:val="standardContextual"/>
        </w:rPr>
        <w:drawing>
          <wp:inline distT="0" distB="0" distL="114300" distR="114300">
            <wp:extent cx="3656965" cy="2324100"/>
            <wp:effectExtent l="0" t="0" r="635"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4"/>
                    <a:stretch>
                      <a:fillRect/>
                    </a:stretch>
                  </pic:blipFill>
                  <pic:spPr>
                    <a:xfrm>
                      <a:off x="0" y="0"/>
                      <a:ext cx="3656965" cy="2324100"/>
                    </a:xfrm>
                    <a:prstGeom prst="rect">
                      <a:avLst/>
                    </a:prstGeom>
                    <a:noFill/>
                    <a:ln>
                      <a:noFill/>
                    </a:ln>
                  </pic:spPr>
                </pic:pic>
              </a:graphicData>
            </a:graphic>
          </wp:inline>
        </w:drawing>
      </w:r>
    </w:p>
    <w:p w14:paraId="726B5FAA">
      <w:pPr>
        <w:pStyle w:val="4"/>
        <w:bidi w:val="0"/>
        <w:rPr>
          <w:rFonts w:hint="eastAsia" w:ascii="宋体" w:hAnsi="宋体" w:eastAsia="宋体" w:cs="宋体"/>
          <w:b w:val="0"/>
          <w:bCs/>
          <w:kern w:val="2"/>
          <w:sz w:val="24"/>
          <w:szCs w:val="22"/>
          <w:u w:val="none"/>
          <w:lang w:val="en-US" w:eastAsia="zh" w:bidi="ar-SA"/>
          <w14:ligatures w14:val="standardContextual"/>
        </w:rPr>
      </w:pPr>
      <w:r>
        <w:rPr>
          <w:rFonts w:hint="eastAsia" w:ascii="宋体" w:hAnsi="宋体" w:eastAsia="宋体" w:cs="宋体"/>
          <w:b w:val="0"/>
          <w:bCs/>
          <w:kern w:val="2"/>
          <w:sz w:val="24"/>
          <w:szCs w:val="22"/>
          <w:u w:val="none"/>
          <w:lang w:val="en-US" w:eastAsia="zh-CN" w:bidi="ar-SA"/>
          <w14:ligatures w14:val="standardContextual"/>
        </w:rPr>
        <w:t>4.1.2.1.</w:t>
      </w:r>
      <w:r>
        <w:rPr>
          <w:rFonts w:hint="eastAsia" w:ascii="宋体" w:hAnsi="宋体" w:eastAsia="宋体" w:cs="宋体"/>
          <w:b w:val="0"/>
          <w:bCs/>
          <w:kern w:val="2"/>
          <w:sz w:val="24"/>
          <w:szCs w:val="22"/>
          <w:u w:val="none"/>
          <w:lang w:val="en-US" w:eastAsia="zh" w:bidi="ar-SA"/>
          <w14:ligatures w14:val="standardContextual"/>
        </w:rPr>
        <w:t>3AI润色</w:t>
      </w:r>
    </w:p>
    <w:p w14:paraId="54527355">
      <w:pPr>
        <w:spacing w:after="160" w:line="278" w:lineRule="auto"/>
        <w:ind w:firstLine="420" w:firstLineChars="0"/>
        <w:jc w:val="left"/>
        <w:rPr>
          <w:rFonts w:hint="eastAsia" w:ascii="宋体" w:hAnsi="宋体" w:eastAsia="宋体" w:cs="宋体"/>
          <w:sz w:val="24"/>
          <w:szCs w:val="28"/>
          <w:u w:val="none"/>
          <w:lang w:val="en-US" w:eastAsia="zh"/>
          <w14:ligatures w14:val="standardContextual"/>
        </w:rPr>
      </w:pPr>
      <w:r>
        <w:rPr>
          <w:rFonts w:hint="eastAsia" w:ascii="宋体" w:hAnsi="宋体" w:eastAsia="宋体" w:cs="宋体"/>
          <w:sz w:val="24"/>
          <w:szCs w:val="28"/>
          <w:u w:val="none"/>
          <w:lang w:val="en-US" w:eastAsia="zh"/>
          <w14:ligatures w14:val="standardContextual"/>
        </w:rPr>
        <w:t>AI润色功能可针对特定内容，按照方向、语言风格、长度等标准进行调整，使</w:t>
      </w:r>
      <w:r>
        <w:rPr>
          <w:rFonts w:hint="eastAsia" w:ascii="宋体" w:hAnsi="宋体" w:eastAsia="宋体" w:cs="宋体"/>
          <w:sz w:val="24"/>
          <w:szCs w:val="28"/>
          <w:u w:val="none"/>
          <w:lang w:val="en-US" w:eastAsia="zh-CN"/>
          <w14:ligatures w14:val="standardContextual"/>
        </w:rPr>
        <w:t>文章内容更加丰富且可满足用户定制化需求</w:t>
      </w:r>
      <w:r>
        <w:rPr>
          <w:rFonts w:hint="eastAsia" w:ascii="宋体" w:hAnsi="宋体" w:eastAsia="宋体" w:cs="宋体"/>
          <w:sz w:val="24"/>
          <w:szCs w:val="28"/>
          <w:u w:val="none"/>
          <w:lang w:val="en-US" w:eastAsia="zh"/>
          <w14:ligatures w14:val="standardContextual"/>
        </w:rPr>
        <w:t>。</w:t>
      </w:r>
      <w:r>
        <w:rPr>
          <w:rFonts w:hint="eastAsia" w:ascii="宋体" w:hAnsi="宋体" w:eastAsia="宋体" w:cs="宋体"/>
          <w:sz w:val="24"/>
          <w:szCs w:val="28"/>
          <w:u w:val="none"/>
          <w:lang w:val="en-US" w:eastAsia="zh-CN"/>
          <w14:ligatures w14:val="standardContextual"/>
        </w:rPr>
        <w:t>该部分</w:t>
      </w:r>
      <w:r>
        <w:rPr>
          <w:rFonts w:hint="eastAsia" w:ascii="宋体" w:hAnsi="宋体" w:eastAsia="宋体" w:cs="宋体"/>
          <w:sz w:val="24"/>
          <w:szCs w:val="28"/>
          <w:u w:val="none"/>
          <w:lang w:val="en-US" w:eastAsia="zh"/>
          <w14:ligatures w14:val="standardContextual"/>
        </w:rPr>
        <w:t>包含润色内容（必填项）、优化方向（多选，非必填项）、语言风格（多选、非必填项）和长度要求（非必填项）</w:t>
      </w:r>
      <w:r>
        <w:rPr>
          <w:rFonts w:hint="eastAsia" w:ascii="宋体" w:hAnsi="宋体" w:eastAsia="宋体" w:cs="宋体"/>
          <w:sz w:val="24"/>
          <w:szCs w:val="28"/>
          <w:u w:val="none"/>
          <w:lang w:val="en-US" w:eastAsia="zh-CN"/>
          <w14:ligatures w14:val="standardContextual"/>
        </w:rPr>
        <w:t>四个选项</w:t>
      </w:r>
      <w:r>
        <w:rPr>
          <w:rFonts w:hint="eastAsia" w:ascii="宋体" w:hAnsi="宋体" w:eastAsia="宋体" w:cs="宋体"/>
          <w:sz w:val="24"/>
          <w:szCs w:val="28"/>
          <w:u w:val="none"/>
          <w:lang w:val="en-US" w:eastAsia="zh"/>
          <w14:ligatures w14:val="standardContextual"/>
        </w:rPr>
        <w:t>。</w:t>
      </w:r>
    </w:p>
    <w:p w14:paraId="1F20A875">
      <w:pPr>
        <w:spacing w:after="160" w:line="278" w:lineRule="auto"/>
        <w:ind w:firstLine="420" w:firstLineChars="0"/>
        <w:jc w:val="left"/>
        <w:rPr>
          <w:rFonts w:hint="default" w:ascii="宋体" w:hAnsi="宋体" w:eastAsia="宋体" w:cs="宋体"/>
          <w:sz w:val="24"/>
          <w:szCs w:val="28"/>
          <w:u w:val="none"/>
          <w:lang w:val="en-US" w:eastAsia="zh-CN"/>
          <w14:ligatures w14:val="standardContextual"/>
        </w:rPr>
      </w:pPr>
      <w:r>
        <w:rPr>
          <w:rFonts w:hint="eastAsia" w:ascii="宋体" w:hAnsi="宋体" w:eastAsia="宋体" w:cs="宋体"/>
          <w:sz w:val="24"/>
          <w:szCs w:val="28"/>
          <w:u w:val="none"/>
          <w:lang w:val="en-US" w:eastAsia="zh-CN"/>
          <w14:ligatures w14:val="standardContextual"/>
        </w:rPr>
        <w:t>对于文章中选择的内容可以选择一键AI润色，自动将选中内容填充进润色内容中，选择需要优化的方向及风格，还有长度要求，生成结果之后，还可以进行如下操作：插入、替换、复制等。可直接插入到选中文本内容之后或者直接替换选择的内容。</w:t>
      </w:r>
    </w:p>
    <w:p w14:paraId="38637F34">
      <w:pPr>
        <w:spacing w:after="160" w:line="278" w:lineRule="auto"/>
        <w:ind w:left="0" w:leftChars="0" w:firstLine="0" w:firstLineChars="0"/>
        <w:jc w:val="center"/>
        <w:rPr>
          <w:rFonts w:hint="eastAsia" w:ascii="宋体" w:hAnsi="宋体" w:eastAsia="宋体" w:cs="宋体"/>
          <w:sz w:val="24"/>
          <w:szCs w:val="28"/>
          <w:u w:val="none"/>
          <w:lang w:val="en-US" w:eastAsia="zh"/>
          <w14:ligatures w14:val="standardContextual"/>
        </w:rPr>
      </w:pPr>
      <w:r>
        <w:rPr>
          <w:rFonts w:hint="eastAsia" w:ascii="宋体" w:hAnsi="宋体" w:eastAsia="宋体" w:cs="宋体"/>
          <w:sz w:val="24"/>
          <w:szCs w:val="28"/>
          <w:u w:val="none"/>
          <w:lang w:val="en-US" w:eastAsia="zh"/>
          <w14:ligatures w14:val="standardContextual"/>
        </w:rPr>
        <w:drawing>
          <wp:inline distT="0" distB="0" distL="114300" distR="114300">
            <wp:extent cx="3457575" cy="4110990"/>
            <wp:effectExtent l="0" t="0" r="9525" b="381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5"/>
                    <a:stretch>
                      <a:fillRect/>
                    </a:stretch>
                  </pic:blipFill>
                  <pic:spPr>
                    <a:xfrm>
                      <a:off x="0" y="0"/>
                      <a:ext cx="3457575" cy="4110990"/>
                    </a:xfrm>
                    <a:prstGeom prst="rect">
                      <a:avLst/>
                    </a:prstGeom>
                  </pic:spPr>
                </pic:pic>
              </a:graphicData>
            </a:graphic>
          </wp:inline>
        </w:drawing>
      </w:r>
    </w:p>
    <w:p w14:paraId="2085310D">
      <w:pPr>
        <w:spacing w:after="160" w:line="278" w:lineRule="auto"/>
        <w:ind w:left="0" w:leftChars="0" w:firstLine="0" w:firstLineChars="0"/>
        <w:jc w:val="center"/>
        <w:rPr>
          <w:rFonts w:hint="eastAsia" w:ascii="宋体" w:hAnsi="宋体" w:eastAsia="宋体" w:cs="宋体"/>
          <w:sz w:val="24"/>
          <w:szCs w:val="28"/>
          <w:u w:val="none"/>
          <w:lang w:val="en-US" w:eastAsia="zh"/>
          <w14:ligatures w14:val="standardContextual"/>
        </w:rPr>
      </w:pPr>
      <w:r>
        <w:rPr>
          <w:rFonts w:asciiTheme="minorHAnsi" w:hAnsiTheme="minorHAnsi" w:eastAsiaTheme="minorEastAsia"/>
          <w:sz w:val="22"/>
          <w14:ligatures w14:val="standardContextual"/>
        </w:rPr>
        <w:drawing>
          <wp:inline distT="0" distB="0" distL="114300" distR="114300">
            <wp:extent cx="4443095" cy="1835785"/>
            <wp:effectExtent l="0" t="0" r="14605" b="1206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6"/>
                    <a:stretch>
                      <a:fillRect/>
                    </a:stretch>
                  </pic:blipFill>
                  <pic:spPr>
                    <a:xfrm>
                      <a:off x="0" y="0"/>
                      <a:ext cx="4443095" cy="1835785"/>
                    </a:xfrm>
                    <a:prstGeom prst="rect">
                      <a:avLst/>
                    </a:prstGeom>
                    <a:noFill/>
                    <a:ln>
                      <a:noFill/>
                    </a:ln>
                  </pic:spPr>
                </pic:pic>
              </a:graphicData>
            </a:graphic>
          </wp:inline>
        </w:drawing>
      </w:r>
    </w:p>
    <w:p w14:paraId="7D86CC2C">
      <w:pPr>
        <w:pStyle w:val="4"/>
        <w:bidi w:val="0"/>
        <w:rPr>
          <w:rFonts w:hint="eastAsia" w:ascii="宋体" w:hAnsi="宋体" w:eastAsia="宋体" w:cs="宋体"/>
          <w:b w:val="0"/>
          <w:bCs/>
          <w:kern w:val="2"/>
          <w:sz w:val="24"/>
          <w:szCs w:val="22"/>
          <w:u w:val="none"/>
          <w:lang w:val="en-US" w:eastAsia="zh" w:bidi="ar-SA"/>
          <w14:ligatures w14:val="standardContextual"/>
        </w:rPr>
      </w:pPr>
      <w:r>
        <w:rPr>
          <w:rFonts w:hint="eastAsia" w:ascii="宋体" w:hAnsi="宋体" w:eastAsia="宋体" w:cs="宋体"/>
          <w:b w:val="0"/>
          <w:bCs/>
          <w:kern w:val="2"/>
          <w:sz w:val="24"/>
          <w:szCs w:val="22"/>
          <w:u w:val="none"/>
          <w:lang w:val="en-US" w:eastAsia="zh-CN" w:bidi="ar-SA"/>
          <w14:ligatures w14:val="standardContextual"/>
        </w:rPr>
        <w:t>4.1.2.1.</w:t>
      </w:r>
      <w:r>
        <w:rPr>
          <w:rFonts w:hint="eastAsia" w:ascii="宋体" w:hAnsi="宋体" w:eastAsia="宋体" w:cs="宋体"/>
          <w:b w:val="0"/>
          <w:bCs/>
          <w:kern w:val="2"/>
          <w:sz w:val="24"/>
          <w:szCs w:val="22"/>
          <w:u w:val="none"/>
          <w:lang w:val="en-US" w:eastAsia="zh" w:bidi="ar-SA"/>
          <w14:ligatures w14:val="standardContextual"/>
        </w:rPr>
        <w:t>4AI灵感</w:t>
      </w:r>
    </w:p>
    <w:p w14:paraId="48B4EF80">
      <w:pPr>
        <w:spacing w:after="160" w:line="278" w:lineRule="auto"/>
        <w:ind w:firstLine="420" w:firstLineChars="0"/>
        <w:jc w:val="left"/>
        <w:rPr>
          <w:rFonts w:hint="eastAsia" w:ascii="宋体" w:hAnsi="宋体" w:eastAsia="宋体" w:cs="宋体"/>
          <w:sz w:val="24"/>
          <w:szCs w:val="28"/>
          <w:u w:val="none"/>
          <w:lang w:val="en-US" w:eastAsia="zh"/>
          <w14:ligatures w14:val="standardContextual"/>
        </w:rPr>
      </w:pPr>
      <w:r>
        <w:rPr>
          <w:rFonts w:hint="eastAsia" w:ascii="宋体" w:hAnsi="宋体" w:eastAsia="宋体" w:cs="宋体"/>
          <w:sz w:val="24"/>
          <w:szCs w:val="28"/>
          <w:u w:val="none"/>
          <w:lang w:val="en-US" w:eastAsia="zh"/>
          <w14:ligatures w14:val="standardContextual"/>
        </w:rPr>
        <w:t>根据左侧编辑器的内容点击AI灵感的“想体验效果？点击试试吧 ”可生成相关的五个</w:t>
      </w:r>
      <w:r>
        <w:rPr>
          <w:rFonts w:hint="eastAsia" w:ascii="宋体" w:hAnsi="宋体" w:eastAsia="宋体" w:cs="宋体"/>
          <w:sz w:val="24"/>
          <w:szCs w:val="28"/>
          <w:u w:val="none"/>
          <w:lang w:val="en-US" w:eastAsia="zh-CN"/>
          <w14:ligatures w14:val="standardContextual"/>
        </w:rPr>
        <w:t>相关问题打开</w:t>
      </w:r>
      <w:r>
        <w:rPr>
          <w:rFonts w:hint="eastAsia" w:ascii="宋体" w:hAnsi="宋体" w:eastAsia="宋体" w:cs="宋体"/>
          <w:sz w:val="24"/>
          <w:szCs w:val="28"/>
          <w:u w:val="none"/>
          <w:lang w:val="en-US" w:eastAsia="zh"/>
          <w14:ligatures w14:val="standardContextual"/>
        </w:rPr>
        <w:t>并展示DeepSeek深度思考的过程。点击单个问题展示单个问题的深度思考过程。</w:t>
      </w:r>
    </w:p>
    <w:p w14:paraId="1EBBA3C9">
      <w:pPr>
        <w:spacing w:after="160" w:line="278" w:lineRule="auto"/>
        <w:ind w:firstLine="0" w:firstLineChars="0"/>
        <w:jc w:val="center"/>
        <w:rPr>
          <w:rFonts w:hint="eastAsia" w:ascii="宋体" w:hAnsi="宋体" w:eastAsia="宋体" w:cs="宋体"/>
          <w:sz w:val="24"/>
          <w:szCs w:val="28"/>
          <w:u w:val="none"/>
          <w:lang w:val="en-US" w:eastAsia="zh"/>
          <w14:ligatures w14:val="standardContextual"/>
        </w:rPr>
      </w:pPr>
      <w:r>
        <w:rPr>
          <w:rFonts w:asciiTheme="minorHAnsi" w:hAnsiTheme="minorHAnsi" w:eastAsiaTheme="minorEastAsia"/>
          <w:sz w:val="22"/>
          <w14:ligatures w14:val="standardContextual"/>
        </w:rPr>
        <w:drawing>
          <wp:inline distT="0" distB="0" distL="114300" distR="114300">
            <wp:extent cx="4349115" cy="2526030"/>
            <wp:effectExtent l="0" t="0" r="13335" b="7620"/>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pic:cNvPicPr>
                  </pic:nvPicPr>
                  <pic:blipFill>
                    <a:blip r:embed="rId17"/>
                    <a:stretch>
                      <a:fillRect/>
                    </a:stretch>
                  </pic:blipFill>
                  <pic:spPr>
                    <a:xfrm>
                      <a:off x="0" y="0"/>
                      <a:ext cx="4349115" cy="2526030"/>
                    </a:xfrm>
                    <a:prstGeom prst="rect">
                      <a:avLst/>
                    </a:prstGeom>
                    <a:noFill/>
                    <a:ln>
                      <a:noFill/>
                    </a:ln>
                  </pic:spPr>
                </pic:pic>
              </a:graphicData>
            </a:graphic>
          </wp:inline>
        </w:drawing>
      </w:r>
    </w:p>
    <w:p w14:paraId="15B01536">
      <w:pPr>
        <w:spacing w:after="160" w:line="278" w:lineRule="auto"/>
        <w:ind w:firstLine="420" w:firstLineChars="0"/>
        <w:jc w:val="left"/>
        <w:rPr>
          <w:rFonts w:hint="eastAsia" w:ascii="宋体" w:hAnsi="宋体" w:eastAsia="宋体" w:cs="宋体"/>
          <w:sz w:val="24"/>
          <w:szCs w:val="28"/>
          <w:u w:val="none"/>
          <w:lang w:val="en-US" w:eastAsia="zh"/>
          <w14:ligatures w14:val="standardContextual"/>
        </w:rPr>
      </w:pPr>
    </w:p>
    <w:p w14:paraId="54E0079E">
      <w:pPr>
        <w:spacing w:after="160" w:line="278" w:lineRule="auto"/>
        <w:ind w:left="0" w:leftChars="0" w:firstLine="0" w:firstLineChars="0"/>
        <w:jc w:val="center"/>
        <w:rPr>
          <w:rFonts w:hint="eastAsia" w:ascii="宋体" w:hAnsi="宋体" w:eastAsia="宋体" w:cs="宋体"/>
          <w:sz w:val="24"/>
          <w:szCs w:val="28"/>
          <w:u w:val="none"/>
          <w:lang w:val="en-US" w:eastAsia="zh"/>
          <w14:ligatures w14:val="standardContextual"/>
        </w:rPr>
      </w:pPr>
      <w:r>
        <w:rPr>
          <w:rFonts w:asciiTheme="minorHAnsi" w:hAnsiTheme="minorHAnsi" w:eastAsiaTheme="minorEastAsia"/>
          <w:sz w:val="22"/>
          <w14:ligatures w14:val="standardContextual"/>
        </w:rPr>
        <w:drawing>
          <wp:inline distT="0" distB="0" distL="114300" distR="114300">
            <wp:extent cx="4426585" cy="1889760"/>
            <wp:effectExtent l="0" t="0" r="12065" b="1524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8"/>
                    <a:stretch>
                      <a:fillRect/>
                    </a:stretch>
                  </pic:blipFill>
                  <pic:spPr>
                    <a:xfrm>
                      <a:off x="0" y="0"/>
                      <a:ext cx="4426585" cy="1889760"/>
                    </a:xfrm>
                    <a:prstGeom prst="rect">
                      <a:avLst/>
                    </a:prstGeom>
                    <a:noFill/>
                    <a:ln>
                      <a:noFill/>
                    </a:ln>
                  </pic:spPr>
                </pic:pic>
              </a:graphicData>
            </a:graphic>
          </wp:inline>
        </w:drawing>
      </w:r>
    </w:p>
    <w:p w14:paraId="175A8DAB">
      <w:pPr>
        <w:pStyle w:val="4"/>
        <w:bidi w:val="0"/>
        <w:rPr>
          <w:rFonts w:hint="eastAsia" w:ascii="宋体" w:hAnsi="宋体" w:eastAsia="宋体" w:cs="宋体"/>
          <w:b w:val="0"/>
          <w:bCs/>
          <w:kern w:val="2"/>
          <w:sz w:val="24"/>
          <w:szCs w:val="22"/>
          <w:u w:val="none"/>
          <w:lang w:val="en-US" w:eastAsia="zh" w:bidi="ar-SA"/>
          <w14:ligatures w14:val="standardContextual"/>
        </w:rPr>
      </w:pPr>
      <w:r>
        <w:rPr>
          <w:rFonts w:hint="eastAsia" w:ascii="宋体" w:hAnsi="宋体" w:eastAsia="宋体" w:cs="宋体"/>
          <w:b w:val="0"/>
          <w:bCs/>
          <w:kern w:val="2"/>
          <w:sz w:val="24"/>
          <w:szCs w:val="22"/>
          <w:u w:val="none"/>
          <w:lang w:val="en-US" w:eastAsia="zh-CN" w:bidi="ar-SA"/>
          <w14:ligatures w14:val="standardContextual"/>
        </w:rPr>
        <w:t>4.1.2.1.</w:t>
      </w:r>
      <w:r>
        <w:rPr>
          <w:rFonts w:hint="eastAsia" w:ascii="宋体" w:hAnsi="宋体" w:eastAsia="宋体" w:cs="宋体"/>
          <w:b w:val="0"/>
          <w:bCs/>
          <w:kern w:val="2"/>
          <w:sz w:val="24"/>
          <w:szCs w:val="22"/>
          <w:u w:val="none"/>
          <w:lang w:val="en-US" w:eastAsia="zh" w:bidi="ar-SA"/>
          <w14:ligatures w14:val="standardContextual"/>
        </w:rPr>
        <w:t>5</w:t>
      </w:r>
      <w:r>
        <w:rPr>
          <w:rFonts w:hint="eastAsia" w:ascii="宋体" w:hAnsi="宋体" w:eastAsia="宋体" w:cs="宋体"/>
          <w:b w:val="0"/>
          <w:bCs/>
          <w:kern w:val="2"/>
          <w:sz w:val="24"/>
          <w:szCs w:val="22"/>
          <w:u w:val="none"/>
          <w:lang w:val="en-US" w:eastAsia="zh-CN" w:bidi="ar-SA"/>
          <w14:ligatures w14:val="standardContextual"/>
        </w:rPr>
        <w:t xml:space="preserve"> </w:t>
      </w:r>
      <w:r>
        <w:rPr>
          <w:rFonts w:hint="eastAsia" w:ascii="宋体" w:hAnsi="宋体" w:eastAsia="宋体" w:cs="宋体"/>
          <w:b w:val="0"/>
          <w:bCs/>
          <w:kern w:val="2"/>
          <w:sz w:val="24"/>
          <w:szCs w:val="22"/>
          <w:u w:val="none"/>
          <w:lang w:val="en-US" w:eastAsia="zh" w:bidi="ar-SA"/>
          <w14:ligatures w14:val="standardContextual"/>
        </w:rPr>
        <w:t>AI联想</w:t>
      </w:r>
    </w:p>
    <w:p w14:paraId="0C1C81AF">
      <w:pPr>
        <w:keepNext w:val="0"/>
        <w:keepLines w:val="0"/>
        <w:widowControl w:val="0"/>
        <w:suppressLineNumbers w:val="0"/>
        <w:spacing w:before="120" w:beforeAutospacing="0" w:after="120" w:afterAutospacing="0" w:line="360" w:lineRule="auto"/>
        <w:ind w:left="0" w:right="0" w:firstLine="420" w:firstLineChars="0"/>
        <w:jc w:val="both"/>
        <w:rPr>
          <w:rFonts w:hint="eastAsia" w:ascii="宋体" w:hAnsi="宋体" w:eastAsia="宋体" w:cs="宋体"/>
          <w:kern w:val="2"/>
          <w:sz w:val="24"/>
          <w:szCs w:val="24"/>
          <w:u w:val="none"/>
          <w:lang w:val="en-US" w:eastAsia="zh-CN" w:bidi="ar"/>
          <w14:ligatures w14:val="standardContextual"/>
        </w:rPr>
      </w:pPr>
      <w:r>
        <w:rPr>
          <w:rFonts w:hint="eastAsia" w:ascii="宋体" w:hAnsi="宋体" w:eastAsia="宋体" w:cs="宋体"/>
          <w:sz w:val="24"/>
          <w:szCs w:val="24"/>
          <w:u w:val="none"/>
          <w:lang w:val="en-US" w:eastAsia="zh-CN"/>
          <w14:ligatures w14:val="standardContextual"/>
        </w:rPr>
        <w:t>左侧文档正文中</w:t>
      </w:r>
      <w:r>
        <w:rPr>
          <w:rFonts w:hint="eastAsia" w:ascii="宋体" w:hAnsi="宋体" w:eastAsia="宋体" w:cs="宋体"/>
          <w:kern w:val="2"/>
          <w:sz w:val="24"/>
          <w:szCs w:val="24"/>
          <w:u w:val="none"/>
          <w:lang w:val="en-US" w:eastAsia="zh-CN" w:bidi="ar"/>
          <w14:ligatures w14:val="standardContextual"/>
        </w:rPr>
        <w:t>输入前半段公文内容（至少10个字）</w:t>
      </w:r>
      <w:r>
        <w:rPr>
          <w:rFonts w:hint="eastAsia" w:ascii="宋体" w:hAnsi="宋体" w:eastAsia="宋体" w:cs="宋体"/>
          <w:kern w:val="2"/>
          <w:sz w:val="24"/>
          <w:szCs w:val="24"/>
          <w:u w:val="none"/>
          <w:lang w:val="en-US" w:eastAsia="zh" w:bidi="ar"/>
          <w14:ligatures w14:val="standardContextual"/>
        </w:rPr>
        <w:t>，选择联想篇幅（必选项）微型（100字左右）、短篇（600字左右）、中长篇（1000字左右）</w:t>
      </w:r>
      <w:r>
        <w:rPr>
          <w:rFonts w:hint="eastAsia" w:ascii="宋体" w:hAnsi="宋体" w:eastAsia="宋体" w:cs="宋体"/>
          <w:kern w:val="2"/>
          <w:sz w:val="24"/>
          <w:szCs w:val="24"/>
          <w:u w:val="none"/>
          <w:lang w:val="en-US" w:eastAsia="zh-CN" w:bidi="ar"/>
          <w14:ligatures w14:val="standardContextual"/>
        </w:rPr>
        <w:t>，点击“</w:t>
      </w:r>
      <w:r>
        <w:rPr>
          <w:rFonts w:hint="eastAsia" w:ascii="宋体" w:hAnsi="宋体" w:eastAsia="宋体" w:cs="宋体"/>
          <w:kern w:val="2"/>
          <w:sz w:val="24"/>
          <w:szCs w:val="24"/>
          <w:u w:val="none"/>
          <w:lang w:val="en-US" w:eastAsia="zh" w:bidi="ar"/>
          <w14:ligatures w14:val="standardContextual"/>
        </w:rPr>
        <w:t>开始</w:t>
      </w:r>
      <w:r>
        <w:rPr>
          <w:rFonts w:hint="eastAsia" w:ascii="宋体" w:hAnsi="宋体" w:eastAsia="宋体" w:cs="宋体"/>
          <w:kern w:val="2"/>
          <w:sz w:val="24"/>
          <w:szCs w:val="24"/>
          <w:u w:val="none"/>
          <w:lang w:val="en-US" w:eastAsia="zh-CN" w:bidi="ar"/>
          <w14:ligatures w14:val="standardContextual"/>
        </w:rPr>
        <w:t>联想”即可完成</w:t>
      </w:r>
      <w:r>
        <w:rPr>
          <w:rFonts w:hint="eastAsia" w:ascii="宋体" w:hAnsi="宋体" w:eastAsia="宋体" w:cs="宋体"/>
          <w:kern w:val="2"/>
          <w:sz w:val="24"/>
          <w:szCs w:val="24"/>
          <w:u w:val="none"/>
          <w:lang w:val="en-US" w:eastAsia="zh" w:bidi="ar"/>
          <w14:ligatures w14:val="standardContextual"/>
        </w:rPr>
        <w:t>内容的联想</w:t>
      </w:r>
      <w:r>
        <w:rPr>
          <w:rFonts w:hint="eastAsia" w:ascii="宋体" w:hAnsi="宋体" w:eastAsia="宋体" w:cs="宋体"/>
          <w:kern w:val="2"/>
          <w:sz w:val="24"/>
          <w:szCs w:val="24"/>
          <w:u w:val="none"/>
          <w:lang w:val="en-US" w:eastAsia="zh-CN" w:bidi="ar"/>
          <w14:ligatures w14:val="standardContextual"/>
        </w:rPr>
        <w:t>，补全内容以划线提示，如需继续生成，直接在段落后继续点击“</w:t>
      </w:r>
      <w:r>
        <w:rPr>
          <w:rFonts w:hint="eastAsia" w:ascii="宋体" w:hAnsi="宋体" w:eastAsia="宋体" w:cs="宋体"/>
          <w:kern w:val="2"/>
          <w:sz w:val="24"/>
          <w:szCs w:val="24"/>
          <w:u w:val="none"/>
          <w:lang w:val="en-US" w:eastAsia="zh" w:bidi="ar"/>
          <w14:ligatures w14:val="standardContextual"/>
        </w:rPr>
        <w:t>开始</w:t>
      </w:r>
      <w:r>
        <w:rPr>
          <w:rFonts w:hint="eastAsia" w:ascii="宋体" w:hAnsi="宋体" w:eastAsia="宋体" w:cs="宋体"/>
          <w:kern w:val="2"/>
          <w:sz w:val="24"/>
          <w:szCs w:val="24"/>
          <w:u w:val="none"/>
          <w:lang w:val="en-US" w:eastAsia="zh-CN" w:bidi="ar"/>
          <w14:ligatures w14:val="standardContextual"/>
        </w:rPr>
        <w:t>联想”，回车开始新的段落，此时段前仍需输入前半段公文内容（至少10个字）。如果对生成的内容不满意，点击“</w:t>
      </w:r>
      <w:r>
        <w:rPr>
          <w:rFonts w:hint="eastAsia" w:ascii="宋体" w:hAnsi="宋体" w:eastAsia="宋体" w:cs="宋体"/>
          <w:kern w:val="2"/>
          <w:sz w:val="24"/>
          <w:szCs w:val="24"/>
          <w:u w:val="none"/>
          <w:lang w:val="en-US" w:eastAsia="zh" w:bidi="ar"/>
          <w14:ligatures w14:val="standardContextual"/>
        </w:rPr>
        <w:t>重新生成</w:t>
      </w:r>
      <w:r>
        <w:rPr>
          <w:rFonts w:hint="eastAsia" w:ascii="宋体" w:hAnsi="宋体" w:eastAsia="宋体" w:cs="宋体"/>
          <w:kern w:val="2"/>
          <w:sz w:val="24"/>
          <w:szCs w:val="24"/>
          <w:u w:val="none"/>
          <w:lang w:val="en-US" w:eastAsia="zh-CN" w:bidi="ar"/>
          <w14:ligatures w14:val="standardContextual"/>
        </w:rPr>
        <w:t>”按钮立即重新基于原来的上文续写下文。</w:t>
      </w:r>
      <w:r>
        <w:rPr>
          <w:rFonts w:hint="eastAsia" w:ascii="宋体" w:hAnsi="宋体" w:eastAsia="宋体" w:cs="宋体"/>
          <w:kern w:val="2"/>
          <w:sz w:val="24"/>
          <w:szCs w:val="24"/>
          <w:u w:val="none"/>
          <w:lang w:val="en-US" w:eastAsia="zh" w:bidi="ar"/>
          <w14:ligatures w14:val="standardContextual"/>
        </w:rPr>
        <w:t>如果不满意可点击“不采纳”按钮，则在原文中撤销生成的内容，</w:t>
      </w:r>
      <w:r>
        <w:rPr>
          <w:rFonts w:hint="eastAsia" w:ascii="宋体" w:hAnsi="宋体" w:eastAsia="宋体" w:cs="宋体"/>
          <w:kern w:val="2"/>
          <w:sz w:val="24"/>
          <w:szCs w:val="24"/>
          <w:u w:val="none"/>
          <w:lang w:val="en-US" w:eastAsia="zh-CN" w:bidi="ar"/>
          <w14:ligatures w14:val="standardContextual"/>
        </w:rPr>
        <w:t>如果对生成的内容满意，点击下方“复制全文”将内容复制粘贴至其他地方。</w:t>
      </w:r>
    </w:p>
    <w:p w14:paraId="26BBC4EB">
      <w:pPr>
        <w:keepNext w:val="0"/>
        <w:keepLines w:val="0"/>
        <w:widowControl w:val="0"/>
        <w:suppressLineNumbers w:val="0"/>
        <w:spacing w:before="120" w:beforeAutospacing="0" w:after="120" w:afterAutospacing="0" w:line="360" w:lineRule="auto"/>
        <w:ind w:left="0" w:leftChars="0" w:right="0" w:firstLine="0" w:firstLineChars="0"/>
        <w:jc w:val="center"/>
        <w:rPr>
          <w:rFonts w:hint="eastAsia" w:asciiTheme="minorHAnsi" w:hAnsiTheme="minorHAnsi" w:eastAsiaTheme="minorEastAsia"/>
          <w:sz w:val="22"/>
          <w:lang w:val="en-US" w:eastAsia="zh"/>
          <w14:ligatures w14:val="standardContextual"/>
        </w:rPr>
      </w:pPr>
      <w:r>
        <w:rPr>
          <w:rFonts w:hint="eastAsia" w:ascii="宋体" w:hAnsi="宋体" w:eastAsia="宋体" w:cs="宋体"/>
          <w:kern w:val="2"/>
          <w:sz w:val="24"/>
          <w:szCs w:val="24"/>
          <w:u w:val="none"/>
          <w:lang w:val="en-US" w:eastAsia="zh" w:bidi="ar"/>
          <w14:ligatures w14:val="standardContextual"/>
        </w:rPr>
        <w:drawing>
          <wp:inline distT="0" distB="0" distL="114300" distR="114300">
            <wp:extent cx="3819525" cy="2963545"/>
            <wp:effectExtent l="0" t="0" r="9525" b="825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9"/>
                    <a:stretch>
                      <a:fillRect/>
                    </a:stretch>
                  </pic:blipFill>
                  <pic:spPr>
                    <a:xfrm>
                      <a:off x="0" y="0"/>
                      <a:ext cx="3819525" cy="2963545"/>
                    </a:xfrm>
                    <a:prstGeom prst="rect">
                      <a:avLst/>
                    </a:prstGeom>
                  </pic:spPr>
                </pic:pic>
              </a:graphicData>
            </a:graphic>
          </wp:inline>
        </w:drawing>
      </w:r>
    </w:p>
    <w:p w14:paraId="7867EEEA">
      <w:pPr>
        <w:pStyle w:val="9"/>
        <w:widowControl w:val="0"/>
        <w:numPr>
          <w:ilvl w:val="0"/>
          <w:numId w:val="0"/>
        </w:numPr>
        <w:spacing w:after="120" w:afterLines="0" w:afterAutospacing="0" w:line="240" w:lineRule="auto"/>
        <w:ind w:leftChars="0" w:firstLine="420" w:firstLineChars="0"/>
        <w:jc w:val="both"/>
        <w:rPr>
          <w:rFonts w:hint="default"/>
          <w:lang w:val="en-US" w:eastAsia="zh-CN"/>
        </w:rPr>
      </w:pPr>
    </w:p>
    <w:p w14:paraId="29CED43B">
      <w:pPr>
        <w:pStyle w:val="9"/>
        <w:widowControl w:val="0"/>
        <w:numPr>
          <w:ilvl w:val="0"/>
          <w:numId w:val="0"/>
        </w:numPr>
        <w:spacing w:after="120" w:afterLines="0" w:afterAutospacing="0" w:line="240" w:lineRule="auto"/>
        <w:jc w:val="both"/>
        <w:rPr>
          <w:rFonts w:hint="default" w:ascii="Times New Roman" w:hAnsi="Times New Roman" w:eastAsia="仿宋_GB2312" w:cs="Times New Roman"/>
          <w:kern w:val="2"/>
          <w:sz w:val="24"/>
          <w:szCs w:val="24"/>
          <w:lang w:val="en-US" w:eastAsia="zh-CN" w:bidi="ar-SA"/>
        </w:rPr>
      </w:pPr>
    </w:p>
    <w:p w14:paraId="5751EB5D">
      <w:pPr>
        <w:pStyle w:val="3"/>
        <w:bidi w:val="0"/>
        <w:rPr>
          <w:rFonts w:hint="eastAsia"/>
          <w:lang w:val="en-US" w:eastAsia="zh-CN"/>
        </w:rPr>
      </w:pPr>
      <w:r>
        <w:rPr>
          <w:rFonts w:hint="eastAsia"/>
          <w:lang w:val="en-US" w:eastAsia="zh-CN"/>
        </w:rPr>
        <w:t>智能检索</w:t>
      </w:r>
    </w:p>
    <w:p w14:paraId="67DEF8E7">
      <w:pPr>
        <w:rPr>
          <w:rFonts w:hint="default"/>
          <w:lang w:val="en-US" w:eastAsia="zh-CN"/>
        </w:rPr>
      </w:pPr>
      <w:r>
        <w:rPr>
          <w:rFonts w:hint="default"/>
          <w:lang w:val="en-US" w:eastAsia="zh-CN"/>
        </w:rPr>
        <w:t>公文智能检索是智能公文系统的组件，提供便捷的公文搜索功能。用户可在检索页面搜索所需公文，支持综合检索或标题检索。</w:t>
      </w:r>
    </w:p>
    <w:p w14:paraId="142E7099">
      <w:pPr>
        <w:pStyle w:val="9"/>
        <w:widowControl w:val="0"/>
        <w:numPr>
          <w:ilvl w:val="0"/>
          <w:numId w:val="0"/>
        </w:numPr>
        <w:spacing w:after="120" w:afterLines="0" w:afterAutospacing="0" w:line="240" w:lineRule="auto"/>
        <w:jc w:val="both"/>
        <w:rPr>
          <w:rFonts w:hint="default" w:ascii="Times New Roman" w:hAnsi="Times New Roman" w:cs="Times New Roman"/>
          <w:kern w:val="2"/>
          <w:sz w:val="24"/>
          <w:szCs w:val="24"/>
          <w:lang w:val="en-US" w:eastAsia="zh-CN" w:bidi="ar-SA"/>
        </w:rPr>
      </w:pPr>
      <w:r>
        <w:drawing>
          <wp:inline distT="0" distB="0" distL="114300" distR="114300">
            <wp:extent cx="5259705" cy="2913380"/>
            <wp:effectExtent l="0" t="0" r="17145" b="127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20"/>
                    <a:stretch>
                      <a:fillRect/>
                    </a:stretch>
                  </pic:blipFill>
                  <pic:spPr>
                    <a:xfrm>
                      <a:off x="0" y="0"/>
                      <a:ext cx="5259705" cy="2913380"/>
                    </a:xfrm>
                    <a:prstGeom prst="rect">
                      <a:avLst/>
                    </a:prstGeom>
                    <a:noFill/>
                    <a:ln>
                      <a:noFill/>
                    </a:ln>
                  </pic:spPr>
                </pic:pic>
              </a:graphicData>
            </a:graphic>
          </wp:inline>
        </w:drawing>
      </w:r>
      <w:bookmarkStart w:id="0" w:name="_GoBack"/>
      <w:bookmarkEnd w:id="0"/>
    </w:p>
    <w:p w14:paraId="3CBF1483">
      <w:pPr>
        <w:pStyle w:val="9"/>
        <w:widowControl w:val="0"/>
        <w:numPr>
          <w:ilvl w:val="0"/>
          <w:numId w:val="0"/>
        </w:numPr>
        <w:spacing w:after="120" w:afterLines="0" w:afterAutospacing="0"/>
        <w:ind w:firstLine="560" w:firstLineChars="200"/>
        <w:jc w:val="both"/>
        <w:rPr>
          <w:rFonts w:ascii="Times New Roman" w:hAnsi="Times New Roman" w:eastAsia="仿宋_GB2312" w:cs="Times New Roman"/>
          <w:kern w:val="2"/>
          <w:sz w:val="28"/>
          <w:szCs w:val="24"/>
          <w:lang w:bidi="ar-SA"/>
        </w:rPr>
      </w:pPr>
      <w:r>
        <w:rPr>
          <w:rFonts w:ascii="Times New Roman" w:hAnsi="Times New Roman" w:eastAsia="仿宋_GB2312" w:cs="Times New Roman"/>
          <w:kern w:val="2"/>
          <w:sz w:val="28"/>
          <w:szCs w:val="24"/>
          <w:lang w:bidi="ar-SA"/>
        </w:rPr>
        <w:t>用户可在智能检索页面中搜索所需的公文，支持综合检索或标题检索。文章分类包括总书记讲话、公文推荐、政策解读、法律法规以及重要文章等。</w:t>
      </w:r>
    </w:p>
    <w:p w14:paraId="7D8D8CD8">
      <w:pPr>
        <w:pStyle w:val="9"/>
        <w:widowControl w:val="0"/>
        <w:numPr>
          <w:ilvl w:val="0"/>
          <w:numId w:val="0"/>
        </w:numPr>
        <w:spacing w:after="120" w:afterLines="0" w:afterAutospacing="0"/>
        <w:jc w:val="both"/>
      </w:pPr>
      <w:r>
        <w:drawing>
          <wp:inline distT="0" distB="0" distL="114300" distR="114300">
            <wp:extent cx="5271770" cy="1698625"/>
            <wp:effectExtent l="0" t="0" r="1143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5271770" cy="1698625"/>
                    </a:xfrm>
                    <a:prstGeom prst="rect">
                      <a:avLst/>
                    </a:prstGeom>
                    <a:noFill/>
                    <a:ln>
                      <a:noFill/>
                    </a:ln>
                  </pic:spPr>
                </pic:pic>
              </a:graphicData>
            </a:graphic>
          </wp:inline>
        </w:drawing>
      </w:r>
    </w:p>
    <w:p w14:paraId="41351FB8">
      <w:pPr>
        <w:pStyle w:val="9"/>
        <w:widowControl w:val="0"/>
        <w:numPr>
          <w:ilvl w:val="0"/>
          <w:numId w:val="0"/>
        </w:numPr>
        <w:spacing w:after="120" w:afterLines="0" w:afterAutospacing="0"/>
        <w:jc w:val="both"/>
        <w:rPr>
          <w:rFonts w:hint="eastAsia"/>
          <w:lang w:val="en-US" w:eastAsia="zh-CN"/>
        </w:rPr>
      </w:pPr>
      <w:r>
        <w:rPr>
          <w:rFonts w:hint="eastAsia"/>
          <w:lang w:val="en-US" w:eastAsia="zh-CN"/>
        </w:rPr>
        <w:t>点击高级检索：用户可按照地区、主题分类、文章类型、文章来源、发文单位、发文时间、发文字号进行自定义搜索。</w:t>
      </w:r>
    </w:p>
    <w:p w14:paraId="2558417D">
      <w:pPr>
        <w:pStyle w:val="9"/>
        <w:widowControl w:val="0"/>
        <w:numPr>
          <w:ilvl w:val="0"/>
          <w:numId w:val="0"/>
        </w:numPr>
        <w:spacing w:after="120" w:afterLines="0" w:afterAutospacing="0"/>
        <w:jc w:val="both"/>
        <w:rPr>
          <w:rFonts w:hint="default"/>
          <w:lang w:val="en-US" w:eastAsia="zh-CN"/>
        </w:rPr>
      </w:pPr>
      <w:r>
        <w:rPr>
          <w:rFonts w:hint="eastAsia"/>
          <w:lang w:val="en-US" w:eastAsia="zh-CN"/>
        </w:rPr>
        <w:t>用户输入关键词后点击enter或点击高级检索完成搜索</w:t>
      </w:r>
    </w:p>
    <w:p w14:paraId="4CBA2FDF">
      <w:pPr>
        <w:pStyle w:val="9"/>
        <w:widowControl w:val="0"/>
        <w:numPr>
          <w:ilvl w:val="0"/>
          <w:numId w:val="0"/>
        </w:numPr>
        <w:spacing w:after="120" w:afterLines="0" w:afterAutospacing="0"/>
        <w:jc w:val="both"/>
      </w:pPr>
      <w:r>
        <w:drawing>
          <wp:inline distT="0" distB="0" distL="114300" distR="114300">
            <wp:extent cx="5266690" cy="554355"/>
            <wp:effectExtent l="0" t="0" r="16510" b="444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2"/>
                    <a:stretch>
                      <a:fillRect/>
                    </a:stretch>
                  </pic:blipFill>
                  <pic:spPr>
                    <a:xfrm>
                      <a:off x="0" y="0"/>
                      <a:ext cx="5266690" cy="554355"/>
                    </a:xfrm>
                    <a:prstGeom prst="rect">
                      <a:avLst/>
                    </a:prstGeom>
                    <a:noFill/>
                    <a:ln>
                      <a:noFill/>
                    </a:ln>
                  </pic:spPr>
                </pic:pic>
              </a:graphicData>
            </a:graphic>
          </wp:inline>
        </w:drawing>
      </w:r>
    </w:p>
    <w:p w14:paraId="676923DA">
      <w:pPr>
        <w:pStyle w:val="9"/>
        <w:widowControl w:val="0"/>
        <w:numPr>
          <w:ilvl w:val="0"/>
          <w:numId w:val="0"/>
        </w:numPr>
        <w:spacing w:after="120" w:afterLines="0" w:afterAutospacing="0"/>
        <w:jc w:val="both"/>
        <w:rPr>
          <w:rFonts w:hint="default" w:eastAsia="仿宋_GB2312"/>
          <w:lang w:val="en-US" w:eastAsia="zh-CN"/>
        </w:rPr>
      </w:pPr>
      <w:r>
        <w:rPr>
          <w:rFonts w:hint="eastAsia"/>
          <w:lang w:val="en-US" w:eastAsia="zh-CN"/>
        </w:rPr>
        <w:t>对于搜索结果用户可以进行筛选或进行排序（综合/按时间排序）</w:t>
      </w:r>
    </w:p>
    <w:p w14:paraId="3BCBA6D7">
      <w:pPr>
        <w:pStyle w:val="9"/>
        <w:widowControl w:val="0"/>
        <w:numPr>
          <w:ilvl w:val="0"/>
          <w:numId w:val="0"/>
        </w:numPr>
        <w:spacing w:after="120" w:afterLines="0" w:afterAutospacing="0"/>
        <w:jc w:val="both"/>
      </w:pPr>
      <w:r>
        <w:drawing>
          <wp:inline distT="0" distB="0" distL="114300" distR="114300">
            <wp:extent cx="5268595" cy="2679700"/>
            <wp:effectExtent l="0" t="0" r="14605" b="1270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3"/>
                    <a:stretch>
                      <a:fillRect/>
                    </a:stretch>
                  </pic:blipFill>
                  <pic:spPr>
                    <a:xfrm>
                      <a:off x="0" y="0"/>
                      <a:ext cx="5268595" cy="2679700"/>
                    </a:xfrm>
                    <a:prstGeom prst="rect">
                      <a:avLst/>
                    </a:prstGeom>
                    <a:noFill/>
                    <a:ln>
                      <a:noFill/>
                    </a:ln>
                  </pic:spPr>
                </pic:pic>
              </a:graphicData>
            </a:graphic>
          </wp:inline>
        </w:drawing>
      </w:r>
    </w:p>
    <w:p w14:paraId="6C6EEFB0">
      <w:pPr>
        <w:pStyle w:val="2"/>
        <w:ind w:left="0" w:leftChars="0" w:firstLine="420" w:firstLineChars="0"/>
        <w:rPr>
          <w:rFonts w:hint="eastAsia"/>
          <w:sz w:val="28"/>
          <w:szCs w:val="28"/>
          <w:lang w:val="en-US" w:eastAsia="zh-CN"/>
        </w:rPr>
      </w:pPr>
      <w:r>
        <w:rPr>
          <w:rFonts w:hint="eastAsia"/>
          <w:sz w:val="28"/>
          <w:szCs w:val="28"/>
          <w:lang w:val="en-US" w:eastAsia="zh-CN"/>
        </w:rPr>
        <w:t>辅助阅读功能：上传本地文档进行提炼总结（大纲、关键句、摘要、关键词、引用文件），针对长篇幅的文稿辅助领导快速阅览，提升工作效率。（目前这个功能效果不是太好，规避演示，后续调优完成后再通知）</w:t>
      </w:r>
    </w:p>
    <w:p w14:paraId="09A5A620">
      <w:pPr>
        <w:pStyle w:val="2"/>
        <w:ind w:left="0" w:leftChars="0" w:firstLine="0" w:firstLineChars="0"/>
      </w:pPr>
      <w:r>
        <w:drawing>
          <wp:inline distT="0" distB="0" distL="114300" distR="114300">
            <wp:extent cx="5013960" cy="2160270"/>
            <wp:effectExtent l="0" t="0" r="15240"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stretch>
                      <a:fillRect/>
                    </a:stretch>
                  </pic:blipFill>
                  <pic:spPr>
                    <a:xfrm>
                      <a:off x="0" y="0"/>
                      <a:ext cx="5013960" cy="2160270"/>
                    </a:xfrm>
                    <a:prstGeom prst="rect">
                      <a:avLst/>
                    </a:prstGeom>
                    <a:noFill/>
                    <a:ln>
                      <a:noFill/>
                    </a:ln>
                  </pic:spPr>
                </pic:pic>
              </a:graphicData>
            </a:graphic>
          </wp:inline>
        </w:drawing>
      </w:r>
    </w:p>
    <w:p w14:paraId="2DE13072">
      <w:pPr>
        <w:pStyle w:val="9"/>
        <w:widowControl w:val="0"/>
        <w:numPr>
          <w:ilvl w:val="0"/>
          <w:numId w:val="0"/>
        </w:numPr>
        <w:spacing w:after="120" w:afterLines="0" w:afterAutospacing="0"/>
        <w:jc w:val="both"/>
        <w:rPr>
          <w:rFonts w:hint="eastAsia"/>
          <w:lang w:val="en-US" w:eastAsia="zh-CN"/>
        </w:rPr>
      </w:pPr>
    </w:p>
    <w:p w14:paraId="1066DB45">
      <w:pPr>
        <w:pStyle w:val="3"/>
        <w:bidi w:val="0"/>
        <w:rPr>
          <w:rFonts w:hint="eastAsia"/>
          <w:lang w:val="en-US" w:eastAsia="zh-CN"/>
        </w:rPr>
      </w:pPr>
      <w:r>
        <w:rPr>
          <w:rFonts w:hint="eastAsia"/>
          <w:lang w:val="en-US" w:eastAsia="zh-CN"/>
        </w:rPr>
        <w:t>智能审核</w:t>
      </w:r>
    </w:p>
    <w:p w14:paraId="0FF4316C">
      <w:pPr>
        <w:widowControl w:val="0"/>
        <w:ind w:firstLine="560" w:firstLineChars="200"/>
        <w:jc w:val="both"/>
        <w:rPr>
          <w:rFonts w:hint="default"/>
          <w:lang w:val="en-US" w:eastAsia="zh-CN"/>
        </w:rPr>
      </w:pPr>
      <w:r>
        <w:rPr>
          <w:rFonts w:ascii="Times New Roman" w:hAnsi="Times New Roman" w:eastAsia="仿宋_GB2312" w:cs="Times New Roman"/>
          <w:kern w:val="2"/>
          <w:sz w:val="28"/>
          <w:szCs w:val="24"/>
          <w:lang w:bidi="ar-SA"/>
        </w:rPr>
        <w:t>智能审核技术能够协助用户进行公文正文的识别和纠错，辅助用户高效完成公文的快速撰写。</w:t>
      </w:r>
    </w:p>
    <w:p w14:paraId="0222E4F4">
      <w:pPr>
        <w:ind w:left="0" w:leftChars="0" w:firstLine="0" w:firstLineChars="0"/>
      </w:pPr>
      <w:r>
        <w:drawing>
          <wp:inline distT="0" distB="0" distL="114300" distR="114300">
            <wp:extent cx="5269865" cy="2632075"/>
            <wp:effectExtent l="0" t="0" r="13335" b="952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5"/>
                    <a:stretch>
                      <a:fillRect/>
                    </a:stretch>
                  </pic:blipFill>
                  <pic:spPr>
                    <a:xfrm>
                      <a:off x="0" y="0"/>
                      <a:ext cx="5269865" cy="2632075"/>
                    </a:xfrm>
                    <a:prstGeom prst="rect">
                      <a:avLst/>
                    </a:prstGeom>
                    <a:noFill/>
                    <a:ln>
                      <a:noFill/>
                    </a:ln>
                  </pic:spPr>
                </pic:pic>
              </a:graphicData>
            </a:graphic>
          </wp:inline>
        </w:drawing>
      </w:r>
    </w:p>
    <w:p w14:paraId="01BE6EAA">
      <w:pPr>
        <w:pStyle w:val="9"/>
        <w:widowControl w:val="0"/>
        <w:numPr>
          <w:ilvl w:val="0"/>
          <w:numId w:val="0"/>
        </w:numPr>
        <w:spacing w:after="120" w:afterLines="0" w:afterAutospacing="0"/>
        <w:ind w:firstLine="420" w:firstLineChars="0"/>
        <w:jc w:val="both"/>
        <w:rPr>
          <w:rFonts w:ascii="Times New Roman" w:hAnsi="Times New Roman" w:eastAsia="仿宋_GB2312" w:cs="Times New Roman"/>
          <w:kern w:val="2"/>
          <w:sz w:val="28"/>
          <w:szCs w:val="24"/>
          <w:lang w:bidi="ar-SA"/>
        </w:rPr>
      </w:pPr>
      <w:r>
        <w:rPr>
          <w:rFonts w:ascii="Times New Roman" w:hAnsi="Times New Roman" w:eastAsia="仿宋_GB2312" w:cs="Times New Roman"/>
          <w:kern w:val="2"/>
          <w:sz w:val="28"/>
          <w:szCs w:val="24"/>
          <w:lang w:bidi="ar-SA"/>
        </w:rPr>
        <w:t>用户能够将待审核的文本内容输入至本页面，由办公助手执行识别并纠错。纠错完成后，用户可选择将文档导出，支持的导入方式包括链接、文本输入和文档上传；</w:t>
      </w:r>
    </w:p>
    <w:p w14:paraId="29D2B8F4">
      <w:pPr>
        <w:pStyle w:val="9"/>
        <w:widowControl w:val="0"/>
        <w:numPr>
          <w:ilvl w:val="0"/>
          <w:numId w:val="2"/>
        </w:numPr>
        <w:spacing w:after="120" w:afterLines="0" w:afterAutospacing="0"/>
        <w:ind w:left="840" w:leftChars="0" w:hanging="420" w:firstLineChars="0"/>
        <w:jc w:val="both"/>
        <w:rPr>
          <w:rFonts w:ascii="Times New Roman" w:hAnsi="Times New Roman" w:eastAsia="仿宋_GB2312" w:cs="Times New Roman"/>
          <w:kern w:val="2"/>
          <w:sz w:val="28"/>
          <w:szCs w:val="24"/>
          <w:lang w:bidi="ar-SA"/>
        </w:rPr>
      </w:pPr>
      <w:r>
        <w:rPr>
          <w:rFonts w:hint="eastAsia" w:cs="Times New Roman"/>
          <w:kern w:val="2"/>
          <w:sz w:val="28"/>
          <w:szCs w:val="24"/>
          <w:lang w:val="en-US" w:eastAsia="zh-CN" w:bidi="ar-SA"/>
        </w:rPr>
        <w:t>链接导入</w:t>
      </w:r>
      <w:r>
        <w:drawing>
          <wp:inline distT="0" distB="0" distL="114300" distR="114300">
            <wp:extent cx="1823720" cy="1005840"/>
            <wp:effectExtent l="0" t="0" r="5080" b="1016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6"/>
                    <a:stretch>
                      <a:fillRect/>
                    </a:stretch>
                  </pic:blipFill>
                  <pic:spPr>
                    <a:xfrm>
                      <a:off x="0" y="0"/>
                      <a:ext cx="1823720" cy="1005840"/>
                    </a:xfrm>
                    <a:prstGeom prst="rect">
                      <a:avLst/>
                    </a:prstGeom>
                    <a:noFill/>
                    <a:ln>
                      <a:noFill/>
                    </a:ln>
                  </pic:spPr>
                </pic:pic>
              </a:graphicData>
            </a:graphic>
          </wp:inline>
        </w:drawing>
      </w:r>
    </w:p>
    <w:p w14:paraId="4BBBF3DE">
      <w:pPr>
        <w:pStyle w:val="9"/>
        <w:widowControl w:val="0"/>
        <w:numPr>
          <w:ilvl w:val="0"/>
          <w:numId w:val="2"/>
        </w:numPr>
        <w:spacing w:after="120" w:afterLines="0" w:afterAutospacing="0"/>
        <w:ind w:left="840" w:leftChars="0" w:hanging="420" w:firstLineChars="0"/>
        <w:jc w:val="both"/>
        <w:rPr>
          <w:rFonts w:ascii="Times New Roman" w:hAnsi="Times New Roman" w:eastAsia="仿宋_GB2312" w:cs="Times New Roman"/>
          <w:kern w:val="2"/>
          <w:sz w:val="28"/>
          <w:szCs w:val="24"/>
          <w:lang w:bidi="ar-SA"/>
        </w:rPr>
      </w:pPr>
      <w:r>
        <w:rPr>
          <w:rFonts w:hint="eastAsia"/>
          <w:lang w:val="en-US" w:eastAsia="zh-CN"/>
        </w:rPr>
        <w:t>文本输入</w:t>
      </w:r>
      <w:r>
        <w:drawing>
          <wp:inline distT="0" distB="0" distL="114300" distR="114300">
            <wp:extent cx="1885315" cy="729615"/>
            <wp:effectExtent l="0" t="0" r="19685" b="6985"/>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27"/>
                    <a:stretch>
                      <a:fillRect/>
                    </a:stretch>
                  </pic:blipFill>
                  <pic:spPr>
                    <a:xfrm>
                      <a:off x="0" y="0"/>
                      <a:ext cx="1885315" cy="729615"/>
                    </a:xfrm>
                    <a:prstGeom prst="rect">
                      <a:avLst/>
                    </a:prstGeom>
                    <a:noFill/>
                    <a:ln>
                      <a:noFill/>
                    </a:ln>
                  </pic:spPr>
                </pic:pic>
              </a:graphicData>
            </a:graphic>
          </wp:inline>
        </w:drawing>
      </w:r>
    </w:p>
    <w:p w14:paraId="2F8C49E5">
      <w:pPr>
        <w:pStyle w:val="9"/>
        <w:widowControl w:val="0"/>
        <w:numPr>
          <w:ilvl w:val="0"/>
          <w:numId w:val="2"/>
        </w:numPr>
        <w:spacing w:after="120" w:afterLines="0" w:afterAutospacing="0"/>
        <w:ind w:left="840" w:leftChars="0" w:hanging="420" w:firstLineChars="0"/>
        <w:jc w:val="both"/>
        <w:rPr>
          <w:rFonts w:ascii="Times New Roman" w:hAnsi="Times New Roman" w:eastAsia="仿宋_GB2312" w:cs="Times New Roman"/>
          <w:kern w:val="2"/>
          <w:sz w:val="28"/>
          <w:szCs w:val="24"/>
          <w:lang w:bidi="ar-SA"/>
        </w:rPr>
      </w:pPr>
      <w:r>
        <w:rPr>
          <w:rFonts w:hint="eastAsia"/>
          <w:lang w:val="en-US" w:eastAsia="zh-CN"/>
        </w:rPr>
        <w:t>导入文档：弹出本地文件弹窗</w:t>
      </w:r>
      <w:r>
        <w:drawing>
          <wp:inline distT="0" distB="0" distL="114300" distR="114300">
            <wp:extent cx="2323465" cy="849630"/>
            <wp:effectExtent l="0" t="0" r="13335" b="1397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8"/>
                    <a:stretch>
                      <a:fillRect/>
                    </a:stretch>
                  </pic:blipFill>
                  <pic:spPr>
                    <a:xfrm>
                      <a:off x="0" y="0"/>
                      <a:ext cx="2323465" cy="849630"/>
                    </a:xfrm>
                    <a:prstGeom prst="rect">
                      <a:avLst/>
                    </a:prstGeom>
                    <a:noFill/>
                    <a:ln>
                      <a:noFill/>
                    </a:ln>
                  </pic:spPr>
                </pic:pic>
              </a:graphicData>
            </a:graphic>
          </wp:inline>
        </w:drawing>
      </w:r>
    </w:p>
    <w:p w14:paraId="582D72F6">
      <w:pPr>
        <w:pStyle w:val="9"/>
        <w:rPr>
          <w:rFonts w:hint="eastAsia"/>
          <w:lang w:val="en-US" w:eastAsia="zh-CN"/>
        </w:rPr>
      </w:pPr>
    </w:p>
    <w:p w14:paraId="76446CC4">
      <w:pPr>
        <w:pStyle w:val="9"/>
        <w:widowControl w:val="0"/>
        <w:numPr>
          <w:ilvl w:val="0"/>
          <w:numId w:val="0"/>
        </w:numPr>
        <w:spacing w:after="120" w:afterLines="0" w:afterAutospacing="0"/>
        <w:jc w:val="both"/>
      </w:pPr>
      <w:r>
        <w:drawing>
          <wp:inline distT="0" distB="0" distL="114300" distR="114300">
            <wp:extent cx="5273040" cy="2547620"/>
            <wp:effectExtent l="0" t="0" r="10160"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a:stretch>
                      <a:fillRect/>
                    </a:stretch>
                  </pic:blipFill>
                  <pic:spPr>
                    <a:xfrm>
                      <a:off x="0" y="0"/>
                      <a:ext cx="5273040" cy="2547620"/>
                    </a:xfrm>
                    <a:prstGeom prst="rect">
                      <a:avLst/>
                    </a:prstGeom>
                    <a:noFill/>
                    <a:ln>
                      <a:noFill/>
                    </a:ln>
                  </pic:spPr>
                </pic:pic>
              </a:graphicData>
            </a:graphic>
          </wp:inline>
        </w:drawing>
      </w:r>
    </w:p>
    <w:p w14:paraId="1F23051B">
      <w:pPr>
        <w:pStyle w:val="9"/>
        <w:widowControl w:val="0"/>
        <w:numPr>
          <w:ilvl w:val="0"/>
          <w:numId w:val="0"/>
        </w:numPr>
        <w:spacing w:after="120" w:afterLines="0" w:afterAutospacing="0"/>
        <w:ind w:firstLine="420" w:firstLineChars="0"/>
        <w:jc w:val="both"/>
        <w:rPr>
          <w:rFonts w:hint="eastAsia"/>
          <w:lang w:val="en-US" w:eastAsia="zh-CN"/>
        </w:rPr>
      </w:pPr>
      <w:r>
        <w:rPr>
          <w:rFonts w:hint="eastAsia"/>
          <w:lang w:val="en-US" w:eastAsia="zh-CN"/>
        </w:rPr>
        <w:t>用户将需要审核的文本导入之后点击</w:t>
      </w:r>
      <w:r>
        <w:drawing>
          <wp:inline distT="0" distB="0" distL="114300" distR="114300">
            <wp:extent cx="539750" cy="221615"/>
            <wp:effectExtent l="0" t="0" r="19050" b="6985"/>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30"/>
                    <a:stretch>
                      <a:fillRect/>
                    </a:stretch>
                  </pic:blipFill>
                  <pic:spPr>
                    <a:xfrm>
                      <a:off x="0" y="0"/>
                      <a:ext cx="539750" cy="221615"/>
                    </a:xfrm>
                    <a:prstGeom prst="rect">
                      <a:avLst/>
                    </a:prstGeom>
                    <a:noFill/>
                    <a:ln>
                      <a:noFill/>
                    </a:ln>
                  </pic:spPr>
                </pic:pic>
              </a:graphicData>
            </a:graphic>
          </wp:inline>
        </w:drawing>
      </w:r>
      <w:r>
        <w:rPr>
          <w:rFonts w:hint="eastAsia"/>
          <w:lang w:val="en-US" w:eastAsia="zh-CN"/>
        </w:rPr>
        <w:t>开始审核，如要清除当前文本，点击</w:t>
      </w:r>
      <w:r>
        <w:drawing>
          <wp:inline distT="0" distB="0" distL="114300" distR="114300">
            <wp:extent cx="503555" cy="197485"/>
            <wp:effectExtent l="0" t="0" r="4445" b="5715"/>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31"/>
                    <a:stretch>
                      <a:fillRect/>
                    </a:stretch>
                  </pic:blipFill>
                  <pic:spPr>
                    <a:xfrm>
                      <a:off x="0" y="0"/>
                      <a:ext cx="503555" cy="197485"/>
                    </a:xfrm>
                    <a:prstGeom prst="rect">
                      <a:avLst/>
                    </a:prstGeom>
                    <a:noFill/>
                    <a:ln>
                      <a:noFill/>
                    </a:ln>
                  </pic:spPr>
                </pic:pic>
              </a:graphicData>
            </a:graphic>
          </wp:inline>
        </w:drawing>
      </w:r>
      <w:r>
        <w:rPr>
          <w:rFonts w:hint="eastAsia"/>
          <w:lang w:val="en-US" w:eastAsia="zh-CN"/>
        </w:rPr>
        <w:t>即可。</w:t>
      </w:r>
    </w:p>
    <w:p w14:paraId="225506F8">
      <w:pPr>
        <w:pStyle w:val="9"/>
        <w:widowControl w:val="0"/>
        <w:numPr>
          <w:ilvl w:val="0"/>
          <w:numId w:val="0"/>
        </w:numPr>
        <w:spacing w:after="120" w:afterLines="0" w:afterAutospacing="0"/>
        <w:ind w:firstLine="420" w:firstLineChars="0"/>
        <w:jc w:val="both"/>
        <w:rPr>
          <w:rFonts w:hint="eastAsia"/>
          <w:lang w:val="en-US" w:eastAsia="zh-CN"/>
        </w:rPr>
      </w:pPr>
      <w:r>
        <w:rPr>
          <w:rFonts w:hint="eastAsia"/>
          <w:lang w:val="en-US" w:eastAsia="zh-CN"/>
        </w:rPr>
        <w:t>审核的结果竟会在右侧进行展示，展示审核识别出来的所有错误</w:t>
      </w:r>
      <w:r>
        <w:drawing>
          <wp:inline distT="0" distB="0" distL="114300" distR="114300">
            <wp:extent cx="641985" cy="218440"/>
            <wp:effectExtent l="0" t="0" r="18415" b="10160"/>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32"/>
                    <a:stretch>
                      <a:fillRect/>
                    </a:stretch>
                  </pic:blipFill>
                  <pic:spPr>
                    <a:xfrm>
                      <a:off x="0" y="0"/>
                      <a:ext cx="641985" cy="218440"/>
                    </a:xfrm>
                    <a:prstGeom prst="rect">
                      <a:avLst/>
                    </a:prstGeom>
                    <a:noFill/>
                    <a:ln>
                      <a:noFill/>
                    </a:ln>
                  </pic:spPr>
                </pic:pic>
              </a:graphicData>
            </a:graphic>
          </wp:inline>
        </w:drawing>
      </w:r>
      <w:r>
        <w:rPr>
          <w:rFonts w:hint="eastAsia"/>
          <w:lang w:eastAsia="zh-CN"/>
        </w:rPr>
        <w:t>，</w:t>
      </w:r>
      <w:r>
        <w:rPr>
          <w:rFonts w:hint="eastAsia"/>
          <w:lang w:val="en-US" w:eastAsia="zh-CN"/>
        </w:rPr>
        <w:t>点击下拉可看见错误的级别</w:t>
      </w:r>
      <w:r>
        <w:drawing>
          <wp:inline distT="0" distB="0" distL="114300" distR="114300">
            <wp:extent cx="297815" cy="354330"/>
            <wp:effectExtent l="0" t="0" r="6985" b="127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33"/>
                    <a:stretch>
                      <a:fillRect/>
                    </a:stretch>
                  </pic:blipFill>
                  <pic:spPr>
                    <a:xfrm>
                      <a:off x="0" y="0"/>
                      <a:ext cx="297815" cy="354330"/>
                    </a:xfrm>
                    <a:prstGeom prst="rect">
                      <a:avLst/>
                    </a:prstGeom>
                    <a:noFill/>
                    <a:ln>
                      <a:noFill/>
                    </a:ln>
                  </pic:spPr>
                </pic:pic>
              </a:graphicData>
            </a:graphic>
          </wp:inline>
        </w:drawing>
      </w:r>
      <w:r>
        <w:rPr>
          <w:rFonts w:hint="eastAsia"/>
          <w:lang w:eastAsia="zh-CN"/>
        </w:rPr>
        <w:t>，</w:t>
      </w:r>
      <w:r>
        <w:rPr>
          <w:rFonts w:hint="eastAsia"/>
          <w:lang w:val="en-US" w:eastAsia="zh-CN"/>
        </w:rPr>
        <w:t>对于文中的错误点击</w:t>
      </w:r>
      <w:r>
        <w:drawing>
          <wp:inline distT="0" distB="0" distL="114300" distR="114300">
            <wp:extent cx="970915" cy="213360"/>
            <wp:effectExtent l="0" t="0" r="19685" b="1524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34"/>
                    <a:stretch>
                      <a:fillRect/>
                    </a:stretch>
                  </pic:blipFill>
                  <pic:spPr>
                    <a:xfrm>
                      <a:off x="0" y="0"/>
                      <a:ext cx="970915" cy="213360"/>
                    </a:xfrm>
                    <a:prstGeom prst="rect">
                      <a:avLst/>
                    </a:prstGeom>
                    <a:noFill/>
                    <a:ln>
                      <a:noFill/>
                    </a:ln>
                  </pic:spPr>
                </pic:pic>
              </a:graphicData>
            </a:graphic>
          </wp:inline>
        </w:drawing>
      </w:r>
      <w:r>
        <w:rPr>
          <w:rFonts w:hint="eastAsia"/>
          <w:lang w:val="en-US" w:eastAsia="zh-CN"/>
        </w:rPr>
        <w:t>可进行一键清除。</w:t>
      </w:r>
    </w:p>
    <w:p w14:paraId="1FA27C3E">
      <w:pPr>
        <w:pStyle w:val="9"/>
        <w:widowControl w:val="0"/>
        <w:numPr>
          <w:ilvl w:val="0"/>
          <w:numId w:val="0"/>
        </w:numPr>
        <w:spacing w:after="120" w:afterLines="0" w:afterAutospacing="0"/>
        <w:ind w:firstLine="420" w:firstLineChars="0"/>
        <w:jc w:val="both"/>
        <w:rPr>
          <w:rFonts w:hint="eastAsia"/>
          <w:lang w:val="en-US" w:eastAsia="zh-CN"/>
        </w:rPr>
      </w:pPr>
      <w:r>
        <w:rPr>
          <w:rFonts w:hint="eastAsia"/>
          <w:lang w:val="en-US" w:eastAsia="zh-CN"/>
        </w:rPr>
        <w:t>识别出来的单个错误列表，用户可进行点击</w:t>
      </w:r>
      <w:r>
        <w:drawing>
          <wp:inline distT="0" distB="0" distL="114300" distR="114300">
            <wp:extent cx="374650" cy="212725"/>
            <wp:effectExtent l="0" t="0" r="6350" b="15875"/>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35"/>
                    <a:stretch>
                      <a:fillRect/>
                    </a:stretch>
                  </pic:blipFill>
                  <pic:spPr>
                    <a:xfrm>
                      <a:off x="0" y="0"/>
                      <a:ext cx="374650" cy="212725"/>
                    </a:xfrm>
                    <a:prstGeom prst="rect">
                      <a:avLst/>
                    </a:prstGeom>
                    <a:noFill/>
                    <a:ln>
                      <a:noFill/>
                    </a:ln>
                  </pic:spPr>
                </pic:pic>
              </a:graphicData>
            </a:graphic>
          </wp:inline>
        </w:drawing>
      </w:r>
      <w:r>
        <w:rPr>
          <w:rFonts w:hint="eastAsia"/>
          <w:lang w:val="en-US" w:eastAsia="zh-CN"/>
        </w:rPr>
        <w:t>进行不修改</w:t>
      </w:r>
    </w:p>
    <w:p w14:paraId="69A04717">
      <w:pPr>
        <w:pStyle w:val="9"/>
        <w:widowControl w:val="0"/>
        <w:numPr>
          <w:ilvl w:val="0"/>
          <w:numId w:val="0"/>
        </w:numPr>
        <w:spacing w:after="120" w:afterLines="0" w:afterAutospacing="0"/>
        <w:ind w:firstLine="420" w:firstLineChars="0"/>
        <w:jc w:val="both"/>
        <w:rPr>
          <w:rFonts w:hint="default" w:eastAsia="仿宋_GB2312"/>
          <w:lang w:val="en-US" w:eastAsia="zh-CN"/>
        </w:rPr>
      </w:pPr>
      <w:r>
        <w:rPr>
          <w:rFonts w:hint="eastAsia"/>
          <w:lang w:val="en-US" w:eastAsia="zh-CN"/>
        </w:rPr>
        <w:t>用户点击</w:t>
      </w:r>
      <w:r>
        <w:drawing>
          <wp:inline distT="0" distB="0" distL="114300" distR="114300">
            <wp:extent cx="627380" cy="273050"/>
            <wp:effectExtent l="0" t="0" r="7620" b="6350"/>
            <wp:docPr id="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pic:cNvPicPr>
                      <a:picLocks noChangeAspect="1"/>
                    </pic:cNvPicPr>
                  </pic:nvPicPr>
                  <pic:blipFill>
                    <a:blip r:embed="rId36"/>
                    <a:stretch>
                      <a:fillRect/>
                    </a:stretch>
                  </pic:blipFill>
                  <pic:spPr>
                    <a:xfrm>
                      <a:off x="0" y="0"/>
                      <a:ext cx="627380" cy="273050"/>
                    </a:xfrm>
                    <a:prstGeom prst="rect">
                      <a:avLst/>
                    </a:prstGeom>
                    <a:noFill/>
                    <a:ln>
                      <a:noFill/>
                    </a:ln>
                  </pic:spPr>
                </pic:pic>
              </a:graphicData>
            </a:graphic>
          </wp:inline>
        </w:drawing>
      </w:r>
      <w:r>
        <w:rPr>
          <w:rFonts w:hint="eastAsia"/>
          <w:lang w:val="en-US" w:eastAsia="zh-CN"/>
        </w:rPr>
        <w:t>可进行批量操作，包括批量忽略、批量纠正</w:t>
      </w:r>
    </w:p>
    <w:p w14:paraId="152C03B4">
      <w:pPr>
        <w:pStyle w:val="9"/>
        <w:widowControl w:val="0"/>
        <w:numPr>
          <w:ilvl w:val="0"/>
          <w:numId w:val="0"/>
        </w:numPr>
        <w:spacing w:after="120" w:afterLines="0" w:afterAutospacing="0"/>
        <w:ind w:firstLine="420" w:firstLineChars="0"/>
        <w:jc w:val="both"/>
      </w:pPr>
      <w:r>
        <w:drawing>
          <wp:inline distT="0" distB="0" distL="114300" distR="114300">
            <wp:extent cx="1215390" cy="1949450"/>
            <wp:effectExtent l="0" t="0" r="3810" b="6350"/>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pic:cNvPicPr>
                  </pic:nvPicPr>
                  <pic:blipFill>
                    <a:blip r:embed="rId37"/>
                    <a:stretch>
                      <a:fillRect/>
                    </a:stretch>
                  </pic:blipFill>
                  <pic:spPr>
                    <a:xfrm>
                      <a:off x="0" y="0"/>
                      <a:ext cx="1215390" cy="1949450"/>
                    </a:xfrm>
                    <a:prstGeom prst="rect">
                      <a:avLst/>
                    </a:prstGeom>
                    <a:noFill/>
                    <a:ln>
                      <a:noFill/>
                    </a:ln>
                  </pic:spPr>
                </pic:pic>
              </a:graphicData>
            </a:graphic>
          </wp:inline>
        </w:drawing>
      </w:r>
    </w:p>
    <w:p w14:paraId="146D3FEA">
      <w:pPr>
        <w:pStyle w:val="9"/>
        <w:widowControl w:val="0"/>
        <w:numPr>
          <w:ilvl w:val="0"/>
          <w:numId w:val="0"/>
        </w:numPr>
        <w:spacing w:after="120" w:afterLines="0" w:afterAutospacing="0"/>
        <w:ind w:firstLine="420" w:firstLineChars="0"/>
        <w:jc w:val="both"/>
        <w:rPr>
          <w:rFonts w:hint="default" w:eastAsia="仿宋_GB2312"/>
          <w:lang w:val="en-US" w:eastAsia="zh-CN"/>
        </w:rPr>
      </w:pPr>
      <w:r>
        <w:rPr>
          <w:rFonts w:hint="eastAsia"/>
          <w:lang w:val="en-US" w:eastAsia="zh-CN"/>
        </w:rPr>
        <w:t>对于识别出来的全部错误，用户点击</w:t>
      </w:r>
      <w:r>
        <w:drawing>
          <wp:inline distT="0" distB="0" distL="114300" distR="114300">
            <wp:extent cx="631825" cy="202565"/>
            <wp:effectExtent l="0" t="0" r="3175" b="635"/>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pic:cNvPicPr>
                      <a:picLocks noChangeAspect="1"/>
                    </pic:cNvPicPr>
                  </pic:nvPicPr>
                  <pic:blipFill>
                    <a:blip r:embed="rId38"/>
                    <a:stretch>
                      <a:fillRect/>
                    </a:stretch>
                  </pic:blipFill>
                  <pic:spPr>
                    <a:xfrm>
                      <a:off x="0" y="0"/>
                      <a:ext cx="631825" cy="202565"/>
                    </a:xfrm>
                    <a:prstGeom prst="rect">
                      <a:avLst/>
                    </a:prstGeom>
                    <a:noFill/>
                    <a:ln>
                      <a:noFill/>
                    </a:ln>
                  </pic:spPr>
                </pic:pic>
              </a:graphicData>
            </a:graphic>
          </wp:inline>
        </w:drawing>
      </w:r>
      <w:r>
        <w:rPr>
          <w:rFonts w:hint="eastAsia"/>
          <w:lang w:val="en-US" w:eastAsia="zh-CN"/>
        </w:rPr>
        <w:t>可生成审核错误报告</w:t>
      </w:r>
    </w:p>
    <w:p w14:paraId="7DDFD462">
      <w:pPr>
        <w:pStyle w:val="9"/>
        <w:widowControl w:val="0"/>
        <w:numPr>
          <w:ilvl w:val="0"/>
          <w:numId w:val="0"/>
        </w:numPr>
        <w:spacing w:after="120" w:afterLines="0" w:afterAutospacing="0"/>
        <w:jc w:val="both"/>
        <w:rPr>
          <w:rFonts w:hint="eastAsia"/>
          <w:lang w:val="en-US" w:eastAsia="zh-CN"/>
        </w:rPr>
      </w:pPr>
    </w:p>
    <w:p w14:paraId="6971469D">
      <w:pPr>
        <w:pStyle w:val="9"/>
        <w:widowControl w:val="0"/>
        <w:numPr>
          <w:ilvl w:val="0"/>
          <w:numId w:val="0"/>
        </w:numPr>
        <w:spacing w:after="120" w:afterLines="0" w:afterAutospacing="0"/>
        <w:ind w:firstLine="420" w:firstLineChars="0"/>
        <w:jc w:val="both"/>
        <w:rPr>
          <w:rFonts w:ascii="Times New Roman" w:hAnsi="Times New Roman" w:eastAsia="仿宋_GB2312" w:cs="Times New Roman"/>
          <w:kern w:val="2"/>
          <w:sz w:val="28"/>
          <w:szCs w:val="24"/>
          <w:lang w:bidi="ar-SA"/>
        </w:rPr>
      </w:pPr>
      <w:r>
        <w:rPr>
          <w:rFonts w:ascii="Times New Roman" w:hAnsi="Times New Roman" w:eastAsia="仿宋_GB2312" w:cs="Times New Roman"/>
          <w:kern w:val="2"/>
          <w:sz w:val="28"/>
          <w:szCs w:val="24"/>
          <w:lang w:bidi="ar-SA"/>
        </w:rPr>
        <w:t>用户能够将待审核的文本内容输入至本页面，由办公助手执行识别并纠错。纠错完成后，用户可选择将文档导出，支持的导入方式包括链接、文本输入和文档上传；</w:t>
      </w:r>
    </w:p>
    <w:p w14:paraId="33788B03">
      <w:pPr>
        <w:pStyle w:val="9"/>
        <w:widowControl w:val="0"/>
        <w:numPr>
          <w:ilvl w:val="0"/>
          <w:numId w:val="0"/>
        </w:numPr>
        <w:spacing w:after="120" w:afterLines="0" w:afterAutospacing="0"/>
        <w:ind w:firstLine="420" w:firstLineChars="0"/>
        <w:jc w:val="both"/>
        <w:rPr>
          <w:rFonts w:ascii="Times New Roman" w:hAnsi="Times New Roman" w:eastAsia="仿宋_GB2312" w:cs="Times New Roman"/>
          <w:kern w:val="2"/>
          <w:sz w:val="28"/>
          <w:szCs w:val="24"/>
          <w:lang w:bidi="ar-SA"/>
        </w:rPr>
      </w:pPr>
      <w:r>
        <w:drawing>
          <wp:inline distT="0" distB="0" distL="114300" distR="114300">
            <wp:extent cx="2764155" cy="3106420"/>
            <wp:effectExtent l="0" t="0" r="4445" b="17780"/>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pic:cNvPicPr>
                      <a:picLocks noChangeAspect="1"/>
                    </pic:cNvPicPr>
                  </pic:nvPicPr>
                  <pic:blipFill>
                    <a:blip r:embed="rId39"/>
                    <a:stretch>
                      <a:fillRect/>
                    </a:stretch>
                  </pic:blipFill>
                  <pic:spPr>
                    <a:xfrm>
                      <a:off x="0" y="0"/>
                      <a:ext cx="2764155" cy="3106420"/>
                    </a:xfrm>
                    <a:prstGeom prst="rect">
                      <a:avLst/>
                    </a:prstGeom>
                    <a:noFill/>
                    <a:ln>
                      <a:noFill/>
                    </a:ln>
                  </pic:spPr>
                </pic:pic>
              </a:graphicData>
            </a:graphic>
          </wp:inline>
        </w:drawing>
      </w:r>
    </w:p>
    <w:p w14:paraId="42CFBB4E">
      <w:pPr>
        <w:pStyle w:val="9"/>
        <w:widowControl w:val="0"/>
        <w:numPr>
          <w:ilvl w:val="0"/>
          <w:numId w:val="0"/>
        </w:numPr>
        <w:bidi w:val="0"/>
        <w:spacing w:after="120" w:afterLines="0" w:afterAutospacing="0"/>
        <w:ind w:firstLine="420" w:firstLineChars="0"/>
        <w:jc w:val="both"/>
      </w:pPr>
      <w:r>
        <w:rPr>
          <w:rFonts w:ascii="Times New Roman" w:hAnsi="Times New Roman" w:eastAsia="仿宋_GB2312" w:cs="Times New Roman"/>
          <w:kern w:val="2"/>
          <w:sz w:val="28"/>
          <w:szCs w:val="24"/>
          <w:lang w:bidi="ar-SA"/>
        </w:rPr>
        <w:t>此外，用户可自定义审核校对的场景、选择校对模式以及指定需要校对的错误类型。同时，用户还能设定词典的白名单、黑名单以及敏感词过滤选项。</w:t>
      </w:r>
      <w:r>
        <w:drawing>
          <wp:inline distT="0" distB="0" distL="114300" distR="114300">
            <wp:extent cx="553720" cy="1153795"/>
            <wp:effectExtent l="0" t="0" r="5080" b="14605"/>
            <wp:docPr id="3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pic:cNvPicPr>
                      <a:picLocks noChangeAspect="1"/>
                    </pic:cNvPicPr>
                  </pic:nvPicPr>
                  <pic:blipFill>
                    <a:blip r:embed="rId40"/>
                    <a:stretch>
                      <a:fillRect/>
                    </a:stretch>
                  </pic:blipFill>
                  <pic:spPr>
                    <a:xfrm>
                      <a:off x="0" y="0"/>
                      <a:ext cx="553720" cy="1153795"/>
                    </a:xfrm>
                    <a:prstGeom prst="rect">
                      <a:avLst/>
                    </a:prstGeom>
                    <a:noFill/>
                    <a:ln>
                      <a:noFill/>
                    </a:ln>
                  </pic:spPr>
                </pic:pic>
              </a:graphicData>
            </a:graphic>
          </wp:inline>
        </w:drawing>
      </w:r>
    </w:p>
    <w:p w14:paraId="29E0ADF4">
      <w:pPr>
        <w:pStyle w:val="9"/>
        <w:widowControl w:val="0"/>
        <w:numPr>
          <w:ilvl w:val="0"/>
          <w:numId w:val="0"/>
        </w:numPr>
        <w:spacing w:after="120" w:afterLines="0" w:afterAutospacing="0"/>
        <w:ind w:firstLine="560" w:firstLineChars="200"/>
        <w:jc w:val="both"/>
        <w:rPr>
          <w:rFonts w:hint="eastAsia" w:ascii="Times New Roman" w:hAnsi="Times New Roman" w:cs="Times New Roman"/>
          <w:kern w:val="2"/>
          <w:sz w:val="28"/>
          <w:szCs w:val="24"/>
          <w:lang w:val="en-US" w:eastAsia="zh-CN" w:bidi="ar-SA"/>
        </w:rPr>
      </w:pPr>
      <w:r>
        <w:rPr>
          <w:rFonts w:hint="eastAsia" w:ascii="Times New Roman" w:hAnsi="Times New Roman" w:cs="Times New Roman"/>
          <w:kern w:val="2"/>
          <w:sz w:val="28"/>
          <w:szCs w:val="24"/>
          <w:lang w:val="en-US" w:eastAsia="zh-CN" w:bidi="ar-SA"/>
        </w:rPr>
        <w:t>对于编辑好的文章</w:t>
      </w:r>
      <w:r>
        <w:rPr>
          <w:rFonts w:hint="eastAsia" w:cs="Times New Roman"/>
          <w:kern w:val="2"/>
          <w:sz w:val="28"/>
          <w:szCs w:val="24"/>
          <w:lang w:val="en-US" w:eastAsia="zh-CN" w:bidi="ar-SA"/>
        </w:rPr>
        <w:t>点击</w:t>
      </w:r>
      <w:r>
        <w:drawing>
          <wp:inline distT="0" distB="0" distL="114300" distR="114300">
            <wp:extent cx="593090" cy="208915"/>
            <wp:effectExtent l="0" t="0" r="16510" b="19685"/>
            <wp:docPr id="4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9"/>
                    <pic:cNvPicPr>
                      <a:picLocks noChangeAspect="1"/>
                    </pic:cNvPicPr>
                  </pic:nvPicPr>
                  <pic:blipFill>
                    <a:blip r:embed="rId41"/>
                    <a:stretch>
                      <a:fillRect/>
                    </a:stretch>
                  </pic:blipFill>
                  <pic:spPr>
                    <a:xfrm>
                      <a:off x="0" y="0"/>
                      <a:ext cx="593090" cy="208915"/>
                    </a:xfrm>
                    <a:prstGeom prst="rect">
                      <a:avLst/>
                    </a:prstGeom>
                    <a:noFill/>
                    <a:ln>
                      <a:noFill/>
                    </a:ln>
                  </pic:spPr>
                </pic:pic>
              </a:graphicData>
            </a:graphic>
          </wp:inline>
        </w:drawing>
      </w:r>
      <w:r>
        <w:rPr>
          <w:rFonts w:hint="eastAsia" w:ascii="Times New Roman" w:hAnsi="Times New Roman" w:cs="Times New Roman"/>
          <w:kern w:val="2"/>
          <w:sz w:val="28"/>
          <w:szCs w:val="24"/>
          <w:lang w:val="en-US" w:eastAsia="zh-CN" w:bidi="ar-SA"/>
        </w:rPr>
        <w:t>可进行导出文档。</w:t>
      </w:r>
    </w:p>
    <w:p w14:paraId="271644F8">
      <w:pPr>
        <w:pStyle w:val="9"/>
        <w:widowControl w:val="0"/>
        <w:numPr>
          <w:ilvl w:val="0"/>
          <w:numId w:val="0"/>
        </w:numPr>
        <w:bidi w:val="0"/>
        <w:spacing w:after="120" w:afterLines="0" w:afterAutospacing="0"/>
        <w:ind w:firstLine="420" w:firstLineChars="0"/>
        <w:jc w:val="both"/>
        <w:rPr>
          <w:rFonts w:hint="default"/>
          <w:lang w:val="en-US" w:eastAsia="zh-CN"/>
        </w:rPr>
      </w:pPr>
    </w:p>
    <w:p w14:paraId="18EEFAAF">
      <w:pPr>
        <w:pStyle w:val="9"/>
        <w:widowControl w:val="0"/>
        <w:numPr>
          <w:ilvl w:val="0"/>
          <w:numId w:val="0"/>
        </w:numPr>
        <w:spacing w:after="120" w:afterLines="0" w:afterAutospacing="0"/>
        <w:jc w:val="both"/>
      </w:pPr>
    </w:p>
    <w:p w14:paraId="4ABD941A">
      <w:pPr>
        <w:pStyle w:val="9"/>
        <w:widowControl w:val="0"/>
        <w:numPr>
          <w:ilvl w:val="0"/>
          <w:numId w:val="0"/>
        </w:numPr>
        <w:spacing w:after="120" w:afterLines="0" w:afterAutospacing="0"/>
        <w:jc w:val="both"/>
      </w:pPr>
    </w:p>
    <w:p w14:paraId="2D46AD84">
      <w:pPr>
        <w:pStyle w:val="3"/>
        <w:bidi w:val="0"/>
        <w:rPr>
          <w:rFonts w:hint="eastAsia"/>
          <w:lang w:val="en-US" w:eastAsia="zh-CN"/>
        </w:rPr>
      </w:pPr>
      <w:r>
        <w:rPr>
          <w:rFonts w:hint="eastAsia"/>
          <w:lang w:val="en-US" w:eastAsia="zh-CN"/>
        </w:rPr>
        <w:t>智能查重</w:t>
      </w:r>
    </w:p>
    <w:p w14:paraId="5A37FCB2">
      <w:pPr>
        <w:widowControl w:val="0"/>
        <w:ind w:firstLine="560" w:firstLineChars="200"/>
        <w:jc w:val="both"/>
        <w:rPr>
          <w:rFonts w:hint="default"/>
          <w:lang w:val="en-US" w:eastAsia="zh-CN"/>
        </w:rPr>
      </w:pPr>
      <w:r>
        <w:rPr>
          <w:rFonts w:ascii="Times New Roman" w:hAnsi="Times New Roman" w:eastAsia="仿宋_GB2312" w:cs="Times New Roman"/>
          <w:kern w:val="2"/>
          <w:sz w:val="28"/>
          <w:szCs w:val="24"/>
          <w:lang w:bidi="ar-SA"/>
        </w:rPr>
        <w:t>智能查重工具能够协助用户对撰写的公文进行查重分析，揭示其与现有公文库内容的相似度，确保用户公文的原创性和独特性。</w:t>
      </w:r>
    </w:p>
    <w:p w14:paraId="4F1E80ED">
      <w:r>
        <w:drawing>
          <wp:inline distT="0" distB="0" distL="114300" distR="114300">
            <wp:extent cx="5261610" cy="2588260"/>
            <wp:effectExtent l="0" t="0" r="21590" b="2540"/>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pic:cNvPicPr>
                  </pic:nvPicPr>
                  <pic:blipFill>
                    <a:blip r:embed="rId42"/>
                    <a:stretch>
                      <a:fillRect/>
                    </a:stretch>
                  </pic:blipFill>
                  <pic:spPr>
                    <a:xfrm>
                      <a:off x="0" y="0"/>
                      <a:ext cx="5261610" cy="2588260"/>
                    </a:xfrm>
                    <a:prstGeom prst="rect">
                      <a:avLst/>
                    </a:prstGeom>
                    <a:noFill/>
                    <a:ln>
                      <a:noFill/>
                    </a:ln>
                  </pic:spPr>
                </pic:pic>
              </a:graphicData>
            </a:graphic>
          </wp:inline>
        </w:drawing>
      </w:r>
    </w:p>
    <w:p w14:paraId="2C11F4BC">
      <w:pPr>
        <w:pStyle w:val="9"/>
        <w:rPr>
          <w:rFonts w:ascii="Times New Roman" w:hAnsi="Times New Roman" w:eastAsia="仿宋_GB2312" w:cs="Times New Roman"/>
          <w:kern w:val="2"/>
          <w:sz w:val="28"/>
          <w:szCs w:val="24"/>
          <w:lang w:bidi="ar-SA"/>
        </w:rPr>
      </w:pPr>
      <w:r>
        <w:rPr>
          <w:rFonts w:ascii="Times New Roman" w:hAnsi="Times New Roman" w:eastAsia="仿宋_GB2312" w:cs="Times New Roman"/>
          <w:kern w:val="2"/>
          <w:sz w:val="28"/>
          <w:szCs w:val="24"/>
          <w:lang w:bidi="ar-SA"/>
        </w:rPr>
        <w:t>用户能够通过手动输入、文档导入或链接导入的方式上传文章，并能够查看与公文库中内容重复的文章及其重复率。</w:t>
      </w:r>
    </w:p>
    <w:p w14:paraId="5995EEB5">
      <w:pPr>
        <w:pStyle w:val="9"/>
        <w:numPr>
          <w:ilvl w:val="0"/>
          <w:numId w:val="3"/>
        </w:numPr>
        <w:ind w:left="840" w:leftChars="0" w:hanging="420" w:firstLineChars="0"/>
        <w:rPr>
          <w:rFonts w:hint="eastAsia"/>
          <w:lang w:val="en-US" w:eastAsia="zh-CN"/>
        </w:rPr>
      </w:pPr>
      <w:r>
        <w:rPr>
          <w:rFonts w:hint="eastAsia" w:cs="Times New Roman"/>
          <w:kern w:val="2"/>
          <w:sz w:val="28"/>
          <w:szCs w:val="24"/>
          <w:lang w:val="en-US" w:eastAsia="zh-CN" w:bidi="ar-SA"/>
        </w:rPr>
        <w:t>点击</w:t>
      </w:r>
      <w:r>
        <w:drawing>
          <wp:inline distT="0" distB="0" distL="114300" distR="114300">
            <wp:extent cx="1524000" cy="333375"/>
            <wp:effectExtent l="0" t="0" r="0" b="22225"/>
            <wp:docPr id="3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pic:cNvPicPr>
                      <a:picLocks noChangeAspect="1"/>
                    </pic:cNvPicPr>
                  </pic:nvPicPr>
                  <pic:blipFill>
                    <a:blip r:embed="rId43"/>
                    <a:stretch>
                      <a:fillRect/>
                    </a:stretch>
                  </pic:blipFill>
                  <pic:spPr>
                    <a:xfrm>
                      <a:off x="0" y="0"/>
                      <a:ext cx="1524000" cy="333375"/>
                    </a:xfrm>
                    <a:prstGeom prst="rect">
                      <a:avLst/>
                    </a:prstGeom>
                    <a:noFill/>
                    <a:ln>
                      <a:noFill/>
                    </a:ln>
                  </pic:spPr>
                </pic:pic>
              </a:graphicData>
            </a:graphic>
          </wp:inline>
        </w:drawing>
      </w:r>
      <w:r>
        <w:rPr>
          <w:rFonts w:hint="eastAsia"/>
          <w:lang w:val="en-US" w:eastAsia="zh-CN"/>
        </w:rPr>
        <w:t>跳转本地文档添加进行查重</w:t>
      </w:r>
    </w:p>
    <w:p w14:paraId="7E887464">
      <w:pPr>
        <w:pStyle w:val="9"/>
        <w:numPr>
          <w:ilvl w:val="0"/>
          <w:numId w:val="3"/>
        </w:numPr>
        <w:ind w:left="840" w:leftChars="0" w:hanging="420" w:firstLineChars="0"/>
        <w:rPr>
          <w:rFonts w:hint="default" w:eastAsia="仿宋_GB2312"/>
          <w:lang w:val="en-US" w:eastAsia="zh-CN"/>
        </w:rPr>
      </w:pPr>
      <w:r>
        <w:rPr>
          <w:rFonts w:hint="eastAsia"/>
          <w:lang w:val="en-US" w:eastAsia="zh-CN"/>
        </w:rPr>
        <w:t>点击</w:t>
      </w:r>
      <w:r>
        <w:drawing>
          <wp:inline distT="0" distB="0" distL="114300" distR="114300">
            <wp:extent cx="914400" cy="219075"/>
            <wp:effectExtent l="0" t="0" r="0" b="9525"/>
            <wp:docPr id="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1"/>
                    <pic:cNvPicPr>
                      <a:picLocks noChangeAspect="1"/>
                    </pic:cNvPicPr>
                  </pic:nvPicPr>
                  <pic:blipFill>
                    <a:blip r:embed="rId44"/>
                    <a:stretch>
                      <a:fillRect/>
                    </a:stretch>
                  </pic:blipFill>
                  <pic:spPr>
                    <a:xfrm>
                      <a:off x="0" y="0"/>
                      <a:ext cx="914400" cy="219075"/>
                    </a:xfrm>
                    <a:prstGeom prst="rect">
                      <a:avLst/>
                    </a:prstGeom>
                    <a:noFill/>
                    <a:ln>
                      <a:noFill/>
                    </a:ln>
                  </pic:spPr>
                </pic:pic>
              </a:graphicData>
            </a:graphic>
          </wp:inline>
        </w:drawing>
      </w:r>
      <w:r>
        <w:rPr>
          <w:rFonts w:hint="eastAsia"/>
          <w:lang w:val="en-US" w:eastAsia="zh-CN"/>
        </w:rPr>
        <w:t>跳转本地文档添加进行查重</w:t>
      </w:r>
    </w:p>
    <w:p w14:paraId="6B2253A5">
      <w:pPr>
        <w:pStyle w:val="9"/>
        <w:numPr>
          <w:ilvl w:val="0"/>
          <w:numId w:val="3"/>
        </w:numPr>
        <w:ind w:left="840" w:leftChars="0" w:hanging="420" w:firstLineChars="0"/>
        <w:rPr>
          <w:rFonts w:hint="default" w:eastAsia="仿宋_GB2312"/>
          <w:lang w:val="en-US" w:eastAsia="zh-CN"/>
        </w:rPr>
      </w:pPr>
      <w:r>
        <w:rPr>
          <w:rFonts w:hint="eastAsia"/>
          <w:lang w:val="en-US" w:eastAsia="zh-CN"/>
        </w:rPr>
        <w:t>点击</w:t>
      </w:r>
      <w:r>
        <w:drawing>
          <wp:inline distT="0" distB="0" distL="114300" distR="114300">
            <wp:extent cx="659130" cy="241935"/>
            <wp:effectExtent l="0" t="0" r="1270" b="12065"/>
            <wp:docPr id="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3"/>
                    <pic:cNvPicPr>
                      <a:picLocks noChangeAspect="1"/>
                    </pic:cNvPicPr>
                  </pic:nvPicPr>
                  <pic:blipFill>
                    <a:blip r:embed="rId45"/>
                    <a:stretch>
                      <a:fillRect/>
                    </a:stretch>
                  </pic:blipFill>
                  <pic:spPr>
                    <a:xfrm>
                      <a:off x="0" y="0"/>
                      <a:ext cx="659130" cy="241935"/>
                    </a:xfrm>
                    <a:prstGeom prst="rect">
                      <a:avLst/>
                    </a:prstGeom>
                    <a:noFill/>
                    <a:ln>
                      <a:noFill/>
                    </a:ln>
                  </pic:spPr>
                </pic:pic>
              </a:graphicData>
            </a:graphic>
          </wp:inline>
        </w:drawing>
      </w:r>
      <w:r>
        <w:rPr>
          <w:rFonts w:hint="eastAsia"/>
          <w:lang w:val="en-US" w:eastAsia="zh-CN"/>
        </w:rPr>
        <w:t>输入链接完成文本的导入</w:t>
      </w:r>
    </w:p>
    <w:p w14:paraId="0B8D3227">
      <w:pPr>
        <w:pStyle w:val="9"/>
        <w:numPr>
          <w:ilvl w:val="0"/>
          <w:numId w:val="0"/>
        </w:numPr>
        <w:ind w:left="420" w:leftChars="0" w:firstLine="420" w:firstLineChars="0"/>
        <w:rPr>
          <w:rFonts w:hint="default" w:eastAsia="仿宋_GB2312"/>
          <w:lang w:val="en-US" w:eastAsia="zh-CN"/>
        </w:rPr>
      </w:pPr>
      <w:r>
        <w:drawing>
          <wp:inline distT="0" distB="0" distL="114300" distR="114300">
            <wp:extent cx="2214880" cy="1193165"/>
            <wp:effectExtent l="0" t="0" r="20320" b="635"/>
            <wp:docPr id="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pic:cNvPicPr>
                      <a:picLocks noChangeAspect="1"/>
                    </pic:cNvPicPr>
                  </pic:nvPicPr>
                  <pic:blipFill>
                    <a:blip r:embed="rId46"/>
                    <a:stretch>
                      <a:fillRect/>
                    </a:stretch>
                  </pic:blipFill>
                  <pic:spPr>
                    <a:xfrm>
                      <a:off x="0" y="0"/>
                      <a:ext cx="2214880" cy="1193165"/>
                    </a:xfrm>
                    <a:prstGeom prst="rect">
                      <a:avLst/>
                    </a:prstGeom>
                    <a:noFill/>
                    <a:ln>
                      <a:noFill/>
                    </a:ln>
                  </pic:spPr>
                </pic:pic>
              </a:graphicData>
            </a:graphic>
          </wp:inline>
        </w:drawing>
      </w:r>
    </w:p>
    <w:p w14:paraId="6CBEA8B7">
      <w:pPr>
        <w:pStyle w:val="9"/>
        <w:widowControl w:val="0"/>
        <w:numPr>
          <w:ilvl w:val="0"/>
          <w:numId w:val="0"/>
        </w:numPr>
        <w:spacing w:after="120" w:afterLines="0" w:afterAutospacing="0"/>
        <w:ind w:firstLine="420" w:firstLineChars="0"/>
        <w:jc w:val="both"/>
      </w:pPr>
      <w:r>
        <w:drawing>
          <wp:inline distT="0" distB="0" distL="114300" distR="114300">
            <wp:extent cx="5264785" cy="2524760"/>
            <wp:effectExtent l="0" t="0" r="18415" b="152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5264785" cy="2524760"/>
                    </a:xfrm>
                    <a:prstGeom prst="rect">
                      <a:avLst/>
                    </a:prstGeom>
                    <a:noFill/>
                    <a:ln>
                      <a:noFill/>
                    </a:ln>
                  </pic:spPr>
                </pic:pic>
              </a:graphicData>
            </a:graphic>
          </wp:inline>
        </w:drawing>
      </w:r>
    </w:p>
    <w:p w14:paraId="2BF5477C">
      <w:pPr>
        <w:pStyle w:val="9"/>
        <w:widowControl w:val="0"/>
        <w:numPr>
          <w:ilvl w:val="0"/>
          <w:numId w:val="0"/>
        </w:numPr>
        <w:spacing w:after="120" w:afterLines="0" w:afterAutospacing="0"/>
        <w:ind w:firstLine="560" w:firstLineChars="200"/>
        <w:jc w:val="both"/>
        <w:rPr>
          <w:rFonts w:hint="eastAsia" w:cs="Times New Roman"/>
          <w:kern w:val="2"/>
          <w:sz w:val="28"/>
          <w:szCs w:val="24"/>
          <w:lang w:val="en-US" w:eastAsia="zh-CN" w:bidi="ar-SA"/>
        </w:rPr>
      </w:pPr>
      <w:r>
        <w:rPr>
          <w:rFonts w:hint="eastAsia" w:cs="Times New Roman"/>
          <w:kern w:val="2"/>
          <w:sz w:val="28"/>
          <w:szCs w:val="24"/>
          <w:lang w:val="en-US" w:eastAsia="zh-CN" w:bidi="ar-SA"/>
        </w:rPr>
        <w:t>用户可以在右侧查看总的重复率</w:t>
      </w:r>
    </w:p>
    <w:p w14:paraId="22CF5010">
      <w:pPr>
        <w:pStyle w:val="9"/>
        <w:widowControl w:val="0"/>
        <w:numPr>
          <w:ilvl w:val="0"/>
          <w:numId w:val="0"/>
        </w:numPr>
        <w:spacing w:after="120" w:afterLines="0" w:afterAutospacing="0"/>
        <w:ind w:firstLine="560" w:firstLineChars="200"/>
        <w:jc w:val="both"/>
        <w:rPr>
          <w:rFonts w:ascii="Times New Roman" w:hAnsi="Times New Roman" w:eastAsia="仿宋_GB2312" w:cs="Times New Roman"/>
          <w:kern w:val="2"/>
          <w:sz w:val="28"/>
          <w:szCs w:val="24"/>
          <w:lang w:bidi="ar-SA"/>
        </w:rPr>
      </w:pPr>
      <w:r>
        <w:rPr>
          <w:rFonts w:hint="eastAsia" w:cs="Times New Roman"/>
          <w:kern w:val="2"/>
          <w:sz w:val="28"/>
          <w:szCs w:val="24"/>
          <w:lang w:val="en-US" w:eastAsia="zh-CN" w:bidi="ar-SA"/>
        </w:rPr>
        <w:t>用户点击</w:t>
      </w:r>
      <w:r>
        <w:drawing>
          <wp:inline distT="0" distB="0" distL="114300" distR="114300">
            <wp:extent cx="1910080" cy="225425"/>
            <wp:effectExtent l="0" t="0" r="20320" b="3175"/>
            <wp:docPr id="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
                    <pic:cNvPicPr>
                      <a:picLocks noChangeAspect="1"/>
                    </pic:cNvPicPr>
                  </pic:nvPicPr>
                  <pic:blipFill>
                    <a:blip r:embed="rId48"/>
                    <a:stretch>
                      <a:fillRect/>
                    </a:stretch>
                  </pic:blipFill>
                  <pic:spPr>
                    <a:xfrm>
                      <a:off x="0" y="0"/>
                      <a:ext cx="1910080" cy="225425"/>
                    </a:xfrm>
                    <a:prstGeom prst="rect">
                      <a:avLst/>
                    </a:prstGeom>
                    <a:noFill/>
                    <a:ln>
                      <a:noFill/>
                    </a:ln>
                  </pic:spPr>
                </pic:pic>
              </a:graphicData>
            </a:graphic>
          </wp:inline>
        </w:drawing>
      </w:r>
      <w:r>
        <w:rPr>
          <w:rFonts w:ascii="Times New Roman" w:hAnsi="Times New Roman" w:eastAsia="仿宋_GB2312" w:cs="Times New Roman"/>
          <w:kern w:val="2"/>
          <w:sz w:val="28"/>
          <w:szCs w:val="24"/>
          <w:lang w:bidi="ar-SA"/>
        </w:rPr>
        <w:t>对查重的公文库进行筛选，例如选择中央级、省级或市级的公文库；</w:t>
      </w:r>
    </w:p>
    <w:p w14:paraId="6BA102D3">
      <w:pPr>
        <w:pStyle w:val="9"/>
        <w:widowControl w:val="0"/>
        <w:numPr>
          <w:ilvl w:val="0"/>
          <w:numId w:val="0"/>
        </w:numPr>
        <w:spacing w:after="120" w:afterLines="0" w:afterAutospacing="0"/>
        <w:ind w:firstLine="560" w:firstLineChars="200"/>
        <w:jc w:val="both"/>
        <w:rPr>
          <w:rFonts w:hint="eastAsia"/>
          <w:lang w:val="en-US" w:eastAsia="zh-CN"/>
        </w:rPr>
      </w:pPr>
      <w:r>
        <w:rPr>
          <w:rFonts w:hint="eastAsia" w:cs="Times New Roman"/>
          <w:kern w:val="2"/>
          <w:sz w:val="28"/>
          <w:szCs w:val="24"/>
          <w:lang w:val="en-US" w:eastAsia="zh-CN" w:bidi="ar-SA"/>
        </w:rPr>
        <w:t>对于某一句重复的文本点击</w:t>
      </w:r>
      <w:r>
        <w:drawing>
          <wp:inline distT="0" distB="0" distL="114300" distR="114300">
            <wp:extent cx="514350" cy="209550"/>
            <wp:effectExtent l="0" t="0" r="19050" b="19050"/>
            <wp:docPr id="4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5"/>
                    <pic:cNvPicPr>
                      <a:picLocks noChangeAspect="1"/>
                    </pic:cNvPicPr>
                  </pic:nvPicPr>
                  <pic:blipFill>
                    <a:blip r:embed="rId49"/>
                    <a:stretch>
                      <a:fillRect/>
                    </a:stretch>
                  </pic:blipFill>
                  <pic:spPr>
                    <a:xfrm>
                      <a:off x="0" y="0"/>
                      <a:ext cx="514350" cy="209550"/>
                    </a:xfrm>
                    <a:prstGeom prst="rect">
                      <a:avLst/>
                    </a:prstGeom>
                    <a:noFill/>
                    <a:ln>
                      <a:noFill/>
                    </a:ln>
                  </pic:spPr>
                </pic:pic>
              </a:graphicData>
            </a:graphic>
          </wp:inline>
        </w:drawing>
      </w:r>
      <w:r>
        <w:rPr>
          <w:rFonts w:hint="eastAsia"/>
          <w:lang w:val="en-US" w:eastAsia="zh-CN"/>
        </w:rPr>
        <w:t>查看对比详情</w:t>
      </w:r>
    </w:p>
    <w:p w14:paraId="2D8207C4">
      <w:pPr>
        <w:pStyle w:val="9"/>
        <w:widowControl w:val="0"/>
        <w:numPr>
          <w:ilvl w:val="0"/>
          <w:numId w:val="0"/>
        </w:numPr>
        <w:spacing w:after="120" w:afterLines="0" w:afterAutospacing="0"/>
        <w:ind w:firstLine="560" w:firstLineChars="200"/>
        <w:jc w:val="both"/>
      </w:pPr>
      <w:r>
        <w:drawing>
          <wp:inline distT="0" distB="0" distL="114300" distR="114300">
            <wp:extent cx="1584960" cy="2489835"/>
            <wp:effectExtent l="0" t="0" r="15240" b="24765"/>
            <wp:docPr id="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6"/>
                    <pic:cNvPicPr>
                      <a:picLocks noChangeAspect="1"/>
                    </pic:cNvPicPr>
                  </pic:nvPicPr>
                  <pic:blipFill>
                    <a:blip r:embed="rId50"/>
                    <a:stretch>
                      <a:fillRect/>
                    </a:stretch>
                  </pic:blipFill>
                  <pic:spPr>
                    <a:xfrm>
                      <a:off x="0" y="0"/>
                      <a:ext cx="1584960" cy="2489835"/>
                    </a:xfrm>
                    <a:prstGeom prst="rect">
                      <a:avLst/>
                    </a:prstGeom>
                    <a:noFill/>
                    <a:ln>
                      <a:noFill/>
                    </a:ln>
                  </pic:spPr>
                </pic:pic>
              </a:graphicData>
            </a:graphic>
          </wp:inline>
        </w:drawing>
      </w:r>
    </w:p>
    <w:p w14:paraId="7793F6E3">
      <w:pPr>
        <w:pStyle w:val="9"/>
        <w:widowControl w:val="0"/>
        <w:numPr>
          <w:ilvl w:val="0"/>
          <w:numId w:val="0"/>
        </w:numPr>
        <w:spacing w:after="120" w:afterLines="0" w:afterAutospacing="0"/>
        <w:ind w:firstLine="560" w:firstLineChars="200"/>
        <w:jc w:val="both"/>
        <w:rPr>
          <w:rFonts w:hint="eastAsia"/>
          <w:lang w:val="en-US" w:eastAsia="zh-CN"/>
        </w:rPr>
      </w:pPr>
      <w:r>
        <w:rPr>
          <w:rFonts w:hint="eastAsia"/>
          <w:lang w:val="en-US" w:eastAsia="zh-CN"/>
        </w:rPr>
        <w:t>点击</w:t>
      </w:r>
      <w:r>
        <w:drawing>
          <wp:inline distT="0" distB="0" distL="114300" distR="114300">
            <wp:extent cx="485775" cy="285750"/>
            <wp:effectExtent l="0" t="0" r="22225" b="19050"/>
            <wp:docPr id="4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7"/>
                    <pic:cNvPicPr>
                      <a:picLocks noChangeAspect="1"/>
                    </pic:cNvPicPr>
                  </pic:nvPicPr>
                  <pic:blipFill>
                    <a:blip r:embed="rId51"/>
                    <a:stretch>
                      <a:fillRect/>
                    </a:stretch>
                  </pic:blipFill>
                  <pic:spPr>
                    <a:xfrm>
                      <a:off x="0" y="0"/>
                      <a:ext cx="485775" cy="285750"/>
                    </a:xfrm>
                    <a:prstGeom prst="rect">
                      <a:avLst/>
                    </a:prstGeom>
                    <a:noFill/>
                    <a:ln>
                      <a:noFill/>
                    </a:ln>
                  </pic:spPr>
                </pic:pic>
              </a:graphicData>
            </a:graphic>
          </wp:inline>
        </w:drawing>
      </w:r>
      <w:r>
        <w:rPr>
          <w:rFonts w:hint="eastAsia"/>
          <w:lang w:val="en-US" w:eastAsia="zh-CN"/>
        </w:rPr>
        <w:t>查看对比公文原文</w:t>
      </w:r>
    </w:p>
    <w:p w14:paraId="1DCF0FD8">
      <w:pPr>
        <w:pStyle w:val="9"/>
        <w:widowControl w:val="0"/>
        <w:numPr>
          <w:ilvl w:val="0"/>
          <w:numId w:val="0"/>
        </w:numPr>
        <w:spacing w:after="120" w:afterLines="0" w:afterAutospacing="0"/>
        <w:ind w:firstLine="560" w:firstLineChars="200"/>
        <w:jc w:val="both"/>
        <w:rPr>
          <w:rFonts w:hint="default"/>
          <w:lang w:val="en-US" w:eastAsia="zh-CN"/>
        </w:rPr>
      </w:pPr>
      <w:r>
        <w:drawing>
          <wp:inline distT="0" distB="0" distL="114300" distR="114300">
            <wp:extent cx="2380615" cy="1261745"/>
            <wp:effectExtent l="0" t="0" r="6985" b="8255"/>
            <wp:docPr id="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pic:cNvPicPr>
                      <a:picLocks noChangeAspect="1"/>
                    </pic:cNvPicPr>
                  </pic:nvPicPr>
                  <pic:blipFill>
                    <a:blip r:embed="rId52"/>
                    <a:stretch>
                      <a:fillRect/>
                    </a:stretch>
                  </pic:blipFill>
                  <pic:spPr>
                    <a:xfrm>
                      <a:off x="0" y="0"/>
                      <a:ext cx="2380615" cy="1261745"/>
                    </a:xfrm>
                    <a:prstGeom prst="rect">
                      <a:avLst/>
                    </a:prstGeom>
                    <a:noFill/>
                    <a:ln>
                      <a:noFill/>
                    </a:ln>
                  </pic:spPr>
                </pic:pic>
              </a:graphicData>
            </a:graphic>
          </wp:inline>
        </w:drawing>
      </w:r>
    </w:p>
    <w:p w14:paraId="51C79A57">
      <w:pPr>
        <w:pStyle w:val="9"/>
        <w:widowControl w:val="0"/>
        <w:numPr>
          <w:ilvl w:val="0"/>
          <w:numId w:val="0"/>
        </w:numPr>
        <w:spacing w:after="120" w:afterLines="0" w:afterAutospacing="0"/>
        <w:ind w:firstLine="560" w:firstLineChars="200"/>
        <w:jc w:val="both"/>
        <w:rPr>
          <w:rFonts w:hint="eastAsia" w:ascii="Times New Roman" w:hAnsi="Times New Roman" w:cs="Times New Roman"/>
          <w:kern w:val="2"/>
          <w:sz w:val="28"/>
          <w:szCs w:val="24"/>
          <w:lang w:val="en-US" w:eastAsia="zh-CN" w:bidi="ar-SA"/>
        </w:rPr>
      </w:pPr>
      <w:r>
        <w:rPr>
          <w:rFonts w:hint="eastAsia" w:ascii="Times New Roman" w:hAnsi="Times New Roman" w:cs="Times New Roman"/>
          <w:kern w:val="2"/>
          <w:sz w:val="28"/>
          <w:szCs w:val="24"/>
          <w:lang w:val="en-US" w:eastAsia="zh-CN" w:bidi="ar-SA"/>
        </w:rPr>
        <w:t>对于编辑好的文章</w:t>
      </w:r>
      <w:r>
        <w:rPr>
          <w:rFonts w:hint="eastAsia" w:cs="Times New Roman"/>
          <w:kern w:val="2"/>
          <w:sz w:val="28"/>
          <w:szCs w:val="24"/>
          <w:lang w:val="en-US" w:eastAsia="zh-CN" w:bidi="ar-SA"/>
        </w:rPr>
        <w:t>点击</w:t>
      </w:r>
      <w:r>
        <w:drawing>
          <wp:inline distT="0" distB="0" distL="114300" distR="114300">
            <wp:extent cx="593090" cy="208915"/>
            <wp:effectExtent l="0" t="0" r="16510" b="19685"/>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pic:cNvPicPr>
                      <a:picLocks noChangeAspect="1"/>
                    </pic:cNvPicPr>
                  </pic:nvPicPr>
                  <pic:blipFill>
                    <a:blip r:embed="rId41"/>
                    <a:stretch>
                      <a:fillRect/>
                    </a:stretch>
                  </pic:blipFill>
                  <pic:spPr>
                    <a:xfrm>
                      <a:off x="0" y="0"/>
                      <a:ext cx="593090" cy="208915"/>
                    </a:xfrm>
                    <a:prstGeom prst="rect">
                      <a:avLst/>
                    </a:prstGeom>
                    <a:noFill/>
                    <a:ln>
                      <a:noFill/>
                    </a:ln>
                  </pic:spPr>
                </pic:pic>
              </a:graphicData>
            </a:graphic>
          </wp:inline>
        </w:drawing>
      </w:r>
      <w:r>
        <w:rPr>
          <w:rFonts w:hint="eastAsia" w:ascii="Times New Roman" w:hAnsi="Times New Roman" w:cs="Times New Roman"/>
          <w:kern w:val="2"/>
          <w:sz w:val="28"/>
          <w:szCs w:val="24"/>
          <w:lang w:val="en-US" w:eastAsia="zh-CN" w:bidi="ar-SA"/>
        </w:rPr>
        <w:t>可进行导出文档。</w:t>
      </w:r>
    </w:p>
    <w:p w14:paraId="60D4B11D">
      <w:pPr>
        <w:pStyle w:val="3"/>
        <w:bidi w:val="0"/>
        <w:rPr>
          <w:rFonts w:hint="default"/>
          <w:lang w:val="en-US" w:eastAsia="zh-CN"/>
        </w:rPr>
      </w:pPr>
      <w:r>
        <w:rPr>
          <w:rFonts w:hint="eastAsia"/>
          <w:lang w:val="en-US" w:eastAsia="zh-CN"/>
        </w:rPr>
        <w:t>智能比对</w:t>
      </w:r>
    </w:p>
    <w:p w14:paraId="6F0DE62B">
      <w:pPr>
        <w:widowControl w:val="0"/>
        <w:ind w:firstLine="560" w:firstLineChars="200"/>
        <w:jc w:val="both"/>
        <w:rPr>
          <w:rFonts w:hint="default"/>
          <w:lang w:val="en-US" w:eastAsia="zh-CN"/>
        </w:rPr>
      </w:pPr>
      <w:r>
        <w:rPr>
          <w:rFonts w:ascii="Times New Roman" w:hAnsi="Times New Roman" w:eastAsia="仿宋_GB2312" w:cs="Times New Roman"/>
          <w:kern w:val="2"/>
          <w:sz w:val="28"/>
          <w:szCs w:val="24"/>
          <w:lang w:bidi="ar-SA"/>
        </w:rPr>
        <w:t>智能比对功能能够协助用户轻松完成文档间的对比工作，揭示目标文档与范本之间的差异，帮助用户识别这些差异并迅速定位问题以进行相应的修改。</w:t>
      </w:r>
    </w:p>
    <w:p w14:paraId="0A024D88">
      <w:pPr>
        <w:rPr>
          <w:rFonts w:hint="default"/>
          <w:lang w:val="en-US" w:eastAsia="zh-CN"/>
        </w:rPr>
      </w:pPr>
      <w:r>
        <w:drawing>
          <wp:inline distT="0" distB="0" distL="114300" distR="114300">
            <wp:extent cx="5267960" cy="2581910"/>
            <wp:effectExtent l="0" t="0" r="15240" b="8890"/>
            <wp:docPr id="4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0"/>
                    <pic:cNvPicPr>
                      <a:picLocks noChangeAspect="1"/>
                    </pic:cNvPicPr>
                  </pic:nvPicPr>
                  <pic:blipFill>
                    <a:blip r:embed="rId53"/>
                    <a:stretch>
                      <a:fillRect/>
                    </a:stretch>
                  </pic:blipFill>
                  <pic:spPr>
                    <a:xfrm>
                      <a:off x="0" y="0"/>
                      <a:ext cx="5267960" cy="2581910"/>
                    </a:xfrm>
                    <a:prstGeom prst="rect">
                      <a:avLst/>
                    </a:prstGeom>
                    <a:noFill/>
                    <a:ln>
                      <a:noFill/>
                    </a:ln>
                  </pic:spPr>
                </pic:pic>
              </a:graphicData>
            </a:graphic>
          </wp:inline>
        </w:drawing>
      </w:r>
    </w:p>
    <w:p w14:paraId="0F86F811">
      <w:pPr>
        <w:pStyle w:val="9"/>
        <w:widowControl w:val="0"/>
        <w:numPr>
          <w:ilvl w:val="0"/>
          <w:numId w:val="0"/>
        </w:numPr>
        <w:spacing w:after="120" w:afterLines="0" w:afterAutospacing="0"/>
        <w:ind w:firstLine="420" w:firstLineChars="0"/>
        <w:jc w:val="both"/>
      </w:pPr>
      <w:r>
        <w:drawing>
          <wp:inline distT="0" distB="0" distL="114300" distR="114300">
            <wp:extent cx="5271770" cy="2541905"/>
            <wp:effectExtent l="0" t="0" r="11430" b="23495"/>
            <wp:docPr id="5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2"/>
                    <pic:cNvPicPr>
                      <a:picLocks noChangeAspect="1"/>
                    </pic:cNvPicPr>
                  </pic:nvPicPr>
                  <pic:blipFill>
                    <a:blip r:embed="rId54"/>
                    <a:stretch>
                      <a:fillRect/>
                    </a:stretch>
                  </pic:blipFill>
                  <pic:spPr>
                    <a:xfrm>
                      <a:off x="0" y="0"/>
                      <a:ext cx="5271770" cy="2541905"/>
                    </a:xfrm>
                    <a:prstGeom prst="rect">
                      <a:avLst/>
                    </a:prstGeom>
                    <a:noFill/>
                    <a:ln>
                      <a:noFill/>
                    </a:ln>
                  </pic:spPr>
                </pic:pic>
              </a:graphicData>
            </a:graphic>
          </wp:inline>
        </w:drawing>
      </w:r>
    </w:p>
    <w:p w14:paraId="5D4239BC">
      <w:pPr>
        <w:pStyle w:val="9"/>
        <w:widowControl w:val="0"/>
        <w:numPr>
          <w:ilvl w:val="0"/>
          <w:numId w:val="0"/>
        </w:numPr>
        <w:spacing w:after="120" w:afterLines="0" w:afterAutospacing="0"/>
        <w:ind w:firstLine="420" w:firstLineChars="0"/>
        <w:jc w:val="both"/>
        <w:rPr>
          <w:rFonts w:hint="eastAsia"/>
          <w:lang w:val="en-US" w:eastAsia="zh-CN"/>
        </w:rPr>
      </w:pPr>
      <w:r>
        <w:rPr>
          <w:rFonts w:hint="eastAsia"/>
          <w:lang w:val="en-US" w:eastAsia="zh-CN"/>
        </w:rPr>
        <w:t>用户在A范文和B待对比文档点击</w:t>
      </w:r>
      <w:r>
        <w:drawing>
          <wp:inline distT="0" distB="0" distL="114300" distR="114300">
            <wp:extent cx="914400" cy="295275"/>
            <wp:effectExtent l="0" t="0" r="0" b="9525"/>
            <wp:docPr id="5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3"/>
                    <pic:cNvPicPr>
                      <a:picLocks noChangeAspect="1"/>
                    </pic:cNvPicPr>
                  </pic:nvPicPr>
                  <pic:blipFill>
                    <a:blip r:embed="rId55"/>
                    <a:stretch>
                      <a:fillRect/>
                    </a:stretch>
                  </pic:blipFill>
                  <pic:spPr>
                    <a:xfrm>
                      <a:off x="0" y="0"/>
                      <a:ext cx="914400" cy="295275"/>
                    </a:xfrm>
                    <a:prstGeom prst="rect">
                      <a:avLst/>
                    </a:prstGeom>
                    <a:noFill/>
                    <a:ln>
                      <a:noFill/>
                    </a:ln>
                  </pic:spPr>
                </pic:pic>
              </a:graphicData>
            </a:graphic>
          </wp:inline>
        </w:drawing>
      </w:r>
      <w:r>
        <w:rPr>
          <w:rFonts w:hint="eastAsia"/>
          <w:lang w:val="en-US" w:eastAsia="zh-CN"/>
        </w:rPr>
        <w:t>可上传文档，点击</w:t>
      </w:r>
      <w:r>
        <w:drawing>
          <wp:inline distT="0" distB="0" distL="114300" distR="114300">
            <wp:extent cx="619125" cy="323850"/>
            <wp:effectExtent l="0" t="0" r="15875" b="6350"/>
            <wp:docPr id="5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4"/>
                    <pic:cNvPicPr>
                      <a:picLocks noChangeAspect="1"/>
                    </pic:cNvPicPr>
                  </pic:nvPicPr>
                  <pic:blipFill>
                    <a:blip r:embed="rId56"/>
                    <a:stretch>
                      <a:fillRect/>
                    </a:stretch>
                  </pic:blipFill>
                  <pic:spPr>
                    <a:xfrm>
                      <a:off x="0" y="0"/>
                      <a:ext cx="619125" cy="323850"/>
                    </a:xfrm>
                    <a:prstGeom prst="rect">
                      <a:avLst/>
                    </a:prstGeom>
                    <a:noFill/>
                    <a:ln>
                      <a:noFill/>
                    </a:ln>
                  </pic:spPr>
                </pic:pic>
              </a:graphicData>
            </a:graphic>
          </wp:inline>
        </w:drawing>
      </w:r>
      <w:r>
        <w:rPr>
          <w:rFonts w:hint="eastAsia"/>
          <w:lang w:val="en-US" w:eastAsia="zh-CN"/>
        </w:rPr>
        <w:t>清除文档，上传完成之后，点击</w:t>
      </w:r>
      <w:r>
        <w:drawing>
          <wp:inline distT="0" distB="0" distL="114300" distR="114300">
            <wp:extent cx="664845" cy="286385"/>
            <wp:effectExtent l="0" t="0" r="20955" b="18415"/>
            <wp:docPr id="5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5"/>
                    <pic:cNvPicPr>
                      <a:picLocks noChangeAspect="1"/>
                    </pic:cNvPicPr>
                  </pic:nvPicPr>
                  <pic:blipFill>
                    <a:blip r:embed="rId57"/>
                    <a:stretch>
                      <a:fillRect/>
                    </a:stretch>
                  </pic:blipFill>
                  <pic:spPr>
                    <a:xfrm>
                      <a:off x="0" y="0"/>
                      <a:ext cx="664845" cy="286385"/>
                    </a:xfrm>
                    <a:prstGeom prst="rect">
                      <a:avLst/>
                    </a:prstGeom>
                    <a:noFill/>
                    <a:ln>
                      <a:noFill/>
                    </a:ln>
                  </pic:spPr>
                </pic:pic>
              </a:graphicData>
            </a:graphic>
          </wp:inline>
        </w:drawing>
      </w:r>
      <w:r>
        <w:rPr>
          <w:rFonts w:hint="eastAsia"/>
          <w:lang w:val="en-US" w:eastAsia="zh-CN"/>
        </w:rPr>
        <w:t>输出比对结果。</w:t>
      </w:r>
    </w:p>
    <w:p w14:paraId="5DF3D3B7">
      <w:pPr>
        <w:pStyle w:val="9"/>
        <w:widowControl w:val="0"/>
        <w:numPr>
          <w:ilvl w:val="0"/>
          <w:numId w:val="0"/>
        </w:numPr>
        <w:spacing w:after="120" w:afterLines="0" w:afterAutospacing="0"/>
        <w:ind w:firstLine="420" w:firstLineChars="0"/>
        <w:jc w:val="both"/>
        <w:rPr>
          <w:rFonts w:hint="eastAsia"/>
          <w:lang w:val="en-US" w:eastAsia="zh-CN"/>
        </w:rPr>
      </w:pPr>
      <w:r>
        <w:rPr>
          <w:rFonts w:hint="eastAsia"/>
          <w:lang w:val="en-US" w:eastAsia="zh-CN"/>
        </w:rPr>
        <w:t>比对结果包括全部、内容差异（两者都有但是有区别的地方）、B文档新增（B文档有，A文档没有）、B文档缺失（A文档有但是B文档没有的内容）</w:t>
      </w:r>
    </w:p>
    <w:p w14:paraId="2B9D70B4">
      <w:pPr>
        <w:pStyle w:val="9"/>
        <w:widowControl w:val="0"/>
        <w:numPr>
          <w:ilvl w:val="0"/>
          <w:numId w:val="0"/>
        </w:numPr>
        <w:spacing w:after="120" w:afterLines="0" w:afterAutospacing="0"/>
        <w:ind w:firstLine="420" w:firstLineChars="0"/>
        <w:jc w:val="both"/>
        <w:rPr>
          <w:rFonts w:hint="eastAsia"/>
          <w:lang w:val="en-US" w:eastAsia="zh-CN"/>
        </w:rPr>
      </w:pPr>
      <w:r>
        <w:rPr>
          <w:rFonts w:hint="eastAsia"/>
          <w:lang w:val="en-US" w:eastAsia="zh-CN"/>
        </w:rPr>
        <w:t>对于单个比对结果，点击</w:t>
      </w:r>
      <w:r>
        <w:drawing>
          <wp:inline distT="0" distB="0" distL="114300" distR="114300">
            <wp:extent cx="590550" cy="314325"/>
            <wp:effectExtent l="0" t="0" r="19050" b="15875"/>
            <wp:docPr id="5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6"/>
                    <pic:cNvPicPr>
                      <a:picLocks noChangeAspect="1"/>
                    </pic:cNvPicPr>
                  </pic:nvPicPr>
                  <pic:blipFill>
                    <a:blip r:embed="rId58"/>
                    <a:stretch>
                      <a:fillRect/>
                    </a:stretch>
                  </pic:blipFill>
                  <pic:spPr>
                    <a:xfrm>
                      <a:off x="0" y="0"/>
                      <a:ext cx="590550" cy="314325"/>
                    </a:xfrm>
                    <a:prstGeom prst="rect">
                      <a:avLst/>
                    </a:prstGeom>
                    <a:noFill/>
                    <a:ln>
                      <a:noFill/>
                    </a:ln>
                  </pic:spPr>
                </pic:pic>
              </a:graphicData>
            </a:graphic>
          </wp:inline>
        </w:drawing>
      </w:r>
      <w:r>
        <w:rPr>
          <w:rFonts w:hint="eastAsia"/>
          <w:lang w:val="en-US" w:eastAsia="zh-CN"/>
        </w:rPr>
        <w:t>可进行忽略不修改</w:t>
      </w:r>
    </w:p>
    <w:p w14:paraId="5B3B8D84">
      <w:pPr>
        <w:pStyle w:val="9"/>
        <w:widowControl w:val="0"/>
        <w:numPr>
          <w:ilvl w:val="0"/>
          <w:numId w:val="0"/>
        </w:numPr>
        <w:spacing w:after="120" w:afterLines="0" w:afterAutospacing="0"/>
        <w:ind w:firstLine="420" w:firstLineChars="0"/>
        <w:jc w:val="both"/>
        <w:rPr>
          <w:rFonts w:hint="default" w:eastAsia="仿宋_GB2312"/>
          <w:lang w:val="en-US" w:eastAsia="zh-CN"/>
        </w:rPr>
      </w:pPr>
      <w:r>
        <w:rPr>
          <w:rFonts w:hint="eastAsia"/>
          <w:lang w:val="en-US" w:eastAsia="zh-CN"/>
        </w:rPr>
        <w:t>用户点击</w:t>
      </w:r>
      <w:r>
        <w:drawing>
          <wp:inline distT="0" distB="0" distL="114300" distR="114300">
            <wp:extent cx="627380" cy="273050"/>
            <wp:effectExtent l="0" t="0" r="7620" b="6350"/>
            <wp:docPr id="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5"/>
                    <pic:cNvPicPr>
                      <a:picLocks noChangeAspect="1"/>
                    </pic:cNvPicPr>
                  </pic:nvPicPr>
                  <pic:blipFill>
                    <a:blip r:embed="rId36"/>
                    <a:stretch>
                      <a:fillRect/>
                    </a:stretch>
                  </pic:blipFill>
                  <pic:spPr>
                    <a:xfrm>
                      <a:off x="0" y="0"/>
                      <a:ext cx="627380" cy="273050"/>
                    </a:xfrm>
                    <a:prstGeom prst="rect">
                      <a:avLst/>
                    </a:prstGeom>
                    <a:noFill/>
                    <a:ln>
                      <a:noFill/>
                    </a:ln>
                  </pic:spPr>
                </pic:pic>
              </a:graphicData>
            </a:graphic>
          </wp:inline>
        </w:drawing>
      </w:r>
      <w:r>
        <w:rPr>
          <w:rFonts w:hint="eastAsia"/>
          <w:lang w:val="en-US" w:eastAsia="zh-CN"/>
        </w:rPr>
        <w:t>可进行批量操作，包括批量忽略</w:t>
      </w:r>
    </w:p>
    <w:p w14:paraId="55E59BB2">
      <w:pPr>
        <w:pStyle w:val="9"/>
        <w:widowControl w:val="0"/>
        <w:numPr>
          <w:ilvl w:val="0"/>
          <w:numId w:val="0"/>
        </w:numPr>
        <w:spacing w:after="120" w:afterLines="0" w:afterAutospacing="0"/>
        <w:ind w:firstLine="420" w:firstLineChars="0"/>
        <w:jc w:val="both"/>
        <w:rPr>
          <w:rFonts w:hint="default"/>
          <w:lang w:val="en-US" w:eastAsia="zh-CN"/>
        </w:rPr>
      </w:pPr>
      <w:r>
        <w:rPr>
          <w:rFonts w:hint="eastAsia"/>
          <w:lang w:val="en-US" w:eastAsia="zh-CN"/>
        </w:rPr>
        <w:t>点击</w:t>
      </w:r>
      <w:r>
        <w:drawing>
          <wp:inline distT="0" distB="0" distL="114300" distR="114300">
            <wp:extent cx="723900" cy="238125"/>
            <wp:effectExtent l="0" t="0" r="12700" b="15875"/>
            <wp:docPr id="5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7"/>
                    <pic:cNvPicPr>
                      <a:picLocks noChangeAspect="1"/>
                    </pic:cNvPicPr>
                  </pic:nvPicPr>
                  <pic:blipFill>
                    <a:blip r:embed="rId59"/>
                    <a:stretch>
                      <a:fillRect/>
                    </a:stretch>
                  </pic:blipFill>
                  <pic:spPr>
                    <a:xfrm>
                      <a:off x="0" y="0"/>
                      <a:ext cx="723900" cy="238125"/>
                    </a:xfrm>
                    <a:prstGeom prst="rect">
                      <a:avLst/>
                    </a:prstGeom>
                    <a:noFill/>
                    <a:ln>
                      <a:noFill/>
                    </a:ln>
                  </pic:spPr>
                </pic:pic>
              </a:graphicData>
            </a:graphic>
          </wp:inline>
        </w:drawing>
      </w:r>
      <w:r>
        <w:rPr>
          <w:rFonts w:hint="eastAsia"/>
          <w:lang w:val="en-US" w:eastAsia="zh-CN"/>
        </w:rPr>
        <w:t>可生成比对结果报告</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7D578B"/>
    <w:multiLevelType w:val="singleLevel"/>
    <w:tmpl w:val="C57D578B"/>
    <w:lvl w:ilvl="0" w:tentative="0">
      <w:start w:val="1"/>
      <w:numFmt w:val="bullet"/>
      <w:lvlText w:val=""/>
      <w:lvlJc w:val="left"/>
      <w:pPr>
        <w:tabs>
          <w:tab w:val="left" w:pos="420"/>
        </w:tabs>
        <w:ind w:left="840" w:hanging="420"/>
      </w:pPr>
      <w:rPr>
        <w:rFonts w:hint="default" w:ascii="Wingdings" w:hAnsi="Wingdings"/>
      </w:rPr>
    </w:lvl>
  </w:abstractNum>
  <w:abstractNum w:abstractNumId="1">
    <w:nsid w:val="FCFE311D"/>
    <w:multiLevelType w:val="multilevel"/>
    <w:tmpl w:val="FCFE311D"/>
    <w:lvl w:ilvl="0" w:tentative="0">
      <w:start w:val="1"/>
      <w:numFmt w:val="chineseCountingThousand"/>
      <w:pStyle w:val="3"/>
      <w:suff w:val="nothing"/>
      <w:lvlText w:val="%1、"/>
      <w:lvlJc w:val="left"/>
      <w:pPr>
        <w:ind w:left="850" w:hanging="425"/>
      </w:pPr>
      <w:rPr>
        <w:rFonts w:hint="eastAsia"/>
      </w:rPr>
    </w:lvl>
    <w:lvl w:ilvl="1" w:tentative="0">
      <w:start w:val="1"/>
      <w:numFmt w:val="decimal"/>
      <w:pStyle w:val="4"/>
      <w:isLgl/>
      <w:suff w:val="nothing"/>
      <w:lvlText w:val="%1.%2、"/>
      <w:lvlJc w:val="left"/>
      <w:pPr>
        <w:ind w:left="992" w:hanging="567"/>
      </w:pPr>
      <w:rPr>
        <w:rFonts w:hint="eastAsia" w:ascii="Times New Roman" w:hAnsi="Times New Roman" w:cs="Times New Roman"/>
      </w:rPr>
    </w:lvl>
    <w:lvl w:ilvl="2" w:tentative="0">
      <w:start w:val="1"/>
      <w:numFmt w:val="decimal"/>
      <w:pStyle w:val="5"/>
      <w:isLgl/>
      <w:suff w:val="nothing"/>
      <w:lvlText w:val="%1.%2.%3、"/>
      <w:lvlJc w:val="left"/>
      <w:pPr>
        <w:ind w:left="1494" w:hanging="1069"/>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
      <w:isLgl/>
      <w:suff w:val="nothing"/>
      <w:lvlText w:val="%1.%2.%3.%4、"/>
      <w:lvlJc w:val="left"/>
      <w:pPr>
        <w:ind w:left="1276" w:hanging="851"/>
      </w:pPr>
      <w:rPr>
        <w:rFonts w:hint="eastAsia" w:ascii="Times New Roman" w:hAnsi="Times New Roman" w:eastAsia="宋体" w:cs="Times New Roman"/>
        <w:sz w:val="24"/>
        <w:szCs w:val="24"/>
      </w:rPr>
    </w:lvl>
    <w:lvl w:ilvl="4" w:tentative="0">
      <w:start w:val="1"/>
      <w:numFmt w:val="decimal"/>
      <w:pStyle w:val="7"/>
      <w:isLgl/>
      <w:suff w:val="nothing"/>
      <w:lvlText w:val="%1.%2.%3.%4.%5、"/>
      <w:lvlJc w:val="left"/>
      <w:pPr>
        <w:ind w:left="1417" w:hanging="992"/>
      </w:pPr>
      <w:rPr>
        <w:rFonts w:hint="eastAsia"/>
      </w:rPr>
    </w:lvl>
    <w:lvl w:ilvl="5" w:tentative="0">
      <w:start w:val="1"/>
      <w:numFmt w:val="decimal"/>
      <w:pStyle w:val="8"/>
      <w:isLgl/>
      <w:suff w:val="nothing"/>
      <w:lvlText w:val="%1.%2.%3.%4.%5.%6、"/>
      <w:lvlJc w:val="left"/>
      <w:pPr>
        <w:ind w:left="1559" w:hanging="1134"/>
      </w:pPr>
      <w:rPr>
        <w:rFonts w:hint="eastAsia" w:ascii="Times New Roman" w:hAnsi="Times New Roman" w:cs="Times New Roman"/>
      </w:rPr>
    </w:lvl>
    <w:lvl w:ilvl="6" w:tentative="0">
      <w:start w:val="1"/>
      <w:numFmt w:val="decimal"/>
      <w:isLgl/>
      <w:lvlText w:val="%1.%2.%3.%4.%5.%6.%7"/>
      <w:lvlJc w:val="left"/>
      <w:pPr>
        <w:tabs>
          <w:tab w:val="left" w:pos="1800"/>
        </w:tabs>
        <w:ind w:left="1701" w:hanging="1276"/>
      </w:pPr>
      <w:rPr>
        <w:rFonts w:hint="eastAsia"/>
      </w:rPr>
    </w:lvl>
    <w:lvl w:ilvl="7" w:tentative="0">
      <w:start w:val="1"/>
      <w:numFmt w:val="decimal"/>
      <w:isLgl/>
      <w:lvlText w:val="%1.%2.%3.%4.%5.%6.%7.%8"/>
      <w:lvlJc w:val="left"/>
      <w:pPr>
        <w:tabs>
          <w:tab w:val="left" w:pos="1800"/>
        </w:tabs>
        <w:ind w:left="1843" w:hanging="1418"/>
      </w:pPr>
      <w:rPr>
        <w:rFonts w:hint="eastAsia"/>
      </w:rPr>
    </w:lvl>
    <w:lvl w:ilvl="8" w:tentative="0">
      <w:start w:val="1"/>
      <w:numFmt w:val="decimal"/>
      <w:isLgl/>
      <w:lvlText w:val="%1.%2.%3.%4.%5.%6.%7.%8.%9"/>
      <w:lvlJc w:val="left"/>
      <w:pPr>
        <w:tabs>
          <w:tab w:val="left" w:pos="2160"/>
        </w:tabs>
        <w:ind w:left="1984" w:hanging="1559"/>
      </w:pPr>
      <w:rPr>
        <w:rFonts w:hint="eastAsia"/>
      </w:rPr>
    </w:lvl>
  </w:abstractNum>
  <w:abstractNum w:abstractNumId="2">
    <w:nsid w:val="3D5DA431"/>
    <w:multiLevelType w:val="singleLevel"/>
    <w:tmpl w:val="3D5DA431"/>
    <w:lvl w:ilvl="0" w:tentative="0">
      <w:start w:val="1"/>
      <w:numFmt w:val="bullet"/>
      <w:lvlText w:val=""/>
      <w:lvlJc w:val="left"/>
      <w:pPr>
        <w:tabs>
          <w:tab w:val="left" w:pos="420"/>
        </w:tabs>
        <w:ind w:left="840" w:hanging="42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B7FBA0C4"/>
    <w:rsid w:val="100A20D4"/>
    <w:rsid w:val="18BF38DC"/>
    <w:rsid w:val="1BDFB10E"/>
    <w:rsid w:val="1DC64DED"/>
    <w:rsid w:val="2B9E684F"/>
    <w:rsid w:val="37BF0018"/>
    <w:rsid w:val="3E9E8789"/>
    <w:rsid w:val="456B2707"/>
    <w:rsid w:val="4F9FD0F4"/>
    <w:rsid w:val="573F8C27"/>
    <w:rsid w:val="5EBFF1DD"/>
    <w:rsid w:val="607738ED"/>
    <w:rsid w:val="673550B8"/>
    <w:rsid w:val="6761801E"/>
    <w:rsid w:val="6FD56AF6"/>
    <w:rsid w:val="7BAC2DBA"/>
    <w:rsid w:val="7D7D1FCE"/>
    <w:rsid w:val="7F5FC6C7"/>
    <w:rsid w:val="7FF29D61"/>
    <w:rsid w:val="B7D7BC71"/>
    <w:rsid w:val="B7FBA0C4"/>
    <w:rsid w:val="BF6BA581"/>
    <w:rsid w:val="CFFBE65B"/>
    <w:rsid w:val="D37E5C07"/>
    <w:rsid w:val="D9BF185A"/>
    <w:rsid w:val="DE7F404E"/>
    <w:rsid w:val="DF7FBAAD"/>
    <w:rsid w:val="FF77D150"/>
    <w:rsid w:val="FFD585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601" w:firstLineChars="200"/>
      <w:jc w:val="both"/>
    </w:pPr>
    <w:rPr>
      <w:rFonts w:ascii="Times New Roman" w:hAnsi="Times New Roman" w:eastAsia="仿宋_GB2312" w:cstheme="minorBidi"/>
      <w:kern w:val="2"/>
      <w:sz w:val="28"/>
      <w:szCs w:val="24"/>
      <w:lang w:val="en-US" w:eastAsia="zh-CN" w:bidi="ar-SA"/>
    </w:rPr>
  </w:style>
  <w:style w:type="paragraph" w:styleId="3">
    <w:name w:val="heading 1"/>
    <w:basedOn w:val="1"/>
    <w:next w:val="1"/>
    <w:qFormat/>
    <w:uiPriority w:val="0"/>
    <w:pPr>
      <w:keepNext/>
      <w:keepLines/>
      <w:numPr>
        <w:ilvl w:val="0"/>
        <w:numId w:val="1"/>
      </w:numPr>
      <w:spacing w:before="340" w:beforeLines="0" w:beforeAutospacing="0" w:after="330" w:afterLines="0" w:afterAutospacing="0" w:line="576" w:lineRule="auto"/>
      <w:ind w:left="850" w:hanging="425" w:firstLineChars="0"/>
      <w:outlineLvl w:val="0"/>
    </w:pPr>
    <w:rPr>
      <w:b/>
      <w:kern w:val="44"/>
      <w:sz w:val="44"/>
    </w:rPr>
  </w:style>
  <w:style w:type="paragraph" w:styleId="4">
    <w:name w:val="heading 2"/>
    <w:basedOn w:val="1"/>
    <w:next w:val="1"/>
    <w:unhideWhenUsed/>
    <w:qFormat/>
    <w:uiPriority w:val="0"/>
    <w:pPr>
      <w:keepNext/>
      <w:keepLines/>
      <w:numPr>
        <w:ilvl w:val="1"/>
        <w:numId w:val="1"/>
      </w:numPr>
      <w:spacing w:before="260" w:beforeLines="0" w:beforeAutospacing="0" w:after="260" w:afterLines="0" w:afterAutospacing="0" w:line="413" w:lineRule="auto"/>
      <w:ind w:left="567" w:firstLine="0" w:firstLineChars="0"/>
      <w:outlineLvl w:val="1"/>
    </w:pPr>
    <w:rPr>
      <w:rFonts w:eastAsia="仿宋"/>
      <w:b/>
      <w:sz w:val="30"/>
    </w:rPr>
  </w:style>
  <w:style w:type="paragraph" w:styleId="5">
    <w:name w:val="heading 3"/>
    <w:basedOn w:val="1"/>
    <w:next w:val="1"/>
    <w:link w:val="15"/>
    <w:semiHidden/>
    <w:unhideWhenUsed/>
    <w:qFormat/>
    <w:uiPriority w:val="0"/>
    <w:pPr>
      <w:keepNext/>
      <w:keepLines/>
      <w:numPr>
        <w:ilvl w:val="2"/>
        <w:numId w:val="1"/>
      </w:numPr>
      <w:spacing w:before="120" w:after="120" w:line="360" w:lineRule="auto"/>
      <w:ind w:left="1494" w:firstLineChars="0"/>
      <w:outlineLvl w:val="2"/>
    </w:pPr>
    <w:rPr>
      <w:rFonts w:ascii="Times New Roman" w:hAnsi="Times New Roman" w:eastAsia="宋体" w:cs="Times New Roman"/>
      <w:b/>
      <w:sz w:val="28"/>
      <w:szCs w:val="18"/>
    </w:rPr>
  </w:style>
  <w:style w:type="paragraph" w:styleId="6">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1276" w:hanging="851" w:firstLineChars="0"/>
      <w:outlineLvl w:val="3"/>
    </w:pPr>
    <w:rPr>
      <w:rFonts w:ascii="Arial" w:hAnsi="Arial" w:eastAsia="黑体"/>
      <w:b/>
      <w:sz w:val="28"/>
    </w:rPr>
  </w:style>
  <w:style w:type="paragraph" w:styleId="7">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417" w:hanging="992" w:firstLineChars="0"/>
      <w:outlineLvl w:val="4"/>
    </w:pPr>
    <w:rPr>
      <w:b/>
      <w:sz w:val="28"/>
    </w:rPr>
  </w:style>
  <w:style w:type="paragraph" w:styleId="8">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559" w:hanging="1134" w:firstLineChars="0"/>
      <w:outlineLvl w:val="5"/>
    </w:pPr>
    <w:rPr>
      <w:rFonts w:ascii="Arial" w:hAnsi="Arial" w:eastAsia="黑体"/>
      <w:b/>
      <w:sz w:val="24"/>
    </w:rPr>
  </w:style>
  <w:style w:type="character" w:default="1" w:styleId="13">
    <w:name w:val="Default Paragraph Font"/>
    <w:semiHidden/>
    <w:unhideWhenUsed/>
    <w:qFormat/>
    <w:uiPriority w:val="1"/>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2"/>
    <w:qFormat/>
    <w:uiPriority w:val="0"/>
    <w:pPr>
      <w:widowControl w:val="0"/>
      <w:spacing w:after="120" w:afterLines="0" w:afterAutospacing="0"/>
      <w:ind w:left="420" w:leftChars="200" w:firstLine="420" w:firstLineChars="200"/>
      <w:jc w:val="both"/>
    </w:pPr>
    <w:rPr>
      <w:rFonts w:ascii="Times New Roman" w:hAnsi="Times New Roman" w:eastAsia="宋体" w:cs="Times New Roman"/>
      <w:kern w:val="2"/>
      <w:sz w:val="21"/>
      <w:szCs w:val="24"/>
      <w:lang w:val="en-US" w:eastAsia="zh-CN" w:bidi="ar-SA"/>
    </w:rPr>
  </w:style>
  <w:style w:type="paragraph" w:styleId="9">
    <w:name w:val="Body Text"/>
    <w:basedOn w:val="1"/>
    <w:qFormat/>
    <w:uiPriority w:val="0"/>
    <w:pPr>
      <w:spacing w:after="120" w:afterLines="0" w:afterAutospacing="0"/>
    </w:pPr>
  </w:style>
  <w:style w:type="paragraph" w:styleId="10">
    <w:name w:val="Body Text Indent"/>
    <w:qFormat/>
    <w:uiPriority w:val="0"/>
    <w:pPr>
      <w:widowControl w:val="0"/>
      <w:spacing w:after="120" w:afterLines="0" w:afterAutospacing="0"/>
      <w:ind w:left="420" w:leftChars="200"/>
      <w:jc w:val="both"/>
    </w:pPr>
    <w:rPr>
      <w:rFonts w:ascii="Times New Roman" w:hAnsi="Times New Roman" w:eastAsia="宋体" w:cs="Times New Roman"/>
      <w:kern w:val="2"/>
      <w:sz w:val="21"/>
      <w:szCs w:val="24"/>
      <w:lang w:val="en-US" w:eastAsia="zh-CN" w:bidi="ar-SA"/>
    </w:rPr>
  </w:style>
  <w:style w:type="paragraph" w:styleId="11">
    <w:name w:val="Title"/>
    <w:basedOn w:val="1"/>
    <w:next w:val="4"/>
    <w:link w:val="14"/>
    <w:qFormat/>
    <w:uiPriority w:val="0"/>
    <w:pPr>
      <w:spacing w:before="240" w:after="60" w:line="960" w:lineRule="auto"/>
      <w:jc w:val="center"/>
    </w:pPr>
    <w:rPr>
      <w:rFonts w:eastAsia="黑体" w:asciiTheme="majorAscii" w:hAnsiTheme="majorAscii" w:cstheme="majorBidi"/>
      <w:b/>
      <w:bCs/>
      <w:sz w:val="52"/>
      <w:szCs w:val="32"/>
    </w:rPr>
  </w:style>
  <w:style w:type="character" w:customStyle="1" w:styleId="14">
    <w:name w:val="标题 字符"/>
    <w:basedOn w:val="13"/>
    <w:link w:val="11"/>
    <w:qFormat/>
    <w:uiPriority w:val="10"/>
    <w:rPr>
      <w:rFonts w:eastAsia="黑体" w:asciiTheme="majorAscii" w:hAnsiTheme="majorAscii" w:cstheme="majorBidi"/>
      <w:b/>
      <w:bCs/>
      <w:sz w:val="52"/>
      <w:szCs w:val="32"/>
    </w:rPr>
  </w:style>
  <w:style w:type="character" w:customStyle="1" w:styleId="15">
    <w:name w:val="标题 3 字符"/>
    <w:basedOn w:val="13"/>
    <w:link w:val="5"/>
    <w:qFormat/>
    <w:uiPriority w:val="0"/>
    <w:rPr>
      <w:rFonts w:ascii="Times New Roman" w:hAnsi="Times New Roman" w:eastAsia="宋体" w:cs="Times New Roman"/>
      <w:b/>
      <w:bCs/>
      <w:kern w:val="2"/>
      <w:sz w:val="2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1814</Words>
  <Characters>1819</Characters>
  <Lines>0</Lines>
  <Paragraphs>0</Paragraphs>
  <TotalTime>1</TotalTime>
  <ScaleCrop>false</ScaleCrop>
  <LinksUpToDate>false</LinksUpToDate>
  <CharactersWithSpaces>1819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2025-03-05T16:58:00Z</dcterms:created>
  <dc:creator>陈剑</dc:creator>
  <cp:lastModifiedBy>系统管理员</cp:lastModifiedBy>
  <dcterms:modified xsi:type="dcterms:W3CDTF">2025-03-31T07:32:21Z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4B331806C683E71B44F2C76718A25283_43</vt:lpwstr>
  </property>
  <property fmtid="{D5CDD505-2E9C-101B-9397-08002B2CF9AE}" pid="4" name="KSOTemplateDocerSaveRecord">
    <vt:lpwstr>eyJoZGlkIjoiYWFhODIwOWFlODFhYjQ0ZjA4ZjI1ZGNmM2QyMjE3NjciLCJ1c2VySWQiOiIzMjU4NTAyODcifQ==</vt:lpwstr>
  </property>
</Properties>
</file>