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B34E3">
      <w:pPr>
        <w:jc w:val="center"/>
        <w:rPr>
          <w:rFonts w:hint="eastAsia"/>
        </w:rPr>
      </w:pPr>
    </w:p>
    <w:p w14:paraId="510270CE">
      <w:pPr>
        <w:jc w:val="center"/>
        <w:rPr>
          <w:rFonts w:hint="eastAsia" w:eastAsiaTheme="minorEastAsia"/>
          <w:sz w:val="32"/>
          <w:szCs w:val="32"/>
          <w:lang w:eastAsia="zh-CN"/>
        </w:rPr>
      </w:pPr>
      <w:r>
        <w:rPr>
          <w:rFonts w:hint="eastAsia"/>
          <w:sz w:val="32"/>
          <w:szCs w:val="32"/>
        </w:rPr>
        <w:t>前海数据政务数据服务使用指南</w:t>
      </w:r>
    </w:p>
    <w:p w14:paraId="5791C86F">
      <w:pPr>
        <w:rPr>
          <w:rFonts w:hint="eastAsia"/>
        </w:rPr>
      </w:pPr>
    </w:p>
    <w:p w14:paraId="2E363BE2">
      <w:pPr>
        <w:rPr>
          <w:rFonts w:hint="eastAsia" w:eastAsiaTheme="minorEastAsia"/>
          <w:b/>
          <w:bCs/>
          <w:sz w:val="24"/>
          <w:szCs w:val="24"/>
          <w:lang w:eastAsia="zh-CN"/>
        </w:rPr>
      </w:pPr>
      <w:r>
        <w:rPr>
          <w:rFonts w:hint="eastAsia"/>
          <w:b/>
          <w:bCs/>
          <w:sz w:val="24"/>
          <w:szCs w:val="24"/>
        </w:rPr>
        <w:t xml:space="preserve"> 一、 服务概述</w:t>
      </w:r>
    </w:p>
    <w:p w14:paraId="58802FAB">
      <w:pPr>
        <w:rPr>
          <w:rFonts w:hint="eastAsia"/>
        </w:rPr>
      </w:pPr>
      <w:bookmarkStart w:id="0" w:name="_GoBack"/>
      <w:bookmarkEnd w:id="0"/>
    </w:p>
    <w:p w14:paraId="523CDD8A">
      <w:pPr>
        <w:rPr>
          <w:rFonts w:hint="eastAsia"/>
        </w:rPr>
      </w:pPr>
      <w:r>
        <w:rPr>
          <w:rFonts w:hint="eastAsia"/>
        </w:rPr>
        <w:t>前海数据作为业界领先的经济大数据及智能解决方案服务商，专注于为各级地方政府及相关机构提供一站式管好经济的数字化解决方案。依托海量经济数据资源、自研核心工具平台（数智平台、数图新治等）以及深耕政务经济领域的专业团队，我们致力于帮助客户：</w:t>
      </w:r>
    </w:p>
    <w:p w14:paraId="53A6B869">
      <w:pPr>
        <w:rPr>
          <w:rFonts w:hint="eastAsia"/>
        </w:rPr>
      </w:pPr>
    </w:p>
    <w:p w14:paraId="68C3AD66">
      <w:pPr>
        <w:rPr>
          <w:rFonts w:hint="eastAsia"/>
        </w:rPr>
      </w:pPr>
      <w:r>
        <w:rPr>
          <w:rFonts w:hint="eastAsia"/>
        </w:rPr>
        <w:t>1.  汇聚与治理数据： 安全高效整合多源异构政务经济数据，构建坚实数据底座。</w:t>
      </w:r>
    </w:p>
    <w:p w14:paraId="6493F878">
      <w:pPr>
        <w:rPr>
          <w:rFonts w:hint="eastAsia"/>
        </w:rPr>
      </w:pPr>
      <w:r>
        <w:rPr>
          <w:rFonts w:hint="eastAsia"/>
        </w:rPr>
        <w:t>2.  洞察与辅助决策： 通过深度分析、预测预警、智能报告，赋能科学决策。</w:t>
      </w:r>
    </w:p>
    <w:p w14:paraId="52868611">
      <w:pPr>
        <w:rPr>
          <w:rFonts w:hint="eastAsia"/>
        </w:rPr>
      </w:pPr>
      <w:r>
        <w:rPr>
          <w:rFonts w:hint="eastAsia"/>
        </w:rPr>
        <w:t>3.  提升管理效能： 优化统计、招商、产业服务、经济运行调度等业务流程。</w:t>
      </w:r>
    </w:p>
    <w:p w14:paraId="61D6C91B">
      <w:pPr>
        <w:rPr>
          <w:rFonts w:hint="eastAsia"/>
        </w:rPr>
      </w:pPr>
      <w:r>
        <w:rPr>
          <w:rFonts w:hint="eastAsia"/>
        </w:rPr>
        <w:t>4.  释放数据价值： 探索数据要素流通与应用创新（如数据知识产权实践）。</w:t>
      </w:r>
    </w:p>
    <w:p w14:paraId="48653199">
      <w:pPr>
        <w:rPr>
          <w:rFonts w:hint="eastAsia"/>
        </w:rPr>
      </w:pPr>
    </w:p>
    <w:p w14:paraId="250272E9">
      <w:pPr>
        <w:rPr>
          <w:rFonts w:hint="eastAsia"/>
        </w:rPr>
      </w:pPr>
      <w:r>
        <w:rPr>
          <w:rFonts w:hint="eastAsia"/>
        </w:rPr>
        <w:t>本指南旨在清晰阐述前海数据政务数据服务的核心内容、适用场景、优势价值及使用流程。</w:t>
      </w:r>
    </w:p>
    <w:p w14:paraId="22C6BE8F">
      <w:pPr>
        <w:rPr>
          <w:rFonts w:hint="eastAsia"/>
        </w:rPr>
      </w:pPr>
    </w:p>
    <w:p w14:paraId="2AE98C29">
      <w:pPr>
        <w:rPr>
          <w:rFonts w:hint="eastAsia" w:eastAsiaTheme="minorEastAsia"/>
          <w:b/>
          <w:bCs/>
          <w:sz w:val="24"/>
          <w:szCs w:val="24"/>
          <w:lang w:eastAsia="zh-CN"/>
        </w:rPr>
      </w:pPr>
      <w:r>
        <w:rPr>
          <w:rFonts w:hint="eastAsia"/>
          <w:b/>
          <w:bCs/>
          <w:sz w:val="24"/>
          <w:szCs w:val="24"/>
        </w:rPr>
        <w:t xml:space="preserve"> 二、 核心服务与功能</w:t>
      </w:r>
    </w:p>
    <w:p w14:paraId="0193B58C">
      <w:pPr>
        <w:rPr>
          <w:rFonts w:hint="eastAsia"/>
        </w:rPr>
      </w:pPr>
    </w:p>
    <w:p w14:paraId="4CEC1207">
      <w:pPr>
        <w:rPr>
          <w:rFonts w:hint="eastAsia" w:eastAsiaTheme="minorEastAsia"/>
          <w:lang w:eastAsia="zh-CN"/>
        </w:rPr>
      </w:pPr>
      <w:r>
        <w:rPr>
          <w:rFonts w:hint="eastAsia"/>
        </w:rPr>
        <w:t xml:space="preserve"> </w:t>
      </w:r>
      <w:r>
        <w:rPr>
          <w:rFonts w:hint="eastAsia"/>
          <w:lang w:val="en-US" w:eastAsia="zh-CN"/>
        </w:rPr>
        <w:t>2.</w:t>
      </w:r>
      <w:r>
        <w:rPr>
          <w:rFonts w:hint="eastAsia"/>
        </w:rPr>
        <w:t>1</w:t>
      </w:r>
      <w:r>
        <w:rPr>
          <w:rFonts w:hint="eastAsia"/>
          <w:lang w:val="en-US" w:eastAsia="zh-CN"/>
        </w:rPr>
        <w:t xml:space="preserve"> </w:t>
      </w:r>
      <w:r>
        <w:rPr>
          <w:rFonts w:hint="eastAsia"/>
        </w:rPr>
        <w:t>智慧统计数据仓库</w:t>
      </w:r>
    </w:p>
    <w:p w14:paraId="02C1E873">
      <w:pPr>
        <w:rPr>
          <w:rFonts w:hint="eastAsia"/>
        </w:rPr>
      </w:pPr>
      <w:r>
        <w:rPr>
          <w:rFonts w:hint="eastAsia"/>
        </w:rPr>
        <w:t xml:space="preserve">1. 原始层数据信息建设  </w:t>
      </w:r>
    </w:p>
    <w:p w14:paraId="62258C74">
      <w:pPr>
        <w:rPr>
          <w:rFonts w:hint="eastAsia"/>
        </w:rPr>
      </w:pPr>
      <w:r>
        <w:rPr>
          <w:rFonts w:hint="eastAsia"/>
        </w:rPr>
        <w:t xml:space="preserve">   - 接入国家一套表系统、基本单位名录库、经济普查、农业普查、人口普查、其他统计原始信息及宏观原始信息  </w:t>
      </w:r>
    </w:p>
    <w:p w14:paraId="5E6D0FF1">
      <w:pPr>
        <w:rPr>
          <w:rFonts w:hint="eastAsia"/>
        </w:rPr>
      </w:pPr>
      <w:r>
        <w:rPr>
          <w:rFonts w:hint="eastAsia"/>
        </w:rPr>
        <w:t xml:space="preserve">   - 涵盖企业申报信息、单位基本情况、普查数据、农林动植物数据、人口结构、第三方微观信息及历年宏观统计资料  </w:t>
      </w:r>
    </w:p>
    <w:p w14:paraId="540A4286">
      <w:pPr>
        <w:rPr>
          <w:rFonts w:hint="eastAsia"/>
        </w:rPr>
      </w:pPr>
    </w:p>
    <w:p w14:paraId="34B280B9">
      <w:pPr>
        <w:rPr>
          <w:rFonts w:hint="eastAsia"/>
        </w:rPr>
      </w:pPr>
      <w:r>
        <w:rPr>
          <w:rFonts w:hint="eastAsia"/>
        </w:rPr>
        <w:t xml:space="preserve">2. 标准层数据信息建设  </w:t>
      </w:r>
    </w:p>
    <w:p w14:paraId="7CA5DA0E">
      <w:pPr>
        <w:rPr>
          <w:rFonts w:hint="eastAsia"/>
        </w:rPr>
      </w:pPr>
      <w:r>
        <w:rPr>
          <w:rFonts w:hint="eastAsia"/>
        </w:rPr>
        <w:t xml:space="preserve">   - 制定数据标准与规范（一致性/准确性/完整性/实效性）  </w:t>
      </w:r>
    </w:p>
    <w:p w14:paraId="429F64F0">
      <w:pPr>
        <w:rPr>
          <w:rFonts w:hint="eastAsia"/>
        </w:rPr>
      </w:pPr>
      <w:r>
        <w:rPr>
          <w:rFonts w:hint="eastAsia"/>
        </w:rPr>
        <w:t xml:space="preserve">   - 统一计量单位与业务代码，支撑上层数据应用（涵盖一套表、名录库、经济/农业/人口普查、宏观及其他统计数据）  </w:t>
      </w:r>
    </w:p>
    <w:p w14:paraId="7696BF1E">
      <w:pPr>
        <w:rPr>
          <w:rFonts w:hint="eastAsia"/>
        </w:rPr>
      </w:pPr>
    </w:p>
    <w:p w14:paraId="2B0973F7">
      <w:pPr>
        <w:rPr>
          <w:rFonts w:hint="eastAsia"/>
        </w:rPr>
      </w:pPr>
      <w:r>
        <w:rPr>
          <w:rFonts w:hint="eastAsia"/>
        </w:rPr>
        <w:t xml:space="preserve">3. 主题层数据信息建设  </w:t>
      </w:r>
    </w:p>
    <w:p w14:paraId="34C52A57">
      <w:pPr>
        <w:rPr>
          <w:rFonts w:hint="eastAsia"/>
        </w:rPr>
      </w:pPr>
      <w:r>
        <w:rPr>
          <w:rFonts w:hint="eastAsia"/>
        </w:rPr>
        <w:t xml:space="preserve">   - 维护管理四上企业、常规企业、经济调查、农林牧渔、宏观、互联网及人口信息  </w:t>
      </w:r>
    </w:p>
    <w:p w14:paraId="7EC397FC">
      <w:pPr>
        <w:rPr>
          <w:rFonts w:hint="eastAsia"/>
        </w:rPr>
      </w:pPr>
      <w:r>
        <w:rPr>
          <w:rFonts w:hint="eastAsia"/>
        </w:rPr>
        <w:t xml:space="preserve">   - 实现企业基础信息管理、经济运行监测、经济数据展示预测及人口结构管理  </w:t>
      </w:r>
    </w:p>
    <w:p w14:paraId="517B326F">
      <w:pPr>
        <w:rPr>
          <w:rFonts w:hint="eastAsia"/>
        </w:rPr>
      </w:pPr>
    </w:p>
    <w:p w14:paraId="63D8DDF2">
      <w:pPr>
        <w:rPr>
          <w:rFonts w:hint="eastAsia"/>
        </w:rPr>
      </w:pPr>
      <w:r>
        <w:rPr>
          <w:rFonts w:hint="eastAsia"/>
        </w:rPr>
        <w:t xml:space="preserve">4. 专题层数据信息建设  </w:t>
      </w:r>
    </w:p>
    <w:p w14:paraId="064D5764">
      <w:pPr>
        <w:rPr>
          <w:rFonts w:hint="eastAsia"/>
        </w:rPr>
      </w:pPr>
      <w:r>
        <w:rPr>
          <w:rFonts w:hint="eastAsia"/>
        </w:rPr>
        <w:t xml:space="preserve">   - 构建四下企业、准四上企业挖掘、企业报数异动、瞒报漏报等专题数据  </w:t>
      </w:r>
    </w:p>
    <w:p w14:paraId="301C2E28">
      <w:pPr>
        <w:rPr>
          <w:rFonts w:hint="eastAsia"/>
        </w:rPr>
      </w:pPr>
      <w:r>
        <w:rPr>
          <w:rFonts w:hint="eastAsia"/>
        </w:rPr>
        <w:t xml:space="preserve">   - 支持工业、商业、投资、服务业等专业分析及自定义查询/统计/分析结果  </w:t>
      </w:r>
    </w:p>
    <w:p w14:paraId="43040754">
      <w:pPr>
        <w:rPr>
          <w:rFonts w:hint="eastAsia"/>
        </w:rPr>
      </w:pPr>
    </w:p>
    <w:p w14:paraId="6E58DD88">
      <w:pPr>
        <w:rPr>
          <w:rFonts w:hint="eastAsia"/>
        </w:rPr>
      </w:pPr>
      <w:r>
        <w:rPr>
          <w:rFonts w:hint="eastAsia"/>
        </w:rPr>
        <w:t xml:space="preserve">5. 数据整合与对接  </w:t>
      </w:r>
    </w:p>
    <w:p w14:paraId="068A5CA8">
      <w:pPr>
        <w:rPr>
          <w:rFonts w:hint="eastAsia"/>
        </w:rPr>
      </w:pPr>
      <w:r>
        <w:rPr>
          <w:rFonts w:hint="eastAsia"/>
        </w:rPr>
        <w:t xml:space="preserve">   - 关联整合主题层/标准层数据，构建专题层基础架构  </w:t>
      </w:r>
    </w:p>
    <w:p w14:paraId="4F421570">
      <w:pPr>
        <w:rPr>
          <w:rFonts w:hint="eastAsia"/>
        </w:rPr>
      </w:pPr>
      <w:r>
        <w:rPr>
          <w:rFonts w:hint="eastAsia"/>
        </w:rPr>
        <w:t xml:space="preserve">   - 多源数据对接（通过数据仓库实现内部共享）  </w:t>
      </w:r>
    </w:p>
    <w:p w14:paraId="5F893586">
      <w:pPr>
        <w:rPr>
          <w:rFonts w:hint="eastAsia"/>
        </w:rPr>
      </w:pPr>
    </w:p>
    <w:p w14:paraId="66DF9D37">
      <w:pPr>
        <w:rPr>
          <w:rFonts w:hint="eastAsia"/>
        </w:rPr>
      </w:pPr>
      <w:r>
        <w:rPr>
          <w:rFonts w:hint="eastAsia"/>
        </w:rPr>
        <w:t xml:space="preserve">6. 数据标准化  </w:t>
      </w:r>
    </w:p>
    <w:p w14:paraId="45235637">
      <w:pPr>
        <w:rPr>
          <w:rFonts w:hint="eastAsia"/>
        </w:rPr>
      </w:pPr>
      <w:r>
        <w:rPr>
          <w:rFonts w:hint="eastAsia"/>
        </w:rPr>
        <w:t xml:space="preserve">   - 元数据库设计（构建数据库信息目录）  </w:t>
      </w:r>
    </w:p>
    <w:p w14:paraId="0AA05771">
      <w:pPr>
        <w:rPr>
          <w:rFonts w:hint="eastAsia"/>
        </w:rPr>
      </w:pPr>
      <w:r>
        <w:rPr>
          <w:rFonts w:hint="eastAsia"/>
        </w:rPr>
        <w:t xml:space="preserve">   - 业务规则库、维度编码库、溯源码表建设（支持数据字典与快速溯源）  </w:t>
      </w:r>
    </w:p>
    <w:p w14:paraId="08334123">
      <w:pPr>
        <w:rPr>
          <w:rFonts w:hint="eastAsia"/>
        </w:rPr>
      </w:pPr>
    </w:p>
    <w:p w14:paraId="159417DC">
      <w:pPr>
        <w:rPr>
          <w:rFonts w:hint="eastAsia"/>
        </w:rPr>
      </w:pPr>
    </w:p>
    <w:p w14:paraId="7D9AD8CF">
      <w:pPr>
        <w:rPr>
          <w:rFonts w:hint="eastAsia" w:eastAsiaTheme="minorEastAsia"/>
          <w:lang w:eastAsia="zh-CN"/>
        </w:rPr>
      </w:pPr>
      <w:r>
        <w:rPr>
          <w:rFonts w:hint="eastAsia"/>
        </w:rPr>
        <w:t xml:space="preserve"> </w:t>
      </w:r>
      <w:r>
        <w:rPr>
          <w:rFonts w:hint="eastAsia"/>
          <w:lang w:val="en-US" w:eastAsia="zh-CN"/>
        </w:rPr>
        <w:t>2.</w:t>
      </w:r>
      <w:r>
        <w:rPr>
          <w:rFonts w:hint="eastAsia"/>
        </w:rPr>
        <w:t>2 数据归集子系统</w:t>
      </w:r>
    </w:p>
    <w:p w14:paraId="2A5EF40F">
      <w:pPr>
        <w:rPr>
          <w:rFonts w:hint="eastAsia"/>
        </w:rPr>
      </w:pPr>
      <w:r>
        <w:rPr>
          <w:rFonts w:hint="eastAsia"/>
        </w:rPr>
        <w:t xml:space="preserve">1. 数据源定义及管理  </w:t>
      </w:r>
    </w:p>
    <w:p w14:paraId="7878DCD7">
      <w:pPr>
        <w:rPr>
          <w:rFonts w:hint="eastAsia"/>
        </w:rPr>
      </w:pPr>
      <w:r>
        <w:rPr>
          <w:rFonts w:hint="eastAsia"/>
        </w:rPr>
        <w:t xml:space="preserve">   - 数据库/表管理、字段管理、跨表查询、涉密数据权限控制  </w:t>
      </w:r>
    </w:p>
    <w:p w14:paraId="5E31480C">
      <w:pPr>
        <w:rPr>
          <w:rFonts w:hint="eastAsia"/>
        </w:rPr>
      </w:pPr>
      <w:r>
        <w:rPr>
          <w:rFonts w:hint="eastAsia"/>
        </w:rPr>
        <w:t xml:space="preserve">   - 对接外部数据表、主从表关系定义  </w:t>
      </w:r>
    </w:p>
    <w:p w14:paraId="0053C1B5">
      <w:pPr>
        <w:rPr>
          <w:rFonts w:hint="eastAsia"/>
        </w:rPr>
      </w:pPr>
    </w:p>
    <w:p w14:paraId="2197FBB4">
      <w:pPr>
        <w:rPr>
          <w:rFonts w:hint="eastAsia"/>
        </w:rPr>
      </w:pPr>
      <w:r>
        <w:rPr>
          <w:rFonts w:hint="eastAsia"/>
        </w:rPr>
        <w:t xml:space="preserve">2. 多系统数据归集  </w:t>
      </w:r>
    </w:p>
    <w:p w14:paraId="79DF908D">
      <w:pPr>
        <w:rPr>
          <w:rFonts w:hint="eastAsia"/>
        </w:rPr>
      </w:pPr>
      <w:r>
        <w:rPr>
          <w:rFonts w:hint="eastAsia"/>
        </w:rPr>
        <w:t xml:space="preserve">   - 名录库系统：模拟登录、数据抓取模板定制与管理、页面内容抓取、校验入库、采集范围/频率设置  </w:t>
      </w:r>
    </w:p>
    <w:p w14:paraId="5F537BB2">
      <w:pPr>
        <w:rPr>
          <w:rFonts w:hint="eastAsia"/>
        </w:rPr>
      </w:pPr>
      <w:r>
        <w:rPr>
          <w:rFonts w:hint="eastAsia"/>
        </w:rPr>
        <w:t xml:space="preserve">   - 一套表系统：模拟登录、抓取模板定制与管理、页面抓取、校验入库、采集范围/频率设置  </w:t>
      </w:r>
    </w:p>
    <w:p w14:paraId="2C6F511E">
      <w:pPr>
        <w:rPr>
          <w:rFonts w:hint="eastAsia"/>
        </w:rPr>
      </w:pPr>
      <w:r>
        <w:rPr>
          <w:rFonts w:hint="eastAsia"/>
        </w:rPr>
        <w:t xml:space="preserve">   - 非统计部门数据：宏观/明细数据归集、填报期管理、内外匹配关系表、归集清单整理  </w:t>
      </w:r>
    </w:p>
    <w:p w14:paraId="31EA1F37">
      <w:pPr>
        <w:rPr>
          <w:rFonts w:hint="eastAsia"/>
        </w:rPr>
      </w:pPr>
      <w:r>
        <w:rPr>
          <w:rFonts w:hint="eastAsia"/>
        </w:rPr>
        <w:t xml:space="preserve">   - 镇村统计：镇/村级调查指标与任务管理、统计数据表生成  </w:t>
      </w:r>
    </w:p>
    <w:p w14:paraId="7F1725F0">
      <w:pPr>
        <w:rPr>
          <w:rFonts w:hint="eastAsia"/>
        </w:rPr>
      </w:pPr>
    </w:p>
    <w:p w14:paraId="29D2D3AE">
      <w:pPr>
        <w:rPr>
          <w:rFonts w:hint="eastAsia"/>
        </w:rPr>
      </w:pPr>
      <w:r>
        <w:rPr>
          <w:rFonts w:hint="eastAsia"/>
        </w:rPr>
        <w:t xml:space="preserve">3. 数据标签管理  </w:t>
      </w:r>
    </w:p>
    <w:p w14:paraId="4469728B">
      <w:pPr>
        <w:rPr>
          <w:rFonts w:hint="eastAsia"/>
        </w:rPr>
      </w:pPr>
      <w:r>
        <w:rPr>
          <w:rFonts w:hint="eastAsia"/>
        </w:rPr>
        <w:t xml:space="preserve">   - 标签分类、单个/批量数据打标签  </w:t>
      </w:r>
    </w:p>
    <w:p w14:paraId="45E84095">
      <w:pPr>
        <w:rPr>
          <w:rFonts w:hint="eastAsia"/>
        </w:rPr>
      </w:pPr>
    </w:p>
    <w:p w14:paraId="3E395004">
      <w:pPr>
        <w:rPr>
          <w:rFonts w:hint="eastAsia"/>
        </w:rPr>
      </w:pPr>
    </w:p>
    <w:p w14:paraId="2FCD8800">
      <w:pPr>
        <w:rPr>
          <w:rFonts w:hint="eastAsia" w:eastAsiaTheme="minorEastAsia"/>
          <w:lang w:eastAsia="zh-CN"/>
        </w:rPr>
      </w:pPr>
      <w:r>
        <w:rPr>
          <w:rFonts w:hint="eastAsia"/>
        </w:rPr>
        <w:t xml:space="preserve"> </w:t>
      </w:r>
      <w:r>
        <w:rPr>
          <w:rFonts w:hint="eastAsia"/>
          <w:lang w:val="en-US" w:eastAsia="zh-CN"/>
        </w:rPr>
        <w:t>2.</w:t>
      </w:r>
      <w:r>
        <w:rPr>
          <w:rFonts w:hint="eastAsia"/>
        </w:rPr>
        <w:t>3 统计业务辅助子系统</w:t>
      </w:r>
    </w:p>
    <w:p w14:paraId="0A8108A8">
      <w:pPr>
        <w:rPr>
          <w:rFonts w:hint="eastAsia"/>
        </w:rPr>
      </w:pPr>
      <w:r>
        <w:rPr>
          <w:rFonts w:hint="eastAsia"/>
        </w:rPr>
        <w:t xml:space="preserve">1. 核心工具  </w:t>
      </w:r>
    </w:p>
    <w:p w14:paraId="71BC4D93">
      <w:pPr>
        <w:rPr>
          <w:rFonts w:hint="eastAsia"/>
        </w:rPr>
      </w:pPr>
      <w:r>
        <w:rPr>
          <w:rFonts w:hint="eastAsia"/>
        </w:rPr>
        <w:t xml:space="preserve">   - 核算工具（GDP、工业增加值等核心指标算法定制）  </w:t>
      </w:r>
    </w:p>
    <w:p w14:paraId="32983234">
      <w:pPr>
        <w:rPr>
          <w:rFonts w:hint="eastAsia"/>
        </w:rPr>
      </w:pPr>
      <w:r>
        <w:rPr>
          <w:rFonts w:hint="eastAsia"/>
        </w:rPr>
        <w:t xml:space="preserve">   - 统计数据内部流转（科室数据权限规则管理、跨部门共享查询）  </w:t>
      </w:r>
    </w:p>
    <w:p w14:paraId="16DCC948">
      <w:pPr>
        <w:rPr>
          <w:rFonts w:hint="eastAsia"/>
        </w:rPr>
      </w:pPr>
    </w:p>
    <w:p w14:paraId="530AB0D5">
      <w:pPr>
        <w:rPr>
          <w:rFonts w:hint="eastAsia"/>
        </w:rPr>
      </w:pPr>
      <w:r>
        <w:rPr>
          <w:rFonts w:hint="eastAsia"/>
        </w:rPr>
        <w:t xml:space="preserve">2. 数据查询与运算  </w:t>
      </w:r>
    </w:p>
    <w:p w14:paraId="070BCB45">
      <w:pPr>
        <w:rPr>
          <w:rFonts w:hint="eastAsia"/>
        </w:rPr>
      </w:pPr>
      <w:r>
        <w:rPr>
          <w:rFonts w:hint="eastAsia"/>
        </w:rPr>
        <w:t xml:space="preserve">   - 产品/行业/专业/行政区域代码管理  </w:t>
      </w:r>
    </w:p>
    <w:p w14:paraId="3897E740">
      <w:pPr>
        <w:rPr>
          <w:rFonts w:hint="eastAsia"/>
        </w:rPr>
      </w:pPr>
      <w:r>
        <w:rPr>
          <w:rFonts w:hint="eastAsia"/>
        </w:rPr>
        <w:t xml:space="preserve">   - 指标管理、一企一册查询、钻取分析、指标派生计算、汇总统计、结果导出  </w:t>
      </w:r>
    </w:p>
    <w:p w14:paraId="59151133">
      <w:pPr>
        <w:rPr>
          <w:rFonts w:hint="eastAsia"/>
        </w:rPr>
      </w:pPr>
    </w:p>
    <w:p w14:paraId="5899F198">
      <w:pPr>
        <w:rPr>
          <w:rFonts w:hint="eastAsia"/>
        </w:rPr>
      </w:pPr>
      <w:r>
        <w:rPr>
          <w:rFonts w:hint="eastAsia"/>
        </w:rPr>
        <w:t xml:space="preserve">3. 数据敏捷分析  </w:t>
      </w:r>
    </w:p>
    <w:p w14:paraId="348D6856">
      <w:pPr>
        <w:rPr>
          <w:rFonts w:hint="eastAsia"/>
        </w:rPr>
      </w:pPr>
      <w:r>
        <w:rPr>
          <w:rFonts w:hint="eastAsia"/>
        </w:rPr>
        <w:t xml:space="preserve">   - 企业标签分类、跨表查询、自动检测预警  </w:t>
      </w:r>
    </w:p>
    <w:p w14:paraId="020302FC">
      <w:pPr>
        <w:rPr>
          <w:rFonts w:hint="eastAsia"/>
        </w:rPr>
      </w:pPr>
      <w:r>
        <w:rPr>
          <w:rFonts w:hint="eastAsia"/>
        </w:rPr>
        <w:t xml:space="preserve">   - 指标算法设置、多指标对比、地图可视化、TOP配置  </w:t>
      </w:r>
    </w:p>
    <w:p w14:paraId="5064E9C9">
      <w:pPr>
        <w:rPr>
          <w:rFonts w:hint="eastAsia"/>
        </w:rPr>
      </w:pPr>
      <w:r>
        <w:rPr>
          <w:rFonts w:hint="eastAsia"/>
        </w:rPr>
        <w:t xml:space="preserve">   - 原因挖掘、相关性分析、对策预测、图文报告生成  </w:t>
      </w:r>
    </w:p>
    <w:p w14:paraId="52B6C4CE">
      <w:pPr>
        <w:rPr>
          <w:rFonts w:hint="eastAsia"/>
        </w:rPr>
      </w:pPr>
    </w:p>
    <w:p w14:paraId="7DC3703E">
      <w:pPr>
        <w:rPr>
          <w:rFonts w:hint="eastAsia"/>
        </w:rPr>
      </w:pPr>
      <w:r>
        <w:rPr>
          <w:rFonts w:hint="eastAsia"/>
        </w:rPr>
        <w:t xml:space="preserve">4. 可视化组件  </w:t>
      </w:r>
    </w:p>
    <w:p w14:paraId="569067DC">
      <w:pPr>
        <w:rPr>
          <w:rFonts w:hint="eastAsia"/>
        </w:rPr>
      </w:pPr>
      <w:r>
        <w:rPr>
          <w:rFonts w:hint="eastAsia"/>
        </w:rPr>
        <w:t xml:space="preserve">   - 预处理（库/表/字段配置）、分析底稿调取、资源筛选  </w:t>
      </w:r>
    </w:p>
    <w:p w14:paraId="6A63B23D">
      <w:pPr>
        <w:rPr>
          <w:rFonts w:hint="eastAsia"/>
        </w:rPr>
      </w:pPr>
      <w:r>
        <w:rPr>
          <w:rFonts w:hint="eastAsia"/>
        </w:rPr>
        <w:t xml:space="preserve">   - 多终端支持（PC/大屏/移动端）、保密设置  </w:t>
      </w:r>
    </w:p>
    <w:p w14:paraId="50E46268">
      <w:pPr>
        <w:rPr>
          <w:rFonts w:hint="eastAsia"/>
        </w:rPr>
      </w:pPr>
      <w:r>
        <w:rPr>
          <w:rFonts w:hint="eastAsia"/>
        </w:rPr>
        <w:t xml:space="preserve">   - 专题栏目/模板/风格/联动配置、图表资源/格式设置  </w:t>
      </w:r>
    </w:p>
    <w:p w14:paraId="1A068D71">
      <w:pPr>
        <w:rPr>
          <w:rFonts w:hint="eastAsia"/>
        </w:rPr>
      </w:pPr>
    </w:p>
    <w:p w14:paraId="07EF6184">
      <w:pPr>
        <w:rPr>
          <w:rFonts w:hint="eastAsia"/>
        </w:rPr>
      </w:pPr>
      <w:r>
        <w:rPr>
          <w:rFonts w:hint="eastAsia"/>
        </w:rPr>
        <w:t xml:space="preserve">5. 专题模型建设  </w:t>
      </w:r>
    </w:p>
    <w:p w14:paraId="19486607">
      <w:pPr>
        <w:rPr>
          <w:rFonts w:hint="eastAsia"/>
        </w:rPr>
      </w:pPr>
      <w:r>
        <w:rPr>
          <w:rFonts w:hint="eastAsia"/>
        </w:rPr>
        <w:t xml:space="preserve">   - 经济预测模型（GDP、固投、社零、工业增速等）  </w:t>
      </w:r>
    </w:p>
    <w:p w14:paraId="7D623EA1">
      <w:pPr>
        <w:rPr>
          <w:rFonts w:hint="eastAsia"/>
        </w:rPr>
      </w:pPr>
      <w:r>
        <w:rPr>
          <w:rFonts w:hint="eastAsia"/>
        </w:rPr>
        <w:t xml:space="preserve">   - 监测预警模型（人口要素、行业阶段、企业生命周期、景气/存续/投入风险）  </w:t>
      </w:r>
    </w:p>
    <w:p w14:paraId="3012552B">
      <w:pPr>
        <w:rPr>
          <w:rFonts w:hint="eastAsia"/>
        </w:rPr>
      </w:pPr>
      <w:r>
        <w:rPr>
          <w:rFonts w:hint="eastAsia"/>
        </w:rPr>
        <w:t xml:space="preserve">   - 专项分析模型（瞒报估算、数据冲突识别、潜力企业挖掘、数字经济规模核算）  </w:t>
      </w:r>
    </w:p>
    <w:p w14:paraId="4ED7CCE0">
      <w:pPr>
        <w:rPr>
          <w:rFonts w:hint="eastAsia"/>
        </w:rPr>
      </w:pPr>
    </w:p>
    <w:p w14:paraId="24D854B6">
      <w:pPr>
        <w:rPr>
          <w:rFonts w:hint="eastAsia"/>
        </w:rPr>
      </w:pPr>
      <w:r>
        <w:rPr>
          <w:rFonts w:hint="eastAsia"/>
        </w:rPr>
        <w:t xml:space="preserve">6. 专业领域分析  </w:t>
      </w:r>
    </w:p>
    <w:p w14:paraId="157E6D65">
      <w:pPr>
        <w:rPr>
          <w:rFonts w:hint="eastAsia"/>
        </w:rPr>
      </w:pPr>
      <w:r>
        <w:rPr>
          <w:rFonts w:hint="eastAsia"/>
        </w:rPr>
        <w:t xml:space="preserve">   - 工业、商业、投资、服务业等12个领域的产值、利润、负债、薪资、研发等深度分析  </w:t>
      </w:r>
    </w:p>
    <w:p w14:paraId="218EF7FE">
      <w:pPr>
        <w:rPr>
          <w:rFonts w:hint="eastAsia"/>
        </w:rPr>
      </w:pPr>
      <w:r>
        <w:rPr>
          <w:rFonts w:hint="eastAsia"/>
        </w:rPr>
        <w:t xml:space="preserve">   - 自动化报告模板、报表工具（模板定制/指标选择/筛选条件配置）  </w:t>
      </w:r>
    </w:p>
    <w:p w14:paraId="4FF0B0CF">
      <w:pPr>
        <w:rPr>
          <w:rFonts w:hint="eastAsia"/>
        </w:rPr>
      </w:pPr>
    </w:p>
    <w:p w14:paraId="658287D0">
      <w:pPr>
        <w:rPr>
          <w:rFonts w:hint="eastAsia" w:eastAsiaTheme="minorEastAsia"/>
          <w:lang w:eastAsia="zh-CN"/>
        </w:rPr>
      </w:pPr>
      <w:r>
        <w:rPr>
          <w:rFonts w:hint="eastAsia"/>
        </w:rPr>
        <w:t xml:space="preserve"> </w:t>
      </w:r>
      <w:r>
        <w:rPr>
          <w:rFonts w:hint="eastAsia"/>
          <w:lang w:val="en-US" w:eastAsia="zh-CN"/>
        </w:rPr>
        <w:t>2.</w:t>
      </w:r>
      <w:r>
        <w:rPr>
          <w:rFonts w:hint="eastAsia"/>
        </w:rPr>
        <w:t>4 统计数据服务子系统</w:t>
      </w:r>
    </w:p>
    <w:p w14:paraId="23A69533">
      <w:pPr>
        <w:rPr>
          <w:rFonts w:hint="eastAsia"/>
        </w:rPr>
      </w:pPr>
      <w:r>
        <w:rPr>
          <w:rFonts w:hint="eastAsia"/>
        </w:rPr>
        <w:t xml:space="preserve">1. 敏感数据共享  </w:t>
      </w:r>
    </w:p>
    <w:p w14:paraId="72F6E184">
      <w:pPr>
        <w:rPr>
          <w:rFonts w:hint="eastAsia"/>
        </w:rPr>
      </w:pPr>
      <w:r>
        <w:rPr>
          <w:rFonts w:hint="eastAsia"/>
        </w:rPr>
        <w:t xml:space="preserve">   - 共享人员/范围管理、共享设置、敏感字段脱敏处理  </w:t>
      </w:r>
    </w:p>
    <w:p w14:paraId="16D0F64F">
      <w:pPr>
        <w:rPr>
          <w:rFonts w:hint="eastAsia"/>
        </w:rPr>
      </w:pPr>
    </w:p>
    <w:p w14:paraId="4F68B070">
      <w:pPr>
        <w:rPr>
          <w:rFonts w:hint="eastAsia"/>
        </w:rPr>
      </w:pPr>
      <w:r>
        <w:rPr>
          <w:rFonts w:hint="eastAsia"/>
        </w:rPr>
        <w:t xml:space="preserve">2. 数据服务输出  </w:t>
      </w:r>
    </w:p>
    <w:p w14:paraId="6B338CF6">
      <w:pPr>
        <w:rPr>
          <w:rFonts w:hint="eastAsia"/>
        </w:rPr>
      </w:pPr>
      <w:r>
        <w:rPr>
          <w:rFonts w:hint="eastAsia"/>
        </w:rPr>
        <w:t xml:space="preserve">   - 综合科数据小册子制作（模板/算法/风格管理、快捷导出）  </w:t>
      </w:r>
    </w:p>
    <w:p w14:paraId="240EC0F2">
      <w:pPr>
        <w:rPr>
          <w:rFonts w:hint="eastAsia"/>
        </w:rPr>
      </w:pPr>
      <w:r>
        <w:rPr>
          <w:rFonts w:hint="eastAsia"/>
        </w:rPr>
        <w:t xml:space="preserve">   - 对接外部系统：统计局官网、市政务数据大脑、OA系统、统一身份认证平台  </w:t>
      </w:r>
    </w:p>
    <w:p w14:paraId="254A91C5">
      <w:pPr>
        <w:rPr>
          <w:rFonts w:hint="eastAsia"/>
        </w:rPr>
      </w:pPr>
    </w:p>
    <w:p w14:paraId="738B133D">
      <w:pPr>
        <w:rPr>
          <w:rFonts w:hint="eastAsia" w:eastAsiaTheme="minorEastAsia"/>
          <w:lang w:eastAsia="zh-CN"/>
        </w:rPr>
      </w:pPr>
      <w:r>
        <w:rPr>
          <w:rFonts w:hint="eastAsia"/>
        </w:rPr>
        <w:t xml:space="preserve"> </w:t>
      </w:r>
      <w:r>
        <w:rPr>
          <w:rFonts w:hint="eastAsia"/>
          <w:lang w:val="en-US" w:eastAsia="zh-CN"/>
        </w:rPr>
        <w:t>2</w:t>
      </w:r>
      <w:r>
        <w:rPr>
          <w:rFonts w:hint="eastAsia"/>
        </w:rPr>
        <w:t>.5 数据节点平台</w:t>
      </w:r>
    </w:p>
    <w:p w14:paraId="21684746">
      <w:pPr>
        <w:rPr>
          <w:rFonts w:hint="eastAsia"/>
        </w:rPr>
      </w:pPr>
      <w:r>
        <w:rPr>
          <w:rFonts w:hint="eastAsia"/>
        </w:rPr>
        <w:t xml:space="preserve">1. 多端数据服务  </w:t>
      </w:r>
    </w:p>
    <w:p w14:paraId="216AFF69">
      <w:pPr>
        <w:rPr>
          <w:rFonts w:hint="eastAsia"/>
        </w:rPr>
      </w:pPr>
      <w:r>
        <w:rPr>
          <w:rFonts w:hint="eastAsia"/>
        </w:rPr>
        <w:t xml:space="preserve">   - 粤政易系统接口、移动端应用（功能适配与数据流对接）  </w:t>
      </w:r>
    </w:p>
    <w:p w14:paraId="169377BE">
      <w:pPr>
        <w:rPr>
          <w:rFonts w:hint="eastAsia"/>
        </w:rPr>
      </w:pPr>
      <w:r>
        <w:rPr>
          <w:rFonts w:hint="eastAsia"/>
        </w:rPr>
        <w:t xml:space="preserve">   - 移动查询：国民经济核算、法人单位、各专业领域统计数据  </w:t>
      </w:r>
    </w:p>
    <w:p w14:paraId="345945DA">
      <w:pPr>
        <w:rPr>
          <w:rFonts w:hint="eastAsia"/>
        </w:rPr>
      </w:pPr>
    </w:p>
    <w:p w14:paraId="02775087">
      <w:pPr>
        <w:rPr>
          <w:rFonts w:hint="eastAsia"/>
        </w:rPr>
      </w:pPr>
    </w:p>
    <w:p w14:paraId="3A3032F2">
      <w:pPr>
        <w:rPr>
          <w:rFonts w:hint="eastAsia" w:eastAsiaTheme="minorEastAsia"/>
          <w:lang w:eastAsia="zh-CN"/>
        </w:rPr>
      </w:pPr>
      <w:r>
        <w:rPr>
          <w:rFonts w:hint="eastAsia"/>
        </w:rPr>
        <w:t xml:space="preserve"> </w:t>
      </w:r>
      <w:r>
        <w:rPr>
          <w:rFonts w:hint="eastAsia"/>
          <w:lang w:val="en-US" w:eastAsia="zh-CN"/>
        </w:rPr>
        <w:t>2</w:t>
      </w:r>
      <w:r>
        <w:rPr>
          <w:rFonts w:hint="eastAsia"/>
        </w:rPr>
        <w:t>.6 专项监测及分析子系统</w:t>
      </w:r>
    </w:p>
    <w:p w14:paraId="3D06E01C">
      <w:pPr>
        <w:rPr>
          <w:rFonts w:hint="eastAsia"/>
        </w:rPr>
      </w:pPr>
      <w:r>
        <w:rPr>
          <w:rFonts w:hint="eastAsia"/>
        </w:rPr>
        <w:t xml:space="preserve">1. 基本单位名录库智能监测  </w:t>
      </w:r>
    </w:p>
    <w:p w14:paraId="77951F41">
      <w:pPr>
        <w:rPr>
          <w:rFonts w:hint="eastAsia"/>
        </w:rPr>
      </w:pPr>
      <w:r>
        <w:rPr>
          <w:rFonts w:hint="eastAsia"/>
        </w:rPr>
        <w:t xml:space="preserve">   - 现状监测、分类数据分析、多维度地图展示、数据质量体检  </w:t>
      </w:r>
    </w:p>
    <w:p w14:paraId="0C07502B">
      <w:pPr>
        <w:rPr>
          <w:rFonts w:hint="eastAsia"/>
        </w:rPr>
      </w:pPr>
      <w:r>
        <w:rPr>
          <w:rFonts w:hint="eastAsia"/>
        </w:rPr>
        <w:t xml:space="preserve">   - 不在库企业采集（通过多源比对补全数据）  </w:t>
      </w:r>
    </w:p>
    <w:p w14:paraId="6A681450">
      <w:pPr>
        <w:rPr>
          <w:rFonts w:hint="eastAsia"/>
        </w:rPr>
      </w:pPr>
    </w:p>
    <w:p w14:paraId="25526204">
      <w:pPr>
        <w:rPr>
          <w:rFonts w:hint="eastAsia" w:eastAsiaTheme="minorEastAsia"/>
          <w:b/>
          <w:bCs/>
          <w:sz w:val="24"/>
          <w:szCs w:val="24"/>
          <w:lang w:eastAsia="zh-CN"/>
        </w:rPr>
      </w:pPr>
      <w:r>
        <w:rPr>
          <w:rFonts w:hint="eastAsia"/>
          <w:b/>
          <w:bCs/>
          <w:sz w:val="24"/>
          <w:szCs w:val="24"/>
        </w:rPr>
        <w:t xml:space="preserve"> 三、 服务流程与保障</w:t>
      </w:r>
    </w:p>
    <w:p w14:paraId="64C7E643">
      <w:pPr>
        <w:rPr>
          <w:rFonts w:hint="eastAsia"/>
        </w:rPr>
      </w:pPr>
    </w:p>
    <w:p w14:paraId="0E1AA95F">
      <w:pPr>
        <w:rPr>
          <w:rFonts w:hint="eastAsia" w:eastAsiaTheme="minorEastAsia"/>
          <w:lang w:eastAsia="zh-CN"/>
        </w:rPr>
      </w:pPr>
      <w:r>
        <w:rPr>
          <w:rFonts w:hint="eastAsia"/>
        </w:rPr>
        <w:t xml:space="preserve"> 1. 服务流程概览</w:t>
      </w:r>
    </w:p>
    <w:p w14:paraId="18A131F2">
      <w:pPr>
        <w:rPr>
          <w:rFonts w:hint="eastAsia"/>
        </w:rPr>
      </w:pPr>
      <w:r>
        <w:rPr>
          <w:rFonts w:hint="eastAsia"/>
        </w:rPr>
        <w:t xml:space="preserve">    1.  需求沟通与确认： 与客户经理深入沟通业务痛点与目标。</w:t>
      </w:r>
    </w:p>
    <w:p w14:paraId="7F64E3AA">
      <w:pPr>
        <w:rPr>
          <w:rFonts w:hint="eastAsia"/>
        </w:rPr>
      </w:pPr>
      <w:r>
        <w:rPr>
          <w:rFonts w:hint="eastAsia"/>
        </w:rPr>
        <w:t xml:space="preserve">    2.  方案设计与确认： 基于需求定制服务方案（产品组合、数据范围、交付形式、时间计划）。</w:t>
      </w:r>
    </w:p>
    <w:p w14:paraId="546F0335">
      <w:pPr>
        <w:rPr>
          <w:rFonts w:hint="eastAsia"/>
        </w:rPr>
      </w:pPr>
      <w:r>
        <w:rPr>
          <w:rFonts w:hint="eastAsia"/>
        </w:rPr>
        <w:t xml:space="preserve">    3.  数据对接与环境准备： 安全、合规地完成数据接入与系统/平台部署准备。</w:t>
      </w:r>
    </w:p>
    <w:p w14:paraId="49EEEE06">
      <w:pPr>
        <w:rPr>
          <w:rFonts w:hint="eastAsia"/>
        </w:rPr>
      </w:pPr>
      <w:r>
        <w:rPr>
          <w:rFonts w:hint="eastAsia"/>
        </w:rPr>
        <w:t xml:space="preserve">    4.  服务交付与实施： 按方案进行产品部署、配置、培训、数据服务提供或分析报告生成。</w:t>
      </w:r>
    </w:p>
    <w:p w14:paraId="3BB04529">
      <w:pPr>
        <w:rPr>
          <w:rFonts w:hint="eastAsia"/>
        </w:rPr>
      </w:pPr>
      <w:r>
        <w:rPr>
          <w:rFonts w:hint="eastAsia"/>
        </w:rPr>
        <w:t xml:space="preserve">    5.  运行支持与优化： 提供持续的技术支持、数据更新、内容维护及迭代优化建议。</w:t>
      </w:r>
    </w:p>
    <w:p w14:paraId="71DF066C">
      <w:pPr>
        <w:rPr>
          <w:rFonts w:hint="eastAsia"/>
        </w:rPr>
      </w:pPr>
    </w:p>
    <w:p w14:paraId="747A0425">
      <w:pPr>
        <w:rPr>
          <w:rFonts w:hint="eastAsia" w:eastAsiaTheme="minorEastAsia"/>
          <w:lang w:eastAsia="zh-CN"/>
        </w:rPr>
      </w:pPr>
      <w:r>
        <w:rPr>
          <w:rFonts w:hint="eastAsia"/>
        </w:rPr>
        <w:t xml:space="preserve"> 2. 强大的服务保障</w:t>
      </w:r>
    </w:p>
    <w:p w14:paraId="29F7B1E5">
      <w:pPr>
        <w:rPr>
          <w:rFonts w:hint="eastAsia"/>
        </w:rPr>
      </w:pPr>
      <w:r>
        <w:rPr>
          <w:rFonts w:hint="eastAsia"/>
        </w:rPr>
        <w:t xml:space="preserve">       专业团队： 汇聚数据科学家、经济分析师、技术专家及具备政府经济工作经验的复合型人才。</w:t>
      </w:r>
    </w:p>
    <w:p w14:paraId="12906697">
      <w:pPr>
        <w:rPr>
          <w:rFonts w:hint="eastAsia"/>
        </w:rPr>
      </w:pPr>
      <w:r>
        <w:rPr>
          <w:rFonts w:hint="eastAsia"/>
        </w:rPr>
        <w:t xml:space="preserve">       丰富经验： 累计交付超百个政务数据项目，覆盖全国多个省份，在粤港澳大湾区政府统计领域市场占有率领先。拥有大量国家级、省级获奖案例（如福田区经济预警监测系统、龙岗智慧城市项目）。</w:t>
      </w:r>
    </w:p>
    <w:p w14:paraId="79F1E44D">
      <w:pPr>
        <w:rPr>
          <w:rFonts w:hint="eastAsia" w:eastAsiaTheme="minorEastAsia"/>
          <w:lang w:eastAsia="zh-CN"/>
        </w:rPr>
      </w:pPr>
      <w:r>
        <w:rPr>
          <w:rFonts w:hint="eastAsia"/>
        </w:rPr>
        <w:t xml:space="preserve">       技术实力：</w:t>
      </w:r>
    </w:p>
    <w:p w14:paraId="1B6EA7A4">
      <w:pPr>
        <w:rPr>
          <w:rFonts w:hint="eastAsia"/>
        </w:rPr>
      </w:pPr>
      <w:r>
        <w:rPr>
          <w:rFonts w:hint="eastAsia"/>
        </w:rPr>
        <w:t xml:space="preserve">           自研核心平台：数智平台（一站式数据获取、加工、分析）、数图新治（可视化与洞察）、政企平台（高效政企互动）、对象信息库管理等。</w:t>
      </w:r>
    </w:p>
    <w:p w14:paraId="0D7D0FDC">
      <w:pPr>
        <w:rPr>
          <w:rFonts w:hint="eastAsia"/>
        </w:rPr>
      </w:pPr>
      <w:r>
        <w:rPr>
          <w:rFonts w:hint="eastAsia"/>
        </w:rPr>
        <w:t xml:space="preserve">           拥有多项专利、软著及数据知识产权。</w:t>
      </w:r>
    </w:p>
    <w:p w14:paraId="34E1688A">
      <w:pPr>
        <w:rPr>
          <w:rFonts w:hint="eastAsia"/>
        </w:rPr>
      </w:pPr>
      <w:r>
        <w:rPr>
          <w:rFonts w:hint="eastAsia"/>
        </w:rPr>
        <w:t xml:space="preserve">           具备强大的数据处理能力（分布式架构提升性能）和智能化分析能力（知识图谱、AI模型）。</w:t>
      </w:r>
    </w:p>
    <w:p w14:paraId="2C157F5B">
      <w:pPr>
        <w:rPr>
          <w:rFonts w:hint="eastAsia" w:eastAsiaTheme="minorEastAsia"/>
          <w:lang w:eastAsia="zh-CN"/>
        </w:rPr>
      </w:pPr>
      <w:r>
        <w:rPr>
          <w:rFonts w:hint="eastAsia"/>
        </w:rPr>
        <w:t xml:space="preserve">       资源与生态：</w:t>
      </w:r>
    </w:p>
    <w:p w14:paraId="22154110">
      <w:pPr>
        <w:rPr>
          <w:rFonts w:hint="eastAsia"/>
        </w:rPr>
      </w:pPr>
      <w:r>
        <w:rPr>
          <w:rFonts w:hint="eastAsia"/>
        </w:rPr>
        <w:t xml:space="preserve">           归集超亿条经济产业数据，构建上千个数据应用场景和指标体系。</w:t>
      </w:r>
    </w:p>
    <w:p w14:paraId="5CAA8650">
      <w:pPr>
        <w:rPr>
          <w:rFonts w:hint="eastAsia"/>
        </w:rPr>
      </w:pPr>
      <w:r>
        <w:rPr>
          <w:rFonts w:hint="eastAsia"/>
        </w:rPr>
        <w:t xml:space="preserve">           华为等头部企业生态合作伙伴，产学研协同创新基地（香港中文大学、南开大学等）。</w:t>
      </w:r>
    </w:p>
    <w:p w14:paraId="6FB57686">
      <w:pPr>
        <w:rPr>
          <w:rFonts w:hint="eastAsia"/>
        </w:rPr>
      </w:pPr>
      <w:r>
        <w:rPr>
          <w:rFonts w:hint="eastAsia"/>
        </w:rPr>
        <w:t xml:space="preserve">           国际数据产业联盟创始会员。</w:t>
      </w:r>
    </w:p>
    <w:p w14:paraId="4256A91D">
      <w:pPr>
        <w:rPr>
          <w:rFonts w:hint="eastAsia"/>
        </w:rPr>
      </w:pPr>
      <w:r>
        <w:rPr>
          <w:rFonts w:hint="eastAsia"/>
        </w:rPr>
        <w:t xml:space="preserve">       资质认证： 国家高新技术企业、深圳市专精特新企业、广东省数据经纪人等。</w:t>
      </w:r>
    </w:p>
    <w:p w14:paraId="369A8860">
      <w:pPr>
        <w:rPr>
          <w:rFonts w:hint="eastAsia"/>
        </w:rPr>
      </w:pPr>
    </w:p>
    <w:p w14:paraId="47019A91">
      <w:pPr>
        <w:rPr>
          <w:rFonts w:hint="eastAsia" w:eastAsiaTheme="minorEastAsia"/>
          <w:b/>
          <w:bCs/>
          <w:sz w:val="24"/>
          <w:szCs w:val="24"/>
          <w:lang w:eastAsia="zh-CN"/>
        </w:rPr>
      </w:pPr>
      <w:r>
        <w:rPr>
          <w:rFonts w:hint="eastAsia"/>
          <w:b/>
          <w:bCs/>
          <w:sz w:val="24"/>
          <w:szCs w:val="24"/>
        </w:rPr>
        <w:t xml:space="preserve"> 四、 服务优势总结</w:t>
      </w:r>
    </w:p>
    <w:p w14:paraId="4A005681">
      <w:pPr>
        <w:rPr>
          <w:rFonts w:hint="eastAsia"/>
        </w:rPr>
      </w:pPr>
    </w:p>
    <w:p w14:paraId="42574D4B">
      <w:pPr>
        <w:rPr>
          <w:rFonts w:hint="eastAsia"/>
        </w:rPr>
      </w:pPr>
      <w:r>
        <w:rPr>
          <w:rFonts w:hint="eastAsia"/>
        </w:rPr>
        <w:t xml:space="preserve">   场景深度适配： 产品（智慧统计、产业通等）直击政府统计、产业服务、经济管理核心场景痛点。</w:t>
      </w:r>
    </w:p>
    <w:p w14:paraId="5AD58988">
      <w:pPr>
        <w:rPr>
          <w:rFonts w:hint="eastAsia"/>
        </w:rPr>
      </w:pPr>
      <w:r>
        <w:rPr>
          <w:rFonts w:hint="eastAsia"/>
        </w:rPr>
        <w:t xml:space="preserve">   全链条能力： 覆盖数据“采、治、管、用、营”全生命周期。</w:t>
      </w:r>
    </w:p>
    <w:p w14:paraId="48842011">
      <w:pPr>
        <w:rPr>
          <w:rFonts w:hint="eastAsia"/>
        </w:rPr>
      </w:pPr>
      <w:r>
        <w:rPr>
          <w:rFonts w:hint="eastAsia"/>
        </w:rPr>
        <w:t xml:space="preserve">   数据资源与洞察力： 海量权威数据储备 + 专业经济分析能力 = 高价值决策支持。</w:t>
      </w:r>
    </w:p>
    <w:p w14:paraId="76A8BF98">
      <w:pPr>
        <w:rPr>
          <w:rFonts w:hint="eastAsia"/>
        </w:rPr>
      </w:pPr>
      <w:r>
        <w:rPr>
          <w:rFonts w:hint="eastAsia"/>
        </w:rPr>
        <w:t xml:space="preserve">   技术创新领先： 自研平台、核心专利、数据知识产权实践先锋。</w:t>
      </w:r>
    </w:p>
    <w:p w14:paraId="3CA4D30F">
      <w:pPr>
        <w:rPr>
          <w:rFonts w:hint="eastAsia"/>
        </w:rPr>
      </w:pPr>
      <w:r>
        <w:rPr>
          <w:rFonts w:hint="eastAsia"/>
        </w:rPr>
        <w:t xml:space="preserve">   实战经验丰富： 全国广泛落地项目验证，大量标杆示范案例。</w:t>
      </w:r>
    </w:p>
    <w:p w14:paraId="3079119F">
      <w:pPr>
        <w:rPr>
          <w:rFonts w:hint="eastAsia"/>
        </w:rPr>
      </w:pPr>
      <w:r>
        <w:rPr>
          <w:rFonts w:hint="eastAsia"/>
        </w:rPr>
        <w:t xml:space="preserve">   生态资源广泛： 整合产学研及产业伙伴资源，提供全方位支持。</w:t>
      </w:r>
    </w:p>
    <w:p w14:paraId="3C2564FB">
      <w:pPr>
        <w:rPr>
          <w:rFonts w:hint="eastAsia"/>
        </w:rPr>
      </w:pPr>
    </w:p>
    <w:p w14:paraId="1D24F012">
      <w:pPr>
        <w:rPr>
          <w:rFonts w:hint="eastAsia" w:eastAsiaTheme="minorEastAsia"/>
          <w:b/>
          <w:bCs/>
          <w:sz w:val="24"/>
          <w:szCs w:val="24"/>
          <w:lang w:eastAsia="zh-CN"/>
        </w:rPr>
      </w:pPr>
      <w:r>
        <w:rPr>
          <w:rFonts w:hint="eastAsia"/>
          <w:b/>
          <w:bCs/>
          <w:sz w:val="24"/>
          <w:szCs w:val="24"/>
        </w:rPr>
        <w:t xml:space="preserve"> 五、 重要声明与注意事项</w:t>
      </w:r>
    </w:p>
    <w:p w14:paraId="212A28FD">
      <w:pPr>
        <w:rPr>
          <w:rFonts w:hint="eastAsia"/>
        </w:rPr>
      </w:pPr>
    </w:p>
    <w:p w14:paraId="4890A007">
      <w:pPr>
        <w:rPr>
          <w:rFonts w:hint="eastAsia"/>
        </w:rPr>
      </w:pPr>
      <w:r>
        <w:rPr>
          <w:rFonts w:hint="eastAsia"/>
        </w:rPr>
        <w:t xml:space="preserve">   数据安全与合规： 前海数据严格遵守国家及地方关于数据安全、个人信息保护及网络安全的法律法规。所有数据服务均在获得合法授权及符合数据分类分级管理要求的前提下进行。</w:t>
      </w:r>
    </w:p>
    <w:p w14:paraId="4DCB6CE0">
      <w:pPr>
        <w:rPr>
          <w:rFonts w:hint="eastAsia"/>
        </w:rPr>
      </w:pPr>
      <w:r>
        <w:rPr>
          <w:rFonts w:hint="eastAsia"/>
        </w:rPr>
        <w:t xml:space="preserve">   数据知识产权： 我们尊重并积极实践数据知识产权保护。提供服务所涉及的自有数据产品均已完成或可协助完成确权登记。客户在使用特定数据产品时，需遵守相关授权协议。</w:t>
      </w:r>
    </w:p>
    <w:p w14:paraId="688E878D">
      <w:pPr>
        <w:rPr>
          <w:rFonts w:hint="eastAsia"/>
        </w:rPr>
      </w:pPr>
      <w:r>
        <w:rPr>
          <w:rFonts w:hint="eastAsia"/>
        </w:rPr>
        <w:t xml:space="preserve">   信息更新： 客户提供的用于服务对接的联系方式及基础信息如有变更，请及时通知前海数据客户经理，以确保服务沟通顺畅。</w:t>
      </w:r>
    </w:p>
    <w:p w14:paraId="5BEA0E93">
      <w:pPr>
        <w:rPr>
          <w:rFonts w:hint="eastAsia"/>
        </w:rPr>
      </w:pPr>
      <w:r>
        <w:rPr>
          <w:rFonts w:hint="eastAsia"/>
        </w:rPr>
        <w:t xml:space="preserve">   服务支持： 如需技术支持、问题反馈或新的服务需求，请通过官方指定渠道（客户经理、服务热线、支持邮箱）联系我们。</w:t>
      </w:r>
    </w:p>
    <w:p w14:paraId="6C4141F7">
      <w:pPr>
        <w:rPr>
          <w:rFonts w:hint="eastAsia"/>
        </w:rPr>
      </w:pPr>
    </w:p>
    <w:p w14:paraId="4163BE91">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7868E"/>
    <w:rsid w:val="66F78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Office_7.5.0.8993_F1E327BC-269C-435d-A152-05C5408002CA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2025-06-17T15:59:00Z</dcterms:created>
  <dc:creator>lllLollipop__</dc:creator>
  <cp:lastModifiedBy>lllLollipop__</cp:lastModifiedBy>
  <dcterms:modified xsi:type="dcterms:W3CDTF">2025-06-17T16:06:19Z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2052-7.5.0.8993</vt:lpwstr>
  </property>
  <property fmtid="{D5CDD505-2E9C-101B-9397-08002B2CF9AE}" pid="3" name="ICV">
    <vt:lpwstr>D22FC69B8D0821B94C2051688CC6445B_41</vt:lpwstr>
  </property>
</Properties>
</file>